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09202605"/>
        <w:docPartObj>
          <w:docPartGallery w:val="Cover Pages"/>
          <w:docPartUnique/>
        </w:docPartObj>
      </w:sdtPr>
      <w:sdtEndPr>
        <w:rPr>
          <w:color w:val="000000"/>
        </w:rPr>
      </w:sdtEndPr>
      <w:sdtContent>
        <w:bookmarkStart w:id="0" w:name="_Hlk69039101" w:displacedByCustomXml="prev"/>
        <w:bookmarkEnd w:id="0" w:displacedByCustomXml="prev"/>
        <w:p w14:paraId="062F199B" w14:textId="589206B7" w:rsidR="005D390D" w:rsidRDefault="005D390D"/>
        <w:p w14:paraId="17BD7C67" w14:textId="77777777" w:rsidR="005D390D" w:rsidRDefault="005D390D" w:rsidP="005D390D">
          <w:pPr>
            <w:spacing w:after="0"/>
            <w:jc w:val="center"/>
            <w:rPr>
              <w:color w:val="000000"/>
            </w:rPr>
          </w:pPr>
          <w:r>
            <w:rPr>
              <w:noProof/>
            </w:rPr>
            <w:drawing>
              <wp:inline distT="0" distB="0" distL="0" distR="0" wp14:anchorId="1A9BBCF2" wp14:editId="63AC4795">
                <wp:extent cx="3171825" cy="533400"/>
                <wp:effectExtent l="0" t="0" r="9525" b="0"/>
                <wp:docPr id="22" name="Picture 22"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71825" cy="533400"/>
                        </a:xfrm>
                        <a:prstGeom prst="rect">
                          <a:avLst/>
                        </a:prstGeom>
                        <a:noFill/>
                        <a:ln>
                          <a:noFill/>
                        </a:ln>
                      </pic:spPr>
                    </pic:pic>
                  </a:graphicData>
                </a:graphic>
              </wp:inline>
            </w:drawing>
          </w:r>
        </w:p>
        <w:p w14:paraId="5B5A41C6" w14:textId="77777777" w:rsidR="005D390D" w:rsidRPr="00314246" w:rsidRDefault="005D390D" w:rsidP="005D390D">
          <w:pPr>
            <w:jc w:val="center"/>
            <w:rPr>
              <w:b/>
              <w:bCs/>
            </w:rPr>
          </w:pPr>
          <w:r w:rsidRPr="00314246">
            <w:rPr>
              <w:noProof/>
              <w:sz w:val="40"/>
              <w:szCs w:val="40"/>
            </w:rPr>
            <mc:AlternateContent>
              <mc:Choice Requires="wpg">
                <w:drawing>
                  <wp:anchor distT="0" distB="0" distL="114300" distR="114300" simplePos="0" relativeHeight="251663360" behindDoc="1" locked="0" layoutInCell="1" allowOverlap="1" wp14:anchorId="63431DC2" wp14:editId="20D97445">
                    <wp:simplePos x="0" y="0"/>
                    <wp:positionH relativeFrom="page">
                      <wp:align>right</wp:align>
                    </wp:positionH>
                    <wp:positionV relativeFrom="page">
                      <wp:posOffset>1771650</wp:posOffset>
                    </wp:positionV>
                    <wp:extent cx="7753350" cy="9305925"/>
                    <wp:effectExtent l="0" t="0" r="0" b="9525"/>
                    <wp:wrapNone/>
                    <wp:docPr id="193" name="Group 193"/>
                    <wp:cNvGraphicFramePr/>
                    <a:graphic xmlns:a="http://schemas.openxmlformats.org/drawingml/2006/main">
                      <a:graphicData uri="http://schemas.microsoft.com/office/word/2010/wordprocessingGroup">
                        <wpg:wgp>
                          <wpg:cNvGrpSpPr/>
                          <wpg:grpSpPr>
                            <a:xfrm>
                              <a:off x="0" y="0"/>
                              <a:ext cx="7753350" cy="9305925"/>
                              <a:chOff x="0" y="0"/>
                              <a:chExt cx="6864788" cy="9191625"/>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1362075"/>
                                <a:ext cx="6858000" cy="7761453"/>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365915672"/>
                                    <w:showingPlcHdr/>
                                    <w:dataBinding w:prefixMappings="xmlns:ns0='http://purl.org/dc/elements/1.1/' xmlns:ns1='http://schemas.openxmlformats.org/package/2006/metadata/core-properties' " w:xpath="/ns1:coreProperties[1]/ns0:creator[1]" w:storeItemID="{6C3C8BC8-F283-45AE-878A-BAB7291924A1}"/>
                                    <w:text/>
                                  </w:sdtPr>
                                  <w:sdtContent>
                                    <w:p w14:paraId="70B976C1" w14:textId="77777777" w:rsidR="00083B71" w:rsidRDefault="00083B71" w:rsidP="005D390D">
                                      <w:pPr>
                                        <w:pStyle w:val="NoSpacing"/>
                                        <w:spacing w:before="120"/>
                                        <w:jc w:val="center"/>
                                        <w:rPr>
                                          <w:color w:val="FFFFFF" w:themeColor="background1"/>
                                        </w:rPr>
                                      </w:pPr>
                                      <w:r>
                                        <w:rPr>
                                          <w:color w:val="FFFFFF" w:themeColor="background1"/>
                                        </w:rPr>
                                        <w:t xml:space="preserve">     </w:t>
                                      </w:r>
                                    </w:p>
                                  </w:sdtContent>
                                </w:sdt>
                                <w:p w14:paraId="160DB710" w14:textId="77777777" w:rsidR="00083B71" w:rsidRDefault="00083B71" w:rsidP="005D390D">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flipV="1">
                                <a:off x="6788" y="9134475"/>
                                <a:ext cx="6858000" cy="5715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F81BD" w:themeColor="accent1"/>
                                      <w:sz w:val="72"/>
                                      <w:szCs w:val="72"/>
                                    </w:rPr>
                                    <w:alias w:val="Title"/>
                                    <w:tag w:val=""/>
                                    <w:id w:val="1315458964"/>
                                    <w:dataBinding w:prefixMappings="xmlns:ns0='http://purl.org/dc/elements/1.1/' xmlns:ns1='http://schemas.openxmlformats.org/package/2006/metadata/core-properties' " w:xpath="/ns1:coreProperties[1]/ns0:title[1]" w:storeItemID="{6C3C8BC8-F283-45AE-878A-BAB7291924A1}"/>
                                    <w:text/>
                                  </w:sdtPr>
                                  <w:sdtContent>
                                    <w:p w14:paraId="2434C6DB" w14:textId="39B363A1" w:rsidR="00083B71" w:rsidRDefault="00083B71" w:rsidP="005D390D">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S/N 1906875Lecturer: Dr Dan Hart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3431DC2" id="Group 193" o:spid="_x0000_s1026" style="position:absolute;left:0;text-align:left;margin-left:559.3pt;margin-top:139.5pt;width:610.5pt;height:732.75pt;z-index:-251653120;mso-position-horizontal:right;mso-position-horizontal-relative:page;mso-position-vertical-relative:page" coordsize="68647,919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4f81bd [3204]" stroked="f" strokeweight="2pt"/>
                    <v:rect id="Rectangle 195" o:spid="_x0000_s1028" style="position:absolute;top:13620;width:68580;height:77615;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4f81bd [3204]" stroked="f" strokeweight="2pt">
                      <v:textbox inset="36pt,57.6pt,36pt,36pt">
                        <w:txbxContent>
                          <w:sdt>
                            <w:sdtPr>
                              <w:rPr>
                                <w:color w:val="FFFFFF" w:themeColor="background1"/>
                              </w:rPr>
                              <w:alias w:val="Author"/>
                              <w:tag w:val=""/>
                              <w:id w:val="-365915672"/>
                              <w:showingPlcHdr/>
                              <w:dataBinding w:prefixMappings="xmlns:ns0='http://purl.org/dc/elements/1.1/' xmlns:ns1='http://schemas.openxmlformats.org/package/2006/metadata/core-properties' " w:xpath="/ns1:coreProperties[1]/ns0:creator[1]" w:storeItemID="{6C3C8BC8-F283-45AE-878A-BAB7291924A1}"/>
                              <w:text/>
                            </w:sdtPr>
                            <w:sdtContent>
                              <w:p w14:paraId="70B976C1" w14:textId="77777777" w:rsidR="00083B71" w:rsidRDefault="00083B71" w:rsidP="005D390D">
                                <w:pPr>
                                  <w:pStyle w:val="NoSpacing"/>
                                  <w:spacing w:before="120"/>
                                  <w:jc w:val="center"/>
                                  <w:rPr>
                                    <w:color w:val="FFFFFF" w:themeColor="background1"/>
                                  </w:rPr>
                                </w:pPr>
                                <w:r>
                                  <w:rPr>
                                    <w:color w:val="FFFFFF" w:themeColor="background1"/>
                                  </w:rPr>
                                  <w:t xml:space="preserve">     </w:t>
                                </w:r>
                              </w:p>
                            </w:sdtContent>
                          </w:sdt>
                          <w:p w14:paraId="160DB710" w14:textId="77777777" w:rsidR="00083B71" w:rsidRDefault="00083B71" w:rsidP="005D390D">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7;top:91344;width:68580;height:572;flip: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F81BD" w:themeColor="accent1"/>
                                <w:sz w:val="72"/>
                                <w:szCs w:val="72"/>
                              </w:rPr>
                              <w:alias w:val="Title"/>
                              <w:tag w:val=""/>
                              <w:id w:val="1315458964"/>
                              <w:dataBinding w:prefixMappings="xmlns:ns0='http://purl.org/dc/elements/1.1/' xmlns:ns1='http://schemas.openxmlformats.org/package/2006/metadata/core-properties' " w:xpath="/ns1:coreProperties[1]/ns0:title[1]" w:storeItemID="{6C3C8BC8-F283-45AE-878A-BAB7291924A1}"/>
                              <w:text/>
                            </w:sdtPr>
                            <w:sdtContent>
                              <w:p w14:paraId="2434C6DB" w14:textId="39B363A1" w:rsidR="00083B71" w:rsidRDefault="00083B71" w:rsidP="005D390D">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S/N 1906875Lecturer: Dr Dan Hart</w:t>
                                </w:r>
                              </w:p>
                            </w:sdtContent>
                          </w:sdt>
                        </w:txbxContent>
                      </v:textbox>
                    </v:shape>
                    <w10:wrap anchorx="page" anchory="page"/>
                  </v:group>
                </w:pict>
              </mc:Fallback>
            </mc:AlternateContent>
          </w:r>
          <w:r w:rsidRPr="00314246">
            <w:rPr>
              <w:b/>
              <w:bCs/>
            </w:rPr>
            <w:t>LONDON</w:t>
          </w:r>
        </w:p>
        <w:p w14:paraId="309A3846" w14:textId="77777777" w:rsidR="005D390D" w:rsidRDefault="005D390D" w:rsidP="005D390D">
          <w:pPr>
            <w:spacing w:after="0" w:line="240" w:lineRule="auto"/>
            <w:jc w:val="center"/>
            <w:rPr>
              <w:rFonts w:asciiTheme="minorHAnsi" w:eastAsiaTheme="minorEastAsia" w:hAnsiTheme="minorHAnsi" w:cstheme="minorBidi"/>
              <w:color w:val="FFFFFF" w:themeColor="background1"/>
              <w:sz w:val="40"/>
              <w:szCs w:val="40"/>
            </w:rPr>
          </w:pPr>
        </w:p>
        <w:p w14:paraId="276DAC20" w14:textId="77777777" w:rsidR="005D390D" w:rsidRDefault="005D390D" w:rsidP="005D390D">
          <w:pPr>
            <w:spacing w:after="0" w:line="240" w:lineRule="auto"/>
            <w:jc w:val="center"/>
            <w:rPr>
              <w:rFonts w:asciiTheme="minorHAnsi" w:eastAsiaTheme="minorEastAsia" w:hAnsiTheme="minorHAnsi" w:cstheme="minorBidi"/>
              <w:color w:val="FFFFFF" w:themeColor="background1"/>
              <w:sz w:val="40"/>
              <w:szCs w:val="40"/>
            </w:rPr>
          </w:pPr>
        </w:p>
        <w:p w14:paraId="3571012C" w14:textId="77777777" w:rsidR="005D390D" w:rsidRPr="00064226" w:rsidRDefault="005D390D" w:rsidP="005D390D">
          <w:pPr>
            <w:spacing w:after="0" w:line="240" w:lineRule="auto"/>
            <w:jc w:val="center"/>
            <w:rPr>
              <w:rFonts w:ascii="Arial" w:eastAsiaTheme="minorEastAsia" w:hAnsi="Arial" w:cs="Arial"/>
              <w:color w:val="FFFFFF" w:themeColor="background1"/>
              <w:sz w:val="40"/>
              <w:szCs w:val="40"/>
            </w:rPr>
          </w:pPr>
          <w:r w:rsidRPr="00064226">
            <w:rPr>
              <w:rFonts w:ascii="Arial" w:eastAsiaTheme="minorEastAsia" w:hAnsi="Arial" w:cs="Arial"/>
              <w:color w:val="FFFFFF" w:themeColor="background1"/>
              <w:sz w:val="40"/>
              <w:szCs w:val="40"/>
            </w:rPr>
            <w:t>Managing Projects in the Organisation</w:t>
          </w:r>
        </w:p>
        <w:p w14:paraId="4B46BBA4" w14:textId="77777777" w:rsidR="005D390D" w:rsidRPr="00064226" w:rsidRDefault="005D390D" w:rsidP="005D390D">
          <w:pPr>
            <w:spacing w:after="0" w:line="240" w:lineRule="auto"/>
            <w:jc w:val="center"/>
            <w:rPr>
              <w:rFonts w:ascii="Arial" w:eastAsiaTheme="minorEastAsia" w:hAnsi="Arial" w:cs="Arial"/>
              <w:color w:val="FFFFFF" w:themeColor="background1"/>
              <w:sz w:val="40"/>
              <w:szCs w:val="40"/>
            </w:rPr>
          </w:pPr>
          <w:r w:rsidRPr="00064226">
            <w:rPr>
              <w:rFonts w:ascii="Arial" w:eastAsiaTheme="minorEastAsia" w:hAnsi="Arial" w:cs="Arial"/>
              <w:color w:val="FFFFFF" w:themeColor="background1"/>
              <w:sz w:val="40"/>
              <w:szCs w:val="40"/>
            </w:rPr>
            <w:t>(BMSW5104_LON)</w:t>
          </w:r>
        </w:p>
        <w:p w14:paraId="7399676E" w14:textId="77777777" w:rsidR="005D390D" w:rsidRPr="00064226" w:rsidRDefault="005D390D" w:rsidP="005D390D">
          <w:pPr>
            <w:spacing w:after="0" w:line="240" w:lineRule="auto"/>
            <w:jc w:val="center"/>
            <w:rPr>
              <w:rFonts w:ascii="Arial" w:eastAsiaTheme="minorEastAsia" w:hAnsi="Arial" w:cs="Arial"/>
              <w:color w:val="FFFFFF" w:themeColor="background1"/>
              <w:sz w:val="40"/>
              <w:szCs w:val="40"/>
            </w:rPr>
          </w:pPr>
        </w:p>
        <w:p w14:paraId="5F21D388" w14:textId="77777777" w:rsidR="005D390D" w:rsidRPr="00064226" w:rsidRDefault="005D390D" w:rsidP="005D390D">
          <w:pPr>
            <w:spacing w:after="0" w:line="240" w:lineRule="auto"/>
            <w:jc w:val="center"/>
            <w:rPr>
              <w:rFonts w:asciiTheme="minorHAnsi" w:eastAsiaTheme="minorEastAsia" w:hAnsiTheme="minorHAnsi" w:cstheme="minorBidi"/>
              <w:color w:val="FFFFFF" w:themeColor="background1"/>
              <w:sz w:val="40"/>
              <w:szCs w:val="40"/>
            </w:rPr>
          </w:pPr>
        </w:p>
        <w:p w14:paraId="2FBCE9E4" w14:textId="77777777" w:rsidR="005D390D" w:rsidRDefault="005D390D" w:rsidP="005D390D">
          <w:pPr>
            <w:spacing w:after="0" w:line="240" w:lineRule="auto"/>
            <w:jc w:val="center"/>
            <w:rPr>
              <w:rFonts w:asciiTheme="minorHAnsi" w:eastAsiaTheme="minorEastAsia" w:hAnsiTheme="minorHAnsi" w:cstheme="minorBidi"/>
              <w:color w:val="FFFFFF" w:themeColor="background1"/>
              <w:sz w:val="40"/>
              <w:szCs w:val="40"/>
            </w:rPr>
          </w:pPr>
        </w:p>
        <w:p w14:paraId="7D658F5D" w14:textId="77777777" w:rsidR="005D390D" w:rsidRDefault="005D390D" w:rsidP="005D390D">
          <w:pPr>
            <w:spacing w:after="0" w:line="240" w:lineRule="auto"/>
            <w:jc w:val="center"/>
            <w:rPr>
              <w:rFonts w:asciiTheme="minorHAnsi" w:eastAsiaTheme="minorEastAsia" w:hAnsiTheme="minorHAnsi" w:cstheme="minorBidi"/>
              <w:color w:val="FFFFFF" w:themeColor="background1"/>
            </w:rPr>
          </w:pPr>
        </w:p>
        <w:p w14:paraId="3C39E430" w14:textId="77777777" w:rsidR="005D390D" w:rsidRDefault="005D390D" w:rsidP="005D390D">
          <w:pPr>
            <w:spacing w:after="0" w:line="240" w:lineRule="auto"/>
            <w:jc w:val="center"/>
            <w:rPr>
              <w:rFonts w:asciiTheme="minorHAnsi" w:eastAsiaTheme="minorEastAsia" w:hAnsiTheme="minorHAnsi" w:cstheme="minorBidi"/>
              <w:color w:val="FFFFFF" w:themeColor="background1"/>
            </w:rPr>
          </w:pPr>
        </w:p>
        <w:p w14:paraId="13F3D397" w14:textId="77777777" w:rsidR="005D390D" w:rsidRDefault="005D390D" w:rsidP="005D390D">
          <w:pPr>
            <w:spacing w:after="0" w:line="240" w:lineRule="auto"/>
            <w:jc w:val="center"/>
            <w:rPr>
              <w:rFonts w:asciiTheme="minorHAnsi" w:eastAsiaTheme="minorEastAsia" w:hAnsiTheme="minorHAnsi" w:cstheme="minorBidi"/>
              <w:color w:val="FFFFFF" w:themeColor="background1"/>
            </w:rPr>
          </w:pPr>
        </w:p>
        <w:p w14:paraId="0C090CA5" w14:textId="77777777" w:rsidR="005D390D" w:rsidRDefault="005D390D" w:rsidP="005D390D">
          <w:pPr>
            <w:spacing w:after="0"/>
            <w:jc w:val="center"/>
            <w:rPr>
              <w:b/>
              <w:color w:val="EEECE1" w:themeColor="background2"/>
              <w:sz w:val="32"/>
              <w:szCs w:val="32"/>
            </w:rPr>
          </w:pPr>
          <w:r>
            <w:rPr>
              <w:b/>
              <w:color w:val="EEECE1" w:themeColor="background2"/>
              <w:sz w:val="32"/>
              <w:szCs w:val="32"/>
            </w:rPr>
            <w:t xml:space="preserve">PROJECT </w:t>
          </w:r>
          <w:r w:rsidRPr="003E6B76">
            <w:rPr>
              <w:b/>
              <w:color w:val="EEECE1" w:themeColor="background2"/>
              <w:sz w:val="32"/>
              <w:szCs w:val="32"/>
            </w:rPr>
            <w:t>TITLE:</w:t>
          </w:r>
        </w:p>
        <w:p w14:paraId="5236BFAD" w14:textId="77777777" w:rsidR="005D390D" w:rsidRPr="003E6B76" w:rsidRDefault="005D390D" w:rsidP="005D390D">
          <w:pPr>
            <w:spacing w:after="0"/>
            <w:jc w:val="center"/>
            <w:rPr>
              <w:b/>
              <w:color w:val="EEECE1" w:themeColor="background2"/>
              <w:sz w:val="32"/>
              <w:szCs w:val="32"/>
            </w:rPr>
          </w:pPr>
          <w:r w:rsidRPr="003E6B76">
            <w:rPr>
              <w:b/>
              <w:color w:val="EEECE1" w:themeColor="background2"/>
              <w:sz w:val="32"/>
              <w:szCs w:val="32"/>
            </w:rPr>
            <w:t xml:space="preserve"> INTERNATIONAL CONFERENCE ON BUSINESS DEVELOPMENT IN THE TRAVE</w:t>
          </w:r>
          <w:r>
            <w:rPr>
              <w:b/>
              <w:color w:val="EEECE1" w:themeColor="background2"/>
              <w:sz w:val="32"/>
              <w:szCs w:val="32"/>
            </w:rPr>
            <w:t>L</w:t>
          </w:r>
          <w:r w:rsidRPr="003E6B76">
            <w:rPr>
              <w:b/>
              <w:color w:val="EEECE1" w:themeColor="background2"/>
              <w:sz w:val="32"/>
              <w:szCs w:val="32"/>
            </w:rPr>
            <w:t>LERS CLUB, LONDON</w:t>
          </w:r>
        </w:p>
        <w:p w14:paraId="1964305C" w14:textId="77777777" w:rsidR="005D390D" w:rsidRPr="003E6B76" w:rsidRDefault="005D390D" w:rsidP="005D390D">
          <w:pPr>
            <w:spacing w:after="0" w:line="240" w:lineRule="auto"/>
            <w:jc w:val="center"/>
            <w:rPr>
              <w:rFonts w:asciiTheme="minorHAnsi" w:eastAsiaTheme="minorEastAsia" w:hAnsiTheme="minorHAnsi" w:cstheme="minorBidi"/>
              <w:color w:val="EEECE1" w:themeColor="background2"/>
              <w:sz w:val="32"/>
              <w:szCs w:val="32"/>
            </w:rPr>
          </w:pPr>
        </w:p>
        <w:p w14:paraId="339FEB1A" w14:textId="77777777" w:rsidR="005D390D" w:rsidRDefault="005D390D" w:rsidP="005D390D">
          <w:pPr>
            <w:spacing w:after="0" w:line="240" w:lineRule="auto"/>
            <w:jc w:val="center"/>
            <w:rPr>
              <w:rFonts w:asciiTheme="minorHAnsi" w:eastAsiaTheme="minorEastAsia" w:hAnsiTheme="minorHAnsi" w:cstheme="minorBidi"/>
              <w:color w:val="FFFFFF" w:themeColor="background1"/>
            </w:rPr>
          </w:pPr>
        </w:p>
        <w:p w14:paraId="190B0855" w14:textId="77777777" w:rsidR="005D390D" w:rsidRDefault="005D390D" w:rsidP="005D390D">
          <w:pPr>
            <w:spacing w:after="0" w:line="240" w:lineRule="auto"/>
            <w:jc w:val="center"/>
            <w:rPr>
              <w:rFonts w:asciiTheme="minorHAnsi" w:eastAsiaTheme="minorEastAsia" w:hAnsiTheme="minorHAnsi" w:cstheme="minorBidi"/>
              <w:color w:val="FFFFFF" w:themeColor="background1"/>
            </w:rPr>
          </w:pPr>
        </w:p>
        <w:p w14:paraId="574B6E15" w14:textId="77777777" w:rsidR="005D390D" w:rsidRDefault="005D390D" w:rsidP="005D390D">
          <w:pPr>
            <w:spacing w:after="0" w:line="240" w:lineRule="auto"/>
            <w:jc w:val="center"/>
            <w:rPr>
              <w:rFonts w:asciiTheme="minorHAnsi" w:eastAsiaTheme="minorEastAsia" w:hAnsiTheme="minorHAnsi" w:cstheme="minorBidi"/>
              <w:color w:val="FFFFFF" w:themeColor="background1"/>
            </w:rPr>
          </w:pPr>
        </w:p>
        <w:p w14:paraId="03CB073B" w14:textId="77777777" w:rsidR="005D390D" w:rsidRDefault="005D390D" w:rsidP="005D390D">
          <w:pPr>
            <w:spacing w:after="0" w:line="240" w:lineRule="auto"/>
            <w:jc w:val="center"/>
            <w:rPr>
              <w:rFonts w:asciiTheme="minorHAnsi" w:eastAsiaTheme="minorEastAsia" w:hAnsiTheme="minorHAnsi" w:cstheme="minorBidi"/>
              <w:color w:val="FFFFFF" w:themeColor="background1"/>
              <w:sz w:val="28"/>
              <w:szCs w:val="28"/>
            </w:rPr>
          </w:pPr>
        </w:p>
        <w:p w14:paraId="1EE10F9E" w14:textId="77777777" w:rsidR="005D390D" w:rsidRDefault="005D390D" w:rsidP="005D390D">
          <w:pPr>
            <w:spacing w:after="0" w:line="240" w:lineRule="auto"/>
            <w:jc w:val="center"/>
            <w:rPr>
              <w:rFonts w:asciiTheme="minorHAnsi" w:eastAsiaTheme="minorEastAsia" w:hAnsiTheme="minorHAnsi" w:cstheme="minorBidi"/>
              <w:color w:val="FFFFFF" w:themeColor="background1"/>
              <w:sz w:val="28"/>
              <w:szCs w:val="28"/>
            </w:rPr>
          </w:pPr>
        </w:p>
        <w:p w14:paraId="3B20E82E" w14:textId="77777777" w:rsidR="005D390D" w:rsidRDefault="005D390D" w:rsidP="005D390D">
          <w:pPr>
            <w:spacing w:after="0" w:line="240" w:lineRule="auto"/>
            <w:jc w:val="center"/>
            <w:rPr>
              <w:rFonts w:asciiTheme="minorHAnsi" w:eastAsiaTheme="minorEastAsia" w:hAnsiTheme="minorHAnsi" w:cstheme="minorBidi"/>
              <w:color w:val="FFFFFF" w:themeColor="background1"/>
              <w:sz w:val="28"/>
              <w:szCs w:val="28"/>
            </w:rPr>
          </w:pPr>
        </w:p>
        <w:p w14:paraId="787806FF" w14:textId="77777777" w:rsidR="005D390D" w:rsidRDefault="005D390D" w:rsidP="005D390D">
          <w:pPr>
            <w:spacing w:after="0" w:line="240" w:lineRule="auto"/>
            <w:jc w:val="center"/>
            <w:rPr>
              <w:rFonts w:asciiTheme="minorHAnsi" w:eastAsiaTheme="minorEastAsia" w:hAnsiTheme="minorHAnsi" w:cstheme="minorBidi"/>
              <w:color w:val="FFFFFF" w:themeColor="background1"/>
              <w:sz w:val="28"/>
              <w:szCs w:val="28"/>
            </w:rPr>
          </w:pPr>
        </w:p>
        <w:p w14:paraId="2FB1601F" w14:textId="77777777" w:rsidR="005D390D" w:rsidRDefault="005D390D" w:rsidP="005D390D">
          <w:pPr>
            <w:spacing w:after="0" w:line="240" w:lineRule="auto"/>
            <w:jc w:val="center"/>
            <w:rPr>
              <w:rFonts w:asciiTheme="minorHAnsi" w:eastAsiaTheme="minorEastAsia" w:hAnsiTheme="minorHAnsi" w:cstheme="minorBidi"/>
              <w:color w:val="FFFFFF" w:themeColor="background1"/>
              <w:sz w:val="28"/>
              <w:szCs w:val="28"/>
            </w:rPr>
          </w:pPr>
        </w:p>
        <w:p w14:paraId="42C145ED" w14:textId="77777777" w:rsidR="005D390D" w:rsidRDefault="005D390D" w:rsidP="005D390D">
          <w:pPr>
            <w:spacing w:after="0" w:line="240" w:lineRule="auto"/>
            <w:jc w:val="center"/>
            <w:rPr>
              <w:rFonts w:asciiTheme="minorHAnsi" w:eastAsiaTheme="minorEastAsia" w:hAnsiTheme="minorHAnsi" w:cstheme="minorBidi"/>
              <w:color w:val="FFFFFF" w:themeColor="background1"/>
              <w:sz w:val="28"/>
              <w:szCs w:val="28"/>
            </w:rPr>
          </w:pPr>
        </w:p>
        <w:p w14:paraId="0BA46593" w14:textId="77777777" w:rsidR="005D390D" w:rsidRDefault="005D390D" w:rsidP="005D390D">
          <w:pPr>
            <w:spacing w:after="0" w:line="240" w:lineRule="auto"/>
            <w:jc w:val="center"/>
            <w:rPr>
              <w:rFonts w:asciiTheme="minorHAnsi" w:eastAsiaTheme="minorEastAsia" w:hAnsiTheme="minorHAnsi" w:cstheme="minorBidi"/>
              <w:color w:val="FFFFFF" w:themeColor="background1"/>
              <w:sz w:val="28"/>
              <w:szCs w:val="28"/>
            </w:rPr>
          </w:pPr>
        </w:p>
        <w:p w14:paraId="3CD96F07" w14:textId="77777777" w:rsidR="005D390D" w:rsidRPr="008A6CB4" w:rsidRDefault="005D390D" w:rsidP="005D390D">
          <w:pPr>
            <w:spacing w:after="0" w:line="240" w:lineRule="auto"/>
            <w:jc w:val="center"/>
            <w:rPr>
              <w:rFonts w:asciiTheme="minorHAnsi" w:eastAsiaTheme="minorEastAsia" w:hAnsiTheme="minorHAnsi" w:cstheme="minorBidi"/>
              <w:color w:val="FFFFFF" w:themeColor="background1"/>
              <w:sz w:val="28"/>
              <w:szCs w:val="28"/>
            </w:rPr>
          </w:pPr>
          <w:r w:rsidRPr="008A6CB4">
            <w:rPr>
              <w:rFonts w:asciiTheme="minorHAnsi" w:eastAsiaTheme="minorEastAsia" w:hAnsiTheme="minorHAnsi" w:cstheme="minorBidi"/>
              <w:color w:val="FFFFFF" w:themeColor="background1"/>
              <w:sz w:val="28"/>
              <w:szCs w:val="28"/>
            </w:rPr>
            <w:t>Romulo Santillan S/N 1906875</w:t>
          </w:r>
        </w:p>
        <w:p w14:paraId="7C8522FA" w14:textId="77777777" w:rsidR="005D390D" w:rsidRPr="008A6CB4" w:rsidRDefault="005D390D" w:rsidP="005D390D">
          <w:pPr>
            <w:spacing w:after="0" w:line="240" w:lineRule="auto"/>
            <w:jc w:val="center"/>
            <w:rPr>
              <w:rFonts w:asciiTheme="minorHAnsi" w:eastAsiaTheme="minorEastAsia" w:hAnsiTheme="minorHAnsi" w:cstheme="minorBidi"/>
              <w:color w:val="FFFFFF" w:themeColor="background1"/>
              <w:sz w:val="28"/>
              <w:szCs w:val="28"/>
            </w:rPr>
          </w:pPr>
          <w:r w:rsidRPr="008A6CB4">
            <w:rPr>
              <w:rFonts w:asciiTheme="minorHAnsi" w:eastAsiaTheme="minorEastAsia" w:hAnsiTheme="minorHAnsi" w:cstheme="minorBidi"/>
              <w:color w:val="FFFFFF" w:themeColor="background1"/>
              <w:sz w:val="28"/>
              <w:szCs w:val="28"/>
            </w:rPr>
            <w:t xml:space="preserve">Lecturer: </w:t>
          </w:r>
          <w:r>
            <w:rPr>
              <w:rFonts w:asciiTheme="minorHAnsi" w:eastAsiaTheme="minorEastAsia" w:hAnsiTheme="minorHAnsi" w:cstheme="minorBidi"/>
              <w:color w:val="FFFFFF" w:themeColor="background1"/>
              <w:sz w:val="28"/>
              <w:szCs w:val="28"/>
            </w:rPr>
            <w:t xml:space="preserve">Dr </w:t>
          </w:r>
          <w:r w:rsidRPr="008A6CB4">
            <w:rPr>
              <w:rFonts w:asciiTheme="minorHAnsi" w:eastAsiaTheme="minorEastAsia" w:hAnsiTheme="minorHAnsi" w:cstheme="minorBidi"/>
              <w:color w:val="FFFFFF" w:themeColor="background1"/>
              <w:sz w:val="28"/>
              <w:szCs w:val="28"/>
            </w:rPr>
            <w:t>Dan Hart</w:t>
          </w:r>
        </w:p>
        <w:p w14:paraId="232B5C14" w14:textId="68AA5C1F" w:rsidR="00C000D4" w:rsidRDefault="005D390D">
          <w:r>
            <w:br w:type="page"/>
          </w:r>
        </w:p>
        <w:p w14:paraId="52AD6F02" w14:textId="6480C6AA" w:rsidR="005D390D" w:rsidRDefault="005D390D" w:rsidP="005D390D">
          <w:pPr>
            <w:spacing w:after="0"/>
            <w:jc w:val="center"/>
            <w:rPr>
              <w:color w:val="000000"/>
            </w:rPr>
          </w:pPr>
        </w:p>
        <w:p w14:paraId="7FAC9255" w14:textId="77777777" w:rsidR="005D390D" w:rsidRPr="00064226" w:rsidRDefault="005D390D" w:rsidP="005D390D">
          <w:pPr>
            <w:spacing w:after="0" w:line="240" w:lineRule="auto"/>
            <w:jc w:val="center"/>
            <w:rPr>
              <w:rFonts w:asciiTheme="minorHAnsi" w:eastAsiaTheme="minorEastAsia" w:hAnsiTheme="minorHAnsi" w:cstheme="minorBidi"/>
              <w:color w:val="FFFFFF" w:themeColor="background1"/>
              <w:sz w:val="40"/>
              <w:szCs w:val="40"/>
            </w:rPr>
          </w:pPr>
        </w:p>
        <w:p w14:paraId="1A76B1A8" w14:textId="77777777" w:rsidR="005D390D" w:rsidRDefault="005D390D" w:rsidP="005D390D">
          <w:pPr>
            <w:spacing w:after="0" w:line="240" w:lineRule="auto"/>
            <w:jc w:val="center"/>
            <w:rPr>
              <w:rFonts w:asciiTheme="minorHAnsi" w:eastAsiaTheme="minorEastAsia" w:hAnsiTheme="minorHAnsi" w:cstheme="minorBidi"/>
              <w:color w:val="FFFFFF" w:themeColor="background1"/>
              <w:sz w:val="40"/>
              <w:szCs w:val="40"/>
            </w:rPr>
          </w:pPr>
        </w:p>
        <w:p w14:paraId="568A275D" w14:textId="77777777" w:rsidR="005D390D" w:rsidRDefault="005D390D" w:rsidP="005D390D">
          <w:pPr>
            <w:spacing w:after="0" w:line="240" w:lineRule="auto"/>
            <w:jc w:val="center"/>
            <w:rPr>
              <w:rFonts w:asciiTheme="minorHAnsi" w:eastAsiaTheme="minorEastAsia" w:hAnsiTheme="minorHAnsi" w:cstheme="minorBidi"/>
              <w:color w:val="FFFFFF" w:themeColor="background1"/>
            </w:rPr>
          </w:pPr>
        </w:p>
        <w:p w14:paraId="0D14F082" w14:textId="77777777" w:rsidR="005D390D" w:rsidRDefault="005D390D" w:rsidP="005D390D">
          <w:pPr>
            <w:spacing w:after="0" w:line="240" w:lineRule="auto"/>
            <w:jc w:val="center"/>
            <w:rPr>
              <w:rFonts w:asciiTheme="minorHAnsi" w:eastAsiaTheme="minorEastAsia" w:hAnsiTheme="minorHAnsi" w:cstheme="minorBidi"/>
              <w:color w:val="FFFFFF" w:themeColor="background1"/>
            </w:rPr>
          </w:pPr>
        </w:p>
        <w:p w14:paraId="3453DFC5" w14:textId="77777777" w:rsidR="005D390D" w:rsidRPr="003E6B76" w:rsidRDefault="005D390D" w:rsidP="005D390D">
          <w:pPr>
            <w:spacing w:after="0" w:line="240" w:lineRule="auto"/>
            <w:rPr>
              <w:rFonts w:asciiTheme="minorHAnsi" w:eastAsiaTheme="minorEastAsia" w:hAnsiTheme="minorHAnsi" w:cstheme="minorBidi"/>
              <w:color w:val="EEECE1" w:themeColor="background2"/>
              <w:sz w:val="32"/>
              <w:szCs w:val="32"/>
            </w:rPr>
          </w:pPr>
        </w:p>
        <w:p w14:paraId="10BC610F" w14:textId="77777777" w:rsidR="005D390D" w:rsidRDefault="005D390D" w:rsidP="005D390D">
          <w:pPr>
            <w:spacing w:after="0" w:line="240" w:lineRule="auto"/>
            <w:jc w:val="center"/>
            <w:rPr>
              <w:rFonts w:asciiTheme="minorHAnsi" w:eastAsiaTheme="minorEastAsia" w:hAnsiTheme="minorHAnsi" w:cstheme="minorBidi"/>
              <w:color w:val="FFFFFF" w:themeColor="background1"/>
            </w:rPr>
          </w:pPr>
        </w:p>
        <w:p w14:paraId="25E443C8" w14:textId="77777777" w:rsidR="005D390D" w:rsidRDefault="005D390D" w:rsidP="005D390D">
          <w:pPr>
            <w:spacing w:after="0" w:line="240" w:lineRule="auto"/>
            <w:jc w:val="center"/>
            <w:rPr>
              <w:rFonts w:asciiTheme="minorHAnsi" w:eastAsiaTheme="minorEastAsia" w:hAnsiTheme="minorHAnsi" w:cstheme="minorBidi"/>
              <w:color w:val="FFFFFF" w:themeColor="background1"/>
            </w:rPr>
          </w:pPr>
        </w:p>
        <w:p w14:paraId="41092680" w14:textId="77777777" w:rsidR="005D390D" w:rsidRDefault="005D390D" w:rsidP="005D390D">
          <w:pPr>
            <w:spacing w:after="0" w:line="240" w:lineRule="auto"/>
            <w:jc w:val="center"/>
            <w:rPr>
              <w:rFonts w:asciiTheme="minorHAnsi" w:eastAsiaTheme="minorEastAsia" w:hAnsiTheme="minorHAnsi" w:cstheme="minorBidi"/>
              <w:color w:val="FFFFFF" w:themeColor="background1"/>
            </w:rPr>
          </w:pPr>
        </w:p>
        <w:p w14:paraId="1716C3FC" w14:textId="77777777" w:rsidR="005D390D" w:rsidRDefault="005D390D" w:rsidP="005D390D">
          <w:pPr>
            <w:spacing w:after="0" w:line="240" w:lineRule="auto"/>
            <w:jc w:val="center"/>
            <w:rPr>
              <w:rFonts w:asciiTheme="minorHAnsi" w:eastAsiaTheme="minorEastAsia" w:hAnsiTheme="minorHAnsi" w:cstheme="minorBidi"/>
              <w:color w:val="FFFFFF" w:themeColor="background1"/>
              <w:sz w:val="28"/>
              <w:szCs w:val="28"/>
            </w:rPr>
          </w:pPr>
        </w:p>
        <w:p w14:paraId="5F6958F6" w14:textId="77777777" w:rsidR="005D390D" w:rsidRDefault="005D390D" w:rsidP="005D390D">
          <w:pPr>
            <w:spacing w:after="0" w:line="240" w:lineRule="auto"/>
            <w:jc w:val="center"/>
            <w:rPr>
              <w:rFonts w:asciiTheme="minorHAnsi" w:eastAsiaTheme="minorEastAsia" w:hAnsiTheme="minorHAnsi" w:cstheme="minorBidi"/>
              <w:color w:val="FFFFFF" w:themeColor="background1"/>
              <w:sz w:val="28"/>
              <w:szCs w:val="28"/>
            </w:rPr>
          </w:pPr>
        </w:p>
        <w:p w14:paraId="6786BAF8" w14:textId="77777777" w:rsidR="005D390D" w:rsidRDefault="005D390D" w:rsidP="005D390D">
          <w:pPr>
            <w:spacing w:after="0" w:line="240" w:lineRule="auto"/>
            <w:jc w:val="center"/>
            <w:rPr>
              <w:rFonts w:asciiTheme="minorHAnsi" w:eastAsiaTheme="minorEastAsia" w:hAnsiTheme="minorHAnsi" w:cstheme="minorBidi"/>
              <w:color w:val="FFFFFF" w:themeColor="background1"/>
              <w:sz w:val="28"/>
              <w:szCs w:val="28"/>
            </w:rPr>
          </w:pPr>
        </w:p>
        <w:p w14:paraId="08E10674" w14:textId="77777777" w:rsidR="005D390D" w:rsidRDefault="00C000D4" w:rsidP="005D390D">
          <w:pPr>
            <w:spacing w:after="0" w:line="240" w:lineRule="auto"/>
            <w:rPr>
              <w:color w:val="000000"/>
            </w:rPr>
          </w:pPr>
        </w:p>
      </w:sdtContent>
    </w:sdt>
    <w:p w14:paraId="6148DB5A" w14:textId="27DAD980" w:rsidR="00084216" w:rsidRPr="005D390D" w:rsidRDefault="00083B71" w:rsidP="005D390D">
      <w:pPr>
        <w:spacing w:after="0"/>
        <w:jc w:val="center"/>
        <w:rPr>
          <w:rFonts w:ascii="Arial" w:eastAsiaTheme="minorEastAsia" w:hAnsi="Arial" w:cs="Arial"/>
          <w:color w:val="FFFFFF" w:themeColor="background1"/>
          <w:sz w:val="48"/>
          <w:szCs w:val="48"/>
        </w:rPr>
      </w:pPr>
      <w:r w:rsidRPr="005D390D">
        <w:rPr>
          <w:rFonts w:ascii="Arial" w:hAnsi="Arial" w:cs="Arial"/>
          <w:b/>
          <w:color w:val="000000"/>
          <w:sz w:val="48"/>
          <w:szCs w:val="48"/>
        </w:rPr>
        <w:t>TITLE: INTERNATIONAL CONFERENCE ON BUSINESS DEVELOPMENT IN THE TRAVE</w:t>
      </w:r>
      <w:r>
        <w:rPr>
          <w:rFonts w:ascii="Arial" w:hAnsi="Arial" w:cs="Arial"/>
          <w:b/>
          <w:color w:val="000000"/>
          <w:sz w:val="48"/>
          <w:szCs w:val="48"/>
        </w:rPr>
        <w:t>L</w:t>
      </w:r>
      <w:r w:rsidRPr="005D390D">
        <w:rPr>
          <w:rFonts w:ascii="Arial" w:hAnsi="Arial" w:cs="Arial"/>
          <w:b/>
          <w:color w:val="000000"/>
          <w:sz w:val="48"/>
          <w:szCs w:val="48"/>
        </w:rPr>
        <w:t>LERS CLUB, LONDON</w:t>
      </w:r>
    </w:p>
    <w:p w14:paraId="4313FF03" w14:textId="77777777" w:rsidR="00084216" w:rsidRDefault="00084216">
      <w:pPr>
        <w:spacing w:after="0"/>
        <w:rPr>
          <w:color w:val="000000"/>
        </w:rPr>
      </w:pPr>
    </w:p>
    <w:p w14:paraId="712ADE78" w14:textId="77777777" w:rsidR="00084216" w:rsidRDefault="00084216">
      <w:pPr>
        <w:spacing w:after="0"/>
        <w:rPr>
          <w:color w:val="000000"/>
        </w:rPr>
      </w:pPr>
    </w:p>
    <w:p w14:paraId="14A58D45" w14:textId="77777777" w:rsidR="00084216" w:rsidRDefault="00084216">
      <w:pPr>
        <w:spacing w:after="0"/>
        <w:rPr>
          <w:color w:val="000000"/>
        </w:rPr>
      </w:pPr>
    </w:p>
    <w:p w14:paraId="2E29444B" w14:textId="77777777" w:rsidR="00084216" w:rsidRDefault="00084216">
      <w:pPr>
        <w:spacing w:after="0"/>
        <w:rPr>
          <w:color w:val="000000"/>
        </w:rPr>
      </w:pPr>
    </w:p>
    <w:p w14:paraId="002DBBE1" w14:textId="77777777" w:rsidR="00084216" w:rsidRDefault="00084216">
      <w:pPr>
        <w:spacing w:after="0"/>
        <w:rPr>
          <w:color w:val="000000"/>
        </w:rPr>
      </w:pPr>
    </w:p>
    <w:p w14:paraId="758D56EA" w14:textId="77777777" w:rsidR="00084216" w:rsidRDefault="00084216">
      <w:pPr>
        <w:spacing w:after="0"/>
        <w:rPr>
          <w:color w:val="000000"/>
        </w:rPr>
      </w:pPr>
    </w:p>
    <w:p w14:paraId="4A4C4758" w14:textId="77777777" w:rsidR="00084216" w:rsidRDefault="00084216">
      <w:pPr>
        <w:spacing w:after="0"/>
        <w:rPr>
          <w:color w:val="000000"/>
        </w:rPr>
      </w:pPr>
    </w:p>
    <w:p w14:paraId="6B59D841" w14:textId="77777777" w:rsidR="00084216" w:rsidRDefault="00084216">
      <w:pPr>
        <w:spacing w:after="0"/>
        <w:rPr>
          <w:color w:val="000000"/>
        </w:rPr>
      </w:pPr>
    </w:p>
    <w:p w14:paraId="70CA14EB" w14:textId="77777777" w:rsidR="00084216" w:rsidRDefault="00084216">
      <w:pPr>
        <w:spacing w:after="0"/>
        <w:rPr>
          <w:color w:val="000000"/>
        </w:rPr>
      </w:pPr>
    </w:p>
    <w:p w14:paraId="13917D60" w14:textId="77777777" w:rsidR="00084216" w:rsidRDefault="00084216">
      <w:pPr>
        <w:spacing w:after="0"/>
        <w:rPr>
          <w:color w:val="000000"/>
        </w:rPr>
      </w:pPr>
    </w:p>
    <w:p w14:paraId="4F83850B" w14:textId="77777777" w:rsidR="00084216" w:rsidRDefault="00084216">
      <w:pPr>
        <w:spacing w:after="0"/>
        <w:rPr>
          <w:color w:val="000000"/>
        </w:rPr>
      </w:pPr>
    </w:p>
    <w:p w14:paraId="0393E78B" w14:textId="77777777" w:rsidR="00084216" w:rsidRDefault="00084216">
      <w:pPr>
        <w:spacing w:after="0"/>
        <w:rPr>
          <w:color w:val="000000"/>
        </w:rPr>
      </w:pPr>
    </w:p>
    <w:p w14:paraId="5C266C3A" w14:textId="77777777" w:rsidR="00084216" w:rsidRDefault="00084216">
      <w:pPr>
        <w:spacing w:after="0"/>
        <w:rPr>
          <w:color w:val="000000"/>
        </w:rPr>
      </w:pPr>
    </w:p>
    <w:p w14:paraId="4912D7C5" w14:textId="77777777" w:rsidR="00084216" w:rsidRDefault="00084216">
      <w:pPr>
        <w:spacing w:after="0"/>
        <w:rPr>
          <w:color w:val="000000"/>
        </w:rPr>
      </w:pPr>
    </w:p>
    <w:p w14:paraId="72EC6D37" w14:textId="77777777" w:rsidR="00084216" w:rsidRDefault="00084216">
      <w:pPr>
        <w:spacing w:after="0"/>
        <w:rPr>
          <w:color w:val="000000"/>
        </w:rPr>
      </w:pPr>
    </w:p>
    <w:p w14:paraId="7326D036" w14:textId="77777777" w:rsidR="00084216" w:rsidRDefault="00084216">
      <w:pPr>
        <w:spacing w:after="0"/>
        <w:rPr>
          <w:color w:val="000000"/>
        </w:rPr>
      </w:pPr>
    </w:p>
    <w:p w14:paraId="330EA3ED" w14:textId="77777777" w:rsidR="00084216" w:rsidRDefault="00084216">
      <w:pPr>
        <w:spacing w:after="0"/>
        <w:rPr>
          <w:color w:val="000000"/>
        </w:rPr>
      </w:pPr>
    </w:p>
    <w:p w14:paraId="53B37BC3" w14:textId="77777777" w:rsidR="00084216" w:rsidRPr="005D390D" w:rsidRDefault="00083B71">
      <w:pPr>
        <w:keepNext/>
        <w:keepLines/>
        <w:pBdr>
          <w:top w:val="nil"/>
          <w:left w:val="nil"/>
          <w:bottom w:val="nil"/>
          <w:right w:val="nil"/>
          <w:between w:val="nil"/>
        </w:pBdr>
        <w:spacing w:before="480" w:after="0" w:line="276" w:lineRule="auto"/>
        <w:jc w:val="center"/>
        <w:rPr>
          <w:rFonts w:ascii="Arial" w:hAnsi="Arial" w:cs="Arial"/>
          <w:b/>
          <w:color w:val="000000"/>
          <w:sz w:val="22"/>
          <w:szCs w:val="22"/>
        </w:rPr>
      </w:pPr>
      <w:r w:rsidRPr="005D390D">
        <w:rPr>
          <w:rFonts w:ascii="Arial" w:hAnsi="Arial" w:cs="Arial"/>
          <w:b/>
          <w:color w:val="000000"/>
          <w:sz w:val="22"/>
          <w:szCs w:val="22"/>
        </w:rPr>
        <w:t>Table of Contents</w:t>
      </w:r>
    </w:p>
    <w:sdt>
      <w:sdtPr>
        <w:rPr>
          <w:rFonts w:ascii="Arial" w:hAnsi="Arial" w:cs="Arial"/>
          <w:sz w:val="22"/>
          <w:szCs w:val="22"/>
        </w:rPr>
        <w:id w:val="-1692295966"/>
        <w:docPartObj>
          <w:docPartGallery w:val="Table of Contents"/>
          <w:docPartUnique/>
        </w:docPartObj>
      </w:sdtPr>
      <w:sdtContent>
        <w:p w14:paraId="3EA48E54" w14:textId="2C6D6D81" w:rsidR="005D390D" w:rsidRPr="005D390D" w:rsidRDefault="00083B71">
          <w:pPr>
            <w:pStyle w:val="TOC1"/>
            <w:tabs>
              <w:tab w:val="right" w:pos="9350"/>
            </w:tabs>
            <w:rPr>
              <w:rFonts w:ascii="Arial" w:hAnsi="Arial" w:cs="Arial"/>
              <w:noProof/>
              <w:sz w:val="22"/>
              <w:szCs w:val="22"/>
            </w:rPr>
          </w:pPr>
          <w:r w:rsidRPr="005D390D">
            <w:rPr>
              <w:rFonts w:ascii="Arial" w:hAnsi="Arial" w:cs="Arial"/>
              <w:sz w:val="22"/>
              <w:szCs w:val="22"/>
            </w:rPr>
            <w:fldChar w:fldCharType="begin"/>
          </w:r>
          <w:r w:rsidRPr="005D390D">
            <w:rPr>
              <w:rFonts w:ascii="Arial" w:hAnsi="Arial" w:cs="Arial"/>
              <w:sz w:val="22"/>
              <w:szCs w:val="22"/>
            </w:rPr>
            <w:instrText xml:space="preserve"> TOC \h \u \z </w:instrText>
          </w:r>
          <w:r w:rsidRPr="005D390D">
            <w:rPr>
              <w:rFonts w:ascii="Arial" w:hAnsi="Arial" w:cs="Arial"/>
              <w:sz w:val="22"/>
              <w:szCs w:val="22"/>
            </w:rPr>
            <w:fldChar w:fldCharType="separate"/>
          </w:r>
          <w:hyperlink w:anchor="_Toc70437389" w:history="1">
            <w:r w:rsidR="005D390D" w:rsidRPr="005D390D">
              <w:rPr>
                <w:rStyle w:val="Hyperlink"/>
                <w:rFonts w:ascii="Arial" w:hAnsi="Arial" w:cs="Arial"/>
                <w:noProof/>
                <w:sz w:val="22"/>
                <w:szCs w:val="22"/>
              </w:rPr>
              <w:t>Executive Summary</w:t>
            </w:r>
            <w:r w:rsidR="005D390D" w:rsidRPr="005D390D">
              <w:rPr>
                <w:rFonts w:ascii="Arial" w:hAnsi="Arial" w:cs="Arial"/>
                <w:noProof/>
                <w:webHidden/>
                <w:sz w:val="22"/>
                <w:szCs w:val="22"/>
              </w:rPr>
              <w:tab/>
            </w:r>
            <w:r w:rsidR="005D390D" w:rsidRPr="005D390D">
              <w:rPr>
                <w:rFonts w:ascii="Arial" w:hAnsi="Arial" w:cs="Arial"/>
                <w:noProof/>
                <w:webHidden/>
                <w:sz w:val="22"/>
                <w:szCs w:val="22"/>
              </w:rPr>
              <w:fldChar w:fldCharType="begin"/>
            </w:r>
            <w:r w:rsidR="005D390D" w:rsidRPr="005D390D">
              <w:rPr>
                <w:rFonts w:ascii="Arial" w:hAnsi="Arial" w:cs="Arial"/>
                <w:noProof/>
                <w:webHidden/>
                <w:sz w:val="22"/>
                <w:szCs w:val="22"/>
              </w:rPr>
              <w:instrText xml:space="preserve"> PAGEREF _Toc70437389 \h </w:instrText>
            </w:r>
            <w:r w:rsidR="005D390D" w:rsidRPr="005D390D">
              <w:rPr>
                <w:rFonts w:ascii="Arial" w:hAnsi="Arial" w:cs="Arial"/>
                <w:noProof/>
                <w:webHidden/>
                <w:sz w:val="22"/>
                <w:szCs w:val="22"/>
              </w:rPr>
            </w:r>
            <w:r w:rsidR="005D390D" w:rsidRPr="005D390D">
              <w:rPr>
                <w:rFonts w:ascii="Arial" w:hAnsi="Arial" w:cs="Arial"/>
                <w:noProof/>
                <w:webHidden/>
                <w:sz w:val="22"/>
                <w:szCs w:val="22"/>
              </w:rPr>
              <w:fldChar w:fldCharType="separate"/>
            </w:r>
            <w:r w:rsidR="005D390D">
              <w:rPr>
                <w:rFonts w:ascii="Arial" w:hAnsi="Arial" w:cs="Arial"/>
                <w:noProof/>
                <w:webHidden/>
                <w:sz w:val="22"/>
                <w:szCs w:val="22"/>
              </w:rPr>
              <w:t>4</w:t>
            </w:r>
            <w:r w:rsidR="005D390D" w:rsidRPr="005D390D">
              <w:rPr>
                <w:rFonts w:ascii="Arial" w:hAnsi="Arial" w:cs="Arial"/>
                <w:noProof/>
                <w:webHidden/>
                <w:sz w:val="22"/>
                <w:szCs w:val="22"/>
              </w:rPr>
              <w:fldChar w:fldCharType="end"/>
            </w:r>
          </w:hyperlink>
        </w:p>
        <w:p w14:paraId="49F510EB" w14:textId="3B972FFC" w:rsidR="005D390D" w:rsidRPr="005D390D" w:rsidRDefault="005D390D">
          <w:pPr>
            <w:pStyle w:val="TOC1"/>
            <w:tabs>
              <w:tab w:val="right" w:pos="9350"/>
            </w:tabs>
            <w:rPr>
              <w:rFonts w:ascii="Arial" w:hAnsi="Arial" w:cs="Arial"/>
              <w:noProof/>
              <w:sz w:val="22"/>
              <w:szCs w:val="22"/>
            </w:rPr>
          </w:pPr>
          <w:hyperlink w:anchor="_Toc70437390" w:history="1">
            <w:r w:rsidRPr="005D390D">
              <w:rPr>
                <w:rStyle w:val="Hyperlink"/>
                <w:rFonts w:ascii="Arial" w:hAnsi="Arial" w:cs="Arial"/>
                <w:noProof/>
                <w:sz w:val="22"/>
                <w:szCs w:val="22"/>
              </w:rPr>
              <w:t>Introduction</w:t>
            </w:r>
            <w:r w:rsidRPr="005D390D">
              <w:rPr>
                <w:rFonts w:ascii="Arial" w:hAnsi="Arial" w:cs="Arial"/>
                <w:noProof/>
                <w:webHidden/>
                <w:sz w:val="22"/>
                <w:szCs w:val="22"/>
              </w:rPr>
              <w:tab/>
            </w:r>
            <w:r w:rsidRPr="005D390D">
              <w:rPr>
                <w:rFonts w:ascii="Arial" w:hAnsi="Arial" w:cs="Arial"/>
                <w:noProof/>
                <w:webHidden/>
                <w:sz w:val="22"/>
                <w:szCs w:val="22"/>
              </w:rPr>
              <w:fldChar w:fldCharType="begin"/>
            </w:r>
            <w:r w:rsidRPr="005D390D">
              <w:rPr>
                <w:rFonts w:ascii="Arial" w:hAnsi="Arial" w:cs="Arial"/>
                <w:noProof/>
                <w:webHidden/>
                <w:sz w:val="22"/>
                <w:szCs w:val="22"/>
              </w:rPr>
              <w:instrText xml:space="preserve"> PAGEREF _Toc70437390 \h </w:instrText>
            </w:r>
            <w:r w:rsidRPr="005D390D">
              <w:rPr>
                <w:rFonts w:ascii="Arial" w:hAnsi="Arial" w:cs="Arial"/>
                <w:noProof/>
                <w:webHidden/>
                <w:sz w:val="22"/>
                <w:szCs w:val="22"/>
              </w:rPr>
            </w:r>
            <w:r w:rsidRPr="005D390D">
              <w:rPr>
                <w:rFonts w:ascii="Arial" w:hAnsi="Arial" w:cs="Arial"/>
                <w:noProof/>
                <w:webHidden/>
                <w:sz w:val="22"/>
                <w:szCs w:val="22"/>
              </w:rPr>
              <w:fldChar w:fldCharType="separate"/>
            </w:r>
            <w:r>
              <w:rPr>
                <w:rFonts w:ascii="Arial" w:hAnsi="Arial" w:cs="Arial"/>
                <w:noProof/>
                <w:webHidden/>
                <w:sz w:val="22"/>
                <w:szCs w:val="22"/>
              </w:rPr>
              <w:t>5</w:t>
            </w:r>
            <w:r w:rsidRPr="005D390D">
              <w:rPr>
                <w:rFonts w:ascii="Arial" w:hAnsi="Arial" w:cs="Arial"/>
                <w:noProof/>
                <w:webHidden/>
                <w:sz w:val="22"/>
                <w:szCs w:val="22"/>
              </w:rPr>
              <w:fldChar w:fldCharType="end"/>
            </w:r>
          </w:hyperlink>
        </w:p>
        <w:p w14:paraId="5996F07F" w14:textId="77DD5B83" w:rsidR="005D390D" w:rsidRPr="005D390D" w:rsidRDefault="005D390D">
          <w:pPr>
            <w:pStyle w:val="TOC1"/>
            <w:tabs>
              <w:tab w:val="right" w:pos="9350"/>
            </w:tabs>
            <w:rPr>
              <w:rFonts w:ascii="Arial" w:hAnsi="Arial" w:cs="Arial"/>
              <w:noProof/>
              <w:sz w:val="22"/>
              <w:szCs w:val="22"/>
            </w:rPr>
          </w:pPr>
          <w:hyperlink w:anchor="_Toc70437391" w:history="1">
            <w:r w:rsidRPr="005D390D">
              <w:rPr>
                <w:rStyle w:val="Hyperlink"/>
                <w:rFonts w:ascii="Arial" w:hAnsi="Arial" w:cs="Arial"/>
                <w:noProof/>
                <w:sz w:val="22"/>
                <w:szCs w:val="22"/>
              </w:rPr>
              <w:t>Discussion</w:t>
            </w:r>
            <w:r w:rsidRPr="005D390D">
              <w:rPr>
                <w:rFonts w:ascii="Arial" w:hAnsi="Arial" w:cs="Arial"/>
                <w:noProof/>
                <w:webHidden/>
                <w:sz w:val="22"/>
                <w:szCs w:val="22"/>
              </w:rPr>
              <w:tab/>
            </w:r>
            <w:r w:rsidRPr="005D390D">
              <w:rPr>
                <w:rFonts w:ascii="Arial" w:hAnsi="Arial" w:cs="Arial"/>
                <w:noProof/>
                <w:webHidden/>
                <w:sz w:val="22"/>
                <w:szCs w:val="22"/>
              </w:rPr>
              <w:fldChar w:fldCharType="begin"/>
            </w:r>
            <w:r w:rsidRPr="005D390D">
              <w:rPr>
                <w:rFonts w:ascii="Arial" w:hAnsi="Arial" w:cs="Arial"/>
                <w:noProof/>
                <w:webHidden/>
                <w:sz w:val="22"/>
                <w:szCs w:val="22"/>
              </w:rPr>
              <w:instrText xml:space="preserve"> PAGEREF _Toc70437391 \h </w:instrText>
            </w:r>
            <w:r w:rsidRPr="005D390D">
              <w:rPr>
                <w:rFonts w:ascii="Arial" w:hAnsi="Arial" w:cs="Arial"/>
                <w:noProof/>
                <w:webHidden/>
                <w:sz w:val="22"/>
                <w:szCs w:val="22"/>
              </w:rPr>
            </w:r>
            <w:r w:rsidRPr="005D390D">
              <w:rPr>
                <w:rFonts w:ascii="Arial" w:hAnsi="Arial" w:cs="Arial"/>
                <w:noProof/>
                <w:webHidden/>
                <w:sz w:val="22"/>
                <w:szCs w:val="22"/>
              </w:rPr>
              <w:fldChar w:fldCharType="separate"/>
            </w:r>
            <w:r>
              <w:rPr>
                <w:rFonts w:ascii="Arial" w:hAnsi="Arial" w:cs="Arial"/>
                <w:noProof/>
                <w:webHidden/>
                <w:sz w:val="22"/>
                <w:szCs w:val="22"/>
              </w:rPr>
              <w:t>7</w:t>
            </w:r>
            <w:r w:rsidRPr="005D390D">
              <w:rPr>
                <w:rFonts w:ascii="Arial" w:hAnsi="Arial" w:cs="Arial"/>
                <w:noProof/>
                <w:webHidden/>
                <w:sz w:val="22"/>
                <w:szCs w:val="22"/>
              </w:rPr>
              <w:fldChar w:fldCharType="end"/>
            </w:r>
          </w:hyperlink>
        </w:p>
        <w:p w14:paraId="0E950BE9" w14:textId="3D1D9F87" w:rsidR="005D390D" w:rsidRPr="005D390D" w:rsidRDefault="005D390D">
          <w:pPr>
            <w:pStyle w:val="TOC1"/>
            <w:tabs>
              <w:tab w:val="right" w:pos="9350"/>
            </w:tabs>
            <w:rPr>
              <w:rFonts w:ascii="Arial" w:hAnsi="Arial" w:cs="Arial"/>
              <w:noProof/>
              <w:sz w:val="22"/>
              <w:szCs w:val="22"/>
            </w:rPr>
          </w:pPr>
          <w:hyperlink w:anchor="_Toc70437392" w:history="1">
            <w:r w:rsidRPr="005D390D">
              <w:rPr>
                <w:rStyle w:val="Hyperlink"/>
                <w:rFonts w:ascii="Arial" w:hAnsi="Arial" w:cs="Arial"/>
                <w:noProof/>
                <w:sz w:val="22"/>
                <w:szCs w:val="22"/>
              </w:rPr>
              <w:t>a) Project:</w:t>
            </w:r>
            <w:r w:rsidRPr="005D390D">
              <w:rPr>
                <w:rFonts w:ascii="Arial" w:hAnsi="Arial" w:cs="Arial"/>
                <w:noProof/>
                <w:webHidden/>
                <w:sz w:val="22"/>
                <w:szCs w:val="22"/>
              </w:rPr>
              <w:tab/>
            </w:r>
            <w:r w:rsidRPr="005D390D">
              <w:rPr>
                <w:rFonts w:ascii="Arial" w:hAnsi="Arial" w:cs="Arial"/>
                <w:noProof/>
                <w:webHidden/>
                <w:sz w:val="22"/>
                <w:szCs w:val="22"/>
              </w:rPr>
              <w:fldChar w:fldCharType="begin"/>
            </w:r>
            <w:r w:rsidRPr="005D390D">
              <w:rPr>
                <w:rFonts w:ascii="Arial" w:hAnsi="Arial" w:cs="Arial"/>
                <w:noProof/>
                <w:webHidden/>
                <w:sz w:val="22"/>
                <w:szCs w:val="22"/>
              </w:rPr>
              <w:instrText xml:space="preserve"> PAGEREF _Toc70437392 \h </w:instrText>
            </w:r>
            <w:r w:rsidRPr="005D390D">
              <w:rPr>
                <w:rFonts w:ascii="Arial" w:hAnsi="Arial" w:cs="Arial"/>
                <w:noProof/>
                <w:webHidden/>
                <w:sz w:val="22"/>
                <w:szCs w:val="22"/>
              </w:rPr>
            </w:r>
            <w:r w:rsidRPr="005D390D">
              <w:rPr>
                <w:rFonts w:ascii="Arial" w:hAnsi="Arial" w:cs="Arial"/>
                <w:noProof/>
                <w:webHidden/>
                <w:sz w:val="22"/>
                <w:szCs w:val="22"/>
              </w:rPr>
              <w:fldChar w:fldCharType="separate"/>
            </w:r>
            <w:r>
              <w:rPr>
                <w:rFonts w:ascii="Arial" w:hAnsi="Arial" w:cs="Arial"/>
                <w:noProof/>
                <w:webHidden/>
                <w:sz w:val="22"/>
                <w:szCs w:val="22"/>
              </w:rPr>
              <w:t>7</w:t>
            </w:r>
            <w:r w:rsidRPr="005D390D">
              <w:rPr>
                <w:rFonts w:ascii="Arial" w:hAnsi="Arial" w:cs="Arial"/>
                <w:noProof/>
                <w:webHidden/>
                <w:sz w:val="22"/>
                <w:szCs w:val="22"/>
              </w:rPr>
              <w:fldChar w:fldCharType="end"/>
            </w:r>
          </w:hyperlink>
        </w:p>
        <w:p w14:paraId="06F69FF9" w14:textId="58549E5B" w:rsidR="005D390D" w:rsidRPr="005D390D" w:rsidRDefault="005D390D">
          <w:pPr>
            <w:pStyle w:val="TOC2"/>
            <w:tabs>
              <w:tab w:val="right" w:pos="9350"/>
            </w:tabs>
            <w:rPr>
              <w:rFonts w:ascii="Arial" w:hAnsi="Arial" w:cs="Arial"/>
              <w:noProof/>
              <w:sz w:val="22"/>
              <w:szCs w:val="22"/>
            </w:rPr>
          </w:pPr>
          <w:hyperlink w:anchor="_Toc70437393" w:history="1">
            <w:r w:rsidRPr="005D390D">
              <w:rPr>
                <w:rStyle w:val="Hyperlink"/>
                <w:rFonts w:ascii="Arial" w:hAnsi="Arial" w:cs="Arial"/>
                <w:noProof/>
                <w:sz w:val="22"/>
                <w:szCs w:val="22"/>
              </w:rPr>
              <w:t>Tools &amp; Techniques:</w:t>
            </w:r>
            <w:r w:rsidRPr="005D390D">
              <w:rPr>
                <w:rFonts w:ascii="Arial" w:hAnsi="Arial" w:cs="Arial"/>
                <w:noProof/>
                <w:webHidden/>
                <w:sz w:val="22"/>
                <w:szCs w:val="22"/>
              </w:rPr>
              <w:tab/>
            </w:r>
            <w:r w:rsidRPr="005D390D">
              <w:rPr>
                <w:rFonts w:ascii="Arial" w:hAnsi="Arial" w:cs="Arial"/>
                <w:noProof/>
                <w:webHidden/>
                <w:sz w:val="22"/>
                <w:szCs w:val="22"/>
              </w:rPr>
              <w:fldChar w:fldCharType="begin"/>
            </w:r>
            <w:r w:rsidRPr="005D390D">
              <w:rPr>
                <w:rFonts w:ascii="Arial" w:hAnsi="Arial" w:cs="Arial"/>
                <w:noProof/>
                <w:webHidden/>
                <w:sz w:val="22"/>
                <w:szCs w:val="22"/>
              </w:rPr>
              <w:instrText xml:space="preserve"> PAGEREF _Toc70437393 \h </w:instrText>
            </w:r>
            <w:r w:rsidRPr="005D390D">
              <w:rPr>
                <w:rFonts w:ascii="Arial" w:hAnsi="Arial" w:cs="Arial"/>
                <w:noProof/>
                <w:webHidden/>
                <w:sz w:val="22"/>
                <w:szCs w:val="22"/>
              </w:rPr>
            </w:r>
            <w:r w:rsidRPr="005D390D">
              <w:rPr>
                <w:rFonts w:ascii="Arial" w:hAnsi="Arial" w:cs="Arial"/>
                <w:noProof/>
                <w:webHidden/>
                <w:sz w:val="22"/>
                <w:szCs w:val="22"/>
              </w:rPr>
              <w:fldChar w:fldCharType="separate"/>
            </w:r>
            <w:r>
              <w:rPr>
                <w:rFonts w:ascii="Arial" w:hAnsi="Arial" w:cs="Arial"/>
                <w:noProof/>
                <w:webHidden/>
                <w:sz w:val="22"/>
                <w:szCs w:val="22"/>
              </w:rPr>
              <w:t>7</w:t>
            </w:r>
            <w:r w:rsidRPr="005D390D">
              <w:rPr>
                <w:rFonts w:ascii="Arial" w:hAnsi="Arial" w:cs="Arial"/>
                <w:noProof/>
                <w:webHidden/>
                <w:sz w:val="22"/>
                <w:szCs w:val="22"/>
              </w:rPr>
              <w:fldChar w:fldCharType="end"/>
            </w:r>
          </w:hyperlink>
        </w:p>
        <w:p w14:paraId="3E63BB05" w14:textId="1A20C2A4" w:rsidR="005D390D" w:rsidRPr="005D390D" w:rsidRDefault="005D390D">
          <w:pPr>
            <w:pStyle w:val="TOC3"/>
            <w:tabs>
              <w:tab w:val="left" w:pos="880"/>
              <w:tab w:val="right" w:pos="9350"/>
            </w:tabs>
            <w:rPr>
              <w:rFonts w:ascii="Arial" w:hAnsi="Arial" w:cs="Arial"/>
              <w:noProof/>
              <w:sz w:val="22"/>
              <w:szCs w:val="22"/>
            </w:rPr>
          </w:pPr>
          <w:hyperlink w:anchor="_Toc70437394" w:history="1">
            <w:r w:rsidRPr="005D390D">
              <w:rPr>
                <w:rStyle w:val="Hyperlink"/>
                <w:rFonts w:ascii="Arial" w:hAnsi="Arial" w:cs="Arial"/>
                <w:noProof/>
                <w:sz w:val="22"/>
                <w:szCs w:val="22"/>
              </w:rPr>
              <w:t>1.</w:t>
            </w:r>
            <w:r w:rsidRPr="005D390D">
              <w:rPr>
                <w:rFonts w:ascii="Arial" w:hAnsi="Arial" w:cs="Arial"/>
                <w:noProof/>
                <w:sz w:val="22"/>
                <w:szCs w:val="22"/>
              </w:rPr>
              <w:tab/>
            </w:r>
            <w:r w:rsidRPr="005D390D">
              <w:rPr>
                <w:rStyle w:val="Hyperlink"/>
                <w:rFonts w:ascii="Arial" w:hAnsi="Arial" w:cs="Arial"/>
                <w:noProof/>
                <w:sz w:val="22"/>
                <w:szCs w:val="22"/>
              </w:rPr>
              <w:t>PRINCE2</w:t>
            </w:r>
            <w:r w:rsidRPr="005D390D">
              <w:rPr>
                <w:rFonts w:ascii="Arial" w:hAnsi="Arial" w:cs="Arial"/>
                <w:noProof/>
                <w:webHidden/>
                <w:sz w:val="22"/>
                <w:szCs w:val="22"/>
              </w:rPr>
              <w:tab/>
            </w:r>
            <w:r w:rsidRPr="005D390D">
              <w:rPr>
                <w:rFonts w:ascii="Arial" w:hAnsi="Arial" w:cs="Arial"/>
                <w:noProof/>
                <w:webHidden/>
                <w:sz w:val="22"/>
                <w:szCs w:val="22"/>
              </w:rPr>
              <w:fldChar w:fldCharType="begin"/>
            </w:r>
            <w:r w:rsidRPr="005D390D">
              <w:rPr>
                <w:rFonts w:ascii="Arial" w:hAnsi="Arial" w:cs="Arial"/>
                <w:noProof/>
                <w:webHidden/>
                <w:sz w:val="22"/>
                <w:szCs w:val="22"/>
              </w:rPr>
              <w:instrText xml:space="preserve"> PAGEREF _Toc70437394 \h </w:instrText>
            </w:r>
            <w:r w:rsidRPr="005D390D">
              <w:rPr>
                <w:rFonts w:ascii="Arial" w:hAnsi="Arial" w:cs="Arial"/>
                <w:noProof/>
                <w:webHidden/>
                <w:sz w:val="22"/>
                <w:szCs w:val="22"/>
              </w:rPr>
            </w:r>
            <w:r w:rsidRPr="005D390D">
              <w:rPr>
                <w:rFonts w:ascii="Arial" w:hAnsi="Arial" w:cs="Arial"/>
                <w:noProof/>
                <w:webHidden/>
                <w:sz w:val="22"/>
                <w:szCs w:val="22"/>
              </w:rPr>
              <w:fldChar w:fldCharType="separate"/>
            </w:r>
            <w:r>
              <w:rPr>
                <w:rFonts w:ascii="Arial" w:hAnsi="Arial" w:cs="Arial"/>
                <w:noProof/>
                <w:webHidden/>
                <w:sz w:val="22"/>
                <w:szCs w:val="22"/>
              </w:rPr>
              <w:t>8</w:t>
            </w:r>
            <w:r w:rsidRPr="005D390D">
              <w:rPr>
                <w:rFonts w:ascii="Arial" w:hAnsi="Arial" w:cs="Arial"/>
                <w:noProof/>
                <w:webHidden/>
                <w:sz w:val="22"/>
                <w:szCs w:val="22"/>
              </w:rPr>
              <w:fldChar w:fldCharType="end"/>
            </w:r>
          </w:hyperlink>
        </w:p>
        <w:p w14:paraId="130A8510" w14:textId="709D4D30" w:rsidR="005D390D" w:rsidRPr="005D390D" w:rsidRDefault="005D390D">
          <w:pPr>
            <w:pStyle w:val="TOC4"/>
            <w:tabs>
              <w:tab w:val="right" w:pos="9350"/>
            </w:tabs>
            <w:rPr>
              <w:rFonts w:ascii="Arial" w:hAnsi="Arial" w:cs="Arial"/>
              <w:noProof/>
              <w:sz w:val="22"/>
              <w:szCs w:val="22"/>
            </w:rPr>
          </w:pPr>
          <w:hyperlink w:anchor="_Toc70437395" w:history="1">
            <w:r w:rsidRPr="005D390D">
              <w:rPr>
                <w:rStyle w:val="Hyperlink"/>
                <w:rFonts w:ascii="Arial" w:hAnsi="Arial" w:cs="Arial"/>
                <w:noProof/>
                <w:sz w:val="22"/>
                <w:szCs w:val="22"/>
              </w:rPr>
              <w:t>Principles of PRINCE2</w:t>
            </w:r>
            <w:r w:rsidRPr="005D390D">
              <w:rPr>
                <w:rFonts w:ascii="Arial" w:hAnsi="Arial" w:cs="Arial"/>
                <w:noProof/>
                <w:webHidden/>
                <w:sz w:val="22"/>
                <w:szCs w:val="22"/>
              </w:rPr>
              <w:tab/>
            </w:r>
            <w:r w:rsidRPr="005D390D">
              <w:rPr>
                <w:rFonts w:ascii="Arial" w:hAnsi="Arial" w:cs="Arial"/>
                <w:noProof/>
                <w:webHidden/>
                <w:sz w:val="22"/>
                <w:szCs w:val="22"/>
              </w:rPr>
              <w:fldChar w:fldCharType="begin"/>
            </w:r>
            <w:r w:rsidRPr="005D390D">
              <w:rPr>
                <w:rFonts w:ascii="Arial" w:hAnsi="Arial" w:cs="Arial"/>
                <w:noProof/>
                <w:webHidden/>
                <w:sz w:val="22"/>
                <w:szCs w:val="22"/>
              </w:rPr>
              <w:instrText xml:space="preserve"> PAGEREF _Toc70437395 \h </w:instrText>
            </w:r>
            <w:r w:rsidRPr="005D390D">
              <w:rPr>
                <w:rFonts w:ascii="Arial" w:hAnsi="Arial" w:cs="Arial"/>
                <w:noProof/>
                <w:webHidden/>
                <w:sz w:val="22"/>
                <w:szCs w:val="22"/>
              </w:rPr>
            </w:r>
            <w:r w:rsidRPr="005D390D">
              <w:rPr>
                <w:rFonts w:ascii="Arial" w:hAnsi="Arial" w:cs="Arial"/>
                <w:noProof/>
                <w:webHidden/>
                <w:sz w:val="22"/>
                <w:szCs w:val="22"/>
              </w:rPr>
              <w:fldChar w:fldCharType="separate"/>
            </w:r>
            <w:r>
              <w:rPr>
                <w:rFonts w:ascii="Arial" w:hAnsi="Arial" w:cs="Arial"/>
                <w:noProof/>
                <w:webHidden/>
                <w:sz w:val="22"/>
                <w:szCs w:val="22"/>
              </w:rPr>
              <w:t>8</w:t>
            </w:r>
            <w:r w:rsidRPr="005D390D">
              <w:rPr>
                <w:rFonts w:ascii="Arial" w:hAnsi="Arial" w:cs="Arial"/>
                <w:noProof/>
                <w:webHidden/>
                <w:sz w:val="22"/>
                <w:szCs w:val="22"/>
              </w:rPr>
              <w:fldChar w:fldCharType="end"/>
            </w:r>
          </w:hyperlink>
        </w:p>
        <w:p w14:paraId="159F6CEA" w14:textId="6E3BC86E" w:rsidR="005D390D" w:rsidRPr="005D390D" w:rsidRDefault="005D390D">
          <w:pPr>
            <w:pStyle w:val="TOC3"/>
            <w:tabs>
              <w:tab w:val="left" w:pos="880"/>
              <w:tab w:val="right" w:pos="9350"/>
            </w:tabs>
            <w:rPr>
              <w:rFonts w:ascii="Arial" w:hAnsi="Arial" w:cs="Arial"/>
              <w:noProof/>
              <w:sz w:val="22"/>
              <w:szCs w:val="22"/>
            </w:rPr>
          </w:pPr>
          <w:hyperlink w:anchor="_Toc70437396" w:history="1">
            <w:r w:rsidRPr="005D390D">
              <w:rPr>
                <w:rStyle w:val="Hyperlink"/>
                <w:rFonts w:ascii="Arial" w:hAnsi="Arial" w:cs="Arial"/>
                <w:noProof/>
                <w:sz w:val="22"/>
                <w:szCs w:val="22"/>
              </w:rPr>
              <w:t>2.</w:t>
            </w:r>
            <w:r w:rsidRPr="005D390D">
              <w:rPr>
                <w:rFonts w:ascii="Arial" w:hAnsi="Arial" w:cs="Arial"/>
                <w:noProof/>
                <w:sz w:val="22"/>
                <w:szCs w:val="22"/>
              </w:rPr>
              <w:tab/>
            </w:r>
            <w:r w:rsidRPr="005D390D">
              <w:rPr>
                <w:rStyle w:val="Hyperlink"/>
                <w:rFonts w:ascii="Arial" w:hAnsi="Arial" w:cs="Arial"/>
                <w:noProof/>
                <w:sz w:val="22"/>
                <w:szCs w:val="22"/>
              </w:rPr>
              <w:t>The Waterfall Model</w:t>
            </w:r>
            <w:r w:rsidRPr="005D390D">
              <w:rPr>
                <w:rFonts w:ascii="Arial" w:hAnsi="Arial" w:cs="Arial"/>
                <w:noProof/>
                <w:webHidden/>
                <w:sz w:val="22"/>
                <w:szCs w:val="22"/>
              </w:rPr>
              <w:tab/>
            </w:r>
            <w:r w:rsidRPr="005D390D">
              <w:rPr>
                <w:rFonts w:ascii="Arial" w:hAnsi="Arial" w:cs="Arial"/>
                <w:noProof/>
                <w:webHidden/>
                <w:sz w:val="22"/>
                <w:szCs w:val="22"/>
              </w:rPr>
              <w:fldChar w:fldCharType="begin"/>
            </w:r>
            <w:r w:rsidRPr="005D390D">
              <w:rPr>
                <w:rFonts w:ascii="Arial" w:hAnsi="Arial" w:cs="Arial"/>
                <w:noProof/>
                <w:webHidden/>
                <w:sz w:val="22"/>
                <w:szCs w:val="22"/>
              </w:rPr>
              <w:instrText xml:space="preserve"> PAGEREF _Toc70437396 \h </w:instrText>
            </w:r>
            <w:r w:rsidRPr="005D390D">
              <w:rPr>
                <w:rFonts w:ascii="Arial" w:hAnsi="Arial" w:cs="Arial"/>
                <w:noProof/>
                <w:webHidden/>
                <w:sz w:val="22"/>
                <w:szCs w:val="22"/>
              </w:rPr>
            </w:r>
            <w:r w:rsidRPr="005D390D">
              <w:rPr>
                <w:rFonts w:ascii="Arial" w:hAnsi="Arial" w:cs="Arial"/>
                <w:noProof/>
                <w:webHidden/>
                <w:sz w:val="22"/>
                <w:szCs w:val="22"/>
              </w:rPr>
              <w:fldChar w:fldCharType="separate"/>
            </w:r>
            <w:r>
              <w:rPr>
                <w:rFonts w:ascii="Arial" w:hAnsi="Arial" w:cs="Arial"/>
                <w:noProof/>
                <w:webHidden/>
                <w:sz w:val="22"/>
                <w:szCs w:val="22"/>
              </w:rPr>
              <w:t>9</w:t>
            </w:r>
            <w:r w:rsidRPr="005D390D">
              <w:rPr>
                <w:rFonts w:ascii="Arial" w:hAnsi="Arial" w:cs="Arial"/>
                <w:noProof/>
                <w:webHidden/>
                <w:sz w:val="22"/>
                <w:szCs w:val="22"/>
              </w:rPr>
              <w:fldChar w:fldCharType="end"/>
            </w:r>
          </w:hyperlink>
        </w:p>
        <w:p w14:paraId="20220608" w14:textId="3AE366F0" w:rsidR="005D390D" w:rsidRPr="005D390D" w:rsidRDefault="005D390D">
          <w:pPr>
            <w:pStyle w:val="TOC3"/>
            <w:tabs>
              <w:tab w:val="left" w:pos="880"/>
              <w:tab w:val="right" w:pos="9350"/>
            </w:tabs>
            <w:rPr>
              <w:rFonts w:ascii="Arial" w:hAnsi="Arial" w:cs="Arial"/>
              <w:noProof/>
              <w:sz w:val="22"/>
              <w:szCs w:val="22"/>
            </w:rPr>
          </w:pPr>
          <w:hyperlink w:anchor="_Toc70437397" w:history="1">
            <w:r w:rsidRPr="005D390D">
              <w:rPr>
                <w:rStyle w:val="Hyperlink"/>
                <w:rFonts w:ascii="Arial" w:hAnsi="Arial" w:cs="Arial"/>
                <w:noProof/>
                <w:sz w:val="22"/>
                <w:szCs w:val="22"/>
              </w:rPr>
              <w:t>3.</w:t>
            </w:r>
            <w:r w:rsidRPr="005D390D">
              <w:rPr>
                <w:rFonts w:ascii="Arial" w:hAnsi="Arial" w:cs="Arial"/>
                <w:noProof/>
                <w:sz w:val="22"/>
                <w:szCs w:val="22"/>
              </w:rPr>
              <w:tab/>
            </w:r>
            <w:r w:rsidRPr="005D390D">
              <w:rPr>
                <w:rStyle w:val="Hyperlink"/>
                <w:rFonts w:ascii="Arial" w:hAnsi="Arial" w:cs="Arial"/>
                <w:noProof/>
                <w:sz w:val="22"/>
                <w:szCs w:val="22"/>
              </w:rPr>
              <w:t>Critical Chain Method (CCM)</w:t>
            </w:r>
            <w:r w:rsidRPr="005D390D">
              <w:rPr>
                <w:rFonts w:ascii="Arial" w:hAnsi="Arial" w:cs="Arial"/>
                <w:noProof/>
                <w:webHidden/>
                <w:sz w:val="22"/>
                <w:szCs w:val="22"/>
              </w:rPr>
              <w:tab/>
            </w:r>
            <w:r w:rsidRPr="005D390D">
              <w:rPr>
                <w:rFonts w:ascii="Arial" w:hAnsi="Arial" w:cs="Arial"/>
                <w:noProof/>
                <w:webHidden/>
                <w:sz w:val="22"/>
                <w:szCs w:val="22"/>
              </w:rPr>
              <w:fldChar w:fldCharType="begin"/>
            </w:r>
            <w:r w:rsidRPr="005D390D">
              <w:rPr>
                <w:rFonts w:ascii="Arial" w:hAnsi="Arial" w:cs="Arial"/>
                <w:noProof/>
                <w:webHidden/>
                <w:sz w:val="22"/>
                <w:szCs w:val="22"/>
              </w:rPr>
              <w:instrText xml:space="preserve"> PAGEREF _Toc70437397 \h </w:instrText>
            </w:r>
            <w:r w:rsidRPr="005D390D">
              <w:rPr>
                <w:rFonts w:ascii="Arial" w:hAnsi="Arial" w:cs="Arial"/>
                <w:noProof/>
                <w:webHidden/>
                <w:sz w:val="22"/>
                <w:szCs w:val="22"/>
              </w:rPr>
            </w:r>
            <w:r w:rsidRPr="005D390D">
              <w:rPr>
                <w:rFonts w:ascii="Arial" w:hAnsi="Arial" w:cs="Arial"/>
                <w:noProof/>
                <w:webHidden/>
                <w:sz w:val="22"/>
                <w:szCs w:val="22"/>
              </w:rPr>
              <w:fldChar w:fldCharType="separate"/>
            </w:r>
            <w:r>
              <w:rPr>
                <w:rFonts w:ascii="Arial" w:hAnsi="Arial" w:cs="Arial"/>
                <w:noProof/>
                <w:webHidden/>
                <w:sz w:val="22"/>
                <w:szCs w:val="22"/>
              </w:rPr>
              <w:t>10</w:t>
            </w:r>
            <w:r w:rsidRPr="005D390D">
              <w:rPr>
                <w:rFonts w:ascii="Arial" w:hAnsi="Arial" w:cs="Arial"/>
                <w:noProof/>
                <w:webHidden/>
                <w:sz w:val="22"/>
                <w:szCs w:val="22"/>
              </w:rPr>
              <w:fldChar w:fldCharType="end"/>
            </w:r>
          </w:hyperlink>
        </w:p>
        <w:p w14:paraId="544E1D26" w14:textId="70D1A1EE" w:rsidR="005D390D" w:rsidRPr="005D390D" w:rsidRDefault="005D390D">
          <w:pPr>
            <w:pStyle w:val="TOC3"/>
            <w:tabs>
              <w:tab w:val="left" w:pos="880"/>
              <w:tab w:val="right" w:pos="9350"/>
            </w:tabs>
            <w:rPr>
              <w:rFonts w:ascii="Arial" w:hAnsi="Arial" w:cs="Arial"/>
              <w:noProof/>
              <w:sz w:val="22"/>
              <w:szCs w:val="22"/>
            </w:rPr>
          </w:pPr>
          <w:hyperlink w:anchor="_Toc70437398" w:history="1">
            <w:r w:rsidRPr="005D390D">
              <w:rPr>
                <w:rStyle w:val="Hyperlink"/>
                <w:rFonts w:ascii="Arial" w:hAnsi="Arial" w:cs="Arial"/>
                <w:noProof/>
                <w:sz w:val="22"/>
                <w:szCs w:val="22"/>
              </w:rPr>
              <w:t>4.</w:t>
            </w:r>
            <w:r w:rsidRPr="005D390D">
              <w:rPr>
                <w:rFonts w:ascii="Arial" w:hAnsi="Arial" w:cs="Arial"/>
                <w:noProof/>
                <w:sz w:val="22"/>
                <w:szCs w:val="22"/>
              </w:rPr>
              <w:tab/>
            </w:r>
            <w:r w:rsidRPr="005D390D">
              <w:rPr>
                <w:rStyle w:val="Hyperlink"/>
                <w:rFonts w:ascii="Arial" w:hAnsi="Arial" w:cs="Arial"/>
                <w:noProof/>
                <w:sz w:val="22"/>
                <w:szCs w:val="22"/>
              </w:rPr>
              <w:t>Agile Project Management Method (APMM)</w:t>
            </w:r>
            <w:r w:rsidRPr="005D390D">
              <w:rPr>
                <w:rFonts w:ascii="Arial" w:hAnsi="Arial" w:cs="Arial"/>
                <w:noProof/>
                <w:webHidden/>
                <w:sz w:val="22"/>
                <w:szCs w:val="22"/>
              </w:rPr>
              <w:tab/>
            </w:r>
            <w:r w:rsidRPr="005D390D">
              <w:rPr>
                <w:rFonts w:ascii="Arial" w:hAnsi="Arial" w:cs="Arial"/>
                <w:noProof/>
                <w:webHidden/>
                <w:sz w:val="22"/>
                <w:szCs w:val="22"/>
              </w:rPr>
              <w:fldChar w:fldCharType="begin"/>
            </w:r>
            <w:r w:rsidRPr="005D390D">
              <w:rPr>
                <w:rFonts w:ascii="Arial" w:hAnsi="Arial" w:cs="Arial"/>
                <w:noProof/>
                <w:webHidden/>
                <w:sz w:val="22"/>
                <w:szCs w:val="22"/>
              </w:rPr>
              <w:instrText xml:space="preserve"> PAGEREF _Toc70437398 \h </w:instrText>
            </w:r>
            <w:r w:rsidRPr="005D390D">
              <w:rPr>
                <w:rFonts w:ascii="Arial" w:hAnsi="Arial" w:cs="Arial"/>
                <w:noProof/>
                <w:webHidden/>
                <w:sz w:val="22"/>
                <w:szCs w:val="22"/>
              </w:rPr>
            </w:r>
            <w:r w:rsidRPr="005D390D">
              <w:rPr>
                <w:rFonts w:ascii="Arial" w:hAnsi="Arial" w:cs="Arial"/>
                <w:noProof/>
                <w:webHidden/>
                <w:sz w:val="22"/>
                <w:szCs w:val="22"/>
              </w:rPr>
              <w:fldChar w:fldCharType="separate"/>
            </w:r>
            <w:r>
              <w:rPr>
                <w:rFonts w:ascii="Arial" w:hAnsi="Arial" w:cs="Arial"/>
                <w:noProof/>
                <w:webHidden/>
                <w:sz w:val="22"/>
                <w:szCs w:val="22"/>
              </w:rPr>
              <w:t>10</w:t>
            </w:r>
            <w:r w:rsidRPr="005D390D">
              <w:rPr>
                <w:rFonts w:ascii="Arial" w:hAnsi="Arial" w:cs="Arial"/>
                <w:noProof/>
                <w:webHidden/>
                <w:sz w:val="22"/>
                <w:szCs w:val="22"/>
              </w:rPr>
              <w:fldChar w:fldCharType="end"/>
            </w:r>
          </w:hyperlink>
        </w:p>
        <w:p w14:paraId="53C11624" w14:textId="2D78CB70" w:rsidR="005D390D" w:rsidRPr="005D390D" w:rsidRDefault="005D390D">
          <w:pPr>
            <w:pStyle w:val="TOC3"/>
            <w:tabs>
              <w:tab w:val="left" w:pos="880"/>
              <w:tab w:val="right" w:pos="9350"/>
            </w:tabs>
            <w:rPr>
              <w:rFonts w:ascii="Arial" w:hAnsi="Arial" w:cs="Arial"/>
              <w:noProof/>
              <w:sz w:val="22"/>
              <w:szCs w:val="22"/>
            </w:rPr>
          </w:pPr>
          <w:hyperlink w:anchor="_Toc70437399" w:history="1">
            <w:r w:rsidRPr="005D390D">
              <w:rPr>
                <w:rStyle w:val="Hyperlink"/>
                <w:rFonts w:ascii="Arial" w:hAnsi="Arial" w:cs="Arial"/>
                <w:i/>
                <w:noProof/>
                <w:sz w:val="22"/>
                <w:szCs w:val="22"/>
              </w:rPr>
              <w:t>5.</w:t>
            </w:r>
            <w:r w:rsidRPr="005D390D">
              <w:rPr>
                <w:rFonts w:ascii="Arial" w:hAnsi="Arial" w:cs="Arial"/>
                <w:noProof/>
                <w:sz w:val="22"/>
                <w:szCs w:val="22"/>
              </w:rPr>
              <w:tab/>
            </w:r>
            <w:r w:rsidRPr="005D390D">
              <w:rPr>
                <w:rStyle w:val="Hyperlink"/>
                <w:rFonts w:ascii="Arial" w:hAnsi="Arial" w:cs="Arial"/>
                <w:noProof/>
                <w:sz w:val="22"/>
                <w:szCs w:val="22"/>
              </w:rPr>
              <w:t>The Scrum Framework</w:t>
            </w:r>
            <w:r w:rsidRPr="005D390D">
              <w:rPr>
                <w:rFonts w:ascii="Arial" w:hAnsi="Arial" w:cs="Arial"/>
                <w:noProof/>
                <w:webHidden/>
                <w:sz w:val="22"/>
                <w:szCs w:val="22"/>
              </w:rPr>
              <w:tab/>
            </w:r>
            <w:r w:rsidRPr="005D390D">
              <w:rPr>
                <w:rFonts w:ascii="Arial" w:hAnsi="Arial" w:cs="Arial"/>
                <w:noProof/>
                <w:webHidden/>
                <w:sz w:val="22"/>
                <w:szCs w:val="22"/>
              </w:rPr>
              <w:fldChar w:fldCharType="begin"/>
            </w:r>
            <w:r w:rsidRPr="005D390D">
              <w:rPr>
                <w:rFonts w:ascii="Arial" w:hAnsi="Arial" w:cs="Arial"/>
                <w:noProof/>
                <w:webHidden/>
                <w:sz w:val="22"/>
                <w:szCs w:val="22"/>
              </w:rPr>
              <w:instrText xml:space="preserve"> PAGEREF _Toc70437399 \h </w:instrText>
            </w:r>
            <w:r w:rsidRPr="005D390D">
              <w:rPr>
                <w:rFonts w:ascii="Arial" w:hAnsi="Arial" w:cs="Arial"/>
                <w:noProof/>
                <w:webHidden/>
                <w:sz w:val="22"/>
                <w:szCs w:val="22"/>
              </w:rPr>
            </w:r>
            <w:r w:rsidRPr="005D390D">
              <w:rPr>
                <w:rFonts w:ascii="Arial" w:hAnsi="Arial" w:cs="Arial"/>
                <w:noProof/>
                <w:webHidden/>
                <w:sz w:val="22"/>
                <w:szCs w:val="22"/>
              </w:rPr>
              <w:fldChar w:fldCharType="separate"/>
            </w:r>
            <w:r>
              <w:rPr>
                <w:rFonts w:ascii="Arial" w:hAnsi="Arial" w:cs="Arial"/>
                <w:noProof/>
                <w:webHidden/>
                <w:sz w:val="22"/>
                <w:szCs w:val="22"/>
              </w:rPr>
              <w:t>10</w:t>
            </w:r>
            <w:r w:rsidRPr="005D390D">
              <w:rPr>
                <w:rFonts w:ascii="Arial" w:hAnsi="Arial" w:cs="Arial"/>
                <w:noProof/>
                <w:webHidden/>
                <w:sz w:val="22"/>
                <w:szCs w:val="22"/>
              </w:rPr>
              <w:fldChar w:fldCharType="end"/>
            </w:r>
          </w:hyperlink>
        </w:p>
        <w:p w14:paraId="317B4D07" w14:textId="30D57328" w:rsidR="005D390D" w:rsidRPr="005D390D" w:rsidRDefault="005D390D">
          <w:pPr>
            <w:pStyle w:val="TOC3"/>
            <w:tabs>
              <w:tab w:val="left" w:pos="880"/>
              <w:tab w:val="right" w:pos="9350"/>
            </w:tabs>
            <w:rPr>
              <w:rFonts w:ascii="Arial" w:hAnsi="Arial" w:cs="Arial"/>
              <w:noProof/>
              <w:sz w:val="22"/>
              <w:szCs w:val="22"/>
            </w:rPr>
          </w:pPr>
          <w:hyperlink w:anchor="_Toc70437400" w:history="1">
            <w:r w:rsidRPr="005D390D">
              <w:rPr>
                <w:rStyle w:val="Hyperlink"/>
                <w:rFonts w:ascii="Arial" w:hAnsi="Arial" w:cs="Arial"/>
                <w:noProof/>
                <w:sz w:val="22"/>
                <w:szCs w:val="22"/>
              </w:rPr>
              <w:t>6.</w:t>
            </w:r>
            <w:r w:rsidRPr="005D390D">
              <w:rPr>
                <w:rFonts w:ascii="Arial" w:hAnsi="Arial" w:cs="Arial"/>
                <w:noProof/>
                <w:sz w:val="22"/>
                <w:szCs w:val="22"/>
              </w:rPr>
              <w:tab/>
            </w:r>
            <w:r w:rsidRPr="005D390D">
              <w:rPr>
                <w:rStyle w:val="Hyperlink"/>
                <w:rFonts w:ascii="Arial" w:hAnsi="Arial" w:cs="Arial"/>
                <w:noProof/>
                <w:sz w:val="22"/>
                <w:szCs w:val="22"/>
              </w:rPr>
              <w:t>Adaptive Project Framework (APF)</w:t>
            </w:r>
            <w:r w:rsidRPr="005D390D">
              <w:rPr>
                <w:rFonts w:ascii="Arial" w:hAnsi="Arial" w:cs="Arial"/>
                <w:noProof/>
                <w:webHidden/>
                <w:sz w:val="22"/>
                <w:szCs w:val="22"/>
              </w:rPr>
              <w:tab/>
            </w:r>
            <w:r w:rsidRPr="005D390D">
              <w:rPr>
                <w:rFonts w:ascii="Arial" w:hAnsi="Arial" w:cs="Arial"/>
                <w:noProof/>
                <w:webHidden/>
                <w:sz w:val="22"/>
                <w:szCs w:val="22"/>
              </w:rPr>
              <w:fldChar w:fldCharType="begin"/>
            </w:r>
            <w:r w:rsidRPr="005D390D">
              <w:rPr>
                <w:rFonts w:ascii="Arial" w:hAnsi="Arial" w:cs="Arial"/>
                <w:noProof/>
                <w:webHidden/>
                <w:sz w:val="22"/>
                <w:szCs w:val="22"/>
              </w:rPr>
              <w:instrText xml:space="preserve"> PAGEREF _Toc70437400 \h </w:instrText>
            </w:r>
            <w:r w:rsidRPr="005D390D">
              <w:rPr>
                <w:rFonts w:ascii="Arial" w:hAnsi="Arial" w:cs="Arial"/>
                <w:noProof/>
                <w:webHidden/>
                <w:sz w:val="22"/>
                <w:szCs w:val="22"/>
              </w:rPr>
            </w:r>
            <w:r w:rsidRPr="005D390D">
              <w:rPr>
                <w:rFonts w:ascii="Arial" w:hAnsi="Arial" w:cs="Arial"/>
                <w:noProof/>
                <w:webHidden/>
                <w:sz w:val="22"/>
                <w:szCs w:val="22"/>
              </w:rPr>
              <w:fldChar w:fldCharType="separate"/>
            </w:r>
            <w:r>
              <w:rPr>
                <w:rFonts w:ascii="Arial" w:hAnsi="Arial" w:cs="Arial"/>
                <w:noProof/>
                <w:webHidden/>
                <w:sz w:val="22"/>
                <w:szCs w:val="22"/>
              </w:rPr>
              <w:t>10</w:t>
            </w:r>
            <w:r w:rsidRPr="005D390D">
              <w:rPr>
                <w:rFonts w:ascii="Arial" w:hAnsi="Arial" w:cs="Arial"/>
                <w:noProof/>
                <w:webHidden/>
                <w:sz w:val="22"/>
                <w:szCs w:val="22"/>
              </w:rPr>
              <w:fldChar w:fldCharType="end"/>
            </w:r>
          </w:hyperlink>
        </w:p>
        <w:p w14:paraId="6246D93C" w14:textId="7687BC6F" w:rsidR="005D390D" w:rsidRPr="005D390D" w:rsidRDefault="005D390D">
          <w:pPr>
            <w:pStyle w:val="TOC3"/>
            <w:tabs>
              <w:tab w:val="left" w:pos="880"/>
              <w:tab w:val="right" w:pos="9350"/>
            </w:tabs>
            <w:rPr>
              <w:rFonts w:ascii="Arial" w:hAnsi="Arial" w:cs="Arial"/>
              <w:noProof/>
              <w:sz w:val="22"/>
              <w:szCs w:val="22"/>
            </w:rPr>
          </w:pPr>
          <w:hyperlink w:anchor="_Toc70437401" w:history="1">
            <w:r w:rsidRPr="005D390D">
              <w:rPr>
                <w:rStyle w:val="Hyperlink"/>
                <w:rFonts w:ascii="Arial" w:hAnsi="Arial" w:cs="Arial"/>
                <w:noProof/>
                <w:sz w:val="22"/>
                <w:szCs w:val="22"/>
              </w:rPr>
              <w:t>7.</w:t>
            </w:r>
            <w:r w:rsidRPr="005D390D">
              <w:rPr>
                <w:rFonts w:ascii="Arial" w:hAnsi="Arial" w:cs="Arial"/>
                <w:noProof/>
                <w:sz w:val="22"/>
                <w:szCs w:val="22"/>
              </w:rPr>
              <w:tab/>
            </w:r>
            <w:r w:rsidRPr="005D390D">
              <w:rPr>
                <w:rStyle w:val="Hyperlink"/>
                <w:rFonts w:ascii="Arial" w:hAnsi="Arial" w:cs="Arial"/>
                <w:noProof/>
                <w:sz w:val="22"/>
                <w:szCs w:val="22"/>
              </w:rPr>
              <w:t>Rational Unified Process (RUP)</w:t>
            </w:r>
            <w:r w:rsidRPr="005D390D">
              <w:rPr>
                <w:rFonts w:ascii="Arial" w:hAnsi="Arial" w:cs="Arial"/>
                <w:noProof/>
                <w:webHidden/>
                <w:sz w:val="22"/>
                <w:szCs w:val="22"/>
              </w:rPr>
              <w:tab/>
            </w:r>
            <w:r w:rsidRPr="005D390D">
              <w:rPr>
                <w:rFonts w:ascii="Arial" w:hAnsi="Arial" w:cs="Arial"/>
                <w:noProof/>
                <w:webHidden/>
                <w:sz w:val="22"/>
                <w:szCs w:val="22"/>
              </w:rPr>
              <w:fldChar w:fldCharType="begin"/>
            </w:r>
            <w:r w:rsidRPr="005D390D">
              <w:rPr>
                <w:rFonts w:ascii="Arial" w:hAnsi="Arial" w:cs="Arial"/>
                <w:noProof/>
                <w:webHidden/>
                <w:sz w:val="22"/>
                <w:szCs w:val="22"/>
              </w:rPr>
              <w:instrText xml:space="preserve"> PAGEREF _Toc70437401 \h </w:instrText>
            </w:r>
            <w:r w:rsidRPr="005D390D">
              <w:rPr>
                <w:rFonts w:ascii="Arial" w:hAnsi="Arial" w:cs="Arial"/>
                <w:noProof/>
                <w:webHidden/>
                <w:sz w:val="22"/>
                <w:szCs w:val="22"/>
              </w:rPr>
            </w:r>
            <w:r w:rsidRPr="005D390D">
              <w:rPr>
                <w:rFonts w:ascii="Arial" w:hAnsi="Arial" w:cs="Arial"/>
                <w:noProof/>
                <w:webHidden/>
                <w:sz w:val="22"/>
                <w:szCs w:val="22"/>
              </w:rPr>
              <w:fldChar w:fldCharType="separate"/>
            </w:r>
            <w:r>
              <w:rPr>
                <w:rFonts w:ascii="Arial" w:hAnsi="Arial" w:cs="Arial"/>
                <w:noProof/>
                <w:webHidden/>
                <w:sz w:val="22"/>
                <w:szCs w:val="22"/>
              </w:rPr>
              <w:t>10</w:t>
            </w:r>
            <w:r w:rsidRPr="005D390D">
              <w:rPr>
                <w:rFonts w:ascii="Arial" w:hAnsi="Arial" w:cs="Arial"/>
                <w:noProof/>
                <w:webHidden/>
                <w:sz w:val="22"/>
                <w:szCs w:val="22"/>
              </w:rPr>
              <w:fldChar w:fldCharType="end"/>
            </w:r>
          </w:hyperlink>
        </w:p>
        <w:p w14:paraId="5308CEE1" w14:textId="617B4EF7" w:rsidR="005D390D" w:rsidRPr="005D390D" w:rsidRDefault="005D390D">
          <w:pPr>
            <w:pStyle w:val="TOC2"/>
            <w:tabs>
              <w:tab w:val="right" w:pos="9350"/>
            </w:tabs>
            <w:rPr>
              <w:rFonts w:ascii="Arial" w:hAnsi="Arial" w:cs="Arial"/>
              <w:noProof/>
              <w:sz w:val="22"/>
              <w:szCs w:val="22"/>
            </w:rPr>
          </w:pPr>
          <w:hyperlink w:anchor="_Toc70437402" w:history="1">
            <w:r w:rsidRPr="005D390D">
              <w:rPr>
                <w:rStyle w:val="Hyperlink"/>
                <w:rFonts w:ascii="Arial" w:hAnsi="Arial" w:cs="Arial"/>
                <w:noProof/>
                <w:sz w:val="22"/>
                <w:szCs w:val="22"/>
              </w:rPr>
              <w:t>Program Evaluation and Review Technique (PERT)</w:t>
            </w:r>
            <w:r w:rsidRPr="005D390D">
              <w:rPr>
                <w:rFonts w:ascii="Arial" w:hAnsi="Arial" w:cs="Arial"/>
                <w:noProof/>
                <w:webHidden/>
                <w:sz w:val="22"/>
                <w:szCs w:val="22"/>
              </w:rPr>
              <w:tab/>
            </w:r>
            <w:r w:rsidRPr="005D390D">
              <w:rPr>
                <w:rFonts w:ascii="Arial" w:hAnsi="Arial" w:cs="Arial"/>
                <w:noProof/>
                <w:webHidden/>
                <w:sz w:val="22"/>
                <w:szCs w:val="22"/>
              </w:rPr>
              <w:fldChar w:fldCharType="begin"/>
            </w:r>
            <w:r w:rsidRPr="005D390D">
              <w:rPr>
                <w:rFonts w:ascii="Arial" w:hAnsi="Arial" w:cs="Arial"/>
                <w:noProof/>
                <w:webHidden/>
                <w:sz w:val="22"/>
                <w:szCs w:val="22"/>
              </w:rPr>
              <w:instrText xml:space="preserve"> PAGEREF _Toc70437402 \h </w:instrText>
            </w:r>
            <w:r w:rsidRPr="005D390D">
              <w:rPr>
                <w:rFonts w:ascii="Arial" w:hAnsi="Arial" w:cs="Arial"/>
                <w:noProof/>
                <w:webHidden/>
                <w:sz w:val="22"/>
                <w:szCs w:val="22"/>
              </w:rPr>
            </w:r>
            <w:r w:rsidRPr="005D390D">
              <w:rPr>
                <w:rFonts w:ascii="Arial" w:hAnsi="Arial" w:cs="Arial"/>
                <w:noProof/>
                <w:webHidden/>
                <w:sz w:val="22"/>
                <w:szCs w:val="22"/>
              </w:rPr>
              <w:fldChar w:fldCharType="separate"/>
            </w:r>
            <w:r>
              <w:rPr>
                <w:rFonts w:ascii="Arial" w:hAnsi="Arial" w:cs="Arial"/>
                <w:noProof/>
                <w:webHidden/>
                <w:sz w:val="22"/>
                <w:szCs w:val="22"/>
              </w:rPr>
              <w:t>11</w:t>
            </w:r>
            <w:r w:rsidRPr="005D390D">
              <w:rPr>
                <w:rFonts w:ascii="Arial" w:hAnsi="Arial" w:cs="Arial"/>
                <w:noProof/>
                <w:webHidden/>
                <w:sz w:val="22"/>
                <w:szCs w:val="22"/>
              </w:rPr>
              <w:fldChar w:fldCharType="end"/>
            </w:r>
          </w:hyperlink>
        </w:p>
        <w:p w14:paraId="13F55FCA" w14:textId="275A5AE0" w:rsidR="005D390D" w:rsidRPr="005D390D" w:rsidRDefault="005D390D">
          <w:pPr>
            <w:pStyle w:val="TOC3"/>
            <w:tabs>
              <w:tab w:val="right" w:pos="9350"/>
            </w:tabs>
            <w:rPr>
              <w:rFonts w:ascii="Arial" w:hAnsi="Arial" w:cs="Arial"/>
              <w:noProof/>
              <w:sz w:val="22"/>
              <w:szCs w:val="22"/>
            </w:rPr>
          </w:pPr>
          <w:hyperlink w:anchor="_Toc70437403" w:history="1">
            <w:r w:rsidRPr="005D390D">
              <w:rPr>
                <w:rStyle w:val="Hyperlink"/>
                <w:rFonts w:ascii="Arial" w:hAnsi="Arial" w:cs="Arial"/>
                <w:noProof/>
                <w:sz w:val="22"/>
                <w:szCs w:val="22"/>
              </w:rPr>
              <w:t>Importance/Significance</w:t>
            </w:r>
            <w:r w:rsidRPr="005D390D">
              <w:rPr>
                <w:rFonts w:ascii="Arial" w:hAnsi="Arial" w:cs="Arial"/>
                <w:noProof/>
                <w:webHidden/>
                <w:sz w:val="22"/>
                <w:szCs w:val="22"/>
              </w:rPr>
              <w:tab/>
            </w:r>
            <w:r w:rsidRPr="005D390D">
              <w:rPr>
                <w:rFonts w:ascii="Arial" w:hAnsi="Arial" w:cs="Arial"/>
                <w:noProof/>
                <w:webHidden/>
                <w:sz w:val="22"/>
                <w:szCs w:val="22"/>
              </w:rPr>
              <w:fldChar w:fldCharType="begin"/>
            </w:r>
            <w:r w:rsidRPr="005D390D">
              <w:rPr>
                <w:rFonts w:ascii="Arial" w:hAnsi="Arial" w:cs="Arial"/>
                <w:noProof/>
                <w:webHidden/>
                <w:sz w:val="22"/>
                <w:szCs w:val="22"/>
              </w:rPr>
              <w:instrText xml:space="preserve"> PAGEREF _Toc70437403 \h </w:instrText>
            </w:r>
            <w:r w:rsidRPr="005D390D">
              <w:rPr>
                <w:rFonts w:ascii="Arial" w:hAnsi="Arial" w:cs="Arial"/>
                <w:noProof/>
                <w:webHidden/>
                <w:sz w:val="22"/>
                <w:szCs w:val="22"/>
              </w:rPr>
            </w:r>
            <w:r w:rsidRPr="005D390D">
              <w:rPr>
                <w:rFonts w:ascii="Arial" w:hAnsi="Arial" w:cs="Arial"/>
                <w:noProof/>
                <w:webHidden/>
                <w:sz w:val="22"/>
                <w:szCs w:val="22"/>
              </w:rPr>
              <w:fldChar w:fldCharType="separate"/>
            </w:r>
            <w:r>
              <w:rPr>
                <w:rFonts w:ascii="Arial" w:hAnsi="Arial" w:cs="Arial"/>
                <w:noProof/>
                <w:webHidden/>
                <w:sz w:val="22"/>
                <w:szCs w:val="22"/>
              </w:rPr>
              <w:t>11</w:t>
            </w:r>
            <w:r w:rsidRPr="005D390D">
              <w:rPr>
                <w:rFonts w:ascii="Arial" w:hAnsi="Arial" w:cs="Arial"/>
                <w:noProof/>
                <w:webHidden/>
                <w:sz w:val="22"/>
                <w:szCs w:val="22"/>
              </w:rPr>
              <w:fldChar w:fldCharType="end"/>
            </w:r>
          </w:hyperlink>
        </w:p>
        <w:p w14:paraId="476877E3" w14:textId="1EF47BA1" w:rsidR="005D390D" w:rsidRPr="005D390D" w:rsidRDefault="005D390D">
          <w:pPr>
            <w:pStyle w:val="TOC1"/>
            <w:tabs>
              <w:tab w:val="right" w:pos="9350"/>
            </w:tabs>
            <w:rPr>
              <w:rFonts w:ascii="Arial" w:hAnsi="Arial" w:cs="Arial"/>
              <w:noProof/>
              <w:sz w:val="22"/>
              <w:szCs w:val="22"/>
            </w:rPr>
          </w:pPr>
          <w:hyperlink w:anchor="_Toc70437404" w:history="1">
            <w:r w:rsidRPr="005D390D">
              <w:rPr>
                <w:rStyle w:val="Hyperlink"/>
                <w:rFonts w:ascii="Arial" w:hAnsi="Arial" w:cs="Arial"/>
                <w:noProof/>
                <w:sz w:val="22"/>
                <w:szCs w:val="22"/>
              </w:rPr>
              <w:t>b) Plan for the Implementation of the Project</w:t>
            </w:r>
            <w:r w:rsidRPr="005D390D">
              <w:rPr>
                <w:rFonts w:ascii="Arial" w:hAnsi="Arial" w:cs="Arial"/>
                <w:noProof/>
                <w:webHidden/>
                <w:sz w:val="22"/>
                <w:szCs w:val="22"/>
              </w:rPr>
              <w:tab/>
            </w:r>
            <w:r w:rsidRPr="005D390D">
              <w:rPr>
                <w:rFonts w:ascii="Arial" w:hAnsi="Arial" w:cs="Arial"/>
                <w:noProof/>
                <w:webHidden/>
                <w:sz w:val="22"/>
                <w:szCs w:val="22"/>
              </w:rPr>
              <w:fldChar w:fldCharType="begin"/>
            </w:r>
            <w:r w:rsidRPr="005D390D">
              <w:rPr>
                <w:rFonts w:ascii="Arial" w:hAnsi="Arial" w:cs="Arial"/>
                <w:noProof/>
                <w:webHidden/>
                <w:sz w:val="22"/>
                <w:szCs w:val="22"/>
              </w:rPr>
              <w:instrText xml:space="preserve"> PAGEREF _Toc70437404 \h </w:instrText>
            </w:r>
            <w:r w:rsidRPr="005D390D">
              <w:rPr>
                <w:rFonts w:ascii="Arial" w:hAnsi="Arial" w:cs="Arial"/>
                <w:noProof/>
                <w:webHidden/>
                <w:sz w:val="22"/>
                <w:szCs w:val="22"/>
              </w:rPr>
            </w:r>
            <w:r w:rsidRPr="005D390D">
              <w:rPr>
                <w:rFonts w:ascii="Arial" w:hAnsi="Arial" w:cs="Arial"/>
                <w:noProof/>
                <w:webHidden/>
                <w:sz w:val="22"/>
                <w:szCs w:val="22"/>
              </w:rPr>
              <w:fldChar w:fldCharType="separate"/>
            </w:r>
            <w:r>
              <w:rPr>
                <w:rFonts w:ascii="Arial" w:hAnsi="Arial" w:cs="Arial"/>
                <w:noProof/>
                <w:webHidden/>
                <w:sz w:val="22"/>
                <w:szCs w:val="22"/>
              </w:rPr>
              <w:t>12</w:t>
            </w:r>
            <w:r w:rsidRPr="005D390D">
              <w:rPr>
                <w:rFonts w:ascii="Arial" w:hAnsi="Arial" w:cs="Arial"/>
                <w:noProof/>
                <w:webHidden/>
                <w:sz w:val="22"/>
                <w:szCs w:val="22"/>
              </w:rPr>
              <w:fldChar w:fldCharType="end"/>
            </w:r>
          </w:hyperlink>
        </w:p>
        <w:p w14:paraId="0DCC1F74" w14:textId="034B9104" w:rsidR="005D390D" w:rsidRPr="005D390D" w:rsidRDefault="005D390D">
          <w:pPr>
            <w:pStyle w:val="TOC2"/>
            <w:tabs>
              <w:tab w:val="right" w:pos="9350"/>
            </w:tabs>
            <w:rPr>
              <w:rFonts w:ascii="Arial" w:hAnsi="Arial" w:cs="Arial"/>
              <w:noProof/>
              <w:sz w:val="22"/>
              <w:szCs w:val="22"/>
            </w:rPr>
          </w:pPr>
          <w:hyperlink w:anchor="_Toc70437405" w:history="1">
            <w:r w:rsidRPr="005D390D">
              <w:rPr>
                <w:rStyle w:val="Hyperlink"/>
                <w:rFonts w:ascii="Arial" w:hAnsi="Arial" w:cs="Arial"/>
                <w:noProof/>
                <w:sz w:val="22"/>
                <w:szCs w:val="22"/>
              </w:rPr>
              <w:t>Organisational Chart</w:t>
            </w:r>
            <w:r w:rsidRPr="005D390D">
              <w:rPr>
                <w:rFonts w:ascii="Arial" w:hAnsi="Arial" w:cs="Arial"/>
                <w:noProof/>
                <w:webHidden/>
                <w:sz w:val="22"/>
                <w:szCs w:val="22"/>
              </w:rPr>
              <w:tab/>
            </w:r>
            <w:r w:rsidRPr="005D390D">
              <w:rPr>
                <w:rFonts w:ascii="Arial" w:hAnsi="Arial" w:cs="Arial"/>
                <w:noProof/>
                <w:webHidden/>
                <w:sz w:val="22"/>
                <w:szCs w:val="22"/>
              </w:rPr>
              <w:fldChar w:fldCharType="begin"/>
            </w:r>
            <w:r w:rsidRPr="005D390D">
              <w:rPr>
                <w:rFonts w:ascii="Arial" w:hAnsi="Arial" w:cs="Arial"/>
                <w:noProof/>
                <w:webHidden/>
                <w:sz w:val="22"/>
                <w:szCs w:val="22"/>
              </w:rPr>
              <w:instrText xml:space="preserve"> PAGEREF _Toc70437405 \h </w:instrText>
            </w:r>
            <w:r w:rsidRPr="005D390D">
              <w:rPr>
                <w:rFonts w:ascii="Arial" w:hAnsi="Arial" w:cs="Arial"/>
                <w:noProof/>
                <w:webHidden/>
                <w:sz w:val="22"/>
                <w:szCs w:val="22"/>
              </w:rPr>
            </w:r>
            <w:r w:rsidRPr="005D390D">
              <w:rPr>
                <w:rFonts w:ascii="Arial" w:hAnsi="Arial" w:cs="Arial"/>
                <w:noProof/>
                <w:webHidden/>
                <w:sz w:val="22"/>
                <w:szCs w:val="22"/>
              </w:rPr>
              <w:fldChar w:fldCharType="separate"/>
            </w:r>
            <w:r>
              <w:rPr>
                <w:rFonts w:ascii="Arial" w:hAnsi="Arial" w:cs="Arial"/>
                <w:noProof/>
                <w:webHidden/>
                <w:sz w:val="22"/>
                <w:szCs w:val="22"/>
              </w:rPr>
              <w:t>12</w:t>
            </w:r>
            <w:r w:rsidRPr="005D390D">
              <w:rPr>
                <w:rFonts w:ascii="Arial" w:hAnsi="Arial" w:cs="Arial"/>
                <w:noProof/>
                <w:webHidden/>
                <w:sz w:val="22"/>
                <w:szCs w:val="22"/>
              </w:rPr>
              <w:fldChar w:fldCharType="end"/>
            </w:r>
          </w:hyperlink>
        </w:p>
        <w:p w14:paraId="6ADF4C67" w14:textId="76366213" w:rsidR="005D390D" w:rsidRPr="005D390D" w:rsidRDefault="005D390D">
          <w:pPr>
            <w:pStyle w:val="TOC2"/>
            <w:tabs>
              <w:tab w:val="right" w:pos="9350"/>
            </w:tabs>
            <w:rPr>
              <w:rFonts w:ascii="Arial" w:hAnsi="Arial" w:cs="Arial"/>
              <w:noProof/>
              <w:sz w:val="22"/>
              <w:szCs w:val="22"/>
            </w:rPr>
          </w:pPr>
          <w:hyperlink w:anchor="_Toc70437406" w:history="1">
            <w:r w:rsidRPr="005D390D">
              <w:rPr>
                <w:rStyle w:val="Hyperlink"/>
                <w:rFonts w:ascii="Arial" w:hAnsi="Arial" w:cs="Arial"/>
                <w:noProof/>
                <w:sz w:val="22"/>
                <w:szCs w:val="22"/>
              </w:rPr>
              <w:t>Project Based Recruitment Process</w:t>
            </w:r>
            <w:r w:rsidRPr="005D390D">
              <w:rPr>
                <w:rFonts w:ascii="Arial" w:hAnsi="Arial" w:cs="Arial"/>
                <w:noProof/>
                <w:webHidden/>
                <w:sz w:val="22"/>
                <w:szCs w:val="22"/>
              </w:rPr>
              <w:tab/>
            </w:r>
            <w:r w:rsidRPr="005D390D">
              <w:rPr>
                <w:rFonts w:ascii="Arial" w:hAnsi="Arial" w:cs="Arial"/>
                <w:noProof/>
                <w:webHidden/>
                <w:sz w:val="22"/>
                <w:szCs w:val="22"/>
              </w:rPr>
              <w:fldChar w:fldCharType="begin"/>
            </w:r>
            <w:r w:rsidRPr="005D390D">
              <w:rPr>
                <w:rFonts w:ascii="Arial" w:hAnsi="Arial" w:cs="Arial"/>
                <w:noProof/>
                <w:webHidden/>
                <w:sz w:val="22"/>
                <w:szCs w:val="22"/>
              </w:rPr>
              <w:instrText xml:space="preserve"> PAGEREF _Toc70437406 \h </w:instrText>
            </w:r>
            <w:r w:rsidRPr="005D390D">
              <w:rPr>
                <w:rFonts w:ascii="Arial" w:hAnsi="Arial" w:cs="Arial"/>
                <w:noProof/>
                <w:webHidden/>
                <w:sz w:val="22"/>
                <w:szCs w:val="22"/>
              </w:rPr>
            </w:r>
            <w:r w:rsidRPr="005D390D">
              <w:rPr>
                <w:rFonts w:ascii="Arial" w:hAnsi="Arial" w:cs="Arial"/>
                <w:noProof/>
                <w:webHidden/>
                <w:sz w:val="22"/>
                <w:szCs w:val="22"/>
              </w:rPr>
              <w:fldChar w:fldCharType="separate"/>
            </w:r>
            <w:r>
              <w:rPr>
                <w:rFonts w:ascii="Arial" w:hAnsi="Arial" w:cs="Arial"/>
                <w:noProof/>
                <w:webHidden/>
                <w:sz w:val="22"/>
                <w:szCs w:val="22"/>
              </w:rPr>
              <w:t>12</w:t>
            </w:r>
            <w:r w:rsidRPr="005D390D">
              <w:rPr>
                <w:rFonts w:ascii="Arial" w:hAnsi="Arial" w:cs="Arial"/>
                <w:noProof/>
                <w:webHidden/>
                <w:sz w:val="22"/>
                <w:szCs w:val="22"/>
              </w:rPr>
              <w:fldChar w:fldCharType="end"/>
            </w:r>
          </w:hyperlink>
        </w:p>
        <w:p w14:paraId="1382EC27" w14:textId="5D211F0B" w:rsidR="005D390D" w:rsidRPr="005D390D" w:rsidRDefault="005D390D">
          <w:pPr>
            <w:pStyle w:val="TOC3"/>
            <w:tabs>
              <w:tab w:val="right" w:pos="9350"/>
            </w:tabs>
            <w:rPr>
              <w:rFonts w:ascii="Arial" w:hAnsi="Arial" w:cs="Arial"/>
              <w:noProof/>
              <w:sz w:val="22"/>
              <w:szCs w:val="22"/>
            </w:rPr>
          </w:pPr>
          <w:hyperlink w:anchor="_Toc70437407" w:history="1">
            <w:r w:rsidRPr="005D390D">
              <w:rPr>
                <w:rStyle w:val="Hyperlink"/>
                <w:rFonts w:ascii="Arial" w:hAnsi="Arial" w:cs="Arial"/>
                <w:noProof/>
                <w:sz w:val="22"/>
                <w:szCs w:val="22"/>
              </w:rPr>
              <w:t>1. Demand</w:t>
            </w:r>
            <w:r w:rsidRPr="005D390D">
              <w:rPr>
                <w:rFonts w:ascii="Arial" w:hAnsi="Arial" w:cs="Arial"/>
                <w:noProof/>
                <w:webHidden/>
                <w:sz w:val="22"/>
                <w:szCs w:val="22"/>
              </w:rPr>
              <w:tab/>
            </w:r>
            <w:r w:rsidRPr="005D390D">
              <w:rPr>
                <w:rFonts w:ascii="Arial" w:hAnsi="Arial" w:cs="Arial"/>
                <w:noProof/>
                <w:webHidden/>
                <w:sz w:val="22"/>
                <w:szCs w:val="22"/>
              </w:rPr>
              <w:fldChar w:fldCharType="begin"/>
            </w:r>
            <w:r w:rsidRPr="005D390D">
              <w:rPr>
                <w:rFonts w:ascii="Arial" w:hAnsi="Arial" w:cs="Arial"/>
                <w:noProof/>
                <w:webHidden/>
                <w:sz w:val="22"/>
                <w:szCs w:val="22"/>
              </w:rPr>
              <w:instrText xml:space="preserve"> PAGEREF _Toc70437407 \h </w:instrText>
            </w:r>
            <w:r w:rsidRPr="005D390D">
              <w:rPr>
                <w:rFonts w:ascii="Arial" w:hAnsi="Arial" w:cs="Arial"/>
                <w:noProof/>
                <w:webHidden/>
                <w:sz w:val="22"/>
                <w:szCs w:val="22"/>
              </w:rPr>
            </w:r>
            <w:r w:rsidRPr="005D390D">
              <w:rPr>
                <w:rFonts w:ascii="Arial" w:hAnsi="Arial" w:cs="Arial"/>
                <w:noProof/>
                <w:webHidden/>
                <w:sz w:val="22"/>
                <w:szCs w:val="22"/>
              </w:rPr>
              <w:fldChar w:fldCharType="separate"/>
            </w:r>
            <w:r>
              <w:rPr>
                <w:rFonts w:ascii="Arial" w:hAnsi="Arial" w:cs="Arial"/>
                <w:noProof/>
                <w:webHidden/>
                <w:sz w:val="22"/>
                <w:szCs w:val="22"/>
              </w:rPr>
              <w:t>13</w:t>
            </w:r>
            <w:r w:rsidRPr="005D390D">
              <w:rPr>
                <w:rFonts w:ascii="Arial" w:hAnsi="Arial" w:cs="Arial"/>
                <w:noProof/>
                <w:webHidden/>
                <w:sz w:val="22"/>
                <w:szCs w:val="22"/>
              </w:rPr>
              <w:fldChar w:fldCharType="end"/>
            </w:r>
          </w:hyperlink>
        </w:p>
        <w:p w14:paraId="20AA5AD4" w14:textId="4ED28800" w:rsidR="005D390D" w:rsidRPr="005D390D" w:rsidRDefault="005D390D">
          <w:pPr>
            <w:pStyle w:val="TOC3"/>
            <w:tabs>
              <w:tab w:val="right" w:pos="9350"/>
            </w:tabs>
            <w:rPr>
              <w:rFonts w:ascii="Arial" w:hAnsi="Arial" w:cs="Arial"/>
              <w:noProof/>
              <w:sz w:val="22"/>
              <w:szCs w:val="22"/>
            </w:rPr>
          </w:pPr>
          <w:hyperlink w:anchor="_Toc70437408" w:history="1">
            <w:r w:rsidRPr="005D390D">
              <w:rPr>
                <w:rStyle w:val="Hyperlink"/>
                <w:rFonts w:ascii="Arial" w:hAnsi="Arial" w:cs="Arial"/>
                <w:noProof/>
                <w:sz w:val="22"/>
                <w:szCs w:val="22"/>
              </w:rPr>
              <w:t>2. Engage Human Resource Department</w:t>
            </w:r>
            <w:r w:rsidRPr="005D390D">
              <w:rPr>
                <w:rFonts w:ascii="Arial" w:hAnsi="Arial" w:cs="Arial"/>
                <w:noProof/>
                <w:webHidden/>
                <w:sz w:val="22"/>
                <w:szCs w:val="22"/>
              </w:rPr>
              <w:tab/>
            </w:r>
            <w:r w:rsidRPr="005D390D">
              <w:rPr>
                <w:rFonts w:ascii="Arial" w:hAnsi="Arial" w:cs="Arial"/>
                <w:noProof/>
                <w:webHidden/>
                <w:sz w:val="22"/>
                <w:szCs w:val="22"/>
              </w:rPr>
              <w:fldChar w:fldCharType="begin"/>
            </w:r>
            <w:r w:rsidRPr="005D390D">
              <w:rPr>
                <w:rFonts w:ascii="Arial" w:hAnsi="Arial" w:cs="Arial"/>
                <w:noProof/>
                <w:webHidden/>
                <w:sz w:val="22"/>
                <w:szCs w:val="22"/>
              </w:rPr>
              <w:instrText xml:space="preserve"> PAGEREF _Toc70437408 \h </w:instrText>
            </w:r>
            <w:r w:rsidRPr="005D390D">
              <w:rPr>
                <w:rFonts w:ascii="Arial" w:hAnsi="Arial" w:cs="Arial"/>
                <w:noProof/>
                <w:webHidden/>
                <w:sz w:val="22"/>
                <w:szCs w:val="22"/>
              </w:rPr>
            </w:r>
            <w:r w:rsidRPr="005D390D">
              <w:rPr>
                <w:rFonts w:ascii="Arial" w:hAnsi="Arial" w:cs="Arial"/>
                <w:noProof/>
                <w:webHidden/>
                <w:sz w:val="22"/>
                <w:szCs w:val="22"/>
              </w:rPr>
              <w:fldChar w:fldCharType="separate"/>
            </w:r>
            <w:r>
              <w:rPr>
                <w:rFonts w:ascii="Arial" w:hAnsi="Arial" w:cs="Arial"/>
                <w:noProof/>
                <w:webHidden/>
                <w:sz w:val="22"/>
                <w:szCs w:val="22"/>
              </w:rPr>
              <w:t>13</w:t>
            </w:r>
            <w:r w:rsidRPr="005D390D">
              <w:rPr>
                <w:rFonts w:ascii="Arial" w:hAnsi="Arial" w:cs="Arial"/>
                <w:noProof/>
                <w:webHidden/>
                <w:sz w:val="22"/>
                <w:szCs w:val="22"/>
              </w:rPr>
              <w:fldChar w:fldCharType="end"/>
            </w:r>
          </w:hyperlink>
        </w:p>
        <w:p w14:paraId="426B3582" w14:textId="24579D86" w:rsidR="005D390D" w:rsidRPr="005D390D" w:rsidRDefault="005D390D">
          <w:pPr>
            <w:pStyle w:val="TOC3"/>
            <w:tabs>
              <w:tab w:val="right" w:pos="9350"/>
            </w:tabs>
            <w:rPr>
              <w:rFonts w:ascii="Arial" w:hAnsi="Arial" w:cs="Arial"/>
              <w:noProof/>
              <w:sz w:val="22"/>
              <w:szCs w:val="22"/>
            </w:rPr>
          </w:pPr>
          <w:hyperlink w:anchor="_Toc70437409" w:history="1">
            <w:r w:rsidRPr="005D390D">
              <w:rPr>
                <w:rStyle w:val="Hyperlink"/>
                <w:rFonts w:ascii="Arial" w:hAnsi="Arial" w:cs="Arial"/>
                <w:noProof/>
                <w:sz w:val="22"/>
                <w:szCs w:val="22"/>
              </w:rPr>
              <w:t>3. Approval to Recruit</w:t>
            </w:r>
            <w:r w:rsidRPr="005D390D">
              <w:rPr>
                <w:rFonts w:ascii="Arial" w:hAnsi="Arial" w:cs="Arial"/>
                <w:noProof/>
                <w:webHidden/>
                <w:sz w:val="22"/>
                <w:szCs w:val="22"/>
              </w:rPr>
              <w:tab/>
            </w:r>
            <w:r w:rsidRPr="005D390D">
              <w:rPr>
                <w:rFonts w:ascii="Arial" w:hAnsi="Arial" w:cs="Arial"/>
                <w:noProof/>
                <w:webHidden/>
                <w:sz w:val="22"/>
                <w:szCs w:val="22"/>
              </w:rPr>
              <w:fldChar w:fldCharType="begin"/>
            </w:r>
            <w:r w:rsidRPr="005D390D">
              <w:rPr>
                <w:rFonts w:ascii="Arial" w:hAnsi="Arial" w:cs="Arial"/>
                <w:noProof/>
                <w:webHidden/>
                <w:sz w:val="22"/>
                <w:szCs w:val="22"/>
              </w:rPr>
              <w:instrText xml:space="preserve"> PAGEREF _Toc70437409 \h </w:instrText>
            </w:r>
            <w:r w:rsidRPr="005D390D">
              <w:rPr>
                <w:rFonts w:ascii="Arial" w:hAnsi="Arial" w:cs="Arial"/>
                <w:noProof/>
                <w:webHidden/>
                <w:sz w:val="22"/>
                <w:szCs w:val="22"/>
              </w:rPr>
            </w:r>
            <w:r w:rsidRPr="005D390D">
              <w:rPr>
                <w:rFonts w:ascii="Arial" w:hAnsi="Arial" w:cs="Arial"/>
                <w:noProof/>
                <w:webHidden/>
                <w:sz w:val="22"/>
                <w:szCs w:val="22"/>
              </w:rPr>
              <w:fldChar w:fldCharType="separate"/>
            </w:r>
            <w:r>
              <w:rPr>
                <w:rFonts w:ascii="Arial" w:hAnsi="Arial" w:cs="Arial"/>
                <w:noProof/>
                <w:webHidden/>
                <w:sz w:val="22"/>
                <w:szCs w:val="22"/>
              </w:rPr>
              <w:t>13</w:t>
            </w:r>
            <w:r w:rsidRPr="005D390D">
              <w:rPr>
                <w:rFonts w:ascii="Arial" w:hAnsi="Arial" w:cs="Arial"/>
                <w:noProof/>
                <w:webHidden/>
                <w:sz w:val="22"/>
                <w:szCs w:val="22"/>
              </w:rPr>
              <w:fldChar w:fldCharType="end"/>
            </w:r>
          </w:hyperlink>
        </w:p>
        <w:p w14:paraId="25F08270" w14:textId="32864D5B" w:rsidR="005D390D" w:rsidRPr="005D390D" w:rsidRDefault="005D390D">
          <w:pPr>
            <w:pStyle w:val="TOC3"/>
            <w:tabs>
              <w:tab w:val="right" w:pos="9350"/>
            </w:tabs>
            <w:rPr>
              <w:rFonts w:ascii="Arial" w:hAnsi="Arial" w:cs="Arial"/>
              <w:noProof/>
              <w:sz w:val="22"/>
              <w:szCs w:val="22"/>
            </w:rPr>
          </w:pPr>
          <w:hyperlink w:anchor="_Toc70437410" w:history="1">
            <w:r w:rsidRPr="005D390D">
              <w:rPr>
                <w:rStyle w:val="Hyperlink"/>
                <w:rFonts w:ascii="Arial" w:hAnsi="Arial" w:cs="Arial"/>
                <w:noProof/>
                <w:sz w:val="22"/>
                <w:szCs w:val="22"/>
              </w:rPr>
              <w:t>4. Review</w:t>
            </w:r>
            <w:r w:rsidRPr="005D390D">
              <w:rPr>
                <w:rFonts w:ascii="Arial" w:hAnsi="Arial" w:cs="Arial"/>
                <w:noProof/>
                <w:webHidden/>
                <w:sz w:val="22"/>
                <w:szCs w:val="22"/>
              </w:rPr>
              <w:tab/>
            </w:r>
            <w:r w:rsidRPr="005D390D">
              <w:rPr>
                <w:rFonts w:ascii="Arial" w:hAnsi="Arial" w:cs="Arial"/>
                <w:noProof/>
                <w:webHidden/>
                <w:sz w:val="22"/>
                <w:szCs w:val="22"/>
              </w:rPr>
              <w:fldChar w:fldCharType="begin"/>
            </w:r>
            <w:r w:rsidRPr="005D390D">
              <w:rPr>
                <w:rFonts w:ascii="Arial" w:hAnsi="Arial" w:cs="Arial"/>
                <w:noProof/>
                <w:webHidden/>
                <w:sz w:val="22"/>
                <w:szCs w:val="22"/>
              </w:rPr>
              <w:instrText xml:space="preserve"> PAGEREF _Toc70437410 \h </w:instrText>
            </w:r>
            <w:r w:rsidRPr="005D390D">
              <w:rPr>
                <w:rFonts w:ascii="Arial" w:hAnsi="Arial" w:cs="Arial"/>
                <w:noProof/>
                <w:webHidden/>
                <w:sz w:val="22"/>
                <w:szCs w:val="22"/>
              </w:rPr>
            </w:r>
            <w:r w:rsidRPr="005D390D">
              <w:rPr>
                <w:rFonts w:ascii="Arial" w:hAnsi="Arial" w:cs="Arial"/>
                <w:noProof/>
                <w:webHidden/>
                <w:sz w:val="22"/>
                <w:szCs w:val="22"/>
              </w:rPr>
              <w:fldChar w:fldCharType="separate"/>
            </w:r>
            <w:r>
              <w:rPr>
                <w:rFonts w:ascii="Arial" w:hAnsi="Arial" w:cs="Arial"/>
                <w:noProof/>
                <w:webHidden/>
                <w:sz w:val="22"/>
                <w:szCs w:val="22"/>
              </w:rPr>
              <w:t>14</w:t>
            </w:r>
            <w:r w:rsidRPr="005D390D">
              <w:rPr>
                <w:rFonts w:ascii="Arial" w:hAnsi="Arial" w:cs="Arial"/>
                <w:noProof/>
                <w:webHidden/>
                <w:sz w:val="22"/>
                <w:szCs w:val="22"/>
              </w:rPr>
              <w:fldChar w:fldCharType="end"/>
            </w:r>
          </w:hyperlink>
        </w:p>
        <w:p w14:paraId="16C8BDBC" w14:textId="23267C68" w:rsidR="005D390D" w:rsidRPr="005D390D" w:rsidRDefault="005D390D">
          <w:pPr>
            <w:pStyle w:val="TOC3"/>
            <w:tabs>
              <w:tab w:val="right" w:pos="9350"/>
            </w:tabs>
            <w:rPr>
              <w:rFonts w:ascii="Arial" w:hAnsi="Arial" w:cs="Arial"/>
              <w:noProof/>
              <w:sz w:val="22"/>
              <w:szCs w:val="22"/>
            </w:rPr>
          </w:pPr>
          <w:hyperlink w:anchor="_Toc70437411" w:history="1">
            <w:r w:rsidRPr="005D390D">
              <w:rPr>
                <w:rStyle w:val="Hyperlink"/>
                <w:rFonts w:ascii="Arial" w:hAnsi="Arial" w:cs="Arial"/>
                <w:noProof/>
                <w:sz w:val="22"/>
                <w:szCs w:val="22"/>
              </w:rPr>
              <w:t>5. Interviews</w:t>
            </w:r>
            <w:r w:rsidRPr="005D390D">
              <w:rPr>
                <w:rFonts w:ascii="Arial" w:hAnsi="Arial" w:cs="Arial"/>
                <w:noProof/>
                <w:webHidden/>
                <w:sz w:val="22"/>
                <w:szCs w:val="22"/>
              </w:rPr>
              <w:tab/>
            </w:r>
            <w:r w:rsidRPr="005D390D">
              <w:rPr>
                <w:rFonts w:ascii="Arial" w:hAnsi="Arial" w:cs="Arial"/>
                <w:noProof/>
                <w:webHidden/>
                <w:sz w:val="22"/>
                <w:szCs w:val="22"/>
              </w:rPr>
              <w:fldChar w:fldCharType="begin"/>
            </w:r>
            <w:r w:rsidRPr="005D390D">
              <w:rPr>
                <w:rFonts w:ascii="Arial" w:hAnsi="Arial" w:cs="Arial"/>
                <w:noProof/>
                <w:webHidden/>
                <w:sz w:val="22"/>
                <w:szCs w:val="22"/>
              </w:rPr>
              <w:instrText xml:space="preserve"> PAGEREF _Toc70437411 \h </w:instrText>
            </w:r>
            <w:r w:rsidRPr="005D390D">
              <w:rPr>
                <w:rFonts w:ascii="Arial" w:hAnsi="Arial" w:cs="Arial"/>
                <w:noProof/>
                <w:webHidden/>
                <w:sz w:val="22"/>
                <w:szCs w:val="22"/>
              </w:rPr>
            </w:r>
            <w:r w:rsidRPr="005D390D">
              <w:rPr>
                <w:rFonts w:ascii="Arial" w:hAnsi="Arial" w:cs="Arial"/>
                <w:noProof/>
                <w:webHidden/>
                <w:sz w:val="22"/>
                <w:szCs w:val="22"/>
              </w:rPr>
              <w:fldChar w:fldCharType="separate"/>
            </w:r>
            <w:r>
              <w:rPr>
                <w:rFonts w:ascii="Arial" w:hAnsi="Arial" w:cs="Arial"/>
                <w:noProof/>
                <w:webHidden/>
                <w:sz w:val="22"/>
                <w:szCs w:val="22"/>
              </w:rPr>
              <w:t>14</w:t>
            </w:r>
            <w:r w:rsidRPr="005D390D">
              <w:rPr>
                <w:rFonts w:ascii="Arial" w:hAnsi="Arial" w:cs="Arial"/>
                <w:noProof/>
                <w:webHidden/>
                <w:sz w:val="22"/>
                <w:szCs w:val="22"/>
              </w:rPr>
              <w:fldChar w:fldCharType="end"/>
            </w:r>
          </w:hyperlink>
        </w:p>
        <w:p w14:paraId="2E238DDF" w14:textId="31CDAA6C" w:rsidR="005D390D" w:rsidRPr="005D390D" w:rsidRDefault="005D390D">
          <w:pPr>
            <w:pStyle w:val="TOC3"/>
            <w:tabs>
              <w:tab w:val="right" w:pos="9350"/>
            </w:tabs>
            <w:rPr>
              <w:rFonts w:ascii="Arial" w:hAnsi="Arial" w:cs="Arial"/>
              <w:noProof/>
              <w:sz w:val="22"/>
              <w:szCs w:val="22"/>
            </w:rPr>
          </w:pPr>
          <w:hyperlink w:anchor="_Toc70437412" w:history="1">
            <w:r w:rsidRPr="005D390D">
              <w:rPr>
                <w:rStyle w:val="Hyperlink"/>
                <w:rFonts w:ascii="Arial" w:hAnsi="Arial" w:cs="Arial"/>
                <w:noProof/>
                <w:sz w:val="22"/>
                <w:szCs w:val="22"/>
              </w:rPr>
              <w:t>7.  Tracker</w:t>
            </w:r>
            <w:r w:rsidRPr="005D390D">
              <w:rPr>
                <w:rFonts w:ascii="Arial" w:hAnsi="Arial" w:cs="Arial"/>
                <w:noProof/>
                <w:webHidden/>
                <w:sz w:val="22"/>
                <w:szCs w:val="22"/>
              </w:rPr>
              <w:tab/>
            </w:r>
            <w:r w:rsidRPr="005D390D">
              <w:rPr>
                <w:rFonts w:ascii="Arial" w:hAnsi="Arial" w:cs="Arial"/>
                <w:noProof/>
                <w:webHidden/>
                <w:sz w:val="22"/>
                <w:szCs w:val="22"/>
              </w:rPr>
              <w:fldChar w:fldCharType="begin"/>
            </w:r>
            <w:r w:rsidRPr="005D390D">
              <w:rPr>
                <w:rFonts w:ascii="Arial" w:hAnsi="Arial" w:cs="Arial"/>
                <w:noProof/>
                <w:webHidden/>
                <w:sz w:val="22"/>
                <w:szCs w:val="22"/>
              </w:rPr>
              <w:instrText xml:space="preserve"> PAGEREF _Toc70437412 \h </w:instrText>
            </w:r>
            <w:r w:rsidRPr="005D390D">
              <w:rPr>
                <w:rFonts w:ascii="Arial" w:hAnsi="Arial" w:cs="Arial"/>
                <w:noProof/>
                <w:webHidden/>
                <w:sz w:val="22"/>
                <w:szCs w:val="22"/>
              </w:rPr>
            </w:r>
            <w:r w:rsidRPr="005D390D">
              <w:rPr>
                <w:rFonts w:ascii="Arial" w:hAnsi="Arial" w:cs="Arial"/>
                <w:noProof/>
                <w:webHidden/>
                <w:sz w:val="22"/>
                <w:szCs w:val="22"/>
              </w:rPr>
              <w:fldChar w:fldCharType="separate"/>
            </w:r>
            <w:r>
              <w:rPr>
                <w:rFonts w:ascii="Arial" w:hAnsi="Arial" w:cs="Arial"/>
                <w:noProof/>
                <w:webHidden/>
                <w:sz w:val="22"/>
                <w:szCs w:val="22"/>
              </w:rPr>
              <w:t>14</w:t>
            </w:r>
            <w:r w:rsidRPr="005D390D">
              <w:rPr>
                <w:rFonts w:ascii="Arial" w:hAnsi="Arial" w:cs="Arial"/>
                <w:noProof/>
                <w:webHidden/>
                <w:sz w:val="22"/>
                <w:szCs w:val="22"/>
              </w:rPr>
              <w:fldChar w:fldCharType="end"/>
            </w:r>
          </w:hyperlink>
        </w:p>
        <w:p w14:paraId="25065CCF" w14:textId="069E9B3D" w:rsidR="005D390D" w:rsidRPr="005D390D" w:rsidRDefault="005D390D">
          <w:pPr>
            <w:pStyle w:val="TOC3"/>
            <w:tabs>
              <w:tab w:val="right" w:pos="9350"/>
            </w:tabs>
            <w:rPr>
              <w:rFonts w:ascii="Arial" w:hAnsi="Arial" w:cs="Arial"/>
              <w:noProof/>
              <w:sz w:val="22"/>
              <w:szCs w:val="22"/>
            </w:rPr>
          </w:pPr>
          <w:hyperlink w:anchor="_Toc70437413" w:history="1">
            <w:r w:rsidRPr="005D390D">
              <w:rPr>
                <w:rStyle w:val="Hyperlink"/>
                <w:rFonts w:ascii="Arial" w:hAnsi="Arial" w:cs="Arial"/>
                <w:noProof/>
                <w:sz w:val="22"/>
                <w:szCs w:val="22"/>
              </w:rPr>
              <w:t>8. Offers</w:t>
            </w:r>
            <w:r w:rsidRPr="005D390D">
              <w:rPr>
                <w:rFonts w:ascii="Arial" w:hAnsi="Arial" w:cs="Arial"/>
                <w:noProof/>
                <w:webHidden/>
                <w:sz w:val="22"/>
                <w:szCs w:val="22"/>
              </w:rPr>
              <w:tab/>
            </w:r>
            <w:r w:rsidRPr="005D390D">
              <w:rPr>
                <w:rFonts w:ascii="Arial" w:hAnsi="Arial" w:cs="Arial"/>
                <w:noProof/>
                <w:webHidden/>
                <w:sz w:val="22"/>
                <w:szCs w:val="22"/>
              </w:rPr>
              <w:fldChar w:fldCharType="begin"/>
            </w:r>
            <w:r w:rsidRPr="005D390D">
              <w:rPr>
                <w:rFonts w:ascii="Arial" w:hAnsi="Arial" w:cs="Arial"/>
                <w:noProof/>
                <w:webHidden/>
                <w:sz w:val="22"/>
                <w:szCs w:val="22"/>
              </w:rPr>
              <w:instrText xml:space="preserve"> PAGEREF _Toc70437413 \h </w:instrText>
            </w:r>
            <w:r w:rsidRPr="005D390D">
              <w:rPr>
                <w:rFonts w:ascii="Arial" w:hAnsi="Arial" w:cs="Arial"/>
                <w:noProof/>
                <w:webHidden/>
                <w:sz w:val="22"/>
                <w:szCs w:val="22"/>
              </w:rPr>
            </w:r>
            <w:r w:rsidRPr="005D390D">
              <w:rPr>
                <w:rFonts w:ascii="Arial" w:hAnsi="Arial" w:cs="Arial"/>
                <w:noProof/>
                <w:webHidden/>
                <w:sz w:val="22"/>
                <w:szCs w:val="22"/>
              </w:rPr>
              <w:fldChar w:fldCharType="separate"/>
            </w:r>
            <w:r>
              <w:rPr>
                <w:rFonts w:ascii="Arial" w:hAnsi="Arial" w:cs="Arial"/>
                <w:noProof/>
                <w:webHidden/>
                <w:sz w:val="22"/>
                <w:szCs w:val="22"/>
              </w:rPr>
              <w:t>14</w:t>
            </w:r>
            <w:r w:rsidRPr="005D390D">
              <w:rPr>
                <w:rFonts w:ascii="Arial" w:hAnsi="Arial" w:cs="Arial"/>
                <w:noProof/>
                <w:webHidden/>
                <w:sz w:val="22"/>
                <w:szCs w:val="22"/>
              </w:rPr>
              <w:fldChar w:fldCharType="end"/>
            </w:r>
          </w:hyperlink>
        </w:p>
        <w:p w14:paraId="00233EE7" w14:textId="2153BD1C" w:rsidR="005D390D" w:rsidRPr="005D390D" w:rsidRDefault="005D390D">
          <w:pPr>
            <w:pStyle w:val="TOC3"/>
            <w:tabs>
              <w:tab w:val="right" w:pos="9350"/>
            </w:tabs>
            <w:rPr>
              <w:rFonts w:ascii="Arial" w:hAnsi="Arial" w:cs="Arial"/>
              <w:noProof/>
              <w:sz w:val="22"/>
              <w:szCs w:val="22"/>
            </w:rPr>
          </w:pPr>
          <w:hyperlink w:anchor="_Toc70437414" w:history="1">
            <w:r w:rsidRPr="005D390D">
              <w:rPr>
                <w:rStyle w:val="Hyperlink"/>
                <w:rFonts w:ascii="Arial" w:hAnsi="Arial" w:cs="Arial"/>
                <w:noProof/>
                <w:sz w:val="22"/>
                <w:szCs w:val="22"/>
              </w:rPr>
              <w:t>9. Prepare for Onboarding</w:t>
            </w:r>
            <w:r w:rsidRPr="005D390D">
              <w:rPr>
                <w:rFonts w:ascii="Arial" w:hAnsi="Arial" w:cs="Arial"/>
                <w:noProof/>
                <w:webHidden/>
                <w:sz w:val="22"/>
                <w:szCs w:val="22"/>
              </w:rPr>
              <w:tab/>
            </w:r>
            <w:r w:rsidRPr="005D390D">
              <w:rPr>
                <w:rFonts w:ascii="Arial" w:hAnsi="Arial" w:cs="Arial"/>
                <w:noProof/>
                <w:webHidden/>
                <w:sz w:val="22"/>
                <w:szCs w:val="22"/>
              </w:rPr>
              <w:fldChar w:fldCharType="begin"/>
            </w:r>
            <w:r w:rsidRPr="005D390D">
              <w:rPr>
                <w:rFonts w:ascii="Arial" w:hAnsi="Arial" w:cs="Arial"/>
                <w:noProof/>
                <w:webHidden/>
                <w:sz w:val="22"/>
                <w:szCs w:val="22"/>
              </w:rPr>
              <w:instrText xml:space="preserve"> PAGEREF _Toc70437414 \h </w:instrText>
            </w:r>
            <w:r w:rsidRPr="005D390D">
              <w:rPr>
                <w:rFonts w:ascii="Arial" w:hAnsi="Arial" w:cs="Arial"/>
                <w:noProof/>
                <w:webHidden/>
                <w:sz w:val="22"/>
                <w:szCs w:val="22"/>
              </w:rPr>
            </w:r>
            <w:r w:rsidRPr="005D390D">
              <w:rPr>
                <w:rFonts w:ascii="Arial" w:hAnsi="Arial" w:cs="Arial"/>
                <w:noProof/>
                <w:webHidden/>
                <w:sz w:val="22"/>
                <w:szCs w:val="22"/>
              </w:rPr>
              <w:fldChar w:fldCharType="separate"/>
            </w:r>
            <w:r>
              <w:rPr>
                <w:rFonts w:ascii="Arial" w:hAnsi="Arial" w:cs="Arial"/>
                <w:noProof/>
                <w:webHidden/>
                <w:sz w:val="22"/>
                <w:szCs w:val="22"/>
              </w:rPr>
              <w:t>14</w:t>
            </w:r>
            <w:r w:rsidRPr="005D390D">
              <w:rPr>
                <w:rFonts w:ascii="Arial" w:hAnsi="Arial" w:cs="Arial"/>
                <w:noProof/>
                <w:webHidden/>
                <w:sz w:val="22"/>
                <w:szCs w:val="22"/>
              </w:rPr>
              <w:fldChar w:fldCharType="end"/>
            </w:r>
          </w:hyperlink>
        </w:p>
        <w:p w14:paraId="6330E541" w14:textId="77A28D85" w:rsidR="005D390D" w:rsidRPr="005D390D" w:rsidRDefault="005D390D">
          <w:pPr>
            <w:pStyle w:val="TOC2"/>
            <w:tabs>
              <w:tab w:val="right" w:pos="9350"/>
            </w:tabs>
            <w:rPr>
              <w:rFonts w:ascii="Arial" w:hAnsi="Arial" w:cs="Arial"/>
              <w:noProof/>
              <w:sz w:val="22"/>
              <w:szCs w:val="22"/>
            </w:rPr>
          </w:pPr>
          <w:hyperlink w:anchor="_Toc70437415" w:history="1">
            <w:r w:rsidRPr="005D390D">
              <w:rPr>
                <w:rStyle w:val="Hyperlink"/>
                <w:rFonts w:ascii="Arial" w:hAnsi="Arial" w:cs="Arial"/>
                <w:noProof/>
                <w:sz w:val="22"/>
                <w:szCs w:val="22"/>
              </w:rPr>
              <w:t>Maintaining Relationship with Stakeholders</w:t>
            </w:r>
            <w:r w:rsidRPr="005D390D">
              <w:rPr>
                <w:rFonts w:ascii="Arial" w:hAnsi="Arial" w:cs="Arial"/>
                <w:noProof/>
                <w:webHidden/>
                <w:sz w:val="22"/>
                <w:szCs w:val="22"/>
              </w:rPr>
              <w:tab/>
            </w:r>
            <w:r w:rsidRPr="005D390D">
              <w:rPr>
                <w:rFonts w:ascii="Arial" w:hAnsi="Arial" w:cs="Arial"/>
                <w:noProof/>
                <w:webHidden/>
                <w:sz w:val="22"/>
                <w:szCs w:val="22"/>
              </w:rPr>
              <w:fldChar w:fldCharType="begin"/>
            </w:r>
            <w:r w:rsidRPr="005D390D">
              <w:rPr>
                <w:rFonts w:ascii="Arial" w:hAnsi="Arial" w:cs="Arial"/>
                <w:noProof/>
                <w:webHidden/>
                <w:sz w:val="22"/>
                <w:szCs w:val="22"/>
              </w:rPr>
              <w:instrText xml:space="preserve"> PAGEREF _Toc70437415 \h </w:instrText>
            </w:r>
            <w:r w:rsidRPr="005D390D">
              <w:rPr>
                <w:rFonts w:ascii="Arial" w:hAnsi="Arial" w:cs="Arial"/>
                <w:noProof/>
                <w:webHidden/>
                <w:sz w:val="22"/>
                <w:szCs w:val="22"/>
              </w:rPr>
            </w:r>
            <w:r w:rsidRPr="005D390D">
              <w:rPr>
                <w:rFonts w:ascii="Arial" w:hAnsi="Arial" w:cs="Arial"/>
                <w:noProof/>
                <w:webHidden/>
                <w:sz w:val="22"/>
                <w:szCs w:val="22"/>
              </w:rPr>
              <w:fldChar w:fldCharType="separate"/>
            </w:r>
            <w:r>
              <w:rPr>
                <w:rFonts w:ascii="Arial" w:hAnsi="Arial" w:cs="Arial"/>
                <w:noProof/>
                <w:webHidden/>
                <w:sz w:val="22"/>
                <w:szCs w:val="22"/>
              </w:rPr>
              <w:t>15</w:t>
            </w:r>
            <w:r w:rsidRPr="005D390D">
              <w:rPr>
                <w:rFonts w:ascii="Arial" w:hAnsi="Arial" w:cs="Arial"/>
                <w:noProof/>
                <w:webHidden/>
                <w:sz w:val="22"/>
                <w:szCs w:val="22"/>
              </w:rPr>
              <w:fldChar w:fldCharType="end"/>
            </w:r>
          </w:hyperlink>
        </w:p>
        <w:p w14:paraId="65D7D770" w14:textId="79E35091" w:rsidR="005D390D" w:rsidRPr="005D390D" w:rsidRDefault="005D390D">
          <w:pPr>
            <w:pStyle w:val="TOC2"/>
            <w:tabs>
              <w:tab w:val="right" w:pos="9350"/>
            </w:tabs>
            <w:rPr>
              <w:rFonts w:ascii="Arial" w:hAnsi="Arial" w:cs="Arial"/>
              <w:noProof/>
              <w:sz w:val="22"/>
              <w:szCs w:val="22"/>
            </w:rPr>
          </w:pPr>
          <w:hyperlink w:anchor="_Toc70437416" w:history="1">
            <w:r w:rsidRPr="005D390D">
              <w:rPr>
                <w:rStyle w:val="Hyperlink"/>
                <w:rFonts w:ascii="Arial" w:hAnsi="Arial" w:cs="Arial"/>
                <w:noProof/>
                <w:sz w:val="22"/>
                <w:szCs w:val="22"/>
              </w:rPr>
              <w:t>Cost and benefit Analysis</w:t>
            </w:r>
            <w:r w:rsidRPr="005D390D">
              <w:rPr>
                <w:rFonts w:ascii="Arial" w:hAnsi="Arial" w:cs="Arial"/>
                <w:noProof/>
                <w:webHidden/>
                <w:sz w:val="22"/>
                <w:szCs w:val="22"/>
              </w:rPr>
              <w:tab/>
            </w:r>
            <w:r w:rsidRPr="005D390D">
              <w:rPr>
                <w:rFonts w:ascii="Arial" w:hAnsi="Arial" w:cs="Arial"/>
                <w:noProof/>
                <w:webHidden/>
                <w:sz w:val="22"/>
                <w:szCs w:val="22"/>
              </w:rPr>
              <w:fldChar w:fldCharType="begin"/>
            </w:r>
            <w:r w:rsidRPr="005D390D">
              <w:rPr>
                <w:rFonts w:ascii="Arial" w:hAnsi="Arial" w:cs="Arial"/>
                <w:noProof/>
                <w:webHidden/>
                <w:sz w:val="22"/>
                <w:szCs w:val="22"/>
              </w:rPr>
              <w:instrText xml:space="preserve"> PAGEREF _Toc70437416 \h </w:instrText>
            </w:r>
            <w:r w:rsidRPr="005D390D">
              <w:rPr>
                <w:rFonts w:ascii="Arial" w:hAnsi="Arial" w:cs="Arial"/>
                <w:noProof/>
                <w:webHidden/>
                <w:sz w:val="22"/>
                <w:szCs w:val="22"/>
              </w:rPr>
            </w:r>
            <w:r w:rsidRPr="005D390D">
              <w:rPr>
                <w:rFonts w:ascii="Arial" w:hAnsi="Arial" w:cs="Arial"/>
                <w:noProof/>
                <w:webHidden/>
                <w:sz w:val="22"/>
                <w:szCs w:val="22"/>
              </w:rPr>
              <w:fldChar w:fldCharType="separate"/>
            </w:r>
            <w:r>
              <w:rPr>
                <w:rFonts w:ascii="Arial" w:hAnsi="Arial" w:cs="Arial"/>
                <w:noProof/>
                <w:webHidden/>
                <w:sz w:val="22"/>
                <w:szCs w:val="22"/>
              </w:rPr>
              <w:t>15</w:t>
            </w:r>
            <w:r w:rsidRPr="005D390D">
              <w:rPr>
                <w:rFonts w:ascii="Arial" w:hAnsi="Arial" w:cs="Arial"/>
                <w:noProof/>
                <w:webHidden/>
                <w:sz w:val="22"/>
                <w:szCs w:val="22"/>
              </w:rPr>
              <w:fldChar w:fldCharType="end"/>
            </w:r>
          </w:hyperlink>
        </w:p>
        <w:p w14:paraId="2470D056" w14:textId="500C7849" w:rsidR="005D390D" w:rsidRPr="005D390D" w:rsidRDefault="005D390D">
          <w:pPr>
            <w:pStyle w:val="TOC2"/>
            <w:tabs>
              <w:tab w:val="right" w:pos="9350"/>
            </w:tabs>
            <w:rPr>
              <w:rFonts w:ascii="Arial" w:hAnsi="Arial" w:cs="Arial"/>
              <w:noProof/>
              <w:sz w:val="22"/>
              <w:szCs w:val="22"/>
            </w:rPr>
          </w:pPr>
          <w:hyperlink w:anchor="_Toc70437417" w:history="1">
            <w:r w:rsidRPr="005D390D">
              <w:rPr>
                <w:rStyle w:val="Hyperlink"/>
                <w:rFonts w:ascii="Arial" w:hAnsi="Arial" w:cs="Arial"/>
                <w:noProof/>
                <w:sz w:val="22"/>
                <w:szCs w:val="22"/>
              </w:rPr>
              <w:t>Financial Requirements</w:t>
            </w:r>
            <w:r w:rsidRPr="005D390D">
              <w:rPr>
                <w:rFonts w:ascii="Arial" w:hAnsi="Arial" w:cs="Arial"/>
                <w:noProof/>
                <w:webHidden/>
                <w:sz w:val="22"/>
                <w:szCs w:val="22"/>
              </w:rPr>
              <w:tab/>
            </w:r>
            <w:r w:rsidRPr="005D390D">
              <w:rPr>
                <w:rFonts w:ascii="Arial" w:hAnsi="Arial" w:cs="Arial"/>
                <w:noProof/>
                <w:webHidden/>
                <w:sz w:val="22"/>
                <w:szCs w:val="22"/>
              </w:rPr>
              <w:fldChar w:fldCharType="begin"/>
            </w:r>
            <w:r w:rsidRPr="005D390D">
              <w:rPr>
                <w:rFonts w:ascii="Arial" w:hAnsi="Arial" w:cs="Arial"/>
                <w:noProof/>
                <w:webHidden/>
                <w:sz w:val="22"/>
                <w:szCs w:val="22"/>
              </w:rPr>
              <w:instrText xml:space="preserve"> PAGEREF _Toc70437417 \h </w:instrText>
            </w:r>
            <w:r w:rsidRPr="005D390D">
              <w:rPr>
                <w:rFonts w:ascii="Arial" w:hAnsi="Arial" w:cs="Arial"/>
                <w:noProof/>
                <w:webHidden/>
                <w:sz w:val="22"/>
                <w:szCs w:val="22"/>
              </w:rPr>
            </w:r>
            <w:r w:rsidRPr="005D390D">
              <w:rPr>
                <w:rFonts w:ascii="Arial" w:hAnsi="Arial" w:cs="Arial"/>
                <w:noProof/>
                <w:webHidden/>
                <w:sz w:val="22"/>
                <w:szCs w:val="22"/>
              </w:rPr>
              <w:fldChar w:fldCharType="separate"/>
            </w:r>
            <w:r>
              <w:rPr>
                <w:rFonts w:ascii="Arial" w:hAnsi="Arial" w:cs="Arial"/>
                <w:noProof/>
                <w:webHidden/>
                <w:sz w:val="22"/>
                <w:szCs w:val="22"/>
              </w:rPr>
              <w:t>15</w:t>
            </w:r>
            <w:r w:rsidRPr="005D390D">
              <w:rPr>
                <w:rFonts w:ascii="Arial" w:hAnsi="Arial" w:cs="Arial"/>
                <w:noProof/>
                <w:webHidden/>
                <w:sz w:val="22"/>
                <w:szCs w:val="22"/>
              </w:rPr>
              <w:fldChar w:fldCharType="end"/>
            </w:r>
          </w:hyperlink>
        </w:p>
        <w:p w14:paraId="16F53542" w14:textId="12A143A3" w:rsidR="005D390D" w:rsidRPr="005D390D" w:rsidRDefault="005D390D">
          <w:pPr>
            <w:pStyle w:val="TOC2"/>
            <w:tabs>
              <w:tab w:val="right" w:pos="9350"/>
            </w:tabs>
            <w:rPr>
              <w:rFonts w:ascii="Arial" w:hAnsi="Arial" w:cs="Arial"/>
              <w:noProof/>
              <w:sz w:val="22"/>
              <w:szCs w:val="22"/>
            </w:rPr>
          </w:pPr>
          <w:hyperlink w:anchor="_Toc70437418" w:history="1">
            <w:r w:rsidRPr="005D390D">
              <w:rPr>
                <w:rStyle w:val="Hyperlink"/>
                <w:rFonts w:ascii="Arial" w:hAnsi="Arial" w:cs="Arial"/>
                <w:noProof/>
                <w:sz w:val="22"/>
                <w:szCs w:val="22"/>
              </w:rPr>
              <w:t>Risk Factor</w:t>
            </w:r>
            <w:r w:rsidRPr="005D390D">
              <w:rPr>
                <w:rFonts w:ascii="Arial" w:hAnsi="Arial" w:cs="Arial"/>
                <w:noProof/>
                <w:webHidden/>
                <w:sz w:val="22"/>
                <w:szCs w:val="22"/>
              </w:rPr>
              <w:tab/>
            </w:r>
            <w:r w:rsidRPr="005D390D">
              <w:rPr>
                <w:rFonts w:ascii="Arial" w:hAnsi="Arial" w:cs="Arial"/>
                <w:noProof/>
                <w:webHidden/>
                <w:sz w:val="22"/>
                <w:szCs w:val="22"/>
              </w:rPr>
              <w:fldChar w:fldCharType="begin"/>
            </w:r>
            <w:r w:rsidRPr="005D390D">
              <w:rPr>
                <w:rFonts w:ascii="Arial" w:hAnsi="Arial" w:cs="Arial"/>
                <w:noProof/>
                <w:webHidden/>
                <w:sz w:val="22"/>
                <w:szCs w:val="22"/>
              </w:rPr>
              <w:instrText xml:space="preserve"> PAGEREF _Toc70437418 \h </w:instrText>
            </w:r>
            <w:r w:rsidRPr="005D390D">
              <w:rPr>
                <w:rFonts w:ascii="Arial" w:hAnsi="Arial" w:cs="Arial"/>
                <w:noProof/>
                <w:webHidden/>
                <w:sz w:val="22"/>
                <w:szCs w:val="22"/>
              </w:rPr>
            </w:r>
            <w:r w:rsidRPr="005D390D">
              <w:rPr>
                <w:rFonts w:ascii="Arial" w:hAnsi="Arial" w:cs="Arial"/>
                <w:noProof/>
                <w:webHidden/>
                <w:sz w:val="22"/>
                <w:szCs w:val="22"/>
              </w:rPr>
              <w:fldChar w:fldCharType="separate"/>
            </w:r>
            <w:r>
              <w:rPr>
                <w:rFonts w:ascii="Arial" w:hAnsi="Arial" w:cs="Arial"/>
                <w:noProof/>
                <w:webHidden/>
                <w:sz w:val="22"/>
                <w:szCs w:val="22"/>
              </w:rPr>
              <w:t>15</w:t>
            </w:r>
            <w:r w:rsidRPr="005D390D">
              <w:rPr>
                <w:rFonts w:ascii="Arial" w:hAnsi="Arial" w:cs="Arial"/>
                <w:noProof/>
                <w:webHidden/>
                <w:sz w:val="22"/>
                <w:szCs w:val="22"/>
              </w:rPr>
              <w:fldChar w:fldCharType="end"/>
            </w:r>
          </w:hyperlink>
        </w:p>
        <w:p w14:paraId="5808D96D" w14:textId="294452C6" w:rsidR="005D390D" w:rsidRPr="005D390D" w:rsidRDefault="005D390D">
          <w:pPr>
            <w:pStyle w:val="TOC2"/>
            <w:tabs>
              <w:tab w:val="right" w:pos="9350"/>
            </w:tabs>
            <w:rPr>
              <w:rFonts w:ascii="Arial" w:hAnsi="Arial" w:cs="Arial"/>
              <w:noProof/>
              <w:sz w:val="22"/>
              <w:szCs w:val="22"/>
            </w:rPr>
          </w:pPr>
          <w:hyperlink w:anchor="_Toc70437419" w:history="1">
            <w:r w:rsidRPr="005D390D">
              <w:rPr>
                <w:rStyle w:val="Hyperlink"/>
                <w:rFonts w:ascii="Arial" w:hAnsi="Arial" w:cs="Arial"/>
                <w:noProof/>
                <w:sz w:val="22"/>
                <w:szCs w:val="22"/>
              </w:rPr>
              <w:t>Communication Strategy</w:t>
            </w:r>
            <w:r w:rsidRPr="005D390D">
              <w:rPr>
                <w:rFonts w:ascii="Arial" w:hAnsi="Arial" w:cs="Arial"/>
                <w:noProof/>
                <w:webHidden/>
                <w:sz w:val="22"/>
                <w:szCs w:val="22"/>
              </w:rPr>
              <w:tab/>
            </w:r>
            <w:r w:rsidRPr="005D390D">
              <w:rPr>
                <w:rFonts w:ascii="Arial" w:hAnsi="Arial" w:cs="Arial"/>
                <w:noProof/>
                <w:webHidden/>
                <w:sz w:val="22"/>
                <w:szCs w:val="22"/>
              </w:rPr>
              <w:fldChar w:fldCharType="begin"/>
            </w:r>
            <w:r w:rsidRPr="005D390D">
              <w:rPr>
                <w:rFonts w:ascii="Arial" w:hAnsi="Arial" w:cs="Arial"/>
                <w:noProof/>
                <w:webHidden/>
                <w:sz w:val="22"/>
                <w:szCs w:val="22"/>
              </w:rPr>
              <w:instrText xml:space="preserve"> PAGEREF _Toc70437419 \h </w:instrText>
            </w:r>
            <w:r w:rsidRPr="005D390D">
              <w:rPr>
                <w:rFonts w:ascii="Arial" w:hAnsi="Arial" w:cs="Arial"/>
                <w:noProof/>
                <w:webHidden/>
                <w:sz w:val="22"/>
                <w:szCs w:val="22"/>
              </w:rPr>
            </w:r>
            <w:r w:rsidRPr="005D390D">
              <w:rPr>
                <w:rFonts w:ascii="Arial" w:hAnsi="Arial" w:cs="Arial"/>
                <w:noProof/>
                <w:webHidden/>
                <w:sz w:val="22"/>
                <w:szCs w:val="22"/>
              </w:rPr>
              <w:fldChar w:fldCharType="separate"/>
            </w:r>
            <w:r>
              <w:rPr>
                <w:rFonts w:ascii="Arial" w:hAnsi="Arial" w:cs="Arial"/>
                <w:noProof/>
                <w:webHidden/>
                <w:sz w:val="22"/>
                <w:szCs w:val="22"/>
              </w:rPr>
              <w:t>16</w:t>
            </w:r>
            <w:r w:rsidRPr="005D390D">
              <w:rPr>
                <w:rFonts w:ascii="Arial" w:hAnsi="Arial" w:cs="Arial"/>
                <w:noProof/>
                <w:webHidden/>
                <w:sz w:val="22"/>
                <w:szCs w:val="22"/>
              </w:rPr>
              <w:fldChar w:fldCharType="end"/>
            </w:r>
          </w:hyperlink>
        </w:p>
        <w:p w14:paraId="668A0A21" w14:textId="4A2ADC8C" w:rsidR="005D390D" w:rsidRPr="005D390D" w:rsidRDefault="005D390D">
          <w:pPr>
            <w:pStyle w:val="TOC1"/>
            <w:tabs>
              <w:tab w:val="right" w:pos="9350"/>
            </w:tabs>
            <w:rPr>
              <w:rFonts w:ascii="Arial" w:hAnsi="Arial" w:cs="Arial"/>
              <w:noProof/>
              <w:sz w:val="22"/>
              <w:szCs w:val="22"/>
            </w:rPr>
          </w:pPr>
          <w:hyperlink w:anchor="_Toc70437420" w:history="1">
            <w:r w:rsidRPr="005D390D">
              <w:rPr>
                <w:rStyle w:val="Hyperlink"/>
                <w:rFonts w:ascii="Arial" w:hAnsi="Arial" w:cs="Arial"/>
                <w:noProof/>
                <w:sz w:val="22"/>
                <w:szCs w:val="22"/>
              </w:rPr>
              <w:t>c) SWOT Analysis: Self-Assessment</w:t>
            </w:r>
            <w:r w:rsidRPr="005D390D">
              <w:rPr>
                <w:rFonts w:ascii="Arial" w:hAnsi="Arial" w:cs="Arial"/>
                <w:noProof/>
                <w:webHidden/>
                <w:sz w:val="22"/>
                <w:szCs w:val="22"/>
              </w:rPr>
              <w:tab/>
            </w:r>
            <w:r w:rsidRPr="005D390D">
              <w:rPr>
                <w:rFonts w:ascii="Arial" w:hAnsi="Arial" w:cs="Arial"/>
                <w:noProof/>
                <w:webHidden/>
                <w:sz w:val="22"/>
                <w:szCs w:val="22"/>
              </w:rPr>
              <w:fldChar w:fldCharType="begin"/>
            </w:r>
            <w:r w:rsidRPr="005D390D">
              <w:rPr>
                <w:rFonts w:ascii="Arial" w:hAnsi="Arial" w:cs="Arial"/>
                <w:noProof/>
                <w:webHidden/>
                <w:sz w:val="22"/>
                <w:szCs w:val="22"/>
              </w:rPr>
              <w:instrText xml:space="preserve"> PAGEREF _Toc70437420 \h </w:instrText>
            </w:r>
            <w:r w:rsidRPr="005D390D">
              <w:rPr>
                <w:rFonts w:ascii="Arial" w:hAnsi="Arial" w:cs="Arial"/>
                <w:noProof/>
                <w:webHidden/>
                <w:sz w:val="22"/>
                <w:szCs w:val="22"/>
              </w:rPr>
            </w:r>
            <w:r w:rsidRPr="005D390D">
              <w:rPr>
                <w:rFonts w:ascii="Arial" w:hAnsi="Arial" w:cs="Arial"/>
                <w:noProof/>
                <w:webHidden/>
                <w:sz w:val="22"/>
                <w:szCs w:val="22"/>
              </w:rPr>
              <w:fldChar w:fldCharType="separate"/>
            </w:r>
            <w:r>
              <w:rPr>
                <w:rFonts w:ascii="Arial" w:hAnsi="Arial" w:cs="Arial"/>
                <w:noProof/>
                <w:webHidden/>
                <w:sz w:val="22"/>
                <w:szCs w:val="22"/>
              </w:rPr>
              <w:t>17</w:t>
            </w:r>
            <w:r w:rsidRPr="005D390D">
              <w:rPr>
                <w:rFonts w:ascii="Arial" w:hAnsi="Arial" w:cs="Arial"/>
                <w:noProof/>
                <w:webHidden/>
                <w:sz w:val="22"/>
                <w:szCs w:val="22"/>
              </w:rPr>
              <w:fldChar w:fldCharType="end"/>
            </w:r>
          </w:hyperlink>
        </w:p>
        <w:p w14:paraId="58B38488" w14:textId="7EB1D391" w:rsidR="005D390D" w:rsidRPr="005D390D" w:rsidRDefault="005D390D">
          <w:pPr>
            <w:pStyle w:val="TOC2"/>
            <w:tabs>
              <w:tab w:val="right" w:pos="9350"/>
            </w:tabs>
            <w:rPr>
              <w:rFonts w:ascii="Arial" w:hAnsi="Arial" w:cs="Arial"/>
              <w:noProof/>
              <w:sz w:val="22"/>
              <w:szCs w:val="22"/>
            </w:rPr>
          </w:pPr>
          <w:hyperlink w:anchor="_Toc70437421" w:history="1">
            <w:r w:rsidRPr="005D390D">
              <w:rPr>
                <w:rStyle w:val="Hyperlink"/>
                <w:rFonts w:ascii="Arial" w:hAnsi="Arial" w:cs="Arial"/>
                <w:noProof/>
                <w:sz w:val="22"/>
                <w:szCs w:val="22"/>
              </w:rPr>
              <w:t>Strengths:</w:t>
            </w:r>
            <w:r w:rsidRPr="005D390D">
              <w:rPr>
                <w:rFonts w:ascii="Arial" w:hAnsi="Arial" w:cs="Arial"/>
                <w:noProof/>
                <w:webHidden/>
                <w:sz w:val="22"/>
                <w:szCs w:val="22"/>
              </w:rPr>
              <w:tab/>
            </w:r>
            <w:r w:rsidRPr="005D390D">
              <w:rPr>
                <w:rFonts w:ascii="Arial" w:hAnsi="Arial" w:cs="Arial"/>
                <w:noProof/>
                <w:webHidden/>
                <w:sz w:val="22"/>
                <w:szCs w:val="22"/>
              </w:rPr>
              <w:fldChar w:fldCharType="begin"/>
            </w:r>
            <w:r w:rsidRPr="005D390D">
              <w:rPr>
                <w:rFonts w:ascii="Arial" w:hAnsi="Arial" w:cs="Arial"/>
                <w:noProof/>
                <w:webHidden/>
                <w:sz w:val="22"/>
                <w:szCs w:val="22"/>
              </w:rPr>
              <w:instrText xml:space="preserve"> PAGEREF _Toc70437421 \h </w:instrText>
            </w:r>
            <w:r w:rsidRPr="005D390D">
              <w:rPr>
                <w:rFonts w:ascii="Arial" w:hAnsi="Arial" w:cs="Arial"/>
                <w:noProof/>
                <w:webHidden/>
                <w:sz w:val="22"/>
                <w:szCs w:val="22"/>
              </w:rPr>
            </w:r>
            <w:r w:rsidRPr="005D390D">
              <w:rPr>
                <w:rFonts w:ascii="Arial" w:hAnsi="Arial" w:cs="Arial"/>
                <w:noProof/>
                <w:webHidden/>
                <w:sz w:val="22"/>
                <w:szCs w:val="22"/>
              </w:rPr>
              <w:fldChar w:fldCharType="separate"/>
            </w:r>
            <w:r>
              <w:rPr>
                <w:rFonts w:ascii="Arial" w:hAnsi="Arial" w:cs="Arial"/>
                <w:noProof/>
                <w:webHidden/>
                <w:sz w:val="22"/>
                <w:szCs w:val="22"/>
              </w:rPr>
              <w:t>17</w:t>
            </w:r>
            <w:r w:rsidRPr="005D390D">
              <w:rPr>
                <w:rFonts w:ascii="Arial" w:hAnsi="Arial" w:cs="Arial"/>
                <w:noProof/>
                <w:webHidden/>
                <w:sz w:val="22"/>
                <w:szCs w:val="22"/>
              </w:rPr>
              <w:fldChar w:fldCharType="end"/>
            </w:r>
          </w:hyperlink>
        </w:p>
        <w:p w14:paraId="79F02880" w14:textId="4FC4CFED" w:rsidR="005D390D" w:rsidRPr="005D390D" w:rsidRDefault="005D390D">
          <w:pPr>
            <w:pStyle w:val="TOC2"/>
            <w:tabs>
              <w:tab w:val="right" w:pos="9350"/>
            </w:tabs>
            <w:rPr>
              <w:rFonts w:ascii="Arial" w:hAnsi="Arial" w:cs="Arial"/>
              <w:noProof/>
              <w:sz w:val="22"/>
              <w:szCs w:val="22"/>
            </w:rPr>
          </w:pPr>
          <w:hyperlink w:anchor="_Toc70437422" w:history="1">
            <w:r w:rsidRPr="005D390D">
              <w:rPr>
                <w:rStyle w:val="Hyperlink"/>
                <w:rFonts w:ascii="Arial" w:hAnsi="Arial" w:cs="Arial"/>
                <w:noProof/>
                <w:sz w:val="22"/>
                <w:szCs w:val="22"/>
              </w:rPr>
              <w:t>Weaknesses</w:t>
            </w:r>
            <w:r w:rsidRPr="005D390D">
              <w:rPr>
                <w:rFonts w:ascii="Arial" w:hAnsi="Arial" w:cs="Arial"/>
                <w:noProof/>
                <w:webHidden/>
                <w:sz w:val="22"/>
                <w:szCs w:val="22"/>
              </w:rPr>
              <w:tab/>
            </w:r>
            <w:r w:rsidRPr="005D390D">
              <w:rPr>
                <w:rFonts w:ascii="Arial" w:hAnsi="Arial" w:cs="Arial"/>
                <w:noProof/>
                <w:webHidden/>
                <w:sz w:val="22"/>
                <w:szCs w:val="22"/>
              </w:rPr>
              <w:fldChar w:fldCharType="begin"/>
            </w:r>
            <w:r w:rsidRPr="005D390D">
              <w:rPr>
                <w:rFonts w:ascii="Arial" w:hAnsi="Arial" w:cs="Arial"/>
                <w:noProof/>
                <w:webHidden/>
                <w:sz w:val="22"/>
                <w:szCs w:val="22"/>
              </w:rPr>
              <w:instrText xml:space="preserve"> PAGEREF _Toc70437422 \h </w:instrText>
            </w:r>
            <w:r w:rsidRPr="005D390D">
              <w:rPr>
                <w:rFonts w:ascii="Arial" w:hAnsi="Arial" w:cs="Arial"/>
                <w:noProof/>
                <w:webHidden/>
                <w:sz w:val="22"/>
                <w:szCs w:val="22"/>
              </w:rPr>
            </w:r>
            <w:r w:rsidRPr="005D390D">
              <w:rPr>
                <w:rFonts w:ascii="Arial" w:hAnsi="Arial" w:cs="Arial"/>
                <w:noProof/>
                <w:webHidden/>
                <w:sz w:val="22"/>
                <w:szCs w:val="22"/>
              </w:rPr>
              <w:fldChar w:fldCharType="separate"/>
            </w:r>
            <w:r>
              <w:rPr>
                <w:rFonts w:ascii="Arial" w:hAnsi="Arial" w:cs="Arial"/>
                <w:noProof/>
                <w:webHidden/>
                <w:sz w:val="22"/>
                <w:szCs w:val="22"/>
              </w:rPr>
              <w:t>18</w:t>
            </w:r>
            <w:r w:rsidRPr="005D390D">
              <w:rPr>
                <w:rFonts w:ascii="Arial" w:hAnsi="Arial" w:cs="Arial"/>
                <w:noProof/>
                <w:webHidden/>
                <w:sz w:val="22"/>
                <w:szCs w:val="22"/>
              </w:rPr>
              <w:fldChar w:fldCharType="end"/>
            </w:r>
          </w:hyperlink>
        </w:p>
        <w:p w14:paraId="0D4EA134" w14:textId="0C179443" w:rsidR="005D390D" w:rsidRPr="005D390D" w:rsidRDefault="005D390D">
          <w:pPr>
            <w:pStyle w:val="TOC1"/>
            <w:tabs>
              <w:tab w:val="right" w:pos="9350"/>
            </w:tabs>
            <w:rPr>
              <w:rFonts w:ascii="Arial" w:hAnsi="Arial" w:cs="Arial"/>
              <w:noProof/>
              <w:sz w:val="22"/>
              <w:szCs w:val="22"/>
            </w:rPr>
          </w:pPr>
          <w:hyperlink w:anchor="_Toc70437423" w:history="1">
            <w:r w:rsidRPr="005D390D">
              <w:rPr>
                <w:rStyle w:val="Hyperlink"/>
                <w:rFonts w:ascii="Arial" w:hAnsi="Arial" w:cs="Arial"/>
                <w:noProof/>
                <w:sz w:val="22"/>
                <w:szCs w:val="22"/>
              </w:rPr>
              <w:t>Conclusion</w:t>
            </w:r>
            <w:r w:rsidRPr="005D390D">
              <w:rPr>
                <w:rFonts w:ascii="Arial" w:hAnsi="Arial" w:cs="Arial"/>
                <w:noProof/>
                <w:webHidden/>
                <w:sz w:val="22"/>
                <w:szCs w:val="22"/>
              </w:rPr>
              <w:tab/>
            </w:r>
            <w:r w:rsidRPr="005D390D">
              <w:rPr>
                <w:rFonts w:ascii="Arial" w:hAnsi="Arial" w:cs="Arial"/>
                <w:noProof/>
                <w:webHidden/>
                <w:sz w:val="22"/>
                <w:szCs w:val="22"/>
              </w:rPr>
              <w:fldChar w:fldCharType="begin"/>
            </w:r>
            <w:r w:rsidRPr="005D390D">
              <w:rPr>
                <w:rFonts w:ascii="Arial" w:hAnsi="Arial" w:cs="Arial"/>
                <w:noProof/>
                <w:webHidden/>
                <w:sz w:val="22"/>
                <w:szCs w:val="22"/>
              </w:rPr>
              <w:instrText xml:space="preserve"> PAGEREF _Toc70437423 \h </w:instrText>
            </w:r>
            <w:r w:rsidRPr="005D390D">
              <w:rPr>
                <w:rFonts w:ascii="Arial" w:hAnsi="Arial" w:cs="Arial"/>
                <w:noProof/>
                <w:webHidden/>
                <w:sz w:val="22"/>
                <w:szCs w:val="22"/>
              </w:rPr>
            </w:r>
            <w:r w:rsidRPr="005D390D">
              <w:rPr>
                <w:rFonts w:ascii="Arial" w:hAnsi="Arial" w:cs="Arial"/>
                <w:noProof/>
                <w:webHidden/>
                <w:sz w:val="22"/>
                <w:szCs w:val="22"/>
              </w:rPr>
              <w:fldChar w:fldCharType="separate"/>
            </w:r>
            <w:r>
              <w:rPr>
                <w:rFonts w:ascii="Arial" w:hAnsi="Arial" w:cs="Arial"/>
                <w:noProof/>
                <w:webHidden/>
                <w:sz w:val="22"/>
                <w:szCs w:val="22"/>
              </w:rPr>
              <w:t>19</w:t>
            </w:r>
            <w:r w:rsidRPr="005D390D">
              <w:rPr>
                <w:rFonts w:ascii="Arial" w:hAnsi="Arial" w:cs="Arial"/>
                <w:noProof/>
                <w:webHidden/>
                <w:sz w:val="22"/>
                <w:szCs w:val="22"/>
              </w:rPr>
              <w:fldChar w:fldCharType="end"/>
            </w:r>
          </w:hyperlink>
        </w:p>
        <w:p w14:paraId="1C8AEE2E" w14:textId="28A539AC" w:rsidR="005D390D" w:rsidRPr="005D390D" w:rsidRDefault="005D390D">
          <w:pPr>
            <w:pStyle w:val="TOC1"/>
            <w:tabs>
              <w:tab w:val="right" w:pos="9350"/>
            </w:tabs>
            <w:rPr>
              <w:rFonts w:ascii="Arial" w:hAnsi="Arial" w:cs="Arial"/>
              <w:noProof/>
              <w:sz w:val="22"/>
              <w:szCs w:val="22"/>
            </w:rPr>
          </w:pPr>
          <w:hyperlink w:anchor="_Toc70437424" w:history="1">
            <w:r w:rsidRPr="005D390D">
              <w:rPr>
                <w:rStyle w:val="Hyperlink"/>
                <w:rFonts w:ascii="Arial" w:hAnsi="Arial" w:cs="Arial"/>
                <w:noProof/>
                <w:sz w:val="22"/>
                <w:szCs w:val="22"/>
              </w:rPr>
              <w:t>References</w:t>
            </w:r>
            <w:r w:rsidRPr="005D390D">
              <w:rPr>
                <w:rFonts w:ascii="Arial" w:hAnsi="Arial" w:cs="Arial"/>
                <w:noProof/>
                <w:webHidden/>
                <w:sz w:val="22"/>
                <w:szCs w:val="22"/>
              </w:rPr>
              <w:tab/>
            </w:r>
            <w:r w:rsidRPr="005D390D">
              <w:rPr>
                <w:rFonts w:ascii="Arial" w:hAnsi="Arial" w:cs="Arial"/>
                <w:noProof/>
                <w:webHidden/>
                <w:sz w:val="22"/>
                <w:szCs w:val="22"/>
              </w:rPr>
              <w:fldChar w:fldCharType="begin"/>
            </w:r>
            <w:r w:rsidRPr="005D390D">
              <w:rPr>
                <w:rFonts w:ascii="Arial" w:hAnsi="Arial" w:cs="Arial"/>
                <w:noProof/>
                <w:webHidden/>
                <w:sz w:val="22"/>
                <w:szCs w:val="22"/>
              </w:rPr>
              <w:instrText xml:space="preserve"> PAGEREF _Toc70437424 \h </w:instrText>
            </w:r>
            <w:r w:rsidRPr="005D390D">
              <w:rPr>
                <w:rFonts w:ascii="Arial" w:hAnsi="Arial" w:cs="Arial"/>
                <w:noProof/>
                <w:webHidden/>
                <w:sz w:val="22"/>
                <w:szCs w:val="22"/>
              </w:rPr>
            </w:r>
            <w:r w:rsidRPr="005D390D">
              <w:rPr>
                <w:rFonts w:ascii="Arial" w:hAnsi="Arial" w:cs="Arial"/>
                <w:noProof/>
                <w:webHidden/>
                <w:sz w:val="22"/>
                <w:szCs w:val="22"/>
              </w:rPr>
              <w:fldChar w:fldCharType="separate"/>
            </w:r>
            <w:r>
              <w:rPr>
                <w:rFonts w:ascii="Arial" w:hAnsi="Arial" w:cs="Arial"/>
                <w:noProof/>
                <w:webHidden/>
                <w:sz w:val="22"/>
                <w:szCs w:val="22"/>
              </w:rPr>
              <w:t>21</w:t>
            </w:r>
            <w:r w:rsidRPr="005D390D">
              <w:rPr>
                <w:rFonts w:ascii="Arial" w:hAnsi="Arial" w:cs="Arial"/>
                <w:noProof/>
                <w:webHidden/>
                <w:sz w:val="22"/>
                <w:szCs w:val="22"/>
              </w:rPr>
              <w:fldChar w:fldCharType="end"/>
            </w:r>
          </w:hyperlink>
        </w:p>
        <w:p w14:paraId="48626C2C" w14:textId="18E02D96" w:rsidR="00084216" w:rsidRPr="005D390D" w:rsidRDefault="00083B71">
          <w:pPr>
            <w:rPr>
              <w:rFonts w:ascii="Arial" w:hAnsi="Arial" w:cs="Arial"/>
              <w:color w:val="000000"/>
              <w:sz w:val="22"/>
              <w:szCs w:val="22"/>
            </w:rPr>
          </w:pPr>
          <w:r w:rsidRPr="005D390D">
            <w:rPr>
              <w:rFonts w:ascii="Arial" w:hAnsi="Arial" w:cs="Arial"/>
              <w:sz w:val="22"/>
              <w:szCs w:val="22"/>
            </w:rPr>
            <w:fldChar w:fldCharType="end"/>
          </w:r>
        </w:p>
      </w:sdtContent>
    </w:sdt>
    <w:p w14:paraId="02DCB146" w14:textId="77777777" w:rsidR="00084216" w:rsidRPr="005D390D" w:rsidRDefault="00084216">
      <w:pPr>
        <w:spacing w:after="0"/>
        <w:rPr>
          <w:rFonts w:ascii="Arial" w:hAnsi="Arial" w:cs="Arial"/>
          <w:color w:val="000000"/>
          <w:sz w:val="22"/>
          <w:szCs w:val="22"/>
        </w:rPr>
      </w:pPr>
    </w:p>
    <w:p w14:paraId="67898360" w14:textId="77777777" w:rsidR="00084216" w:rsidRPr="005D390D" w:rsidRDefault="00084216">
      <w:pPr>
        <w:spacing w:after="0"/>
        <w:rPr>
          <w:rFonts w:ascii="Arial" w:hAnsi="Arial" w:cs="Arial"/>
          <w:color w:val="000000"/>
          <w:sz w:val="22"/>
          <w:szCs w:val="22"/>
        </w:rPr>
      </w:pPr>
    </w:p>
    <w:p w14:paraId="2181D584" w14:textId="77777777" w:rsidR="00084216" w:rsidRPr="005D390D" w:rsidRDefault="00084216">
      <w:pPr>
        <w:spacing w:after="0"/>
        <w:rPr>
          <w:rFonts w:ascii="Arial" w:hAnsi="Arial" w:cs="Arial"/>
          <w:color w:val="000000"/>
          <w:sz w:val="22"/>
          <w:szCs w:val="22"/>
        </w:rPr>
      </w:pPr>
    </w:p>
    <w:p w14:paraId="0CE8F90E" w14:textId="77777777" w:rsidR="00084216" w:rsidRDefault="00084216">
      <w:pPr>
        <w:spacing w:after="0"/>
        <w:rPr>
          <w:color w:val="000000"/>
        </w:rPr>
      </w:pPr>
    </w:p>
    <w:p w14:paraId="60A7483B" w14:textId="77777777" w:rsidR="00084216" w:rsidRDefault="00084216">
      <w:pPr>
        <w:spacing w:after="0"/>
        <w:rPr>
          <w:color w:val="000000"/>
        </w:rPr>
      </w:pPr>
    </w:p>
    <w:p w14:paraId="0C8AD77A" w14:textId="77777777" w:rsidR="00084216" w:rsidRDefault="00084216">
      <w:pPr>
        <w:spacing w:after="0"/>
        <w:rPr>
          <w:color w:val="000000"/>
        </w:rPr>
      </w:pPr>
    </w:p>
    <w:p w14:paraId="45792735" w14:textId="045A1676" w:rsidR="00084216" w:rsidRDefault="00084216">
      <w:pPr>
        <w:rPr>
          <w:color w:val="000000"/>
        </w:rPr>
      </w:pPr>
    </w:p>
    <w:p w14:paraId="0F1C6391" w14:textId="77777777" w:rsidR="005D390D" w:rsidRDefault="005D390D">
      <w:pPr>
        <w:rPr>
          <w:color w:val="000000"/>
        </w:rPr>
      </w:pPr>
    </w:p>
    <w:p w14:paraId="53E1E575" w14:textId="77777777" w:rsidR="00084216" w:rsidRDefault="00084216">
      <w:pPr>
        <w:rPr>
          <w:color w:val="000000"/>
        </w:rPr>
      </w:pPr>
    </w:p>
    <w:p w14:paraId="1C2CA51A" w14:textId="77777777" w:rsidR="00084216" w:rsidRDefault="00084216">
      <w:pPr>
        <w:rPr>
          <w:color w:val="000000"/>
        </w:rPr>
      </w:pPr>
    </w:p>
    <w:p w14:paraId="77C6A9FD" w14:textId="77777777" w:rsidR="00084216" w:rsidRDefault="00084216">
      <w:pPr>
        <w:rPr>
          <w:color w:val="000000"/>
        </w:rPr>
      </w:pPr>
    </w:p>
    <w:p w14:paraId="1B743D0F" w14:textId="77777777" w:rsidR="00084216" w:rsidRDefault="00084216">
      <w:pPr>
        <w:rPr>
          <w:color w:val="000000"/>
        </w:rPr>
      </w:pPr>
    </w:p>
    <w:p w14:paraId="55571C86" w14:textId="77777777" w:rsidR="00084216" w:rsidRDefault="00084216">
      <w:pPr>
        <w:rPr>
          <w:color w:val="000000"/>
        </w:rPr>
      </w:pPr>
    </w:p>
    <w:p w14:paraId="09EE23BD" w14:textId="77777777" w:rsidR="00084216" w:rsidRDefault="00084216">
      <w:pPr>
        <w:rPr>
          <w:color w:val="000000"/>
        </w:rPr>
      </w:pPr>
      <w:bookmarkStart w:id="1" w:name="_gjdgxs" w:colFirst="0" w:colLast="0"/>
      <w:bookmarkEnd w:id="1"/>
    </w:p>
    <w:p w14:paraId="0FDDC216" w14:textId="77777777" w:rsidR="00084216" w:rsidRDefault="00084216">
      <w:pPr>
        <w:rPr>
          <w:color w:val="000000"/>
        </w:rPr>
      </w:pPr>
    </w:p>
    <w:p w14:paraId="496B70DA" w14:textId="77777777" w:rsidR="00084216" w:rsidRPr="005D390D" w:rsidRDefault="00083B71" w:rsidP="005D390D">
      <w:pPr>
        <w:pStyle w:val="Heading1"/>
        <w:jc w:val="center"/>
        <w:rPr>
          <w:rFonts w:ascii="Arial" w:hAnsi="Arial" w:cs="Arial"/>
          <w:sz w:val="22"/>
          <w:szCs w:val="22"/>
        </w:rPr>
      </w:pPr>
      <w:bookmarkStart w:id="2" w:name="_Toc70437389"/>
      <w:r w:rsidRPr="005D390D">
        <w:rPr>
          <w:rFonts w:ascii="Arial" w:hAnsi="Arial" w:cs="Arial"/>
          <w:sz w:val="22"/>
          <w:szCs w:val="22"/>
        </w:rPr>
        <w:t>Executive Summary</w:t>
      </w:r>
      <w:bookmarkEnd w:id="2"/>
    </w:p>
    <w:p w14:paraId="39D53124" w14:textId="10FC16F4" w:rsidR="00084216" w:rsidRPr="005D390D" w:rsidRDefault="00083B71" w:rsidP="005D390D">
      <w:pPr>
        <w:rPr>
          <w:rFonts w:ascii="Arial" w:hAnsi="Arial" w:cs="Arial"/>
          <w:b/>
          <w:color w:val="000000"/>
          <w:sz w:val="22"/>
          <w:szCs w:val="22"/>
        </w:rPr>
      </w:pPr>
      <w:r w:rsidRPr="005D390D">
        <w:rPr>
          <w:rFonts w:ascii="Arial" w:hAnsi="Arial" w:cs="Arial"/>
          <w:color w:val="000000"/>
          <w:sz w:val="22"/>
          <w:szCs w:val="22"/>
        </w:rPr>
        <w:t xml:space="preserve">In the hospitality industry, project management is an important skill that is of only importance. Two ways to bridge the gap is to learn from experience or create our own programs and education that enable us to gain business access in real life through the gap between the elite and the industry. The purpose of this document is to understand the breadth of </w:t>
      </w:r>
      <w:r w:rsidR="00E94199" w:rsidRPr="005D390D">
        <w:rPr>
          <w:rFonts w:ascii="Arial" w:hAnsi="Arial" w:cs="Arial"/>
          <w:color w:val="000000"/>
          <w:sz w:val="22"/>
          <w:szCs w:val="22"/>
        </w:rPr>
        <w:t>T</w:t>
      </w:r>
      <w:r w:rsidRPr="005D390D">
        <w:rPr>
          <w:rFonts w:ascii="Arial" w:hAnsi="Arial" w:cs="Arial"/>
          <w:color w:val="000000"/>
          <w:sz w:val="22"/>
          <w:szCs w:val="22"/>
        </w:rPr>
        <w:t>he</w:t>
      </w:r>
      <w:r w:rsidR="00E94199" w:rsidRPr="005D390D">
        <w:rPr>
          <w:rFonts w:ascii="Arial" w:hAnsi="Arial" w:cs="Arial"/>
          <w:color w:val="000000"/>
          <w:sz w:val="22"/>
          <w:szCs w:val="22"/>
        </w:rPr>
        <w:t xml:space="preserve"> </w:t>
      </w:r>
      <w:r w:rsidRPr="005D390D">
        <w:rPr>
          <w:rFonts w:ascii="Arial" w:hAnsi="Arial" w:cs="Arial"/>
          <w:color w:val="000000"/>
          <w:sz w:val="22"/>
          <w:szCs w:val="22"/>
        </w:rPr>
        <w:t>Trave</w:t>
      </w:r>
      <w:r w:rsidR="00E94199" w:rsidRPr="005D390D">
        <w:rPr>
          <w:rFonts w:ascii="Arial" w:hAnsi="Arial" w:cs="Arial"/>
          <w:color w:val="000000"/>
          <w:sz w:val="22"/>
          <w:szCs w:val="22"/>
        </w:rPr>
        <w:t>l</w:t>
      </w:r>
      <w:r w:rsidRPr="005D390D">
        <w:rPr>
          <w:rFonts w:ascii="Arial" w:hAnsi="Arial" w:cs="Arial"/>
          <w:color w:val="000000"/>
          <w:sz w:val="22"/>
          <w:szCs w:val="22"/>
        </w:rPr>
        <w:t>l</w:t>
      </w:r>
      <w:r w:rsidR="00E94199" w:rsidRPr="005D390D">
        <w:rPr>
          <w:rFonts w:ascii="Arial" w:hAnsi="Arial" w:cs="Arial"/>
          <w:color w:val="000000"/>
          <w:sz w:val="22"/>
          <w:szCs w:val="22"/>
        </w:rPr>
        <w:t>ers</w:t>
      </w:r>
      <w:r w:rsidRPr="005D390D">
        <w:rPr>
          <w:rFonts w:ascii="Arial" w:hAnsi="Arial" w:cs="Arial"/>
          <w:color w:val="000000"/>
          <w:sz w:val="22"/>
          <w:szCs w:val="22"/>
        </w:rPr>
        <w:t xml:space="preserve"> Club</w:t>
      </w:r>
      <w:r w:rsidR="00E94199" w:rsidRPr="005D390D">
        <w:rPr>
          <w:rFonts w:ascii="Arial" w:hAnsi="Arial" w:cs="Arial"/>
          <w:color w:val="000000"/>
          <w:sz w:val="22"/>
          <w:szCs w:val="22"/>
        </w:rPr>
        <w:t xml:space="preserve"> London</w:t>
      </w:r>
      <w:r w:rsidRPr="005D390D">
        <w:rPr>
          <w:rFonts w:ascii="Arial" w:hAnsi="Arial" w:cs="Arial"/>
          <w:color w:val="000000"/>
          <w:sz w:val="22"/>
          <w:szCs w:val="22"/>
        </w:rPr>
        <w:t xml:space="preserve"> project management plan, as well as the project management skills required by the Club. In this context, there is a clear outline of the new project to be launched. In addition, this context is divided into three sections, the first of which describes the materials and techniques used to meet your needs. The second section outlines how the new project will be implemented and the steps to be taken. The final section of the context will discuss the strengths and weaknesses of the new project.</w:t>
      </w:r>
      <w:r w:rsidRPr="005D390D">
        <w:rPr>
          <w:rFonts w:ascii="Arial" w:hAnsi="Arial" w:cs="Arial"/>
          <w:sz w:val="22"/>
          <w:szCs w:val="22"/>
        </w:rPr>
        <w:br w:type="page"/>
      </w:r>
    </w:p>
    <w:p w14:paraId="42CAF2AB" w14:textId="77777777" w:rsidR="00084216" w:rsidRPr="005D390D" w:rsidRDefault="00083B71" w:rsidP="005D390D">
      <w:pPr>
        <w:pStyle w:val="Heading1"/>
        <w:rPr>
          <w:rFonts w:ascii="Arial" w:hAnsi="Arial" w:cs="Arial"/>
          <w:sz w:val="22"/>
          <w:szCs w:val="22"/>
        </w:rPr>
      </w:pPr>
      <w:bookmarkStart w:id="3" w:name="_Toc70437390"/>
      <w:r w:rsidRPr="005D390D">
        <w:rPr>
          <w:rFonts w:ascii="Arial" w:hAnsi="Arial" w:cs="Arial"/>
          <w:sz w:val="22"/>
          <w:szCs w:val="22"/>
        </w:rPr>
        <w:lastRenderedPageBreak/>
        <w:t>Introduction</w:t>
      </w:r>
      <w:bookmarkEnd w:id="3"/>
    </w:p>
    <w:p w14:paraId="7ECC539F" w14:textId="019E143B" w:rsidR="00084216" w:rsidRPr="005D390D" w:rsidRDefault="00083B71" w:rsidP="005D390D">
      <w:pPr>
        <w:pBdr>
          <w:top w:val="nil"/>
          <w:left w:val="nil"/>
          <w:bottom w:val="nil"/>
          <w:right w:val="nil"/>
          <w:between w:val="nil"/>
        </w:pBdr>
        <w:spacing w:after="0"/>
        <w:rPr>
          <w:rFonts w:ascii="Arial" w:hAnsi="Arial" w:cs="Arial"/>
          <w:color w:val="000000"/>
          <w:sz w:val="22"/>
          <w:szCs w:val="22"/>
        </w:rPr>
      </w:pPr>
      <w:r w:rsidRPr="005D390D">
        <w:rPr>
          <w:rFonts w:ascii="Arial" w:hAnsi="Arial" w:cs="Arial"/>
          <w:color w:val="000000"/>
          <w:sz w:val="22"/>
          <w:szCs w:val="22"/>
        </w:rPr>
        <w:t xml:space="preserve">The Travellers Club London was established in 1819 and is situated at 106 Pall Mall in London, UK. Due to covid-19 and its exceptional infrastructure on business an excellent customer services are required. The Los Angeles Times described it as “the quintessential English gentleman’s club” in the year 2004 (Ahmed and </w:t>
      </w:r>
      <w:proofErr w:type="spellStart"/>
      <w:r w:rsidRPr="005D390D">
        <w:rPr>
          <w:rFonts w:ascii="Arial" w:hAnsi="Arial" w:cs="Arial"/>
          <w:color w:val="000000"/>
          <w:sz w:val="22"/>
          <w:szCs w:val="22"/>
        </w:rPr>
        <w:t>Elhag</w:t>
      </w:r>
      <w:proofErr w:type="spellEnd"/>
      <w:r w:rsidRPr="005D390D">
        <w:rPr>
          <w:rFonts w:ascii="Arial" w:hAnsi="Arial" w:cs="Arial"/>
          <w:color w:val="000000"/>
          <w:sz w:val="22"/>
          <w:szCs w:val="22"/>
        </w:rPr>
        <w:t xml:space="preserve">, 2017). This report will focus on the services provided by </w:t>
      </w:r>
      <w:r w:rsidR="008D028D" w:rsidRPr="005D390D">
        <w:rPr>
          <w:rFonts w:ascii="Arial" w:hAnsi="Arial" w:cs="Arial"/>
          <w:color w:val="000000"/>
          <w:sz w:val="22"/>
          <w:szCs w:val="22"/>
        </w:rPr>
        <w:t>T</w:t>
      </w:r>
      <w:r w:rsidRPr="005D390D">
        <w:rPr>
          <w:rFonts w:ascii="Arial" w:hAnsi="Arial" w:cs="Arial"/>
          <w:color w:val="000000"/>
          <w:sz w:val="22"/>
          <w:szCs w:val="22"/>
        </w:rPr>
        <w:t>he Travellers Club London and what makes it one of the best club in the UK in the face of Covid-19. Club offers membership to foreign visitors and diplomats posted to London.</w:t>
      </w:r>
    </w:p>
    <w:p w14:paraId="7FB1023A" w14:textId="2FDDBF4A" w:rsidR="00084216" w:rsidRPr="005D390D" w:rsidRDefault="00083B71" w:rsidP="005D390D">
      <w:pPr>
        <w:pBdr>
          <w:top w:val="nil"/>
          <w:left w:val="nil"/>
          <w:bottom w:val="nil"/>
          <w:right w:val="nil"/>
          <w:between w:val="nil"/>
        </w:pBdr>
        <w:spacing w:after="0"/>
        <w:rPr>
          <w:rFonts w:ascii="Arial" w:hAnsi="Arial" w:cs="Arial"/>
          <w:color w:val="000000"/>
          <w:sz w:val="22"/>
          <w:szCs w:val="22"/>
        </w:rPr>
      </w:pPr>
      <w:r w:rsidRPr="005D390D">
        <w:rPr>
          <w:rFonts w:ascii="Arial" w:hAnsi="Arial" w:cs="Arial"/>
          <w:color w:val="000000"/>
          <w:sz w:val="22"/>
          <w:szCs w:val="22"/>
        </w:rPr>
        <w:t xml:space="preserve">My role at </w:t>
      </w:r>
      <w:r w:rsidR="008D028D" w:rsidRPr="005D390D">
        <w:rPr>
          <w:rFonts w:ascii="Arial" w:hAnsi="Arial" w:cs="Arial"/>
          <w:color w:val="000000"/>
          <w:sz w:val="22"/>
          <w:szCs w:val="22"/>
        </w:rPr>
        <w:t>T</w:t>
      </w:r>
      <w:r w:rsidRPr="005D390D">
        <w:rPr>
          <w:rFonts w:ascii="Arial" w:hAnsi="Arial" w:cs="Arial"/>
          <w:color w:val="000000"/>
          <w:sz w:val="22"/>
          <w:szCs w:val="22"/>
        </w:rPr>
        <w:t>he Travel</w:t>
      </w:r>
      <w:r w:rsidR="008D028D" w:rsidRPr="005D390D">
        <w:rPr>
          <w:rFonts w:ascii="Arial" w:hAnsi="Arial" w:cs="Arial"/>
          <w:color w:val="000000"/>
          <w:sz w:val="22"/>
          <w:szCs w:val="22"/>
        </w:rPr>
        <w:t>l</w:t>
      </w:r>
      <w:r w:rsidRPr="005D390D">
        <w:rPr>
          <w:rFonts w:ascii="Arial" w:hAnsi="Arial" w:cs="Arial"/>
          <w:color w:val="000000"/>
          <w:sz w:val="22"/>
          <w:szCs w:val="22"/>
        </w:rPr>
        <w:t xml:space="preserve">ers Club </w:t>
      </w:r>
      <w:r w:rsidR="008D028D" w:rsidRPr="005D390D">
        <w:rPr>
          <w:rFonts w:ascii="Arial" w:hAnsi="Arial" w:cs="Arial"/>
          <w:color w:val="000000"/>
          <w:sz w:val="22"/>
          <w:szCs w:val="22"/>
        </w:rPr>
        <w:t xml:space="preserve">London </w:t>
      </w:r>
      <w:r w:rsidRPr="005D390D">
        <w:rPr>
          <w:rFonts w:ascii="Arial" w:hAnsi="Arial" w:cs="Arial"/>
          <w:color w:val="000000"/>
          <w:sz w:val="22"/>
          <w:szCs w:val="22"/>
        </w:rPr>
        <w:t xml:space="preserve">is senior receptionist. There are several preparatory projects to instruct representatives to involve most of their administrations (Wilton, 2016). Our club uses information about corporate governance standards and practices to reward its clients in various ways (Bratton, Gold, 2017). Currently, </w:t>
      </w:r>
      <w:r w:rsidR="008D028D" w:rsidRPr="005D390D">
        <w:rPr>
          <w:rFonts w:ascii="Arial" w:hAnsi="Arial" w:cs="Arial"/>
          <w:color w:val="000000"/>
          <w:sz w:val="22"/>
          <w:szCs w:val="22"/>
        </w:rPr>
        <w:t>The</w:t>
      </w:r>
      <w:r w:rsidRPr="005D390D">
        <w:rPr>
          <w:rFonts w:ascii="Arial" w:hAnsi="Arial" w:cs="Arial"/>
          <w:color w:val="000000"/>
          <w:sz w:val="22"/>
          <w:szCs w:val="22"/>
        </w:rPr>
        <w:t xml:space="preserve"> Trave</w:t>
      </w:r>
      <w:r w:rsidR="008D028D" w:rsidRPr="005D390D">
        <w:rPr>
          <w:rFonts w:ascii="Arial" w:hAnsi="Arial" w:cs="Arial"/>
          <w:color w:val="000000"/>
          <w:sz w:val="22"/>
          <w:szCs w:val="22"/>
        </w:rPr>
        <w:t>l</w:t>
      </w:r>
      <w:r w:rsidRPr="005D390D">
        <w:rPr>
          <w:rFonts w:ascii="Arial" w:hAnsi="Arial" w:cs="Arial"/>
          <w:color w:val="000000"/>
          <w:sz w:val="22"/>
          <w:szCs w:val="22"/>
        </w:rPr>
        <w:t xml:space="preserve">lers Club is severely affected by Covid-19. The WIIG KM model is an important model to use and is also recommended to consider the KS model of Nonaka and Takeuchi as it is best suited for generating information. </w:t>
      </w:r>
    </w:p>
    <w:p w14:paraId="44AF7ADC" w14:textId="77777777" w:rsidR="00084216" w:rsidRPr="005D390D" w:rsidRDefault="00083B71" w:rsidP="005D390D">
      <w:pPr>
        <w:pBdr>
          <w:top w:val="nil"/>
          <w:left w:val="nil"/>
          <w:bottom w:val="nil"/>
          <w:right w:val="nil"/>
          <w:between w:val="nil"/>
        </w:pBdr>
        <w:spacing w:after="0"/>
        <w:jc w:val="center"/>
        <w:rPr>
          <w:rFonts w:ascii="Arial" w:hAnsi="Arial" w:cs="Arial"/>
          <w:color w:val="000000"/>
          <w:sz w:val="22"/>
          <w:szCs w:val="22"/>
        </w:rPr>
      </w:pPr>
      <w:r w:rsidRPr="005D390D">
        <w:rPr>
          <w:rFonts w:ascii="Arial" w:hAnsi="Arial" w:cs="Arial"/>
          <w:noProof/>
          <w:color w:val="000000"/>
          <w:sz w:val="22"/>
          <w:szCs w:val="22"/>
        </w:rPr>
        <w:drawing>
          <wp:inline distT="0" distB="0" distL="0" distR="0" wp14:anchorId="4D7F1C79" wp14:editId="20743489">
            <wp:extent cx="5279390" cy="296291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279390" cy="2962910"/>
                    </a:xfrm>
                    <a:prstGeom prst="rect">
                      <a:avLst/>
                    </a:prstGeom>
                    <a:ln/>
                  </pic:spPr>
                </pic:pic>
              </a:graphicData>
            </a:graphic>
          </wp:inline>
        </w:drawing>
      </w:r>
    </w:p>
    <w:p w14:paraId="1B091347" w14:textId="77777777" w:rsidR="00084216" w:rsidRPr="005D390D" w:rsidRDefault="00083B71" w:rsidP="005D390D">
      <w:pPr>
        <w:pBdr>
          <w:top w:val="nil"/>
          <w:left w:val="nil"/>
          <w:bottom w:val="nil"/>
          <w:right w:val="nil"/>
          <w:between w:val="nil"/>
        </w:pBdr>
        <w:spacing w:after="0"/>
        <w:jc w:val="center"/>
        <w:rPr>
          <w:rFonts w:ascii="Arial" w:hAnsi="Arial" w:cs="Arial"/>
          <w:color w:val="000000"/>
          <w:sz w:val="22"/>
          <w:szCs w:val="22"/>
        </w:rPr>
      </w:pPr>
      <w:r w:rsidRPr="005D390D">
        <w:rPr>
          <w:rFonts w:ascii="Arial" w:hAnsi="Arial" w:cs="Arial"/>
          <w:color w:val="000000"/>
          <w:sz w:val="22"/>
          <w:szCs w:val="22"/>
        </w:rPr>
        <w:t>Figure 1: Scientific Model</w:t>
      </w:r>
    </w:p>
    <w:p w14:paraId="46355DF7" w14:textId="77777777" w:rsidR="00084216" w:rsidRPr="005D390D" w:rsidRDefault="00083B71" w:rsidP="005D390D">
      <w:pPr>
        <w:pBdr>
          <w:top w:val="nil"/>
          <w:left w:val="nil"/>
          <w:bottom w:val="nil"/>
          <w:right w:val="nil"/>
          <w:between w:val="nil"/>
        </w:pBdr>
        <w:spacing w:after="0"/>
        <w:rPr>
          <w:rFonts w:ascii="Arial" w:hAnsi="Arial" w:cs="Arial"/>
          <w:color w:val="000000"/>
          <w:sz w:val="22"/>
          <w:szCs w:val="22"/>
        </w:rPr>
      </w:pPr>
      <w:r w:rsidRPr="005D390D">
        <w:rPr>
          <w:rFonts w:ascii="Arial" w:hAnsi="Arial" w:cs="Arial"/>
          <w:color w:val="000000"/>
          <w:sz w:val="22"/>
          <w:szCs w:val="22"/>
        </w:rPr>
        <w:t>A project is “temporary in that it has a defined beginning time of 1</w:t>
      </w:r>
      <w:r w:rsidRPr="005D390D">
        <w:rPr>
          <w:rFonts w:ascii="Arial" w:hAnsi="Arial" w:cs="Arial"/>
          <w:color w:val="000000"/>
          <w:sz w:val="22"/>
          <w:szCs w:val="22"/>
          <w:vertAlign w:val="superscript"/>
        </w:rPr>
        <w:t>st</w:t>
      </w:r>
      <w:r w:rsidRPr="005D390D">
        <w:rPr>
          <w:rFonts w:ascii="Arial" w:hAnsi="Arial" w:cs="Arial"/>
          <w:color w:val="000000"/>
          <w:sz w:val="22"/>
          <w:szCs w:val="22"/>
        </w:rPr>
        <w:t xml:space="preserve"> January and end in time, and therefore defined scope and resources”. </w:t>
      </w:r>
      <w:r w:rsidRPr="005D390D">
        <w:rPr>
          <w:rFonts w:ascii="Arial" w:hAnsi="Arial" w:cs="Arial"/>
          <w:sz w:val="22"/>
          <w:szCs w:val="22"/>
        </w:rPr>
        <w:t>This project is very much important and beneficial for the people from the UK</w:t>
      </w:r>
      <w:r w:rsidRPr="005D390D">
        <w:rPr>
          <w:rFonts w:ascii="Arial" w:hAnsi="Arial" w:cs="Arial"/>
          <w:color w:val="000000"/>
          <w:sz w:val="22"/>
          <w:szCs w:val="22"/>
        </w:rPr>
        <w:t>.</w:t>
      </w:r>
      <w:r w:rsidRPr="005D390D">
        <w:rPr>
          <w:rFonts w:ascii="Arial" w:hAnsi="Arial" w:cs="Arial"/>
          <w:sz w:val="22"/>
          <w:szCs w:val="22"/>
        </w:rPr>
        <w:t xml:space="preserve"> </w:t>
      </w:r>
      <w:r w:rsidRPr="005D390D">
        <w:rPr>
          <w:rFonts w:ascii="Arial" w:hAnsi="Arial" w:cs="Arial"/>
          <w:color w:val="000000"/>
          <w:sz w:val="22"/>
          <w:szCs w:val="22"/>
        </w:rPr>
        <w:t xml:space="preserve">In case of incomplete </w:t>
      </w:r>
      <w:r w:rsidRPr="005D390D">
        <w:rPr>
          <w:rFonts w:ascii="Arial" w:hAnsi="Arial" w:cs="Arial"/>
          <w:sz w:val="22"/>
          <w:szCs w:val="22"/>
        </w:rPr>
        <w:t>projects</w:t>
      </w:r>
      <w:r w:rsidRPr="005D390D">
        <w:rPr>
          <w:rFonts w:ascii="Arial" w:hAnsi="Arial" w:cs="Arial"/>
          <w:color w:val="000000"/>
          <w:sz w:val="22"/>
          <w:szCs w:val="22"/>
        </w:rPr>
        <w:t xml:space="preserve"> if the project didn’t work </w:t>
      </w:r>
      <w:r w:rsidRPr="005D390D">
        <w:rPr>
          <w:rFonts w:ascii="Arial" w:hAnsi="Arial" w:cs="Arial"/>
          <w:sz w:val="22"/>
          <w:szCs w:val="22"/>
        </w:rPr>
        <w:t>out, it caused</w:t>
      </w:r>
      <w:r w:rsidRPr="005D390D">
        <w:rPr>
          <w:rFonts w:ascii="Arial" w:hAnsi="Arial" w:cs="Arial"/>
          <w:color w:val="000000"/>
          <w:sz w:val="22"/>
          <w:szCs w:val="22"/>
        </w:rPr>
        <w:t xml:space="preserve"> enough </w:t>
      </w:r>
      <w:r w:rsidRPr="005D390D">
        <w:rPr>
          <w:rFonts w:ascii="Arial" w:hAnsi="Arial" w:cs="Arial"/>
          <w:sz w:val="22"/>
          <w:szCs w:val="22"/>
        </w:rPr>
        <w:t>loss</w:t>
      </w:r>
      <w:r w:rsidRPr="005D390D">
        <w:rPr>
          <w:rFonts w:ascii="Arial" w:hAnsi="Arial" w:cs="Arial"/>
          <w:color w:val="000000"/>
          <w:sz w:val="22"/>
          <w:szCs w:val="22"/>
        </w:rPr>
        <w:t xml:space="preserve"> for all team members, not just financially but also </w:t>
      </w:r>
      <w:r w:rsidRPr="005D390D">
        <w:rPr>
          <w:rFonts w:ascii="Arial" w:hAnsi="Arial" w:cs="Arial"/>
          <w:sz w:val="22"/>
          <w:szCs w:val="22"/>
        </w:rPr>
        <w:t>affected</w:t>
      </w:r>
      <w:r w:rsidRPr="005D390D">
        <w:rPr>
          <w:rFonts w:ascii="Arial" w:hAnsi="Arial" w:cs="Arial"/>
          <w:color w:val="000000"/>
          <w:sz w:val="22"/>
          <w:szCs w:val="22"/>
        </w:rPr>
        <w:t xml:space="preserve"> their future projects. I </w:t>
      </w:r>
      <w:r w:rsidRPr="005D390D">
        <w:rPr>
          <w:rFonts w:ascii="Arial" w:hAnsi="Arial" w:cs="Arial"/>
          <w:sz w:val="22"/>
          <w:szCs w:val="22"/>
        </w:rPr>
        <w:t>chose</w:t>
      </w:r>
      <w:r w:rsidRPr="005D390D">
        <w:rPr>
          <w:rFonts w:ascii="Arial" w:hAnsi="Arial" w:cs="Arial"/>
          <w:color w:val="000000"/>
          <w:sz w:val="22"/>
          <w:szCs w:val="22"/>
        </w:rPr>
        <w:t xml:space="preserve"> task administration, it was my idea and </w:t>
      </w:r>
      <w:r w:rsidRPr="005D390D">
        <w:rPr>
          <w:rFonts w:ascii="Arial" w:hAnsi="Arial" w:cs="Arial"/>
          <w:sz w:val="22"/>
          <w:szCs w:val="22"/>
        </w:rPr>
        <w:t>applied</w:t>
      </w:r>
      <w:r w:rsidRPr="005D390D">
        <w:rPr>
          <w:rFonts w:ascii="Arial" w:hAnsi="Arial" w:cs="Arial"/>
          <w:color w:val="000000"/>
          <w:sz w:val="22"/>
          <w:szCs w:val="22"/>
        </w:rPr>
        <w:t xml:space="preserve"> project management into my position as senior receptionist (The Travellers Club London, 2020). Because they are generally considered one of the most pressing issues in the hospitality industry, there is surprisingly little agreement between </w:t>
      </w:r>
      <w:r w:rsidRPr="005D390D">
        <w:rPr>
          <w:rFonts w:ascii="Arial" w:hAnsi="Arial" w:cs="Arial"/>
          <w:color w:val="000000"/>
          <w:sz w:val="22"/>
          <w:szCs w:val="22"/>
        </w:rPr>
        <w:lastRenderedPageBreak/>
        <w:t>managers and coaches on what makes a good leader. Here, it is recognised that it is the president who (a) coordinates the exercises of several persons and (b) takes responsibility for achieving certain goals through those efforts.</w:t>
      </w:r>
    </w:p>
    <w:p w14:paraId="0862980A" w14:textId="77777777" w:rsidR="00084216" w:rsidRPr="005D390D" w:rsidRDefault="00083B71" w:rsidP="005D390D">
      <w:pPr>
        <w:pBdr>
          <w:top w:val="nil"/>
          <w:left w:val="nil"/>
          <w:bottom w:val="nil"/>
          <w:right w:val="nil"/>
          <w:between w:val="nil"/>
        </w:pBdr>
        <w:spacing w:after="0"/>
        <w:rPr>
          <w:rFonts w:ascii="Arial" w:hAnsi="Arial" w:cs="Arial"/>
          <w:color w:val="000000"/>
          <w:sz w:val="22"/>
          <w:szCs w:val="22"/>
        </w:rPr>
      </w:pPr>
      <w:r w:rsidRPr="005D390D">
        <w:rPr>
          <w:rFonts w:ascii="Arial" w:hAnsi="Arial" w:cs="Arial"/>
          <w:color w:val="000000"/>
          <w:sz w:val="22"/>
          <w:szCs w:val="22"/>
        </w:rPr>
        <w:t>As a senior receptionist I have the most important source of information for our firm (</w:t>
      </w:r>
      <w:proofErr w:type="spellStart"/>
      <w:r w:rsidRPr="005D390D">
        <w:rPr>
          <w:rFonts w:ascii="Arial" w:hAnsi="Arial" w:cs="Arial"/>
          <w:color w:val="000000"/>
          <w:sz w:val="22"/>
          <w:szCs w:val="22"/>
        </w:rPr>
        <w:t>Adaji</w:t>
      </w:r>
      <w:proofErr w:type="spellEnd"/>
      <w:r w:rsidRPr="005D390D">
        <w:rPr>
          <w:rFonts w:ascii="Arial" w:hAnsi="Arial" w:cs="Arial"/>
          <w:color w:val="000000"/>
          <w:sz w:val="22"/>
          <w:szCs w:val="22"/>
        </w:rPr>
        <w:t xml:space="preserve"> and </w:t>
      </w:r>
      <w:proofErr w:type="spellStart"/>
      <w:r w:rsidRPr="005D390D">
        <w:rPr>
          <w:rFonts w:ascii="Arial" w:hAnsi="Arial" w:cs="Arial"/>
          <w:color w:val="000000"/>
          <w:sz w:val="22"/>
          <w:szCs w:val="22"/>
        </w:rPr>
        <w:t>Vassileva</w:t>
      </w:r>
      <w:proofErr w:type="spellEnd"/>
      <w:r w:rsidRPr="005D390D">
        <w:rPr>
          <w:rFonts w:ascii="Arial" w:hAnsi="Arial" w:cs="Arial"/>
          <w:color w:val="000000"/>
          <w:sz w:val="22"/>
          <w:szCs w:val="22"/>
        </w:rPr>
        <w:t xml:space="preserve">, 2017). The duties of the senior receptionist include supporting administrative support throughout the association. I also have to ensure the health care standards to minimise the risks of Covid-19. To succeed as a senior receptionist, you need to have a selection manager and apply project management as it is also a customer service job. </w:t>
      </w:r>
    </w:p>
    <w:p w14:paraId="496F59CD" w14:textId="77777777" w:rsidR="00084216" w:rsidRPr="005D390D" w:rsidRDefault="00083B71" w:rsidP="005D390D">
      <w:pPr>
        <w:pBdr>
          <w:top w:val="nil"/>
          <w:left w:val="nil"/>
          <w:bottom w:val="nil"/>
          <w:right w:val="nil"/>
          <w:between w:val="nil"/>
        </w:pBdr>
        <w:spacing w:after="0"/>
        <w:rPr>
          <w:rFonts w:ascii="Arial" w:hAnsi="Arial" w:cs="Arial"/>
          <w:color w:val="000000"/>
          <w:sz w:val="22"/>
          <w:szCs w:val="22"/>
        </w:rPr>
      </w:pPr>
      <w:r w:rsidRPr="005D390D">
        <w:rPr>
          <w:rFonts w:ascii="Arial" w:hAnsi="Arial" w:cs="Arial"/>
          <w:color w:val="000000"/>
          <w:sz w:val="22"/>
          <w:szCs w:val="22"/>
        </w:rPr>
        <w:t>Find out how the available project management tools (PERT and GANTT) can help our project manager move our project on time and on budget (</w:t>
      </w:r>
      <w:proofErr w:type="spellStart"/>
      <w:r w:rsidRPr="005D390D">
        <w:rPr>
          <w:rFonts w:ascii="Arial" w:hAnsi="Arial" w:cs="Arial"/>
          <w:color w:val="000000"/>
          <w:sz w:val="22"/>
          <w:szCs w:val="22"/>
        </w:rPr>
        <w:t>Crhová</w:t>
      </w:r>
      <w:proofErr w:type="spellEnd"/>
      <w:r w:rsidRPr="005D390D">
        <w:rPr>
          <w:rFonts w:ascii="Arial" w:hAnsi="Arial" w:cs="Arial"/>
          <w:color w:val="000000"/>
          <w:sz w:val="22"/>
          <w:szCs w:val="22"/>
        </w:rPr>
        <w:t xml:space="preserve">, </w:t>
      </w:r>
      <w:proofErr w:type="spellStart"/>
      <w:r w:rsidRPr="005D390D">
        <w:rPr>
          <w:rFonts w:ascii="Arial" w:hAnsi="Arial" w:cs="Arial"/>
          <w:color w:val="000000"/>
          <w:sz w:val="22"/>
          <w:szCs w:val="22"/>
        </w:rPr>
        <w:t>Pavelková</w:t>
      </w:r>
      <w:proofErr w:type="spellEnd"/>
      <w:r w:rsidRPr="005D390D">
        <w:rPr>
          <w:rFonts w:ascii="Arial" w:hAnsi="Arial" w:cs="Arial"/>
          <w:color w:val="000000"/>
          <w:sz w:val="22"/>
          <w:szCs w:val="22"/>
        </w:rPr>
        <w:t xml:space="preserve"> and </w:t>
      </w:r>
      <w:proofErr w:type="spellStart"/>
      <w:r w:rsidRPr="005D390D">
        <w:rPr>
          <w:rFonts w:ascii="Arial" w:hAnsi="Arial" w:cs="Arial"/>
          <w:color w:val="000000"/>
          <w:sz w:val="22"/>
          <w:szCs w:val="22"/>
        </w:rPr>
        <w:t>Matošková</w:t>
      </w:r>
      <w:proofErr w:type="spellEnd"/>
      <w:r w:rsidRPr="005D390D">
        <w:rPr>
          <w:rFonts w:ascii="Arial" w:hAnsi="Arial" w:cs="Arial"/>
          <w:color w:val="000000"/>
          <w:sz w:val="22"/>
          <w:szCs w:val="22"/>
        </w:rPr>
        <w:t>, 2015). In the PERT (Program Evaluation Review Technique) each firm in the project. Inter-work conditions are clearly reflected in the relationships between business centres.</w:t>
      </w:r>
    </w:p>
    <w:p w14:paraId="4FD4E0B8" w14:textId="77777777" w:rsidR="00084216" w:rsidRPr="005D390D" w:rsidRDefault="00083B71" w:rsidP="005D390D">
      <w:pPr>
        <w:pBdr>
          <w:top w:val="nil"/>
          <w:left w:val="nil"/>
          <w:bottom w:val="nil"/>
          <w:right w:val="nil"/>
          <w:between w:val="nil"/>
        </w:pBdr>
        <w:spacing w:after="0"/>
        <w:rPr>
          <w:rFonts w:ascii="Arial" w:hAnsi="Arial" w:cs="Arial"/>
          <w:color w:val="000000"/>
          <w:sz w:val="22"/>
          <w:szCs w:val="22"/>
        </w:rPr>
      </w:pPr>
      <w:r w:rsidRPr="005D390D">
        <w:rPr>
          <w:rFonts w:ascii="Arial" w:hAnsi="Arial" w:cs="Arial"/>
          <w:color w:val="000000"/>
          <w:sz w:val="22"/>
          <w:szCs w:val="22"/>
        </w:rPr>
        <w:t>There are many tools or techniques of Project Management. The project managers prefer to select that type of project management technique or tool that is non-complex and in sequence that start from the initiating stage to closing stage and add value during the given time. The technique or tool adopted in this project is Program Evaluation &amp; Review Technique. Program Evaluation Analysis Technique (PERT) is a visual project management methodology. This technique helps the project manager or the person who is managing the project in determining the start and end times of the project as well as intermediate tasks and schedules. PERT helps to:</w:t>
      </w:r>
    </w:p>
    <w:p w14:paraId="34BDC51E" w14:textId="77777777" w:rsidR="00084216" w:rsidRPr="005D390D" w:rsidRDefault="00083B71" w:rsidP="005D390D">
      <w:pPr>
        <w:pBdr>
          <w:top w:val="nil"/>
          <w:left w:val="nil"/>
          <w:bottom w:val="nil"/>
          <w:right w:val="nil"/>
          <w:between w:val="nil"/>
        </w:pBdr>
        <w:spacing w:after="0"/>
        <w:rPr>
          <w:rFonts w:ascii="Arial" w:hAnsi="Arial" w:cs="Arial"/>
          <w:color w:val="000000"/>
          <w:sz w:val="22"/>
          <w:szCs w:val="22"/>
        </w:rPr>
      </w:pPr>
      <w:r w:rsidRPr="005D390D">
        <w:rPr>
          <w:rFonts w:ascii="Segoe UI Emoji" w:eastAsia="Arial Unicode MS" w:hAnsi="Segoe UI Emoji" w:cs="Segoe UI Emoji"/>
          <w:color w:val="000000"/>
          <w:sz w:val="22"/>
          <w:szCs w:val="22"/>
        </w:rPr>
        <w:t>✔</w:t>
      </w:r>
      <w:r w:rsidRPr="005D390D">
        <w:rPr>
          <w:rFonts w:ascii="Arial" w:hAnsi="Arial" w:cs="Arial"/>
          <w:color w:val="000000"/>
          <w:sz w:val="22"/>
          <w:szCs w:val="22"/>
        </w:rPr>
        <w:tab/>
        <w:t>Keep the project execution in controllable circumstances.</w:t>
      </w:r>
    </w:p>
    <w:p w14:paraId="6F3FD44E" w14:textId="77777777" w:rsidR="00084216" w:rsidRPr="005D390D" w:rsidRDefault="00083B71" w:rsidP="005D390D">
      <w:pPr>
        <w:pBdr>
          <w:top w:val="nil"/>
          <w:left w:val="nil"/>
          <w:bottom w:val="nil"/>
          <w:right w:val="nil"/>
          <w:between w:val="nil"/>
        </w:pBdr>
        <w:spacing w:after="0"/>
        <w:rPr>
          <w:rFonts w:ascii="Arial" w:hAnsi="Arial" w:cs="Arial"/>
          <w:color w:val="000000"/>
          <w:sz w:val="22"/>
          <w:szCs w:val="22"/>
        </w:rPr>
      </w:pPr>
      <w:r w:rsidRPr="005D390D">
        <w:rPr>
          <w:rFonts w:ascii="Segoe UI Emoji" w:eastAsia="Arial Unicode MS" w:hAnsi="Segoe UI Emoji" w:cs="Segoe UI Emoji"/>
          <w:color w:val="000000"/>
          <w:sz w:val="22"/>
          <w:szCs w:val="22"/>
        </w:rPr>
        <w:t>✔</w:t>
      </w:r>
      <w:r w:rsidRPr="005D390D">
        <w:rPr>
          <w:rFonts w:ascii="Arial" w:hAnsi="Arial" w:cs="Arial"/>
          <w:color w:val="000000"/>
          <w:sz w:val="22"/>
          <w:szCs w:val="22"/>
        </w:rPr>
        <w:tab/>
        <w:t>Successful pre-planning / planning strategies without any previous backup available.</w:t>
      </w:r>
    </w:p>
    <w:p w14:paraId="7EC0AE51" w14:textId="77777777" w:rsidR="00084216" w:rsidRPr="005D390D" w:rsidRDefault="00083B71" w:rsidP="005D390D">
      <w:pPr>
        <w:pBdr>
          <w:top w:val="nil"/>
          <w:left w:val="nil"/>
          <w:bottom w:val="nil"/>
          <w:right w:val="nil"/>
          <w:between w:val="nil"/>
        </w:pBdr>
        <w:spacing w:after="0"/>
        <w:rPr>
          <w:rFonts w:ascii="Arial" w:hAnsi="Arial" w:cs="Arial"/>
          <w:color w:val="000000"/>
          <w:sz w:val="22"/>
          <w:szCs w:val="22"/>
        </w:rPr>
      </w:pPr>
      <w:r w:rsidRPr="005D390D">
        <w:rPr>
          <w:rFonts w:ascii="Segoe UI Emoji" w:eastAsia="Arial Unicode MS" w:hAnsi="Segoe UI Emoji" w:cs="Segoe UI Emoji"/>
          <w:color w:val="000000"/>
          <w:sz w:val="22"/>
          <w:szCs w:val="22"/>
        </w:rPr>
        <w:t>✔</w:t>
      </w:r>
      <w:r w:rsidRPr="005D390D">
        <w:rPr>
          <w:rFonts w:ascii="Arial" w:hAnsi="Arial" w:cs="Arial"/>
          <w:color w:val="000000"/>
          <w:sz w:val="22"/>
          <w:szCs w:val="22"/>
        </w:rPr>
        <w:tab/>
        <w:t xml:space="preserve">Determine the accurate or nearby dates of closing the project. </w:t>
      </w:r>
    </w:p>
    <w:p w14:paraId="40EC4E8A" w14:textId="77777777" w:rsidR="00084216" w:rsidRPr="005D390D" w:rsidRDefault="00083B71" w:rsidP="005D390D">
      <w:pPr>
        <w:pBdr>
          <w:top w:val="nil"/>
          <w:left w:val="nil"/>
          <w:bottom w:val="nil"/>
          <w:right w:val="nil"/>
          <w:between w:val="nil"/>
        </w:pBdr>
        <w:spacing w:after="0"/>
        <w:rPr>
          <w:rFonts w:ascii="Arial" w:hAnsi="Arial" w:cs="Arial"/>
          <w:color w:val="000000"/>
          <w:sz w:val="22"/>
          <w:szCs w:val="22"/>
        </w:rPr>
      </w:pPr>
      <w:r w:rsidRPr="005D390D">
        <w:rPr>
          <w:rFonts w:ascii="Segoe UI Emoji" w:eastAsia="Arial Unicode MS" w:hAnsi="Segoe UI Emoji" w:cs="Segoe UI Emoji"/>
          <w:color w:val="000000"/>
          <w:sz w:val="22"/>
          <w:szCs w:val="22"/>
        </w:rPr>
        <w:t>✔</w:t>
      </w:r>
      <w:r w:rsidRPr="005D390D">
        <w:rPr>
          <w:rFonts w:ascii="Arial" w:hAnsi="Arial" w:cs="Arial"/>
          <w:color w:val="000000"/>
          <w:sz w:val="22"/>
          <w:szCs w:val="22"/>
        </w:rPr>
        <w:tab/>
        <w:t>Utilise the resources of the project to maximum level.</w:t>
      </w:r>
    </w:p>
    <w:p w14:paraId="448DDA60" w14:textId="77777777" w:rsidR="00084216" w:rsidRPr="005D390D" w:rsidRDefault="00083B71" w:rsidP="005D390D">
      <w:pPr>
        <w:pBdr>
          <w:top w:val="nil"/>
          <w:left w:val="nil"/>
          <w:bottom w:val="nil"/>
          <w:right w:val="nil"/>
          <w:between w:val="nil"/>
        </w:pBdr>
        <w:spacing w:after="0"/>
        <w:rPr>
          <w:rFonts w:ascii="Arial" w:hAnsi="Arial" w:cs="Arial"/>
          <w:color w:val="000000"/>
          <w:sz w:val="22"/>
          <w:szCs w:val="22"/>
        </w:rPr>
      </w:pPr>
      <w:r w:rsidRPr="005D390D">
        <w:rPr>
          <w:rFonts w:ascii="Arial" w:hAnsi="Arial" w:cs="Arial"/>
          <w:color w:val="000000"/>
          <w:sz w:val="22"/>
          <w:szCs w:val="22"/>
        </w:rPr>
        <w:t>In this project different project-based personals were hired by following proper Human Resource Process. The ways of communication and different strategies for communication purposes were utilised:</w:t>
      </w:r>
    </w:p>
    <w:p w14:paraId="10FF7157" w14:textId="77777777" w:rsidR="00084216" w:rsidRPr="005D390D" w:rsidRDefault="00083B71" w:rsidP="005D390D">
      <w:pPr>
        <w:pBdr>
          <w:top w:val="nil"/>
          <w:left w:val="nil"/>
          <w:bottom w:val="nil"/>
          <w:right w:val="nil"/>
          <w:between w:val="nil"/>
        </w:pBdr>
        <w:spacing w:after="0"/>
        <w:rPr>
          <w:rFonts w:ascii="Arial" w:hAnsi="Arial" w:cs="Arial"/>
          <w:color w:val="000000"/>
          <w:sz w:val="22"/>
          <w:szCs w:val="22"/>
        </w:rPr>
      </w:pPr>
      <w:r w:rsidRPr="005D390D">
        <w:rPr>
          <w:rFonts w:ascii="Segoe UI Symbol" w:eastAsia="Arial Unicode MS" w:hAnsi="Segoe UI Symbol" w:cs="Segoe UI Symbol"/>
          <w:color w:val="000000"/>
          <w:sz w:val="22"/>
          <w:szCs w:val="22"/>
        </w:rPr>
        <w:t>❖</w:t>
      </w:r>
      <w:r w:rsidRPr="005D390D">
        <w:rPr>
          <w:rFonts w:ascii="Arial" w:hAnsi="Arial" w:cs="Arial"/>
          <w:color w:val="000000"/>
          <w:sz w:val="22"/>
          <w:szCs w:val="22"/>
        </w:rPr>
        <w:tab/>
        <w:t>Sending invitations to the relevant audience and implementation of pre-event marketing strategies.</w:t>
      </w:r>
    </w:p>
    <w:p w14:paraId="32ABCFA1" w14:textId="77777777" w:rsidR="00084216" w:rsidRPr="005D390D" w:rsidRDefault="00083B71" w:rsidP="005D390D">
      <w:pPr>
        <w:pBdr>
          <w:top w:val="nil"/>
          <w:left w:val="nil"/>
          <w:bottom w:val="nil"/>
          <w:right w:val="nil"/>
          <w:between w:val="nil"/>
        </w:pBdr>
        <w:spacing w:after="0"/>
        <w:rPr>
          <w:rFonts w:ascii="Arial" w:hAnsi="Arial" w:cs="Arial"/>
          <w:color w:val="000000"/>
          <w:sz w:val="22"/>
          <w:szCs w:val="22"/>
        </w:rPr>
      </w:pPr>
      <w:r w:rsidRPr="005D390D">
        <w:rPr>
          <w:rFonts w:ascii="Segoe UI Symbol" w:eastAsia="Arial Unicode MS" w:hAnsi="Segoe UI Symbol" w:cs="Segoe UI Symbol"/>
          <w:color w:val="000000"/>
          <w:sz w:val="22"/>
          <w:szCs w:val="22"/>
        </w:rPr>
        <w:t>❖</w:t>
      </w:r>
      <w:r w:rsidRPr="005D390D">
        <w:rPr>
          <w:rFonts w:ascii="Arial" w:hAnsi="Arial" w:cs="Arial"/>
          <w:color w:val="000000"/>
          <w:sz w:val="22"/>
          <w:szCs w:val="22"/>
        </w:rPr>
        <w:tab/>
        <w:t>Public invitation thorough print or social media to attract the international students and businesses. This strategy will be adopted after the approval of the concerned authorities of the Club.</w:t>
      </w:r>
    </w:p>
    <w:p w14:paraId="04490FBC" w14:textId="77777777" w:rsidR="00084216" w:rsidRPr="005D390D" w:rsidRDefault="00083B71" w:rsidP="005D390D">
      <w:pPr>
        <w:pBdr>
          <w:top w:val="nil"/>
          <w:left w:val="nil"/>
          <w:bottom w:val="nil"/>
          <w:right w:val="nil"/>
          <w:between w:val="nil"/>
        </w:pBdr>
        <w:spacing w:after="0"/>
        <w:rPr>
          <w:rFonts w:ascii="Arial" w:hAnsi="Arial" w:cs="Arial"/>
          <w:color w:val="000000"/>
          <w:sz w:val="22"/>
          <w:szCs w:val="22"/>
        </w:rPr>
      </w:pPr>
      <w:r w:rsidRPr="005D390D">
        <w:rPr>
          <w:rFonts w:ascii="Segoe UI Symbol" w:eastAsia="Arial Unicode MS" w:hAnsi="Segoe UI Symbol" w:cs="Segoe UI Symbol"/>
          <w:color w:val="000000"/>
          <w:sz w:val="22"/>
          <w:szCs w:val="22"/>
        </w:rPr>
        <w:lastRenderedPageBreak/>
        <w:t>❖</w:t>
      </w:r>
      <w:r w:rsidRPr="005D390D">
        <w:rPr>
          <w:rFonts w:ascii="Arial" w:hAnsi="Arial" w:cs="Arial"/>
          <w:color w:val="000000"/>
          <w:sz w:val="22"/>
          <w:szCs w:val="22"/>
        </w:rPr>
        <w:tab/>
      </w:r>
      <w:r w:rsidRPr="005D390D">
        <w:rPr>
          <w:rFonts w:ascii="Arial" w:hAnsi="Arial" w:cs="Arial"/>
          <w:sz w:val="22"/>
          <w:szCs w:val="22"/>
        </w:rPr>
        <w:t>The</w:t>
      </w:r>
      <w:r w:rsidRPr="005D390D">
        <w:rPr>
          <w:rFonts w:ascii="Arial" w:hAnsi="Arial" w:cs="Arial"/>
          <w:color w:val="000000"/>
          <w:sz w:val="22"/>
          <w:szCs w:val="22"/>
        </w:rPr>
        <w:t xml:space="preserve"> invitation confirmation will be subject to the registration on an online web portal available on the official website of the Conference, just to confirm the statistics of number of confirmed attendees etc.</w:t>
      </w:r>
    </w:p>
    <w:p w14:paraId="01ED5446" w14:textId="77777777" w:rsidR="00084216" w:rsidRPr="005D390D" w:rsidRDefault="00083B71" w:rsidP="005D390D">
      <w:pPr>
        <w:pBdr>
          <w:top w:val="nil"/>
          <w:left w:val="nil"/>
          <w:bottom w:val="nil"/>
          <w:right w:val="nil"/>
          <w:between w:val="nil"/>
        </w:pBdr>
        <w:spacing w:after="0"/>
        <w:rPr>
          <w:rFonts w:ascii="Arial" w:hAnsi="Arial" w:cs="Arial"/>
          <w:b/>
          <w:color w:val="000000"/>
          <w:sz w:val="22"/>
          <w:szCs w:val="22"/>
        </w:rPr>
      </w:pPr>
      <w:r w:rsidRPr="005D390D">
        <w:rPr>
          <w:rFonts w:ascii="Arial" w:hAnsi="Arial" w:cs="Arial"/>
          <w:b/>
          <w:color w:val="000000"/>
          <w:sz w:val="22"/>
          <w:szCs w:val="22"/>
        </w:rPr>
        <w:t xml:space="preserve">Gantt chart </w:t>
      </w:r>
    </w:p>
    <w:p w14:paraId="08C6C505" w14:textId="77777777" w:rsidR="00084216" w:rsidRPr="005D390D" w:rsidRDefault="00083B71" w:rsidP="005D390D">
      <w:pPr>
        <w:pBdr>
          <w:top w:val="nil"/>
          <w:left w:val="nil"/>
          <w:bottom w:val="nil"/>
          <w:right w:val="nil"/>
          <w:between w:val="nil"/>
        </w:pBdr>
        <w:spacing w:after="0"/>
        <w:rPr>
          <w:rFonts w:ascii="Arial" w:hAnsi="Arial" w:cs="Arial"/>
          <w:color w:val="000000"/>
          <w:sz w:val="22"/>
          <w:szCs w:val="22"/>
        </w:rPr>
      </w:pPr>
      <w:r w:rsidRPr="005D390D">
        <w:rPr>
          <w:rFonts w:ascii="Arial" w:hAnsi="Arial" w:cs="Arial"/>
          <w:noProof/>
          <w:sz w:val="22"/>
          <w:szCs w:val="22"/>
        </w:rPr>
        <w:drawing>
          <wp:inline distT="0" distB="0" distL="0" distR="0" wp14:anchorId="251038CC" wp14:editId="7A5FB975">
            <wp:extent cx="5944928" cy="303010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4928" cy="3030105"/>
                    </a:xfrm>
                    <a:prstGeom prst="rect">
                      <a:avLst/>
                    </a:prstGeom>
                    <a:ln/>
                  </pic:spPr>
                </pic:pic>
              </a:graphicData>
            </a:graphic>
          </wp:inline>
        </w:drawing>
      </w:r>
    </w:p>
    <w:p w14:paraId="4C80FE26" w14:textId="77777777" w:rsidR="00084216" w:rsidRPr="005D390D" w:rsidRDefault="00084216" w:rsidP="005D390D">
      <w:pPr>
        <w:pBdr>
          <w:top w:val="nil"/>
          <w:left w:val="nil"/>
          <w:bottom w:val="nil"/>
          <w:right w:val="nil"/>
          <w:between w:val="nil"/>
        </w:pBdr>
        <w:spacing w:after="0"/>
        <w:rPr>
          <w:rFonts w:ascii="Arial" w:hAnsi="Arial" w:cs="Arial"/>
          <w:color w:val="000000"/>
          <w:sz w:val="22"/>
          <w:szCs w:val="22"/>
        </w:rPr>
      </w:pPr>
    </w:p>
    <w:p w14:paraId="0BA2E485" w14:textId="77777777" w:rsidR="00084216" w:rsidRPr="005D390D" w:rsidRDefault="00083B71" w:rsidP="005D390D">
      <w:pPr>
        <w:pStyle w:val="Heading1"/>
        <w:rPr>
          <w:rFonts w:ascii="Arial" w:hAnsi="Arial" w:cs="Arial"/>
          <w:sz w:val="22"/>
          <w:szCs w:val="22"/>
        </w:rPr>
      </w:pPr>
      <w:bookmarkStart w:id="4" w:name="_Toc70437391"/>
      <w:r w:rsidRPr="005D390D">
        <w:rPr>
          <w:rFonts w:ascii="Arial" w:hAnsi="Arial" w:cs="Arial"/>
          <w:sz w:val="22"/>
          <w:szCs w:val="22"/>
        </w:rPr>
        <w:t>Discussion</w:t>
      </w:r>
      <w:bookmarkEnd w:id="4"/>
    </w:p>
    <w:p w14:paraId="03257C04" w14:textId="77777777" w:rsidR="00084216" w:rsidRPr="005D390D" w:rsidRDefault="00083B71" w:rsidP="005D390D">
      <w:pPr>
        <w:pStyle w:val="Heading1"/>
        <w:rPr>
          <w:rFonts w:ascii="Arial" w:hAnsi="Arial" w:cs="Arial"/>
          <w:sz w:val="22"/>
          <w:szCs w:val="22"/>
        </w:rPr>
      </w:pPr>
      <w:bookmarkStart w:id="5" w:name="_Toc70437392"/>
      <w:r w:rsidRPr="005D390D">
        <w:rPr>
          <w:rFonts w:ascii="Arial" w:hAnsi="Arial" w:cs="Arial"/>
          <w:sz w:val="22"/>
          <w:szCs w:val="22"/>
        </w:rPr>
        <w:t>a) Project:</w:t>
      </w:r>
      <w:bookmarkEnd w:id="5"/>
    </w:p>
    <w:p w14:paraId="501353AF" w14:textId="3140F342" w:rsidR="00084216" w:rsidRPr="005D390D" w:rsidRDefault="00083B71" w:rsidP="005D390D">
      <w:pPr>
        <w:rPr>
          <w:rFonts w:ascii="Arial" w:hAnsi="Arial" w:cs="Arial"/>
          <w:b/>
          <w:sz w:val="22"/>
          <w:szCs w:val="22"/>
        </w:rPr>
      </w:pPr>
      <w:r w:rsidRPr="005D390D">
        <w:rPr>
          <w:rFonts w:ascii="Arial" w:hAnsi="Arial" w:cs="Arial"/>
          <w:b/>
          <w:sz w:val="22"/>
          <w:szCs w:val="22"/>
        </w:rPr>
        <w:t>“INTERNATIONAL CONFERENCE ON BUSINESS DEVELOPMENT IN THE TRAVEL</w:t>
      </w:r>
      <w:r w:rsidR="00164D07" w:rsidRPr="005D390D">
        <w:rPr>
          <w:rFonts w:ascii="Arial" w:hAnsi="Arial" w:cs="Arial"/>
          <w:b/>
          <w:sz w:val="22"/>
          <w:szCs w:val="22"/>
        </w:rPr>
        <w:t>L</w:t>
      </w:r>
      <w:r w:rsidRPr="005D390D">
        <w:rPr>
          <w:rFonts w:ascii="Arial" w:hAnsi="Arial" w:cs="Arial"/>
          <w:b/>
          <w:sz w:val="22"/>
          <w:szCs w:val="22"/>
        </w:rPr>
        <w:t>ERS CLUB, LONDON”</w:t>
      </w:r>
    </w:p>
    <w:p w14:paraId="107E3D31" w14:textId="77777777" w:rsidR="00084216" w:rsidRPr="005D390D" w:rsidRDefault="00083B71" w:rsidP="005D390D">
      <w:pPr>
        <w:pStyle w:val="Heading2"/>
        <w:rPr>
          <w:rFonts w:ascii="Arial" w:hAnsi="Arial" w:cs="Arial"/>
          <w:sz w:val="22"/>
          <w:szCs w:val="22"/>
        </w:rPr>
      </w:pPr>
      <w:bookmarkStart w:id="6" w:name="_Toc70437393"/>
      <w:r w:rsidRPr="005D390D">
        <w:rPr>
          <w:rFonts w:ascii="Arial" w:hAnsi="Arial" w:cs="Arial"/>
          <w:sz w:val="22"/>
          <w:szCs w:val="22"/>
        </w:rPr>
        <w:t>Tools &amp; Techniques:</w:t>
      </w:r>
      <w:bookmarkEnd w:id="6"/>
    </w:p>
    <w:p w14:paraId="55FE3866" w14:textId="66C10AEE" w:rsidR="00084216" w:rsidRPr="005D390D" w:rsidRDefault="00083B71" w:rsidP="005D390D">
      <w:pPr>
        <w:pBdr>
          <w:top w:val="nil"/>
          <w:left w:val="nil"/>
          <w:bottom w:val="nil"/>
          <w:right w:val="nil"/>
          <w:between w:val="nil"/>
        </w:pBdr>
        <w:spacing w:after="0"/>
        <w:rPr>
          <w:rFonts w:ascii="Arial" w:hAnsi="Arial" w:cs="Arial"/>
          <w:color w:val="000000"/>
          <w:sz w:val="22"/>
          <w:szCs w:val="22"/>
        </w:rPr>
      </w:pPr>
      <w:r w:rsidRPr="005D390D">
        <w:rPr>
          <w:rFonts w:ascii="Arial" w:hAnsi="Arial" w:cs="Arial"/>
          <w:color w:val="000000"/>
          <w:sz w:val="22"/>
          <w:szCs w:val="22"/>
        </w:rPr>
        <w:t xml:space="preserve">The selected project in this report is “International Conference on Business Development in </w:t>
      </w:r>
      <w:r w:rsidR="00117721">
        <w:rPr>
          <w:rFonts w:ascii="Arial" w:hAnsi="Arial" w:cs="Arial"/>
          <w:color w:val="000000"/>
          <w:sz w:val="22"/>
          <w:szCs w:val="22"/>
        </w:rPr>
        <w:t>T</w:t>
      </w:r>
      <w:r w:rsidRPr="005D390D">
        <w:rPr>
          <w:rFonts w:ascii="Arial" w:hAnsi="Arial" w:cs="Arial"/>
          <w:color w:val="000000"/>
          <w:sz w:val="22"/>
          <w:szCs w:val="22"/>
        </w:rPr>
        <w:t>he Travel</w:t>
      </w:r>
      <w:r w:rsidR="00117721">
        <w:rPr>
          <w:rFonts w:ascii="Arial" w:hAnsi="Arial" w:cs="Arial"/>
          <w:color w:val="000000"/>
          <w:sz w:val="22"/>
          <w:szCs w:val="22"/>
        </w:rPr>
        <w:t>l</w:t>
      </w:r>
      <w:r w:rsidRPr="005D390D">
        <w:rPr>
          <w:rFonts w:ascii="Arial" w:hAnsi="Arial" w:cs="Arial"/>
          <w:color w:val="000000"/>
          <w:sz w:val="22"/>
          <w:szCs w:val="22"/>
        </w:rPr>
        <w:t xml:space="preserve">ers Club, London”. One of the main factors, which is necessary to ensure the success of our project is Covid-19. This club is a famous and well-known club </w:t>
      </w:r>
      <w:r w:rsidR="00360F5F">
        <w:rPr>
          <w:rFonts w:ascii="Arial" w:hAnsi="Arial" w:cs="Arial"/>
          <w:color w:val="000000"/>
          <w:sz w:val="22"/>
          <w:szCs w:val="22"/>
        </w:rPr>
        <w:t>in</w:t>
      </w:r>
      <w:r w:rsidRPr="005D390D">
        <w:rPr>
          <w:rFonts w:ascii="Arial" w:hAnsi="Arial" w:cs="Arial"/>
          <w:color w:val="000000"/>
          <w:sz w:val="22"/>
          <w:szCs w:val="22"/>
        </w:rPr>
        <w:t xml:space="preserve"> the United Kingdom. The success of said conference will not only be considered the achievement of the project manager but also the success of </w:t>
      </w:r>
      <w:r w:rsidR="00164D07" w:rsidRPr="005D390D">
        <w:rPr>
          <w:rFonts w:ascii="Arial" w:hAnsi="Arial" w:cs="Arial"/>
          <w:color w:val="000000"/>
          <w:sz w:val="22"/>
          <w:szCs w:val="22"/>
        </w:rPr>
        <w:t>T</w:t>
      </w:r>
      <w:r w:rsidRPr="005D390D">
        <w:rPr>
          <w:rFonts w:ascii="Arial" w:hAnsi="Arial" w:cs="Arial"/>
          <w:color w:val="000000"/>
          <w:sz w:val="22"/>
          <w:szCs w:val="22"/>
        </w:rPr>
        <w:t>he Travel</w:t>
      </w:r>
      <w:r w:rsidR="00164D07" w:rsidRPr="005D390D">
        <w:rPr>
          <w:rFonts w:ascii="Arial" w:hAnsi="Arial" w:cs="Arial"/>
          <w:color w:val="000000"/>
          <w:sz w:val="22"/>
          <w:szCs w:val="22"/>
        </w:rPr>
        <w:t>l</w:t>
      </w:r>
      <w:r w:rsidRPr="005D390D">
        <w:rPr>
          <w:rFonts w:ascii="Arial" w:hAnsi="Arial" w:cs="Arial"/>
          <w:color w:val="000000"/>
          <w:sz w:val="22"/>
          <w:szCs w:val="22"/>
        </w:rPr>
        <w:t>ers Club, London and will add the value to the achievements of the said club.  The project strategy adopted by the project manager (me) in the planning and execution of this conference’s project life cycle is PERT methodology of the project management (</w:t>
      </w:r>
      <w:r w:rsidRPr="005D390D">
        <w:rPr>
          <w:rFonts w:ascii="Arial" w:hAnsi="Arial" w:cs="Arial"/>
          <w:color w:val="000000"/>
          <w:sz w:val="22"/>
          <w:szCs w:val="22"/>
          <w:highlight w:val="white"/>
        </w:rPr>
        <w:t>Huang, et al 2017</w:t>
      </w:r>
      <w:r w:rsidRPr="005D390D">
        <w:rPr>
          <w:rFonts w:ascii="Arial" w:hAnsi="Arial" w:cs="Arial"/>
          <w:color w:val="000000"/>
          <w:sz w:val="22"/>
          <w:szCs w:val="22"/>
        </w:rPr>
        <w:t xml:space="preserve">). </w:t>
      </w:r>
    </w:p>
    <w:p w14:paraId="14C6725B" w14:textId="77777777" w:rsidR="00084216" w:rsidRPr="005D390D" w:rsidRDefault="00083B71" w:rsidP="005D390D">
      <w:pPr>
        <w:pBdr>
          <w:top w:val="nil"/>
          <w:left w:val="nil"/>
          <w:bottom w:val="nil"/>
          <w:right w:val="nil"/>
          <w:between w:val="nil"/>
        </w:pBdr>
        <w:spacing w:after="0"/>
        <w:rPr>
          <w:rFonts w:ascii="Arial" w:hAnsi="Arial" w:cs="Arial"/>
          <w:b/>
          <w:color w:val="000000"/>
          <w:sz w:val="22"/>
          <w:szCs w:val="22"/>
          <w:u w:val="single"/>
        </w:rPr>
      </w:pPr>
      <w:r w:rsidRPr="005D390D">
        <w:rPr>
          <w:rFonts w:ascii="Arial" w:hAnsi="Arial" w:cs="Arial"/>
          <w:color w:val="000000"/>
          <w:sz w:val="22"/>
          <w:szCs w:val="22"/>
        </w:rPr>
        <w:t>The Project Manager has to consider the following few factor in consideration while evaluating and choosing the right project management methodology or tool for the relevant project:</w:t>
      </w:r>
    </w:p>
    <w:p w14:paraId="1C1DC39C" w14:textId="77777777" w:rsidR="00084216" w:rsidRPr="005D390D" w:rsidRDefault="00083B71" w:rsidP="005D390D">
      <w:pPr>
        <w:numPr>
          <w:ilvl w:val="0"/>
          <w:numId w:val="14"/>
        </w:numPr>
        <w:spacing w:after="0"/>
        <w:ind w:left="360"/>
        <w:rPr>
          <w:rFonts w:ascii="Arial" w:hAnsi="Arial" w:cs="Arial"/>
          <w:color w:val="000000"/>
          <w:sz w:val="22"/>
          <w:szCs w:val="22"/>
        </w:rPr>
      </w:pPr>
      <w:r w:rsidRPr="005D390D">
        <w:rPr>
          <w:rFonts w:ascii="Arial" w:hAnsi="Arial" w:cs="Arial"/>
          <w:color w:val="000000"/>
          <w:sz w:val="22"/>
          <w:szCs w:val="22"/>
        </w:rPr>
        <w:lastRenderedPageBreak/>
        <w:t xml:space="preserve">Project focus </w:t>
      </w:r>
    </w:p>
    <w:p w14:paraId="3CE5F424" w14:textId="77777777" w:rsidR="00084216" w:rsidRPr="005D390D" w:rsidRDefault="00083B71" w:rsidP="005D390D">
      <w:pPr>
        <w:numPr>
          <w:ilvl w:val="0"/>
          <w:numId w:val="14"/>
        </w:numPr>
        <w:spacing w:after="0"/>
        <w:ind w:left="360"/>
        <w:rPr>
          <w:rFonts w:ascii="Arial" w:hAnsi="Arial" w:cs="Arial"/>
          <w:color w:val="000000"/>
          <w:sz w:val="22"/>
          <w:szCs w:val="22"/>
        </w:rPr>
      </w:pPr>
      <w:r w:rsidRPr="005D390D">
        <w:rPr>
          <w:rFonts w:ascii="Arial" w:hAnsi="Arial" w:cs="Arial"/>
          <w:color w:val="000000"/>
          <w:sz w:val="22"/>
          <w:szCs w:val="22"/>
        </w:rPr>
        <w:t>Involvement of key personals e.g. sponsors, audience, stakeholders etc.</w:t>
      </w:r>
    </w:p>
    <w:p w14:paraId="5CD3D2F5" w14:textId="77777777" w:rsidR="00084216" w:rsidRPr="005D390D" w:rsidRDefault="00083B71" w:rsidP="005D390D">
      <w:pPr>
        <w:numPr>
          <w:ilvl w:val="0"/>
          <w:numId w:val="14"/>
        </w:numPr>
        <w:spacing w:after="0"/>
        <w:ind w:left="360"/>
        <w:rPr>
          <w:rFonts w:ascii="Arial" w:hAnsi="Arial" w:cs="Arial"/>
          <w:color w:val="000000"/>
          <w:sz w:val="22"/>
          <w:szCs w:val="22"/>
        </w:rPr>
      </w:pPr>
      <w:r w:rsidRPr="005D390D">
        <w:rPr>
          <w:rFonts w:ascii="Arial" w:hAnsi="Arial" w:cs="Arial"/>
          <w:color w:val="000000"/>
          <w:sz w:val="22"/>
          <w:szCs w:val="22"/>
        </w:rPr>
        <w:t>Available timeline/duration</w:t>
      </w:r>
    </w:p>
    <w:p w14:paraId="4550DE97" w14:textId="77777777" w:rsidR="00084216" w:rsidRPr="005D390D" w:rsidRDefault="00083B71" w:rsidP="005D390D">
      <w:pPr>
        <w:numPr>
          <w:ilvl w:val="0"/>
          <w:numId w:val="14"/>
        </w:numPr>
        <w:spacing w:after="0"/>
        <w:ind w:left="360"/>
        <w:rPr>
          <w:rFonts w:ascii="Arial" w:hAnsi="Arial" w:cs="Arial"/>
          <w:color w:val="000000"/>
          <w:sz w:val="22"/>
          <w:szCs w:val="22"/>
        </w:rPr>
      </w:pPr>
      <w:r w:rsidRPr="005D390D">
        <w:rPr>
          <w:rFonts w:ascii="Arial" w:hAnsi="Arial" w:cs="Arial"/>
          <w:color w:val="000000"/>
          <w:sz w:val="22"/>
          <w:szCs w:val="22"/>
        </w:rPr>
        <w:t>Available budget/preparation/ assessment of financials</w:t>
      </w:r>
    </w:p>
    <w:p w14:paraId="4A781BAD" w14:textId="77777777" w:rsidR="00084216" w:rsidRPr="005D390D" w:rsidRDefault="00083B71" w:rsidP="005D390D">
      <w:pPr>
        <w:numPr>
          <w:ilvl w:val="0"/>
          <w:numId w:val="14"/>
        </w:numPr>
        <w:spacing w:after="0"/>
        <w:ind w:left="360"/>
        <w:rPr>
          <w:rFonts w:ascii="Arial" w:hAnsi="Arial" w:cs="Arial"/>
          <w:color w:val="000000"/>
          <w:sz w:val="22"/>
          <w:szCs w:val="22"/>
        </w:rPr>
      </w:pPr>
      <w:r w:rsidRPr="005D390D">
        <w:rPr>
          <w:rFonts w:ascii="Arial" w:hAnsi="Arial" w:cs="Arial"/>
          <w:color w:val="000000"/>
          <w:sz w:val="22"/>
          <w:szCs w:val="22"/>
        </w:rPr>
        <w:t>Details of project team</w:t>
      </w:r>
    </w:p>
    <w:p w14:paraId="7CCA86FF" w14:textId="77777777" w:rsidR="00084216" w:rsidRPr="005D390D" w:rsidRDefault="00083B71" w:rsidP="005D390D">
      <w:pPr>
        <w:numPr>
          <w:ilvl w:val="0"/>
          <w:numId w:val="14"/>
        </w:numPr>
        <w:spacing w:after="0"/>
        <w:ind w:left="360"/>
        <w:rPr>
          <w:rFonts w:ascii="Arial" w:hAnsi="Arial" w:cs="Arial"/>
          <w:color w:val="000000"/>
          <w:sz w:val="22"/>
          <w:szCs w:val="22"/>
        </w:rPr>
      </w:pPr>
      <w:r w:rsidRPr="005D390D">
        <w:rPr>
          <w:rFonts w:ascii="Arial" w:hAnsi="Arial" w:cs="Arial"/>
          <w:color w:val="000000"/>
          <w:sz w:val="22"/>
          <w:szCs w:val="22"/>
        </w:rPr>
        <w:t>Required and available resources </w:t>
      </w:r>
    </w:p>
    <w:p w14:paraId="00A9EBF6" w14:textId="77777777" w:rsidR="00084216" w:rsidRPr="005D390D" w:rsidRDefault="00083B71" w:rsidP="005D390D">
      <w:pPr>
        <w:numPr>
          <w:ilvl w:val="0"/>
          <w:numId w:val="14"/>
        </w:numPr>
        <w:spacing w:after="0"/>
        <w:ind w:left="360"/>
        <w:rPr>
          <w:rFonts w:ascii="Arial" w:hAnsi="Arial" w:cs="Arial"/>
          <w:color w:val="000000"/>
          <w:sz w:val="22"/>
          <w:szCs w:val="22"/>
        </w:rPr>
      </w:pPr>
      <w:r w:rsidRPr="005D390D">
        <w:rPr>
          <w:rFonts w:ascii="Arial" w:hAnsi="Arial" w:cs="Arial"/>
          <w:color w:val="000000"/>
          <w:sz w:val="22"/>
          <w:szCs w:val="22"/>
        </w:rPr>
        <w:t>Resistance to change</w:t>
      </w:r>
    </w:p>
    <w:p w14:paraId="11CDF1A5" w14:textId="77777777" w:rsidR="00084216" w:rsidRPr="005D390D" w:rsidRDefault="00083B71" w:rsidP="005D390D">
      <w:pPr>
        <w:numPr>
          <w:ilvl w:val="0"/>
          <w:numId w:val="14"/>
        </w:numPr>
        <w:spacing w:after="0"/>
        <w:ind w:left="360"/>
        <w:rPr>
          <w:rFonts w:ascii="Arial" w:hAnsi="Arial" w:cs="Arial"/>
          <w:color w:val="000000"/>
          <w:sz w:val="22"/>
          <w:szCs w:val="22"/>
        </w:rPr>
      </w:pPr>
      <w:r w:rsidRPr="005D390D">
        <w:rPr>
          <w:rFonts w:ascii="Arial" w:hAnsi="Arial" w:cs="Arial"/>
          <w:color w:val="000000"/>
          <w:sz w:val="22"/>
          <w:szCs w:val="22"/>
        </w:rPr>
        <w:t>Rigidity of structure</w:t>
      </w:r>
    </w:p>
    <w:p w14:paraId="24BC000A" w14:textId="77777777" w:rsidR="00084216" w:rsidRPr="005D390D" w:rsidRDefault="00083B71" w:rsidP="005D390D">
      <w:pPr>
        <w:numPr>
          <w:ilvl w:val="0"/>
          <w:numId w:val="14"/>
        </w:numPr>
        <w:spacing w:after="0"/>
        <w:ind w:left="360"/>
        <w:rPr>
          <w:rFonts w:ascii="Arial" w:hAnsi="Arial" w:cs="Arial"/>
          <w:color w:val="000000"/>
          <w:sz w:val="22"/>
          <w:szCs w:val="22"/>
        </w:rPr>
      </w:pPr>
      <w:r w:rsidRPr="005D390D">
        <w:rPr>
          <w:rFonts w:ascii="Arial" w:hAnsi="Arial" w:cs="Arial"/>
          <w:color w:val="000000"/>
          <w:sz w:val="22"/>
          <w:szCs w:val="22"/>
        </w:rPr>
        <w:t>Project drivers and constraints</w:t>
      </w:r>
    </w:p>
    <w:p w14:paraId="5B5A4E58" w14:textId="77777777" w:rsidR="00084216" w:rsidRPr="005D390D" w:rsidRDefault="00083B71" w:rsidP="005D390D">
      <w:pPr>
        <w:numPr>
          <w:ilvl w:val="0"/>
          <w:numId w:val="14"/>
        </w:numPr>
        <w:spacing w:after="0"/>
        <w:ind w:left="360"/>
        <w:rPr>
          <w:rFonts w:ascii="Arial" w:hAnsi="Arial" w:cs="Arial"/>
          <w:color w:val="000000"/>
          <w:sz w:val="22"/>
          <w:szCs w:val="22"/>
        </w:rPr>
      </w:pPr>
      <w:r w:rsidRPr="005D390D">
        <w:rPr>
          <w:rFonts w:ascii="Arial" w:hAnsi="Arial" w:cs="Arial"/>
          <w:color w:val="000000"/>
          <w:sz w:val="22"/>
          <w:szCs w:val="22"/>
        </w:rPr>
        <w:t>Level of risks and likelihood of occurrence</w:t>
      </w:r>
    </w:p>
    <w:p w14:paraId="327C6BD6" w14:textId="77777777" w:rsidR="00084216" w:rsidRPr="005D390D" w:rsidRDefault="00083B71" w:rsidP="005D390D">
      <w:pPr>
        <w:numPr>
          <w:ilvl w:val="0"/>
          <w:numId w:val="14"/>
        </w:numPr>
        <w:spacing w:after="0"/>
        <w:ind w:left="360"/>
        <w:rPr>
          <w:rFonts w:ascii="Arial" w:hAnsi="Arial" w:cs="Arial"/>
          <w:color w:val="000000"/>
          <w:sz w:val="22"/>
          <w:szCs w:val="22"/>
        </w:rPr>
      </w:pPr>
      <w:r w:rsidRPr="005D390D">
        <w:rPr>
          <w:rFonts w:ascii="Arial" w:hAnsi="Arial" w:cs="Arial"/>
          <w:color w:val="000000"/>
          <w:sz w:val="22"/>
          <w:szCs w:val="22"/>
        </w:rPr>
        <w:t>Complexity</w:t>
      </w:r>
    </w:p>
    <w:p w14:paraId="6A41B513" w14:textId="77777777" w:rsidR="00084216" w:rsidRPr="005D390D" w:rsidRDefault="00084216" w:rsidP="005D390D">
      <w:pPr>
        <w:spacing w:after="0"/>
        <w:rPr>
          <w:rFonts w:ascii="Arial" w:hAnsi="Arial" w:cs="Arial"/>
          <w:color w:val="000000"/>
          <w:sz w:val="22"/>
          <w:szCs w:val="22"/>
        </w:rPr>
      </w:pPr>
    </w:p>
    <w:p w14:paraId="75CC8CEA" w14:textId="77777777" w:rsidR="00084216" w:rsidRPr="005D390D" w:rsidRDefault="00083B71" w:rsidP="005D390D">
      <w:pPr>
        <w:spacing w:after="0"/>
        <w:rPr>
          <w:rFonts w:ascii="Arial" w:hAnsi="Arial" w:cs="Arial"/>
          <w:color w:val="000000"/>
          <w:sz w:val="22"/>
          <w:szCs w:val="22"/>
        </w:rPr>
      </w:pPr>
      <w:r w:rsidRPr="005D390D">
        <w:rPr>
          <w:rFonts w:ascii="Arial" w:hAnsi="Arial" w:cs="Arial"/>
          <w:color w:val="000000"/>
          <w:sz w:val="22"/>
          <w:szCs w:val="22"/>
        </w:rPr>
        <w:t>The project managers prefer to select that type of project management technique or tool that is non-complex and in sequence that start from the initiating stage to closing stage and add value during the given time. Following are some project management tools or techniques to follow (</w:t>
      </w:r>
      <w:proofErr w:type="spellStart"/>
      <w:r w:rsidRPr="005D390D">
        <w:rPr>
          <w:rFonts w:ascii="Arial" w:hAnsi="Arial" w:cs="Arial"/>
          <w:color w:val="000000"/>
          <w:sz w:val="22"/>
          <w:szCs w:val="22"/>
          <w:highlight w:val="white"/>
        </w:rPr>
        <w:t>Kourouthanassis</w:t>
      </w:r>
      <w:proofErr w:type="spellEnd"/>
      <w:r w:rsidRPr="005D390D">
        <w:rPr>
          <w:rFonts w:ascii="Arial" w:hAnsi="Arial" w:cs="Arial"/>
          <w:color w:val="000000"/>
          <w:sz w:val="22"/>
          <w:szCs w:val="22"/>
          <w:highlight w:val="white"/>
        </w:rPr>
        <w:t>, et al 2015</w:t>
      </w:r>
      <w:r w:rsidRPr="005D390D">
        <w:rPr>
          <w:rFonts w:ascii="Arial" w:hAnsi="Arial" w:cs="Arial"/>
          <w:color w:val="000000"/>
          <w:sz w:val="22"/>
          <w:szCs w:val="22"/>
        </w:rPr>
        <w:t xml:space="preserve">): </w:t>
      </w:r>
    </w:p>
    <w:p w14:paraId="4346E63E" w14:textId="77777777" w:rsidR="00084216" w:rsidRPr="005D390D" w:rsidRDefault="00083B71" w:rsidP="005D390D">
      <w:pPr>
        <w:pBdr>
          <w:top w:val="nil"/>
          <w:left w:val="nil"/>
          <w:bottom w:val="nil"/>
          <w:right w:val="nil"/>
          <w:between w:val="nil"/>
        </w:pBdr>
        <w:shd w:val="clear" w:color="auto" w:fill="FFFFFF"/>
        <w:spacing w:after="0"/>
        <w:rPr>
          <w:rFonts w:ascii="Arial" w:hAnsi="Arial" w:cs="Arial"/>
          <w:color w:val="000000"/>
          <w:sz w:val="22"/>
          <w:szCs w:val="22"/>
        </w:rPr>
      </w:pPr>
      <w:r w:rsidRPr="005D390D">
        <w:rPr>
          <w:rFonts w:ascii="Arial" w:hAnsi="Arial" w:cs="Arial"/>
          <w:color w:val="000000"/>
          <w:sz w:val="22"/>
          <w:szCs w:val="22"/>
        </w:rPr>
        <w:t>A </w:t>
      </w:r>
      <w:hyperlink r:id="rId11">
        <w:r w:rsidRPr="005D390D">
          <w:rPr>
            <w:rFonts w:ascii="Arial" w:hAnsi="Arial" w:cs="Arial"/>
            <w:color w:val="000000"/>
            <w:sz w:val="22"/>
            <w:szCs w:val="22"/>
          </w:rPr>
          <w:t>project management</w:t>
        </w:r>
      </w:hyperlink>
      <w:r w:rsidRPr="005D390D">
        <w:rPr>
          <w:rFonts w:ascii="Arial" w:hAnsi="Arial" w:cs="Arial"/>
          <w:color w:val="000000"/>
          <w:sz w:val="22"/>
          <w:szCs w:val="22"/>
        </w:rPr>
        <w:t>  is nothing more than a way to plan, control, execute and monitor the processes of a project. For this, there are numerous </w:t>
      </w:r>
      <w:hyperlink r:id="rId12">
        <w:r w:rsidRPr="005D390D">
          <w:rPr>
            <w:rFonts w:ascii="Arial" w:hAnsi="Arial" w:cs="Arial"/>
            <w:color w:val="000000"/>
            <w:sz w:val="22"/>
            <w:szCs w:val="22"/>
          </w:rPr>
          <w:t>techniques</w:t>
        </w:r>
      </w:hyperlink>
      <w:r w:rsidRPr="005D390D">
        <w:rPr>
          <w:rFonts w:ascii="Arial" w:hAnsi="Arial" w:cs="Arial"/>
          <w:color w:val="000000"/>
          <w:sz w:val="22"/>
          <w:szCs w:val="22"/>
        </w:rPr>
        <w:t>, tools or methodologies. In this project, we will use Prince2. Prince2 is a project management method that has an approach to creating a standard within an organisation.</w:t>
      </w:r>
    </w:p>
    <w:p w14:paraId="11FBAE78" w14:textId="77777777" w:rsidR="00084216" w:rsidRPr="005D390D" w:rsidRDefault="00083B71" w:rsidP="005D390D">
      <w:pPr>
        <w:pStyle w:val="Heading3"/>
        <w:numPr>
          <w:ilvl w:val="0"/>
          <w:numId w:val="17"/>
        </w:numPr>
        <w:rPr>
          <w:rFonts w:ascii="Arial" w:hAnsi="Arial" w:cs="Arial"/>
          <w:sz w:val="22"/>
          <w:szCs w:val="22"/>
        </w:rPr>
      </w:pPr>
      <w:bookmarkStart w:id="7" w:name="_Toc70437394"/>
      <w:r w:rsidRPr="005D390D">
        <w:rPr>
          <w:rFonts w:ascii="Arial" w:hAnsi="Arial" w:cs="Arial"/>
          <w:sz w:val="22"/>
          <w:szCs w:val="22"/>
        </w:rPr>
        <w:t>PRINCE2</w:t>
      </w:r>
      <w:bookmarkEnd w:id="7"/>
    </w:p>
    <w:p w14:paraId="7F60F22E" w14:textId="77777777" w:rsidR="00084216" w:rsidRPr="005D390D" w:rsidRDefault="00083B71" w:rsidP="005D390D">
      <w:pPr>
        <w:pBdr>
          <w:top w:val="nil"/>
          <w:left w:val="nil"/>
          <w:bottom w:val="nil"/>
          <w:right w:val="nil"/>
          <w:between w:val="nil"/>
        </w:pBdr>
        <w:shd w:val="clear" w:color="auto" w:fill="FFFFFF"/>
        <w:spacing w:after="0"/>
        <w:rPr>
          <w:rFonts w:ascii="Arial" w:hAnsi="Arial" w:cs="Arial"/>
          <w:color w:val="000000"/>
          <w:sz w:val="22"/>
          <w:szCs w:val="22"/>
        </w:rPr>
      </w:pPr>
      <w:r w:rsidRPr="005D390D">
        <w:rPr>
          <w:rFonts w:ascii="Arial" w:hAnsi="Arial" w:cs="Arial"/>
          <w:color w:val="000000"/>
          <w:sz w:val="22"/>
          <w:szCs w:val="22"/>
        </w:rPr>
        <w:t>PRINCE2 (an acronym for projects</w:t>
      </w:r>
      <w:r w:rsidRPr="005D390D">
        <w:rPr>
          <w:rFonts w:ascii="Arial" w:hAnsi="Arial" w:cs="Arial"/>
          <w:i/>
          <w:color w:val="000000"/>
          <w:sz w:val="22"/>
          <w:szCs w:val="22"/>
        </w:rPr>
        <w:t> </w:t>
      </w:r>
      <w:r w:rsidRPr="005D390D">
        <w:rPr>
          <w:rFonts w:ascii="Arial" w:hAnsi="Arial" w:cs="Arial"/>
          <w:color w:val="000000"/>
          <w:sz w:val="22"/>
          <w:szCs w:val="22"/>
        </w:rPr>
        <w:t>in</w:t>
      </w:r>
      <w:r w:rsidRPr="005D390D">
        <w:rPr>
          <w:rFonts w:ascii="Arial" w:hAnsi="Arial" w:cs="Arial"/>
          <w:i/>
          <w:color w:val="000000"/>
          <w:sz w:val="22"/>
          <w:szCs w:val="22"/>
        </w:rPr>
        <w:t xml:space="preserve"> </w:t>
      </w:r>
      <w:r w:rsidRPr="005D390D">
        <w:rPr>
          <w:rFonts w:ascii="Arial" w:hAnsi="Arial" w:cs="Arial"/>
          <w:color w:val="000000"/>
          <w:sz w:val="22"/>
          <w:szCs w:val="22"/>
        </w:rPr>
        <w:t>Controlled</w:t>
      </w:r>
      <w:r w:rsidRPr="005D390D">
        <w:rPr>
          <w:rFonts w:ascii="Arial" w:hAnsi="Arial" w:cs="Arial"/>
          <w:i/>
          <w:color w:val="000000"/>
          <w:sz w:val="22"/>
          <w:szCs w:val="22"/>
        </w:rPr>
        <w:t> </w:t>
      </w:r>
      <w:r w:rsidRPr="005D390D">
        <w:rPr>
          <w:rFonts w:ascii="Arial" w:hAnsi="Arial" w:cs="Arial"/>
          <w:color w:val="000000"/>
          <w:sz w:val="22"/>
          <w:szCs w:val="22"/>
        </w:rPr>
        <w:t>Environments) is a process-based method for the effective management of a project. Used widely by the UK government, PRINCE2 is also widely recognised and used in the private sector, both in the UK and internationally. The PRINCE2 method is in the public domain and offers guidance on non-proprietary best practices in project management.</w:t>
      </w:r>
      <w:r w:rsidRPr="005D390D">
        <w:rPr>
          <w:rFonts w:ascii="Arial" w:hAnsi="Arial" w:cs="Arial"/>
          <w:i/>
          <w:color w:val="000000"/>
          <w:sz w:val="22"/>
          <w:szCs w:val="22"/>
        </w:rPr>
        <w:t xml:space="preserve"> </w:t>
      </w:r>
      <w:r w:rsidRPr="005D390D">
        <w:rPr>
          <w:rFonts w:ascii="Arial" w:hAnsi="Arial" w:cs="Arial"/>
          <w:color w:val="000000"/>
          <w:sz w:val="22"/>
          <w:szCs w:val="22"/>
        </w:rPr>
        <w:t>These are the guiding requirements and </w:t>
      </w:r>
      <w:hyperlink r:id="rId13">
        <w:r w:rsidRPr="005D390D">
          <w:rPr>
            <w:rFonts w:ascii="Arial" w:hAnsi="Arial" w:cs="Arial"/>
            <w:color w:val="000000"/>
            <w:sz w:val="22"/>
            <w:szCs w:val="22"/>
          </w:rPr>
          <w:t>good practices</w:t>
        </w:r>
      </w:hyperlink>
      <w:r w:rsidRPr="005D390D">
        <w:rPr>
          <w:rFonts w:ascii="Arial" w:hAnsi="Arial" w:cs="Arial"/>
          <w:color w:val="000000"/>
          <w:sz w:val="22"/>
          <w:szCs w:val="22"/>
        </w:rPr>
        <w:t> that determine whether the project is being genuinely managed using PRINCE2. There are seven principles and, unless they are all applied, it is not a PRINCE2 project.</w:t>
      </w:r>
    </w:p>
    <w:p w14:paraId="4537BE94" w14:textId="77777777" w:rsidR="00084216" w:rsidRPr="005D390D" w:rsidRDefault="00083B71" w:rsidP="005D390D">
      <w:pPr>
        <w:pStyle w:val="Heading4"/>
        <w:rPr>
          <w:rFonts w:ascii="Arial" w:hAnsi="Arial" w:cs="Arial"/>
          <w:sz w:val="22"/>
          <w:szCs w:val="22"/>
        </w:rPr>
      </w:pPr>
      <w:bookmarkStart w:id="8" w:name="_Toc70437395"/>
      <w:r w:rsidRPr="005D390D">
        <w:rPr>
          <w:rFonts w:ascii="Arial" w:hAnsi="Arial" w:cs="Arial"/>
          <w:sz w:val="22"/>
          <w:szCs w:val="22"/>
        </w:rPr>
        <w:t>Principles of PRINCE2</w:t>
      </w:r>
      <w:bookmarkEnd w:id="8"/>
    </w:p>
    <w:p w14:paraId="069714F4" w14:textId="77777777" w:rsidR="00084216" w:rsidRPr="005D390D" w:rsidRDefault="00083B71" w:rsidP="005D390D">
      <w:pPr>
        <w:pBdr>
          <w:top w:val="nil"/>
          <w:left w:val="nil"/>
          <w:bottom w:val="nil"/>
          <w:right w:val="nil"/>
          <w:between w:val="nil"/>
        </w:pBdr>
        <w:spacing w:after="0"/>
        <w:ind w:left="144"/>
        <w:rPr>
          <w:rFonts w:ascii="Arial" w:hAnsi="Arial" w:cs="Arial"/>
          <w:b/>
          <w:color w:val="000000"/>
          <w:sz w:val="22"/>
          <w:szCs w:val="22"/>
        </w:rPr>
      </w:pPr>
      <w:r w:rsidRPr="005D390D">
        <w:rPr>
          <w:rFonts w:ascii="Arial" w:hAnsi="Arial" w:cs="Arial"/>
          <w:b/>
          <w:color w:val="000000"/>
          <w:sz w:val="22"/>
          <w:szCs w:val="22"/>
        </w:rPr>
        <w:t>The seven principles of PRINCE2 are:</w:t>
      </w:r>
    </w:p>
    <w:p w14:paraId="6D0B784E" w14:textId="77777777" w:rsidR="00084216" w:rsidRPr="005D390D" w:rsidRDefault="00083B71" w:rsidP="005D390D">
      <w:pPr>
        <w:numPr>
          <w:ilvl w:val="0"/>
          <w:numId w:val="16"/>
        </w:numPr>
        <w:pBdr>
          <w:top w:val="nil"/>
          <w:left w:val="nil"/>
          <w:bottom w:val="nil"/>
          <w:right w:val="nil"/>
          <w:between w:val="nil"/>
        </w:pBdr>
        <w:spacing w:after="0"/>
        <w:ind w:left="144" w:firstLine="0"/>
        <w:rPr>
          <w:rFonts w:ascii="Arial" w:hAnsi="Arial" w:cs="Arial"/>
          <w:color w:val="000000"/>
          <w:sz w:val="22"/>
          <w:szCs w:val="22"/>
        </w:rPr>
      </w:pPr>
      <w:r w:rsidRPr="005D390D">
        <w:rPr>
          <w:rFonts w:ascii="Arial" w:hAnsi="Arial" w:cs="Arial"/>
          <w:b/>
          <w:color w:val="000000"/>
          <w:sz w:val="22"/>
          <w:szCs w:val="22"/>
        </w:rPr>
        <w:t>Continued business</w:t>
      </w:r>
      <w:r w:rsidRPr="005D390D">
        <w:rPr>
          <w:rFonts w:ascii="Arial" w:hAnsi="Arial" w:cs="Arial"/>
          <w:color w:val="000000"/>
          <w:sz w:val="22"/>
          <w:szCs w:val="22"/>
        </w:rPr>
        <w:t> justification: there must be a justifiable reason for running and managing the project. Otherwise, the project must be closed.</w:t>
      </w:r>
    </w:p>
    <w:p w14:paraId="6C1333DB" w14:textId="77777777" w:rsidR="00084216" w:rsidRPr="005D390D" w:rsidRDefault="00083B71" w:rsidP="005D390D">
      <w:pPr>
        <w:numPr>
          <w:ilvl w:val="0"/>
          <w:numId w:val="16"/>
        </w:numPr>
        <w:pBdr>
          <w:top w:val="nil"/>
          <w:left w:val="nil"/>
          <w:bottom w:val="nil"/>
          <w:right w:val="nil"/>
          <w:between w:val="nil"/>
        </w:pBdr>
        <w:spacing w:after="0"/>
        <w:ind w:left="144" w:firstLine="0"/>
        <w:rPr>
          <w:rFonts w:ascii="Arial" w:hAnsi="Arial" w:cs="Arial"/>
          <w:color w:val="000000"/>
          <w:sz w:val="22"/>
          <w:szCs w:val="22"/>
        </w:rPr>
      </w:pPr>
      <w:r w:rsidRPr="005D390D">
        <w:rPr>
          <w:rFonts w:ascii="Arial" w:hAnsi="Arial" w:cs="Arial"/>
          <w:b/>
          <w:color w:val="000000"/>
          <w:sz w:val="22"/>
          <w:szCs w:val="22"/>
        </w:rPr>
        <w:lastRenderedPageBreak/>
        <w:t>Learn from experience:</w:t>
      </w:r>
      <w:r w:rsidRPr="005D390D">
        <w:rPr>
          <w:rFonts w:ascii="Arial" w:hAnsi="Arial" w:cs="Arial"/>
          <w:color w:val="000000"/>
          <w:sz w:val="22"/>
          <w:szCs w:val="22"/>
        </w:rPr>
        <w:t> PRINCE2 project teams must continually seek out and take advantage of lessons learned from previous work.</w:t>
      </w:r>
    </w:p>
    <w:p w14:paraId="37B94B93" w14:textId="77777777" w:rsidR="00084216" w:rsidRPr="005D390D" w:rsidRDefault="00083B71" w:rsidP="005D390D">
      <w:pPr>
        <w:numPr>
          <w:ilvl w:val="0"/>
          <w:numId w:val="16"/>
        </w:numPr>
        <w:pBdr>
          <w:top w:val="nil"/>
          <w:left w:val="nil"/>
          <w:bottom w:val="nil"/>
          <w:right w:val="nil"/>
          <w:between w:val="nil"/>
        </w:pBdr>
        <w:spacing w:after="0"/>
        <w:ind w:left="144" w:firstLine="0"/>
        <w:rPr>
          <w:rFonts w:ascii="Arial" w:hAnsi="Arial" w:cs="Arial"/>
          <w:color w:val="000000"/>
          <w:sz w:val="22"/>
          <w:szCs w:val="22"/>
        </w:rPr>
      </w:pPr>
      <w:r w:rsidRPr="005D390D">
        <w:rPr>
          <w:rFonts w:ascii="Arial" w:hAnsi="Arial" w:cs="Arial"/>
          <w:b/>
          <w:color w:val="000000"/>
          <w:sz w:val="22"/>
          <w:szCs w:val="22"/>
        </w:rPr>
        <w:t>Defined roles and responsibilities:</w:t>
      </w:r>
      <w:r w:rsidRPr="005D390D">
        <w:rPr>
          <w:rFonts w:ascii="Arial" w:hAnsi="Arial" w:cs="Arial"/>
          <w:color w:val="000000"/>
          <w:sz w:val="22"/>
          <w:szCs w:val="22"/>
        </w:rPr>
        <w:t> The PRINCE2 project team must have a clear organisational structure and involve the right people in the right tasks.</w:t>
      </w:r>
    </w:p>
    <w:p w14:paraId="5A951959" w14:textId="77777777" w:rsidR="00084216" w:rsidRPr="005D390D" w:rsidRDefault="00083B71" w:rsidP="005D390D">
      <w:pPr>
        <w:numPr>
          <w:ilvl w:val="0"/>
          <w:numId w:val="16"/>
        </w:numPr>
        <w:pBdr>
          <w:top w:val="nil"/>
          <w:left w:val="nil"/>
          <w:bottom w:val="nil"/>
          <w:right w:val="nil"/>
          <w:between w:val="nil"/>
        </w:pBdr>
        <w:spacing w:after="0"/>
        <w:ind w:left="144" w:firstLine="0"/>
        <w:rPr>
          <w:rFonts w:ascii="Arial" w:hAnsi="Arial" w:cs="Arial"/>
          <w:color w:val="000000"/>
          <w:sz w:val="22"/>
          <w:szCs w:val="22"/>
        </w:rPr>
      </w:pPr>
      <w:r w:rsidRPr="005D390D">
        <w:rPr>
          <w:rFonts w:ascii="Arial" w:hAnsi="Arial" w:cs="Arial"/>
          <w:b/>
          <w:color w:val="000000"/>
          <w:sz w:val="22"/>
          <w:szCs w:val="22"/>
        </w:rPr>
        <w:t>Manage in stages:</w:t>
      </w:r>
      <w:r w:rsidRPr="005D390D">
        <w:rPr>
          <w:rFonts w:ascii="Arial" w:hAnsi="Arial" w:cs="Arial"/>
          <w:color w:val="000000"/>
          <w:sz w:val="22"/>
          <w:szCs w:val="22"/>
        </w:rPr>
        <w:t> PRINCE2 projects must be planned, monitored and controlled step by step.</w:t>
      </w:r>
    </w:p>
    <w:p w14:paraId="24FA4818" w14:textId="77777777" w:rsidR="00084216" w:rsidRPr="005D390D" w:rsidRDefault="00083B71" w:rsidP="005D390D">
      <w:pPr>
        <w:numPr>
          <w:ilvl w:val="0"/>
          <w:numId w:val="16"/>
        </w:numPr>
        <w:pBdr>
          <w:top w:val="nil"/>
          <w:left w:val="nil"/>
          <w:bottom w:val="nil"/>
          <w:right w:val="nil"/>
          <w:between w:val="nil"/>
        </w:pBdr>
        <w:spacing w:after="0"/>
        <w:ind w:left="144" w:firstLine="0"/>
        <w:rPr>
          <w:rFonts w:ascii="Arial" w:hAnsi="Arial" w:cs="Arial"/>
          <w:color w:val="000000"/>
          <w:sz w:val="22"/>
          <w:szCs w:val="22"/>
        </w:rPr>
      </w:pPr>
      <w:r w:rsidRPr="005D390D">
        <w:rPr>
          <w:rFonts w:ascii="Arial" w:hAnsi="Arial" w:cs="Arial"/>
          <w:b/>
          <w:color w:val="000000"/>
          <w:sz w:val="22"/>
          <w:szCs w:val="22"/>
        </w:rPr>
        <w:t>Manage by exception:</w:t>
      </w:r>
      <w:r w:rsidRPr="005D390D">
        <w:rPr>
          <w:rFonts w:ascii="Arial" w:hAnsi="Arial" w:cs="Arial"/>
          <w:color w:val="000000"/>
          <w:sz w:val="22"/>
          <w:szCs w:val="22"/>
        </w:rPr>
        <w:t> the people working on the project must be given the right amount of authority to work effectively in the environment.</w:t>
      </w:r>
    </w:p>
    <w:p w14:paraId="30AC959D" w14:textId="77777777" w:rsidR="00084216" w:rsidRPr="005D390D" w:rsidRDefault="00083B71" w:rsidP="005D390D">
      <w:pPr>
        <w:numPr>
          <w:ilvl w:val="0"/>
          <w:numId w:val="16"/>
        </w:numPr>
        <w:pBdr>
          <w:top w:val="nil"/>
          <w:left w:val="nil"/>
          <w:bottom w:val="nil"/>
          <w:right w:val="nil"/>
          <w:between w:val="nil"/>
        </w:pBdr>
        <w:spacing w:after="0"/>
        <w:ind w:left="144" w:firstLine="0"/>
        <w:rPr>
          <w:rFonts w:ascii="Arial" w:hAnsi="Arial" w:cs="Arial"/>
          <w:color w:val="000000"/>
          <w:sz w:val="22"/>
          <w:szCs w:val="22"/>
        </w:rPr>
      </w:pPr>
      <w:r w:rsidRPr="005D390D">
        <w:rPr>
          <w:rFonts w:ascii="Arial" w:hAnsi="Arial" w:cs="Arial"/>
          <w:b/>
          <w:color w:val="000000"/>
          <w:sz w:val="22"/>
          <w:szCs w:val="22"/>
        </w:rPr>
        <w:t>Product focus:</w:t>
      </w:r>
      <w:r w:rsidRPr="005D390D">
        <w:rPr>
          <w:rFonts w:ascii="Arial" w:hAnsi="Arial" w:cs="Arial"/>
          <w:color w:val="000000"/>
          <w:sz w:val="22"/>
          <w:szCs w:val="22"/>
        </w:rPr>
        <w:t> PRINCE2 projects </w:t>
      </w:r>
      <w:r w:rsidRPr="005D390D">
        <w:rPr>
          <w:rFonts w:ascii="Arial" w:hAnsi="Arial" w:cs="Arial"/>
          <w:b/>
          <w:color w:val="000000"/>
          <w:sz w:val="22"/>
          <w:szCs w:val="22"/>
        </w:rPr>
        <w:t>focus on product</w:t>
      </w:r>
      <w:r w:rsidRPr="005D390D">
        <w:rPr>
          <w:rFonts w:ascii="Arial" w:hAnsi="Arial" w:cs="Arial"/>
          <w:color w:val="000000"/>
          <w:sz w:val="22"/>
          <w:szCs w:val="22"/>
        </w:rPr>
        <w:t> definition, delivery and quality requirements.</w:t>
      </w:r>
    </w:p>
    <w:p w14:paraId="67F47A28" w14:textId="77777777" w:rsidR="00084216" w:rsidRPr="005D390D" w:rsidRDefault="00083B71" w:rsidP="005D390D">
      <w:pPr>
        <w:numPr>
          <w:ilvl w:val="0"/>
          <w:numId w:val="16"/>
        </w:numPr>
        <w:pBdr>
          <w:top w:val="nil"/>
          <w:left w:val="nil"/>
          <w:bottom w:val="nil"/>
          <w:right w:val="nil"/>
          <w:between w:val="nil"/>
        </w:pBdr>
        <w:spacing w:after="0"/>
        <w:ind w:left="144" w:firstLine="0"/>
        <w:rPr>
          <w:rFonts w:ascii="Arial" w:hAnsi="Arial" w:cs="Arial"/>
          <w:color w:val="000000"/>
          <w:sz w:val="22"/>
          <w:szCs w:val="22"/>
        </w:rPr>
      </w:pPr>
      <w:r w:rsidRPr="005D390D">
        <w:rPr>
          <w:rFonts w:ascii="Arial" w:hAnsi="Arial" w:cs="Arial"/>
          <w:b/>
          <w:color w:val="000000"/>
          <w:sz w:val="22"/>
          <w:szCs w:val="22"/>
        </w:rPr>
        <w:t>Adapt to suit the project environment:</w:t>
      </w:r>
      <w:r w:rsidRPr="005D390D">
        <w:rPr>
          <w:rFonts w:ascii="Arial" w:hAnsi="Arial" w:cs="Arial"/>
          <w:color w:val="000000"/>
          <w:sz w:val="22"/>
          <w:szCs w:val="22"/>
        </w:rPr>
        <w:t> PRINCE2 must be adapted to suit the environment, size, complexity, importance, capacity and risk of the project.</w:t>
      </w:r>
    </w:p>
    <w:p w14:paraId="28FF2D5E" w14:textId="77777777" w:rsidR="00084216" w:rsidRPr="005D390D" w:rsidRDefault="00083B71" w:rsidP="005D390D">
      <w:pPr>
        <w:pBdr>
          <w:top w:val="nil"/>
          <w:left w:val="nil"/>
          <w:bottom w:val="nil"/>
          <w:right w:val="nil"/>
          <w:between w:val="nil"/>
        </w:pBdr>
        <w:shd w:val="clear" w:color="auto" w:fill="FFFFFF"/>
        <w:spacing w:after="0"/>
        <w:ind w:left="144"/>
        <w:rPr>
          <w:rFonts w:ascii="Arial" w:hAnsi="Arial" w:cs="Arial"/>
          <w:color w:val="000000"/>
          <w:sz w:val="22"/>
          <w:szCs w:val="22"/>
        </w:rPr>
      </w:pPr>
      <w:r w:rsidRPr="005D390D">
        <w:rPr>
          <w:rFonts w:ascii="Arial" w:hAnsi="Arial" w:cs="Arial"/>
          <w:color w:val="000000"/>
          <w:sz w:val="22"/>
          <w:szCs w:val="22"/>
        </w:rPr>
        <w:t>There is also another item that in my understanding we suffer a lot, which is the project authority where it is not necessarily indicated in full to the project manager, that is, the Project Steering Committee is responsible for approving all decision plans in the project and, the project manager is responsible for the daily activities of the project.</w:t>
      </w:r>
    </w:p>
    <w:p w14:paraId="607C4B02" w14:textId="77777777" w:rsidR="00084216" w:rsidRPr="005D390D" w:rsidRDefault="00083B71" w:rsidP="005D390D">
      <w:pPr>
        <w:pBdr>
          <w:top w:val="nil"/>
          <w:left w:val="nil"/>
          <w:bottom w:val="nil"/>
          <w:right w:val="nil"/>
          <w:between w:val="nil"/>
        </w:pBdr>
        <w:shd w:val="clear" w:color="auto" w:fill="FFFFFF"/>
        <w:spacing w:after="0"/>
        <w:ind w:left="144"/>
        <w:rPr>
          <w:rFonts w:ascii="Arial" w:hAnsi="Arial" w:cs="Arial"/>
          <w:color w:val="000000"/>
          <w:sz w:val="22"/>
          <w:szCs w:val="22"/>
        </w:rPr>
      </w:pPr>
      <w:r w:rsidRPr="005D390D">
        <w:rPr>
          <w:rFonts w:ascii="Arial" w:hAnsi="Arial" w:cs="Arial"/>
          <w:color w:val="000000"/>
          <w:sz w:val="22"/>
          <w:szCs w:val="22"/>
        </w:rPr>
        <w:t>The Project Steering Committee can delegate authority to the project manager or a specific role in the project for him (e.g. change authority), this committee also has several roles and responsibilities assigned to members.</w:t>
      </w:r>
    </w:p>
    <w:p w14:paraId="1B568018" w14:textId="77777777" w:rsidR="00084216" w:rsidRPr="005D390D" w:rsidRDefault="00083B71" w:rsidP="005D390D">
      <w:pPr>
        <w:pBdr>
          <w:top w:val="nil"/>
          <w:left w:val="nil"/>
          <w:bottom w:val="nil"/>
          <w:right w:val="nil"/>
          <w:between w:val="nil"/>
        </w:pBdr>
        <w:shd w:val="clear" w:color="auto" w:fill="FFFFFF"/>
        <w:spacing w:after="0"/>
        <w:ind w:left="144"/>
        <w:rPr>
          <w:rFonts w:ascii="Arial" w:hAnsi="Arial" w:cs="Arial"/>
          <w:color w:val="000000"/>
          <w:sz w:val="22"/>
          <w:szCs w:val="22"/>
        </w:rPr>
      </w:pPr>
      <w:r w:rsidRPr="005D390D">
        <w:rPr>
          <w:rFonts w:ascii="Arial" w:hAnsi="Arial" w:cs="Arial"/>
          <w:color w:val="000000"/>
          <w:sz w:val="22"/>
          <w:szCs w:val="22"/>
        </w:rPr>
        <w:t>Project management using PRINCE2 is strongly and oriented to the business case, that is, without it the project is not even started and, during the life cycle of the project, the result obtained in each stage or stage is compared against the business case, for decision-making by the Project Steering Committee to proceed to the later stages.</w:t>
      </w:r>
    </w:p>
    <w:p w14:paraId="607CCF91" w14:textId="77777777" w:rsidR="00084216" w:rsidRPr="005D390D" w:rsidRDefault="00083B71" w:rsidP="005D390D">
      <w:pPr>
        <w:pBdr>
          <w:top w:val="nil"/>
          <w:left w:val="nil"/>
          <w:bottom w:val="nil"/>
          <w:right w:val="nil"/>
          <w:between w:val="nil"/>
        </w:pBdr>
        <w:shd w:val="clear" w:color="auto" w:fill="FFFFFF"/>
        <w:spacing w:after="0"/>
        <w:ind w:left="144"/>
        <w:rPr>
          <w:rFonts w:ascii="Arial" w:hAnsi="Arial" w:cs="Arial"/>
          <w:color w:val="000000"/>
          <w:sz w:val="22"/>
          <w:szCs w:val="22"/>
        </w:rPr>
      </w:pPr>
      <w:r w:rsidRPr="005D390D">
        <w:rPr>
          <w:rFonts w:ascii="Arial" w:hAnsi="Arial" w:cs="Arial"/>
          <w:color w:val="000000"/>
          <w:sz w:val="22"/>
          <w:szCs w:val="22"/>
        </w:rPr>
        <w:t>An important point to be added is that PRINCE2 is easily connected to the project portfolio management methodology because the Project Steering Committee uses stages to decide and approve the project's continuity, which is typically the proposal for a project review project portfolio.</w:t>
      </w:r>
    </w:p>
    <w:p w14:paraId="2F33C605" w14:textId="77777777" w:rsidR="00084216" w:rsidRPr="005D390D" w:rsidRDefault="00084216" w:rsidP="005D390D">
      <w:pPr>
        <w:pBdr>
          <w:top w:val="nil"/>
          <w:left w:val="nil"/>
          <w:bottom w:val="nil"/>
          <w:right w:val="nil"/>
          <w:between w:val="nil"/>
        </w:pBdr>
        <w:shd w:val="clear" w:color="auto" w:fill="FFFFFF"/>
        <w:spacing w:after="280"/>
        <w:rPr>
          <w:rFonts w:ascii="Arial" w:hAnsi="Arial" w:cs="Arial"/>
          <w:color w:val="000000"/>
          <w:sz w:val="22"/>
          <w:szCs w:val="22"/>
        </w:rPr>
      </w:pPr>
    </w:p>
    <w:p w14:paraId="70406735" w14:textId="77777777" w:rsidR="00084216" w:rsidRPr="005D390D" w:rsidRDefault="00083B71" w:rsidP="005D390D">
      <w:pPr>
        <w:pStyle w:val="Heading3"/>
        <w:numPr>
          <w:ilvl w:val="0"/>
          <w:numId w:val="17"/>
        </w:numPr>
        <w:rPr>
          <w:rFonts w:ascii="Arial" w:hAnsi="Arial" w:cs="Arial"/>
          <w:sz w:val="22"/>
          <w:szCs w:val="22"/>
        </w:rPr>
      </w:pPr>
      <w:bookmarkStart w:id="9" w:name="_Toc70437396"/>
      <w:r w:rsidRPr="005D390D">
        <w:rPr>
          <w:rFonts w:ascii="Arial" w:hAnsi="Arial" w:cs="Arial"/>
          <w:sz w:val="22"/>
          <w:szCs w:val="22"/>
        </w:rPr>
        <w:t>The Waterfall Model</w:t>
      </w:r>
      <w:bookmarkEnd w:id="9"/>
    </w:p>
    <w:p w14:paraId="71C461B3" w14:textId="77777777" w:rsidR="00084216" w:rsidRPr="005D390D" w:rsidRDefault="00083B71" w:rsidP="005D390D">
      <w:pPr>
        <w:spacing w:after="0"/>
        <w:ind w:left="270"/>
        <w:rPr>
          <w:rFonts w:ascii="Arial" w:hAnsi="Arial" w:cs="Arial"/>
          <w:color w:val="000000"/>
          <w:sz w:val="22"/>
          <w:szCs w:val="22"/>
        </w:rPr>
      </w:pPr>
      <w:r w:rsidRPr="005D390D">
        <w:rPr>
          <w:rFonts w:ascii="Arial" w:hAnsi="Arial" w:cs="Arial"/>
          <w:color w:val="000000"/>
          <w:sz w:val="22"/>
          <w:szCs w:val="22"/>
        </w:rPr>
        <w:t xml:space="preserve">The Waterfall Model or Technique provides a step by step suggests a step by step method while execution of the relevant project to the project managers. The Waterfall Model or Technique allows the project manager to follow or execute the project one by one, starting from the first stage to the last stage after taking the approval from the authorities. </w:t>
      </w:r>
    </w:p>
    <w:p w14:paraId="15E4FD33" w14:textId="77777777" w:rsidR="00084216" w:rsidRPr="005D390D" w:rsidRDefault="00083B71" w:rsidP="005D390D">
      <w:pPr>
        <w:spacing w:after="0"/>
        <w:ind w:left="270"/>
        <w:rPr>
          <w:rFonts w:ascii="Arial" w:hAnsi="Arial" w:cs="Arial"/>
          <w:color w:val="000000"/>
          <w:sz w:val="22"/>
          <w:szCs w:val="22"/>
        </w:rPr>
      </w:pPr>
      <w:r w:rsidRPr="005D390D">
        <w:rPr>
          <w:rFonts w:ascii="Arial" w:hAnsi="Arial" w:cs="Arial"/>
          <w:b/>
          <w:color w:val="000000"/>
          <w:sz w:val="22"/>
          <w:szCs w:val="22"/>
        </w:rPr>
        <w:lastRenderedPageBreak/>
        <w:t>Best for:</w:t>
      </w:r>
      <w:r w:rsidRPr="005D390D">
        <w:rPr>
          <w:rFonts w:ascii="Arial" w:hAnsi="Arial" w:cs="Arial"/>
          <w:color w:val="000000"/>
          <w:sz w:val="22"/>
          <w:szCs w:val="22"/>
        </w:rPr>
        <w:t> such projects that have transparent rules or regulation along with specific guidelines to follow, usually adopted for short term projects (</w:t>
      </w:r>
      <w:proofErr w:type="spellStart"/>
      <w:r w:rsidRPr="005D390D">
        <w:rPr>
          <w:rFonts w:ascii="Arial" w:hAnsi="Arial" w:cs="Arial"/>
          <w:color w:val="000000"/>
          <w:sz w:val="22"/>
          <w:szCs w:val="22"/>
          <w:highlight w:val="white"/>
        </w:rPr>
        <w:t>Derudder</w:t>
      </w:r>
      <w:proofErr w:type="spellEnd"/>
      <w:r w:rsidRPr="005D390D">
        <w:rPr>
          <w:rFonts w:ascii="Arial" w:hAnsi="Arial" w:cs="Arial"/>
          <w:color w:val="000000"/>
          <w:sz w:val="22"/>
          <w:szCs w:val="22"/>
          <w:highlight w:val="white"/>
        </w:rPr>
        <w:t xml:space="preserve">, and </w:t>
      </w:r>
      <w:proofErr w:type="spellStart"/>
      <w:r w:rsidRPr="005D390D">
        <w:rPr>
          <w:rFonts w:ascii="Arial" w:hAnsi="Arial" w:cs="Arial"/>
          <w:color w:val="000000"/>
          <w:sz w:val="22"/>
          <w:szCs w:val="22"/>
          <w:highlight w:val="white"/>
        </w:rPr>
        <w:t>Witlox</w:t>
      </w:r>
      <w:proofErr w:type="spellEnd"/>
      <w:r w:rsidRPr="005D390D">
        <w:rPr>
          <w:rFonts w:ascii="Arial" w:hAnsi="Arial" w:cs="Arial"/>
          <w:color w:val="000000"/>
          <w:sz w:val="22"/>
          <w:szCs w:val="22"/>
          <w:highlight w:val="white"/>
        </w:rPr>
        <w:t>, 2016</w:t>
      </w:r>
      <w:r w:rsidRPr="005D390D">
        <w:rPr>
          <w:rFonts w:ascii="Arial" w:hAnsi="Arial" w:cs="Arial"/>
          <w:color w:val="000000"/>
          <w:sz w:val="22"/>
          <w:szCs w:val="22"/>
        </w:rPr>
        <w:t>).</w:t>
      </w:r>
    </w:p>
    <w:p w14:paraId="0CD25A08" w14:textId="77777777" w:rsidR="00084216" w:rsidRPr="005D390D" w:rsidRDefault="00084216" w:rsidP="005D390D">
      <w:pPr>
        <w:pBdr>
          <w:top w:val="nil"/>
          <w:left w:val="nil"/>
          <w:bottom w:val="nil"/>
          <w:right w:val="nil"/>
          <w:between w:val="nil"/>
        </w:pBdr>
        <w:spacing w:after="0"/>
        <w:ind w:left="270"/>
        <w:rPr>
          <w:rFonts w:ascii="Arial" w:hAnsi="Arial" w:cs="Arial"/>
          <w:color w:val="000000"/>
          <w:sz w:val="22"/>
          <w:szCs w:val="22"/>
        </w:rPr>
      </w:pPr>
    </w:p>
    <w:p w14:paraId="7CD4A9D6" w14:textId="77777777" w:rsidR="00084216" w:rsidRPr="005D390D" w:rsidRDefault="00083B71" w:rsidP="005D390D">
      <w:pPr>
        <w:pStyle w:val="Heading3"/>
        <w:numPr>
          <w:ilvl w:val="0"/>
          <w:numId w:val="17"/>
        </w:numPr>
        <w:rPr>
          <w:rFonts w:ascii="Arial" w:hAnsi="Arial" w:cs="Arial"/>
          <w:sz w:val="22"/>
          <w:szCs w:val="22"/>
        </w:rPr>
      </w:pPr>
      <w:bookmarkStart w:id="10" w:name="_Toc70437397"/>
      <w:r w:rsidRPr="005D390D">
        <w:rPr>
          <w:rFonts w:ascii="Arial" w:hAnsi="Arial" w:cs="Arial"/>
          <w:sz w:val="22"/>
          <w:szCs w:val="22"/>
        </w:rPr>
        <w:t>Critical Chain Method (CCM)</w:t>
      </w:r>
      <w:bookmarkEnd w:id="10"/>
    </w:p>
    <w:p w14:paraId="05847B25" w14:textId="77777777" w:rsidR="00084216" w:rsidRPr="005D390D" w:rsidRDefault="00083B71" w:rsidP="005D390D">
      <w:pPr>
        <w:pBdr>
          <w:top w:val="nil"/>
          <w:left w:val="nil"/>
          <w:bottom w:val="nil"/>
          <w:right w:val="nil"/>
          <w:between w:val="nil"/>
        </w:pBdr>
        <w:spacing w:after="0"/>
        <w:ind w:left="270"/>
        <w:rPr>
          <w:rFonts w:ascii="Arial" w:hAnsi="Arial" w:cs="Arial"/>
          <w:color w:val="000000"/>
          <w:sz w:val="22"/>
          <w:szCs w:val="22"/>
        </w:rPr>
      </w:pPr>
      <w:r w:rsidRPr="005D390D">
        <w:rPr>
          <w:rFonts w:ascii="Arial" w:hAnsi="Arial" w:cs="Arial"/>
          <w:color w:val="000000"/>
          <w:sz w:val="22"/>
          <w:szCs w:val="22"/>
        </w:rPr>
        <w:t xml:space="preserve">This technique or tool of project management is used to execute a project which has multiple constraints e.g. people, equipment, time, and shifts etc. </w:t>
      </w:r>
    </w:p>
    <w:p w14:paraId="4674EC6B" w14:textId="77777777" w:rsidR="00084216" w:rsidRPr="005D390D" w:rsidRDefault="00083B71" w:rsidP="005D390D">
      <w:pPr>
        <w:pBdr>
          <w:top w:val="nil"/>
          <w:left w:val="nil"/>
          <w:bottom w:val="nil"/>
          <w:right w:val="nil"/>
          <w:between w:val="nil"/>
        </w:pBdr>
        <w:spacing w:after="0"/>
        <w:ind w:left="270"/>
        <w:rPr>
          <w:rFonts w:ascii="Arial" w:hAnsi="Arial" w:cs="Arial"/>
          <w:color w:val="000000"/>
          <w:sz w:val="22"/>
          <w:szCs w:val="22"/>
        </w:rPr>
      </w:pPr>
      <w:r w:rsidRPr="005D390D">
        <w:rPr>
          <w:rFonts w:ascii="Arial" w:hAnsi="Arial" w:cs="Arial"/>
          <w:b/>
          <w:color w:val="000000"/>
          <w:sz w:val="22"/>
          <w:szCs w:val="22"/>
        </w:rPr>
        <w:t>Best for:</w:t>
      </w:r>
      <w:r w:rsidRPr="005D390D">
        <w:rPr>
          <w:rFonts w:ascii="Arial" w:hAnsi="Arial" w:cs="Arial"/>
          <w:color w:val="000000"/>
          <w:sz w:val="22"/>
          <w:szCs w:val="22"/>
        </w:rPr>
        <w:t> complex projects with limited resources (</w:t>
      </w:r>
      <w:r w:rsidRPr="005D390D">
        <w:rPr>
          <w:rFonts w:ascii="Arial" w:hAnsi="Arial" w:cs="Arial"/>
          <w:color w:val="000000"/>
          <w:sz w:val="22"/>
          <w:szCs w:val="22"/>
          <w:highlight w:val="white"/>
        </w:rPr>
        <w:t>Huang, et al 2017</w:t>
      </w:r>
      <w:r w:rsidRPr="005D390D">
        <w:rPr>
          <w:rFonts w:ascii="Arial" w:hAnsi="Arial" w:cs="Arial"/>
          <w:color w:val="000000"/>
          <w:sz w:val="22"/>
          <w:szCs w:val="22"/>
        </w:rPr>
        <w:t>).</w:t>
      </w:r>
    </w:p>
    <w:p w14:paraId="0E9EA4A2" w14:textId="77777777" w:rsidR="00084216" w:rsidRPr="005D390D" w:rsidRDefault="00084216" w:rsidP="005D390D">
      <w:pPr>
        <w:pBdr>
          <w:top w:val="nil"/>
          <w:left w:val="nil"/>
          <w:bottom w:val="nil"/>
          <w:right w:val="nil"/>
          <w:between w:val="nil"/>
        </w:pBdr>
        <w:spacing w:after="0"/>
        <w:ind w:left="270"/>
        <w:rPr>
          <w:rFonts w:ascii="Arial" w:hAnsi="Arial" w:cs="Arial"/>
          <w:color w:val="000000"/>
          <w:sz w:val="22"/>
          <w:szCs w:val="22"/>
        </w:rPr>
      </w:pPr>
    </w:p>
    <w:p w14:paraId="771E9392" w14:textId="77777777" w:rsidR="00084216" w:rsidRPr="005D390D" w:rsidRDefault="00083B71" w:rsidP="005D390D">
      <w:pPr>
        <w:pStyle w:val="Heading3"/>
        <w:numPr>
          <w:ilvl w:val="0"/>
          <w:numId w:val="17"/>
        </w:numPr>
        <w:rPr>
          <w:rFonts w:ascii="Arial" w:hAnsi="Arial" w:cs="Arial"/>
          <w:sz w:val="22"/>
          <w:szCs w:val="22"/>
        </w:rPr>
      </w:pPr>
      <w:bookmarkStart w:id="11" w:name="_Toc70437398"/>
      <w:r w:rsidRPr="005D390D">
        <w:rPr>
          <w:rFonts w:ascii="Arial" w:hAnsi="Arial" w:cs="Arial"/>
          <w:sz w:val="22"/>
          <w:szCs w:val="22"/>
        </w:rPr>
        <w:t>Agile Project Management Method (APMM)</w:t>
      </w:r>
      <w:bookmarkEnd w:id="11"/>
    </w:p>
    <w:p w14:paraId="6B103522" w14:textId="77777777" w:rsidR="00084216" w:rsidRPr="005D390D" w:rsidRDefault="00083B71" w:rsidP="005D390D">
      <w:pPr>
        <w:pBdr>
          <w:top w:val="nil"/>
          <w:left w:val="nil"/>
          <w:bottom w:val="nil"/>
          <w:right w:val="nil"/>
          <w:between w:val="nil"/>
        </w:pBdr>
        <w:spacing w:after="0"/>
        <w:ind w:left="270"/>
        <w:rPr>
          <w:rFonts w:ascii="Arial" w:hAnsi="Arial" w:cs="Arial"/>
          <w:color w:val="000000"/>
          <w:sz w:val="22"/>
          <w:szCs w:val="22"/>
        </w:rPr>
      </w:pPr>
      <w:r w:rsidRPr="005D390D">
        <w:rPr>
          <w:rFonts w:ascii="Arial" w:hAnsi="Arial" w:cs="Arial"/>
          <w:color w:val="000000"/>
          <w:sz w:val="22"/>
          <w:szCs w:val="22"/>
        </w:rPr>
        <w:t>This technique or tool of project management is used where the project is too uncertain or anticipating a lot of changes required in it. This approach of project management provides two basic benefits of using it to the project manager e.g. quick detection of issues and introduction of new change in any stage of project.</w:t>
      </w:r>
    </w:p>
    <w:p w14:paraId="67D3452C" w14:textId="77777777" w:rsidR="00084216" w:rsidRPr="005D390D" w:rsidRDefault="00083B71" w:rsidP="005D390D">
      <w:pPr>
        <w:pBdr>
          <w:top w:val="nil"/>
          <w:left w:val="nil"/>
          <w:bottom w:val="nil"/>
          <w:right w:val="nil"/>
          <w:between w:val="nil"/>
        </w:pBdr>
        <w:spacing w:after="0"/>
        <w:ind w:left="270"/>
        <w:rPr>
          <w:rFonts w:ascii="Arial" w:hAnsi="Arial" w:cs="Arial"/>
          <w:color w:val="000000"/>
          <w:sz w:val="22"/>
          <w:szCs w:val="22"/>
        </w:rPr>
      </w:pPr>
      <w:r w:rsidRPr="005D390D">
        <w:rPr>
          <w:rFonts w:ascii="Arial" w:hAnsi="Arial" w:cs="Arial"/>
          <w:b/>
          <w:color w:val="000000"/>
          <w:sz w:val="22"/>
          <w:szCs w:val="22"/>
        </w:rPr>
        <w:t>Best for</w:t>
      </w:r>
      <w:r w:rsidRPr="005D390D">
        <w:rPr>
          <w:rFonts w:ascii="Arial" w:hAnsi="Arial" w:cs="Arial"/>
          <w:color w:val="000000"/>
          <w:sz w:val="22"/>
          <w:szCs w:val="22"/>
        </w:rPr>
        <w:t>: projects that require a responsive and fast-paced approach and involve teams that boast strong communication and collaboration skills (</w:t>
      </w:r>
      <w:r w:rsidRPr="005D390D">
        <w:rPr>
          <w:rFonts w:ascii="Arial" w:hAnsi="Arial" w:cs="Arial"/>
          <w:color w:val="000000"/>
          <w:sz w:val="22"/>
          <w:szCs w:val="22"/>
          <w:highlight w:val="white"/>
        </w:rPr>
        <w:t>Abbasi, et al 2015</w:t>
      </w:r>
      <w:r w:rsidRPr="005D390D">
        <w:rPr>
          <w:rFonts w:ascii="Arial" w:hAnsi="Arial" w:cs="Arial"/>
          <w:color w:val="000000"/>
          <w:sz w:val="22"/>
          <w:szCs w:val="22"/>
        </w:rPr>
        <w:t>).</w:t>
      </w:r>
    </w:p>
    <w:p w14:paraId="2F119183" w14:textId="77777777" w:rsidR="00084216" w:rsidRPr="005D390D" w:rsidRDefault="00084216" w:rsidP="005D390D">
      <w:pPr>
        <w:pBdr>
          <w:top w:val="nil"/>
          <w:left w:val="nil"/>
          <w:bottom w:val="nil"/>
          <w:right w:val="nil"/>
          <w:between w:val="nil"/>
        </w:pBdr>
        <w:spacing w:after="0"/>
        <w:ind w:left="270"/>
        <w:rPr>
          <w:rFonts w:ascii="Arial" w:hAnsi="Arial" w:cs="Arial"/>
          <w:color w:val="000000"/>
          <w:sz w:val="22"/>
          <w:szCs w:val="22"/>
        </w:rPr>
      </w:pPr>
    </w:p>
    <w:p w14:paraId="500810FA" w14:textId="77777777" w:rsidR="00084216" w:rsidRPr="005D390D" w:rsidRDefault="00083B71" w:rsidP="005D390D">
      <w:pPr>
        <w:pStyle w:val="Heading3"/>
        <w:numPr>
          <w:ilvl w:val="0"/>
          <w:numId w:val="17"/>
        </w:numPr>
        <w:rPr>
          <w:rFonts w:ascii="Arial" w:hAnsi="Arial" w:cs="Arial"/>
          <w:i/>
          <w:sz w:val="22"/>
          <w:szCs w:val="22"/>
        </w:rPr>
      </w:pPr>
      <w:bookmarkStart w:id="12" w:name="_Toc70437399"/>
      <w:r w:rsidRPr="005D390D">
        <w:rPr>
          <w:rFonts w:ascii="Arial" w:hAnsi="Arial" w:cs="Arial"/>
          <w:sz w:val="22"/>
          <w:szCs w:val="22"/>
        </w:rPr>
        <w:t>The Scrum Framework</w:t>
      </w:r>
      <w:bookmarkEnd w:id="12"/>
    </w:p>
    <w:p w14:paraId="60801E1C" w14:textId="77777777" w:rsidR="00084216" w:rsidRPr="005D390D" w:rsidRDefault="00083B71" w:rsidP="005D390D">
      <w:pPr>
        <w:spacing w:after="0"/>
        <w:ind w:left="270"/>
        <w:rPr>
          <w:rFonts w:ascii="Arial" w:hAnsi="Arial" w:cs="Arial"/>
          <w:color w:val="000000"/>
          <w:sz w:val="22"/>
          <w:szCs w:val="22"/>
        </w:rPr>
      </w:pPr>
      <w:r w:rsidRPr="005D390D">
        <w:rPr>
          <w:rFonts w:ascii="Arial" w:hAnsi="Arial" w:cs="Arial"/>
          <w:color w:val="000000"/>
          <w:sz w:val="22"/>
          <w:szCs w:val="22"/>
        </w:rPr>
        <w:t>This Tool or technique of project management is used where the project team is working in shifts or intervals. This technique is mostly used in the planning stage of the project life cycle.</w:t>
      </w:r>
    </w:p>
    <w:p w14:paraId="2E100977" w14:textId="77777777" w:rsidR="00084216" w:rsidRPr="005D390D" w:rsidRDefault="00083B71" w:rsidP="005D390D">
      <w:pPr>
        <w:spacing w:after="0"/>
        <w:ind w:left="270"/>
        <w:rPr>
          <w:rFonts w:ascii="Arial" w:hAnsi="Arial" w:cs="Arial"/>
          <w:color w:val="000000"/>
          <w:sz w:val="22"/>
          <w:szCs w:val="22"/>
        </w:rPr>
      </w:pPr>
      <w:r w:rsidRPr="005D390D">
        <w:rPr>
          <w:rFonts w:ascii="Arial" w:hAnsi="Arial" w:cs="Arial"/>
          <w:b/>
          <w:color w:val="000000"/>
          <w:sz w:val="22"/>
          <w:szCs w:val="22"/>
        </w:rPr>
        <w:t>Best for</w:t>
      </w:r>
      <w:r w:rsidRPr="005D390D">
        <w:rPr>
          <w:rFonts w:ascii="Arial" w:hAnsi="Arial" w:cs="Arial"/>
          <w:color w:val="000000"/>
          <w:sz w:val="22"/>
          <w:szCs w:val="22"/>
        </w:rPr>
        <w:t>: collaborative teams working on complex projects with changing requirements (</w:t>
      </w:r>
      <w:r w:rsidRPr="005D390D">
        <w:rPr>
          <w:rFonts w:ascii="Arial" w:hAnsi="Arial" w:cs="Arial"/>
          <w:color w:val="000000"/>
          <w:sz w:val="22"/>
          <w:szCs w:val="22"/>
          <w:highlight w:val="white"/>
        </w:rPr>
        <w:t>Marcus, 2016</w:t>
      </w:r>
      <w:r w:rsidRPr="005D390D">
        <w:rPr>
          <w:rFonts w:ascii="Arial" w:hAnsi="Arial" w:cs="Arial"/>
          <w:color w:val="000000"/>
          <w:sz w:val="22"/>
          <w:szCs w:val="22"/>
        </w:rPr>
        <w:t>).</w:t>
      </w:r>
    </w:p>
    <w:p w14:paraId="3847E649" w14:textId="77777777" w:rsidR="00084216" w:rsidRPr="005D390D" w:rsidRDefault="00084216" w:rsidP="005D390D">
      <w:pPr>
        <w:spacing w:after="0"/>
        <w:ind w:left="270"/>
        <w:rPr>
          <w:rFonts w:ascii="Arial" w:hAnsi="Arial" w:cs="Arial"/>
          <w:color w:val="000000"/>
          <w:sz w:val="22"/>
          <w:szCs w:val="22"/>
        </w:rPr>
      </w:pPr>
    </w:p>
    <w:p w14:paraId="395A4002" w14:textId="77777777" w:rsidR="00084216" w:rsidRPr="005D390D" w:rsidRDefault="00083B71" w:rsidP="005D390D">
      <w:pPr>
        <w:pStyle w:val="Heading3"/>
        <w:numPr>
          <w:ilvl w:val="0"/>
          <w:numId w:val="17"/>
        </w:numPr>
        <w:rPr>
          <w:rFonts w:ascii="Arial" w:hAnsi="Arial" w:cs="Arial"/>
          <w:sz w:val="22"/>
          <w:szCs w:val="22"/>
        </w:rPr>
      </w:pPr>
      <w:bookmarkStart w:id="13" w:name="_Toc70437400"/>
      <w:r w:rsidRPr="005D390D">
        <w:rPr>
          <w:rFonts w:ascii="Arial" w:hAnsi="Arial" w:cs="Arial"/>
          <w:sz w:val="22"/>
          <w:szCs w:val="22"/>
        </w:rPr>
        <w:t>Adaptive Project Framework (APF)</w:t>
      </w:r>
      <w:bookmarkEnd w:id="13"/>
    </w:p>
    <w:p w14:paraId="56565D20" w14:textId="77777777" w:rsidR="00084216" w:rsidRPr="005D390D" w:rsidRDefault="00083B71" w:rsidP="005D390D">
      <w:pPr>
        <w:pBdr>
          <w:top w:val="nil"/>
          <w:left w:val="nil"/>
          <w:bottom w:val="nil"/>
          <w:right w:val="nil"/>
          <w:between w:val="nil"/>
        </w:pBdr>
        <w:tabs>
          <w:tab w:val="left" w:pos="450"/>
        </w:tabs>
        <w:spacing w:after="0"/>
        <w:ind w:left="270"/>
        <w:rPr>
          <w:rFonts w:ascii="Arial" w:hAnsi="Arial" w:cs="Arial"/>
          <w:color w:val="000000"/>
          <w:sz w:val="22"/>
          <w:szCs w:val="22"/>
        </w:rPr>
      </w:pPr>
      <w:r w:rsidRPr="005D390D">
        <w:rPr>
          <w:rFonts w:ascii="Arial" w:hAnsi="Arial" w:cs="Arial"/>
          <w:color w:val="000000"/>
          <w:sz w:val="22"/>
          <w:szCs w:val="22"/>
        </w:rPr>
        <w:t>This tool or technique of project management is used to manage the Information Technology related project e.g. that not only requires traditional processes. APF includes the following five stages (</w:t>
      </w:r>
      <w:proofErr w:type="spellStart"/>
      <w:r w:rsidRPr="005D390D">
        <w:rPr>
          <w:rFonts w:ascii="Arial" w:hAnsi="Arial" w:cs="Arial"/>
          <w:color w:val="000000"/>
          <w:sz w:val="22"/>
          <w:szCs w:val="22"/>
          <w:highlight w:val="white"/>
        </w:rPr>
        <w:t>Sonn</w:t>
      </w:r>
      <w:proofErr w:type="spellEnd"/>
      <w:r w:rsidRPr="005D390D">
        <w:rPr>
          <w:rFonts w:ascii="Arial" w:hAnsi="Arial" w:cs="Arial"/>
          <w:color w:val="000000"/>
          <w:sz w:val="22"/>
          <w:szCs w:val="22"/>
          <w:highlight w:val="white"/>
        </w:rPr>
        <w:t>, et al 2017</w:t>
      </w:r>
      <w:r w:rsidRPr="005D390D">
        <w:rPr>
          <w:rFonts w:ascii="Arial" w:hAnsi="Arial" w:cs="Arial"/>
          <w:color w:val="000000"/>
          <w:sz w:val="22"/>
          <w:szCs w:val="22"/>
        </w:rPr>
        <w:t>):</w:t>
      </w:r>
    </w:p>
    <w:p w14:paraId="4A3F6AA4" w14:textId="77777777" w:rsidR="00084216" w:rsidRPr="005D390D" w:rsidRDefault="00083B71" w:rsidP="005D390D">
      <w:pPr>
        <w:numPr>
          <w:ilvl w:val="0"/>
          <w:numId w:val="12"/>
        </w:numPr>
        <w:tabs>
          <w:tab w:val="left" w:pos="450"/>
        </w:tabs>
        <w:spacing w:after="0"/>
        <w:rPr>
          <w:rFonts w:ascii="Arial" w:hAnsi="Arial" w:cs="Arial"/>
          <w:color w:val="000000"/>
          <w:sz w:val="22"/>
          <w:szCs w:val="22"/>
        </w:rPr>
      </w:pPr>
      <w:r w:rsidRPr="005D390D">
        <w:rPr>
          <w:rFonts w:ascii="Arial" w:hAnsi="Arial" w:cs="Arial"/>
          <w:color w:val="000000"/>
          <w:sz w:val="22"/>
          <w:szCs w:val="22"/>
        </w:rPr>
        <w:t>Scope </w:t>
      </w:r>
    </w:p>
    <w:p w14:paraId="7DEB037F" w14:textId="77777777" w:rsidR="00084216" w:rsidRPr="005D390D" w:rsidRDefault="00083B71" w:rsidP="005D390D">
      <w:pPr>
        <w:numPr>
          <w:ilvl w:val="0"/>
          <w:numId w:val="12"/>
        </w:numPr>
        <w:tabs>
          <w:tab w:val="left" w:pos="450"/>
        </w:tabs>
        <w:spacing w:after="0"/>
        <w:rPr>
          <w:rFonts w:ascii="Arial" w:hAnsi="Arial" w:cs="Arial"/>
          <w:color w:val="000000"/>
          <w:sz w:val="22"/>
          <w:szCs w:val="22"/>
        </w:rPr>
      </w:pPr>
      <w:r w:rsidRPr="005D390D">
        <w:rPr>
          <w:rFonts w:ascii="Arial" w:hAnsi="Arial" w:cs="Arial"/>
          <w:color w:val="000000"/>
          <w:sz w:val="22"/>
          <w:szCs w:val="22"/>
        </w:rPr>
        <w:t>Plan </w:t>
      </w:r>
    </w:p>
    <w:p w14:paraId="3BF20AE2" w14:textId="77777777" w:rsidR="00084216" w:rsidRPr="005D390D" w:rsidRDefault="00083B71" w:rsidP="005D390D">
      <w:pPr>
        <w:numPr>
          <w:ilvl w:val="0"/>
          <w:numId w:val="12"/>
        </w:numPr>
        <w:tabs>
          <w:tab w:val="left" w:pos="450"/>
        </w:tabs>
        <w:spacing w:after="0"/>
        <w:rPr>
          <w:rFonts w:ascii="Arial" w:hAnsi="Arial" w:cs="Arial"/>
          <w:color w:val="000000"/>
          <w:sz w:val="22"/>
          <w:szCs w:val="22"/>
        </w:rPr>
      </w:pPr>
      <w:r w:rsidRPr="005D390D">
        <w:rPr>
          <w:rFonts w:ascii="Arial" w:hAnsi="Arial" w:cs="Arial"/>
          <w:color w:val="000000"/>
          <w:sz w:val="22"/>
          <w:szCs w:val="22"/>
        </w:rPr>
        <w:t>Sequence</w:t>
      </w:r>
    </w:p>
    <w:p w14:paraId="4F9861BC" w14:textId="77777777" w:rsidR="00084216" w:rsidRPr="005D390D" w:rsidRDefault="00083B71" w:rsidP="005D390D">
      <w:pPr>
        <w:numPr>
          <w:ilvl w:val="0"/>
          <w:numId w:val="12"/>
        </w:numPr>
        <w:tabs>
          <w:tab w:val="left" w:pos="450"/>
        </w:tabs>
        <w:spacing w:after="0"/>
        <w:rPr>
          <w:rFonts w:ascii="Arial" w:hAnsi="Arial" w:cs="Arial"/>
          <w:color w:val="000000"/>
          <w:sz w:val="22"/>
          <w:szCs w:val="22"/>
        </w:rPr>
      </w:pPr>
      <w:r w:rsidRPr="005D390D">
        <w:rPr>
          <w:rFonts w:ascii="Arial" w:hAnsi="Arial" w:cs="Arial"/>
          <w:color w:val="000000"/>
          <w:sz w:val="22"/>
          <w:szCs w:val="22"/>
        </w:rPr>
        <w:t>Spot Checking</w:t>
      </w:r>
    </w:p>
    <w:p w14:paraId="23EA36C6" w14:textId="77777777" w:rsidR="00084216" w:rsidRPr="005D390D" w:rsidRDefault="00083B71" w:rsidP="005D390D">
      <w:pPr>
        <w:numPr>
          <w:ilvl w:val="0"/>
          <w:numId w:val="12"/>
        </w:numPr>
        <w:tabs>
          <w:tab w:val="left" w:pos="450"/>
        </w:tabs>
        <w:spacing w:after="0"/>
        <w:rPr>
          <w:rFonts w:ascii="Arial" w:hAnsi="Arial" w:cs="Arial"/>
          <w:color w:val="000000"/>
          <w:sz w:val="22"/>
          <w:szCs w:val="22"/>
        </w:rPr>
      </w:pPr>
      <w:r w:rsidRPr="005D390D">
        <w:rPr>
          <w:rFonts w:ascii="Arial" w:hAnsi="Arial" w:cs="Arial"/>
          <w:color w:val="000000"/>
          <w:sz w:val="22"/>
          <w:szCs w:val="22"/>
        </w:rPr>
        <w:t xml:space="preserve">Post-version </w:t>
      </w:r>
    </w:p>
    <w:p w14:paraId="6B441CB9" w14:textId="77777777" w:rsidR="00084216" w:rsidRPr="005D390D" w:rsidRDefault="00083B71" w:rsidP="005D390D">
      <w:pPr>
        <w:tabs>
          <w:tab w:val="left" w:pos="450"/>
        </w:tabs>
        <w:spacing w:after="0"/>
        <w:ind w:left="270"/>
        <w:rPr>
          <w:rFonts w:ascii="Arial" w:hAnsi="Arial" w:cs="Arial"/>
          <w:color w:val="000000"/>
          <w:sz w:val="22"/>
          <w:szCs w:val="22"/>
        </w:rPr>
      </w:pPr>
      <w:r w:rsidRPr="005D390D">
        <w:rPr>
          <w:rFonts w:ascii="Arial" w:hAnsi="Arial" w:cs="Arial"/>
          <w:b/>
          <w:color w:val="000000"/>
          <w:sz w:val="22"/>
          <w:szCs w:val="22"/>
        </w:rPr>
        <w:t>Best for</w:t>
      </w:r>
      <w:r w:rsidRPr="005D390D">
        <w:rPr>
          <w:rFonts w:ascii="Arial" w:hAnsi="Arial" w:cs="Arial"/>
          <w:color w:val="000000"/>
          <w:sz w:val="22"/>
          <w:szCs w:val="22"/>
        </w:rPr>
        <w:t>: projects where “the goals are clearly known, but the solutions are not.”</w:t>
      </w:r>
    </w:p>
    <w:p w14:paraId="2F0EDA65" w14:textId="77777777" w:rsidR="00084216" w:rsidRPr="005D390D" w:rsidRDefault="00084216" w:rsidP="005D390D">
      <w:pPr>
        <w:pBdr>
          <w:top w:val="nil"/>
          <w:left w:val="nil"/>
          <w:bottom w:val="nil"/>
          <w:right w:val="nil"/>
          <w:between w:val="nil"/>
        </w:pBdr>
        <w:spacing w:after="0"/>
        <w:ind w:left="360"/>
        <w:rPr>
          <w:rFonts w:ascii="Arial" w:hAnsi="Arial" w:cs="Arial"/>
          <w:color w:val="000000"/>
          <w:sz w:val="22"/>
          <w:szCs w:val="22"/>
        </w:rPr>
      </w:pPr>
    </w:p>
    <w:p w14:paraId="67DD31D3" w14:textId="77777777" w:rsidR="00084216" w:rsidRPr="005D390D" w:rsidRDefault="00083B71" w:rsidP="005D390D">
      <w:pPr>
        <w:pStyle w:val="Heading3"/>
        <w:numPr>
          <w:ilvl w:val="0"/>
          <w:numId w:val="17"/>
        </w:numPr>
        <w:rPr>
          <w:rFonts w:ascii="Arial" w:hAnsi="Arial" w:cs="Arial"/>
          <w:sz w:val="22"/>
          <w:szCs w:val="22"/>
        </w:rPr>
      </w:pPr>
      <w:bookmarkStart w:id="14" w:name="_Toc70437401"/>
      <w:r w:rsidRPr="005D390D">
        <w:rPr>
          <w:rFonts w:ascii="Arial" w:hAnsi="Arial" w:cs="Arial"/>
          <w:sz w:val="22"/>
          <w:szCs w:val="22"/>
        </w:rPr>
        <w:t>Rational Unified Process (RUP)</w:t>
      </w:r>
      <w:bookmarkEnd w:id="14"/>
    </w:p>
    <w:p w14:paraId="2BCD6364" w14:textId="77777777" w:rsidR="00084216" w:rsidRPr="005D390D" w:rsidRDefault="00083B71" w:rsidP="005D390D">
      <w:pPr>
        <w:spacing w:after="0"/>
        <w:ind w:left="360"/>
        <w:rPr>
          <w:rFonts w:ascii="Arial" w:hAnsi="Arial" w:cs="Arial"/>
          <w:color w:val="000000"/>
          <w:sz w:val="22"/>
          <w:szCs w:val="22"/>
        </w:rPr>
      </w:pPr>
      <w:r w:rsidRPr="005D390D">
        <w:rPr>
          <w:rFonts w:ascii="Arial" w:hAnsi="Arial" w:cs="Arial"/>
          <w:color w:val="000000"/>
          <w:sz w:val="22"/>
          <w:szCs w:val="22"/>
        </w:rPr>
        <w:lastRenderedPageBreak/>
        <w:t xml:space="preserve">This technique or tool of project management is used to plan and execute such projects which are related to programming e.g. software development etc. </w:t>
      </w:r>
    </w:p>
    <w:p w14:paraId="016AB0D9" w14:textId="77777777" w:rsidR="00084216" w:rsidRPr="005D390D" w:rsidRDefault="00083B71" w:rsidP="005D390D">
      <w:pPr>
        <w:spacing w:after="0"/>
        <w:ind w:left="360"/>
        <w:rPr>
          <w:rFonts w:ascii="Arial" w:hAnsi="Arial" w:cs="Arial"/>
          <w:color w:val="000000"/>
          <w:sz w:val="22"/>
          <w:szCs w:val="22"/>
        </w:rPr>
      </w:pPr>
      <w:r w:rsidRPr="005D390D">
        <w:rPr>
          <w:rFonts w:ascii="Arial" w:hAnsi="Arial" w:cs="Arial"/>
          <w:b/>
          <w:color w:val="000000"/>
          <w:sz w:val="22"/>
          <w:szCs w:val="22"/>
        </w:rPr>
        <w:t>Best for:</w:t>
      </w:r>
      <w:r w:rsidRPr="005D390D">
        <w:rPr>
          <w:rFonts w:ascii="Arial" w:hAnsi="Arial" w:cs="Arial"/>
          <w:color w:val="000000"/>
          <w:sz w:val="22"/>
          <w:szCs w:val="22"/>
        </w:rPr>
        <w:t> Computer related project e.g. Software Development (</w:t>
      </w:r>
      <w:proofErr w:type="spellStart"/>
      <w:r w:rsidRPr="005D390D">
        <w:rPr>
          <w:rFonts w:ascii="Arial" w:hAnsi="Arial" w:cs="Arial"/>
          <w:color w:val="000000"/>
          <w:sz w:val="22"/>
          <w:szCs w:val="22"/>
          <w:highlight w:val="white"/>
        </w:rPr>
        <w:t>Boddewyn</w:t>
      </w:r>
      <w:proofErr w:type="spellEnd"/>
      <w:r w:rsidRPr="005D390D">
        <w:rPr>
          <w:rFonts w:ascii="Arial" w:hAnsi="Arial" w:cs="Arial"/>
          <w:color w:val="000000"/>
          <w:sz w:val="22"/>
          <w:szCs w:val="22"/>
          <w:highlight w:val="white"/>
        </w:rPr>
        <w:t>, 2016</w:t>
      </w:r>
      <w:r w:rsidRPr="005D390D">
        <w:rPr>
          <w:rFonts w:ascii="Arial" w:hAnsi="Arial" w:cs="Arial"/>
          <w:color w:val="000000"/>
          <w:sz w:val="22"/>
          <w:szCs w:val="22"/>
        </w:rPr>
        <w:t>).</w:t>
      </w:r>
    </w:p>
    <w:p w14:paraId="750F2D2D" w14:textId="77777777" w:rsidR="00084216" w:rsidRPr="005D390D" w:rsidRDefault="00084216" w:rsidP="005D390D">
      <w:pPr>
        <w:spacing w:after="0"/>
        <w:rPr>
          <w:rFonts w:ascii="Arial" w:hAnsi="Arial" w:cs="Arial"/>
          <w:color w:val="000000"/>
          <w:sz w:val="22"/>
          <w:szCs w:val="22"/>
        </w:rPr>
      </w:pPr>
    </w:p>
    <w:p w14:paraId="624507F7" w14:textId="77777777" w:rsidR="00084216" w:rsidRPr="005D390D" w:rsidRDefault="00084216" w:rsidP="005D390D">
      <w:pPr>
        <w:spacing w:after="0"/>
        <w:rPr>
          <w:rFonts w:ascii="Arial" w:hAnsi="Arial" w:cs="Arial"/>
          <w:color w:val="000000"/>
          <w:sz w:val="22"/>
          <w:szCs w:val="22"/>
        </w:rPr>
      </w:pPr>
    </w:p>
    <w:p w14:paraId="0D4F7469" w14:textId="77777777" w:rsidR="00084216" w:rsidRPr="005D390D" w:rsidRDefault="00083B71" w:rsidP="005D390D">
      <w:pPr>
        <w:pStyle w:val="Heading2"/>
        <w:rPr>
          <w:rFonts w:ascii="Arial" w:hAnsi="Arial" w:cs="Arial"/>
          <w:sz w:val="22"/>
          <w:szCs w:val="22"/>
        </w:rPr>
      </w:pPr>
      <w:bookmarkStart w:id="15" w:name="_Toc70437402"/>
      <w:r w:rsidRPr="005D390D">
        <w:rPr>
          <w:rFonts w:ascii="Arial" w:hAnsi="Arial" w:cs="Arial"/>
          <w:sz w:val="22"/>
          <w:szCs w:val="22"/>
        </w:rPr>
        <w:t>Program Evaluation and Review Technique (PERT)</w:t>
      </w:r>
      <w:bookmarkEnd w:id="15"/>
    </w:p>
    <w:p w14:paraId="3C31A647" w14:textId="1C088AA6" w:rsidR="00084216" w:rsidRPr="005D390D" w:rsidRDefault="00083B71" w:rsidP="005D390D">
      <w:pPr>
        <w:spacing w:after="0"/>
        <w:ind w:left="360"/>
        <w:rPr>
          <w:rFonts w:ascii="Arial" w:hAnsi="Arial" w:cs="Arial"/>
          <w:color w:val="000000"/>
          <w:sz w:val="22"/>
          <w:szCs w:val="22"/>
        </w:rPr>
      </w:pPr>
      <w:r w:rsidRPr="005D390D">
        <w:rPr>
          <w:rFonts w:ascii="Arial" w:hAnsi="Arial" w:cs="Arial"/>
          <w:color w:val="000000"/>
          <w:sz w:val="22"/>
          <w:szCs w:val="22"/>
        </w:rPr>
        <w:t xml:space="preserve">The </w:t>
      </w:r>
      <w:r w:rsidRPr="005D390D">
        <w:rPr>
          <w:rFonts w:ascii="Arial" w:hAnsi="Arial" w:cs="Arial"/>
          <w:sz w:val="22"/>
          <w:szCs w:val="22"/>
        </w:rPr>
        <w:t>techniques</w:t>
      </w:r>
      <w:r w:rsidRPr="005D390D">
        <w:rPr>
          <w:rFonts w:ascii="Arial" w:hAnsi="Arial" w:cs="Arial"/>
          <w:color w:val="000000"/>
          <w:sz w:val="22"/>
          <w:szCs w:val="22"/>
        </w:rPr>
        <w:t xml:space="preserve"> that we will follow in the relevant project “International Conference on Business Development in </w:t>
      </w:r>
      <w:r w:rsidR="00164D07" w:rsidRPr="005D390D">
        <w:rPr>
          <w:rFonts w:ascii="Arial" w:hAnsi="Arial" w:cs="Arial"/>
          <w:color w:val="000000"/>
          <w:sz w:val="22"/>
          <w:szCs w:val="22"/>
        </w:rPr>
        <w:t xml:space="preserve">The </w:t>
      </w:r>
      <w:r w:rsidRPr="005D390D">
        <w:rPr>
          <w:rFonts w:ascii="Arial" w:hAnsi="Arial" w:cs="Arial"/>
          <w:color w:val="000000"/>
          <w:sz w:val="22"/>
          <w:szCs w:val="22"/>
        </w:rPr>
        <w:t>Trave</w:t>
      </w:r>
      <w:r w:rsidR="00164D07" w:rsidRPr="005D390D">
        <w:rPr>
          <w:rFonts w:ascii="Arial" w:hAnsi="Arial" w:cs="Arial"/>
          <w:color w:val="000000"/>
          <w:sz w:val="22"/>
          <w:szCs w:val="22"/>
        </w:rPr>
        <w:t>l</w:t>
      </w:r>
      <w:r w:rsidRPr="005D390D">
        <w:rPr>
          <w:rFonts w:ascii="Arial" w:hAnsi="Arial" w:cs="Arial"/>
          <w:color w:val="000000"/>
          <w:sz w:val="22"/>
          <w:szCs w:val="22"/>
        </w:rPr>
        <w:t>lers Club, London” are provided above. We will utilise these techniques to implement the health and safety measures of Covid-19. The approach we are going to use in this specific project is “The Program Evaluation Review Technique (PERT). This technique or tool of project management is referring to a graphical method. This technique of project management is used by project managers to make the project life cycle planning and execution through the help of a chart, presented in a graphical form.</w:t>
      </w:r>
    </w:p>
    <w:p w14:paraId="57C4CC3B" w14:textId="77777777" w:rsidR="00084216" w:rsidRPr="005D390D" w:rsidRDefault="00083B71" w:rsidP="005D390D">
      <w:pPr>
        <w:spacing w:after="0"/>
        <w:ind w:left="360"/>
        <w:rPr>
          <w:rFonts w:ascii="Arial" w:hAnsi="Arial" w:cs="Arial"/>
          <w:color w:val="000000"/>
          <w:sz w:val="22"/>
          <w:szCs w:val="22"/>
        </w:rPr>
      </w:pPr>
      <w:r w:rsidRPr="005D390D">
        <w:rPr>
          <w:rFonts w:ascii="Arial" w:hAnsi="Arial" w:cs="Arial"/>
          <w:color w:val="000000"/>
          <w:sz w:val="22"/>
          <w:szCs w:val="22"/>
        </w:rPr>
        <w:t>This chart helps the project manager in knowing the delicate matters of the projects such as time, budget, and team required etc. (</w:t>
      </w:r>
      <w:proofErr w:type="spellStart"/>
      <w:r w:rsidRPr="005D390D">
        <w:rPr>
          <w:rFonts w:ascii="Arial" w:hAnsi="Arial" w:cs="Arial"/>
          <w:color w:val="000000"/>
          <w:sz w:val="22"/>
          <w:szCs w:val="22"/>
          <w:highlight w:val="white"/>
        </w:rPr>
        <w:t>Derudder</w:t>
      </w:r>
      <w:proofErr w:type="spellEnd"/>
      <w:r w:rsidRPr="005D390D">
        <w:rPr>
          <w:rFonts w:ascii="Arial" w:hAnsi="Arial" w:cs="Arial"/>
          <w:color w:val="000000"/>
          <w:sz w:val="22"/>
          <w:szCs w:val="22"/>
          <w:highlight w:val="white"/>
        </w:rPr>
        <w:t xml:space="preserve">, and </w:t>
      </w:r>
      <w:proofErr w:type="spellStart"/>
      <w:r w:rsidRPr="005D390D">
        <w:rPr>
          <w:rFonts w:ascii="Arial" w:hAnsi="Arial" w:cs="Arial"/>
          <w:color w:val="000000"/>
          <w:sz w:val="22"/>
          <w:szCs w:val="22"/>
          <w:highlight w:val="white"/>
        </w:rPr>
        <w:t>Witlox</w:t>
      </w:r>
      <w:proofErr w:type="spellEnd"/>
      <w:r w:rsidRPr="005D390D">
        <w:rPr>
          <w:rFonts w:ascii="Arial" w:hAnsi="Arial" w:cs="Arial"/>
          <w:color w:val="000000"/>
          <w:sz w:val="22"/>
          <w:szCs w:val="22"/>
          <w:highlight w:val="white"/>
        </w:rPr>
        <w:t>, 2016</w:t>
      </w:r>
      <w:r w:rsidRPr="005D390D">
        <w:rPr>
          <w:rFonts w:ascii="Arial" w:hAnsi="Arial" w:cs="Arial"/>
          <w:color w:val="000000"/>
          <w:sz w:val="22"/>
          <w:szCs w:val="22"/>
        </w:rPr>
        <w:t xml:space="preserve">). </w:t>
      </w:r>
    </w:p>
    <w:p w14:paraId="33DBD67D" w14:textId="77777777" w:rsidR="00084216" w:rsidRPr="005D390D" w:rsidRDefault="00083B71" w:rsidP="005D390D">
      <w:pPr>
        <w:spacing w:after="0"/>
        <w:ind w:left="360"/>
        <w:rPr>
          <w:rFonts w:ascii="Arial" w:hAnsi="Arial" w:cs="Arial"/>
          <w:color w:val="000000"/>
          <w:sz w:val="22"/>
          <w:szCs w:val="22"/>
        </w:rPr>
      </w:pPr>
      <w:r w:rsidRPr="005D390D">
        <w:rPr>
          <w:rFonts w:ascii="Arial" w:hAnsi="Arial" w:cs="Arial"/>
          <w:color w:val="000000"/>
          <w:sz w:val="22"/>
          <w:szCs w:val="22"/>
        </w:rPr>
        <w:t>The technique or tool of project management helps the managers to identify lengthy areas through a single point. Here are some characteristics of the PERT Technique:</w:t>
      </w:r>
    </w:p>
    <w:p w14:paraId="13C05833" w14:textId="77777777" w:rsidR="00084216" w:rsidRPr="005D390D" w:rsidRDefault="00083B71" w:rsidP="005D390D">
      <w:pPr>
        <w:numPr>
          <w:ilvl w:val="0"/>
          <w:numId w:val="3"/>
        </w:numPr>
        <w:pBdr>
          <w:top w:val="nil"/>
          <w:left w:val="nil"/>
          <w:bottom w:val="nil"/>
          <w:right w:val="nil"/>
          <w:between w:val="nil"/>
        </w:pBdr>
        <w:shd w:val="clear" w:color="auto" w:fill="FFFFFF"/>
        <w:spacing w:after="0"/>
        <w:ind w:right="-230"/>
        <w:rPr>
          <w:rFonts w:ascii="Arial" w:hAnsi="Arial" w:cs="Arial"/>
          <w:color w:val="000000"/>
          <w:sz w:val="22"/>
          <w:szCs w:val="22"/>
        </w:rPr>
      </w:pPr>
      <w:r w:rsidRPr="005D390D">
        <w:rPr>
          <w:rFonts w:ascii="Arial" w:hAnsi="Arial" w:cs="Arial"/>
          <w:color w:val="000000"/>
          <w:sz w:val="22"/>
          <w:szCs w:val="22"/>
        </w:rPr>
        <w:t>A specific language e.g. visual tool is utilised to help the project manager to understand the timeline, budget and other matters of the projects.</w:t>
      </w:r>
    </w:p>
    <w:p w14:paraId="55044763" w14:textId="77777777" w:rsidR="00084216" w:rsidRPr="005D390D" w:rsidRDefault="00083B71" w:rsidP="005D390D">
      <w:pPr>
        <w:numPr>
          <w:ilvl w:val="0"/>
          <w:numId w:val="3"/>
        </w:numPr>
        <w:pBdr>
          <w:top w:val="nil"/>
          <w:left w:val="nil"/>
          <w:bottom w:val="nil"/>
          <w:right w:val="nil"/>
          <w:between w:val="nil"/>
        </w:pBdr>
        <w:shd w:val="clear" w:color="auto" w:fill="FFFFFF"/>
        <w:spacing w:after="0"/>
        <w:ind w:right="-230"/>
        <w:rPr>
          <w:rFonts w:ascii="Arial" w:hAnsi="Arial" w:cs="Arial"/>
          <w:color w:val="000000"/>
          <w:sz w:val="22"/>
          <w:szCs w:val="22"/>
        </w:rPr>
      </w:pPr>
      <w:r w:rsidRPr="005D390D">
        <w:rPr>
          <w:rFonts w:ascii="Arial" w:hAnsi="Arial" w:cs="Arial"/>
          <w:color w:val="000000"/>
          <w:sz w:val="22"/>
          <w:szCs w:val="22"/>
        </w:rPr>
        <w:t>Lines shown in the chart show the things to be done.</w:t>
      </w:r>
    </w:p>
    <w:p w14:paraId="203376E9" w14:textId="77777777" w:rsidR="00084216" w:rsidRPr="005D390D" w:rsidRDefault="00083B71" w:rsidP="005D390D">
      <w:pPr>
        <w:numPr>
          <w:ilvl w:val="0"/>
          <w:numId w:val="3"/>
        </w:numPr>
        <w:pBdr>
          <w:top w:val="nil"/>
          <w:left w:val="nil"/>
          <w:bottom w:val="nil"/>
          <w:right w:val="nil"/>
          <w:between w:val="nil"/>
        </w:pBdr>
        <w:shd w:val="clear" w:color="auto" w:fill="FFFFFF"/>
        <w:spacing w:after="0"/>
        <w:ind w:right="-230"/>
        <w:rPr>
          <w:rFonts w:ascii="Arial" w:hAnsi="Arial" w:cs="Arial"/>
          <w:color w:val="000000"/>
          <w:sz w:val="22"/>
          <w:szCs w:val="22"/>
        </w:rPr>
      </w:pPr>
      <w:r w:rsidRPr="005D390D">
        <w:rPr>
          <w:rFonts w:ascii="Arial" w:hAnsi="Arial" w:cs="Arial"/>
          <w:color w:val="000000"/>
          <w:sz w:val="22"/>
          <w:szCs w:val="22"/>
        </w:rPr>
        <w:t>Arrows in the chart are indicators to movement from one stage to another</w:t>
      </w:r>
    </w:p>
    <w:p w14:paraId="7165893B" w14:textId="77777777" w:rsidR="00084216" w:rsidRPr="005D390D" w:rsidRDefault="00083B71" w:rsidP="005D390D">
      <w:pPr>
        <w:numPr>
          <w:ilvl w:val="0"/>
          <w:numId w:val="3"/>
        </w:numPr>
        <w:pBdr>
          <w:top w:val="nil"/>
          <w:left w:val="nil"/>
          <w:bottom w:val="nil"/>
          <w:right w:val="nil"/>
          <w:between w:val="nil"/>
        </w:pBdr>
        <w:shd w:val="clear" w:color="auto" w:fill="FFFFFF"/>
        <w:spacing w:after="0"/>
        <w:ind w:right="-230"/>
        <w:rPr>
          <w:rFonts w:ascii="Arial" w:hAnsi="Arial" w:cs="Arial"/>
          <w:color w:val="000000"/>
          <w:sz w:val="22"/>
          <w:szCs w:val="22"/>
        </w:rPr>
      </w:pPr>
      <w:r w:rsidRPr="005D390D">
        <w:rPr>
          <w:rFonts w:ascii="Arial" w:hAnsi="Arial" w:cs="Arial"/>
          <w:color w:val="000000"/>
          <w:sz w:val="22"/>
          <w:szCs w:val="22"/>
        </w:rPr>
        <w:t>Here unit of measurement many terms utilised in an exceedingly impertinent chart e.g. slack or float, critical path activity or critical, lead time or lag time, fast pursuit and</w:t>
      </w:r>
      <w:r w:rsidRPr="005D390D">
        <w:rPr>
          <w:rFonts w:ascii="Arial" w:hAnsi="Arial" w:cs="Arial"/>
          <w:color w:val="000000"/>
          <w:sz w:val="22"/>
          <w:szCs w:val="22"/>
        </w:rPr>
        <w:br/>
        <w:t>Crashing vital etc.</w:t>
      </w:r>
    </w:p>
    <w:p w14:paraId="5F4E8C4D" w14:textId="77777777" w:rsidR="00084216" w:rsidRPr="005D390D" w:rsidRDefault="00084216" w:rsidP="005D390D">
      <w:pPr>
        <w:pBdr>
          <w:top w:val="nil"/>
          <w:left w:val="nil"/>
          <w:bottom w:val="nil"/>
          <w:right w:val="nil"/>
          <w:between w:val="nil"/>
        </w:pBdr>
        <w:spacing w:after="0"/>
        <w:ind w:left="720"/>
        <w:rPr>
          <w:rFonts w:ascii="Arial" w:hAnsi="Arial" w:cs="Arial"/>
          <w:b/>
          <w:color w:val="000000"/>
          <w:sz w:val="22"/>
          <w:szCs w:val="22"/>
        </w:rPr>
      </w:pPr>
    </w:p>
    <w:p w14:paraId="63694727" w14:textId="77777777" w:rsidR="00084216" w:rsidRPr="005D390D" w:rsidRDefault="00083B71" w:rsidP="005D390D">
      <w:pPr>
        <w:pStyle w:val="Heading3"/>
        <w:rPr>
          <w:rFonts w:ascii="Arial" w:hAnsi="Arial" w:cs="Arial"/>
          <w:sz w:val="22"/>
          <w:szCs w:val="22"/>
        </w:rPr>
      </w:pPr>
      <w:bookmarkStart w:id="16" w:name="_Toc70437403"/>
      <w:r w:rsidRPr="005D390D">
        <w:rPr>
          <w:rFonts w:ascii="Arial" w:hAnsi="Arial" w:cs="Arial"/>
          <w:sz w:val="22"/>
          <w:szCs w:val="22"/>
        </w:rPr>
        <w:t>Importance/Significance</w:t>
      </w:r>
      <w:bookmarkEnd w:id="16"/>
    </w:p>
    <w:p w14:paraId="58DB938F" w14:textId="77777777" w:rsidR="00084216" w:rsidRPr="005D390D" w:rsidRDefault="00083B71" w:rsidP="005D390D">
      <w:pPr>
        <w:spacing w:after="0"/>
        <w:rPr>
          <w:rFonts w:ascii="Arial" w:hAnsi="Arial" w:cs="Arial"/>
          <w:color w:val="000000"/>
          <w:sz w:val="22"/>
          <w:szCs w:val="22"/>
        </w:rPr>
      </w:pPr>
      <w:r w:rsidRPr="005D390D">
        <w:rPr>
          <w:rFonts w:ascii="Arial" w:hAnsi="Arial" w:cs="Arial"/>
          <w:color w:val="000000"/>
          <w:sz w:val="22"/>
          <w:szCs w:val="22"/>
        </w:rPr>
        <w:t>The PERT Tool or Technique of project management has the following significances or importance (</w:t>
      </w:r>
      <w:proofErr w:type="spellStart"/>
      <w:r w:rsidRPr="005D390D">
        <w:rPr>
          <w:rFonts w:ascii="Arial" w:hAnsi="Arial" w:cs="Arial"/>
          <w:color w:val="000000"/>
          <w:sz w:val="22"/>
          <w:szCs w:val="22"/>
          <w:highlight w:val="white"/>
        </w:rPr>
        <w:t>Yiu</w:t>
      </w:r>
      <w:proofErr w:type="spellEnd"/>
      <w:r w:rsidRPr="005D390D">
        <w:rPr>
          <w:rFonts w:ascii="Arial" w:hAnsi="Arial" w:cs="Arial"/>
          <w:color w:val="000000"/>
          <w:sz w:val="22"/>
          <w:szCs w:val="22"/>
          <w:highlight w:val="white"/>
        </w:rPr>
        <w:t>, and Saner, 2017</w:t>
      </w:r>
      <w:r w:rsidRPr="005D390D">
        <w:rPr>
          <w:rFonts w:ascii="Arial" w:hAnsi="Arial" w:cs="Arial"/>
          <w:color w:val="000000"/>
          <w:sz w:val="22"/>
          <w:szCs w:val="22"/>
        </w:rPr>
        <w:t>):</w:t>
      </w:r>
    </w:p>
    <w:p w14:paraId="7AB8C078" w14:textId="77777777" w:rsidR="00084216" w:rsidRPr="005D390D" w:rsidRDefault="00083B71" w:rsidP="005D390D">
      <w:pPr>
        <w:numPr>
          <w:ilvl w:val="0"/>
          <w:numId w:val="6"/>
        </w:numPr>
        <w:pBdr>
          <w:top w:val="nil"/>
          <w:left w:val="nil"/>
          <w:bottom w:val="nil"/>
          <w:right w:val="nil"/>
          <w:between w:val="nil"/>
        </w:pBdr>
        <w:spacing w:after="0"/>
        <w:ind w:left="720"/>
        <w:rPr>
          <w:rFonts w:ascii="Arial" w:hAnsi="Arial" w:cs="Arial"/>
          <w:color w:val="000000"/>
          <w:sz w:val="22"/>
          <w:szCs w:val="22"/>
        </w:rPr>
      </w:pPr>
      <w:r w:rsidRPr="005D390D">
        <w:rPr>
          <w:rFonts w:ascii="Arial" w:hAnsi="Arial" w:cs="Arial"/>
          <w:color w:val="000000"/>
          <w:sz w:val="22"/>
          <w:szCs w:val="22"/>
        </w:rPr>
        <w:t xml:space="preserve">Helps in putting the resources of the project to maximum </w:t>
      </w:r>
    </w:p>
    <w:p w14:paraId="1CBCAE89" w14:textId="77777777" w:rsidR="00084216" w:rsidRPr="005D390D" w:rsidRDefault="00083B71" w:rsidP="005D390D">
      <w:pPr>
        <w:numPr>
          <w:ilvl w:val="0"/>
          <w:numId w:val="6"/>
        </w:numPr>
        <w:pBdr>
          <w:top w:val="nil"/>
          <w:left w:val="nil"/>
          <w:bottom w:val="nil"/>
          <w:right w:val="nil"/>
          <w:between w:val="nil"/>
        </w:pBdr>
        <w:spacing w:after="0"/>
        <w:ind w:left="720"/>
        <w:rPr>
          <w:rFonts w:ascii="Arial" w:hAnsi="Arial" w:cs="Arial"/>
          <w:color w:val="000000"/>
          <w:sz w:val="22"/>
          <w:szCs w:val="22"/>
        </w:rPr>
      </w:pPr>
      <w:r w:rsidRPr="005D390D">
        <w:rPr>
          <w:rFonts w:ascii="Arial" w:hAnsi="Arial" w:cs="Arial"/>
          <w:color w:val="000000"/>
          <w:sz w:val="22"/>
          <w:szCs w:val="22"/>
        </w:rPr>
        <w:t>Helps in putting the project execution in controllable circumstances</w:t>
      </w:r>
    </w:p>
    <w:p w14:paraId="0D8089D3" w14:textId="77777777" w:rsidR="00084216" w:rsidRPr="005D390D" w:rsidRDefault="00083B71" w:rsidP="005D390D">
      <w:pPr>
        <w:numPr>
          <w:ilvl w:val="0"/>
          <w:numId w:val="6"/>
        </w:numPr>
        <w:pBdr>
          <w:top w:val="nil"/>
          <w:left w:val="nil"/>
          <w:bottom w:val="nil"/>
          <w:right w:val="nil"/>
          <w:between w:val="nil"/>
        </w:pBdr>
        <w:spacing w:after="0"/>
        <w:ind w:left="720"/>
        <w:rPr>
          <w:rFonts w:ascii="Arial" w:hAnsi="Arial" w:cs="Arial"/>
          <w:color w:val="000000"/>
          <w:sz w:val="22"/>
          <w:szCs w:val="22"/>
        </w:rPr>
      </w:pPr>
      <w:r w:rsidRPr="005D390D">
        <w:rPr>
          <w:rFonts w:ascii="Arial" w:hAnsi="Arial" w:cs="Arial"/>
          <w:color w:val="000000"/>
          <w:sz w:val="22"/>
          <w:szCs w:val="22"/>
        </w:rPr>
        <w:t>Helps in making pre planning or planning strategies without any previous backup available</w:t>
      </w:r>
    </w:p>
    <w:p w14:paraId="17342524" w14:textId="77777777" w:rsidR="00084216" w:rsidRPr="005D390D" w:rsidRDefault="00083B71" w:rsidP="005D390D">
      <w:pPr>
        <w:numPr>
          <w:ilvl w:val="0"/>
          <w:numId w:val="6"/>
        </w:numPr>
        <w:pBdr>
          <w:top w:val="nil"/>
          <w:left w:val="nil"/>
          <w:bottom w:val="nil"/>
          <w:right w:val="nil"/>
          <w:between w:val="nil"/>
        </w:pBdr>
        <w:spacing w:after="0"/>
        <w:ind w:left="720"/>
        <w:rPr>
          <w:rFonts w:ascii="Arial" w:hAnsi="Arial" w:cs="Arial"/>
          <w:color w:val="000000"/>
          <w:sz w:val="22"/>
          <w:szCs w:val="22"/>
        </w:rPr>
      </w:pPr>
      <w:r w:rsidRPr="005D390D">
        <w:rPr>
          <w:rFonts w:ascii="Arial" w:hAnsi="Arial" w:cs="Arial"/>
          <w:color w:val="000000"/>
          <w:sz w:val="22"/>
          <w:szCs w:val="22"/>
        </w:rPr>
        <w:t xml:space="preserve">Helps in determining the accurate or nearby dates of closing the project </w:t>
      </w:r>
    </w:p>
    <w:p w14:paraId="4681A67A" w14:textId="77777777" w:rsidR="00084216" w:rsidRPr="005D390D" w:rsidRDefault="00084216" w:rsidP="005D390D">
      <w:pPr>
        <w:pBdr>
          <w:top w:val="nil"/>
          <w:left w:val="nil"/>
          <w:bottom w:val="nil"/>
          <w:right w:val="nil"/>
          <w:between w:val="nil"/>
        </w:pBdr>
        <w:shd w:val="clear" w:color="auto" w:fill="FFFFFF"/>
        <w:spacing w:after="0"/>
        <w:ind w:left="720"/>
        <w:rPr>
          <w:rFonts w:ascii="Arial" w:hAnsi="Arial" w:cs="Arial"/>
          <w:color w:val="000000"/>
          <w:sz w:val="22"/>
          <w:szCs w:val="22"/>
        </w:rPr>
      </w:pPr>
    </w:p>
    <w:p w14:paraId="76DC6C56" w14:textId="77777777" w:rsidR="00084216" w:rsidRPr="005D390D" w:rsidRDefault="00083B71" w:rsidP="005D390D">
      <w:pPr>
        <w:spacing w:after="0"/>
        <w:ind w:left="360"/>
        <w:rPr>
          <w:rFonts w:ascii="Arial" w:hAnsi="Arial" w:cs="Arial"/>
          <w:color w:val="000000"/>
          <w:sz w:val="22"/>
          <w:szCs w:val="22"/>
        </w:rPr>
      </w:pPr>
      <w:r w:rsidRPr="005D390D">
        <w:rPr>
          <w:rFonts w:ascii="Arial" w:hAnsi="Arial" w:cs="Arial"/>
          <w:b/>
          <w:color w:val="000000"/>
          <w:sz w:val="22"/>
          <w:szCs w:val="22"/>
        </w:rPr>
        <w:lastRenderedPageBreak/>
        <w:t>Best for:</w:t>
      </w:r>
      <w:r w:rsidRPr="005D390D">
        <w:rPr>
          <w:rFonts w:ascii="Arial" w:hAnsi="Arial" w:cs="Arial"/>
          <w:color w:val="000000"/>
          <w:sz w:val="22"/>
          <w:szCs w:val="22"/>
        </w:rPr>
        <w:t xml:space="preserve"> Big, lengthy projects including such projects which are out of routine along with difficult requirements.</w:t>
      </w:r>
    </w:p>
    <w:p w14:paraId="01350D2B" w14:textId="77777777" w:rsidR="00084216" w:rsidRPr="005D390D" w:rsidRDefault="00084216" w:rsidP="005D390D">
      <w:pPr>
        <w:rPr>
          <w:rFonts w:ascii="Arial" w:hAnsi="Arial" w:cs="Arial"/>
          <w:color w:val="000000"/>
          <w:sz w:val="22"/>
          <w:szCs w:val="22"/>
        </w:rPr>
      </w:pPr>
    </w:p>
    <w:p w14:paraId="6B46C9B7" w14:textId="77777777" w:rsidR="00084216" w:rsidRPr="005D390D" w:rsidRDefault="00083B71" w:rsidP="005D390D">
      <w:pPr>
        <w:pStyle w:val="Heading1"/>
        <w:rPr>
          <w:rFonts w:ascii="Arial" w:hAnsi="Arial" w:cs="Arial"/>
          <w:sz w:val="22"/>
          <w:szCs w:val="22"/>
        </w:rPr>
      </w:pPr>
      <w:bookmarkStart w:id="17" w:name="_Toc70437404"/>
      <w:r w:rsidRPr="005D390D">
        <w:rPr>
          <w:rFonts w:ascii="Arial" w:hAnsi="Arial" w:cs="Arial"/>
          <w:sz w:val="22"/>
          <w:szCs w:val="22"/>
        </w:rPr>
        <w:t>b) Plan for the Implementation of the Project</w:t>
      </w:r>
      <w:bookmarkEnd w:id="17"/>
    </w:p>
    <w:p w14:paraId="15B559EF" w14:textId="77777777" w:rsidR="00084216" w:rsidRPr="005D390D" w:rsidRDefault="00083B71" w:rsidP="005D390D">
      <w:pPr>
        <w:rPr>
          <w:rFonts w:ascii="Arial" w:hAnsi="Arial" w:cs="Arial"/>
          <w:b/>
          <w:color w:val="000000"/>
          <w:sz w:val="22"/>
          <w:szCs w:val="22"/>
          <w:highlight w:val="white"/>
        </w:rPr>
      </w:pPr>
      <w:r w:rsidRPr="005D390D">
        <w:rPr>
          <w:rFonts w:ascii="Arial" w:hAnsi="Arial" w:cs="Arial"/>
          <w:color w:val="000000"/>
          <w:sz w:val="22"/>
          <w:szCs w:val="22"/>
          <w:highlight w:val="white"/>
        </w:rPr>
        <w:t xml:space="preserve">The project manager of the International Conference on Business Development in Travelers Club, London, should select the execution of the project with the help of Gantt chart. Gantt chart is used for planning and execution of the projects. The project manager is supposed to put the Gantt Chart in the Chart bar to have visuals of the upcoming stages of the project life cycle e.g. International Conference on Business Development in Travelers Club, London (Marcus, 2016). </w:t>
      </w:r>
    </w:p>
    <w:p w14:paraId="6947ECC7" w14:textId="77777777" w:rsidR="00084216" w:rsidRPr="005D390D" w:rsidRDefault="00083B71" w:rsidP="005D390D">
      <w:pPr>
        <w:pStyle w:val="Heading2"/>
        <w:rPr>
          <w:rFonts w:ascii="Arial" w:hAnsi="Arial" w:cs="Arial"/>
          <w:sz w:val="22"/>
          <w:szCs w:val="22"/>
        </w:rPr>
      </w:pPr>
      <w:bookmarkStart w:id="18" w:name="_Toc70437405"/>
      <w:r w:rsidRPr="005D390D">
        <w:rPr>
          <w:rFonts w:ascii="Arial" w:hAnsi="Arial" w:cs="Arial"/>
          <w:sz w:val="22"/>
          <w:szCs w:val="22"/>
        </w:rPr>
        <w:t>Organisational Chart</w:t>
      </w:r>
      <w:bookmarkEnd w:id="18"/>
    </w:p>
    <w:p w14:paraId="07538F06" w14:textId="77777777" w:rsidR="00084216" w:rsidRPr="005D390D" w:rsidRDefault="00083B71" w:rsidP="005D390D">
      <w:pPr>
        <w:shd w:val="clear" w:color="auto" w:fill="FFFFFF"/>
        <w:spacing w:after="0"/>
        <w:rPr>
          <w:rFonts w:ascii="Arial" w:hAnsi="Arial" w:cs="Arial"/>
          <w:color w:val="000000"/>
          <w:sz w:val="22"/>
          <w:szCs w:val="22"/>
        </w:rPr>
      </w:pPr>
      <w:r w:rsidRPr="005D390D">
        <w:rPr>
          <w:rFonts w:ascii="Arial" w:hAnsi="Arial" w:cs="Arial"/>
          <w:color w:val="000000"/>
          <w:sz w:val="22"/>
          <w:szCs w:val="22"/>
        </w:rPr>
        <w:t xml:space="preserve">The project manager has to utilise the staff of a certain organisation or hire new project-based staff depending upon the requirements of the relevant project e.g. Conference. We will </w:t>
      </w:r>
      <w:r w:rsidRPr="005D390D">
        <w:rPr>
          <w:rFonts w:ascii="Arial" w:hAnsi="Arial" w:cs="Arial"/>
          <w:sz w:val="22"/>
          <w:szCs w:val="22"/>
        </w:rPr>
        <w:t>provide effective</w:t>
      </w:r>
      <w:r w:rsidRPr="005D390D">
        <w:rPr>
          <w:rFonts w:ascii="Arial" w:hAnsi="Arial" w:cs="Arial"/>
          <w:color w:val="000000"/>
          <w:sz w:val="22"/>
          <w:szCs w:val="22"/>
        </w:rPr>
        <w:t xml:space="preserve"> training and instruction to our employees to follow the health protocols of Covid-19. The organisational chart of the Travelers Club, London Comprises of the following authorities, officers or officials (</w:t>
      </w:r>
      <w:proofErr w:type="spellStart"/>
      <w:r w:rsidRPr="005D390D">
        <w:rPr>
          <w:rFonts w:ascii="Arial" w:hAnsi="Arial" w:cs="Arial"/>
          <w:color w:val="000000"/>
          <w:sz w:val="22"/>
          <w:szCs w:val="22"/>
          <w:highlight w:val="white"/>
        </w:rPr>
        <w:t>Guillotin</w:t>
      </w:r>
      <w:proofErr w:type="spellEnd"/>
      <w:r w:rsidRPr="005D390D">
        <w:rPr>
          <w:rFonts w:ascii="Arial" w:hAnsi="Arial" w:cs="Arial"/>
          <w:color w:val="000000"/>
          <w:sz w:val="22"/>
          <w:szCs w:val="22"/>
          <w:highlight w:val="white"/>
        </w:rPr>
        <w:t xml:space="preserve">,   and </w:t>
      </w:r>
      <w:proofErr w:type="spellStart"/>
      <w:r w:rsidRPr="005D390D">
        <w:rPr>
          <w:rFonts w:ascii="Arial" w:hAnsi="Arial" w:cs="Arial"/>
          <w:color w:val="000000"/>
          <w:sz w:val="22"/>
          <w:szCs w:val="22"/>
          <w:highlight w:val="white"/>
        </w:rPr>
        <w:t>Mangematin</w:t>
      </w:r>
      <w:proofErr w:type="spellEnd"/>
      <w:r w:rsidRPr="005D390D">
        <w:rPr>
          <w:rFonts w:ascii="Arial" w:hAnsi="Arial" w:cs="Arial"/>
          <w:color w:val="000000"/>
          <w:sz w:val="22"/>
          <w:szCs w:val="22"/>
          <w:highlight w:val="white"/>
        </w:rPr>
        <w:t>,   2015</w:t>
      </w:r>
      <w:r w:rsidRPr="005D390D">
        <w:rPr>
          <w:rFonts w:ascii="Arial" w:hAnsi="Arial" w:cs="Arial"/>
          <w:color w:val="000000"/>
          <w:sz w:val="22"/>
          <w:szCs w:val="22"/>
        </w:rPr>
        <w:t>):</w:t>
      </w:r>
    </w:p>
    <w:p w14:paraId="2BA28EE8" w14:textId="77777777" w:rsidR="00084216" w:rsidRPr="005D390D" w:rsidRDefault="00083B71" w:rsidP="005D390D">
      <w:pPr>
        <w:numPr>
          <w:ilvl w:val="0"/>
          <w:numId w:val="1"/>
        </w:numPr>
        <w:shd w:val="clear" w:color="auto" w:fill="FFFFFF"/>
        <w:spacing w:after="0"/>
        <w:rPr>
          <w:rFonts w:ascii="Arial" w:hAnsi="Arial" w:cs="Arial"/>
          <w:color w:val="000000"/>
          <w:sz w:val="22"/>
          <w:szCs w:val="22"/>
        </w:rPr>
      </w:pPr>
      <w:r w:rsidRPr="005D390D">
        <w:rPr>
          <w:rFonts w:ascii="Arial" w:hAnsi="Arial" w:cs="Arial"/>
          <w:color w:val="000000"/>
          <w:sz w:val="22"/>
          <w:szCs w:val="22"/>
        </w:rPr>
        <w:t>Board of Directors</w:t>
      </w:r>
    </w:p>
    <w:p w14:paraId="165116D4" w14:textId="77777777" w:rsidR="00084216" w:rsidRPr="005D390D" w:rsidRDefault="00083B71" w:rsidP="005D390D">
      <w:pPr>
        <w:numPr>
          <w:ilvl w:val="0"/>
          <w:numId w:val="1"/>
        </w:numPr>
        <w:shd w:val="clear" w:color="auto" w:fill="FFFFFF"/>
        <w:spacing w:after="0"/>
        <w:rPr>
          <w:rFonts w:ascii="Arial" w:hAnsi="Arial" w:cs="Arial"/>
          <w:color w:val="000000"/>
          <w:sz w:val="22"/>
          <w:szCs w:val="22"/>
        </w:rPr>
      </w:pPr>
      <w:r w:rsidRPr="005D390D">
        <w:rPr>
          <w:rFonts w:ascii="Arial" w:hAnsi="Arial" w:cs="Arial"/>
          <w:color w:val="000000"/>
          <w:sz w:val="22"/>
          <w:szCs w:val="22"/>
        </w:rPr>
        <w:t>Secretary</w:t>
      </w:r>
    </w:p>
    <w:p w14:paraId="3FE56D80" w14:textId="77777777" w:rsidR="00084216" w:rsidRPr="005D390D" w:rsidRDefault="00083B71" w:rsidP="005D390D">
      <w:pPr>
        <w:numPr>
          <w:ilvl w:val="0"/>
          <w:numId w:val="1"/>
        </w:numPr>
        <w:shd w:val="clear" w:color="auto" w:fill="FFFFFF"/>
        <w:spacing w:after="0"/>
        <w:rPr>
          <w:rFonts w:ascii="Arial" w:hAnsi="Arial" w:cs="Arial"/>
          <w:color w:val="000000"/>
          <w:sz w:val="22"/>
          <w:szCs w:val="22"/>
        </w:rPr>
      </w:pPr>
      <w:r w:rsidRPr="005D390D">
        <w:rPr>
          <w:rFonts w:ascii="Arial" w:hAnsi="Arial" w:cs="Arial"/>
          <w:color w:val="000000"/>
          <w:sz w:val="22"/>
          <w:szCs w:val="22"/>
        </w:rPr>
        <w:t>CEO</w:t>
      </w:r>
    </w:p>
    <w:p w14:paraId="5FA6A0F6" w14:textId="77777777" w:rsidR="00084216" w:rsidRPr="005D390D" w:rsidRDefault="00083B71" w:rsidP="005D390D">
      <w:pPr>
        <w:numPr>
          <w:ilvl w:val="0"/>
          <w:numId w:val="1"/>
        </w:numPr>
        <w:shd w:val="clear" w:color="auto" w:fill="FFFFFF"/>
        <w:spacing w:after="0"/>
        <w:rPr>
          <w:rFonts w:ascii="Arial" w:hAnsi="Arial" w:cs="Arial"/>
          <w:color w:val="000000"/>
          <w:sz w:val="22"/>
          <w:szCs w:val="22"/>
        </w:rPr>
      </w:pPr>
      <w:r w:rsidRPr="005D390D">
        <w:rPr>
          <w:rFonts w:ascii="Arial" w:hAnsi="Arial" w:cs="Arial"/>
          <w:color w:val="000000"/>
          <w:sz w:val="22"/>
          <w:szCs w:val="22"/>
        </w:rPr>
        <w:t>CFO</w:t>
      </w:r>
    </w:p>
    <w:p w14:paraId="1679F8ED" w14:textId="77777777" w:rsidR="00084216" w:rsidRPr="005D390D" w:rsidRDefault="00083B71" w:rsidP="005D390D">
      <w:pPr>
        <w:numPr>
          <w:ilvl w:val="0"/>
          <w:numId w:val="1"/>
        </w:numPr>
        <w:shd w:val="clear" w:color="auto" w:fill="FFFFFF"/>
        <w:spacing w:after="0"/>
        <w:rPr>
          <w:rFonts w:ascii="Arial" w:hAnsi="Arial" w:cs="Arial"/>
          <w:color w:val="000000"/>
          <w:sz w:val="22"/>
          <w:szCs w:val="22"/>
        </w:rPr>
      </w:pPr>
      <w:r w:rsidRPr="005D390D">
        <w:rPr>
          <w:rFonts w:ascii="Arial" w:hAnsi="Arial" w:cs="Arial"/>
          <w:color w:val="000000"/>
          <w:sz w:val="22"/>
          <w:szCs w:val="22"/>
        </w:rPr>
        <w:t>Directors, Deputy and Asst. Directors</w:t>
      </w:r>
    </w:p>
    <w:p w14:paraId="604F63BA" w14:textId="77777777" w:rsidR="00084216" w:rsidRPr="005D390D" w:rsidRDefault="00083B71" w:rsidP="005D390D">
      <w:pPr>
        <w:numPr>
          <w:ilvl w:val="0"/>
          <w:numId w:val="8"/>
        </w:numPr>
        <w:shd w:val="clear" w:color="auto" w:fill="FFFFFF"/>
        <w:spacing w:after="0"/>
        <w:rPr>
          <w:rFonts w:ascii="Arial" w:hAnsi="Arial" w:cs="Arial"/>
          <w:color w:val="000000"/>
          <w:sz w:val="22"/>
          <w:szCs w:val="22"/>
        </w:rPr>
      </w:pPr>
      <w:r w:rsidRPr="005D390D">
        <w:rPr>
          <w:rFonts w:ascii="Arial" w:hAnsi="Arial" w:cs="Arial"/>
          <w:color w:val="000000"/>
          <w:sz w:val="22"/>
          <w:szCs w:val="22"/>
        </w:rPr>
        <w:t>Managers, Deputy and Asst. Managers</w:t>
      </w:r>
    </w:p>
    <w:p w14:paraId="60B1C949" w14:textId="77777777" w:rsidR="00084216" w:rsidRPr="005D390D" w:rsidRDefault="00083B71" w:rsidP="005D390D">
      <w:pPr>
        <w:numPr>
          <w:ilvl w:val="0"/>
          <w:numId w:val="8"/>
        </w:numPr>
        <w:shd w:val="clear" w:color="auto" w:fill="FFFFFF"/>
        <w:spacing w:after="0"/>
        <w:rPr>
          <w:rFonts w:ascii="Arial" w:hAnsi="Arial" w:cs="Arial"/>
          <w:color w:val="000000"/>
          <w:sz w:val="22"/>
          <w:szCs w:val="22"/>
        </w:rPr>
      </w:pPr>
      <w:r w:rsidRPr="005D390D">
        <w:rPr>
          <w:rFonts w:ascii="Arial" w:hAnsi="Arial" w:cs="Arial"/>
          <w:color w:val="000000"/>
          <w:sz w:val="22"/>
          <w:szCs w:val="22"/>
        </w:rPr>
        <w:t>Officials of club</w:t>
      </w:r>
    </w:p>
    <w:p w14:paraId="1F83D2E2" w14:textId="77777777" w:rsidR="00084216" w:rsidRPr="005D390D" w:rsidRDefault="00083B71" w:rsidP="005D390D">
      <w:pPr>
        <w:numPr>
          <w:ilvl w:val="0"/>
          <w:numId w:val="8"/>
        </w:numPr>
        <w:shd w:val="clear" w:color="auto" w:fill="FFFFFF"/>
        <w:spacing w:after="0"/>
        <w:rPr>
          <w:rFonts w:ascii="Arial" w:hAnsi="Arial" w:cs="Arial"/>
          <w:color w:val="000000"/>
          <w:sz w:val="22"/>
          <w:szCs w:val="22"/>
        </w:rPr>
      </w:pPr>
      <w:r w:rsidRPr="005D390D">
        <w:rPr>
          <w:rFonts w:ascii="Arial" w:hAnsi="Arial" w:cs="Arial"/>
          <w:color w:val="000000"/>
          <w:sz w:val="22"/>
          <w:szCs w:val="22"/>
        </w:rPr>
        <w:t>Project based officials</w:t>
      </w:r>
    </w:p>
    <w:p w14:paraId="1F3DE805" w14:textId="77777777" w:rsidR="00084216" w:rsidRPr="005D390D" w:rsidRDefault="00083B71" w:rsidP="005D390D">
      <w:pPr>
        <w:numPr>
          <w:ilvl w:val="0"/>
          <w:numId w:val="8"/>
        </w:numPr>
        <w:shd w:val="clear" w:color="auto" w:fill="FFFFFF"/>
        <w:spacing w:after="0"/>
        <w:rPr>
          <w:rFonts w:ascii="Arial" w:hAnsi="Arial" w:cs="Arial"/>
          <w:color w:val="000000"/>
          <w:sz w:val="22"/>
          <w:szCs w:val="22"/>
        </w:rPr>
      </w:pPr>
      <w:r w:rsidRPr="005D390D">
        <w:rPr>
          <w:rFonts w:ascii="Arial" w:hAnsi="Arial" w:cs="Arial"/>
          <w:color w:val="000000"/>
          <w:sz w:val="22"/>
          <w:szCs w:val="22"/>
        </w:rPr>
        <w:t>Contractors for project</w:t>
      </w:r>
    </w:p>
    <w:p w14:paraId="24FAB8F9" w14:textId="77777777" w:rsidR="00084216" w:rsidRPr="005D390D" w:rsidRDefault="00083B71" w:rsidP="005D390D">
      <w:pPr>
        <w:shd w:val="clear" w:color="auto" w:fill="FFFFFF"/>
        <w:spacing w:after="0"/>
        <w:rPr>
          <w:rFonts w:ascii="Arial" w:hAnsi="Arial" w:cs="Arial"/>
          <w:color w:val="000000"/>
          <w:sz w:val="22"/>
          <w:szCs w:val="22"/>
        </w:rPr>
      </w:pPr>
      <w:r w:rsidRPr="005D390D">
        <w:rPr>
          <w:rFonts w:ascii="Arial" w:hAnsi="Arial" w:cs="Arial"/>
          <w:color w:val="000000"/>
          <w:sz w:val="22"/>
          <w:szCs w:val="22"/>
        </w:rPr>
        <w:t>The project manager has made a team for the project e.g. international conference for business development as:</w:t>
      </w:r>
    </w:p>
    <w:p w14:paraId="4196E1ED" w14:textId="77777777" w:rsidR="00084216" w:rsidRPr="005D390D" w:rsidRDefault="00083B71" w:rsidP="005D390D">
      <w:pPr>
        <w:numPr>
          <w:ilvl w:val="0"/>
          <w:numId w:val="10"/>
        </w:numPr>
        <w:pBdr>
          <w:top w:val="nil"/>
          <w:left w:val="nil"/>
          <w:bottom w:val="nil"/>
          <w:right w:val="nil"/>
          <w:between w:val="nil"/>
        </w:pBdr>
        <w:shd w:val="clear" w:color="auto" w:fill="FFFFFF"/>
        <w:spacing w:after="0"/>
        <w:rPr>
          <w:rFonts w:ascii="Arial" w:hAnsi="Arial" w:cs="Arial"/>
          <w:color w:val="000000"/>
          <w:sz w:val="22"/>
          <w:szCs w:val="22"/>
        </w:rPr>
      </w:pPr>
      <w:r w:rsidRPr="005D390D">
        <w:rPr>
          <w:rFonts w:ascii="Arial" w:hAnsi="Arial" w:cs="Arial"/>
          <w:color w:val="000000"/>
          <w:sz w:val="22"/>
          <w:szCs w:val="22"/>
        </w:rPr>
        <w:t xml:space="preserve">CEO as representative of Club Authorities </w:t>
      </w:r>
    </w:p>
    <w:p w14:paraId="54662726" w14:textId="77777777" w:rsidR="00084216" w:rsidRPr="005D390D" w:rsidRDefault="00083B71" w:rsidP="005D390D">
      <w:pPr>
        <w:numPr>
          <w:ilvl w:val="0"/>
          <w:numId w:val="1"/>
        </w:numPr>
        <w:shd w:val="clear" w:color="auto" w:fill="FFFFFF"/>
        <w:spacing w:after="0"/>
        <w:rPr>
          <w:rFonts w:ascii="Arial" w:hAnsi="Arial" w:cs="Arial"/>
          <w:color w:val="000000"/>
          <w:sz w:val="22"/>
          <w:szCs w:val="22"/>
        </w:rPr>
      </w:pPr>
      <w:r w:rsidRPr="005D390D">
        <w:rPr>
          <w:rFonts w:ascii="Arial" w:hAnsi="Arial" w:cs="Arial"/>
          <w:color w:val="000000"/>
          <w:sz w:val="22"/>
          <w:szCs w:val="22"/>
        </w:rPr>
        <w:t>Director, Dy Director, Asst. Director (Relevant)</w:t>
      </w:r>
    </w:p>
    <w:p w14:paraId="6DF8C5C7" w14:textId="77777777" w:rsidR="00084216" w:rsidRPr="005D390D" w:rsidRDefault="00083B71" w:rsidP="005D390D">
      <w:pPr>
        <w:numPr>
          <w:ilvl w:val="0"/>
          <w:numId w:val="8"/>
        </w:numPr>
        <w:shd w:val="clear" w:color="auto" w:fill="FFFFFF"/>
        <w:spacing w:after="0"/>
        <w:rPr>
          <w:rFonts w:ascii="Arial" w:hAnsi="Arial" w:cs="Arial"/>
          <w:color w:val="000000"/>
          <w:sz w:val="22"/>
          <w:szCs w:val="22"/>
        </w:rPr>
      </w:pPr>
      <w:r w:rsidRPr="005D390D">
        <w:rPr>
          <w:rFonts w:ascii="Arial" w:hAnsi="Arial" w:cs="Arial"/>
          <w:color w:val="000000"/>
          <w:sz w:val="22"/>
          <w:szCs w:val="22"/>
        </w:rPr>
        <w:t>Manager, Dy Manager, Asst. Manager (Relevant)</w:t>
      </w:r>
    </w:p>
    <w:p w14:paraId="7BC84F7C" w14:textId="77777777" w:rsidR="00084216" w:rsidRPr="005D390D" w:rsidRDefault="00083B71" w:rsidP="005D390D">
      <w:pPr>
        <w:numPr>
          <w:ilvl w:val="0"/>
          <w:numId w:val="8"/>
        </w:numPr>
        <w:shd w:val="clear" w:color="auto" w:fill="FFFFFF"/>
        <w:spacing w:after="0"/>
        <w:rPr>
          <w:rFonts w:ascii="Arial" w:hAnsi="Arial" w:cs="Arial"/>
          <w:color w:val="000000"/>
          <w:sz w:val="22"/>
          <w:szCs w:val="22"/>
        </w:rPr>
      </w:pPr>
      <w:r w:rsidRPr="005D390D">
        <w:rPr>
          <w:rFonts w:ascii="Arial" w:hAnsi="Arial" w:cs="Arial"/>
          <w:color w:val="000000"/>
          <w:sz w:val="22"/>
          <w:szCs w:val="22"/>
        </w:rPr>
        <w:t>New hiring (Project Based)</w:t>
      </w:r>
    </w:p>
    <w:p w14:paraId="4E9E5357" w14:textId="77777777" w:rsidR="00084216" w:rsidRPr="005D390D" w:rsidRDefault="00083B71" w:rsidP="005D390D">
      <w:pPr>
        <w:numPr>
          <w:ilvl w:val="0"/>
          <w:numId w:val="8"/>
        </w:numPr>
        <w:shd w:val="clear" w:color="auto" w:fill="FFFFFF"/>
        <w:spacing w:after="0"/>
        <w:rPr>
          <w:rFonts w:ascii="Arial" w:hAnsi="Arial" w:cs="Arial"/>
          <w:color w:val="000000"/>
          <w:sz w:val="22"/>
          <w:szCs w:val="22"/>
        </w:rPr>
      </w:pPr>
      <w:r w:rsidRPr="005D390D">
        <w:rPr>
          <w:rFonts w:ascii="Arial" w:hAnsi="Arial" w:cs="Arial"/>
          <w:color w:val="000000"/>
          <w:sz w:val="22"/>
          <w:szCs w:val="22"/>
        </w:rPr>
        <w:t>Contractors (relevant)</w:t>
      </w:r>
    </w:p>
    <w:p w14:paraId="2AEFFDDC" w14:textId="77777777" w:rsidR="00084216" w:rsidRPr="005D390D" w:rsidRDefault="00084216" w:rsidP="005D390D">
      <w:pPr>
        <w:pBdr>
          <w:top w:val="nil"/>
          <w:left w:val="nil"/>
          <w:bottom w:val="nil"/>
          <w:right w:val="nil"/>
          <w:between w:val="nil"/>
        </w:pBdr>
        <w:shd w:val="clear" w:color="auto" w:fill="FFFFFF"/>
        <w:spacing w:after="0"/>
        <w:rPr>
          <w:rFonts w:ascii="Arial" w:hAnsi="Arial" w:cs="Arial"/>
          <w:b/>
          <w:color w:val="000000"/>
          <w:sz w:val="22"/>
          <w:szCs w:val="22"/>
        </w:rPr>
      </w:pPr>
    </w:p>
    <w:p w14:paraId="53EA9ED0" w14:textId="77777777" w:rsidR="00084216" w:rsidRPr="005D390D" w:rsidRDefault="00083B71" w:rsidP="005D390D">
      <w:pPr>
        <w:pStyle w:val="Heading2"/>
        <w:rPr>
          <w:rFonts w:ascii="Arial" w:hAnsi="Arial" w:cs="Arial"/>
          <w:sz w:val="22"/>
          <w:szCs w:val="22"/>
        </w:rPr>
      </w:pPr>
      <w:bookmarkStart w:id="19" w:name="_Toc70437406"/>
      <w:r w:rsidRPr="005D390D">
        <w:rPr>
          <w:rFonts w:ascii="Arial" w:hAnsi="Arial" w:cs="Arial"/>
          <w:sz w:val="22"/>
          <w:szCs w:val="22"/>
        </w:rPr>
        <w:t>Project Based Recruitment Process</w:t>
      </w:r>
      <w:bookmarkEnd w:id="19"/>
    </w:p>
    <w:p w14:paraId="6ADB6CBF" w14:textId="77777777" w:rsidR="00084216" w:rsidRPr="005D390D" w:rsidRDefault="00083B71" w:rsidP="005D390D">
      <w:pPr>
        <w:shd w:val="clear" w:color="auto" w:fill="FFFFFF"/>
        <w:spacing w:after="0"/>
        <w:rPr>
          <w:rFonts w:ascii="Arial" w:hAnsi="Arial" w:cs="Arial"/>
          <w:color w:val="000000"/>
          <w:sz w:val="22"/>
          <w:szCs w:val="22"/>
        </w:rPr>
      </w:pPr>
      <w:r w:rsidRPr="005D390D">
        <w:rPr>
          <w:rFonts w:ascii="Arial" w:hAnsi="Arial" w:cs="Arial"/>
          <w:color w:val="000000"/>
          <w:sz w:val="22"/>
          <w:szCs w:val="22"/>
        </w:rPr>
        <w:lastRenderedPageBreak/>
        <w:t>I covered why it was the “people” who were the most important tool for a project.  Without people nothing would be delivered. Given the importance of people to the success of a project, the identification and recruitment of resources is critical.  During the recruitment, we will conduct online interviews, if we have to conduct face-to face interviews then we will ensure the social distancing and face masks, which are effective measures to avoid the risks of Covid-19. Over the coming weeks I am going to explore the important steps in the recruitment process and action you can take to implement an effective recruitment process. There are a number of important steps that form the recruitment process for the project completion successfully. The steps are as follow (</w:t>
      </w:r>
      <w:r w:rsidRPr="005D390D">
        <w:rPr>
          <w:rFonts w:ascii="Arial" w:hAnsi="Arial" w:cs="Arial"/>
          <w:color w:val="000000"/>
          <w:sz w:val="22"/>
          <w:szCs w:val="22"/>
          <w:highlight w:val="white"/>
        </w:rPr>
        <w:t>Liu, 2016</w:t>
      </w:r>
      <w:r w:rsidRPr="005D390D">
        <w:rPr>
          <w:rFonts w:ascii="Arial" w:hAnsi="Arial" w:cs="Arial"/>
          <w:color w:val="000000"/>
          <w:sz w:val="22"/>
          <w:szCs w:val="22"/>
        </w:rPr>
        <w:t>):</w:t>
      </w:r>
    </w:p>
    <w:p w14:paraId="7EE7DDC2" w14:textId="77777777" w:rsidR="00084216" w:rsidRPr="005D390D" w:rsidRDefault="00084216" w:rsidP="005D390D">
      <w:pPr>
        <w:shd w:val="clear" w:color="auto" w:fill="FFFFFF"/>
        <w:spacing w:after="0"/>
        <w:rPr>
          <w:rFonts w:ascii="Arial" w:hAnsi="Arial" w:cs="Arial"/>
          <w:color w:val="000000"/>
          <w:sz w:val="22"/>
          <w:szCs w:val="22"/>
        </w:rPr>
      </w:pPr>
    </w:p>
    <w:p w14:paraId="20335DC7" w14:textId="77777777" w:rsidR="00084216" w:rsidRPr="005D390D" w:rsidRDefault="00083B71" w:rsidP="005D390D">
      <w:pPr>
        <w:pStyle w:val="Heading3"/>
        <w:rPr>
          <w:rFonts w:ascii="Arial" w:hAnsi="Arial" w:cs="Arial"/>
          <w:sz w:val="22"/>
          <w:szCs w:val="22"/>
        </w:rPr>
      </w:pPr>
      <w:bookmarkStart w:id="20" w:name="_Toc70437407"/>
      <w:r w:rsidRPr="005D390D">
        <w:rPr>
          <w:rFonts w:ascii="Arial" w:hAnsi="Arial" w:cs="Arial"/>
          <w:sz w:val="22"/>
          <w:szCs w:val="22"/>
        </w:rPr>
        <w:t>1. Demand</w:t>
      </w:r>
      <w:bookmarkEnd w:id="20"/>
    </w:p>
    <w:p w14:paraId="6DA17056" w14:textId="77777777" w:rsidR="00084216" w:rsidRPr="005D390D" w:rsidRDefault="00083B71" w:rsidP="005D390D">
      <w:pPr>
        <w:shd w:val="clear" w:color="auto" w:fill="FFFFFF"/>
        <w:spacing w:after="0"/>
        <w:ind w:left="270"/>
        <w:rPr>
          <w:rFonts w:ascii="Arial" w:hAnsi="Arial" w:cs="Arial"/>
          <w:color w:val="000000"/>
          <w:sz w:val="22"/>
          <w:szCs w:val="22"/>
        </w:rPr>
      </w:pPr>
      <w:r w:rsidRPr="005D390D">
        <w:rPr>
          <w:rFonts w:ascii="Arial" w:hAnsi="Arial" w:cs="Arial"/>
          <w:color w:val="000000"/>
          <w:sz w:val="22"/>
          <w:szCs w:val="22"/>
        </w:rPr>
        <w:t>This step is where you work out what resources you will need for the project in order to complete the required activities.</w:t>
      </w:r>
    </w:p>
    <w:p w14:paraId="655F734C" w14:textId="77777777" w:rsidR="00084216" w:rsidRPr="005D390D" w:rsidRDefault="00083B71" w:rsidP="005D390D">
      <w:pPr>
        <w:shd w:val="clear" w:color="auto" w:fill="FFFFFF"/>
        <w:spacing w:after="0"/>
        <w:ind w:left="270"/>
        <w:rPr>
          <w:rFonts w:ascii="Arial" w:hAnsi="Arial" w:cs="Arial"/>
          <w:color w:val="000000"/>
          <w:sz w:val="22"/>
          <w:szCs w:val="22"/>
        </w:rPr>
      </w:pPr>
      <w:bookmarkStart w:id="21" w:name="_1y810tw" w:colFirst="0" w:colLast="0"/>
      <w:bookmarkEnd w:id="21"/>
      <w:r w:rsidRPr="005D390D">
        <w:rPr>
          <w:rFonts w:ascii="Arial" w:hAnsi="Arial" w:cs="Arial"/>
          <w:color w:val="000000"/>
          <w:sz w:val="22"/>
          <w:szCs w:val="22"/>
        </w:rPr>
        <w:t>The information should be available from the relevant business case. The exception being where you are at the very start where you need to add resources to complete the business case.</w:t>
      </w:r>
    </w:p>
    <w:p w14:paraId="19D725B8" w14:textId="77777777" w:rsidR="00084216" w:rsidRPr="005D390D" w:rsidRDefault="00083B71" w:rsidP="005D390D">
      <w:pPr>
        <w:shd w:val="clear" w:color="auto" w:fill="FFFFFF"/>
        <w:spacing w:after="0"/>
        <w:ind w:left="270"/>
        <w:rPr>
          <w:rFonts w:ascii="Arial" w:hAnsi="Arial" w:cs="Arial"/>
          <w:color w:val="000000"/>
          <w:sz w:val="22"/>
          <w:szCs w:val="22"/>
        </w:rPr>
      </w:pPr>
      <w:r w:rsidRPr="005D390D">
        <w:rPr>
          <w:rFonts w:ascii="Arial" w:hAnsi="Arial" w:cs="Arial"/>
          <w:color w:val="000000"/>
          <w:sz w:val="22"/>
          <w:szCs w:val="22"/>
        </w:rPr>
        <w:t>Either way the demand needs to be established (</w:t>
      </w:r>
      <w:r w:rsidRPr="005D390D">
        <w:rPr>
          <w:rFonts w:ascii="Arial" w:hAnsi="Arial" w:cs="Arial"/>
          <w:color w:val="000000"/>
          <w:sz w:val="22"/>
          <w:szCs w:val="22"/>
          <w:highlight w:val="white"/>
        </w:rPr>
        <w:t>Andrews, 2017</w:t>
      </w:r>
      <w:r w:rsidRPr="005D390D">
        <w:rPr>
          <w:rFonts w:ascii="Arial" w:hAnsi="Arial" w:cs="Arial"/>
          <w:color w:val="000000"/>
          <w:sz w:val="22"/>
          <w:szCs w:val="22"/>
        </w:rPr>
        <w:t>).  This should include:</w:t>
      </w:r>
    </w:p>
    <w:p w14:paraId="6DCEC807" w14:textId="77777777" w:rsidR="00084216" w:rsidRPr="005D390D" w:rsidRDefault="00083B71" w:rsidP="005D390D">
      <w:pPr>
        <w:numPr>
          <w:ilvl w:val="0"/>
          <w:numId w:val="2"/>
        </w:numPr>
        <w:shd w:val="clear" w:color="auto" w:fill="FFFFFF"/>
        <w:tabs>
          <w:tab w:val="left" w:pos="720"/>
        </w:tabs>
        <w:spacing w:after="0"/>
        <w:ind w:left="630"/>
        <w:rPr>
          <w:rFonts w:ascii="Arial" w:hAnsi="Arial" w:cs="Arial"/>
          <w:color w:val="000000"/>
          <w:sz w:val="22"/>
          <w:szCs w:val="22"/>
        </w:rPr>
      </w:pPr>
      <w:r w:rsidRPr="005D390D">
        <w:rPr>
          <w:rFonts w:ascii="Arial" w:hAnsi="Arial" w:cs="Arial"/>
          <w:color w:val="000000"/>
          <w:sz w:val="22"/>
          <w:szCs w:val="22"/>
        </w:rPr>
        <w:t>Resource type</w:t>
      </w:r>
    </w:p>
    <w:p w14:paraId="30DC999F" w14:textId="77777777" w:rsidR="00084216" w:rsidRPr="005D390D" w:rsidRDefault="00083B71" w:rsidP="005D390D">
      <w:pPr>
        <w:numPr>
          <w:ilvl w:val="0"/>
          <w:numId w:val="2"/>
        </w:numPr>
        <w:shd w:val="clear" w:color="auto" w:fill="FFFFFF"/>
        <w:tabs>
          <w:tab w:val="left" w:pos="720"/>
        </w:tabs>
        <w:spacing w:after="0"/>
        <w:ind w:left="630"/>
        <w:rPr>
          <w:rFonts w:ascii="Arial" w:hAnsi="Arial" w:cs="Arial"/>
          <w:color w:val="000000"/>
          <w:sz w:val="22"/>
          <w:szCs w:val="22"/>
        </w:rPr>
      </w:pPr>
      <w:r w:rsidRPr="005D390D">
        <w:rPr>
          <w:rFonts w:ascii="Arial" w:hAnsi="Arial" w:cs="Arial"/>
          <w:color w:val="000000"/>
          <w:sz w:val="22"/>
          <w:szCs w:val="22"/>
        </w:rPr>
        <w:t>Skill set</w:t>
      </w:r>
    </w:p>
    <w:p w14:paraId="19FE43F4" w14:textId="77777777" w:rsidR="00084216" w:rsidRPr="005D390D" w:rsidRDefault="00083B71" w:rsidP="005D390D">
      <w:pPr>
        <w:numPr>
          <w:ilvl w:val="0"/>
          <w:numId w:val="2"/>
        </w:numPr>
        <w:shd w:val="clear" w:color="auto" w:fill="FFFFFF"/>
        <w:tabs>
          <w:tab w:val="left" w:pos="720"/>
        </w:tabs>
        <w:spacing w:after="0"/>
        <w:ind w:left="630"/>
        <w:rPr>
          <w:rFonts w:ascii="Arial" w:hAnsi="Arial" w:cs="Arial"/>
          <w:color w:val="000000"/>
          <w:sz w:val="22"/>
          <w:szCs w:val="22"/>
        </w:rPr>
      </w:pPr>
      <w:r w:rsidRPr="005D390D">
        <w:rPr>
          <w:rFonts w:ascii="Arial" w:hAnsi="Arial" w:cs="Arial"/>
          <w:color w:val="000000"/>
          <w:sz w:val="22"/>
          <w:szCs w:val="22"/>
        </w:rPr>
        <w:t>Duration</w:t>
      </w:r>
    </w:p>
    <w:p w14:paraId="4A819D4A" w14:textId="77777777" w:rsidR="00084216" w:rsidRPr="005D390D" w:rsidRDefault="00083B71" w:rsidP="005D390D">
      <w:pPr>
        <w:numPr>
          <w:ilvl w:val="0"/>
          <w:numId w:val="2"/>
        </w:numPr>
        <w:shd w:val="clear" w:color="auto" w:fill="FFFFFF"/>
        <w:tabs>
          <w:tab w:val="left" w:pos="720"/>
        </w:tabs>
        <w:spacing w:after="0"/>
        <w:ind w:left="630"/>
        <w:rPr>
          <w:rFonts w:ascii="Arial" w:hAnsi="Arial" w:cs="Arial"/>
          <w:color w:val="000000"/>
          <w:sz w:val="22"/>
          <w:szCs w:val="22"/>
        </w:rPr>
      </w:pPr>
      <w:r w:rsidRPr="005D390D">
        <w:rPr>
          <w:rFonts w:ascii="Arial" w:hAnsi="Arial" w:cs="Arial"/>
          <w:color w:val="000000"/>
          <w:sz w:val="22"/>
          <w:szCs w:val="22"/>
        </w:rPr>
        <w:t>Location</w:t>
      </w:r>
    </w:p>
    <w:p w14:paraId="697BFBD1" w14:textId="77777777" w:rsidR="00084216" w:rsidRPr="005D390D" w:rsidRDefault="00084216" w:rsidP="005D390D">
      <w:pPr>
        <w:shd w:val="clear" w:color="auto" w:fill="FFFFFF"/>
        <w:tabs>
          <w:tab w:val="left" w:pos="720"/>
        </w:tabs>
        <w:spacing w:after="0"/>
        <w:ind w:left="630"/>
        <w:rPr>
          <w:rFonts w:ascii="Arial" w:hAnsi="Arial" w:cs="Arial"/>
          <w:color w:val="000000"/>
          <w:sz w:val="22"/>
          <w:szCs w:val="22"/>
        </w:rPr>
      </w:pPr>
    </w:p>
    <w:p w14:paraId="54787C42" w14:textId="77777777" w:rsidR="00084216" w:rsidRPr="005D390D" w:rsidRDefault="00083B71" w:rsidP="005D390D">
      <w:pPr>
        <w:pStyle w:val="Heading3"/>
        <w:rPr>
          <w:rFonts w:ascii="Arial" w:hAnsi="Arial" w:cs="Arial"/>
          <w:sz w:val="22"/>
          <w:szCs w:val="22"/>
        </w:rPr>
      </w:pPr>
      <w:bookmarkStart w:id="22" w:name="_Toc70437408"/>
      <w:r w:rsidRPr="005D390D">
        <w:rPr>
          <w:rFonts w:ascii="Arial" w:hAnsi="Arial" w:cs="Arial"/>
          <w:sz w:val="22"/>
          <w:szCs w:val="22"/>
        </w:rPr>
        <w:t>2. Engage Human Resource Department</w:t>
      </w:r>
      <w:bookmarkEnd w:id="22"/>
    </w:p>
    <w:p w14:paraId="2D43C911" w14:textId="77777777" w:rsidR="00084216" w:rsidRPr="005D390D" w:rsidRDefault="00083B71" w:rsidP="005D390D">
      <w:pPr>
        <w:shd w:val="clear" w:color="auto" w:fill="FFFFFF"/>
        <w:spacing w:after="0"/>
        <w:ind w:left="270"/>
        <w:rPr>
          <w:rFonts w:ascii="Arial" w:hAnsi="Arial" w:cs="Arial"/>
          <w:color w:val="000000"/>
          <w:sz w:val="22"/>
          <w:szCs w:val="22"/>
        </w:rPr>
      </w:pPr>
      <w:r w:rsidRPr="005D390D">
        <w:rPr>
          <w:rFonts w:ascii="Arial" w:hAnsi="Arial" w:cs="Arial"/>
          <w:color w:val="000000"/>
          <w:sz w:val="22"/>
          <w:szCs w:val="22"/>
        </w:rPr>
        <w:t>During this activity, we will strongly focus to ensure social distancing and use of sanitisers to minimise the risk of Covid-19. In the very first stage for the successful start to end project management of the International Conference for Business development in Travelers Club, London you should engage the Human Resource Department of the Travelers Club for this purpose e.g. hiring of technical or suitable personals for the project (</w:t>
      </w:r>
      <w:r w:rsidRPr="005D390D">
        <w:rPr>
          <w:rFonts w:ascii="Arial" w:hAnsi="Arial" w:cs="Arial"/>
          <w:color w:val="000000"/>
          <w:sz w:val="22"/>
          <w:szCs w:val="22"/>
          <w:highlight w:val="white"/>
        </w:rPr>
        <w:t>Andrews,   2017</w:t>
      </w:r>
      <w:r w:rsidRPr="005D390D">
        <w:rPr>
          <w:rFonts w:ascii="Arial" w:hAnsi="Arial" w:cs="Arial"/>
          <w:color w:val="000000"/>
          <w:sz w:val="22"/>
          <w:szCs w:val="22"/>
        </w:rPr>
        <w:t>).</w:t>
      </w:r>
    </w:p>
    <w:p w14:paraId="1C8569E5" w14:textId="77777777" w:rsidR="00084216" w:rsidRPr="005D390D" w:rsidRDefault="00084216" w:rsidP="005D390D">
      <w:pPr>
        <w:shd w:val="clear" w:color="auto" w:fill="FFFFFF"/>
        <w:spacing w:after="0"/>
        <w:ind w:left="270"/>
        <w:rPr>
          <w:rFonts w:ascii="Arial" w:hAnsi="Arial" w:cs="Arial"/>
          <w:color w:val="000000"/>
          <w:sz w:val="22"/>
          <w:szCs w:val="22"/>
        </w:rPr>
      </w:pPr>
    </w:p>
    <w:p w14:paraId="453C2C11" w14:textId="77777777" w:rsidR="00084216" w:rsidRPr="005D390D" w:rsidRDefault="00083B71" w:rsidP="005D390D">
      <w:pPr>
        <w:pStyle w:val="Heading3"/>
        <w:rPr>
          <w:rFonts w:ascii="Arial" w:hAnsi="Arial" w:cs="Arial"/>
          <w:sz w:val="22"/>
          <w:szCs w:val="22"/>
        </w:rPr>
      </w:pPr>
      <w:bookmarkStart w:id="23" w:name="_Toc70437409"/>
      <w:r w:rsidRPr="005D390D">
        <w:rPr>
          <w:rFonts w:ascii="Arial" w:hAnsi="Arial" w:cs="Arial"/>
          <w:sz w:val="22"/>
          <w:szCs w:val="22"/>
        </w:rPr>
        <w:t>3. Approval to Recruit</w:t>
      </w:r>
      <w:bookmarkEnd w:id="23"/>
    </w:p>
    <w:p w14:paraId="307352A8" w14:textId="77777777" w:rsidR="00084216" w:rsidRPr="005D390D" w:rsidRDefault="00083B71" w:rsidP="005D390D">
      <w:pPr>
        <w:shd w:val="clear" w:color="auto" w:fill="FFFFFF"/>
        <w:spacing w:after="0"/>
        <w:ind w:left="270"/>
        <w:rPr>
          <w:rFonts w:ascii="Arial" w:hAnsi="Arial" w:cs="Arial"/>
          <w:color w:val="000000"/>
          <w:sz w:val="22"/>
          <w:szCs w:val="22"/>
        </w:rPr>
      </w:pPr>
      <w:r w:rsidRPr="005D390D">
        <w:rPr>
          <w:rFonts w:ascii="Arial" w:hAnsi="Arial" w:cs="Arial"/>
          <w:color w:val="000000"/>
          <w:sz w:val="22"/>
          <w:szCs w:val="22"/>
        </w:rPr>
        <w:t xml:space="preserve">First you have got the consent of the Human Resource Department of the Travelers Club, London. The very next step is to take approval to hire the project-based staff purely for the specific purpose e.g. conference.  This step is very important as the hiring and releasing of </w:t>
      </w:r>
      <w:r w:rsidRPr="005D390D">
        <w:rPr>
          <w:rFonts w:ascii="Arial" w:hAnsi="Arial" w:cs="Arial"/>
          <w:color w:val="000000"/>
          <w:sz w:val="22"/>
          <w:szCs w:val="22"/>
        </w:rPr>
        <w:lastRenderedPageBreak/>
        <w:t xml:space="preserve">staff </w:t>
      </w:r>
      <w:r w:rsidRPr="005D390D">
        <w:rPr>
          <w:rFonts w:ascii="Arial" w:hAnsi="Arial" w:cs="Arial"/>
          <w:sz w:val="22"/>
          <w:szCs w:val="22"/>
        </w:rPr>
        <w:t>on completion</w:t>
      </w:r>
      <w:r w:rsidRPr="005D390D">
        <w:rPr>
          <w:rFonts w:ascii="Arial" w:hAnsi="Arial" w:cs="Arial"/>
          <w:color w:val="000000"/>
          <w:sz w:val="22"/>
          <w:szCs w:val="22"/>
        </w:rPr>
        <w:t xml:space="preserve"> should clearly mention the appointment letters as legal clauses approved by the authorities in order to save the club from any dispute in future (</w:t>
      </w:r>
      <w:r w:rsidRPr="005D390D">
        <w:rPr>
          <w:rFonts w:ascii="Arial" w:hAnsi="Arial" w:cs="Arial"/>
          <w:color w:val="000000"/>
          <w:sz w:val="22"/>
          <w:szCs w:val="22"/>
          <w:highlight w:val="white"/>
        </w:rPr>
        <w:t>Liu, 2016</w:t>
      </w:r>
      <w:r w:rsidRPr="005D390D">
        <w:rPr>
          <w:rFonts w:ascii="Arial" w:hAnsi="Arial" w:cs="Arial"/>
          <w:color w:val="000000"/>
          <w:sz w:val="22"/>
          <w:szCs w:val="22"/>
        </w:rPr>
        <w:t>).</w:t>
      </w:r>
    </w:p>
    <w:p w14:paraId="5336BFA3" w14:textId="77777777" w:rsidR="00084216" w:rsidRPr="005D390D" w:rsidRDefault="00084216" w:rsidP="005D390D">
      <w:pPr>
        <w:shd w:val="clear" w:color="auto" w:fill="FFFFFF"/>
        <w:spacing w:after="0"/>
        <w:ind w:left="270"/>
        <w:rPr>
          <w:rFonts w:ascii="Arial" w:hAnsi="Arial" w:cs="Arial"/>
          <w:color w:val="000000"/>
          <w:sz w:val="22"/>
          <w:szCs w:val="22"/>
        </w:rPr>
      </w:pPr>
    </w:p>
    <w:p w14:paraId="7662AA6D" w14:textId="77777777" w:rsidR="00084216" w:rsidRPr="005D390D" w:rsidRDefault="00083B71" w:rsidP="005D390D">
      <w:pPr>
        <w:pStyle w:val="Heading3"/>
        <w:rPr>
          <w:rFonts w:ascii="Arial" w:hAnsi="Arial" w:cs="Arial"/>
          <w:sz w:val="22"/>
          <w:szCs w:val="22"/>
        </w:rPr>
      </w:pPr>
      <w:bookmarkStart w:id="24" w:name="_Toc70437410"/>
      <w:r w:rsidRPr="005D390D">
        <w:rPr>
          <w:rFonts w:ascii="Arial" w:hAnsi="Arial" w:cs="Arial"/>
          <w:sz w:val="22"/>
          <w:szCs w:val="22"/>
        </w:rPr>
        <w:t>4. Review</w:t>
      </w:r>
      <w:bookmarkEnd w:id="24"/>
    </w:p>
    <w:p w14:paraId="42310C1D" w14:textId="77777777" w:rsidR="00084216" w:rsidRPr="005D390D" w:rsidRDefault="00083B71" w:rsidP="005D390D">
      <w:pPr>
        <w:shd w:val="clear" w:color="auto" w:fill="FFFFFF"/>
        <w:spacing w:after="0"/>
        <w:ind w:left="270"/>
        <w:rPr>
          <w:rFonts w:ascii="Arial" w:hAnsi="Arial" w:cs="Arial"/>
          <w:color w:val="000000"/>
          <w:sz w:val="22"/>
          <w:szCs w:val="22"/>
        </w:rPr>
      </w:pPr>
      <w:r w:rsidRPr="005D390D">
        <w:rPr>
          <w:rFonts w:ascii="Arial" w:hAnsi="Arial" w:cs="Arial"/>
          <w:color w:val="000000"/>
          <w:sz w:val="22"/>
          <w:szCs w:val="22"/>
        </w:rPr>
        <w:t>After involving HR and getting approval for project-based hiring from the authorities of the Club. You should advertise the job role and start receiving matching profiles of suitable candidates for the specific role.</w:t>
      </w:r>
    </w:p>
    <w:p w14:paraId="6EAA7964" w14:textId="77777777" w:rsidR="00084216" w:rsidRPr="005D390D" w:rsidRDefault="00083B71" w:rsidP="005D390D">
      <w:pPr>
        <w:shd w:val="clear" w:color="auto" w:fill="FFFFFF"/>
        <w:spacing w:after="0"/>
        <w:ind w:left="270"/>
        <w:rPr>
          <w:rFonts w:ascii="Arial" w:hAnsi="Arial" w:cs="Arial"/>
          <w:color w:val="000000"/>
          <w:sz w:val="22"/>
          <w:szCs w:val="22"/>
        </w:rPr>
      </w:pPr>
      <w:r w:rsidRPr="005D390D">
        <w:rPr>
          <w:rFonts w:ascii="Arial" w:hAnsi="Arial" w:cs="Arial"/>
          <w:color w:val="000000"/>
          <w:sz w:val="22"/>
          <w:szCs w:val="22"/>
        </w:rPr>
        <w:t>It is very important that you promptly review and provide feedback of the candidates you would like to interview and those you would not (</w:t>
      </w:r>
      <w:proofErr w:type="spellStart"/>
      <w:r w:rsidRPr="005D390D">
        <w:rPr>
          <w:rFonts w:ascii="Arial" w:hAnsi="Arial" w:cs="Arial"/>
          <w:color w:val="000000"/>
          <w:sz w:val="22"/>
          <w:szCs w:val="22"/>
          <w:highlight w:val="white"/>
        </w:rPr>
        <w:t>Guillotin</w:t>
      </w:r>
      <w:proofErr w:type="spellEnd"/>
      <w:r w:rsidRPr="005D390D">
        <w:rPr>
          <w:rFonts w:ascii="Arial" w:hAnsi="Arial" w:cs="Arial"/>
          <w:color w:val="000000"/>
          <w:sz w:val="22"/>
          <w:szCs w:val="22"/>
          <w:highlight w:val="white"/>
        </w:rPr>
        <w:t xml:space="preserve">, and </w:t>
      </w:r>
      <w:proofErr w:type="spellStart"/>
      <w:r w:rsidRPr="005D390D">
        <w:rPr>
          <w:rFonts w:ascii="Arial" w:hAnsi="Arial" w:cs="Arial"/>
          <w:color w:val="000000"/>
          <w:sz w:val="22"/>
          <w:szCs w:val="22"/>
          <w:highlight w:val="white"/>
        </w:rPr>
        <w:t>Mangematin</w:t>
      </w:r>
      <w:proofErr w:type="spellEnd"/>
      <w:r w:rsidRPr="005D390D">
        <w:rPr>
          <w:rFonts w:ascii="Arial" w:hAnsi="Arial" w:cs="Arial"/>
          <w:color w:val="000000"/>
          <w:sz w:val="22"/>
          <w:szCs w:val="22"/>
          <w:highlight w:val="white"/>
        </w:rPr>
        <w:t>, 2015.</w:t>
      </w:r>
      <w:r w:rsidRPr="005D390D">
        <w:rPr>
          <w:rFonts w:ascii="Arial" w:hAnsi="Arial" w:cs="Arial"/>
          <w:color w:val="000000"/>
          <w:sz w:val="22"/>
          <w:szCs w:val="22"/>
        </w:rPr>
        <w:t xml:space="preserve">).  </w:t>
      </w:r>
    </w:p>
    <w:p w14:paraId="1CFFEEC3" w14:textId="77777777" w:rsidR="00084216" w:rsidRPr="005D390D" w:rsidRDefault="00084216" w:rsidP="005D390D">
      <w:pPr>
        <w:shd w:val="clear" w:color="auto" w:fill="FFFFFF"/>
        <w:spacing w:after="0"/>
        <w:ind w:left="270"/>
        <w:rPr>
          <w:rFonts w:ascii="Arial" w:hAnsi="Arial" w:cs="Arial"/>
          <w:color w:val="000000"/>
          <w:sz w:val="22"/>
          <w:szCs w:val="22"/>
        </w:rPr>
      </w:pPr>
    </w:p>
    <w:p w14:paraId="21776504" w14:textId="77777777" w:rsidR="00084216" w:rsidRPr="005D390D" w:rsidRDefault="00083B71" w:rsidP="005D390D">
      <w:pPr>
        <w:pStyle w:val="Heading3"/>
        <w:rPr>
          <w:rFonts w:ascii="Arial" w:hAnsi="Arial" w:cs="Arial"/>
          <w:sz w:val="22"/>
          <w:szCs w:val="22"/>
        </w:rPr>
      </w:pPr>
      <w:bookmarkStart w:id="25" w:name="_Toc70437411"/>
      <w:r w:rsidRPr="005D390D">
        <w:rPr>
          <w:rFonts w:ascii="Arial" w:hAnsi="Arial" w:cs="Arial"/>
          <w:sz w:val="22"/>
          <w:szCs w:val="22"/>
        </w:rPr>
        <w:t>5. Interviews</w:t>
      </w:r>
      <w:bookmarkEnd w:id="25"/>
    </w:p>
    <w:p w14:paraId="7C6B0A70" w14:textId="77777777" w:rsidR="00084216" w:rsidRPr="005D390D" w:rsidRDefault="00083B71" w:rsidP="005D390D">
      <w:pPr>
        <w:shd w:val="clear" w:color="auto" w:fill="FFFFFF"/>
        <w:spacing w:after="0"/>
        <w:ind w:left="270"/>
        <w:rPr>
          <w:rFonts w:ascii="Arial" w:hAnsi="Arial" w:cs="Arial"/>
          <w:color w:val="000000"/>
          <w:sz w:val="22"/>
          <w:szCs w:val="22"/>
        </w:rPr>
      </w:pPr>
      <w:r w:rsidRPr="005D390D">
        <w:rPr>
          <w:rFonts w:ascii="Arial" w:hAnsi="Arial" w:cs="Arial"/>
          <w:color w:val="000000"/>
          <w:sz w:val="22"/>
          <w:szCs w:val="22"/>
        </w:rPr>
        <w:t xml:space="preserve">For the interviews, we will strictly implement the Covid-19 measures </w:t>
      </w:r>
      <w:r w:rsidRPr="005D390D">
        <w:rPr>
          <w:rFonts w:ascii="Arial" w:hAnsi="Arial" w:cs="Arial"/>
          <w:sz w:val="22"/>
          <w:szCs w:val="22"/>
        </w:rPr>
        <w:t>provided by the</w:t>
      </w:r>
      <w:r w:rsidRPr="005D390D">
        <w:rPr>
          <w:rFonts w:ascii="Arial" w:hAnsi="Arial" w:cs="Arial"/>
          <w:color w:val="000000"/>
          <w:sz w:val="22"/>
          <w:szCs w:val="22"/>
        </w:rPr>
        <w:t xml:space="preserve"> ministry of Health. After getting the suitable profiles of suitable candidates’ interviews should be conducted through the help of the HR team of the Club. The project manager should be the member of the interviewing panel for sure (</w:t>
      </w:r>
      <w:proofErr w:type="spellStart"/>
      <w:r w:rsidRPr="005D390D">
        <w:rPr>
          <w:rFonts w:ascii="Arial" w:hAnsi="Arial" w:cs="Arial"/>
          <w:color w:val="000000"/>
          <w:sz w:val="22"/>
          <w:szCs w:val="22"/>
          <w:highlight w:val="white"/>
        </w:rPr>
        <w:t>Yiu</w:t>
      </w:r>
      <w:proofErr w:type="spellEnd"/>
      <w:r w:rsidRPr="005D390D">
        <w:rPr>
          <w:rFonts w:ascii="Arial" w:hAnsi="Arial" w:cs="Arial"/>
          <w:color w:val="000000"/>
          <w:sz w:val="22"/>
          <w:szCs w:val="22"/>
          <w:highlight w:val="white"/>
        </w:rPr>
        <w:t>, and Saner,   2017</w:t>
      </w:r>
      <w:r w:rsidRPr="005D390D">
        <w:rPr>
          <w:rFonts w:ascii="Arial" w:hAnsi="Arial" w:cs="Arial"/>
          <w:color w:val="000000"/>
          <w:sz w:val="22"/>
          <w:szCs w:val="22"/>
        </w:rPr>
        <w:t>).</w:t>
      </w:r>
    </w:p>
    <w:p w14:paraId="317C6F89" w14:textId="77777777" w:rsidR="00084216" w:rsidRPr="005D390D" w:rsidRDefault="00084216" w:rsidP="005D390D">
      <w:pPr>
        <w:shd w:val="clear" w:color="auto" w:fill="FFFFFF"/>
        <w:spacing w:after="0"/>
        <w:rPr>
          <w:rFonts w:ascii="Arial" w:hAnsi="Arial" w:cs="Arial"/>
          <w:color w:val="000000"/>
          <w:sz w:val="22"/>
          <w:szCs w:val="22"/>
        </w:rPr>
      </w:pPr>
    </w:p>
    <w:p w14:paraId="0DCFB68F" w14:textId="77777777" w:rsidR="00084216" w:rsidRPr="005D390D" w:rsidRDefault="00083B71" w:rsidP="005D390D">
      <w:pPr>
        <w:pStyle w:val="Heading3"/>
        <w:rPr>
          <w:rFonts w:ascii="Arial" w:hAnsi="Arial" w:cs="Arial"/>
          <w:sz w:val="22"/>
          <w:szCs w:val="22"/>
        </w:rPr>
      </w:pPr>
      <w:bookmarkStart w:id="26" w:name="_Toc70437412"/>
      <w:r w:rsidRPr="005D390D">
        <w:rPr>
          <w:rFonts w:ascii="Arial" w:hAnsi="Arial" w:cs="Arial"/>
          <w:sz w:val="22"/>
          <w:szCs w:val="22"/>
        </w:rPr>
        <w:t>7.  Tracker</w:t>
      </w:r>
      <w:bookmarkEnd w:id="26"/>
    </w:p>
    <w:p w14:paraId="749B52FA" w14:textId="77777777" w:rsidR="00084216" w:rsidRPr="005D390D" w:rsidRDefault="00083B71" w:rsidP="005D390D">
      <w:pPr>
        <w:shd w:val="clear" w:color="auto" w:fill="FFFFFF"/>
        <w:spacing w:after="0"/>
        <w:ind w:left="270"/>
        <w:rPr>
          <w:rFonts w:ascii="Arial" w:hAnsi="Arial" w:cs="Arial"/>
          <w:color w:val="000000"/>
          <w:sz w:val="22"/>
          <w:szCs w:val="22"/>
        </w:rPr>
      </w:pPr>
      <w:r w:rsidRPr="005D390D">
        <w:rPr>
          <w:rFonts w:ascii="Arial" w:hAnsi="Arial" w:cs="Arial"/>
          <w:color w:val="000000"/>
          <w:sz w:val="22"/>
          <w:szCs w:val="22"/>
        </w:rPr>
        <w:t>If there are more than suitable candidates for the said role, then a merit list can be used to select. A simple Excel tracker can be used so you can monitor progress and keep brief notes.  This can then be used with HR to keep them appraised of progress (</w:t>
      </w:r>
      <w:proofErr w:type="spellStart"/>
      <w:r w:rsidRPr="005D390D">
        <w:rPr>
          <w:rFonts w:ascii="Arial" w:hAnsi="Arial" w:cs="Arial"/>
          <w:color w:val="000000"/>
          <w:sz w:val="22"/>
          <w:szCs w:val="22"/>
          <w:highlight w:val="white"/>
        </w:rPr>
        <w:t>Derudder</w:t>
      </w:r>
      <w:proofErr w:type="spellEnd"/>
      <w:r w:rsidRPr="005D390D">
        <w:rPr>
          <w:rFonts w:ascii="Arial" w:hAnsi="Arial" w:cs="Arial"/>
          <w:color w:val="000000"/>
          <w:sz w:val="22"/>
          <w:szCs w:val="22"/>
          <w:highlight w:val="white"/>
        </w:rPr>
        <w:t xml:space="preserve">,   and </w:t>
      </w:r>
      <w:proofErr w:type="spellStart"/>
      <w:r w:rsidRPr="005D390D">
        <w:rPr>
          <w:rFonts w:ascii="Arial" w:hAnsi="Arial" w:cs="Arial"/>
          <w:color w:val="000000"/>
          <w:sz w:val="22"/>
          <w:szCs w:val="22"/>
          <w:highlight w:val="white"/>
        </w:rPr>
        <w:t>Witlox</w:t>
      </w:r>
      <w:proofErr w:type="spellEnd"/>
      <w:r w:rsidRPr="005D390D">
        <w:rPr>
          <w:rFonts w:ascii="Arial" w:hAnsi="Arial" w:cs="Arial"/>
          <w:color w:val="000000"/>
          <w:sz w:val="22"/>
          <w:szCs w:val="22"/>
          <w:highlight w:val="white"/>
        </w:rPr>
        <w:t>, 2016</w:t>
      </w:r>
      <w:r w:rsidRPr="005D390D">
        <w:rPr>
          <w:rFonts w:ascii="Arial" w:hAnsi="Arial" w:cs="Arial"/>
          <w:color w:val="000000"/>
          <w:sz w:val="22"/>
          <w:szCs w:val="22"/>
        </w:rPr>
        <w:t>).</w:t>
      </w:r>
    </w:p>
    <w:p w14:paraId="05CB4885" w14:textId="77777777" w:rsidR="00084216" w:rsidRPr="005D390D" w:rsidRDefault="00084216" w:rsidP="005D390D">
      <w:pPr>
        <w:shd w:val="clear" w:color="auto" w:fill="FFFFFF"/>
        <w:spacing w:after="0"/>
        <w:rPr>
          <w:rFonts w:ascii="Arial" w:hAnsi="Arial" w:cs="Arial"/>
          <w:b/>
          <w:color w:val="000000"/>
          <w:sz w:val="22"/>
          <w:szCs w:val="22"/>
        </w:rPr>
      </w:pPr>
    </w:p>
    <w:p w14:paraId="62A9C7FE" w14:textId="77777777" w:rsidR="00084216" w:rsidRPr="005D390D" w:rsidRDefault="00083B71" w:rsidP="005D390D">
      <w:pPr>
        <w:pStyle w:val="Heading3"/>
        <w:rPr>
          <w:rFonts w:ascii="Arial" w:hAnsi="Arial" w:cs="Arial"/>
          <w:sz w:val="22"/>
          <w:szCs w:val="22"/>
        </w:rPr>
      </w:pPr>
      <w:bookmarkStart w:id="27" w:name="_Toc70437413"/>
      <w:r w:rsidRPr="005D390D">
        <w:rPr>
          <w:rFonts w:ascii="Arial" w:hAnsi="Arial" w:cs="Arial"/>
          <w:sz w:val="22"/>
          <w:szCs w:val="22"/>
        </w:rPr>
        <w:t>8. Offers</w:t>
      </w:r>
      <w:bookmarkEnd w:id="27"/>
    </w:p>
    <w:p w14:paraId="266A4586" w14:textId="77777777" w:rsidR="00084216" w:rsidRPr="005D390D" w:rsidRDefault="00083B71" w:rsidP="005D390D">
      <w:pPr>
        <w:shd w:val="clear" w:color="auto" w:fill="FFFFFF"/>
        <w:spacing w:after="0"/>
        <w:ind w:left="180"/>
        <w:rPr>
          <w:rFonts w:ascii="Arial" w:hAnsi="Arial" w:cs="Arial"/>
          <w:color w:val="000000"/>
          <w:sz w:val="22"/>
          <w:szCs w:val="22"/>
        </w:rPr>
      </w:pPr>
      <w:r w:rsidRPr="005D390D">
        <w:rPr>
          <w:rFonts w:ascii="Arial" w:hAnsi="Arial" w:cs="Arial"/>
          <w:color w:val="000000"/>
          <w:sz w:val="22"/>
          <w:szCs w:val="22"/>
        </w:rPr>
        <w:t>After completing the interviews and selecting the suitable candidates, the selected candidate should be contacted to give an offer.</w:t>
      </w:r>
    </w:p>
    <w:p w14:paraId="55F9EEE2" w14:textId="77777777" w:rsidR="00084216" w:rsidRPr="005D390D" w:rsidRDefault="00083B71" w:rsidP="005D390D">
      <w:pPr>
        <w:shd w:val="clear" w:color="auto" w:fill="FFFFFF"/>
        <w:spacing w:after="0"/>
        <w:ind w:left="180"/>
        <w:rPr>
          <w:rFonts w:ascii="Arial" w:hAnsi="Arial" w:cs="Arial"/>
          <w:color w:val="000000"/>
          <w:sz w:val="22"/>
          <w:szCs w:val="22"/>
        </w:rPr>
      </w:pPr>
      <w:r w:rsidRPr="005D390D">
        <w:rPr>
          <w:rFonts w:ascii="Arial" w:hAnsi="Arial" w:cs="Arial"/>
          <w:color w:val="000000"/>
          <w:sz w:val="22"/>
          <w:szCs w:val="22"/>
        </w:rPr>
        <w:t>In the offer letter it should be clearly mentioned that the hiring is purely project based and, on the closure, or completion of the project the employment will automatically come to an end (</w:t>
      </w:r>
      <w:proofErr w:type="spellStart"/>
      <w:r w:rsidRPr="005D390D">
        <w:rPr>
          <w:rFonts w:ascii="Arial" w:hAnsi="Arial" w:cs="Arial"/>
          <w:color w:val="000000"/>
          <w:sz w:val="22"/>
          <w:szCs w:val="22"/>
          <w:highlight w:val="white"/>
        </w:rPr>
        <w:t>Boddewyn</w:t>
      </w:r>
      <w:proofErr w:type="spellEnd"/>
      <w:r w:rsidRPr="005D390D">
        <w:rPr>
          <w:rFonts w:ascii="Arial" w:hAnsi="Arial" w:cs="Arial"/>
          <w:color w:val="000000"/>
          <w:sz w:val="22"/>
          <w:szCs w:val="22"/>
          <w:highlight w:val="white"/>
        </w:rPr>
        <w:t>, 2016</w:t>
      </w:r>
      <w:r w:rsidRPr="005D390D">
        <w:rPr>
          <w:rFonts w:ascii="Arial" w:hAnsi="Arial" w:cs="Arial"/>
          <w:color w:val="000000"/>
          <w:sz w:val="22"/>
          <w:szCs w:val="22"/>
        </w:rPr>
        <w:t xml:space="preserve">). </w:t>
      </w:r>
    </w:p>
    <w:p w14:paraId="704E3FB2" w14:textId="77777777" w:rsidR="00084216" w:rsidRPr="005D390D" w:rsidRDefault="00084216" w:rsidP="005D390D">
      <w:pPr>
        <w:shd w:val="clear" w:color="auto" w:fill="FFFFFF"/>
        <w:spacing w:after="0"/>
        <w:rPr>
          <w:rFonts w:ascii="Arial" w:hAnsi="Arial" w:cs="Arial"/>
          <w:b/>
          <w:color w:val="000000"/>
          <w:sz w:val="22"/>
          <w:szCs w:val="22"/>
        </w:rPr>
      </w:pPr>
    </w:p>
    <w:p w14:paraId="04EE8994" w14:textId="77777777" w:rsidR="00084216" w:rsidRPr="005D390D" w:rsidRDefault="00083B71" w:rsidP="005D390D">
      <w:pPr>
        <w:pStyle w:val="Heading3"/>
        <w:rPr>
          <w:rFonts w:ascii="Arial" w:hAnsi="Arial" w:cs="Arial"/>
          <w:sz w:val="22"/>
          <w:szCs w:val="22"/>
        </w:rPr>
      </w:pPr>
      <w:bookmarkStart w:id="28" w:name="_Toc70437414"/>
      <w:r w:rsidRPr="005D390D">
        <w:rPr>
          <w:rFonts w:ascii="Arial" w:hAnsi="Arial" w:cs="Arial"/>
          <w:sz w:val="22"/>
          <w:szCs w:val="22"/>
        </w:rPr>
        <w:t>9. Prepare for Onboarding</w:t>
      </w:r>
      <w:bookmarkEnd w:id="28"/>
    </w:p>
    <w:p w14:paraId="4E209442" w14:textId="77777777" w:rsidR="00084216" w:rsidRPr="005D390D" w:rsidRDefault="00083B71" w:rsidP="005D390D">
      <w:pPr>
        <w:shd w:val="clear" w:color="auto" w:fill="FFFFFF"/>
        <w:spacing w:after="0"/>
        <w:ind w:left="180"/>
        <w:rPr>
          <w:rFonts w:ascii="Arial" w:hAnsi="Arial" w:cs="Arial"/>
          <w:color w:val="000000"/>
          <w:sz w:val="22"/>
          <w:szCs w:val="22"/>
        </w:rPr>
      </w:pPr>
      <w:r w:rsidRPr="005D390D">
        <w:rPr>
          <w:rFonts w:ascii="Arial" w:hAnsi="Arial" w:cs="Arial"/>
          <w:color w:val="000000"/>
          <w:sz w:val="22"/>
          <w:szCs w:val="22"/>
        </w:rPr>
        <w:t>After completing all the recruitment process for the project e.g. International Conference on Business Development in the Travelers Club, London. The process of giving the relevant training to the selected candidates has aroused (</w:t>
      </w:r>
      <w:proofErr w:type="spellStart"/>
      <w:r w:rsidRPr="005D390D">
        <w:rPr>
          <w:rFonts w:ascii="Arial" w:hAnsi="Arial" w:cs="Arial"/>
          <w:color w:val="000000"/>
          <w:sz w:val="22"/>
          <w:szCs w:val="22"/>
          <w:highlight w:val="white"/>
        </w:rPr>
        <w:t>Ngoasong</w:t>
      </w:r>
      <w:proofErr w:type="spellEnd"/>
      <w:r w:rsidRPr="005D390D">
        <w:rPr>
          <w:rFonts w:ascii="Arial" w:hAnsi="Arial" w:cs="Arial"/>
          <w:color w:val="000000"/>
          <w:sz w:val="22"/>
          <w:szCs w:val="22"/>
          <w:highlight w:val="white"/>
        </w:rPr>
        <w:t>, et al 2015</w:t>
      </w:r>
      <w:r w:rsidRPr="005D390D">
        <w:rPr>
          <w:rFonts w:ascii="Arial" w:hAnsi="Arial" w:cs="Arial"/>
          <w:color w:val="000000"/>
          <w:sz w:val="22"/>
          <w:szCs w:val="22"/>
        </w:rPr>
        <w:t xml:space="preserve">). </w:t>
      </w:r>
    </w:p>
    <w:p w14:paraId="52E4893C" w14:textId="77777777" w:rsidR="00084216" w:rsidRPr="005D390D" w:rsidRDefault="00084216" w:rsidP="005D390D">
      <w:pPr>
        <w:spacing w:after="0"/>
        <w:rPr>
          <w:rFonts w:ascii="Arial" w:hAnsi="Arial" w:cs="Arial"/>
          <w:color w:val="000000"/>
          <w:sz w:val="22"/>
          <w:szCs w:val="22"/>
        </w:rPr>
      </w:pPr>
    </w:p>
    <w:p w14:paraId="247193CC" w14:textId="77777777" w:rsidR="00084216" w:rsidRPr="005D390D" w:rsidRDefault="00083B71" w:rsidP="005D390D">
      <w:pPr>
        <w:pStyle w:val="Heading2"/>
        <w:rPr>
          <w:rFonts w:ascii="Arial" w:hAnsi="Arial" w:cs="Arial"/>
          <w:sz w:val="22"/>
          <w:szCs w:val="22"/>
        </w:rPr>
      </w:pPr>
      <w:bookmarkStart w:id="29" w:name="_Toc70437415"/>
      <w:r w:rsidRPr="005D390D">
        <w:rPr>
          <w:rFonts w:ascii="Arial" w:hAnsi="Arial" w:cs="Arial"/>
          <w:sz w:val="22"/>
          <w:szCs w:val="22"/>
        </w:rPr>
        <w:lastRenderedPageBreak/>
        <w:t>Maintaining Relationship with Stakeholders</w:t>
      </w:r>
      <w:bookmarkEnd w:id="29"/>
    </w:p>
    <w:p w14:paraId="343FBA26" w14:textId="77777777" w:rsidR="00084216" w:rsidRPr="005D390D" w:rsidRDefault="00083B71" w:rsidP="005D390D">
      <w:pPr>
        <w:rPr>
          <w:rFonts w:ascii="Arial" w:hAnsi="Arial" w:cs="Arial"/>
          <w:b/>
          <w:i/>
          <w:sz w:val="22"/>
          <w:szCs w:val="22"/>
        </w:rPr>
      </w:pPr>
      <w:bookmarkStart w:id="30" w:name="_49x2ik5" w:colFirst="0" w:colLast="0"/>
      <w:bookmarkEnd w:id="30"/>
      <w:r w:rsidRPr="005D390D">
        <w:rPr>
          <w:rFonts w:ascii="Arial" w:hAnsi="Arial" w:cs="Arial"/>
          <w:sz w:val="22"/>
          <w:szCs w:val="22"/>
        </w:rPr>
        <w:t>Our health and safety policy, which we implement to ensure the Covid-19 measures will help us to build a strong relationship with stakeholders. The most important and delicate point behind the success of any project is maintaining good relations with the stakeholders e.g. sponsors of the conference. For the successful project relations with stakeholders the project manager of the conference should follow the following steps as (</w:t>
      </w:r>
      <w:proofErr w:type="spellStart"/>
      <w:r w:rsidRPr="005D390D">
        <w:rPr>
          <w:rFonts w:ascii="Arial" w:hAnsi="Arial" w:cs="Arial"/>
          <w:sz w:val="22"/>
          <w:szCs w:val="22"/>
          <w:highlight w:val="white"/>
        </w:rPr>
        <w:t>Sonn</w:t>
      </w:r>
      <w:proofErr w:type="spellEnd"/>
      <w:r w:rsidRPr="005D390D">
        <w:rPr>
          <w:rFonts w:ascii="Arial" w:hAnsi="Arial" w:cs="Arial"/>
          <w:sz w:val="22"/>
          <w:szCs w:val="22"/>
          <w:highlight w:val="white"/>
        </w:rPr>
        <w:t>, et al 2017</w:t>
      </w:r>
      <w:r w:rsidRPr="005D390D">
        <w:rPr>
          <w:rFonts w:ascii="Arial" w:hAnsi="Arial" w:cs="Arial"/>
          <w:sz w:val="22"/>
          <w:szCs w:val="22"/>
        </w:rPr>
        <w:t>):</w:t>
      </w:r>
    </w:p>
    <w:p w14:paraId="0BD510C2" w14:textId="77777777" w:rsidR="00084216" w:rsidRPr="005D390D" w:rsidRDefault="00083B71" w:rsidP="005D390D">
      <w:pPr>
        <w:numPr>
          <w:ilvl w:val="0"/>
          <w:numId w:val="11"/>
        </w:numPr>
        <w:pBdr>
          <w:top w:val="nil"/>
          <w:left w:val="nil"/>
          <w:bottom w:val="nil"/>
          <w:right w:val="nil"/>
          <w:between w:val="nil"/>
        </w:pBdr>
        <w:spacing w:after="0"/>
        <w:rPr>
          <w:rFonts w:ascii="Arial" w:hAnsi="Arial" w:cs="Arial"/>
          <w:b/>
          <w:color w:val="000000"/>
          <w:sz w:val="22"/>
          <w:szCs w:val="22"/>
        </w:rPr>
      </w:pPr>
      <w:r w:rsidRPr="005D390D">
        <w:rPr>
          <w:rFonts w:ascii="Arial" w:hAnsi="Arial" w:cs="Arial"/>
          <w:color w:val="000000"/>
          <w:sz w:val="22"/>
          <w:szCs w:val="22"/>
        </w:rPr>
        <w:t>Make a group of the stakeholders</w:t>
      </w:r>
    </w:p>
    <w:p w14:paraId="07F0AADC" w14:textId="77777777" w:rsidR="00084216" w:rsidRPr="005D390D" w:rsidRDefault="00083B71" w:rsidP="005D390D">
      <w:pPr>
        <w:numPr>
          <w:ilvl w:val="0"/>
          <w:numId w:val="11"/>
        </w:numPr>
        <w:pBdr>
          <w:top w:val="nil"/>
          <w:left w:val="nil"/>
          <w:bottom w:val="nil"/>
          <w:right w:val="nil"/>
          <w:between w:val="nil"/>
        </w:pBdr>
        <w:spacing w:after="0"/>
        <w:rPr>
          <w:rFonts w:ascii="Arial" w:hAnsi="Arial" w:cs="Arial"/>
          <w:b/>
          <w:color w:val="000000"/>
          <w:sz w:val="22"/>
          <w:szCs w:val="22"/>
        </w:rPr>
      </w:pPr>
      <w:r w:rsidRPr="005D390D">
        <w:rPr>
          <w:rFonts w:ascii="Arial" w:hAnsi="Arial" w:cs="Arial"/>
          <w:color w:val="000000"/>
          <w:sz w:val="22"/>
          <w:szCs w:val="22"/>
        </w:rPr>
        <w:t>Arrange periodic meetings of the stakeholders</w:t>
      </w:r>
    </w:p>
    <w:p w14:paraId="36D77F3B" w14:textId="77777777" w:rsidR="00084216" w:rsidRPr="005D390D" w:rsidRDefault="00083B71" w:rsidP="005D390D">
      <w:pPr>
        <w:numPr>
          <w:ilvl w:val="0"/>
          <w:numId w:val="11"/>
        </w:numPr>
        <w:pBdr>
          <w:top w:val="nil"/>
          <w:left w:val="nil"/>
          <w:bottom w:val="nil"/>
          <w:right w:val="nil"/>
          <w:between w:val="nil"/>
        </w:pBdr>
        <w:spacing w:after="0"/>
        <w:rPr>
          <w:rFonts w:ascii="Arial" w:hAnsi="Arial" w:cs="Arial"/>
          <w:b/>
          <w:color w:val="000000"/>
          <w:sz w:val="22"/>
          <w:szCs w:val="22"/>
        </w:rPr>
      </w:pPr>
      <w:r w:rsidRPr="005D390D">
        <w:rPr>
          <w:rFonts w:ascii="Arial" w:hAnsi="Arial" w:cs="Arial"/>
          <w:color w:val="000000"/>
          <w:sz w:val="22"/>
          <w:szCs w:val="22"/>
        </w:rPr>
        <w:t>Communicate the purpose of the conference clearly</w:t>
      </w:r>
    </w:p>
    <w:p w14:paraId="0438D4F3" w14:textId="77777777" w:rsidR="00084216" w:rsidRPr="005D390D" w:rsidRDefault="00083B71" w:rsidP="005D390D">
      <w:pPr>
        <w:numPr>
          <w:ilvl w:val="0"/>
          <w:numId w:val="11"/>
        </w:numPr>
        <w:pBdr>
          <w:top w:val="nil"/>
          <w:left w:val="nil"/>
          <w:bottom w:val="nil"/>
          <w:right w:val="nil"/>
          <w:between w:val="nil"/>
        </w:pBdr>
        <w:spacing w:after="0"/>
        <w:rPr>
          <w:rFonts w:ascii="Arial" w:hAnsi="Arial" w:cs="Arial"/>
          <w:b/>
          <w:color w:val="000000"/>
          <w:sz w:val="22"/>
          <w:szCs w:val="22"/>
        </w:rPr>
      </w:pPr>
      <w:r w:rsidRPr="005D390D">
        <w:rPr>
          <w:rFonts w:ascii="Arial" w:hAnsi="Arial" w:cs="Arial"/>
          <w:color w:val="000000"/>
          <w:sz w:val="22"/>
          <w:szCs w:val="22"/>
        </w:rPr>
        <w:t>Earn the trust of the stakeholders of the conference</w:t>
      </w:r>
    </w:p>
    <w:p w14:paraId="134E31F1" w14:textId="77777777" w:rsidR="00084216" w:rsidRPr="005D390D" w:rsidRDefault="00083B71" w:rsidP="005D390D">
      <w:pPr>
        <w:numPr>
          <w:ilvl w:val="0"/>
          <w:numId w:val="11"/>
        </w:numPr>
        <w:pBdr>
          <w:top w:val="nil"/>
          <w:left w:val="nil"/>
          <w:bottom w:val="nil"/>
          <w:right w:val="nil"/>
          <w:between w:val="nil"/>
        </w:pBdr>
        <w:spacing w:after="0"/>
        <w:rPr>
          <w:rFonts w:ascii="Arial" w:hAnsi="Arial" w:cs="Arial"/>
          <w:b/>
          <w:color w:val="000000"/>
          <w:sz w:val="22"/>
          <w:szCs w:val="22"/>
        </w:rPr>
      </w:pPr>
      <w:r w:rsidRPr="005D390D">
        <w:rPr>
          <w:rFonts w:ascii="Arial" w:hAnsi="Arial" w:cs="Arial"/>
          <w:color w:val="000000"/>
          <w:sz w:val="22"/>
          <w:szCs w:val="22"/>
        </w:rPr>
        <w:t>Arrange periodic meetings to show progress and discuss other matters</w:t>
      </w:r>
    </w:p>
    <w:p w14:paraId="39DE9EDA" w14:textId="77777777" w:rsidR="00084216" w:rsidRPr="005D390D" w:rsidRDefault="00083B71" w:rsidP="005D390D">
      <w:pPr>
        <w:numPr>
          <w:ilvl w:val="0"/>
          <w:numId w:val="11"/>
        </w:numPr>
        <w:pBdr>
          <w:top w:val="nil"/>
          <w:left w:val="nil"/>
          <w:bottom w:val="nil"/>
          <w:right w:val="nil"/>
          <w:between w:val="nil"/>
        </w:pBdr>
        <w:spacing w:after="0"/>
        <w:rPr>
          <w:rFonts w:ascii="Arial" w:hAnsi="Arial" w:cs="Arial"/>
          <w:b/>
          <w:color w:val="000000"/>
          <w:sz w:val="22"/>
          <w:szCs w:val="22"/>
        </w:rPr>
      </w:pPr>
      <w:r w:rsidRPr="005D390D">
        <w:rPr>
          <w:rFonts w:ascii="Arial" w:hAnsi="Arial" w:cs="Arial"/>
          <w:color w:val="000000"/>
          <w:sz w:val="22"/>
          <w:szCs w:val="22"/>
        </w:rPr>
        <w:t>Use presentations to save time and for better understandings</w:t>
      </w:r>
    </w:p>
    <w:p w14:paraId="2C80E2CB" w14:textId="77777777" w:rsidR="00084216" w:rsidRPr="005D390D" w:rsidRDefault="00083B71" w:rsidP="005D390D">
      <w:pPr>
        <w:numPr>
          <w:ilvl w:val="0"/>
          <w:numId w:val="11"/>
        </w:numPr>
        <w:pBdr>
          <w:top w:val="nil"/>
          <w:left w:val="nil"/>
          <w:bottom w:val="nil"/>
          <w:right w:val="nil"/>
          <w:between w:val="nil"/>
        </w:pBdr>
        <w:rPr>
          <w:rFonts w:ascii="Arial" w:hAnsi="Arial" w:cs="Arial"/>
          <w:b/>
          <w:color w:val="000000"/>
          <w:sz w:val="22"/>
          <w:szCs w:val="22"/>
        </w:rPr>
      </w:pPr>
      <w:r w:rsidRPr="005D390D">
        <w:rPr>
          <w:rFonts w:ascii="Arial" w:hAnsi="Arial" w:cs="Arial"/>
          <w:color w:val="000000"/>
          <w:sz w:val="22"/>
          <w:szCs w:val="22"/>
        </w:rPr>
        <w:t>Share each and every point of the conference and refrain from surprises.</w:t>
      </w:r>
    </w:p>
    <w:p w14:paraId="6789582A" w14:textId="77777777" w:rsidR="00084216" w:rsidRPr="005D390D" w:rsidRDefault="00083B71" w:rsidP="005D390D">
      <w:pPr>
        <w:pStyle w:val="Heading2"/>
        <w:rPr>
          <w:rFonts w:ascii="Arial" w:hAnsi="Arial" w:cs="Arial"/>
          <w:sz w:val="22"/>
          <w:szCs w:val="22"/>
        </w:rPr>
      </w:pPr>
      <w:bookmarkStart w:id="31" w:name="_Toc70437416"/>
      <w:r w:rsidRPr="005D390D">
        <w:rPr>
          <w:rFonts w:ascii="Arial" w:hAnsi="Arial" w:cs="Arial"/>
          <w:sz w:val="22"/>
          <w:szCs w:val="22"/>
        </w:rPr>
        <w:t>Cost and benefit Analysis</w:t>
      </w:r>
      <w:bookmarkEnd w:id="31"/>
    </w:p>
    <w:p w14:paraId="1B083BF8" w14:textId="40BA04DA" w:rsidR="00084216" w:rsidRPr="005D390D" w:rsidRDefault="00083B71" w:rsidP="005D390D">
      <w:pPr>
        <w:pBdr>
          <w:top w:val="nil"/>
          <w:left w:val="nil"/>
          <w:bottom w:val="nil"/>
          <w:right w:val="nil"/>
          <w:between w:val="nil"/>
        </w:pBdr>
        <w:shd w:val="clear" w:color="auto" w:fill="FFFFFF"/>
        <w:spacing w:after="0"/>
        <w:rPr>
          <w:rFonts w:ascii="Arial" w:hAnsi="Arial" w:cs="Arial"/>
          <w:color w:val="000000"/>
          <w:sz w:val="22"/>
          <w:szCs w:val="22"/>
        </w:rPr>
      </w:pPr>
      <w:r w:rsidRPr="005D390D">
        <w:rPr>
          <w:rFonts w:ascii="Arial" w:hAnsi="Arial" w:cs="Arial"/>
          <w:color w:val="000000"/>
          <w:sz w:val="22"/>
          <w:szCs w:val="22"/>
        </w:rPr>
        <w:t>The Trave</w:t>
      </w:r>
      <w:r w:rsidR="009F3902" w:rsidRPr="005D390D">
        <w:rPr>
          <w:rFonts w:ascii="Arial" w:hAnsi="Arial" w:cs="Arial"/>
          <w:color w:val="000000"/>
          <w:sz w:val="22"/>
          <w:szCs w:val="22"/>
        </w:rPr>
        <w:t>l</w:t>
      </w:r>
      <w:r w:rsidRPr="005D390D">
        <w:rPr>
          <w:rFonts w:ascii="Arial" w:hAnsi="Arial" w:cs="Arial"/>
          <w:color w:val="000000"/>
          <w:sz w:val="22"/>
          <w:szCs w:val="22"/>
        </w:rPr>
        <w:t>lers Club, London is a huge and famous club to have similar nature of projects. The project manager who is working for the first time in such a project with the said club should have a consultant from a previously administered project report or consult the Manager Finance of the project e.g. Conference (</w:t>
      </w:r>
      <w:r w:rsidRPr="005D390D">
        <w:rPr>
          <w:rFonts w:ascii="Arial" w:hAnsi="Arial" w:cs="Arial"/>
          <w:color w:val="000000"/>
          <w:sz w:val="22"/>
          <w:szCs w:val="22"/>
          <w:highlight w:val="white"/>
        </w:rPr>
        <w:t>Kolk, 2016</w:t>
      </w:r>
      <w:r w:rsidRPr="005D390D">
        <w:rPr>
          <w:rFonts w:ascii="Arial" w:hAnsi="Arial" w:cs="Arial"/>
          <w:color w:val="000000"/>
          <w:sz w:val="22"/>
          <w:szCs w:val="22"/>
        </w:rPr>
        <w:t xml:space="preserve">). The cost and benefits of the relevant conference can be estimate from the </w:t>
      </w:r>
    </w:p>
    <w:p w14:paraId="25F16479" w14:textId="77777777" w:rsidR="00084216" w:rsidRPr="005D390D" w:rsidRDefault="00083B71" w:rsidP="005D390D">
      <w:pPr>
        <w:numPr>
          <w:ilvl w:val="0"/>
          <w:numId w:val="10"/>
        </w:numPr>
        <w:pBdr>
          <w:top w:val="nil"/>
          <w:left w:val="nil"/>
          <w:bottom w:val="nil"/>
          <w:right w:val="nil"/>
          <w:between w:val="nil"/>
        </w:pBdr>
        <w:shd w:val="clear" w:color="auto" w:fill="FFFFFF"/>
        <w:spacing w:after="0"/>
        <w:rPr>
          <w:rFonts w:ascii="Arial" w:hAnsi="Arial" w:cs="Arial"/>
          <w:color w:val="000000"/>
          <w:sz w:val="22"/>
          <w:szCs w:val="22"/>
        </w:rPr>
      </w:pPr>
      <w:r w:rsidRPr="005D390D">
        <w:rPr>
          <w:rFonts w:ascii="Arial" w:hAnsi="Arial" w:cs="Arial"/>
          <w:color w:val="000000"/>
          <w:sz w:val="22"/>
          <w:szCs w:val="22"/>
        </w:rPr>
        <w:t>Return on Investment</w:t>
      </w:r>
    </w:p>
    <w:p w14:paraId="38A84575" w14:textId="77777777" w:rsidR="00084216" w:rsidRPr="005D390D" w:rsidRDefault="00083B71" w:rsidP="005D390D">
      <w:pPr>
        <w:numPr>
          <w:ilvl w:val="0"/>
          <w:numId w:val="10"/>
        </w:numPr>
        <w:pBdr>
          <w:top w:val="nil"/>
          <w:left w:val="nil"/>
          <w:bottom w:val="nil"/>
          <w:right w:val="nil"/>
          <w:between w:val="nil"/>
        </w:pBdr>
        <w:shd w:val="clear" w:color="auto" w:fill="FFFFFF"/>
        <w:spacing w:after="0"/>
        <w:rPr>
          <w:rFonts w:ascii="Arial" w:hAnsi="Arial" w:cs="Arial"/>
          <w:color w:val="000000"/>
          <w:sz w:val="22"/>
          <w:szCs w:val="22"/>
        </w:rPr>
      </w:pPr>
      <w:r w:rsidRPr="005D390D">
        <w:rPr>
          <w:rFonts w:ascii="Arial" w:hAnsi="Arial" w:cs="Arial"/>
          <w:color w:val="000000"/>
          <w:sz w:val="22"/>
          <w:szCs w:val="22"/>
        </w:rPr>
        <w:t>Project’s Net Present Value</w:t>
      </w:r>
    </w:p>
    <w:p w14:paraId="2A7D68A1" w14:textId="77777777" w:rsidR="00084216" w:rsidRPr="005D390D" w:rsidRDefault="00083B71" w:rsidP="005D390D">
      <w:pPr>
        <w:numPr>
          <w:ilvl w:val="0"/>
          <w:numId w:val="10"/>
        </w:numPr>
        <w:pBdr>
          <w:top w:val="nil"/>
          <w:left w:val="nil"/>
          <w:bottom w:val="nil"/>
          <w:right w:val="nil"/>
          <w:between w:val="nil"/>
        </w:pBdr>
        <w:shd w:val="clear" w:color="auto" w:fill="FFFFFF"/>
        <w:spacing w:after="0"/>
        <w:rPr>
          <w:rFonts w:ascii="Arial" w:hAnsi="Arial" w:cs="Arial"/>
          <w:color w:val="000000"/>
          <w:sz w:val="22"/>
          <w:szCs w:val="22"/>
        </w:rPr>
      </w:pPr>
      <w:r w:rsidRPr="005D390D">
        <w:rPr>
          <w:rFonts w:ascii="Arial" w:hAnsi="Arial" w:cs="Arial"/>
          <w:color w:val="000000"/>
          <w:sz w:val="22"/>
          <w:szCs w:val="22"/>
        </w:rPr>
        <w:t>Internal Rate of Return of Project</w:t>
      </w:r>
    </w:p>
    <w:p w14:paraId="2823BB23" w14:textId="77777777" w:rsidR="00084216" w:rsidRPr="005D390D" w:rsidRDefault="00084216" w:rsidP="005D390D">
      <w:pPr>
        <w:pBdr>
          <w:top w:val="nil"/>
          <w:left w:val="nil"/>
          <w:bottom w:val="nil"/>
          <w:right w:val="nil"/>
          <w:between w:val="nil"/>
        </w:pBdr>
        <w:shd w:val="clear" w:color="auto" w:fill="FFFFFF"/>
        <w:spacing w:after="0"/>
        <w:rPr>
          <w:rFonts w:ascii="Arial" w:hAnsi="Arial" w:cs="Arial"/>
          <w:color w:val="000000"/>
          <w:sz w:val="22"/>
          <w:szCs w:val="22"/>
        </w:rPr>
      </w:pPr>
    </w:p>
    <w:p w14:paraId="7DCEEE99" w14:textId="77777777" w:rsidR="00084216" w:rsidRPr="005D390D" w:rsidRDefault="00083B71" w:rsidP="005D390D">
      <w:pPr>
        <w:pStyle w:val="Heading2"/>
        <w:rPr>
          <w:rFonts w:ascii="Arial" w:hAnsi="Arial" w:cs="Arial"/>
          <w:sz w:val="22"/>
          <w:szCs w:val="22"/>
        </w:rPr>
      </w:pPr>
      <w:bookmarkStart w:id="32" w:name="_Toc70437417"/>
      <w:r w:rsidRPr="005D390D">
        <w:rPr>
          <w:rFonts w:ascii="Arial" w:hAnsi="Arial" w:cs="Arial"/>
          <w:sz w:val="22"/>
          <w:szCs w:val="22"/>
        </w:rPr>
        <w:t>Financial Requirements</w:t>
      </w:r>
      <w:bookmarkEnd w:id="32"/>
    </w:p>
    <w:p w14:paraId="06A46F54" w14:textId="77777777" w:rsidR="00084216" w:rsidRPr="005D390D" w:rsidRDefault="00083B71" w:rsidP="005D390D">
      <w:pPr>
        <w:pBdr>
          <w:top w:val="nil"/>
          <w:left w:val="nil"/>
          <w:bottom w:val="nil"/>
          <w:right w:val="nil"/>
          <w:between w:val="nil"/>
        </w:pBdr>
        <w:shd w:val="clear" w:color="auto" w:fill="FFFFFF"/>
        <w:spacing w:after="0"/>
        <w:rPr>
          <w:rFonts w:ascii="Arial" w:hAnsi="Arial" w:cs="Arial"/>
          <w:color w:val="000000"/>
          <w:sz w:val="22"/>
          <w:szCs w:val="22"/>
        </w:rPr>
      </w:pPr>
      <w:r w:rsidRPr="005D390D">
        <w:rPr>
          <w:rFonts w:ascii="Arial" w:hAnsi="Arial" w:cs="Arial"/>
          <w:color w:val="000000"/>
          <w:sz w:val="22"/>
          <w:szCs w:val="22"/>
        </w:rPr>
        <w:t>As a project manager keeping in view the financial requirements of the Club’s Conference in view, if the benefit is 50% or more from the cost of the project and payback period is within one financial year, then the project e.g. conference would anticipate as successful in terms of financials (</w:t>
      </w:r>
      <w:proofErr w:type="spellStart"/>
      <w:r w:rsidRPr="005D390D">
        <w:rPr>
          <w:rFonts w:ascii="Arial" w:hAnsi="Arial" w:cs="Arial"/>
          <w:color w:val="000000"/>
          <w:sz w:val="22"/>
          <w:szCs w:val="22"/>
          <w:highlight w:val="white"/>
        </w:rPr>
        <w:t>Wadud</w:t>
      </w:r>
      <w:proofErr w:type="spellEnd"/>
      <w:r w:rsidRPr="005D390D">
        <w:rPr>
          <w:rFonts w:ascii="Arial" w:hAnsi="Arial" w:cs="Arial"/>
          <w:color w:val="000000"/>
          <w:sz w:val="22"/>
          <w:szCs w:val="22"/>
          <w:highlight w:val="white"/>
        </w:rPr>
        <w:t>, 2016</w:t>
      </w:r>
      <w:r w:rsidRPr="005D390D">
        <w:rPr>
          <w:rFonts w:ascii="Arial" w:hAnsi="Arial" w:cs="Arial"/>
          <w:color w:val="000000"/>
          <w:sz w:val="22"/>
          <w:szCs w:val="22"/>
        </w:rPr>
        <w:t>). Covid-19 pandemic negatively affects the whole economy and business sectors, especially the hospitality sector, hence it will increase our financial requirement.</w:t>
      </w:r>
    </w:p>
    <w:p w14:paraId="6D4F93D9" w14:textId="77777777" w:rsidR="00084216" w:rsidRPr="005D390D" w:rsidRDefault="00084216" w:rsidP="005D390D">
      <w:pPr>
        <w:shd w:val="clear" w:color="auto" w:fill="FFFFFF"/>
        <w:spacing w:after="0"/>
        <w:rPr>
          <w:rFonts w:ascii="Arial" w:hAnsi="Arial" w:cs="Arial"/>
          <w:color w:val="000000"/>
          <w:sz w:val="22"/>
          <w:szCs w:val="22"/>
        </w:rPr>
      </w:pPr>
    </w:p>
    <w:p w14:paraId="20E7DDBA" w14:textId="77777777" w:rsidR="00084216" w:rsidRPr="005D390D" w:rsidRDefault="00083B71" w:rsidP="005D390D">
      <w:pPr>
        <w:pStyle w:val="Heading2"/>
        <w:rPr>
          <w:rFonts w:ascii="Arial" w:hAnsi="Arial" w:cs="Arial"/>
          <w:sz w:val="22"/>
          <w:szCs w:val="22"/>
        </w:rPr>
      </w:pPr>
      <w:bookmarkStart w:id="33" w:name="_Toc70437418"/>
      <w:r w:rsidRPr="005D390D">
        <w:rPr>
          <w:rFonts w:ascii="Arial" w:hAnsi="Arial" w:cs="Arial"/>
          <w:sz w:val="22"/>
          <w:szCs w:val="22"/>
        </w:rPr>
        <w:t>Risk Factor</w:t>
      </w:r>
      <w:bookmarkEnd w:id="33"/>
    </w:p>
    <w:p w14:paraId="7A31DFA4" w14:textId="098DE15D" w:rsidR="00084216" w:rsidRPr="005D390D" w:rsidRDefault="00083B71" w:rsidP="005D390D">
      <w:pPr>
        <w:rPr>
          <w:rFonts w:ascii="Arial" w:hAnsi="Arial" w:cs="Arial"/>
          <w:b/>
          <w:color w:val="000000"/>
          <w:sz w:val="22"/>
          <w:szCs w:val="22"/>
        </w:rPr>
      </w:pPr>
      <w:r w:rsidRPr="005D390D">
        <w:rPr>
          <w:rFonts w:ascii="Arial" w:hAnsi="Arial" w:cs="Arial"/>
          <w:color w:val="000000"/>
          <w:sz w:val="22"/>
          <w:szCs w:val="22"/>
        </w:rPr>
        <w:lastRenderedPageBreak/>
        <w:t xml:space="preserve">One major risk factor that can affect this project is Covid-19. To assess the risk factor, involve in the project of “International Conference on Business Development in </w:t>
      </w:r>
      <w:r w:rsidR="009F3902" w:rsidRPr="005D390D">
        <w:rPr>
          <w:rFonts w:ascii="Arial" w:hAnsi="Arial" w:cs="Arial"/>
          <w:color w:val="000000"/>
          <w:sz w:val="22"/>
          <w:szCs w:val="22"/>
        </w:rPr>
        <w:t xml:space="preserve">The </w:t>
      </w:r>
      <w:r w:rsidRPr="005D390D">
        <w:rPr>
          <w:rFonts w:ascii="Arial" w:hAnsi="Arial" w:cs="Arial"/>
          <w:color w:val="000000"/>
          <w:sz w:val="22"/>
          <w:szCs w:val="22"/>
        </w:rPr>
        <w:t xml:space="preserve">Travelers Club, London” the following steps should be followed by the project manager of the conference: </w:t>
      </w:r>
    </w:p>
    <w:p w14:paraId="665D83D2" w14:textId="77777777" w:rsidR="00084216" w:rsidRPr="005D390D" w:rsidRDefault="00083B71" w:rsidP="005D390D">
      <w:pPr>
        <w:numPr>
          <w:ilvl w:val="0"/>
          <w:numId w:val="4"/>
        </w:numPr>
        <w:shd w:val="clear" w:color="auto" w:fill="FFFFFF"/>
        <w:spacing w:after="0"/>
        <w:ind w:left="360"/>
        <w:rPr>
          <w:rFonts w:ascii="Arial" w:hAnsi="Arial" w:cs="Arial"/>
          <w:color w:val="000000"/>
          <w:sz w:val="22"/>
          <w:szCs w:val="22"/>
        </w:rPr>
      </w:pPr>
      <w:r w:rsidRPr="005D390D">
        <w:rPr>
          <w:rFonts w:ascii="Arial" w:hAnsi="Arial" w:cs="Arial"/>
          <w:color w:val="000000"/>
          <w:sz w:val="22"/>
          <w:szCs w:val="22"/>
        </w:rPr>
        <w:t>Preparing the execution stage of the project life cycle with dedication to assess the risk factor involved in the execution. To anticipate how many changes are there while execution of the project and how are the remedies to cope with such changes or risks elements.</w:t>
      </w:r>
    </w:p>
    <w:p w14:paraId="2C970933" w14:textId="77777777" w:rsidR="00084216" w:rsidRPr="005D390D" w:rsidRDefault="00083B71" w:rsidP="005D390D">
      <w:pPr>
        <w:numPr>
          <w:ilvl w:val="0"/>
          <w:numId w:val="4"/>
        </w:numPr>
        <w:shd w:val="clear" w:color="auto" w:fill="FFFFFF"/>
        <w:spacing w:after="0"/>
        <w:ind w:left="360"/>
        <w:rPr>
          <w:rFonts w:ascii="Arial" w:hAnsi="Arial" w:cs="Arial"/>
          <w:color w:val="000000"/>
          <w:sz w:val="22"/>
          <w:szCs w:val="22"/>
        </w:rPr>
      </w:pPr>
      <w:bookmarkStart w:id="34" w:name="_23ckvvd" w:colFirst="0" w:colLast="0"/>
      <w:bookmarkEnd w:id="34"/>
      <w:r w:rsidRPr="005D390D">
        <w:rPr>
          <w:rFonts w:ascii="Arial" w:hAnsi="Arial" w:cs="Arial"/>
          <w:color w:val="000000"/>
          <w:sz w:val="22"/>
          <w:szCs w:val="22"/>
        </w:rPr>
        <w:t>Creating or preparing the tree of events the conference is going to have e.g. the number of meetings along with type of audiences for example the meeting with stakeholders is total 6 in number will held on every Friday night 5pm sharp etc.</w:t>
      </w:r>
    </w:p>
    <w:p w14:paraId="3948B14F" w14:textId="77777777" w:rsidR="00084216" w:rsidRPr="005D390D" w:rsidRDefault="00083B71" w:rsidP="005D390D">
      <w:pPr>
        <w:numPr>
          <w:ilvl w:val="0"/>
          <w:numId w:val="4"/>
        </w:numPr>
        <w:shd w:val="clear" w:color="auto" w:fill="FFFFFF"/>
        <w:spacing w:after="0"/>
        <w:ind w:left="450"/>
        <w:rPr>
          <w:rFonts w:ascii="Arial" w:hAnsi="Arial" w:cs="Arial"/>
          <w:color w:val="000000"/>
          <w:sz w:val="22"/>
          <w:szCs w:val="22"/>
        </w:rPr>
      </w:pPr>
      <w:r w:rsidRPr="005D390D">
        <w:rPr>
          <w:rFonts w:ascii="Arial" w:hAnsi="Arial" w:cs="Arial"/>
          <w:color w:val="000000"/>
          <w:sz w:val="22"/>
          <w:szCs w:val="22"/>
        </w:rPr>
        <w:t>Prepare the list of every risky event and present it in the meeting with authorities e.g. stakeholders, board of directors of the club etc., in order to avoid any inconvenience.</w:t>
      </w:r>
    </w:p>
    <w:p w14:paraId="34C6FDFD" w14:textId="77777777" w:rsidR="00084216" w:rsidRPr="005D390D" w:rsidRDefault="00083B71" w:rsidP="005D390D">
      <w:pPr>
        <w:numPr>
          <w:ilvl w:val="0"/>
          <w:numId w:val="4"/>
        </w:numPr>
        <w:shd w:val="clear" w:color="auto" w:fill="FFFFFF"/>
        <w:spacing w:after="0"/>
        <w:ind w:left="450"/>
        <w:rPr>
          <w:rFonts w:ascii="Arial" w:hAnsi="Arial" w:cs="Arial"/>
          <w:color w:val="000000"/>
          <w:sz w:val="22"/>
          <w:szCs w:val="22"/>
        </w:rPr>
      </w:pPr>
      <w:r w:rsidRPr="005D390D">
        <w:rPr>
          <w:rFonts w:ascii="Arial" w:hAnsi="Arial" w:cs="Arial"/>
          <w:color w:val="000000"/>
          <w:sz w:val="22"/>
          <w:szCs w:val="22"/>
        </w:rPr>
        <w:t>Maintaining the risk action plans and risk trees just to maintain or adopt the risk mitigation strategies.</w:t>
      </w:r>
    </w:p>
    <w:p w14:paraId="510AA807" w14:textId="77777777" w:rsidR="00084216" w:rsidRPr="005D390D" w:rsidRDefault="00083B71" w:rsidP="005D390D">
      <w:pPr>
        <w:numPr>
          <w:ilvl w:val="0"/>
          <w:numId w:val="4"/>
        </w:numPr>
        <w:shd w:val="clear" w:color="auto" w:fill="FFFFFF"/>
        <w:spacing w:after="0"/>
        <w:ind w:left="450"/>
        <w:rPr>
          <w:rFonts w:ascii="Arial" w:hAnsi="Arial" w:cs="Arial"/>
          <w:color w:val="000000"/>
          <w:sz w:val="22"/>
          <w:szCs w:val="22"/>
        </w:rPr>
      </w:pPr>
      <w:r w:rsidRPr="005D390D">
        <w:rPr>
          <w:rFonts w:ascii="Arial" w:hAnsi="Arial" w:cs="Arial"/>
          <w:color w:val="000000"/>
          <w:sz w:val="22"/>
          <w:szCs w:val="22"/>
        </w:rPr>
        <w:t>Arranging periodic meetings or sessions with the authorities just to reduce the risk factor and keep themselves away from surprises.</w:t>
      </w:r>
    </w:p>
    <w:p w14:paraId="20DCFB92" w14:textId="77777777" w:rsidR="00084216" w:rsidRPr="005D390D" w:rsidRDefault="00083B71" w:rsidP="005D390D">
      <w:pPr>
        <w:numPr>
          <w:ilvl w:val="0"/>
          <w:numId w:val="4"/>
        </w:numPr>
        <w:shd w:val="clear" w:color="auto" w:fill="FFFFFF"/>
        <w:spacing w:after="0"/>
        <w:ind w:left="450"/>
        <w:rPr>
          <w:rFonts w:ascii="Arial" w:hAnsi="Arial" w:cs="Arial"/>
          <w:color w:val="000000"/>
          <w:sz w:val="22"/>
          <w:szCs w:val="22"/>
        </w:rPr>
      </w:pPr>
      <w:r w:rsidRPr="005D390D">
        <w:rPr>
          <w:rFonts w:ascii="Arial" w:hAnsi="Arial" w:cs="Arial"/>
          <w:color w:val="000000"/>
          <w:sz w:val="22"/>
          <w:szCs w:val="22"/>
        </w:rPr>
        <w:t>The risk factor of our project e.g. conference, will get to its minimum as the communication with the audience goes up to the maximum e.g. communication with team members, communication with media, communication with targeted audience, communication with stakeholders, communication with the management of the Travelers Club, London etc. (</w:t>
      </w:r>
      <w:r w:rsidRPr="005D390D">
        <w:rPr>
          <w:rFonts w:ascii="Arial" w:hAnsi="Arial" w:cs="Arial"/>
          <w:color w:val="000000"/>
          <w:sz w:val="22"/>
          <w:szCs w:val="22"/>
          <w:highlight w:val="white"/>
        </w:rPr>
        <w:t>Abbasi, et al 2015</w:t>
      </w:r>
      <w:r w:rsidRPr="005D390D">
        <w:rPr>
          <w:rFonts w:ascii="Arial" w:hAnsi="Arial" w:cs="Arial"/>
          <w:color w:val="000000"/>
          <w:sz w:val="22"/>
          <w:szCs w:val="22"/>
        </w:rPr>
        <w:t>).</w:t>
      </w:r>
    </w:p>
    <w:p w14:paraId="58ABE083" w14:textId="77777777" w:rsidR="00084216" w:rsidRPr="005D390D" w:rsidRDefault="00084216" w:rsidP="005D390D">
      <w:pPr>
        <w:shd w:val="clear" w:color="auto" w:fill="FFFFFF"/>
        <w:spacing w:after="0"/>
        <w:ind w:left="720"/>
        <w:rPr>
          <w:rFonts w:ascii="Arial" w:hAnsi="Arial" w:cs="Arial"/>
          <w:color w:val="000000"/>
          <w:sz w:val="22"/>
          <w:szCs w:val="22"/>
        </w:rPr>
      </w:pPr>
    </w:p>
    <w:p w14:paraId="54D0DE93" w14:textId="77777777" w:rsidR="00084216" w:rsidRPr="005D390D" w:rsidRDefault="00083B71" w:rsidP="005D390D">
      <w:pPr>
        <w:pStyle w:val="Heading2"/>
        <w:rPr>
          <w:rFonts w:ascii="Arial" w:hAnsi="Arial" w:cs="Arial"/>
          <w:sz w:val="22"/>
          <w:szCs w:val="22"/>
        </w:rPr>
      </w:pPr>
      <w:bookmarkStart w:id="35" w:name="_Toc70437419"/>
      <w:r w:rsidRPr="005D390D">
        <w:rPr>
          <w:rFonts w:ascii="Arial" w:hAnsi="Arial" w:cs="Arial"/>
          <w:sz w:val="22"/>
          <w:szCs w:val="22"/>
        </w:rPr>
        <w:t>Communication Strategy</w:t>
      </w:r>
      <w:bookmarkEnd w:id="35"/>
    </w:p>
    <w:p w14:paraId="6BF79733" w14:textId="77777777" w:rsidR="00084216" w:rsidRPr="005D390D" w:rsidRDefault="00083B71" w:rsidP="005D390D">
      <w:pPr>
        <w:rPr>
          <w:rFonts w:ascii="Arial" w:hAnsi="Arial" w:cs="Arial"/>
          <w:b/>
          <w:color w:val="000000"/>
          <w:sz w:val="22"/>
          <w:szCs w:val="22"/>
          <w:highlight w:val="white"/>
        </w:rPr>
      </w:pPr>
      <w:r w:rsidRPr="005D390D">
        <w:rPr>
          <w:rFonts w:ascii="Arial" w:hAnsi="Arial" w:cs="Arial"/>
          <w:color w:val="000000"/>
          <w:sz w:val="22"/>
          <w:szCs w:val="22"/>
        </w:rPr>
        <w:t xml:space="preserve">Through the effective communication strategy, we will provide instructions to all participants to follow the health and safety protocols of Covid-19. The communication of strategy of our project e.g. </w:t>
      </w:r>
      <w:r w:rsidRPr="005D390D">
        <w:rPr>
          <w:rFonts w:ascii="Arial" w:hAnsi="Arial" w:cs="Arial"/>
          <w:color w:val="000000"/>
          <w:sz w:val="22"/>
          <w:szCs w:val="22"/>
          <w:highlight w:val="white"/>
        </w:rPr>
        <w:t>International Conference on Business Development in Travelers Club, London are as follow:</w:t>
      </w:r>
    </w:p>
    <w:p w14:paraId="14706BA7" w14:textId="77777777" w:rsidR="00084216" w:rsidRPr="005D390D" w:rsidRDefault="00083B71" w:rsidP="005D390D">
      <w:pPr>
        <w:numPr>
          <w:ilvl w:val="0"/>
          <w:numId w:val="15"/>
        </w:numPr>
        <w:pBdr>
          <w:top w:val="nil"/>
          <w:left w:val="nil"/>
          <w:bottom w:val="nil"/>
          <w:right w:val="nil"/>
          <w:between w:val="nil"/>
        </w:pBdr>
        <w:spacing w:after="0"/>
        <w:rPr>
          <w:rFonts w:ascii="Arial" w:hAnsi="Arial" w:cs="Arial"/>
          <w:b/>
          <w:color w:val="000000"/>
          <w:sz w:val="22"/>
          <w:szCs w:val="22"/>
        </w:rPr>
      </w:pPr>
      <w:r w:rsidRPr="005D390D">
        <w:rPr>
          <w:rFonts w:ascii="Arial" w:hAnsi="Arial" w:cs="Arial"/>
          <w:color w:val="000000"/>
          <w:sz w:val="22"/>
          <w:szCs w:val="22"/>
        </w:rPr>
        <w:t>Sending invitations to the relevant audience and implementation of pre-event marketing strategies.</w:t>
      </w:r>
    </w:p>
    <w:p w14:paraId="37DE9D57" w14:textId="77777777" w:rsidR="00084216" w:rsidRPr="005D390D" w:rsidRDefault="00083B71" w:rsidP="005D390D">
      <w:pPr>
        <w:numPr>
          <w:ilvl w:val="0"/>
          <w:numId w:val="15"/>
        </w:numPr>
        <w:pBdr>
          <w:top w:val="nil"/>
          <w:left w:val="nil"/>
          <w:bottom w:val="nil"/>
          <w:right w:val="nil"/>
          <w:between w:val="nil"/>
        </w:pBdr>
        <w:spacing w:after="0"/>
        <w:rPr>
          <w:rFonts w:ascii="Arial" w:hAnsi="Arial" w:cs="Arial"/>
          <w:b/>
          <w:color w:val="000000"/>
          <w:sz w:val="22"/>
          <w:szCs w:val="22"/>
        </w:rPr>
      </w:pPr>
      <w:r w:rsidRPr="005D390D">
        <w:rPr>
          <w:rFonts w:ascii="Arial" w:hAnsi="Arial" w:cs="Arial"/>
          <w:color w:val="000000"/>
          <w:sz w:val="22"/>
          <w:szCs w:val="22"/>
        </w:rPr>
        <w:t xml:space="preserve">Public invitation </w:t>
      </w:r>
      <w:r w:rsidRPr="005D390D">
        <w:rPr>
          <w:rFonts w:ascii="Arial" w:hAnsi="Arial" w:cs="Arial"/>
          <w:sz w:val="22"/>
          <w:szCs w:val="22"/>
        </w:rPr>
        <w:t>through</w:t>
      </w:r>
      <w:r w:rsidRPr="005D390D">
        <w:rPr>
          <w:rFonts w:ascii="Arial" w:hAnsi="Arial" w:cs="Arial"/>
          <w:color w:val="000000"/>
          <w:sz w:val="22"/>
          <w:szCs w:val="22"/>
        </w:rPr>
        <w:t xml:space="preserve"> print or social media to </w:t>
      </w:r>
      <w:r w:rsidRPr="005D390D">
        <w:rPr>
          <w:rFonts w:ascii="Arial" w:hAnsi="Arial" w:cs="Arial"/>
          <w:sz w:val="22"/>
          <w:szCs w:val="22"/>
        </w:rPr>
        <w:t>attract international</w:t>
      </w:r>
      <w:r w:rsidRPr="005D390D">
        <w:rPr>
          <w:rFonts w:ascii="Arial" w:hAnsi="Arial" w:cs="Arial"/>
          <w:color w:val="000000"/>
          <w:sz w:val="22"/>
          <w:szCs w:val="22"/>
        </w:rPr>
        <w:t xml:space="preserve"> students and businesses. This strategy will be adopted after the approval of the concerned authorities of the Club.</w:t>
      </w:r>
    </w:p>
    <w:p w14:paraId="7246EADE" w14:textId="77777777" w:rsidR="00084216" w:rsidRPr="005D390D" w:rsidRDefault="00083B71" w:rsidP="005D390D">
      <w:pPr>
        <w:numPr>
          <w:ilvl w:val="0"/>
          <w:numId w:val="15"/>
        </w:numPr>
        <w:pBdr>
          <w:top w:val="nil"/>
          <w:left w:val="nil"/>
          <w:bottom w:val="nil"/>
          <w:right w:val="nil"/>
          <w:between w:val="nil"/>
        </w:pBdr>
        <w:spacing w:after="0"/>
        <w:rPr>
          <w:rFonts w:ascii="Arial" w:hAnsi="Arial" w:cs="Arial"/>
          <w:b/>
          <w:color w:val="000000"/>
          <w:sz w:val="22"/>
          <w:szCs w:val="22"/>
        </w:rPr>
      </w:pPr>
      <w:r w:rsidRPr="005D390D">
        <w:rPr>
          <w:rFonts w:ascii="Arial" w:hAnsi="Arial" w:cs="Arial"/>
          <w:color w:val="000000"/>
          <w:sz w:val="22"/>
          <w:szCs w:val="22"/>
        </w:rPr>
        <w:t>The invitation confirmation will be subject to the registration on an online web portal available on the official website of the Conference, just to confirm the statistics of number of confirmed attendees etc.</w:t>
      </w:r>
    </w:p>
    <w:p w14:paraId="25AD45CE" w14:textId="77777777" w:rsidR="00084216" w:rsidRPr="005D390D" w:rsidRDefault="00083B71" w:rsidP="005D390D">
      <w:pPr>
        <w:numPr>
          <w:ilvl w:val="0"/>
          <w:numId w:val="15"/>
        </w:numPr>
        <w:pBdr>
          <w:top w:val="nil"/>
          <w:left w:val="nil"/>
          <w:bottom w:val="nil"/>
          <w:right w:val="nil"/>
          <w:between w:val="nil"/>
        </w:pBdr>
        <w:spacing w:after="0"/>
        <w:rPr>
          <w:rFonts w:ascii="Arial" w:hAnsi="Arial" w:cs="Arial"/>
          <w:b/>
          <w:color w:val="000000"/>
          <w:sz w:val="22"/>
          <w:szCs w:val="22"/>
        </w:rPr>
      </w:pPr>
      <w:r w:rsidRPr="005D390D">
        <w:rPr>
          <w:rFonts w:ascii="Arial" w:hAnsi="Arial" w:cs="Arial"/>
          <w:color w:val="000000"/>
          <w:sz w:val="22"/>
          <w:szCs w:val="22"/>
        </w:rPr>
        <w:lastRenderedPageBreak/>
        <w:t xml:space="preserve">The communication will occur from the side of the project’s IT team as the </w:t>
      </w:r>
      <w:r w:rsidRPr="005D390D">
        <w:rPr>
          <w:rFonts w:ascii="Arial" w:hAnsi="Arial" w:cs="Arial"/>
          <w:sz w:val="22"/>
          <w:szCs w:val="22"/>
        </w:rPr>
        <w:t>person who has</w:t>
      </w:r>
      <w:r w:rsidRPr="005D390D">
        <w:rPr>
          <w:rFonts w:ascii="Arial" w:hAnsi="Arial" w:cs="Arial"/>
          <w:color w:val="000000"/>
          <w:sz w:val="22"/>
          <w:szCs w:val="22"/>
        </w:rPr>
        <w:t xml:space="preserve"> registered an electronic email for confirmation will pop up into the inbox of the candidate along with the brochure of the conference.</w:t>
      </w:r>
    </w:p>
    <w:p w14:paraId="035BACC2" w14:textId="77777777" w:rsidR="00084216" w:rsidRPr="005D390D" w:rsidRDefault="00083B71" w:rsidP="005D390D">
      <w:pPr>
        <w:numPr>
          <w:ilvl w:val="0"/>
          <w:numId w:val="15"/>
        </w:numPr>
        <w:pBdr>
          <w:top w:val="nil"/>
          <w:left w:val="nil"/>
          <w:bottom w:val="nil"/>
          <w:right w:val="nil"/>
          <w:between w:val="nil"/>
        </w:pBdr>
        <w:spacing w:after="0"/>
        <w:rPr>
          <w:rFonts w:ascii="Arial" w:hAnsi="Arial" w:cs="Arial"/>
          <w:b/>
          <w:color w:val="000000"/>
          <w:sz w:val="22"/>
          <w:szCs w:val="22"/>
        </w:rPr>
      </w:pPr>
      <w:r w:rsidRPr="005D390D">
        <w:rPr>
          <w:rFonts w:ascii="Arial" w:hAnsi="Arial" w:cs="Arial"/>
          <w:color w:val="000000"/>
          <w:sz w:val="22"/>
          <w:szCs w:val="22"/>
        </w:rPr>
        <w:t xml:space="preserve">The confirmation e-mail of the </w:t>
      </w:r>
      <w:r w:rsidRPr="005D390D">
        <w:rPr>
          <w:rFonts w:ascii="Arial" w:hAnsi="Arial" w:cs="Arial"/>
          <w:color w:val="000000"/>
          <w:sz w:val="22"/>
          <w:szCs w:val="22"/>
          <w:highlight w:val="white"/>
        </w:rPr>
        <w:t>International Conference on Business Development in Travelers Club, London will consist of the following adds on:</w:t>
      </w:r>
    </w:p>
    <w:p w14:paraId="6EFF3570" w14:textId="77777777" w:rsidR="00084216" w:rsidRPr="005D390D" w:rsidRDefault="00083B71" w:rsidP="005D390D">
      <w:pPr>
        <w:numPr>
          <w:ilvl w:val="0"/>
          <w:numId w:val="9"/>
        </w:numPr>
        <w:pBdr>
          <w:top w:val="nil"/>
          <w:left w:val="nil"/>
          <w:bottom w:val="nil"/>
          <w:right w:val="nil"/>
          <w:between w:val="nil"/>
        </w:pBdr>
        <w:spacing w:after="0"/>
        <w:rPr>
          <w:rFonts w:ascii="Arial" w:hAnsi="Arial" w:cs="Arial"/>
          <w:b/>
          <w:color w:val="000000"/>
          <w:sz w:val="22"/>
          <w:szCs w:val="22"/>
        </w:rPr>
      </w:pPr>
      <w:r w:rsidRPr="005D390D">
        <w:rPr>
          <w:rFonts w:ascii="Arial" w:hAnsi="Arial" w:cs="Arial"/>
          <w:color w:val="000000"/>
          <w:sz w:val="22"/>
          <w:szCs w:val="22"/>
        </w:rPr>
        <w:t xml:space="preserve">Map of the Travelers Club, London. </w:t>
      </w:r>
    </w:p>
    <w:p w14:paraId="4FB1F4E9" w14:textId="77777777" w:rsidR="00084216" w:rsidRPr="005D390D" w:rsidRDefault="00083B71" w:rsidP="005D390D">
      <w:pPr>
        <w:numPr>
          <w:ilvl w:val="0"/>
          <w:numId w:val="9"/>
        </w:numPr>
        <w:pBdr>
          <w:top w:val="nil"/>
          <w:left w:val="nil"/>
          <w:bottom w:val="nil"/>
          <w:right w:val="nil"/>
          <w:between w:val="nil"/>
        </w:pBdr>
        <w:spacing w:after="0"/>
        <w:rPr>
          <w:rFonts w:ascii="Arial" w:hAnsi="Arial" w:cs="Arial"/>
          <w:b/>
          <w:color w:val="000000"/>
          <w:sz w:val="22"/>
          <w:szCs w:val="22"/>
        </w:rPr>
      </w:pPr>
      <w:r w:rsidRPr="005D390D">
        <w:rPr>
          <w:rFonts w:ascii="Arial" w:hAnsi="Arial" w:cs="Arial"/>
          <w:color w:val="000000"/>
          <w:sz w:val="22"/>
          <w:szCs w:val="22"/>
        </w:rPr>
        <w:t>URL Code of the official website of conference</w:t>
      </w:r>
    </w:p>
    <w:p w14:paraId="790D65C8" w14:textId="77777777" w:rsidR="00084216" w:rsidRPr="005D390D" w:rsidRDefault="00083B71" w:rsidP="005D390D">
      <w:pPr>
        <w:numPr>
          <w:ilvl w:val="0"/>
          <w:numId w:val="9"/>
        </w:numPr>
        <w:pBdr>
          <w:top w:val="nil"/>
          <w:left w:val="nil"/>
          <w:bottom w:val="nil"/>
          <w:right w:val="nil"/>
          <w:between w:val="nil"/>
        </w:pBdr>
        <w:spacing w:after="0"/>
        <w:rPr>
          <w:rFonts w:ascii="Arial" w:hAnsi="Arial" w:cs="Arial"/>
          <w:b/>
          <w:color w:val="000000"/>
          <w:sz w:val="22"/>
          <w:szCs w:val="22"/>
        </w:rPr>
      </w:pPr>
      <w:r w:rsidRPr="005D390D">
        <w:rPr>
          <w:rFonts w:ascii="Arial" w:hAnsi="Arial" w:cs="Arial"/>
          <w:color w:val="000000"/>
          <w:sz w:val="22"/>
          <w:szCs w:val="22"/>
        </w:rPr>
        <w:t>The website link to either cancel or change the registration</w:t>
      </w:r>
    </w:p>
    <w:p w14:paraId="1206B361" w14:textId="77777777" w:rsidR="00084216" w:rsidRPr="005D390D" w:rsidRDefault="00083B71" w:rsidP="005D390D">
      <w:pPr>
        <w:numPr>
          <w:ilvl w:val="0"/>
          <w:numId w:val="9"/>
        </w:numPr>
        <w:pBdr>
          <w:top w:val="nil"/>
          <w:left w:val="nil"/>
          <w:bottom w:val="nil"/>
          <w:right w:val="nil"/>
          <w:between w:val="nil"/>
        </w:pBdr>
        <w:spacing w:after="0"/>
        <w:rPr>
          <w:rFonts w:ascii="Arial" w:hAnsi="Arial" w:cs="Arial"/>
          <w:b/>
          <w:color w:val="000000"/>
          <w:sz w:val="22"/>
          <w:szCs w:val="22"/>
        </w:rPr>
      </w:pPr>
      <w:r w:rsidRPr="005D390D">
        <w:rPr>
          <w:rFonts w:ascii="Arial" w:hAnsi="Arial" w:cs="Arial"/>
          <w:color w:val="000000"/>
          <w:sz w:val="22"/>
          <w:szCs w:val="22"/>
        </w:rPr>
        <w:t xml:space="preserve">Ticket numbers with names </w:t>
      </w:r>
    </w:p>
    <w:p w14:paraId="261C3E52" w14:textId="77777777" w:rsidR="00084216" w:rsidRPr="005D390D" w:rsidRDefault="00083B71" w:rsidP="005D390D">
      <w:pPr>
        <w:numPr>
          <w:ilvl w:val="0"/>
          <w:numId w:val="9"/>
        </w:numPr>
        <w:pBdr>
          <w:top w:val="nil"/>
          <w:left w:val="nil"/>
          <w:bottom w:val="nil"/>
          <w:right w:val="nil"/>
          <w:between w:val="nil"/>
        </w:pBdr>
        <w:spacing w:after="0"/>
        <w:rPr>
          <w:rFonts w:ascii="Arial" w:hAnsi="Arial" w:cs="Arial"/>
          <w:b/>
          <w:color w:val="000000"/>
          <w:sz w:val="22"/>
          <w:szCs w:val="22"/>
        </w:rPr>
      </w:pPr>
      <w:r w:rsidRPr="005D390D">
        <w:rPr>
          <w:rFonts w:ascii="Arial" w:hAnsi="Arial" w:cs="Arial"/>
          <w:color w:val="000000"/>
          <w:sz w:val="22"/>
          <w:szCs w:val="22"/>
        </w:rPr>
        <w:t>Plan of the event e.g. conference, and</w:t>
      </w:r>
    </w:p>
    <w:p w14:paraId="248F9E77" w14:textId="77777777" w:rsidR="00084216" w:rsidRPr="005D390D" w:rsidRDefault="00083B71" w:rsidP="005D390D">
      <w:pPr>
        <w:numPr>
          <w:ilvl w:val="0"/>
          <w:numId w:val="9"/>
        </w:numPr>
        <w:pBdr>
          <w:top w:val="nil"/>
          <w:left w:val="nil"/>
          <w:bottom w:val="nil"/>
          <w:right w:val="nil"/>
          <w:between w:val="nil"/>
        </w:pBdr>
        <w:spacing w:after="0"/>
        <w:rPr>
          <w:rFonts w:ascii="Arial" w:hAnsi="Arial" w:cs="Arial"/>
          <w:b/>
          <w:color w:val="000000"/>
          <w:sz w:val="22"/>
          <w:szCs w:val="22"/>
        </w:rPr>
      </w:pPr>
      <w:r w:rsidRPr="005D390D">
        <w:rPr>
          <w:rFonts w:ascii="Arial" w:hAnsi="Arial" w:cs="Arial"/>
          <w:color w:val="000000"/>
          <w:sz w:val="22"/>
          <w:szCs w:val="22"/>
        </w:rPr>
        <w:t>A courteous close with the assurance of prompt reply</w:t>
      </w:r>
    </w:p>
    <w:p w14:paraId="34BF0A6E" w14:textId="77777777" w:rsidR="00084216" w:rsidRPr="005D390D" w:rsidRDefault="00084216" w:rsidP="005D390D">
      <w:pPr>
        <w:pBdr>
          <w:top w:val="nil"/>
          <w:left w:val="nil"/>
          <w:bottom w:val="nil"/>
          <w:right w:val="nil"/>
          <w:between w:val="nil"/>
        </w:pBdr>
        <w:spacing w:after="0"/>
        <w:ind w:left="720"/>
        <w:rPr>
          <w:rFonts w:ascii="Arial" w:hAnsi="Arial" w:cs="Arial"/>
          <w:b/>
          <w:color w:val="000000"/>
          <w:sz w:val="22"/>
          <w:szCs w:val="22"/>
        </w:rPr>
      </w:pPr>
    </w:p>
    <w:p w14:paraId="1FFFF794" w14:textId="77777777" w:rsidR="00084216" w:rsidRPr="005D390D" w:rsidRDefault="00083B71" w:rsidP="005D390D">
      <w:pPr>
        <w:numPr>
          <w:ilvl w:val="0"/>
          <w:numId w:val="7"/>
        </w:numPr>
        <w:pBdr>
          <w:top w:val="nil"/>
          <w:left w:val="nil"/>
          <w:bottom w:val="nil"/>
          <w:right w:val="nil"/>
          <w:between w:val="nil"/>
        </w:pBdr>
        <w:spacing w:after="0"/>
        <w:rPr>
          <w:rFonts w:ascii="Arial" w:hAnsi="Arial" w:cs="Arial"/>
          <w:b/>
          <w:color w:val="000000"/>
          <w:sz w:val="22"/>
          <w:szCs w:val="22"/>
        </w:rPr>
      </w:pPr>
      <w:r w:rsidRPr="005D390D">
        <w:rPr>
          <w:rFonts w:ascii="Arial" w:hAnsi="Arial" w:cs="Arial"/>
          <w:color w:val="000000"/>
          <w:sz w:val="22"/>
          <w:szCs w:val="22"/>
        </w:rPr>
        <w:t>Our marketing team will surely send the reminder emails to the attendees who will register successfully on the conference’s official website along with the active status just to avoid the inconveniences (</w:t>
      </w:r>
      <w:r w:rsidRPr="005D390D">
        <w:rPr>
          <w:rFonts w:ascii="Arial" w:hAnsi="Arial" w:cs="Arial"/>
          <w:color w:val="000000"/>
          <w:sz w:val="22"/>
          <w:szCs w:val="22"/>
          <w:highlight w:val="white"/>
        </w:rPr>
        <w:t>Huang, et al 2017</w:t>
      </w:r>
      <w:r w:rsidRPr="005D390D">
        <w:rPr>
          <w:rFonts w:ascii="Arial" w:hAnsi="Arial" w:cs="Arial"/>
          <w:color w:val="000000"/>
          <w:sz w:val="22"/>
          <w:szCs w:val="22"/>
        </w:rPr>
        <w:t>).</w:t>
      </w:r>
    </w:p>
    <w:p w14:paraId="39C9A588" w14:textId="7EED9F80" w:rsidR="00084216" w:rsidRPr="005D390D" w:rsidRDefault="00083B71" w:rsidP="005D390D">
      <w:pPr>
        <w:numPr>
          <w:ilvl w:val="0"/>
          <w:numId w:val="7"/>
        </w:numPr>
        <w:pBdr>
          <w:top w:val="nil"/>
          <w:left w:val="nil"/>
          <w:bottom w:val="nil"/>
          <w:right w:val="nil"/>
          <w:between w:val="nil"/>
        </w:pBdr>
        <w:rPr>
          <w:rFonts w:ascii="Arial" w:hAnsi="Arial" w:cs="Arial"/>
          <w:b/>
          <w:color w:val="000000"/>
          <w:sz w:val="22"/>
          <w:szCs w:val="22"/>
        </w:rPr>
      </w:pPr>
      <w:r w:rsidRPr="005D390D">
        <w:rPr>
          <w:rFonts w:ascii="Arial" w:hAnsi="Arial" w:cs="Arial"/>
          <w:color w:val="000000"/>
          <w:sz w:val="22"/>
          <w:szCs w:val="22"/>
        </w:rPr>
        <w:t xml:space="preserve">After closing of the event e.g. </w:t>
      </w:r>
      <w:r w:rsidRPr="005D390D">
        <w:rPr>
          <w:rFonts w:ascii="Arial" w:hAnsi="Arial" w:cs="Arial"/>
          <w:color w:val="000000"/>
          <w:sz w:val="22"/>
          <w:szCs w:val="22"/>
          <w:highlight w:val="white"/>
        </w:rPr>
        <w:t xml:space="preserve">International Conference on Business Development in </w:t>
      </w:r>
      <w:r w:rsidR="00360F5F">
        <w:rPr>
          <w:rFonts w:ascii="Arial" w:hAnsi="Arial" w:cs="Arial"/>
          <w:color w:val="000000"/>
          <w:sz w:val="22"/>
          <w:szCs w:val="22"/>
          <w:highlight w:val="white"/>
        </w:rPr>
        <w:t xml:space="preserve">The </w:t>
      </w:r>
      <w:r w:rsidRPr="005D390D">
        <w:rPr>
          <w:rFonts w:ascii="Arial" w:hAnsi="Arial" w:cs="Arial"/>
          <w:color w:val="000000"/>
          <w:sz w:val="22"/>
          <w:szCs w:val="22"/>
          <w:highlight w:val="white"/>
        </w:rPr>
        <w:t>Travel</w:t>
      </w:r>
      <w:r w:rsidR="00360F5F">
        <w:rPr>
          <w:rFonts w:ascii="Arial" w:hAnsi="Arial" w:cs="Arial"/>
          <w:color w:val="000000"/>
          <w:sz w:val="22"/>
          <w:szCs w:val="22"/>
          <w:highlight w:val="white"/>
        </w:rPr>
        <w:t>l</w:t>
      </w:r>
      <w:r w:rsidRPr="005D390D">
        <w:rPr>
          <w:rFonts w:ascii="Arial" w:hAnsi="Arial" w:cs="Arial"/>
          <w:color w:val="000000"/>
          <w:sz w:val="22"/>
          <w:szCs w:val="22"/>
          <w:highlight w:val="white"/>
        </w:rPr>
        <w:t>ers Club, London the official email and the website should be active to respond to the attendees on when and where condition. The success of the event is not only relevant to pre or during the event, but post success is meaningful a lot to project management (</w:t>
      </w:r>
      <w:proofErr w:type="spellStart"/>
      <w:r w:rsidRPr="005D390D">
        <w:rPr>
          <w:rFonts w:ascii="Arial" w:hAnsi="Arial" w:cs="Arial"/>
          <w:color w:val="000000"/>
          <w:sz w:val="22"/>
          <w:szCs w:val="22"/>
          <w:highlight w:val="white"/>
        </w:rPr>
        <w:t>Derudder</w:t>
      </w:r>
      <w:proofErr w:type="spellEnd"/>
      <w:r w:rsidRPr="005D390D">
        <w:rPr>
          <w:rFonts w:ascii="Arial" w:hAnsi="Arial" w:cs="Arial"/>
          <w:color w:val="000000"/>
          <w:sz w:val="22"/>
          <w:szCs w:val="22"/>
          <w:highlight w:val="white"/>
        </w:rPr>
        <w:t xml:space="preserve">, and </w:t>
      </w:r>
      <w:proofErr w:type="spellStart"/>
      <w:r w:rsidRPr="005D390D">
        <w:rPr>
          <w:rFonts w:ascii="Arial" w:hAnsi="Arial" w:cs="Arial"/>
          <w:color w:val="000000"/>
          <w:sz w:val="22"/>
          <w:szCs w:val="22"/>
          <w:highlight w:val="white"/>
        </w:rPr>
        <w:t>Witlox</w:t>
      </w:r>
      <w:proofErr w:type="spellEnd"/>
      <w:r w:rsidRPr="005D390D">
        <w:rPr>
          <w:rFonts w:ascii="Arial" w:hAnsi="Arial" w:cs="Arial"/>
          <w:color w:val="000000"/>
          <w:sz w:val="22"/>
          <w:szCs w:val="22"/>
          <w:highlight w:val="white"/>
        </w:rPr>
        <w:t>, 2016).</w:t>
      </w:r>
    </w:p>
    <w:p w14:paraId="07E0382A" w14:textId="77777777" w:rsidR="00084216" w:rsidRPr="005D390D" w:rsidRDefault="00084216" w:rsidP="005D390D">
      <w:pPr>
        <w:rPr>
          <w:rFonts w:ascii="Arial" w:hAnsi="Arial" w:cs="Arial"/>
          <w:color w:val="000000"/>
          <w:sz w:val="22"/>
          <w:szCs w:val="22"/>
        </w:rPr>
      </w:pPr>
    </w:p>
    <w:p w14:paraId="3FD749FF" w14:textId="77777777" w:rsidR="00084216" w:rsidRPr="005D390D" w:rsidRDefault="00083B71" w:rsidP="005D390D">
      <w:pPr>
        <w:pStyle w:val="Heading1"/>
        <w:rPr>
          <w:rFonts w:ascii="Arial" w:hAnsi="Arial" w:cs="Arial"/>
          <w:sz w:val="22"/>
          <w:szCs w:val="22"/>
        </w:rPr>
      </w:pPr>
      <w:bookmarkStart w:id="36" w:name="_Toc70437420"/>
      <w:r w:rsidRPr="005D390D">
        <w:rPr>
          <w:rFonts w:ascii="Arial" w:hAnsi="Arial" w:cs="Arial"/>
          <w:sz w:val="22"/>
          <w:szCs w:val="22"/>
        </w:rPr>
        <w:t>c) SWOT Analysis: Self-Assessment</w:t>
      </w:r>
      <w:bookmarkEnd w:id="36"/>
    </w:p>
    <w:p w14:paraId="413E91F4" w14:textId="77777777" w:rsidR="00084216" w:rsidRPr="005D390D" w:rsidRDefault="00083B71" w:rsidP="005D390D">
      <w:pPr>
        <w:rPr>
          <w:rFonts w:ascii="Arial" w:hAnsi="Arial" w:cs="Arial"/>
          <w:b/>
          <w:color w:val="000000"/>
          <w:sz w:val="22"/>
          <w:szCs w:val="22"/>
        </w:rPr>
      </w:pPr>
      <w:r w:rsidRPr="005D390D">
        <w:rPr>
          <w:rFonts w:ascii="Arial" w:hAnsi="Arial" w:cs="Arial"/>
          <w:color w:val="000000"/>
          <w:sz w:val="22"/>
          <w:szCs w:val="22"/>
        </w:rPr>
        <w:t>One should always have his or her self-assessment at any stage of life. For appreciation everyone is ready but simultaneously one should open his or her hand for criticism as well. For making my assessment as a project manager I have utilised SWOT analysis just to depict my strengths and weaknesses. My Strengths and Weaknesses as a project manager are as follow (</w:t>
      </w:r>
      <w:proofErr w:type="spellStart"/>
      <w:r w:rsidRPr="005D390D">
        <w:rPr>
          <w:rFonts w:ascii="Arial" w:hAnsi="Arial" w:cs="Arial"/>
          <w:color w:val="000000"/>
          <w:sz w:val="22"/>
          <w:szCs w:val="22"/>
          <w:highlight w:val="white"/>
        </w:rPr>
        <w:t>Kourouthanassis</w:t>
      </w:r>
      <w:proofErr w:type="spellEnd"/>
      <w:r w:rsidRPr="005D390D">
        <w:rPr>
          <w:rFonts w:ascii="Arial" w:hAnsi="Arial" w:cs="Arial"/>
          <w:color w:val="000000"/>
          <w:sz w:val="22"/>
          <w:szCs w:val="22"/>
          <w:highlight w:val="white"/>
        </w:rPr>
        <w:t>, et al 2015</w:t>
      </w:r>
      <w:r w:rsidRPr="005D390D">
        <w:rPr>
          <w:rFonts w:ascii="Arial" w:hAnsi="Arial" w:cs="Arial"/>
          <w:color w:val="000000"/>
          <w:sz w:val="22"/>
          <w:szCs w:val="22"/>
        </w:rPr>
        <w:t>):</w:t>
      </w:r>
    </w:p>
    <w:p w14:paraId="18722113" w14:textId="77777777" w:rsidR="00084216" w:rsidRPr="005D390D" w:rsidRDefault="00083B71" w:rsidP="005D390D">
      <w:pPr>
        <w:pStyle w:val="Heading2"/>
        <w:rPr>
          <w:rFonts w:ascii="Arial" w:hAnsi="Arial" w:cs="Arial"/>
          <w:sz w:val="22"/>
          <w:szCs w:val="22"/>
        </w:rPr>
      </w:pPr>
      <w:bookmarkStart w:id="37" w:name="_Toc70437421"/>
      <w:r w:rsidRPr="005D390D">
        <w:rPr>
          <w:rFonts w:ascii="Arial" w:hAnsi="Arial" w:cs="Arial"/>
          <w:sz w:val="22"/>
          <w:szCs w:val="22"/>
        </w:rPr>
        <w:t>Strengths:</w:t>
      </w:r>
      <w:bookmarkEnd w:id="37"/>
    </w:p>
    <w:p w14:paraId="6D6B8ACD" w14:textId="77777777" w:rsidR="00084216" w:rsidRPr="005D390D" w:rsidRDefault="00083B71" w:rsidP="005D390D">
      <w:pPr>
        <w:rPr>
          <w:rFonts w:ascii="Arial" w:hAnsi="Arial" w:cs="Arial"/>
          <w:b/>
          <w:color w:val="000000"/>
          <w:sz w:val="22"/>
          <w:szCs w:val="22"/>
        </w:rPr>
      </w:pPr>
      <w:r w:rsidRPr="005D390D">
        <w:rPr>
          <w:rFonts w:ascii="Arial" w:hAnsi="Arial" w:cs="Arial"/>
          <w:color w:val="000000"/>
          <w:sz w:val="22"/>
          <w:szCs w:val="22"/>
        </w:rPr>
        <w:t>As a project manager I felt myself having the below mentioned strengths:</w:t>
      </w:r>
    </w:p>
    <w:p w14:paraId="51B8BD74" w14:textId="77777777" w:rsidR="00084216" w:rsidRPr="005D390D" w:rsidRDefault="00083B71" w:rsidP="005D390D">
      <w:pPr>
        <w:numPr>
          <w:ilvl w:val="0"/>
          <w:numId w:val="5"/>
        </w:numPr>
        <w:pBdr>
          <w:top w:val="nil"/>
          <w:left w:val="nil"/>
          <w:bottom w:val="nil"/>
          <w:right w:val="nil"/>
          <w:between w:val="nil"/>
        </w:pBdr>
        <w:spacing w:after="0"/>
        <w:rPr>
          <w:rFonts w:ascii="Arial" w:hAnsi="Arial" w:cs="Arial"/>
          <w:b/>
          <w:color w:val="000000"/>
          <w:sz w:val="22"/>
          <w:szCs w:val="22"/>
        </w:rPr>
      </w:pPr>
      <w:r w:rsidRPr="005D390D">
        <w:rPr>
          <w:rFonts w:ascii="Arial" w:hAnsi="Arial" w:cs="Arial"/>
          <w:color w:val="000000"/>
          <w:sz w:val="22"/>
          <w:szCs w:val="22"/>
        </w:rPr>
        <w:lastRenderedPageBreak/>
        <w:t>Good judgmental and prioritisation abilities than other project members e.g. hiring of the fresh marketing graduate as a marketing manager of the conference just by judging the extraordinary qualities he or she had.</w:t>
      </w:r>
    </w:p>
    <w:p w14:paraId="3748E308" w14:textId="77777777" w:rsidR="00084216" w:rsidRPr="005D390D" w:rsidRDefault="00083B71" w:rsidP="005D390D">
      <w:pPr>
        <w:numPr>
          <w:ilvl w:val="0"/>
          <w:numId w:val="5"/>
        </w:numPr>
        <w:pBdr>
          <w:top w:val="nil"/>
          <w:left w:val="nil"/>
          <w:bottom w:val="nil"/>
          <w:right w:val="nil"/>
          <w:between w:val="nil"/>
        </w:pBdr>
        <w:spacing w:after="0"/>
        <w:rPr>
          <w:rFonts w:ascii="Arial" w:hAnsi="Arial" w:cs="Arial"/>
          <w:b/>
          <w:color w:val="000000"/>
          <w:sz w:val="22"/>
          <w:szCs w:val="22"/>
        </w:rPr>
      </w:pPr>
      <w:r w:rsidRPr="005D390D">
        <w:rPr>
          <w:rFonts w:ascii="Arial" w:hAnsi="Arial" w:cs="Arial"/>
          <w:color w:val="000000"/>
          <w:sz w:val="22"/>
          <w:szCs w:val="22"/>
        </w:rPr>
        <w:t>The effective communication skills e.g. positive communication with stakeholders of the conference, successful communication with staff of the club etc.</w:t>
      </w:r>
    </w:p>
    <w:p w14:paraId="023A8639" w14:textId="77777777" w:rsidR="00084216" w:rsidRPr="005D390D" w:rsidRDefault="00083B71" w:rsidP="005D390D">
      <w:pPr>
        <w:numPr>
          <w:ilvl w:val="0"/>
          <w:numId w:val="5"/>
        </w:numPr>
        <w:pBdr>
          <w:top w:val="nil"/>
          <w:left w:val="nil"/>
          <w:bottom w:val="nil"/>
          <w:right w:val="nil"/>
          <w:between w:val="nil"/>
        </w:pBdr>
        <w:spacing w:after="0"/>
        <w:rPr>
          <w:rFonts w:ascii="Arial" w:hAnsi="Arial" w:cs="Arial"/>
          <w:b/>
          <w:color w:val="000000"/>
          <w:sz w:val="22"/>
          <w:szCs w:val="22"/>
        </w:rPr>
      </w:pPr>
      <w:r w:rsidRPr="005D390D">
        <w:rPr>
          <w:rFonts w:ascii="Arial" w:hAnsi="Arial" w:cs="Arial"/>
          <w:color w:val="000000"/>
          <w:sz w:val="22"/>
          <w:szCs w:val="22"/>
        </w:rPr>
        <w:t>Always encouraged and empowered my team members towards motivation and positivity.</w:t>
      </w:r>
    </w:p>
    <w:p w14:paraId="1A3BE3CB" w14:textId="77777777" w:rsidR="00084216" w:rsidRPr="005D390D" w:rsidRDefault="00083B71" w:rsidP="005D390D">
      <w:pPr>
        <w:numPr>
          <w:ilvl w:val="0"/>
          <w:numId w:val="5"/>
        </w:numPr>
        <w:pBdr>
          <w:top w:val="nil"/>
          <w:left w:val="nil"/>
          <w:bottom w:val="nil"/>
          <w:right w:val="nil"/>
          <w:between w:val="nil"/>
        </w:pBdr>
        <w:spacing w:after="0"/>
        <w:rPr>
          <w:rFonts w:ascii="Arial" w:hAnsi="Arial" w:cs="Arial"/>
          <w:b/>
          <w:color w:val="000000"/>
          <w:sz w:val="22"/>
          <w:szCs w:val="22"/>
        </w:rPr>
      </w:pPr>
      <w:r w:rsidRPr="005D390D">
        <w:rPr>
          <w:rFonts w:ascii="Arial" w:hAnsi="Arial" w:cs="Arial"/>
          <w:color w:val="000000"/>
          <w:sz w:val="22"/>
          <w:szCs w:val="22"/>
        </w:rPr>
        <w:t>The strategy selection techniques are learned and implemented beautifully that produced positive results e.g. selection of successful PERT technique or tool from the plenty of project management techniques or tools.</w:t>
      </w:r>
    </w:p>
    <w:p w14:paraId="069EA73D" w14:textId="77777777" w:rsidR="00084216" w:rsidRPr="005D390D" w:rsidRDefault="00083B71" w:rsidP="005D390D">
      <w:pPr>
        <w:numPr>
          <w:ilvl w:val="0"/>
          <w:numId w:val="5"/>
        </w:numPr>
        <w:pBdr>
          <w:top w:val="nil"/>
          <w:left w:val="nil"/>
          <w:bottom w:val="nil"/>
          <w:right w:val="nil"/>
          <w:between w:val="nil"/>
        </w:pBdr>
        <w:spacing w:after="0"/>
        <w:rPr>
          <w:rFonts w:ascii="Arial" w:hAnsi="Arial" w:cs="Arial"/>
          <w:b/>
          <w:color w:val="000000"/>
          <w:sz w:val="22"/>
          <w:szCs w:val="22"/>
        </w:rPr>
      </w:pPr>
      <w:r w:rsidRPr="005D390D">
        <w:rPr>
          <w:rFonts w:ascii="Arial" w:hAnsi="Arial" w:cs="Arial"/>
          <w:color w:val="000000"/>
          <w:sz w:val="22"/>
          <w:szCs w:val="22"/>
        </w:rPr>
        <w:t>Ability to analyse the risk factors in the project as an expert.</w:t>
      </w:r>
    </w:p>
    <w:p w14:paraId="0F827407" w14:textId="77777777" w:rsidR="00084216" w:rsidRPr="005D390D" w:rsidRDefault="00083B71" w:rsidP="005D390D">
      <w:pPr>
        <w:numPr>
          <w:ilvl w:val="0"/>
          <w:numId w:val="5"/>
        </w:numPr>
        <w:pBdr>
          <w:top w:val="nil"/>
          <w:left w:val="nil"/>
          <w:bottom w:val="nil"/>
          <w:right w:val="nil"/>
          <w:between w:val="nil"/>
        </w:pBdr>
        <w:spacing w:after="0"/>
        <w:rPr>
          <w:rFonts w:ascii="Arial" w:hAnsi="Arial" w:cs="Arial"/>
          <w:b/>
          <w:color w:val="000000"/>
          <w:sz w:val="22"/>
          <w:szCs w:val="22"/>
        </w:rPr>
      </w:pPr>
      <w:r w:rsidRPr="005D390D">
        <w:rPr>
          <w:rFonts w:ascii="Arial" w:hAnsi="Arial" w:cs="Arial"/>
          <w:color w:val="000000"/>
          <w:sz w:val="22"/>
          <w:szCs w:val="22"/>
        </w:rPr>
        <w:t>Smooth management of risk factors faced in the conference without making any serious issue e.g. the sitting arrangement is for the audience who has registered only but on spot many unregistered personal arises, making their sitting arrangements rather than refusing them to attend the conference.</w:t>
      </w:r>
    </w:p>
    <w:p w14:paraId="1AA9F21C" w14:textId="77777777" w:rsidR="00084216" w:rsidRPr="005D390D" w:rsidRDefault="00083B71" w:rsidP="005D390D">
      <w:pPr>
        <w:numPr>
          <w:ilvl w:val="0"/>
          <w:numId w:val="5"/>
        </w:numPr>
        <w:pBdr>
          <w:top w:val="nil"/>
          <w:left w:val="nil"/>
          <w:bottom w:val="nil"/>
          <w:right w:val="nil"/>
          <w:between w:val="nil"/>
        </w:pBdr>
        <w:spacing w:after="0"/>
        <w:rPr>
          <w:rFonts w:ascii="Arial" w:hAnsi="Arial" w:cs="Arial"/>
          <w:b/>
          <w:color w:val="000000"/>
          <w:sz w:val="22"/>
          <w:szCs w:val="22"/>
        </w:rPr>
      </w:pPr>
      <w:r w:rsidRPr="005D390D">
        <w:rPr>
          <w:rFonts w:ascii="Arial" w:hAnsi="Arial" w:cs="Arial"/>
          <w:color w:val="000000"/>
          <w:sz w:val="22"/>
          <w:szCs w:val="22"/>
        </w:rPr>
        <w:t>Sound knowledge of doing business that carried the project in an upward direction.</w:t>
      </w:r>
    </w:p>
    <w:p w14:paraId="04B9CD2E" w14:textId="77777777" w:rsidR="00084216" w:rsidRPr="005D390D" w:rsidRDefault="00083B71" w:rsidP="005D390D">
      <w:pPr>
        <w:numPr>
          <w:ilvl w:val="0"/>
          <w:numId w:val="5"/>
        </w:numPr>
        <w:pBdr>
          <w:top w:val="nil"/>
          <w:left w:val="nil"/>
          <w:bottom w:val="nil"/>
          <w:right w:val="nil"/>
          <w:between w:val="nil"/>
        </w:pBdr>
        <w:spacing w:after="0"/>
        <w:rPr>
          <w:rFonts w:ascii="Arial" w:hAnsi="Arial" w:cs="Arial"/>
          <w:b/>
          <w:color w:val="000000"/>
          <w:sz w:val="22"/>
          <w:szCs w:val="22"/>
        </w:rPr>
      </w:pPr>
      <w:r w:rsidRPr="005D390D">
        <w:rPr>
          <w:rFonts w:ascii="Arial" w:hAnsi="Arial" w:cs="Arial"/>
          <w:color w:val="000000"/>
          <w:sz w:val="22"/>
          <w:szCs w:val="22"/>
        </w:rPr>
        <w:t xml:space="preserve">Open hearted person always welcomes the criticism of any one and takes those criticisms in a positive way e.g.  </w:t>
      </w:r>
      <w:r w:rsidRPr="005D390D">
        <w:rPr>
          <w:rFonts w:ascii="Arial" w:hAnsi="Arial" w:cs="Arial"/>
          <w:sz w:val="22"/>
          <w:szCs w:val="22"/>
        </w:rPr>
        <w:t>Mistakes</w:t>
      </w:r>
      <w:r w:rsidRPr="005D390D">
        <w:rPr>
          <w:rFonts w:ascii="Arial" w:hAnsi="Arial" w:cs="Arial"/>
          <w:color w:val="000000"/>
          <w:sz w:val="22"/>
          <w:szCs w:val="22"/>
        </w:rPr>
        <w:t xml:space="preserve"> </w:t>
      </w:r>
      <w:r w:rsidRPr="005D390D">
        <w:rPr>
          <w:rFonts w:ascii="Arial" w:hAnsi="Arial" w:cs="Arial"/>
          <w:sz w:val="22"/>
          <w:szCs w:val="22"/>
        </w:rPr>
        <w:t>pointed out by</w:t>
      </w:r>
      <w:r w:rsidRPr="005D390D">
        <w:rPr>
          <w:rFonts w:ascii="Arial" w:hAnsi="Arial" w:cs="Arial"/>
          <w:color w:val="000000"/>
          <w:sz w:val="22"/>
          <w:szCs w:val="22"/>
        </w:rPr>
        <w:t xml:space="preserve"> </w:t>
      </w:r>
      <w:r w:rsidRPr="005D390D">
        <w:rPr>
          <w:rFonts w:ascii="Arial" w:hAnsi="Arial" w:cs="Arial"/>
          <w:sz w:val="22"/>
          <w:szCs w:val="22"/>
        </w:rPr>
        <w:t>subordinates</w:t>
      </w:r>
      <w:r w:rsidRPr="005D390D">
        <w:rPr>
          <w:rFonts w:ascii="Arial" w:hAnsi="Arial" w:cs="Arial"/>
          <w:color w:val="000000"/>
          <w:sz w:val="22"/>
          <w:szCs w:val="22"/>
        </w:rPr>
        <w:t xml:space="preserve"> </w:t>
      </w:r>
      <w:r w:rsidRPr="005D390D">
        <w:rPr>
          <w:rFonts w:ascii="Arial" w:hAnsi="Arial" w:cs="Arial"/>
          <w:sz w:val="22"/>
          <w:szCs w:val="22"/>
        </w:rPr>
        <w:t>need</w:t>
      </w:r>
      <w:r w:rsidRPr="005D390D">
        <w:rPr>
          <w:rFonts w:ascii="Arial" w:hAnsi="Arial" w:cs="Arial"/>
          <w:color w:val="000000"/>
          <w:sz w:val="22"/>
          <w:szCs w:val="22"/>
        </w:rPr>
        <w:t xml:space="preserve"> correction rather than to give any non-professional response.</w:t>
      </w:r>
    </w:p>
    <w:p w14:paraId="6701093E" w14:textId="77777777" w:rsidR="00084216" w:rsidRPr="005D390D" w:rsidRDefault="00083B71" w:rsidP="005D390D">
      <w:pPr>
        <w:numPr>
          <w:ilvl w:val="0"/>
          <w:numId w:val="5"/>
        </w:numPr>
        <w:pBdr>
          <w:top w:val="nil"/>
          <w:left w:val="nil"/>
          <w:bottom w:val="nil"/>
          <w:right w:val="nil"/>
          <w:between w:val="nil"/>
        </w:pBdr>
        <w:spacing w:after="0"/>
        <w:rPr>
          <w:rFonts w:ascii="Arial" w:hAnsi="Arial" w:cs="Arial"/>
          <w:b/>
          <w:color w:val="000000"/>
          <w:sz w:val="22"/>
          <w:szCs w:val="22"/>
        </w:rPr>
      </w:pPr>
      <w:r w:rsidRPr="005D390D">
        <w:rPr>
          <w:rFonts w:ascii="Arial" w:hAnsi="Arial" w:cs="Arial"/>
          <w:color w:val="000000"/>
          <w:sz w:val="22"/>
          <w:szCs w:val="22"/>
        </w:rPr>
        <w:t xml:space="preserve">Self-analysing and self-criticizing, just to make motivation for presenting the best side to the project e.g. in order to keep the success of the business in view, ignore conflicts if there are team members or subordinates. </w:t>
      </w:r>
    </w:p>
    <w:p w14:paraId="2DCC7DD2" w14:textId="77777777" w:rsidR="00084216" w:rsidRPr="005D390D" w:rsidRDefault="00083B71" w:rsidP="005D390D">
      <w:pPr>
        <w:numPr>
          <w:ilvl w:val="0"/>
          <w:numId w:val="5"/>
        </w:numPr>
        <w:pBdr>
          <w:top w:val="nil"/>
          <w:left w:val="nil"/>
          <w:bottom w:val="nil"/>
          <w:right w:val="nil"/>
          <w:between w:val="nil"/>
        </w:pBdr>
        <w:spacing w:after="0"/>
        <w:rPr>
          <w:rFonts w:ascii="Arial" w:hAnsi="Arial" w:cs="Arial"/>
          <w:b/>
          <w:color w:val="000000"/>
          <w:sz w:val="22"/>
          <w:szCs w:val="22"/>
        </w:rPr>
      </w:pPr>
      <w:bookmarkStart w:id="38" w:name="41mghml" w:colFirst="0" w:colLast="0"/>
      <w:bookmarkEnd w:id="38"/>
      <w:r w:rsidRPr="005D390D">
        <w:rPr>
          <w:rFonts w:ascii="Arial" w:hAnsi="Arial" w:cs="Arial"/>
          <w:color w:val="000000"/>
          <w:sz w:val="22"/>
          <w:szCs w:val="22"/>
        </w:rPr>
        <w:t>Always overcome perfectionism and accept badly if there.</w:t>
      </w:r>
    </w:p>
    <w:p w14:paraId="1903A327" w14:textId="77777777" w:rsidR="00084216" w:rsidRPr="005D390D" w:rsidRDefault="00083B71" w:rsidP="005D390D">
      <w:pPr>
        <w:numPr>
          <w:ilvl w:val="0"/>
          <w:numId w:val="5"/>
        </w:numPr>
        <w:pBdr>
          <w:top w:val="nil"/>
          <w:left w:val="nil"/>
          <w:bottom w:val="nil"/>
          <w:right w:val="nil"/>
          <w:between w:val="nil"/>
        </w:pBdr>
        <w:spacing w:after="0"/>
        <w:rPr>
          <w:rFonts w:ascii="Arial" w:hAnsi="Arial" w:cs="Arial"/>
          <w:b/>
          <w:color w:val="000000"/>
          <w:sz w:val="22"/>
          <w:szCs w:val="22"/>
        </w:rPr>
      </w:pPr>
      <w:r w:rsidRPr="005D390D">
        <w:rPr>
          <w:rFonts w:ascii="Arial" w:hAnsi="Arial" w:cs="Arial"/>
          <w:color w:val="000000"/>
          <w:sz w:val="22"/>
          <w:szCs w:val="22"/>
        </w:rPr>
        <w:t>Always help other team members and colleagues in order to make the work smooth.</w:t>
      </w:r>
    </w:p>
    <w:p w14:paraId="3B96DC0C" w14:textId="77777777" w:rsidR="00084216" w:rsidRPr="005D390D" w:rsidRDefault="00083B71" w:rsidP="005D390D">
      <w:pPr>
        <w:numPr>
          <w:ilvl w:val="0"/>
          <w:numId w:val="5"/>
        </w:numPr>
        <w:pBdr>
          <w:top w:val="nil"/>
          <w:left w:val="nil"/>
          <w:bottom w:val="nil"/>
          <w:right w:val="nil"/>
          <w:between w:val="nil"/>
        </w:pBdr>
        <w:spacing w:after="0"/>
        <w:rPr>
          <w:rFonts w:ascii="Arial" w:hAnsi="Arial" w:cs="Arial"/>
          <w:b/>
          <w:color w:val="000000"/>
          <w:sz w:val="22"/>
          <w:szCs w:val="22"/>
        </w:rPr>
      </w:pPr>
      <w:r w:rsidRPr="005D390D">
        <w:rPr>
          <w:rFonts w:ascii="Arial" w:hAnsi="Arial" w:cs="Arial"/>
          <w:color w:val="000000"/>
          <w:sz w:val="22"/>
          <w:szCs w:val="22"/>
        </w:rPr>
        <w:t>Always keep eye on the success and a few things that really matters in a project e.g. team, stakeholders, performance, success and image of the Travelers Club, London</w:t>
      </w:r>
    </w:p>
    <w:p w14:paraId="258479C6" w14:textId="77777777" w:rsidR="00084216" w:rsidRPr="005D390D" w:rsidRDefault="00083B71" w:rsidP="005D390D">
      <w:pPr>
        <w:numPr>
          <w:ilvl w:val="0"/>
          <w:numId w:val="5"/>
        </w:numPr>
        <w:pBdr>
          <w:top w:val="nil"/>
          <w:left w:val="nil"/>
          <w:bottom w:val="nil"/>
          <w:right w:val="nil"/>
          <w:between w:val="nil"/>
        </w:pBdr>
        <w:rPr>
          <w:rFonts w:ascii="Arial" w:hAnsi="Arial" w:cs="Arial"/>
          <w:b/>
          <w:color w:val="000000"/>
          <w:sz w:val="22"/>
          <w:szCs w:val="22"/>
        </w:rPr>
      </w:pPr>
      <w:r w:rsidRPr="005D390D">
        <w:rPr>
          <w:rFonts w:ascii="Arial" w:hAnsi="Arial" w:cs="Arial"/>
          <w:color w:val="000000"/>
          <w:sz w:val="22"/>
          <w:szCs w:val="22"/>
        </w:rPr>
        <w:t>Respect time as time is a finite resource for execution of any work or project. Do the work smoothly by keeping in view the deadlines and important dates of the project (</w:t>
      </w:r>
      <w:r w:rsidRPr="005D390D">
        <w:rPr>
          <w:rFonts w:ascii="Arial" w:hAnsi="Arial" w:cs="Arial"/>
          <w:color w:val="000000"/>
          <w:sz w:val="22"/>
          <w:szCs w:val="22"/>
          <w:highlight w:val="white"/>
        </w:rPr>
        <w:t>Huang, et al 2017</w:t>
      </w:r>
      <w:r w:rsidRPr="005D390D">
        <w:rPr>
          <w:rFonts w:ascii="Arial" w:hAnsi="Arial" w:cs="Arial"/>
          <w:color w:val="000000"/>
          <w:sz w:val="22"/>
          <w:szCs w:val="22"/>
        </w:rPr>
        <w:t xml:space="preserve">). </w:t>
      </w:r>
      <w:bookmarkStart w:id="39" w:name="2grqrue" w:colFirst="0" w:colLast="0"/>
      <w:bookmarkEnd w:id="39"/>
    </w:p>
    <w:p w14:paraId="66406A5B" w14:textId="77777777" w:rsidR="00084216" w:rsidRPr="005D390D" w:rsidRDefault="00083B71" w:rsidP="005D390D">
      <w:pPr>
        <w:pStyle w:val="Heading2"/>
        <w:rPr>
          <w:rFonts w:ascii="Arial" w:hAnsi="Arial" w:cs="Arial"/>
          <w:sz w:val="22"/>
          <w:szCs w:val="22"/>
        </w:rPr>
      </w:pPr>
      <w:bookmarkStart w:id="40" w:name="_Toc70437422"/>
      <w:r w:rsidRPr="005D390D">
        <w:rPr>
          <w:rFonts w:ascii="Arial" w:hAnsi="Arial" w:cs="Arial"/>
          <w:sz w:val="22"/>
          <w:szCs w:val="22"/>
        </w:rPr>
        <w:t>Weaknesses</w:t>
      </w:r>
      <w:bookmarkEnd w:id="40"/>
    </w:p>
    <w:p w14:paraId="503D258F" w14:textId="77777777" w:rsidR="00084216" w:rsidRPr="005D390D" w:rsidRDefault="00083B71" w:rsidP="005D390D">
      <w:pPr>
        <w:pBdr>
          <w:bottom w:val="single" w:sz="36" w:space="15" w:color="FFFFFF"/>
        </w:pBdr>
        <w:shd w:val="clear" w:color="auto" w:fill="FFFFFF"/>
        <w:spacing w:after="0"/>
        <w:rPr>
          <w:rFonts w:ascii="Arial" w:hAnsi="Arial" w:cs="Arial"/>
          <w:color w:val="000000"/>
          <w:sz w:val="22"/>
          <w:szCs w:val="22"/>
        </w:rPr>
      </w:pPr>
      <w:r w:rsidRPr="005D390D">
        <w:rPr>
          <w:rFonts w:ascii="Arial" w:hAnsi="Arial" w:cs="Arial"/>
          <w:color w:val="000000"/>
          <w:sz w:val="22"/>
          <w:szCs w:val="22"/>
        </w:rPr>
        <w:t>As a project manager the weaknesses I possess into myself are as follow:</w:t>
      </w:r>
    </w:p>
    <w:p w14:paraId="54D6CC7E" w14:textId="77777777" w:rsidR="00084216" w:rsidRPr="005D390D" w:rsidRDefault="00083B71" w:rsidP="005D390D">
      <w:pPr>
        <w:numPr>
          <w:ilvl w:val="0"/>
          <w:numId w:val="13"/>
        </w:numPr>
        <w:pBdr>
          <w:top w:val="nil"/>
          <w:left w:val="nil"/>
          <w:bottom w:val="single" w:sz="36" w:space="15" w:color="FFFFFF"/>
          <w:right w:val="nil"/>
          <w:between w:val="nil"/>
        </w:pBdr>
        <w:shd w:val="clear" w:color="auto" w:fill="FFFFFF"/>
        <w:spacing w:after="0"/>
        <w:rPr>
          <w:rFonts w:ascii="Arial" w:hAnsi="Arial" w:cs="Arial"/>
          <w:color w:val="000000"/>
          <w:sz w:val="22"/>
          <w:szCs w:val="22"/>
        </w:rPr>
      </w:pPr>
      <w:r w:rsidRPr="005D390D">
        <w:rPr>
          <w:rFonts w:ascii="Arial" w:hAnsi="Arial" w:cs="Arial"/>
          <w:color w:val="000000"/>
          <w:sz w:val="22"/>
          <w:szCs w:val="22"/>
        </w:rPr>
        <w:t xml:space="preserve">Becoming the ‘Bad Guy’ When </w:t>
      </w:r>
      <w:bookmarkStart w:id="41" w:name="3fwokq0" w:colFirst="0" w:colLast="0"/>
      <w:bookmarkEnd w:id="41"/>
      <w:r w:rsidRPr="005D390D">
        <w:rPr>
          <w:rFonts w:ascii="Arial" w:hAnsi="Arial" w:cs="Arial"/>
          <w:color w:val="000000"/>
          <w:sz w:val="22"/>
          <w:szCs w:val="22"/>
        </w:rPr>
        <w:t>required e.g. if the mistake is done by the subordinate, accepting this as s just to keep the subordinate from harm.</w:t>
      </w:r>
    </w:p>
    <w:p w14:paraId="4F6FED0B" w14:textId="77777777" w:rsidR="00084216" w:rsidRPr="005D390D" w:rsidRDefault="00083B71" w:rsidP="005D390D">
      <w:pPr>
        <w:numPr>
          <w:ilvl w:val="0"/>
          <w:numId w:val="13"/>
        </w:numPr>
        <w:pBdr>
          <w:top w:val="nil"/>
          <w:left w:val="nil"/>
          <w:bottom w:val="single" w:sz="36" w:space="15" w:color="FFFFFF"/>
          <w:right w:val="nil"/>
          <w:between w:val="nil"/>
        </w:pBdr>
        <w:shd w:val="clear" w:color="auto" w:fill="FFFFFF"/>
        <w:spacing w:after="0"/>
        <w:rPr>
          <w:rFonts w:ascii="Arial" w:hAnsi="Arial" w:cs="Arial"/>
          <w:color w:val="000000"/>
          <w:sz w:val="22"/>
          <w:szCs w:val="22"/>
        </w:rPr>
      </w:pPr>
      <w:r w:rsidRPr="005D390D">
        <w:rPr>
          <w:rFonts w:ascii="Arial" w:hAnsi="Arial" w:cs="Arial"/>
          <w:color w:val="000000"/>
          <w:sz w:val="22"/>
          <w:szCs w:val="22"/>
        </w:rPr>
        <w:lastRenderedPageBreak/>
        <w:t>Navigating through Disputes e.g. when a dispute arises try to resolve the dispute and its causes rather than start debating on that.</w:t>
      </w:r>
    </w:p>
    <w:p w14:paraId="13E58EB9" w14:textId="77777777" w:rsidR="00084216" w:rsidRPr="005D390D" w:rsidRDefault="00083B71" w:rsidP="005D390D">
      <w:pPr>
        <w:numPr>
          <w:ilvl w:val="0"/>
          <w:numId w:val="13"/>
        </w:numPr>
        <w:pBdr>
          <w:top w:val="nil"/>
          <w:left w:val="nil"/>
          <w:bottom w:val="single" w:sz="36" w:space="15" w:color="FFFFFF"/>
          <w:right w:val="nil"/>
          <w:between w:val="nil"/>
        </w:pBdr>
        <w:shd w:val="clear" w:color="auto" w:fill="FFFFFF"/>
        <w:spacing w:after="0"/>
        <w:rPr>
          <w:rFonts w:ascii="Arial" w:hAnsi="Arial" w:cs="Arial"/>
          <w:color w:val="000000"/>
          <w:sz w:val="22"/>
          <w:szCs w:val="22"/>
        </w:rPr>
      </w:pPr>
      <w:r w:rsidRPr="005D390D">
        <w:rPr>
          <w:rFonts w:ascii="Arial" w:hAnsi="Arial" w:cs="Arial"/>
          <w:color w:val="000000"/>
          <w:sz w:val="22"/>
          <w:szCs w:val="22"/>
        </w:rPr>
        <w:t>Stick to the written agreements e.g. if the member receives confirmation to attend the conference and at the time the arrangement is not enough, do immediate arrangements rather than making a refusal.</w:t>
      </w:r>
    </w:p>
    <w:p w14:paraId="68A10CDF" w14:textId="77777777" w:rsidR="00084216" w:rsidRPr="005D390D" w:rsidRDefault="00083B71" w:rsidP="005D390D">
      <w:pPr>
        <w:numPr>
          <w:ilvl w:val="0"/>
          <w:numId w:val="13"/>
        </w:numPr>
        <w:pBdr>
          <w:top w:val="nil"/>
          <w:left w:val="nil"/>
          <w:bottom w:val="single" w:sz="36" w:space="15" w:color="FFFFFF"/>
          <w:right w:val="nil"/>
          <w:between w:val="nil"/>
        </w:pBdr>
        <w:shd w:val="clear" w:color="auto" w:fill="FFFFFF"/>
        <w:spacing w:after="0"/>
        <w:rPr>
          <w:rFonts w:ascii="Arial" w:hAnsi="Arial" w:cs="Arial"/>
          <w:color w:val="000000"/>
          <w:sz w:val="22"/>
          <w:szCs w:val="22"/>
        </w:rPr>
      </w:pPr>
      <w:r w:rsidRPr="005D390D">
        <w:rPr>
          <w:rFonts w:ascii="Arial" w:hAnsi="Arial" w:cs="Arial"/>
          <w:color w:val="000000"/>
          <w:sz w:val="22"/>
          <w:szCs w:val="22"/>
        </w:rPr>
        <w:t>Do as much work up front as possible e.g. doing all the remaining tasks rather than waiting for others to do.</w:t>
      </w:r>
    </w:p>
    <w:p w14:paraId="0577B3A9" w14:textId="77777777" w:rsidR="00084216" w:rsidRPr="005D390D" w:rsidRDefault="00083B71" w:rsidP="005D390D">
      <w:pPr>
        <w:numPr>
          <w:ilvl w:val="0"/>
          <w:numId w:val="13"/>
        </w:numPr>
        <w:pBdr>
          <w:top w:val="nil"/>
          <w:left w:val="nil"/>
          <w:bottom w:val="single" w:sz="36" w:space="15" w:color="FFFFFF"/>
          <w:right w:val="nil"/>
          <w:between w:val="nil"/>
        </w:pBdr>
        <w:shd w:val="clear" w:color="auto" w:fill="FFFFFF"/>
        <w:spacing w:after="0"/>
        <w:rPr>
          <w:rFonts w:ascii="Arial" w:hAnsi="Arial" w:cs="Arial"/>
          <w:color w:val="000000"/>
          <w:sz w:val="22"/>
          <w:szCs w:val="22"/>
        </w:rPr>
      </w:pPr>
      <w:r w:rsidRPr="005D390D">
        <w:rPr>
          <w:rFonts w:ascii="Arial" w:hAnsi="Arial" w:cs="Arial"/>
          <w:color w:val="000000"/>
          <w:sz w:val="22"/>
          <w:szCs w:val="22"/>
        </w:rPr>
        <w:t>Offer solutions, even when in disagreement</w:t>
      </w:r>
      <w:bookmarkStart w:id="42" w:name="1v1yuxt" w:colFirst="0" w:colLast="0"/>
      <w:bookmarkEnd w:id="42"/>
      <w:r w:rsidRPr="005D390D">
        <w:rPr>
          <w:rFonts w:ascii="Arial" w:hAnsi="Arial" w:cs="Arial"/>
          <w:color w:val="000000"/>
          <w:sz w:val="22"/>
          <w:szCs w:val="22"/>
        </w:rPr>
        <w:t xml:space="preserve"> e.g. when having not good terms with any colleague, instead of this helping him out by giving ideas or help if possible (</w:t>
      </w:r>
      <w:r w:rsidRPr="005D390D">
        <w:rPr>
          <w:rFonts w:ascii="Arial" w:hAnsi="Arial" w:cs="Arial"/>
          <w:color w:val="000000"/>
          <w:sz w:val="22"/>
          <w:szCs w:val="22"/>
          <w:highlight w:val="white"/>
        </w:rPr>
        <w:t>Parrish, et al 2016</w:t>
      </w:r>
      <w:r w:rsidRPr="005D390D">
        <w:rPr>
          <w:rFonts w:ascii="Arial" w:hAnsi="Arial" w:cs="Arial"/>
          <w:color w:val="000000"/>
          <w:sz w:val="22"/>
          <w:szCs w:val="22"/>
        </w:rPr>
        <w:t>).</w:t>
      </w:r>
    </w:p>
    <w:p w14:paraId="5C341C68" w14:textId="77777777" w:rsidR="00084216" w:rsidRPr="005D390D" w:rsidRDefault="00083B71" w:rsidP="005D390D">
      <w:pPr>
        <w:pStyle w:val="Heading1"/>
        <w:rPr>
          <w:rFonts w:ascii="Arial" w:hAnsi="Arial" w:cs="Arial"/>
          <w:sz w:val="22"/>
          <w:szCs w:val="22"/>
        </w:rPr>
      </w:pPr>
      <w:bookmarkStart w:id="43" w:name="_Toc70437423"/>
      <w:r w:rsidRPr="005D390D">
        <w:rPr>
          <w:rFonts w:ascii="Arial" w:hAnsi="Arial" w:cs="Arial"/>
          <w:sz w:val="22"/>
          <w:szCs w:val="22"/>
        </w:rPr>
        <w:t>Conclusion</w:t>
      </w:r>
      <w:bookmarkEnd w:id="43"/>
    </w:p>
    <w:p w14:paraId="56329C98" w14:textId="43E91046" w:rsidR="00084216" w:rsidRPr="005D390D" w:rsidRDefault="00083B71" w:rsidP="005D390D">
      <w:pPr>
        <w:spacing w:after="0"/>
        <w:rPr>
          <w:rFonts w:ascii="Arial" w:hAnsi="Arial" w:cs="Arial"/>
          <w:color w:val="000000"/>
          <w:sz w:val="22"/>
          <w:szCs w:val="22"/>
        </w:rPr>
      </w:pPr>
      <w:r w:rsidRPr="005D390D">
        <w:rPr>
          <w:rFonts w:ascii="Arial" w:hAnsi="Arial" w:cs="Arial"/>
          <w:color w:val="000000"/>
          <w:sz w:val="22"/>
          <w:szCs w:val="22"/>
        </w:rPr>
        <w:t>This is a report of “</w:t>
      </w:r>
      <w:r w:rsidRPr="005D390D">
        <w:rPr>
          <w:rFonts w:ascii="Arial" w:hAnsi="Arial" w:cs="Arial"/>
          <w:b/>
          <w:color w:val="000000"/>
          <w:sz w:val="22"/>
          <w:szCs w:val="22"/>
        </w:rPr>
        <w:t>International Conference on Business Development in The Travel</w:t>
      </w:r>
      <w:r w:rsidR="009F3902" w:rsidRPr="005D390D">
        <w:rPr>
          <w:rFonts w:ascii="Arial" w:hAnsi="Arial" w:cs="Arial"/>
          <w:b/>
          <w:color w:val="000000"/>
          <w:sz w:val="22"/>
          <w:szCs w:val="22"/>
        </w:rPr>
        <w:t>l</w:t>
      </w:r>
      <w:r w:rsidRPr="005D390D">
        <w:rPr>
          <w:rFonts w:ascii="Arial" w:hAnsi="Arial" w:cs="Arial"/>
          <w:b/>
          <w:color w:val="000000"/>
          <w:sz w:val="22"/>
          <w:szCs w:val="22"/>
        </w:rPr>
        <w:t xml:space="preserve">ers Club, London”. </w:t>
      </w:r>
      <w:r w:rsidRPr="005D390D">
        <w:rPr>
          <w:rFonts w:ascii="Arial" w:hAnsi="Arial" w:cs="Arial"/>
          <w:color w:val="000000"/>
          <w:sz w:val="22"/>
          <w:szCs w:val="22"/>
        </w:rPr>
        <w:t xml:space="preserve">The concept behind </w:t>
      </w:r>
      <w:r w:rsidR="009F3902" w:rsidRPr="005D390D">
        <w:rPr>
          <w:rFonts w:ascii="Arial" w:hAnsi="Arial" w:cs="Arial"/>
          <w:color w:val="000000"/>
          <w:sz w:val="22"/>
          <w:szCs w:val="22"/>
        </w:rPr>
        <w:t xml:space="preserve">The </w:t>
      </w:r>
      <w:r w:rsidRPr="005D390D">
        <w:rPr>
          <w:rFonts w:ascii="Arial" w:hAnsi="Arial" w:cs="Arial"/>
          <w:color w:val="000000"/>
          <w:sz w:val="22"/>
          <w:szCs w:val="22"/>
        </w:rPr>
        <w:t>Trave</w:t>
      </w:r>
      <w:r w:rsidR="009F3902" w:rsidRPr="005D390D">
        <w:rPr>
          <w:rFonts w:ascii="Arial" w:hAnsi="Arial" w:cs="Arial"/>
          <w:color w:val="000000"/>
          <w:sz w:val="22"/>
          <w:szCs w:val="22"/>
        </w:rPr>
        <w:t>l</w:t>
      </w:r>
      <w:r w:rsidRPr="005D390D">
        <w:rPr>
          <w:rFonts w:ascii="Arial" w:hAnsi="Arial" w:cs="Arial"/>
          <w:color w:val="000000"/>
          <w:sz w:val="22"/>
          <w:szCs w:val="22"/>
        </w:rPr>
        <w:t xml:space="preserve">lers </w:t>
      </w:r>
      <w:r w:rsidR="009F3902" w:rsidRPr="005D390D">
        <w:rPr>
          <w:rFonts w:ascii="Arial" w:hAnsi="Arial" w:cs="Arial"/>
          <w:color w:val="000000"/>
          <w:sz w:val="22"/>
          <w:szCs w:val="22"/>
        </w:rPr>
        <w:t>C</w:t>
      </w:r>
      <w:r w:rsidRPr="005D390D">
        <w:rPr>
          <w:rFonts w:ascii="Arial" w:hAnsi="Arial" w:cs="Arial"/>
          <w:color w:val="000000"/>
          <w:sz w:val="22"/>
          <w:szCs w:val="22"/>
        </w:rPr>
        <w:t>lub is to offer hospitality to specific foreign visitors by the gentlemen who have visited international countries and can offer hospitality to the foreigners. This project will highlight the importance of project management and how the firm i.e. The Trave</w:t>
      </w:r>
      <w:r w:rsidR="009F3902" w:rsidRPr="005D390D">
        <w:rPr>
          <w:rFonts w:ascii="Arial" w:hAnsi="Arial" w:cs="Arial"/>
          <w:color w:val="000000"/>
          <w:sz w:val="22"/>
          <w:szCs w:val="22"/>
        </w:rPr>
        <w:t>l</w:t>
      </w:r>
      <w:r w:rsidRPr="005D390D">
        <w:rPr>
          <w:rFonts w:ascii="Arial" w:hAnsi="Arial" w:cs="Arial"/>
          <w:color w:val="000000"/>
          <w:sz w:val="22"/>
          <w:szCs w:val="22"/>
        </w:rPr>
        <w:t xml:space="preserve">lers Club, London will be implementing the project management-related tasks to generate effective outcomes. Throughout the project, we will strongly focus </w:t>
      </w:r>
      <w:r w:rsidRPr="005D390D">
        <w:rPr>
          <w:rFonts w:ascii="Arial" w:hAnsi="Arial" w:cs="Arial"/>
          <w:sz w:val="22"/>
          <w:szCs w:val="22"/>
        </w:rPr>
        <w:t>on implementing</w:t>
      </w:r>
      <w:r w:rsidRPr="005D390D">
        <w:rPr>
          <w:rFonts w:ascii="Arial" w:hAnsi="Arial" w:cs="Arial"/>
          <w:color w:val="000000"/>
          <w:sz w:val="22"/>
          <w:szCs w:val="22"/>
        </w:rPr>
        <w:t xml:space="preserve"> and </w:t>
      </w:r>
      <w:r w:rsidRPr="005D390D">
        <w:rPr>
          <w:rFonts w:ascii="Arial" w:hAnsi="Arial" w:cs="Arial"/>
          <w:sz w:val="22"/>
          <w:szCs w:val="22"/>
        </w:rPr>
        <w:t>ensuring</w:t>
      </w:r>
      <w:r w:rsidRPr="005D390D">
        <w:rPr>
          <w:rFonts w:ascii="Arial" w:hAnsi="Arial" w:cs="Arial"/>
          <w:color w:val="000000"/>
          <w:sz w:val="22"/>
          <w:szCs w:val="22"/>
        </w:rPr>
        <w:t xml:space="preserve"> the health and safety measures of Covid-19. </w:t>
      </w:r>
    </w:p>
    <w:p w14:paraId="6EAE52C0" w14:textId="77777777" w:rsidR="00084216" w:rsidRPr="005D390D" w:rsidRDefault="00083B71" w:rsidP="005D390D">
      <w:pPr>
        <w:spacing w:after="0"/>
        <w:rPr>
          <w:rFonts w:ascii="Arial" w:hAnsi="Arial" w:cs="Arial"/>
          <w:color w:val="000000"/>
          <w:sz w:val="22"/>
          <w:szCs w:val="22"/>
        </w:rPr>
      </w:pPr>
      <w:r w:rsidRPr="005D390D">
        <w:rPr>
          <w:rFonts w:ascii="Arial" w:hAnsi="Arial" w:cs="Arial"/>
          <w:color w:val="000000"/>
          <w:sz w:val="22"/>
          <w:szCs w:val="22"/>
        </w:rPr>
        <w:t xml:space="preserve">The project managers prefer to select that type of project management technique or tool that is non-complex and in sequence that start from the initiating stage to closing stage and add value during the given time. The technique or tool adopted in this project is Program Evaluation &amp; Review Technique. Program Evaluation Analysis Technique (PERT) is a visual project management methodology. This technique helps the project manager or the person who is managing the project in determining the start and end times of the project as well as intermediate tasks and schedules. </w:t>
      </w:r>
      <w:r w:rsidRPr="005D390D">
        <w:rPr>
          <w:rFonts w:ascii="Arial" w:hAnsi="Arial" w:cs="Arial"/>
          <w:sz w:val="22"/>
          <w:szCs w:val="22"/>
        </w:rPr>
        <w:t>This</w:t>
      </w:r>
      <w:r w:rsidRPr="005D390D">
        <w:rPr>
          <w:rFonts w:ascii="Arial" w:hAnsi="Arial" w:cs="Arial"/>
          <w:color w:val="000000"/>
          <w:sz w:val="22"/>
          <w:szCs w:val="22"/>
        </w:rPr>
        <w:t xml:space="preserve"> approach of tools is based on identifying relationships between project events and focused on events that may affect project schedules. It is used to manage both anticipated / non anticipated factors that affect project planning. The Project Steering Committee can delegate authority to the project manager or a specific role in the project for him (e.g. change authority), this committee also has several roles and responsibilities assigned to members.</w:t>
      </w:r>
    </w:p>
    <w:p w14:paraId="30A9804B" w14:textId="77777777" w:rsidR="00084216" w:rsidRPr="005D390D" w:rsidRDefault="00083B71" w:rsidP="005D390D">
      <w:pPr>
        <w:spacing w:after="0"/>
        <w:rPr>
          <w:rFonts w:ascii="Arial" w:hAnsi="Arial" w:cs="Arial"/>
          <w:color w:val="000000"/>
          <w:sz w:val="22"/>
          <w:szCs w:val="22"/>
        </w:rPr>
      </w:pPr>
      <w:r w:rsidRPr="005D390D">
        <w:rPr>
          <w:rFonts w:ascii="Arial" w:hAnsi="Arial" w:cs="Arial"/>
          <w:color w:val="000000"/>
          <w:sz w:val="22"/>
          <w:szCs w:val="22"/>
        </w:rPr>
        <w:t xml:space="preserve">Project management </w:t>
      </w:r>
      <w:r w:rsidRPr="005D390D">
        <w:rPr>
          <w:rFonts w:ascii="Arial" w:hAnsi="Arial" w:cs="Arial"/>
          <w:sz w:val="22"/>
          <w:szCs w:val="22"/>
        </w:rPr>
        <w:t>is</w:t>
      </w:r>
      <w:r w:rsidRPr="005D390D">
        <w:rPr>
          <w:rFonts w:ascii="Arial" w:hAnsi="Arial" w:cs="Arial"/>
          <w:color w:val="000000"/>
          <w:sz w:val="22"/>
          <w:szCs w:val="22"/>
        </w:rPr>
        <w:t xml:space="preserve"> strong and oriented to the business case, that is, without it the project is not even started and, during the life cycle of the project, the result obtained in each stage or stage is compared against the business case, for decision-making by the Project Steering Committee to proceed to the later stages.</w:t>
      </w:r>
    </w:p>
    <w:p w14:paraId="71AB907D" w14:textId="77777777" w:rsidR="00084216" w:rsidRPr="005D390D" w:rsidRDefault="00083B71" w:rsidP="005D390D">
      <w:pPr>
        <w:spacing w:after="0"/>
        <w:rPr>
          <w:rFonts w:ascii="Arial" w:hAnsi="Arial" w:cs="Arial"/>
          <w:color w:val="000000"/>
          <w:sz w:val="22"/>
          <w:szCs w:val="22"/>
        </w:rPr>
      </w:pPr>
      <w:r w:rsidRPr="005D390D">
        <w:rPr>
          <w:rFonts w:ascii="Arial" w:hAnsi="Arial" w:cs="Arial"/>
          <w:color w:val="000000"/>
          <w:sz w:val="22"/>
          <w:szCs w:val="22"/>
        </w:rPr>
        <w:lastRenderedPageBreak/>
        <w:t>An important point to be added is that PRINCE2 is easily connected to the project portfolio management methodology because the Project Steering Committee uses stages to decide and approve the project's continuity, which is typically the proposal for a project review project portfolio. They are best for: identifying anticipated / non anticipated factors which affect the project planning in complex projects. PERT helps to keep the project execution in controllable circumstances with successful pre-planning / planning strategies without any previous backup available, determine the accurate or nearby dates of closing the project and also utilise the resources of the project to maximum level.</w:t>
      </w:r>
    </w:p>
    <w:p w14:paraId="5DD3040B" w14:textId="77777777" w:rsidR="00084216" w:rsidRPr="005D390D" w:rsidRDefault="00083B71" w:rsidP="005D390D">
      <w:pPr>
        <w:spacing w:after="0"/>
        <w:rPr>
          <w:rFonts w:ascii="Arial" w:hAnsi="Arial" w:cs="Arial"/>
          <w:color w:val="000000"/>
          <w:sz w:val="22"/>
          <w:szCs w:val="22"/>
        </w:rPr>
      </w:pPr>
      <w:r w:rsidRPr="005D390D">
        <w:rPr>
          <w:rFonts w:ascii="Arial" w:hAnsi="Arial" w:cs="Arial"/>
          <w:color w:val="000000"/>
          <w:sz w:val="22"/>
          <w:szCs w:val="22"/>
        </w:rPr>
        <w:t xml:space="preserve">In this project different project-based </w:t>
      </w:r>
      <w:r w:rsidRPr="005D390D">
        <w:rPr>
          <w:rFonts w:ascii="Arial" w:hAnsi="Arial" w:cs="Arial"/>
          <w:sz w:val="22"/>
          <w:szCs w:val="22"/>
        </w:rPr>
        <w:t>personnel</w:t>
      </w:r>
      <w:r w:rsidRPr="005D390D">
        <w:rPr>
          <w:rFonts w:ascii="Arial" w:hAnsi="Arial" w:cs="Arial"/>
          <w:color w:val="000000"/>
          <w:sz w:val="22"/>
          <w:szCs w:val="22"/>
        </w:rPr>
        <w:t xml:space="preserve"> hired proper HR Process of sending invitations to the relevant audience and implementation of pre-event marketing strategies, by public invitation </w:t>
      </w:r>
      <w:r w:rsidRPr="005D390D">
        <w:rPr>
          <w:rFonts w:ascii="Arial" w:hAnsi="Arial" w:cs="Arial"/>
          <w:sz w:val="22"/>
          <w:szCs w:val="22"/>
        </w:rPr>
        <w:t>through</w:t>
      </w:r>
      <w:r w:rsidRPr="005D390D">
        <w:rPr>
          <w:rFonts w:ascii="Arial" w:hAnsi="Arial" w:cs="Arial"/>
          <w:color w:val="000000"/>
          <w:sz w:val="22"/>
          <w:szCs w:val="22"/>
        </w:rPr>
        <w:t xml:space="preserve"> print or social media to attract the international students and businesses. This strategy will be adopted after the approval of the concerned authorities of the Club and by the invitation confirmation will be subject to the registration on an online web portal available on the official website of the Conference, just to confirm the statistics of number of confirmed attendees etc.</w:t>
      </w:r>
    </w:p>
    <w:p w14:paraId="034F04EC" w14:textId="22449F8C" w:rsidR="00084216" w:rsidRPr="005D390D" w:rsidRDefault="00083B71" w:rsidP="005D390D">
      <w:pPr>
        <w:spacing w:after="0"/>
        <w:rPr>
          <w:rFonts w:ascii="Arial" w:hAnsi="Arial" w:cs="Arial"/>
          <w:color w:val="000000"/>
          <w:sz w:val="22"/>
          <w:szCs w:val="22"/>
        </w:rPr>
      </w:pPr>
      <w:r w:rsidRPr="005D390D">
        <w:rPr>
          <w:rFonts w:ascii="Arial" w:hAnsi="Arial" w:cs="Arial"/>
          <w:color w:val="000000"/>
          <w:sz w:val="22"/>
          <w:szCs w:val="22"/>
        </w:rPr>
        <w:t>Summing-up the suggestions which this report would provide in order to make the project e.g. International Conference On Business Development in The Trave</w:t>
      </w:r>
      <w:r w:rsidR="005F25BE" w:rsidRPr="005D390D">
        <w:rPr>
          <w:rFonts w:ascii="Arial" w:hAnsi="Arial" w:cs="Arial"/>
          <w:color w:val="000000"/>
          <w:sz w:val="22"/>
          <w:szCs w:val="22"/>
        </w:rPr>
        <w:t>l</w:t>
      </w:r>
      <w:r w:rsidRPr="005D390D">
        <w:rPr>
          <w:rFonts w:ascii="Arial" w:hAnsi="Arial" w:cs="Arial"/>
          <w:color w:val="000000"/>
          <w:sz w:val="22"/>
          <w:szCs w:val="22"/>
        </w:rPr>
        <w:t>lers Club, London, more successful the management of the project should focus more onto the financial matters of the conference as the raise in funding calculation of numerical data etc. For the said constraint a proper Financial Expert should hire that may keep a check into the cash flows and different ratios of the conference. The emphasis on keeping communication with stakeholders was much more attention taking than creating and choosing different marketing strategies to make the Conference successful in all respects.</w:t>
      </w:r>
    </w:p>
    <w:p w14:paraId="097C8CEE" w14:textId="77777777" w:rsidR="00084216" w:rsidRPr="005D390D" w:rsidRDefault="00084216" w:rsidP="005D390D">
      <w:pPr>
        <w:spacing w:after="0"/>
        <w:rPr>
          <w:rFonts w:ascii="Arial" w:hAnsi="Arial" w:cs="Arial"/>
          <w:color w:val="000000"/>
          <w:sz w:val="22"/>
          <w:szCs w:val="22"/>
        </w:rPr>
      </w:pPr>
    </w:p>
    <w:p w14:paraId="0A374CF9" w14:textId="77777777" w:rsidR="00084216" w:rsidRPr="005D390D" w:rsidRDefault="00084216" w:rsidP="005D390D">
      <w:pPr>
        <w:spacing w:after="0"/>
        <w:rPr>
          <w:rFonts w:ascii="Arial" w:hAnsi="Arial" w:cs="Arial"/>
          <w:color w:val="000000"/>
          <w:sz w:val="22"/>
          <w:szCs w:val="22"/>
        </w:rPr>
      </w:pPr>
    </w:p>
    <w:p w14:paraId="0690B402" w14:textId="77777777" w:rsidR="00084216" w:rsidRPr="005D390D" w:rsidRDefault="00083B71" w:rsidP="005D390D">
      <w:pPr>
        <w:rPr>
          <w:rFonts w:ascii="Arial" w:hAnsi="Arial" w:cs="Arial"/>
          <w:b/>
          <w:color w:val="000000"/>
          <w:sz w:val="22"/>
          <w:szCs w:val="22"/>
        </w:rPr>
      </w:pPr>
      <w:r w:rsidRPr="005D390D">
        <w:rPr>
          <w:rFonts w:ascii="Arial" w:hAnsi="Arial" w:cs="Arial"/>
          <w:sz w:val="22"/>
          <w:szCs w:val="22"/>
        </w:rPr>
        <w:br w:type="page"/>
      </w:r>
    </w:p>
    <w:p w14:paraId="785666DA" w14:textId="77777777" w:rsidR="00084216" w:rsidRPr="005D390D" w:rsidRDefault="00083B71" w:rsidP="005D390D">
      <w:pPr>
        <w:pStyle w:val="Heading1"/>
        <w:rPr>
          <w:rFonts w:ascii="Arial" w:hAnsi="Arial" w:cs="Arial"/>
          <w:sz w:val="22"/>
          <w:szCs w:val="22"/>
        </w:rPr>
      </w:pPr>
      <w:bookmarkStart w:id="44" w:name="_Toc70437424"/>
      <w:r w:rsidRPr="005D390D">
        <w:rPr>
          <w:rFonts w:ascii="Arial" w:hAnsi="Arial" w:cs="Arial"/>
          <w:sz w:val="22"/>
          <w:szCs w:val="22"/>
        </w:rPr>
        <w:lastRenderedPageBreak/>
        <w:t>References</w:t>
      </w:r>
      <w:bookmarkEnd w:id="44"/>
    </w:p>
    <w:p w14:paraId="25B49FFD" w14:textId="77777777" w:rsidR="00084216" w:rsidRPr="005D390D" w:rsidRDefault="00083B71" w:rsidP="005D390D">
      <w:pPr>
        <w:spacing w:after="0"/>
        <w:rPr>
          <w:rFonts w:ascii="Arial" w:hAnsi="Arial" w:cs="Arial"/>
          <w:color w:val="000000"/>
          <w:sz w:val="22"/>
          <w:szCs w:val="22"/>
          <w:highlight w:val="white"/>
        </w:rPr>
      </w:pPr>
      <w:r w:rsidRPr="005D390D">
        <w:rPr>
          <w:rFonts w:ascii="Arial" w:hAnsi="Arial" w:cs="Arial"/>
          <w:color w:val="000000"/>
          <w:sz w:val="22"/>
          <w:szCs w:val="22"/>
          <w:highlight w:val="white"/>
        </w:rPr>
        <w:t>Abbasi, A., Rashidi, T.H., Maghrebi, M. and Waller, S.T., 2015, November. Utilising location based social media in travel survey methods: bringing Twitter data into the play. In </w:t>
      </w:r>
      <w:r w:rsidRPr="005D390D">
        <w:rPr>
          <w:rFonts w:ascii="Arial" w:hAnsi="Arial" w:cs="Arial"/>
          <w:i/>
          <w:color w:val="000000"/>
          <w:sz w:val="22"/>
          <w:szCs w:val="22"/>
          <w:highlight w:val="white"/>
        </w:rPr>
        <w:t>Proceedings of the 8th ACM SIGSPATIAL international workshop on location-based social networks</w:t>
      </w:r>
      <w:r w:rsidRPr="005D390D">
        <w:rPr>
          <w:rFonts w:ascii="Arial" w:hAnsi="Arial" w:cs="Arial"/>
          <w:color w:val="000000"/>
          <w:sz w:val="22"/>
          <w:szCs w:val="22"/>
          <w:highlight w:val="white"/>
        </w:rPr>
        <w:t> (pp. 1-9).</w:t>
      </w:r>
    </w:p>
    <w:p w14:paraId="1D6A7FB5" w14:textId="77777777" w:rsidR="00084216" w:rsidRPr="005D390D" w:rsidRDefault="00083B71" w:rsidP="005D390D">
      <w:pPr>
        <w:spacing w:after="0"/>
        <w:rPr>
          <w:rFonts w:ascii="Arial" w:hAnsi="Arial" w:cs="Arial"/>
          <w:color w:val="000000"/>
          <w:sz w:val="22"/>
          <w:szCs w:val="22"/>
        </w:rPr>
      </w:pPr>
      <w:r w:rsidRPr="005D390D">
        <w:rPr>
          <w:rFonts w:ascii="Arial" w:hAnsi="Arial" w:cs="Arial"/>
          <w:color w:val="000000"/>
          <w:sz w:val="22"/>
          <w:szCs w:val="22"/>
          <w:highlight w:val="white"/>
        </w:rPr>
        <w:t>Andrews, C.L., 2017. Business and Bureaucracy: A study of Papua New Guinean businessmen and the policies of business development in Port Moresby.</w:t>
      </w:r>
    </w:p>
    <w:p w14:paraId="19B21195" w14:textId="77777777" w:rsidR="00084216" w:rsidRPr="005D390D" w:rsidRDefault="00083B71" w:rsidP="005D390D">
      <w:pPr>
        <w:spacing w:after="0"/>
        <w:rPr>
          <w:rFonts w:ascii="Arial" w:hAnsi="Arial" w:cs="Arial"/>
          <w:color w:val="000000"/>
          <w:sz w:val="22"/>
          <w:szCs w:val="22"/>
          <w:highlight w:val="white"/>
        </w:rPr>
      </w:pPr>
      <w:proofErr w:type="spellStart"/>
      <w:r w:rsidRPr="005D390D">
        <w:rPr>
          <w:rFonts w:ascii="Arial" w:hAnsi="Arial" w:cs="Arial"/>
          <w:color w:val="000000"/>
          <w:sz w:val="22"/>
          <w:szCs w:val="22"/>
          <w:highlight w:val="white"/>
        </w:rPr>
        <w:t>Boddewyn</w:t>
      </w:r>
      <w:proofErr w:type="spellEnd"/>
      <w:r w:rsidRPr="005D390D">
        <w:rPr>
          <w:rFonts w:ascii="Arial" w:hAnsi="Arial" w:cs="Arial"/>
          <w:color w:val="000000"/>
          <w:sz w:val="22"/>
          <w:szCs w:val="22"/>
          <w:highlight w:val="white"/>
        </w:rPr>
        <w:t>, J.J., 2016. International business–government relations research 1945–2015: Concepts, typologies, theories and methodologies. </w:t>
      </w:r>
      <w:r w:rsidRPr="005D390D">
        <w:rPr>
          <w:rFonts w:ascii="Arial" w:hAnsi="Arial" w:cs="Arial"/>
          <w:i/>
          <w:color w:val="000000"/>
          <w:sz w:val="22"/>
          <w:szCs w:val="22"/>
          <w:highlight w:val="white"/>
        </w:rPr>
        <w:t>Journal of World Business</w:t>
      </w:r>
      <w:r w:rsidRPr="005D390D">
        <w:rPr>
          <w:rFonts w:ascii="Arial" w:hAnsi="Arial" w:cs="Arial"/>
          <w:color w:val="000000"/>
          <w:sz w:val="22"/>
          <w:szCs w:val="22"/>
          <w:highlight w:val="white"/>
        </w:rPr>
        <w:t>, </w:t>
      </w:r>
      <w:r w:rsidRPr="005D390D">
        <w:rPr>
          <w:rFonts w:ascii="Arial" w:hAnsi="Arial" w:cs="Arial"/>
          <w:i/>
          <w:color w:val="000000"/>
          <w:sz w:val="22"/>
          <w:szCs w:val="22"/>
          <w:highlight w:val="white"/>
        </w:rPr>
        <w:t>51</w:t>
      </w:r>
      <w:r w:rsidRPr="005D390D">
        <w:rPr>
          <w:rFonts w:ascii="Arial" w:hAnsi="Arial" w:cs="Arial"/>
          <w:color w:val="000000"/>
          <w:sz w:val="22"/>
          <w:szCs w:val="22"/>
          <w:highlight w:val="white"/>
        </w:rPr>
        <w:t>(1), pp.10-22.</w:t>
      </w:r>
    </w:p>
    <w:p w14:paraId="5F5937E6" w14:textId="77777777" w:rsidR="00084216" w:rsidRPr="005D390D" w:rsidRDefault="00083B71" w:rsidP="005D390D">
      <w:pPr>
        <w:spacing w:after="0"/>
        <w:rPr>
          <w:rFonts w:ascii="Arial" w:hAnsi="Arial" w:cs="Arial"/>
          <w:color w:val="000000"/>
          <w:sz w:val="22"/>
          <w:szCs w:val="22"/>
          <w:highlight w:val="white"/>
        </w:rPr>
      </w:pPr>
      <w:proofErr w:type="spellStart"/>
      <w:r w:rsidRPr="005D390D">
        <w:rPr>
          <w:rFonts w:ascii="Arial" w:hAnsi="Arial" w:cs="Arial"/>
          <w:color w:val="000000"/>
          <w:sz w:val="22"/>
          <w:szCs w:val="22"/>
          <w:highlight w:val="white"/>
        </w:rPr>
        <w:t>Derudder</w:t>
      </w:r>
      <w:proofErr w:type="spellEnd"/>
      <w:r w:rsidRPr="005D390D">
        <w:rPr>
          <w:rFonts w:ascii="Arial" w:hAnsi="Arial" w:cs="Arial"/>
          <w:color w:val="000000"/>
          <w:sz w:val="22"/>
          <w:szCs w:val="22"/>
          <w:highlight w:val="white"/>
        </w:rPr>
        <w:t xml:space="preserve">, B. and </w:t>
      </w:r>
      <w:proofErr w:type="spellStart"/>
      <w:r w:rsidRPr="005D390D">
        <w:rPr>
          <w:rFonts w:ascii="Arial" w:hAnsi="Arial" w:cs="Arial"/>
          <w:color w:val="000000"/>
          <w:sz w:val="22"/>
          <w:szCs w:val="22"/>
          <w:highlight w:val="white"/>
        </w:rPr>
        <w:t>Witlox</w:t>
      </w:r>
      <w:proofErr w:type="spellEnd"/>
      <w:r w:rsidRPr="005D390D">
        <w:rPr>
          <w:rFonts w:ascii="Arial" w:hAnsi="Arial" w:cs="Arial"/>
          <w:color w:val="000000"/>
          <w:sz w:val="22"/>
          <w:szCs w:val="22"/>
          <w:highlight w:val="white"/>
        </w:rPr>
        <w:t>, F., 2016. </w:t>
      </w:r>
      <w:r w:rsidRPr="005D390D">
        <w:rPr>
          <w:rFonts w:ascii="Arial" w:hAnsi="Arial" w:cs="Arial"/>
          <w:i/>
          <w:color w:val="000000"/>
          <w:sz w:val="22"/>
          <w:szCs w:val="22"/>
          <w:highlight w:val="white"/>
        </w:rPr>
        <w:t>International business travel in the global economy</w:t>
      </w:r>
      <w:r w:rsidRPr="005D390D">
        <w:rPr>
          <w:rFonts w:ascii="Arial" w:hAnsi="Arial" w:cs="Arial"/>
          <w:color w:val="000000"/>
          <w:sz w:val="22"/>
          <w:szCs w:val="22"/>
          <w:highlight w:val="white"/>
        </w:rPr>
        <w:t>. Routledge.</w:t>
      </w:r>
    </w:p>
    <w:p w14:paraId="7CC26A49" w14:textId="77777777" w:rsidR="00084216" w:rsidRPr="005D390D" w:rsidRDefault="00083B71" w:rsidP="005D390D">
      <w:pPr>
        <w:spacing w:after="0"/>
        <w:rPr>
          <w:rFonts w:ascii="Arial" w:hAnsi="Arial" w:cs="Arial"/>
          <w:color w:val="000000"/>
          <w:sz w:val="22"/>
          <w:szCs w:val="22"/>
          <w:highlight w:val="white"/>
        </w:rPr>
      </w:pPr>
      <w:proofErr w:type="spellStart"/>
      <w:r w:rsidRPr="005D390D">
        <w:rPr>
          <w:rFonts w:ascii="Arial" w:hAnsi="Arial" w:cs="Arial"/>
          <w:color w:val="000000"/>
          <w:sz w:val="22"/>
          <w:szCs w:val="22"/>
          <w:highlight w:val="white"/>
        </w:rPr>
        <w:t>Guillotin</w:t>
      </w:r>
      <w:proofErr w:type="spellEnd"/>
      <w:r w:rsidRPr="005D390D">
        <w:rPr>
          <w:rFonts w:ascii="Arial" w:hAnsi="Arial" w:cs="Arial"/>
          <w:color w:val="000000"/>
          <w:sz w:val="22"/>
          <w:szCs w:val="22"/>
          <w:highlight w:val="white"/>
        </w:rPr>
        <w:t xml:space="preserve">, B. and </w:t>
      </w:r>
      <w:proofErr w:type="spellStart"/>
      <w:r w:rsidRPr="005D390D">
        <w:rPr>
          <w:rFonts w:ascii="Arial" w:hAnsi="Arial" w:cs="Arial"/>
          <w:color w:val="000000"/>
          <w:sz w:val="22"/>
          <w:szCs w:val="22"/>
          <w:highlight w:val="white"/>
        </w:rPr>
        <w:t>Mangematin</w:t>
      </w:r>
      <w:proofErr w:type="spellEnd"/>
      <w:r w:rsidRPr="005D390D">
        <w:rPr>
          <w:rFonts w:ascii="Arial" w:hAnsi="Arial" w:cs="Arial"/>
          <w:color w:val="000000"/>
          <w:sz w:val="22"/>
          <w:szCs w:val="22"/>
          <w:highlight w:val="white"/>
        </w:rPr>
        <w:t>, V., 2015. Internationalization strategies of business schools: how flat is the world?. </w:t>
      </w:r>
      <w:r w:rsidRPr="005D390D">
        <w:rPr>
          <w:rFonts w:ascii="Arial" w:hAnsi="Arial" w:cs="Arial"/>
          <w:i/>
          <w:color w:val="000000"/>
          <w:sz w:val="22"/>
          <w:szCs w:val="22"/>
          <w:highlight w:val="white"/>
        </w:rPr>
        <w:t>Thunderbird International Business Review</w:t>
      </w:r>
      <w:r w:rsidRPr="005D390D">
        <w:rPr>
          <w:rFonts w:ascii="Arial" w:hAnsi="Arial" w:cs="Arial"/>
          <w:color w:val="000000"/>
          <w:sz w:val="22"/>
          <w:szCs w:val="22"/>
          <w:highlight w:val="white"/>
        </w:rPr>
        <w:t>, </w:t>
      </w:r>
      <w:r w:rsidRPr="005D390D">
        <w:rPr>
          <w:rFonts w:ascii="Arial" w:hAnsi="Arial" w:cs="Arial"/>
          <w:i/>
          <w:color w:val="000000"/>
          <w:sz w:val="22"/>
          <w:szCs w:val="22"/>
          <w:highlight w:val="white"/>
        </w:rPr>
        <w:t>57</w:t>
      </w:r>
      <w:r w:rsidRPr="005D390D">
        <w:rPr>
          <w:rFonts w:ascii="Arial" w:hAnsi="Arial" w:cs="Arial"/>
          <w:color w:val="000000"/>
          <w:sz w:val="22"/>
          <w:szCs w:val="22"/>
          <w:highlight w:val="white"/>
        </w:rPr>
        <w:t>(5), pp.343-357.</w:t>
      </w:r>
    </w:p>
    <w:p w14:paraId="49747CC3" w14:textId="77777777" w:rsidR="00084216" w:rsidRPr="005D390D" w:rsidRDefault="00083B71" w:rsidP="005D390D">
      <w:pPr>
        <w:spacing w:after="0"/>
        <w:rPr>
          <w:rFonts w:ascii="Arial" w:hAnsi="Arial" w:cs="Arial"/>
          <w:color w:val="000000"/>
          <w:sz w:val="22"/>
          <w:szCs w:val="22"/>
          <w:highlight w:val="white"/>
        </w:rPr>
      </w:pPr>
      <w:r w:rsidRPr="005D390D">
        <w:rPr>
          <w:rFonts w:ascii="Arial" w:hAnsi="Arial" w:cs="Arial"/>
          <w:color w:val="000000"/>
          <w:sz w:val="22"/>
          <w:szCs w:val="22"/>
          <w:highlight w:val="white"/>
        </w:rPr>
        <w:t xml:space="preserve">Huang, A., Gallegos, L. and </w:t>
      </w:r>
      <w:proofErr w:type="spellStart"/>
      <w:r w:rsidRPr="005D390D">
        <w:rPr>
          <w:rFonts w:ascii="Arial" w:hAnsi="Arial" w:cs="Arial"/>
          <w:color w:val="000000"/>
          <w:sz w:val="22"/>
          <w:szCs w:val="22"/>
          <w:highlight w:val="white"/>
        </w:rPr>
        <w:t>Lerman</w:t>
      </w:r>
      <w:proofErr w:type="spellEnd"/>
      <w:r w:rsidRPr="005D390D">
        <w:rPr>
          <w:rFonts w:ascii="Arial" w:hAnsi="Arial" w:cs="Arial"/>
          <w:color w:val="000000"/>
          <w:sz w:val="22"/>
          <w:szCs w:val="22"/>
          <w:highlight w:val="white"/>
        </w:rPr>
        <w:t>, K., 2017. Travel analytics: Understanding how destination choice and business clusters are connected based on social media data. </w:t>
      </w:r>
      <w:r w:rsidRPr="005D390D">
        <w:rPr>
          <w:rFonts w:ascii="Arial" w:hAnsi="Arial" w:cs="Arial"/>
          <w:i/>
          <w:color w:val="000000"/>
          <w:sz w:val="22"/>
          <w:szCs w:val="22"/>
          <w:highlight w:val="white"/>
        </w:rPr>
        <w:t>Transportation Research Part C: Emerging Technologies</w:t>
      </w:r>
      <w:r w:rsidRPr="005D390D">
        <w:rPr>
          <w:rFonts w:ascii="Arial" w:hAnsi="Arial" w:cs="Arial"/>
          <w:color w:val="000000"/>
          <w:sz w:val="22"/>
          <w:szCs w:val="22"/>
          <w:highlight w:val="white"/>
        </w:rPr>
        <w:t>, </w:t>
      </w:r>
      <w:r w:rsidRPr="005D390D">
        <w:rPr>
          <w:rFonts w:ascii="Arial" w:hAnsi="Arial" w:cs="Arial"/>
          <w:i/>
          <w:color w:val="000000"/>
          <w:sz w:val="22"/>
          <w:szCs w:val="22"/>
          <w:highlight w:val="white"/>
        </w:rPr>
        <w:t>77</w:t>
      </w:r>
      <w:r w:rsidRPr="005D390D">
        <w:rPr>
          <w:rFonts w:ascii="Arial" w:hAnsi="Arial" w:cs="Arial"/>
          <w:color w:val="000000"/>
          <w:sz w:val="22"/>
          <w:szCs w:val="22"/>
          <w:highlight w:val="white"/>
        </w:rPr>
        <w:t>, pp.245-256.</w:t>
      </w:r>
    </w:p>
    <w:p w14:paraId="14E323A1" w14:textId="77777777" w:rsidR="00084216" w:rsidRPr="005D390D" w:rsidRDefault="00083B71" w:rsidP="005D390D">
      <w:pPr>
        <w:spacing w:after="0"/>
        <w:rPr>
          <w:rFonts w:ascii="Arial" w:hAnsi="Arial" w:cs="Arial"/>
          <w:color w:val="000000"/>
          <w:sz w:val="22"/>
          <w:szCs w:val="22"/>
          <w:highlight w:val="white"/>
        </w:rPr>
      </w:pPr>
      <w:r w:rsidRPr="005D390D">
        <w:rPr>
          <w:rFonts w:ascii="Arial" w:hAnsi="Arial" w:cs="Arial"/>
          <w:color w:val="000000"/>
          <w:sz w:val="22"/>
          <w:szCs w:val="22"/>
          <w:highlight w:val="white"/>
        </w:rPr>
        <w:t xml:space="preserve">Huang, C.D., Goo, J., Nam, K. and </w:t>
      </w:r>
      <w:proofErr w:type="spellStart"/>
      <w:r w:rsidRPr="005D390D">
        <w:rPr>
          <w:rFonts w:ascii="Arial" w:hAnsi="Arial" w:cs="Arial"/>
          <w:color w:val="000000"/>
          <w:sz w:val="22"/>
          <w:szCs w:val="22"/>
          <w:highlight w:val="white"/>
        </w:rPr>
        <w:t>Yoo</w:t>
      </w:r>
      <w:proofErr w:type="spellEnd"/>
      <w:r w:rsidRPr="005D390D">
        <w:rPr>
          <w:rFonts w:ascii="Arial" w:hAnsi="Arial" w:cs="Arial"/>
          <w:color w:val="000000"/>
          <w:sz w:val="22"/>
          <w:szCs w:val="22"/>
          <w:highlight w:val="white"/>
        </w:rPr>
        <w:t>, C.W., 2017. Smart tourism technologies in travel planning: The role of exploration and exploitation. </w:t>
      </w:r>
      <w:r w:rsidRPr="005D390D">
        <w:rPr>
          <w:rFonts w:ascii="Arial" w:hAnsi="Arial" w:cs="Arial"/>
          <w:i/>
          <w:color w:val="000000"/>
          <w:sz w:val="22"/>
          <w:szCs w:val="22"/>
          <w:highlight w:val="white"/>
        </w:rPr>
        <w:t>Information &amp; Management</w:t>
      </w:r>
      <w:r w:rsidRPr="005D390D">
        <w:rPr>
          <w:rFonts w:ascii="Arial" w:hAnsi="Arial" w:cs="Arial"/>
          <w:color w:val="000000"/>
          <w:sz w:val="22"/>
          <w:szCs w:val="22"/>
          <w:highlight w:val="white"/>
        </w:rPr>
        <w:t>, </w:t>
      </w:r>
      <w:r w:rsidRPr="005D390D">
        <w:rPr>
          <w:rFonts w:ascii="Arial" w:hAnsi="Arial" w:cs="Arial"/>
          <w:i/>
          <w:color w:val="000000"/>
          <w:sz w:val="22"/>
          <w:szCs w:val="22"/>
          <w:highlight w:val="white"/>
        </w:rPr>
        <w:t>54</w:t>
      </w:r>
      <w:r w:rsidRPr="005D390D">
        <w:rPr>
          <w:rFonts w:ascii="Arial" w:hAnsi="Arial" w:cs="Arial"/>
          <w:color w:val="000000"/>
          <w:sz w:val="22"/>
          <w:szCs w:val="22"/>
          <w:highlight w:val="white"/>
        </w:rPr>
        <w:t>(6), pp.757-770.</w:t>
      </w:r>
    </w:p>
    <w:p w14:paraId="68DA8258" w14:textId="77777777" w:rsidR="00084216" w:rsidRPr="005D390D" w:rsidRDefault="00083B71" w:rsidP="005D390D">
      <w:pPr>
        <w:spacing w:after="0"/>
        <w:rPr>
          <w:rFonts w:ascii="Arial" w:hAnsi="Arial" w:cs="Arial"/>
          <w:color w:val="000000"/>
          <w:sz w:val="22"/>
          <w:szCs w:val="22"/>
          <w:highlight w:val="white"/>
        </w:rPr>
      </w:pPr>
      <w:r w:rsidRPr="005D390D">
        <w:rPr>
          <w:rFonts w:ascii="Arial" w:hAnsi="Arial" w:cs="Arial"/>
          <w:color w:val="000000"/>
          <w:sz w:val="22"/>
          <w:szCs w:val="22"/>
          <w:highlight w:val="white"/>
        </w:rPr>
        <w:t>Kolk, A., 2016. The social responsibility of international business: From ethics and the environment to CSR and sustainable development. </w:t>
      </w:r>
      <w:r w:rsidRPr="005D390D">
        <w:rPr>
          <w:rFonts w:ascii="Arial" w:hAnsi="Arial" w:cs="Arial"/>
          <w:i/>
          <w:color w:val="000000"/>
          <w:sz w:val="22"/>
          <w:szCs w:val="22"/>
          <w:highlight w:val="white"/>
        </w:rPr>
        <w:t>Journal of World Business</w:t>
      </w:r>
      <w:r w:rsidRPr="005D390D">
        <w:rPr>
          <w:rFonts w:ascii="Arial" w:hAnsi="Arial" w:cs="Arial"/>
          <w:color w:val="000000"/>
          <w:sz w:val="22"/>
          <w:szCs w:val="22"/>
          <w:highlight w:val="white"/>
        </w:rPr>
        <w:t>, </w:t>
      </w:r>
      <w:r w:rsidRPr="005D390D">
        <w:rPr>
          <w:rFonts w:ascii="Arial" w:hAnsi="Arial" w:cs="Arial"/>
          <w:i/>
          <w:color w:val="000000"/>
          <w:sz w:val="22"/>
          <w:szCs w:val="22"/>
          <w:highlight w:val="white"/>
        </w:rPr>
        <w:t>51</w:t>
      </w:r>
      <w:r w:rsidRPr="005D390D">
        <w:rPr>
          <w:rFonts w:ascii="Arial" w:hAnsi="Arial" w:cs="Arial"/>
          <w:color w:val="000000"/>
          <w:sz w:val="22"/>
          <w:szCs w:val="22"/>
          <w:highlight w:val="white"/>
        </w:rPr>
        <w:t>(1), pp.23-34.</w:t>
      </w:r>
    </w:p>
    <w:p w14:paraId="21C76647" w14:textId="77777777" w:rsidR="00084216" w:rsidRPr="005D390D" w:rsidRDefault="00083B71" w:rsidP="005D390D">
      <w:pPr>
        <w:spacing w:after="0"/>
        <w:rPr>
          <w:rFonts w:ascii="Arial" w:hAnsi="Arial" w:cs="Arial"/>
          <w:color w:val="000000"/>
          <w:sz w:val="22"/>
          <w:szCs w:val="22"/>
          <w:highlight w:val="white"/>
        </w:rPr>
      </w:pPr>
      <w:proofErr w:type="spellStart"/>
      <w:r w:rsidRPr="005D390D">
        <w:rPr>
          <w:rFonts w:ascii="Arial" w:hAnsi="Arial" w:cs="Arial"/>
          <w:color w:val="000000"/>
          <w:sz w:val="22"/>
          <w:szCs w:val="22"/>
          <w:highlight w:val="white"/>
        </w:rPr>
        <w:t>Kourouthanassis</w:t>
      </w:r>
      <w:proofErr w:type="spellEnd"/>
      <w:r w:rsidRPr="005D390D">
        <w:rPr>
          <w:rFonts w:ascii="Arial" w:hAnsi="Arial" w:cs="Arial"/>
          <w:color w:val="000000"/>
          <w:sz w:val="22"/>
          <w:szCs w:val="22"/>
          <w:highlight w:val="white"/>
        </w:rPr>
        <w:t xml:space="preserve">, P., </w:t>
      </w:r>
      <w:proofErr w:type="spellStart"/>
      <w:r w:rsidRPr="005D390D">
        <w:rPr>
          <w:rFonts w:ascii="Arial" w:hAnsi="Arial" w:cs="Arial"/>
          <w:color w:val="000000"/>
          <w:sz w:val="22"/>
          <w:szCs w:val="22"/>
          <w:highlight w:val="white"/>
        </w:rPr>
        <w:t>Boletsis</w:t>
      </w:r>
      <w:proofErr w:type="spellEnd"/>
      <w:r w:rsidRPr="005D390D">
        <w:rPr>
          <w:rFonts w:ascii="Arial" w:hAnsi="Arial" w:cs="Arial"/>
          <w:color w:val="000000"/>
          <w:sz w:val="22"/>
          <w:szCs w:val="22"/>
          <w:highlight w:val="white"/>
        </w:rPr>
        <w:t xml:space="preserve">, C., </w:t>
      </w:r>
      <w:proofErr w:type="spellStart"/>
      <w:r w:rsidRPr="005D390D">
        <w:rPr>
          <w:rFonts w:ascii="Arial" w:hAnsi="Arial" w:cs="Arial"/>
          <w:color w:val="000000"/>
          <w:sz w:val="22"/>
          <w:szCs w:val="22"/>
          <w:highlight w:val="white"/>
        </w:rPr>
        <w:t>Bardaki</w:t>
      </w:r>
      <w:proofErr w:type="spellEnd"/>
      <w:r w:rsidRPr="005D390D">
        <w:rPr>
          <w:rFonts w:ascii="Arial" w:hAnsi="Arial" w:cs="Arial"/>
          <w:color w:val="000000"/>
          <w:sz w:val="22"/>
          <w:szCs w:val="22"/>
          <w:highlight w:val="white"/>
        </w:rPr>
        <w:t xml:space="preserve">, C. and </w:t>
      </w:r>
      <w:proofErr w:type="spellStart"/>
      <w:r w:rsidRPr="005D390D">
        <w:rPr>
          <w:rFonts w:ascii="Arial" w:hAnsi="Arial" w:cs="Arial"/>
          <w:color w:val="000000"/>
          <w:sz w:val="22"/>
          <w:szCs w:val="22"/>
          <w:highlight w:val="white"/>
        </w:rPr>
        <w:t>Chasanidou</w:t>
      </w:r>
      <w:proofErr w:type="spellEnd"/>
      <w:r w:rsidRPr="005D390D">
        <w:rPr>
          <w:rFonts w:ascii="Arial" w:hAnsi="Arial" w:cs="Arial"/>
          <w:color w:val="000000"/>
          <w:sz w:val="22"/>
          <w:szCs w:val="22"/>
          <w:highlight w:val="white"/>
        </w:rPr>
        <w:t>, D., 2015. Tourists responses to mobile augmented reality travel guides: The role of emotions on adoption behaviour. </w:t>
      </w:r>
      <w:r w:rsidRPr="005D390D">
        <w:rPr>
          <w:rFonts w:ascii="Arial" w:hAnsi="Arial" w:cs="Arial"/>
          <w:i/>
          <w:color w:val="000000"/>
          <w:sz w:val="22"/>
          <w:szCs w:val="22"/>
          <w:highlight w:val="white"/>
        </w:rPr>
        <w:t>Pervasive and Mobile Computing</w:t>
      </w:r>
      <w:r w:rsidRPr="005D390D">
        <w:rPr>
          <w:rFonts w:ascii="Arial" w:hAnsi="Arial" w:cs="Arial"/>
          <w:color w:val="000000"/>
          <w:sz w:val="22"/>
          <w:szCs w:val="22"/>
          <w:highlight w:val="white"/>
        </w:rPr>
        <w:t>, </w:t>
      </w:r>
      <w:r w:rsidRPr="005D390D">
        <w:rPr>
          <w:rFonts w:ascii="Arial" w:hAnsi="Arial" w:cs="Arial"/>
          <w:i/>
          <w:color w:val="000000"/>
          <w:sz w:val="22"/>
          <w:szCs w:val="22"/>
          <w:highlight w:val="white"/>
        </w:rPr>
        <w:t>18</w:t>
      </w:r>
      <w:r w:rsidRPr="005D390D">
        <w:rPr>
          <w:rFonts w:ascii="Arial" w:hAnsi="Arial" w:cs="Arial"/>
          <w:color w:val="000000"/>
          <w:sz w:val="22"/>
          <w:szCs w:val="22"/>
          <w:highlight w:val="white"/>
        </w:rPr>
        <w:t>, pp.71-87.</w:t>
      </w:r>
    </w:p>
    <w:p w14:paraId="79AB7261" w14:textId="77777777" w:rsidR="00084216" w:rsidRPr="005D390D" w:rsidRDefault="00083B71" w:rsidP="005D390D">
      <w:pPr>
        <w:spacing w:after="0"/>
        <w:rPr>
          <w:rFonts w:ascii="Arial" w:hAnsi="Arial" w:cs="Arial"/>
          <w:color w:val="000000"/>
          <w:sz w:val="22"/>
          <w:szCs w:val="22"/>
          <w:highlight w:val="white"/>
        </w:rPr>
      </w:pPr>
      <w:r w:rsidRPr="005D390D">
        <w:rPr>
          <w:rFonts w:ascii="Arial" w:hAnsi="Arial" w:cs="Arial"/>
          <w:color w:val="000000"/>
          <w:sz w:val="22"/>
          <w:szCs w:val="22"/>
          <w:highlight w:val="white"/>
        </w:rPr>
        <w:t>Liu, M., 2016. BRICS development: A long way to a powerful economic club and new international organisation. </w:t>
      </w:r>
      <w:r w:rsidRPr="005D390D">
        <w:rPr>
          <w:rFonts w:ascii="Arial" w:hAnsi="Arial" w:cs="Arial"/>
          <w:i/>
          <w:color w:val="000000"/>
          <w:sz w:val="22"/>
          <w:szCs w:val="22"/>
          <w:highlight w:val="white"/>
        </w:rPr>
        <w:t>The Pacific Review</w:t>
      </w:r>
      <w:r w:rsidRPr="005D390D">
        <w:rPr>
          <w:rFonts w:ascii="Arial" w:hAnsi="Arial" w:cs="Arial"/>
          <w:color w:val="000000"/>
          <w:sz w:val="22"/>
          <w:szCs w:val="22"/>
          <w:highlight w:val="white"/>
        </w:rPr>
        <w:t>, </w:t>
      </w:r>
      <w:r w:rsidRPr="005D390D">
        <w:rPr>
          <w:rFonts w:ascii="Arial" w:hAnsi="Arial" w:cs="Arial"/>
          <w:i/>
          <w:color w:val="000000"/>
          <w:sz w:val="22"/>
          <w:szCs w:val="22"/>
          <w:highlight w:val="white"/>
        </w:rPr>
        <w:t>29</w:t>
      </w:r>
      <w:r w:rsidRPr="005D390D">
        <w:rPr>
          <w:rFonts w:ascii="Arial" w:hAnsi="Arial" w:cs="Arial"/>
          <w:color w:val="000000"/>
          <w:sz w:val="22"/>
          <w:szCs w:val="22"/>
          <w:highlight w:val="white"/>
        </w:rPr>
        <w:t>(3), pp.443-453.</w:t>
      </w:r>
    </w:p>
    <w:p w14:paraId="414FE31B" w14:textId="77777777" w:rsidR="00084216" w:rsidRPr="005D390D" w:rsidRDefault="00083B71" w:rsidP="005D390D">
      <w:pPr>
        <w:spacing w:after="0"/>
        <w:rPr>
          <w:rFonts w:ascii="Arial" w:hAnsi="Arial" w:cs="Arial"/>
          <w:color w:val="000000"/>
          <w:sz w:val="22"/>
          <w:szCs w:val="22"/>
          <w:highlight w:val="white"/>
        </w:rPr>
      </w:pPr>
      <w:r w:rsidRPr="005D390D">
        <w:rPr>
          <w:rFonts w:ascii="Arial" w:hAnsi="Arial" w:cs="Arial"/>
          <w:color w:val="000000"/>
          <w:sz w:val="22"/>
          <w:szCs w:val="22"/>
          <w:highlight w:val="white"/>
        </w:rPr>
        <w:t>Marcus, A. ed., 2016. </w:t>
      </w:r>
      <w:r w:rsidRPr="005D390D">
        <w:rPr>
          <w:rFonts w:ascii="Arial" w:hAnsi="Arial" w:cs="Arial"/>
          <w:i/>
          <w:color w:val="000000"/>
          <w:sz w:val="22"/>
          <w:szCs w:val="22"/>
          <w:highlight w:val="white"/>
        </w:rPr>
        <w:t>Design, User Experience, and Usability: Novel User Experiences: 5th International Conference, DUXU 2016, Held as Part of HCI International 2016, Toronto, Canada, July 17–22, 2016, Proceedings, Part II</w:t>
      </w:r>
      <w:r w:rsidRPr="005D390D">
        <w:rPr>
          <w:rFonts w:ascii="Arial" w:hAnsi="Arial" w:cs="Arial"/>
          <w:color w:val="000000"/>
          <w:sz w:val="22"/>
          <w:szCs w:val="22"/>
          <w:highlight w:val="white"/>
        </w:rPr>
        <w:t> (Vol. 9747). Springer.</w:t>
      </w:r>
    </w:p>
    <w:p w14:paraId="30C863FE" w14:textId="77777777" w:rsidR="00084216" w:rsidRPr="005D390D" w:rsidRDefault="00083B71" w:rsidP="005D390D">
      <w:pPr>
        <w:spacing w:after="0"/>
        <w:rPr>
          <w:rFonts w:ascii="Arial" w:hAnsi="Arial" w:cs="Arial"/>
          <w:color w:val="000000"/>
          <w:sz w:val="22"/>
          <w:szCs w:val="22"/>
          <w:highlight w:val="white"/>
        </w:rPr>
      </w:pPr>
      <w:proofErr w:type="spellStart"/>
      <w:r w:rsidRPr="005D390D">
        <w:rPr>
          <w:rFonts w:ascii="Arial" w:hAnsi="Arial" w:cs="Arial"/>
          <w:color w:val="000000"/>
          <w:sz w:val="22"/>
          <w:szCs w:val="22"/>
          <w:highlight w:val="white"/>
        </w:rPr>
        <w:t>Ngoasong</w:t>
      </w:r>
      <w:proofErr w:type="spellEnd"/>
      <w:r w:rsidRPr="005D390D">
        <w:rPr>
          <w:rFonts w:ascii="Arial" w:hAnsi="Arial" w:cs="Arial"/>
          <w:color w:val="000000"/>
          <w:sz w:val="22"/>
          <w:szCs w:val="22"/>
          <w:highlight w:val="white"/>
        </w:rPr>
        <w:t xml:space="preserve">, M., Paton, R. and </w:t>
      </w:r>
      <w:proofErr w:type="spellStart"/>
      <w:r w:rsidRPr="005D390D">
        <w:rPr>
          <w:rFonts w:ascii="Arial" w:hAnsi="Arial" w:cs="Arial"/>
          <w:color w:val="000000"/>
          <w:sz w:val="22"/>
          <w:szCs w:val="22"/>
          <w:highlight w:val="white"/>
        </w:rPr>
        <w:t>Korda</w:t>
      </w:r>
      <w:proofErr w:type="spellEnd"/>
      <w:r w:rsidRPr="005D390D">
        <w:rPr>
          <w:rFonts w:ascii="Arial" w:hAnsi="Arial" w:cs="Arial"/>
          <w:color w:val="000000"/>
          <w:sz w:val="22"/>
          <w:szCs w:val="22"/>
          <w:highlight w:val="white"/>
        </w:rPr>
        <w:t>, A., 2015. Impact investing and inclusive business development in Africa: a research agenda.</w:t>
      </w:r>
    </w:p>
    <w:p w14:paraId="12B0D14E" w14:textId="77777777" w:rsidR="00084216" w:rsidRPr="005D390D" w:rsidRDefault="00083B71" w:rsidP="005D390D">
      <w:pPr>
        <w:spacing w:after="0"/>
        <w:rPr>
          <w:rFonts w:ascii="Arial" w:hAnsi="Arial" w:cs="Arial"/>
          <w:color w:val="000000"/>
          <w:sz w:val="22"/>
          <w:szCs w:val="22"/>
          <w:highlight w:val="white"/>
        </w:rPr>
      </w:pPr>
      <w:r w:rsidRPr="005D390D">
        <w:rPr>
          <w:rFonts w:ascii="Arial" w:hAnsi="Arial" w:cs="Arial"/>
          <w:color w:val="000000"/>
          <w:sz w:val="22"/>
          <w:szCs w:val="22"/>
          <w:highlight w:val="white"/>
        </w:rPr>
        <w:t>Parrish, C., Lee, S. and Kim, J.H., 2016. Innovative business development strategies among football clubs in Argentina. </w:t>
      </w:r>
      <w:r w:rsidRPr="005D390D">
        <w:rPr>
          <w:rFonts w:ascii="Arial" w:hAnsi="Arial" w:cs="Arial"/>
          <w:i/>
          <w:color w:val="000000"/>
          <w:sz w:val="22"/>
          <w:szCs w:val="22"/>
          <w:highlight w:val="white"/>
        </w:rPr>
        <w:t>Sport in Latin America: Policy, Organisation, Management</w:t>
      </w:r>
      <w:r w:rsidRPr="005D390D">
        <w:rPr>
          <w:rFonts w:ascii="Arial" w:hAnsi="Arial" w:cs="Arial"/>
          <w:color w:val="000000"/>
          <w:sz w:val="22"/>
          <w:szCs w:val="22"/>
          <w:highlight w:val="white"/>
        </w:rPr>
        <w:t>, pp.106-128.</w:t>
      </w:r>
    </w:p>
    <w:p w14:paraId="245A627F" w14:textId="77777777" w:rsidR="00084216" w:rsidRPr="005D390D" w:rsidRDefault="00083B71" w:rsidP="005D390D">
      <w:pPr>
        <w:spacing w:after="0"/>
        <w:rPr>
          <w:rFonts w:ascii="Arial" w:hAnsi="Arial" w:cs="Arial"/>
          <w:color w:val="000000"/>
          <w:sz w:val="22"/>
          <w:szCs w:val="22"/>
          <w:highlight w:val="white"/>
        </w:rPr>
      </w:pPr>
      <w:proofErr w:type="spellStart"/>
      <w:r w:rsidRPr="005D390D">
        <w:rPr>
          <w:rFonts w:ascii="Arial" w:hAnsi="Arial" w:cs="Arial"/>
          <w:color w:val="000000"/>
          <w:sz w:val="22"/>
          <w:szCs w:val="22"/>
          <w:highlight w:val="white"/>
        </w:rPr>
        <w:t>Sonn</w:t>
      </w:r>
      <w:proofErr w:type="spellEnd"/>
      <w:r w:rsidRPr="005D390D">
        <w:rPr>
          <w:rFonts w:ascii="Arial" w:hAnsi="Arial" w:cs="Arial"/>
          <w:color w:val="000000"/>
          <w:sz w:val="22"/>
          <w:szCs w:val="22"/>
          <w:highlight w:val="white"/>
        </w:rPr>
        <w:t>, J.W., Shin, H. and Park, S.H., 2017. A mega urban project and two competing accumulation strategies: Negotiating discourses of the Songdo International Business District development. </w:t>
      </w:r>
      <w:r w:rsidRPr="005D390D">
        <w:rPr>
          <w:rFonts w:ascii="Arial" w:hAnsi="Arial" w:cs="Arial"/>
          <w:i/>
          <w:color w:val="000000"/>
          <w:sz w:val="22"/>
          <w:szCs w:val="22"/>
          <w:highlight w:val="white"/>
        </w:rPr>
        <w:t>International Development Planning Review</w:t>
      </w:r>
      <w:r w:rsidRPr="005D390D">
        <w:rPr>
          <w:rFonts w:ascii="Arial" w:hAnsi="Arial" w:cs="Arial"/>
          <w:color w:val="000000"/>
          <w:sz w:val="22"/>
          <w:szCs w:val="22"/>
          <w:highlight w:val="white"/>
        </w:rPr>
        <w:t>, </w:t>
      </w:r>
      <w:r w:rsidRPr="005D390D">
        <w:rPr>
          <w:rFonts w:ascii="Arial" w:hAnsi="Arial" w:cs="Arial"/>
          <w:i/>
          <w:color w:val="000000"/>
          <w:sz w:val="22"/>
          <w:szCs w:val="22"/>
          <w:highlight w:val="white"/>
        </w:rPr>
        <w:t>39</w:t>
      </w:r>
      <w:r w:rsidRPr="005D390D">
        <w:rPr>
          <w:rFonts w:ascii="Arial" w:hAnsi="Arial" w:cs="Arial"/>
          <w:color w:val="000000"/>
          <w:sz w:val="22"/>
          <w:szCs w:val="22"/>
          <w:highlight w:val="white"/>
        </w:rPr>
        <w:t>(3), pp.299-318.</w:t>
      </w:r>
    </w:p>
    <w:p w14:paraId="3A816EB7" w14:textId="77777777" w:rsidR="00084216" w:rsidRPr="005D390D" w:rsidRDefault="00083B71" w:rsidP="005D390D">
      <w:pPr>
        <w:spacing w:after="0"/>
        <w:rPr>
          <w:rFonts w:ascii="Arial" w:hAnsi="Arial" w:cs="Arial"/>
          <w:color w:val="000000"/>
          <w:sz w:val="22"/>
          <w:szCs w:val="22"/>
          <w:highlight w:val="white"/>
        </w:rPr>
      </w:pPr>
      <w:proofErr w:type="spellStart"/>
      <w:r w:rsidRPr="005D390D">
        <w:rPr>
          <w:rFonts w:ascii="Arial" w:hAnsi="Arial" w:cs="Arial"/>
          <w:color w:val="000000"/>
          <w:sz w:val="22"/>
          <w:szCs w:val="22"/>
          <w:highlight w:val="white"/>
        </w:rPr>
        <w:lastRenderedPageBreak/>
        <w:t>Surangi</w:t>
      </w:r>
      <w:proofErr w:type="spellEnd"/>
      <w:r w:rsidRPr="005D390D">
        <w:rPr>
          <w:rFonts w:ascii="Arial" w:hAnsi="Arial" w:cs="Arial"/>
          <w:color w:val="000000"/>
          <w:sz w:val="22"/>
          <w:szCs w:val="22"/>
          <w:highlight w:val="white"/>
        </w:rPr>
        <w:t>, H.A.K.N.S., 2016. The role of female entrepreneurial networks and small business development: A pilot study based on Sri Lankan migrant entrepreneurs of tourism industry in London. </w:t>
      </w:r>
      <w:r w:rsidRPr="005D390D">
        <w:rPr>
          <w:rFonts w:ascii="Arial" w:hAnsi="Arial" w:cs="Arial"/>
          <w:i/>
          <w:color w:val="000000"/>
          <w:sz w:val="22"/>
          <w:szCs w:val="22"/>
          <w:highlight w:val="white"/>
        </w:rPr>
        <w:t>International Journal of Business &amp; Economic Development</w:t>
      </w:r>
      <w:r w:rsidRPr="005D390D">
        <w:rPr>
          <w:rFonts w:ascii="Arial" w:hAnsi="Arial" w:cs="Arial"/>
          <w:color w:val="000000"/>
          <w:sz w:val="22"/>
          <w:szCs w:val="22"/>
          <w:highlight w:val="white"/>
        </w:rPr>
        <w:t>, </w:t>
      </w:r>
      <w:r w:rsidRPr="005D390D">
        <w:rPr>
          <w:rFonts w:ascii="Arial" w:hAnsi="Arial" w:cs="Arial"/>
          <w:i/>
          <w:color w:val="000000"/>
          <w:sz w:val="22"/>
          <w:szCs w:val="22"/>
          <w:highlight w:val="white"/>
        </w:rPr>
        <w:t>4</w:t>
      </w:r>
      <w:r w:rsidRPr="005D390D">
        <w:rPr>
          <w:rFonts w:ascii="Arial" w:hAnsi="Arial" w:cs="Arial"/>
          <w:color w:val="000000"/>
          <w:sz w:val="22"/>
          <w:szCs w:val="22"/>
          <w:highlight w:val="white"/>
        </w:rPr>
        <w:t>(1).</w:t>
      </w:r>
    </w:p>
    <w:p w14:paraId="12812E63" w14:textId="77777777" w:rsidR="00084216" w:rsidRPr="005D390D" w:rsidRDefault="00083B71" w:rsidP="005D390D">
      <w:pPr>
        <w:spacing w:after="0"/>
        <w:rPr>
          <w:rFonts w:ascii="Arial" w:hAnsi="Arial" w:cs="Arial"/>
          <w:color w:val="000000"/>
          <w:sz w:val="22"/>
          <w:szCs w:val="22"/>
          <w:highlight w:val="white"/>
        </w:rPr>
      </w:pPr>
      <w:r w:rsidRPr="005D390D">
        <w:rPr>
          <w:rFonts w:ascii="Arial" w:hAnsi="Arial" w:cs="Arial"/>
          <w:color w:val="000000"/>
          <w:sz w:val="22"/>
          <w:szCs w:val="22"/>
          <w:highlight w:val="white"/>
        </w:rPr>
        <w:t>Tas, M. and Schulte, M., 2017. 5th International Conference on Business and Economics Studies.</w:t>
      </w:r>
    </w:p>
    <w:p w14:paraId="00DD3F85" w14:textId="77777777" w:rsidR="00084216" w:rsidRPr="005D390D" w:rsidRDefault="00083B71" w:rsidP="005D390D">
      <w:pPr>
        <w:spacing w:after="0"/>
        <w:rPr>
          <w:rFonts w:ascii="Arial" w:hAnsi="Arial" w:cs="Arial"/>
          <w:color w:val="000000"/>
          <w:sz w:val="22"/>
          <w:szCs w:val="22"/>
          <w:highlight w:val="white"/>
        </w:rPr>
      </w:pPr>
      <w:proofErr w:type="spellStart"/>
      <w:r w:rsidRPr="005D390D">
        <w:rPr>
          <w:rFonts w:ascii="Arial" w:hAnsi="Arial" w:cs="Arial"/>
          <w:color w:val="000000"/>
          <w:sz w:val="22"/>
          <w:szCs w:val="22"/>
          <w:highlight w:val="white"/>
        </w:rPr>
        <w:t>Wadud</w:t>
      </w:r>
      <w:proofErr w:type="spellEnd"/>
      <w:r w:rsidRPr="005D390D">
        <w:rPr>
          <w:rFonts w:ascii="Arial" w:hAnsi="Arial" w:cs="Arial"/>
          <w:color w:val="000000"/>
          <w:sz w:val="22"/>
          <w:szCs w:val="22"/>
          <w:highlight w:val="white"/>
        </w:rPr>
        <w:t xml:space="preserve">, Z., </w:t>
      </w:r>
      <w:proofErr w:type="spellStart"/>
      <w:r w:rsidRPr="005D390D">
        <w:rPr>
          <w:rFonts w:ascii="Arial" w:hAnsi="Arial" w:cs="Arial"/>
          <w:color w:val="000000"/>
          <w:sz w:val="22"/>
          <w:szCs w:val="22"/>
          <w:highlight w:val="white"/>
        </w:rPr>
        <w:t>MacKenzie</w:t>
      </w:r>
      <w:proofErr w:type="spellEnd"/>
      <w:r w:rsidRPr="005D390D">
        <w:rPr>
          <w:rFonts w:ascii="Arial" w:hAnsi="Arial" w:cs="Arial"/>
          <w:color w:val="000000"/>
          <w:sz w:val="22"/>
          <w:szCs w:val="22"/>
          <w:highlight w:val="white"/>
        </w:rPr>
        <w:t xml:space="preserve">, D. and </w:t>
      </w:r>
      <w:proofErr w:type="spellStart"/>
      <w:r w:rsidRPr="005D390D">
        <w:rPr>
          <w:rFonts w:ascii="Arial" w:hAnsi="Arial" w:cs="Arial"/>
          <w:color w:val="000000"/>
          <w:sz w:val="22"/>
          <w:szCs w:val="22"/>
          <w:highlight w:val="white"/>
        </w:rPr>
        <w:t>Leiby</w:t>
      </w:r>
      <w:proofErr w:type="spellEnd"/>
      <w:r w:rsidRPr="005D390D">
        <w:rPr>
          <w:rFonts w:ascii="Arial" w:hAnsi="Arial" w:cs="Arial"/>
          <w:color w:val="000000"/>
          <w:sz w:val="22"/>
          <w:szCs w:val="22"/>
          <w:highlight w:val="white"/>
        </w:rPr>
        <w:t>, P., 2016. Help or hindrance? The travel, energy and carbon impacts of highly automated vehicles. </w:t>
      </w:r>
      <w:r w:rsidRPr="005D390D">
        <w:rPr>
          <w:rFonts w:ascii="Arial" w:hAnsi="Arial" w:cs="Arial"/>
          <w:i/>
          <w:color w:val="000000"/>
          <w:sz w:val="22"/>
          <w:szCs w:val="22"/>
          <w:highlight w:val="white"/>
        </w:rPr>
        <w:t>Transportation Research Part A: Policy and Practice</w:t>
      </w:r>
      <w:r w:rsidRPr="005D390D">
        <w:rPr>
          <w:rFonts w:ascii="Arial" w:hAnsi="Arial" w:cs="Arial"/>
          <w:color w:val="000000"/>
          <w:sz w:val="22"/>
          <w:szCs w:val="22"/>
          <w:highlight w:val="white"/>
        </w:rPr>
        <w:t>, </w:t>
      </w:r>
      <w:r w:rsidRPr="005D390D">
        <w:rPr>
          <w:rFonts w:ascii="Arial" w:hAnsi="Arial" w:cs="Arial"/>
          <w:i/>
          <w:color w:val="000000"/>
          <w:sz w:val="22"/>
          <w:szCs w:val="22"/>
          <w:highlight w:val="white"/>
        </w:rPr>
        <w:t>86</w:t>
      </w:r>
      <w:r w:rsidRPr="005D390D">
        <w:rPr>
          <w:rFonts w:ascii="Arial" w:hAnsi="Arial" w:cs="Arial"/>
          <w:color w:val="000000"/>
          <w:sz w:val="22"/>
          <w:szCs w:val="22"/>
          <w:highlight w:val="white"/>
        </w:rPr>
        <w:t>, pp.1-18.</w:t>
      </w:r>
    </w:p>
    <w:p w14:paraId="42DA8398" w14:textId="77777777" w:rsidR="00084216" w:rsidRPr="005D390D" w:rsidRDefault="00083B71" w:rsidP="005D390D">
      <w:pPr>
        <w:spacing w:after="0"/>
        <w:rPr>
          <w:rFonts w:ascii="Arial" w:hAnsi="Arial" w:cs="Arial"/>
          <w:color w:val="000000"/>
          <w:sz w:val="22"/>
          <w:szCs w:val="22"/>
          <w:highlight w:val="white"/>
        </w:rPr>
      </w:pPr>
      <w:proofErr w:type="spellStart"/>
      <w:r w:rsidRPr="005D390D">
        <w:rPr>
          <w:rFonts w:ascii="Arial" w:hAnsi="Arial" w:cs="Arial"/>
          <w:color w:val="000000"/>
          <w:sz w:val="22"/>
          <w:szCs w:val="22"/>
          <w:highlight w:val="white"/>
        </w:rPr>
        <w:t>Yiu</w:t>
      </w:r>
      <w:proofErr w:type="spellEnd"/>
      <w:r w:rsidRPr="005D390D">
        <w:rPr>
          <w:rFonts w:ascii="Arial" w:hAnsi="Arial" w:cs="Arial"/>
          <w:color w:val="000000"/>
          <w:sz w:val="22"/>
          <w:szCs w:val="22"/>
          <w:highlight w:val="white"/>
        </w:rPr>
        <w:t>, L. and Saner, R., 2017. Business Diplomacy in Implementing the Global 2030 Development Agenda: Core Competencies Needed at the Corporate and Managerial Level. In </w:t>
      </w:r>
      <w:r w:rsidRPr="005D390D">
        <w:rPr>
          <w:rFonts w:ascii="Arial" w:hAnsi="Arial" w:cs="Arial"/>
          <w:i/>
          <w:color w:val="000000"/>
          <w:sz w:val="22"/>
          <w:szCs w:val="22"/>
          <w:highlight w:val="white"/>
        </w:rPr>
        <w:t>International Business Diplomacy</w:t>
      </w:r>
      <w:r w:rsidRPr="005D390D">
        <w:rPr>
          <w:rFonts w:ascii="Arial" w:hAnsi="Arial" w:cs="Arial"/>
          <w:color w:val="000000"/>
          <w:sz w:val="22"/>
          <w:szCs w:val="22"/>
          <w:highlight w:val="white"/>
        </w:rPr>
        <w:t>. Emerald Publishing Limited.</w:t>
      </w:r>
    </w:p>
    <w:p w14:paraId="53F7337D" w14:textId="77777777" w:rsidR="00084216" w:rsidRPr="005D390D" w:rsidRDefault="00084216" w:rsidP="005D390D">
      <w:pPr>
        <w:rPr>
          <w:rFonts w:ascii="Arial" w:hAnsi="Arial" w:cs="Arial"/>
          <w:sz w:val="22"/>
          <w:szCs w:val="22"/>
        </w:rPr>
      </w:pPr>
    </w:p>
    <w:sectPr w:rsidR="00084216" w:rsidRPr="005D390D" w:rsidSect="005A29B4">
      <w:headerReference w:type="default" r:id="rId14"/>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F65D17" w14:textId="77777777" w:rsidR="00566355" w:rsidRDefault="00566355">
      <w:pPr>
        <w:spacing w:after="0" w:line="240" w:lineRule="auto"/>
      </w:pPr>
      <w:r>
        <w:separator/>
      </w:r>
    </w:p>
  </w:endnote>
  <w:endnote w:type="continuationSeparator" w:id="0">
    <w:p w14:paraId="13F595A0" w14:textId="77777777" w:rsidR="00566355" w:rsidRDefault="005663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Arial Unicode MS">
    <w:altName w:val="Arial"/>
    <w:panose1 w:val="020B0604020202020204"/>
    <w:charset w:val="00"/>
    <w:family w:val="auto"/>
    <w:pitch w:val="default"/>
  </w:font>
  <w:font w:name="Segoe UI Symbol">
    <w:panose1 w:val="020B0502040204020203"/>
    <w:charset w:val="00"/>
    <w:family w:val="swiss"/>
    <w:pitch w:val="variable"/>
    <w:sig w:usb0="800001E3" w:usb1="1200FFEF" w:usb2="0064C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DF69AC" w14:textId="77777777" w:rsidR="00566355" w:rsidRDefault="00566355">
      <w:pPr>
        <w:spacing w:after="0" w:line="240" w:lineRule="auto"/>
      </w:pPr>
      <w:r>
        <w:separator/>
      </w:r>
    </w:p>
  </w:footnote>
  <w:footnote w:type="continuationSeparator" w:id="0">
    <w:p w14:paraId="4567527F" w14:textId="77777777" w:rsidR="00566355" w:rsidRDefault="005663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D5D19E" w14:textId="77777777" w:rsidR="00083B71" w:rsidRDefault="00083B71">
    <w:pPr>
      <w:pBdr>
        <w:top w:val="nil"/>
        <w:left w:val="nil"/>
        <w:bottom w:val="nil"/>
        <w:right w:val="nil"/>
        <w:between w:val="nil"/>
      </w:pBdr>
      <w:tabs>
        <w:tab w:val="center" w:pos="4680"/>
        <w:tab w:val="right" w:pos="9360"/>
      </w:tabs>
      <w:spacing w:after="0"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Pr>
        <w:b/>
        <w:noProof/>
        <w:color w:val="000000"/>
      </w:rPr>
      <w:t>1</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Pr>
        <w:b/>
        <w:noProof/>
        <w:color w:val="000000"/>
      </w:rPr>
      <w:t>2</w:t>
    </w:r>
    <w:r>
      <w:rPr>
        <w:b/>
        <w:color w:val="000000"/>
      </w:rPr>
      <w:fldChar w:fldCharType="end"/>
    </w:r>
  </w:p>
  <w:p w14:paraId="42D7713E" w14:textId="77777777" w:rsidR="00083B71" w:rsidRDefault="00083B71">
    <w:pPr>
      <w:widowControl w:val="0"/>
      <w:pBdr>
        <w:top w:val="nil"/>
        <w:left w:val="nil"/>
        <w:bottom w:val="nil"/>
        <w:right w:val="nil"/>
        <w:between w:val="nil"/>
      </w:pBdr>
      <w:spacing w:after="0" w:line="276" w:lineRule="auto"/>
      <w:jc w:val="left"/>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E7134"/>
    <w:multiLevelType w:val="multilevel"/>
    <w:tmpl w:val="421EFA0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83A39E6"/>
    <w:multiLevelType w:val="multilevel"/>
    <w:tmpl w:val="E62CB50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0EEA6122"/>
    <w:multiLevelType w:val="multilevel"/>
    <w:tmpl w:val="4EBA8650"/>
    <w:lvl w:ilvl="0">
      <w:start w:val="1"/>
      <w:numFmt w:val="bullet"/>
      <w:lvlText w:val="✔"/>
      <w:lvlJc w:val="left"/>
      <w:pPr>
        <w:ind w:left="1440" w:hanging="360"/>
      </w:pPr>
      <w:rPr>
        <w:rFonts w:ascii="Noto Sans Symbols" w:eastAsia="Noto Sans Symbols" w:hAnsi="Noto Sans Symbols" w:cs="Noto Sans Symbols"/>
      </w:rPr>
    </w:lvl>
    <w:lvl w:ilvl="1">
      <w:start w:val="1"/>
      <w:numFmt w:val="bullet"/>
      <w:lvlText w:val="o"/>
      <w:lvlJc w:val="left"/>
      <w:pPr>
        <w:ind w:left="2160" w:hanging="360"/>
      </w:pPr>
      <w:rPr>
        <w:rFonts w:ascii="Courier New" w:eastAsia="Courier New" w:hAnsi="Courier New" w:cs="Courier New"/>
      </w:rPr>
    </w:lvl>
    <w:lvl w:ilvl="2">
      <w:start w:val="1"/>
      <w:numFmt w:val="bullet"/>
      <w:lvlText w:val="▪"/>
      <w:lvlJc w:val="left"/>
      <w:pPr>
        <w:ind w:left="2880" w:hanging="360"/>
      </w:pPr>
      <w:rPr>
        <w:rFonts w:ascii="Noto Sans Symbols" w:eastAsia="Noto Sans Symbols" w:hAnsi="Noto Sans Symbols" w:cs="Noto Sans Symbols"/>
      </w:rPr>
    </w:lvl>
    <w:lvl w:ilvl="3">
      <w:start w:val="1"/>
      <w:numFmt w:val="bullet"/>
      <w:lvlText w:val="●"/>
      <w:lvlJc w:val="left"/>
      <w:pPr>
        <w:ind w:left="3600" w:hanging="360"/>
      </w:pPr>
      <w:rPr>
        <w:rFonts w:ascii="Noto Sans Symbols" w:eastAsia="Noto Sans Symbols" w:hAnsi="Noto Sans Symbols" w:cs="Noto Sans Symbols"/>
      </w:rPr>
    </w:lvl>
    <w:lvl w:ilvl="4">
      <w:start w:val="1"/>
      <w:numFmt w:val="bullet"/>
      <w:lvlText w:val="o"/>
      <w:lvlJc w:val="left"/>
      <w:pPr>
        <w:ind w:left="4320" w:hanging="360"/>
      </w:pPr>
      <w:rPr>
        <w:rFonts w:ascii="Courier New" w:eastAsia="Courier New" w:hAnsi="Courier New" w:cs="Courier New"/>
      </w:rPr>
    </w:lvl>
    <w:lvl w:ilvl="5">
      <w:start w:val="1"/>
      <w:numFmt w:val="bullet"/>
      <w:lvlText w:val="▪"/>
      <w:lvlJc w:val="left"/>
      <w:pPr>
        <w:ind w:left="5040" w:hanging="360"/>
      </w:pPr>
      <w:rPr>
        <w:rFonts w:ascii="Noto Sans Symbols" w:eastAsia="Noto Sans Symbols" w:hAnsi="Noto Sans Symbols" w:cs="Noto Sans Symbols"/>
      </w:rPr>
    </w:lvl>
    <w:lvl w:ilvl="6">
      <w:start w:val="1"/>
      <w:numFmt w:val="bullet"/>
      <w:lvlText w:val="●"/>
      <w:lvlJc w:val="left"/>
      <w:pPr>
        <w:ind w:left="5760" w:hanging="360"/>
      </w:pPr>
      <w:rPr>
        <w:rFonts w:ascii="Noto Sans Symbols" w:eastAsia="Noto Sans Symbols" w:hAnsi="Noto Sans Symbols" w:cs="Noto Sans Symbols"/>
      </w:rPr>
    </w:lvl>
    <w:lvl w:ilvl="7">
      <w:start w:val="1"/>
      <w:numFmt w:val="bullet"/>
      <w:lvlText w:val="o"/>
      <w:lvlJc w:val="left"/>
      <w:pPr>
        <w:ind w:left="6480" w:hanging="360"/>
      </w:pPr>
      <w:rPr>
        <w:rFonts w:ascii="Courier New" w:eastAsia="Courier New" w:hAnsi="Courier New" w:cs="Courier New"/>
      </w:rPr>
    </w:lvl>
    <w:lvl w:ilvl="8">
      <w:start w:val="1"/>
      <w:numFmt w:val="bullet"/>
      <w:lvlText w:val="▪"/>
      <w:lvlJc w:val="left"/>
      <w:pPr>
        <w:ind w:left="7200" w:hanging="360"/>
      </w:pPr>
      <w:rPr>
        <w:rFonts w:ascii="Noto Sans Symbols" w:eastAsia="Noto Sans Symbols" w:hAnsi="Noto Sans Symbols" w:cs="Noto Sans Symbols"/>
      </w:rPr>
    </w:lvl>
  </w:abstractNum>
  <w:abstractNum w:abstractNumId="3" w15:restartNumberingAfterBreak="0">
    <w:nsid w:val="184C63CF"/>
    <w:multiLevelType w:val="multilevel"/>
    <w:tmpl w:val="A160871C"/>
    <w:lvl w:ilvl="0">
      <w:start w:val="1"/>
      <w:numFmt w:val="bullet"/>
      <w:lvlText w:val="●"/>
      <w:lvlJc w:val="left"/>
      <w:pPr>
        <w:ind w:left="720" w:hanging="360"/>
      </w:pPr>
      <w:rPr>
        <w:rFonts w:ascii="Noto Sans Symbols" w:eastAsia="Noto Sans Symbols" w:hAnsi="Noto Sans Symbols" w:cs="Noto Sans Symbols"/>
      </w:r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4" w15:restartNumberingAfterBreak="0">
    <w:nsid w:val="1ADF18BA"/>
    <w:multiLevelType w:val="multilevel"/>
    <w:tmpl w:val="758E22F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257F2F98"/>
    <w:multiLevelType w:val="multilevel"/>
    <w:tmpl w:val="1440484E"/>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6" w15:restartNumberingAfterBreak="0">
    <w:nsid w:val="25AF6573"/>
    <w:multiLevelType w:val="multilevel"/>
    <w:tmpl w:val="52D631E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2F0502D0"/>
    <w:multiLevelType w:val="multilevel"/>
    <w:tmpl w:val="4E42CD8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312B05D3"/>
    <w:multiLevelType w:val="multilevel"/>
    <w:tmpl w:val="6406907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decimal"/>
      <w:lvlText w:val="%2."/>
      <w:lvlJc w:val="left"/>
      <w:pPr>
        <w:ind w:left="1440" w:hanging="360"/>
      </w:pPr>
      <w:rPr>
        <w:sz w:val="27"/>
        <w:szCs w:val="27"/>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9" w15:restartNumberingAfterBreak="0">
    <w:nsid w:val="4BF944B8"/>
    <w:multiLevelType w:val="multilevel"/>
    <w:tmpl w:val="FB987D2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5A2926F5"/>
    <w:multiLevelType w:val="multilevel"/>
    <w:tmpl w:val="9202EFA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5DEA25E6"/>
    <w:multiLevelType w:val="multilevel"/>
    <w:tmpl w:val="66E262B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2" w15:restartNumberingAfterBreak="0">
    <w:nsid w:val="5ECB5524"/>
    <w:multiLevelType w:val="multilevel"/>
    <w:tmpl w:val="35F085C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3" w15:restartNumberingAfterBreak="0">
    <w:nsid w:val="653C0B20"/>
    <w:multiLevelType w:val="multilevel"/>
    <w:tmpl w:val="15363906"/>
    <w:lvl w:ilvl="0">
      <w:start w:val="1"/>
      <w:numFmt w:val="bullet"/>
      <w:lvlText w:val="●"/>
      <w:lvlJc w:val="left"/>
      <w:pPr>
        <w:ind w:left="720" w:hanging="360"/>
      </w:pPr>
      <w:rPr>
        <w:rFonts w:ascii="Noto Sans Symbols" w:eastAsia="Noto Sans Symbols" w:hAnsi="Noto Sans Symbols" w:cs="Noto Sans Symbols"/>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4" w15:restartNumberingAfterBreak="0">
    <w:nsid w:val="660A6AEC"/>
    <w:multiLevelType w:val="multilevel"/>
    <w:tmpl w:val="4B68560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5" w15:restartNumberingAfterBreak="0">
    <w:nsid w:val="6A686CF4"/>
    <w:multiLevelType w:val="multilevel"/>
    <w:tmpl w:val="55BEAD5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6" w15:restartNumberingAfterBreak="0">
    <w:nsid w:val="774F50DB"/>
    <w:multiLevelType w:val="multilevel"/>
    <w:tmpl w:val="45D446CE"/>
    <w:lvl w:ilvl="0">
      <w:start w:val="1"/>
      <w:numFmt w:val="bullet"/>
      <w:lvlText w:val="●"/>
      <w:lvlJc w:val="left"/>
      <w:pPr>
        <w:ind w:left="720" w:hanging="360"/>
      </w:pPr>
      <w:rPr>
        <w:rFonts w:ascii="Noto Sans Symbols" w:eastAsia="Noto Sans Symbols" w:hAnsi="Noto Sans Symbols" w:cs="Noto Sans Symbols"/>
      </w:r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abstractNumId w:val="12"/>
  </w:num>
  <w:num w:numId="2">
    <w:abstractNumId w:val="15"/>
  </w:num>
  <w:num w:numId="3">
    <w:abstractNumId w:val="16"/>
  </w:num>
  <w:num w:numId="4">
    <w:abstractNumId w:val="13"/>
  </w:num>
  <w:num w:numId="5">
    <w:abstractNumId w:val="0"/>
  </w:num>
  <w:num w:numId="6">
    <w:abstractNumId w:val="2"/>
  </w:num>
  <w:num w:numId="7">
    <w:abstractNumId w:val="6"/>
  </w:num>
  <w:num w:numId="8">
    <w:abstractNumId w:val="8"/>
  </w:num>
  <w:num w:numId="9">
    <w:abstractNumId w:val="10"/>
  </w:num>
  <w:num w:numId="10">
    <w:abstractNumId w:val="11"/>
  </w:num>
  <w:num w:numId="11">
    <w:abstractNumId w:val="4"/>
  </w:num>
  <w:num w:numId="12">
    <w:abstractNumId w:val="3"/>
  </w:num>
  <w:num w:numId="13">
    <w:abstractNumId w:val="14"/>
  </w:num>
  <w:num w:numId="14">
    <w:abstractNumId w:val="1"/>
  </w:num>
  <w:num w:numId="15">
    <w:abstractNumId w:val="9"/>
  </w:num>
  <w:num w:numId="16">
    <w:abstractNumId w:val="5"/>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4216"/>
    <w:rsid w:val="00083B71"/>
    <w:rsid w:val="00084216"/>
    <w:rsid w:val="00117721"/>
    <w:rsid w:val="00164D07"/>
    <w:rsid w:val="002F1D22"/>
    <w:rsid w:val="00360F5F"/>
    <w:rsid w:val="00566355"/>
    <w:rsid w:val="005A29B4"/>
    <w:rsid w:val="005D390D"/>
    <w:rsid w:val="005F25BE"/>
    <w:rsid w:val="008D028D"/>
    <w:rsid w:val="009F3902"/>
    <w:rsid w:val="00C000D4"/>
    <w:rsid w:val="00E941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D18BD"/>
  <w15:docId w15:val="{02998BCF-6E03-42B1-8DC8-FB566628A5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spacing w:after="0"/>
      <w:outlineLvl w:val="0"/>
    </w:pPr>
    <w:rPr>
      <w:b/>
      <w:color w:val="000000"/>
    </w:rPr>
  </w:style>
  <w:style w:type="paragraph" w:styleId="Heading2">
    <w:name w:val="heading 2"/>
    <w:basedOn w:val="Normal"/>
    <w:next w:val="Normal"/>
    <w:uiPriority w:val="9"/>
    <w:unhideWhenUsed/>
    <w:qFormat/>
    <w:pPr>
      <w:shd w:val="clear" w:color="auto" w:fill="FFFFFF"/>
      <w:spacing w:after="0"/>
      <w:outlineLvl w:val="1"/>
    </w:pPr>
    <w:rPr>
      <w:b/>
      <w:color w:val="000000"/>
    </w:rPr>
  </w:style>
  <w:style w:type="paragraph" w:styleId="Heading3">
    <w:name w:val="heading 3"/>
    <w:basedOn w:val="Normal"/>
    <w:next w:val="Normal"/>
    <w:uiPriority w:val="9"/>
    <w:unhideWhenUsed/>
    <w:qFormat/>
    <w:pPr>
      <w:shd w:val="clear" w:color="auto" w:fill="FFFFFF"/>
      <w:spacing w:after="0"/>
      <w:outlineLvl w:val="2"/>
    </w:pPr>
    <w:rPr>
      <w:b/>
      <w:color w:val="000000"/>
    </w:rPr>
  </w:style>
  <w:style w:type="paragraph" w:styleId="Heading4">
    <w:name w:val="heading 4"/>
    <w:basedOn w:val="Normal"/>
    <w:next w:val="Normal"/>
    <w:uiPriority w:val="9"/>
    <w:unhideWhenUsed/>
    <w:qFormat/>
    <w:pPr>
      <w:keepNext/>
      <w:keepLines/>
      <w:spacing w:before="200" w:after="0"/>
      <w:outlineLvl w:val="3"/>
    </w:pPr>
    <w:rPr>
      <w:rFonts w:ascii="Cambria" w:eastAsia="Cambria" w:hAnsi="Cambria" w:cs="Cambria"/>
      <w:b/>
      <w:i/>
      <w:color w:val="4F81BD"/>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before="480" w:after="120"/>
    </w:pPr>
    <w:rPr>
      <w:b/>
      <w:sz w:val="72"/>
      <w:szCs w:val="72"/>
    </w:rPr>
  </w:style>
  <w:style w:type="paragraph" w:styleId="Subtitle">
    <w:name w:val="Subtitle"/>
    <w:basedOn w:val="Normal"/>
    <w:next w:val="Normal"/>
    <w:link w:val="SubtitleChar"/>
    <w:uiPriority w:val="11"/>
    <w:qFormat/>
    <w:pPr>
      <w:keepNext/>
      <w:keepLines/>
      <w:spacing w:before="360" w:after="80"/>
    </w:pPr>
    <w:rPr>
      <w:rFonts w:ascii="Georgia" w:eastAsia="Georgia" w:hAnsi="Georgia" w:cs="Georgia"/>
      <w:i/>
      <w:color w:val="666666"/>
      <w:sz w:val="48"/>
      <w:szCs w:val="48"/>
    </w:rPr>
  </w:style>
  <w:style w:type="paragraph" w:styleId="NoSpacing">
    <w:name w:val="No Spacing"/>
    <w:link w:val="NoSpacingChar"/>
    <w:uiPriority w:val="1"/>
    <w:qFormat/>
    <w:rsid w:val="005A29B4"/>
    <w:pPr>
      <w:spacing w:after="0" w:line="240" w:lineRule="auto"/>
      <w:jc w:val="left"/>
    </w:pPr>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5A29B4"/>
    <w:rPr>
      <w:rFonts w:asciiTheme="minorHAnsi" w:eastAsiaTheme="minorEastAsia" w:hAnsiTheme="minorHAnsi" w:cstheme="minorBidi"/>
      <w:sz w:val="22"/>
      <w:szCs w:val="22"/>
      <w:lang w:val="en-US" w:eastAsia="en-US"/>
    </w:rPr>
  </w:style>
  <w:style w:type="character" w:customStyle="1" w:styleId="TitleChar">
    <w:name w:val="Title Char"/>
    <w:basedOn w:val="DefaultParagraphFont"/>
    <w:link w:val="Title"/>
    <w:uiPriority w:val="10"/>
    <w:rsid w:val="002F1D22"/>
    <w:rPr>
      <w:b/>
      <w:sz w:val="72"/>
      <w:szCs w:val="72"/>
    </w:rPr>
  </w:style>
  <w:style w:type="character" w:customStyle="1" w:styleId="SubtitleChar">
    <w:name w:val="Subtitle Char"/>
    <w:basedOn w:val="DefaultParagraphFont"/>
    <w:link w:val="Subtitle"/>
    <w:uiPriority w:val="11"/>
    <w:rsid w:val="002F1D22"/>
    <w:rPr>
      <w:rFonts w:ascii="Georgia" w:eastAsia="Georgia" w:hAnsi="Georgia" w:cs="Georgia"/>
      <w:i/>
      <w:color w:val="666666"/>
      <w:sz w:val="48"/>
      <w:szCs w:val="48"/>
    </w:rPr>
  </w:style>
  <w:style w:type="paragraph" w:styleId="TOC1">
    <w:name w:val="toc 1"/>
    <w:basedOn w:val="Normal"/>
    <w:next w:val="Normal"/>
    <w:autoRedefine/>
    <w:uiPriority w:val="39"/>
    <w:unhideWhenUsed/>
    <w:rsid w:val="005D390D"/>
    <w:pPr>
      <w:spacing w:after="100"/>
    </w:pPr>
  </w:style>
  <w:style w:type="paragraph" w:styleId="TOC2">
    <w:name w:val="toc 2"/>
    <w:basedOn w:val="Normal"/>
    <w:next w:val="Normal"/>
    <w:autoRedefine/>
    <w:uiPriority w:val="39"/>
    <w:unhideWhenUsed/>
    <w:rsid w:val="005D390D"/>
    <w:pPr>
      <w:spacing w:after="100"/>
      <w:ind w:left="240"/>
    </w:pPr>
  </w:style>
  <w:style w:type="paragraph" w:styleId="TOC3">
    <w:name w:val="toc 3"/>
    <w:basedOn w:val="Normal"/>
    <w:next w:val="Normal"/>
    <w:autoRedefine/>
    <w:uiPriority w:val="39"/>
    <w:unhideWhenUsed/>
    <w:rsid w:val="005D390D"/>
    <w:pPr>
      <w:spacing w:after="100"/>
      <w:ind w:left="480"/>
    </w:pPr>
  </w:style>
  <w:style w:type="paragraph" w:styleId="TOC4">
    <w:name w:val="toc 4"/>
    <w:basedOn w:val="Normal"/>
    <w:next w:val="Normal"/>
    <w:autoRedefine/>
    <w:uiPriority w:val="39"/>
    <w:unhideWhenUsed/>
    <w:rsid w:val="005D390D"/>
    <w:pPr>
      <w:spacing w:after="100"/>
      <w:ind w:left="720"/>
    </w:pPr>
  </w:style>
  <w:style w:type="character" w:styleId="Hyperlink">
    <w:name w:val="Hyperlink"/>
    <w:basedOn w:val="DefaultParagraphFont"/>
    <w:uiPriority w:val="99"/>
    <w:unhideWhenUsed/>
    <w:rsid w:val="005D390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fm2s.com.br/o-que-so-as-boas-prticas-de-fabricao-bp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voitto.com.br/blog/artigo/tecnicas-de-gestao-de-projeto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oitto.com.br/blog/artigo/gestao-de-projeto"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A834B54-889A-44F6-B62A-2BE883BEE7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23</Pages>
  <Words>5979</Words>
  <Characters>34085</Characters>
  <Application>Microsoft Office Word</Application>
  <DocSecurity>0</DocSecurity>
  <Lines>284</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S/N 1906875Lecturer: Dr Dan Hart</dc:title>
  <dc:creator>Romulo Santillan</dc:creator>
  <cp:lastModifiedBy>Santillan, Josh</cp:lastModifiedBy>
  <cp:revision>5</cp:revision>
  <dcterms:created xsi:type="dcterms:W3CDTF">2021-04-27T15:08:00Z</dcterms:created>
  <dcterms:modified xsi:type="dcterms:W3CDTF">2021-04-27T16:43:00Z</dcterms:modified>
</cp:coreProperties>
</file>