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F4FC1" w14:textId="273EFF3F" w:rsidR="008F73BA" w:rsidRDefault="008275FE" w:rsidP="00C56866">
      <w:pPr>
        <w:spacing w:line="480" w:lineRule="auto"/>
        <w:jc w:val="center"/>
        <w:rPr>
          <w:rFonts w:ascii="Times New Roman" w:hAnsi="Times New Roman" w:cs="Times New Roman"/>
          <w:sz w:val="28"/>
          <w:szCs w:val="28"/>
        </w:rPr>
      </w:pPr>
      <w:r w:rsidRPr="006E066A">
        <w:rPr>
          <w:rFonts w:ascii="Times New Roman" w:hAnsi="Times New Roman" w:cs="Times New Roman"/>
          <w:sz w:val="28"/>
          <w:szCs w:val="28"/>
        </w:rPr>
        <w:t>Critically discuss, citing empirical psychological research and giving real-world examples, the impact of hallucinogenic drugs, such as LSD</w:t>
      </w:r>
      <w:r w:rsidR="00F25F5C" w:rsidRPr="006E066A">
        <w:rPr>
          <w:rFonts w:ascii="Times New Roman" w:hAnsi="Times New Roman" w:cs="Times New Roman"/>
          <w:sz w:val="28"/>
          <w:szCs w:val="28"/>
        </w:rPr>
        <w:t xml:space="preserve"> </w:t>
      </w:r>
      <w:r w:rsidRPr="006E066A">
        <w:rPr>
          <w:rFonts w:ascii="Times New Roman" w:hAnsi="Times New Roman" w:cs="Times New Roman"/>
          <w:sz w:val="28"/>
          <w:szCs w:val="28"/>
        </w:rPr>
        <w:t>&amp;</w:t>
      </w:r>
      <w:r w:rsidR="00F25F5C" w:rsidRPr="006E066A">
        <w:rPr>
          <w:rFonts w:ascii="Times New Roman" w:hAnsi="Times New Roman" w:cs="Times New Roman"/>
          <w:sz w:val="28"/>
          <w:szCs w:val="28"/>
        </w:rPr>
        <w:t xml:space="preserve"> </w:t>
      </w:r>
      <w:r w:rsidRPr="006E066A">
        <w:rPr>
          <w:rFonts w:ascii="Times New Roman" w:hAnsi="Times New Roman" w:cs="Times New Roman"/>
          <w:sz w:val="28"/>
          <w:szCs w:val="28"/>
        </w:rPr>
        <w:t xml:space="preserve">MDMA on </w:t>
      </w:r>
      <w:r w:rsidR="00C56866">
        <w:rPr>
          <w:rFonts w:ascii="Times New Roman" w:hAnsi="Times New Roman" w:cs="Times New Roman"/>
          <w:sz w:val="28"/>
          <w:szCs w:val="28"/>
        </w:rPr>
        <w:t>psychological functioning.</w:t>
      </w:r>
    </w:p>
    <w:p w14:paraId="200400DC" w14:textId="77777777" w:rsidR="00C56866" w:rsidRDefault="00C56866" w:rsidP="008B1634">
      <w:pPr>
        <w:spacing w:line="480" w:lineRule="auto"/>
        <w:ind w:firstLine="720"/>
        <w:rPr>
          <w:rFonts w:ascii="Times New Roman" w:hAnsi="Times New Roman" w:cs="Times New Roman"/>
          <w:sz w:val="24"/>
          <w:szCs w:val="24"/>
        </w:rPr>
      </w:pPr>
      <w:r>
        <w:rPr>
          <w:rFonts w:ascii="Times New Roman" w:hAnsi="Times New Roman" w:cs="Times New Roman"/>
          <w:sz w:val="24"/>
          <w:szCs w:val="24"/>
        </w:rPr>
        <w:t>LSD (D-lysergic acid diethylamide) and MDMA  4-methyllenedioxy-methamphetamine) are examples of hallucinogens and are known for their psychedelic properties, these are highly psycho-active drugs which alter the human state of consciousness, perception, thought processes and emotion.</w:t>
      </w:r>
      <w:r w:rsidRPr="00C56866">
        <w:rPr>
          <w:rFonts w:ascii="Times New Roman" w:hAnsi="Times New Roman" w:cs="Times New Roman"/>
          <w:sz w:val="24"/>
          <w:szCs w:val="24"/>
        </w:rPr>
        <w:t xml:space="preserve"> </w:t>
      </w:r>
    </w:p>
    <w:p w14:paraId="111F9AFA" w14:textId="5976A74C" w:rsidR="00C56866" w:rsidRDefault="00C56866" w:rsidP="008B1634">
      <w:pPr>
        <w:spacing w:line="480" w:lineRule="auto"/>
        <w:ind w:firstLine="720"/>
        <w:rPr>
          <w:rFonts w:ascii="Times New Roman" w:hAnsi="Times New Roman" w:cs="Times New Roman"/>
          <w:sz w:val="24"/>
          <w:szCs w:val="24"/>
        </w:rPr>
      </w:pPr>
      <w:r>
        <w:rPr>
          <w:rFonts w:ascii="Times New Roman" w:hAnsi="Times New Roman" w:cs="Times New Roman"/>
          <w:sz w:val="24"/>
          <w:szCs w:val="24"/>
        </w:rPr>
        <w:t>LSD is a powerful mood changing chemical. It is made from lysergic acid, which is found in fungi that grows on rye.</w:t>
      </w:r>
      <w:r w:rsidR="008B1634">
        <w:rPr>
          <w:rFonts w:ascii="Times New Roman" w:hAnsi="Times New Roman" w:cs="Times New Roman"/>
          <w:sz w:val="24"/>
          <w:szCs w:val="24"/>
        </w:rPr>
        <w:t xml:space="preserve"> </w:t>
      </w:r>
      <w:r>
        <w:rPr>
          <w:rFonts w:ascii="Times New Roman" w:hAnsi="Times New Roman" w:cs="Times New Roman"/>
          <w:sz w:val="24"/>
          <w:szCs w:val="24"/>
        </w:rPr>
        <w:t>MDMA is a synthetic drug that alters mood and perception, increased energy, pleasure, emotional warmth. It also distorts sensory and time perception.</w:t>
      </w:r>
    </w:p>
    <w:p w14:paraId="511756EC" w14:textId="05F8BDE7"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B1634">
        <w:rPr>
          <w:rFonts w:ascii="Times New Roman" w:hAnsi="Times New Roman" w:cs="Times New Roman"/>
          <w:sz w:val="24"/>
          <w:szCs w:val="24"/>
        </w:rPr>
        <w:tab/>
      </w:r>
      <w:r>
        <w:rPr>
          <w:rFonts w:ascii="Times New Roman" w:hAnsi="Times New Roman" w:cs="Times New Roman"/>
          <w:sz w:val="24"/>
          <w:szCs w:val="24"/>
        </w:rPr>
        <w:t>The word psychedelic comes from the Greek psyche- mind / soul and delos / delics- to reveal, Psychedelic meaning to reveal the mind. This term was coined in the 1950s by Humphrey Osmond, who then calmed that his own personal use of LSD</w:t>
      </w:r>
      <w:r w:rsidRPr="00C56866">
        <w:rPr>
          <w:rFonts w:ascii="Times New Roman" w:hAnsi="Times New Roman" w:cs="Times New Roman"/>
          <w:sz w:val="24"/>
          <w:szCs w:val="24"/>
        </w:rPr>
        <w:t xml:space="preserve"> </w:t>
      </w:r>
      <w:r>
        <w:rPr>
          <w:rFonts w:ascii="Times New Roman" w:hAnsi="Times New Roman" w:cs="Times New Roman"/>
          <w:sz w:val="24"/>
          <w:szCs w:val="24"/>
        </w:rPr>
        <w:t xml:space="preserve">helped him to understand the inner mental states of his schizophrenic patients. </w:t>
      </w:r>
      <w:r w:rsidR="008B1634">
        <w:rPr>
          <w:rFonts w:ascii="Times New Roman" w:hAnsi="Times New Roman" w:cs="Times New Roman"/>
          <w:sz w:val="24"/>
          <w:szCs w:val="24"/>
        </w:rPr>
        <w:t>psychedelics</w:t>
      </w:r>
      <w:r>
        <w:rPr>
          <w:rFonts w:ascii="Times New Roman" w:hAnsi="Times New Roman" w:cs="Times New Roman"/>
          <w:sz w:val="24"/>
          <w:szCs w:val="24"/>
        </w:rPr>
        <w:t xml:space="preserve"> w</w:t>
      </w:r>
      <w:r w:rsidR="008B1634">
        <w:rPr>
          <w:rFonts w:ascii="Times New Roman" w:hAnsi="Times New Roman" w:cs="Times New Roman"/>
          <w:sz w:val="24"/>
          <w:szCs w:val="24"/>
        </w:rPr>
        <w:t>ere</w:t>
      </w:r>
      <w:r>
        <w:rPr>
          <w:rFonts w:ascii="Times New Roman" w:hAnsi="Times New Roman" w:cs="Times New Roman"/>
          <w:sz w:val="24"/>
          <w:szCs w:val="24"/>
        </w:rPr>
        <w:t xml:space="preserve"> first discovered accidentally during the crystallisation period of fungus that grows on rye by a swiss chemist, Albert Hoffman in 1943.</w:t>
      </w:r>
    </w:p>
    <w:p w14:paraId="37FF9AC5" w14:textId="77777777" w:rsidR="008B1634" w:rsidRDefault="00C56866" w:rsidP="008B1634">
      <w:pPr>
        <w:spacing w:line="480" w:lineRule="auto"/>
        <w:ind w:firstLine="720"/>
        <w:rPr>
          <w:rFonts w:ascii="Times New Roman" w:hAnsi="Times New Roman" w:cs="Times New Roman"/>
          <w:sz w:val="24"/>
          <w:szCs w:val="24"/>
        </w:rPr>
      </w:pPr>
      <w:r>
        <w:rPr>
          <w:rFonts w:ascii="Times New Roman" w:hAnsi="Times New Roman" w:cs="Times New Roman"/>
          <w:sz w:val="24"/>
          <w:szCs w:val="24"/>
        </w:rPr>
        <w:t>This</w:t>
      </w:r>
      <w:r w:rsidR="008B1634">
        <w:rPr>
          <w:rFonts w:ascii="Times New Roman" w:hAnsi="Times New Roman" w:cs="Times New Roman"/>
          <w:sz w:val="24"/>
          <w:szCs w:val="24"/>
        </w:rPr>
        <w:t xml:space="preserve"> was formalized and</w:t>
      </w:r>
      <w:r>
        <w:rPr>
          <w:rFonts w:ascii="Times New Roman" w:hAnsi="Times New Roman" w:cs="Times New Roman"/>
          <w:sz w:val="24"/>
          <w:szCs w:val="24"/>
        </w:rPr>
        <w:t xml:space="preserve"> introduced to medicine as a promising agent in the 1950s (Busch &amp; Johnson, 1975).</w:t>
      </w:r>
      <w:r w:rsidRPr="00C56866">
        <w:rPr>
          <w:rFonts w:ascii="Times New Roman" w:hAnsi="Times New Roman" w:cs="Times New Roman"/>
          <w:sz w:val="24"/>
          <w:szCs w:val="24"/>
        </w:rPr>
        <w:t xml:space="preserve"> </w:t>
      </w:r>
      <w:r>
        <w:rPr>
          <w:rFonts w:ascii="Times New Roman" w:hAnsi="Times New Roman" w:cs="Times New Roman"/>
          <w:sz w:val="24"/>
          <w:szCs w:val="24"/>
        </w:rPr>
        <w:t>The belief today is similar</w:t>
      </w:r>
      <w:r w:rsidR="008B1634">
        <w:rPr>
          <w:rFonts w:ascii="Times New Roman" w:hAnsi="Times New Roman" w:cs="Times New Roman"/>
          <w:sz w:val="24"/>
          <w:szCs w:val="24"/>
        </w:rPr>
        <w:t>,</w:t>
      </w:r>
      <w:r>
        <w:rPr>
          <w:rFonts w:ascii="Times New Roman" w:hAnsi="Times New Roman" w:cs="Times New Roman"/>
          <w:sz w:val="24"/>
          <w:szCs w:val="24"/>
        </w:rPr>
        <w:t xml:space="preserve"> </w:t>
      </w:r>
      <w:r w:rsidR="008B1634">
        <w:rPr>
          <w:rFonts w:ascii="Times New Roman" w:hAnsi="Times New Roman" w:cs="Times New Roman"/>
          <w:sz w:val="24"/>
          <w:szCs w:val="24"/>
        </w:rPr>
        <w:t>‘</w:t>
      </w:r>
      <w:r>
        <w:rPr>
          <w:rFonts w:ascii="Times New Roman" w:hAnsi="Times New Roman" w:cs="Times New Roman"/>
          <w:sz w:val="24"/>
          <w:szCs w:val="24"/>
        </w:rPr>
        <w:t xml:space="preserve">the ability </w:t>
      </w:r>
      <w:r w:rsidR="008B1634">
        <w:rPr>
          <w:rFonts w:ascii="Times New Roman" w:hAnsi="Times New Roman" w:cs="Times New Roman"/>
          <w:sz w:val="24"/>
          <w:szCs w:val="24"/>
        </w:rPr>
        <w:t>of psychedelic</w:t>
      </w:r>
      <w:r>
        <w:rPr>
          <w:rFonts w:ascii="Times New Roman" w:hAnsi="Times New Roman" w:cs="Times New Roman"/>
          <w:sz w:val="24"/>
          <w:szCs w:val="24"/>
        </w:rPr>
        <w:t xml:space="preserve"> drugs to exteriorise otherwise invisible phenomena and make them the subject of scientific investigation gives these substances a unique potential as research tools for the exploration of the human mind</w:t>
      </w:r>
      <w:r w:rsidR="008B1634">
        <w:rPr>
          <w:rFonts w:ascii="Times New Roman" w:hAnsi="Times New Roman" w:cs="Times New Roman"/>
          <w:sz w:val="24"/>
          <w:szCs w:val="24"/>
        </w:rPr>
        <w:t>’</w:t>
      </w:r>
      <w:r>
        <w:rPr>
          <w:rFonts w:ascii="Times New Roman" w:hAnsi="Times New Roman" w:cs="Times New Roman"/>
          <w:sz w:val="24"/>
          <w:szCs w:val="24"/>
        </w:rPr>
        <w:t>. (Grof, 1975: Nutt, 2016).</w:t>
      </w:r>
      <w:r w:rsidRPr="00C56866">
        <w:rPr>
          <w:rFonts w:ascii="Times New Roman" w:hAnsi="Times New Roman" w:cs="Times New Roman"/>
          <w:sz w:val="24"/>
          <w:szCs w:val="24"/>
          <w:highlight w:val="green"/>
        </w:rPr>
        <w:t xml:space="preserve"> LSD was used alongside the psychoanalytical approach (stromogen, 1964).</w:t>
      </w:r>
      <w:r>
        <w:rPr>
          <w:rFonts w:ascii="Times New Roman" w:hAnsi="Times New Roman" w:cs="Times New Roman"/>
          <w:sz w:val="24"/>
          <w:szCs w:val="24"/>
        </w:rPr>
        <w:t xml:space="preserve"> </w:t>
      </w:r>
      <w:r w:rsidRPr="00C56866">
        <w:rPr>
          <w:rFonts w:ascii="Times New Roman" w:hAnsi="Times New Roman" w:cs="Times New Roman"/>
          <w:sz w:val="24"/>
          <w:szCs w:val="24"/>
        </w:rPr>
        <w:t xml:space="preserve"> </w:t>
      </w:r>
      <w:r>
        <w:rPr>
          <w:rFonts w:ascii="Times New Roman" w:hAnsi="Times New Roman" w:cs="Times New Roman"/>
          <w:sz w:val="24"/>
          <w:szCs w:val="24"/>
        </w:rPr>
        <w:t>Freuds (1923) famous theory of dream interpretation, dreams are</w:t>
      </w:r>
      <w:r w:rsidR="008B1634">
        <w:rPr>
          <w:rFonts w:ascii="Times New Roman" w:hAnsi="Times New Roman" w:cs="Times New Roman"/>
          <w:sz w:val="24"/>
          <w:szCs w:val="24"/>
        </w:rPr>
        <w:t xml:space="preserve"> said to be</w:t>
      </w:r>
      <w:r>
        <w:rPr>
          <w:rFonts w:ascii="Times New Roman" w:hAnsi="Times New Roman" w:cs="Times New Roman"/>
          <w:sz w:val="24"/>
          <w:szCs w:val="24"/>
        </w:rPr>
        <w:t xml:space="preserve"> symbolic representations of the unconscious minds wishes, encouraged a lot of the research into hallucinogenic drugs, many of the effects in these LSD sessions could be </w:t>
      </w:r>
      <w:r>
        <w:rPr>
          <w:rFonts w:ascii="Times New Roman" w:hAnsi="Times New Roman" w:cs="Times New Roman"/>
          <w:sz w:val="24"/>
          <w:szCs w:val="24"/>
        </w:rPr>
        <w:lastRenderedPageBreak/>
        <w:t>understood in psychological and psychanalytical terms, they have a similar concept to dreams like advantages over unravelling the unconscious (Grof, 1975).</w:t>
      </w:r>
      <w:r w:rsidRPr="00C56866">
        <w:rPr>
          <w:rFonts w:ascii="Times New Roman" w:hAnsi="Times New Roman" w:cs="Times New Roman"/>
          <w:sz w:val="24"/>
          <w:szCs w:val="24"/>
        </w:rPr>
        <w:t xml:space="preserve"> </w:t>
      </w:r>
      <w:r w:rsidR="00CC2A1D">
        <w:rPr>
          <w:rFonts w:ascii="Times New Roman" w:hAnsi="Times New Roman" w:cs="Times New Roman"/>
          <w:sz w:val="24"/>
          <w:szCs w:val="24"/>
        </w:rPr>
        <w:t>MDMA was described a</w:t>
      </w:r>
      <w:r w:rsidR="008B1634">
        <w:rPr>
          <w:rFonts w:ascii="Times New Roman" w:hAnsi="Times New Roman" w:cs="Times New Roman"/>
          <w:sz w:val="24"/>
          <w:szCs w:val="24"/>
        </w:rPr>
        <w:t>s a</w:t>
      </w:r>
      <w:r w:rsidR="00CC2A1D">
        <w:rPr>
          <w:rFonts w:ascii="Times New Roman" w:hAnsi="Times New Roman" w:cs="Times New Roman"/>
          <w:sz w:val="24"/>
          <w:szCs w:val="24"/>
        </w:rPr>
        <w:t xml:space="preserve"> useful tool alongside therapy also (Shulgin, 1986).</w:t>
      </w:r>
    </w:p>
    <w:p w14:paraId="696F30F0" w14:textId="030A2A26" w:rsidR="00C56866" w:rsidRDefault="00C56866" w:rsidP="008B163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Harris wants to use </w:t>
      </w:r>
      <w:proofErr w:type="spellStart"/>
      <w:r>
        <w:rPr>
          <w:rFonts w:ascii="Times New Roman" w:hAnsi="Times New Roman" w:cs="Times New Roman"/>
          <w:sz w:val="24"/>
          <w:szCs w:val="24"/>
        </w:rPr>
        <w:t>hallucinogenics</w:t>
      </w:r>
      <w:proofErr w:type="spellEnd"/>
      <w:r>
        <w:rPr>
          <w:rFonts w:ascii="Times New Roman" w:hAnsi="Times New Roman" w:cs="Times New Roman"/>
          <w:sz w:val="24"/>
          <w:szCs w:val="24"/>
        </w:rPr>
        <w:t xml:space="preserve"> to unearth more of the unconscious mind and agrees with </w:t>
      </w:r>
      <w:proofErr w:type="spellStart"/>
      <w:r>
        <w:rPr>
          <w:rFonts w:ascii="Times New Roman" w:hAnsi="Times New Roman" w:cs="Times New Roman"/>
          <w:sz w:val="24"/>
          <w:szCs w:val="24"/>
        </w:rPr>
        <w:t>freuds</w:t>
      </w:r>
      <w:proofErr w:type="spellEnd"/>
      <w:r>
        <w:rPr>
          <w:rFonts w:ascii="Times New Roman" w:hAnsi="Times New Roman" w:cs="Times New Roman"/>
          <w:sz w:val="24"/>
          <w:szCs w:val="24"/>
        </w:rPr>
        <w:t xml:space="preserve"> assumption that the unconscious </w:t>
      </w:r>
      <w:proofErr w:type="spellStart"/>
      <w:r>
        <w:rPr>
          <w:rFonts w:ascii="Times New Roman" w:hAnsi="Times New Roman" w:cs="Times New Roman"/>
          <w:sz w:val="24"/>
          <w:szCs w:val="24"/>
        </w:rPr>
        <w:t>exeists</w:t>
      </w:r>
      <w:proofErr w:type="spellEnd"/>
      <w:r>
        <w:rPr>
          <w:rFonts w:ascii="Times New Roman" w:hAnsi="Times New Roman" w:cs="Times New Roman"/>
          <w:sz w:val="24"/>
          <w:szCs w:val="24"/>
        </w:rPr>
        <w:t xml:space="preserve"> but is hard to see </w:t>
      </w:r>
      <w:r w:rsidR="00CC2A1D">
        <w:rPr>
          <w:rFonts w:ascii="Times New Roman" w:hAnsi="Times New Roman" w:cs="Times New Roman"/>
          <w:sz w:val="24"/>
          <w:szCs w:val="24"/>
        </w:rPr>
        <w:t>without</w:t>
      </w:r>
      <w:r>
        <w:rPr>
          <w:rFonts w:ascii="Times New Roman" w:hAnsi="Times New Roman" w:cs="Times New Roman"/>
          <w:sz w:val="24"/>
          <w:szCs w:val="24"/>
        </w:rPr>
        <w:t xml:space="preserve"> exploring it using therapeutic </w:t>
      </w:r>
      <w:proofErr w:type="spellStart"/>
      <w:r>
        <w:rPr>
          <w:rFonts w:ascii="Times New Roman" w:hAnsi="Times New Roman" w:cs="Times New Roman"/>
          <w:sz w:val="24"/>
          <w:szCs w:val="24"/>
        </w:rPr>
        <w:t>techneqochs</w:t>
      </w:r>
      <w:proofErr w:type="spellEnd"/>
      <w:r>
        <w:rPr>
          <w:rFonts w:ascii="Times New Roman" w:hAnsi="Times New Roman" w:cs="Times New Roman"/>
          <w:sz w:val="24"/>
          <w:szCs w:val="24"/>
        </w:rPr>
        <w:t xml:space="preserve"> and suggests </w:t>
      </w:r>
      <w:proofErr w:type="spellStart"/>
      <w:r>
        <w:rPr>
          <w:rFonts w:ascii="Times New Roman" w:hAnsi="Times New Roman" w:cs="Times New Roman"/>
          <w:sz w:val="24"/>
          <w:szCs w:val="24"/>
        </w:rPr>
        <w:t>hallucinagenics</w:t>
      </w:r>
      <w:proofErr w:type="spellEnd"/>
      <w:r>
        <w:rPr>
          <w:rFonts w:ascii="Times New Roman" w:hAnsi="Times New Roman" w:cs="Times New Roman"/>
          <w:sz w:val="24"/>
          <w:szCs w:val="24"/>
        </w:rPr>
        <w:t xml:space="preserve"> to be developed into tools necessary to advance the understanding of the unconscious mind (</w:t>
      </w:r>
      <w:r w:rsidR="00CC2A1D">
        <w:rPr>
          <w:rFonts w:ascii="Times New Roman" w:hAnsi="Times New Roman" w:cs="Times New Roman"/>
          <w:sz w:val="24"/>
          <w:szCs w:val="24"/>
        </w:rPr>
        <w:t>Harris</w:t>
      </w:r>
      <w:r>
        <w:rPr>
          <w:rFonts w:ascii="Times New Roman" w:hAnsi="Times New Roman" w:cs="Times New Roman"/>
          <w:sz w:val="24"/>
          <w:szCs w:val="24"/>
        </w:rPr>
        <w:t xml:space="preserve"> 2004).</w:t>
      </w:r>
      <w:r w:rsidR="00CC2A1D">
        <w:rPr>
          <w:rFonts w:ascii="Times New Roman" w:hAnsi="Times New Roman" w:cs="Times New Roman"/>
          <w:sz w:val="24"/>
          <w:szCs w:val="24"/>
        </w:rPr>
        <w:t xml:space="preserve"> </w:t>
      </w:r>
    </w:p>
    <w:p w14:paraId="2DFAF33E" w14:textId="77777777" w:rsidR="00C56866" w:rsidRDefault="00C56866" w:rsidP="00DD6CDD">
      <w:pPr>
        <w:spacing w:line="480" w:lineRule="auto"/>
        <w:ind w:firstLine="720"/>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proofErr w:type="spellStart"/>
      <w:r>
        <w:rPr>
          <w:rFonts w:ascii="Times New Roman" w:hAnsi="Times New Roman" w:cs="Times New Roman"/>
          <w:sz w:val="24"/>
          <w:szCs w:val="24"/>
        </w:rPr>
        <w:t>Hallucinagenic</w:t>
      </w:r>
      <w:proofErr w:type="spellEnd"/>
      <w:r>
        <w:rPr>
          <w:rFonts w:ascii="Times New Roman" w:hAnsi="Times New Roman" w:cs="Times New Roman"/>
          <w:sz w:val="24"/>
          <w:szCs w:val="24"/>
        </w:rPr>
        <w:t xml:space="preserve"> drugs qualify worthy investigation into spirituality and end of life anxiety and has been shown reducing stress of that transition.</w:t>
      </w:r>
      <w:r w:rsidRPr="00C56866">
        <w:rPr>
          <w:rFonts w:ascii="Times New Roman" w:hAnsi="Times New Roman" w:cs="Times New Roman"/>
          <w:sz w:val="24"/>
          <w:szCs w:val="24"/>
          <w:highlight w:val="green"/>
        </w:rPr>
        <w:t xml:space="preserve"> LSD combined with </w:t>
      </w:r>
      <w:proofErr w:type="spellStart"/>
      <w:r w:rsidRPr="00C56866">
        <w:rPr>
          <w:rFonts w:ascii="Times New Roman" w:hAnsi="Times New Roman" w:cs="Times New Roman"/>
          <w:sz w:val="24"/>
          <w:szCs w:val="24"/>
          <w:highlight w:val="green"/>
        </w:rPr>
        <w:t>concilling</w:t>
      </w:r>
      <w:proofErr w:type="spellEnd"/>
      <w:r w:rsidRPr="00C56866">
        <w:rPr>
          <w:rFonts w:ascii="Times New Roman" w:hAnsi="Times New Roman" w:cs="Times New Roman"/>
          <w:sz w:val="24"/>
          <w:szCs w:val="24"/>
          <w:highlight w:val="green"/>
        </w:rPr>
        <w:t xml:space="preserve"> was found to </w:t>
      </w:r>
      <w:proofErr w:type="spellStart"/>
      <w:r w:rsidRPr="00C56866">
        <w:rPr>
          <w:rFonts w:ascii="Times New Roman" w:hAnsi="Times New Roman" w:cs="Times New Roman"/>
          <w:sz w:val="24"/>
          <w:szCs w:val="24"/>
          <w:highlight w:val="green"/>
        </w:rPr>
        <w:t>dramactically</w:t>
      </w:r>
      <w:proofErr w:type="spellEnd"/>
      <w:r w:rsidRPr="00C56866">
        <w:rPr>
          <w:rFonts w:ascii="Times New Roman" w:hAnsi="Times New Roman" w:cs="Times New Roman"/>
          <w:sz w:val="24"/>
          <w:szCs w:val="24"/>
          <w:highlight w:val="green"/>
        </w:rPr>
        <w:t xml:space="preserve"> reduce anxiety and depression and pain in patients with advanced</w:t>
      </w:r>
      <w:r w:rsidRPr="00C56866">
        <w:rPr>
          <w:rFonts w:ascii="Times New Roman" w:hAnsi="Times New Roman" w:cs="Times New Roman"/>
          <w:sz w:val="24"/>
          <w:szCs w:val="24"/>
          <w:highlight w:val="magenta"/>
        </w:rPr>
        <w:t xml:space="preserve"> cancer </w:t>
      </w:r>
      <w:r w:rsidRPr="00C56866">
        <w:rPr>
          <w:rFonts w:ascii="Times New Roman" w:hAnsi="Times New Roman" w:cs="Times New Roman"/>
          <w:sz w:val="24"/>
          <w:szCs w:val="24"/>
          <w:highlight w:val="green"/>
        </w:rPr>
        <w:t>in the early 1960s (Kast &amp; Collins, 1964).</w:t>
      </w:r>
      <w:r w:rsidRPr="00C56866">
        <w:rPr>
          <w:rFonts w:ascii="Times New Roman" w:hAnsi="Times New Roman" w:cs="Times New Roman"/>
          <w:sz w:val="24"/>
          <w:szCs w:val="24"/>
          <w:highlight w:val="magenta"/>
        </w:rPr>
        <w:t xml:space="preserve"> Other studies with more </w:t>
      </w:r>
      <w:proofErr w:type="spellStart"/>
      <w:r w:rsidRPr="00C56866">
        <w:rPr>
          <w:rFonts w:ascii="Times New Roman" w:hAnsi="Times New Roman" w:cs="Times New Roman"/>
          <w:sz w:val="24"/>
          <w:szCs w:val="24"/>
          <w:highlight w:val="magenta"/>
        </w:rPr>
        <w:t>then</w:t>
      </w:r>
      <w:proofErr w:type="spellEnd"/>
      <w:r w:rsidRPr="00C56866">
        <w:rPr>
          <w:rFonts w:ascii="Times New Roman" w:hAnsi="Times New Roman" w:cs="Times New Roman"/>
          <w:sz w:val="24"/>
          <w:szCs w:val="24"/>
          <w:highlight w:val="magenta"/>
        </w:rPr>
        <w:t xml:space="preserve"> 100 participants with advanced cancer</w:t>
      </w:r>
      <w:r>
        <w:rPr>
          <w:rFonts w:ascii="Times New Roman" w:hAnsi="Times New Roman" w:cs="Times New Roman"/>
          <w:sz w:val="24"/>
          <w:szCs w:val="24"/>
          <w:highlight w:val="magenta"/>
        </w:rPr>
        <w:t xml:space="preserve"> had</w:t>
      </w:r>
      <w:r w:rsidRPr="00C56866">
        <w:rPr>
          <w:rFonts w:ascii="Times New Roman" w:hAnsi="Times New Roman" w:cs="Times New Roman"/>
          <w:sz w:val="24"/>
          <w:szCs w:val="24"/>
          <w:highlight w:val="magenta"/>
        </w:rPr>
        <w:t xml:space="preserve"> established a safer approach and promising results </w:t>
      </w:r>
      <w:proofErr w:type="gramStart"/>
      <w:r w:rsidRPr="00C56866">
        <w:rPr>
          <w:rFonts w:ascii="Times New Roman" w:hAnsi="Times New Roman" w:cs="Times New Roman"/>
          <w:sz w:val="24"/>
          <w:szCs w:val="24"/>
          <w:highlight w:val="magenta"/>
        </w:rPr>
        <w:t xml:space="preserve">( </w:t>
      </w:r>
      <w:proofErr w:type="spellStart"/>
      <w:r w:rsidRPr="00C56866">
        <w:rPr>
          <w:rFonts w:ascii="Times New Roman" w:hAnsi="Times New Roman" w:cs="Times New Roman"/>
          <w:sz w:val="24"/>
          <w:szCs w:val="24"/>
          <w:highlight w:val="magenta"/>
        </w:rPr>
        <w:t>Yensen</w:t>
      </w:r>
      <w:proofErr w:type="spellEnd"/>
      <w:proofErr w:type="gramEnd"/>
      <w:r w:rsidRPr="00C56866">
        <w:rPr>
          <w:rFonts w:ascii="Times New Roman" w:hAnsi="Times New Roman" w:cs="Times New Roman"/>
          <w:sz w:val="24"/>
          <w:szCs w:val="24"/>
          <w:highlight w:val="magenta"/>
        </w:rPr>
        <w:t xml:space="preserve"> &amp; </w:t>
      </w:r>
      <w:proofErr w:type="spellStart"/>
      <w:r w:rsidRPr="00C56866">
        <w:rPr>
          <w:rFonts w:ascii="Times New Roman" w:hAnsi="Times New Roman" w:cs="Times New Roman"/>
          <w:sz w:val="24"/>
          <w:szCs w:val="24"/>
          <w:highlight w:val="magenta"/>
        </w:rPr>
        <w:t>Dyrer</w:t>
      </w:r>
      <w:proofErr w:type="spellEnd"/>
      <w:r w:rsidRPr="00C56866">
        <w:rPr>
          <w:rFonts w:ascii="Times New Roman" w:hAnsi="Times New Roman" w:cs="Times New Roman"/>
          <w:sz w:val="24"/>
          <w:szCs w:val="24"/>
          <w:highlight w:val="magenta"/>
        </w:rPr>
        <w:t>, 1992).</w:t>
      </w:r>
      <w:r>
        <w:rPr>
          <w:rFonts w:ascii="Times New Roman" w:hAnsi="Times New Roman" w:cs="Times New Roman"/>
          <w:sz w:val="24"/>
          <w:szCs w:val="24"/>
        </w:rPr>
        <w:t xml:space="preserve"> LSD has been </w:t>
      </w:r>
      <w:proofErr w:type="spellStart"/>
      <w:r>
        <w:rPr>
          <w:rFonts w:ascii="Times New Roman" w:hAnsi="Times New Roman" w:cs="Times New Roman"/>
          <w:sz w:val="24"/>
          <w:szCs w:val="24"/>
        </w:rPr>
        <w:t>combind</w:t>
      </w:r>
      <w:proofErr w:type="spellEnd"/>
      <w:r>
        <w:rPr>
          <w:rFonts w:ascii="Times New Roman" w:hAnsi="Times New Roman" w:cs="Times New Roman"/>
          <w:sz w:val="24"/>
          <w:szCs w:val="24"/>
        </w:rPr>
        <w:t xml:space="preserve"> with psychotherapy in many trails and this raised the question of </w:t>
      </w:r>
      <w:proofErr w:type="spellStart"/>
      <w:r>
        <w:rPr>
          <w:rFonts w:ascii="Times New Roman" w:hAnsi="Times New Roman" w:cs="Times New Roman"/>
          <w:sz w:val="24"/>
          <w:szCs w:val="24"/>
        </w:rPr>
        <w:t>suggestablity</w:t>
      </w:r>
      <w:proofErr w:type="spellEnd"/>
      <w:r>
        <w:rPr>
          <w:rFonts w:ascii="Times New Roman" w:hAnsi="Times New Roman" w:cs="Times New Roman"/>
          <w:sz w:val="24"/>
          <w:szCs w:val="24"/>
        </w:rPr>
        <w:t xml:space="preserve"> LSD has been shown to highly enhance </w:t>
      </w:r>
      <w:proofErr w:type="spellStart"/>
      <w:r>
        <w:rPr>
          <w:rFonts w:ascii="Times New Roman" w:hAnsi="Times New Roman" w:cs="Times New Roman"/>
          <w:sz w:val="24"/>
          <w:szCs w:val="24"/>
        </w:rPr>
        <w:t>suggestabliety</w:t>
      </w:r>
      <w:proofErr w:type="spellEnd"/>
      <w:r>
        <w:rPr>
          <w:rFonts w:ascii="Times New Roman" w:hAnsi="Times New Roman" w:cs="Times New Roman"/>
          <w:sz w:val="24"/>
          <w:szCs w:val="24"/>
        </w:rPr>
        <w:t xml:space="preserve"> among patients this was </w:t>
      </w:r>
      <w:proofErr w:type="spellStart"/>
      <w:r>
        <w:rPr>
          <w:rFonts w:ascii="Times New Roman" w:hAnsi="Times New Roman" w:cs="Times New Roman"/>
          <w:sz w:val="24"/>
          <w:szCs w:val="24"/>
        </w:rPr>
        <w:t>positivelt</w:t>
      </w:r>
      <w:proofErr w:type="spellEnd"/>
      <w:r>
        <w:rPr>
          <w:rFonts w:ascii="Times New Roman" w:hAnsi="Times New Roman" w:cs="Times New Roman"/>
          <w:sz w:val="24"/>
          <w:szCs w:val="24"/>
        </w:rPr>
        <w:t xml:space="preserve"> correlated with trait consciousness and ego control in </w:t>
      </w:r>
      <w:proofErr w:type="spellStart"/>
      <w:r>
        <w:rPr>
          <w:rFonts w:ascii="Times New Roman" w:hAnsi="Times New Roman" w:cs="Times New Roman"/>
          <w:sz w:val="24"/>
          <w:szCs w:val="24"/>
        </w:rPr>
        <w:t>paitents</w:t>
      </w:r>
      <w:proofErr w:type="spellEnd"/>
      <w:r>
        <w:rPr>
          <w:rFonts w:ascii="Times New Roman" w:hAnsi="Times New Roman" w:cs="Times New Roman"/>
          <w:sz w:val="24"/>
          <w:szCs w:val="24"/>
        </w:rPr>
        <w:t xml:space="preserve">. These results suggest improved </w:t>
      </w:r>
      <w:proofErr w:type="spellStart"/>
      <w:r>
        <w:rPr>
          <w:rFonts w:ascii="Times New Roman" w:hAnsi="Times New Roman" w:cs="Times New Roman"/>
          <w:sz w:val="24"/>
          <w:szCs w:val="24"/>
        </w:rPr>
        <w:t>suggestablityh</w:t>
      </w:r>
      <w:proofErr w:type="spellEnd"/>
      <w:r>
        <w:rPr>
          <w:rFonts w:ascii="Times New Roman" w:hAnsi="Times New Roman" w:cs="Times New Roman"/>
          <w:sz w:val="24"/>
          <w:szCs w:val="24"/>
        </w:rPr>
        <w:t xml:space="preserve"> may have implications for the use of </w:t>
      </w:r>
      <w:proofErr w:type="spellStart"/>
      <w:r>
        <w:rPr>
          <w:rFonts w:ascii="Times New Roman" w:hAnsi="Times New Roman" w:cs="Times New Roman"/>
          <w:sz w:val="24"/>
          <w:szCs w:val="24"/>
        </w:rPr>
        <w:t>Hallucinagenics</w:t>
      </w:r>
      <w:proofErr w:type="spellEnd"/>
      <w:r>
        <w:rPr>
          <w:rFonts w:ascii="Times New Roman" w:hAnsi="Times New Roman" w:cs="Times New Roman"/>
          <w:sz w:val="24"/>
          <w:szCs w:val="24"/>
        </w:rPr>
        <w:t xml:space="preserve"> as in conjunction with psychotherapy. These implications of enhanced </w:t>
      </w:r>
      <w:proofErr w:type="spellStart"/>
      <w:r>
        <w:rPr>
          <w:rFonts w:ascii="Times New Roman" w:hAnsi="Times New Roman" w:cs="Times New Roman"/>
          <w:sz w:val="24"/>
          <w:szCs w:val="24"/>
        </w:rPr>
        <w:t>suggestability</w:t>
      </w:r>
      <w:proofErr w:type="spellEnd"/>
      <w:r>
        <w:rPr>
          <w:rFonts w:ascii="Times New Roman" w:hAnsi="Times New Roman" w:cs="Times New Roman"/>
          <w:sz w:val="24"/>
          <w:szCs w:val="24"/>
        </w:rPr>
        <w:t xml:space="preserve"> is </w:t>
      </w:r>
      <w:proofErr w:type="spellStart"/>
      <w:r>
        <w:rPr>
          <w:rFonts w:ascii="Times New Roman" w:hAnsi="Times New Roman" w:cs="Times New Roman"/>
          <w:sz w:val="24"/>
          <w:szCs w:val="24"/>
        </w:rPr>
        <w:t>plasable</w:t>
      </w:r>
      <w:proofErr w:type="spellEnd"/>
      <w:r>
        <w:rPr>
          <w:rFonts w:ascii="Times New Roman" w:hAnsi="Times New Roman" w:cs="Times New Roman"/>
          <w:sz w:val="24"/>
          <w:szCs w:val="24"/>
        </w:rPr>
        <w:t xml:space="preserve"> to increase the danger of the therapist inducing false memories into patients and instantiating wrong values and beliefs (Rosen et al, 2004).</w:t>
      </w:r>
    </w:p>
    <w:p w14:paraId="2B69A0D1" w14:textId="6A68D26A" w:rsidR="00C56866" w:rsidRDefault="00C56866" w:rsidP="00C56866">
      <w:pPr>
        <w:spacing w:line="480" w:lineRule="auto"/>
        <w:rPr>
          <w:rFonts w:ascii="Times New Roman" w:hAnsi="Times New Roman" w:cs="Times New Roman"/>
          <w:sz w:val="24"/>
          <w:szCs w:val="24"/>
        </w:rPr>
      </w:pPr>
      <w:r w:rsidRPr="00C56866">
        <w:rPr>
          <w:rFonts w:ascii="Times New Roman" w:hAnsi="Times New Roman" w:cs="Times New Roman"/>
          <w:sz w:val="24"/>
          <w:szCs w:val="24"/>
          <w:highlight w:val="yellow"/>
        </w:rPr>
        <w:t>Two major studies showing that hallucinogenic drugs</w:t>
      </w:r>
      <w:r>
        <w:rPr>
          <w:rFonts w:ascii="Times New Roman" w:hAnsi="Times New Roman" w:cs="Times New Roman"/>
          <w:sz w:val="24"/>
          <w:szCs w:val="24"/>
          <w:highlight w:val="yellow"/>
        </w:rPr>
        <w:t>,</w:t>
      </w:r>
      <w:r w:rsidRPr="00C56866">
        <w:rPr>
          <w:rFonts w:ascii="Times New Roman" w:hAnsi="Times New Roman" w:cs="Times New Roman"/>
          <w:sz w:val="24"/>
          <w:szCs w:val="24"/>
          <w:highlight w:val="yellow"/>
        </w:rPr>
        <w:t xml:space="preserve"> the active ingredient</w:t>
      </w:r>
      <w:r>
        <w:rPr>
          <w:rFonts w:ascii="Times New Roman" w:hAnsi="Times New Roman" w:cs="Times New Roman"/>
          <w:sz w:val="24"/>
          <w:szCs w:val="24"/>
          <w:highlight w:val="yellow"/>
        </w:rPr>
        <w:t xml:space="preserve"> used</w:t>
      </w:r>
      <w:r w:rsidRPr="00C56866">
        <w:rPr>
          <w:rFonts w:ascii="Times New Roman" w:hAnsi="Times New Roman" w:cs="Times New Roman"/>
          <w:sz w:val="24"/>
          <w:szCs w:val="24"/>
          <w:highlight w:val="yellow"/>
        </w:rPr>
        <w:t xml:space="preserve"> </w:t>
      </w:r>
      <w:r>
        <w:rPr>
          <w:rFonts w:ascii="Times New Roman" w:hAnsi="Times New Roman" w:cs="Times New Roman"/>
          <w:sz w:val="24"/>
          <w:szCs w:val="24"/>
          <w:highlight w:val="yellow"/>
        </w:rPr>
        <w:t>(</w:t>
      </w:r>
      <w:r w:rsidRPr="00C56866">
        <w:rPr>
          <w:rFonts w:ascii="Times New Roman" w:hAnsi="Times New Roman" w:cs="Times New Roman"/>
          <w:sz w:val="24"/>
          <w:szCs w:val="24"/>
          <w:highlight w:val="yellow"/>
        </w:rPr>
        <w:t>psilocybin</w:t>
      </w:r>
      <w:r>
        <w:rPr>
          <w:rFonts w:ascii="Times New Roman" w:hAnsi="Times New Roman" w:cs="Times New Roman"/>
          <w:sz w:val="24"/>
          <w:szCs w:val="24"/>
          <w:highlight w:val="yellow"/>
        </w:rPr>
        <w:t>),</w:t>
      </w:r>
      <w:r w:rsidRPr="00C56866">
        <w:rPr>
          <w:rFonts w:ascii="Times New Roman" w:hAnsi="Times New Roman" w:cs="Times New Roman"/>
          <w:sz w:val="24"/>
          <w:szCs w:val="24"/>
          <w:highlight w:val="yellow"/>
        </w:rPr>
        <w:t xml:space="preserve"> reduces the anxiety and depression that is accompanied by a terminal illness (</w:t>
      </w:r>
      <w:bookmarkStart w:id="1" w:name="_Hlk535568554"/>
      <w:r w:rsidRPr="00C56866">
        <w:rPr>
          <w:rFonts w:ascii="Times New Roman" w:hAnsi="Times New Roman" w:cs="Times New Roman"/>
          <w:sz w:val="24"/>
          <w:szCs w:val="24"/>
          <w:highlight w:val="yellow"/>
        </w:rPr>
        <w:t xml:space="preserve">Harris 2014). </w:t>
      </w:r>
      <w:bookmarkEnd w:id="1"/>
      <w:r w:rsidRPr="00C56866">
        <w:rPr>
          <w:rFonts w:ascii="Times New Roman" w:hAnsi="Times New Roman" w:cs="Times New Roman"/>
          <w:sz w:val="24"/>
          <w:szCs w:val="24"/>
          <w:highlight w:val="yellow"/>
        </w:rPr>
        <w:t xml:space="preserve">In one study conducted for average effect size in treating depression in patients </w:t>
      </w:r>
      <w:proofErr w:type="gramStart"/>
      <w:r w:rsidRPr="00C56866">
        <w:rPr>
          <w:rFonts w:ascii="Times New Roman" w:hAnsi="Times New Roman" w:cs="Times New Roman"/>
          <w:sz w:val="24"/>
          <w:szCs w:val="24"/>
          <w:highlight w:val="yellow"/>
        </w:rPr>
        <w:t>across  variants</w:t>
      </w:r>
      <w:proofErr w:type="gramEnd"/>
      <w:r w:rsidRPr="00C56866">
        <w:rPr>
          <w:rFonts w:ascii="Times New Roman" w:hAnsi="Times New Roman" w:cs="Times New Roman"/>
          <w:sz w:val="24"/>
          <w:szCs w:val="24"/>
          <w:highlight w:val="yellow"/>
        </w:rPr>
        <w:t xml:space="preserve"> of  therapy, </w:t>
      </w:r>
      <w:proofErr w:type="spellStart"/>
      <w:r w:rsidRPr="00C56866">
        <w:rPr>
          <w:rFonts w:ascii="Times New Roman" w:hAnsi="Times New Roman" w:cs="Times New Roman"/>
          <w:sz w:val="24"/>
          <w:szCs w:val="24"/>
          <w:highlight w:val="yellow"/>
        </w:rPr>
        <w:t>anitdepressent</w:t>
      </w:r>
      <w:proofErr w:type="spellEnd"/>
      <w:r w:rsidRPr="00C56866">
        <w:rPr>
          <w:rFonts w:ascii="Times New Roman" w:hAnsi="Times New Roman" w:cs="Times New Roman"/>
          <w:sz w:val="24"/>
          <w:szCs w:val="24"/>
          <w:highlight w:val="yellow"/>
        </w:rPr>
        <w:t xml:space="preserve"> </w:t>
      </w:r>
      <w:proofErr w:type="spellStart"/>
      <w:r w:rsidRPr="00C56866">
        <w:rPr>
          <w:rFonts w:ascii="Times New Roman" w:hAnsi="Times New Roman" w:cs="Times New Roman"/>
          <w:sz w:val="24"/>
          <w:szCs w:val="24"/>
          <w:highlight w:val="yellow"/>
        </w:rPr>
        <w:t>medicarion</w:t>
      </w:r>
      <w:proofErr w:type="spellEnd"/>
      <w:r w:rsidRPr="00C56866">
        <w:rPr>
          <w:rFonts w:ascii="Times New Roman" w:hAnsi="Times New Roman" w:cs="Times New Roman"/>
          <w:sz w:val="24"/>
          <w:szCs w:val="24"/>
          <w:highlight w:val="yellow"/>
        </w:rPr>
        <w:t xml:space="preserve"> and a placebo found a </w:t>
      </w:r>
      <w:proofErr w:type="spellStart"/>
      <w:r w:rsidRPr="00C56866">
        <w:rPr>
          <w:rFonts w:ascii="Times New Roman" w:hAnsi="Times New Roman" w:cs="Times New Roman"/>
          <w:sz w:val="24"/>
          <w:szCs w:val="24"/>
          <w:highlight w:val="yellow"/>
        </w:rPr>
        <w:t>realitivly</w:t>
      </w:r>
      <w:proofErr w:type="spellEnd"/>
      <w:r w:rsidRPr="00C56866">
        <w:rPr>
          <w:rFonts w:ascii="Times New Roman" w:hAnsi="Times New Roman" w:cs="Times New Roman"/>
          <w:sz w:val="24"/>
          <w:szCs w:val="24"/>
          <w:highlight w:val="yellow"/>
        </w:rPr>
        <w:t xml:space="preserve"> large affect size for each treatment with 50%  responding to the medication and only 20% not responding to ant </w:t>
      </w:r>
      <w:r w:rsidRPr="00C56866">
        <w:rPr>
          <w:rFonts w:ascii="Times New Roman" w:hAnsi="Times New Roman" w:cs="Times New Roman"/>
          <w:sz w:val="24"/>
          <w:szCs w:val="24"/>
          <w:highlight w:val="yellow"/>
        </w:rPr>
        <w:lastRenderedPageBreak/>
        <w:t>of the treatments their doctors prescribed them.</w:t>
      </w:r>
      <w:r w:rsidRPr="00C56866">
        <w:rPr>
          <w:rFonts w:ascii="Times New Roman" w:hAnsi="Times New Roman" w:cs="Times New Roman"/>
          <w:sz w:val="24"/>
          <w:szCs w:val="24"/>
        </w:rPr>
        <w:t xml:space="preserve"> </w:t>
      </w:r>
      <w:r>
        <w:rPr>
          <w:rFonts w:ascii="Times New Roman" w:hAnsi="Times New Roman" w:cs="Times New Roman"/>
          <w:sz w:val="24"/>
          <w:szCs w:val="24"/>
        </w:rPr>
        <w:t xml:space="preserve">Clinical </w:t>
      </w:r>
      <w:proofErr w:type="spellStart"/>
      <w:r>
        <w:rPr>
          <w:rFonts w:ascii="Times New Roman" w:hAnsi="Times New Roman" w:cs="Times New Roman"/>
          <w:sz w:val="24"/>
          <w:szCs w:val="24"/>
        </w:rPr>
        <w:t>reserchers</w:t>
      </w:r>
      <w:proofErr w:type="spellEnd"/>
      <w:r>
        <w:rPr>
          <w:rFonts w:ascii="Times New Roman" w:hAnsi="Times New Roman" w:cs="Times New Roman"/>
          <w:sz w:val="24"/>
          <w:szCs w:val="24"/>
        </w:rPr>
        <w:t xml:space="preserve"> explored the </w:t>
      </w:r>
      <w:proofErr w:type="spellStart"/>
      <w:r>
        <w:rPr>
          <w:rFonts w:ascii="Times New Roman" w:hAnsi="Times New Roman" w:cs="Times New Roman"/>
          <w:sz w:val="24"/>
          <w:szCs w:val="24"/>
        </w:rPr>
        <w:t>hallucinagenics</w:t>
      </w:r>
      <w:proofErr w:type="spellEnd"/>
      <w:r>
        <w:rPr>
          <w:rFonts w:ascii="Times New Roman" w:hAnsi="Times New Roman" w:cs="Times New Roman"/>
          <w:sz w:val="24"/>
          <w:szCs w:val="24"/>
        </w:rPr>
        <w:t xml:space="preserve"> use to facilitate quicker therapeutic effects in addiction and </w:t>
      </w:r>
      <w:proofErr w:type="spellStart"/>
      <w:r>
        <w:rPr>
          <w:rFonts w:ascii="Times New Roman" w:hAnsi="Times New Roman" w:cs="Times New Roman"/>
          <w:sz w:val="24"/>
          <w:szCs w:val="24"/>
        </w:rPr>
        <w:t>anxietiety</w:t>
      </w:r>
      <w:proofErr w:type="spellEnd"/>
      <w:r>
        <w:rPr>
          <w:rFonts w:ascii="Times New Roman" w:hAnsi="Times New Roman" w:cs="Times New Roman"/>
          <w:sz w:val="24"/>
          <w:szCs w:val="24"/>
        </w:rPr>
        <w:t xml:space="preserve"> disorder, a</w:t>
      </w:r>
      <w:r w:rsidRPr="00C56866">
        <w:rPr>
          <w:rFonts w:ascii="Times New Roman" w:hAnsi="Times New Roman" w:cs="Times New Roman"/>
          <w:sz w:val="24"/>
          <w:szCs w:val="24"/>
          <w:highlight w:val="yellow"/>
        </w:rPr>
        <w:t xml:space="preserve"> small sample that failed to respond to any of the treatment</w:t>
      </w:r>
      <w:r>
        <w:rPr>
          <w:rFonts w:ascii="Times New Roman" w:hAnsi="Times New Roman" w:cs="Times New Roman"/>
          <w:sz w:val="24"/>
          <w:szCs w:val="24"/>
          <w:highlight w:val="yellow"/>
        </w:rPr>
        <w:t xml:space="preserve"> for depression</w:t>
      </w:r>
      <w:r w:rsidRPr="00C56866">
        <w:rPr>
          <w:rFonts w:ascii="Times New Roman" w:hAnsi="Times New Roman" w:cs="Times New Roman"/>
          <w:sz w:val="24"/>
          <w:szCs w:val="24"/>
          <w:highlight w:val="yellow"/>
        </w:rPr>
        <w:t xml:space="preserve"> where recruited for a clinical trial of Hallucinogenics (psilocybin) results showing that one dose of the prescribed LSD resulted in 42% of the sample being placed into a category of remission up to 3 months after the trails ended (Harris et al, 2004). Depression is the costliest brain disorder in Europe. It is the leading cost of absenteeism in the work place.</w:t>
      </w:r>
      <w:r w:rsidRPr="00C56866">
        <w:rPr>
          <w:rFonts w:ascii="Times New Roman" w:hAnsi="Times New Roman" w:cs="Times New Roman"/>
          <w:sz w:val="24"/>
          <w:szCs w:val="24"/>
        </w:rPr>
        <w:t xml:space="preserve"> </w:t>
      </w:r>
      <w:r>
        <w:rPr>
          <w:rFonts w:ascii="Times New Roman" w:hAnsi="Times New Roman" w:cs="Times New Roman"/>
          <w:sz w:val="24"/>
          <w:szCs w:val="24"/>
        </w:rPr>
        <w:t>These drugs are unable to be studied with large population</w:t>
      </w:r>
      <w:r w:rsidR="004E4B1D">
        <w:rPr>
          <w:rFonts w:ascii="Times New Roman" w:hAnsi="Times New Roman" w:cs="Times New Roman"/>
          <w:sz w:val="24"/>
          <w:szCs w:val="24"/>
        </w:rPr>
        <w:t>s</w:t>
      </w:r>
      <w:r>
        <w:rPr>
          <w:rFonts w:ascii="Times New Roman" w:hAnsi="Times New Roman" w:cs="Times New Roman"/>
          <w:sz w:val="24"/>
          <w:szCs w:val="24"/>
        </w:rPr>
        <w:t xml:space="preserve"> and relies on volunteers because the United Nations expresses the believe that they are too dangerous.</w:t>
      </w:r>
    </w:p>
    <w:p w14:paraId="09C507BA" w14:textId="711CDCB8" w:rsidR="00C56866" w:rsidRDefault="00C56866" w:rsidP="00C56866">
      <w:pPr>
        <w:spacing w:line="480" w:lineRule="auto"/>
        <w:rPr>
          <w:rFonts w:ascii="Times New Roman" w:hAnsi="Times New Roman" w:cs="Times New Roman"/>
          <w:sz w:val="24"/>
          <w:szCs w:val="24"/>
        </w:rPr>
      </w:pPr>
    </w:p>
    <w:p w14:paraId="08375397" w14:textId="68293756"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Prior to </w:t>
      </w:r>
      <w:proofErr w:type="gramStart"/>
      <w:r>
        <w:rPr>
          <w:rFonts w:ascii="Times New Roman" w:hAnsi="Times New Roman" w:cs="Times New Roman"/>
          <w:sz w:val="24"/>
          <w:szCs w:val="24"/>
        </w:rPr>
        <w:t>this Clinical trials</w:t>
      </w:r>
      <w:proofErr w:type="gramEnd"/>
      <w:r>
        <w:rPr>
          <w:rFonts w:ascii="Times New Roman" w:hAnsi="Times New Roman" w:cs="Times New Roman"/>
          <w:sz w:val="24"/>
          <w:szCs w:val="24"/>
        </w:rPr>
        <w:t xml:space="preserve"> where ran on healthy, well balanced individuals to find out the effects the drugs had on a healthy mind (Cohen, 1950s). The effects on psychological functioning where described as inducing delusions, visual hallucinations, distorted sense of time and identity, impaired depth, size and shape perception, artificial sense of euphoria or certainty, distorted perception of one’s own body, movement, colours, sounds and touch.</w:t>
      </w:r>
    </w:p>
    <w:p w14:paraId="0CE6845C" w14:textId="4EF0538E"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Adverse effects include experiences of absolute terror, panic attacks fears of losing control and fears of death (Lecier, 2014).</w:t>
      </w:r>
      <w:r w:rsidRPr="00C56866">
        <w:rPr>
          <w:rFonts w:ascii="Times New Roman" w:hAnsi="Times New Roman" w:cs="Times New Roman"/>
          <w:sz w:val="24"/>
          <w:szCs w:val="24"/>
        </w:rPr>
        <w:t xml:space="preserve"> </w:t>
      </w:r>
      <w:r>
        <w:rPr>
          <w:rFonts w:ascii="Times New Roman" w:hAnsi="Times New Roman" w:cs="Times New Roman"/>
          <w:sz w:val="24"/>
          <w:szCs w:val="24"/>
        </w:rPr>
        <w:t>Previous research suggests the</w:t>
      </w:r>
      <w:r w:rsidRPr="00C56866">
        <w:rPr>
          <w:rFonts w:ascii="Times New Roman" w:hAnsi="Times New Roman" w:cs="Times New Roman"/>
          <w:sz w:val="24"/>
          <w:szCs w:val="24"/>
        </w:rPr>
        <w:t xml:space="preserve"> effects of</w:t>
      </w:r>
      <w:r>
        <w:rPr>
          <w:rFonts w:ascii="Times New Roman" w:hAnsi="Times New Roman" w:cs="Times New Roman"/>
          <w:sz w:val="24"/>
          <w:szCs w:val="24"/>
        </w:rPr>
        <w:t xml:space="preserve"> psychedelics</w:t>
      </w:r>
      <w:r w:rsidRPr="00C56866">
        <w:rPr>
          <w:rFonts w:ascii="Times New Roman" w:hAnsi="Times New Roman" w:cs="Times New Roman"/>
          <w:sz w:val="24"/>
          <w:szCs w:val="24"/>
        </w:rPr>
        <w:t xml:space="preserve"> are due to interruption of the normal interaction between the brain cells and serotonin</w:t>
      </w:r>
      <w:r>
        <w:rPr>
          <w:rFonts w:ascii="Times New Roman" w:hAnsi="Times New Roman" w:cs="Times New Roman"/>
          <w:sz w:val="24"/>
          <w:szCs w:val="24"/>
        </w:rPr>
        <w:t xml:space="preserve"> receptors</w:t>
      </w:r>
      <w:r w:rsidRPr="00C56866">
        <w:rPr>
          <w:rFonts w:ascii="Times New Roman" w:hAnsi="Times New Roman" w:cs="Times New Roman"/>
          <w:sz w:val="24"/>
          <w:szCs w:val="24"/>
        </w:rPr>
        <w:t xml:space="preserve"> (Eveloff, 1968). </w:t>
      </w:r>
      <w:r>
        <w:rPr>
          <w:rFonts w:ascii="Times New Roman" w:hAnsi="Times New Roman" w:cs="Times New Roman"/>
          <w:sz w:val="24"/>
          <w:szCs w:val="24"/>
        </w:rPr>
        <w:t xml:space="preserve">At the end of the 60s western societies started to use the drug recreationally and spiritually (Lee &amp; </w:t>
      </w:r>
      <w:proofErr w:type="spellStart"/>
      <w:r>
        <w:rPr>
          <w:rFonts w:ascii="Times New Roman" w:hAnsi="Times New Roman" w:cs="Times New Roman"/>
          <w:sz w:val="24"/>
          <w:szCs w:val="24"/>
        </w:rPr>
        <w:t>Shalain</w:t>
      </w:r>
      <w:proofErr w:type="spellEnd"/>
      <w:r>
        <w:rPr>
          <w:rFonts w:ascii="Times New Roman" w:hAnsi="Times New Roman" w:cs="Times New Roman"/>
          <w:sz w:val="24"/>
          <w:szCs w:val="24"/>
        </w:rPr>
        <w:t>, 1985).</w:t>
      </w:r>
      <w:r w:rsidRPr="00C56866">
        <w:rPr>
          <w:rFonts w:ascii="Times New Roman" w:hAnsi="Times New Roman" w:cs="Times New Roman"/>
          <w:sz w:val="24"/>
          <w:szCs w:val="24"/>
        </w:rPr>
        <w:t xml:space="preserve"> The adverse effects where often commented on by </w:t>
      </w:r>
      <w:r>
        <w:rPr>
          <w:rFonts w:ascii="Times New Roman" w:hAnsi="Times New Roman" w:cs="Times New Roman"/>
          <w:sz w:val="24"/>
          <w:szCs w:val="24"/>
        </w:rPr>
        <w:t xml:space="preserve">recreational </w:t>
      </w:r>
      <w:r w:rsidRPr="00C56866">
        <w:rPr>
          <w:rFonts w:ascii="Times New Roman" w:hAnsi="Times New Roman" w:cs="Times New Roman"/>
          <w:sz w:val="24"/>
          <w:szCs w:val="24"/>
        </w:rPr>
        <w:t>users as a by-product of the environment and the people in their surroundings at the time of using (Eveloff, 1968).</w:t>
      </w:r>
    </w:p>
    <w:p w14:paraId="04A87CE2" w14:textId="406EF31A" w:rsidR="00C56866" w:rsidRDefault="00C56866" w:rsidP="00C56866">
      <w:pPr>
        <w:spacing w:line="480" w:lineRule="auto"/>
        <w:rPr>
          <w:rFonts w:ascii="Times New Roman" w:hAnsi="Times New Roman" w:cs="Times New Roman"/>
          <w:sz w:val="24"/>
          <w:szCs w:val="24"/>
        </w:rPr>
      </w:pPr>
      <w:r w:rsidRPr="00C56866">
        <w:rPr>
          <w:rFonts w:ascii="Times New Roman" w:hAnsi="Times New Roman" w:cs="Times New Roman"/>
          <w:sz w:val="24"/>
          <w:szCs w:val="24"/>
          <w:highlight w:val="green"/>
        </w:rPr>
        <w:t xml:space="preserve">Behavioural and emotional dangers of prolonged recreational use include severe anxiety, panic attacks and paranoia. Many LSD users experience </w:t>
      </w:r>
      <w:r>
        <w:rPr>
          <w:rFonts w:ascii="Times New Roman" w:hAnsi="Times New Roman" w:cs="Times New Roman"/>
          <w:sz w:val="24"/>
          <w:szCs w:val="24"/>
          <w:highlight w:val="green"/>
        </w:rPr>
        <w:t xml:space="preserve">occasional </w:t>
      </w:r>
      <w:r w:rsidRPr="00C56866">
        <w:rPr>
          <w:rFonts w:ascii="Times New Roman" w:hAnsi="Times New Roman" w:cs="Times New Roman"/>
          <w:sz w:val="24"/>
          <w:szCs w:val="24"/>
          <w:highlight w:val="green"/>
        </w:rPr>
        <w:t xml:space="preserve">flashbacks of these bad </w:t>
      </w:r>
      <w:r w:rsidRPr="00C56866">
        <w:rPr>
          <w:rFonts w:ascii="Times New Roman" w:hAnsi="Times New Roman" w:cs="Times New Roman"/>
          <w:sz w:val="24"/>
          <w:szCs w:val="24"/>
          <w:highlight w:val="green"/>
        </w:rPr>
        <w:lastRenderedPageBreak/>
        <w:t>episodes during periods of absenteeism (Eveloff, 1968).</w:t>
      </w:r>
      <w:r>
        <w:rPr>
          <w:rFonts w:ascii="Times New Roman" w:hAnsi="Times New Roman" w:cs="Times New Roman"/>
          <w:sz w:val="24"/>
          <w:szCs w:val="24"/>
        </w:rPr>
        <w:t xml:space="preserve"> Further studies show how Hallucinogenics are regarded as safe, it appears that recreational users that develop a high tolerance for the drugs will reduce their tolerance when they stop taking the substance and addiction to the drugs is not physically possible (Gabble, 1993)</w:t>
      </w:r>
    </w:p>
    <w:p w14:paraId="3956380D" w14:textId="3E7A95D0"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However additional research has found that these sudden reoccurrences of the bad experience supplied by the chemicals in LSD to the user can trigger traumatic or strange experiences for the users even months after not taking the drug (Steed et al, 2015).</w:t>
      </w:r>
      <w:r w:rsidRPr="00C56866">
        <w:rPr>
          <w:rFonts w:ascii="Times New Roman" w:hAnsi="Times New Roman" w:cs="Times New Roman"/>
          <w:sz w:val="24"/>
          <w:szCs w:val="24"/>
          <w:highlight w:val="green"/>
        </w:rPr>
        <w:t xml:space="preserve"> Cohen was the first to systematically investigate the potential hazardous side effects concerning hallucinogenic drugs in 1962</w:t>
      </w:r>
      <w:r>
        <w:rPr>
          <w:rFonts w:ascii="Times New Roman" w:hAnsi="Times New Roman" w:cs="Times New Roman"/>
          <w:sz w:val="24"/>
          <w:szCs w:val="24"/>
          <w:highlight w:val="green"/>
        </w:rPr>
        <w:t>,</w:t>
      </w:r>
      <w:r w:rsidRPr="00C56866">
        <w:rPr>
          <w:rFonts w:ascii="Times New Roman" w:hAnsi="Times New Roman" w:cs="Times New Roman"/>
          <w:sz w:val="24"/>
          <w:szCs w:val="24"/>
          <w:highlight w:val="green"/>
        </w:rPr>
        <w:t xml:space="preserve"> the evidence suggests </w:t>
      </w:r>
      <w:r>
        <w:rPr>
          <w:rFonts w:ascii="Times New Roman" w:hAnsi="Times New Roman" w:cs="Times New Roman"/>
          <w:sz w:val="24"/>
          <w:szCs w:val="24"/>
          <w:highlight w:val="green"/>
        </w:rPr>
        <w:t>th</w:t>
      </w:r>
      <w:r w:rsidRPr="00C56866">
        <w:rPr>
          <w:rFonts w:ascii="Times New Roman" w:hAnsi="Times New Roman" w:cs="Times New Roman"/>
          <w:sz w:val="24"/>
          <w:szCs w:val="24"/>
          <w:highlight w:val="green"/>
        </w:rPr>
        <w:t xml:space="preserve">at the ingestion of unsupervised quantities (recreational use) of the drugs might increase the </w:t>
      </w:r>
      <w:proofErr w:type="spellStart"/>
      <w:r w:rsidRPr="00C56866">
        <w:rPr>
          <w:rFonts w:ascii="Times New Roman" w:hAnsi="Times New Roman" w:cs="Times New Roman"/>
          <w:sz w:val="24"/>
          <w:szCs w:val="24"/>
          <w:highlight w:val="green"/>
        </w:rPr>
        <w:t>potention</w:t>
      </w:r>
      <w:proofErr w:type="spellEnd"/>
      <w:r w:rsidRPr="00C56866">
        <w:rPr>
          <w:rFonts w:ascii="Times New Roman" w:hAnsi="Times New Roman" w:cs="Times New Roman"/>
          <w:sz w:val="24"/>
          <w:szCs w:val="24"/>
          <w:highlight w:val="green"/>
        </w:rPr>
        <w:t xml:space="preserve"> for </w:t>
      </w:r>
      <w:proofErr w:type="spellStart"/>
      <w:r w:rsidRPr="00C56866">
        <w:rPr>
          <w:rFonts w:ascii="Times New Roman" w:hAnsi="Times New Roman" w:cs="Times New Roman"/>
          <w:sz w:val="24"/>
          <w:szCs w:val="24"/>
          <w:highlight w:val="green"/>
        </w:rPr>
        <w:t>antisocal</w:t>
      </w:r>
      <w:proofErr w:type="spellEnd"/>
      <w:r w:rsidRPr="00C56866">
        <w:rPr>
          <w:rFonts w:ascii="Times New Roman" w:hAnsi="Times New Roman" w:cs="Times New Roman"/>
          <w:sz w:val="24"/>
          <w:szCs w:val="24"/>
          <w:highlight w:val="green"/>
        </w:rPr>
        <w:t xml:space="preserve"> behaviour and abuse (Cohen &amp; </w:t>
      </w:r>
      <w:proofErr w:type="spellStart"/>
      <w:r w:rsidRPr="00C56866">
        <w:rPr>
          <w:rFonts w:ascii="Times New Roman" w:hAnsi="Times New Roman" w:cs="Times New Roman"/>
          <w:sz w:val="24"/>
          <w:szCs w:val="24"/>
          <w:highlight w:val="green"/>
        </w:rPr>
        <w:t>Ditman</w:t>
      </w:r>
      <w:proofErr w:type="spellEnd"/>
      <w:r w:rsidRPr="00C56866">
        <w:rPr>
          <w:rFonts w:ascii="Times New Roman" w:hAnsi="Times New Roman" w:cs="Times New Roman"/>
          <w:sz w:val="24"/>
          <w:szCs w:val="24"/>
          <w:highlight w:val="green"/>
        </w:rPr>
        <w:t>, 1962).</w:t>
      </w:r>
      <w:r w:rsidRPr="00C56866">
        <w:rPr>
          <w:rFonts w:ascii="Times New Roman" w:hAnsi="Times New Roman" w:cs="Times New Roman"/>
          <w:sz w:val="24"/>
          <w:szCs w:val="24"/>
        </w:rPr>
        <w:t xml:space="preserve"> </w:t>
      </w:r>
    </w:p>
    <w:p w14:paraId="3BB10ED5" w14:textId="01833FF1"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Regardless of the western world’s acceptance or nor of, the Benefits of Hallucinogenic, they have been woven into some cultures very fabric for hundreds if not thousands of years, the Amazonians call it the Aya and use it for spirituality, healing and societal transitional changes like puberty, this use of psychedelic properties is prosocial (Haden, 2015).</w:t>
      </w:r>
    </w:p>
    <w:p w14:paraId="551B3DE5" w14:textId="2F472046" w:rsidR="00C56866" w:rsidRDefault="00C56866" w:rsidP="00C56866">
      <w:pPr>
        <w:spacing w:line="480" w:lineRule="auto"/>
        <w:rPr>
          <w:rFonts w:ascii="Times New Roman" w:hAnsi="Times New Roman" w:cs="Times New Roman"/>
          <w:sz w:val="24"/>
          <w:szCs w:val="24"/>
        </w:rPr>
      </w:pPr>
    </w:p>
    <w:p w14:paraId="1E9F0EB5" w14:textId="655DFFBF" w:rsidR="00C56866" w:rsidRDefault="004E4B1D" w:rsidP="00C56866">
      <w:pPr>
        <w:spacing w:line="480" w:lineRule="auto"/>
        <w:rPr>
          <w:rFonts w:ascii="Times New Roman" w:hAnsi="Times New Roman" w:cs="Times New Roman"/>
          <w:sz w:val="24"/>
          <w:szCs w:val="24"/>
        </w:rPr>
      </w:pPr>
      <w:r>
        <w:rPr>
          <w:rFonts w:ascii="Times New Roman" w:hAnsi="Times New Roman" w:cs="Times New Roman"/>
          <w:sz w:val="24"/>
          <w:szCs w:val="24"/>
        </w:rPr>
        <w:t>Hallucinogens like</w:t>
      </w:r>
      <w:r w:rsidR="00C56866">
        <w:rPr>
          <w:rFonts w:ascii="Times New Roman" w:hAnsi="Times New Roman" w:cs="Times New Roman"/>
          <w:sz w:val="24"/>
          <w:szCs w:val="24"/>
        </w:rPr>
        <w:t xml:space="preserve"> </w:t>
      </w:r>
      <w:r w:rsidR="00C56866" w:rsidRPr="00C56866">
        <w:rPr>
          <w:rFonts w:ascii="Times New Roman" w:hAnsi="Times New Roman" w:cs="Times New Roman"/>
          <w:sz w:val="24"/>
          <w:szCs w:val="24"/>
          <w:highlight w:val="green"/>
        </w:rPr>
        <w:t xml:space="preserve">LSD </w:t>
      </w:r>
      <w:r>
        <w:rPr>
          <w:rFonts w:ascii="Times New Roman" w:hAnsi="Times New Roman" w:cs="Times New Roman"/>
          <w:sz w:val="24"/>
          <w:szCs w:val="24"/>
          <w:highlight w:val="green"/>
        </w:rPr>
        <w:t xml:space="preserve">and MDMA </w:t>
      </w:r>
      <w:r w:rsidR="00C56866" w:rsidRPr="00C56866">
        <w:rPr>
          <w:rFonts w:ascii="Times New Roman" w:hAnsi="Times New Roman" w:cs="Times New Roman"/>
          <w:sz w:val="24"/>
          <w:szCs w:val="24"/>
          <w:highlight w:val="green"/>
        </w:rPr>
        <w:t>got linked to negative press in the 1960s when it had become a widespread recreational drug in many western societies and the adverse side effects were expressed as dangerous. The scientists at the time were suppressed and research being conducted in this field cam</w:t>
      </w:r>
      <w:r w:rsidR="00C56866">
        <w:rPr>
          <w:rFonts w:ascii="Times New Roman" w:hAnsi="Times New Roman" w:cs="Times New Roman"/>
          <w:sz w:val="24"/>
          <w:szCs w:val="24"/>
          <w:highlight w:val="green"/>
        </w:rPr>
        <w:t>e</w:t>
      </w:r>
      <w:r w:rsidR="00C56866" w:rsidRPr="00C56866">
        <w:rPr>
          <w:rFonts w:ascii="Times New Roman" w:hAnsi="Times New Roman" w:cs="Times New Roman"/>
          <w:sz w:val="24"/>
          <w:szCs w:val="24"/>
          <w:highlight w:val="green"/>
        </w:rPr>
        <w:t xml:space="preserve"> to a </w:t>
      </w:r>
      <w:proofErr w:type="spellStart"/>
      <w:proofErr w:type="gramStart"/>
      <w:r w:rsidR="00C56866" w:rsidRPr="00C56866">
        <w:rPr>
          <w:rFonts w:ascii="Times New Roman" w:hAnsi="Times New Roman" w:cs="Times New Roman"/>
          <w:sz w:val="24"/>
          <w:szCs w:val="24"/>
          <w:highlight w:val="green"/>
        </w:rPr>
        <w:t>standstill</w:t>
      </w:r>
      <w:r w:rsidR="00C56866">
        <w:rPr>
          <w:rFonts w:ascii="Times New Roman" w:hAnsi="Times New Roman" w:cs="Times New Roman"/>
          <w:sz w:val="24"/>
          <w:szCs w:val="24"/>
        </w:rPr>
        <w:t>.In</w:t>
      </w:r>
      <w:proofErr w:type="spellEnd"/>
      <w:proofErr w:type="gramEnd"/>
      <w:r w:rsidR="00C56866">
        <w:rPr>
          <w:rFonts w:ascii="Times New Roman" w:hAnsi="Times New Roman" w:cs="Times New Roman"/>
          <w:sz w:val="24"/>
          <w:szCs w:val="24"/>
        </w:rPr>
        <w:t xml:space="preserve"> the 1970s continued widespread use of the drug and reports of the adverse side effects resulted in the drug being classed as an illicit agent (Leister, 2014). Known today in the UK as Class A illicit drugs, anyone found in procession of this class of drug are eligible to be detained under the misuse of drugs act 1977 (MDMA) and 1971 (LSD) and sentenced up to 7 years in prison.</w:t>
      </w:r>
    </w:p>
    <w:p w14:paraId="0551BE3A" w14:textId="62C7416B"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Even so, there is a growing interest in the possibility that, these Hallucinogenics present immense potential as a supporting tool for psychology and psychiatry (Griffin &amp; </w:t>
      </w:r>
      <w:proofErr w:type="spellStart"/>
      <w:r>
        <w:rPr>
          <w:rFonts w:ascii="Times New Roman" w:hAnsi="Times New Roman" w:cs="Times New Roman"/>
          <w:sz w:val="24"/>
          <w:szCs w:val="24"/>
        </w:rPr>
        <w:t>Gobbs</w:t>
      </w:r>
      <w:proofErr w:type="spellEnd"/>
      <w:r>
        <w:rPr>
          <w:rFonts w:ascii="Times New Roman" w:hAnsi="Times New Roman" w:cs="Times New Roman"/>
          <w:sz w:val="24"/>
          <w:szCs w:val="24"/>
        </w:rPr>
        <w:t>, 2010; Nutt et al, 2013).</w:t>
      </w:r>
      <w:r w:rsidRPr="00C56866">
        <w:rPr>
          <w:rFonts w:ascii="Times New Roman" w:hAnsi="Times New Roman" w:cs="Times New Roman"/>
          <w:sz w:val="24"/>
          <w:szCs w:val="24"/>
          <w:highlight w:val="magenta"/>
        </w:rPr>
        <w:t xml:space="preserve"> The cost of brain disorders is currently more than the cost of cancer and cardiovascular disease at 8 billion euros a year (Nutt, 2016).</w:t>
      </w:r>
      <w:r>
        <w:rPr>
          <w:rFonts w:ascii="Times New Roman" w:hAnsi="Times New Roman" w:cs="Times New Roman"/>
          <w:sz w:val="24"/>
          <w:szCs w:val="24"/>
        </w:rPr>
        <w:t xml:space="preserve"> Nutt believes that psychedelics enhance the brain. He believes hallucinogenic drugs can help with brain disorders such as malnutrition pre and post-natal, trauma, infections and toxins such as alcohol. Internal aspects such as age-related damage such as dementia and acquired irregularities such as epilepsy.</w:t>
      </w:r>
      <w:r w:rsidRPr="00C56866">
        <w:rPr>
          <w:rFonts w:ascii="Times New Roman" w:hAnsi="Times New Roman" w:cs="Times New Roman"/>
          <w:sz w:val="24"/>
          <w:szCs w:val="24"/>
        </w:rPr>
        <w:t xml:space="preserve"> </w:t>
      </w:r>
      <w:r>
        <w:rPr>
          <w:rFonts w:ascii="Times New Roman" w:hAnsi="Times New Roman" w:cs="Times New Roman"/>
          <w:sz w:val="24"/>
          <w:szCs w:val="24"/>
        </w:rPr>
        <w:t>Research on psilocybin found that the brain started to communicate with many other regions thought to be separate to cognitive psychologists (Corhert &amp; Harris et al, 2012).</w:t>
      </w:r>
      <w:r w:rsidR="00F73629">
        <w:rPr>
          <w:rFonts w:ascii="Times New Roman" w:hAnsi="Times New Roman" w:cs="Times New Roman"/>
          <w:sz w:val="24"/>
          <w:szCs w:val="24"/>
        </w:rPr>
        <w:t xml:space="preserve"> Which suggests that negative effects of the drug could effect more then one major area of the brain at a time. MDMA is shown in the early studies to be a mood changer, now </w:t>
      </w:r>
      <w:proofErr w:type="spellStart"/>
      <w:r w:rsidR="00F73629">
        <w:rPr>
          <w:rFonts w:ascii="Times New Roman" w:hAnsi="Times New Roman" w:cs="Times New Roman"/>
          <w:sz w:val="24"/>
          <w:szCs w:val="24"/>
        </w:rPr>
        <w:t>acossidated</w:t>
      </w:r>
      <w:proofErr w:type="spellEnd"/>
      <w:r w:rsidR="00F73629">
        <w:rPr>
          <w:rFonts w:ascii="Times New Roman" w:hAnsi="Times New Roman" w:cs="Times New Roman"/>
          <w:sz w:val="24"/>
          <w:szCs w:val="24"/>
        </w:rPr>
        <w:t xml:space="preserve"> with many </w:t>
      </w:r>
      <w:proofErr w:type="spellStart"/>
      <w:r w:rsidR="00F73629">
        <w:rPr>
          <w:rFonts w:ascii="Times New Roman" w:hAnsi="Times New Roman" w:cs="Times New Roman"/>
          <w:sz w:val="24"/>
          <w:szCs w:val="24"/>
        </w:rPr>
        <w:t>difacts</w:t>
      </w:r>
      <w:proofErr w:type="spellEnd"/>
      <w:r w:rsidR="00F73629">
        <w:rPr>
          <w:rFonts w:ascii="Times New Roman" w:hAnsi="Times New Roman" w:cs="Times New Roman"/>
          <w:sz w:val="24"/>
          <w:szCs w:val="24"/>
        </w:rPr>
        <w:t xml:space="preserve"> including depression and other psychological distress (Schifano,2009). </w:t>
      </w:r>
      <w:r>
        <w:rPr>
          <w:rFonts w:ascii="Times New Roman" w:hAnsi="Times New Roman" w:cs="Times New Roman"/>
          <w:sz w:val="24"/>
          <w:szCs w:val="24"/>
        </w:rPr>
        <w:t xml:space="preserve"> </w:t>
      </w:r>
    </w:p>
    <w:p w14:paraId="46823842" w14:textId="37B3C1FF"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These classic studies using Hallucinogenics where not conducted by todays modern research standards and replication of them today could ensure more quality control and aftercare</w:t>
      </w:r>
      <w:r w:rsidRPr="00C56866">
        <w:rPr>
          <w:rFonts w:ascii="Times New Roman" w:hAnsi="Times New Roman" w:cs="Times New Roman"/>
          <w:sz w:val="24"/>
          <w:szCs w:val="24"/>
        </w:rPr>
        <w:t xml:space="preserve"> </w:t>
      </w:r>
      <w:r>
        <w:rPr>
          <w:rFonts w:ascii="Times New Roman" w:hAnsi="Times New Roman" w:cs="Times New Roman"/>
          <w:sz w:val="24"/>
          <w:szCs w:val="24"/>
        </w:rPr>
        <w:t xml:space="preserve">Currently researchers have recently beginning to look at the therapeutic qualities of such substances again.  </w:t>
      </w:r>
    </w:p>
    <w:p w14:paraId="0DFE8CDC" w14:textId="0C0F1514"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Evidence </w:t>
      </w:r>
      <w:proofErr w:type="spellStart"/>
      <w:r>
        <w:rPr>
          <w:rFonts w:ascii="Times New Roman" w:hAnsi="Times New Roman" w:cs="Times New Roman"/>
          <w:sz w:val="24"/>
          <w:szCs w:val="24"/>
        </w:rPr>
        <w:t>shows.LSD</w:t>
      </w:r>
      <w:proofErr w:type="spellEnd"/>
      <w:r>
        <w:rPr>
          <w:rFonts w:ascii="Times New Roman" w:hAnsi="Times New Roman" w:cs="Times New Roman"/>
          <w:sz w:val="24"/>
          <w:szCs w:val="24"/>
        </w:rPr>
        <w:t xml:space="preserve"> helps with disorientation of the ego this helps situations such as treatments for alcoholism.</w:t>
      </w:r>
      <w:r w:rsidRPr="00C56866">
        <w:rPr>
          <w:rFonts w:ascii="Times New Roman" w:hAnsi="Times New Roman" w:cs="Times New Roman"/>
          <w:sz w:val="24"/>
          <w:szCs w:val="24"/>
        </w:rPr>
        <w:t xml:space="preserve"> </w:t>
      </w:r>
      <w:r>
        <w:rPr>
          <w:rFonts w:ascii="Times New Roman" w:hAnsi="Times New Roman" w:cs="Times New Roman"/>
          <w:sz w:val="24"/>
          <w:szCs w:val="24"/>
        </w:rPr>
        <w:t xml:space="preserve">A meta </w:t>
      </w:r>
      <w:proofErr w:type="spellStart"/>
      <w:r>
        <w:rPr>
          <w:rFonts w:ascii="Times New Roman" w:hAnsi="Times New Roman" w:cs="Times New Roman"/>
          <w:sz w:val="24"/>
          <w:szCs w:val="24"/>
        </w:rPr>
        <w:t>analise</w:t>
      </w:r>
      <w:proofErr w:type="spellEnd"/>
      <w:r>
        <w:rPr>
          <w:rFonts w:ascii="Times New Roman" w:hAnsi="Times New Roman" w:cs="Times New Roman"/>
          <w:sz w:val="24"/>
          <w:szCs w:val="24"/>
        </w:rPr>
        <w:t xml:space="preserve"> of control trails has shown a </w:t>
      </w:r>
      <w:proofErr w:type="spellStart"/>
      <w:r>
        <w:rPr>
          <w:rFonts w:ascii="Times New Roman" w:hAnsi="Times New Roman" w:cs="Times New Roman"/>
          <w:sz w:val="24"/>
          <w:szCs w:val="24"/>
        </w:rPr>
        <w:t>contant</w:t>
      </w:r>
      <w:proofErr w:type="spellEnd"/>
      <w:r>
        <w:rPr>
          <w:rFonts w:ascii="Times New Roman" w:hAnsi="Times New Roman" w:cs="Times New Roman"/>
          <w:sz w:val="24"/>
          <w:szCs w:val="24"/>
        </w:rPr>
        <w:t xml:space="preserve"> and clinically significant beneficial effect of high </w:t>
      </w:r>
      <w:proofErr w:type="spellStart"/>
      <w:r>
        <w:rPr>
          <w:rFonts w:ascii="Times New Roman" w:hAnsi="Times New Roman" w:cs="Times New Roman"/>
          <w:sz w:val="24"/>
          <w:szCs w:val="24"/>
        </w:rPr>
        <w:t>doesage</w:t>
      </w:r>
      <w:proofErr w:type="spellEnd"/>
      <w:r>
        <w:rPr>
          <w:rFonts w:ascii="Times New Roman" w:hAnsi="Times New Roman" w:cs="Times New Roman"/>
          <w:sz w:val="24"/>
          <w:szCs w:val="24"/>
        </w:rPr>
        <w:t xml:space="preserve"> LSD on </w:t>
      </w:r>
      <w:proofErr w:type="spellStart"/>
      <w:r>
        <w:rPr>
          <w:rFonts w:ascii="Times New Roman" w:hAnsi="Times New Roman" w:cs="Times New Roman"/>
          <w:sz w:val="24"/>
          <w:szCs w:val="24"/>
        </w:rPr>
        <w:t>alcohlol</w:t>
      </w:r>
      <w:proofErr w:type="spellEnd"/>
      <w:r>
        <w:rPr>
          <w:rFonts w:ascii="Times New Roman" w:hAnsi="Times New Roman" w:cs="Times New Roman"/>
          <w:sz w:val="24"/>
          <w:szCs w:val="24"/>
        </w:rPr>
        <w:t xml:space="preserve"> dependent patient (</w:t>
      </w:r>
      <w:proofErr w:type="spellStart"/>
      <w:r>
        <w:rPr>
          <w:rFonts w:ascii="Times New Roman" w:hAnsi="Times New Roman" w:cs="Times New Roman"/>
          <w:sz w:val="24"/>
          <w:szCs w:val="24"/>
        </w:rPr>
        <w:t>Brogenschatz</w:t>
      </w:r>
      <w:proofErr w:type="spellEnd"/>
      <w:r>
        <w:rPr>
          <w:rFonts w:ascii="Times New Roman" w:hAnsi="Times New Roman" w:cs="Times New Roman"/>
          <w:sz w:val="24"/>
          <w:szCs w:val="24"/>
        </w:rPr>
        <w:t xml:space="preserve"> &amp; Johnson, 2016).</w:t>
      </w:r>
      <w:r w:rsidRPr="00C56866">
        <w:rPr>
          <w:rFonts w:ascii="Times New Roman" w:hAnsi="Times New Roman" w:cs="Times New Roman"/>
          <w:sz w:val="24"/>
          <w:szCs w:val="24"/>
        </w:rPr>
        <w:t xml:space="preserve"> </w:t>
      </w:r>
      <w:r>
        <w:rPr>
          <w:rFonts w:ascii="Times New Roman" w:hAnsi="Times New Roman" w:cs="Times New Roman"/>
          <w:sz w:val="24"/>
          <w:szCs w:val="24"/>
        </w:rPr>
        <w:t xml:space="preserve">One study reviewed the use of LSD, peyote, ibogaine and ayahuasca in the treatment of drug addiction, the results suggest these agents aid recovery from drug addictions, these agents react positively with serotonin receptors in the brain and levels of this chemical </w:t>
      </w:r>
      <w:proofErr w:type="spellStart"/>
      <w:r>
        <w:rPr>
          <w:rFonts w:ascii="Times New Roman" w:hAnsi="Times New Roman" w:cs="Times New Roman"/>
          <w:sz w:val="24"/>
          <w:szCs w:val="24"/>
        </w:rPr>
        <w:t>thend</w:t>
      </w:r>
      <w:proofErr w:type="spellEnd"/>
      <w:r>
        <w:rPr>
          <w:rFonts w:ascii="Times New Roman" w:hAnsi="Times New Roman" w:cs="Times New Roman"/>
          <w:sz w:val="24"/>
          <w:szCs w:val="24"/>
        </w:rPr>
        <w:t xml:space="preserve"> to be low in </w:t>
      </w:r>
      <w:proofErr w:type="spellStart"/>
      <w:r>
        <w:rPr>
          <w:rFonts w:ascii="Times New Roman" w:hAnsi="Times New Roman" w:cs="Times New Roman"/>
          <w:sz w:val="24"/>
          <w:szCs w:val="24"/>
        </w:rPr>
        <w:t>indidvduals</w:t>
      </w:r>
      <w:proofErr w:type="spellEnd"/>
      <w:r>
        <w:rPr>
          <w:rFonts w:ascii="Times New Roman" w:hAnsi="Times New Roman" w:cs="Times New Roman"/>
          <w:sz w:val="24"/>
          <w:szCs w:val="24"/>
        </w:rPr>
        <w:t xml:space="preserve"> with addiction problems (Rosen, 2004).</w:t>
      </w:r>
      <w:r w:rsidR="005F6AE4">
        <w:rPr>
          <w:rFonts w:ascii="Times New Roman" w:hAnsi="Times New Roman" w:cs="Times New Roman"/>
          <w:sz w:val="24"/>
          <w:szCs w:val="24"/>
        </w:rPr>
        <w:t xml:space="preserve">however prolonged use and then absenteeism in MDMA users product previously </w:t>
      </w:r>
      <w:r w:rsidR="005F6AE4">
        <w:rPr>
          <w:rFonts w:ascii="Times New Roman" w:hAnsi="Times New Roman" w:cs="Times New Roman"/>
          <w:sz w:val="24"/>
          <w:szCs w:val="24"/>
        </w:rPr>
        <w:lastRenderedPageBreak/>
        <w:t xml:space="preserve">mentioned </w:t>
      </w:r>
      <w:proofErr w:type="spellStart"/>
      <w:r w:rsidR="005F6AE4">
        <w:rPr>
          <w:rFonts w:ascii="Times New Roman" w:hAnsi="Times New Roman" w:cs="Times New Roman"/>
          <w:sz w:val="24"/>
          <w:szCs w:val="24"/>
        </w:rPr>
        <w:t>diaficts</w:t>
      </w:r>
      <w:proofErr w:type="spellEnd"/>
      <w:r w:rsidR="005F6AE4">
        <w:rPr>
          <w:rFonts w:ascii="Times New Roman" w:hAnsi="Times New Roman" w:cs="Times New Roman"/>
          <w:sz w:val="24"/>
          <w:szCs w:val="24"/>
        </w:rPr>
        <w:t xml:space="preserve"> and changes to the </w:t>
      </w:r>
      <w:proofErr w:type="spellStart"/>
      <w:r w:rsidR="005F6AE4">
        <w:rPr>
          <w:rFonts w:ascii="Times New Roman" w:hAnsi="Times New Roman" w:cs="Times New Roman"/>
          <w:sz w:val="24"/>
          <w:szCs w:val="24"/>
        </w:rPr>
        <w:t>structor</w:t>
      </w:r>
      <w:proofErr w:type="spellEnd"/>
      <w:r w:rsidR="005F6AE4">
        <w:rPr>
          <w:rFonts w:ascii="Times New Roman" w:hAnsi="Times New Roman" w:cs="Times New Roman"/>
          <w:sz w:val="24"/>
          <w:szCs w:val="24"/>
        </w:rPr>
        <w:t xml:space="preserve"> to the serotonergic neurotransmitters (Parrott, 2013). Evidence suggests that over time of absenteeism MDMA is a serotonin neurotoxin to humans (</w:t>
      </w:r>
      <w:proofErr w:type="spellStart"/>
      <w:r w:rsidR="005F6AE4">
        <w:rPr>
          <w:rFonts w:ascii="Times New Roman" w:hAnsi="Times New Roman" w:cs="Times New Roman"/>
          <w:sz w:val="24"/>
          <w:szCs w:val="24"/>
        </w:rPr>
        <w:t>kish</w:t>
      </w:r>
      <w:proofErr w:type="spellEnd"/>
      <w:r w:rsidR="005F6AE4">
        <w:rPr>
          <w:rFonts w:ascii="Times New Roman" w:hAnsi="Times New Roman" w:cs="Times New Roman"/>
          <w:sz w:val="24"/>
          <w:szCs w:val="24"/>
        </w:rPr>
        <w:t xml:space="preserve"> et al,2010). This leads one to suggest that prolonged use could be very problematic to addicts mental functioning. </w:t>
      </w:r>
    </w:p>
    <w:p w14:paraId="150F6520" w14:textId="0AA73FEA" w:rsidR="00C56866" w:rsidRDefault="00C56866" w:rsidP="00C56866">
      <w:pPr>
        <w:spacing w:line="480" w:lineRule="auto"/>
        <w:rPr>
          <w:rFonts w:ascii="Times New Roman" w:hAnsi="Times New Roman" w:cs="Times New Roman"/>
          <w:sz w:val="24"/>
          <w:szCs w:val="24"/>
        </w:rPr>
      </w:pPr>
    </w:p>
    <w:p w14:paraId="043B2A15" w14:textId="5189302C" w:rsidR="00C56866" w:rsidRDefault="008B1634" w:rsidP="00C56866">
      <w:pPr>
        <w:spacing w:line="480" w:lineRule="auto"/>
        <w:rPr>
          <w:rFonts w:ascii="Times New Roman" w:hAnsi="Times New Roman" w:cs="Times New Roman"/>
          <w:sz w:val="24"/>
          <w:szCs w:val="24"/>
        </w:rPr>
      </w:pPr>
      <w:r>
        <w:rPr>
          <w:rFonts w:ascii="Times New Roman" w:hAnsi="Times New Roman" w:cs="Times New Roman"/>
          <w:sz w:val="24"/>
          <w:szCs w:val="24"/>
        </w:rPr>
        <w:t>Finally,</w:t>
      </w:r>
      <w:r w:rsidR="00EB5B98">
        <w:rPr>
          <w:rFonts w:ascii="Times New Roman" w:hAnsi="Times New Roman" w:cs="Times New Roman"/>
          <w:sz w:val="24"/>
          <w:szCs w:val="24"/>
        </w:rPr>
        <w:t xml:space="preserve"> hallucinogens look promising on the surface, they are not an easy fix or solution to research of the mind</w:t>
      </w:r>
      <w:r w:rsidR="005731B2">
        <w:rPr>
          <w:rFonts w:ascii="Times New Roman" w:hAnsi="Times New Roman" w:cs="Times New Roman"/>
          <w:sz w:val="24"/>
          <w:szCs w:val="24"/>
        </w:rPr>
        <w:t xml:space="preserve"> and should be treated with respect when debating their use for psychology</w:t>
      </w:r>
      <w:r w:rsidR="00EB5B98">
        <w:rPr>
          <w:rFonts w:ascii="Times New Roman" w:hAnsi="Times New Roman" w:cs="Times New Roman"/>
          <w:sz w:val="24"/>
          <w:szCs w:val="24"/>
        </w:rPr>
        <w:t xml:space="preserve">. </w:t>
      </w:r>
      <w:proofErr w:type="spellStart"/>
      <w:r w:rsidR="00EB5B98">
        <w:rPr>
          <w:rFonts w:ascii="Times New Roman" w:hAnsi="Times New Roman" w:cs="Times New Roman"/>
          <w:sz w:val="24"/>
          <w:szCs w:val="24"/>
        </w:rPr>
        <w:t>Msny</w:t>
      </w:r>
      <w:proofErr w:type="spellEnd"/>
      <w:r w:rsidR="00EB5B98">
        <w:rPr>
          <w:rFonts w:ascii="Times New Roman" w:hAnsi="Times New Roman" w:cs="Times New Roman"/>
          <w:sz w:val="24"/>
          <w:szCs w:val="24"/>
        </w:rPr>
        <w:t xml:space="preserve"> of the early studies </w:t>
      </w:r>
      <w:proofErr w:type="spellStart"/>
      <w:r w:rsidR="00EB5B98">
        <w:rPr>
          <w:rFonts w:ascii="Times New Roman" w:hAnsi="Times New Roman" w:cs="Times New Roman"/>
          <w:sz w:val="24"/>
          <w:szCs w:val="24"/>
        </w:rPr>
        <w:t>relyied</w:t>
      </w:r>
      <w:proofErr w:type="spellEnd"/>
      <w:r w:rsidR="00EB5B98">
        <w:rPr>
          <w:rFonts w:ascii="Times New Roman" w:hAnsi="Times New Roman" w:cs="Times New Roman"/>
          <w:sz w:val="24"/>
          <w:szCs w:val="24"/>
        </w:rPr>
        <w:t xml:space="preserve"> on </w:t>
      </w:r>
      <w:proofErr w:type="spellStart"/>
      <w:r w:rsidR="00EB5B98">
        <w:rPr>
          <w:rFonts w:ascii="Times New Roman" w:hAnsi="Times New Roman" w:cs="Times New Roman"/>
          <w:sz w:val="24"/>
          <w:szCs w:val="24"/>
        </w:rPr>
        <w:t>recfreational</w:t>
      </w:r>
      <w:proofErr w:type="spellEnd"/>
      <w:r w:rsidR="00EB5B98">
        <w:rPr>
          <w:rFonts w:ascii="Times New Roman" w:hAnsi="Times New Roman" w:cs="Times New Roman"/>
          <w:sz w:val="24"/>
          <w:szCs w:val="24"/>
        </w:rPr>
        <w:t xml:space="preserve"> users </w:t>
      </w:r>
      <w:proofErr w:type="spellStart"/>
      <w:r w:rsidR="00EB5B98">
        <w:rPr>
          <w:rFonts w:ascii="Times New Roman" w:hAnsi="Times New Roman" w:cs="Times New Roman"/>
          <w:sz w:val="24"/>
          <w:szCs w:val="24"/>
        </w:rPr>
        <w:t>self report</w:t>
      </w:r>
      <w:proofErr w:type="spellEnd"/>
      <w:r w:rsidR="00EB5B98">
        <w:rPr>
          <w:rFonts w:ascii="Times New Roman" w:hAnsi="Times New Roman" w:cs="Times New Roman"/>
          <w:sz w:val="24"/>
          <w:szCs w:val="24"/>
        </w:rPr>
        <w:t xml:space="preserve"> experiences with the drug, there was no control </w:t>
      </w:r>
      <w:proofErr w:type="spellStart"/>
      <w:r w:rsidR="00EB5B98">
        <w:rPr>
          <w:rFonts w:ascii="Times New Roman" w:hAnsi="Times New Roman" w:cs="Times New Roman"/>
          <w:sz w:val="24"/>
          <w:szCs w:val="24"/>
        </w:rPr>
        <w:t>messures</w:t>
      </w:r>
      <w:proofErr w:type="spellEnd"/>
      <w:r w:rsidR="00EB5B98">
        <w:rPr>
          <w:rFonts w:ascii="Times New Roman" w:hAnsi="Times New Roman" w:cs="Times New Roman"/>
          <w:sz w:val="24"/>
          <w:szCs w:val="24"/>
        </w:rPr>
        <w:t xml:space="preserve"> or follow ups (Grof, 1975). In this the full effects of the drugs side effects may not have been fully </w:t>
      </w:r>
      <w:proofErr w:type="spellStart"/>
      <w:proofErr w:type="gramStart"/>
      <w:r w:rsidR="00EB5B98">
        <w:rPr>
          <w:rFonts w:ascii="Times New Roman" w:hAnsi="Times New Roman" w:cs="Times New Roman"/>
          <w:sz w:val="24"/>
          <w:szCs w:val="24"/>
        </w:rPr>
        <w:t>desc</w:t>
      </w:r>
      <w:r w:rsidR="005731B2">
        <w:rPr>
          <w:rFonts w:ascii="Times New Roman" w:hAnsi="Times New Roman" w:cs="Times New Roman"/>
          <w:sz w:val="24"/>
          <w:szCs w:val="24"/>
        </w:rPr>
        <w:t>ov</w:t>
      </w:r>
      <w:r w:rsidR="00EB5B98">
        <w:rPr>
          <w:rFonts w:ascii="Times New Roman" w:hAnsi="Times New Roman" w:cs="Times New Roman"/>
          <w:sz w:val="24"/>
          <w:szCs w:val="24"/>
        </w:rPr>
        <w:t>e</w:t>
      </w:r>
      <w:r w:rsidR="005731B2">
        <w:rPr>
          <w:rFonts w:ascii="Times New Roman" w:hAnsi="Times New Roman" w:cs="Times New Roman"/>
          <w:sz w:val="24"/>
          <w:szCs w:val="24"/>
        </w:rPr>
        <w:t>re</w:t>
      </w:r>
      <w:r w:rsidR="00EB5B98">
        <w:rPr>
          <w:rFonts w:ascii="Times New Roman" w:hAnsi="Times New Roman" w:cs="Times New Roman"/>
          <w:sz w:val="24"/>
          <w:szCs w:val="24"/>
        </w:rPr>
        <w:t>d.</w:t>
      </w:r>
      <w:r w:rsidR="005731B2">
        <w:rPr>
          <w:rFonts w:ascii="Times New Roman" w:hAnsi="Times New Roman" w:cs="Times New Roman"/>
          <w:sz w:val="24"/>
          <w:szCs w:val="24"/>
        </w:rPr>
        <w:t>Many</w:t>
      </w:r>
      <w:proofErr w:type="spellEnd"/>
      <w:proofErr w:type="gramEnd"/>
      <w:r w:rsidR="005731B2">
        <w:rPr>
          <w:rFonts w:ascii="Times New Roman" w:hAnsi="Times New Roman" w:cs="Times New Roman"/>
          <w:sz w:val="24"/>
          <w:szCs w:val="24"/>
        </w:rPr>
        <w:t xml:space="preserve"> promising effects have been found when </w:t>
      </w:r>
      <w:proofErr w:type="spellStart"/>
      <w:r w:rsidR="005731B2">
        <w:rPr>
          <w:rFonts w:ascii="Times New Roman" w:hAnsi="Times New Roman" w:cs="Times New Roman"/>
          <w:sz w:val="24"/>
          <w:szCs w:val="24"/>
        </w:rPr>
        <w:t>hallucinaines</w:t>
      </w:r>
      <w:proofErr w:type="spellEnd"/>
      <w:r w:rsidR="005731B2">
        <w:rPr>
          <w:rFonts w:ascii="Times New Roman" w:hAnsi="Times New Roman" w:cs="Times New Roman"/>
          <w:sz w:val="24"/>
          <w:szCs w:val="24"/>
        </w:rPr>
        <w:t xml:space="preserve"> have been used in cases of the terminally ill (</w:t>
      </w:r>
      <w:r w:rsidR="005731B2" w:rsidRPr="00C56866">
        <w:rPr>
          <w:rFonts w:ascii="Times New Roman" w:hAnsi="Times New Roman" w:cs="Times New Roman"/>
          <w:sz w:val="24"/>
          <w:szCs w:val="24"/>
          <w:highlight w:val="yellow"/>
        </w:rPr>
        <w:t xml:space="preserve">Harris 2014). </w:t>
      </w:r>
      <w:r w:rsidR="00EB5B98">
        <w:rPr>
          <w:rFonts w:ascii="Times New Roman" w:hAnsi="Times New Roman" w:cs="Times New Roman"/>
          <w:sz w:val="24"/>
          <w:szCs w:val="24"/>
        </w:rPr>
        <w:t xml:space="preserve"> Recently MDMA has been suggested to be used with Post traumatic stress disorder</w:t>
      </w:r>
      <w:r w:rsidR="005731B2">
        <w:rPr>
          <w:rFonts w:ascii="Times New Roman" w:hAnsi="Times New Roman" w:cs="Times New Roman"/>
          <w:sz w:val="24"/>
          <w:szCs w:val="24"/>
        </w:rPr>
        <w:t xml:space="preserve">, </w:t>
      </w:r>
      <w:r w:rsidR="00EB5B98">
        <w:rPr>
          <w:rFonts w:ascii="Times New Roman" w:hAnsi="Times New Roman" w:cs="Times New Roman"/>
          <w:sz w:val="24"/>
          <w:szCs w:val="24"/>
        </w:rPr>
        <w:t>also clear regard to the fact that although inducing feelings of warmth</w:t>
      </w:r>
      <w:r w:rsidR="005731B2">
        <w:rPr>
          <w:rFonts w:ascii="Times New Roman" w:hAnsi="Times New Roman" w:cs="Times New Roman"/>
          <w:sz w:val="24"/>
          <w:szCs w:val="24"/>
        </w:rPr>
        <w:t>,</w:t>
      </w:r>
      <w:r w:rsidR="00EB5B98">
        <w:rPr>
          <w:rFonts w:ascii="Times New Roman" w:hAnsi="Times New Roman" w:cs="Times New Roman"/>
          <w:sz w:val="24"/>
          <w:szCs w:val="24"/>
        </w:rPr>
        <w:t xml:space="preserve"> it is not selective in the thoughts it effects and this could be danger</w:t>
      </w:r>
      <w:r w:rsidR="00CC2A1D">
        <w:rPr>
          <w:rFonts w:ascii="Times New Roman" w:hAnsi="Times New Roman" w:cs="Times New Roman"/>
          <w:sz w:val="24"/>
          <w:szCs w:val="24"/>
        </w:rPr>
        <w:t>ous to someone already having mental issues (</w:t>
      </w:r>
      <w:proofErr w:type="spellStart"/>
      <w:r w:rsidR="00CC2A1D">
        <w:rPr>
          <w:rFonts w:ascii="Times New Roman" w:hAnsi="Times New Roman" w:cs="Times New Roman"/>
          <w:sz w:val="24"/>
          <w:szCs w:val="24"/>
        </w:rPr>
        <w:t>Parott</w:t>
      </w:r>
      <w:proofErr w:type="spellEnd"/>
      <w:r w:rsidR="00CC2A1D">
        <w:rPr>
          <w:rFonts w:ascii="Times New Roman" w:hAnsi="Times New Roman" w:cs="Times New Roman"/>
          <w:sz w:val="24"/>
          <w:szCs w:val="24"/>
        </w:rPr>
        <w:t>, 2014).</w:t>
      </w:r>
      <w:r w:rsidR="005731B2">
        <w:rPr>
          <w:rFonts w:ascii="Times New Roman" w:hAnsi="Times New Roman" w:cs="Times New Roman"/>
          <w:sz w:val="24"/>
          <w:szCs w:val="24"/>
        </w:rPr>
        <w:t xml:space="preserve">These type of drugs cannot be fully understood in terms of their effect on the brain psychologically or </w:t>
      </w:r>
      <w:proofErr w:type="spellStart"/>
      <w:r w:rsidR="005731B2">
        <w:rPr>
          <w:rFonts w:ascii="Times New Roman" w:hAnsi="Times New Roman" w:cs="Times New Roman"/>
          <w:sz w:val="24"/>
          <w:szCs w:val="24"/>
        </w:rPr>
        <w:t>physologiclly</w:t>
      </w:r>
      <w:proofErr w:type="spellEnd"/>
      <w:r w:rsidR="005731B2">
        <w:rPr>
          <w:rFonts w:ascii="Times New Roman" w:hAnsi="Times New Roman" w:cs="Times New Roman"/>
          <w:sz w:val="24"/>
          <w:szCs w:val="24"/>
        </w:rPr>
        <w:t xml:space="preserve"> from past evidence only a handful reported the </w:t>
      </w:r>
      <w:proofErr w:type="spellStart"/>
      <w:r w:rsidR="005731B2">
        <w:rPr>
          <w:rFonts w:ascii="Times New Roman" w:hAnsi="Times New Roman" w:cs="Times New Roman"/>
          <w:sz w:val="24"/>
          <w:szCs w:val="24"/>
        </w:rPr>
        <w:t>hallucinagenics</w:t>
      </w:r>
      <w:proofErr w:type="spellEnd"/>
      <w:r w:rsidR="005731B2">
        <w:rPr>
          <w:rFonts w:ascii="Times New Roman" w:hAnsi="Times New Roman" w:cs="Times New Roman"/>
          <w:sz w:val="24"/>
          <w:szCs w:val="24"/>
        </w:rPr>
        <w:t xml:space="preserve"> full effects(Negative and Positive) on the population. More investigation has to be done into the </w:t>
      </w:r>
      <w:proofErr w:type="gramStart"/>
      <w:r w:rsidR="005731B2">
        <w:rPr>
          <w:rFonts w:ascii="Times New Roman" w:hAnsi="Times New Roman" w:cs="Times New Roman"/>
          <w:sz w:val="24"/>
          <w:szCs w:val="24"/>
        </w:rPr>
        <w:t>long term</w:t>
      </w:r>
      <w:proofErr w:type="gramEnd"/>
      <w:r w:rsidR="005731B2">
        <w:rPr>
          <w:rFonts w:ascii="Times New Roman" w:hAnsi="Times New Roman" w:cs="Times New Roman"/>
          <w:sz w:val="24"/>
          <w:szCs w:val="24"/>
        </w:rPr>
        <w:t xml:space="preserve"> effects both psychologically and physically and a clear guided </w:t>
      </w:r>
      <w:proofErr w:type="spellStart"/>
      <w:r w:rsidR="005731B2">
        <w:rPr>
          <w:rFonts w:ascii="Times New Roman" w:hAnsi="Times New Roman" w:cs="Times New Roman"/>
          <w:sz w:val="24"/>
          <w:szCs w:val="24"/>
        </w:rPr>
        <w:t>exitcution</w:t>
      </w:r>
      <w:proofErr w:type="spellEnd"/>
      <w:r w:rsidR="005731B2">
        <w:rPr>
          <w:rFonts w:ascii="Times New Roman" w:hAnsi="Times New Roman" w:cs="Times New Roman"/>
          <w:sz w:val="24"/>
          <w:szCs w:val="24"/>
        </w:rPr>
        <w:t xml:space="preserve"> </w:t>
      </w:r>
      <w:r>
        <w:rPr>
          <w:rFonts w:ascii="Times New Roman" w:hAnsi="Times New Roman" w:cs="Times New Roman"/>
          <w:sz w:val="24"/>
          <w:szCs w:val="24"/>
        </w:rPr>
        <w:t xml:space="preserve">of </w:t>
      </w:r>
      <w:proofErr w:type="spellStart"/>
      <w:r>
        <w:rPr>
          <w:rFonts w:ascii="Times New Roman" w:hAnsi="Times New Roman" w:cs="Times New Roman"/>
          <w:sz w:val="24"/>
          <w:szCs w:val="24"/>
        </w:rPr>
        <w:t>wether</w:t>
      </w:r>
      <w:proofErr w:type="spellEnd"/>
      <w:r>
        <w:rPr>
          <w:rFonts w:ascii="Times New Roman" w:hAnsi="Times New Roman" w:cs="Times New Roman"/>
          <w:sz w:val="24"/>
          <w:szCs w:val="24"/>
        </w:rPr>
        <w:t xml:space="preserve"> the cost outweighs the gain or vis versa, as far with what is already known, this is unclear.</w:t>
      </w:r>
      <w:r w:rsidR="005731B2">
        <w:rPr>
          <w:rFonts w:ascii="Times New Roman" w:hAnsi="Times New Roman" w:cs="Times New Roman"/>
          <w:sz w:val="24"/>
          <w:szCs w:val="24"/>
        </w:rPr>
        <w:t xml:space="preserve">  </w:t>
      </w:r>
      <w:r w:rsidR="00EB5B98">
        <w:rPr>
          <w:rFonts w:ascii="Times New Roman" w:hAnsi="Times New Roman" w:cs="Times New Roman"/>
          <w:sz w:val="24"/>
          <w:szCs w:val="24"/>
        </w:rPr>
        <w:t xml:space="preserve"> </w:t>
      </w:r>
    </w:p>
    <w:p w14:paraId="2BFB7C3B" w14:textId="77777777"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69CCEC29" w14:textId="126A256D" w:rsidR="00C56866" w:rsidRDefault="00C56866" w:rsidP="00C56866">
      <w:pPr>
        <w:spacing w:line="480" w:lineRule="auto"/>
        <w:rPr>
          <w:rFonts w:ascii="Times New Roman" w:hAnsi="Times New Roman" w:cs="Times New Roman"/>
          <w:sz w:val="24"/>
          <w:szCs w:val="24"/>
        </w:rPr>
      </w:pPr>
    </w:p>
    <w:p w14:paraId="595D502E" w14:textId="6BD9DE48" w:rsidR="00C56866" w:rsidRDefault="00C56866" w:rsidP="00C56866">
      <w:pPr>
        <w:spacing w:line="480" w:lineRule="auto"/>
        <w:rPr>
          <w:rFonts w:ascii="Times New Roman" w:hAnsi="Times New Roman" w:cs="Times New Roman"/>
          <w:sz w:val="24"/>
          <w:szCs w:val="24"/>
        </w:rPr>
      </w:pPr>
    </w:p>
    <w:p w14:paraId="1FFD6561" w14:textId="77777777" w:rsidR="00C56866" w:rsidRDefault="00C56866" w:rsidP="00C56866">
      <w:pPr>
        <w:spacing w:line="480" w:lineRule="auto"/>
        <w:rPr>
          <w:rFonts w:ascii="Times New Roman" w:hAnsi="Times New Roman" w:cs="Times New Roman"/>
          <w:sz w:val="24"/>
          <w:szCs w:val="24"/>
        </w:rPr>
      </w:pPr>
    </w:p>
    <w:p w14:paraId="27EA948A" w14:textId="2B0E7123" w:rsidR="00C56866" w:rsidRDefault="00C56866" w:rsidP="00C56866">
      <w:pPr>
        <w:spacing w:line="480" w:lineRule="auto"/>
        <w:rPr>
          <w:rFonts w:ascii="Times New Roman" w:hAnsi="Times New Roman" w:cs="Times New Roman"/>
          <w:sz w:val="24"/>
          <w:szCs w:val="24"/>
        </w:rPr>
      </w:pPr>
    </w:p>
    <w:p w14:paraId="1C2FB7DC" w14:textId="514EE234" w:rsidR="00C56866" w:rsidRDefault="00C56866" w:rsidP="00C56866">
      <w:pPr>
        <w:spacing w:line="480" w:lineRule="auto"/>
        <w:rPr>
          <w:rFonts w:ascii="Times New Roman" w:hAnsi="Times New Roman" w:cs="Times New Roman"/>
          <w:sz w:val="24"/>
          <w:szCs w:val="24"/>
        </w:rPr>
      </w:pPr>
    </w:p>
    <w:p w14:paraId="1EE1B302" w14:textId="77777777" w:rsidR="00C56866" w:rsidRDefault="00C56866" w:rsidP="00C56866">
      <w:pPr>
        <w:spacing w:line="480" w:lineRule="auto"/>
        <w:rPr>
          <w:rFonts w:ascii="Times New Roman" w:hAnsi="Times New Roman" w:cs="Times New Roman"/>
          <w:sz w:val="24"/>
          <w:szCs w:val="24"/>
        </w:rPr>
      </w:pPr>
    </w:p>
    <w:p w14:paraId="15731BA6" w14:textId="77777777" w:rsidR="00C56866" w:rsidRDefault="00C56866" w:rsidP="00C56866">
      <w:pPr>
        <w:spacing w:line="480" w:lineRule="auto"/>
        <w:rPr>
          <w:rFonts w:ascii="Times New Roman" w:hAnsi="Times New Roman" w:cs="Times New Roman"/>
          <w:sz w:val="24"/>
          <w:szCs w:val="24"/>
        </w:rPr>
      </w:pPr>
    </w:p>
    <w:p w14:paraId="05D7CC60" w14:textId="77777777" w:rsidR="00C56866" w:rsidRDefault="00C56866" w:rsidP="00C56866">
      <w:pPr>
        <w:spacing w:line="480" w:lineRule="auto"/>
        <w:rPr>
          <w:rFonts w:ascii="Times New Roman" w:hAnsi="Times New Roman" w:cs="Times New Roman"/>
          <w:sz w:val="24"/>
          <w:szCs w:val="24"/>
        </w:rPr>
      </w:pPr>
    </w:p>
    <w:p w14:paraId="770D13E8" w14:textId="17B15381"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64170F60" w14:textId="51D49C06" w:rsidR="00C56866" w:rsidRP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F8C1B11" w14:textId="47393A55"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2E20DF4E" w14:textId="77777777" w:rsidR="00C56866" w:rsidRDefault="00C56866" w:rsidP="00C56866">
      <w:pPr>
        <w:spacing w:line="480" w:lineRule="auto"/>
        <w:rPr>
          <w:rFonts w:ascii="Times New Roman" w:hAnsi="Times New Roman" w:cs="Times New Roman"/>
          <w:sz w:val="24"/>
          <w:szCs w:val="24"/>
        </w:rPr>
      </w:pPr>
    </w:p>
    <w:p w14:paraId="75227D90" w14:textId="77777777" w:rsidR="00C56866" w:rsidRDefault="00C56866" w:rsidP="00C56866">
      <w:pPr>
        <w:spacing w:line="480" w:lineRule="auto"/>
        <w:rPr>
          <w:rFonts w:ascii="Times New Roman" w:hAnsi="Times New Roman" w:cs="Times New Roman"/>
          <w:sz w:val="24"/>
          <w:szCs w:val="24"/>
        </w:rPr>
      </w:pPr>
    </w:p>
    <w:p w14:paraId="485C15D7" w14:textId="77777777" w:rsidR="00C56866" w:rsidRDefault="00C56866" w:rsidP="00C56866">
      <w:pPr>
        <w:spacing w:line="480" w:lineRule="auto"/>
        <w:rPr>
          <w:rFonts w:ascii="Times New Roman" w:hAnsi="Times New Roman" w:cs="Times New Roman"/>
          <w:sz w:val="24"/>
          <w:szCs w:val="24"/>
        </w:rPr>
      </w:pPr>
    </w:p>
    <w:p w14:paraId="35DC9C75" w14:textId="4DD5A3C0"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1B023B5D" w14:textId="77777777" w:rsidR="00C56866" w:rsidRDefault="00C56866" w:rsidP="00C56866">
      <w:r>
        <w:t>Harris believes that psychedelics can be used to reveal the very depths of our mind (unconscious) (Harris, 2004).</w:t>
      </w:r>
    </w:p>
    <w:p w14:paraId="3FAC1243" w14:textId="77777777" w:rsidR="00C56866" w:rsidRDefault="00C56866" w:rsidP="00C56866">
      <w:r>
        <w:t xml:space="preserve">Recent developments have occurred in clinical research, where several double blind, placebo-controlled phase 2 studies of psilocybin- assisted psychotherapy in patients with cancer related psychological distress have demonstrated unprecedented positive relief from anxiety and depression (Nichols, 2016). </w:t>
      </w:r>
    </w:p>
    <w:p w14:paraId="47456603" w14:textId="77777777" w:rsidR="00C56866" w:rsidRDefault="00C56866" w:rsidP="00C56866"/>
    <w:p w14:paraId="4C675A7B" w14:textId="77777777" w:rsidR="00C56866" w:rsidRDefault="00C56866" w:rsidP="00C56866">
      <w:r>
        <w:t>Two small pilot studies of psilocybin assisted psychotherapy also suggest positive benefit in the treatment of alcohol and nicotine dependence (Nichols, 2016).</w:t>
      </w:r>
    </w:p>
    <w:p w14:paraId="3406EEE9" w14:textId="77777777" w:rsidR="00C56866" w:rsidRDefault="00C56866" w:rsidP="00C56866"/>
    <w:p w14:paraId="09082C67" w14:textId="77777777" w:rsidR="00C56866" w:rsidRDefault="00C56866" w:rsidP="00C56866">
      <w:r>
        <w:t>LSD affects and diverse affects includes an enhance in the user’s appreciation of the environment and creativity. It is said to open the gates of awareness and overall bring profound chances in the general outlook (Passie et al, 2008).</w:t>
      </w:r>
    </w:p>
    <w:p w14:paraId="45DC1AA1" w14:textId="77777777" w:rsidR="00C56866" w:rsidRPr="007850A9" w:rsidRDefault="00C56866" w:rsidP="00C56866">
      <w:pPr>
        <w:rPr>
          <w:rFonts w:ascii="Times New Roman" w:hAnsi="Times New Roman" w:cs="Times New Roman"/>
          <w:sz w:val="24"/>
          <w:szCs w:val="24"/>
        </w:rPr>
      </w:pPr>
      <w:r>
        <w:rPr>
          <w:rFonts w:ascii="Times New Roman" w:hAnsi="Times New Roman" w:cs="Times New Roman"/>
          <w:sz w:val="24"/>
          <w:szCs w:val="24"/>
        </w:rPr>
        <w:t xml:space="preserve">Hallucinogenics or psychedelics are terms for a set on drugs that alter the human state of consciousness, perception, thought processes and emotion. The agent hallucinogen was first </w:t>
      </w:r>
      <w:r>
        <w:rPr>
          <w:rFonts w:ascii="Times New Roman" w:hAnsi="Times New Roman" w:cs="Times New Roman"/>
          <w:sz w:val="24"/>
          <w:szCs w:val="24"/>
        </w:rPr>
        <w:lastRenderedPageBreak/>
        <w:t xml:space="preserve">discovered in plants. There is also a synthetic form which produces the same reactions in humans as the latter.  </w:t>
      </w:r>
    </w:p>
    <w:p w14:paraId="78DDEC66" w14:textId="1064E27A"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Nutt </w:t>
      </w:r>
      <w:proofErr w:type="spellStart"/>
      <w:r>
        <w:rPr>
          <w:rFonts w:ascii="Times New Roman" w:hAnsi="Times New Roman" w:cs="Times New Roman"/>
          <w:sz w:val="24"/>
          <w:szCs w:val="24"/>
        </w:rPr>
        <w:t>previoudly</w:t>
      </w:r>
      <w:proofErr w:type="spellEnd"/>
      <w:r>
        <w:rPr>
          <w:rFonts w:ascii="Times New Roman" w:hAnsi="Times New Roman" w:cs="Times New Roman"/>
          <w:sz w:val="24"/>
          <w:szCs w:val="24"/>
        </w:rPr>
        <w:t xml:space="preserve"> suggested that alcohol and tabaco are more harmful then taking LSD, MDMA for </w:t>
      </w:r>
      <w:proofErr w:type="spellStart"/>
      <w:r>
        <w:rPr>
          <w:rFonts w:ascii="Times New Roman" w:hAnsi="Times New Roman" w:cs="Times New Roman"/>
          <w:sz w:val="24"/>
          <w:szCs w:val="24"/>
        </w:rPr>
        <w:t>canabbis</w:t>
      </w:r>
      <w:proofErr w:type="spellEnd"/>
      <w:r>
        <w:rPr>
          <w:rFonts w:ascii="Times New Roman" w:hAnsi="Times New Roman" w:cs="Times New Roman"/>
          <w:sz w:val="24"/>
          <w:szCs w:val="24"/>
        </w:rPr>
        <w:t xml:space="preserve"> (Nutt, 2008).</w:t>
      </w:r>
    </w:p>
    <w:p w14:paraId="4C47EED9" w14:textId="77777777"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Prolonged use of MDMA is linked to higher order cognitive </w:t>
      </w:r>
      <w:proofErr w:type="spellStart"/>
      <w:r>
        <w:rPr>
          <w:rFonts w:ascii="Times New Roman" w:hAnsi="Times New Roman" w:cs="Times New Roman"/>
          <w:sz w:val="24"/>
          <w:szCs w:val="24"/>
        </w:rPr>
        <w:t>defiats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Parott</w:t>
      </w:r>
      <w:proofErr w:type="spellEnd"/>
      <w:r>
        <w:rPr>
          <w:rFonts w:ascii="Times New Roman" w:hAnsi="Times New Roman" w:cs="Times New Roman"/>
          <w:sz w:val="24"/>
          <w:szCs w:val="24"/>
        </w:rPr>
        <w:t>, et al 2001).</w:t>
      </w:r>
    </w:p>
    <w:p w14:paraId="09512576" w14:textId="147346BA" w:rsid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A lot of the research done on the use </w:t>
      </w:r>
      <w:proofErr w:type="spellStart"/>
      <w:r>
        <w:rPr>
          <w:rFonts w:ascii="Times New Roman" w:hAnsi="Times New Roman" w:cs="Times New Roman"/>
          <w:sz w:val="24"/>
          <w:szCs w:val="24"/>
        </w:rPr>
        <w:t>ofpsycodelis</w:t>
      </w:r>
      <w:proofErr w:type="spellEnd"/>
      <w:r>
        <w:rPr>
          <w:rFonts w:ascii="Times New Roman" w:hAnsi="Times New Roman" w:cs="Times New Roman"/>
          <w:sz w:val="24"/>
          <w:szCs w:val="24"/>
        </w:rPr>
        <w:t xml:space="preserve"> has been done on recreational users, critiques here would suggest that there is no way of knowing if there has been any confounding in the results i.e., what other drugs they may have taken? This method also implies self-report measures  </w:t>
      </w:r>
    </w:p>
    <w:p w14:paraId="42DDF40B" w14:textId="3D2C9386" w:rsidR="00C56866" w:rsidRDefault="00C56866" w:rsidP="00C56866">
      <w:pPr>
        <w:spacing w:line="480" w:lineRule="auto"/>
        <w:rPr>
          <w:rFonts w:ascii="Times New Roman" w:hAnsi="Times New Roman" w:cs="Times New Roman"/>
          <w:sz w:val="24"/>
          <w:szCs w:val="24"/>
        </w:rPr>
      </w:pPr>
    </w:p>
    <w:p w14:paraId="03E44539" w14:textId="77777777" w:rsidR="00C56866" w:rsidRDefault="00C56866" w:rsidP="00C56866">
      <w:pPr>
        <w:spacing w:line="480" w:lineRule="auto"/>
        <w:rPr>
          <w:rFonts w:ascii="Times New Roman" w:hAnsi="Times New Roman" w:cs="Times New Roman"/>
          <w:sz w:val="24"/>
          <w:szCs w:val="24"/>
        </w:rPr>
      </w:pPr>
    </w:p>
    <w:p w14:paraId="2AB73DE7" w14:textId="77777777" w:rsidR="00C56866" w:rsidRDefault="00C56866" w:rsidP="00C56866">
      <w:pPr>
        <w:spacing w:line="480" w:lineRule="auto"/>
        <w:rPr>
          <w:rFonts w:ascii="Times New Roman" w:hAnsi="Times New Roman" w:cs="Times New Roman"/>
          <w:sz w:val="24"/>
          <w:szCs w:val="24"/>
        </w:rPr>
      </w:pPr>
    </w:p>
    <w:p w14:paraId="4BDF4112" w14:textId="77777777" w:rsidR="00C56866" w:rsidRDefault="00C56866" w:rsidP="00C56866">
      <w:pPr>
        <w:spacing w:line="480" w:lineRule="auto"/>
        <w:rPr>
          <w:rFonts w:ascii="Times New Roman" w:hAnsi="Times New Roman" w:cs="Times New Roman"/>
          <w:sz w:val="24"/>
          <w:szCs w:val="24"/>
        </w:rPr>
      </w:pPr>
    </w:p>
    <w:p w14:paraId="70A2DCDC" w14:textId="17CA6DB4" w:rsidR="00C56866" w:rsidRPr="00C56866" w:rsidRDefault="00C56866" w:rsidP="00C56866">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14:paraId="713BC073" w14:textId="143541F0" w:rsidR="006D3DED" w:rsidRPr="006E066A" w:rsidRDefault="006D3DED" w:rsidP="008275FE">
      <w:pPr>
        <w:spacing w:line="480" w:lineRule="auto"/>
        <w:rPr>
          <w:rFonts w:ascii="Times New Roman" w:hAnsi="Times New Roman" w:cs="Times New Roman"/>
          <w:sz w:val="24"/>
          <w:szCs w:val="24"/>
        </w:rPr>
      </w:pPr>
      <w:r w:rsidRPr="006D3DED">
        <w:rPr>
          <w:rFonts w:ascii="Times New Roman" w:hAnsi="Times New Roman" w:cs="Times New Roman"/>
          <w:sz w:val="24"/>
          <w:szCs w:val="24"/>
        </w:rPr>
        <w:t xml:space="preserve"> </w:t>
      </w:r>
    </w:p>
    <w:p w14:paraId="649E770F" w14:textId="462EBDBD" w:rsidR="006E066A" w:rsidRDefault="006E066A" w:rsidP="008275FE">
      <w:pPr>
        <w:spacing w:line="480" w:lineRule="auto"/>
      </w:pPr>
    </w:p>
    <w:p w14:paraId="3B54C6CA" w14:textId="5BC219F6" w:rsidR="008275FE" w:rsidRPr="008B4CD5" w:rsidRDefault="00F25F5C" w:rsidP="008275FE">
      <w:pPr>
        <w:spacing w:line="480" w:lineRule="auto"/>
        <w:rPr>
          <w:rFonts w:ascii="Times New Roman" w:hAnsi="Times New Roman" w:cs="Times New Roman"/>
        </w:rPr>
      </w:pPr>
      <w:r w:rsidRPr="00F25F5C">
        <w:t xml:space="preserve"> </w:t>
      </w:r>
      <w:r w:rsidR="008275FE" w:rsidRPr="008275FE">
        <w:t xml:space="preserve"> </w:t>
      </w:r>
    </w:p>
    <w:sectPr w:rsidR="008275FE" w:rsidRPr="008B4C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5FE"/>
    <w:rsid w:val="004E4B1D"/>
    <w:rsid w:val="005731B2"/>
    <w:rsid w:val="005F6AE4"/>
    <w:rsid w:val="006D3DED"/>
    <w:rsid w:val="006E066A"/>
    <w:rsid w:val="008275FE"/>
    <w:rsid w:val="008B1634"/>
    <w:rsid w:val="008B4CD5"/>
    <w:rsid w:val="008F73BA"/>
    <w:rsid w:val="00A92D48"/>
    <w:rsid w:val="00C56866"/>
    <w:rsid w:val="00CC2A1D"/>
    <w:rsid w:val="00DD6CDD"/>
    <w:rsid w:val="00EB3788"/>
    <w:rsid w:val="00EB5B98"/>
    <w:rsid w:val="00F25F5C"/>
    <w:rsid w:val="00F73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C8EC7"/>
  <w15:chartTrackingRefBased/>
  <w15:docId w15:val="{9E9602F6-CDB5-49A4-90C6-4ED13FF3E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6EB96-A5DD-4716-86D4-2313A0B42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8</Pages>
  <Words>1991</Words>
  <Characters>11351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Loftus (1707419)</dc:creator>
  <cp:keywords/>
  <dc:description/>
  <cp:lastModifiedBy>Stacey Loftus</cp:lastModifiedBy>
  <cp:revision>2</cp:revision>
  <dcterms:created xsi:type="dcterms:W3CDTF">2019-01-17T16:38:00Z</dcterms:created>
  <dcterms:modified xsi:type="dcterms:W3CDTF">2019-01-18T10:12:00Z</dcterms:modified>
</cp:coreProperties>
</file>