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2046FD" w:rsidRDefault="0034424F" w:rsidP="00D528A5">
      <w:pPr>
        <w:jc w:val="center"/>
        <w:rPr>
          <w:rFonts w:cs="Times New Roman"/>
          <w:b/>
          <w:color w:val="000000" w:themeColor="text1"/>
        </w:rPr>
      </w:pPr>
    </w:p>
    <w:p w:rsidR="0034424F" w:rsidRPr="00D528A5" w:rsidRDefault="0034424F" w:rsidP="00D528A5">
      <w:pPr>
        <w:jc w:val="center"/>
        <w:rPr>
          <w:rFonts w:cs="Times New Roman"/>
          <w:b/>
          <w:color w:val="000000" w:themeColor="text1"/>
        </w:rPr>
      </w:pPr>
      <w:r w:rsidRPr="00D528A5">
        <w:rPr>
          <w:rFonts w:cs="Times New Roman"/>
          <w:b/>
          <w:color w:val="000000" w:themeColor="text1"/>
        </w:rPr>
        <w:t>Programmes: BA International Hotel Management</w:t>
      </w:r>
    </w:p>
    <w:p w:rsidR="0034424F" w:rsidRPr="00D528A5" w:rsidRDefault="0034424F" w:rsidP="00D528A5">
      <w:pPr>
        <w:jc w:val="center"/>
        <w:rPr>
          <w:rFonts w:cs="Times New Roman"/>
          <w:b/>
          <w:color w:val="000000" w:themeColor="text1"/>
        </w:rPr>
      </w:pPr>
      <w:r w:rsidRPr="00D528A5">
        <w:rPr>
          <w:rFonts w:cs="Times New Roman"/>
          <w:b/>
          <w:color w:val="000000" w:themeColor="text1"/>
        </w:rPr>
        <w:t>Module: Entrepreneurship</w:t>
      </w:r>
    </w:p>
    <w:p w:rsidR="0034424F" w:rsidRDefault="0034424F" w:rsidP="00D528A5">
      <w:pPr>
        <w:jc w:val="center"/>
        <w:rPr>
          <w:rFonts w:cs="Times New Roman"/>
          <w:b/>
          <w:color w:val="000000" w:themeColor="text1"/>
        </w:rPr>
      </w:pPr>
      <w:r w:rsidRPr="00D528A5">
        <w:rPr>
          <w:rFonts w:cs="Times New Roman"/>
          <w:b/>
          <w:color w:val="000000" w:themeColor="text1"/>
        </w:rPr>
        <w:t>Module code: BMIH5001</w:t>
      </w:r>
    </w:p>
    <w:p w:rsidR="00077EEF" w:rsidRDefault="00A32AAF" w:rsidP="00D528A5">
      <w:pPr>
        <w:jc w:val="center"/>
        <w:rPr>
          <w:rFonts w:cs="Times New Roman"/>
          <w:b/>
          <w:color w:val="000000" w:themeColor="text1"/>
        </w:rPr>
      </w:pPr>
      <w:r>
        <w:rPr>
          <w:rFonts w:cs="Times New Roman"/>
          <w:b/>
          <w:color w:val="000000" w:themeColor="text1"/>
        </w:rPr>
        <w:t>Rework Assessment 1</w:t>
      </w:r>
    </w:p>
    <w:p w:rsidR="00A32AAF" w:rsidRDefault="00A32AAF" w:rsidP="00D528A5">
      <w:pPr>
        <w:jc w:val="center"/>
        <w:rPr>
          <w:rFonts w:cs="Times New Roman"/>
          <w:b/>
          <w:color w:val="000000" w:themeColor="text1"/>
        </w:rPr>
      </w:pPr>
      <w:r>
        <w:rPr>
          <w:rFonts w:cs="Times New Roman"/>
          <w:b/>
          <w:color w:val="000000" w:themeColor="text1"/>
        </w:rPr>
        <w:t xml:space="preserve">Student name: Andreea Catalina Mecic </w:t>
      </w:r>
    </w:p>
    <w:p w:rsidR="00A32AAF" w:rsidRDefault="00A32AAF" w:rsidP="00D528A5">
      <w:pPr>
        <w:jc w:val="center"/>
        <w:rPr>
          <w:rFonts w:cs="Times New Roman"/>
          <w:b/>
          <w:color w:val="000000" w:themeColor="text1"/>
        </w:rPr>
      </w:pPr>
      <w:r>
        <w:rPr>
          <w:rFonts w:cs="Times New Roman"/>
          <w:b/>
          <w:color w:val="000000" w:themeColor="text1"/>
        </w:rPr>
        <w:t>Student Number</w:t>
      </w:r>
      <w:r w:rsidR="000B21CA">
        <w:rPr>
          <w:rFonts w:cs="Times New Roman"/>
          <w:b/>
          <w:color w:val="000000" w:themeColor="text1"/>
        </w:rPr>
        <w:t>: 2215573</w:t>
      </w:r>
    </w:p>
    <w:p w:rsidR="000B21CA" w:rsidRPr="00D528A5" w:rsidRDefault="000B21CA" w:rsidP="00D528A5">
      <w:pPr>
        <w:jc w:val="center"/>
        <w:rPr>
          <w:rFonts w:cs="Times New Roman"/>
          <w:b/>
          <w:color w:val="000000" w:themeColor="text1"/>
        </w:rPr>
      </w:pPr>
      <w:r>
        <w:rPr>
          <w:rFonts w:cs="Times New Roman"/>
          <w:b/>
          <w:color w:val="000000" w:themeColor="text1"/>
        </w:rPr>
        <w:t xml:space="preserve">Lecturer: Ka Po Chong </w:t>
      </w:r>
    </w:p>
    <w:p w:rsidR="0034424F" w:rsidRPr="00D528A5" w:rsidRDefault="0034424F" w:rsidP="00D528A5">
      <w:pPr>
        <w:jc w:val="left"/>
        <w:rPr>
          <w:rFonts w:cs="Times New Roman"/>
          <w:b/>
          <w:color w:val="000000" w:themeColor="text1"/>
        </w:rPr>
      </w:pPr>
      <w:r w:rsidRPr="00D528A5">
        <w:rPr>
          <w:rFonts w:cs="Times New Roman"/>
          <w:b/>
          <w:color w:val="000000" w:themeColor="text1"/>
        </w:rPr>
        <w:br w:type="page"/>
      </w:r>
    </w:p>
    <w:sdt>
      <w:sdtPr>
        <w:rPr>
          <w:rFonts w:ascii="Times New Roman" w:eastAsiaTheme="minorHAnsi" w:hAnsi="Times New Roman" w:cs="Times New Roman"/>
          <w:b/>
          <w:color w:val="000000" w:themeColor="text1"/>
          <w:kern w:val="2"/>
          <w:sz w:val="24"/>
          <w:szCs w:val="24"/>
          <w14:ligatures w14:val="standardContextual"/>
        </w:rPr>
        <w:id w:val="318932596"/>
        <w:docPartObj>
          <w:docPartGallery w:val="Table of Contents"/>
          <w:docPartUnique/>
        </w:docPartObj>
      </w:sdtPr>
      <w:sdtEndPr>
        <w:rPr>
          <w:bCs/>
          <w:kern w:val="0"/>
          <w:szCs w:val="22"/>
          <w14:ligatures w14:val="none"/>
        </w:rPr>
      </w:sdtEndPr>
      <w:sdtContent>
        <w:p w:rsidR="0034424F" w:rsidRPr="00D528A5" w:rsidRDefault="0034424F" w:rsidP="00D528A5">
          <w:pPr>
            <w:pStyle w:val="Titlucuprins"/>
            <w:spacing w:line="360" w:lineRule="auto"/>
            <w:jc w:val="center"/>
            <w:rPr>
              <w:rFonts w:ascii="Times New Roman" w:hAnsi="Times New Roman" w:cs="Times New Roman"/>
              <w:b/>
              <w:color w:val="000000" w:themeColor="text1"/>
              <w:sz w:val="24"/>
              <w:szCs w:val="24"/>
            </w:rPr>
          </w:pPr>
          <w:r w:rsidRPr="00D528A5">
            <w:rPr>
              <w:rFonts w:ascii="Times New Roman" w:hAnsi="Times New Roman" w:cs="Times New Roman"/>
              <w:b/>
              <w:color w:val="000000" w:themeColor="text1"/>
              <w:sz w:val="24"/>
              <w:szCs w:val="24"/>
            </w:rPr>
            <w:t>Table of Contents</w:t>
          </w:r>
        </w:p>
        <w:p w:rsidR="00D528A5" w:rsidRDefault="0034424F">
          <w:pPr>
            <w:pStyle w:val="Cuprins1"/>
            <w:tabs>
              <w:tab w:val="left" w:pos="480"/>
              <w:tab w:val="right" w:leader="dot" w:pos="9350"/>
            </w:tabs>
            <w:rPr>
              <w:rFonts w:asciiTheme="minorHAnsi" w:eastAsiaTheme="minorEastAsia" w:hAnsiTheme="minorHAnsi" w:cstheme="minorBidi"/>
              <w:noProof/>
              <w:sz w:val="22"/>
            </w:rPr>
          </w:pPr>
          <w:r w:rsidRPr="00D528A5">
            <w:rPr>
              <w:color w:val="000000" w:themeColor="text1"/>
            </w:rPr>
            <w:fldChar w:fldCharType="begin"/>
          </w:r>
          <w:r w:rsidRPr="00D528A5">
            <w:rPr>
              <w:color w:val="000000" w:themeColor="text1"/>
            </w:rPr>
            <w:instrText xml:space="preserve"> TOC \o "1-3" \h \z \u </w:instrText>
          </w:r>
          <w:r w:rsidRPr="00D528A5">
            <w:rPr>
              <w:color w:val="000000" w:themeColor="text1"/>
            </w:rPr>
            <w:fldChar w:fldCharType="separate"/>
          </w:r>
          <w:hyperlink w:anchor="_Toc167961525" w:history="1">
            <w:r w:rsidR="00D528A5" w:rsidRPr="000F5ED6">
              <w:rPr>
                <w:rStyle w:val="Hyperlink"/>
                <w:noProof/>
              </w:rPr>
              <w:t>1</w:t>
            </w:r>
            <w:r w:rsidR="00D528A5">
              <w:rPr>
                <w:rFonts w:asciiTheme="minorHAnsi" w:eastAsiaTheme="minorEastAsia" w:hAnsiTheme="minorHAnsi" w:cstheme="minorBidi"/>
                <w:noProof/>
                <w:sz w:val="22"/>
              </w:rPr>
              <w:tab/>
            </w:r>
            <w:r w:rsidR="00D528A5" w:rsidRPr="000F5ED6">
              <w:rPr>
                <w:rStyle w:val="Hyperlink"/>
                <w:noProof/>
              </w:rPr>
              <w:t>Introduction</w:t>
            </w:r>
            <w:r w:rsidR="00D528A5">
              <w:rPr>
                <w:noProof/>
                <w:webHidden/>
              </w:rPr>
              <w:tab/>
            </w:r>
            <w:r w:rsidR="00D528A5">
              <w:rPr>
                <w:noProof/>
                <w:webHidden/>
              </w:rPr>
              <w:fldChar w:fldCharType="begin"/>
            </w:r>
            <w:r w:rsidR="00D528A5">
              <w:rPr>
                <w:noProof/>
                <w:webHidden/>
              </w:rPr>
              <w:instrText xml:space="preserve"> PAGEREF _Toc167961525 \h </w:instrText>
            </w:r>
            <w:r w:rsidR="00D528A5">
              <w:rPr>
                <w:noProof/>
                <w:webHidden/>
              </w:rPr>
            </w:r>
            <w:r w:rsidR="00D528A5">
              <w:rPr>
                <w:noProof/>
                <w:webHidden/>
              </w:rPr>
              <w:fldChar w:fldCharType="separate"/>
            </w:r>
            <w:r w:rsidR="00D528A5">
              <w:rPr>
                <w:noProof/>
                <w:webHidden/>
              </w:rPr>
              <w:t>3</w:t>
            </w:r>
            <w:r w:rsidR="00D528A5">
              <w:rPr>
                <w:noProof/>
                <w:webHidden/>
              </w:rPr>
              <w:fldChar w:fldCharType="end"/>
            </w:r>
          </w:hyperlink>
        </w:p>
        <w:p w:rsidR="00D528A5" w:rsidRDefault="00995B1A">
          <w:pPr>
            <w:pStyle w:val="Cuprins1"/>
            <w:tabs>
              <w:tab w:val="left" w:pos="480"/>
              <w:tab w:val="right" w:leader="dot" w:pos="9350"/>
            </w:tabs>
            <w:rPr>
              <w:rFonts w:asciiTheme="minorHAnsi" w:eastAsiaTheme="minorEastAsia" w:hAnsiTheme="minorHAnsi" w:cstheme="minorBidi"/>
              <w:noProof/>
              <w:sz w:val="22"/>
            </w:rPr>
          </w:pPr>
          <w:hyperlink w:anchor="_Toc167961526" w:history="1">
            <w:r w:rsidR="00D528A5" w:rsidRPr="000F5ED6">
              <w:rPr>
                <w:rStyle w:val="Hyperlink"/>
                <w:noProof/>
              </w:rPr>
              <w:t>2</w:t>
            </w:r>
            <w:r w:rsidR="00D528A5">
              <w:rPr>
                <w:rFonts w:asciiTheme="minorHAnsi" w:eastAsiaTheme="minorEastAsia" w:hAnsiTheme="minorHAnsi" w:cstheme="minorBidi"/>
                <w:noProof/>
                <w:sz w:val="22"/>
              </w:rPr>
              <w:tab/>
            </w:r>
            <w:r w:rsidR="00D528A5" w:rsidRPr="000F5ED6">
              <w:rPr>
                <w:rStyle w:val="Hyperlink"/>
                <w:noProof/>
              </w:rPr>
              <w:t>Part 1: Business Model Canvas for Boutique Bliss Bed and Breakfast</w:t>
            </w:r>
            <w:r w:rsidR="00D528A5">
              <w:rPr>
                <w:noProof/>
                <w:webHidden/>
              </w:rPr>
              <w:tab/>
            </w:r>
            <w:r w:rsidR="00D528A5">
              <w:rPr>
                <w:noProof/>
                <w:webHidden/>
              </w:rPr>
              <w:fldChar w:fldCharType="begin"/>
            </w:r>
            <w:r w:rsidR="00D528A5">
              <w:rPr>
                <w:noProof/>
                <w:webHidden/>
              </w:rPr>
              <w:instrText xml:space="preserve"> PAGEREF _Toc167961526 \h </w:instrText>
            </w:r>
            <w:r w:rsidR="00D528A5">
              <w:rPr>
                <w:noProof/>
                <w:webHidden/>
              </w:rPr>
            </w:r>
            <w:r w:rsidR="00D528A5">
              <w:rPr>
                <w:noProof/>
                <w:webHidden/>
              </w:rPr>
              <w:fldChar w:fldCharType="separate"/>
            </w:r>
            <w:r w:rsidR="00D528A5">
              <w:rPr>
                <w:noProof/>
                <w:webHidden/>
              </w:rPr>
              <w:t>3</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27" w:history="1">
            <w:r w:rsidR="00D528A5" w:rsidRPr="000F5ED6">
              <w:rPr>
                <w:rStyle w:val="Hyperlink"/>
                <w:noProof/>
              </w:rPr>
              <w:t>2.1</w:t>
            </w:r>
            <w:r w:rsidR="00D528A5">
              <w:rPr>
                <w:rFonts w:asciiTheme="minorHAnsi" w:eastAsiaTheme="minorEastAsia" w:hAnsiTheme="minorHAnsi"/>
                <w:noProof/>
                <w:sz w:val="22"/>
              </w:rPr>
              <w:tab/>
            </w:r>
            <w:r w:rsidR="00D528A5" w:rsidRPr="000F5ED6">
              <w:rPr>
                <w:rStyle w:val="Hyperlink"/>
                <w:noProof/>
              </w:rPr>
              <w:t>Value Proposition</w:t>
            </w:r>
            <w:r w:rsidR="00D528A5">
              <w:rPr>
                <w:noProof/>
                <w:webHidden/>
              </w:rPr>
              <w:tab/>
            </w:r>
            <w:r w:rsidR="00D528A5">
              <w:rPr>
                <w:noProof/>
                <w:webHidden/>
              </w:rPr>
              <w:fldChar w:fldCharType="begin"/>
            </w:r>
            <w:r w:rsidR="00D528A5">
              <w:rPr>
                <w:noProof/>
                <w:webHidden/>
              </w:rPr>
              <w:instrText xml:space="preserve"> PAGEREF _Toc167961527 \h </w:instrText>
            </w:r>
            <w:r w:rsidR="00D528A5">
              <w:rPr>
                <w:noProof/>
                <w:webHidden/>
              </w:rPr>
            </w:r>
            <w:r w:rsidR="00D528A5">
              <w:rPr>
                <w:noProof/>
                <w:webHidden/>
              </w:rPr>
              <w:fldChar w:fldCharType="separate"/>
            </w:r>
            <w:r w:rsidR="00D528A5">
              <w:rPr>
                <w:noProof/>
                <w:webHidden/>
              </w:rPr>
              <w:t>3</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28" w:history="1">
            <w:r w:rsidR="00D528A5" w:rsidRPr="000F5ED6">
              <w:rPr>
                <w:rStyle w:val="Hyperlink"/>
                <w:noProof/>
              </w:rPr>
              <w:t>2.2</w:t>
            </w:r>
            <w:r w:rsidR="00D528A5">
              <w:rPr>
                <w:rFonts w:asciiTheme="minorHAnsi" w:eastAsiaTheme="minorEastAsia" w:hAnsiTheme="minorHAnsi"/>
                <w:noProof/>
                <w:sz w:val="22"/>
              </w:rPr>
              <w:tab/>
            </w:r>
            <w:r w:rsidR="00D528A5" w:rsidRPr="000F5ED6">
              <w:rPr>
                <w:rStyle w:val="Hyperlink"/>
                <w:noProof/>
              </w:rPr>
              <w:t>Customer Segments</w:t>
            </w:r>
            <w:r w:rsidR="00D528A5">
              <w:rPr>
                <w:noProof/>
                <w:webHidden/>
              </w:rPr>
              <w:tab/>
            </w:r>
            <w:r w:rsidR="00D528A5">
              <w:rPr>
                <w:noProof/>
                <w:webHidden/>
              </w:rPr>
              <w:fldChar w:fldCharType="begin"/>
            </w:r>
            <w:r w:rsidR="00D528A5">
              <w:rPr>
                <w:noProof/>
                <w:webHidden/>
              </w:rPr>
              <w:instrText xml:space="preserve"> PAGEREF _Toc167961528 \h </w:instrText>
            </w:r>
            <w:r w:rsidR="00D528A5">
              <w:rPr>
                <w:noProof/>
                <w:webHidden/>
              </w:rPr>
            </w:r>
            <w:r w:rsidR="00D528A5">
              <w:rPr>
                <w:noProof/>
                <w:webHidden/>
              </w:rPr>
              <w:fldChar w:fldCharType="separate"/>
            </w:r>
            <w:r w:rsidR="00D528A5">
              <w:rPr>
                <w:noProof/>
                <w:webHidden/>
              </w:rPr>
              <w:t>4</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29" w:history="1">
            <w:r w:rsidR="00D528A5" w:rsidRPr="000F5ED6">
              <w:rPr>
                <w:rStyle w:val="Hyperlink"/>
                <w:noProof/>
              </w:rPr>
              <w:t>2.3</w:t>
            </w:r>
            <w:r w:rsidR="00D528A5">
              <w:rPr>
                <w:rFonts w:asciiTheme="minorHAnsi" w:eastAsiaTheme="minorEastAsia" w:hAnsiTheme="minorHAnsi"/>
                <w:noProof/>
                <w:sz w:val="22"/>
              </w:rPr>
              <w:tab/>
            </w:r>
            <w:r w:rsidR="00D528A5" w:rsidRPr="000F5ED6">
              <w:rPr>
                <w:rStyle w:val="Hyperlink"/>
                <w:noProof/>
              </w:rPr>
              <w:t>Channels</w:t>
            </w:r>
            <w:r w:rsidR="00D528A5">
              <w:rPr>
                <w:noProof/>
                <w:webHidden/>
              </w:rPr>
              <w:tab/>
            </w:r>
            <w:r w:rsidR="00D528A5">
              <w:rPr>
                <w:noProof/>
                <w:webHidden/>
              </w:rPr>
              <w:fldChar w:fldCharType="begin"/>
            </w:r>
            <w:r w:rsidR="00D528A5">
              <w:rPr>
                <w:noProof/>
                <w:webHidden/>
              </w:rPr>
              <w:instrText xml:space="preserve"> PAGEREF _Toc167961529 \h </w:instrText>
            </w:r>
            <w:r w:rsidR="00D528A5">
              <w:rPr>
                <w:noProof/>
                <w:webHidden/>
              </w:rPr>
            </w:r>
            <w:r w:rsidR="00D528A5">
              <w:rPr>
                <w:noProof/>
                <w:webHidden/>
              </w:rPr>
              <w:fldChar w:fldCharType="separate"/>
            </w:r>
            <w:r w:rsidR="00D528A5">
              <w:rPr>
                <w:noProof/>
                <w:webHidden/>
              </w:rPr>
              <w:t>4</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0" w:history="1">
            <w:r w:rsidR="00D528A5" w:rsidRPr="000F5ED6">
              <w:rPr>
                <w:rStyle w:val="Hyperlink"/>
                <w:noProof/>
              </w:rPr>
              <w:t>2.4</w:t>
            </w:r>
            <w:r w:rsidR="00D528A5">
              <w:rPr>
                <w:rFonts w:asciiTheme="minorHAnsi" w:eastAsiaTheme="minorEastAsia" w:hAnsiTheme="minorHAnsi"/>
                <w:noProof/>
                <w:sz w:val="22"/>
              </w:rPr>
              <w:tab/>
            </w:r>
            <w:r w:rsidR="00D528A5" w:rsidRPr="000F5ED6">
              <w:rPr>
                <w:rStyle w:val="Hyperlink"/>
                <w:noProof/>
              </w:rPr>
              <w:t>Customer Relationships</w:t>
            </w:r>
            <w:r w:rsidR="00D528A5">
              <w:rPr>
                <w:noProof/>
                <w:webHidden/>
              </w:rPr>
              <w:tab/>
            </w:r>
            <w:r w:rsidR="00D528A5">
              <w:rPr>
                <w:noProof/>
                <w:webHidden/>
              </w:rPr>
              <w:fldChar w:fldCharType="begin"/>
            </w:r>
            <w:r w:rsidR="00D528A5">
              <w:rPr>
                <w:noProof/>
                <w:webHidden/>
              </w:rPr>
              <w:instrText xml:space="preserve"> PAGEREF _Toc167961530 \h </w:instrText>
            </w:r>
            <w:r w:rsidR="00D528A5">
              <w:rPr>
                <w:noProof/>
                <w:webHidden/>
              </w:rPr>
            </w:r>
            <w:r w:rsidR="00D528A5">
              <w:rPr>
                <w:noProof/>
                <w:webHidden/>
              </w:rPr>
              <w:fldChar w:fldCharType="separate"/>
            </w:r>
            <w:r w:rsidR="00D528A5">
              <w:rPr>
                <w:noProof/>
                <w:webHidden/>
              </w:rPr>
              <w:t>5</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1" w:history="1">
            <w:r w:rsidR="00D528A5" w:rsidRPr="000F5ED6">
              <w:rPr>
                <w:rStyle w:val="Hyperlink"/>
                <w:noProof/>
              </w:rPr>
              <w:t>2.5</w:t>
            </w:r>
            <w:r w:rsidR="00D528A5">
              <w:rPr>
                <w:rFonts w:asciiTheme="minorHAnsi" w:eastAsiaTheme="minorEastAsia" w:hAnsiTheme="minorHAnsi"/>
                <w:noProof/>
                <w:sz w:val="22"/>
              </w:rPr>
              <w:tab/>
            </w:r>
            <w:r w:rsidR="00D528A5" w:rsidRPr="000F5ED6">
              <w:rPr>
                <w:rStyle w:val="Hyperlink"/>
                <w:noProof/>
              </w:rPr>
              <w:t>Revenue Streams</w:t>
            </w:r>
            <w:r w:rsidR="00D528A5">
              <w:rPr>
                <w:noProof/>
                <w:webHidden/>
              </w:rPr>
              <w:tab/>
            </w:r>
            <w:r w:rsidR="00D528A5">
              <w:rPr>
                <w:noProof/>
                <w:webHidden/>
              </w:rPr>
              <w:fldChar w:fldCharType="begin"/>
            </w:r>
            <w:r w:rsidR="00D528A5">
              <w:rPr>
                <w:noProof/>
                <w:webHidden/>
              </w:rPr>
              <w:instrText xml:space="preserve"> PAGEREF _Toc167961531 \h </w:instrText>
            </w:r>
            <w:r w:rsidR="00D528A5">
              <w:rPr>
                <w:noProof/>
                <w:webHidden/>
              </w:rPr>
            </w:r>
            <w:r w:rsidR="00D528A5">
              <w:rPr>
                <w:noProof/>
                <w:webHidden/>
              </w:rPr>
              <w:fldChar w:fldCharType="separate"/>
            </w:r>
            <w:r w:rsidR="00D528A5">
              <w:rPr>
                <w:noProof/>
                <w:webHidden/>
              </w:rPr>
              <w:t>5</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2" w:history="1">
            <w:r w:rsidR="00D528A5" w:rsidRPr="000F5ED6">
              <w:rPr>
                <w:rStyle w:val="Hyperlink"/>
                <w:noProof/>
              </w:rPr>
              <w:t>2.6</w:t>
            </w:r>
            <w:r w:rsidR="00D528A5">
              <w:rPr>
                <w:rFonts w:asciiTheme="minorHAnsi" w:eastAsiaTheme="minorEastAsia" w:hAnsiTheme="minorHAnsi"/>
                <w:noProof/>
                <w:sz w:val="22"/>
              </w:rPr>
              <w:tab/>
            </w:r>
            <w:r w:rsidR="00D528A5" w:rsidRPr="000F5ED6">
              <w:rPr>
                <w:rStyle w:val="Hyperlink"/>
                <w:noProof/>
              </w:rPr>
              <w:t>Key Resources</w:t>
            </w:r>
            <w:r w:rsidR="00D528A5">
              <w:rPr>
                <w:noProof/>
                <w:webHidden/>
              </w:rPr>
              <w:tab/>
            </w:r>
            <w:r w:rsidR="00D528A5">
              <w:rPr>
                <w:noProof/>
                <w:webHidden/>
              </w:rPr>
              <w:fldChar w:fldCharType="begin"/>
            </w:r>
            <w:r w:rsidR="00D528A5">
              <w:rPr>
                <w:noProof/>
                <w:webHidden/>
              </w:rPr>
              <w:instrText xml:space="preserve"> PAGEREF _Toc167961532 \h </w:instrText>
            </w:r>
            <w:r w:rsidR="00D528A5">
              <w:rPr>
                <w:noProof/>
                <w:webHidden/>
              </w:rPr>
            </w:r>
            <w:r w:rsidR="00D528A5">
              <w:rPr>
                <w:noProof/>
                <w:webHidden/>
              </w:rPr>
              <w:fldChar w:fldCharType="separate"/>
            </w:r>
            <w:r w:rsidR="00D528A5">
              <w:rPr>
                <w:noProof/>
                <w:webHidden/>
              </w:rPr>
              <w:t>5</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3" w:history="1">
            <w:r w:rsidR="00D528A5" w:rsidRPr="000F5ED6">
              <w:rPr>
                <w:rStyle w:val="Hyperlink"/>
                <w:noProof/>
              </w:rPr>
              <w:t>2.7</w:t>
            </w:r>
            <w:r w:rsidR="00D528A5">
              <w:rPr>
                <w:rFonts w:asciiTheme="minorHAnsi" w:eastAsiaTheme="minorEastAsia" w:hAnsiTheme="minorHAnsi"/>
                <w:noProof/>
                <w:sz w:val="22"/>
              </w:rPr>
              <w:tab/>
            </w:r>
            <w:r w:rsidR="00D528A5" w:rsidRPr="000F5ED6">
              <w:rPr>
                <w:rStyle w:val="Hyperlink"/>
                <w:noProof/>
              </w:rPr>
              <w:t>Key Activities</w:t>
            </w:r>
            <w:r w:rsidR="00D528A5">
              <w:rPr>
                <w:noProof/>
                <w:webHidden/>
              </w:rPr>
              <w:tab/>
            </w:r>
            <w:r w:rsidR="00D528A5">
              <w:rPr>
                <w:noProof/>
                <w:webHidden/>
              </w:rPr>
              <w:fldChar w:fldCharType="begin"/>
            </w:r>
            <w:r w:rsidR="00D528A5">
              <w:rPr>
                <w:noProof/>
                <w:webHidden/>
              </w:rPr>
              <w:instrText xml:space="preserve"> PAGEREF _Toc167961533 \h </w:instrText>
            </w:r>
            <w:r w:rsidR="00D528A5">
              <w:rPr>
                <w:noProof/>
                <w:webHidden/>
              </w:rPr>
            </w:r>
            <w:r w:rsidR="00D528A5">
              <w:rPr>
                <w:noProof/>
                <w:webHidden/>
              </w:rPr>
              <w:fldChar w:fldCharType="separate"/>
            </w:r>
            <w:r w:rsidR="00D528A5">
              <w:rPr>
                <w:noProof/>
                <w:webHidden/>
              </w:rPr>
              <w:t>6</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4" w:history="1">
            <w:r w:rsidR="00D528A5" w:rsidRPr="000F5ED6">
              <w:rPr>
                <w:rStyle w:val="Hyperlink"/>
                <w:noProof/>
              </w:rPr>
              <w:t>2.8</w:t>
            </w:r>
            <w:r w:rsidR="00D528A5">
              <w:rPr>
                <w:rFonts w:asciiTheme="minorHAnsi" w:eastAsiaTheme="minorEastAsia" w:hAnsiTheme="minorHAnsi"/>
                <w:noProof/>
                <w:sz w:val="22"/>
              </w:rPr>
              <w:tab/>
            </w:r>
            <w:r w:rsidR="00D528A5" w:rsidRPr="000F5ED6">
              <w:rPr>
                <w:rStyle w:val="Hyperlink"/>
                <w:noProof/>
              </w:rPr>
              <w:t>Key Partnerships</w:t>
            </w:r>
            <w:r w:rsidR="00D528A5">
              <w:rPr>
                <w:noProof/>
                <w:webHidden/>
              </w:rPr>
              <w:tab/>
            </w:r>
            <w:r w:rsidR="00D528A5">
              <w:rPr>
                <w:noProof/>
                <w:webHidden/>
              </w:rPr>
              <w:fldChar w:fldCharType="begin"/>
            </w:r>
            <w:r w:rsidR="00D528A5">
              <w:rPr>
                <w:noProof/>
                <w:webHidden/>
              </w:rPr>
              <w:instrText xml:space="preserve"> PAGEREF _Toc167961534 \h </w:instrText>
            </w:r>
            <w:r w:rsidR="00D528A5">
              <w:rPr>
                <w:noProof/>
                <w:webHidden/>
              </w:rPr>
            </w:r>
            <w:r w:rsidR="00D528A5">
              <w:rPr>
                <w:noProof/>
                <w:webHidden/>
              </w:rPr>
              <w:fldChar w:fldCharType="separate"/>
            </w:r>
            <w:r w:rsidR="00D528A5">
              <w:rPr>
                <w:noProof/>
                <w:webHidden/>
              </w:rPr>
              <w:t>6</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5" w:history="1">
            <w:r w:rsidR="00D528A5" w:rsidRPr="000F5ED6">
              <w:rPr>
                <w:rStyle w:val="Hyperlink"/>
                <w:noProof/>
              </w:rPr>
              <w:t>2.9</w:t>
            </w:r>
            <w:r w:rsidR="00D528A5">
              <w:rPr>
                <w:rFonts w:asciiTheme="minorHAnsi" w:eastAsiaTheme="minorEastAsia" w:hAnsiTheme="minorHAnsi"/>
                <w:noProof/>
                <w:sz w:val="22"/>
              </w:rPr>
              <w:tab/>
            </w:r>
            <w:r w:rsidR="00D528A5" w:rsidRPr="000F5ED6">
              <w:rPr>
                <w:rStyle w:val="Hyperlink"/>
                <w:noProof/>
              </w:rPr>
              <w:t>Cost Structure</w:t>
            </w:r>
            <w:r w:rsidR="00D528A5">
              <w:rPr>
                <w:noProof/>
                <w:webHidden/>
              </w:rPr>
              <w:tab/>
            </w:r>
            <w:r w:rsidR="00D528A5">
              <w:rPr>
                <w:noProof/>
                <w:webHidden/>
              </w:rPr>
              <w:fldChar w:fldCharType="begin"/>
            </w:r>
            <w:r w:rsidR="00D528A5">
              <w:rPr>
                <w:noProof/>
                <w:webHidden/>
              </w:rPr>
              <w:instrText xml:space="preserve"> PAGEREF _Toc167961535 \h </w:instrText>
            </w:r>
            <w:r w:rsidR="00D528A5">
              <w:rPr>
                <w:noProof/>
                <w:webHidden/>
              </w:rPr>
            </w:r>
            <w:r w:rsidR="00D528A5">
              <w:rPr>
                <w:noProof/>
                <w:webHidden/>
              </w:rPr>
              <w:fldChar w:fldCharType="separate"/>
            </w:r>
            <w:r w:rsidR="00D528A5">
              <w:rPr>
                <w:noProof/>
                <w:webHidden/>
              </w:rPr>
              <w:t>6</w:t>
            </w:r>
            <w:r w:rsidR="00D528A5">
              <w:rPr>
                <w:noProof/>
                <w:webHidden/>
              </w:rPr>
              <w:fldChar w:fldCharType="end"/>
            </w:r>
          </w:hyperlink>
        </w:p>
        <w:p w:rsidR="00D528A5" w:rsidRDefault="00995B1A">
          <w:pPr>
            <w:pStyle w:val="Cuprins1"/>
            <w:tabs>
              <w:tab w:val="left" w:pos="480"/>
              <w:tab w:val="right" w:leader="dot" w:pos="9350"/>
            </w:tabs>
            <w:rPr>
              <w:rFonts w:asciiTheme="minorHAnsi" w:eastAsiaTheme="minorEastAsia" w:hAnsiTheme="minorHAnsi" w:cstheme="minorBidi"/>
              <w:noProof/>
              <w:sz w:val="22"/>
            </w:rPr>
          </w:pPr>
          <w:hyperlink w:anchor="_Toc167961536" w:history="1">
            <w:r w:rsidR="00D528A5" w:rsidRPr="000F5ED6">
              <w:rPr>
                <w:rStyle w:val="Hyperlink"/>
                <w:noProof/>
              </w:rPr>
              <w:t>3</w:t>
            </w:r>
            <w:r w:rsidR="00D528A5">
              <w:rPr>
                <w:rFonts w:asciiTheme="minorHAnsi" w:eastAsiaTheme="minorEastAsia" w:hAnsiTheme="minorHAnsi" w:cstheme="minorBidi"/>
                <w:noProof/>
                <w:sz w:val="22"/>
              </w:rPr>
              <w:tab/>
            </w:r>
            <w:r w:rsidR="00D528A5" w:rsidRPr="000F5ED6">
              <w:rPr>
                <w:rStyle w:val="Hyperlink"/>
                <w:noProof/>
              </w:rPr>
              <w:t>Part 2: Reflective Essay using Gibbs Reflective Cycle</w:t>
            </w:r>
            <w:r w:rsidR="00D528A5">
              <w:rPr>
                <w:noProof/>
                <w:webHidden/>
              </w:rPr>
              <w:tab/>
            </w:r>
            <w:r w:rsidR="00D528A5">
              <w:rPr>
                <w:noProof/>
                <w:webHidden/>
              </w:rPr>
              <w:fldChar w:fldCharType="begin"/>
            </w:r>
            <w:r w:rsidR="00D528A5">
              <w:rPr>
                <w:noProof/>
                <w:webHidden/>
              </w:rPr>
              <w:instrText xml:space="preserve"> PAGEREF _Toc167961536 \h </w:instrText>
            </w:r>
            <w:r w:rsidR="00D528A5">
              <w:rPr>
                <w:noProof/>
                <w:webHidden/>
              </w:rPr>
            </w:r>
            <w:r w:rsidR="00D528A5">
              <w:rPr>
                <w:noProof/>
                <w:webHidden/>
              </w:rPr>
              <w:fldChar w:fldCharType="separate"/>
            </w:r>
            <w:r w:rsidR="00D528A5">
              <w:rPr>
                <w:noProof/>
                <w:webHidden/>
              </w:rPr>
              <w:t>6</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7" w:history="1">
            <w:r w:rsidR="00D528A5" w:rsidRPr="000F5ED6">
              <w:rPr>
                <w:rStyle w:val="Hyperlink"/>
                <w:noProof/>
              </w:rPr>
              <w:t>3.1</w:t>
            </w:r>
            <w:r w:rsidR="00D528A5">
              <w:rPr>
                <w:rFonts w:asciiTheme="minorHAnsi" w:eastAsiaTheme="minorEastAsia" w:hAnsiTheme="minorHAnsi"/>
                <w:noProof/>
                <w:sz w:val="22"/>
              </w:rPr>
              <w:tab/>
            </w:r>
            <w:r w:rsidR="00D528A5" w:rsidRPr="000F5ED6">
              <w:rPr>
                <w:rStyle w:val="Hyperlink"/>
                <w:noProof/>
              </w:rPr>
              <w:t>Description</w:t>
            </w:r>
            <w:r w:rsidR="00D528A5">
              <w:rPr>
                <w:noProof/>
                <w:webHidden/>
              </w:rPr>
              <w:tab/>
            </w:r>
            <w:r w:rsidR="00D528A5">
              <w:rPr>
                <w:noProof/>
                <w:webHidden/>
              </w:rPr>
              <w:fldChar w:fldCharType="begin"/>
            </w:r>
            <w:r w:rsidR="00D528A5">
              <w:rPr>
                <w:noProof/>
                <w:webHidden/>
              </w:rPr>
              <w:instrText xml:space="preserve"> PAGEREF _Toc167961537 \h </w:instrText>
            </w:r>
            <w:r w:rsidR="00D528A5">
              <w:rPr>
                <w:noProof/>
                <w:webHidden/>
              </w:rPr>
            </w:r>
            <w:r w:rsidR="00D528A5">
              <w:rPr>
                <w:noProof/>
                <w:webHidden/>
              </w:rPr>
              <w:fldChar w:fldCharType="separate"/>
            </w:r>
            <w:r w:rsidR="00D528A5">
              <w:rPr>
                <w:noProof/>
                <w:webHidden/>
              </w:rPr>
              <w:t>6</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8" w:history="1">
            <w:r w:rsidR="00D528A5" w:rsidRPr="000F5ED6">
              <w:rPr>
                <w:rStyle w:val="Hyperlink"/>
                <w:noProof/>
              </w:rPr>
              <w:t>3.2</w:t>
            </w:r>
            <w:r w:rsidR="00D528A5">
              <w:rPr>
                <w:rFonts w:asciiTheme="minorHAnsi" w:eastAsiaTheme="minorEastAsia" w:hAnsiTheme="minorHAnsi"/>
                <w:noProof/>
                <w:sz w:val="22"/>
              </w:rPr>
              <w:tab/>
            </w:r>
            <w:r w:rsidR="00D528A5" w:rsidRPr="000F5ED6">
              <w:rPr>
                <w:rStyle w:val="Hyperlink"/>
                <w:noProof/>
              </w:rPr>
              <w:t>Feelings</w:t>
            </w:r>
            <w:r w:rsidR="00D528A5">
              <w:rPr>
                <w:noProof/>
                <w:webHidden/>
              </w:rPr>
              <w:tab/>
            </w:r>
            <w:r w:rsidR="00D528A5">
              <w:rPr>
                <w:noProof/>
                <w:webHidden/>
              </w:rPr>
              <w:fldChar w:fldCharType="begin"/>
            </w:r>
            <w:r w:rsidR="00D528A5">
              <w:rPr>
                <w:noProof/>
                <w:webHidden/>
              </w:rPr>
              <w:instrText xml:space="preserve"> PAGEREF _Toc167961538 \h </w:instrText>
            </w:r>
            <w:r w:rsidR="00D528A5">
              <w:rPr>
                <w:noProof/>
                <w:webHidden/>
              </w:rPr>
            </w:r>
            <w:r w:rsidR="00D528A5">
              <w:rPr>
                <w:noProof/>
                <w:webHidden/>
              </w:rPr>
              <w:fldChar w:fldCharType="separate"/>
            </w:r>
            <w:r w:rsidR="00D528A5">
              <w:rPr>
                <w:noProof/>
                <w:webHidden/>
              </w:rPr>
              <w:t>7</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39" w:history="1">
            <w:r w:rsidR="00D528A5" w:rsidRPr="000F5ED6">
              <w:rPr>
                <w:rStyle w:val="Hyperlink"/>
                <w:noProof/>
              </w:rPr>
              <w:t>3.3</w:t>
            </w:r>
            <w:r w:rsidR="00D528A5">
              <w:rPr>
                <w:rFonts w:asciiTheme="minorHAnsi" w:eastAsiaTheme="minorEastAsia" w:hAnsiTheme="minorHAnsi"/>
                <w:noProof/>
                <w:sz w:val="22"/>
              </w:rPr>
              <w:tab/>
            </w:r>
            <w:r w:rsidR="00D528A5" w:rsidRPr="000F5ED6">
              <w:rPr>
                <w:rStyle w:val="Hyperlink"/>
                <w:noProof/>
              </w:rPr>
              <w:t>Evaluation</w:t>
            </w:r>
            <w:r w:rsidR="00D528A5">
              <w:rPr>
                <w:noProof/>
                <w:webHidden/>
              </w:rPr>
              <w:tab/>
            </w:r>
            <w:r w:rsidR="00D528A5">
              <w:rPr>
                <w:noProof/>
                <w:webHidden/>
              </w:rPr>
              <w:fldChar w:fldCharType="begin"/>
            </w:r>
            <w:r w:rsidR="00D528A5">
              <w:rPr>
                <w:noProof/>
                <w:webHidden/>
              </w:rPr>
              <w:instrText xml:space="preserve"> PAGEREF _Toc167961539 \h </w:instrText>
            </w:r>
            <w:r w:rsidR="00D528A5">
              <w:rPr>
                <w:noProof/>
                <w:webHidden/>
              </w:rPr>
            </w:r>
            <w:r w:rsidR="00D528A5">
              <w:rPr>
                <w:noProof/>
                <w:webHidden/>
              </w:rPr>
              <w:fldChar w:fldCharType="separate"/>
            </w:r>
            <w:r w:rsidR="00D528A5">
              <w:rPr>
                <w:noProof/>
                <w:webHidden/>
              </w:rPr>
              <w:t>7</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40" w:history="1">
            <w:r w:rsidR="00D528A5" w:rsidRPr="000F5ED6">
              <w:rPr>
                <w:rStyle w:val="Hyperlink"/>
                <w:noProof/>
              </w:rPr>
              <w:t>3.4</w:t>
            </w:r>
            <w:r w:rsidR="00D528A5">
              <w:rPr>
                <w:rFonts w:asciiTheme="minorHAnsi" w:eastAsiaTheme="minorEastAsia" w:hAnsiTheme="minorHAnsi"/>
                <w:noProof/>
                <w:sz w:val="22"/>
              </w:rPr>
              <w:tab/>
            </w:r>
            <w:r w:rsidR="00D528A5" w:rsidRPr="000F5ED6">
              <w:rPr>
                <w:rStyle w:val="Hyperlink"/>
                <w:noProof/>
              </w:rPr>
              <w:t>Analysis</w:t>
            </w:r>
            <w:r w:rsidR="00D528A5">
              <w:rPr>
                <w:noProof/>
                <w:webHidden/>
              </w:rPr>
              <w:tab/>
            </w:r>
            <w:r w:rsidR="00D528A5">
              <w:rPr>
                <w:noProof/>
                <w:webHidden/>
              </w:rPr>
              <w:fldChar w:fldCharType="begin"/>
            </w:r>
            <w:r w:rsidR="00D528A5">
              <w:rPr>
                <w:noProof/>
                <w:webHidden/>
              </w:rPr>
              <w:instrText xml:space="preserve"> PAGEREF _Toc167961540 \h </w:instrText>
            </w:r>
            <w:r w:rsidR="00D528A5">
              <w:rPr>
                <w:noProof/>
                <w:webHidden/>
              </w:rPr>
            </w:r>
            <w:r w:rsidR="00D528A5">
              <w:rPr>
                <w:noProof/>
                <w:webHidden/>
              </w:rPr>
              <w:fldChar w:fldCharType="separate"/>
            </w:r>
            <w:r w:rsidR="00D528A5">
              <w:rPr>
                <w:noProof/>
                <w:webHidden/>
              </w:rPr>
              <w:t>7</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41" w:history="1">
            <w:r w:rsidR="00D528A5" w:rsidRPr="000F5ED6">
              <w:rPr>
                <w:rStyle w:val="Hyperlink"/>
                <w:noProof/>
              </w:rPr>
              <w:t>3.5</w:t>
            </w:r>
            <w:r w:rsidR="00D528A5">
              <w:rPr>
                <w:rFonts w:asciiTheme="minorHAnsi" w:eastAsiaTheme="minorEastAsia" w:hAnsiTheme="minorHAnsi"/>
                <w:noProof/>
                <w:sz w:val="22"/>
              </w:rPr>
              <w:tab/>
            </w:r>
            <w:r w:rsidR="00D528A5" w:rsidRPr="000F5ED6">
              <w:rPr>
                <w:rStyle w:val="Hyperlink"/>
                <w:noProof/>
              </w:rPr>
              <w:t>Conclusion</w:t>
            </w:r>
            <w:r w:rsidR="00D528A5">
              <w:rPr>
                <w:noProof/>
                <w:webHidden/>
              </w:rPr>
              <w:tab/>
            </w:r>
            <w:r w:rsidR="00D528A5">
              <w:rPr>
                <w:noProof/>
                <w:webHidden/>
              </w:rPr>
              <w:fldChar w:fldCharType="begin"/>
            </w:r>
            <w:r w:rsidR="00D528A5">
              <w:rPr>
                <w:noProof/>
                <w:webHidden/>
              </w:rPr>
              <w:instrText xml:space="preserve"> PAGEREF _Toc167961541 \h </w:instrText>
            </w:r>
            <w:r w:rsidR="00D528A5">
              <w:rPr>
                <w:noProof/>
                <w:webHidden/>
              </w:rPr>
            </w:r>
            <w:r w:rsidR="00D528A5">
              <w:rPr>
                <w:noProof/>
                <w:webHidden/>
              </w:rPr>
              <w:fldChar w:fldCharType="separate"/>
            </w:r>
            <w:r w:rsidR="00D528A5">
              <w:rPr>
                <w:noProof/>
                <w:webHidden/>
              </w:rPr>
              <w:t>7</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42" w:history="1">
            <w:r w:rsidR="00D528A5" w:rsidRPr="000F5ED6">
              <w:rPr>
                <w:rStyle w:val="Hyperlink"/>
                <w:noProof/>
              </w:rPr>
              <w:t>3.6</w:t>
            </w:r>
            <w:r w:rsidR="00D528A5">
              <w:rPr>
                <w:rFonts w:asciiTheme="minorHAnsi" w:eastAsiaTheme="minorEastAsia" w:hAnsiTheme="minorHAnsi"/>
                <w:noProof/>
                <w:sz w:val="22"/>
              </w:rPr>
              <w:tab/>
            </w:r>
            <w:r w:rsidR="00D528A5" w:rsidRPr="000F5ED6">
              <w:rPr>
                <w:rStyle w:val="Hyperlink"/>
                <w:noProof/>
              </w:rPr>
              <w:t>Action Plan</w:t>
            </w:r>
            <w:r w:rsidR="00D528A5">
              <w:rPr>
                <w:noProof/>
                <w:webHidden/>
              </w:rPr>
              <w:tab/>
            </w:r>
            <w:r w:rsidR="00D528A5">
              <w:rPr>
                <w:noProof/>
                <w:webHidden/>
              </w:rPr>
              <w:fldChar w:fldCharType="begin"/>
            </w:r>
            <w:r w:rsidR="00D528A5">
              <w:rPr>
                <w:noProof/>
                <w:webHidden/>
              </w:rPr>
              <w:instrText xml:space="preserve"> PAGEREF _Toc167961542 \h </w:instrText>
            </w:r>
            <w:r w:rsidR="00D528A5">
              <w:rPr>
                <w:noProof/>
                <w:webHidden/>
              </w:rPr>
            </w:r>
            <w:r w:rsidR="00D528A5">
              <w:rPr>
                <w:noProof/>
                <w:webHidden/>
              </w:rPr>
              <w:fldChar w:fldCharType="separate"/>
            </w:r>
            <w:r w:rsidR="00D528A5">
              <w:rPr>
                <w:noProof/>
                <w:webHidden/>
              </w:rPr>
              <w:t>7</w:t>
            </w:r>
            <w:r w:rsidR="00D528A5">
              <w:rPr>
                <w:noProof/>
                <w:webHidden/>
              </w:rPr>
              <w:fldChar w:fldCharType="end"/>
            </w:r>
          </w:hyperlink>
        </w:p>
        <w:p w:rsidR="00D528A5" w:rsidRDefault="00995B1A">
          <w:pPr>
            <w:pStyle w:val="Cuprins1"/>
            <w:tabs>
              <w:tab w:val="left" w:pos="480"/>
              <w:tab w:val="right" w:leader="dot" w:pos="9350"/>
            </w:tabs>
            <w:rPr>
              <w:rFonts w:asciiTheme="minorHAnsi" w:eastAsiaTheme="minorEastAsia" w:hAnsiTheme="minorHAnsi" w:cstheme="minorBidi"/>
              <w:noProof/>
              <w:sz w:val="22"/>
            </w:rPr>
          </w:pPr>
          <w:hyperlink w:anchor="_Toc167961543" w:history="1">
            <w:r w:rsidR="00D528A5" w:rsidRPr="000F5ED6">
              <w:rPr>
                <w:rStyle w:val="Hyperlink"/>
                <w:noProof/>
              </w:rPr>
              <w:t>4</w:t>
            </w:r>
            <w:r w:rsidR="00D528A5">
              <w:rPr>
                <w:rFonts w:asciiTheme="minorHAnsi" w:eastAsiaTheme="minorEastAsia" w:hAnsiTheme="minorHAnsi" w:cstheme="minorBidi"/>
                <w:noProof/>
                <w:sz w:val="22"/>
              </w:rPr>
              <w:tab/>
            </w:r>
            <w:r w:rsidR="00D528A5" w:rsidRPr="000F5ED6">
              <w:rPr>
                <w:rStyle w:val="Hyperlink"/>
                <w:noProof/>
              </w:rPr>
              <w:t>References</w:t>
            </w:r>
            <w:r w:rsidR="00D528A5">
              <w:rPr>
                <w:noProof/>
                <w:webHidden/>
              </w:rPr>
              <w:tab/>
            </w:r>
            <w:r w:rsidR="00D528A5">
              <w:rPr>
                <w:noProof/>
                <w:webHidden/>
              </w:rPr>
              <w:fldChar w:fldCharType="begin"/>
            </w:r>
            <w:r w:rsidR="00D528A5">
              <w:rPr>
                <w:noProof/>
                <w:webHidden/>
              </w:rPr>
              <w:instrText xml:space="preserve"> PAGEREF _Toc167961543 \h </w:instrText>
            </w:r>
            <w:r w:rsidR="00D528A5">
              <w:rPr>
                <w:noProof/>
                <w:webHidden/>
              </w:rPr>
            </w:r>
            <w:r w:rsidR="00D528A5">
              <w:rPr>
                <w:noProof/>
                <w:webHidden/>
              </w:rPr>
              <w:fldChar w:fldCharType="separate"/>
            </w:r>
            <w:r w:rsidR="00D528A5">
              <w:rPr>
                <w:noProof/>
                <w:webHidden/>
              </w:rPr>
              <w:t>8</w:t>
            </w:r>
            <w:r w:rsidR="00D528A5">
              <w:rPr>
                <w:noProof/>
                <w:webHidden/>
              </w:rPr>
              <w:fldChar w:fldCharType="end"/>
            </w:r>
          </w:hyperlink>
        </w:p>
        <w:p w:rsidR="00D528A5" w:rsidRDefault="00995B1A">
          <w:pPr>
            <w:pStyle w:val="Cuprins1"/>
            <w:tabs>
              <w:tab w:val="left" w:pos="480"/>
              <w:tab w:val="right" w:leader="dot" w:pos="9350"/>
            </w:tabs>
            <w:rPr>
              <w:rFonts w:asciiTheme="minorHAnsi" w:eastAsiaTheme="minorEastAsia" w:hAnsiTheme="minorHAnsi" w:cstheme="minorBidi"/>
              <w:noProof/>
              <w:sz w:val="22"/>
            </w:rPr>
          </w:pPr>
          <w:hyperlink w:anchor="_Toc167961544" w:history="1">
            <w:r w:rsidR="00D528A5" w:rsidRPr="000F5ED6">
              <w:rPr>
                <w:rStyle w:val="Hyperlink"/>
                <w:noProof/>
              </w:rPr>
              <w:t>5</w:t>
            </w:r>
            <w:r w:rsidR="00D528A5">
              <w:rPr>
                <w:rFonts w:asciiTheme="minorHAnsi" w:eastAsiaTheme="minorEastAsia" w:hAnsiTheme="minorHAnsi" w:cstheme="minorBidi"/>
                <w:noProof/>
                <w:sz w:val="22"/>
              </w:rPr>
              <w:tab/>
            </w:r>
            <w:r w:rsidR="00D528A5" w:rsidRPr="000F5ED6">
              <w:rPr>
                <w:rStyle w:val="Hyperlink"/>
                <w:noProof/>
              </w:rPr>
              <w:t>Appendix</w:t>
            </w:r>
            <w:r w:rsidR="00D528A5">
              <w:rPr>
                <w:noProof/>
                <w:webHidden/>
              </w:rPr>
              <w:tab/>
            </w:r>
            <w:r w:rsidR="00D528A5">
              <w:rPr>
                <w:noProof/>
                <w:webHidden/>
              </w:rPr>
              <w:fldChar w:fldCharType="begin"/>
            </w:r>
            <w:r w:rsidR="00D528A5">
              <w:rPr>
                <w:noProof/>
                <w:webHidden/>
              </w:rPr>
              <w:instrText xml:space="preserve"> PAGEREF _Toc167961544 \h </w:instrText>
            </w:r>
            <w:r w:rsidR="00D528A5">
              <w:rPr>
                <w:noProof/>
                <w:webHidden/>
              </w:rPr>
            </w:r>
            <w:r w:rsidR="00D528A5">
              <w:rPr>
                <w:noProof/>
                <w:webHidden/>
              </w:rPr>
              <w:fldChar w:fldCharType="separate"/>
            </w:r>
            <w:r w:rsidR="00D528A5">
              <w:rPr>
                <w:noProof/>
                <w:webHidden/>
              </w:rPr>
              <w:t>9</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45" w:history="1">
            <w:r w:rsidR="00D528A5" w:rsidRPr="000F5ED6">
              <w:rPr>
                <w:rStyle w:val="Hyperlink"/>
                <w:noProof/>
              </w:rPr>
              <w:t>5.1</w:t>
            </w:r>
            <w:r w:rsidR="00D528A5">
              <w:rPr>
                <w:rFonts w:asciiTheme="minorHAnsi" w:eastAsiaTheme="minorEastAsia" w:hAnsiTheme="minorHAnsi"/>
                <w:noProof/>
                <w:sz w:val="22"/>
              </w:rPr>
              <w:tab/>
            </w:r>
            <w:r w:rsidR="00D528A5" w:rsidRPr="000F5ED6">
              <w:rPr>
                <w:rStyle w:val="Hyperlink"/>
                <w:noProof/>
              </w:rPr>
              <w:t>Get2 Test Result</w:t>
            </w:r>
            <w:r w:rsidR="00D528A5">
              <w:rPr>
                <w:noProof/>
                <w:webHidden/>
              </w:rPr>
              <w:tab/>
            </w:r>
            <w:r w:rsidR="00D528A5">
              <w:rPr>
                <w:noProof/>
                <w:webHidden/>
              </w:rPr>
              <w:fldChar w:fldCharType="begin"/>
            </w:r>
            <w:r w:rsidR="00D528A5">
              <w:rPr>
                <w:noProof/>
                <w:webHidden/>
              </w:rPr>
              <w:instrText xml:space="preserve"> PAGEREF _Toc167961545 \h </w:instrText>
            </w:r>
            <w:r w:rsidR="00D528A5">
              <w:rPr>
                <w:noProof/>
                <w:webHidden/>
              </w:rPr>
            </w:r>
            <w:r w:rsidR="00D528A5">
              <w:rPr>
                <w:noProof/>
                <w:webHidden/>
              </w:rPr>
              <w:fldChar w:fldCharType="separate"/>
            </w:r>
            <w:r w:rsidR="00D528A5">
              <w:rPr>
                <w:noProof/>
                <w:webHidden/>
              </w:rPr>
              <w:t>9</w:t>
            </w:r>
            <w:r w:rsidR="00D528A5">
              <w:rPr>
                <w:noProof/>
                <w:webHidden/>
              </w:rPr>
              <w:fldChar w:fldCharType="end"/>
            </w:r>
          </w:hyperlink>
        </w:p>
        <w:p w:rsidR="00D528A5" w:rsidRDefault="00995B1A">
          <w:pPr>
            <w:pStyle w:val="Cuprins2"/>
            <w:tabs>
              <w:tab w:val="left" w:pos="880"/>
              <w:tab w:val="right" w:leader="dot" w:pos="9350"/>
            </w:tabs>
            <w:rPr>
              <w:rFonts w:asciiTheme="minorHAnsi" w:eastAsiaTheme="minorEastAsia" w:hAnsiTheme="minorHAnsi"/>
              <w:noProof/>
              <w:sz w:val="22"/>
            </w:rPr>
          </w:pPr>
          <w:hyperlink w:anchor="_Toc167961546" w:history="1">
            <w:r w:rsidR="00D528A5" w:rsidRPr="000F5ED6">
              <w:rPr>
                <w:rStyle w:val="Hyperlink"/>
                <w:noProof/>
              </w:rPr>
              <w:t>5.2</w:t>
            </w:r>
            <w:r w:rsidR="00D528A5">
              <w:rPr>
                <w:rFonts w:asciiTheme="minorHAnsi" w:eastAsiaTheme="minorEastAsia" w:hAnsiTheme="minorHAnsi"/>
                <w:noProof/>
                <w:sz w:val="22"/>
              </w:rPr>
              <w:tab/>
            </w:r>
            <w:r w:rsidR="00D528A5" w:rsidRPr="000F5ED6">
              <w:rPr>
                <w:rStyle w:val="Hyperlink"/>
                <w:noProof/>
              </w:rPr>
              <w:t>Business Model Canvas</w:t>
            </w:r>
            <w:r w:rsidR="00D528A5">
              <w:rPr>
                <w:noProof/>
                <w:webHidden/>
              </w:rPr>
              <w:tab/>
            </w:r>
            <w:r w:rsidR="00D528A5">
              <w:rPr>
                <w:noProof/>
                <w:webHidden/>
              </w:rPr>
              <w:fldChar w:fldCharType="begin"/>
            </w:r>
            <w:r w:rsidR="00D528A5">
              <w:rPr>
                <w:noProof/>
                <w:webHidden/>
              </w:rPr>
              <w:instrText xml:space="preserve"> PAGEREF _Toc167961546 \h </w:instrText>
            </w:r>
            <w:r w:rsidR="00D528A5">
              <w:rPr>
                <w:noProof/>
                <w:webHidden/>
              </w:rPr>
            </w:r>
            <w:r w:rsidR="00D528A5">
              <w:rPr>
                <w:noProof/>
                <w:webHidden/>
              </w:rPr>
              <w:fldChar w:fldCharType="separate"/>
            </w:r>
            <w:r w:rsidR="00D528A5">
              <w:rPr>
                <w:noProof/>
                <w:webHidden/>
              </w:rPr>
              <w:t>9</w:t>
            </w:r>
            <w:r w:rsidR="00D528A5">
              <w:rPr>
                <w:noProof/>
                <w:webHidden/>
              </w:rPr>
              <w:fldChar w:fldCharType="end"/>
            </w:r>
          </w:hyperlink>
        </w:p>
        <w:p w:rsidR="0034424F" w:rsidRPr="00D528A5" w:rsidRDefault="0034424F" w:rsidP="00D528A5">
          <w:pPr>
            <w:rPr>
              <w:rFonts w:cs="Times New Roman"/>
              <w:color w:val="000000" w:themeColor="text1"/>
            </w:rPr>
          </w:pPr>
          <w:r w:rsidRPr="00D528A5">
            <w:rPr>
              <w:rFonts w:cs="Times New Roman"/>
              <w:b/>
              <w:bCs/>
              <w:color w:val="000000" w:themeColor="text1"/>
            </w:rPr>
            <w:fldChar w:fldCharType="end"/>
          </w:r>
        </w:p>
      </w:sdtContent>
    </w:sdt>
    <w:p w:rsidR="0034424F" w:rsidRPr="00D528A5" w:rsidRDefault="0034424F" w:rsidP="00D528A5">
      <w:pPr>
        <w:jc w:val="left"/>
        <w:rPr>
          <w:rFonts w:cs="Times New Roman"/>
          <w:b/>
          <w:color w:val="000000" w:themeColor="text1"/>
        </w:rPr>
      </w:pPr>
      <w:r w:rsidRPr="00D528A5">
        <w:rPr>
          <w:rFonts w:cs="Times New Roman"/>
          <w:b/>
          <w:color w:val="000000" w:themeColor="text1"/>
        </w:rPr>
        <w:br w:type="page"/>
      </w:r>
    </w:p>
    <w:p w:rsidR="0034424F" w:rsidRPr="00D528A5" w:rsidRDefault="0034424F" w:rsidP="00D528A5">
      <w:pPr>
        <w:pStyle w:val="Titlu1"/>
      </w:pPr>
      <w:bookmarkStart w:id="0" w:name="_Toc167961525"/>
      <w:r w:rsidRPr="00D528A5">
        <w:t>Introduction</w:t>
      </w:r>
      <w:bookmarkEnd w:id="0"/>
    </w:p>
    <w:p w:rsidR="0034424F" w:rsidRPr="00D528A5" w:rsidRDefault="0034424F" w:rsidP="00D528A5">
      <w:pPr>
        <w:rPr>
          <w:rFonts w:cs="Times New Roman"/>
          <w:color w:val="000000" w:themeColor="text1"/>
        </w:rPr>
      </w:pPr>
      <w:r w:rsidRPr="00D528A5">
        <w:rPr>
          <w:rFonts w:cs="Times New Roman"/>
          <w:color w:val="000000" w:themeColor="text1"/>
        </w:rPr>
        <w:t>In the faster pacing and growing hospitality industry, there is a need to introduce a new concept of Bed and Breakfast – The Boutique Bliss Bed and Breakfast. This paper provides a proposal of the Business model canvas for the Boutique Bliss and justifies the chosen business idea. The BMC of value proposition, customer segments, channels, customer relationships, revenue streams, key resources, key activities, key partnerships, and cost structure will be used for this development of this bed and breakfast as a chic boutique establishment. Every part of the plan will be clearly analyzed and such criteria as the nature of contemporary competition and actual industry examples and statistics will show how Boutique Bliss stands out among rivals. With this strategy of merging luxury, identity, and environmentally sustainableness, it is possible to establish Boutique Bliss as the new reference of niche hospitality industry.</w:t>
      </w:r>
    </w:p>
    <w:p w:rsidR="0034424F" w:rsidRPr="00D528A5" w:rsidRDefault="0034424F" w:rsidP="00D528A5">
      <w:pPr>
        <w:pStyle w:val="Titlu1"/>
      </w:pPr>
      <w:bookmarkStart w:id="1" w:name="_Toc167961526"/>
      <w:r w:rsidRPr="00D528A5">
        <w:t>Part 1: Business Model Canvas for Boutique Bliss Bed and Breakfast</w:t>
      </w:r>
      <w:bookmarkEnd w:id="1"/>
    </w:p>
    <w:p w:rsidR="0034424F" w:rsidRPr="00D528A5" w:rsidRDefault="0034424F" w:rsidP="00D528A5">
      <w:pPr>
        <w:pStyle w:val="Titlu2"/>
      </w:pPr>
      <w:bookmarkStart w:id="2" w:name="_Toc167961527"/>
      <w:r w:rsidRPr="00D528A5">
        <w:t>Value Proposition</w:t>
      </w:r>
      <w:bookmarkEnd w:id="2"/>
    </w:p>
    <w:p w:rsidR="0034424F" w:rsidRPr="00D528A5" w:rsidRDefault="0034424F" w:rsidP="00D528A5">
      <w:pPr>
        <w:rPr>
          <w:rFonts w:cs="Times New Roman"/>
          <w:color w:val="000000" w:themeColor="text1"/>
        </w:rPr>
      </w:pPr>
      <w:r w:rsidRPr="00D528A5">
        <w:rPr>
          <w:rFonts w:cs="Times New Roman"/>
          <w:color w:val="000000" w:themeColor="text1"/>
        </w:rPr>
        <w:t>Boutique Bliss Bed and Breakfast is an exceptional accommodation featuring an atmosphere of luxury and personal hospitality services, combined with environmental conscientious. The main concept focused on providing guests with unique and pleasant impressions, as well as individual approaches to each client and his or her needs</w:t>
      </w:r>
      <w:r w:rsidR="00E93BF8">
        <w:rPr>
          <w:rFonts w:cs="Times New Roman"/>
          <w:color w:val="000000" w:themeColor="text1"/>
        </w:rPr>
        <w:t xml:space="preserve"> (Berne-Manero </w:t>
      </w:r>
      <w:r w:rsidR="00E93BF8" w:rsidRPr="00E93BF8">
        <w:rPr>
          <w:rFonts w:cs="Times New Roman"/>
          <w:color w:val="000000" w:themeColor="text1"/>
        </w:rPr>
        <w:t>and Marzo-Navarro</w:t>
      </w:r>
      <w:r w:rsidR="00E93BF8">
        <w:rPr>
          <w:rFonts w:cs="Times New Roman"/>
          <w:color w:val="000000" w:themeColor="text1"/>
        </w:rPr>
        <w:t>, 2020)</w:t>
      </w:r>
      <w:r w:rsidRPr="00D528A5">
        <w:rPr>
          <w:rFonts w:cs="Times New Roman"/>
          <w:color w:val="000000" w:themeColor="text1"/>
        </w:rPr>
        <w:t>. This is done through luxurious facilities, personalized experiences which are not found in the large hotel chain facilities. Luxury at this particular Boutique Bliss is seen in the selected rooms characterized by high-quality bedding, classy furnishing, and sophisticated equipment. All the rooms are to offer impeccable comfort coupled with luxury to guests who desire the very best</w:t>
      </w:r>
      <w:r w:rsidR="00E93BF8">
        <w:rPr>
          <w:rFonts w:cs="Times New Roman"/>
          <w:color w:val="000000" w:themeColor="text1"/>
        </w:rPr>
        <w:t xml:space="preserve"> (Kadir</w:t>
      </w:r>
      <w:r w:rsidR="00E93BF8" w:rsidRPr="00E93BF8">
        <w:rPr>
          <w:rFonts w:cs="Times New Roman"/>
          <w:color w:val="000000" w:themeColor="text1"/>
        </w:rPr>
        <w:t xml:space="preserve"> and Shaikh</w:t>
      </w:r>
      <w:r w:rsidR="00E93BF8">
        <w:rPr>
          <w:rFonts w:cs="Times New Roman"/>
          <w:color w:val="000000" w:themeColor="text1"/>
        </w:rPr>
        <w:t>, 2023)</w:t>
      </w:r>
      <w:r w:rsidRPr="00D528A5">
        <w:rPr>
          <w:rFonts w:cs="Times New Roman"/>
          <w:color w:val="000000" w:themeColor="text1"/>
        </w:rPr>
        <w:t>. Additional privileges add to the guest satisfaction whereby employees are informed on how to meet guest’s individual requirements. Starting from the welcome products to the meals that the clients are served, everything is tailored to make them unique, valued and important.</w:t>
      </w:r>
    </w:p>
    <w:p w:rsidR="0034424F" w:rsidRPr="00D528A5" w:rsidRDefault="0034424F" w:rsidP="00D528A5">
      <w:pPr>
        <w:rPr>
          <w:rFonts w:cs="Times New Roman"/>
          <w:color w:val="000000" w:themeColor="text1"/>
        </w:rPr>
      </w:pPr>
      <w:r w:rsidRPr="00D528A5">
        <w:rPr>
          <w:rFonts w:cs="Times New Roman"/>
          <w:color w:val="000000" w:themeColor="text1"/>
        </w:rPr>
        <w:t>Environmental sustainability is one of the key values that are captured in Boutique Bliss’s proposition. The establishment works sustainably in all aspects that concern the provision of organic products from local farmers, energy saving measures in the establishment and proper recycling of products and wastes. Since Boutique Bliss deals with local green suppliers, it helps boost the economy and reduce wastage of resources. This is because the current generation of tourists has developed a conscience concerning conservation by embracing environmental-friendly choices. In conclusion, the value added proposition of Boutique Bliss Bed and Breakfast can be described as luxury, for the guests to get a personalized treatment with an added touch of sustainable management (Blackwell¸ 2011</w:t>
      </w:r>
      <w:r w:rsidR="00E93BF8" w:rsidRPr="00D528A5">
        <w:rPr>
          <w:rFonts w:cs="Times New Roman"/>
          <w:color w:val="000000" w:themeColor="text1"/>
        </w:rPr>
        <w:t xml:space="preserve">). </w:t>
      </w:r>
      <w:r w:rsidRPr="00D528A5">
        <w:rPr>
          <w:rFonts w:cs="Times New Roman"/>
          <w:color w:val="000000" w:themeColor="text1"/>
        </w:rPr>
        <w:t>This unique combination fulfills the need that has emerged on the market of a separate and selective traveler who seeks luxury, but at the same time cares for the conditions of the natural environment. Altogether, the core strategy of Boutique Bliss is to provide an environment that will guarantee customer loyalty and raise the overall standard of boutique style services.</w:t>
      </w:r>
    </w:p>
    <w:p w:rsidR="0034424F" w:rsidRPr="00D528A5" w:rsidRDefault="0034424F" w:rsidP="00D528A5">
      <w:pPr>
        <w:pStyle w:val="Titlu2"/>
      </w:pPr>
      <w:bookmarkStart w:id="3" w:name="_Toc167961528"/>
      <w:r w:rsidRPr="00D528A5">
        <w:t>Customer Segments</w:t>
      </w:r>
      <w:bookmarkEnd w:id="3"/>
    </w:p>
    <w:p w:rsidR="0034424F" w:rsidRPr="00D528A5" w:rsidRDefault="0034424F" w:rsidP="00D528A5">
      <w:pPr>
        <w:rPr>
          <w:rFonts w:cs="Times New Roman"/>
          <w:color w:val="000000" w:themeColor="text1"/>
        </w:rPr>
      </w:pPr>
      <w:r w:rsidRPr="00D528A5">
        <w:rPr>
          <w:rFonts w:cs="Times New Roman"/>
          <w:color w:val="000000" w:themeColor="text1"/>
        </w:rPr>
        <w:t>The perfect target market for Boutique Bliss Bed and Breakfast can be described in context of the social class as the target market consists of the business and successful tourist in form of couples, singles or businesses. These customers are those who opt for luxury in their service as well as quality services or products and the special touch of personalization which most bigger hotels lack. These are the young couples that need love and to spend their holidays mostly staying intimate and prefer to be personally attended</w:t>
      </w:r>
      <w:r w:rsidR="00E93BF8">
        <w:rPr>
          <w:rFonts w:cs="Times New Roman"/>
          <w:color w:val="000000" w:themeColor="text1"/>
        </w:rPr>
        <w:t xml:space="preserve"> (</w:t>
      </w:r>
      <w:r w:rsidR="00E93BF8" w:rsidRPr="00E93BF8">
        <w:rPr>
          <w:rFonts w:cs="Times New Roman"/>
          <w:color w:val="000000" w:themeColor="text1"/>
        </w:rPr>
        <w:t>Niu</w:t>
      </w:r>
      <w:r w:rsidR="00E93BF8">
        <w:rPr>
          <w:rFonts w:cs="Times New Roman"/>
          <w:color w:val="000000" w:themeColor="text1"/>
        </w:rPr>
        <w:t xml:space="preserve"> et al., 2021; </w:t>
      </w:r>
      <w:r w:rsidR="00E93BF8" w:rsidRPr="00E93BF8">
        <w:rPr>
          <w:rFonts w:cs="Times New Roman"/>
          <w:color w:val="000000" w:themeColor="text1"/>
        </w:rPr>
        <w:t>Dwivedi</w:t>
      </w:r>
      <w:r w:rsidR="00E93BF8">
        <w:rPr>
          <w:rFonts w:cs="Times New Roman"/>
          <w:color w:val="000000" w:themeColor="text1"/>
        </w:rPr>
        <w:t xml:space="preserve"> et al., 2023)</w:t>
      </w:r>
      <w:r w:rsidRPr="00D528A5">
        <w:rPr>
          <w:rFonts w:cs="Times New Roman"/>
          <w:color w:val="000000" w:themeColor="text1"/>
        </w:rPr>
        <w:t>. The singles; the business people, the couples, and any other individual who may not have families or those on business trips prefer the single rooms; further, the high-end earners can afford the service charges which accompany the amenities found in such rooms and thus are always booked in a single room. Moreover, it is critical to note that the target clientèle of the Boutique Bliss are the business persons who require a quiet place to rest and relax after work or business meetings. That segment also embraces luxurious and practicability simultaneously with the features such as free high speed Wi-Fi, an individual working space, and a strategic positioning (Mariotti</w:t>
      </w:r>
      <w:r w:rsidRPr="00D528A5">
        <w:rPr>
          <w:rFonts w:cs="Times New Roman"/>
          <w:color w:val="000000" w:themeColor="text1"/>
          <w:spacing w:val="3"/>
        </w:rPr>
        <w:t xml:space="preserve"> </w:t>
      </w:r>
      <w:r w:rsidRPr="00D528A5">
        <w:rPr>
          <w:rFonts w:cs="Times New Roman"/>
          <w:color w:val="000000" w:themeColor="text1"/>
        </w:rPr>
        <w:t>and</w:t>
      </w:r>
      <w:r w:rsidRPr="00D528A5">
        <w:rPr>
          <w:rFonts w:cs="Times New Roman"/>
          <w:color w:val="000000" w:themeColor="text1"/>
          <w:spacing w:val="-4"/>
        </w:rPr>
        <w:t xml:space="preserve"> </w:t>
      </w:r>
      <w:r w:rsidRPr="00D528A5">
        <w:rPr>
          <w:rFonts w:cs="Times New Roman"/>
          <w:color w:val="000000" w:themeColor="text1"/>
        </w:rPr>
        <w:t>Glackin¸2012). Based on the identified segments, Boutique Bliss can easily address its target market that has specific needs and interests to imply that services are relevant to their needs and the clients will be eager to use hotel services again.</w:t>
      </w:r>
    </w:p>
    <w:p w:rsidR="0034424F" w:rsidRPr="00D528A5" w:rsidRDefault="0034424F" w:rsidP="00D528A5">
      <w:pPr>
        <w:pStyle w:val="Titlu2"/>
      </w:pPr>
      <w:bookmarkStart w:id="4" w:name="_Toc167961529"/>
      <w:r w:rsidRPr="00D528A5">
        <w:t>Channels</w:t>
      </w:r>
      <w:bookmarkEnd w:id="4"/>
    </w:p>
    <w:p w:rsidR="0034424F" w:rsidRPr="00D528A5" w:rsidRDefault="0034424F" w:rsidP="00D528A5">
      <w:pPr>
        <w:rPr>
          <w:rFonts w:cs="Times New Roman"/>
          <w:color w:val="000000" w:themeColor="text1"/>
        </w:rPr>
      </w:pPr>
      <w:r w:rsidRPr="00D528A5">
        <w:rPr>
          <w:rFonts w:cs="Times New Roman"/>
          <w:color w:val="000000" w:themeColor="text1"/>
        </w:rPr>
        <w:t>The target customers for Boutique Bliss Bed and Breakfast can be contacted through a tatical map, which is a tactical plan consisting of several operational channels. The major ones are online ordering sites, such as Booking. Some of the competitors are: com, Airbnb, and of course the hotels own website with good UI and smooth Reservation engines. The contemporary social media sites like Instagram, Facebook, and Pinterest will also be utilized in marketing and selling the distinctiveness of Boutique Bliss through expelling images and films that will fascinate the guest’s interests in booking the boutique hotel. Other ways of reaching the target group involves contacting previous customers and probable consumers through e-mail newsletters to pass necessary information and announcements</w:t>
      </w:r>
      <w:r w:rsidR="00E93BF8">
        <w:rPr>
          <w:rFonts w:cs="Times New Roman"/>
          <w:color w:val="000000" w:themeColor="text1"/>
        </w:rPr>
        <w:t xml:space="preserve"> (Kushwaha </w:t>
      </w:r>
      <w:r w:rsidR="00E93BF8" w:rsidRPr="00E93BF8">
        <w:rPr>
          <w:rFonts w:cs="Times New Roman"/>
          <w:color w:val="000000" w:themeColor="text1"/>
        </w:rPr>
        <w:t>and Kar</w:t>
      </w:r>
      <w:r w:rsidR="00E93BF8">
        <w:rPr>
          <w:rFonts w:cs="Times New Roman"/>
          <w:color w:val="000000" w:themeColor="text1"/>
        </w:rPr>
        <w:t>, 2021)</w:t>
      </w:r>
      <w:r w:rsidRPr="00D528A5">
        <w:rPr>
          <w:rFonts w:cs="Times New Roman"/>
          <w:color w:val="000000" w:themeColor="text1"/>
        </w:rPr>
        <w:t>. Likewise, relations with travel agents/Tour operators helps in reaching out the international market in search of the kind of accommodation not available in every hotel. Since public relationships are involved by participating with travel bloggers and influencers, it helps to the visibility and the market share of their offers (Rae, 2008</w:t>
      </w:r>
      <w:r w:rsidR="00E93BF8">
        <w:rPr>
          <w:rFonts w:cs="Times New Roman"/>
          <w:color w:val="000000" w:themeColor="text1"/>
        </w:rPr>
        <w:t xml:space="preserve">; </w:t>
      </w:r>
      <w:r w:rsidR="00E93BF8" w:rsidRPr="00E93BF8">
        <w:rPr>
          <w:rFonts w:cs="Times New Roman"/>
          <w:color w:val="000000" w:themeColor="text1"/>
        </w:rPr>
        <w:t>Zhao</w:t>
      </w:r>
      <w:r w:rsidR="00E93BF8">
        <w:rPr>
          <w:rFonts w:cs="Times New Roman"/>
          <w:color w:val="000000" w:themeColor="text1"/>
        </w:rPr>
        <w:t xml:space="preserve"> et al., 2022</w:t>
      </w:r>
      <w:r w:rsidRPr="00D528A5">
        <w:rPr>
          <w:rFonts w:cs="Times New Roman"/>
          <w:color w:val="000000" w:themeColor="text1"/>
        </w:rPr>
        <w:t>). The opportunity to organize the face-to-face communication with the guests and direct receiving the feedbacks also presupposes the constant improvement of the services supplied on the premises (Hisrich et al., 2008). Therefore, through the help of these various outlets, it would be possible for Boutique Bliss to effectively convey their specific marketing message to their clienteles’ and be able to attract more number of guests that belong to the higher end market segments more often in the long running.</w:t>
      </w:r>
    </w:p>
    <w:p w:rsidR="0034424F" w:rsidRPr="00D528A5" w:rsidRDefault="0034424F" w:rsidP="00D528A5">
      <w:pPr>
        <w:pStyle w:val="Titlu2"/>
      </w:pPr>
      <w:bookmarkStart w:id="5" w:name="_Toc167961530"/>
      <w:r w:rsidRPr="00D528A5">
        <w:t>Customer Relationships</w:t>
      </w:r>
      <w:bookmarkEnd w:id="5"/>
    </w:p>
    <w:p w:rsidR="0034424F" w:rsidRPr="00D528A5" w:rsidRDefault="0034424F" w:rsidP="00D528A5">
      <w:pPr>
        <w:rPr>
          <w:rFonts w:cs="Times New Roman"/>
        </w:rPr>
      </w:pPr>
      <w:r w:rsidRPr="00D528A5">
        <w:rPr>
          <w:rFonts w:cs="Times New Roman"/>
        </w:rPr>
        <w:t>Boutique Bliss Bed and Breakfast wants to stand out in the hotel business by building deep, important connections with its guests. Providing excellent customer service is key to building these connections. This includes thoughtful touches like personalised welcome cards, experiences that are suited to guests' hobbies, and follow-up messages to make sure they are happy. In order to build a loyal customer base, it is important to interact with users on social media and quickly answer to their comments. Boutique Bliss's goal is to give each customer a unique experience and build real relationships with them so they will come back and tell their friends about the business.</w:t>
      </w:r>
    </w:p>
    <w:p w:rsidR="0034424F" w:rsidRPr="00D528A5" w:rsidRDefault="0034424F" w:rsidP="00D528A5">
      <w:pPr>
        <w:pStyle w:val="Titlu2"/>
      </w:pPr>
      <w:bookmarkStart w:id="6" w:name="_Toc167961531"/>
      <w:r w:rsidRPr="00D528A5">
        <w:t>Revenue Streams</w:t>
      </w:r>
      <w:bookmarkEnd w:id="6"/>
    </w:p>
    <w:p w:rsidR="0034424F" w:rsidRPr="00D528A5" w:rsidRDefault="0034424F" w:rsidP="00D528A5">
      <w:pPr>
        <w:rPr>
          <w:rFonts w:cs="Times New Roman"/>
        </w:rPr>
      </w:pPr>
      <w:r w:rsidRPr="00D528A5">
        <w:rPr>
          <w:rFonts w:cs="Times New Roman"/>
        </w:rPr>
        <w:t>Booking rooms is where the company will make most of its money, especially at the boutique's fancier but more expensive rooms. Boutique Bliss wants to get more customers and make more money by providing an array of free services, like private guided trips, spa treatments, and gourmet meals made with local ingredients. The business can make more money by selling special event packages for things like weddings, birthdays, and business trips. A great way to get more people and make more money is to work with other companies in the area that offer discounts and deals.</w:t>
      </w:r>
    </w:p>
    <w:p w:rsidR="0034424F" w:rsidRPr="00D528A5" w:rsidRDefault="0034424F" w:rsidP="00D528A5">
      <w:pPr>
        <w:pStyle w:val="Titlu2"/>
      </w:pPr>
      <w:bookmarkStart w:id="7" w:name="_Toc167961532"/>
      <w:r w:rsidRPr="00D528A5">
        <w:t>Key Resources</w:t>
      </w:r>
      <w:bookmarkEnd w:id="7"/>
    </w:p>
    <w:p w:rsidR="0034424F" w:rsidRPr="00D528A5" w:rsidRDefault="0034424F" w:rsidP="00D528A5">
      <w:pPr>
        <w:rPr>
          <w:rFonts w:cs="Times New Roman"/>
        </w:rPr>
      </w:pPr>
      <w:r w:rsidRPr="00D528A5">
        <w:rPr>
          <w:rFonts w:cs="Times New Roman"/>
        </w:rPr>
        <w:t xml:space="preserve">Another important thing that makes the experience better for tourists is the well-trained staff that gives great service. Sustainable practices that appeal to tourists who care about the environment, high-quality services, and cutting-edge technology for managing guests and reservations efficiently are some of the other benefits. Boutique can make sure </w:t>
      </w:r>
      <w:r w:rsidR="00A30D91">
        <w:rPr>
          <w:rFonts w:cs="Times New Roman"/>
        </w:rPr>
        <w:t>the</w:t>
      </w:r>
      <w:r w:rsidRPr="00D528A5">
        <w:rPr>
          <w:rFonts w:cs="Times New Roman"/>
        </w:rPr>
        <w:t xml:space="preserve"> guests have access to the best foods and most unique items while also helping the local economy by working with local sellers.</w:t>
      </w:r>
    </w:p>
    <w:p w:rsidR="0034424F" w:rsidRPr="00D528A5" w:rsidRDefault="0034424F" w:rsidP="00D528A5">
      <w:pPr>
        <w:pStyle w:val="Titlu2"/>
      </w:pPr>
      <w:bookmarkStart w:id="8" w:name="_Toc167961533"/>
      <w:r w:rsidRPr="00D528A5">
        <w:t>Key Activities</w:t>
      </w:r>
      <w:bookmarkEnd w:id="8"/>
    </w:p>
    <w:p w:rsidR="0034424F" w:rsidRPr="00D528A5" w:rsidRDefault="0034424F" w:rsidP="00D528A5">
      <w:pPr>
        <w:rPr>
          <w:rFonts w:cs="Times New Roman"/>
        </w:rPr>
      </w:pPr>
      <w:r w:rsidRPr="00D528A5">
        <w:rPr>
          <w:rFonts w:cs="Times New Roman"/>
        </w:rPr>
        <w:t>At Boutique Bliss Bed and Breakfast, the team work hard to make sure that all of the guests are as comfortable as possible and get great service. Some of them are offering nice, well-kept facilities, customising services for each person, and cleaning all areas very carefully. Marketing and advertising will be very important for getting customers and building the company's name</w:t>
      </w:r>
      <w:r w:rsidR="00451693">
        <w:rPr>
          <w:rFonts w:cs="Times New Roman"/>
        </w:rPr>
        <w:t xml:space="preserve"> (</w:t>
      </w:r>
      <w:r w:rsidR="00451693" w:rsidRPr="00451693">
        <w:rPr>
          <w:rFonts w:cs="Times New Roman"/>
          <w:color w:val="000000" w:themeColor="text1"/>
        </w:rPr>
        <w:t>Gangu Naidu Mandala</w:t>
      </w:r>
      <w:r w:rsidR="00451693">
        <w:rPr>
          <w:rFonts w:cs="Times New Roman"/>
          <w:color w:val="000000" w:themeColor="text1"/>
        </w:rPr>
        <w:t xml:space="preserve"> </w:t>
      </w:r>
      <w:r w:rsidR="00451693" w:rsidRPr="00451693">
        <w:rPr>
          <w:rFonts w:cs="Times New Roman"/>
          <w:i/>
          <w:color w:val="000000" w:themeColor="text1"/>
        </w:rPr>
        <w:t>et al.,</w:t>
      </w:r>
      <w:r w:rsidR="00451693">
        <w:rPr>
          <w:rFonts w:cs="Times New Roman"/>
          <w:color w:val="000000" w:themeColor="text1"/>
        </w:rPr>
        <w:t xml:space="preserve"> 2024; </w:t>
      </w:r>
      <w:r w:rsidR="00451693" w:rsidRPr="00451693">
        <w:rPr>
          <w:rFonts w:cs="Times New Roman"/>
          <w:color w:val="000000" w:themeColor="text1"/>
        </w:rPr>
        <w:t>Tiwary</w:t>
      </w:r>
      <w:r w:rsidR="00451693">
        <w:rPr>
          <w:rFonts w:cs="Times New Roman"/>
          <w:color w:val="000000" w:themeColor="text1"/>
        </w:rPr>
        <w:t xml:space="preserve"> </w:t>
      </w:r>
      <w:r w:rsidR="00451693" w:rsidRPr="00451693">
        <w:rPr>
          <w:rFonts w:cs="Times New Roman"/>
          <w:i/>
          <w:color w:val="000000" w:themeColor="text1"/>
        </w:rPr>
        <w:t>et al.,</w:t>
      </w:r>
      <w:r w:rsidR="00451693">
        <w:rPr>
          <w:rFonts w:cs="Times New Roman"/>
          <w:color w:val="000000" w:themeColor="text1"/>
        </w:rPr>
        <w:t xml:space="preserve"> 2021)</w:t>
      </w:r>
      <w:r w:rsidRPr="00D528A5">
        <w:rPr>
          <w:rFonts w:cs="Times New Roman"/>
        </w:rPr>
        <w:t>. Themed activities and events are a great way to make things more interesting for guests. To set Boutique Bliss apart from rivals and make sure long-term success, it is important to always come up with new ideas and follow market trends.</w:t>
      </w:r>
    </w:p>
    <w:p w:rsidR="0034424F" w:rsidRPr="00D528A5" w:rsidRDefault="0034424F" w:rsidP="00D528A5">
      <w:pPr>
        <w:pStyle w:val="Titlu2"/>
      </w:pPr>
      <w:bookmarkStart w:id="9" w:name="_Toc167961534"/>
      <w:r w:rsidRPr="00D528A5">
        <w:t>Key Partnerships</w:t>
      </w:r>
      <w:bookmarkEnd w:id="9"/>
    </w:p>
    <w:p w:rsidR="0034424F" w:rsidRPr="00D528A5" w:rsidRDefault="0034424F" w:rsidP="00D528A5">
      <w:pPr>
        <w:rPr>
          <w:rFonts w:cs="Times New Roman"/>
        </w:rPr>
      </w:pPr>
      <w:r w:rsidRPr="00D528A5">
        <w:rPr>
          <w:rFonts w:cs="Times New Roman"/>
        </w:rPr>
        <w:t>A considerable goal for Boutique Bliss is to build trusting relationships with other local companies. Because the Boutique work with area spas, it can offer health and relaxing deals to the customers. Supporting local artists and sellers not only helps the local economy, but it also adds to the unique and charming charm of the store</w:t>
      </w:r>
      <w:r w:rsidR="00451693">
        <w:rPr>
          <w:rFonts w:cs="Times New Roman"/>
        </w:rPr>
        <w:t xml:space="preserve"> (</w:t>
      </w:r>
      <w:r w:rsidR="00451693" w:rsidRPr="00451693">
        <w:rPr>
          <w:rFonts w:cs="Times New Roman"/>
          <w:color w:val="000000" w:themeColor="text1"/>
        </w:rPr>
        <w:t>Sundaram</w:t>
      </w:r>
      <w:r w:rsidR="00451693">
        <w:rPr>
          <w:rFonts w:cs="Times New Roman"/>
          <w:color w:val="000000" w:themeColor="text1"/>
        </w:rPr>
        <w:t xml:space="preserve"> </w:t>
      </w:r>
      <w:r w:rsidR="00451693" w:rsidRPr="00451693">
        <w:rPr>
          <w:rFonts w:cs="Times New Roman"/>
          <w:i/>
          <w:color w:val="000000" w:themeColor="text1"/>
        </w:rPr>
        <w:t>et al.,</w:t>
      </w:r>
      <w:r w:rsidR="00451693">
        <w:rPr>
          <w:rFonts w:cs="Times New Roman"/>
          <w:color w:val="000000" w:themeColor="text1"/>
        </w:rPr>
        <w:t xml:space="preserve"> 2020; </w:t>
      </w:r>
      <w:r w:rsidR="00451693" w:rsidRPr="00451693">
        <w:rPr>
          <w:rFonts w:cs="Times New Roman"/>
          <w:color w:val="000000" w:themeColor="text1"/>
        </w:rPr>
        <w:t>Terho</w:t>
      </w:r>
      <w:r w:rsidR="00451693">
        <w:rPr>
          <w:rFonts w:cs="Times New Roman"/>
          <w:color w:val="000000" w:themeColor="text1"/>
        </w:rPr>
        <w:t xml:space="preserve"> </w:t>
      </w:r>
      <w:r w:rsidR="00451693" w:rsidRPr="00451693">
        <w:rPr>
          <w:rFonts w:cs="Times New Roman"/>
          <w:i/>
          <w:color w:val="000000" w:themeColor="text1"/>
        </w:rPr>
        <w:t>et al.,</w:t>
      </w:r>
      <w:r w:rsidR="00451693">
        <w:rPr>
          <w:rFonts w:cs="Times New Roman"/>
          <w:color w:val="000000" w:themeColor="text1"/>
        </w:rPr>
        <w:t xml:space="preserve"> 2022)</w:t>
      </w:r>
      <w:r w:rsidRPr="00D528A5">
        <w:rPr>
          <w:rFonts w:cs="Times New Roman"/>
        </w:rPr>
        <w:t>. Because of these relationships, guests can look forward to a more complete and enjoyable stay.</w:t>
      </w:r>
    </w:p>
    <w:p w:rsidR="0034424F" w:rsidRPr="00D528A5" w:rsidRDefault="0034424F" w:rsidP="00D528A5">
      <w:pPr>
        <w:pStyle w:val="Titlu2"/>
      </w:pPr>
      <w:bookmarkStart w:id="10" w:name="_Toc167961535"/>
      <w:r w:rsidRPr="00D528A5">
        <w:t>Cost Structure</w:t>
      </w:r>
      <w:bookmarkEnd w:id="10"/>
    </w:p>
    <w:p w:rsidR="0034424F" w:rsidRPr="00D528A5" w:rsidRDefault="0034424F" w:rsidP="00D528A5">
      <w:pPr>
        <w:rPr>
          <w:rFonts w:cs="Times New Roman"/>
        </w:rPr>
      </w:pPr>
      <w:r w:rsidRPr="00D528A5">
        <w:rPr>
          <w:rFonts w:cs="Times New Roman"/>
        </w:rPr>
        <w:t>There will be both fixed and changeable costs in Boutique Bliss's budget. Fixtures include things like keeping the building in good shape, paying employees, and keeping up with marketing campaigns. Fees for food and drinks, fees paid to booking sites, and extras for guests will all be seen as changeable costs. To keep up the high level of service, it is important to train the staff and buy the latest scheduling system technology</w:t>
      </w:r>
      <w:r w:rsidR="00E93BF8">
        <w:rPr>
          <w:rFonts w:cs="Times New Roman"/>
        </w:rPr>
        <w:t xml:space="preserve"> (</w:t>
      </w:r>
      <w:r w:rsidR="00E93BF8" w:rsidRPr="00E93BF8">
        <w:rPr>
          <w:rFonts w:cs="Times New Roman"/>
          <w:color w:val="000000" w:themeColor="text1"/>
        </w:rPr>
        <w:t>Stallone</w:t>
      </w:r>
      <w:r w:rsidR="00E93BF8">
        <w:rPr>
          <w:rFonts w:cs="Times New Roman"/>
          <w:color w:val="000000" w:themeColor="text1"/>
        </w:rPr>
        <w:t xml:space="preserve"> </w:t>
      </w:r>
      <w:r w:rsidR="00E93BF8" w:rsidRPr="00E93BF8">
        <w:rPr>
          <w:rFonts w:cs="Times New Roman"/>
          <w:i/>
          <w:color w:val="000000" w:themeColor="text1"/>
        </w:rPr>
        <w:t>et al.,</w:t>
      </w:r>
      <w:r w:rsidR="00E93BF8">
        <w:rPr>
          <w:rFonts w:cs="Times New Roman"/>
          <w:color w:val="000000" w:themeColor="text1"/>
        </w:rPr>
        <w:t xml:space="preserve"> 2021; </w:t>
      </w:r>
      <w:r w:rsidR="00E93BF8" w:rsidRPr="00E93BF8">
        <w:rPr>
          <w:rFonts w:cs="Times New Roman"/>
          <w:color w:val="000000" w:themeColor="text1"/>
        </w:rPr>
        <w:t>Wang</w:t>
      </w:r>
      <w:r w:rsidR="00E93BF8">
        <w:rPr>
          <w:rFonts w:cs="Times New Roman"/>
          <w:color w:val="000000" w:themeColor="text1"/>
        </w:rPr>
        <w:t xml:space="preserve"> </w:t>
      </w:r>
      <w:r w:rsidR="00E93BF8" w:rsidRPr="00E93BF8">
        <w:rPr>
          <w:rFonts w:cs="Times New Roman"/>
          <w:i/>
          <w:color w:val="000000" w:themeColor="text1"/>
        </w:rPr>
        <w:t>et al.,</w:t>
      </w:r>
      <w:r w:rsidR="00E93BF8">
        <w:rPr>
          <w:rFonts w:cs="Times New Roman"/>
          <w:color w:val="000000" w:themeColor="text1"/>
        </w:rPr>
        <w:t xml:space="preserve"> 2022)</w:t>
      </w:r>
      <w:r w:rsidRPr="00D528A5">
        <w:rPr>
          <w:rFonts w:cs="Times New Roman"/>
        </w:rPr>
        <w:t xml:space="preserve">. Using services that use less energy and buying things made in the area are examples of sustainable habits that may help keep costs low and attract tourists who care about the environment. </w:t>
      </w:r>
    </w:p>
    <w:p w:rsidR="0034424F" w:rsidRPr="00D528A5" w:rsidRDefault="0034424F" w:rsidP="00D528A5">
      <w:pPr>
        <w:pStyle w:val="Titlu1"/>
      </w:pPr>
      <w:bookmarkStart w:id="11" w:name="_Toc167961536"/>
      <w:r w:rsidRPr="00D528A5">
        <w:t>Part 2: Reflective Essay using Gibbs Reflective Cycle</w:t>
      </w:r>
      <w:bookmarkEnd w:id="11"/>
    </w:p>
    <w:p w:rsidR="0034424F" w:rsidRPr="00D528A5" w:rsidRDefault="0034424F" w:rsidP="00D528A5">
      <w:pPr>
        <w:pStyle w:val="Titlu2"/>
      </w:pPr>
      <w:bookmarkStart w:id="12" w:name="_Toc167961537"/>
      <w:r w:rsidRPr="00D528A5">
        <w:t>Description</w:t>
      </w:r>
      <w:bookmarkEnd w:id="12"/>
    </w:p>
    <w:p w:rsidR="0034424F" w:rsidRPr="00D528A5" w:rsidRDefault="0034424F" w:rsidP="00D528A5">
      <w:r w:rsidRPr="00D528A5">
        <w:t xml:space="preserve">The fact that I got a 63% on the GET2 test shows that I have some business-like traits. In other words, I </w:t>
      </w:r>
      <w:r w:rsidR="001821C1" w:rsidRPr="00D528A5">
        <w:t>can</w:t>
      </w:r>
      <w:r w:rsidRPr="00D528A5">
        <w:t xml:space="preserve"> show signs of becoming an entrepreneur now and then, but not all the time. These results also show that I only need to focus on a few jobs for now in order to get by. </w:t>
      </w:r>
      <w:r w:rsidR="001821C1" w:rsidRPr="00D528A5">
        <w:t>It is</w:t>
      </w:r>
      <w:r w:rsidRPr="00D528A5">
        <w:t xml:space="preserve"> possible for me to be entrepreneurial in my </w:t>
      </w:r>
      <w:r w:rsidR="00D528A5">
        <w:t xml:space="preserve">volunteer work or even at work. </w:t>
      </w:r>
      <w:r w:rsidRPr="00D528A5">
        <w:t>The piece goes on to say that taking one of the many free online classes that companies like FutureLearn offer is one of the best ways to improve business skills</w:t>
      </w:r>
      <w:r w:rsidR="00E93BF8">
        <w:t xml:space="preserve"> (</w:t>
      </w:r>
      <w:r w:rsidR="00E93BF8">
        <w:rPr>
          <w:rFonts w:cs="Times New Roman"/>
          <w:color w:val="000000" w:themeColor="text1"/>
        </w:rPr>
        <w:t>Lopes</w:t>
      </w:r>
      <w:r w:rsidR="00E93BF8" w:rsidRPr="00E93BF8">
        <w:rPr>
          <w:rFonts w:cs="Times New Roman"/>
          <w:color w:val="000000" w:themeColor="text1"/>
        </w:rPr>
        <w:t xml:space="preserve"> and Casais,</w:t>
      </w:r>
      <w:r w:rsidR="00E93BF8">
        <w:rPr>
          <w:rFonts w:cs="Times New Roman"/>
          <w:color w:val="000000" w:themeColor="text1"/>
        </w:rPr>
        <w:t xml:space="preserve"> 2022)</w:t>
      </w:r>
      <w:r w:rsidRPr="00D528A5">
        <w:t>. It suggests that I start with small jobs in my area to gain experience if I have never been in business before</w:t>
      </w:r>
    </w:p>
    <w:p w:rsidR="0034424F" w:rsidRPr="00D528A5" w:rsidRDefault="0034424F" w:rsidP="00D528A5">
      <w:pPr>
        <w:pStyle w:val="Titlu2"/>
      </w:pPr>
      <w:bookmarkStart w:id="13" w:name="_Toc167961538"/>
      <w:r w:rsidRPr="00D528A5">
        <w:t>Feelings</w:t>
      </w:r>
      <w:bookmarkEnd w:id="13"/>
    </w:p>
    <w:p w:rsidR="0034424F" w:rsidRPr="00D528A5" w:rsidRDefault="0034424F" w:rsidP="00D528A5">
      <w:r w:rsidRPr="00D528A5">
        <w:t xml:space="preserve">Getting a 63% on the GET2 test made me feel many different things. It makes me think about where I </w:t>
      </w:r>
      <w:r w:rsidR="00D528A5">
        <w:t>can</w:t>
      </w:r>
      <w:r w:rsidRPr="00D528A5">
        <w:t xml:space="preserve"> need to improve, even though </w:t>
      </w:r>
      <w:r w:rsidR="00D528A5">
        <w:t>it is</w:t>
      </w:r>
      <w:r w:rsidRPr="00D528A5">
        <w:t xml:space="preserve"> good to know that I have some business traits. There are times when the idea of being entrepreneurial speaks to me because, even though it </w:t>
      </w:r>
      <w:r w:rsidR="00D528A5">
        <w:t>has not</w:t>
      </w:r>
      <w:r w:rsidRPr="00D528A5">
        <w:t xml:space="preserve"> always been the case, </w:t>
      </w:r>
      <w:r w:rsidR="00D528A5">
        <w:t>I have</w:t>
      </w:r>
      <w:r w:rsidRPr="00D528A5">
        <w:t xml:space="preserve"> looked for new ways to do things and have been the one to lead.</w:t>
      </w:r>
    </w:p>
    <w:p w:rsidR="0034424F" w:rsidRPr="00D528A5" w:rsidRDefault="0034424F" w:rsidP="00D528A5">
      <w:pPr>
        <w:pStyle w:val="Titlu2"/>
      </w:pPr>
      <w:bookmarkStart w:id="14" w:name="_Toc167961539"/>
      <w:r w:rsidRPr="00D528A5">
        <w:t>Evaluation</w:t>
      </w:r>
      <w:bookmarkEnd w:id="14"/>
    </w:p>
    <w:p w:rsidR="0034424F" w:rsidRPr="00D528A5" w:rsidRDefault="0034424F" w:rsidP="00D528A5">
      <w:r w:rsidRPr="00D528A5">
        <w:t xml:space="preserve">Some thought led me to believe that the intrapreneurship model best describes my company's goals and my personality. </w:t>
      </w:r>
      <w:r w:rsidR="00D528A5">
        <w:t>I have</w:t>
      </w:r>
      <w:r w:rsidRPr="00D528A5">
        <w:t xml:space="preserve"> always liked questioning the status quo and looking for new ways to look at old problems, whether I was </w:t>
      </w:r>
      <w:r w:rsidR="00D528A5">
        <w:t>a teacher or a businessperson</w:t>
      </w:r>
      <w:r w:rsidR="00E93BF8">
        <w:t xml:space="preserve"> (</w:t>
      </w:r>
      <w:r w:rsidR="00E93BF8" w:rsidRPr="00E93BF8">
        <w:rPr>
          <w:rFonts w:cs="Times New Roman"/>
          <w:color w:val="000000" w:themeColor="text1"/>
        </w:rPr>
        <w:t>Khan</w:t>
      </w:r>
      <w:r w:rsidR="00E93BF8">
        <w:rPr>
          <w:rFonts w:cs="Times New Roman"/>
          <w:color w:val="000000" w:themeColor="text1"/>
        </w:rPr>
        <w:t xml:space="preserve"> </w:t>
      </w:r>
      <w:r w:rsidR="00E93BF8" w:rsidRPr="00E93BF8">
        <w:rPr>
          <w:rFonts w:cs="Times New Roman"/>
          <w:i/>
          <w:color w:val="000000" w:themeColor="text1"/>
        </w:rPr>
        <w:t>et al.,</w:t>
      </w:r>
      <w:r w:rsidR="00E93BF8">
        <w:rPr>
          <w:rFonts w:cs="Times New Roman"/>
          <w:color w:val="000000" w:themeColor="text1"/>
        </w:rPr>
        <w:t xml:space="preserve"> 2022)</w:t>
      </w:r>
      <w:r w:rsidR="00D528A5">
        <w:t>.</w:t>
      </w:r>
      <w:r w:rsidRPr="00D528A5">
        <w:t xml:space="preserve"> Because I like to make good use of current structures and resources to </w:t>
      </w:r>
      <w:r w:rsidR="00D528A5">
        <w:t>boost</w:t>
      </w:r>
      <w:r w:rsidRPr="00D528A5">
        <w:t xml:space="preserve"> innovation and create value.</w:t>
      </w:r>
    </w:p>
    <w:p w:rsidR="0034424F" w:rsidRPr="00D528A5" w:rsidRDefault="0034424F" w:rsidP="00D528A5">
      <w:pPr>
        <w:pStyle w:val="Titlu2"/>
      </w:pPr>
      <w:bookmarkStart w:id="15" w:name="_Toc167961540"/>
      <w:r w:rsidRPr="00D528A5">
        <w:t>Analysis</w:t>
      </w:r>
      <w:bookmarkEnd w:id="15"/>
    </w:p>
    <w:p w:rsidR="0034424F" w:rsidRPr="00D528A5" w:rsidRDefault="0034424F" w:rsidP="00D528A5">
      <w:r w:rsidRPr="00D528A5">
        <w:t>When I look at my desire to be an entrepreneur through the view of academic models and frameworks, I can see that ideas like the intrapreneurial mindset and the social entrepreneurship paradigm are real. Being an entrepreneur at work helps me reach my goal of coming up with new ideas and making progress within the way things are set up now. I like the idea of using community work as a way to satisfy my business urges. I also believe in making the world a better place while following my interests and skills.</w:t>
      </w:r>
    </w:p>
    <w:p w:rsidR="0034424F" w:rsidRPr="00D528A5" w:rsidRDefault="0034424F" w:rsidP="00D528A5">
      <w:pPr>
        <w:pStyle w:val="Titlu2"/>
      </w:pPr>
      <w:bookmarkStart w:id="16" w:name="_Toc167961541"/>
      <w:r w:rsidRPr="00D528A5">
        <w:t>Conclusion</w:t>
      </w:r>
      <w:bookmarkEnd w:id="16"/>
    </w:p>
    <w:p w:rsidR="0034424F" w:rsidRPr="00D528A5" w:rsidRDefault="0034424F" w:rsidP="00D528A5">
      <w:r w:rsidRPr="00D528A5">
        <w:t xml:space="preserve">The results of the GET2 test have finally made me think about myself and cause me to grow. </w:t>
      </w:r>
      <w:r w:rsidR="00D528A5">
        <w:t>I am</w:t>
      </w:r>
      <w:r w:rsidRPr="00D528A5">
        <w:t xml:space="preserve"> proud of how businesslike I naturally am, but I know I can always do better. To stay on the path of business, I plan to learn more about social entrepreneurship and take advantage of in</w:t>
      </w:r>
      <w:r w:rsidR="00D528A5">
        <w:t>trapreneurship chances at work.</w:t>
      </w:r>
    </w:p>
    <w:p w:rsidR="0034424F" w:rsidRPr="00D528A5" w:rsidRDefault="0034424F" w:rsidP="00D528A5">
      <w:pPr>
        <w:pStyle w:val="Titlu2"/>
      </w:pPr>
      <w:bookmarkStart w:id="17" w:name="_Toc167961542"/>
      <w:r w:rsidRPr="00D528A5">
        <w:t>Action Plan</w:t>
      </w:r>
      <w:bookmarkEnd w:id="17"/>
    </w:p>
    <w:p w:rsidR="00574F33" w:rsidRPr="00D528A5" w:rsidRDefault="00D528A5" w:rsidP="00FA4A7B">
      <w:r>
        <w:t>The</w:t>
      </w:r>
      <w:r w:rsidR="0034424F" w:rsidRPr="00D528A5">
        <w:t xml:space="preserve"> plan for me</w:t>
      </w:r>
      <w:r>
        <w:t xml:space="preserve"> is</w:t>
      </w:r>
      <w:r w:rsidR="0034424F" w:rsidRPr="00D528A5">
        <w:t xml:space="preserve"> to take useful online classes in the future to improve my business knowledge and skills. To get better at being an entrepreneur through experience, I want to look for ways to start side businesses in my area. I want to get better at being an entrepreneur by regularly thinking about the things </w:t>
      </w:r>
      <w:r>
        <w:t>I have</w:t>
      </w:r>
      <w:r w:rsidR="0034424F" w:rsidRPr="00D528A5">
        <w:t xml:space="preserve"> done in the past and using useful</w:t>
      </w:r>
      <w:r w:rsidR="00FA4A7B">
        <w:t xml:space="preserve"> academic models and frameworks</w:t>
      </w:r>
      <w:r w:rsidR="002C670F">
        <w:t>.</w:t>
      </w:r>
      <w:r w:rsidR="00574F33" w:rsidRPr="00D528A5">
        <w:br w:type="page"/>
      </w:r>
    </w:p>
    <w:p w:rsidR="00574F33" w:rsidRPr="00D528A5" w:rsidRDefault="00574F33" w:rsidP="00D528A5">
      <w:pPr>
        <w:pStyle w:val="Titlu1"/>
      </w:pPr>
      <w:bookmarkStart w:id="18" w:name="_Toc167961543"/>
      <w:r w:rsidRPr="00D528A5">
        <w:t>References</w:t>
      </w:r>
      <w:bookmarkEnd w:id="18"/>
    </w:p>
    <w:p w:rsidR="00FA4A7B" w:rsidRPr="00FA4A7B" w:rsidRDefault="00FA4A7B" w:rsidP="00FA4A7B">
      <w:pPr>
        <w:ind w:left="720" w:hanging="720"/>
        <w:rPr>
          <w:rFonts w:cs="Times New Roman"/>
          <w:color w:val="000000" w:themeColor="text1"/>
        </w:rPr>
      </w:pPr>
      <w:r w:rsidRPr="00FA4A7B">
        <w:rPr>
          <w:rFonts w:cs="Times New Roman"/>
          <w:color w:val="000000" w:themeColor="text1"/>
        </w:rPr>
        <w:t>Berne-Manero, C. and Marzo-Navarro, M., 2020. Exploring how influencer and relationship marketing serve corporate sustainability. </w:t>
      </w:r>
      <w:r w:rsidRPr="00FA4A7B">
        <w:rPr>
          <w:rFonts w:cs="Times New Roman"/>
          <w:i/>
          <w:iCs/>
          <w:color w:val="000000" w:themeColor="text1"/>
        </w:rPr>
        <w:t>Sustainability</w:t>
      </w:r>
      <w:r w:rsidRPr="00FA4A7B">
        <w:rPr>
          <w:rFonts w:cs="Times New Roman"/>
          <w:color w:val="000000" w:themeColor="text1"/>
        </w:rPr>
        <w:t>, </w:t>
      </w:r>
      <w:r w:rsidRPr="00FA4A7B">
        <w:rPr>
          <w:rFonts w:cs="Times New Roman"/>
          <w:i/>
          <w:iCs/>
          <w:color w:val="000000" w:themeColor="text1"/>
        </w:rPr>
        <w:t>12</w:t>
      </w:r>
      <w:r w:rsidRPr="00FA4A7B">
        <w:rPr>
          <w:rFonts w:cs="Times New Roman"/>
          <w:color w:val="000000" w:themeColor="text1"/>
        </w:rPr>
        <w:t>(11), p.4392.</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Blackwell,</w:t>
      </w:r>
      <w:r w:rsidRPr="00FA4A7B">
        <w:rPr>
          <w:rFonts w:cs="Times New Roman"/>
          <w:color w:val="000000" w:themeColor="text1"/>
          <w:spacing w:val="3"/>
        </w:rPr>
        <w:t xml:space="preserve"> </w:t>
      </w:r>
      <w:r w:rsidRPr="00FA4A7B">
        <w:rPr>
          <w:rFonts w:cs="Times New Roman"/>
          <w:color w:val="000000" w:themeColor="text1"/>
        </w:rPr>
        <w:t>E.</w:t>
      </w:r>
      <w:r w:rsidRPr="00FA4A7B">
        <w:rPr>
          <w:rFonts w:cs="Times New Roman"/>
          <w:color w:val="000000" w:themeColor="text1"/>
          <w:spacing w:val="3"/>
        </w:rPr>
        <w:t xml:space="preserve"> </w:t>
      </w:r>
      <w:r w:rsidRPr="00FA4A7B">
        <w:rPr>
          <w:rFonts w:cs="Times New Roman"/>
          <w:color w:val="000000" w:themeColor="text1"/>
        </w:rPr>
        <w:t xml:space="preserve">(2011), </w:t>
      </w:r>
      <w:r w:rsidRPr="00FA4A7B">
        <w:rPr>
          <w:rFonts w:cs="Times New Roman"/>
          <w:color w:val="000000" w:themeColor="text1"/>
          <w:spacing w:val="-2"/>
        </w:rPr>
        <w:t>How</w:t>
      </w:r>
      <w:r w:rsidRPr="00FA4A7B">
        <w:rPr>
          <w:rFonts w:cs="Times New Roman"/>
          <w:color w:val="000000" w:themeColor="text1"/>
          <w:spacing w:val="2"/>
        </w:rPr>
        <w:t xml:space="preserve"> </w:t>
      </w:r>
      <w:r w:rsidRPr="00FA4A7B">
        <w:rPr>
          <w:rFonts w:cs="Times New Roman"/>
          <w:color w:val="000000" w:themeColor="text1"/>
          <w:spacing w:val="1"/>
        </w:rPr>
        <w:t>to</w:t>
      </w:r>
      <w:r w:rsidRPr="00FA4A7B">
        <w:rPr>
          <w:rFonts w:cs="Times New Roman"/>
          <w:color w:val="000000" w:themeColor="text1"/>
        </w:rPr>
        <w:t xml:space="preserve"> Prepare</w:t>
      </w:r>
      <w:r w:rsidRPr="00FA4A7B">
        <w:rPr>
          <w:rFonts w:cs="Times New Roman"/>
          <w:color w:val="000000" w:themeColor="text1"/>
          <w:spacing w:val="-1"/>
        </w:rPr>
        <w:t xml:space="preserve"> </w:t>
      </w:r>
      <w:r w:rsidRPr="00FA4A7B">
        <w:rPr>
          <w:rFonts w:cs="Times New Roman"/>
          <w:color w:val="000000" w:themeColor="text1"/>
        </w:rPr>
        <w:t>a</w:t>
      </w:r>
      <w:r w:rsidRPr="00FA4A7B">
        <w:rPr>
          <w:rFonts w:cs="Times New Roman"/>
          <w:color w:val="000000" w:themeColor="text1"/>
          <w:spacing w:val="1"/>
        </w:rPr>
        <w:t xml:space="preserve"> </w:t>
      </w:r>
      <w:r w:rsidRPr="00FA4A7B">
        <w:rPr>
          <w:rFonts w:cs="Times New Roman"/>
          <w:color w:val="000000" w:themeColor="text1"/>
        </w:rPr>
        <w:t>Business</w:t>
      </w:r>
      <w:r w:rsidRPr="00FA4A7B">
        <w:rPr>
          <w:rFonts w:cs="Times New Roman"/>
          <w:color w:val="000000" w:themeColor="text1"/>
          <w:spacing w:val="-3"/>
        </w:rPr>
        <w:t xml:space="preserve"> </w:t>
      </w:r>
      <w:r w:rsidRPr="00FA4A7B">
        <w:rPr>
          <w:rFonts w:cs="Times New Roman"/>
          <w:color w:val="000000" w:themeColor="text1"/>
        </w:rPr>
        <w:t>Plan:</w:t>
      </w:r>
      <w:r w:rsidRPr="00FA4A7B">
        <w:rPr>
          <w:rFonts w:cs="Times New Roman"/>
          <w:color w:val="000000" w:themeColor="text1"/>
          <w:spacing w:val="3"/>
        </w:rPr>
        <w:t xml:space="preserve"> </w:t>
      </w:r>
      <w:r w:rsidRPr="00FA4A7B">
        <w:rPr>
          <w:rFonts w:cs="Times New Roman"/>
          <w:color w:val="000000" w:themeColor="text1"/>
        </w:rPr>
        <w:t>Planning</w:t>
      </w:r>
      <w:r w:rsidRPr="00FA4A7B">
        <w:rPr>
          <w:rFonts w:cs="Times New Roman"/>
          <w:color w:val="000000" w:themeColor="text1"/>
          <w:spacing w:val="1"/>
        </w:rPr>
        <w:t xml:space="preserve"> for</w:t>
      </w:r>
      <w:r w:rsidRPr="00FA4A7B">
        <w:rPr>
          <w:rFonts w:cs="Times New Roman"/>
          <w:color w:val="000000" w:themeColor="text1"/>
          <w:spacing w:val="-1"/>
        </w:rPr>
        <w:t xml:space="preserve"> </w:t>
      </w:r>
      <w:r w:rsidRPr="00FA4A7B">
        <w:rPr>
          <w:rFonts w:cs="Times New Roman"/>
          <w:color w:val="000000" w:themeColor="text1"/>
        </w:rPr>
        <w:t xml:space="preserve">Successful </w:t>
      </w:r>
      <w:r w:rsidRPr="00FA4A7B">
        <w:rPr>
          <w:rFonts w:cs="Times New Roman"/>
          <w:color w:val="000000" w:themeColor="text1"/>
          <w:spacing w:val="1"/>
        </w:rPr>
        <w:t>Start-up</w:t>
      </w:r>
      <w:r w:rsidRPr="00FA4A7B">
        <w:rPr>
          <w:rFonts w:cs="Times New Roman"/>
          <w:color w:val="000000" w:themeColor="text1"/>
        </w:rPr>
        <w:t xml:space="preserve"> </w:t>
      </w:r>
      <w:r w:rsidRPr="00FA4A7B">
        <w:rPr>
          <w:rFonts w:cs="Times New Roman"/>
          <w:color w:val="000000" w:themeColor="text1"/>
          <w:spacing w:val="-1"/>
        </w:rPr>
        <w:t>and</w:t>
      </w:r>
      <w:r w:rsidRPr="00FA4A7B">
        <w:rPr>
          <w:rFonts w:cs="Times New Roman"/>
          <w:color w:val="000000" w:themeColor="text1"/>
        </w:rPr>
        <w:t xml:space="preserve"> Expansion,</w:t>
      </w:r>
      <w:r w:rsidRPr="00FA4A7B">
        <w:rPr>
          <w:rFonts w:cs="Times New Roman"/>
          <w:color w:val="000000" w:themeColor="text1"/>
          <w:spacing w:val="2"/>
        </w:rPr>
        <w:t xml:space="preserve"> </w:t>
      </w:r>
      <w:r w:rsidRPr="00FA4A7B">
        <w:rPr>
          <w:rFonts w:cs="Times New Roman"/>
          <w:color w:val="000000" w:themeColor="text1"/>
        </w:rPr>
        <w:t>(5th</w:t>
      </w:r>
      <w:r w:rsidRPr="00FA4A7B">
        <w:rPr>
          <w:rFonts w:cs="Times New Roman"/>
          <w:color w:val="000000" w:themeColor="text1"/>
          <w:spacing w:val="-1"/>
        </w:rPr>
        <w:t xml:space="preserve"> </w:t>
      </w:r>
      <w:r w:rsidRPr="00FA4A7B">
        <w:rPr>
          <w:rFonts w:cs="Times New Roman"/>
          <w:color w:val="000000" w:themeColor="text1"/>
        </w:rPr>
        <w:t>Ed)</w:t>
      </w:r>
      <w:r w:rsidRPr="00FA4A7B">
        <w:rPr>
          <w:rFonts w:cs="Times New Roman"/>
          <w:color w:val="000000" w:themeColor="text1"/>
          <w:spacing w:val="2"/>
        </w:rPr>
        <w:t xml:space="preserve"> </w:t>
      </w:r>
      <w:r w:rsidRPr="00FA4A7B">
        <w:rPr>
          <w:rFonts w:cs="Times New Roman"/>
          <w:color w:val="000000" w:themeColor="text1"/>
        </w:rPr>
        <w:t>Sunday</w:t>
      </w:r>
      <w:r w:rsidRPr="00FA4A7B">
        <w:rPr>
          <w:rFonts w:cs="Times New Roman"/>
          <w:color w:val="000000" w:themeColor="text1"/>
          <w:spacing w:val="2"/>
        </w:rPr>
        <w:t xml:space="preserve"> </w:t>
      </w:r>
      <w:r w:rsidRPr="00FA4A7B">
        <w:rPr>
          <w:rFonts w:cs="Times New Roman"/>
          <w:color w:val="000000" w:themeColor="text1"/>
        </w:rPr>
        <w:t>Times</w:t>
      </w:r>
      <w:r w:rsidRPr="00FA4A7B">
        <w:rPr>
          <w:rFonts w:cs="Times New Roman"/>
          <w:color w:val="000000" w:themeColor="text1"/>
          <w:spacing w:val="-2"/>
        </w:rPr>
        <w:t xml:space="preserve"> </w:t>
      </w:r>
      <w:r w:rsidRPr="00FA4A7B">
        <w:rPr>
          <w:rFonts w:cs="Times New Roman"/>
          <w:color w:val="000000" w:themeColor="text1"/>
        </w:rPr>
        <w:t>Business</w:t>
      </w:r>
      <w:r w:rsidRPr="00FA4A7B">
        <w:rPr>
          <w:rFonts w:cs="Times New Roman"/>
          <w:color w:val="000000" w:themeColor="text1"/>
          <w:spacing w:val="2"/>
        </w:rPr>
        <w:t xml:space="preserve"> </w:t>
      </w:r>
      <w:r w:rsidRPr="00FA4A7B">
        <w:rPr>
          <w:rFonts w:cs="Times New Roman"/>
          <w:color w:val="000000" w:themeColor="text1"/>
        </w:rPr>
        <w:t>Enterprise</w:t>
      </w:r>
      <w:r w:rsidRPr="00FA4A7B">
        <w:rPr>
          <w:rFonts w:cs="Times New Roman"/>
          <w:color w:val="000000" w:themeColor="text1"/>
          <w:spacing w:val="1"/>
        </w:rPr>
        <w:t xml:space="preserve"> </w:t>
      </w:r>
      <w:r w:rsidRPr="00FA4A7B">
        <w:rPr>
          <w:rFonts w:cs="Times New Roman"/>
          <w:color w:val="000000" w:themeColor="text1"/>
        </w:rPr>
        <w:t>Series, Kogan</w:t>
      </w:r>
      <w:r w:rsidRPr="00FA4A7B">
        <w:rPr>
          <w:rFonts w:cs="Times New Roman"/>
          <w:color w:val="000000" w:themeColor="text1"/>
          <w:spacing w:val="1"/>
        </w:rPr>
        <w:t xml:space="preserve"> </w:t>
      </w:r>
      <w:r w:rsidRPr="00FA4A7B">
        <w:rPr>
          <w:rFonts w:cs="Times New Roman"/>
          <w:color w:val="000000" w:themeColor="text1"/>
          <w:spacing w:val="-1"/>
        </w:rPr>
        <w:t>Page</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Dwivedi, Y.K., Ismagilova, E., Rana, N.P. and Raman, R., 2023. Social media adoption, usage and impact in business-to-business (B2B) context: A state-of-the-art literature review. </w:t>
      </w:r>
      <w:r w:rsidRPr="00FA4A7B">
        <w:rPr>
          <w:rFonts w:cs="Times New Roman"/>
          <w:i/>
          <w:iCs/>
          <w:color w:val="000000" w:themeColor="text1"/>
        </w:rPr>
        <w:t>Information Systems Frontiers</w:t>
      </w:r>
      <w:r w:rsidRPr="00FA4A7B">
        <w:rPr>
          <w:rFonts w:cs="Times New Roman"/>
          <w:color w:val="000000" w:themeColor="text1"/>
        </w:rPr>
        <w:t>, pp.1-23.</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Gangu Naidu Mandala, M.G.B., Reddy, R.K.V., Kumar, K.S., Rizvi, M. and Srivastava, S., 2024. Building Lasting Relationships with Customer-Centric Digital Marketing. </w:t>
      </w:r>
      <w:r w:rsidRPr="00FA4A7B">
        <w:rPr>
          <w:rFonts w:cs="Times New Roman"/>
          <w:i/>
          <w:iCs/>
          <w:color w:val="000000" w:themeColor="text1"/>
        </w:rPr>
        <w:t>Journal of Informatics Education and Research</w:t>
      </w:r>
      <w:r w:rsidRPr="00FA4A7B">
        <w:rPr>
          <w:rFonts w:cs="Times New Roman"/>
          <w:color w:val="000000" w:themeColor="text1"/>
        </w:rPr>
        <w:t>, </w:t>
      </w:r>
      <w:r w:rsidRPr="00FA4A7B">
        <w:rPr>
          <w:rFonts w:cs="Times New Roman"/>
          <w:i/>
          <w:iCs/>
          <w:color w:val="000000" w:themeColor="text1"/>
        </w:rPr>
        <w:t>4</w:t>
      </w:r>
      <w:r w:rsidRPr="00FA4A7B">
        <w:rPr>
          <w:rFonts w:cs="Times New Roman"/>
          <w:color w:val="000000" w:themeColor="text1"/>
        </w:rPr>
        <w:t>(1).</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Hisrich,</w:t>
      </w:r>
      <w:r w:rsidRPr="00FA4A7B">
        <w:rPr>
          <w:rFonts w:cs="Times New Roman"/>
          <w:color w:val="000000" w:themeColor="text1"/>
          <w:spacing w:val="2"/>
        </w:rPr>
        <w:t xml:space="preserve"> </w:t>
      </w:r>
      <w:r w:rsidRPr="00FA4A7B">
        <w:rPr>
          <w:rFonts w:cs="Times New Roman"/>
          <w:color w:val="000000" w:themeColor="text1"/>
        </w:rPr>
        <w:t xml:space="preserve">R.D., Peters, </w:t>
      </w:r>
      <w:r w:rsidRPr="00FA4A7B">
        <w:rPr>
          <w:rFonts w:cs="Times New Roman"/>
          <w:color w:val="000000" w:themeColor="text1"/>
          <w:spacing w:val="-1"/>
        </w:rPr>
        <w:t>M.P.</w:t>
      </w:r>
      <w:r w:rsidRPr="00FA4A7B">
        <w:rPr>
          <w:rFonts w:cs="Times New Roman"/>
          <w:color w:val="000000" w:themeColor="text1"/>
          <w:spacing w:val="3"/>
        </w:rPr>
        <w:t xml:space="preserve"> </w:t>
      </w:r>
      <w:r w:rsidRPr="00FA4A7B">
        <w:rPr>
          <w:rFonts w:cs="Times New Roman"/>
          <w:color w:val="000000" w:themeColor="text1"/>
        </w:rPr>
        <w:t>&amp;</w:t>
      </w:r>
      <w:r w:rsidRPr="00FA4A7B">
        <w:rPr>
          <w:rFonts w:cs="Times New Roman"/>
          <w:color w:val="000000" w:themeColor="text1"/>
          <w:spacing w:val="1"/>
        </w:rPr>
        <w:t xml:space="preserve"> </w:t>
      </w:r>
      <w:r w:rsidRPr="00FA4A7B">
        <w:rPr>
          <w:rFonts w:cs="Times New Roman"/>
          <w:color w:val="000000" w:themeColor="text1"/>
        </w:rPr>
        <w:t xml:space="preserve">Shepherd, D.A. </w:t>
      </w:r>
      <w:r w:rsidRPr="00FA4A7B">
        <w:rPr>
          <w:rFonts w:cs="Times New Roman"/>
          <w:color w:val="000000" w:themeColor="text1"/>
          <w:spacing w:val="-1"/>
        </w:rPr>
        <w:t>(2008)</w:t>
      </w:r>
      <w:r w:rsidRPr="00FA4A7B">
        <w:rPr>
          <w:rFonts w:cs="Times New Roman"/>
          <w:color w:val="000000" w:themeColor="text1"/>
          <w:spacing w:val="3"/>
        </w:rPr>
        <w:t xml:space="preserve"> </w:t>
      </w:r>
      <w:r w:rsidRPr="00FA4A7B">
        <w:rPr>
          <w:rFonts w:cs="Times New Roman"/>
          <w:color w:val="000000" w:themeColor="text1"/>
        </w:rPr>
        <w:t xml:space="preserve">Entrepreneurship, </w:t>
      </w:r>
      <w:r w:rsidRPr="00FA4A7B">
        <w:rPr>
          <w:rFonts w:cs="Times New Roman"/>
          <w:color w:val="000000" w:themeColor="text1"/>
          <w:spacing w:val="-1"/>
        </w:rPr>
        <w:t>7th</w:t>
      </w:r>
      <w:r w:rsidRPr="00FA4A7B">
        <w:rPr>
          <w:rFonts w:cs="Times New Roman"/>
          <w:color w:val="000000" w:themeColor="text1"/>
          <w:spacing w:val="1"/>
        </w:rPr>
        <w:t xml:space="preserve"> </w:t>
      </w:r>
      <w:r w:rsidRPr="00FA4A7B">
        <w:rPr>
          <w:rFonts w:cs="Times New Roman"/>
          <w:color w:val="000000" w:themeColor="text1"/>
        </w:rPr>
        <w:t>Ed.,McGraw</w:t>
      </w:r>
      <w:r w:rsidRPr="00FA4A7B">
        <w:rPr>
          <w:rFonts w:cs="Times New Roman"/>
          <w:color w:val="000000" w:themeColor="text1"/>
          <w:spacing w:val="-2"/>
        </w:rPr>
        <w:t xml:space="preserve"> </w:t>
      </w:r>
      <w:r w:rsidRPr="00FA4A7B">
        <w:rPr>
          <w:rFonts w:cs="Times New Roman"/>
          <w:color w:val="000000" w:themeColor="text1"/>
          <w:spacing w:val="-1"/>
        </w:rPr>
        <w:t>Hill:</w:t>
      </w:r>
      <w:r w:rsidRPr="00FA4A7B">
        <w:rPr>
          <w:rFonts w:cs="Times New Roman"/>
          <w:color w:val="000000" w:themeColor="text1"/>
          <w:spacing w:val="3"/>
        </w:rPr>
        <w:t xml:space="preserve"> </w:t>
      </w:r>
      <w:r w:rsidRPr="00FA4A7B">
        <w:rPr>
          <w:rFonts w:cs="Times New Roman"/>
          <w:color w:val="000000" w:themeColor="text1"/>
          <w:spacing w:val="-1"/>
        </w:rPr>
        <w:t>NY</w:t>
      </w:r>
      <w:r w:rsidRPr="00FA4A7B">
        <w:rPr>
          <w:rFonts w:cs="Times New Roman"/>
          <w:color w:val="000000" w:themeColor="text1"/>
        </w:rPr>
        <w:t xml:space="preserve"> </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Kadir, S. and Shaikh, J.M., 2023, January. The effects of e-commerce businesses to small-medium enterprises: Media techniques and technology. In </w:t>
      </w:r>
      <w:r w:rsidRPr="00FA4A7B">
        <w:rPr>
          <w:rFonts w:cs="Times New Roman"/>
          <w:i/>
          <w:iCs/>
          <w:color w:val="000000" w:themeColor="text1"/>
        </w:rPr>
        <w:t>AIP Conference Proceedings</w:t>
      </w:r>
      <w:r w:rsidRPr="00FA4A7B">
        <w:rPr>
          <w:rFonts w:cs="Times New Roman"/>
          <w:color w:val="000000" w:themeColor="text1"/>
        </w:rPr>
        <w:t> (Vol. 2643, No. 1). AIP Publishing.</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Khan, R.U., Salamzadeh, Y., Iqbal, Q. and Yang, S., 2022. The impact of customer relationship management and company reputation on customer loyalty: The mediating role of customer satisfaction. </w:t>
      </w:r>
      <w:r w:rsidRPr="00FA4A7B">
        <w:rPr>
          <w:rFonts w:cs="Times New Roman"/>
          <w:i/>
          <w:iCs/>
          <w:color w:val="000000" w:themeColor="text1"/>
        </w:rPr>
        <w:t>Journal of Relationship Marketing</w:t>
      </w:r>
      <w:r w:rsidRPr="00FA4A7B">
        <w:rPr>
          <w:rFonts w:cs="Times New Roman"/>
          <w:color w:val="000000" w:themeColor="text1"/>
        </w:rPr>
        <w:t>, </w:t>
      </w:r>
      <w:r w:rsidRPr="00FA4A7B">
        <w:rPr>
          <w:rFonts w:cs="Times New Roman"/>
          <w:i/>
          <w:iCs/>
          <w:color w:val="000000" w:themeColor="text1"/>
        </w:rPr>
        <w:t>21</w:t>
      </w:r>
      <w:r w:rsidRPr="00FA4A7B">
        <w:rPr>
          <w:rFonts w:cs="Times New Roman"/>
          <w:color w:val="000000" w:themeColor="text1"/>
        </w:rPr>
        <w:t>(1), pp.1-26.</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Kushwaha, A.K. and Kar, A.K., 2021. MarkBot–a language model-driven chatbot for interactive marketing in post-modern world. </w:t>
      </w:r>
      <w:r w:rsidRPr="00FA4A7B">
        <w:rPr>
          <w:rFonts w:cs="Times New Roman"/>
          <w:i/>
          <w:iCs/>
          <w:color w:val="000000" w:themeColor="text1"/>
        </w:rPr>
        <w:t>Information systems frontiers</w:t>
      </w:r>
      <w:r w:rsidRPr="00FA4A7B">
        <w:rPr>
          <w:rFonts w:cs="Times New Roman"/>
          <w:color w:val="000000" w:themeColor="text1"/>
        </w:rPr>
        <w:t>, pp.1-18.</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Lopes, A.R. and Casais, B., 2022. Digital content marketing: Conceptual review and recommendations for practitioners. </w:t>
      </w:r>
      <w:r w:rsidRPr="00FA4A7B">
        <w:rPr>
          <w:rFonts w:cs="Times New Roman"/>
          <w:i/>
          <w:iCs/>
          <w:color w:val="000000" w:themeColor="text1"/>
        </w:rPr>
        <w:t>Academy of Strategic Management Journal</w:t>
      </w:r>
      <w:r w:rsidRPr="00FA4A7B">
        <w:rPr>
          <w:rFonts w:cs="Times New Roman"/>
          <w:color w:val="000000" w:themeColor="text1"/>
        </w:rPr>
        <w:t>, </w:t>
      </w:r>
      <w:r w:rsidRPr="00FA4A7B">
        <w:rPr>
          <w:rFonts w:cs="Times New Roman"/>
          <w:i/>
          <w:iCs/>
          <w:color w:val="000000" w:themeColor="text1"/>
        </w:rPr>
        <w:t>21</w:t>
      </w:r>
      <w:r w:rsidRPr="00FA4A7B">
        <w:rPr>
          <w:rFonts w:cs="Times New Roman"/>
          <w:color w:val="000000" w:themeColor="text1"/>
        </w:rPr>
        <w:t>(2), pp.1-17.</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Mariotti, S.</w:t>
      </w:r>
      <w:r w:rsidRPr="00FA4A7B">
        <w:rPr>
          <w:rFonts w:cs="Times New Roman"/>
          <w:color w:val="000000" w:themeColor="text1"/>
          <w:spacing w:val="3"/>
        </w:rPr>
        <w:t xml:space="preserve"> </w:t>
      </w:r>
      <w:r w:rsidRPr="00FA4A7B">
        <w:rPr>
          <w:rFonts w:cs="Times New Roman"/>
          <w:color w:val="000000" w:themeColor="text1"/>
        </w:rPr>
        <w:t>and</w:t>
      </w:r>
      <w:r w:rsidRPr="00FA4A7B">
        <w:rPr>
          <w:rFonts w:cs="Times New Roman"/>
          <w:color w:val="000000" w:themeColor="text1"/>
          <w:spacing w:val="-4"/>
        </w:rPr>
        <w:t xml:space="preserve"> </w:t>
      </w:r>
      <w:r w:rsidRPr="00FA4A7B">
        <w:rPr>
          <w:rFonts w:cs="Times New Roman"/>
          <w:color w:val="000000" w:themeColor="text1"/>
        </w:rPr>
        <w:t xml:space="preserve">Glackin, </w:t>
      </w:r>
      <w:r w:rsidRPr="00FA4A7B">
        <w:rPr>
          <w:rFonts w:cs="Times New Roman"/>
          <w:color w:val="000000" w:themeColor="text1"/>
          <w:spacing w:val="-1"/>
        </w:rPr>
        <w:t>C.</w:t>
      </w:r>
      <w:r w:rsidRPr="00FA4A7B">
        <w:rPr>
          <w:rFonts w:cs="Times New Roman"/>
          <w:color w:val="000000" w:themeColor="text1"/>
          <w:spacing w:val="3"/>
        </w:rPr>
        <w:t xml:space="preserve"> </w:t>
      </w:r>
      <w:r w:rsidRPr="00FA4A7B">
        <w:rPr>
          <w:rFonts w:cs="Times New Roman"/>
          <w:color w:val="000000" w:themeColor="text1"/>
        </w:rPr>
        <w:t>(2012)</w:t>
      </w:r>
      <w:r w:rsidRPr="00FA4A7B">
        <w:rPr>
          <w:rFonts w:cs="Times New Roman"/>
          <w:color w:val="000000" w:themeColor="text1"/>
          <w:spacing w:val="2"/>
        </w:rPr>
        <w:t xml:space="preserve"> </w:t>
      </w:r>
      <w:r w:rsidRPr="00FA4A7B">
        <w:rPr>
          <w:rFonts w:cs="Times New Roman"/>
          <w:color w:val="000000" w:themeColor="text1"/>
        </w:rPr>
        <w:t>Entrepreneurship:</w:t>
      </w:r>
      <w:r w:rsidRPr="00FA4A7B">
        <w:rPr>
          <w:rFonts w:cs="Times New Roman"/>
          <w:color w:val="000000" w:themeColor="text1"/>
          <w:spacing w:val="2"/>
        </w:rPr>
        <w:t xml:space="preserve"> </w:t>
      </w:r>
      <w:r w:rsidRPr="00FA4A7B">
        <w:rPr>
          <w:rFonts w:cs="Times New Roman"/>
          <w:color w:val="000000" w:themeColor="text1"/>
        </w:rPr>
        <w:t>Starting</w:t>
      </w:r>
      <w:r w:rsidRPr="00FA4A7B">
        <w:rPr>
          <w:rFonts w:cs="Times New Roman"/>
          <w:color w:val="000000" w:themeColor="text1"/>
          <w:spacing w:val="1"/>
        </w:rPr>
        <w:t xml:space="preserve"> </w:t>
      </w:r>
      <w:r w:rsidRPr="00FA4A7B">
        <w:rPr>
          <w:rFonts w:cs="Times New Roman"/>
          <w:color w:val="000000" w:themeColor="text1"/>
        </w:rPr>
        <w:t>and</w:t>
      </w:r>
      <w:r w:rsidRPr="00FA4A7B">
        <w:rPr>
          <w:rFonts w:cs="Times New Roman"/>
          <w:color w:val="000000" w:themeColor="text1"/>
          <w:spacing w:val="-4"/>
        </w:rPr>
        <w:t xml:space="preserve"> </w:t>
      </w:r>
      <w:r w:rsidRPr="00FA4A7B">
        <w:rPr>
          <w:rFonts w:cs="Times New Roman"/>
          <w:color w:val="000000" w:themeColor="text1"/>
        </w:rPr>
        <w:t>Operating</w:t>
      </w:r>
      <w:r w:rsidRPr="00FA4A7B">
        <w:rPr>
          <w:rFonts w:cs="Times New Roman"/>
          <w:color w:val="000000" w:themeColor="text1"/>
          <w:spacing w:val="1"/>
        </w:rPr>
        <w:t xml:space="preserve"> </w:t>
      </w:r>
      <w:r w:rsidRPr="00FA4A7B">
        <w:rPr>
          <w:rFonts w:cs="Times New Roman"/>
          <w:color w:val="000000" w:themeColor="text1"/>
        </w:rPr>
        <w:t>a</w:t>
      </w:r>
      <w:r w:rsidRPr="00FA4A7B">
        <w:rPr>
          <w:rFonts w:cs="Times New Roman"/>
          <w:color w:val="000000" w:themeColor="text1"/>
          <w:spacing w:val="1"/>
        </w:rPr>
        <w:t xml:space="preserve"> </w:t>
      </w:r>
      <w:r w:rsidRPr="00FA4A7B">
        <w:rPr>
          <w:rFonts w:cs="Times New Roman"/>
          <w:color w:val="000000" w:themeColor="text1"/>
        </w:rPr>
        <w:t>Small</w:t>
      </w:r>
      <w:r w:rsidRPr="00FA4A7B">
        <w:rPr>
          <w:rFonts w:cs="Times New Roman"/>
          <w:color w:val="000000" w:themeColor="text1"/>
          <w:spacing w:val="1"/>
        </w:rPr>
        <w:t xml:space="preserve"> Business </w:t>
      </w:r>
      <w:r w:rsidRPr="00FA4A7B">
        <w:rPr>
          <w:rFonts w:cs="Times New Roman"/>
          <w:color w:val="000000" w:themeColor="text1"/>
        </w:rPr>
        <w:t>(3</w:t>
      </w:r>
      <w:r w:rsidRPr="00FA4A7B">
        <w:rPr>
          <w:rFonts w:cs="Times New Roman"/>
          <w:color w:val="000000" w:themeColor="text1"/>
          <w:vertAlign w:val="superscript"/>
        </w:rPr>
        <w:t>rd</w:t>
      </w:r>
      <w:r w:rsidRPr="00FA4A7B">
        <w:rPr>
          <w:rFonts w:cs="Times New Roman"/>
          <w:color w:val="000000" w:themeColor="text1"/>
        </w:rPr>
        <w:t xml:space="preserve"> Ed),</w:t>
      </w:r>
      <w:r w:rsidRPr="00FA4A7B">
        <w:rPr>
          <w:rFonts w:cs="Times New Roman"/>
          <w:color w:val="000000" w:themeColor="text1"/>
          <w:spacing w:val="3"/>
        </w:rPr>
        <w:t xml:space="preserve"> </w:t>
      </w:r>
      <w:r w:rsidRPr="00FA4A7B">
        <w:rPr>
          <w:rFonts w:cs="Times New Roman"/>
          <w:color w:val="000000" w:themeColor="text1"/>
        </w:rPr>
        <w:t>London: Prentice-Hall.</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Niu, Y., Ying, L., Yang, J., Bao, M. and Sivaparthipan, C.B., 2021. Organizational business intelligence and decision making using big data analytics. </w:t>
      </w:r>
      <w:r w:rsidRPr="00FA4A7B">
        <w:rPr>
          <w:rFonts w:cs="Times New Roman"/>
          <w:i/>
          <w:iCs/>
          <w:color w:val="000000" w:themeColor="text1"/>
        </w:rPr>
        <w:t>Information Processing &amp; Management</w:t>
      </w:r>
      <w:r w:rsidRPr="00FA4A7B">
        <w:rPr>
          <w:rFonts w:cs="Times New Roman"/>
          <w:color w:val="000000" w:themeColor="text1"/>
        </w:rPr>
        <w:t>, </w:t>
      </w:r>
      <w:r w:rsidRPr="00FA4A7B">
        <w:rPr>
          <w:rFonts w:cs="Times New Roman"/>
          <w:i/>
          <w:iCs/>
          <w:color w:val="000000" w:themeColor="text1"/>
        </w:rPr>
        <w:t>58</w:t>
      </w:r>
      <w:r w:rsidRPr="00FA4A7B">
        <w:rPr>
          <w:rFonts w:cs="Times New Roman"/>
          <w:color w:val="000000" w:themeColor="text1"/>
        </w:rPr>
        <w:t>(6), p.102725.</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Rae,</w:t>
      </w:r>
      <w:r w:rsidRPr="00FA4A7B">
        <w:rPr>
          <w:rFonts w:cs="Times New Roman"/>
          <w:color w:val="000000" w:themeColor="text1"/>
          <w:spacing w:val="2"/>
        </w:rPr>
        <w:t xml:space="preserve"> </w:t>
      </w:r>
      <w:r w:rsidRPr="00FA4A7B">
        <w:rPr>
          <w:rFonts w:cs="Times New Roman"/>
          <w:color w:val="000000" w:themeColor="text1"/>
          <w:spacing w:val="-1"/>
        </w:rPr>
        <w:t>D.</w:t>
      </w:r>
      <w:r w:rsidRPr="00FA4A7B">
        <w:rPr>
          <w:rFonts w:cs="Times New Roman"/>
          <w:color w:val="000000" w:themeColor="text1"/>
          <w:spacing w:val="1"/>
        </w:rPr>
        <w:t xml:space="preserve"> </w:t>
      </w:r>
      <w:r w:rsidRPr="00FA4A7B">
        <w:rPr>
          <w:rFonts w:cs="Times New Roman"/>
          <w:color w:val="000000" w:themeColor="text1"/>
        </w:rPr>
        <w:t>(2008)</w:t>
      </w:r>
      <w:r w:rsidRPr="00FA4A7B">
        <w:rPr>
          <w:rFonts w:cs="Times New Roman"/>
          <w:color w:val="000000" w:themeColor="text1"/>
          <w:spacing w:val="2"/>
        </w:rPr>
        <w:t xml:space="preserve"> </w:t>
      </w:r>
      <w:r w:rsidRPr="00FA4A7B">
        <w:rPr>
          <w:rFonts w:cs="Times New Roman"/>
          <w:color w:val="000000" w:themeColor="text1"/>
        </w:rPr>
        <w:t>Entrepreneurship: from opportunity</w:t>
      </w:r>
      <w:r w:rsidRPr="00FA4A7B">
        <w:rPr>
          <w:rFonts w:cs="Times New Roman"/>
          <w:color w:val="000000" w:themeColor="text1"/>
          <w:spacing w:val="2"/>
        </w:rPr>
        <w:t xml:space="preserve"> </w:t>
      </w:r>
      <w:r w:rsidRPr="00FA4A7B">
        <w:rPr>
          <w:rFonts w:cs="Times New Roman"/>
          <w:color w:val="000000" w:themeColor="text1"/>
          <w:spacing w:val="1"/>
        </w:rPr>
        <w:t>to</w:t>
      </w:r>
      <w:r w:rsidRPr="00FA4A7B">
        <w:rPr>
          <w:rFonts w:cs="Times New Roman"/>
          <w:color w:val="000000" w:themeColor="text1"/>
          <w:spacing w:val="-2"/>
        </w:rPr>
        <w:t xml:space="preserve"> </w:t>
      </w:r>
      <w:r w:rsidRPr="00FA4A7B">
        <w:rPr>
          <w:rFonts w:cs="Times New Roman"/>
          <w:color w:val="000000" w:themeColor="text1"/>
        </w:rPr>
        <w:t>action,</w:t>
      </w:r>
      <w:r w:rsidRPr="00FA4A7B">
        <w:rPr>
          <w:rFonts w:cs="Times New Roman"/>
          <w:color w:val="000000" w:themeColor="text1"/>
          <w:spacing w:val="3"/>
        </w:rPr>
        <w:t xml:space="preserve"> </w:t>
      </w:r>
      <w:r w:rsidRPr="00FA4A7B">
        <w:rPr>
          <w:rFonts w:cs="Times New Roman"/>
          <w:color w:val="000000" w:themeColor="text1"/>
        </w:rPr>
        <w:t>2nd</w:t>
      </w:r>
      <w:r w:rsidRPr="00FA4A7B">
        <w:rPr>
          <w:rFonts w:cs="Times New Roman"/>
          <w:color w:val="000000" w:themeColor="text1"/>
          <w:spacing w:val="-1"/>
        </w:rPr>
        <w:t xml:space="preserve"> </w:t>
      </w:r>
      <w:r w:rsidRPr="00FA4A7B">
        <w:rPr>
          <w:rFonts w:cs="Times New Roman"/>
          <w:color w:val="000000" w:themeColor="text1"/>
        </w:rPr>
        <w:t>Ed.,</w:t>
      </w:r>
      <w:r w:rsidRPr="00FA4A7B">
        <w:rPr>
          <w:rFonts w:cs="Times New Roman"/>
          <w:color w:val="000000" w:themeColor="text1"/>
          <w:spacing w:val="3"/>
        </w:rPr>
        <w:t xml:space="preserve"> </w:t>
      </w:r>
      <w:r w:rsidRPr="00FA4A7B">
        <w:rPr>
          <w:rFonts w:cs="Times New Roman"/>
          <w:color w:val="000000" w:themeColor="text1"/>
        </w:rPr>
        <w:t>Basingstoke: Palgrave Macmillan</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Stallone, V., Wetzels, M. and Klaas, M., 2021. Applications of Blockchain Technology in marketing—A systematic review of marketing technology companies. </w:t>
      </w:r>
      <w:r w:rsidRPr="00FA4A7B">
        <w:rPr>
          <w:rFonts w:cs="Times New Roman"/>
          <w:i/>
          <w:iCs/>
          <w:color w:val="000000" w:themeColor="text1"/>
        </w:rPr>
        <w:t>Blockchain: Research and Applications</w:t>
      </w:r>
      <w:r w:rsidRPr="00FA4A7B">
        <w:rPr>
          <w:rFonts w:cs="Times New Roman"/>
          <w:color w:val="000000" w:themeColor="text1"/>
        </w:rPr>
        <w:t>, </w:t>
      </w:r>
      <w:r w:rsidRPr="00FA4A7B">
        <w:rPr>
          <w:rFonts w:cs="Times New Roman"/>
          <w:i/>
          <w:iCs/>
          <w:color w:val="000000" w:themeColor="text1"/>
        </w:rPr>
        <w:t>2</w:t>
      </w:r>
      <w:r w:rsidRPr="00FA4A7B">
        <w:rPr>
          <w:rFonts w:cs="Times New Roman"/>
          <w:color w:val="000000" w:themeColor="text1"/>
        </w:rPr>
        <w:t>(3), p.100023.</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Sundaram, R., Sharma, D.R. and Shakya, D.A., 2020. Power of digital marketing in building brands: A review of social media advertisement. </w:t>
      </w:r>
      <w:r w:rsidRPr="00FA4A7B">
        <w:rPr>
          <w:rFonts w:cs="Times New Roman"/>
          <w:i/>
          <w:iCs/>
          <w:color w:val="000000" w:themeColor="text1"/>
        </w:rPr>
        <w:t>International Journal of Management</w:t>
      </w:r>
      <w:r w:rsidRPr="00FA4A7B">
        <w:rPr>
          <w:rFonts w:cs="Times New Roman"/>
          <w:color w:val="000000" w:themeColor="text1"/>
        </w:rPr>
        <w:t>, </w:t>
      </w:r>
      <w:r w:rsidRPr="00FA4A7B">
        <w:rPr>
          <w:rFonts w:cs="Times New Roman"/>
          <w:i/>
          <w:iCs/>
          <w:color w:val="000000" w:themeColor="text1"/>
        </w:rPr>
        <w:t>11</w:t>
      </w:r>
      <w:r w:rsidRPr="00FA4A7B">
        <w:rPr>
          <w:rFonts w:cs="Times New Roman"/>
          <w:color w:val="000000" w:themeColor="text1"/>
        </w:rPr>
        <w:t>(4).</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Terho, H., Mero, J., Siutla, L. and Jaakkola, E., 2022. Digital content marketing in business markets: Activities, consequences, and contingencies along the customer journey. </w:t>
      </w:r>
      <w:r w:rsidRPr="00FA4A7B">
        <w:rPr>
          <w:rFonts w:cs="Times New Roman"/>
          <w:i/>
          <w:iCs/>
          <w:color w:val="000000" w:themeColor="text1"/>
        </w:rPr>
        <w:t>Industrial Marketing Management</w:t>
      </w:r>
      <w:r w:rsidRPr="00FA4A7B">
        <w:rPr>
          <w:rFonts w:cs="Times New Roman"/>
          <w:color w:val="000000" w:themeColor="text1"/>
        </w:rPr>
        <w:t>, </w:t>
      </w:r>
      <w:r w:rsidRPr="00FA4A7B">
        <w:rPr>
          <w:rFonts w:cs="Times New Roman"/>
          <w:i/>
          <w:iCs/>
          <w:color w:val="000000" w:themeColor="text1"/>
        </w:rPr>
        <w:t>105</w:t>
      </w:r>
      <w:r w:rsidRPr="00FA4A7B">
        <w:rPr>
          <w:rFonts w:cs="Times New Roman"/>
          <w:color w:val="000000" w:themeColor="text1"/>
        </w:rPr>
        <w:t>, pp.294-310.</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Timmons,</w:t>
      </w:r>
      <w:r w:rsidRPr="00FA4A7B">
        <w:rPr>
          <w:rFonts w:cs="Times New Roman"/>
          <w:color w:val="000000" w:themeColor="text1"/>
          <w:spacing w:val="2"/>
        </w:rPr>
        <w:t xml:space="preserve"> </w:t>
      </w:r>
      <w:r w:rsidRPr="00FA4A7B">
        <w:rPr>
          <w:rFonts w:cs="Times New Roman"/>
          <w:color w:val="000000" w:themeColor="text1"/>
          <w:spacing w:val="-2"/>
        </w:rPr>
        <w:t>J.</w:t>
      </w:r>
      <w:r w:rsidRPr="00FA4A7B">
        <w:rPr>
          <w:rFonts w:cs="Times New Roman"/>
          <w:color w:val="000000" w:themeColor="text1"/>
          <w:spacing w:val="4"/>
        </w:rPr>
        <w:t xml:space="preserve"> </w:t>
      </w:r>
      <w:r w:rsidRPr="00FA4A7B">
        <w:rPr>
          <w:rFonts w:cs="Times New Roman"/>
          <w:color w:val="000000" w:themeColor="text1"/>
        </w:rPr>
        <w:t>&amp;</w:t>
      </w:r>
      <w:r w:rsidRPr="00FA4A7B">
        <w:rPr>
          <w:rFonts w:cs="Times New Roman"/>
          <w:color w:val="000000" w:themeColor="text1"/>
          <w:spacing w:val="-2"/>
        </w:rPr>
        <w:t xml:space="preserve"> </w:t>
      </w:r>
      <w:r w:rsidRPr="00FA4A7B">
        <w:rPr>
          <w:rFonts w:cs="Times New Roman"/>
          <w:color w:val="000000" w:themeColor="text1"/>
        </w:rPr>
        <w:t>Spinelli,</w:t>
      </w:r>
      <w:r w:rsidRPr="00FA4A7B">
        <w:rPr>
          <w:rFonts w:cs="Times New Roman"/>
          <w:color w:val="000000" w:themeColor="text1"/>
          <w:spacing w:val="3"/>
        </w:rPr>
        <w:t xml:space="preserve"> </w:t>
      </w:r>
      <w:r w:rsidRPr="00FA4A7B">
        <w:rPr>
          <w:rFonts w:cs="Times New Roman"/>
          <w:color w:val="000000" w:themeColor="text1"/>
        </w:rPr>
        <w:t>S. (2008) New Venture</w:t>
      </w:r>
      <w:r w:rsidRPr="00FA4A7B">
        <w:rPr>
          <w:rFonts w:cs="Times New Roman"/>
          <w:color w:val="000000" w:themeColor="text1"/>
          <w:spacing w:val="1"/>
        </w:rPr>
        <w:t xml:space="preserve"> </w:t>
      </w:r>
      <w:r w:rsidRPr="00FA4A7B">
        <w:rPr>
          <w:rFonts w:cs="Times New Roman"/>
          <w:color w:val="000000" w:themeColor="text1"/>
        </w:rPr>
        <w:t>Creation:</w:t>
      </w:r>
      <w:r w:rsidRPr="00FA4A7B">
        <w:rPr>
          <w:rFonts w:cs="Times New Roman"/>
          <w:color w:val="000000" w:themeColor="text1"/>
          <w:spacing w:val="2"/>
        </w:rPr>
        <w:t xml:space="preserve"> </w:t>
      </w:r>
      <w:r w:rsidRPr="00FA4A7B">
        <w:rPr>
          <w:rFonts w:cs="Times New Roman"/>
          <w:color w:val="000000" w:themeColor="text1"/>
        </w:rPr>
        <w:t>Entrepreneurship</w:t>
      </w:r>
      <w:r w:rsidRPr="00FA4A7B">
        <w:rPr>
          <w:rFonts w:cs="Times New Roman"/>
          <w:color w:val="000000" w:themeColor="text1"/>
          <w:spacing w:val="-1"/>
        </w:rPr>
        <w:t xml:space="preserve"> for</w:t>
      </w:r>
      <w:r w:rsidRPr="00FA4A7B">
        <w:rPr>
          <w:rFonts w:cs="Times New Roman"/>
          <w:color w:val="000000" w:themeColor="text1"/>
          <w:spacing w:val="1"/>
        </w:rPr>
        <w:t xml:space="preserve"> the</w:t>
      </w:r>
      <w:r w:rsidRPr="00FA4A7B">
        <w:rPr>
          <w:rFonts w:cs="Times New Roman"/>
          <w:color w:val="000000" w:themeColor="text1"/>
        </w:rPr>
        <w:t xml:space="preserve"> </w:t>
      </w:r>
      <w:r w:rsidRPr="00FA4A7B">
        <w:rPr>
          <w:rFonts w:cs="Times New Roman"/>
          <w:color w:val="000000" w:themeColor="text1"/>
          <w:spacing w:val="-1"/>
        </w:rPr>
        <w:t>21st</w:t>
      </w:r>
      <w:r w:rsidRPr="00FA4A7B">
        <w:rPr>
          <w:rFonts w:cs="Times New Roman"/>
          <w:color w:val="000000" w:themeColor="text1"/>
          <w:spacing w:val="3"/>
        </w:rPr>
        <w:t xml:space="preserve"> </w:t>
      </w:r>
      <w:r w:rsidRPr="00FA4A7B">
        <w:rPr>
          <w:rFonts w:cs="Times New Roman"/>
          <w:color w:val="000000" w:themeColor="text1"/>
        </w:rPr>
        <w:t xml:space="preserve">Century, McGraw </w:t>
      </w:r>
      <w:r w:rsidRPr="00FA4A7B">
        <w:rPr>
          <w:rFonts w:cs="Times New Roman"/>
          <w:color w:val="000000" w:themeColor="text1"/>
          <w:spacing w:val="-1"/>
        </w:rPr>
        <w:t>Hill:</w:t>
      </w:r>
      <w:r w:rsidRPr="00FA4A7B">
        <w:rPr>
          <w:rFonts w:cs="Times New Roman"/>
          <w:color w:val="000000" w:themeColor="text1"/>
          <w:spacing w:val="3"/>
        </w:rPr>
        <w:t xml:space="preserve"> </w:t>
      </w:r>
      <w:r w:rsidRPr="00FA4A7B">
        <w:rPr>
          <w:rFonts w:cs="Times New Roman"/>
          <w:color w:val="000000" w:themeColor="text1"/>
        </w:rPr>
        <w:t>Boston</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Tiwary, N.K., Kumar, R.K., Sarraf, S., Kumar, P. and Rana, N.P., 2021. Impact assessment of social media usage in B2B marketing: A review of the literature and a way forward. </w:t>
      </w:r>
      <w:r w:rsidRPr="00FA4A7B">
        <w:rPr>
          <w:rFonts w:cs="Times New Roman"/>
          <w:i/>
          <w:iCs/>
          <w:color w:val="000000" w:themeColor="text1"/>
        </w:rPr>
        <w:t>Journal of Business Research</w:t>
      </w:r>
      <w:r w:rsidRPr="00FA4A7B">
        <w:rPr>
          <w:rFonts w:cs="Times New Roman"/>
          <w:color w:val="000000" w:themeColor="text1"/>
        </w:rPr>
        <w:t>, </w:t>
      </w:r>
      <w:r w:rsidRPr="00FA4A7B">
        <w:rPr>
          <w:rFonts w:cs="Times New Roman"/>
          <w:i/>
          <w:iCs/>
          <w:color w:val="000000" w:themeColor="text1"/>
        </w:rPr>
        <w:t>131</w:t>
      </w:r>
      <w:r w:rsidRPr="00FA4A7B">
        <w:rPr>
          <w:rFonts w:cs="Times New Roman"/>
          <w:color w:val="000000" w:themeColor="text1"/>
        </w:rPr>
        <w:t>, pp.121-139.</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Wang, Z., Li, M., Lu, J. and Cheng, X., 2022. Business Innovation based on artificial intelligence and Blockchain technology. </w:t>
      </w:r>
      <w:r w:rsidRPr="00FA4A7B">
        <w:rPr>
          <w:rFonts w:cs="Times New Roman"/>
          <w:i/>
          <w:iCs/>
          <w:color w:val="000000" w:themeColor="text1"/>
        </w:rPr>
        <w:t>Information Processing &amp; Management</w:t>
      </w:r>
      <w:r w:rsidRPr="00FA4A7B">
        <w:rPr>
          <w:rFonts w:cs="Times New Roman"/>
          <w:color w:val="000000" w:themeColor="text1"/>
        </w:rPr>
        <w:t>, </w:t>
      </w:r>
      <w:r w:rsidRPr="00FA4A7B">
        <w:rPr>
          <w:rFonts w:cs="Times New Roman"/>
          <w:i/>
          <w:iCs/>
          <w:color w:val="000000" w:themeColor="text1"/>
        </w:rPr>
        <w:t>59</w:t>
      </w:r>
      <w:r w:rsidRPr="00FA4A7B">
        <w:rPr>
          <w:rFonts w:cs="Times New Roman"/>
          <w:color w:val="000000" w:themeColor="text1"/>
        </w:rPr>
        <w:t>(1), p.102759.</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Zhao, J., Butt, R.S., Murad, M., Mirza, F. and Saleh Al-Faryan, M.A., 2022. Untying the influence of advertisements on consumers buying behavior and brand loyalty through brand awareness: the moderating role of perceived quality. </w:t>
      </w:r>
      <w:r w:rsidRPr="00FA4A7B">
        <w:rPr>
          <w:rFonts w:cs="Times New Roman"/>
          <w:i/>
          <w:iCs/>
          <w:color w:val="000000" w:themeColor="text1"/>
        </w:rPr>
        <w:t>Frontiers in Psychology</w:t>
      </w:r>
      <w:r w:rsidRPr="00FA4A7B">
        <w:rPr>
          <w:rFonts w:cs="Times New Roman"/>
          <w:color w:val="000000" w:themeColor="text1"/>
        </w:rPr>
        <w:t>, </w:t>
      </w:r>
      <w:r w:rsidRPr="00FA4A7B">
        <w:rPr>
          <w:rFonts w:cs="Times New Roman"/>
          <w:i/>
          <w:iCs/>
          <w:color w:val="000000" w:themeColor="text1"/>
        </w:rPr>
        <w:t>12</w:t>
      </w:r>
      <w:r w:rsidRPr="00FA4A7B">
        <w:rPr>
          <w:rFonts w:cs="Times New Roman"/>
          <w:color w:val="000000" w:themeColor="text1"/>
        </w:rPr>
        <w:t>, p.803348.</w:t>
      </w:r>
    </w:p>
    <w:p w:rsidR="00FA4A7B" w:rsidRPr="00FA4A7B" w:rsidRDefault="00FA4A7B" w:rsidP="00FA4A7B">
      <w:pPr>
        <w:ind w:left="720" w:hanging="720"/>
        <w:rPr>
          <w:rFonts w:cs="Times New Roman"/>
          <w:color w:val="000000" w:themeColor="text1"/>
        </w:rPr>
      </w:pPr>
      <w:r w:rsidRPr="00FA4A7B">
        <w:rPr>
          <w:rFonts w:cs="Times New Roman"/>
          <w:color w:val="000000" w:themeColor="text1"/>
        </w:rPr>
        <w:t>Zimmerer, T.W. &amp;</w:t>
      </w:r>
      <w:r w:rsidRPr="00FA4A7B">
        <w:rPr>
          <w:rFonts w:cs="Times New Roman"/>
          <w:color w:val="000000" w:themeColor="text1"/>
          <w:spacing w:val="1"/>
        </w:rPr>
        <w:t xml:space="preserve"> </w:t>
      </w:r>
      <w:r w:rsidRPr="00FA4A7B">
        <w:rPr>
          <w:rFonts w:cs="Times New Roman"/>
          <w:color w:val="000000" w:themeColor="text1"/>
        </w:rPr>
        <w:t>Scarborough, N.M. (2011)</w:t>
      </w:r>
      <w:r w:rsidRPr="00FA4A7B">
        <w:rPr>
          <w:rFonts w:cs="Times New Roman"/>
          <w:color w:val="000000" w:themeColor="text1"/>
          <w:spacing w:val="2"/>
        </w:rPr>
        <w:t xml:space="preserve"> </w:t>
      </w:r>
      <w:r w:rsidRPr="00FA4A7B">
        <w:rPr>
          <w:rFonts w:cs="Times New Roman"/>
          <w:color w:val="000000" w:themeColor="text1"/>
        </w:rPr>
        <w:t>Essentials</w:t>
      </w:r>
      <w:r w:rsidRPr="00FA4A7B">
        <w:rPr>
          <w:rFonts w:cs="Times New Roman"/>
          <w:color w:val="000000" w:themeColor="text1"/>
          <w:spacing w:val="2"/>
        </w:rPr>
        <w:t xml:space="preserve"> </w:t>
      </w:r>
      <w:r w:rsidRPr="00FA4A7B">
        <w:rPr>
          <w:rFonts w:cs="Times New Roman"/>
          <w:color w:val="000000" w:themeColor="text1"/>
        </w:rPr>
        <w:t>of</w:t>
      </w:r>
      <w:r w:rsidRPr="00FA4A7B">
        <w:rPr>
          <w:rFonts w:cs="Times New Roman"/>
          <w:color w:val="000000" w:themeColor="text1"/>
          <w:spacing w:val="-1"/>
        </w:rPr>
        <w:t xml:space="preserve"> </w:t>
      </w:r>
      <w:r w:rsidRPr="00FA4A7B">
        <w:rPr>
          <w:rFonts w:cs="Times New Roman"/>
          <w:color w:val="000000" w:themeColor="text1"/>
        </w:rPr>
        <w:t>Entrepreneurship,</w:t>
      </w:r>
      <w:r w:rsidRPr="00FA4A7B">
        <w:rPr>
          <w:rFonts w:cs="Times New Roman"/>
          <w:color w:val="000000" w:themeColor="text1"/>
          <w:spacing w:val="2"/>
        </w:rPr>
        <w:t xml:space="preserve"> </w:t>
      </w:r>
      <w:r w:rsidRPr="00FA4A7B">
        <w:rPr>
          <w:rFonts w:cs="Times New Roman"/>
          <w:color w:val="000000" w:themeColor="text1"/>
        </w:rPr>
        <w:t>6th</w:t>
      </w:r>
      <w:r w:rsidRPr="00FA4A7B">
        <w:rPr>
          <w:rFonts w:cs="Times New Roman"/>
          <w:color w:val="000000" w:themeColor="text1"/>
          <w:spacing w:val="-1"/>
        </w:rPr>
        <w:t xml:space="preserve"> </w:t>
      </w:r>
      <w:r w:rsidRPr="00FA4A7B">
        <w:rPr>
          <w:rFonts w:cs="Times New Roman"/>
          <w:color w:val="000000" w:themeColor="text1"/>
        </w:rPr>
        <w:t>Ed.,</w:t>
      </w:r>
      <w:r w:rsidRPr="00FA4A7B">
        <w:rPr>
          <w:rFonts w:cs="Times New Roman"/>
          <w:color w:val="000000" w:themeColor="text1"/>
          <w:spacing w:val="3"/>
        </w:rPr>
        <w:t xml:space="preserve"> </w:t>
      </w:r>
      <w:r w:rsidRPr="00FA4A7B">
        <w:rPr>
          <w:rFonts w:cs="Times New Roman"/>
          <w:color w:val="000000" w:themeColor="text1"/>
        </w:rPr>
        <w:t>Prentice</w:t>
      </w:r>
      <w:r w:rsidRPr="00FA4A7B">
        <w:rPr>
          <w:rFonts w:cs="Times New Roman"/>
          <w:color w:val="000000" w:themeColor="text1"/>
          <w:spacing w:val="-1"/>
        </w:rPr>
        <w:t xml:space="preserve"> Hall:</w:t>
      </w:r>
      <w:r w:rsidRPr="00FA4A7B">
        <w:rPr>
          <w:rFonts w:cs="Times New Roman"/>
          <w:color w:val="000000" w:themeColor="text1"/>
        </w:rPr>
        <w:t xml:space="preserve"> New Jersey</w:t>
      </w:r>
    </w:p>
    <w:p w:rsidR="00574F33" w:rsidRPr="00D528A5" w:rsidRDefault="00574F33" w:rsidP="00D528A5">
      <w:pPr>
        <w:spacing w:after="160"/>
        <w:jc w:val="left"/>
        <w:rPr>
          <w:rFonts w:cs="Times New Roman"/>
          <w:color w:val="000000" w:themeColor="text1"/>
        </w:rPr>
      </w:pPr>
    </w:p>
    <w:p w:rsidR="00574F33" w:rsidRPr="00D528A5" w:rsidRDefault="00574F33" w:rsidP="00D528A5">
      <w:pPr>
        <w:rPr>
          <w:rFonts w:cs="Times New Roman"/>
          <w:color w:val="000000" w:themeColor="text1"/>
        </w:rPr>
      </w:pPr>
    </w:p>
    <w:p w:rsidR="00574F33" w:rsidRPr="00D528A5" w:rsidRDefault="00574F33" w:rsidP="00D528A5">
      <w:pPr>
        <w:ind w:left="720" w:hanging="720"/>
        <w:rPr>
          <w:rFonts w:cs="Times New Roman"/>
          <w:szCs w:val="24"/>
        </w:rPr>
      </w:pPr>
    </w:p>
    <w:p w:rsidR="0034424F" w:rsidRPr="00D528A5" w:rsidRDefault="00574F33" w:rsidP="00D528A5">
      <w:pPr>
        <w:spacing w:after="160"/>
        <w:jc w:val="left"/>
      </w:pPr>
      <w:r w:rsidRPr="00D528A5">
        <w:br w:type="page"/>
      </w:r>
    </w:p>
    <w:p w:rsidR="0034424F" w:rsidRPr="00D528A5" w:rsidRDefault="0034424F" w:rsidP="00D528A5">
      <w:pPr>
        <w:pStyle w:val="Titlu1"/>
      </w:pPr>
      <w:bookmarkStart w:id="19" w:name="_Toc167961544"/>
      <w:r w:rsidRPr="00D528A5">
        <w:t>Appendix</w:t>
      </w:r>
      <w:bookmarkEnd w:id="19"/>
    </w:p>
    <w:p w:rsidR="0034424F" w:rsidRPr="00D528A5" w:rsidRDefault="0034424F" w:rsidP="00D528A5">
      <w:pPr>
        <w:pStyle w:val="Titlu2"/>
      </w:pPr>
      <w:bookmarkStart w:id="20" w:name="_Toc167961545"/>
      <w:r w:rsidRPr="00D528A5">
        <w:t>Get2 Test Result</w:t>
      </w:r>
      <w:bookmarkEnd w:id="20"/>
      <w:r w:rsidRPr="00D528A5">
        <w:t xml:space="preserve"> </w:t>
      </w:r>
    </w:p>
    <w:p w:rsidR="00574F33" w:rsidRPr="00D528A5" w:rsidRDefault="0034424F" w:rsidP="00D528A5">
      <w:pPr>
        <w:jc w:val="center"/>
        <w:rPr>
          <w:rFonts w:cs="Times New Roman"/>
          <w:color w:val="000000" w:themeColor="text1"/>
        </w:rPr>
      </w:pPr>
      <w:r w:rsidRPr="00D528A5">
        <w:rPr>
          <w:noProof/>
        </w:rPr>
        <w:drawing>
          <wp:inline distT="0" distB="0" distL="0" distR="0" wp14:anchorId="29F95FDA" wp14:editId="5EDEF96C">
            <wp:extent cx="5943600" cy="2921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921635"/>
                    </a:xfrm>
                    <a:prstGeom prst="rect">
                      <a:avLst/>
                    </a:prstGeom>
                  </pic:spPr>
                </pic:pic>
              </a:graphicData>
            </a:graphic>
          </wp:inline>
        </w:drawing>
      </w:r>
    </w:p>
    <w:p w:rsidR="00574F33" w:rsidRPr="00D528A5" w:rsidRDefault="00574F33" w:rsidP="00D528A5">
      <w:pPr>
        <w:pStyle w:val="Titlu2"/>
      </w:pPr>
      <w:bookmarkStart w:id="21" w:name="_Toc167961546"/>
      <w:r w:rsidRPr="00D528A5">
        <w:t>Business Model Canvas</w:t>
      </w:r>
      <w:bookmarkEnd w:id="21"/>
    </w:p>
    <w:p w:rsidR="0034424F" w:rsidRPr="002046FD" w:rsidRDefault="00574F33" w:rsidP="00D528A5">
      <w:pPr>
        <w:jc w:val="center"/>
        <w:rPr>
          <w:rFonts w:cs="Times New Roman"/>
          <w:color w:val="000000" w:themeColor="text1"/>
        </w:rPr>
      </w:pPr>
      <w:r w:rsidRPr="00D528A5">
        <w:rPr>
          <w:noProof/>
        </w:rPr>
        <w:drawing>
          <wp:inline distT="0" distB="0" distL="0" distR="0" wp14:anchorId="1E6AC944" wp14:editId="10950684">
            <wp:extent cx="5943600" cy="28219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821940"/>
                    </a:xfrm>
                    <a:prstGeom prst="rect">
                      <a:avLst/>
                    </a:prstGeom>
                  </pic:spPr>
                </pic:pic>
              </a:graphicData>
            </a:graphic>
          </wp:inline>
        </w:drawing>
      </w:r>
    </w:p>
    <w:sectPr w:rsidR="0034424F" w:rsidRPr="002046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73A96"/>
    <w:multiLevelType w:val="hybridMultilevel"/>
    <w:tmpl w:val="8F0C6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26676"/>
    <w:multiLevelType w:val="multilevel"/>
    <w:tmpl w:val="4C76C33E"/>
    <w:lvl w:ilvl="0">
      <w:start w:val="1"/>
      <w:numFmt w:val="decimal"/>
      <w:lvlText w:val="%1"/>
      <w:lvlJc w:val="left"/>
      <w:pPr>
        <w:ind w:left="432" w:hanging="432"/>
      </w:pPr>
      <w:rPr>
        <w:i w:val="0"/>
        <w:color w:val="auto"/>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E192682"/>
    <w:multiLevelType w:val="hybridMultilevel"/>
    <w:tmpl w:val="BB82118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957112C"/>
    <w:multiLevelType w:val="multilevel"/>
    <w:tmpl w:val="9A787D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D7A400B"/>
    <w:multiLevelType w:val="multilevel"/>
    <w:tmpl w:val="4A3AFAF6"/>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FC81640"/>
    <w:multiLevelType w:val="hybridMultilevel"/>
    <w:tmpl w:val="733A1A16"/>
    <w:lvl w:ilvl="0" w:tplc="5B9CFAE4">
      <w:start w:val="1"/>
      <w:numFmt w:val="bullet"/>
      <w:lvlText w:val=""/>
      <w:lvlJc w:val="left"/>
      <w:pPr>
        <w:ind w:left="720" w:hanging="360"/>
      </w:pPr>
      <w:rPr>
        <w:rFonts w:ascii="Symbol" w:hAnsi="Symbol" w:hint="default"/>
      </w:rPr>
    </w:lvl>
    <w:lvl w:ilvl="1" w:tplc="8070EA34" w:tentative="1">
      <w:start w:val="1"/>
      <w:numFmt w:val="bullet"/>
      <w:lvlText w:val="o"/>
      <w:lvlJc w:val="left"/>
      <w:pPr>
        <w:ind w:left="1440" w:hanging="360"/>
      </w:pPr>
      <w:rPr>
        <w:rFonts w:ascii="Courier New" w:hAnsi="Courier New" w:cs="Courier New" w:hint="default"/>
      </w:rPr>
    </w:lvl>
    <w:lvl w:ilvl="2" w:tplc="73E829F4" w:tentative="1">
      <w:start w:val="1"/>
      <w:numFmt w:val="bullet"/>
      <w:lvlText w:val=""/>
      <w:lvlJc w:val="left"/>
      <w:pPr>
        <w:ind w:left="2160" w:hanging="360"/>
      </w:pPr>
      <w:rPr>
        <w:rFonts w:ascii="Wingdings" w:hAnsi="Wingdings" w:hint="default"/>
      </w:rPr>
    </w:lvl>
    <w:lvl w:ilvl="3" w:tplc="FE42EADE" w:tentative="1">
      <w:start w:val="1"/>
      <w:numFmt w:val="bullet"/>
      <w:lvlText w:val=""/>
      <w:lvlJc w:val="left"/>
      <w:pPr>
        <w:ind w:left="2880" w:hanging="360"/>
      </w:pPr>
      <w:rPr>
        <w:rFonts w:ascii="Symbol" w:hAnsi="Symbol" w:hint="default"/>
      </w:rPr>
    </w:lvl>
    <w:lvl w:ilvl="4" w:tplc="FB907C1A" w:tentative="1">
      <w:start w:val="1"/>
      <w:numFmt w:val="bullet"/>
      <w:lvlText w:val="o"/>
      <w:lvlJc w:val="left"/>
      <w:pPr>
        <w:ind w:left="3600" w:hanging="360"/>
      </w:pPr>
      <w:rPr>
        <w:rFonts w:ascii="Courier New" w:hAnsi="Courier New" w:cs="Courier New" w:hint="default"/>
      </w:rPr>
    </w:lvl>
    <w:lvl w:ilvl="5" w:tplc="796C8630" w:tentative="1">
      <w:start w:val="1"/>
      <w:numFmt w:val="bullet"/>
      <w:lvlText w:val=""/>
      <w:lvlJc w:val="left"/>
      <w:pPr>
        <w:ind w:left="4320" w:hanging="360"/>
      </w:pPr>
      <w:rPr>
        <w:rFonts w:ascii="Wingdings" w:hAnsi="Wingdings" w:hint="default"/>
      </w:rPr>
    </w:lvl>
    <w:lvl w:ilvl="6" w:tplc="5E102912" w:tentative="1">
      <w:start w:val="1"/>
      <w:numFmt w:val="bullet"/>
      <w:lvlText w:val=""/>
      <w:lvlJc w:val="left"/>
      <w:pPr>
        <w:ind w:left="5040" w:hanging="360"/>
      </w:pPr>
      <w:rPr>
        <w:rFonts w:ascii="Symbol" w:hAnsi="Symbol" w:hint="default"/>
      </w:rPr>
    </w:lvl>
    <w:lvl w:ilvl="7" w:tplc="EA9E3594" w:tentative="1">
      <w:start w:val="1"/>
      <w:numFmt w:val="bullet"/>
      <w:lvlText w:val="o"/>
      <w:lvlJc w:val="left"/>
      <w:pPr>
        <w:ind w:left="5760" w:hanging="360"/>
      </w:pPr>
      <w:rPr>
        <w:rFonts w:ascii="Courier New" w:hAnsi="Courier New" w:cs="Courier New" w:hint="default"/>
      </w:rPr>
    </w:lvl>
    <w:lvl w:ilvl="8" w:tplc="BF5004B4" w:tentative="1">
      <w:start w:val="1"/>
      <w:numFmt w:val="bullet"/>
      <w:lvlText w:val=""/>
      <w:lvlJc w:val="left"/>
      <w:pPr>
        <w:ind w:left="6480" w:hanging="360"/>
      </w:pPr>
      <w:rPr>
        <w:rFonts w:ascii="Wingdings" w:hAnsi="Wingdings" w:hint="default"/>
      </w:rPr>
    </w:lvl>
  </w:abstractNum>
  <w:abstractNum w:abstractNumId="6" w15:restartNumberingAfterBreak="0">
    <w:nsid w:val="409430D5"/>
    <w:multiLevelType w:val="multilevel"/>
    <w:tmpl w:val="139CA5AC"/>
    <w:lvl w:ilvl="0">
      <w:start w:val="3"/>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41F93CCF"/>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5B87762"/>
    <w:multiLevelType w:val="hybridMultilevel"/>
    <w:tmpl w:val="6526E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9E796A"/>
    <w:multiLevelType w:val="multilevel"/>
    <w:tmpl w:val="40485A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4EF7805"/>
    <w:multiLevelType w:val="multilevel"/>
    <w:tmpl w:val="D1EE57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E862B8"/>
    <w:multiLevelType w:val="multilevel"/>
    <w:tmpl w:val="154419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9D24C81"/>
    <w:multiLevelType w:val="multilevel"/>
    <w:tmpl w:val="34C00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C477CD6"/>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num w:numId="1" w16cid:durableId="555050965">
    <w:abstractNumId w:val="9"/>
  </w:num>
  <w:num w:numId="2" w16cid:durableId="1473254069">
    <w:abstractNumId w:val="9"/>
  </w:num>
  <w:num w:numId="3" w16cid:durableId="684525341">
    <w:abstractNumId w:val="1"/>
  </w:num>
  <w:num w:numId="4" w16cid:durableId="1843548217">
    <w:abstractNumId w:val="12"/>
  </w:num>
  <w:num w:numId="5" w16cid:durableId="250043136">
    <w:abstractNumId w:val="10"/>
  </w:num>
  <w:num w:numId="6" w16cid:durableId="1044333794">
    <w:abstractNumId w:val="10"/>
  </w:num>
  <w:num w:numId="7" w16cid:durableId="1257709766">
    <w:abstractNumId w:val="13"/>
  </w:num>
  <w:num w:numId="8" w16cid:durableId="1432818218">
    <w:abstractNumId w:val="3"/>
  </w:num>
  <w:num w:numId="9" w16cid:durableId="1639190002">
    <w:abstractNumId w:val="5"/>
  </w:num>
  <w:num w:numId="10" w16cid:durableId="2126579754">
    <w:abstractNumId w:val="7"/>
  </w:num>
  <w:num w:numId="11" w16cid:durableId="2066558809">
    <w:abstractNumId w:val="4"/>
  </w:num>
  <w:num w:numId="12" w16cid:durableId="1283266400">
    <w:abstractNumId w:val="6"/>
  </w:num>
  <w:num w:numId="13" w16cid:durableId="473764774">
    <w:abstractNumId w:val="2"/>
  </w:num>
  <w:num w:numId="14" w16cid:durableId="558201326">
    <w:abstractNumId w:val="8"/>
  </w:num>
  <w:num w:numId="15" w16cid:durableId="936988018">
    <w:abstractNumId w:val="11"/>
  </w:num>
  <w:num w:numId="16" w16cid:durableId="263391425">
    <w:abstractNumId w:val="13"/>
  </w:num>
  <w:num w:numId="17" w16cid:durableId="1187062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2B7"/>
    <w:rsid w:val="000029B7"/>
    <w:rsid w:val="0001458F"/>
    <w:rsid w:val="00035F56"/>
    <w:rsid w:val="00037F64"/>
    <w:rsid w:val="00041D4B"/>
    <w:rsid w:val="00044AA6"/>
    <w:rsid w:val="0005022A"/>
    <w:rsid w:val="00054AF3"/>
    <w:rsid w:val="0005655E"/>
    <w:rsid w:val="0005698E"/>
    <w:rsid w:val="000676E7"/>
    <w:rsid w:val="0007212A"/>
    <w:rsid w:val="00077EEF"/>
    <w:rsid w:val="00084425"/>
    <w:rsid w:val="00091BFD"/>
    <w:rsid w:val="0009662C"/>
    <w:rsid w:val="000A2AAC"/>
    <w:rsid w:val="000B21CA"/>
    <w:rsid w:val="000C4B2B"/>
    <w:rsid w:val="000C5C39"/>
    <w:rsid w:val="000D116E"/>
    <w:rsid w:val="000D7509"/>
    <w:rsid w:val="000E4081"/>
    <w:rsid w:val="000F10BD"/>
    <w:rsid w:val="00115C38"/>
    <w:rsid w:val="00127F3D"/>
    <w:rsid w:val="00152878"/>
    <w:rsid w:val="00163019"/>
    <w:rsid w:val="00163D22"/>
    <w:rsid w:val="0017756B"/>
    <w:rsid w:val="001821C1"/>
    <w:rsid w:val="001844E9"/>
    <w:rsid w:val="001948DA"/>
    <w:rsid w:val="001A631C"/>
    <w:rsid w:val="001B0EB1"/>
    <w:rsid w:val="001B3EC4"/>
    <w:rsid w:val="001B507B"/>
    <w:rsid w:val="001C2247"/>
    <w:rsid w:val="001C273B"/>
    <w:rsid w:val="001C3E05"/>
    <w:rsid w:val="001D1730"/>
    <w:rsid w:val="001D71C3"/>
    <w:rsid w:val="00231C3A"/>
    <w:rsid w:val="00236B92"/>
    <w:rsid w:val="00237270"/>
    <w:rsid w:val="00251869"/>
    <w:rsid w:val="00254276"/>
    <w:rsid w:val="00294E8D"/>
    <w:rsid w:val="002A56CD"/>
    <w:rsid w:val="002A63EA"/>
    <w:rsid w:val="002B7C17"/>
    <w:rsid w:val="002B7C41"/>
    <w:rsid w:val="002C670F"/>
    <w:rsid w:val="002D1FCC"/>
    <w:rsid w:val="002D42D5"/>
    <w:rsid w:val="002F0507"/>
    <w:rsid w:val="00314769"/>
    <w:rsid w:val="00315DDB"/>
    <w:rsid w:val="00316EDE"/>
    <w:rsid w:val="0032347A"/>
    <w:rsid w:val="003336F5"/>
    <w:rsid w:val="0033751E"/>
    <w:rsid w:val="0034363C"/>
    <w:rsid w:val="0034424F"/>
    <w:rsid w:val="003655C9"/>
    <w:rsid w:val="00366133"/>
    <w:rsid w:val="00366256"/>
    <w:rsid w:val="0037122B"/>
    <w:rsid w:val="0037648C"/>
    <w:rsid w:val="003804D4"/>
    <w:rsid w:val="00381BAC"/>
    <w:rsid w:val="003838A1"/>
    <w:rsid w:val="003A0DF8"/>
    <w:rsid w:val="003A3380"/>
    <w:rsid w:val="003B7C90"/>
    <w:rsid w:val="003C035E"/>
    <w:rsid w:val="003C3A60"/>
    <w:rsid w:val="003E39C8"/>
    <w:rsid w:val="003F7D0C"/>
    <w:rsid w:val="004123A8"/>
    <w:rsid w:val="00416F0E"/>
    <w:rsid w:val="00417A7B"/>
    <w:rsid w:val="004329E7"/>
    <w:rsid w:val="00434F66"/>
    <w:rsid w:val="00444A82"/>
    <w:rsid w:val="00446F92"/>
    <w:rsid w:val="00451693"/>
    <w:rsid w:val="00454239"/>
    <w:rsid w:val="0046043B"/>
    <w:rsid w:val="004729E5"/>
    <w:rsid w:val="0048342A"/>
    <w:rsid w:val="0048515F"/>
    <w:rsid w:val="00487BA3"/>
    <w:rsid w:val="004A183A"/>
    <w:rsid w:val="004A518C"/>
    <w:rsid w:val="004B0891"/>
    <w:rsid w:val="004C0EFB"/>
    <w:rsid w:val="004C39FB"/>
    <w:rsid w:val="004D6378"/>
    <w:rsid w:val="004F3B92"/>
    <w:rsid w:val="004F691A"/>
    <w:rsid w:val="00500B73"/>
    <w:rsid w:val="00502565"/>
    <w:rsid w:val="00524BEF"/>
    <w:rsid w:val="00526B60"/>
    <w:rsid w:val="005278A1"/>
    <w:rsid w:val="005318F1"/>
    <w:rsid w:val="00550824"/>
    <w:rsid w:val="0056302A"/>
    <w:rsid w:val="005714AE"/>
    <w:rsid w:val="00574F33"/>
    <w:rsid w:val="005816A3"/>
    <w:rsid w:val="005B2E16"/>
    <w:rsid w:val="005B557B"/>
    <w:rsid w:val="005D6DF3"/>
    <w:rsid w:val="005E5D38"/>
    <w:rsid w:val="005F06C0"/>
    <w:rsid w:val="005F53E8"/>
    <w:rsid w:val="005F7417"/>
    <w:rsid w:val="00623079"/>
    <w:rsid w:val="00631E95"/>
    <w:rsid w:val="00650C0C"/>
    <w:rsid w:val="006965B4"/>
    <w:rsid w:val="006C5269"/>
    <w:rsid w:val="006E11FD"/>
    <w:rsid w:val="006E44A5"/>
    <w:rsid w:val="006E6B1A"/>
    <w:rsid w:val="007142D5"/>
    <w:rsid w:val="00715B36"/>
    <w:rsid w:val="0075229B"/>
    <w:rsid w:val="00756873"/>
    <w:rsid w:val="007600D5"/>
    <w:rsid w:val="007719C4"/>
    <w:rsid w:val="00773CD7"/>
    <w:rsid w:val="007B638F"/>
    <w:rsid w:val="007C0FC1"/>
    <w:rsid w:val="007C55B6"/>
    <w:rsid w:val="007D4759"/>
    <w:rsid w:val="007F71AC"/>
    <w:rsid w:val="007F7DDD"/>
    <w:rsid w:val="00804C1E"/>
    <w:rsid w:val="00805E68"/>
    <w:rsid w:val="00811314"/>
    <w:rsid w:val="00832516"/>
    <w:rsid w:val="00856A04"/>
    <w:rsid w:val="00864CBD"/>
    <w:rsid w:val="00870ABE"/>
    <w:rsid w:val="00874F25"/>
    <w:rsid w:val="00885A5F"/>
    <w:rsid w:val="00885B0C"/>
    <w:rsid w:val="00896E95"/>
    <w:rsid w:val="00897D1F"/>
    <w:rsid w:val="008A41C4"/>
    <w:rsid w:val="008C0381"/>
    <w:rsid w:val="008C25E1"/>
    <w:rsid w:val="008C4744"/>
    <w:rsid w:val="008D6FCB"/>
    <w:rsid w:val="008F42DA"/>
    <w:rsid w:val="00902AED"/>
    <w:rsid w:val="00916E60"/>
    <w:rsid w:val="009202F5"/>
    <w:rsid w:val="0094541A"/>
    <w:rsid w:val="00957375"/>
    <w:rsid w:val="00964068"/>
    <w:rsid w:val="00967B33"/>
    <w:rsid w:val="00975AD8"/>
    <w:rsid w:val="00984522"/>
    <w:rsid w:val="00990E9F"/>
    <w:rsid w:val="009A42FA"/>
    <w:rsid w:val="009A572B"/>
    <w:rsid w:val="009A7366"/>
    <w:rsid w:val="009B610D"/>
    <w:rsid w:val="009C45C9"/>
    <w:rsid w:val="009C59E2"/>
    <w:rsid w:val="009E3EB4"/>
    <w:rsid w:val="009F4CF6"/>
    <w:rsid w:val="00A00BC4"/>
    <w:rsid w:val="00A27F97"/>
    <w:rsid w:val="00A30D91"/>
    <w:rsid w:val="00A32AAF"/>
    <w:rsid w:val="00A45693"/>
    <w:rsid w:val="00A45E93"/>
    <w:rsid w:val="00A4705D"/>
    <w:rsid w:val="00A50FC3"/>
    <w:rsid w:val="00A556C3"/>
    <w:rsid w:val="00A70D24"/>
    <w:rsid w:val="00A742C9"/>
    <w:rsid w:val="00A85A6F"/>
    <w:rsid w:val="00AB3B4E"/>
    <w:rsid w:val="00AB4F27"/>
    <w:rsid w:val="00AB6F53"/>
    <w:rsid w:val="00AC1A9B"/>
    <w:rsid w:val="00AC64FE"/>
    <w:rsid w:val="00AD03FC"/>
    <w:rsid w:val="00AD672A"/>
    <w:rsid w:val="00AE1E4C"/>
    <w:rsid w:val="00AE6081"/>
    <w:rsid w:val="00AF2D4B"/>
    <w:rsid w:val="00B00258"/>
    <w:rsid w:val="00B02EFA"/>
    <w:rsid w:val="00B06697"/>
    <w:rsid w:val="00B06B77"/>
    <w:rsid w:val="00B12BB1"/>
    <w:rsid w:val="00B14D1B"/>
    <w:rsid w:val="00B25473"/>
    <w:rsid w:val="00B25D42"/>
    <w:rsid w:val="00B44644"/>
    <w:rsid w:val="00B44FE4"/>
    <w:rsid w:val="00B54FB1"/>
    <w:rsid w:val="00B61D63"/>
    <w:rsid w:val="00B61DDA"/>
    <w:rsid w:val="00B64776"/>
    <w:rsid w:val="00B756E5"/>
    <w:rsid w:val="00B767DD"/>
    <w:rsid w:val="00B8016A"/>
    <w:rsid w:val="00B922D6"/>
    <w:rsid w:val="00B978F4"/>
    <w:rsid w:val="00BB3B64"/>
    <w:rsid w:val="00BB5919"/>
    <w:rsid w:val="00BC1F83"/>
    <w:rsid w:val="00BC7F8E"/>
    <w:rsid w:val="00BD4442"/>
    <w:rsid w:val="00C07353"/>
    <w:rsid w:val="00C0776F"/>
    <w:rsid w:val="00C17FD9"/>
    <w:rsid w:val="00C23F1B"/>
    <w:rsid w:val="00C329DE"/>
    <w:rsid w:val="00C431AB"/>
    <w:rsid w:val="00C44317"/>
    <w:rsid w:val="00C61E26"/>
    <w:rsid w:val="00C732EA"/>
    <w:rsid w:val="00C735C6"/>
    <w:rsid w:val="00C73BD8"/>
    <w:rsid w:val="00C74E94"/>
    <w:rsid w:val="00C77381"/>
    <w:rsid w:val="00C84EFA"/>
    <w:rsid w:val="00C901C0"/>
    <w:rsid w:val="00CA0102"/>
    <w:rsid w:val="00CA3DF2"/>
    <w:rsid w:val="00CB1418"/>
    <w:rsid w:val="00CC0141"/>
    <w:rsid w:val="00CC41FD"/>
    <w:rsid w:val="00CD412C"/>
    <w:rsid w:val="00CE3A31"/>
    <w:rsid w:val="00CE3D89"/>
    <w:rsid w:val="00CE4B03"/>
    <w:rsid w:val="00CF6F05"/>
    <w:rsid w:val="00D108DF"/>
    <w:rsid w:val="00D11EEF"/>
    <w:rsid w:val="00D232FD"/>
    <w:rsid w:val="00D31608"/>
    <w:rsid w:val="00D324A2"/>
    <w:rsid w:val="00D33853"/>
    <w:rsid w:val="00D355DA"/>
    <w:rsid w:val="00D50ED6"/>
    <w:rsid w:val="00D528A5"/>
    <w:rsid w:val="00D67A27"/>
    <w:rsid w:val="00D70438"/>
    <w:rsid w:val="00D87BF8"/>
    <w:rsid w:val="00D90F0B"/>
    <w:rsid w:val="00DA269F"/>
    <w:rsid w:val="00DA7263"/>
    <w:rsid w:val="00DD037A"/>
    <w:rsid w:val="00DD62B7"/>
    <w:rsid w:val="00DF577A"/>
    <w:rsid w:val="00E033CC"/>
    <w:rsid w:val="00E04D54"/>
    <w:rsid w:val="00E06B42"/>
    <w:rsid w:val="00E23CF7"/>
    <w:rsid w:val="00E31AB7"/>
    <w:rsid w:val="00E51378"/>
    <w:rsid w:val="00E5702F"/>
    <w:rsid w:val="00E60771"/>
    <w:rsid w:val="00E72FAC"/>
    <w:rsid w:val="00E86CEB"/>
    <w:rsid w:val="00E93BF8"/>
    <w:rsid w:val="00E97B1C"/>
    <w:rsid w:val="00ED5A00"/>
    <w:rsid w:val="00EF448D"/>
    <w:rsid w:val="00F016CB"/>
    <w:rsid w:val="00F03CDD"/>
    <w:rsid w:val="00F05F9E"/>
    <w:rsid w:val="00F231EF"/>
    <w:rsid w:val="00F23F21"/>
    <w:rsid w:val="00F2595F"/>
    <w:rsid w:val="00F302BF"/>
    <w:rsid w:val="00F323A3"/>
    <w:rsid w:val="00F358D6"/>
    <w:rsid w:val="00F37BD4"/>
    <w:rsid w:val="00F42417"/>
    <w:rsid w:val="00F53E00"/>
    <w:rsid w:val="00F6019C"/>
    <w:rsid w:val="00F65020"/>
    <w:rsid w:val="00F65F62"/>
    <w:rsid w:val="00F6684D"/>
    <w:rsid w:val="00F66EDC"/>
    <w:rsid w:val="00F8018D"/>
    <w:rsid w:val="00F86E58"/>
    <w:rsid w:val="00F87A79"/>
    <w:rsid w:val="00F96382"/>
    <w:rsid w:val="00F96CC7"/>
    <w:rsid w:val="00FA4A7B"/>
    <w:rsid w:val="00FB1CD8"/>
    <w:rsid w:val="00FC1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6DDAC"/>
  <w15:chartTrackingRefBased/>
  <w15:docId w15:val="{53025479-26D6-4F19-AF14-C1F1ACFE5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A27"/>
    <w:pPr>
      <w:spacing w:after="0"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990E9F"/>
    <w:pPr>
      <w:keepNext/>
      <w:keepLines/>
      <w:numPr>
        <w:numId w:val="7"/>
      </w:numPr>
      <w:spacing w:before="24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990E9F"/>
    <w:pPr>
      <w:keepNext/>
      <w:keepLines/>
      <w:numPr>
        <w:ilvl w:val="1"/>
        <w:numId w:val="7"/>
      </w:numPr>
      <w:spacing w:before="40"/>
      <w:outlineLvl w:val="1"/>
    </w:pPr>
    <w:rPr>
      <w:rFonts w:eastAsiaTheme="majorEastAsia" w:cstheme="majorBidi"/>
      <w:b/>
      <w:szCs w:val="26"/>
    </w:rPr>
  </w:style>
  <w:style w:type="paragraph" w:styleId="Titlu3">
    <w:name w:val="heading 3"/>
    <w:basedOn w:val="Normal"/>
    <w:next w:val="Normal"/>
    <w:link w:val="Titlu3Caracter"/>
    <w:uiPriority w:val="9"/>
    <w:unhideWhenUsed/>
    <w:qFormat/>
    <w:rsid w:val="00A45693"/>
    <w:pPr>
      <w:keepNext/>
      <w:keepLines/>
      <w:numPr>
        <w:ilvl w:val="2"/>
        <w:numId w:val="7"/>
      </w:numPr>
      <w:spacing w:before="40"/>
      <w:outlineLvl w:val="2"/>
    </w:pPr>
    <w:rPr>
      <w:rFonts w:eastAsiaTheme="majorEastAsia" w:cstheme="majorBidi"/>
      <w:b/>
      <w:szCs w:val="24"/>
    </w:rPr>
  </w:style>
  <w:style w:type="paragraph" w:styleId="Titlu4">
    <w:name w:val="heading 4"/>
    <w:basedOn w:val="Normal"/>
    <w:next w:val="Normal"/>
    <w:link w:val="Titlu4Caracter"/>
    <w:uiPriority w:val="9"/>
    <w:semiHidden/>
    <w:unhideWhenUsed/>
    <w:qFormat/>
    <w:rsid w:val="00DD62B7"/>
    <w:pPr>
      <w:keepNext/>
      <w:keepLines/>
      <w:numPr>
        <w:ilvl w:val="3"/>
        <w:numId w:val="7"/>
      </w:numPr>
      <w:spacing w:before="40"/>
      <w:outlineLvl w:val="3"/>
    </w:pPr>
    <w:rPr>
      <w:rFonts w:asciiTheme="majorHAnsi" w:eastAsiaTheme="majorEastAsia" w:hAnsiTheme="maj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DD62B7"/>
    <w:pPr>
      <w:keepNext/>
      <w:keepLines/>
      <w:numPr>
        <w:ilvl w:val="4"/>
        <w:numId w:val="7"/>
      </w:numPr>
      <w:spacing w:before="40"/>
      <w:outlineLvl w:val="4"/>
    </w:pPr>
    <w:rPr>
      <w:rFonts w:asciiTheme="majorHAnsi" w:eastAsiaTheme="majorEastAsia" w:hAnsiTheme="majorHAnsi" w:cstheme="majorBidi"/>
      <w:color w:val="2E74B5" w:themeColor="accent1" w:themeShade="BF"/>
    </w:rPr>
  </w:style>
  <w:style w:type="paragraph" w:styleId="Titlu6">
    <w:name w:val="heading 6"/>
    <w:basedOn w:val="Normal"/>
    <w:next w:val="Normal"/>
    <w:link w:val="Titlu6Caracter"/>
    <w:uiPriority w:val="9"/>
    <w:semiHidden/>
    <w:unhideWhenUsed/>
    <w:qFormat/>
    <w:rsid w:val="00DD62B7"/>
    <w:pPr>
      <w:keepNext/>
      <w:keepLines/>
      <w:numPr>
        <w:ilvl w:val="5"/>
        <w:numId w:val="7"/>
      </w:numPr>
      <w:spacing w:before="40"/>
      <w:outlineLvl w:val="5"/>
    </w:pPr>
    <w:rPr>
      <w:rFonts w:asciiTheme="majorHAnsi" w:eastAsiaTheme="majorEastAsia" w:hAnsiTheme="majorHAnsi" w:cstheme="majorBidi"/>
      <w:color w:val="1F4D78" w:themeColor="accent1" w:themeShade="7F"/>
    </w:rPr>
  </w:style>
  <w:style w:type="paragraph" w:styleId="Titlu7">
    <w:name w:val="heading 7"/>
    <w:basedOn w:val="Normal"/>
    <w:next w:val="Normal"/>
    <w:link w:val="Titlu7Caracter"/>
    <w:uiPriority w:val="9"/>
    <w:semiHidden/>
    <w:unhideWhenUsed/>
    <w:qFormat/>
    <w:rsid w:val="00DD62B7"/>
    <w:pPr>
      <w:keepNext/>
      <w:keepLines/>
      <w:numPr>
        <w:ilvl w:val="6"/>
        <w:numId w:val="7"/>
      </w:numPr>
      <w:spacing w:before="4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uiPriority w:val="9"/>
    <w:semiHidden/>
    <w:unhideWhenUsed/>
    <w:qFormat/>
    <w:rsid w:val="00DD62B7"/>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DD62B7"/>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90E9F"/>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rsid w:val="00990E9F"/>
    <w:rPr>
      <w:rFonts w:ascii="Times New Roman" w:eastAsiaTheme="majorEastAsia" w:hAnsi="Times New Roman" w:cstheme="majorBidi"/>
      <w:b/>
      <w:sz w:val="24"/>
      <w:szCs w:val="26"/>
    </w:rPr>
  </w:style>
  <w:style w:type="character" w:customStyle="1" w:styleId="Titlu3Caracter">
    <w:name w:val="Titlu 3 Caracter"/>
    <w:basedOn w:val="Fontdeparagrafimplicit"/>
    <w:link w:val="Titlu3"/>
    <w:uiPriority w:val="9"/>
    <w:rsid w:val="00631E95"/>
    <w:rPr>
      <w:rFonts w:ascii="Times New Roman" w:eastAsiaTheme="majorEastAsia" w:hAnsi="Times New Roman" w:cstheme="majorBidi"/>
      <w:b/>
      <w:sz w:val="24"/>
      <w:szCs w:val="24"/>
    </w:rPr>
  </w:style>
  <w:style w:type="character" w:customStyle="1" w:styleId="Titlu4Caracter">
    <w:name w:val="Titlu 4 Caracter"/>
    <w:basedOn w:val="Fontdeparagrafimplicit"/>
    <w:link w:val="Titlu4"/>
    <w:uiPriority w:val="9"/>
    <w:semiHidden/>
    <w:rsid w:val="00DD62B7"/>
    <w:rPr>
      <w:rFonts w:asciiTheme="majorHAnsi" w:eastAsiaTheme="majorEastAsia" w:hAnsiTheme="majorHAnsi" w:cstheme="majorBidi"/>
      <w:i/>
      <w:iCs/>
      <w:color w:val="2E74B5" w:themeColor="accent1" w:themeShade="BF"/>
      <w:sz w:val="24"/>
    </w:rPr>
  </w:style>
  <w:style w:type="character" w:customStyle="1" w:styleId="Titlu5Caracter">
    <w:name w:val="Titlu 5 Caracter"/>
    <w:basedOn w:val="Fontdeparagrafimplicit"/>
    <w:link w:val="Titlu5"/>
    <w:uiPriority w:val="9"/>
    <w:semiHidden/>
    <w:rsid w:val="00DD62B7"/>
    <w:rPr>
      <w:rFonts w:asciiTheme="majorHAnsi" w:eastAsiaTheme="majorEastAsia" w:hAnsiTheme="majorHAnsi" w:cstheme="majorBidi"/>
      <w:color w:val="2E74B5" w:themeColor="accent1" w:themeShade="BF"/>
      <w:sz w:val="24"/>
    </w:rPr>
  </w:style>
  <w:style w:type="character" w:customStyle="1" w:styleId="Titlu6Caracter">
    <w:name w:val="Titlu 6 Caracter"/>
    <w:basedOn w:val="Fontdeparagrafimplicit"/>
    <w:link w:val="Titlu6"/>
    <w:uiPriority w:val="9"/>
    <w:semiHidden/>
    <w:rsid w:val="00DD62B7"/>
    <w:rPr>
      <w:rFonts w:asciiTheme="majorHAnsi" w:eastAsiaTheme="majorEastAsia" w:hAnsiTheme="majorHAnsi" w:cstheme="majorBidi"/>
      <w:color w:val="1F4D78" w:themeColor="accent1" w:themeShade="7F"/>
      <w:sz w:val="24"/>
    </w:rPr>
  </w:style>
  <w:style w:type="character" w:customStyle="1" w:styleId="Titlu7Caracter">
    <w:name w:val="Titlu 7 Caracter"/>
    <w:basedOn w:val="Fontdeparagrafimplicit"/>
    <w:link w:val="Titlu7"/>
    <w:uiPriority w:val="9"/>
    <w:semiHidden/>
    <w:rsid w:val="00DD62B7"/>
    <w:rPr>
      <w:rFonts w:asciiTheme="majorHAnsi" w:eastAsiaTheme="majorEastAsia" w:hAnsiTheme="majorHAnsi" w:cstheme="majorBidi"/>
      <w:i/>
      <w:iCs/>
      <w:color w:val="1F4D78" w:themeColor="accent1" w:themeShade="7F"/>
      <w:sz w:val="24"/>
    </w:rPr>
  </w:style>
  <w:style w:type="character" w:customStyle="1" w:styleId="Titlu8Caracter">
    <w:name w:val="Titlu 8 Caracter"/>
    <w:basedOn w:val="Fontdeparagrafimplicit"/>
    <w:link w:val="Titlu8"/>
    <w:uiPriority w:val="9"/>
    <w:semiHidden/>
    <w:rsid w:val="00DD62B7"/>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DD62B7"/>
    <w:rPr>
      <w:rFonts w:asciiTheme="majorHAnsi" w:eastAsiaTheme="majorEastAsia" w:hAnsiTheme="majorHAnsi" w:cstheme="majorBidi"/>
      <w:i/>
      <w:iCs/>
      <w:color w:val="272727" w:themeColor="text1" w:themeTint="D8"/>
      <w:sz w:val="21"/>
      <w:szCs w:val="21"/>
    </w:rPr>
  </w:style>
  <w:style w:type="paragraph" w:styleId="Titlucuprins">
    <w:name w:val="TOC Heading"/>
    <w:basedOn w:val="Titlu1"/>
    <w:next w:val="Normal"/>
    <w:uiPriority w:val="39"/>
    <w:unhideWhenUsed/>
    <w:qFormat/>
    <w:rsid w:val="00B756E5"/>
    <w:pPr>
      <w:numPr>
        <w:numId w:val="0"/>
      </w:numPr>
      <w:spacing w:line="259" w:lineRule="auto"/>
      <w:jc w:val="left"/>
      <w:outlineLvl w:val="9"/>
    </w:pPr>
    <w:rPr>
      <w:rFonts w:asciiTheme="majorHAnsi" w:hAnsiTheme="majorHAnsi"/>
      <w:b w:val="0"/>
      <w:color w:val="2E74B5" w:themeColor="accent1" w:themeShade="BF"/>
      <w:sz w:val="32"/>
    </w:rPr>
  </w:style>
  <w:style w:type="paragraph" w:styleId="Cuprins1">
    <w:name w:val="toc 1"/>
    <w:basedOn w:val="Normal"/>
    <w:next w:val="Normal"/>
    <w:autoRedefine/>
    <w:uiPriority w:val="39"/>
    <w:unhideWhenUsed/>
    <w:rsid w:val="00B61DDA"/>
    <w:pPr>
      <w:spacing w:after="100"/>
    </w:pPr>
    <w:rPr>
      <w:rFonts w:cs="Times New Roman"/>
    </w:rPr>
  </w:style>
  <w:style w:type="paragraph" w:styleId="Cuprins2">
    <w:name w:val="toc 2"/>
    <w:basedOn w:val="Normal"/>
    <w:next w:val="Normal"/>
    <w:autoRedefine/>
    <w:uiPriority w:val="39"/>
    <w:unhideWhenUsed/>
    <w:rsid w:val="00B756E5"/>
    <w:pPr>
      <w:spacing w:after="100"/>
      <w:ind w:left="240"/>
    </w:pPr>
  </w:style>
  <w:style w:type="character" w:styleId="Hyperlink">
    <w:name w:val="Hyperlink"/>
    <w:basedOn w:val="Fontdeparagrafimplicit"/>
    <w:uiPriority w:val="99"/>
    <w:unhideWhenUsed/>
    <w:rsid w:val="00B756E5"/>
    <w:rPr>
      <w:color w:val="0563C1" w:themeColor="hyperlink"/>
      <w:u w:val="single"/>
    </w:rPr>
  </w:style>
  <w:style w:type="paragraph" w:styleId="Listparagraf">
    <w:name w:val="List Paragraph"/>
    <w:basedOn w:val="Normal"/>
    <w:uiPriority w:val="34"/>
    <w:qFormat/>
    <w:rsid w:val="000F10BD"/>
    <w:pPr>
      <w:ind w:left="720"/>
      <w:contextualSpacing/>
    </w:pPr>
  </w:style>
  <w:style w:type="paragraph" w:styleId="Cuprins3">
    <w:name w:val="toc 3"/>
    <w:basedOn w:val="Normal"/>
    <w:next w:val="Normal"/>
    <w:autoRedefine/>
    <w:uiPriority w:val="39"/>
    <w:unhideWhenUsed/>
    <w:rsid w:val="001C273B"/>
    <w:pPr>
      <w:spacing w:after="100"/>
      <w:ind w:left="480"/>
    </w:pPr>
  </w:style>
  <w:style w:type="paragraph" w:styleId="Antet">
    <w:name w:val="header"/>
    <w:basedOn w:val="Normal"/>
    <w:link w:val="AntetCaracter"/>
    <w:uiPriority w:val="99"/>
    <w:unhideWhenUsed/>
    <w:rsid w:val="00CC41FD"/>
    <w:pPr>
      <w:tabs>
        <w:tab w:val="center" w:pos="4680"/>
        <w:tab w:val="right" w:pos="9360"/>
      </w:tabs>
      <w:spacing w:line="240" w:lineRule="auto"/>
    </w:pPr>
  </w:style>
  <w:style w:type="character" w:customStyle="1" w:styleId="AntetCaracter">
    <w:name w:val="Antet Caracter"/>
    <w:basedOn w:val="Fontdeparagrafimplicit"/>
    <w:link w:val="Antet"/>
    <w:uiPriority w:val="99"/>
    <w:rsid w:val="00CC41FD"/>
    <w:rPr>
      <w:rFonts w:ascii="Times New Roman" w:hAnsi="Times New Roman"/>
      <w:sz w:val="24"/>
    </w:rPr>
  </w:style>
  <w:style w:type="paragraph" w:styleId="Subsol">
    <w:name w:val="footer"/>
    <w:basedOn w:val="Normal"/>
    <w:link w:val="SubsolCaracter"/>
    <w:uiPriority w:val="99"/>
    <w:unhideWhenUsed/>
    <w:rsid w:val="00CC41F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C41FD"/>
    <w:rPr>
      <w:rFonts w:ascii="Times New Roman" w:hAnsi="Times New Roman"/>
      <w:sz w:val="24"/>
    </w:rPr>
  </w:style>
  <w:style w:type="paragraph" w:styleId="Legend">
    <w:name w:val="caption"/>
    <w:basedOn w:val="Normal"/>
    <w:next w:val="Normal"/>
    <w:uiPriority w:val="35"/>
    <w:unhideWhenUsed/>
    <w:qFormat/>
    <w:rsid w:val="00DA7263"/>
    <w:pPr>
      <w:spacing w:after="200" w:line="240" w:lineRule="auto"/>
    </w:pPr>
    <w:rPr>
      <w:i/>
      <w:iCs/>
      <w:color w:val="44546A" w:themeColor="text2"/>
      <w:sz w:val="18"/>
      <w:szCs w:val="18"/>
    </w:rPr>
  </w:style>
  <w:style w:type="table" w:customStyle="1" w:styleId="Style52">
    <w:name w:val="_Style 52"/>
    <w:basedOn w:val="TabelNormal"/>
    <w:rsid w:val="00C732EA"/>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elNormal"/>
    <w:rsid w:val="00C732EA"/>
    <w:pPr>
      <w:spacing w:after="200" w:line="276" w:lineRule="auto"/>
    </w:pPr>
    <w:rPr>
      <w:rFonts w:ascii="Tahoma" w:eastAsia="Tahoma" w:hAnsi="Tahoma" w:cs="Tahoma"/>
      <w:sz w:val="20"/>
      <w:szCs w:val="20"/>
    </w:rPr>
    <w:tblPr>
      <w:tblCellMar>
        <w:left w:w="113" w:type="dxa"/>
        <w:right w:w="113" w:type="dxa"/>
      </w:tblCellMar>
    </w:tblPr>
  </w:style>
  <w:style w:type="table" w:styleId="Tabelgril">
    <w:name w:val="Table Grid"/>
    <w:basedOn w:val="TabelNormal"/>
    <w:uiPriority w:val="39"/>
    <w:rsid w:val="00C732E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B6E29-A322-4DF3-807C-63DAFDB7B7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2733</Words>
  <Characters>15947</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Introduction</vt:lpstr>
      <vt:lpstr>Part 1: Business Model Canvas for Boutique Bliss Bed and Breakfast</vt:lpstr>
      <vt:lpstr>    Value Proposition</vt:lpstr>
      <vt:lpstr>    Customer Segments</vt:lpstr>
      <vt:lpstr>    Channels</vt:lpstr>
      <vt:lpstr>    Customer Relationships</vt:lpstr>
      <vt:lpstr>    Revenue Streams</vt:lpstr>
      <vt:lpstr>    Key Resources</vt:lpstr>
      <vt:lpstr>    Key Activities</vt:lpstr>
      <vt:lpstr>    Key Partnerships</vt:lpstr>
      <vt:lpstr>    Cost Structure</vt:lpstr>
      <vt:lpstr>Part 2: Reflective Essay using Gibbs Reflective Cycle</vt:lpstr>
      <vt:lpstr>    Description</vt:lpstr>
      <vt:lpstr>    Feelings</vt:lpstr>
      <vt:lpstr>    Evaluation</vt:lpstr>
      <vt:lpstr>    Analysis</vt:lpstr>
      <vt:lpstr>    Conclusion</vt:lpstr>
      <vt:lpstr>    Action Plan</vt:lpstr>
      <vt:lpstr>References</vt:lpstr>
      <vt:lpstr>Appendix</vt:lpstr>
      <vt:lpstr>    Get2 Test Result </vt:lpstr>
      <vt:lpstr>    Business Model Canvas</vt:lpstr>
    </vt:vector>
  </TitlesOfParts>
  <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mecic florin</cp:lastModifiedBy>
  <cp:revision>2</cp:revision>
  <dcterms:created xsi:type="dcterms:W3CDTF">2024-05-30T09:14:00Z</dcterms:created>
  <dcterms:modified xsi:type="dcterms:W3CDTF">2024-05-30T09:14:00Z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b91e2c20b7db77d621312aa2b2c8f127108534a34755bbd3fd8b2c1678b460ac</vt:lpwstr>
  </property>
</Properties>
</file>