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D03B8B3" w:rsidP="2D03B8B3" w:rsidRDefault="2D03B8B3" w14:paraId="148979AF" w14:textId="25D2D84C">
      <w:pPr>
        <w:jc w:val="center"/>
        <w:rPr>
          <w:rFonts w:ascii="Arial" w:hAnsi="Arial" w:eastAsia="Arial" w:cs="Arial"/>
          <w:b w:val="1"/>
          <w:bCs w:val="1"/>
        </w:rPr>
      </w:pPr>
    </w:p>
    <w:p w:rsidR="2D03B8B3" w:rsidP="2D03B8B3" w:rsidRDefault="2D03B8B3" w14:paraId="522E4B62" w14:textId="71B66A10">
      <w:pPr>
        <w:jc w:val="center"/>
        <w:rPr>
          <w:rFonts w:ascii="Arial" w:hAnsi="Arial" w:eastAsia="Arial" w:cs="Arial"/>
          <w:b w:val="1"/>
          <w:bCs w:val="1"/>
        </w:rPr>
      </w:pPr>
    </w:p>
    <w:p w:rsidR="2D03B8B3" w:rsidP="2D03B8B3" w:rsidRDefault="2D03B8B3" w14:paraId="7EEB0895" w14:textId="6AF285B3">
      <w:pPr>
        <w:jc w:val="center"/>
        <w:rPr>
          <w:rFonts w:ascii="Arial" w:hAnsi="Arial" w:eastAsia="Arial" w:cs="Arial"/>
          <w:b w:val="1"/>
          <w:bCs w:val="1"/>
        </w:rPr>
      </w:pPr>
    </w:p>
    <w:p w:rsidR="2D03B8B3" w:rsidP="2D03B8B3" w:rsidRDefault="2D03B8B3" w14:paraId="729D2E3B" w14:textId="27140A7E">
      <w:pPr>
        <w:jc w:val="center"/>
        <w:rPr>
          <w:rFonts w:ascii="Arial" w:hAnsi="Arial" w:eastAsia="Arial" w:cs="Arial"/>
          <w:b w:val="1"/>
          <w:bCs w:val="1"/>
        </w:rPr>
      </w:pPr>
    </w:p>
    <w:p w:rsidR="2D03B8B3" w:rsidP="2D03B8B3" w:rsidRDefault="2D03B8B3" w14:paraId="09FB9A9B" w14:textId="571F53D8">
      <w:pPr>
        <w:jc w:val="center"/>
        <w:rPr>
          <w:rFonts w:ascii="Arial" w:hAnsi="Arial" w:eastAsia="Arial" w:cs="Arial"/>
          <w:b w:val="1"/>
          <w:bCs w:val="1"/>
        </w:rPr>
      </w:pPr>
    </w:p>
    <w:p w:rsidR="2D03B8B3" w:rsidP="2D03B8B3" w:rsidRDefault="2D03B8B3" w14:paraId="5127A711" w14:textId="31243020">
      <w:pPr>
        <w:jc w:val="center"/>
        <w:rPr>
          <w:rFonts w:ascii="Arial" w:hAnsi="Arial" w:eastAsia="Arial" w:cs="Arial"/>
          <w:b w:val="1"/>
          <w:bCs w:val="1"/>
        </w:rPr>
      </w:pPr>
    </w:p>
    <w:p w:rsidR="2D03B8B3" w:rsidP="2D03B8B3" w:rsidRDefault="2D03B8B3" w14:paraId="4617E5EA" w14:textId="4FE79941">
      <w:pPr>
        <w:jc w:val="center"/>
        <w:rPr>
          <w:rFonts w:ascii="Arial" w:hAnsi="Arial" w:eastAsia="Arial" w:cs="Arial"/>
          <w:b w:val="1"/>
          <w:bCs w:val="1"/>
        </w:rPr>
      </w:pPr>
    </w:p>
    <w:p w:rsidR="2D03B8B3" w:rsidP="2D03B8B3" w:rsidRDefault="2D03B8B3" w14:paraId="0F4951A3" w14:textId="4B9A3EEF">
      <w:pPr>
        <w:jc w:val="center"/>
        <w:rPr>
          <w:rFonts w:ascii="Arial" w:hAnsi="Arial" w:eastAsia="Arial" w:cs="Arial"/>
        </w:rPr>
      </w:pPr>
      <w:bookmarkStart w:name="_GoBack" w:id="0"/>
      <w:bookmarkEnd w:id="0"/>
      <w:r w:rsidRPr="2D03B8B3" w:rsidR="2D03B8B3">
        <w:rPr>
          <w:rFonts w:ascii="Arial" w:hAnsi="Arial" w:eastAsia="Arial" w:cs="Arial"/>
          <w:b w:val="1"/>
          <w:bCs w:val="1"/>
        </w:rPr>
        <w:t>Component 2</w:t>
      </w:r>
      <w:r w:rsidRPr="2D03B8B3" w:rsidR="2D03B8B3">
        <w:rPr>
          <w:rFonts w:ascii="Arial" w:hAnsi="Arial" w:eastAsia="Arial" w:cs="Arial"/>
        </w:rPr>
        <w:t xml:space="preserve"> - Research Report</w:t>
      </w:r>
    </w:p>
    <w:p w:rsidR="2D03B8B3" w:rsidP="2D03B8B3" w:rsidRDefault="2D03B8B3" w14:paraId="3A384560" w14:textId="1BF78127">
      <w:pPr>
        <w:pStyle w:val="Normal"/>
        <w:jc w:val="center"/>
        <w:rPr>
          <w:rFonts w:ascii="Arial" w:hAnsi="Arial" w:eastAsia="Arial" w:cs="Arial"/>
        </w:rPr>
      </w:pPr>
      <w:r w:rsidRPr="2D03B8B3" w:rsidR="2D03B8B3">
        <w:rPr>
          <w:rFonts w:ascii="Arial" w:hAnsi="Arial" w:eastAsia="Arial" w:cs="Arial"/>
          <w:b w:val="1"/>
          <w:bCs w:val="1"/>
        </w:rPr>
        <w:t>Student Name</w:t>
      </w:r>
      <w:r w:rsidRPr="2D03B8B3" w:rsidR="2D03B8B3">
        <w:rPr>
          <w:rFonts w:ascii="Arial" w:hAnsi="Arial" w:eastAsia="Arial" w:cs="Arial"/>
        </w:rPr>
        <w:t>: Teodora Stoyanova</w:t>
      </w:r>
    </w:p>
    <w:p w:rsidR="2D03B8B3" w:rsidP="2D03B8B3" w:rsidRDefault="2D03B8B3" w14:paraId="6B7F3682" w14:textId="5FD24185">
      <w:pPr>
        <w:pStyle w:val="Normal"/>
        <w:jc w:val="center"/>
        <w:rPr>
          <w:rFonts w:ascii="Arial" w:hAnsi="Arial" w:eastAsia="Arial" w:cs="Arial"/>
        </w:rPr>
      </w:pPr>
      <w:r w:rsidRPr="2D03B8B3" w:rsidR="2D03B8B3">
        <w:rPr>
          <w:rFonts w:ascii="Arial" w:hAnsi="Arial" w:eastAsia="Arial" w:cs="Arial"/>
          <w:b w:val="1"/>
          <w:bCs w:val="1"/>
        </w:rPr>
        <w:t>Student Number</w:t>
      </w:r>
      <w:r w:rsidRPr="2D03B8B3" w:rsidR="2D03B8B3">
        <w:rPr>
          <w:rFonts w:ascii="Arial" w:hAnsi="Arial" w:eastAsia="Arial" w:cs="Arial"/>
        </w:rPr>
        <w:t>: 2125443</w:t>
      </w:r>
    </w:p>
    <w:p w:rsidR="2D03B8B3" w:rsidP="2D03B8B3" w:rsidRDefault="2D03B8B3" w14:paraId="24280997" w14:textId="55A8A2A4">
      <w:pPr>
        <w:pStyle w:val="Normal"/>
        <w:jc w:val="center"/>
        <w:rPr>
          <w:rFonts w:ascii="Arial" w:hAnsi="Arial" w:eastAsia="Arial" w:cs="Arial"/>
        </w:rPr>
      </w:pPr>
      <w:r w:rsidRPr="2D03B8B3" w:rsidR="2D03B8B3">
        <w:rPr>
          <w:rFonts w:ascii="Arial" w:hAnsi="Arial" w:eastAsia="Arial" w:cs="Arial"/>
          <w:b w:val="1"/>
          <w:bCs w:val="1"/>
        </w:rPr>
        <w:t>Lecturer Name</w:t>
      </w:r>
      <w:r w:rsidRPr="2D03B8B3" w:rsidR="2D03B8B3">
        <w:rPr>
          <w:rFonts w:ascii="Arial" w:hAnsi="Arial" w:eastAsia="Arial" w:cs="Arial"/>
        </w:rPr>
        <w:t xml:space="preserve">: Zahra </w:t>
      </w:r>
      <w:proofErr w:type="spellStart"/>
      <w:r w:rsidRPr="2D03B8B3" w:rsidR="2D03B8B3">
        <w:rPr>
          <w:rFonts w:ascii="Arial" w:hAnsi="Arial" w:eastAsia="Arial" w:cs="Arial"/>
        </w:rPr>
        <w:t>Mohammadnazari</w:t>
      </w:r>
      <w:proofErr w:type="spellEnd"/>
    </w:p>
    <w:p w:rsidR="2D03B8B3" w:rsidP="2D03B8B3" w:rsidRDefault="2D03B8B3" w14:paraId="46B361CD" w14:textId="45F26C64">
      <w:pPr>
        <w:pStyle w:val="Normal"/>
        <w:jc w:val="center"/>
        <w:rPr>
          <w:rFonts w:ascii="Arial" w:hAnsi="Arial" w:eastAsia="Arial" w:cs="Arial"/>
        </w:rPr>
      </w:pPr>
      <w:r w:rsidRPr="2D03B8B3" w:rsidR="2D03B8B3">
        <w:rPr>
          <w:rFonts w:ascii="Arial" w:hAnsi="Arial" w:eastAsia="Arial" w:cs="Arial"/>
          <w:b w:val="1"/>
          <w:bCs w:val="1"/>
        </w:rPr>
        <w:t>BMSW4003_BIRM</w:t>
      </w:r>
    </w:p>
    <w:p w:rsidR="2D03B8B3" w:rsidP="2D03B8B3" w:rsidRDefault="2D03B8B3" w14:paraId="58B37158" w14:textId="570CC3D0">
      <w:pPr>
        <w:pStyle w:val="Normal"/>
        <w:jc w:val="center"/>
        <w:rPr>
          <w:rFonts w:ascii="Arial" w:hAnsi="Arial" w:eastAsia="Arial" w:cs="Arial"/>
          <w:b w:val="1"/>
          <w:bCs w:val="1"/>
        </w:rPr>
      </w:pPr>
      <w:r w:rsidRPr="2D03B8B3" w:rsidR="2D03B8B3">
        <w:rPr>
          <w:rFonts w:ascii="Arial" w:hAnsi="Arial" w:eastAsia="Arial" w:cs="Arial"/>
          <w:b w:val="1"/>
          <w:bCs w:val="1"/>
        </w:rPr>
        <w:t>Digital Skills and Research Method</w:t>
      </w:r>
    </w:p>
    <w:p w:rsidR="2D03B8B3" w:rsidP="2D03B8B3" w:rsidRDefault="2D03B8B3" w14:paraId="4D0D0CEB" w14:textId="6ABE9546">
      <w:pPr>
        <w:pStyle w:val="Normal"/>
        <w:jc w:val="left"/>
        <w:rPr>
          <w:rFonts w:ascii="Arial" w:hAnsi="Arial" w:eastAsia="Arial" w:cs="Arial"/>
          <w:b w:val="1"/>
          <w:bCs w:val="1"/>
        </w:rPr>
      </w:pPr>
    </w:p>
    <w:p w:rsidR="2D03B8B3" w:rsidP="2D03B8B3" w:rsidRDefault="2D03B8B3" w14:paraId="72583C49" w14:textId="5FF8E7E0">
      <w:pPr>
        <w:pStyle w:val="Normal"/>
        <w:jc w:val="left"/>
        <w:rPr>
          <w:rFonts w:ascii="Arial" w:hAnsi="Arial" w:eastAsia="Arial" w:cs="Arial"/>
          <w:b w:val="1"/>
          <w:bCs w:val="1"/>
        </w:rPr>
      </w:pPr>
    </w:p>
    <w:p w:rsidR="2D03B8B3" w:rsidP="2D03B8B3" w:rsidRDefault="2D03B8B3" w14:paraId="359737B3" w14:textId="76439340">
      <w:pPr>
        <w:pStyle w:val="Normal"/>
        <w:jc w:val="left"/>
        <w:rPr>
          <w:rFonts w:ascii="Arial" w:hAnsi="Arial" w:eastAsia="Arial" w:cs="Arial"/>
          <w:b w:val="1"/>
          <w:bCs w:val="1"/>
        </w:rPr>
      </w:pPr>
    </w:p>
    <w:p w:rsidR="2D03B8B3" w:rsidP="2D03B8B3" w:rsidRDefault="2D03B8B3" w14:paraId="200164F1" w14:textId="6B556662">
      <w:pPr>
        <w:pStyle w:val="Normal"/>
        <w:jc w:val="left"/>
        <w:rPr>
          <w:rFonts w:ascii="Arial" w:hAnsi="Arial" w:eastAsia="Arial" w:cs="Arial"/>
          <w:b w:val="1"/>
          <w:bCs w:val="1"/>
        </w:rPr>
      </w:pPr>
    </w:p>
    <w:p w:rsidR="2D03B8B3" w:rsidP="2D03B8B3" w:rsidRDefault="2D03B8B3" w14:paraId="6B1E6070" w14:textId="4D14EFFD">
      <w:pPr>
        <w:pStyle w:val="Normal"/>
        <w:jc w:val="left"/>
        <w:rPr>
          <w:rFonts w:ascii="Arial" w:hAnsi="Arial" w:eastAsia="Arial" w:cs="Arial"/>
          <w:b w:val="1"/>
          <w:bCs w:val="1"/>
        </w:rPr>
      </w:pPr>
    </w:p>
    <w:p w:rsidR="2D03B8B3" w:rsidP="2D03B8B3" w:rsidRDefault="2D03B8B3" w14:paraId="103A1EE0" w14:textId="233FB2EA">
      <w:pPr>
        <w:pStyle w:val="Normal"/>
        <w:jc w:val="left"/>
        <w:rPr>
          <w:rFonts w:ascii="Arial" w:hAnsi="Arial" w:eastAsia="Arial" w:cs="Arial"/>
          <w:b w:val="1"/>
          <w:bCs w:val="1"/>
        </w:rPr>
      </w:pPr>
    </w:p>
    <w:p w:rsidR="2D03B8B3" w:rsidP="2D03B8B3" w:rsidRDefault="2D03B8B3" w14:paraId="55D8D772" w14:textId="445CBC9C">
      <w:pPr>
        <w:pStyle w:val="Normal"/>
        <w:jc w:val="left"/>
        <w:rPr>
          <w:rFonts w:ascii="Arial" w:hAnsi="Arial" w:eastAsia="Arial" w:cs="Arial"/>
          <w:b w:val="1"/>
          <w:bCs w:val="1"/>
        </w:rPr>
      </w:pPr>
    </w:p>
    <w:p w:rsidR="2D03B8B3" w:rsidP="2D03B8B3" w:rsidRDefault="2D03B8B3" w14:paraId="264BD65C" w14:textId="59A07598">
      <w:pPr>
        <w:pStyle w:val="Normal"/>
        <w:jc w:val="left"/>
        <w:rPr>
          <w:rFonts w:ascii="Arial" w:hAnsi="Arial" w:eastAsia="Arial" w:cs="Arial"/>
          <w:b w:val="1"/>
          <w:bCs w:val="1"/>
        </w:rPr>
      </w:pPr>
    </w:p>
    <w:p w:rsidR="2D03B8B3" w:rsidP="2D03B8B3" w:rsidRDefault="2D03B8B3" w14:paraId="65FC0DD5" w14:textId="35174724">
      <w:pPr>
        <w:pStyle w:val="Normal"/>
        <w:jc w:val="left"/>
        <w:rPr>
          <w:rFonts w:ascii="Arial" w:hAnsi="Arial" w:eastAsia="Arial" w:cs="Arial"/>
          <w:b w:val="1"/>
          <w:bCs w:val="1"/>
        </w:rPr>
      </w:pPr>
    </w:p>
    <w:p w:rsidR="2D03B8B3" w:rsidP="2D03B8B3" w:rsidRDefault="2D03B8B3" w14:paraId="78F4499C" w14:textId="15D0D7DD">
      <w:pPr>
        <w:pStyle w:val="Normal"/>
        <w:jc w:val="left"/>
        <w:rPr>
          <w:rFonts w:ascii="Arial" w:hAnsi="Arial" w:eastAsia="Arial" w:cs="Arial"/>
          <w:b w:val="1"/>
          <w:bCs w:val="1"/>
        </w:rPr>
      </w:pPr>
    </w:p>
    <w:p w:rsidR="2D03B8B3" w:rsidP="2D03B8B3" w:rsidRDefault="2D03B8B3" w14:paraId="291CBB2A" w14:textId="282F812E">
      <w:pPr>
        <w:pStyle w:val="Normal"/>
        <w:jc w:val="left"/>
        <w:rPr>
          <w:rFonts w:ascii="Arial" w:hAnsi="Arial" w:eastAsia="Arial" w:cs="Arial"/>
          <w:b w:val="1"/>
          <w:bCs w:val="1"/>
        </w:rPr>
      </w:pPr>
    </w:p>
    <w:p w:rsidR="2D03B8B3" w:rsidP="2D03B8B3" w:rsidRDefault="2D03B8B3" w14:paraId="33786270" w14:textId="0435DFFA">
      <w:pPr>
        <w:pStyle w:val="Normal"/>
        <w:jc w:val="left"/>
        <w:rPr>
          <w:rFonts w:ascii="Arial" w:hAnsi="Arial" w:eastAsia="Arial" w:cs="Arial"/>
          <w:b w:val="1"/>
          <w:bCs w:val="1"/>
        </w:rPr>
      </w:pPr>
    </w:p>
    <w:p w:rsidR="2D03B8B3" w:rsidP="2D03B8B3" w:rsidRDefault="2D03B8B3" w14:paraId="3A801BE8" w14:textId="6CD42DC7">
      <w:pPr>
        <w:pStyle w:val="Normal"/>
        <w:jc w:val="left"/>
        <w:rPr>
          <w:rFonts w:ascii="Arial" w:hAnsi="Arial" w:eastAsia="Arial" w:cs="Arial"/>
          <w:b w:val="1"/>
          <w:bCs w:val="1"/>
        </w:rPr>
      </w:pPr>
    </w:p>
    <w:p w:rsidR="2D03B8B3" w:rsidP="2D03B8B3" w:rsidRDefault="2D03B8B3" w14:paraId="388ED09A" w14:textId="7F593A4A">
      <w:pPr>
        <w:pStyle w:val="Normal"/>
        <w:jc w:val="left"/>
        <w:rPr>
          <w:rFonts w:ascii="Arial" w:hAnsi="Arial" w:eastAsia="Arial" w:cs="Arial"/>
          <w:b w:val="1"/>
          <w:bCs w:val="1"/>
        </w:rPr>
      </w:pPr>
    </w:p>
    <w:p w:rsidR="2D03B8B3" w:rsidP="2D03B8B3" w:rsidRDefault="2D03B8B3" w14:paraId="43E0C157" w14:textId="275C4462">
      <w:pPr>
        <w:pStyle w:val="Normal"/>
        <w:jc w:val="left"/>
        <w:rPr>
          <w:rFonts w:ascii="Arial" w:hAnsi="Arial" w:eastAsia="Arial" w:cs="Arial"/>
          <w:b w:val="1"/>
          <w:bCs w:val="1"/>
        </w:rPr>
      </w:pPr>
    </w:p>
    <w:p w:rsidR="2D03B8B3" w:rsidP="2D03B8B3" w:rsidRDefault="2D03B8B3" w14:paraId="6141F76E" w14:textId="61878445">
      <w:pPr>
        <w:pStyle w:val="Normal"/>
        <w:jc w:val="left"/>
        <w:rPr>
          <w:rFonts w:ascii="Arial" w:hAnsi="Arial" w:eastAsia="Arial" w:cs="Arial"/>
          <w:b w:val="1"/>
          <w:bCs w:val="1"/>
        </w:rPr>
      </w:pPr>
    </w:p>
    <w:p w:rsidR="2D03B8B3" w:rsidP="2D03B8B3" w:rsidRDefault="2D03B8B3" w14:paraId="7513F2F2" w14:textId="404016F6">
      <w:pPr>
        <w:pStyle w:val="Normal"/>
        <w:jc w:val="left"/>
        <w:rPr>
          <w:rFonts w:ascii="Arial" w:hAnsi="Arial" w:eastAsia="Arial" w:cs="Arial"/>
          <w:b w:val="1"/>
          <w:bCs w:val="1"/>
        </w:rPr>
      </w:pPr>
    </w:p>
    <w:p w:rsidR="2D03B8B3" w:rsidP="2D03B8B3" w:rsidRDefault="2D03B8B3" w14:paraId="6455AEAF" w14:textId="7DA8D66A">
      <w:pPr>
        <w:pStyle w:val="Normal"/>
        <w:jc w:val="left"/>
        <w:rPr>
          <w:rFonts w:ascii="Arial" w:hAnsi="Arial" w:eastAsia="Arial" w:cs="Arial"/>
          <w:b w:val="1"/>
          <w:bCs w:val="1"/>
        </w:rPr>
      </w:pPr>
    </w:p>
    <w:p w:rsidR="2D03B8B3" w:rsidP="2D03B8B3" w:rsidRDefault="2D03B8B3" w14:paraId="6DD7D2DC" w14:textId="1FF402F9">
      <w:pPr>
        <w:pStyle w:val="Normal"/>
        <w:jc w:val="left"/>
        <w:rPr>
          <w:rFonts w:ascii="Arial" w:hAnsi="Arial" w:eastAsia="Arial" w:cs="Arial"/>
          <w:b w:val="1"/>
          <w:bCs w:val="1"/>
        </w:rPr>
      </w:pPr>
    </w:p>
    <w:p w:rsidR="2D03B8B3" w:rsidP="2D03B8B3" w:rsidRDefault="2D03B8B3" w14:paraId="410D5BF8" w14:textId="0FDC9CE1">
      <w:pPr>
        <w:pStyle w:val="Normal"/>
        <w:jc w:val="left"/>
        <w:rPr>
          <w:rFonts w:ascii="Arial" w:hAnsi="Arial" w:eastAsia="Arial" w:cs="Arial"/>
          <w:b w:val="1"/>
          <w:bCs w:val="1"/>
        </w:rPr>
      </w:pPr>
    </w:p>
    <w:p w:rsidR="2D03B8B3" w:rsidP="2D03B8B3" w:rsidRDefault="2D03B8B3" w14:paraId="113C704A" w14:textId="239804DC">
      <w:pPr>
        <w:pStyle w:val="Normal"/>
        <w:jc w:val="left"/>
        <w:rPr>
          <w:rFonts w:ascii="Arial" w:hAnsi="Arial" w:eastAsia="Arial" w:cs="Arial"/>
          <w:b w:val="1"/>
          <w:bCs w:val="1"/>
        </w:rPr>
      </w:pPr>
    </w:p>
    <w:p w:rsidR="2D03B8B3" w:rsidP="603D2DA4" w:rsidRDefault="2D03B8B3" w14:paraId="0CFB97EB" w14:textId="1B1EA8E6">
      <w:pPr>
        <w:pStyle w:val="Normal"/>
        <w:jc w:val="left"/>
        <w:rPr>
          <w:rFonts w:ascii="Arial" w:hAnsi="Arial" w:eastAsia="Arial" w:cs="Arial"/>
          <w:b w:val="0"/>
          <w:bCs w:val="0"/>
        </w:rPr>
      </w:pPr>
      <w:r w:rsidRPr="603D2DA4" w:rsidR="2D03B8B3">
        <w:rPr>
          <w:rFonts w:ascii="Arial" w:hAnsi="Arial" w:eastAsia="Arial" w:cs="Arial"/>
          <w:b w:val="0"/>
          <w:bCs w:val="0"/>
        </w:rPr>
        <w:t>Contents</w:t>
      </w:r>
    </w:p>
    <w:p w:rsidR="2D03B8B3" w:rsidP="2D03B8B3" w:rsidRDefault="2D03B8B3" w14:paraId="3A9AA26E" w14:textId="37682C41">
      <w:pPr>
        <w:pStyle w:val="Normal"/>
        <w:spacing w:line="360" w:lineRule="auto"/>
        <w:jc w:val="left"/>
        <w:rPr>
          <w:rFonts w:ascii="Arial" w:hAnsi="Arial" w:eastAsia="Arial" w:cs="Arial"/>
          <w:b w:val="0"/>
          <w:bCs w:val="0"/>
        </w:rPr>
      </w:pPr>
      <w:r w:rsidRPr="2DE6FE49" w:rsidR="2D03B8B3">
        <w:rPr>
          <w:rFonts w:ascii="Arial" w:hAnsi="Arial" w:eastAsia="Arial" w:cs="Arial"/>
          <w:b w:val="0"/>
          <w:bCs w:val="0"/>
        </w:rPr>
        <w:t>1. Introduction</w:t>
      </w:r>
      <w:r>
        <w:tab/>
      </w:r>
      <w:r w:rsidRPr="2DE6FE49" w:rsidR="2D03B8B3">
        <w:rPr>
          <w:rFonts w:ascii="Arial" w:hAnsi="Arial" w:eastAsia="Arial" w:cs="Arial"/>
          <w:b w:val="0"/>
          <w:bCs w:val="0"/>
        </w:rPr>
        <w:t>…....................................................................................................................3</w:t>
      </w:r>
    </w:p>
    <w:p w:rsidR="2D03B8B3" w:rsidP="2DE6FE49" w:rsidRDefault="2D03B8B3" w14:paraId="36825D45" w14:textId="2A891E8C">
      <w:pPr>
        <w:pStyle w:val="Normal"/>
        <w:spacing w:line="360" w:lineRule="auto"/>
        <w:jc w:val="left"/>
        <w:rPr>
          <w:rFonts w:ascii="Arial" w:hAnsi="Arial" w:eastAsia="Arial" w:cs="Arial"/>
          <w:b w:val="0"/>
          <w:bCs w:val="0"/>
        </w:rPr>
      </w:pPr>
      <w:r w:rsidRPr="2DE6FE49" w:rsidR="2D03B8B3">
        <w:rPr>
          <w:rFonts w:ascii="Arial" w:hAnsi="Arial" w:eastAsia="Arial" w:cs="Arial"/>
          <w:b w:val="0"/>
          <w:bCs w:val="0"/>
        </w:rPr>
        <w:t>2.Research design..................................................................................................................3 2.</w:t>
      </w:r>
      <w:r w:rsidRPr="2DE6FE49" w:rsidR="2D03B8B3">
        <w:rPr>
          <w:rFonts w:ascii="Arial" w:hAnsi="Arial" w:eastAsia="Arial" w:cs="Arial"/>
          <w:b w:val="0"/>
          <w:bCs w:val="0"/>
        </w:rPr>
        <w:t xml:space="preserve">1.Research </w:t>
      </w:r>
      <w:r w:rsidRPr="2DE6FE49" w:rsidR="2D03B8B3">
        <w:rPr>
          <w:rFonts w:ascii="Arial" w:hAnsi="Arial" w:eastAsia="Arial" w:cs="Arial"/>
          <w:b w:val="0"/>
          <w:bCs w:val="0"/>
        </w:rPr>
        <w:t>Question............................................................................................................3 2.</w:t>
      </w:r>
      <w:r w:rsidRPr="2DE6FE49" w:rsidR="2D03B8B3">
        <w:rPr>
          <w:rFonts w:ascii="Arial" w:hAnsi="Arial" w:eastAsia="Arial" w:cs="Arial"/>
          <w:b w:val="0"/>
          <w:bCs w:val="0"/>
        </w:rPr>
        <w:t>2.Method</w:t>
      </w:r>
      <w:r w:rsidRPr="2DE6FE49" w:rsidR="2D03B8B3">
        <w:rPr>
          <w:rFonts w:ascii="Arial" w:hAnsi="Arial" w:eastAsia="Arial" w:cs="Arial"/>
          <w:b w:val="0"/>
          <w:bCs w:val="0"/>
        </w:rPr>
        <w:t>..............................................................................................................................3</w:t>
      </w:r>
    </w:p>
    <w:p w:rsidR="2D03B8B3" w:rsidP="2D03B8B3" w:rsidRDefault="2D03B8B3" w14:paraId="34E65920" w14:textId="157AF7B3">
      <w:pPr>
        <w:pStyle w:val="Normal"/>
        <w:spacing w:line="360" w:lineRule="auto"/>
        <w:jc w:val="left"/>
        <w:rPr>
          <w:rFonts w:ascii="Arial" w:hAnsi="Arial" w:eastAsia="Arial" w:cs="Arial"/>
          <w:b w:val="0"/>
          <w:bCs w:val="0"/>
        </w:rPr>
      </w:pPr>
      <w:r w:rsidRPr="2DE6FE49" w:rsidR="2D03B8B3">
        <w:rPr>
          <w:rFonts w:ascii="Arial" w:hAnsi="Arial" w:eastAsia="Arial" w:cs="Arial"/>
          <w:b w:val="0"/>
          <w:bCs w:val="0"/>
        </w:rPr>
        <w:t>2</w:t>
      </w:r>
      <w:r w:rsidRPr="2DE6FE49" w:rsidR="2D03B8B3">
        <w:rPr>
          <w:rFonts w:ascii="Arial" w:hAnsi="Arial" w:eastAsia="Arial" w:cs="Arial"/>
          <w:b w:val="0"/>
          <w:bCs w:val="0"/>
        </w:rPr>
        <w:t>.</w:t>
      </w:r>
      <w:r w:rsidRPr="2DE6FE49" w:rsidR="2D03B8B3">
        <w:rPr>
          <w:rFonts w:ascii="Arial" w:hAnsi="Arial" w:eastAsia="Arial" w:cs="Arial"/>
          <w:b w:val="0"/>
          <w:bCs w:val="0"/>
        </w:rPr>
        <w:t>3.Ethical</w:t>
      </w:r>
      <w:r w:rsidRPr="2DE6FE49" w:rsidR="2D03B8B3">
        <w:rPr>
          <w:rFonts w:ascii="Arial" w:hAnsi="Arial" w:eastAsia="Arial" w:cs="Arial"/>
          <w:b w:val="0"/>
          <w:bCs w:val="0"/>
        </w:rPr>
        <w:t xml:space="preserve"> Considerations......................................................................................................5</w:t>
      </w:r>
    </w:p>
    <w:p w:rsidR="2CC295B3" w:rsidP="2CC295B3" w:rsidRDefault="2CC295B3" w14:paraId="21D76E9C" w14:textId="0E8A735F">
      <w:pPr>
        <w:pStyle w:val="Normal"/>
        <w:spacing w:line="360" w:lineRule="auto"/>
        <w:jc w:val="left"/>
        <w:rPr>
          <w:rFonts w:ascii="Arial" w:hAnsi="Arial" w:eastAsia="Arial" w:cs="Arial"/>
          <w:b w:val="0"/>
          <w:bCs w:val="0"/>
        </w:rPr>
      </w:pPr>
      <w:r w:rsidRPr="603D2DA4" w:rsidR="2CC295B3">
        <w:rPr>
          <w:rFonts w:ascii="Arial" w:hAnsi="Arial" w:eastAsia="Arial" w:cs="Arial"/>
          <w:b w:val="0"/>
          <w:bCs w:val="0"/>
        </w:rPr>
        <w:t>3.Results.................................................................................................................................5</w:t>
      </w:r>
    </w:p>
    <w:p w:rsidR="2D03B8B3" w:rsidP="2D03B8B3" w:rsidRDefault="2D03B8B3" w14:paraId="7A751FF5" w14:textId="20C44A19">
      <w:pPr>
        <w:pStyle w:val="Normal"/>
        <w:spacing w:line="360" w:lineRule="auto"/>
        <w:jc w:val="left"/>
        <w:rPr>
          <w:rFonts w:ascii="Arial" w:hAnsi="Arial" w:eastAsia="Arial" w:cs="Arial"/>
          <w:b w:val="0"/>
          <w:bCs w:val="0"/>
        </w:rPr>
      </w:pPr>
      <w:r w:rsidRPr="2DE6FE49" w:rsidR="2D03B8B3">
        <w:rPr>
          <w:rFonts w:ascii="Arial" w:hAnsi="Arial" w:eastAsia="Arial" w:cs="Arial"/>
          <w:b w:val="0"/>
          <w:bCs w:val="0"/>
        </w:rPr>
        <w:t>4.Discussion............................................................................................................................6</w:t>
      </w:r>
    </w:p>
    <w:p w:rsidR="2D03B8B3" w:rsidP="2CC295B3" w:rsidRDefault="2D03B8B3" w14:paraId="67395388" w14:textId="60C7FC19">
      <w:pPr>
        <w:pStyle w:val="Normal"/>
        <w:spacing w:line="360" w:lineRule="auto"/>
        <w:jc w:val="left"/>
        <w:rPr>
          <w:rFonts w:ascii="Arial" w:hAnsi="Arial" w:eastAsia="Arial" w:cs="Arial"/>
          <w:b w:val="0"/>
          <w:bCs w:val="0"/>
        </w:rPr>
      </w:pPr>
      <w:r w:rsidRPr="2DE6FE49" w:rsidR="516D42FE">
        <w:rPr>
          <w:rFonts w:ascii="Arial" w:hAnsi="Arial" w:eastAsia="Arial" w:cs="Arial"/>
          <w:b w:val="0"/>
          <w:bCs w:val="0"/>
        </w:rPr>
        <w:t>5.Conclusion...........................................................................................................................7</w:t>
      </w:r>
    </w:p>
    <w:p w:rsidR="2D03B8B3" w:rsidP="2CC295B3" w:rsidRDefault="2D03B8B3" w14:paraId="4545C03C" w14:textId="1DE75DED">
      <w:pPr>
        <w:pStyle w:val="Normal"/>
        <w:spacing w:line="360" w:lineRule="auto"/>
        <w:jc w:val="left"/>
        <w:rPr>
          <w:rFonts w:ascii="Arial" w:hAnsi="Arial" w:eastAsia="Arial" w:cs="Arial"/>
          <w:b w:val="0"/>
          <w:bCs w:val="0"/>
        </w:rPr>
      </w:pPr>
      <w:r w:rsidRPr="2DE6FE49" w:rsidR="516D42FE">
        <w:rPr>
          <w:rFonts w:ascii="Arial" w:hAnsi="Arial" w:eastAsia="Arial" w:cs="Arial"/>
          <w:b w:val="0"/>
          <w:bCs w:val="0"/>
        </w:rPr>
        <w:t>6.Reference list.......................................................................................................................8</w:t>
      </w:r>
    </w:p>
    <w:p w:rsidR="2D03B8B3" w:rsidP="2CC295B3" w:rsidRDefault="2D03B8B3" w14:paraId="6BC91FFB" w14:textId="52A74C59">
      <w:pPr>
        <w:pStyle w:val="Normal"/>
        <w:spacing w:line="360" w:lineRule="auto"/>
        <w:jc w:val="left"/>
        <w:rPr>
          <w:rFonts w:ascii="Arial" w:hAnsi="Arial" w:eastAsia="Arial" w:cs="Arial"/>
          <w:b w:val="0"/>
          <w:bCs w:val="0"/>
        </w:rPr>
      </w:pPr>
      <w:r w:rsidRPr="2DE6FE49" w:rsidR="516D42FE">
        <w:rPr>
          <w:rFonts w:ascii="Arial" w:hAnsi="Arial" w:eastAsia="Arial" w:cs="Arial"/>
          <w:b w:val="0"/>
          <w:bCs w:val="0"/>
        </w:rPr>
        <w:t xml:space="preserve">7.Appendix A- A blank copy of </w:t>
      </w:r>
      <w:r w:rsidRPr="2DE6FE49" w:rsidR="516D42FE">
        <w:rPr>
          <w:rFonts w:ascii="Arial" w:hAnsi="Arial" w:eastAsia="Arial" w:cs="Arial"/>
          <w:b w:val="0"/>
          <w:bCs w:val="0"/>
        </w:rPr>
        <w:t>questionnaire</w:t>
      </w:r>
      <w:r w:rsidRPr="2DE6FE49" w:rsidR="516D42FE">
        <w:rPr>
          <w:rFonts w:ascii="Arial" w:hAnsi="Arial" w:eastAsia="Arial" w:cs="Arial"/>
          <w:b w:val="0"/>
          <w:bCs w:val="0"/>
        </w:rPr>
        <w:t>.........................................................................9</w:t>
      </w:r>
    </w:p>
    <w:p w:rsidR="2D03B8B3" w:rsidP="2CC295B3" w:rsidRDefault="2D03B8B3" w14:paraId="0CDF07C6" w14:textId="5CBF9D07">
      <w:pPr>
        <w:pStyle w:val="Normal"/>
        <w:jc w:val="left"/>
        <w:rPr>
          <w:rFonts w:ascii="Arial" w:hAnsi="Arial" w:eastAsia="Arial" w:cs="Arial"/>
          <w:b w:val="0"/>
          <w:bCs w:val="0"/>
        </w:rPr>
      </w:pPr>
    </w:p>
    <w:p w:rsidR="2D03B8B3" w:rsidP="2D03B8B3" w:rsidRDefault="2D03B8B3" w14:paraId="36ACE294" w14:textId="775DFDD2">
      <w:pPr>
        <w:pStyle w:val="Normal"/>
        <w:jc w:val="left"/>
        <w:rPr>
          <w:rFonts w:ascii="Arial" w:hAnsi="Arial" w:eastAsia="Arial" w:cs="Arial"/>
          <w:b w:val="1"/>
          <w:bCs w:val="1"/>
        </w:rPr>
      </w:pPr>
    </w:p>
    <w:p w:rsidR="2D03B8B3" w:rsidP="2D03B8B3" w:rsidRDefault="2D03B8B3" w14:paraId="48C7F6B9" w14:textId="51225722">
      <w:pPr>
        <w:pStyle w:val="Normal"/>
        <w:jc w:val="left"/>
        <w:rPr>
          <w:rFonts w:ascii="Arial" w:hAnsi="Arial" w:eastAsia="Arial" w:cs="Arial"/>
          <w:b w:val="1"/>
          <w:bCs w:val="1"/>
        </w:rPr>
      </w:pPr>
    </w:p>
    <w:p w:rsidR="2D03B8B3" w:rsidP="2D03B8B3" w:rsidRDefault="2D03B8B3" w14:paraId="55F75FE2" w14:textId="5AF8E9C3">
      <w:pPr>
        <w:pStyle w:val="Normal"/>
        <w:jc w:val="left"/>
        <w:rPr>
          <w:rFonts w:ascii="Arial" w:hAnsi="Arial" w:eastAsia="Arial" w:cs="Arial"/>
          <w:b w:val="1"/>
          <w:bCs w:val="1"/>
        </w:rPr>
      </w:pPr>
    </w:p>
    <w:p w:rsidR="2D03B8B3" w:rsidP="2D03B8B3" w:rsidRDefault="2D03B8B3" w14:paraId="13F0FF38" w14:textId="498C87D5">
      <w:pPr>
        <w:pStyle w:val="Normal"/>
        <w:jc w:val="left"/>
        <w:rPr>
          <w:rFonts w:ascii="Arial" w:hAnsi="Arial" w:eastAsia="Arial" w:cs="Arial"/>
          <w:b w:val="1"/>
          <w:bCs w:val="1"/>
        </w:rPr>
      </w:pPr>
    </w:p>
    <w:p w:rsidR="2D03B8B3" w:rsidP="2D03B8B3" w:rsidRDefault="2D03B8B3" w14:paraId="40054AA7" w14:textId="3E4EF21C">
      <w:pPr>
        <w:pStyle w:val="Normal"/>
        <w:jc w:val="left"/>
        <w:rPr>
          <w:rFonts w:ascii="Arial" w:hAnsi="Arial" w:eastAsia="Arial" w:cs="Arial"/>
          <w:b w:val="1"/>
          <w:bCs w:val="1"/>
        </w:rPr>
      </w:pPr>
    </w:p>
    <w:p w:rsidR="2D03B8B3" w:rsidP="2D03B8B3" w:rsidRDefault="2D03B8B3" w14:paraId="12B98197" w14:textId="097D35DB">
      <w:pPr>
        <w:pStyle w:val="Normal"/>
        <w:jc w:val="left"/>
        <w:rPr>
          <w:rFonts w:ascii="Arial" w:hAnsi="Arial" w:eastAsia="Arial" w:cs="Arial"/>
          <w:b w:val="1"/>
          <w:bCs w:val="1"/>
        </w:rPr>
      </w:pPr>
    </w:p>
    <w:p w:rsidR="2D03B8B3" w:rsidP="2D03B8B3" w:rsidRDefault="2D03B8B3" w14:paraId="54014E74" w14:textId="739FDE5F">
      <w:pPr>
        <w:pStyle w:val="Normal"/>
        <w:jc w:val="left"/>
        <w:rPr>
          <w:rFonts w:ascii="Arial" w:hAnsi="Arial" w:eastAsia="Arial" w:cs="Arial"/>
          <w:b w:val="1"/>
          <w:bCs w:val="1"/>
        </w:rPr>
      </w:pPr>
    </w:p>
    <w:p w:rsidR="2D03B8B3" w:rsidP="2D03B8B3" w:rsidRDefault="2D03B8B3" w14:paraId="0F007D61" w14:textId="514C7BE0">
      <w:pPr>
        <w:pStyle w:val="Normal"/>
        <w:jc w:val="left"/>
        <w:rPr>
          <w:rFonts w:ascii="Arial" w:hAnsi="Arial" w:eastAsia="Arial" w:cs="Arial"/>
          <w:b w:val="1"/>
          <w:bCs w:val="1"/>
        </w:rPr>
      </w:pPr>
    </w:p>
    <w:p w:rsidR="2D03B8B3" w:rsidP="2D03B8B3" w:rsidRDefault="2D03B8B3" w14:paraId="3C82D186" w14:textId="61421C39">
      <w:pPr>
        <w:pStyle w:val="Normal"/>
        <w:jc w:val="left"/>
        <w:rPr>
          <w:rFonts w:ascii="Arial" w:hAnsi="Arial" w:eastAsia="Arial" w:cs="Arial"/>
          <w:b w:val="1"/>
          <w:bCs w:val="1"/>
        </w:rPr>
      </w:pPr>
    </w:p>
    <w:p w:rsidR="2D03B8B3" w:rsidP="2D03B8B3" w:rsidRDefault="2D03B8B3" w14:paraId="081106F6" w14:textId="222DE126">
      <w:pPr>
        <w:pStyle w:val="Normal"/>
        <w:jc w:val="left"/>
        <w:rPr>
          <w:rFonts w:ascii="Arial" w:hAnsi="Arial" w:eastAsia="Arial" w:cs="Arial"/>
          <w:b w:val="1"/>
          <w:bCs w:val="1"/>
        </w:rPr>
      </w:pPr>
    </w:p>
    <w:p w:rsidR="2D03B8B3" w:rsidP="2D03B8B3" w:rsidRDefault="2D03B8B3" w14:paraId="6651C2EC" w14:textId="6250DB29">
      <w:pPr>
        <w:pStyle w:val="Normal"/>
        <w:jc w:val="left"/>
        <w:rPr>
          <w:rFonts w:ascii="Arial" w:hAnsi="Arial" w:eastAsia="Arial" w:cs="Arial"/>
          <w:b w:val="1"/>
          <w:bCs w:val="1"/>
        </w:rPr>
      </w:pPr>
    </w:p>
    <w:p w:rsidR="2D03B8B3" w:rsidP="2D03B8B3" w:rsidRDefault="2D03B8B3" w14:paraId="3359ED64" w14:textId="7168AB91">
      <w:pPr>
        <w:pStyle w:val="Normal"/>
        <w:jc w:val="left"/>
        <w:rPr>
          <w:rFonts w:ascii="Arial" w:hAnsi="Arial" w:eastAsia="Arial" w:cs="Arial"/>
          <w:b w:val="1"/>
          <w:bCs w:val="1"/>
        </w:rPr>
      </w:pPr>
    </w:p>
    <w:p w:rsidR="2D03B8B3" w:rsidP="2D03B8B3" w:rsidRDefault="2D03B8B3" w14:paraId="72F7B278" w14:textId="611FFA16">
      <w:pPr>
        <w:pStyle w:val="Normal"/>
        <w:jc w:val="left"/>
        <w:rPr>
          <w:rFonts w:ascii="Arial" w:hAnsi="Arial" w:eastAsia="Arial" w:cs="Arial"/>
          <w:b w:val="1"/>
          <w:bCs w:val="1"/>
        </w:rPr>
      </w:pPr>
    </w:p>
    <w:p w:rsidR="2D03B8B3" w:rsidP="2D03B8B3" w:rsidRDefault="2D03B8B3" w14:paraId="0AEEDAA0" w14:textId="63CC8D44">
      <w:pPr>
        <w:pStyle w:val="Normal"/>
        <w:jc w:val="left"/>
        <w:rPr>
          <w:rFonts w:ascii="Arial" w:hAnsi="Arial" w:eastAsia="Arial" w:cs="Arial"/>
          <w:b w:val="1"/>
          <w:bCs w:val="1"/>
        </w:rPr>
      </w:pPr>
    </w:p>
    <w:p w:rsidR="2D03B8B3" w:rsidP="2D03B8B3" w:rsidRDefault="2D03B8B3" w14:paraId="4A763767" w14:textId="7E0675B3">
      <w:pPr>
        <w:pStyle w:val="Normal"/>
        <w:jc w:val="left"/>
        <w:rPr>
          <w:rFonts w:ascii="Arial" w:hAnsi="Arial" w:eastAsia="Arial" w:cs="Arial"/>
          <w:b w:val="1"/>
          <w:bCs w:val="1"/>
        </w:rPr>
      </w:pPr>
    </w:p>
    <w:p w:rsidR="2D03B8B3" w:rsidP="2D03B8B3" w:rsidRDefault="2D03B8B3" w14:paraId="65E0119D" w14:textId="53F3CCED">
      <w:pPr>
        <w:pStyle w:val="Normal"/>
        <w:jc w:val="left"/>
        <w:rPr>
          <w:rFonts w:ascii="Arial" w:hAnsi="Arial" w:eastAsia="Arial" w:cs="Arial"/>
          <w:b w:val="1"/>
          <w:bCs w:val="1"/>
        </w:rPr>
      </w:pPr>
    </w:p>
    <w:p w:rsidR="2D03B8B3" w:rsidP="2D03B8B3" w:rsidRDefault="2D03B8B3" w14:paraId="4A73A6DC" w14:textId="66B5F95B">
      <w:pPr>
        <w:pStyle w:val="Normal"/>
        <w:jc w:val="left"/>
        <w:rPr>
          <w:rFonts w:ascii="Arial" w:hAnsi="Arial" w:eastAsia="Arial" w:cs="Arial"/>
          <w:b w:val="1"/>
          <w:bCs w:val="1"/>
        </w:rPr>
      </w:pPr>
    </w:p>
    <w:p w:rsidR="2D03B8B3" w:rsidP="2D03B8B3" w:rsidRDefault="2D03B8B3" w14:paraId="4A473FE4" w14:textId="1F3F13CD">
      <w:pPr>
        <w:pStyle w:val="Normal"/>
        <w:jc w:val="left"/>
        <w:rPr>
          <w:rFonts w:ascii="Arial" w:hAnsi="Arial" w:eastAsia="Arial" w:cs="Arial"/>
          <w:b w:val="1"/>
          <w:bCs w:val="1"/>
        </w:rPr>
      </w:pPr>
    </w:p>
    <w:p w:rsidR="2D03B8B3" w:rsidP="2D03B8B3" w:rsidRDefault="2D03B8B3" w14:paraId="2EF164E7" w14:textId="36905159">
      <w:pPr>
        <w:pStyle w:val="Normal"/>
        <w:jc w:val="left"/>
        <w:rPr>
          <w:rFonts w:ascii="Arial" w:hAnsi="Arial" w:eastAsia="Arial" w:cs="Arial"/>
          <w:b w:val="1"/>
          <w:bCs w:val="1"/>
        </w:rPr>
      </w:pPr>
    </w:p>
    <w:p w:rsidR="2D03B8B3" w:rsidP="2D03B8B3" w:rsidRDefault="2D03B8B3" w14:paraId="173E129E" w14:textId="0C77ACBD">
      <w:pPr>
        <w:pStyle w:val="Normal"/>
        <w:jc w:val="left"/>
        <w:rPr>
          <w:rFonts w:ascii="Arial" w:hAnsi="Arial" w:eastAsia="Arial" w:cs="Arial"/>
          <w:b w:val="1"/>
          <w:bCs w:val="1"/>
        </w:rPr>
      </w:pPr>
    </w:p>
    <w:p w:rsidR="2D03B8B3" w:rsidP="2D03B8B3" w:rsidRDefault="2D03B8B3" w14:paraId="48DD91C5" w14:textId="17DB80FE">
      <w:pPr>
        <w:pStyle w:val="Normal"/>
        <w:jc w:val="left"/>
        <w:rPr>
          <w:rFonts w:ascii="Arial" w:hAnsi="Arial" w:eastAsia="Arial" w:cs="Arial"/>
          <w:b w:val="1"/>
          <w:bCs w:val="1"/>
        </w:rPr>
      </w:pPr>
    </w:p>
    <w:p w:rsidR="2D03B8B3" w:rsidP="38B7CF54" w:rsidRDefault="2D03B8B3" w14:paraId="648A2888" w14:textId="4D1AE800">
      <w:pPr>
        <w:pStyle w:val="Normal"/>
        <w:jc w:val="left"/>
        <w:rPr>
          <w:rFonts w:ascii="Arial" w:hAnsi="Arial" w:eastAsia="Arial" w:cs="Arial"/>
          <w:b w:val="0"/>
          <w:bCs w:val="0"/>
        </w:rPr>
      </w:pPr>
      <w:r w:rsidRPr="38B7CF54" w:rsidR="2D03B8B3">
        <w:rPr>
          <w:rFonts w:ascii="Arial" w:hAnsi="Arial" w:eastAsia="Arial" w:cs="Arial"/>
          <w:b w:val="0"/>
          <w:bCs w:val="0"/>
        </w:rPr>
        <w:t>1. Introduction</w:t>
      </w:r>
    </w:p>
    <w:p w:rsidR="2D03B8B3" w:rsidP="2D03B8B3" w:rsidRDefault="2D03B8B3" w14:paraId="18EB1C3D" w14:textId="5E246064">
      <w:pPr>
        <w:pStyle w:val="Normal"/>
        <w:jc w:val="left"/>
        <w:rPr>
          <w:rFonts w:ascii="Arial" w:hAnsi="Arial" w:eastAsia="Arial" w:cs="Arial"/>
          <w:b w:val="0"/>
          <w:bCs w:val="0"/>
        </w:rPr>
      </w:pPr>
      <w:r w:rsidRPr="6DA8BC3D" w:rsidR="2D03B8B3">
        <w:rPr>
          <w:rFonts w:ascii="Arial" w:hAnsi="Arial" w:eastAsia="Arial" w:cs="Arial"/>
          <w:b w:val="0"/>
          <w:bCs w:val="0"/>
        </w:rPr>
        <w:t xml:space="preserve">According to Schreurs and </w:t>
      </w:r>
      <w:proofErr w:type="spellStart"/>
      <w:r w:rsidRPr="6DA8BC3D" w:rsidR="2D03B8B3">
        <w:rPr>
          <w:rFonts w:ascii="Arial" w:hAnsi="Arial" w:eastAsia="Arial" w:cs="Arial"/>
          <w:b w:val="0"/>
          <w:bCs w:val="0"/>
        </w:rPr>
        <w:t>Dumbraveanu</w:t>
      </w:r>
      <w:proofErr w:type="spellEnd"/>
      <w:r w:rsidRPr="6DA8BC3D" w:rsidR="2D03B8B3">
        <w:rPr>
          <w:rFonts w:ascii="Arial" w:hAnsi="Arial" w:eastAsia="Arial" w:cs="Arial"/>
          <w:b w:val="0"/>
          <w:bCs w:val="0"/>
        </w:rPr>
        <w:t xml:space="preserve"> (2014), in the last few decades the education has marked a shift from teacher- centred to student- centred, emphasizing the need of collaboration. Trying to understand what student collaboration does mean, one of the generally accepted explanations would be the employment of diverse pathways and practices to initiate collaboration among students (Richey, Klen and Tracey, 2011), in order to benefit from it while aiming for common goals (Mattessich, Murray- Close and Monsey, 2001). According to the U.S. Department of Education (2017), the student collaboration could be best initiated by the incorporation of technology, which not only that peaks interests, but simultaneously offers range of potentials to increase their collaboration. The purpose of this report is to look deeper into the students` collaboration at UWTSD, understanding which tools are used by the students, how and how often they do use them, as well as gathering insightful data of how the collaboration could be improved. This report would not only examine the importance of the digital skills, but also assist in bringing specific conclusions about the students at UWTSD. For this to be achieved, a survey was conducted among the students at level 4, studying the module Digital skills and research models.</w:t>
      </w:r>
      <w:proofErr w:type="spellStart"/>
      <w:proofErr w:type="spellEnd"/>
    </w:p>
    <w:p w:rsidR="2D03B8B3" w:rsidP="2D03B8B3" w:rsidRDefault="2D03B8B3" w14:paraId="048E51F2" w14:textId="3F5126FA">
      <w:pPr>
        <w:pStyle w:val="Normal"/>
        <w:jc w:val="left"/>
        <w:rPr>
          <w:rFonts w:ascii="Arial" w:hAnsi="Arial" w:eastAsia="Arial" w:cs="Arial"/>
          <w:b w:val="1"/>
          <w:bCs w:val="1"/>
        </w:rPr>
      </w:pPr>
    </w:p>
    <w:p w:rsidR="2D03B8B3" w:rsidP="38B7CF54" w:rsidRDefault="2D03B8B3" w14:paraId="262A0905" w14:textId="4D2505DA">
      <w:pPr>
        <w:pStyle w:val="Normal"/>
        <w:jc w:val="left"/>
        <w:rPr>
          <w:rFonts w:ascii="Arial" w:hAnsi="Arial" w:eastAsia="Arial" w:cs="Arial"/>
          <w:b w:val="0"/>
          <w:bCs w:val="0"/>
        </w:rPr>
      </w:pPr>
      <w:r w:rsidRPr="38B7CF54" w:rsidR="2D03B8B3">
        <w:rPr>
          <w:rFonts w:ascii="Arial" w:hAnsi="Arial" w:eastAsia="Arial" w:cs="Arial"/>
          <w:b w:val="0"/>
          <w:bCs w:val="0"/>
        </w:rPr>
        <w:t>2. Research design</w:t>
      </w:r>
    </w:p>
    <w:p w:rsidR="2D03B8B3" w:rsidP="2D03B8B3" w:rsidRDefault="2D03B8B3" w14:paraId="7DEA1B7D" w14:textId="26572C1E">
      <w:pPr>
        <w:pStyle w:val="Normal"/>
        <w:jc w:val="left"/>
        <w:rPr>
          <w:rFonts w:ascii="Arial" w:hAnsi="Arial" w:eastAsia="Arial" w:cs="Arial"/>
          <w:b w:val="0"/>
          <w:bCs w:val="0"/>
        </w:rPr>
      </w:pPr>
      <w:r w:rsidRPr="6DA8BC3D" w:rsidR="2D03B8B3">
        <w:rPr>
          <w:rFonts w:ascii="Arial" w:hAnsi="Arial" w:eastAsia="Arial" w:cs="Arial"/>
          <w:b w:val="0"/>
          <w:bCs w:val="0"/>
        </w:rPr>
        <w:t>This research has been conducted online. For the purposes of the same, a survey was created using Microsoft forms. The survey then was e-mailed to a group of students, and then the results were collected.</w:t>
      </w:r>
    </w:p>
    <w:p w:rsidR="2D03B8B3" w:rsidP="38B7CF54" w:rsidRDefault="2D03B8B3" w14:paraId="33869660" w14:textId="1A16B804">
      <w:pPr>
        <w:pStyle w:val="Normal"/>
        <w:jc w:val="left"/>
        <w:rPr>
          <w:rFonts w:ascii="Arial" w:hAnsi="Arial" w:eastAsia="Arial" w:cs="Arial"/>
          <w:b w:val="0"/>
          <w:bCs w:val="0"/>
        </w:rPr>
      </w:pPr>
      <w:r>
        <w:br/>
      </w:r>
      <w:r w:rsidRPr="6DA8BC3D" w:rsidR="2D03B8B3">
        <w:rPr>
          <w:rFonts w:ascii="Arial" w:hAnsi="Arial" w:eastAsia="Arial" w:cs="Arial"/>
          <w:b w:val="0"/>
          <w:bCs w:val="0"/>
        </w:rPr>
        <w:t>2.1 Research Question</w:t>
      </w:r>
    </w:p>
    <w:p w:rsidR="2D03B8B3" w:rsidP="2D03B8B3" w:rsidRDefault="2D03B8B3" w14:paraId="2583D1C6" w14:textId="4DD5DFFA">
      <w:pPr>
        <w:pStyle w:val="Normal"/>
        <w:jc w:val="left"/>
        <w:rPr>
          <w:rFonts w:ascii="Arial" w:hAnsi="Arial" w:eastAsia="Arial" w:cs="Arial"/>
          <w:b w:val="0"/>
          <w:bCs w:val="0"/>
        </w:rPr>
      </w:pPr>
      <w:r w:rsidRPr="6DA8BC3D" w:rsidR="2D03B8B3">
        <w:rPr>
          <w:rFonts w:ascii="Arial" w:hAnsi="Arial" w:eastAsia="Arial" w:cs="Arial"/>
          <w:b w:val="0"/>
          <w:bCs w:val="0"/>
        </w:rPr>
        <w:t>The focus of this research rotated around a group of 7 closed type questions, which requested from the participant to offer their point of view of which platform they use the most to collaborate. The examined platforms were MS Teams, OneDrive (introduced to the students by the university) and WhatsApp (also encouraged by the university, and broadly used media of communication and collaboration). Further, the goal was based on the collected data, there to be an idea of which platform was preferred to be used and if there are other platforms that could potentially increase and enrich their collaboration.</w:t>
      </w:r>
    </w:p>
    <w:p w:rsidR="2D03B8B3" w:rsidP="38B7CF54" w:rsidRDefault="2D03B8B3" w14:paraId="6D6D054D" w14:textId="45BB9B2F">
      <w:pPr>
        <w:pStyle w:val="Normal"/>
        <w:jc w:val="left"/>
        <w:rPr>
          <w:rFonts w:ascii="Arial" w:hAnsi="Arial" w:eastAsia="Arial" w:cs="Arial"/>
          <w:b w:val="0"/>
          <w:bCs w:val="0"/>
        </w:rPr>
      </w:pPr>
      <w:r>
        <w:br/>
      </w:r>
      <w:r w:rsidRPr="6DA8BC3D" w:rsidR="2D03B8B3">
        <w:rPr>
          <w:rFonts w:ascii="Arial" w:hAnsi="Arial" w:eastAsia="Arial" w:cs="Arial"/>
          <w:b w:val="0"/>
          <w:bCs w:val="0"/>
        </w:rPr>
        <w:t>2.2 Method</w:t>
      </w:r>
    </w:p>
    <w:p w:rsidR="2D03B8B3" w:rsidP="2D03B8B3" w:rsidRDefault="2D03B8B3" w14:paraId="2FE00ECF" w14:textId="22FC6112">
      <w:pPr>
        <w:pStyle w:val="Normal"/>
        <w:jc w:val="left"/>
        <w:rPr>
          <w:rFonts w:ascii="Arial" w:hAnsi="Arial" w:eastAsia="Arial" w:cs="Arial"/>
          <w:b w:val="0"/>
          <w:bCs w:val="0"/>
        </w:rPr>
      </w:pPr>
      <w:r w:rsidRPr="6DA8BC3D" w:rsidR="2D03B8B3">
        <w:rPr>
          <w:rFonts w:ascii="Arial" w:hAnsi="Arial" w:eastAsia="Arial" w:cs="Arial"/>
          <w:b w:val="0"/>
          <w:bCs w:val="0"/>
        </w:rPr>
        <w:t xml:space="preserve">The method used in this research was the quantitative method. According to Babbie (2010), this method emphasizes neutral measurements and analysis (mathematical, numerical, or statistical) of collected data, dominantly focusing on gathering numerical data and generalizing it among groups of individuals, with attempts to elaborate a certain phenomenon (Scharrer and Ramasubramanian, 2021). In the literature, there is not a united definition of what quantitative research does mean. However, it is broadly accepted that it represents formal, rigorous, and </w:t>
      </w:r>
      <w:r w:rsidRPr="6DA8BC3D" w:rsidR="2D03B8B3">
        <w:rPr>
          <w:rFonts w:ascii="Arial" w:hAnsi="Arial" w:eastAsia="Arial" w:cs="Arial"/>
          <w:b w:val="0"/>
          <w:bCs w:val="0"/>
        </w:rPr>
        <w:t>systematic</w:t>
      </w:r>
      <w:r w:rsidRPr="6DA8BC3D" w:rsidR="2D03B8B3">
        <w:rPr>
          <w:rFonts w:ascii="Arial" w:hAnsi="Arial" w:eastAsia="Arial" w:cs="Arial"/>
          <w:b w:val="0"/>
          <w:bCs w:val="0"/>
        </w:rPr>
        <w:t xml:space="preserve"> way of gathering information, while examining relationships between different variables.</w:t>
      </w:r>
    </w:p>
    <w:p w:rsidR="2D03B8B3" w:rsidP="2D03B8B3" w:rsidRDefault="2D03B8B3" w14:paraId="05749137" w14:textId="4CBCA21B">
      <w:pPr>
        <w:pStyle w:val="Normal"/>
        <w:jc w:val="left"/>
        <w:rPr>
          <w:rFonts w:ascii="Arial" w:hAnsi="Arial" w:eastAsia="Arial" w:cs="Arial"/>
          <w:b w:val="0"/>
          <w:bCs w:val="0"/>
        </w:rPr>
      </w:pPr>
      <w:r w:rsidRPr="2D03B8B3" w:rsidR="2D03B8B3">
        <w:rPr>
          <w:rFonts w:ascii="Arial" w:hAnsi="Arial" w:eastAsia="Arial" w:cs="Arial"/>
          <w:b w:val="0"/>
          <w:bCs w:val="0"/>
        </w:rPr>
        <w:t xml:space="preserve">According to Malhotra, Birks, and Wills (2012), this type of research makes attempts in answering to questions by assigning significance to reactions and results. Based on the definitions provided, it could be concluded that the data collection is based on a sample, with a goal of quantifying data and generalising results from that sample to the population of interest. Based on its structure, it represents a quick way of generating a substantial number of responses. There are different instruments which could be used for this type of research to be conducted, such as surveys, observation, experiments etc. This research was done by employing surveys, while using one of commonly used survey tools- a questionnaire. </w:t>
      </w:r>
    </w:p>
    <w:p w:rsidR="2D03B8B3" w:rsidP="2D03B8B3" w:rsidRDefault="2D03B8B3" w14:paraId="20F6AAE7" w14:textId="6403CFC4">
      <w:pPr>
        <w:pStyle w:val="Normal"/>
        <w:jc w:val="left"/>
        <w:rPr>
          <w:rFonts w:ascii="Arial" w:hAnsi="Arial" w:eastAsia="Arial" w:cs="Arial"/>
          <w:b w:val="0"/>
          <w:bCs w:val="0"/>
        </w:rPr>
      </w:pPr>
      <w:r w:rsidRPr="38B7CF54" w:rsidR="2D03B8B3">
        <w:rPr>
          <w:rFonts w:ascii="Arial" w:hAnsi="Arial" w:eastAsia="Arial" w:cs="Arial"/>
          <w:b w:val="0"/>
          <w:bCs w:val="0"/>
        </w:rPr>
        <w:t xml:space="preserve">Surveys represent way of collecting information from a sample of participants to understand the population, by employing relevant question forms (Check and Schutt, 2012). This research method provides the possibility of using various methods to recruit participants. They are intended to examine human behaviour, which makes them favourable </w:t>
      </w:r>
      <w:r w:rsidRPr="38B7CF54" w:rsidR="2D03B8B3">
        <w:rPr>
          <w:rFonts w:ascii="Arial" w:hAnsi="Arial" w:eastAsia="Arial" w:cs="Arial"/>
          <w:b w:val="0"/>
          <w:bCs w:val="0"/>
        </w:rPr>
        <w:t>in social</w:t>
      </w:r>
      <w:r w:rsidRPr="38B7CF54" w:rsidR="2D03B8B3">
        <w:rPr>
          <w:rFonts w:ascii="Arial" w:hAnsi="Arial" w:eastAsia="Arial" w:cs="Arial"/>
          <w:b w:val="0"/>
          <w:bCs w:val="0"/>
        </w:rPr>
        <w:t xml:space="preserve"> and psychological research (Singleton and Straits, 2009). Surveys can be consisted of few targeted questions, to a highly rigorous study, implementing valid and reliable tools. An example of a less shaped and less rigorous survey would be marketing and political surveys, while a more rigorous shape where scientifically proved strategies are used deciding who the sample to be, how the survey to be distributed etc to guarantee a high- quality and more scientific outcome. </w:t>
      </w:r>
    </w:p>
    <w:p w:rsidR="2D03B8B3" w:rsidP="2D03B8B3" w:rsidRDefault="2D03B8B3" w14:paraId="48F7345E" w14:textId="38CE3DE9">
      <w:pPr>
        <w:pStyle w:val="Normal"/>
        <w:jc w:val="left"/>
        <w:rPr>
          <w:rFonts w:ascii="Arial" w:hAnsi="Arial" w:eastAsia="Arial" w:cs="Arial"/>
          <w:b w:val="0"/>
          <w:bCs w:val="0"/>
        </w:rPr>
      </w:pPr>
      <w:r w:rsidRPr="2D03B8B3" w:rsidR="2D03B8B3">
        <w:rPr>
          <w:rFonts w:ascii="Arial" w:hAnsi="Arial" w:eastAsia="Arial" w:cs="Arial"/>
          <w:b w:val="0"/>
          <w:bCs w:val="0"/>
        </w:rPr>
        <w:t xml:space="preserve">The questionnaire of this research was created using Microsoft Forms. According to Microsoft (2022), a Microsoft form conveys quantitative forms such as surveys, quizzes etc with a purpose of collecting data that in the final stage through a built- in system would be evaluated and analysed. </w:t>
      </w:r>
    </w:p>
    <w:p w:rsidR="2D03B8B3" w:rsidP="2D03B8B3" w:rsidRDefault="2D03B8B3" w14:paraId="7930908E" w14:textId="44CCDD30">
      <w:pPr>
        <w:pStyle w:val="Normal"/>
        <w:jc w:val="left"/>
        <w:rPr>
          <w:rFonts w:ascii="Arial" w:hAnsi="Arial" w:eastAsia="Arial" w:cs="Arial"/>
          <w:b w:val="0"/>
          <w:bCs w:val="0"/>
        </w:rPr>
      </w:pPr>
      <w:r w:rsidRPr="2D03B8B3" w:rsidR="2D03B8B3">
        <w:rPr>
          <w:rFonts w:ascii="Arial" w:hAnsi="Arial" w:eastAsia="Arial" w:cs="Arial"/>
          <w:b w:val="0"/>
          <w:bCs w:val="0"/>
        </w:rPr>
        <w:t>The following statements were examined by requiring from the participant to answer rating scales</w:t>
      </w:r>
    </w:p>
    <w:p w:rsidR="2D03B8B3" w:rsidP="2D03B8B3" w:rsidRDefault="2D03B8B3" w14:paraId="1A2DBE69" w14:textId="7B281981">
      <w:pPr>
        <w:pStyle w:val="Normal"/>
        <w:jc w:val="left"/>
        <w:rPr>
          <w:rFonts w:ascii="Arial" w:hAnsi="Arial" w:eastAsia="Arial" w:cs="Arial"/>
          <w:b w:val="1"/>
          <w:bCs w:val="1"/>
        </w:rPr>
      </w:pPr>
    </w:p>
    <w:p w:rsidR="2D03B8B3" w:rsidP="516D42FE" w:rsidRDefault="2D03B8B3" w14:paraId="4C440531" w14:textId="465AB0EF">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I </w:t>
      </w:r>
      <w:r w:rsidRPr="516D42FE" w:rsidR="2D03B8B3">
        <w:rPr>
          <w:rFonts w:ascii="Arial" w:hAnsi="Arial" w:eastAsia="Arial" w:cs="Arial"/>
          <w:b w:val="0"/>
          <w:bCs w:val="0"/>
        </w:rPr>
        <w:t>use MS Teams most frequently to collaborate with others.</w:t>
      </w:r>
    </w:p>
    <w:p w:rsidR="2D03B8B3" w:rsidP="2D03B8B3" w:rsidRDefault="2D03B8B3" w14:paraId="0C570A29" w14:textId="68E258CF">
      <w:pPr>
        <w:pStyle w:val="Normal"/>
        <w:jc w:val="left"/>
        <w:rPr>
          <w:rFonts w:ascii="Arial" w:hAnsi="Arial" w:eastAsia="Arial" w:cs="Arial"/>
          <w:b w:val="0"/>
          <w:bCs w:val="0"/>
        </w:rPr>
      </w:pPr>
    </w:p>
    <w:p w:rsidR="2D03B8B3" w:rsidP="516D42FE" w:rsidRDefault="2D03B8B3" w14:paraId="4EB49A32" w14:textId="7A966C71">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I </w:t>
      </w:r>
      <w:r w:rsidRPr="516D42FE" w:rsidR="2D03B8B3">
        <w:rPr>
          <w:rFonts w:ascii="Arial" w:hAnsi="Arial" w:eastAsia="Arial" w:cs="Arial"/>
          <w:b w:val="0"/>
          <w:bCs w:val="0"/>
        </w:rPr>
        <w:t>use OneDrive more than I use MS Teams to collaborate with others.</w:t>
      </w:r>
    </w:p>
    <w:p w:rsidR="2D03B8B3" w:rsidP="2D03B8B3" w:rsidRDefault="2D03B8B3" w14:paraId="7F5C984A" w14:textId="44891852">
      <w:pPr>
        <w:pStyle w:val="Normal"/>
        <w:jc w:val="left"/>
        <w:rPr>
          <w:rFonts w:ascii="Arial" w:hAnsi="Arial" w:eastAsia="Arial" w:cs="Arial"/>
          <w:b w:val="0"/>
          <w:bCs w:val="0"/>
        </w:rPr>
      </w:pPr>
    </w:p>
    <w:p w:rsidR="2D03B8B3" w:rsidP="516D42FE" w:rsidRDefault="2D03B8B3" w14:paraId="50E40071" w14:textId="6FC81517">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I </w:t>
      </w:r>
      <w:r w:rsidRPr="516D42FE" w:rsidR="2D03B8B3">
        <w:rPr>
          <w:rFonts w:ascii="Arial" w:hAnsi="Arial" w:eastAsia="Arial" w:cs="Arial"/>
          <w:b w:val="0"/>
          <w:bCs w:val="0"/>
        </w:rPr>
        <w:t>use WhatsApp more than I use MS Teams to collaborate with others.</w:t>
      </w:r>
    </w:p>
    <w:p w:rsidR="2D03B8B3" w:rsidP="2D03B8B3" w:rsidRDefault="2D03B8B3" w14:paraId="76226719" w14:textId="1548BA3B">
      <w:pPr>
        <w:pStyle w:val="Normal"/>
        <w:jc w:val="left"/>
        <w:rPr>
          <w:rFonts w:ascii="Arial" w:hAnsi="Arial" w:eastAsia="Arial" w:cs="Arial"/>
          <w:b w:val="0"/>
          <w:bCs w:val="0"/>
        </w:rPr>
      </w:pPr>
    </w:p>
    <w:p w:rsidR="2D03B8B3" w:rsidP="516D42FE" w:rsidRDefault="2D03B8B3" w14:paraId="6EAE3232" w14:textId="13D93CE4">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I </w:t>
      </w:r>
      <w:r w:rsidRPr="516D42FE" w:rsidR="2D03B8B3">
        <w:rPr>
          <w:rFonts w:ascii="Arial" w:hAnsi="Arial" w:eastAsia="Arial" w:cs="Arial"/>
          <w:b w:val="0"/>
          <w:bCs w:val="0"/>
        </w:rPr>
        <w:t>do not use any digital tools to collaborate with peers.</w:t>
      </w:r>
    </w:p>
    <w:p w:rsidR="2D03B8B3" w:rsidP="2D03B8B3" w:rsidRDefault="2D03B8B3" w14:paraId="5FE86FA4" w14:textId="22BA8F23">
      <w:pPr>
        <w:pStyle w:val="Normal"/>
        <w:jc w:val="left"/>
        <w:rPr>
          <w:rFonts w:ascii="Arial" w:hAnsi="Arial" w:eastAsia="Arial" w:cs="Arial"/>
          <w:b w:val="0"/>
          <w:bCs w:val="0"/>
        </w:rPr>
      </w:pPr>
    </w:p>
    <w:p w:rsidR="2D03B8B3" w:rsidP="516D42FE" w:rsidRDefault="2D03B8B3" w14:paraId="7B17C77E" w14:textId="41A13C4F">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I </w:t>
      </w:r>
      <w:r w:rsidRPr="516D42FE" w:rsidR="2D03B8B3">
        <w:rPr>
          <w:rFonts w:ascii="Arial" w:hAnsi="Arial" w:eastAsia="Arial" w:cs="Arial"/>
          <w:b w:val="0"/>
          <w:bCs w:val="0"/>
        </w:rPr>
        <w:t>use a range of different digital tools to collaborate.</w:t>
      </w:r>
    </w:p>
    <w:p w:rsidR="2D03B8B3" w:rsidP="2D03B8B3" w:rsidRDefault="2D03B8B3" w14:paraId="7077703D" w14:textId="4D0906E5">
      <w:pPr>
        <w:pStyle w:val="Normal"/>
        <w:jc w:val="left"/>
        <w:rPr>
          <w:rFonts w:ascii="Arial" w:hAnsi="Arial" w:eastAsia="Arial" w:cs="Arial"/>
          <w:b w:val="0"/>
          <w:bCs w:val="0"/>
        </w:rPr>
      </w:pPr>
    </w:p>
    <w:p w:rsidR="2D03B8B3" w:rsidP="516D42FE" w:rsidRDefault="2D03B8B3" w14:paraId="3C31076E" w14:textId="2A646E63">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There </w:t>
      </w:r>
      <w:r>
        <w:tab/>
      </w:r>
      <w:r w:rsidRPr="516D42FE" w:rsidR="2D03B8B3">
        <w:rPr>
          <w:rFonts w:ascii="Arial" w:hAnsi="Arial" w:eastAsia="Arial" w:cs="Arial"/>
          <w:b w:val="0"/>
          <w:bCs w:val="0"/>
        </w:rPr>
        <w:t>is no digital tool that I use more frequently than others.</w:t>
      </w:r>
    </w:p>
    <w:p w:rsidR="2D03B8B3" w:rsidP="2D03B8B3" w:rsidRDefault="2D03B8B3" w14:paraId="453FD4DE" w14:textId="18412FC7">
      <w:pPr>
        <w:pStyle w:val="Normal"/>
        <w:jc w:val="left"/>
        <w:rPr>
          <w:rFonts w:ascii="Arial" w:hAnsi="Arial" w:eastAsia="Arial" w:cs="Arial"/>
          <w:b w:val="0"/>
          <w:bCs w:val="0"/>
        </w:rPr>
      </w:pPr>
    </w:p>
    <w:p w:rsidR="2D03B8B3" w:rsidP="516D42FE" w:rsidRDefault="2D03B8B3" w14:paraId="088FA88E" w14:textId="18629D7D">
      <w:pPr>
        <w:pStyle w:val="ListParagraph"/>
        <w:numPr>
          <w:ilvl w:val="0"/>
          <w:numId w:val="2"/>
        </w:numPr>
        <w:jc w:val="left"/>
        <w:rPr>
          <w:rFonts w:ascii="Arial" w:hAnsi="Arial" w:eastAsia="Arial" w:cs="Arial"/>
          <w:b w:val="0"/>
          <w:bCs w:val="0"/>
        </w:rPr>
      </w:pPr>
      <w:r w:rsidRPr="516D42FE" w:rsidR="2D03B8B3">
        <w:rPr>
          <w:rFonts w:ascii="Arial" w:hAnsi="Arial" w:eastAsia="Arial" w:cs="Arial"/>
          <w:b w:val="0"/>
          <w:bCs w:val="0"/>
        </w:rPr>
        <w:t xml:space="preserve">I </w:t>
      </w:r>
      <w:r w:rsidRPr="516D42FE" w:rsidR="2D03B8B3">
        <w:rPr>
          <w:rFonts w:ascii="Arial" w:hAnsi="Arial" w:eastAsia="Arial" w:cs="Arial"/>
          <w:b w:val="0"/>
          <w:bCs w:val="0"/>
        </w:rPr>
        <w:t xml:space="preserve">use both MS Teams and the OneDrive equally often when working with </w:t>
      </w:r>
      <w:r>
        <w:tab/>
      </w:r>
      <w:r w:rsidRPr="516D42FE" w:rsidR="2D03B8B3">
        <w:rPr>
          <w:rFonts w:ascii="Arial" w:hAnsi="Arial" w:eastAsia="Arial" w:cs="Arial"/>
          <w:b w:val="0"/>
          <w:bCs w:val="0"/>
        </w:rPr>
        <w:t>others.</w:t>
      </w:r>
    </w:p>
    <w:p w:rsidR="2D03B8B3" w:rsidP="2D03B8B3" w:rsidRDefault="2D03B8B3" w14:paraId="5D9EBC86" w14:textId="2907CCDA">
      <w:pPr>
        <w:pStyle w:val="Normal"/>
        <w:jc w:val="left"/>
        <w:rPr>
          <w:rFonts w:ascii="Arial" w:hAnsi="Arial" w:eastAsia="Arial" w:cs="Arial"/>
          <w:b w:val="1"/>
          <w:bCs w:val="1"/>
        </w:rPr>
      </w:pPr>
      <w:r>
        <w:br/>
      </w:r>
    </w:p>
    <w:p w:rsidR="6DA8BC3D" w:rsidP="6DA8BC3D" w:rsidRDefault="6DA8BC3D" w14:paraId="40F8DBA7" w14:textId="336130FA">
      <w:pPr>
        <w:pStyle w:val="Normal"/>
        <w:jc w:val="left"/>
        <w:rPr>
          <w:rFonts w:ascii="Arial" w:hAnsi="Arial" w:eastAsia="Arial" w:cs="Arial"/>
          <w:b w:val="0"/>
          <w:bCs w:val="0"/>
        </w:rPr>
      </w:pPr>
    </w:p>
    <w:p w:rsidR="6DA8BC3D" w:rsidP="6DA8BC3D" w:rsidRDefault="6DA8BC3D" w14:paraId="59FD0F80" w14:textId="09EDCA30">
      <w:pPr>
        <w:pStyle w:val="Normal"/>
        <w:jc w:val="left"/>
        <w:rPr>
          <w:rFonts w:ascii="Arial" w:hAnsi="Arial" w:eastAsia="Arial" w:cs="Arial"/>
          <w:b w:val="0"/>
          <w:bCs w:val="0"/>
        </w:rPr>
      </w:pPr>
    </w:p>
    <w:p w:rsidR="6DA8BC3D" w:rsidP="6DA8BC3D" w:rsidRDefault="6DA8BC3D" w14:paraId="1D1A3E46" w14:textId="4083AE72">
      <w:pPr>
        <w:pStyle w:val="Normal"/>
        <w:jc w:val="left"/>
        <w:rPr>
          <w:rFonts w:ascii="Arial" w:hAnsi="Arial" w:eastAsia="Arial" w:cs="Arial"/>
          <w:b w:val="0"/>
          <w:bCs w:val="0"/>
        </w:rPr>
      </w:pPr>
    </w:p>
    <w:p w:rsidR="6DA8BC3D" w:rsidP="6DA8BC3D" w:rsidRDefault="6DA8BC3D" w14:paraId="66421196" w14:textId="00980093">
      <w:pPr>
        <w:pStyle w:val="Normal"/>
        <w:jc w:val="left"/>
        <w:rPr>
          <w:rFonts w:ascii="Arial" w:hAnsi="Arial" w:eastAsia="Arial" w:cs="Arial"/>
          <w:b w:val="0"/>
          <w:bCs w:val="0"/>
        </w:rPr>
      </w:pPr>
    </w:p>
    <w:p w:rsidR="2D03B8B3" w:rsidP="38B7CF54" w:rsidRDefault="2D03B8B3" w14:paraId="53BDA817" w14:textId="6C8B0940">
      <w:pPr>
        <w:pStyle w:val="Normal"/>
        <w:jc w:val="left"/>
        <w:rPr>
          <w:rFonts w:ascii="Arial" w:hAnsi="Arial" w:eastAsia="Arial" w:cs="Arial"/>
          <w:b w:val="0"/>
          <w:bCs w:val="0"/>
        </w:rPr>
      </w:pPr>
      <w:r w:rsidRPr="38B7CF54" w:rsidR="2D03B8B3">
        <w:rPr>
          <w:rFonts w:ascii="Arial" w:hAnsi="Arial" w:eastAsia="Arial" w:cs="Arial"/>
          <w:b w:val="0"/>
          <w:bCs w:val="0"/>
        </w:rPr>
        <w:t>2.3 Ethical Considerations</w:t>
      </w:r>
    </w:p>
    <w:p w:rsidR="2D03B8B3" w:rsidP="2D03B8B3" w:rsidRDefault="2D03B8B3" w14:paraId="7FAC43AF" w14:textId="09324B6C">
      <w:pPr>
        <w:pStyle w:val="Normal"/>
        <w:jc w:val="left"/>
        <w:rPr>
          <w:rFonts w:ascii="Arial" w:hAnsi="Arial" w:eastAsia="Arial" w:cs="Arial"/>
          <w:b w:val="0"/>
          <w:bCs w:val="0"/>
        </w:rPr>
      </w:pPr>
      <w:r w:rsidRPr="6DA8BC3D" w:rsidR="2D03B8B3">
        <w:rPr>
          <w:rFonts w:ascii="Arial" w:hAnsi="Arial" w:eastAsia="Arial" w:cs="Arial"/>
          <w:b w:val="0"/>
          <w:bCs w:val="0"/>
        </w:rPr>
        <w:t>The data collected would be done online, by sharing the Microsoft Forms through student`s e-mails. The invited participants were informed that all data collection would be done confidentially and there was no request of sharing any personal information, apart inviting them to share their standing grounds regarding the examining question. The participants who took place answering the Microsoft forms were made aware that answering to them would be completely voluntary and provided them with an opportunity to withdraw from the ongoing data collection at any point. The Microsoft Forms were structured in a way to avoid conflicting any physical and/ or emotional harm to the volunteering participants.</w:t>
      </w:r>
    </w:p>
    <w:p w:rsidR="2D03B8B3" w:rsidP="2D03B8B3" w:rsidRDefault="2D03B8B3" w14:paraId="218DC783" w14:textId="1FD92558">
      <w:pPr>
        <w:pStyle w:val="Normal"/>
        <w:jc w:val="left"/>
        <w:rPr>
          <w:rFonts w:ascii="Arial" w:hAnsi="Arial" w:eastAsia="Arial" w:cs="Arial"/>
          <w:b w:val="1"/>
          <w:bCs w:val="1"/>
        </w:rPr>
      </w:pPr>
      <w:r>
        <w:br/>
      </w:r>
      <w:r w:rsidRPr="38B7CF54" w:rsidR="2D03B8B3">
        <w:rPr>
          <w:rFonts w:ascii="Arial" w:hAnsi="Arial" w:eastAsia="Arial" w:cs="Arial"/>
          <w:b w:val="0"/>
          <w:bCs w:val="0"/>
        </w:rPr>
        <w:t>3. Results</w:t>
      </w:r>
    </w:p>
    <w:p w:rsidR="2D03B8B3" w:rsidP="2D03B8B3" w:rsidRDefault="2D03B8B3" w14:paraId="543F1685" w14:textId="4B26C0ED">
      <w:pPr>
        <w:pStyle w:val="Normal"/>
        <w:jc w:val="left"/>
        <w:rPr>
          <w:rFonts w:ascii="Arial" w:hAnsi="Arial" w:eastAsia="Arial" w:cs="Arial"/>
          <w:b w:val="0"/>
          <w:bCs w:val="0"/>
        </w:rPr>
      </w:pPr>
      <w:r w:rsidRPr="38B7CF54" w:rsidR="2D03B8B3">
        <w:rPr>
          <w:rFonts w:ascii="Arial" w:hAnsi="Arial" w:eastAsia="Arial" w:cs="Arial"/>
          <w:b w:val="0"/>
          <w:bCs w:val="0"/>
        </w:rPr>
        <w:t>The Microsoft forms were answered by 10 participants, all students at level 4 of Digital Skills and Research methods. Based on the collected answers, the following data was collected:</w:t>
      </w:r>
    </w:p>
    <w:p w:rsidR="2D03B8B3" w:rsidP="516D42FE" w:rsidRDefault="2D03B8B3" w14:paraId="1D5A6F1C" w14:textId="6B1B0F1C">
      <w:pPr>
        <w:pStyle w:val="Normal"/>
        <w:jc w:val="left"/>
        <w:rPr>
          <w:rStyle w:val="EndnoteReference"/>
        </w:rPr>
      </w:pPr>
      <w:r w:rsidR="2D03B8B3">
        <w:drawing>
          <wp:inline wp14:editId="665EC571" wp14:anchorId="4DF09AF6">
            <wp:extent cx="4572000" cy="2981325"/>
            <wp:effectExtent l="0" t="0" r="0" b="0"/>
            <wp:docPr id="1565842829" name="" title=""/>
            <wp:cNvGraphicFramePr>
              <a:graphicFrameLocks noChangeAspect="1"/>
            </wp:cNvGraphicFramePr>
            <a:graphic>
              <a:graphicData uri="http://schemas.openxmlformats.org/drawingml/2006/picture">
                <pic:pic>
                  <pic:nvPicPr>
                    <pic:cNvPr id="0" name=""/>
                    <pic:cNvPicPr/>
                  </pic:nvPicPr>
                  <pic:blipFill>
                    <a:blip r:embed="Ra9c08b9a63674b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81325"/>
                    </a:xfrm>
                    <a:prstGeom prst="rect">
                      <a:avLst/>
                    </a:prstGeom>
                  </pic:spPr>
                </pic:pic>
              </a:graphicData>
            </a:graphic>
          </wp:inline>
        </w:drawing>
      </w:r>
    </w:p>
    <w:p w:rsidR="2D03B8B3" w:rsidP="38B7CF54" w:rsidRDefault="2D03B8B3" w14:paraId="09B92523" w14:textId="5BB2BD13">
      <w:pPr>
        <w:pStyle w:val="Normal"/>
        <w:jc w:val="left"/>
        <w:rPr>
          <w:rStyle w:val="BookTitle"/>
          <w:rFonts w:ascii="Arial" w:hAnsi="Arial" w:eastAsia="Arial" w:cs="Arial"/>
          <w:b w:val="1"/>
          <w:bCs w:val="1"/>
          <w:i w:val="0"/>
          <w:iCs w:val="0"/>
          <w:sz w:val="20"/>
          <w:szCs w:val="20"/>
        </w:rPr>
      </w:pPr>
      <w:r w:rsidRPr="38B7CF54" w:rsidR="38B7CF54">
        <w:rPr>
          <w:rStyle w:val="BookTitle"/>
          <w:rFonts w:ascii="Arial" w:hAnsi="Arial" w:eastAsia="Arial" w:cs="Arial"/>
          <w:b w:val="1"/>
          <w:bCs w:val="1"/>
          <w:i w:val="0"/>
          <w:iCs w:val="0"/>
          <w:sz w:val="20"/>
          <w:szCs w:val="20"/>
        </w:rPr>
        <w:t>Figure 1: Graph representation of the obtained data</w:t>
      </w:r>
    </w:p>
    <w:p w:rsidR="38B7CF54" w:rsidP="38B7CF54" w:rsidRDefault="38B7CF54" w14:paraId="540B689B" w14:textId="715D9AC9">
      <w:pPr>
        <w:pStyle w:val="Normal"/>
        <w:jc w:val="left"/>
        <w:rPr>
          <w:rStyle w:val="BookTitle"/>
          <w:rFonts w:ascii="Arial" w:hAnsi="Arial" w:eastAsia="Arial" w:cs="Arial"/>
          <w:b w:val="1"/>
          <w:bCs w:val="1"/>
          <w:i w:val="0"/>
          <w:iCs w:val="0"/>
          <w:sz w:val="20"/>
          <w:szCs w:val="20"/>
        </w:rPr>
      </w:pPr>
    </w:p>
    <w:p w:rsidR="38B7CF54" w:rsidP="38B7CF54" w:rsidRDefault="38B7CF54" w14:paraId="38E54C2C" w14:textId="5D458DEC">
      <w:pPr>
        <w:pStyle w:val="Normal"/>
        <w:jc w:val="left"/>
        <w:rPr>
          <w:rStyle w:val="BookTitle"/>
          <w:rFonts w:ascii="Arial" w:hAnsi="Arial" w:eastAsia="Arial" w:cs="Arial"/>
          <w:b w:val="1"/>
          <w:bCs w:val="1"/>
          <w:i w:val="0"/>
          <w:iCs w:val="0"/>
          <w:sz w:val="20"/>
          <w:szCs w:val="20"/>
        </w:rPr>
      </w:pPr>
    </w:p>
    <w:p w:rsidR="2D03B8B3" w:rsidP="516D42FE" w:rsidRDefault="2D03B8B3" w14:paraId="0606F98D" w14:textId="18429D88">
      <w:pPr>
        <w:pStyle w:val="ListParagraph"/>
        <w:numPr>
          <w:ilvl w:val="0"/>
          <w:numId w:val="3"/>
        </w:numPr>
        <w:jc w:val="left"/>
        <w:rPr>
          <w:rFonts w:ascii="Arial" w:hAnsi="Arial" w:eastAsia="Arial" w:cs="Arial"/>
          <w:b w:val="0"/>
          <w:bCs w:val="0"/>
        </w:rPr>
      </w:pPr>
      <w:r w:rsidRPr="38B7CF54" w:rsidR="2D03B8B3">
        <w:rPr>
          <w:rFonts w:ascii="Arial" w:hAnsi="Arial" w:eastAsia="Arial" w:cs="Arial"/>
          <w:b w:val="0"/>
          <w:bCs w:val="0"/>
        </w:rPr>
        <w:t xml:space="preserve">40% of the participants disagreed that they use MS Teams most </w:t>
      </w:r>
      <w:r w:rsidRPr="38B7CF54" w:rsidR="2D03B8B3">
        <w:rPr>
          <w:rFonts w:ascii="Arial" w:hAnsi="Arial" w:eastAsia="Arial" w:cs="Arial"/>
          <w:b w:val="0"/>
          <w:bCs w:val="0"/>
        </w:rPr>
        <w:t>frequently</w:t>
      </w:r>
      <w:r w:rsidRPr="38B7CF54" w:rsidR="2D03B8B3">
        <w:rPr>
          <w:rFonts w:ascii="Arial" w:hAnsi="Arial" w:eastAsia="Arial" w:cs="Arial"/>
          <w:b w:val="0"/>
          <w:bCs w:val="0"/>
        </w:rPr>
        <w:t xml:space="preserve"> to collaborate with others. While 30% of the participants said they </w:t>
      </w:r>
      <w:r w:rsidRPr="38B7CF54" w:rsidR="2D03B8B3">
        <w:rPr>
          <w:rFonts w:ascii="Arial" w:hAnsi="Arial" w:eastAsia="Arial" w:cs="Arial"/>
          <w:b w:val="0"/>
          <w:bCs w:val="0"/>
        </w:rPr>
        <w:t xml:space="preserve">agreed to using MS Teams most </w:t>
      </w:r>
      <w:r w:rsidRPr="38B7CF54" w:rsidR="2D03B8B3">
        <w:rPr>
          <w:rFonts w:ascii="Arial" w:hAnsi="Arial" w:eastAsia="Arial" w:cs="Arial"/>
          <w:b w:val="0"/>
          <w:bCs w:val="0"/>
        </w:rPr>
        <w:t>frequently</w:t>
      </w:r>
      <w:r w:rsidRPr="38B7CF54" w:rsidR="2D03B8B3">
        <w:rPr>
          <w:rFonts w:ascii="Arial" w:hAnsi="Arial" w:eastAsia="Arial" w:cs="Arial"/>
          <w:b w:val="0"/>
          <w:bCs w:val="0"/>
        </w:rPr>
        <w:t xml:space="preserve"> and 30% of them said they strongly agreed to do the same.</w:t>
      </w:r>
    </w:p>
    <w:p w:rsidR="2D03B8B3" w:rsidP="2D03B8B3" w:rsidRDefault="2D03B8B3" w14:paraId="45264CC7" w14:textId="12A1955F">
      <w:pPr>
        <w:pStyle w:val="Normal"/>
        <w:jc w:val="left"/>
        <w:rPr>
          <w:rFonts w:ascii="Arial" w:hAnsi="Arial" w:eastAsia="Arial" w:cs="Arial"/>
          <w:b w:val="0"/>
          <w:bCs w:val="0"/>
        </w:rPr>
      </w:pPr>
    </w:p>
    <w:p w:rsidR="2D03B8B3" w:rsidP="516D42FE" w:rsidRDefault="2D03B8B3" w14:paraId="5162FDC1" w14:textId="3A8A681E">
      <w:pPr>
        <w:pStyle w:val="ListParagraph"/>
        <w:numPr>
          <w:ilvl w:val="0"/>
          <w:numId w:val="3"/>
        </w:numPr>
        <w:jc w:val="left"/>
        <w:rPr>
          <w:rFonts w:ascii="Arial" w:hAnsi="Arial" w:eastAsia="Arial" w:cs="Arial"/>
          <w:b w:val="0"/>
          <w:bCs w:val="0"/>
        </w:rPr>
      </w:pPr>
      <w:r w:rsidRPr="516D42FE" w:rsidR="2D03B8B3">
        <w:rPr>
          <w:rFonts w:ascii="Arial" w:hAnsi="Arial" w:eastAsia="Arial" w:cs="Arial"/>
          <w:b w:val="0"/>
          <w:bCs w:val="0"/>
        </w:rPr>
        <w:t>50% of the participants disagreed of using OneDrive more than what they use MS Teams to collaborate with others. However, with the same statement 20% strongly agreed, and 30% agreed with it.</w:t>
      </w:r>
    </w:p>
    <w:p w:rsidR="2D03B8B3" w:rsidP="2D03B8B3" w:rsidRDefault="2D03B8B3" w14:paraId="3C1E8F43" w14:textId="6AE330F9">
      <w:pPr>
        <w:pStyle w:val="Normal"/>
        <w:jc w:val="left"/>
        <w:rPr>
          <w:rFonts w:ascii="Arial" w:hAnsi="Arial" w:eastAsia="Arial" w:cs="Arial"/>
          <w:b w:val="0"/>
          <w:bCs w:val="0"/>
        </w:rPr>
      </w:pPr>
    </w:p>
    <w:p w:rsidR="2D03B8B3" w:rsidP="516D42FE" w:rsidRDefault="2D03B8B3" w14:paraId="640192B5" w14:textId="6AFAF2EF">
      <w:pPr>
        <w:pStyle w:val="ListParagraph"/>
        <w:numPr>
          <w:ilvl w:val="0"/>
          <w:numId w:val="3"/>
        </w:numPr>
        <w:jc w:val="left"/>
        <w:rPr>
          <w:rFonts w:ascii="Arial" w:hAnsi="Arial" w:eastAsia="Arial" w:cs="Arial"/>
          <w:b w:val="0"/>
          <w:bCs w:val="0"/>
        </w:rPr>
      </w:pPr>
      <w:r w:rsidRPr="516D42FE" w:rsidR="2D03B8B3">
        <w:rPr>
          <w:rFonts w:ascii="Arial" w:hAnsi="Arial" w:eastAsia="Arial" w:cs="Arial"/>
          <w:b w:val="0"/>
          <w:bCs w:val="0"/>
        </w:rPr>
        <w:t>50% of the participants strongly agreed that they used WhatsApp more than they used MS Teams to collaborate, followed by 40% of them who agreed too. Only 10% of the participants disagreed to use WhatsApp more than MS Teams to collaborate.</w:t>
      </w:r>
    </w:p>
    <w:p w:rsidR="2D03B8B3" w:rsidP="2D03B8B3" w:rsidRDefault="2D03B8B3" w14:paraId="6C1C0862" w14:textId="3C278701">
      <w:pPr>
        <w:pStyle w:val="Normal"/>
        <w:jc w:val="left"/>
        <w:rPr>
          <w:rFonts w:ascii="Arial" w:hAnsi="Arial" w:eastAsia="Arial" w:cs="Arial"/>
          <w:b w:val="0"/>
          <w:bCs w:val="0"/>
        </w:rPr>
      </w:pPr>
    </w:p>
    <w:p w:rsidR="2D03B8B3" w:rsidP="516D42FE" w:rsidRDefault="2D03B8B3" w14:paraId="4AE04EE2" w14:textId="0F58BD13">
      <w:pPr>
        <w:pStyle w:val="ListParagraph"/>
        <w:numPr>
          <w:ilvl w:val="0"/>
          <w:numId w:val="3"/>
        </w:numPr>
        <w:jc w:val="left"/>
        <w:rPr>
          <w:rFonts w:ascii="Arial" w:hAnsi="Arial" w:eastAsia="Arial" w:cs="Arial"/>
          <w:b w:val="0"/>
          <w:bCs w:val="0"/>
        </w:rPr>
      </w:pPr>
      <w:r w:rsidRPr="516D42FE" w:rsidR="2D03B8B3">
        <w:rPr>
          <w:rFonts w:ascii="Arial" w:hAnsi="Arial" w:eastAsia="Arial" w:cs="Arial"/>
          <w:b w:val="0"/>
          <w:bCs w:val="0"/>
        </w:rPr>
        <w:t>60% of the participants strongly disagreed with the statement that they did not use any digital tools to collaborate with their peers. However, 10% of them agreed to this statement, and 30% strongly agreed to it, too.</w:t>
      </w:r>
    </w:p>
    <w:p w:rsidR="2D03B8B3" w:rsidP="2D03B8B3" w:rsidRDefault="2D03B8B3" w14:paraId="15FCC1CE" w14:textId="5191E045">
      <w:pPr>
        <w:pStyle w:val="Normal"/>
        <w:jc w:val="left"/>
        <w:rPr>
          <w:rFonts w:ascii="Arial" w:hAnsi="Arial" w:eastAsia="Arial" w:cs="Arial"/>
          <w:b w:val="0"/>
          <w:bCs w:val="0"/>
        </w:rPr>
      </w:pPr>
    </w:p>
    <w:p w:rsidR="2D03B8B3" w:rsidP="516D42FE" w:rsidRDefault="2D03B8B3" w14:paraId="1A2DF126" w14:textId="0E4C530A">
      <w:pPr>
        <w:pStyle w:val="ListParagraph"/>
        <w:numPr>
          <w:ilvl w:val="0"/>
          <w:numId w:val="3"/>
        </w:numPr>
        <w:jc w:val="left"/>
        <w:rPr>
          <w:rFonts w:ascii="Arial" w:hAnsi="Arial" w:eastAsia="Arial" w:cs="Arial"/>
          <w:b w:val="0"/>
          <w:bCs w:val="0"/>
        </w:rPr>
      </w:pPr>
      <w:r w:rsidRPr="516D42FE" w:rsidR="2D03B8B3">
        <w:rPr>
          <w:rFonts w:ascii="Arial" w:hAnsi="Arial" w:eastAsia="Arial" w:cs="Arial"/>
          <w:b w:val="0"/>
          <w:bCs w:val="0"/>
        </w:rPr>
        <w:t>The next statement aimed to understand how many of the participants used different digital tools to collaborate. From the participants, 20% disagreed with it, while 40% said they strongly agreed, and 40% more said they agreed with it.</w:t>
      </w:r>
    </w:p>
    <w:p w:rsidR="2D03B8B3" w:rsidP="2D03B8B3" w:rsidRDefault="2D03B8B3" w14:paraId="0175AB12" w14:textId="6B5FE017">
      <w:pPr>
        <w:pStyle w:val="Normal"/>
        <w:jc w:val="left"/>
        <w:rPr>
          <w:rFonts w:ascii="Arial" w:hAnsi="Arial" w:eastAsia="Arial" w:cs="Arial"/>
          <w:b w:val="0"/>
          <w:bCs w:val="0"/>
        </w:rPr>
      </w:pPr>
    </w:p>
    <w:p w:rsidR="2D03B8B3" w:rsidP="516D42FE" w:rsidRDefault="2D03B8B3" w14:paraId="1151549B" w14:textId="4179A07B">
      <w:pPr>
        <w:pStyle w:val="ListParagraph"/>
        <w:numPr>
          <w:ilvl w:val="0"/>
          <w:numId w:val="3"/>
        </w:numPr>
        <w:jc w:val="left"/>
        <w:rPr>
          <w:rFonts w:ascii="Arial" w:hAnsi="Arial" w:eastAsia="Arial" w:cs="Arial"/>
          <w:b w:val="0"/>
          <w:bCs w:val="0"/>
        </w:rPr>
      </w:pPr>
      <w:r w:rsidRPr="38B7CF54" w:rsidR="2D03B8B3">
        <w:rPr>
          <w:rFonts w:ascii="Arial" w:hAnsi="Arial" w:eastAsia="Arial" w:cs="Arial"/>
          <w:b w:val="0"/>
          <w:bCs w:val="0"/>
        </w:rPr>
        <w:t xml:space="preserve">40% of the participants agreed that there was no digital tool that they used more </w:t>
      </w:r>
      <w:r w:rsidRPr="38B7CF54" w:rsidR="2D03B8B3">
        <w:rPr>
          <w:rFonts w:ascii="Arial" w:hAnsi="Arial" w:eastAsia="Arial" w:cs="Arial"/>
          <w:b w:val="0"/>
          <w:bCs w:val="0"/>
        </w:rPr>
        <w:t>frequently</w:t>
      </w:r>
      <w:r w:rsidRPr="38B7CF54" w:rsidR="2D03B8B3">
        <w:rPr>
          <w:rFonts w:ascii="Arial" w:hAnsi="Arial" w:eastAsia="Arial" w:cs="Arial"/>
          <w:b w:val="0"/>
          <w:bCs w:val="0"/>
        </w:rPr>
        <w:t xml:space="preserve"> than others. With the same statement, 10% </w:t>
      </w:r>
      <w:r w:rsidRPr="38B7CF54" w:rsidR="2D03B8B3">
        <w:rPr>
          <w:rFonts w:ascii="Arial" w:hAnsi="Arial" w:eastAsia="Arial" w:cs="Arial"/>
          <w:b w:val="0"/>
          <w:bCs w:val="0"/>
        </w:rPr>
        <w:t xml:space="preserve">strongly agreed, while 30% disagreed and 20% strongly disagreed. </w:t>
      </w:r>
      <w:r>
        <w:tab/>
      </w:r>
    </w:p>
    <w:p w:rsidR="2D03B8B3" w:rsidP="2D03B8B3" w:rsidRDefault="2D03B8B3" w14:paraId="4773DE24" w14:textId="142EB8E0">
      <w:pPr>
        <w:pStyle w:val="Normal"/>
        <w:jc w:val="left"/>
        <w:rPr>
          <w:rFonts w:ascii="Arial" w:hAnsi="Arial" w:eastAsia="Arial" w:cs="Arial"/>
          <w:b w:val="0"/>
          <w:bCs w:val="0"/>
        </w:rPr>
      </w:pPr>
    </w:p>
    <w:p w:rsidR="2D03B8B3" w:rsidP="516D42FE" w:rsidRDefault="2D03B8B3" w14:paraId="527B1939" w14:textId="56A5BD1D">
      <w:pPr>
        <w:pStyle w:val="ListParagraph"/>
        <w:numPr>
          <w:ilvl w:val="0"/>
          <w:numId w:val="3"/>
        </w:numPr>
        <w:jc w:val="left"/>
        <w:rPr>
          <w:rFonts w:ascii="Arial" w:hAnsi="Arial" w:eastAsia="Arial" w:cs="Arial"/>
          <w:b w:val="0"/>
          <w:bCs w:val="0"/>
        </w:rPr>
      </w:pPr>
      <w:r w:rsidRPr="516D42FE" w:rsidR="2D03B8B3">
        <w:rPr>
          <w:rFonts w:ascii="Arial" w:hAnsi="Arial" w:eastAsia="Arial" w:cs="Arial"/>
          <w:b w:val="0"/>
          <w:bCs w:val="0"/>
        </w:rPr>
        <w:t xml:space="preserve">The last statement asked the participants if they used both MS Teams and the OneDrive equally often when working with others. 60% agreed with it, 10% strongly agreed, while 20% disagreed and 10% strongly disagreed. </w:t>
      </w:r>
      <w:r>
        <w:tab/>
      </w:r>
    </w:p>
    <w:p w:rsidR="2D03B8B3" w:rsidP="2D03B8B3" w:rsidRDefault="2D03B8B3" w14:paraId="2C25618E" w14:textId="4F73DBDE">
      <w:pPr>
        <w:pStyle w:val="Normal"/>
        <w:jc w:val="left"/>
        <w:rPr>
          <w:rFonts w:ascii="Arial" w:hAnsi="Arial" w:eastAsia="Arial" w:cs="Arial"/>
          <w:b w:val="1"/>
          <w:bCs w:val="1"/>
        </w:rPr>
      </w:pPr>
    </w:p>
    <w:p w:rsidR="2D03B8B3" w:rsidP="38B7CF54" w:rsidRDefault="2D03B8B3" w14:paraId="689BBEEE" w14:textId="0E0E13A1">
      <w:pPr>
        <w:pStyle w:val="Normal"/>
        <w:jc w:val="left"/>
        <w:rPr>
          <w:rFonts w:ascii="Arial" w:hAnsi="Arial" w:eastAsia="Arial" w:cs="Arial"/>
          <w:b w:val="0"/>
          <w:bCs w:val="0"/>
        </w:rPr>
      </w:pPr>
      <w:r w:rsidRPr="38B7CF54" w:rsidR="2D03B8B3">
        <w:rPr>
          <w:rFonts w:ascii="Arial" w:hAnsi="Arial" w:eastAsia="Arial" w:cs="Arial"/>
          <w:b w:val="0"/>
          <w:bCs w:val="0"/>
        </w:rPr>
        <w:t>4. Discussion</w:t>
      </w:r>
    </w:p>
    <w:p w:rsidR="2D03B8B3" w:rsidP="2D03B8B3" w:rsidRDefault="2D03B8B3" w14:paraId="4E95FEA5" w14:textId="0EBC4389">
      <w:pPr>
        <w:pStyle w:val="Normal"/>
        <w:jc w:val="left"/>
        <w:rPr>
          <w:rFonts w:ascii="Arial" w:hAnsi="Arial" w:eastAsia="Arial" w:cs="Arial"/>
          <w:b w:val="0"/>
          <w:bCs w:val="0"/>
        </w:rPr>
      </w:pPr>
      <w:r>
        <w:br/>
      </w:r>
      <w:r w:rsidRPr="6DA8BC3D" w:rsidR="2D03B8B3">
        <w:rPr>
          <w:rFonts w:ascii="Arial" w:hAnsi="Arial" w:eastAsia="Arial" w:cs="Arial"/>
          <w:b w:val="0"/>
          <w:bCs w:val="0"/>
        </w:rPr>
        <w:t>This research had a goal to understand if and how technology and different digital tools such as Microsoft Teams, OneDrive, and WhatsApp play role in students` academic life, and if they contribute towards students` collaboration. Further, it aimed to gain an idea what digital tools students are more prone using over others and potentially gain an idea of why things are certain way.</w:t>
      </w:r>
    </w:p>
    <w:p w:rsidR="2D03B8B3" w:rsidP="2D03B8B3" w:rsidRDefault="2D03B8B3" w14:paraId="2CA5244C" w14:textId="558E60B2">
      <w:pPr>
        <w:pStyle w:val="Normal"/>
        <w:jc w:val="left"/>
        <w:rPr>
          <w:rFonts w:ascii="Arial" w:hAnsi="Arial" w:eastAsia="Arial" w:cs="Arial"/>
          <w:b w:val="0"/>
          <w:bCs w:val="0"/>
        </w:rPr>
      </w:pPr>
      <w:r w:rsidRPr="2D03B8B3" w:rsidR="2D03B8B3">
        <w:rPr>
          <w:rFonts w:ascii="Arial" w:hAnsi="Arial" w:eastAsia="Arial" w:cs="Arial"/>
          <w:b w:val="0"/>
          <w:bCs w:val="0"/>
        </w:rPr>
        <w:t xml:space="preserve">According to the collected data there could be drafted few different conclusions. The main conclusion was that most of the participants, who were all UWTSD students, or 60% of them agreed that they used digital tools to collaborate. This finding validates the idea that technology plays vital role with today's educational forms of teaching and contributing. Microsoft Teams which are encouraged to be used by the lecturers at UWTSD, </w:t>
      </w:r>
      <w:proofErr w:type="gramStart"/>
      <w:r w:rsidRPr="2D03B8B3" w:rsidR="2D03B8B3">
        <w:rPr>
          <w:rFonts w:ascii="Arial" w:hAnsi="Arial" w:eastAsia="Arial" w:cs="Arial"/>
          <w:b w:val="0"/>
          <w:bCs w:val="0"/>
        </w:rPr>
        <w:t>and also</w:t>
      </w:r>
      <w:proofErr w:type="gramEnd"/>
      <w:r w:rsidRPr="2D03B8B3" w:rsidR="2D03B8B3">
        <w:rPr>
          <w:rFonts w:ascii="Arial" w:hAnsi="Arial" w:eastAsia="Arial" w:cs="Arial"/>
          <w:b w:val="0"/>
          <w:bCs w:val="0"/>
        </w:rPr>
        <w:t xml:space="preserve"> used by nearly 270 million users in 2022 (Curry, 2022), according to the collected data has shown to be the most frequent digital tool by the students, which confirms the idea of it with 60% of the participants agreeing to use it most frequently. While OneDrive is encouraged to be used for sharing data etc., only 50% of the participants agreed that they use it, while the other 50% still prefer Microsoft Teams for those purposes as well. However, even the divided preference, 70% of the participants agreed that they still used both Microsoft Teams and OneDrive. Although WhatsApp was not an app introduced to the students at lectures, it was encouraged by lecturers to be used as a mean of collaboration. WhatsApp globally was used by more than 2 billion users in 2021 (Think Impact, 2021), which popularity and preference among users was confirmed with this form too, with 90% of the students agreeing to use it more than they use the advised Microsoft Teams. The data collected also suggested that students apart using Microsoft Teams, WhatsApp, and OneDrive as digital tools of collaboration, also use a range of different tools to collaborate with students. However, while most of them expressed that they use other tools, there was not a specific tool which was used more frequently than the others, with half of the participants agreeing and disagreeing to it. </w:t>
      </w:r>
    </w:p>
    <w:p w:rsidR="2D03B8B3" w:rsidP="2D03B8B3" w:rsidRDefault="2D03B8B3" w14:paraId="028AECB7" w14:textId="5D6CFFF7">
      <w:pPr>
        <w:pStyle w:val="Normal"/>
        <w:jc w:val="left"/>
        <w:rPr>
          <w:rFonts w:ascii="Arial" w:hAnsi="Arial" w:eastAsia="Arial" w:cs="Arial"/>
          <w:b w:val="0"/>
          <w:bCs w:val="0"/>
        </w:rPr>
      </w:pPr>
      <w:r w:rsidRPr="2D03B8B3" w:rsidR="2D03B8B3">
        <w:rPr>
          <w:rFonts w:ascii="Arial" w:hAnsi="Arial" w:eastAsia="Arial" w:cs="Arial"/>
          <w:b w:val="0"/>
          <w:bCs w:val="0"/>
        </w:rPr>
        <w:t xml:space="preserve">The collected data implies that technology, with accent to digital tools are assisting students in establishing collaboration with their colleagues or lecturers at university, which proved the beginning hypothesis of this research that technology indeed plays immense role, and that the education has taken shift to more technology- oriented. </w:t>
      </w:r>
    </w:p>
    <w:p w:rsidR="2D03B8B3" w:rsidP="2D03B8B3" w:rsidRDefault="2D03B8B3" w14:paraId="61BAB886" w14:textId="519D4627">
      <w:pPr>
        <w:pStyle w:val="Normal"/>
        <w:jc w:val="left"/>
        <w:rPr>
          <w:rFonts w:ascii="Arial" w:hAnsi="Arial" w:eastAsia="Arial" w:cs="Arial"/>
          <w:b w:val="0"/>
          <w:bCs w:val="0"/>
        </w:rPr>
      </w:pPr>
      <w:r w:rsidRPr="2D03B8B3" w:rsidR="2D03B8B3">
        <w:rPr>
          <w:rFonts w:ascii="Arial" w:hAnsi="Arial" w:eastAsia="Arial" w:cs="Arial"/>
          <w:b w:val="0"/>
          <w:bCs w:val="0"/>
        </w:rPr>
        <w:t>The findings further show that while students are keen on using OneDrive and Microsoft Teams, majority of them prefer to use WhatsApp. It also proved that students do have interest in using technology to contribute and collaborate and are familiar with the tools introduced to them at university directly or indirectly. There is the question left unanswered on what the popularity of WhatsApp is based on. Does it relay on the broad familiarity of the app?! Or could the reason be found in the fact that it is relatable to the popularity of the traditional so- called short messages services?!</w:t>
      </w:r>
    </w:p>
    <w:p w:rsidR="2D03B8B3" w:rsidP="2D03B8B3" w:rsidRDefault="2D03B8B3" w14:paraId="77543172" w14:textId="012750A6">
      <w:pPr>
        <w:pStyle w:val="Normal"/>
        <w:jc w:val="left"/>
        <w:rPr>
          <w:rFonts w:ascii="Arial" w:hAnsi="Arial" w:eastAsia="Arial" w:cs="Arial"/>
          <w:b w:val="1"/>
          <w:bCs w:val="1"/>
        </w:rPr>
      </w:pPr>
    </w:p>
    <w:p w:rsidR="2D03B8B3" w:rsidP="38B7CF54" w:rsidRDefault="2D03B8B3" w14:paraId="1ACDC130" w14:textId="79DA916C">
      <w:pPr>
        <w:pStyle w:val="Normal"/>
        <w:jc w:val="left"/>
        <w:rPr>
          <w:rFonts w:ascii="Arial" w:hAnsi="Arial" w:eastAsia="Arial" w:cs="Arial"/>
          <w:b w:val="0"/>
          <w:bCs w:val="0"/>
        </w:rPr>
      </w:pPr>
      <w:r w:rsidRPr="6DA8BC3D" w:rsidR="2D03B8B3">
        <w:rPr>
          <w:rFonts w:ascii="Arial" w:hAnsi="Arial" w:eastAsia="Arial" w:cs="Arial"/>
          <w:b w:val="0"/>
          <w:bCs w:val="0"/>
        </w:rPr>
        <w:t>5. Conclusion</w:t>
      </w:r>
    </w:p>
    <w:p w:rsidR="2D03B8B3" w:rsidP="2D03B8B3" w:rsidRDefault="2D03B8B3" w14:paraId="4A9319BF" w14:textId="1A064C2A">
      <w:pPr>
        <w:pStyle w:val="Normal"/>
        <w:jc w:val="left"/>
        <w:rPr>
          <w:rFonts w:ascii="Arial" w:hAnsi="Arial" w:eastAsia="Arial" w:cs="Arial"/>
          <w:b w:val="0"/>
          <w:bCs w:val="0"/>
        </w:rPr>
      </w:pPr>
      <w:r w:rsidRPr="6DA8BC3D" w:rsidR="2D03B8B3">
        <w:rPr>
          <w:rFonts w:ascii="Arial" w:hAnsi="Arial" w:eastAsia="Arial" w:cs="Arial"/>
          <w:b w:val="0"/>
          <w:bCs w:val="0"/>
        </w:rPr>
        <w:t>The purpose of this research was to establish whether students relay on technology while collaborating at university. It further had a purpose to establish which of the digital tools such as Microsoft Teams, OneDrive, WhatsApp etc. were used most by the students, trying to pinpoint the idea once more.</w:t>
      </w:r>
    </w:p>
    <w:p w:rsidR="2D03B8B3" w:rsidP="2D03B8B3" w:rsidRDefault="2D03B8B3" w14:paraId="765B3512" w14:textId="5AE3F020">
      <w:pPr>
        <w:pStyle w:val="Normal"/>
        <w:jc w:val="left"/>
        <w:rPr>
          <w:rFonts w:ascii="Arial" w:hAnsi="Arial" w:eastAsia="Arial" w:cs="Arial"/>
          <w:b w:val="0"/>
          <w:bCs w:val="0"/>
        </w:rPr>
      </w:pPr>
      <w:r w:rsidRPr="2D03B8B3" w:rsidR="2D03B8B3">
        <w:rPr>
          <w:rFonts w:ascii="Arial" w:hAnsi="Arial" w:eastAsia="Arial" w:cs="Arial"/>
          <w:b w:val="0"/>
          <w:bCs w:val="0"/>
        </w:rPr>
        <w:t xml:space="preserve">The research findings demonstrated that students indeed are confident using digital tools to collaborate with 60% of the participants agreeing to this. While Microsoft Teams was used frequently by 60% of the participants, without any preference over OneDrive, most of the students or 90% of them agreed that they used WhatsApp most frequently. 60% of the participants expressed that they are open and using other digital tools, too. </w:t>
      </w:r>
    </w:p>
    <w:p w:rsidR="2D03B8B3" w:rsidP="2D03B8B3" w:rsidRDefault="2D03B8B3" w14:paraId="414B506A" w14:textId="22A85BC8">
      <w:pPr>
        <w:pStyle w:val="Normal"/>
        <w:jc w:val="left"/>
        <w:rPr>
          <w:rFonts w:ascii="Arial" w:hAnsi="Arial" w:eastAsia="Arial" w:cs="Arial"/>
          <w:b w:val="0"/>
          <w:bCs w:val="0"/>
        </w:rPr>
      </w:pPr>
      <w:r w:rsidRPr="2D03B8B3" w:rsidR="2D03B8B3">
        <w:rPr>
          <w:rFonts w:ascii="Arial" w:hAnsi="Arial" w:eastAsia="Arial" w:cs="Arial"/>
          <w:b w:val="0"/>
          <w:bCs w:val="0"/>
        </w:rPr>
        <w:t xml:space="preserve">In conclusion, technology does play crucial role for enriching students’ collaboration and is an eminent segment of their student collaboration and participation. </w:t>
      </w:r>
    </w:p>
    <w:p w:rsidR="2D03B8B3" w:rsidP="2D03B8B3" w:rsidRDefault="2D03B8B3" w14:paraId="69E900FD" w14:textId="5188A39A">
      <w:pPr>
        <w:pStyle w:val="Normal"/>
        <w:jc w:val="left"/>
        <w:rPr>
          <w:rFonts w:ascii="Arial" w:hAnsi="Arial" w:eastAsia="Arial" w:cs="Arial"/>
          <w:b w:val="0"/>
          <w:bCs w:val="0"/>
        </w:rPr>
      </w:pPr>
      <w:r>
        <w:br/>
      </w:r>
    </w:p>
    <w:p w:rsidR="2D03B8B3" w:rsidP="2CC295B3" w:rsidRDefault="2D03B8B3" w14:paraId="6FAC2A71" w14:textId="4F92AD53">
      <w:pPr>
        <w:pStyle w:val="Normal"/>
        <w:jc w:val="left"/>
        <w:rPr>
          <w:rFonts w:ascii="Arial" w:hAnsi="Arial" w:eastAsia="Arial" w:cs="Arial"/>
          <w:b w:val="1"/>
          <w:bCs w:val="1"/>
        </w:rPr>
      </w:pPr>
    </w:p>
    <w:p w:rsidR="3E346E8D" w:rsidP="3E346E8D" w:rsidRDefault="3E346E8D" w14:paraId="26C05C95" w14:textId="754365DC">
      <w:pPr>
        <w:pStyle w:val="Normal"/>
        <w:rPr>
          <w:rFonts w:ascii="Arial" w:hAnsi="Arial" w:eastAsia="Arial" w:cs="Arial"/>
          <w:b w:val="1"/>
          <w:bCs w:val="1"/>
        </w:rPr>
      </w:pPr>
    </w:p>
    <w:p w:rsidR="3E346E8D" w:rsidP="3E346E8D" w:rsidRDefault="3E346E8D" w14:paraId="251A7447" w14:textId="4EFAEA1E">
      <w:pPr>
        <w:pStyle w:val="Normal"/>
        <w:rPr>
          <w:rFonts w:ascii="Arial" w:hAnsi="Arial" w:eastAsia="Arial" w:cs="Arial"/>
          <w:b w:val="1"/>
          <w:bCs w:val="1"/>
        </w:rPr>
      </w:pPr>
    </w:p>
    <w:p w:rsidR="3E346E8D" w:rsidP="3E346E8D" w:rsidRDefault="3E346E8D" w14:paraId="167475E0" w14:textId="5962BF31">
      <w:pPr>
        <w:pStyle w:val="Normal"/>
        <w:rPr>
          <w:rFonts w:ascii="Arial" w:hAnsi="Arial" w:eastAsia="Arial" w:cs="Arial"/>
          <w:b w:val="1"/>
          <w:bCs w:val="1"/>
        </w:rPr>
      </w:pPr>
    </w:p>
    <w:p w:rsidR="3E346E8D" w:rsidP="3E346E8D" w:rsidRDefault="3E346E8D" w14:paraId="00081F3C" w14:textId="496E3F40">
      <w:pPr>
        <w:pStyle w:val="Normal"/>
        <w:rPr>
          <w:rFonts w:ascii="Arial" w:hAnsi="Arial" w:eastAsia="Arial" w:cs="Arial"/>
          <w:b w:val="1"/>
          <w:bCs w:val="1"/>
        </w:rPr>
      </w:pPr>
    </w:p>
    <w:p w:rsidR="3E346E8D" w:rsidP="3E346E8D" w:rsidRDefault="3E346E8D" w14:paraId="5B926D18" w14:textId="00CEC364">
      <w:pPr>
        <w:pStyle w:val="Normal"/>
        <w:rPr>
          <w:rFonts w:ascii="Arial" w:hAnsi="Arial" w:eastAsia="Arial" w:cs="Arial"/>
          <w:b w:val="1"/>
          <w:bCs w:val="1"/>
        </w:rPr>
      </w:pPr>
    </w:p>
    <w:p w:rsidR="3E346E8D" w:rsidP="3E346E8D" w:rsidRDefault="3E346E8D" w14:paraId="3DBA5D3C" w14:textId="777A5F19">
      <w:pPr>
        <w:pStyle w:val="Normal"/>
        <w:rPr>
          <w:rFonts w:ascii="Arial" w:hAnsi="Arial" w:eastAsia="Arial" w:cs="Arial"/>
          <w:b w:val="1"/>
          <w:bCs w:val="1"/>
        </w:rPr>
      </w:pPr>
    </w:p>
    <w:p w:rsidR="3E346E8D" w:rsidP="3E346E8D" w:rsidRDefault="3E346E8D" w14:paraId="13265B31" w14:textId="5B39037E">
      <w:pPr>
        <w:pStyle w:val="Normal"/>
        <w:rPr>
          <w:rFonts w:ascii="Arial" w:hAnsi="Arial" w:eastAsia="Arial" w:cs="Arial"/>
          <w:b w:val="1"/>
          <w:bCs w:val="1"/>
        </w:rPr>
      </w:pPr>
    </w:p>
    <w:p w:rsidR="3E346E8D" w:rsidP="3E346E8D" w:rsidRDefault="3E346E8D" w14:paraId="35FCD8A2" w14:textId="3923D4F5">
      <w:pPr>
        <w:pStyle w:val="Normal"/>
        <w:rPr>
          <w:rFonts w:ascii="Arial" w:hAnsi="Arial" w:eastAsia="Arial" w:cs="Arial"/>
          <w:b w:val="1"/>
          <w:bCs w:val="1"/>
        </w:rPr>
      </w:pPr>
    </w:p>
    <w:p w:rsidR="3E346E8D" w:rsidP="3E346E8D" w:rsidRDefault="3E346E8D" w14:paraId="4CE022DA" w14:textId="0E318A6D">
      <w:pPr>
        <w:pStyle w:val="Normal"/>
        <w:rPr>
          <w:rFonts w:ascii="Arial" w:hAnsi="Arial" w:eastAsia="Arial" w:cs="Arial"/>
          <w:b w:val="1"/>
          <w:bCs w:val="1"/>
        </w:rPr>
      </w:pPr>
    </w:p>
    <w:p w:rsidR="3E346E8D" w:rsidP="3E346E8D" w:rsidRDefault="3E346E8D" w14:paraId="7F97C398" w14:textId="0F4822EC">
      <w:pPr>
        <w:pStyle w:val="Normal"/>
        <w:rPr>
          <w:rFonts w:ascii="Arial" w:hAnsi="Arial" w:eastAsia="Arial" w:cs="Arial"/>
          <w:b w:val="1"/>
          <w:bCs w:val="1"/>
        </w:rPr>
      </w:pPr>
    </w:p>
    <w:p w:rsidR="3E346E8D" w:rsidP="3E346E8D" w:rsidRDefault="3E346E8D" w14:paraId="7C228016" w14:textId="022F6CFF">
      <w:pPr>
        <w:pStyle w:val="Normal"/>
        <w:rPr>
          <w:rFonts w:ascii="Arial" w:hAnsi="Arial" w:eastAsia="Arial" w:cs="Arial"/>
          <w:b w:val="1"/>
          <w:bCs w:val="1"/>
        </w:rPr>
      </w:pPr>
    </w:p>
    <w:p w:rsidR="2D03B8B3" w:rsidP="38B7CF54" w:rsidRDefault="2D03B8B3" w14:paraId="15AD3702" w14:textId="33074D15">
      <w:pPr>
        <w:pStyle w:val="Normal"/>
        <w:rPr>
          <w:rFonts w:ascii="Arial" w:hAnsi="Arial" w:eastAsia="Arial" w:cs="Arial"/>
          <w:b w:val="0"/>
          <w:bCs w:val="0"/>
        </w:rPr>
      </w:pPr>
      <w:r w:rsidRPr="6DA8BC3D" w:rsidR="2D03B8B3">
        <w:rPr>
          <w:rFonts w:ascii="Arial" w:hAnsi="Arial" w:eastAsia="Arial" w:cs="Arial"/>
          <w:b w:val="0"/>
          <w:bCs w:val="0"/>
        </w:rPr>
        <w:t>6. Reference List</w:t>
      </w:r>
    </w:p>
    <w:p w:rsidR="2D03B8B3" w:rsidP="2D03B8B3" w:rsidRDefault="2D03B8B3" w14:paraId="7522D3E7" w14:textId="481484D6">
      <w:pPr>
        <w:pStyle w:val="Normal"/>
        <w:jc w:val="left"/>
        <w:rPr>
          <w:rFonts w:ascii="Arial" w:hAnsi="Arial" w:eastAsia="Arial" w:cs="Arial"/>
          <w:b w:val="1"/>
          <w:bCs w:val="1"/>
        </w:rPr>
      </w:pPr>
    </w:p>
    <w:p w:rsidR="2D03B8B3" w:rsidP="2D03B8B3" w:rsidRDefault="2D03B8B3" w14:paraId="451D9618" w14:textId="559C4355">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Babbie, E. R. (2010) </w:t>
      </w:r>
      <w:r w:rsidRPr="2D03B8B3" w:rsidR="2D03B8B3">
        <w:rPr>
          <w:rFonts w:ascii="Arial" w:hAnsi="Arial" w:eastAsia="Arial" w:cs="Arial"/>
          <w:b w:val="0"/>
          <w:bCs w:val="0"/>
          <w:i w:val="1"/>
          <w:iCs w:val="1"/>
        </w:rPr>
        <w:t>The practice of social research</w:t>
      </w:r>
      <w:r w:rsidRPr="2D03B8B3" w:rsidR="2D03B8B3">
        <w:rPr>
          <w:rFonts w:ascii="Arial" w:hAnsi="Arial" w:eastAsia="Arial" w:cs="Arial"/>
          <w:b w:val="0"/>
          <w:bCs w:val="0"/>
        </w:rPr>
        <w:t xml:space="preserve">. 12th </w:t>
      </w:r>
      <w:proofErr w:type="spellStart"/>
      <w:r w:rsidRPr="2D03B8B3" w:rsidR="2D03B8B3">
        <w:rPr>
          <w:rFonts w:ascii="Arial" w:hAnsi="Arial" w:eastAsia="Arial" w:cs="Arial"/>
          <w:b w:val="0"/>
          <w:bCs w:val="0"/>
        </w:rPr>
        <w:t>edn</w:t>
      </w:r>
      <w:proofErr w:type="spellEnd"/>
      <w:r w:rsidRPr="2D03B8B3" w:rsidR="2D03B8B3">
        <w:rPr>
          <w:rFonts w:ascii="Arial" w:hAnsi="Arial" w:eastAsia="Arial" w:cs="Arial"/>
          <w:b w:val="0"/>
          <w:bCs w:val="0"/>
        </w:rPr>
        <w:t>. Belmont: Wadsworth Cengage.</w:t>
      </w:r>
    </w:p>
    <w:p w:rsidR="2D03B8B3" w:rsidP="2D03B8B3" w:rsidRDefault="2D03B8B3" w14:paraId="5C20AB7C" w14:textId="29F9E206">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Check, J. and Schutt, R. K. (2012) </w:t>
      </w:r>
      <w:r w:rsidRPr="2D03B8B3" w:rsidR="2D03B8B3">
        <w:rPr>
          <w:rFonts w:ascii="Arial" w:hAnsi="Arial" w:eastAsia="Arial" w:cs="Arial"/>
          <w:b w:val="0"/>
          <w:bCs w:val="0"/>
          <w:i w:val="1"/>
          <w:iCs w:val="1"/>
        </w:rPr>
        <w:t>Research methods in education.</w:t>
      </w:r>
      <w:r w:rsidRPr="2D03B8B3" w:rsidR="2D03B8B3">
        <w:rPr>
          <w:rFonts w:ascii="Arial" w:hAnsi="Arial" w:eastAsia="Arial" w:cs="Arial"/>
          <w:b w:val="0"/>
          <w:bCs w:val="0"/>
        </w:rPr>
        <w:t xml:space="preserve"> Thousand </w:t>
      </w:r>
      <w:r>
        <w:tab/>
      </w:r>
      <w:r w:rsidRPr="2D03B8B3" w:rsidR="2D03B8B3">
        <w:rPr>
          <w:rFonts w:ascii="Arial" w:hAnsi="Arial" w:eastAsia="Arial" w:cs="Arial"/>
          <w:b w:val="0"/>
          <w:bCs w:val="0"/>
        </w:rPr>
        <w:t xml:space="preserve">Oaks: Sage Publications. </w:t>
      </w:r>
      <w:r>
        <w:tab/>
      </w:r>
    </w:p>
    <w:p w:rsidR="2D03B8B3" w:rsidP="2D03B8B3" w:rsidRDefault="2D03B8B3" w14:paraId="250D60EC" w14:textId="30425344">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Curry, </w:t>
      </w:r>
      <w:r>
        <w:tab/>
      </w:r>
      <w:r w:rsidRPr="2D03B8B3" w:rsidR="2D03B8B3">
        <w:rPr>
          <w:rFonts w:ascii="Arial" w:hAnsi="Arial" w:eastAsia="Arial" w:cs="Arial"/>
          <w:b w:val="0"/>
          <w:bCs w:val="0"/>
        </w:rPr>
        <w:t xml:space="preserve">D. (2022) </w:t>
      </w:r>
      <w:r w:rsidRPr="2D03B8B3" w:rsidR="2D03B8B3">
        <w:rPr>
          <w:rFonts w:ascii="Arial" w:hAnsi="Arial" w:eastAsia="Arial" w:cs="Arial"/>
          <w:b w:val="0"/>
          <w:bCs w:val="0"/>
          <w:i w:val="1"/>
          <w:iCs w:val="1"/>
        </w:rPr>
        <w:t>Microsoft Teams Revenue and Usage Statistics</w:t>
      </w:r>
      <w:r w:rsidRPr="2D03B8B3" w:rsidR="2D03B8B3">
        <w:rPr>
          <w:rFonts w:ascii="Arial" w:hAnsi="Arial" w:eastAsia="Arial" w:cs="Arial"/>
          <w:b w:val="0"/>
          <w:bCs w:val="0"/>
        </w:rPr>
        <w:t xml:space="preserve"> (2022). Available </w:t>
      </w:r>
      <w:proofErr w:type="spellStart"/>
      <w:r w:rsidRPr="2D03B8B3" w:rsidR="2D03B8B3">
        <w:rPr>
          <w:rFonts w:ascii="Arial" w:hAnsi="Arial" w:eastAsia="Arial" w:cs="Arial"/>
          <w:b w:val="0"/>
          <w:bCs w:val="0"/>
        </w:rPr>
        <w:t>at:https</w:t>
      </w:r>
      <w:proofErr w:type="spellEnd"/>
      <w:r w:rsidRPr="2D03B8B3" w:rsidR="2D03B8B3">
        <w:rPr>
          <w:rFonts w:ascii="Arial" w:hAnsi="Arial" w:eastAsia="Arial" w:cs="Arial"/>
          <w:b w:val="0"/>
          <w:bCs w:val="0"/>
        </w:rPr>
        <w:t>://www.businessofapps.com/data/microsoft-teams-statistics/#:~:text=Over%20a%20quarter%20of%20a,communication%20service%20in%20the%20world. (Accessed: 25 July 2022).</w:t>
      </w:r>
    </w:p>
    <w:p w:rsidR="2D03B8B3" w:rsidP="2D03B8B3" w:rsidRDefault="2D03B8B3" w14:paraId="50699BED" w14:textId="67E9B2E9">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Gallegos, K. (2018) </w:t>
      </w:r>
      <w:r w:rsidRPr="2D03B8B3" w:rsidR="2D03B8B3">
        <w:rPr>
          <w:rFonts w:ascii="Arial" w:hAnsi="Arial" w:eastAsia="Arial" w:cs="Arial"/>
          <w:b w:val="0"/>
          <w:bCs w:val="0"/>
          <w:i w:val="1"/>
          <w:iCs w:val="1"/>
        </w:rPr>
        <w:t>Enhancing education with collaboration technology.</w:t>
      </w:r>
      <w:r w:rsidRPr="2D03B8B3" w:rsidR="2D03B8B3">
        <w:rPr>
          <w:rFonts w:ascii="Arial" w:hAnsi="Arial" w:eastAsia="Arial" w:cs="Arial"/>
          <w:b w:val="0"/>
          <w:bCs w:val="0"/>
        </w:rPr>
        <w:t xml:space="preserve"> Available at: https://blogs.cisco.com/collaboration/enhancing-education-collaboration (Accessed: 25 July 2022). </w:t>
      </w:r>
      <w:r>
        <w:tab/>
      </w:r>
    </w:p>
    <w:p w:rsidR="2D03B8B3" w:rsidP="2D03B8B3" w:rsidRDefault="2D03B8B3" w14:paraId="72F76AAC" w14:textId="27B236F6">
      <w:pPr>
        <w:pStyle w:val="ListParagraph"/>
        <w:numPr>
          <w:ilvl w:val="0"/>
          <w:numId w:val="1"/>
        </w:numPr>
        <w:jc w:val="left"/>
        <w:rPr>
          <w:rFonts w:ascii="Arial" w:hAnsi="Arial" w:eastAsia="Arial" w:cs="Arial"/>
          <w:b w:val="0"/>
          <w:bCs w:val="0"/>
        </w:rPr>
      </w:pPr>
      <w:r w:rsidRPr="38B7CF54" w:rsidR="2D03B8B3">
        <w:rPr>
          <w:rFonts w:ascii="Arial" w:hAnsi="Arial" w:eastAsia="Arial" w:cs="Arial"/>
          <w:b w:val="0"/>
          <w:bCs w:val="0"/>
        </w:rPr>
        <w:t xml:space="preserve">Hartley, K. and Bendixen, L. D. (2001) ` Educational research </w:t>
      </w:r>
      <w:r w:rsidRPr="38B7CF54" w:rsidR="2D03B8B3">
        <w:rPr>
          <w:rFonts w:ascii="Arial" w:hAnsi="Arial" w:eastAsia="Arial" w:cs="Arial"/>
          <w:b w:val="0"/>
          <w:bCs w:val="0"/>
        </w:rPr>
        <w:t>on</w:t>
      </w:r>
      <w:r w:rsidRPr="38B7CF54" w:rsidR="2D03B8B3">
        <w:rPr>
          <w:rFonts w:ascii="Arial" w:hAnsi="Arial" w:eastAsia="Arial" w:cs="Arial"/>
          <w:b w:val="0"/>
          <w:bCs w:val="0"/>
        </w:rPr>
        <w:t xml:space="preserve"> the internet </w:t>
      </w:r>
      <w:r>
        <w:tab/>
      </w:r>
      <w:r w:rsidRPr="38B7CF54" w:rsidR="2D03B8B3">
        <w:rPr>
          <w:rFonts w:ascii="Arial" w:hAnsi="Arial" w:eastAsia="Arial" w:cs="Arial"/>
          <w:b w:val="0"/>
          <w:bCs w:val="0"/>
        </w:rPr>
        <w:t>age: Examining the role of individual characteristics`,</w:t>
      </w:r>
      <w:r w:rsidRPr="38B7CF54" w:rsidR="2D03B8B3">
        <w:rPr>
          <w:rFonts w:ascii="Arial" w:hAnsi="Arial" w:eastAsia="Arial" w:cs="Arial"/>
          <w:b w:val="0"/>
          <w:bCs w:val="0"/>
          <w:i w:val="1"/>
          <w:iCs w:val="1"/>
        </w:rPr>
        <w:t xml:space="preserve"> Educational Researcher</w:t>
      </w:r>
      <w:r w:rsidRPr="38B7CF54" w:rsidR="2D03B8B3">
        <w:rPr>
          <w:rFonts w:ascii="Arial" w:hAnsi="Arial" w:eastAsia="Arial" w:cs="Arial"/>
          <w:b w:val="0"/>
          <w:bCs w:val="0"/>
        </w:rPr>
        <w:t>, 30 (9), pp. 22- 26.</w:t>
      </w:r>
    </w:p>
    <w:p w:rsidR="2D03B8B3" w:rsidP="2D03B8B3" w:rsidRDefault="2D03B8B3" w14:paraId="35A6EE61" w14:textId="27CBD120">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Malhotra, N. K., Birks, D. F. and Wills, P. (2012) </w:t>
      </w:r>
      <w:r w:rsidRPr="2D03B8B3" w:rsidR="2D03B8B3">
        <w:rPr>
          <w:rFonts w:ascii="Arial" w:hAnsi="Arial" w:eastAsia="Arial" w:cs="Arial"/>
          <w:b w:val="0"/>
          <w:bCs w:val="0"/>
          <w:i w:val="1"/>
          <w:iCs w:val="1"/>
        </w:rPr>
        <w:t xml:space="preserve">Marketing </w:t>
      </w:r>
      <w:r>
        <w:tab/>
      </w:r>
      <w:r w:rsidRPr="2D03B8B3" w:rsidR="2D03B8B3">
        <w:rPr>
          <w:rFonts w:ascii="Arial" w:hAnsi="Arial" w:eastAsia="Arial" w:cs="Arial"/>
          <w:b w:val="0"/>
          <w:bCs w:val="0"/>
          <w:i w:val="1"/>
          <w:iCs w:val="1"/>
        </w:rPr>
        <w:t>Research</w:t>
      </w:r>
      <w:r w:rsidRPr="2D03B8B3" w:rsidR="2D03B8B3">
        <w:rPr>
          <w:rFonts w:ascii="Arial" w:hAnsi="Arial" w:eastAsia="Arial" w:cs="Arial"/>
          <w:b w:val="0"/>
          <w:bCs w:val="0"/>
        </w:rPr>
        <w:t xml:space="preserve">. 4th </w:t>
      </w:r>
      <w:r>
        <w:tab/>
      </w:r>
      <w:proofErr w:type="spellStart"/>
      <w:r w:rsidRPr="2D03B8B3" w:rsidR="2D03B8B3">
        <w:rPr>
          <w:rFonts w:ascii="Arial" w:hAnsi="Arial" w:eastAsia="Arial" w:cs="Arial"/>
          <w:b w:val="0"/>
          <w:bCs w:val="0"/>
        </w:rPr>
        <w:t>edn</w:t>
      </w:r>
      <w:proofErr w:type="spellEnd"/>
      <w:r w:rsidRPr="2D03B8B3" w:rsidR="2D03B8B3">
        <w:rPr>
          <w:rFonts w:ascii="Arial" w:hAnsi="Arial" w:eastAsia="Arial" w:cs="Arial"/>
          <w:b w:val="0"/>
          <w:bCs w:val="0"/>
        </w:rPr>
        <w:t>. New York: Pearson.</w:t>
      </w:r>
    </w:p>
    <w:p w:rsidR="2D03B8B3" w:rsidP="2D03B8B3" w:rsidRDefault="2D03B8B3" w14:paraId="222BAFFC" w14:textId="2A291FC6">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Mattessich, P., Murray- Close, M. and Monsey, B. (2001) </w:t>
      </w:r>
      <w:r w:rsidRPr="2D03B8B3" w:rsidR="2D03B8B3">
        <w:rPr>
          <w:rFonts w:ascii="Arial" w:hAnsi="Arial" w:eastAsia="Arial" w:cs="Arial"/>
          <w:b w:val="0"/>
          <w:bCs w:val="0"/>
          <w:i w:val="1"/>
          <w:iCs w:val="1"/>
        </w:rPr>
        <w:t>Collaboration: What makes it work?</w:t>
      </w:r>
      <w:r w:rsidRPr="2D03B8B3" w:rsidR="2D03B8B3">
        <w:rPr>
          <w:rFonts w:ascii="Arial" w:hAnsi="Arial" w:eastAsia="Arial" w:cs="Arial"/>
          <w:b w:val="0"/>
          <w:bCs w:val="0"/>
        </w:rPr>
        <w:t xml:space="preserve"> 2nd </w:t>
      </w:r>
      <w:proofErr w:type="spellStart"/>
      <w:r w:rsidRPr="2D03B8B3" w:rsidR="2D03B8B3">
        <w:rPr>
          <w:rFonts w:ascii="Arial" w:hAnsi="Arial" w:eastAsia="Arial" w:cs="Arial"/>
          <w:b w:val="0"/>
          <w:bCs w:val="0"/>
        </w:rPr>
        <w:t>edn</w:t>
      </w:r>
      <w:proofErr w:type="spellEnd"/>
      <w:r w:rsidRPr="2D03B8B3" w:rsidR="2D03B8B3">
        <w:rPr>
          <w:rFonts w:ascii="Arial" w:hAnsi="Arial" w:eastAsia="Arial" w:cs="Arial"/>
          <w:b w:val="0"/>
          <w:bCs w:val="0"/>
        </w:rPr>
        <w:t>. St. Paul: Wilder Publishing Center.</w:t>
      </w:r>
    </w:p>
    <w:p w:rsidR="2D03B8B3" w:rsidP="2D03B8B3" w:rsidRDefault="2D03B8B3" w14:paraId="51B1DC7E" w14:textId="5AC59A4D">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Microsoft (2022) </w:t>
      </w:r>
      <w:r w:rsidRPr="2D03B8B3" w:rsidR="2D03B8B3">
        <w:rPr>
          <w:rFonts w:ascii="Arial" w:hAnsi="Arial" w:eastAsia="Arial" w:cs="Arial"/>
          <w:b w:val="0"/>
          <w:bCs w:val="0"/>
          <w:i w:val="1"/>
          <w:iCs w:val="1"/>
        </w:rPr>
        <w:t xml:space="preserve">Introduction </w:t>
      </w:r>
      <w:r>
        <w:tab/>
      </w:r>
      <w:r w:rsidRPr="2D03B8B3" w:rsidR="2D03B8B3">
        <w:rPr>
          <w:rFonts w:ascii="Arial" w:hAnsi="Arial" w:eastAsia="Arial" w:cs="Arial"/>
          <w:b w:val="0"/>
          <w:bCs w:val="0"/>
          <w:i w:val="1"/>
          <w:iCs w:val="1"/>
        </w:rPr>
        <w:t>to Microsoft forms.</w:t>
      </w:r>
      <w:r w:rsidRPr="2D03B8B3" w:rsidR="2D03B8B3">
        <w:rPr>
          <w:rFonts w:ascii="Arial" w:hAnsi="Arial" w:eastAsia="Arial" w:cs="Arial"/>
          <w:b w:val="0"/>
          <w:bCs w:val="0"/>
        </w:rPr>
        <w:t xml:space="preserve"> Available </w:t>
      </w:r>
      <w:r>
        <w:tab/>
      </w:r>
      <w:r w:rsidRPr="2D03B8B3" w:rsidR="2D03B8B3">
        <w:rPr>
          <w:rFonts w:ascii="Arial" w:hAnsi="Arial" w:eastAsia="Arial" w:cs="Arial"/>
          <w:b w:val="0"/>
          <w:bCs w:val="0"/>
        </w:rPr>
        <w:t xml:space="preserve">at: https://support.microsoft.com/en-us/office/introduction-to-microsoft-forms-bb1dd261-260f-49aa-9af0-d3dddcea6d69 (Accessed: 20 June 2022). </w:t>
      </w:r>
      <w:r>
        <w:tab/>
      </w:r>
    </w:p>
    <w:p w:rsidR="2D03B8B3" w:rsidP="2D03B8B3" w:rsidRDefault="2D03B8B3" w14:paraId="59FB2A56" w14:textId="6ACCA8B9">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            Richey, R. C., Klein, J. D. and Tracey, M. W. (2011)</w:t>
      </w:r>
      <w:r w:rsidRPr="2D03B8B3" w:rsidR="2D03B8B3">
        <w:rPr>
          <w:rFonts w:ascii="Arial" w:hAnsi="Arial" w:eastAsia="Arial" w:cs="Arial"/>
          <w:b w:val="0"/>
          <w:bCs w:val="0"/>
          <w:i w:val="1"/>
          <w:iCs w:val="1"/>
        </w:rPr>
        <w:t xml:space="preserve"> The Instructional design knowledge base theory, research, and practice</w:t>
      </w:r>
      <w:r w:rsidRPr="2D03B8B3" w:rsidR="2D03B8B3">
        <w:rPr>
          <w:rFonts w:ascii="Arial" w:hAnsi="Arial" w:eastAsia="Arial" w:cs="Arial"/>
          <w:b w:val="0"/>
          <w:bCs w:val="0"/>
        </w:rPr>
        <w:t>. New York: Routledge.</w:t>
      </w:r>
    </w:p>
    <w:p w:rsidR="2D03B8B3" w:rsidP="2D03B8B3" w:rsidRDefault="2D03B8B3" w14:paraId="7E467635" w14:textId="580149A9">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Scharrer, E. and Ramasubramanian, S. (2021) </w:t>
      </w:r>
      <w:r w:rsidRPr="2D03B8B3" w:rsidR="2D03B8B3">
        <w:rPr>
          <w:rFonts w:ascii="Arial" w:hAnsi="Arial" w:eastAsia="Arial" w:cs="Arial"/>
          <w:b w:val="0"/>
          <w:bCs w:val="0"/>
          <w:i w:val="1"/>
          <w:iCs w:val="1"/>
        </w:rPr>
        <w:t>Quantitative research methods in communication</w:t>
      </w:r>
      <w:r w:rsidRPr="2D03B8B3" w:rsidR="2D03B8B3">
        <w:rPr>
          <w:rFonts w:ascii="Arial" w:hAnsi="Arial" w:eastAsia="Arial" w:cs="Arial"/>
          <w:b w:val="0"/>
          <w:bCs w:val="0"/>
        </w:rPr>
        <w:t>. Milton Park: Taylor and Francis.</w:t>
      </w:r>
    </w:p>
    <w:p w:rsidR="2D03B8B3" w:rsidP="2D03B8B3" w:rsidRDefault="2D03B8B3" w14:paraId="34272B5B" w14:textId="7984C031">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 xml:space="preserve">Schreurs, J. and </w:t>
      </w:r>
      <w:proofErr w:type="spellStart"/>
      <w:r w:rsidRPr="2D03B8B3" w:rsidR="2D03B8B3">
        <w:rPr>
          <w:rFonts w:ascii="Arial" w:hAnsi="Arial" w:eastAsia="Arial" w:cs="Arial"/>
          <w:b w:val="0"/>
          <w:bCs w:val="0"/>
        </w:rPr>
        <w:t>Dumbraveanu</w:t>
      </w:r>
      <w:proofErr w:type="spellEnd"/>
      <w:r w:rsidRPr="2D03B8B3" w:rsidR="2D03B8B3">
        <w:rPr>
          <w:rFonts w:ascii="Arial" w:hAnsi="Arial" w:eastAsia="Arial" w:cs="Arial"/>
          <w:b w:val="0"/>
          <w:bCs w:val="0"/>
        </w:rPr>
        <w:t>, R. (2014) `A shift from teacher-centred to learner-centred approach`,</w:t>
      </w:r>
      <w:r w:rsidRPr="2D03B8B3" w:rsidR="2D03B8B3">
        <w:rPr>
          <w:rFonts w:ascii="Arial" w:hAnsi="Arial" w:eastAsia="Arial" w:cs="Arial"/>
          <w:b w:val="0"/>
          <w:bCs w:val="0"/>
          <w:i w:val="1"/>
          <w:iCs w:val="1"/>
        </w:rPr>
        <w:t xml:space="preserve"> International Journal of Engineering Pedagogy.</w:t>
      </w:r>
      <w:r w:rsidRPr="2D03B8B3" w:rsidR="2D03B8B3">
        <w:rPr>
          <w:rFonts w:ascii="Arial" w:hAnsi="Arial" w:eastAsia="Arial" w:cs="Arial"/>
          <w:b w:val="0"/>
          <w:bCs w:val="0"/>
        </w:rPr>
        <w:t xml:space="preserve"> 4 (3), pp. 36-41. </w:t>
      </w:r>
      <w:r>
        <w:tab/>
      </w:r>
    </w:p>
    <w:p w:rsidR="2D03B8B3" w:rsidP="2D03B8B3" w:rsidRDefault="2D03B8B3" w14:paraId="42C4287B" w14:textId="3C4F56DF">
      <w:pPr>
        <w:pStyle w:val="ListParagraph"/>
        <w:numPr>
          <w:ilvl w:val="0"/>
          <w:numId w:val="1"/>
        </w:numPr>
        <w:jc w:val="left"/>
        <w:rPr>
          <w:rFonts w:ascii="Arial" w:hAnsi="Arial" w:eastAsia="Arial" w:cs="Arial"/>
          <w:b w:val="0"/>
          <w:bCs w:val="0"/>
        </w:rPr>
      </w:pPr>
      <w:r w:rsidRPr="2D03B8B3" w:rsidR="2D03B8B3">
        <w:rPr>
          <w:rFonts w:ascii="Arial" w:hAnsi="Arial" w:eastAsia="Arial" w:cs="Arial"/>
          <w:b w:val="0"/>
          <w:bCs w:val="0"/>
        </w:rPr>
        <w:t>Singleton, R. A. and Straits, B.C. (2009)</w:t>
      </w:r>
      <w:r w:rsidRPr="2D03B8B3" w:rsidR="2D03B8B3">
        <w:rPr>
          <w:rFonts w:ascii="Arial" w:hAnsi="Arial" w:eastAsia="Arial" w:cs="Arial"/>
          <w:b w:val="0"/>
          <w:bCs w:val="0"/>
          <w:i w:val="1"/>
          <w:iCs w:val="1"/>
        </w:rPr>
        <w:t xml:space="preserve"> Approaches to social research</w:t>
      </w:r>
      <w:r w:rsidRPr="2D03B8B3" w:rsidR="2D03B8B3">
        <w:rPr>
          <w:rFonts w:ascii="Arial" w:hAnsi="Arial" w:eastAsia="Arial" w:cs="Arial"/>
          <w:b w:val="0"/>
          <w:bCs w:val="0"/>
        </w:rPr>
        <w:t xml:space="preserve">. New </w:t>
      </w:r>
      <w:r>
        <w:tab/>
      </w:r>
      <w:r w:rsidRPr="2D03B8B3" w:rsidR="2D03B8B3">
        <w:rPr>
          <w:rFonts w:ascii="Arial" w:hAnsi="Arial" w:eastAsia="Arial" w:cs="Arial"/>
          <w:b w:val="0"/>
          <w:bCs w:val="0"/>
        </w:rPr>
        <w:t xml:space="preserve">York: Oxford University Press. </w:t>
      </w:r>
      <w:r>
        <w:tab/>
      </w:r>
    </w:p>
    <w:p w:rsidR="2D03B8B3" w:rsidP="2D03B8B3" w:rsidRDefault="2D03B8B3" w14:paraId="785DEF13" w14:textId="1D269CB8">
      <w:pPr>
        <w:pStyle w:val="ListParagraph"/>
        <w:numPr>
          <w:ilvl w:val="0"/>
          <w:numId w:val="1"/>
        </w:numPr>
        <w:jc w:val="left"/>
        <w:rPr>
          <w:rFonts w:ascii="Arial" w:hAnsi="Arial" w:eastAsia="Arial" w:cs="Arial"/>
          <w:b w:val="0"/>
          <w:bCs w:val="0"/>
        </w:rPr>
      </w:pPr>
      <w:r w:rsidRPr="38B7CF54" w:rsidR="2D03B8B3">
        <w:rPr>
          <w:rFonts w:ascii="Arial" w:hAnsi="Arial" w:eastAsia="Arial" w:cs="Arial"/>
          <w:b w:val="0"/>
          <w:bCs w:val="0"/>
        </w:rPr>
        <w:t xml:space="preserve">Think </w:t>
      </w:r>
      <w:r>
        <w:tab/>
      </w:r>
      <w:r w:rsidRPr="38B7CF54" w:rsidR="2D03B8B3">
        <w:rPr>
          <w:rFonts w:ascii="Arial" w:hAnsi="Arial" w:eastAsia="Arial" w:cs="Arial"/>
          <w:b w:val="0"/>
          <w:bCs w:val="0"/>
        </w:rPr>
        <w:t>Impact (2021)</w:t>
      </w:r>
      <w:r w:rsidRPr="38B7CF54" w:rsidR="2D03B8B3">
        <w:rPr>
          <w:rFonts w:ascii="Arial" w:hAnsi="Arial" w:eastAsia="Arial" w:cs="Arial"/>
          <w:b w:val="0"/>
          <w:bCs w:val="0"/>
          <w:i w:val="1"/>
          <w:iCs w:val="1"/>
        </w:rPr>
        <w:t xml:space="preserve"> WhatsApp statistics.</w:t>
      </w:r>
      <w:r w:rsidRPr="38B7CF54" w:rsidR="2D03B8B3">
        <w:rPr>
          <w:rFonts w:ascii="Arial" w:hAnsi="Arial" w:eastAsia="Arial" w:cs="Arial"/>
          <w:b w:val="0"/>
          <w:bCs w:val="0"/>
        </w:rPr>
        <w:t xml:space="preserve"> Available at:</w:t>
      </w:r>
      <w:r w:rsidRPr="38B7CF54" w:rsidR="2D03B8B3">
        <w:rPr>
          <w:rFonts w:ascii="Arial" w:hAnsi="Arial" w:eastAsia="Arial" w:cs="Arial"/>
          <w:b w:val="0"/>
          <w:bCs w:val="0"/>
        </w:rPr>
        <w:t xml:space="preserve"> statistics/</w:t>
      </w:r>
      <w:r w:rsidRPr="38B7CF54" w:rsidR="2D03B8B3">
        <w:rPr>
          <w:rFonts w:ascii="Arial" w:hAnsi="Arial" w:eastAsia="Arial" w:cs="Arial"/>
          <w:b w:val="0"/>
          <w:bCs w:val="0"/>
        </w:rPr>
        <w:t>#: ~</w:t>
      </w:r>
      <w:r w:rsidRPr="38B7CF54" w:rsidR="2D03B8B3">
        <w:rPr>
          <w:rFonts w:ascii="Arial" w:hAnsi="Arial" w:eastAsia="Arial" w:cs="Arial"/>
          <w:b w:val="0"/>
          <w:bCs w:val="0"/>
        </w:rPr>
        <w:t>:text=WhatsApp%20has%20more%20than%</w:t>
      </w:r>
      <w:r w:rsidRPr="38B7CF54" w:rsidR="2D03B8B3">
        <w:rPr>
          <w:rFonts w:ascii="Arial" w:hAnsi="Arial" w:eastAsia="Arial" w:cs="Arial"/>
          <w:b w:val="0"/>
          <w:bCs w:val="0"/>
        </w:rPr>
        <w:t>202,most</w:t>
      </w:r>
      <w:r w:rsidRPr="38B7CF54" w:rsidR="2D03B8B3">
        <w:rPr>
          <w:rFonts w:ascii="Arial" w:hAnsi="Arial" w:eastAsia="Arial" w:cs="Arial"/>
          <w:b w:val="0"/>
          <w:bCs w:val="0"/>
        </w:rPr>
        <w:t>%20downloaded%20application%20under%20Facebook. (Accessed: 29 July 2022).</w:t>
      </w:r>
    </w:p>
    <w:p w:rsidR="2D03B8B3" w:rsidP="2D03B8B3" w:rsidRDefault="2D03B8B3" w14:paraId="3DC4E3DE" w14:textId="2CE36F43">
      <w:pPr>
        <w:pStyle w:val="ListParagraph"/>
        <w:numPr>
          <w:ilvl w:val="0"/>
          <w:numId w:val="1"/>
        </w:numPr>
        <w:jc w:val="left"/>
        <w:rPr>
          <w:rFonts w:ascii="Arial" w:hAnsi="Arial" w:eastAsia="Arial" w:cs="Arial"/>
          <w:b w:val="0"/>
          <w:bCs w:val="0"/>
        </w:rPr>
      </w:pPr>
      <w:r w:rsidRPr="516D42FE" w:rsidR="2D03B8B3">
        <w:rPr>
          <w:rFonts w:ascii="Arial" w:hAnsi="Arial" w:eastAsia="Arial" w:cs="Arial"/>
          <w:b w:val="0"/>
          <w:bCs w:val="0"/>
        </w:rPr>
        <w:t>U.S. Department of Education (2017)</w:t>
      </w:r>
      <w:r w:rsidRPr="516D42FE" w:rsidR="2D03B8B3">
        <w:rPr>
          <w:rFonts w:ascii="Arial" w:hAnsi="Arial" w:eastAsia="Arial" w:cs="Arial"/>
          <w:b w:val="0"/>
          <w:bCs w:val="0"/>
          <w:i w:val="1"/>
          <w:iCs w:val="1"/>
        </w:rPr>
        <w:t xml:space="preserve"> Reimagining </w:t>
      </w:r>
      <w:r>
        <w:tab/>
      </w:r>
      <w:r w:rsidRPr="516D42FE" w:rsidR="2D03B8B3">
        <w:rPr>
          <w:rFonts w:ascii="Arial" w:hAnsi="Arial" w:eastAsia="Arial" w:cs="Arial"/>
          <w:b w:val="0"/>
          <w:bCs w:val="0"/>
          <w:i w:val="1"/>
          <w:iCs w:val="1"/>
        </w:rPr>
        <w:t xml:space="preserve">the role of technology in education: 2017 National Education </w:t>
      </w:r>
      <w:r>
        <w:tab/>
      </w:r>
      <w:r w:rsidRPr="516D42FE" w:rsidR="2D03B8B3">
        <w:rPr>
          <w:rFonts w:ascii="Arial" w:hAnsi="Arial" w:eastAsia="Arial" w:cs="Arial"/>
          <w:b w:val="0"/>
          <w:bCs w:val="0"/>
          <w:i w:val="1"/>
          <w:iCs w:val="1"/>
        </w:rPr>
        <w:t>Technology plan Update. Washington</w:t>
      </w:r>
      <w:r w:rsidRPr="516D42FE" w:rsidR="2D03B8B3">
        <w:rPr>
          <w:rFonts w:ascii="Arial" w:hAnsi="Arial" w:eastAsia="Arial" w:cs="Arial"/>
          <w:b w:val="0"/>
          <w:bCs w:val="0"/>
        </w:rPr>
        <w:t xml:space="preserve">: Government Printing Office. </w:t>
      </w:r>
      <w:r>
        <w:tab/>
      </w:r>
    </w:p>
    <w:p w:rsidR="516D42FE" w:rsidP="516D42FE" w:rsidRDefault="516D42FE" w14:paraId="04401C9E" w14:textId="6EE36A7A">
      <w:pPr>
        <w:pStyle w:val="Normal"/>
        <w:jc w:val="left"/>
        <w:rPr>
          <w:rFonts w:ascii="Arial" w:hAnsi="Arial" w:eastAsia="Arial" w:cs="Arial"/>
          <w:b w:val="1"/>
          <w:bCs w:val="1"/>
        </w:rPr>
      </w:pPr>
    </w:p>
    <w:p w:rsidR="516D42FE" w:rsidP="516D42FE" w:rsidRDefault="516D42FE" w14:paraId="343A272F" w14:textId="37870478">
      <w:pPr>
        <w:pStyle w:val="Normal"/>
        <w:jc w:val="left"/>
        <w:rPr>
          <w:rFonts w:ascii="Arial" w:hAnsi="Arial" w:eastAsia="Arial" w:cs="Arial"/>
          <w:b w:val="1"/>
          <w:bCs w:val="1"/>
        </w:rPr>
      </w:pPr>
    </w:p>
    <w:p w:rsidR="516D42FE" w:rsidP="516D42FE" w:rsidRDefault="516D42FE" w14:paraId="007A9BD8" w14:textId="67E3A97B">
      <w:pPr>
        <w:pStyle w:val="Normal"/>
        <w:jc w:val="left"/>
        <w:rPr>
          <w:rFonts w:ascii="Arial" w:hAnsi="Arial" w:eastAsia="Arial" w:cs="Arial"/>
          <w:b w:val="1"/>
          <w:bCs w:val="1"/>
        </w:rPr>
      </w:pPr>
    </w:p>
    <w:p w:rsidR="516D42FE" w:rsidP="516D42FE" w:rsidRDefault="516D42FE" w14:paraId="102DFDBE" w14:textId="091F2107">
      <w:pPr>
        <w:pStyle w:val="Normal"/>
        <w:jc w:val="left"/>
        <w:rPr>
          <w:rFonts w:ascii="Arial" w:hAnsi="Arial" w:eastAsia="Arial" w:cs="Arial"/>
          <w:b w:val="1"/>
          <w:bCs w:val="1"/>
        </w:rPr>
      </w:pPr>
    </w:p>
    <w:p w:rsidR="516D42FE" w:rsidP="516D42FE" w:rsidRDefault="516D42FE" w14:paraId="2A892AA2" w14:textId="1115B468">
      <w:pPr>
        <w:pStyle w:val="Normal"/>
        <w:jc w:val="left"/>
        <w:rPr>
          <w:rFonts w:ascii="Arial" w:hAnsi="Arial" w:eastAsia="Arial" w:cs="Arial"/>
          <w:b w:val="1"/>
          <w:bCs w:val="1"/>
        </w:rPr>
      </w:pPr>
    </w:p>
    <w:p w:rsidR="516D42FE" w:rsidP="516D42FE" w:rsidRDefault="516D42FE" w14:paraId="75FAEE61" w14:textId="6FD0CBED">
      <w:pPr>
        <w:pStyle w:val="Normal"/>
        <w:jc w:val="left"/>
        <w:rPr>
          <w:rFonts w:ascii="Arial" w:hAnsi="Arial" w:eastAsia="Arial" w:cs="Arial"/>
          <w:b w:val="1"/>
          <w:bCs w:val="1"/>
        </w:rPr>
      </w:pPr>
    </w:p>
    <w:p w:rsidR="516D42FE" w:rsidP="516D42FE" w:rsidRDefault="516D42FE" w14:paraId="4CF8E73B" w14:textId="072DFCE1">
      <w:pPr>
        <w:pStyle w:val="Normal"/>
        <w:jc w:val="left"/>
        <w:rPr>
          <w:rFonts w:ascii="Arial" w:hAnsi="Arial" w:eastAsia="Arial" w:cs="Arial"/>
          <w:b w:val="1"/>
          <w:bCs w:val="1"/>
        </w:rPr>
      </w:pPr>
    </w:p>
    <w:p w:rsidR="2D03B8B3" w:rsidP="38B7CF54" w:rsidRDefault="2D03B8B3" w14:paraId="372DA42A" w14:textId="6F555E14">
      <w:pPr>
        <w:pStyle w:val="Normal"/>
        <w:jc w:val="left"/>
        <w:rPr>
          <w:rFonts w:ascii="Arial" w:hAnsi="Arial" w:eastAsia="Arial" w:cs="Arial"/>
          <w:b w:val="0"/>
          <w:bCs w:val="0"/>
        </w:rPr>
      </w:pPr>
      <w:r w:rsidRPr="38B7CF54" w:rsidR="516D42FE">
        <w:rPr>
          <w:rFonts w:ascii="Arial" w:hAnsi="Arial" w:eastAsia="Arial" w:cs="Arial"/>
          <w:b w:val="0"/>
          <w:bCs w:val="0"/>
        </w:rPr>
        <w:t xml:space="preserve">7.Appendix A – A blank copy of </w:t>
      </w:r>
      <w:r w:rsidRPr="38B7CF54" w:rsidR="516D42FE">
        <w:rPr>
          <w:rFonts w:ascii="Arial" w:hAnsi="Arial" w:eastAsia="Arial" w:cs="Arial"/>
          <w:b w:val="0"/>
          <w:bCs w:val="0"/>
        </w:rPr>
        <w:t>questionnaire</w:t>
      </w:r>
    </w:p>
    <w:p w:rsidR="2D03B8B3" w:rsidP="2D03B8B3" w:rsidRDefault="2D03B8B3" w14:paraId="11554417" w14:textId="163BEA8D">
      <w:pPr>
        <w:pStyle w:val="Normal"/>
        <w:jc w:val="left"/>
      </w:pPr>
      <w:r w:rsidR="603D2DA4">
        <w:drawing>
          <wp:inline wp14:editId="5E8E866E" wp14:anchorId="49BC80EA">
            <wp:extent cx="6217508" cy="5381948"/>
            <wp:effectExtent l="0" t="0" r="0" b="0"/>
            <wp:docPr id="757155793" name="" title=""/>
            <wp:cNvGraphicFramePr>
              <a:graphicFrameLocks noChangeAspect="1"/>
            </wp:cNvGraphicFramePr>
            <a:graphic>
              <a:graphicData uri="http://schemas.openxmlformats.org/drawingml/2006/picture">
                <pic:pic>
                  <pic:nvPicPr>
                    <pic:cNvPr id="0" name=""/>
                    <pic:cNvPicPr/>
                  </pic:nvPicPr>
                  <pic:blipFill>
                    <a:blip r:embed="R48f34154975b44e2">
                      <a:extLst xmlns:a="http://schemas.openxmlformats.org/drawingml/2006/main">
                        <a:ext xmlns:a="http://schemas.openxmlformats.org/drawingml/2006/main" uri="{28A0092B-C50C-407E-A947-70E740481C1C}">
                          <a14:useLocalDpi xmlns:a14="http://schemas.microsoft.com/office/drawing/2010/main" val="0"/>
                        </a:ext>
                      </a:extLst>
                    </a:blip>
                    <a:srcRect l="22708" t="13703" r="24583" b="5185"/>
                    <a:stretch>
                      <a:fillRect/>
                    </a:stretch>
                  </pic:blipFill>
                  <pic:spPr>
                    <a:xfrm rot="0" flipH="0" flipV="0">
                      <a:off x="0" y="0"/>
                      <a:ext cx="6217508" cy="5381948"/>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b1f160d0c1094716"/>
      <w:footerReference w:type="default" r:id="R879a3cb827984e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03B8B3" w:rsidTr="2D03B8B3" w14:paraId="26C21828">
      <w:tc>
        <w:tcPr>
          <w:tcW w:w="3005" w:type="dxa"/>
          <w:tcMar/>
        </w:tcPr>
        <w:p w:rsidR="2D03B8B3" w:rsidP="2D03B8B3" w:rsidRDefault="2D03B8B3" w14:paraId="6E1DC6E6" w14:textId="23E922D7">
          <w:pPr>
            <w:pStyle w:val="Header"/>
            <w:bidi w:val="0"/>
            <w:ind w:left="-115"/>
            <w:jc w:val="left"/>
          </w:pPr>
        </w:p>
      </w:tc>
      <w:tc>
        <w:tcPr>
          <w:tcW w:w="3005" w:type="dxa"/>
          <w:tcMar/>
        </w:tcPr>
        <w:p w:rsidR="2D03B8B3" w:rsidP="2D03B8B3" w:rsidRDefault="2D03B8B3" w14:paraId="427FB121" w14:textId="62551CA3">
          <w:pPr>
            <w:pStyle w:val="Header"/>
            <w:bidi w:val="0"/>
            <w:jc w:val="center"/>
          </w:pPr>
        </w:p>
      </w:tc>
      <w:tc>
        <w:tcPr>
          <w:tcW w:w="3005" w:type="dxa"/>
          <w:tcMar/>
        </w:tcPr>
        <w:p w:rsidR="2D03B8B3" w:rsidP="2D03B8B3" w:rsidRDefault="2D03B8B3" w14:paraId="55367A2B" w14:textId="66677C83">
          <w:pPr>
            <w:pStyle w:val="Header"/>
            <w:bidi w:val="0"/>
            <w:ind w:right="-115"/>
            <w:jc w:val="right"/>
          </w:pPr>
          <w:r>
            <w:fldChar w:fldCharType="begin"/>
          </w:r>
          <w:r>
            <w:instrText xml:space="preserve">PAGE</w:instrText>
          </w:r>
          <w:r>
            <w:fldChar w:fldCharType="separate"/>
          </w:r>
          <w:r>
            <w:fldChar w:fldCharType="end"/>
          </w:r>
          <w:r w:rsidR="2D03B8B3">
            <w:rPr/>
            <w:t xml:space="preserve"> of </w:t>
          </w:r>
          <w:r>
            <w:fldChar w:fldCharType="begin"/>
          </w:r>
          <w:r>
            <w:instrText xml:space="preserve">NUMPAGES</w:instrText>
          </w:r>
          <w:r>
            <w:fldChar w:fldCharType="separate"/>
          </w:r>
          <w:r>
            <w:fldChar w:fldCharType="end"/>
          </w:r>
        </w:p>
      </w:tc>
    </w:tr>
  </w:tbl>
  <w:p w:rsidR="2D03B8B3" w:rsidP="2D03B8B3" w:rsidRDefault="2D03B8B3" w14:paraId="4F8353C1" w14:textId="734B8A2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03B8B3" w:rsidTr="2D03B8B3" w14:paraId="424F8558">
      <w:tc>
        <w:tcPr>
          <w:tcW w:w="3005" w:type="dxa"/>
          <w:tcMar/>
        </w:tcPr>
        <w:p w:rsidR="2D03B8B3" w:rsidP="2D03B8B3" w:rsidRDefault="2D03B8B3" w14:paraId="3CF5BA19" w14:textId="13C6C5DB">
          <w:pPr>
            <w:pStyle w:val="Header"/>
            <w:bidi w:val="0"/>
            <w:ind w:left="-115"/>
            <w:jc w:val="left"/>
          </w:pPr>
        </w:p>
      </w:tc>
      <w:tc>
        <w:tcPr>
          <w:tcW w:w="3005" w:type="dxa"/>
          <w:tcMar/>
        </w:tcPr>
        <w:p w:rsidR="2D03B8B3" w:rsidP="2D03B8B3" w:rsidRDefault="2D03B8B3" w14:paraId="6304E7C1" w14:textId="4C327A7F">
          <w:pPr>
            <w:pStyle w:val="Header"/>
            <w:bidi w:val="0"/>
            <w:jc w:val="center"/>
          </w:pPr>
        </w:p>
      </w:tc>
      <w:tc>
        <w:tcPr>
          <w:tcW w:w="3005" w:type="dxa"/>
          <w:tcMar/>
        </w:tcPr>
        <w:p w:rsidR="2D03B8B3" w:rsidP="2D03B8B3" w:rsidRDefault="2D03B8B3" w14:paraId="367184E3" w14:textId="693B2EA9">
          <w:pPr>
            <w:pStyle w:val="Header"/>
            <w:bidi w:val="0"/>
            <w:ind w:right="-115"/>
            <w:jc w:val="right"/>
          </w:pPr>
        </w:p>
      </w:tc>
    </w:tr>
  </w:tbl>
  <w:p w:rsidR="2D03B8B3" w:rsidP="2D03B8B3" w:rsidRDefault="2D03B8B3" w14:paraId="095524E1" w14:textId="0EE4DF30">
    <w:pPr>
      <w:pStyle w:val="Header"/>
      <w:bidi w:val="0"/>
    </w:pPr>
  </w:p>
</w:hdr>
</file>

<file path=word/numbering.xml><?xml version="1.0" encoding="utf-8"?>
<w:numbering xmlns:w="http://schemas.openxmlformats.org/wordprocessingml/2006/main">
  <w:abstractNum xmlns:w="http://schemas.openxmlformats.org/wordprocessingml/2006/main" w:abstractNumId="4">
    <w:nsid w:val="5e8125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79fc0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8cc1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ec72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4C1706"/>
    <w:rsid w:val="00713D97"/>
    <w:rsid w:val="0142852A"/>
    <w:rsid w:val="022646CE"/>
    <w:rsid w:val="0365E589"/>
    <w:rsid w:val="03857172"/>
    <w:rsid w:val="03B3C522"/>
    <w:rsid w:val="047A25EC"/>
    <w:rsid w:val="0486D0D3"/>
    <w:rsid w:val="06FA476D"/>
    <w:rsid w:val="0A69301C"/>
    <w:rsid w:val="0C05007D"/>
    <w:rsid w:val="0C7B5DA0"/>
    <w:rsid w:val="0C8EAFFC"/>
    <w:rsid w:val="0CB2CCCB"/>
    <w:rsid w:val="0E172E01"/>
    <w:rsid w:val="0E35A09F"/>
    <w:rsid w:val="0EF3544B"/>
    <w:rsid w:val="0FD17100"/>
    <w:rsid w:val="10078C18"/>
    <w:rsid w:val="1659AF11"/>
    <w:rsid w:val="167A3018"/>
    <w:rsid w:val="18160079"/>
    <w:rsid w:val="19876218"/>
    <w:rsid w:val="1A6D8197"/>
    <w:rsid w:val="1BE3D1C2"/>
    <w:rsid w:val="1C0951F8"/>
    <w:rsid w:val="1CA5DA7D"/>
    <w:rsid w:val="1D08F2ED"/>
    <w:rsid w:val="1DBEE22E"/>
    <w:rsid w:val="20DCC31B"/>
    <w:rsid w:val="21794BA0"/>
    <w:rsid w:val="2239B722"/>
    <w:rsid w:val="2252DF7F"/>
    <w:rsid w:val="2278937C"/>
    <w:rsid w:val="23128D41"/>
    <w:rsid w:val="23538821"/>
    <w:rsid w:val="23D58783"/>
    <w:rsid w:val="23EEAFE0"/>
    <w:rsid w:val="25CBBB9B"/>
    <w:rsid w:val="25DC510B"/>
    <w:rsid w:val="26AAEE9E"/>
    <w:rsid w:val="270639CA"/>
    <w:rsid w:val="270D2845"/>
    <w:rsid w:val="27678BFC"/>
    <w:rsid w:val="289D8357"/>
    <w:rsid w:val="28C79C96"/>
    <w:rsid w:val="2B2F13CF"/>
    <w:rsid w:val="2C2C8D4C"/>
    <w:rsid w:val="2C2C8D4C"/>
    <w:rsid w:val="2CC295B3"/>
    <w:rsid w:val="2CF94723"/>
    <w:rsid w:val="2D03B8B3"/>
    <w:rsid w:val="2DE6FE49"/>
    <w:rsid w:val="2E5FBC2E"/>
    <w:rsid w:val="2E66B491"/>
    <w:rsid w:val="2ED25AA6"/>
    <w:rsid w:val="2FFB8C8F"/>
    <w:rsid w:val="306DB2D6"/>
    <w:rsid w:val="30B27FE6"/>
    <w:rsid w:val="30F14FB7"/>
    <w:rsid w:val="3131520F"/>
    <w:rsid w:val="324C1706"/>
    <w:rsid w:val="32A41665"/>
    <w:rsid w:val="32B246DB"/>
    <w:rsid w:val="34CEFDB2"/>
    <w:rsid w:val="35E5A8A3"/>
    <w:rsid w:val="36836A86"/>
    <w:rsid w:val="36B883CD"/>
    <w:rsid w:val="37A09393"/>
    <w:rsid w:val="37ED7617"/>
    <w:rsid w:val="38069E74"/>
    <w:rsid w:val="381F3AE7"/>
    <w:rsid w:val="3864D04F"/>
    <w:rsid w:val="3882B708"/>
    <w:rsid w:val="38B7CF54"/>
    <w:rsid w:val="393C63F4"/>
    <w:rsid w:val="3A00A0B0"/>
    <w:rsid w:val="3AAC58F4"/>
    <w:rsid w:val="3AF13479"/>
    <w:rsid w:val="3B3E3F36"/>
    <w:rsid w:val="3B44D6A2"/>
    <w:rsid w:val="3B44D6A2"/>
    <w:rsid w:val="3E28D53B"/>
    <w:rsid w:val="3E346E8D"/>
    <w:rsid w:val="3EAC9BFB"/>
    <w:rsid w:val="3F4EBD18"/>
    <w:rsid w:val="3FABA578"/>
    <w:rsid w:val="3FFD833B"/>
    <w:rsid w:val="401847C5"/>
    <w:rsid w:val="40486C5C"/>
    <w:rsid w:val="43510CC6"/>
    <w:rsid w:val="44EE44EE"/>
    <w:rsid w:val="47657A2E"/>
    <w:rsid w:val="47BEA4E3"/>
    <w:rsid w:val="48355419"/>
    <w:rsid w:val="48DC7701"/>
    <w:rsid w:val="4C2EFD96"/>
    <w:rsid w:val="4C4EBD5F"/>
    <w:rsid w:val="4CE5F0ED"/>
    <w:rsid w:val="4FC9B6C8"/>
    <w:rsid w:val="50156D6D"/>
    <w:rsid w:val="501D91AF"/>
    <w:rsid w:val="50F35FE7"/>
    <w:rsid w:val="516D42FE"/>
    <w:rsid w:val="525482CE"/>
    <w:rsid w:val="5301578A"/>
    <w:rsid w:val="535EAA9C"/>
    <w:rsid w:val="54C9FD4D"/>
    <w:rsid w:val="54F102D2"/>
    <w:rsid w:val="556FD4FB"/>
    <w:rsid w:val="56964B5E"/>
    <w:rsid w:val="56967F25"/>
    <w:rsid w:val="59CDEC20"/>
    <w:rsid w:val="5BC782B4"/>
    <w:rsid w:val="5D29D581"/>
    <w:rsid w:val="5D575DAC"/>
    <w:rsid w:val="5E5B7DBF"/>
    <w:rsid w:val="5F0BBEF2"/>
    <w:rsid w:val="5F825D6F"/>
    <w:rsid w:val="5FD49408"/>
    <w:rsid w:val="603D2DA4"/>
    <w:rsid w:val="61059A36"/>
    <w:rsid w:val="61B8E72D"/>
    <w:rsid w:val="648E4556"/>
    <w:rsid w:val="648E4556"/>
    <w:rsid w:val="651BBF09"/>
    <w:rsid w:val="653CD3F1"/>
    <w:rsid w:val="66DFC699"/>
    <w:rsid w:val="67A85E00"/>
    <w:rsid w:val="67A85E00"/>
    <w:rsid w:val="69442E61"/>
    <w:rsid w:val="69566772"/>
    <w:rsid w:val="6AB53255"/>
    <w:rsid w:val="6D1A2607"/>
    <w:rsid w:val="6D6799F8"/>
    <w:rsid w:val="6D83957A"/>
    <w:rsid w:val="6DA8BC3D"/>
    <w:rsid w:val="75EE0ACB"/>
    <w:rsid w:val="77E0F587"/>
    <w:rsid w:val="7871711B"/>
    <w:rsid w:val="788A6DA8"/>
    <w:rsid w:val="7A263E09"/>
    <w:rsid w:val="7A535A8C"/>
    <w:rsid w:val="7B416ED8"/>
    <w:rsid w:val="7B5215CE"/>
    <w:rsid w:val="7BA911DD"/>
    <w:rsid w:val="7BEF2AED"/>
    <w:rsid w:val="7C788C31"/>
    <w:rsid w:val="7D8AFB4E"/>
    <w:rsid w:val="7F1ED5EF"/>
    <w:rsid w:val="7F25E5FC"/>
    <w:rsid w:val="7F9E9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C1706"/>
  <w15:chartTrackingRefBased/>
  <w15:docId w15:val="{BBEA52ED-58D2-43E3-AD6B-70053527C1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1f160d0c1094716" /><Relationship Type="http://schemas.openxmlformats.org/officeDocument/2006/relationships/footer" Target="/word/footer.xml" Id="R879a3cb827984e90" /><Relationship Type="http://schemas.openxmlformats.org/officeDocument/2006/relationships/numbering" Target="/word/numbering.xml" Id="R98ae07a01b8c432c" /><Relationship Type="http://schemas.openxmlformats.org/officeDocument/2006/relationships/image" Target="/media/image2.png" Id="Ra9c08b9a63674bed" /><Relationship Type="http://schemas.openxmlformats.org/officeDocument/2006/relationships/image" Target="/media/image4.png" Id="R48f34154975b44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Teodora Stoyanova (2125443)</dc:creator>
  <keywords/>
  <dc:description/>
  <lastModifiedBy>Teodora Stoyanova (2125443)</lastModifiedBy>
  <revision>9</revision>
  <dcterms:created xsi:type="dcterms:W3CDTF">2022-08-10T14:41:15.6534858Z</dcterms:created>
  <dcterms:modified xsi:type="dcterms:W3CDTF">2022-08-11T16:07:10.6553956Z</dcterms:modified>
</coreProperties>
</file>