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EAA6DE" w14:textId="5224D2A5" w:rsidR="00151670" w:rsidRDefault="00151670" w:rsidP="0041434B">
      <w:pPr>
        <w:pStyle w:val="Subtitle"/>
        <w:jc w:val="center"/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</w:pPr>
      <w:r w:rsidRPr="00151670"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  <w:t>Assessment 2 - Individual EI Report</w:t>
      </w:r>
      <w:r w:rsidR="007138D5"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  <w:t xml:space="preserve"> (New </w:t>
      </w:r>
      <w:r w:rsidR="003F5880">
        <w:rPr>
          <w:rFonts w:asciiTheme="majorHAnsi" w:eastAsiaTheme="majorEastAsia" w:hAnsiTheme="majorHAnsi" w:cstheme="majorBidi"/>
          <w:color w:val="auto"/>
          <w:spacing w:val="-10"/>
          <w:kern w:val="28"/>
          <w:sz w:val="56"/>
          <w:szCs w:val="56"/>
        </w:rPr>
        <w:t>Product Business Innovation plan)</w:t>
      </w:r>
      <w:bookmarkStart w:id="0" w:name="_GoBack"/>
      <w:bookmarkEnd w:id="0"/>
    </w:p>
    <w:p w14:paraId="690F9779" w14:textId="5412F26A" w:rsidR="0041434B" w:rsidRDefault="0041434B" w:rsidP="0041434B">
      <w:pPr>
        <w:pStyle w:val="Subtitle"/>
        <w:jc w:val="center"/>
      </w:pPr>
      <w:r>
        <w:t>Name: Sol Whiteley</w:t>
      </w:r>
    </w:p>
    <w:p w14:paraId="1632E602" w14:textId="55068B69" w:rsidR="0041434B" w:rsidRDefault="0041434B" w:rsidP="0041434B">
      <w:pPr>
        <w:pStyle w:val="Subtitle"/>
        <w:jc w:val="center"/>
      </w:pPr>
      <w:r>
        <w:t>Course: HND Computing Year 2</w:t>
      </w:r>
    </w:p>
    <w:p w14:paraId="39AEA787" w14:textId="47CD18DD" w:rsidR="0041434B" w:rsidRDefault="0041434B" w:rsidP="0041434B">
      <w:pPr>
        <w:pStyle w:val="Subtitle"/>
        <w:jc w:val="center"/>
      </w:pPr>
      <w:r>
        <w:t xml:space="preserve">Module: </w:t>
      </w:r>
      <w:r w:rsidR="00882EF3">
        <w:t>Enterprise &amp; Innovation</w:t>
      </w:r>
    </w:p>
    <w:p w14:paraId="7511865C" w14:textId="77777777" w:rsidR="0041434B" w:rsidRPr="0041434B" w:rsidRDefault="0041434B" w:rsidP="0041434B">
      <w:pPr>
        <w:pStyle w:val="Subtitle"/>
        <w:jc w:val="center"/>
      </w:pPr>
    </w:p>
    <w:p w14:paraId="65C36FF6" w14:textId="15AB2A6E" w:rsidR="0041434B" w:rsidRDefault="0041434B" w:rsidP="0041434B"/>
    <w:p w14:paraId="62876D50" w14:textId="00798E7A" w:rsidR="0041434B" w:rsidRDefault="0041434B" w:rsidP="0041434B"/>
    <w:p w14:paraId="525B8DD3" w14:textId="1D5CB7A4" w:rsidR="0041434B" w:rsidRDefault="0041434B" w:rsidP="0041434B"/>
    <w:p w14:paraId="08FDC14F" w14:textId="09EDA60E" w:rsidR="0041434B" w:rsidRDefault="0041434B" w:rsidP="0041434B"/>
    <w:p w14:paraId="7D081CF5" w14:textId="3B4BD3D9" w:rsidR="0041434B" w:rsidRDefault="0041434B" w:rsidP="0041434B"/>
    <w:p w14:paraId="670AF496" w14:textId="2A5606A5" w:rsidR="0041434B" w:rsidRDefault="0041434B" w:rsidP="0041434B"/>
    <w:p w14:paraId="4149ADDA" w14:textId="429F49BB" w:rsidR="0041434B" w:rsidRDefault="0041434B" w:rsidP="0041434B"/>
    <w:p w14:paraId="73DC53FC" w14:textId="668EEE92" w:rsidR="0041434B" w:rsidRDefault="0041434B" w:rsidP="0041434B"/>
    <w:p w14:paraId="146332FB" w14:textId="3CA775CA" w:rsidR="0041434B" w:rsidRDefault="0041434B" w:rsidP="0041434B"/>
    <w:p w14:paraId="7F5E9F78" w14:textId="6C18BDAB" w:rsidR="0041434B" w:rsidRDefault="0041434B" w:rsidP="0041434B"/>
    <w:p w14:paraId="0C314BB9" w14:textId="5A32C2C2" w:rsidR="0041434B" w:rsidRDefault="0041434B" w:rsidP="0041434B"/>
    <w:p w14:paraId="68668269" w14:textId="3FA5F29A" w:rsidR="0041434B" w:rsidRDefault="0041434B" w:rsidP="0041434B"/>
    <w:p w14:paraId="5C58CC78" w14:textId="55A8FF38" w:rsidR="0041434B" w:rsidRDefault="0041434B" w:rsidP="0041434B"/>
    <w:p w14:paraId="4F53E933" w14:textId="61262BE8" w:rsidR="0041434B" w:rsidRDefault="0041434B" w:rsidP="0041434B"/>
    <w:p w14:paraId="106F5015" w14:textId="4FDBB606" w:rsidR="0041434B" w:rsidRDefault="0041434B" w:rsidP="0041434B"/>
    <w:p w14:paraId="3AE2E61D" w14:textId="2DA2A986" w:rsidR="0041434B" w:rsidRDefault="0041434B" w:rsidP="0041434B"/>
    <w:p w14:paraId="544E3BFE" w14:textId="58604F98" w:rsidR="0041434B" w:rsidRDefault="0041434B" w:rsidP="0041434B"/>
    <w:p w14:paraId="01DA6FA3" w14:textId="33F96588" w:rsidR="0041434B" w:rsidRDefault="0041434B" w:rsidP="0041434B"/>
    <w:p w14:paraId="01B8D76C" w14:textId="2B2CF984" w:rsidR="0041434B" w:rsidRDefault="0041434B" w:rsidP="0041434B"/>
    <w:p w14:paraId="776D0808" w14:textId="2CDA0BE6" w:rsidR="0041434B" w:rsidRDefault="0041434B" w:rsidP="0041434B"/>
    <w:p w14:paraId="44074D19" w14:textId="67258A0D" w:rsidR="0041434B" w:rsidRDefault="0041434B" w:rsidP="0041434B"/>
    <w:p w14:paraId="262E09FD" w14:textId="29273813" w:rsidR="0041434B" w:rsidRDefault="0041434B" w:rsidP="0041434B"/>
    <w:p w14:paraId="609F0CD6" w14:textId="50BC6913" w:rsidR="003D5AC3" w:rsidRDefault="003D5AC3" w:rsidP="0041434B"/>
    <w:p w14:paraId="6717D6FD" w14:textId="189FA6FE" w:rsidR="003D5AC3" w:rsidRDefault="003D5AC3" w:rsidP="0041434B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5518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EF36B14" w14:textId="63177FA6" w:rsidR="003D5AC3" w:rsidRDefault="003D5AC3">
          <w:pPr>
            <w:pStyle w:val="TOCHeading"/>
          </w:pPr>
          <w:r>
            <w:t>Table of Contents</w:t>
          </w:r>
        </w:p>
        <w:p w14:paraId="05E6E9E1" w14:textId="6EDBAE02" w:rsidR="00016F75" w:rsidRDefault="003D5A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1992" w:history="1">
            <w:r w:rsidR="00016F75" w:rsidRPr="004F737F">
              <w:rPr>
                <w:rStyle w:val="Hyperlink"/>
                <w:noProof/>
              </w:rPr>
              <w:t>1. Introduction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_Toc1381992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3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06A7159D" w14:textId="57D0A52D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3" w:history="1">
            <w:r w:rsidR="00016F75" w:rsidRPr="004F737F">
              <w:rPr>
                <w:rStyle w:val="Hyperlink"/>
                <w:noProof/>
              </w:rPr>
              <w:t>2. Industries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_Toc1381993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3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52F4D657" w14:textId="0F4E2E64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4" w:history="1">
            <w:r w:rsidR="00016F75" w:rsidRPr="004F737F">
              <w:rPr>
                <w:rStyle w:val="Hyperlink"/>
                <w:noProof/>
              </w:rPr>
              <w:t>2.2. Mobile Application Industry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_Toc1381994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3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15CFAB30" w14:textId="223D2E76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5" w:history="1">
            <w:r w:rsidR="00016F75" w:rsidRPr="004F737F">
              <w:rPr>
                <w:rStyle w:val="Hyperlink"/>
                <w:noProof/>
              </w:rPr>
              <w:t>2.2. Restaurant Industry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_Toc1381995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3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5AE71346" w14:textId="5ECA666D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6" w:history="1">
            <w:r w:rsidR="00016F75" w:rsidRPr="004F737F">
              <w:rPr>
                <w:rStyle w:val="Hyperlink"/>
                <w:noProof/>
              </w:rPr>
              <w:t>2.3. Mobile Application and Restaurant Industry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_Toc1381996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3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6DDB3F2A" w14:textId="148D4217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7" w:history="1">
            <w:r w:rsidR="00016F75" w:rsidRPr="004F737F">
              <w:rPr>
                <w:rStyle w:val="Hyperlink"/>
                <w:noProof/>
              </w:rPr>
              <w:t>3. Competitors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_Toc1381997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4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0F132D31" w14:textId="7C0D4F2B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8" w:history="1">
            <w:r w:rsidR="00016F75" w:rsidRPr="004F737F">
              <w:rPr>
                <w:rStyle w:val="Hyperlink"/>
                <w:noProof/>
              </w:rPr>
              <w:t>4. Macro/Micro Environment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_Toc1381998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4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6DB958E3" w14:textId="71DD1AE4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1999" w:history="1">
            <w:r w:rsidR="00016F75" w:rsidRPr="004F737F">
              <w:rPr>
                <w:rStyle w:val="Hyperlink"/>
                <w:noProof/>
              </w:rPr>
              <w:t>5. Primary Research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_Toc1381999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5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7A93DD1E" w14:textId="2344642B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0" w:history="1">
            <w:r w:rsidR="00016F75" w:rsidRPr="004F737F">
              <w:rPr>
                <w:rStyle w:val="Hyperlink"/>
                <w:noProof/>
              </w:rPr>
              <w:t>6. Conclusion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_Toc1382000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6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1596D464" w14:textId="049C5845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1" w:history="1">
            <w:r w:rsidR="00016F75" w:rsidRPr="004F737F">
              <w:rPr>
                <w:rStyle w:val="Hyperlink"/>
                <w:noProof/>
              </w:rPr>
              <w:t>6. References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_Toc1382001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7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565EC9FB" w14:textId="6ED4164C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2" w:history="1">
            <w:r w:rsidR="00016F75" w:rsidRPr="004F737F">
              <w:rPr>
                <w:rStyle w:val="Hyperlink"/>
                <w:noProof/>
              </w:rPr>
              <w:t>7. Bibliography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_Toc1382002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8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0D77913B" w14:textId="02D6CEFF" w:rsidR="00016F75" w:rsidRDefault="00AE6D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3" w:history="1">
            <w:r w:rsidR="00016F75" w:rsidRPr="004F737F">
              <w:rPr>
                <w:rStyle w:val="Hyperlink"/>
                <w:noProof/>
              </w:rPr>
              <w:t>8. Appendices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_Toc1382003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10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3F0B3F41" w14:textId="20EB0F91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4" w:history="1">
            <w:r w:rsidR="00016F75" w:rsidRPr="004F737F">
              <w:rPr>
                <w:rStyle w:val="Hyperlink"/>
                <w:noProof/>
              </w:rPr>
              <w:t>Appendix A.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_Toc1382004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10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2D866AA5" w14:textId="0864A5D9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5" w:history="1">
            <w:r w:rsidR="00016F75" w:rsidRPr="004F737F">
              <w:rPr>
                <w:rStyle w:val="Hyperlink"/>
                <w:noProof/>
              </w:rPr>
              <w:t>Appendix B.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_Toc1382005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10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18B6011A" w14:textId="6631540D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6" w:history="1">
            <w:r w:rsidR="00016F75" w:rsidRPr="004F737F">
              <w:rPr>
                <w:rStyle w:val="Hyperlink"/>
                <w:noProof/>
              </w:rPr>
              <w:t>Appendix C.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_Toc1382006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11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19550F06" w14:textId="179B7F2C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7" w:history="1">
            <w:r w:rsidR="00016F75" w:rsidRPr="004F737F">
              <w:rPr>
                <w:rStyle w:val="Hyperlink"/>
                <w:noProof/>
              </w:rPr>
              <w:t>Appendix D.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_Toc1382007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12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6F2E2514" w14:textId="7569B735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8" w:history="1">
            <w:r w:rsidR="00016F75" w:rsidRPr="004F737F">
              <w:rPr>
                <w:rStyle w:val="Hyperlink"/>
                <w:noProof/>
              </w:rPr>
              <w:t>Appendix E.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_Toc1382008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14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5851708B" w14:textId="32202F44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09" w:history="1">
            <w:r w:rsidR="00016F75" w:rsidRPr="004F737F">
              <w:rPr>
                <w:rStyle w:val="Hyperlink"/>
                <w:noProof/>
              </w:rPr>
              <w:t>Appendix F.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_Toc1382009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17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47575D23" w14:textId="7BA9F7CC" w:rsidR="00016F75" w:rsidRDefault="00AE6D5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2010" w:history="1">
            <w:r w:rsidR="00016F75" w:rsidRPr="004F737F">
              <w:rPr>
                <w:rStyle w:val="Hyperlink"/>
                <w:noProof/>
              </w:rPr>
              <w:t>Appendix G.</w:t>
            </w:r>
            <w:r w:rsidR="00016F75">
              <w:rPr>
                <w:noProof/>
                <w:webHidden/>
              </w:rPr>
              <w:tab/>
            </w:r>
            <w:r w:rsidR="00016F75">
              <w:rPr>
                <w:noProof/>
                <w:webHidden/>
              </w:rPr>
              <w:fldChar w:fldCharType="begin"/>
            </w:r>
            <w:r w:rsidR="00016F75">
              <w:rPr>
                <w:noProof/>
                <w:webHidden/>
              </w:rPr>
              <w:instrText xml:space="preserve"> PAGEREF _Toc1382010 \h </w:instrText>
            </w:r>
            <w:r w:rsidR="00016F75">
              <w:rPr>
                <w:noProof/>
                <w:webHidden/>
              </w:rPr>
            </w:r>
            <w:r w:rsidR="00016F75">
              <w:rPr>
                <w:noProof/>
                <w:webHidden/>
              </w:rPr>
              <w:fldChar w:fldCharType="separate"/>
            </w:r>
            <w:r w:rsidR="00016F75">
              <w:rPr>
                <w:noProof/>
                <w:webHidden/>
              </w:rPr>
              <w:t>18</w:t>
            </w:r>
            <w:r w:rsidR="00016F75">
              <w:rPr>
                <w:noProof/>
                <w:webHidden/>
              </w:rPr>
              <w:fldChar w:fldCharType="end"/>
            </w:r>
          </w:hyperlink>
        </w:p>
        <w:p w14:paraId="5B5FDDDE" w14:textId="62197694" w:rsidR="003D5AC3" w:rsidRDefault="003D5AC3">
          <w:r>
            <w:rPr>
              <w:b/>
              <w:bCs/>
              <w:noProof/>
            </w:rPr>
            <w:fldChar w:fldCharType="end"/>
          </w:r>
        </w:p>
      </w:sdtContent>
    </w:sdt>
    <w:p w14:paraId="3FD61426" w14:textId="181A074F" w:rsidR="003D5AC3" w:rsidRDefault="003D5AC3" w:rsidP="0041434B"/>
    <w:p w14:paraId="39971F71" w14:textId="759DFF4D" w:rsidR="003D5AC3" w:rsidRDefault="003D5AC3" w:rsidP="0041434B"/>
    <w:p w14:paraId="4958113A" w14:textId="5299B968" w:rsidR="003D5AC3" w:rsidRDefault="003D5AC3" w:rsidP="0041434B"/>
    <w:p w14:paraId="6E6AB4BA" w14:textId="0EA43DA2" w:rsidR="003D5AC3" w:rsidRDefault="003D5AC3" w:rsidP="0041434B"/>
    <w:p w14:paraId="4DDD1F48" w14:textId="3705E62C" w:rsidR="003D5AC3" w:rsidRDefault="003D5AC3" w:rsidP="0041434B"/>
    <w:p w14:paraId="785BF7BA" w14:textId="7B3BA14A" w:rsidR="003D5AC3" w:rsidRDefault="003D5AC3" w:rsidP="0041434B"/>
    <w:p w14:paraId="39A78480" w14:textId="6A92FCA3" w:rsidR="003D5AC3" w:rsidRDefault="003D5AC3" w:rsidP="0041434B"/>
    <w:p w14:paraId="23F2E6C3" w14:textId="388B8FBF" w:rsidR="003D5AC3" w:rsidRDefault="003D5AC3" w:rsidP="0041434B"/>
    <w:p w14:paraId="5D16621C" w14:textId="3EBEB034" w:rsidR="003D5AC3" w:rsidRDefault="003D5AC3" w:rsidP="0041434B"/>
    <w:p w14:paraId="347A812D" w14:textId="5ABA5D5C" w:rsidR="003D5AC3" w:rsidRDefault="003D5AC3" w:rsidP="0041434B"/>
    <w:p w14:paraId="3A9C6D3C" w14:textId="1E177655" w:rsidR="003D5AC3" w:rsidRDefault="003D5AC3" w:rsidP="0041434B"/>
    <w:p w14:paraId="05236510" w14:textId="39E8C38C" w:rsidR="003D5AC3" w:rsidRDefault="003D5AC3" w:rsidP="0041434B"/>
    <w:p w14:paraId="0E03138E" w14:textId="77777777" w:rsidR="0041434B" w:rsidRPr="0041434B" w:rsidRDefault="0041434B" w:rsidP="0041434B"/>
    <w:p w14:paraId="68535CDB" w14:textId="31AB5C1F" w:rsidR="001E2204" w:rsidRDefault="007015E0" w:rsidP="001E2204">
      <w:pPr>
        <w:pStyle w:val="Heading1"/>
      </w:pPr>
      <w:bookmarkStart w:id="1" w:name="_Toc1381992"/>
      <w:r>
        <w:t xml:space="preserve">1. </w:t>
      </w:r>
      <w:r w:rsidR="001E2204">
        <w:t>Introduction</w:t>
      </w:r>
      <w:bookmarkEnd w:id="1"/>
    </w:p>
    <w:p w14:paraId="611E3465" w14:textId="5A1E569F" w:rsidR="001E2204" w:rsidRDefault="00146A0D" w:rsidP="001E2204">
      <w:r>
        <w:t xml:space="preserve">In this section of the report I will be discussing the mobile application and restaurant </w:t>
      </w:r>
      <w:r w:rsidR="008E6295">
        <w:t xml:space="preserve">industry </w:t>
      </w:r>
      <w:r>
        <w:t xml:space="preserve">to identify whether there is a market. I will also be looking into </w:t>
      </w:r>
      <w:r w:rsidR="001D0A14">
        <w:t xml:space="preserve">the </w:t>
      </w:r>
      <w:r>
        <w:t>competitors</w:t>
      </w:r>
      <w:r w:rsidR="001D0A14">
        <w:t xml:space="preserve"> of Grab-A-Table </w:t>
      </w:r>
      <w:r w:rsidR="00105363">
        <w:t>by discussing our similarities and their</w:t>
      </w:r>
      <w:r w:rsidR="004D4C01">
        <w:t xml:space="preserve"> USP and price.</w:t>
      </w:r>
      <w:r>
        <w:t xml:space="preserve"> I will </w:t>
      </w:r>
      <w:r w:rsidR="00381488">
        <w:t>also make</w:t>
      </w:r>
      <w:r>
        <w:t xml:space="preserve"> use of</w:t>
      </w:r>
      <w:r w:rsidR="004D4C01">
        <w:t xml:space="preserve"> the </w:t>
      </w:r>
      <w:r>
        <w:t xml:space="preserve">PEST </w:t>
      </w:r>
      <w:r w:rsidR="004D4C01">
        <w:t xml:space="preserve">and SWOT </w:t>
      </w:r>
      <w:r>
        <w:t xml:space="preserve">analysis to </w:t>
      </w:r>
      <w:r w:rsidR="004D4C01">
        <w:t xml:space="preserve">identify the factors </w:t>
      </w:r>
      <w:r w:rsidR="00117550">
        <w:t>impacting</w:t>
      </w:r>
      <w:r>
        <w:t xml:space="preserve"> the macro/micro environment</w:t>
      </w:r>
      <w:r w:rsidR="00381488">
        <w:t xml:space="preserve">. Finally, I will </w:t>
      </w:r>
      <w:r w:rsidR="00E8383A">
        <w:t>be discussing</w:t>
      </w:r>
      <w:r w:rsidR="00381488">
        <w:t xml:space="preserve"> the primary research carried</w:t>
      </w:r>
      <w:r>
        <w:t xml:space="preserve"> out to gain </w:t>
      </w:r>
      <w:r w:rsidR="008604E8">
        <w:t>insight on how to</w:t>
      </w:r>
      <w:r>
        <w:t xml:space="preserve"> </w:t>
      </w:r>
      <w:r w:rsidR="00E8383A">
        <w:t>design Grab-A-Table</w:t>
      </w:r>
      <w:r>
        <w:t xml:space="preserve">. </w:t>
      </w:r>
    </w:p>
    <w:p w14:paraId="5ECCE3AD" w14:textId="45824706" w:rsidR="001E2204" w:rsidRDefault="007015E0" w:rsidP="001E2204">
      <w:pPr>
        <w:pStyle w:val="Heading1"/>
      </w:pPr>
      <w:bookmarkStart w:id="2" w:name="_Toc1381993"/>
      <w:r>
        <w:t xml:space="preserve">2. </w:t>
      </w:r>
      <w:r w:rsidR="008E6295">
        <w:t>Industries</w:t>
      </w:r>
      <w:bookmarkEnd w:id="2"/>
      <w:r>
        <w:t xml:space="preserve"> </w:t>
      </w:r>
    </w:p>
    <w:p w14:paraId="3CD3F7C1" w14:textId="658E2C96" w:rsidR="00D529C3" w:rsidRDefault="00D529C3" w:rsidP="00D529C3">
      <w:pPr>
        <w:pStyle w:val="Heading2"/>
      </w:pPr>
      <w:bookmarkStart w:id="3" w:name="_Toc1381994"/>
      <w:r>
        <w:t>2.2. Mobile Application Industry</w:t>
      </w:r>
      <w:bookmarkEnd w:id="3"/>
      <w:r>
        <w:t xml:space="preserve"> </w:t>
      </w:r>
    </w:p>
    <w:p w14:paraId="7CF51A25" w14:textId="43F48923" w:rsidR="00430DBD" w:rsidRDefault="003704C1" w:rsidP="008E6295">
      <w:r>
        <w:t xml:space="preserve">Nandakumar [6] </w:t>
      </w:r>
      <w:r w:rsidR="00595E11">
        <w:t>discusses</w:t>
      </w:r>
      <w:r>
        <w:t xml:space="preserve"> how t</w:t>
      </w:r>
      <w:r w:rsidR="008E6295">
        <w:t xml:space="preserve">he </w:t>
      </w:r>
      <w:r w:rsidR="006E721B">
        <w:t xml:space="preserve">use of mobile applications </w:t>
      </w:r>
      <w:r w:rsidR="00321E5C">
        <w:t>has</w:t>
      </w:r>
      <w:r w:rsidR="006E721B">
        <w:t xml:space="preserve"> grown significantly over the years </w:t>
      </w:r>
      <w:r w:rsidR="004454CB">
        <w:t xml:space="preserve">with more than 75% of the world population </w:t>
      </w:r>
      <w:r w:rsidR="003769B8">
        <w:t xml:space="preserve">now </w:t>
      </w:r>
      <w:r w:rsidR="004454CB">
        <w:t>own</w:t>
      </w:r>
      <w:r w:rsidR="003769B8">
        <w:t>ing</w:t>
      </w:r>
      <w:r w:rsidR="004454CB">
        <w:t xml:space="preserve"> a</w:t>
      </w:r>
      <w:r w:rsidR="00A54788">
        <w:t xml:space="preserve">nd using a </w:t>
      </w:r>
      <w:r w:rsidR="004454CB">
        <w:t>smartphone</w:t>
      </w:r>
      <w:r w:rsidR="00C63606">
        <w:t xml:space="preserve"> </w:t>
      </w:r>
      <w:r w:rsidR="00A54788">
        <w:t>t</w:t>
      </w:r>
      <w:r w:rsidR="00310A32">
        <w:t xml:space="preserve">o assist with their day-to-day lives. </w:t>
      </w:r>
      <w:r w:rsidR="006E2A6F">
        <w:t xml:space="preserve"> </w:t>
      </w:r>
    </w:p>
    <w:p w14:paraId="53A19AFA" w14:textId="494DAA7C" w:rsidR="00D529C3" w:rsidRDefault="001E10A1" w:rsidP="00D529C3">
      <w:r>
        <w:t>Stat</w:t>
      </w:r>
      <w:r w:rsidR="00947B29">
        <w:t>ista</w:t>
      </w:r>
      <w:r>
        <w:t xml:space="preserve"> [</w:t>
      </w:r>
      <w:r w:rsidR="005F2BA2">
        <w:t>7</w:t>
      </w:r>
      <w:r>
        <w:t>] provides statistics</w:t>
      </w:r>
      <w:r w:rsidR="008E6295">
        <w:t xml:space="preserve"> (see Appendix A.)</w:t>
      </w:r>
      <w:r>
        <w:t xml:space="preserve"> that show </w:t>
      </w:r>
      <w:r w:rsidR="008E6295">
        <w:t>the e</w:t>
      </w:r>
      <w:r w:rsidR="008E6295" w:rsidRPr="008E6295">
        <w:t xml:space="preserve">stimated number of </w:t>
      </w:r>
      <w:r>
        <w:t xml:space="preserve">mobile </w:t>
      </w:r>
      <w:r w:rsidR="008E6295" w:rsidRPr="008E6295">
        <w:t>app</w:t>
      </w:r>
      <w:r>
        <w:t>lications</w:t>
      </w:r>
      <w:r w:rsidR="008E6295" w:rsidRPr="008E6295">
        <w:t xml:space="preserve"> download</w:t>
      </w:r>
      <w:r>
        <w:t>ed</w:t>
      </w:r>
      <w:r w:rsidR="008E6295" w:rsidRPr="008E6295">
        <w:t xml:space="preserve"> in 2017, 2018 and 202</w:t>
      </w:r>
      <w:r>
        <w:t xml:space="preserve">2. </w:t>
      </w:r>
      <w:r w:rsidR="0083081C">
        <w:t>I</w:t>
      </w:r>
      <w:r w:rsidR="008E6295" w:rsidRPr="008E6295">
        <w:t xml:space="preserve">n the year 2017 the estimated </w:t>
      </w:r>
      <w:r w:rsidR="002E60CD">
        <w:t xml:space="preserve">number of </w:t>
      </w:r>
      <w:r w:rsidR="008E6295" w:rsidRPr="008E6295">
        <w:t xml:space="preserve">downloads for mobile applications was at around 178.1 billion, in 2022 the predicted </w:t>
      </w:r>
      <w:r w:rsidR="002E60CD">
        <w:t>number</w:t>
      </w:r>
      <w:r w:rsidR="008E6295" w:rsidRPr="008E6295">
        <w:t xml:space="preserve"> of downloaded mobile app</w:t>
      </w:r>
      <w:r w:rsidR="002E60CD">
        <w:t>lications</w:t>
      </w:r>
      <w:r w:rsidR="008E6295" w:rsidRPr="008E6295">
        <w:t xml:space="preserve"> is at around 258 billion, </w:t>
      </w:r>
      <w:r w:rsidR="002E60CD">
        <w:t>this shows</w:t>
      </w:r>
      <w:r w:rsidR="008E6295" w:rsidRPr="008E6295">
        <w:t xml:space="preserve"> that the growth of downloaded apps </w:t>
      </w:r>
      <w:r w:rsidR="002E60CD">
        <w:t>should</w:t>
      </w:r>
      <w:r w:rsidR="008E6295" w:rsidRPr="008E6295">
        <w:t xml:space="preserve"> increase</w:t>
      </w:r>
      <w:r w:rsidR="002E60CD">
        <w:t xml:space="preserve"> </w:t>
      </w:r>
      <w:r w:rsidR="008E6295" w:rsidRPr="008E6295">
        <w:t>by around 80 billion within 5 years.</w:t>
      </w:r>
      <w:r w:rsidR="002E60CD">
        <w:t xml:space="preserve"> </w:t>
      </w:r>
      <w:r w:rsidR="003A32AA">
        <w:t>Chri</w:t>
      </w:r>
      <w:r w:rsidR="00673553">
        <w:t xml:space="preserve">stophe </w:t>
      </w:r>
      <w:proofErr w:type="spellStart"/>
      <w:r w:rsidR="00673553">
        <w:t>Lachnitt</w:t>
      </w:r>
      <w:proofErr w:type="spellEnd"/>
      <w:r w:rsidR="00673553">
        <w:t xml:space="preserve"> [8] discusses how the </w:t>
      </w:r>
      <w:r w:rsidR="00A91387">
        <w:t>us</w:t>
      </w:r>
      <w:r w:rsidR="00B24B6D">
        <w:t>e</w:t>
      </w:r>
      <w:r w:rsidR="00A91387">
        <w:t xml:space="preserve"> of smartphones will increase </w:t>
      </w:r>
      <w:r w:rsidR="00321463">
        <w:t>and</w:t>
      </w:r>
      <w:r w:rsidR="00A91387">
        <w:t xml:space="preserve"> provides</w:t>
      </w:r>
      <w:r w:rsidR="00D529C3" w:rsidRPr="00D529C3">
        <w:t xml:space="preserve"> </w:t>
      </w:r>
      <w:r w:rsidR="00A91387">
        <w:t xml:space="preserve">statistics </w:t>
      </w:r>
      <w:r w:rsidR="00D529C3">
        <w:t>(see Appendix B.)</w:t>
      </w:r>
      <w:r w:rsidR="00A91387">
        <w:t xml:space="preserve"> </w:t>
      </w:r>
      <w:r w:rsidR="00321463">
        <w:t>which show</w:t>
      </w:r>
      <w:r w:rsidR="002C6D79">
        <w:t xml:space="preserve">s </w:t>
      </w:r>
      <w:r w:rsidR="00321463">
        <w:t xml:space="preserve">a </w:t>
      </w:r>
      <w:r w:rsidR="00D529C3" w:rsidRPr="00D529C3">
        <w:t>significant incline to the number of smartphone user</w:t>
      </w:r>
      <w:r w:rsidR="00721CFE">
        <w:t>s</w:t>
      </w:r>
      <w:r w:rsidR="00F02ED3">
        <w:t xml:space="preserve"> </w:t>
      </w:r>
      <w:r w:rsidR="00D529C3" w:rsidRPr="00D529C3">
        <w:t>each year</w:t>
      </w:r>
      <w:r w:rsidR="00FF753C">
        <w:t xml:space="preserve"> and </w:t>
      </w:r>
      <w:r w:rsidR="00845182">
        <w:t>by</w:t>
      </w:r>
      <w:r w:rsidR="00FF753C">
        <w:t xml:space="preserve"> 2020 </w:t>
      </w:r>
      <w:r w:rsidR="00FF753C" w:rsidRPr="002A0013">
        <w:rPr>
          <w:i/>
        </w:rPr>
        <w:t>around</w:t>
      </w:r>
      <w:r w:rsidR="00FF753C">
        <w:t xml:space="preserve"> 80% of the world population </w:t>
      </w:r>
      <w:r w:rsidR="00CA049D">
        <w:t>will likely own a smartphone</w:t>
      </w:r>
      <w:r w:rsidR="00D529C3" w:rsidRPr="00D529C3">
        <w:t xml:space="preserve">. </w:t>
      </w:r>
      <w:r w:rsidR="00906DC4">
        <w:t xml:space="preserve">From these statistics, it is </w:t>
      </w:r>
      <w:r w:rsidR="00F01829">
        <w:t xml:space="preserve">fair to assume that the mobile application industry has a promising future. </w:t>
      </w:r>
    </w:p>
    <w:p w14:paraId="43EDEBEF" w14:textId="113F43B8" w:rsidR="00D529C3" w:rsidRDefault="00D529C3" w:rsidP="00D529C3">
      <w:pPr>
        <w:pStyle w:val="Heading2"/>
      </w:pPr>
      <w:bookmarkStart w:id="4" w:name="_Toc1381995"/>
      <w:r>
        <w:t>2.2. Restaurant Industry</w:t>
      </w:r>
      <w:bookmarkEnd w:id="4"/>
      <w:r>
        <w:t xml:space="preserve"> </w:t>
      </w:r>
    </w:p>
    <w:p w14:paraId="59B5F711" w14:textId="0E1FF081" w:rsidR="000137AF" w:rsidRPr="00E6496D" w:rsidRDefault="00D529C3" w:rsidP="00D529C3">
      <w:pPr>
        <w:rPr>
          <w:color w:val="FF0000"/>
        </w:rPr>
      </w:pPr>
      <w:r w:rsidRPr="00D529C3">
        <w:t>According to Mathew Griffiths from Rewards Network [</w:t>
      </w:r>
      <w:r w:rsidR="009F51E2">
        <w:t>1</w:t>
      </w:r>
      <w:r w:rsidRPr="00D529C3">
        <w:t>], the revenue for the restaurant industry was estimated at around $798.1 billion in 201</w:t>
      </w:r>
      <w:r w:rsidR="005E011E">
        <w:t>8.</w:t>
      </w:r>
      <w:r w:rsidR="00E6496D">
        <w:t xml:space="preserve"> </w:t>
      </w:r>
    </w:p>
    <w:p w14:paraId="43159561" w14:textId="3A678558" w:rsidR="00D529C3" w:rsidRDefault="006C7FB6" w:rsidP="00D529C3">
      <w:r>
        <w:t>Statis</w:t>
      </w:r>
      <w:r w:rsidR="00947B29">
        <w:t>ta</w:t>
      </w:r>
      <w:r w:rsidR="00D529C3">
        <w:t xml:space="preserve"> </w:t>
      </w:r>
      <w:r w:rsidR="00C27AFE">
        <w:t xml:space="preserve">[9] provides statistics </w:t>
      </w:r>
      <w:r w:rsidR="00D529C3">
        <w:t xml:space="preserve">(see Appendix C.) presenting the </w:t>
      </w:r>
      <w:r w:rsidR="00B44C59">
        <w:t xml:space="preserve">annual turnover </w:t>
      </w:r>
      <w:r w:rsidR="00B656A7">
        <w:t xml:space="preserve">for restaurants and </w:t>
      </w:r>
      <w:r w:rsidR="00681805">
        <w:t>mobile food services</w:t>
      </w:r>
      <w:r w:rsidR="00660E13">
        <w:t xml:space="preserve"> within </w:t>
      </w:r>
      <w:r w:rsidR="005E011E">
        <w:t xml:space="preserve">the </w:t>
      </w:r>
      <w:r w:rsidR="00660E13">
        <w:t>UK</w:t>
      </w:r>
      <w:r w:rsidR="00045320">
        <w:t xml:space="preserve">. </w:t>
      </w:r>
      <w:r w:rsidR="00DE5A4A">
        <w:t>The statistics show</w:t>
      </w:r>
      <w:r w:rsidR="00045320">
        <w:t xml:space="preserve"> that </w:t>
      </w:r>
      <w:r w:rsidR="004E3AE9">
        <w:t xml:space="preserve">the </w:t>
      </w:r>
      <w:r w:rsidR="00BA0D2E">
        <w:t xml:space="preserve">annual turnover </w:t>
      </w:r>
      <w:r w:rsidR="00560F7E">
        <w:t>increased</w:t>
      </w:r>
      <w:r w:rsidR="00BA0D2E">
        <w:t xml:space="preserve"> by more than 15 million</w:t>
      </w:r>
      <w:r w:rsidR="00BB1C9C">
        <w:t xml:space="preserve"> pounds since 2010, this shows that it is very</w:t>
      </w:r>
      <w:r w:rsidR="00D529C3" w:rsidRPr="00D529C3">
        <w:t xml:space="preserve"> likely that the revenue will continue to grow</w:t>
      </w:r>
      <w:r w:rsidR="00906DC4">
        <w:t>.</w:t>
      </w:r>
      <w:r w:rsidR="00D529C3" w:rsidRPr="00D529C3">
        <w:t xml:space="preserve"> </w:t>
      </w:r>
    </w:p>
    <w:p w14:paraId="76C438A5" w14:textId="46AC3AA8" w:rsidR="00AA7ACC" w:rsidRPr="00D529C3" w:rsidRDefault="00AA7ACC" w:rsidP="00AA7ACC">
      <w:pPr>
        <w:pStyle w:val="Heading2"/>
      </w:pPr>
      <w:bookmarkStart w:id="5" w:name="_Toc1381996"/>
      <w:r>
        <w:t>2.3. Mobile Application and Restaurant Industry</w:t>
      </w:r>
      <w:bookmarkEnd w:id="5"/>
    </w:p>
    <w:p w14:paraId="4FEB764B" w14:textId="6BA8F1E3" w:rsidR="00D529C3" w:rsidRPr="00D529C3" w:rsidRDefault="0020350F" w:rsidP="00D529C3">
      <w:r>
        <w:t xml:space="preserve">Restaurants that integrate their business with mobile applications </w:t>
      </w:r>
      <w:r w:rsidR="003065AE">
        <w:t>can benefit significantly, as</w:t>
      </w:r>
      <w:r w:rsidR="00D529C3" w:rsidRPr="00D529C3">
        <w:t xml:space="preserve"> Chris Meier [</w:t>
      </w:r>
      <w:r w:rsidR="009F51E2">
        <w:t>2</w:t>
      </w:r>
      <w:r w:rsidR="00D529C3" w:rsidRPr="00D529C3">
        <w:t xml:space="preserve">] </w:t>
      </w:r>
      <w:r w:rsidR="003065AE">
        <w:t>explains,</w:t>
      </w:r>
      <w:r w:rsidR="00D529C3" w:rsidRPr="00D529C3">
        <w:t xml:space="preserve"> </w:t>
      </w:r>
      <w:r w:rsidR="00C7347C">
        <w:t>these benefits include</w:t>
      </w:r>
      <w:r w:rsidR="00291C78">
        <w:t>:</w:t>
      </w:r>
    </w:p>
    <w:p w14:paraId="1725F0D1" w14:textId="517F2964" w:rsidR="00F55068" w:rsidRPr="00D529C3" w:rsidRDefault="005432D8" w:rsidP="00D529C3">
      <w:pPr>
        <w:numPr>
          <w:ilvl w:val="0"/>
          <w:numId w:val="1"/>
        </w:numPr>
      </w:pPr>
      <w:r w:rsidRPr="00D529C3">
        <w:t xml:space="preserve">Growth in bookings - People are more comfortable completing tasks like </w:t>
      </w:r>
      <w:r w:rsidR="00C7347C">
        <w:t>ordering food and booking tables</w:t>
      </w:r>
      <w:r w:rsidRPr="00D529C3">
        <w:t xml:space="preserve"> online, by using push notifications the business can confirm online bookin</w:t>
      </w:r>
      <w:r w:rsidR="00A33E17">
        <w:t xml:space="preserve">g, suggest deals and bookings, </w:t>
      </w:r>
      <w:r w:rsidRPr="00D529C3">
        <w:t>remind customers of bookings</w:t>
      </w:r>
      <w:r w:rsidR="00A33E17">
        <w:t xml:space="preserve"> etc.</w:t>
      </w:r>
    </w:p>
    <w:p w14:paraId="2594460A" w14:textId="7B0AE319" w:rsidR="00F55068" w:rsidRPr="00D529C3" w:rsidRDefault="005432D8" w:rsidP="00D529C3">
      <w:pPr>
        <w:numPr>
          <w:ilvl w:val="0"/>
          <w:numId w:val="1"/>
        </w:numPr>
      </w:pPr>
      <w:r w:rsidRPr="00D529C3">
        <w:t>Requiring less staff to manage bookings - Restaurants will not have to hire someone to tend the telephone, manage and confirm bookings</w:t>
      </w:r>
      <w:r w:rsidR="00914017">
        <w:t xml:space="preserve"> as well as</w:t>
      </w:r>
      <w:r w:rsidRPr="00D529C3">
        <w:t xml:space="preserve"> manage a waiting lis</w:t>
      </w:r>
      <w:r w:rsidR="00914017">
        <w:t>t.</w:t>
      </w:r>
      <w:r w:rsidRPr="00D529C3">
        <w:t xml:space="preserve"> </w:t>
      </w:r>
    </w:p>
    <w:p w14:paraId="444FA561" w14:textId="698B340E" w:rsidR="00F55068" w:rsidRDefault="005432D8" w:rsidP="00D529C3">
      <w:pPr>
        <w:numPr>
          <w:ilvl w:val="0"/>
          <w:numId w:val="1"/>
        </w:numPr>
      </w:pPr>
      <w:r w:rsidRPr="00D529C3">
        <w:t>Increasing customer loyalty –</w:t>
      </w:r>
      <w:r w:rsidR="00CE2532">
        <w:t xml:space="preserve"> I</w:t>
      </w:r>
      <w:r w:rsidRPr="00D529C3">
        <w:t>t</w:t>
      </w:r>
      <w:r w:rsidR="00CE2532">
        <w:t>’</w:t>
      </w:r>
      <w:r w:rsidRPr="00D529C3">
        <w:t xml:space="preserve">s possible to setup a digital loyalty program which is very convenient for the user as registration and collecting points/recording visits is done </w:t>
      </w:r>
      <w:r w:rsidR="00CE2532">
        <w:t>o</w:t>
      </w:r>
      <w:r w:rsidRPr="00D529C3">
        <w:t xml:space="preserve">n the app. </w:t>
      </w:r>
    </w:p>
    <w:p w14:paraId="1C58FB31" w14:textId="77777777" w:rsidR="00261FD6" w:rsidRPr="00D529C3" w:rsidRDefault="00261FD6" w:rsidP="00261FD6">
      <w:pPr>
        <w:ind w:left="720"/>
      </w:pPr>
    </w:p>
    <w:p w14:paraId="4B7A9F10" w14:textId="7EB7B831" w:rsidR="001E2204" w:rsidRDefault="007015E0" w:rsidP="001E2204">
      <w:pPr>
        <w:pStyle w:val="Heading1"/>
      </w:pPr>
      <w:bookmarkStart w:id="6" w:name="_Toc1381997"/>
      <w:r>
        <w:t>3.</w:t>
      </w:r>
      <w:r w:rsidR="00773F09">
        <w:t xml:space="preserve"> Competitors</w:t>
      </w:r>
      <w:bookmarkEnd w:id="6"/>
      <w:r w:rsidR="00773F09">
        <w:t xml:space="preserve"> </w:t>
      </w:r>
      <w:r>
        <w:t xml:space="preserve"> </w:t>
      </w:r>
      <w:r w:rsidR="00195B8D">
        <w:t xml:space="preserve"> </w:t>
      </w:r>
    </w:p>
    <w:p w14:paraId="0913A082" w14:textId="2F260A7F" w:rsidR="004101A9" w:rsidRDefault="00583906" w:rsidP="006B1DC1">
      <w:r>
        <w:t>There are many applications that provide some sort of food service</w:t>
      </w:r>
      <w:r w:rsidR="003621FC">
        <w:t xml:space="preserve">, although </w:t>
      </w:r>
      <w:r>
        <w:t xml:space="preserve">there are </w:t>
      </w:r>
      <w:r w:rsidR="00925CC2">
        <w:t xml:space="preserve">only </w:t>
      </w:r>
      <w:r>
        <w:t>a few applications that Grab</w:t>
      </w:r>
      <w:r w:rsidR="00925CC2">
        <w:t>-A-Table shares similar ideas to</w:t>
      </w:r>
      <w:r w:rsidR="003D42ED">
        <w:t xml:space="preserve">. </w:t>
      </w:r>
    </w:p>
    <w:p w14:paraId="17426EAB" w14:textId="23E4CD47" w:rsidR="004101A9" w:rsidRDefault="003D42ED" w:rsidP="006B1DC1">
      <w:r>
        <w:t xml:space="preserve">OpenTable is an application that </w:t>
      </w:r>
      <w:r w:rsidR="00014E89">
        <w:t xml:space="preserve">focuses on </w:t>
      </w:r>
      <w:r>
        <w:t>provid</w:t>
      </w:r>
      <w:r w:rsidR="00014E89">
        <w:t>ing</w:t>
      </w:r>
      <w:r>
        <w:t xml:space="preserve"> the </w:t>
      </w:r>
      <w:r w:rsidR="001A1CAF">
        <w:t>option</w:t>
      </w:r>
      <w:r w:rsidR="00D529C3" w:rsidRPr="00D529C3">
        <w:t xml:space="preserve"> </w:t>
      </w:r>
      <w:r w:rsidR="005432D8" w:rsidRPr="00D529C3">
        <w:t>to book a table</w:t>
      </w:r>
      <w:r w:rsidR="00014E89">
        <w:t xml:space="preserve"> with a range of restaurants</w:t>
      </w:r>
      <w:r w:rsidR="003621FC">
        <w:t>, h</w:t>
      </w:r>
      <w:r w:rsidR="005432D8" w:rsidRPr="00D529C3">
        <w:t>owever t</w:t>
      </w:r>
      <w:r w:rsidR="003621FC">
        <w:t xml:space="preserve">his application </w:t>
      </w:r>
      <w:r w:rsidR="00014E89">
        <w:t xml:space="preserve">mainly focuses on cities and popular areas </w:t>
      </w:r>
      <w:r w:rsidR="00E41A6C">
        <w:t>so when searching in</w:t>
      </w:r>
      <w:r w:rsidR="00014E89">
        <w:t xml:space="preserve"> </w:t>
      </w:r>
      <w:r w:rsidR="005432D8" w:rsidRPr="00D529C3">
        <w:t>the West Wales area</w:t>
      </w:r>
      <w:r w:rsidR="00E41A6C">
        <w:t xml:space="preserve"> the application </w:t>
      </w:r>
      <w:r w:rsidR="005432D8" w:rsidRPr="00D529C3">
        <w:t>only shows 2 places</w:t>
      </w:r>
      <w:r w:rsidR="006B1DC1">
        <w:t xml:space="preserve">. </w:t>
      </w:r>
      <w:r w:rsidR="00C52B0B">
        <w:t>Users can use this application for free</w:t>
      </w:r>
      <w:r w:rsidR="00D64F94">
        <w:t xml:space="preserve"> and restaurants pay a fee </w:t>
      </w:r>
      <w:r w:rsidR="002658A0">
        <w:t>f</w:t>
      </w:r>
      <w:r w:rsidR="00D64F94">
        <w:t xml:space="preserve">or each reservation made. </w:t>
      </w:r>
      <w:r w:rsidR="00BA716B">
        <w:t xml:space="preserve">OpenTable’s USP is that they provide </w:t>
      </w:r>
      <w:r w:rsidR="00FA4D73">
        <w:t xml:space="preserve">restaurants with a tool used to easily manage </w:t>
      </w:r>
      <w:r w:rsidR="00971103">
        <w:t xml:space="preserve">all </w:t>
      </w:r>
      <w:r w:rsidR="00FA4D73">
        <w:t>reservations</w:t>
      </w:r>
      <w:r w:rsidR="00E079EA">
        <w:t xml:space="preserve">, also allowing </w:t>
      </w:r>
      <w:r w:rsidR="00121141">
        <w:t>user</w:t>
      </w:r>
      <w:r w:rsidR="00E079EA">
        <w:t xml:space="preserve">s to easily </w:t>
      </w:r>
      <w:r w:rsidR="00121141">
        <w:t>make</w:t>
      </w:r>
      <w:r w:rsidR="00E079EA">
        <w:t xml:space="preserve"> bookings</w:t>
      </w:r>
      <w:r w:rsidR="00121141">
        <w:t xml:space="preserve"> through their app. </w:t>
      </w:r>
      <w:r w:rsidR="00FA4D73">
        <w:t xml:space="preserve"> </w:t>
      </w:r>
    </w:p>
    <w:p w14:paraId="35279D76" w14:textId="2E94797B" w:rsidR="004101A9" w:rsidRDefault="005432D8" w:rsidP="006B1DC1">
      <w:r w:rsidRPr="00D529C3">
        <w:t xml:space="preserve">Subway </w:t>
      </w:r>
      <w:proofErr w:type="spellStart"/>
      <w:r w:rsidRPr="00D529C3">
        <w:t>Subcard</w:t>
      </w:r>
      <w:proofErr w:type="spellEnd"/>
      <w:r w:rsidRPr="00D529C3">
        <w:t xml:space="preserve"> is an application that</w:t>
      </w:r>
      <w:r w:rsidRPr="00D529C3">
        <w:rPr>
          <w:b/>
          <w:bCs/>
        </w:rPr>
        <w:t xml:space="preserve"> </w:t>
      </w:r>
      <w:r w:rsidR="00D1080C">
        <w:t>focuses on al</w:t>
      </w:r>
      <w:r w:rsidRPr="00D529C3">
        <w:t>low</w:t>
      </w:r>
      <w:r w:rsidR="00D1080C">
        <w:t>ing</w:t>
      </w:r>
      <w:r w:rsidRPr="00D529C3">
        <w:t xml:space="preserve"> users to scan </w:t>
      </w:r>
      <w:r w:rsidR="00D1080C">
        <w:t>the</w:t>
      </w:r>
      <w:r w:rsidR="00C43A6D">
        <w:t>ir</w:t>
      </w:r>
      <w:r w:rsidR="00D1080C">
        <w:t xml:space="preserve"> app </w:t>
      </w:r>
      <w:r w:rsidRPr="00D529C3">
        <w:t>in</w:t>
      </w:r>
      <w:r w:rsidR="00C43A6D">
        <w:t>-s</w:t>
      </w:r>
      <w:r w:rsidRPr="00D529C3">
        <w:t xml:space="preserve">tore to collect free points with each purchase, </w:t>
      </w:r>
      <w:r w:rsidR="00C43A6D">
        <w:t>the points can then be traded in for free food</w:t>
      </w:r>
      <w:r w:rsidR="000A3270">
        <w:t xml:space="preserve"> and drinks</w:t>
      </w:r>
      <w:r w:rsidRPr="00D529C3">
        <w:t>.</w:t>
      </w:r>
      <w:r w:rsidR="00A46073">
        <w:t xml:space="preserve"> </w:t>
      </w:r>
      <w:r w:rsidR="004D3932">
        <w:t xml:space="preserve">Their USP </w:t>
      </w:r>
      <w:r w:rsidR="00A6561D">
        <w:t xml:space="preserve">is that they create the incentive for users to spend more money at </w:t>
      </w:r>
      <w:r w:rsidR="000A3270">
        <w:t xml:space="preserve">a </w:t>
      </w:r>
      <w:r w:rsidR="00DC15FF">
        <w:t>Subway</w:t>
      </w:r>
      <w:r w:rsidR="000A3270">
        <w:t xml:space="preserve"> store</w:t>
      </w:r>
      <w:r w:rsidR="00DC15FF">
        <w:t xml:space="preserve"> to earn free food</w:t>
      </w:r>
      <w:r w:rsidR="001F27E4">
        <w:t xml:space="preserve"> and drinks.</w:t>
      </w:r>
      <w:r w:rsidR="00DC15FF">
        <w:t xml:space="preserve"> Customers can use this application for free</w:t>
      </w:r>
      <w:r w:rsidR="00B25C5B">
        <w:t xml:space="preserve"> and it </w:t>
      </w:r>
      <w:r w:rsidR="0030621D">
        <w:t xml:space="preserve">help ensure </w:t>
      </w:r>
      <w:r w:rsidR="001F27E4">
        <w:t>th</w:t>
      </w:r>
      <w:r w:rsidR="00F047F0">
        <w:t xml:space="preserve">ey </w:t>
      </w:r>
      <w:r w:rsidR="0030621D">
        <w:t xml:space="preserve">return </w:t>
      </w:r>
      <w:r w:rsidR="001F27E4">
        <w:t>to</w:t>
      </w:r>
      <w:r w:rsidR="00896660">
        <w:t xml:space="preserve"> spend </w:t>
      </w:r>
      <w:r w:rsidR="001F27E4">
        <w:t xml:space="preserve">more </w:t>
      </w:r>
      <w:r w:rsidR="00896660">
        <w:t xml:space="preserve">money </w:t>
      </w:r>
      <w:r w:rsidR="00F047F0">
        <w:t xml:space="preserve">to </w:t>
      </w:r>
      <w:r w:rsidR="00896660">
        <w:t xml:space="preserve">earn points. </w:t>
      </w:r>
    </w:p>
    <w:p w14:paraId="7F0CB249" w14:textId="22EDA956" w:rsidR="00F55068" w:rsidRPr="00D529C3" w:rsidRDefault="005432D8" w:rsidP="006B1DC1">
      <w:r w:rsidRPr="00D529C3">
        <w:t xml:space="preserve">Wetherspoons is probably the application </w:t>
      </w:r>
      <w:r w:rsidR="006B1DC1">
        <w:t xml:space="preserve">that we are most </w:t>
      </w:r>
      <w:r w:rsidR="00F047F0">
        <w:t>a</w:t>
      </w:r>
      <w:r w:rsidR="00035213">
        <w:t>like</w:t>
      </w:r>
      <w:r w:rsidR="006B1DC1">
        <w:t xml:space="preserve"> </w:t>
      </w:r>
      <w:r w:rsidR="00E56AA1">
        <w:t>as this</w:t>
      </w:r>
      <w:r w:rsidR="004101A9">
        <w:t xml:space="preserve"> application</w:t>
      </w:r>
      <w:r w:rsidRPr="00D529C3">
        <w:t xml:space="preserve"> allows user</w:t>
      </w:r>
      <w:r w:rsidR="00E56AA1">
        <w:t>s</w:t>
      </w:r>
      <w:r w:rsidRPr="00D529C3">
        <w:t xml:space="preserve"> to book a table and order food, however this can only be done for restaurants owned by Wetherspoons. </w:t>
      </w:r>
      <w:r w:rsidR="00861A8A">
        <w:t>Their USP is that they provide a service t</w:t>
      </w:r>
      <w:r w:rsidR="00BB7D77">
        <w:t xml:space="preserve">o </w:t>
      </w:r>
      <w:r w:rsidR="0038010B">
        <w:t>allow</w:t>
      </w:r>
      <w:r w:rsidR="00BB7D77">
        <w:t xml:space="preserve"> </w:t>
      </w:r>
      <w:r w:rsidR="0038010B">
        <w:t xml:space="preserve">users to order and pay at their table </w:t>
      </w:r>
      <w:r w:rsidR="00C87CF4">
        <w:t>to</w:t>
      </w:r>
      <w:r w:rsidR="0038010B">
        <w:t xml:space="preserve"> have food/drinks </w:t>
      </w:r>
      <w:r w:rsidR="00C87CF4">
        <w:t xml:space="preserve">brought to </w:t>
      </w:r>
      <w:r w:rsidR="00BB7D77">
        <w:t>them</w:t>
      </w:r>
      <w:r w:rsidR="00C87CF4">
        <w:t xml:space="preserve"> within minutes. </w:t>
      </w:r>
      <w:r w:rsidR="00A776B9">
        <w:t>Wetherspoons offers this application free of charge</w:t>
      </w:r>
      <w:r w:rsidR="00C14362">
        <w:t xml:space="preserve">, </w:t>
      </w:r>
      <w:r w:rsidR="001604ED">
        <w:t xml:space="preserve">but the application increases the likelihood of </w:t>
      </w:r>
      <w:r w:rsidR="003640D5">
        <w:t>users spending more, as</w:t>
      </w:r>
      <w:r w:rsidR="00C14362">
        <w:t xml:space="preserve"> </w:t>
      </w:r>
      <w:r w:rsidR="00561B5A">
        <w:t>Georgina Townshend [11] explains</w:t>
      </w:r>
      <w:r w:rsidR="003640D5">
        <w:t xml:space="preserve">, </w:t>
      </w:r>
      <w:r w:rsidR="00466741">
        <w:t xml:space="preserve">a test </w:t>
      </w:r>
      <w:r w:rsidR="00C16F8A">
        <w:t xml:space="preserve">was </w:t>
      </w:r>
      <w:r w:rsidR="00B02079">
        <w:t xml:space="preserve">conducted </w:t>
      </w:r>
      <w:r w:rsidR="00C16F8A">
        <w:t xml:space="preserve">in 2017 </w:t>
      </w:r>
      <w:r w:rsidR="00B02079">
        <w:t>which revealed that around 67% of customers</w:t>
      </w:r>
      <w:r w:rsidR="00975A82">
        <w:t xml:space="preserve"> are more likely to spend more</w:t>
      </w:r>
      <w:r w:rsidR="009E59E0">
        <w:t xml:space="preserve"> money</w:t>
      </w:r>
      <w:r w:rsidR="00975A82">
        <w:t xml:space="preserve"> if they can pay through their smartphones</w:t>
      </w:r>
      <w:r w:rsidR="001604ED">
        <w:t xml:space="preserve">. </w:t>
      </w:r>
    </w:p>
    <w:p w14:paraId="7E5449A1" w14:textId="21B30F0F" w:rsidR="00A46073" w:rsidRDefault="005432D8" w:rsidP="00773F09">
      <w:r w:rsidRPr="00D529C3">
        <w:t xml:space="preserve">Deliveroo allows users to order food from a range of restaurants, the food is then collected by someone working with Deliveroo and delivered to </w:t>
      </w:r>
      <w:r w:rsidR="00260C97">
        <w:t>the users’</w:t>
      </w:r>
      <w:r w:rsidRPr="00D529C3">
        <w:t xml:space="preserve"> door.</w:t>
      </w:r>
      <w:r w:rsidR="006B13FF">
        <w:t xml:space="preserve"> Grab-A-Table</w:t>
      </w:r>
      <w:r w:rsidR="00D529C3" w:rsidRPr="00D529C3">
        <w:t xml:space="preserve"> </w:t>
      </w:r>
      <w:r w:rsidR="006B13FF">
        <w:t xml:space="preserve">is like Deliveroo </w:t>
      </w:r>
      <w:r w:rsidR="00D529C3" w:rsidRPr="00D529C3">
        <w:t xml:space="preserve">as it allows users to order food from </w:t>
      </w:r>
      <w:r w:rsidR="00575DA4">
        <w:t>a range of r</w:t>
      </w:r>
      <w:r w:rsidR="00D529C3" w:rsidRPr="00D529C3">
        <w:t xml:space="preserve">estaurants, however </w:t>
      </w:r>
      <w:r w:rsidR="00AA7130">
        <w:t>users do not have the option to</w:t>
      </w:r>
      <w:r w:rsidR="00D529C3" w:rsidRPr="00D529C3">
        <w:t xml:space="preserve"> eat in when using </w:t>
      </w:r>
      <w:r w:rsidR="00AA7130">
        <w:t>Deliveroo</w:t>
      </w:r>
      <w:r w:rsidR="00D529C3" w:rsidRPr="00D529C3">
        <w:t xml:space="preserve">. </w:t>
      </w:r>
      <w:r w:rsidR="0038334E">
        <w:t xml:space="preserve">According to the interview conducted </w:t>
      </w:r>
      <w:r w:rsidR="00757E36">
        <w:t>between Wired</w:t>
      </w:r>
      <w:r w:rsidR="00D01A2B">
        <w:t xml:space="preserve"> [10]</w:t>
      </w:r>
      <w:r w:rsidR="00757E36">
        <w:t xml:space="preserve"> and the founders of</w:t>
      </w:r>
      <w:r w:rsidR="00074319">
        <w:t xml:space="preserve"> Deliveroo</w:t>
      </w:r>
      <w:r w:rsidR="00757E36">
        <w:t xml:space="preserve">, </w:t>
      </w:r>
      <w:r w:rsidR="00A947EA">
        <w:t xml:space="preserve">customers are charged with a delivery fee </w:t>
      </w:r>
      <w:r w:rsidR="004031B9">
        <w:t xml:space="preserve">with each order </w:t>
      </w:r>
      <w:r w:rsidR="00A947EA">
        <w:t>and a commission</w:t>
      </w:r>
      <w:r w:rsidR="004031B9">
        <w:t xml:space="preserve"> fee</w:t>
      </w:r>
      <w:r w:rsidR="00A947EA">
        <w:t xml:space="preserve"> is deducted from the </w:t>
      </w:r>
      <w:r w:rsidR="005D4572">
        <w:t>restaurant</w:t>
      </w:r>
      <w:r w:rsidR="00C323F1">
        <w:t>s’</w:t>
      </w:r>
      <w:r w:rsidR="004031B9">
        <w:t xml:space="preserve"> earnings. </w:t>
      </w:r>
      <w:r w:rsidR="00C323F1">
        <w:t>Deliveroo’s</w:t>
      </w:r>
      <w:r w:rsidR="000B1794">
        <w:t xml:space="preserve"> USP is that they can deliver </w:t>
      </w:r>
      <w:r w:rsidR="00F61757">
        <w:t xml:space="preserve">food from </w:t>
      </w:r>
      <w:r w:rsidR="00AD46EE">
        <w:t xml:space="preserve">a range of </w:t>
      </w:r>
      <w:r w:rsidR="00F61757">
        <w:t>restaurants within the area to people’s door</w:t>
      </w:r>
      <w:r w:rsidR="005D4572">
        <w:t>s</w:t>
      </w:r>
      <w:r w:rsidR="00F61757">
        <w:t xml:space="preserve"> </w:t>
      </w:r>
      <w:r w:rsidR="005D4572">
        <w:t xml:space="preserve">within an average time of 32 minutes. </w:t>
      </w:r>
    </w:p>
    <w:p w14:paraId="7EBBC64C" w14:textId="25A92435" w:rsidR="00773F09" w:rsidRDefault="00773F09" w:rsidP="00773F09">
      <w:pPr>
        <w:pStyle w:val="Heading1"/>
      </w:pPr>
      <w:bookmarkStart w:id="7" w:name="_Toc1381998"/>
      <w:r>
        <w:t xml:space="preserve">4. </w:t>
      </w:r>
      <w:r w:rsidR="00BB3D42">
        <w:t>Macro/Micro Environment</w:t>
      </w:r>
      <w:bookmarkEnd w:id="7"/>
      <w:r w:rsidR="00BB3D42">
        <w:t xml:space="preserve"> </w:t>
      </w:r>
    </w:p>
    <w:p w14:paraId="3412A499" w14:textId="3278FF1E" w:rsidR="0049551D" w:rsidRDefault="004817EF" w:rsidP="00BB3D42">
      <w:r>
        <w:t xml:space="preserve">As </w:t>
      </w:r>
      <w:r w:rsidRPr="004817EF">
        <w:t>Surbhi</w:t>
      </w:r>
      <w:r>
        <w:t xml:space="preserve"> </w:t>
      </w:r>
      <w:r w:rsidR="00E441B1">
        <w:t>[</w:t>
      </w:r>
      <w:r w:rsidR="00D44C75">
        <w:t>3</w:t>
      </w:r>
      <w:r w:rsidR="00E441B1">
        <w:t xml:space="preserve">] discusses, the difference between a micro and macro environment </w:t>
      </w:r>
      <w:r w:rsidR="00BC1B8C">
        <w:t xml:space="preserve">is </w:t>
      </w:r>
      <w:r w:rsidR="00774BF6">
        <w:t xml:space="preserve">the </w:t>
      </w:r>
      <w:r w:rsidR="00E441B1">
        <w:t>micro environment</w:t>
      </w:r>
      <w:r w:rsidR="0039415A">
        <w:t xml:space="preserve"> contains </w:t>
      </w:r>
      <w:r w:rsidR="0059614D">
        <w:t xml:space="preserve">controllable </w:t>
      </w:r>
      <w:r w:rsidR="0039415A">
        <w:t>factors</w:t>
      </w:r>
      <w:r w:rsidR="00E441B1">
        <w:t xml:space="preserve"> </w:t>
      </w:r>
      <w:r w:rsidR="004854C6">
        <w:t>like the suppliers, customers, market intermediaries and competitors</w:t>
      </w:r>
      <w:r w:rsidR="009A3FC9">
        <w:t xml:space="preserve"> </w:t>
      </w:r>
      <w:r w:rsidR="0059614D">
        <w:t>impacting only a single</w:t>
      </w:r>
      <w:r w:rsidR="004854C6">
        <w:t xml:space="preserve"> company</w:t>
      </w:r>
      <w:r w:rsidR="00AA7D9B">
        <w:t>. T</w:t>
      </w:r>
      <w:r w:rsidR="00C442FF">
        <w:t xml:space="preserve">he macro environment </w:t>
      </w:r>
      <w:r w:rsidR="00B33DB6">
        <w:t>contains</w:t>
      </w:r>
      <w:r w:rsidR="00E61DCC">
        <w:t xml:space="preserve"> uncontrollable</w:t>
      </w:r>
      <w:r w:rsidR="00B33DB6">
        <w:t xml:space="preserve"> factors </w:t>
      </w:r>
      <w:r w:rsidR="00E61DCC">
        <w:t>impacting</w:t>
      </w:r>
      <w:r w:rsidR="00B33DB6">
        <w:t xml:space="preserve"> all companies</w:t>
      </w:r>
      <w:r w:rsidR="00AA7D9B">
        <w:t>, t</w:t>
      </w:r>
      <w:r w:rsidR="009F1595">
        <w:t>he</w:t>
      </w:r>
      <w:r w:rsidR="00E61DCC">
        <w:t>se</w:t>
      </w:r>
      <w:r w:rsidR="009F1595">
        <w:t xml:space="preserve"> factors </w:t>
      </w:r>
      <w:r w:rsidR="00E61DCC">
        <w:t>are the</w:t>
      </w:r>
      <w:r w:rsidR="00E52AAC">
        <w:t xml:space="preserve"> population, the economic </w:t>
      </w:r>
      <w:r w:rsidR="005C31E2">
        <w:t xml:space="preserve">environment, </w:t>
      </w:r>
      <w:r w:rsidR="00695BD7">
        <w:t>the social culture, the legal and political environment</w:t>
      </w:r>
      <w:r w:rsidR="00CE3AF6">
        <w:t xml:space="preserve"> and the technological environment</w:t>
      </w:r>
      <w:r w:rsidR="00E61DCC">
        <w:t>.</w:t>
      </w:r>
      <w:r w:rsidR="00613AA8">
        <w:t xml:space="preserve"> </w:t>
      </w:r>
    </w:p>
    <w:p w14:paraId="2226FE66" w14:textId="208A1B1B" w:rsidR="00FB6F4A" w:rsidRDefault="00BF6E11" w:rsidP="00BB3D42">
      <w:proofErr w:type="spellStart"/>
      <w:r>
        <w:t>Creat</w:t>
      </w:r>
      <w:r w:rsidR="00672427">
        <w:t>e</w:t>
      </w:r>
      <w:r>
        <w:t>ly</w:t>
      </w:r>
      <w:proofErr w:type="spellEnd"/>
      <w:r>
        <w:t xml:space="preserve"> [</w:t>
      </w:r>
      <w:r w:rsidR="00D44C75">
        <w:t>4</w:t>
      </w:r>
      <w:r>
        <w:t>]</w:t>
      </w:r>
      <w:r w:rsidR="00CA4356">
        <w:t xml:space="preserve"> </w:t>
      </w:r>
      <w:r w:rsidR="002206B8">
        <w:t xml:space="preserve">and Kiesha </w:t>
      </w:r>
      <w:proofErr w:type="spellStart"/>
      <w:r w:rsidR="002206B8">
        <w:t>Frue</w:t>
      </w:r>
      <w:proofErr w:type="spellEnd"/>
      <w:r w:rsidR="002206B8">
        <w:t xml:space="preserve"> </w:t>
      </w:r>
      <w:r w:rsidR="00951FCF">
        <w:t>[</w:t>
      </w:r>
      <w:r w:rsidR="00D44C75">
        <w:t>5</w:t>
      </w:r>
      <w:r w:rsidR="00951FCF">
        <w:t xml:space="preserve">] </w:t>
      </w:r>
      <w:r w:rsidR="00CA4356">
        <w:t xml:space="preserve">recommend </w:t>
      </w:r>
      <w:r w:rsidR="00A37E97">
        <w:t xml:space="preserve">performing </w:t>
      </w:r>
      <w:r w:rsidR="00544579">
        <w:t>a PES</w:t>
      </w:r>
      <w:r w:rsidR="000C0168">
        <w:t>T</w:t>
      </w:r>
      <w:r w:rsidR="00544579">
        <w:t xml:space="preserve"> analysis to </w:t>
      </w:r>
      <w:r w:rsidR="00B634E9">
        <w:t>thoroughly</w:t>
      </w:r>
      <w:r w:rsidR="00DC31C4">
        <w:t xml:space="preserve"> </w:t>
      </w:r>
      <w:r w:rsidR="00544579">
        <w:t xml:space="preserve">analyse the external factors </w:t>
      </w:r>
      <w:r w:rsidR="00D3483E">
        <w:t>within the macro environment</w:t>
      </w:r>
      <w:r w:rsidR="0026646E">
        <w:t xml:space="preserve"> and using this information within the SWOT analysis</w:t>
      </w:r>
      <w:r w:rsidR="00951FCF">
        <w:t xml:space="preserve">, </w:t>
      </w:r>
      <w:r w:rsidR="00B1198C">
        <w:t>which involves</w:t>
      </w:r>
      <w:r w:rsidR="00951FCF">
        <w:t xml:space="preserve"> </w:t>
      </w:r>
      <w:r w:rsidR="00B1198C">
        <w:t xml:space="preserve">collecting </w:t>
      </w:r>
      <w:r w:rsidR="00C750ED">
        <w:t xml:space="preserve">information on </w:t>
      </w:r>
      <w:r w:rsidR="00DB056E">
        <w:t>both the</w:t>
      </w:r>
      <w:r w:rsidR="00C750ED">
        <w:t xml:space="preserve"> internal factors</w:t>
      </w:r>
      <w:r w:rsidR="00DB056E">
        <w:t xml:space="preserve"> and external factors</w:t>
      </w:r>
      <w:r w:rsidR="00F75523">
        <w:t xml:space="preserve">. </w:t>
      </w:r>
      <w:r w:rsidR="00FA40D5">
        <w:t xml:space="preserve">This ensures that all the possible external factors are </w:t>
      </w:r>
      <w:r w:rsidR="00527558">
        <w:t>identified,</w:t>
      </w:r>
      <w:r w:rsidR="00FA40D5">
        <w:t xml:space="preserve"> </w:t>
      </w:r>
      <w:r w:rsidR="00A7674D">
        <w:t>as the</w:t>
      </w:r>
      <w:r w:rsidR="00D05257">
        <w:t xml:space="preserve"> SWOT analysis does not </w:t>
      </w:r>
      <w:r w:rsidR="00A7674D">
        <w:t>analyse</w:t>
      </w:r>
      <w:r w:rsidR="00F8567B">
        <w:t xml:space="preserve"> the external factors as extensively as the PEST analysis does. </w:t>
      </w:r>
      <w:proofErr w:type="spellStart"/>
      <w:r w:rsidR="00F75523">
        <w:t>Frue</w:t>
      </w:r>
      <w:proofErr w:type="spellEnd"/>
      <w:r w:rsidR="00F75523">
        <w:t xml:space="preserve"> [</w:t>
      </w:r>
      <w:r w:rsidR="00D01A2B">
        <w:t>5</w:t>
      </w:r>
      <w:r w:rsidR="00F75523">
        <w:t>]</w:t>
      </w:r>
      <w:r w:rsidR="00326522">
        <w:t xml:space="preserve"> </w:t>
      </w:r>
      <w:r w:rsidR="00F8567B">
        <w:t>also</w:t>
      </w:r>
      <w:r w:rsidR="00F75523">
        <w:t xml:space="preserve"> recommends performing a SWOT analysis on the PEST analysis</w:t>
      </w:r>
      <w:r w:rsidR="00F670FB">
        <w:t xml:space="preserve"> to </w:t>
      </w:r>
      <w:r w:rsidR="00D067E5">
        <w:t xml:space="preserve">further </w:t>
      </w:r>
      <w:r w:rsidR="00B35D32">
        <w:t>understand</w:t>
      </w:r>
      <w:r w:rsidR="00391A23">
        <w:t xml:space="preserve"> </w:t>
      </w:r>
      <w:r w:rsidR="00BD5B3F">
        <w:t xml:space="preserve">how to </w:t>
      </w:r>
      <w:r w:rsidR="002605FF">
        <w:t xml:space="preserve">use the external factors to </w:t>
      </w:r>
      <w:r w:rsidR="006263DC">
        <w:t xml:space="preserve">benefit </w:t>
      </w:r>
      <w:r w:rsidR="006263DC">
        <w:lastRenderedPageBreak/>
        <w:t xml:space="preserve">the </w:t>
      </w:r>
      <w:r w:rsidR="002605FF">
        <w:t xml:space="preserve">business. </w:t>
      </w:r>
      <w:r w:rsidR="00F8567B">
        <w:t xml:space="preserve">However, </w:t>
      </w:r>
      <w:r w:rsidR="008568BA">
        <w:t xml:space="preserve">performing </w:t>
      </w:r>
      <w:r w:rsidR="007229FB">
        <w:t>only a</w:t>
      </w:r>
      <w:r w:rsidR="00F8567B">
        <w:t xml:space="preserve"> </w:t>
      </w:r>
      <w:r w:rsidR="000C608B">
        <w:t xml:space="preserve">PEST and SWOT analyses will </w:t>
      </w:r>
      <w:r w:rsidR="007229FB">
        <w:t xml:space="preserve">be necessary for Grab-A-Table as </w:t>
      </w:r>
      <w:r w:rsidR="00AE4847">
        <w:t>this</w:t>
      </w:r>
      <w:r w:rsidR="000C608B">
        <w:t xml:space="preserve"> will </w:t>
      </w:r>
      <w:r w:rsidR="00AE4847">
        <w:t>provide</w:t>
      </w:r>
      <w:r w:rsidR="00DA073F">
        <w:t xml:space="preserve"> enough insight. </w:t>
      </w:r>
      <w:r w:rsidR="003B6BE7">
        <w:t xml:space="preserve"> </w:t>
      </w:r>
      <w:r w:rsidR="000273AE">
        <w:t xml:space="preserve"> </w:t>
      </w:r>
    </w:p>
    <w:p w14:paraId="21573887" w14:textId="77777777" w:rsidR="007229FB" w:rsidRDefault="007229FB" w:rsidP="00BB3D42"/>
    <w:p w14:paraId="70593812" w14:textId="6F004C76" w:rsidR="0042440B" w:rsidRDefault="00467681" w:rsidP="00BB3D42">
      <w:r>
        <w:t xml:space="preserve">The SWOT analysis works by </w:t>
      </w:r>
      <w:r w:rsidR="00CF68AE">
        <w:t xml:space="preserve">analysing four </w:t>
      </w:r>
      <w:r w:rsidR="00A24CDB">
        <w:t>areas</w:t>
      </w:r>
      <w:r w:rsidR="00CF68AE">
        <w:t xml:space="preserve"> </w:t>
      </w:r>
      <w:r w:rsidR="00A24CDB">
        <w:t>impacting the business</w:t>
      </w:r>
      <w:r w:rsidR="00CF68AE">
        <w:t>:</w:t>
      </w:r>
    </w:p>
    <w:p w14:paraId="551F629B" w14:textId="5BCE80F8" w:rsidR="005F4C0F" w:rsidRDefault="005F4C0F" w:rsidP="005F4C0F">
      <w:pPr>
        <w:pStyle w:val="ListParagraph"/>
        <w:numPr>
          <w:ilvl w:val="0"/>
          <w:numId w:val="7"/>
        </w:numPr>
      </w:pPr>
      <w:r w:rsidRPr="00E02BBF">
        <w:rPr>
          <w:b/>
        </w:rPr>
        <w:t>S</w:t>
      </w:r>
      <w:r>
        <w:t>trengths</w:t>
      </w:r>
      <w:r w:rsidR="00747E91">
        <w:t xml:space="preserve"> </w:t>
      </w:r>
      <w:r w:rsidR="002049A0">
        <w:t>–</w:t>
      </w:r>
      <w:r w:rsidR="00747E91">
        <w:t xml:space="preserve"> </w:t>
      </w:r>
      <w:r w:rsidR="00037004">
        <w:t>T</w:t>
      </w:r>
      <w:r w:rsidR="002049A0">
        <w:t xml:space="preserve">he </w:t>
      </w:r>
      <w:r w:rsidR="00F44362">
        <w:t>advantages over</w:t>
      </w:r>
      <w:r w:rsidR="002049A0">
        <w:t xml:space="preserve"> the competition</w:t>
      </w:r>
      <w:r w:rsidR="00664A47">
        <w:t>.</w:t>
      </w:r>
    </w:p>
    <w:p w14:paraId="477B3256" w14:textId="7B2BD670" w:rsidR="005F4C0F" w:rsidRDefault="005F4C0F" w:rsidP="005F4C0F">
      <w:pPr>
        <w:pStyle w:val="ListParagraph"/>
        <w:numPr>
          <w:ilvl w:val="0"/>
          <w:numId w:val="7"/>
        </w:numPr>
      </w:pPr>
      <w:r w:rsidRPr="00E02BBF">
        <w:rPr>
          <w:b/>
        </w:rPr>
        <w:t>W</w:t>
      </w:r>
      <w:r>
        <w:t xml:space="preserve">eaknesses </w:t>
      </w:r>
      <w:r w:rsidR="003760B0">
        <w:t>– The di</w:t>
      </w:r>
      <w:r w:rsidR="00F44362">
        <w:t>sadvantages over the compet</w:t>
      </w:r>
      <w:r w:rsidR="00664A47">
        <w:t>ition.</w:t>
      </w:r>
    </w:p>
    <w:p w14:paraId="0FFA8FE6" w14:textId="1058458A" w:rsidR="005F4C0F" w:rsidRDefault="005F4C0F" w:rsidP="005F4C0F">
      <w:pPr>
        <w:pStyle w:val="ListParagraph"/>
        <w:numPr>
          <w:ilvl w:val="0"/>
          <w:numId w:val="7"/>
        </w:numPr>
      </w:pPr>
      <w:r w:rsidRPr="00E02BBF">
        <w:rPr>
          <w:b/>
        </w:rPr>
        <w:t>O</w:t>
      </w:r>
      <w:r>
        <w:t>pportunities</w:t>
      </w:r>
      <w:r w:rsidR="00F44362">
        <w:t xml:space="preserve"> </w:t>
      </w:r>
      <w:r w:rsidR="00C7664E">
        <w:t>–</w:t>
      </w:r>
      <w:r w:rsidR="00F44362">
        <w:t xml:space="preserve"> </w:t>
      </w:r>
      <w:r w:rsidR="00C7664E">
        <w:t xml:space="preserve">The potential </w:t>
      </w:r>
      <w:r w:rsidR="00664A47">
        <w:t xml:space="preserve">external trends that can be used to the advantage. </w:t>
      </w:r>
    </w:p>
    <w:p w14:paraId="7DC067D0" w14:textId="5AA81D9D" w:rsidR="005F4C0F" w:rsidRDefault="005F4C0F" w:rsidP="005F4C0F">
      <w:pPr>
        <w:pStyle w:val="ListParagraph"/>
        <w:numPr>
          <w:ilvl w:val="0"/>
          <w:numId w:val="7"/>
        </w:numPr>
      </w:pPr>
      <w:r w:rsidRPr="00E02BBF">
        <w:rPr>
          <w:b/>
        </w:rPr>
        <w:t>T</w:t>
      </w:r>
      <w:r>
        <w:t>hreats</w:t>
      </w:r>
      <w:r w:rsidR="00664A47">
        <w:t xml:space="preserve"> </w:t>
      </w:r>
      <w:r w:rsidR="00CA061B">
        <w:t>–</w:t>
      </w:r>
      <w:r w:rsidR="00664A47">
        <w:t xml:space="preserve"> </w:t>
      </w:r>
      <w:r w:rsidR="00CA061B">
        <w:t xml:space="preserve">The possible </w:t>
      </w:r>
      <w:r w:rsidR="00606EE8">
        <w:t>threats</w:t>
      </w:r>
      <w:r w:rsidR="00CA061B">
        <w:t xml:space="preserve"> within the outside environment that </w:t>
      </w:r>
      <w:r w:rsidR="00606EE8">
        <w:t>could</w:t>
      </w:r>
      <w:r w:rsidR="002F53DF">
        <w:t xml:space="preserve"> </w:t>
      </w:r>
      <w:r w:rsidR="00BC6CE5">
        <w:t>c</w:t>
      </w:r>
      <w:r w:rsidR="00E43B34">
        <w:t xml:space="preserve">ause a negative impact. </w:t>
      </w:r>
    </w:p>
    <w:p w14:paraId="459726D3" w14:textId="42BFB479" w:rsidR="00C14FDA" w:rsidRDefault="00C14FDA" w:rsidP="00C14FDA">
      <w:r>
        <w:t xml:space="preserve">The PEST analysis works </w:t>
      </w:r>
      <w:r w:rsidR="00AD153F">
        <w:t xml:space="preserve">by analysing </w:t>
      </w:r>
      <w:r w:rsidR="00BC6CE5">
        <w:t>four</w:t>
      </w:r>
      <w:r w:rsidR="00D43DE9">
        <w:t xml:space="preserve"> external factors</w:t>
      </w:r>
      <w:r w:rsidR="00F573F5">
        <w:t xml:space="preserve"> found in the macro environment impacting the business</w:t>
      </w:r>
      <w:r w:rsidR="00E02BBF">
        <w:t>:</w:t>
      </w:r>
    </w:p>
    <w:p w14:paraId="1473E076" w14:textId="7119A3E9" w:rsidR="00E02BBF" w:rsidRDefault="00E02BBF" w:rsidP="00E02BBF">
      <w:pPr>
        <w:pStyle w:val="ListParagraph"/>
        <w:numPr>
          <w:ilvl w:val="0"/>
          <w:numId w:val="8"/>
        </w:numPr>
      </w:pPr>
      <w:r w:rsidRPr="00E02BBF">
        <w:rPr>
          <w:b/>
        </w:rPr>
        <w:t>P</w:t>
      </w:r>
      <w:r>
        <w:t xml:space="preserve">olitical </w:t>
      </w:r>
      <w:r w:rsidR="00F50293">
        <w:t>–</w:t>
      </w:r>
      <w:r w:rsidR="00DB57CE">
        <w:t xml:space="preserve"> T</w:t>
      </w:r>
      <w:r w:rsidR="00582137">
        <w:t xml:space="preserve">he direction of political parties and </w:t>
      </w:r>
      <w:r w:rsidR="0056200D">
        <w:t>the</w:t>
      </w:r>
      <w:r w:rsidR="00582137">
        <w:t xml:space="preserve"> future l</w:t>
      </w:r>
      <w:r w:rsidR="00AB02D6">
        <w:t>aws, global issues</w:t>
      </w:r>
      <w:r w:rsidR="00582137">
        <w:t>, legislat</w:t>
      </w:r>
      <w:r w:rsidR="0056200D">
        <w:t xml:space="preserve">ions </w:t>
      </w:r>
      <w:r w:rsidR="005F441A">
        <w:t>and regulations.</w:t>
      </w:r>
    </w:p>
    <w:p w14:paraId="35A31523" w14:textId="26DD36DE" w:rsidR="00CD3D6B" w:rsidRDefault="00CD3D6B" w:rsidP="00E02BBF">
      <w:pPr>
        <w:pStyle w:val="ListParagraph"/>
        <w:numPr>
          <w:ilvl w:val="0"/>
          <w:numId w:val="8"/>
        </w:numPr>
      </w:pPr>
      <w:r>
        <w:rPr>
          <w:b/>
        </w:rPr>
        <w:t>E</w:t>
      </w:r>
      <w:r w:rsidR="00396887">
        <w:t>conomic</w:t>
      </w:r>
      <w:r w:rsidR="0056200D">
        <w:t xml:space="preserve"> </w:t>
      </w:r>
      <w:r w:rsidR="009643A5">
        <w:t>–</w:t>
      </w:r>
      <w:r w:rsidR="0056200D">
        <w:t xml:space="preserve"> </w:t>
      </w:r>
      <w:r w:rsidR="009643A5">
        <w:t>The interest rates, taxes, the stock market</w:t>
      </w:r>
      <w:r w:rsidR="006B7251">
        <w:t xml:space="preserve">, consumer confidence and inflation. </w:t>
      </w:r>
    </w:p>
    <w:p w14:paraId="12CA9F11" w14:textId="0B3D156F" w:rsidR="00396887" w:rsidRDefault="00396887" w:rsidP="00E02BBF">
      <w:pPr>
        <w:pStyle w:val="ListParagraph"/>
        <w:numPr>
          <w:ilvl w:val="0"/>
          <w:numId w:val="8"/>
        </w:numPr>
      </w:pPr>
      <w:r w:rsidRPr="00144821">
        <w:rPr>
          <w:b/>
        </w:rPr>
        <w:t>S</w:t>
      </w:r>
      <w:r>
        <w:t xml:space="preserve">ocial </w:t>
      </w:r>
      <w:r w:rsidR="0049092B">
        <w:t>–</w:t>
      </w:r>
      <w:r w:rsidR="0093007E">
        <w:t xml:space="preserve"> </w:t>
      </w:r>
      <w:r w:rsidR="0049092B">
        <w:t>Changes in lifestyles, advertising targets, ethi</w:t>
      </w:r>
      <w:r w:rsidR="005B2340">
        <w:t>c</w:t>
      </w:r>
      <w:r w:rsidR="0049092B">
        <w:t>s,</w:t>
      </w:r>
      <w:r w:rsidR="005B2340">
        <w:t xml:space="preserve"> culture, buying trends, media and major events.</w:t>
      </w:r>
      <w:r w:rsidR="0049092B">
        <w:t xml:space="preserve"> </w:t>
      </w:r>
    </w:p>
    <w:p w14:paraId="08177372" w14:textId="3E0929FA" w:rsidR="00396887" w:rsidRDefault="00396887" w:rsidP="00E02BBF">
      <w:pPr>
        <w:pStyle w:val="ListParagraph"/>
        <w:numPr>
          <w:ilvl w:val="0"/>
          <w:numId w:val="8"/>
        </w:numPr>
      </w:pPr>
      <w:r w:rsidRPr="00144821">
        <w:rPr>
          <w:b/>
        </w:rPr>
        <w:t>T</w:t>
      </w:r>
      <w:r>
        <w:t xml:space="preserve">echnological </w:t>
      </w:r>
      <w:r w:rsidR="005B2340">
        <w:t xml:space="preserve">- </w:t>
      </w:r>
      <w:r w:rsidR="0059298A">
        <w:t>This involves keeping the</w:t>
      </w:r>
      <w:r w:rsidR="00AC4E85">
        <w:t xml:space="preserve"> technology is</w:t>
      </w:r>
      <w:r w:rsidR="0047768A">
        <w:t xml:space="preserve"> kept up to date</w:t>
      </w:r>
      <w:r w:rsidR="0059298A">
        <w:t xml:space="preserve"> and the</w:t>
      </w:r>
      <w:r w:rsidR="0047768A">
        <w:t xml:space="preserve"> licensing and patents</w:t>
      </w:r>
      <w:r w:rsidR="0059298A">
        <w:t xml:space="preserve">. </w:t>
      </w:r>
    </w:p>
    <w:p w14:paraId="0DC52C7C" w14:textId="4F3D4121" w:rsidR="007F50D6" w:rsidRDefault="00E1768C" w:rsidP="007F50D6">
      <w:r>
        <w:t xml:space="preserve">I have begun by </w:t>
      </w:r>
      <w:r w:rsidR="00AB4AD3">
        <w:t>making use of the</w:t>
      </w:r>
      <w:r>
        <w:t xml:space="preserve"> PEST analysis </w:t>
      </w:r>
      <w:r w:rsidR="009B2E3E">
        <w:t xml:space="preserve">(see Appendix </w:t>
      </w:r>
      <w:r w:rsidR="00DD39A9">
        <w:t>F</w:t>
      </w:r>
      <w:r w:rsidR="009B2E3E">
        <w:t>.) so I can use the information in the SWOT analysis</w:t>
      </w:r>
      <w:r w:rsidR="00F86925">
        <w:t>.</w:t>
      </w:r>
      <w:r w:rsidR="009B2E3E">
        <w:t xml:space="preserve"> </w:t>
      </w:r>
      <w:r w:rsidR="00EF5171">
        <w:t>The results f</w:t>
      </w:r>
      <w:r>
        <w:t>rom the PES</w:t>
      </w:r>
      <w:r w:rsidR="004355BD">
        <w:t>T</w:t>
      </w:r>
      <w:r>
        <w:t xml:space="preserve"> analysis</w:t>
      </w:r>
      <w:r w:rsidR="00EF5171">
        <w:t xml:space="preserve"> sho</w:t>
      </w:r>
      <w:r w:rsidR="004C6D27">
        <w:t xml:space="preserve">w that there are many </w:t>
      </w:r>
      <w:r w:rsidR="00EE5290">
        <w:t>external factors that could impact the successfulness of Grab-A-Table</w:t>
      </w:r>
      <w:r w:rsidR="00345FCF">
        <w:t>.</w:t>
      </w:r>
      <w:r w:rsidR="00EE5290">
        <w:t xml:space="preserve"> </w:t>
      </w:r>
    </w:p>
    <w:p w14:paraId="08096C62" w14:textId="17BC3269" w:rsidR="0085702F" w:rsidRDefault="00F94431" w:rsidP="007F50D6">
      <w:r>
        <w:t>Using the results from the PEST analysis</w:t>
      </w:r>
      <w:r w:rsidR="00345FCF">
        <w:t xml:space="preserve">, </w:t>
      </w:r>
      <w:r>
        <w:t>I</w:t>
      </w:r>
      <w:r w:rsidR="00170CB4">
        <w:t xml:space="preserve"> can </w:t>
      </w:r>
      <w:r w:rsidR="001D351D">
        <w:t xml:space="preserve">identify the </w:t>
      </w:r>
      <w:r w:rsidR="00B80978">
        <w:t>opportunities</w:t>
      </w:r>
      <w:r w:rsidR="001D351D">
        <w:t xml:space="preserve"> and threats to be used for </w:t>
      </w:r>
      <w:r w:rsidR="008A07A2">
        <w:t xml:space="preserve">within </w:t>
      </w:r>
      <w:r w:rsidR="001D351D">
        <w:t xml:space="preserve">the </w:t>
      </w:r>
      <w:r w:rsidR="00AB4AD3">
        <w:t>SWOT analysis</w:t>
      </w:r>
      <w:r w:rsidR="008A07A2">
        <w:t xml:space="preserve">. </w:t>
      </w:r>
      <w:r w:rsidR="00AB4AD3">
        <w:t>From</w:t>
      </w:r>
      <w:r w:rsidR="00B72BF5">
        <w:t xml:space="preserve"> the SWOT analysis (see Appendix </w:t>
      </w:r>
      <w:r w:rsidR="00DD39A9">
        <w:t>G</w:t>
      </w:r>
      <w:r w:rsidR="00B72BF5">
        <w:t xml:space="preserve">.) </w:t>
      </w:r>
      <w:r w:rsidR="00EF5171">
        <w:t xml:space="preserve">I </w:t>
      </w:r>
      <w:r w:rsidR="00F72701">
        <w:t xml:space="preserve">have been able to identify </w:t>
      </w:r>
      <w:r w:rsidR="008C7D12">
        <w:t>the strengths and weakness of Grab-A-Table</w:t>
      </w:r>
      <w:r w:rsidR="00733469">
        <w:t xml:space="preserve">, </w:t>
      </w:r>
      <w:r w:rsidR="008C7D12">
        <w:t xml:space="preserve">if we were to seek some financial support then the strengths </w:t>
      </w:r>
      <w:r w:rsidR="00B52B5F">
        <w:t xml:space="preserve">would </w:t>
      </w:r>
      <w:r w:rsidR="00733469">
        <w:t xml:space="preserve">certainly </w:t>
      </w:r>
      <w:r w:rsidR="00B52B5F">
        <w:t xml:space="preserve">outweigh the weaknesses. </w:t>
      </w:r>
      <w:r w:rsidR="00754B16">
        <w:t xml:space="preserve">The SWOT analysis has also allowed us to </w:t>
      </w:r>
      <w:r w:rsidR="0088727A">
        <w:t xml:space="preserve">prepare to take advantage </w:t>
      </w:r>
      <w:r w:rsidR="00754B16">
        <w:t xml:space="preserve">of all the possible </w:t>
      </w:r>
      <w:r w:rsidR="0088727A">
        <w:t>opportunities</w:t>
      </w:r>
      <w:r w:rsidR="008C1559">
        <w:t xml:space="preserve"> </w:t>
      </w:r>
      <w:r w:rsidR="006A5B82">
        <w:t xml:space="preserve">and be aware of the </w:t>
      </w:r>
      <w:r w:rsidR="008C1559">
        <w:t xml:space="preserve">threats that could occur </w:t>
      </w:r>
      <w:r w:rsidR="007510E6">
        <w:t xml:space="preserve">with the process of </w:t>
      </w:r>
      <w:r w:rsidR="006A5B82">
        <w:t>designing</w:t>
      </w:r>
      <w:r w:rsidR="0088727A">
        <w:t xml:space="preserve"> and implementing Grab-A-Tabl</w:t>
      </w:r>
      <w:r w:rsidR="006A5B82">
        <w:t>e.</w:t>
      </w:r>
    </w:p>
    <w:p w14:paraId="3BD252D6" w14:textId="17C4BDA4" w:rsidR="00BB3D42" w:rsidRDefault="00BB3D42" w:rsidP="00BB3D42">
      <w:pPr>
        <w:pStyle w:val="Heading1"/>
      </w:pPr>
      <w:bookmarkStart w:id="8" w:name="_Toc1381999"/>
      <w:r>
        <w:t xml:space="preserve">5. </w:t>
      </w:r>
      <w:r w:rsidR="00E6228D">
        <w:t>Primary Research</w:t>
      </w:r>
      <w:bookmarkEnd w:id="8"/>
      <w:r w:rsidR="00E6228D">
        <w:t xml:space="preserve"> </w:t>
      </w:r>
    </w:p>
    <w:p w14:paraId="7ED82B69" w14:textId="1AC9E3F4" w:rsidR="00293695" w:rsidRDefault="007B7047" w:rsidP="001E2204">
      <w:r>
        <w:t xml:space="preserve">Primary research </w:t>
      </w:r>
      <w:r w:rsidR="00F151C5">
        <w:t>is research derived from the source</w:t>
      </w:r>
      <w:r w:rsidR="007F396A">
        <w:t xml:space="preserve">, as </w:t>
      </w:r>
      <w:proofErr w:type="spellStart"/>
      <w:r w:rsidR="007F396A">
        <w:t>Lynee</w:t>
      </w:r>
      <w:proofErr w:type="spellEnd"/>
      <w:r w:rsidR="007F396A">
        <w:t xml:space="preserve"> </w:t>
      </w:r>
      <w:r w:rsidR="00336075">
        <w:t xml:space="preserve">L. </w:t>
      </w:r>
      <w:proofErr w:type="spellStart"/>
      <w:r w:rsidR="00336075">
        <w:t>Gaillet</w:t>
      </w:r>
      <w:proofErr w:type="spellEnd"/>
      <w:r w:rsidR="00336075">
        <w:t xml:space="preserve"> </w:t>
      </w:r>
      <w:r w:rsidR="007F396A">
        <w:t xml:space="preserve">and Michelle F. </w:t>
      </w:r>
      <w:proofErr w:type="spellStart"/>
      <w:r w:rsidR="007F396A">
        <w:t>Eble</w:t>
      </w:r>
      <w:proofErr w:type="spellEnd"/>
      <w:r w:rsidR="007F396A">
        <w:t xml:space="preserve"> [12] </w:t>
      </w:r>
      <w:r w:rsidR="00F4242D">
        <w:t xml:space="preserve">mention, primary sources </w:t>
      </w:r>
      <w:r w:rsidR="006054E0">
        <w:t>can i</w:t>
      </w:r>
      <w:r w:rsidR="00F4242D">
        <w:t xml:space="preserve">nclude </w:t>
      </w:r>
      <w:r w:rsidR="00B127B4">
        <w:t>of scientific</w:t>
      </w:r>
      <w:r w:rsidR="00B77762">
        <w:t xml:space="preserve"> </w:t>
      </w:r>
      <w:r w:rsidR="00B127B4">
        <w:t>reports,</w:t>
      </w:r>
      <w:r w:rsidR="00B77762">
        <w:t xml:space="preserve"> diaries, government records, interviews,</w:t>
      </w:r>
      <w:r w:rsidR="009D7000">
        <w:t xml:space="preserve"> recorded transcripts, photographs etc</w:t>
      </w:r>
      <w:r w:rsidR="00194092">
        <w:t xml:space="preserve">. </w:t>
      </w:r>
      <w:r w:rsidR="00626545">
        <w:t xml:space="preserve">Primary research will allow us to better understand </w:t>
      </w:r>
      <w:r w:rsidR="002774D2">
        <w:t xml:space="preserve">how to develop our application to meet the </w:t>
      </w:r>
      <w:r w:rsidR="00190E91">
        <w:t>restaurants</w:t>
      </w:r>
      <w:r w:rsidR="00DA39F5">
        <w:t>’</w:t>
      </w:r>
      <w:r w:rsidR="002774D2">
        <w:t xml:space="preserve"> and </w:t>
      </w:r>
      <w:r w:rsidR="00DA39F5">
        <w:t>users’</w:t>
      </w:r>
      <w:r w:rsidR="002774D2">
        <w:t xml:space="preserve"> needs.</w:t>
      </w:r>
    </w:p>
    <w:p w14:paraId="7AC62FB4" w14:textId="37BBB6E0" w:rsidR="00293695" w:rsidRDefault="008F7104" w:rsidP="001E2204">
      <w:r>
        <w:t>I have created</w:t>
      </w:r>
      <w:r w:rsidR="003B0ABC">
        <w:t xml:space="preserve"> </w:t>
      </w:r>
      <w:r w:rsidR="002774D2">
        <w:t xml:space="preserve">a </w:t>
      </w:r>
      <w:r w:rsidR="003E6576">
        <w:t>questionnaire</w:t>
      </w:r>
      <w:r w:rsidR="00181C74">
        <w:t xml:space="preserve"> (s</w:t>
      </w:r>
      <w:r w:rsidR="007C63E8">
        <w:t>ee Appendix D.)</w:t>
      </w:r>
      <w:r w:rsidR="00072B95">
        <w:t xml:space="preserve"> </w:t>
      </w:r>
      <w:r w:rsidR="00FB7722">
        <w:t>to collect</w:t>
      </w:r>
      <w:r w:rsidR="007E2460">
        <w:t xml:space="preserve"> insight</w:t>
      </w:r>
      <w:r w:rsidR="00FB7722">
        <w:t xml:space="preserve"> from the users</w:t>
      </w:r>
      <w:r w:rsidR="00190E91">
        <w:t xml:space="preserve">, </w:t>
      </w:r>
      <w:r w:rsidR="00745FB5">
        <w:t>I have then distributed</w:t>
      </w:r>
      <w:r w:rsidR="00EB6335">
        <w:t xml:space="preserve"> a couple of these questionnaires to potential users like students, locals and tourists. </w:t>
      </w:r>
      <w:r w:rsidR="008A4D64">
        <w:t xml:space="preserve">The </w:t>
      </w:r>
      <w:r w:rsidR="001B340F">
        <w:t xml:space="preserve">responses received have been positive </w:t>
      </w:r>
      <w:r w:rsidR="00F87FFE">
        <w:t xml:space="preserve">towards the idea of Grab-A-Table </w:t>
      </w:r>
      <w:r w:rsidR="000B0F75">
        <w:t xml:space="preserve">focusing </w:t>
      </w:r>
      <w:r w:rsidR="00F87FFE">
        <w:t>within West Wales</w:t>
      </w:r>
      <w:r w:rsidR="00190E91">
        <w:t xml:space="preserve">, </w:t>
      </w:r>
      <w:r w:rsidR="003402BC">
        <w:t xml:space="preserve">the questionnaires also </w:t>
      </w:r>
      <w:r w:rsidR="005121A9">
        <w:t>show</w:t>
      </w:r>
      <w:r w:rsidR="003402BC">
        <w:t xml:space="preserve"> </w:t>
      </w:r>
      <w:r w:rsidR="005121A9">
        <w:t>that many people</w:t>
      </w:r>
      <w:r w:rsidR="00E04126">
        <w:t xml:space="preserve"> </w:t>
      </w:r>
      <w:r w:rsidR="003402BC">
        <w:t xml:space="preserve">enjoy </w:t>
      </w:r>
      <w:r w:rsidR="000B0F75">
        <w:t>eat</w:t>
      </w:r>
      <w:r w:rsidR="003402BC">
        <w:t>ing</w:t>
      </w:r>
      <w:r w:rsidR="00E04126">
        <w:t xml:space="preserve"> out</w:t>
      </w:r>
      <w:r w:rsidR="003402BC">
        <w:t xml:space="preserve"> regularly</w:t>
      </w:r>
      <w:r w:rsidR="000B0F75">
        <w:t xml:space="preserve"> in </w:t>
      </w:r>
      <w:r w:rsidR="00B62B3D">
        <w:t>several</w:t>
      </w:r>
      <w:r w:rsidR="000B0F75">
        <w:t xml:space="preserve"> different restaurants across </w:t>
      </w:r>
      <w:r w:rsidR="00DA39F5">
        <w:t xml:space="preserve">West Wales </w:t>
      </w:r>
      <w:r w:rsidR="005121A9">
        <w:t xml:space="preserve">and </w:t>
      </w:r>
      <w:r w:rsidR="00E04126">
        <w:t>are</w:t>
      </w:r>
      <w:r w:rsidR="005121A9">
        <w:t xml:space="preserve"> interested in using the </w:t>
      </w:r>
      <w:r w:rsidR="00587F51">
        <w:t>app for both booking and ordering food.</w:t>
      </w:r>
    </w:p>
    <w:p w14:paraId="2AE1429A" w14:textId="603F89C6" w:rsidR="00293695" w:rsidRPr="00293695" w:rsidRDefault="007E2460" w:rsidP="001E2204">
      <w:r>
        <w:t xml:space="preserve">I </w:t>
      </w:r>
      <w:r w:rsidR="001731A2">
        <w:t>have</w:t>
      </w:r>
      <w:r>
        <w:t xml:space="preserve"> also create</w:t>
      </w:r>
      <w:r w:rsidR="001731A2">
        <w:t>d</w:t>
      </w:r>
      <w:r>
        <w:t xml:space="preserve"> a survey </w:t>
      </w:r>
      <w:r w:rsidR="0085702F">
        <w:t>(see Appendix E.) s</w:t>
      </w:r>
      <w:r>
        <w:t xml:space="preserve">o that </w:t>
      </w:r>
      <w:r w:rsidR="00434D96">
        <w:t xml:space="preserve">we </w:t>
      </w:r>
      <w:r w:rsidR="00FE1D90">
        <w:t xml:space="preserve">can </w:t>
      </w:r>
      <w:r>
        <w:t>easily distribute</w:t>
      </w:r>
      <w:r w:rsidR="00434D96">
        <w:t xml:space="preserve"> the survey to several restaurants </w:t>
      </w:r>
      <w:r w:rsidR="00554426">
        <w:t>we wish to target, the survey will a</w:t>
      </w:r>
      <w:r w:rsidR="00DB4E43">
        <w:t xml:space="preserve">lso allow for us to easily receive the </w:t>
      </w:r>
      <w:r w:rsidR="0062708B">
        <w:t>responses</w:t>
      </w:r>
      <w:r w:rsidR="00DB4E43">
        <w:t xml:space="preserve"> once</w:t>
      </w:r>
      <w:r w:rsidR="00F77174">
        <w:t xml:space="preserve"> </w:t>
      </w:r>
      <w:r w:rsidR="0062708B">
        <w:t xml:space="preserve">the survey’s </w:t>
      </w:r>
      <w:r w:rsidR="00DB4E43">
        <w:t>completed.</w:t>
      </w:r>
      <w:r>
        <w:t xml:space="preserve"> </w:t>
      </w:r>
      <w:r w:rsidR="00AB17E6">
        <w:t>So far only a few restaurants have responded, although th</w:t>
      </w:r>
      <w:r w:rsidR="00F20A2E">
        <w:t xml:space="preserve">ese restaurants </w:t>
      </w:r>
      <w:r w:rsidR="00F20A2E">
        <w:lastRenderedPageBreak/>
        <w:t xml:space="preserve">have shown </w:t>
      </w:r>
      <w:r w:rsidR="00864DEA">
        <w:t>interest</w:t>
      </w:r>
      <w:r w:rsidR="00F20A2E">
        <w:t xml:space="preserve"> in the application</w:t>
      </w:r>
      <w:r w:rsidR="0062708B">
        <w:t xml:space="preserve"> </w:t>
      </w:r>
      <w:r w:rsidR="004349AE">
        <w:t>and have provided their email address</w:t>
      </w:r>
      <w:r w:rsidR="00F96399">
        <w:t xml:space="preserve"> to discuss the future of Grab-A-Table</w:t>
      </w:r>
      <w:r w:rsidR="00F20A2E">
        <w:t xml:space="preserve">. </w:t>
      </w:r>
    </w:p>
    <w:p w14:paraId="2CFB7BDD" w14:textId="66AD6634" w:rsidR="00C52781" w:rsidRDefault="00C52781" w:rsidP="00C52781">
      <w:pPr>
        <w:pStyle w:val="Heading1"/>
      </w:pPr>
      <w:bookmarkStart w:id="9" w:name="_Toc1382000"/>
      <w:r>
        <w:t>6. Conclusion</w:t>
      </w:r>
      <w:bookmarkEnd w:id="9"/>
      <w:r>
        <w:t xml:space="preserve">  </w:t>
      </w:r>
    </w:p>
    <w:p w14:paraId="6D258F38" w14:textId="3E0777AE" w:rsidR="00E206AA" w:rsidRDefault="00CF2288" w:rsidP="00E206AA">
      <w:r>
        <w:t xml:space="preserve">In conclusion, </w:t>
      </w:r>
      <w:r w:rsidR="00834B40">
        <w:t>we can see there</w:t>
      </w:r>
      <w:r w:rsidR="00F96399">
        <w:t>’</w:t>
      </w:r>
      <w:r w:rsidR="005462FD">
        <w:t xml:space="preserve">s a market for </w:t>
      </w:r>
      <w:r w:rsidR="003B500C">
        <w:t>Grab-A-Table</w:t>
      </w:r>
      <w:r w:rsidR="005462FD">
        <w:t xml:space="preserve"> as it’s</w:t>
      </w:r>
      <w:r w:rsidR="003B500C">
        <w:t xml:space="preserve"> a unique application that focuses only </w:t>
      </w:r>
      <w:r w:rsidR="00FF7214">
        <w:t>on</w:t>
      </w:r>
      <w:r w:rsidR="003B500C">
        <w:t xml:space="preserve"> the</w:t>
      </w:r>
      <w:r w:rsidR="003B500C" w:rsidRPr="00D529C3">
        <w:t xml:space="preserve"> West Wales</w:t>
      </w:r>
      <w:r w:rsidR="003B500C">
        <w:t xml:space="preserve"> are and will also </w:t>
      </w:r>
      <w:r w:rsidR="003B500C" w:rsidRPr="00D529C3">
        <w:t xml:space="preserve">allow for </w:t>
      </w:r>
      <w:r w:rsidR="003B500C">
        <w:t>both tab</w:t>
      </w:r>
      <w:r w:rsidR="003B500C" w:rsidRPr="00D529C3">
        <w:t>le booking and food ordering for all restaurants featured on the app</w:t>
      </w:r>
      <w:r w:rsidR="005462FD">
        <w:t xml:space="preserve">. </w:t>
      </w:r>
      <w:r w:rsidR="007040FD">
        <w:t xml:space="preserve">The </w:t>
      </w:r>
      <w:r w:rsidR="00427566">
        <w:t xml:space="preserve">statistics provided </w:t>
      </w:r>
      <w:r w:rsidR="007040FD">
        <w:t xml:space="preserve">show </w:t>
      </w:r>
      <w:r w:rsidR="00280866">
        <w:t xml:space="preserve">a promising </w:t>
      </w:r>
      <w:r w:rsidR="00427566">
        <w:t xml:space="preserve">future for both </w:t>
      </w:r>
      <w:r w:rsidR="003A5B13">
        <w:t xml:space="preserve">the </w:t>
      </w:r>
      <w:r w:rsidR="00427566">
        <w:t>mobile application and restaurant industry</w:t>
      </w:r>
      <w:r w:rsidR="004D0990">
        <w:t xml:space="preserve"> and there are many benefits for restaurants </w:t>
      </w:r>
      <w:r w:rsidR="00864DEA">
        <w:t xml:space="preserve">if they make use of Grab-A-Table. </w:t>
      </w:r>
    </w:p>
    <w:p w14:paraId="31F85A91" w14:textId="631A5CE2" w:rsidR="004E09AF" w:rsidRPr="003A5B13" w:rsidRDefault="004E09AF" w:rsidP="00E206AA">
      <w:r>
        <w:t>The factors affecting the success of Grab-A-Table have been identified within the analyses</w:t>
      </w:r>
      <w:r w:rsidR="004A04E5">
        <w:t xml:space="preserve"> and have allowed us to be aware of the possible threats and opportunities</w:t>
      </w:r>
      <w:r w:rsidR="00A577D7">
        <w:t>, as well as work on our weaknesses</w:t>
      </w:r>
      <w:r w:rsidR="004A04E5">
        <w:t>.</w:t>
      </w:r>
      <w:r w:rsidR="00FE323B">
        <w:t xml:space="preserve"> The primary research also shows that users and restaurants are both interested in Grab-A-Table. </w:t>
      </w:r>
      <w:r w:rsidR="004A04E5">
        <w:t xml:space="preserve"> </w:t>
      </w:r>
    </w:p>
    <w:p w14:paraId="07ACBD53" w14:textId="03CE66DF" w:rsidR="00C52781" w:rsidRDefault="00C52781" w:rsidP="001E2204">
      <w:pPr>
        <w:rPr>
          <w:color w:val="FF0000"/>
        </w:rPr>
      </w:pPr>
    </w:p>
    <w:p w14:paraId="4922879A" w14:textId="438824D1" w:rsidR="004D63E2" w:rsidRDefault="004D63E2" w:rsidP="001E2204">
      <w:pPr>
        <w:rPr>
          <w:color w:val="FF0000"/>
        </w:rPr>
      </w:pPr>
    </w:p>
    <w:p w14:paraId="58F92B9C" w14:textId="6A0AD6A9" w:rsidR="0019273B" w:rsidRDefault="0019273B" w:rsidP="001E2204">
      <w:pPr>
        <w:rPr>
          <w:color w:val="FF0000"/>
        </w:rPr>
      </w:pPr>
    </w:p>
    <w:p w14:paraId="3CDA0D2D" w14:textId="4EB39FA0" w:rsidR="0019273B" w:rsidRDefault="0019273B" w:rsidP="001E2204">
      <w:pPr>
        <w:rPr>
          <w:color w:val="FF0000"/>
        </w:rPr>
      </w:pPr>
    </w:p>
    <w:p w14:paraId="5BFF98D6" w14:textId="2424FBA5" w:rsidR="0019273B" w:rsidRDefault="0019273B" w:rsidP="001E2204">
      <w:pPr>
        <w:rPr>
          <w:color w:val="FF0000"/>
        </w:rPr>
      </w:pPr>
    </w:p>
    <w:p w14:paraId="39D6B764" w14:textId="35E4D288" w:rsidR="0019273B" w:rsidRDefault="0019273B" w:rsidP="001E2204">
      <w:pPr>
        <w:rPr>
          <w:color w:val="FF0000"/>
        </w:rPr>
      </w:pPr>
    </w:p>
    <w:p w14:paraId="266D7164" w14:textId="0358081A" w:rsidR="0019273B" w:rsidRDefault="0019273B" w:rsidP="001E2204">
      <w:pPr>
        <w:rPr>
          <w:color w:val="FF0000"/>
        </w:rPr>
      </w:pPr>
    </w:p>
    <w:p w14:paraId="633B7F59" w14:textId="7C91521E" w:rsidR="0019273B" w:rsidRDefault="0019273B" w:rsidP="001E2204">
      <w:pPr>
        <w:rPr>
          <w:color w:val="FF0000"/>
        </w:rPr>
      </w:pPr>
    </w:p>
    <w:p w14:paraId="6E085277" w14:textId="154C84E4" w:rsidR="0019273B" w:rsidRDefault="0019273B" w:rsidP="001E2204">
      <w:pPr>
        <w:rPr>
          <w:color w:val="FF0000"/>
        </w:rPr>
      </w:pPr>
    </w:p>
    <w:p w14:paraId="3392D215" w14:textId="22922C66" w:rsidR="00A44064" w:rsidRDefault="00A44064" w:rsidP="001E2204">
      <w:pPr>
        <w:rPr>
          <w:color w:val="FF0000"/>
        </w:rPr>
      </w:pPr>
    </w:p>
    <w:p w14:paraId="5CBE0471" w14:textId="00BD5685" w:rsidR="00A44064" w:rsidRDefault="00A44064" w:rsidP="001E2204">
      <w:pPr>
        <w:rPr>
          <w:color w:val="FF0000"/>
        </w:rPr>
      </w:pPr>
    </w:p>
    <w:p w14:paraId="7AACDC44" w14:textId="548B267F" w:rsidR="00A44064" w:rsidRDefault="00A44064" w:rsidP="001E2204">
      <w:pPr>
        <w:rPr>
          <w:color w:val="FF0000"/>
        </w:rPr>
      </w:pPr>
    </w:p>
    <w:p w14:paraId="7950BD03" w14:textId="4B76F33E" w:rsidR="00A44064" w:rsidRDefault="00A44064" w:rsidP="001E2204">
      <w:pPr>
        <w:rPr>
          <w:color w:val="FF0000"/>
        </w:rPr>
      </w:pPr>
    </w:p>
    <w:p w14:paraId="2D5E72B5" w14:textId="1B6353C9" w:rsidR="000F14E8" w:rsidRDefault="000F14E8" w:rsidP="001E2204">
      <w:pPr>
        <w:rPr>
          <w:color w:val="FF0000"/>
        </w:rPr>
      </w:pPr>
    </w:p>
    <w:p w14:paraId="4C920B2E" w14:textId="77777777" w:rsidR="000F14E8" w:rsidRDefault="000F14E8" w:rsidP="001E2204">
      <w:pPr>
        <w:rPr>
          <w:color w:val="FF0000"/>
        </w:rPr>
      </w:pPr>
    </w:p>
    <w:p w14:paraId="3D15D8B2" w14:textId="115088C5" w:rsidR="0019273B" w:rsidRDefault="0019273B" w:rsidP="001E2204">
      <w:pPr>
        <w:rPr>
          <w:color w:val="FF0000"/>
        </w:rPr>
      </w:pPr>
    </w:p>
    <w:p w14:paraId="599BA2EA" w14:textId="42C5D16F" w:rsidR="00F61A09" w:rsidRDefault="00F61A09" w:rsidP="001E2204">
      <w:pPr>
        <w:rPr>
          <w:color w:val="FF0000"/>
        </w:rPr>
      </w:pPr>
    </w:p>
    <w:p w14:paraId="3A0074C7" w14:textId="77777777" w:rsidR="00F61A09" w:rsidRDefault="00F61A09" w:rsidP="001E2204">
      <w:pPr>
        <w:rPr>
          <w:color w:val="FF0000"/>
        </w:rPr>
      </w:pPr>
    </w:p>
    <w:p w14:paraId="159105F1" w14:textId="779DB594" w:rsidR="0019273B" w:rsidRDefault="0019273B" w:rsidP="001E2204">
      <w:pPr>
        <w:rPr>
          <w:color w:val="FF0000"/>
        </w:rPr>
      </w:pPr>
    </w:p>
    <w:p w14:paraId="784BF675" w14:textId="153AE4E9" w:rsidR="0019273B" w:rsidRDefault="0019273B" w:rsidP="001E2204">
      <w:pPr>
        <w:rPr>
          <w:color w:val="FF0000"/>
        </w:rPr>
      </w:pPr>
    </w:p>
    <w:p w14:paraId="261C83EA" w14:textId="04070DC0" w:rsidR="0019273B" w:rsidRDefault="0019273B" w:rsidP="001E2204">
      <w:pPr>
        <w:rPr>
          <w:color w:val="FF0000"/>
        </w:rPr>
      </w:pPr>
    </w:p>
    <w:p w14:paraId="1F548B1A" w14:textId="5E74C3E6" w:rsidR="001E2204" w:rsidRDefault="00E6228D" w:rsidP="001E2204">
      <w:pPr>
        <w:pStyle w:val="Heading1"/>
      </w:pPr>
      <w:bookmarkStart w:id="10" w:name="_Toc1382001"/>
      <w:r>
        <w:lastRenderedPageBreak/>
        <w:t>6</w:t>
      </w:r>
      <w:r w:rsidR="0017036F">
        <w:t xml:space="preserve">. </w:t>
      </w:r>
      <w:r w:rsidR="001E2204">
        <w:t>References</w:t>
      </w:r>
      <w:bookmarkEnd w:id="10"/>
      <w:r w:rsidR="001E2204">
        <w:t xml:space="preserve"> </w:t>
      </w:r>
    </w:p>
    <w:p w14:paraId="418297CB" w14:textId="35DFD3AF" w:rsidR="009F51E2" w:rsidRDefault="004B10FA" w:rsidP="009F51E2">
      <w:pPr>
        <w:pStyle w:val="ListParagraph"/>
        <w:numPr>
          <w:ilvl w:val="0"/>
          <w:numId w:val="5"/>
        </w:numPr>
      </w:pPr>
      <w:r>
        <w:t>M.</w:t>
      </w:r>
      <w:r w:rsidR="009F51E2" w:rsidRPr="009F51E2">
        <w:t xml:space="preserve"> Griffith</w:t>
      </w:r>
      <w:r>
        <w:t>,</w:t>
      </w:r>
      <w:r w:rsidR="009F51E2" w:rsidRPr="009F51E2">
        <w:t xml:space="preserve"> (2017, November 14) 2018 Restaurant Trends: Industry [WWW Document]</w:t>
      </w:r>
      <w:r w:rsidR="009F51E2">
        <w:t xml:space="preserve"> </w:t>
      </w:r>
      <w:r w:rsidR="00217618" w:rsidRPr="00BD2343">
        <w:t xml:space="preserve">Available at: </w:t>
      </w:r>
      <w:hyperlink r:id="rId8" w:history="1">
        <w:r w:rsidR="009F51E2" w:rsidRPr="003875AB">
          <w:rPr>
            <w:rStyle w:val="Hyperlink"/>
          </w:rPr>
          <w:t>https://www.rewardsnetwork.com/blog/2018-restaurant-trends-industry/</w:t>
        </w:r>
      </w:hyperlink>
      <w:r w:rsidR="009F51E2">
        <w:t xml:space="preserve"> </w:t>
      </w:r>
      <w:r w:rsidR="009F51E2" w:rsidRPr="009F51E2">
        <w:t xml:space="preserve">(Accessed: </w:t>
      </w:r>
      <w:r w:rsidR="00E334E5">
        <w:t>25</w:t>
      </w:r>
      <w:r w:rsidR="009F51E2" w:rsidRPr="009F51E2">
        <w:t>/</w:t>
      </w:r>
      <w:r w:rsidR="00CA58FF">
        <w:t>01</w:t>
      </w:r>
      <w:r w:rsidR="009F51E2" w:rsidRPr="009F51E2">
        <w:t>/201</w:t>
      </w:r>
      <w:r w:rsidR="00CA58FF">
        <w:t>9</w:t>
      </w:r>
      <w:r w:rsidR="009F51E2" w:rsidRPr="009F51E2">
        <w:t>)</w:t>
      </w:r>
    </w:p>
    <w:p w14:paraId="28A6C92A" w14:textId="77777777" w:rsidR="00767FDF" w:rsidRPr="009F51E2" w:rsidRDefault="00767FDF" w:rsidP="00767FDF">
      <w:pPr>
        <w:pStyle w:val="ListParagraph"/>
        <w:ind w:left="360"/>
      </w:pPr>
    </w:p>
    <w:p w14:paraId="4A060D8E" w14:textId="3F6BD81D" w:rsidR="009F51E2" w:rsidRDefault="009F51E2" w:rsidP="009F51E2">
      <w:pPr>
        <w:pStyle w:val="ListParagraph"/>
        <w:numPr>
          <w:ilvl w:val="0"/>
          <w:numId w:val="5"/>
        </w:numPr>
      </w:pPr>
      <w:r w:rsidRPr="009F51E2">
        <w:t>C</w:t>
      </w:r>
      <w:r w:rsidR="004B10FA">
        <w:t>.</w:t>
      </w:r>
      <w:r w:rsidRPr="009F51E2">
        <w:t xml:space="preserve"> Meier</w:t>
      </w:r>
      <w:r w:rsidR="004B10FA">
        <w:t>,</w:t>
      </w:r>
      <w:r w:rsidRPr="009F51E2">
        <w:t xml:space="preserve"> (2017, March 02) Why Restaurants Need Mobile Apps: 12 HUGE Benefits [WWW Document] </w:t>
      </w:r>
      <w:r w:rsidR="00217618" w:rsidRPr="00BD2343">
        <w:t xml:space="preserve">Available at: </w:t>
      </w:r>
      <w:hyperlink r:id="rId9" w:history="1">
        <w:r w:rsidRPr="003875AB">
          <w:rPr>
            <w:rStyle w:val="Hyperlink"/>
          </w:rPr>
          <w:t>https://appinstitute.com/why-restaurants-need-mobile-apps/</w:t>
        </w:r>
      </w:hyperlink>
      <w:r>
        <w:t xml:space="preserve"> </w:t>
      </w:r>
      <w:r w:rsidRPr="009F51E2">
        <w:t xml:space="preserve"> (Accessed: </w:t>
      </w:r>
      <w:r w:rsidR="00E334E5">
        <w:t>25</w:t>
      </w:r>
      <w:r w:rsidRPr="009F51E2">
        <w:t>/01/2019)</w:t>
      </w:r>
    </w:p>
    <w:p w14:paraId="15BD4FE1" w14:textId="77777777" w:rsidR="00767FDF" w:rsidRPr="009F51E2" w:rsidRDefault="00767FDF" w:rsidP="00767FDF">
      <w:pPr>
        <w:pStyle w:val="ListParagraph"/>
        <w:ind w:left="360"/>
      </w:pPr>
    </w:p>
    <w:p w14:paraId="48EBFB5C" w14:textId="293B853E" w:rsidR="00E334E5" w:rsidRDefault="00ED7834" w:rsidP="00920FAF">
      <w:pPr>
        <w:pStyle w:val="ListParagraph"/>
        <w:numPr>
          <w:ilvl w:val="0"/>
          <w:numId w:val="5"/>
        </w:numPr>
      </w:pPr>
      <w:r>
        <w:t>S</w:t>
      </w:r>
      <w:r w:rsidR="004B10FA">
        <w:t>.</w:t>
      </w:r>
      <w:r>
        <w:t xml:space="preserve"> Surbhi</w:t>
      </w:r>
      <w:r w:rsidR="004B10FA">
        <w:t>,</w:t>
      </w:r>
      <w:r w:rsidR="008461DD" w:rsidRPr="009F51E2">
        <w:t xml:space="preserve"> (201</w:t>
      </w:r>
      <w:r>
        <w:t>5</w:t>
      </w:r>
      <w:r w:rsidR="008461DD" w:rsidRPr="009F51E2">
        <w:t>,</w:t>
      </w:r>
      <w:r w:rsidR="00767FDF">
        <w:t xml:space="preserve"> September 21</w:t>
      </w:r>
      <w:r w:rsidR="008461DD" w:rsidRPr="009F51E2">
        <w:t xml:space="preserve">) </w:t>
      </w:r>
      <w:r w:rsidR="00767FDF" w:rsidRPr="00767FDF">
        <w:t>Difference Between Micro and Macro Environment</w:t>
      </w:r>
      <w:r w:rsidR="008461DD" w:rsidRPr="009F51E2">
        <w:t xml:space="preserve"> [WWW </w:t>
      </w:r>
      <w:r w:rsidR="004B10FA">
        <w:t>D</w:t>
      </w:r>
      <w:r w:rsidR="008461DD" w:rsidRPr="009F51E2">
        <w:t xml:space="preserve">ocument] </w:t>
      </w:r>
      <w:r w:rsidR="008461DD" w:rsidRPr="00BD2343">
        <w:t xml:space="preserve">Available at: </w:t>
      </w:r>
      <w:hyperlink r:id="rId10" w:history="1">
        <w:r w:rsidR="008461DD" w:rsidRPr="005A1453">
          <w:rPr>
            <w:rStyle w:val="Hyperlink"/>
          </w:rPr>
          <w:t>https://keydifferences.com/difference-between-micro-internal-and-macro-external-environment.html</w:t>
        </w:r>
      </w:hyperlink>
      <w:r w:rsidR="00920FAF">
        <w:t xml:space="preserve"> </w:t>
      </w:r>
      <w:r w:rsidR="008461DD" w:rsidRPr="009F51E2">
        <w:t xml:space="preserve">(Accessed: </w:t>
      </w:r>
      <w:r w:rsidR="008461DD">
        <w:t>29</w:t>
      </w:r>
      <w:r w:rsidR="008461DD" w:rsidRPr="009F51E2">
        <w:t>/01/2019)</w:t>
      </w:r>
    </w:p>
    <w:p w14:paraId="4D0F906D" w14:textId="77777777" w:rsidR="00767FDF" w:rsidRDefault="00767FDF" w:rsidP="00767FDF">
      <w:pPr>
        <w:pStyle w:val="ListParagraph"/>
        <w:ind w:left="360"/>
      </w:pPr>
    </w:p>
    <w:p w14:paraId="2ECE112F" w14:textId="7FD22D90" w:rsidR="00767FDF" w:rsidRDefault="00ED7834" w:rsidP="00767FDF">
      <w:pPr>
        <w:pStyle w:val="ListParagraph"/>
        <w:numPr>
          <w:ilvl w:val="0"/>
          <w:numId w:val="5"/>
        </w:numPr>
      </w:pPr>
      <w:proofErr w:type="spellStart"/>
      <w:r w:rsidRPr="009F51E2">
        <w:t>C</w:t>
      </w:r>
      <w:r w:rsidR="00EC3F25">
        <w:t>reatly</w:t>
      </w:r>
      <w:proofErr w:type="spellEnd"/>
      <w:r w:rsidR="00B750E0">
        <w:t>,</w:t>
      </w:r>
      <w:r w:rsidRPr="009F51E2">
        <w:t xml:space="preserve"> (201</w:t>
      </w:r>
      <w:r w:rsidR="00EC3F25">
        <w:t>8</w:t>
      </w:r>
      <w:r w:rsidRPr="009F51E2">
        <w:t xml:space="preserve">, </w:t>
      </w:r>
      <w:r w:rsidR="00EC3F25">
        <w:t>September</w:t>
      </w:r>
      <w:r w:rsidRPr="009F51E2">
        <w:t xml:space="preserve"> </w:t>
      </w:r>
      <w:r w:rsidR="00EC3F25">
        <w:t>19</w:t>
      </w:r>
      <w:r w:rsidRPr="009F51E2">
        <w:t xml:space="preserve">) </w:t>
      </w:r>
      <w:r w:rsidR="00EC3F25" w:rsidRPr="00EC3F25">
        <w:t>SWOT Analysis and PEST Analysis – When to Use Them</w:t>
      </w:r>
      <w:r w:rsidRPr="009F51E2">
        <w:t xml:space="preserve"> [WWW Document] </w:t>
      </w:r>
      <w:r w:rsidRPr="00BD2343">
        <w:t xml:space="preserve">Available at: </w:t>
      </w:r>
      <w:hyperlink r:id="rId11" w:history="1">
        <w:r w:rsidR="0026678C" w:rsidRPr="0020521A">
          <w:rPr>
            <w:rStyle w:val="Hyperlink"/>
          </w:rPr>
          <w:t>https://creately.com/blog/diagrams/swot-analysis-vs-pest-analysis/</w:t>
        </w:r>
      </w:hyperlink>
      <w:r w:rsidR="0026678C">
        <w:t xml:space="preserve"> </w:t>
      </w:r>
      <w:r w:rsidR="008461DD" w:rsidRPr="009F51E2">
        <w:t xml:space="preserve">(Accessed: </w:t>
      </w:r>
      <w:r w:rsidR="008461DD">
        <w:t>29</w:t>
      </w:r>
      <w:r w:rsidR="008461DD" w:rsidRPr="009F51E2">
        <w:t>/01/2019)</w:t>
      </w:r>
    </w:p>
    <w:p w14:paraId="09FC4ACB" w14:textId="77777777" w:rsidR="00767FDF" w:rsidRDefault="00767FDF" w:rsidP="00767FDF">
      <w:pPr>
        <w:pStyle w:val="ListParagraph"/>
        <w:ind w:left="360"/>
      </w:pPr>
    </w:p>
    <w:p w14:paraId="4EC34A96" w14:textId="24C6D200" w:rsidR="00767FDF" w:rsidRDefault="008B290B" w:rsidP="00767FDF">
      <w:pPr>
        <w:pStyle w:val="ListParagraph"/>
        <w:numPr>
          <w:ilvl w:val="0"/>
          <w:numId w:val="5"/>
        </w:numPr>
      </w:pPr>
      <w:r>
        <w:t>K</w:t>
      </w:r>
      <w:r w:rsidR="00B750E0">
        <w:t>.</w:t>
      </w:r>
      <w:r>
        <w:t xml:space="preserve"> </w:t>
      </w:r>
      <w:proofErr w:type="spellStart"/>
      <w:r>
        <w:t>Frue</w:t>
      </w:r>
      <w:proofErr w:type="spellEnd"/>
      <w:r w:rsidR="00B750E0">
        <w:t>,</w:t>
      </w:r>
      <w:r w:rsidR="00ED7834" w:rsidRPr="009F51E2">
        <w:t xml:space="preserve"> (201</w:t>
      </w:r>
      <w:r w:rsidR="00E13125">
        <w:t>8</w:t>
      </w:r>
      <w:r w:rsidR="00ED7834" w:rsidRPr="009F51E2">
        <w:t xml:space="preserve">, March </w:t>
      </w:r>
      <w:r w:rsidR="00E13125">
        <w:t>14</w:t>
      </w:r>
      <w:r w:rsidR="00ED7834" w:rsidRPr="009F51E2">
        <w:t xml:space="preserve">) </w:t>
      </w:r>
      <w:r w:rsidR="00E13125" w:rsidRPr="00E13125">
        <w:t xml:space="preserve">How Combining PEST And SWOT Analysis Is Essential For All Businesses </w:t>
      </w:r>
      <w:r w:rsidR="00ED7834" w:rsidRPr="009F51E2">
        <w:t xml:space="preserve">[WWW Document] </w:t>
      </w:r>
      <w:r w:rsidR="00ED7834" w:rsidRPr="00BD2343">
        <w:t xml:space="preserve">Available at: </w:t>
      </w:r>
      <w:hyperlink r:id="rId12" w:history="1">
        <w:r w:rsidR="00114ACA" w:rsidRPr="005F3CCB">
          <w:rPr>
            <w:rStyle w:val="Hyperlink"/>
          </w:rPr>
          <w:t>https://pestleanalysis.com/combining-pest-and-swot-analysis-for-business/</w:t>
        </w:r>
      </w:hyperlink>
      <w:r w:rsidR="00114ACA">
        <w:t xml:space="preserve"> </w:t>
      </w:r>
      <w:r w:rsidR="008461DD" w:rsidRPr="009F51E2">
        <w:t xml:space="preserve">(Accessed: </w:t>
      </w:r>
      <w:r w:rsidR="008461DD">
        <w:t>06</w:t>
      </w:r>
      <w:r w:rsidR="008461DD" w:rsidRPr="009F51E2">
        <w:t>/0</w:t>
      </w:r>
      <w:r w:rsidR="008461DD">
        <w:t>2</w:t>
      </w:r>
      <w:r w:rsidR="008461DD" w:rsidRPr="009F51E2">
        <w:t>/2019</w:t>
      </w:r>
      <w:r w:rsidR="00767FDF">
        <w:t>)</w:t>
      </w:r>
    </w:p>
    <w:p w14:paraId="153C8B93" w14:textId="77777777" w:rsidR="00767FDF" w:rsidRDefault="00767FDF" w:rsidP="00767FDF">
      <w:pPr>
        <w:pStyle w:val="ListParagraph"/>
        <w:ind w:left="360"/>
      </w:pPr>
    </w:p>
    <w:p w14:paraId="1F15F81D" w14:textId="23CC0AE2" w:rsidR="00767FDF" w:rsidRDefault="0047221A" w:rsidP="00767FDF">
      <w:pPr>
        <w:pStyle w:val="ListParagraph"/>
        <w:numPr>
          <w:ilvl w:val="0"/>
          <w:numId w:val="5"/>
        </w:numPr>
      </w:pPr>
      <w:r>
        <w:t>Nandakumar</w:t>
      </w:r>
      <w:r w:rsidR="00B750E0">
        <w:t>,</w:t>
      </w:r>
      <w:r>
        <w:t xml:space="preserve"> </w:t>
      </w:r>
      <w:r w:rsidR="00ED7834" w:rsidRPr="009F51E2">
        <w:t xml:space="preserve"> (201</w:t>
      </w:r>
      <w:r>
        <w:t>6</w:t>
      </w:r>
      <w:r w:rsidR="00ED7834" w:rsidRPr="009F51E2">
        <w:t>, Ma</w:t>
      </w:r>
      <w:r>
        <w:t>y</w:t>
      </w:r>
      <w:r w:rsidR="00ED7834" w:rsidRPr="009F51E2">
        <w:t xml:space="preserve"> </w:t>
      </w:r>
      <w:r>
        <w:t>18</w:t>
      </w:r>
      <w:r w:rsidR="00ED7834" w:rsidRPr="009F51E2">
        <w:t xml:space="preserve">) </w:t>
      </w:r>
      <w:r w:rsidR="00714DE4" w:rsidRPr="00714DE4">
        <w:t>Mobile App Industry Is The Fast Growing Segment In The New Economy</w:t>
      </w:r>
      <w:r w:rsidR="00ED7834" w:rsidRPr="009F51E2">
        <w:t xml:space="preserve"> [WWW Document] </w:t>
      </w:r>
      <w:r w:rsidR="00ED7834" w:rsidRPr="00BD2343">
        <w:t xml:space="preserve">Available at: </w:t>
      </w:r>
      <w:hyperlink r:id="rId13" w:history="1">
        <w:r w:rsidR="00896E69" w:rsidRPr="004549A7">
          <w:rPr>
            <w:rStyle w:val="Hyperlink"/>
          </w:rPr>
          <w:t>http://www.ndot.in/blog/mobile-app-industry-fast-growing-segment-economy.html</w:t>
        </w:r>
      </w:hyperlink>
      <w:r w:rsidR="00896E69">
        <w:t xml:space="preserve"> </w:t>
      </w:r>
      <w:r w:rsidR="008461DD" w:rsidRPr="009F51E2">
        <w:t xml:space="preserve">(Accessed: </w:t>
      </w:r>
      <w:r w:rsidR="008461DD">
        <w:t>06</w:t>
      </w:r>
      <w:r w:rsidR="008461DD" w:rsidRPr="009F51E2">
        <w:t>/0</w:t>
      </w:r>
      <w:r w:rsidR="008461DD">
        <w:t>2</w:t>
      </w:r>
      <w:r w:rsidR="008461DD" w:rsidRPr="009F51E2">
        <w:t>/2019</w:t>
      </w:r>
      <w:r w:rsidR="00767FDF">
        <w:t>)</w:t>
      </w:r>
    </w:p>
    <w:p w14:paraId="33F6D353" w14:textId="7D9262BE" w:rsidR="00767FDF" w:rsidRDefault="00767FDF" w:rsidP="00767FDF">
      <w:pPr>
        <w:pStyle w:val="ListParagraph"/>
        <w:ind w:left="360"/>
      </w:pPr>
    </w:p>
    <w:p w14:paraId="7690EEB4" w14:textId="3F7D14A5" w:rsidR="00714DE4" w:rsidRDefault="00E75698" w:rsidP="00714DE4">
      <w:pPr>
        <w:pStyle w:val="ListParagraph"/>
        <w:numPr>
          <w:ilvl w:val="0"/>
          <w:numId w:val="5"/>
        </w:numPr>
      </w:pPr>
      <w:r>
        <w:t>Statista</w:t>
      </w:r>
      <w:r w:rsidR="00B750E0">
        <w:t>,</w:t>
      </w:r>
      <w:r w:rsidR="00ED7834" w:rsidRPr="009F51E2">
        <w:t xml:space="preserve"> (</w:t>
      </w:r>
      <w:r w:rsidR="00230B42">
        <w:t>no date</w:t>
      </w:r>
      <w:r w:rsidR="00ED7834" w:rsidRPr="009F51E2">
        <w:t xml:space="preserve">) </w:t>
      </w:r>
      <w:r w:rsidR="00C4651C" w:rsidRPr="00C4651C">
        <w:t>Number of apps available in leading app stores as of 3rd quarter 2018</w:t>
      </w:r>
      <w:r w:rsidR="00ED7834" w:rsidRPr="009F51E2">
        <w:t xml:space="preserve"> [WWW Document] </w:t>
      </w:r>
      <w:r w:rsidR="00ED7834" w:rsidRPr="00BD2343">
        <w:t xml:space="preserve">Available at: </w:t>
      </w:r>
      <w:hyperlink r:id="rId14" w:history="1">
        <w:r w:rsidR="005F2BA2" w:rsidRPr="00D529C3">
          <w:rPr>
            <w:rStyle w:val="Hyperlink"/>
          </w:rPr>
          <w:t>https://www.statista.com/statistics/271644/worldwide-free-and-paid-mobile-app-store-downloads/</w:t>
        </w:r>
      </w:hyperlink>
      <w:r w:rsidR="005F2BA2" w:rsidRPr="00D529C3">
        <w:t xml:space="preserve">  </w:t>
      </w:r>
      <w:r w:rsidR="008461DD" w:rsidRPr="009F51E2">
        <w:t xml:space="preserve">(Accessed: </w:t>
      </w:r>
      <w:r w:rsidR="008461DD">
        <w:t>06</w:t>
      </w:r>
      <w:r w:rsidR="008461DD" w:rsidRPr="009F51E2">
        <w:t>/0</w:t>
      </w:r>
      <w:r w:rsidR="008461DD">
        <w:t>2</w:t>
      </w:r>
      <w:r w:rsidR="008461DD" w:rsidRPr="009F51E2">
        <w:t>/2019)</w:t>
      </w:r>
    </w:p>
    <w:p w14:paraId="0762DBA5" w14:textId="0A673CE2" w:rsidR="00714DE4" w:rsidRDefault="00714DE4" w:rsidP="00714DE4">
      <w:pPr>
        <w:pStyle w:val="ListParagraph"/>
        <w:ind w:left="360"/>
      </w:pPr>
    </w:p>
    <w:p w14:paraId="3E44F39D" w14:textId="5818CFA1" w:rsidR="008461DD" w:rsidRPr="00946B20" w:rsidRDefault="00ED7834" w:rsidP="008461DD">
      <w:pPr>
        <w:pStyle w:val="ListParagraph"/>
        <w:keepNext/>
        <w:numPr>
          <w:ilvl w:val="0"/>
          <w:numId w:val="5"/>
        </w:numPr>
        <w:rPr>
          <w:rStyle w:val="Hyperlink"/>
          <w:color w:val="auto"/>
          <w:u w:val="none"/>
        </w:rPr>
      </w:pPr>
      <w:r w:rsidRPr="009F51E2">
        <w:t>C</w:t>
      </w:r>
      <w:r w:rsidR="00B750E0">
        <w:t>.</w:t>
      </w:r>
      <w:r w:rsidRPr="009F51E2">
        <w:t xml:space="preserve"> </w:t>
      </w:r>
      <w:proofErr w:type="spellStart"/>
      <w:r w:rsidR="001371DF">
        <w:t>Lachnitt</w:t>
      </w:r>
      <w:proofErr w:type="spellEnd"/>
      <w:r w:rsidR="00B750E0">
        <w:t>,</w:t>
      </w:r>
      <w:r w:rsidRPr="009F51E2">
        <w:t xml:space="preserve"> (201</w:t>
      </w:r>
      <w:r w:rsidR="001371DF">
        <w:t>6</w:t>
      </w:r>
      <w:r w:rsidRPr="009F51E2">
        <w:t xml:space="preserve">, </w:t>
      </w:r>
      <w:r w:rsidR="001371DF">
        <w:t>January</w:t>
      </w:r>
      <w:r w:rsidRPr="009F51E2">
        <w:t xml:space="preserve"> </w:t>
      </w:r>
      <w:r w:rsidR="001371DF">
        <w:t>31</w:t>
      </w:r>
      <w:r w:rsidRPr="009F51E2">
        <w:t xml:space="preserve">) </w:t>
      </w:r>
      <w:r w:rsidR="00031F38" w:rsidRPr="00031F38">
        <w:t xml:space="preserve">In 2020, 80 Percent Of People In The World Will Have A Smartphone </w:t>
      </w:r>
      <w:r w:rsidRPr="009F51E2">
        <w:t xml:space="preserve">[WWW Document] </w:t>
      </w:r>
      <w:r w:rsidRPr="00BD2343">
        <w:t xml:space="preserve">Available at: </w:t>
      </w:r>
      <w:hyperlink r:id="rId15" w:history="1">
        <w:r w:rsidR="008B2EFF" w:rsidRPr="00D529C3">
          <w:rPr>
            <w:rStyle w:val="Hyperlink"/>
          </w:rPr>
          <w:t>https://www.superception.fr/en/2016/01/31/in-2020-80-percent-of-people-in-the-world-will-have-a-smartphone/</w:t>
        </w:r>
      </w:hyperlink>
      <w:r w:rsidR="008461DD">
        <w:t xml:space="preserve"> (</w:t>
      </w:r>
      <w:r w:rsidR="008461DD" w:rsidRPr="009F51E2">
        <w:t xml:space="preserve">Accessed: </w:t>
      </w:r>
      <w:r w:rsidR="008461DD">
        <w:t>08</w:t>
      </w:r>
      <w:r w:rsidR="008461DD" w:rsidRPr="009F51E2">
        <w:t>/0</w:t>
      </w:r>
      <w:r w:rsidR="008461DD">
        <w:t>2</w:t>
      </w:r>
      <w:r w:rsidR="008461DD" w:rsidRPr="009F51E2">
        <w:t>/2019)</w:t>
      </w:r>
    </w:p>
    <w:p w14:paraId="0CBFBF44" w14:textId="594F3756" w:rsidR="008B2EFF" w:rsidRPr="00D529C3" w:rsidRDefault="008B2EFF" w:rsidP="00714DE4">
      <w:pPr>
        <w:pStyle w:val="ListParagraph"/>
        <w:keepNext/>
        <w:ind w:left="360"/>
      </w:pPr>
    </w:p>
    <w:p w14:paraId="690F15B7" w14:textId="645EA540" w:rsidR="00714DE4" w:rsidRPr="00714DE4" w:rsidRDefault="009E3C19" w:rsidP="00714DE4">
      <w:pPr>
        <w:pStyle w:val="ListParagraph"/>
        <w:keepNext/>
        <w:numPr>
          <w:ilvl w:val="0"/>
          <w:numId w:val="5"/>
        </w:numPr>
        <w:rPr>
          <w:rStyle w:val="Hyperlink"/>
          <w:color w:val="auto"/>
          <w:u w:val="none"/>
        </w:rPr>
      </w:pPr>
      <w:r>
        <w:t>Statista</w:t>
      </w:r>
      <w:r w:rsidR="00B750E0">
        <w:t>,</w:t>
      </w:r>
      <w:r w:rsidRPr="009F51E2">
        <w:t xml:space="preserve"> (</w:t>
      </w:r>
      <w:r>
        <w:t>no date</w:t>
      </w:r>
      <w:r w:rsidRPr="009F51E2">
        <w:t xml:space="preserve">) </w:t>
      </w:r>
      <w:r w:rsidRPr="009E3C19">
        <w:t>Annual turnover of restaurants and mobile food services in the United Kingdom (UK) from 2008 to 2017* (in million GBP)</w:t>
      </w:r>
      <w:r w:rsidRPr="009F51E2">
        <w:t xml:space="preserve"> [WWW Document] </w:t>
      </w:r>
      <w:r w:rsidRPr="00BD2343">
        <w:t xml:space="preserve">Available at: </w:t>
      </w:r>
      <w:hyperlink r:id="rId16" w:history="1">
        <w:r w:rsidR="00102FE8" w:rsidRPr="00CE4C83">
          <w:rPr>
            <w:rStyle w:val="Hyperlink"/>
          </w:rPr>
          <w:t>https://www.statista.com/statistics/558137/restaurant-and-mobile-food-services-business-turnover-uk/</w:t>
        </w:r>
      </w:hyperlink>
      <w:r w:rsidR="00102FE8">
        <w:rPr>
          <w:rStyle w:val="Hyperlink"/>
        </w:rPr>
        <w:t xml:space="preserve"> </w:t>
      </w:r>
      <w:r w:rsidR="008461DD" w:rsidRPr="009F51E2">
        <w:t xml:space="preserve">(Accessed: </w:t>
      </w:r>
      <w:r w:rsidR="008461DD">
        <w:t>08</w:t>
      </w:r>
      <w:r w:rsidR="008461DD" w:rsidRPr="009F51E2">
        <w:t>/0</w:t>
      </w:r>
      <w:r w:rsidR="008461DD">
        <w:t>2</w:t>
      </w:r>
      <w:r w:rsidR="008461DD" w:rsidRPr="009F51E2">
        <w:t>/2019)</w:t>
      </w:r>
    </w:p>
    <w:p w14:paraId="0AC2AA62" w14:textId="77777777" w:rsidR="00714DE4" w:rsidRPr="00946B20" w:rsidRDefault="00714DE4" w:rsidP="00714DE4">
      <w:pPr>
        <w:pStyle w:val="ListParagraph"/>
        <w:keepNext/>
        <w:ind w:left="360"/>
        <w:rPr>
          <w:rStyle w:val="Hyperlink"/>
          <w:color w:val="auto"/>
          <w:u w:val="none"/>
        </w:rPr>
      </w:pPr>
    </w:p>
    <w:p w14:paraId="1ED4FF33" w14:textId="220EBA1F" w:rsidR="00714DE4" w:rsidRDefault="00602934" w:rsidP="00714DE4">
      <w:pPr>
        <w:pStyle w:val="ListParagraph"/>
        <w:keepNext/>
        <w:numPr>
          <w:ilvl w:val="0"/>
          <w:numId w:val="5"/>
        </w:numPr>
      </w:pPr>
      <w:r>
        <w:t>Wired</w:t>
      </w:r>
      <w:r w:rsidR="009E3C19" w:rsidRPr="009F51E2">
        <w:t>. (201</w:t>
      </w:r>
      <w:r>
        <w:t>5</w:t>
      </w:r>
      <w:r w:rsidR="009E3C19" w:rsidRPr="009F51E2">
        <w:t xml:space="preserve">, </w:t>
      </w:r>
      <w:r>
        <w:t>April</w:t>
      </w:r>
      <w:r w:rsidR="009E3C19" w:rsidRPr="009F51E2">
        <w:t xml:space="preserve"> </w:t>
      </w:r>
      <w:r>
        <w:t>02</w:t>
      </w:r>
      <w:r w:rsidR="009E3C19" w:rsidRPr="009F51E2">
        <w:t xml:space="preserve">) </w:t>
      </w:r>
      <w:proofErr w:type="spellStart"/>
      <w:r w:rsidRPr="00602934">
        <w:t>Startup</w:t>
      </w:r>
      <w:proofErr w:type="spellEnd"/>
      <w:r w:rsidRPr="00602934">
        <w:t xml:space="preserve"> of the Week: Deliveroo </w:t>
      </w:r>
      <w:r w:rsidR="009E3C19" w:rsidRPr="009F51E2">
        <w:t xml:space="preserve">[WWW Document] </w:t>
      </w:r>
      <w:r w:rsidR="009E3C19" w:rsidRPr="00BD2343">
        <w:t xml:space="preserve">Available at: </w:t>
      </w:r>
      <w:hyperlink r:id="rId17" w:history="1">
        <w:r w:rsidR="00102FE8" w:rsidRPr="00CE4C83">
          <w:rPr>
            <w:rStyle w:val="Hyperlink"/>
          </w:rPr>
          <w:t>https://www.wired.co.uk/article/startup-of-the-week-deliveroo</w:t>
        </w:r>
      </w:hyperlink>
      <w:r w:rsidR="00102FE8">
        <w:t xml:space="preserve"> </w:t>
      </w:r>
      <w:r w:rsidR="008461DD" w:rsidRPr="009F51E2">
        <w:t xml:space="preserve">(Accessed: </w:t>
      </w:r>
      <w:r w:rsidR="008461DD">
        <w:t>13</w:t>
      </w:r>
      <w:r w:rsidR="008461DD" w:rsidRPr="009F51E2">
        <w:t>/0</w:t>
      </w:r>
      <w:r w:rsidR="008461DD">
        <w:t>2</w:t>
      </w:r>
      <w:r w:rsidR="008461DD" w:rsidRPr="009F51E2">
        <w:t>/2019)</w:t>
      </w:r>
    </w:p>
    <w:p w14:paraId="69849856" w14:textId="77777777" w:rsidR="00714DE4" w:rsidRDefault="00714DE4" w:rsidP="00714DE4">
      <w:pPr>
        <w:pStyle w:val="ListParagraph"/>
        <w:keepNext/>
        <w:ind w:left="360"/>
      </w:pPr>
    </w:p>
    <w:p w14:paraId="5C0FAD4C" w14:textId="036A0F91" w:rsidR="00102FE8" w:rsidRDefault="005B3F9C" w:rsidP="00920FAF">
      <w:pPr>
        <w:pStyle w:val="ListParagraph"/>
        <w:numPr>
          <w:ilvl w:val="0"/>
          <w:numId w:val="5"/>
        </w:numPr>
      </w:pPr>
      <w:r>
        <w:t>G</w:t>
      </w:r>
      <w:r w:rsidR="00B750E0">
        <w:t>.</w:t>
      </w:r>
      <w:r>
        <w:t xml:space="preserve"> Townshend</w:t>
      </w:r>
      <w:r w:rsidR="00B750E0">
        <w:t>,</w:t>
      </w:r>
      <w:r w:rsidR="009E3C19" w:rsidRPr="009F51E2">
        <w:t xml:space="preserve"> (201</w:t>
      </w:r>
      <w:r>
        <w:t>7,</w:t>
      </w:r>
      <w:r w:rsidR="009E3C19" w:rsidRPr="009F51E2">
        <w:t xml:space="preserve"> </w:t>
      </w:r>
      <w:r>
        <w:t>May</w:t>
      </w:r>
      <w:r w:rsidR="009E3C19" w:rsidRPr="009F51E2">
        <w:t xml:space="preserve"> </w:t>
      </w:r>
      <w:r>
        <w:t>17</w:t>
      </w:r>
      <w:r w:rsidR="009E3C19" w:rsidRPr="009F51E2">
        <w:t xml:space="preserve">) </w:t>
      </w:r>
      <w:r w:rsidR="009B202D">
        <w:t>Mobile apps ‘would get customers to spend more cash’</w:t>
      </w:r>
      <w:r w:rsidR="009E3C19" w:rsidRPr="00031F38">
        <w:t xml:space="preserve"> </w:t>
      </w:r>
      <w:r w:rsidR="009E3C19" w:rsidRPr="009F51E2">
        <w:t xml:space="preserve">[WWW Document] </w:t>
      </w:r>
      <w:r w:rsidR="009E3C19" w:rsidRPr="00BD2343">
        <w:t xml:space="preserve">Available at: </w:t>
      </w:r>
      <w:hyperlink r:id="rId18" w:history="1">
        <w:r w:rsidR="00AE640B" w:rsidRPr="00CE4C83">
          <w:rPr>
            <w:rStyle w:val="Hyperlink"/>
          </w:rPr>
          <w:t>https://www.morningadvertiser.co.uk/Article/2017/05/18/Mobile-apps-get-punters-to-spend-more-cash</w:t>
        </w:r>
      </w:hyperlink>
      <w:r w:rsidR="00AE640B">
        <w:t xml:space="preserve"> </w:t>
      </w:r>
      <w:r w:rsidR="008461DD" w:rsidRPr="009F51E2">
        <w:t xml:space="preserve">(Accessed: </w:t>
      </w:r>
      <w:r w:rsidR="008461DD">
        <w:t>13</w:t>
      </w:r>
      <w:r w:rsidR="008461DD" w:rsidRPr="009F51E2">
        <w:t>/0</w:t>
      </w:r>
      <w:r w:rsidR="008461DD">
        <w:t>2</w:t>
      </w:r>
      <w:r w:rsidR="008461DD" w:rsidRPr="009F51E2">
        <w:t>/2019)</w:t>
      </w:r>
      <w:r w:rsidR="00946B20">
        <w:t xml:space="preserve"> </w:t>
      </w:r>
    </w:p>
    <w:p w14:paraId="7F49C449" w14:textId="77777777" w:rsidR="00F40941" w:rsidRDefault="00F40941" w:rsidP="00F40941">
      <w:pPr>
        <w:pStyle w:val="ListParagraph"/>
      </w:pPr>
    </w:p>
    <w:p w14:paraId="23EF5E36" w14:textId="3ED0B34F" w:rsidR="00430EF2" w:rsidRDefault="00516C2C" w:rsidP="0029529B">
      <w:pPr>
        <w:pStyle w:val="ListParagraph"/>
        <w:numPr>
          <w:ilvl w:val="0"/>
          <w:numId w:val="5"/>
        </w:numPr>
      </w:pPr>
      <w:r>
        <w:t>L</w:t>
      </w:r>
      <w:r w:rsidR="0068657B">
        <w:t xml:space="preserve">. </w:t>
      </w:r>
      <w:proofErr w:type="spellStart"/>
      <w:r w:rsidR="00C617B5">
        <w:t>Gaillet</w:t>
      </w:r>
      <w:proofErr w:type="spellEnd"/>
      <w:r w:rsidR="00C617B5">
        <w:t xml:space="preserve"> and </w:t>
      </w:r>
      <w:r w:rsidR="006E53F8">
        <w:t>M</w:t>
      </w:r>
      <w:r w:rsidR="0068657B">
        <w:t>.</w:t>
      </w:r>
      <w:r w:rsidR="006E53F8">
        <w:t xml:space="preserve"> </w:t>
      </w:r>
      <w:proofErr w:type="spellStart"/>
      <w:r w:rsidR="006E53F8">
        <w:t>Eble</w:t>
      </w:r>
      <w:proofErr w:type="spellEnd"/>
      <w:r w:rsidR="0068657B">
        <w:t>,</w:t>
      </w:r>
      <w:r w:rsidR="006E53F8">
        <w:t xml:space="preserve"> </w:t>
      </w:r>
      <w:r w:rsidR="000D4E7C">
        <w:t xml:space="preserve">“Defining Primary Research” in </w:t>
      </w:r>
      <w:r w:rsidR="000D4E7C" w:rsidRPr="000D4E7C">
        <w:t>Primary Research and Writing: People, Places, and Spaces</w:t>
      </w:r>
      <w:r w:rsidR="00910911">
        <w:t xml:space="preserve">, </w:t>
      </w:r>
      <w:r w:rsidR="00AE1D8F">
        <w:t>1</w:t>
      </w:r>
      <w:r w:rsidR="00AE1D8F" w:rsidRPr="00AE1D8F">
        <w:rPr>
          <w:vertAlign w:val="superscript"/>
        </w:rPr>
        <w:t>st</w:t>
      </w:r>
      <w:r w:rsidR="00AE1D8F">
        <w:t xml:space="preserve"> e</w:t>
      </w:r>
      <w:r w:rsidR="00FE6E4D">
        <w:t xml:space="preserve">d. New York, USA: </w:t>
      </w:r>
      <w:r w:rsidR="002626DD">
        <w:t>Routledge</w:t>
      </w:r>
      <w:r w:rsidR="006E510C">
        <w:t xml:space="preserve">, 2016, </w:t>
      </w:r>
      <w:r w:rsidR="00A545BC">
        <w:t xml:space="preserve">ch.1, pp. </w:t>
      </w:r>
      <w:r w:rsidR="0097506F">
        <w:t>6-7</w:t>
      </w:r>
    </w:p>
    <w:p w14:paraId="0D14E323" w14:textId="77777777" w:rsidR="0029529B" w:rsidRDefault="0029529B" w:rsidP="0029529B">
      <w:pPr>
        <w:pStyle w:val="ListParagraph"/>
      </w:pPr>
    </w:p>
    <w:p w14:paraId="677BA279" w14:textId="4E5DC3F0" w:rsidR="0029529B" w:rsidRPr="00430EF2" w:rsidRDefault="00232FED" w:rsidP="0029529B">
      <w:pPr>
        <w:pStyle w:val="Heading1"/>
      </w:pPr>
      <w:bookmarkStart w:id="11" w:name="_Toc1382002"/>
      <w:r>
        <w:t>7. Bibliography</w:t>
      </w:r>
      <w:bookmarkEnd w:id="11"/>
      <w:r>
        <w:t xml:space="preserve"> </w:t>
      </w:r>
    </w:p>
    <w:p w14:paraId="7D0C5CD9" w14:textId="030A2E9E" w:rsidR="00CB5EF3" w:rsidRPr="00BD2343" w:rsidRDefault="00430EF2" w:rsidP="00430EF2">
      <w:r>
        <w:t>S</w:t>
      </w:r>
      <w:r w:rsidR="00606ED2" w:rsidRPr="00BD2343">
        <w:t>tatista</w:t>
      </w:r>
      <w:r w:rsidR="0009445C">
        <w:t>,</w:t>
      </w:r>
      <w:r w:rsidR="00606ED2" w:rsidRPr="00BD2343">
        <w:t xml:space="preserve"> (2016, November) Number of mobile phone users worldwide from 2015 to 2020 (in billions) [WWW Document]. Available at: </w:t>
      </w:r>
      <w:hyperlink r:id="rId19" w:history="1">
        <w:r w:rsidR="006E510C" w:rsidRPr="005A1453">
          <w:rPr>
            <w:rStyle w:val="Hyperlink"/>
          </w:rPr>
          <w:t>https://www.statista.com/statistics/274774/forecast-of-mobile-phone-users-worldwide/</w:t>
        </w:r>
      </w:hyperlink>
      <w:r w:rsidR="00606ED2" w:rsidRPr="00BD2343">
        <w:t xml:space="preserve"> (Accessed: </w:t>
      </w:r>
      <w:r w:rsidR="007977A1">
        <w:t>25</w:t>
      </w:r>
      <w:r w:rsidR="00606ED2" w:rsidRPr="00BD2343">
        <w:t>/</w:t>
      </w:r>
      <w:r w:rsidR="007977A1">
        <w:t>01</w:t>
      </w:r>
      <w:r w:rsidR="00606ED2" w:rsidRPr="00BD2343">
        <w:t>/201</w:t>
      </w:r>
      <w:r w:rsidR="007977A1">
        <w:t>9</w:t>
      </w:r>
      <w:r w:rsidR="00606ED2" w:rsidRPr="00BD2343">
        <w:t>)</w:t>
      </w:r>
    </w:p>
    <w:p w14:paraId="5E52DB87" w14:textId="54BBACD1" w:rsidR="00CB5EF3" w:rsidRPr="00BD2343" w:rsidRDefault="00606ED2" w:rsidP="00430EF2">
      <w:proofErr w:type="spellStart"/>
      <w:r w:rsidRPr="00BD2343">
        <w:t>Deeb</w:t>
      </w:r>
      <w:proofErr w:type="spellEnd"/>
      <w:r w:rsidR="00F9618C">
        <w:t>.</w:t>
      </w:r>
      <w:r w:rsidRPr="00BD2343">
        <w:t xml:space="preserve"> G</w:t>
      </w:r>
      <w:r w:rsidR="0009445C">
        <w:t>,</w:t>
      </w:r>
      <w:r w:rsidRPr="00BD2343">
        <w:t xml:space="preserve"> (no date) Upselling, Cross-Selling and Freemium </w:t>
      </w:r>
      <w:proofErr w:type="gramStart"/>
      <w:r w:rsidRPr="00BD2343">
        <w:t>Techniques  [</w:t>
      </w:r>
      <w:proofErr w:type="gramEnd"/>
      <w:r w:rsidRPr="00BD2343">
        <w:t xml:space="preserve">WWW Document]. Available at: </w:t>
      </w:r>
      <w:hyperlink r:id="rId20" w:history="1">
        <w:r w:rsidRPr="00BD2343">
          <w:rPr>
            <w:rStyle w:val="Hyperlink"/>
          </w:rPr>
          <w:t>https://www.alleywatch.com/2014/01/upselling-cross-selling-and-freemium-techniques/</w:t>
        </w:r>
      </w:hyperlink>
      <w:r w:rsidRPr="00BD2343">
        <w:t xml:space="preserve"> </w:t>
      </w:r>
      <w:r w:rsidR="007977A1" w:rsidRPr="00BD2343">
        <w:t xml:space="preserve">(Accessed: </w:t>
      </w:r>
      <w:r w:rsidR="007977A1">
        <w:t>25</w:t>
      </w:r>
      <w:r w:rsidR="007977A1" w:rsidRPr="00BD2343">
        <w:t>/</w:t>
      </w:r>
      <w:r w:rsidR="007977A1">
        <w:t>01</w:t>
      </w:r>
      <w:r w:rsidR="007977A1" w:rsidRPr="00BD2343">
        <w:t>/201</w:t>
      </w:r>
      <w:r w:rsidR="007977A1">
        <w:t>9</w:t>
      </w:r>
      <w:r w:rsidR="007977A1" w:rsidRPr="00BD2343">
        <w:t>)</w:t>
      </w:r>
    </w:p>
    <w:p w14:paraId="2BBCBD0F" w14:textId="6B10E1AB" w:rsidR="00CB5EF3" w:rsidRDefault="00606ED2" w:rsidP="00430EF2">
      <w:proofErr w:type="spellStart"/>
      <w:r w:rsidRPr="00BD2343">
        <w:t>Prami</w:t>
      </w:r>
      <w:proofErr w:type="spellEnd"/>
      <w:r w:rsidR="00F9618C">
        <w:t>.</w:t>
      </w:r>
      <w:r w:rsidRPr="00BD2343">
        <w:t xml:space="preserve"> J</w:t>
      </w:r>
      <w:r w:rsidR="0009445C">
        <w:t>,</w:t>
      </w:r>
      <w:r w:rsidRPr="00BD2343">
        <w:t xml:space="preserve"> (2013, December 13) Are you a rarity? Only 16 percent of people will try out an app more than twice [WWW Document]. Available at: </w:t>
      </w:r>
      <w:hyperlink r:id="rId21" w:history="1">
        <w:r w:rsidRPr="00BD2343">
          <w:rPr>
            <w:rStyle w:val="Hyperlink"/>
          </w:rPr>
          <w:t>https://www.digitaltrends.com/mobile/16-percent-of-mobile-userstry-out-a-buggy-app-more-than-twice/</w:t>
        </w:r>
      </w:hyperlink>
      <w:r w:rsidRPr="00BD2343">
        <w:t xml:space="preserve"> </w:t>
      </w:r>
      <w:r w:rsidR="007977A1" w:rsidRPr="00BD2343">
        <w:t xml:space="preserve">(Accessed: </w:t>
      </w:r>
      <w:r w:rsidR="007977A1">
        <w:t>25</w:t>
      </w:r>
      <w:r w:rsidR="007977A1" w:rsidRPr="00BD2343">
        <w:t>/</w:t>
      </w:r>
      <w:r w:rsidR="007977A1">
        <w:t>01</w:t>
      </w:r>
      <w:r w:rsidR="007977A1" w:rsidRPr="00BD2343">
        <w:t>/201</w:t>
      </w:r>
      <w:r w:rsidR="007977A1">
        <w:t>9</w:t>
      </w:r>
      <w:r w:rsidR="007977A1" w:rsidRPr="00BD2343">
        <w:t>)</w:t>
      </w:r>
    </w:p>
    <w:p w14:paraId="34499C91" w14:textId="37DD041C" w:rsidR="003D2CDB" w:rsidRPr="009F51E2" w:rsidRDefault="003D2CDB" w:rsidP="003D2CDB">
      <w:r w:rsidRPr="009F51E2">
        <w:t>OpenTable</w:t>
      </w:r>
      <w:r w:rsidR="00C925FB">
        <w:t xml:space="preserve">, </w:t>
      </w:r>
      <w:r w:rsidRPr="009F51E2">
        <w:t xml:space="preserve">(no date) </w:t>
      </w:r>
      <w:proofErr w:type="spellStart"/>
      <w:r w:rsidRPr="009F51E2">
        <w:t>Restaraunts</w:t>
      </w:r>
      <w:proofErr w:type="spellEnd"/>
      <w:r w:rsidRPr="009F51E2">
        <w:t xml:space="preserve"> and Restaurant Reservations [WWW Document]. Available at: </w:t>
      </w:r>
      <w:hyperlink r:id="rId22" w:history="1">
        <w:r w:rsidRPr="003875AB">
          <w:rPr>
            <w:rStyle w:val="Hyperlink"/>
          </w:rPr>
          <w:t>https://www.opentable.com/</w:t>
        </w:r>
      </w:hyperlink>
      <w:r>
        <w:t xml:space="preserve"> </w:t>
      </w:r>
      <w:r w:rsidRPr="009F51E2">
        <w:t xml:space="preserve">(Accessed: </w:t>
      </w:r>
      <w:r>
        <w:t>26</w:t>
      </w:r>
      <w:r w:rsidRPr="009F51E2">
        <w:t>/</w:t>
      </w:r>
      <w:r>
        <w:t>01</w:t>
      </w:r>
      <w:r w:rsidRPr="009F51E2">
        <w:t>/201</w:t>
      </w:r>
      <w:r>
        <w:t>9</w:t>
      </w:r>
      <w:r w:rsidRPr="009F51E2">
        <w:t>)</w:t>
      </w:r>
    </w:p>
    <w:p w14:paraId="070830EF" w14:textId="34F3742C" w:rsidR="003D2CDB" w:rsidRPr="009F51E2" w:rsidRDefault="003D2CDB" w:rsidP="003D2CDB">
      <w:r w:rsidRPr="009F51E2">
        <w:t>Google Play</w:t>
      </w:r>
      <w:r w:rsidR="00C925FB">
        <w:t>,</w:t>
      </w:r>
      <w:r w:rsidRPr="009F51E2">
        <w:t xml:space="preserve"> (no date) Subway </w:t>
      </w:r>
      <w:proofErr w:type="spellStart"/>
      <w:r w:rsidRPr="009F51E2">
        <w:t>Subcard</w:t>
      </w:r>
      <w:proofErr w:type="spellEnd"/>
      <w:r w:rsidRPr="009F51E2">
        <w:t xml:space="preserve"> [WWW Document]. Available at: </w:t>
      </w:r>
      <w:hyperlink r:id="rId23" w:history="1">
        <w:r w:rsidRPr="003875AB">
          <w:rPr>
            <w:rStyle w:val="Hyperlink"/>
          </w:rPr>
          <w:t>https://play.google.com/store/apps/details?id=com.altaine.subcard&amp;hl=en_GB</w:t>
        </w:r>
      </w:hyperlink>
      <w:r>
        <w:t xml:space="preserve"> </w:t>
      </w:r>
      <w:r w:rsidRPr="009F51E2">
        <w:t xml:space="preserve">(Accessed: Accessed: </w:t>
      </w:r>
      <w:r>
        <w:t>26</w:t>
      </w:r>
      <w:r w:rsidRPr="009F51E2">
        <w:t>/</w:t>
      </w:r>
      <w:r>
        <w:t>01</w:t>
      </w:r>
      <w:r w:rsidRPr="009F51E2">
        <w:t>/201</w:t>
      </w:r>
      <w:r>
        <w:t>9</w:t>
      </w:r>
      <w:r w:rsidRPr="009F51E2">
        <w:t>)</w:t>
      </w:r>
    </w:p>
    <w:p w14:paraId="6049F486" w14:textId="385093B3" w:rsidR="003D2CDB" w:rsidRPr="009F51E2" w:rsidRDefault="003D2CDB" w:rsidP="003D2CDB">
      <w:r w:rsidRPr="009F51E2">
        <w:t>Google Play</w:t>
      </w:r>
      <w:r w:rsidR="00C925FB">
        <w:t>,</w:t>
      </w:r>
      <w:r w:rsidRPr="009F51E2">
        <w:t xml:space="preserve"> (no date) Wetherspoons [WWW Document] Available at: </w:t>
      </w:r>
      <w:hyperlink r:id="rId24" w:history="1">
        <w:r w:rsidRPr="003875AB">
          <w:rPr>
            <w:rStyle w:val="Hyperlink"/>
          </w:rPr>
          <w:t>https://play.google.com/store/apps/details?id=com.wetherspoon.orderandpay&amp;hl=en_GB</w:t>
        </w:r>
      </w:hyperlink>
      <w:r>
        <w:t xml:space="preserve"> </w:t>
      </w:r>
      <w:r w:rsidRPr="009F51E2">
        <w:t xml:space="preserve"> (Accessed: </w:t>
      </w:r>
      <w:r>
        <w:t>26</w:t>
      </w:r>
      <w:r w:rsidRPr="009F51E2">
        <w:t>/</w:t>
      </w:r>
      <w:r>
        <w:t>01</w:t>
      </w:r>
      <w:r w:rsidRPr="009F51E2">
        <w:t>/201</w:t>
      </w:r>
      <w:r>
        <w:t>9</w:t>
      </w:r>
      <w:r w:rsidRPr="009F51E2">
        <w:t>)</w:t>
      </w:r>
    </w:p>
    <w:p w14:paraId="7582C196" w14:textId="063EF9B8" w:rsidR="003D2CDB" w:rsidRPr="00BD2343" w:rsidRDefault="003D2CDB" w:rsidP="003D2CDB">
      <w:r w:rsidRPr="009F51E2">
        <w:t>Google Play</w:t>
      </w:r>
      <w:r w:rsidR="00C925FB">
        <w:t>,</w:t>
      </w:r>
      <w:r w:rsidRPr="009F51E2">
        <w:t xml:space="preserve"> (no date) Deliveroo [WWW Document]. Available at: </w:t>
      </w:r>
      <w:hyperlink r:id="rId25" w:history="1">
        <w:r w:rsidRPr="003875AB">
          <w:rPr>
            <w:rStyle w:val="Hyperlink"/>
          </w:rPr>
          <w:t>https://play.google.com/store/apps/details?id=com.deliveroo.orderapp&amp;hl=en_GB</w:t>
        </w:r>
      </w:hyperlink>
      <w:r>
        <w:t xml:space="preserve"> </w:t>
      </w:r>
      <w:r w:rsidRPr="009F51E2">
        <w:t xml:space="preserve">(Accessed: </w:t>
      </w:r>
      <w:r>
        <w:t>29</w:t>
      </w:r>
      <w:r w:rsidRPr="009F51E2">
        <w:t>/</w:t>
      </w:r>
      <w:r>
        <w:t>01</w:t>
      </w:r>
      <w:r w:rsidRPr="009F51E2">
        <w:t>/201</w:t>
      </w:r>
      <w:r>
        <w:t>9</w:t>
      </w:r>
      <w:r w:rsidRPr="009F51E2">
        <w:t>)</w:t>
      </w:r>
    </w:p>
    <w:p w14:paraId="02ADBB53" w14:textId="2ABA3198" w:rsidR="00CB5EF3" w:rsidRPr="00BD2343" w:rsidRDefault="00606ED2" w:rsidP="00430EF2">
      <w:r w:rsidRPr="00BD2343">
        <w:t>Allen</w:t>
      </w:r>
      <w:r w:rsidR="00D62481">
        <w:t xml:space="preserve">. </w:t>
      </w:r>
      <w:r w:rsidRPr="00BD2343">
        <w:t>J</w:t>
      </w:r>
      <w:r w:rsidR="00C925FB">
        <w:t>,</w:t>
      </w:r>
      <w:r w:rsidRPr="00BD2343">
        <w:t xml:space="preserve"> (2014, August 27) The 10 Best Dining and Restaurant Apps [WWW Document]. Available at: </w:t>
      </w:r>
      <w:hyperlink r:id="rId26" w:history="1">
        <w:r w:rsidRPr="00BD2343">
          <w:rPr>
            <w:rStyle w:val="Hyperlink"/>
          </w:rPr>
          <w:t>https://www.pastemagazine.com/blogs/lists/2014/08/the-10-best-dining-and-restaurant-apps.html</w:t>
        </w:r>
      </w:hyperlink>
      <w:r w:rsidRPr="00BD2343">
        <w:t xml:space="preserve"> </w:t>
      </w:r>
      <w:r w:rsidR="007977A1" w:rsidRPr="00BD2343">
        <w:t xml:space="preserve">(Accessed: </w:t>
      </w:r>
      <w:r w:rsidR="007977A1">
        <w:t>26</w:t>
      </w:r>
      <w:r w:rsidR="007977A1" w:rsidRPr="00BD2343">
        <w:t>/</w:t>
      </w:r>
      <w:r w:rsidR="007977A1">
        <w:t>01</w:t>
      </w:r>
      <w:r w:rsidR="007977A1" w:rsidRPr="00BD2343">
        <w:t>/201</w:t>
      </w:r>
      <w:r w:rsidR="007977A1">
        <w:t>9</w:t>
      </w:r>
      <w:r w:rsidR="007977A1" w:rsidRPr="00BD2343">
        <w:t>)</w:t>
      </w:r>
    </w:p>
    <w:p w14:paraId="5DF80E95" w14:textId="5102159B" w:rsidR="00CB5EF3" w:rsidRPr="00BD2343" w:rsidRDefault="00606ED2" w:rsidP="00430EF2">
      <w:r w:rsidRPr="00BD2343">
        <w:t>Rodriguez</w:t>
      </w:r>
      <w:r w:rsidR="00D62481">
        <w:t>.</w:t>
      </w:r>
      <w:r w:rsidRPr="00BD2343">
        <w:t xml:space="preserve"> D</w:t>
      </w:r>
      <w:r w:rsidR="00C925FB">
        <w:t>,</w:t>
      </w:r>
      <w:r w:rsidRPr="00BD2343">
        <w:t xml:space="preserve"> (2014, January 03) FREEMIUM UPSELL TACTICS: HOW TO HOOK YOUR USERS &amp; DRIVE MORE BUSINESS [WWW Document]. Available at: </w:t>
      </w:r>
      <w:hyperlink r:id="rId27" w:history="1">
        <w:r w:rsidRPr="00BD2343">
          <w:rPr>
            <w:rStyle w:val="Hyperlink"/>
          </w:rPr>
          <w:t>https://labs.openviewpartners.com/freemium-upsell-tactics/</w:t>
        </w:r>
      </w:hyperlink>
      <w:r w:rsidRPr="00BD2343">
        <w:t xml:space="preserve"> </w:t>
      </w:r>
      <w:r w:rsidR="007977A1" w:rsidRPr="00BD2343">
        <w:t xml:space="preserve">(Accessed: </w:t>
      </w:r>
      <w:r w:rsidR="007977A1">
        <w:t>26</w:t>
      </w:r>
      <w:r w:rsidR="007977A1" w:rsidRPr="00BD2343">
        <w:t>/</w:t>
      </w:r>
      <w:r w:rsidR="007977A1">
        <w:t>01</w:t>
      </w:r>
      <w:r w:rsidR="007977A1" w:rsidRPr="00BD2343">
        <w:t>/201</w:t>
      </w:r>
      <w:r w:rsidR="007977A1">
        <w:t>9</w:t>
      </w:r>
      <w:r w:rsidR="007977A1" w:rsidRPr="00BD2343">
        <w:t>)</w:t>
      </w:r>
    </w:p>
    <w:p w14:paraId="10544326" w14:textId="2166032F" w:rsidR="00CB5EF3" w:rsidRDefault="00606ED2" w:rsidP="00430EF2">
      <w:proofErr w:type="spellStart"/>
      <w:r w:rsidRPr="00BD2343">
        <w:t>Mureta</w:t>
      </w:r>
      <w:proofErr w:type="spellEnd"/>
      <w:r w:rsidR="00D62481">
        <w:t>.</w:t>
      </w:r>
      <w:r w:rsidRPr="00BD2343">
        <w:t xml:space="preserve"> C</w:t>
      </w:r>
      <w:r w:rsidR="00C925FB">
        <w:t>,</w:t>
      </w:r>
      <w:r w:rsidRPr="00BD2343">
        <w:t xml:space="preserve"> “Your Golden App-</w:t>
      </w:r>
      <w:proofErr w:type="spellStart"/>
      <w:r w:rsidRPr="00BD2343">
        <w:t>ortunity</w:t>
      </w:r>
      <w:proofErr w:type="spellEnd"/>
      <w:r w:rsidRPr="00BD2343">
        <w:t xml:space="preserve">” in App Empire: Make Money, </w:t>
      </w:r>
      <w:proofErr w:type="gramStart"/>
      <w:r w:rsidRPr="00BD2343">
        <w:t>Have</w:t>
      </w:r>
      <w:proofErr w:type="gramEnd"/>
      <w:r w:rsidRPr="00BD2343">
        <w:t xml:space="preserve"> a Life, and Let Technology Work for You, Illustrated ed. John Wiley &amp; Sons, 2012.</w:t>
      </w:r>
    </w:p>
    <w:p w14:paraId="3DE9D9B1" w14:textId="2B12975F" w:rsidR="00920FAF" w:rsidRDefault="00316D1D" w:rsidP="00430EF2">
      <w:pPr>
        <w:rPr>
          <w:rStyle w:val="Hyperlink"/>
        </w:rPr>
      </w:pPr>
      <w:proofErr w:type="spellStart"/>
      <w:r>
        <w:t>Sindhuja</w:t>
      </w:r>
      <w:proofErr w:type="spellEnd"/>
      <w:r w:rsidR="00D62481">
        <w:t>.</w:t>
      </w:r>
      <w:r>
        <w:t xml:space="preserve"> S</w:t>
      </w:r>
      <w:r w:rsidR="00C925FB">
        <w:t>,</w:t>
      </w:r>
      <w:r w:rsidR="00E86175" w:rsidRPr="00BD2343">
        <w:t xml:space="preserve"> (</w:t>
      </w:r>
      <w:r w:rsidR="00255E42">
        <w:t>no date</w:t>
      </w:r>
      <w:r w:rsidR="00E86175" w:rsidRPr="00BD2343">
        <w:t xml:space="preserve">) </w:t>
      </w:r>
      <w:r w:rsidR="001C47BF" w:rsidRPr="001C47BF">
        <w:t>Environment of Business: Micro and Macro</w:t>
      </w:r>
      <w:r w:rsidR="00E86175" w:rsidRPr="00BD2343">
        <w:t xml:space="preserve"> [WWW Document]. Available at:</w:t>
      </w:r>
      <w:r w:rsidR="00E86175">
        <w:t xml:space="preserve"> </w:t>
      </w:r>
      <w:hyperlink r:id="rId28" w:history="1">
        <w:r w:rsidR="00E86175" w:rsidRPr="005A1453">
          <w:rPr>
            <w:rStyle w:val="Hyperlink"/>
          </w:rPr>
          <w:t>http://www.businessmanagementideas.com/business-environment/environment-of-business-micro-and-macro/10135</w:t>
        </w:r>
      </w:hyperlink>
      <w:r w:rsidR="00FC4EF8">
        <w:rPr>
          <w:rStyle w:val="Hyperlink"/>
        </w:rPr>
        <w:t xml:space="preserve"> </w:t>
      </w:r>
      <w:r w:rsidR="00FC4EF8" w:rsidRPr="00BD2343">
        <w:t xml:space="preserve">(Accessed: </w:t>
      </w:r>
      <w:r w:rsidR="00FC4EF8">
        <w:t>2</w:t>
      </w:r>
      <w:r w:rsidR="00A40A8A">
        <w:t>9</w:t>
      </w:r>
      <w:r w:rsidR="00FC4EF8" w:rsidRPr="00BD2343">
        <w:t>/</w:t>
      </w:r>
      <w:r w:rsidR="00FC4EF8">
        <w:t>01</w:t>
      </w:r>
      <w:r w:rsidR="00FC4EF8" w:rsidRPr="00BD2343">
        <w:t>/201</w:t>
      </w:r>
      <w:r w:rsidR="00FC4EF8">
        <w:t>9</w:t>
      </w:r>
      <w:r w:rsidR="00FC4EF8" w:rsidRPr="00BD2343">
        <w:t>)</w:t>
      </w:r>
    </w:p>
    <w:p w14:paraId="68B70EF6" w14:textId="47771D82" w:rsidR="00FF7391" w:rsidRDefault="00480A4D" w:rsidP="00430EF2">
      <w:r>
        <w:t>PESTLE Analysis</w:t>
      </w:r>
      <w:r w:rsidR="00C925FB">
        <w:t>,</w:t>
      </w:r>
      <w:r w:rsidR="00E86175" w:rsidRPr="00BD2343">
        <w:t xml:space="preserve"> (201</w:t>
      </w:r>
      <w:r>
        <w:t>6</w:t>
      </w:r>
      <w:r w:rsidR="00E86175" w:rsidRPr="00BD2343">
        <w:t xml:space="preserve">, </w:t>
      </w:r>
      <w:r>
        <w:t>May</w:t>
      </w:r>
      <w:r w:rsidR="00E86175" w:rsidRPr="00BD2343">
        <w:t xml:space="preserve"> </w:t>
      </w:r>
      <w:r>
        <w:t>24</w:t>
      </w:r>
      <w:r w:rsidR="00E86175" w:rsidRPr="00BD2343">
        <w:t xml:space="preserve">) </w:t>
      </w:r>
      <w:r w:rsidR="00180FC7" w:rsidRPr="00180FC7">
        <w:t xml:space="preserve">SWOT vs. PEST, and How to Decide Which One to Use </w:t>
      </w:r>
      <w:r w:rsidR="00E86175" w:rsidRPr="00BD2343">
        <w:t xml:space="preserve">[WWW Document]. Available at: </w:t>
      </w:r>
      <w:hyperlink r:id="rId29" w:history="1">
        <w:r w:rsidR="00FF7391" w:rsidRPr="0020521A">
          <w:rPr>
            <w:rStyle w:val="Hyperlink"/>
          </w:rPr>
          <w:t>https://pestleanalysis.com/swot-vs-pest-analysis/</w:t>
        </w:r>
      </w:hyperlink>
      <w:r w:rsidR="00FF7391">
        <w:t xml:space="preserve"> </w:t>
      </w:r>
      <w:r w:rsidR="00A40A8A" w:rsidRPr="00BD2343">
        <w:t xml:space="preserve">(Accessed: </w:t>
      </w:r>
      <w:r w:rsidR="00A40A8A">
        <w:t>29</w:t>
      </w:r>
      <w:r w:rsidR="00A40A8A" w:rsidRPr="00BD2343">
        <w:t>/</w:t>
      </w:r>
      <w:r w:rsidR="00A40A8A">
        <w:t>01</w:t>
      </w:r>
      <w:r w:rsidR="00A40A8A" w:rsidRPr="00BD2343">
        <w:t>/201</w:t>
      </w:r>
      <w:r w:rsidR="00A40A8A">
        <w:t>9</w:t>
      </w:r>
      <w:r w:rsidR="00A40A8A" w:rsidRPr="00BD2343">
        <w:t>)</w:t>
      </w:r>
    </w:p>
    <w:p w14:paraId="328B320E" w14:textId="5FFFB1C3" w:rsidR="004E6B8E" w:rsidRDefault="00905D76" w:rsidP="00430EF2">
      <w:r>
        <w:t>J</w:t>
      </w:r>
      <w:r w:rsidR="00B81A00">
        <w:t>.</w:t>
      </w:r>
      <w:r>
        <w:t xml:space="preserve"> Woodruff,</w:t>
      </w:r>
      <w:r w:rsidR="00E86175" w:rsidRPr="00BD2343">
        <w:t xml:space="preserve"> (201</w:t>
      </w:r>
      <w:r w:rsidR="00703D3C">
        <w:t>9</w:t>
      </w:r>
      <w:r w:rsidR="00E86175" w:rsidRPr="00BD2343">
        <w:t xml:space="preserve">, January </w:t>
      </w:r>
      <w:r w:rsidR="00703D3C">
        <w:t>28</w:t>
      </w:r>
      <w:r w:rsidR="00E86175" w:rsidRPr="00BD2343">
        <w:t xml:space="preserve">) </w:t>
      </w:r>
      <w:r w:rsidR="00703D3C" w:rsidRPr="00703D3C">
        <w:t>Reason to Use SWOT &amp; PESTLE Analysis</w:t>
      </w:r>
      <w:r w:rsidR="00E86175" w:rsidRPr="00BD2343">
        <w:t xml:space="preserve"> [WWW Document]. Available at: </w:t>
      </w:r>
      <w:hyperlink r:id="rId30" w:history="1">
        <w:r w:rsidR="004E6B8E" w:rsidRPr="00D4012F">
          <w:rPr>
            <w:rStyle w:val="Hyperlink"/>
          </w:rPr>
          <w:t>https://smallbusiness.chron.com/reason-use-swot-pestle-analysis-40810.html</w:t>
        </w:r>
      </w:hyperlink>
      <w:r w:rsidR="004E6B8E">
        <w:t xml:space="preserve"> </w:t>
      </w:r>
      <w:r w:rsidR="00A40A8A" w:rsidRPr="00BD2343">
        <w:t xml:space="preserve">(Accessed: </w:t>
      </w:r>
      <w:r w:rsidR="00A40A8A">
        <w:t>01</w:t>
      </w:r>
      <w:r w:rsidR="00A40A8A" w:rsidRPr="00BD2343">
        <w:t>/</w:t>
      </w:r>
      <w:r w:rsidR="00A40A8A">
        <w:t>02</w:t>
      </w:r>
      <w:r w:rsidR="00A40A8A" w:rsidRPr="00BD2343">
        <w:t>/201</w:t>
      </w:r>
      <w:r w:rsidR="00A40A8A">
        <w:t>9</w:t>
      </w:r>
      <w:r w:rsidR="00A40A8A" w:rsidRPr="00BD2343">
        <w:t>)</w:t>
      </w:r>
    </w:p>
    <w:p w14:paraId="2904715B" w14:textId="50E12480" w:rsidR="00AE03C8" w:rsidRDefault="00594055" w:rsidP="00430EF2">
      <w:proofErr w:type="spellStart"/>
      <w:r>
        <w:lastRenderedPageBreak/>
        <w:t>BusinessBalls</w:t>
      </w:r>
      <w:proofErr w:type="spellEnd"/>
      <w:r w:rsidR="003A407E">
        <w:t xml:space="preserve">, </w:t>
      </w:r>
      <w:r w:rsidR="00E86175" w:rsidRPr="00BD2343">
        <w:t>(</w:t>
      </w:r>
      <w:r>
        <w:t>no date)</w:t>
      </w:r>
      <w:r w:rsidRPr="00594055">
        <w:t xml:space="preserve"> Pest Market Analysis Tool</w:t>
      </w:r>
      <w:r w:rsidR="00E86175" w:rsidRPr="00BD2343">
        <w:t xml:space="preserve"> [WWW Document]. Available at: </w:t>
      </w:r>
      <w:hyperlink r:id="rId31" w:history="1">
        <w:r w:rsidR="00AE03C8" w:rsidRPr="005F3CCB">
          <w:rPr>
            <w:rStyle w:val="Hyperlink"/>
          </w:rPr>
          <w:t>https://www.businessballs.com/strategy-innovation/pest-market-analysis-tool/</w:t>
        </w:r>
      </w:hyperlink>
      <w:r w:rsidR="00AE03C8">
        <w:t xml:space="preserve"> </w:t>
      </w:r>
      <w:r w:rsidR="00A7300A">
        <w:t xml:space="preserve"> </w:t>
      </w:r>
      <w:r w:rsidR="00A7300A" w:rsidRPr="00BD2343">
        <w:t xml:space="preserve">(Accessed: </w:t>
      </w:r>
      <w:r w:rsidR="00A7300A">
        <w:t>08</w:t>
      </w:r>
      <w:r w:rsidR="00A7300A" w:rsidRPr="00BD2343">
        <w:t>/</w:t>
      </w:r>
      <w:r w:rsidR="00A7300A">
        <w:t>02</w:t>
      </w:r>
      <w:r w:rsidR="00A7300A" w:rsidRPr="00BD2343">
        <w:t>/201</w:t>
      </w:r>
      <w:r w:rsidR="00A7300A">
        <w:t>9</w:t>
      </w:r>
      <w:r w:rsidR="00A7300A" w:rsidRPr="00BD2343">
        <w:t>)</w:t>
      </w:r>
    </w:p>
    <w:p w14:paraId="656775C7" w14:textId="1B9F194C" w:rsidR="00F218C4" w:rsidRDefault="003A407E" w:rsidP="00430EF2">
      <w:r>
        <w:t>MindTools,</w:t>
      </w:r>
      <w:r w:rsidR="00E86175" w:rsidRPr="00BD2343">
        <w:t xml:space="preserve"> (</w:t>
      </w:r>
      <w:r>
        <w:t>no date) PEST Analysis</w:t>
      </w:r>
      <w:r w:rsidR="00E86175" w:rsidRPr="00BD2343">
        <w:t xml:space="preserve"> [WWW Document]. Available at: </w:t>
      </w:r>
      <w:hyperlink r:id="rId32" w:history="1">
        <w:r w:rsidR="00BE53EC" w:rsidRPr="00BA69C5">
          <w:rPr>
            <w:rStyle w:val="Hyperlink"/>
          </w:rPr>
          <w:t>https://www.mindtools.com/pages/article/newTMC_09.htm</w:t>
        </w:r>
      </w:hyperlink>
      <w:r w:rsidR="00A7300A">
        <w:rPr>
          <w:rStyle w:val="Hyperlink"/>
        </w:rPr>
        <w:t xml:space="preserve"> </w:t>
      </w:r>
      <w:r w:rsidR="00A7300A" w:rsidRPr="00BD2343">
        <w:t xml:space="preserve">(Accessed: </w:t>
      </w:r>
      <w:r w:rsidR="00A7300A">
        <w:t>08</w:t>
      </w:r>
      <w:r w:rsidR="00A7300A" w:rsidRPr="00BD2343">
        <w:t>/</w:t>
      </w:r>
      <w:r w:rsidR="00A7300A">
        <w:t>02</w:t>
      </w:r>
      <w:r w:rsidR="00A7300A" w:rsidRPr="00BD2343">
        <w:t>/201</w:t>
      </w:r>
      <w:r w:rsidR="00A7300A">
        <w:t>9</w:t>
      </w:r>
      <w:r w:rsidR="00A7300A" w:rsidRPr="00BD2343">
        <w:t>)</w:t>
      </w:r>
    </w:p>
    <w:p w14:paraId="592C820D" w14:textId="6E14362A" w:rsidR="00BA6141" w:rsidRDefault="00075798" w:rsidP="00430EF2">
      <w:r>
        <w:t>D</w:t>
      </w:r>
      <w:r w:rsidR="00B81A00">
        <w:t>.</w:t>
      </w:r>
      <w:r w:rsidR="00FE5ECE">
        <w:t xml:space="preserve"> Shewan</w:t>
      </w:r>
      <w:r w:rsidR="00AE60CF">
        <w:t>,</w:t>
      </w:r>
      <w:r w:rsidR="00E86175" w:rsidRPr="00BD2343">
        <w:t xml:space="preserve"> (201</w:t>
      </w:r>
      <w:r w:rsidR="00FE5ECE">
        <w:t>8</w:t>
      </w:r>
      <w:r w:rsidR="00E86175" w:rsidRPr="00BD2343">
        <w:t xml:space="preserve">, </w:t>
      </w:r>
      <w:r w:rsidR="00FE5ECE">
        <w:t>October</w:t>
      </w:r>
      <w:r w:rsidR="00E86175" w:rsidRPr="00BD2343">
        <w:t xml:space="preserve"> </w:t>
      </w:r>
      <w:r w:rsidR="00FE5ECE">
        <w:t>17</w:t>
      </w:r>
      <w:r w:rsidR="00E86175" w:rsidRPr="00BD2343">
        <w:t xml:space="preserve">) </w:t>
      </w:r>
      <w:r w:rsidR="00C30F88" w:rsidRPr="00C30F88">
        <w:t xml:space="preserve">How to Do a SWOT Analysis for Your Small Business (with </w:t>
      </w:r>
      <w:proofErr w:type="gramStart"/>
      <w:r w:rsidR="00C30F88" w:rsidRPr="00C30F88">
        <w:t xml:space="preserve">Examples) </w:t>
      </w:r>
      <w:r w:rsidR="00E86175" w:rsidRPr="00BD2343">
        <w:t xml:space="preserve"> [</w:t>
      </w:r>
      <w:proofErr w:type="gramEnd"/>
      <w:r w:rsidR="00E86175" w:rsidRPr="00BD2343">
        <w:t>WWW Document]. Available at:</w:t>
      </w:r>
      <w:r w:rsidR="00316D1D">
        <w:t xml:space="preserve"> </w:t>
      </w:r>
      <w:hyperlink r:id="rId33" w:history="1">
        <w:r w:rsidR="00316D1D" w:rsidRPr="005A1453">
          <w:rPr>
            <w:rStyle w:val="Hyperlink"/>
          </w:rPr>
          <w:t>https://www.wordstream.com/blog/ws/2017/12/20/swot-analysis</w:t>
        </w:r>
      </w:hyperlink>
      <w:r w:rsidR="00F218C4">
        <w:t xml:space="preserve"> </w:t>
      </w:r>
      <w:r w:rsidR="00A7300A" w:rsidRPr="00BD2343">
        <w:t xml:space="preserve">(Accessed: </w:t>
      </w:r>
      <w:r w:rsidR="00A7300A">
        <w:t>08</w:t>
      </w:r>
      <w:r w:rsidR="00A7300A" w:rsidRPr="00BD2343">
        <w:t>/</w:t>
      </w:r>
      <w:r w:rsidR="00A7300A">
        <w:t>02</w:t>
      </w:r>
      <w:r w:rsidR="00A7300A" w:rsidRPr="00BD2343">
        <w:t>/201</w:t>
      </w:r>
      <w:r w:rsidR="00A7300A">
        <w:t>9</w:t>
      </w:r>
      <w:r w:rsidR="00A7300A" w:rsidRPr="00BD2343">
        <w:t>)</w:t>
      </w:r>
    </w:p>
    <w:p w14:paraId="7A6ABAF5" w14:textId="04AD7F90" w:rsidR="00BE53EC" w:rsidRDefault="00C30F88" w:rsidP="00430EF2">
      <w:proofErr w:type="spellStart"/>
      <w:r>
        <w:t>SmartSurvey</w:t>
      </w:r>
      <w:proofErr w:type="spellEnd"/>
      <w:r w:rsidR="00AE60CF">
        <w:t>,</w:t>
      </w:r>
      <w:r w:rsidR="00E86175" w:rsidRPr="00BD2343">
        <w:t xml:space="preserve"> (</w:t>
      </w:r>
      <w:r>
        <w:t>no date</w:t>
      </w:r>
      <w:r w:rsidR="00E86175" w:rsidRPr="00BD2343">
        <w:t xml:space="preserve">) </w:t>
      </w:r>
      <w:r w:rsidRPr="00C30F88">
        <w:t>Questionnaire Design</w:t>
      </w:r>
      <w:r w:rsidR="00E86175" w:rsidRPr="00BD2343">
        <w:t xml:space="preserve"> [WWW Document]. Available at: </w:t>
      </w:r>
      <w:hyperlink r:id="rId34" w:history="1">
        <w:r w:rsidR="00BA6141" w:rsidRPr="00BA69C5">
          <w:rPr>
            <w:rStyle w:val="Hyperlink"/>
          </w:rPr>
          <w:t>https://www.smartsurvey.co.uk/questionnaire-design</w:t>
        </w:r>
      </w:hyperlink>
      <w:r w:rsidR="00BA6141">
        <w:t xml:space="preserve"> </w:t>
      </w:r>
      <w:r w:rsidR="00A40A8A" w:rsidRPr="00BD2343">
        <w:t xml:space="preserve">(Accessed: </w:t>
      </w:r>
      <w:r w:rsidR="00A40A8A">
        <w:t>08</w:t>
      </w:r>
      <w:r w:rsidR="00A40A8A" w:rsidRPr="00BD2343">
        <w:t>/</w:t>
      </w:r>
      <w:r w:rsidR="00A40A8A">
        <w:t>0</w:t>
      </w:r>
      <w:r w:rsidR="00A7300A">
        <w:t>2</w:t>
      </w:r>
      <w:r w:rsidR="00A40A8A" w:rsidRPr="00BD2343">
        <w:t>/201</w:t>
      </w:r>
      <w:r w:rsidR="00A40A8A">
        <w:t>9</w:t>
      </w:r>
      <w:r w:rsidR="00A40A8A" w:rsidRPr="00BD2343">
        <w:t>)</w:t>
      </w:r>
    </w:p>
    <w:p w14:paraId="493060DD" w14:textId="2600F911" w:rsidR="00E42FBE" w:rsidRDefault="002F7750" w:rsidP="00430EF2">
      <w:proofErr w:type="spellStart"/>
      <w:r>
        <w:t>TrooTech</w:t>
      </w:r>
      <w:proofErr w:type="spellEnd"/>
      <w:r>
        <w:t xml:space="preserve">, </w:t>
      </w:r>
      <w:r w:rsidR="00316D1D" w:rsidRPr="00BD2343">
        <w:t>(</w:t>
      </w:r>
      <w:r w:rsidR="00AE60CF">
        <w:t>no date</w:t>
      </w:r>
      <w:r w:rsidR="00316D1D" w:rsidRPr="00BD2343">
        <w:t xml:space="preserve">) </w:t>
      </w:r>
      <w:r w:rsidR="00AE60CF" w:rsidRPr="00AE60CF">
        <w:t xml:space="preserve">OPENTABLE SIMILAR APP DEVELOPMENT </w:t>
      </w:r>
      <w:r w:rsidR="00316D1D" w:rsidRPr="00BD2343">
        <w:t xml:space="preserve">[WWW Document]. Available at: </w:t>
      </w:r>
      <w:hyperlink r:id="rId35" w:history="1">
        <w:r w:rsidR="00121141" w:rsidRPr="00CE4C83">
          <w:rPr>
            <w:rStyle w:val="Hyperlink"/>
          </w:rPr>
          <w:t>https://www.trootech.com/opentable-similar-app-development/</w:t>
        </w:r>
      </w:hyperlink>
      <w:r w:rsidR="00121141">
        <w:t xml:space="preserve"> </w:t>
      </w:r>
      <w:r w:rsidR="00A7300A" w:rsidRPr="00BD2343">
        <w:t xml:space="preserve">(Accessed: </w:t>
      </w:r>
      <w:r w:rsidR="00A7300A">
        <w:t>13</w:t>
      </w:r>
      <w:r w:rsidR="00A7300A" w:rsidRPr="00BD2343">
        <w:t>/</w:t>
      </w:r>
      <w:r w:rsidR="00A7300A">
        <w:t>02</w:t>
      </w:r>
      <w:r w:rsidR="00A7300A" w:rsidRPr="00BD2343">
        <w:t>/201</w:t>
      </w:r>
      <w:r w:rsidR="00A7300A">
        <w:t>9</w:t>
      </w:r>
      <w:r w:rsidR="00A7300A" w:rsidRPr="00BD2343">
        <w:t>)</w:t>
      </w:r>
    </w:p>
    <w:p w14:paraId="446C9979" w14:textId="3EA120CD" w:rsidR="00A7300A" w:rsidRDefault="00F07F8C" w:rsidP="00A7300A">
      <w:proofErr w:type="spellStart"/>
      <w:r>
        <w:t>SubCard</w:t>
      </w:r>
      <w:proofErr w:type="spellEnd"/>
      <w:r>
        <w:t>,</w:t>
      </w:r>
      <w:r w:rsidR="00316D1D" w:rsidRPr="00BD2343">
        <w:t xml:space="preserve"> (</w:t>
      </w:r>
      <w:r>
        <w:t>no date</w:t>
      </w:r>
      <w:r w:rsidR="00316D1D" w:rsidRPr="00BD2343">
        <w:t xml:space="preserve">) </w:t>
      </w:r>
      <w:r w:rsidRPr="00F07F8C">
        <w:t>Terms and conditions</w:t>
      </w:r>
      <w:r w:rsidR="00316D1D" w:rsidRPr="00BD2343">
        <w:t xml:space="preserve"> [WWW Document]. Available at: </w:t>
      </w:r>
      <w:hyperlink r:id="rId36" w:history="1">
        <w:r w:rsidR="00E42FBE" w:rsidRPr="00CE4C83">
          <w:rPr>
            <w:rStyle w:val="Hyperlink"/>
          </w:rPr>
          <w:t>https://subcard.subway.co.uk/cardholder/en/tnc/</w:t>
        </w:r>
      </w:hyperlink>
      <w:r w:rsidR="00E42FBE">
        <w:t xml:space="preserve"> </w:t>
      </w:r>
      <w:r w:rsidR="00A7300A" w:rsidRPr="00BD2343">
        <w:t xml:space="preserve">(Accessed: </w:t>
      </w:r>
      <w:r w:rsidR="00A7300A">
        <w:t>13</w:t>
      </w:r>
      <w:r w:rsidR="00A7300A" w:rsidRPr="00BD2343">
        <w:t>/</w:t>
      </w:r>
      <w:r w:rsidR="00A7300A">
        <w:t>02</w:t>
      </w:r>
      <w:r w:rsidR="00A7300A" w:rsidRPr="00BD2343">
        <w:t>/201</w:t>
      </w:r>
      <w:r w:rsidR="00A7300A">
        <w:t>9</w:t>
      </w:r>
      <w:r w:rsidR="00A7300A" w:rsidRPr="00BD2343">
        <w:t>)</w:t>
      </w:r>
    </w:p>
    <w:p w14:paraId="3D3BC6B4" w14:textId="19B15DEA" w:rsidR="001E2204" w:rsidRDefault="001E2204" w:rsidP="001E2204"/>
    <w:p w14:paraId="3D83393C" w14:textId="6E379673" w:rsidR="00D529C3" w:rsidRDefault="00D529C3" w:rsidP="001E2204"/>
    <w:p w14:paraId="184AE8A9" w14:textId="77777777" w:rsidR="00D529C3" w:rsidRDefault="00D529C3" w:rsidP="001E2204"/>
    <w:p w14:paraId="3942B05F" w14:textId="2E10722C" w:rsidR="001E2204" w:rsidRDefault="00E6228D" w:rsidP="001E2204">
      <w:pPr>
        <w:pStyle w:val="Heading1"/>
      </w:pPr>
      <w:bookmarkStart w:id="12" w:name="_Toc1382003"/>
      <w:r>
        <w:lastRenderedPageBreak/>
        <w:t xml:space="preserve">8. </w:t>
      </w:r>
      <w:r w:rsidR="001E2204">
        <w:t>Appendices</w:t>
      </w:r>
      <w:bookmarkEnd w:id="12"/>
      <w:r w:rsidR="001E2204">
        <w:t xml:space="preserve"> </w:t>
      </w:r>
    </w:p>
    <w:p w14:paraId="47F8C3D9" w14:textId="61AEC183" w:rsidR="00D529C3" w:rsidRDefault="00D529C3" w:rsidP="00D529C3">
      <w:pPr>
        <w:pStyle w:val="Heading2"/>
      </w:pPr>
      <w:bookmarkStart w:id="13" w:name="_Toc1382004"/>
      <w:r>
        <w:t>Appendix A.</w:t>
      </w:r>
      <w:bookmarkEnd w:id="13"/>
      <w:r>
        <w:t xml:space="preserve"> </w:t>
      </w:r>
    </w:p>
    <w:p w14:paraId="0EA53C1D" w14:textId="46D3ACA1" w:rsidR="00D529C3" w:rsidRDefault="00D529C3" w:rsidP="00D529C3">
      <w:pPr>
        <w:keepNext/>
      </w:pPr>
      <w:r w:rsidRPr="00D529C3">
        <w:rPr>
          <w:noProof/>
        </w:rPr>
        <w:drawing>
          <wp:inline distT="0" distB="0" distL="0" distR="0" wp14:anchorId="48D269F1" wp14:editId="4D045193">
            <wp:extent cx="5257800" cy="3138435"/>
            <wp:effectExtent l="0" t="0" r="0" b="5080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C7BFFBF6-BC4A-4316-83C5-AFFB1E8961A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C7BFFBF6-BC4A-4316-83C5-AFFB1E8961A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288923" cy="3157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F5EAB" w14:textId="7090E3B7" w:rsidR="00D529C3" w:rsidRDefault="00D529C3" w:rsidP="00D529C3">
      <w:pPr>
        <w:pStyle w:val="Heading2"/>
      </w:pPr>
      <w:bookmarkStart w:id="14" w:name="_Toc1382005"/>
      <w:r>
        <w:t>Appendix B.</w:t>
      </w:r>
      <w:bookmarkEnd w:id="14"/>
      <w:r>
        <w:t xml:space="preserve"> </w:t>
      </w:r>
    </w:p>
    <w:p w14:paraId="4192846A" w14:textId="51678E02" w:rsidR="00D529C3" w:rsidRDefault="00D529C3" w:rsidP="008B2EFF">
      <w:r w:rsidRPr="00D529C3">
        <w:rPr>
          <w:noProof/>
        </w:rPr>
        <w:drawing>
          <wp:inline distT="0" distB="0" distL="0" distR="0" wp14:anchorId="5F6D7F27" wp14:editId="7B6B4CF8">
            <wp:extent cx="5082540" cy="3232193"/>
            <wp:effectExtent l="0" t="0" r="3810" b="6350"/>
            <wp:docPr id="13" name="Picture 12">
              <a:extLst xmlns:a="http://schemas.openxmlformats.org/drawingml/2006/main">
                <a:ext uri="{FF2B5EF4-FFF2-40B4-BE49-F238E27FC236}">
                  <a16:creationId xmlns:a16="http://schemas.microsoft.com/office/drawing/2014/main" id="{37D79FCD-C746-4198-9D7A-96F1BA57594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>
                      <a:extLst>
                        <a:ext uri="{FF2B5EF4-FFF2-40B4-BE49-F238E27FC236}">
                          <a16:creationId xmlns:a16="http://schemas.microsoft.com/office/drawing/2014/main" id="{37D79FCD-C746-4198-9D7A-96F1BA57594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126040" cy="3259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37906" w14:textId="77777777" w:rsidR="009F51E2" w:rsidRDefault="009F51E2" w:rsidP="00D529C3">
      <w:pPr>
        <w:keepNext/>
      </w:pPr>
    </w:p>
    <w:p w14:paraId="7685147E" w14:textId="77777777" w:rsidR="00D529C3" w:rsidRPr="00D529C3" w:rsidRDefault="00D529C3" w:rsidP="00D529C3"/>
    <w:p w14:paraId="4E750334" w14:textId="1ADD8DA9" w:rsidR="001E2204" w:rsidRDefault="009F51E2" w:rsidP="009F51E2">
      <w:pPr>
        <w:pStyle w:val="Heading2"/>
      </w:pPr>
      <w:bookmarkStart w:id="15" w:name="_Toc1382006"/>
      <w:r>
        <w:lastRenderedPageBreak/>
        <w:t>Appendix C.</w:t>
      </w:r>
      <w:bookmarkEnd w:id="15"/>
      <w:r>
        <w:t xml:space="preserve"> </w:t>
      </w:r>
    </w:p>
    <w:p w14:paraId="6E756247" w14:textId="72C4FA7F" w:rsidR="009F51E2" w:rsidRDefault="00660E13" w:rsidP="00457A5F">
      <w:r>
        <w:rPr>
          <w:noProof/>
        </w:rPr>
        <w:drawing>
          <wp:inline distT="0" distB="0" distL="0" distR="0" wp14:anchorId="6E6779E3" wp14:editId="0727D9C7">
            <wp:extent cx="5731510" cy="36931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ACC68" w14:textId="2528E151" w:rsidR="004B74AA" w:rsidRDefault="004B74AA" w:rsidP="004B74AA">
      <w:pPr>
        <w:pStyle w:val="Heading2"/>
      </w:pPr>
      <w:bookmarkStart w:id="16" w:name="_Toc1382007"/>
      <w:r>
        <w:lastRenderedPageBreak/>
        <w:t xml:space="preserve">Appendix </w:t>
      </w:r>
      <w:r w:rsidR="00B33576">
        <w:t>D.</w:t>
      </w:r>
      <w:bookmarkEnd w:id="16"/>
      <w:r w:rsidR="00B33576">
        <w:t xml:space="preserve"> </w:t>
      </w:r>
    </w:p>
    <w:p w14:paraId="2C589F98" w14:textId="77483186" w:rsidR="00B33576" w:rsidRDefault="00881FDF" w:rsidP="00B33576">
      <w:r>
        <w:rPr>
          <w:noProof/>
        </w:rPr>
        <w:drawing>
          <wp:inline distT="0" distB="0" distL="0" distR="0" wp14:anchorId="2BE55C25" wp14:editId="7A882643">
            <wp:extent cx="5731510" cy="623062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3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0C99B" w14:textId="3475CAAF" w:rsidR="00AF18F4" w:rsidRDefault="00100F06" w:rsidP="00B33576">
      <w:r>
        <w:rPr>
          <w:noProof/>
        </w:rPr>
        <w:lastRenderedPageBreak/>
        <w:drawing>
          <wp:inline distT="0" distB="0" distL="0" distR="0" wp14:anchorId="6B688F22" wp14:editId="2547F095">
            <wp:extent cx="5534025" cy="729615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534025" cy="729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D67C7" w14:textId="77777777" w:rsidR="00527510" w:rsidRDefault="00527510" w:rsidP="00B33576"/>
    <w:p w14:paraId="7D22C282" w14:textId="2B317A09" w:rsidR="0019003E" w:rsidRDefault="0019003E" w:rsidP="00B33576"/>
    <w:p w14:paraId="24237214" w14:textId="67A75D5D" w:rsidR="00382888" w:rsidRDefault="00382888" w:rsidP="00B33576">
      <w:r>
        <w:rPr>
          <w:noProof/>
        </w:rPr>
        <w:lastRenderedPageBreak/>
        <w:drawing>
          <wp:inline distT="0" distB="0" distL="0" distR="0" wp14:anchorId="1AB5B29F" wp14:editId="47923E93">
            <wp:extent cx="5562600" cy="50958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3BF31" w14:textId="4473713F" w:rsidR="00B33576" w:rsidRDefault="00B33576" w:rsidP="00B33576">
      <w:pPr>
        <w:pStyle w:val="Heading2"/>
      </w:pPr>
      <w:bookmarkStart w:id="17" w:name="_Toc1382008"/>
      <w:r>
        <w:t>Appendix E.</w:t>
      </w:r>
      <w:bookmarkEnd w:id="17"/>
      <w:r>
        <w:t xml:space="preserve"> </w:t>
      </w:r>
    </w:p>
    <w:p w14:paraId="1BCC60F2" w14:textId="24794D6C" w:rsidR="00B33576" w:rsidRDefault="00B33576" w:rsidP="00B33576">
      <w:r>
        <w:rPr>
          <w:noProof/>
        </w:rPr>
        <w:drawing>
          <wp:inline distT="0" distB="0" distL="0" distR="0" wp14:anchorId="23756F67" wp14:editId="5305E6EF">
            <wp:extent cx="5731510" cy="21247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9BDF9B" w14:textId="6638C89F" w:rsidR="00B33576" w:rsidRDefault="009F5F38" w:rsidP="00B33576">
      <w:r>
        <w:rPr>
          <w:noProof/>
        </w:rPr>
        <w:lastRenderedPageBreak/>
        <w:drawing>
          <wp:inline distT="0" distB="0" distL="0" distR="0" wp14:anchorId="6A0E63C2" wp14:editId="230DDF35">
            <wp:extent cx="5731510" cy="158623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6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569D5" w14:textId="7794EF23" w:rsidR="009F5F38" w:rsidRDefault="00F11A03" w:rsidP="00B33576">
      <w:r>
        <w:rPr>
          <w:noProof/>
        </w:rPr>
        <w:drawing>
          <wp:inline distT="0" distB="0" distL="0" distR="0" wp14:anchorId="5844D3E1" wp14:editId="3F7145F0">
            <wp:extent cx="5731510" cy="157543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70196" w14:textId="37FFC44E" w:rsidR="00F11A03" w:rsidRDefault="00F11A03" w:rsidP="00B33576">
      <w:r>
        <w:rPr>
          <w:noProof/>
        </w:rPr>
        <w:drawing>
          <wp:inline distT="0" distB="0" distL="0" distR="0" wp14:anchorId="18D5B65D" wp14:editId="0FABA488">
            <wp:extent cx="5731510" cy="225425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AB329" w14:textId="32935802" w:rsidR="00CE583F" w:rsidRDefault="00CE583F" w:rsidP="00B33576">
      <w:r>
        <w:rPr>
          <w:noProof/>
        </w:rPr>
        <w:drawing>
          <wp:inline distT="0" distB="0" distL="0" distR="0" wp14:anchorId="575BF4C7" wp14:editId="259CDA91">
            <wp:extent cx="5494020" cy="1482765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508515" cy="1486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40B28" w14:textId="34C70A25" w:rsidR="00CE583F" w:rsidRDefault="00CE583F" w:rsidP="00B33576">
      <w:r>
        <w:rPr>
          <w:noProof/>
        </w:rPr>
        <w:drawing>
          <wp:inline distT="0" distB="0" distL="0" distR="0" wp14:anchorId="709CC944" wp14:editId="20A74521">
            <wp:extent cx="5731510" cy="12795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9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D0A94" w14:textId="7F6BB28C" w:rsidR="007D1D82" w:rsidRDefault="007D1D82" w:rsidP="00B33576">
      <w:r>
        <w:rPr>
          <w:noProof/>
        </w:rPr>
        <w:lastRenderedPageBreak/>
        <w:drawing>
          <wp:inline distT="0" distB="0" distL="0" distR="0" wp14:anchorId="2ECACB96" wp14:editId="3320766B">
            <wp:extent cx="5731510" cy="1172845"/>
            <wp:effectExtent l="0" t="0" r="254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D903B" w14:textId="014570DD" w:rsidR="007D1D82" w:rsidRDefault="007D1D82" w:rsidP="00B33576">
      <w:r>
        <w:rPr>
          <w:noProof/>
        </w:rPr>
        <w:drawing>
          <wp:inline distT="0" distB="0" distL="0" distR="0" wp14:anchorId="36327346" wp14:editId="2D43133A">
            <wp:extent cx="5731510" cy="160782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7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78B20" w14:textId="46FDE3BB" w:rsidR="007D1D82" w:rsidRDefault="003E648E" w:rsidP="00B33576">
      <w:r>
        <w:rPr>
          <w:noProof/>
        </w:rPr>
        <w:drawing>
          <wp:inline distT="0" distB="0" distL="0" distR="0" wp14:anchorId="2B9B2B8E" wp14:editId="2CE77846">
            <wp:extent cx="5731510" cy="123698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64FA8" w14:textId="344FDDDB" w:rsidR="003E648E" w:rsidRDefault="003E648E" w:rsidP="00B33576">
      <w:r>
        <w:rPr>
          <w:noProof/>
        </w:rPr>
        <w:drawing>
          <wp:inline distT="0" distB="0" distL="0" distR="0" wp14:anchorId="3AACCC77" wp14:editId="7CBECCA5">
            <wp:extent cx="5731510" cy="1288415"/>
            <wp:effectExtent l="0" t="0" r="2540" b="6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EDBE5" w14:textId="6940609E" w:rsidR="007A6966" w:rsidRDefault="007A6966" w:rsidP="00B33576">
      <w:r>
        <w:rPr>
          <w:noProof/>
        </w:rPr>
        <w:drawing>
          <wp:inline distT="0" distB="0" distL="0" distR="0" wp14:anchorId="2FB20FC6" wp14:editId="2717EFD1">
            <wp:extent cx="5731510" cy="176022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3"/>
                    <a:srcRect b="17328"/>
                    <a:stretch/>
                  </pic:blipFill>
                  <pic:spPr bwMode="auto">
                    <a:xfrm>
                      <a:off x="0" y="0"/>
                      <a:ext cx="5731510" cy="1760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C778C5" w14:textId="5CBC3C53" w:rsidR="00226AD9" w:rsidRDefault="00226AD9" w:rsidP="00B33576"/>
    <w:p w14:paraId="3C632521" w14:textId="429428D2" w:rsidR="00226AD9" w:rsidRDefault="00226AD9" w:rsidP="00B33576"/>
    <w:p w14:paraId="48EEE538" w14:textId="0FDC6286" w:rsidR="00226AD9" w:rsidRDefault="00226AD9" w:rsidP="00B33576"/>
    <w:p w14:paraId="14BC659B" w14:textId="1A92A442" w:rsidR="00226AD9" w:rsidRDefault="00226AD9" w:rsidP="00B33576"/>
    <w:p w14:paraId="06B42D41" w14:textId="2802A863" w:rsidR="00226AD9" w:rsidRDefault="00226AD9" w:rsidP="00226AD9">
      <w:pPr>
        <w:pStyle w:val="Heading2"/>
      </w:pPr>
      <w:bookmarkStart w:id="18" w:name="_Toc1382009"/>
      <w:r>
        <w:lastRenderedPageBreak/>
        <w:t xml:space="preserve">Appendix </w:t>
      </w:r>
      <w:r w:rsidR="00CA75AE">
        <w:t>F.</w:t>
      </w:r>
      <w:bookmarkEnd w:id="18"/>
      <w:r w:rsidR="00CA75AE">
        <w:t xml:space="preserve"> </w:t>
      </w:r>
    </w:p>
    <w:p w14:paraId="170FF099" w14:textId="21A49C3E" w:rsidR="00D67DA9" w:rsidRDefault="00CA75AE" w:rsidP="00CA75AE">
      <w:r>
        <w:rPr>
          <w:noProof/>
        </w:rPr>
        <w:drawing>
          <wp:inline distT="0" distB="0" distL="0" distR="0" wp14:anchorId="6139D2DA" wp14:editId="437C0D99">
            <wp:extent cx="4130040" cy="6327048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163809" cy="637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03A01" w14:textId="37141991" w:rsidR="00CA75AE" w:rsidRDefault="00D67DA9" w:rsidP="00CA75AE">
      <w:r>
        <w:rPr>
          <w:noProof/>
        </w:rPr>
        <w:drawing>
          <wp:inline distT="0" distB="0" distL="0" distR="0" wp14:anchorId="3A794F4E" wp14:editId="2000C826">
            <wp:extent cx="4053840" cy="2191902"/>
            <wp:effectExtent l="0" t="0" r="381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089436" cy="2211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BF1BD" w14:textId="73A96B7D" w:rsidR="00CA75AE" w:rsidRDefault="00CA75AE" w:rsidP="00CA75AE"/>
    <w:p w14:paraId="6146BE43" w14:textId="54E9B85E" w:rsidR="00CA75AE" w:rsidRDefault="00CA75AE" w:rsidP="00CA75AE">
      <w:pPr>
        <w:pStyle w:val="Heading2"/>
      </w:pPr>
      <w:bookmarkStart w:id="19" w:name="_Toc1382010"/>
      <w:r>
        <w:t>Appendix G.</w:t>
      </w:r>
      <w:bookmarkEnd w:id="19"/>
    </w:p>
    <w:p w14:paraId="46410AEE" w14:textId="2CF97A4A" w:rsidR="00BB34F4" w:rsidRPr="00BB34F4" w:rsidRDefault="00AD3547" w:rsidP="00BB34F4">
      <w:r>
        <w:rPr>
          <w:noProof/>
        </w:rPr>
        <w:drawing>
          <wp:inline distT="0" distB="0" distL="0" distR="0" wp14:anchorId="256AA686" wp14:editId="6BA31D9E">
            <wp:extent cx="4914900" cy="576098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921265" cy="576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0DB7D" w14:textId="77777777" w:rsidR="00CE583F" w:rsidRPr="00B33576" w:rsidRDefault="00CE583F" w:rsidP="00B33576"/>
    <w:p w14:paraId="58186D6D" w14:textId="77777777" w:rsidR="009F51E2" w:rsidRPr="009F51E2" w:rsidRDefault="009F51E2" w:rsidP="009F51E2"/>
    <w:sectPr w:rsidR="009F51E2" w:rsidRPr="009F51E2">
      <w:footerReference w:type="default" r:id="rId5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0786D5" w14:textId="77777777" w:rsidR="00AE6D5C" w:rsidRDefault="00AE6D5C" w:rsidP="003D5AC3">
      <w:pPr>
        <w:spacing w:after="0" w:line="240" w:lineRule="auto"/>
      </w:pPr>
      <w:r>
        <w:separator/>
      </w:r>
    </w:p>
  </w:endnote>
  <w:endnote w:type="continuationSeparator" w:id="0">
    <w:p w14:paraId="3889BBB9" w14:textId="77777777" w:rsidR="00AE6D5C" w:rsidRDefault="00AE6D5C" w:rsidP="003D5A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A8EF5B" w14:textId="77777777" w:rsidR="003D5AC3" w:rsidRDefault="003D5AC3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26ADEEE1" w14:textId="77777777" w:rsidR="003D5AC3" w:rsidRDefault="003D5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5943EE" w14:textId="77777777" w:rsidR="00AE6D5C" w:rsidRDefault="00AE6D5C" w:rsidP="003D5AC3">
      <w:pPr>
        <w:spacing w:after="0" w:line="240" w:lineRule="auto"/>
      </w:pPr>
      <w:r>
        <w:separator/>
      </w:r>
    </w:p>
  </w:footnote>
  <w:footnote w:type="continuationSeparator" w:id="0">
    <w:p w14:paraId="19922E02" w14:textId="77777777" w:rsidR="00AE6D5C" w:rsidRDefault="00AE6D5C" w:rsidP="003D5A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30F90"/>
    <w:multiLevelType w:val="hybridMultilevel"/>
    <w:tmpl w:val="904E74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C9A1414"/>
    <w:multiLevelType w:val="hybridMultilevel"/>
    <w:tmpl w:val="FF90DA32"/>
    <w:lvl w:ilvl="0" w:tplc="54A6B6E2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612069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E709BC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DC01BB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C4EC2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846D84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B8C894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4FCAC7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AE28DB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C7634F5"/>
    <w:multiLevelType w:val="hybridMultilevel"/>
    <w:tmpl w:val="BA7C9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307A00"/>
    <w:multiLevelType w:val="hybridMultilevel"/>
    <w:tmpl w:val="E3DAA3A0"/>
    <w:lvl w:ilvl="0" w:tplc="0809000F">
      <w:start w:val="7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A8469E0"/>
    <w:multiLevelType w:val="hybridMultilevel"/>
    <w:tmpl w:val="1FD21846"/>
    <w:lvl w:ilvl="0" w:tplc="7C2E7A04">
      <w:start w:val="1"/>
      <w:numFmt w:val="bullet"/>
      <w:lvlText w:val=" 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  <w:lvl w:ilvl="1" w:tplc="6638FC4A" w:tentative="1">
      <w:start w:val="1"/>
      <w:numFmt w:val="bullet"/>
      <w:lvlText w:val=" "/>
      <w:lvlJc w:val="left"/>
      <w:pPr>
        <w:tabs>
          <w:tab w:val="num" w:pos="1080"/>
        </w:tabs>
        <w:ind w:left="1080" w:hanging="360"/>
      </w:pPr>
      <w:rPr>
        <w:rFonts w:ascii="Times New Roman" w:hAnsi="Times New Roman" w:hint="default"/>
      </w:rPr>
    </w:lvl>
    <w:lvl w:ilvl="2" w:tplc="6EE0E29E" w:tentative="1">
      <w:start w:val="1"/>
      <w:numFmt w:val="bullet"/>
      <w:lvlText w:val=" "/>
      <w:lvlJc w:val="left"/>
      <w:pPr>
        <w:tabs>
          <w:tab w:val="num" w:pos="1800"/>
        </w:tabs>
        <w:ind w:left="1800" w:hanging="360"/>
      </w:pPr>
      <w:rPr>
        <w:rFonts w:ascii="Times New Roman" w:hAnsi="Times New Roman" w:hint="default"/>
      </w:rPr>
    </w:lvl>
    <w:lvl w:ilvl="3" w:tplc="76D2C612" w:tentative="1">
      <w:start w:val="1"/>
      <w:numFmt w:val="bullet"/>
      <w:lvlText w:val=" "/>
      <w:lvlJc w:val="left"/>
      <w:pPr>
        <w:tabs>
          <w:tab w:val="num" w:pos="2520"/>
        </w:tabs>
        <w:ind w:left="2520" w:hanging="360"/>
      </w:pPr>
      <w:rPr>
        <w:rFonts w:ascii="Times New Roman" w:hAnsi="Times New Roman" w:hint="default"/>
      </w:rPr>
    </w:lvl>
    <w:lvl w:ilvl="4" w:tplc="3364E002" w:tentative="1">
      <w:start w:val="1"/>
      <w:numFmt w:val="bullet"/>
      <w:lvlText w:val=" "/>
      <w:lvlJc w:val="left"/>
      <w:pPr>
        <w:tabs>
          <w:tab w:val="num" w:pos="3240"/>
        </w:tabs>
        <w:ind w:left="3240" w:hanging="360"/>
      </w:pPr>
      <w:rPr>
        <w:rFonts w:ascii="Times New Roman" w:hAnsi="Times New Roman" w:hint="default"/>
      </w:rPr>
    </w:lvl>
    <w:lvl w:ilvl="5" w:tplc="4AAAE356" w:tentative="1">
      <w:start w:val="1"/>
      <w:numFmt w:val="bullet"/>
      <w:lvlText w:val=" "/>
      <w:lvlJc w:val="left"/>
      <w:pPr>
        <w:tabs>
          <w:tab w:val="num" w:pos="3960"/>
        </w:tabs>
        <w:ind w:left="3960" w:hanging="360"/>
      </w:pPr>
      <w:rPr>
        <w:rFonts w:ascii="Times New Roman" w:hAnsi="Times New Roman" w:hint="default"/>
      </w:rPr>
    </w:lvl>
    <w:lvl w:ilvl="6" w:tplc="D95059F4" w:tentative="1">
      <w:start w:val="1"/>
      <w:numFmt w:val="bullet"/>
      <w:lvlText w:val=" "/>
      <w:lvlJc w:val="left"/>
      <w:pPr>
        <w:tabs>
          <w:tab w:val="num" w:pos="4680"/>
        </w:tabs>
        <w:ind w:left="4680" w:hanging="360"/>
      </w:pPr>
      <w:rPr>
        <w:rFonts w:ascii="Times New Roman" w:hAnsi="Times New Roman" w:hint="default"/>
      </w:rPr>
    </w:lvl>
    <w:lvl w:ilvl="7" w:tplc="704CAAD4" w:tentative="1">
      <w:start w:val="1"/>
      <w:numFmt w:val="bullet"/>
      <w:lvlText w:val=" "/>
      <w:lvlJc w:val="left"/>
      <w:pPr>
        <w:tabs>
          <w:tab w:val="num" w:pos="5400"/>
        </w:tabs>
        <w:ind w:left="5400" w:hanging="360"/>
      </w:pPr>
      <w:rPr>
        <w:rFonts w:ascii="Times New Roman" w:hAnsi="Times New Roman" w:hint="default"/>
      </w:rPr>
    </w:lvl>
    <w:lvl w:ilvl="8" w:tplc="2EB8989A" w:tentative="1">
      <w:start w:val="1"/>
      <w:numFmt w:val="bullet"/>
      <w:lvlText w:val=" "/>
      <w:lvlJc w:val="left"/>
      <w:pPr>
        <w:tabs>
          <w:tab w:val="num" w:pos="6120"/>
        </w:tabs>
        <w:ind w:left="6120" w:hanging="360"/>
      </w:pPr>
      <w:rPr>
        <w:rFonts w:ascii="Times New Roman" w:hAnsi="Times New Roman" w:hint="default"/>
      </w:rPr>
    </w:lvl>
  </w:abstractNum>
  <w:abstractNum w:abstractNumId="5" w15:restartNumberingAfterBreak="0">
    <w:nsid w:val="57341CB0"/>
    <w:multiLevelType w:val="hybridMultilevel"/>
    <w:tmpl w:val="6BD8CF54"/>
    <w:lvl w:ilvl="0" w:tplc="818AF1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D00F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2253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A1416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F842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AA10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46E0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7ADC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8290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B206F17"/>
    <w:multiLevelType w:val="hybridMultilevel"/>
    <w:tmpl w:val="4AEA4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231E97"/>
    <w:multiLevelType w:val="hybridMultilevel"/>
    <w:tmpl w:val="83421BAE"/>
    <w:lvl w:ilvl="0" w:tplc="5DE0DA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FE602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A4664F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A8C541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1E864E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3AC582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DCEC99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5A8756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7FA55F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BCE5C54"/>
    <w:multiLevelType w:val="hybridMultilevel"/>
    <w:tmpl w:val="A1BEA2D2"/>
    <w:lvl w:ilvl="0" w:tplc="BFA475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06D5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3E7A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1AA9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E0CE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FBCDB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B6A6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6227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900E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5"/>
  </w:num>
  <w:num w:numId="3">
    <w:abstractNumId w:val="7"/>
  </w:num>
  <w:num w:numId="4">
    <w:abstractNumId w:val="1"/>
  </w:num>
  <w:num w:numId="5">
    <w:abstractNumId w:val="0"/>
  </w:num>
  <w:num w:numId="6">
    <w:abstractNumId w:val="4"/>
  </w:num>
  <w:num w:numId="7">
    <w:abstractNumId w:val="6"/>
  </w:num>
  <w:num w:numId="8">
    <w:abstractNumId w:val="2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204"/>
    <w:rsid w:val="00006C15"/>
    <w:rsid w:val="00007CA3"/>
    <w:rsid w:val="000137AF"/>
    <w:rsid w:val="00014E89"/>
    <w:rsid w:val="00016F75"/>
    <w:rsid w:val="000230C1"/>
    <w:rsid w:val="00023AB4"/>
    <w:rsid w:val="000273AE"/>
    <w:rsid w:val="00031F38"/>
    <w:rsid w:val="00035213"/>
    <w:rsid w:val="00035D8D"/>
    <w:rsid w:val="00037004"/>
    <w:rsid w:val="00045320"/>
    <w:rsid w:val="0006593A"/>
    <w:rsid w:val="00072B95"/>
    <w:rsid w:val="00073327"/>
    <w:rsid w:val="00074319"/>
    <w:rsid w:val="00075798"/>
    <w:rsid w:val="0009445C"/>
    <w:rsid w:val="00095FA4"/>
    <w:rsid w:val="000A3270"/>
    <w:rsid w:val="000B079A"/>
    <w:rsid w:val="000B0F75"/>
    <w:rsid w:val="000B1794"/>
    <w:rsid w:val="000C0168"/>
    <w:rsid w:val="000C1236"/>
    <w:rsid w:val="000C608B"/>
    <w:rsid w:val="000D018D"/>
    <w:rsid w:val="000D4E7C"/>
    <w:rsid w:val="000D7BE0"/>
    <w:rsid w:val="000E3910"/>
    <w:rsid w:val="000F14E8"/>
    <w:rsid w:val="00100F06"/>
    <w:rsid w:val="0010163B"/>
    <w:rsid w:val="00102FE8"/>
    <w:rsid w:val="00105363"/>
    <w:rsid w:val="00114ACA"/>
    <w:rsid w:val="00117550"/>
    <w:rsid w:val="00121141"/>
    <w:rsid w:val="00124A54"/>
    <w:rsid w:val="0013089E"/>
    <w:rsid w:val="001371DF"/>
    <w:rsid w:val="00140A3B"/>
    <w:rsid w:val="001413BA"/>
    <w:rsid w:val="00144821"/>
    <w:rsid w:val="00146A0D"/>
    <w:rsid w:val="00151670"/>
    <w:rsid w:val="00154A32"/>
    <w:rsid w:val="001602B8"/>
    <w:rsid w:val="001604ED"/>
    <w:rsid w:val="00160CA9"/>
    <w:rsid w:val="0017036F"/>
    <w:rsid w:val="00170CB4"/>
    <w:rsid w:val="00172780"/>
    <w:rsid w:val="00172DE8"/>
    <w:rsid w:val="001731A2"/>
    <w:rsid w:val="00180FC7"/>
    <w:rsid w:val="00181C74"/>
    <w:rsid w:val="001850B0"/>
    <w:rsid w:val="0019003E"/>
    <w:rsid w:val="00190E91"/>
    <w:rsid w:val="0019148A"/>
    <w:rsid w:val="0019273B"/>
    <w:rsid w:val="00194092"/>
    <w:rsid w:val="00195B8D"/>
    <w:rsid w:val="001A1CAF"/>
    <w:rsid w:val="001A74C2"/>
    <w:rsid w:val="001B340F"/>
    <w:rsid w:val="001C47BF"/>
    <w:rsid w:val="001C7184"/>
    <w:rsid w:val="001C7FD5"/>
    <w:rsid w:val="001D0A14"/>
    <w:rsid w:val="001D214A"/>
    <w:rsid w:val="001D351D"/>
    <w:rsid w:val="001E09C8"/>
    <w:rsid w:val="001E10A1"/>
    <w:rsid w:val="001E2204"/>
    <w:rsid w:val="001F22AE"/>
    <w:rsid w:val="001F27E4"/>
    <w:rsid w:val="00201C28"/>
    <w:rsid w:val="002026BB"/>
    <w:rsid w:val="0020350F"/>
    <w:rsid w:val="002049A0"/>
    <w:rsid w:val="00210962"/>
    <w:rsid w:val="00217618"/>
    <w:rsid w:val="002206B8"/>
    <w:rsid w:val="0022269E"/>
    <w:rsid w:val="00226AD9"/>
    <w:rsid w:val="00230B42"/>
    <w:rsid w:val="00232FED"/>
    <w:rsid w:val="00235D75"/>
    <w:rsid w:val="00255E42"/>
    <w:rsid w:val="002605FF"/>
    <w:rsid w:val="00260C97"/>
    <w:rsid w:val="00261FD6"/>
    <w:rsid w:val="002626DD"/>
    <w:rsid w:val="0026422A"/>
    <w:rsid w:val="00264574"/>
    <w:rsid w:val="002658A0"/>
    <w:rsid w:val="0026646E"/>
    <w:rsid w:val="0026678C"/>
    <w:rsid w:val="00270648"/>
    <w:rsid w:val="0027255F"/>
    <w:rsid w:val="002774D2"/>
    <w:rsid w:val="00280866"/>
    <w:rsid w:val="00283473"/>
    <w:rsid w:val="00290803"/>
    <w:rsid w:val="00291C78"/>
    <w:rsid w:val="00293695"/>
    <w:rsid w:val="0029529B"/>
    <w:rsid w:val="00295AD2"/>
    <w:rsid w:val="002A0013"/>
    <w:rsid w:val="002A592F"/>
    <w:rsid w:val="002C254C"/>
    <w:rsid w:val="002C2608"/>
    <w:rsid w:val="002C6D79"/>
    <w:rsid w:val="002D56A4"/>
    <w:rsid w:val="002E60CD"/>
    <w:rsid w:val="002F53DF"/>
    <w:rsid w:val="002F7750"/>
    <w:rsid w:val="0030621D"/>
    <w:rsid w:val="003065AE"/>
    <w:rsid w:val="00306C21"/>
    <w:rsid w:val="00310A32"/>
    <w:rsid w:val="00312101"/>
    <w:rsid w:val="00316D1D"/>
    <w:rsid w:val="00321463"/>
    <w:rsid w:val="00321E5C"/>
    <w:rsid w:val="00326522"/>
    <w:rsid w:val="00336075"/>
    <w:rsid w:val="003402BC"/>
    <w:rsid w:val="00341A12"/>
    <w:rsid w:val="00345FCF"/>
    <w:rsid w:val="00347363"/>
    <w:rsid w:val="003621FC"/>
    <w:rsid w:val="0036236F"/>
    <w:rsid w:val="003640D5"/>
    <w:rsid w:val="003704C1"/>
    <w:rsid w:val="00375D9C"/>
    <w:rsid w:val="003760B0"/>
    <w:rsid w:val="003769B8"/>
    <w:rsid w:val="0038010B"/>
    <w:rsid w:val="00381488"/>
    <w:rsid w:val="00382888"/>
    <w:rsid w:val="0038334E"/>
    <w:rsid w:val="00391A23"/>
    <w:rsid w:val="0039415A"/>
    <w:rsid w:val="00394385"/>
    <w:rsid w:val="00396887"/>
    <w:rsid w:val="003A15B0"/>
    <w:rsid w:val="003A32AA"/>
    <w:rsid w:val="003A3785"/>
    <w:rsid w:val="003A407E"/>
    <w:rsid w:val="003A5B13"/>
    <w:rsid w:val="003A644C"/>
    <w:rsid w:val="003B0ABC"/>
    <w:rsid w:val="003B500C"/>
    <w:rsid w:val="003B6BE7"/>
    <w:rsid w:val="003C2105"/>
    <w:rsid w:val="003D0EF7"/>
    <w:rsid w:val="003D2CDB"/>
    <w:rsid w:val="003D42ED"/>
    <w:rsid w:val="003D5AC3"/>
    <w:rsid w:val="003E648E"/>
    <w:rsid w:val="003E6576"/>
    <w:rsid w:val="003F5880"/>
    <w:rsid w:val="004031B9"/>
    <w:rsid w:val="00403611"/>
    <w:rsid w:val="004101A9"/>
    <w:rsid w:val="0041434B"/>
    <w:rsid w:val="00421887"/>
    <w:rsid w:val="0042248B"/>
    <w:rsid w:val="0042440B"/>
    <w:rsid w:val="0042729D"/>
    <w:rsid w:val="00427566"/>
    <w:rsid w:val="00430DBD"/>
    <w:rsid w:val="00430EF2"/>
    <w:rsid w:val="004349AE"/>
    <w:rsid w:val="00434D96"/>
    <w:rsid w:val="004355BD"/>
    <w:rsid w:val="0043772F"/>
    <w:rsid w:val="0044351F"/>
    <w:rsid w:val="00444F1C"/>
    <w:rsid w:val="004454CB"/>
    <w:rsid w:val="00457A5F"/>
    <w:rsid w:val="00462B94"/>
    <w:rsid w:val="00466741"/>
    <w:rsid w:val="00467681"/>
    <w:rsid w:val="0047221A"/>
    <w:rsid w:val="0047768A"/>
    <w:rsid w:val="00480A4D"/>
    <w:rsid w:val="004817EF"/>
    <w:rsid w:val="00483A06"/>
    <w:rsid w:val="00483C46"/>
    <w:rsid w:val="004854C6"/>
    <w:rsid w:val="0049092B"/>
    <w:rsid w:val="0049551D"/>
    <w:rsid w:val="0049590E"/>
    <w:rsid w:val="00496609"/>
    <w:rsid w:val="004A04E5"/>
    <w:rsid w:val="004A621E"/>
    <w:rsid w:val="004B10FA"/>
    <w:rsid w:val="004B74AA"/>
    <w:rsid w:val="004C16D7"/>
    <w:rsid w:val="004C6D27"/>
    <w:rsid w:val="004D0990"/>
    <w:rsid w:val="004D3932"/>
    <w:rsid w:val="004D4C01"/>
    <w:rsid w:val="004D4C4C"/>
    <w:rsid w:val="004D63E2"/>
    <w:rsid w:val="004E0555"/>
    <w:rsid w:val="004E09AF"/>
    <w:rsid w:val="004E3AE9"/>
    <w:rsid w:val="004E6B8E"/>
    <w:rsid w:val="004F4541"/>
    <w:rsid w:val="004F4D24"/>
    <w:rsid w:val="00502F57"/>
    <w:rsid w:val="005121A9"/>
    <w:rsid w:val="00516C2C"/>
    <w:rsid w:val="00524204"/>
    <w:rsid w:val="00527510"/>
    <w:rsid w:val="00527558"/>
    <w:rsid w:val="005326CD"/>
    <w:rsid w:val="00532C19"/>
    <w:rsid w:val="00533E69"/>
    <w:rsid w:val="005432D8"/>
    <w:rsid w:val="00544579"/>
    <w:rsid w:val="005462FD"/>
    <w:rsid w:val="00554426"/>
    <w:rsid w:val="00560F7E"/>
    <w:rsid w:val="00561B5A"/>
    <w:rsid w:val="0056200D"/>
    <w:rsid w:val="00575DA4"/>
    <w:rsid w:val="00582137"/>
    <w:rsid w:val="00583906"/>
    <w:rsid w:val="00587F51"/>
    <w:rsid w:val="0059298A"/>
    <w:rsid w:val="00594055"/>
    <w:rsid w:val="00595E11"/>
    <w:rsid w:val="0059614D"/>
    <w:rsid w:val="005969B2"/>
    <w:rsid w:val="005B1BFD"/>
    <w:rsid w:val="005B2340"/>
    <w:rsid w:val="005B3F9C"/>
    <w:rsid w:val="005C31E2"/>
    <w:rsid w:val="005C3807"/>
    <w:rsid w:val="005D432F"/>
    <w:rsid w:val="005D4572"/>
    <w:rsid w:val="005E011E"/>
    <w:rsid w:val="005E25AB"/>
    <w:rsid w:val="005E51CC"/>
    <w:rsid w:val="005E7038"/>
    <w:rsid w:val="005F2BA2"/>
    <w:rsid w:val="005F441A"/>
    <w:rsid w:val="005F4C0F"/>
    <w:rsid w:val="006028B6"/>
    <w:rsid w:val="00602934"/>
    <w:rsid w:val="00602F47"/>
    <w:rsid w:val="00604F35"/>
    <w:rsid w:val="00605421"/>
    <w:rsid w:val="006054E0"/>
    <w:rsid w:val="006068BA"/>
    <w:rsid w:val="00606ED2"/>
    <w:rsid w:val="00606EE8"/>
    <w:rsid w:val="00613AA8"/>
    <w:rsid w:val="006263DC"/>
    <w:rsid w:val="00626545"/>
    <w:rsid w:val="0062708B"/>
    <w:rsid w:val="00660112"/>
    <w:rsid w:val="00660E13"/>
    <w:rsid w:val="00664A47"/>
    <w:rsid w:val="0067231F"/>
    <w:rsid w:val="00672427"/>
    <w:rsid w:val="00673553"/>
    <w:rsid w:val="00674FEB"/>
    <w:rsid w:val="00681805"/>
    <w:rsid w:val="006842F5"/>
    <w:rsid w:val="0068657B"/>
    <w:rsid w:val="00695BD7"/>
    <w:rsid w:val="006A5B82"/>
    <w:rsid w:val="006B13FF"/>
    <w:rsid w:val="006B1DC1"/>
    <w:rsid w:val="006B7251"/>
    <w:rsid w:val="006C3639"/>
    <w:rsid w:val="006C5B4D"/>
    <w:rsid w:val="006C7FB6"/>
    <w:rsid w:val="006D2126"/>
    <w:rsid w:val="006D4335"/>
    <w:rsid w:val="006E1856"/>
    <w:rsid w:val="006E2A6F"/>
    <w:rsid w:val="006E510C"/>
    <w:rsid w:val="006E53F8"/>
    <w:rsid w:val="006E721B"/>
    <w:rsid w:val="007015E0"/>
    <w:rsid w:val="00703D3C"/>
    <w:rsid w:val="007040FD"/>
    <w:rsid w:val="007138D5"/>
    <w:rsid w:val="00714DE4"/>
    <w:rsid w:val="0072128C"/>
    <w:rsid w:val="00721CFE"/>
    <w:rsid w:val="007229FB"/>
    <w:rsid w:val="00722D0A"/>
    <w:rsid w:val="00731EB7"/>
    <w:rsid w:val="00733469"/>
    <w:rsid w:val="00735E58"/>
    <w:rsid w:val="00740F9E"/>
    <w:rsid w:val="00745FB5"/>
    <w:rsid w:val="00746332"/>
    <w:rsid w:val="0074699A"/>
    <w:rsid w:val="00747E91"/>
    <w:rsid w:val="007510E6"/>
    <w:rsid w:val="00754B16"/>
    <w:rsid w:val="00757E36"/>
    <w:rsid w:val="00767FDF"/>
    <w:rsid w:val="00771CFD"/>
    <w:rsid w:val="00773F09"/>
    <w:rsid w:val="00774BF6"/>
    <w:rsid w:val="007977A1"/>
    <w:rsid w:val="007A6966"/>
    <w:rsid w:val="007B7047"/>
    <w:rsid w:val="007C530D"/>
    <w:rsid w:val="007C63E8"/>
    <w:rsid w:val="007C7324"/>
    <w:rsid w:val="007D1D82"/>
    <w:rsid w:val="007D733D"/>
    <w:rsid w:val="007E2408"/>
    <w:rsid w:val="007E2460"/>
    <w:rsid w:val="007F396A"/>
    <w:rsid w:val="007F50D6"/>
    <w:rsid w:val="00820CBB"/>
    <w:rsid w:val="008210E2"/>
    <w:rsid w:val="0083081C"/>
    <w:rsid w:val="00834B40"/>
    <w:rsid w:val="00836084"/>
    <w:rsid w:val="00845182"/>
    <w:rsid w:val="008461DD"/>
    <w:rsid w:val="00847C05"/>
    <w:rsid w:val="0085410E"/>
    <w:rsid w:val="008568BA"/>
    <w:rsid w:val="00856C96"/>
    <w:rsid w:val="0085702F"/>
    <w:rsid w:val="008604E8"/>
    <w:rsid w:val="00861A8A"/>
    <w:rsid w:val="00864DEA"/>
    <w:rsid w:val="00881542"/>
    <w:rsid w:val="00881FDF"/>
    <w:rsid w:val="00882EF3"/>
    <w:rsid w:val="0088727A"/>
    <w:rsid w:val="008904C1"/>
    <w:rsid w:val="00890E86"/>
    <w:rsid w:val="00891E27"/>
    <w:rsid w:val="00896660"/>
    <w:rsid w:val="00896E69"/>
    <w:rsid w:val="008A07A2"/>
    <w:rsid w:val="008A4D64"/>
    <w:rsid w:val="008A68A3"/>
    <w:rsid w:val="008B0184"/>
    <w:rsid w:val="008B290B"/>
    <w:rsid w:val="008B2EFF"/>
    <w:rsid w:val="008C1559"/>
    <w:rsid w:val="008C2630"/>
    <w:rsid w:val="008C7D12"/>
    <w:rsid w:val="008D437D"/>
    <w:rsid w:val="008D7657"/>
    <w:rsid w:val="008E35ED"/>
    <w:rsid w:val="008E6295"/>
    <w:rsid w:val="008F4874"/>
    <w:rsid w:val="008F7104"/>
    <w:rsid w:val="00905D76"/>
    <w:rsid w:val="00906DC4"/>
    <w:rsid w:val="00910911"/>
    <w:rsid w:val="00914017"/>
    <w:rsid w:val="00915822"/>
    <w:rsid w:val="00920FAF"/>
    <w:rsid w:val="00921115"/>
    <w:rsid w:val="00925CC2"/>
    <w:rsid w:val="0093007E"/>
    <w:rsid w:val="009368D2"/>
    <w:rsid w:val="00946B20"/>
    <w:rsid w:val="00947B29"/>
    <w:rsid w:val="00951FCF"/>
    <w:rsid w:val="009544C2"/>
    <w:rsid w:val="009613AE"/>
    <w:rsid w:val="009643A5"/>
    <w:rsid w:val="00971103"/>
    <w:rsid w:val="00974EAC"/>
    <w:rsid w:val="0097506F"/>
    <w:rsid w:val="00975A82"/>
    <w:rsid w:val="009A3FC9"/>
    <w:rsid w:val="009B0E7A"/>
    <w:rsid w:val="009B202D"/>
    <w:rsid w:val="009B2E3E"/>
    <w:rsid w:val="009D0FD6"/>
    <w:rsid w:val="009D3645"/>
    <w:rsid w:val="009D7000"/>
    <w:rsid w:val="009E3C19"/>
    <w:rsid w:val="009E59E0"/>
    <w:rsid w:val="009E6546"/>
    <w:rsid w:val="009F1595"/>
    <w:rsid w:val="009F51E2"/>
    <w:rsid w:val="009F5F38"/>
    <w:rsid w:val="00A063E8"/>
    <w:rsid w:val="00A12DA4"/>
    <w:rsid w:val="00A24CDB"/>
    <w:rsid w:val="00A2685F"/>
    <w:rsid w:val="00A33E17"/>
    <w:rsid w:val="00A37E97"/>
    <w:rsid w:val="00A40A8A"/>
    <w:rsid w:val="00A431A6"/>
    <w:rsid w:val="00A44064"/>
    <w:rsid w:val="00A46073"/>
    <w:rsid w:val="00A545BC"/>
    <w:rsid w:val="00A54788"/>
    <w:rsid w:val="00A577D7"/>
    <w:rsid w:val="00A6561D"/>
    <w:rsid w:val="00A7300A"/>
    <w:rsid w:val="00A7674D"/>
    <w:rsid w:val="00A776B9"/>
    <w:rsid w:val="00A87D43"/>
    <w:rsid w:val="00A9051E"/>
    <w:rsid w:val="00A91387"/>
    <w:rsid w:val="00A947EA"/>
    <w:rsid w:val="00AA0096"/>
    <w:rsid w:val="00AA7130"/>
    <w:rsid w:val="00AA7ACC"/>
    <w:rsid w:val="00AA7D9B"/>
    <w:rsid w:val="00AB02D6"/>
    <w:rsid w:val="00AB17E6"/>
    <w:rsid w:val="00AB4AD3"/>
    <w:rsid w:val="00AC4E85"/>
    <w:rsid w:val="00AD153F"/>
    <w:rsid w:val="00AD23D2"/>
    <w:rsid w:val="00AD3547"/>
    <w:rsid w:val="00AD46EE"/>
    <w:rsid w:val="00AE03C8"/>
    <w:rsid w:val="00AE1D8F"/>
    <w:rsid w:val="00AE4847"/>
    <w:rsid w:val="00AE60CF"/>
    <w:rsid w:val="00AE640B"/>
    <w:rsid w:val="00AE6D5C"/>
    <w:rsid w:val="00AE7300"/>
    <w:rsid w:val="00AF18F4"/>
    <w:rsid w:val="00AF3B23"/>
    <w:rsid w:val="00B01A2C"/>
    <w:rsid w:val="00B02079"/>
    <w:rsid w:val="00B1198C"/>
    <w:rsid w:val="00B127B4"/>
    <w:rsid w:val="00B1727A"/>
    <w:rsid w:val="00B24B6D"/>
    <w:rsid w:val="00B25C5B"/>
    <w:rsid w:val="00B3026F"/>
    <w:rsid w:val="00B33576"/>
    <w:rsid w:val="00B33DB6"/>
    <w:rsid w:val="00B35D32"/>
    <w:rsid w:val="00B40978"/>
    <w:rsid w:val="00B44C59"/>
    <w:rsid w:val="00B451D1"/>
    <w:rsid w:val="00B4662C"/>
    <w:rsid w:val="00B52B5F"/>
    <w:rsid w:val="00B53167"/>
    <w:rsid w:val="00B55E14"/>
    <w:rsid w:val="00B62A30"/>
    <w:rsid w:val="00B62B3D"/>
    <w:rsid w:val="00B634E9"/>
    <w:rsid w:val="00B656A7"/>
    <w:rsid w:val="00B678F2"/>
    <w:rsid w:val="00B72BF5"/>
    <w:rsid w:val="00B750E0"/>
    <w:rsid w:val="00B77762"/>
    <w:rsid w:val="00B80978"/>
    <w:rsid w:val="00B81A00"/>
    <w:rsid w:val="00B828D1"/>
    <w:rsid w:val="00B84267"/>
    <w:rsid w:val="00B87070"/>
    <w:rsid w:val="00BA0D2E"/>
    <w:rsid w:val="00BA13A4"/>
    <w:rsid w:val="00BA6141"/>
    <w:rsid w:val="00BA716B"/>
    <w:rsid w:val="00BB1C9C"/>
    <w:rsid w:val="00BB34F4"/>
    <w:rsid w:val="00BB3D42"/>
    <w:rsid w:val="00BB7D77"/>
    <w:rsid w:val="00BC1B8C"/>
    <w:rsid w:val="00BC6CE5"/>
    <w:rsid w:val="00BD2343"/>
    <w:rsid w:val="00BD5B3F"/>
    <w:rsid w:val="00BE53EC"/>
    <w:rsid w:val="00BF6E11"/>
    <w:rsid w:val="00C1024F"/>
    <w:rsid w:val="00C14362"/>
    <w:rsid w:val="00C14FDA"/>
    <w:rsid w:val="00C16F8A"/>
    <w:rsid w:val="00C27AFE"/>
    <w:rsid w:val="00C30F88"/>
    <w:rsid w:val="00C323F1"/>
    <w:rsid w:val="00C36D54"/>
    <w:rsid w:val="00C37C8A"/>
    <w:rsid w:val="00C40CDC"/>
    <w:rsid w:val="00C414B7"/>
    <w:rsid w:val="00C4180D"/>
    <w:rsid w:val="00C435A3"/>
    <w:rsid w:val="00C43A6D"/>
    <w:rsid w:val="00C442FF"/>
    <w:rsid w:val="00C4651C"/>
    <w:rsid w:val="00C47026"/>
    <w:rsid w:val="00C52781"/>
    <w:rsid w:val="00C52B0B"/>
    <w:rsid w:val="00C57F9B"/>
    <w:rsid w:val="00C617B5"/>
    <w:rsid w:val="00C63606"/>
    <w:rsid w:val="00C72C8A"/>
    <w:rsid w:val="00C7347C"/>
    <w:rsid w:val="00C73540"/>
    <w:rsid w:val="00C750ED"/>
    <w:rsid w:val="00C7664E"/>
    <w:rsid w:val="00C87CF4"/>
    <w:rsid w:val="00C925FB"/>
    <w:rsid w:val="00C97198"/>
    <w:rsid w:val="00CA049D"/>
    <w:rsid w:val="00CA061B"/>
    <w:rsid w:val="00CA4356"/>
    <w:rsid w:val="00CA58FF"/>
    <w:rsid w:val="00CA75AE"/>
    <w:rsid w:val="00CB3B0F"/>
    <w:rsid w:val="00CB5EF3"/>
    <w:rsid w:val="00CD0C50"/>
    <w:rsid w:val="00CD13F8"/>
    <w:rsid w:val="00CD3D6B"/>
    <w:rsid w:val="00CE04F0"/>
    <w:rsid w:val="00CE2532"/>
    <w:rsid w:val="00CE2817"/>
    <w:rsid w:val="00CE3AF6"/>
    <w:rsid w:val="00CE4A5E"/>
    <w:rsid w:val="00CE4E7B"/>
    <w:rsid w:val="00CE583F"/>
    <w:rsid w:val="00CF027B"/>
    <w:rsid w:val="00CF2288"/>
    <w:rsid w:val="00CF68AE"/>
    <w:rsid w:val="00D01A2B"/>
    <w:rsid w:val="00D05257"/>
    <w:rsid w:val="00D067E5"/>
    <w:rsid w:val="00D1080C"/>
    <w:rsid w:val="00D10A3C"/>
    <w:rsid w:val="00D3483E"/>
    <w:rsid w:val="00D41553"/>
    <w:rsid w:val="00D438B8"/>
    <w:rsid w:val="00D43DE9"/>
    <w:rsid w:val="00D44C75"/>
    <w:rsid w:val="00D529C3"/>
    <w:rsid w:val="00D56562"/>
    <w:rsid w:val="00D6169E"/>
    <w:rsid w:val="00D62481"/>
    <w:rsid w:val="00D64F94"/>
    <w:rsid w:val="00D67715"/>
    <w:rsid w:val="00D67DA9"/>
    <w:rsid w:val="00D86E19"/>
    <w:rsid w:val="00D9540C"/>
    <w:rsid w:val="00DA073F"/>
    <w:rsid w:val="00DA1D69"/>
    <w:rsid w:val="00DA39F5"/>
    <w:rsid w:val="00DA49B0"/>
    <w:rsid w:val="00DB056E"/>
    <w:rsid w:val="00DB4E43"/>
    <w:rsid w:val="00DB5072"/>
    <w:rsid w:val="00DB57CE"/>
    <w:rsid w:val="00DC15FF"/>
    <w:rsid w:val="00DC31C4"/>
    <w:rsid w:val="00DD39A9"/>
    <w:rsid w:val="00DE5A4A"/>
    <w:rsid w:val="00DE6FCF"/>
    <w:rsid w:val="00E02BBF"/>
    <w:rsid w:val="00E04126"/>
    <w:rsid w:val="00E079EA"/>
    <w:rsid w:val="00E13125"/>
    <w:rsid w:val="00E14F3E"/>
    <w:rsid w:val="00E1768C"/>
    <w:rsid w:val="00E206AA"/>
    <w:rsid w:val="00E3026C"/>
    <w:rsid w:val="00E334E5"/>
    <w:rsid w:val="00E33E45"/>
    <w:rsid w:val="00E351C0"/>
    <w:rsid w:val="00E36420"/>
    <w:rsid w:val="00E41A6C"/>
    <w:rsid w:val="00E42FBE"/>
    <w:rsid w:val="00E43B34"/>
    <w:rsid w:val="00E441B1"/>
    <w:rsid w:val="00E445D2"/>
    <w:rsid w:val="00E52AAC"/>
    <w:rsid w:val="00E56AA1"/>
    <w:rsid w:val="00E57DB6"/>
    <w:rsid w:val="00E60B6F"/>
    <w:rsid w:val="00E61DCC"/>
    <w:rsid w:val="00E6228D"/>
    <w:rsid w:val="00E6496D"/>
    <w:rsid w:val="00E75698"/>
    <w:rsid w:val="00E827A4"/>
    <w:rsid w:val="00E8383A"/>
    <w:rsid w:val="00E83D88"/>
    <w:rsid w:val="00E86175"/>
    <w:rsid w:val="00E93DAC"/>
    <w:rsid w:val="00EB3D2E"/>
    <w:rsid w:val="00EB3F43"/>
    <w:rsid w:val="00EB4308"/>
    <w:rsid w:val="00EB6335"/>
    <w:rsid w:val="00EC3F25"/>
    <w:rsid w:val="00ED54D4"/>
    <w:rsid w:val="00ED7834"/>
    <w:rsid w:val="00EE038F"/>
    <w:rsid w:val="00EE5290"/>
    <w:rsid w:val="00EF5171"/>
    <w:rsid w:val="00EF6032"/>
    <w:rsid w:val="00F01829"/>
    <w:rsid w:val="00F02ED3"/>
    <w:rsid w:val="00F047F0"/>
    <w:rsid w:val="00F07F8C"/>
    <w:rsid w:val="00F11A03"/>
    <w:rsid w:val="00F151C5"/>
    <w:rsid w:val="00F15D56"/>
    <w:rsid w:val="00F20A2E"/>
    <w:rsid w:val="00F218C4"/>
    <w:rsid w:val="00F2656E"/>
    <w:rsid w:val="00F33283"/>
    <w:rsid w:val="00F40941"/>
    <w:rsid w:val="00F4242D"/>
    <w:rsid w:val="00F44362"/>
    <w:rsid w:val="00F45AD6"/>
    <w:rsid w:val="00F46926"/>
    <w:rsid w:val="00F50293"/>
    <w:rsid w:val="00F542AF"/>
    <w:rsid w:val="00F55068"/>
    <w:rsid w:val="00F573F5"/>
    <w:rsid w:val="00F61757"/>
    <w:rsid w:val="00F61A09"/>
    <w:rsid w:val="00F670FB"/>
    <w:rsid w:val="00F70219"/>
    <w:rsid w:val="00F72701"/>
    <w:rsid w:val="00F75523"/>
    <w:rsid w:val="00F77174"/>
    <w:rsid w:val="00F77610"/>
    <w:rsid w:val="00F826DB"/>
    <w:rsid w:val="00F8567B"/>
    <w:rsid w:val="00F86925"/>
    <w:rsid w:val="00F87FFE"/>
    <w:rsid w:val="00F94431"/>
    <w:rsid w:val="00F94EA0"/>
    <w:rsid w:val="00F9618C"/>
    <w:rsid w:val="00F96399"/>
    <w:rsid w:val="00FA40D5"/>
    <w:rsid w:val="00FA4D73"/>
    <w:rsid w:val="00FB6F4A"/>
    <w:rsid w:val="00FB7722"/>
    <w:rsid w:val="00FC1F6F"/>
    <w:rsid w:val="00FC2401"/>
    <w:rsid w:val="00FC4EF8"/>
    <w:rsid w:val="00FD2745"/>
    <w:rsid w:val="00FD5D0D"/>
    <w:rsid w:val="00FE1D90"/>
    <w:rsid w:val="00FE323B"/>
    <w:rsid w:val="00FE5ECE"/>
    <w:rsid w:val="00FE6E4D"/>
    <w:rsid w:val="00FF7214"/>
    <w:rsid w:val="00FF7391"/>
    <w:rsid w:val="00FF7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484D3"/>
  <w15:chartTrackingRefBased/>
  <w15:docId w15:val="{EB72640B-00EA-4EE6-8012-1FE006D28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22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62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E22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22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220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E2204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1E22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D5AC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5A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D5AC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AC3"/>
  </w:style>
  <w:style w:type="paragraph" w:styleId="Footer">
    <w:name w:val="footer"/>
    <w:basedOn w:val="Normal"/>
    <w:link w:val="FooterChar"/>
    <w:uiPriority w:val="99"/>
    <w:unhideWhenUsed/>
    <w:rsid w:val="003D5A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AC3"/>
  </w:style>
  <w:style w:type="character" w:customStyle="1" w:styleId="Heading2Char">
    <w:name w:val="Heading 2 Char"/>
    <w:basedOn w:val="DefaultParagraphFont"/>
    <w:link w:val="Heading2"/>
    <w:uiPriority w:val="9"/>
    <w:rsid w:val="008E629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D529C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529C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F51E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46926"/>
    <w:rPr>
      <w:color w:val="954F72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D214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41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083993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08735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704137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315138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558911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794461">
          <w:marLeft w:val="288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2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8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0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59273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371277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276682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14774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370093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184871">
          <w:marLeft w:val="806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01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2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04695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9520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8336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29134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87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16593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54915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14761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15539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70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2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ndot.in/blog/mobile-app-industry-fast-growing-segment-economy.html" TargetMode="External"/><Relationship Id="rId18" Type="http://schemas.openxmlformats.org/officeDocument/2006/relationships/hyperlink" Target="https://www.morningadvertiser.co.uk/Article/2017/05/18/Mobile-apps-get-punters-to-spend-more-cash" TargetMode="External"/><Relationship Id="rId26" Type="http://schemas.openxmlformats.org/officeDocument/2006/relationships/hyperlink" Target="https://www.pastemagazine.com/blogs/lists/2014/08/the-10-best-dining-and-restaurant-apps.html" TargetMode="External"/><Relationship Id="rId39" Type="http://schemas.openxmlformats.org/officeDocument/2006/relationships/image" Target="media/image3.png"/><Relationship Id="rId21" Type="http://schemas.openxmlformats.org/officeDocument/2006/relationships/hyperlink" Target="https://www.digitaltrends.com/mobile/16-percent-of-mobile-userstry-out-a-buggy-app-more-than-twice/" TargetMode="External"/><Relationship Id="rId34" Type="http://schemas.openxmlformats.org/officeDocument/2006/relationships/hyperlink" Target="https://www.smartsurvey.co.uk/questionnaire-design" TargetMode="External"/><Relationship Id="rId42" Type="http://schemas.openxmlformats.org/officeDocument/2006/relationships/image" Target="media/image6.png"/><Relationship Id="rId47" Type="http://schemas.openxmlformats.org/officeDocument/2006/relationships/image" Target="media/image11.png"/><Relationship Id="rId50" Type="http://schemas.openxmlformats.org/officeDocument/2006/relationships/image" Target="media/image14.png"/><Relationship Id="rId55" Type="http://schemas.openxmlformats.org/officeDocument/2006/relationships/image" Target="media/image19.png"/><Relationship Id="rId7" Type="http://schemas.openxmlformats.org/officeDocument/2006/relationships/endnotes" Target="endnotes.xml"/><Relationship Id="rId12" Type="http://schemas.openxmlformats.org/officeDocument/2006/relationships/hyperlink" Target="https://pestleanalysis.com/combining-pest-and-swot-analysis-for-business/" TargetMode="External"/><Relationship Id="rId17" Type="http://schemas.openxmlformats.org/officeDocument/2006/relationships/hyperlink" Target="https://www.wired.co.uk/article/startup-of-the-week-deliveroo" TargetMode="External"/><Relationship Id="rId25" Type="http://schemas.openxmlformats.org/officeDocument/2006/relationships/hyperlink" Target="https://play.google.com/store/apps/details?id=com.deliveroo.orderapp&amp;hl=en_GB" TargetMode="External"/><Relationship Id="rId33" Type="http://schemas.openxmlformats.org/officeDocument/2006/relationships/hyperlink" Target="https://www.wordstream.com/blog/ws/2017/12/20/swot-analysis" TargetMode="External"/><Relationship Id="rId38" Type="http://schemas.openxmlformats.org/officeDocument/2006/relationships/image" Target="media/image2.png"/><Relationship Id="rId46" Type="http://schemas.openxmlformats.org/officeDocument/2006/relationships/image" Target="media/image10.png"/><Relationship Id="rId59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statista.com/statistics/558137/restaurant-and-mobile-food-services-business-turnover-uk/" TargetMode="External"/><Relationship Id="rId20" Type="http://schemas.openxmlformats.org/officeDocument/2006/relationships/hyperlink" Target="https://www.alleywatch.com/2014/01/upselling-cross-selling-and-freemium-techniques/" TargetMode="External"/><Relationship Id="rId29" Type="http://schemas.openxmlformats.org/officeDocument/2006/relationships/hyperlink" Target="https://pestleanalysis.com/swot-vs-pest-analysis/" TargetMode="External"/><Relationship Id="rId41" Type="http://schemas.openxmlformats.org/officeDocument/2006/relationships/image" Target="media/image5.png"/><Relationship Id="rId54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ely.com/blog/diagrams/swot-analysis-vs-pest-analysis/" TargetMode="External"/><Relationship Id="rId24" Type="http://schemas.openxmlformats.org/officeDocument/2006/relationships/hyperlink" Target="https://play.google.com/store/apps/details?id=com.wetherspoon.orderandpay&amp;hl=en_GB" TargetMode="External"/><Relationship Id="rId32" Type="http://schemas.openxmlformats.org/officeDocument/2006/relationships/hyperlink" Target="https://www.mindtools.com/pages/article/newTMC_09.htm" TargetMode="External"/><Relationship Id="rId37" Type="http://schemas.openxmlformats.org/officeDocument/2006/relationships/image" Target="media/image1.png"/><Relationship Id="rId40" Type="http://schemas.openxmlformats.org/officeDocument/2006/relationships/image" Target="media/image4.png"/><Relationship Id="rId45" Type="http://schemas.openxmlformats.org/officeDocument/2006/relationships/image" Target="media/image9.png"/><Relationship Id="rId53" Type="http://schemas.openxmlformats.org/officeDocument/2006/relationships/image" Target="media/image17.png"/><Relationship Id="rId58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superception.fr/en/2016/01/31/in-2020-80-percent-of-people-in-the-world-will-have-a-smartphone/" TargetMode="External"/><Relationship Id="rId23" Type="http://schemas.openxmlformats.org/officeDocument/2006/relationships/hyperlink" Target="https://play.google.com/store/apps/details?id=com.altaine.subcard&amp;hl=en_GB" TargetMode="External"/><Relationship Id="rId28" Type="http://schemas.openxmlformats.org/officeDocument/2006/relationships/hyperlink" Target="http://www.businessmanagementideas.com/business-environment/environment-of-business-micro-and-macro/10135" TargetMode="External"/><Relationship Id="rId36" Type="http://schemas.openxmlformats.org/officeDocument/2006/relationships/hyperlink" Target="https://subcard.subway.co.uk/cardholder/en/tnc/" TargetMode="External"/><Relationship Id="rId49" Type="http://schemas.openxmlformats.org/officeDocument/2006/relationships/image" Target="media/image13.png"/><Relationship Id="rId57" Type="http://schemas.openxmlformats.org/officeDocument/2006/relationships/footer" Target="footer1.xml"/><Relationship Id="rId10" Type="http://schemas.openxmlformats.org/officeDocument/2006/relationships/hyperlink" Target="https://keydifferences.com/difference-between-micro-internal-and-macro-external-environment.html" TargetMode="External"/><Relationship Id="rId19" Type="http://schemas.openxmlformats.org/officeDocument/2006/relationships/hyperlink" Target="https://www.statista.com/statistics/274774/forecast-of-mobile-phone-users-worldwide/" TargetMode="External"/><Relationship Id="rId31" Type="http://schemas.openxmlformats.org/officeDocument/2006/relationships/hyperlink" Target="https://www.businessballs.com/strategy-innovation/pest-market-analysis-tool/" TargetMode="External"/><Relationship Id="rId44" Type="http://schemas.openxmlformats.org/officeDocument/2006/relationships/image" Target="media/image8.png"/><Relationship Id="rId52" Type="http://schemas.openxmlformats.org/officeDocument/2006/relationships/image" Target="media/image16.png"/><Relationship Id="rId4" Type="http://schemas.openxmlformats.org/officeDocument/2006/relationships/settings" Target="settings.xml"/><Relationship Id="rId9" Type="http://schemas.openxmlformats.org/officeDocument/2006/relationships/hyperlink" Target="https://appinstitute.com/why-restaurants-need-mobile-apps/" TargetMode="External"/><Relationship Id="rId14" Type="http://schemas.openxmlformats.org/officeDocument/2006/relationships/hyperlink" Target="https://www.statista.com/statistics/271644/worldwide-free-and-paid-mobile-app-store-downloads/" TargetMode="External"/><Relationship Id="rId22" Type="http://schemas.openxmlformats.org/officeDocument/2006/relationships/hyperlink" Target="https://www.opentable.com/" TargetMode="External"/><Relationship Id="rId27" Type="http://schemas.openxmlformats.org/officeDocument/2006/relationships/hyperlink" Target="https://labs.openviewpartners.com/freemium-upsell-tactics/" TargetMode="External"/><Relationship Id="rId30" Type="http://schemas.openxmlformats.org/officeDocument/2006/relationships/hyperlink" Target="https://smallbusiness.chron.com/reason-use-swot-pestle-analysis-40810.html" TargetMode="External"/><Relationship Id="rId35" Type="http://schemas.openxmlformats.org/officeDocument/2006/relationships/hyperlink" Target="https://www.trootech.com/opentable-similar-app-development/" TargetMode="External"/><Relationship Id="rId43" Type="http://schemas.openxmlformats.org/officeDocument/2006/relationships/image" Target="media/image7.png"/><Relationship Id="rId48" Type="http://schemas.openxmlformats.org/officeDocument/2006/relationships/image" Target="media/image12.png"/><Relationship Id="rId56" Type="http://schemas.openxmlformats.org/officeDocument/2006/relationships/image" Target="media/image20.png"/><Relationship Id="rId8" Type="http://schemas.openxmlformats.org/officeDocument/2006/relationships/hyperlink" Target="https://www.rewardsnetwork.com/blog/2018-restaurant-trends-industry/" TargetMode="External"/><Relationship Id="rId51" Type="http://schemas.openxmlformats.org/officeDocument/2006/relationships/image" Target="media/image15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6F42BE-0C93-4733-8A36-07570B3EA7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3409</TotalTime>
  <Pages>18</Pages>
  <Words>3133</Words>
  <Characters>17859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Vandee Whiteley</dc:creator>
  <cp:keywords/>
  <dc:description/>
  <cp:lastModifiedBy>Solomon Vandee Whiteley</cp:lastModifiedBy>
  <cp:revision>637</cp:revision>
  <dcterms:created xsi:type="dcterms:W3CDTF">2019-01-24T09:50:00Z</dcterms:created>
  <dcterms:modified xsi:type="dcterms:W3CDTF">2019-02-21T09:45:00Z</dcterms:modified>
</cp:coreProperties>
</file>