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559D5FD" w14:paraId="040E07FA" wp14:textId="4F9C78D7">
      <w:pPr>
        <w:keepNext w:val="0"/>
        <w:keepLines w:val="0"/>
        <w:spacing w:line="360" w:lineRule="auto"/>
        <w:jc w:val="center"/>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5559D5FD" w14:paraId="26B86250" wp14:textId="01F8A9CD">
      <w:pPr>
        <w:keepNext w:val="0"/>
        <w:keepLines w:val="0"/>
        <w:spacing w:line="360" w:lineRule="auto"/>
        <w:jc w:val="center"/>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5559D5FD" w14:paraId="2D7C1F3B" wp14:textId="0C91653F">
      <w:pPr>
        <w:keepNext w:val="0"/>
        <w:keepLines w:val="0"/>
        <w:spacing w:line="360" w:lineRule="auto"/>
        <w:jc w:val="center"/>
        <w:rPr>
          <w:rFonts w:ascii="Calibri" w:hAnsi="Calibri" w:eastAsia="Calibri" w:cs="Calibri" w:asciiTheme="minorAscii" w:hAnsiTheme="minorAscii" w:eastAsiaTheme="minorAscii" w:cstheme="minorAscii"/>
          <w:noProof w:val="0"/>
          <w:sz w:val="40"/>
          <w:szCs w:val="40"/>
          <w:lang w:val="en-GB"/>
        </w:rPr>
      </w:pPr>
      <w:r w:rsidRPr="5559D5FD" w:rsidR="55BA2541">
        <w:rPr>
          <w:rFonts w:ascii="Calibri" w:hAnsi="Calibri" w:eastAsia="Calibri" w:cs="Calibri" w:asciiTheme="minorAscii" w:hAnsiTheme="minorAscii" w:eastAsiaTheme="minorAscii" w:cstheme="minorAscii"/>
          <w:noProof w:val="0"/>
          <w:sz w:val="40"/>
          <w:szCs w:val="40"/>
          <w:lang w:val="en-GB"/>
        </w:rPr>
        <w:t>Sophie Hillary</w:t>
      </w:r>
    </w:p>
    <w:p xmlns:wp14="http://schemas.microsoft.com/office/word/2010/wordml" w:rsidP="5559D5FD" w14:paraId="2964FFA8" wp14:textId="3281257A">
      <w:pPr>
        <w:pStyle w:val="Normal"/>
        <w:keepNext w:val="0"/>
        <w:keepLines w:val="0"/>
        <w:spacing w:line="360" w:lineRule="auto"/>
        <w:jc w:val="center"/>
        <w:rPr>
          <w:rFonts w:ascii="Calibri" w:hAnsi="Calibri" w:eastAsia="Calibri" w:cs="Calibri" w:asciiTheme="minorAscii" w:hAnsiTheme="minorAscii" w:eastAsiaTheme="minorAscii" w:cstheme="minorAscii"/>
          <w:noProof w:val="0"/>
          <w:sz w:val="40"/>
          <w:szCs w:val="40"/>
          <w:lang w:val="en-GB"/>
        </w:rPr>
      </w:pPr>
      <w:r w:rsidRPr="5559D5FD" w:rsidR="55BA2541">
        <w:rPr>
          <w:rFonts w:ascii="Calibri" w:hAnsi="Calibri" w:eastAsia="Calibri" w:cs="Calibri" w:asciiTheme="minorAscii" w:hAnsiTheme="minorAscii" w:eastAsiaTheme="minorAscii" w:cstheme="minorAscii"/>
          <w:noProof w:val="0"/>
          <w:sz w:val="40"/>
          <w:szCs w:val="40"/>
          <w:lang w:val="en-GB"/>
        </w:rPr>
        <w:t>2217615</w:t>
      </w:r>
    </w:p>
    <w:p xmlns:wp14="http://schemas.microsoft.com/office/word/2010/wordml" w:rsidP="5559D5FD" w14:paraId="6607636E" wp14:textId="4E65E1E1">
      <w:pPr>
        <w:pStyle w:val="Normal"/>
        <w:keepNext w:val="0"/>
        <w:keepLines w:val="0"/>
        <w:spacing w:line="360" w:lineRule="auto"/>
        <w:jc w:val="center"/>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5559D5FD" w14:paraId="3F60F0FA" wp14:textId="22B40178">
      <w:pPr>
        <w:keepNext w:val="0"/>
        <w:keepLines w:val="0"/>
        <w:spacing w:line="360" w:lineRule="auto"/>
        <w:jc w:val="center"/>
        <w:rPr>
          <w:rFonts w:ascii="Calibri" w:hAnsi="Calibri" w:eastAsia="Calibri" w:cs="Calibri" w:asciiTheme="minorAscii" w:hAnsiTheme="minorAscii" w:eastAsiaTheme="minorAscii" w:cstheme="minorAscii"/>
          <w:b w:val="1"/>
          <w:bCs w:val="1"/>
          <w:noProof w:val="0"/>
          <w:sz w:val="32"/>
          <w:szCs w:val="32"/>
          <w:lang w:val="en-GB"/>
        </w:rPr>
      </w:pPr>
      <w:r w:rsidRPr="5559D5FD" w:rsidR="55BA2541">
        <w:rPr>
          <w:rFonts w:ascii="Calibri" w:hAnsi="Calibri" w:eastAsia="Calibri" w:cs="Calibri" w:asciiTheme="minorAscii" w:hAnsiTheme="minorAscii" w:eastAsiaTheme="minorAscii" w:cstheme="minorAscii"/>
          <w:b w:val="1"/>
          <w:bCs w:val="1"/>
          <w:noProof w:val="0"/>
          <w:sz w:val="32"/>
          <w:szCs w:val="32"/>
          <w:lang w:val="en-GB"/>
        </w:rPr>
        <w:t>BMNS4012</w:t>
      </w:r>
    </w:p>
    <w:p xmlns:wp14="http://schemas.microsoft.com/office/word/2010/wordml" w:rsidP="5559D5FD" w14:paraId="1838E10E" wp14:textId="519490A4">
      <w:pPr>
        <w:keepNext w:val="0"/>
        <w:keepLines w:val="0"/>
        <w:spacing w:line="360" w:lineRule="auto"/>
        <w:jc w:val="center"/>
        <w:rPr>
          <w:rFonts w:ascii="Calibri" w:hAnsi="Calibri" w:eastAsia="Calibri" w:cs="Calibri" w:asciiTheme="minorAscii" w:hAnsiTheme="minorAscii" w:eastAsiaTheme="minorAscii" w:cstheme="minorAscii"/>
          <w:sz w:val="32"/>
          <w:szCs w:val="32"/>
        </w:rPr>
      </w:pPr>
      <w:r w:rsidRPr="5559D5FD" w:rsidR="55BA2541">
        <w:rPr>
          <w:rFonts w:ascii="Calibri" w:hAnsi="Calibri" w:eastAsia="Calibri" w:cs="Calibri" w:asciiTheme="minorAscii" w:hAnsiTheme="minorAscii" w:eastAsiaTheme="minorAscii" w:cstheme="minorAscii"/>
          <w:noProof w:val="0"/>
          <w:sz w:val="32"/>
          <w:szCs w:val="32"/>
          <w:lang w:val="en-GB"/>
        </w:rPr>
        <w:t>Industry Engagement and Professionalism</w:t>
      </w:r>
      <w:r w:rsidRPr="5559D5FD" w:rsidR="55BA2541">
        <w:rPr>
          <w:rFonts w:ascii="Calibri" w:hAnsi="Calibri" w:eastAsia="Calibri" w:cs="Calibri" w:asciiTheme="minorAscii" w:hAnsiTheme="minorAscii" w:eastAsiaTheme="minorAscii" w:cstheme="minorAscii"/>
          <w:sz w:val="32"/>
          <w:szCs w:val="32"/>
        </w:rPr>
        <w:t xml:space="preserve"> </w:t>
      </w:r>
    </w:p>
    <w:p xmlns:wp14="http://schemas.microsoft.com/office/word/2010/wordml" w:rsidP="5559D5FD" w14:paraId="545E11A6" wp14:textId="493C3AEA">
      <w:pPr>
        <w:pStyle w:val="Normal"/>
        <w:keepNext w:val="0"/>
        <w:keepLines w:val="0"/>
        <w:spacing w:line="360" w:lineRule="auto"/>
        <w:jc w:val="center"/>
        <w:rPr>
          <w:rFonts w:ascii="Calibri" w:hAnsi="Calibri" w:eastAsia="Calibri" w:cs="Calibri" w:asciiTheme="minorAscii" w:hAnsiTheme="minorAscii" w:eastAsiaTheme="minorAscii" w:cstheme="minorAscii"/>
          <w:sz w:val="32"/>
          <w:szCs w:val="32"/>
        </w:rPr>
      </w:pPr>
    </w:p>
    <w:p xmlns:wp14="http://schemas.microsoft.com/office/word/2010/wordml" w:rsidP="5559D5FD" w14:paraId="5E5787A5" wp14:textId="7358E663">
      <w:pPr>
        <w:pStyle w:val="Normal"/>
        <w:keepNext w:val="0"/>
        <w:keepLines w:val="0"/>
        <w:spacing w:line="360" w:lineRule="auto"/>
        <w:jc w:val="center"/>
        <w:rPr>
          <w:rFonts w:ascii="Calibri" w:hAnsi="Calibri" w:eastAsia="Calibri" w:cs="Calibri" w:asciiTheme="minorAscii" w:hAnsiTheme="minorAscii" w:eastAsiaTheme="minorAscii" w:cstheme="minorAscii"/>
          <w:sz w:val="32"/>
          <w:szCs w:val="32"/>
        </w:rPr>
      </w:pPr>
      <w:r w:rsidRPr="331D31D4" w:rsidR="3F2CD26D">
        <w:rPr>
          <w:rFonts w:ascii="Calibri" w:hAnsi="Calibri" w:eastAsia="Calibri" w:cs="Calibri" w:asciiTheme="minorAscii" w:hAnsiTheme="minorAscii" w:eastAsiaTheme="minorAscii" w:cstheme="minorAscii"/>
          <w:sz w:val="32"/>
          <w:szCs w:val="32"/>
        </w:rPr>
        <w:t xml:space="preserve">Working with others in Health and Social Care: My experiences and </w:t>
      </w:r>
      <w:r w:rsidRPr="331D31D4" w:rsidR="07088710">
        <w:rPr>
          <w:rFonts w:ascii="Calibri" w:hAnsi="Calibri" w:eastAsia="Calibri" w:cs="Calibri" w:asciiTheme="minorAscii" w:hAnsiTheme="minorAscii" w:eastAsiaTheme="minorAscii" w:cstheme="minorAscii"/>
          <w:sz w:val="32"/>
          <w:szCs w:val="32"/>
        </w:rPr>
        <w:t>d</w:t>
      </w:r>
      <w:r w:rsidRPr="331D31D4" w:rsidR="3F2CD26D">
        <w:rPr>
          <w:rFonts w:ascii="Calibri" w:hAnsi="Calibri" w:eastAsia="Calibri" w:cs="Calibri" w:asciiTheme="minorAscii" w:hAnsiTheme="minorAscii" w:eastAsiaTheme="minorAscii" w:cstheme="minorAscii"/>
          <w:sz w:val="32"/>
          <w:szCs w:val="32"/>
        </w:rPr>
        <w:t xml:space="preserve">evelopment </w:t>
      </w:r>
    </w:p>
    <w:p w:rsidR="54471AE3" w:rsidP="5559D5FD" w:rsidRDefault="54471AE3" w14:paraId="2E97048D" w14:textId="009A2E1A">
      <w:pPr>
        <w:pStyle w:val="Normal"/>
        <w:keepNext w:val="0"/>
        <w:keepLines w:val="0"/>
        <w:spacing w:line="360" w:lineRule="auto"/>
        <w:jc w:val="center"/>
        <w:rPr>
          <w:rFonts w:ascii="Calibri" w:hAnsi="Calibri" w:eastAsia="Calibri" w:cs="Calibri" w:asciiTheme="minorAscii" w:hAnsiTheme="minorAscii" w:eastAsiaTheme="minorAscii" w:cstheme="minorAscii"/>
          <w:sz w:val="32"/>
          <w:szCs w:val="32"/>
        </w:rPr>
      </w:pPr>
      <w:r w:rsidRPr="5559D5FD" w:rsidR="54471AE3">
        <w:rPr>
          <w:rFonts w:ascii="Calibri" w:hAnsi="Calibri" w:eastAsia="Calibri" w:cs="Calibri" w:asciiTheme="minorAscii" w:hAnsiTheme="minorAscii" w:eastAsiaTheme="minorAscii" w:cstheme="minorAscii"/>
          <w:sz w:val="32"/>
          <w:szCs w:val="32"/>
        </w:rPr>
        <w:t>SWOT Analysis</w:t>
      </w:r>
    </w:p>
    <w:p w:rsidR="5559D5FD" w:rsidP="5559D5FD" w:rsidRDefault="5559D5FD" w14:paraId="687AEBAB" w14:textId="662EF22E">
      <w:pPr>
        <w:pStyle w:val="Normal"/>
        <w:keepNext w:val="0"/>
        <w:keepLines w:val="0"/>
        <w:spacing w:line="360" w:lineRule="auto"/>
        <w:jc w:val="center"/>
        <w:rPr>
          <w:rFonts w:ascii="Calibri" w:hAnsi="Calibri" w:eastAsia="Calibri" w:cs="Calibri" w:asciiTheme="minorAscii" w:hAnsiTheme="minorAscii" w:eastAsiaTheme="minorAscii" w:cstheme="minorAscii"/>
          <w:sz w:val="32"/>
          <w:szCs w:val="32"/>
        </w:rPr>
      </w:pPr>
    </w:p>
    <w:p w:rsidR="57E47C41" w:rsidP="5559D5FD" w:rsidRDefault="57E47C41" w14:paraId="05C6136C" w14:textId="4AC9DD06">
      <w:pPr>
        <w:pStyle w:val="Normal"/>
        <w:keepNext w:val="0"/>
        <w:keepLines w:val="0"/>
        <w:spacing w:line="360" w:lineRule="auto"/>
        <w:jc w:val="center"/>
        <w:rPr>
          <w:rFonts w:ascii="Calibri" w:hAnsi="Calibri" w:eastAsia="Calibri" w:cs="Calibri" w:asciiTheme="minorAscii" w:hAnsiTheme="minorAscii" w:eastAsiaTheme="minorAscii" w:cstheme="minorAscii"/>
          <w:sz w:val="32"/>
          <w:szCs w:val="32"/>
        </w:rPr>
      </w:pPr>
      <w:r w:rsidRPr="5559D5FD" w:rsidR="57E47C41">
        <w:rPr>
          <w:rFonts w:ascii="Calibri" w:hAnsi="Calibri" w:eastAsia="Calibri" w:cs="Calibri" w:asciiTheme="minorAscii" w:hAnsiTheme="minorAscii" w:eastAsiaTheme="minorAscii" w:cstheme="minorAscii"/>
          <w:sz w:val="32"/>
          <w:szCs w:val="32"/>
        </w:rPr>
        <w:t>Jan Howells-Jonson</w:t>
      </w:r>
    </w:p>
    <w:p w:rsidR="5559D5FD" w:rsidP="5559D5FD" w:rsidRDefault="5559D5FD" w14:paraId="56D823C8" w14:textId="45D20629">
      <w:pPr>
        <w:pStyle w:val="Normal"/>
        <w:keepNext w:val="0"/>
        <w:keepLines w:val="0"/>
        <w:spacing w:line="360" w:lineRule="auto"/>
        <w:rPr>
          <w:rFonts w:ascii="Calibri" w:hAnsi="Calibri" w:eastAsia="Calibri" w:cs="Calibri" w:asciiTheme="minorAscii" w:hAnsiTheme="minorAscii" w:eastAsiaTheme="minorAscii" w:cstheme="minorAscii"/>
          <w:sz w:val="24"/>
          <w:szCs w:val="24"/>
        </w:rPr>
      </w:pPr>
    </w:p>
    <w:p w:rsidR="5559D5FD" w:rsidP="5559D5FD" w:rsidRDefault="5559D5FD" w14:paraId="021362A1" w14:textId="07E736CF">
      <w:pPr>
        <w:pStyle w:val="Normal"/>
        <w:keepNext w:val="0"/>
        <w:keepLines w:val="0"/>
        <w:spacing w:line="360" w:lineRule="auto"/>
        <w:rPr>
          <w:rFonts w:ascii="Calibri" w:hAnsi="Calibri" w:eastAsia="Calibri" w:cs="Calibri" w:asciiTheme="minorAscii" w:hAnsiTheme="minorAscii" w:eastAsiaTheme="minorAscii" w:cstheme="minorAscii"/>
          <w:sz w:val="24"/>
          <w:szCs w:val="24"/>
        </w:rPr>
      </w:pPr>
    </w:p>
    <w:p w:rsidR="5559D5FD" w:rsidP="5559D5FD" w:rsidRDefault="5559D5FD" w14:paraId="5EFF6619" w14:textId="67A4D574">
      <w:pPr>
        <w:pStyle w:val="Normal"/>
        <w:keepNext w:val="0"/>
        <w:keepLines w:val="0"/>
        <w:spacing w:line="360" w:lineRule="auto"/>
        <w:rPr>
          <w:rFonts w:ascii="Calibri" w:hAnsi="Calibri" w:eastAsia="Calibri" w:cs="Calibri" w:asciiTheme="minorAscii" w:hAnsiTheme="minorAscii" w:eastAsiaTheme="minorAscii" w:cstheme="minorAscii"/>
          <w:sz w:val="24"/>
          <w:szCs w:val="24"/>
        </w:rPr>
      </w:pPr>
    </w:p>
    <w:p w:rsidR="5559D5FD" w:rsidP="5559D5FD" w:rsidRDefault="5559D5FD" w14:paraId="513858C1" w14:textId="3BDE0033">
      <w:pPr>
        <w:pStyle w:val="Normal"/>
        <w:keepNext w:val="0"/>
        <w:keepLines w:val="0"/>
        <w:spacing w:line="360" w:lineRule="auto"/>
        <w:rPr>
          <w:rFonts w:ascii="Calibri" w:hAnsi="Calibri" w:eastAsia="Calibri" w:cs="Calibri" w:asciiTheme="minorAscii" w:hAnsiTheme="minorAscii" w:eastAsiaTheme="minorAscii" w:cstheme="minorAscii"/>
          <w:sz w:val="24"/>
          <w:szCs w:val="24"/>
        </w:rPr>
      </w:pPr>
    </w:p>
    <w:p w:rsidR="5559D5FD" w:rsidP="5559D5FD" w:rsidRDefault="5559D5FD" w14:paraId="2B789086" w14:textId="4C0D1D64">
      <w:pPr>
        <w:pStyle w:val="Normal"/>
        <w:keepNext w:val="0"/>
        <w:keepLines w:val="0"/>
        <w:spacing w:line="360" w:lineRule="auto"/>
        <w:rPr>
          <w:rFonts w:ascii="Calibri" w:hAnsi="Calibri" w:eastAsia="Calibri" w:cs="Calibri" w:asciiTheme="minorAscii" w:hAnsiTheme="minorAscii" w:eastAsiaTheme="minorAscii" w:cstheme="minorAscii"/>
          <w:sz w:val="24"/>
          <w:szCs w:val="24"/>
        </w:rPr>
      </w:pPr>
    </w:p>
    <w:p w:rsidR="5559D5FD" w:rsidP="5559D5FD" w:rsidRDefault="5559D5FD" w14:paraId="2CA61866" w14:textId="0865A181">
      <w:pPr>
        <w:pStyle w:val="Normal"/>
        <w:keepNext w:val="0"/>
        <w:keepLines w:val="0"/>
        <w:spacing w:line="360" w:lineRule="auto"/>
        <w:rPr>
          <w:rFonts w:ascii="Calibri" w:hAnsi="Calibri" w:eastAsia="Calibri" w:cs="Calibri" w:asciiTheme="minorAscii" w:hAnsiTheme="minorAscii" w:eastAsiaTheme="minorAscii" w:cstheme="minorAscii"/>
          <w:sz w:val="24"/>
          <w:szCs w:val="24"/>
        </w:rPr>
      </w:pPr>
    </w:p>
    <w:p w:rsidR="5559D5FD" w:rsidP="5559D5FD" w:rsidRDefault="5559D5FD" w14:paraId="23956D3E" w14:textId="6CD32174">
      <w:pPr>
        <w:pStyle w:val="Normal"/>
        <w:keepNext w:val="0"/>
        <w:keepLines w:val="0"/>
        <w:spacing w:line="360" w:lineRule="auto"/>
        <w:rPr>
          <w:rFonts w:ascii="Calibri" w:hAnsi="Calibri" w:eastAsia="Calibri" w:cs="Calibri" w:asciiTheme="minorAscii" w:hAnsiTheme="minorAscii" w:eastAsiaTheme="minorAscii" w:cstheme="minorAscii"/>
          <w:sz w:val="24"/>
          <w:szCs w:val="24"/>
        </w:rPr>
      </w:pPr>
    </w:p>
    <w:p w:rsidR="568B5580" w:rsidP="5559D5FD" w:rsidRDefault="568B5580" w14:paraId="28B31F7D" w14:textId="4A00403F">
      <w:pPr>
        <w:pStyle w:val="Normal"/>
        <w:keepNext w:val="0"/>
        <w:keepLines w:val="0"/>
        <w:spacing w:line="360" w:lineRule="auto"/>
        <w:rPr>
          <w:rFonts w:ascii="Calibri" w:hAnsi="Calibri" w:eastAsia="Calibri" w:cs="Calibri" w:asciiTheme="minorAscii" w:hAnsiTheme="minorAscii" w:eastAsiaTheme="minorAscii" w:cstheme="minorAscii"/>
          <w:color w:val="000000" w:themeColor="text1" w:themeTint="FF" w:themeShade="FF"/>
          <w:sz w:val="24"/>
          <w:szCs w:val="24"/>
        </w:rPr>
      </w:pPr>
      <w:r w:rsidRPr="4E77F31D" w:rsidR="568B5580">
        <w:rPr>
          <w:rFonts w:ascii="Calibri" w:hAnsi="Calibri" w:eastAsia="Calibri" w:cs="Calibri" w:asciiTheme="minorAscii" w:hAnsiTheme="minorAscii" w:eastAsiaTheme="minorAscii" w:cstheme="minorAscii"/>
          <w:color w:val="000000" w:themeColor="text1" w:themeTint="FF" w:themeShade="FF"/>
          <w:sz w:val="24"/>
          <w:szCs w:val="24"/>
        </w:rPr>
        <w:t xml:space="preserve">SWOT analysis can be used to evaluate a person's success in a variety of employment </w:t>
      </w:r>
      <w:bookmarkStart w:name="_Int_7Bd9qQtO" w:id="286437796"/>
      <w:r w:rsidRPr="4E77F31D" w:rsidR="568B5580">
        <w:rPr>
          <w:rFonts w:ascii="Calibri" w:hAnsi="Calibri" w:eastAsia="Calibri" w:cs="Calibri" w:asciiTheme="minorAscii" w:hAnsiTheme="minorAscii" w:eastAsiaTheme="minorAscii" w:cstheme="minorAscii"/>
          <w:color w:val="000000" w:themeColor="text1" w:themeTint="FF" w:themeShade="FF"/>
          <w:sz w:val="24"/>
          <w:szCs w:val="24"/>
        </w:rPr>
        <w:t>roles</w:t>
      </w:r>
      <w:bookmarkEnd w:id="286437796"/>
      <w:r w:rsidRPr="4E77F31D" w:rsidR="568B5580">
        <w:rPr>
          <w:rFonts w:ascii="Calibri" w:hAnsi="Calibri" w:eastAsia="Calibri" w:cs="Calibri" w:asciiTheme="minorAscii" w:hAnsiTheme="minorAscii" w:eastAsiaTheme="minorAscii" w:cstheme="minorAscii"/>
          <w:color w:val="000000" w:themeColor="text1" w:themeTint="FF" w:themeShade="FF"/>
          <w:sz w:val="24"/>
          <w:szCs w:val="24"/>
        </w:rPr>
        <w:t xml:space="preserve"> and educational settings. This form of analysis has been designed with both internal and external factors. Internal method of </w:t>
      </w:r>
      <w:r w:rsidRPr="4E77F31D" w:rsidR="568B5580">
        <w:rPr>
          <w:rFonts w:ascii="Calibri" w:hAnsi="Calibri" w:eastAsia="Calibri" w:cs="Calibri" w:asciiTheme="minorAscii" w:hAnsiTheme="minorAscii" w:eastAsiaTheme="minorAscii" w:cstheme="minorAscii"/>
          <w:color w:val="000000" w:themeColor="text1" w:themeTint="FF" w:themeShade="FF"/>
          <w:sz w:val="24"/>
          <w:szCs w:val="24"/>
        </w:rPr>
        <w:t>identifying</w:t>
      </w:r>
      <w:r w:rsidRPr="4E77F31D" w:rsidR="568B5580">
        <w:rPr>
          <w:rFonts w:ascii="Calibri" w:hAnsi="Calibri" w:eastAsia="Calibri" w:cs="Calibri" w:asciiTheme="minorAscii" w:hAnsiTheme="minorAscii" w:eastAsiaTheme="minorAscii" w:cstheme="minorAscii"/>
          <w:color w:val="000000" w:themeColor="text1" w:themeTint="FF" w:themeShade="FF"/>
          <w:sz w:val="24"/>
          <w:szCs w:val="24"/>
        </w:rPr>
        <w:t xml:space="preserve"> between "weaknesses" and "strengths." When it comes to external factors, "opportunit</w:t>
      </w:r>
      <w:r w:rsidRPr="4E77F31D" w:rsidR="6E61AC3A">
        <w:rPr>
          <w:rFonts w:ascii="Calibri" w:hAnsi="Calibri" w:eastAsia="Calibri" w:cs="Calibri" w:asciiTheme="minorAscii" w:hAnsiTheme="minorAscii" w:eastAsiaTheme="minorAscii" w:cstheme="minorAscii"/>
          <w:color w:val="000000" w:themeColor="text1" w:themeTint="FF" w:themeShade="FF"/>
          <w:sz w:val="24"/>
          <w:szCs w:val="24"/>
        </w:rPr>
        <w:t>ies</w:t>
      </w:r>
      <w:r w:rsidRPr="4E77F31D" w:rsidR="568B5580">
        <w:rPr>
          <w:rFonts w:ascii="Calibri" w:hAnsi="Calibri" w:eastAsia="Calibri" w:cs="Calibri" w:asciiTheme="minorAscii" w:hAnsiTheme="minorAscii" w:eastAsiaTheme="minorAscii" w:cstheme="minorAscii"/>
          <w:color w:val="000000" w:themeColor="text1" w:themeTint="FF" w:themeShade="FF"/>
          <w:sz w:val="24"/>
          <w:szCs w:val="24"/>
        </w:rPr>
        <w:t xml:space="preserve">" are aspects of the larger environment that an individual can use to their advantage. Yet, "threats" are also facts in the larger environment, which could cause issues for the individual </w:t>
      </w:r>
      <w:r w:rsidRPr="4E77F31D" w:rsidR="7482AD4A">
        <w:rPr>
          <w:rFonts w:ascii="Calibri" w:hAnsi="Calibri" w:eastAsia="Calibri" w:cs="Calibri" w:asciiTheme="minorAscii" w:hAnsiTheme="minorAscii" w:eastAsiaTheme="minorAscii" w:cstheme="minorAscii"/>
          <w:color w:val="000000" w:themeColor="text1" w:themeTint="FF" w:themeShade="FF"/>
          <w:sz w:val="24"/>
          <w:szCs w:val="24"/>
        </w:rPr>
        <w:t>(</w:t>
      </w:r>
      <w:r w:rsidRPr="4E77F31D" w:rsidR="7482AD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Teoli, Sanvictores, and </w:t>
      </w:r>
      <w:bookmarkStart w:name="_Int_PuownA5q" w:id="1311454661"/>
      <w:r w:rsidRPr="4E77F31D" w:rsidR="7482AD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w:t>
      </w:r>
      <w:bookmarkEnd w:id="1311454661"/>
      <w:r w:rsidRPr="4E77F31D" w:rsidR="7482AD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2022</w:t>
      </w:r>
      <w:r w:rsidRPr="4E77F31D" w:rsidR="7482AD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E77F31D" w:rsidR="568B5580">
        <w:rPr>
          <w:rFonts w:ascii="Calibri" w:hAnsi="Calibri" w:eastAsia="Calibri" w:cs="Calibri" w:asciiTheme="minorAscii" w:hAnsiTheme="minorAscii" w:eastAsiaTheme="minorAscii" w:cstheme="minorAscii"/>
          <w:color w:val="000000" w:themeColor="text1" w:themeTint="FF" w:themeShade="FF"/>
          <w:sz w:val="24"/>
          <w:szCs w:val="24"/>
        </w:rPr>
        <w:t>.</w:t>
      </w:r>
    </w:p>
    <w:p w:rsidR="06ACA6AF" w:rsidP="5559D5FD" w:rsidRDefault="06ACA6AF" w14:paraId="33F93687" w14:textId="7E84B314">
      <w:pPr>
        <w:pStyle w:val="Normal"/>
        <w:keepNext w:val="0"/>
        <w:keepLines w:val="0"/>
        <w:spacing w:line="360" w:lineRule="auto"/>
        <w:rPr>
          <w:rFonts w:ascii="Calibri" w:hAnsi="Calibri" w:eastAsia="Calibri" w:cs="Calibri" w:asciiTheme="minorAscii" w:hAnsiTheme="minorAscii" w:eastAsiaTheme="minorAscii" w:cstheme="minorAscii"/>
          <w:sz w:val="24"/>
          <w:szCs w:val="24"/>
          <w:u w:val="single"/>
        </w:rPr>
      </w:pPr>
      <w:r w:rsidRPr="5559D5FD" w:rsidR="06ACA6AF">
        <w:rPr>
          <w:rFonts w:ascii="Calibri" w:hAnsi="Calibri" w:eastAsia="Calibri" w:cs="Calibri" w:asciiTheme="minorAscii" w:hAnsiTheme="minorAscii" w:eastAsiaTheme="minorAscii" w:cstheme="minorAscii"/>
          <w:sz w:val="24"/>
          <w:szCs w:val="24"/>
          <w:u w:val="single"/>
        </w:rPr>
        <w:t>SWOT Analysis</w:t>
      </w:r>
    </w:p>
    <w:tbl>
      <w:tblPr>
        <w:tblStyle w:val="TableGrid"/>
        <w:tblW w:w="0" w:type="auto"/>
        <w:tblLayout w:type="fixed"/>
        <w:tblLook w:val="06A0" w:firstRow="1" w:lastRow="0" w:firstColumn="1" w:lastColumn="0" w:noHBand="1" w:noVBand="1"/>
      </w:tblPr>
      <w:tblGrid>
        <w:gridCol w:w="4441"/>
        <w:gridCol w:w="4574"/>
      </w:tblGrid>
      <w:tr w:rsidR="5559D5FD" w:rsidTr="4E77F31D" w14:paraId="5E316D45">
        <w:trPr>
          <w:trHeight w:val="300"/>
        </w:trPr>
        <w:tc>
          <w:tcPr>
            <w:tcW w:w="4441" w:type="dxa"/>
            <w:tcBorders>
              <w:top w:val="single" w:color="ABABAB" w:sz="8"/>
              <w:left w:val="single" w:color="ABABAB" w:sz="8"/>
              <w:bottom w:val="single" w:color="ABABAB" w:sz="8"/>
              <w:right w:val="single" w:color="ABABAB" w:sz="8"/>
            </w:tcBorders>
            <w:tcMar>
              <w:left w:w="108" w:type="dxa"/>
              <w:right w:w="108" w:type="dxa"/>
            </w:tcMar>
            <w:vAlign w:val="center"/>
          </w:tcPr>
          <w:p w:rsidR="5559D5FD" w:rsidP="5559D5FD" w:rsidRDefault="5559D5FD" w14:paraId="3E08E32C" w14:textId="572DD440">
            <w:pPr>
              <w:keepNext w:val="0"/>
              <w:keepLines w:val="0"/>
              <w:spacing w:line="360" w:lineRule="auto"/>
              <w:rPr>
                <w:rFonts w:ascii="Calibri" w:hAnsi="Calibri" w:eastAsia="Calibri" w:cs="Calibri" w:asciiTheme="minorAscii" w:hAnsiTheme="minorAscii" w:eastAsiaTheme="minorAscii" w:cstheme="minorAscii"/>
                <w:sz w:val="24"/>
                <w:szCs w:val="24"/>
              </w:rPr>
            </w:pPr>
            <w:r w:rsidRPr="5559D5FD" w:rsidR="5559D5FD">
              <w:rPr>
                <w:rFonts w:ascii="Calibri" w:hAnsi="Calibri" w:eastAsia="Calibri" w:cs="Calibri" w:asciiTheme="minorAscii" w:hAnsiTheme="minorAscii" w:eastAsiaTheme="minorAscii" w:cstheme="minorAscii"/>
                <w:sz w:val="24"/>
                <w:szCs w:val="24"/>
              </w:rPr>
              <w:t xml:space="preserve">Strengths </w:t>
            </w:r>
          </w:p>
          <w:p w:rsidR="5559D5FD" w:rsidP="5559D5FD" w:rsidRDefault="5559D5FD" w14:paraId="6284B80E" w14:textId="52B25BA9">
            <w:pPr>
              <w:pStyle w:val="ListParagraph"/>
              <w:keepNext w:val="0"/>
              <w:keepLines w:val="0"/>
              <w:numPr>
                <w:ilvl w:val="0"/>
                <w:numId w:val="1"/>
              </w:numPr>
              <w:spacing w:line="360" w:lineRule="auto"/>
              <w:rPr>
                <w:rFonts w:ascii="Calibri" w:hAnsi="Calibri" w:eastAsia="Calibri" w:cs="Calibri" w:asciiTheme="minorAscii" w:hAnsiTheme="minorAscii" w:eastAsiaTheme="minorAscii" w:cstheme="minorAscii"/>
                <w:sz w:val="24"/>
                <w:szCs w:val="24"/>
              </w:rPr>
            </w:pPr>
            <w:r w:rsidRPr="5559D5FD" w:rsidR="5559D5FD">
              <w:rPr>
                <w:rFonts w:ascii="Calibri" w:hAnsi="Calibri" w:eastAsia="Calibri" w:cs="Calibri" w:asciiTheme="minorAscii" w:hAnsiTheme="minorAscii" w:eastAsiaTheme="minorAscii" w:cstheme="minorAscii"/>
                <w:sz w:val="24"/>
                <w:szCs w:val="24"/>
              </w:rPr>
              <w:t xml:space="preserve">Communication skills </w:t>
            </w:r>
          </w:p>
          <w:p w:rsidR="5559D5FD" w:rsidP="5559D5FD" w:rsidRDefault="5559D5FD" w14:paraId="1970ECA2" w14:textId="7A91C48B">
            <w:pPr>
              <w:pStyle w:val="ListParagraph"/>
              <w:keepNext w:val="0"/>
              <w:keepLines w:val="0"/>
              <w:numPr>
                <w:ilvl w:val="0"/>
                <w:numId w:val="1"/>
              </w:numPr>
              <w:spacing w:line="360" w:lineRule="auto"/>
              <w:rPr>
                <w:rFonts w:ascii="Calibri" w:hAnsi="Calibri" w:eastAsia="Calibri" w:cs="Calibri" w:asciiTheme="minorAscii" w:hAnsiTheme="minorAscii" w:eastAsiaTheme="minorAscii" w:cstheme="minorAscii"/>
                <w:sz w:val="24"/>
                <w:szCs w:val="24"/>
              </w:rPr>
            </w:pPr>
            <w:r w:rsidRPr="5559D5FD" w:rsidR="5559D5FD">
              <w:rPr>
                <w:rFonts w:ascii="Calibri" w:hAnsi="Calibri" w:eastAsia="Calibri" w:cs="Calibri" w:asciiTheme="minorAscii" w:hAnsiTheme="minorAscii" w:eastAsiaTheme="minorAscii" w:cstheme="minorAscii"/>
                <w:sz w:val="24"/>
                <w:szCs w:val="24"/>
              </w:rPr>
              <w:t xml:space="preserve">Time </w:t>
            </w:r>
            <w:r w:rsidRPr="5559D5FD" w:rsidR="5559D5FD">
              <w:rPr>
                <w:rFonts w:ascii="Calibri" w:hAnsi="Calibri" w:eastAsia="Calibri" w:cs="Calibri" w:asciiTheme="minorAscii" w:hAnsiTheme="minorAscii" w:eastAsiaTheme="minorAscii" w:cstheme="minorAscii"/>
                <w:sz w:val="24"/>
                <w:szCs w:val="24"/>
              </w:rPr>
              <w:t>management</w:t>
            </w:r>
            <w:r w:rsidRPr="5559D5FD" w:rsidR="5559D5FD">
              <w:rPr>
                <w:rFonts w:ascii="Calibri" w:hAnsi="Calibri" w:eastAsia="Calibri" w:cs="Calibri" w:asciiTheme="minorAscii" w:hAnsiTheme="minorAscii" w:eastAsiaTheme="minorAscii" w:cstheme="minorAscii"/>
                <w:sz w:val="24"/>
                <w:szCs w:val="24"/>
              </w:rPr>
              <w:t>/time keeping</w:t>
            </w:r>
          </w:p>
          <w:p w:rsidR="5559D5FD" w:rsidP="5559D5FD" w:rsidRDefault="5559D5FD" w14:paraId="78EEC8FB" w14:textId="0C82D346">
            <w:pPr>
              <w:pStyle w:val="ListParagraph"/>
              <w:keepNext w:val="0"/>
              <w:keepLines w:val="0"/>
              <w:numPr>
                <w:ilvl w:val="0"/>
                <w:numId w:val="1"/>
              </w:numPr>
              <w:spacing w:line="360" w:lineRule="auto"/>
              <w:rPr>
                <w:rFonts w:ascii="Calibri" w:hAnsi="Calibri" w:eastAsia="Calibri" w:cs="Calibri" w:asciiTheme="minorAscii" w:hAnsiTheme="minorAscii" w:eastAsiaTheme="minorAscii" w:cstheme="minorAscii"/>
                <w:sz w:val="24"/>
                <w:szCs w:val="24"/>
              </w:rPr>
            </w:pPr>
            <w:r w:rsidRPr="4FFD0B7C" w:rsidR="5559D5FD">
              <w:rPr>
                <w:rFonts w:ascii="Calibri" w:hAnsi="Calibri" w:eastAsia="Calibri" w:cs="Calibri" w:asciiTheme="minorAscii" w:hAnsiTheme="minorAscii" w:eastAsiaTheme="minorAscii" w:cstheme="minorAscii"/>
                <w:sz w:val="24"/>
                <w:szCs w:val="24"/>
              </w:rPr>
              <w:t>Research</w:t>
            </w:r>
          </w:p>
          <w:p w:rsidR="5559D5FD" w:rsidP="5559D5FD" w:rsidRDefault="5559D5FD" w14:paraId="03E1635A" w14:textId="465FEB24">
            <w:pPr>
              <w:pStyle w:val="ListParagraph"/>
              <w:keepNext w:val="0"/>
              <w:keepLines w:val="0"/>
              <w:numPr>
                <w:ilvl w:val="0"/>
                <w:numId w:val="1"/>
              </w:numPr>
              <w:spacing w:line="360" w:lineRule="auto"/>
              <w:rPr>
                <w:rFonts w:ascii="Calibri" w:hAnsi="Calibri" w:eastAsia="Calibri" w:cs="Calibri" w:asciiTheme="minorAscii" w:hAnsiTheme="minorAscii" w:eastAsiaTheme="minorAscii" w:cstheme="minorAscii"/>
                <w:sz w:val="24"/>
                <w:szCs w:val="24"/>
              </w:rPr>
            </w:pPr>
            <w:r w:rsidRPr="4FFD0B7C" w:rsidR="0F0EE5E0">
              <w:rPr>
                <w:rFonts w:ascii="Calibri" w:hAnsi="Calibri" w:eastAsia="Calibri" w:cs="Calibri" w:asciiTheme="minorAscii" w:hAnsiTheme="minorAscii" w:eastAsiaTheme="minorAscii" w:cstheme="minorAscii"/>
                <w:sz w:val="24"/>
                <w:szCs w:val="24"/>
              </w:rPr>
              <w:t>Having a safe, comfortable environment</w:t>
            </w:r>
          </w:p>
        </w:tc>
        <w:tc>
          <w:tcPr>
            <w:tcW w:w="4574" w:type="dxa"/>
            <w:tcBorders>
              <w:top w:val="single" w:color="ABABAB" w:sz="8"/>
              <w:left w:val="single" w:color="ABABAB" w:sz="8"/>
              <w:bottom w:val="single" w:color="ABABAB" w:sz="8"/>
              <w:right w:val="single" w:color="ABABAB" w:sz="8"/>
            </w:tcBorders>
            <w:tcMar>
              <w:left w:w="108" w:type="dxa"/>
              <w:right w:w="108" w:type="dxa"/>
            </w:tcMar>
            <w:vAlign w:val="center"/>
          </w:tcPr>
          <w:p w:rsidR="5559D5FD" w:rsidP="5559D5FD" w:rsidRDefault="5559D5FD" w14:paraId="1D674FA0" w14:textId="57FD6EC3">
            <w:pPr>
              <w:keepNext w:val="0"/>
              <w:keepLines w:val="0"/>
              <w:spacing w:line="360" w:lineRule="auto"/>
              <w:rPr>
                <w:rFonts w:ascii="Calibri" w:hAnsi="Calibri" w:eastAsia="Calibri" w:cs="Calibri" w:asciiTheme="minorAscii" w:hAnsiTheme="minorAscii" w:eastAsiaTheme="minorAscii" w:cstheme="minorAscii"/>
                <w:sz w:val="24"/>
                <w:szCs w:val="24"/>
              </w:rPr>
            </w:pPr>
            <w:r w:rsidRPr="5559D5FD" w:rsidR="5559D5FD">
              <w:rPr>
                <w:rFonts w:ascii="Calibri" w:hAnsi="Calibri" w:eastAsia="Calibri" w:cs="Calibri" w:asciiTheme="minorAscii" w:hAnsiTheme="minorAscii" w:eastAsiaTheme="minorAscii" w:cstheme="minorAscii"/>
                <w:sz w:val="24"/>
                <w:szCs w:val="24"/>
              </w:rPr>
              <w:t xml:space="preserve">Weaknesses </w:t>
            </w:r>
          </w:p>
          <w:p w:rsidR="5559D5FD" w:rsidP="5559D5FD" w:rsidRDefault="5559D5FD" w14:paraId="4B8FE269" w14:textId="2D0FCBAC">
            <w:pPr>
              <w:pStyle w:val="ListParagraph"/>
              <w:keepNext w:val="0"/>
              <w:keepLines w:val="0"/>
              <w:numPr>
                <w:ilvl w:val="0"/>
                <w:numId w:val="2"/>
              </w:numPr>
              <w:spacing w:line="360" w:lineRule="auto"/>
              <w:rPr>
                <w:rFonts w:ascii="Calibri" w:hAnsi="Calibri" w:eastAsia="Calibri" w:cs="Calibri" w:asciiTheme="minorAscii" w:hAnsiTheme="minorAscii" w:eastAsiaTheme="minorAscii" w:cstheme="minorAscii"/>
                <w:sz w:val="24"/>
                <w:szCs w:val="24"/>
              </w:rPr>
            </w:pPr>
            <w:r w:rsidRPr="4E77F31D" w:rsidR="3F44E529">
              <w:rPr>
                <w:rFonts w:ascii="Calibri" w:hAnsi="Calibri" w:eastAsia="Calibri" w:cs="Calibri" w:asciiTheme="minorAscii" w:hAnsiTheme="minorAscii" w:eastAsiaTheme="minorAscii" w:cstheme="minorAscii"/>
                <w:sz w:val="24"/>
                <w:szCs w:val="24"/>
              </w:rPr>
              <w:t>Lack of c</w:t>
            </w:r>
            <w:r w:rsidRPr="4E77F31D" w:rsidR="5559D5FD">
              <w:rPr>
                <w:rFonts w:ascii="Calibri" w:hAnsi="Calibri" w:eastAsia="Calibri" w:cs="Calibri" w:asciiTheme="minorAscii" w:hAnsiTheme="minorAscii" w:eastAsiaTheme="minorAscii" w:cstheme="minorAscii"/>
                <w:sz w:val="24"/>
                <w:szCs w:val="24"/>
              </w:rPr>
              <w:t xml:space="preserve">onfidence </w:t>
            </w:r>
            <w:r w:rsidRPr="4E77F31D" w:rsidR="4BD9F9D9">
              <w:rPr>
                <w:rFonts w:ascii="Calibri" w:hAnsi="Calibri" w:eastAsia="Calibri" w:cs="Calibri" w:asciiTheme="minorAscii" w:hAnsiTheme="minorAscii" w:eastAsiaTheme="minorAscii" w:cstheme="minorAscii"/>
                <w:sz w:val="24"/>
                <w:szCs w:val="24"/>
              </w:rPr>
              <w:t xml:space="preserve">in </w:t>
            </w:r>
            <w:r w:rsidRPr="4E77F31D" w:rsidR="4BD9F9D9">
              <w:rPr>
                <w:rFonts w:ascii="Calibri" w:hAnsi="Calibri" w:eastAsia="Calibri" w:cs="Calibri" w:asciiTheme="minorAscii" w:hAnsiTheme="minorAscii" w:eastAsiaTheme="minorAscii" w:cstheme="minorAscii"/>
                <w:sz w:val="24"/>
                <w:szCs w:val="24"/>
              </w:rPr>
              <w:t>myself</w:t>
            </w:r>
            <w:r w:rsidRPr="4E77F31D" w:rsidR="4BD9F9D9">
              <w:rPr>
                <w:rFonts w:ascii="Calibri" w:hAnsi="Calibri" w:eastAsia="Calibri" w:cs="Calibri" w:asciiTheme="minorAscii" w:hAnsiTheme="minorAscii" w:eastAsiaTheme="minorAscii" w:cstheme="minorAscii"/>
                <w:sz w:val="24"/>
                <w:szCs w:val="24"/>
              </w:rPr>
              <w:t xml:space="preserve">  </w:t>
            </w:r>
          </w:p>
          <w:p w:rsidR="1E138F26" w:rsidP="4FFD0B7C" w:rsidRDefault="1E138F26" w14:paraId="024E1D08" w14:textId="7C2BFA70">
            <w:pPr>
              <w:pStyle w:val="ListParagraph"/>
              <w:keepNext w:val="0"/>
              <w:keepLines w:val="0"/>
              <w:numPr>
                <w:ilvl w:val="0"/>
                <w:numId w:val="2"/>
              </w:numPr>
              <w:spacing w:line="360" w:lineRule="auto"/>
              <w:rPr>
                <w:rFonts w:ascii="Calibri" w:hAnsi="Calibri" w:eastAsia="Calibri" w:cs="Calibri" w:asciiTheme="minorAscii" w:hAnsiTheme="minorAscii" w:eastAsiaTheme="minorAscii" w:cstheme="minorAscii"/>
                <w:sz w:val="24"/>
                <w:szCs w:val="24"/>
              </w:rPr>
            </w:pPr>
            <w:r w:rsidRPr="4FFD0B7C" w:rsidR="1E138F26">
              <w:rPr>
                <w:rFonts w:ascii="Calibri" w:hAnsi="Calibri" w:eastAsia="Calibri" w:cs="Calibri" w:asciiTheme="minorAscii" w:hAnsiTheme="minorAscii" w:eastAsiaTheme="minorAscii" w:cstheme="minorAscii"/>
                <w:sz w:val="24"/>
                <w:szCs w:val="24"/>
              </w:rPr>
              <w:t>Selling myself</w:t>
            </w:r>
          </w:p>
          <w:p w:rsidR="5559D5FD" w:rsidP="5559D5FD" w:rsidRDefault="5559D5FD" w14:paraId="54897486" w14:textId="5E61BD35">
            <w:pPr>
              <w:pStyle w:val="ListParagraph"/>
              <w:keepNext w:val="0"/>
              <w:keepLines w:val="0"/>
              <w:numPr>
                <w:ilvl w:val="0"/>
                <w:numId w:val="2"/>
              </w:numPr>
              <w:spacing w:line="360" w:lineRule="auto"/>
              <w:rPr>
                <w:rFonts w:ascii="Calibri" w:hAnsi="Calibri" w:eastAsia="Calibri" w:cs="Calibri" w:asciiTheme="minorAscii" w:hAnsiTheme="minorAscii" w:eastAsiaTheme="minorAscii" w:cstheme="minorAscii"/>
                <w:sz w:val="24"/>
                <w:szCs w:val="24"/>
              </w:rPr>
            </w:pPr>
            <w:r w:rsidRPr="4FFD0B7C" w:rsidR="5559D5FD">
              <w:rPr>
                <w:rFonts w:ascii="Calibri" w:hAnsi="Calibri" w:eastAsia="Calibri" w:cs="Calibri" w:asciiTheme="minorAscii" w:hAnsiTheme="minorAscii" w:eastAsiaTheme="minorAscii" w:cstheme="minorAscii"/>
                <w:sz w:val="24"/>
                <w:szCs w:val="24"/>
              </w:rPr>
              <w:t xml:space="preserve">Body language </w:t>
            </w:r>
          </w:p>
          <w:p w:rsidR="5559D5FD" w:rsidP="5559D5FD" w:rsidRDefault="5559D5FD" w14:paraId="132AB8AE" w14:textId="32BB9EDF">
            <w:pPr>
              <w:pStyle w:val="ListParagraph"/>
              <w:keepNext w:val="0"/>
              <w:keepLines w:val="0"/>
              <w:numPr>
                <w:ilvl w:val="0"/>
                <w:numId w:val="2"/>
              </w:numPr>
              <w:spacing w:line="360" w:lineRule="auto"/>
              <w:rPr>
                <w:rFonts w:ascii="Calibri" w:hAnsi="Calibri" w:eastAsia="Calibri" w:cs="Calibri" w:asciiTheme="minorAscii" w:hAnsiTheme="minorAscii" w:eastAsiaTheme="minorAscii" w:cstheme="minorAscii"/>
                <w:sz w:val="24"/>
                <w:szCs w:val="24"/>
              </w:rPr>
            </w:pPr>
            <w:r w:rsidRPr="6FB841B2" w:rsidR="5559D5FD">
              <w:rPr>
                <w:rFonts w:ascii="Calibri" w:hAnsi="Calibri" w:eastAsia="Calibri" w:cs="Calibri" w:asciiTheme="minorAscii" w:hAnsiTheme="minorAscii" w:eastAsiaTheme="minorAscii" w:cstheme="minorAscii"/>
                <w:sz w:val="24"/>
                <w:szCs w:val="24"/>
              </w:rPr>
              <w:t>Nervous</w:t>
            </w:r>
            <w:r w:rsidRPr="6FB841B2" w:rsidR="13449375">
              <w:rPr>
                <w:rFonts w:ascii="Calibri" w:hAnsi="Calibri" w:eastAsia="Calibri" w:cs="Calibri" w:asciiTheme="minorAscii" w:hAnsiTheme="minorAscii" w:eastAsiaTheme="minorAscii" w:cstheme="minorAscii"/>
                <w:sz w:val="24"/>
                <w:szCs w:val="24"/>
              </w:rPr>
              <w:t>/anxiousness</w:t>
            </w:r>
            <w:r>
              <w:br/>
            </w:r>
          </w:p>
        </w:tc>
      </w:tr>
      <w:tr w:rsidR="5559D5FD" w:rsidTr="4E77F31D" w14:paraId="513D7C37">
        <w:trPr>
          <w:trHeight w:val="300"/>
        </w:trPr>
        <w:tc>
          <w:tcPr>
            <w:tcW w:w="4441" w:type="dxa"/>
            <w:tcBorders>
              <w:top w:val="single" w:color="ABABAB" w:sz="8"/>
              <w:left w:val="single" w:color="ABABAB" w:sz="8"/>
              <w:bottom w:val="single" w:color="ABABAB" w:sz="8"/>
              <w:right w:val="single" w:color="ABABAB" w:sz="8"/>
            </w:tcBorders>
            <w:tcMar>
              <w:left w:w="108" w:type="dxa"/>
              <w:right w:w="108" w:type="dxa"/>
            </w:tcMar>
            <w:vAlign w:val="center"/>
          </w:tcPr>
          <w:p w:rsidR="5559D5FD" w:rsidP="5559D5FD" w:rsidRDefault="5559D5FD" w14:paraId="7F7A825F" w14:textId="6E93DF42">
            <w:pPr>
              <w:keepNext w:val="0"/>
              <w:keepLines w:val="0"/>
              <w:spacing w:line="360" w:lineRule="auto"/>
              <w:rPr>
                <w:rFonts w:ascii="Calibri" w:hAnsi="Calibri" w:eastAsia="Calibri" w:cs="Calibri" w:asciiTheme="minorAscii" w:hAnsiTheme="minorAscii" w:eastAsiaTheme="minorAscii" w:cstheme="minorAscii"/>
                <w:sz w:val="24"/>
                <w:szCs w:val="24"/>
              </w:rPr>
            </w:pPr>
            <w:r w:rsidRPr="5559D5FD" w:rsidR="5559D5FD">
              <w:rPr>
                <w:rFonts w:ascii="Calibri" w:hAnsi="Calibri" w:eastAsia="Calibri" w:cs="Calibri" w:asciiTheme="minorAscii" w:hAnsiTheme="minorAscii" w:eastAsiaTheme="minorAscii" w:cstheme="minorAscii"/>
                <w:sz w:val="24"/>
                <w:szCs w:val="24"/>
              </w:rPr>
              <w:t>Opportunities</w:t>
            </w:r>
          </w:p>
          <w:p w:rsidR="5559D5FD" w:rsidP="5559D5FD" w:rsidRDefault="5559D5FD" w14:paraId="36A368B8" w14:textId="46467A11">
            <w:pPr>
              <w:pStyle w:val="ListParagraph"/>
              <w:keepNext w:val="0"/>
              <w:keepLines w:val="0"/>
              <w:numPr>
                <w:ilvl w:val="0"/>
                <w:numId w:val="3"/>
              </w:numPr>
              <w:spacing w:line="360" w:lineRule="auto"/>
              <w:rPr>
                <w:rFonts w:ascii="Calibri" w:hAnsi="Calibri" w:eastAsia="Calibri" w:cs="Calibri" w:asciiTheme="minorAscii" w:hAnsiTheme="minorAscii" w:eastAsiaTheme="minorAscii" w:cstheme="minorAscii"/>
                <w:sz w:val="24"/>
                <w:szCs w:val="24"/>
              </w:rPr>
            </w:pPr>
            <w:r w:rsidRPr="5559D5FD" w:rsidR="5559D5FD">
              <w:rPr>
                <w:rFonts w:ascii="Calibri" w:hAnsi="Calibri" w:eastAsia="Calibri" w:cs="Calibri" w:asciiTheme="minorAscii" w:hAnsiTheme="minorAscii" w:eastAsiaTheme="minorAscii" w:cstheme="minorAscii"/>
                <w:sz w:val="24"/>
                <w:szCs w:val="24"/>
              </w:rPr>
              <w:t>Practice</w:t>
            </w:r>
          </w:p>
          <w:p w:rsidR="5559D5FD" w:rsidP="5559D5FD" w:rsidRDefault="5559D5FD" w14:paraId="2F65561E" w14:textId="19A68C94">
            <w:pPr>
              <w:pStyle w:val="ListParagraph"/>
              <w:keepNext w:val="0"/>
              <w:keepLines w:val="0"/>
              <w:numPr>
                <w:ilvl w:val="0"/>
                <w:numId w:val="3"/>
              </w:numPr>
              <w:spacing w:line="360" w:lineRule="auto"/>
              <w:rPr>
                <w:rFonts w:ascii="Calibri" w:hAnsi="Calibri" w:eastAsia="Calibri" w:cs="Calibri" w:asciiTheme="minorAscii" w:hAnsiTheme="minorAscii" w:eastAsiaTheme="minorAscii" w:cstheme="minorAscii"/>
                <w:sz w:val="24"/>
                <w:szCs w:val="24"/>
              </w:rPr>
            </w:pPr>
            <w:r w:rsidRPr="5559D5FD" w:rsidR="5559D5FD">
              <w:rPr>
                <w:rFonts w:ascii="Calibri" w:hAnsi="Calibri" w:eastAsia="Calibri" w:cs="Calibri" w:asciiTheme="minorAscii" w:hAnsiTheme="minorAscii" w:eastAsiaTheme="minorAscii" w:cstheme="minorAscii"/>
                <w:sz w:val="24"/>
                <w:szCs w:val="24"/>
              </w:rPr>
              <w:t xml:space="preserve">Get </w:t>
            </w:r>
            <w:r w:rsidRPr="5559D5FD" w:rsidR="5559D5FD">
              <w:rPr>
                <w:rFonts w:ascii="Calibri" w:hAnsi="Calibri" w:eastAsia="Calibri" w:cs="Calibri" w:asciiTheme="minorAscii" w:hAnsiTheme="minorAscii" w:eastAsiaTheme="minorAscii" w:cstheme="minorAscii"/>
                <w:sz w:val="24"/>
                <w:szCs w:val="24"/>
              </w:rPr>
              <w:t xml:space="preserve">more experience </w:t>
            </w:r>
          </w:p>
          <w:p w:rsidR="5559D5FD" w:rsidP="5559D5FD" w:rsidRDefault="5559D5FD" w14:paraId="4177CB0F" w14:textId="2B30AC4F">
            <w:pPr>
              <w:pStyle w:val="ListParagraph"/>
              <w:keepNext w:val="0"/>
              <w:keepLines w:val="0"/>
              <w:numPr>
                <w:ilvl w:val="0"/>
                <w:numId w:val="3"/>
              </w:numPr>
              <w:spacing w:line="360" w:lineRule="auto"/>
              <w:rPr>
                <w:rFonts w:ascii="Calibri" w:hAnsi="Calibri" w:eastAsia="Calibri" w:cs="Calibri" w:asciiTheme="minorAscii" w:hAnsiTheme="minorAscii" w:eastAsiaTheme="minorAscii" w:cstheme="minorAscii"/>
                <w:sz w:val="24"/>
                <w:szCs w:val="24"/>
              </w:rPr>
            </w:pPr>
            <w:r w:rsidRPr="4FFD0B7C" w:rsidR="5559D5FD">
              <w:rPr>
                <w:rFonts w:ascii="Calibri" w:hAnsi="Calibri" w:eastAsia="Calibri" w:cs="Calibri" w:asciiTheme="minorAscii" w:hAnsiTheme="minorAscii" w:eastAsiaTheme="minorAscii" w:cstheme="minorAscii"/>
                <w:sz w:val="24"/>
                <w:szCs w:val="24"/>
              </w:rPr>
              <w:t xml:space="preserve">Apply for </w:t>
            </w:r>
            <w:r w:rsidRPr="4FFD0B7C" w:rsidR="5559D5FD">
              <w:rPr>
                <w:rFonts w:ascii="Calibri" w:hAnsi="Calibri" w:eastAsia="Calibri" w:cs="Calibri" w:asciiTheme="minorAscii" w:hAnsiTheme="minorAscii" w:eastAsiaTheme="minorAscii" w:cstheme="minorAscii"/>
                <w:sz w:val="24"/>
                <w:szCs w:val="24"/>
              </w:rPr>
              <w:t>future</w:t>
            </w:r>
            <w:r w:rsidRPr="4FFD0B7C" w:rsidR="5559D5FD">
              <w:rPr>
                <w:rFonts w:ascii="Calibri" w:hAnsi="Calibri" w:eastAsia="Calibri" w:cs="Calibri" w:asciiTheme="minorAscii" w:hAnsiTheme="minorAscii" w:eastAsiaTheme="minorAscii" w:cstheme="minorAscii"/>
                <w:sz w:val="24"/>
                <w:szCs w:val="24"/>
              </w:rPr>
              <w:t xml:space="preserve"> jobs</w:t>
            </w:r>
          </w:p>
        </w:tc>
        <w:tc>
          <w:tcPr>
            <w:tcW w:w="4574" w:type="dxa"/>
            <w:tcBorders>
              <w:top w:val="single" w:color="ABABAB" w:sz="8"/>
              <w:left w:val="single" w:color="ABABAB" w:sz="8"/>
              <w:bottom w:val="single" w:color="ABABAB" w:sz="8"/>
              <w:right w:val="single" w:color="ABABAB" w:sz="8"/>
            </w:tcBorders>
            <w:tcMar>
              <w:left w:w="108" w:type="dxa"/>
              <w:right w:w="108" w:type="dxa"/>
            </w:tcMar>
            <w:vAlign w:val="center"/>
          </w:tcPr>
          <w:p w:rsidR="4E77F31D" w:rsidP="4E77F31D" w:rsidRDefault="4E77F31D" w14:paraId="5F0CF4A9" w14:textId="5AFC8697">
            <w:pPr>
              <w:keepNext w:val="0"/>
              <w:keepLines w:val="0"/>
              <w:spacing w:line="360" w:lineRule="auto"/>
              <w:rPr>
                <w:rFonts w:ascii="Calibri" w:hAnsi="Calibri" w:eastAsia="Calibri" w:cs="Calibri" w:asciiTheme="minorAscii" w:hAnsiTheme="minorAscii" w:eastAsiaTheme="minorAscii" w:cstheme="minorAscii"/>
                <w:sz w:val="24"/>
                <w:szCs w:val="24"/>
              </w:rPr>
            </w:pPr>
          </w:p>
          <w:p w:rsidR="5559D5FD" w:rsidP="5559D5FD" w:rsidRDefault="5559D5FD" w14:paraId="669D61D2" w14:textId="01409DD9">
            <w:pPr>
              <w:keepNext w:val="0"/>
              <w:keepLines w:val="0"/>
              <w:spacing w:line="360" w:lineRule="auto"/>
              <w:rPr>
                <w:rFonts w:ascii="Calibri" w:hAnsi="Calibri" w:eastAsia="Calibri" w:cs="Calibri" w:asciiTheme="minorAscii" w:hAnsiTheme="minorAscii" w:eastAsiaTheme="minorAscii" w:cstheme="minorAscii"/>
                <w:sz w:val="24"/>
                <w:szCs w:val="24"/>
              </w:rPr>
            </w:pPr>
            <w:r w:rsidRPr="331D31D4" w:rsidR="5559D5FD">
              <w:rPr>
                <w:rFonts w:ascii="Calibri" w:hAnsi="Calibri" w:eastAsia="Calibri" w:cs="Calibri" w:asciiTheme="minorAscii" w:hAnsiTheme="minorAscii" w:eastAsiaTheme="minorAscii" w:cstheme="minorAscii"/>
                <w:sz w:val="24"/>
                <w:szCs w:val="24"/>
              </w:rPr>
              <w:t>Threats</w:t>
            </w:r>
          </w:p>
          <w:p w:rsidR="5559D5FD" w:rsidP="5559D5FD" w:rsidRDefault="5559D5FD" w14:paraId="38307DF9" w14:textId="4894319B">
            <w:pPr>
              <w:pStyle w:val="ListParagraph"/>
              <w:keepNext w:val="0"/>
              <w:keepLines w:val="0"/>
              <w:numPr>
                <w:ilvl w:val="0"/>
                <w:numId w:val="4"/>
              </w:numPr>
              <w:spacing w:line="360" w:lineRule="auto"/>
              <w:rPr>
                <w:rFonts w:ascii="Calibri" w:hAnsi="Calibri" w:eastAsia="Calibri" w:cs="Calibri" w:asciiTheme="minorAscii" w:hAnsiTheme="minorAscii" w:eastAsiaTheme="minorAscii" w:cstheme="minorAscii"/>
                <w:sz w:val="24"/>
                <w:szCs w:val="24"/>
              </w:rPr>
            </w:pPr>
            <w:r w:rsidRPr="331D31D4" w:rsidR="5559D5FD">
              <w:rPr>
                <w:rFonts w:ascii="Calibri" w:hAnsi="Calibri" w:eastAsia="Calibri" w:cs="Calibri" w:asciiTheme="minorAscii" w:hAnsiTheme="minorAscii" w:eastAsiaTheme="minorAscii" w:cstheme="minorAscii"/>
                <w:sz w:val="24"/>
                <w:szCs w:val="24"/>
              </w:rPr>
              <w:t xml:space="preserve">Getting </w:t>
            </w:r>
            <w:r w:rsidRPr="331D31D4" w:rsidR="5559D5FD">
              <w:rPr>
                <w:rFonts w:ascii="Calibri" w:hAnsi="Calibri" w:eastAsia="Calibri" w:cs="Calibri" w:asciiTheme="minorAscii" w:hAnsiTheme="minorAscii" w:eastAsiaTheme="minorAscii" w:cstheme="minorAscii"/>
                <w:sz w:val="24"/>
                <w:szCs w:val="24"/>
              </w:rPr>
              <w:t>too</w:t>
            </w:r>
            <w:r w:rsidRPr="331D31D4" w:rsidR="5559D5FD">
              <w:rPr>
                <w:rFonts w:ascii="Calibri" w:hAnsi="Calibri" w:eastAsia="Calibri" w:cs="Calibri" w:asciiTheme="minorAscii" w:hAnsiTheme="minorAscii" w:eastAsiaTheme="minorAscii" w:cstheme="minorAscii"/>
                <w:sz w:val="24"/>
                <w:szCs w:val="24"/>
              </w:rPr>
              <w:t xml:space="preserve"> nervous</w:t>
            </w:r>
          </w:p>
          <w:p w:rsidR="5559D5FD" w:rsidP="5559D5FD" w:rsidRDefault="5559D5FD" w14:paraId="5256377D" w14:textId="7BFDDEF5">
            <w:pPr>
              <w:pStyle w:val="ListParagraph"/>
              <w:keepNext w:val="0"/>
              <w:keepLines w:val="0"/>
              <w:numPr>
                <w:ilvl w:val="0"/>
                <w:numId w:val="4"/>
              </w:numPr>
              <w:spacing w:line="360" w:lineRule="auto"/>
              <w:rPr>
                <w:rFonts w:ascii="Calibri" w:hAnsi="Calibri" w:eastAsia="Calibri" w:cs="Calibri" w:asciiTheme="minorAscii" w:hAnsiTheme="minorAscii" w:eastAsiaTheme="minorAscii" w:cstheme="minorAscii"/>
                <w:sz w:val="24"/>
                <w:szCs w:val="24"/>
              </w:rPr>
            </w:pPr>
            <w:r w:rsidRPr="4E77F31D" w:rsidR="5559D5FD">
              <w:rPr>
                <w:rFonts w:ascii="Calibri" w:hAnsi="Calibri" w:eastAsia="Calibri" w:cs="Calibri" w:asciiTheme="minorAscii" w:hAnsiTheme="minorAscii" w:eastAsiaTheme="minorAscii" w:cstheme="minorAscii"/>
                <w:sz w:val="24"/>
                <w:szCs w:val="24"/>
              </w:rPr>
              <w:t xml:space="preserve">Not believing in myself </w:t>
            </w:r>
            <w:r w:rsidRPr="4E77F31D" w:rsidR="5F61CDA1">
              <w:rPr>
                <w:rFonts w:ascii="Calibri" w:hAnsi="Calibri" w:eastAsia="Calibri" w:cs="Calibri" w:asciiTheme="minorAscii" w:hAnsiTheme="minorAscii" w:eastAsiaTheme="minorAscii" w:cstheme="minorAscii"/>
                <w:sz w:val="24"/>
                <w:szCs w:val="24"/>
              </w:rPr>
              <w:t>or my own ability</w:t>
            </w:r>
          </w:p>
          <w:p w:rsidR="5559D5FD" w:rsidP="5559D5FD" w:rsidRDefault="5559D5FD" w14:paraId="00E4823B" w14:textId="0A895051">
            <w:pPr>
              <w:pStyle w:val="ListParagraph"/>
              <w:keepNext w:val="0"/>
              <w:keepLines w:val="0"/>
              <w:numPr>
                <w:ilvl w:val="0"/>
                <w:numId w:val="4"/>
              </w:numPr>
              <w:spacing w:line="360" w:lineRule="auto"/>
              <w:rPr>
                <w:rFonts w:ascii="Calibri" w:hAnsi="Calibri" w:eastAsia="Calibri" w:cs="Calibri" w:asciiTheme="minorAscii" w:hAnsiTheme="minorAscii" w:eastAsiaTheme="minorAscii" w:cstheme="minorAscii"/>
                <w:sz w:val="24"/>
                <w:szCs w:val="24"/>
              </w:rPr>
            </w:pPr>
            <w:r w:rsidRPr="331D31D4" w:rsidR="51DF4A0F">
              <w:rPr>
                <w:sz w:val="24"/>
                <w:szCs w:val="24"/>
              </w:rPr>
              <w:t>Not having time to practice</w:t>
            </w:r>
            <w:r>
              <w:br/>
            </w:r>
          </w:p>
        </w:tc>
      </w:tr>
    </w:tbl>
    <w:p w:rsidR="4E77F31D" w:rsidP="4E77F31D" w:rsidRDefault="4E77F31D" w14:paraId="2D315119" w14:textId="50390982">
      <w:pPr>
        <w:pStyle w:val="Normal"/>
        <w:keepNext w:val="0"/>
        <w:keepLines w:val="0"/>
        <w:spacing w:line="360" w:lineRule="auto"/>
        <w:rPr>
          <w:rFonts w:ascii="Calibri" w:hAnsi="Calibri" w:eastAsia="Calibri" w:cs="Calibri" w:asciiTheme="minorAscii" w:hAnsiTheme="minorAscii" w:eastAsiaTheme="minorAscii" w:cstheme="minorAscii"/>
          <w:sz w:val="24"/>
          <w:szCs w:val="24"/>
          <w:u w:val="single"/>
        </w:rPr>
      </w:pPr>
    </w:p>
    <w:p w:rsidR="68384D20" w:rsidP="5559D5FD" w:rsidRDefault="68384D20" w14:paraId="5F8C9965" w14:textId="252EA4A8">
      <w:pPr>
        <w:pStyle w:val="Normal"/>
        <w:keepNext w:val="0"/>
        <w:keepLines w:val="0"/>
        <w:spacing w:line="360" w:lineRule="auto"/>
        <w:rPr>
          <w:rFonts w:ascii="Calibri" w:hAnsi="Calibri" w:eastAsia="Calibri" w:cs="Calibri" w:asciiTheme="minorAscii" w:hAnsiTheme="minorAscii" w:eastAsiaTheme="minorAscii" w:cstheme="minorAscii"/>
          <w:sz w:val="24"/>
          <w:szCs w:val="24"/>
          <w:u w:val="single"/>
        </w:rPr>
      </w:pPr>
      <w:r w:rsidRPr="331D31D4" w:rsidR="68384D20">
        <w:rPr>
          <w:rFonts w:ascii="Calibri" w:hAnsi="Calibri" w:eastAsia="Calibri" w:cs="Calibri" w:asciiTheme="minorAscii" w:hAnsiTheme="minorAscii" w:eastAsiaTheme="minorAscii" w:cstheme="minorAscii"/>
          <w:sz w:val="24"/>
          <w:szCs w:val="24"/>
          <w:u w:val="single"/>
        </w:rPr>
        <w:t>Strengths</w:t>
      </w:r>
    </w:p>
    <w:p w:rsidR="5559D5FD" w:rsidP="4E77F31D" w:rsidRDefault="5559D5FD" w14:paraId="5EDC2937" w14:textId="64B71242">
      <w:pPr>
        <w:pStyle w:val="Normal"/>
        <w:keepNext w:val="0"/>
        <w:keepLines w:val="0"/>
        <w:spacing w:line="360" w:lineRule="auto"/>
        <w:rPr>
          <w:rFonts w:ascii="Calibri" w:hAnsi="Calibri" w:eastAsia="Calibri" w:cs="Calibri" w:asciiTheme="minorAscii" w:hAnsiTheme="minorAscii" w:eastAsiaTheme="minorAscii" w:cstheme="minorAscii"/>
          <w:sz w:val="24"/>
          <w:szCs w:val="24"/>
        </w:rPr>
      </w:pPr>
      <w:r w:rsidRPr="4E77F31D" w:rsidR="65C864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During t</w:t>
      </w:r>
      <w:r w:rsidRPr="4E77F31D" w:rsidR="094841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 interview </w:t>
      </w:r>
      <w:r w:rsidRPr="4E77F31D" w:rsidR="451AD6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all the </w:t>
      </w:r>
      <w:r w:rsidRPr="4E77F31D" w:rsidR="094841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questions were related to </w:t>
      </w:r>
      <w:r w:rsidRPr="4E77F31D" w:rsidR="094841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health care</w:t>
      </w:r>
      <w:r w:rsidRPr="4E77F31D" w:rsidR="497FBB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E77F31D" w:rsidR="1E88C6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was able to answer </w:t>
      </w:r>
      <w:r w:rsidRPr="4E77F31D" w:rsidR="1E88C6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all of</w:t>
      </w:r>
      <w:r w:rsidRPr="4E77F31D" w:rsidR="1E88C6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questions posed to me and </w:t>
      </w:r>
      <w:r w:rsidRPr="4E77F31D" w:rsidR="094841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w:t>
      </w:r>
      <w:r w:rsidRPr="4E77F31D" w:rsidR="12C8422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believe </w:t>
      </w:r>
      <w:r w:rsidRPr="4E77F31D" w:rsidR="094841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4E77F31D" w:rsidR="094841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E77F31D" w:rsidR="014172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was able to </w:t>
      </w:r>
      <w:r w:rsidRPr="4E77F31D" w:rsidR="094841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demonstrate</w:t>
      </w:r>
      <w:r w:rsidRPr="4E77F31D" w:rsidR="4C09C8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w:t>
      </w:r>
      <w:r w:rsidRPr="4E77F31D" w:rsidR="094841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genuine understanding</w:t>
      </w:r>
      <w:r w:rsidRPr="4E77F31D" w:rsidR="71E9CF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the various technical </w:t>
      </w:r>
      <w:r w:rsidRPr="4E77F31D" w:rsidR="094841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terms </w:t>
      </w:r>
      <w:r w:rsidRPr="4E77F31D" w:rsidR="60D6DB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used, I was also able to use those terms to support my answers</w:t>
      </w:r>
      <w:r w:rsidRPr="4E77F31D" w:rsidR="094841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w:t>
      </w:r>
      <w:r w:rsidRPr="4E77F31D" w:rsidR="094841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demonstrate</w:t>
      </w:r>
      <w:r w:rsidRPr="4E77F31D" w:rsidR="108AC9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w:t>
      </w:r>
      <w:r w:rsidRPr="4E77F31D" w:rsidR="094841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the interviewer that I have done thorough research on the course</w:t>
      </w:r>
      <w:r w:rsidRPr="4E77F31D" w:rsidR="55DC97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the technical aspects covered</w:t>
      </w:r>
      <w:r w:rsidRPr="4E77F31D" w:rsidR="094841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it also enabled me to</w:t>
      </w:r>
      <w:r w:rsidRPr="4E77F31D" w:rsidR="094841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E77F31D" w:rsidR="094841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demonstrat</w:t>
      </w:r>
      <w:r w:rsidRPr="4E77F31D" w:rsidR="094841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w:t>
      </w:r>
      <w:r w:rsidRPr="4E77F31D" w:rsidR="094841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my interest in the position.</w:t>
      </w:r>
      <w:r w:rsidRPr="4E77F31D" w:rsidR="248F87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E77F31D" w:rsidR="6AEBDF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Corfield (2009)</w:t>
      </w:r>
      <w:r w:rsidRPr="4E77F31D" w:rsidR="6AEBDF57">
        <w:rPr>
          <w:rFonts w:ascii="Calibri" w:hAnsi="Calibri" w:eastAsia="Calibri" w:cs="Calibri" w:asciiTheme="minorAscii" w:hAnsiTheme="minorAscii" w:eastAsiaTheme="minorAscii" w:cstheme="minorAscii"/>
          <w:sz w:val="24"/>
          <w:szCs w:val="24"/>
        </w:rPr>
        <w:t xml:space="preserve"> </w:t>
      </w:r>
      <w:r w:rsidRPr="4E77F31D" w:rsidR="08D4ED82">
        <w:rPr>
          <w:rFonts w:ascii="Calibri" w:hAnsi="Calibri" w:eastAsia="Calibri" w:cs="Calibri" w:asciiTheme="minorAscii" w:hAnsiTheme="minorAscii" w:eastAsiaTheme="minorAscii" w:cstheme="minorAscii"/>
          <w:sz w:val="24"/>
          <w:szCs w:val="24"/>
        </w:rPr>
        <w:t>believes for a successful</w:t>
      </w:r>
      <w:r w:rsidRPr="4E77F31D" w:rsidR="08D4ED82">
        <w:rPr>
          <w:rFonts w:ascii="Calibri" w:hAnsi="Calibri" w:eastAsia="Calibri" w:cs="Calibri" w:asciiTheme="minorAscii" w:hAnsiTheme="minorAscii" w:eastAsiaTheme="minorAscii" w:cstheme="minorAscii"/>
          <w:sz w:val="24"/>
          <w:szCs w:val="24"/>
        </w:rPr>
        <w:t xml:space="preserve"> </w:t>
      </w:r>
      <w:bookmarkStart w:name="_Int_631VPAke" w:id="1609644116"/>
      <w:r w:rsidRPr="4E77F31D" w:rsidR="08D4ED82">
        <w:rPr>
          <w:rFonts w:ascii="Calibri" w:hAnsi="Calibri" w:eastAsia="Calibri" w:cs="Calibri" w:asciiTheme="minorAscii" w:hAnsiTheme="minorAscii" w:eastAsiaTheme="minorAscii" w:cstheme="minorAscii"/>
          <w:sz w:val="24"/>
          <w:szCs w:val="24"/>
        </w:rPr>
        <w:t>interview</w:t>
      </w:r>
      <w:r w:rsidRPr="4E77F31D" w:rsidR="1776B6F2">
        <w:rPr>
          <w:rFonts w:ascii="Calibri" w:hAnsi="Calibri" w:eastAsia="Calibri" w:cs="Calibri" w:asciiTheme="minorAscii" w:hAnsiTheme="minorAscii" w:eastAsiaTheme="minorAscii" w:cstheme="minorAscii"/>
          <w:sz w:val="24"/>
          <w:szCs w:val="24"/>
        </w:rPr>
        <w:t>,</w:t>
      </w:r>
      <w:bookmarkEnd w:id="1609644116"/>
      <w:r w:rsidRPr="4E77F31D" w:rsidR="08D4ED82">
        <w:rPr>
          <w:rFonts w:ascii="Calibri" w:hAnsi="Calibri" w:eastAsia="Calibri" w:cs="Calibri" w:asciiTheme="minorAscii" w:hAnsiTheme="minorAscii" w:eastAsiaTheme="minorAscii" w:cstheme="minorAscii"/>
          <w:sz w:val="24"/>
          <w:szCs w:val="24"/>
        </w:rPr>
        <w:t xml:space="preserve"> the</w:t>
      </w:r>
      <w:r w:rsidRPr="4E77F31D" w:rsidR="0C0C0FDE">
        <w:rPr>
          <w:rFonts w:ascii="Calibri" w:hAnsi="Calibri" w:eastAsia="Calibri" w:cs="Calibri" w:asciiTheme="minorAscii" w:hAnsiTheme="minorAscii" w:eastAsiaTheme="minorAscii" w:cstheme="minorAscii"/>
          <w:sz w:val="24"/>
          <w:szCs w:val="24"/>
        </w:rPr>
        <w:t xml:space="preserve"> interviewee will sound more confident in their answers if they have done their homework and have some knowledge of the position or course they are applying for.</w:t>
      </w:r>
      <w:r w:rsidRPr="4E77F31D" w:rsidR="4FDF951D">
        <w:rPr>
          <w:rFonts w:ascii="Calibri" w:hAnsi="Calibri" w:eastAsia="Calibri" w:cs="Calibri" w:asciiTheme="minorAscii" w:hAnsiTheme="minorAscii" w:eastAsiaTheme="minorAscii" w:cstheme="minorAscii"/>
          <w:sz w:val="24"/>
          <w:szCs w:val="24"/>
        </w:rPr>
        <w:t xml:space="preserve"> </w:t>
      </w:r>
    </w:p>
    <w:p w:rsidR="5559D5FD" w:rsidP="5559D5FD" w:rsidRDefault="5559D5FD" w14:paraId="08414A42" w14:textId="16D7BDF5">
      <w:pPr>
        <w:pStyle w:val="Normal"/>
        <w:keepNext w:val="0"/>
        <w:keepLines w:val="0"/>
        <w:spacing w:line="360" w:lineRule="auto"/>
        <w:rPr>
          <w:rFonts w:ascii="Calibri" w:hAnsi="Calibri" w:eastAsia="Calibri" w:cs="Calibri" w:asciiTheme="minorAscii" w:hAnsiTheme="minorAscii" w:eastAsiaTheme="minorAscii" w:cstheme="minorAscii"/>
          <w:sz w:val="24"/>
          <w:szCs w:val="24"/>
        </w:rPr>
      </w:pPr>
      <w:r w:rsidRPr="4E77F31D" w:rsidR="51B78244">
        <w:rPr>
          <w:rFonts w:ascii="Calibri" w:hAnsi="Calibri" w:eastAsia="Calibri" w:cs="Calibri" w:asciiTheme="minorAscii" w:hAnsiTheme="minorAscii" w:eastAsiaTheme="minorAscii" w:cstheme="minorAscii"/>
          <w:sz w:val="24"/>
          <w:szCs w:val="24"/>
        </w:rPr>
        <w:t xml:space="preserve">I </w:t>
      </w:r>
      <w:r w:rsidRPr="4E77F31D" w:rsidR="42E6B449">
        <w:rPr>
          <w:rFonts w:ascii="Calibri" w:hAnsi="Calibri" w:eastAsia="Calibri" w:cs="Calibri" w:asciiTheme="minorAscii" w:hAnsiTheme="minorAscii" w:eastAsiaTheme="minorAscii" w:cstheme="minorAscii"/>
          <w:sz w:val="24"/>
          <w:szCs w:val="24"/>
        </w:rPr>
        <w:t>felt I</w:t>
      </w:r>
      <w:r w:rsidRPr="4E77F31D" w:rsidR="42E6B449">
        <w:rPr>
          <w:rFonts w:ascii="Calibri" w:hAnsi="Calibri" w:eastAsia="Calibri" w:cs="Calibri" w:asciiTheme="minorAscii" w:hAnsiTheme="minorAscii" w:eastAsiaTheme="minorAscii" w:cstheme="minorAscii"/>
          <w:sz w:val="24"/>
          <w:szCs w:val="24"/>
        </w:rPr>
        <w:t xml:space="preserve"> </w:t>
      </w:r>
      <w:r w:rsidRPr="4E77F31D" w:rsidR="51B78244">
        <w:rPr>
          <w:rFonts w:ascii="Calibri" w:hAnsi="Calibri" w:eastAsia="Calibri" w:cs="Calibri" w:asciiTheme="minorAscii" w:hAnsiTheme="minorAscii" w:eastAsiaTheme="minorAscii" w:cstheme="minorAscii"/>
          <w:sz w:val="24"/>
          <w:szCs w:val="24"/>
        </w:rPr>
        <w:t>demonstrated</w:t>
      </w:r>
      <w:r w:rsidRPr="4E77F31D" w:rsidR="51B78244">
        <w:rPr>
          <w:rFonts w:ascii="Calibri" w:hAnsi="Calibri" w:eastAsia="Calibri" w:cs="Calibri" w:asciiTheme="minorAscii" w:hAnsiTheme="minorAscii" w:eastAsiaTheme="minorAscii" w:cstheme="minorAscii"/>
          <w:sz w:val="24"/>
          <w:szCs w:val="24"/>
        </w:rPr>
        <w:t xml:space="preserve"> excellent communication skills, </w:t>
      </w:r>
      <w:r w:rsidRPr="4E77F31D" w:rsidR="51B78244">
        <w:rPr>
          <w:rFonts w:ascii="Calibri" w:hAnsi="Calibri" w:eastAsia="Calibri" w:cs="Calibri" w:asciiTheme="minorAscii" w:hAnsiTheme="minorAscii" w:eastAsiaTheme="minorAscii" w:cstheme="minorAscii"/>
          <w:sz w:val="24"/>
          <w:szCs w:val="24"/>
        </w:rPr>
        <w:t>maintained</w:t>
      </w:r>
      <w:r w:rsidRPr="4E77F31D" w:rsidR="51B78244">
        <w:rPr>
          <w:rFonts w:ascii="Calibri" w:hAnsi="Calibri" w:eastAsia="Calibri" w:cs="Calibri" w:asciiTheme="minorAscii" w:hAnsiTheme="minorAscii" w:eastAsiaTheme="minorAscii" w:cstheme="minorAscii"/>
          <w:sz w:val="24"/>
          <w:szCs w:val="24"/>
        </w:rPr>
        <w:t xml:space="preserve"> eye contact throughout the interview, and </w:t>
      </w:r>
      <w:r w:rsidRPr="4E77F31D" w:rsidR="51B78244">
        <w:rPr>
          <w:rFonts w:ascii="Calibri" w:hAnsi="Calibri" w:eastAsia="Calibri" w:cs="Calibri" w:asciiTheme="minorAscii" w:hAnsiTheme="minorAscii" w:eastAsiaTheme="minorAscii" w:cstheme="minorAscii"/>
          <w:sz w:val="24"/>
          <w:szCs w:val="24"/>
        </w:rPr>
        <w:t>demonstrated</w:t>
      </w:r>
      <w:r w:rsidRPr="4E77F31D" w:rsidR="51B78244">
        <w:rPr>
          <w:rFonts w:ascii="Calibri" w:hAnsi="Calibri" w:eastAsia="Calibri" w:cs="Calibri" w:asciiTheme="minorAscii" w:hAnsiTheme="minorAscii" w:eastAsiaTheme="minorAscii" w:cstheme="minorAscii"/>
          <w:sz w:val="24"/>
          <w:szCs w:val="24"/>
        </w:rPr>
        <w:t xml:space="preserve"> effective time management by finishing the interview on schedule. </w:t>
      </w:r>
      <w:r w:rsidRPr="4E77F31D" w:rsidR="2CF84A41">
        <w:rPr>
          <w:rFonts w:ascii="Calibri" w:hAnsi="Calibri" w:eastAsia="Calibri" w:cs="Calibri" w:asciiTheme="minorAscii" w:hAnsiTheme="minorAscii" w:eastAsiaTheme="minorAscii" w:cstheme="minorAscii"/>
          <w:sz w:val="24"/>
          <w:szCs w:val="24"/>
        </w:rPr>
        <w:t>T</w:t>
      </w:r>
      <w:r w:rsidRPr="4E77F31D" w:rsidR="7B08F0FD">
        <w:rPr>
          <w:rFonts w:ascii="Calibri" w:hAnsi="Calibri" w:eastAsia="Calibri" w:cs="Calibri" w:asciiTheme="minorAscii" w:hAnsiTheme="minorAscii" w:eastAsiaTheme="minorAscii" w:cstheme="minorAscii"/>
          <w:sz w:val="24"/>
          <w:szCs w:val="24"/>
        </w:rPr>
        <w:t xml:space="preserve">he main </w:t>
      </w:r>
      <w:r w:rsidRPr="4E77F31D" w:rsidR="7B08F0FD">
        <w:rPr>
          <w:rFonts w:ascii="Calibri" w:hAnsi="Calibri" w:eastAsia="Calibri" w:cs="Calibri" w:asciiTheme="minorAscii" w:hAnsiTheme="minorAscii" w:eastAsiaTheme="minorAscii" w:cstheme="minorAscii"/>
          <w:sz w:val="24"/>
          <w:szCs w:val="24"/>
        </w:rPr>
        <w:t>component</w:t>
      </w:r>
      <w:r w:rsidRPr="4E77F31D" w:rsidR="7B08F0FD">
        <w:rPr>
          <w:rFonts w:ascii="Calibri" w:hAnsi="Calibri" w:eastAsia="Calibri" w:cs="Calibri" w:asciiTheme="minorAscii" w:hAnsiTheme="minorAscii" w:eastAsiaTheme="minorAscii" w:cstheme="minorAscii"/>
          <w:sz w:val="24"/>
          <w:szCs w:val="24"/>
        </w:rPr>
        <w:t xml:space="preserve"> of an interview is verbal preparation, but nonverbal communication patterns </w:t>
      </w:r>
      <w:r w:rsidRPr="4E77F31D" w:rsidR="054CC20C">
        <w:rPr>
          <w:rFonts w:ascii="Calibri" w:hAnsi="Calibri" w:eastAsia="Calibri" w:cs="Calibri" w:asciiTheme="minorAscii" w:hAnsiTheme="minorAscii" w:eastAsiaTheme="minorAscii" w:cstheme="minorAscii"/>
          <w:sz w:val="24"/>
          <w:szCs w:val="24"/>
        </w:rPr>
        <w:t xml:space="preserve">are equally as important and </w:t>
      </w:r>
      <w:r w:rsidRPr="4E77F31D" w:rsidR="7B08F0FD">
        <w:rPr>
          <w:rFonts w:ascii="Calibri" w:hAnsi="Calibri" w:eastAsia="Calibri" w:cs="Calibri" w:asciiTheme="minorAscii" w:hAnsiTheme="minorAscii" w:eastAsiaTheme="minorAscii" w:cstheme="minorAscii"/>
          <w:sz w:val="24"/>
          <w:szCs w:val="24"/>
        </w:rPr>
        <w:t xml:space="preserve">must also be </w:t>
      </w:r>
      <w:r w:rsidRPr="4E77F31D" w:rsidR="25CD7590">
        <w:rPr>
          <w:rFonts w:ascii="Calibri" w:hAnsi="Calibri" w:eastAsia="Calibri" w:cs="Calibri" w:asciiTheme="minorAscii" w:hAnsiTheme="minorAscii" w:eastAsiaTheme="minorAscii" w:cstheme="minorAscii"/>
          <w:sz w:val="24"/>
          <w:szCs w:val="24"/>
        </w:rPr>
        <w:t>considered</w:t>
      </w:r>
      <w:r w:rsidRPr="4E77F31D" w:rsidR="7B08F0FD">
        <w:rPr>
          <w:rFonts w:ascii="Calibri" w:hAnsi="Calibri" w:eastAsia="Calibri" w:cs="Calibri" w:asciiTheme="minorAscii" w:hAnsiTheme="minorAscii" w:eastAsiaTheme="minorAscii" w:cstheme="minorAscii"/>
          <w:sz w:val="24"/>
          <w:szCs w:val="24"/>
        </w:rPr>
        <w:t>. This includes posture, eye contact, and how you use your time to show th</w:t>
      </w:r>
      <w:r w:rsidRPr="4E77F31D" w:rsidR="7B08F0FD">
        <w:rPr>
          <w:rFonts w:ascii="Calibri" w:hAnsi="Calibri" w:eastAsia="Calibri" w:cs="Calibri" w:asciiTheme="minorAscii" w:hAnsiTheme="minorAscii" w:eastAsiaTheme="minorAscii" w:cstheme="minorAscii"/>
          <w:sz w:val="24"/>
          <w:szCs w:val="24"/>
        </w:rPr>
        <w:t xml:space="preserve">at </w:t>
      </w:r>
      <w:r w:rsidRPr="4E77F31D" w:rsidR="7B08F0FD">
        <w:rPr>
          <w:rFonts w:ascii="Calibri" w:hAnsi="Calibri" w:eastAsia="Calibri" w:cs="Calibri" w:asciiTheme="minorAscii" w:hAnsiTheme="minorAscii" w:eastAsiaTheme="minorAscii" w:cstheme="minorAscii"/>
          <w:sz w:val="24"/>
          <w:szCs w:val="24"/>
        </w:rPr>
        <w:t>you</w:t>
      </w:r>
      <w:r w:rsidRPr="4E77F31D" w:rsidR="7B08F0FD">
        <w:rPr>
          <w:rFonts w:ascii="Calibri" w:hAnsi="Calibri" w:eastAsia="Calibri" w:cs="Calibri" w:asciiTheme="minorAscii" w:hAnsiTheme="minorAscii" w:eastAsiaTheme="minorAscii" w:cstheme="minorAscii"/>
          <w:sz w:val="24"/>
          <w:szCs w:val="24"/>
        </w:rPr>
        <w:t>'re</w:t>
      </w:r>
      <w:r w:rsidRPr="4E77F31D" w:rsidR="7B08F0FD">
        <w:rPr>
          <w:rFonts w:ascii="Calibri" w:hAnsi="Calibri" w:eastAsia="Calibri" w:cs="Calibri" w:asciiTheme="minorAscii" w:hAnsiTheme="minorAscii" w:eastAsiaTheme="minorAscii" w:cstheme="minorAscii"/>
          <w:sz w:val="24"/>
          <w:szCs w:val="24"/>
        </w:rPr>
        <w:t xml:space="preserve"> interested in the position</w:t>
      </w:r>
      <w:r w:rsidRPr="4E77F31D" w:rsidR="3E227543">
        <w:rPr>
          <w:rFonts w:ascii="Calibri" w:hAnsi="Calibri" w:eastAsia="Calibri" w:cs="Calibri" w:asciiTheme="minorAscii" w:hAnsiTheme="minorAscii" w:eastAsiaTheme="minorAscii" w:cstheme="minorAscii"/>
          <w:sz w:val="24"/>
          <w:szCs w:val="24"/>
        </w:rPr>
        <w:t xml:space="preserve"> (</w:t>
      </w:r>
      <w:r w:rsidRPr="4E77F31D" w:rsidR="3E227543">
        <w:rPr>
          <w:rFonts w:ascii="Calibri" w:hAnsi="Calibri" w:eastAsia="Calibri" w:cs="Calibri"/>
          <w:b w:val="0"/>
          <w:bCs w:val="0"/>
          <w:i w:val="0"/>
          <w:iCs w:val="0"/>
          <w:caps w:val="0"/>
          <w:smallCaps w:val="0"/>
          <w:noProof w:val="0"/>
          <w:color w:val="000000" w:themeColor="text1" w:themeTint="FF" w:themeShade="FF"/>
          <w:sz w:val="24"/>
          <w:szCs w:val="24"/>
          <w:lang w:val="en-GB"/>
        </w:rPr>
        <w:t>Slade and Sergent, 2022).</w:t>
      </w:r>
      <w:r w:rsidRPr="4E77F31D" w:rsidR="7B08F0FD">
        <w:rPr>
          <w:rFonts w:ascii="Calibri" w:hAnsi="Calibri" w:eastAsia="Calibri" w:cs="Calibri" w:asciiTheme="minorAscii" w:hAnsiTheme="minorAscii" w:eastAsiaTheme="minorAscii" w:cstheme="minorAscii"/>
          <w:sz w:val="24"/>
          <w:szCs w:val="24"/>
        </w:rPr>
        <w:t xml:space="preserve"> These abiliti</w:t>
      </w:r>
      <w:r w:rsidRPr="4E77F31D" w:rsidR="7B08F0FD">
        <w:rPr>
          <w:rFonts w:ascii="Calibri" w:hAnsi="Calibri" w:eastAsia="Calibri" w:cs="Calibri" w:asciiTheme="minorAscii" w:hAnsiTheme="minorAscii" w:eastAsiaTheme="minorAscii" w:cstheme="minorAscii"/>
          <w:sz w:val="24"/>
          <w:szCs w:val="24"/>
        </w:rPr>
        <w:t xml:space="preserve">es </w:t>
      </w:r>
      <w:r w:rsidRPr="4E77F31D" w:rsidR="7B08F0FD">
        <w:rPr>
          <w:rFonts w:ascii="Calibri" w:hAnsi="Calibri" w:eastAsia="Calibri" w:cs="Calibri" w:asciiTheme="minorAscii" w:hAnsiTheme="minorAscii" w:eastAsiaTheme="minorAscii" w:cstheme="minorAscii"/>
          <w:sz w:val="24"/>
          <w:szCs w:val="24"/>
        </w:rPr>
        <w:t>demonstra</w:t>
      </w:r>
      <w:r w:rsidRPr="4E77F31D" w:rsidR="7B08F0FD">
        <w:rPr>
          <w:rFonts w:ascii="Calibri" w:hAnsi="Calibri" w:eastAsia="Calibri" w:cs="Calibri" w:asciiTheme="minorAscii" w:hAnsiTheme="minorAscii" w:eastAsiaTheme="minorAscii" w:cstheme="minorAscii"/>
          <w:sz w:val="24"/>
          <w:szCs w:val="24"/>
        </w:rPr>
        <w:t>te</w:t>
      </w:r>
      <w:r w:rsidRPr="4E77F31D" w:rsidR="1C04683E">
        <w:rPr>
          <w:rFonts w:ascii="Calibri" w:hAnsi="Calibri" w:eastAsia="Calibri" w:cs="Calibri" w:asciiTheme="minorAscii" w:hAnsiTheme="minorAscii" w:eastAsiaTheme="minorAscii" w:cstheme="minorAscii"/>
          <w:sz w:val="24"/>
          <w:szCs w:val="24"/>
        </w:rPr>
        <w:t>d</w:t>
      </w:r>
      <w:r w:rsidRPr="4E77F31D" w:rsidR="1C04683E">
        <w:rPr>
          <w:rFonts w:ascii="Calibri" w:hAnsi="Calibri" w:eastAsia="Calibri" w:cs="Calibri" w:asciiTheme="minorAscii" w:hAnsiTheme="minorAscii" w:eastAsiaTheme="minorAscii" w:cstheme="minorAscii"/>
          <w:sz w:val="24"/>
          <w:szCs w:val="24"/>
        </w:rPr>
        <w:t xml:space="preserve"> </w:t>
      </w:r>
      <w:r w:rsidRPr="4E77F31D" w:rsidR="7B08F0FD">
        <w:rPr>
          <w:rFonts w:ascii="Calibri" w:hAnsi="Calibri" w:eastAsia="Calibri" w:cs="Calibri" w:asciiTheme="minorAscii" w:hAnsiTheme="minorAscii" w:eastAsiaTheme="minorAscii" w:cstheme="minorAscii"/>
          <w:sz w:val="24"/>
          <w:szCs w:val="24"/>
        </w:rPr>
        <w:t xml:space="preserve">to the interviewer that the </w:t>
      </w:r>
      <w:r w:rsidRPr="4E77F31D" w:rsidR="6634B319">
        <w:rPr>
          <w:rFonts w:ascii="Calibri" w:hAnsi="Calibri" w:eastAsia="Calibri" w:cs="Calibri" w:asciiTheme="minorAscii" w:hAnsiTheme="minorAscii" w:eastAsiaTheme="minorAscii" w:cstheme="minorAscii"/>
          <w:sz w:val="24"/>
          <w:szCs w:val="24"/>
        </w:rPr>
        <w:t>interviewee</w:t>
      </w:r>
      <w:r w:rsidRPr="4E77F31D" w:rsidR="7B08F0FD">
        <w:rPr>
          <w:rFonts w:ascii="Calibri" w:hAnsi="Calibri" w:eastAsia="Calibri" w:cs="Calibri" w:asciiTheme="minorAscii" w:hAnsiTheme="minorAscii" w:eastAsiaTheme="minorAscii" w:cstheme="minorAscii"/>
          <w:sz w:val="24"/>
          <w:szCs w:val="24"/>
        </w:rPr>
        <w:t xml:space="preserve"> </w:t>
      </w:r>
      <w:r w:rsidRPr="4E77F31D" w:rsidR="5E874935">
        <w:rPr>
          <w:rFonts w:ascii="Calibri" w:hAnsi="Calibri" w:eastAsia="Calibri" w:cs="Calibri" w:asciiTheme="minorAscii" w:hAnsiTheme="minorAscii" w:eastAsiaTheme="minorAscii" w:cstheme="minorAscii"/>
          <w:sz w:val="24"/>
          <w:szCs w:val="24"/>
        </w:rPr>
        <w:t>was</w:t>
      </w:r>
      <w:r w:rsidRPr="4E77F31D" w:rsidR="7B08F0FD">
        <w:rPr>
          <w:rFonts w:ascii="Calibri" w:hAnsi="Calibri" w:eastAsia="Calibri" w:cs="Calibri" w:asciiTheme="minorAscii" w:hAnsiTheme="minorAscii" w:eastAsiaTheme="minorAscii" w:cstheme="minorAscii"/>
          <w:sz w:val="24"/>
          <w:szCs w:val="24"/>
        </w:rPr>
        <w:t xml:space="preserve"> really interested in the position, i</w:t>
      </w:r>
      <w:r w:rsidRPr="4E77F31D" w:rsidR="4202AD33">
        <w:rPr>
          <w:rFonts w:ascii="Calibri" w:hAnsi="Calibri" w:eastAsia="Calibri" w:cs="Calibri" w:asciiTheme="minorAscii" w:hAnsiTheme="minorAscii" w:eastAsiaTheme="minorAscii" w:cstheme="minorAscii"/>
          <w:sz w:val="24"/>
          <w:szCs w:val="24"/>
        </w:rPr>
        <w:t xml:space="preserve">t showed they were </w:t>
      </w:r>
      <w:r w:rsidRPr="4E77F31D" w:rsidR="7B08F0FD">
        <w:rPr>
          <w:rFonts w:ascii="Calibri" w:hAnsi="Calibri" w:eastAsia="Calibri" w:cs="Calibri" w:asciiTheme="minorAscii" w:hAnsiTheme="minorAscii" w:eastAsiaTheme="minorAscii" w:cstheme="minorAscii"/>
          <w:sz w:val="24"/>
          <w:szCs w:val="24"/>
        </w:rPr>
        <w:t>comfortable speaking with others, and is a competent time manager</w:t>
      </w:r>
      <w:r w:rsidRPr="4E77F31D" w:rsidR="0DDA52C0">
        <w:rPr>
          <w:rFonts w:ascii="Calibri" w:hAnsi="Calibri" w:eastAsia="Calibri" w:cs="Calibri" w:asciiTheme="minorAscii" w:hAnsiTheme="minorAscii" w:eastAsiaTheme="minorAscii" w:cstheme="minorAscii"/>
          <w:sz w:val="24"/>
          <w:szCs w:val="24"/>
        </w:rPr>
        <w:t xml:space="preserve">. </w:t>
      </w:r>
      <w:r w:rsidRPr="4E77F31D" w:rsidR="42DA619D">
        <w:rPr>
          <w:rFonts w:ascii="Calibri" w:hAnsi="Calibri" w:eastAsia="Calibri" w:cs="Calibri"/>
          <w:b w:val="0"/>
          <w:bCs w:val="0"/>
          <w:i w:val="0"/>
          <w:iCs w:val="0"/>
          <w:caps w:val="0"/>
          <w:smallCaps w:val="0"/>
          <w:noProof w:val="0"/>
          <w:color w:val="000000" w:themeColor="text1" w:themeTint="FF" w:themeShade="FF"/>
          <w:sz w:val="24"/>
          <w:szCs w:val="24"/>
          <w:lang w:val="en-GB"/>
        </w:rPr>
        <w:t>Gree</w:t>
      </w:r>
      <w:r w:rsidRPr="4E77F31D" w:rsidR="42DA61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 </w:t>
      </w:r>
      <w:r w:rsidRPr="4E77F31D" w:rsidR="42DA619D">
        <w:rPr>
          <w:rFonts w:ascii="Calibri" w:hAnsi="Calibri" w:eastAsia="Calibri" w:cs="Calibri"/>
          <w:b w:val="0"/>
          <w:bCs w:val="0"/>
          <w:i w:val="0"/>
          <w:iCs w:val="0"/>
          <w:caps w:val="0"/>
          <w:smallCaps w:val="0"/>
          <w:noProof w:val="0"/>
          <w:color w:val="000000" w:themeColor="text1" w:themeTint="FF" w:themeShade="FF"/>
          <w:sz w:val="24"/>
          <w:szCs w:val="24"/>
          <w:lang w:val="en-GB"/>
        </w:rPr>
        <w:t>Parr</w:t>
      </w:r>
      <w:r w:rsidRPr="4E77F31D" w:rsidR="42DA619D">
        <w:rPr>
          <w:rFonts w:ascii="Calibri" w:hAnsi="Calibri" w:eastAsia="Calibri" w:cs="Calibri"/>
          <w:b w:val="0"/>
          <w:bCs w:val="0"/>
          <w:i w:val="0"/>
          <w:iCs w:val="0"/>
          <w:caps w:val="0"/>
          <w:smallCaps w:val="0"/>
          <w:noProof w:val="0"/>
          <w:color w:val="000000" w:themeColor="text1" w:themeTint="FF" w:themeShade="FF"/>
          <w:sz w:val="24"/>
          <w:szCs w:val="24"/>
          <w:lang w:val="en-GB"/>
        </w:rPr>
        <w:t>ott</w:t>
      </w:r>
      <w:r w:rsidRPr="4E77F31D" w:rsidR="42DA61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Crook (2012)</w:t>
      </w:r>
      <w:r w:rsidRPr="4E77F31D" w:rsidR="42DA619D">
        <w:rPr>
          <w:rFonts w:ascii="Calibri" w:hAnsi="Calibri" w:eastAsia="Calibri" w:cs="Calibri" w:asciiTheme="minorAscii" w:hAnsiTheme="minorAscii" w:eastAsiaTheme="minorAscii" w:cstheme="minorAscii"/>
          <w:sz w:val="24"/>
          <w:szCs w:val="24"/>
        </w:rPr>
        <w:t xml:space="preserve"> suggest i</w:t>
      </w:r>
      <w:r w:rsidRPr="4E77F31D" w:rsidR="08C1E161">
        <w:rPr>
          <w:rFonts w:ascii="Calibri" w:hAnsi="Calibri" w:eastAsia="Calibri" w:cs="Calibri" w:asciiTheme="minorAscii" w:hAnsiTheme="minorAscii" w:eastAsiaTheme="minorAscii" w:cstheme="minorAscii"/>
          <w:sz w:val="24"/>
          <w:szCs w:val="24"/>
        </w:rPr>
        <w:t xml:space="preserve">n terms of communication, this involves being willing to provide individuals with the knowledge they require in a clear, succinct, and positive manner. Effective time management, </w:t>
      </w:r>
      <w:r w:rsidRPr="4E77F31D" w:rsidR="378461C3">
        <w:rPr>
          <w:rFonts w:ascii="Calibri" w:hAnsi="Calibri" w:eastAsia="Calibri" w:cs="Calibri" w:asciiTheme="minorAscii" w:hAnsiTheme="minorAscii" w:eastAsiaTheme="minorAscii" w:cstheme="minorAscii"/>
          <w:sz w:val="24"/>
          <w:szCs w:val="24"/>
        </w:rPr>
        <w:t>confident</w:t>
      </w:r>
      <w:r w:rsidRPr="4E77F31D" w:rsidR="08C1E161">
        <w:rPr>
          <w:rFonts w:ascii="Calibri" w:hAnsi="Calibri" w:eastAsia="Calibri" w:cs="Calibri" w:asciiTheme="minorAscii" w:hAnsiTheme="minorAscii" w:eastAsiaTheme="minorAscii" w:cstheme="minorAscii"/>
          <w:sz w:val="24"/>
          <w:szCs w:val="24"/>
        </w:rPr>
        <w:t xml:space="preserve"> interactions with the interviewer, and showing you have teamwork skills are all benefits </w:t>
      </w:r>
      <w:r w:rsidRPr="4E77F31D" w:rsidR="08C1E161">
        <w:rPr>
          <w:rFonts w:ascii="Calibri" w:hAnsi="Calibri" w:eastAsia="Calibri" w:cs="Calibri" w:asciiTheme="minorAscii" w:hAnsiTheme="minorAscii" w:eastAsiaTheme="minorAscii" w:cstheme="minorAscii"/>
          <w:sz w:val="24"/>
          <w:szCs w:val="24"/>
        </w:rPr>
        <w:t xml:space="preserve">of </w:t>
      </w:r>
      <w:r w:rsidRPr="4E77F31D" w:rsidR="08C1E161">
        <w:rPr>
          <w:rFonts w:ascii="Calibri" w:hAnsi="Calibri" w:eastAsia="Calibri" w:cs="Calibri" w:asciiTheme="minorAscii" w:hAnsiTheme="minorAscii" w:eastAsiaTheme="minorAscii" w:cstheme="minorAscii"/>
          <w:sz w:val="24"/>
          <w:szCs w:val="24"/>
        </w:rPr>
        <w:t>good communicat</w:t>
      </w:r>
      <w:r w:rsidRPr="4E77F31D" w:rsidR="08C1E161">
        <w:rPr>
          <w:rFonts w:ascii="Calibri" w:hAnsi="Calibri" w:eastAsia="Calibri" w:cs="Calibri" w:asciiTheme="minorAscii" w:hAnsiTheme="minorAscii" w:eastAsiaTheme="minorAscii" w:cstheme="minorAscii"/>
          <w:sz w:val="24"/>
          <w:szCs w:val="24"/>
        </w:rPr>
        <w:t>ion</w:t>
      </w:r>
      <w:r w:rsidRPr="4E77F31D" w:rsidR="1B4118E3">
        <w:rPr>
          <w:rFonts w:ascii="Calibri" w:hAnsi="Calibri" w:eastAsia="Calibri" w:cs="Calibri" w:asciiTheme="minorAscii" w:hAnsiTheme="minorAscii" w:eastAsiaTheme="minorAscii" w:cstheme="minorAscii"/>
          <w:sz w:val="24"/>
          <w:szCs w:val="24"/>
        </w:rPr>
        <w:t xml:space="preserve"> and helps have a </w:t>
      </w:r>
      <w:r w:rsidRPr="4E77F31D" w:rsidR="1B4118E3">
        <w:rPr>
          <w:rFonts w:ascii="Calibri" w:hAnsi="Calibri" w:eastAsia="Calibri" w:cs="Calibri" w:asciiTheme="minorAscii" w:hAnsiTheme="minorAscii" w:eastAsiaTheme="minorAscii" w:cstheme="minorAscii"/>
          <w:sz w:val="24"/>
          <w:szCs w:val="24"/>
        </w:rPr>
        <w:t>successful</w:t>
      </w:r>
      <w:r w:rsidRPr="4E77F31D" w:rsidR="1B4118E3">
        <w:rPr>
          <w:rFonts w:ascii="Calibri" w:hAnsi="Calibri" w:eastAsia="Calibri" w:cs="Calibri" w:asciiTheme="minorAscii" w:hAnsiTheme="minorAscii" w:eastAsiaTheme="minorAscii" w:cstheme="minorAscii"/>
          <w:sz w:val="24"/>
          <w:szCs w:val="24"/>
        </w:rPr>
        <w:t xml:space="preserve"> interview</w:t>
      </w:r>
      <w:r w:rsidRPr="4E77F31D" w:rsidR="08C1E161">
        <w:rPr>
          <w:rFonts w:ascii="Calibri" w:hAnsi="Calibri" w:eastAsia="Calibri" w:cs="Calibri" w:asciiTheme="minorAscii" w:hAnsiTheme="minorAscii" w:eastAsiaTheme="minorAscii" w:cstheme="minorAscii"/>
          <w:sz w:val="24"/>
          <w:szCs w:val="24"/>
        </w:rPr>
        <w:t>.</w:t>
      </w:r>
      <w:r w:rsidRPr="4E77F31D" w:rsidR="77957976">
        <w:rPr>
          <w:rFonts w:ascii="Calibri" w:hAnsi="Calibri" w:eastAsia="Calibri" w:cs="Calibri" w:asciiTheme="minorAscii" w:hAnsiTheme="minorAscii" w:eastAsiaTheme="minorAscii" w:cstheme="minorAscii"/>
          <w:sz w:val="24"/>
          <w:szCs w:val="24"/>
        </w:rPr>
        <w:t xml:space="preserve"> </w:t>
      </w:r>
      <w:r w:rsidRPr="4E77F31D" w:rsidR="39CD0D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Saarijärvi and Bratt (2021) believes a</w:t>
      </w:r>
      <w:r w:rsidRPr="4E77F31D" w:rsidR="77957976">
        <w:rPr>
          <w:rFonts w:ascii="Calibri" w:hAnsi="Calibri" w:eastAsia="Calibri" w:cs="Calibri" w:asciiTheme="minorAscii" w:hAnsiTheme="minorAscii" w:eastAsiaTheme="minorAscii" w:cstheme="minorAscii"/>
          <w:sz w:val="24"/>
          <w:szCs w:val="24"/>
        </w:rPr>
        <w:t xml:space="preserve"> physical meeting can enhance the likelihoo</w:t>
      </w:r>
      <w:r w:rsidRPr="4E77F31D" w:rsidR="77957976">
        <w:rPr>
          <w:rFonts w:ascii="Calibri" w:hAnsi="Calibri" w:eastAsia="Calibri" w:cs="Calibri" w:asciiTheme="minorAscii" w:hAnsiTheme="minorAscii" w:eastAsiaTheme="minorAscii" w:cstheme="minorAscii"/>
          <w:sz w:val="24"/>
          <w:szCs w:val="24"/>
        </w:rPr>
        <w:t xml:space="preserve">d </w:t>
      </w:r>
      <w:r w:rsidRPr="4E77F31D" w:rsidR="77957976">
        <w:rPr>
          <w:rFonts w:ascii="Calibri" w:hAnsi="Calibri" w:eastAsia="Calibri" w:cs="Calibri" w:asciiTheme="minorAscii" w:hAnsiTheme="minorAscii" w:eastAsiaTheme="minorAscii" w:cstheme="minorAscii"/>
          <w:sz w:val="24"/>
          <w:szCs w:val="24"/>
        </w:rPr>
        <w:t xml:space="preserve">of </w:t>
      </w:r>
      <w:r w:rsidRPr="4E77F31D" w:rsidR="77957976">
        <w:rPr>
          <w:rFonts w:ascii="Calibri" w:hAnsi="Calibri" w:eastAsia="Calibri" w:cs="Calibri" w:asciiTheme="minorAscii" w:hAnsiTheme="minorAscii" w:eastAsiaTheme="minorAscii" w:cstheme="minorAscii"/>
          <w:sz w:val="24"/>
          <w:szCs w:val="24"/>
        </w:rPr>
        <w:t>establi</w:t>
      </w:r>
      <w:r w:rsidRPr="4E77F31D" w:rsidR="77957976">
        <w:rPr>
          <w:rFonts w:ascii="Calibri" w:hAnsi="Calibri" w:eastAsia="Calibri" w:cs="Calibri" w:asciiTheme="minorAscii" w:hAnsiTheme="minorAscii" w:eastAsiaTheme="minorAscii" w:cstheme="minorAscii"/>
          <w:sz w:val="24"/>
          <w:szCs w:val="24"/>
        </w:rPr>
        <w:t>sh</w:t>
      </w:r>
      <w:r w:rsidRPr="4E77F31D" w:rsidR="77957976">
        <w:rPr>
          <w:rFonts w:ascii="Calibri" w:hAnsi="Calibri" w:eastAsia="Calibri" w:cs="Calibri" w:asciiTheme="minorAscii" w:hAnsiTheme="minorAscii" w:eastAsiaTheme="minorAscii" w:cstheme="minorAscii"/>
          <w:sz w:val="24"/>
          <w:szCs w:val="24"/>
        </w:rPr>
        <w:t>ing</w:t>
      </w:r>
      <w:r w:rsidRPr="4E77F31D" w:rsidR="77957976">
        <w:rPr>
          <w:rFonts w:ascii="Calibri" w:hAnsi="Calibri" w:eastAsia="Calibri" w:cs="Calibri" w:asciiTheme="minorAscii" w:hAnsiTheme="minorAscii" w:eastAsiaTheme="minorAscii" w:cstheme="minorAscii"/>
          <w:sz w:val="24"/>
          <w:szCs w:val="24"/>
        </w:rPr>
        <w:t xml:space="preserve"> a secure and welcoming environment, which helps interviewees feel more confident and at ease speaking to the interviewer. During my interview I felt like it was a welcoming environment which helped with my nervous as the interview we</w:t>
      </w:r>
      <w:r w:rsidRPr="4E77F31D" w:rsidR="77957976">
        <w:rPr>
          <w:rFonts w:ascii="Calibri" w:hAnsi="Calibri" w:eastAsia="Calibri" w:cs="Calibri" w:asciiTheme="minorAscii" w:hAnsiTheme="minorAscii" w:eastAsiaTheme="minorAscii" w:cstheme="minorAscii"/>
          <w:sz w:val="24"/>
          <w:szCs w:val="24"/>
        </w:rPr>
        <w:t>nt</w:t>
      </w:r>
      <w:r w:rsidRPr="4E77F31D" w:rsidR="77957976">
        <w:rPr>
          <w:rFonts w:ascii="Calibri" w:hAnsi="Calibri" w:eastAsia="Calibri" w:cs="Calibri" w:asciiTheme="minorAscii" w:hAnsiTheme="minorAscii" w:eastAsiaTheme="minorAscii" w:cstheme="minorAscii"/>
          <w:sz w:val="24"/>
          <w:szCs w:val="24"/>
        </w:rPr>
        <w:t xml:space="preserve"> </w:t>
      </w:r>
      <w:r w:rsidRPr="4E77F31D" w:rsidR="77957976">
        <w:rPr>
          <w:rFonts w:ascii="Calibri" w:hAnsi="Calibri" w:eastAsia="Calibri" w:cs="Calibri" w:asciiTheme="minorAscii" w:hAnsiTheme="minorAscii" w:eastAsiaTheme="minorAscii" w:cstheme="minorAscii"/>
          <w:sz w:val="24"/>
          <w:szCs w:val="24"/>
        </w:rPr>
        <w:t>on</w:t>
      </w:r>
      <w:r w:rsidRPr="4E77F31D" w:rsidR="77957976">
        <w:rPr>
          <w:rFonts w:ascii="Calibri" w:hAnsi="Calibri" w:eastAsia="Calibri" w:cs="Calibri" w:asciiTheme="minorAscii" w:hAnsiTheme="minorAscii" w:eastAsiaTheme="minorAscii" w:cstheme="minorAscii"/>
          <w:sz w:val="24"/>
          <w:szCs w:val="24"/>
        </w:rPr>
        <w:t xml:space="preserve">.  </w:t>
      </w:r>
      <w:r w:rsidRPr="4E77F31D" w:rsidR="77957976">
        <w:rPr>
          <w:rFonts w:ascii="Calibri" w:hAnsi="Calibri" w:eastAsia="Calibri" w:cs="Calibri" w:asciiTheme="minorAscii" w:hAnsiTheme="minorAscii" w:eastAsiaTheme="minorAscii" w:cstheme="minorAscii"/>
          <w:sz w:val="24"/>
          <w:szCs w:val="24"/>
        </w:rPr>
        <w:t xml:space="preserve"> </w:t>
      </w:r>
    </w:p>
    <w:p w:rsidR="4E77F31D" w:rsidP="4E77F31D" w:rsidRDefault="4E77F31D" w14:paraId="221F25C2" w14:textId="79580B0A">
      <w:pPr>
        <w:pStyle w:val="Normal"/>
        <w:keepNext w:val="0"/>
        <w:keepLines w:val="0"/>
        <w:spacing w:line="360" w:lineRule="auto"/>
        <w:rPr>
          <w:rFonts w:ascii="Calibri" w:hAnsi="Calibri" w:eastAsia="Calibri" w:cs="Calibri" w:asciiTheme="minorAscii" w:hAnsiTheme="minorAscii" w:eastAsiaTheme="minorAscii" w:cstheme="minorAscii"/>
          <w:sz w:val="24"/>
          <w:szCs w:val="24"/>
          <w:u w:val="single"/>
        </w:rPr>
      </w:pPr>
    </w:p>
    <w:p w:rsidR="76FF235E" w:rsidP="5559D5FD" w:rsidRDefault="76FF235E" w14:paraId="5DA9E789" w14:textId="7889DC5A">
      <w:pPr>
        <w:pStyle w:val="Normal"/>
        <w:keepNext w:val="0"/>
        <w:keepLines w:val="0"/>
        <w:spacing w:line="360" w:lineRule="auto"/>
        <w:rPr>
          <w:rFonts w:ascii="Calibri" w:hAnsi="Calibri" w:eastAsia="Calibri" w:cs="Calibri" w:asciiTheme="minorAscii" w:hAnsiTheme="minorAscii" w:eastAsiaTheme="minorAscii" w:cstheme="minorAscii"/>
          <w:sz w:val="24"/>
          <w:szCs w:val="24"/>
          <w:u w:val="single"/>
        </w:rPr>
      </w:pPr>
      <w:r w:rsidRPr="5559D5FD" w:rsidR="76FF235E">
        <w:rPr>
          <w:rFonts w:ascii="Calibri" w:hAnsi="Calibri" w:eastAsia="Calibri" w:cs="Calibri" w:asciiTheme="minorAscii" w:hAnsiTheme="minorAscii" w:eastAsiaTheme="minorAscii" w:cstheme="minorAscii"/>
          <w:sz w:val="24"/>
          <w:szCs w:val="24"/>
          <w:u w:val="single"/>
        </w:rPr>
        <w:t>Weakness</w:t>
      </w:r>
    </w:p>
    <w:p w:rsidR="5559D5FD" w:rsidP="331D31D4" w:rsidRDefault="5559D5FD" w14:paraId="6A5BC836" w14:textId="151EDA6F">
      <w:pPr>
        <w:pStyle w:val="Normal"/>
        <w:keepNext w:val="0"/>
        <w:keepLines w:val="0"/>
        <w:spacing w:line="360" w:lineRule="auto"/>
        <w:rPr>
          <w:rFonts w:ascii="Calibri" w:hAnsi="Calibri" w:eastAsia="Calibri" w:cs="Calibri" w:asciiTheme="minorAscii" w:hAnsiTheme="minorAscii" w:eastAsiaTheme="minorAscii" w:cstheme="minorAscii"/>
          <w:sz w:val="24"/>
          <w:szCs w:val="24"/>
          <w:u w:val="none"/>
        </w:rPr>
      </w:pPr>
      <w:r w:rsidRPr="4E77F31D" w:rsidR="65E2C2C1">
        <w:rPr>
          <w:rFonts w:ascii="Calibri" w:hAnsi="Calibri" w:eastAsia="Calibri" w:cs="Calibri" w:asciiTheme="minorAscii" w:hAnsiTheme="minorAscii" w:eastAsiaTheme="minorAscii" w:cstheme="minorAscii"/>
          <w:sz w:val="24"/>
          <w:szCs w:val="24"/>
          <w:u w:val="none"/>
        </w:rPr>
        <w:t>M</w:t>
      </w:r>
      <w:r w:rsidRPr="4E77F31D" w:rsidR="771B26DD">
        <w:rPr>
          <w:rFonts w:ascii="Calibri" w:hAnsi="Calibri" w:eastAsia="Calibri" w:cs="Calibri" w:asciiTheme="minorAscii" w:hAnsiTheme="minorAscii" w:eastAsiaTheme="minorAscii" w:cstheme="minorAscii"/>
          <w:sz w:val="24"/>
          <w:szCs w:val="24"/>
          <w:u w:val="none"/>
        </w:rPr>
        <w:t xml:space="preserve">any people experience anxiety </w:t>
      </w:r>
      <w:r w:rsidRPr="4E77F31D" w:rsidR="3790B46F">
        <w:rPr>
          <w:rFonts w:ascii="Calibri" w:hAnsi="Calibri" w:eastAsia="Calibri" w:cs="Calibri" w:asciiTheme="minorAscii" w:hAnsiTheme="minorAscii" w:eastAsiaTheme="minorAscii" w:cstheme="minorAscii"/>
          <w:sz w:val="24"/>
          <w:szCs w:val="24"/>
          <w:u w:val="none"/>
        </w:rPr>
        <w:t xml:space="preserve">and nervousness </w:t>
      </w:r>
      <w:r w:rsidRPr="4E77F31D" w:rsidR="771B26DD">
        <w:rPr>
          <w:rFonts w:ascii="Calibri" w:hAnsi="Calibri" w:eastAsia="Calibri" w:cs="Calibri" w:asciiTheme="minorAscii" w:hAnsiTheme="minorAscii" w:eastAsiaTheme="minorAscii" w:cstheme="minorAscii"/>
          <w:sz w:val="24"/>
          <w:szCs w:val="24"/>
          <w:u w:val="none"/>
        </w:rPr>
        <w:t>before interviews</w:t>
      </w:r>
      <w:r w:rsidRPr="4E77F31D" w:rsidR="7CA4340C">
        <w:rPr>
          <w:rFonts w:ascii="Calibri" w:hAnsi="Calibri" w:eastAsia="Calibri" w:cs="Calibri" w:asciiTheme="minorAscii" w:hAnsiTheme="minorAscii" w:eastAsiaTheme="minorAscii" w:cstheme="minorAscii"/>
          <w:sz w:val="24"/>
          <w:szCs w:val="24"/>
          <w:u w:val="none"/>
        </w:rPr>
        <w:t xml:space="preserve">.  </w:t>
      </w:r>
      <w:r w:rsidRPr="4E77F31D" w:rsidR="7CA4340C">
        <w:rPr>
          <w:rFonts w:ascii="Calibri" w:hAnsi="Calibri" w:eastAsia="Calibri" w:cs="Calibri" w:asciiTheme="minorAscii" w:hAnsiTheme="minorAscii" w:eastAsiaTheme="minorAscii" w:cstheme="minorAscii"/>
          <w:sz w:val="24"/>
          <w:szCs w:val="24"/>
          <w:u w:val="none"/>
        </w:rPr>
        <w:t>I</w:t>
      </w:r>
      <w:r w:rsidRPr="4E77F31D" w:rsidR="771B26DD">
        <w:rPr>
          <w:rFonts w:ascii="Calibri" w:hAnsi="Calibri" w:eastAsia="Calibri" w:cs="Calibri" w:asciiTheme="minorAscii" w:hAnsiTheme="minorAscii" w:eastAsiaTheme="minorAscii" w:cstheme="minorAscii"/>
          <w:sz w:val="24"/>
          <w:szCs w:val="24"/>
          <w:u w:val="none"/>
        </w:rPr>
        <w:t xml:space="preserve"> </w:t>
      </w:r>
      <w:r w:rsidRPr="4E77F31D" w:rsidR="25D7F683">
        <w:rPr>
          <w:rFonts w:ascii="Calibri" w:hAnsi="Calibri" w:eastAsia="Calibri" w:cs="Calibri" w:asciiTheme="minorAscii" w:hAnsiTheme="minorAscii" w:eastAsiaTheme="minorAscii" w:cstheme="minorAscii"/>
          <w:sz w:val="24"/>
          <w:szCs w:val="24"/>
          <w:u w:val="none"/>
        </w:rPr>
        <w:t>believe</w:t>
      </w:r>
      <w:r w:rsidRPr="4E77F31D" w:rsidR="771B26DD">
        <w:rPr>
          <w:rFonts w:ascii="Calibri" w:hAnsi="Calibri" w:eastAsia="Calibri" w:cs="Calibri" w:asciiTheme="minorAscii" w:hAnsiTheme="minorAscii" w:eastAsiaTheme="minorAscii" w:cstheme="minorAscii"/>
          <w:sz w:val="24"/>
          <w:szCs w:val="24"/>
          <w:u w:val="none"/>
        </w:rPr>
        <w:t xml:space="preserve"> my body language at the beginning of th</w:t>
      </w:r>
      <w:r w:rsidRPr="4E77F31D" w:rsidR="771B26DD">
        <w:rPr>
          <w:rFonts w:ascii="Calibri" w:hAnsi="Calibri" w:eastAsia="Calibri" w:cs="Calibri" w:asciiTheme="minorAscii" w:hAnsiTheme="minorAscii" w:eastAsiaTheme="minorAscii" w:cstheme="minorAscii"/>
          <w:sz w:val="24"/>
          <w:szCs w:val="24"/>
          <w:u w:val="none"/>
        </w:rPr>
        <w:t xml:space="preserve">e interview </w:t>
      </w:r>
      <w:r w:rsidRPr="4E77F31D" w:rsidR="771B26DD">
        <w:rPr>
          <w:rFonts w:ascii="Calibri" w:hAnsi="Calibri" w:eastAsia="Calibri" w:cs="Calibri" w:asciiTheme="minorAscii" w:hAnsiTheme="minorAscii" w:eastAsiaTheme="minorAscii" w:cstheme="minorAscii"/>
          <w:sz w:val="24"/>
          <w:szCs w:val="24"/>
          <w:u w:val="none"/>
        </w:rPr>
        <w:t>indicated</w:t>
      </w:r>
      <w:r w:rsidRPr="4E77F31D" w:rsidR="771B26DD">
        <w:rPr>
          <w:rFonts w:ascii="Calibri" w:hAnsi="Calibri" w:eastAsia="Calibri" w:cs="Calibri" w:asciiTheme="minorAscii" w:hAnsiTheme="minorAscii" w:eastAsiaTheme="minorAscii" w:cstheme="minorAscii"/>
          <w:sz w:val="24"/>
          <w:szCs w:val="24"/>
          <w:u w:val="none"/>
        </w:rPr>
        <w:t xml:space="preserve"> that I was anxious</w:t>
      </w:r>
      <w:r w:rsidRPr="4E77F31D" w:rsidR="53F9484D">
        <w:rPr>
          <w:rFonts w:ascii="Calibri" w:hAnsi="Calibri" w:eastAsia="Calibri" w:cs="Calibri" w:asciiTheme="minorAscii" w:hAnsiTheme="minorAscii" w:eastAsiaTheme="minorAscii" w:cstheme="minorAscii"/>
          <w:sz w:val="24"/>
          <w:szCs w:val="24"/>
          <w:u w:val="none"/>
        </w:rPr>
        <w:t xml:space="preserve">, however in the interviewer's feedback they said the nervous </w:t>
      </w:r>
      <w:r w:rsidRPr="4E77F31D" w:rsidR="53F9484D">
        <w:rPr>
          <w:rFonts w:ascii="Calibri" w:hAnsi="Calibri" w:eastAsia="Calibri" w:cs="Calibri" w:asciiTheme="minorAscii" w:hAnsiTheme="minorAscii" w:eastAsiaTheme="minorAscii" w:cstheme="minorAscii"/>
          <w:sz w:val="24"/>
          <w:szCs w:val="24"/>
          <w:u w:val="none"/>
        </w:rPr>
        <w:t>didn’t</w:t>
      </w:r>
      <w:r w:rsidRPr="4E77F31D" w:rsidR="53F9484D">
        <w:rPr>
          <w:rFonts w:ascii="Calibri" w:hAnsi="Calibri" w:eastAsia="Calibri" w:cs="Calibri" w:asciiTheme="minorAscii" w:hAnsiTheme="minorAscii" w:eastAsiaTheme="minorAscii" w:cstheme="minorAscii"/>
          <w:sz w:val="24"/>
          <w:szCs w:val="24"/>
          <w:u w:val="none"/>
        </w:rPr>
        <w:t xml:space="preserve"> affect my interview</w:t>
      </w:r>
      <w:r w:rsidRPr="4E77F31D" w:rsidR="771B26DD">
        <w:rPr>
          <w:rFonts w:ascii="Calibri" w:hAnsi="Calibri" w:eastAsia="Calibri" w:cs="Calibri" w:asciiTheme="minorAscii" w:hAnsiTheme="minorAscii" w:eastAsiaTheme="minorAscii" w:cstheme="minorAscii"/>
          <w:sz w:val="24"/>
          <w:szCs w:val="24"/>
          <w:u w:val="none"/>
        </w:rPr>
        <w:t>.</w:t>
      </w:r>
      <w:r w:rsidRPr="4E77F31D" w:rsidR="5AE7D522">
        <w:rPr>
          <w:rFonts w:ascii="Calibri" w:hAnsi="Calibri" w:eastAsia="Calibri" w:cs="Calibri" w:asciiTheme="minorAscii" w:hAnsiTheme="minorAscii" w:eastAsiaTheme="minorAscii" w:cstheme="minorAscii"/>
          <w:sz w:val="24"/>
          <w:szCs w:val="24"/>
          <w:u w:val="none"/>
        </w:rPr>
        <w:t xml:space="preserve"> My main weakness was not believing in myself</w:t>
      </w:r>
      <w:r w:rsidRPr="4E77F31D" w:rsidR="1100C2C6">
        <w:rPr>
          <w:rFonts w:ascii="Calibri" w:hAnsi="Calibri" w:eastAsia="Calibri" w:cs="Calibri" w:asciiTheme="minorAscii" w:hAnsiTheme="minorAscii" w:eastAsiaTheme="minorAscii" w:cstheme="minorAscii"/>
          <w:sz w:val="24"/>
          <w:szCs w:val="24"/>
          <w:u w:val="none"/>
        </w:rPr>
        <w:t>,</w:t>
      </w:r>
      <w:r w:rsidRPr="4E77F31D" w:rsidR="5AE7D522">
        <w:rPr>
          <w:rFonts w:ascii="Calibri" w:hAnsi="Calibri" w:eastAsia="Calibri" w:cs="Calibri" w:asciiTheme="minorAscii" w:hAnsiTheme="minorAscii" w:eastAsiaTheme="minorAscii" w:cstheme="minorAscii"/>
          <w:sz w:val="24"/>
          <w:szCs w:val="24"/>
          <w:u w:val="none"/>
        </w:rPr>
        <w:t xml:space="preserve"> which effect</w:t>
      </w:r>
      <w:r w:rsidRPr="4E77F31D" w:rsidR="148D5A4A">
        <w:rPr>
          <w:rFonts w:ascii="Calibri" w:hAnsi="Calibri" w:eastAsia="Calibri" w:cs="Calibri" w:asciiTheme="minorAscii" w:hAnsiTheme="minorAscii" w:eastAsiaTheme="minorAscii" w:cstheme="minorAscii"/>
          <w:sz w:val="24"/>
          <w:szCs w:val="24"/>
          <w:u w:val="none"/>
        </w:rPr>
        <w:t>ed</w:t>
      </w:r>
      <w:r w:rsidRPr="4E77F31D" w:rsidR="5AE7D522">
        <w:rPr>
          <w:rFonts w:ascii="Calibri" w:hAnsi="Calibri" w:eastAsia="Calibri" w:cs="Calibri" w:asciiTheme="minorAscii" w:hAnsiTheme="minorAscii" w:eastAsiaTheme="minorAscii" w:cstheme="minorAscii"/>
          <w:sz w:val="24"/>
          <w:szCs w:val="24"/>
          <w:u w:val="none"/>
        </w:rPr>
        <w:t xml:space="preserve"> my nerv</w:t>
      </w:r>
      <w:r w:rsidRPr="4E77F31D" w:rsidR="4C797952">
        <w:rPr>
          <w:rFonts w:ascii="Calibri" w:hAnsi="Calibri" w:eastAsia="Calibri" w:cs="Calibri" w:asciiTheme="minorAscii" w:hAnsiTheme="minorAscii" w:eastAsiaTheme="minorAscii" w:cstheme="minorAscii"/>
          <w:sz w:val="24"/>
          <w:szCs w:val="24"/>
          <w:u w:val="none"/>
        </w:rPr>
        <w:t>es</w:t>
      </w:r>
      <w:r w:rsidRPr="4E77F31D" w:rsidR="5AE7D522">
        <w:rPr>
          <w:rFonts w:ascii="Calibri" w:hAnsi="Calibri" w:eastAsia="Calibri" w:cs="Calibri" w:asciiTheme="minorAscii" w:hAnsiTheme="minorAscii" w:eastAsiaTheme="minorAscii" w:cstheme="minorAscii"/>
          <w:sz w:val="24"/>
          <w:szCs w:val="24"/>
          <w:u w:val="none"/>
        </w:rPr>
        <w:t xml:space="preserve"> and stop</w:t>
      </w:r>
      <w:r w:rsidRPr="4E77F31D" w:rsidR="5961502F">
        <w:rPr>
          <w:rFonts w:ascii="Calibri" w:hAnsi="Calibri" w:eastAsia="Calibri" w:cs="Calibri" w:asciiTheme="minorAscii" w:hAnsiTheme="minorAscii" w:eastAsiaTheme="minorAscii" w:cstheme="minorAscii"/>
          <w:sz w:val="24"/>
          <w:szCs w:val="24"/>
          <w:u w:val="none"/>
        </w:rPr>
        <w:t>ed</w:t>
      </w:r>
      <w:r w:rsidRPr="4E77F31D" w:rsidR="5AE7D522">
        <w:rPr>
          <w:rFonts w:ascii="Calibri" w:hAnsi="Calibri" w:eastAsia="Calibri" w:cs="Calibri" w:asciiTheme="minorAscii" w:hAnsiTheme="minorAscii" w:eastAsiaTheme="minorAscii" w:cstheme="minorAscii"/>
          <w:sz w:val="24"/>
          <w:szCs w:val="24"/>
          <w:u w:val="none"/>
        </w:rPr>
        <w:t xml:space="preserve"> me from selling </w:t>
      </w:r>
      <w:r w:rsidRPr="4E77F31D" w:rsidR="00A90013">
        <w:rPr>
          <w:rFonts w:ascii="Calibri" w:hAnsi="Calibri" w:eastAsia="Calibri" w:cs="Calibri" w:asciiTheme="minorAscii" w:hAnsiTheme="minorAscii" w:eastAsiaTheme="minorAscii" w:cstheme="minorAscii"/>
          <w:sz w:val="24"/>
          <w:szCs w:val="24"/>
          <w:u w:val="none"/>
        </w:rPr>
        <w:t>myself and</w:t>
      </w:r>
      <w:r w:rsidRPr="4E77F31D" w:rsidR="00A90013">
        <w:rPr>
          <w:rFonts w:ascii="Calibri" w:hAnsi="Calibri" w:eastAsia="Calibri" w:cs="Calibri" w:asciiTheme="minorAscii" w:hAnsiTheme="minorAscii" w:eastAsiaTheme="minorAscii" w:cstheme="minorAscii"/>
          <w:sz w:val="24"/>
          <w:szCs w:val="24"/>
          <w:u w:val="none"/>
        </w:rPr>
        <w:t xml:space="preserve"> showing my full potential. </w:t>
      </w:r>
      <w:r w:rsidRPr="4E77F31D" w:rsidR="771B26DD">
        <w:rPr>
          <w:rFonts w:ascii="Calibri" w:hAnsi="Calibri" w:eastAsia="Calibri" w:cs="Calibri" w:asciiTheme="minorAscii" w:hAnsiTheme="minorAscii" w:eastAsiaTheme="minorAscii" w:cstheme="minorAscii"/>
          <w:sz w:val="24"/>
          <w:szCs w:val="24"/>
          <w:u w:val="none"/>
        </w:rPr>
        <w:t>Schneide</w:t>
      </w:r>
      <w:r w:rsidRPr="4E77F31D" w:rsidR="771B26DD">
        <w:rPr>
          <w:rFonts w:ascii="Calibri" w:hAnsi="Calibri" w:eastAsia="Calibri" w:cs="Calibri" w:asciiTheme="minorAscii" w:hAnsiTheme="minorAscii" w:eastAsiaTheme="minorAscii" w:cstheme="minorAscii"/>
          <w:sz w:val="24"/>
          <w:szCs w:val="24"/>
          <w:u w:val="none"/>
        </w:rPr>
        <w:t>r, Powel</w:t>
      </w:r>
      <w:r w:rsidRPr="4E77F31D" w:rsidR="771B26DD">
        <w:rPr>
          <w:rFonts w:ascii="Calibri" w:hAnsi="Calibri" w:eastAsia="Calibri" w:cs="Calibri" w:asciiTheme="minorAscii" w:hAnsiTheme="minorAscii" w:eastAsiaTheme="minorAscii" w:cstheme="minorAscii"/>
          <w:sz w:val="24"/>
          <w:szCs w:val="24"/>
          <w:u w:val="none"/>
        </w:rPr>
        <w:t xml:space="preserve">l and </w:t>
      </w:r>
      <w:r w:rsidRPr="4E77F31D" w:rsidR="771B26DD">
        <w:rPr>
          <w:rFonts w:ascii="Calibri" w:hAnsi="Calibri" w:eastAsia="Calibri" w:cs="Calibri" w:asciiTheme="minorAscii" w:hAnsiTheme="minorAscii" w:eastAsiaTheme="minorAscii" w:cstheme="minorAscii"/>
          <w:sz w:val="24"/>
          <w:szCs w:val="24"/>
          <w:u w:val="none"/>
        </w:rPr>
        <w:t>Bo</w:t>
      </w:r>
      <w:r w:rsidRPr="4E77F31D" w:rsidR="771B26DD">
        <w:rPr>
          <w:rFonts w:ascii="Calibri" w:hAnsi="Calibri" w:eastAsia="Calibri" w:cs="Calibri" w:asciiTheme="minorAscii" w:hAnsiTheme="minorAscii" w:eastAsiaTheme="minorAscii" w:cstheme="minorAscii"/>
          <w:sz w:val="24"/>
          <w:szCs w:val="24"/>
          <w:u w:val="none"/>
        </w:rPr>
        <w:t>naccio</w:t>
      </w:r>
      <w:r w:rsidRPr="4E77F31D" w:rsidR="771B26DD">
        <w:rPr>
          <w:rFonts w:ascii="Calibri" w:hAnsi="Calibri" w:eastAsia="Calibri" w:cs="Calibri" w:asciiTheme="minorAscii" w:hAnsiTheme="minorAscii" w:eastAsiaTheme="minorAscii" w:cstheme="minorAscii"/>
          <w:sz w:val="24"/>
          <w:szCs w:val="24"/>
          <w:u w:val="none"/>
        </w:rPr>
        <w:t xml:space="preserve"> (2019) explain feelings of worry or fea</w:t>
      </w:r>
      <w:r w:rsidRPr="4E77F31D" w:rsidR="771B26DD">
        <w:rPr>
          <w:rFonts w:ascii="Calibri" w:hAnsi="Calibri" w:eastAsia="Calibri" w:cs="Calibri" w:asciiTheme="minorAscii" w:hAnsiTheme="minorAscii" w:eastAsiaTheme="minorAscii" w:cstheme="minorAscii"/>
          <w:sz w:val="24"/>
          <w:szCs w:val="24"/>
          <w:u w:val="none"/>
        </w:rPr>
        <w:t xml:space="preserve">r are </w:t>
      </w:r>
      <w:r w:rsidRPr="4E77F31D" w:rsidR="771B26DD">
        <w:rPr>
          <w:rFonts w:ascii="Calibri" w:hAnsi="Calibri" w:eastAsia="Calibri" w:cs="Calibri" w:asciiTheme="minorAscii" w:hAnsiTheme="minorAscii" w:eastAsiaTheme="minorAscii" w:cstheme="minorAscii"/>
          <w:sz w:val="24"/>
          <w:szCs w:val="24"/>
          <w:u w:val="none"/>
        </w:rPr>
        <w:t>largely co</w:t>
      </w:r>
      <w:r w:rsidRPr="4E77F31D" w:rsidR="771B26DD">
        <w:rPr>
          <w:rFonts w:ascii="Calibri" w:hAnsi="Calibri" w:eastAsia="Calibri" w:cs="Calibri" w:asciiTheme="minorAscii" w:hAnsiTheme="minorAscii" w:eastAsiaTheme="minorAscii" w:cstheme="minorAscii"/>
          <w:sz w:val="24"/>
          <w:szCs w:val="24"/>
          <w:u w:val="none"/>
        </w:rPr>
        <w:t>nstant</w:t>
      </w:r>
      <w:r w:rsidRPr="4E77F31D" w:rsidR="771B26DD">
        <w:rPr>
          <w:rFonts w:ascii="Calibri" w:hAnsi="Calibri" w:eastAsia="Calibri" w:cs="Calibri" w:asciiTheme="minorAscii" w:hAnsiTheme="minorAscii" w:eastAsiaTheme="minorAscii" w:cstheme="minorAscii"/>
          <w:sz w:val="24"/>
          <w:szCs w:val="24"/>
          <w:u w:val="none"/>
        </w:rPr>
        <w:t xml:space="preserve"> among job candidates across professional interviews, this is characterised as ‘interview anxiety’. There are various forms of anxiousness that people experience during interviews. Behaviour anxiety refers to one's bodily responses to the interview environment (racing heart, sweatiness, sha</w:t>
      </w:r>
      <w:r w:rsidRPr="4E77F31D" w:rsidR="771B26DD">
        <w:rPr>
          <w:rFonts w:ascii="Calibri" w:hAnsi="Calibri" w:eastAsia="Calibri" w:cs="Calibri" w:asciiTheme="minorAscii" w:hAnsiTheme="minorAscii" w:eastAsiaTheme="minorAscii" w:cstheme="minorAscii"/>
          <w:sz w:val="24"/>
          <w:szCs w:val="24"/>
          <w:u w:val="none"/>
        </w:rPr>
        <w:t xml:space="preserve">king) </w:t>
      </w:r>
      <w:r w:rsidRPr="4E77F31D" w:rsidR="771B26DD">
        <w:rPr>
          <w:rFonts w:ascii="Calibri" w:hAnsi="Calibri" w:eastAsia="Calibri" w:cs="Calibri" w:asciiTheme="minorAscii" w:hAnsiTheme="minorAscii" w:eastAsiaTheme="minorAscii" w:cstheme="minorAscii"/>
          <w:sz w:val="24"/>
          <w:szCs w:val="24"/>
          <w:u w:val="none"/>
        </w:rPr>
        <w:t>w</w:t>
      </w:r>
      <w:r w:rsidRPr="4E77F31D" w:rsidR="771B26DD">
        <w:rPr>
          <w:rFonts w:ascii="Calibri" w:hAnsi="Calibri" w:eastAsia="Calibri" w:cs="Calibri" w:asciiTheme="minorAscii" w:hAnsiTheme="minorAscii" w:eastAsiaTheme="minorAscii" w:cstheme="minorAscii"/>
          <w:sz w:val="24"/>
          <w:szCs w:val="24"/>
          <w:u w:val="none"/>
        </w:rPr>
        <w:t>hereas</w:t>
      </w:r>
      <w:r w:rsidRPr="4E77F31D" w:rsidR="771B26DD">
        <w:rPr>
          <w:rFonts w:ascii="Calibri" w:hAnsi="Calibri" w:eastAsia="Calibri" w:cs="Calibri" w:asciiTheme="minorAscii" w:hAnsiTheme="minorAscii" w:eastAsiaTheme="minorAscii" w:cstheme="minorAscii"/>
          <w:sz w:val="24"/>
          <w:szCs w:val="24"/>
          <w:u w:val="none"/>
        </w:rPr>
        <w:t xml:space="preserve"> performance anxiety is the worry of failing or stress over the results.</w:t>
      </w:r>
      <w:r w:rsidRPr="4E77F31D" w:rsidR="6850143B">
        <w:rPr>
          <w:rFonts w:ascii="Calibri" w:hAnsi="Calibri" w:eastAsia="Calibri" w:cs="Calibri" w:asciiTheme="minorAscii" w:hAnsiTheme="minorAscii" w:eastAsiaTheme="minorAscii" w:cstheme="minorAscii"/>
          <w:sz w:val="24"/>
          <w:szCs w:val="24"/>
          <w:u w:val="none"/>
        </w:rPr>
        <w:t xml:space="preserve"> If the interviewee is worried or nervous, the interviewer can tell by the body language. Understanding and expressing emotions and thoughts through body language is key (Uzun, 2020).</w:t>
      </w:r>
    </w:p>
    <w:p w:rsidR="4E77F31D" w:rsidP="4E77F31D" w:rsidRDefault="4E77F31D" w14:paraId="612397EF" w14:textId="594676A6">
      <w:pPr>
        <w:pStyle w:val="Normal"/>
        <w:keepNext w:val="0"/>
        <w:keepLines w:val="0"/>
        <w:spacing w:line="360" w:lineRule="auto"/>
        <w:rPr>
          <w:rFonts w:ascii="Calibri" w:hAnsi="Calibri" w:eastAsia="Calibri" w:cs="Calibri" w:asciiTheme="minorAscii" w:hAnsiTheme="minorAscii" w:eastAsiaTheme="minorAscii" w:cstheme="minorAscii"/>
          <w:sz w:val="24"/>
          <w:szCs w:val="24"/>
          <w:u w:val="single"/>
        </w:rPr>
      </w:pPr>
    </w:p>
    <w:p w:rsidR="5559D5FD" w:rsidP="331D31D4" w:rsidRDefault="5559D5FD" w14:paraId="51F1ACEA" w14:textId="635F0158">
      <w:pPr>
        <w:pStyle w:val="Normal"/>
        <w:keepNext w:val="0"/>
        <w:keepLines w:val="0"/>
        <w:spacing w:line="360" w:lineRule="auto"/>
        <w:rPr>
          <w:rFonts w:ascii="Calibri" w:hAnsi="Calibri" w:eastAsia="Calibri" w:cs="Calibri" w:asciiTheme="minorAscii" w:hAnsiTheme="minorAscii" w:eastAsiaTheme="minorAscii" w:cstheme="minorAscii"/>
          <w:sz w:val="24"/>
          <w:szCs w:val="24"/>
          <w:u w:val="single"/>
        </w:rPr>
      </w:pPr>
      <w:r w:rsidRPr="331D31D4" w:rsidR="07200733">
        <w:rPr>
          <w:rFonts w:ascii="Calibri" w:hAnsi="Calibri" w:eastAsia="Calibri" w:cs="Calibri" w:asciiTheme="minorAscii" w:hAnsiTheme="minorAscii" w:eastAsiaTheme="minorAscii" w:cstheme="minorAscii"/>
          <w:sz w:val="24"/>
          <w:szCs w:val="24"/>
          <w:u w:val="single"/>
        </w:rPr>
        <w:t>Opportunities</w:t>
      </w:r>
    </w:p>
    <w:p w:rsidR="5559D5FD" w:rsidP="5559D5FD" w:rsidRDefault="5559D5FD" w14:paraId="673C8674" w14:textId="44AB820E">
      <w:pPr>
        <w:pStyle w:val="Normal"/>
        <w:keepNext w:val="0"/>
        <w:keepLines w:val="0"/>
        <w:spacing w:line="360" w:lineRule="auto"/>
        <w:rPr>
          <w:rFonts w:ascii="Calibri" w:hAnsi="Calibri" w:eastAsia="Calibri" w:cs="Calibri" w:asciiTheme="minorAscii" w:hAnsiTheme="minorAscii" w:eastAsiaTheme="minorAscii" w:cstheme="minorAscii"/>
          <w:sz w:val="24"/>
          <w:szCs w:val="24"/>
        </w:rPr>
      </w:pPr>
      <w:r w:rsidRPr="4E77F31D" w:rsidR="0F22C2B0">
        <w:rPr>
          <w:rFonts w:ascii="Calibri" w:hAnsi="Calibri" w:eastAsia="Calibri" w:cs="Calibri" w:asciiTheme="minorAscii" w:hAnsiTheme="minorAscii" w:eastAsiaTheme="minorAscii" w:cstheme="minorAscii"/>
          <w:sz w:val="24"/>
          <w:szCs w:val="24"/>
        </w:rPr>
        <w:t xml:space="preserve">I thought I had done enough research and practise at the time, but now that </w:t>
      </w:r>
      <w:r w:rsidRPr="4E77F31D" w:rsidR="0F22C2B0">
        <w:rPr>
          <w:rFonts w:ascii="Calibri" w:hAnsi="Calibri" w:eastAsia="Calibri" w:cs="Calibri" w:asciiTheme="minorAscii" w:hAnsiTheme="minorAscii" w:eastAsiaTheme="minorAscii" w:cstheme="minorAscii"/>
          <w:sz w:val="24"/>
          <w:szCs w:val="24"/>
        </w:rPr>
        <w:t>I've</w:t>
      </w:r>
      <w:r w:rsidRPr="4E77F31D" w:rsidR="0F22C2B0">
        <w:rPr>
          <w:rFonts w:ascii="Calibri" w:hAnsi="Calibri" w:eastAsia="Calibri" w:cs="Calibri" w:asciiTheme="minorAscii" w:hAnsiTheme="minorAscii" w:eastAsiaTheme="minorAscii" w:cstheme="minorAscii"/>
          <w:sz w:val="24"/>
          <w:szCs w:val="24"/>
        </w:rPr>
        <w:t xml:space="preserve"> given it some thought, </w:t>
      </w:r>
      <w:r w:rsidRPr="4E77F31D" w:rsidR="0F22C2B0">
        <w:rPr>
          <w:rFonts w:ascii="Calibri" w:hAnsi="Calibri" w:eastAsia="Calibri" w:cs="Calibri" w:asciiTheme="minorAscii" w:hAnsiTheme="minorAscii" w:eastAsiaTheme="minorAscii" w:cstheme="minorAscii"/>
          <w:sz w:val="24"/>
          <w:szCs w:val="24"/>
        </w:rPr>
        <w:t>I think more practise</w:t>
      </w:r>
      <w:r w:rsidRPr="4E77F31D" w:rsidR="0F22C2B0">
        <w:rPr>
          <w:rFonts w:ascii="Calibri" w:hAnsi="Calibri" w:eastAsia="Calibri" w:cs="Calibri" w:asciiTheme="minorAscii" w:hAnsiTheme="minorAscii" w:eastAsiaTheme="minorAscii" w:cstheme="minorAscii"/>
          <w:sz w:val="24"/>
          <w:szCs w:val="24"/>
        </w:rPr>
        <w:t xml:space="preserve"> is necessary to get over my nerves, build </w:t>
      </w:r>
      <w:r w:rsidRPr="4E77F31D" w:rsidR="2891842C">
        <w:rPr>
          <w:rFonts w:ascii="Calibri" w:hAnsi="Calibri" w:eastAsia="Calibri" w:cs="Calibri" w:asciiTheme="minorAscii" w:hAnsiTheme="minorAscii" w:eastAsiaTheme="minorAscii" w:cstheme="minorAscii"/>
          <w:sz w:val="24"/>
          <w:szCs w:val="24"/>
        </w:rPr>
        <w:t xml:space="preserve">up </w:t>
      </w:r>
      <w:r w:rsidRPr="4E77F31D" w:rsidR="0F22C2B0">
        <w:rPr>
          <w:rFonts w:ascii="Calibri" w:hAnsi="Calibri" w:eastAsia="Calibri" w:cs="Calibri" w:asciiTheme="minorAscii" w:hAnsiTheme="minorAscii" w:eastAsiaTheme="minorAscii" w:cstheme="minorAscii"/>
          <w:sz w:val="24"/>
          <w:szCs w:val="24"/>
        </w:rPr>
        <w:t xml:space="preserve">my confidence, </w:t>
      </w:r>
      <w:r w:rsidRPr="4E77F31D" w:rsidR="311A202E">
        <w:rPr>
          <w:rFonts w:ascii="Calibri" w:hAnsi="Calibri" w:eastAsia="Calibri" w:cs="Calibri" w:asciiTheme="minorAscii" w:hAnsiTheme="minorAscii" w:eastAsiaTheme="minorAscii" w:cstheme="minorAscii"/>
          <w:sz w:val="24"/>
          <w:szCs w:val="24"/>
        </w:rPr>
        <w:t>which will</w:t>
      </w:r>
      <w:r w:rsidRPr="4E77F31D" w:rsidR="0F22C2B0">
        <w:rPr>
          <w:rFonts w:ascii="Calibri" w:hAnsi="Calibri" w:eastAsia="Calibri" w:cs="Calibri" w:asciiTheme="minorAscii" w:hAnsiTheme="minorAscii" w:eastAsiaTheme="minorAscii" w:cstheme="minorAscii"/>
          <w:sz w:val="24"/>
          <w:szCs w:val="24"/>
        </w:rPr>
        <w:t xml:space="preserve"> help me sell myself</w:t>
      </w:r>
      <w:r w:rsidRPr="4E77F31D" w:rsidR="461ED596">
        <w:rPr>
          <w:rFonts w:ascii="Calibri" w:hAnsi="Calibri" w:eastAsia="Calibri" w:cs="Calibri" w:asciiTheme="minorAscii" w:hAnsiTheme="minorAscii" w:eastAsiaTheme="minorAscii" w:cstheme="minorAscii"/>
          <w:sz w:val="24"/>
          <w:szCs w:val="24"/>
        </w:rPr>
        <w:t xml:space="preserve"> better</w:t>
      </w:r>
      <w:r w:rsidRPr="4E77F31D" w:rsidR="0F22C2B0">
        <w:rPr>
          <w:rFonts w:ascii="Calibri" w:hAnsi="Calibri" w:eastAsia="Calibri" w:cs="Calibri" w:asciiTheme="minorAscii" w:hAnsiTheme="minorAscii" w:eastAsiaTheme="minorAscii" w:cstheme="minorAscii"/>
          <w:sz w:val="24"/>
          <w:szCs w:val="24"/>
        </w:rPr>
        <w:t xml:space="preserve"> to the interviewer. According to McGrath, Palmgren, and Liljedahl (2019) a thorough planning process that </w:t>
      </w:r>
      <w:bookmarkStart w:name="_Int_eRNxQqu8" w:id="1961363932"/>
      <w:r w:rsidRPr="4E77F31D" w:rsidR="0F22C2B0">
        <w:rPr>
          <w:rFonts w:ascii="Calibri" w:hAnsi="Calibri" w:eastAsia="Calibri" w:cs="Calibri" w:asciiTheme="minorAscii" w:hAnsiTheme="minorAscii" w:eastAsiaTheme="minorAscii" w:cstheme="minorAscii"/>
          <w:sz w:val="24"/>
          <w:szCs w:val="24"/>
        </w:rPr>
        <w:t>takes into account</w:t>
      </w:r>
      <w:bookmarkEnd w:id="1961363932"/>
      <w:r w:rsidRPr="4E77F31D" w:rsidR="0F22C2B0">
        <w:rPr>
          <w:rFonts w:ascii="Calibri" w:hAnsi="Calibri" w:eastAsia="Calibri" w:cs="Calibri" w:asciiTheme="minorAscii" w:hAnsiTheme="minorAscii" w:eastAsiaTheme="minorAscii" w:cstheme="minorAscii"/>
          <w:sz w:val="24"/>
          <w:szCs w:val="24"/>
        </w:rPr>
        <w:t xml:space="preserve"> the topic and the range of questions they could ask is the first step to conducting successful interviews. </w:t>
      </w:r>
      <w:r w:rsidRPr="4E77F31D" w:rsidR="4FAE1B32">
        <w:rPr>
          <w:rFonts w:ascii="Calibri" w:hAnsi="Calibri" w:eastAsia="Calibri" w:cs="Calibri" w:asciiTheme="minorAscii" w:hAnsiTheme="minorAscii" w:eastAsiaTheme="minorAscii" w:cstheme="minorAscii"/>
          <w:sz w:val="24"/>
          <w:szCs w:val="24"/>
        </w:rPr>
        <w:t>You should start getting ready for the job interview and application processes as soon as possible because practise makes perfect, according to Williams, Fulcher, and Dinwiddie (2019).</w:t>
      </w:r>
      <w:r w:rsidRPr="4E77F31D" w:rsidR="11A641FE">
        <w:rPr>
          <w:rFonts w:ascii="Calibri" w:hAnsi="Calibri" w:eastAsia="Calibri" w:cs="Calibri" w:asciiTheme="minorAscii" w:hAnsiTheme="minorAscii" w:eastAsiaTheme="minorAscii" w:cstheme="minorAscii"/>
          <w:sz w:val="24"/>
          <w:szCs w:val="24"/>
        </w:rPr>
        <w:t xml:space="preserve"> </w:t>
      </w:r>
      <w:r w:rsidRPr="4E77F31D" w:rsidR="774CB9B2">
        <w:rPr>
          <w:rFonts w:ascii="Calibri" w:hAnsi="Calibri" w:eastAsia="Calibri" w:cs="Calibri" w:asciiTheme="minorAscii" w:hAnsiTheme="minorAscii" w:eastAsiaTheme="minorAscii" w:cstheme="minorAscii"/>
          <w:sz w:val="24"/>
          <w:szCs w:val="24"/>
        </w:rPr>
        <w:t>Cha</w:t>
      </w:r>
      <w:r w:rsidRPr="4E77F31D" w:rsidR="4497CE5D">
        <w:rPr>
          <w:rFonts w:ascii="Calibri" w:hAnsi="Calibri" w:eastAsia="Calibri" w:cs="Calibri" w:asciiTheme="minorAscii" w:hAnsiTheme="minorAscii" w:eastAsiaTheme="minorAscii" w:cstheme="minorAscii"/>
          <w:sz w:val="24"/>
          <w:szCs w:val="24"/>
        </w:rPr>
        <w:t>n</w:t>
      </w:r>
      <w:r w:rsidRPr="4E77F31D" w:rsidR="774CB9B2">
        <w:rPr>
          <w:rFonts w:ascii="Calibri" w:hAnsi="Calibri" w:eastAsia="Calibri" w:cs="Calibri" w:asciiTheme="minorAscii" w:hAnsiTheme="minorAscii" w:eastAsiaTheme="minorAscii" w:cstheme="minorAscii"/>
          <w:sz w:val="24"/>
          <w:szCs w:val="24"/>
        </w:rPr>
        <w:t xml:space="preserve"> et al (2021) suggests speaking with actual students and understanding more about the environment of the programme, university, or area is </w:t>
      </w:r>
      <w:r w:rsidRPr="4E77F31D" w:rsidR="774CB9B2">
        <w:rPr>
          <w:rFonts w:ascii="Calibri" w:hAnsi="Calibri" w:eastAsia="Calibri" w:cs="Calibri" w:asciiTheme="minorAscii" w:hAnsiTheme="minorAscii" w:eastAsiaTheme="minorAscii" w:cstheme="minorAscii"/>
          <w:sz w:val="24"/>
          <w:szCs w:val="24"/>
        </w:rPr>
        <w:t>a good way</w:t>
      </w:r>
      <w:r w:rsidRPr="4E77F31D" w:rsidR="774CB9B2">
        <w:rPr>
          <w:rFonts w:ascii="Calibri" w:hAnsi="Calibri" w:eastAsia="Calibri" w:cs="Calibri" w:asciiTheme="minorAscii" w:hAnsiTheme="minorAscii" w:eastAsiaTheme="minorAscii" w:cstheme="minorAscii"/>
          <w:sz w:val="24"/>
          <w:szCs w:val="24"/>
        </w:rPr>
        <w:t xml:space="preserve"> preparing yourself for interviews that might be difficult. It is</w:t>
      </w:r>
      <w:r w:rsidRPr="4E77F31D" w:rsidR="0876E4B5">
        <w:rPr>
          <w:rFonts w:ascii="Calibri" w:hAnsi="Calibri" w:eastAsia="Calibri" w:cs="Calibri" w:asciiTheme="minorAscii" w:hAnsiTheme="minorAscii" w:eastAsiaTheme="minorAscii" w:cstheme="minorAscii"/>
          <w:sz w:val="24"/>
          <w:szCs w:val="24"/>
        </w:rPr>
        <w:t xml:space="preserve"> </w:t>
      </w:r>
      <w:r w:rsidRPr="4E77F31D" w:rsidR="774CB9B2">
        <w:rPr>
          <w:rFonts w:ascii="Calibri" w:hAnsi="Calibri" w:eastAsia="Calibri" w:cs="Calibri" w:asciiTheme="minorAscii" w:hAnsiTheme="minorAscii" w:eastAsiaTheme="minorAscii" w:cstheme="minorAscii"/>
          <w:sz w:val="24"/>
          <w:szCs w:val="24"/>
        </w:rPr>
        <w:t xml:space="preserve">crucial to attend the opportunities the programme offers to </w:t>
      </w:r>
      <w:r w:rsidRPr="4E77F31D" w:rsidR="774CB9B2">
        <w:rPr>
          <w:rFonts w:ascii="Calibri" w:hAnsi="Calibri" w:eastAsia="Calibri" w:cs="Calibri" w:asciiTheme="minorAscii" w:hAnsiTheme="minorAscii" w:eastAsiaTheme="minorAscii" w:cstheme="minorAscii"/>
          <w:sz w:val="24"/>
          <w:szCs w:val="24"/>
        </w:rPr>
        <w:t>facilitate</w:t>
      </w:r>
      <w:r w:rsidRPr="4E77F31D" w:rsidR="774CB9B2">
        <w:rPr>
          <w:rFonts w:ascii="Calibri" w:hAnsi="Calibri" w:eastAsia="Calibri" w:cs="Calibri" w:asciiTheme="minorAscii" w:hAnsiTheme="minorAscii" w:eastAsiaTheme="minorAscii" w:cstheme="minorAscii"/>
          <w:sz w:val="24"/>
          <w:szCs w:val="24"/>
        </w:rPr>
        <w:t xml:space="preserve"> your connections</w:t>
      </w:r>
      <w:r w:rsidRPr="4E77F31D" w:rsidR="32469907">
        <w:rPr>
          <w:rFonts w:ascii="Calibri" w:hAnsi="Calibri" w:eastAsia="Calibri" w:cs="Calibri" w:asciiTheme="minorAscii" w:hAnsiTheme="minorAscii" w:eastAsiaTheme="minorAscii" w:cstheme="minorAscii"/>
          <w:sz w:val="24"/>
          <w:szCs w:val="24"/>
        </w:rPr>
        <w:t xml:space="preserve"> and show them you have a real passion for this role</w:t>
      </w:r>
      <w:r w:rsidRPr="4E77F31D" w:rsidR="774CB9B2">
        <w:rPr>
          <w:rFonts w:ascii="Calibri" w:hAnsi="Calibri" w:eastAsia="Calibri" w:cs="Calibri" w:asciiTheme="minorAscii" w:hAnsiTheme="minorAscii" w:eastAsiaTheme="minorAscii" w:cstheme="minorAscii"/>
          <w:sz w:val="24"/>
          <w:szCs w:val="24"/>
        </w:rPr>
        <w:t>.</w:t>
      </w:r>
      <w:r w:rsidRPr="4E77F31D" w:rsidR="0F70FE13">
        <w:rPr>
          <w:rFonts w:ascii="Calibri" w:hAnsi="Calibri" w:eastAsia="Calibri" w:cs="Calibri" w:asciiTheme="minorAscii" w:hAnsiTheme="minorAscii" w:eastAsiaTheme="minorAscii" w:cstheme="minorAscii"/>
          <w:sz w:val="24"/>
          <w:szCs w:val="24"/>
        </w:rPr>
        <w:t xml:space="preserve"> These will all help me </w:t>
      </w:r>
      <w:r w:rsidRPr="4E77F31D" w:rsidR="63E23FF8">
        <w:rPr>
          <w:rFonts w:ascii="Calibri" w:hAnsi="Calibri" w:eastAsia="Calibri" w:cs="Calibri" w:asciiTheme="minorAscii" w:hAnsiTheme="minorAscii" w:eastAsiaTheme="minorAscii" w:cstheme="minorAscii"/>
          <w:sz w:val="24"/>
          <w:szCs w:val="24"/>
        </w:rPr>
        <w:t xml:space="preserve">improve my interview skills </w:t>
      </w:r>
      <w:r w:rsidRPr="4E77F31D" w:rsidR="0F70FE13">
        <w:rPr>
          <w:rFonts w:ascii="Calibri" w:hAnsi="Calibri" w:eastAsia="Calibri" w:cs="Calibri" w:asciiTheme="minorAscii" w:hAnsiTheme="minorAscii" w:eastAsiaTheme="minorAscii" w:cstheme="minorAscii"/>
          <w:sz w:val="24"/>
          <w:szCs w:val="24"/>
        </w:rPr>
        <w:t>and encourage me take all the opportunities I am offered.</w:t>
      </w:r>
    </w:p>
    <w:p w:rsidR="4E77F31D" w:rsidP="4E77F31D" w:rsidRDefault="4E77F31D" w14:paraId="475FB40A" w14:textId="54BE7EB9">
      <w:pPr>
        <w:pStyle w:val="Normal"/>
        <w:keepNext w:val="0"/>
        <w:keepLines w:val="0"/>
        <w:spacing w:line="360" w:lineRule="auto"/>
        <w:rPr>
          <w:rFonts w:ascii="Calibri" w:hAnsi="Calibri" w:eastAsia="Calibri" w:cs="Calibri" w:asciiTheme="minorAscii" w:hAnsiTheme="minorAscii" w:eastAsiaTheme="minorAscii" w:cstheme="minorAscii"/>
          <w:color w:val="auto"/>
          <w:sz w:val="24"/>
          <w:szCs w:val="24"/>
          <w:u w:val="single"/>
        </w:rPr>
      </w:pPr>
    </w:p>
    <w:p w:rsidR="5559D5FD" w:rsidP="5559D5FD" w:rsidRDefault="5559D5FD" w14:paraId="09EA1085" w14:textId="325E13DF">
      <w:pPr>
        <w:pStyle w:val="Normal"/>
        <w:keepNext w:val="0"/>
        <w:keepLines w:val="0"/>
        <w:spacing w:line="360" w:lineRule="auto"/>
        <w:rPr>
          <w:rFonts w:ascii="Calibri" w:hAnsi="Calibri" w:eastAsia="Calibri" w:cs="Calibri" w:asciiTheme="minorAscii" w:hAnsiTheme="minorAscii" w:eastAsiaTheme="minorAscii" w:cstheme="minorAscii"/>
          <w:color w:val="auto"/>
          <w:sz w:val="24"/>
          <w:szCs w:val="24"/>
        </w:rPr>
      </w:pPr>
      <w:r w:rsidRPr="4FFD0B7C" w:rsidR="08FB16D7">
        <w:rPr>
          <w:rFonts w:ascii="Calibri" w:hAnsi="Calibri" w:eastAsia="Calibri" w:cs="Calibri" w:asciiTheme="minorAscii" w:hAnsiTheme="minorAscii" w:eastAsiaTheme="minorAscii" w:cstheme="minorAscii"/>
          <w:color w:val="auto"/>
          <w:sz w:val="24"/>
          <w:szCs w:val="24"/>
          <w:u w:val="single"/>
        </w:rPr>
        <w:t xml:space="preserve">Threats </w:t>
      </w:r>
    </w:p>
    <w:p w:rsidR="44F22DD8" w:rsidP="4E77F31D" w:rsidRDefault="44F22DD8" w14:paraId="09A7E3DB" w14:textId="1D1ECA8E">
      <w:pPr>
        <w:pStyle w:val="Normal"/>
        <w:keepNext w:val="0"/>
        <w:keepLines w:val="0"/>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color w:val="auto"/>
          <w:sz w:val="24"/>
          <w:szCs w:val="24"/>
          <w:u w:val="none"/>
        </w:rPr>
      </w:pPr>
      <w:r w:rsidRPr="4E77F31D" w:rsidR="44F22DD8">
        <w:rPr>
          <w:rFonts w:ascii="Calibri" w:hAnsi="Calibri" w:eastAsia="Calibri" w:cs="Calibri" w:asciiTheme="minorAscii" w:hAnsiTheme="minorAscii" w:eastAsiaTheme="minorAscii" w:cstheme="minorAscii"/>
          <w:color w:val="auto"/>
          <w:sz w:val="24"/>
          <w:szCs w:val="24"/>
          <w:u w:val="none"/>
        </w:rPr>
        <w:t xml:space="preserve">Before </w:t>
      </w:r>
      <w:r w:rsidRPr="4E77F31D" w:rsidR="5DE84A44">
        <w:rPr>
          <w:rFonts w:ascii="Calibri" w:hAnsi="Calibri" w:eastAsia="Calibri" w:cs="Calibri" w:asciiTheme="minorAscii" w:hAnsiTheme="minorAscii" w:eastAsiaTheme="minorAscii" w:cstheme="minorAscii"/>
          <w:color w:val="auto"/>
          <w:sz w:val="24"/>
          <w:szCs w:val="24"/>
          <w:u w:val="none"/>
        </w:rPr>
        <w:t xml:space="preserve">my </w:t>
      </w:r>
      <w:r w:rsidRPr="4E77F31D" w:rsidR="44F22DD8">
        <w:rPr>
          <w:rFonts w:ascii="Calibri" w:hAnsi="Calibri" w:eastAsia="Calibri" w:cs="Calibri" w:asciiTheme="minorAscii" w:hAnsiTheme="minorAscii" w:eastAsiaTheme="minorAscii" w:cstheme="minorAscii"/>
          <w:color w:val="auto"/>
          <w:sz w:val="24"/>
          <w:szCs w:val="24"/>
          <w:u w:val="none"/>
        </w:rPr>
        <w:t>interview I was nervous and was scared it would all go wrong, I never believe in myself that I can do it</w:t>
      </w:r>
      <w:r w:rsidRPr="4E77F31D" w:rsidR="4F7DAD37">
        <w:rPr>
          <w:rFonts w:ascii="Calibri" w:hAnsi="Calibri" w:eastAsia="Calibri" w:cs="Calibri" w:asciiTheme="minorAscii" w:hAnsiTheme="minorAscii" w:eastAsiaTheme="minorAscii" w:cstheme="minorAscii"/>
          <w:color w:val="auto"/>
          <w:sz w:val="24"/>
          <w:szCs w:val="24"/>
          <w:u w:val="none"/>
        </w:rPr>
        <w:t>, low self-confidence.</w:t>
      </w:r>
      <w:r w:rsidRPr="4E77F31D" w:rsidR="44F22DD8">
        <w:rPr>
          <w:rFonts w:ascii="Calibri" w:hAnsi="Calibri" w:eastAsia="Calibri" w:cs="Calibri" w:asciiTheme="minorAscii" w:hAnsiTheme="minorAscii" w:eastAsiaTheme="minorAscii" w:cstheme="minorAscii"/>
          <w:color w:val="auto"/>
          <w:sz w:val="24"/>
          <w:szCs w:val="24"/>
          <w:u w:val="none"/>
        </w:rPr>
        <w:t xml:space="preserve"> </w:t>
      </w:r>
      <w:r w:rsidRPr="4E77F31D" w:rsidR="6615B4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Taylor (2013) explains c</w:t>
      </w:r>
      <w:r w:rsidRPr="4E77F31D" w:rsidR="44F22DD8">
        <w:rPr>
          <w:rFonts w:ascii="Calibri" w:hAnsi="Calibri" w:eastAsia="Calibri" w:cs="Calibri" w:asciiTheme="minorAscii" w:hAnsiTheme="minorAscii" w:eastAsiaTheme="minorAscii" w:cstheme="minorAscii"/>
          <w:color w:val="auto"/>
          <w:sz w:val="24"/>
          <w:szCs w:val="24"/>
          <w:u w:val="none"/>
        </w:rPr>
        <w:t>onfidence is the result of a variety of factors, including thinking, mental wellbeing, knowledge, opportunities, personality, decision-making, and pure competence. Your entire life</w:t>
      </w:r>
      <w:r w:rsidRPr="4E77F31D" w:rsidR="55E4439B">
        <w:rPr>
          <w:rFonts w:ascii="Calibri" w:hAnsi="Calibri" w:eastAsia="Calibri" w:cs="Calibri" w:asciiTheme="minorAscii" w:hAnsiTheme="minorAscii" w:eastAsiaTheme="minorAscii" w:cstheme="minorAscii"/>
          <w:color w:val="auto"/>
          <w:sz w:val="24"/>
          <w:szCs w:val="24"/>
          <w:u w:val="none"/>
        </w:rPr>
        <w:t xml:space="preserve"> not just </w:t>
      </w:r>
      <w:r w:rsidRPr="4E77F31D" w:rsidR="44F22DD8">
        <w:rPr>
          <w:rFonts w:ascii="Calibri" w:hAnsi="Calibri" w:eastAsia="Calibri" w:cs="Calibri" w:asciiTheme="minorAscii" w:hAnsiTheme="minorAscii" w:eastAsiaTheme="minorAscii" w:cstheme="minorAscii"/>
          <w:color w:val="auto"/>
          <w:sz w:val="24"/>
          <w:szCs w:val="24"/>
          <w:u w:val="none"/>
        </w:rPr>
        <w:t>interview</w:t>
      </w:r>
      <w:r w:rsidRPr="4E77F31D" w:rsidR="20FC9FEF">
        <w:rPr>
          <w:rFonts w:ascii="Calibri" w:hAnsi="Calibri" w:eastAsia="Calibri" w:cs="Calibri" w:asciiTheme="minorAscii" w:hAnsiTheme="minorAscii" w:eastAsiaTheme="minorAscii" w:cstheme="minorAscii"/>
          <w:color w:val="auto"/>
          <w:sz w:val="24"/>
          <w:szCs w:val="24"/>
          <w:u w:val="none"/>
        </w:rPr>
        <w:t>s</w:t>
      </w:r>
      <w:r w:rsidRPr="4E77F31D" w:rsidR="44F22DD8">
        <w:rPr>
          <w:rFonts w:ascii="Calibri" w:hAnsi="Calibri" w:eastAsia="Calibri" w:cs="Calibri" w:asciiTheme="minorAscii" w:hAnsiTheme="minorAscii" w:eastAsiaTheme="minorAscii" w:cstheme="minorAscii"/>
          <w:color w:val="auto"/>
          <w:sz w:val="24"/>
          <w:szCs w:val="24"/>
          <w:u w:val="none"/>
        </w:rPr>
        <w:t xml:space="preserve">, can be affected by not believing in yourself. If you tell yourself you </w:t>
      </w:r>
      <w:r w:rsidRPr="4E77F31D" w:rsidR="44F22DD8">
        <w:rPr>
          <w:rFonts w:ascii="Calibri" w:hAnsi="Calibri" w:eastAsia="Calibri" w:cs="Calibri" w:asciiTheme="minorAscii" w:hAnsiTheme="minorAscii" w:eastAsiaTheme="minorAscii" w:cstheme="minorAscii"/>
          <w:color w:val="auto"/>
          <w:sz w:val="24"/>
          <w:szCs w:val="24"/>
          <w:u w:val="none"/>
        </w:rPr>
        <w:t>won't</w:t>
      </w:r>
      <w:r w:rsidRPr="4E77F31D" w:rsidR="44F22DD8">
        <w:rPr>
          <w:rFonts w:ascii="Calibri" w:hAnsi="Calibri" w:eastAsia="Calibri" w:cs="Calibri" w:asciiTheme="minorAscii" w:hAnsiTheme="minorAscii" w:eastAsiaTheme="minorAscii" w:cstheme="minorAscii"/>
          <w:color w:val="auto"/>
          <w:sz w:val="24"/>
          <w:szCs w:val="24"/>
          <w:u w:val="none"/>
        </w:rPr>
        <w:t xml:space="preserve"> succeed, that is </w:t>
      </w:r>
      <w:r w:rsidRPr="4E77F31D" w:rsidR="44F22DD8">
        <w:rPr>
          <w:rFonts w:ascii="Calibri" w:hAnsi="Calibri" w:eastAsia="Calibri" w:cs="Calibri" w:asciiTheme="minorAscii" w:hAnsiTheme="minorAscii" w:eastAsiaTheme="minorAscii" w:cstheme="minorAscii"/>
          <w:color w:val="auto"/>
          <w:sz w:val="24"/>
          <w:szCs w:val="24"/>
          <w:u w:val="none"/>
        </w:rPr>
        <w:t>probably what</w:t>
      </w:r>
      <w:r w:rsidRPr="4E77F31D" w:rsidR="44F22DD8">
        <w:rPr>
          <w:rFonts w:ascii="Calibri" w:hAnsi="Calibri" w:eastAsia="Calibri" w:cs="Calibri" w:asciiTheme="minorAscii" w:hAnsiTheme="minorAscii" w:eastAsiaTheme="minorAscii" w:cstheme="minorAscii"/>
          <w:color w:val="auto"/>
          <w:sz w:val="24"/>
          <w:szCs w:val="24"/>
          <w:u w:val="none"/>
        </w:rPr>
        <w:t xml:space="preserve"> will happen. Instead, convince yourself you can do it and give it your all.</w:t>
      </w:r>
      <w:r w:rsidRPr="4E77F31D" w:rsidR="391F2C3A">
        <w:rPr>
          <w:rFonts w:ascii="Calibri" w:hAnsi="Calibri" w:eastAsia="Calibri" w:cs="Calibri" w:asciiTheme="minorAscii" w:hAnsiTheme="minorAscii" w:eastAsiaTheme="minorAscii" w:cstheme="minorAscii"/>
          <w:color w:val="auto"/>
          <w:sz w:val="24"/>
          <w:szCs w:val="24"/>
          <w:u w:val="none"/>
        </w:rPr>
        <w:t xml:space="preserve"> </w:t>
      </w:r>
      <w:r w:rsidRPr="4E77F31D" w:rsidR="7833B43A">
        <w:rPr>
          <w:rFonts w:ascii="Calibri" w:hAnsi="Calibri" w:eastAsia="Calibri" w:cs="Calibri" w:asciiTheme="minorAscii" w:hAnsiTheme="minorAscii" w:eastAsiaTheme="minorAscii" w:cstheme="minorAscii"/>
          <w:color w:val="auto"/>
          <w:sz w:val="24"/>
          <w:szCs w:val="24"/>
          <w:u w:val="none"/>
        </w:rPr>
        <w:t xml:space="preserve">I need to </w:t>
      </w:r>
      <w:r w:rsidRPr="4E77F31D" w:rsidR="0AE34545">
        <w:rPr>
          <w:rFonts w:ascii="Calibri" w:hAnsi="Calibri" w:eastAsia="Calibri" w:cs="Calibri" w:asciiTheme="minorAscii" w:hAnsiTheme="minorAscii" w:eastAsiaTheme="minorAscii" w:cstheme="minorAscii"/>
          <w:color w:val="auto"/>
          <w:sz w:val="24"/>
          <w:szCs w:val="24"/>
          <w:u w:val="none"/>
        </w:rPr>
        <w:t xml:space="preserve">start </w:t>
      </w:r>
      <w:r w:rsidRPr="4E77F31D" w:rsidR="7833B43A">
        <w:rPr>
          <w:rFonts w:ascii="Calibri" w:hAnsi="Calibri" w:eastAsia="Calibri" w:cs="Calibri" w:asciiTheme="minorAscii" w:hAnsiTheme="minorAscii" w:eastAsiaTheme="minorAscii" w:cstheme="minorAscii"/>
          <w:color w:val="auto"/>
          <w:sz w:val="24"/>
          <w:szCs w:val="24"/>
          <w:u w:val="none"/>
        </w:rPr>
        <w:t>practis</w:t>
      </w:r>
      <w:r w:rsidRPr="4E77F31D" w:rsidR="647D7741">
        <w:rPr>
          <w:rFonts w:ascii="Calibri" w:hAnsi="Calibri" w:eastAsia="Calibri" w:cs="Calibri" w:asciiTheme="minorAscii" w:hAnsiTheme="minorAscii" w:eastAsiaTheme="minorAscii" w:cstheme="minorAscii"/>
          <w:color w:val="auto"/>
          <w:sz w:val="24"/>
          <w:szCs w:val="24"/>
          <w:u w:val="none"/>
        </w:rPr>
        <w:t>ing</w:t>
      </w:r>
      <w:r w:rsidRPr="4E77F31D" w:rsidR="7833B43A">
        <w:rPr>
          <w:rFonts w:ascii="Calibri" w:hAnsi="Calibri" w:eastAsia="Calibri" w:cs="Calibri" w:asciiTheme="minorAscii" w:hAnsiTheme="minorAscii" w:eastAsiaTheme="minorAscii" w:cstheme="minorAscii"/>
          <w:color w:val="auto"/>
          <w:sz w:val="24"/>
          <w:szCs w:val="24"/>
          <w:u w:val="none"/>
        </w:rPr>
        <w:t xml:space="preserve"> as much as I can before </w:t>
      </w:r>
      <w:r w:rsidRPr="4E77F31D" w:rsidR="29D9E727">
        <w:rPr>
          <w:rFonts w:ascii="Calibri" w:hAnsi="Calibri" w:eastAsia="Calibri" w:cs="Calibri" w:asciiTheme="minorAscii" w:hAnsiTheme="minorAscii" w:eastAsiaTheme="minorAscii" w:cstheme="minorAscii"/>
          <w:color w:val="auto"/>
          <w:sz w:val="24"/>
          <w:szCs w:val="24"/>
          <w:u w:val="none"/>
        </w:rPr>
        <w:t>an</w:t>
      </w:r>
      <w:r w:rsidRPr="4E77F31D" w:rsidR="7833B43A">
        <w:rPr>
          <w:rFonts w:ascii="Calibri" w:hAnsi="Calibri" w:eastAsia="Calibri" w:cs="Calibri" w:asciiTheme="minorAscii" w:hAnsiTheme="minorAscii" w:eastAsiaTheme="minorAscii" w:cstheme="minorAscii"/>
          <w:color w:val="auto"/>
          <w:sz w:val="24"/>
          <w:szCs w:val="24"/>
          <w:u w:val="none"/>
        </w:rPr>
        <w:t xml:space="preserve"> interview</w:t>
      </w:r>
      <w:r w:rsidRPr="4E77F31D" w:rsidR="01D997C3">
        <w:rPr>
          <w:rFonts w:ascii="Calibri" w:hAnsi="Calibri" w:eastAsia="Calibri" w:cs="Calibri" w:asciiTheme="minorAscii" w:hAnsiTheme="minorAscii" w:eastAsiaTheme="minorAscii" w:cstheme="minorAscii"/>
          <w:color w:val="auto"/>
          <w:sz w:val="24"/>
          <w:szCs w:val="24"/>
          <w:u w:val="none"/>
        </w:rPr>
        <w:t>,</w:t>
      </w:r>
      <w:r w:rsidRPr="4E77F31D" w:rsidR="7833B43A">
        <w:rPr>
          <w:rFonts w:ascii="Calibri" w:hAnsi="Calibri" w:eastAsia="Calibri" w:cs="Calibri" w:asciiTheme="minorAscii" w:hAnsiTheme="minorAscii" w:eastAsiaTheme="minorAscii" w:cstheme="minorAscii"/>
          <w:color w:val="auto"/>
          <w:sz w:val="24"/>
          <w:szCs w:val="24"/>
          <w:u w:val="none"/>
        </w:rPr>
        <w:t xml:space="preserve"> </w:t>
      </w:r>
      <w:bookmarkStart w:name="_Int_OnNuX0rP" w:id="1429413669"/>
      <w:r w:rsidRPr="4E77F31D" w:rsidR="7833B43A">
        <w:rPr>
          <w:rFonts w:ascii="Calibri" w:hAnsi="Calibri" w:eastAsia="Calibri" w:cs="Calibri" w:asciiTheme="minorAscii" w:hAnsiTheme="minorAscii" w:eastAsiaTheme="minorAscii" w:cstheme="minorAscii"/>
          <w:color w:val="auto"/>
          <w:sz w:val="24"/>
          <w:szCs w:val="24"/>
          <w:u w:val="none"/>
        </w:rPr>
        <w:t>in order to</w:t>
      </w:r>
      <w:bookmarkEnd w:id="1429413669"/>
      <w:r w:rsidRPr="4E77F31D" w:rsidR="7833B43A">
        <w:rPr>
          <w:rFonts w:ascii="Calibri" w:hAnsi="Calibri" w:eastAsia="Calibri" w:cs="Calibri" w:asciiTheme="minorAscii" w:hAnsiTheme="minorAscii" w:eastAsiaTheme="minorAscii" w:cstheme="minorAscii"/>
          <w:color w:val="auto"/>
          <w:sz w:val="24"/>
          <w:szCs w:val="24"/>
          <w:u w:val="none"/>
        </w:rPr>
        <w:t xml:space="preserve"> feel </w:t>
      </w:r>
      <w:r w:rsidRPr="4E77F31D" w:rsidR="6B3BD128">
        <w:rPr>
          <w:rFonts w:ascii="Calibri" w:hAnsi="Calibri" w:eastAsia="Calibri" w:cs="Calibri" w:asciiTheme="minorAscii" w:hAnsiTheme="minorAscii" w:eastAsiaTheme="minorAscii" w:cstheme="minorAscii"/>
          <w:color w:val="auto"/>
          <w:sz w:val="24"/>
          <w:szCs w:val="24"/>
          <w:u w:val="none"/>
        </w:rPr>
        <w:t>more prepared</w:t>
      </w:r>
      <w:r w:rsidRPr="4E77F31D" w:rsidR="7833B43A">
        <w:rPr>
          <w:rFonts w:ascii="Calibri" w:hAnsi="Calibri" w:eastAsia="Calibri" w:cs="Calibri" w:asciiTheme="minorAscii" w:hAnsiTheme="minorAscii" w:eastAsiaTheme="minorAscii" w:cstheme="minorAscii"/>
          <w:color w:val="auto"/>
          <w:sz w:val="24"/>
          <w:szCs w:val="24"/>
          <w:u w:val="none"/>
        </w:rPr>
        <w:t xml:space="preserve">. This will help me perform better. </w:t>
      </w:r>
      <w:r w:rsidRPr="4E77F31D" w:rsidR="1C0D70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Corfield (2009) suggests m</w:t>
      </w:r>
      <w:r w:rsidRPr="4E77F31D" w:rsidR="7833B43A">
        <w:rPr>
          <w:rFonts w:ascii="Calibri" w:hAnsi="Calibri" w:eastAsia="Calibri" w:cs="Calibri" w:asciiTheme="minorAscii" w:hAnsiTheme="minorAscii" w:eastAsiaTheme="minorAscii" w:cstheme="minorAscii"/>
          <w:color w:val="auto"/>
          <w:sz w:val="24"/>
          <w:szCs w:val="24"/>
          <w:u w:val="none"/>
        </w:rPr>
        <w:t>aking decisions about how you see yourself, what you think of the business, and your thoughts for the job in preparation is a vital element of preparing for any interview. I might not get the job I want if</w:t>
      </w:r>
      <w:r w:rsidRPr="4E77F31D" w:rsidR="7833B43A">
        <w:rPr>
          <w:rFonts w:ascii="Calibri" w:hAnsi="Calibri" w:eastAsia="Calibri" w:cs="Calibri" w:asciiTheme="minorAscii" w:hAnsiTheme="minorAscii" w:eastAsiaTheme="minorAscii" w:cstheme="minorAscii"/>
          <w:color w:val="auto"/>
          <w:sz w:val="24"/>
          <w:szCs w:val="24"/>
          <w:u w:val="none"/>
        </w:rPr>
        <w:t xml:space="preserve"> I </w:t>
      </w:r>
      <w:r w:rsidRPr="4E77F31D" w:rsidR="7833B43A">
        <w:rPr>
          <w:rFonts w:ascii="Calibri" w:hAnsi="Calibri" w:eastAsia="Calibri" w:cs="Calibri" w:asciiTheme="minorAscii" w:hAnsiTheme="minorAscii" w:eastAsiaTheme="minorAscii" w:cstheme="minorAscii"/>
          <w:color w:val="auto"/>
          <w:sz w:val="24"/>
          <w:szCs w:val="24"/>
          <w:u w:val="none"/>
        </w:rPr>
        <w:t>do</w:t>
      </w:r>
      <w:r w:rsidRPr="4E77F31D" w:rsidR="7833B43A">
        <w:rPr>
          <w:rFonts w:ascii="Calibri" w:hAnsi="Calibri" w:eastAsia="Calibri" w:cs="Calibri" w:asciiTheme="minorAscii" w:hAnsiTheme="minorAscii" w:eastAsiaTheme="minorAscii" w:cstheme="minorAscii"/>
          <w:color w:val="auto"/>
          <w:sz w:val="24"/>
          <w:szCs w:val="24"/>
          <w:u w:val="none"/>
        </w:rPr>
        <w:t>n't</w:t>
      </w:r>
      <w:r w:rsidRPr="4E77F31D" w:rsidR="7833B43A">
        <w:rPr>
          <w:rFonts w:ascii="Calibri" w:hAnsi="Calibri" w:eastAsia="Calibri" w:cs="Calibri" w:asciiTheme="minorAscii" w:hAnsiTheme="minorAscii" w:eastAsiaTheme="minorAscii" w:cstheme="minorAscii"/>
          <w:color w:val="auto"/>
          <w:sz w:val="24"/>
          <w:szCs w:val="24"/>
          <w:u w:val="none"/>
        </w:rPr>
        <w:t xml:space="preserve"> start planning more time each day to practise interviews.</w:t>
      </w:r>
    </w:p>
    <w:p w:rsidR="4E77F31D" w:rsidP="4E77F31D" w:rsidRDefault="4E77F31D" w14:paraId="21352FFE" w14:textId="2181B67A">
      <w:pPr>
        <w:pStyle w:val="Normal"/>
        <w:keepNext w:val="0"/>
        <w:keepLines w:val="0"/>
        <w:spacing w:line="360" w:lineRule="auto"/>
        <w:rPr>
          <w:rFonts w:ascii="Calibri" w:hAnsi="Calibri" w:eastAsia="Calibri" w:cs="Calibri" w:asciiTheme="minorAscii" w:hAnsiTheme="minorAscii" w:eastAsiaTheme="minorAscii" w:cstheme="minorAscii"/>
          <w:color w:val="auto"/>
          <w:sz w:val="24"/>
          <w:szCs w:val="24"/>
        </w:rPr>
      </w:pPr>
    </w:p>
    <w:p w:rsidR="007C6833" w:rsidP="4E77F31D" w:rsidRDefault="007C6833" w14:paraId="66E87659" w14:textId="04E35989">
      <w:pPr>
        <w:pStyle w:val="Normal"/>
        <w:keepNext w:val="0"/>
        <w:keepLines w:val="0"/>
        <w:spacing w:line="360" w:lineRule="auto"/>
        <w:rPr>
          <w:rFonts w:ascii="Calibri" w:hAnsi="Calibri" w:eastAsia="Calibri" w:cs="Calibri" w:asciiTheme="minorAscii" w:hAnsiTheme="minorAscii" w:eastAsiaTheme="minorAscii" w:cstheme="minorAscii"/>
          <w:color w:val="auto"/>
          <w:sz w:val="24"/>
          <w:szCs w:val="24"/>
        </w:rPr>
      </w:pPr>
      <w:r w:rsidRPr="4E77F31D" w:rsidR="73DB9B65">
        <w:rPr>
          <w:rFonts w:ascii="Calibri" w:hAnsi="Calibri" w:eastAsia="Calibri" w:cs="Calibri" w:asciiTheme="minorAscii" w:hAnsiTheme="minorAscii" w:eastAsiaTheme="minorAscii" w:cstheme="minorAscii"/>
          <w:color w:val="auto"/>
          <w:sz w:val="24"/>
          <w:szCs w:val="24"/>
          <w:u w:val="single"/>
        </w:rPr>
        <w:t>Conclusion</w:t>
      </w:r>
    </w:p>
    <w:p w:rsidR="007C6833" w:rsidP="4E77F31D" w:rsidRDefault="007C6833" w14:paraId="59E3C967" w14:textId="11FC9440">
      <w:pPr>
        <w:pStyle w:val="Normal"/>
        <w:keepNext w:val="0"/>
        <w:keepLines w:val="0"/>
        <w:spacing w:line="360" w:lineRule="auto"/>
        <w:rPr>
          <w:rFonts w:ascii="Calibri" w:hAnsi="Calibri" w:eastAsia="Calibri" w:cs="Calibri" w:asciiTheme="minorAscii" w:hAnsiTheme="minorAscii" w:eastAsiaTheme="minorAscii" w:cstheme="minorAscii"/>
          <w:color w:val="auto"/>
          <w:sz w:val="24"/>
          <w:szCs w:val="24"/>
        </w:rPr>
      </w:pPr>
      <w:r w:rsidRPr="4E77F31D" w:rsidR="007C6833">
        <w:rPr>
          <w:rFonts w:ascii="Calibri" w:hAnsi="Calibri" w:eastAsia="Calibri" w:cs="Calibri" w:asciiTheme="minorAscii" w:hAnsiTheme="minorAscii" w:eastAsiaTheme="minorAscii" w:cstheme="minorAscii"/>
          <w:color w:val="auto"/>
          <w:sz w:val="24"/>
          <w:szCs w:val="24"/>
        </w:rPr>
        <w:t xml:space="preserve">Overall, </w:t>
      </w:r>
      <w:r w:rsidRPr="4E77F31D" w:rsidR="007C6833">
        <w:rPr>
          <w:rFonts w:ascii="Calibri" w:hAnsi="Calibri" w:eastAsia="Calibri" w:cs="Calibri" w:asciiTheme="minorAscii" w:hAnsiTheme="minorAscii" w:eastAsiaTheme="minorAscii" w:cstheme="minorAscii"/>
          <w:color w:val="auto"/>
          <w:sz w:val="24"/>
          <w:szCs w:val="24"/>
        </w:rPr>
        <w:t xml:space="preserve">I </w:t>
      </w:r>
      <w:r w:rsidRPr="4E77F31D" w:rsidR="688542D5">
        <w:rPr>
          <w:rFonts w:ascii="Calibri" w:hAnsi="Calibri" w:eastAsia="Calibri" w:cs="Calibri" w:asciiTheme="minorAscii" w:hAnsiTheme="minorAscii" w:eastAsiaTheme="minorAscii" w:cstheme="minorAscii"/>
          <w:color w:val="auto"/>
          <w:sz w:val="24"/>
          <w:szCs w:val="24"/>
        </w:rPr>
        <w:t>felt that</w:t>
      </w:r>
      <w:r w:rsidRPr="4E77F31D" w:rsidR="007C6833">
        <w:rPr>
          <w:rFonts w:ascii="Calibri" w:hAnsi="Calibri" w:eastAsia="Calibri" w:cs="Calibri" w:asciiTheme="minorAscii" w:hAnsiTheme="minorAscii" w:eastAsiaTheme="minorAscii" w:cstheme="minorAscii"/>
          <w:color w:val="auto"/>
          <w:sz w:val="24"/>
          <w:szCs w:val="24"/>
        </w:rPr>
        <w:t xml:space="preserve"> my interview</w:t>
      </w:r>
      <w:r w:rsidRPr="4E77F31D" w:rsidR="007C6833">
        <w:rPr>
          <w:rFonts w:ascii="Calibri" w:hAnsi="Calibri" w:eastAsia="Calibri" w:cs="Calibri" w:asciiTheme="minorAscii" w:hAnsiTheme="minorAscii" w:eastAsiaTheme="minorAscii" w:cstheme="minorAscii"/>
          <w:color w:val="auto"/>
          <w:sz w:val="24"/>
          <w:szCs w:val="24"/>
        </w:rPr>
        <w:t xml:space="preserve"> went well</w:t>
      </w:r>
      <w:r w:rsidRPr="4E77F31D" w:rsidR="2947CB4C">
        <w:rPr>
          <w:rFonts w:ascii="Calibri" w:hAnsi="Calibri" w:eastAsia="Calibri" w:cs="Calibri" w:asciiTheme="minorAscii" w:hAnsiTheme="minorAscii" w:eastAsiaTheme="minorAscii" w:cstheme="minorAscii"/>
          <w:color w:val="auto"/>
          <w:sz w:val="24"/>
          <w:szCs w:val="24"/>
        </w:rPr>
        <w:t xml:space="preserve"> but there </w:t>
      </w:r>
      <w:r w:rsidRPr="4E77F31D" w:rsidR="2947CB4C">
        <w:rPr>
          <w:rFonts w:ascii="Calibri" w:hAnsi="Calibri" w:eastAsia="Calibri" w:cs="Calibri" w:asciiTheme="minorAscii" w:hAnsiTheme="minorAscii" w:eastAsiaTheme="minorAscii" w:cstheme="minorAscii"/>
          <w:color w:val="auto"/>
          <w:sz w:val="24"/>
          <w:szCs w:val="24"/>
        </w:rPr>
        <w:t>were</w:t>
      </w:r>
      <w:r w:rsidRPr="4E77F31D" w:rsidR="2947CB4C">
        <w:rPr>
          <w:rFonts w:ascii="Calibri" w:hAnsi="Calibri" w:eastAsia="Calibri" w:cs="Calibri" w:asciiTheme="minorAscii" w:hAnsiTheme="minorAscii" w:eastAsiaTheme="minorAscii" w:cstheme="minorAscii"/>
          <w:color w:val="auto"/>
          <w:sz w:val="24"/>
          <w:szCs w:val="24"/>
        </w:rPr>
        <w:t xml:space="preserve"> area</w:t>
      </w:r>
      <w:r w:rsidRPr="4E77F31D" w:rsidR="7707CA0A">
        <w:rPr>
          <w:rFonts w:ascii="Calibri" w:hAnsi="Calibri" w:eastAsia="Calibri" w:cs="Calibri" w:asciiTheme="minorAscii" w:hAnsiTheme="minorAscii" w:eastAsiaTheme="minorAscii" w:cstheme="minorAscii"/>
          <w:color w:val="auto"/>
          <w:sz w:val="24"/>
          <w:szCs w:val="24"/>
        </w:rPr>
        <w:t>s</w:t>
      </w:r>
      <w:r w:rsidRPr="4E77F31D" w:rsidR="2947CB4C">
        <w:rPr>
          <w:rFonts w:ascii="Calibri" w:hAnsi="Calibri" w:eastAsia="Calibri" w:cs="Calibri" w:asciiTheme="minorAscii" w:hAnsiTheme="minorAscii" w:eastAsiaTheme="minorAscii" w:cstheme="minorAscii"/>
          <w:color w:val="auto"/>
          <w:sz w:val="24"/>
          <w:szCs w:val="24"/>
        </w:rPr>
        <w:t xml:space="preserve"> that I could improve</w:t>
      </w:r>
      <w:r w:rsidRPr="4E77F31D" w:rsidR="007C6833">
        <w:rPr>
          <w:rFonts w:ascii="Calibri" w:hAnsi="Calibri" w:eastAsia="Calibri" w:cs="Calibri" w:asciiTheme="minorAscii" w:hAnsiTheme="minorAscii" w:eastAsiaTheme="minorAscii" w:cstheme="minorAscii"/>
          <w:color w:val="auto"/>
          <w:sz w:val="24"/>
          <w:szCs w:val="24"/>
        </w:rPr>
        <w:t xml:space="preserve">. I </w:t>
      </w:r>
      <w:r w:rsidRPr="4E77F31D" w:rsidR="0F158D35">
        <w:rPr>
          <w:rFonts w:ascii="Calibri" w:hAnsi="Calibri" w:eastAsia="Calibri" w:cs="Calibri" w:asciiTheme="minorAscii" w:hAnsiTheme="minorAscii" w:eastAsiaTheme="minorAscii" w:cstheme="minorAscii"/>
          <w:color w:val="auto"/>
          <w:sz w:val="24"/>
          <w:szCs w:val="24"/>
        </w:rPr>
        <w:t xml:space="preserve">was able to </w:t>
      </w:r>
      <w:r w:rsidRPr="4E77F31D" w:rsidR="007C6833">
        <w:rPr>
          <w:rFonts w:ascii="Calibri" w:hAnsi="Calibri" w:eastAsia="Calibri" w:cs="Calibri" w:asciiTheme="minorAscii" w:hAnsiTheme="minorAscii" w:eastAsiaTheme="minorAscii" w:cstheme="minorAscii"/>
          <w:color w:val="auto"/>
          <w:sz w:val="24"/>
          <w:szCs w:val="24"/>
        </w:rPr>
        <w:t xml:space="preserve">show the interviewer that I had done my research and </w:t>
      </w:r>
      <w:r w:rsidRPr="4E77F31D" w:rsidR="47F38E99">
        <w:rPr>
          <w:rFonts w:ascii="Calibri" w:hAnsi="Calibri" w:eastAsia="Calibri" w:cs="Calibri" w:asciiTheme="minorAscii" w:hAnsiTheme="minorAscii" w:eastAsiaTheme="minorAscii" w:cstheme="minorAscii"/>
          <w:color w:val="auto"/>
          <w:sz w:val="24"/>
          <w:szCs w:val="24"/>
        </w:rPr>
        <w:t xml:space="preserve">that I have </w:t>
      </w:r>
      <w:r w:rsidRPr="4E77F31D" w:rsidR="007C6833">
        <w:rPr>
          <w:rFonts w:ascii="Calibri" w:hAnsi="Calibri" w:eastAsia="Calibri" w:cs="Calibri" w:asciiTheme="minorAscii" w:hAnsiTheme="minorAscii" w:eastAsiaTheme="minorAscii" w:cstheme="minorAscii"/>
          <w:color w:val="auto"/>
          <w:sz w:val="24"/>
          <w:szCs w:val="24"/>
        </w:rPr>
        <w:t>a real passion for</w:t>
      </w:r>
      <w:r w:rsidRPr="4E77F31D" w:rsidR="60F04086">
        <w:rPr>
          <w:rFonts w:ascii="Calibri" w:hAnsi="Calibri" w:eastAsia="Calibri" w:cs="Calibri" w:asciiTheme="minorAscii" w:hAnsiTheme="minorAscii" w:eastAsiaTheme="minorAscii" w:cstheme="minorAscii"/>
          <w:color w:val="auto"/>
          <w:sz w:val="24"/>
          <w:szCs w:val="24"/>
        </w:rPr>
        <w:t xml:space="preserve"> healthcare. The skill</w:t>
      </w:r>
      <w:r w:rsidRPr="4E77F31D" w:rsidR="603E9E4E">
        <w:rPr>
          <w:rFonts w:ascii="Calibri" w:hAnsi="Calibri" w:eastAsia="Calibri" w:cs="Calibri" w:asciiTheme="minorAscii" w:hAnsiTheme="minorAscii" w:eastAsiaTheme="minorAscii" w:cstheme="minorAscii"/>
          <w:color w:val="auto"/>
          <w:sz w:val="24"/>
          <w:szCs w:val="24"/>
        </w:rPr>
        <w:t>s</w:t>
      </w:r>
      <w:r w:rsidRPr="4E77F31D" w:rsidR="60F04086">
        <w:rPr>
          <w:rFonts w:ascii="Calibri" w:hAnsi="Calibri" w:eastAsia="Calibri" w:cs="Calibri" w:asciiTheme="minorAscii" w:hAnsiTheme="minorAscii" w:eastAsiaTheme="minorAscii" w:cstheme="minorAscii"/>
          <w:color w:val="auto"/>
          <w:sz w:val="24"/>
          <w:szCs w:val="24"/>
        </w:rPr>
        <w:t xml:space="preserve"> I need to work on is believing in myself and </w:t>
      </w:r>
      <w:r w:rsidRPr="4E77F31D" w:rsidR="0B6C5CCC">
        <w:rPr>
          <w:rFonts w:ascii="Calibri" w:hAnsi="Calibri" w:eastAsia="Calibri" w:cs="Calibri" w:asciiTheme="minorAscii" w:hAnsiTheme="minorAscii" w:eastAsiaTheme="minorAscii" w:cstheme="minorAscii"/>
          <w:color w:val="auto"/>
          <w:sz w:val="24"/>
          <w:szCs w:val="24"/>
        </w:rPr>
        <w:t xml:space="preserve">controlling my nerves, </w:t>
      </w:r>
      <w:r w:rsidRPr="4E77F31D" w:rsidR="60F04086">
        <w:rPr>
          <w:rFonts w:ascii="Calibri" w:hAnsi="Calibri" w:eastAsia="Calibri" w:cs="Calibri" w:asciiTheme="minorAscii" w:hAnsiTheme="minorAscii" w:eastAsiaTheme="minorAscii" w:cstheme="minorAscii"/>
          <w:color w:val="auto"/>
          <w:sz w:val="24"/>
          <w:szCs w:val="24"/>
        </w:rPr>
        <w:t xml:space="preserve">this will help me sell myself </w:t>
      </w:r>
      <w:r w:rsidRPr="4E77F31D" w:rsidR="1B331105">
        <w:rPr>
          <w:rFonts w:ascii="Calibri" w:hAnsi="Calibri" w:eastAsia="Calibri" w:cs="Calibri" w:asciiTheme="minorAscii" w:hAnsiTheme="minorAscii" w:eastAsiaTheme="minorAscii" w:cstheme="minorAscii"/>
          <w:color w:val="auto"/>
          <w:sz w:val="24"/>
          <w:szCs w:val="24"/>
        </w:rPr>
        <w:t xml:space="preserve">and show my </w:t>
      </w:r>
      <w:r w:rsidRPr="4E77F31D" w:rsidR="06CE7E44">
        <w:rPr>
          <w:rFonts w:ascii="Calibri" w:hAnsi="Calibri" w:eastAsia="Calibri" w:cs="Calibri" w:asciiTheme="minorAscii" w:hAnsiTheme="minorAscii" w:eastAsiaTheme="minorAscii" w:cstheme="minorAscii"/>
          <w:color w:val="auto"/>
          <w:sz w:val="24"/>
          <w:szCs w:val="24"/>
        </w:rPr>
        <w:t>potential</w:t>
      </w:r>
      <w:r w:rsidRPr="4E77F31D" w:rsidR="1B331105">
        <w:rPr>
          <w:rFonts w:ascii="Calibri" w:hAnsi="Calibri" w:eastAsia="Calibri" w:cs="Calibri" w:asciiTheme="minorAscii" w:hAnsiTheme="minorAscii" w:eastAsiaTheme="minorAscii" w:cstheme="minorAscii"/>
          <w:color w:val="auto"/>
          <w:sz w:val="24"/>
          <w:szCs w:val="24"/>
        </w:rPr>
        <w:t xml:space="preserve"> for the job </w:t>
      </w:r>
      <w:r w:rsidRPr="4E77F31D" w:rsidR="60F04086">
        <w:rPr>
          <w:rFonts w:ascii="Calibri" w:hAnsi="Calibri" w:eastAsia="Calibri" w:cs="Calibri" w:asciiTheme="minorAscii" w:hAnsiTheme="minorAscii" w:eastAsiaTheme="minorAscii" w:cstheme="minorAscii"/>
          <w:color w:val="auto"/>
          <w:sz w:val="24"/>
          <w:szCs w:val="24"/>
        </w:rPr>
        <w:t>next time I do an interview</w:t>
      </w:r>
      <w:r w:rsidRPr="4E77F31D" w:rsidR="4B2A7BDB">
        <w:rPr>
          <w:rFonts w:ascii="Calibri" w:hAnsi="Calibri" w:eastAsia="Calibri" w:cs="Calibri" w:asciiTheme="minorAscii" w:hAnsiTheme="minorAscii" w:eastAsiaTheme="minorAscii" w:cstheme="minorAscii"/>
          <w:color w:val="auto"/>
          <w:sz w:val="24"/>
          <w:szCs w:val="24"/>
        </w:rPr>
        <w:t>.</w:t>
      </w:r>
      <w:r w:rsidRPr="4E77F31D" w:rsidR="297533E5">
        <w:rPr>
          <w:rFonts w:ascii="Calibri" w:hAnsi="Calibri" w:eastAsia="Calibri" w:cs="Calibri" w:asciiTheme="minorAscii" w:hAnsiTheme="minorAscii" w:eastAsiaTheme="minorAscii" w:cstheme="minorAscii"/>
          <w:color w:val="auto"/>
          <w:sz w:val="24"/>
          <w:szCs w:val="24"/>
        </w:rPr>
        <w:t xml:space="preserve"> </w:t>
      </w:r>
    </w:p>
    <w:p w:rsidR="007C6833" w:rsidP="6FB841B2" w:rsidRDefault="007C6833" w14:paraId="53BD1F4B" w14:textId="2613443C">
      <w:pPr>
        <w:pStyle w:val="Normal"/>
        <w:keepNext w:val="0"/>
        <w:keepLines w:val="0"/>
        <w:spacing w:line="360" w:lineRule="auto"/>
        <w:rPr>
          <w:rFonts w:ascii="Calibri" w:hAnsi="Calibri" w:eastAsia="Calibri" w:cs="Calibri" w:asciiTheme="minorAscii" w:hAnsiTheme="minorAscii" w:eastAsiaTheme="minorAscii" w:cstheme="minorAscii"/>
          <w:color w:val="auto"/>
          <w:sz w:val="24"/>
          <w:szCs w:val="24"/>
        </w:rPr>
      </w:pPr>
      <w:r w:rsidRPr="4E77F31D" w:rsidR="13E90531">
        <w:rPr>
          <w:rFonts w:ascii="Calibri" w:hAnsi="Calibri" w:eastAsia="Calibri" w:cs="Calibri" w:asciiTheme="minorAscii" w:hAnsiTheme="minorAscii" w:eastAsiaTheme="minorAscii" w:cstheme="minorAscii"/>
          <w:color w:val="auto"/>
          <w:sz w:val="24"/>
          <w:szCs w:val="24"/>
        </w:rPr>
        <w:t>T</w:t>
      </w:r>
      <w:r w:rsidRPr="4E77F31D" w:rsidR="297533E5">
        <w:rPr>
          <w:rFonts w:ascii="Calibri" w:hAnsi="Calibri" w:eastAsia="Calibri" w:cs="Calibri" w:asciiTheme="minorAscii" w:hAnsiTheme="minorAscii" w:eastAsiaTheme="minorAscii" w:cstheme="minorAscii"/>
          <w:color w:val="auto"/>
          <w:sz w:val="24"/>
          <w:szCs w:val="24"/>
        </w:rPr>
        <w:t xml:space="preserve">aking time to do lots of practice </w:t>
      </w:r>
      <w:r w:rsidRPr="4E77F31D" w:rsidR="419E571A">
        <w:rPr>
          <w:rFonts w:ascii="Calibri" w:hAnsi="Calibri" w:eastAsia="Calibri" w:cs="Calibri" w:asciiTheme="minorAscii" w:hAnsiTheme="minorAscii" w:eastAsiaTheme="minorAscii" w:cstheme="minorAscii"/>
          <w:color w:val="auto"/>
          <w:sz w:val="24"/>
          <w:szCs w:val="24"/>
        </w:rPr>
        <w:t xml:space="preserve">will </w:t>
      </w:r>
      <w:bookmarkStart w:name="_Int_wATIGv4o" w:id="31560514"/>
      <w:r w:rsidRPr="4E77F31D" w:rsidR="419E571A">
        <w:rPr>
          <w:rFonts w:ascii="Calibri" w:hAnsi="Calibri" w:eastAsia="Calibri" w:cs="Calibri" w:asciiTheme="minorAscii" w:hAnsiTheme="minorAscii" w:eastAsiaTheme="minorAscii" w:cstheme="minorAscii"/>
          <w:color w:val="auto"/>
          <w:sz w:val="24"/>
          <w:szCs w:val="24"/>
        </w:rPr>
        <w:t>definitely help</w:t>
      </w:r>
      <w:bookmarkEnd w:id="31560514"/>
      <w:r w:rsidRPr="4E77F31D" w:rsidR="419E571A">
        <w:rPr>
          <w:rFonts w:ascii="Calibri" w:hAnsi="Calibri" w:eastAsia="Calibri" w:cs="Calibri" w:asciiTheme="minorAscii" w:hAnsiTheme="minorAscii" w:eastAsiaTheme="minorAscii" w:cstheme="minorAscii"/>
          <w:color w:val="auto"/>
          <w:sz w:val="24"/>
          <w:szCs w:val="24"/>
        </w:rPr>
        <w:t xml:space="preserve"> me</w:t>
      </w:r>
      <w:r w:rsidRPr="4E77F31D" w:rsidR="6342F489">
        <w:rPr>
          <w:rFonts w:ascii="Calibri" w:hAnsi="Calibri" w:eastAsia="Calibri" w:cs="Calibri" w:asciiTheme="minorAscii" w:hAnsiTheme="minorAscii" w:eastAsiaTheme="minorAscii" w:cstheme="minorAscii"/>
          <w:color w:val="auto"/>
          <w:sz w:val="24"/>
          <w:szCs w:val="24"/>
        </w:rPr>
        <w:t xml:space="preserve"> get better at interviews</w:t>
      </w:r>
      <w:r w:rsidRPr="4E77F31D" w:rsidR="6F7178B5">
        <w:rPr>
          <w:rFonts w:ascii="Calibri" w:hAnsi="Calibri" w:eastAsia="Calibri" w:cs="Calibri" w:asciiTheme="minorAscii" w:hAnsiTheme="minorAscii" w:eastAsiaTheme="minorAscii" w:cstheme="minorAscii"/>
          <w:color w:val="auto"/>
          <w:sz w:val="24"/>
          <w:szCs w:val="24"/>
        </w:rPr>
        <w:t xml:space="preserve"> </w:t>
      </w:r>
      <w:r w:rsidRPr="4E77F31D" w:rsidR="6342F489">
        <w:rPr>
          <w:rFonts w:ascii="Calibri" w:hAnsi="Calibri" w:eastAsia="Calibri" w:cs="Calibri" w:asciiTheme="minorAscii" w:hAnsiTheme="minorAscii" w:eastAsiaTheme="minorAscii" w:cstheme="minorAscii"/>
          <w:color w:val="auto"/>
          <w:sz w:val="24"/>
          <w:szCs w:val="24"/>
        </w:rPr>
        <w:t xml:space="preserve">and help with my </w:t>
      </w:r>
      <w:r w:rsidRPr="4E77F31D" w:rsidR="0D3514A8">
        <w:rPr>
          <w:rFonts w:ascii="Calibri" w:hAnsi="Calibri" w:eastAsia="Calibri" w:cs="Calibri" w:asciiTheme="minorAscii" w:hAnsiTheme="minorAscii" w:eastAsiaTheme="minorAscii" w:cstheme="minorAscii"/>
          <w:color w:val="auto"/>
          <w:sz w:val="24"/>
          <w:szCs w:val="24"/>
        </w:rPr>
        <w:t>nervous</w:t>
      </w:r>
      <w:r w:rsidRPr="4E77F31D" w:rsidR="419E571A">
        <w:rPr>
          <w:rFonts w:ascii="Calibri" w:hAnsi="Calibri" w:eastAsia="Calibri" w:cs="Calibri" w:asciiTheme="minorAscii" w:hAnsiTheme="minorAscii" w:eastAsiaTheme="minorAscii" w:cstheme="minorAscii"/>
          <w:color w:val="auto"/>
          <w:sz w:val="24"/>
          <w:szCs w:val="24"/>
        </w:rPr>
        <w:t>.</w:t>
      </w:r>
      <w:r w:rsidRPr="4E77F31D" w:rsidR="0E3ED186">
        <w:rPr>
          <w:rFonts w:ascii="Calibri" w:hAnsi="Calibri" w:eastAsia="Calibri" w:cs="Calibri" w:asciiTheme="minorAscii" w:hAnsiTheme="minorAscii" w:eastAsiaTheme="minorAscii" w:cstheme="minorAscii"/>
          <w:color w:val="auto"/>
          <w:sz w:val="24"/>
          <w:szCs w:val="24"/>
        </w:rPr>
        <w:t xml:space="preserve"> </w:t>
      </w:r>
      <w:r w:rsidRPr="4E77F31D" w:rsidR="65547184">
        <w:rPr>
          <w:rFonts w:ascii="Calibri" w:hAnsi="Calibri" w:eastAsia="Calibri" w:cs="Calibri" w:asciiTheme="minorAscii" w:hAnsiTheme="minorAscii" w:eastAsiaTheme="minorAscii" w:cstheme="minorAscii"/>
          <w:color w:val="auto"/>
          <w:sz w:val="24"/>
          <w:szCs w:val="24"/>
        </w:rPr>
        <w:t>Next time I have an interview I will remember my SWOT</w:t>
      </w:r>
      <w:r w:rsidRPr="4E77F31D" w:rsidR="1D2A816E">
        <w:rPr>
          <w:rFonts w:ascii="Calibri" w:hAnsi="Calibri" w:eastAsia="Calibri" w:cs="Calibri" w:asciiTheme="minorAscii" w:hAnsiTheme="minorAscii" w:eastAsiaTheme="minorAscii" w:cstheme="minorAscii"/>
          <w:color w:val="auto"/>
          <w:sz w:val="24"/>
          <w:szCs w:val="24"/>
        </w:rPr>
        <w:t>, build on what I have learnt</w:t>
      </w:r>
      <w:r w:rsidRPr="4E77F31D" w:rsidR="65547184">
        <w:rPr>
          <w:rFonts w:ascii="Calibri" w:hAnsi="Calibri" w:eastAsia="Calibri" w:cs="Calibri" w:asciiTheme="minorAscii" w:hAnsiTheme="minorAscii" w:eastAsiaTheme="minorAscii" w:cstheme="minorAscii"/>
          <w:color w:val="auto"/>
          <w:sz w:val="24"/>
          <w:szCs w:val="24"/>
        </w:rPr>
        <w:t xml:space="preserve"> and </w:t>
      </w:r>
      <w:r w:rsidRPr="4E77F31D" w:rsidR="40C45420">
        <w:rPr>
          <w:rFonts w:ascii="Calibri" w:hAnsi="Calibri" w:eastAsia="Calibri" w:cs="Calibri" w:asciiTheme="minorAscii" w:hAnsiTheme="minorAscii" w:eastAsiaTheme="minorAscii" w:cstheme="minorAscii"/>
          <w:color w:val="auto"/>
          <w:sz w:val="24"/>
          <w:szCs w:val="24"/>
        </w:rPr>
        <w:t xml:space="preserve">will </w:t>
      </w:r>
      <w:r w:rsidRPr="4E77F31D" w:rsidR="65547184">
        <w:rPr>
          <w:rFonts w:ascii="Calibri" w:hAnsi="Calibri" w:eastAsia="Calibri" w:cs="Calibri" w:asciiTheme="minorAscii" w:hAnsiTheme="minorAscii" w:eastAsiaTheme="minorAscii" w:cstheme="minorAscii"/>
          <w:color w:val="auto"/>
          <w:sz w:val="24"/>
          <w:szCs w:val="24"/>
        </w:rPr>
        <w:t xml:space="preserve">hopefully have a successful interview. </w:t>
      </w:r>
    </w:p>
    <w:p w:rsidR="6FB841B2" w:rsidP="6FB841B2" w:rsidRDefault="6FB841B2" w14:paraId="374BA8F2" w14:textId="568ED813">
      <w:pPr>
        <w:pStyle w:val="Normal"/>
        <w:keepNext w:val="0"/>
        <w:keepLines w:val="0"/>
        <w:spacing w:line="360" w:lineRule="auto"/>
        <w:rPr>
          <w:rFonts w:ascii="Calibri" w:hAnsi="Calibri" w:eastAsia="Calibri" w:cs="Calibri" w:asciiTheme="minorAscii" w:hAnsiTheme="minorAscii" w:eastAsiaTheme="minorAscii" w:cstheme="minorAscii"/>
          <w:color w:val="auto"/>
          <w:sz w:val="24"/>
          <w:szCs w:val="24"/>
        </w:rPr>
      </w:pPr>
    </w:p>
    <w:p w:rsidR="331D31D4" w:rsidP="331D31D4" w:rsidRDefault="331D31D4" w14:paraId="42BA44FC" w14:textId="3822F316">
      <w:pPr>
        <w:pStyle w:val="Normal"/>
        <w:keepNext w:val="0"/>
        <w:keepLines w:val="0"/>
        <w:spacing w:line="360" w:lineRule="auto"/>
        <w:rPr>
          <w:rFonts w:ascii="Calibri" w:hAnsi="Calibri" w:eastAsia="Calibri" w:cs="Calibri" w:asciiTheme="minorAscii" w:hAnsiTheme="minorAscii" w:eastAsiaTheme="minorAscii" w:cstheme="minorAscii"/>
          <w:color w:val="auto"/>
          <w:sz w:val="24"/>
          <w:szCs w:val="24"/>
        </w:rPr>
      </w:pPr>
    </w:p>
    <w:p w:rsidR="4E77F31D" w:rsidP="4E77F31D" w:rsidRDefault="4E77F31D" w14:paraId="572CDA72" w14:textId="62EAF68E">
      <w:pPr>
        <w:pStyle w:val="Normal"/>
        <w:keepNext w:val="0"/>
        <w:keepLines w:val="0"/>
        <w:spacing w:line="360" w:lineRule="auto"/>
        <w:rPr>
          <w:rFonts w:ascii="Calibri" w:hAnsi="Calibri" w:eastAsia="Calibri" w:cs="Calibri" w:asciiTheme="minorAscii" w:hAnsiTheme="minorAscii" w:eastAsiaTheme="minorAscii" w:cstheme="minorAscii"/>
          <w:color w:val="auto"/>
          <w:sz w:val="24"/>
          <w:szCs w:val="24"/>
        </w:rPr>
      </w:pPr>
    </w:p>
    <w:p w:rsidR="4E77F31D" w:rsidP="4E77F31D" w:rsidRDefault="4E77F31D" w14:paraId="4A8E0955" w14:textId="13FD67A7">
      <w:pPr>
        <w:pStyle w:val="Normal"/>
        <w:keepNext w:val="0"/>
        <w:keepLines w:val="0"/>
        <w:spacing w:line="360" w:lineRule="auto"/>
        <w:rPr>
          <w:rFonts w:ascii="Calibri" w:hAnsi="Calibri" w:eastAsia="Calibri" w:cs="Calibri" w:asciiTheme="minorAscii" w:hAnsiTheme="minorAscii" w:eastAsiaTheme="minorAscii" w:cstheme="minorAscii"/>
          <w:color w:val="auto"/>
          <w:sz w:val="24"/>
          <w:szCs w:val="24"/>
        </w:rPr>
      </w:pPr>
    </w:p>
    <w:p w:rsidR="4E77F31D" w:rsidP="4E77F31D" w:rsidRDefault="4E77F31D" w14:paraId="2C4E1C7D" w14:textId="3D203865">
      <w:pPr>
        <w:pStyle w:val="Normal"/>
        <w:keepNext w:val="0"/>
        <w:keepLines w:val="0"/>
        <w:spacing w:line="360" w:lineRule="auto"/>
        <w:rPr>
          <w:rFonts w:ascii="Calibri" w:hAnsi="Calibri" w:eastAsia="Calibri" w:cs="Calibri" w:asciiTheme="minorAscii" w:hAnsiTheme="minorAscii" w:eastAsiaTheme="minorAscii" w:cstheme="minorAscii"/>
          <w:color w:val="auto"/>
          <w:sz w:val="24"/>
          <w:szCs w:val="24"/>
        </w:rPr>
      </w:pPr>
    </w:p>
    <w:p w:rsidR="4E77F31D" w:rsidP="4E77F31D" w:rsidRDefault="4E77F31D" w14:paraId="59417F45" w14:textId="2B32F6AB">
      <w:pPr>
        <w:pStyle w:val="Normal"/>
        <w:keepNext w:val="0"/>
        <w:keepLines w:val="0"/>
        <w:spacing w:line="360" w:lineRule="auto"/>
        <w:rPr>
          <w:rFonts w:ascii="Calibri" w:hAnsi="Calibri" w:eastAsia="Calibri" w:cs="Calibri" w:asciiTheme="minorAscii" w:hAnsiTheme="minorAscii" w:eastAsiaTheme="minorAscii" w:cstheme="minorAscii"/>
          <w:color w:val="auto"/>
          <w:sz w:val="24"/>
          <w:szCs w:val="24"/>
        </w:rPr>
      </w:pPr>
    </w:p>
    <w:p w:rsidR="4E77F31D" w:rsidP="4E77F31D" w:rsidRDefault="4E77F31D" w14:paraId="650FED4F" w14:textId="06CEDF03">
      <w:pPr>
        <w:pStyle w:val="Normal"/>
        <w:keepNext w:val="0"/>
        <w:keepLines w:val="0"/>
        <w:spacing w:line="360" w:lineRule="auto"/>
        <w:rPr>
          <w:rFonts w:ascii="Calibri" w:hAnsi="Calibri" w:eastAsia="Calibri" w:cs="Calibri" w:asciiTheme="minorAscii" w:hAnsiTheme="minorAscii" w:eastAsiaTheme="minorAscii" w:cstheme="minorAscii"/>
          <w:color w:val="auto"/>
          <w:sz w:val="24"/>
          <w:szCs w:val="24"/>
        </w:rPr>
      </w:pPr>
    </w:p>
    <w:p w:rsidR="4E77F31D" w:rsidP="4E77F31D" w:rsidRDefault="4E77F31D" w14:paraId="0BDBCD66" w14:textId="0DAF5AE6">
      <w:pPr>
        <w:pStyle w:val="Normal"/>
        <w:keepNext w:val="0"/>
        <w:keepLines w:val="0"/>
        <w:spacing w:line="360" w:lineRule="auto"/>
        <w:rPr>
          <w:rFonts w:ascii="Calibri" w:hAnsi="Calibri" w:eastAsia="Calibri" w:cs="Calibri" w:asciiTheme="minorAscii" w:hAnsiTheme="minorAscii" w:eastAsiaTheme="minorAscii" w:cstheme="minorAscii"/>
          <w:color w:val="auto"/>
          <w:sz w:val="24"/>
          <w:szCs w:val="24"/>
        </w:rPr>
      </w:pPr>
    </w:p>
    <w:p w:rsidR="4E77F31D" w:rsidP="4E77F31D" w:rsidRDefault="4E77F31D" w14:paraId="5CFE3A4E" w14:textId="06B1A779">
      <w:pPr>
        <w:pStyle w:val="Normal"/>
        <w:keepNext w:val="0"/>
        <w:keepLines w:val="0"/>
        <w:spacing w:line="360" w:lineRule="auto"/>
        <w:rPr>
          <w:rFonts w:ascii="Calibri" w:hAnsi="Calibri" w:eastAsia="Calibri" w:cs="Calibri" w:asciiTheme="minorAscii" w:hAnsiTheme="minorAscii" w:eastAsiaTheme="minorAscii" w:cstheme="minorAscii"/>
          <w:color w:val="auto"/>
          <w:sz w:val="24"/>
          <w:szCs w:val="24"/>
        </w:rPr>
      </w:pPr>
    </w:p>
    <w:p w:rsidR="4E77F31D" w:rsidP="4E77F31D" w:rsidRDefault="4E77F31D" w14:paraId="1E93292B" w14:textId="6D592703">
      <w:pPr>
        <w:pStyle w:val="Normal"/>
        <w:keepNext w:val="0"/>
        <w:keepLines w:val="0"/>
        <w:spacing w:line="360" w:lineRule="auto"/>
        <w:rPr>
          <w:rFonts w:ascii="Calibri" w:hAnsi="Calibri" w:eastAsia="Calibri" w:cs="Calibri" w:asciiTheme="minorAscii" w:hAnsiTheme="minorAscii" w:eastAsiaTheme="minorAscii" w:cstheme="minorAscii"/>
          <w:color w:val="auto"/>
          <w:sz w:val="24"/>
          <w:szCs w:val="24"/>
        </w:rPr>
      </w:pPr>
    </w:p>
    <w:p w:rsidR="4E77F31D" w:rsidP="4E77F31D" w:rsidRDefault="4E77F31D" w14:paraId="2F104261" w14:textId="35ADAF21">
      <w:pPr>
        <w:pStyle w:val="Normal"/>
        <w:keepNext w:val="0"/>
        <w:keepLines w:val="0"/>
        <w:spacing w:line="360" w:lineRule="auto"/>
        <w:rPr>
          <w:rFonts w:ascii="Calibri" w:hAnsi="Calibri" w:eastAsia="Calibri" w:cs="Calibri" w:asciiTheme="minorAscii" w:hAnsiTheme="minorAscii" w:eastAsiaTheme="minorAscii" w:cstheme="minorAscii"/>
          <w:color w:val="auto"/>
          <w:sz w:val="24"/>
          <w:szCs w:val="24"/>
        </w:rPr>
      </w:pPr>
    </w:p>
    <w:p w:rsidR="4E77F31D" w:rsidP="4E77F31D" w:rsidRDefault="4E77F31D" w14:paraId="42F887E0" w14:textId="574FD313">
      <w:pPr>
        <w:pStyle w:val="Normal"/>
        <w:keepNext w:val="0"/>
        <w:keepLines w:val="0"/>
        <w:spacing w:line="360" w:lineRule="auto"/>
        <w:rPr>
          <w:rFonts w:ascii="Calibri" w:hAnsi="Calibri" w:eastAsia="Calibri" w:cs="Calibri" w:asciiTheme="minorAscii" w:hAnsiTheme="minorAscii" w:eastAsiaTheme="minorAscii" w:cstheme="minorAscii"/>
          <w:color w:val="auto"/>
          <w:sz w:val="24"/>
          <w:szCs w:val="24"/>
        </w:rPr>
      </w:pPr>
    </w:p>
    <w:p w:rsidR="4E77F31D" w:rsidP="4E77F31D" w:rsidRDefault="4E77F31D" w14:paraId="333FFDEB" w14:textId="000C7F0A">
      <w:pPr>
        <w:pStyle w:val="Normal"/>
        <w:keepNext w:val="0"/>
        <w:keepLines w:val="0"/>
        <w:spacing w:line="360" w:lineRule="auto"/>
        <w:rPr>
          <w:rFonts w:ascii="Calibri" w:hAnsi="Calibri" w:eastAsia="Calibri" w:cs="Calibri" w:asciiTheme="minorAscii" w:hAnsiTheme="minorAscii" w:eastAsiaTheme="minorAscii" w:cstheme="minorAscii"/>
          <w:color w:val="auto"/>
          <w:sz w:val="24"/>
          <w:szCs w:val="24"/>
        </w:rPr>
      </w:pPr>
    </w:p>
    <w:p w:rsidR="4E77F31D" w:rsidP="4E77F31D" w:rsidRDefault="4E77F31D" w14:paraId="6A224DE5" w14:textId="6C6A9836">
      <w:pPr>
        <w:pStyle w:val="Normal"/>
        <w:keepNext w:val="0"/>
        <w:keepLines w:val="0"/>
        <w:spacing w:line="360" w:lineRule="auto"/>
        <w:rPr>
          <w:rFonts w:ascii="Calibri" w:hAnsi="Calibri" w:eastAsia="Calibri" w:cs="Calibri" w:asciiTheme="minorAscii" w:hAnsiTheme="minorAscii" w:eastAsiaTheme="minorAscii" w:cstheme="minorAscii"/>
          <w:color w:val="auto"/>
          <w:sz w:val="24"/>
          <w:szCs w:val="24"/>
        </w:rPr>
      </w:pPr>
    </w:p>
    <w:p w:rsidR="2994CD73" w:rsidP="331D31D4" w:rsidRDefault="2994CD73" w14:paraId="4B58FA75" w14:textId="57B0AE63">
      <w:pPr>
        <w:pStyle w:val="Normal"/>
        <w:keepNext w:val="0"/>
        <w:keepLines w:val="0"/>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GB"/>
        </w:rPr>
      </w:pPr>
      <w:r w:rsidRPr="331D31D4" w:rsidR="2994CD73">
        <w:rPr>
          <w:rFonts w:ascii="Calibri" w:hAnsi="Calibri" w:eastAsia="Calibri" w:cs="Calibri" w:asciiTheme="minorAscii" w:hAnsiTheme="minorAscii" w:eastAsiaTheme="minorAscii" w:cstheme="minorAscii"/>
          <w:color w:val="auto"/>
          <w:sz w:val="24"/>
          <w:szCs w:val="24"/>
        </w:rPr>
        <w:t>Reference</w:t>
      </w:r>
      <w:r w:rsidRPr="331D31D4" w:rsidR="78554AF6">
        <w:rPr>
          <w:rFonts w:ascii="Calibri" w:hAnsi="Calibri" w:eastAsia="Calibri" w:cs="Calibri" w:asciiTheme="minorAscii" w:hAnsiTheme="minorAscii" w:eastAsiaTheme="minorAscii" w:cstheme="minorAscii"/>
          <w:color w:val="auto"/>
          <w:sz w:val="24"/>
          <w:szCs w:val="24"/>
        </w:rPr>
        <w:t xml:space="preserve"> list</w:t>
      </w:r>
      <w:r w:rsidRPr="331D31D4" w:rsidR="2994CD73">
        <w:rPr>
          <w:rFonts w:ascii="Calibri" w:hAnsi="Calibri" w:eastAsia="Calibri" w:cs="Calibri" w:asciiTheme="minorAscii" w:hAnsiTheme="minorAscii" w:eastAsiaTheme="minorAscii" w:cstheme="minorAscii"/>
          <w:color w:val="auto"/>
          <w:sz w:val="24"/>
          <w:szCs w:val="24"/>
        </w:rPr>
        <w:t xml:space="preserve"> - </w:t>
      </w:r>
    </w:p>
    <w:p w:rsidR="2994CD73" w:rsidP="4FFD0B7C" w:rsidRDefault="2994CD73" w14:paraId="3CA2F48A" w14:textId="59840128">
      <w:pPr>
        <w:pStyle w:val="Normal"/>
        <w:keepNext w:val="0"/>
        <w:keepLines w:val="0"/>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GB"/>
        </w:rPr>
      </w:pPr>
      <w:r w:rsidRPr="4FFD0B7C" w:rsidR="52EECB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Chan, D. Fitzsimmons, C, M. Mandler, M, D. and Batista, P, J. (2021). ‘Ten simple rules for acing virtual interviews.’</w:t>
      </w:r>
      <w:r w:rsidRPr="4FFD0B7C" w:rsidR="52EECB84">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w:t>
      </w:r>
      <w:r w:rsidRPr="4FFD0B7C" w:rsidR="52EECB84">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PLoS</w:t>
      </w:r>
      <w:r w:rsidRPr="4FFD0B7C" w:rsidR="52EECB84">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Comput</w:t>
      </w:r>
      <w:r w:rsidRPr="4FFD0B7C" w:rsidR="054AB610">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ational</w:t>
      </w:r>
      <w:r w:rsidRPr="4FFD0B7C" w:rsidR="52EECB84">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Biol</w:t>
      </w:r>
      <w:r w:rsidRPr="4FFD0B7C" w:rsidR="7DA15A6E">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ogy.</w:t>
      </w:r>
      <w:r w:rsidRPr="4FFD0B7C" w:rsidR="52EECB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17(6)</w:t>
      </w:r>
      <w:r w:rsidRPr="4FFD0B7C" w:rsidR="70E623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2994CD73" w:rsidP="4FFD0B7C" w:rsidRDefault="2994CD73" w14:paraId="76588080" w14:textId="76DAEF02">
      <w:pPr>
        <w:pStyle w:val="Normal"/>
        <w:keepNext w:val="0"/>
        <w:keepLines w:val="0"/>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GB"/>
        </w:rPr>
      </w:pPr>
      <w:r w:rsidRPr="4FFD0B7C" w:rsidR="0E4FA25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Corfield, R. (2009). </w:t>
      </w:r>
      <w:r w:rsidRPr="4FFD0B7C" w:rsidR="0E4FA25C">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Successful Interview </w:t>
      </w:r>
      <w:r w:rsidRPr="4FFD0B7C" w:rsidR="0B996CBF">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Skills:</w:t>
      </w:r>
      <w:r w:rsidRPr="4FFD0B7C" w:rsidR="0E4FA25C">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How to Prepare, Answer Tough Questions and Get Your Ideal Job. </w:t>
      </w:r>
      <w:r w:rsidRPr="4FFD0B7C" w:rsidR="0E4FA25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5</w:t>
      </w:r>
      <w:r w:rsidRPr="4FFD0B7C" w:rsidR="68E4DC5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GB"/>
        </w:rPr>
        <w:t xml:space="preserve">th. </w:t>
      </w:r>
      <w:r w:rsidRPr="4FFD0B7C" w:rsidR="2BC2C8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London</w:t>
      </w:r>
      <w:r w:rsidRPr="4FFD0B7C" w:rsidR="2BC2C8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FFD0B7C" w:rsidR="2BC2C8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Kogan Page Ltd.</w:t>
      </w:r>
    </w:p>
    <w:p w:rsidR="1F00A591" w:rsidP="4FFD0B7C" w:rsidRDefault="1F00A591" w14:paraId="1317DA22" w14:textId="5D9B5257">
      <w:pPr>
        <w:pStyle w:val="Normal"/>
        <w:keepNext w:val="0"/>
        <w:keepLines w:val="0"/>
        <w:spacing w:line="360" w:lineRule="auto"/>
        <w:rPr>
          <w:rFonts w:ascii="Calibri" w:hAnsi="Calibri" w:eastAsia="Calibri" w:cs="Calibri"/>
          <w:b w:val="0"/>
          <w:bCs w:val="0"/>
          <w:i w:val="0"/>
          <w:iCs w:val="0"/>
          <w:caps w:val="0"/>
          <w:smallCaps w:val="0"/>
          <w:noProof w:val="0"/>
          <w:color w:val="auto"/>
          <w:sz w:val="24"/>
          <w:szCs w:val="24"/>
          <w:lang w:val="en-GB"/>
        </w:rPr>
      </w:pPr>
      <w:r w:rsidRPr="4FFD0B7C" w:rsidR="1F00A591">
        <w:rPr>
          <w:rFonts w:ascii="Calibri" w:hAnsi="Calibri" w:eastAsia="Calibri" w:cs="Calibri"/>
          <w:b w:val="0"/>
          <w:bCs w:val="0"/>
          <w:i w:val="0"/>
          <w:iCs w:val="0"/>
          <w:caps w:val="0"/>
          <w:smallCaps w:val="0"/>
          <w:noProof w:val="0"/>
          <w:color w:val="auto"/>
          <w:sz w:val="24"/>
          <w:szCs w:val="24"/>
          <w:lang w:val="en-GB"/>
        </w:rPr>
        <w:t xml:space="preserve">Green, M. Parrott, T. </w:t>
      </w:r>
      <w:r w:rsidRPr="4FFD0B7C" w:rsidR="31C74941">
        <w:rPr>
          <w:rFonts w:ascii="Calibri" w:hAnsi="Calibri" w:eastAsia="Calibri" w:cs="Calibri"/>
          <w:b w:val="0"/>
          <w:bCs w:val="0"/>
          <w:i w:val="0"/>
          <w:iCs w:val="0"/>
          <w:caps w:val="0"/>
          <w:smallCaps w:val="0"/>
          <w:noProof w:val="0"/>
          <w:color w:val="auto"/>
          <w:sz w:val="24"/>
          <w:szCs w:val="24"/>
          <w:lang w:val="en-GB"/>
        </w:rPr>
        <w:t xml:space="preserve">And </w:t>
      </w:r>
      <w:r w:rsidRPr="4FFD0B7C" w:rsidR="1F00A591">
        <w:rPr>
          <w:rFonts w:ascii="Calibri" w:hAnsi="Calibri" w:eastAsia="Calibri" w:cs="Calibri"/>
          <w:b w:val="0"/>
          <w:bCs w:val="0"/>
          <w:i w:val="0"/>
          <w:iCs w:val="0"/>
          <w:caps w:val="0"/>
          <w:smallCaps w:val="0"/>
          <w:noProof w:val="0"/>
          <w:color w:val="auto"/>
          <w:sz w:val="24"/>
          <w:szCs w:val="24"/>
          <w:lang w:val="en-GB"/>
        </w:rPr>
        <w:t xml:space="preserve">Crook, G. </w:t>
      </w:r>
      <w:r w:rsidRPr="4FFD0B7C" w:rsidR="16E50D76">
        <w:rPr>
          <w:rFonts w:ascii="Calibri" w:hAnsi="Calibri" w:eastAsia="Calibri" w:cs="Calibri"/>
          <w:b w:val="0"/>
          <w:bCs w:val="0"/>
          <w:i w:val="0"/>
          <w:iCs w:val="0"/>
          <w:caps w:val="0"/>
          <w:smallCaps w:val="0"/>
          <w:noProof w:val="0"/>
          <w:color w:val="auto"/>
          <w:sz w:val="24"/>
          <w:szCs w:val="24"/>
          <w:lang w:val="en-GB"/>
        </w:rPr>
        <w:t xml:space="preserve">(2012). </w:t>
      </w:r>
      <w:r w:rsidRPr="4FFD0B7C" w:rsidR="1F7559A0">
        <w:rPr>
          <w:rFonts w:ascii="Calibri" w:hAnsi="Calibri" w:eastAsia="Calibri" w:cs="Calibri"/>
          <w:b w:val="0"/>
          <w:bCs w:val="0"/>
          <w:i w:val="0"/>
          <w:iCs w:val="0"/>
          <w:caps w:val="0"/>
          <w:smallCaps w:val="0"/>
          <w:noProof w:val="0"/>
          <w:color w:val="auto"/>
          <w:sz w:val="24"/>
          <w:szCs w:val="24"/>
          <w:lang w:val="en-GB"/>
        </w:rPr>
        <w:t>‘</w:t>
      </w:r>
      <w:r w:rsidRPr="4FFD0B7C" w:rsidR="1F00A591">
        <w:rPr>
          <w:rFonts w:ascii="Calibri" w:hAnsi="Calibri" w:eastAsia="Calibri" w:cs="Calibri"/>
          <w:b w:val="0"/>
          <w:bCs w:val="0"/>
          <w:i w:val="0"/>
          <w:iCs w:val="0"/>
          <w:caps w:val="0"/>
          <w:smallCaps w:val="0"/>
          <w:noProof w:val="0"/>
          <w:color w:val="auto"/>
          <w:sz w:val="24"/>
          <w:szCs w:val="24"/>
          <w:lang w:val="en-GB"/>
        </w:rPr>
        <w:t>Improving your communication skills</w:t>
      </w:r>
      <w:r w:rsidRPr="4FFD0B7C" w:rsidR="1C749836">
        <w:rPr>
          <w:rFonts w:ascii="Calibri" w:hAnsi="Calibri" w:eastAsia="Calibri" w:cs="Calibri"/>
          <w:b w:val="0"/>
          <w:bCs w:val="0"/>
          <w:i w:val="0"/>
          <w:iCs w:val="0"/>
          <w:caps w:val="0"/>
          <w:smallCaps w:val="0"/>
          <w:noProof w:val="0"/>
          <w:color w:val="auto"/>
          <w:sz w:val="24"/>
          <w:szCs w:val="24"/>
          <w:lang w:val="en-GB"/>
        </w:rPr>
        <w:t>’</w:t>
      </w:r>
      <w:r w:rsidRPr="4FFD0B7C" w:rsidR="1F00A591">
        <w:rPr>
          <w:rFonts w:ascii="Calibri" w:hAnsi="Calibri" w:eastAsia="Calibri" w:cs="Calibri"/>
          <w:b w:val="0"/>
          <w:bCs w:val="0"/>
          <w:i w:val="0"/>
          <w:iCs w:val="0"/>
          <w:caps w:val="0"/>
          <w:smallCaps w:val="0"/>
          <w:noProof w:val="0"/>
          <w:color w:val="auto"/>
          <w:sz w:val="24"/>
          <w:szCs w:val="24"/>
          <w:lang w:val="en-GB"/>
        </w:rPr>
        <w:t xml:space="preserve"> </w:t>
      </w:r>
      <w:r w:rsidRPr="4FFD0B7C" w:rsidR="1F00A591">
        <w:rPr>
          <w:rFonts w:ascii="Calibri" w:hAnsi="Calibri" w:eastAsia="Calibri" w:cs="Calibri"/>
          <w:b w:val="0"/>
          <w:bCs w:val="0"/>
          <w:i w:val="1"/>
          <w:iCs w:val="1"/>
          <w:caps w:val="0"/>
          <w:smallCaps w:val="0"/>
          <w:noProof w:val="0"/>
          <w:color w:val="auto"/>
          <w:sz w:val="24"/>
          <w:szCs w:val="24"/>
          <w:lang w:val="en-GB"/>
        </w:rPr>
        <w:t>B</w:t>
      </w:r>
      <w:r w:rsidRPr="4FFD0B7C" w:rsidR="70694897">
        <w:rPr>
          <w:rFonts w:ascii="Calibri" w:hAnsi="Calibri" w:eastAsia="Calibri" w:cs="Calibri"/>
          <w:b w:val="0"/>
          <w:bCs w:val="0"/>
          <w:i w:val="1"/>
          <w:iCs w:val="1"/>
          <w:caps w:val="0"/>
          <w:smallCaps w:val="0"/>
          <w:noProof w:val="0"/>
          <w:color w:val="auto"/>
          <w:sz w:val="24"/>
          <w:szCs w:val="24"/>
          <w:lang w:val="en-GB"/>
        </w:rPr>
        <w:t xml:space="preserve">ritish </w:t>
      </w:r>
      <w:r w:rsidRPr="4FFD0B7C" w:rsidR="1F00A591">
        <w:rPr>
          <w:rFonts w:ascii="Calibri" w:hAnsi="Calibri" w:eastAsia="Calibri" w:cs="Calibri"/>
          <w:b w:val="0"/>
          <w:bCs w:val="0"/>
          <w:i w:val="1"/>
          <w:iCs w:val="1"/>
          <w:caps w:val="0"/>
          <w:smallCaps w:val="0"/>
          <w:noProof w:val="0"/>
          <w:color w:val="auto"/>
          <w:sz w:val="24"/>
          <w:szCs w:val="24"/>
          <w:lang w:val="en-GB"/>
        </w:rPr>
        <w:t>M</w:t>
      </w:r>
      <w:r w:rsidRPr="4FFD0B7C" w:rsidR="30EF748B">
        <w:rPr>
          <w:rFonts w:ascii="Calibri" w:hAnsi="Calibri" w:eastAsia="Calibri" w:cs="Calibri"/>
          <w:b w:val="0"/>
          <w:bCs w:val="0"/>
          <w:i w:val="1"/>
          <w:iCs w:val="1"/>
          <w:caps w:val="0"/>
          <w:smallCaps w:val="0"/>
          <w:noProof w:val="0"/>
          <w:color w:val="auto"/>
          <w:sz w:val="24"/>
          <w:szCs w:val="24"/>
          <w:lang w:val="en-GB"/>
        </w:rPr>
        <w:t xml:space="preserve">edical </w:t>
      </w:r>
      <w:r w:rsidRPr="4FFD0B7C" w:rsidR="1F00A591">
        <w:rPr>
          <w:rFonts w:ascii="Calibri" w:hAnsi="Calibri" w:eastAsia="Calibri" w:cs="Calibri"/>
          <w:b w:val="0"/>
          <w:bCs w:val="0"/>
          <w:i w:val="1"/>
          <w:iCs w:val="1"/>
          <w:caps w:val="0"/>
          <w:smallCaps w:val="0"/>
          <w:noProof w:val="0"/>
          <w:color w:val="auto"/>
          <w:sz w:val="24"/>
          <w:szCs w:val="24"/>
          <w:lang w:val="en-GB"/>
        </w:rPr>
        <w:t>J</w:t>
      </w:r>
      <w:r w:rsidRPr="4FFD0B7C" w:rsidR="1C770871">
        <w:rPr>
          <w:rFonts w:ascii="Calibri" w:hAnsi="Calibri" w:eastAsia="Calibri" w:cs="Calibri"/>
          <w:b w:val="0"/>
          <w:bCs w:val="0"/>
          <w:i w:val="1"/>
          <w:iCs w:val="1"/>
          <w:caps w:val="0"/>
          <w:smallCaps w:val="0"/>
          <w:noProof w:val="0"/>
          <w:color w:val="auto"/>
          <w:sz w:val="24"/>
          <w:szCs w:val="24"/>
          <w:lang w:val="en-GB"/>
        </w:rPr>
        <w:t>ournal.</w:t>
      </w:r>
      <w:r w:rsidRPr="4FFD0B7C" w:rsidR="1F00A591">
        <w:rPr>
          <w:rFonts w:ascii="Calibri" w:hAnsi="Calibri" w:eastAsia="Calibri" w:cs="Calibri"/>
          <w:b w:val="0"/>
          <w:bCs w:val="0"/>
          <w:i w:val="0"/>
          <w:iCs w:val="0"/>
          <w:caps w:val="0"/>
          <w:smallCaps w:val="0"/>
          <w:noProof w:val="0"/>
          <w:color w:val="auto"/>
          <w:sz w:val="24"/>
          <w:szCs w:val="24"/>
          <w:lang w:val="en-GB"/>
        </w:rPr>
        <w:t xml:space="preserve"> </w:t>
      </w:r>
      <w:r w:rsidRPr="4FFD0B7C" w:rsidR="1F00A591">
        <w:rPr>
          <w:rFonts w:ascii="Calibri" w:hAnsi="Calibri" w:eastAsia="Calibri" w:cs="Calibri"/>
          <w:b w:val="0"/>
          <w:bCs w:val="0"/>
          <w:i w:val="0"/>
          <w:iCs w:val="0"/>
          <w:caps w:val="0"/>
          <w:smallCaps w:val="0"/>
          <w:noProof w:val="0"/>
          <w:color w:val="auto"/>
          <w:sz w:val="24"/>
          <w:szCs w:val="24"/>
          <w:lang w:val="en-GB"/>
        </w:rPr>
        <w:t>344</w:t>
      </w:r>
      <w:r w:rsidRPr="4FFD0B7C" w:rsidR="435ED7F9">
        <w:rPr>
          <w:rFonts w:ascii="Calibri" w:hAnsi="Calibri" w:eastAsia="Calibri" w:cs="Calibri"/>
          <w:b w:val="0"/>
          <w:bCs w:val="0"/>
          <w:i w:val="0"/>
          <w:iCs w:val="0"/>
          <w:caps w:val="0"/>
          <w:smallCaps w:val="0"/>
          <w:noProof w:val="0"/>
          <w:color w:val="auto"/>
          <w:sz w:val="24"/>
          <w:szCs w:val="24"/>
          <w:lang w:val="en-GB"/>
        </w:rPr>
        <w:t>.</w:t>
      </w:r>
    </w:p>
    <w:p w:rsidR="04B9F2C8" w:rsidP="4FFD0B7C" w:rsidRDefault="04B9F2C8" w14:paraId="22C8F786" w14:textId="6B9611A9">
      <w:pPr>
        <w:pStyle w:val="Normal"/>
        <w:keepNext w:val="0"/>
        <w:keepLines w:val="0"/>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4FFD0B7C" w:rsidR="04B9F2C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McGrath, C. Palmgren, P, J. and Liljedahl, M. (2019)</w:t>
      </w:r>
      <w:r w:rsidRPr="4FFD0B7C" w:rsidR="640C656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w:t>
      </w:r>
      <w:r w:rsidRPr="4FFD0B7C" w:rsidR="04B9F2C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Twelve tips for conducting qualitative research interviews</w:t>
      </w:r>
      <w:r w:rsidRPr="4FFD0B7C" w:rsidR="64E256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FFD0B7C" w:rsidR="04B9F2C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FFD0B7C" w:rsidR="04B9F2C8">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Medical Teacher</w:t>
      </w:r>
      <w:r w:rsidRPr="4FFD0B7C" w:rsidR="27653740">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w:t>
      </w:r>
      <w:r w:rsidRPr="4FFD0B7C" w:rsidR="04B9F2C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41</w:t>
      </w:r>
      <w:r w:rsidRPr="4FFD0B7C" w:rsidR="1691C15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FFD0B7C" w:rsidR="04B9F2C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9</w:t>
      </w:r>
      <w:r w:rsidRPr="4FFD0B7C" w:rsidR="39C36F5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PP.</w:t>
      </w:r>
      <w:r w:rsidRPr="4FFD0B7C" w:rsidR="04B9F2C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1002-1006</w:t>
      </w:r>
      <w:r w:rsidRPr="4FFD0B7C" w:rsidR="7019A6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601A1C81" w:rsidP="5559D5FD" w:rsidRDefault="601A1C81" w14:paraId="1D94AC08" w14:textId="66B57F18">
      <w:pPr>
        <w:pStyle w:val="Normal"/>
        <w:keepNext w:val="0"/>
        <w:keepLines w:val="0"/>
        <w:spacing w:line="360" w:lineRule="auto"/>
        <w:rPr>
          <w:rFonts w:ascii="Calibri" w:hAnsi="Calibri" w:eastAsia="Calibri" w:cs="Calibri"/>
          <w:noProof w:val="0"/>
          <w:sz w:val="24"/>
          <w:szCs w:val="24"/>
          <w:lang w:val="en-GB"/>
        </w:rPr>
      </w:pPr>
      <w:r w:rsidRPr="4FFD0B7C" w:rsidR="601A1C81">
        <w:rPr>
          <w:rFonts w:ascii="Calibri" w:hAnsi="Calibri" w:eastAsia="Calibri" w:cs="Calibri"/>
          <w:b w:val="0"/>
          <w:bCs w:val="0"/>
          <w:i w:val="0"/>
          <w:iCs w:val="0"/>
          <w:caps w:val="0"/>
          <w:smallCaps w:val="0"/>
          <w:noProof w:val="0"/>
          <w:color w:val="auto"/>
          <w:sz w:val="24"/>
          <w:szCs w:val="24"/>
          <w:lang w:val="en-GB"/>
        </w:rPr>
        <w:t>Uzun, G, O. (202</w:t>
      </w:r>
      <w:r w:rsidRPr="4FFD0B7C" w:rsidR="2C3283BD">
        <w:rPr>
          <w:rFonts w:ascii="Calibri" w:hAnsi="Calibri" w:eastAsia="Calibri" w:cs="Calibri"/>
          <w:b w:val="0"/>
          <w:bCs w:val="0"/>
          <w:i w:val="0"/>
          <w:iCs w:val="0"/>
          <w:caps w:val="0"/>
          <w:smallCaps w:val="0"/>
          <w:noProof w:val="0"/>
          <w:color w:val="auto"/>
          <w:sz w:val="24"/>
          <w:szCs w:val="24"/>
          <w:lang w:val="en-GB"/>
        </w:rPr>
        <w:t>0</w:t>
      </w:r>
      <w:r w:rsidRPr="4FFD0B7C" w:rsidR="601A1C81">
        <w:rPr>
          <w:rFonts w:ascii="Calibri" w:hAnsi="Calibri" w:eastAsia="Calibri" w:cs="Calibri"/>
          <w:b w:val="0"/>
          <w:bCs w:val="0"/>
          <w:i w:val="0"/>
          <w:iCs w:val="0"/>
          <w:caps w:val="0"/>
          <w:smallCaps w:val="0"/>
          <w:noProof w:val="0"/>
          <w:color w:val="auto"/>
          <w:sz w:val="24"/>
          <w:szCs w:val="24"/>
          <w:lang w:val="en-GB"/>
        </w:rPr>
        <w:t xml:space="preserve">). </w:t>
      </w:r>
      <w:r w:rsidRPr="4FFD0B7C" w:rsidR="63464B26">
        <w:rPr>
          <w:rFonts w:ascii="Calibri" w:hAnsi="Calibri" w:eastAsia="Calibri" w:cs="Calibri"/>
          <w:b w:val="0"/>
          <w:bCs w:val="0"/>
          <w:i w:val="0"/>
          <w:iCs w:val="0"/>
          <w:caps w:val="0"/>
          <w:smallCaps w:val="0"/>
          <w:noProof w:val="0"/>
          <w:color w:val="auto"/>
          <w:sz w:val="24"/>
          <w:szCs w:val="24"/>
          <w:lang w:val="en-GB"/>
        </w:rPr>
        <w:t>‘</w:t>
      </w:r>
      <w:r w:rsidRPr="4FFD0B7C" w:rsidR="601A1C81">
        <w:rPr>
          <w:rFonts w:ascii="Calibri" w:hAnsi="Calibri" w:eastAsia="Calibri" w:cs="Calibri"/>
          <w:b w:val="0"/>
          <w:bCs w:val="0"/>
          <w:i w:val="0"/>
          <w:iCs w:val="0"/>
          <w:caps w:val="0"/>
          <w:smallCaps w:val="0"/>
          <w:noProof w:val="0"/>
          <w:color w:val="auto"/>
          <w:sz w:val="24"/>
          <w:szCs w:val="24"/>
          <w:lang w:val="en-GB"/>
        </w:rPr>
        <w:t>A Review of Communication, Body Language and Communication Conflict</w:t>
      </w:r>
      <w:r w:rsidRPr="4FFD0B7C" w:rsidR="27BE3681">
        <w:rPr>
          <w:rFonts w:ascii="Calibri" w:hAnsi="Calibri" w:eastAsia="Calibri" w:cs="Calibri"/>
          <w:b w:val="0"/>
          <w:bCs w:val="0"/>
          <w:i w:val="0"/>
          <w:iCs w:val="0"/>
          <w:caps w:val="0"/>
          <w:smallCaps w:val="0"/>
          <w:noProof w:val="0"/>
          <w:color w:val="auto"/>
          <w:sz w:val="24"/>
          <w:szCs w:val="24"/>
          <w:lang w:val="en-GB"/>
        </w:rPr>
        <w:t>’</w:t>
      </w:r>
      <w:r w:rsidRPr="4FFD0B7C" w:rsidR="601A1C81">
        <w:rPr>
          <w:rFonts w:ascii="Calibri" w:hAnsi="Calibri" w:eastAsia="Calibri" w:cs="Calibri"/>
          <w:b w:val="0"/>
          <w:bCs w:val="0"/>
          <w:i w:val="0"/>
          <w:iCs w:val="0"/>
          <w:caps w:val="0"/>
          <w:smallCaps w:val="0"/>
          <w:noProof w:val="0"/>
          <w:color w:val="auto"/>
          <w:sz w:val="24"/>
          <w:szCs w:val="24"/>
          <w:lang w:val="en-GB"/>
        </w:rPr>
        <w:t>.</w:t>
      </w:r>
      <w:r w:rsidRPr="4FFD0B7C" w:rsidR="1EBF01B3">
        <w:rPr>
          <w:rFonts w:ascii="Calibri" w:hAnsi="Calibri" w:eastAsia="Calibri" w:cs="Calibri"/>
          <w:b w:val="0"/>
          <w:bCs w:val="0"/>
          <w:i w:val="0"/>
          <w:iCs w:val="0"/>
          <w:caps w:val="0"/>
          <w:smallCaps w:val="0"/>
          <w:noProof w:val="0"/>
          <w:color w:val="auto"/>
          <w:sz w:val="24"/>
          <w:szCs w:val="24"/>
          <w:lang w:val="en-GB"/>
        </w:rPr>
        <w:t xml:space="preserve"> </w:t>
      </w:r>
      <w:r w:rsidRPr="4FFD0B7C" w:rsidR="1EBF01B3">
        <w:rPr>
          <w:rFonts w:ascii="Calibri" w:hAnsi="Calibri" w:eastAsia="Calibri" w:cs="Calibri"/>
          <w:b w:val="0"/>
          <w:bCs w:val="0"/>
          <w:i w:val="1"/>
          <w:iCs w:val="1"/>
          <w:caps w:val="0"/>
          <w:smallCaps w:val="0"/>
          <w:noProof w:val="0"/>
          <w:color w:val="000000" w:themeColor="text1" w:themeTint="FF" w:themeShade="FF"/>
          <w:sz w:val="24"/>
          <w:szCs w:val="24"/>
          <w:lang w:val="en-GB"/>
        </w:rPr>
        <w:t>International Journal of Psychosocial Rehabilitation</w:t>
      </w:r>
      <w:r w:rsidRPr="4FFD0B7C" w:rsidR="5152DA4E">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r w:rsidRPr="4FFD0B7C" w:rsidR="1EBF01B3">
        <w:rPr>
          <w:rFonts w:ascii="Calibri" w:hAnsi="Calibri" w:eastAsia="Calibri" w:cs="Calibri"/>
          <w:b w:val="0"/>
          <w:bCs w:val="0"/>
          <w:i w:val="0"/>
          <w:iCs w:val="0"/>
          <w:caps w:val="0"/>
          <w:smallCaps w:val="0"/>
          <w:noProof w:val="0"/>
          <w:color w:val="000000" w:themeColor="text1" w:themeTint="FF" w:themeShade="FF"/>
          <w:sz w:val="24"/>
          <w:szCs w:val="24"/>
          <w:lang w:val="en-GB"/>
        </w:rPr>
        <w:t>24</w:t>
      </w:r>
      <w:r w:rsidRPr="4FFD0B7C" w:rsidR="4EC1FFD6">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FFD0B7C" w:rsidR="1EBF01B3">
        <w:rPr>
          <w:rFonts w:ascii="Calibri" w:hAnsi="Calibri" w:eastAsia="Calibri" w:cs="Calibri"/>
          <w:b w:val="0"/>
          <w:bCs w:val="0"/>
          <w:i w:val="0"/>
          <w:iCs w:val="0"/>
          <w:caps w:val="0"/>
          <w:smallCaps w:val="0"/>
          <w:noProof w:val="0"/>
          <w:color w:val="000000" w:themeColor="text1" w:themeTint="FF" w:themeShade="FF"/>
          <w:sz w:val="24"/>
          <w:szCs w:val="24"/>
          <w:lang w:val="en-GB"/>
        </w:rPr>
        <w:t>9</w:t>
      </w:r>
      <w:r w:rsidRPr="4FFD0B7C" w:rsidR="2FF7A0BD">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78EEF4D9" w:rsidP="331D31D4" w:rsidRDefault="78EEF4D9" w14:paraId="634E7042" w14:textId="48486F1E">
      <w:pPr>
        <w:pStyle w:val="Normal"/>
        <w:keepNext w:val="0"/>
        <w:keepLines w:val="0"/>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31D31D4" w:rsidR="78EEF4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Saarijärvi, M. and Bratt, E. (2021)</w:t>
      </w:r>
      <w:r w:rsidRPr="331D31D4" w:rsidR="78EEF4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31D31D4" w:rsidR="78EEF4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‘When face-to-face interviews are not possible: tips and tricks for video, telephone, online chat, and email interviews in qualitative research’ </w:t>
      </w:r>
      <w:r w:rsidRPr="331D31D4" w:rsidR="78EEF4D9">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European Journal of Cardiovascular Nursing. </w:t>
      </w:r>
      <w:r w:rsidRPr="331D31D4" w:rsidR="287A4A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20(4</w:t>
      </w:r>
      <w:r w:rsidRPr="331D31D4" w:rsidR="78EEF4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31D31D4" w:rsidR="28A2E2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PP.</w:t>
      </w:r>
      <w:r w:rsidRPr="331D31D4" w:rsidR="78EEF4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392–396</w:t>
      </w:r>
      <w:r w:rsidRPr="331D31D4" w:rsidR="37A30E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34FC8ED4" w:rsidP="5559D5FD" w:rsidRDefault="34FC8ED4" w14:paraId="2F0FC82A" w14:textId="59695447">
      <w:pPr>
        <w:pStyle w:val="Heading1"/>
        <w:keepNext w:val="0"/>
        <w:keepLines w:val="0"/>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5559D5FD" w:rsidR="34FC8ED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GB"/>
        </w:rPr>
        <w:t>Schneider,</w:t>
      </w:r>
      <w:r w:rsidRPr="5559D5FD" w:rsidR="23A73AC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GB"/>
        </w:rPr>
        <w:t xml:space="preserve"> L. </w:t>
      </w:r>
      <w:r w:rsidRPr="5559D5FD" w:rsidR="34FC8ED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GB"/>
        </w:rPr>
        <w:t>Powell,</w:t>
      </w:r>
      <w:r w:rsidRPr="5559D5FD" w:rsidR="63A58F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 M.</w:t>
      </w:r>
      <w:r w:rsidRPr="5559D5FD" w:rsidR="34FC8E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5559D5FD" w:rsidR="149AAC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And </w:t>
      </w:r>
      <w:r w:rsidRPr="5559D5FD" w:rsidR="34FC8ED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GB"/>
        </w:rPr>
        <w:t>Bonaccio</w:t>
      </w:r>
      <w:r w:rsidRPr="5559D5FD" w:rsidR="0E8979D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GB"/>
        </w:rPr>
        <w:t>, S. (2019). ‘Does interview anxiety predict job performance and does it influence the predictive validity of interviews?</w:t>
      </w:r>
      <w:r w:rsidRPr="5559D5FD" w:rsidR="0E8979D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GB"/>
        </w:rPr>
        <w:t>’.</w:t>
      </w:r>
      <w:r w:rsidRPr="5559D5FD" w:rsidR="0E8979D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GB"/>
        </w:rPr>
        <w:t xml:space="preserve">  </w:t>
      </w:r>
      <w:r w:rsidRPr="5559D5FD" w:rsidR="0E8979D0">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auto"/>
          <w:sz w:val="24"/>
          <w:szCs w:val="24"/>
          <w:lang w:val="en-GB"/>
        </w:rPr>
        <w:t xml:space="preserve">International Journal </w:t>
      </w:r>
      <w:r w:rsidRPr="5559D5FD" w:rsidR="74FBB106">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auto"/>
          <w:sz w:val="24"/>
          <w:szCs w:val="24"/>
          <w:lang w:val="en-GB"/>
        </w:rPr>
        <w:t>of</w:t>
      </w:r>
      <w:r w:rsidRPr="5559D5FD" w:rsidR="0E8979D0">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auto"/>
          <w:sz w:val="24"/>
          <w:szCs w:val="24"/>
          <w:lang w:val="en-GB"/>
        </w:rPr>
        <w:t xml:space="preserve"> Selection and A</w:t>
      </w:r>
      <w:r w:rsidRPr="5559D5FD" w:rsidR="693CC67B">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auto"/>
          <w:sz w:val="24"/>
          <w:szCs w:val="24"/>
          <w:lang w:val="en-GB"/>
        </w:rPr>
        <w:t xml:space="preserve">ssessment. </w:t>
      </w:r>
      <w:r w:rsidRPr="5559D5FD" w:rsidR="14A80A8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lang w:val="en-GB"/>
        </w:rPr>
        <w:t>27(4).</w:t>
      </w:r>
    </w:p>
    <w:p w:rsidR="016F8762" w:rsidP="4FFD0B7C" w:rsidRDefault="016F8762" w14:paraId="6003E862" w14:textId="72578A43">
      <w:pPr>
        <w:pStyle w:val="Heading1"/>
        <w:keepNext w:val="0"/>
        <w:keepLines w:val="0"/>
        <w:spacing w:line="360" w:lineRule="auto"/>
        <w:rPr>
          <w:rFonts w:ascii="Calibri" w:hAnsi="Calibri" w:eastAsia="Calibri" w:cs="Calibri"/>
          <w:noProof w:val="0"/>
          <w:sz w:val="22"/>
          <w:szCs w:val="22"/>
          <w:lang w:val="en-GB"/>
        </w:rPr>
      </w:pPr>
      <w:r w:rsidRPr="4FFD0B7C" w:rsidR="016F8762">
        <w:rPr>
          <w:rFonts w:ascii="Calibri" w:hAnsi="Calibri" w:eastAsia="Calibri" w:cs="Calibri"/>
          <w:b w:val="0"/>
          <w:bCs w:val="0"/>
          <w:i w:val="0"/>
          <w:iCs w:val="0"/>
          <w:caps w:val="0"/>
          <w:smallCaps w:val="0"/>
          <w:noProof w:val="0"/>
          <w:color w:val="auto"/>
          <w:sz w:val="24"/>
          <w:szCs w:val="24"/>
          <w:lang w:val="en-GB"/>
        </w:rPr>
        <w:t xml:space="preserve">Slade, S. </w:t>
      </w:r>
      <w:r w:rsidRPr="4FFD0B7C" w:rsidR="22C48B75">
        <w:rPr>
          <w:rFonts w:ascii="Calibri" w:hAnsi="Calibri" w:eastAsia="Calibri" w:cs="Calibri"/>
          <w:b w:val="0"/>
          <w:bCs w:val="0"/>
          <w:i w:val="0"/>
          <w:iCs w:val="0"/>
          <w:caps w:val="0"/>
          <w:smallCaps w:val="0"/>
          <w:noProof w:val="0"/>
          <w:color w:val="auto"/>
          <w:sz w:val="24"/>
          <w:szCs w:val="24"/>
          <w:lang w:val="en-GB"/>
        </w:rPr>
        <w:t xml:space="preserve">And </w:t>
      </w:r>
      <w:r w:rsidRPr="4FFD0B7C" w:rsidR="016F8762">
        <w:rPr>
          <w:rFonts w:ascii="Calibri" w:hAnsi="Calibri" w:eastAsia="Calibri" w:cs="Calibri"/>
          <w:b w:val="0"/>
          <w:bCs w:val="0"/>
          <w:i w:val="0"/>
          <w:iCs w:val="0"/>
          <w:caps w:val="0"/>
          <w:smallCaps w:val="0"/>
          <w:noProof w:val="0"/>
          <w:color w:val="auto"/>
          <w:sz w:val="24"/>
          <w:szCs w:val="24"/>
          <w:lang w:val="en-GB"/>
        </w:rPr>
        <w:t xml:space="preserve">Sergent, S, R. </w:t>
      </w:r>
      <w:r w:rsidRPr="4FFD0B7C" w:rsidR="60C1F9FA">
        <w:rPr>
          <w:rFonts w:ascii="Calibri" w:hAnsi="Calibri" w:eastAsia="Calibri" w:cs="Calibri"/>
          <w:b w:val="0"/>
          <w:bCs w:val="0"/>
          <w:i w:val="0"/>
          <w:iCs w:val="0"/>
          <w:caps w:val="0"/>
          <w:smallCaps w:val="0"/>
          <w:noProof w:val="0"/>
          <w:color w:val="auto"/>
          <w:sz w:val="24"/>
          <w:szCs w:val="24"/>
          <w:lang w:val="en-GB"/>
        </w:rPr>
        <w:t xml:space="preserve">(2022). </w:t>
      </w:r>
      <w:r w:rsidRPr="4FFD0B7C" w:rsidR="753CF130">
        <w:rPr>
          <w:rFonts w:ascii="Calibri" w:hAnsi="Calibri" w:eastAsia="Calibri" w:cs="Calibri"/>
          <w:b w:val="0"/>
          <w:bCs w:val="0"/>
          <w:i w:val="0"/>
          <w:iCs w:val="0"/>
          <w:caps w:val="0"/>
          <w:smallCaps w:val="0"/>
          <w:noProof w:val="0"/>
          <w:color w:val="auto"/>
          <w:sz w:val="24"/>
          <w:szCs w:val="24"/>
          <w:lang w:val="en-GB"/>
        </w:rPr>
        <w:t>‘</w:t>
      </w:r>
      <w:r w:rsidRPr="4FFD0B7C" w:rsidR="60C1F9FA">
        <w:rPr>
          <w:rFonts w:ascii="Calibri" w:hAnsi="Calibri" w:eastAsia="Calibri" w:cs="Calibri"/>
          <w:b w:val="0"/>
          <w:bCs w:val="0"/>
          <w:i w:val="0"/>
          <w:iCs w:val="0"/>
          <w:caps w:val="0"/>
          <w:smallCaps w:val="0"/>
          <w:noProof w:val="0"/>
          <w:color w:val="auto"/>
          <w:sz w:val="24"/>
          <w:szCs w:val="24"/>
          <w:lang w:val="en-GB"/>
        </w:rPr>
        <w:t>Interview Techniques</w:t>
      </w:r>
      <w:r w:rsidRPr="4FFD0B7C" w:rsidR="62A5C671">
        <w:rPr>
          <w:rFonts w:ascii="Calibri" w:hAnsi="Calibri" w:eastAsia="Calibri" w:cs="Calibri"/>
          <w:b w:val="0"/>
          <w:bCs w:val="0"/>
          <w:i w:val="0"/>
          <w:iCs w:val="0"/>
          <w:caps w:val="0"/>
          <w:smallCaps w:val="0"/>
          <w:noProof w:val="0"/>
          <w:color w:val="auto"/>
          <w:sz w:val="24"/>
          <w:szCs w:val="24"/>
          <w:lang w:val="en-GB"/>
        </w:rPr>
        <w:t>’</w:t>
      </w:r>
      <w:r w:rsidRPr="4FFD0B7C" w:rsidR="60C1F9FA">
        <w:rPr>
          <w:rFonts w:ascii="Calibri" w:hAnsi="Calibri" w:eastAsia="Calibri" w:cs="Calibri"/>
          <w:b w:val="0"/>
          <w:bCs w:val="0"/>
          <w:i w:val="0"/>
          <w:iCs w:val="0"/>
          <w:caps w:val="0"/>
          <w:smallCaps w:val="0"/>
          <w:noProof w:val="0"/>
          <w:color w:val="auto"/>
          <w:sz w:val="24"/>
          <w:szCs w:val="24"/>
          <w:lang w:val="en-GB"/>
        </w:rPr>
        <w:t>.</w:t>
      </w:r>
      <w:r w:rsidRPr="4FFD0B7C" w:rsidR="399F8078">
        <w:rPr>
          <w:rFonts w:ascii="Calibri" w:hAnsi="Calibri" w:eastAsia="Calibri" w:cs="Calibri"/>
          <w:b w:val="0"/>
          <w:bCs w:val="0"/>
          <w:i w:val="0"/>
          <w:iCs w:val="0"/>
          <w:caps w:val="0"/>
          <w:smallCaps w:val="0"/>
          <w:noProof w:val="0"/>
          <w:color w:val="auto"/>
          <w:sz w:val="24"/>
          <w:szCs w:val="24"/>
          <w:lang w:val="en-GB"/>
        </w:rPr>
        <w:t xml:space="preserve"> </w:t>
      </w:r>
      <w:r w:rsidRPr="4FFD0B7C" w:rsidR="399F8078">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S</w:t>
      </w:r>
      <w:r w:rsidRPr="4FFD0B7C" w:rsidR="399F8078">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tatPearls</w:t>
      </w:r>
      <w:r w:rsidRPr="4FFD0B7C" w:rsidR="399F8078">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w:t>
      </w:r>
      <w:r w:rsidRPr="4FFD0B7C" w:rsidR="399F8078">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Publishing.</w:t>
      </w:r>
    </w:p>
    <w:p w:rsidR="26EC9CF4" w:rsidP="4FFD0B7C" w:rsidRDefault="26EC9CF4" w14:paraId="79E55788" w14:textId="71D73E50">
      <w:pPr>
        <w:pStyle w:val="Heading1"/>
        <w:keepNext w:val="0"/>
        <w:keepLines w:val="0"/>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4FFD0B7C" w:rsidR="26EC9C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w:t>
      </w:r>
      <w:r w:rsidRPr="4FFD0B7C" w:rsidR="79F863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aylor</w:t>
      </w:r>
      <w:r w:rsidRPr="4FFD0B7C" w:rsidR="26EC9C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R. (2013). Confidence starts here. Confidence at </w:t>
      </w:r>
      <w:r w:rsidRPr="4FFD0B7C" w:rsidR="66E5ACD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Work:</w:t>
      </w:r>
      <w:r w:rsidRPr="4FFD0B7C" w:rsidR="26EC9C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Get It, Feel It, Keep </w:t>
      </w:r>
      <w:r w:rsidRPr="4FFD0B7C" w:rsidR="26EC9C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It</w:t>
      </w:r>
      <w:r w:rsidRPr="4FFD0B7C" w:rsidR="218E6A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FFD0B7C" w:rsidR="218E6A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w:t>
      </w:r>
      <w:r w:rsidRPr="4FFD0B7C" w:rsidR="26EC9C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ondon. Kogan Page Ltd, PP. 11-20.</w:t>
      </w:r>
    </w:p>
    <w:p w:rsidR="2994CD73" w:rsidP="4FFD0B7C" w:rsidRDefault="2994CD73" w14:paraId="7A7B17F2" w14:textId="4571A3CC">
      <w:pPr>
        <w:pStyle w:val="Heading1"/>
        <w:keepNext w:val="0"/>
        <w:keepLines w:val="0"/>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4FFD0B7C" w:rsidR="2994CD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Teoli, D. Sanvictores, </w:t>
      </w:r>
      <w:r w:rsidRPr="4FFD0B7C" w:rsidR="2994CD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 </w:t>
      </w:r>
      <w:r w:rsidRPr="4FFD0B7C" w:rsidR="2994CD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and An, J. (2022). </w:t>
      </w:r>
      <w:r w:rsidRPr="4FFD0B7C" w:rsidR="0C136EB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FFD0B7C" w:rsidR="2994CD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SWOT Analysis</w:t>
      </w:r>
      <w:r w:rsidRPr="4FFD0B7C" w:rsidR="6DD7E14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FFD0B7C" w:rsidR="2994CD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FFD0B7C" w:rsidR="2994CD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FFD0B7C" w:rsidR="2994CD73">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S</w:t>
      </w:r>
      <w:r w:rsidRPr="4FFD0B7C" w:rsidR="2994CD73">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tatPearls</w:t>
      </w:r>
      <w:r w:rsidRPr="4FFD0B7C" w:rsidR="2994CD73">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w:t>
      </w:r>
      <w:r w:rsidRPr="4FFD0B7C" w:rsidR="2994CD73">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Publishing</w:t>
      </w:r>
      <w:r w:rsidRPr="4FFD0B7C" w:rsidR="2994CD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7CC8604B" w:rsidP="4FFD0B7C" w:rsidRDefault="7CC8604B" w14:paraId="3D243B8F" w14:textId="3216EADB">
      <w:pPr>
        <w:pStyle w:val="Heading1"/>
        <w:keepNext w:val="0"/>
        <w:keepLines w:val="0"/>
        <w:spacing w:line="360" w:lineRule="auto"/>
        <w:rPr>
          <w:rFonts w:ascii="Calibri" w:hAnsi="Calibri" w:eastAsia="Calibri" w:cs="Calibri" w:asciiTheme="minorAscii" w:hAnsiTheme="minorAscii" w:eastAsiaTheme="minorAscii" w:cstheme="minorAscii"/>
          <w:noProof w:val="0"/>
          <w:color w:val="auto"/>
          <w:sz w:val="24"/>
          <w:szCs w:val="24"/>
          <w:lang w:val="en-GB"/>
        </w:rPr>
      </w:pPr>
      <w:r w:rsidRPr="4FFD0B7C" w:rsidR="7CC8604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Williams, B. Fulcher, L. and Dinwiddie, L. (2019). ‘Why Would You Hire You? Preparing for a Successful Job Interview.’ </w:t>
      </w:r>
      <w:r w:rsidRPr="4FFD0B7C" w:rsidR="7CC8604B">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American String Teacher.</w:t>
      </w:r>
      <w:r w:rsidRPr="4FFD0B7C" w:rsidR="7CC8604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69(1), PP. 29–33.</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aUNCpEh0sOBot" int2:id="vH1BRhjW">
      <int2:state int2:type="AugLoop_Text_Critique" int2:value="Rejected"/>
    </int2:textHash>
    <int2:textHash int2:hashCode="8P6j7fjR10pg6N" int2:id="v4QfbZaJ">
      <int2:state int2:type="AugLoop_Text_Critique" int2:value="Rejected"/>
    </int2:textHash>
    <int2:textHash int2:hashCode="lqtwgUq/pf1zpD" int2:id="Or9LAibz">
      <int2:state int2:type="AugLoop_Text_Critique" int2:value="Rejected"/>
    </int2:textHash>
    <int2:bookmark int2:bookmarkName="_Int_wATIGv4o" int2:invalidationBookmarkName="" int2:hashCode="ENm4fOQL+9Otcx" int2:id="ZihYmiaW">
      <int2:state int2:type="AugLoop_Text_Critique" int2:value="Rejected"/>
    </int2:bookmark>
    <int2:bookmark int2:bookmarkName="_Int_OnNuX0rP" int2:invalidationBookmarkName="" int2:hashCode="e0dMsLOcF3PXGS" int2:id="mGxi5Lm5">
      <int2:state int2:type="AugLoop_Text_Critique" int2:value="Rejected"/>
    </int2:bookmark>
    <int2:bookmark int2:bookmarkName="_Int_eRNxQqu8" int2:invalidationBookmarkName="" int2:hashCode="0h4HzmuWn9Euup" int2:id="wM4H2Cie">
      <int2:state int2:type="AugLoop_Text_Critique" int2:value="Rejected"/>
    </int2:bookmark>
    <int2:bookmark int2:bookmarkName="_Int_631VPAke" int2:invalidationBookmarkName="" int2:hashCode="MlcqugIRFQ3Det" int2:id="kky7K3QD">
      <int2:state int2:type="AugLoop_Text_Critique" int2:value="Rejected"/>
    </int2:bookmark>
    <int2:bookmark int2:bookmarkName="_Int_PuownA5q" int2:invalidationBookmarkName="" int2:hashCode="mWkNWNSr0QzQk4" int2:id="SrCkfAbe">
      <int2:state int2:type="AugLoop_Text_Critique" int2:value="Rejected"/>
    </int2:bookmark>
    <int2:bookmark int2:bookmarkName="_Int_7Bd9qQtO" int2:invalidationBookmarkName="" int2:hashCode="A3yIPwDDYrx22/" int2:id="CmyXO68m">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5bc1f8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f5d12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35bdc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4686c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6B1A1D"/>
    <w:rsid w:val="007C6833"/>
    <w:rsid w:val="00A90013"/>
    <w:rsid w:val="012DF06D"/>
    <w:rsid w:val="014172A1"/>
    <w:rsid w:val="016F8762"/>
    <w:rsid w:val="0172E5F1"/>
    <w:rsid w:val="0172E5F1"/>
    <w:rsid w:val="01767D59"/>
    <w:rsid w:val="01767D59"/>
    <w:rsid w:val="01AB5855"/>
    <w:rsid w:val="01D997C3"/>
    <w:rsid w:val="02BC43A2"/>
    <w:rsid w:val="0353FD28"/>
    <w:rsid w:val="0353FD28"/>
    <w:rsid w:val="037429CE"/>
    <w:rsid w:val="04B9F2C8"/>
    <w:rsid w:val="04EFCD89"/>
    <w:rsid w:val="054AB610"/>
    <w:rsid w:val="054CC20C"/>
    <w:rsid w:val="05AEA0B5"/>
    <w:rsid w:val="05D71B02"/>
    <w:rsid w:val="06349CAF"/>
    <w:rsid w:val="06ACA6AF"/>
    <w:rsid w:val="06CE7E44"/>
    <w:rsid w:val="07088710"/>
    <w:rsid w:val="07200733"/>
    <w:rsid w:val="07E9956D"/>
    <w:rsid w:val="0876E4B5"/>
    <w:rsid w:val="08C1E161"/>
    <w:rsid w:val="08D4ED82"/>
    <w:rsid w:val="08FB16D7"/>
    <w:rsid w:val="09484161"/>
    <w:rsid w:val="096E6880"/>
    <w:rsid w:val="09758192"/>
    <w:rsid w:val="098565CE"/>
    <w:rsid w:val="0994873D"/>
    <w:rsid w:val="0AE34545"/>
    <w:rsid w:val="0B080DD2"/>
    <w:rsid w:val="0B6C5CCC"/>
    <w:rsid w:val="0B77507B"/>
    <w:rsid w:val="0B996CBF"/>
    <w:rsid w:val="0BE2B73B"/>
    <w:rsid w:val="0C0C0FDE"/>
    <w:rsid w:val="0C136EB1"/>
    <w:rsid w:val="0D1320DC"/>
    <w:rsid w:val="0D3514A8"/>
    <w:rsid w:val="0DC485E1"/>
    <w:rsid w:val="0DDA52C0"/>
    <w:rsid w:val="0DF34B18"/>
    <w:rsid w:val="0E3ED186"/>
    <w:rsid w:val="0E4FA25C"/>
    <w:rsid w:val="0E8979D0"/>
    <w:rsid w:val="0E9B286C"/>
    <w:rsid w:val="0ED40361"/>
    <w:rsid w:val="0F0EE5E0"/>
    <w:rsid w:val="0F158D35"/>
    <w:rsid w:val="0F22C2B0"/>
    <w:rsid w:val="0F70FE13"/>
    <w:rsid w:val="0F911DDF"/>
    <w:rsid w:val="0F911DDF"/>
    <w:rsid w:val="0FDB7EF5"/>
    <w:rsid w:val="1036F8CD"/>
    <w:rsid w:val="108AC9BE"/>
    <w:rsid w:val="1100C2C6"/>
    <w:rsid w:val="116572DC"/>
    <w:rsid w:val="11A641FE"/>
    <w:rsid w:val="12153401"/>
    <w:rsid w:val="12C84229"/>
    <w:rsid w:val="1301433D"/>
    <w:rsid w:val="13449375"/>
    <w:rsid w:val="136E998F"/>
    <w:rsid w:val="13C5CFE0"/>
    <w:rsid w:val="13E90531"/>
    <w:rsid w:val="13F9D66B"/>
    <w:rsid w:val="147B511A"/>
    <w:rsid w:val="148D5A4A"/>
    <w:rsid w:val="149AAC67"/>
    <w:rsid w:val="149D139E"/>
    <w:rsid w:val="14A80A88"/>
    <w:rsid w:val="14AF6FA6"/>
    <w:rsid w:val="14AF6FA6"/>
    <w:rsid w:val="1547EDBE"/>
    <w:rsid w:val="15B5B4B7"/>
    <w:rsid w:val="164B4007"/>
    <w:rsid w:val="1691C159"/>
    <w:rsid w:val="16A63A51"/>
    <w:rsid w:val="16E50D76"/>
    <w:rsid w:val="1776B6F2"/>
    <w:rsid w:val="17E71068"/>
    <w:rsid w:val="17EE7E60"/>
    <w:rsid w:val="18D22348"/>
    <w:rsid w:val="193F9710"/>
    <w:rsid w:val="1A1B5EE1"/>
    <w:rsid w:val="1A5E3922"/>
    <w:rsid w:val="1B331105"/>
    <w:rsid w:val="1B4118E3"/>
    <w:rsid w:val="1B533217"/>
    <w:rsid w:val="1B533217"/>
    <w:rsid w:val="1B8725E9"/>
    <w:rsid w:val="1B9B4A85"/>
    <w:rsid w:val="1B9B4A85"/>
    <w:rsid w:val="1C04683E"/>
    <w:rsid w:val="1C0D7047"/>
    <w:rsid w:val="1C0E1DFF"/>
    <w:rsid w:val="1C11F48F"/>
    <w:rsid w:val="1C156E86"/>
    <w:rsid w:val="1C49BF31"/>
    <w:rsid w:val="1C749836"/>
    <w:rsid w:val="1C770871"/>
    <w:rsid w:val="1D22F64A"/>
    <w:rsid w:val="1D2A816E"/>
    <w:rsid w:val="1D371AE6"/>
    <w:rsid w:val="1D74E7DC"/>
    <w:rsid w:val="1DB1028C"/>
    <w:rsid w:val="1E0ECBB7"/>
    <w:rsid w:val="1E138F26"/>
    <w:rsid w:val="1E88C61B"/>
    <w:rsid w:val="1EBF01B3"/>
    <w:rsid w:val="1F00A591"/>
    <w:rsid w:val="1F7559A0"/>
    <w:rsid w:val="20C866C5"/>
    <w:rsid w:val="20FC9FEF"/>
    <w:rsid w:val="218E6AD4"/>
    <w:rsid w:val="21D1BAAD"/>
    <w:rsid w:val="21D1BAAD"/>
    <w:rsid w:val="21F6676D"/>
    <w:rsid w:val="2226FAEC"/>
    <w:rsid w:val="22C48B75"/>
    <w:rsid w:val="22E6CFF1"/>
    <w:rsid w:val="233C6D66"/>
    <w:rsid w:val="239237CE"/>
    <w:rsid w:val="23A73ACB"/>
    <w:rsid w:val="248F87AE"/>
    <w:rsid w:val="24AE5A24"/>
    <w:rsid w:val="24C59370"/>
    <w:rsid w:val="25ADAC1E"/>
    <w:rsid w:val="25CD7590"/>
    <w:rsid w:val="25D7F683"/>
    <w:rsid w:val="26EC9CF4"/>
    <w:rsid w:val="2701CF6F"/>
    <w:rsid w:val="27653740"/>
    <w:rsid w:val="27BE3681"/>
    <w:rsid w:val="27F2EC7E"/>
    <w:rsid w:val="2839A94A"/>
    <w:rsid w:val="287A4A82"/>
    <w:rsid w:val="288AEBBE"/>
    <w:rsid w:val="2891842C"/>
    <w:rsid w:val="28A2E2E2"/>
    <w:rsid w:val="28D378AA"/>
    <w:rsid w:val="28DB1B93"/>
    <w:rsid w:val="293D3DD5"/>
    <w:rsid w:val="2947CB4C"/>
    <w:rsid w:val="296D6942"/>
    <w:rsid w:val="297533E5"/>
    <w:rsid w:val="2994CD73"/>
    <w:rsid w:val="29D9E727"/>
    <w:rsid w:val="29DC0A05"/>
    <w:rsid w:val="29FBEC63"/>
    <w:rsid w:val="2A0E3984"/>
    <w:rsid w:val="2A6F490B"/>
    <w:rsid w:val="2B541EFB"/>
    <w:rsid w:val="2B98D0EB"/>
    <w:rsid w:val="2BAFD9D2"/>
    <w:rsid w:val="2BC2C804"/>
    <w:rsid w:val="2BD54092"/>
    <w:rsid w:val="2C0B196C"/>
    <w:rsid w:val="2C0B196C"/>
    <w:rsid w:val="2C3283BD"/>
    <w:rsid w:val="2CA043AC"/>
    <w:rsid w:val="2CA043AC"/>
    <w:rsid w:val="2CF84A41"/>
    <w:rsid w:val="2D75BE66"/>
    <w:rsid w:val="2D75BE66"/>
    <w:rsid w:val="2DF8E935"/>
    <w:rsid w:val="2E40DA65"/>
    <w:rsid w:val="2E40DA65"/>
    <w:rsid w:val="2E48A508"/>
    <w:rsid w:val="2E7924C5"/>
    <w:rsid w:val="2EA8EACE"/>
    <w:rsid w:val="2EF5848B"/>
    <w:rsid w:val="2FF7A0BD"/>
    <w:rsid w:val="3001C811"/>
    <w:rsid w:val="306B2DE7"/>
    <w:rsid w:val="30EF748B"/>
    <w:rsid w:val="311A202E"/>
    <w:rsid w:val="319D9872"/>
    <w:rsid w:val="31A1221B"/>
    <w:rsid w:val="31C74941"/>
    <w:rsid w:val="32469907"/>
    <w:rsid w:val="32554E1B"/>
    <w:rsid w:val="331D31D4"/>
    <w:rsid w:val="332C931E"/>
    <w:rsid w:val="333AB33E"/>
    <w:rsid w:val="336822B5"/>
    <w:rsid w:val="347A7CC3"/>
    <w:rsid w:val="34FC8ED4"/>
    <w:rsid w:val="35A5AD53"/>
    <w:rsid w:val="35D0DE1A"/>
    <w:rsid w:val="36B3F60E"/>
    <w:rsid w:val="36B3F60E"/>
    <w:rsid w:val="37522231"/>
    <w:rsid w:val="378461C3"/>
    <w:rsid w:val="3790B46F"/>
    <w:rsid w:val="37A30EB0"/>
    <w:rsid w:val="37D80B62"/>
    <w:rsid w:val="3834E035"/>
    <w:rsid w:val="391F2C3A"/>
    <w:rsid w:val="3922A2D5"/>
    <w:rsid w:val="39333968"/>
    <w:rsid w:val="396A8BED"/>
    <w:rsid w:val="396B931A"/>
    <w:rsid w:val="399F8078"/>
    <w:rsid w:val="39C36F51"/>
    <w:rsid w:val="39CD0DE4"/>
    <w:rsid w:val="3A46CFD5"/>
    <w:rsid w:val="3B2F1596"/>
    <w:rsid w:val="3BD34D1D"/>
    <w:rsid w:val="3CC2FBED"/>
    <w:rsid w:val="3CE8389F"/>
    <w:rsid w:val="3DC7B37C"/>
    <w:rsid w:val="3DC9513B"/>
    <w:rsid w:val="3E227543"/>
    <w:rsid w:val="3E667CC6"/>
    <w:rsid w:val="3F2CD26D"/>
    <w:rsid w:val="3F44E529"/>
    <w:rsid w:val="3F4DA4C0"/>
    <w:rsid w:val="40024D27"/>
    <w:rsid w:val="40024D27"/>
    <w:rsid w:val="4027BB54"/>
    <w:rsid w:val="40434096"/>
    <w:rsid w:val="406B1A1D"/>
    <w:rsid w:val="40C45420"/>
    <w:rsid w:val="40E74A12"/>
    <w:rsid w:val="4100F1FD"/>
    <w:rsid w:val="418091C3"/>
    <w:rsid w:val="41997015"/>
    <w:rsid w:val="419E571A"/>
    <w:rsid w:val="41D412D4"/>
    <w:rsid w:val="4202AD33"/>
    <w:rsid w:val="421E6632"/>
    <w:rsid w:val="42DA619D"/>
    <w:rsid w:val="42E3486B"/>
    <w:rsid w:val="42E6B449"/>
    <w:rsid w:val="4339EDE9"/>
    <w:rsid w:val="435ED7F9"/>
    <w:rsid w:val="436F6F6E"/>
    <w:rsid w:val="43BA3693"/>
    <w:rsid w:val="448855D6"/>
    <w:rsid w:val="4497CE5D"/>
    <w:rsid w:val="44D5BE4A"/>
    <w:rsid w:val="44F22DD8"/>
    <w:rsid w:val="451AD69E"/>
    <w:rsid w:val="45363DA2"/>
    <w:rsid w:val="45C5F794"/>
    <w:rsid w:val="461ED596"/>
    <w:rsid w:val="46D20E03"/>
    <w:rsid w:val="47556D65"/>
    <w:rsid w:val="47CB2DCB"/>
    <w:rsid w:val="47ECCCDC"/>
    <w:rsid w:val="47F38E99"/>
    <w:rsid w:val="480D5F0C"/>
    <w:rsid w:val="488FAABA"/>
    <w:rsid w:val="497FBB78"/>
    <w:rsid w:val="4A7D31B8"/>
    <w:rsid w:val="4A8D0E27"/>
    <w:rsid w:val="4B2A7BDB"/>
    <w:rsid w:val="4B40525B"/>
    <w:rsid w:val="4B41A4E9"/>
    <w:rsid w:val="4BD9F9D9"/>
    <w:rsid w:val="4BE0046C"/>
    <w:rsid w:val="4C09C8BD"/>
    <w:rsid w:val="4C28DE88"/>
    <w:rsid w:val="4C28DE88"/>
    <w:rsid w:val="4C797952"/>
    <w:rsid w:val="4CAC1963"/>
    <w:rsid w:val="4CCCB27E"/>
    <w:rsid w:val="4CCCB27E"/>
    <w:rsid w:val="4D9261E1"/>
    <w:rsid w:val="4DC4AEE9"/>
    <w:rsid w:val="4DDF7505"/>
    <w:rsid w:val="4E0BFD54"/>
    <w:rsid w:val="4E2A9366"/>
    <w:rsid w:val="4E47E9C4"/>
    <w:rsid w:val="4E77F31D"/>
    <w:rsid w:val="4EC1FFD6"/>
    <w:rsid w:val="4F1651F1"/>
    <w:rsid w:val="4F607F4A"/>
    <w:rsid w:val="4F7DAD37"/>
    <w:rsid w:val="4FAE1B32"/>
    <w:rsid w:val="4FDF951D"/>
    <w:rsid w:val="4FFD0B7C"/>
    <w:rsid w:val="50CA6493"/>
    <w:rsid w:val="50FC4FAB"/>
    <w:rsid w:val="5152DA4E"/>
    <w:rsid w:val="517E403F"/>
    <w:rsid w:val="51B01E05"/>
    <w:rsid w:val="51B01E05"/>
    <w:rsid w:val="51B78244"/>
    <w:rsid w:val="51DF4A0F"/>
    <w:rsid w:val="52EECB84"/>
    <w:rsid w:val="52EF5B40"/>
    <w:rsid w:val="531A10A0"/>
    <w:rsid w:val="538D80BE"/>
    <w:rsid w:val="53F9484D"/>
    <w:rsid w:val="54471AE3"/>
    <w:rsid w:val="5559D5FD"/>
    <w:rsid w:val="55717CE4"/>
    <w:rsid w:val="55BA2541"/>
    <w:rsid w:val="55DC97D3"/>
    <w:rsid w:val="55E4439B"/>
    <w:rsid w:val="5613CC8E"/>
    <w:rsid w:val="568B5580"/>
    <w:rsid w:val="5755F5A2"/>
    <w:rsid w:val="575F6B2C"/>
    <w:rsid w:val="577FD945"/>
    <w:rsid w:val="57E47C41"/>
    <w:rsid w:val="58607253"/>
    <w:rsid w:val="588C022D"/>
    <w:rsid w:val="58F1C603"/>
    <w:rsid w:val="591AA7E9"/>
    <w:rsid w:val="59543546"/>
    <w:rsid w:val="595E9CC4"/>
    <w:rsid w:val="5961502F"/>
    <w:rsid w:val="59B0BBFB"/>
    <w:rsid w:val="5A27D28E"/>
    <w:rsid w:val="5A99EDCD"/>
    <w:rsid w:val="5AE7D522"/>
    <w:rsid w:val="5B04EA61"/>
    <w:rsid w:val="5B4AA9B4"/>
    <w:rsid w:val="5C2966C5"/>
    <w:rsid w:val="5D23FF3A"/>
    <w:rsid w:val="5DE84A44"/>
    <w:rsid w:val="5E874935"/>
    <w:rsid w:val="5F2B2DAF"/>
    <w:rsid w:val="5F61CDA1"/>
    <w:rsid w:val="5F7C2C5D"/>
    <w:rsid w:val="601A1C81"/>
    <w:rsid w:val="603E9E4E"/>
    <w:rsid w:val="605EAAC2"/>
    <w:rsid w:val="60C1F9FA"/>
    <w:rsid w:val="60D6DBB5"/>
    <w:rsid w:val="60E875E3"/>
    <w:rsid w:val="60E875E3"/>
    <w:rsid w:val="60F04086"/>
    <w:rsid w:val="62185DD2"/>
    <w:rsid w:val="62A5C671"/>
    <w:rsid w:val="62B14582"/>
    <w:rsid w:val="62CCCAC4"/>
    <w:rsid w:val="63057F0A"/>
    <w:rsid w:val="6342F489"/>
    <w:rsid w:val="63464B26"/>
    <w:rsid w:val="636BA30A"/>
    <w:rsid w:val="63A58FD9"/>
    <w:rsid w:val="63E23FF8"/>
    <w:rsid w:val="640C6560"/>
    <w:rsid w:val="646D76AD"/>
    <w:rsid w:val="647D7741"/>
    <w:rsid w:val="64E25648"/>
    <w:rsid w:val="65547184"/>
    <w:rsid w:val="65C86405"/>
    <w:rsid w:val="65D7F301"/>
    <w:rsid w:val="65E2C2C1"/>
    <w:rsid w:val="6609470E"/>
    <w:rsid w:val="6615B447"/>
    <w:rsid w:val="6634B319"/>
    <w:rsid w:val="66E5ACD6"/>
    <w:rsid w:val="67744D88"/>
    <w:rsid w:val="679D7546"/>
    <w:rsid w:val="68384D20"/>
    <w:rsid w:val="6850143B"/>
    <w:rsid w:val="6862C7B3"/>
    <w:rsid w:val="688542D5"/>
    <w:rsid w:val="68CCAFF9"/>
    <w:rsid w:val="68CCB320"/>
    <w:rsid w:val="68E4DC5F"/>
    <w:rsid w:val="693945A7"/>
    <w:rsid w:val="693CC67B"/>
    <w:rsid w:val="6AEBDF57"/>
    <w:rsid w:val="6B3BD128"/>
    <w:rsid w:val="6B958E10"/>
    <w:rsid w:val="6BCD06BE"/>
    <w:rsid w:val="6C5138E0"/>
    <w:rsid w:val="6C80A0F0"/>
    <w:rsid w:val="6CC6AA53"/>
    <w:rsid w:val="6D4408C8"/>
    <w:rsid w:val="6D4A42E8"/>
    <w:rsid w:val="6D4A42E8"/>
    <w:rsid w:val="6D86FBE6"/>
    <w:rsid w:val="6DD7E142"/>
    <w:rsid w:val="6E252164"/>
    <w:rsid w:val="6E252164"/>
    <w:rsid w:val="6E61AC3A"/>
    <w:rsid w:val="6ECD2ED2"/>
    <w:rsid w:val="6ED12AE1"/>
    <w:rsid w:val="6F05A136"/>
    <w:rsid w:val="6F7178B5"/>
    <w:rsid w:val="6FB841B2"/>
    <w:rsid w:val="7019A6A0"/>
    <w:rsid w:val="70694897"/>
    <w:rsid w:val="70706D2B"/>
    <w:rsid w:val="70A17197"/>
    <w:rsid w:val="70A17197"/>
    <w:rsid w:val="70BE9CA8"/>
    <w:rsid w:val="70E6234E"/>
    <w:rsid w:val="710E51D6"/>
    <w:rsid w:val="710F6FDD"/>
    <w:rsid w:val="710F6FDD"/>
    <w:rsid w:val="71E9CFF2"/>
    <w:rsid w:val="7213896F"/>
    <w:rsid w:val="721779EB"/>
    <w:rsid w:val="72339D22"/>
    <w:rsid w:val="725FB1F7"/>
    <w:rsid w:val="73A80DED"/>
    <w:rsid w:val="73DB9B65"/>
    <w:rsid w:val="741D3950"/>
    <w:rsid w:val="741D3950"/>
    <w:rsid w:val="7482AD4A"/>
    <w:rsid w:val="74FBB106"/>
    <w:rsid w:val="753C7056"/>
    <w:rsid w:val="753CF130"/>
    <w:rsid w:val="75857CDC"/>
    <w:rsid w:val="76227CD6"/>
    <w:rsid w:val="7649A2F9"/>
    <w:rsid w:val="76FF235E"/>
    <w:rsid w:val="7701E41F"/>
    <w:rsid w:val="7707CA0A"/>
    <w:rsid w:val="771B26DD"/>
    <w:rsid w:val="774CB9B2"/>
    <w:rsid w:val="77957976"/>
    <w:rsid w:val="7833B43A"/>
    <w:rsid w:val="784875C7"/>
    <w:rsid w:val="78554AF6"/>
    <w:rsid w:val="78C9A7E8"/>
    <w:rsid w:val="78EEF4D9"/>
    <w:rsid w:val="79F8638F"/>
    <w:rsid w:val="7A657849"/>
    <w:rsid w:val="7A657EEE"/>
    <w:rsid w:val="7AF5EDF9"/>
    <w:rsid w:val="7B08F0FD"/>
    <w:rsid w:val="7B86B783"/>
    <w:rsid w:val="7CA4340C"/>
    <w:rsid w:val="7CC8604B"/>
    <w:rsid w:val="7D1BE6EA"/>
    <w:rsid w:val="7DA15A6E"/>
    <w:rsid w:val="7DCFC296"/>
    <w:rsid w:val="7E39B197"/>
    <w:rsid w:val="7E3A82A1"/>
    <w:rsid w:val="7E3EDC96"/>
    <w:rsid w:val="7F737557"/>
    <w:rsid w:val="7F7CAF9A"/>
    <w:rsid w:val="7FC6987B"/>
    <w:rsid w:val="7FDAA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B1A1D"/>
  <w15:chartTrackingRefBased/>
  <w15:docId w15:val="{43DC748B-EC3E-4007-B2A1-6D851F6E1F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059f748e86c49ae" /><Relationship Type="http://schemas.openxmlformats.org/officeDocument/2006/relationships/numbering" Target="/word/numbering.xml" Id="Rbcc71ef6dc4f4c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Hillary (2217615)</dc:creator>
  <keywords/>
  <dc:description/>
  <lastModifiedBy>Sophie Hillary (2217615)</lastModifiedBy>
  <revision>6</revision>
  <dcterms:created xsi:type="dcterms:W3CDTF">2023-03-27T07:31:34.1596871Z</dcterms:created>
  <dcterms:modified xsi:type="dcterms:W3CDTF">2023-04-28T13:25:59.7094108Z</dcterms:modified>
</coreProperties>
</file>