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8E5A483" w14:textId="77777777" w:rsidR="00A45C64" w:rsidRPr="00A45C64" w:rsidRDefault="00A45C64" w:rsidP="00A45C64">
      <w:pPr>
        <w:spacing w:line="48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A45C64">
        <w:rPr>
          <w:rFonts w:ascii="Times New Roman" w:hAnsi="Times New Roman" w:cs="Times New Roman"/>
          <w:sz w:val="24"/>
          <w:szCs w:val="24"/>
        </w:rPr>
        <w:t>Student name: Constantin Bogdan Rusu</w:t>
      </w:r>
    </w:p>
    <w:p w14:paraId="2CE51520" w14:textId="77777777" w:rsidR="00A45C64" w:rsidRPr="00A45C64" w:rsidRDefault="00A45C64" w:rsidP="00A45C64">
      <w:pPr>
        <w:spacing w:line="480" w:lineRule="auto"/>
        <w:jc w:val="center"/>
        <w:rPr>
          <w:rFonts w:ascii="Arial" w:eastAsia="Times New Roman" w:hAnsi="Arial" w:cs="Arial"/>
          <w:color w:val="242130"/>
          <w:shd w:val="clear" w:color="auto" w:fill="FFFFFF"/>
        </w:rPr>
      </w:pPr>
      <w:r w:rsidRPr="00A45C64">
        <w:rPr>
          <w:rFonts w:ascii="Times New Roman" w:hAnsi="Times New Roman" w:cs="Times New Roman"/>
          <w:sz w:val="24"/>
          <w:szCs w:val="24"/>
        </w:rPr>
        <w:t>Student ID:</w:t>
      </w:r>
      <w:r w:rsidRPr="00A45C64">
        <w:rPr>
          <w:rFonts w:ascii="Arial" w:eastAsia="Times New Roman" w:hAnsi="Arial" w:cs="Arial"/>
          <w:color w:val="242130"/>
          <w:shd w:val="clear" w:color="auto" w:fill="FFFFFF"/>
        </w:rPr>
        <w:t xml:space="preserve"> 2014305</w:t>
      </w:r>
    </w:p>
    <w:p w14:paraId="6B6836CD" w14:textId="77777777" w:rsidR="00A45C64" w:rsidRPr="00A45C64" w:rsidRDefault="00A45C64" w:rsidP="00A45C64">
      <w:pPr>
        <w:spacing w:line="480" w:lineRule="auto"/>
        <w:jc w:val="center"/>
        <w:rPr>
          <w:rFonts w:ascii="Arial" w:eastAsia="Times New Roman" w:hAnsi="Arial" w:cs="Arial"/>
          <w:color w:val="242130"/>
          <w:shd w:val="clear" w:color="auto" w:fill="FFFFFF"/>
        </w:rPr>
      </w:pPr>
      <w:r w:rsidRPr="00A45C64">
        <w:rPr>
          <w:rFonts w:ascii="Arial" w:eastAsia="Times New Roman" w:hAnsi="Arial" w:cs="Arial"/>
          <w:color w:val="242130"/>
          <w:shd w:val="clear" w:color="auto" w:fill="FFFFFF"/>
        </w:rPr>
        <w:t>Module: Foreign Languages(BMIH5003)</w:t>
      </w:r>
    </w:p>
    <w:p w14:paraId="180B4FEF" w14:textId="77777777" w:rsidR="00A45C64" w:rsidRPr="00A45C64" w:rsidRDefault="00A45C64" w:rsidP="00A45C64">
      <w:pPr>
        <w:spacing w:line="480" w:lineRule="auto"/>
        <w:jc w:val="center"/>
        <w:rPr>
          <w:rFonts w:ascii="Arial" w:eastAsia="Times New Roman" w:hAnsi="Arial" w:cs="Arial"/>
          <w:color w:val="242130"/>
          <w:shd w:val="clear" w:color="auto" w:fill="FFFFFF"/>
        </w:rPr>
      </w:pPr>
      <w:r w:rsidRPr="00A45C64">
        <w:rPr>
          <w:rFonts w:ascii="Arial" w:eastAsia="Times New Roman" w:hAnsi="Arial" w:cs="Arial"/>
          <w:color w:val="242130"/>
          <w:shd w:val="clear" w:color="auto" w:fill="FFFFFF"/>
        </w:rPr>
        <w:t>Lecturer: Lisa-Marie Bassler</w:t>
      </w:r>
    </w:p>
    <w:p w14:paraId="2425D131" w14:textId="24DDF28C" w:rsidR="000C616A" w:rsidRPr="00D26BE0" w:rsidRDefault="000C616A" w:rsidP="00A45C64">
      <w:pPr>
        <w:spacing w:line="48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72F66BA1" w14:textId="77777777" w:rsidR="00D26BE0" w:rsidRDefault="00D26BE0">
      <w:pPr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br w:type="page"/>
      </w:r>
    </w:p>
    <w:p w14:paraId="56DD2213" w14:textId="4BC9A4F0" w:rsidR="000C616A" w:rsidRPr="00D26BE0" w:rsidRDefault="000C616A" w:rsidP="00D26BE0">
      <w:pPr>
        <w:spacing w:line="48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D26BE0">
        <w:rPr>
          <w:rFonts w:ascii="Times New Roman" w:hAnsi="Times New Roman" w:cs="Times New Roman"/>
          <w:b/>
          <w:bCs/>
          <w:sz w:val="24"/>
          <w:szCs w:val="24"/>
        </w:rPr>
        <w:t>Reflection</w:t>
      </w:r>
      <w:r w:rsidR="00567E2B">
        <w:rPr>
          <w:rFonts w:ascii="Times New Roman" w:hAnsi="Times New Roman" w:cs="Times New Roman"/>
          <w:b/>
          <w:bCs/>
          <w:sz w:val="24"/>
          <w:szCs w:val="24"/>
        </w:rPr>
        <w:t xml:space="preserve"> on the Presentation</w:t>
      </w:r>
    </w:p>
    <w:p w14:paraId="7826DD5F" w14:textId="15121F3E" w:rsidR="000C616A" w:rsidRPr="00D26BE0" w:rsidRDefault="00040658" w:rsidP="00D26BE0">
      <w:pPr>
        <w:spacing w:line="48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26BE0">
        <w:rPr>
          <w:rFonts w:ascii="Times New Roman" w:hAnsi="Times New Roman" w:cs="Times New Roman"/>
          <w:sz w:val="24"/>
          <w:szCs w:val="24"/>
        </w:rPr>
        <w:t>Preparing</w:t>
      </w:r>
      <w:r w:rsidR="006C4C42" w:rsidRPr="00D26BE0">
        <w:rPr>
          <w:rFonts w:ascii="Times New Roman" w:hAnsi="Times New Roman" w:cs="Times New Roman"/>
          <w:sz w:val="24"/>
          <w:szCs w:val="24"/>
        </w:rPr>
        <w:t xml:space="preserve"> for the presentation on language and </w:t>
      </w:r>
      <w:r w:rsidRPr="00D26BE0">
        <w:rPr>
          <w:rFonts w:ascii="Times New Roman" w:hAnsi="Times New Roman" w:cs="Times New Roman"/>
          <w:sz w:val="24"/>
          <w:szCs w:val="24"/>
        </w:rPr>
        <w:t>culture</w:t>
      </w:r>
      <w:r w:rsidR="006C4C42" w:rsidRPr="00D26BE0">
        <w:rPr>
          <w:rFonts w:ascii="Times New Roman" w:hAnsi="Times New Roman" w:cs="Times New Roman"/>
          <w:sz w:val="24"/>
          <w:szCs w:val="24"/>
        </w:rPr>
        <w:t xml:space="preserve"> in the hotel scenario was an insightful experience for me. </w:t>
      </w:r>
      <w:r w:rsidR="008A4B7C" w:rsidRPr="00D26BE0">
        <w:rPr>
          <w:rFonts w:ascii="Times New Roman" w:hAnsi="Times New Roman" w:cs="Times New Roman"/>
          <w:sz w:val="24"/>
          <w:szCs w:val="24"/>
        </w:rPr>
        <w:t xml:space="preserve">Choosing the Romanian language was inspired by my admiration for the language. </w:t>
      </w:r>
      <w:r w:rsidR="006C4C42" w:rsidRPr="00D26BE0">
        <w:rPr>
          <w:rFonts w:ascii="Times New Roman" w:hAnsi="Times New Roman" w:cs="Times New Roman"/>
          <w:sz w:val="24"/>
          <w:szCs w:val="24"/>
        </w:rPr>
        <w:t xml:space="preserve">It helped me understand the </w:t>
      </w:r>
      <w:r w:rsidRPr="00D26BE0">
        <w:rPr>
          <w:rFonts w:ascii="Times New Roman" w:hAnsi="Times New Roman" w:cs="Times New Roman"/>
          <w:sz w:val="24"/>
          <w:szCs w:val="24"/>
        </w:rPr>
        <w:t>centrality</w:t>
      </w:r>
      <w:r w:rsidR="006C4C42" w:rsidRPr="00D26BE0">
        <w:rPr>
          <w:rFonts w:ascii="Times New Roman" w:hAnsi="Times New Roman" w:cs="Times New Roman"/>
          <w:sz w:val="24"/>
          <w:szCs w:val="24"/>
        </w:rPr>
        <w:t xml:space="preserve"> of appreciating culture and enhancing communication skills to lift barriers of communication in the hotel practice</w:t>
      </w:r>
      <w:r w:rsidR="00F54786" w:rsidRPr="00D26BE0">
        <w:rPr>
          <w:rFonts w:ascii="Times New Roman" w:hAnsi="Times New Roman" w:cs="Times New Roman"/>
          <w:sz w:val="24"/>
          <w:szCs w:val="24"/>
        </w:rPr>
        <w:t>.</w:t>
      </w:r>
      <w:r w:rsidR="007A7B7C" w:rsidRPr="00D26BE0">
        <w:rPr>
          <w:rFonts w:ascii="Times New Roman" w:hAnsi="Times New Roman" w:cs="Times New Roman"/>
          <w:sz w:val="24"/>
          <w:szCs w:val="24"/>
        </w:rPr>
        <w:t xml:space="preserve"> Gibbs Reflective Cycle </w:t>
      </w:r>
      <w:r w:rsidR="00D26BE0" w:rsidRPr="00D26BE0">
        <w:rPr>
          <w:rFonts w:ascii="Times New Roman" w:hAnsi="Times New Roman" w:cs="Times New Roman"/>
          <w:sz w:val="24"/>
          <w:szCs w:val="24"/>
        </w:rPr>
        <w:t>model is</w:t>
      </w:r>
      <w:r w:rsidR="007A7B7C" w:rsidRPr="00D26BE0">
        <w:rPr>
          <w:rFonts w:ascii="Times New Roman" w:hAnsi="Times New Roman" w:cs="Times New Roman"/>
          <w:sz w:val="24"/>
          <w:szCs w:val="24"/>
        </w:rPr>
        <w:t xml:space="preserve"> an important tool in </w:t>
      </w:r>
      <w:r w:rsidR="00D26BE0" w:rsidRPr="00D26BE0">
        <w:rPr>
          <w:rFonts w:ascii="Times New Roman" w:hAnsi="Times New Roman" w:cs="Times New Roman"/>
          <w:sz w:val="24"/>
          <w:szCs w:val="24"/>
        </w:rPr>
        <w:t>helping</w:t>
      </w:r>
      <w:r w:rsidR="007A7B7C" w:rsidRPr="00D26BE0">
        <w:rPr>
          <w:rFonts w:ascii="Times New Roman" w:hAnsi="Times New Roman" w:cs="Times New Roman"/>
          <w:sz w:val="24"/>
          <w:szCs w:val="24"/>
        </w:rPr>
        <w:t xml:space="preserve"> learner reflect on their learning (Hashim et al.</w:t>
      </w:r>
      <w:r w:rsidR="00D26BE0" w:rsidRPr="00D26BE0">
        <w:rPr>
          <w:rFonts w:ascii="Times New Roman" w:hAnsi="Times New Roman" w:cs="Times New Roman"/>
          <w:sz w:val="24"/>
          <w:szCs w:val="24"/>
        </w:rPr>
        <w:t>, 2023</w:t>
      </w:r>
      <w:r w:rsidR="007A7B7C" w:rsidRPr="00D26BE0">
        <w:rPr>
          <w:rFonts w:ascii="Times New Roman" w:hAnsi="Times New Roman" w:cs="Times New Roman"/>
          <w:sz w:val="24"/>
          <w:szCs w:val="24"/>
        </w:rPr>
        <w:t xml:space="preserve">, P. 34). </w:t>
      </w:r>
      <w:r w:rsidR="00D26BE0" w:rsidRPr="00D26BE0">
        <w:rPr>
          <w:rFonts w:ascii="Times New Roman" w:hAnsi="Times New Roman" w:cs="Times New Roman"/>
          <w:sz w:val="24"/>
          <w:szCs w:val="24"/>
        </w:rPr>
        <w:t>Thus, for</w:t>
      </w:r>
      <w:r w:rsidR="004955B8" w:rsidRPr="00D26BE0">
        <w:rPr>
          <w:rFonts w:ascii="Times New Roman" w:hAnsi="Times New Roman" w:cs="Times New Roman"/>
          <w:sz w:val="24"/>
          <w:szCs w:val="24"/>
        </w:rPr>
        <w:t xml:space="preserve"> this reflection, </w:t>
      </w:r>
      <w:r w:rsidR="00F54786" w:rsidRPr="00D26BE0">
        <w:rPr>
          <w:rFonts w:ascii="Times New Roman" w:hAnsi="Times New Roman" w:cs="Times New Roman"/>
          <w:sz w:val="24"/>
          <w:szCs w:val="24"/>
        </w:rPr>
        <w:t xml:space="preserve">I will use </w:t>
      </w:r>
      <w:bookmarkStart w:id="0" w:name="_Hlk148780470"/>
      <w:r w:rsidR="00F54786" w:rsidRPr="00D26BE0">
        <w:rPr>
          <w:rFonts w:ascii="Times New Roman" w:hAnsi="Times New Roman" w:cs="Times New Roman"/>
          <w:sz w:val="24"/>
          <w:szCs w:val="24"/>
        </w:rPr>
        <w:t>Gibbs</w:t>
      </w:r>
      <w:r w:rsidR="000C616A" w:rsidRPr="00D26BE0">
        <w:rPr>
          <w:rFonts w:ascii="Times New Roman" w:hAnsi="Times New Roman" w:cs="Times New Roman"/>
          <w:sz w:val="24"/>
          <w:szCs w:val="24"/>
        </w:rPr>
        <w:t xml:space="preserve"> Reflective Cycle</w:t>
      </w:r>
      <w:r w:rsidR="00F54786" w:rsidRPr="00D26BE0">
        <w:rPr>
          <w:rFonts w:ascii="Times New Roman" w:hAnsi="Times New Roman" w:cs="Times New Roman"/>
          <w:sz w:val="24"/>
          <w:szCs w:val="24"/>
        </w:rPr>
        <w:t xml:space="preserve"> </w:t>
      </w:r>
      <w:r w:rsidR="000C616A" w:rsidRPr="00D26BE0">
        <w:rPr>
          <w:rFonts w:ascii="Times New Roman" w:hAnsi="Times New Roman" w:cs="Times New Roman"/>
          <w:sz w:val="24"/>
          <w:szCs w:val="24"/>
        </w:rPr>
        <w:t>model</w:t>
      </w:r>
      <w:r w:rsidR="004955B8" w:rsidRPr="00D26BE0">
        <w:rPr>
          <w:rFonts w:ascii="Times New Roman" w:hAnsi="Times New Roman" w:cs="Times New Roman"/>
          <w:sz w:val="24"/>
          <w:szCs w:val="24"/>
        </w:rPr>
        <w:t xml:space="preserve"> </w:t>
      </w:r>
      <w:bookmarkEnd w:id="0"/>
      <w:r w:rsidR="004955B8" w:rsidRPr="00D26BE0">
        <w:rPr>
          <w:rFonts w:ascii="Times New Roman" w:hAnsi="Times New Roman" w:cs="Times New Roman"/>
          <w:sz w:val="24"/>
          <w:szCs w:val="24"/>
        </w:rPr>
        <w:t>to explain my experience.</w:t>
      </w:r>
    </w:p>
    <w:p w14:paraId="6984D085" w14:textId="0BB83608" w:rsidR="000C616A" w:rsidRPr="00D26BE0" w:rsidRDefault="000C616A" w:rsidP="00D26BE0">
      <w:pPr>
        <w:spacing w:line="48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D26BE0">
        <w:rPr>
          <w:rFonts w:ascii="Times New Roman" w:hAnsi="Times New Roman" w:cs="Times New Roman"/>
          <w:b/>
          <w:bCs/>
          <w:sz w:val="24"/>
          <w:szCs w:val="24"/>
        </w:rPr>
        <w:t>Description</w:t>
      </w:r>
    </w:p>
    <w:p w14:paraId="0EA9009E" w14:textId="6CD46E9A" w:rsidR="000C616A" w:rsidRPr="00D26BE0" w:rsidRDefault="006C4C42" w:rsidP="00D26BE0">
      <w:pPr>
        <w:spacing w:line="48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26BE0">
        <w:rPr>
          <w:rFonts w:ascii="Times New Roman" w:hAnsi="Times New Roman" w:cs="Times New Roman"/>
          <w:sz w:val="24"/>
          <w:szCs w:val="24"/>
        </w:rPr>
        <w:t xml:space="preserve">All along, I have never known I had passion for designing presentations until I tried this one. </w:t>
      </w:r>
      <w:r w:rsidR="000C616A" w:rsidRPr="00D26BE0">
        <w:rPr>
          <w:rFonts w:ascii="Times New Roman" w:hAnsi="Times New Roman" w:cs="Times New Roman"/>
          <w:sz w:val="24"/>
          <w:szCs w:val="24"/>
        </w:rPr>
        <w:t xml:space="preserve">The topic struck me as being quite interesting, and I was eager to learn more about the importance of language skills in the hospitality sector. I set out to </w:t>
      </w:r>
      <w:r w:rsidR="002C41A4" w:rsidRPr="00D26BE0">
        <w:rPr>
          <w:rFonts w:ascii="Times New Roman" w:hAnsi="Times New Roman" w:cs="Times New Roman"/>
          <w:sz w:val="24"/>
          <w:szCs w:val="24"/>
        </w:rPr>
        <w:t>research immediately a</w:t>
      </w:r>
      <w:r w:rsidR="000C616A" w:rsidRPr="00D26BE0">
        <w:rPr>
          <w:rFonts w:ascii="Times New Roman" w:hAnsi="Times New Roman" w:cs="Times New Roman"/>
          <w:sz w:val="24"/>
          <w:szCs w:val="24"/>
        </w:rPr>
        <w:t xml:space="preserve">nd developed a thorough plan for the presentation. </w:t>
      </w:r>
      <w:r w:rsidR="007A7B7C" w:rsidRPr="00D26BE0">
        <w:rPr>
          <w:rFonts w:ascii="Times New Roman" w:hAnsi="Times New Roman" w:cs="Times New Roman"/>
          <w:sz w:val="24"/>
          <w:szCs w:val="24"/>
        </w:rPr>
        <w:t>From research, I learnt how crucial</w:t>
      </w:r>
      <w:r w:rsidR="000C616A" w:rsidRPr="00D26BE0">
        <w:rPr>
          <w:rFonts w:ascii="Times New Roman" w:hAnsi="Times New Roman" w:cs="Times New Roman"/>
          <w:sz w:val="24"/>
          <w:szCs w:val="24"/>
        </w:rPr>
        <w:t xml:space="preserve"> it was to have outstanding language and communication abilities in order to succeed in the global hospitality sector</w:t>
      </w:r>
      <w:r w:rsidR="00C539C9" w:rsidRPr="00D26BE0">
        <w:rPr>
          <w:rFonts w:ascii="Times New Roman" w:hAnsi="Times New Roman" w:cs="Times New Roman"/>
          <w:sz w:val="24"/>
          <w:szCs w:val="24"/>
        </w:rPr>
        <w:t xml:space="preserve"> </w:t>
      </w:r>
      <w:r w:rsidR="007A7B7C" w:rsidRPr="00D26BE0">
        <w:rPr>
          <w:rFonts w:ascii="Times New Roman" w:hAnsi="Times New Roman" w:cs="Times New Roman"/>
          <w:sz w:val="24"/>
          <w:szCs w:val="24"/>
        </w:rPr>
        <w:t>(</w:t>
      </w:r>
      <w:r w:rsidR="00C539C9" w:rsidRPr="00D26BE0">
        <w:rPr>
          <w:rFonts w:ascii="Times New Roman" w:hAnsi="Times New Roman" w:cs="Times New Roman"/>
          <w:sz w:val="24"/>
          <w:szCs w:val="24"/>
        </w:rPr>
        <w:t>Ferenčík</w:t>
      </w:r>
      <w:r w:rsidR="007A7B7C" w:rsidRPr="00D26BE0">
        <w:rPr>
          <w:rFonts w:ascii="Times New Roman" w:hAnsi="Times New Roman" w:cs="Times New Roman"/>
          <w:sz w:val="24"/>
          <w:szCs w:val="24"/>
        </w:rPr>
        <w:t xml:space="preserve"> </w:t>
      </w:r>
      <w:r w:rsidR="00C539C9" w:rsidRPr="00D26BE0">
        <w:rPr>
          <w:rFonts w:ascii="Times New Roman" w:hAnsi="Times New Roman" w:cs="Times New Roman"/>
          <w:sz w:val="24"/>
          <w:szCs w:val="24"/>
        </w:rPr>
        <w:t>and Bariová, 2023. p.</w:t>
      </w:r>
      <w:r w:rsidR="007A7B7C" w:rsidRPr="00D26BE0">
        <w:rPr>
          <w:rFonts w:ascii="Times New Roman" w:hAnsi="Times New Roman" w:cs="Times New Roman"/>
          <w:sz w:val="24"/>
          <w:szCs w:val="24"/>
        </w:rPr>
        <w:t>67)</w:t>
      </w:r>
      <w:r w:rsidR="000C616A" w:rsidRPr="00D26BE0">
        <w:rPr>
          <w:rFonts w:ascii="Times New Roman" w:hAnsi="Times New Roman" w:cs="Times New Roman"/>
          <w:sz w:val="24"/>
          <w:szCs w:val="24"/>
        </w:rPr>
        <w:t xml:space="preserve">. Specifically, I </w:t>
      </w:r>
      <w:r w:rsidR="004955B8" w:rsidRPr="00D26BE0">
        <w:rPr>
          <w:rFonts w:ascii="Times New Roman" w:hAnsi="Times New Roman" w:cs="Times New Roman"/>
          <w:sz w:val="24"/>
          <w:szCs w:val="24"/>
        </w:rPr>
        <w:t>realized</w:t>
      </w:r>
      <w:r w:rsidR="000C616A" w:rsidRPr="00D26BE0">
        <w:rPr>
          <w:rFonts w:ascii="Times New Roman" w:hAnsi="Times New Roman" w:cs="Times New Roman"/>
          <w:sz w:val="24"/>
          <w:szCs w:val="24"/>
        </w:rPr>
        <w:t xml:space="preserve"> how crucial it is to speak more than one language</w:t>
      </w:r>
      <w:r w:rsidR="002C41A4" w:rsidRPr="00D26BE0">
        <w:rPr>
          <w:rFonts w:ascii="Times New Roman" w:hAnsi="Times New Roman" w:cs="Times New Roman"/>
          <w:sz w:val="24"/>
          <w:szCs w:val="24"/>
        </w:rPr>
        <w:t>.</w:t>
      </w:r>
    </w:p>
    <w:p w14:paraId="24E34839" w14:textId="176A8591" w:rsidR="000C616A" w:rsidRPr="00D26BE0" w:rsidRDefault="000C616A" w:rsidP="00D26BE0">
      <w:pPr>
        <w:spacing w:line="48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D26BE0">
        <w:rPr>
          <w:rFonts w:ascii="Times New Roman" w:hAnsi="Times New Roman" w:cs="Times New Roman"/>
          <w:b/>
          <w:bCs/>
          <w:sz w:val="24"/>
          <w:szCs w:val="24"/>
        </w:rPr>
        <w:t xml:space="preserve"> Feeling</w:t>
      </w:r>
    </w:p>
    <w:p w14:paraId="1D54DED1" w14:textId="66C6B36F" w:rsidR="000C616A" w:rsidRPr="00D26BE0" w:rsidRDefault="000C616A" w:rsidP="00D26BE0">
      <w:pPr>
        <w:spacing w:line="48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26BE0">
        <w:rPr>
          <w:rFonts w:ascii="Times New Roman" w:hAnsi="Times New Roman" w:cs="Times New Roman"/>
          <w:sz w:val="24"/>
          <w:szCs w:val="24"/>
        </w:rPr>
        <w:t xml:space="preserve">The more knowledge I learned about the subject over time caused my thoughts and feelings about it to change. I was both satisfied and curious about the progress that had been achieved at this point in the project. On the other side, there were times when I felt </w:t>
      </w:r>
      <w:r w:rsidR="00040658" w:rsidRPr="00D26BE0">
        <w:rPr>
          <w:rFonts w:ascii="Times New Roman" w:hAnsi="Times New Roman" w:cs="Times New Roman"/>
          <w:sz w:val="24"/>
          <w:szCs w:val="24"/>
        </w:rPr>
        <w:t>frustrated</w:t>
      </w:r>
      <w:r w:rsidRPr="00D26BE0">
        <w:rPr>
          <w:rFonts w:ascii="Times New Roman" w:hAnsi="Times New Roman" w:cs="Times New Roman"/>
          <w:sz w:val="24"/>
          <w:szCs w:val="24"/>
        </w:rPr>
        <w:t xml:space="preserve"> because I was having trouble locating the most crucial evidence and examples to support my claims. It was at these periods of self-doubt that I </w:t>
      </w:r>
      <w:r w:rsidR="004955B8" w:rsidRPr="00D26BE0">
        <w:rPr>
          <w:rFonts w:ascii="Times New Roman" w:hAnsi="Times New Roman" w:cs="Times New Roman"/>
          <w:sz w:val="24"/>
          <w:szCs w:val="24"/>
        </w:rPr>
        <w:t>realized</w:t>
      </w:r>
      <w:r w:rsidRPr="00D26BE0">
        <w:rPr>
          <w:rFonts w:ascii="Times New Roman" w:hAnsi="Times New Roman" w:cs="Times New Roman"/>
          <w:sz w:val="24"/>
          <w:szCs w:val="24"/>
        </w:rPr>
        <w:t xml:space="preserve"> how difficult the issue was and how important it was to do extensive research in order to give a compelling presentatio</w:t>
      </w:r>
      <w:r w:rsidR="002C41A4" w:rsidRPr="00D26BE0">
        <w:rPr>
          <w:rFonts w:ascii="Times New Roman" w:hAnsi="Times New Roman" w:cs="Times New Roman"/>
          <w:sz w:val="24"/>
          <w:szCs w:val="24"/>
        </w:rPr>
        <w:t>n.</w:t>
      </w:r>
    </w:p>
    <w:p w14:paraId="551577F1" w14:textId="5BF70B85" w:rsidR="000C616A" w:rsidRPr="00D26BE0" w:rsidRDefault="000C616A" w:rsidP="00D26BE0">
      <w:pPr>
        <w:spacing w:line="48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D26BE0">
        <w:rPr>
          <w:rFonts w:ascii="Times New Roman" w:hAnsi="Times New Roman" w:cs="Times New Roman"/>
          <w:b/>
          <w:bCs/>
          <w:sz w:val="24"/>
          <w:szCs w:val="24"/>
        </w:rPr>
        <w:t>Evaluation</w:t>
      </w:r>
    </w:p>
    <w:p w14:paraId="0DFFAF0A" w14:textId="6A35FE72" w:rsidR="000C616A" w:rsidRPr="00D26BE0" w:rsidRDefault="000C616A" w:rsidP="00D26BE0">
      <w:pPr>
        <w:spacing w:line="48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26BE0">
        <w:rPr>
          <w:rFonts w:ascii="Times New Roman" w:hAnsi="Times New Roman" w:cs="Times New Roman"/>
          <w:sz w:val="24"/>
          <w:szCs w:val="24"/>
        </w:rPr>
        <w:t xml:space="preserve">How little I really knew about the subject before doing any research startled me when I first started researching it. I was forced to reconsider my strategy and conduct additional in-depth research in order to </w:t>
      </w:r>
      <w:r w:rsidR="00F34BA9" w:rsidRPr="00D26BE0">
        <w:rPr>
          <w:rFonts w:ascii="Times New Roman" w:hAnsi="Times New Roman" w:cs="Times New Roman"/>
          <w:sz w:val="24"/>
          <w:szCs w:val="24"/>
        </w:rPr>
        <w:t xml:space="preserve">present neat and well </w:t>
      </w:r>
      <w:r w:rsidR="00040658" w:rsidRPr="00D26BE0">
        <w:rPr>
          <w:rFonts w:ascii="Times New Roman" w:hAnsi="Times New Roman" w:cs="Times New Roman"/>
          <w:sz w:val="24"/>
          <w:szCs w:val="24"/>
        </w:rPr>
        <w:t>researched</w:t>
      </w:r>
      <w:r w:rsidR="00F34BA9" w:rsidRPr="00D26BE0">
        <w:rPr>
          <w:rFonts w:ascii="Times New Roman" w:hAnsi="Times New Roman" w:cs="Times New Roman"/>
          <w:sz w:val="24"/>
          <w:szCs w:val="24"/>
        </w:rPr>
        <w:t xml:space="preserve"> work.</w:t>
      </w:r>
      <w:r w:rsidRPr="00D26BE0">
        <w:rPr>
          <w:rFonts w:ascii="Times New Roman" w:hAnsi="Times New Roman" w:cs="Times New Roman"/>
          <w:sz w:val="24"/>
          <w:szCs w:val="24"/>
        </w:rPr>
        <w:t xml:space="preserve"> I doubted the depth of my investigation and wondered if I had gathered enough evidence to support the statements I was making. </w:t>
      </w:r>
      <w:r w:rsidR="00040658" w:rsidRPr="00D26BE0">
        <w:rPr>
          <w:rFonts w:ascii="Times New Roman" w:hAnsi="Times New Roman" w:cs="Times New Roman"/>
          <w:sz w:val="24"/>
          <w:szCs w:val="24"/>
        </w:rPr>
        <w:t>Nonetheless, I gained confidence as I progressed.</w:t>
      </w:r>
    </w:p>
    <w:p w14:paraId="24EABE78" w14:textId="62948E8A" w:rsidR="000C616A" w:rsidRPr="00D26BE0" w:rsidRDefault="000C616A" w:rsidP="00D26BE0">
      <w:pPr>
        <w:spacing w:line="48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D26BE0">
        <w:rPr>
          <w:rFonts w:ascii="Times New Roman" w:hAnsi="Times New Roman" w:cs="Times New Roman"/>
          <w:b/>
          <w:bCs/>
          <w:sz w:val="24"/>
          <w:szCs w:val="24"/>
        </w:rPr>
        <w:t>Analysis</w:t>
      </w:r>
    </w:p>
    <w:p w14:paraId="071F7FEC" w14:textId="4943B0D1" w:rsidR="000C616A" w:rsidRPr="00D26BE0" w:rsidRDefault="000C616A" w:rsidP="00D26BE0">
      <w:pPr>
        <w:spacing w:line="48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26BE0">
        <w:rPr>
          <w:rFonts w:ascii="Times New Roman" w:hAnsi="Times New Roman" w:cs="Times New Roman"/>
          <w:sz w:val="24"/>
          <w:szCs w:val="24"/>
        </w:rPr>
        <w:t xml:space="preserve">As my investigation and analysis progressed, I </w:t>
      </w:r>
      <w:r w:rsidR="004955B8" w:rsidRPr="00D26BE0">
        <w:rPr>
          <w:rFonts w:ascii="Times New Roman" w:hAnsi="Times New Roman" w:cs="Times New Roman"/>
          <w:sz w:val="24"/>
          <w:szCs w:val="24"/>
        </w:rPr>
        <w:t>realized</w:t>
      </w:r>
      <w:r w:rsidRPr="00D26BE0">
        <w:rPr>
          <w:rFonts w:ascii="Times New Roman" w:hAnsi="Times New Roman" w:cs="Times New Roman"/>
          <w:sz w:val="24"/>
          <w:szCs w:val="24"/>
        </w:rPr>
        <w:t xml:space="preserve"> how important it was to be adaptable in order to take into account </w:t>
      </w:r>
      <w:r w:rsidR="00F34BA9" w:rsidRPr="00D26BE0">
        <w:rPr>
          <w:rFonts w:ascii="Times New Roman" w:hAnsi="Times New Roman" w:cs="Times New Roman"/>
          <w:sz w:val="24"/>
          <w:szCs w:val="24"/>
        </w:rPr>
        <w:t>presented</w:t>
      </w:r>
      <w:r w:rsidRPr="00D26BE0">
        <w:rPr>
          <w:rFonts w:ascii="Times New Roman" w:hAnsi="Times New Roman" w:cs="Times New Roman"/>
          <w:sz w:val="24"/>
          <w:szCs w:val="24"/>
        </w:rPr>
        <w:t xml:space="preserve"> information. </w:t>
      </w:r>
      <w:r w:rsidR="00F34BA9" w:rsidRPr="00D26BE0">
        <w:rPr>
          <w:rFonts w:ascii="Times New Roman" w:hAnsi="Times New Roman" w:cs="Times New Roman"/>
          <w:sz w:val="24"/>
          <w:szCs w:val="24"/>
        </w:rPr>
        <w:t xml:space="preserve">The case scenario, </w:t>
      </w:r>
      <w:r w:rsidR="00040658" w:rsidRPr="00D26BE0">
        <w:rPr>
          <w:rFonts w:ascii="Times New Roman" w:hAnsi="Times New Roman" w:cs="Times New Roman"/>
          <w:sz w:val="24"/>
          <w:szCs w:val="24"/>
        </w:rPr>
        <w:t>highlighted how</w:t>
      </w:r>
      <w:r w:rsidRPr="00D26BE0">
        <w:rPr>
          <w:rFonts w:ascii="Times New Roman" w:hAnsi="Times New Roman" w:cs="Times New Roman"/>
          <w:sz w:val="24"/>
          <w:szCs w:val="24"/>
        </w:rPr>
        <w:t xml:space="preserve"> crucial it is to maintain responsiveness and </w:t>
      </w:r>
      <w:r w:rsidR="00040658" w:rsidRPr="00D26BE0">
        <w:rPr>
          <w:rFonts w:ascii="Times New Roman" w:hAnsi="Times New Roman" w:cs="Times New Roman"/>
          <w:sz w:val="24"/>
          <w:szCs w:val="24"/>
        </w:rPr>
        <w:t>flexibility and</w:t>
      </w:r>
      <w:r w:rsidRPr="00D26BE0">
        <w:rPr>
          <w:rFonts w:ascii="Times New Roman" w:hAnsi="Times New Roman" w:cs="Times New Roman"/>
          <w:sz w:val="24"/>
          <w:szCs w:val="24"/>
        </w:rPr>
        <w:t xml:space="preserve"> be willing to modify the information to better fit </w:t>
      </w:r>
      <w:r w:rsidR="00F34BA9" w:rsidRPr="00D26BE0">
        <w:rPr>
          <w:rFonts w:ascii="Times New Roman" w:hAnsi="Times New Roman" w:cs="Times New Roman"/>
          <w:sz w:val="24"/>
          <w:szCs w:val="24"/>
        </w:rPr>
        <w:t>prevailing</w:t>
      </w:r>
      <w:r w:rsidRPr="00D26BE0">
        <w:rPr>
          <w:rFonts w:ascii="Times New Roman" w:hAnsi="Times New Roman" w:cs="Times New Roman"/>
          <w:sz w:val="24"/>
          <w:szCs w:val="24"/>
        </w:rPr>
        <w:t xml:space="preserve"> circumstances.</w:t>
      </w:r>
    </w:p>
    <w:p w14:paraId="4B916CA8" w14:textId="584B6892" w:rsidR="000C616A" w:rsidRPr="00D26BE0" w:rsidRDefault="000C616A" w:rsidP="00D26BE0">
      <w:pPr>
        <w:spacing w:line="48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26BE0">
        <w:rPr>
          <w:rFonts w:ascii="Times New Roman" w:hAnsi="Times New Roman" w:cs="Times New Roman"/>
          <w:sz w:val="24"/>
          <w:szCs w:val="24"/>
        </w:rPr>
        <w:t>I became more conscious of the numerous real-world applications of language awareness while I was investigating its importance in the hospitality sector. The necessity of understanding not just the language component but also the cultural quirks, customs, and expectations became clear</w:t>
      </w:r>
      <w:r w:rsidR="00C539C9" w:rsidRPr="00D26BE0">
        <w:rPr>
          <w:rFonts w:ascii="Times New Roman" w:hAnsi="Times New Roman" w:cs="Times New Roman"/>
          <w:sz w:val="24"/>
          <w:szCs w:val="24"/>
        </w:rPr>
        <w:t xml:space="preserve"> </w:t>
      </w:r>
      <w:r w:rsidR="00D26BE0" w:rsidRPr="00D26BE0">
        <w:rPr>
          <w:rFonts w:ascii="Times New Roman" w:hAnsi="Times New Roman" w:cs="Times New Roman"/>
          <w:sz w:val="24"/>
          <w:szCs w:val="24"/>
        </w:rPr>
        <w:t>(</w:t>
      </w:r>
      <w:r w:rsidR="00C539C9" w:rsidRPr="00D26BE0">
        <w:rPr>
          <w:rFonts w:ascii="Times New Roman" w:hAnsi="Times New Roman" w:cs="Times New Roman"/>
          <w:sz w:val="24"/>
          <w:szCs w:val="24"/>
        </w:rPr>
        <w:t>Piquemal</w:t>
      </w:r>
      <w:r w:rsidR="00D26BE0" w:rsidRPr="00D26BE0">
        <w:rPr>
          <w:rFonts w:ascii="Times New Roman" w:hAnsi="Times New Roman" w:cs="Times New Roman"/>
          <w:sz w:val="24"/>
          <w:szCs w:val="24"/>
        </w:rPr>
        <w:t xml:space="preserve"> et al., 2023, p.</w:t>
      </w:r>
      <w:r w:rsidR="00C539C9" w:rsidRPr="00D26BE0">
        <w:rPr>
          <w:rFonts w:ascii="Times New Roman" w:hAnsi="Times New Roman" w:cs="Times New Roman"/>
          <w:sz w:val="24"/>
          <w:szCs w:val="24"/>
        </w:rPr>
        <w:t>4</w:t>
      </w:r>
      <w:r w:rsidR="00D26BE0" w:rsidRPr="00D26BE0">
        <w:rPr>
          <w:rFonts w:ascii="Times New Roman" w:hAnsi="Times New Roman" w:cs="Times New Roman"/>
          <w:sz w:val="24"/>
          <w:szCs w:val="24"/>
        </w:rPr>
        <w:t>7).</w:t>
      </w:r>
      <w:r w:rsidRPr="00D26BE0">
        <w:rPr>
          <w:rFonts w:ascii="Times New Roman" w:hAnsi="Times New Roman" w:cs="Times New Roman"/>
          <w:sz w:val="24"/>
          <w:szCs w:val="24"/>
        </w:rPr>
        <w:t xml:space="preserve"> This resulted from the reality that visitors from various places would have varying needs and tastes.</w:t>
      </w:r>
    </w:p>
    <w:p w14:paraId="61288990" w14:textId="73C7446E" w:rsidR="000C616A" w:rsidRPr="00D26BE0" w:rsidRDefault="000C616A" w:rsidP="00D26BE0">
      <w:pPr>
        <w:spacing w:line="48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D26BE0">
        <w:rPr>
          <w:rFonts w:ascii="Times New Roman" w:hAnsi="Times New Roman" w:cs="Times New Roman"/>
          <w:b/>
          <w:bCs/>
          <w:sz w:val="24"/>
          <w:szCs w:val="24"/>
        </w:rPr>
        <w:t>Conclusion</w:t>
      </w:r>
      <w:r w:rsidR="00F34BA9" w:rsidRPr="00D26BE0">
        <w:rPr>
          <w:rFonts w:ascii="Times New Roman" w:hAnsi="Times New Roman" w:cs="Times New Roman"/>
          <w:b/>
          <w:bCs/>
          <w:sz w:val="24"/>
          <w:szCs w:val="24"/>
        </w:rPr>
        <w:t>s</w:t>
      </w:r>
    </w:p>
    <w:p w14:paraId="2BB9CC09" w14:textId="215D4F1D" w:rsidR="000C616A" w:rsidRPr="00D26BE0" w:rsidRDefault="000C616A" w:rsidP="00D26BE0">
      <w:pPr>
        <w:spacing w:line="48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26BE0">
        <w:rPr>
          <w:rFonts w:ascii="Times New Roman" w:hAnsi="Times New Roman" w:cs="Times New Roman"/>
          <w:sz w:val="24"/>
          <w:szCs w:val="24"/>
        </w:rPr>
        <w:t xml:space="preserve">I was able to significantly expand the breadth of my knowledge on the subject area during the preparation process. I </w:t>
      </w:r>
      <w:r w:rsidR="004955B8" w:rsidRPr="00D26BE0">
        <w:rPr>
          <w:rFonts w:ascii="Times New Roman" w:hAnsi="Times New Roman" w:cs="Times New Roman"/>
          <w:sz w:val="24"/>
          <w:szCs w:val="24"/>
        </w:rPr>
        <w:t>realized</w:t>
      </w:r>
      <w:r w:rsidRPr="00D26BE0">
        <w:rPr>
          <w:rFonts w:ascii="Times New Roman" w:hAnsi="Times New Roman" w:cs="Times New Roman"/>
          <w:sz w:val="24"/>
          <w:szCs w:val="24"/>
        </w:rPr>
        <w:t xml:space="preserve"> that being fluent in a language is insufficient to provide exceptional customer service</w:t>
      </w:r>
      <w:r w:rsidR="00F34BA9" w:rsidRPr="00D26BE0">
        <w:rPr>
          <w:rFonts w:ascii="Times New Roman" w:hAnsi="Times New Roman" w:cs="Times New Roman"/>
          <w:sz w:val="24"/>
          <w:szCs w:val="24"/>
        </w:rPr>
        <w:t xml:space="preserve">. </w:t>
      </w:r>
      <w:r w:rsidR="00040658" w:rsidRPr="00D26BE0">
        <w:rPr>
          <w:rFonts w:ascii="Times New Roman" w:hAnsi="Times New Roman" w:cs="Times New Roman"/>
          <w:sz w:val="24"/>
          <w:szCs w:val="24"/>
        </w:rPr>
        <w:t>Thus, it</w:t>
      </w:r>
      <w:r w:rsidRPr="00D26BE0">
        <w:rPr>
          <w:rFonts w:ascii="Times New Roman" w:hAnsi="Times New Roman" w:cs="Times New Roman"/>
          <w:sz w:val="24"/>
          <w:szCs w:val="24"/>
        </w:rPr>
        <w:t xml:space="preserve"> is imperative to maintain an attitude that is flexible enough to accommodate adjustments and changes, especially when responding to the unique needs and desires of individual customers. </w:t>
      </w:r>
    </w:p>
    <w:p w14:paraId="3BF2FD41" w14:textId="4A8F4CED" w:rsidR="000C616A" w:rsidRPr="00D26BE0" w:rsidRDefault="000C616A" w:rsidP="00D26BE0">
      <w:pPr>
        <w:spacing w:line="48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D26BE0">
        <w:rPr>
          <w:rFonts w:ascii="Times New Roman" w:hAnsi="Times New Roman" w:cs="Times New Roman"/>
          <w:b/>
          <w:bCs/>
          <w:sz w:val="24"/>
          <w:szCs w:val="24"/>
        </w:rPr>
        <w:t>Action Pla</w:t>
      </w:r>
      <w:r w:rsidR="006C4C42" w:rsidRPr="00D26BE0">
        <w:rPr>
          <w:rFonts w:ascii="Times New Roman" w:hAnsi="Times New Roman" w:cs="Times New Roman"/>
          <w:b/>
          <w:bCs/>
          <w:sz w:val="24"/>
          <w:szCs w:val="24"/>
        </w:rPr>
        <w:t>n</w:t>
      </w:r>
    </w:p>
    <w:p w14:paraId="73EA7C54" w14:textId="04D012E9" w:rsidR="000C616A" w:rsidRPr="00D26BE0" w:rsidRDefault="006C4C42" w:rsidP="00D26BE0">
      <w:pPr>
        <w:spacing w:line="48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26BE0">
        <w:rPr>
          <w:rFonts w:ascii="Times New Roman" w:hAnsi="Times New Roman" w:cs="Times New Roman"/>
          <w:sz w:val="24"/>
          <w:szCs w:val="24"/>
        </w:rPr>
        <w:t>To research more on multiculturalism at the workplace to be more informed and effective I n practice.</w:t>
      </w:r>
    </w:p>
    <w:p w14:paraId="05B09AEE" w14:textId="77777777" w:rsidR="000C616A" w:rsidRPr="00D26BE0" w:rsidRDefault="000C616A" w:rsidP="00D26BE0">
      <w:pPr>
        <w:spacing w:line="48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DBE7EE1" w14:textId="4B4ED33D" w:rsidR="00D26BE0" w:rsidRPr="00D26BE0" w:rsidRDefault="00D26BE0" w:rsidP="00D26BE0">
      <w:pPr>
        <w:spacing w:line="48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26BE0">
        <w:rPr>
          <w:rFonts w:ascii="Times New Roman" w:hAnsi="Times New Roman" w:cs="Times New Roman"/>
          <w:sz w:val="24"/>
          <w:szCs w:val="24"/>
        </w:rPr>
        <w:br w:type="page"/>
      </w:r>
    </w:p>
    <w:p w14:paraId="2A0A9FAE" w14:textId="2C931098" w:rsidR="000A2028" w:rsidRPr="00D26BE0" w:rsidRDefault="00D26BE0" w:rsidP="00D26BE0">
      <w:pPr>
        <w:spacing w:line="48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D26BE0">
        <w:rPr>
          <w:rFonts w:ascii="Times New Roman" w:hAnsi="Times New Roman" w:cs="Times New Roman"/>
          <w:b/>
          <w:bCs/>
          <w:sz w:val="24"/>
          <w:szCs w:val="24"/>
        </w:rPr>
        <w:t>References</w:t>
      </w:r>
    </w:p>
    <w:p w14:paraId="4735B4B7" w14:textId="77777777" w:rsidR="00D26BE0" w:rsidRPr="00D26BE0" w:rsidRDefault="00D26BE0" w:rsidP="00D26BE0">
      <w:pPr>
        <w:spacing w:line="480" w:lineRule="auto"/>
        <w:ind w:left="720" w:hanging="720"/>
        <w:jc w:val="both"/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</w:pPr>
      <w:r w:rsidRPr="00D26BE0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Ferenčík, M. and Bariová, D., 2023. Managing multilingualism in a tourist area during the COVID-19 pandemic. </w:t>
      </w:r>
      <w:r w:rsidRPr="00D26BE0">
        <w:rPr>
          <w:rFonts w:ascii="Times New Roman" w:hAnsi="Times New Roman" w:cs="Times New Roman"/>
          <w:i/>
          <w:iCs/>
          <w:color w:val="222222"/>
          <w:sz w:val="24"/>
          <w:szCs w:val="24"/>
          <w:shd w:val="clear" w:color="auto" w:fill="FFFFFF"/>
        </w:rPr>
        <w:t>Journal of Pragmatics</w:t>
      </w:r>
      <w:r w:rsidRPr="00D26BE0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, </w:t>
      </w:r>
      <w:r w:rsidRPr="00D26BE0">
        <w:rPr>
          <w:rFonts w:ascii="Times New Roman" w:hAnsi="Times New Roman" w:cs="Times New Roman"/>
          <w:i/>
          <w:iCs/>
          <w:color w:val="222222"/>
          <w:sz w:val="24"/>
          <w:szCs w:val="24"/>
          <w:shd w:val="clear" w:color="auto" w:fill="FFFFFF"/>
        </w:rPr>
        <w:t>210</w:t>
      </w:r>
      <w:r w:rsidRPr="00D26BE0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, pp.52-70.</w:t>
      </w:r>
    </w:p>
    <w:p w14:paraId="7262A526" w14:textId="77777777" w:rsidR="00D26BE0" w:rsidRPr="00D26BE0" w:rsidRDefault="00D26BE0" w:rsidP="00D26BE0">
      <w:pPr>
        <w:spacing w:line="480" w:lineRule="auto"/>
        <w:ind w:left="720" w:hanging="720"/>
        <w:jc w:val="both"/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</w:pPr>
      <w:r w:rsidRPr="00D26BE0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Hashim, S.N.A., Yaacob, A., Suryani, I., Asraf, R.M., Bahador, Z. and Supian, N., 2023. Exploring the Use of Gibbs’ Reflective Model in Enhancing In-Service ESL Teachers’ Reflective Writing.</w:t>
      </w:r>
    </w:p>
    <w:p w14:paraId="4D668662" w14:textId="77777777" w:rsidR="00D26BE0" w:rsidRPr="00D26BE0" w:rsidRDefault="00D26BE0" w:rsidP="00D26BE0">
      <w:pPr>
        <w:spacing w:line="480" w:lineRule="auto"/>
        <w:ind w:left="720" w:hanging="720"/>
        <w:jc w:val="both"/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</w:pPr>
      <w:r w:rsidRPr="00D26BE0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Piquemal, N., Zellama, F., Sall, L. and Bolivar, B., 2023. Multicultural hospitality and immigration in Winnipeg, Manitoba: Host–guest dynamics. </w:t>
      </w:r>
      <w:r w:rsidRPr="00D26BE0">
        <w:rPr>
          <w:rFonts w:ascii="Times New Roman" w:hAnsi="Times New Roman" w:cs="Times New Roman"/>
          <w:i/>
          <w:iCs/>
          <w:color w:val="222222"/>
          <w:sz w:val="24"/>
          <w:szCs w:val="24"/>
          <w:shd w:val="clear" w:color="auto" w:fill="FFFFFF"/>
        </w:rPr>
        <w:t>Hospitality &amp; Society</w:t>
      </w:r>
      <w:r w:rsidRPr="00D26BE0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, </w:t>
      </w:r>
      <w:r w:rsidRPr="00D26BE0">
        <w:rPr>
          <w:rFonts w:ascii="Times New Roman" w:hAnsi="Times New Roman" w:cs="Times New Roman"/>
          <w:i/>
          <w:iCs/>
          <w:color w:val="222222"/>
          <w:sz w:val="24"/>
          <w:szCs w:val="24"/>
          <w:shd w:val="clear" w:color="auto" w:fill="FFFFFF"/>
        </w:rPr>
        <w:t>13</w:t>
      </w:r>
      <w:r w:rsidRPr="00D26BE0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(1), pp.41-62.</w:t>
      </w:r>
    </w:p>
    <w:p w14:paraId="20F06A17" w14:textId="77777777" w:rsidR="00D26BE0" w:rsidRPr="00D26BE0" w:rsidRDefault="00D26BE0" w:rsidP="00D26BE0">
      <w:pPr>
        <w:spacing w:line="48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sectPr w:rsidR="00D26BE0" w:rsidRPr="00D26BE0">
      <w:headerReference w:type="default" r:id="rId6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54BE1C8" w14:textId="77777777" w:rsidR="00AE6DD9" w:rsidRDefault="00AE6DD9" w:rsidP="00D26BE0">
      <w:pPr>
        <w:spacing w:after="0" w:line="240" w:lineRule="auto"/>
      </w:pPr>
      <w:r>
        <w:separator/>
      </w:r>
    </w:p>
  </w:endnote>
  <w:endnote w:type="continuationSeparator" w:id="0">
    <w:p w14:paraId="0DE1B6F9" w14:textId="77777777" w:rsidR="00AE6DD9" w:rsidRDefault="00AE6DD9" w:rsidP="00D26BE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4646228" w14:textId="77777777" w:rsidR="00AE6DD9" w:rsidRDefault="00AE6DD9" w:rsidP="00D26BE0">
      <w:pPr>
        <w:spacing w:after="0" w:line="240" w:lineRule="auto"/>
      </w:pPr>
      <w:r>
        <w:separator/>
      </w:r>
    </w:p>
  </w:footnote>
  <w:footnote w:type="continuationSeparator" w:id="0">
    <w:p w14:paraId="4EBD83AD" w14:textId="77777777" w:rsidR="00AE6DD9" w:rsidRDefault="00AE6DD9" w:rsidP="00D26BE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387103867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noProof/>
        <w:sz w:val="24"/>
        <w:szCs w:val="24"/>
      </w:rPr>
    </w:sdtEndPr>
    <w:sdtContent>
      <w:p w14:paraId="2F937FD2" w14:textId="0DC411DB" w:rsidR="00D26BE0" w:rsidRPr="00D26BE0" w:rsidRDefault="00D26BE0">
        <w:pPr>
          <w:pStyle w:val="Antet"/>
          <w:jc w:val="right"/>
          <w:rPr>
            <w:rFonts w:ascii="Times New Roman" w:hAnsi="Times New Roman" w:cs="Times New Roman"/>
            <w:sz w:val="24"/>
            <w:szCs w:val="24"/>
          </w:rPr>
        </w:pPr>
        <w:r w:rsidRPr="00D26BE0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Pr="00D26BE0">
          <w:rPr>
            <w:rFonts w:ascii="Times New Roman" w:hAnsi="Times New Roman" w:cs="Times New Roman"/>
            <w:sz w:val="24"/>
            <w:szCs w:val="24"/>
          </w:rPr>
          <w:instrText xml:space="preserve"> PAGE   \* MERGEFORMAT </w:instrText>
        </w:r>
        <w:r w:rsidRPr="00D26BE0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Pr="00D26BE0">
          <w:rPr>
            <w:rFonts w:ascii="Times New Roman" w:hAnsi="Times New Roman" w:cs="Times New Roman"/>
            <w:noProof/>
            <w:sz w:val="24"/>
            <w:szCs w:val="24"/>
          </w:rPr>
          <w:t>2</w:t>
        </w:r>
        <w:r w:rsidRPr="00D26BE0">
          <w:rPr>
            <w:rFonts w:ascii="Times New Roman" w:hAnsi="Times New Roman" w:cs="Times New Roman"/>
            <w:noProof/>
            <w:sz w:val="24"/>
            <w:szCs w:val="24"/>
          </w:rPr>
          <w:fldChar w:fldCharType="end"/>
        </w:r>
      </w:p>
    </w:sdtContent>
  </w:sdt>
  <w:p w14:paraId="08FF4BCC" w14:textId="77777777" w:rsidR="00D26BE0" w:rsidRDefault="00D26BE0">
    <w:pPr>
      <w:pStyle w:val="Antet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web"/>
  <w:zoom w:percent="11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C616A"/>
    <w:rsid w:val="00040658"/>
    <w:rsid w:val="000A2028"/>
    <w:rsid w:val="000C616A"/>
    <w:rsid w:val="002C41A4"/>
    <w:rsid w:val="004955B8"/>
    <w:rsid w:val="00567E2B"/>
    <w:rsid w:val="005F25E8"/>
    <w:rsid w:val="00695A65"/>
    <w:rsid w:val="006C4C42"/>
    <w:rsid w:val="007A7B7C"/>
    <w:rsid w:val="008A4B7C"/>
    <w:rsid w:val="008A4C66"/>
    <w:rsid w:val="00A45C64"/>
    <w:rsid w:val="00AE6DD9"/>
    <w:rsid w:val="00AF6941"/>
    <w:rsid w:val="00C539C9"/>
    <w:rsid w:val="00C853B6"/>
    <w:rsid w:val="00D26BE0"/>
    <w:rsid w:val="00F34BA9"/>
    <w:rsid w:val="00F50603"/>
    <w:rsid w:val="00F547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36FEF9EC"/>
  <w15:chartTrackingRefBased/>
  <w15:docId w15:val="{B19CFED8-E100-4818-875C-C31F129822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Antet">
    <w:name w:val="header"/>
    <w:basedOn w:val="Normal"/>
    <w:link w:val="AntetCaracter"/>
    <w:uiPriority w:val="99"/>
    <w:unhideWhenUsed/>
    <w:rsid w:val="00D26BE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ntetCaracter">
    <w:name w:val="Antet Caracter"/>
    <w:basedOn w:val="Fontdeparagrafimplicit"/>
    <w:link w:val="Antet"/>
    <w:uiPriority w:val="99"/>
    <w:rsid w:val="00D26BE0"/>
  </w:style>
  <w:style w:type="paragraph" w:styleId="Subsol">
    <w:name w:val="footer"/>
    <w:basedOn w:val="Normal"/>
    <w:link w:val="SubsolCaracter"/>
    <w:uiPriority w:val="99"/>
    <w:unhideWhenUsed/>
    <w:rsid w:val="00D26BE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SubsolCaracter">
    <w:name w:val="Subsol Caracter"/>
    <w:basedOn w:val="Fontdeparagrafimplicit"/>
    <w:link w:val="Subsol"/>
    <w:uiPriority w:val="99"/>
    <w:rsid w:val="00D26BE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609</Words>
  <Characters>3533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</dc:creator>
  <cp:keywords/>
  <dc:description/>
  <cp:lastModifiedBy>Constantin-Bogdan Rusu (2014305)</cp:lastModifiedBy>
  <cp:revision>3</cp:revision>
  <dcterms:created xsi:type="dcterms:W3CDTF">2023-10-21T08:45:00Z</dcterms:created>
  <dcterms:modified xsi:type="dcterms:W3CDTF">2023-11-03T16:00:00Z</dcterms:modified>
</cp:coreProperties>
</file>