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803A88" w14:textId="77777777" w:rsidR="00323238" w:rsidRDefault="00323238" w:rsidP="00323238">
      <w:pPr>
        <w:pStyle w:val="NormalWeb"/>
        <w:rPr>
          <w:rStyle w:val="Strong"/>
          <w:rFonts w:eastAsiaTheme="majorEastAsia"/>
          <w:color w:val="000000"/>
        </w:rPr>
      </w:pPr>
    </w:p>
    <w:p w14:paraId="75675BAF" w14:textId="77777777" w:rsidR="00323238" w:rsidRDefault="00323238" w:rsidP="00323238">
      <w:pPr>
        <w:pStyle w:val="NormalWeb"/>
        <w:rPr>
          <w:rStyle w:val="Strong"/>
          <w:rFonts w:eastAsiaTheme="majorEastAsia"/>
          <w:color w:val="000000"/>
        </w:rPr>
      </w:pPr>
    </w:p>
    <w:p w14:paraId="2CC2A5A1" w14:textId="77777777" w:rsidR="00323238" w:rsidRDefault="00323238" w:rsidP="00323238">
      <w:pPr>
        <w:pStyle w:val="NormalWeb"/>
        <w:rPr>
          <w:rStyle w:val="Strong"/>
          <w:rFonts w:eastAsiaTheme="majorEastAsia"/>
          <w:color w:val="000000"/>
        </w:rPr>
      </w:pPr>
    </w:p>
    <w:p w14:paraId="66B3796C" w14:textId="77777777" w:rsidR="00323238" w:rsidRDefault="00323238" w:rsidP="00323238">
      <w:pPr>
        <w:pStyle w:val="NormalWeb"/>
        <w:rPr>
          <w:rStyle w:val="Strong"/>
          <w:rFonts w:eastAsiaTheme="majorEastAsia"/>
          <w:color w:val="000000"/>
        </w:rPr>
      </w:pPr>
    </w:p>
    <w:p w14:paraId="2EF747A7" w14:textId="77777777" w:rsidR="00323238" w:rsidRDefault="00323238" w:rsidP="00323238">
      <w:pPr>
        <w:pStyle w:val="NormalWeb"/>
        <w:rPr>
          <w:rStyle w:val="Strong"/>
          <w:rFonts w:eastAsiaTheme="majorEastAsia"/>
          <w:color w:val="000000"/>
        </w:rPr>
      </w:pPr>
    </w:p>
    <w:p w14:paraId="7D44A7F5" w14:textId="77777777" w:rsidR="00323238" w:rsidRDefault="00323238" w:rsidP="00323238">
      <w:pPr>
        <w:pStyle w:val="NormalWeb"/>
        <w:rPr>
          <w:rStyle w:val="Strong"/>
          <w:rFonts w:eastAsiaTheme="majorEastAsia"/>
          <w:color w:val="000000"/>
        </w:rPr>
      </w:pPr>
    </w:p>
    <w:p w14:paraId="02382925" w14:textId="77777777" w:rsidR="00323238" w:rsidRDefault="00323238" w:rsidP="00323238">
      <w:pPr>
        <w:pStyle w:val="NormalWeb"/>
        <w:rPr>
          <w:rStyle w:val="Strong"/>
          <w:rFonts w:eastAsiaTheme="majorEastAsia"/>
          <w:color w:val="000000"/>
        </w:rPr>
      </w:pPr>
    </w:p>
    <w:p w14:paraId="24286A63" w14:textId="6ECF7DA9" w:rsidR="00323238" w:rsidRDefault="00323238" w:rsidP="00323238">
      <w:pPr>
        <w:pStyle w:val="NormalWeb"/>
        <w:rPr>
          <w:color w:val="000000"/>
        </w:rPr>
      </w:pPr>
      <w:r>
        <w:rPr>
          <w:rStyle w:val="Strong"/>
          <w:rFonts w:eastAsiaTheme="majorEastAsia"/>
          <w:color w:val="000000"/>
        </w:rPr>
        <w:t>Computer Systems Fundamentals (ACCA4028) Assignment</w:t>
      </w:r>
    </w:p>
    <w:p w14:paraId="3D860E10" w14:textId="605906C7" w:rsidR="00323238" w:rsidRDefault="00323238" w:rsidP="00323238">
      <w:pPr>
        <w:pStyle w:val="NormalWeb"/>
        <w:rPr>
          <w:color w:val="000000"/>
        </w:rPr>
      </w:pPr>
      <w:r>
        <w:rPr>
          <w:rStyle w:val="Strong"/>
          <w:rFonts w:eastAsiaTheme="majorEastAsia"/>
          <w:color w:val="000000"/>
        </w:rPr>
        <w:t>Student Name:</w:t>
      </w:r>
      <w:r>
        <w:rPr>
          <w:rStyle w:val="apple-converted-space"/>
          <w:rFonts w:eastAsiaTheme="majorEastAsia"/>
          <w:color w:val="000000"/>
        </w:rPr>
        <w:t> </w:t>
      </w:r>
      <w:r>
        <w:rPr>
          <w:color w:val="000000"/>
        </w:rPr>
        <w:t>Ekram Rasooli</w:t>
      </w:r>
      <w:r>
        <w:rPr>
          <w:color w:val="000000"/>
        </w:rPr>
        <w:br/>
      </w:r>
      <w:r>
        <w:rPr>
          <w:rStyle w:val="Strong"/>
          <w:rFonts w:eastAsiaTheme="majorEastAsia"/>
          <w:color w:val="000000"/>
        </w:rPr>
        <w:t>Student ID Number:</w:t>
      </w:r>
      <w:r>
        <w:rPr>
          <w:rStyle w:val="apple-converted-space"/>
          <w:rFonts w:eastAsiaTheme="majorEastAsia"/>
          <w:color w:val="000000"/>
        </w:rPr>
        <w:t> </w:t>
      </w:r>
      <w:r>
        <w:rPr>
          <w:color w:val="000000"/>
        </w:rPr>
        <w:t>[</w:t>
      </w:r>
      <w:r>
        <w:rPr>
          <w:color w:val="000000"/>
        </w:rPr>
        <w:t>2325300</w:t>
      </w:r>
      <w:r>
        <w:rPr>
          <w:color w:val="000000"/>
        </w:rPr>
        <w:t>]</w:t>
      </w:r>
      <w:r>
        <w:rPr>
          <w:color w:val="000000"/>
        </w:rPr>
        <w:br/>
      </w:r>
      <w:r>
        <w:rPr>
          <w:rStyle w:val="Strong"/>
          <w:rFonts w:eastAsiaTheme="majorEastAsia"/>
          <w:color w:val="000000"/>
        </w:rPr>
        <w:t>Programme:</w:t>
      </w:r>
      <w:r>
        <w:rPr>
          <w:rStyle w:val="apple-converted-space"/>
          <w:rFonts w:eastAsiaTheme="majorEastAsia"/>
          <w:color w:val="000000"/>
        </w:rPr>
        <w:t> </w:t>
      </w:r>
      <w:r>
        <w:rPr>
          <w:color w:val="000000"/>
        </w:rPr>
        <w:t xml:space="preserve">CertHE in Digital Skills, </w:t>
      </w:r>
      <w:r>
        <w:rPr>
          <w:color w:val="000000"/>
        </w:rPr>
        <w:t>B.Eng.</w:t>
      </w:r>
      <w:r>
        <w:rPr>
          <w:color w:val="000000"/>
        </w:rPr>
        <w:t xml:space="preserve"> in Electrical Engineering</w:t>
      </w:r>
      <w:r>
        <w:rPr>
          <w:color w:val="000000"/>
        </w:rPr>
        <w:br/>
      </w:r>
      <w:r>
        <w:rPr>
          <w:rStyle w:val="Strong"/>
          <w:rFonts w:eastAsiaTheme="majorEastAsia"/>
          <w:color w:val="000000"/>
        </w:rPr>
        <w:t>Module Code:</w:t>
      </w:r>
      <w:r>
        <w:rPr>
          <w:rStyle w:val="apple-converted-space"/>
          <w:rFonts w:eastAsiaTheme="majorEastAsia"/>
          <w:color w:val="000000"/>
        </w:rPr>
        <w:t> </w:t>
      </w:r>
      <w:r>
        <w:rPr>
          <w:color w:val="000000"/>
        </w:rPr>
        <w:t>ACCA4028</w:t>
      </w:r>
      <w:r>
        <w:rPr>
          <w:color w:val="000000"/>
        </w:rPr>
        <w:br/>
      </w:r>
      <w:r>
        <w:rPr>
          <w:rStyle w:val="Strong"/>
          <w:rFonts w:eastAsiaTheme="majorEastAsia"/>
          <w:color w:val="000000"/>
        </w:rPr>
        <w:t>Lecturer:</w:t>
      </w:r>
      <w:r>
        <w:rPr>
          <w:rStyle w:val="apple-converted-space"/>
          <w:rFonts w:eastAsiaTheme="majorEastAsia"/>
          <w:color w:val="000000"/>
        </w:rPr>
        <w:t> </w:t>
      </w:r>
      <w:r>
        <w:rPr>
          <w:color w:val="000000"/>
        </w:rPr>
        <w:t>Dr. Redhwan Al-Amri</w:t>
      </w:r>
    </w:p>
    <w:p w14:paraId="5AD65B32" w14:textId="77777777" w:rsidR="00323238" w:rsidRDefault="00323238" w:rsidP="00323238">
      <w:pPr>
        <w:pStyle w:val="NormalWeb"/>
        <w:rPr>
          <w:color w:val="000000"/>
        </w:rPr>
      </w:pPr>
      <w:r>
        <w:rPr>
          <w:rStyle w:val="Strong"/>
          <w:rFonts w:eastAsiaTheme="majorEastAsia"/>
          <w:color w:val="000000"/>
        </w:rPr>
        <w:t>Assignment Title:</w:t>
      </w:r>
      <w:r>
        <w:rPr>
          <w:rStyle w:val="apple-converted-space"/>
          <w:rFonts w:eastAsiaTheme="majorEastAsia"/>
          <w:color w:val="000000"/>
        </w:rPr>
        <w:t> </w:t>
      </w:r>
      <w:r>
        <w:rPr>
          <w:color w:val="000000"/>
        </w:rPr>
        <w:t>Computer System Component Specification</w:t>
      </w:r>
      <w:r>
        <w:rPr>
          <w:color w:val="000000"/>
        </w:rPr>
        <w:br/>
      </w:r>
      <w:r>
        <w:rPr>
          <w:rStyle w:val="Strong"/>
          <w:rFonts w:eastAsiaTheme="majorEastAsia"/>
          <w:color w:val="000000"/>
        </w:rPr>
        <w:t>Word Count:</w:t>
      </w:r>
      <w:r>
        <w:rPr>
          <w:rStyle w:val="apple-converted-space"/>
          <w:rFonts w:eastAsiaTheme="majorEastAsia"/>
          <w:color w:val="000000"/>
        </w:rPr>
        <w:t> </w:t>
      </w:r>
      <w:r>
        <w:rPr>
          <w:color w:val="000000"/>
        </w:rPr>
        <w:t>2000 words (+/- 10%)</w:t>
      </w:r>
    </w:p>
    <w:p w14:paraId="71340FF4" w14:textId="57F49910" w:rsidR="00323238" w:rsidRDefault="00323238">
      <w:r>
        <w:t xml:space="preserve"> </w:t>
      </w:r>
    </w:p>
    <w:p w14:paraId="7E051C98" w14:textId="77777777" w:rsidR="00323238" w:rsidRDefault="00323238"/>
    <w:p w14:paraId="1918DEAB" w14:textId="78B274B4" w:rsidR="00323238" w:rsidRDefault="00323238">
      <w:r>
        <w:br w:type="page"/>
      </w:r>
    </w:p>
    <w:p w14:paraId="6C3C80D3" w14:textId="77777777" w:rsidR="00323238" w:rsidRPr="00323238" w:rsidRDefault="00323238" w:rsidP="00323238">
      <w:pPr>
        <w:pStyle w:val="Heading1"/>
      </w:pPr>
      <w:bookmarkStart w:id="0" w:name="OLE_LINK4"/>
      <w:r w:rsidRPr="00323238">
        <w:lastRenderedPageBreak/>
        <w:t>Introduction</w:t>
      </w:r>
    </w:p>
    <w:p w14:paraId="682708F9" w14:textId="77777777" w:rsidR="00323238" w:rsidRDefault="00323238" w:rsidP="00323238"/>
    <w:p w14:paraId="600A6EB6" w14:textId="77777777" w:rsidR="000A1AAA" w:rsidRDefault="000A1AAA" w:rsidP="000A1AAA">
      <w:r>
        <w:t>In this assignment, I will specify components for a desktop computer system tailored to an elderly relative. The computer will be cost-effective, compact, and optimized for basic tasks such as word processing, internet browsing, email, video streaming, and video calls. Additionally, I will analyze an existing computer system, detailing its specifications and performance metrics.</w:t>
      </w:r>
    </w:p>
    <w:p w14:paraId="0B462A91" w14:textId="77777777" w:rsidR="000A1AAA" w:rsidRDefault="000A1AAA" w:rsidP="000A1AAA"/>
    <w:p w14:paraId="1DDBA61D" w14:textId="77777777" w:rsidR="000A1AAA" w:rsidRDefault="000A1AAA" w:rsidP="000A1AAA">
      <w:r>
        <w:t xml:space="preserve">When choosing the components for the new system, I </w:t>
      </w:r>
      <w:proofErr w:type="gramStart"/>
      <w:r>
        <w:t>have to</w:t>
      </w:r>
      <w:proofErr w:type="gramEnd"/>
      <w:r>
        <w:t xml:space="preserve"> think carefully. The relative using this computer is elderly, so the system must be simple and easy to use. It should run fast but not be too expensive. This person needs to do basic things like check emails, browse websites, and make video calls to family. Watching videos online is important too, so the screen must be clear and easy to see.</w:t>
      </w:r>
    </w:p>
    <w:p w14:paraId="0E806B2C" w14:textId="77777777" w:rsidR="000A1AAA" w:rsidRDefault="000A1AAA" w:rsidP="000A1AAA"/>
    <w:p w14:paraId="6F9C3925" w14:textId="77777777" w:rsidR="000A1AAA" w:rsidRDefault="000A1AAA" w:rsidP="000A1AAA">
      <w:r>
        <w:t>At the same time, I need to review a computer that is already in use. This part of the assignment will help me understand how different specifications affect performance. I will check the computer’s CPU, RAM, storage, and other parts to see how well it works. I will also test its speed and internet connection. The comparison between both systems will help show why the chosen components are good for the elderly user.</w:t>
      </w:r>
    </w:p>
    <w:p w14:paraId="57492931" w14:textId="77777777" w:rsidR="000A1AAA" w:rsidRDefault="000A1AAA" w:rsidP="000A1AAA"/>
    <w:p w14:paraId="3BFB206A" w14:textId="28838F9E" w:rsidR="009636EA" w:rsidRDefault="000A1AAA" w:rsidP="00323238">
      <w:r>
        <w:t>This task involves careful research and decision-making. Choosing the right components is not just about buying expensive parts. It’s about finding what fits the needs of the user. Every part must have a reason, and I will explain my choices clearly throughout the assignment.</w:t>
      </w:r>
    </w:p>
    <w:p w14:paraId="4E11DF30" w14:textId="39EADCE5" w:rsidR="009636EA" w:rsidRPr="009636EA" w:rsidRDefault="009636EA" w:rsidP="009636EA">
      <w:pPr>
        <w:pStyle w:val="Title"/>
        <w:rPr>
          <w:rFonts w:eastAsiaTheme="minorHAnsi"/>
        </w:rPr>
      </w:pPr>
      <w:r>
        <w:br w:type="page"/>
      </w:r>
      <w:bookmarkStart w:id="1" w:name="OLE_LINK3"/>
      <w:r w:rsidRPr="009636EA">
        <w:rPr>
          <w:rFonts w:eastAsiaTheme="minorHAnsi"/>
        </w:rPr>
        <w:lastRenderedPageBreak/>
        <w:t>Computer Specification for an Elderly Relative</w:t>
      </w:r>
    </w:p>
    <w:p w14:paraId="1EAC0284"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47E93FC5" w14:textId="77777777" w:rsidR="009636EA" w:rsidRPr="009636EA" w:rsidRDefault="009636EA" w:rsidP="009636EA">
      <w:pPr>
        <w:pStyle w:val="Title"/>
        <w:rPr>
          <w:rFonts w:asciiTheme="minorHAnsi" w:eastAsiaTheme="minorHAnsi" w:hAnsiTheme="minorHAnsi" w:cstheme="minorBidi"/>
          <w:spacing w:val="0"/>
          <w:kern w:val="2"/>
          <w:sz w:val="24"/>
          <w:szCs w:val="24"/>
        </w:rPr>
      </w:pPr>
      <w:r w:rsidRPr="009636EA">
        <w:rPr>
          <w:rFonts w:asciiTheme="minorHAnsi" w:eastAsiaTheme="minorHAnsi" w:hAnsiTheme="minorHAnsi" w:cstheme="minorBidi"/>
          <w:spacing w:val="0"/>
          <w:kern w:val="2"/>
          <w:sz w:val="24"/>
          <w:szCs w:val="24"/>
        </w:rPr>
        <w:t>Scenario Overview</w:t>
      </w:r>
    </w:p>
    <w:p w14:paraId="5A403CC9"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6D68CB26" w14:textId="77777777" w:rsidR="009636EA" w:rsidRPr="009636EA" w:rsidRDefault="009636EA" w:rsidP="009636EA">
      <w:pPr>
        <w:pStyle w:val="Title"/>
        <w:rPr>
          <w:rFonts w:asciiTheme="minorHAnsi" w:eastAsiaTheme="minorHAnsi" w:hAnsiTheme="minorHAnsi" w:cstheme="minorBidi"/>
          <w:spacing w:val="0"/>
          <w:kern w:val="2"/>
          <w:sz w:val="24"/>
          <w:szCs w:val="24"/>
        </w:rPr>
      </w:pPr>
      <w:r w:rsidRPr="009636EA">
        <w:rPr>
          <w:rFonts w:asciiTheme="minorHAnsi" w:eastAsiaTheme="minorHAnsi" w:hAnsiTheme="minorHAnsi" w:cstheme="minorBidi"/>
          <w:spacing w:val="0"/>
          <w:kern w:val="2"/>
          <w:sz w:val="24"/>
          <w:szCs w:val="24"/>
        </w:rPr>
        <w:t>In this part of the assignment, I will describe the system specifications for a desktop PC tailored to meet the needs of an elderly relative. The user has simple requirements but still needs a computer that runs smoothly and is easy to use. Their main activities include writing documents, browsing websites, checking emails, watching YouTube videos, and making video calls to family members. The computer should be affordable, compact, and equipped with a full-size keyboard and a large monitor to help with visibility.</w:t>
      </w:r>
    </w:p>
    <w:p w14:paraId="684672BA"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71AC486C" w14:textId="77777777" w:rsidR="009636EA" w:rsidRPr="009636EA" w:rsidRDefault="009636EA" w:rsidP="009636EA">
      <w:pPr>
        <w:pStyle w:val="Title"/>
        <w:rPr>
          <w:rFonts w:asciiTheme="minorHAnsi" w:eastAsiaTheme="minorHAnsi" w:hAnsiTheme="minorHAnsi" w:cstheme="minorBidi"/>
          <w:spacing w:val="0"/>
          <w:kern w:val="2"/>
          <w:sz w:val="24"/>
          <w:szCs w:val="24"/>
        </w:rPr>
      </w:pPr>
      <w:r w:rsidRPr="009636EA">
        <w:rPr>
          <w:rFonts w:asciiTheme="minorHAnsi" w:eastAsiaTheme="minorHAnsi" w:hAnsiTheme="minorHAnsi" w:cstheme="minorBidi"/>
          <w:spacing w:val="0"/>
          <w:kern w:val="2"/>
          <w:sz w:val="24"/>
          <w:szCs w:val="24"/>
        </w:rPr>
        <w:t>This relative doesn’t play games or run any heavy programs. So, the computer doesn't need high-end parts. It should be reliable, fast enough for daily use, and secure from viruses and other online threats. They also need antivirus software to keep their data safe. I will carefully select each component of this computer to balance cost, performance, and ease of use.</w:t>
      </w:r>
    </w:p>
    <w:p w14:paraId="796344ED"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7058354D" w14:textId="77777777" w:rsidR="009636EA" w:rsidRPr="009636EA" w:rsidRDefault="009636EA" w:rsidP="009636EA">
      <w:pPr>
        <w:pStyle w:val="Heading3"/>
      </w:pPr>
      <w:r w:rsidRPr="009636EA">
        <w:t>System Components and Justification</w:t>
      </w:r>
    </w:p>
    <w:p w14:paraId="0301B8E6"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741EEEA6" w14:textId="77777777" w:rsidR="009636EA" w:rsidRPr="009636EA" w:rsidRDefault="009636EA" w:rsidP="009636EA">
      <w:pPr>
        <w:pStyle w:val="Title"/>
        <w:rPr>
          <w:rFonts w:asciiTheme="minorHAnsi" w:eastAsiaTheme="minorHAnsi" w:hAnsiTheme="minorHAnsi" w:cstheme="minorBidi"/>
          <w:spacing w:val="0"/>
          <w:kern w:val="2"/>
          <w:sz w:val="24"/>
          <w:szCs w:val="24"/>
        </w:rPr>
      </w:pPr>
      <w:r w:rsidRPr="009636EA">
        <w:rPr>
          <w:rFonts w:asciiTheme="minorHAnsi" w:eastAsiaTheme="minorHAnsi" w:hAnsiTheme="minorHAnsi" w:cstheme="minorBidi"/>
          <w:spacing w:val="0"/>
          <w:kern w:val="2"/>
          <w:sz w:val="24"/>
          <w:szCs w:val="24"/>
        </w:rPr>
        <w:t>Choosing the right parts for this computer is essential. I will explain my choices for the CPU, motherboard, RAM, storage, input/output features, graphics, case, power supply, monitor, network connectivity, and software. Each decision has a reason behind it, and I will compare options to show why I picked the best one for the user’s needs.</w:t>
      </w:r>
    </w:p>
    <w:p w14:paraId="61B63EC1"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27926AD3" w14:textId="77777777" w:rsidR="009636EA" w:rsidRPr="009636EA" w:rsidRDefault="009636EA" w:rsidP="009636EA">
      <w:pPr>
        <w:pStyle w:val="Heading3"/>
        <w:rPr>
          <w:rFonts w:eastAsiaTheme="minorHAnsi"/>
        </w:rPr>
      </w:pPr>
      <w:r w:rsidRPr="009636EA">
        <w:rPr>
          <w:rFonts w:eastAsiaTheme="minorHAnsi"/>
        </w:rPr>
        <w:t>CPU and Motherboard</w:t>
      </w:r>
    </w:p>
    <w:p w14:paraId="3718EC08"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5223BE68" w14:textId="63A7DF67" w:rsidR="009636EA" w:rsidRPr="009636EA" w:rsidRDefault="009636EA" w:rsidP="009636EA">
      <w:pPr>
        <w:pStyle w:val="Title"/>
        <w:rPr>
          <w:rFonts w:asciiTheme="minorHAnsi" w:eastAsiaTheme="minorHAnsi" w:hAnsiTheme="minorHAnsi" w:cstheme="minorBidi"/>
          <w:spacing w:val="0"/>
          <w:kern w:val="2"/>
          <w:sz w:val="24"/>
          <w:szCs w:val="24"/>
        </w:rPr>
      </w:pPr>
      <w:r w:rsidRPr="009636EA">
        <w:rPr>
          <w:rFonts w:asciiTheme="minorHAnsi" w:eastAsiaTheme="minorHAnsi" w:hAnsiTheme="minorHAnsi" w:cstheme="minorBidi"/>
          <w:spacing w:val="0"/>
          <w:kern w:val="2"/>
          <w:sz w:val="24"/>
          <w:szCs w:val="24"/>
          <w:highlight w:val="yellow"/>
        </w:rPr>
        <w:t>Chosen CPU: Intel Core i3-12100 (4 cores, 8 threads, 3.3 GHz base clock, 4.3 GHz boost clock)</w:t>
      </w:r>
      <w:sdt>
        <w:sdtPr>
          <w:rPr>
            <w:rFonts w:asciiTheme="minorHAnsi" w:eastAsiaTheme="minorHAnsi" w:hAnsiTheme="minorHAnsi" w:cstheme="minorBidi"/>
            <w:spacing w:val="0"/>
            <w:kern w:val="2"/>
            <w:sz w:val="24"/>
            <w:szCs w:val="24"/>
            <w:highlight w:val="yellow"/>
          </w:rPr>
          <w:id w:val="1717778177"/>
          <w:citation/>
        </w:sdtPr>
        <w:sdtContent>
          <w:r w:rsidR="0059536D">
            <w:rPr>
              <w:rFonts w:asciiTheme="minorHAnsi" w:eastAsiaTheme="minorHAnsi" w:hAnsiTheme="minorHAnsi" w:cstheme="minorBidi"/>
              <w:spacing w:val="0"/>
              <w:kern w:val="2"/>
              <w:sz w:val="24"/>
              <w:szCs w:val="24"/>
              <w:highlight w:val="yellow"/>
            </w:rPr>
            <w:fldChar w:fldCharType="begin"/>
          </w:r>
          <w:r w:rsidR="0059536D">
            <w:rPr>
              <w:rFonts w:asciiTheme="minorHAnsi" w:eastAsiaTheme="minorHAnsi" w:hAnsiTheme="minorHAnsi" w:cstheme="minorBidi"/>
              <w:spacing w:val="0"/>
              <w:kern w:val="2"/>
              <w:sz w:val="24"/>
              <w:szCs w:val="24"/>
              <w:highlight w:val="yellow"/>
              <w:lang w:val="en-GB"/>
            </w:rPr>
            <w:instrText xml:space="preserve"> CITATION Ama \l 2057 </w:instrText>
          </w:r>
          <w:r w:rsidR="0059536D">
            <w:rPr>
              <w:rFonts w:asciiTheme="minorHAnsi" w:eastAsiaTheme="minorHAnsi" w:hAnsiTheme="minorHAnsi" w:cstheme="minorBidi"/>
              <w:spacing w:val="0"/>
              <w:kern w:val="2"/>
              <w:sz w:val="24"/>
              <w:szCs w:val="24"/>
              <w:highlight w:val="yellow"/>
            </w:rPr>
            <w:fldChar w:fldCharType="separate"/>
          </w:r>
          <w:r w:rsidR="0059536D">
            <w:rPr>
              <w:rFonts w:asciiTheme="minorHAnsi" w:eastAsiaTheme="minorHAnsi" w:hAnsiTheme="minorHAnsi" w:cstheme="minorBidi"/>
              <w:noProof/>
              <w:spacing w:val="0"/>
              <w:kern w:val="2"/>
              <w:sz w:val="24"/>
              <w:szCs w:val="24"/>
              <w:highlight w:val="yellow"/>
              <w:lang w:val="en-GB"/>
            </w:rPr>
            <w:t xml:space="preserve"> </w:t>
          </w:r>
          <w:r w:rsidR="0059536D" w:rsidRPr="0059536D">
            <w:rPr>
              <w:rFonts w:asciiTheme="minorHAnsi" w:eastAsiaTheme="minorHAnsi" w:hAnsiTheme="minorHAnsi" w:cstheme="minorBidi"/>
              <w:noProof/>
              <w:spacing w:val="0"/>
              <w:kern w:val="2"/>
              <w:sz w:val="24"/>
              <w:szCs w:val="24"/>
              <w:highlight w:val="yellow"/>
              <w:lang w:val="en-GB"/>
            </w:rPr>
            <w:t>[1]</w:t>
          </w:r>
          <w:r w:rsidR="0059536D">
            <w:rPr>
              <w:rFonts w:asciiTheme="minorHAnsi" w:eastAsiaTheme="minorHAnsi" w:hAnsiTheme="minorHAnsi" w:cstheme="minorBidi"/>
              <w:spacing w:val="0"/>
              <w:kern w:val="2"/>
              <w:sz w:val="24"/>
              <w:szCs w:val="24"/>
              <w:highlight w:val="yellow"/>
            </w:rPr>
            <w:fldChar w:fldCharType="end"/>
          </w:r>
        </w:sdtContent>
      </w:sdt>
    </w:p>
    <w:p w14:paraId="404C6AE8"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4EAE18ED" w14:textId="77777777" w:rsidR="009636EA" w:rsidRPr="009636EA" w:rsidRDefault="009636EA" w:rsidP="009636EA">
      <w:pPr>
        <w:pStyle w:val="Title"/>
        <w:rPr>
          <w:rFonts w:asciiTheme="minorHAnsi" w:eastAsiaTheme="minorHAnsi" w:hAnsiTheme="minorHAnsi" w:cstheme="minorBidi"/>
          <w:spacing w:val="0"/>
          <w:kern w:val="2"/>
          <w:sz w:val="24"/>
          <w:szCs w:val="24"/>
        </w:rPr>
      </w:pPr>
      <w:r w:rsidRPr="009636EA">
        <w:rPr>
          <w:rFonts w:asciiTheme="minorHAnsi" w:eastAsiaTheme="minorHAnsi" w:hAnsiTheme="minorHAnsi" w:cstheme="minorBidi"/>
          <w:spacing w:val="0"/>
          <w:kern w:val="2"/>
          <w:sz w:val="24"/>
          <w:szCs w:val="24"/>
        </w:rPr>
        <w:t>Motherboard: ASUS Prime B660M-A D4</w:t>
      </w:r>
    </w:p>
    <w:p w14:paraId="07FF235A"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199B00BE" w14:textId="77777777" w:rsidR="009636EA" w:rsidRPr="009636EA" w:rsidRDefault="009636EA" w:rsidP="009636EA">
      <w:pPr>
        <w:pStyle w:val="Title"/>
        <w:rPr>
          <w:rFonts w:asciiTheme="minorHAnsi" w:eastAsiaTheme="minorHAnsi" w:hAnsiTheme="minorHAnsi" w:cstheme="minorBidi"/>
          <w:spacing w:val="0"/>
          <w:kern w:val="2"/>
          <w:sz w:val="24"/>
          <w:szCs w:val="24"/>
        </w:rPr>
      </w:pPr>
      <w:r w:rsidRPr="009636EA">
        <w:rPr>
          <w:rFonts w:asciiTheme="minorHAnsi" w:eastAsiaTheme="minorHAnsi" w:hAnsiTheme="minorHAnsi" w:cstheme="minorBidi"/>
          <w:spacing w:val="0"/>
          <w:kern w:val="2"/>
          <w:sz w:val="24"/>
          <w:szCs w:val="24"/>
        </w:rPr>
        <w:t>The CPU is like the brain of the computer. The Intel Core i3-12100 is affordable and powerful enough for basic tasks like browsing, writing, and video calls. It has four cores, which means it can handle several tasks at once. The ASUS Prime B660M-A D4 motherboard is compatible with this CPU and has useful features like USB 3.2 ports and built-in Wi-Fi support. It also offers room for future upgrades, which is a smart choice for long-term use.</w:t>
      </w:r>
    </w:p>
    <w:p w14:paraId="6A783D95" w14:textId="77777777" w:rsidR="009636EA" w:rsidRDefault="009636EA" w:rsidP="009636EA">
      <w:pPr>
        <w:pStyle w:val="Title"/>
        <w:rPr>
          <w:rFonts w:asciiTheme="minorHAnsi" w:eastAsiaTheme="minorHAnsi" w:hAnsiTheme="minorHAnsi" w:cstheme="minorBidi"/>
          <w:spacing w:val="0"/>
          <w:kern w:val="2"/>
          <w:sz w:val="24"/>
          <w:szCs w:val="24"/>
        </w:rPr>
      </w:pPr>
    </w:p>
    <w:p w14:paraId="114A0B14" w14:textId="77777777" w:rsidR="009636EA" w:rsidRPr="009636EA" w:rsidRDefault="009636EA" w:rsidP="009636EA"/>
    <w:p w14:paraId="21DF5EB0" w14:textId="77777777" w:rsidR="009636EA" w:rsidRPr="009636EA" w:rsidRDefault="009636EA" w:rsidP="009636EA">
      <w:pPr>
        <w:pStyle w:val="Heading3"/>
        <w:rPr>
          <w:rFonts w:eastAsiaTheme="minorHAnsi"/>
        </w:rPr>
      </w:pPr>
      <w:r w:rsidRPr="009636EA">
        <w:rPr>
          <w:rFonts w:eastAsiaTheme="minorHAnsi"/>
        </w:rPr>
        <w:t>RAM (Memory)</w:t>
      </w:r>
    </w:p>
    <w:p w14:paraId="3625FC39" w14:textId="77777777" w:rsidR="009636EA" w:rsidRDefault="009636EA" w:rsidP="009636EA">
      <w:pPr>
        <w:pStyle w:val="Title"/>
        <w:rPr>
          <w:rFonts w:asciiTheme="minorHAnsi" w:eastAsiaTheme="minorHAnsi" w:hAnsiTheme="minorHAnsi" w:cstheme="minorBidi"/>
          <w:spacing w:val="0"/>
          <w:kern w:val="2"/>
          <w:sz w:val="24"/>
          <w:szCs w:val="24"/>
        </w:rPr>
      </w:pPr>
    </w:p>
    <w:p w14:paraId="6AC18854" w14:textId="7EE7A1CC" w:rsidR="009636EA" w:rsidRPr="009636EA" w:rsidRDefault="009636EA" w:rsidP="009636EA">
      <w:pPr>
        <w:pStyle w:val="Title"/>
        <w:rPr>
          <w:rFonts w:asciiTheme="minorHAnsi" w:eastAsiaTheme="minorHAnsi" w:hAnsiTheme="minorHAnsi" w:cstheme="minorBidi"/>
          <w:spacing w:val="0"/>
          <w:kern w:val="2"/>
          <w:sz w:val="24"/>
          <w:szCs w:val="24"/>
        </w:rPr>
      </w:pPr>
      <w:r w:rsidRPr="009636EA">
        <w:rPr>
          <w:rFonts w:asciiTheme="minorHAnsi" w:eastAsiaTheme="minorHAnsi" w:hAnsiTheme="minorHAnsi" w:cstheme="minorBidi"/>
          <w:spacing w:val="0"/>
          <w:kern w:val="2"/>
          <w:sz w:val="24"/>
          <w:szCs w:val="24"/>
          <w:highlight w:val="yellow"/>
        </w:rPr>
        <w:t>Chosen RAM: Corsair Vengeance LPX 8GB (2x4GB) DDR4 3200 MHz</w:t>
      </w:r>
      <w:sdt>
        <w:sdtPr>
          <w:rPr>
            <w:rFonts w:asciiTheme="minorHAnsi" w:eastAsiaTheme="minorHAnsi" w:hAnsiTheme="minorHAnsi" w:cstheme="minorBidi"/>
            <w:spacing w:val="0"/>
            <w:kern w:val="2"/>
            <w:sz w:val="24"/>
            <w:szCs w:val="24"/>
            <w:highlight w:val="yellow"/>
          </w:rPr>
          <w:id w:val="-1796668723"/>
          <w:citation/>
        </w:sdtPr>
        <w:sdtContent>
          <w:r w:rsidR="0059536D">
            <w:rPr>
              <w:rFonts w:asciiTheme="minorHAnsi" w:eastAsiaTheme="minorHAnsi" w:hAnsiTheme="minorHAnsi" w:cstheme="minorBidi"/>
              <w:spacing w:val="0"/>
              <w:kern w:val="2"/>
              <w:sz w:val="24"/>
              <w:szCs w:val="24"/>
              <w:highlight w:val="yellow"/>
            </w:rPr>
            <w:fldChar w:fldCharType="begin"/>
          </w:r>
          <w:r w:rsidR="0059536D">
            <w:rPr>
              <w:rFonts w:asciiTheme="minorHAnsi" w:eastAsiaTheme="minorHAnsi" w:hAnsiTheme="minorHAnsi" w:cstheme="minorBidi"/>
              <w:spacing w:val="0"/>
              <w:kern w:val="2"/>
              <w:sz w:val="24"/>
              <w:szCs w:val="24"/>
              <w:highlight w:val="yellow"/>
              <w:lang w:val="en-GB"/>
            </w:rPr>
            <w:instrText xml:space="preserve"> CITATION Ama1 \l 2057 </w:instrText>
          </w:r>
          <w:r w:rsidR="0059536D">
            <w:rPr>
              <w:rFonts w:asciiTheme="minorHAnsi" w:eastAsiaTheme="minorHAnsi" w:hAnsiTheme="minorHAnsi" w:cstheme="minorBidi"/>
              <w:spacing w:val="0"/>
              <w:kern w:val="2"/>
              <w:sz w:val="24"/>
              <w:szCs w:val="24"/>
              <w:highlight w:val="yellow"/>
            </w:rPr>
            <w:fldChar w:fldCharType="separate"/>
          </w:r>
          <w:r w:rsidR="0059536D">
            <w:rPr>
              <w:rFonts w:asciiTheme="minorHAnsi" w:eastAsiaTheme="minorHAnsi" w:hAnsiTheme="minorHAnsi" w:cstheme="minorBidi"/>
              <w:noProof/>
              <w:spacing w:val="0"/>
              <w:kern w:val="2"/>
              <w:sz w:val="24"/>
              <w:szCs w:val="24"/>
              <w:highlight w:val="yellow"/>
              <w:lang w:val="en-GB"/>
            </w:rPr>
            <w:t xml:space="preserve"> </w:t>
          </w:r>
          <w:r w:rsidR="0059536D" w:rsidRPr="0059536D">
            <w:rPr>
              <w:rFonts w:asciiTheme="minorHAnsi" w:eastAsiaTheme="minorHAnsi" w:hAnsiTheme="minorHAnsi" w:cstheme="minorBidi"/>
              <w:noProof/>
              <w:spacing w:val="0"/>
              <w:kern w:val="2"/>
              <w:sz w:val="24"/>
              <w:szCs w:val="24"/>
              <w:highlight w:val="yellow"/>
              <w:lang w:val="en-GB"/>
            </w:rPr>
            <w:t>[2]</w:t>
          </w:r>
          <w:r w:rsidR="0059536D">
            <w:rPr>
              <w:rFonts w:asciiTheme="minorHAnsi" w:eastAsiaTheme="minorHAnsi" w:hAnsiTheme="minorHAnsi" w:cstheme="minorBidi"/>
              <w:spacing w:val="0"/>
              <w:kern w:val="2"/>
              <w:sz w:val="24"/>
              <w:szCs w:val="24"/>
              <w:highlight w:val="yellow"/>
            </w:rPr>
            <w:fldChar w:fldCharType="end"/>
          </w:r>
        </w:sdtContent>
      </w:sdt>
    </w:p>
    <w:p w14:paraId="1D97F355"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695EBE2C" w14:textId="77777777" w:rsidR="009636EA" w:rsidRPr="009636EA" w:rsidRDefault="009636EA" w:rsidP="009636EA">
      <w:pPr>
        <w:pStyle w:val="Title"/>
        <w:rPr>
          <w:rFonts w:asciiTheme="minorHAnsi" w:eastAsiaTheme="minorHAnsi" w:hAnsiTheme="minorHAnsi" w:cstheme="minorBidi"/>
          <w:spacing w:val="0"/>
          <w:kern w:val="2"/>
          <w:sz w:val="24"/>
          <w:szCs w:val="24"/>
        </w:rPr>
      </w:pPr>
      <w:r w:rsidRPr="009636EA">
        <w:rPr>
          <w:rFonts w:asciiTheme="minorHAnsi" w:eastAsiaTheme="minorHAnsi" w:hAnsiTheme="minorHAnsi" w:cstheme="minorBidi"/>
          <w:spacing w:val="0"/>
          <w:kern w:val="2"/>
          <w:sz w:val="24"/>
          <w:szCs w:val="24"/>
        </w:rPr>
        <w:t>Why?</w:t>
      </w:r>
    </w:p>
    <w:p w14:paraId="72B283F6" w14:textId="77777777" w:rsidR="009636EA" w:rsidRPr="009636EA" w:rsidRDefault="009636EA" w:rsidP="009636EA">
      <w:pPr>
        <w:pStyle w:val="Title"/>
        <w:rPr>
          <w:rFonts w:asciiTheme="minorHAnsi" w:eastAsiaTheme="minorHAnsi" w:hAnsiTheme="minorHAnsi" w:cstheme="minorBidi"/>
          <w:spacing w:val="0"/>
          <w:kern w:val="2"/>
          <w:sz w:val="24"/>
          <w:szCs w:val="24"/>
        </w:rPr>
      </w:pPr>
      <w:r w:rsidRPr="009636EA">
        <w:rPr>
          <w:rFonts w:asciiTheme="minorHAnsi" w:eastAsiaTheme="minorHAnsi" w:hAnsiTheme="minorHAnsi" w:cstheme="minorBidi"/>
          <w:spacing w:val="0"/>
          <w:kern w:val="2"/>
          <w:sz w:val="24"/>
          <w:szCs w:val="24"/>
        </w:rPr>
        <w:t>RAM is where the computer stores data temporarily when running programs. I chose 8GB of RAM because it’s enough for everyday tasks like opening multiple browser tabs, checking emails, and video calls. Using two 4GB sticks improves speed by allowing the computer to access memory in two channels at once. It makes the system more responsive.</w:t>
      </w:r>
    </w:p>
    <w:p w14:paraId="457D5660"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74676AD4" w14:textId="77777777" w:rsidR="009636EA" w:rsidRPr="009636EA" w:rsidRDefault="009636EA" w:rsidP="009636EA">
      <w:pPr>
        <w:pStyle w:val="Heading3"/>
        <w:rPr>
          <w:rFonts w:eastAsiaTheme="minorHAnsi"/>
        </w:rPr>
      </w:pPr>
      <w:r w:rsidRPr="009636EA">
        <w:rPr>
          <w:rFonts w:eastAsiaTheme="minorHAnsi"/>
        </w:rPr>
        <w:t>Storage</w:t>
      </w:r>
    </w:p>
    <w:p w14:paraId="3E7A2B92"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6FE650BC" w14:textId="59F4A5A8" w:rsidR="009636EA" w:rsidRPr="009636EA" w:rsidRDefault="0059536D" w:rsidP="009636EA">
      <w:pPr>
        <w:pStyle w:val="Title"/>
        <w:rPr>
          <w:rFonts w:asciiTheme="minorHAnsi" w:eastAsiaTheme="minorHAnsi" w:hAnsiTheme="minorHAnsi" w:cstheme="minorBidi"/>
          <w:spacing w:val="0"/>
          <w:kern w:val="2"/>
          <w:sz w:val="24"/>
          <w:szCs w:val="24"/>
        </w:rPr>
      </w:pPr>
      <w:r w:rsidRPr="0059536D">
        <w:rPr>
          <w:rFonts w:asciiTheme="minorHAnsi" w:eastAsiaTheme="minorHAnsi" w:hAnsiTheme="minorHAnsi" w:cstheme="minorBidi"/>
          <w:spacing w:val="0"/>
          <w:kern w:val="2"/>
          <w:sz w:val="24"/>
          <w:szCs w:val="24"/>
          <w:highlight w:val="yellow"/>
        </w:rPr>
        <w:t xml:space="preserve">Kingston NV2 500GB </w:t>
      </w:r>
      <w:proofErr w:type="spellStart"/>
      <w:r w:rsidRPr="0059536D">
        <w:rPr>
          <w:rFonts w:asciiTheme="minorHAnsi" w:eastAsiaTheme="minorHAnsi" w:hAnsiTheme="minorHAnsi" w:cstheme="minorBidi"/>
          <w:spacing w:val="0"/>
          <w:kern w:val="2"/>
          <w:sz w:val="24"/>
          <w:szCs w:val="24"/>
          <w:highlight w:val="yellow"/>
        </w:rPr>
        <w:t>NVMe</w:t>
      </w:r>
      <w:proofErr w:type="spellEnd"/>
      <w:r w:rsidRPr="0059536D">
        <w:rPr>
          <w:rFonts w:asciiTheme="minorHAnsi" w:eastAsiaTheme="minorHAnsi" w:hAnsiTheme="minorHAnsi" w:cstheme="minorBidi"/>
          <w:spacing w:val="0"/>
          <w:kern w:val="2"/>
          <w:sz w:val="24"/>
          <w:szCs w:val="24"/>
          <w:highlight w:val="yellow"/>
        </w:rPr>
        <w:t xml:space="preserve"> SSD</w:t>
      </w:r>
      <w:sdt>
        <w:sdtPr>
          <w:rPr>
            <w:rFonts w:asciiTheme="minorHAnsi" w:eastAsiaTheme="minorHAnsi" w:hAnsiTheme="minorHAnsi" w:cstheme="minorBidi"/>
            <w:spacing w:val="0"/>
            <w:kern w:val="2"/>
            <w:sz w:val="24"/>
            <w:szCs w:val="24"/>
            <w:highlight w:val="yellow"/>
          </w:rPr>
          <w:id w:val="-615679229"/>
          <w:citation/>
        </w:sdtPr>
        <w:sdtContent>
          <w:r>
            <w:rPr>
              <w:rFonts w:asciiTheme="minorHAnsi" w:eastAsiaTheme="minorHAnsi" w:hAnsiTheme="minorHAnsi" w:cstheme="minorBidi"/>
              <w:spacing w:val="0"/>
              <w:kern w:val="2"/>
              <w:sz w:val="24"/>
              <w:szCs w:val="24"/>
              <w:highlight w:val="yellow"/>
            </w:rPr>
            <w:fldChar w:fldCharType="begin"/>
          </w:r>
          <w:r>
            <w:rPr>
              <w:rFonts w:asciiTheme="minorHAnsi" w:eastAsiaTheme="minorHAnsi" w:hAnsiTheme="minorHAnsi" w:cstheme="minorBidi"/>
              <w:spacing w:val="0"/>
              <w:kern w:val="2"/>
              <w:sz w:val="24"/>
              <w:szCs w:val="24"/>
              <w:highlight w:val="yellow"/>
              <w:lang w:val="en-GB"/>
            </w:rPr>
            <w:instrText xml:space="preserve"> CITATION Kin \l 2057 </w:instrText>
          </w:r>
          <w:r>
            <w:rPr>
              <w:rFonts w:asciiTheme="minorHAnsi" w:eastAsiaTheme="minorHAnsi" w:hAnsiTheme="minorHAnsi" w:cstheme="minorBidi"/>
              <w:spacing w:val="0"/>
              <w:kern w:val="2"/>
              <w:sz w:val="24"/>
              <w:szCs w:val="24"/>
              <w:highlight w:val="yellow"/>
            </w:rPr>
            <w:fldChar w:fldCharType="separate"/>
          </w:r>
          <w:r>
            <w:rPr>
              <w:rFonts w:asciiTheme="minorHAnsi" w:eastAsiaTheme="minorHAnsi" w:hAnsiTheme="minorHAnsi" w:cstheme="minorBidi"/>
              <w:noProof/>
              <w:spacing w:val="0"/>
              <w:kern w:val="2"/>
              <w:sz w:val="24"/>
              <w:szCs w:val="24"/>
              <w:highlight w:val="yellow"/>
              <w:lang w:val="en-GB"/>
            </w:rPr>
            <w:t xml:space="preserve"> </w:t>
          </w:r>
          <w:r w:rsidRPr="0059536D">
            <w:rPr>
              <w:rFonts w:asciiTheme="minorHAnsi" w:eastAsiaTheme="minorHAnsi" w:hAnsiTheme="minorHAnsi" w:cstheme="minorBidi"/>
              <w:noProof/>
              <w:spacing w:val="0"/>
              <w:kern w:val="2"/>
              <w:sz w:val="24"/>
              <w:szCs w:val="24"/>
              <w:highlight w:val="yellow"/>
              <w:lang w:val="en-GB"/>
            </w:rPr>
            <w:t>[3]</w:t>
          </w:r>
          <w:r>
            <w:rPr>
              <w:rFonts w:asciiTheme="minorHAnsi" w:eastAsiaTheme="minorHAnsi" w:hAnsiTheme="minorHAnsi" w:cstheme="minorBidi"/>
              <w:spacing w:val="0"/>
              <w:kern w:val="2"/>
              <w:sz w:val="24"/>
              <w:szCs w:val="24"/>
              <w:highlight w:val="yellow"/>
            </w:rPr>
            <w:fldChar w:fldCharType="end"/>
          </w:r>
        </w:sdtContent>
      </w:sdt>
    </w:p>
    <w:p w14:paraId="71B42E2F"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09F98C56" w14:textId="77777777" w:rsidR="009636EA" w:rsidRPr="009636EA" w:rsidRDefault="009636EA" w:rsidP="009636EA">
      <w:pPr>
        <w:pStyle w:val="Title"/>
        <w:rPr>
          <w:rFonts w:asciiTheme="minorHAnsi" w:eastAsiaTheme="minorHAnsi" w:hAnsiTheme="minorHAnsi" w:cstheme="minorBidi"/>
          <w:spacing w:val="0"/>
          <w:kern w:val="2"/>
          <w:sz w:val="24"/>
          <w:szCs w:val="24"/>
        </w:rPr>
      </w:pPr>
      <w:r w:rsidRPr="009636EA">
        <w:rPr>
          <w:rFonts w:asciiTheme="minorHAnsi" w:eastAsiaTheme="minorHAnsi" w:hAnsiTheme="minorHAnsi" w:cstheme="minorBidi"/>
          <w:spacing w:val="0"/>
          <w:kern w:val="2"/>
          <w:sz w:val="24"/>
          <w:szCs w:val="24"/>
        </w:rPr>
        <w:t>Storage is where all files, programs, and the operating system are saved. I picked a 500GB SSD because it’s fast and reliable. SSDs are much quicker than traditional hard drives, making the computer boot up faster and programs load quickly. The storage size is enough to hold documents, photos, and software without running out of space.</w:t>
      </w:r>
    </w:p>
    <w:p w14:paraId="4589733E"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4516ED9C" w14:textId="77777777" w:rsidR="009636EA" w:rsidRPr="009636EA" w:rsidRDefault="009636EA" w:rsidP="009636EA">
      <w:pPr>
        <w:pStyle w:val="Title"/>
        <w:rPr>
          <w:rFonts w:asciiTheme="minorHAnsi" w:eastAsiaTheme="minorHAnsi" w:hAnsiTheme="minorHAnsi" w:cstheme="minorBidi"/>
          <w:spacing w:val="0"/>
          <w:kern w:val="2"/>
          <w:sz w:val="24"/>
          <w:szCs w:val="24"/>
          <w:highlight w:val="yellow"/>
        </w:rPr>
      </w:pPr>
      <w:r w:rsidRPr="009636EA">
        <w:rPr>
          <w:rFonts w:asciiTheme="minorHAnsi" w:eastAsiaTheme="minorHAnsi" w:hAnsiTheme="minorHAnsi" w:cstheme="minorBidi"/>
          <w:spacing w:val="0"/>
          <w:kern w:val="2"/>
          <w:sz w:val="24"/>
          <w:szCs w:val="24"/>
          <w:highlight w:val="yellow"/>
        </w:rPr>
        <w:t>Input/Output Features</w:t>
      </w:r>
    </w:p>
    <w:p w14:paraId="1BA65C94" w14:textId="77777777" w:rsidR="009636EA" w:rsidRPr="009636EA" w:rsidRDefault="009636EA" w:rsidP="009636EA">
      <w:pPr>
        <w:pStyle w:val="Title"/>
        <w:rPr>
          <w:rFonts w:asciiTheme="minorHAnsi" w:eastAsiaTheme="minorHAnsi" w:hAnsiTheme="minorHAnsi" w:cstheme="minorBidi"/>
          <w:spacing w:val="0"/>
          <w:kern w:val="2"/>
          <w:sz w:val="24"/>
          <w:szCs w:val="24"/>
          <w:highlight w:val="yellow"/>
        </w:rPr>
      </w:pPr>
    </w:p>
    <w:p w14:paraId="583A6A9D" w14:textId="77777777" w:rsidR="009636EA" w:rsidRPr="009636EA" w:rsidRDefault="009636EA" w:rsidP="009636EA">
      <w:pPr>
        <w:pStyle w:val="Title"/>
        <w:rPr>
          <w:rFonts w:asciiTheme="minorHAnsi" w:eastAsiaTheme="minorHAnsi" w:hAnsiTheme="minorHAnsi" w:cstheme="minorBidi"/>
          <w:spacing w:val="0"/>
          <w:kern w:val="2"/>
          <w:sz w:val="24"/>
          <w:szCs w:val="24"/>
          <w:highlight w:val="yellow"/>
        </w:rPr>
      </w:pPr>
      <w:r w:rsidRPr="009636EA">
        <w:rPr>
          <w:rFonts w:asciiTheme="minorHAnsi" w:eastAsiaTheme="minorHAnsi" w:hAnsiTheme="minorHAnsi" w:cstheme="minorBidi"/>
          <w:spacing w:val="0"/>
          <w:kern w:val="2"/>
          <w:sz w:val="24"/>
          <w:szCs w:val="24"/>
          <w:highlight w:val="yellow"/>
        </w:rPr>
        <w:t>Ports Needed:</w:t>
      </w:r>
    </w:p>
    <w:p w14:paraId="5418E280" w14:textId="77777777" w:rsidR="009636EA" w:rsidRPr="009636EA" w:rsidRDefault="009636EA" w:rsidP="009636EA">
      <w:pPr>
        <w:pStyle w:val="Title"/>
        <w:rPr>
          <w:rFonts w:asciiTheme="minorHAnsi" w:eastAsiaTheme="minorHAnsi" w:hAnsiTheme="minorHAnsi" w:cstheme="minorBidi"/>
          <w:spacing w:val="0"/>
          <w:kern w:val="2"/>
          <w:sz w:val="24"/>
          <w:szCs w:val="24"/>
          <w:highlight w:val="yellow"/>
        </w:rPr>
      </w:pPr>
    </w:p>
    <w:p w14:paraId="59B61DB1" w14:textId="77777777" w:rsidR="009636EA" w:rsidRPr="009636EA" w:rsidRDefault="009636EA" w:rsidP="009636EA">
      <w:pPr>
        <w:pStyle w:val="Title"/>
        <w:rPr>
          <w:rFonts w:asciiTheme="minorHAnsi" w:eastAsiaTheme="minorHAnsi" w:hAnsiTheme="minorHAnsi" w:cstheme="minorBidi"/>
          <w:spacing w:val="0"/>
          <w:kern w:val="2"/>
          <w:sz w:val="24"/>
          <w:szCs w:val="24"/>
          <w:highlight w:val="yellow"/>
        </w:rPr>
      </w:pPr>
      <w:r w:rsidRPr="009636EA">
        <w:rPr>
          <w:rFonts w:asciiTheme="minorHAnsi" w:eastAsiaTheme="minorHAnsi" w:hAnsiTheme="minorHAnsi" w:cstheme="minorBidi"/>
          <w:spacing w:val="0"/>
          <w:kern w:val="2"/>
          <w:sz w:val="24"/>
          <w:szCs w:val="24"/>
          <w:highlight w:val="yellow"/>
        </w:rPr>
        <w:t>USB 3.2 (for connecting peripherals like a printer or external drive)</w:t>
      </w:r>
    </w:p>
    <w:p w14:paraId="3A9DFD4C" w14:textId="77777777" w:rsidR="009636EA" w:rsidRPr="009636EA" w:rsidRDefault="009636EA" w:rsidP="009636EA">
      <w:pPr>
        <w:pStyle w:val="Title"/>
        <w:rPr>
          <w:rFonts w:asciiTheme="minorHAnsi" w:eastAsiaTheme="minorHAnsi" w:hAnsiTheme="minorHAnsi" w:cstheme="minorBidi"/>
          <w:spacing w:val="0"/>
          <w:kern w:val="2"/>
          <w:sz w:val="24"/>
          <w:szCs w:val="24"/>
          <w:highlight w:val="yellow"/>
        </w:rPr>
      </w:pPr>
    </w:p>
    <w:p w14:paraId="5A0B18F6" w14:textId="77777777" w:rsidR="009636EA" w:rsidRPr="009636EA" w:rsidRDefault="009636EA" w:rsidP="009636EA">
      <w:pPr>
        <w:pStyle w:val="Title"/>
        <w:rPr>
          <w:rFonts w:asciiTheme="minorHAnsi" w:eastAsiaTheme="minorHAnsi" w:hAnsiTheme="minorHAnsi" w:cstheme="minorBidi"/>
          <w:spacing w:val="0"/>
          <w:kern w:val="2"/>
          <w:sz w:val="24"/>
          <w:szCs w:val="24"/>
          <w:highlight w:val="yellow"/>
        </w:rPr>
      </w:pPr>
      <w:r w:rsidRPr="009636EA">
        <w:rPr>
          <w:rFonts w:asciiTheme="minorHAnsi" w:eastAsiaTheme="minorHAnsi" w:hAnsiTheme="minorHAnsi" w:cstheme="minorBidi"/>
          <w:spacing w:val="0"/>
          <w:kern w:val="2"/>
          <w:sz w:val="24"/>
          <w:szCs w:val="24"/>
          <w:highlight w:val="yellow"/>
        </w:rPr>
        <w:t>HDMI (for connecting the monitor)</w:t>
      </w:r>
    </w:p>
    <w:p w14:paraId="76C972BA" w14:textId="77777777" w:rsidR="009636EA" w:rsidRPr="009636EA" w:rsidRDefault="009636EA" w:rsidP="009636EA">
      <w:pPr>
        <w:pStyle w:val="Title"/>
        <w:rPr>
          <w:rFonts w:asciiTheme="minorHAnsi" w:eastAsiaTheme="minorHAnsi" w:hAnsiTheme="minorHAnsi" w:cstheme="minorBidi"/>
          <w:spacing w:val="0"/>
          <w:kern w:val="2"/>
          <w:sz w:val="24"/>
          <w:szCs w:val="24"/>
          <w:highlight w:val="yellow"/>
        </w:rPr>
      </w:pPr>
    </w:p>
    <w:p w14:paraId="29432FD9" w14:textId="77777777" w:rsidR="009636EA" w:rsidRPr="009636EA" w:rsidRDefault="009636EA" w:rsidP="009636EA">
      <w:pPr>
        <w:pStyle w:val="Title"/>
        <w:rPr>
          <w:rFonts w:asciiTheme="minorHAnsi" w:eastAsiaTheme="minorHAnsi" w:hAnsiTheme="minorHAnsi" w:cstheme="minorBidi"/>
          <w:spacing w:val="0"/>
          <w:kern w:val="2"/>
          <w:sz w:val="24"/>
          <w:szCs w:val="24"/>
          <w:highlight w:val="yellow"/>
        </w:rPr>
      </w:pPr>
      <w:r w:rsidRPr="009636EA">
        <w:rPr>
          <w:rFonts w:asciiTheme="minorHAnsi" w:eastAsiaTheme="minorHAnsi" w:hAnsiTheme="minorHAnsi" w:cstheme="minorBidi"/>
          <w:spacing w:val="0"/>
          <w:kern w:val="2"/>
          <w:sz w:val="24"/>
          <w:szCs w:val="24"/>
          <w:highlight w:val="yellow"/>
        </w:rPr>
        <w:t>Ethernet port (for a stable wired internet connection)</w:t>
      </w:r>
    </w:p>
    <w:p w14:paraId="118F6F6D" w14:textId="77777777" w:rsidR="009636EA" w:rsidRPr="009636EA" w:rsidRDefault="009636EA" w:rsidP="009636EA">
      <w:pPr>
        <w:pStyle w:val="Title"/>
        <w:rPr>
          <w:rFonts w:asciiTheme="minorHAnsi" w:eastAsiaTheme="minorHAnsi" w:hAnsiTheme="minorHAnsi" w:cstheme="minorBidi"/>
          <w:spacing w:val="0"/>
          <w:kern w:val="2"/>
          <w:sz w:val="24"/>
          <w:szCs w:val="24"/>
          <w:highlight w:val="yellow"/>
        </w:rPr>
      </w:pPr>
    </w:p>
    <w:p w14:paraId="46B26909" w14:textId="77777777" w:rsidR="009636EA" w:rsidRPr="009636EA" w:rsidRDefault="009636EA" w:rsidP="009636EA">
      <w:pPr>
        <w:pStyle w:val="Title"/>
        <w:rPr>
          <w:rFonts w:asciiTheme="minorHAnsi" w:eastAsiaTheme="minorHAnsi" w:hAnsiTheme="minorHAnsi" w:cstheme="minorBidi"/>
          <w:spacing w:val="0"/>
          <w:kern w:val="2"/>
          <w:sz w:val="24"/>
          <w:szCs w:val="24"/>
        </w:rPr>
      </w:pPr>
      <w:r w:rsidRPr="009636EA">
        <w:rPr>
          <w:rFonts w:asciiTheme="minorHAnsi" w:eastAsiaTheme="minorHAnsi" w:hAnsiTheme="minorHAnsi" w:cstheme="minorBidi"/>
          <w:spacing w:val="0"/>
          <w:kern w:val="2"/>
          <w:sz w:val="24"/>
          <w:szCs w:val="24"/>
          <w:highlight w:val="yellow"/>
        </w:rPr>
        <w:t>Audio jack (for headphones or speakers)</w:t>
      </w:r>
    </w:p>
    <w:p w14:paraId="45746033"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11D3130E" w14:textId="77777777" w:rsidR="009636EA" w:rsidRPr="009636EA" w:rsidRDefault="009636EA" w:rsidP="009636EA">
      <w:pPr>
        <w:pStyle w:val="Title"/>
        <w:rPr>
          <w:rFonts w:asciiTheme="minorHAnsi" w:eastAsiaTheme="minorHAnsi" w:hAnsiTheme="minorHAnsi" w:cstheme="minorBidi"/>
          <w:spacing w:val="0"/>
          <w:kern w:val="2"/>
          <w:sz w:val="24"/>
          <w:szCs w:val="24"/>
        </w:rPr>
      </w:pPr>
      <w:r w:rsidRPr="009636EA">
        <w:rPr>
          <w:rFonts w:asciiTheme="minorHAnsi" w:eastAsiaTheme="minorHAnsi" w:hAnsiTheme="minorHAnsi" w:cstheme="minorBidi"/>
          <w:spacing w:val="0"/>
          <w:kern w:val="2"/>
          <w:sz w:val="24"/>
          <w:szCs w:val="24"/>
        </w:rPr>
        <w:t>These ports cover all necessary connections. USB ports are essential for connecting devices like keyboards, mice, and flash drives. HDMI ensures high-quality video output to the monitor. The Ethernet port provides a more stable internet connection than Wi-Fi, which is useful for video calls.</w:t>
      </w:r>
    </w:p>
    <w:p w14:paraId="698EAA0B"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45E23F32" w14:textId="77777777" w:rsidR="009636EA" w:rsidRDefault="009636EA">
      <w:r>
        <w:rPr>
          <w:rFonts w:asciiTheme="minorHAnsi" w:eastAsiaTheme="minorHAnsi" w:hAnsiTheme="minorHAnsi" w:cstheme="minorBidi"/>
          <w:kern w:val="2"/>
        </w:rPr>
        <w:br w:type="page"/>
      </w:r>
    </w:p>
    <w:p w14:paraId="211E5D69" w14:textId="5392E82F" w:rsidR="009636EA" w:rsidRPr="009636EA" w:rsidRDefault="009636EA" w:rsidP="009636EA">
      <w:pPr>
        <w:pStyle w:val="Heading3"/>
        <w:rPr>
          <w:rFonts w:eastAsiaTheme="minorHAnsi"/>
        </w:rPr>
      </w:pPr>
      <w:r w:rsidRPr="009636EA">
        <w:rPr>
          <w:rFonts w:eastAsiaTheme="minorHAnsi"/>
        </w:rPr>
        <w:lastRenderedPageBreak/>
        <w:t>Graphics Card</w:t>
      </w:r>
    </w:p>
    <w:p w14:paraId="24F250D3"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7F1373A8" w14:textId="1B3F26D0" w:rsidR="009636EA" w:rsidRPr="009636EA" w:rsidRDefault="009636EA" w:rsidP="009636EA">
      <w:pPr>
        <w:pStyle w:val="Title"/>
        <w:rPr>
          <w:rFonts w:asciiTheme="minorHAnsi" w:eastAsiaTheme="minorHAnsi" w:hAnsiTheme="minorHAnsi" w:cstheme="minorBidi"/>
          <w:spacing w:val="0"/>
          <w:kern w:val="2"/>
          <w:sz w:val="24"/>
          <w:szCs w:val="24"/>
        </w:rPr>
      </w:pPr>
      <w:r w:rsidRPr="009636EA">
        <w:rPr>
          <w:rFonts w:asciiTheme="minorHAnsi" w:eastAsiaTheme="minorHAnsi" w:hAnsiTheme="minorHAnsi" w:cstheme="minorBidi"/>
          <w:spacing w:val="0"/>
          <w:kern w:val="2"/>
          <w:sz w:val="24"/>
          <w:szCs w:val="24"/>
          <w:highlight w:val="yellow"/>
        </w:rPr>
        <w:t>Integrated Intel UHD Graphics 730</w:t>
      </w:r>
    </w:p>
    <w:p w14:paraId="2848FF66"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672C3DB1" w14:textId="77777777" w:rsidR="009636EA" w:rsidRPr="009636EA" w:rsidRDefault="009636EA" w:rsidP="009636EA">
      <w:pPr>
        <w:pStyle w:val="Title"/>
        <w:rPr>
          <w:rFonts w:asciiTheme="minorHAnsi" w:eastAsiaTheme="minorHAnsi" w:hAnsiTheme="minorHAnsi" w:cstheme="minorBidi"/>
          <w:spacing w:val="0"/>
          <w:kern w:val="2"/>
          <w:sz w:val="24"/>
          <w:szCs w:val="24"/>
        </w:rPr>
      </w:pPr>
      <w:r w:rsidRPr="009636EA">
        <w:rPr>
          <w:rFonts w:asciiTheme="minorHAnsi" w:eastAsiaTheme="minorHAnsi" w:hAnsiTheme="minorHAnsi" w:cstheme="minorBidi"/>
          <w:spacing w:val="0"/>
          <w:kern w:val="2"/>
          <w:sz w:val="24"/>
          <w:szCs w:val="24"/>
        </w:rPr>
        <w:t>The chosen CPU comes with built-in graphics, which is enough for basic tasks. There’s no need to buy a separate graphics card because the user doesn’t play games or use graphics-heavy applications. This helps keep the cost low.</w:t>
      </w:r>
    </w:p>
    <w:p w14:paraId="27478EFC"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7F4531A9" w14:textId="77777777" w:rsidR="009636EA" w:rsidRPr="009636EA" w:rsidRDefault="009636EA" w:rsidP="009636EA">
      <w:pPr>
        <w:pStyle w:val="Heading3"/>
        <w:rPr>
          <w:rFonts w:eastAsiaTheme="minorHAnsi"/>
        </w:rPr>
      </w:pPr>
      <w:r w:rsidRPr="009636EA">
        <w:rPr>
          <w:rFonts w:eastAsiaTheme="minorHAnsi"/>
        </w:rPr>
        <w:t>Case and Power Supply</w:t>
      </w:r>
    </w:p>
    <w:p w14:paraId="1C8F119D"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37A37932" w14:textId="77777777" w:rsidR="009636EA" w:rsidRPr="009636EA" w:rsidRDefault="009636EA" w:rsidP="009636EA">
      <w:pPr>
        <w:pStyle w:val="Title"/>
        <w:rPr>
          <w:rFonts w:asciiTheme="minorHAnsi" w:eastAsiaTheme="minorHAnsi" w:hAnsiTheme="minorHAnsi" w:cstheme="minorBidi"/>
          <w:spacing w:val="0"/>
          <w:kern w:val="2"/>
          <w:sz w:val="24"/>
          <w:szCs w:val="24"/>
          <w:highlight w:val="yellow"/>
        </w:rPr>
      </w:pPr>
      <w:r w:rsidRPr="009636EA">
        <w:rPr>
          <w:rFonts w:asciiTheme="minorHAnsi" w:eastAsiaTheme="minorHAnsi" w:hAnsiTheme="minorHAnsi" w:cstheme="minorBidi"/>
          <w:spacing w:val="0"/>
          <w:kern w:val="2"/>
          <w:sz w:val="24"/>
          <w:szCs w:val="24"/>
          <w:highlight w:val="yellow"/>
        </w:rPr>
        <w:t>Case: Cooler Master Q300L (Micro-ATX)</w:t>
      </w:r>
    </w:p>
    <w:p w14:paraId="156D3FBE" w14:textId="77777777" w:rsidR="009636EA" w:rsidRPr="009636EA" w:rsidRDefault="009636EA" w:rsidP="009636EA">
      <w:pPr>
        <w:pStyle w:val="Title"/>
        <w:rPr>
          <w:rFonts w:asciiTheme="minorHAnsi" w:eastAsiaTheme="minorHAnsi" w:hAnsiTheme="minorHAnsi" w:cstheme="minorBidi"/>
          <w:spacing w:val="0"/>
          <w:kern w:val="2"/>
          <w:sz w:val="24"/>
          <w:szCs w:val="24"/>
          <w:highlight w:val="yellow"/>
        </w:rPr>
      </w:pPr>
    </w:p>
    <w:p w14:paraId="1B3327EE" w14:textId="77777777" w:rsidR="009636EA" w:rsidRPr="009636EA" w:rsidRDefault="009636EA" w:rsidP="009636EA">
      <w:pPr>
        <w:pStyle w:val="Title"/>
        <w:rPr>
          <w:rFonts w:asciiTheme="minorHAnsi" w:eastAsiaTheme="minorHAnsi" w:hAnsiTheme="minorHAnsi" w:cstheme="minorBidi"/>
          <w:spacing w:val="0"/>
          <w:kern w:val="2"/>
          <w:sz w:val="24"/>
          <w:szCs w:val="24"/>
        </w:rPr>
      </w:pPr>
      <w:r w:rsidRPr="009636EA">
        <w:rPr>
          <w:rFonts w:asciiTheme="minorHAnsi" w:eastAsiaTheme="minorHAnsi" w:hAnsiTheme="minorHAnsi" w:cstheme="minorBidi"/>
          <w:spacing w:val="0"/>
          <w:kern w:val="2"/>
          <w:sz w:val="24"/>
          <w:szCs w:val="24"/>
          <w:highlight w:val="yellow"/>
        </w:rPr>
        <w:t>Power Supply: Corsair CV450 450W</w:t>
      </w:r>
    </w:p>
    <w:p w14:paraId="5B4AEF57" w14:textId="77777777" w:rsidR="009636EA" w:rsidRDefault="009636EA" w:rsidP="009636EA">
      <w:pPr>
        <w:pStyle w:val="Title"/>
        <w:rPr>
          <w:rFonts w:asciiTheme="minorHAnsi" w:eastAsiaTheme="minorHAnsi" w:hAnsiTheme="minorHAnsi" w:cstheme="minorBidi"/>
          <w:spacing w:val="0"/>
          <w:kern w:val="2"/>
          <w:sz w:val="24"/>
          <w:szCs w:val="24"/>
        </w:rPr>
      </w:pPr>
    </w:p>
    <w:p w14:paraId="3BF6AB34" w14:textId="60C0B0C9" w:rsidR="009636EA" w:rsidRPr="009636EA" w:rsidRDefault="009636EA" w:rsidP="009636EA">
      <w:pPr>
        <w:pStyle w:val="Title"/>
        <w:rPr>
          <w:rFonts w:asciiTheme="minorHAnsi" w:eastAsiaTheme="minorHAnsi" w:hAnsiTheme="minorHAnsi" w:cstheme="minorBidi"/>
          <w:spacing w:val="0"/>
          <w:kern w:val="2"/>
          <w:sz w:val="24"/>
          <w:szCs w:val="24"/>
        </w:rPr>
      </w:pPr>
      <w:r w:rsidRPr="009636EA">
        <w:rPr>
          <w:rFonts w:asciiTheme="minorHAnsi" w:eastAsiaTheme="minorHAnsi" w:hAnsiTheme="minorHAnsi" w:cstheme="minorBidi"/>
          <w:spacing w:val="0"/>
          <w:kern w:val="2"/>
          <w:sz w:val="24"/>
          <w:szCs w:val="24"/>
        </w:rPr>
        <w:t>The case holds all the components. I chose a small, compact case to save space, but it still has good airflow to keep the system cool. The power supply provides 450 watts of power, which is more than enough for the chosen components. It’s also from a reliable brand, ensuring the system runs smoothly.</w:t>
      </w:r>
    </w:p>
    <w:p w14:paraId="0112B87F"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463C8201" w14:textId="77777777" w:rsidR="009636EA" w:rsidRPr="009636EA" w:rsidRDefault="009636EA" w:rsidP="009636EA">
      <w:pPr>
        <w:pStyle w:val="Heading3"/>
        <w:rPr>
          <w:rFonts w:eastAsiaTheme="minorHAnsi"/>
        </w:rPr>
      </w:pPr>
      <w:r w:rsidRPr="009636EA">
        <w:rPr>
          <w:rFonts w:eastAsiaTheme="minorHAnsi"/>
        </w:rPr>
        <w:t>Monitor</w:t>
      </w:r>
    </w:p>
    <w:p w14:paraId="1A543E1A"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2CDF334E" w14:textId="77777777" w:rsidR="009636EA" w:rsidRPr="009636EA" w:rsidRDefault="009636EA" w:rsidP="009636EA">
      <w:pPr>
        <w:pStyle w:val="Title"/>
        <w:rPr>
          <w:rFonts w:asciiTheme="minorHAnsi" w:eastAsiaTheme="minorHAnsi" w:hAnsiTheme="minorHAnsi" w:cstheme="minorBidi"/>
          <w:spacing w:val="0"/>
          <w:kern w:val="2"/>
          <w:sz w:val="24"/>
          <w:szCs w:val="24"/>
        </w:rPr>
      </w:pPr>
      <w:r w:rsidRPr="009636EA">
        <w:rPr>
          <w:rFonts w:asciiTheme="minorHAnsi" w:eastAsiaTheme="minorHAnsi" w:hAnsiTheme="minorHAnsi" w:cstheme="minorBidi"/>
          <w:spacing w:val="0"/>
          <w:kern w:val="2"/>
          <w:sz w:val="24"/>
          <w:szCs w:val="24"/>
          <w:highlight w:val="yellow"/>
        </w:rPr>
        <w:t>Chosen Monitor: Dell P2419H 24-inch Full HD Monitor</w:t>
      </w:r>
    </w:p>
    <w:p w14:paraId="09BFF23C" w14:textId="77777777" w:rsidR="009636EA" w:rsidRPr="009636EA" w:rsidRDefault="009636EA" w:rsidP="009636EA">
      <w:pPr>
        <w:pStyle w:val="Title"/>
        <w:rPr>
          <w:rFonts w:asciiTheme="minorHAnsi" w:eastAsiaTheme="minorHAnsi" w:hAnsiTheme="minorHAnsi" w:cstheme="minorBidi"/>
          <w:spacing w:val="0"/>
          <w:kern w:val="2"/>
          <w:sz w:val="24"/>
          <w:szCs w:val="24"/>
        </w:rPr>
      </w:pPr>
    </w:p>
    <w:p w14:paraId="144A6D5D" w14:textId="4D8DFED9" w:rsidR="00BC53C2" w:rsidRDefault="009636EA" w:rsidP="009636EA">
      <w:pPr>
        <w:pStyle w:val="Title"/>
        <w:rPr>
          <w:rFonts w:asciiTheme="minorHAnsi" w:eastAsiaTheme="minorHAnsi" w:hAnsiTheme="minorHAnsi" w:cstheme="minorBidi"/>
          <w:spacing w:val="0"/>
          <w:kern w:val="2"/>
          <w:sz w:val="24"/>
          <w:szCs w:val="24"/>
        </w:rPr>
      </w:pPr>
      <w:r w:rsidRPr="009636EA">
        <w:rPr>
          <w:rFonts w:asciiTheme="minorHAnsi" w:eastAsiaTheme="minorHAnsi" w:hAnsiTheme="minorHAnsi" w:cstheme="minorBidi"/>
          <w:spacing w:val="0"/>
          <w:kern w:val="2"/>
          <w:sz w:val="24"/>
          <w:szCs w:val="24"/>
        </w:rPr>
        <w:t>A 24-inch monitor is a good size for an elderly user. It’s big enough to see clearly without straining their eyes. The Full HD resolution ensures the display is sharp and clear. The monitor also has an adjustable stand, making it easier to position for comfortable viewing.</w:t>
      </w:r>
    </w:p>
    <w:p w14:paraId="5B769D1A" w14:textId="77777777" w:rsidR="00BC53C2" w:rsidRDefault="00BC53C2">
      <w:r>
        <w:rPr>
          <w:rFonts w:asciiTheme="minorHAnsi" w:eastAsiaTheme="minorHAnsi" w:hAnsiTheme="minorHAnsi" w:cstheme="minorBidi"/>
          <w:kern w:val="2"/>
        </w:rPr>
        <w:br w:type="page"/>
      </w:r>
    </w:p>
    <w:tbl>
      <w:tblPr>
        <w:tblStyle w:val="TableGrid"/>
        <w:tblW w:w="9445" w:type="dxa"/>
        <w:tblLayout w:type="fixed"/>
        <w:tblLook w:val="04A0" w:firstRow="1" w:lastRow="0" w:firstColumn="1" w:lastColumn="0" w:noHBand="0" w:noVBand="1"/>
      </w:tblPr>
      <w:tblGrid>
        <w:gridCol w:w="1560"/>
        <w:gridCol w:w="2305"/>
        <w:gridCol w:w="1710"/>
        <w:gridCol w:w="3870"/>
      </w:tblGrid>
      <w:tr w:rsidR="00BC53C2" w:rsidRPr="00BC53C2" w14:paraId="102C4EDA" w14:textId="77777777" w:rsidTr="00BC53C2">
        <w:tc>
          <w:tcPr>
            <w:tcW w:w="1560" w:type="dxa"/>
          </w:tcPr>
          <w:p w14:paraId="66BEB928"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lastRenderedPageBreak/>
              <w:t>Component</w:t>
            </w:r>
          </w:p>
        </w:tc>
        <w:tc>
          <w:tcPr>
            <w:tcW w:w="2305" w:type="dxa"/>
          </w:tcPr>
          <w:p w14:paraId="3DD223A0"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Description</w:t>
            </w:r>
          </w:p>
        </w:tc>
        <w:tc>
          <w:tcPr>
            <w:tcW w:w="1710" w:type="dxa"/>
          </w:tcPr>
          <w:p w14:paraId="41AD80C6"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Price (Approx.)</w:t>
            </w:r>
          </w:p>
        </w:tc>
        <w:tc>
          <w:tcPr>
            <w:tcW w:w="3870" w:type="dxa"/>
          </w:tcPr>
          <w:p w14:paraId="383208FE"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Purchase Link</w:t>
            </w:r>
          </w:p>
        </w:tc>
      </w:tr>
      <w:tr w:rsidR="00BC53C2" w:rsidRPr="00BC53C2" w14:paraId="6E7636B3" w14:textId="77777777" w:rsidTr="00BC53C2">
        <w:tc>
          <w:tcPr>
            <w:tcW w:w="1560" w:type="dxa"/>
          </w:tcPr>
          <w:p w14:paraId="0ED9B92C"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CPU</w:t>
            </w:r>
          </w:p>
        </w:tc>
        <w:tc>
          <w:tcPr>
            <w:tcW w:w="2305" w:type="dxa"/>
          </w:tcPr>
          <w:p w14:paraId="51A17465"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Intel Core i3-12100, 4 cores, 8 threads, 3.3 GHz base clock, 4.3 GHz boost clock</w:t>
            </w:r>
          </w:p>
        </w:tc>
        <w:tc>
          <w:tcPr>
            <w:tcW w:w="1710" w:type="dxa"/>
          </w:tcPr>
          <w:p w14:paraId="39FB355C"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£98.97</w:t>
            </w:r>
          </w:p>
        </w:tc>
        <w:tc>
          <w:tcPr>
            <w:tcW w:w="3870" w:type="dxa"/>
          </w:tcPr>
          <w:p w14:paraId="753AEF1F" w14:textId="46E01480" w:rsidR="00BC53C2" w:rsidRPr="00BC53C2" w:rsidRDefault="00BC53C2" w:rsidP="00BC53C2">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https://www.amazon.co.uk/Intel®-CoreTM-i3-12100-Processor-Cache/dp/B09MDDX29R</w:t>
            </w:r>
          </w:p>
        </w:tc>
      </w:tr>
      <w:tr w:rsidR="00BC53C2" w:rsidRPr="00BC53C2" w14:paraId="67B1DDAD" w14:textId="77777777" w:rsidTr="00BC53C2">
        <w:tc>
          <w:tcPr>
            <w:tcW w:w="1560" w:type="dxa"/>
          </w:tcPr>
          <w:p w14:paraId="481D5641"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Motherboard</w:t>
            </w:r>
          </w:p>
        </w:tc>
        <w:tc>
          <w:tcPr>
            <w:tcW w:w="2305" w:type="dxa"/>
          </w:tcPr>
          <w:p w14:paraId="2882E4BD"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ASUS Prime B660M-A D4, Micro-ATX, LGA1700 socket, DDR4 support</w:t>
            </w:r>
          </w:p>
        </w:tc>
        <w:tc>
          <w:tcPr>
            <w:tcW w:w="1710" w:type="dxa"/>
          </w:tcPr>
          <w:p w14:paraId="408DFA6E"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£120.00</w:t>
            </w:r>
          </w:p>
        </w:tc>
        <w:tc>
          <w:tcPr>
            <w:tcW w:w="3870" w:type="dxa"/>
          </w:tcPr>
          <w:p w14:paraId="21CD2AA6"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ASUS Prime B660M-A D4 on Amazon UK</w:t>
            </w:r>
          </w:p>
        </w:tc>
      </w:tr>
      <w:tr w:rsidR="00BC53C2" w:rsidRPr="00BC53C2" w14:paraId="10B4E0AC" w14:textId="77777777" w:rsidTr="00BC53C2">
        <w:tc>
          <w:tcPr>
            <w:tcW w:w="1560" w:type="dxa"/>
          </w:tcPr>
          <w:p w14:paraId="2D921250"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RAM</w:t>
            </w:r>
          </w:p>
        </w:tc>
        <w:tc>
          <w:tcPr>
            <w:tcW w:w="2305" w:type="dxa"/>
          </w:tcPr>
          <w:p w14:paraId="57D54015"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Corsair Vengeance LPX 8GB (2x4GB) DDR4 3200 MHz</w:t>
            </w:r>
          </w:p>
        </w:tc>
        <w:tc>
          <w:tcPr>
            <w:tcW w:w="1710" w:type="dxa"/>
          </w:tcPr>
          <w:p w14:paraId="2B08483C"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£36.49</w:t>
            </w:r>
          </w:p>
        </w:tc>
        <w:tc>
          <w:tcPr>
            <w:tcW w:w="3870" w:type="dxa"/>
          </w:tcPr>
          <w:p w14:paraId="77C80122"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Corsair Vengeance LPX 8GB on Amazon UK</w:t>
            </w:r>
          </w:p>
        </w:tc>
      </w:tr>
      <w:tr w:rsidR="00BC53C2" w:rsidRPr="00BC53C2" w14:paraId="0673E5C4" w14:textId="77777777" w:rsidTr="00BC53C2">
        <w:tc>
          <w:tcPr>
            <w:tcW w:w="1560" w:type="dxa"/>
          </w:tcPr>
          <w:p w14:paraId="061BD5D8"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Storage</w:t>
            </w:r>
          </w:p>
        </w:tc>
        <w:tc>
          <w:tcPr>
            <w:tcW w:w="2305" w:type="dxa"/>
          </w:tcPr>
          <w:p w14:paraId="74E76B26"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 xml:space="preserve">Kingston NV2 500GB </w:t>
            </w:r>
            <w:proofErr w:type="spellStart"/>
            <w:r w:rsidRPr="00BC53C2">
              <w:rPr>
                <w:rFonts w:asciiTheme="minorHAnsi" w:eastAsiaTheme="minorHAnsi" w:hAnsiTheme="minorHAnsi" w:cstheme="minorBidi"/>
                <w:spacing w:val="0"/>
                <w:kern w:val="2"/>
                <w:sz w:val="24"/>
                <w:szCs w:val="24"/>
              </w:rPr>
              <w:t>NVMe</w:t>
            </w:r>
            <w:proofErr w:type="spellEnd"/>
            <w:r w:rsidRPr="00BC53C2">
              <w:rPr>
                <w:rFonts w:asciiTheme="minorHAnsi" w:eastAsiaTheme="minorHAnsi" w:hAnsiTheme="minorHAnsi" w:cstheme="minorBidi"/>
                <w:spacing w:val="0"/>
                <w:kern w:val="2"/>
                <w:sz w:val="24"/>
                <w:szCs w:val="24"/>
              </w:rPr>
              <w:t xml:space="preserve"> SSD</w:t>
            </w:r>
          </w:p>
        </w:tc>
        <w:tc>
          <w:tcPr>
            <w:tcW w:w="1710" w:type="dxa"/>
          </w:tcPr>
          <w:p w14:paraId="6D068D09"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£30.00</w:t>
            </w:r>
          </w:p>
        </w:tc>
        <w:tc>
          <w:tcPr>
            <w:tcW w:w="3870" w:type="dxa"/>
          </w:tcPr>
          <w:p w14:paraId="2F5D7241"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Kingston NV2 500GB SSD on Amazon UK</w:t>
            </w:r>
          </w:p>
        </w:tc>
      </w:tr>
      <w:tr w:rsidR="00BC53C2" w:rsidRPr="00BC53C2" w14:paraId="1D90AA62" w14:textId="77777777" w:rsidTr="00BC53C2">
        <w:tc>
          <w:tcPr>
            <w:tcW w:w="1560" w:type="dxa"/>
          </w:tcPr>
          <w:p w14:paraId="274252AB"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Case</w:t>
            </w:r>
          </w:p>
        </w:tc>
        <w:tc>
          <w:tcPr>
            <w:tcW w:w="2305" w:type="dxa"/>
          </w:tcPr>
          <w:p w14:paraId="366A2205"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Cooler Master Q300L, Micro-ATX Tower Case</w:t>
            </w:r>
          </w:p>
        </w:tc>
        <w:tc>
          <w:tcPr>
            <w:tcW w:w="1710" w:type="dxa"/>
          </w:tcPr>
          <w:p w14:paraId="20A7E0A0"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£50.00</w:t>
            </w:r>
          </w:p>
        </w:tc>
        <w:tc>
          <w:tcPr>
            <w:tcW w:w="3870" w:type="dxa"/>
          </w:tcPr>
          <w:p w14:paraId="6361268D"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Cooler Master Q300L on Amazon UK</w:t>
            </w:r>
          </w:p>
        </w:tc>
      </w:tr>
      <w:tr w:rsidR="00BC53C2" w:rsidRPr="00BC53C2" w14:paraId="62EF2CF3" w14:textId="77777777" w:rsidTr="00BC53C2">
        <w:tc>
          <w:tcPr>
            <w:tcW w:w="1560" w:type="dxa"/>
          </w:tcPr>
          <w:p w14:paraId="51E52321"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Power Supply</w:t>
            </w:r>
          </w:p>
        </w:tc>
        <w:tc>
          <w:tcPr>
            <w:tcW w:w="2305" w:type="dxa"/>
          </w:tcPr>
          <w:p w14:paraId="5E81854C"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Corsair CV450 450W, 80 PLUS Bronze Certified</w:t>
            </w:r>
          </w:p>
        </w:tc>
        <w:tc>
          <w:tcPr>
            <w:tcW w:w="1710" w:type="dxa"/>
          </w:tcPr>
          <w:p w14:paraId="29E3AC6C"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£40.00</w:t>
            </w:r>
          </w:p>
        </w:tc>
        <w:tc>
          <w:tcPr>
            <w:tcW w:w="3870" w:type="dxa"/>
          </w:tcPr>
          <w:p w14:paraId="1E5A6FB9"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Corsair CV450 on Amazon UK</w:t>
            </w:r>
          </w:p>
        </w:tc>
      </w:tr>
      <w:tr w:rsidR="00BC53C2" w:rsidRPr="00BC53C2" w14:paraId="566FA911" w14:textId="77777777" w:rsidTr="00BC53C2">
        <w:tc>
          <w:tcPr>
            <w:tcW w:w="1560" w:type="dxa"/>
          </w:tcPr>
          <w:p w14:paraId="0C9C6330"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Monitor</w:t>
            </w:r>
          </w:p>
        </w:tc>
        <w:tc>
          <w:tcPr>
            <w:tcW w:w="2305" w:type="dxa"/>
          </w:tcPr>
          <w:p w14:paraId="6695D40B"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Dell P2419H 24-inch Full HD Monitor</w:t>
            </w:r>
          </w:p>
        </w:tc>
        <w:tc>
          <w:tcPr>
            <w:tcW w:w="1710" w:type="dxa"/>
          </w:tcPr>
          <w:p w14:paraId="1CF49F43"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£150.00</w:t>
            </w:r>
          </w:p>
        </w:tc>
        <w:tc>
          <w:tcPr>
            <w:tcW w:w="3870" w:type="dxa"/>
          </w:tcPr>
          <w:p w14:paraId="6F8E8B14" w14:textId="77777777" w:rsidR="00BC53C2" w:rsidRPr="00BC53C2" w:rsidRDefault="00BC53C2" w:rsidP="00DC2460">
            <w:pPr>
              <w:pStyle w:val="Title"/>
              <w:rPr>
                <w:rFonts w:asciiTheme="minorHAnsi" w:eastAsiaTheme="minorHAnsi" w:hAnsiTheme="minorHAnsi" w:cstheme="minorBidi"/>
                <w:spacing w:val="0"/>
                <w:kern w:val="2"/>
                <w:sz w:val="24"/>
                <w:szCs w:val="24"/>
              </w:rPr>
            </w:pPr>
            <w:r w:rsidRPr="00BC53C2">
              <w:rPr>
                <w:rFonts w:asciiTheme="minorHAnsi" w:eastAsiaTheme="minorHAnsi" w:hAnsiTheme="minorHAnsi" w:cstheme="minorBidi"/>
                <w:spacing w:val="0"/>
                <w:kern w:val="2"/>
                <w:sz w:val="24"/>
                <w:szCs w:val="24"/>
              </w:rPr>
              <w:t>Dell P2419H on Amazon UK</w:t>
            </w:r>
          </w:p>
        </w:tc>
      </w:tr>
    </w:tbl>
    <w:p w14:paraId="4AB79265" w14:textId="032382D0" w:rsidR="00BC53C2" w:rsidRDefault="00BC53C2">
      <w:r>
        <w:br w:type="page"/>
      </w:r>
    </w:p>
    <w:p w14:paraId="045E1D63" w14:textId="77777777" w:rsidR="00BC53C2" w:rsidRDefault="00BC53C2"/>
    <w:p w14:paraId="33043300" w14:textId="77777777" w:rsidR="00BC53C2" w:rsidRDefault="00BC53C2"/>
    <w:p w14:paraId="32FDF6DF" w14:textId="77777777" w:rsidR="009636EA" w:rsidRDefault="009636EA"/>
    <w:bookmarkEnd w:id="1"/>
    <w:bookmarkEnd w:id="0"/>
    <w:p w14:paraId="08775316" w14:textId="77777777" w:rsidR="001C6287" w:rsidRDefault="001C6287" w:rsidP="001C6287">
      <w:pPr>
        <w:pStyle w:val="Title"/>
      </w:pPr>
    </w:p>
    <w:p w14:paraId="3B9D3D56" w14:textId="77777777" w:rsidR="000A1AAA" w:rsidRPr="000A1AAA" w:rsidRDefault="000A1AAA" w:rsidP="000A1AAA">
      <w:pPr>
        <w:pStyle w:val="Title"/>
      </w:pPr>
      <w:bookmarkStart w:id="2" w:name="OLE_LINK5"/>
      <w:r w:rsidRPr="000A1AAA">
        <w:t>Task 2: Analysis of an Existing Computer</w:t>
      </w:r>
    </w:p>
    <w:bookmarkEnd w:id="2"/>
    <w:p w14:paraId="509E4A32" w14:textId="77777777" w:rsidR="00BC53C2" w:rsidRPr="00BC53C2" w:rsidRDefault="00BC53C2" w:rsidP="00BC53C2">
      <w:pPr>
        <w:rPr>
          <w:b/>
          <w:bCs/>
          <w:color w:val="000000"/>
        </w:rPr>
      </w:pPr>
      <w:r w:rsidRPr="00BC53C2">
        <w:rPr>
          <w:b/>
          <w:bCs/>
          <w:color w:val="000000"/>
        </w:rPr>
        <w:t>Overview</w:t>
      </w:r>
    </w:p>
    <w:p w14:paraId="63914145" w14:textId="77777777" w:rsidR="00BC53C2" w:rsidRPr="00BC53C2" w:rsidRDefault="00BC53C2" w:rsidP="00BC53C2">
      <w:pPr>
        <w:rPr>
          <w:b/>
          <w:bCs/>
          <w:color w:val="000000"/>
        </w:rPr>
      </w:pPr>
    </w:p>
    <w:p w14:paraId="2ADD0789" w14:textId="5681DD7D" w:rsidR="00BC53C2" w:rsidRPr="0059536D" w:rsidRDefault="00BC53C2" w:rsidP="00BC53C2">
      <w:pPr>
        <w:rPr>
          <w:rFonts w:asciiTheme="minorHAnsi" w:hAnsiTheme="minorHAnsi"/>
        </w:rPr>
      </w:pPr>
      <w:r w:rsidRPr="0059536D">
        <w:rPr>
          <w:rFonts w:asciiTheme="minorHAnsi" w:hAnsiTheme="minorHAnsi"/>
        </w:rPr>
        <w:t>I will analyze my personal laptop, which I use for studying and basic tasks. This analysis will cover its specifications, primary uses, and performance. The laptop is essential for assignments, research, and communication, making it an important part of my daily routine. The components of the laptop are as follows</w:t>
      </w:r>
    </w:p>
    <w:p w14:paraId="7A04614D" w14:textId="1651D79F" w:rsidR="000A1AAA" w:rsidRPr="0059536D" w:rsidRDefault="000A1AAA" w:rsidP="000A1AAA">
      <w:pPr>
        <w:pStyle w:val="Heading3"/>
        <w:rPr>
          <w:rFonts w:asciiTheme="minorHAnsi" w:hAnsiTheme="minorHAnsi"/>
        </w:rPr>
      </w:pPr>
      <w:r w:rsidRPr="0059536D">
        <w:rPr>
          <w:rFonts w:asciiTheme="minorHAnsi" w:hAnsiTheme="minorHAnsi"/>
        </w:rPr>
        <w:t>Specifications</w:t>
      </w:r>
    </w:p>
    <w:p w14:paraId="58DA6B3F" w14:textId="77777777" w:rsidR="00BC53C2" w:rsidRPr="0059536D" w:rsidRDefault="00BC53C2" w:rsidP="00BC53C2">
      <w:pPr>
        <w:pStyle w:val="Title"/>
        <w:rPr>
          <w:rFonts w:asciiTheme="minorHAnsi" w:eastAsia="Times New Roman" w:hAnsiTheme="minorHAnsi" w:cs="Times New Roman"/>
          <w:color w:val="000000"/>
          <w:spacing w:val="0"/>
          <w:kern w:val="0"/>
          <w:sz w:val="24"/>
          <w:szCs w:val="24"/>
        </w:rPr>
      </w:pPr>
      <w:r w:rsidRPr="0059536D">
        <w:rPr>
          <w:rFonts w:asciiTheme="minorHAnsi" w:eastAsia="Times New Roman" w:hAnsiTheme="minorHAnsi" w:cs="Times New Roman"/>
          <w:color w:val="000000"/>
          <w:spacing w:val="0"/>
          <w:kern w:val="0"/>
          <w:sz w:val="24"/>
          <w:szCs w:val="24"/>
        </w:rPr>
        <w:t>Performance Analysis</w:t>
      </w:r>
    </w:p>
    <w:p w14:paraId="4E514440" w14:textId="77777777" w:rsidR="00BC53C2" w:rsidRPr="0059536D" w:rsidRDefault="00BC53C2" w:rsidP="00BC53C2">
      <w:pPr>
        <w:pStyle w:val="Title"/>
        <w:rPr>
          <w:rFonts w:asciiTheme="minorHAnsi" w:eastAsia="Times New Roman" w:hAnsiTheme="minorHAnsi" w:cs="Times New Roman"/>
          <w:color w:val="000000"/>
          <w:spacing w:val="0"/>
          <w:kern w:val="0"/>
          <w:sz w:val="24"/>
          <w:szCs w:val="24"/>
        </w:rPr>
      </w:pPr>
    </w:p>
    <w:p w14:paraId="1EB42877" w14:textId="77777777" w:rsidR="00BC53C2" w:rsidRPr="0059536D" w:rsidRDefault="00BC53C2" w:rsidP="00BC53C2">
      <w:pPr>
        <w:pStyle w:val="Title"/>
        <w:rPr>
          <w:rFonts w:asciiTheme="minorHAnsi" w:eastAsia="Times New Roman" w:hAnsiTheme="minorHAnsi" w:cs="Times New Roman"/>
          <w:color w:val="000000"/>
          <w:spacing w:val="0"/>
          <w:kern w:val="0"/>
          <w:sz w:val="24"/>
          <w:szCs w:val="24"/>
        </w:rPr>
      </w:pPr>
      <w:r w:rsidRPr="0059536D">
        <w:rPr>
          <w:rFonts w:asciiTheme="minorHAnsi" w:eastAsia="Times New Roman" w:hAnsiTheme="minorHAnsi" w:cs="Times New Roman"/>
          <w:color w:val="000000"/>
          <w:spacing w:val="0"/>
          <w:kern w:val="0"/>
          <w:sz w:val="24"/>
          <w:szCs w:val="24"/>
        </w:rPr>
        <w:t>CPU Speed: The Intel Core i3-12100 processor is fast enough for daily tasks like web browsing, word processing, and video calls. With 4 cores and 8 threads, it can handle multitasking efficiently.</w:t>
      </w:r>
    </w:p>
    <w:p w14:paraId="00810F36" w14:textId="77777777" w:rsidR="00BC53C2" w:rsidRPr="0059536D" w:rsidRDefault="00BC53C2" w:rsidP="00BC53C2">
      <w:pPr>
        <w:pStyle w:val="Title"/>
        <w:rPr>
          <w:rFonts w:asciiTheme="minorHAnsi" w:eastAsia="Times New Roman" w:hAnsiTheme="minorHAnsi" w:cs="Times New Roman"/>
          <w:color w:val="000000"/>
          <w:spacing w:val="0"/>
          <w:kern w:val="0"/>
          <w:sz w:val="24"/>
          <w:szCs w:val="24"/>
        </w:rPr>
      </w:pPr>
    </w:p>
    <w:p w14:paraId="72314402" w14:textId="77777777" w:rsidR="00BC53C2" w:rsidRPr="0059536D" w:rsidRDefault="00BC53C2" w:rsidP="00BC53C2">
      <w:pPr>
        <w:pStyle w:val="Title"/>
        <w:rPr>
          <w:rFonts w:asciiTheme="minorHAnsi" w:eastAsia="Times New Roman" w:hAnsiTheme="minorHAnsi" w:cs="Times New Roman"/>
          <w:color w:val="000000"/>
          <w:spacing w:val="0"/>
          <w:kern w:val="0"/>
          <w:sz w:val="24"/>
          <w:szCs w:val="24"/>
        </w:rPr>
      </w:pPr>
      <w:r w:rsidRPr="0059536D">
        <w:rPr>
          <w:rFonts w:asciiTheme="minorHAnsi" w:eastAsia="Times New Roman" w:hAnsiTheme="minorHAnsi" w:cs="Times New Roman"/>
          <w:color w:val="000000"/>
          <w:spacing w:val="0"/>
          <w:kern w:val="0"/>
          <w:sz w:val="24"/>
          <w:szCs w:val="24"/>
        </w:rPr>
        <w:t>RAM: The 8GB RAM is sufficient for running multiple applications at the same time without slowing down. It ensures smooth performance during regular use.</w:t>
      </w:r>
    </w:p>
    <w:p w14:paraId="670B062C" w14:textId="77777777" w:rsidR="00BC53C2" w:rsidRPr="0059536D" w:rsidRDefault="00BC53C2" w:rsidP="00BC53C2">
      <w:pPr>
        <w:pStyle w:val="Title"/>
        <w:rPr>
          <w:rFonts w:asciiTheme="minorHAnsi" w:eastAsia="Times New Roman" w:hAnsiTheme="minorHAnsi" w:cs="Times New Roman"/>
          <w:color w:val="000000"/>
          <w:spacing w:val="0"/>
          <w:kern w:val="0"/>
          <w:sz w:val="24"/>
          <w:szCs w:val="24"/>
        </w:rPr>
      </w:pPr>
    </w:p>
    <w:p w14:paraId="2CF8BE8C" w14:textId="3E7B79A8" w:rsidR="00BC53C2" w:rsidRPr="0059536D" w:rsidRDefault="00BC53C2" w:rsidP="00BC53C2">
      <w:pPr>
        <w:pStyle w:val="Title"/>
        <w:rPr>
          <w:rFonts w:asciiTheme="minorHAnsi" w:eastAsia="Times New Roman" w:hAnsiTheme="minorHAnsi" w:cs="Times New Roman"/>
          <w:color w:val="000000"/>
          <w:spacing w:val="0"/>
          <w:kern w:val="0"/>
          <w:sz w:val="24"/>
          <w:szCs w:val="24"/>
        </w:rPr>
      </w:pPr>
      <w:r w:rsidRPr="0059536D">
        <w:rPr>
          <w:rFonts w:asciiTheme="minorHAnsi" w:eastAsia="Times New Roman" w:hAnsiTheme="minorHAnsi" w:cs="Times New Roman"/>
          <w:color w:val="000000"/>
          <w:spacing w:val="0"/>
          <w:kern w:val="0"/>
          <w:sz w:val="24"/>
          <w:szCs w:val="24"/>
        </w:rPr>
        <w:t xml:space="preserve">Storage: The Kingston NV2 500GB </w:t>
      </w:r>
      <w:r w:rsidR="0059536D" w:rsidRPr="0059536D">
        <w:rPr>
          <w:rFonts w:asciiTheme="minorHAnsi" w:eastAsia="Times New Roman" w:hAnsiTheme="minorHAnsi" w:cs="Times New Roman"/>
          <w:color w:val="000000"/>
          <w:spacing w:val="0"/>
          <w:kern w:val="0"/>
          <w:sz w:val="24"/>
          <w:szCs w:val="24"/>
        </w:rPr>
        <w:t>NV Me</w:t>
      </w:r>
      <w:r w:rsidRPr="0059536D">
        <w:rPr>
          <w:rFonts w:asciiTheme="minorHAnsi" w:eastAsia="Times New Roman" w:hAnsiTheme="minorHAnsi" w:cs="Times New Roman"/>
          <w:color w:val="000000"/>
          <w:spacing w:val="0"/>
          <w:kern w:val="0"/>
          <w:sz w:val="24"/>
          <w:szCs w:val="24"/>
        </w:rPr>
        <w:t xml:space="preserve"> SSD offers quick boot times and fast data access, improving the overall performance of the laptop. It provides ample space for storing documents, media files, and software.</w:t>
      </w:r>
    </w:p>
    <w:p w14:paraId="5DB2BE4D" w14:textId="77777777" w:rsidR="00BC53C2" w:rsidRPr="0059536D" w:rsidRDefault="00BC53C2" w:rsidP="00BC53C2">
      <w:pPr>
        <w:pStyle w:val="Title"/>
        <w:rPr>
          <w:rFonts w:asciiTheme="minorHAnsi" w:eastAsia="Times New Roman" w:hAnsiTheme="minorHAnsi" w:cs="Times New Roman"/>
          <w:color w:val="000000"/>
          <w:spacing w:val="0"/>
          <w:kern w:val="0"/>
          <w:sz w:val="24"/>
          <w:szCs w:val="24"/>
        </w:rPr>
      </w:pPr>
    </w:p>
    <w:p w14:paraId="086C8F7F" w14:textId="77777777" w:rsidR="00BC53C2" w:rsidRPr="0059536D" w:rsidRDefault="00BC53C2" w:rsidP="00BC53C2">
      <w:pPr>
        <w:pStyle w:val="Title"/>
        <w:rPr>
          <w:rFonts w:asciiTheme="minorHAnsi" w:eastAsia="Times New Roman" w:hAnsiTheme="minorHAnsi" w:cs="Times New Roman"/>
          <w:color w:val="000000"/>
          <w:spacing w:val="0"/>
          <w:kern w:val="0"/>
          <w:sz w:val="24"/>
          <w:szCs w:val="24"/>
        </w:rPr>
      </w:pPr>
      <w:r w:rsidRPr="0059536D">
        <w:rPr>
          <w:rFonts w:asciiTheme="minorHAnsi" w:eastAsia="Times New Roman" w:hAnsiTheme="minorHAnsi" w:cs="Times New Roman"/>
          <w:color w:val="000000"/>
          <w:spacing w:val="0"/>
          <w:kern w:val="0"/>
          <w:sz w:val="24"/>
          <w:szCs w:val="24"/>
        </w:rPr>
        <w:t>Monitor: The Dell P2419H 24-inch monitor delivers clear and sharp visuals, which is important for long working hours. Its adjustable stand ensures comfortable viewing.</w:t>
      </w:r>
    </w:p>
    <w:p w14:paraId="440E061D" w14:textId="77777777" w:rsidR="0059536D" w:rsidRPr="0059536D" w:rsidRDefault="0059536D">
      <w:pPr>
        <w:spacing w:after="160" w:line="278" w:lineRule="auto"/>
        <w:rPr>
          <w:rFonts w:asciiTheme="minorHAnsi" w:hAnsiTheme="minorHAnsi"/>
        </w:rPr>
      </w:pPr>
      <w:r w:rsidRPr="0059536D">
        <w:rPr>
          <w:rFonts w:asciiTheme="minorHAnsi" w:hAnsiTheme="minorHAnsi"/>
        </w:rPr>
        <w:br w:type="page"/>
      </w:r>
    </w:p>
    <w:p w14:paraId="0DE7E408" w14:textId="044DA87E" w:rsidR="0059536D" w:rsidRDefault="0059536D" w:rsidP="0059536D">
      <w:pPr>
        <w:pStyle w:val="Title"/>
      </w:pPr>
      <w:r>
        <w:lastRenderedPageBreak/>
        <w:t>Conclusion</w:t>
      </w:r>
    </w:p>
    <w:p w14:paraId="6806B600" w14:textId="1423BE5B" w:rsidR="000A1AAA" w:rsidRDefault="0059536D" w:rsidP="0059536D">
      <w:pPr>
        <w:rPr>
          <w:rFonts w:asciiTheme="minorHAnsi" w:hAnsiTheme="minorHAnsi"/>
        </w:rPr>
      </w:pPr>
      <w:r w:rsidRPr="0059536D">
        <w:rPr>
          <w:rFonts w:asciiTheme="minorHAnsi" w:hAnsiTheme="minorHAnsi"/>
        </w:rPr>
        <w:t>The components of my laptop are suitable for basic tasks like studying, browsing, and attending online meetings. The system is balanced in terms of performance and cost, making it an ideal choice for everyday use. The combination of a reliable CPU, sufficient RAM, and fast storage ensures smooth functioning without unnecessary delays. Additionally, the large monitor enhances the user experience by reducing eye strain and improving visibility during long sessions.</w:t>
      </w:r>
    </w:p>
    <w:p w14:paraId="304A6CDA" w14:textId="77777777" w:rsidR="0059536D" w:rsidRDefault="0059536D" w:rsidP="0059536D">
      <w:pPr>
        <w:rPr>
          <w:rFonts w:asciiTheme="minorHAnsi" w:hAnsiTheme="minorHAnsi"/>
        </w:rPr>
      </w:pPr>
    </w:p>
    <w:sdt>
      <w:sdtPr>
        <w:id w:val="1521049092"/>
        <w:docPartObj>
          <w:docPartGallery w:val="Bibliographies"/>
          <w:docPartUnique/>
        </w:docPartObj>
      </w:sdtPr>
      <w:sdtEndPr>
        <w:rPr>
          <w:rFonts w:ascii="Times New Roman" w:eastAsia="Times New Roman" w:hAnsi="Times New Roman" w:cs="Times New Roman"/>
          <w:color w:val="auto"/>
          <w:sz w:val="24"/>
          <w:szCs w:val="24"/>
        </w:rPr>
      </w:sdtEndPr>
      <w:sdtContent>
        <w:p w14:paraId="6E8FB664" w14:textId="7D908BED" w:rsidR="0059536D" w:rsidRDefault="0059536D">
          <w:pPr>
            <w:pStyle w:val="Heading1"/>
          </w:pPr>
          <w:r>
            <w:t>Bibliography</w:t>
          </w:r>
        </w:p>
        <w:sdt>
          <w:sdtPr>
            <w:id w:val="111145805"/>
            <w:bibliography/>
          </w:sdtPr>
          <w:sdtContent>
            <w:p w14:paraId="613E2B63" w14:textId="77777777" w:rsidR="0059536D" w:rsidRDefault="0059536D">
              <w:pPr>
                <w:rPr>
                  <w:rFonts w:asciiTheme="minorHAnsi" w:eastAsiaTheme="minorHAnsi" w:hAnsiTheme="minorHAnsi" w:cstheme="minorBidi"/>
                  <w:noProof/>
                  <w:kern w:val="2"/>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3"/>
                <w:gridCol w:w="9077"/>
              </w:tblGrid>
              <w:tr w:rsidR="0059536D" w14:paraId="69306186" w14:textId="77777777">
                <w:trPr>
                  <w:divId w:val="2000500949"/>
                  <w:tblCellSpacing w:w="15" w:type="dxa"/>
                </w:trPr>
                <w:tc>
                  <w:tcPr>
                    <w:tcW w:w="50" w:type="pct"/>
                    <w:hideMark/>
                  </w:tcPr>
                  <w:p w14:paraId="6DBD5E41" w14:textId="23893189" w:rsidR="0059536D" w:rsidRDefault="0059536D">
                    <w:pPr>
                      <w:pStyle w:val="Bibliography"/>
                      <w:rPr>
                        <w:noProof/>
                      </w:rPr>
                    </w:pPr>
                    <w:r>
                      <w:rPr>
                        <w:noProof/>
                      </w:rPr>
                      <w:t xml:space="preserve">[1] </w:t>
                    </w:r>
                  </w:p>
                </w:tc>
                <w:tc>
                  <w:tcPr>
                    <w:tcW w:w="0" w:type="auto"/>
                    <w:hideMark/>
                  </w:tcPr>
                  <w:p w14:paraId="14D5CD44" w14:textId="77777777" w:rsidR="0059536D" w:rsidRDefault="0059536D">
                    <w:pPr>
                      <w:pStyle w:val="Bibliography"/>
                      <w:rPr>
                        <w:noProof/>
                      </w:rPr>
                    </w:pPr>
                    <w:r>
                      <w:rPr>
                        <w:noProof/>
                      </w:rPr>
                      <w:t>Amazon.co.uk, "Amazon.co.uk," [Online]. Available: https://www.amazon.co.uk/Intel®-CoreTM-i3-12100-Processor-Cache/dp/B09MDDX29R.</w:t>
                    </w:r>
                  </w:p>
                </w:tc>
              </w:tr>
              <w:tr w:rsidR="0059536D" w14:paraId="611F2942" w14:textId="77777777">
                <w:trPr>
                  <w:divId w:val="2000500949"/>
                  <w:tblCellSpacing w:w="15" w:type="dxa"/>
                </w:trPr>
                <w:tc>
                  <w:tcPr>
                    <w:tcW w:w="50" w:type="pct"/>
                    <w:hideMark/>
                  </w:tcPr>
                  <w:p w14:paraId="001A37E3" w14:textId="77777777" w:rsidR="0059536D" w:rsidRDefault="0059536D">
                    <w:pPr>
                      <w:pStyle w:val="Bibliography"/>
                      <w:rPr>
                        <w:noProof/>
                      </w:rPr>
                    </w:pPr>
                    <w:r>
                      <w:rPr>
                        <w:noProof/>
                      </w:rPr>
                      <w:t xml:space="preserve">[2] </w:t>
                    </w:r>
                  </w:p>
                </w:tc>
                <w:tc>
                  <w:tcPr>
                    <w:tcW w:w="0" w:type="auto"/>
                    <w:hideMark/>
                  </w:tcPr>
                  <w:p w14:paraId="08DEA9A7" w14:textId="77777777" w:rsidR="0059536D" w:rsidRDefault="0059536D">
                    <w:pPr>
                      <w:pStyle w:val="Bibliography"/>
                      <w:rPr>
                        <w:noProof/>
                      </w:rPr>
                    </w:pPr>
                    <w:r>
                      <w:rPr>
                        <w:noProof/>
                      </w:rPr>
                      <w:t>"Amazon.co.uk," [Online]. Available: https://www.amazon.co.uk/Corsair-CMK8GX4M2B3200C16-Vengeance-Performance-Desktop/dp/B013GZ5RMQ..</w:t>
                    </w:r>
                  </w:p>
                </w:tc>
              </w:tr>
              <w:tr w:rsidR="0059536D" w14:paraId="57E09484" w14:textId="77777777">
                <w:trPr>
                  <w:divId w:val="2000500949"/>
                  <w:tblCellSpacing w:w="15" w:type="dxa"/>
                </w:trPr>
                <w:tc>
                  <w:tcPr>
                    <w:tcW w:w="50" w:type="pct"/>
                    <w:hideMark/>
                  </w:tcPr>
                  <w:p w14:paraId="037EBD09" w14:textId="77777777" w:rsidR="0059536D" w:rsidRDefault="0059536D">
                    <w:pPr>
                      <w:pStyle w:val="Bibliography"/>
                      <w:rPr>
                        <w:noProof/>
                      </w:rPr>
                    </w:pPr>
                    <w:r>
                      <w:rPr>
                        <w:noProof/>
                      </w:rPr>
                      <w:t xml:space="preserve">[3] </w:t>
                    </w:r>
                  </w:p>
                </w:tc>
                <w:tc>
                  <w:tcPr>
                    <w:tcW w:w="0" w:type="auto"/>
                    <w:hideMark/>
                  </w:tcPr>
                  <w:p w14:paraId="3026B453" w14:textId="77777777" w:rsidR="0059536D" w:rsidRDefault="0059536D">
                    <w:pPr>
                      <w:pStyle w:val="Bibliography"/>
                      <w:rPr>
                        <w:noProof/>
                      </w:rPr>
                    </w:pPr>
                    <w:r>
                      <w:rPr>
                        <w:noProof/>
                      </w:rPr>
                      <w:t>K. N. 5. N. SSD. [Online]. Available: https://www.amazon.co.uk/Kingston-NV2-500GB-PCIe-Internal/dp/B0B6ZXYD7N..</w:t>
                    </w:r>
                  </w:p>
                </w:tc>
              </w:tr>
              <w:tr w:rsidR="0059536D" w14:paraId="047E8CA0" w14:textId="77777777">
                <w:trPr>
                  <w:divId w:val="2000500949"/>
                  <w:tblCellSpacing w:w="15" w:type="dxa"/>
                </w:trPr>
                <w:tc>
                  <w:tcPr>
                    <w:tcW w:w="50" w:type="pct"/>
                    <w:hideMark/>
                  </w:tcPr>
                  <w:p w14:paraId="5DAE66EA" w14:textId="77777777" w:rsidR="0059536D" w:rsidRDefault="0059536D">
                    <w:pPr>
                      <w:pStyle w:val="Bibliography"/>
                      <w:rPr>
                        <w:noProof/>
                      </w:rPr>
                    </w:pPr>
                    <w:r>
                      <w:rPr>
                        <w:noProof/>
                      </w:rPr>
                      <w:t xml:space="preserve">[4] </w:t>
                    </w:r>
                  </w:p>
                </w:tc>
                <w:tc>
                  <w:tcPr>
                    <w:tcW w:w="0" w:type="auto"/>
                    <w:hideMark/>
                  </w:tcPr>
                  <w:p w14:paraId="06AF0C7B" w14:textId="77777777" w:rsidR="0059536D" w:rsidRDefault="0059536D">
                    <w:pPr>
                      <w:pStyle w:val="Bibliography"/>
                      <w:rPr>
                        <w:noProof/>
                      </w:rPr>
                    </w:pPr>
                    <w:r>
                      <w:rPr>
                        <w:noProof/>
                      </w:rPr>
                      <w:t>" Amazon.co.uk," [Online]. Available: https://chatgpt.com/c/678100b2-7574-8010-a781-98433e185bbb#:~:text=https://www.amazon.co.uk/Kingston%2DNV2%2D500GB%2DPCIe%2DInternal/dp/B0B6ZXYD7N.</w:t>
                    </w:r>
                  </w:p>
                </w:tc>
              </w:tr>
            </w:tbl>
            <w:p w14:paraId="05E5839C" w14:textId="77777777" w:rsidR="0059536D" w:rsidRDefault="0059536D">
              <w:pPr>
                <w:divId w:val="2000500949"/>
                <w:rPr>
                  <w:noProof/>
                </w:rPr>
              </w:pPr>
            </w:p>
            <w:p w14:paraId="1A551DC1" w14:textId="64A0880F" w:rsidR="0059536D" w:rsidRDefault="0059536D">
              <w:r>
                <w:rPr>
                  <w:b/>
                  <w:bCs/>
                  <w:noProof/>
                </w:rPr>
                <w:fldChar w:fldCharType="end"/>
              </w:r>
            </w:p>
          </w:sdtContent>
        </w:sdt>
      </w:sdtContent>
    </w:sdt>
    <w:p w14:paraId="2858B7CB" w14:textId="77777777" w:rsidR="0059536D" w:rsidRPr="0059536D" w:rsidRDefault="0059536D" w:rsidP="0059536D">
      <w:pPr>
        <w:rPr>
          <w:rFonts w:asciiTheme="minorHAnsi" w:hAnsiTheme="minorHAnsi"/>
        </w:rPr>
      </w:pPr>
    </w:p>
    <w:sectPr w:rsidR="0059536D" w:rsidRPr="0059536D" w:rsidSect="00323238">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70128"/>
    <w:multiLevelType w:val="multilevel"/>
    <w:tmpl w:val="0F3A8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B913DD"/>
    <w:multiLevelType w:val="multilevel"/>
    <w:tmpl w:val="70086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4726468">
    <w:abstractNumId w:val="1"/>
  </w:num>
  <w:num w:numId="2" w16cid:durableId="20021504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238"/>
    <w:rsid w:val="000A1AAA"/>
    <w:rsid w:val="001C6287"/>
    <w:rsid w:val="00323238"/>
    <w:rsid w:val="004C1A6C"/>
    <w:rsid w:val="0059536D"/>
    <w:rsid w:val="006A720C"/>
    <w:rsid w:val="009636EA"/>
    <w:rsid w:val="009D27BB"/>
    <w:rsid w:val="00BC53C2"/>
    <w:rsid w:val="00F97A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2ADA1"/>
  <w15:chartTrackingRefBased/>
  <w15:docId w15:val="{BA3B363D-71D0-D74E-A58F-1B242C47B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53C2"/>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3232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32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232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232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32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323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323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323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323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2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32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232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232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32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32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32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32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3238"/>
    <w:rPr>
      <w:rFonts w:eastAsiaTheme="majorEastAsia" w:cstheme="majorBidi"/>
      <w:color w:val="272727" w:themeColor="text1" w:themeTint="D8"/>
    </w:rPr>
  </w:style>
  <w:style w:type="paragraph" w:styleId="Title">
    <w:name w:val="Title"/>
    <w:basedOn w:val="Normal"/>
    <w:next w:val="Normal"/>
    <w:link w:val="TitleChar"/>
    <w:uiPriority w:val="10"/>
    <w:qFormat/>
    <w:rsid w:val="0032323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32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32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32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3238"/>
    <w:pPr>
      <w:spacing w:before="160"/>
      <w:jc w:val="center"/>
    </w:pPr>
    <w:rPr>
      <w:i/>
      <w:iCs/>
      <w:color w:val="404040" w:themeColor="text1" w:themeTint="BF"/>
    </w:rPr>
  </w:style>
  <w:style w:type="character" w:customStyle="1" w:styleId="QuoteChar">
    <w:name w:val="Quote Char"/>
    <w:basedOn w:val="DefaultParagraphFont"/>
    <w:link w:val="Quote"/>
    <w:uiPriority w:val="29"/>
    <w:rsid w:val="00323238"/>
    <w:rPr>
      <w:i/>
      <w:iCs/>
      <w:color w:val="404040" w:themeColor="text1" w:themeTint="BF"/>
    </w:rPr>
  </w:style>
  <w:style w:type="paragraph" w:styleId="ListParagraph">
    <w:name w:val="List Paragraph"/>
    <w:basedOn w:val="Normal"/>
    <w:uiPriority w:val="34"/>
    <w:qFormat/>
    <w:rsid w:val="00323238"/>
    <w:pPr>
      <w:ind w:left="720"/>
      <w:contextualSpacing/>
    </w:pPr>
  </w:style>
  <w:style w:type="character" w:styleId="IntenseEmphasis">
    <w:name w:val="Intense Emphasis"/>
    <w:basedOn w:val="DefaultParagraphFont"/>
    <w:uiPriority w:val="21"/>
    <w:qFormat/>
    <w:rsid w:val="00323238"/>
    <w:rPr>
      <w:i/>
      <w:iCs/>
      <w:color w:val="0F4761" w:themeColor="accent1" w:themeShade="BF"/>
    </w:rPr>
  </w:style>
  <w:style w:type="paragraph" w:styleId="IntenseQuote">
    <w:name w:val="Intense Quote"/>
    <w:basedOn w:val="Normal"/>
    <w:next w:val="Normal"/>
    <w:link w:val="IntenseQuoteChar"/>
    <w:uiPriority w:val="30"/>
    <w:qFormat/>
    <w:rsid w:val="003232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3238"/>
    <w:rPr>
      <w:i/>
      <w:iCs/>
      <w:color w:val="0F4761" w:themeColor="accent1" w:themeShade="BF"/>
    </w:rPr>
  </w:style>
  <w:style w:type="character" w:styleId="IntenseReference">
    <w:name w:val="Intense Reference"/>
    <w:basedOn w:val="DefaultParagraphFont"/>
    <w:uiPriority w:val="32"/>
    <w:qFormat/>
    <w:rsid w:val="00323238"/>
    <w:rPr>
      <w:b/>
      <w:bCs/>
      <w:smallCaps/>
      <w:color w:val="0F4761" w:themeColor="accent1" w:themeShade="BF"/>
      <w:spacing w:val="5"/>
    </w:rPr>
  </w:style>
  <w:style w:type="paragraph" w:styleId="NormalWeb">
    <w:name w:val="Normal (Web)"/>
    <w:basedOn w:val="Normal"/>
    <w:uiPriority w:val="99"/>
    <w:unhideWhenUsed/>
    <w:rsid w:val="00323238"/>
    <w:pPr>
      <w:spacing w:before="100" w:beforeAutospacing="1" w:after="100" w:afterAutospacing="1"/>
    </w:pPr>
  </w:style>
  <w:style w:type="character" w:styleId="Strong">
    <w:name w:val="Strong"/>
    <w:basedOn w:val="DefaultParagraphFont"/>
    <w:uiPriority w:val="22"/>
    <w:qFormat/>
    <w:rsid w:val="00323238"/>
    <w:rPr>
      <w:b/>
      <w:bCs/>
    </w:rPr>
  </w:style>
  <w:style w:type="character" w:customStyle="1" w:styleId="apple-converted-space">
    <w:name w:val="apple-converted-space"/>
    <w:basedOn w:val="DefaultParagraphFont"/>
    <w:rsid w:val="00323238"/>
  </w:style>
  <w:style w:type="paragraph" w:styleId="NoSpacing">
    <w:name w:val="No Spacing"/>
    <w:link w:val="NoSpacingChar"/>
    <w:uiPriority w:val="1"/>
    <w:qFormat/>
    <w:rsid w:val="00323238"/>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323238"/>
    <w:rPr>
      <w:rFonts w:eastAsiaTheme="minorEastAsia"/>
      <w:kern w:val="0"/>
      <w:sz w:val="22"/>
      <w:szCs w:val="22"/>
      <w:lang w:eastAsia="zh-CN"/>
      <w14:ligatures w14:val="none"/>
    </w:rPr>
  </w:style>
  <w:style w:type="table" w:styleId="TableGrid">
    <w:name w:val="Table Grid"/>
    <w:basedOn w:val="TableNormal"/>
    <w:uiPriority w:val="39"/>
    <w:rsid w:val="001C62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C628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1C628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5953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112403">
      <w:bodyDiv w:val="1"/>
      <w:marLeft w:val="0"/>
      <w:marRight w:val="0"/>
      <w:marTop w:val="0"/>
      <w:marBottom w:val="0"/>
      <w:divBdr>
        <w:top w:val="none" w:sz="0" w:space="0" w:color="auto"/>
        <w:left w:val="none" w:sz="0" w:space="0" w:color="auto"/>
        <w:bottom w:val="none" w:sz="0" w:space="0" w:color="auto"/>
        <w:right w:val="none" w:sz="0" w:space="0" w:color="auto"/>
      </w:divBdr>
      <w:divsChild>
        <w:div w:id="1988626062">
          <w:marLeft w:val="0"/>
          <w:marRight w:val="0"/>
          <w:marTop w:val="0"/>
          <w:marBottom w:val="0"/>
          <w:divBdr>
            <w:top w:val="none" w:sz="0" w:space="0" w:color="auto"/>
            <w:left w:val="none" w:sz="0" w:space="0" w:color="auto"/>
            <w:bottom w:val="none" w:sz="0" w:space="0" w:color="auto"/>
            <w:right w:val="none" w:sz="0" w:space="0" w:color="auto"/>
          </w:divBdr>
        </w:div>
        <w:div w:id="872112438">
          <w:marLeft w:val="0"/>
          <w:marRight w:val="0"/>
          <w:marTop w:val="0"/>
          <w:marBottom w:val="0"/>
          <w:divBdr>
            <w:top w:val="none" w:sz="0" w:space="0" w:color="auto"/>
            <w:left w:val="none" w:sz="0" w:space="0" w:color="auto"/>
            <w:bottom w:val="none" w:sz="0" w:space="0" w:color="auto"/>
            <w:right w:val="none" w:sz="0" w:space="0" w:color="auto"/>
          </w:divBdr>
        </w:div>
      </w:divsChild>
    </w:div>
    <w:div w:id="111361370">
      <w:bodyDiv w:val="1"/>
      <w:marLeft w:val="0"/>
      <w:marRight w:val="0"/>
      <w:marTop w:val="0"/>
      <w:marBottom w:val="0"/>
      <w:divBdr>
        <w:top w:val="none" w:sz="0" w:space="0" w:color="auto"/>
        <w:left w:val="none" w:sz="0" w:space="0" w:color="auto"/>
        <w:bottom w:val="none" w:sz="0" w:space="0" w:color="auto"/>
        <w:right w:val="none" w:sz="0" w:space="0" w:color="auto"/>
      </w:divBdr>
      <w:divsChild>
        <w:div w:id="1235430980">
          <w:marLeft w:val="0"/>
          <w:marRight w:val="0"/>
          <w:marTop w:val="0"/>
          <w:marBottom w:val="0"/>
          <w:divBdr>
            <w:top w:val="none" w:sz="0" w:space="0" w:color="auto"/>
            <w:left w:val="none" w:sz="0" w:space="0" w:color="auto"/>
            <w:bottom w:val="none" w:sz="0" w:space="0" w:color="auto"/>
            <w:right w:val="none" w:sz="0" w:space="0" w:color="auto"/>
          </w:divBdr>
        </w:div>
      </w:divsChild>
    </w:div>
    <w:div w:id="621110341">
      <w:bodyDiv w:val="1"/>
      <w:marLeft w:val="0"/>
      <w:marRight w:val="0"/>
      <w:marTop w:val="0"/>
      <w:marBottom w:val="0"/>
      <w:divBdr>
        <w:top w:val="none" w:sz="0" w:space="0" w:color="auto"/>
        <w:left w:val="none" w:sz="0" w:space="0" w:color="auto"/>
        <w:bottom w:val="none" w:sz="0" w:space="0" w:color="auto"/>
        <w:right w:val="none" w:sz="0" w:space="0" w:color="auto"/>
      </w:divBdr>
    </w:div>
    <w:div w:id="695278116">
      <w:bodyDiv w:val="1"/>
      <w:marLeft w:val="0"/>
      <w:marRight w:val="0"/>
      <w:marTop w:val="0"/>
      <w:marBottom w:val="0"/>
      <w:divBdr>
        <w:top w:val="none" w:sz="0" w:space="0" w:color="auto"/>
        <w:left w:val="none" w:sz="0" w:space="0" w:color="auto"/>
        <w:bottom w:val="none" w:sz="0" w:space="0" w:color="auto"/>
        <w:right w:val="none" w:sz="0" w:space="0" w:color="auto"/>
      </w:divBdr>
    </w:div>
    <w:div w:id="720910033">
      <w:bodyDiv w:val="1"/>
      <w:marLeft w:val="0"/>
      <w:marRight w:val="0"/>
      <w:marTop w:val="0"/>
      <w:marBottom w:val="0"/>
      <w:divBdr>
        <w:top w:val="none" w:sz="0" w:space="0" w:color="auto"/>
        <w:left w:val="none" w:sz="0" w:space="0" w:color="auto"/>
        <w:bottom w:val="none" w:sz="0" w:space="0" w:color="auto"/>
        <w:right w:val="none" w:sz="0" w:space="0" w:color="auto"/>
      </w:divBdr>
    </w:div>
    <w:div w:id="728697384">
      <w:bodyDiv w:val="1"/>
      <w:marLeft w:val="0"/>
      <w:marRight w:val="0"/>
      <w:marTop w:val="0"/>
      <w:marBottom w:val="0"/>
      <w:divBdr>
        <w:top w:val="none" w:sz="0" w:space="0" w:color="auto"/>
        <w:left w:val="none" w:sz="0" w:space="0" w:color="auto"/>
        <w:bottom w:val="none" w:sz="0" w:space="0" w:color="auto"/>
        <w:right w:val="none" w:sz="0" w:space="0" w:color="auto"/>
      </w:divBdr>
    </w:div>
    <w:div w:id="743452358">
      <w:bodyDiv w:val="1"/>
      <w:marLeft w:val="0"/>
      <w:marRight w:val="0"/>
      <w:marTop w:val="0"/>
      <w:marBottom w:val="0"/>
      <w:divBdr>
        <w:top w:val="none" w:sz="0" w:space="0" w:color="auto"/>
        <w:left w:val="none" w:sz="0" w:space="0" w:color="auto"/>
        <w:bottom w:val="none" w:sz="0" w:space="0" w:color="auto"/>
        <w:right w:val="none" w:sz="0" w:space="0" w:color="auto"/>
      </w:divBdr>
      <w:divsChild>
        <w:div w:id="156919159">
          <w:marLeft w:val="0"/>
          <w:marRight w:val="0"/>
          <w:marTop w:val="0"/>
          <w:marBottom w:val="0"/>
          <w:divBdr>
            <w:top w:val="none" w:sz="0" w:space="0" w:color="auto"/>
            <w:left w:val="none" w:sz="0" w:space="0" w:color="auto"/>
            <w:bottom w:val="none" w:sz="0" w:space="0" w:color="auto"/>
            <w:right w:val="none" w:sz="0" w:space="0" w:color="auto"/>
          </w:divBdr>
        </w:div>
      </w:divsChild>
    </w:div>
    <w:div w:id="808472056">
      <w:bodyDiv w:val="1"/>
      <w:marLeft w:val="0"/>
      <w:marRight w:val="0"/>
      <w:marTop w:val="0"/>
      <w:marBottom w:val="0"/>
      <w:divBdr>
        <w:top w:val="none" w:sz="0" w:space="0" w:color="auto"/>
        <w:left w:val="none" w:sz="0" w:space="0" w:color="auto"/>
        <w:bottom w:val="none" w:sz="0" w:space="0" w:color="auto"/>
        <w:right w:val="none" w:sz="0" w:space="0" w:color="auto"/>
      </w:divBdr>
    </w:div>
    <w:div w:id="846141246">
      <w:bodyDiv w:val="1"/>
      <w:marLeft w:val="0"/>
      <w:marRight w:val="0"/>
      <w:marTop w:val="0"/>
      <w:marBottom w:val="0"/>
      <w:divBdr>
        <w:top w:val="none" w:sz="0" w:space="0" w:color="auto"/>
        <w:left w:val="none" w:sz="0" w:space="0" w:color="auto"/>
        <w:bottom w:val="none" w:sz="0" w:space="0" w:color="auto"/>
        <w:right w:val="none" w:sz="0" w:space="0" w:color="auto"/>
      </w:divBdr>
    </w:div>
    <w:div w:id="910695790">
      <w:bodyDiv w:val="1"/>
      <w:marLeft w:val="0"/>
      <w:marRight w:val="0"/>
      <w:marTop w:val="0"/>
      <w:marBottom w:val="0"/>
      <w:divBdr>
        <w:top w:val="none" w:sz="0" w:space="0" w:color="auto"/>
        <w:left w:val="none" w:sz="0" w:space="0" w:color="auto"/>
        <w:bottom w:val="none" w:sz="0" w:space="0" w:color="auto"/>
        <w:right w:val="none" w:sz="0" w:space="0" w:color="auto"/>
      </w:divBdr>
    </w:div>
    <w:div w:id="939338883">
      <w:bodyDiv w:val="1"/>
      <w:marLeft w:val="0"/>
      <w:marRight w:val="0"/>
      <w:marTop w:val="0"/>
      <w:marBottom w:val="0"/>
      <w:divBdr>
        <w:top w:val="none" w:sz="0" w:space="0" w:color="auto"/>
        <w:left w:val="none" w:sz="0" w:space="0" w:color="auto"/>
        <w:bottom w:val="none" w:sz="0" w:space="0" w:color="auto"/>
        <w:right w:val="none" w:sz="0" w:space="0" w:color="auto"/>
      </w:divBdr>
    </w:div>
    <w:div w:id="1060859854">
      <w:bodyDiv w:val="1"/>
      <w:marLeft w:val="0"/>
      <w:marRight w:val="0"/>
      <w:marTop w:val="0"/>
      <w:marBottom w:val="0"/>
      <w:divBdr>
        <w:top w:val="none" w:sz="0" w:space="0" w:color="auto"/>
        <w:left w:val="none" w:sz="0" w:space="0" w:color="auto"/>
        <w:bottom w:val="none" w:sz="0" w:space="0" w:color="auto"/>
        <w:right w:val="none" w:sz="0" w:space="0" w:color="auto"/>
      </w:divBdr>
    </w:div>
    <w:div w:id="1099058812">
      <w:bodyDiv w:val="1"/>
      <w:marLeft w:val="0"/>
      <w:marRight w:val="0"/>
      <w:marTop w:val="0"/>
      <w:marBottom w:val="0"/>
      <w:divBdr>
        <w:top w:val="none" w:sz="0" w:space="0" w:color="auto"/>
        <w:left w:val="none" w:sz="0" w:space="0" w:color="auto"/>
        <w:bottom w:val="none" w:sz="0" w:space="0" w:color="auto"/>
        <w:right w:val="none" w:sz="0" w:space="0" w:color="auto"/>
      </w:divBdr>
    </w:div>
    <w:div w:id="1109354214">
      <w:bodyDiv w:val="1"/>
      <w:marLeft w:val="0"/>
      <w:marRight w:val="0"/>
      <w:marTop w:val="0"/>
      <w:marBottom w:val="0"/>
      <w:divBdr>
        <w:top w:val="none" w:sz="0" w:space="0" w:color="auto"/>
        <w:left w:val="none" w:sz="0" w:space="0" w:color="auto"/>
        <w:bottom w:val="none" w:sz="0" w:space="0" w:color="auto"/>
        <w:right w:val="none" w:sz="0" w:space="0" w:color="auto"/>
      </w:divBdr>
    </w:div>
    <w:div w:id="1143238074">
      <w:bodyDiv w:val="1"/>
      <w:marLeft w:val="0"/>
      <w:marRight w:val="0"/>
      <w:marTop w:val="0"/>
      <w:marBottom w:val="0"/>
      <w:divBdr>
        <w:top w:val="none" w:sz="0" w:space="0" w:color="auto"/>
        <w:left w:val="none" w:sz="0" w:space="0" w:color="auto"/>
        <w:bottom w:val="none" w:sz="0" w:space="0" w:color="auto"/>
        <w:right w:val="none" w:sz="0" w:space="0" w:color="auto"/>
      </w:divBdr>
    </w:div>
    <w:div w:id="1309700131">
      <w:bodyDiv w:val="1"/>
      <w:marLeft w:val="0"/>
      <w:marRight w:val="0"/>
      <w:marTop w:val="0"/>
      <w:marBottom w:val="0"/>
      <w:divBdr>
        <w:top w:val="none" w:sz="0" w:space="0" w:color="auto"/>
        <w:left w:val="none" w:sz="0" w:space="0" w:color="auto"/>
        <w:bottom w:val="none" w:sz="0" w:space="0" w:color="auto"/>
        <w:right w:val="none" w:sz="0" w:space="0" w:color="auto"/>
      </w:divBdr>
    </w:div>
    <w:div w:id="1338732279">
      <w:bodyDiv w:val="1"/>
      <w:marLeft w:val="0"/>
      <w:marRight w:val="0"/>
      <w:marTop w:val="0"/>
      <w:marBottom w:val="0"/>
      <w:divBdr>
        <w:top w:val="none" w:sz="0" w:space="0" w:color="auto"/>
        <w:left w:val="none" w:sz="0" w:space="0" w:color="auto"/>
        <w:bottom w:val="none" w:sz="0" w:space="0" w:color="auto"/>
        <w:right w:val="none" w:sz="0" w:space="0" w:color="auto"/>
      </w:divBdr>
    </w:div>
    <w:div w:id="1412460337">
      <w:bodyDiv w:val="1"/>
      <w:marLeft w:val="0"/>
      <w:marRight w:val="0"/>
      <w:marTop w:val="0"/>
      <w:marBottom w:val="0"/>
      <w:divBdr>
        <w:top w:val="none" w:sz="0" w:space="0" w:color="auto"/>
        <w:left w:val="none" w:sz="0" w:space="0" w:color="auto"/>
        <w:bottom w:val="none" w:sz="0" w:space="0" w:color="auto"/>
        <w:right w:val="none" w:sz="0" w:space="0" w:color="auto"/>
      </w:divBdr>
    </w:div>
    <w:div w:id="1535919361">
      <w:bodyDiv w:val="1"/>
      <w:marLeft w:val="0"/>
      <w:marRight w:val="0"/>
      <w:marTop w:val="0"/>
      <w:marBottom w:val="0"/>
      <w:divBdr>
        <w:top w:val="none" w:sz="0" w:space="0" w:color="auto"/>
        <w:left w:val="none" w:sz="0" w:space="0" w:color="auto"/>
        <w:bottom w:val="none" w:sz="0" w:space="0" w:color="auto"/>
        <w:right w:val="none" w:sz="0" w:space="0" w:color="auto"/>
      </w:divBdr>
    </w:div>
    <w:div w:id="1586963069">
      <w:bodyDiv w:val="1"/>
      <w:marLeft w:val="0"/>
      <w:marRight w:val="0"/>
      <w:marTop w:val="0"/>
      <w:marBottom w:val="0"/>
      <w:divBdr>
        <w:top w:val="none" w:sz="0" w:space="0" w:color="auto"/>
        <w:left w:val="none" w:sz="0" w:space="0" w:color="auto"/>
        <w:bottom w:val="none" w:sz="0" w:space="0" w:color="auto"/>
        <w:right w:val="none" w:sz="0" w:space="0" w:color="auto"/>
      </w:divBdr>
    </w:div>
    <w:div w:id="1600068339">
      <w:bodyDiv w:val="1"/>
      <w:marLeft w:val="0"/>
      <w:marRight w:val="0"/>
      <w:marTop w:val="0"/>
      <w:marBottom w:val="0"/>
      <w:divBdr>
        <w:top w:val="none" w:sz="0" w:space="0" w:color="auto"/>
        <w:left w:val="none" w:sz="0" w:space="0" w:color="auto"/>
        <w:bottom w:val="none" w:sz="0" w:space="0" w:color="auto"/>
        <w:right w:val="none" w:sz="0" w:space="0" w:color="auto"/>
      </w:divBdr>
    </w:div>
    <w:div w:id="1601983295">
      <w:bodyDiv w:val="1"/>
      <w:marLeft w:val="0"/>
      <w:marRight w:val="0"/>
      <w:marTop w:val="0"/>
      <w:marBottom w:val="0"/>
      <w:divBdr>
        <w:top w:val="none" w:sz="0" w:space="0" w:color="auto"/>
        <w:left w:val="none" w:sz="0" w:space="0" w:color="auto"/>
        <w:bottom w:val="none" w:sz="0" w:space="0" w:color="auto"/>
        <w:right w:val="none" w:sz="0" w:space="0" w:color="auto"/>
      </w:divBdr>
    </w:div>
    <w:div w:id="1715353716">
      <w:bodyDiv w:val="1"/>
      <w:marLeft w:val="0"/>
      <w:marRight w:val="0"/>
      <w:marTop w:val="0"/>
      <w:marBottom w:val="0"/>
      <w:divBdr>
        <w:top w:val="none" w:sz="0" w:space="0" w:color="auto"/>
        <w:left w:val="none" w:sz="0" w:space="0" w:color="auto"/>
        <w:bottom w:val="none" w:sz="0" w:space="0" w:color="auto"/>
        <w:right w:val="none" w:sz="0" w:space="0" w:color="auto"/>
      </w:divBdr>
    </w:div>
    <w:div w:id="1725834678">
      <w:bodyDiv w:val="1"/>
      <w:marLeft w:val="0"/>
      <w:marRight w:val="0"/>
      <w:marTop w:val="0"/>
      <w:marBottom w:val="0"/>
      <w:divBdr>
        <w:top w:val="none" w:sz="0" w:space="0" w:color="auto"/>
        <w:left w:val="none" w:sz="0" w:space="0" w:color="auto"/>
        <w:bottom w:val="none" w:sz="0" w:space="0" w:color="auto"/>
        <w:right w:val="none" w:sz="0" w:space="0" w:color="auto"/>
      </w:divBdr>
    </w:div>
    <w:div w:id="1729066474">
      <w:bodyDiv w:val="1"/>
      <w:marLeft w:val="0"/>
      <w:marRight w:val="0"/>
      <w:marTop w:val="0"/>
      <w:marBottom w:val="0"/>
      <w:divBdr>
        <w:top w:val="none" w:sz="0" w:space="0" w:color="auto"/>
        <w:left w:val="none" w:sz="0" w:space="0" w:color="auto"/>
        <w:bottom w:val="none" w:sz="0" w:space="0" w:color="auto"/>
        <w:right w:val="none" w:sz="0" w:space="0" w:color="auto"/>
      </w:divBdr>
      <w:divsChild>
        <w:div w:id="1912424637">
          <w:marLeft w:val="0"/>
          <w:marRight w:val="0"/>
          <w:marTop w:val="0"/>
          <w:marBottom w:val="0"/>
          <w:divBdr>
            <w:top w:val="none" w:sz="0" w:space="0" w:color="auto"/>
            <w:left w:val="none" w:sz="0" w:space="0" w:color="auto"/>
            <w:bottom w:val="none" w:sz="0" w:space="0" w:color="auto"/>
            <w:right w:val="none" w:sz="0" w:space="0" w:color="auto"/>
          </w:divBdr>
        </w:div>
        <w:div w:id="1833177039">
          <w:marLeft w:val="0"/>
          <w:marRight w:val="0"/>
          <w:marTop w:val="0"/>
          <w:marBottom w:val="0"/>
          <w:divBdr>
            <w:top w:val="none" w:sz="0" w:space="0" w:color="auto"/>
            <w:left w:val="none" w:sz="0" w:space="0" w:color="auto"/>
            <w:bottom w:val="none" w:sz="0" w:space="0" w:color="auto"/>
            <w:right w:val="none" w:sz="0" w:space="0" w:color="auto"/>
          </w:divBdr>
        </w:div>
        <w:div w:id="1544823540">
          <w:marLeft w:val="0"/>
          <w:marRight w:val="0"/>
          <w:marTop w:val="0"/>
          <w:marBottom w:val="0"/>
          <w:divBdr>
            <w:top w:val="none" w:sz="0" w:space="0" w:color="auto"/>
            <w:left w:val="none" w:sz="0" w:space="0" w:color="auto"/>
            <w:bottom w:val="none" w:sz="0" w:space="0" w:color="auto"/>
            <w:right w:val="none" w:sz="0" w:space="0" w:color="auto"/>
          </w:divBdr>
        </w:div>
      </w:divsChild>
    </w:div>
    <w:div w:id="1729496908">
      <w:bodyDiv w:val="1"/>
      <w:marLeft w:val="0"/>
      <w:marRight w:val="0"/>
      <w:marTop w:val="0"/>
      <w:marBottom w:val="0"/>
      <w:divBdr>
        <w:top w:val="none" w:sz="0" w:space="0" w:color="auto"/>
        <w:left w:val="none" w:sz="0" w:space="0" w:color="auto"/>
        <w:bottom w:val="none" w:sz="0" w:space="0" w:color="auto"/>
        <w:right w:val="none" w:sz="0" w:space="0" w:color="auto"/>
      </w:divBdr>
    </w:div>
    <w:div w:id="1769737647">
      <w:bodyDiv w:val="1"/>
      <w:marLeft w:val="0"/>
      <w:marRight w:val="0"/>
      <w:marTop w:val="0"/>
      <w:marBottom w:val="0"/>
      <w:divBdr>
        <w:top w:val="none" w:sz="0" w:space="0" w:color="auto"/>
        <w:left w:val="none" w:sz="0" w:space="0" w:color="auto"/>
        <w:bottom w:val="none" w:sz="0" w:space="0" w:color="auto"/>
        <w:right w:val="none" w:sz="0" w:space="0" w:color="auto"/>
      </w:divBdr>
    </w:div>
    <w:div w:id="1801532122">
      <w:bodyDiv w:val="1"/>
      <w:marLeft w:val="0"/>
      <w:marRight w:val="0"/>
      <w:marTop w:val="0"/>
      <w:marBottom w:val="0"/>
      <w:divBdr>
        <w:top w:val="none" w:sz="0" w:space="0" w:color="auto"/>
        <w:left w:val="none" w:sz="0" w:space="0" w:color="auto"/>
        <w:bottom w:val="none" w:sz="0" w:space="0" w:color="auto"/>
        <w:right w:val="none" w:sz="0" w:space="0" w:color="auto"/>
      </w:divBdr>
    </w:div>
    <w:div w:id="1879010318">
      <w:bodyDiv w:val="1"/>
      <w:marLeft w:val="0"/>
      <w:marRight w:val="0"/>
      <w:marTop w:val="0"/>
      <w:marBottom w:val="0"/>
      <w:divBdr>
        <w:top w:val="none" w:sz="0" w:space="0" w:color="auto"/>
        <w:left w:val="none" w:sz="0" w:space="0" w:color="auto"/>
        <w:bottom w:val="none" w:sz="0" w:space="0" w:color="auto"/>
        <w:right w:val="none" w:sz="0" w:space="0" w:color="auto"/>
      </w:divBdr>
      <w:divsChild>
        <w:div w:id="1624841811">
          <w:marLeft w:val="0"/>
          <w:marRight w:val="0"/>
          <w:marTop w:val="0"/>
          <w:marBottom w:val="0"/>
          <w:divBdr>
            <w:top w:val="none" w:sz="0" w:space="0" w:color="auto"/>
            <w:left w:val="none" w:sz="0" w:space="0" w:color="auto"/>
            <w:bottom w:val="none" w:sz="0" w:space="0" w:color="auto"/>
            <w:right w:val="none" w:sz="0" w:space="0" w:color="auto"/>
          </w:divBdr>
        </w:div>
      </w:divsChild>
    </w:div>
    <w:div w:id="1936471885">
      <w:bodyDiv w:val="1"/>
      <w:marLeft w:val="0"/>
      <w:marRight w:val="0"/>
      <w:marTop w:val="0"/>
      <w:marBottom w:val="0"/>
      <w:divBdr>
        <w:top w:val="none" w:sz="0" w:space="0" w:color="auto"/>
        <w:left w:val="none" w:sz="0" w:space="0" w:color="auto"/>
        <w:bottom w:val="none" w:sz="0" w:space="0" w:color="auto"/>
        <w:right w:val="none" w:sz="0" w:space="0" w:color="auto"/>
      </w:divBdr>
    </w:div>
    <w:div w:id="2000500949">
      <w:bodyDiv w:val="1"/>
      <w:marLeft w:val="0"/>
      <w:marRight w:val="0"/>
      <w:marTop w:val="0"/>
      <w:marBottom w:val="0"/>
      <w:divBdr>
        <w:top w:val="none" w:sz="0" w:space="0" w:color="auto"/>
        <w:left w:val="none" w:sz="0" w:space="0" w:color="auto"/>
        <w:bottom w:val="none" w:sz="0" w:space="0" w:color="auto"/>
        <w:right w:val="none" w:sz="0" w:space="0" w:color="auto"/>
      </w:divBdr>
    </w:div>
    <w:div w:id="2061513356">
      <w:bodyDiv w:val="1"/>
      <w:marLeft w:val="0"/>
      <w:marRight w:val="0"/>
      <w:marTop w:val="0"/>
      <w:marBottom w:val="0"/>
      <w:divBdr>
        <w:top w:val="none" w:sz="0" w:space="0" w:color="auto"/>
        <w:left w:val="none" w:sz="0" w:space="0" w:color="auto"/>
        <w:bottom w:val="none" w:sz="0" w:space="0" w:color="auto"/>
        <w:right w:val="none" w:sz="0" w:space="0" w:color="auto"/>
      </w:divBdr>
    </w:div>
    <w:div w:id="2066293310">
      <w:bodyDiv w:val="1"/>
      <w:marLeft w:val="0"/>
      <w:marRight w:val="0"/>
      <w:marTop w:val="0"/>
      <w:marBottom w:val="0"/>
      <w:divBdr>
        <w:top w:val="none" w:sz="0" w:space="0" w:color="auto"/>
        <w:left w:val="none" w:sz="0" w:space="0" w:color="auto"/>
        <w:bottom w:val="none" w:sz="0" w:space="0" w:color="auto"/>
        <w:right w:val="none" w:sz="0" w:space="0" w:color="auto"/>
      </w:divBdr>
    </w:div>
    <w:div w:id="2077779990">
      <w:bodyDiv w:val="1"/>
      <w:marLeft w:val="0"/>
      <w:marRight w:val="0"/>
      <w:marTop w:val="0"/>
      <w:marBottom w:val="0"/>
      <w:divBdr>
        <w:top w:val="none" w:sz="0" w:space="0" w:color="auto"/>
        <w:left w:val="none" w:sz="0" w:space="0" w:color="auto"/>
        <w:bottom w:val="none" w:sz="0" w:space="0" w:color="auto"/>
        <w:right w:val="none" w:sz="0" w:space="0" w:color="auto"/>
      </w:divBdr>
      <w:divsChild>
        <w:div w:id="1830176142">
          <w:marLeft w:val="0"/>
          <w:marRight w:val="0"/>
          <w:marTop w:val="0"/>
          <w:marBottom w:val="0"/>
          <w:divBdr>
            <w:top w:val="none" w:sz="0" w:space="0" w:color="auto"/>
            <w:left w:val="none" w:sz="0" w:space="0" w:color="auto"/>
            <w:bottom w:val="none" w:sz="0" w:space="0" w:color="auto"/>
            <w:right w:val="none" w:sz="0" w:space="0" w:color="auto"/>
          </w:divBdr>
        </w:div>
      </w:divsChild>
    </w:div>
    <w:div w:id="2082826227">
      <w:bodyDiv w:val="1"/>
      <w:marLeft w:val="0"/>
      <w:marRight w:val="0"/>
      <w:marTop w:val="0"/>
      <w:marBottom w:val="0"/>
      <w:divBdr>
        <w:top w:val="none" w:sz="0" w:space="0" w:color="auto"/>
        <w:left w:val="none" w:sz="0" w:space="0" w:color="auto"/>
        <w:bottom w:val="none" w:sz="0" w:space="0" w:color="auto"/>
        <w:right w:val="none" w:sz="0" w:space="0" w:color="auto"/>
      </w:divBdr>
      <w:divsChild>
        <w:div w:id="591011041">
          <w:marLeft w:val="0"/>
          <w:marRight w:val="0"/>
          <w:marTop w:val="0"/>
          <w:marBottom w:val="0"/>
          <w:divBdr>
            <w:top w:val="none" w:sz="0" w:space="0" w:color="auto"/>
            <w:left w:val="none" w:sz="0" w:space="0" w:color="auto"/>
            <w:bottom w:val="none" w:sz="0" w:space="0" w:color="auto"/>
            <w:right w:val="none" w:sz="0" w:space="0" w:color="auto"/>
          </w:divBdr>
        </w:div>
      </w:divsChild>
    </w:div>
    <w:div w:id="2125690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Ama</b:Tag>
    <b:SourceType>InternetSite</b:SourceType>
    <b:Guid>{4CB40699-0B6F-8E4B-96AD-496EC0197FF6}</b:Guid>
    <b:Author>
      <b:Author>
        <b:NameList>
          <b:Person>
            <b:Last>Amazon.co.uk</b:Last>
          </b:Person>
        </b:NameList>
      </b:Author>
    </b:Author>
    <b:Title>Amazon.co.uk</b:Title>
    <b:URL>https://www.amazon.co.uk/Intel®-CoreTM-i3-12100-Processor-Cache/dp/B09MDDX29R</b:URL>
    <b:RefOrder>1</b:RefOrder>
  </b:Source>
  <b:Source>
    <b:Tag>Ama1</b:Tag>
    <b:SourceType>InternetSite</b:SourceType>
    <b:Guid>{E5BC7AA9-B829-1344-8B2A-DBAFB30AED1D}</b:Guid>
    <b:Title>Amazon.co.uk</b:Title>
    <b:URL>https://www.amazon.co.uk/Corsair-CMK8GX4M2B3200C16-Vengeance-Performance-Desktop/dp/B013GZ5RMQ.</b:URL>
    <b:RefOrder>2</b:RefOrder>
  </b:Source>
  <b:Source>
    <b:Tag>Ama2</b:Tag>
    <b:SourceType>InternetSite</b:SourceType>
    <b:Guid>{5742D4F0-07D8-7D42-BA35-5C659918224D}</b:Guid>
    <b:Title> Amazon.co.uk</b:Title>
    <b:URL>https://chatgpt.com/c/678100b2-7574-8010-a781-98433e185bbb#:~:text=https://www.amazon.co.uk/Kingston%2DNV2%2D500GB%2DPCIe%2DInternal/dp/B0B6ZXYD7N</b:URL>
    <b:RefOrder>4</b:RefOrder>
  </b:Source>
  <b:Source>
    <b:Tag>Kin</b:Tag>
    <b:SourceType>InternetSite</b:SourceType>
    <b:Guid>{CEED3B59-91F0-524F-8F6E-779DDAE06B65}</b:Guid>
    <b:Author>
      <b:Author>
        <b:NameList>
          <b:Person>
            <b:Last>SSD</b:Last>
            <b:First>Kingston</b:First>
            <b:Middle>NV2 500GB NVMe</b:Middle>
          </b:Person>
        </b:NameList>
      </b:Author>
    </b:Author>
    <b:URL>https://www.amazon.co.uk/Kingston-NV2-500GB-PCIe-Internal/dp/B0B6ZXYD7N.</b:URL>
    <b:RefOrder>3</b:RefOrder>
  </b:Source>
</b:Sources>
</file>

<file path=customXml/itemProps1.xml><?xml version="1.0" encoding="utf-8"?>
<ds:datastoreItem xmlns:ds="http://schemas.openxmlformats.org/officeDocument/2006/customXml" ds:itemID="{8DE00B32-E72D-414B-BBF5-F40F21F22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8</Pages>
  <Words>1380</Words>
  <Characters>7869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Ekram Rasooli (2325300)</dc:creator>
  <cp:keywords/>
  <dc:description/>
  <cp:lastModifiedBy>Ekram Rasooli (2325300)</cp:lastModifiedBy>
  <cp:revision>1</cp:revision>
  <dcterms:created xsi:type="dcterms:W3CDTF">2025-01-10T11:17:00Z</dcterms:created>
  <dcterms:modified xsi:type="dcterms:W3CDTF">2025-01-10T12:19:00Z</dcterms:modified>
</cp:coreProperties>
</file>