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c="http://schemas.openxmlformats.org/drawingml/2006/chart" xmlns:a16="http://schemas.microsoft.com/office/drawing/2014/main" xmlns:a14="http://schemas.microsoft.com/office/drawing/2010/main" mc:Ignorable="w14 w15 w16se w16cid w16 w16cex w16sdtdh wp14">
  <w:body>
    <w:p xmlns:wp14="http://schemas.microsoft.com/office/word/2010/wordml" w:rsidRPr="00A1124D" w:rsidR="000B31CA" w:rsidP="00A1124D" w:rsidRDefault="002D3290" w14:paraId="15E0E840" wp14:textId="77777777">
      <w:pPr>
        <w:spacing w:after="0" w:line="360" w:lineRule="auto"/>
        <w:contextualSpacing/>
        <w:rPr>
          <w:rFonts w:ascii="Arial" w:hAnsi="Arial" w:cs="Arial"/>
          <w:sz w:val="24"/>
          <w:szCs w:val="24"/>
        </w:rPr>
      </w:pPr>
      <w:r w:rsidRPr="00A1124D">
        <w:rPr>
          <w:rFonts w:ascii="Arial" w:hAnsi="Arial" w:cs="Arial"/>
          <w:noProof/>
          <w:sz w:val="24"/>
          <w:szCs w:val="24"/>
          <w:lang w:eastAsia="en-GB"/>
        </w:rPr>
        <w:drawing>
          <wp:anchor xmlns:wp14="http://schemas.microsoft.com/office/word/2010/wordprocessingDrawing" distT="0" distB="0" distL="114300" distR="114300" simplePos="0" relativeHeight="251658240" behindDoc="0" locked="0" layoutInCell="1" allowOverlap="1" wp14:anchorId="37ECCB6E" wp14:editId="7777777">
            <wp:simplePos x="0" y="0"/>
            <wp:positionH relativeFrom="column">
              <wp:posOffset>-1601790</wp:posOffset>
            </wp:positionH>
            <wp:positionV relativeFrom="paragraph">
              <wp:posOffset>-695445</wp:posOffset>
            </wp:positionV>
            <wp:extent cx="306360" cy="613440"/>
            <wp:effectExtent l="38100" t="38100" r="55880" b="34290"/>
            <wp:wrapNone/>
            <wp:docPr id="1" name="Ink 1"/>
            <wp:cNvGraphicFramePr/>
            <a:graphic xmlns:a="http://schemas.openxmlformats.org/drawingml/2006/main">
              <a:graphicData uri="http://schemas.openxmlformats.org/drawingml/2006/picture">
                <pic:pic xmlns:pic="http://schemas.openxmlformats.org/drawingml/2006/picture">
                  <pic:nvPicPr>
                    <pic:cNvPr id="1" name="Ink 1"/>
                    <pic:cNvPicPr/>
                  </pic:nvPicPr>
                  <pic:blipFill>
                    <a:blip r:embed="rId11"/>
                    <a:stretch>
                      <a:fillRect/>
                    </a:stretch>
                  </pic:blipFill>
                  <pic:spPr>
                    <a:xfrm>
                      <a:off x="0" y="0"/>
                      <a:ext cx="342000" cy="829080"/>
                    </a:xfrm>
                    <a:prstGeom prst="rect">
                      <a:avLst/>
                    </a:prstGeom>
                  </pic:spPr>
                </pic:pic>
              </a:graphicData>
            </a:graphic>
          </wp:anchor>
        </w:drawing>
      </w:r>
    </w:p>
    <w:p xmlns:wp14="http://schemas.microsoft.com/office/word/2010/wordml" w:rsidRPr="00A1124D" w:rsidR="000B31CA" w:rsidP="00A1124D" w:rsidRDefault="000B31CA" w14:paraId="672A6659" wp14:textId="77777777">
      <w:pPr>
        <w:spacing w:after="0" w:line="360" w:lineRule="auto"/>
        <w:contextualSpacing/>
        <w:rPr>
          <w:rFonts w:ascii="Arial" w:hAnsi="Arial" w:cs="Arial"/>
          <w:sz w:val="24"/>
          <w:szCs w:val="24"/>
        </w:rPr>
      </w:pPr>
    </w:p>
    <w:p xmlns:wp14="http://schemas.microsoft.com/office/word/2010/wordml" w:rsidRPr="00A1124D" w:rsidR="000B31CA" w:rsidP="00A1124D" w:rsidRDefault="000B31CA" w14:paraId="0A37501D" wp14:textId="77777777">
      <w:pPr>
        <w:spacing w:after="0" w:line="360" w:lineRule="auto"/>
        <w:contextualSpacing/>
        <w:rPr>
          <w:rFonts w:ascii="Arial" w:hAnsi="Arial" w:cs="Arial"/>
          <w:sz w:val="24"/>
          <w:szCs w:val="24"/>
        </w:rPr>
      </w:pPr>
    </w:p>
    <w:p xmlns:wp14="http://schemas.microsoft.com/office/word/2010/wordml" w:rsidRPr="00A1124D" w:rsidR="000B31CA" w:rsidP="00A1124D" w:rsidRDefault="000B31CA" w14:paraId="5DAB6C7B" wp14:textId="77777777">
      <w:pPr>
        <w:spacing w:after="0" w:line="360" w:lineRule="auto"/>
        <w:contextualSpacing/>
        <w:rPr>
          <w:rFonts w:ascii="Arial" w:hAnsi="Arial" w:cs="Arial"/>
          <w:sz w:val="24"/>
          <w:szCs w:val="24"/>
        </w:rPr>
      </w:pPr>
    </w:p>
    <w:p xmlns:wp14="http://schemas.microsoft.com/office/word/2010/wordml" w:rsidRPr="00A1124D" w:rsidR="000B31CA" w:rsidP="00A1124D" w:rsidRDefault="000B31CA" w14:paraId="02EB378F" wp14:textId="77777777">
      <w:pPr>
        <w:spacing w:after="0" w:line="360" w:lineRule="auto"/>
        <w:contextualSpacing/>
        <w:rPr>
          <w:rFonts w:ascii="Arial" w:hAnsi="Arial" w:cs="Arial"/>
          <w:sz w:val="24"/>
          <w:szCs w:val="24"/>
        </w:rPr>
      </w:pPr>
    </w:p>
    <w:p xmlns:wp14="http://schemas.microsoft.com/office/word/2010/wordml" w:rsidRPr="00A1124D" w:rsidR="000B31CA" w:rsidP="00A1124D" w:rsidRDefault="000B31CA" w14:paraId="6A05A809" wp14:textId="77777777">
      <w:pPr>
        <w:spacing w:after="0" w:line="360" w:lineRule="auto"/>
        <w:contextualSpacing/>
        <w:rPr>
          <w:rFonts w:ascii="Arial" w:hAnsi="Arial" w:cs="Arial"/>
          <w:sz w:val="24"/>
          <w:szCs w:val="24"/>
        </w:rPr>
      </w:pPr>
    </w:p>
    <w:p xmlns:wp14="http://schemas.microsoft.com/office/word/2010/wordml" w:rsidRPr="00A1124D" w:rsidR="000B31CA" w:rsidP="00A1124D" w:rsidRDefault="000B31CA" w14:paraId="5A39BBE3" wp14:textId="77777777">
      <w:pPr>
        <w:spacing w:after="0" w:line="360" w:lineRule="auto"/>
        <w:contextualSpacing/>
        <w:rPr>
          <w:rFonts w:ascii="Arial" w:hAnsi="Arial" w:cs="Arial"/>
          <w:sz w:val="24"/>
          <w:szCs w:val="24"/>
        </w:rPr>
      </w:pPr>
    </w:p>
    <w:p xmlns:wp14="http://schemas.microsoft.com/office/word/2010/wordml" w:rsidRPr="00A1124D" w:rsidR="000D2C18" w:rsidP="00A1124D" w:rsidRDefault="002D3290" w14:paraId="50AE9CF8" wp14:textId="77777777">
      <w:pPr>
        <w:spacing w:after="0" w:line="360" w:lineRule="auto"/>
        <w:contextualSpacing/>
        <w:jc w:val="center"/>
        <w:rPr>
          <w:rFonts w:ascii="Arial" w:hAnsi="Arial" w:cs="Arial"/>
          <w:b/>
          <w:bCs/>
          <w:sz w:val="24"/>
          <w:szCs w:val="24"/>
        </w:rPr>
      </w:pPr>
      <w:r w:rsidRPr="00A1124D">
        <w:rPr>
          <w:rFonts w:ascii="Arial" w:hAnsi="Arial" w:cs="Arial"/>
          <w:b/>
          <w:bCs/>
          <w:sz w:val="24"/>
          <w:szCs w:val="24"/>
        </w:rPr>
        <w:t xml:space="preserve">Component 2 - </w:t>
      </w:r>
      <w:r w:rsidRPr="00A1124D" w:rsidR="000B31CA">
        <w:rPr>
          <w:rFonts w:ascii="Arial" w:hAnsi="Arial" w:cs="Arial"/>
          <w:b/>
          <w:bCs/>
          <w:sz w:val="24"/>
          <w:szCs w:val="24"/>
        </w:rPr>
        <w:t>Research Report</w:t>
      </w:r>
    </w:p>
    <w:p xmlns:wp14="http://schemas.microsoft.com/office/word/2010/wordml" w:rsidRPr="00A1124D" w:rsidR="000B31CA" w:rsidP="00A1124D" w:rsidRDefault="002D3290" w14:paraId="382E3B85" wp14:textId="53E9D7DE">
      <w:pPr>
        <w:spacing w:after="0" w:line="360" w:lineRule="auto"/>
        <w:contextualSpacing/>
        <w:jc w:val="center"/>
        <w:rPr>
          <w:rFonts w:ascii="Arial" w:hAnsi="Arial" w:cs="Arial"/>
          <w:sz w:val="24"/>
          <w:szCs w:val="24"/>
        </w:rPr>
      </w:pPr>
      <w:r w:rsidRPr="747E8D43" w:rsidR="002D3290">
        <w:rPr>
          <w:rFonts w:ascii="Arial" w:hAnsi="Arial" w:cs="Arial"/>
          <w:sz w:val="24"/>
          <w:szCs w:val="24"/>
        </w:rPr>
        <w:t xml:space="preserve">Student Name: </w:t>
      </w:r>
      <w:proofErr w:type="spellStart"/>
      <w:r w:rsidRPr="747E8D43" w:rsidR="002D3290">
        <w:rPr>
          <w:rFonts w:ascii="Arial" w:hAnsi="Arial" w:cs="Arial"/>
          <w:sz w:val="24"/>
          <w:szCs w:val="24"/>
        </w:rPr>
        <w:t>ifrah</w:t>
      </w:r>
      <w:proofErr w:type="spellEnd"/>
      <w:r w:rsidRPr="747E8D43" w:rsidR="002D3290">
        <w:rPr>
          <w:rFonts w:ascii="Arial" w:hAnsi="Arial" w:cs="Arial"/>
          <w:sz w:val="24"/>
          <w:szCs w:val="24"/>
        </w:rPr>
        <w:t xml:space="preserve"> </w:t>
      </w:r>
      <w:r w:rsidRPr="747E8D43" w:rsidR="002D3290">
        <w:rPr>
          <w:rFonts w:ascii="Arial" w:hAnsi="Arial" w:cs="Arial"/>
          <w:sz w:val="24"/>
          <w:szCs w:val="24"/>
        </w:rPr>
        <w:t>Yassin</w:t>
      </w:r>
    </w:p>
    <w:p xmlns:wp14="http://schemas.microsoft.com/office/word/2010/wordml" w:rsidRPr="00A1124D" w:rsidR="000B31CA" w:rsidP="00A1124D" w:rsidRDefault="002D3290" w14:paraId="627A37B1" wp14:textId="6CA64841">
      <w:pPr>
        <w:spacing w:after="0" w:line="360" w:lineRule="auto"/>
        <w:contextualSpacing/>
        <w:jc w:val="center"/>
        <w:rPr>
          <w:rFonts w:ascii="Arial" w:hAnsi="Arial" w:cs="Arial"/>
          <w:sz w:val="24"/>
          <w:szCs w:val="24"/>
        </w:rPr>
      </w:pPr>
      <w:r w:rsidRPr="017B3B6F" w:rsidR="002D3290">
        <w:rPr>
          <w:rFonts w:ascii="Arial" w:hAnsi="Arial" w:cs="Arial"/>
          <w:sz w:val="24"/>
          <w:szCs w:val="24"/>
        </w:rPr>
        <w:t>Student Number:2132691</w:t>
      </w:r>
    </w:p>
    <w:p xmlns:wp14="http://schemas.microsoft.com/office/word/2010/wordml" w:rsidRPr="00A1124D" w:rsidR="000B31CA" w:rsidP="00A1124D" w:rsidRDefault="002D3290" w14:paraId="1372799C" wp14:textId="25081932">
      <w:pPr>
        <w:spacing w:after="0" w:line="360" w:lineRule="auto"/>
        <w:contextualSpacing/>
        <w:jc w:val="center"/>
        <w:rPr>
          <w:rFonts w:ascii="Arial" w:hAnsi="Arial" w:cs="Arial"/>
          <w:sz w:val="24"/>
          <w:szCs w:val="24"/>
        </w:rPr>
      </w:pPr>
      <w:r w:rsidRPr="017B3B6F" w:rsidR="002D3290">
        <w:rPr>
          <w:rFonts w:ascii="Arial" w:hAnsi="Arial" w:cs="Arial"/>
          <w:sz w:val="24"/>
          <w:szCs w:val="24"/>
        </w:rPr>
        <w:t xml:space="preserve">Lecturer Name: Seyed </w:t>
      </w:r>
      <w:r w:rsidRPr="017B3B6F" w:rsidR="002D3290">
        <w:rPr>
          <w:rFonts w:ascii="Arial" w:hAnsi="Arial" w:cs="Arial"/>
          <w:sz w:val="24"/>
          <w:szCs w:val="24"/>
        </w:rPr>
        <w:t>Nasirpourosgoei</w:t>
      </w:r>
    </w:p>
    <w:p xmlns:wp14="http://schemas.microsoft.com/office/word/2010/wordml" w:rsidRPr="00A1124D" w:rsidR="000B31CA" w:rsidP="00A1124D" w:rsidRDefault="002D3290" w14:paraId="5F649316" wp14:textId="77777777">
      <w:pPr>
        <w:spacing w:after="0" w:line="360" w:lineRule="auto"/>
        <w:contextualSpacing/>
        <w:jc w:val="center"/>
        <w:rPr>
          <w:rFonts w:ascii="Arial" w:hAnsi="Arial" w:cs="Arial"/>
          <w:b/>
          <w:bCs/>
          <w:sz w:val="24"/>
          <w:szCs w:val="24"/>
        </w:rPr>
      </w:pPr>
      <w:r w:rsidRPr="00A1124D">
        <w:rPr>
          <w:rFonts w:ascii="Arial" w:hAnsi="Arial" w:cs="Arial"/>
          <w:b/>
          <w:bCs/>
          <w:sz w:val="24"/>
          <w:szCs w:val="24"/>
        </w:rPr>
        <w:t>LCHS4002_BIRM</w:t>
      </w:r>
    </w:p>
    <w:p xmlns:wp14="http://schemas.microsoft.com/office/word/2010/wordml" w:rsidRPr="00A1124D" w:rsidR="000B31CA" w:rsidP="00A1124D" w:rsidRDefault="002D3290" w14:paraId="6E3D3E08" wp14:textId="77777777">
      <w:pPr>
        <w:spacing w:after="0" w:line="360" w:lineRule="auto"/>
        <w:contextualSpacing/>
        <w:jc w:val="center"/>
        <w:rPr>
          <w:rFonts w:ascii="Arial" w:hAnsi="Arial" w:cs="Arial"/>
          <w:b/>
          <w:bCs/>
          <w:sz w:val="24"/>
          <w:szCs w:val="24"/>
        </w:rPr>
      </w:pPr>
      <w:r w:rsidRPr="00A1124D">
        <w:rPr>
          <w:rFonts w:ascii="Arial" w:hAnsi="Arial" w:cs="Arial"/>
          <w:b/>
          <w:bCs/>
          <w:sz w:val="24"/>
          <w:szCs w:val="24"/>
        </w:rPr>
        <w:t>Digital Skills and Research Methods.</w:t>
      </w:r>
    </w:p>
    <w:p xmlns:wp14="http://schemas.microsoft.com/office/word/2010/wordml" w:rsidRPr="00A1124D" w:rsidR="000B31CA" w:rsidP="00A1124D" w:rsidRDefault="000B31CA" w14:paraId="41C8F396" wp14:textId="77777777">
      <w:pPr>
        <w:spacing w:after="0" w:line="360" w:lineRule="auto"/>
        <w:contextualSpacing/>
        <w:rPr>
          <w:rFonts w:ascii="Arial" w:hAnsi="Arial" w:cs="Arial"/>
          <w:sz w:val="24"/>
          <w:szCs w:val="24"/>
        </w:rPr>
      </w:pPr>
    </w:p>
    <w:p xmlns:wp14="http://schemas.microsoft.com/office/word/2010/wordml" w:rsidRPr="00A1124D" w:rsidR="000B31CA" w:rsidP="00A1124D" w:rsidRDefault="000B31CA" w14:paraId="72A3D3EC"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0D0B940D"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0E27B00A"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60061E4C"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44EAFD9C"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4B94D5A5"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3DEEC669"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3656B9AB"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45FB0818"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049F31CB"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53128261"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62486C05"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4101652C"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4B99056E"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1299C43A"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4DDBEF00" wp14:textId="77777777">
      <w:pPr>
        <w:spacing w:after="0" w:line="360" w:lineRule="auto"/>
        <w:contextualSpacing/>
        <w:rPr>
          <w:rFonts w:ascii="Arial" w:hAnsi="Arial" w:cs="Arial"/>
          <w:sz w:val="24"/>
          <w:szCs w:val="24"/>
        </w:rPr>
      </w:pPr>
    </w:p>
    <w:p xmlns:wp14="http://schemas.microsoft.com/office/word/2010/wordml" w:rsidRPr="00A1124D" w:rsidR="00C1554D" w:rsidP="00A1124D" w:rsidRDefault="00C1554D" w14:paraId="3461D779" wp14:textId="77777777">
      <w:pPr>
        <w:spacing w:after="0" w:line="360" w:lineRule="auto"/>
        <w:contextualSpacing/>
        <w:rPr>
          <w:rFonts w:ascii="Arial" w:hAnsi="Arial" w:cs="Arial"/>
          <w:sz w:val="24"/>
          <w:szCs w:val="24"/>
        </w:rPr>
      </w:pPr>
    </w:p>
    <w:p xmlns:wp14="http://schemas.microsoft.com/office/word/2010/wordml" w:rsidRPr="00A1124D" w:rsidR="004C6602" w:rsidP="00A1124D" w:rsidRDefault="004C6602" w14:paraId="3CF2D8B6" wp14:textId="77777777">
      <w:pPr>
        <w:spacing w:after="0" w:line="360" w:lineRule="auto"/>
        <w:contextualSpacing/>
        <w:rPr>
          <w:rFonts w:ascii="Arial" w:hAnsi="Arial" w:cs="Arial"/>
          <w:sz w:val="24"/>
          <w:szCs w:val="24"/>
        </w:rPr>
      </w:pPr>
    </w:p>
    <w:p xmlns:wp14="http://schemas.microsoft.com/office/word/2010/wordml" w:rsidRPr="00A1124D" w:rsidR="004C6602" w:rsidP="00A1124D" w:rsidRDefault="004C6602" w14:paraId="0FB78278" wp14:textId="77777777">
      <w:pPr>
        <w:spacing w:after="0" w:line="360" w:lineRule="auto"/>
        <w:contextualSpacing/>
        <w:rPr>
          <w:rFonts w:ascii="Arial" w:hAnsi="Arial" w:cs="Arial"/>
          <w:sz w:val="24"/>
          <w:szCs w:val="24"/>
        </w:rPr>
      </w:pPr>
    </w:p>
    <w:p xmlns:wp14="http://schemas.microsoft.com/office/word/2010/wordml" w:rsidRPr="00A1124D" w:rsidR="004C6602" w:rsidP="00A1124D" w:rsidRDefault="004C6602" w14:paraId="1FC39945" wp14:textId="77777777">
      <w:pPr>
        <w:spacing w:after="0" w:line="360" w:lineRule="auto"/>
        <w:contextualSpacing/>
        <w:rPr>
          <w:rFonts w:ascii="Arial" w:hAnsi="Arial" w:cs="Arial"/>
          <w:sz w:val="24"/>
          <w:szCs w:val="24"/>
        </w:rPr>
      </w:pPr>
    </w:p>
    <w:sdt>
      <w:sdtPr>
        <w:rPr>
          <w:rFonts w:ascii="Arial" w:hAnsi="Arial" w:cs="Arial" w:eastAsiaTheme="minorHAnsi"/>
          <w:color w:val="auto"/>
          <w:sz w:val="24"/>
          <w:szCs w:val="24"/>
          <w:lang w:val="en-GB"/>
        </w:rPr>
        <w:id w:val="-2141098255"/>
        <w:docPartObj>
          <w:docPartGallery w:val="Table of Contents"/>
          <w:docPartUnique/>
        </w:docPartObj>
      </w:sdtPr>
      <w:sdtEndPr>
        <w:rPr>
          <w:b/>
          <w:bCs/>
          <w:noProof/>
        </w:rPr>
      </w:sdtEndPr>
      <w:sdtContent>
        <w:p xmlns:wp14="http://schemas.microsoft.com/office/word/2010/wordml" w:rsidRPr="00A1124D" w:rsidR="00164B3B" w:rsidP="00A1124D" w:rsidRDefault="002D3290" w14:paraId="406425CA" wp14:textId="77777777">
          <w:pPr>
            <w:pStyle w:val="TOCHeading"/>
            <w:spacing w:before="0" w:line="360" w:lineRule="auto"/>
            <w:contextualSpacing/>
            <w:rPr>
              <w:rFonts w:ascii="Arial" w:hAnsi="Arial" w:cs="Arial"/>
              <w:sz w:val="24"/>
              <w:szCs w:val="24"/>
            </w:rPr>
          </w:pPr>
          <w:r w:rsidRPr="00A1124D">
            <w:rPr>
              <w:rFonts w:ascii="Arial" w:hAnsi="Arial" w:cs="Arial"/>
              <w:sz w:val="24"/>
              <w:szCs w:val="24"/>
            </w:rPr>
            <w:t>Contents</w:t>
          </w:r>
        </w:p>
        <w:p xmlns:wp14="http://schemas.microsoft.com/office/word/2010/wordml" w:rsidR="00B96365" w:rsidRDefault="002D3290" w14:paraId="3C090A6E" wp14:textId="77777777">
          <w:pPr>
            <w:pStyle w:val="TOC1"/>
            <w:rPr>
              <w:rFonts w:asciiTheme="minorHAnsi" w:hAnsiTheme="minorHAnsi" w:eastAsiaTheme="minorEastAsia" w:cstheme="minorBidi"/>
              <w:b w:val="0"/>
              <w:bCs w:val="0"/>
              <w:lang w:eastAsia="en-GB"/>
            </w:rPr>
          </w:pPr>
          <w:r w:rsidRPr="00A1124D">
            <w:rPr>
              <w:noProof w:val="0"/>
              <w:sz w:val="24"/>
              <w:szCs w:val="24"/>
            </w:rPr>
            <w:fldChar w:fldCharType="begin"/>
          </w:r>
          <w:r w:rsidRPr="00A1124D">
            <w:rPr>
              <w:sz w:val="24"/>
              <w:szCs w:val="24"/>
            </w:rPr>
            <w:instrText xml:space="preserve"> TOC \o "1-3" \h \z \u </w:instrText>
          </w:r>
          <w:r w:rsidRPr="00A1124D">
            <w:rPr>
              <w:noProof w:val="0"/>
              <w:sz w:val="24"/>
              <w:szCs w:val="24"/>
            </w:rPr>
            <w:fldChar w:fldCharType="separate"/>
          </w:r>
          <w:hyperlink w:history="1" w:anchor="_Toc110740472">
            <w:r w:rsidRPr="001569CC">
              <w:rPr>
                <w:rStyle w:val="Hyperlink"/>
              </w:rPr>
              <w:t>1.</w:t>
            </w:r>
            <w:r>
              <w:rPr>
                <w:rFonts w:asciiTheme="minorHAnsi" w:hAnsiTheme="minorHAnsi" w:eastAsiaTheme="minorEastAsia" w:cstheme="minorBidi"/>
                <w:b w:val="0"/>
                <w:bCs w:val="0"/>
                <w:lang w:eastAsia="en-GB"/>
              </w:rPr>
              <w:tab/>
            </w:r>
            <w:r w:rsidRPr="001569CC">
              <w:rPr>
                <w:rStyle w:val="Hyperlink"/>
              </w:rPr>
              <w:t>Introduction</w:t>
            </w:r>
            <w:r>
              <w:rPr>
                <w:webHidden/>
              </w:rPr>
              <w:tab/>
            </w:r>
            <w:r>
              <w:rPr>
                <w:webHidden/>
              </w:rPr>
              <w:fldChar w:fldCharType="begin"/>
            </w:r>
            <w:r>
              <w:rPr>
                <w:webHidden/>
              </w:rPr>
              <w:instrText xml:space="preserve"> PAGEREF _Toc110740472 \h </w:instrText>
            </w:r>
            <w:r>
              <w:rPr>
                <w:webHidden/>
              </w:rPr>
            </w:r>
            <w:r>
              <w:rPr>
                <w:webHidden/>
              </w:rPr>
              <w:fldChar w:fldCharType="separate"/>
            </w:r>
            <w:r>
              <w:rPr>
                <w:webHidden/>
              </w:rPr>
              <w:t>3</w:t>
            </w:r>
            <w:r>
              <w:rPr>
                <w:webHidden/>
              </w:rPr>
              <w:fldChar w:fldCharType="end"/>
            </w:r>
          </w:hyperlink>
        </w:p>
        <w:p xmlns:wp14="http://schemas.microsoft.com/office/word/2010/wordml" w:rsidR="00B96365" w:rsidRDefault="002D3290" w14:paraId="385F7114" wp14:textId="77777777">
          <w:pPr>
            <w:pStyle w:val="TOC1"/>
            <w:rPr>
              <w:rFonts w:asciiTheme="minorHAnsi" w:hAnsiTheme="minorHAnsi" w:eastAsiaTheme="minorEastAsia" w:cstheme="minorBidi"/>
              <w:b w:val="0"/>
              <w:bCs w:val="0"/>
              <w:lang w:eastAsia="en-GB"/>
            </w:rPr>
          </w:pPr>
          <w:hyperlink w:history="1" w:anchor="_Toc110740473">
            <w:r w:rsidRPr="001569CC">
              <w:rPr>
                <w:rStyle w:val="Hyperlink"/>
              </w:rPr>
              <w:t>2.</w:t>
            </w:r>
            <w:r>
              <w:rPr>
                <w:rFonts w:asciiTheme="minorHAnsi" w:hAnsiTheme="minorHAnsi" w:eastAsiaTheme="minorEastAsia" w:cstheme="minorBidi"/>
                <w:b w:val="0"/>
                <w:bCs w:val="0"/>
                <w:lang w:eastAsia="en-GB"/>
              </w:rPr>
              <w:tab/>
            </w:r>
            <w:r w:rsidRPr="001569CC">
              <w:rPr>
                <w:rStyle w:val="Hyperlink"/>
              </w:rPr>
              <w:t>Research design</w:t>
            </w:r>
            <w:r>
              <w:rPr>
                <w:webHidden/>
              </w:rPr>
              <w:tab/>
            </w:r>
            <w:r>
              <w:rPr>
                <w:webHidden/>
              </w:rPr>
              <w:fldChar w:fldCharType="begin"/>
            </w:r>
            <w:r>
              <w:rPr>
                <w:webHidden/>
              </w:rPr>
              <w:instrText xml:space="preserve"> PAGEREF _Toc110740473 \h </w:instrText>
            </w:r>
            <w:r>
              <w:rPr>
                <w:webHidden/>
              </w:rPr>
            </w:r>
            <w:r>
              <w:rPr>
                <w:webHidden/>
              </w:rPr>
              <w:fldChar w:fldCharType="separate"/>
            </w:r>
            <w:r>
              <w:rPr>
                <w:webHidden/>
              </w:rPr>
              <w:t>5</w:t>
            </w:r>
            <w:r>
              <w:rPr>
                <w:webHidden/>
              </w:rPr>
              <w:fldChar w:fldCharType="end"/>
            </w:r>
          </w:hyperlink>
        </w:p>
        <w:p xmlns:wp14="http://schemas.microsoft.com/office/word/2010/wordml" w:rsidR="00B96365" w:rsidRDefault="002D3290" w14:paraId="32422149" wp14:textId="77777777">
          <w:pPr>
            <w:pStyle w:val="TOC2"/>
            <w:tabs>
              <w:tab w:val="left" w:pos="880"/>
              <w:tab w:val="right" w:leader="dot" w:pos="9016"/>
            </w:tabs>
            <w:rPr>
              <w:rFonts w:eastAsiaTheme="minorEastAsia"/>
              <w:noProof/>
              <w:lang w:eastAsia="en-GB"/>
            </w:rPr>
          </w:pPr>
          <w:hyperlink w:history="1" w:anchor="_Toc110740474">
            <w:r w:rsidRPr="001569CC">
              <w:rPr>
                <w:rStyle w:val="Hyperlink"/>
                <w:rFonts w:ascii="Arial" w:hAnsi="Arial" w:cs="Arial"/>
                <w:b/>
                <w:bCs/>
                <w:noProof/>
              </w:rPr>
              <w:t>2.1.</w:t>
            </w:r>
            <w:r>
              <w:rPr>
                <w:rFonts w:eastAsiaTheme="minorEastAsia"/>
                <w:noProof/>
                <w:lang w:eastAsia="en-GB"/>
              </w:rPr>
              <w:tab/>
            </w:r>
            <w:r w:rsidRPr="001569CC">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w:instrText>
            </w:r>
            <w:r>
              <w:rPr>
                <w:noProof/>
                <w:webHidden/>
              </w:rPr>
              <w:instrText xml:space="preserve">110740474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B96365" w:rsidRDefault="002D3290" w14:paraId="7D37102C" wp14:textId="77777777">
          <w:pPr>
            <w:pStyle w:val="TOC2"/>
            <w:tabs>
              <w:tab w:val="left" w:pos="880"/>
              <w:tab w:val="right" w:leader="dot" w:pos="9016"/>
            </w:tabs>
            <w:rPr>
              <w:rFonts w:eastAsiaTheme="minorEastAsia"/>
              <w:noProof/>
              <w:lang w:eastAsia="en-GB"/>
            </w:rPr>
          </w:pPr>
          <w:hyperlink w:history="1" w:anchor="_Toc110740475">
            <w:r w:rsidRPr="001569CC">
              <w:rPr>
                <w:rStyle w:val="Hyperlink"/>
                <w:rFonts w:ascii="Arial" w:hAnsi="Arial" w:cs="Arial"/>
                <w:b/>
                <w:bCs/>
                <w:noProof/>
              </w:rPr>
              <w:t>2.2.</w:t>
            </w:r>
            <w:r>
              <w:rPr>
                <w:rFonts w:eastAsiaTheme="minorEastAsia"/>
                <w:noProof/>
                <w:lang w:eastAsia="en-GB"/>
              </w:rPr>
              <w:tab/>
            </w:r>
            <w:r w:rsidRPr="001569CC">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_Toc110740475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B96365" w:rsidRDefault="002D3290" w14:paraId="5AF22061" wp14:textId="77777777">
          <w:pPr>
            <w:pStyle w:val="TOC2"/>
            <w:tabs>
              <w:tab w:val="right" w:leader="dot" w:pos="9016"/>
            </w:tabs>
            <w:rPr>
              <w:rFonts w:eastAsiaTheme="minorEastAsia"/>
              <w:noProof/>
              <w:lang w:eastAsia="en-GB"/>
            </w:rPr>
          </w:pPr>
          <w:hyperlink w:history="1" w:anchor="_Toc110740476">
            <w:r w:rsidRPr="001569CC">
              <w:rPr>
                <w:rStyle w:val="Hyperlink"/>
                <w:b/>
                <w:i/>
                <w:noProof/>
              </w:rPr>
              <w:t>Population and sampling</w:t>
            </w:r>
            <w:r>
              <w:rPr>
                <w:noProof/>
                <w:webHidden/>
              </w:rPr>
              <w:tab/>
            </w:r>
            <w:r>
              <w:rPr>
                <w:noProof/>
                <w:webHidden/>
              </w:rPr>
              <w:fldChar w:fldCharType="begin"/>
            </w:r>
            <w:r>
              <w:rPr>
                <w:noProof/>
                <w:webHidden/>
              </w:rPr>
              <w:instrText xml:space="preserve"> PAGEREF _Toc110740476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B96365" w:rsidRDefault="002D3290" w14:paraId="4175571B" wp14:textId="77777777">
          <w:pPr>
            <w:pStyle w:val="TOC2"/>
            <w:tabs>
              <w:tab w:val="left" w:pos="880"/>
              <w:tab w:val="right" w:leader="dot" w:pos="9016"/>
            </w:tabs>
            <w:rPr>
              <w:rFonts w:eastAsiaTheme="minorEastAsia"/>
              <w:noProof/>
              <w:lang w:eastAsia="en-GB"/>
            </w:rPr>
          </w:pPr>
          <w:hyperlink w:history="1" w:anchor="_Toc110740477">
            <w:r w:rsidRPr="001569CC">
              <w:rPr>
                <w:rStyle w:val="Hyperlink"/>
                <w:rFonts w:ascii="Arial" w:hAnsi="Arial" w:cs="Arial"/>
                <w:b/>
                <w:bCs/>
                <w:noProof/>
              </w:rPr>
              <w:t>2.3.</w:t>
            </w:r>
            <w:r>
              <w:rPr>
                <w:rFonts w:eastAsiaTheme="minorEastAsia"/>
                <w:noProof/>
                <w:lang w:eastAsia="en-GB"/>
              </w:rPr>
              <w:tab/>
            </w:r>
            <w:r w:rsidRPr="001569CC">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_Toc110740477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B96365" w:rsidRDefault="002D3290" w14:paraId="151E6937" wp14:textId="77777777">
          <w:pPr>
            <w:pStyle w:val="TOC1"/>
            <w:rPr>
              <w:rFonts w:asciiTheme="minorHAnsi" w:hAnsiTheme="minorHAnsi" w:eastAsiaTheme="minorEastAsia" w:cstheme="minorBidi"/>
              <w:b w:val="0"/>
              <w:bCs w:val="0"/>
              <w:lang w:eastAsia="en-GB"/>
            </w:rPr>
          </w:pPr>
          <w:hyperlink w:history="1" w:anchor="_Toc110740478">
            <w:r w:rsidRPr="001569CC">
              <w:rPr>
                <w:rStyle w:val="Hyperlink"/>
              </w:rPr>
              <w:t>3.</w:t>
            </w:r>
            <w:r>
              <w:rPr>
                <w:rFonts w:asciiTheme="minorHAnsi" w:hAnsiTheme="minorHAnsi" w:eastAsiaTheme="minorEastAsia" w:cstheme="minorBidi"/>
                <w:b w:val="0"/>
                <w:bCs w:val="0"/>
                <w:lang w:eastAsia="en-GB"/>
              </w:rPr>
              <w:tab/>
            </w:r>
            <w:r w:rsidRPr="001569CC">
              <w:rPr>
                <w:rStyle w:val="Hyperlink"/>
              </w:rPr>
              <w:t>Results</w:t>
            </w:r>
            <w:r>
              <w:rPr>
                <w:webHidden/>
              </w:rPr>
              <w:tab/>
            </w:r>
            <w:r>
              <w:rPr>
                <w:webHidden/>
              </w:rPr>
              <w:fldChar w:fldCharType="begin"/>
            </w:r>
            <w:r>
              <w:rPr>
                <w:webHidden/>
              </w:rPr>
              <w:instrText xml:space="preserve"> PAGEREF _Toc1107</w:instrText>
            </w:r>
            <w:r>
              <w:rPr>
                <w:webHidden/>
              </w:rPr>
              <w:instrText xml:space="preserve">40478 \h </w:instrText>
            </w:r>
            <w:r>
              <w:rPr>
                <w:webHidden/>
              </w:rPr>
            </w:r>
            <w:r>
              <w:rPr>
                <w:webHidden/>
              </w:rPr>
              <w:fldChar w:fldCharType="separate"/>
            </w:r>
            <w:r>
              <w:rPr>
                <w:webHidden/>
              </w:rPr>
              <w:t>6</w:t>
            </w:r>
            <w:r>
              <w:rPr>
                <w:webHidden/>
              </w:rPr>
              <w:fldChar w:fldCharType="end"/>
            </w:r>
          </w:hyperlink>
        </w:p>
        <w:p xmlns:wp14="http://schemas.microsoft.com/office/word/2010/wordml" w:rsidR="00B96365" w:rsidRDefault="002D3290" w14:paraId="43BBDA7B" wp14:textId="77777777">
          <w:pPr>
            <w:pStyle w:val="TOC1"/>
            <w:rPr>
              <w:rFonts w:asciiTheme="minorHAnsi" w:hAnsiTheme="minorHAnsi" w:eastAsiaTheme="minorEastAsia" w:cstheme="minorBidi"/>
              <w:b w:val="0"/>
              <w:bCs w:val="0"/>
              <w:lang w:eastAsia="en-GB"/>
            </w:rPr>
          </w:pPr>
          <w:hyperlink w:history="1" w:anchor="_Toc110740479">
            <w:r w:rsidRPr="001569CC">
              <w:rPr>
                <w:rStyle w:val="Hyperlink"/>
              </w:rPr>
              <w:t>4.</w:t>
            </w:r>
            <w:r>
              <w:rPr>
                <w:rFonts w:asciiTheme="minorHAnsi" w:hAnsiTheme="minorHAnsi" w:eastAsiaTheme="minorEastAsia" w:cstheme="minorBidi"/>
                <w:b w:val="0"/>
                <w:bCs w:val="0"/>
                <w:lang w:eastAsia="en-GB"/>
              </w:rPr>
              <w:tab/>
            </w:r>
            <w:r w:rsidRPr="001569CC">
              <w:rPr>
                <w:rStyle w:val="Hyperlink"/>
              </w:rPr>
              <w:t>Discussion</w:t>
            </w:r>
            <w:r>
              <w:rPr>
                <w:webHidden/>
              </w:rPr>
              <w:tab/>
            </w:r>
            <w:r>
              <w:rPr>
                <w:webHidden/>
              </w:rPr>
              <w:fldChar w:fldCharType="begin"/>
            </w:r>
            <w:r>
              <w:rPr>
                <w:webHidden/>
              </w:rPr>
              <w:instrText xml:space="preserve"> PAGEREF _Toc110740479 \h </w:instrText>
            </w:r>
            <w:r>
              <w:rPr>
                <w:webHidden/>
              </w:rPr>
            </w:r>
            <w:r>
              <w:rPr>
                <w:webHidden/>
              </w:rPr>
              <w:fldChar w:fldCharType="separate"/>
            </w:r>
            <w:r>
              <w:rPr>
                <w:webHidden/>
              </w:rPr>
              <w:t>11</w:t>
            </w:r>
            <w:r>
              <w:rPr>
                <w:webHidden/>
              </w:rPr>
              <w:fldChar w:fldCharType="end"/>
            </w:r>
          </w:hyperlink>
        </w:p>
        <w:p xmlns:wp14="http://schemas.microsoft.com/office/word/2010/wordml" w:rsidR="00B96365" w:rsidRDefault="002D3290" w14:paraId="7BAD0A3D" wp14:textId="77777777">
          <w:pPr>
            <w:pStyle w:val="TOC1"/>
            <w:rPr>
              <w:rFonts w:asciiTheme="minorHAnsi" w:hAnsiTheme="minorHAnsi" w:eastAsiaTheme="minorEastAsia" w:cstheme="minorBidi"/>
              <w:b w:val="0"/>
              <w:bCs w:val="0"/>
              <w:lang w:eastAsia="en-GB"/>
            </w:rPr>
          </w:pPr>
          <w:hyperlink w:history="1" w:anchor="_Toc110740480">
            <w:r w:rsidRPr="001569CC">
              <w:rPr>
                <w:rStyle w:val="Hyperlink"/>
              </w:rPr>
              <w:t>5.</w:t>
            </w:r>
            <w:r>
              <w:rPr>
                <w:rFonts w:asciiTheme="minorHAnsi" w:hAnsiTheme="minorHAnsi" w:eastAsiaTheme="minorEastAsia" w:cstheme="minorBidi"/>
                <w:b w:val="0"/>
                <w:bCs w:val="0"/>
                <w:lang w:eastAsia="en-GB"/>
              </w:rPr>
              <w:tab/>
            </w:r>
            <w:r w:rsidRPr="001569CC">
              <w:rPr>
                <w:rStyle w:val="Hyperlink"/>
              </w:rPr>
              <w:t>Conclusion</w:t>
            </w:r>
            <w:r>
              <w:rPr>
                <w:webHidden/>
              </w:rPr>
              <w:tab/>
            </w:r>
            <w:r>
              <w:rPr>
                <w:webHidden/>
              </w:rPr>
              <w:fldChar w:fldCharType="begin"/>
            </w:r>
            <w:r>
              <w:rPr>
                <w:webHidden/>
              </w:rPr>
              <w:instrText xml:space="preserve"> PAGEREF _Toc110740480 \h </w:instrText>
            </w:r>
            <w:r>
              <w:rPr>
                <w:webHidden/>
              </w:rPr>
            </w:r>
            <w:r>
              <w:rPr>
                <w:webHidden/>
              </w:rPr>
              <w:fldChar w:fldCharType="separate"/>
            </w:r>
            <w:r>
              <w:rPr>
                <w:webHidden/>
              </w:rPr>
              <w:t>12</w:t>
            </w:r>
            <w:r>
              <w:rPr>
                <w:webHidden/>
              </w:rPr>
              <w:fldChar w:fldCharType="end"/>
            </w:r>
          </w:hyperlink>
        </w:p>
        <w:p xmlns:wp14="http://schemas.microsoft.com/office/word/2010/wordml" w:rsidR="00B96365" w:rsidRDefault="002D3290" w14:paraId="64159138" wp14:textId="77777777">
          <w:pPr>
            <w:pStyle w:val="TOC1"/>
            <w:rPr>
              <w:rFonts w:asciiTheme="minorHAnsi" w:hAnsiTheme="minorHAnsi" w:eastAsiaTheme="minorEastAsia" w:cstheme="minorBidi"/>
              <w:b w:val="0"/>
              <w:bCs w:val="0"/>
              <w:lang w:eastAsia="en-GB"/>
            </w:rPr>
          </w:pPr>
          <w:hyperlink w:history="1" w:anchor="_Toc110740481">
            <w:r w:rsidRPr="001569CC">
              <w:rPr>
                <w:rStyle w:val="Hyperlink"/>
              </w:rPr>
              <w:t>6.</w:t>
            </w:r>
            <w:r>
              <w:rPr>
                <w:rFonts w:asciiTheme="minorHAnsi" w:hAnsiTheme="minorHAnsi" w:eastAsiaTheme="minorEastAsia" w:cstheme="minorBidi"/>
                <w:b w:val="0"/>
                <w:bCs w:val="0"/>
                <w:lang w:eastAsia="en-GB"/>
              </w:rPr>
              <w:tab/>
            </w:r>
            <w:r w:rsidRPr="001569CC">
              <w:rPr>
                <w:rStyle w:val="Hyperlink"/>
              </w:rPr>
              <w:t>Reference List</w:t>
            </w:r>
            <w:r>
              <w:rPr>
                <w:webHidden/>
              </w:rPr>
              <w:tab/>
            </w:r>
            <w:r>
              <w:rPr>
                <w:webHidden/>
              </w:rPr>
              <w:fldChar w:fldCharType="begin"/>
            </w:r>
            <w:r>
              <w:rPr>
                <w:webHidden/>
              </w:rPr>
              <w:instrText xml:space="preserve"> PAGEREF _Toc110740481 \h </w:instrText>
            </w:r>
            <w:r>
              <w:rPr>
                <w:webHidden/>
              </w:rPr>
            </w:r>
            <w:r>
              <w:rPr>
                <w:webHidden/>
              </w:rPr>
              <w:fldChar w:fldCharType="separate"/>
            </w:r>
            <w:r>
              <w:rPr>
                <w:webHidden/>
              </w:rPr>
              <w:t>12</w:t>
            </w:r>
            <w:r>
              <w:rPr>
                <w:webHidden/>
              </w:rPr>
              <w:fldChar w:fldCharType="end"/>
            </w:r>
          </w:hyperlink>
        </w:p>
        <w:p xmlns:wp14="http://schemas.microsoft.com/office/word/2010/wordml" w:rsidR="00B96365" w:rsidRDefault="002D3290" w14:paraId="0D09DD75" wp14:textId="77777777">
          <w:pPr>
            <w:pStyle w:val="TOC1"/>
            <w:rPr>
              <w:rFonts w:asciiTheme="minorHAnsi" w:hAnsiTheme="minorHAnsi" w:eastAsiaTheme="minorEastAsia" w:cstheme="minorBidi"/>
              <w:b w:val="0"/>
              <w:bCs w:val="0"/>
              <w:lang w:eastAsia="en-GB"/>
            </w:rPr>
          </w:pPr>
          <w:hyperlink w:history="1" w:anchor="_Toc110740482">
            <w:r w:rsidRPr="001569CC">
              <w:rPr>
                <w:rStyle w:val="Hyperlink"/>
              </w:rPr>
              <w:t>7.</w:t>
            </w:r>
            <w:r>
              <w:rPr>
                <w:rFonts w:asciiTheme="minorHAnsi" w:hAnsiTheme="minorHAnsi" w:eastAsiaTheme="minorEastAsia" w:cstheme="minorBidi"/>
                <w:b w:val="0"/>
                <w:bCs w:val="0"/>
                <w:lang w:eastAsia="en-GB"/>
              </w:rPr>
              <w:tab/>
            </w:r>
            <w:r w:rsidRPr="001569CC">
              <w:rPr>
                <w:rStyle w:val="Hyperlink"/>
              </w:rPr>
              <w:t>Appendix</w:t>
            </w:r>
            <w:r>
              <w:rPr>
                <w:webHidden/>
              </w:rPr>
              <w:tab/>
            </w:r>
            <w:r>
              <w:rPr>
                <w:webHidden/>
              </w:rPr>
              <w:fldChar w:fldCharType="begin"/>
            </w:r>
            <w:r>
              <w:rPr>
                <w:webHidden/>
              </w:rPr>
              <w:instrText xml:space="preserve"> PAGEREF _Toc110740482 \h </w:instrText>
            </w:r>
            <w:r>
              <w:rPr>
                <w:webHidden/>
              </w:rPr>
            </w:r>
            <w:r>
              <w:rPr>
                <w:webHidden/>
              </w:rPr>
              <w:fldChar w:fldCharType="separate"/>
            </w:r>
            <w:r>
              <w:rPr>
                <w:webHidden/>
              </w:rPr>
              <w:t>13</w:t>
            </w:r>
            <w:r>
              <w:rPr>
                <w:webHidden/>
              </w:rPr>
              <w:fldChar w:fldCharType="end"/>
            </w:r>
          </w:hyperlink>
        </w:p>
        <w:p xmlns:wp14="http://schemas.microsoft.com/office/word/2010/wordml" w:rsidR="00B96365" w:rsidRDefault="002D3290" w14:paraId="0C3D75B1" wp14:textId="77777777">
          <w:pPr>
            <w:pStyle w:val="TOC1"/>
            <w:rPr>
              <w:rFonts w:asciiTheme="minorHAnsi" w:hAnsiTheme="minorHAnsi" w:eastAsiaTheme="minorEastAsia" w:cstheme="minorBidi"/>
              <w:b w:val="0"/>
              <w:bCs w:val="0"/>
              <w:lang w:eastAsia="en-GB"/>
            </w:rPr>
          </w:pPr>
          <w:hyperlink w:history="1" w:anchor="_Toc110740483">
            <w:r w:rsidRPr="001569CC">
              <w:rPr>
                <w:rStyle w:val="Hyperlink"/>
              </w:rPr>
              <w:t>8.</w:t>
            </w:r>
            <w:r>
              <w:rPr>
                <w:rFonts w:asciiTheme="minorHAnsi" w:hAnsiTheme="minorHAnsi" w:eastAsiaTheme="minorEastAsia" w:cstheme="minorBidi"/>
                <w:b w:val="0"/>
                <w:bCs w:val="0"/>
                <w:lang w:eastAsia="en-GB"/>
              </w:rPr>
              <w:tab/>
            </w:r>
            <w:r w:rsidRPr="001569CC">
              <w:rPr>
                <w:rStyle w:val="Hyperlink"/>
              </w:rPr>
              <w:t>A – A blank copy questionnaire.</w:t>
            </w:r>
            <w:r>
              <w:rPr>
                <w:webHidden/>
              </w:rPr>
              <w:tab/>
            </w:r>
            <w:r>
              <w:rPr>
                <w:webHidden/>
              </w:rPr>
              <w:fldChar w:fldCharType="begin"/>
            </w:r>
            <w:r>
              <w:rPr>
                <w:webHidden/>
              </w:rPr>
              <w:instrText xml:space="preserve"> PAGEREF _Toc110740483 \h </w:instrText>
            </w:r>
            <w:r>
              <w:rPr>
                <w:webHidden/>
              </w:rPr>
            </w:r>
            <w:r>
              <w:rPr>
                <w:webHidden/>
              </w:rPr>
              <w:fldChar w:fldCharType="separate"/>
            </w:r>
            <w:r>
              <w:rPr>
                <w:webHidden/>
              </w:rPr>
              <w:t>13</w:t>
            </w:r>
            <w:r>
              <w:rPr>
                <w:webHidden/>
              </w:rPr>
              <w:fldChar w:fldCharType="end"/>
            </w:r>
          </w:hyperlink>
        </w:p>
        <w:p xmlns:wp14="http://schemas.microsoft.com/office/word/2010/wordml" w:rsidRPr="00A1124D" w:rsidR="00164B3B" w:rsidP="00A1124D" w:rsidRDefault="002D3290" w14:paraId="0562CB0E" wp14:textId="77777777">
          <w:pPr>
            <w:spacing w:after="0" w:line="360" w:lineRule="auto"/>
            <w:contextualSpacing/>
            <w:rPr>
              <w:rFonts w:ascii="Arial" w:hAnsi="Arial" w:cs="Arial"/>
              <w:sz w:val="24"/>
              <w:szCs w:val="24"/>
            </w:rPr>
          </w:pPr>
          <w:r w:rsidRPr="00A1124D">
            <w:rPr>
              <w:rFonts w:ascii="Arial" w:hAnsi="Arial" w:cs="Arial"/>
              <w:b/>
              <w:bCs/>
              <w:noProof/>
              <w:sz w:val="24"/>
              <w:szCs w:val="24"/>
            </w:rPr>
            <w:fldChar w:fldCharType="end"/>
          </w:r>
        </w:p>
      </w:sdtContent>
    </w:sdt>
    <w:p xmlns:wp14="http://schemas.microsoft.com/office/word/2010/wordml" w:rsidRPr="00A1124D" w:rsidR="00C1554D" w:rsidP="00A1124D" w:rsidRDefault="00C1554D" w14:paraId="34CE0A41"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62EBF3C5"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6D98A12B"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2946DB82"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5997CC1D"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110FFD37"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6B699379"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3FE9F23F"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1F72F646"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08CE6F91"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61CDCEAD"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6BB9E253"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23DE523C"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52E56223"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07547A01"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5043CB0F"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07459315"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6537F28F"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164B3B" w14:paraId="6DFB9E20" wp14:textId="77777777">
      <w:pPr>
        <w:spacing w:after="0" w:line="360" w:lineRule="auto"/>
        <w:contextualSpacing/>
        <w:rPr>
          <w:rFonts w:ascii="Arial" w:hAnsi="Arial" w:cs="Arial"/>
          <w:sz w:val="24"/>
          <w:szCs w:val="24"/>
        </w:rPr>
      </w:pPr>
    </w:p>
    <w:p xmlns:wp14="http://schemas.microsoft.com/office/word/2010/wordml" w:rsidRPr="00A1124D" w:rsidR="00F15E9E" w:rsidP="00A1124D" w:rsidRDefault="00F15E9E" w14:paraId="70DF9E56" wp14:textId="77777777">
      <w:pPr>
        <w:spacing w:after="0" w:line="360" w:lineRule="auto"/>
        <w:contextualSpacing/>
        <w:rPr>
          <w:rFonts w:ascii="Arial" w:hAnsi="Arial" w:cs="Arial"/>
          <w:sz w:val="24"/>
          <w:szCs w:val="24"/>
        </w:rPr>
      </w:pPr>
    </w:p>
    <w:p xmlns:wp14="http://schemas.microsoft.com/office/word/2010/wordml" w:rsidRPr="00A1124D" w:rsidR="00164B3B" w:rsidP="00A1124D" w:rsidRDefault="002D3290" w14:paraId="3E7A9F1C" wp14:textId="77777777">
      <w:pPr>
        <w:pStyle w:val="Heading1"/>
        <w:numPr>
          <w:ilvl w:val="0"/>
          <w:numId w:val="1"/>
        </w:numPr>
        <w:spacing w:before="0" w:line="360" w:lineRule="auto"/>
        <w:contextualSpacing/>
        <w:rPr>
          <w:rFonts w:ascii="Arial" w:hAnsi="Arial" w:cs="Arial"/>
          <w:b/>
          <w:bCs/>
          <w:sz w:val="24"/>
          <w:szCs w:val="24"/>
        </w:rPr>
      </w:pPr>
      <w:bookmarkStart w:name="_Toc110740472" w:id="0"/>
      <w:r w:rsidRPr="00A1124D">
        <w:rPr>
          <w:rFonts w:ascii="Arial" w:hAnsi="Arial" w:cs="Arial"/>
          <w:b/>
          <w:bCs/>
          <w:sz w:val="24"/>
          <w:szCs w:val="24"/>
        </w:rPr>
        <w:t>Introduction</w:t>
      </w:r>
      <w:bookmarkEnd w:id="0"/>
    </w:p>
    <w:p xmlns:wp14="http://schemas.microsoft.com/office/word/2010/wordml" w:rsidRPr="00A1124D" w:rsidR="00FC4A41" w:rsidP="00A1124D" w:rsidRDefault="002D3290" w14:paraId="097B69E7" wp14:textId="55645D30">
      <w:pPr>
        <w:spacing w:after="0" w:line="360" w:lineRule="auto"/>
        <w:ind w:firstLine="360"/>
        <w:contextualSpacing/>
        <w:rPr>
          <w:rFonts w:ascii="Arial" w:hAnsi="Arial" w:cs="Arial"/>
          <w:sz w:val="24"/>
          <w:szCs w:val="24"/>
        </w:rPr>
      </w:pPr>
      <w:r w:rsidRPr="017B3B6F" w:rsidR="002D3290">
        <w:rPr>
          <w:rFonts w:ascii="Arial" w:hAnsi="Arial" w:cs="Arial"/>
          <w:sz w:val="24"/>
          <w:szCs w:val="24"/>
        </w:rPr>
        <w:t xml:space="preserve">The educational systems </w:t>
      </w:r>
      <w:r w:rsidRPr="017B3B6F" w:rsidR="002D3290">
        <w:rPr>
          <w:rFonts w:ascii="Arial" w:hAnsi="Arial" w:cs="Arial"/>
          <w:sz w:val="24"/>
          <w:szCs w:val="24"/>
        </w:rPr>
        <w:t>established</w:t>
      </w:r>
      <w:r w:rsidRPr="017B3B6F" w:rsidR="002D3290">
        <w:rPr>
          <w:rFonts w:ascii="Arial" w:hAnsi="Arial" w:cs="Arial"/>
          <w:sz w:val="24"/>
          <w:szCs w:val="24"/>
        </w:rPr>
        <w:t xml:space="preserve"> today to adapt to different technological systems of teaching, learning and communication through digital and online environments. Adding a social element to an </w:t>
      </w:r>
      <w:r w:rsidRPr="017B3B6F" w:rsidR="002D3290">
        <w:rPr>
          <w:rFonts w:ascii="Arial" w:hAnsi="Arial" w:cs="Arial"/>
          <w:sz w:val="24"/>
          <w:szCs w:val="24"/>
        </w:rPr>
        <w:t xml:space="preserve">activity can increase its educational value. Combining productivity and creativity, these tools allow students to collaborate and work on projects, </w:t>
      </w:r>
      <w:bookmarkStart w:name="_Int_jYGuiJQp" w:id="1437907268"/>
      <w:r w:rsidRPr="017B3B6F" w:rsidR="002D3290">
        <w:rPr>
          <w:rFonts w:ascii="Arial" w:hAnsi="Arial" w:cs="Arial"/>
          <w:sz w:val="24"/>
          <w:szCs w:val="24"/>
        </w:rPr>
        <w:t>give,</w:t>
      </w:r>
      <w:bookmarkEnd w:id="1437907268"/>
      <w:r w:rsidRPr="017B3B6F" w:rsidR="002D3290">
        <w:rPr>
          <w:rFonts w:ascii="Arial" w:hAnsi="Arial" w:cs="Arial"/>
          <w:sz w:val="24"/>
          <w:szCs w:val="24"/>
        </w:rPr>
        <w:t xml:space="preserve"> and receive feedback, take notes, reflect, create media, or take breaks (Ma et al., 2021).</w:t>
      </w:r>
    </w:p>
    <w:p xmlns:wp14="http://schemas.microsoft.com/office/word/2010/wordml" w:rsidRPr="00A1124D" w:rsidR="00FC4A41" w:rsidP="00A1124D" w:rsidRDefault="002D3290" w14:paraId="77C77D2C"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 xml:space="preserve">Davidson et </w:t>
      </w:r>
      <w:r w:rsidRPr="00A1124D">
        <w:rPr>
          <w:rFonts w:ascii="Arial" w:hAnsi="Arial" w:cs="Arial"/>
          <w:sz w:val="24"/>
          <w:szCs w:val="24"/>
        </w:rPr>
        <w:t>al. (2018) outline that by sharing research materials, mental notes, and personal notes with teachers, children have the opportunity to use their voice in the learning process. After reflection, students can also use metacognition to explore their processe</w:t>
      </w:r>
      <w:r w:rsidRPr="00A1124D">
        <w:rPr>
          <w:rFonts w:ascii="Arial" w:hAnsi="Arial" w:cs="Arial"/>
          <w:sz w:val="24"/>
          <w:szCs w:val="24"/>
        </w:rPr>
        <w:t>s. Whatever its use, the technology is designed to show students how collaboration can lead to better learning and the development of social and emotional skills, such as teamwork (Alpatova et al., n.d).</w:t>
      </w:r>
    </w:p>
    <w:p xmlns:wp14="http://schemas.microsoft.com/office/word/2010/wordml" w:rsidRPr="00A1124D" w:rsidR="00FC4A41" w:rsidP="00A1124D" w:rsidRDefault="002D3290" w14:paraId="400E0759"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Fallon (2019) argued that research has shown that pe</w:t>
      </w:r>
      <w:r w:rsidRPr="00A1124D">
        <w:rPr>
          <w:rFonts w:ascii="Arial" w:hAnsi="Arial" w:cs="Arial"/>
          <w:sz w:val="24"/>
          <w:szCs w:val="24"/>
        </w:rPr>
        <w:t>er-to-peer learning can be engaging and fun for students, especially when it comes to game-based digital learning. More participation means that students are actively involved and active. Collaboration also helps develop student support systems and creates</w:t>
      </w:r>
      <w:r w:rsidRPr="00A1124D">
        <w:rPr>
          <w:rFonts w:ascii="Arial" w:hAnsi="Arial" w:cs="Arial"/>
          <w:sz w:val="24"/>
          <w:szCs w:val="24"/>
        </w:rPr>
        <w:t xml:space="preserve"> a positive environment that increases productivity. In addition, more collaborative learning leads to better knowledge retention (Krašna and Pesek, 2020).</w:t>
      </w:r>
    </w:p>
    <w:p xmlns:wp14="http://schemas.microsoft.com/office/word/2010/wordml" w:rsidRPr="00A1124D" w:rsidR="00FC4A41" w:rsidP="00A1124D" w:rsidRDefault="002D3290" w14:paraId="154B9794"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According to Miller et al. (2020), many people view competitive learning as the opposite of cooperat</w:t>
      </w:r>
      <w:r w:rsidRPr="00A1124D">
        <w:rPr>
          <w:rFonts w:ascii="Arial" w:hAnsi="Arial" w:cs="Arial"/>
          <w:sz w:val="24"/>
          <w:szCs w:val="24"/>
        </w:rPr>
        <w:t>ive or cooperative learning because it allows only one student to succeed. This inevitably discourages or repels other students. The stress of competition can also lead to mental health problems that can affect general well-being. When encouraging competit</w:t>
      </w:r>
      <w:r w:rsidRPr="00A1124D">
        <w:rPr>
          <w:rFonts w:ascii="Arial" w:hAnsi="Arial" w:cs="Arial"/>
          <w:sz w:val="24"/>
          <w:szCs w:val="24"/>
        </w:rPr>
        <w:t>ive learning, getting high grades and teacher approval also seems more important than learning (Towey e al., 2021).</w:t>
      </w:r>
    </w:p>
    <w:p xmlns:wp14="http://schemas.microsoft.com/office/word/2010/wordml" w:rsidRPr="00A1124D" w:rsidR="00FC4A41" w:rsidP="00A1124D" w:rsidRDefault="002D3290" w14:paraId="123A902F"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 xml:space="preserve">This generation of students is new, and teachers must know how to deal with them. They seem to have succeeded in studying together (Ma et </w:t>
      </w:r>
      <w:r w:rsidRPr="00A1124D">
        <w:rPr>
          <w:rFonts w:ascii="Arial" w:hAnsi="Arial" w:cs="Arial"/>
          <w:sz w:val="24"/>
          <w:szCs w:val="24"/>
        </w:rPr>
        <w:t>al., 2021). They like to stay in touch with social networking sites. Creating and producing something is something they would instead do than be a consumer of information in the classroom. They like to move physically or mentally, move from one place to an</w:t>
      </w:r>
      <w:r w:rsidRPr="00A1124D">
        <w:rPr>
          <w:rFonts w:ascii="Arial" w:hAnsi="Arial" w:cs="Arial"/>
          <w:sz w:val="24"/>
          <w:szCs w:val="24"/>
        </w:rPr>
        <w:t>other or from one place to another (Krašna and Pesek, 2020). They spend much time in digital social environments, although they have more autonomy to choose what they want to learn, how they want to learn and when they want to learn (Krašna and Pesek, 2020</w:t>
      </w:r>
      <w:r w:rsidRPr="00A1124D">
        <w:rPr>
          <w:rFonts w:ascii="Arial" w:hAnsi="Arial" w:cs="Arial"/>
          <w:sz w:val="24"/>
          <w:szCs w:val="24"/>
        </w:rPr>
        <w:t>).</w:t>
      </w:r>
    </w:p>
    <w:p xmlns:wp14="http://schemas.microsoft.com/office/word/2010/wordml" w:rsidRPr="00A1124D" w:rsidR="00FC4A41" w:rsidP="00A1124D" w:rsidRDefault="002D3290" w14:paraId="1B74E9C9"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One way to engage these students is to give them tasks and have them work together. For example, give them a question to discuss, and they can continue the discussion even if they are not in class. Students can continue discussions, share information, o</w:t>
      </w:r>
      <w:r w:rsidRPr="00A1124D">
        <w:rPr>
          <w:rFonts w:ascii="Arial" w:hAnsi="Arial" w:cs="Arial"/>
          <w:sz w:val="24"/>
          <w:szCs w:val="24"/>
        </w:rPr>
        <w:t>r reach an agreement via text, email, chat, or online documents. If they agree, they can go to the next step and present their agreement or decision to the class (Alpatova et al., n.d).</w:t>
      </w:r>
    </w:p>
    <w:p xmlns:wp14="http://schemas.microsoft.com/office/word/2010/wordml" w:rsidRPr="00A1124D" w:rsidR="00FC4A41" w:rsidP="00A1124D" w:rsidRDefault="002D3290" w14:paraId="2AD120A9"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 xml:space="preserve">In addition, Students may exchange material and connect </w:t>
      </w:r>
      <w:r w:rsidRPr="00A1124D">
        <w:rPr>
          <w:rFonts w:ascii="Arial" w:hAnsi="Arial" w:cs="Arial"/>
          <w:sz w:val="24"/>
          <w:szCs w:val="24"/>
        </w:rPr>
        <w:t>directly with other apps using Microsoft Teams and a unified centre for interaction and collaboration within a team, institution, or student association (Towey e al., 2021). Presentations, chats, documents, and data are all combined in Teams. Users can eas</w:t>
      </w:r>
      <w:r w:rsidRPr="00A1124D">
        <w:rPr>
          <w:rFonts w:ascii="Arial" w:hAnsi="Arial" w:cs="Arial"/>
          <w:sz w:val="24"/>
          <w:szCs w:val="24"/>
        </w:rPr>
        <w:t>ily interact and work safely with students and staff members wherever users are because of Microsoft Teams' direct integration with all Office 365 products, including "SharePoint, Planner, and Stream" (www.uwtsd.ac.UK, n.d.).</w:t>
      </w:r>
    </w:p>
    <w:p xmlns:wp14="http://schemas.microsoft.com/office/word/2010/wordml" w:rsidRPr="00A1124D" w:rsidR="00FC4A41" w:rsidP="00A1124D" w:rsidRDefault="002D3290" w14:paraId="339619A8"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MS teams can use these approac</w:t>
      </w:r>
      <w:r w:rsidRPr="00A1124D">
        <w:rPr>
          <w:rFonts w:ascii="Arial" w:hAnsi="Arial" w:cs="Arial"/>
          <w:sz w:val="24"/>
          <w:szCs w:val="24"/>
        </w:rPr>
        <w:t>hes to interact efficiently and simply through virtual meetings. The simplicity of accessibility and work management are two advantages. In addition, planners can interact more efficiently with their users, involving instructors and students (Alpatova et a</w:t>
      </w:r>
      <w:r w:rsidRPr="00A1124D">
        <w:rPr>
          <w:rFonts w:ascii="Arial" w:hAnsi="Arial" w:cs="Arial"/>
          <w:sz w:val="24"/>
          <w:szCs w:val="24"/>
        </w:rPr>
        <w:t>l., n.d). This system provides the meeting host, in this example, a teacher, various tools to keep things running smoothly, including the ability to mute or remove a student. Additionally, it enables the instructor to record a class session (www.uwtsd.ac.U</w:t>
      </w:r>
      <w:r w:rsidRPr="00A1124D">
        <w:rPr>
          <w:rFonts w:ascii="Arial" w:hAnsi="Arial" w:cs="Arial"/>
          <w:sz w:val="24"/>
          <w:szCs w:val="24"/>
        </w:rPr>
        <w:t>K, n.d.).</w:t>
      </w:r>
    </w:p>
    <w:p xmlns:wp14="http://schemas.microsoft.com/office/word/2010/wordml" w:rsidRPr="00A1124D" w:rsidR="00FC4A41" w:rsidP="00A1124D" w:rsidRDefault="002D3290" w14:paraId="7BDD76EE"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And then, there is the chatting feature, which enables user questions. The interaction between teachers and students in an online course is comparable to that in a traditional classroom, except that it takes place online (Ma et al., 2021).</w:t>
      </w:r>
    </w:p>
    <w:p xmlns:wp14="http://schemas.microsoft.com/office/word/2010/wordml" w:rsidRPr="00A1124D" w:rsidR="00F15E9E" w:rsidP="00A1124D" w:rsidRDefault="002D3290" w14:paraId="6ACCE149"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Teache</w:t>
      </w:r>
      <w:r w:rsidRPr="00A1124D">
        <w:rPr>
          <w:rFonts w:ascii="Arial" w:hAnsi="Arial" w:cs="Arial"/>
          <w:sz w:val="24"/>
          <w:szCs w:val="24"/>
        </w:rPr>
        <w:t>rs and students can interact face-to-face with MS Teams without obstacles or distance issues. Furthermore, it enhances task completion thanks to its integration with Office 365. MS Teams also enable project collaboration with the teachers, which entails ac</w:t>
      </w:r>
      <w:r w:rsidRPr="00A1124D">
        <w:rPr>
          <w:rFonts w:ascii="Arial" w:hAnsi="Arial" w:cs="Arial"/>
          <w:sz w:val="24"/>
          <w:szCs w:val="24"/>
        </w:rPr>
        <w:t>quiring and sending projects to the teacher over this system complier to the meeting organiser (Alpatova et al., n.d). Moreover, the most excellent option for exchanging a single file among teammates is the OneDrive program. As a result, other group member</w:t>
      </w:r>
      <w:r w:rsidRPr="00A1124D">
        <w:rPr>
          <w:rFonts w:ascii="Arial" w:hAnsi="Arial" w:cs="Arial"/>
          <w:sz w:val="24"/>
          <w:szCs w:val="24"/>
        </w:rPr>
        <w:t>s can access or modify the file. The Microsoft team offers several capabilities besides OneDrive, including scheduling group meetings, discussing assignments, communicating, and more (Krašna and Pesek, 2020).</w:t>
      </w:r>
    </w:p>
    <w:p xmlns:wp14="http://schemas.microsoft.com/office/word/2010/wordml" w:rsidRPr="00A1124D" w:rsidR="00A306E2" w:rsidP="00A1124D" w:rsidRDefault="002D3290" w14:paraId="0A154C7A" wp14:textId="77777777">
      <w:pPr>
        <w:pStyle w:val="Heading1"/>
        <w:numPr>
          <w:ilvl w:val="0"/>
          <w:numId w:val="1"/>
        </w:numPr>
        <w:spacing w:before="0" w:line="360" w:lineRule="auto"/>
        <w:contextualSpacing/>
        <w:rPr>
          <w:rStyle w:val="Heading1Char"/>
          <w:rFonts w:ascii="Arial" w:hAnsi="Arial" w:cs="Arial"/>
          <w:b/>
          <w:bCs/>
          <w:sz w:val="24"/>
          <w:szCs w:val="24"/>
        </w:rPr>
      </w:pPr>
      <w:bookmarkStart w:name="_Toc110740473" w:id="1"/>
      <w:r w:rsidRPr="00A1124D">
        <w:rPr>
          <w:rStyle w:val="Heading1Char"/>
          <w:rFonts w:ascii="Arial" w:hAnsi="Arial" w:cs="Arial"/>
          <w:b/>
          <w:bCs/>
          <w:sz w:val="24"/>
          <w:szCs w:val="24"/>
        </w:rPr>
        <w:t>Research design</w:t>
      </w:r>
      <w:bookmarkEnd w:id="1"/>
    </w:p>
    <w:p xmlns:wp14="http://schemas.microsoft.com/office/word/2010/wordml" w:rsidRPr="00A1124D" w:rsidR="001315F0" w:rsidP="00A1124D" w:rsidRDefault="002D3290" w14:paraId="7C512EB1"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In terms of doing a research pr</w:t>
      </w:r>
      <w:r w:rsidRPr="00A1124D">
        <w:rPr>
          <w:rFonts w:ascii="Arial" w:hAnsi="Arial" w:cs="Arial"/>
          <w:sz w:val="24"/>
          <w:szCs w:val="24"/>
        </w:rPr>
        <w:t>oject, qualitative and quantitative research techniques are some of the most crucial research methods. Whereas the quantitative technique uses mathematical forms to collect data, the qualitative method uses subjective formats, which allows the latter to pr</w:t>
      </w:r>
      <w:r w:rsidRPr="00A1124D">
        <w:rPr>
          <w:rFonts w:ascii="Arial" w:hAnsi="Arial" w:cs="Arial"/>
          <w:sz w:val="24"/>
          <w:szCs w:val="24"/>
        </w:rPr>
        <w:t>oduce statistical results (Moser and Korstjens, 2017). Moreover, whereas quantitative data is discovered by having few alternatives accessible in the interview, inquiries, questionnaire survey, etc., qualitative data is determined from the experiences, ide</w:t>
      </w:r>
      <w:r w:rsidRPr="00A1124D">
        <w:rPr>
          <w:rFonts w:ascii="Arial" w:hAnsi="Arial" w:cs="Arial"/>
          <w:sz w:val="24"/>
          <w:szCs w:val="24"/>
        </w:rPr>
        <w:t>as, hypotheses, etc.</w:t>
      </w:r>
    </w:p>
    <w:p xmlns:wp14="http://schemas.microsoft.com/office/word/2010/wordml" w:rsidRPr="00A1124D" w:rsidR="001C2CA9" w:rsidP="00A1124D" w:rsidRDefault="002D3290" w14:paraId="0C74E332"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Quantitative approaches are being used in this study. The statistical assessment for precise data presentation will benefit from the quantitative data. The concept sort questionnaire was used, which strongly emphasises the respondents'</w:t>
      </w:r>
      <w:r w:rsidRPr="00A1124D">
        <w:rPr>
          <w:rFonts w:ascii="Arial" w:hAnsi="Arial" w:cs="Arial"/>
          <w:sz w:val="24"/>
          <w:szCs w:val="24"/>
        </w:rPr>
        <w:t xml:space="preserve"> opinions, actions, and perceptions. The online questionnaire used closed and open questionnaires (DeJonckheere and Vaughn, 2019). Finally, a questionnaire was used to complete the quantitative research.</w:t>
      </w:r>
    </w:p>
    <w:p xmlns:wp14="http://schemas.microsoft.com/office/word/2010/wordml" w:rsidRPr="00A1124D" w:rsidR="005F6BED" w:rsidP="00A1124D" w:rsidRDefault="005F6BED" w14:paraId="44E871BC" wp14:textId="77777777">
      <w:pPr>
        <w:spacing w:after="0" w:line="360" w:lineRule="auto"/>
        <w:contextualSpacing/>
        <w:rPr>
          <w:rFonts w:ascii="Arial" w:hAnsi="Arial" w:cs="Arial"/>
          <w:sz w:val="24"/>
          <w:szCs w:val="24"/>
        </w:rPr>
      </w:pPr>
    </w:p>
    <w:p xmlns:wp14="http://schemas.microsoft.com/office/word/2010/wordml" w:rsidRPr="00A1124D" w:rsidR="001C2CA9" w:rsidP="00A1124D" w:rsidRDefault="002D3290" w14:paraId="2320A01E" wp14:textId="77777777">
      <w:pPr>
        <w:pStyle w:val="Heading2"/>
        <w:numPr>
          <w:ilvl w:val="1"/>
          <w:numId w:val="1"/>
        </w:numPr>
        <w:spacing w:before="0" w:line="360" w:lineRule="auto"/>
        <w:contextualSpacing/>
        <w:rPr>
          <w:rFonts w:ascii="Arial" w:hAnsi="Arial" w:cs="Arial"/>
          <w:b/>
          <w:bCs/>
          <w:sz w:val="24"/>
          <w:szCs w:val="24"/>
        </w:rPr>
      </w:pPr>
      <w:bookmarkStart w:name="_Toc110740474" w:id="2"/>
      <w:r w:rsidRPr="00A1124D">
        <w:rPr>
          <w:rFonts w:ascii="Arial" w:hAnsi="Arial" w:cs="Arial"/>
          <w:b/>
          <w:bCs/>
          <w:sz w:val="24"/>
          <w:szCs w:val="24"/>
        </w:rPr>
        <w:t>Research Question</w:t>
      </w:r>
      <w:bookmarkEnd w:id="2"/>
    </w:p>
    <w:p xmlns:wp14="http://schemas.microsoft.com/office/word/2010/wordml" w:rsidRPr="00A1124D" w:rsidR="00FC0681" w:rsidP="00A1124D" w:rsidRDefault="002D3290" w14:paraId="7DA00AB6" wp14:textId="77777777">
      <w:pPr>
        <w:pStyle w:val="ListParagraph"/>
        <w:numPr>
          <w:ilvl w:val="0"/>
          <w:numId w:val="3"/>
        </w:numPr>
        <w:spacing w:after="0" w:line="360" w:lineRule="auto"/>
        <w:jc w:val="both"/>
        <w:rPr>
          <w:rFonts w:ascii="Arial" w:hAnsi="Arial" w:cs="Arial"/>
          <w:sz w:val="24"/>
          <w:szCs w:val="24"/>
        </w:rPr>
      </w:pPr>
      <w:r w:rsidRPr="00A1124D">
        <w:rPr>
          <w:rFonts w:ascii="Arial" w:hAnsi="Arial" w:cs="Arial"/>
          <w:sz w:val="24"/>
          <w:szCs w:val="24"/>
        </w:rPr>
        <w:t>How frequently do University of W</w:t>
      </w:r>
      <w:r w:rsidRPr="00A1124D">
        <w:rPr>
          <w:rFonts w:ascii="Arial" w:hAnsi="Arial" w:cs="Arial"/>
          <w:sz w:val="24"/>
          <w:szCs w:val="24"/>
        </w:rPr>
        <w:t>ales Trinity Saint David (UWTSD) students use Microsoft Teams and One Drive?</w:t>
      </w:r>
    </w:p>
    <w:p xmlns:wp14="http://schemas.microsoft.com/office/word/2010/wordml" w:rsidRPr="00A1124D" w:rsidR="00FC0681" w:rsidP="00A1124D" w:rsidRDefault="002D3290" w14:paraId="0FB27546" wp14:textId="77777777">
      <w:pPr>
        <w:pStyle w:val="ListParagraph"/>
        <w:numPr>
          <w:ilvl w:val="0"/>
          <w:numId w:val="3"/>
        </w:numPr>
        <w:spacing w:after="0" w:line="360" w:lineRule="auto"/>
        <w:jc w:val="both"/>
        <w:rPr>
          <w:rFonts w:ascii="Arial" w:hAnsi="Arial" w:cs="Arial"/>
          <w:sz w:val="24"/>
          <w:szCs w:val="24"/>
        </w:rPr>
      </w:pPr>
      <w:r w:rsidRPr="00A1124D">
        <w:rPr>
          <w:rFonts w:ascii="Arial" w:hAnsi="Arial" w:cs="Arial"/>
          <w:sz w:val="24"/>
          <w:szCs w:val="24"/>
        </w:rPr>
        <w:t>How would a student's achievement in their coursework connect to how often they access Microsoft Teams and One Drive?</w:t>
      </w:r>
    </w:p>
    <w:p xmlns:wp14="http://schemas.microsoft.com/office/word/2010/wordml" w:rsidRPr="00A1124D" w:rsidR="001C2CA9" w:rsidP="00A1124D" w:rsidRDefault="002D3290" w14:paraId="7CA36450" wp14:textId="77777777">
      <w:pPr>
        <w:pStyle w:val="ListParagraph"/>
        <w:numPr>
          <w:ilvl w:val="0"/>
          <w:numId w:val="2"/>
        </w:numPr>
        <w:spacing w:after="0" w:line="360" w:lineRule="auto"/>
        <w:jc w:val="both"/>
        <w:rPr>
          <w:rFonts w:ascii="Arial" w:hAnsi="Arial" w:cs="Arial"/>
          <w:sz w:val="24"/>
          <w:szCs w:val="24"/>
        </w:rPr>
      </w:pPr>
      <w:r w:rsidRPr="00A1124D">
        <w:rPr>
          <w:rFonts w:ascii="Arial" w:hAnsi="Arial" w:cs="Arial"/>
          <w:sz w:val="24"/>
          <w:szCs w:val="24"/>
        </w:rPr>
        <w:t xml:space="preserve">What effect do Microsoft Teams and One Drive have on </w:t>
      </w:r>
      <w:r w:rsidRPr="00A1124D">
        <w:rPr>
          <w:rFonts w:ascii="Arial" w:hAnsi="Arial" w:cs="Arial"/>
          <w:sz w:val="24"/>
          <w:szCs w:val="24"/>
        </w:rPr>
        <w:t>students' education?</w:t>
      </w:r>
    </w:p>
    <w:p xmlns:wp14="http://schemas.microsoft.com/office/word/2010/wordml" w:rsidRPr="00A1124D" w:rsidR="00316792" w:rsidP="00A1124D" w:rsidRDefault="00316792" w14:paraId="144A5D23" wp14:textId="77777777">
      <w:pPr>
        <w:spacing w:after="0" w:line="360" w:lineRule="auto"/>
        <w:contextualSpacing/>
        <w:rPr>
          <w:rFonts w:ascii="Arial" w:hAnsi="Arial" w:cs="Arial"/>
          <w:sz w:val="24"/>
          <w:szCs w:val="24"/>
        </w:rPr>
      </w:pPr>
    </w:p>
    <w:p xmlns:wp14="http://schemas.microsoft.com/office/word/2010/wordml" w:rsidRPr="00A1124D" w:rsidR="00A306E2" w:rsidP="00A1124D" w:rsidRDefault="002D3290" w14:paraId="206DFFD0" wp14:textId="77777777">
      <w:pPr>
        <w:pStyle w:val="Heading2"/>
        <w:numPr>
          <w:ilvl w:val="1"/>
          <w:numId w:val="1"/>
        </w:numPr>
        <w:spacing w:before="0" w:line="360" w:lineRule="auto"/>
        <w:contextualSpacing/>
        <w:rPr>
          <w:rFonts w:ascii="Arial" w:hAnsi="Arial" w:cs="Arial"/>
          <w:b/>
          <w:bCs/>
          <w:sz w:val="24"/>
          <w:szCs w:val="24"/>
        </w:rPr>
      </w:pPr>
      <w:bookmarkStart w:name="_Toc110740475" w:id="3"/>
      <w:r w:rsidRPr="00A1124D">
        <w:rPr>
          <w:rFonts w:ascii="Arial" w:hAnsi="Arial" w:cs="Arial"/>
          <w:b/>
          <w:bCs/>
          <w:sz w:val="24"/>
          <w:szCs w:val="24"/>
        </w:rPr>
        <w:t>Method</w:t>
      </w:r>
      <w:bookmarkEnd w:id="3"/>
    </w:p>
    <w:p xmlns:wp14="http://schemas.microsoft.com/office/word/2010/wordml" w:rsidRPr="00A1124D" w:rsidR="001C2CA9" w:rsidP="00A1124D" w:rsidRDefault="002D3290" w14:paraId="6DDC0192"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Students from the University of Wales Trinity Saint David campus are questioned as part of the present study's preliminary quantitative study. Data collection and analysis are conducted using a survey questionnaire with nine qu</w:t>
      </w:r>
      <w:r w:rsidRPr="00A1124D">
        <w:rPr>
          <w:rFonts w:ascii="Arial" w:hAnsi="Arial" w:cs="Arial"/>
          <w:sz w:val="24"/>
          <w:szCs w:val="24"/>
        </w:rPr>
        <w:t>estions with possible answers. The questionnaire form was created with Survey Monkey and made available on the same platform. The questionnaires' URL was forwarded by email. This method of distributing the questionnaires was chosen because it was most prac</w:t>
      </w:r>
      <w:r w:rsidRPr="00A1124D">
        <w:rPr>
          <w:rFonts w:ascii="Arial" w:hAnsi="Arial" w:cs="Arial"/>
          <w:sz w:val="24"/>
          <w:szCs w:val="24"/>
        </w:rPr>
        <w:t>ticable. Eight UWTSD students were provided with the questionnaire. In addition, students were invited to complete the assessment independently during group educational activities. For the leading data analysis's visual representations of primary and quant</w:t>
      </w:r>
      <w:r w:rsidRPr="00A1124D">
        <w:rPr>
          <w:rFonts w:ascii="Arial" w:hAnsi="Arial" w:cs="Arial"/>
          <w:sz w:val="24"/>
          <w:szCs w:val="24"/>
        </w:rPr>
        <w:t xml:space="preserve">itative data, MS Excel is employed as the tool for data analysis </w:t>
      </w:r>
      <w:r w:rsidRPr="00A1124D">
        <w:rPr>
          <w:rFonts w:ascii="Arial" w:hAnsi="Arial" w:cs="Arial"/>
          <w:sz w:val="24"/>
          <w:szCs w:val="24"/>
          <w:shd w:val="clear" w:color="auto" w:fill="FFFFFF"/>
        </w:rPr>
        <w:t>(Fallon, 2019)</w:t>
      </w:r>
      <w:r w:rsidRPr="00A1124D">
        <w:rPr>
          <w:rFonts w:ascii="Arial" w:hAnsi="Arial" w:cs="Arial"/>
          <w:sz w:val="24"/>
          <w:szCs w:val="24"/>
        </w:rPr>
        <w:t>.</w:t>
      </w:r>
    </w:p>
    <w:p xmlns:wp14="http://schemas.microsoft.com/office/word/2010/wordml" w:rsidRPr="00B96365" w:rsidR="009E192C" w:rsidP="00A1124D" w:rsidRDefault="002D3290" w14:paraId="25252ACA" wp14:textId="77777777">
      <w:pPr>
        <w:pStyle w:val="Heading2"/>
        <w:rPr>
          <w:b/>
          <w:i/>
        </w:rPr>
      </w:pPr>
      <w:bookmarkStart w:name="_Toc110740476" w:id="4"/>
      <w:r w:rsidRPr="00B96365">
        <w:rPr>
          <w:b/>
          <w:i/>
        </w:rPr>
        <w:t>Population and sampling</w:t>
      </w:r>
      <w:bookmarkEnd w:id="4"/>
    </w:p>
    <w:p xmlns:wp14="http://schemas.microsoft.com/office/word/2010/wordml" w:rsidRPr="00A1124D" w:rsidR="009E192C" w:rsidP="00A1124D" w:rsidRDefault="002D3290" w14:paraId="24BD2B30"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 xml:space="preserve">Population in this study is the range of sources from which the required data could be gathered. Each student accepted to the University of Wales is a </w:t>
      </w:r>
      <w:r w:rsidRPr="00A1124D">
        <w:rPr>
          <w:rFonts w:ascii="Arial" w:hAnsi="Arial" w:cs="Arial"/>
          <w:sz w:val="24"/>
          <w:szCs w:val="24"/>
        </w:rPr>
        <w:t xml:space="preserve">data source for the primary research and the overall population. However, getting feedback from every student </w:t>
      </w:r>
      <w:r w:rsidRPr="00A1124D">
        <w:rPr>
          <w:rFonts w:ascii="Arial" w:hAnsi="Arial" w:cs="Arial"/>
          <w:sz w:val="24"/>
          <w:szCs w:val="24"/>
          <w:shd w:val="clear" w:color="auto" w:fill="FFFFFF"/>
        </w:rPr>
        <w:t>(DeJonckheere and Vaughn, 2019)</w:t>
      </w:r>
      <w:r w:rsidRPr="00A1124D">
        <w:rPr>
          <w:rFonts w:ascii="Arial" w:hAnsi="Arial" w:cs="Arial"/>
          <w:sz w:val="24"/>
          <w:szCs w:val="24"/>
        </w:rPr>
        <w:t xml:space="preserve"> is not feasible. Therefore, sampling the data source—where a subset of students is used as a reference for the ent</w:t>
      </w:r>
      <w:r w:rsidRPr="00A1124D">
        <w:rPr>
          <w:rFonts w:ascii="Arial" w:hAnsi="Arial" w:cs="Arial"/>
          <w:sz w:val="24"/>
          <w:szCs w:val="24"/>
        </w:rPr>
        <w:t>ire population—is crucial. In this instance, eight students used as study subjects are chosen randomly and given the questionnaire form to complete.</w:t>
      </w:r>
    </w:p>
    <w:p xmlns:wp14="http://schemas.microsoft.com/office/word/2010/wordml" w:rsidRPr="00A1124D" w:rsidR="001C2CA9" w:rsidP="00A1124D" w:rsidRDefault="001C2CA9" w14:paraId="738610EB" wp14:textId="77777777">
      <w:pPr>
        <w:spacing w:after="0" w:line="360" w:lineRule="auto"/>
        <w:contextualSpacing/>
        <w:rPr>
          <w:rFonts w:ascii="Arial" w:hAnsi="Arial" w:cs="Arial"/>
          <w:sz w:val="24"/>
          <w:szCs w:val="24"/>
        </w:rPr>
      </w:pPr>
    </w:p>
    <w:p xmlns:wp14="http://schemas.microsoft.com/office/word/2010/wordml" w:rsidRPr="00A1124D" w:rsidR="005F6BED" w:rsidP="00A1124D" w:rsidRDefault="005F6BED" w14:paraId="637805D2" wp14:textId="77777777">
      <w:pPr>
        <w:spacing w:after="0" w:line="360" w:lineRule="auto"/>
        <w:contextualSpacing/>
        <w:rPr>
          <w:rFonts w:ascii="Arial" w:hAnsi="Arial" w:cs="Arial"/>
          <w:sz w:val="24"/>
          <w:szCs w:val="24"/>
        </w:rPr>
      </w:pPr>
    </w:p>
    <w:p xmlns:wp14="http://schemas.microsoft.com/office/word/2010/wordml" w:rsidRPr="00A1124D" w:rsidR="00A306E2" w:rsidP="00A1124D" w:rsidRDefault="002D3290" w14:paraId="77E75ED2" wp14:textId="77777777">
      <w:pPr>
        <w:pStyle w:val="Heading2"/>
        <w:numPr>
          <w:ilvl w:val="1"/>
          <w:numId w:val="1"/>
        </w:numPr>
        <w:spacing w:before="0" w:line="360" w:lineRule="auto"/>
        <w:contextualSpacing/>
        <w:rPr>
          <w:rFonts w:ascii="Arial" w:hAnsi="Arial" w:cs="Arial"/>
          <w:b/>
          <w:bCs/>
          <w:sz w:val="24"/>
          <w:szCs w:val="24"/>
        </w:rPr>
      </w:pPr>
      <w:bookmarkStart w:name="_Toc110740477" w:id="5"/>
      <w:r w:rsidRPr="00A1124D">
        <w:rPr>
          <w:rFonts w:ascii="Arial" w:hAnsi="Arial" w:cs="Arial"/>
          <w:b/>
          <w:bCs/>
          <w:sz w:val="24"/>
          <w:szCs w:val="24"/>
        </w:rPr>
        <w:t>Ethical Considerations</w:t>
      </w:r>
      <w:bookmarkEnd w:id="5"/>
    </w:p>
    <w:p xmlns:wp14="http://schemas.microsoft.com/office/word/2010/wordml" w:rsidRPr="00A1124D" w:rsidR="001C2CA9" w:rsidP="00A1124D" w:rsidRDefault="002D3290" w14:paraId="0D187203"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Ethical considerations are crucial when gathering and researching data (Fallon, 2019). Respondents in the present study were approached for their consent to access their information for analysis purposes. The respondents know this study's significance, spe</w:t>
      </w:r>
      <w:r w:rsidRPr="00A1124D">
        <w:rPr>
          <w:rFonts w:ascii="Arial" w:hAnsi="Arial" w:cs="Arial"/>
          <w:sz w:val="24"/>
          <w:szCs w:val="24"/>
        </w:rPr>
        <w:t xml:space="preserve">cifics, and expected results. Additionally, they have received guarantees regarding the privacy and confidentiality of their private information. Only the study has accessibility to the data gathered, which will be erased once the study has been approved. </w:t>
      </w:r>
      <w:r w:rsidRPr="00A1124D">
        <w:rPr>
          <w:rFonts w:ascii="Arial" w:hAnsi="Arial" w:cs="Arial"/>
          <w:sz w:val="24"/>
          <w:szCs w:val="24"/>
        </w:rPr>
        <w:t>The relevant references are included in the research study following the chosen referencing style (Moser and Korstjens, 2017).</w:t>
      </w:r>
    </w:p>
    <w:p xmlns:wp14="http://schemas.microsoft.com/office/word/2010/wordml" w:rsidRPr="00A1124D" w:rsidR="005F6BED" w:rsidP="00A1124D" w:rsidRDefault="005F6BED" w14:paraId="463F29E8" wp14:textId="77777777">
      <w:pPr>
        <w:spacing w:after="0" w:line="360" w:lineRule="auto"/>
        <w:contextualSpacing/>
        <w:rPr>
          <w:rFonts w:ascii="Arial" w:hAnsi="Arial" w:cs="Arial"/>
          <w:sz w:val="24"/>
          <w:szCs w:val="24"/>
        </w:rPr>
      </w:pPr>
    </w:p>
    <w:p xmlns:wp14="http://schemas.microsoft.com/office/word/2010/wordml" w:rsidRPr="00A1124D" w:rsidR="00A306E2" w:rsidP="00A1124D" w:rsidRDefault="002D3290" w14:paraId="36704A0D" wp14:textId="77777777">
      <w:pPr>
        <w:pStyle w:val="ListParagraph"/>
        <w:numPr>
          <w:ilvl w:val="0"/>
          <w:numId w:val="1"/>
        </w:numPr>
        <w:spacing w:after="0" w:line="360" w:lineRule="auto"/>
        <w:rPr>
          <w:rStyle w:val="Heading1Char"/>
          <w:rFonts w:ascii="Arial" w:hAnsi="Arial" w:cs="Arial"/>
          <w:b/>
          <w:bCs/>
          <w:sz w:val="24"/>
          <w:szCs w:val="24"/>
        </w:rPr>
      </w:pPr>
      <w:bookmarkStart w:name="_Toc110740478" w:id="6"/>
      <w:r w:rsidRPr="00A1124D">
        <w:rPr>
          <w:rStyle w:val="Heading1Char"/>
          <w:rFonts w:ascii="Arial" w:hAnsi="Arial" w:cs="Arial"/>
          <w:b/>
          <w:bCs/>
          <w:sz w:val="24"/>
          <w:szCs w:val="24"/>
        </w:rPr>
        <w:t>Results</w:t>
      </w:r>
      <w:bookmarkEnd w:id="6"/>
    </w:p>
    <w:p xmlns:wp14="http://schemas.microsoft.com/office/word/2010/wordml" w:rsidRPr="00A1124D" w:rsidR="00617F97" w:rsidP="00A1124D" w:rsidRDefault="002D3290" w14:paraId="5AF837B5" wp14:textId="77777777">
      <w:pPr>
        <w:spacing w:after="0" w:line="360" w:lineRule="auto"/>
        <w:ind w:firstLine="720"/>
        <w:contextualSpacing/>
        <w:jc w:val="both"/>
        <w:rPr>
          <w:rFonts w:ascii="Arial" w:hAnsi="Arial" w:cs="Arial"/>
          <w:sz w:val="24"/>
          <w:szCs w:val="24"/>
        </w:rPr>
      </w:pPr>
      <w:r w:rsidRPr="00A1124D">
        <w:rPr>
          <w:rFonts w:ascii="Arial" w:hAnsi="Arial" w:cs="Arial"/>
          <w:sz w:val="24"/>
          <w:szCs w:val="24"/>
        </w:rPr>
        <w:t xml:space="preserve">This section of the study contains the primary data analysis, which involved questioning eight UWTSD students who </w:t>
      </w:r>
      <w:r w:rsidRPr="00A1124D">
        <w:rPr>
          <w:rFonts w:ascii="Arial" w:hAnsi="Arial" w:cs="Arial"/>
          <w:sz w:val="24"/>
          <w:szCs w:val="24"/>
        </w:rPr>
        <w:t>were chosen randomly. Next, the collected data is shown and analysed. Additionally, the results are being reviewed to determine and understand the effects of MS Team and One Drive usage on the students' educational perspectives.</w:t>
      </w:r>
    </w:p>
    <w:p xmlns:wp14="http://schemas.microsoft.com/office/word/2010/wordml" w:rsidRPr="00A1124D" w:rsidR="00617F97" w:rsidP="00A1124D" w:rsidRDefault="002D3290" w14:paraId="3B7B4B86" wp14:textId="77777777">
      <w:pPr>
        <w:spacing w:after="0" w:line="360" w:lineRule="auto"/>
        <w:ind w:firstLine="720"/>
        <w:contextualSpacing/>
        <w:jc w:val="both"/>
        <w:rPr>
          <w:rFonts w:ascii="Arial" w:hAnsi="Arial" w:cs="Arial"/>
          <w:sz w:val="24"/>
          <w:szCs w:val="24"/>
        </w:rPr>
      </w:pPr>
      <w:r w:rsidRPr="00A1124D">
        <w:rPr>
          <w:rFonts w:ascii="Arial" w:hAnsi="Arial" w:cs="Arial"/>
          <w:noProof/>
          <w:sz w:val="24"/>
          <w:szCs w:val="24"/>
          <w:lang w:eastAsia="en-GB"/>
        </w:rPr>
        <w:drawing>
          <wp:inline xmlns:wp14="http://schemas.microsoft.com/office/word/2010/wordprocessingDrawing" distT="0" distB="0" distL="0" distR="0" wp14:anchorId="332C00D2" wp14:editId="7777777">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xmlns:wp14="http://schemas.microsoft.com/office/word/2010/wordml" w:rsidRPr="00A1124D" w:rsidR="00617F97" w:rsidP="00A1124D" w:rsidRDefault="002D3290" w14:paraId="31D2867F" wp14:textId="77777777">
      <w:pPr>
        <w:spacing w:after="0" w:line="360" w:lineRule="auto"/>
        <w:ind w:firstLine="720"/>
        <w:contextualSpacing/>
        <w:jc w:val="both"/>
        <w:rPr>
          <w:rFonts w:ascii="Arial" w:hAnsi="Arial" w:cs="Arial"/>
          <w:sz w:val="24"/>
          <w:szCs w:val="24"/>
        </w:rPr>
      </w:pPr>
      <w:r w:rsidRPr="00A1124D">
        <w:rPr>
          <w:rFonts w:ascii="Arial" w:hAnsi="Arial" w:cs="Arial"/>
          <w:sz w:val="24"/>
          <w:szCs w:val="24"/>
        </w:rPr>
        <w:t>Students are given a broa</w:t>
      </w:r>
      <w:r w:rsidRPr="00A1124D">
        <w:rPr>
          <w:rFonts w:ascii="Arial" w:hAnsi="Arial" w:cs="Arial"/>
          <w:sz w:val="24"/>
          <w:szCs w:val="24"/>
        </w:rPr>
        <w:t xml:space="preserve">der understanding of technologies, mainly information and communication technology, through MS Team and One Drive </w:t>
      </w:r>
      <w:r w:rsidRPr="00A1124D">
        <w:rPr>
          <w:rFonts w:ascii="Arial" w:hAnsi="Arial" w:cs="Arial"/>
          <w:sz w:val="24"/>
          <w:szCs w:val="24"/>
          <w:shd w:val="clear" w:color="auto" w:fill="FFFFFF"/>
        </w:rPr>
        <w:t>(Ma et al., 2021)</w:t>
      </w:r>
      <w:r w:rsidRPr="00A1124D">
        <w:rPr>
          <w:rFonts w:ascii="Arial" w:hAnsi="Arial" w:cs="Arial"/>
          <w:sz w:val="24"/>
          <w:szCs w:val="24"/>
        </w:rPr>
        <w:t>. When the initial statement or question was given to the students in the questionnaire, it was confirmed that four of the to</w:t>
      </w:r>
      <w:r w:rsidRPr="00A1124D">
        <w:rPr>
          <w:rFonts w:ascii="Arial" w:hAnsi="Arial" w:cs="Arial"/>
          <w:sz w:val="24"/>
          <w:szCs w:val="24"/>
        </w:rPr>
        <w:t>tal seven respondents did agree with the statement, while three others did not.</w:t>
      </w:r>
    </w:p>
    <w:p xmlns:wp14="http://schemas.microsoft.com/office/word/2010/wordml" w:rsidRPr="00A1124D" w:rsidR="00617F97" w:rsidP="00A1124D" w:rsidRDefault="00617F97" w14:paraId="3A0FF5F2" wp14:textId="77777777">
      <w:pPr>
        <w:spacing w:after="0" w:line="360" w:lineRule="auto"/>
        <w:ind w:firstLine="720"/>
        <w:contextualSpacing/>
        <w:jc w:val="both"/>
        <w:rPr>
          <w:rFonts w:ascii="Arial" w:hAnsi="Arial" w:cs="Arial"/>
          <w:sz w:val="24"/>
          <w:szCs w:val="24"/>
        </w:rPr>
      </w:pPr>
    </w:p>
    <w:p xmlns:wp14="http://schemas.microsoft.com/office/word/2010/wordml" w:rsidRPr="00A1124D" w:rsidR="00617F97" w:rsidP="00A1124D" w:rsidRDefault="002D3290" w14:paraId="5630AD66" wp14:textId="77777777">
      <w:pPr>
        <w:spacing w:after="0" w:line="360" w:lineRule="auto"/>
        <w:ind w:firstLine="720"/>
        <w:contextualSpacing/>
        <w:jc w:val="both"/>
        <w:rPr>
          <w:rFonts w:ascii="Arial" w:hAnsi="Arial" w:cs="Arial"/>
          <w:noProof/>
          <w:sz w:val="24"/>
          <w:szCs w:val="24"/>
        </w:rPr>
      </w:pPr>
      <w:r w:rsidRPr="00A1124D">
        <w:rPr>
          <w:rFonts w:ascii="Arial" w:hAnsi="Arial" w:cs="Arial"/>
          <w:noProof/>
          <w:sz w:val="24"/>
          <w:szCs w:val="24"/>
          <w:lang w:eastAsia="en-GB"/>
        </w:rPr>
        <w:drawing>
          <wp:inline xmlns:wp14="http://schemas.microsoft.com/office/word/2010/wordprocessingDrawing" distT="0" distB="0" distL="0" distR="0" wp14:anchorId="30597CB3" wp14:editId="7777777">
            <wp:extent cx="3648075" cy="2747964"/>
            <wp:effectExtent l="0" t="0" r="9525" b="14605"/>
            <wp:docPr id="2" name="Chart 2">
              <a:extLst xmlns:a="http://schemas.openxmlformats.org/drawingml/2006/main">
                <a:ext uri="{FF2B5EF4-FFF2-40B4-BE49-F238E27FC236}">
                  <a16:creationId xmlns:a16="http://schemas.microsoft.com/office/drawing/2014/main" id="{B4785E7A-5480-64E2-0921-443011AC94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xmlns:wp14="http://schemas.microsoft.com/office/word/2010/wordml" w:rsidRPr="00A1124D" w:rsidR="00617F97" w:rsidP="00A1124D" w:rsidRDefault="002D3290" w14:paraId="43D7D303" wp14:textId="77777777">
      <w:pPr>
        <w:spacing w:after="0" w:line="360" w:lineRule="auto"/>
        <w:ind w:firstLine="720"/>
        <w:contextualSpacing/>
        <w:jc w:val="both"/>
        <w:rPr>
          <w:rFonts w:ascii="Arial" w:hAnsi="Arial" w:cs="Arial"/>
          <w:noProof/>
          <w:sz w:val="24"/>
          <w:szCs w:val="24"/>
        </w:rPr>
      </w:pPr>
      <w:r w:rsidRPr="00A1124D">
        <w:rPr>
          <w:rFonts w:ascii="Arial" w:hAnsi="Arial" w:cs="Arial"/>
          <w:noProof/>
          <w:sz w:val="24"/>
          <w:szCs w:val="24"/>
        </w:rPr>
        <w:t xml:space="preserve">OneDrive has facilitated the pupils' increased participation, significantly benefiting their entire educational experience </w:t>
      </w:r>
      <w:r w:rsidRPr="00A1124D">
        <w:rPr>
          <w:rFonts w:ascii="Arial" w:hAnsi="Arial" w:cs="Arial"/>
          <w:sz w:val="24"/>
          <w:szCs w:val="24"/>
          <w:shd w:val="clear" w:color="auto" w:fill="FFFFFF"/>
        </w:rPr>
        <w:t>(Krašna and Pesek, 2020)</w:t>
      </w:r>
      <w:r w:rsidRPr="00A1124D">
        <w:rPr>
          <w:rFonts w:ascii="Arial" w:hAnsi="Arial" w:cs="Arial"/>
          <w:noProof/>
          <w:sz w:val="24"/>
          <w:szCs w:val="24"/>
        </w:rPr>
        <w:t>. Only about 2 out of 7 st</w:t>
      </w:r>
      <w:r w:rsidRPr="00A1124D">
        <w:rPr>
          <w:rFonts w:ascii="Arial" w:hAnsi="Arial" w:cs="Arial"/>
          <w:noProof/>
          <w:sz w:val="24"/>
          <w:szCs w:val="24"/>
        </w:rPr>
        <w:t>udents to the questionnaire gave negative responses, whereas five students agreed with the statement.</w:t>
      </w:r>
    </w:p>
    <w:p xmlns:wp14="http://schemas.microsoft.com/office/word/2010/wordml" w:rsidRPr="00A1124D" w:rsidR="00617F97" w:rsidP="00A1124D" w:rsidRDefault="00617F97" w14:paraId="61829076" wp14:textId="77777777">
      <w:pPr>
        <w:spacing w:after="0" w:line="360" w:lineRule="auto"/>
        <w:ind w:firstLine="720"/>
        <w:contextualSpacing/>
        <w:jc w:val="both"/>
        <w:rPr>
          <w:rFonts w:ascii="Arial" w:hAnsi="Arial" w:cs="Arial"/>
          <w:noProof/>
          <w:sz w:val="24"/>
          <w:szCs w:val="24"/>
        </w:rPr>
      </w:pPr>
    </w:p>
    <w:p xmlns:wp14="http://schemas.microsoft.com/office/word/2010/wordml" w:rsidRPr="00A1124D" w:rsidR="00617F97" w:rsidP="00A1124D" w:rsidRDefault="002D3290" w14:paraId="2BA226A1" wp14:textId="77777777">
      <w:pPr>
        <w:spacing w:after="0" w:line="360" w:lineRule="auto"/>
        <w:ind w:firstLine="720"/>
        <w:contextualSpacing/>
        <w:jc w:val="both"/>
        <w:rPr>
          <w:rFonts w:ascii="Arial" w:hAnsi="Arial" w:cs="Arial"/>
          <w:sz w:val="24"/>
          <w:szCs w:val="24"/>
        </w:rPr>
      </w:pPr>
      <w:r w:rsidRPr="00A1124D">
        <w:rPr>
          <w:rFonts w:ascii="Arial" w:hAnsi="Arial" w:cs="Arial"/>
          <w:noProof/>
          <w:sz w:val="24"/>
          <w:szCs w:val="24"/>
          <w:lang w:eastAsia="en-GB"/>
        </w:rPr>
        <w:drawing>
          <wp:inline xmlns:wp14="http://schemas.microsoft.com/office/word/2010/wordprocessingDrawing" distT="0" distB="0" distL="0" distR="0" wp14:anchorId="46B82244" wp14:editId="7777777">
            <wp:extent cx="4572000" cy="2743200"/>
            <wp:effectExtent l="0" t="0" r="0" b="0"/>
            <wp:docPr id="6" name="Chart 6">
              <a:extLst xmlns:a="http://schemas.openxmlformats.org/drawingml/2006/main">
                <a:ext uri="{FF2B5EF4-FFF2-40B4-BE49-F238E27FC236}">
                  <a16:creationId xmlns:a16="http://schemas.microsoft.com/office/drawing/2014/main" id="{6A8AC889-3316-5438-C4CC-DFFD884CD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xmlns:wp14="http://schemas.microsoft.com/office/word/2010/wordml" w:rsidRPr="00A1124D" w:rsidR="00617F97" w:rsidP="00A1124D" w:rsidRDefault="002D3290" w14:paraId="7121F041" wp14:textId="77777777">
      <w:pPr>
        <w:spacing w:after="0" w:line="360" w:lineRule="auto"/>
        <w:ind w:firstLine="720"/>
        <w:contextualSpacing/>
        <w:jc w:val="both"/>
        <w:rPr>
          <w:rFonts w:ascii="Arial" w:hAnsi="Arial" w:cs="Arial"/>
          <w:sz w:val="24"/>
          <w:szCs w:val="24"/>
        </w:rPr>
      </w:pPr>
      <w:r w:rsidRPr="00A1124D">
        <w:rPr>
          <w:rFonts w:ascii="Arial" w:hAnsi="Arial" w:cs="Arial"/>
          <w:sz w:val="24"/>
          <w:szCs w:val="24"/>
        </w:rPr>
        <w:t>According to study findings, 75% of respondents agreed with the statement, and 25% disagreed; MS Word has undoubtedly improved students' perspectives o</w:t>
      </w:r>
      <w:r w:rsidRPr="00A1124D">
        <w:rPr>
          <w:rFonts w:ascii="Arial" w:hAnsi="Arial" w:cs="Arial"/>
          <w:sz w:val="24"/>
          <w:szCs w:val="24"/>
        </w:rPr>
        <w:t>n writing assignments and course work.</w:t>
      </w:r>
    </w:p>
    <w:p xmlns:wp14="http://schemas.microsoft.com/office/word/2010/wordml" w:rsidRPr="00A1124D" w:rsidR="00617F97" w:rsidP="00A1124D" w:rsidRDefault="002D3290" w14:paraId="17AD93B2" wp14:textId="77777777">
      <w:pPr>
        <w:spacing w:after="0" w:line="360" w:lineRule="auto"/>
        <w:ind w:firstLine="720"/>
        <w:contextualSpacing/>
        <w:jc w:val="both"/>
        <w:rPr>
          <w:rFonts w:ascii="Arial" w:hAnsi="Arial" w:cs="Arial"/>
          <w:sz w:val="24"/>
          <w:szCs w:val="24"/>
        </w:rPr>
      </w:pPr>
      <w:r w:rsidRPr="00A1124D">
        <w:rPr>
          <w:rFonts w:ascii="Arial" w:hAnsi="Arial" w:cs="Arial"/>
          <w:noProof/>
          <w:sz w:val="24"/>
          <w:szCs w:val="24"/>
          <w:lang w:eastAsia="en-GB"/>
        </w:rPr>
        <w:drawing>
          <wp:inline xmlns:wp14="http://schemas.microsoft.com/office/word/2010/wordprocessingDrawing" distT="0" distB="0" distL="0" distR="0" wp14:anchorId="48675865" wp14:editId="7777777">
            <wp:extent cx="4572000" cy="2752725"/>
            <wp:effectExtent l="0" t="0" r="0" b="0"/>
            <wp:docPr id="336010074" name="Picture 336010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010074"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xmlns:wp14="http://schemas.microsoft.com/office/word/2010/wordml" w:rsidRPr="00A1124D" w:rsidR="00617F97" w:rsidP="00A1124D" w:rsidRDefault="002D3290" w14:paraId="2139F752" wp14:textId="77777777">
      <w:pPr>
        <w:spacing w:after="0" w:line="360" w:lineRule="auto"/>
        <w:ind w:firstLine="720"/>
        <w:contextualSpacing/>
        <w:jc w:val="both"/>
        <w:rPr>
          <w:rFonts w:ascii="Arial" w:hAnsi="Arial" w:cs="Arial"/>
          <w:sz w:val="24"/>
          <w:szCs w:val="24"/>
        </w:rPr>
      </w:pPr>
      <w:r w:rsidRPr="00A1124D">
        <w:rPr>
          <w:rFonts w:ascii="Arial" w:hAnsi="Arial" w:cs="Arial"/>
          <w:sz w:val="24"/>
          <w:szCs w:val="24"/>
        </w:rPr>
        <w:t>Only three students opposed the statement that 5 out of 8 questionnaire respondents would be able to create a single MS Word document if they had to collaborate online.</w:t>
      </w:r>
    </w:p>
    <w:p xmlns:wp14="http://schemas.microsoft.com/office/word/2010/wordml" w:rsidRPr="00A1124D" w:rsidR="00617F97" w:rsidP="00A1124D" w:rsidRDefault="00617F97" w14:paraId="0DE4B5B7" wp14:textId="77777777">
      <w:pPr>
        <w:spacing w:after="0" w:line="360" w:lineRule="auto"/>
        <w:ind w:firstLine="720"/>
        <w:contextualSpacing/>
        <w:jc w:val="both"/>
        <w:rPr>
          <w:rFonts w:ascii="Arial" w:hAnsi="Arial" w:cs="Arial"/>
          <w:sz w:val="24"/>
          <w:szCs w:val="24"/>
        </w:rPr>
      </w:pPr>
    </w:p>
    <w:p xmlns:wp14="http://schemas.microsoft.com/office/word/2010/wordml" w:rsidRPr="00A1124D" w:rsidR="00617F97" w:rsidP="00A1124D" w:rsidRDefault="002D3290" w14:paraId="66204FF1" wp14:textId="77777777">
      <w:pPr>
        <w:spacing w:after="0" w:line="360" w:lineRule="auto"/>
        <w:ind w:firstLine="720"/>
        <w:contextualSpacing/>
        <w:jc w:val="both"/>
        <w:rPr>
          <w:rFonts w:ascii="Arial" w:hAnsi="Arial" w:cs="Arial"/>
          <w:sz w:val="24"/>
          <w:szCs w:val="24"/>
        </w:rPr>
      </w:pPr>
      <w:r w:rsidRPr="00A1124D">
        <w:rPr>
          <w:rFonts w:ascii="Arial" w:hAnsi="Arial" w:cs="Arial"/>
          <w:noProof/>
          <w:sz w:val="24"/>
          <w:szCs w:val="24"/>
          <w:lang w:eastAsia="en-GB"/>
        </w:rPr>
        <w:drawing>
          <wp:inline xmlns:wp14="http://schemas.microsoft.com/office/word/2010/wordprocessingDrawing" distT="0" distB="0" distL="0" distR="0" wp14:anchorId="4ED022CF" wp14:editId="7777777">
            <wp:extent cx="4572000" cy="2943225"/>
            <wp:effectExtent l="114300" t="114300" r="95250" b="123825"/>
            <wp:docPr id="423676458" name="Picture 423676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676458"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9432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xmlns:wp14="http://schemas.microsoft.com/office/word/2010/wordml" w:rsidRPr="00A1124D" w:rsidR="00617F97" w:rsidP="00A1124D" w:rsidRDefault="002D3290" w14:paraId="3B00F2B1" wp14:textId="77777777">
      <w:pPr>
        <w:spacing w:after="0" w:line="360" w:lineRule="auto"/>
        <w:ind w:firstLine="720"/>
        <w:contextualSpacing/>
        <w:jc w:val="both"/>
        <w:rPr>
          <w:rFonts w:ascii="Arial" w:hAnsi="Arial" w:cs="Arial"/>
          <w:sz w:val="24"/>
          <w:szCs w:val="24"/>
        </w:rPr>
      </w:pPr>
      <w:r w:rsidRPr="00A1124D">
        <w:rPr>
          <w:rFonts w:ascii="Arial" w:hAnsi="Arial" w:cs="Arial"/>
          <w:sz w:val="24"/>
          <w:szCs w:val="24"/>
        </w:rPr>
        <w:t xml:space="preserve">Following the questionnaire results, 5 out </w:t>
      </w:r>
      <w:r w:rsidRPr="00A1124D">
        <w:rPr>
          <w:rFonts w:ascii="Arial" w:hAnsi="Arial" w:cs="Arial"/>
          <w:sz w:val="24"/>
          <w:szCs w:val="24"/>
        </w:rPr>
        <w:t>of the eight students agreed with the statement, while just three disagreed.</w:t>
      </w:r>
    </w:p>
    <w:p xmlns:wp14="http://schemas.microsoft.com/office/word/2010/wordml" w:rsidRPr="00A1124D" w:rsidR="00617F97" w:rsidP="00A1124D" w:rsidRDefault="00617F97" w14:paraId="2DBF0D7D" wp14:textId="77777777">
      <w:pPr>
        <w:spacing w:after="0" w:line="360" w:lineRule="auto"/>
        <w:ind w:firstLine="720"/>
        <w:contextualSpacing/>
        <w:jc w:val="both"/>
        <w:rPr>
          <w:rFonts w:ascii="Arial" w:hAnsi="Arial" w:cs="Arial"/>
          <w:sz w:val="24"/>
          <w:szCs w:val="24"/>
        </w:rPr>
      </w:pPr>
    </w:p>
    <w:p xmlns:wp14="http://schemas.microsoft.com/office/word/2010/wordml" w:rsidRPr="00A1124D" w:rsidR="00617F97" w:rsidP="00A1124D" w:rsidRDefault="002D3290" w14:paraId="6B62F1B3" wp14:textId="77777777">
      <w:pPr>
        <w:spacing w:after="0" w:line="360" w:lineRule="auto"/>
        <w:ind w:firstLine="720"/>
        <w:contextualSpacing/>
        <w:jc w:val="both"/>
        <w:rPr>
          <w:rFonts w:ascii="Arial" w:hAnsi="Arial" w:cs="Arial"/>
          <w:sz w:val="24"/>
          <w:szCs w:val="24"/>
        </w:rPr>
      </w:pPr>
      <w:r w:rsidRPr="00A1124D">
        <w:rPr>
          <w:rFonts w:ascii="Arial" w:hAnsi="Arial" w:cs="Arial"/>
          <w:noProof/>
          <w:sz w:val="24"/>
          <w:szCs w:val="24"/>
          <w:lang w:eastAsia="en-GB"/>
        </w:rPr>
        <w:drawing>
          <wp:inline xmlns:wp14="http://schemas.microsoft.com/office/word/2010/wordprocessingDrawing" distT="0" distB="0" distL="0" distR="0" wp14:anchorId="7DEC39B1" wp14:editId="7777777">
            <wp:extent cx="4572000" cy="2752725"/>
            <wp:effectExtent l="0" t="0" r="0" b="0"/>
            <wp:docPr id="1648261636" name="Picture 1648261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261636"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xmlns:wp14="http://schemas.microsoft.com/office/word/2010/wordml" w:rsidRPr="00A1124D" w:rsidR="00617F97" w:rsidP="00A1124D" w:rsidRDefault="002D3290" w14:paraId="07935B0A" wp14:textId="77777777">
      <w:pPr>
        <w:spacing w:after="0" w:line="360" w:lineRule="auto"/>
        <w:ind w:firstLine="720"/>
        <w:contextualSpacing/>
        <w:jc w:val="both"/>
        <w:rPr>
          <w:rFonts w:ascii="Arial" w:hAnsi="Arial" w:cs="Arial"/>
          <w:sz w:val="24"/>
          <w:szCs w:val="24"/>
        </w:rPr>
      </w:pPr>
      <w:r w:rsidRPr="00A1124D">
        <w:rPr>
          <w:rFonts w:ascii="Arial" w:hAnsi="Arial" w:cs="Arial"/>
          <w:sz w:val="24"/>
          <w:szCs w:val="24"/>
        </w:rPr>
        <w:t xml:space="preserve">Students can be incredibly adaptable when working with others using MS Teams on One Drive. Fifteen per cent of respondents disagreed with the assertion, whereas 85% </w:t>
      </w:r>
      <w:r w:rsidRPr="00A1124D">
        <w:rPr>
          <w:rFonts w:ascii="Arial" w:hAnsi="Arial" w:cs="Arial"/>
          <w:sz w:val="24"/>
          <w:szCs w:val="24"/>
        </w:rPr>
        <w:t>believed they knew how to collaborate with others using MS Teams on One Drive.</w:t>
      </w:r>
    </w:p>
    <w:p xmlns:wp14="http://schemas.microsoft.com/office/word/2010/wordml" w:rsidRPr="00A1124D" w:rsidR="00617F97" w:rsidP="00A1124D" w:rsidRDefault="002D3290" w14:paraId="29D6B04F" wp14:textId="77777777">
      <w:pPr>
        <w:spacing w:after="0" w:line="360" w:lineRule="auto"/>
        <w:ind w:firstLine="720"/>
        <w:contextualSpacing/>
        <w:jc w:val="both"/>
        <w:rPr>
          <w:rFonts w:ascii="Arial" w:hAnsi="Arial" w:cs="Arial"/>
          <w:sz w:val="24"/>
          <w:szCs w:val="24"/>
        </w:rPr>
      </w:pPr>
      <w:r w:rsidRPr="00A1124D">
        <w:rPr>
          <w:rFonts w:ascii="Arial" w:hAnsi="Arial" w:cs="Arial"/>
          <w:sz w:val="24"/>
          <w:szCs w:val="24"/>
        </w:rPr>
        <w:t xml:space="preserve"> </w:t>
      </w:r>
    </w:p>
    <w:p xmlns:wp14="http://schemas.microsoft.com/office/word/2010/wordml" w:rsidRPr="00A1124D" w:rsidR="00617F97" w:rsidP="00A1124D" w:rsidRDefault="00617F97" w14:paraId="02F2C34E" wp14:textId="77777777">
      <w:pPr>
        <w:spacing w:after="0" w:line="360" w:lineRule="auto"/>
        <w:ind w:firstLine="720"/>
        <w:contextualSpacing/>
        <w:jc w:val="both"/>
        <w:rPr>
          <w:rFonts w:ascii="Arial" w:hAnsi="Arial" w:cs="Arial"/>
          <w:sz w:val="24"/>
          <w:szCs w:val="24"/>
        </w:rPr>
      </w:pPr>
    </w:p>
    <w:p xmlns:wp14="http://schemas.microsoft.com/office/word/2010/wordml" w:rsidRPr="00A1124D" w:rsidR="00617F97" w:rsidP="00A1124D" w:rsidRDefault="002D3290" w14:paraId="680A4E5D" wp14:textId="77777777">
      <w:pPr>
        <w:spacing w:after="0" w:line="360" w:lineRule="auto"/>
        <w:ind w:firstLine="720"/>
        <w:contextualSpacing/>
        <w:jc w:val="both"/>
        <w:rPr>
          <w:rFonts w:ascii="Arial" w:hAnsi="Arial" w:cs="Arial"/>
          <w:sz w:val="24"/>
          <w:szCs w:val="24"/>
        </w:rPr>
      </w:pPr>
      <w:r w:rsidRPr="00A1124D">
        <w:rPr>
          <w:rFonts w:ascii="Arial" w:hAnsi="Arial" w:cs="Arial"/>
          <w:noProof/>
          <w:sz w:val="24"/>
          <w:szCs w:val="24"/>
          <w:lang w:eastAsia="en-GB"/>
        </w:rPr>
        <w:drawing>
          <wp:inline xmlns:wp14="http://schemas.microsoft.com/office/word/2010/wordprocessingDrawing" distT="0" distB="0" distL="0" distR="0" wp14:anchorId="6F5A8E02" wp14:editId="7777777">
            <wp:extent cx="4572000" cy="2733675"/>
            <wp:effectExtent l="0" t="0" r="0" b="0"/>
            <wp:docPr id="588377621" name="Picture 588377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377621"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733675"/>
                    </a:xfrm>
                    <a:prstGeom prst="rect">
                      <a:avLst/>
                    </a:prstGeom>
                  </pic:spPr>
                </pic:pic>
              </a:graphicData>
            </a:graphic>
          </wp:inline>
        </w:drawing>
      </w:r>
    </w:p>
    <w:p xmlns:wp14="http://schemas.microsoft.com/office/word/2010/wordml" w:rsidRPr="00A1124D" w:rsidR="00617F97" w:rsidP="00A1124D" w:rsidRDefault="002D3290" w14:paraId="0C679F0E" wp14:textId="77777777">
      <w:pPr>
        <w:spacing w:after="0" w:line="360" w:lineRule="auto"/>
        <w:ind w:firstLine="720"/>
        <w:contextualSpacing/>
        <w:jc w:val="both"/>
        <w:rPr>
          <w:rFonts w:ascii="Arial" w:hAnsi="Arial" w:cs="Arial"/>
          <w:sz w:val="24"/>
          <w:szCs w:val="24"/>
        </w:rPr>
      </w:pPr>
      <w:r w:rsidRPr="00A1124D">
        <w:rPr>
          <w:rFonts w:ascii="Arial" w:hAnsi="Arial" w:cs="Arial"/>
          <w:sz w:val="24"/>
          <w:szCs w:val="24"/>
        </w:rPr>
        <w:t>Only three of the survey's participants disagreed with the statement, and five students knew how to use MS Teams to work with others online.</w:t>
      </w:r>
    </w:p>
    <w:p xmlns:wp14="http://schemas.microsoft.com/office/word/2010/wordml" w:rsidRPr="00A1124D" w:rsidR="00617F97" w:rsidP="00A1124D" w:rsidRDefault="00617F97" w14:paraId="19219836" wp14:textId="77777777">
      <w:pPr>
        <w:spacing w:after="0" w:line="360" w:lineRule="auto"/>
        <w:ind w:firstLine="720"/>
        <w:contextualSpacing/>
        <w:jc w:val="both"/>
        <w:rPr>
          <w:rFonts w:ascii="Arial" w:hAnsi="Arial" w:cs="Arial"/>
          <w:sz w:val="24"/>
          <w:szCs w:val="24"/>
        </w:rPr>
      </w:pPr>
    </w:p>
    <w:p xmlns:wp14="http://schemas.microsoft.com/office/word/2010/wordml" w:rsidRPr="00A1124D" w:rsidR="00617F97" w:rsidP="00A1124D" w:rsidRDefault="002D3290" w14:paraId="296FEF7D" wp14:textId="77777777">
      <w:pPr>
        <w:spacing w:after="0" w:line="360" w:lineRule="auto"/>
        <w:ind w:firstLine="720"/>
        <w:contextualSpacing/>
        <w:jc w:val="both"/>
        <w:rPr>
          <w:rFonts w:ascii="Arial" w:hAnsi="Arial" w:cs="Arial"/>
          <w:sz w:val="24"/>
          <w:szCs w:val="24"/>
        </w:rPr>
      </w:pPr>
      <w:r w:rsidRPr="00A1124D">
        <w:rPr>
          <w:rFonts w:ascii="Arial" w:hAnsi="Arial" w:cs="Arial"/>
          <w:noProof/>
          <w:sz w:val="24"/>
          <w:szCs w:val="24"/>
          <w:lang w:eastAsia="en-GB"/>
        </w:rPr>
        <w:drawing>
          <wp:inline xmlns:wp14="http://schemas.microsoft.com/office/word/2010/wordprocessingDrawing" distT="0" distB="0" distL="0" distR="0" wp14:anchorId="5D695DC3" wp14:editId="7777777">
            <wp:extent cx="4572000" cy="3314700"/>
            <wp:effectExtent l="0" t="0" r="0" b="0"/>
            <wp:docPr id="1026835473" name="Picture 1026835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835473"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3314700"/>
                    </a:xfrm>
                    <a:prstGeom prst="rect">
                      <a:avLst/>
                    </a:prstGeom>
                  </pic:spPr>
                </pic:pic>
              </a:graphicData>
            </a:graphic>
          </wp:inline>
        </w:drawing>
      </w:r>
    </w:p>
    <w:p xmlns:wp14="http://schemas.microsoft.com/office/word/2010/wordml" w:rsidRPr="00A1124D" w:rsidR="00617F97" w:rsidP="00A1124D" w:rsidRDefault="002D3290" w14:paraId="1B4C87BC" wp14:textId="77777777">
      <w:pPr>
        <w:spacing w:after="0" w:line="360" w:lineRule="auto"/>
        <w:ind w:firstLine="720"/>
        <w:contextualSpacing/>
        <w:jc w:val="both"/>
        <w:rPr>
          <w:rFonts w:ascii="Arial" w:hAnsi="Arial" w:cs="Arial"/>
          <w:sz w:val="24"/>
          <w:szCs w:val="24"/>
        </w:rPr>
      </w:pPr>
      <w:r w:rsidRPr="00A1124D">
        <w:rPr>
          <w:rFonts w:ascii="Arial" w:hAnsi="Arial" w:cs="Arial"/>
          <w:sz w:val="24"/>
          <w:szCs w:val="24"/>
        </w:rPr>
        <w:t>Seven students agreed with t</w:t>
      </w:r>
      <w:r w:rsidRPr="00A1124D">
        <w:rPr>
          <w:rFonts w:ascii="Arial" w:hAnsi="Arial" w:cs="Arial"/>
          <w:sz w:val="24"/>
          <w:szCs w:val="24"/>
        </w:rPr>
        <w:t>he statement after the questionnaire responses, while just about one opposed it.</w:t>
      </w:r>
    </w:p>
    <w:p xmlns:wp14="http://schemas.microsoft.com/office/word/2010/wordml" w:rsidRPr="00A1124D" w:rsidR="00617F97" w:rsidP="00A1124D" w:rsidRDefault="00617F97" w14:paraId="7194DBDC" wp14:textId="77777777">
      <w:pPr>
        <w:spacing w:after="0" w:line="360" w:lineRule="auto"/>
        <w:ind w:firstLine="720"/>
        <w:contextualSpacing/>
        <w:jc w:val="both"/>
        <w:rPr>
          <w:rFonts w:ascii="Arial" w:hAnsi="Arial" w:cs="Arial"/>
          <w:sz w:val="24"/>
          <w:szCs w:val="24"/>
        </w:rPr>
      </w:pPr>
    </w:p>
    <w:p xmlns:wp14="http://schemas.microsoft.com/office/word/2010/wordml" w:rsidRPr="00A1124D" w:rsidR="00617F97" w:rsidP="00A1124D" w:rsidRDefault="002D3290" w14:paraId="769D0D3C" wp14:textId="77777777">
      <w:pPr>
        <w:spacing w:after="0" w:line="360" w:lineRule="auto"/>
        <w:ind w:firstLine="720"/>
        <w:contextualSpacing/>
        <w:jc w:val="both"/>
        <w:rPr>
          <w:rFonts w:ascii="Arial" w:hAnsi="Arial" w:cs="Arial"/>
          <w:sz w:val="24"/>
          <w:szCs w:val="24"/>
        </w:rPr>
      </w:pPr>
      <w:r w:rsidRPr="00A1124D">
        <w:rPr>
          <w:rFonts w:ascii="Arial" w:hAnsi="Arial" w:cs="Arial"/>
          <w:noProof/>
          <w:sz w:val="24"/>
          <w:szCs w:val="24"/>
          <w:lang w:eastAsia="en-GB"/>
        </w:rPr>
        <w:drawing>
          <wp:inline xmlns:wp14="http://schemas.microsoft.com/office/word/2010/wordprocessingDrawing" distT="0" distB="0" distL="0" distR="0" wp14:anchorId="5DF3AF54" wp14:editId="7777777">
            <wp:extent cx="4572000" cy="2019300"/>
            <wp:effectExtent l="0" t="0" r="0" b="0"/>
            <wp:docPr id="646565461" name="Picture 646565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565461"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019300"/>
                    </a:xfrm>
                    <a:prstGeom prst="rect">
                      <a:avLst/>
                    </a:prstGeom>
                  </pic:spPr>
                </pic:pic>
              </a:graphicData>
            </a:graphic>
          </wp:inline>
        </w:drawing>
      </w:r>
    </w:p>
    <w:p xmlns:wp14="http://schemas.microsoft.com/office/word/2010/wordml" w:rsidRPr="00A1124D" w:rsidR="005F6BED" w:rsidP="00A1124D" w:rsidRDefault="002D3290" w14:paraId="4C299B77" wp14:textId="77777777">
      <w:pPr>
        <w:spacing w:after="0" w:line="360" w:lineRule="auto"/>
        <w:ind w:firstLine="360"/>
        <w:contextualSpacing/>
        <w:rPr>
          <w:rStyle w:val="Heading1Char"/>
          <w:rFonts w:ascii="Arial" w:hAnsi="Arial" w:cs="Arial"/>
          <w:sz w:val="24"/>
          <w:szCs w:val="24"/>
        </w:rPr>
      </w:pPr>
      <w:r w:rsidRPr="00A1124D">
        <w:rPr>
          <w:rFonts w:ascii="Arial" w:hAnsi="Arial" w:cs="Arial"/>
          <w:sz w:val="24"/>
          <w:szCs w:val="24"/>
        </w:rPr>
        <w:t>According to a questionnaire, seven out of eight students believed the MS Teams training at UWTS was sufficient.</w:t>
      </w:r>
    </w:p>
    <w:p xmlns:wp14="http://schemas.microsoft.com/office/word/2010/wordml" w:rsidRPr="00A1124D" w:rsidR="005F6BED" w:rsidP="00A1124D" w:rsidRDefault="002D3290" w14:paraId="4AFE23A4" wp14:textId="77777777">
      <w:pPr>
        <w:pStyle w:val="Heading1"/>
        <w:numPr>
          <w:ilvl w:val="0"/>
          <w:numId w:val="1"/>
        </w:numPr>
        <w:spacing w:before="0" w:line="360" w:lineRule="auto"/>
        <w:contextualSpacing/>
        <w:rPr>
          <w:rFonts w:ascii="Arial" w:hAnsi="Arial" w:cs="Arial"/>
          <w:b/>
          <w:bCs/>
          <w:sz w:val="24"/>
          <w:szCs w:val="24"/>
        </w:rPr>
      </w:pPr>
      <w:bookmarkStart w:name="_Toc110740479" w:id="7"/>
      <w:r w:rsidRPr="00A1124D">
        <w:rPr>
          <w:rFonts w:ascii="Arial" w:hAnsi="Arial" w:cs="Arial"/>
          <w:b/>
          <w:bCs/>
          <w:sz w:val="24"/>
          <w:szCs w:val="24"/>
        </w:rPr>
        <w:t>Discussion</w:t>
      </w:r>
      <w:bookmarkEnd w:id="7"/>
    </w:p>
    <w:p xmlns:wp14="http://schemas.microsoft.com/office/word/2010/wordml" w:rsidRPr="00A1124D" w:rsidR="00C40DC6" w:rsidP="00A1124D" w:rsidRDefault="002D3290" w14:paraId="124FEA4C"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 xml:space="preserve">The study results show that most </w:t>
      </w:r>
      <w:r w:rsidRPr="00A1124D">
        <w:rPr>
          <w:rFonts w:ascii="Arial" w:hAnsi="Arial" w:cs="Arial"/>
          <w:sz w:val="24"/>
          <w:szCs w:val="24"/>
        </w:rPr>
        <w:t>university students use MS Teams and One Drive daily during their studies, while fewer students use them less frequently. Indeed, they provide connections and interconnections in a continuous process of communication that contributes to the construction an</w:t>
      </w:r>
      <w:r w:rsidRPr="00A1124D">
        <w:rPr>
          <w:rFonts w:ascii="Arial" w:hAnsi="Arial" w:cs="Arial"/>
          <w:sz w:val="24"/>
          <w:szCs w:val="24"/>
        </w:rPr>
        <w:t>d reconstruction of knowledge and meaning, as well as practices and behaviours, in an environment where all participants participate (Krašna and Pesek, 2020).</w:t>
      </w:r>
    </w:p>
    <w:p xmlns:wp14="http://schemas.microsoft.com/office/word/2010/wordml" w:rsidRPr="00A1124D" w:rsidR="00C40DC6" w:rsidP="00A1124D" w:rsidRDefault="002D3290" w14:paraId="377BCB84"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MS Teams and One Drive are designed to help educators create online courses for the collaborative</w:t>
      </w:r>
      <w:r w:rsidRPr="00A1124D">
        <w:rPr>
          <w:rFonts w:ascii="Arial" w:hAnsi="Arial" w:cs="Arial"/>
          <w:sz w:val="24"/>
          <w:szCs w:val="24"/>
        </w:rPr>
        <w:t xml:space="preserve"> collection and creation of content. The survey confirmed that four students agree that they can use MS Teams on OneDrive to work with the other seven students, while three students disagree with this statement.</w:t>
      </w:r>
    </w:p>
    <w:p xmlns:wp14="http://schemas.microsoft.com/office/word/2010/wordml" w:rsidRPr="00A1124D" w:rsidR="00C40DC6" w:rsidP="00A1124D" w:rsidRDefault="002D3290" w14:paraId="5CFC1E8E" wp14:textId="77777777">
      <w:pPr>
        <w:spacing w:after="0" w:line="360" w:lineRule="auto"/>
        <w:contextualSpacing/>
        <w:rPr>
          <w:rFonts w:ascii="Arial" w:hAnsi="Arial" w:cs="Arial"/>
          <w:sz w:val="24"/>
          <w:szCs w:val="24"/>
        </w:rPr>
      </w:pPr>
      <w:r w:rsidRPr="00A1124D">
        <w:rPr>
          <w:rFonts w:ascii="Arial" w:hAnsi="Arial" w:cs="Arial"/>
          <w:sz w:val="24"/>
          <w:szCs w:val="24"/>
        </w:rPr>
        <w:t>On the other hand, MS Teams and OneDrive can</w:t>
      </w:r>
      <w:r w:rsidRPr="00A1124D">
        <w:rPr>
          <w:rFonts w:ascii="Arial" w:hAnsi="Arial" w:cs="Arial"/>
          <w:sz w:val="24"/>
          <w:szCs w:val="24"/>
        </w:rPr>
        <w:t xml:space="preserve"> play a crucial role in facilitating education about change and innovation in informal and informal settings. According to the survey, 7 out of 8 students believe that UWTS has received sufficient training to use MS Teams.</w:t>
      </w:r>
    </w:p>
    <w:p xmlns:wp14="http://schemas.microsoft.com/office/word/2010/wordml" w:rsidRPr="00A1124D" w:rsidR="00C40DC6" w:rsidP="00A1124D" w:rsidRDefault="002D3290" w14:paraId="73A6C67D" wp14:textId="771FA1C6">
      <w:pPr>
        <w:spacing w:after="0" w:line="360" w:lineRule="auto"/>
        <w:ind w:firstLine="720"/>
        <w:contextualSpacing/>
        <w:rPr>
          <w:rFonts w:ascii="Arial" w:hAnsi="Arial" w:cs="Arial"/>
          <w:sz w:val="24"/>
          <w:szCs w:val="24"/>
        </w:rPr>
      </w:pPr>
      <w:r w:rsidRPr="017B3B6F" w:rsidR="002D3290">
        <w:rPr>
          <w:rFonts w:ascii="Arial" w:hAnsi="Arial" w:cs="Arial"/>
          <w:sz w:val="24"/>
          <w:szCs w:val="24"/>
        </w:rPr>
        <w:t>Better asynchronous communication</w:t>
      </w:r>
      <w:r w:rsidRPr="017B3B6F" w:rsidR="002D3290">
        <w:rPr>
          <w:rFonts w:ascii="Arial" w:hAnsi="Arial" w:cs="Arial"/>
          <w:sz w:val="24"/>
          <w:szCs w:val="24"/>
        </w:rPr>
        <w:t xml:space="preserve"> systems, such as discussion groups or forums, can be developed so students can communicate better and share relevant documents more efficiently. Students may be more interested in using MS Teams, which gives them better customisation options (Miller et al</w:t>
      </w:r>
      <w:r w:rsidRPr="017B3B6F" w:rsidR="002D3290">
        <w:rPr>
          <w:rFonts w:ascii="Arial" w:hAnsi="Arial" w:cs="Arial"/>
          <w:sz w:val="24"/>
          <w:szCs w:val="24"/>
        </w:rPr>
        <w:t xml:space="preserve">., 2020). MS Teams should be more accessible if content, lessons, </w:t>
      </w:r>
      <w:bookmarkStart w:name="_Int_WFg8pVo1" w:id="1624514751"/>
      <w:r w:rsidRPr="017B3B6F" w:rsidR="002D3290">
        <w:rPr>
          <w:rFonts w:ascii="Arial" w:hAnsi="Arial" w:cs="Arial"/>
          <w:sz w:val="24"/>
          <w:szCs w:val="24"/>
        </w:rPr>
        <w:t>quizzes,</w:t>
      </w:r>
      <w:bookmarkEnd w:id="1624514751"/>
      <w:r w:rsidRPr="017B3B6F" w:rsidR="002D3290">
        <w:rPr>
          <w:rFonts w:ascii="Arial" w:hAnsi="Arial" w:cs="Arial"/>
          <w:sz w:val="24"/>
          <w:szCs w:val="24"/>
        </w:rPr>
        <w:t xml:space="preserve"> and assignments are correctly organised, and students do not have to go through complicated processes to access them. Collaboration tools must </w:t>
      </w:r>
      <w:r w:rsidRPr="017B3B6F" w:rsidR="002D3290">
        <w:rPr>
          <w:rFonts w:ascii="Arial" w:hAnsi="Arial" w:cs="Arial"/>
          <w:sz w:val="24"/>
          <w:szCs w:val="24"/>
        </w:rPr>
        <w:t>provide</w:t>
      </w:r>
      <w:r w:rsidRPr="017B3B6F" w:rsidR="002D3290">
        <w:rPr>
          <w:rFonts w:ascii="Arial" w:hAnsi="Arial" w:cs="Arial"/>
          <w:sz w:val="24"/>
          <w:szCs w:val="24"/>
        </w:rPr>
        <w:t xml:space="preserve"> offline functionality for stude</w:t>
      </w:r>
      <w:r w:rsidRPr="017B3B6F" w:rsidR="002D3290">
        <w:rPr>
          <w:rFonts w:ascii="Arial" w:hAnsi="Arial" w:cs="Arial"/>
          <w:sz w:val="24"/>
          <w:szCs w:val="24"/>
        </w:rPr>
        <w:t>nts to engage using MS Teams and One Drive (Krašna and Pesek, 2020).</w:t>
      </w:r>
    </w:p>
    <w:p xmlns:wp14="http://schemas.microsoft.com/office/word/2010/wordml" w:rsidRPr="00A1124D" w:rsidR="00F15E9E" w:rsidP="00A1124D" w:rsidRDefault="002D3290" w14:paraId="53246969" wp14:textId="77777777">
      <w:pPr>
        <w:spacing w:after="0" w:line="360" w:lineRule="auto"/>
        <w:ind w:firstLine="360"/>
        <w:contextualSpacing/>
        <w:rPr>
          <w:rFonts w:ascii="Arial" w:hAnsi="Arial" w:cs="Arial"/>
          <w:sz w:val="24"/>
          <w:szCs w:val="24"/>
        </w:rPr>
      </w:pPr>
      <w:r w:rsidRPr="00A1124D">
        <w:rPr>
          <w:rFonts w:ascii="Arial" w:hAnsi="Arial" w:cs="Arial"/>
          <w:sz w:val="24"/>
          <w:szCs w:val="24"/>
        </w:rPr>
        <w:t>Further studies may bring together more or different participants from different colleges or universities to improve predictions and analysis. Different collaboration tools can also be ch</w:t>
      </w:r>
      <w:r w:rsidRPr="00A1124D">
        <w:rPr>
          <w:rFonts w:ascii="Arial" w:hAnsi="Arial" w:cs="Arial"/>
          <w:sz w:val="24"/>
          <w:szCs w:val="24"/>
        </w:rPr>
        <w:t>osen for students to use for research, as the specific features offered by different systems can have different effects (Davidson et al., 2018). In addition, students can choose specific subjects to study, and the effect of the collaboration tolls on a spe</w:t>
      </w:r>
      <w:r w:rsidRPr="00A1124D">
        <w:rPr>
          <w:rFonts w:ascii="Arial" w:hAnsi="Arial" w:cs="Arial"/>
          <w:sz w:val="24"/>
          <w:szCs w:val="24"/>
        </w:rPr>
        <w:t>cific subject provides insight into how to improve student's learning experience in that subject or course (Towey e al., 2021).</w:t>
      </w:r>
    </w:p>
    <w:p xmlns:wp14="http://schemas.microsoft.com/office/word/2010/wordml" w:rsidRPr="00A1124D" w:rsidR="005F6BED" w:rsidP="00A1124D" w:rsidRDefault="005F6BED" w14:paraId="54CD245A" wp14:textId="77777777">
      <w:pPr>
        <w:spacing w:after="0" w:line="360" w:lineRule="auto"/>
        <w:contextualSpacing/>
        <w:rPr>
          <w:rFonts w:ascii="Arial" w:hAnsi="Arial" w:cs="Arial"/>
          <w:sz w:val="24"/>
          <w:szCs w:val="24"/>
        </w:rPr>
      </w:pPr>
    </w:p>
    <w:p xmlns:wp14="http://schemas.microsoft.com/office/word/2010/wordml" w:rsidRPr="00A1124D" w:rsidR="00AD3672" w:rsidP="00A1124D" w:rsidRDefault="002D3290" w14:paraId="2B2A7A39" wp14:textId="77777777">
      <w:pPr>
        <w:pStyle w:val="ListParagraph"/>
        <w:numPr>
          <w:ilvl w:val="0"/>
          <w:numId w:val="1"/>
        </w:numPr>
        <w:spacing w:after="0" w:line="360" w:lineRule="auto"/>
        <w:rPr>
          <w:rStyle w:val="Heading1Char"/>
          <w:rFonts w:ascii="Arial" w:hAnsi="Arial" w:cs="Arial"/>
          <w:b/>
          <w:bCs/>
          <w:sz w:val="24"/>
          <w:szCs w:val="24"/>
        </w:rPr>
      </w:pPr>
      <w:bookmarkStart w:name="_Toc110740480" w:id="8"/>
      <w:r w:rsidRPr="00A1124D">
        <w:rPr>
          <w:rStyle w:val="Heading1Char"/>
          <w:rFonts w:ascii="Arial" w:hAnsi="Arial" w:cs="Arial"/>
          <w:b/>
          <w:bCs/>
          <w:sz w:val="24"/>
          <w:szCs w:val="24"/>
        </w:rPr>
        <w:t>Conclusion</w:t>
      </w:r>
      <w:bookmarkEnd w:id="8"/>
    </w:p>
    <w:p xmlns:wp14="http://schemas.microsoft.com/office/word/2010/wordml" w:rsidRPr="00A1124D" w:rsidR="008F0578" w:rsidP="00A1124D" w:rsidRDefault="002D3290" w14:paraId="3AD224AD" wp14:textId="2617D378">
      <w:pPr>
        <w:spacing w:after="0" w:line="360" w:lineRule="auto"/>
        <w:ind w:firstLine="720"/>
        <w:contextualSpacing/>
        <w:jc w:val="both"/>
        <w:rPr>
          <w:rFonts w:ascii="Arial" w:hAnsi="Arial" w:cs="Arial"/>
          <w:sz w:val="24"/>
          <w:szCs w:val="24"/>
        </w:rPr>
      </w:pPr>
      <w:r w:rsidRPr="017B3B6F" w:rsidR="002D3290">
        <w:rPr>
          <w:rFonts w:ascii="Arial" w:hAnsi="Arial" w:cs="Arial"/>
          <w:sz w:val="24"/>
          <w:szCs w:val="24"/>
        </w:rPr>
        <w:t xml:space="preserve">MS Teams and One Drive tools </w:t>
      </w:r>
      <w:r w:rsidRPr="017B3B6F" w:rsidR="002D3290">
        <w:rPr>
          <w:rFonts w:ascii="Arial" w:hAnsi="Arial" w:cs="Arial"/>
          <w:sz w:val="24"/>
          <w:szCs w:val="24"/>
        </w:rPr>
        <w:t>provide</w:t>
      </w:r>
      <w:r w:rsidRPr="017B3B6F" w:rsidR="002D3290">
        <w:rPr>
          <w:rFonts w:ascii="Arial" w:hAnsi="Arial" w:cs="Arial"/>
          <w:sz w:val="24"/>
          <w:szCs w:val="24"/>
        </w:rPr>
        <w:t xml:space="preserve"> a comfortable and modern learning environment where students learning </w:t>
      </w:r>
      <w:r w:rsidRPr="017B3B6F" w:rsidR="002D3290">
        <w:rPr>
          <w:rFonts w:ascii="Arial" w:hAnsi="Arial" w:cs="Arial"/>
          <w:sz w:val="24"/>
          <w:szCs w:val="24"/>
        </w:rPr>
        <w:t xml:space="preserve">processes are as efficient as possible. Using Moodle has a tremendously positive effect on students as they become more willing, </w:t>
      </w:r>
      <w:bookmarkStart w:name="_Int_7akIEXmv" w:id="1339289280"/>
      <w:r w:rsidRPr="017B3B6F" w:rsidR="002D3290">
        <w:rPr>
          <w:rFonts w:ascii="Arial" w:hAnsi="Arial" w:cs="Arial"/>
          <w:sz w:val="24"/>
          <w:szCs w:val="24"/>
        </w:rPr>
        <w:t>active,</w:t>
      </w:r>
      <w:bookmarkEnd w:id="1339289280"/>
      <w:r w:rsidRPr="017B3B6F" w:rsidR="002D3290">
        <w:rPr>
          <w:rFonts w:ascii="Arial" w:hAnsi="Arial" w:cs="Arial"/>
          <w:sz w:val="24"/>
          <w:szCs w:val="24"/>
        </w:rPr>
        <w:t xml:space="preserve"> and independent. However, the positive effects of MS Teams on students' learning process can be </w:t>
      </w:r>
      <w:r w:rsidRPr="017B3B6F" w:rsidR="002D3290">
        <w:rPr>
          <w:rFonts w:ascii="Arial" w:hAnsi="Arial" w:cs="Arial"/>
          <w:sz w:val="24"/>
          <w:szCs w:val="24"/>
        </w:rPr>
        <w:t>maintained</w:t>
      </w:r>
      <w:r w:rsidRPr="017B3B6F" w:rsidR="002D3290">
        <w:rPr>
          <w:rFonts w:ascii="Arial" w:hAnsi="Arial" w:cs="Arial"/>
          <w:sz w:val="24"/>
          <w:szCs w:val="24"/>
        </w:rPr>
        <w:t xml:space="preserve"> if teachers o</w:t>
      </w:r>
      <w:r w:rsidRPr="017B3B6F" w:rsidR="002D3290">
        <w:rPr>
          <w:rFonts w:ascii="Arial" w:hAnsi="Arial" w:cs="Arial"/>
          <w:sz w:val="24"/>
          <w:szCs w:val="24"/>
        </w:rPr>
        <w:t xml:space="preserve">r professors regularly </w:t>
      </w:r>
      <w:r w:rsidRPr="017B3B6F" w:rsidR="002D3290">
        <w:rPr>
          <w:rFonts w:ascii="Arial" w:hAnsi="Arial" w:cs="Arial"/>
          <w:sz w:val="24"/>
          <w:szCs w:val="24"/>
        </w:rPr>
        <w:t>monitor</w:t>
      </w:r>
      <w:r w:rsidRPr="017B3B6F" w:rsidR="002D3290">
        <w:rPr>
          <w:rFonts w:ascii="Arial" w:hAnsi="Arial" w:cs="Arial"/>
          <w:sz w:val="24"/>
          <w:szCs w:val="24"/>
        </w:rPr>
        <w:t xml:space="preserve"> each student's progress.</w:t>
      </w:r>
    </w:p>
    <w:p xmlns:wp14="http://schemas.microsoft.com/office/word/2010/wordml" w:rsidR="00A1124D" w:rsidP="00A1124D" w:rsidRDefault="002D3290" w14:paraId="4010956A" wp14:textId="77777777">
      <w:pPr>
        <w:spacing w:after="0" w:line="360" w:lineRule="auto"/>
        <w:ind w:firstLine="720"/>
        <w:contextualSpacing/>
        <w:jc w:val="both"/>
        <w:rPr>
          <w:rFonts w:ascii="Arial" w:hAnsi="Arial" w:cs="Arial"/>
          <w:sz w:val="24"/>
          <w:szCs w:val="24"/>
        </w:rPr>
      </w:pPr>
      <w:r w:rsidRPr="00A1124D">
        <w:rPr>
          <w:rFonts w:ascii="Arial" w:hAnsi="Arial" w:cs="Arial"/>
          <w:sz w:val="24"/>
          <w:szCs w:val="24"/>
        </w:rPr>
        <w:t>As an automated system, they are using MS Teams, and One Drive gives students more flexibility and freedom to learn when, where and at their own pace. While this has a positive effect on the student's</w:t>
      </w:r>
      <w:r w:rsidRPr="00A1124D">
        <w:rPr>
          <w:rFonts w:ascii="Arial" w:hAnsi="Arial" w:cs="Arial"/>
          <w:sz w:val="24"/>
          <w:szCs w:val="24"/>
        </w:rPr>
        <w:t xml:space="preserve"> learning experience, it can also have a negative effect, and students and teachers can remove the adverse effects and</w:t>
      </w:r>
      <w:r>
        <w:rPr>
          <w:rFonts w:ascii="Arial" w:hAnsi="Arial" w:cs="Arial"/>
          <w:sz w:val="24"/>
          <w:szCs w:val="24"/>
        </w:rPr>
        <w:t xml:space="preserve"> maintain the positive effects.</w:t>
      </w:r>
    </w:p>
    <w:p xmlns:wp14="http://schemas.microsoft.com/office/word/2010/wordml" w:rsidRPr="00A1124D" w:rsidR="00DC1B6C" w:rsidP="00A1124D" w:rsidRDefault="002D3290" w14:paraId="364D24A2" wp14:textId="77777777">
      <w:pPr>
        <w:spacing w:after="0" w:line="360" w:lineRule="auto"/>
        <w:ind w:firstLine="720"/>
        <w:contextualSpacing/>
        <w:jc w:val="both"/>
        <w:rPr>
          <w:rStyle w:val="Heading1Char"/>
          <w:rFonts w:ascii="Arial" w:hAnsi="Arial" w:cs="Arial" w:eastAsiaTheme="minorHAnsi"/>
          <w:color w:val="auto"/>
          <w:sz w:val="24"/>
          <w:szCs w:val="24"/>
        </w:rPr>
      </w:pPr>
      <w:r w:rsidRPr="00A1124D">
        <w:rPr>
          <w:rFonts w:ascii="Arial" w:hAnsi="Arial" w:cs="Arial"/>
          <w:sz w:val="24"/>
          <w:szCs w:val="24"/>
        </w:rPr>
        <w:t>Today, OneDrive</w:t>
      </w:r>
      <w:r w:rsidRPr="00A1124D">
        <w:rPr>
          <w:rFonts w:ascii="Arial" w:hAnsi="Arial" w:cs="Arial"/>
          <w:sz w:val="24"/>
          <w:szCs w:val="24"/>
        </w:rPr>
        <w:t xml:space="preserve"> and MS Teams will be used in higher education and other levels of study. Therefore, the positive effects of MS Teams can help develop a holistic education system with practical students who can integrate their studies into their actual careers. However, v</w:t>
      </w:r>
      <w:r w:rsidRPr="00A1124D">
        <w:rPr>
          <w:rFonts w:ascii="Arial" w:hAnsi="Arial" w:cs="Arial"/>
          <w:sz w:val="24"/>
          <w:szCs w:val="24"/>
        </w:rPr>
        <w:t>arious features such as security, reliability, accessibility, and real-time chat and messaging must be appropriately managed to provide students with a fully automated and standardised learning experience.</w:t>
      </w:r>
    </w:p>
    <w:p xmlns:wp14="http://schemas.microsoft.com/office/word/2010/wordml" w:rsidRPr="00A1124D" w:rsidR="005F6BED" w:rsidP="00A1124D" w:rsidRDefault="005F6BED" w14:paraId="1231BE67" wp14:textId="77777777">
      <w:pPr>
        <w:spacing w:after="0" w:line="360" w:lineRule="auto"/>
        <w:contextualSpacing/>
        <w:rPr>
          <w:rStyle w:val="Heading1Char"/>
          <w:rFonts w:ascii="Arial" w:hAnsi="Arial" w:cs="Arial"/>
          <w:sz w:val="24"/>
          <w:szCs w:val="24"/>
        </w:rPr>
      </w:pPr>
    </w:p>
    <w:p xmlns:wp14="http://schemas.microsoft.com/office/word/2010/wordml" w:rsidRPr="00A1124D" w:rsidR="005F6BED" w:rsidP="00A1124D" w:rsidRDefault="002D3290" w14:paraId="3D94284D" wp14:textId="77777777">
      <w:pPr>
        <w:pStyle w:val="ListParagraph"/>
        <w:numPr>
          <w:ilvl w:val="0"/>
          <w:numId w:val="1"/>
        </w:numPr>
        <w:spacing w:after="0" w:line="360" w:lineRule="auto"/>
        <w:rPr>
          <w:rStyle w:val="Heading1Char"/>
          <w:rFonts w:ascii="Arial" w:hAnsi="Arial" w:cs="Arial"/>
          <w:b/>
          <w:bCs/>
          <w:sz w:val="24"/>
          <w:szCs w:val="24"/>
        </w:rPr>
      </w:pPr>
      <w:bookmarkStart w:name="_Toc110740481" w:id="9"/>
      <w:r w:rsidRPr="00A1124D">
        <w:rPr>
          <w:rStyle w:val="Heading1Char"/>
          <w:rFonts w:ascii="Arial" w:hAnsi="Arial" w:cs="Arial"/>
          <w:b/>
          <w:bCs/>
          <w:sz w:val="24"/>
          <w:szCs w:val="24"/>
        </w:rPr>
        <w:t>Reference List</w:t>
      </w:r>
      <w:bookmarkEnd w:id="9"/>
    </w:p>
    <w:p xmlns:wp14="http://schemas.microsoft.com/office/word/2010/wordml" w:rsidRPr="00A1124D" w:rsidR="00A1124D" w:rsidP="00A1124D" w:rsidRDefault="002D3290" w14:paraId="74AFE577" wp14:textId="77777777">
      <w:pPr>
        <w:spacing w:after="0" w:line="360" w:lineRule="auto"/>
        <w:ind w:left="720" w:hanging="720"/>
        <w:contextualSpacing/>
        <w:rPr>
          <w:rFonts w:ascii="Arial" w:hAnsi="Arial" w:cs="Arial"/>
          <w:sz w:val="24"/>
          <w:szCs w:val="24"/>
          <w:shd w:val="clear" w:color="auto" w:fill="FFFFFF"/>
        </w:rPr>
      </w:pPr>
      <w:r w:rsidRPr="00A1124D">
        <w:rPr>
          <w:rFonts w:ascii="Arial" w:hAnsi="Arial" w:cs="Arial"/>
          <w:sz w:val="24"/>
          <w:szCs w:val="24"/>
          <w:shd w:val="clear" w:color="auto" w:fill="FFFFFF"/>
        </w:rPr>
        <w:t>Altova, Y.A., Shershneva, T.Y. and</w:t>
      </w:r>
      <w:r w:rsidRPr="00A1124D">
        <w:rPr>
          <w:rFonts w:ascii="Arial" w:hAnsi="Arial" w:cs="Arial"/>
          <w:sz w:val="24"/>
          <w:szCs w:val="24"/>
          <w:shd w:val="clear" w:color="auto" w:fill="FFFFFF"/>
        </w:rPr>
        <w:t xml:space="preserve"> Temirkhanova, S.U., Transformation of Esl Activities In Online Studying.</w:t>
      </w:r>
    </w:p>
    <w:p xmlns:wp14="http://schemas.microsoft.com/office/word/2010/wordml" w:rsidRPr="00A1124D" w:rsidR="00A1124D" w:rsidP="00A1124D" w:rsidRDefault="002D3290" w14:paraId="517D61F1" wp14:textId="77777777">
      <w:pPr>
        <w:spacing w:after="0" w:line="360" w:lineRule="auto"/>
        <w:ind w:left="720" w:hanging="720"/>
        <w:contextualSpacing/>
        <w:rPr>
          <w:rFonts w:ascii="Arial" w:hAnsi="Arial" w:cs="Arial"/>
          <w:sz w:val="24"/>
          <w:szCs w:val="24"/>
        </w:rPr>
      </w:pPr>
      <w:r w:rsidRPr="00A1124D">
        <w:rPr>
          <w:rFonts w:ascii="Arial" w:hAnsi="Arial" w:cs="Arial"/>
          <w:sz w:val="24"/>
          <w:szCs w:val="24"/>
          <w:shd w:val="clear" w:color="auto" w:fill="FFFFFF"/>
        </w:rPr>
        <w:t>Davidson, P., Long, E., Molnar, A., Chui, T.M. and Ting, C.Y., 2018. MS teams and google classroom: preliminary qualitative comparisons &amp; user feedback. In </w:t>
      </w:r>
      <w:r w:rsidRPr="00A1124D">
        <w:rPr>
          <w:rFonts w:ascii="Arial" w:hAnsi="Arial" w:cs="Arial"/>
          <w:i/>
          <w:iCs/>
          <w:sz w:val="24"/>
          <w:szCs w:val="24"/>
          <w:shd w:val="clear" w:color="auto" w:fill="FFFFFF"/>
        </w:rPr>
        <w:t>Conference Paper</w:t>
      </w:r>
      <w:r w:rsidRPr="00A1124D">
        <w:rPr>
          <w:rFonts w:ascii="Arial" w:hAnsi="Arial" w:cs="Arial"/>
          <w:sz w:val="24"/>
          <w:szCs w:val="24"/>
          <w:shd w:val="clear" w:color="auto" w:fill="FFFFFF"/>
        </w:rPr>
        <w:t>.</w:t>
      </w:r>
    </w:p>
    <w:p xmlns:wp14="http://schemas.microsoft.com/office/word/2010/wordml" w:rsidRPr="00A1124D" w:rsidR="00A1124D" w:rsidP="00A1124D" w:rsidRDefault="002D3290" w14:paraId="662666D1" wp14:textId="77777777">
      <w:pPr>
        <w:spacing w:after="0" w:line="360" w:lineRule="auto"/>
        <w:ind w:left="720" w:hanging="720"/>
        <w:contextualSpacing/>
        <w:rPr>
          <w:rFonts w:ascii="Arial" w:hAnsi="Arial" w:cs="Arial"/>
          <w:sz w:val="24"/>
          <w:szCs w:val="24"/>
          <w:shd w:val="clear" w:color="auto" w:fill="FFFFFF"/>
        </w:rPr>
      </w:pPr>
      <w:r w:rsidRPr="00A1124D">
        <w:rPr>
          <w:rFonts w:ascii="Arial" w:hAnsi="Arial" w:cs="Arial"/>
          <w:sz w:val="24"/>
          <w:szCs w:val="24"/>
          <w:shd w:val="clear" w:color="auto" w:fill="FFFFFF"/>
        </w:rPr>
        <w:t>DeJonckh</w:t>
      </w:r>
      <w:r w:rsidRPr="00A1124D">
        <w:rPr>
          <w:rFonts w:ascii="Arial" w:hAnsi="Arial" w:cs="Arial"/>
          <w:sz w:val="24"/>
          <w:szCs w:val="24"/>
          <w:shd w:val="clear" w:color="auto" w:fill="FFFFFF"/>
        </w:rPr>
        <w:t>eere, M. and Vaughn, L.M., 2019. Semistructured interviewing in primary care research: a balance of relationship and rigour. </w:t>
      </w:r>
      <w:r w:rsidRPr="00A1124D">
        <w:rPr>
          <w:rFonts w:ascii="Arial" w:hAnsi="Arial" w:cs="Arial"/>
          <w:i/>
          <w:iCs/>
          <w:sz w:val="24"/>
          <w:szCs w:val="24"/>
          <w:shd w:val="clear" w:color="auto" w:fill="FFFFFF"/>
        </w:rPr>
        <w:t>Family medicine and community health</w:t>
      </w:r>
      <w:r w:rsidRPr="00A1124D">
        <w:rPr>
          <w:rFonts w:ascii="Arial" w:hAnsi="Arial" w:cs="Arial"/>
          <w:sz w:val="24"/>
          <w:szCs w:val="24"/>
          <w:shd w:val="clear" w:color="auto" w:fill="FFFFFF"/>
        </w:rPr>
        <w:t>, </w:t>
      </w:r>
      <w:r w:rsidRPr="00A1124D">
        <w:rPr>
          <w:rFonts w:ascii="Arial" w:hAnsi="Arial" w:cs="Arial"/>
          <w:i/>
          <w:iCs/>
          <w:sz w:val="24"/>
          <w:szCs w:val="24"/>
          <w:shd w:val="clear" w:color="auto" w:fill="FFFFFF"/>
        </w:rPr>
        <w:t>7</w:t>
      </w:r>
      <w:r w:rsidRPr="00A1124D">
        <w:rPr>
          <w:rFonts w:ascii="Arial" w:hAnsi="Arial" w:cs="Arial"/>
          <w:sz w:val="24"/>
          <w:szCs w:val="24"/>
          <w:shd w:val="clear" w:color="auto" w:fill="FFFFFF"/>
        </w:rPr>
        <w:t>(2).</w:t>
      </w:r>
    </w:p>
    <w:p xmlns:wp14="http://schemas.microsoft.com/office/word/2010/wordml" w:rsidRPr="00A1124D" w:rsidR="00A1124D" w:rsidP="00A1124D" w:rsidRDefault="002D3290" w14:paraId="46D5DE42" wp14:textId="77777777">
      <w:pPr>
        <w:spacing w:after="0" w:line="360" w:lineRule="auto"/>
        <w:ind w:left="720" w:hanging="720"/>
        <w:contextualSpacing/>
        <w:rPr>
          <w:rFonts w:ascii="Arial" w:hAnsi="Arial" w:cs="Arial"/>
          <w:sz w:val="24"/>
          <w:szCs w:val="24"/>
          <w:shd w:val="clear" w:color="auto" w:fill="FFFFFF"/>
        </w:rPr>
      </w:pPr>
      <w:r w:rsidRPr="00A1124D">
        <w:rPr>
          <w:rFonts w:ascii="Arial" w:hAnsi="Arial" w:cs="Arial"/>
          <w:sz w:val="24"/>
          <w:szCs w:val="24"/>
          <w:shd w:val="clear" w:color="auto" w:fill="FFFFFF"/>
        </w:rPr>
        <w:t>Fallon, M., 2019. Writing up quantitative research in the social and behavioral science</w:t>
      </w:r>
      <w:r w:rsidRPr="00A1124D">
        <w:rPr>
          <w:rFonts w:ascii="Arial" w:hAnsi="Arial" w:cs="Arial"/>
          <w:sz w:val="24"/>
          <w:szCs w:val="24"/>
          <w:shd w:val="clear" w:color="auto" w:fill="FFFFFF"/>
        </w:rPr>
        <w:t>s. In </w:t>
      </w:r>
      <w:r w:rsidRPr="00A1124D">
        <w:rPr>
          <w:rFonts w:ascii="Arial" w:hAnsi="Arial" w:cs="Arial"/>
          <w:i/>
          <w:iCs/>
          <w:sz w:val="24"/>
          <w:szCs w:val="24"/>
          <w:shd w:val="clear" w:color="auto" w:fill="FFFFFF"/>
        </w:rPr>
        <w:t>Writing up Quantitative Research in the Social and Behavioral Sciences</w:t>
      </w:r>
      <w:r w:rsidRPr="00A1124D">
        <w:rPr>
          <w:rFonts w:ascii="Arial" w:hAnsi="Arial" w:cs="Arial"/>
          <w:sz w:val="24"/>
          <w:szCs w:val="24"/>
          <w:shd w:val="clear" w:color="auto" w:fill="FFFFFF"/>
        </w:rPr>
        <w:t>. Brill.</w:t>
      </w:r>
    </w:p>
    <w:p xmlns:wp14="http://schemas.microsoft.com/office/word/2010/wordml" w:rsidRPr="00A1124D" w:rsidR="00A1124D" w:rsidP="00A1124D" w:rsidRDefault="002D3290" w14:paraId="7BD2B1C0" wp14:textId="77777777">
      <w:pPr>
        <w:spacing w:after="0" w:line="360" w:lineRule="auto"/>
        <w:ind w:left="720" w:hanging="720"/>
        <w:contextualSpacing/>
        <w:rPr>
          <w:rFonts w:ascii="Arial" w:hAnsi="Arial" w:cs="Arial"/>
          <w:sz w:val="24"/>
          <w:szCs w:val="24"/>
          <w:shd w:val="clear" w:color="auto" w:fill="FFFFFF"/>
        </w:rPr>
      </w:pPr>
      <w:r w:rsidRPr="00A1124D">
        <w:rPr>
          <w:rFonts w:ascii="Arial" w:hAnsi="Arial" w:cs="Arial"/>
          <w:sz w:val="24"/>
          <w:szCs w:val="24"/>
          <w:shd w:val="clear" w:color="auto" w:fill="FFFFFF"/>
        </w:rPr>
        <w:t>Krašna, M. and Pesek, I., 2020, September. Influence of Moodle and MS Teams on teaching-learning-studying (TLS) processes. In </w:t>
      </w:r>
      <w:r w:rsidRPr="00A1124D">
        <w:rPr>
          <w:rFonts w:ascii="Arial" w:hAnsi="Arial" w:cs="Arial"/>
          <w:i/>
          <w:iCs/>
          <w:sz w:val="24"/>
          <w:szCs w:val="24"/>
          <w:shd w:val="clear" w:color="auto" w:fill="FFFFFF"/>
        </w:rPr>
        <w:t xml:space="preserve">2020 43rd International Convention on </w:t>
      </w:r>
      <w:r w:rsidRPr="00A1124D">
        <w:rPr>
          <w:rFonts w:ascii="Arial" w:hAnsi="Arial" w:cs="Arial"/>
          <w:i/>
          <w:iCs/>
          <w:sz w:val="24"/>
          <w:szCs w:val="24"/>
          <w:shd w:val="clear" w:color="auto" w:fill="FFFFFF"/>
        </w:rPr>
        <w:t>Information, Communication and Electronic Technology (MIPRO)</w:t>
      </w:r>
      <w:r w:rsidRPr="00A1124D">
        <w:rPr>
          <w:rFonts w:ascii="Arial" w:hAnsi="Arial" w:cs="Arial"/>
          <w:sz w:val="24"/>
          <w:szCs w:val="24"/>
          <w:shd w:val="clear" w:color="auto" w:fill="FFFFFF"/>
        </w:rPr>
        <w:t> (pp. 612-616). IEEE.</w:t>
      </w:r>
    </w:p>
    <w:p xmlns:wp14="http://schemas.microsoft.com/office/word/2010/wordml" w:rsidRPr="00A1124D" w:rsidR="00A1124D" w:rsidP="00A1124D" w:rsidRDefault="002D3290" w14:paraId="02589AD4" wp14:textId="77777777">
      <w:pPr>
        <w:spacing w:after="0" w:line="360" w:lineRule="auto"/>
        <w:ind w:left="720" w:hanging="720"/>
        <w:contextualSpacing/>
        <w:rPr>
          <w:rFonts w:ascii="Arial" w:hAnsi="Arial" w:cs="Arial"/>
          <w:sz w:val="24"/>
          <w:szCs w:val="24"/>
          <w:shd w:val="clear" w:color="auto" w:fill="FFFFFF"/>
        </w:rPr>
      </w:pPr>
      <w:r w:rsidRPr="00A1124D">
        <w:rPr>
          <w:rFonts w:ascii="Arial" w:hAnsi="Arial" w:cs="Arial"/>
          <w:sz w:val="24"/>
          <w:szCs w:val="24"/>
          <w:shd w:val="clear" w:color="auto" w:fill="FFFFFF"/>
        </w:rPr>
        <w:t>Ma, X., Azemi, A. and Buechler, D., 2021, October. Integrating Microsoft Teams to Promote Active Learning in Online Lecture and Lab Courses. In </w:t>
      </w:r>
      <w:r w:rsidRPr="00A1124D">
        <w:rPr>
          <w:rFonts w:ascii="Arial" w:hAnsi="Arial" w:cs="Arial"/>
          <w:i/>
          <w:iCs/>
          <w:sz w:val="24"/>
          <w:szCs w:val="24"/>
          <w:shd w:val="clear" w:color="auto" w:fill="FFFFFF"/>
        </w:rPr>
        <w:t>2021 IEEE Frontiers in Educati</w:t>
      </w:r>
      <w:r w:rsidRPr="00A1124D">
        <w:rPr>
          <w:rFonts w:ascii="Arial" w:hAnsi="Arial" w:cs="Arial"/>
          <w:i/>
          <w:iCs/>
          <w:sz w:val="24"/>
          <w:szCs w:val="24"/>
          <w:shd w:val="clear" w:color="auto" w:fill="FFFFFF"/>
        </w:rPr>
        <w:t>on Conference (FIE)</w:t>
      </w:r>
      <w:r w:rsidRPr="00A1124D">
        <w:rPr>
          <w:rFonts w:ascii="Arial" w:hAnsi="Arial" w:cs="Arial"/>
          <w:sz w:val="24"/>
          <w:szCs w:val="24"/>
          <w:shd w:val="clear" w:color="auto" w:fill="FFFFFF"/>
        </w:rPr>
        <w:t> (pp. 1-9). IEEE.</w:t>
      </w:r>
    </w:p>
    <w:p xmlns:wp14="http://schemas.microsoft.com/office/word/2010/wordml" w:rsidRPr="00A1124D" w:rsidR="00A1124D" w:rsidP="00A1124D" w:rsidRDefault="002D3290" w14:paraId="626A8064" wp14:textId="2CEE3F4C">
      <w:pPr>
        <w:spacing w:after="0" w:line="360" w:lineRule="auto"/>
        <w:ind w:left="720" w:hanging="720"/>
        <w:contextualSpacing/>
        <w:rPr>
          <w:rFonts w:ascii="Arial" w:hAnsi="Arial" w:cs="Arial"/>
          <w:sz w:val="24"/>
          <w:szCs w:val="24"/>
          <w:shd w:val="clear" w:color="auto" w:fill="FFFFFF"/>
        </w:rPr>
      </w:pPr>
      <w:r w:rsidRPr="00A1124D" w:rsidR="002D3290">
        <w:rPr>
          <w:rFonts w:ascii="Arial" w:hAnsi="Arial" w:cs="Arial"/>
          <w:sz w:val="24"/>
          <w:szCs w:val="24"/>
          <w:shd w:val="clear" w:color="auto" w:fill="FFFFFF"/>
        </w:rPr>
        <w:t xml:space="preserve">Miller, C.L., Manderfeld, </w:t>
      </w:r>
      <w:bookmarkStart w:name="_Int_T3tfjBZZ" w:id="290661923"/>
      <w:r w:rsidRPr="00A1124D" w:rsidR="002D3290">
        <w:rPr>
          <w:rFonts w:ascii="Arial" w:hAnsi="Arial" w:cs="Arial"/>
          <w:sz w:val="24"/>
          <w:szCs w:val="24"/>
          <w:shd w:val="clear" w:color="auto" w:fill="FFFFFF"/>
        </w:rPr>
        <w:t>M.,</w:t>
      </w:r>
      <w:bookmarkEnd w:id="290661923"/>
      <w:r w:rsidRPr="017B3B6F" w:rsidR="002D3290">
        <w:rPr>
          <w:rFonts w:ascii="Arial" w:hAnsi="Arial" w:cs="Arial"/>
          <w:sz w:val="24"/>
          <w:szCs w:val="24"/>
        </w:rPr>
        <w:t xml:space="preserve"> and Harsma, E.A., 2020. 10 Strategies for Engaging Learners with Office 365/OneDrive.</w:t>
      </w:r>
    </w:p>
    <w:p xmlns:wp14="http://schemas.microsoft.com/office/word/2010/wordml" w:rsidRPr="00A1124D" w:rsidR="00A1124D" w:rsidP="00A1124D" w:rsidRDefault="002D3290" w14:paraId="0A42B036" wp14:textId="77777777">
      <w:pPr>
        <w:spacing w:after="0" w:line="360" w:lineRule="auto"/>
        <w:ind w:left="720" w:hanging="720"/>
        <w:contextualSpacing/>
        <w:rPr>
          <w:rFonts w:ascii="Arial" w:hAnsi="Arial" w:cs="Arial"/>
          <w:sz w:val="24"/>
          <w:szCs w:val="24"/>
          <w:shd w:val="clear" w:color="auto" w:fill="FFFFFF"/>
        </w:rPr>
      </w:pPr>
      <w:r w:rsidRPr="00A1124D">
        <w:rPr>
          <w:rFonts w:ascii="Arial" w:hAnsi="Arial" w:cs="Arial"/>
          <w:sz w:val="24"/>
          <w:szCs w:val="24"/>
          <w:shd w:val="clear" w:color="auto" w:fill="FFFFFF"/>
        </w:rPr>
        <w:t>Moser, A. and Korstjens, I., 2017. Series: Practical guidance to qualitative research. Part 1: Introduct</w:t>
      </w:r>
      <w:r w:rsidRPr="00A1124D">
        <w:rPr>
          <w:rFonts w:ascii="Arial" w:hAnsi="Arial" w:cs="Arial"/>
          <w:sz w:val="24"/>
          <w:szCs w:val="24"/>
          <w:shd w:val="clear" w:color="auto" w:fill="FFFFFF"/>
        </w:rPr>
        <w:t>ion. </w:t>
      </w:r>
      <w:r w:rsidRPr="00A1124D">
        <w:rPr>
          <w:rFonts w:ascii="Arial" w:hAnsi="Arial" w:cs="Arial"/>
          <w:i/>
          <w:iCs/>
          <w:sz w:val="24"/>
          <w:szCs w:val="24"/>
          <w:shd w:val="clear" w:color="auto" w:fill="FFFFFF"/>
        </w:rPr>
        <w:t>European Journal of General Practice</w:t>
      </w:r>
      <w:r w:rsidRPr="00A1124D">
        <w:rPr>
          <w:rFonts w:ascii="Arial" w:hAnsi="Arial" w:cs="Arial"/>
          <w:sz w:val="24"/>
          <w:szCs w:val="24"/>
          <w:shd w:val="clear" w:color="auto" w:fill="FFFFFF"/>
        </w:rPr>
        <w:t>, </w:t>
      </w:r>
      <w:r w:rsidRPr="00A1124D">
        <w:rPr>
          <w:rFonts w:ascii="Arial" w:hAnsi="Arial" w:cs="Arial"/>
          <w:i/>
          <w:iCs/>
          <w:sz w:val="24"/>
          <w:szCs w:val="24"/>
          <w:shd w:val="clear" w:color="auto" w:fill="FFFFFF"/>
        </w:rPr>
        <w:t>23</w:t>
      </w:r>
      <w:r w:rsidRPr="00A1124D">
        <w:rPr>
          <w:rFonts w:ascii="Arial" w:hAnsi="Arial" w:cs="Arial"/>
          <w:sz w:val="24"/>
          <w:szCs w:val="24"/>
          <w:shd w:val="clear" w:color="auto" w:fill="FFFFFF"/>
        </w:rPr>
        <w:t>(1), pp.271-273.</w:t>
      </w:r>
    </w:p>
    <w:p xmlns:wp14="http://schemas.microsoft.com/office/word/2010/wordml" w:rsidRPr="00A1124D" w:rsidR="00A1124D" w:rsidP="00A1124D" w:rsidRDefault="002D3290" w14:paraId="05807EB0" wp14:textId="77777777">
      <w:pPr>
        <w:spacing w:after="0" w:line="360" w:lineRule="auto"/>
        <w:ind w:left="720" w:hanging="720"/>
        <w:contextualSpacing/>
        <w:rPr>
          <w:rFonts w:ascii="Arial" w:hAnsi="Arial" w:cs="Arial"/>
          <w:sz w:val="24"/>
          <w:szCs w:val="24"/>
          <w:shd w:val="clear" w:color="auto" w:fill="FFFFFF"/>
        </w:rPr>
      </w:pPr>
      <w:r w:rsidRPr="00A1124D">
        <w:rPr>
          <w:rFonts w:ascii="Arial" w:hAnsi="Arial" w:cs="Arial"/>
          <w:sz w:val="24"/>
          <w:szCs w:val="24"/>
          <w:shd w:val="clear" w:color="auto" w:fill="FFFFFF"/>
        </w:rPr>
        <w:t>Towey, D., Ferdinand, K., Hadian, G.S., Halim, I.C., Aurelie, U., I'm, K., Thenara, J.M., Wong, P. and Wu, L.K., 2021, July. Remote software development: A student-staff collaboration to build a</w:t>
      </w:r>
      <w:r w:rsidRPr="00A1124D">
        <w:rPr>
          <w:rFonts w:ascii="Arial" w:hAnsi="Arial" w:cs="Arial"/>
          <w:sz w:val="24"/>
          <w:szCs w:val="24"/>
          <w:shd w:val="clear" w:color="auto" w:fill="FFFFFF"/>
        </w:rPr>
        <w:t xml:space="preserve"> showcase platform for non-traditional digital artefacts. In </w:t>
      </w:r>
      <w:r w:rsidRPr="00A1124D">
        <w:rPr>
          <w:rFonts w:ascii="Arial" w:hAnsi="Arial" w:cs="Arial"/>
          <w:i/>
          <w:iCs/>
          <w:sz w:val="24"/>
          <w:szCs w:val="24"/>
          <w:shd w:val="clear" w:color="auto" w:fill="FFFFFF"/>
        </w:rPr>
        <w:t>2021 IEEE 45th Annual Computers, Software, and Applications Conference (COMPSAC)</w:t>
      </w:r>
      <w:r w:rsidRPr="00A1124D">
        <w:rPr>
          <w:rFonts w:ascii="Arial" w:hAnsi="Arial" w:cs="Arial"/>
          <w:sz w:val="24"/>
          <w:szCs w:val="24"/>
          <w:shd w:val="clear" w:color="auto" w:fill="FFFFFF"/>
        </w:rPr>
        <w:t> (pp. 1125-1130). IEEE.</w:t>
      </w:r>
    </w:p>
    <w:p xmlns:wp14="http://schemas.microsoft.com/office/word/2010/wordml" w:rsidRPr="00A1124D" w:rsidR="00A1124D" w:rsidP="00A1124D" w:rsidRDefault="002D3290" w14:paraId="2AB2ED53" wp14:textId="77777777">
      <w:pPr>
        <w:pStyle w:val="NormalWeb"/>
        <w:spacing w:before="0" w:beforeAutospacing="0" w:after="0" w:afterAutospacing="0" w:line="360" w:lineRule="auto"/>
        <w:ind w:left="720" w:hanging="720"/>
        <w:contextualSpacing/>
        <w:rPr>
          <w:rFonts w:ascii="Arial" w:hAnsi="Arial" w:cs="Arial"/>
        </w:rPr>
      </w:pPr>
      <w:r w:rsidRPr="00A1124D">
        <w:rPr>
          <w:rFonts w:ascii="Arial" w:hAnsi="Arial" w:cs="Arial"/>
        </w:rPr>
        <w:t>www.uwtsd.ac.UK. (n.d.). </w:t>
      </w:r>
      <w:r w:rsidRPr="00A1124D">
        <w:rPr>
          <w:rFonts w:ascii="Arial" w:hAnsi="Arial" w:cs="Arial"/>
          <w:i/>
          <w:iCs/>
        </w:rPr>
        <w:t>Microsoft Teams - Collaboration | UWTSD</w:t>
      </w:r>
      <w:r w:rsidRPr="00A1124D">
        <w:rPr>
          <w:rFonts w:ascii="Arial" w:hAnsi="Arial" w:cs="Arial"/>
        </w:rPr>
        <w:t>. [online] Available at: ht</w:t>
      </w:r>
      <w:r w:rsidRPr="00A1124D">
        <w:rPr>
          <w:rFonts w:ascii="Arial" w:hAnsi="Arial" w:cs="Arial"/>
        </w:rPr>
        <w:t>tps://www.uwtsd.ac.uk/whatsnew/microsoft-teams---collaboration/.</w:t>
      </w:r>
    </w:p>
    <w:p xmlns:wp14="http://schemas.microsoft.com/office/word/2010/wordml" w:rsidRPr="00A1124D" w:rsidR="00A1124D" w:rsidP="00A1124D" w:rsidRDefault="00A1124D" w14:paraId="36FEB5B0" wp14:textId="77777777">
      <w:pPr>
        <w:spacing w:after="0" w:line="360" w:lineRule="auto"/>
        <w:contextualSpacing/>
        <w:rPr>
          <w:rStyle w:val="Heading1Char"/>
          <w:rFonts w:ascii="Arial" w:hAnsi="Arial" w:cs="Arial"/>
          <w:sz w:val="24"/>
          <w:szCs w:val="24"/>
        </w:rPr>
      </w:pPr>
    </w:p>
    <w:p xmlns:wp14="http://schemas.microsoft.com/office/word/2010/wordml" w:rsidRPr="00A1124D" w:rsidR="00F15E9E" w:rsidP="00A1124D" w:rsidRDefault="00F15E9E" w14:paraId="30D7AA69" wp14:textId="77777777">
      <w:pPr>
        <w:spacing w:after="0" w:line="360" w:lineRule="auto"/>
        <w:contextualSpacing/>
        <w:jc w:val="center"/>
        <w:rPr>
          <w:rStyle w:val="Heading1Char"/>
          <w:rFonts w:ascii="Arial" w:hAnsi="Arial" w:cs="Arial"/>
          <w:sz w:val="24"/>
          <w:szCs w:val="24"/>
        </w:rPr>
      </w:pPr>
    </w:p>
    <w:p w:rsidR="017B3B6F" w:rsidP="017B3B6F" w:rsidRDefault="017B3B6F" w14:paraId="1705753C" w14:textId="512C7CF9">
      <w:pPr>
        <w:pStyle w:val="Normal"/>
        <w:spacing w:after="0" w:line="360" w:lineRule="auto"/>
        <w:ind w:left="0"/>
        <w:rPr>
          <w:rStyle w:val="Heading1Char"/>
          <w:rFonts w:ascii="Arial" w:hAnsi="Arial" w:eastAsia="Calibri" w:cs="Arial" w:eastAsiaTheme="minorAscii"/>
          <w:color w:val="auto"/>
          <w:sz w:val="24"/>
          <w:szCs w:val="24"/>
        </w:rPr>
      </w:pPr>
    </w:p>
    <w:p xmlns:wp14="http://schemas.microsoft.com/office/word/2010/wordml" w:rsidRPr="00A1124D" w:rsidR="00520ABC" w:rsidP="017B3B6F" w:rsidRDefault="002D3290" w14:paraId="26D94CAF" wp14:textId="77777777" wp14:noSpellErr="1">
      <w:pPr>
        <w:pStyle w:val="ListParagraph"/>
        <w:numPr>
          <w:ilvl w:val="0"/>
          <w:numId w:val="1"/>
        </w:numPr>
        <w:spacing w:after="0" w:line="360" w:lineRule="auto"/>
        <w:rPr>
          <w:rStyle w:val="Heading1Char"/>
          <w:rFonts w:ascii="Arial" w:hAnsi="Arial" w:eastAsia="Arial" w:cs="Arial"/>
          <w:color w:val="auto"/>
          <w:sz w:val="24"/>
          <w:szCs w:val="24"/>
        </w:rPr>
      </w:pPr>
      <w:bookmarkStart w:name="_Toc110740482" w:id="10"/>
      <w:r w:rsidRPr="017B3B6F" w:rsidR="002D3290">
        <w:rPr>
          <w:rStyle w:val="Heading1Char"/>
          <w:rFonts w:ascii="Arial" w:hAnsi="Arial" w:eastAsia="Arial" w:cs="Arial"/>
          <w:b w:val="1"/>
          <w:bCs w:val="1"/>
          <w:sz w:val="24"/>
          <w:szCs w:val="24"/>
        </w:rPr>
        <w:t>Appendix</w:t>
      </w:r>
      <w:bookmarkEnd w:id="10"/>
      <w:r w:rsidRPr="017B3B6F" w:rsidR="002D3290">
        <w:rPr>
          <w:rStyle w:val="Heading1Char"/>
          <w:rFonts w:ascii="Arial" w:hAnsi="Arial" w:eastAsia="Arial" w:cs="Arial"/>
          <w:b w:val="1"/>
          <w:bCs w:val="1"/>
          <w:sz w:val="24"/>
          <w:szCs w:val="24"/>
        </w:rPr>
        <w:t xml:space="preserve"> </w:t>
      </w:r>
    </w:p>
    <w:p xmlns:wp14="http://schemas.microsoft.com/office/word/2010/wordml" w:rsidRPr="00A1124D" w:rsidR="00AD3672" w:rsidP="017B3B6F" w:rsidRDefault="002D3290" w14:paraId="61F6C14F" wp14:textId="77777777" wp14:noSpellErr="1">
      <w:pPr>
        <w:pStyle w:val="ListParagraph"/>
        <w:numPr>
          <w:ilvl w:val="0"/>
          <w:numId w:val="1"/>
        </w:numPr>
        <w:spacing w:after="0" w:line="360" w:lineRule="auto"/>
        <w:rPr>
          <w:rFonts w:ascii="Arial" w:hAnsi="Arial" w:eastAsia="Arial" w:cs="Arial"/>
          <w:sz w:val="24"/>
          <w:szCs w:val="24"/>
        </w:rPr>
      </w:pPr>
      <w:bookmarkStart w:name="_Toc110740483" w:id="11"/>
      <w:r w:rsidRPr="017B3B6F" w:rsidR="002D3290">
        <w:rPr>
          <w:rStyle w:val="Heading1Char"/>
          <w:rFonts w:ascii="Arial" w:hAnsi="Arial" w:eastAsia="Arial" w:cs="Arial"/>
          <w:b w:val="1"/>
          <w:bCs w:val="1"/>
          <w:sz w:val="24"/>
          <w:szCs w:val="24"/>
        </w:rPr>
        <w:t>A</w:t>
      </w:r>
      <w:r w:rsidRPr="017B3B6F" w:rsidR="002D3290">
        <w:rPr>
          <w:rStyle w:val="Heading1Char"/>
          <w:rFonts w:ascii="Arial" w:hAnsi="Arial" w:eastAsia="Arial" w:cs="Arial"/>
          <w:sz w:val="24"/>
          <w:szCs w:val="24"/>
        </w:rPr>
        <w:t xml:space="preserve"> – A blank copy questionnaire.</w:t>
      </w:r>
      <w:bookmarkEnd w:id="11"/>
    </w:p>
    <w:p w:rsidR="017B3B6F" w:rsidP="017B3B6F" w:rsidRDefault="017B3B6F" w14:paraId="20841D87" w14:textId="0012EB54">
      <w:pPr>
        <w:pStyle w:val="Normal"/>
        <w:spacing w:line="257" w:lineRule="auto"/>
        <w:rPr>
          <w:rFonts w:ascii="Arial" w:hAnsi="Arial" w:eastAsia="Arial" w:cs="Arial"/>
          <w:noProof w:val="0"/>
          <w:color w:val="000000" w:themeColor="text1" w:themeTint="FF" w:themeShade="FF"/>
          <w:sz w:val="24"/>
          <w:szCs w:val="24"/>
          <w:u w:val="single"/>
          <w:lang w:val="en-GB"/>
        </w:rPr>
      </w:pPr>
      <w:r w:rsidRPr="747E8D43" w:rsidR="017B3B6F">
        <w:rPr>
          <w:rFonts w:ascii="Arial" w:hAnsi="Arial" w:eastAsia="Arial" w:cs="Arial"/>
          <w:sz w:val="24"/>
          <w:szCs w:val="24"/>
        </w:rPr>
        <w:t xml:space="preserve">      </w:t>
      </w:r>
      <w:r w:rsidRPr="747E8D43" w:rsidR="017B3B6F">
        <w:rPr>
          <w:rFonts w:ascii="Arial" w:hAnsi="Arial" w:eastAsia="Arial" w:cs="Arial"/>
          <w:noProof w:val="0"/>
          <w:color w:val="000000" w:themeColor="text1" w:themeTint="FF" w:themeShade="FF"/>
          <w:sz w:val="28"/>
          <w:szCs w:val="28"/>
          <w:u w:val="single"/>
          <w:lang w:val="en-GB"/>
        </w:rPr>
        <w:t xml:space="preserve">Which digital tool is </w:t>
      </w:r>
      <w:proofErr w:type="gramStart"/>
      <w:r w:rsidRPr="747E8D43" w:rsidR="017B3B6F">
        <w:rPr>
          <w:rFonts w:ascii="Arial" w:hAnsi="Arial" w:eastAsia="Arial" w:cs="Arial"/>
          <w:noProof w:val="0"/>
          <w:color w:val="000000" w:themeColor="text1" w:themeTint="FF" w:themeShade="FF"/>
          <w:sz w:val="28"/>
          <w:szCs w:val="28"/>
          <w:u w:val="single"/>
          <w:lang w:val="en-GB"/>
        </w:rPr>
        <w:t>most commonly used</w:t>
      </w:r>
      <w:proofErr w:type="gramEnd"/>
      <w:r w:rsidRPr="747E8D43" w:rsidR="017B3B6F">
        <w:rPr>
          <w:rFonts w:ascii="Arial" w:hAnsi="Arial" w:eastAsia="Arial" w:cs="Arial"/>
          <w:noProof w:val="0"/>
          <w:color w:val="000000" w:themeColor="text1" w:themeTint="FF" w:themeShade="FF"/>
          <w:sz w:val="28"/>
          <w:szCs w:val="28"/>
          <w:u w:val="single"/>
          <w:lang w:val="en-GB"/>
        </w:rPr>
        <w:t xml:space="preserve"> for collaboration at UWTSD</w:t>
      </w:r>
      <w:r w:rsidRPr="747E8D43" w:rsidR="017B3B6F">
        <w:rPr>
          <w:rFonts w:ascii="Arial" w:hAnsi="Arial" w:eastAsia="Arial" w:cs="Arial"/>
          <w:noProof w:val="0"/>
          <w:color w:val="000000" w:themeColor="text1" w:themeTint="FF" w:themeShade="FF"/>
          <w:sz w:val="24"/>
          <w:szCs w:val="24"/>
          <w:u w:val="single"/>
          <w:lang w:val="en-GB"/>
        </w:rPr>
        <w:t>?</w:t>
      </w:r>
    </w:p>
    <w:p w:rsidR="017B3B6F" w:rsidP="747E8D43" w:rsidRDefault="017B3B6F" w14:paraId="386300CA" w14:textId="61DECC85">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1. Do you feel able to use MS Teams to collaborate with others at UWTSD?</w:t>
      </w:r>
    </w:p>
    <w:p w:rsidR="017B3B6F" w:rsidP="747E8D43" w:rsidRDefault="017B3B6F" w14:paraId="552EBF99" w14:textId="3999E070">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2. Would you like to have some training on how to use MS Teams to collaborate with others?</w:t>
      </w:r>
    </w:p>
    <w:p w:rsidR="017B3B6F" w:rsidP="747E8D43" w:rsidRDefault="017B3B6F" w14:paraId="7BF18CE1" w14:textId="69D088E9">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3. Would you like to have training on how to use the OneDrive to collaborate with others?</w:t>
      </w:r>
    </w:p>
    <w:p w:rsidR="017B3B6F" w:rsidP="747E8D43" w:rsidRDefault="017B3B6F" w14:paraId="4B6206B3" w14:textId="0871B06D">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4. If you were asked to work online with others to create a single MS Word document, would you know how to achieve this</w:t>
      </w:r>
    </w:p>
    <w:p w:rsidR="017B3B6F" w:rsidP="747E8D43" w:rsidRDefault="017B3B6F" w14:paraId="1A43B998" w14:textId="1B246920">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5. If you were asked to work online with others to create a single MS Word document, would you know how to achieve this?</w:t>
      </w:r>
    </w:p>
    <w:p w:rsidR="017B3B6F" w:rsidP="747E8D43" w:rsidRDefault="017B3B6F" w14:paraId="23AE0C51" w14:textId="013EB52C">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 xml:space="preserve">6. Rank these applications in order according to which you would like to have training on how to use. </w:t>
      </w:r>
    </w:p>
    <w:p w:rsidR="017B3B6F" w:rsidP="747E8D43" w:rsidRDefault="017B3B6F" w14:paraId="3968F376" w14:textId="74ED6E83">
      <w:pPr>
        <w:spacing w:line="257" w:lineRule="auto"/>
        <w:rPr>
          <w:rFonts w:ascii="Arial" w:hAnsi="Arial" w:eastAsia="Arial" w:cs="Arial"/>
          <w:noProof w:val="0"/>
          <w:color w:val="000000" w:themeColor="text1" w:themeTint="FF" w:themeShade="FF"/>
          <w:sz w:val="24"/>
          <w:szCs w:val="24"/>
          <w:lang w:val="en-GB"/>
        </w:rPr>
      </w:pPr>
      <w:r>
        <w:br/>
      </w:r>
      <w:r w:rsidRPr="747E8D43" w:rsidR="017B3B6F">
        <w:rPr>
          <w:rFonts w:ascii="Arial" w:hAnsi="Arial" w:eastAsia="Arial" w:cs="Arial"/>
          <w:noProof w:val="0"/>
          <w:color w:val="000000" w:themeColor="text1" w:themeTint="FF" w:themeShade="FF"/>
          <w:sz w:val="24"/>
          <w:szCs w:val="24"/>
          <w:lang w:val="en-GB"/>
        </w:rPr>
        <w:t>MS Teams</w:t>
      </w:r>
      <w:r>
        <w:br/>
      </w:r>
      <w:r w:rsidRPr="747E8D43" w:rsidR="017B3B6F">
        <w:rPr>
          <w:rFonts w:ascii="Arial" w:hAnsi="Arial" w:eastAsia="Arial" w:cs="Arial"/>
          <w:noProof w:val="0"/>
          <w:color w:val="000000" w:themeColor="text1" w:themeTint="FF" w:themeShade="FF"/>
          <w:sz w:val="24"/>
          <w:szCs w:val="24"/>
          <w:lang w:val="en-GB"/>
        </w:rPr>
        <w:t xml:space="preserve"> </w:t>
      </w:r>
      <w:r>
        <w:br/>
      </w:r>
      <w:r w:rsidRPr="747E8D43" w:rsidR="017B3B6F">
        <w:rPr>
          <w:rFonts w:ascii="Arial" w:hAnsi="Arial" w:eastAsia="Arial" w:cs="Arial"/>
          <w:noProof w:val="0"/>
          <w:color w:val="000000" w:themeColor="text1" w:themeTint="FF" w:themeShade="FF"/>
          <w:sz w:val="24"/>
          <w:szCs w:val="24"/>
          <w:lang w:val="en-GB"/>
        </w:rPr>
        <w:t>OneDrive</w:t>
      </w:r>
      <w:r>
        <w:br/>
      </w:r>
      <w:r w:rsidRPr="747E8D43" w:rsidR="017B3B6F">
        <w:rPr>
          <w:rFonts w:ascii="Arial" w:hAnsi="Arial" w:eastAsia="Arial" w:cs="Arial"/>
          <w:noProof w:val="0"/>
          <w:color w:val="000000" w:themeColor="text1" w:themeTint="FF" w:themeShade="FF"/>
          <w:sz w:val="24"/>
          <w:szCs w:val="24"/>
          <w:lang w:val="en-GB"/>
        </w:rPr>
        <w:t xml:space="preserve"> </w:t>
      </w:r>
      <w:r>
        <w:br/>
      </w:r>
      <w:r w:rsidRPr="747E8D43" w:rsidR="017B3B6F">
        <w:rPr>
          <w:rFonts w:ascii="Arial" w:hAnsi="Arial" w:eastAsia="Arial" w:cs="Arial"/>
          <w:noProof w:val="0"/>
          <w:color w:val="000000" w:themeColor="text1" w:themeTint="FF" w:themeShade="FF"/>
          <w:sz w:val="24"/>
          <w:szCs w:val="24"/>
          <w:lang w:val="en-GB"/>
        </w:rPr>
        <w:t>MS Word</w:t>
      </w:r>
      <w:r>
        <w:br/>
      </w:r>
      <w:r w:rsidRPr="747E8D43" w:rsidR="017B3B6F">
        <w:rPr>
          <w:rFonts w:ascii="Arial" w:hAnsi="Arial" w:eastAsia="Arial" w:cs="Arial"/>
          <w:noProof w:val="0"/>
          <w:color w:val="000000" w:themeColor="text1" w:themeTint="FF" w:themeShade="FF"/>
          <w:sz w:val="24"/>
          <w:szCs w:val="24"/>
          <w:lang w:val="en-GB"/>
        </w:rPr>
        <w:t xml:space="preserve"> </w:t>
      </w:r>
      <w:r>
        <w:br/>
      </w:r>
      <w:r w:rsidRPr="747E8D43" w:rsidR="017B3B6F">
        <w:rPr>
          <w:rFonts w:ascii="Arial" w:hAnsi="Arial" w:eastAsia="Arial" w:cs="Arial"/>
          <w:noProof w:val="0"/>
          <w:color w:val="000000" w:themeColor="text1" w:themeTint="FF" w:themeShade="FF"/>
          <w:sz w:val="24"/>
          <w:szCs w:val="24"/>
          <w:lang w:val="en-GB"/>
        </w:rPr>
        <w:t>WhatsApp</w:t>
      </w:r>
      <w:r>
        <w:br/>
      </w:r>
      <w:r w:rsidRPr="747E8D43" w:rsidR="017B3B6F">
        <w:rPr>
          <w:rFonts w:ascii="Arial" w:hAnsi="Arial" w:eastAsia="Arial" w:cs="Arial"/>
          <w:noProof w:val="0"/>
          <w:color w:val="000000" w:themeColor="text1" w:themeTint="FF" w:themeShade="FF"/>
          <w:sz w:val="24"/>
          <w:szCs w:val="24"/>
          <w:lang w:val="en-GB"/>
        </w:rPr>
        <w:t xml:space="preserve"> </w:t>
      </w:r>
      <w:r>
        <w:br/>
      </w:r>
      <w:r w:rsidRPr="747E8D43" w:rsidR="017B3B6F">
        <w:rPr>
          <w:rFonts w:ascii="Arial" w:hAnsi="Arial" w:eastAsia="Arial" w:cs="Arial"/>
          <w:noProof w:val="0"/>
          <w:color w:val="000000" w:themeColor="text1" w:themeTint="FF" w:themeShade="FF"/>
          <w:sz w:val="24"/>
          <w:szCs w:val="24"/>
          <w:lang w:val="en-GB"/>
        </w:rPr>
        <w:t>Moodle</w:t>
      </w:r>
    </w:p>
    <w:p w:rsidR="017B3B6F" w:rsidP="747E8D43" w:rsidRDefault="017B3B6F" w14:paraId="677D65A9" w14:textId="76DA6E26">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 xml:space="preserve">7. Rank these applications in order according to which you would like to have training on how to use.  </w:t>
      </w:r>
    </w:p>
    <w:p w:rsidR="017B3B6F" w:rsidP="747E8D43" w:rsidRDefault="017B3B6F" w14:paraId="17B9E35D" w14:textId="662585F4">
      <w:pPr>
        <w:spacing w:line="257" w:lineRule="auto"/>
        <w:rPr>
          <w:rFonts w:ascii="Arial" w:hAnsi="Arial" w:eastAsia="Arial" w:cs="Arial"/>
          <w:noProof w:val="0"/>
          <w:color w:val="000000" w:themeColor="text1" w:themeTint="FF" w:themeShade="FF"/>
          <w:sz w:val="24"/>
          <w:szCs w:val="24"/>
          <w:lang w:val="en-GB"/>
        </w:rPr>
      </w:pPr>
      <w:r>
        <w:br/>
      </w:r>
      <w:r w:rsidRPr="747E8D43" w:rsidR="017B3B6F">
        <w:rPr>
          <w:rFonts w:ascii="Arial" w:hAnsi="Arial" w:eastAsia="Arial" w:cs="Arial"/>
          <w:noProof w:val="0"/>
          <w:color w:val="000000" w:themeColor="text1" w:themeTint="FF" w:themeShade="FF"/>
          <w:sz w:val="24"/>
          <w:szCs w:val="24"/>
          <w:lang w:val="en-GB"/>
        </w:rPr>
        <w:t>MS Teams</w:t>
      </w:r>
      <w:r>
        <w:br/>
      </w:r>
      <w:r w:rsidRPr="747E8D43" w:rsidR="017B3B6F">
        <w:rPr>
          <w:rFonts w:ascii="Arial" w:hAnsi="Arial" w:eastAsia="Arial" w:cs="Arial"/>
          <w:noProof w:val="0"/>
          <w:color w:val="000000" w:themeColor="text1" w:themeTint="FF" w:themeShade="FF"/>
          <w:sz w:val="24"/>
          <w:szCs w:val="24"/>
          <w:lang w:val="en-GB"/>
        </w:rPr>
        <w:t xml:space="preserve"> </w:t>
      </w:r>
      <w:r>
        <w:br/>
      </w:r>
      <w:r w:rsidRPr="747E8D43" w:rsidR="017B3B6F">
        <w:rPr>
          <w:rFonts w:ascii="Arial" w:hAnsi="Arial" w:eastAsia="Arial" w:cs="Arial"/>
          <w:noProof w:val="0"/>
          <w:color w:val="000000" w:themeColor="text1" w:themeTint="FF" w:themeShade="FF"/>
          <w:sz w:val="24"/>
          <w:szCs w:val="24"/>
          <w:lang w:val="en-GB"/>
        </w:rPr>
        <w:t>OneDrive</w:t>
      </w:r>
      <w:r>
        <w:br/>
      </w:r>
      <w:r w:rsidRPr="747E8D43" w:rsidR="017B3B6F">
        <w:rPr>
          <w:rFonts w:ascii="Arial" w:hAnsi="Arial" w:eastAsia="Arial" w:cs="Arial"/>
          <w:noProof w:val="0"/>
          <w:color w:val="000000" w:themeColor="text1" w:themeTint="FF" w:themeShade="FF"/>
          <w:sz w:val="24"/>
          <w:szCs w:val="24"/>
          <w:lang w:val="en-GB"/>
        </w:rPr>
        <w:t xml:space="preserve"> </w:t>
      </w:r>
      <w:r>
        <w:br/>
      </w:r>
      <w:r w:rsidRPr="747E8D43" w:rsidR="017B3B6F">
        <w:rPr>
          <w:rFonts w:ascii="Arial" w:hAnsi="Arial" w:eastAsia="Arial" w:cs="Arial"/>
          <w:noProof w:val="0"/>
          <w:color w:val="000000" w:themeColor="text1" w:themeTint="FF" w:themeShade="FF"/>
          <w:sz w:val="24"/>
          <w:szCs w:val="24"/>
          <w:lang w:val="en-GB"/>
        </w:rPr>
        <w:t>MS Word</w:t>
      </w:r>
      <w:r>
        <w:br/>
      </w:r>
      <w:r w:rsidRPr="747E8D43" w:rsidR="017B3B6F">
        <w:rPr>
          <w:rFonts w:ascii="Arial" w:hAnsi="Arial" w:eastAsia="Arial" w:cs="Arial"/>
          <w:noProof w:val="0"/>
          <w:color w:val="000000" w:themeColor="text1" w:themeTint="FF" w:themeShade="FF"/>
          <w:sz w:val="24"/>
          <w:szCs w:val="24"/>
          <w:lang w:val="en-GB"/>
        </w:rPr>
        <w:t xml:space="preserve"> </w:t>
      </w:r>
      <w:r>
        <w:br/>
      </w:r>
      <w:r w:rsidRPr="747E8D43" w:rsidR="017B3B6F">
        <w:rPr>
          <w:rFonts w:ascii="Arial" w:hAnsi="Arial" w:eastAsia="Arial" w:cs="Arial"/>
          <w:noProof w:val="0"/>
          <w:color w:val="000000" w:themeColor="text1" w:themeTint="FF" w:themeShade="FF"/>
          <w:sz w:val="24"/>
          <w:szCs w:val="24"/>
          <w:lang w:val="en-GB"/>
        </w:rPr>
        <w:t>WhatsApp</w:t>
      </w:r>
      <w:r>
        <w:br/>
      </w:r>
      <w:r w:rsidRPr="747E8D43" w:rsidR="017B3B6F">
        <w:rPr>
          <w:rFonts w:ascii="Arial" w:hAnsi="Arial" w:eastAsia="Arial" w:cs="Arial"/>
          <w:noProof w:val="0"/>
          <w:color w:val="000000" w:themeColor="text1" w:themeTint="FF" w:themeShade="FF"/>
          <w:sz w:val="24"/>
          <w:szCs w:val="24"/>
          <w:lang w:val="en-GB"/>
        </w:rPr>
        <w:t xml:space="preserve"> </w:t>
      </w:r>
      <w:r>
        <w:br/>
      </w:r>
      <w:r w:rsidRPr="747E8D43" w:rsidR="017B3B6F">
        <w:rPr>
          <w:rFonts w:ascii="Arial" w:hAnsi="Arial" w:eastAsia="Arial" w:cs="Arial"/>
          <w:noProof w:val="0"/>
          <w:color w:val="000000" w:themeColor="text1" w:themeTint="FF" w:themeShade="FF"/>
          <w:sz w:val="24"/>
          <w:szCs w:val="24"/>
          <w:lang w:val="en-GB"/>
        </w:rPr>
        <w:t>Moodle</w:t>
      </w:r>
    </w:p>
    <w:p w:rsidR="017B3B6F" w:rsidP="747E8D43" w:rsidRDefault="017B3B6F" w14:paraId="4D5BAA50" w14:textId="6FCD8B19">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8. I know how to use MS Teams on the OneDrive to collaborate with others</w:t>
      </w:r>
    </w:p>
    <w:p w:rsidR="017B3B6F" w:rsidP="747E8D43" w:rsidRDefault="017B3B6F" w14:paraId="1493D9CD" w14:textId="79862554">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9. I know how to use MS Teams to collaborate with others online.</w:t>
      </w:r>
    </w:p>
    <w:p w:rsidR="017B3B6F" w:rsidP="747E8D43" w:rsidRDefault="017B3B6F" w14:paraId="48CAB6E9" w14:textId="287BB2DD">
      <w:pPr>
        <w:spacing w:line="257" w:lineRule="auto"/>
        <w:rPr>
          <w:rFonts w:ascii="Arial" w:hAnsi="Arial" w:eastAsia="Arial" w:cs="Arial"/>
          <w:b w:val="1"/>
          <w:bCs w:val="1"/>
          <w:noProof w:val="0"/>
          <w:color w:val="000000" w:themeColor="text1" w:themeTint="FF" w:themeShade="FF"/>
          <w:sz w:val="24"/>
          <w:szCs w:val="24"/>
          <w:lang w:val="en-GB"/>
        </w:rPr>
      </w:pPr>
      <w:r>
        <w:br/>
      </w:r>
      <w:r w:rsidRPr="747E8D43" w:rsidR="017B3B6F">
        <w:rPr>
          <w:rFonts w:ascii="Arial" w:hAnsi="Arial" w:eastAsia="Arial" w:cs="Arial"/>
          <w:b w:val="1"/>
          <w:bCs w:val="1"/>
          <w:noProof w:val="0"/>
          <w:color w:val="000000" w:themeColor="text1" w:themeTint="FF" w:themeShade="FF"/>
          <w:sz w:val="24"/>
          <w:szCs w:val="24"/>
          <w:lang w:val="en-GB"/>
        </w:rPr>
        <w:t xml:space="preserve">Strongly Agree              </w:t>
      </w:r>
      <w:proofErr w:type="spellStart"/>
      <w:r w:rsidRPr="747E8D43" w:rsidR="017B3B6F">
        <w:rPr>
          <w:rFonts w:ascii="Arial" w:hAnsi="Arial" w:eastAsia="Arial" w:cs="Arial"/>
          <w:b w:val="1"/>
          <w:bCs w:val="1"/>
          <w:noProof w:val="0"/>
          <w:color w:val="000000" w:themeColor="text1" w:themeTint="FF" w:themeShade="FF"/>
          <w:sz w:val="24"/>
          <w:szCs w:val="24"/>
          <w:lang w:val="en-GB"/>
        </w:rPr>
        <w:t>Agree</w:t>
      </w:r>
      <w:proofErr w:type="spellEnd"/>
      <w:r w:rsidRPr="747E8D43" w:rsidR="017B3B6F">
        <w:rPr>
          <w:rFonts w:ascii="Arial" w:hAnsi="Arial" w:eastAsia="Arial" w:cs="Arial"/>
          <w:b w:val="1"/>
          <w:bCs w:val="1"/>
          <w:noProof w:val="0"/>
          <w:color w:val="000000" w:themeColor="text1" w:themeTint="FF" w:themeShade="FF"/>
          <w:sz w:val="24"/>
          <w:szCs w:val="24"/>
          <w:lang w:val="en-GB"/>
        </w:rPr>
        <w:t xml:space="preserve">                  Disagree                    Strongly Disagree.</w:t>
      </w:r>
      <w:r>
        <w:br/>
      </w:r>
      <w:r w:rsidRPr="747E8D43" w:rsidR="017B3B6F">
        <w:rPr>
          <w:rFonts w:ascii="Arial" w:hAnsi="Arial" w:eastAsia="Arial" w:cs="Arial"/>
          <w:b w:val="1"/>
          <w:bCs w:val="1"/>
          <w:noProof w:val="0"/>
          <w:color w:val="000000" w:themeColor="text1" w:themeTint="FF" w:themeShade="FF"/>
          <w:sz w:val="24"/>
          <w:szCs w:val="24"/>
          <w:lang w:val="en-GB"/>
        </w:rPr>
        <w:t xml:space="preserve"> </w:t>
      </w:r>
      <w:r>
        <w:br/>
      </w:r>
      <w:r w:rsidRPr="747E8D43" w:rsidR="017B3B6F">
        <w:rPr>
          <w:rFonts w:ascii="Arial" w:hAnsi="Arial" w:eastAsia="Arial" w:cs="Arial"/>
          <w:b w:val="1"/>
          <w:bCs w:val="1"/>
          <w:noProof w:val="0"/>
          <w:color w:val="000000" w:themeColor="text1" w:themeTint="FF" w:themeShade="FF"/>
          <w:sz w:val="24"/>
          <w:szCs w:val="24"/>
          <w:lang w:val="en-GB"/>
        </w:rPr>
        <w:t>(Circle one response)</w:t>
      </w:r>
    </w:p>
    <w:p w:rsidR="017B3B6F" w:rsidP="747E8D43" w:rsidRDefault="017B3B6F" w14:paraId="08E704ED" w14:textId="4759D72E">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b w:val="1"/>
          <w:bCs w:val="1"/>
          <w:noProof w:val="0"/>
          <w:color w:val="000000" w:themeColor="text1" w:themeTint="FF" w:themeShade="FF"/>
          <w:sz w:val="24"/>
          <w:szCs w:val="24"/>
          <w:lang w:val="en-GB"/>
        </w:rPr>
        <w:t xml:space="preserve">10. </w:t>
      </w:r>
      <w:r w:rsidRPr="747E8D43" w:rsidR="017B3B6F">
        <w:rPr>
          <w:rFonts w:ascii="Arial" w:hAnsi="Arial" w:eastAsia="Arial" w:cs="Arial"/>
          <w:noProof w:val="0"/>
          <w:color w:val="000000" w:themeColor="text1" w:themeTint="FF" w:themeShade="FF"/>
          <w:sz w:val="24"/>
          <w:szCs w:val="24"/>
          <w:lang w:val="en-GB"/>
        </w:rPr>
        <w:t>I know how to use MS Teams to collaborate with others online.</w:t>
      </w:r>
    </w:p>
    <w:p w:rsidR="017B3B6F" w:rsidP="747E8D43" w:rsidRDefault="017B3B6F" w14:paraId="6B49165C" w14:textId="5CB993FF">
      <w:pPr>
        <w:spacing w:line="257" w:lineRule="auto"/>
        <w:rPr>
          <w:rFonts w:ascii="Arial" w:hAnsi="Arial" w:eastAsia="Arial" w:cs="Arial"/>
          <w:b w:val="1"/>
          <w:bCs w:val="1"/>
          <w:noProof w:val="0"/>
          <w:color w:val="000000" w:themeColor="text1" w:themeTint="FF" w:themeShade="FF"/>
          <w:sz w:val="24"/>
          <w:szCs w:val="24"/>
          <w:lang w:val="en-GB"/>
        </w:rPr>
      </w:pPr>
      <w:r>
        <w:br/>
      </w:r>
      <w:r w:rsidRPr="747E8D43" w:rsidR="017B3B6F">
        <w:rPr>
          <w:rFonts w:ascii="Arial" w:hAnsi="Arial" w:eastAsia="Arial" w:cs="Arial"/>
          <w:b w:val="1"/>
          <w:bCs w:val="1"/>
          <w:noProof w:val="0"/>
          <w:color w:val="000000" w:themeColor="text1" w:themeTint="FF" w:themeShade="FF"/>
          <w:sz w:val="24"/>
          <w:szCs w:val="24"/>
          <w:lang w:val="en-GB"/>
        </w:rPr>
        <w:t xml:space="preserve">Strongly Agree              </w:t>
      </w:r>
      <w:proofErr w:type="spellStart"/>
      <w:r w:rsidRPr="747E8D43" w:rsidR="017B3B6F">
        <w:rPr>
          <w:rFonts w:ascii="Arial" w:hAnsi="Arial" w:eastAsia="Arial" w:cs="Arial"/>
          <w:b w:val="1"/>
          <w:bCs w:val="1"/>
          <w:noProof w:val="0"/>
          <w:color w:val="000000" w:themeColor="text1" w:themeTint="FF" w:themeShade="FF"/>
          <w:sz w:val="24"/>
          <w:szCs w:val="24"/>
          <w:lang w:val="en-GB"/>
        </w:rPr>
        <w:t>Agree</w:t>
      </w:r>
      <w:proofErr w:type="spellEnd"/>
      <w:r w:rsidRPr="747E8D43" w:rsidR="017B3B6F">
        <w:rPr>
          <w:rFonts w:ascii="Arial" w:hAnsi="Arial" w:eastAsia="Arial" w:cs="Arial"/>
          <w:b w:val="1"/>
          <w:bCs w:val="1"/>
          <w:noProof w:val="0"/>
          <w:color w:val="000000" w:themeColor="text1" w:themeTint="FF" w:themeShade="FF"/>
          <w:sz w:val="24"/>
          <w:szCs w:val="24"/>
          <w:lang w:val="en-GB"/>
        </w:rPr>
        <w:t xml:space="preserve">                  Disagree                    Strongly Disagree.</w:t>
      </w:r>
      <w:r>
        <w:br/>
      </w:r>
      <w:r w:rsidRPr="747E8D43" w:rsidR="017B3B6F">
        <w:rPr>
          <w:rFonts w:ascii="Arial" w:hAnsi="Arial" w:eastAsia="Arial" w:cs="Arial"/>
          <w:b w:val="1"/>
          <w:bCs w:val="1"/>
          <w:noProof w:val="0"/>
          <w:color w:val="000000" w:themeColor="text1" w:themeTint="FF" w:themeShade="FF"/>
          <w:sz w:val="24"/>
          <w:szCs w:val="24"/>
          <w:lang w:val="en-GB"/>
        </w:rPr>
        <w:t xml:space="preserve"> </w:t>
      </w:r>
      <w:r>
        <w:br/>
      </w:r>
      <w:r w:rsidRPr="747E8D43" w:rsidR="017B3B6F">
        <w:rPr>
          <w:rFonts w:ascii="Arial" w:hAnsi="Arial" w:eastAsia="Arial" w:cs="Arial"/>
          <w:b w:val="1"/>
          <w:bCs w:val="1"/>
          <w:noProof w:val="0"/>
          <w:color w:val="000000" w:themeColor="text1" w:themeTint="FF" w:themeShade="FF"/>
          <w:sz w:val="24"/>
          <w:szCs w:val="24"/>
          <w:lang w:val="en-GB"/>
        </w:rPr>
        <w:t>(Circle one response)</w:t>
      </w:r>
    </w:p>
    <w:p w:rsidR="017B3B6F" w:rsidP="747E8D43" w:rsidRDefault="017B3B6F" w14:paraId="2835842C" w14:textId="2BBF756A">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b w:val="1"/>
          <w:bCs w:val="1"/>
          <w:noProof w:val="0"/>
          <w:color w:val="000000" w:themeColor="text1" w:themeTint="FF" w:themeShade="FF"/>
          <w:sz w:val="24"/>
          <w:szCs w:val="24"/>
          <w:lang w:val="en-GB"/>
        </w:rPr>
        <w:t xml:space="preserve">11. </w:t>
      </w:r>
      <w:r w:rsidRPr="747E8D43" w:rsidR="017B3B6F">
        <w:rPr>
          <w:rFonts w:ascii="Arial" w:hAnsi="Arial" w:eastAsia="Arial" w:cs="Arial"/>
          <w:noProof w:val="0"/>
          <w:color w:val="000000" w:themeColor="text1" w:themeTint="FF" w:themeShade="FF"/>
          <w:sz w:val="24"/>
          <w:szCs w:val="24"/>
          <w:lang w:val="en-GB"/>
        </w:rPr>
        <w:t>There is enough training provided about how to use MS Teams at UWTSD</w:t>
      </w:r>
    </w:p>
    <w:p w:rsidR="017B3B6F" w:rsidP="747E8D43" w:rsidRDefault="017B3B6F" w14:paraId="070A65EA" w14:textId="3206FF99">
      <w:pPr>
        <w:spacing w:line="257" w:lineRule="auto"/>
        <w:rPr>
          <w:rFonts w:ascii="Arial" w:hAnsi="Arial" w:eastAsia="Arial" w:cs="Arial"/>
          <w:b w:val="1"/>
          <w:bCs w:val="1"/>
          <w:noProof w:val="0"/>
          <w:color w:val="000000" w:themeColor="text1" w:themeTint="FF" w:themeShade="FF"/>
          <w:sz w:val="24"/>
          <w:szCs w:val="24"/>
          <w:lang w:val="en-GB"/>
        </w:rPr>
      </w:pPr>
      <w:r>
        <w:br/>
      </w:r>
      <w:r w:rsidRPr="747E8D43" w:rsidR="017B3B6F">
        <w:rPr>
          <w:rFonts w:ascii="Arial" w:hAnsi="Arial" w:eastAsia="Arial" w:cs="Arial"/>
          <w:b w:val="1"/>
          <w:bCs w:val="1"/>
          <w:noProof w:val="0"/>
          <w:color w:val="000000" w:themeColor="text1" w:themeTint="FF" w:themeShade="FF"/>
          <w:sz w:val="24"/>
          <w:szCs w:val="24"/>
          <w:lang w:val="en-GB"/>
        </w:rPr>
        <w:t xml:space="preserve">Strongly Agree              </w:t>
      </w:r>
      <w:proofErr w:type="spellStart"/>
      <w:r w:rsidRPr="747E8D43" w:rsidR="017B3B6F">
        <w:rPr>
          <w:rFonts w:ascii="Arial" w:hAnsi="Arial" w:eastAsia="Arial" w:cs="Arial"/>
          <w:b w:val="1"/>
          <w:bCs w:val="1"/>
          <w:noProof w:val="0"/>
          <w:color w:val="000000" w:themeColor="text1" w:themeTint="FF" w:themeShade="FF"/>
          <w:sz w:val="24"/>
          <w:szCs w:val="24"/>
          <w:lang w:val="en-GB"/>
        </w:rPr>
        <w:t>Agree</w:t>
      </w:r>
      <w:proofErr w:type="spellEnd"/>
      <w:r w:rsidRPr="747E8D43" w:rsidR="017B3B6F">
        <w:rPr>
          <w:rFonts w:ascii="Arial" w:hAnsi="Arial" w:eastAsia="Arial" w:cs="Arial"/>
          <w:b w:val="1"/>
          <w:bCs w:val="1"/>
          <w:noProof w:val="0"/>
          <w:color w:val="000000" w:themeColor="text1" w:themeTint="FF" w:themeShade="FF"/>
          <w:sz w:val="24"/>
          <w:szCs w:val="24"/>
          <w:lang w:val="en-GB"/>
        </w:rPr>
        <w:t xml:space="preserve">                  Disagree                    Strongly Disagree.</w:t>
      </w:r>
      <w:r>
        <w:br/>
      </w:r>
      <w:r w:rsidRPr="747E8D43" w:rsidR="017B3B6F">
        <w:rPr>
          <w:rFonts w:ascii="Arial" w:hAnsi="Arial" w:eastAsia="Arial" w:cs="Arial"/>
          <w:b w:val="1"/>
          <w:bCs w:val="1"/>
          <w:noProof w:val="0"/>
          <w:color w:val="000000" w:themeColor="text1" w:themeTint="FF" w:themeShade="FF"/>
          <w:sz w:val="24"/>
          <w:szCs w:val="24"/>
          <w:lang w:val="en-GB"/>
        </w:rPr>
        <w:t xml:space="preserve"> </w:t>
      </w:r>
      <w:r>
        <w:br/>
      </w:r>
      <w:r w:rsidRPr="747E8D43" w:rsidR="017B3B6F">
        <w:rPr>
          <w:rFonts w:ascii="Arial" w:hAnsi="Arial" w:eastAsia="Arial" w:cs="Arial"/>
          <w:b w:val="1"/>
          <w:bCs w:val="1"/>
          <w:noProof w:val="0"/>
          <w:color w:val="000000" w:themeColor="text1" w:themeTint="FF" w:themeShade="FF"/>
          <w:sz w:val="24"/>
          <w:szCs w:val="24"/>
          <w:lang w:val="en-GB"/>
        </w:rPr>
        <w:t>(Circle one response)</w:t>
      </w:r>
    </w:p>
    <w:p w:rsidR="017B3B6F" w:rsidP="747E8D43" w:rsidRDefault="017B3B6F" w14:paraId="7DBCE225" w14:textId="4704F59A">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b w:val="1"/>
          <w:bCs w:val="1"/>
          <w:noProof w:val="0"/>
          <w:color w:val="000000" w:themeColor="text1" w:themeTint="FF" w:themeShade="FF"/>
          <w:sz w:val="24"/>
          <w:szCs w:val="24"/>
          <w:lang w:val="en-GB"/>
        </w:rPr>
        <w:t xml:space="preserve">12. </w:t>
      </w:r>
      <w:r w:rsidRPr="747E8D43" w:rsidR="017B3B6F">
        <w:rPr>
          <w:rFonts w:ascii="Arial" w:hAnsi="Arial" w:eastAsia="Arial" w:cs="Arial"/>
          <w:noProof w:val="0"/>
          <w:color w:val="000000" w:themeColor="text1" w:themeTint="FF" w:themeShade="FF"/>
          <w:sz w:val="24"/>
          <w:szCs w:val="24"/>
          <w:lang w:val="en-GB"/>
        </w:rPr>
        <w:t>More training on how to use the OneDrive to collaborate is needed at UWTSD.</w:t>
      </w:r>
    </w:p>
    <w:p w:rsidR="017B3B6F" w:rsidP="747E8D43" w:rsidRDefault="017B3B6F" w14:paraId="60B19C4C" w14:textId="12923826">
      <w:pPr>
        <w:spacing w:line="257" w:lineRule="auto"/>
        <w:rPr>
          <w:rFonts w:ascii="Arial" w:hAnsi="Arial" w:eastAsia="Arial" w:cs="Arial"/>
          <w:b w:val="1"/>
          <w:bCs w:val="1"/>
          <w:noProof w:val="0"/>
          <w:color w:val="000000" w:themeColor="text1" w:themeTint="FF" w:themeShade="FF"/>
          <w:sz w:val="24"/>
          <w:szCs w:val="24"/>
          <w:lang w:val="en-GB"/>
        </w:rPr>
      </w:pPr>
      <w:r>
        <w:br/>
      </w:r>
      <w:r w:rsidRPr="747E8D43" w:rsidR="017B3B6F">
        <w:rPr>
          <w:rFonts w:ascii="Arial" w:hAnsi="Arial" w:eastAsia="Arial" w:cs="Arial"/>
          <w:b w:val="1"/>
          <w:bCs w:val="1"/>
          <w:noProof w:val="0"/>
          <w:color w:val="000000" w:themeColor="text1" w:themeTint="FF" w:themeShade="FF"/>
          <w:sz w:val="24"/>
          <w:szCs w:val="24"/>
          <w:lang w:val="en-GB"/>
        </w:rPr>
        <w:t xml:space="preserve">Strongly Agree              </w:t>
      </w:r>
      <w:proofErr w:type="spellStart"/>
      <w:r w:rsidRPr="747E8D43" w:rsidR="017B3B6F">
        <w:rPr>
          <w:rFonts w:ascii="Arial" w:hAnsi="Arial" w:eastAsia="Arial" w:cs="Arial"/>
          <w:b w:val="1"/>
          <w:bCs w:val="1"/>
          <w:noProof w:val="0"/>
          <w:color w:val="000000" w:themeColor="text1" w:themeTint="FF" w:themeShade="FF"/>
          <w:sz w:val="24"/>
          <w:szCs w:val="24"/>
          <w:lang w:val="en-GB"/>
        </w:rPr>
        <w:t>Agree</w:t>
      </w:r>
      <w:proofErr w:type="spellEnd"/>
      <w:r w:rsidRPr="747E8D43" w:rsidR="017B3B6F">
        <w:rPr>
          <w:rFonts w:ascii="Arial" w:hAnsi="Arial" w:eastAsia="Arial" w:cs="Arial"/>
          <w:b w:val="1"/>
          <w:bCs w:val="1"/>
          <w:noProof w:val="0"/>
          <w:color w:val="000000" w:themeColor="text1" w:themeTint="FF" w:themeShade="FF"/>
          <w:sz w:val="24"/>
          <w:szCs w:val="24"/>
          <w:lang w:val="en-GB"/>
        </w:rPr>
        <w:t xml:space="preserve">                  Disagree                    Strongly Disagree.</w:t>
      </w:r>
      <w:r>
        <w:br/>
      </w:r>
      <w:r w:rsidRPr="747E8D43" w:rsidR="017B3B6F">
        <w:rPr>
          <w:rFonts w:ascii="Arial" w:hAnsi="Arial" w:eastAsia="Arial" w:cs="Arial"/>
          <w:b w:val="1"/>
          <w:bCs w:val="1"/>
          <w:noProof w:val="0"/>
          <w:color w:val="000000" w:themeColor="text1" w:themeTint="FF" w:themeShade="FF"/>
          <w:sz w:val="24"/>
          <w:szCs w:val="24"/>
          <w:lang w:val="en-GB"/>
        </w:rPr>
        <w:t xml:space="preserve"> </w:t>
      </w:r>
      <w:r>
        <w:br/>
      </w:r>
      <w:r w:rsidRPr="747E8D43" w:rsidR="017B3B6F">
        <w:rPr>
          <w:rFonts w:ascii="Arial" w:hAnsi="Arial" w:eastAsia="Arial" w:cs="Arial"/>
          <w:b w:val="1"/>
          <w:bCs w:val="1"/>
          <w:noProof w:val="0"/>
          <w:color w:val="000000" w:themeColor="text1" w:themeTint="FF" w:themeShade="FF"/>
          <w:sz w:val="24"/>
          <w:szCs w:val="24"/>
          <w:lang w:val="en-GB"/>
        </w:rPr>
        <w:t>(Circle one response)</w:t>
      </w:r>
    </w:p>
    <w:p w:rsidR="017B3B6F" w:rsidP="747E8D43" w:rsidRDefault="017B3B6F" w14:paraId="31B59B06" w14:textId="065302FC">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b w:val="1"/>
          <w:bCs w:val="1"/>
          <w:noProof w:val="0"/>
          <w:color w:val="000000" w:themeColor="text1" w:themeTint="FF" w:themeShade="FF"/>
          <w:sz w:val="24"/>
          <w:szCs w:val="24"/>
          <w:lang w:val="en-GB"/>
        </w:rPr>
        <w:t xml:space="preserve">13. </w:t>
      </w:r>
      <w:r w:rsidRPr="747E8D43" w:rsidR="017B3B6F">
        <w:rPr>
          <w:rFonts w:ascii="Arial" w:hAnsi="Arial" w:eastAsia="Arial" w:cs="Arial"/>
          <w:noProof w:val="0"/>
          <w:color w:val="000000" w:themeColor="text1" w:themeTint="FF" w:themeShade="FF"/>
          <w:sz w:val="24"/>
          <w:szCs w:val="24"/>
          <w:lang w:val="en-GB"/>
        </w:rPr>
        <w:t>There is no digital tool that I feel able to use well to collaborate with others at UWTSD.</w:t>
      </w:r>
    </w:p>
    <w:p w:rsidR="017B3B6F" w:rsidP="747E8D43" w:rsidRDefault="017B3B6F" w14:paraId="22945B19" w14:textId="240DA90C">
      <w:pPr>
        <w:spacing w:line="257" w:lineRule="auto"/>
        <w:rPr>
          <w:rFonts w:ascii="Arial" w:hAnsi="Arial" w:eastAsia="Arial" w:cs="Arial"/>
          <w:b w:val="1"/>
          <w:bCs w:val="1"/>
          <w:noProof w:val="0"/>
          <w:color w:val="000000" w:themeColor="text1" w:themeTint="FF" w:themeShade="FF"/>
          <w:sz w:val="24"/>
          <w:szCs w:val="24"/>
          <w:lang w:val="en-GB"/>
        </w:rPr>
      </w:pPr>
      <w:r>
        <w:br/>
      </w:r>
      <w:r w:rsidRPr="747E8D43" w:rsidR="017B3B6F">
        <w:rPr>
          <w:rFonts w:ascii="Arial" w:hAnsi="Arial" w:eastAsia="Arial" w:cs="Arial"/>
          <w:b w:val="1"/>
          <w:bCs w:val="1"/>
          <w:noProof w:val="0"/>
          <w:color w:val="000000" w:themeColor="text1" w:themeTint="FF" w:themeShade="FF"/>
          <w:sz w:val="24"/>
          <w:szCs w:val="24"/>
          <w:lang w:val="en-GB"/>
        </w:rPr>
        <w:t xml:space="preserve">Strongly Agree              </w:t>
      </w:r>
      <w:proofErr w:type="spellStart"/>
      <w:r w:rsidRPr="747E8D43" w:rsidR="017B3B6F">
        <w:rPr>
          <w:rFonts w:ascii="Arial" w:hAnsi="Arial" w:eastAsia="Arial" w:cs="Arial"/>
          <w:b w:val="1"/>
          <w:bCs w:val="1"/>
          <w:noProof w:val="0"/>
          <w:color w:val="000000" w:themeColor="text1" w:themeTint="FF" w:themeShade="FF"/>
          <w:sz w:val="24"/>
          <w:szCs w:val="24"/>
          <w:lang w:val="en-GB"/>
        </w:rPr>
        <w:t>Agree</w:t>
      </w:r>
      <w:proofErr w:type="spellEnd"/>
      <w:r w:rsidRPr="747E8D43" w:rsidR="017B3B6F">
        <w:rPr>
          <w:rFonts w:ascii="Arial" w:hAnsi="Arial" w:eastAsia="Arial" w:cs="Arial"/>
          <w:b w:val="1"/>
          <w:bCs w:val="1"/>
          <w:noProof w:val="0"/>
          <w:color w:val="000000" w:themeColor="text1" w:themeTint="FF" w:themeShade="FF"/>
          <w:sz w:val="24"/>
          <w:szCs w:val="24"/>
          <w:lang w:val="en-GB"/>
        </w:rPr>
        <w:t xml:space="preserve">                  Disagree                    Strongly Disagree.</w:t>
      </w:r>
      <w:r>
        <w:br/>
      </w:r>
      <w:r w:rsidRPr="747E8D43" w:rsidR="017B3B6F">
        <w:rPr>
          <w:rFonts w:ascii="Arial" w:hAnsi="Arial" w:eastAsia="Arial" w:cs="Arial"/>
          <w:b w:val="1"/>
          <w:bCs w:val="1"/>
          <w:noProof w:val="0"/>
          <w:color w:val="000000" w:themeColor="text1" w:themeTint="FF" w:themeShade="FF"/>
          <w:sz w:val="24"/>
          <w:szCs w:val="24"/>
          <w:lang w:val="en-GB"/>
        </w:rPr>
        <w:t xml:space="preserve"> </w:t>
      </w:r>
      <w:r>
        <w:br/>
      </w:r>
      <w:r w:rsidRPr="747E8D43" w:rsidR="017B3B6F">
        <w:rPr>
          <w:rFonts w:ascii="Arial" w:hAnsi="Arial" w:eastAsia="Arial" w:cs="Arial"/>
          <w:b w:val="1"/>
          <w:bCs w:val="1"/>
          <w:noProof w:val="0"/>
          <w:color w:val="000000" w:themeColor="text1" w:themeTint="FF" w:themeShade="FF"/>
          <w:sz w:val="24"/>
          <w:szCs w:val="24"/>
          <w:lang w:val="en-GB"/>
        </w:rPr>
        <w:t>(Circle one response)</w:t>
      </w:r>
    </w:p>
    <w:p w:rsidR="017B3B6F" w:rsidP="747E8D43" w:rsidRDefault="017B3B6F" w14:paraId="108F6629" w14:textId="157D985E">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b w:val="1"/>
          <w:bCs w:val="1"/>
          <w:noProof w:val="0"/>
          <w:color w:val="000000" w:themeColor="text1" w:themeTint="FF" w:themeShade="FF"/>
          <w:sz w:val="24"/>
          <w:szCs w:val="24"/>
          <w:lang w:val="en-GB"/>
        </w:rPr>
        <w:t>14.</w:t>
      </w:r>
      <w:r w:rsidRPr="747E8D43" w:rsidR="017B3B6F">
        <w:rPr>
          <w:rFonts w:ascii="Arial" w:hAnsi="Arial" w:eastAsia="Arial" w:cs="Arial"/>
          <w:noProof w:val="0"/>
          <w:color w:val="000000" w:themeColor="text1" w:themeTint="FF" w:themeShade="FF"/>
          <w:sz w:val="24"/>
          <w:szCs w:val="24"/>
          <w:lang w:val="en-GB"/>
        </w:rPr>
        <w:t xml:space="preserve"> I know how to use both MS Teams and the OneDrive when working with others.</w:t>
      </w:r>
    </w:p>
    <w:p w:rsidR="017B3B6F" w:rsidP="747E8D43" w:rsidRDefault="017B3B6F" w14:paraId="0FE1102F" w14:textId="32D04910">
      <w:pPr>
        <w:spacing w:line="257" w:lineRule="auto"/>
        <w:rPr>
          <w:rFonts w:ascii="Arial" w:hAnsi="Arial" w:eastAsia="Arial" w:cs="Arial"/>
          <w:b w:val="1"/>
          <w:bCs w:val="1"/>
          <w:noProof w:val="0"/>
          <w:color w:val="000000" w:themeColor="text1" w:themeTint="FF" w:themeShade="FF"/>
          <w:sz w:val="24"/>
          <w:szCs w:val="24"/>
          <w:lang w:val="en-GB"/>
        </w:rPr>
      </w:pPr>
      <w:r>
        <w:br/>
      </w:r>
      <w:r w:rsidRPr="747E8D43" w:rsidR="017B3B6F">
        <w:rPr>
          <w:rFonts w:ascii="Arial" w:hAnsi="Arial" w:eastAsia="Arial" w:cs="Arial"/>
          <w:b w:val="1"/>
          <w:bCs w:val="1"/>
          <w:noProof w:val="0"/>
          <w:color w:val="000000" w:themeColor="text1" w:themeTint="FF" w:themeShade="FF"/>
          <w:sz w:val="24"/>
          <w:szCs w:val="24"/>
          <w:lang w:val="en-GB"/>
        </w:rPr>
        <w:t xml:space="preserve">Strongly Agree              </w:t>
      </w:r>
      <w:proofErr w:type="spellStart"/>
      <w:r w:rsidRPr="747E8D43" w:rsidR="017B3B6F">
        <w:rPr>
          <w:rFonts w:ascii="Arial" w:hAnsi="Arial" w:eastAsia="Arial" w:cs="Arial"/>
          <w:b w:val="1"/>
          <w:bCs w:val="1"/>
          <w:noProof w:val="0"/>
          <w:color w:val="000000" w:themeColor="text1" w:themeTint="FF" w:themeShade="FF"/>
          <w:sz w:val="24"/>
          <w:szCs w:val="24"/>
          <w:lang w:val="en-GB"/>
        </w:rPr>
        <w:t>Agree</w:t>
      </w:r>
      <w:proofErr w:type="spellEnd"/>
      <w:r w:rsidRPr="747E8D43" w:rsidR="017B3B6F">
        <w:rPr>
          <w:rFonts w:ascii="Arial" w:hAnsi="Arial" w:eastAsia="Arial" w:cs="Arial"/>
          <w:b w:val="1"/>
          <w:bCs w:val="1"/>
          <w:noProof w:val="0"/>
          <w:color w:val="000000" w:themeColor="text1" w:themeTint="FF" w:themeShade="FF"/>
          <w:sz w:val="24"/>
          <w:szCs w:val="24"/>
          <w:lang w:val="en-GB"/>
        </w:rPr>
        <w:t xml:space="preserve">                  Disagree                    Strongly Disagree.</w:t>
      </w:r>
      <w:r>
        <w:br/>
      </w:r>
      <w:r w:rsidRPr="747E8D43" w:rsidR="017B3B6F">
        <w:rPr>
          <w:rFonts w:ascii="Arial" w:hAnsi="Arial" w:eastAsia="Arial" w:cs="Arial"/>
          <w:b w:val="1"/>
          <w:bCs w:val="1"/>
          <w:noProof w:val="0"/>
          <w:color w:val="000000" w:themeColor="text1" w:themeTint="FF" w:themeShade="FF"/>
          <w:sz w:val="24"/>
          <w:szCs w:val="24"/>
          <w:lang w:val="en-GB"/>
        </w:rPr>
        <w:t xml:space="preserve"> </w:t>
      </w:r>
      <w:r>
        <w:br/>
      </w:r>
      <w:r w:rsidRPr="747E8D43" w:rsidR="017B3B6F">
        <w:rPr>
          <w:rFonts w:ascii="Arial" w:hAnsi="Arial" w:eastAsia="Arial" w:cs="Arial"/>
          <w:b w:val="1"/>
          <w:bCs w:val="1"/>
          <w:noProof w:val="0"/>
          <w:color w:val="000000" w:themeColor="text1" w:themeTint="FF" w:themeShade="FF"/>
          <w:sz w:val="24"/>
          <w:szCs w:val="24"/>
          <w:lang w:val="en-GB"/>
        </w:rPr>
        <w:t>(Circle one response)</w:t>
      </w:r>
    </w:p>
    <w:p w:rsidR="017B3B6F" w:rsidP="747E8D43" w:rsidRDefault="017B3B6F" w14:paraId="77E7A717" w14:textId="4C467009">
      <w:pPr>
        <w:rPr>
          <w:rFonts w:ascii="Arial" w:hAnsi="Arial" w:eastAsia="Arial" w:cs="Arial"/>
          <w:noProof w:val="0"/>
          <w:color w:val="212121"/>
          <w:sz w:val="24"/>
          <w:szCs w:val="24"/>
          <w:lang w:val="en-GB"/>
        </w:rPr>
      </w:pPr>
      <w:proofErr w:type="gramStart"/>
      <w:r w:rsidRPr="747E8D43" w:rsidR="017B3B6F">
        <w:rPr>
          <w:rFonts w:ascii="Arial" w:hAnsi="Arial" w:eastAsia="Arial" w:cs="Arial"/>
          <w:noProof w:val="0"/>
          <w:color w:val="212121"/>
          <w:sz w:val="24"/>
          <w:szCs w:val="24"/>
          <w:lang w:val="en-GB"/>
        </w:rPr>
        <w:t>15 .what</w:t>
      </w:r>
      <w:proofErr w:type="gramEnd"/>
      <w:r w:rsidRPr="747E8D43" w:rsidR="017B3B6F">
        <w:rPr>
          <w:rFonts w:ascii="Arial" w:hAnsi="Arial" w:eastAsia="Arial" w:cs="Arial"/>
          <w:noProof w:val="0"/>
          <w:color w:val="212121"/>
          <w:sz w:val="24"/>
          <w:szCs w:val="24"/>
          <w:lang w:val="en-GB"/>
        </w:rPr>
        <w:t xml:space="preserve"> is your age?</w:t>
      </w:r>
    </w:p>
    <w:p w:rsidR="017B3B6F" w:rsidP="747E8D43" w:rsidRDefault="017B3B6F" w14:paraId="199FD1A9" w14:textId="5E2DA084">
      <w:pPr>
        <w:rPr>
          <w:rFonts w:ascii="Arial" w:hAnsi="Arial" w:eastAsia="Arial" w:cs="Arial"/>
          <w:noProof w:val="0"/>
          <w:color w:val="212121"/>
          <w:sz w:val="24"/>
          <w:szCs w:val="24"/>
          <w:lang w:val="en-GB"/>
        </w:rPr>
      </w:pPr>
      <w:r w:rsidRPr="747E8D43" w:rsidR="017B3B6F">
        <w:rPr>
          <w:rFonts w:ascii="Arial" w:hAnsi="Arial" w:eastAsia="Arial" w:cs="Arial"/>
          <w:noProof w:val="0"/>
          <w:color w:val="212121"/>
          <w:sz w:val="24"/>
          <w:szCs w:val="24"/>
          <w:lang w:val="en-GB"/>
        </w:rPr>
        <w:t>25-34</w:t>
      </w:r>
    </w:p>
    <w:p w:rsidR="017B3B6F" w:rsidP="747E8D43" w:rsidRDefault="017B3B6F" w14:paraId="0A5045A4" w14:textId="62ECB9F9">
      <w:pPr>
        <w:rPr>
          <w:rFonts w:ascii="Arial" w:hAnsi="Arial" w:eastAsia="Arial" w:cs="Arial"/>
          <w:noProof w:val="0"/>
          <w:color w:val="212121"/>
          <w:sz w:val="24"/>
          <w:szCs w:val="24"/>
          <w:lang w:val="en-GB"/>
        </w:rPr>
      </w:pPr>
      <w:r w:rsidRPr="747E8D43" w:rsidR="017B3B6F">
        <w:rPr>
          <w:rFonts w:ascii="Arial" w:hAnsi="Arial" w:eastAsia="Arial" w:cs="Arial"/>
          <w:noProof w:val="0"/>
          <w:color w:val="212121"/>
          <w:sz w:val="24"/>
          <w:szCs w:val="24"/>
          <w:lang w:val="en-GB"/>
        </w:rPr>
        <w:t>35-44</w:t>
      </w:r>
    </w:p>
    <w:p w:rsidR="017B3B6F" w:rsidP="747E8D43" w:rsidRDefault="017B3B6F" w14:paraId="3BD13386" w14:textId="394800FF">
      <w:pPr>
        <w:rPr>
          <w:rFonts w:ascii="Arial" w:hAnsi="Arial" w:eastAsia="Arial" w:cs="Arial"/>
          <w:noProof w:val="0"/>
          <w:color w:val="212121"/>
          <w:sz w:val="24"/>
          <w:szCs w:val="24"/>
          <w:lang w:val="en-GB"/>
        </w:rPr>
      </w:pPr>
      <w:r w:rsidRPr="747E8D43" w:rsidR="017B3B6F">
        <w:rPr>
          <w:rFonts w:ascii="Arial" w:hAnsi="Arial" w:eastAsia="Arial" w:cs="Arial"/>
          <w:noProof w:val="0"/>
          <w:color w:val="212121"/>
          <w:sz w:val="24"/>
          <w:szCs w:val="24"/>
          <w:lang w:val="en-GB"/>
        </w:rPr>
        <w:t>Under 18</w:t>
      </w:r>
    </w:p>
    <w:p w:rsidR="017B3B6F" w:rsidP="747E8D43" w:rsidRDefault="017B3B6F" w14:paraId="68928BAD" w14:textId="0A71D404">
      <w:pPr>
        <w:rPr>
          <w:rFonts w:ascii="Arial" w:hAnsi="Arial" w:eastAsia="Arial" w:cs="Arial"/>
          <w:noProof w:val="0"/>
          <w:color w:val="212121"/>
          <w:sz w:val="24"/>
          <w:szCs w:val="24"/>
          <w:lang w:val="en-GB"/>
        </w:rPr>
      </w:pPr>
      <w:r w:rsidRPr="747E8D43" w:rsidR="017B3B6F">
        <w:rPr>
          <w:rFonts w:ascii="Arial" w:hAnsi="Arial" w:eastAsia="Arial" w:cs="Arial"/>
          <w:noProof w:val="0"/>
          <w:color w:val="212121"/>
          <w:sz w:val="24"/>
          <w:szCs w:val="24"/>
          <w:lang w:val="en-GB"/>
        </w:rPr>
        <w:t>18-24</w:t>
      </w:r>
    </w:p>
    <w:p w:rsidR="017B3B6F" w:rsidP="747E8D43" w:rsidRDefault="017B3B6F" w14:paraId="3B106EA6" w14:textId="1600836F">
      <w:pPr>
        <w:rPr>
          <w:rFonts w:ascii="Arial" w:hAnsi="Arial" w:eastAsia="Arial" w:cs="Arial"/>
          <w:noProof w:val="0"/>
          <w:color w:val="212121"/>
          <w:sz w:val="24"/>
          <w:szCs w:val="24"/>
          <w:lang w:val="en-GB"/>
        </w:rPr>
      </w:pPr>
      <w:r w:rsidRPr="747E8D43" w:rsidR="017B3B6F">
        <w:rPr>
          <w:rFonts w:ascii="Arial" w:hAnsi="Arial" w:eastAsia="Arial" w:cs="Arial"/>
          <w:noProof w:val="0"/>
          <w:color w:val="212121"/>
          <w:sz w:val="24"/>
          <w:szCs w:val="24"/>
          <w:lang w:val="en-GB"/>
        </w:rPr>
        <w:t xml:space="preserve">16. </w:t>
      </w:r>
      <w:r>
        <w:br/>
      </w:r>
      <w:r w:rsidRPr="747E8D43" w:rsidR="017B3B6F">
        <w:rPr>
          <w:rFonts w:ascii="Arial" w:hAnsi="Arial" w:eastAsia="Arial" w:cs="Arial"/>
          <w:noProof w:val="0"/>
          <w:color w:val="212121"/>
          <w:sz w:val="24"/>
          <w:szCs w:val="24"/>
          <w:lang w:val="en-GB"/>
        </w:rPr>
        <w:t>what is your age?</w:t>
      </w:r>
    </w:p>
    <w:p w:rsidR="017B3B6F" w:rsidP="747E8D43" w:rsidRDefault="017B3B6F" w14:paraId="10D359A0" w14:textId="3E9130F7">
      <w:pPr>
        <w:rPr>
          <w:rFonts w:ascii="Arial" w:hAnsi="Arial" w:eastAsia="Arial" w:cs="Arial"/>
          <w:noProof w:val="0"/>
          <w:color w:val="212121"/>
          <w:sz w:val="24"/>
          <w:szCs w:val="24"/>
          <w:lang w:val="en-GB"/>
        </w:rPr>
      </w:pPr>
      <w:r w:rsidRPr="747E8D43" w:rsidR="017B3B6F">
        <w:rPr>
          <w:rFonts w:ascii="Arial" w:hAnsi="Arial" w:eastAsia="Arial" w:cs="Arial"/>
          <w:noProof w:val="0"/>
          <w:color w:val="212121"/>
          <w:sz w:val="24"/>
          <w:szCs w:val="24"/>
          <w:lang w:val="en-GB"/>
        </w:rPr>
        <w:t>25-34</w:t>
      </w:r>
    </w:p>
    <w:p w:rsidR="017B3B6F" w:rsidP="747E8D43" w:rsidRDefault="017B3B6F" w14:paraId="1CAAF23D" w14:textId="4B7CB8BB">
      <w:pPr>
        <w:rPr>
          <w:rFonts w:ascii="Arial" w:hAnsi="Arial" w:eastAsia="Arial" w:cs="Arial"/>
          <w:noProof w:val="0"/>
          <w:color w:val="212121"/>
          <w:sz w:val="24"/>
          <w:szCs w:val="24"/>
          <w:lang w:val="en-GB"/>
        </w:rPr>
      </w:pPr>
      <w:r w:rsidRPr="747E8D43" w:rsidR="017B3B6F">
        <w:rPr>
          <w:rFonts w:ascii="Arial" w:hAnsi="Arial" w:eastAsia="Arial" w:cs="Arial"/>
          <w:noProof w:val="0"/>
          <w:color w:val="212121"/>
          <w:sz w:val="24"/>
          <w:szCs w:val="24"/>
          <w:lang w:val="en-GB"/>
        </w:rPr>
        <w:t>35-44</w:t>
      </w:r>
    </w:p>
    <w:p w:rsidR="017B3B6F" w:rsidP="747E8D43" w:rsidRDefault="017B3B6F" w14:paraId="018D2506" w14:textId="38E7B211">
      <w:pPr>
        <w:rPr>
          <w:rFonts w:ascii="Arial" w:hAnsi="Arial" w:eastAsia="Arial" w:cs="Arial"/>
          <w:noProof w:val="0"/>
          <w:color w:val="212121"/>
          <w:sz w:val="24"/>
          <w:szCs w:val="24"/>
          <w:lang w:val="en-GB"/>
        </w:rPr>
      </w:pPr>
      <w:r w:rsidRPr="747E8D43" w:rsidR="017B3B6F">
        <w:rPr>
          <w:rFonts w:ascii="Arial" w:hAnsi="Arial" w:eastAsia="Arial" w:cs="Arial"/>
          <w:noProof w:val="0"/>
          <w:color w:val="212121"/>
          <w:sz w:val="24"/>
          <w:szCs w:val="24"/>
          <w:lang w:val="en-GB"/>
        </w:rPr>
        <w:t>Under 18</w:t>
      </w:r>
    </w:p>
    <w:p w:rsidR="017B3B6F" w:rsidP="747E8D43" w:rsidRDefault="017B3B6F" w14:paraId="56DC5FE5" w14:textId="139DE806">
      <w:pPr>
        <w:rPr>
          <w:rFonts w:ascii="Arial" w:hAnsi="Arial" w:eastAsia="Arial" w:cs="Arial"/>
          <w:noProof w:val="0"/>
          <w:color w:val="212121"/>
          <w:sz w:val="24"/>
          <w:szCs w:val="24"/>
          <w:lang w:val="en-GB"/>
        </w:rPr>
      </w:pPr>
      <w:r w:rsidRPr="747E8D43" w:rsidR="017B3B6F">
        <w:rPr>
          <w:rFonts w:ascii="Arial" w:hAnsi="Arial" w:eastAsia="Arial" w:cs="Arial"/>
          <w:noProof w:val="0"/>
          <w:color w:val="212121"/>
          <w:sz w:val="24"/>
          <w:szCs w:val="24"/>
          <w:lang w:val="en-GB"/>
        </w:rPr>
        <w:t>18-24</w:t>
      </w:r>
    </w:p>
    <w:p w:rsidR="017B3B6F" w:rsidP="747E8D43" w:rsidRDefault="017B3B6F" w14:paraId="69974321" w14:textId="473C3AF2">
      <w:pPr>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212121"/>
          <w:sz w:val="24"/>
          <w:szCs w:val="24"/>
          <w:lang w:val="en-GB"/>
        </w:rPr>
        <w:t xml:space="preserve">17. </w:t>
      </w:r>
      <w:r w:rsidRPr="747E8D43" w:rsidR="017B3B6F">
        <w:rPr>
          <w:rFonts w:ascii="Arial" w:hAnsi="Arial" w:eastAsia="Arial" w:cs="Arial"/>
          <w:noProof w:val="0"/>
          <w:color w:val="000000" w:themeColor="text1" w:themeTint="FF" w:themeShade="FF"/>
          <w:sz w:val="24"/>
          <w:szCs w:val="24"/>
          <w:lang w:val="en-GB"/>
        </w:rPr>
        <w:t>where do you live?</w:t>
      </w:r>
    </w:p>
    <w:p w:rsidR="017B3B6F" w:rsidP="747E8D43" w:rsidRDefault="017B3B6F" w14:paraId="6538AF17" w14:textId="55EFEDAA">
      <w:pPr>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18. what is your age?</w:t>
      </w:r>
    </w:p>
    <w:p w:rsidR="017B3B6F" w:rsidP="747E8D43" w:rsidRDefault="017B3B6F" w14:paraId="6E96B56E" w14:textId="75EC70F5">
      <w:pPr>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Woman</w:t>
      </w:r>
    </w:p>
    <w:p w:rsidR="017B3B6F" w:rsidP="747E8D43" w:rsidRDefault="017B3B6F" w14:paraId="61BC27D5" w14:textId="2571404B">
      <w:pPr>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Man</w:t>
      </w:r>
    </w:p>
    <w:p w:rsidR="017B3B6F" w:rsidP="747E8D43" w:rsidRDefault="017B3B6F" w14:paraId="51ECBC51" w14:textId="2C6E4FF8">
      <w:pPr>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Non-binary</w:t>
      </w:r>
    </w:p>
    <w:p w:rsidR="017B3B6F" w:rsidP="747E8D43" w:rsidRDefault="017B3B6F" w14:paraId="309DA48A" w14:textId="4CDD5DD6">
      <w:pPr>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Prefer not to say</w:t>
      </w:r>
    </w:p>
    <w:p w:rsidR="017B3B6F" w:rsidP="747E8D43" w:rsidRDefault="017B3B6F" w14:paraId="596C62FD" w14:textId="70016838">
      <w:pPr>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 xml:space="preserve">19. </w:t>
      </w:r>
      <w:r w:rsidRPr="747E8D43" w:rsidR="017B3B6F">
        <w:rPr>
          <w:rFonts w:ascii="Arial" w:hAnsi="Arial" w:eastAsia="Arial" w:cs="Arial"/>
          <w:noProof w:val="0"/>
          <w:color w:val="000000" w:themeColor="text1" w:themeTint="FF" w:themeShade="FF"/>
          <w:sz w:val="24"/>
          <w:szCs w:val="24"/>
          <w:lang w:val="en-GB"/>
        </w:rPr>
        <w:t>There is no digital tool that I feel able to use well to collaborate with others at UWTSD.</w:t>
      </w:r>
    </w:p>
    <w:p w:rsidR="017B3B6F" w:rsidP="747E8D43" w:rsidRDefault="017B3B6F" w14:paraId="06E13ED5" w14:textId="77E70B61">
      <w:pPr>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20. I know how to use MS Teams to collaborate with others online.</w:t>
      </w:r>
    </w:p>
    <w:p w:rsidR="017B3B6F" w:rsidP="747E8D43" w:rsidRDefault="017B3B6F" w14:paraId="11C6F944" w14:textId="264467EC">
      <w:pPr>
        <w:spacing w:line="257" w:lineRule="auto"/>
        <w:rPr>
          <w:rFonts w:ascii="Arial" w:hAnsi="Arial" w:eastAsia="Arial" w:cs="Arial"/>
          <w:noProof w:val="0"/>
          <w:color w:val="000000" w:themeColor="text1" w:themeTint="FF" w:themeShade="FF"/>
          <w:sz w:val="24"/>
          <w:szCs w:val="24"/>
          <w:lang w:val="en-GB"/>
        </w:rPr>
      </w:pPr>
      <w:r w:rsidRPr="747E8D43" w:rsidR="017B3B6F">
        <w:rPr>
          <w:rFonts w:ascii="Arial" w:hAnsi="Arial" w:eastAsia="Arial" w:cs="Arial"/>
          <w:noProof w:val="0"/>
          <w:color w:val="000000" w:themeColor="text1" w:themeTint="FF" w:themeShade="FF"/>
          <w:sz w:val="24"/>
          <w:szCs w:val="24"/>
          <w:lang w:val="en-GB"/>
        </w:rPr>
        <w:t xml:space="preserve"> </w:t>
      </w:r>
    </w:p>
    <w:p w:rsidR="017B3B6F" w:rsidP="747E8D43" w:rsidRDefault="017B3B6F" w14:paraId="32D8B4CB" w14:textId="3294E3E7">
      <w:pPr>
        <w:spacing w:line="257" w:lineRule="auto"/>
        <w:rPr>
          <w:rFonts w:ascii="Arial" w:hAnsi="Arial" w:eastAsia="Arial" w:cs="Arial"/>
          <w:sz w:val="24"/>
          <w:szCs w:val="24"/>
        </w:rPr>
      </w:pPr>
      <w:r>
        <w:br/>
      </w:r>
      <w:r>
        <w:br/>
      </w:r>
    </w:p>
    <w:p w:rsidR="017B3B6F" w:rsidP="017B3B6F" w:rsidRDefault="017B3B6F" w14:paraId="47695F3B" w14:textId="6397EECF">
      <w:pPr>
        <w:pStyle w:val="Normal"/>
        <w:spacing w:after="0" w:line="360" w:lineRule="auto"/>
        <w:ind w:left="0"/>
        <w:rPr>
          <w:rFonts w:ascii="Arial" w:hAnsi="Arial" w:eastAsia="Arial" w:cs="Arial"/>
          <w:sz w:val="24"/>
          <w:szCs w:val="24"/>
        </w:rPr>
      </w:pPr>
    </w:p>
    <w:sectPr w:rsidRPr="00A1124D" w:rsidR="00AD3672">
      <w:headerReference w:type="default" r:id="rId2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000000" w:rsidRDefault="002D3290" w14:paraId="34FF1C98" wp14:textId="77777777">
      <w:pPr>
        <w:spacing w:after="0" w:line="240" w:lineRule="auto"/>
      </w:pPr>
      <w:r>
        <w:separator/>
      </w:r>
    </w:p>
  </w:endnote>
  <w:endnote w:type="continuationSeparator" w:id="0">
    <w:p xmlns:wp14="http://schemas.microsoft.com/office/word/2010/wordml" w:rsidR="00000000" w:rsidRDefault="002D3290" w14:paraId="6D072C0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000000" w:rsidRDefault="002D3290" w14:paraId="48A21919" wp14:textId="77777777">
      <w:pPr>
        <w:spacing w:after="0" w:line="240" w:lineRule="auto"/>
      </w:pPr>
      <w:r>
        <w:separator/>
      </w:r>
    </w:p>
  </w:footnote>
  <w:footnote w:type="continuationSeparator" w:id="0">
    <w:p xmlns:wp14="http://schemas.microsoft.com/office/word/2010/wordml" w:rsidR="00000000" w:rsidRDefault="002D3290" w14:paraId="6BD18F9B"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xmlns:wp14="http://schemas.microsoft.com/office/word/2010/wordml" w:rsidR="00C1554D" w:rsidRDefault="002D3290" w14:paraId="3D3D22A9" wp14:textId="77777777">
        <w:pPr>
          <w:pStyle w:val="Header"/>
          <w:jc w:val="right"/>
        </w:pPr>
        <w:r>
          <w:fldChar w:fldCharType="begin"/>
        </w:r>
        <w:r>
          <w:instrText xml:space="preserve"> PAGE   \* MERGEFORMAT </w:instrText>
        </w:r>
        <w:r>
          <w:fldChar w:fldCharType="separate"/>
        </w:r>
        <w:r w:rsidR="00B96365">
          <w:rPr>
            <w:noProof/>
          </w:rPr>
          <w:t>1</w:t>
        </w:r>
        <w:r>
          <w:rPr>
            <w:noProof/>
          </w:rPr>
          <w:fldChar w:fldCharType="end"/>
        </w:r>
      </w:p>
    </w:sdtContent>
  </w:sdt>
  <w:p xmlns:wp14="http://schemas.microsoft.com/office/word/2010/wordml" w:rsidR="00C1554D" w:rsidRDefault="00C1554D" w14:paraId="7196D064" wp14:textId="77777777">
    <w:pPr>
      <w:pStyle w:val="Header"/>
    </w:pPr>
  </w:p>
</w:hdr>
</file>

<file path=word/intelligence2.xml><?xml version="1.0" encoding="utf-8"?>
<int2:intelligence xmlns:int2="http://schemas.microsoft.com/office/intelligence/2020/intelligence">
  <int2:observations>
    <int2:bookmark int2:bookmarkName="_Int_T3tfjBZZ" int2:invalidationBookmarkName="" int2:hashCode="il/tKyAlGJCVex" int2:id="wWASaZNK"/>
    <int2:bookmark int2:bookmarkName="_Int_7akIEXmv" int2:invalidationBookmarkName="" int2:hashCode="K7a5hsXW+ybdnd" int2:id="T1EVZP31"/>
    <int2:bookmark int2:bookmarkName="_Int_WFg8pVo1" int2:invalidationBookmarkName="" int2:hashCode="+nFvJnMAKn4WVT" int2:id="QuHzsR6v"/>
    <int2:bookmark int2:bookmarkName="_Int_jYGuiJQp" int2:invalidationBookmarkName="" int2:hashCode="+p8i5iIprHns7h" int2:id="XNuwuuQu"/>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8664D70"/>
    <w:multiLevelType w:val="hybridMultilevel"/>
    <w:tmpl w:val="B2EC80A6"/>
    <w:lvl w:ilvl="0" w:tplc="FFFFFFFF">
      <w:start w:val="1"/>
      <w:numFmt w:val="bullet"/>
      <w:lvlText w:val=""/>
      <w:lvlJc w:val="left"/>
      <w:pPr>
        <w:ind w:left="1440" w:hanging="36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 w15:restartNumberingAfterBreak="0">
    <w:nsid w:val="53342C38"/>
    <w:multiLevelType w:val="hybridMultilevel"/>
    <w:tmpl w:val="1EE24080"/>
    <w:lvl w:ilvl="0" w:tplc="FFFFFFFF">
      <w:start w:val="1"/>
      <w:numFmt w:val="bullet"/>
      <w:lvlText w:val=""/>
      <w:lvlJc w:val="left"/>
      <w:pPr>
        <w:ind w:left="1440" w:hanging="36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num w:numId="1">
    <w:abstractNumId w:val="0"/>
  </w:num>
  <w:num w:numId="2">
    <w:abstractNumId w:val="2"/>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4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1CA"/>
    <w:rsid w:val="000B31CA"/>
    <w:rsid w:val="000C4B08"/>
    <w:rsid w:val="000D2C18"/>
    <w:rsid w:val="00103047"/>
    <w:rsid w:val="001315F0"/>
    <w:rsid w:val="001569CC"/>
    <w:rsid w:val="00164B3B"/>
    <w:rsid w:val="001C2CA9"/>
    <w:rsid w:val="001E30CE"/>
    <w:rsid w:val="002C4AEC"/>
    <w:rsid w:val="002D3290"/>
    <w:rsid w:val="00303902"/>
    <w:rsid w:val="00316792"/>
    <w:rsid w:val="00375EDF"/>
    <w:rsid w:val="00402FCE"/>
    <w:rsid w:val="00435A40"/>
    <w:rsid w:val="004B63B2"/>
    <w:rsid w:val="004C32C5"/>
    <w:rsid w:val="004C6602"/>
    <w:rsid w:val="004D785E"/>
    <w:rsid w:val="00520ABC"/>
    <w:rsid w:val="005E18AA"/>
    <w:rsid w:val="005F6BED"/>
    <w:rsid w:val="00617F97"/>
    <w:rsid w:val="0070187A"/>
    <w:rsid w:val="007373F7"/>
    <w:rsid w:val="007479BF"/>
    <w:rsid w:val="00754DDE"/>
    <w:rsid w:val="00802F8E"/>
    <w:rsid w:val="00812EB2"/>
    <w:rsid w:val="0089310E"/>
    <w:rsid w:val="008D2F97"/>
    <w:rsid w:val="008E7993"/>
    <w:rsid w:val="008F0578"/>
    <w:rsid w:val="00904D5C"/>
    <w:rsid w:val="009146C9"/>
    <w:rsid w:val="009E192C"/>
    <w:rsid w:val="00A1124D"/>
    <w:rsid w:val="00A306E2"/>
    <w:rsid w:val="00AD3672"/>
    <w:rsid w:val="00B96365"/>
    <w:rsid w:val="00C01C6A"/>
    <w:rsid w:val="00C13E0C"/>
    <w:rsid w:val="00C1554D"/>
    <w:rsid w:val="00C40DC6"/>
    <w:rsid w:val="00CD0919"/>
    <w:rsid w:val="00D11D1D"/>
    <w:rsid w:val="00DB4C89"/>
    <w:rsid w:val="00DC1B6C"/>
    <w:rsid w:val="00E27FFE"/>
    <w:rsid w:val="00EE3F98"/>
    <w:rsid w:val="00EF38ED"/>
    <w:rsid w:val="00F15E9E"/>
    <w:rsid w:val="00FB719F"/>
    <w:rsid w:val="00FC0681"/>
    <w:rsid w:val="00FC4A41"/>
    <w:rsid w:val="00FE36B2"/>
    <w:rsid w:val="017B3B6F"/>
    <w:rsid w:val="131DBB2B"/>
    <w:rsid w:val="217D79DE"/>
    <w:rsid w:val="33A16E0D"/>
    <w:rsid w:val="3D022A74"/>
    <w:rsid w:val="3E9DFAD5"/>
    <w:rsid w:val="41D59B97"/>
    <w:rsid w:val="43716BF8"/>
    <w:rsid w:val="5FA665FE"/>
    <w:rsid w:val="5FACFC5B"/>
    <w:rsid w:val="6E271DEE"/>
    <w:rsid w:val="747E8D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7ED5EE6B"/>
  <w15:chartTrackingRefBased/>
  <w15:docId w15:val="{1ACE17F2-88F3-4F03-97BB-6E027CC079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192C"/>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w:type="character" w:styleId="Heading3Char" w:customStyle="1">
    <w:name w:val="Heading 3 Char"/>
    <w:basedOn w:val="DefaultParagraphFont"/>
    <w:link w:val="Heading3"/>
    <w:uiPriority w:val="9"/>
    <w:rsid w:val="009E192C"/>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unhideWhenUsed/>
    <w:rsid w:val="00A1124D"/>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hart" Target="charts/chart2.xml" Id="rId13" /><Relationship Type="http://schemas.openxmlformats.org/officeDocument/2006/relationships/image" Target="media/image5.png" Id="rId1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settings" Target="settings.xml" Id="rId7" /><Relationship Type="http://schemas.openxmlformats.org/officeDocument/2006/relationships/chart" Target="charts/chart1.xml" Id="rId12" /><Relationship Type="http://schemas.openxmlformats.org/officeDocument/2006/relationships/image" Target="media/image4.png" Id="rId17" /><Relationship Type="http://schemas.openxmlformats.org/officeDocument/2006/relationships/customXml" Target="../customXml/item2.xml" Id="rId2" /><Relationship Type="http://schemas.openxmlformats.org/officeDocument/2006/relationships/image" Target="media/image3.png" Id="rId16" /><Relationship Type="http://schemas.openxmlformats.org/officeDocument/2006/relationships/image" Target="media/image7.pn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2.png"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image" Target="media/image6.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chart" Target="charts/chart3.xml" Id="rId14" /><Relationship Type="http://schemas.openxmlformats.org/officeDocument/2006/relationships/fontTable" Target="fontTable.xml" Id="rId22" /><Relationship Type="http://schemas.openxmlformats.org/officeDocument/2006/relationships/glossaryDocument" Target="glossary/document.xml" Id="R287075db4e024ee7" /><Relationship Type="http://schemas.microsoft.com/office/2020/10/relationships/intelligence" Target="intelligence2.xml" Id="R7d0bbad25a7b4c00"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32691_student_uwtsd_ac_uk/Documents/Book1.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32691_student_uwtsd_ac_uk/Documents/Book1.xlsx" TargetMode="External" /><Relationship Id="rId2" Type="http://schemas.microsoft.com/office/2011/relationships/chartColorStyle" Target="colors3.xml" /><Relationship Id="rId1" Type="http://schemas.microsoft.com/office/2011/relationships/chartStyle" Target="style3.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I know how to use MS Teams on the OneDrive to collaborate with others.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Yes</c:v>
                </c:pt>
              </c:strCache>
            </c:strRef>
          </c:tx>
          <c:spPr>
            <a:solidFill>
              <a:schemeClr val="accent1"/>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Sheet1!$A$2:$A$5</c:f>
              <c:strCache>
                <c:ptCount val="2"/>
                <c:pt idx="0">
                  <c:v>
Would you like to have training on how to use the OneDrive to collaborate with others?</c:v>
                </c:pt>
                <c:pt idx="1">
                  <c:v>
If you were asked to work online with others to create a single MS Word document, would you know how to achieve this</c:v>
                </c:pt>
              </c:strCache>
            </c:strRef>
          </c:cat>
          <c:val>
            <c:numRef>
              <c:f>Sheet1!$B$2:$B$5</c:f>
              <c:numCache>
                <c:formatCode>General</c:formatCode>
                <c:ptCount val="4"/>
                <c:pt idx="0">
                  <c:v>3</c:v>
                </c:pt>
                <c:pt idx="1">
                  <c:v>4</c:v>
                </c:pt>
              </c:numCache>
            </c:numRef>
          </c:val>
          <c:extLst>
            <c:ext xmlns:c16="http://schemas.microsoft.com/office/drawing/2014/chart" uri="{C3380CC4-5D6E-409C-BE32-E72D297353CC}">
              <c16:uniqueId val="{00000000-ECE9-429A-A15F-D5BE4F84A644}"/>
            </c:ext>
          </c:extLst>
        </c:ser>
        <c:dLbls>
          <c:showLegendKey val="0"/>
          <c:showVal val="0"/>
          <c:showCatName val="0"/>
          <c:showSerName val="0"/>
          <c:showPercent val="0"/>
          <c:showBubbleSize val="0"/>
        </c:dLbls>
        <c:gapWidth val="150"/>
        <c:axId val="-1412773120"/>
        <c:axId val="-1412774752"/>
      </c:barChart>
      <c:valAx>
        <c:axId val="-1412774752"/>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2773120"/>
        <c:crosses val="autoZero"/>
        <c:crossBetween val="between"/>
      </c:valAx>
      <c:catAx>
        <c:axId val="-1412773120"/>
        <c:scaling>
          <c:orientation val="minMax"/>
        </c:scaling>
        <c:delete val="0"/>
        <c:axPos val="l"/>
        <c:numFmt formatCode="General" sourceLinked="1"/>
        <c:majorTickMark val="out"/>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277475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0" i="0">
                <a:effectLst/>
              </a:rPr>
              <a:t>Would you like to have training on how to use the OneDrive to collaborate with others?</a:t>
            </a:r>
          </a:p>
          <a:p>
            <a:pPr>
              <a:defRPr/>
            </a:pPr>
            <a:br>
              <a:rPr lang="en-GB"/>
            </a:br>
            <a:r>
              <a:rPr lang="en-GB"/>
              <a:t> </a:t>
            </a:r>
            <a:endParaRPr lang="en-US"/>
          </a:p>
        </c:rich>
      </c:tx>
      <c:layout>
        <c:manualLayout>
          <c:xMode val="edge"/>
          <c:yMode val="edge"/>
          <c:x val="8.0916666666666665E-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strCache>
            </c:strRef>
          </c:tx>
          <c:spPr>
            <a:solidFill>
              <a:schemeClr val="accent1"/>
            </a:solidFill>
            <a:ln>
              <a:noFill/>
            </a:ln>
            <a:effectLst/>
          </c:spPr>
          <c:invertIfNegative val="0"/>
          <c:cat>
            <c:strRef>
              <c:f>Sheet1!$A$2:$A$4</c:f>
              <c:strCache>
                <c:ptCount val="2"/>
                <c:pt idx="0">
                  <c:v>Yes</c:v>
                </c:pt>
                <c:pt idx="1">
                  <c:v>No</c:v>
                </c:pt>
              </c:strCache>
            </c:strRef>
          </c:cat>
          <c:val>
            <c:numRef>
              <c:f>Sheet1!$B$2:$B$4</c:f>
              <c:numCache>
                <c:formatCode>General</c:formatCode>
                <c:ptCount val="3"/>
                <c:pt idx="0">
                  <c:v>5</c:v>
                </c:pt>
                <c:pt idx="1">
                  <c:v>2</c:v>
                </c:pt>
              </c:numCache>
            </c:numRef>
          </c:val>
          <c:extLst>
            <c:ext xmlns:c16="http://schemas.microsoft.com/office/drawing/2014/chart" uri="{C3380CC4-5D6E-409C-BE32-E72D297353CC}">
              <c16:uniqueId val="{00000000-E8C7-465B-9DDF-BA4412AAEF33}"/>
            </c:ext>
          </c:extLst>
        </c:ser>
        <c:dLbls>
          <c:showLegendKey val="0"/>
          <c:showVal val="0"/>
          <c:showCatName val="0"/>
          <c:showSerName val="0"/>
          <c:showPercent val="0"/>
          <c:showBubbleSize val="0"/>
        </c:dLbls>
        <c:gapWidth val="219"/>
        <c:overlap val="-27"/>
        <c:axId val="-1412769856"/>
        <c:axId val="-1412769312"/>
      </c:barChart>
      <c:catAx>
        <c:axId val="-141276985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2769312"/>
        <c:crosses val="autoZero"/>
        <c:auto val="1"/>
        <c:lblAlgn val="ctr"/>
        <c:lblOffset val="100"/>
        <c:noMultiLvlLbl val="0"/>
      </c:catAx>
      <c:valAx>
        <c:axId val="-141276931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276985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If you were asked to work online with others to create a single MS Word document, would you know how to achieve this?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5D2-4EB0-8BF3-A34B352F1FA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5D2-4EB0-8BF3-A34B352F1FA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5D2-4EB0-8BF3-A34B352F1FA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5D2-4EB0-8BF3-A34B352F1FA5}"/>
              </c:ext>
            </c:extLst>
          </c:dPt>
          <c:cat>
            <c:strRef>
              <c:f>Sheet1!$A$2:$A$5</c:f>
              <c:strCache>
                <c:ptCount val="2"/>
                <c:pt idx="0">
                  <c:v>Yes</c:v>
                </c:pt>
                <c:pt idx="1">
                  <c:v>No</c:v>
                </c:pt>
              </c:strCache>
            </c:strRef>
          </c:cat>
          <c:val>
            <c:numRef>
              <c:f>Sheet1!$B$2:$B$5</c:f>
              <c:numCache>
                <c:formatCode>General</c:formatCode>
                <c:ptCount val="4"/>
                <c:pt idx="0">
                  <c:v>5</c:v>
                </c:pt>
                <c:pt idx="1">
                  <c:v>2</c:v>
                </c:pt>
              </c:numCache>
            </c:numRef>
          </c:val>
          <c:extLst>
            <c:ext xmlns:c16="http://schemas.microsoft.com/office/drawing/2014/chart" uri="{C3380CC4-5D6E-409C-BE32-E72D297353CC}">
              <c16:uniqueId val="{00000008-D5D2-4EB0-8BF3-A34B352F1FA5}"/>
            </c:ext>
          </c:extLst>
        </c:ser>
        <c:dLbls>
          <c:showLegendKey val="0"/>
          <c:showVal val="0"/>
          <c:showCatName val="0"/>
          <c:showSerName val="0"/>
          <c:showPercent val="0"/>
          <c:showBubbleSize val="0"/>
          <c:showLeaderLines val="1"/>
        </c:dLbls>
        <c:firstSliceAng val="0"/>
        <c:extLst>
          <c:ext xmlns:c15="http://schemas.microsoft.com/office/drawing/2012/chart" uri="{02D57815-91ED-43cb-92C2-25804820EDAC}">
            <c15:filteredPieSeries>
              <c15: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A-D5D2-4EB0-8BF3-A34B352F1FA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D5D2-4EB0-8BF3-A34B352F1FA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D5D2-4EB0-8BF3-A34B352F1FA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D5D2-4EB0-8BF3-A34B352F1FA5}"/>
                    </c:ext>
                  </c:extLst>
                </c:dPt>
                <c:cat>
                  <c:strRef>
                    <c:extLst>
                      <c:ext uri="{02D57815-91ED-43cb-92C2-25804820EDAC}">
                        <c15:formulaRef>
                          <c15:sqref>Sheet1!$A$2:$A$5</c15:sqref>
                        </c15:formulaRef>
                      </c:ext>
                    </c:extLst>
                    <c:strCache>
                      <c:ptCount val="2"/>
                      <c:pt idx="0">
                        <c:v>Yes</c:v>
                      </c:pt>
                      <c:pt idx="1">
                        <c:v>No</c:v>
                      </c:pt>
                    </c:strCache>
                  </c:strRef>
                </c:cat>
                <c:val>
                  <c:numRef>
                    <c:extLst>
                      <c:ext uri="{02D57815-91ED-43cb-92C2-25804820EDAC}">
                        <c15:formulaRef>
                          <c15:sqref>Sheet1!$C$2:$C$5</c15:sqref>
                        </c15:formulaRef>
                      </c:ext>
                    </c:extLst>
                    <c:numCache>
                      <c:formatCode>General</c:formatCode>
                      <c:ptCount val="4"/>
                    </c:numCache>
                  </c:numRef>
                </c:val>
                <c:extLst>
                  <c:ext xmlns:c16="http://schemas.microsoft.com/office/drawing/2014/chart" uri="{C3380CC4-5D6E-409C-BE32-E72D297353CC}">
                    <c16:uniqueId val="{00000011-D5D2-4EB0-8BF3-A34B352F1FA5}"/>
                  </c:ext>
                </c:extLst>
              </c15:ser>
            </c15:filteredPieSeries>
            <c15:filteredPieSeries>
              <c15:ser>
                <c:idx val="2"/>
                <c:order val="2"/>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13-D5D2-4EB0-8BF3-A34B352F1FA5}"/>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15-D5D2-4EB0-8BF3-A34B352F1FA5}"/>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17-D5D2-4EB0-8BF3-A34B352F1FA5}"/>
                    </c:ext>
                  </c:extLst>
                </c:dPt>
                <c:dPt>
                  <c:idx val="3"/>
                  <c:bubble3D val="0"/>
                  <c:spPr>
                    <a:solidFill>
                      <a:schemeClr val="accent4"/>
                    </a:solidFill>
                    <a:ln w="19050">
                      <a:solidFill>
                        <a:schemeClr val="lt1"/>
                      </a:solidFill>
                    </a:ln>
                    <a:effectLst/>
                  </c:spPr>
                  <c:extLst xmlns:c15="http://schemas.microsoft.com/office/drawing/2012/chart">
                    <c:ext xmlns:c16="http://schemas.microsoft.com/office/drawing/2014/chart" uri="{C3380CC4-5D6E-409C-BE32-E72D297353CC}">
                      <c16:uniqueId val="{00000019-D5D2-4EB0-8BF3-A34B352F1FA5}"/>
                    </c:ext>
                  </c:extLst>
                </c:dPt>
                <c:cat>
                  <c:strRef>
                    <c:extLst xmlns:c15="http://schemas.microsoft.com/office/drawing/2012/chart">
                      <c:ext xmlns:c15="http://schemas.microsoft.com/office/drawing/2012/chart" uri="{02D57815-91ED-43cb-92C2-25804820EDAC}">
                        <c15:formulaRef>
                          <c15:sqref>Sheet1!$A$2:$A$5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1A-D5D2-4EB0-8BF3-A34B352F1FA5}"/>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8b4723d-5d0f-40c5-8613-6fe0f50dcc55}"/>
      </w:docPartPr>
      <w:docPartBody>
        <w:p w14:paraId="127AFAB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3c97a84c202764961f0e92650dbbf193">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dd04c1275e3b2093a45c13c98f4bc9df"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FECB58-B753-4E6F-90FF-3C996E8859AF}">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919E8580-D6FE-4168-8CA6-063633D1D278}">
  <ds:schemaRefs>
    <ds:schemaRef ds:uri="http://schemas.microsoft.com/sharepoint/v3/contenttype/forms"/>
  </ds:schemaRefs>
</ds:datastoreItem>
</file>

<file path=customXml/itemProps3.xml><?xml version="1.0" encoding="utf-8"?>
<ds:datastoreItem xmlns:ds="http://schemas.openxmlformats.org/officeDocument/2006/customXml" ds:itemID="{E35897C7-4263-45B3-98A9-2DFBF8FD8D88}">
  <ds:schemaRefs>
    <ds:schemaRef ds:uri="http://schemas.microsoft.com/office/2006/metadata/contentType"/>
    <ds:schemaRef ds:uri="http://schemas.microsoft.com/office/2006/metadata/properties/metaAttributes"/>
    <ds:schemaRef ds:uri="http://www.w3.org/2000/xmlns/"/>
    <ds:schemaRef ds:uri="http://www.w3.org/2001/XMLSchema"/>
    <ds:schemaRef ds:uri="8ecffad1-7cd6-4418-bee0-2d8591d139cb"/>
    <ds:schemaRef ds:uri="ac030f0c-32f4-4761-8968-de7f208a415f"/>
  </ds:schemaRefs>
</ds:datastoreItem>
</file>

<file path=customXml/itemProps4.xml><?xml version="1.0" encoding="utf-8"?>
<ds:datastoreItem xmlns:ds="http://schemas.openxmlformats.org/officeDocument/2006/customXml" ds:itemID="{6280C9B8-1ADD-4845-AC27-FE116669C664}">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Rebecca Kavanagh</dc:creator>
  <lastModifiedBy>Ifrah Yassin (2132691)</lastModifiedBy>
  <revision>4</revision>
  <dcterms:created xsi:type="dcterms:W3CDTF">2022-08-07T00:29:00.0000000Z</dcterms:created>
  <dcterms:modified xsi:type="dcterms:W3CDTF">2022-08-07T08:28:26.9745284Z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