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B1648" w:rsidRDefault="00EB1648" w:rsidP="00EB1648">
      <w:pP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70759A" w:rsidP="00F76E46">
      <w:pPr>
        <w:jc w:val="center"/>
        <w:rPr>
          <w:rFonts w:ascii="Arial" w:hAnsi="Arial" w:cs="Arial"/>
          <w:b/>
          <w:bCs/>
          <w:sz w:val="24"/>
          <w:szCs w:val="24"/>
        </w:rPr>
      </w:pPr>
      <w:r w:rsidRPr="0070759A">
        <w:rPr>
          <w:rFonts w:ascii="Arial" w:hAnsi="Arial" w:cs="Arial"/>
          <w:b/>
          <w:bCs/>
          <w:noProof/>
          <w:sz w:val="24"/>
          <w:szCs w:val="24"/>
        </w:rPr>
        <w:pict>
          <v:group id="Group 173" o:spid="_x0000_s1026" style="position:absolute;left:0;text-align:left;margin-left:58.5pt;margin-top:285pt;width:466.5pt;height:270.7pt;z-index:251659264;mso-wrap-distance-left:18pt;mso-wrap-distance-right:18pt;mso-position-horizontal-relative:page;mso-position-vertical-relative:page;mso-width-relative:margin;mso-height-relative:margin" coordsize="32186,343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UA60AUAAE0aAAAOAAAAZHJzL2Uyb0RvYy54bWzsWV1v2zYUfR+w/0Do&#10;ccBqSbblD9QpsnYtCgRt0Wbo9khTlCVMEjWSiZ39+h1+yXKSzW46tOsQP9iUeO8leXjv4eX102e7&#10;pibXXKpKtKsoeRJHhLdM5FW7WUW/XL78cR4RpWmb01q0fBXdcBU9O/v+u6fbbslTUYo655LASKuW&#10;224VlVp3y9FIsZI3VD0RHW/RWQjZUI1HuRnlkm5hvalHaRxno62QeScF40rh7QvXGZ1Z+0XBmX5b&#10;FIprUq8izE3bb2m/1+Z7dPaULjeSdmXF/DToA2bR0KrFoL2pF1RTciWrO6aaikmhRKGfMNGMRFFU&#10;jNs1YDVJfGs1r6S46uxaNsvtputhArS3cHqwWfbm+pXsPnTvJJDYdhtgYZ/MWnaFbMwvZkl2FrKb&#10;HjK+04Th5XSRTqZTIMvQN56MZ/OFB5WVQP6OHit/9prjNJlnc7iH18ySSWq2YxQGHh1MZ9vBQdQe&#10;A/V5GHwoaccttGoJDN5JUuXw39kkIi1t4Kjv4Tq03dScmJcWHCvZQ6WWCqiditPBatM4nc+y7GC1&#10;dNlJpV9x0RDTWEUSE7AuRa8vlHbABBEzqhJ1lb+s6to+mHjhz2tJrik8fb1JnGrdldS9srsCbG1k&#10;GUmL9IGRujWmWmGMuvHMG2xDWKpt6ZuaG7m6fc8LoAYnSO1gvWU3IGWMt9rNQ5U05+71NMbHr7zX&#10;sHOxBo3lAuP3tr2Bw/UF226WXt6ochvyvXL8TxNzyr2GHVm0ulduqlbI+wzUWJUf2ckHkBw0BqW1&#10;yG/gU1I4wlEde1lhVy+o0u+oBMMgYsCa+i2+ilpsV5HwrYiUQv5533sjD6dHb0S2YKxVpP64opJH&#10;pH7dIhwWyWRiKM4+TKazFA9y2LMe9rRXzXMBV0nAzx2zTSOv69AspGg+glzPzajooi3D2KuIaRke&#10;nmvHpKBnxs/PrRhoraP6ov3QMWPcoGq89nL3kcrOu7YGe7wRIQTp8paHO1mj2YrzKy2Kyrr/HleP&#10;N+hgwFmuOYzlaYhly6OI46mL442J+E9jvWQRg+Sw6XAxz19pOllMUvCF4a854ju2NEGXPfGl6TyD&#10;r5M9a+7ZL5nMwH9eO4nTSZLOvVM52v0q7JcFxAbsZ5dtsAdox8nv7poDXskky9Kp5/skTtLU8WrP&#10;90DuyjGggTn4BI7UHPxnXm1yz81MtK2qNP8V4BZNjXD6YURisiXYE1Crjc57xH87FC/JPE0Xmd/W&#10;u8YRGb1xb/j4EEOlmBwbIn3IEEMlt4Kj44wH45yA01D8xBHgyT1YJ4xwKH4MpsN9+7a3OcmQMk2z&#10;45403OYUYTWf/p+2GVHfxzUtXYIDAti1PtbRwomDRNcd4Z1QJpUcBj5YNTwisN15DC1DFEeUEaND&#10;5XCYn6aMbRkqh5T1NGUE1lB5/EnTRswMle1pAxjtyO7XY2cyR3Pfqe19R+NURzYZEdx31u4IwwFt&#10;IDdQmSZB+hGYk5Q4zBwtmu4GacmlsIL6Vi6PIfe9dTuU6o1hvmFrgkT47aw9Hw12Zc7JPSRBLPw6&#10;cXeY7mkbcwgC4XcoeHtsVgvFnaeYdduss8fCQDg4fw4y4z5RPUxtnakDycccunjMob+9HPqL3K1n&#10;92SXs5kJ+H8lvTySUH/yBXtdV124X5u2L7+ATG8VX+4pUrnCzgvBrhpcgl2lSvKaapTJVFl1CqS8&#10;5M2a56Dm17nPWJWWXDPwUrgDM3/v7ztAUsNpPbLNI9t8czf2/c3WBf4XqOrh1umqepfmNvqT2KEY&#10;YK/bA+IheocOU7PwhPQ35b10PFskLoUcLxa41LqcKlxz08U8TmZI9GxZMx5n2ewzC319Qc4kOyZX&#10;y8aoRRiS6HtsHmTeuGqWS6dPKNydUB+7vyp3guKXrsrlv4dE3nPC3aqc3q13fnO/RoHO1+Rcgc5X&#10;61yBDnmtK86h8eDCHBJ9V6P7L5TlbJDjPwubY/v/V8yfIsNnu0H7f4HO/gIAAP//AwBQSwMECgAA&#10;AAAAAAAhAGNkTZd4GgAAeBoAABQAAABkcnMvbWVkaWEvaW1hZ2UxLnBuZ4lQTkcNChoKAAAADUlI&#10;RFIAAAHkAAABUAgGAAAAbvUNmgAAAAlwSFlzAAAuIwAALiMBeKU/dgAAABl0RVh0U29mdHdhcmUA&#10;QWRvYmUgSW1hZ2VSZWFkeXHJZTwAABoFSURBVHja7N0NlxTVnQfgy04gCAyMO7zoyMsghIMhkChI&#10;QAJRUDBqQsSAGHOMuvlg+1H2S+zH2HP27GbzIgT2/tPVOjYzTL9UdVfdep5z7iFBZqa7ek7/+t76&#10;1a0dCWAKT58+Xcp/nMljTwcf/v928DH/eY4/a28eP8jjSQPfe7VFx3R/Hjtb8vt4aoe3FWDKQF5v&#10;2Zsr9VjJ42Aef3EoGhXH91QeN/L4PI//+IFjAkwRxoeFcZEO5bFPGDfqv/K4lce9PH628T8IZGDS&#10;MI4Z1DFHojhH02D59u8ORe0e5bE7j9/k8XEarEI8QyADk4RxnC9edySKEjlwPI9vhHHt/lId20/y&#10;+HCcFwJgnDCOElec81pyNIoK45N5/J9DUat/pMG54U8n+QArkIFxRaN6l8NQjDhXvJbm294u2aPq&#10;w+oXedxOWyxLC2Rg1tlxfMrf40gU48U0KOUJ49nFsvRbedzJ49os30ggA9uF8WrSqC6JJnU9/pYG&#10;Ja2PUk29CoEMPC+Ml5MSV0nitXyalLemFcvSUdKKy5Ye1P3NBTKwVRjHEvUpR6IIG5vUTxyOif1P&#10;GpS0nrl2WCADTYdxlFNOJI3qUsJYk3o68fsflyzFsvTKPF4ogFExM1bi6j5N6skNt7SM88MfzvMH&#10;C2RgdHYcu3AtOxKdp0k9mbh2+GY1I15fxAMQyMDGMI438MOOROdpUo8nSlovVbPhd9IclqUFMjBO&#10;GNsWswzxGmpSP198UImSVrSlr7XlQQlkIMI4duA640h0mib19nZXIXynjR8+BTIIY3tUlxHGmtSb&#10;e5S+u+/wg7a/iEC/xUxBo7q7NKk3F6s+P06DGzyc68qnKqC/s+N4I19xJDprWN4Sxt+Z67XDAhmo&#10;I4yjUf2yI9FZ8drFOVHlrcGy9IU0OD98u6tPQiBDP8M4lqiPORKdtZ7HY2Gc/iWP62mB1w4LZGCW&#10;MI4lvWhUK3F18z37RBXEfW5Sx+pOK64dFsiAMO6fWJ6OVY2+Nqnj2uFYko629LUSn6BAhn6JN3SN&#10;6u6J4tZLPQ3j2Mb1ZhXG6yU/UYEM/Zkdx5aYq45E5/RxG8woaZ3N42pq+bXDAhmYNIxXkhJXF/Wt&#10;SR3XDkdbOkpa5/r2YgtkKD+M7VHdTfGa9aVJvbsK4djSsrfXxQtkKDuMbYvZzfflPjSpY1n6YhqU&#10;tG572QUylC4a1bschk7NFEtvUsfvY5wbfpjHK15ygQx9mB2vJ43qLim9SR2FwuGWlghk6E0YryaN&#10;6i4ptUkdy9LD+w5f9jILZOhbGMd1m+uORGeU2KR+sQrimBG7eYlAhl6GcSxRn3IkOiM+OJXUpB7e&#10;d/hjL61Ahj6HcTSpo52rUd2N996Tefw1db9JHSWtaEt/kZS0BDLw7exEiav94lzxkdT98lacGrmX&#10;BueHLUsLZKCaHR+r3iBpfxhHk7qr5a0oaV3J41dJSUsgA8+EcbSpDzsSrRdN6v0dDeNYlh6WtCxL&#10;C2RgkzC2LWY3vFKF2l879rhjNh/L0u97CQUysHUYxxv8GUei9eIDU5ea1LEsPbzvsGVpgQxsE8b2&#10;qO7G+2uXmtRx2mO4peVeL59ABsafdWlUt1eXmtSnqhmxLS0FMjDh7Hgtucyk7WHc9iZ1zIDjvsP/&#10;lhQCBTIwVRhHo/plR6K12t6kji0tYwOPiz7UCWRg+jCOJepjjkRrtblJHQH8mzxe9zIJZGC2MI7y&#10;VjSqlbjaaT21r0kdHw7iuuEbybXDAhkQxj14D21bkzpWUYZbWiKQgZrfYDWq26dNTeq4djg27/hV&#10;cm26QAYamR1HA3bVkWidKEQdTIsvb8Xvx3BLS9cOC2SgoTBeSUpcbdSGJvXZNFiWvuLlEMhAs2Fs&#10;j+p2OprHzrSYJnXMgIf3HXbtsEAG5hDGtsVs53tlhPEimtQRvp9Vs2HL0gIZmKMo5exyGFr1PhlN&#10;6nmXt2I2HOeGf+IlEMjA/GfH60mjuk2G22DOK4xjBhwbeNxKlqUFMrCwMI42tUZ1e8yzSX1yQxAj&#10;kIEFhvFyUuJqk0PV7LjpML5VBfFJhxyBDIsP41iiPuVItMawSd1UeevwhtmwkhYCGVoSxtGkPpE0&#10;qtvyfthkk/p8Hr9Orh1GIEMrxcxYiasd74VNNKn3pu+WpZW0EMjQ0tlx7MK17EgsXBNNatcOI5Ch&#10;I2G8asbUCnU3qW9Vw7XDCGToQBjbFrMd6mpSu3YYgQwdDOPYgcvt8RavjiZ1lLRuJtcOI5Chc2Fs&#10;j+p2vOet5/G3GcLYtcMIZOi4CAKN6sW+303bpHbtMAIZCpkdr6VBgYjFiHPF8Rr8ecKvc+0wAhkK&#10;CuNoVL/sSCzMi2mwR/i4YezaYQQyFBjGsUR9zJFYmEma1K4dRiBDoWEc5a1oVCtxLcZ6vAxp+/KW&#10;a4cRyCCMaeh97Xge3+TxZIt/49phBDL0RCxTa1Qv5j3teU1q1w4jkKFHs+OYca06EnO3VZM6ZsNX&#10;kmuHEcjQqzBeSUpci7BZk9q1wwhk6GkY26N6MUab1DEbvplcO4xAhl6GsW0xFyM+AD2t3svuJNcO&#10;I5Ch96JRvcthmOt7VzSp4yYRHybXDiOQgTw7jlmaRvV837e+yuNacu0wAhmowjiKRBrV87E7j9/l&#10;8WmyFSkCGdgQxstJiWsejuTxZh5/yOO0w4FABjaGcSxRn3IkGnWhGqeqP084JAhkYGMYL1XhoFFd&#10;v93VbDgC+EAeO/O4Uf1vEMjA98SMTYmrXkc2BPFQhPBVxxqBDGw2O45duJYdidoMl6WPj/x9bPZx&#10;pZohg0AGvhfG0aa26cTsRpelR8XpgIsOEwIZ2CyMbYs5u82WpTebMWtSI5CBTcM4duA640hMbatl&#10;6VEXkyY1AhnYIoztUT2dWJaOew9fTts3pDWpQSDDttaTlu8kIlSvp8GKwu4x//0lYQwCGZ43O46b&#10;3a84EmM5U82Gj0/wNQeqmbEmNQhk2DKMo1Ftv+Tnm2RZepQmNQhk2DaMY4n6mCPx3JntJMvSo16r&#10;BiCQYcswXqqCRonrWdMsS4/SpAaBDMJ4CrMsS2+kSQ0CGcYWy9Qa1QOzLkuPfi9NahDIMNbsOLbE&#10;XHUkalmWHg1jTWoQyDBWGK+kfpe4dldBfL3mWawmNQhkGDuM+7xH9YFqNnw+zb4sPUqTGgQyjB3G&#10;fd0WM2aub6bm9ufWpAaBDBOJQNrVk+fa1LL0RprUIJBh4tnxeupHo7rJZenRn6NJDQIZJgrjaFOX&#10;3qhuell6NIw1qUEgw0RhvJzKLXHNY1l6s+C/IIxBIMMkYRxL1KcKfGrzWpYedboKY0Agw9hhvFTN&#10;5kpqVM9zWXqUJjUIZJhKzIxLKXHFrHSey9IbxdL01TwO+pUCgQyTzo5jF67ljj+NA1UQx4x494Ie&#10;w54qjDWpQSDDxGEcberDHX4KsSx8Pi3+XK0mNQhkmDqMu7wt5nA2fKQlHwo0qUEgw1RhHDtwnenY&#10;w27DsvQoTWoQyDB1GHdtj+q2LEuP0qQGgQwzWU/daFS3aVl6I01qEMgw8+x4Lf+x0uKH2MZl6Y00&#10;qUEgw8xhHI3ql1v68Nq6LD36YUGTGgQyzBTGMbM71sKH1tZl6c0+MGhSg0CGmcI4ylvRqG5LiWt3&#10;FcIXUjeWfjWpQSBDUWF8ZEMQd4UmNQhkqEUsUy+6UX2hGsc7dNx2VmG85lcIBDLMOjuOLTFXF/Tj&#10;u7YsPRrGN5ImNQhkqCGMV9JiSlxdXJbeSJMaBDLUFsaL2KO6i8vSo2J5+qIwBoEMdYTxPLfF7PKy&#10;9KgTVRgDAhlqEY3qXQ3/jK4vS4/SpAaBDLXOjtdTs43qEpalN9KkBoEMtYdxtKmbaFTHsnRsaXk5&#10;ldU61qQGgQy1h/Fyqr/EFUF1PQ2WwHcXdsg0qUEgQ+1hHEvUp2r8lmeq2fDxQg+ZJjUIZKg9jKNJ&#10;HWWkWRvVpS5Lj9KkBoEMjYiZ8SwlrpKXpUdpUoNAhkZmx7EL1/KUX176svRGmtQgkKGxMI429eEJ&#10;v6wvy9KjYaxJDQIZGgnjSbfF7NOy9Ojz1qQGgQyNhPGuKljH0adl6VGH8rgijEEgQxNhPM4e1bur&#10;IL6e+rtMq0kNAhkatZ62blQfqGbD51O/lqVHxbaep/2qgECGpmbH0RBe2WI2+GYafxm7VDurMHZZ&#10;EwhkaCyMo1H98oa/siz9bBhrUoNAhkbDOJaoj1X/17L0s+KYXE3N3uEKEMj0PIyXqpnwq8my9GY0&#10;qUEgQ+NhHJc3fZLHe8lS7GY0qUEgQ+NBfCSPB3lci79yVJ6hSQ0CGRoL4mhQx1aYsTf1j9OgsPUP&#10;R+Z7NKlBIEMjIbxUzYajRb2r+usIm98K403DWJMaBDLUGsR7qtnw6sh/2p/HXUfoGZrUgECm1iAe&#10;3qFps2CJ2fLv89jnSH2PJjUgkKklhIclrdX0/D2oH1b/RonrO5rUgEBm5iBermbDK2P88yhwnczj&#10;iSP3LU1qQCAzdQgvVbPcmBHvGvPLzubxTh6PHcF/0qQGBDJTB/GeDbPhpQm+NL7mnjD+XhhrUgMC&#10;mYmDeLWaES9P8eXRqP7MUfxWhPAlYQwIZMYN4ViKPljNbpem/DZL1cx4ryP6bRjfSJrUgEBmjCBe&#10;rmbDqzV8u7jW+JWkUR00qQGBzLYhHDPZOC+8lsYvaW3nrTzOJTtxhdeqASCQ2TSId1UhPGlJaztx&#10;G8W4e9MjR/mfs2JNakAgs2kQz1LS2s6wxNX3MNakBgQym4bwZjd4qFuUt75KzhlrUgMCmWeCuM6S&#10;1vNE4P82aVRrUgMCme/Nhof3HZ7XnYPez2O957NjTWpAIDPRDR7qFncpeiP1u1GtSQ0IZEH8dDgb&#10;Xl7Aj49G9c2eh7EmNSCQexzC09zgoW7RqP60xy+DJjUgkHscxMMbPKwu+KHEB4JoVO/o6UuhSQ0I&#10;5J4G8Wqab0lruzB+mMe+1M8SlyY1IJB7FsJ13OChCW+n/jaqNakBgdyjIF5O3913uG1+lgb7VPex&#10;xHU6jwt+QwGBXHYIt6GkNc7s8IOehrEmNSCQCw/iPRtmw0stfqjRqL7fw5cozhNfTYNTBwACucAg&#10;bvIGD3WLDwpftnjm3pQ9VRhrUgMCubAQHpa0mrzBQxMeVh8c+lTi0qQGBHKBQTyvGzw04XoeJ/N4&#10;0qOXLM4VXxDGgEAuI4SHN3hYS91d6j2bxzt5PO7RS6dJDQjkQoJ4VxXCbS9pbedoHvd6Fsaa1IBA&#10;LiCIF3mDh7pFo/qTHr18mtSAQO54CMcMeHi7w1IayMNtMff25GXUpAYEcoeDuMslre3czeNQ6kej&#10;WpMaEMgdnQ0Pl6X3FPo0Y0vMc6kfO3FpUgMCuWNBHEvRw2XppYKf6qt5vJfHox68rJrUgEDuUBCv&#10;VCG80oOnG2Wmz3oSxprUgEDuQAh34QYPdYvy1uep/HPGmtSAQO5AEA9v8LDas6ceH0AepPIb1RHG&#10;Ud7SpAYEckuDeDWVXdLazm/SYBOTkmfHmtSAQG5pCA9v8HA4lV3S2s6VPH6Sym5Ux4eNi8IYEMjt&#10;CuLl9N19h/suGtU3Cw/jE1UYAwjkFoRwH0ta24ltMT8t/DlqUgMCuSVBXMoNHur2Qh5f5bGj0Oe3&#10;swrjNS81IJAXG8TD7SyXvZzPiA8mcfemfanMEpcmNSCQWzAbPpjKusFDE27ncTKPJwU+N01qQCAv&#10;MIhLvsFD3S7ncSmVWeLSpAYE8gJCeHiDhzWz4bFFuendQsNYkxoQyHMO4r7c4KFu0ai+X+hz06QG&#10;BPIcg3h4u0MlrcnFB5cvU3krCZrUgECeUwgvbZgNW5ae3sPqg0xJjWpNakAgzyGIlbTqcysNduMq&#10;6byxJjUgkBsO4r7f4KFuF/K4lsfjgp6TJjUgkBsKYSWtZhzN46PCwliTGhDIDQTxShXCbvBQv2hU&#10;f1LgbP+0lxYQyPWEsBs8NC+OcZS49hbyfHZWYeyyJkAg1xDEcU74cFLSmocHeRxKZTSqNakBgVxT&#10;ELvBw3y9lQbLuiU0qiOEryYFP0AgTx3Cwxs8xIxYSWt+zubxXh6PCnguMcO/kjSpASYP5Ora4Qhh&#10;Ja35i0uBPikkjDWpASYNZDd4aIUob8Ue1SWcM9akBpgkkKtl6bUqjC1LL04c+wep+41qTWqASQJZ&#10;Sat17lYfjLo8O9akBhgnkDeUtNzgoV2i9HQudbtRrUkNsF0gu8FDq8XNIt7P45sOPwdNaoAxZ8hn&#10;HIZWitWKTzsexprUABMEMu3zQh6f57Gjw89BkxpAIHfacI/qfambJS5NagCBXITbebySx5OOhrEm&#10;NYBA7rzLeVxK3WxUH6geuzAGEMidFku873Y4jG8kTWoAgdxx+9OgxNXVDxKa1AACufOiUf1lRx/7&#10;a9UAQCB33r002KK0a43qi0mTGkAgF+JWGuzG1aXzxprUAAK5KHGt7rU8HnfoMWtSAwjkohzN46MO&#10;hrEmNYBALkY0qj/r2GPWpAYQyEWJbTG/6NgsU5MaQCAX50EaLP12pVGtSQ0gkIvzThrc/agLjWpN&#10;agCBXKSzVcA96sBj1aQGEMhFWsvjkw6FsSY1gEAuzt487qdunDPWpAYQyEWKRvUfqlBuO01qAIFc&#10;rJgZH+zA7FiTGkAgF+tKHj9K7W5Ux3niq9WHBgAEcnGiUf1+Ht+0+DHuqcJYkxpAIBcpZpsftzyM&#10;NakBBHLRXsjj8zx2tPgxxrniC8IYQCCXKhrVD/PYl9pb4jqVx0+9VAACuWRxK8VX8njS0senSQ0g&#10;kIt3OQ2WgdvYqI6l6Z/ncdjLBCCQSxazzg9SO0tccU77raRJDSCQC7c/DUpcbQxjTWoAgdwLMfv8&#10;ssWz9vPCGEAg98G9PJZT+xrVmtQAArk3fpXHq6l9JS5NagCB3BuX8ngzj8ctekya1AACuVeO5nG7&#10;ZWGsSQ0gkHslGtV/TO06Z6xJDSCQeyW2xfyiZWH8UhosnwtjAIHcGw+q2WhbAjmWzi97WQAEcp+8&#10;k8fp1J5GtSY1gEDundifOs7RPmrBY4ml6der2TEAArk31vL4dUvCOM5h/yKPF70sAAK5T/amwR7V&#10;bThnHO3uXyblLQCB3DMxG/26JQGoSQ0gkHvrfjUrXfTs+JU02H0LAIHcO1fy+FFabKP6aTUr1qQG&#10;EMi9dDaP99Ni722sSQ0gkHstGtUfLziMNakBBHKvxc0Z4rzxjgU+Bk1qAHodyMM9qvelxZW4NKkB&#10;6H0gf5THoTyeLOjna1ID0PtAjpszxNaYi2hUa1IDIJCrIPwgLabEFUvT54QxAH0P5INpsC3mIsJY&#10;kxoAgZwGjerfL+hnR5P6ahrskw0AvQ7kh3ksp/k3qv81j7fy2OXXDYC+B/LdNNgBa94lrth05Ipf&#10;MwAE8qDR/NM8Hs/xZ8Ys/HweZ/yKASCQB7Pi23MO42GT+lW/XgAI5EGR6o9pvueMo0l9LQ3OGwNA&#10;7wM5GtVfzDmMozAW5S1NagAEcuW3eRyYYyBrUgMgkEfcyeN0ml+jWpMaAIE84lIVjo/m8LM0qQEQ&#10;yFvMVO/MKYw1qQEQyJuIItXnaT7njDWpARDIWwTk19WstWma1AAI5C3cT4NrjpueHe/L45dJkxoA&#10;gfyMG3n8KDXfqNakBkAgb+FCHjdTs/c2jll3tKjP+1UBQCBvPmP9cA5h/HrSpAZAIG8qtsWM88Y7&#10;GvwZURS7njSpARDIWwZl7FG9LzVX4orvfUkYAyCQt3Yvj0N5PGno++/J4+2kSQ2AQN7S5TzOpuYa&#10;1ZrUAAjkbcSlTR+kZkpcT6vvf8GvAwAC+fkz1/sNhXEsfb+RNKkBEMjPFY3q3zX0vaMg9nZS3gJA&#10;IG/rYRrsH113o1qTGgCBPKa7eRxN9Ze4NKkBEMhjitnrT/N4XPP31aQGQCCPKWbFH6V6S1ya1AAI&#10;5AkczOOPNYexJjUAAnkC0ah+mOotcEWT+q08XvJSAyCQx/MgjwM1BvLOPK4lTWoABPLY7uRxPNXX&#10;qI4mddwrWZMaAIE8pmhUR/P5UU3fL5rUbwhjAATyZOF5p6YwjqXuY2lwEwoAEMhj2pvHV6mec8aP&#10;q5m2JjUAAnkC0aj+uqYw1qQGQCBPKbbF3F9DIO+swnjVSwmAQJ7MjTTYNWvWRnXMsm8l5S0ABPLE&#10;YuvKuBxp1p24NKkBEMgzhOiHM4axJjUAAnkGsbz8hzx2zPA9NKkBEMgziBb0n9KggPV0hu+hSQ2A&#10;QJ7BvTTYo/rJlF+vSQ2AQJ7RL/I4m6ZvVGtSAyCQZxSXNr2bpi9xxYz4qjAGQCBPLxrV96cM4zjP&#10;fKSaXQOAQJ7SC1UYT0OTGgCBXJMv8tiXJm9UxyVRP8/jhJcFAIE8m5gZH06Tl7givH+ZNKkBEMgz&#10;i6Xm19Jg2XkSu9Og/KW8BYBAntGpPD5Kk5W4YlZ8MGlSA0AtgRyh+nCKMNakBoCaAjka1Z+lyQpc&#10;saQdd2o67fADQD2B/CCP/RMEsiY1ANQcyL/O43gav1GtSQ0ANQdyNKpj2fnRmP9ekxoAag7ktWp2&#10;/PcxZ8Wa1ABQcyDvzeOrCcJYkxoAag7kaFR/Pea/1aQGgIYC+W4ar1GtSQ0ADQVyFLLi/sbbNao1&#10;qQGgoUCORnWcB95uJ65oUl/PY9lhBYB6Azka1e9tE8ZPqxB+O2lSA0DtgTwscT3ZJow1qQGgoUBe&#10;yuNP6fkFrmhSn6sGANBAIN/L48A2s+PX06DoBQA0EMix/Hw2bd2ojlnz20mTGgAaC+RYfo5LnLYq&#10;cf0wjxtJkxoAGgvkaFTf3SKMNakBYA6BHI3qz7f4N5rUADCnQP5TNfMdbVVrUgPAnAL5fh4rafMS&#10;lyY1AMwpkF+rZsIbaVIDwJwDeTSMNakBYAGBvHFWrEkNAAsMZE1qAFhwIMeS9ek83nA4AGBxgfyf&#10;efx7Hn91OABgIf77/wUYABrqfiTH5BigAAAAAElFTkSuQmCCUEsDBBQABgAIAAAAIQAmLZHe3gAA&#10;AA0BAAAPAAAAZHJzL2Rvd25yZXYueG1sTE9NS8NAFLwL/oflCd7s7qqxErMppainItgK4m2bvCah&#10;2bchu03Sf+/LSW8zzDAf2WpyrRiwD40nA3qhQCAVvmyoMvC1f7t7BhGipdK2ntDABQOs8uurzKal&#10;H+kTh12sBIdQSK2BOsYulTIUNTobFr5DYu3oe2cj076SZW9HDnetvFfqSTrbEDfUtsNNjcVpd3YG&#10;3kc7rh/067A9HTeXn33y8b3VaMztzbR+ARFxin9mmOfzdMh508GfqQyiZa6X/CUaSJaKwexQyYwO&#10;s6b1I8g8k/9f5L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u/1AOtAFAABNGgAADgAAAAAAAAAAAAAAAAA6AgAAZHJzL2Uyb0RvYy54bWxQSwECLQAKAAAAAAAA&#10;ACEAY2RNl3gaAAB4GgAAFAAAAAAAAAAAAAAAAAA2CAAAZHJzL21lZGlhL2ltYWdlMS5wbmdQSwEC&#10;LQAUAAYACAAAACEAJi2R3t4AAAANAQAADwAAAAAAAAAAAAAAAADgIgAAZHJzL2Rvd25yZXYueG1s&#10;UEsBAi0AFAAGAAgAAAAhAKomDr68AAAAIQEAABkAAAAAAAAAAAAAAAAA6yMAAGRycy9fcmVscy9l&#10;Mm9Eb2MueG1sLnJlbHNQSwUGAAAAAAYABgB8AQAA3iQAAAAA&#10;">
            <v:rect id="Rectangle 174" o:spid="_x0000_s1027" style="position:absolute;width:32186;height:2028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2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2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30" style="position:absolute;left:2286;width:14721;height:1024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8" o:title="" recolor="t" rotate="t" type="frame"/>
              </v:rect>
            </v:group>
            <v:shapetype id="_x0000_t202" coordsize="21600,21600" o:spt="202" path="m,l,21600r21600,l21600,xe">
              <v:stroke joinstyle="miter"/>
              <v:path gradientshapeok="t" o:connecttype="rect"/>
            </v:shapetype>
            <v:shape id="Text Box 178" o:spid="_x0000_s1031" type="#_x0000_t202" style="position:absolute;left:2379;top:3994;width:29801;height:3036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rsidR="00EB1648" w:rsidRPr="006D166C" w:rsidRDefault="00EB1648" w:rsidP="006D166C">
                    <w:pPr>
                      <w:ind w:left="504"/>
                      <w:jc w:val="center"/>
                      <w:rPr>
                        <w:b/>
                        <w:i/>
                        <w:iCs/>
                        <w:color w:val="000000" w:themeColor="text1"/>
                        <w:sz w:val="40"/>
                        <w:szCs w:val="40"/>
                      </w:rPr>
                    </w:pPr>
                    <w:r w:rsidRPr="006D166C">
                      <w:rPr>
                        <w:b/>
                        <w:i/>
                        <w:iCs/>
                        <w:color w:val="000000" w:themeColor="text1"/>
                        <w:sz w:val="40"/>
                        <w:szCs w:val="40"/>
                      </w:rPr>
                      <w:t>Supporting Marketing Plan: Grand Hya</w:t>
                    </w:r>
                    <w:r w:rsidR="00190C84" w:rsidRPr="006D166C">
                      <w:rPr>
                        <w:b/>
                        <w:i/>
                        <w:iCs/>
                        <w:color w:val="000000" w:themeColor="text1"/>
                        <w:sz w:val="40"/>
                        <w:szCs w:val="40"/>
                      </w:rPr>
                      <w:t>t</w:t>
                    </w:r>
                    <w:r w:rsidRPr="006D166C">
                      <w:rPr>
                        <w:b/>
                        <w:i/>
                        <w:iCs/>
                        <w:color w:val="000000" w:themeColor="text1"/>
                        <w:sz w:val="40"/>
                        <w:szCs w:val="40"/>
                      </w:rPr>
                      <w:t>t Hotel</w:t>
                    </w:r>
                  </w:p>
                  <w:p w:rsidR="00EB1648" w:rsidRPr="006D166C" w:rsidRDefault="00EB1648" w:rsidP="006D166C">
                    <w:pPr>
                      <w:ind w:left="504"/>
                      <w:jc w:val="center"/>
                      <w:rPr>
                        <w:b/>
                        <w:color w:val="000000" w:themeColor="text1"/>
                        <w:sz w:val="28"/>
                        <w:szCs w:val="28"/>
                      </w:rPr>
                    </w:pPr>
                    <w:r w:rsidRPr="006D166C">
                      <w:rPr>
                        <w:b/>
                        <w:color w:val="000000" w:themeColor="text1"/>
                        <w:sz w:val="28"/>
                        <w:szCs w:val="28"/>
                      </w:rPr>
                      <w:t>SUBMITTED TO:</w:t>
                    </w:r>
                    <w:r w:rsidR="00743A17">
                      <w:rPr>
                        <w:b/>
                        <w:color w:val="000000" w:themeColor="text1"/>
                        <w:sz w:val="28"/>
                        <w:szCs w:val="28"/>
                      </w:rPr>
                      <w:t xml:space="preserve"> Luciana Suardi</w:t>
                    </w:r>
                  </w:p>
                  <w:p w:rsidR="00EB1648" w:rsidRPr="006D166C" w:rsidRDefault="00EB1648" w:rsidP="006D166C">
                    <w:pPr>
                      <w:ind w:left="504"/>
                      <w:jc w:val="center"/>
                      <w:rPr>
                        <w:b/>
                        <w:color w:val="000000" w:themeColor="text1"/>
                        <w:sz w:val="28"/>
                        <w:szCs w:val="28"/>
                      </w:rPr>
                    </w:pPr>
                    <w:r w:rsidRPr="006D166C">
                      <w:rPr>
                        <w:b/>
                        <w:color w:val="000000" w:themeColor="text1"/>
                        <w:sz w:val="28"/>
                        <w:szCs w:val="28"/>
                      </w:rPr>
                      <w:t>SUBMITTED BY:</w:t>
                    </w:r>
                    <w:r w:rsidR="00743A17">
                      <w:rPr>
                        <w:b/>
                        <w:color w:val="000000" w:themeColor="text1"/>
                        <w:sz w:val="28"/>
                        <w:szCs w:val="28"/>
                      </w:rPr>
                      <w:t xml:space="preserve"> Syeda Shamima Begum</w:t>
                    </w:r>
                  </w:p>
                  <w:p w:rsidR="00EB1648" w:rsidRPr="006D166C" w:rsidRDefault="00EB1648" w:rsidP="006D166C">
                    <w:pPr>
                      <w:ind w:left="504"/>
                      <w:jc w:val="center"/>
                      <w:rPr>
                        <w:b/>
                        <w:color w:val="000000" w:themeColor="text1"/>
                        <w:sz w:val="28"/>
                        <w:szCs w:val="28"/>
                      </w:rPr>
                    </w:pPr>
                    <w:r w:rsidRPr="006D166C">
                      <w:rPr>
                        <w:b/>
                        <w:color w:val="000000" w:themeColor="text1"/>
                        <w:sz w:val="28"/>
                        <w:szCs w:val="28"/>
                      </w:rPr>
                      <w:t>STUDENT ID:</w:t>
                    </w:r>
                    <w:r w:rsidR="00095CEA">
                      <w:rPr>
                        <w:b/>
                        <w:color w:val="000000" w:themeColor="text1"/>
                        <w:sz w:val="28"/>
                        <w:szCs w:val="28"/>
                      </w:rPr>
                      <w:t xml:space="preserve"> 2232554</w:t>
                    </w:r>
                  </w:p>
                  <w:p w:rsidR="00EB1648" w:rsidRPr="006D166C" w:rsidRDefault="00EB1648" w:rsidP="006D166C">
                    <w:pPr>
                      <w:ind w:left="504"/>
                      <w:jc w:val="center"/>
                      <w:rPr>
                        <w:b/>
                        <w:color w:val="000000" w:themeColor="text1"/>
                        <w:sz w:val="28"/>
                        <w:szCs w:val="28"/>
                      </w:rPr>
                    </w:pPr>
                    <w:r w:rsidRPr="006D166C">
                      <w:rPr>
                        <w:b/>
                        <w:color w:val="000000" w:themeColor="text1"/>
                        <w:sz w:val="28"/>
                        <w:szCs w:val="28"/>
                      </w:rPr>
                      <w:t>MODULE:</w:t>
                    </w:r>
                    <w:r w:rsidR="00743A17">
                      <w:rPr>
                        <w:b/>
                        <w:color w:val="000000" w:themeColor="text1"/>
                        <w:sz w:val="28"/>
                        <w:szCs w:val="28"/>
                      </w:rPr>
                      <w:t xml:space="preserve"> Marketing Essentials</w:t>
                    </w:r>
                  </w:p>
                  <w:p w:rsidR="00EB1648" w:rsidRPr="006D166C" w:rsidRDefault="00EB1648" w:rsidP="006D166C">
                    <w:pPr>
                      <w:ind w:left="504"/>
                      <w:jc w:val="center"/>
                      <w:rPr>
                        <w:b/>
                        <w:color w:val="000000" w:themeColor="text1"/>
                        <w:sz w:val="28"/>
                        <w:szCs w:val="28"/>
                      </w:rPr>
                    </w:pPr>
                    <w:r w:rsidRPr="006D166C">
                      <w:rPr>
                        <w:b/>
                        <w:color w:val="000000" w:themeColor="text1"/>
                        <w:sz w:val="28"/>
                        <w:szCs w:val="28"/>
                      </w:rPr>
                      <w:t>WORD COUNT :13</w:t>
                    </w:r>
                    <w:r w:rsidR="00E02FE7" w:rsidRPr="006D166C">
                      <w:rPr>
                        <w:b/>
                        <w:color w:val="000000" w:themeColor="text1"/>
                        <w:sz w:val="28"/>
                        <w:szCs w:val="28"/>
                      </w:rPr>
                      <w:t>50</w:t>
                    </w:r>
                  </w:p>
                  <w:p w:rsidR="00EB1648" w:rsidRDefault="00EB1648">
                    <w:pPr>
                      <w:ind w:left="504"/>
                      <w:jc w:val="right"/>
                      <w:rPr>
                        <w:smallCaps/>
                        <w:color w:val="ED7D31" w:themeColor="accent2"/>
                        <w:sz w:val="28"/>
                        <w:szCs w:val="24"/>
                      </w:rPr>
                    </w:pPr>
                  </w:p>
                  <w:p w:rsidR="00EB1648" w:rsidRDefault="00EB1648">
                    <w:pPr>
                      <w:pStyle w:val="NoSpacing"/>
                      <w:ind w:left="360"/>
                      <w:jc w:val="right"/>
                      <w:rPr>
                        <w:color w:val="4472C4" w:themeColor="accent1"/>
                        <w:sz w:val="20"/>
                        <w:szCs w:val="20"/>
                      </w:rPr>
                    </w:pPr>
                  </w:p>
                </w:txbxContent>
              </v:textbox>
            </v:shape>
            <w10:wrap type="square" anchorx="page" anchory="page"/>
          </v:group>
        </w:pict>
      </w: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F76E46">
      <w:pPr>
        <w:jc w:val="center"/>
        <w:rPr>
          <w:rFonts w:ascii="Arial" w:hAnsi="Arial" w:cs="Arial"/>
          <w:b/>
          <w:bCs/>
          <w:sz w:val="24"/>
          <w:szCs w:val="24"/>
        </w:rPr>
      </w:pPr>
    </w:p>
    <w:p w:rsidR="00EB1648" w:rsidRDefault="00EB1648" w:rsidP="00EB1648">
      <w:pPr>
        <w:rPr>
          <w:rFonts w:ascii="Arial" w:hAnsi="Arial" w:cs="Arial"/>
          <w:b/>
          <w:bCs/>
          <w:sz w:val="24"/>
          <w:szCs w:val="24"/>
        </w:rPr>
      </w:pPr>
    </w:p>
    <w:p w:rsidR="00F76E46" w:rsidRPr="00EB1648" w:rsidRDefault="00F76E46" w:rsidP="00F76E46">
      <w:pPr>
        <w:jc w:val="center"/>
        <w:rPr>
          <w:rFonts w:ascii="Arial" w:hAnsi="Arial" w:cs="Arial"/>
          <w:b/>
          <w:bCs/>
          <w:sz w:val="24"/>
          <w:szCs w:val="24"/>
          <w:u w:val="single"/>
        </w:rPr>
      </w:pPr>
      <w:r w:rsidRPr="00EB1648">
        <w:rPr>
          <w:rFonts w:ascii="Arial" w:hAnsi="Arial" w:cs="Arial"/>
          <w:b/>
          <w:bCs/>
          <w:sz w:val="24"/>
          <w:szCs w:val="24"/>
          <w:u w:val="single"/>
        </w:rPr>
        <w:lastRenderedPageBreak/>
        <w:t>‘The Grand Hya</w:t>
      </w:r>
      <w:r w:rsidR="00CF7C30">
        <w:rPr>
          <w:rFonts w:ascii="Arial" w:hAnsi="Arial" w:cs="Arial"/>
          <w:b/>
          <w:bCs/>
          <w:sz w:val="24"/>
          <w:szCs w:val="24"/>
          <w:u w:val="single"/>
        </w:rPr>
        <w:t>t</w:t>
      </w:r>
      <w:r w:rsidRPr="00EB1648">
        <w:rPr>
          <w:rFonts w:ascii="Arial" w:hAnsi="Arial" w:cs="Arial"/>
          <w:b/>
          <w:bCs/>
          <w:sz w:val="24"/>
          <w:szCs w:val="24"/>
          <w:u w:val="single"/>
        </w:rPr>
        <w:t>t Hotel’</w:t>
      </w:r>
    </w:p>
    <w:p w:rsidR="00DA2AC1" w:rsidRPr="005B084E" w:rsidRDefault="00E71B9A">
      <w:pPr>
        <w:rPr>
          <w:rFonts w:ascii="Arial" w:hAnsi="Arial" w:cs="Arial"/>
          <w:b/>
          <w:bCs/>
          <w:sz w:val="24"/>
          <w:szCs w:val="24"/>
        </w:rPr>
      </w:pPr>
      <w:r w:rsidRPr="005B084E">
        <w:rPr>
          <w:rFonts w:ascii="Arial" w:hAnsi="Arial" w:cs="Arial"/>
          <w:b/>
          <w:bCs/>
          <w:sz w:val="24"/>
          <w:szCs w:val="24"/>
        </w:rPr>
        <w:t>Introduction</w:t>
      </w:r>
    </w:p>
    <w:p w:rsidR="001B1622" w:rsidRPr="001B1622" w:rsidRDefault="00E71B9A" w:rsidP="00E71B9A">
      <w:pPr>
        <w:spacing w:line="360" w:lineRule="auto"/>
        <w:jc w:val="both"/>
        <w:rPr>
          <w:rFonts w:ascii="Arial" w:hAnsi="Arial" w:cs="Arial"/>
          <w:sz w:val="24"/>
          <w:szCs w:val="24"/>
        </w:rPr>
      </w:pPr>
      <w:r w:rsidRPr="001B1622">
        <w:rPr>
          <w:rFonts w:ascii="Arial" w:hAnsi="Arial" w:cs="Arial"/>
          <w:sz w:val="24"/>
          <w:szCs w:val="24"/>
        </w:rPr>
        <w:t xml:space="preserve">The </w:t>
      </w:r>
      <w:r w:rsidR="00C54CDF">
        <w:rPr>
          <w:rFonts w:ascii="Arial" w:hAnsi="Arial" w:cs="Arial"/>
          <w:sz w:val="24"/>
          <w:szCs w:val="24"/>
        </w:rPr>
        <w:t>“</w:t>
      </w:r>
      <w:r w:rsidRPr="001B1622">
        <w:rPr>
          <w:rFonts w:ascii="Arial" w:hAnsi="Arial" w:cs="Arial"/>
          <w:sz w:val="24"/>
          <w:szCs w:val="24"/>
        </w:rPr>
        <w:t>Hyatt Hotels Company,</w:t>
      </w:r>
      <w:r w:rsidR="00C54CDF">
        <w:rPr>
          <w:rFonts w:ascii="Arial" w:hAnsi="Arial" w:cs="Arial"/>
          <w:sz w:val="24"/>
          <w:szCs w:val="24"/>
        </w:rPr>
        <w:t>”</w:t>
      </w:r>
      <w:r w:rsidRPr="001B1622">
        <w:rPr>
          <w:rFonts w:ascii="Arial" w:hAnsi="Arial" w:cs="Arial"/>
          <w:sz w:val="24"/>
          <w:szCs w:val="24"/>
        </w:rPr>
        <w:t xml:space="preserve"> also known as </w:t>
      </w:r>
      <w:r w:rsidR="00C54CDF">
        <w:rPr>
          <w:rFonts w:ascii="Arial" w:hAnsi="Arial" w:cs="Arial"/>
          <w:sz w:val="24"/>
          <w:szCs w:val="24"/>
        </w:rPr>
        <w:t>“</w:t>
      </w:r>
      <w:r w:rsidRPr="001B1622">
        <w:rPr>
          <w:rFonts w:ascii="Arial" w:hAnsi="Arial" w:cs="Arial"/>
          <w:sz w:val="24"/>
          <w:szCs w:val="24"/>
        </w:rPr>
        <w:t>Hyatt Hotels &amp; Resorts</w:t>
      </w:r>
      <w:r w:rsidR="00C54CDF">
        <w:rPr>
          <w:rFonts w:ascii="Arial" w:hAnsi="Arial" w:cs="Arial"/>
          <w:sz w:val="24"/>
          <w:szCs w:val="24"/>
        </w:rPr>
        <w:t>”</w:t>
      </w:r>
      <w:r w:rsidRPr="001B1622">
        <w:rPr>
          <w:rFonts w:ascii="Arial" w:hAnsi="Arial" w:cs="Arial"/>
          <w:sz w:val="24"/>
          <w:szCs w:val="24"/>
        </w:rPr>
        <w:t xml:space="preserve"> is an American multinational hospitality company with </w:t>
      </w:r>
      <w:r w:rsidR="00AE6CE0" w:rsidRPr="001B1622">
        <w:rPr>
          <w:rFonts w:ascii="Arial" w:hAnsi="Arial" w:cs="Arial"/>
          <w:sz w:val="24"/>
          <w:szCs w:val="24"/>
        </w:rPr>
        <w:t>commercial</w:t>
      </w:r>
      <w:r w:rsidRPr="001B1622">
        <w:rPr>
          <w:rFonts w:ascii="Arial" w:hAnsi="Arial" w:cs="Arial"/>
          <w:sz w:val="24"/>
          <w:szCs w:val="24"/>
        </w:rPr>
        <w:t xml:space="preserve"> offices in </w:t>
      </w:r>
      <w:r w:rsidR="00C54CDF">
        <w:rPr>
          <w:rFonts w:ascii="Arial" w:hAnsi="Arial" w:cs="Arial"/>
          <w:sz w:val="24"/>
          <w:szCs w:val="24"/>
        </w:rPr>
        <w:t>“</w:t>
      </w:r>
      <w:r w:rsidRPr="001B1622">
        <w:rPr>
          <w:rFonts w:ascii="Arial" w:hAnsi="Arial" w:cs="Arial"/>
          <w:sz w:val="24"/>
          <w:szCs w:val="24"/>
        </w:rPr>
        <w:t>Chicago's Riverside Plaza</w:t>
      </w:r>
      <w:r w:rsidR="00C54CDF">
        <w:rPr>
          <w:rFonts w:ascii="Arial" w:hAnsi="Arial" w:cs="Arial"/>
          <w:sz w:val="24"/>
          <w:szCs w:val="24"/>
        </w:rPr>
        <w:t>”</w:t>
      </w:r>
      <w:r w:rsidR="00DE19C1" w:rsidRPr="001B1622">
        <w:rPr>
          <w:rFonts w:ascii="Arial" w:hAnsi="Arial" w:cs="Arial"/>
          <w:sz w:val="24"/>
          <w:szCs w:val="24"/>
        </w:rPr>
        <w:t>neighbourhood</w:t>
      </w:r>
      <w:r w:rsidRPr="001B1622">
        <w:rPr>
          <w:rFonts w:ascii="Arial" w:hAnsi="Arial" w:cs="Arial"/>
          <w:sz w:val="24"/>
          <w:szCs w:val="24"/>
        </w:rPr>
        <w:t xml:space="preserve">. </w:t>
      </w:r>
      <w:r w:rsidR="00AE6CE0" w:rsidRPr="00AE6CE0">
        <w:rPr>
          <w:rFonts w:ascii="Arial" w:hAnsi="Arial" w:cs="Arial"/>
          <w:sz w:val="24"/>
          <w:szCs w:val="24"/>
        </w:rPr>
        <w:t>It manages and franchises upmarket lodging facilities with an emphasis on business</w:t>
      </w:r>
      <w:r w:rsidRPr="001B1622">
        <w:rPr>
          <w:rFonts w:ascii="Arial" w:hAnsi="Arial" w:cs="Arial"/>
          <w:sz w:val="24"/>
          <w:szCs w:val="24"/>
        </w:rPr>
        <w:t xml:space="preserve">. </w:t>
      </w:r>
      <w:r w:rsidR="00310841">
        <w:rPr>
          <w:rFonts w:ascii="Arial" w:hAnsi="Arial" w:cs="Arial"/>
          <w:sz w:val="24"/>
          <w:szCs w:val="24"/>
        </w:rPr>
        <w:t xml:space="preserve">This hotel </w:t>
      </w:r>
      <w:r w:rsidRPr="001B1622">
        <w:rPr>
          <w:rFonts w:ascii="Arial" w:hAnsi="Arial" w:cs="Arial"/>
          <w:sz w:val="24"/>
          <w:szCs w:val="24"/>
        </w:rPr>
        <w:t>is one of the businesses that the “Pritzker family” owns</w:t>
      </w:r>
      <w:r w:rsidR="002071F5" w:rsidRPr="001B1622">
        <w:rPr>
          <w:rFonts w:ascii="Arial" w:hAnsi="Arial" w:cs="Arial"/>
          <w:sz w:val="24"/>
          <w:szCs w:val="24"/>
        </w:rPr>
        <w:t xml:space="preserve"> (Maremont, 2004)</w:t>
      </w:r>
      <w:r w:rsidRPr="001B1622">
        <w:rPr>
          <w:rFonts w:ascii="Arial" w:hAnsi="Arial" w:cs="Arial"/>
          <w:sz w:val="24"/>
          <w:szCs w:val="24"/>
        </w:rPr>
        <w:t>.</w:t>
      </w:r>
      <w:r w:rsidR="00310841">
        <w:rPr>
          <w:rFonts w:ascii="Arial" w:hAnsi="Arial" w:cs="Arial"/>
          <w:sz w:val="24"/>
          <w:szCs w:val="24"/>
        </w:rPr>
        <w:t xml:space="preserve"> This Hya</w:t>
      </w:r>
      <w:r w:rsidR="00190C84">
        <w:rPr>
          <w:rFonts w:ascii="Arial" w:hAnsi="Arial" w:cs="Arial"/>
          <w:sz w:val="24"/>
          <w:szCs w:val="24"/>
        </w:rPr>
        <w:t>t</w:t>
      </w:r>
      <w:r w:rsidR="00310841">
        <w:rPr>
          <w:rFonts w:ascii="Arial" w:hAnsi="Arial" w:cs="Arial"/>
          <w:sz w:val="24"/>
          <w:szCs w:val="24"/>
        </w:rPr>
        <w:t xml:space="preserve">t </w:t>
      </w:r>
      <w:r w:rsidR="00092C6D" w:rsidRPr="001B1622">
        <w:rPr>
          <w:rFonts w:ascii="Arial" w:hAnsi="Arial" w:cs="Arial"/>
          <w:sz w:val="24"/>
          <w:szCs w:val="24"/>
        </w:rPr>
        <w:t xml:space="preserve">Hotels </w:t>
      </w:r>
      <w:r w:rsidR="00310841" w:rsidRPr="001B1622">
        <w:rPr>
          <w:rFonts w:ascii="Arial" w:hAnsi="Arial" w:cs="Arial"/>
          <w:sz w:val="24"/>
          <w:szCs w:val="24"/>
        </w:rPr>
        <w:t>Organization</w:t>
      </w:r>
      <w:r w:rsidR="00092C6D" w:rsidRPr="001B1622">
        <w:rPr>
          <w:rFonts w:ascii="Arial" w:hAnsi="Arial" w:cs="Arial"/>
          <w:sz w:val="24"/>
          <w:szCs w:val="24"/>
        </w:rPr>
        <w:t xml:space="preserve"> is the ninth-largest hotel chain in the world. The objective of this market plan is to </w:t>
      </w:r>
      <w:bookmarkStart w:id="0" w:name="_Hlk128592298"/>
      <w:r w:rsidR="00092C6D" w:rsidRPr="001B1622">
        <w:rPr>
          <w:rFonts w:ascii="Arial" w:hAnsi="Arial" w:cs="Arial"/>
          <w:sz w:val="24"/>
          <w:szCs w:val="24"/>
        </w:rPr>
        <w:t>identify hotel issues or marketing opportunities according to the current climate.</w:t>
      </w:r>
      <w:bookmarkEnd w:id="0"/>
      <w:r w:rsidR="001B1622" w:rsidRPr="001B1622">
        <w:rPr>
          <w:rFonts w:ascii="Arial" w:hAnsi="Arial" w:cs="Arial"/>
          <w:sz w:val="24"/>
          <w:szCs w:val="24"/>
        </w:rPr>
        <w:t>And</w:t>
      </w:r>
      <w:r w:rsidR="00092C6D" w:rsidRPr="001B1622">
        <w:rPr>
          <w:rFonts w:ascii="Arial" w:hAnsi="Arial" w:cs="Arial"/>
          <w:sz w:val="24"/>
          <w:szCs w:val="24"/>
        </w:rPr>
        <w:t xml:space="preserve"> proposed new </w:t>
      </w:r>
      <w:r w:rsidR="00297438" w:rsidRPr="001B1622">
        <w:rPr>
          <w:rFonts w:ascii="Arial" w:hAnsi="Arial" w:cs="Arial"/>
          <w:sz w:val="24"/>
          <w:szCs w:val="24"/>
        </w:rPr>
        <w:t xml:space="preserve">ideas about </w:t>
      </w:r>
      <w:r w:rsidR="00DE19C1" w:rsidRPr="001B1622">
        <w:rPr>
          <w:rFonts w:ascii="Arial" w:hAnsi="Arial" w:cs="Arial"/>
          <w:sz w:val="24"/>
          <w:szCs w:val="24"/>
        </w:rPr>
        <w:t>improving and</w:t>
      </w:r>
      <w:r w:rsidR="00297438" w:rsidRPr="001B1622">
        <w:rPr>
          <w:rFonts w:ascii="Arial" w:hAnsi="Arial" w:cs="Arial"/>
          <w:sz w:val="24"/>
          <w:szCs w:val="24"/>
        </w:rPr>
        <w:t xml:space="preserve">changing policies </w:t>
      </w:r>
      <w:r w:rsidR="001E0788">
        <w:rPr>
          <w:rFonts w:ascii="Arial" w:hAnsi="Arial" w:cs="Arial"/>
          <w:sz w:val="24"/>
          <w:szCs w:val="24"/>
        </w:rPr>
        <w:t>for</w:t>
      </w:r>
      <w:r w:rsidR="00297438" w:rsidRPr="001B1622">
        <w:rPr>
          <w:rFonts w:ascii="Arial" w:hAnsi="Arial" w:cs="Arial"/>
          <w:sz w:val="24"/>
          <w:szCs w:val="24"/>
        </w:rPr>
        <w:t xml:space="preserve"> the customers </w:t>
      </w:r>
      <w:r w:rsidR="00752F62">
        <w:rPr>
          <w:rFonts w:ascii="Arial" w:hAnsi="Arial" w:cs="Arial"/>
          <w:sz w:val="24"/>
          <w:szCs w:val="24"/>
        </w:rPr>
        <w:t xml:space="preserve">to </w:t>
      </w:r>
      <w:r w:rsidR="00297438" w:rsidRPr="001B1622">
        <w:rPr>
          <w:rFonts w:ascii="Arial" w:hAnsi="Arial" w:cs="Arial"/>
          <w:sz w:val="24"/>
          <w:szCs w:val="24"/>
        </w:rPr>
        <w:t>attract more to their hotel.</w:t>
      </w:r>
    </w:p>
    <w:p w:rsidR="001B1622" w:rsidRPr="005B084E" w:rsidRDefault="001B1622" w:rsidP="00E71B9A">
      <w:pPr>
        <w:spacing w:line="360" w:lineRule="auto"/>
        <w:jc w:val="both"/>
        <w:rPr>
          <w:rFonts w:ascii="Arial" w:hAnsi="Arial" w:cs="Arial"/>
          <w:b/>
          <w:bCs/>
          <w:sz w:val="24"/>
          <w:szCs w:val="24"/>
        </w:rPr>
      </w:pPr>
      <w:r w:rsidRPr="005B084E">
        <w:rPr>
          <w:rFonts w:ascii="Arial" w:hAnsi="Arial" w:cs="Arial"/>
          <w:b/>
          <w:bCs/>
          <w:sz w:val="24"/>
          <w:szCs w:val="24"/>
        </w:rPr>
        <w:t>Model of SOSTAC</w:t>
      </w:r>
    </w:p>
    <w:p w:rsidR="001B1622" w:rsidRDefault="001B1622" w:rsidP="001B1622">
      <w:pPr>
        <w:spacing w:line="360" w:lineRule="auto"/>
        <w:jc w:val="both"/>
        <w:rPr>
          <w:rFonts w:ascii="Arial" w:hAnsi="Arial" w:cs="Arial"/>
          <w:sz w:val="24"/>
          <w:szCs w:val="24"/>
        </w:rPr>
      </w:pPr>
      <w:r w:rsidRPr="001B1622">
        <w:rPr>
          <w:rFonts w:ascii="Arial" w:hAnsi="Arial" w:cs="Arial"/>
          <w:sz w:val="24"/>
          <w:szCs w:val="24"/>
        </w:rPr>
        <w:t>In this market plan</w:t>
      </w:r>
      <w:r w:rsidR="00752F62">
        <w:rPr>
          <w:rFonts w:ascii="Arial" w:hAnsi="Arial" w:cs="Arial"/>
          <w:sz w:val="24"/>
          <w:szCs w:val="24"/>
        </w:rPr>
        <w:t>,</w:t>
      </w:r>
      <w:r>
        <w:rPr>
          <w:rFonts w:ascii="Arial" w:hAnsi="Arial" w:cs="Arial"/>
          <w:sz w:val="24"/>
          <w:szCs w:val="24"/>
        </w:rPr>
        <w:t xml:space="preserve">I will consider the model of </w:t>
      </w:r>
      <w:r w:rsidRPr="001B1622">
        <w:rPr>
          <w:rFonts w:ascii="Arial" w:hAnsi="Arial" w:cs="Arial"/>
          <w:sz w:val="24"/>
          <w:szCs w:val="24"/>
        </w:rPr>
        <w:t>SOSTAC</w:t>
      </w:r>
      <w:r w:rsidR="00C35224">
        <w:rPr>
          <w:rFonts w:ascii="Arial" w:hAnsi="Arial" w:cs="Arial"/>
          <w:sz w:val="24"/>
          <w:szCs w:val="24"/>
        </w:rPr>
        <w:t xml:space="preserve">. </w:t>
      </w:r>
      <w:r w:rsidR="00C35224" w:rsidRPr="00C35224">
        <w:rPr>
          <w:rFonts w:ascii="Arial" w:hAnsi="Arial" w:cs="Arial"/>
          <w:sz w:val="24"/>
          <w:szCs w:val="24"/>
        </w:rPr>
        <w:t>The popularity of this strategy can be ascribed to how easy and versatile it is to build up marketing campaigns.</w:t>
      </w:r>
    </w:p>
    <w:p w:rsidR="005B084E" w:rsidRPr="005B084E" w:rsidRDefault="005B084E" w:rsidP="001B1622">
      <w:pPr>
        <w:spacing w:line="360" w:lineRule="auto"/>
        <w:jc w:val="both"/>
        <w:rPr>
          <w:rFonts w:ascii="Arial" w:hAnsi="Arial" w:cs="Arial"/>
          <w:b/>
          <w:bCs/>
          <w:sz w:val="24"/>
          <w:szCs w:val="24"/>
        </w:rPr>
      </w:pPr>
      <w:r w:rsidRPr="005B084E">
        <w:rPr>
          <w:rFonts w:ascii="Arial" w:hAnsi="Arial" w:cs="Arial"/>
          <w:b/>
          <w:bCs/>
          <w:sz w:val="24"/>
          <w:szCs w:val="24"/>
        </w:rPr>
        <w:t>5c’s</w:t>
      </w:r>
      <w:r w:rsidR="008A3A30">
        <w:rPr>
          <w:rFonts w:ascii="Arial" w:hAnsi="Arial" w:cs="Arial"/>
          <w:b/>
          <w:bCs/>
          <w:sz w:val="24"/>
          <w:szCs w:val="24"/>
        </w:rPr>
        <w:t xml:space="preserve"> (Micro Analysis)</w:t>
      </w:r>
    </w:p>
    <w:p w:rsidR="005B084E" w:rsidRDefault="00D71277" w:rsidP="001B1622">
      <w:pPr>
        <w:spacing w:line="360" w:lineRule="auto"/>
        <w:jc w:val="both"/>
        <w:rPr>
          <w:rFonts w:ascii="Arial" w:hAnsi="Arial" w:cs="Arial"/>
          <w:sz w:val="24"/>
          <w:szCs w:val="24"/>
        </w:rPr>
      </w:pPr>
      <w:r>
        <w:rPr>
          <w:rFonts w:ascii="Arial" w:hAnsi="Arial" w:cs="Arial"/>
          <w:sz w:val="24"/>
          <w:szCs w:val="24"/>
        </w:rPr>
        <w:t>So 5c’s are very important for every hotel business.</w:t>
      </w:r>
    </w:p>
    <w:p w:rsidR="00D71277" w:rsidRPr="00066C43" w:rsidRDefault="00066C43" w:rsidP="001B1622">
      <w:pPr>
        <w:spacing w:line="360" w:lineRule="auto"/>
        <w:jc w:val="both"/>
        <w:rPr>
          <w:rFonts w:ascii="Arial" w:hAnsi="Arial" w:cs="Arial"/>
          <w:b/>
          <w:bCs/>
          <w:sz w:val="24"/>
          <w:szCs w:val="24"/>
        </w:rPr>
      </w:pPr>
      <w:r w:rsidRPr="00066C43">
        <w:rPr>
          <w:rFonts w:ascii="Arial" w:hAnsi="Arial" w:cs="Arial"/>
          <w:b/>
          <w:bCs/>
          <w:sz w:val="24"/>
          <w:szCs w:val="24"/>
        </w:rPr>
        <w:t>Company</w:t>
      </w:r>
    </w:p>
    <w:p w:rsidR="00615E9E" w:rsidRDefault="005617E6" w:rsidP="00E71B9A">
      <w:pPr>
        <w:spacing w:line="360" w:lineRule="auto"/>
        <w:jc w:val="both"/>
        <w:rPr>
          <w:rFonts w:ascii="Arial" w:hAnsi="Arial" w:cs="Arial"/>
          <w:sz w:val="24"/>
          <w:szCs w:val="24"/>
        </w:rPr>
      </w:pPr>
      <w:r w:rsidRPr="005617E6">
        <w:rPr>
          <w:rFonts w:ascii="Arial" w:hAnsi="Arial" w:cs="Arial"/>
          <w:sz w:val="24"/>
          <w:szCs w:val="24"/>
        </w:rPr>
        <w:t>A hotel chain, the</w:t>
      </w:r>
      <w:r w:rsidR="00374434">
        <w:rPr>
          <w:rFonts w:ascii="Arial" w:hAnsi="Arial" w:cs="Arial"/>
          <w:sz w:val="24"/>
          <w:szCs w:val="24"/>
        </w:rPr>
        <w:t xml:space="preserve"> Grand</w:t>
      </w:r>
      <w:r w:rsidRPr="005617E6">
        <w:rPr>
          <w:rFonts w:ascii="Arial" w:hAnsi="Arial" w:cs="Arial"/>
          <w:sz w:val="24"/>
          <w:szCs w:val="24"/>
        </w:rPr>
        <w:t xml:space="preserve"> Hyatt Hotels Company is one of the biggest and most well-known companies in the hospitality sector.The company is committed to giving its clients the greatest hospitality services.</w:t>
      </w:r>
      <w:r w:rsidR="00767356">
        <w:rPr>
          <w:rFonts w:ascii="Arial" w:hAnsi="Arial" w:cs="Arial"/>
          <w:sz w:val="24"/>
          <w:szCs w:val="24"/>
        </w:rPr>
        <w:t>Include in the market plan f</w:t>
      </w:r>
      <w:r>
        <w:rPr>
          <w:rFonts w:ascii="Arial" w:hAnsi="Arial" w:cs="Arial"/>
          <w:sz w:val="24"/>
          <w:szCs w:val="24"/>
        </w:rPr>
        <w:t>or serv</w:t>
      </w:r>
      <w:r w:rsidR="00752F62">
        <w:rPr>
          <w:rFonts w:ascii="Arial" w:hAnsi="Arial" w:cs="Arial"/>
          <w:sz w:val="24"/>
          <w:szCs w:val="24"/>
        </w:rPr>
        <w:t>ing</w:t>
      </w:r>
      <w:r>
        <w:rPr>
          <w:rFonts w:ascii="Arial" w:hAnsi="Arial" w:cs="Arial"/>
          <w:sz w:val="24"/>
          <w:szCs w:val="24"/>
        </w:rPr>
        <w:t xml:space="preserve"> more mostly focu</w:t>
      </w:r>
      <w:r w:rsidR="00752F62">
        <w:rPr>
          <w:rFonts w:ascii="Arial" w:hAnsi="Arial" w:cs="Arial"/>
          <w:sz w:val="24"/>
          <w:szCs w:val="24"/>
        </w:rPr>
        <w:t>se</w:t>
      </w:r>
      <w:r>
        <w:rPr>
          <w:rFonts w:ascii="Arial" w:hAnsi="Arial" w:cs="Arial"/>
          <w:sz w:val="24"/>
          <w:szCs w:val="24"/>
        </w:rPr>
        <w:t xml:space="preserve">s on their services and areas where the company is </w:t>
      </w:r>
      <w:r w:rsidR="00615E9E">
        <w:rPr>
          <w:rFonts w:ascii="Arial" w:hAnsi="Arial" w:cs="Arial"/>
          <w:sz w:val="24"/>
          <w:szCs w:val="24"/>
        </w:rPr>
        <w:t>established</w:t>
      </w:r>
      <w:r>
        <w:rPr>
          <w:rFonts w:ascii="Arial" w:hAnsi="Arial" w:cs="Arial"/>
          <w:sz w:val="24"/>
          <w:szCs w:val="24"/>
        </w:rPr>
        <w:t>.</w:t>
      </w:r>
      <w:r w:rsidR="001E0788">
        <w:rPr>
          <w:rFonts w:ascii="Arial" w:hAnsi="Arial" w:cs="Arial"/>
          <w:sz w:val="24"/>
          <w:szCs w:val="24"/>
        </w:rPr>
        <w:t>So,</w:t>
      </w:r>
      <w:r w:rsidR="00F2465B">
        <w:rPr>
          <w:rFonts w:ascii="Arial" w:hAnsi="Arial" w:cs="Arial"/>
          <w:sz w:val="24"/>
          <w:szCs w:val="24"/>
        </w:rPr>
        <w:t xml:space="preserve"> the market plan </w:t>
      </w:r>
      <w:r w:rsidR="00B062ED">
        <w:rPr>
          <w:rFonts w:ascii="Arial" w:hAnsi="Arial" w:cs="Arial"/>
          <w:sz w:val="24"/>
          <w:szCs w:val="24"/>
        </w:rPr>
        <w:t xml:space="preserve">must focus on </w:t>
      </w:r>
      <w:r w:rsidR="00F2465B">
        <w:rPr>
          <w:rFonts w:ascii="Arial" w:hAnsi="Arial" w:cs="Arial"/>
          <w:sz w:val="24"/>
          <w:szCs w:val="24"/>
        </w:rPr>
        <w:t>the company area where the hotel</w:t>
      </w:r>
      <w:r w:rsidR="00B062ED">
        <w:rPr>
          <w:rFonts w:ascii="Arial" w:hAnsi="Arial" w:cs="Arial"/>
          <w:sz w:val="24"/>
          <w:szCs w:val="24"/>
        </w:rPr>
        <w:t xml:space="preserve"> branches</w:t>
      </w:r>
      <w:r w:rsidR="00F2465B">
        <w:rPr>
          <w:rFonts w:ascii="Arial" w:hAnsi="Arial" w:cs="Arial"/>
          <w:sz w:val="24"/>
          <w:szCs w:val="24"/>
        </w:rPr>
        <w:t xml:space="preserve"> will open because </w:t>
      </w:r>
      <w:r w:rsidR="007855F2">
        <w:rPr>
          <w:rFonts w:ascii="Arial" w:hAnsi="Arial" w:cs="Arial"/>
          <w:sz w:val="24"/>
          <w:szCs w:val="24"/>
        </w:rPr>
        <w:t xml:space="preserve">of </w:t>
      </w:r>
      <w:r w:rsidR="00B062ED">
        <w:rPr>
          <w:rFonts w:ascii="Arial" w:hAnsi="Arial" w:cs="Arial"/>
          <w:sz w:val="24"/>
          <w:szCs w:val="24"/>
        </w:rPr>
        <w:t>its</w:t>
      </w:r>
      <w:r w:rsidR="00F2465B">
        <w:rPr>
          <w:rFonts w:ascii="Arial" w:hAnsi="Arial" w:cs="Arial"/>
          <w:sz w:val="24"/>
          <w:szCs w:val="24"/>
        </w:rPr>
        <w:t xml:space="preserve"> impact on the hotel’s revenue. The hotel Grand Hya</w:t>
      </w:r>
      <w:r w:rsidR="00190C84">
        <w:rPr>
          <w:rFonts w:ascii="Arial" w:hAnsi="Arial" w:cs="Arial"/>
          <w:sz w:val="24"/>
          <w:szCs w:val="24"/>
        </w:rPr>
        <w:t>t</w:t>
      </w:r>
      <w:r w:rsidR="00F2465B">
        <w:rPr>
          <w:rFonts w:ascii="Arial" w:hAnsi="Arial" w:cs="Arial"/>
          <w:sz w:val="24"/>
          <w:szCs w:val="24"/>
        </w:rPr>
        <w:t>t must focus on this</w:t>
      </w:r>
      <w:r w:rsidR="00713321">
        <w:rPr>
          <w:rFonts w:ascii="Arial" w:hAnsi="Arial" w:cs="Arial"/>
          <w:sz w:val="24"/>
          <w:szCs w:val="24"/>
        </w:rPr>
        <w:t xml:space="preserve"> factor</w:t>
      </w:r>
      <w:r w:rsidR="00F2465B">
        <w:rPr>
          <w:rFonts w:ascii="Arial" w:hAnsi="Arial" w:cs="Arial"/>
          <w:sz w:val="24"/>
          <w:szCs w:val="24"/>
        </w:rPr>
        <w:t>.</w:t>
      </w:r>
    </w:p>
    <w:p w:rsidR="00615E9E" w:rsidRPr="00615E9E" w:rsidRDefault="00615E9E" w:rsidP="00E71B9A">
      <w:pPr>
        <w:spacing w:line="360" w:lineRule="auto"/>
        <w:jc w:val="both"/>
        <w:rPr>
          <w:rFonts w:ascii="Arial" w:hAnsi="Arial" w:cs="Arial"/>
          <w:b/>
          <w:bCs/>
          <w:sz w:val="24"/>
          <w:szCs w:val="24"/>
        </w:rPr>
      </w:pPr>
      <w:r w:rsidRPr="00615E9E">
        <w:rPr>
          <w:rFonts w:ascii="Arial" w:hAnsi="Arial" w:cs="Arial"/>
          <w:b/>
          <w:bCs/>
          <w:sz w:val="24"/>
          <w:szCs w:val="24"/>
        </w:rPr>
        <w:t>Customers</w:t>
      </w:r>
    </w:p>
    <w:p w:rsidR="00066C43" w:rsidRDefault="00374434" w:rsidP="00E71B9A">
      <w:pPr>
        <w:spacing w:line="360" w:lineRule="auto"/>
        <w:jc w:val="both"/>
        <w:rPr>
          <w:rFonts w:ascii="Arial" w:hAnsi="Arial" w:cs="Arial"/>
          <w:sz w:val="24"/>
          <w:szCs w:val="24"/>
        </w:rPr>
      </w:pPr>
      <w:r w:rsidRPr="00374434">
        <w:rPr>
          <w:rFonts w:ascii="Arial" w:hAnsi="Arial" w:cs="Arial"/>
          <w:sz w:val="24"/>
          <w:szCs w:val="24"/>
        </w:rPr>
        <w:t xml:space="preserve">Customers in the hotel business are aware of Hyatt Hotels Corporation's reputation as a supplier of high-quality, dependable, and trustworthy goods and services. </w:t>
      </w:r>
      <w:r w:rsidR="00695F0D" w:rsidRPr="00695F0D">
        <w:rPr>
          <w:rFonts w:ascii="Arial" w:hAnsi="Arial" w:cs="Arial"/>
          <w:sz w:val="24"/>
          <w:szCs w:val="24"/>
        </w:rPr>
        <w:t>These premium goods have allowed the business to keep a consistent and loyal customer base.</w:t>
      </w:r>
      <w:r>
        <w:rPr>
          <w:rFonts w:ascii="Arial" w:hAnsi="Arial" w:cs="Arial"/>
          <w:sz w:val="24"/>
          <w:szCs w:val="24"/>
        </w:rPr>
        <w:t>To increase customer loyalty Grand hotel must provide things according to the cu</w:t>
      </w:r>
      <w:r w:rsidR="00713321">
        <w:rPr>
          <w:rFonts w:ascii="Arial" w:hAnsi="Arial" w:cs="Arial"/>
          <w:sz w:val="24"/>
          <w:szCs w:val="24"/>
        </w:rPr>
        <w:t xml:space="preserve">stomer </w:t>
      </w:r>
      <w:r w:rsidR="00B062ED">
        <w:rPr>
          <w:rFonts w:ascii="Arial" w:hAnsi="Arial" w:cs="Arial"/>
          <w:sz w:val="24"/>
          <w:szCs w:val="24"/>
        </w:rPr>
        <w:t>requirements</w:t>
      </w:r>
      <w:r>
        <w:rPr>
          <w:rFonts w:ascii="Arial" w:hAnsi="Arial" w:cs="Arial"/>
          <w:sz w:val="24"/>
          <w:szCs w:val="24"/>
        </w:rPr>
        <w:t xml:space="preserve">. </w:t>
      </w:r>
    </w:p>
    <w:p w:rsidR="005617E6" w:rsidRPr="00EB2EF3" w:rsidRDefault="00EB2EF3" w:rsidP="00E71B9A">
      <w:pPr>
        <w:spacing w:line="360" w:lineRule="auto"/>
        <w:jc w:val="both"/>
        <w:rPr>
          <w:rFonts w:ascii="Arial" w:hAnsi="Arial" w:cs="Arial"/>
          <w:b/>
          <w:bCs/>
          <w:sz w:val="24"/>
          <w:szCs w:val="24"/>
        </w:rPr>
      </w:pPr>
      <w:r w:rsidRPr="00EB2EF3">
        <w:rPr>
          <w:rFonts w:ascii="Arial" w:hAnsi="Arial" w:cs="Arial"/>
          <w:b/>
          <w:bCs/>
          <w:sz w:val="24"/>
          <w:szCs w:val="24"/>
        </w:rPr>
        <w:lastRenderedPageBreak/>
        <w:t>Competitors</w:t>
      </w:r>
    </w:p>
    <w:p w:rsidR="00EB2EF3" w:rsidRDefault="00EB2EF3" w:rsidP="00E71B9A">
      <w:pPr>
        <w:spacing w:line="360" w:lineRule="auto"/>
        <w:jc w:val="both"/>
        <w:rPr>
          <w:rFonts w:ascii="Arial" w:hAnsi="Arial" w:cs="Arial"/>
          <w:sz w:val="24"/>
          <w:szCs w:val="24"/>
        </w:rPr>
      </w:pPr>
      <w:r>
        <w:rPr>
          <w:rFonts w:ascii="Arial" w:hAnsi="Arial" w:cs="Arial"/>
          <w:sz w:val="24"/>
          <w:szCs w:val="24"/>
        </w:rPr>
        <w:t>Competitors have a large impact on the hotel business. So, the Grand hotel mostly consider</w:t>
      </w:r>
      <w:r w:rsidR="00752F62">
        <w:rPr>
          <w:rFonts w:ascii="Arial" w:hAnsi="Arial" w:cs="Arial"/>
          <w:sz w:val="24"/>
          <w:szCs w:val="24"/>
        </w:rPr>
        <w:t>s</w:t>
      </w:r>
      <w:r>
        <w:rPr>
          <w:rFonts w:ascii="Arial" w:hAnsi="Arial" w:cs="Arial"/>
          <w:sz w:val="24"/>
          <w:szCs w:val="24"/>
        </w:rPr>
        <w:t xml:space="preserve"> Bowman’s strateg</w:t>
      </w:r>
      <w:r w:rsidR="00752F62">
        <w:rPr>
          <w:rFonts w:ascii="Arial" w:hAnsi="Arial" w:cs="Arial"/>
          <w:sz w:val="24"/>
          <w:szCs w:val="24"/>
        </w:rPr>
        <w:t>ic</w:t>
      </w:r>
      <w:r>
        <w:rPr>
          <w:rFonts w:ascii="Arial" w:hAnsi="Arial" w:cs="Arial"/>
          <w:sz w:val="24"/>
          <w:szCs w:val="24"/>
        </w:rPr>
        <w:t xml:space="preserve"> plan to compete with </w:t>
      </w:r>
      <w:r w:rsidR="00752F62">
        <w:rPr>
          <w:rFonts w:ascii="Arial" w:hAnsi="Arial" w:cs="Arial"/>
          <w:sz w:val="24"/>
          <w:szCs w:val="24"/>
        </w:rPr>
        <w:t>its</w:t>
      </w:r>
      <w:r>
        <w:rPr>
          <w:rFonts w:ascii="Arial" w:hAnsi="Arial" w:cs="Arial"/>
          <w:sz w:val="24"/>
          <w:szCs w:val="24"/>
        </w:rPr>
        <w:t xml:space="preserve"> competitors.</w:t>
      </w:r>
      <w:r w:rsidR="00F2465B">
        <w:rPr>
          <w:rFonts w:ascii="Arial" w:hAnsi="Arial" w:cs="Arial"/>
          <w:sz w:val="24"/>
          <w:szCs w:val="24"/>
        </w:rPr>
        <w:t xml:space="preserve"> The hotel must know what price </w:t>
      </w:r>
      <w:r w:rsidR="007855F2">
        <w:rPr>
          <w:rFonts w:ascii="Arial" w:hAnsi="Arial" w:cs="Arial"/>
          <w:sz w:val="24"/>
          <w:szCs w:val="24"/>
        </w:rPr>
        <w:t xml:space="preserve">and </w:t>
      </w:r>
      <w:r w:rsidR="00F2465B">
        <w:rPr>
          <w:rFonts w:ascii="Arial" w:hAnsi="Arial" w:cs="Arial"/>
          <w:sz w:val="24"/>
          <w:szCs w:val="24"/>
        </w:rPr>
        <w:t>services provide their compet</w:t>
      </w:r>
      <w:r w:rsidR="007855F2">
        <w:rPr>
          <w:rFonts w:ascii="Arial" w:hAnsi="Arial" w:cs="Arial"/>
          <w:sz w:val="24"/>
          <w:szCs w:val="24"/>
        </w:rPr>
        <w:t>it</w:t>
      </w:r>
      <w:r w:rsidR="00F2465B">
        <w:rPr>
          <w:rFonts w:ascii="Arial" w:hAnsi="Arial" w:cs="Arial"/>
          <w:sz w:val="24"/>
          <w:szCs w:val="24"/>
        </w:rPr>
        <w:t>ors to their customers.</w:t>
      </w:r>
    </w:p>
    <w:p w:rsidR="00EB2EF3" w:rsidRDefault="00EB2EF3" w:rsidP="00EB2EF3">
      <w:pPr>
        <w:spacing w:line="360" w:lineRule="auto"/>
        <w:rPr>
          <w:rFonts w:ascii="Arial" w:eastAsia="Times New Roman" w:hAnsi="Arial" w:cs="Arial"/>
          <w:b/>
          <w:color w:val="000000" w:themeColor="text1"/>
          <w:sz w:val="24"/>
          <w:szCs w:val="24"/>
        </w:rPr>
      </w:pPr>
      <w:r>
        <w:rPr>
          <w:rFonts w:ascii="Arial" w:eastAsia="Times New Roman" w:hAnsi="Arial" w:cs="Arial"/>
          <w:b/>
          <w:color w:val="000000" w:themeColor="text1"/>
          <w:sz w:val="24"/>
          <w:szCs w:val="24"/>
        </w:rPr>
        <w:t>Collaborators:</w:t>
      </w:r>
    </w:p>
    <w:p w:rsidR="00EB2EF3" w:rsidRDefault="007C6A72" w:rsidP="00EB2EF3">
      <w:pPr>
        <w:spacing w:line="360" w:lineRule="auto"/>
        <w:jc w:val="both"/>
        <w:rPr>
          <w:rFonts w:ascii="Arial" w:hAnsi="Arial" w:cs="Arial"/>
          <w:sz w:val="24"/>
          <w:szCs w:val="24"/>
        </w:rPr>
      </w:pPr>
      <w:r>
        <w:rPr>
          <w:rFonts w:ascii="Arial" w:hAnsi="Arial" w:cs="Arial"/>
          <w:sz w:val="24"/>
          <w:szCs w:val="24"/>
        </w:rPr>
        <w:t>Grand Hya</w:t>
      </w:r>
      <w:r w:rsidR="00190C84">
        <w:rPr>
          <w:rFonts w:ascii="Arial" w:hAnsi="Arial" w:cs="Arial"/>
          <w:sz w:val="24"/>
          <w:szCs w:val="24"/>
        </w:rPr>
        <w:t>t</w:t>
      </w:r>
      <w:r>
        <w:rPr>
          <w:rFonts w:ascii="Arial" w:hAnsi="Arial" w:cs="Arial"/>
          <w:sz w:val="24"/>
          <w:szCs w:val="24"/>
        </w:rPr>
        <w:t xml:space="preserve">t must have a downstream and upstream </w:t>
      </w:r>
      <w:r w:rsidRPr="007C6A72">
        <w:rPr>
          <w:rFonts w:ascii="Arial" w:hAnsi="Arial" w:cs="Arial"/>
          <w:sz w:val="24"/>
          <w:szCs w:val="24"/>
        </w:rPr>
        <w:t>industry ally, community leaders, government, and other stakeholders in the value chain</w:t>
      </w:r>
      <w:r>
        <w:rPr>
          <w:rFonts w:ascii="Arial" w:hAnsi="Arial" w:cs="Arial"/>
          <w:sz w:val="24"/>
          <w:szCs w:val="24"/>
        </w:rPr>
        <w:t xml:space="preserve">. When the hotel </w:t>
      </w:r>
      <w:r w:rsidR="003705FA">
        <w:rPr>
          <w:rFonts w:ascii="Arial" w:hAnsi="Arial" w:cs="Arial"/>
          <w:sz w:val="24"/>
          <w:szCs w:val="24"/>
        </w:rPr>
        <w:t>followsthis collaboration,</w:t>
      </w:r>
      <w:r>
        <w:rPr>
          <w:rFonts w:ascii="Arial" w:hAnsi="Arial" w:cs="Arial"/>
          <w:sz w:val="24"/>
          <w:szCs w:val="24"/>
        </w:rPr>
        <w:t xml:space="preserve"> they earn more revenue.</w:t>
      </w:r>
    </w:p>
    <w:p w:rsidR="003705FA" w:rsidRPr="003705FA" w:rsidRDefault="003705FA" w:rsidP="00EB2EF3">
      <w:pPr>
        <w:spacing w:line="360" w:lineRule="auto"/>
        <w:jc w:val="both"/>
        <w:rPr>
          <w:rFonts w:ascii="Arial" w:hAnsi="Arial" w:cs="Arial"/>
          <w:b/>
          <w:bCs/>
          <w:sz w:val="24"/>
          <w:szCs w:val="24"/>
        </w:rPr>
      </w:pPr>
      <w:r w:rsidRPr="003705FA">
        <w:rPr>
          <w:rFonts w:ascii="Arial" w:hAnsi="Arial" w:cs="Arial"/>
          <w:b/>
          <w:bCs/>
          <w:sz w:val="24"/>
          <w:szCs w:val="24"/>
        </w:rPr>
        <w:t>Climate</w:t>
      </w:r>
    </w:p>
    <w:p w:rsidR="00471A18" w:rsidRDefault="00A07ACF" w:rsidP="00EB2EF3">
      <w:pPr>
        <w:spacing w:line="360" w:lineRule="auto"/>
        <w:jc w:val="both"/>
        <w:rPr>
          <w:rFonts w:ascii="Arial" w:hAnsi="Arial" w:cs="Arial"/>
          <w:sz w:val="24"/>
          <w:szCs w:val="24"/>
        </w:rPr>
      </w:pPr>
      <w:r>
        <w:rPr>
          <w:rFonts w:ascii="Arial" w:hAnsi="Arial" w:cs="Arial"/>
          <w:sz w:val="24"/>
          <w:szCs w:val="24"/>
        </w:rPr>
        <w:t xml:space="preserve">The climate has also </w:t>
      </w:r>
      <w:r w:rsidR="007E5453">
        <w:rPr>
          <w:rFonts w:ascii="Arial" w:hAnsi="Arial" w:cs="Arial"/>
          <w:sz w:val="24"/>
          <w:szCs w:val="24"/>
        </w:rPr>
        <w:t>influenced</w:t>
      </w:r>
      <w:r>
        <w:rPr>
          <w:rFonts w:ascii="Arial" w:hAnsi="Arial" w:cs="Arial"/>
          <w:sz w:val="24"/>
          <w:szCs w:val="24"/>
        </w:rPr>
        <w:t xml:space="preserve"> the hotel industry so the Grand Hya</w:t>
      </w:r>
      <w:r w:rsidR="00190C84">
        <w:rPr>
          <w:rFonts w:ascii="Arial" w:hAnsi="Arial" w:cs="Arial"/>
          <w:sz w:val="24"/>
          <w:szCs w:val="24"/>
        </w:rPr>
        <w:t>t</w:t>
      </w:r>
      <w:r>
        <w:rPr>
          <w:rFonts w:ascii="Arial" w:hAnsi="Arial" w:cs="Arial"/>
          <w:sz w:val="24"/>
          <w:szCs w:val="24"/>
        </w:rPr>
        <w:t xml:space="preserve">t must focus on climate change and provide services according to the present climate. </w:t>
      </w:r>
    </w:p>
    <w:p w:rsidR="003D244D" w:rsidRDefault="003D244D" w:rsidP="00EB2EF3">
      <w:pPr>
        <w:spacing w:line="360" w:lineRule="auto"/>
        <w:jc w:val="both"/>
        <w:rPr>
          <w:rFonts w:ascii="Arial" w:hAnsi="Arial" w:cs="Arial"/>
          <w:b/>
          <w:bCs/>
          <w:sz w:val="24"/>
          <w:szCs w:val="24"/>
        </w:rPr>
      </w:pPr>
      <w:r w:rsidRPr="008A3A30">
        <w:rPr>
          <w:rFonts w:ascii="Arial" w:hAnsi="Arial" w:cs="Arial"/>
          <w:b/>
          <w:bCs/>
          <w:sz w:val="24"/>
          <w:szCs w:val="24"/>
        </w:rPr>
        <w:t>PESTLE analysis</w:t>
      </w:r>
      <w:r w:rsidR="008A3A30" w:rsidRPr="008A3A30">
        <w:rPr>
          <w:rFonts w:ascii="Arial" w:hAnsi="Arial" w:cs="Arial"/>
          <w:b/>
          <w:bCs/>
          <w:sz w:val="24"/>
          <w:szCs w:val="24"/>
        </w:rPr>
        <w:t xml:space="preserve"> (Macro Analysis)</w:t>
      </w:r>
    </w:p>
    <w:p w:rsidR="008C2FAF" w:rsidRPr="008C2FAF" w:rsidRDefault="008C2FAF" w:rsidP="00EB2EF3">
      <w:pPr>
        <w:spacing w:line="360" w:lineRule="auto"/>
        <w:jc w:val="both"/>
        <w:rPr>
          <w:rFonts w:ascii="Arial" w:hAnsi="Arial" w:cs="Arial"/>
          <w:sz w:val="24"/>
          <w:szCs w:val="24"/>
        </w:rPr>
      </w:pPr>
      <w:r>
        <w:rPr>
          <w:rFonts w:ascii="Arial" w:hAnsi="Arial" w:cs="Arial"/>
          <w:sz w:val="24"/>
          <w:szCs w:val="24"/>
        </w:rPr>
        <w:t>Through the PESTLE analysis</w:t>
      </w:r>
      <w:r w:rsidR="007855F2">
        <w:rPr>
          <w:rFonts w:ascii="Arial" w:hAnsi="Arial" w:cs="Arial"/>
          <w:sz w:val="24"/>
          <w:szCs w:val="24"/>
        </w:rPr>
        <w:t>,</w:t>
      </w:r>
      <w:r>
        <w:rPr>
          <w:rFonts w:ascii="Arial" w:hAnsi="Arial" w:cs="Arial"/>
          <w:sz w:val="24"/>
          <w:szCs w:val="24"/>
        </w:rPr>
        <w:t xml:space="preserve"> we can change the marketing environment. Because </w:t>
      </w:r>
      <w:r w:rsidR="007855F2">
        <w:rPr>
          <w:rFonts w:ascii="Arial" w:hAnsi="Arial" w:cs="Arial"/>
          <w:sz w:val="24"/>
          <w:szCs w:val="24"/>
        </w:rPr>
        <w:t xml:space="preserve">the </w:t>
      </w:r>
      <w:r>
        <w:rPr>
          <w:rFonts w:ascii="Arial" w:hAnsi="Arial" w:cs="Arial"/>
          <w:sz w:val="24"/>
          <w:szCs w:val="24"/>
        </w:rPr>
        <w:t>marketing environment ha</w:t>
      </w:r>
      <w:r w:rsidR="007855F2">
        <w:rPr>
          <w:rFonts w:ascii="Arial" w:hAnsi="Arial" w:cs="Arial"/>
          <w:sz w:val="24"/>
          <w:szCs w:val="24"/>
        </w:rPr>
        <w:t>s</w:t>
      </w:r>
      <w:r>
        <w:rPr>
          <w:rFonts w:ascii="Arial" w:hAnsi="Arial" w:cs="Arial"/>
          <w:sz w:val="24"/>
          <w:szCs w:val="24"/>
        </w:rPr>
        <w:t xml:space="preserve"> a very large impact on the Hotel businesses, hotel revenue, </w:t>
      </w:r>
      <w:r w:rsidR="007855F2">
        <w:rPr>
          <w:rFonts w:ascii="Arial" w:hAnsi="Arial" w:cs="Arial"/>
          <w:sz w:val="24"/>
          <w:szCs w:val="24"/>
        </w:rPr>
        <w:t xml:space="preserve">and </w:t>
      </w:r>
      <w:r>
        <w:rPr>
          <w:rFonts w:ascii="Arial" w:hAnsi="Arial" w:cs="Arial"/>
          <w:sz w:val="24"/>
          <w:szCs w:val="24"/>
        </w:rPr>
        <w:t>hotel’s customers so when prepar</w:t>
      </w:r>
      <w:r w:rsidR="007855F2">
        <w:rPr>
          <w:rFonts w:ascii="Arial" w:hAnsi="Arial" w:cs="Arial"/>
          <w:sz w:val="24"/>
          <w:szCs w:val="24"/>
        </w:rPr>
        <w:t>ing</w:t>
      </w:r>
      <w:r>
        <w:rPr>
          <w:rFonts w:ascii="Arial" w:hAnsi="Arial" w:cs="Arial"/>
          <w:sz w:val="24"/>
          <w:szCs w:val="24"/>
        </w:rPr>
        <w:t xml:space="preserve"> the Hotel market plan </w:t>
      </w:r>
      <w:r w:rsidR="008F1F62">
        <w:rPr>
          <w:rFonts w:ascii="Arial" w:hAnsi="Arial" w:cs="Arial"/>
          <w:sz w:val="24"/>
          <w:szCs w:val="24"/>
        </w:rPr>
        <w:t>must consider the PESTLE analysis.</w:t>
      </w:r>
    </w:p>
    <w:p w:rsidR="003D244D" w:rsidRPr="003D244D" w:rsidRDefault="003D244D" w:rsidP="00EB2EF3">
      <w:pPr>
        <w:spacing w:line="360" w:lineRule="auto"/>
        <w:jc w:val="both"/>
        <w:rPr>
          <w:rFonts w:ascii="Arial" w:hAnsi="Arial" w:cs="Arial"/>
          <w:b/>
          <w:bCs/>
          <w:sz w:val="24"/>
          <w:szCs w:val="24"/>
        </w:rPr>
      </w:pPr>
      <w:r w:rsidRPr="003D244D">
        <w:rPr>
          <w:rFonts w:ascii="Arial" w:hAnsi="Arial" w:cs="Arial"/>
          <w:b/>
          <w:bCs/>
          <w:sz w:val="24"/>
          <w:szCs w:val="24"/>
        </w:rPr>
        <w:t>Political Factors</w:t>
      </w:r>
    </w:p>
    <w:p w:rsidR="008478D0" w:rsidRDefault="009A4B90" w:rsidP="008478D0">
      <w:pPr>
        <w:spacing w:line="360" w:lineRule="auto"/>
        <w:jc w:val="both"/>
        <w:rPr>
          <w:rFonts w:ascii="Arial" w:hAnsi="Arial" w:cs="Arial"/>
          <w:sz w:val="24"/>
          <w:szCs w:val="24"/>
        </w:rPr>
      </w:pPr>
      <w:r>
        <w:rPr>
          <w:rFonts w:ascii="Arial" w:hAnsi="Arial" w:cs="Arial"/>
          <w:sz w:val="24"/>
          <w:szCs w:val="24"/>
        </w:rPr>
        <w:t xml:space="preserve">The </w:t>
      </w:r>
      <w:r w:rsidR="008478D0">
        <w:rPr>
          <w:rFonts w:ascii="Arial" w:hAnsi="Arial" w:cs="Arial"/>
          <w:sz w:val="24"/>
          <w:szCs w:val="24"/>
        </w:rPr>
        <w:t xml:space="preserve">politicalenvironment also </w:t>
      </w:r>
      <w:r w:rsidR="00752F62">
        <w:rPr>
          <w:rFonts w:ascii="Arial" w:hAnsi="Arial" w:cs="Arial"/>
          <w:sz w:val="24"/>
          <w:szCs w:val="24"/>
        </w:rPr>
        <w:t>a</w:t>
      </w:r>
      <w:r w:rsidR="008478D0">
        <w:rPr>
          <w:rFonts w:ascii="Arial" w:hAnsi="Arial" w:cs="Arial"/>
          <w:sz w:val="24"/>
          <w:szCs w:val="24"/>
        </w:rPr>
        <w:t xml:space="preserve">ffects the Hotel industry. </w:t>
      </w:r>
      <w:r w:rsidR="001637AC" w:rsidRPr="001637AC">
        <w:rPr>
          <w:rFonts w:ascii="Arial" w:hAnsi="Arial" w:cs="Arial"/>
          <w:sz w:val="24"/>
          <w:szCs w:val="24"/>
        </w:rPr>
        <w:t xml:space="preserve">That is possible given the steady political climate. </w:t>
      </w:r>
      <w:r w:rsidR="007855F2">
        <w:rPr>
          <w:rFonts w:ascii="Arial" w:hAnsi="Arial" w:cs="Arial"/>
          <w:sz w:val="24"/>
          <w:szCs w:val="24"/>
        </w:rPr>
        <w:t>M</w:t>
      </w:r>
      <w:r w:rsidR="001637AC" w:rsidRPr="001637AC">
        <w:rPr>
          <w:rFonts w:ascii="Arial" w:hAnsi="Arial" w:cs="Arial"/>
          <w:sz w:val="24"/>
          <w:szCs w:val="24"/>
        </w:rPr>
        <w:t>aking it more approachable and appealing to both residents and guests, promotes the expansion and profitability of the hospitality industry.</w:t>
      </w:r>
      <w:r w:rsidR="008478D0">
        <w:rPr>
          <w:rFonts w:ascii="Arial" w:hAnsi="Arial" w:cs="Arial"/>
          <w:sz w:val="24"/>
          <w:szCs w:val="24"/>
        </w:rPr>
        <w:t>The Grand Hya</w:t>
      </w:r>
      <w:r w:rsidR="00190C84">
        <w:rPr>
          <w:rFonts w:ascii="Arial" w:hAnsi="Arial" w:cs="Arial"/>
          <w:sz w:val="24"/>
          <w:szCs w:val="24"/>
        </w:rPr>
        <w:t>t</w:t>
      </w:r>
      <w:r w:rsidR="008478D0">
        <w:rPr>
          <w:rFonts w:ascii="Arial" w:hAnsi="Arial" w:cs="Arial"/>
          <w:sz w:val="24"/>
          <w:szCs w:val="24"/>
        </w:rPr>
        <w:t xml:space="preserve">t hotel effects by the </w:t>
      </w:r>
      <w:r w:rsidR="008478D0" w:rsidRPr="008478D0">
        <w:rPr>
          <w:rFonts w:ascii="Arial" w:hAnsi="Arial" w:cs="Arial"/>
          <w:sz w:val="24"/>
          <w:szCs w:val="24"/>
        </w:rPr>
        <w:t>greater taxation implementation</w:t>
      </w:r>
      <w:r w:rsidR="008478D0">
        <w:rPr>
          <w:rFonts w:ascii="Arial" w:hAnsi="Arial" w:cs="Arial"/>
          <w:sz w:val="24"/>
          <w:szCs w:val="24"/>
        </w:rPr>
        <w:t xml:space="preserve">, </w:t>
      </w:r>
      <w:r w:rsidR="00752F62">
        <w:rPr>
          <w:rFonts w:ascii="Arial" w:hAnsi="Arial" w:cs="Arial"/>
          <w:sz w:val="24"/>
          <w:szCs w:val="24"/>
        </w:rPr>
        <w:t xml:space="preserve">the </w:t>
      </w:r>
      <w:r w:rsidR="008478D0">
        <w:rPr>
          <w:rFonts w:ascii="Arial" w:hAnsi="Arial" w:cs="Arial"/>
          <w:sz w:val="24"/>
          <w:szCs w:val="24"/>
        </w:rPr>
        <w:t>I</w:t>
      </w:r>
      <w:r w:rsidR="008478D0" w:rsidRPr="008478D0">
        <w:rPr>
          <w:rFonts w:ascii="Arial" w:hAnsi="Arial" w:cs="Arial"/>
          <w:sz w:val="24"/>
          <w:szCs w:val="24"/>
        </w:rPr>
        <w:t>mpact of Brexit</w:t>
      </w:r>
      <w:r w:rsidR="008478D0">
        <w:rPr>
          <w:rFonts w:ascii="Arial" w:hAnsi="Arial" w:cs="Arial"/>
          <w:sz w:val="24"/>
          <w:szCs w:val="24"/>
        </w:rPr>
        <w:t xml:space="preserve">, </w:t>
      </w:r>
      <w:r w:rsidR="00752F62">
        <w:rPr>
          <w:rFonts w:ascii="Arial" w:hAnsi="Arial" w:cs="Arial"/>
          <w:sz w:val="24"/>
          <w:szCs w:val="24"/>
        </w:rPr>
        <w:t xml:space="preserve">and the </w:t>
      </w:r>
      <w:r w:rsidR="008478D0" w:rsidRPr="008478D0">
        <w:rPr>
          <w:rFonts w:ascii="Arial" w:hAnsi="Arial" w:cs="Arial"/>
          <w:sz w:val="24"/>
          <w:szCs w:val="24"/>
        </w:rPr>
        <w:t>threat of terrorism</w:t>
      </w:r>
      <w:r w:rsidR="008478D0">
        <w:rPr>
          <w:rFonts w:ascii="Arial" w:hAnsi="Arial" w:cs="Arial"/>
          <w:sz w:val="24"/>
          <w:szCs w:val="24"/>
        </w:rPr>
        <w:t xml:space="preserve">. The </w:t>
      </w:r>
      <w:r w:rsidR="00F2465B">
        <w:rPr>
          <w:rFonts w:ascii="Arial" w:hAnsi="Arial" w:cs="Arial"/>
          <w:sz w:val="24"/>
          <w:szCs w:val="24"/>
        </w:rPr>
        <w:t>Grand Hya</w:t>
      </w:r>
      <w:r w:rsidR="00190C84">
        <w:rPr>
          <w:rFonts w:ascii="Arial" w:hAnsi="Arial" w:cs="Arial"/>
          <w:sz w:val="24"/>
          <w:szCs w:val="24"/>
        </w:rPr>
        <w:t>t</w:t>
      </w:r>
      <w:r w:rsidR="00F2465B">
        <w:rPr>
          <w:rFonts w:ascii="Arial" w:hAnsi="Arial" w:cs="Arial"/>
          <w:sz w:val="24"/>
          <w:szCs w:val="24"/>
        </w:rPr>
        <w:t xml:space="preserve">t </w:t>
      </w:r>
      <w:r w:rsidR="008478D0">
        <w:rPr>
          <w:rFonts w:ascii="Arial" w:hAnsi="Arial" w:cs="Arial"/>
          <w:sz w:val="24"/>
          <w:szCs w:val="24"/>
        </w:rPr>
        <w:t>hotel must make policies to overcome these factors.</w:t>
      </w:r>
    </w:p>
    <w:p w:rsidR="00471A18" w:rsidRPr="00471A18" w:rsidRDefault="00471A18" w:rsidP="008478D0">
      <w:pPr>
        <w:spacing w:line="360" w:lineRule="auto"/>
        <w:jc w:val="both"/>
        <w:rPr>
          <w:rFonts w:ascii="Arial" w:hAnsi="Arial" w:cs="Arial"/>
          <w:b/>
          <w:bCs/>
          <w:sz w:val="24"/>
          <w:szCs w:val="24"/>
        </w:rPr>
      </w:pPr>
      <w:r w:rsidRPr="00471A18">
        <w:rPr>
          <w:rFonts w:ascii="Arial" w:hAnsi="Arial" w:cs="Arial"/>
          <w:b/>
          <w:bCs/>
          <w:sz w:val="24"/>
          <w:szCs w:val="24"/>
        </w:rPr>
        <w:t>Economic Factor</w:t>
      </w:r>
    </w:p>
    <w:p w:rsidR="008478D0" w:rsidRDefault="00471A18" w:rsidP="00471A18">
      <w:pPr>
        <w:spacing w:line="360" w:lineRule="auto"/>
        <w:jc w:val="both"/>
        <w:rPr>
          <w:rFonts w:ascii="Arial" w:hAnsi="Arial" w:cs="Arial"/>
          <w:sz w:val="24"/>
          <w:szCs w:val="24"/>
        </w:rPr>
      </w:pPr>
      <w:r>
        <w:rPr>
          <w:rFonts w:ascii="Arial" w:hAnsi="Arial" w:cs="Arial"/>
          <w:sz w:val="24"/>
          <w:szCs w:val="24"/>
        </w:rPr>
        <w:t>The economic factor also emphasizes the growth and revenue of the Grant Hya</w:t>
      </w:r>
      <w:r w:rsidR="00190C84">
        <w:rPr>
          <w:rFonts w:ascii="Arial" w:hAnsi="Arial" w:cs="Arial"/>
          <w:sz w:val="24"/>
          <w:szCs w:val="24"/>
        </w:rPr>
        <w:t>t</w:t>
      </w:r>
      <w:r>
        <w:rPr>
          <w:rFonts w:ascii="Arial" w:hAnsi="Arial" w:cs="Arial"/>
          <w:sz w:val="24"/>
          <w:szCs w:val="24"/>
        </w:rPr>
        <w:t xml:space="preserve">t hotel. </w:t>
      </w:r>
      <w:r w:rsidR="00F76E46" w:rsidRPr="00F76E46">
        <w:rPr>
          <w:rFonts w:ascii="Arial" w:hAnsi="Arial" w:cs="Arial"/>
          <w:sz w:val="24"/>
          <w:szCs w:val="24"/>
        </w:rPr>
        <w:t>If the government encourages a sector, it will grow, which is advantageous for the economy. Think of the health, technology, and insurance sectors as examples.</w:t>
      </w:r>
      <w:r>
        <w:rPr>
          <w:rFonts w:ascii="Arial" w:hAnsi="Arial" w:cs="Arial"/>
          <w:sz w:val="24"/>
          <w:szCs w:val="24"/>
        </w:rPr>
        <w:t xml:space="preserve">The hotel effects by </w:t>
      </w:r>
      <w:r w:rsidRPr="00471A18">
        <w:rPr>
          <w:rFonts w:ascii="Arial" w:hAnsi="Arial" w:cs="Arial"/>
          <w:sz w:val="24"/>
          <w:szCs w:val="24"/>
        </w:rPr>
        <w:t>financial expansion in emerging markets</w:t>
      </w:r>
      <w:r>
        <w:rPr>
          <w:rFonts w:ascii="Arial" w:hAnsi="Arial" w:cs="Arial"/>
          <w:sz w:val="24"/>
          <w:szCs w:val="24"/>
        </w:rPr>
        <w:t xml:space="preserve"> and </w:t>
      </w:r>
      <w:r w:rsidRPr="00471A18">
        <w:rPr>
          <w:rFonts w:ascii="Arial" w:hAnsi="Arial" w:cs="Arial"/>
          <w:sz w:val="24"/>
          <w:szCs w:val="24"/>
        </w:rPr>
        <w:t>possibly risky economic instability</w:t>
      </w:r>
      <w:r>
        <w:rPr>
          <w:rFonts w:ascii="Arial" w:hAnsi="Arial" w:cs="Arial"/>
          <w:sz w:val="24"/>
          <w:szCs w:val="24"/>
        </w:rPr>
        <w:t xml:space="preserve">. The </w:t>
      </w:r>
      <w:r w:rsidR="00F2465B">
        <w:rPr>
          <w:rFonts w:ascii="Arial" w:hAnsi="Arial" w:cs="Arial"/>
          <w:sz w:val="24"/>
          <w:szCs w:val="24"/>
        </w:rPr>
        <w:t xml:space="preserve">Grand </w:t>
      </w:r>
      <w:r w:rsidR="007855F2">
        <w:rPr>
          <w:rFonts w:ascii="Arial" w:hAnsi="Arial" w:cs="Arial"/>
          <w:sz w:val="24"/>
          <w:szCs w:val="24"/>
        </w:rPr>
        <w:t>H</w:t>
      </w:r>
      <w:r>
        <w:rPr>
          <w:rFonts w:ascii="Arial" w:hAnsi="Arial" w:cs="Arial"/>
          <w:sz w:val="24"/>
          <w:szCs w:val="24"/>
        </w:rPr>
        <w:t xml:space="preserve">otel </w:t>
      </w:r>
      <w:r w:rsidR="003E4BAD">
        <w:rPr>
          <w:rFonts w:ascii="Arial" w:hAnsi="Arial" w:cs="Arial"/>
          <w:sz w:val="24"/>
          <w:szCs w:val="24"/>
        </w:rPr>
        <w:t>makes</w:t>
      </w:r>
      <w:r>
        <w:rPr>
          <w:rFonts w:ascii="Arial" w:hAnsi="Arial" w:cs="Arial"/>
          <w:sz w:val="24"/>
          <w:szCs w:val="24"/>
        </w:rPr>
        <w:t xml:space="preserve"> policies</w:t>
      </w:r>
      <w:r w:rsidR="00F2465B">
        <w:rPr>
          <w:rFonts w:ascii="Arial" w:hAnsi="Arial" w:cs="Arial"/>
          <w:sz w:val="24"/>
          <w:szCs w:val="24"/>
        </w:rPr>
        <w:t xml:space="preserve"> in </w:t>
      </w:r>
      <w:r w:rsidR="007855F2">
        <w:rPr>
          <w:rFonts w:ascii="Arial" w:hAnsi="Arial" w:cs="Arial"/>
          <w:sz w:val="24"/>
          <w:szCs w:val="24"/>
        </w:rPr>
        <w:t xml:space="preserve">the </w:t>
      </w:r>
      <w:r w:rsidR="00F2465B">
        <w:rPr>
          <w:rFonts w:ascii="Arial" w:hAnsi="Arial" w:cs="Arial"/>
          <w:sz w:val="24"/>
          <w:szCs w:val="24"/>
        </w:rPr>
        <w:t>market plan</w:t>
      </w:r>
      <w:r>
        <w:rPr>
          <w:rFonts w:ascii="Arial" w:hAnsi="Arial" w:cs="Arial"/>
          <w:sz w:val="24"/>
          <w:szCs w:val="24"/>
        </w:rPr>
        <w:t xml:space="preserve"> to </w:t>
      </w:r>
      <w:r>
        <w:rPr>
          <w:rFonts w:ascii="Arial" w:hAnsi="Arial" w:cs="Arial"/>
          <w:sz w:val="24"/>
          <w:szCs w:val="24"/>
        </w:rPr>
        <w:lastRenderedPageBreak/>
        <w:t>overcome this factor.</w:t>
      </w:r>
      <w:r w:rsidR="00F76E46">
        <w:rPr>
          <w:rFonts w:ascii="Arial" w:hAnsi="Arial" w:cs="Arial"/>
          <w:sz w:val="24"/>
          <w:szCs w:val="24"/>
        </w:rPr>
        <w:t>In the hotel</w:t>
      </w:r>
      <w:r w:rsidR="007855F2">
        <w:rPr>
          <w:rFonts w:ascii="Arial" w:hAnsi="Arial" w:cs="Arial"/>
          <w:sz w:val="24"/>
          <w:szCs w:val="24"/>
        </w:rPr>
        <w:t>,</w:t>
      </w:r>
      <w:r w:rsidR="00F76E46">
        <w:rPr>
          <w:rFonts w:ascii="Arial" w:hAnsi="Arial" w:cs="Arial"/>
          <w:sz w:val="24"/>
          <w:szCs w:val="24"/>
        </w:rPr>
        <w:t xml:space="preserve"> Grand Hya</w:t>
      </w:r>
      <w:r w:rsidR="00190C84">
        <w:rPr>
          <w:rFonts w:ascii="Arial" w:hAnsi="Arial" w:cs="Arial"/>
          <w:sz w:val="24"/>
          <w:szCs w:val="24"/>
        </w:rPr>
        <w:t>t</w:t>
      </w:r>
      <w:r w:rsidR="00F76E46">
        <w:rPr>
          <w:rFonts w:ascii="Arial" w:hAnsi="Arial" w:cs="Arial"/>
          <w:sz w:val="24"/>
          <w:szCs w:val="24"/>
        </w:rPr>
        <w:t xml:space="preserve">t management must </w:t>
      </w:r>
      <w:r w:rsidR="00B062ED">
        <w:rPr>
          <w:rFonts w:ascii="Arial" w:hAnsi="Arial" w:cs="Arial"/>
          <w:sz w:val="24"/>
          <w:szCs w:val="24"/>
        </w:rPr>
        <w:t xml:space="preserve">focus to </w:t>
      </w:r>
      <w:r w:rsidR="00F76E46">
        <w:rPr>
          <w:rFonts w:ascii="Arial" w:hAnsi="Arial" w:cs="Arial"/>
          <w:sz w:val="24"/>
          <w:szCs w:val="24"/>
        </w:rPr>
        <w:t xml:space="preserve">improve the good </w:t>
      </w:r>
      <w:r w:rsidR="00695F0D">
        <w:rPr>
          <w:rFonts w:ascii="Arial" w:hAnsi="Arial" w:cs="Arial"/>
          <w:sz w:val="24"/>
          <w:szCs w:val="24"/>
        </w:rPr>
        <w:t>relationship</w:t>
      </w:r>
      <w:r w:rsidR="00F76E46">
        <w:rPr>
          <w:rFonts w:ascii="Arial" w:hAnsi="Arial" w:cs="Arial"/>
          <w:sz w:val="24"/>
          <w:szCs w:val="24"/>
        </w:rPr>
        <w:t xml:space="preserve"> with </w:t>
      </w:r>
      <w:r w:rsidR="007855F2">
        <w:rPr>
          <w:rFonts w:ascii="Arial" w:hAnsi="Arial" w:cs="Arial"/>
          <w:sz w:val="24"/>
          <w:szCs w:val="24"/>
        </w:rPr>
        <w:t xml:space="preserve">the </w:t>
      </w:r>
      <w:r w:rsidR="00F76E46">
        <w:rPr>
          <w:rFonts w:ascii="Arial" w:hAnsi="Arial" w:cs="Arial"/>
          <w:sz w:val="24"/>
          <w:szCs w:val="24"/>
        </w:rPr>
        <w:t xml:space="preserve">government </w:t>
      </w:r>
      <w:r w:rsidR="00B062ED">
        <w:rPr>
          <w:rFonts w:ascii="Arial" w:hAnsi="Arial" w:cs="Arial"/>
          <w:sz w:val="24"/>
          <w:szCs w:val="24"/>
        </w:rPr>
        <w:t>for this improvement m</w:t>
      </w:r>
      <w:r w:rsidR="00F76E46">
        <w:rPr>
          <w:rFonts w:ascii="Arial" w:hAnsi="Arial" w:cs="Arial"/>
          <w:sz w:val="24"/>
          <w:szCs w:val="24"/>
        </w:rPr>
        <w:t>ade good relation</w:t>
      </w:r>
      <w:r w:rsidR="00B062ED">
        <w:rPr>
          <w:rFonts w:ascii="Arial" w:hAnsi="Arial" w:cs="Arial"/>
          <w:sz w:val="24"/>
          <w:szCs w:val="24"/>
        </w:rPr>
        <w:t>ship</w:t>
      </w:r>
      <w:r w:rsidR="00F76E46">
        <w:rPr>
          <w:rFonts w:ascii="Arial" w:hAnsi="Arial" w:cs="Arial"/>
          <w:sz w:val="24"/>
          <w:szCs w:val="24"/>
        </w:rPr>
        <w:t xml:space="preserve"> policies </w:t>
      </w:r>
      <w:r w:rsidR="00B062ED">
        <w:rPr>
          <w:rFonts w:ascii="Arial" w:hAnsi="Arial" w:cs="Arial"/>
          <w:sz w:val="24"/>
          <w:szCs w:val="24"/>
        </w:rPr>
        <w:t xml:space="preserve">and </w:t>
      </w:r>
      <w:r w:rsidR="00F76E46">
        <w:rPr>
          <w:rFonts w:ascii="Arial" w:hAnsi="Arial" w:cs="Arial"/>
          <w:sz w:val="24"/>
          <w:szCs w:val="24"/>
        </w:rPr>
        <w:t xml:space="preserve">include these policies in the market plan and work on it.  </w:t>
      </w:r>
    </w:p>
    <w:p w:rsidR="003E4BAD" w:rsidRPr="003E4BAD" w:rsidRDefault="003E4BAD" w:rsidP="00471A18">
      <w:pPr>
        <w:spacing w:line="360" w:lineRule="auto"/>
        <w:jc w:val="both"/>
        <w:rPr>
          <w:rFonts w:ascii="Arial" w:hAnsi="Arial" w:cs="Arial"/>
          <w:b/>
          <w:bCs/>
          <w:sz w:val="24"/>
          <w:szCs w:val="24"/>
        </w:rPr>
      </w:pPr>
      <w:r w:rsidRPr="003E4BAD">
        <w:rPr>
          <w:rFonts w:ascii="Arial" w:hAnsi="Arial" w:cs="Arial"/>
          <w:b/>
          <w:bCs/>
          <w:sz w:val="24"/>
          <w:szCs w:val="24"/>
        </w:rPr>
        <w:t>Social Factor</w:t>
      </w:r>
    </w:p>
    <w:p w:rsidR="007E5453" w:rsidRDefault="003E4BAD" w:rsidP="00EB2EF3">
      <w:pPr>
        <w:spacing w:line="360" w:lineRule="auto"/>
        <w:jc w:val="both"/>
        <w:rPr>
          <w:rFonts w:ascii="Arial" w:hAnsi="Arial" w:cs="Arial"/>
          <w:sz w:val="24"/>
          <w:szCs w:val="24"/>
        </w:rPr>
      </w:pPr>
      <w:r>
        <w:rPr>
          <w:rFonts w:ascii="Arial" w:hAnsi="Arial" w:cs="Arial"/>
          <w:sz w:val="24"/>
          <w:szCs w:val="24"/>
        </w:rPr>
        <w:t xml:space="preserve">Social factors are important in </w:t>
      </w:r>
      <w:r w:rsidR="00752F62">
        <w:rPr>
          <w:rFonts w:ascii="Arial" w:hAnsi="Arial" w:cs="Arial"/>
          <w:sz w:val="24"/>
          <w:szCs w:val="24"/>
        </w:rPr>
        <w:t xml:space="preserve">the </w:t>
      </w:r>
      <w:r>
        <w:rPr>
          <w:rFonts w:ascii="Arial" w:hAnsi="Arial" w:cs="Arial"/>
          <w:sz w:val="24"/>
          <w:szCs w:val="24"/>
        </w:rPr>
        <w:t>Hotel industry the Grand Hya</w:t>
      </w:r>
      <w:r w:rsidR="00190C84">
        <w:rPr>
          <w:rFonts w:ascii="Arial" w:hAnsi="Arial" w:cs="Arial"/>
          <w:sz w:val="24"/>
          <w:szCs w:val="24"/>
        </w:rPr>
        <w:t>t</w:t>
      </w:r>
      <w:r>
        <w:rPr>
          <w:rFonts w:ascii="Arial" w:hAnsi="Arial" w:cs="Arial"/>
          <w:sz w:val="24"/>
          <w:szCs w:val="24"/>
        </w:rPr>
        <w:t xml:space="preserve">t hotel focus on </w:t>
      </w:r>
      <w:r w:rsidRPr="003E4BAD">
        <w:rPr>
          <w:rFonts w:ascii="Arial" w:hAnsi="Arial" w:cs="Arial"/>
          <w:sz w:val="24"/>
          <w:szCs w:val="24"/>
        </w:rPr>
        <w:t>different customer preferences</w:t>
      </w:r>
      <w:r>
        <w:rPr>
          <w:rFonts w:ascii="Arial" w:hAnsi="Arial" w:cs="Arial"/>
          <w:sz w:val="24"/>
          <w:szCs w:val="24"/>
        </w:rPr>
        <w:t xml:space="preserve"> and </w:t>
      </w:r>
      <w:r w:rsidRPr="003E4BAD">
        <w:rPr>
          <w:rFonts w:ascii="Arial" w:hAnsi="Arial" w:cs="Arial"/>
          <w:sz w:val="24"/>
          <w:szCs w:val="24"/>
        </w:rPr>
        <w:t>spending by consumers is shifting from goods to experiences.</w:t>
      </w:r>
      <w:r>
        <w:rPr>
          <w:rFonts w:ascii="Arial" w:hAnsi="Arial" w:cs="Arial"/>
          <w:sz w:val="24"/>
          <w:szCs w:val="24"/>
        </w:rPr>
        <w:t xml:space="preserve"> The </w:t>
      </w:r>
      <w:r w:rsidR="00F2465B">
        <w:rPr>
          <w:rFonts w:ascii="Arial" w:hAnsi="Arial" w:cs="Arial"/>
          <w:sz w:val="24"/>
          <w:szCs w:val="24"/>
        </w:rPr>
        <w:t>Grand Hya</w:t>
      </w:r>
      <w:r w:rsidR="00190C84">
        <w:rPr>
          <w:rFonts w:ascii="Arial" w:hAnsi="Arial" w:cs="Arial"/>
          <w:sz w:val="24"/>
          <w:szCs w:val="24"/>
        </w:rPr>
        <w:t>t</w:t>
      </w:r>
      <w:r w:rsidR="00F2465B">
        <w:rPr>
          <w:rFonts w:ascii="Arial" w:hAnsi="Arial" w:cs="Arial"/>
          <w:sz w:val="24"/>
          <w:szCs w:val="24"/>
        </w:rPr>
        <w:t xml:space="preserve">t </w:t>
      </w:r>
      <w:r>
        <w:rPr>
          <w:rFonts w:ascii="Arial" w:hAnsi="Arial" w:cs="Arial"/>
          <w:sz w:val="24"/>
          <w:szCs w:val="24"/>
        </w:rPr>
        <w:t xml:space="preserve">hotel </w:t>
      </w:r>
      <w:r w:rsidR="00E533E9">
        <w:rPr>
          <w:rFonts w:ascii="Arial" w:hAnsi="Arial" w:cs="Arial"/>
          <w:sz w:val="24"/>
          <w:szCs w:val="24"/>
        </w:rPr>
        <w:t xml:space="preserve">must include this factor in market plan </w:t>
      </w:r>
      <w:r>
        <w:rPr>
          <w:rFonts w:ascii="Arial" w:hAnsi="Arial" w:cs="Arial"/>
          <w:sz w:val="24"/>
          <w:szCs w:val="24"/>
        </w:rPr>
        <w:t xml:space="preserve">to provide services according to their </w:t>
      </w:r>
      <w:r w:rsidRPr="003E4BAD">
        <w:rPr>
          <w:rFonts w:ascii="Arial" w:hAnsi="Arial" w:cs="Arial"/>
          <w:sz w:val="24"/>
          <w:szCs w:val="24"/>
        </w:rPr>
        <w:t>customer</w:t>
      </w:r>
      <w:r w:rsidR="00752F62">
        <w:rPr>
          <w:rFonts w:ascii="Arial" w:hAnsi="Arial" w:cs="Arial"/>
          <w:sz w:val="24"/>
          <w:szCs w:val="24"/>
        </w:rPr>
        <w:t>'s</w:t>
      </w:r>
      <w:r w:rsidRPr="003E4BAD">
        <w:rPr>
          <w:rFonts w:ascii="Arial" w:hAnsi="Arial" w:cs="Arial"/>
          <w:sz w:val="24"/>
          <w:szCs w:val="24"/>
        </w:rPr>
        <w:t xml:space="preserve"> preferences</w:t>
      </w:r>
      <w:r>
        <w:rPr>
          <w:rFonts w:ascii="Arial" w:hAnsi="Arial" w:cs="Arial"/>
          <w:sz w:val="24"/>
          <w:szCs w:val="24"/>
        </w:rPr>
        <w:t>.</w:t>
      </w:r>
    </w:p>
    <w:p w:rsidR="008A3A30" w:rsidRPr="008A3A30" w:rsidRDefault="008A3A30" w:rsidP="00EB2EF3">
      <w:pPr>
        <w:spacing w:line="360" w:lineRule="auto"/>
        <w:jc w:val="both"/>
        <w:rPr>
          <w:rFonts w:ascii="Arial" w:hAnsi="Arial" w:cs="Arial"/>
          <w:b/>
          <w:bCs/>
          <w:sz w:val="24"/>
          <w:szCs w:val="24"/>
        </w:rPr>
      </w:pPr>
      <w:r w:rsidRPr="008A3A30">
        <w:rPr>
          <w:rFonts w:ascii="Arial" w:hAnsi="Arial" w:cs="Arial"/>
          <w:b/>
          <w:bCs/>
          <w:sz w:val="24"/>
          <w:szCs w:val="24"/>
        </w:rPr>
        <w:t>Technological Factors</w:t>
      </w:r>
    </w:p>
    <w:p w:rsidR="008A3A30" w:rsidRDefault="00D43B89" w:rsidP="00D43B89">
      <w:pPr>
        <w:spacing w:line="360" w:lineRule="auto"/>
        <w:jc w:val="both"/>
        <w:rPr>
          <w:rFonts w:ascii="Arial" w:hAnsi="Arial" w:cs="Arial"/>
          <w:sz w:val="24"/>
          <w:szCs w:val="24"/>
        </w:rPr>
      </w:pPr>
      <w:r>
        <w:rPr>
          <w:rFonts w:ascii="Arial" w:hAnsi="Arial" w:cs="Arial"/>
          <w:sz w:val="24"/>
          <w:szCs w:val="24"/>
        </w:rPr>
        <w:t>The Grand Hya</w:t>
      </w:r>
      <w:r w:rsidR="00190C84">
        <w:rPr>
          <w:rFonts w:ascii="Arial" w:hAnsi="Arial" w:cs="Arial"/>
          <w:sz w:val="24"/>
          <w:szCs w:val="24"/>
        </w:rPr>
        <w:t>t</w:t>
      </w:r>
      <w:r>
        <w:rPr>
          <w:rFonts w:ascii="Arial" w:hAnsi="Arial" w:cs="Arial"/>
          <w:sz w:val="24"/>
          <w:szCs w:val="24"/>
        </w:rPr>
        <w:t xml:space="preserve">t must focus on technological factors like </w:t>
      </w:r>
      <w:r w:rsidRPr="00D43B89">
        <w:rPr>
          <w:rFonts w:ascii="Arial" w:hAnsi="Arial" w:cs="Arial"/>
          <w:sz w:val="24"/>
          <w:szCs w:val="24"/>
        </w:rPr>
        <w:t>simple pricing inclusion.</w:t>
      </w:r>
      <w:r>
        <w:rPr>
          <w:rFonts w:ascii="Arial" w:hAnsi="Arial" w:cs="Arial"/>
          <w:sz w:val="24"/>
          <w:szCs w:val="24"/>
        </w:rPr>
        <w:t xml:space="preserve">, </w:t>
      </w:r>
      <w:r w:rsidRPr="00D43B89">
        <w:rPr>
          <w:rFonts w:ascii="Arial" w:hAnsi="Arial" w:cs="Arial"/>
          <w:sz w:val="24"/>
          <w:szCs w:val="24"/>
        </w:rPr>
        <w:t>online polls</w:t>
      </w:r>
      <w:r w:rsidR="00752F62">
        <w:rPr>
          <w:rFonts w:ascii="Arial" w:hAnsi="Arial" w:cs="Arial"/>
          <w:sz w:val="24"/>
          <w:szCs w:val="24"/>
        </w:rPr>
        <w:t>,</w:t>
      </w:r>
      <w:r w:rsidRPr="00D43B89">
        <w:rPr>
          <w:rFonts w:ascii="Arial" w:hAnsi="Arial" w:cs="Arial"/>
          <w:sz w:val="24"/>
          <w:szCs w:val="24"/>
        </w:rPr>
        <w:t xml:space="preserve"> and marketing</w:t>
      </w:r>
      <w:r>
        <w:rPr>
          <w:rFonts w:ascii="Arial" w:hAnsi="Arial" w:cs="Arial"/>
          <w:sz w:val="24"/>
          <w:szCs w:val="24"/>
        </w:rPr>
        <w:t>, t</w:t>
      </w:r>
      <w:r w:rsidRPr="00D43B89">
        <w:rPr>
          <w:rFonts w:ascii="Arial" w:hAnsi="Arial" w:cs="Arial"/>
          <w:sz w:val="24"/>
          <w:szCs w:val="24"/>
        </w:rPr>
        <w:t>he internet of things is now used in hotels.</w:t>
      </w:r>
      <w:r>
        <w:rPr>
          <w:rFonts w:ascii="Arial" w:hAnsi="Arial" w:cs="Arial"/>
          <w:sz w:val="24"/>
          <w:szCs w:val="24"/>
        </w:rPr>
        <w:t xml:space="preserve"> Through these factors</w:t>
      </w:r>
      <w:r w:rsidR="00752F62">
        <w:rPr>
          <w:rFonts w:ascii="Arial" w:hAnsi="Arial" w:cs="Arial"/>
          <w:sz w:val="24"/>
          <w:szCs w:val="24"/>
        </w:rPr>
        <w:t>,</w:t>
      </w:r>
      <w:r>
        <w:rPr>
          <w:rFonts w:ascii="Arial" w:hAnsi="Arial" w:cs="Arial"/>
          <w:sz w:val="24"/>
          <w:szCs w:val="24"/>
        </w:rPr>
        <w:t xml:space="preserve"> customer preferences and customer loyalty increase </w:t>
      </w:r>
      <w:r w:rsidR="00752F62">
        <w:rPr>
          <w:rFonts w:ascii="Arial" w:hAnsi="Arial" w:cs="Arial"/>
          <w:sz w:val="24"/>
          <w:szCs w:val="24"/>
        </w:rPr>
        <w:t>which</w:t>
      </w:r>
      <w:r>
        <w:rPr>
          <w:rFonts w:ascii="Arial" w:hAnsi="Arial" w:cs="Arial"/>
          <w:sz w:val="24"/>
          <w:szCs w:val="24"/>
        </w:rPr>
        <w:t xml:space="preserve"> get</w:t>
      </w:r>
      <w:r w:rsidR="00752F62">
        <w:rPr>
          <w:rFonts w:ascii="Arial" w:hAnsi="Arial" w:cs="Arial"/>
          <w:sz w:val="24"/>
          <w:szCs w:val="24"/>
        </w:rPr>
        <w:t>s</w:t>
      </w:r>
      <w:r>
        <w:rPr>
          <w:rFonts w:ascii="Arial" w:hAnsi="Arial" w:cs="Arial"/>
          <w:sz w:val="24"/>
          <w:szCs w:val="24"/>
        </w:rPr>
        <w:t xml:space="preserve"> more revenue.</w:t>
      </w:r>
    </w:p>
    <w:p w:rsidR="00D43B89" w:rsidRPr="00783049" w:rsidRDefault="00783049" w:rsidP="00D43B89">
      <w:pPr>
        <w:spacing w:line="360" w:lineRule="auto"/>
        <w:jc w:val="both"/>
        <w:rPr>
          <w:rFonts w:ascii="Arial" w:hAnsi="Arial" w:cs="Arial"/>
          <w:b/>
          <w:bCs/>
          <w:sz w:val="24"/>
          <w:szCs w:val="24"/>
        </w:rPr>
      </w:pPr>
      <w:r w:rsidRPr="00783049">
        <w:rPr>
          <w:rFonts w:ascii="Arial" w:hAnsi="Arial" w:cs="Arial"/>
          <w:b/>
          <w:bCs/>
          <w:sz w:val="24"/>
          <w:szCs w:val="24"/>
        </w:rPr>
        <w:t>Legal Factors</w:t>
      </w:r>
    </w:p>
    <w:p w:rsidR="008A3A30" w:rsidRDefault="00783049" w:rsidP="00EB2EF3">
      <w:pPr>
        <w:spacing w:line="360" w:lineRule="auto"/>
        <w:jc w:val="both"/>
        <w:rPr>
          <w:rFonts w:ascii="Arial" w:hAnsi="Arial" w:cs="Arial"/>
          <w:sz w:val="24"/>
          <w:szCs w:val="24"/>
        </w:rPr>
      </w:pPr>
      <w:r>
        <w:rPr>
          <w:rFonts w:ascii="Arial" w:hAnsi="Arial" w:cs="Arial"/>
          <w:sz w:val="24"/>
          <w:szCs w:val="24"/>
        </w:rPr>
        <w:t>The Grand Hya</w:t>
      </w:r>
      <w:r w:rsidR="00190C84">
        <w:rPr>
          <w:rFonts w:ascii="Arial" w:hAnsi="Arial" w:cs="Arial"/>
          <w:sz w:val="24"/>
          <w:szCs w:val="24"/>
        </w:rPr>
        <w:t>t</w:t>
      </w:r>
      <w:r>
        <w:rPr>
          <w:rFonts w:ascii="Arial" w:hAnsi="Arial" w:cs="Arial"/>
          <w:sz w:val="24"/>
          <w:szCs w:val="24"/>
        </w:rPr>
        <w:t xml:space="preserve">t hotel </w:t>
      </w:r>
      <w:r w:rsidR="00752F62">
        <w:rPr>
          <w:rFonts w:ascii="Arial" w:hAnsi="Arial" w:cs="Arial"/>
          <w:sz w:val="24"/>
          <w:szCs w:val="24"/>
        </w:rPr>
        <w:t xml:space="preserve">is </w:t>
      </w:r>
      <w:r>
        <w:rPr>
          <w:rFonts w:ascii="Arial" w:hAnsi="Arial" w:cs="Arial"/>
          <w:sz w:val="24"/>
          <w:szCs w:val="24"/>
        </w:rPr>
        <w:t>also concern</w:t>
      </w:r>
      <w:r w:rsidR="00752F62">
        <w:rPr>
          <w:rFonts w:ascii="Arial" w:hAnsi="Arial" w:cs="Arial"/>
          <w:sz w:val="24"/>
          <w:szCs w:val="24"/>
        </w:rPr>
        <w:t>ed</w:t>
      </w:r>
      <w:r>
        <w:rPr>
          <w:rFonts w:ascii="Arial" w:hAnsi="Arial" w:cs="Arial"/>
          <w:sz w:val="24"/>
          <w:szCs w:val="24"/>
        </w:rPr>
        <w:t xml:space="preserve"> about cyber security </w:t>
      </w:r>
      <w:r w:rsidR="00767356">
        <w:rPr>
          <w:rFonts w:ascii="Arial" w:hAnsi="Arial" w:cs="Arial"/>
          <w:sz w:val="24"/>
          <w:szCs w:val="24"/>
        </w:rPr>
        <w:t xml:space="preserve">in </w:t>
      </w:r>
      <w:r w:rsidR="00752F62">
        <w:rPr>
          <w:rFonts w:ascii="Arial" w:hAnsi="Arial" w:cs="Arial"/>
          <w:sz w:val="24"/>
          <w:szCs w:val="24"/>
        </w:rPr>
        <w:t xml:space="preserve">the </w:t>
      </w:r>
      <w:r w:rsidR="00767356">
        <w:rPr>
          <w:rFonts w:ascii="Arial" w:hAnsi="Arial" w:cs="Arial"/>
          <w:sz w:val="24"/>
          <w:szCs w:val="24"/>
        </w:rPr>
        <w:t xml:space="preserve">market plan </w:t>
      </w:r>
      <w:r>
        <w:rPr>
          <w:rFonts w:ascii="Arial" w:hAnsi="Arial" w:cs="Arial"/>
          <w:sz w:val="24"/>
          <w:szCs w:val="24"/>
        </w:rPr>
        <w:t>through this factor customer</w:t>
      </w:r>
      <w:r w:rsidR="00752F62">
        <w:rPr>
          <w:rFonts w:ascii="Arial" w:hAnsi="Arial" w:cs="Arial"/>
          <w:sz w:val="24"/>
          <w:szCs w:val="24"/>
        </w:rPr>
        <w:t>s</w:t>
      </w:r>
      <w:r>
        <w:rPr>
          <w:rFonts w:ascii="Arial" w:hAnsi="Arial" w:cs="Arial"/>
          <w:sz w:val="24"/>
          <w:szCs w:val="24"/>
        </w:rPr>
        <w:t xml:space="preserve"> like this hotel.</w:t>
      </w:r>
    </w:p>
    <w:p w:rsidR="00783049" w:rsidRPr="00B70714" w:rsidRDefault="00B70714" w:rsidP="00EB2EF3">
      <w:pPr>
        <w:spacing w:line="360" w:lineRule="auto"/>
        <w:jc w:val="both"/>
        <w:rPr>
          <w:rFonts w:ascii="Arial" w:hAnsi="Arial" w:cs="Arial"/>
          <w:b/>
          <w:bCs/>
          <w:sz w:val="24"/>
          <w:szCs w:val="24"/>
        </w:rPr>
      </w:pPr>
      <w:r w:rsidRPr="00B70714">
        <w:rPr>
          <w:rFonts w:ascii="Arial" w:hAnsi="Arial" w:cs="Arial"/>
          <w:b/>
          <w:bCs/>
          <w:sz w:val="24"/>
          <w:szCs w:val="24"/>
        </w:rPr>
        <w:t>Environmental Factors</w:t>
      </w:r>
    </w:p>
    <w:p w:rsidR="00B70714" w:rsidRDefault="00B07F58" w:rsidP="00B07F58">
      <w:pPr>
        <w:spacing w:line="360" w:lineRule="auto"/>
        <w:jc w:val="both"/>
        <w:rPr>
          <w:rFonts w:ascii="Arial" w:hAnsi="Arial" w:cs="Arial"/>
          <w:sz w:val="24"/>
          <w:szCs w:val="24"/>
        </w:rPr>
      </w:pPr>
      <w:r>
        <w:rPr>
          <w:rFonts w:ascii="Arial" w:hAnsi="Arial" w:cs="Arial"/>
          <w:sz w:val="24"/>
          <w:szCs w:val="24"/>
        </w:rPr>
        <w:t>The Grand Hya</w:t>
      </w:r>
      <w:r w:rsidR="00190C84">
        <w:rPr>
          <w:rFonts w:ascii="Arial" w:hAnsi="Arial" w:cs="Arial"/>
          <w:sz w:val="24"/>
          <w:szCs w:val="24"/>
        </w:rPr>
        <w:t>t</w:t>
      </w:r>
      <w:r>
        <w:rPr>
          <w:rFonts w:ascii="Arial" w:hAnsi="Arial" w:cs="Arial"/>
          <w:sz w:val="24"/>
          <w:szCs w:val="24"/>
        </w:rPr>
        <w:t>t also focu</w:t>
      </w:r>
      <w:r w:rsidR="00752F62">
        <w:rPr>
          <w:rFonts w:ascii="Arial" w:hAnsi="Arial" w:cs="Arial"/>
          <w:sz w:val="24"/>
          <w:szCs w:val="24"/>
        </w:rPr>
        <w:t>se</w:t>
      </w:r>
      <w:r>
        <w:rPr>
          <w:rFonts w:ascii="Arial" w:hAnsi="Arial" w:cs="Arial"/>
          <w:sz w:val="24"/>
          <w:szCs w:val="24"/>
        </w:rPr>
        <w:t xml:space="preserve">s on environmental factors like </w:t>
      </w:r>
      <w:r w:rsidR="00752F62">
        <w:rPr>
          <w:rFonts w:ascii="Arial" w:hAnsi="Arial" w:cs="Arial"/>
          <w:sz w:val="24"/>
          <w:szCs w:val="24"/>
        </w:rPr>
        <w:t xml:space="preserve">the </w:t>
      </w:r>
      <w:r w:rsidRPr="00B07F58">
        <w:rPr>
          <w:rFonts w:ascii="Arial" w:hAnsi="Arial" w:cs="Arial"/>
          <w:sz w:val="24"/>
          <w:szCs w:val="24"/>
        </w:rPr>
        <w:t xml:space="preserve">consequences of extreme </w:t>
      </w:r>
      <w:r w:rsidR="00A937D9" w:rsidRPr="00B07F58">
        <w:rPr>
          <w:rFonts w:ascii="Arial" w:hAnsi="Arial" w:cs="Arial"/>
          <w:sz w:val="24"/>
          <w:szCs w:val="24"/>
        </w:rPr>
        <w:t>weather</w:t>
      </w:r>
      <w:r w:rsidR="00A937D9">
        <w:rPr>
          <w:rFonts w:ascii="Arial" w:hAnsi="Arial" w:cs="Arial"/>
          <w:sz w:val="24"/>
          <w:szCs w:val="24"/>
        </w:rPr>
        <w:t>, A</w:t>
      </w:r>
      <w:r w:rsidRPr="00B07F58">
        <w:rPr>
          <w:rFonts w:ascii="Arial" w:hAnsi="Arial" w:cs="Arial"/>
          <w:sz w:val="24"/>
          <w:szCs w:val="24"/>
        </w:rPr>
        <w:t xml:space="preserve"> rise in environmentally friendly hospitality</w:t>
      </w:r>
      <w:r w:rsidR="00A937D9">
        <w:rPr>
          <w:rFonts w:ascii="Arial" w:hAnsi="Arial" w:cs="Arial"/>
          <w:sz w:val="24"/>
          <w:szCs w:val="24"/>
        </w:rPr>
        <w:t xml:space="preserve">. </w:t>
      </w:r>
      <w:r w:rsidR="00F76E46" w:rsidRPr="00F76E46">
        <w:rPr>
          <w:rFonts w:ascii="Arial" w:hAnsi="Arial" w:cs="Arial"/>
          <w:sz w:val="24"/>
          <w:szCs w:val="24"/>
        </w:rPr>
        <w:t>Nowadays, customers are becoming more environmentally conscious and only book green hotels. The hotel's proximity to the lake only heightens its responsibility.</w:t>
      </w:r>
      <w:r w:rsidR="00A937D9">
        <w:rPr>
          <w:rFonts w:ascii="Arial" w:hAnsi="Arial" w:cs="Arial"/>
          <w:sz w:val="24"/>
          <w:szCs w:val="24"/>
        </w:rPr>
        <w:t xml:space="preserve">When the hotel </w:t>
      </w:r>
      <w:r w:rsidR="00357C32">
        <w:rPr>
          <w:rFonts w:ascii="Arial" w:hAnsi="Arial" w:cs="Arial"/>
          <w:sz w:val="24"/>
          <w:szCs w:val="24"/>
        </w:rPr>
        <w:t>makes</w:t>
      </w:r>
      <w:r w:rsidR="00A937D9">
        <w:rPr>
          <w:rFonts w:ascii="Arial" w:hAnsi="Arial" w:cs="Arial"/>
          <w:sz w:val="24"/>
          <w:szCs w:val="24"/>
        </w:rPr>
        <w:t xml:space="preserve"> policies according to their factor then through this it </w:t>
      </w:r>
      <w:r w:rsidR="00357C32">
        <w:rPr>
          <w:rFonts w:ascii="Arial" w:hAnsi="Arial" w:cs="Arial"/>
          <w:sz w:val="24"/>
          <w:szCs w:val="24"/>
        </w:rPr>
        <w:t>has</w:t>
      </w:r>
      <w:r w:rsidR="00A937D9">
        <w:rPr>
          <w:rFonts w:ascii="Arial" w:hAnsi="Arial" w:cs="Arial"/>
          <w:sz w:val="24"/>
          <w:szCs w:val="24"/>
        </w:rPr>
        <w:t xml:space="preserve"> a positive impact on people and </w:t>
      </w:r>
      <w:r w:rsidR="00752F62">
        <w:rPr>
          <w:rFonts w:ascii="Arial" w:hAnsi="Arial" w:cs="Arial"/>
          <w:sz w:val="24"/>
          <w:szCs w:val="24"/>
        </w:rPr>
        <w:t xml:space="preserve">the </w:t>
      </w:r>
      <w:r w:rsidR="00A937D9">
        <w:rPr>
          <w:rFonts w:ascii="Arial" w:hAnsi="Arial" w:cs="Arial"/>
          <w:sz w:val="24"/>
          <w:szCs w:val="24"/>
        </w:rPr>
        <w:t>country.</w:t>
      </w:r>
      <w:r w:rsidR="00695F0D">
        <w:rPr>
          <w:rFonts w:ascii="Arial" w:hAnsi="Arial" w:cs="Arial"/>
          <w:sz w:val="24"/>
          <w:szCs w:val="24"/>
        </w:rPr>
        <w:t>So,</w:t>
      </w:r>
      <w:r w:rsidR="00D009DB">
        <w:rPr>
          <w:rFonts w:ascii="Arial" w:hAnsi="Arial" w:cs="Arial"/>
          <w:sz w:val="24"/>
          <w:szCs w:val="24"/>
        </w:rPr>
        <w:t xml:space="preserve"> the Hotel must promote </w:t>
      </w:r>
      <w:r w:rsidR="00D009DB" w:rsidRPr="00F76E46">
        <w:rPr>
          <w:rFonts w:ascii="Arial" w:hAnsi="Arial" w:cs="Arial"/>
          <w:sz w:val="24"/>
          <w:szCs w:val="24"/>
        </w:rPr>
        <w:t>environmentally conscious</w:t>
      </w:r>
      <w:r w:rsidR="00D009DB">
        <w:rPr>
          <w:rFonts w:ascii="Arial" w:hAnsi="Arial" w:cs="Arial"/>
          <w:sz w:val="24"/>
          <w:szCs w:val="24"/>
        </w:rPr>
        <w:t xml:space="preserve"> according to the customer dem</w:t>
      </w:r>
      <w:r w:rsidR="007855F2">
        <w:rPr>
          <w:rFonts w:ascii="Arial" w:hAnsi="Arial" w:cs="Arial"/>
          <w:sz w:val="24"/>
          <w:szCs w:val="24"/>
        </w:rPr>
        <w:t>o</w:t>
      </w:r>
      <w:r w:rsidR="00D009DB">
        <w:rPr>
          <w:rFonts w:ascii="Arial" w:hAnsi="Arial" w:cs="Arial"/>
          <w:sz w:val="24"/>
          <w:szCs w:val="24"/>
        </w:rPr>
        <w:t>ns.</w:t>
      </w:r>
    </w:p>
    <w:p w:rsidR="00357C32" w:rsidRPr="00357C32" w:rsidRDefault="00357C32" w:rsidP="00B07F58">
      <w:pPr>
        <w:spacing w:line="360" w:lineRule="auto"/>
        <w:jc w:val="both"/>
        <w:rPr>
          <w:rFonts w:ascii="Arial" w:hAnsi="Arial" w:cs="Arial"/>
          <w:b/>
          <w:bCs/>
          <w:sz w:val="24"/>
          <w:szCs w:val="24"/>
        </w:rPr>
      </w:pPr>
      <w:r w:rsidRPr="00357C32">
        <w:rPr>
          <w:rFonts w:ascii="Arial" w:hAnsi="Arial" w:cs="Arial"/>
          <w:b/>
          <w:bCs/>
          <w:sz w:val="24"/>
          <w:szCs w:val="24"/>
        </w:rPr>
        <w:t>Objectives</w:t>
      </w:r>
    </w:p>
    <w:p w:rsidR="00357C32" w:rsidRDefault="00357C32" w:rsidP="00B07F58">
      <w:pPr>
        <w:spacing w:line="360" w:lineRule="auto"/>
        <w:jc w:val="both"/>
        <w:rPr>
          <w:rFonts w:ascii="Arial" w:hAnsi="Arial" w:cs="Arial"/>
          <w:sz w:val="24"/>
          <w:szCs w:val="24"/>
        </w:rPr>
      </w:pPr>
      <w:r w:rsidRPr="00357C32">
        <w:rPr>
          <w:rFonts w:ascii="Arial" w:hAnsi="Arial" w:cs="Arial"/>
          <w:sz w:val="24"/>
          <w:szCs w:val="24"/>
        </w:rPr>
        <w:t>This market plan's goal is to pinpoint any problems or marketing opportunities that may exist for hotels in the current environment. Also, they put out fresh suggestions for enhancing and altering the hotel's rules to draw in more guests</w:t>
      </w:r>
      <w:r>
        <w:rPr>
          <w:rFonts w:ascii="Arial" w:hAnsi="Arial" w:cs="Arial"/>
          <w:sz w:val="24"/>
          <w:szCs w:val="24"/>
        </w:rPr>
        <w:t xml:space="preserve"> and earn more revenue</w:t>
      </w:r>
      <w:r w:rsidRPr="00357C32">
        <w:rPr>
          <w:rFonts w:ascii="Arial" w:hAnsi="Arial" w:cs="Arial"/>
          <w:sz w:val="24"/>
          <w:szCs w:val="24"/>
        </w:rPr>
        <w:t>.</w:t>
      </w:r>
    </w:p>
    <w:p w:rsidR="003E4BAD" w:rsidRPr="0069787C" w:rsidRDefault="0069787C" w:rsidP="00EB2EF3">
      <w:pPr>
        <w:spacing w:line="360" w:lineRule="auto"/>
        <w:jc w:val="both"/>
        <w:rPr>
          <w:rFonts w:ascii="Arial" w:hAnsi="Arial" w:cs="Arial"/>
          <w:b/>
          <w:bCs/>
          <w:sz w:val="24"/>
          <w:szCs w:val="24"/>
        </w:rPr>
      </w:pPr>
      <w:r w:rsidRPr="0069787C">
        <w:rPr>
          <w:rFonts w:ascii="Arial" w:hAnsi="Arial" w:cs="Arial"/>
          <w:b/>
          <w:bCs/>
          <w:sz w:val="24"/>
          <w:szCs w:val="24"/>
        </w:rPr>
        <w:lastRenderedPageBreak/>
        <w:t>Strategy</w:t>
      </w:r>
    </w:p>
    <w:p w:rsidR="0069787C" w:rsidRDefault="0069787C" w:rsidP="00EB2EF3">
      <w:pPr>
        <w:spacing w:line="360" w:lineRule="auto"/>
        <w:jc w:val="both"/>
        <w:rPr>
          <w:rFonts w:ascii="Arial" w:hAnsi="Arial" w:cs="Arial"/>
          <w:sz w:val="24"/>
          <w:szCs w:val="24"/>
        </w:rPr>
      </w:pPr>
      <w:r>
        <w:rPr>
          <w:rFonts w:ascii="Arial" w:hAnsi="Arial" w:cs="Arial"/>
          <w:sz w:val="24"/>
          <w:szCs w:val="24"/>
        </w:rPr>
        <w:t xml:space="preserve">The main strategy to makes the customer happy and provide services according to their needs and their thinking. They make the strategy to enhance </w:t>
      </w:r>
      <w:r w:rsidR="00752F62">
        <w:rPr>
          <w:rFonts w:ascii="Arial" w:hAnsi="Arial" w:cs="Arial"/>
          <w:sz w:val="24"/>
          <w:szCs w:val="24"/>
        </w:rPr>
        <w:t xml:space="preserve">the </w:t>
      </w:r>
      <w:r>
        <w:rPr>
          <w:rFonts w:ascii="Arial" w:hAnsi="Arial" w:cs="Arial"/>
          <w:sz w:val="24"/>
          <w:szCs w:val="24"/>
        </w:rPr>
        <w:t xml:space="preserve">comfort level of the customers. </w:t>
      </w:r>
      <w:r w:rsidR="00E87EC3">
        <w:rPr>
          <w:rFonts w:ascii="Arial" w:hAnsi="Arial" w:cs="Arial"/>
          <w:sz w:val="24"/>
          <w:szCs w:val="24"/>
        </w:rPr>
        <w:t xml:space="preserve">This market plan also improves the usage of social media. Made a page comment section where they get the reviews from all the customers. This is the most important strategy in </w:t>
      </w:r>
      <w:r w:rsidR="00752F62">
        <w:rPr>
          <w:rFonts w:ascii="Arial" w:hAnsi="Arial" w:cs="Arial"/>
          <w:sz w:val="24"/>
          <w:szCs w:val="24"/>
        </w:rPr>
        <w:t xml:space="preserve">the </w:t>
      </w:r>
      <w:r w:rsidR="00E87EC3">
        <w:rPr>
          <w:rFonts w:ascii="Arial" w:hAnsi="Arial" w:cs="Arial"/>
          <w:sz w:val="24"/>
          <w:szCs w:val="24"/>
        </w:rPr>
        <w:t xml:space="preserve">market. When they work on this </w:t>
      </w:r>
      <w:r w:rsidR="001322B9">
        <w:rPr>
          <w:rFonts w:ascii="Arial" w:hAnsi="Arial" w:cs="Arial"/>
          <w:sz w:val="24"/>
          <w:szCs w:val="24"/>
        </w:rPr>
        <w:t>strategy,</w:t>
      </w:r>
      <w:r w:rsidR="00E87EC3">
        <w:rPr>
          <w:rFonts w:ascii="Arial" w:hAnsi="Arial" w:cs="Arial"/>
          <w:sz w:val="24"/>
          <w:szCs w:val="24"/>
        </w:rPr>
        <w:t xml:space="preserve"> they </w:t>
      </w:r>
      <w:r w:rsidR="003369FD">
        <w:rPr>
          <w:rFonts w:ascii="Arial" w:hAnsi="Arial" w:cs="Arial"/>
          <w:sz w:val="24"/>
          <w:szCs w:val="24"/>
        </w:rPr>
        <w:t>enhance</w:t>
      </w:r>
      <w:r w:rsidR="00E87EC3">
        <w:rPr>
          <w:rFonts w:ascii="Arial" w:hAnsi="Arial" w:cs="Arial"/>
          <w:sz w:val="24"/>
          <w:szCs w:val="24"/>
        </w:rPr>
        <w:t xml:space="preserve"> their </w:t>
      </w:r>
      <w:r w:rsidR="003369FD">
        <w:rPr>
          <w:rFonts w:ascii="Arial" w:hAnsi="Arial" w:cs="Arial"/>
          <w:sz w:val="24"/>
          <w:szCs w:val="24"/>
        </w:rPr>
        <w:t>revenue</w:t>
      </w:r>
      <w:r w:rsidR="00E87EC3">
        <w:rPr>
          <w:rFonts w:ascii="Arial" w:hAnsi="Arial" w:cs="Arial"/>
          <w:sz w:val="24"/>
          <w:szCs w:val="24"/>
        </w:rPr>
        <w:t xml:space="preserve"> and </w:t>
      </w:r>
      <w:r w:rsidR="00CB63C6">
        <w:rPr>
          <w:rFonts w:ascii="Arial" w:hAnsi="Arial" w:cs="Arial"/>
          <w:sz w:val="24"/>
          <w:szCs w:val="24"/>
        </w:rPr>
        <w:t xml:space="preserve">get more </w:t>
      </w:r>
      <w:r w:rsidR="003369FD">
        <w:rPr>
          <w:rFonts w:ascii="Arial" w:hAnsi="Arial" w:cs="Arial"/>
          <w:sz w:val="24"/>
          <w:szCs w:val="24"/>
        </w:rPr>
        <w:t>popularity of the hotel business</w:t>
      </w:r>
      <w:r>
        <w:rPr>
          <w:rFonts w:ascii="Arial" w:hAnsi="Arial" w:cs="Arial"/>
          <w:sz w:val="24"/>
          <w:szCs w:val="24"/>
        </w:rPr>
        <w:t>.</w:t>
      </w:r>
    </w:p>
    <w:p w:rsidR="007C6A72" w:rsidRPr="0069787C" w:rsidRDefault="0069787C" w:rsidP="00EB2EF3">
      <w:pPr>
        <w:spacing w:line="360" w:lineRule="auto"/>
        <w:jc w:val="both"/>
        <w:rPr>
          <w:rFonts w:ascii="Arial" w:hAnsi="Arial" w:cs="Arial"/>
          <w:b/>
          <w:bCs/>
          <w:sz w:val="24"/>
          <w:szCs w:val="24"/>
        </w:rPr>
      </w:pPr>
      <w:r w:rsidRPr="0069787C">
        <w:rPr>
          <w:rFonts w:ascii="Arial" w:hAnsi="Arial" w:cs="Arial"/>
          <w:b/>
          <w:bCs/>
          <w:sz w:val="24"/>
          <w:szCs w:val="24"/>
        </w:rPr>
        <w:t>Tactics</w:t>
      </w:r>
    </w:p>
    <w:p w:rsidR="0051363C" w:rsidRDefault="00512D89" w:rsidP="00EB2EF3">
      <w:pPr>
        <w:spacing w:line="360" w:lineRule="auto"/>
        <w:jc w:val="both"/>
        <w:rPr>
          <w:rFonts w:ascii="Arial" w:hAnsi="Arial" w:cs="Arial"/>
          <w:sz w:val="24"/>
          <w:szCs w:val="24"/>
        </w:rPr>
      </w:pPr>
      <w:r>
        <w:rPr>
          <w:rFonts w:ascii="Arial" w:hAnsi="Arial" w:cs="Arial"/>
          <w:sz w:val="24"/>
          <w:szCs w:val="24"/>
        </w:rPr>
        <w:t xml:space="preserve">The following points need to improve </w:t>
      </w:r>
      <w:r w:rsidR="0051363C">
        <w:rPr>
          <w:rFonts w:ascii="Arial" w:hAnsi="Arial" w:cs="Arial"/>
          <w:sz w:val="24"/>
          <w:szCs w:val="24"/>
        </w:rPr>
        <w:t xml:space="preserve">on daily basics. </w:t>
      </w:r>
    </w:p>
    <w:p w:rsidR="0051363C" w:rsidRPr="0051363C" w:rsidRDefault="0051363C" w:rsidP="00EB2EF3">
      <w:pPr>
        <w:spacing w:line="360" w:lineRule="auto"/>
        <w:jc w:val="both"/>
        <w:rPr>
          <w:rFonts w:ascii="Arial" w:hAnsi="Arial" w:cs="Arial"/>
          <w:b/>
          <w:bCs/>
          <w:sz w:val="24"/>
          <w:szCs w:val="24"/>
        </w:rPr>
      </w:pPr>
      <w:r w:rsidRPr="0051363C">
        <w:rPr>
          <w:rFonts w:ascii="Arial" w:hAnsi="Arial" w:cs="Arial"/>
          <w:b/>
          <w:bCs/>
          <w:sz w:val="24"/>
          <w:szCs w:val="24"/>
        </w:rPr>
        <w:t>Mix Marketing</w:t>
      </w:r>
    </w:p>
    <w:p w:rsidR="0051363C" w:rsidRPr="00620A5B" w:rsidRDefault="0051363C" w:rsidP="00EB2EF3">
      <w:pPr>
        <w:spacing w:line="360" w:lineRule="auto"/>
        <w:jc w:val="both"/>
        <w:rPr>
          <w:rFonts w:ascii="Arial" w:hAnsi="Arial" w:cs="Arial"/>
          <w:b/>
          <w:bCs/>
          <w:sz w:val="24"/>
          <w:szCs w:val="24"/>
        </w:rPr>
      </w:pPr>
      <w:r w:rsidRPr="00620A5B">
        <w:rPr>
          <w:rFonts w:ascii="Arial" w:hAnsi="Arial" w:cs="Arial"/>
          <w:b/>
          <w:bCs/>
          <w:sz w:val="24"/>
          <w:szCs w:val="24"/>
        </w:rPr>
        <w:t>Product</w:t>
      </w:r>
    </w:p>
    <w:p w:rsidR="0051363C" w:rsidRDefault="00620A5B" w:rsidP="00EB2EF3">
      <w:pPr>
        <w:spacing w:line="360" w:lineRule="auto"/>
        <w:jc w:val="both"/>
        <w:rPr>
          <w:rFonts w:ascii="Arial" w:hAnsi="Arial" w:cs="Arial"/>
          <w:sz w:val="24"/>
          <w:szCs w:val="24"/>
        </w:rPr>
      </w:pPr>
      <w:r w:rsidRPr="00620A5B">
        <w:rPr>
          <w:rFonts w:ascii="Arial" w:hAnsi="Arial" w:cs="Arial"/>
          <w:sz w:val="24"/>
          <w:szCs w:val="24"/>
        </w:rPr>
        <w:t>The primary products are those that bring in the greatest money and help to raise the standard of services</w:t>
      </w:r>
      <w:r w:rsidR="006C3A1E" w:rsidRPr="006C3A1E">
        <w:rPr>
          <w:rFonts w:ascii="Arial" w:hAnsi="Arial" w:cs="Arial"/>
          <w:sz w:val="24"/>
          <w:szCs w:val="24"/>
        </w:rPr>
        <w:t xml:space="preserve">. </w:t>
      </w:r>
      <w:r w:rsidR="006C3A1E">
        <w:rPr>
          <w:rFonts w:ascii="Arial" w:hAnsi="Arial" w:cs="Arial"/>
          <w:sz w:val="24"/>
          <w:szCs w:val="24"/>
        </w:rPr>
        <w:t>Hya</w:t>
      </w:r>
      <w:r w:rsidR="00190C84">
        <w:rPr>
          <w:rFonts w:ascii="Arial" w:hAnsi="Arial" w:cs="Arial"/>
          <w:sz w:val="24"/>
          <w:szCs w:val="24"/>
        </w:rPr>
        <w:t>t</w:t>
      </w:r>
      <w:r w:rsidR="006C3A1E">
        <w:rPr>
          <w:rFonts w:ascii="Arial" w:hAnsi="Arial" w:cs="Arial"/>
          <w:sz w:val="24"/>
          <w:szCs w:val="24"/>
        </w:rPr>
        <w:t xml:space="preserve">t </w:t>
      </w:r>
      <w:r w:rsidR="006C3A1E" w:rsidRPr="006C3A1E">
        <w:rPr>
          <w:rFonts w:ascii="Arial" w:hAnsi="Arial" w:cs="Arial"/>
          <w:sz w:val="24"/>
          <w:szCs w:val="24"/>
        </w:rPr>
        <w:t>has divided its offerings into three categories: Core, Real, and Augmented.</w:t>
      </w:r>
    </w:p>
    <w:p w:rsidR="0074211D" w:rsidRPr="00620A5B" w:rsidRDefault="0074211D" w:rsidP="00EB2EF3">
      <w:pPr>
        <w:spacing w:line="360" w:lineRule="auto"/>
        <w:jc w:val="both"/>
        <w:rPr>
          <w:rFonts w:ascii="Arial" w:hAnsi="Arial" w:cs="Arial"/>
          <w:b/>
          <w:bCs/>
          <w:sz w:val="24"/>
          <w:szCs w:val="24"/>
        </w:rPr>
      </w:pPr>
      <w:r w:rsidRPr="00620A5B">
        <w:rPr>
          <w:rFonts w:ascii="Arial" w:hAnsi="Arial" w:cs="Arial"/>
          <w:b/>
          <w:bCs/>
          <w:sz w:val="24"/>
          <w:szCs w:val="24"/>
        </w:rPr>
        <w:t>Place</w:t>
      </w:r>
    </w:p>
    <w:p w:rsidR="0074211D" w:rsidRDefault="00A11D7A" w:rsidP="00EB2EF3">
      <w:pPr>
        <w:spacing w:line="360" w:lineRule="auto"/>
        <w:jc w:val="both"/>
        <w:rPr>
          <w:rFonts w:ascii="Arial" w:hAnsi="Arial" w:cs="Arial"/>
          <w:sz w:val="24"/>
          <w:szCs w:val="24"/>
        </w:rPr>
      </w:pPr>
      <w:r>
        <w:rPr>
          <w:rFonts w:ascii="Arial" w:hAnsi="Arial" w:cs="Arial"/>
          <w:sz w:val="24"/>
          <w:szCs w:val="24"/>
        </w:rPr>
        <w:t>Grand Hya</w:t>
      </w:r>
      <w:r w:rsidR="00190C84">
        <w:rPr>
          <w:rFonts w:ascii="Arial" w:hAnsi="Arial" w:cs="Arial"/>
          <w:sz w:val="24"/>
          <w:szCs w:val="24"/>
        </w:rPr>
        <w:t>t</w:t>
      </w:r>
      <w:r>
        <w:rPr>
          <w:rFonts w:ascii="Arial" w:hAnsi="Arial" w:cs="Arial"/>
          <w:sz w:val="24"/>
          <w:szCs w:val="24"/>
        </w:rPr>
        <w:t>t</w:t>
      </w:r>
      <w:r w:rsidRPr="00A11D7A">
        <w:rPr>
          <w:rFonts w:ascii="Arial" w:hAnsi="Arial" w:cs="Arial"/>
          <w:sz w:val="24"/>
          <w:szCs w:val="24"/>
        </w:rPr>
        <w:t xml:space="preserve"> is a regional brand. They </w:t>
      </w:r>
      <w:r w:rsidR="00620A5B" w:rsidRPr="00A11D7A">
        <w:rPr>
          <w:rFonts w:ascii="Arial" w:hAnsi="Arial" w:cs="Arial"/>
          <w:sz w:val="24"/>
          <w:szCs w:val="24"/>
        </w:rPr>
        <w:t>build</w:t>
      </w:r>
      <w:r w:rsidRPr="00A11D7A">
        <w:rPr>
          <w:rFonts w:ascii="Arial" w:hAnsi="Arial" w:cs="Arial"/>
          <w:sz w:val="24"/>
          <w:szCs w:val="24"/>
        </w:rPr>
        <w:t xml:space="preserve"> their hotels in </w:t>
      </w:r>
      <w:r w:rsidR="00620A5B">
        <w:rPr>
          <w:rFonts w:ascii="Arial" w:hAnsi="Arial" w:cs="Arial"/>
          <w:sz w:val="24"/>
          <w:szCs w:val="24"/>
        </w:rPr>
        <w:t xml:space="preserve">that </w:t>
      </w:r>
      <w:r w:rsidR="00620A5B" w:rsidRPr="00A11D7A">
        <w:rPr>
          <w:rFonts w:ascii="Arial" w:hAnsi="Arial" w:cs="Arial"/>
          <w:sz w:val="24"/>
          <w:szCs w:val="24"/>
        </w:rPr>
        <w:t>zones</w:t>
      </w:r>
      <w:r w:rsidRPr="00A11D7A">
        <w:rPr>
          <w:rFonts w:ascii="Arial" w:hAnsi="Arial" w:cs="Arial"/>
          <w:sz w:val="24"/>
          <w:szCs w:val="24"/>
        </w:rPr>
        <w:t xml:space="preserve"> where </w:t>
      </w:r>
      <w:r w:rsidR="00620A5B" w:rsidRPr="00A11D7A">
        <w:rPr>
          <w:rFonts w:ascii="Arial" w:hAnsi="Arial" w:cs="Arial"/>
          <w:sz w:val="24"/>
          <w:szCs w:val="24"/>
        </w:rPr>
        <w:t>guests</w:t>
      </w:r>
      <w:r w:rsidRPr="00A11D7A">
        <w:rPr>
          <w:rFonts w:ascii="Arial" w:hAnsi="Arial" w:cs="Arial"/>
          <w:sz w:val="24"/>
          <w:szCs w:val="24"/>
        </w:rPr>
        <w:t xml:space="preserve"> will be drawn to them naturally. A hotel near </w:t>
      </w:r>
      <w:r w:rsidR="00620A5B" w:rsidRPr="00A11D7A">
        <w:rPr>
          <w:rFonts w:ascii="Arial" w:hAnsi="Arial" w:cs="Arial"/>
          <w:sz w:val="24"/>
          <w:szCs w:val="24"/>
        </w:rPr>
        <w:t>standard</w:t>
      </w:r>
      <w:r w:rsidRPr="00A11D7A">
        <w:rPr>
          <w:rFonts w:ascii="Arial" w:hAnsi="Arial" w:cs="Arial"/>
          <w:sz w:val="24"/>
          <w:szCs w:val="24"/>
        </w:rPr>
        <w:t xml:space="preserve"> tourist attractions will draw in </w:t>
      </w:r>
      <w:r w:rsidR="00695F0D" w:rsidRPr="00A11D7A">
        <w:rPr>
          <w:rFonts w:ascii="Arial" w:hAnsi="Arial" w:cs="Arial"/>
          <w:sz w:val="24"/>
          <w:szCs w:val="24"/>
        </w:rPr>
        <w:t>travellers</w:t>
      </w:r>
      <w:r w:rsidRPr="00A11D7A">
        <w:rPr>
          <w:rFonts w:ascii="Arial" w:hAnsi="Arial" w:cs="Arial"/>
          <w:sz w:val="24"/>
          <w:szCs w:val="24"/>
        </w:rPr>
        <w:t>.</w:t>
      </w:r>
      <w:r w:rsidR="002A5745">
        <w:rPr>
          <w:rFonts w:ascii="Arial" w:hAnsi="Arial" w:cs="Arial"/>
          <w:sz w:val="24"/>
          <w:szCs w:val="24"/>
        </w:rPr>
        <w:t>The Grand Hya</w:t>
      </w:r>
      <w:r w:rsidR="00190C84">
        <w:rPr>
          <w:rFonts w:ascii="Arial" w:hAnsi="Arial" w:cs="Arial"/>
          <w:sz w:val="24"/>
          <w:szCs w:val="24"/>
        </w:rPr>
        <w:t>t</w:t>
      </w:r>
      <w:r w:rsidR="002A5745">
        <w:rPr>
          <w:rFonts w:ascii="Arial" w:hAnsi="Arial" w:cs="Arial"/>
          <w:sz w:val="24"/>
          <w:szCs w:val="24"/>
        </w:rPr>
        <w:t xml:space="preserve">t </w:t>
      </w:r>
      <w:r w:rsidR="00752F62">
        <w:rPr>
          <w:rFonts w:ascii="Arial" w:hAnsi="Arial" w:cs="Arial"/>
          <w:sz w:val="24"/>
          <w:szCs w:val="24"/>
        </w:rPr>
        <w:t xml:space="preserve">is </w:t>
      </w:r>
      <w:r w:rsidR="002A5745">
        <w:rPr>
          <w:rFonts w:ascii="Arial" w:hAnsi="Arial" w:cs="Arial"/>
          <w:sz w:val="24"/>
          <w:szCs w:val="24"/>
        </w:rPr>
        <w:t>also considered the place where middle-class customers easily go with their families.</w:t>
      </w:r>
    </w:p>
    <w:p w:rsidR="00C95666" w:rsidRPr="0023311F" w:rsidRDefault="00C95666" w:rsidP="00EB2EF3">
      <w:pPr>
        <w:spacing w:line="360" w:lineRule="auto"/>
        <w:jc w:val="both"/>
        <w:rPr>
          <w:rFonts w:ascii="Arial" w:hAnsi="Arial" w:cs="Arial"/>
          <w:b/>
          <w:bCs/>
          <w:sz w:val="24"/>
          <w:szCs w:val="24"/>
        </w:rPr>
      </w:pPr>
      <w:r w:rsidRPr="0023311F">
        <w:rPr>
          <w:rFonts w:ascii="Arial" w:hAnsi="Arial" w:cs="Arial"/>
          <w:b/>
          <w:bCs/>
          <w:sz w:val="24"/>
          <w:szCs w:val="24"/>
        </w:rPr>
        <w:t>Price</w:t>
      </w:r>
    </w:p>
    <w:p w:rsidR="00C95666" w:rsidRDefault="00C95666" w:rsidP="00EB2EF3">
      <w:pPr>
        <w:spacing w:line="360" w:lineRule="auto"/>
        <w:jc w:val="both"/>
        <w:rPr>
          <w:rFonts w:ascii="Arial" w:hAnsi="Arial" w:cs="Arial"/>
          <w:sz w:val="24"/>
          <w:szCs w:val="24"/>
        </w:rPr>
      </w:pPr>
      <w:r w:rsidRPr="00C95666">
        <w:rPr>
          <w:rFonts w:ascii="Arial" w:hAnsi="Arial" w:cs="Arial"/>
          <w:sz w:val="24"/>
          <w:szCs w:val="24"/>
        </w:rPr>
        <w:t>The "Demand and Supply Pricing Approach" is employed by</w:t>
      </w:r>
      <w:r>
        <w:rPr>
          <w:rFonts w:ascii="Arial" w:hAnsi="Arial" w:cs="Arial"/>
          <w:sz w:val="24"/>
          <w:szCs w:val="24"/>
        </w:rPr>
        <w:t xml:space="preserve"> Grand Hya</w:t>
      </w:r>
      <w:r w:rsidR="00190C84">
        <w:rPr>
          <w:rFonts w:ascii="Arial" w:hAnsi="Arial" w:cs="Arial"/>
          <w:sz w:val="24"/>
          <w:szCs w:val="24"/>
        </w:rPr>
        <w:t>t</w:t>
      </w:r>
      <w:r>
        <w:rPr>
          <w:rFonts w:ascii="Arial" w:hAnsi="Arial" w:cs="Arial"/>
          <w:sz w:val="24"/>
          <w:szCs w:val="24"/>
        </w:rPr>
        <w:t>t</w:t>
      </w:r>
      <w:r w:rsidRPr="00C95666">
        <w:rPr>
          <w:rFonts w:ascii="Arial" w:hAnsi="Arial" w:cs="Arial"/>
          <w:sz w:val="24"/>
          <w:szCs w:val="24"/>
        </w:rPr>
        <w:t xml:space="preserve">. Also, they use the competitive pricing approach, which states that they will set their hotel charge in line with their "Competition Behaviours" if necessary. The major goal of </w:t>
      </w:r>
      <w:r>
        <w:rPr>
          <w:rFonts w:ascii="Arial" w:hAnsi="Arial" w:cs="Arial"/>
          <w:sz w:val="24"/>
          <w:szCs w:val="24"/>
        </w:rPr>
        <w:t>Hya</w:t>
      </w:r>
      <w:r w:rsidR="00190C84">
        <w:rPr>
          <w:rFonts w:ascii="Arial" w:hAnsi="Arial" w:cs="Arial"/>
          <w:sz w:val="24"/>
          <w:szCs w:val="24"/>
        </w:rPr>
        <w:t>t</w:t>
      </w:r>
      <w:r>
        <w:rPr>
          <w:rFonts w:ascii="Arial" w:hAnsi="Arial" w:cs="Arial"/>
          <w:sz w:val="24"/>
          <w:szCs w:val="24"/>
        </w:rPr>
        <w:t>t’s</w:t>
      </w:r>
      <w:r w:rsidRPr="00C95666">
        <w:rPr>
          <w:rFonts w:ascii="Arial" w:hAnsi="Arial" w:cs="Arial"/>
          <w:sz w:val="24"/>
          <w:szCs w:val="24"/>
        </w:rPr>
        <w:t xml:space="preserve"> pricing is to offer the necessary products and services at a reasonable price.</w:t>
      </w:r>
      <w:r>
        <w:rPr>
          <w:rFonts w:ascii="Arial" w:hAnsi="Arial" w:cs="Arial"/>
          <w:sz w:val="24"/>
          <w:szCs w:val="24"/>
        </w:rPr>
        <w:t xml:space="preserve"> They also </w:t>
      </w:r>
      <w:r w:rsidR="0074211D">
        <w:rPr>
          <w:rFonts w:ascii="Arial" w:hAnsi="Arial" w:cs="Arial"/>
          <w:sz w:val="24"/>
          <w:szCs w:val="24"/>
        </w:rPr>
        <w:t xml:space="preserve">consider </w:t>
      </w:r>
      <w:r>
        <w:rPr>
          <w:rFonts w:ascii="Arial" w:hAnsi="Arial" w:cs="Arial"/>
          <w:sz w:val="24"/>
          <w:szCs w:val="24"/>
        </w:rPr>
        <w:t>policies</w:t>
      </w:r>
      <w:r w:rsidR="0074211D">
        <w:rPr>
          <w:rFonts w:ascii="Arial" w:hAnsi="Arial" w:cs="Arial"/>
          <w:sz w:val="24"/>
          <w:szCs w:val="24"/>
        </w:rPr>
        <w:t xml:space="preserve"> in </w:t>
      </w:r>
      <w:r w:rsidR="00752F62">
        <w:rPr>
          <w:rFonts w:ascii="Arial" w:hAnsi="Arial" w:cs="Arial"/>
          <w:sz w:val="24"/>
          <w:szCs w:val="24"/>
        </w:rPr>
        <w:t xml:space="preserve">the </w:t>
      </w:r>
      <w:r w:rsidR="0074211D">
        <w:rPr>
          <w:rFonts w:ascii="Arial" w:hAnsi="Arial" w:cs="Arial"/>
          <w:sz w:val="24"/>
          <w:szCs w:val="24"/>
        </w:rPr>
        <w:t>market plan</w:t>
      </w:r>
      <w:r>
        <w:rPr>
          <w:rFonts w:ascii="Arial" w:hAnsi="Arial" w:cs="Arial"/>
          <w:sz w:val="24"/>
          <w:szCs w:val="24"/>
        </w:rPr>
        <w:t xml:space="preserve"> about prices that middle</w:t>
      </w:r>
      <w:r w:rsidR="00752F62">
        <w:rPr>
          <w:rFonts w:ascii="Arial" w:hAnsi="Arial" w:cs="Arial"/>
          <w:sz w:val="24"/>
          <w:szCs w:val="24"/>
        </w:rPr>
        <w:t>-</w:t>
      </w:r>
      <w:r>
        <w:rPr>
          <w:rFonts w:ascii="Arial" w:hAnsi="Arial" w:cs="Arial"/>
          <w:sz w:val="24"/>
          <w:szCs w:val="24"/>
        </w:rPr>
        <w:t xml:space="preserve">class customers also afford their prices easily. </w:t>
      </w:r>
    </w:p>
    <w:p w:rsidR="002A5745" w:rsidRPr="0023311F" w:rsidRDefault="002A5745" w:rsidP="00EB2EF3">
      <w:pPr>
        <w:spacing w:line="360" w:lineRule="auto"/>
        <w:jc w:val="both"/>
        <w:rPr>
          <w:rFonts w:ascii="Arial" w:hAnsi="Arial" w:cs="Arial"/>
          <w:b/>
          <w:bCs/>
          <w:sz w:val="24"/>
          <w:szCs w:val="24"/>
        </w:rPr>
      </w:pPr>
      <w:r w:rsidRPr="0023311F">
        <w:rPr>
          <w:rFonts w:ascii="Arial" w:hAnsi="Arial" w:cs="Arial"/>
          <w:b/>
          <w:bCs/>
          <w:sz w:val="24"/>
          <w:szCs w:val="24"/>
        </w:rPr>
        <w:t>Promotion</w:t>
      </w:r>
    </w:p>
    <w:p w:rsidR="0069787C" w:rsidRDefault="00475DDD" w:rsidP="00EB2EF3">
      <w:pPr>
        <w:spacing w:line="360" w:lineRule="auto"/>
        <w:jc w:val="both"/>
        <w:rPr>
          <w:rFonts w:ascii="Arial" w:hAnsi="Arial" w:cs="Arial"/>
          <w:sz w:val="24"/>
          <w:szCs w:val="24"/>
        </w:rPr>
      </w:pPr>
      <w:r w:rsidRPr="00475DDD">
        <w:rPr>
          <w:rFonts w:ascii="Arial" w:hAnsi="Arial" w:cs="Arial"/>
          <w:sz w:val="24"/>
          <w:szCs w:val="24"/>
        </w:rPr>
        <w:t>The rapid growth of the internet age has been greatly aided by globali</w:t>
      </w:r>
      <w:r w:rsidR="00752F62">
        <w:rPr>
          <w:rFonts w:ascii="Arial" w:hAnsi="Arial" w:cs="Arial"/>
          <w:sz w:val="24"/>
          <w:szCs w:val="24"/>
        </w:rPr>
        <w:t>z</w:t>
      </w:r>
      <w:r w:rsidRPr="00475DDD">
        <w:rPr>
          <w:rFonts w:ascii="Arial" w:hAnsi="Arial" w:cs="Arial"/>
          <w:sz w:val="24"/>
          <w:szCs w:val="24"/>
        </w:rPr>
        <w:t xml:space="preserve">ation. The majority </w:t>
      </w:r>
      <w:r w:rsidR="0023311F">
        <w:rPr>
          <w:rFonts w:ascii="Arial" w:hAnsi="Arial" w:cs="Arial"/>
          <w:sz w:val="24"/>
          <w:szCs w:val="24"/>
        </w:rPr>
        <w:t>of Hya</w:t>
      </w:r>
      <w:r w:rsidR="00190C84">
        <w:rPr>
          <w:rFonts w:ascii="Arial" w:hAnsi="Arial" w:cs="Arial"/>
          <w:sz w:val="24"/>
          <w:szCs w:val="24"/>
        </w:rPr>
        <w:t>t</w:t>
      </w:r>
      <w:r w:rsidR="0023311F">
        <w:rPr>
          <w:rFonts w:ascii="Arial" w:hAnsi="Arial" w:cs="Arial"/>
          <w:sz w:val="24"/>
          <w:szCs w:val="24"/>
        </w:rPr>
        <w:t>t</w:t>
      </w:r>
      <w:r w:rsidR="00620A5B" w:rsidRPr="00475DDD">
        <w:rPr>
          <w:rFonts w:ascii="Arial" w:hAnsi="Arial" w:cs="Arial"/>
          <w:sz w:val="24"/>
          <w:szCs w:val="24"/>
        </w:rPr>
        <w:t>World wide’s</w:t>
      </w:r>
      <w:r w:rsidRPr="00475DDD">
        <w:rPr>
          <w:rFonts w:ascii="Arial" w:hAnsi="Arial" w:cs="Arial"/>
          <w:sz w:val="24"/>
          <w:szCs w:val="24"/>
        </w:rPr>
        <w:t xml:space="preserve"> promotional or advertising initiatives involve "Digital </w:t>
      </w:r>
      <w:r w:rsidRPr="00475DDD">
        <w:rPr>
          <w:rFonts w:ascii="Arial" w:hAnsi="Arial" w:cs="Arial"/>
          <w:sz w:val="24"/>
          <w:szCs w:val="24"/>
        </w:rPr>
        <w:lastRenderedPageBreak/>
        <w:t xml:space="preserve">Promotions." Through websites and social media, they </w:t>
      </w:r>
      <w:r>
        <w:rPr>
          <w:rFonts w:ascii="Arial" w:hAnsi="Arial" w:cs="Arial"/>
          <w:sz w:val="24"/>
          <w:szCs w:val="24"/>
        </w:rPr>
        <w:t xml:space="preserve">must consider these sites to </w:t>
      </w:r>
      <w:r w:rsidRPr="00475DDD">
        <w:rPr>
          <w:rFonts w:ascii="Arial" w:hAnsi="Arial" w:cs="Arial"/>
          <w:sz w:val="24"/>
          <w:szCs w:val="24"/>
        </w:rPr>
        <w:t>advertise their hotels.</w:t>
      </w:r>
    </w:p>
    <w:p w:rsidR="00B92FAF" w:rsidRPr="00B92FAF" w:rsidRDefault="00B92FAF" w:rsidP="00EB2EF3">
      <w:pPr>
        <w:spacing w:line="360" w:lineRule="auto"/>
        <w:jc w:val="both"/>
        <w:rPr>
          <w:rFonts w:ascii="Arial" w:hAnsi="Arial" w:cs="Arial"/>
          <w:b/>
          <w:bCs/>
          <w:sz w:val="24"/>
          <w:szCs w:val="24"/>
        </w:rPr>
      </w:pPr>
      <w:r w:rsidRPr="00B92FAF">
        <w:rPr>
          <w:rFonts w:ascii="Arial" w:hAnsi="Arial" w:cs="Arial"/>
          <w:b/>
          <w:bCs/>
          <w:sz w:val="24"/>
          <w:szCs w:val="24"/>
        </w:rPr>
        <w:t>Action</w:t>
      </w:r>
    </w:p>
    <w:p w:rsidR="00B92FAF" w:rsidRDefault="00B92FAF" w:rsidP="00EB2EF3">
      <w:pPr>
        <w:spacing w:line="360" w:lineRule="auto"/>
        <w:jc w:val="both"/>
        <w:rPr>
          <w:rFonts w:ascii="Arial" w:hAnsi="Arial" w:cs="Arial"/>
          <w:sz w:val="24"/>
          <w:szCs w:val="24"/>
        </w:rPr>
      </w:pPr>
      <w:r>
        <w:rPr>
          <w:rFonts w:ascii="Arial" w:hAnsi="Arial" w:cs="Arial"/>
          <w:sz w:val="24"/>
          <w:szCs w:val="24"/>
        </w:rPr>
        <w:t>Gantt Chart</w:t>
      </w:r>
    </w:p>
    <w:p w:rsidR="00BA2DF0" w:rsidRDefault="00BA2DF0" w:rsidP="00EB2EF3">
      <w:pPr>
        <w:spacing w:line="360" w:lineRule="auto"/>
        <w:jc w:val="both"/>
        <w:rPr>
          <w:rFonts w:ascii="Arial" w:hAnsi="Arial" w:cs="Arial"/>
          <w:sz w:val="24"/>
          <w:szCs w:val="24"/>
        </w:rPr>
      </w:pPr>
      <w:r>
        <w:rPr>
          <w:rFonts w:ascii="Arial" w:hAnsi="Arial" w:cs="Arial"/>
          <w:sz w:val="24"/>
          <w:szCs w:val="24"/>
        </w:rPr>
        <w:t>The Plan will implement according to the following weeks.</w:t>
      </w:r>
    </w:p>
    <w:tbl>
      <w:tblPr>
        <w:tblStyle w:val="TableGrid"/>
        <w:tblW w:w="9294" w:type="dxa"/>
        <w:tblLook w:val="04A0"/>
      </w:tblPr>
      <w:tblGrid>
        <w:gridCol w:w="1284"/>
        <w:gridCol w:w="437"/>
        <w:gridCol w:w="435"/>
        <w:gridCol w:w="459"/>
        <w:gridCol w:w="439"/>
        <w:gridCol w:w="437"/>
        <w:gridCol w:w="459"/>
        <w:gridCol w:w="439"/>
        <w:gridCol w:w="436"/>
        <w:gridCol w:w="459"/>
        <w:gridCol w:w="438"/>
        <w:gridCol w:w="435"/>
        <w:gridCol w:w="459"/>
        <w:gridCol w:w="437"/>
        <w:gridCol w:w="434"/>
        <w:gridCol w:w="456"/>
        <w:gridCol w:w="6"/>
        <w:gridCol w:w="435"/>
        <w:gridCol w:w="436"/>
        <w:gridCol w:w="456"/>
        <w:gridCol w:w="18"/>
      </w:tblGrid>
      <w:tr w:rsidR="00767356" w:rsidTr="00BA2DF0">
        <w:trPr>
          <w:trHeight w:val="219"/>
        </w:trPr>
        <w:tc>
          <w:tcPr>
            <w:tcW w:w="1286" w:type="dxa"/>
          </w:tcPr>
          <w:p w:rsidR="00B92FAF" w:rsidRDefault="00B92FAF" w:rsidP="00EB2EF3">
            <w:pPr>
              <w:spacing w:line="360" w:lineRule="auto"/>
              <w:jc w:val="both"/>
              <w:rPr>
                <w:rFonts w:ascii="Arial" w:hAnsi="Arial" w:cs="Arial"/>
                <w:sz w:val="24"/>
                <w:szCs w:val="24"/>
              </w:rPr>
            </w:pPr>
          </w:p>
        </w:tc>
        <w:tc>
          <w:tcPr>
            <w:tcW w:w="1333" w:type="dxa"/>
            <w:gridSpan w:val="3"/>
          </w:tcPr>
          <w:p w:rsidR="00B92FAF" w:rsidRDefault="00620A5B" w:rsidP="00EB2EF3">
            <w:pPr>
              <w:spacing w:line="360" w:lineRule="auto"/>
              <w:jc w:val="both"/>
              <w:rPr>
                <w:rFonts w:ascii="Arial" w:hAnsi="Arial" w:cs="Arial"/>
                <w:sz w:val="24"/>
                <w:szCs w:val="24"/>
              </w:rPr>
            </w:pPr>
            <w:r>
              <w:rPr>
                <w:rFonts w:ascii="Arial" w:hAnsi="Arial" w:cs="Arial"/>
                <w:sz w:val="24"/>
                <w:szCs w:val="24"/>
              </w:rPr>
              <w:t>1</w:t>
            </w:r>
            <w:r w:rsidRPr="00620A5B">
              <w:rPr>
                <w:rFonts w:ascii="Arial" w:hAnsi="Arial" w:cs="Arial"/>
                <w:sz w:val="24"/>
                <w:szCs w:val="24"/>
                <w:vertAlign w:val="superscript"/>
              </w:rPr>
              <w:t>st</w:t>
            </w:r>
            <w:r w:rsidR="00B92FAF">
              <w:rPr>
                <w:rFonts w:ascii="Arial" w:hAnsi="Arial" w:cs="Arial"/>
                <w:sz w:val="24"/>
                <w:szCs w:val="24"/>
              </w:rPr>
              <w:t xml:space="preserve">Week </w:t>
            </w:r>
          </w:p>
        </w:tc>
        <w:tc>
          <w:tcPr>
            <w:tcW w:w="1335" w:type="dxa"/>
            <w:gridSpan w:val="3"/>
          </w:tcPr>
          <w:p w:rsidR="00B92FAF" w:rsidRDefault="00620A5B" w:rsidP="00EB2EF3">
            <w:pPr>
              <w:spacing w:line="360" w:lineRule="auto"/>
              <w:jc w:val="both"/>
              <w:rPr>
                <w:rFonts w:ascii="Arial" w:hAnsi="Arial" w:cs="Arial"/>
                <w:sz w:val="24"/>
                <w:szCs w:val="24"/>
              </w:rPr>
            </w:pPr>
            <w:r>
              <w:rPr>
                <w:rFonts w:ascii="Arial" w:hAnsi="Arial" w:cs="Arial"/>
                <w:sz w:val="24"/>
                <w:szCs w:val="24"/>
              </w:rPr>
              <w:t>2</w:t>
            </w:r>
            <w:r w:rsidRPr="00620A5B">
              <w:rPr>
                <w:rFonts w:ascii="Arial" w:hAnsi="Arial" w:cs="Arial"/>
                <w:sz w:val="24"/>
                <w:szCs w:val="24"/>
                <w:vertAlign w:val="superscript"/>
              </w:rPr>
              <w:t>nd</w:t>
            </w:r>
            <w:r>
              <w:rPr>
                <w:rFonts w:ascii="Arial" w:hAnsi="Arial" w:cs="Arial"/>
                <w:sz w:val="24"/>
                <w:szCs w:val="24"/>
              </w:rPr>
              <w:t xml:space="preserve"> Week</w:t>
            </w:r>
          </w:p>
        </w:tc>
        <w:tc>
          <w:tcPr>
            <w:tcW w:w="1334" w:type="dxa"/>
            <w:gridSpan w:val="3"/>
          </w:tcPr>
          <w:p w:rsidR="00B92FAF" w:rsidRDefault="00620A5B" w:rsidP="00EB2EF3">
            <w:pPr>
              <w:spacing w:line="360" w:lineRule="auto"/>
              <w:jc w:val="both"/>
              <w:rPr>
                <w:rFonts w:ascii="Arial" w:hAnsi="Arial" w:cs="Arial"/>
                <w:sz w:val="24"/>
                <w:szCs w:val="24"/>
              </w:rPr>
            </w:pPr>
            <w:r>
              <w:rPr>
                <w:rFonts w:ascii="Arial" w:hAnsi="Arial" w:cs="Arial"/>
                <w:sz w:val="24"/>
                <w:szCs w:val="24"/>
              </w:rPr>
              <w:t>3</w:t>
            </w:r>
            <w:r w:rsidRPr="00620A5B">
              <w:rPr>
                <w:rFonts w:ascii="Arial" w:hAnsi="Arial" w:cs="Arial"/>
                <w:sz w:val="24"/>
                <w:szCs w:val="24"/>
                <w:vertAlign w:val="superscript"/>
              </w:rPr>
              <w:t>rd</w:t>
            </w:r>
            <w:r w:rsidR="00B92FAF">
              <w:rPr>
                <w:rFonts w:ascii="Arial" w:hAnsi="Arial" w:cs="Arial"/>
                <w:sz w:val="24"/>
                <w:szCs w:val="24"/>
              </w:rPr>
              <w:t xml:space="preserve">Week </w:t>
            </w:r>
          </w:p>
        </w:tc>
        <w:tc>
          <w:tcPr>
            <w:tcW w:w="1332" w:type="dxa"/>
            <w:gridSpan w:val="3"/>
          </w:tcPr>
          <w:p w:rsidR="00B92FAF" w:rsidRDefault="00620A5B" w:rsidP="00EB2EF3">
            <w:pPr>
              <w:spacing w:line="360" w:lineRule="auto"/>
              <w:jc w:val="both"/>
              <w:rPr>
                <w:rFonts w:ascii="Arial" w:hAnsi="Arial" w:cs="Arial"/>
                <w:sz w:val="24"/>
                <w:szCs w:val="24"/>
              </w:rPr>
            </w:pPr>
            <w:r>
              <w:rPr>
                <w:rFonts w:ascii="Arial" w:hAnsi="Arial" w:cs="Arial"/>
                <w:sz w:val="24"/>
                <w:szCs w:val="24"/>
              </w:rPr>
              <w:t>4</w:t>
            </w:r>
            <w:r w:rsidRPr="00620A5B">
              <w:rPr>
                <w:rFonts w:ascii="Arial" w:hAnsi="Arial" w:cs="Arial"/>
                <w:sz w:val="24"/>
                <w:szCs w:val="24"/>
                <w:vertAlign w:val="superscript"/>
              </w:rPr>
              <w:t>th</w:t>
            </w:r>
            <w:r w:rsidR="00B92FAF">
              <w:rPr>
                <w:rFonts w:ascii="Arial" w:hAnsi="Arial" w:cs="Arial"/>
                <w:sz w:val="24"/>
                <w:szCs w:val="24"/>
              </w:rPr>
              <w:t xml:space="preserve">Week </w:t>
            </w:r>
          </w:p>
        </w:tc>
        <w:tc>
          <w:tcPr>
            <w:tcW w:w="1333" w:type="dxa"/>
            <w:gridSpan w:val="4"/>
          </w:tcPr>
          <w:p w:rsidR="00B92FAF" w:rsidRDefault="00620A5B" w:rsidP="00EB2EF3">
            <w:pPr>
              <w:spacing w:line="360" w:lineRule="auto"/>
              <w:jc w:val="both"/>
              <w:rPr>
                <w:rFonts w:ascii="Arial" w:hAnsi="Arial" w:cs="Arial"/>
                <w:sz w:val="24"/>
                <w:szCs w:val="24"/>
              </w:rPr>
            </w:pPr>
            <w:r>
              <w:rPr>
                <w:rFonts w:ascii="Arial" w:hAnsi="Arial" w:cs="Arial"/>
                <w:sz w:val="24"/>
                <w:szCs w:val="24"/>
              </w:rPr>
              <w:t>5</w:t>
            </w:r>
            <w:r w:rsidRPr="00620A5B">
              <w:rPr>
                <w:rFonts w:ascii="Arial" w:hAnsi="Arial" w:cs="Arial"/>
                <w:sz w:val="24"/>
                <w:szCs w:val="24"/>
                <w:vertAlign w:val="superscript"/>
              </w:rPr>
              <w:t>th</w:t>
            </w:r>
            <w:r w:rsidR="00B92FAF">
              <w:rPr>
                <w:rFonts w:ascii="Arial" w:hAnsi="Arial" w:cs="Arial"/>
                <w:sz w:val="24"/>
                <w:szCs w:val="24"/>
              </w:rPr>
              <w:t xml:space="preserve">Week </w:t>
            </w:r>
          </w:p>
        </w:tc>
        <w:tc>
          <w:tcPr>
            <w:tcW w:w="1341" w:type="dxa"/>
            <w:gridSpan w:val="4"/>
          </w:tcPr>
          <w:p w:rsidR="00B92FAF" w:rsidRDefault="00620A5B" w:rsidP="00EB2EF3">
            <w:pPr>
              <w:spacing w:line="360" w:lineRule="auto"/>
              <w:jc w:val="both"/>
              <w:rPr>
                <w:rFonts w:ascii="Arial" w:hAnsi="Arial" w:cs="Arial"/>
                <w:sz w:val="24"/>
                <w:szCs w:val="24"/>
              </w:rPr>
            </w:pPr>
            <w:r>
              <w:rPr>
                <w:rFonts w:ascii="Arial" w:hAnsi="Arial" w:cs="Arial"/>
                <w:sz w:val="24"/>
                <w:szCs w:val="24"/>
              </w:rPr>
              <w:t>6</w:t>
            </w:r>
            <w:r w:rsidRPr="00620A5B">
              <w:rPr>
                <w:rFonts w:ascii="Arial" w:hAnsi="Arial" w:cs="Arial"/>
                <w:sz w:val="24"/>
                <w:szCs w:val="24"/>
                <w:vertAlign w:val="superscript"/>
              </w:rPr>
              <w:t>th</w:t>
            </w:r>
            <w:r w:rsidR="00B92FAF">
              <w:rPr>
                <w:rFonts w:ascii="Arial" w:hAnsi="Arial" w:cs="Arial"/>
                <w:sz w:val="24"/>
                <w:szCs w:val="24"/>
              </w:rPr>
              <w:t>Week</w:t>
            </w:r>
          </w:p>
        </w:tc>
      </w:tr>
      <w:tr w:rsidR="00BA2DF0" w:rsidTr="00BA2DF0">
        <w:trPr>
          <w:gridAfter w:val="1"/>
          <w:wAfter w:w="18" w:type="dxa"/>
          <w:trHeight w:val="228"/>
        </w:trPr>
        <w:tc>
          <w:tcPr>
            <w:tcW w:w="1286" w:type="dxa"/>
          </w:tcPr>
          <w:p w:rsidR="00B92FAF" w:rsidRDefault="00B92FAF" w:rsidP="00EB2EF3">
            <w:pPr>
              <w:spacing w:line="360" w:lineRule="auto"/>
              <w:jc w:val="both"/>
              <w:rPr>
                <w:rFonts w:ascii="Arial" w:hAnsi="Arial" w:cs="Arial"/>
                <w:sz w:val="24"/>
                <w:szCs w:val="24"/>
              </w:rPr>
            </w:pPr>
          </w:p>
        </w:tc>
        <w:tc>
          <w:tcPr>
            <w:tcW w:w="438"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M</w:t>
            </w:r>
          </w:p>
        </w:tc>
        <w:tc>
          <w:tcPr>
            <w:tcW w:w="436"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T</w:t>
            </w:r>
          </w:p>
        </w:tc>
        <w:tc>
          <w:tcPr>
            <w:tcW w:w="458"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W</w:t>
            </w:r>
          </w:p>
        </w:tc>
        <w:tc>
          <w:tcPr>
            <w:tcW w:w="439"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M</w:t>
            </w:r>
          </w:p>
        </w:tc>
        <w:tc>
          <w:tcPr>
            <w:tcW w:w="437"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T</w:t>
            </w:r>
          </w:p>
        </w:tc>
        <w:tc>
          <w:tcPr>
            <w:tcW w:w="458"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W</w:t>
            </w:r>
          </w:p>
        </w:tc>
        <w:tc>
          <w:tcPr>
            <w:tcW w:w="439"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M</w:t>
            </w:r>
          </w:p>
        </w:tc>
        <w:tc>
          <w:tcPr>
            <w:tcW w:w="436"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T</w:t>
            </w:r>
          </w:p>
        </w:tc>
        <w:tc>
          <w:tcPr>
            <w:tcW w:w="458"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W</w:t>
            </w:r>
          </w:p>
        </w:tc>
        <w:tc>
          <w:tcPr>
            <w:tcW w:w="438"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M</w:t>
            </w:r>
          </w:p>
        </w:tc>
        <w:tc>
          <w:tcPr>
            <w:tcW w:w="435"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T</w:t>
            </w:r>
          </w:p>
        </w:tc>
        <w:tc>
          <w:tcPr>
            <w:tcW w:w="458"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W</w:t>
            </w:r>
          </w:p>
        </w:tc>
        <w:tc>
          <w:tcPr>
            <w:tcW w:w="437"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M</w:t>
            </w:r>
          </w:p>
        </w:tc>
        <w:tc>
          <w:tcPr>
            <w:tcW w:w="434"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T</w:t>
            </w:r>
          </w:p>
        </w:tc>
        <w:tc>
          <w:tcPr>
            <w:tcW w:w="456"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W</w:t>
            </w:r>
          </w:p>
        </w:tc>
        <w:tc>
          <w:tcPr>
            <w:tcW w:w="441" w:type="dxa"/>
            <w:gridSpan w:val="2"/>
          </w:tcPr>
          <w:p w:rsidR="00B92FAF" w:rsidRDefault="00B92FAF" w:rsidP="00EB2EF3">
            <w:pPr>
              <w:spacing w:line="360" w:lineRule="auto"/>
              <w:jc w:val="both"/>
              <w:rPr>
                <w:rFonts w:ascii="Arial" w:hAnsi="Arial" w:cs="Arial"/>
                <w:sz w:val="24"/>
                <w:szCs w:val="24"/>
              </w:rPr>
            </w:pPr>
            <w:r>
              <w:rPr>
                <w:rFonts w:ascii="Arial" w:hAnsi="Arial" w:cs="Arial"/>
                <w:sz w:val="24"/>
                <w:szCs w:val="24"/>
              </w:rPr>
              <w:t>M</w:t>
            </w:r>
          </w:p>
        </w:tc>
        <w:tc>
          <w:tcPr>
            <w:tcW w:w="436"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T</w:t>
            </w:r>
          </w:p>
        </w:tc>
        <w:tc>
          <w:tcPr>
            <w:tcW w:w="456" w:type="dxa"/>
          </w:tcPr>
          <w:p w:rsidR="00B92FAF" w:rsidRDefault="00B92FAF" w:rsidP="00EB2EF3">
            <w:pPr>
              <w:spacing w:line="360" w:lineRule="auto"/>
              <w:jc w:val="both"/>
              <w:rPr>
                <w:rFonts w:ascii="Arial" w:hAnsi="Arial" w:cs="Arial"/>
                <w:sz w:val="24"/>
                <w:szCs w:val="24"/>
              </w:rPr>
            </w:pPr>
            <w:r>
              <w:rPr>
                <w:rFonts w:ascii="Arial" w:hAnsi="Arial" w:cs="Arial"/>
                <w:sz w:val="24"/>
                <w:szCs w:val="24"/>
              </w:rPr>
              <w:t>W</w:t>
            </w:r>
          </w:p>
        </w:tc>
      </w:tr>
      <w:tr w:rsidR="00BA2DF0" w:rsidRPr="00767356" w:rsidTr="00BA2DF0">
        <w:trPr>
          <w:trHeight w:val="455"/>
        </w:trPr>
        <w:tc>
          <w:tcPr>
            <w:tcW w:w="1286" w:type="dxa"/>
          </w:tcPr>
          <w:p w:rsidR="00B92FAF" w:rsidRPr="00767356" w:rsidRDefault="00B92FAF" w:rsidP="00EB2EF3">
            <w:pPr>
              <w:spacing w:line="360" w:lineRule="auto"/>
              <w:jc w:val="both"/>
              <w:rPr>
                <w:rFonts w:ascii="Arial" w:hAnsi="Arial" w:cs="Arial"/>
                <w:sz w:val="16"/>
                <w:szCs w:val="16"/>
              </w:rPr>
            </w:pPr>
            <w:r w:rsidRPr="00767356">
              <w:rPr>
                <w:rFonts w:ascii="Arial" w:hAnsi="Arial" w:cs="Arial"/>
                <w:sz w:val="16"/>
                <w:szCs w:val="16"/>
              </w:rPr>
              <w:t>Increases customer preferences</w:t>
            </w:r>
          </w:p>
        </w:tc>
        <w:tc>
          <w:tcPr>
            <w:tcW w:w="1333" w:type="dxa"/>
            <w:gridSpan w:val="3"/>
            <w:shd w:val="clear" w:color="auto" w:fill="C45911" w:themeFill="accent2" w:themeFillShade="BF"/>
          </w:tcPr>
          <w:p w:rsidR="00B92FAF" w:rsidRPr="00767356" w:rsidRDefault="00B92FAF" w:rsidP="00EB2EF3">
            <w:pPr>
              <w:spacing w:line="360" w:lineRule="auto"/>
              <w:jc w:val="both"/>
              <w:rPr>
                <w:rFonts w:ascii="Arial" w:hAnsi="Arial" w:cs="Arial"/>
                <w:sz w:val="16"/>
                <w:szCs w:val="16"/>
              </w:rPr>
            </w:pPr>
          </w:p>
        </w:tc>
        <w:tc>
          <w:tcPr>
            <w:tcW w:w="1335" w:type="dxa"/>
            <w:gridSpan w:val="3"/>
            <w:shd w:val="clear" w:color="auto" w:fill="C45911" w:themeFill="accent2" w:themeFillShade="BF"/>
          </w:tcPr>
          <w:p w:rsidR="00B92FAF" w:rsidRPr="00767356" w:rsidRDefault="00B92FAF" w:rsidP="00EB2EF3">
            <w:pPr>
              <w:spacing w:line="360" w:lineRule="auto"/>
              <w:jc w:val="both"/>
              <w:rPr>
                <w:rFonts w:ascii="Arial" w:hAnsi="Arial" w:cs="Arial"/>
                <w:sz w:val="16"/>
                <w:szCs w:val="16"/>
              </w:rPr>
            </w:pPr>
          </w:p>
        </w:tc>
        <w:tc>
          <w:tcPr>
            <w:tcW w:w="1334" w:type="dxa"/>
            <w:gridSpan w:val="3"/>
          </w:tcPr>
          <w:p w:rsidR="00B92FAF" w:rsidRPr="00767356" w:rsidRDefault="00B92FAF" w:rsidP="00EB2EF3">
            <w:pPr>
              <w:spacing w:line="360" w:lineRule="auto"/>
              <w:jc w:val="both"/>
              <w:rPr>
                <w:rFonts w:ascii="Arial" w:hAnsi="Arial" w:cs="Arial"/>
                <w:sz w:val="16"/>
                <w:szCs w:val="16"/>
              </w:rPr>
            </w:pPr>
          </w:p>
        </w:tc>
        <w:tc>
          <w:tcPr>
            <w:tcW w:w="1332" w:type="dxa"/>
            <w:gridSpan w:val="3"/>
          </w:tcPr>
          <w:p w:rsidR="00B92FAF" w:rsidRPr="00767356" w:rsidRDefault="00B92FAF" w:rsidP="00EB2EF3">
            <w:pPr>
              <w:spacing w:line="360" w:lineRule="auto"/>
              <w:jc w:val="both"/>
              <w:rPr>
                <w:rFonts w:ascii="Arial" w:hAnsi="Arial" w:cs="Arial"/>
                <w:sz w:val="16"/>
                <w:szCs w:val="16"/>
              </w:rPr>
            </w:pPr>
          </w:p>
        </w:tc>
        <w:tc>
          <w:tcPr>
            <w:tcW w:w="1333" w:type="dxa"/>
            <w:gridSpan w:val="4"/>
          </w:tcPr>
          <w:p w:rsidR="00B92FAF" w:rsidRPr="00767356" w:rsidRDefault="00B92FAF" w:rsidP="00EB2EF3">
            <w:pPr>
              <w:spacing w:line="360" w:lineRule="auto"/>
              <w:jc w:val="both"/>
              <w:rPr>
                <w:rFonts w:ascii="Arial" w:hAnsi="Arial" w:cs="Arial"/>
                <w:sz w:val="16"/>
                <w:szCs w:val="16"/>
              </w:rPr>
            </w:pPr>
          </w:p>
        </w:tc>
        <w:tc>
          <w:tcPr>
            <w:tcW w:w="1341" w:type="dxa"/>
            <w:gridSpan w:val="4"/>
          </w:tcPr>
          <w:p w:rsidR="00B92FAF" w:rsidRPr="00767356" w:rsidRDefault="00B92FAF" w:rsidP="00EB2EF3">
            <w:pPr>
              <w:spacing w:line="360" w:lineRule="auto"/>
              <w:jc w:val="both"/>
              <w:rPr>
                <w:rFonts w:ascii="Arial" w:hAnsi="Arial" w:cs="Arial"/>
                <w:sz w:val="16"/>
                <w:szCs w:val="16"/>
              </w:rPr>
            </w:pPr>
          </w:p>
        </w:tc>
      </w:tr>
      <w:tr w:rsidR="00BA2DF0" w:rsidRPr="00767356" w:rsidTr="00BA2DF0">
        <w:trPr>
          <w:trHeight w:val="449"/>
        </w:trPr>
        <w:tc>
          <w:tcPr>
            <w:tcW w:w="1286" w:type="dxa"/>
          </w:tcPr>
          <w:p w:rsidR="00767356" w:rsidRPr="00767356" w:rsidRDefault="00767356" w:rsidP="00EB2EF3">
            <w:pPr>
              <w:spacing w:line="360" w:lineRule="auto"/>
              <w:jc w:val="both"/>
              <w:rPr>
                <w:rFonts w:ascii="Arial" w:hAnsi="Arial" w:cs="Arial"/>
                <w:sz w:val="16"/>
                <w:szCs w:val="16"/>
              </w:rPr>
            </w:pPr>
            <w:r w:rsidRPr="00767356">
              <w:rPr>
                <w:rFonts w:ascii="Arial" w:hAnsi="Arial" w:cs="Arial"/>
                <w:sz w:val="16"/>
                <w:szCs w:val="16"/>
              </w:rPr>
              <w:t xml:space="preserve">Increases Services and areas </w:t>
            </w:r>
          </w:p>
        </w:tc>
        <w:tc>
          <w:tcPr>
            <w:tcW w:w="1333" w:type="dxa"/>
            <w:gridSpan w:val="3"/>
            <w:shd w:val="clear" w:color="auto" w:fill="1F4E79" w:themeFill="accent5" w:themeFillShade="80"/>
          </w:tcPr>
          <w:p w:rsidR="00767356" w:rsidRPr="00767356" w:rsidRDefault="00767356" w:rsidP="00EB2EF3">
            <w:pPr>
              <w:spacing w:line="360" w:lineRule="auto"/>
              <w:jc w:val="both"/>
              <w:rPr>
                <w:rFonts w:ascii="Arial" w:hAnsi="Arial" w:cs="Arial"/>
                <w:sz w:val="16"/>
                <w:szCs w:val="16"/>
              </w:rPr>
            </w:pPr>
          </w:p>
        </w:tc>
        <w:tc>
          <w:tcPr>
            <w:tcW w:w="1335" w:type="dxa"/>
            <w:gridSpan w:val="3"/>
            <w:shd w:val="clear" w:color="auto" w:fill="1F4E79" w:themeFill="accent5" w:themeFillShade="80"/>
          </w:tcPr>
          <w:p w:rsidR="00767356" w:rsidRPr="00767356" w:rsidRDefault="00767356" w:rsidP="00EB2EF3">
            <w:pPr>
              <w:spacing w:line="360" w:lineRule="auto"/>
              <w:jc w:val="both"/>
              <w:rPr>
                <w:rFonts w:ascii="Arial" w:hAnsi="Arial" w:cs="Arial"/>
                <w:sz w:val="16"/>
                <w:szCs w:val="16"/>
              </w:rPr>
            </w:pPr>
          </w:p>
        </w:tc>
        <w:tc>
          <w:tcPr>
            <w:tcW w:w="1334" w:type="dxa"/>
            <w:gridSpan w:val="3"/>
            <w:shd w:val="clear" w:color="auto" w:fill="1F4E79" w:themeFill="accent5" w:themeFillShade="80"/>
          </w:tcPr>
          <w:p w:rsidR="00767356" w:rsidRPr="00767356" w:rsidRDefault="00767356" w:rsidP="00EB2EF3">
            <w:pPr>
              <w:spacing w:line="360" w:lineRule="auto"/>
              <w:jc w:val="both"/>
              <w:rPr>
                <w:rFonts w:ascii="Arial" w:hAnsi="Arial" w:cs="Arial"/>
                <w:sz w:val="16"/>
                <w:szCs w:val="16"/>
              </w:rPr>
            </w:pPr>
          </w:p>
        </w:tc>
        <w:tc>
          <w:tcPr>
            <w:tcW w:w="1332" w:type="dxa"/>
            <w:gridSpan w:val="3"/>
          </w:tcPr>
          <w:p w:rsidR="00767356" w:rsidRPr="00767356" w:rsidRDefault="00767356" w:rsidP="00EB2EF3">
            <w:pPr>
              <w:spacing w:line="360" w:lineRule="auto"/>
              <w:jc w:val="both"/>
              <w:rPr>
                <w:rFonts w:ascii="Arial" w:hAnsi="Arial" w:cs="Arial"/>
                <w:sz w:val="16"/>
                <w:szCs w:val="16"/>
              </w:rPr>
            </w:pPr>
          </w:p>
        </w:tc>
        <w:tc>
          <w:tcPr>
            <w:tcW w:w="1333" w:type="dxa"/>
            <w:gridSpan w:val="4"/>
          </w:tcPr>
          <w:p w:rsidR="00767356" w:rsidRPr="00767356" w:rsidRDefault="00767356" w:rsidP="00EB2EF3">
            <w:pPr>
              <w:spacing w:line="360" w:lineRule="auto"/>
              <w:jc w:val="both"/>
              <w:rPr>
                <w:rFonts w:ascii="Arial" w:hAnsi="Arial" w:cs="Arial"/>
                <w:sz w:val="16"/>
                <w:szCs w:val="16"/>
              </w:rPr>
            </w:pPr>
          </w:p>
        </w:tc>
        <w:tc>
          <w:tcPr>
            <w:tcW w:w="1341" w:type="dxa"/>
            <w:gridSpan w:val="4"/>
          </w:tcPr>
          <w:p w:rsidR="00767356" w:rsidRPr="00767356" w:rsidRDefault="00767356" w:rsidP="00EB2EF3">
            <w:pPr>
              <w:spacing w:line="360" w:lineRule="auto"/>
              <w:jc w:val="both"/>
              <w:rPr>
                <w:rFonts w:ascii="Arial" w:hAnsi="Arial" w:cs="Arial"/>
                <w:sz w:val="16"/>
                <w:szCs w:val="16"/>
              </w:rPr>
            </w:pPr>
          </w:p>
        </w:tc>
      </w:tr>
      <w:tr w:rsidR="00BA2DF0" w:rsidRPr="00767356" w:rsidTr="00BA2DF0">
        <w:trPr>
          <w:trHeight w:val="449"/>
        </w:trPr>
        <w:tc>
          <w:tcPr>
            <w:tcW w:w="1286" w:type="dxa"/>
          </w:tcPr>
          <w:p w:rsidR="00B92FAF" w:rsidRPr="00767356" w:rsidRDefault="00B92FAF" w:rsidP="00EB2EF3">
            <w:pPr>
              <w:spacing w:line="360" w:lineRule="auto"/>
              <w:jc w:val="both"/>
              <w:rPr>
                <w:rFonts w:ascii="Arial" w:hAnsi="Arial" w:cs="Arial"/>
                <w:sz w:val="16"/>
                <w:szCs w:val="16"/>
              </w:rPr>
            </w:pPr>
            <w:r w:rsidRPr="00767356">
              <w:rPr>
                <w:rFonts w:ascii="Arial" w:hAnsi="Arial" w:cs="Arial"/>
                <w:sz w:val="16"/>
                <w:szCs w:val="16"/>
              </w:rPr>
              <w:t>Increases customer loyalty</w:t>
            </w:r>
          </w:p>
        </w:tc>
        <w:tc>
          <w:tcPr>
            <w:tcW w:w="1333" w:type="dxa"/>
            <w:gridSpan w:val="3"/>
          </w:tcPr>
          <w:p w:rsidR="00B92FAF" w:rsidRPr="00767356" w:rsidRDefault="00B92FAF" w:rsidP="00EB2EF3">
            <w:pPr>
              <w:spacing w:line="360" w:lineRule="auto"/>
              <w:jc w:val="both"/>
              <w:rPr>
                <w:rFonts w:ascii="Arial" w:hAnsi="Arial" w:cs="Arial"/>
                <w:sz w:val="16"/>
                <w:szCs w:val="16"/>
              </w:rPr>
            </w:pPr>
          </w:p>
        </w:tc>
        <w:tc>
          <w:tcPr>
            <w:tcW w:w="1335" w:type="dxa"/>
            <w:gridSpan w:val="3"/>
            <w:shd w:val="clear" w:color="auto" w:fill="B4C6E7" w:themeFill="accent1" w:themeFillTint="66"/>
          </w:tcPr>
          <w:p w:rsidR="00B92FAF" w:rsidRPr="00767356" w:rsidRDefault="00B92FAF" w:rsidP="00EB2EF3">
            <w:pPr>
              <w:spacing w:line="360" w:lineRule="auto"/>
              <w:jc w:val="both"/>
              <w:rPr>
                <w:rFonts w:ascii="Arial" w:hAnsi="Arial" w:cs="Arial"/>
                <w:sz w:val="16"/>
                <w:szCs w:val="16"/>
              </w:rPr>
            </w:pPr>
          </w:p>
        </w:tc>
        <w:tc>
          <w:tcPr>
            <w:tcW w:w="1334" w:type="dxa"/>
            <w:gridSpan w:val="3"/>
            <w:shd w:val="clear" w:color="auto" w:fill="B4C6E7" w:themeFill="accent1" w:themeFillTint="66"/>
          </w:tcPr>
          <w:p w:rsidR="00B92FAF" w:rsidRPr="00767356" w:rsidRDefault="00B92FAF" w:rsidP="00EB2EF3">
            <w:pPr>
              <w:spacing w:line="360" w:lineRule="auto"/>
              <w:jc w:val="both"/>
              <w:rPr>
                <w:rFonts w:ascii="Arial" w:hAnsi="Arial" w:cs="Arial"/>
                <w:sz w:val="16"/>
                <w:szCs w:val="16"/>
              </w:rPr>
            </w:pPr>
          </w:p>
        </w:tc>
        <w:tc>
          <w:tcPr>
            <w:tcW w:w="1332" w:type="dxa"/>
            <w:gridSpan w:val="3"/>
          </w:tcPr>
          <w:p w:rsidR="00B92FAF" w:rsidRPr="00767356" w:rsidRDefault="00B92FAF" w:rsidP="00EB2EF3">
            <w:pPr>
              <w:spacing w:line="360" w:lineRule="auto"/>
              <w:jc w:val="both"/>
              <w:rPr>
                <w:rFonts w:ascii="Arial" w:hAnsi="Arial" w:cs="Arial"/>
                <w:sz w:val="16"/>
                <w:szCs w:val="16"/>
              </w:rPr>
            </w:pPr>
          </w:p>
        </w:tc>
        <w:tc>
          <w:tcPr>
            <w:tcW w:w="1333" w:type="dxa"/>
            <w:gridSpan w:val="4"/>
          </w:tcPr>
          <w:p w:rsidR="00B92FAF" w:rsidRPr="00767356" w:rsidRDefault="00B92FAF" w:rsidP="00EB2EF3">
            <w:pPr>
              <w:spacing w:line="360" w:lineRule="auto"/>
              <w:jc w:val="both"/>
              <w:rPr>
                <w:rFonts w:ascii="Arial" w:hAnsi="Arial" w:cs="Arial"/>
                <w:sz w:val="16"/>
                <w:szCs w:val="16"/>
              </w:rPr>
            </w:pPr>
          </w:p>
        </w:tc>
        <w:tc>
          <w:tcPr>
            <w:tcW w:w="1341" w:type="dxa"/>
            <w:gridSpan w:val="4"/>
          </w:tcPr>
          <w:p w:rsidR="00B92FAF" w:rsidRPr="00767356" w:rsidRDefault="00B92FAF" w:rsidP="00EB2EF3">
            <w:pPr>
              <w:spacing w:line="360" w:lineRule="auto"/>
              <w:jc w:val="both"/>
              <w:rPr>
                <w:rFonts w:ascii="Arial" w:hAnsi="Arial" w:cs="Arial"/>
                <w:sz w:val="16"/>
                <w:szCs w:val="16"/>
              </w:rPr>
            </w:pPr>
          </w:p>
        </w:tc>
      </w:tr>
      <w:tr w:rsidR="00BA2DF0" w:rsidRPr="00767356" w:rsidTr="00BA2DF0">
        <w:trPr>
          <w:trHeight w:val="449"/>
        </w:trPr>
        <w:tc>
          <w:tcPr>
            <w:tcW w:w="1286" w:type="dxa"/>
          </w:tcPr>
          <w:p w:rsidR="00B92FAF" w:rsidRPr="00767356" w:rsidRDefault="00B92FAF" w:rsidP="00EB2EF3">
            <w:pPr>
              <w:spacing w:line="360" w:lineRule="auto"/>
              <w:jc w:val="both"/>
              <w:rPr>
                <w:rFonts w:ascii="Arial" w:hAnsi="Arial" w:cs="Arial"/>
                <w:sz w:val="16"/>
                <w:szCs w:val="16"/>
              </w:rPr>
            </w:pPr>
            <w:r w:rsidRPr="00767356">
              <w:rPr>
                <w:rFonts w:ascii="Arial" w:hAnsi="Arial" w:cs="Arial"/>
                <w:sz w:val="16"/>
                <w:szCs w:val="16"/>
              </w:rPr>
              <w:t>Overcome Financial expansion</w:t>
            </w:r>
          </w:p>
        </w:tc>
        <w:tc>
          <w:tcPr>
            <w:tcW w:w="1333" w:type="dxa"/>
            <w:gridSpan w:val="3"/>
            <w:shd w:val="clear" w:color="auto" w:fill="7030A0"/>
          </w:tcPr>
          <w:p w:rsidR="00B92FAF" w:rsidRPr="00767356" w:rsidRDefault="00B92FAF" w:rsidP="00EB2EF3">
            <w:pPr>
              <w:spacing w:line="360" w:lineRule="auto"/>
              <w:jc w:val="both"/>
              <w:rPr>
                <w:rFonts w:ascii="Arial" w:hAnsi="Arial" w:cs="Arial"/>
                <w:sz w:val="16"/>
                <w:szCs w:val="16"/>
              </w:rPr>
            </w:pPr>
          </w:p>
        </w:tc>
        <w:tc>
          <w:tcPr>
            <w:tcW w:w="1335" w:type="dxa"/>
            <w:gridSpan w:val="3"/>
            <w:shd w:val="clear" w:color="auto" w:fill="7030A0"/>
          </w:tcPr>
          <w:p w:rsidR="00B92FAF" w:rsidRPr="00767356" w:rsidRDefault="00B92FAF" w:rsidP="00EB2EF3">
            <w:pPr>
              <w:spacing w:line="360" w:lineRule="auto"/>
              <w:jc w:val="both"/>
              <w:rPr>
                <w:rFonts w:ascii="Arial" w:hAnsi="Arial" w:cs="Arial"/>
                <w:sz w:val="16"/>
                <w:szCs w:val="16"/>
              </w:rPr>
            </w:pPr>
          </w:p>
        </w:tc>
        <w:tc>
          <w:tcPr>
            <w:tcW w:w="1334" w:type="dxa"/>
            <w:gridSpan w:val="3"/>
            <w:shd w:val="clear" w:color="auto" w:fill="7030A0"/>
          </w:tcPr>
          <w:p w:rsidR="00B92FAF" w:rsidRPr="00767356" w:rsidRDefault="00B92FAF" w:rsidP="00EB2EF3">
            <w:pPr>
              <w:spacing w:line="360" w:lineRule="auto"/>
              <w:jc w:val="both"/>
              <w:rPr>
                <w:rFonts w:ascii="Arial" w:hAnsi="Arial" w:cs="Arial"/>
                <w:sz w:val="16"/>
                <w:szCs w:val="16"/>
              </w:rPr>
            </w:pPr>
          </w:p>
        </w:tc>
        <w:tc>
          <w:tcPr>
            <w:tcW w:w="1332" w:type="dxa"/>
            <w:gridSpan w:val="3"/>
            <w:shd w:val="clear" w:color="auto" w:fill="7030A0"/>
          </w:tcPr>
          <w:p w:rsidR="00B92FAF" w:rsidRPr="00767356" w:rsidRDefault="00B92FAF" w:rsidP="00EB2EF3">
            <w:pPr>
              <w:spacing w:line="360" w:lineRule="auto"/>
              <w:jc w:val="both"/>
              <w:rPr>
                <w:rFonts w:ascii="Arial" w:hAnsi="Arial" w:cs="Arial"/>
                <w:sz w:val="16"/>
                <w:szCs w:val="16"/>
              </w:rPr>
            </w:pPr>
          </w:p>
        </w:tc>
        <w:tc>
          <w:tcPr>
            <w:tcW w:w="1333" w:type="dxa"/>
            <w:gridSpan w:val="4"/>
          </w:tcPr>
          <w:p w:rsidR="00B92FAF" w:rsidRPr="00767356" w:rsidRDefault="00B92FAF" w:rsidP="00EB2EF3">
            <w:pPr>
              <w:spacing w:line="360" w:lineRule="auto"/>
              <w:jc w:val="both"/>
              <w:rPr>
                <w:rFonts w:ascii="Arial" w:hAnsi="Arial" w:cs="Arial"/>
                <w:sz w:val="16"/>
                <w:szCs w:val="16"/>
              </w:rPr>
            </w:pPr>
          </w:p>
        </w:tc>
        <w:tc>
          <w:tcPr>
            <w:tcW w:w="1341" w:type="dxa"/>
            <w:gridSpan w:val="4"/>
          </w:tcPr>
          <w:p w:rsidR="00B92FAF" w:rsidRPr="00767356" w:rsidRDefault="00B92FAF" w:rsidP="00EB2EF3">
            <w:pPr>
              <w:spacing w:line="360" w:lineRule="auto"/>
              <w:jc w:val="both"/>
              <w:rPr>
                <w:rFonts w:ascii="Arial" w:hAnsi="Arial" w:cs="Arial"/>
                <w:sz w:val="16"/>
                <w:szCs w:val="16"/>
              </w:rPr>
            </w:pPr>
          </w:p>
        </w:tc>
      </w:tr>
      <w:tr w:rsidR="00BA2DF0" w:rsidRPr="00767356" w:rsidTr="00BA2DF0">
        <w:trPr>
          <w:trHeight w:val="449"/>
        </w:trPr>
        <w:tc>
          <w:tcPr>
            <w:tcW w:w="1286" w:type="dxa"/>
          </w:tcPr>
          <w:p w:rsidR="00B92FAF" w:rsidRPr="00767356" w:rsidRDefault="00767356" w:rsidP="00EB2EF3">
            <w:pPr>
              <w:spacing w:line="360" w:lineRule="auto"/>
              <w:jc w:val="both"/>
              <w:rPr>
                <w:rFonts w:ascii="Arial" w:hAnsi="Arial" w:cs="Arial"/>
                <w:sz w:val="16"/>
                <w:szCs w:val="16"/>
              </w:rPr>
            </w:pPr>
            <w:r w:rsidRPr="00767356">
              <w:rPr>
                <w:rFonts w:ascii="Arial" w:hAnsi="Arial" w:cs="Arial"/>
                <w:sz w:val="16"/>
                <w:szCs w:val="16"/>
              </w:rPr>
              <w:t>Working on get</w:t>
            </w:r>
            <w:r w:rsidR="00752F62">
              <w:rPr>
                <w:rFonts w:ascii="Arial" w:hAnsi="Arial" w:cs="Arial"/>
                <w:sz w:val="16"/>
                <w:szCs w:val="16"/>
              </w:rPr>
              <w:t>ting</w:t>
            </w:r>
            <w:r w:rsidRPr="00767356">
              <w:rPr>
                <w:rFonts w:ascii="Arial" w:hAnsi="Arial" w:cs="Arial"/>
                <w:sz w:val="16"/>
                <w:szCs w:val="16"/>
              </w:rPr>
              <w:t xml:space="preserve"> the good reviews</w:t>
            </w:r>
          </w:p>
        </w:tc>
        <w:tc>
          <w:tcPr>
            <w:tcW w:w="1333" w:type="dxa"/>
            <w:gridSpan w:val="3"/>
          </w:tcPr>
          <w:p w:rsidR="00B92FAF" w:rsidRPr="00767356" w:rsidRDefault="00B92FAF" w:rsidP="00EB2EF3">
            <w:pPr>
              <w:spacing w:line="360" w:lineRule="auto"/>
              <w:jc w:val="both"/>
              <w:rPr>
                <w:rFonts w:ascii="Arial" w:hAnsi="Arial" w:cs="Arial"/>
                <w:sz w:val="16"/>
                <w:szCs w:val="16"/>
              </w:rPr>
            </w:pPr>
          </w:p>
        </w:tc>
        <w:tc>
          <w:tcPr>
            <w:tcW w:w="1335" w:type="dxa"/>
            <w:gridSpan w:val="3"/>
          </w:tcPr>
          <w:p w:rsidR="00B92FAF" w:rsidRPr="00767356" w:rsidRDefault="00B92FAF" w:rsidP="00EB2EF3">
            <w:pPr>
              <w:spacing w:line="360" w:lineRule="auto"/>
              <w:jc w:val="both"/>
              <w:rPr>
                <w:rFonts w:ascii="Arial" w:hAnsi="Arial" w:cs="Arial"/>
                <w:sz w:val="16"/>
                <w:szCs w:val="16"/>
              </w:rPr>
            </w:pPr>
          </w:p>
        </w:tc>
        <w:tc>
          <w:tcPr>
            <w:tcW w:w="1334" w:type="dxa"/>
            <w:gridSpan w:val="3"/>
            <w:shd w:val="clear" w:color="auto" w:fill="767171" w:themeFill="background2" w:themeFillShade="80"/>
          </w:tcPr>
          <w:p w:rsidR="00B92FAF" w:rsidRPr="00767356" w:rsidRDefault="00B92FAF" w:rsidP="00EB2EF3">
            <w:pPr>
              <w:spacing w:line="360" w:lineRule="auto"/>
              <w:jc w:val="both"/>
              <w:rPr>
                <w:rFonts w:ascii="Arial" w:hAnsi="Arial" w:cs="Arial"/>
                <w:sz w:val="16"/>
                <w:szCs w:val="16"/>
              </w:rPr>
            </w:pPr>
          </w:p>
        </w:tc>
        <w:tc>
          <w:tcPr>
            <w:tcW w:w="1332" w:type="dxa"/>
            <w:gridSpan w:val="3"/>
            <w:shd w:val="clear" w:color="auto" w:fill="767171" w:themeFill="background2" w:themeFillShade="80"/>
          </w:tcPr>
          <w:p w:rsidR="00B92FAF" w:rsidRPr="00767356" w:rsidRDefault="00B92FAF" w:rsidP="00EB2EF3">
            <w:pPr>
              <w:spacing w:line="360" w:lineRule="auto"/>
              <w:jc w:val="both"/>
              <w:rPr>
                <w:rFonts w:ascii="Arial" w:hAnsi="Arial" w:cs="Arial"/>
                <w:sz w:val="16"/>
                <w:szCs w:val="16"/>
              </w:rPr>
            </w:pPr>
          </w:p>
        </w:tc>
        <w:tc>
          <w:tcPr>
            <w:tcW w:w="1333" w:type="dxa"/>
            <w:gridSpan w:val="4"/>
            <w:shd w:val="clear" w:color="auto" w:fill="767171" w:themeFill="background2" w:themeFillShade="80"/>
          </w:tcPr>
          <w:p w:rsidR="00B92FAF" w:rsidRPr="00767356" w:rsidRDefault="00B92FAF" w:rsidP="00EB2EF3">
            <w:pPr>
              <w:spacing w:line="360" w:lineRule="auto"/>
              <w:jc w:val="both"/>
              <w:rPr>
                <w:rFonts w:ascii="Arial" w:hAnsi="Arial" w:cs="Arial"/>
                <w:sz w:val="16"/>
                <w:szCs w:val="16"/>
              </w:rPr>
            </w:pPr>
          </w:p>
        </w:tc>
        <w:tc>
          <w:tcPr>
            <w:tcW w:w="1341" w:type="dxa"/>
            <w:gridSpan w:val="4"/>
          </w:tcPr>
          <w:p w:rsidR="00B92FAF" w:rsidRPr="00767356" w:rsidRDefault="00B92FAF" w:rsidP="00EB2EF3">
            <w:pPr>
              <w:spacing w:line="360" w:lineRule="auto"/>
              <w:jc w:val="both"/>
              <w:rPr>
                <w:rFonts w:ascii="Arial" w:hAnsi="Arial" w:cs="Arial"/>
                <w:sz w:val="16"/>
                <w:szCs w:val="16"/>
              </w:rPr>
            </w:pPr>
          </w:p>
        </w:tc>
      </w:tr>
      <w:tr w:rsidR="00BA2DF0" w:rsidRPr="00767356" w:rsidTr="00BA2DF0">
        <w:trPr>
          <w:trHeight w:val="449"/>
        </w:trPr>
        <w:tc>
          <w:tcPr>
            <w:tcW w:w="1286" w:type="dxa"/>
          </w:tcPr>
          <w:p w:rsidR="00B92FAF" w:rsidRPr="00767356" w:rsidRDefault="00E87EC3" w:rsidP="00EB2EF3">
            <w:pPr>
              <w:spacing w:line="360" w:lineRule="auto"/>
              <w:jc w:val="both"/>
              <w:rPr>
                <w:rFonts w:ascii="Arial" w:hAnsi="Arial" w:cs="Arial"/>
                <w:sz w:val="16"/>
                <w:szCs w:val="16"/>
              </w:rPr>
            </w:pPr>
            <w:r>
              <w:rPr>
                <w:rFonts w:ascii="Arial" w:hAnsi="Arial" w:cs="Arial"/>
                <w:sz w:val="16"/>
                <w:szCs w:val="16"/>
              </w:rPr>
              <w:t>Improves the Social media usage</w:t>
            </w:r>
          </w:p>
        </w:tc>
        <w:tc>
          <w:tcPr>
            <w:tcW w:w="1333" w:type="dxa"/>
            <w:gridSpan w:val="3"/>
          </w:tcPr>
          <w:p w:rsidR="00B92FAF" w:rsidRPr="00767356" w:rsidRDefault="00B92FAF" w:rsidP="00EB2EF3">
            <w:pPr>
              <w:spacing w:line="360" w:lineRule="auto"/>
              <w:jc w:val="both"/>
              <w:rPr>
                <w:rFonts w:ascii="Arial" w:hAnsi="Arial" w:cs="Arial"/>
                <w:sz w:val="16"/>
                <w:szCs w:val="16"/>
              </w:rPr>
            </w:pPr>
          </w:p>
        </w:tc>
        <w:tc>
          <w:tcPr>
            <w:tcW w:w="1335" w:type="dxa"/>
            <w:gridSpan w:val="3"/>
            <w:shd w:val="clear" w:color="auto" w:fill="739559"/>
          </w:tcPr>
          <w:p w:rsidR="00B92FAF" w:rsidRPr="00767356" w:rsidRDefault="00B92FAF" w:rsidP="00EB2EF3">
            <w:pPr>
              <w:spacing w:line="360" w:lineRule="auto"/>
              <w:jc w:val="both"/>
              <w:rPr>
                <w:rFonts w:ascii="Arial" w:hAnsi="Arial" w:cs="Arial"/>
                <w:sz w:val="16"/>
                <w:szCs w:val="16"/>
              </w:rPr>
            </w:pPr>
          </w:p>
        </w:tc>
        <w:tc>
          <w:tcPr>
            <w:tcW w:w="1334" w:type="dxa"/>
            <w:gridSpan w:val="3"/>
            <w:shd w:val="clear" w:color="auto" w:fill="739559"/>
          </w:tcPr>
          <w:p w:rsidR="00B92FAF" w:rsidRPr="00767356" w:rsidRDefault="00B92FAF" w:rsidP="00EB2EF3">
            <w:pPr>
              <w:spacing w:line="360" w:lineRule="auto"/>
              <w:jc w:val="both"/>
              <w:rPr>
                <w:rFonts w:ascii="Arial" w:hAnsi="Arial" w:cs="Arial"/>
                <w:sz w:val="16"/>
                <w:szCs w:val="16"/>
              </w:rPr>
            </w:pPr>
          </w:p>
        </w:tc>
        <w:tc>
          <w:tcPr>
            <w:tcW w:w="1332" w:type="dxa"/>
            <w:gridSpan w:val="3"/>
            <w:shd w:val="clear" w:color="auto" w:fill="739559"/>
          </w:tcPr>
          <w:p w:rsidR="00B92FAF" w:rsidRPr="00767356" w:rsidRDefault="00B92FAF" w:rsidP="00EB2EF3">
            <w:pPr>
              <w:spacing w:line="360" w:lineRule="auto"/>
              <w:jc w:val="both"/>
              <w:rPr>
                <w:rFonts w:ascii="Arial" w:hAnsi="Arial" w:cs="Arial"/>
                <w:sz w:val="16"/>
                <w:szCs w:val="16"/>
              </w:rPr>
            </w:pPr>
          </w:p>
        </w:tc>
        <w:tc>
          <w:tcPr>
            <w:tcW w:w="1333" w:type="dxa"/>
            <w:gridSpan w:val="4"/>
            <w:shd w:val="clear" w:color="auto" w:fill="739559"/>
          </w:tcPr>
          <w:p w:rsidR="00B92FAF" w:rsidRPr="00767356" w:rsidRDefault="00B92FAF" w:rsidP="00EB2EF3">
            <w:pPr>
              <w:spacing w:line="360" w:lineRule="auto"/>
              <w:jc w:val="both"/>
              <w:rPr>
                <w:rFonts w:ascii="Arial" w:hAnsi="Arial" w:cs="Arial"/>
                <w:sz w:val="16"/>
                <w:szCs w:val="16"/>
              </w:rPr>
            </w:pPr>
          </w:p>
        </w:tc>
        <w:tc>
          <w:tcPr>
            <w:tcW w:w="1341" w:type="dxa"/>
            <w:gridSpan w:val="4"/>
          </w:tcPr>
          <w:p w:rsidR="00B92FAF" w:rsidRPr="00767356" w:rsidRDefault="00B92FAF" w:rsidP="00EB2EF3">
            <w:pPr>
              <w:spacing w:line="360" w:lineRule="auto"/>
              <w:jc w:val="both"/>
              <w:rPr>
                <w:rFonts w:ascii="Arial" w:hAnsi="Arial" w:cs="Arial"/>
                <w:sz w:val="16"/>
                <w:szCs w:val="16"/>
              </w:rPr>
            </w:pPr>
          </w:p>
        </w:tc>
      </w:tr>
      <w:tr w:rsidR="00BA2DF0" w:rsidRPr="00767356" w:rsidTr="00BA2DF0">
        <w:trPr>
          <w:trHeight w:val="441"/>
        </w:trPr>
        <w:tc>
          <w:tcPr>
            <w:tcW w:w="1286" w:type="dxa"/>
          </w:tcPr>
          <w:p w:rsidR="00767356" w:rsidRPr="00767356" w:rsidRDefault="00767356" w:rsidP="00EB2EF3">
            <w:pPr>
              <w:spacing w:line="360" w:lineRule="auto"/>
              <w:jc w:val="both"/>
              <w:rPr>
                <w:rFonts w:ascii="Arial" w:hAnsi="Arial" w:cs="Arial"/>
                <w:sz w:val="16"/>
                <w:szCs w:val="16"/>
              </w:rPr>
            </w:pPr>
            <w:r w:rsidRPr="00767356">
              <w:rPr>
                <w:rFonts w:ascii="Arial" w:hAnsi="Arial" w:cs="Arial"/>
                <w:sz w:val="16"/>
                <w:szCs w:val="16"/>
              </w:rPr>
              <w:t xml:space="preserve">Provide services </w:t>
            </w:r>
            <w:r w:rsidR="00752F62">
              <w:rPr>
                <w:rFonts w:ascii="Arial" w:hAnsi="Arial" w:cs="Arial"/>
                <w:sz w:val="16"/>
                <w:szCs w:val="16"/>
              </w:rPr>
              <w:t xml:space="preserve">for </w:t>
            </w:r>
            <w:r w:rsidR="00BA2DF0" w:rsidRPr="00767356">
              <w:rPr>
                <w:rFonts w:ascii="Arial" w:hAnsi="Arial" w:cs="Arial"/>
                <w:sz w:val="16"/>
                <w:szCs w:val="16"/>
              </w:rPr>
              <w:t xml:space="preserve">Climate Change </w:t>
            </w:r>
          </w:p>
        </w:tc>
        <w:tc>
          <w:tcPr>
            <w:tcW w:w="1333" w:type="dxa"/>
            <w:gridSpan w:val="3"/>
          </w:tcPr>
          <w:p w:rsidR="00767356" w:rsidRPr="00767356" w:rsidRDefault="00767356" w:rsidP="00EB2EF3">
            <w:pPr>
              <w:spacing w:line="360" w:lineRule="auto"/>
              <w:jc w:val="both"/>
              <w:rPr>
                <w:rFonts w:ascii="Arial" w:hAnsi="Arial" w:cs="Arial"/>
                <w:sz w:val="16"/>
                <w:szCs w:val="16"/>
              </w:rPr>
            </w:pPr>
          </w:p>
        </w:tc>
        <w:tc>
          <w:tcPr>
            <w:tcW w:w="1335" w:type="dxa"/>
            <w:gridSpan w:val="3"/>
          </w:tcPr>
          <w:p w:rsidR="00767356" w:rsidRPr="00767356" w:rsidRDefault="00767356" w:rsidP="00EB2EF3">
            <w:pPr>
              <w:spacing w:line="360" w:lineRule="auto"/>
              <w:jc w:val="both"/>
              <w:rPr>
                <w:rFonts w:ascii="Arial" w:hAnsi="Arial" w:cs="Arial"/>
                <w:sz w:val="16"/>
                <w:szCs w:val="16"/>
              </w:rPr>
            </w:pPr>
          </w:p>
        </w:tc>
        <w:tc>
          <w:tcPr>
            <w:tcW w:w="1334" w:type="dxa"/>
            <w:gridSpan w:val="3"/>
            <w:shd w:val="clear" w:color="auto" w:fill="A8D08D" w:themeFill="accent6" w:themeFillTint="99"/>
          </w:tcPr>
          <w:p w:rsidR="00767356" w:rsidRPr="00767356" w:rsidRDefault="00767356" w:rsidP="00EB2EF3">
            <w:pPr>
              <w:spacing w:line="360" w:lineRule="auto"/>
              <w:jc w:val="both"/>
              <w:rPr>
                <w:rFonts w:ascii="Arial" w:hAnsi="Arial" w:cs="Arial"/>
                <w:sz w:val="16"/>
                <w:szCs w:val="16"/>
              </w:rPr>
            </w:pPr>
          </w:p>
        </w:tc>
        <w:tc>
          <w:tcPr>
            <w:tcW w:w="1332" w:type="dxa"/>
            <w:gridSpan w:val="3"/>
            <w:shd w:val="clear" w:color="auto" w:fill="A8D08D" w:themeFill="accent6" w:themeFillTint="99"/>
          </w:tcPr>
          <w:p w:rsidR="00767356" w:rsidRPr="00767356" w:rsidRDefault="00767356" w:rsidP="00EB2EF3">
            <w:pPr>
              <w:spacing w:line="360" w:lineRule="auto"/>
              <w:jc w:val="both"/>
              <w:rPr>
                <w:rFonts w:ascii="Arial" w:hAnsi="Arial" w:cs="Arial"/>
                <w:sz w:val="16"/>
                <w:szCs w:val="16"/>
              </w:rPr>
            </w:pPr>
          </w:p>
        </w:tc>
        <w:tc>
          <w:tcPr>
            <w:tcW w:w="1333" w:type="dxa"/>
            <w:gridSpan w:val="4"/>
            <w:shd w:val="clear" w:color="auto" w:fill="A8D08D" w:themeFill="accent6" w:themeFillTint="99"/>
          </w:tcPr>
          <w:p w:rsidR="00767356" w:rsidRPr="00767356" w:rsidRDefault="00767356" w:rsidP="00EB2EF3">
            <w:pPr>
              <w:spacing w:line="360" w:lineRule="auto"/>
              <w:jc w:val="both"/>
              <w:rPr>
                <w:rFonts w:ascii="Arial" w:hAnsi="Arial" w:cs="Arial"/>
                <w:sz w:val="16"/>
                <w:szCs w:val="16"/>
              </w:rPr>
            </w:pPr>
          </w:p>
        </w:tc>
        <w:tc>
          <w:tcPr>
            <w:tcW w:w="1341" w:type="dxa"/>
            <w:gridSpan w:val="4"/>
            <w:shd w:val="clear" w:color="auto" w:fill="A8D08D" w:themeFill="accent6" w:themeFillTint="99"/>
          </w:tcPr>
          <w:p w:rsidR="00767356" w:rsidRPr="00767356" w:rsidRDefault="00767356" w:rsidP="00EB2EF3">
            <w:pPr>
              <w:spacing w:line="360" w:lineRule="auto"/>
              <w:jc w:val="both"/>
              <w:rPr>
                <w:rFonts w:ascii="Arial" w:hAnsi="Arial" w:cs="Arial"/>
                <w:sz w:val="16"/>
                <w:szCs w:val="16"/>
              </w:rPr>
            </w:pPr>
          </w:p>
        </w:tc>
      </w:tr>
      <w:tr w:rsidR="00BA2DF0" w:rsidRPr="00767356" w:rsidTr="00BA2DF0">
        <w:trPr>
          <w:trHeight w:val="449"/>
        </w:trPr>
        <w:tc>
          <w:tcPr>
            <w:tcW w:w="1286" w:type="dxa"/>
          </w:tcPr>
          <w:p w:rsidR="00767356" w:rsidRPr="00767356" w:rsidRDefault="00767356" w:rsidP="00EB2EF3">
            <w:pPr>
              <w:spacing w:line="360" w:lineRule="auto"/>
              <w:jc w:val="both"/>
              <w:rPr>
                <w:rFonts w:ascii="Arial" w:hAnsi="Arial" w:cs="Arial"/>
                <w:sz w:val="16"/>
                <w:szCs w:val="16"/>
              </w:rPr>
            </w:pPr>
            <w:r w:rsidRPr="00767356">
              <w:rPr>
                <w:rFonts w:ascii="Arial" w:hAnsi="Arial" w:cs="Arial"/>
                <w:sz w:val="16"/>
                <w:szCs w:val="16"/>
              </w:rPr>
              <w:t>Work on Cyber Security</w:t>
            </w:r>
          </w:p>
        </w:tc>
        <w:tc>
          <w:tcPr>
            <w:tcW w:w="1333" w:type="dxa"/>
            <w:gridSpan w:val="3"/>
          </w:tcPr>
          <w:p w:rsidR="00767356" w:rsidRPr="00767356" w:rsidRDefault="00767356" w:rsidP="00EB2EF3">
            <w:pPr>
              <w:spacing w:line="360" w:lineRule="auto"/>
              <w:jc w:val="both"/>
              <w:rPr>
                <w:rFonts w:ascii="Arial" w:hAnsi="Arial" w:cs="Arial"/>
                <w:sz w:val="16"/>
                <w:szCs w:val="16"/>
              </w:rPr>
            </w:pPr>
          </w:p>
        </w:tc>
        <w:tc>
          <w:tcPr>
            <w:tcW w:w="1335" w:type="dxa"/>
            <w:gridSpan w:val="3"/>
            <w:shd w:val="clear" w:color="auto" w:fill="83D3DB"/>
          </w:tcPr>
          <w:p w:rsidR="00767356" w:rsidRPr="00767356" w:rsidRDefault="00767356" w:rsidP="00EB2EF3">
            <w:pPr>
              <w:spacing w:line="360" w:lineRule="auto"/>
              <w:jc w:val="both"/>
              <w:rPr>
                <w:rFonts w:ascii="Arial" w:hAnsi="Arial" w:cs="Arial"/>
                <w:sz w:val="16"/>
                <w:szCs w:val="16"/>
              </w:rPr>
            </w:pPr>
          </w:p>
        </w:tc>
        <w:tc>
          <w:tcPr>
            <w:tcW w:w="1334" w:type="dxa"/>
            <w:gridSpan w:val="3"/>
            <w:shd w:val="clear" w:color="auto" w:fill="83D3DB"/>
          </w:tcPr>
          <w:p w:rsidR="00767356" w:rsidRPr="00767356" w:rsidRDefault="00767356" w:rsidP="00EB2EF3">
            <w:pPr>
              <w:spacing w:line="360" w:lineRule="auto"/>
              <w:jc w:val="both"/>
              <w:rPr>
                <w:rFonts w:ascii="Arial" w:hAnsi="Arial" w:cs="Arial"/>
                <w:sz w:val="16"/>
                <w:szCs w:val="16"/>
              </w:rPr>
            </w:pPr>
          </w:p>
        </w:tc>
        <w:tc>
          <w:tcPr>
            <w:tcW w:w="1332" w:type="dxa"/>
            <w:gridSpan w:val="3"/>
            <w:shd w:val="clear" w:color="auto" w:fill="83D3DB"/>
          </w:tcPr>
          <w:p w:rsidR="00767356" w:rsidRPr="00767356" w:rsidRDefault="00767356" w:rsidP="00EB2EF3">
            <w:pPr>
              <w:spacing w:line="360" w:lineRule="auto"/>
              <w:jc w:val="both"/>
              <w:rPr>
                <w:rFonts w:ascii="Arial" w:hAnsi="Arial" w:cs="Arial"/>
                <w:sz w:val="16"/>
                <w:szCs w:val="16"/>
              </w:rPr>
            </w:pPr>
          </w:p>
        </w:tc>
        <w:tc>
          <w:tcPr>
            <w:tcW w:w="1333" w:type="dxa"/>
            <w:gridSpan w:val="4"/>
            <w:shd w:val="clear" w:color="auto" w:fill="83D3DB"/>
          </w:tcPr>
          <w:p w:rsidR="00767356" w:rsidRPr="00767356" w:rsidRDefault="00767356" w:rsidP="00EB2EF3">
            <w:pPr>
              <w:spacing w:line="360" w:lineRule="auto"/>
              <w:jc w:val="both"/>
              <w:rPr>
                <w:rFonts w:ascii="Arial" w:hAnsi="Arial" w:cs="Arial"/>
                <w:sz w:val="16"/>
                <w:szCs w:val="16"/>
              </w:rPr>
            </w:pPr>
          </w:p>
        </w:tc>
        <w:tc>
          <w:tcPr>
            <w:tcW w:w="1341" w:type="dxa"/>
            <w:gridSpan w:val="4"/>
            <w:shd w:val="clear" w:color="auto" w:fill="83D3DB"/>
          </w:tcPr>
          <w:p w:rsidR="00767356" w:rsidRPr="00767356" w:rsidRDefault="00767356" w:rsidP="00EB2EF3">
            <w:pPr>
              <w:spacing w:line="360" w:lineRule="auto"/>
              <w:jc w:val="both"/>
              <w:rPr>
                <w:rFonts w:ascii="Arial" w:hAnsi="Arial" w:cs="Arial"/>
                <w:sz w:val="16"/>
                <w:szCs w:val="16"/>
              </w:rPr>
            </w:pPr>
          </w:p>
        </w:tc>
      </w:tr>
    </w:tbl>
    <w:p w:rsidR="008C2FAF" w:rsidRDefault="008C2FAF" w:rsidP="00EB2EF3">
      <w:pPr>
        <w:spacing w:line="360" w:lineRule="auto"/>
        <w:jc w:val="both"/>
        <w:rPr>
          <w:rFonts w:ascii="Arial" w:hAnsi="Arial" w:cs="Arial"/>
          <w:b/>
          <w:bCs/>
          <w:sz w:val="24"/>
          <w:szCs w:val="24"/>
        </w:rPr>
      </w:pPr>
    </w:p>
    <w:p w:rsidR="00D32ED5" w:rsidRPr="00E87EC3" w:rsidRDefault="00E87EC3" w:rsidP="00EB2EF3">
      <w:pPr>
        <w:spacing w:line="360" w:lineRule="auto"/>
        <w:jc w:val="both"/>
        <w:rPr>
          <w:rFonts w:ascii="Arial" w:hAnsi="Arial" w:cs="Arial"/>
          <w:b/>
          <w:bCs/>
          <w:sz w:val="24"/>
          <w:szCs w:val="24"/>
        </w:rPr>
      </w:pPr>
      <w:r w:rsidRPr="00E87EC3">
        <w:rPr>
          <w:rFonts w:ascii="Arial" w:hAnsi="Arial" w:cs="Arial"/>
          <w:b/>
          <w:bCs/>
          <w:sz w:val="24"/>
          <w:szCs w:val="24"/>
        </w:rPr>
        <w:t>Controls</w:t>
      </w:r>
    </w:p>
    <w:p w:rsidR="00596274" w:rsidRDefault="001322B9" w:rsidP="00EB2EF3">
      <w:pPr>
        <w:spacing w:line="360" w:lineRule="auto"/>
        <w:jc w:val="both"/>
        <w:rPr>
          <w:rFonts w:ascii="Arial" w:hAnsi="Arial" w:cs="Arial"/>
          <w:sz w:val="24"/>
          <w:szCs w:val="24"/>
        </w:rPr>
      </w:pPr>
      <w:r>
        <w:rPr>
          <w:rFonts w:ascii="Arial" w:hAnsi="Arial" w:cs="Arial"/>
          <w:sz w:val="24"/>
          <w:szCs w:val="24"/>
        </w:rPr>
        <w:t xml:space="preserve">When we work on the above strategy to </w:t>
      </w:r>
      <w:r w:rsidR="00741576">
        <w:rPr>
          <w:rFonts w:ascii="Arial" w:hAnsi="Arial" w:cs="Arial"/>
          <w:sz w:val="24"/>
          <w:szCs w:val="24"/>
        </w:rPr>
        <w:t>make</w:t>
      </w:r>
      <w:r>
        <w:rPr>
          <w:rFonts w:ascii="Arial" w:hAnsi="Arial" w:cs="Arial"/>
          <w:sz w:val="24"/>
          <w:szCs w:val="24"/>
        </w:rPr>
        <w:t xml:space="preserve"> the review page and when they work on the bad reviews</w:t>
      </w:r>
      <w:r w:rsidR="006E2BD5">
        <w:rPr>
          <w:rFonts w:ascii="Arial" w:hAnsi="Arial" w:cs="Arial"/>
          <w:sz w:val="24"/>
          <w:szCs w:val="24"/>
        </w:rPr>
        <w:t xml:space="preserve">. And sought out all the complaints that customers mention </w:t>
      </w:r>
      <w:r w:rsidR="00752F62">
        <w:rPr>
          <w:rFonts w:ascii="Arial" w:hAnsi="Arial" w:cs="Arial"/>
          <w:sz w:val="24"/>
          <w:szCs w:val="24"/>
        </w:rPr>
        <w:t>o</w:t>
      </w:r>
      <w:r w:rsidR="00A23C73">
        <w:rPr>
          <w:rFonts w:ascii="Arial" w:hAnsi="Arial" w:cs="Arial"/>
          <w:sz w:val="24"/>
          <w:szCs w:val="24"/>
        </w:rPr>
        <w:t xml:space="preserve">n </w:t>
      </w:r>
      <w:r w:rsidR="00752F62">
        <w:rPr>
          <w:rFonts w:ascii="Arial" w:hAnsi="Arial" w:cs="Arial"/>
          <w:sz w:val="24"/>
          <w:szCs w:val="24"/>
        </w:rPr>
        <w:t xml:space="preserve">the </w:t>
      </w:r>
      <w:r w:rsidR="00A23C73">
        <w:rPr>
          <w:rFonts w:ascii="Arial" w:hAnsi="Arial" w:cs="Arial"/>
          <w:sz w:val="24"/>
          <w:szCs w:val="24"/>
        </w:rPr>
        <w:t>review page. When overcom</w:t>
      </w:r>
      <w:r w:rsidR="00752F62">
        <w:rPr>
          <w:rFonts w:ascii="Arial" w:hAnsi="Arial" w:cs="Arial"/>
          <w:sz w:val="24"/>
          <w:szCs w:val="24"/>
        </w:rPr>
        <w:t>ing</w:t>
      </w:r>
      <w:r w:rsidR="00A23C73">
        <w:rPr>
          <w:rFonts w:ascii="Arial" w:hAnsi="Arial" w:cs="Arial"/>
          <w:sz w:val="24"/>
          <w:szCs w:val="24"/>
        </w:rPr>
        <w:t xml:space="preserve"> these reviews and enhanc</w:t>
      </w:r>
      <w:r w:rsidR="00752F62">
        <w:rPr>
          <w:rFonts w:ascii="Arial" w:hAnsi="Arial" w:cs="Arial"/>
          <w:sz w:val="24"/>
          <w:szCs w:val="24"/>
        </w:rPr>
        <w:t>ing</w:t>
      </w:r>
      <w:r w:rsidR="00A23C73">
        <w:rPr>
          <w:rFonts w:ascii="Arial" w:hAnsi="Arial" w:cs="Arial"/>
          <w:sz w:val="24"/>
          <w:szCs w:val="24"/>
        </w:rPr>
        <w:t xml:space="preserve"> hotel services then Grand Hya</w:t>
      </w:r>
      <w:r w:rsidR="0023311F">
        <w:rPr>
          <w:rFonts w:ascii="Arial" w:hAnsi="Arial" w:cs="Arial"/>
          <w:sz w:val="24"/>
          <w:szCs w:val="24"/>
        </w:rPr>
        <w:t>t</w:t>
      </w:r>
      <w:r w:rsidR="00A23C73">
        <w:rPr>
          <w:rFonts w:ascii="Arial" w:hAnsi="Arial" w:cs="Arial"/>
          <w:sz w:val="24"/>
          <w:szCs w:val="24"/>
        </w:rPr>
        <w:t xml:space="preserve">t </w:t>
      </w:r>
      <w:r w:rsidR="002F02DC">
        <w:rPr>
          <w:rFonts w:ascii="Arial" w:hAnsi="Arial" w:cs="Arial"/>
          <w:sz w:val="24"/>
          <w:szCs w:val="24"/>
        </w:rPr>
        <w:t>earn</w:t>
      </w:r>
      <w:r w:rsidR="00752F62">
        <w:rPr>
          <w:rFonts w:ascii="Arial" w:hAnsi="Arial" w:cs="Arial"/>
          <w:sz w:val="24"/>
          <w:szCs w:val="24"/>
        </w:rPr>
        <w:t>s</w:t>
      </w:r>
      <w:r w:rsidR="002F02DC">
        <w:rPr>
          <w:rFonts w:ascii="Arial" w:hAnsi="Arial" w:cs="Arial"/>
          <w:sz w:val="24"/>
          <w:szCs w:val="24"/>
        </w:rPr>
        <w:t xml:space="preserve"> more revenue and through this</w:t>
      </w:r>
      <w:r w:rsidR="00752F62">
        <w:rPr>
          <w:rFonts w:ascii="Arial" w:hAnsi="Arial" w:cs="Arial"/>
          <w:sz w:val="24"/>
          <w:szCs w:val="24"/>
        </w:rPr>
        <w:t>,</w:t>
      </w:r>
      <w:r w:rsidR="00596274">
        <w:rPr>
          <w:rFonts w:ascii="Arial" w:hAnsi="Arial" w:cs="Arial"/>
          <w:sz w:val="24"/>
          <w:szCs w:val="24"/>
        </w:rPr>
        <w:t>the customer promote</w:t>
      </w:r>
      <w:r w:rsidR="00752F62">
        <w:rPr>
          <w:rFonts w:ascii="Arial" w:hAnsi="Arial" w:cs="Arial"/>
          <w:sz w:val="24"/>
          <w:szCs w:val="24"/>
        </w:rPr>
        <w:t>s</w:t>
      </w:r>
      <w:r w:rsidR="00596274">
        <w:rPr>
          <w:rFonts w:ascii="Arial" w:hAnsi="Arial" w:cs="Arial"/>
          <w:sz w:val="24"/>
          <w:szCs w:val="24"/>
        </w:rPr>
        <w:t xml:space="preserve"> their business because when they see they work on their reviews then they referred their hotel to other relatives and friends.</w:t>
      </w:r>
    </w:p>
    <w:p w:rsidR="00E87EC3" w:rsidRPr="00962A64" w:rsidRDefault="009807F4" w:rsidP="00EB2EF3">
      <w:pPr>
        <w:spacing w:line="360" w:lineRule="auto"/>
        <w:jc w:val="both"/>
        <w:rPr>
          <w:rFonts w:ascii="Arial" w:hAnsi="Arial" w:cs="Arial"/>
          <w:b/>
          <w:bCs/>
          <w:sz w:val="24"/>
          <w:szCs w:val="24"/>
        </w:rPr>
      </w:pPr>
      <w:r w:rsidRPr="00962A64">
        <w:rPr>
          <w:rFonts w:ascii="Arial" w:hAnsi="Arial" w:cs="Arial"/>
          <w:b/>
          <w:bCs/>
          <w:sz w:val="24"/>
          <w:szCs w:val="24"/>
        </w:rPr>
        <w:lastRenderedPageBreak/>
        <w:t>Conclusion</w:t>
      </w:r>
    </w:p>
    <w:p w:rsidR="00DE19C1" w:rsidRDefault="00962A64" w:rsidP="00EB2EF3">
      <w:pPr>
        <w:spacing w:line="360" w:lineRule="auto"/>
        <w:jc w:val="both"/>
        <w:rPr>
          <w:rFonts w:ascii="Arial" w:hAnsi="Arial" w:cs="Arial"/>
          <w:sz w:val="24"/>
          <w:szCs w:val="24"/>
        </w:rPr>
      </w:pPr>
      <w:r w:rsidRPr="00962A64">
        <w:rPr>
          <w:rFonts w:ascii="Arial" w:hAnsi="Arial" w:cs="Arial"/>
          <w:sz w:val="24"/>
          <w:szCs w:val="24"/>
        </w:rPr>
        <w:t xml:space="preserve">The success of a chain of </w:t>
      </w:r>
      <w:r>
        <w:rPr>
          <w:rFonts w:ascii="Arial" w:hAnsi="Arial" w:cs="Arial"/>
          <w:sz w:val="24"/>
          <w:szCs w:val="24"/>
        </w:rPr>
        <w:t>Grand Hya</w:t>
      </w:r>
      <w:r w:rsidR="00190C84">
        <w:rPr>
          <w:rFonts w:ascii="Arial" w:hAnsi="Arial" w:cs="Arial"/>
          <w:sz w:val="24"/>
          <w:szCs w:val="24"/>
        </w:rPr>
        <w:t>t</w:t>
      </w:r>
      <w:r>
        <w:rPr>
          <w:rFonts w:ascii="Arial" w:hAnsi="Arial" w:cs="Arial"/>
          <w:sz w:val="24"/>
          <w:szCs w:val="24"/>
        </w:rPr>
        <w:t>t</w:t>
      </w:r>
      <w:r w:rsidRPr="00962A64">
        <w:rPr>
          <w:rFonts w:ascii="Arial" w:hAnsi="Arial" w:cs="Arial"/>
          <w:sz w:val="24"/>
          <w:szCs w:val="24"/>
        </w:rPr>
        <w:t xml:space="preserve"> International hotels depends on a carefully thought-out marketing plan. The goals we establish now won't relevant tomorrow because the housing industry is always evolving</w:t>
      </w:r>
      <w:r w:rsidR="00620A5B">
        <w:rPr>
          <w:rFonts w:ascii="Arial" w:hAnsi="Arial" w:cs="Arial"/>
          <w:sz w:val="24"/>
          <w:szCs w:val="24"/>
        </w:rPr>
        <w:t xml:space="preserve">. </w:t>
      </w:r>
      <w:r w:rsidR="007565EB" w:rsidRPr="007565EB">
        <w:rPr>
          <w:rFonts w:ascii="Arial" w:hAnsi="Arial" w:cs="Arial"/>
          <w:sz w:val="24"/>
          <w:szCs w:val="24"/>
        </w:rPr>
        <w:t xml:space="preserve">Because it assesses and recommends the appropriate actions that a firm should take both now </w:t>
      </w:r>
      <w:r w:rsidR="0023311F" w:rsidRPr="007565EB">
        <w:rPr>
          <w:rFonts w:ascii="Arial" w:hAnsi="Arial" w:cs="Arial"/>
          <w:sz w:val="24"/>
          <w:szCs w:val="24"/>
        </w:rPr>
        <w:t>and, in the future,</w:t>
      </w:r>
      <w:r w:rsidR="007565EB" w:rsidRPr="007565EB">
        <w:rPr>
          <w:rFonts w:ascii="Arial" w:hAnsi="Arial" w:cs="Arial"/>
          <w:sz w:val="24"/>
          <w:szCs w:val="24"/>
        </w:rPr>
        <w:t xml:space="preserve"> a marketing plan is crucial.</w:t>
      </w: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DE19C1" w:rsidRDefault="00DE19C1" w:rsidP="00EB2EF3">
      <w:pPr>
        <w:spacing w:line="360" w:lineRule="auto"/>
        <w:jc w:val="both"/>
        <w:rPr>
          <w:rFonts w:ascii="Arial" w:hAnsi="Arial" w:cs="Arial"/>
          <w:sz w:val="24"/>
          <w:szCs w:val="24"/>
        </w:rPr>
      </w:pPr>
    </w:p>
    <w:p w:rsidR="00EB1648" w:rsidRDefault="00EB1648" w:rsidP="00DE19C1">
      <w:pPr>
        <w:rPr>
          <w:rFonts w:ascii="Arial" w:hAnsi="Arial" w:cs="Arial"/>
          <w:b/>
          <w:bCs/>
          <w:sz w:val="24"/>
          <w:szCs w:val="24"/>
        </w:rPr>
      </w:pPr>
    </w:p>
    <w:p w:rsidR="0023311F" w:rsidRDefault="0023311F" w:rsidP="00E02FE7">
      <w:pPr>
        <w:rPr>
          <w:rFonts w:ascii="Arial" w:hAnsi="Arial" w:cs="Arial"/>
          <w:b/>
          <w:bCs/>
          <w:sz w:val="24"/>
          <w:szCs w:val="24"/>
        </w:rPr>
      </w:pPr>
    </w:p>
    <w:p w:rsidR="0023311F" w:rsidRDefault="0023311F" w:rsidP="00E02FE7">
      <w:pPr>
        <w:rPr>
          <w:rFonts w:ascii="Arial" w:hAnsi="Arial" w:cs="Arial"/>
          <w:b/>
          <w:bCs/>
          <w:sz w:val="24"/>
          <w:szCs w:val="24"/>
        </w:rPr>
      </w:pPr>
    </w:p>
    <w:p w:rsidR="0023311F" w:rsidRDefault="0023311F" w:rsidP="00E02FE7">
      <w:pPr>
        <w:rPr>
          <w:rFonts w:ascii="Arial" w:hAnsi="Arial" w:cs="Arial"/>
          <w:b/>
          <w:bCs/>
          <w:sz w:val="24"/>
          <w:szCs w:val="24"/>
        </w:rPr>
      </w:pPr>
    </w:p>
    <w:p w:rsidR="00E02FE7" w:rsidRPr="00141456" w:rsidRDefault="00E02FE7" w:rsidP="00E02FE7">
      <w:pPr>
        <w:rPr>
          <w:rFonts w:ascii="Arial" w:hAnsi="Arial" w:cs="Arial"/>
          <w:b/>
          <w:bCs/>
          <w:sz w:val="24"/>
          <w:szCs w:val="24"/>
        </w:rPr>
      </w:pPr>
      <w:r w:rsidRPr="00141456">
        <w:rPr>
          <w:rFonts w:ascii="Arial" w:hAnsi="Arial" w:cs="Arial"/>
          <w:b/>
          <w:bCs/>
          <w:sz w:val="24"/>
          <w:szCs w:val="24"/>
        </w:rPr>
        <w:lastRenderedPageBreak/>
        <w:t>Reference</w:t>
      </w:r>
    </w:p>
    <w:p w:rsidR="00E02FE7" w:rsidRPr="00F56510" w:rsidRDefault="00E02FE7" w:rsidP="00E02FE7">
      <w:pPr>
        <w:pStyle w:val="ListParagraph"/>
        <w:numPr>
          <w:ilvl w:val="0"/>
          <w:numId w:val="1"/>
        </w:numPr>
        <w:spacing w:line="360" w:lineRule="auto"/>
        <w:jc w:val="both"/>
        <w:rPr>
          <w:rFonts w:ascii="Arial" w:hAnsi="Arial" w:cs="Arial"/>
          <w:sz w:val="24"/>
          <w:szCs w:val="24"/>
        </w:rPr>
      </w:pPr>
      <w:r w:rsidRPr="00F56510">
        <w:rPr>
          <w:rFonts w:ascii="Arial" w:hAnsi="Arial" w:cs="Arial"/>
          <w:sz w:val="24"/>
          <w:szCs w:val="24"/>
        </w:rPr>
        <w:t xml:space="preserve">Alexandria., V., A. (2015). </w:t>
      </w:r>
      <w:r w:rsidRPr="00F56510">
        <w:rPr>
          <w:rFonts w:ascii="Arial" w:hAnsi="Arial" w:cs="Arial"/>
          <w:i/>
          <w:iCs/>
          <w:sz w:val="24"/>
          <w:szCs w:val="24"/>
        </w:rPr>
        <w:t>Business travel spending growing but muted.</w:t>
      </w:r>
      <w:r w:rsidRPr="00F56510">
        <w:rPr>
          <w:rFonts w:ascii="Arial" w:hAnsi="Arial" w:cs="Arial"/>
          <w:sz w:val="24"/>
          <w:szCs w:val="24"/>
        </w:rPr>
        <w:t xml:space="preserve"> Available at: </w:t>
      </w:r>
      <w:hyperlink r:id="rId9" w:history="1">
        <w:r w:rsidRPr="00F56510">
          <w:rPr>
            <w:rStyle w:val="Hyperlink"/>
            <w:rFonts w:ascii="Arial" w:hAnsi="Arial" w:cs="Arial"/>
            <w:sz w:val="24"/>
            <w:szCs w:val="24"/>
          </w:rPr>
          <w:t>http://www.hotelnewsnow.com/Article/16227/Business-travel-spending-growing-but</w:t>
        </w:r>
      </w:hyperlink>
      <w:r w:rsidRPr="00F56510">
        <w:rPr>
          <w:rFonts w:ascii="Arial" w:hAnsi="Arial" w:cs="Arial"/>
          <w:sz w:val="24"/>
          <w:szCs w:val="24"/>
        </w:rPr>
        <w:t>. Accessed (27:02:2023).</w:t>
      </w:r>
    </w:p>
    <w:p w:rsidR="00E02FE7" w:rsidRPr="00F56510" w:rsidRDefault="00E02FE7" w:rsidP="00E02FE7">
      <w:pPr>
        <w:pStyle w:val="ListParagraph"/>
        <w:numPr>
          <w:ilvl w:val="0"/>
          <w:numId w:val="1"/>
        </w:numPr>
        <w:spacing w:line="360" w:lineRule="auto"/>
        <w:jc w:val="both"/>
        <w:rPr>
          <w:rFonts w:ascii="Arial" w:hAnsi="Arial" w:cs="Arial"/>
          <w:sz w:val="24"/>
          <w:szCs w:val="24"/>
        </w:rPr>
      </w:pPr>
      <w:r w:rsidRPr="00F56510">
        <w:rPr>
          <w:rFonts w:ascii="Arial" w:hAnsi="Arial" w:cs="Arial"/>
          <w:sz w:val="24"/>
          <w:szCs w:val="24"/>
        </w:rPr>
        <w:t xml:space="preserve">Aras, G. and Crowther, D. (2012). </w:t>
      </w:r>
      <w:r w:rsidRPr="00F56510">
        <w:rPr>
          <w:rFonts w:ascii="Arial" w:hAnsi="Arial" w:cs="Arial"/>
          <w:i/>
          <w:iCs/>
          <w:sz w:val="24"/>
          <w:szCs w:val="24"/>
        </w:rPr>
        <w:t>Business Strategy and Sustainability</w:t>
      </w:r>
      <w:r w:rsidRPr="00F56510">
        <w:rPr>
          <w:rFonts w:ascii="Arial" w:hAnsi="Arial" w:cs="Arial"/>
          <w:sz w:val="24"/>
          <w:szCs w:val="24"/>
        </w:rPr>
        <w:t>. Development in Corporate governance and responsibility. P. 55-72</w:t>
      </w:r>
    </w:p>
    <w:p w:rsidR="00E02FE7" w:rsidRPr="00F56510" w:rsidRDefault="00E02FE7" w:rsidP="00E02FE7">
      <w:pPr>
        <w:pStyle w:val="ListParagraph"/>
        <w:numPr>
          <w:ilvl w:val="0"/>
          <w:numId w:val="1"/>
        </w:numPr>
        <w:spacing w:line="360" w:lineRule="auto"/>
        <w:jc w:val="both"/>
        <w:rPr>
          <w:rFonts w:ascii="Arial" w:hAnsi="Arial" w:cs="Arial"/>
          <w:sz w:val="24"/>
          <w:szCs w:val="24"/>
        </w:rPr>
      </w:pPr>
      <w:r w:rsidRPr="00F56510">
        <w:rPr>
          <w:rFonts w:ascii="Arial" w:hAnsi="Arial" w:cs="Arial"/>
          <w:sz w:val="24"/>
          <w:szCs w:val="24"/>
        </w:rPr>
        <w:t>Bradt., G. (2017</w:t>
      </w:r>
      <w:r w:rsidRPr="00F56510">
        <w:rPr>
          <w:rFonts w:ascii="Arial" w:hAnsi="Arial" w:cs="Arial"/>
          <w:color w:val="0D0D0D" w:themeColor="text1" w:themeTint="F2"/>
          <w:sz w:val="24"/>
          <w:szCs w:val="24"/>
        </w:rPr>
        <w:t xml:space="preserve">). </w:t>
      </w:r>
      <w:r w:rsidRPr="00F56510">
        <w:rPr>
          <w:rFonts w:ascii="Arial" w:hAnsi="Arial" w:cs="Arial"/>
          <w:i/>
          <w:iCs/>
          <w:color w:val="0D0D0D" w:themeColor="text1" w:themeTint="F2"/>
          <w:sz w:val="24"/>
          <w:szCs w:val="24"/>
        </w:rPr>
        <w:t>Consider 5Cs--Customers, Collaborators, Capabilities, Competitors, Conditions--In Onboarding Prep.</w:t>
      </w:r>
      <w:r w:rsidRPr="00F56510">
        <w:rPr>
          <w:rFonts w:ascii="Arial" w:hAnsi="Arial" w:cs="Arial"/>
          <w:sz w:val="24"/>
          <w:szCs w:val="24"/>
        </w:rPr>
        <w:t xml:space="preserve">Available at: </w:t>
      </w:r>
      <w:hyperlink r:id="rId10" w:history="1">
        <w:r w:rsidRPr="00F56510">
          <w:rPr>
            <w:rStyle w:val="Hyperlink"/>
            <w:rFonts w:ascii="Arial" w:hAnsi="Arial" w:cs="Arial"/>
            <w:sz w:val="24"/>
            <w:szCs w:val="24"/>
          </w:rPr>
          <w:t>https://www.forbes.com/sites/georgebradt/2017/11/22/consider-5cs-customers-collaborators-capabilities-competitors-conditions-in-onboarding-prep/?sh=75c66a5c321c</w:t>
        </w:r>
      </w:hyperlink>
      <w:r w:rsidRPr="00F56510">
        <w:rPr>
          <w:rFonts w:ascii="Arial" w:hAnsi="Arial" w:cs="Arial"/>
          <w:sz w:val="24"/>
          <w:szCs w:val="24"/>
        </w:rPr>
        <w:t>. Accessed (27:02:2023).</w:t>
      </w:r>
    </w:p>
    <w:p w:rsidR="00E02FE7" w:rsidRPr="00F56510" w:rsidRDefault="00E02FE7" w:rsidP="00E02FE7">
      <w:pPr>
        <w:pStyle w:val="ListParagraph"/>
        <w:numPr>
          <w:ilvl w:val="0"/>
          <w:numId w:val="1"/>
        </w:numPr>
        <w:spacing w:line="360" w:lineRule="auto"/>
        <w:jc w:val="both"/>
        <w:rPr>
          <w:rFonts w:ascii="Arial" w:hAnsi="Arial" w:cs="Arial"/>
          <w:sz w:val="24"/>
          <w:szCs w:val="24"/>
        </w:rPr>
      </w:pPr>
      <w:r w:rsidRPr="00F56510">
        <w:rPr>
          <w:rFonts w:ascii="Arial" w:hAnsi="Arial" w:cs="Arial"/>
          <w:sz w:val="24"/>
          <w:szCs w:val="24"/>
        </w:rPr>
        <w:t>[Hya</w:t>
      </w:r>
      <w:r w:rsidR="00190C84">
        <w:rPr>
          <w:rFonts w:ascii="Arial" w:hAnsi="Arial" w:cs="Arial"/>
          <w:sz w:val="24"/>
          <w:szCs w:val="24"/>
        </w:rPr>
        <w:t>t</w:t>
      </w:r>
      <w:r w:rsidRPr="00F56510">
        <w:rPr>
          <w:rFonts w:ascii="Arial" w:hAnsi="Arial" w:cs="Arial"/>
          <w:sz w:val="24"/>
          <w:szCs w:val="24"/>
        </w:rPr>
        <w:t xml:space="preserve">t Hotel corporations]. </w:t>
      </w:r>
      <w:r w:rsidRPr="00F56510">
        <w:rPr>
          <w:rFonts w:ascii="Arial" w:hAnsi="Arial" w:cs="Arial"/>
          <w:i/>
          <w:iCs/>
          <w:sz w:val="24"/>
          <w:szCs w:val="24"/>
        </w:rPr>
        <w:t>Hya</w:t>
      </w:r>
      <w:r w:rsidR="00190C84">
        <w:rPr>
          <w:rFonts w:ascii="Arial" w:hAnsi="Arial" w:cs="Arial"/>
          <w:i/>
          <w:iCs/>
          <w:sz w:val="24"/>
          <w:szCs w:val="24"/>
        </w:rPr>
        <w:t>t</w:t>
      </w:r>
      <w:r w:rsidRPr="00F56510">
        <w:rPr>
          <w:rFonts w:ascii="Arial" w:hAnsi="Arial" w:cs="Arial"/>
          <w:i/>
          <w:iCs/>
          <w:sz w:val="24"/>
          <w:szCs w:val="24"/>
        </w:rPr>
        <w:t xml:space="preserve">t Hotel corporation Swot and PESTLE analysis. </w:t>
      </w:r>
      <w:r w:rsidRPr="00F56510">
        <w:rPr>
          <w:rFonts w:ascii="Arial" w:hAnsi="Arial" w:cs="Arial"/>
          <w:sz w:val="24"/>
          <w:szCs w:val="24"/>
        </w:rPr>
        <w:t>Available at: https://www.swotandpestle.com/hyatt-hotels-corporation/ Accessed (27:02:2023).</w:t>
      </w:r>
    </w:p>
    <w:p w:rsidR="00E02FE7" w:rsidRPr="00F56510" w:rsidRDefault="00E02FE7" w:rsidP="00E02FE7">
      <w:pPr>
        <w:pStyle w:val="ListParagraph"/>
        <w:numPr>
          <w:ilvl w:val="0"/>
          <w:numId w:val="1"/>
        </w:numPr>
        <w:spacing w:line="360" w:lineRule="auto"/>
        <w:jc w:val="both"/>
        <w:rPr>
          <w:rFonts w:ascii="Arial" w:hAnsi="Arial" w:cs="Arial"/>
          <w:color w:val="111111"/>
          <w:sz w:val="24"/>
          <w:szCs w:val="24"/>
        </w:rPr>
      </w:pPr>
      <w:r w:rsidRPr="00F56510">
        <w:rPr>
          <w:rFonts w:ascii="Arial" w:hAnsi="Arial" w:cs="Arial"/>
          <w:sz w:val="24"/>
          <w:szCs w:val="24"/>
        </w:rPr>
        <w:t xml:space="preserve">Horng., S., J., Liu., S., C., and Chou., F., S. (2022).  </w:t>
      </w:r>
      <w:r w:rsidRPr="00F56510">
        <w:rPr>
          <w:rFonts w:ascii="Arial" w:hAnsi="Arial" w:cs="Arial"/>
          <w:i/>
          <w:iCs/>
          <w:color w:val="111111"/>
          <w:sz w:val="24"/>
          <w:szCs w:val="24"/>
        </w:rPr>
        <w:t>Marketing Management in the Hotel Industry: A Systematic Literature Review by Using Text Mining</w:t>
      </w:r>
      <w:r w:rsidRPr="00F56510">
        <w:rPr>
          <w:rFonts w:ascii="Arial" w:hAnsi="Arial" w:cs="Arial"/>
          <w:color w:val="111111"/>
          <w:sz w:val="24"/>
          <w:szCs w:val="24"/>
        </w:rPr>
        <w:t xml:space="preserve">. Sustainability. P. 23-43. </w:t>
      </w:r>
    </w:p>
    <w:p w:rsidR="00E02FE7" w:rsidRPr="00F56510" w:rsidRDefault="00E02FE7" w:rsidP="00E02FE7">
      <w:pPr>
        <w:pStyle w:val="ListParagraph"/>
        <w:numPr>
          <w:ilvl w:val="0"/>
          <w:numId w:val="1"/>
        </w:numPr>
        <w:spacing w:line="360" w:lineRule="auto"/>
        <w:jc w:val="both"/>
        <w:rPr>
          <w:rFonts w:ascii="Arial" w:hAnsi="Arial" w:cs="Arial"/>
          <w:sz w:val="24"/>
          <w:szCs w:val="24"/>
        </w:rPr>
      </w:pPr>
      <w:r w:rsidRPr="00F56510">
        <w:rPr>
          <w:rFonts w:ascii="Arial" w:hAnsi="Arial" w:cs="Arial"/>
          <w:sz w:val="24"/>
          <w:szCs w:val="24"/>
        </w:rPr>
        <w:t xml:space="preserve">Haroon., B. (2021). </w:t>
      </w:r>
      <w:r w:rsidRPr="00F56510">
        <w:rPr>
          <w:rFonts w:ascii="Arial" w:hAnsi="Arial" w:cs="Arial"/>
          <w:i/>
          <w:iCs/>
          <w:color w:val="0D0D0D" w:themeColor="text1" w:themeTint="F2"/>
          <w:sz w:val="24"/>
          <w:szCs w:val="24"/>
        </w:rPr>
        <w:t>Hotel Management System - Gantt Chart.</w:t>
      </w:r>
      <w:r w:rsidRPr="00F56510">
        <w:rPr>
          <w:rFonts w:ascii="Arial" w:hAnsi="Arial" w:cs="Arial"/>
          <w:sz w:val="24"/>
          <w:szCs w:val="24"/>
        </w:rPr>
        <w:t xml:space="preserve">Available at </w:t>
      </w:r>
      <w:hyperlink r:id="rId11" w:history="1">
        <w:r w:rsidRPr="00F56510">
          <w:rPr>
            <w:rStyle w:val="Hyperlink"/>
            <w:rFonts w:ascii="Arial" w:hAnsi="Arial" w:cs="Arial"/>
            <w:sz w:val="24"/>
            <w:szCs w:val="24"/>
          </w:rPr>
          <w:t>https://creately.com/diagram/example/i13ti8fo2/hotel-management-system-gantt-chart</w:t>
        </w:r>
      </w:hyperlink>
      <w:r w:rsidRPr="00F56510">
        <w:rPr>
          <w:rFonts w:ascii="Arial" w:hAnsi="Arial" w:cs="Arial"/>
          <w:sz w:val="24"/>
          <w:szCs w:val="24"/>
        </w:rPr>
        <w:t xml:space="preserve"> . Accessed (28:02:2023).</w:t>
      </w:r>
    </w:p>
    <w:p w:rsidR="00E02FE7" w:rsidRPr="00F56510" w:rsidRDefault="00E02FE7" w:rsidP="00E02FE7">
      <w:pPr>
        <w:pStyle w:val="ListParagraph"/>
        <w:numPr>
          <w:ilvl w:val="0"/>
          <w:numId w:val="1"/>
        </w:numPr>
        <w:spacing w:after="0" w:line="360" w:lineRule="auto"/>
        <w:jc w:val="both"/>
        <w:rPr>
          <w:rFonts w:ascii="Arial" w:hAnsi="Arial" w:cs="Arial"/>
          <w:sz w:val="24"/>
          <w:szCs w:val="24"/>
        </w:rPr>
      </w:pPr>
      <w:r w:rsidRPr="00F56510">
        <w:rPr>
          <w:rFonts w:ascii="Arial" w:hAnsi="Arial" w:cs="Arial"/>
          <w:sz w:val="24"/>
          <w:szCs w:val="24"/>
        </w:rPr>
        <w:t xml:space="preserve">Housden., M. (2008), </w:t>
      </w:r>
      <w:r w:rsidRPr="00F56510">
        <w:rPr>
          <w:rFonts w:ascii="Arial" w:hAnsi="Arial" w:cs="Arial"/>
          <w:i/>
          <w:iCs/>
          <w:sz w:val="24"/>
          <w:szCs w:val="24"/>
        </w:rPr>
        <w:t>Marketing Research and Information</w:t>
      </w:r>
      <w:r w:rsidRPr="00F56510">
        <w:rPr>
          <w:rFonts w:ascii="Arial" w:hAnsi="Arial" w:cs="Arial"/>
          <w:sz w:val="24"/>
          <w:szCs w:val="24"/>
        </w:rPr>
        <w:t xml:space="preserve"> Butterworth Heinemann, Oxford. </w:t>
      </w:r>
    </w:p>
    <w:p w:rsidR="00E02FE7" w:rsidRPr="00F56510" w:rsidRDefault="00E02FE7" w:rsidP="00E02FE7">
      <w:pPr>
        <w:pStyle w:val="ListParagraph"/>
        <w:numPr>
          <w:ilvl w:val="0"/>
          <w:numId w:val="1"/>
        </w:numPr>
        <w:spacing w:line="360" w:lineRule="auto"/>
        <w:jc w:val="both"/>
        <w:rPr>
          <w:rFonts w:ascii="Arial" w:hAnsi="Arial" w:cs="Arial"/>
          <w:sz w:val="24"/>
          <w:szCs w:val="24"/>
        </w:rPr>
      </w:pPr>
      <w:r w:rsidRPr="00F56510">
        <w:rPr>
          <w:rFonts w:ascii="Arial" w:hAnsi="Arial" w:cs="Arial"/>
          <w:sz w:val="24"/>
          <w:szCs w:val="24"/>
        </w:rPr>
        <w:t xml:space="preserve">Maremont., M. (2004). </w:t>
      </w:r>
      <w:r w:rsidRPr="00F56510">
        <w:rPr>
          <w:rFonts w:ascii="Arial" w:hAnsi="Arial" w:cs="Arial"/>
          <w:i/>
          <w:iCs/>
          <w:sz w:val="24"/>
          <w:szCs w:val="24"/>
        </w:rPr>
        <w:t>Hyatt to Buy Ameri suites Hotel Chain</w:t>
      </w:r>
      <w:r w:rsidRPr="00F56510">
        <w:rPr>
          <w:rFonts w:ascii="Arial" w:hAnsi="Arial" w:cs="Arial"/>
          <w:sz w:val="24"/>
          <w:szCs w:val="24"/>
        </w:rPr>
        <w:t xml:space="preserve">. Available at </w:t>
      </w:r>
      <w:hyperlink r:id="rId12" w:history="1">
        <w:r w:rsidRPr="00F56510">
          <w:rPr>
            <w:rStyle w:val="Hyperlink"/>
            <w:rFonts w:ascii="Arial" w:hAnsi="Arial" w:cs="Arial"/>
            <w:sz w:val="24"/>
            <w:szCs w:val="24"/>
          </w:rPr>
          <w:t>https://www.wsj.com/articles/SB110255436928295172</w:t>
        </w:r>
      </w:hyperlink>
      <w:r w:rsidRPr="00F56510">
        <w:rPr>
          <w:rFonts w:ascii="Arial" w:hAnsi="Arial" w:cs="Arial"/>
          <w:sz w:val="24"/>
          <w:szCs w:val="24"/>
        </w:rPr>
        <w:t xml:space="preserve"> Accessed (27:02:2023).</w:t>
      </w:r>
    </w:p>
    <w:p w:rsidR="00E02FE7" w:rsidRPr="00F56510" w:rsidRDefault="00E02FE7" w:rsidP="00E02FE7">
      <w:pPr>
        <w:pStyle w:val="ListParagraph"/>
        <w:numPr>
          <w:ilvl w:val="0"/>
          <w:numId w:val="1"/>
        </w:numPr>
        <w:spacing w:line="360" w:lineRule="auto"/>
        <w:jc w:val="both"/>
        <w:rPr>
          <w:rFonts w:ascii="Arial" w:hAnsi="Arial" w:cs="Arial"/>
          <w:sz w:val="24"/>
          <w:szCs w:val="24"/>
        </w:rPr>
      </w:pPr>
      <w:r w:rsidRPr="00F56510">
        <w:rPr>
          <w:rFonts w:ascii="Arial" w:hAnsi="Arial" w:cs="Arial"/>
          <w:sz w:val="24"/>
          <w:szCs w:val="24"/>
        </w:rPr>
        <w:t xml:space="preserve">Roddy and Mullin, (2002). </w:t>
      </w:r>
      <w:r w:rsidRPr="00F56510">
        <w:rPr>
          <w:rFonts w:ascii="Arial" w:hAnsi="Arial" w:cs="Arial"/>
          <w:color w:val="2C2C2C"/>
          <w:sz w:val="24"/>
          <w:szCs w:val="24"/>
          <w:shd w:val="clear" w:color="auto" w:fill="FFFFFF"/>
        </w:rPr>
        <w:t xml:space="preserve">Direct marketing: a step-by-step guide to effective planning and targeting. </w:t>
      </w:r>
      <w:r w:rsidRPr="00F56510">
        <w:rPr>
          <w:rFonts w:ascii="Arial" w:hAnsi="Arial" w:cs="Arial"/>
          <w:sz w:val="24"/>
          <w:szCs w:val="24"/>
        </w:rPr>
        <w:t xml:space="preserve">Available at </w:t>
      </w:r>
      <w:hyperlink r:id="rId13" w:history="1">
        <w:r w:rsidRPr="00F56510">
          <w:rPr>
            <w:rStyle w:val="Hyperlink"/>
            <w:rFonts w:ascii="Arial" w:hAnsi="Arial" w:cs="Arial"/>
            <w:sz w:val="24"/>
            <w:szCs w:val="24"/>
          </w:rPr>
          <w:t>https://archive.org/details/directmarketings0000mull</w:t>
        </w:r>
      </w:hyperlink>
      <w:r w:rsidRPr="00F56510">
        <w:rPr>
          <w:rFonts w:ascii="Arial" w:hAnsi="Arial" w:cs="Arial"/>
          <w:sz w:val="24"/>
          <w:szCs w:val="24"/>
        </w:rPr>
        <w:t xml:space="preserve"> Accessed (27:02:2023).</w:t>
      </w:r>
    </w:p>
    <w:p w:rsidR="00E02FE7" w:rsidRPr="00F56510" w:rsidRDefault="00E02FE7" w:rsidP="00E02FE7">
      <w:pPr>
        <w:pStyle w:val="ListParagraph"/>
        <w:numPr>
          <w:ilvl w:val="0"/>
          <w:numId w:val="1"/>
        </w:numPr>
        <w:shd w:val="clear" w:color="auto" w:fill="FFFFFF"/>
        <w:spacing w:after="0" w:line="360" w:lineRule="auto"/>
        <w:jc w:val="both"/>
        <w:rPr>
          <w:rFonts w:ascii="Arial" w:eastAsia="Times New Roman" w:hAnsi="Arial" w:cs="Arial"/>
          <w:color w:val="000000"/>
          <w:kern w:val="0"/>
          <w:sz w:val="24"/>
          <w:szCs w:val="24"/>
          <w:lang w:eastAsia="en-GB"/>
        </w:rPr>
      </w:pPr>
      <w:r w:rsidRPr="00F56510">
        <w:rPr>
          <w:rFonts w:ascii="Arial" w:eastAsia="Times New Roman" w:hAnsi="Arial" w:cs="Arial"/>
          <w:color w:val="000000"/>
          <w:kern w:val="0"/>
          <w:sz w:val="24"/>
          <w:szCs w:val="24"/>
          <w:lang w:eastAsia="en-GB"/>
        </w:rPr>
        <w:t>Nave., M., Rita.,andGuerreiro., J. (2018.</w:t>
      </w:r>
      <w:r w:rsidRPr="00F56510">
        <w:rPr>
          <w:rFonts w:ascii="Arial" w:eastAsia="Times New Roman" w:hAnsi="Arial" w:cs="Arial"/>
          <w:color w:val="000000"/>
          <w:spacing w:val="134"/>
          <w:kern w:val="0"/>
          <w:sz w:val="24"/>
          <w:szCs w:val="24"/>
          <w:lang w:eastAsia="en-GB"/>
        </w:rPr>
        <w:t>)</w:t>
      </w:r>
      <w:r w:rsidRPr="00F56510">
        <w:rPr>
          <w:rFonts w:ascii="Arial" w:eastAsia="Times New Roman" w:hAnsi="Arial" w:cs="Arial"/>
          <w:i/>
          <w:iCs/>
          <w:color w:val="000000"/>
          <w:kern w:val="0"/>
          <w:sz w:val="24"/>
          <w:szCs w:val="24"/>
          <w:lang w:eastAsia="en-GB"/>
        </w:rPr>
        <w:t>A decision support system framework to track consumer sentiments in social media.</w:t>
      </w:r>
      <w:r w:rsidRPr="00F56510">
        <w:rPr>
          <w:rFonts w:ascii="Arial" w:eastAsia="Times New Roman" w:hAnsi="Arial" w:cs="Arial"/>
          <w:color w:val="000000"/>
          <w:kern w:val="0"/>
          <w:sz w:val="24"/>
          <w:szCs w:val="24"/>
          <w:lang w:eastAsia="en-GB"/>
        </w:rPr>
        <w:t xml:space="preserve"> Hospitality and marketing management. P. 693–710.</w:t>
      </w:r>
    </w:p>
    <w:p w:rsidR="00E02FE7" w:rsidRPr="00141456" w:rsidRDefault="00E02FE7" w:rsidP="00E02FE7">
      <w:pPr>
        <w:spacing w:line="360" w:lineRule="auto"/>
        <w:jc w:val="both"/>
        <w:rPr>
          <w:rFonts w:ascii="Arial" w:hAnsi="Arial" w:cs="Arial"/>
          <w:sz w:val="24"/>
          <w:szCs w:val="24"/>
        </w:rPr>
      </w:pPr>
    </w:p>
    <w:p w:rsidR="00E02FE7" w:rsidRPr="00F56510" w:rsidRDefault="00E02FE7" w:rsidP="00E02FE7">
      <w:pPr>
        <w:pStyle w:val="ListParagraph"/>
        <w:numPr>
          <w:ilvl w:val="0"/>
          <w:numId w:val="1"/>
        </w:numPr>
        <w:spacing w:line="360" w:lineRule="auto"/>
        <w:jc w:val="both"/>
        <w:rPr>
          <w:rFonts w:ascii="Arial" w:hAnsi="Arial" w:cs="Arial"/>
          <w:sz w:val="24"/>
          <w:szCs w:val="24"/>
        </w:rPr>
      </w:pPr>
      <w:r w:rsidRPr="00F56510">
        <w:rPr>
          <w:rFonts w:ascii="Arial" w:hAnsi="Arial" w:cs="Arial"/>
          <w:sz w:val="24"/>
          <w:szCs w:val="24"/>
        </w:rPr>
        <w:lastRenderedPageBreak/>
        <w:t xml:space="preserve">Segal., Woodbury., D., and Horowitz., M. (2020). </w:t>
      </w:r>
      <w:r w:rsidRPr="00F56510">
        <w:rPr>
          <w:rFonts w:ascii="Arial" w:hAnsi="Arial" w:cs="Arial"/>
          <w:i/>
          <w:iCs/>
          <w:sz w:val="24"/>
          <w:szCs w:val="24"/>
        </w:rPr>
        <w:t xml:space="preserve">Marketing analysis 5 c’s analysis. </w:t>
      </w:r>
      <w:r w:rsidRPr="00F56510">
        <w:rPr>
          <w:rFonts w:ascii="Arial" w:hAnsi="Arial" w:cs="Arial"/>
          <w:sz w:val="24"/>
          <w:szCs w:val="24"/>
        </w:rPr>
        <w:t xml:space="preserve">Available at </w:t>
      </w:r>
      <w:hyperlink r:id="rId14" w:history="1">
        <w:r w:rsidRPr="00F56510">
          <w:rPr>
            <w:rStyle w:val="Hyperlink"/>
            <w:rFonts w:ascii="Arial" w:hAnsi="Arial" w:cs="Arial"/>
            <w:sz w:val="24"/>
            <w:szCs w:val="24"/>
          </w:rPr>
          <w:t>https://iide.co/case-studies/marketing-strategy-of-hyatt/</w:t>
        </w:r>
      </w:hyperlink>
      <w:r w:rsidRPr="00F56510">
        <w:rPr>
          <w:rFonts w:ascii="Arial" w:hAnsi="Arial" w:cs="Arial"/>
          <w:sz w:val="24"/>
          <w:szCs w:val="24"/>
        </w:rPr>
        <w:t xml:space="preserve"> Accessed (27:02:2023).</w:t>
      </w:r>
    </w:p>
    <w:p w:rsidR="00E02FE7" w:rsidRPr="00F56510" w:rsidRDefault="00E02FE7" w:rsidP="00E02FE7">
      <w:pPr>
        <w:pStyle w:val="ListParagraph"/>
        <w:numPr>
          <w:ilvl w:val="0"/>
          <w:numId w:val="1"/>
        </w:numPr>
        <w:spacing w:line="360" w:lineRule="auto"/>
        <w:jc w:val="both"/>
        <w:rPr>
          <w:rFonts w:ascii="Arial" w:hAnsi="Arial" w:cs="Arial"/>
          <w:sz w:val="24"/>
          <w:szCs w:val="24"/>
        </w:rPr>
      </w:pPr>
      <w:r w:rsidRPr="00F56510">
        <w:rPr>
          <w:rFonts w:ascii="Arial" w:hAnsi="Arial" w:cs="Arial"/>
          <w:sz w:val="24"/>
          <w:szCs w:val="24"/>
        </w:rPr>
        <w:t xml:space="preserve">Shastari., A. (2022). </w:t>
      </w:r>
      <w:r w:rsidRPr="00F56510">
        <w:rPr>
          <w:rFonts w:ascii="Arial" w:hAnsi="Arial" w:cs="Arial"/>
          <w:i/>
          <w:iCs/>
          <w:color w:val="0D0D0D" w:themeColor="text1" w:themeTint="F2"/>
          <w:spacing w:val="15"/>
          <w:sz w:val="24"/>
          <w:szCs w:val="24"/>
        </w:rPr>
        <w:t>360° Marketing Strategy of Hyatt – An Overall Analysis</w:t>
      </w:r>
      <w:r w:rsidRPr="00F56510">
        <w:rPr>
          <w:rFonts w:ascii="Arial" w:hAnsi="Arial" w:cs="Arial"/>
          <w:color w:val="0D0D0D" w:themeColor="text1" w:themeTint="F2"/>
          <w:spacing w:val="15"/>
          <w:sz w:val="24"/>
          <w:szCs w:val="24"/>
        </w:rPr>
        <w:t xml:space="preserve">. </w:t>
      </w:r>
      <w:r w:rsidRPr="00F56510">
        <w:rPr>
          <w:rFonts w:ascii="Arial" w:hAnsi="Arial" w:cs="Arial"/>
          <w:sz w:val="24"/>
          <w:szCs w:val="24"/>
        </w:rPr>
        <w:t xml:space="preserve">Available at  </w:t>
      </w:r>
      <w:r w:rsidR="0070759A" w:rsidRPr="00F56510">
        <w:rPr>
          <w:rFonts w:ascii="Arial" w:hAnsi="Arial" w:cs="Arial"/>
          <w:color w:val="0D0D0D" w:themeColor="text1" w:themeTint="F2"/>
          <w:spacing w:val="15"/>
          <w:sz w:val="24"/>
          <w:szCs w:val="24"/>
        </w:rPr>
        <w:fldChar w:fldCharType="begin"/>
      </w:r>
      <w:r w:rsidRPr="00F56510">
        <w:rPr>
          <w:rFonts w:ascii="Arial" w:hAnsi="Arial" w:cs="Arial"/>
          <w:color w:val="0D0D0D" w:themeColor="text1" w:themeTint="F2"/>
          <w:spacing w:val="15"/>
          <w:sz w:val="24"/>
          <w:szCs w:val="24"/>
        </w:rPr>
        <w:instrText xml:space="preserve"> "https://iide.co/case-studies/marketing-strategy-of-hyatt/" </w:instrText>
      </w:r>
      <w:r w:rsidR="0070759A" w:rsidRPr="00F56510">
        <w:rPr>
          <w:rFonts w:ascii="Arial" w:hAnsi="Arial" w:cs="Arial"/>
          <w:color w:val="0D0D0D" w:themeColor="text1" w:themeTint="F2"/>
          <w:spacing w:val="15"/>
          <w:sz w:val="24"/>
          <w:szCs w:val="24"/>
        </w:rPr>
        <w:fldChar w:fldCharType="separate"/>
      </w:r>
      <w:r w:rsidRPr="00F56510">
        <w:rPr>
          <w:rStyle w:val="Hyperlink"/>
          <w:rFonts w:ascii="Arial" w:hAnsi="Arial" w:cs="Arial"/>
          <w:color w:val="056AD0" w:themeColor="hyperlink" w:themeTint="F2"/>
          <w:spacing w:val="15"/>
          <w:sz w:val="24"/>
          <w:szCs w:val="24"/>
        </w:rPr>
        <w:t>https://iide.co/case-studies/marketing-strategy-of-hyatt/</w:t>
      </w:r>
      <w:r w:rsidR="0070759A" w:rsidRPr="00F56510">
        <w:rPr>
          <w:rFonts w:ascii="Arial" w:hAnsi="Arial" w:cs="Arial"/>
          <w:color w:val="0D0D0D" w:themeColor="text1" w:themeTint="F2"/>
          <w:spacing w:val="15"/>
          <w:sz w:val="24"/>
          <w:szCs w:val="24"/>
        </w:rPr>
        <w:fldChar w:fldCharType="end"/>
      </w:r>
      <w:r w:rsidRPr="00F56510">
        <w:rPr>
          <w:rFonts w:ascii="Arial" w:hAnsi="Arial" w:cs="Arial"/>
          <w:sz w:val="24"/>
          <w:szCs w:val="24"/>
        </w:rPr>
        <w:t>Accessed (27:02:2023).</w:t>
      </w:r>
    </w:p>
    <w:p w:rsidR="00E02FE7" w:rsidRPr="00F56510" w:rsidRDefault="00E02FE7" w:rsidP="00E02FE7">
      <w:pPr>
        <w:pStyle w:val="ListParagraph"/>
        <w:numPr>
          <w:ilvl w:val="0"/>
          <w:numId w:val="1"/>
        </w:numPr>
        <w:spacing w:line="360" w:lineRule="auto"/>
        <w:jc w:val="both"/>
        <w:rPr>
          <w:rFonts w:ascii="Arial" w:hAnsi="Arial" w:cs="Arial"/>
          <w:sz w:val="24"/>
          <w:szCs w:val="24"/>
        </w:rPr>
      </w:pPr>
      <w:r w:rsidRPr="00F56510">
        <w:rPr>
          <w:rFonts w:ascii="Arial" w:hAnsi="Arial" w:cs="Arial"/>
          <w:sz w:val="24"/>
          <w:szCs w:val="24"/>
        </w:rPr>
        <w:t xml:space="preserve">Shastari., A. (2022). </w:t>
      </w:r>
      <w:r w:rsidRPr="00F56510">
        <w:rPr>
          <w:rFonts w:ascii="Arial" w:hAnsi="Arial" w:cs="Arial"/>
          <w:i/>
          <w:iCs/>
          <w:color w:val="0D0D0D" w:themeColor="text1" w:themeTint="F2"/>
          <w:spacing w:val="15"/>
          <w:sz w:val="24"/>
          <w:szCs w:val="24"/>
        </w:rPr>
        <w:t>In-Depth SWOT Analysis of Hyatt – An American Multinational Hospitality Company</w:t>
      </w:r>
      <w:r w:rsidRPr="00F56510">
        <w:rPr>
          <w:rFonts w:ascii="Arial" w:hAnsi="Arial" w:cs="Arial"/>
          <w:color w:val="0D0D0D" w:themeColor="text1" w:themeTint="F2"/>
          <w:spacing w:val="15"/>
          <w:sz w:val="24"/>
          <w:szCs w:val="24"/>
        </w:rPr>
        <w:t xml:space="preserve">. </w:t>
      </w:r>
      <w:r w:rsidRPr="00F56510">
        <w:rPr>
          <w:rFonts w:ascii="Arial" w:hAnsi="Arial" w:cs="Arial"/>
          <w:sz w:val="24"/>
          <w:szCs w:val="24"/>
        </w:rPr>
        <w:t xml:space="preserve">Available at: </w:t>
      </w:r>
      <w:hyperlink r:id="rId15" w:history="1">
        <w:r w:rsidRPr="00F56510">
          <w:rPr>
            <w:rStyle w:val="Hyperlink"/>
            <w:rFonts w:ascii="Arial" w:hAnsi="Arial" w:cs="Arial"/>
            <w:sz w:val="24"/>
            <w:szCs w:val="24"/>
          </w:rPr>
          <w:t>https://iide.co/case-studies/swot-analysis-of-hyatt/</w:t>
        </w:r>
      </w:hyperlink>
      <w:r w:rsidRPr="00F56510">
        <w:rPr>
          <w:rFonts w:ascii="Arial" w:hAnsi="Arial" w:cs="Arial"/>
          <w:sz w:val="24"/>
          <w:szCs w:val="24"/>
        </w:rPr>
        <w:t xml:space="preserve">   Accessed (28:02:2023).</w:t>
      </w:r>
    </w:p>
    <w:p w:rsidR="00E02FE7" w:rsidRPr="00F56510" w:rsidRDefault="00E02FE7" w:rsidP="00E02FE7">
      <w:pPr>
        <w:pStyle w:val="ListParagraph"/>
        <w:numPr>
          <w:ilvl w:val="0"/>
          <w:numId w:val="1"/>
        </w:numPr>
        <w:spacing w:line="360" w:lineRule="auto"/>
        <w:jc w:val="both"/>
        <w:rPr>
          <w:rFonts w:ascii="Arial" w:hAnsi="Arial" w:cs="Arial"/>
          <w:sz w:val="24"/>
          <w:szCs w:val="24"/>
        </w:rPr>
      </w:pPr>
      <w:r w:rsidRPr="00F56510">
        <w:rPr>
          <w:rFonts w:ascii="Arial" w:hAnsi="Arial" w:cs="Arial"/>
          <w:color w:val="0D0D0D" w:themeColor="text1" w:themeTint="F2"/>
          <w:sz w:val="24"/>
          <w:szCs w:val="24"/>
        </w:rPr>
        <w:t xml:space="preserve">Skool, (2022). </w:t>
      </w:r>
      <w:r w:rsidRPr="00F56510">
        <w:rPr>
          <w:rFonts w:ascii="Arial" w:hAnsi="Arial" w:cs="Arial"/>
          <w:color w:val="000000"/>
          <w:sz w:val="24"/>
          <w:szCs w:val="24"/>
        </w:rPr>
        <w:t xml:space="preserve">Hyatt Marketing Strategy &amp; Marketing Mix (4Ps). Available at </w:t>
      </w:r>
      <w:r w:rsidR="0070759A" w:rsidRPr="00F56510">
        <w:rPr>
          <w:rFonts w:ascii="Arial" w:hAnsi="Arial" w:cs="Arial"/>
          <w:color w:val="000000"/>
          <w:sz w:val="24"/>
          <w:szCs w:val="24"/>
        </w:rPr>
        <w:fldChar w:fldCharType="begin"/>
      </w:r>
      <w:r w:rsidRPr="00F56510">
        <w:rPr>
          <w:rFonts w:ascii="Arial" w:hAnsi="Arial" w:cs="Arial"/>
          <w:color w:val="000000"/>
          <w:sz w:val="24"/>
          <w:szCs w:val="24"/>
        </w:rPr>
        <w:instrText xml:space="preserve"> "https://www.mbaskool.com/marketing-mix/services/17574-hyatt-hotels.html" </w:instrText>
      </w:r>
      <w:r w:rsidR="0070759A" w:rsidRPr="00F56510">
        <w:rPr>
          <w:rFonts w:ascii="Arial" w:hAnsi="Arial" w:cs="Arial"/>
          <w:color w:val="000000"/>
          <w:sz w:val="24"/>
          <w:szCs w:val="24"/>
        </w:rPr>
        <w:fldChar w:fldCharType="separate"/>
      </w:r>
      <w:r w:rsidRPr="00F56510">
        <w:rPr>
          <w:rStyle w:val="Hyperlink"/>
          <w:rFonts w:ascii="Arial" w:hAnsi="Arial" w:cs="Arial"/>
          <w:sz w:val="24"/>
          <w:szCs w:val="24"/>
        </w:rPr>
        <w:t>https://www.mbaskool.com/marketing-mix/services/17574-hyatt-hotels.html</w:t>
      </w:r>
      <w:r w:rsidR="0070759A" w:rsidRPr="00F56510">
        <w:rPr>
          <w:rFonts w:ascii="Arial" w:hAnsi="Arial" w:cs="Arial"/>
          <w:color w:val="000000"/>
          <w:sz w:val="24"/>
          <w:szCs w:val="24"/>
        </w:rPr>
        <w:fldChar w:fldCharType="end"/>
      </w:r>
      <w:r w:rsidRPr="00F56510">
        <w:rPr>
          <w:rFonts w:ascii="Arial" w:hAnsi="Arial" w:cs="Arial"/>
          <w:sz w:val="24"/>
          <w:szCs w:val="24"/>
        </w:rPr>
        <w:t>Accessed (27:02:2023).</w:t>
      </w:r>
    </w:p>
    <w:p w:rsidR="00E02FE7" w:rsidRPr="00F56510" w:rsidRDefault="00E02FE7" w:rsidP="00E02FE7">
      <w:pPr>
        <w:pStyle w:val="ListParagraph"/>
        <w:numPr>
          <w:ilvl w:val="0"/>
          <w:numId w:val="1"/>
        </w:numPr>
        <w:shd w:val="clear" w:color="auto" w:fill="FFFFFF"/>
        <w:spacing w:after="0" w:line="360" w:lineRule="auto"/>
        <w:rPr>
          <w:rFonts w:ascii="Arial" w:eastAsia="Times New Roman" w:hAnsi="Arial" w:cs="Arial"/>
          <w:color w:val="000000"/>
          <w:kern w:val="0"/>
          <w:sz w:val="24"/>
          <w:szCs w:val="24"/>
          <w:lang w:eastAsia="en-GB"/>
        </w:rPr>
      </w:pPr>
      <w:r w:rsidRPr="00F56510">
        <w:rPr>
          <w:rFonts w:ascii="Arial" w:eastAsia="Times New Roman" w:hAnsi="Arial" w:cs="Arial"/>
          <w:color w:val="000000"/>
          <w:kern w:val="0"/>
          <w:sz w:val="24"/>
          <w:szCs w:val="24"/>
          <w:lang w:eastAsia="en-GB"/>
        </w:rPr>
        <w:t xml:space="preserve">Quach, J. (2020, August 18). </w:t>
      </w:r>
      <w:r w:rsidRPr="00F56510">
        <w:rPr>
          <w:rFonts w:ascii="Arial" w:eastAsia="Times New Roman" w:hAnsi="Arial" w:cs="Arial"/>
          <w:i/>
          <w:iCs/>
          <w:color w:val="000000"/>
          <w:kern w:val="0"/>
          <w:sz w:val="24"/>
          <w:szCs w:val="24"/>
          <w:lang w:eastAsia="en-GB"/>
        </w:rPr>
        <w:t>Social Media Marketing in the Hotel Industry</w:t>
      </w:r>
      <w:r w:rsidRPr="00F56510">
        <w:rPr>
          <w:rFonts w:ascii="Arial" w:eastAsia="Times New Roman" w:hAnsi="Arial" w:cs="Arial"/>
          <w:color w:val="000000"/>
          <w:kern w:val="0"/>
          <w:sz w:val="24"/>
          <w:szCs w:val="24"/>
          <w:lang w:eastAsia="en-GB"/>
        </w:rPr>
        <w:t xml:space="preserve">: </w:t>
      </w:r>
    </w:p>
    <w:p w:rsidR="00E02FE7" w:rsidRPr="00F56510" w:rsidRDefault="00E02FE7" w:rsidP="00E02FE7">
      <w:pPr>
        <w:pStyle w:val="ListParagraph"/>
        <w:shd w:val="clear" w:color="auto" w:fill="FFFFFF"/>
        <w:spacing w:after="0" w:line="360" w:lineRule="auto"/>
        <w:rPr>
          <w:rFonts w:ascii="Arial" w:eastAsia="Times New Roman" w:hAnsi="Arial" w:cs="Arial"/>
          <w:color w:val="000000"/>
          <w:kern w:val="0"/>
          <w:sz w:val="24"/>
          <w:szCs w:val="24"/>
          <w:lang w:eastAsia="en-GB"/>
        </w:rPr>
      </w:pPr>
      <w:r w:rsidRPr="00F56510">
        <w:rPr>
          <w:rFonts w:ascii="Arial" w:eastAsia="Times New Roman" w:hAnsi="Arial" w:cs="Arial"/>
          <w:color w:val="000000"/>
          <w:kern w:val="0"/>
          <w:sz w:val="24"/>
          <w:szCs w:val="24"/>
          <w:lang w:eastAsia="en-GB"/>
        </w:rPr>
        <w:t>Available at: https://www.hvs.com/article/8049-Social-Media-Marketing-</w:t>
      </w:r>
      <w:r w:rsidRPr="00F56510">
        <w:rPr>
          <w:rFonts w:ascii="Arial" w:eastAsia="Times New Roman" w:hAnsi="Arial" w:cs="Arial"/>
          <w:color w:val="000000"/>
          <w:spacing w:val="1"/>
          <w:kern w:val="0"/>
          <w:sz w:val="24"/>
          <w:szCs w:val="24"/>
          <w:lang w:eastAsia="en-GB"/>
        </w:rPr>
        <w:t>in</w:t>
      </w:r>
      <w:r w:rsidRPr="00F56510">
        <w:rPr>
          <w:rFonts w:ascii="Arial" w:eastAsia="Times New Roman" w:hAnsi="Arial" w:cs="Arial"/>
          <w:color w:val="000000"/>
          <w:kern w:val="0"/>
          <w:sz w:val="24"/>
          <w:szCs w:val="24"/>
          <w:lang w:eastAsia="en-GB"/>
        </w:rPr>
        <w:t>-the-Hotel-Industry-Trends-and-Opportunities-</w:t>
      </w:r>
      <w:r w:rsidRPr="00F56510">
        <w:rPr>
          <w:rFonts w:ascii="Arial" w:eastAsia="Times New Roman" w:hAnsi="Arial" w:cs="Arial"/>
          <w:color w:val="000000"/>
          <w:spacing w:val="1"/>
          <w:kern w:val="0"/>
          <w:sz w:val="24"/>
          <w:szCs w:val="24"/>
          <w:lang w:eastAsia="en-GB"/>
        </w:rPr>
        <w:t>in</w:t>
      </w:r>
      <w:r w:rsidRPr="00F56510">
        <w:rPr>
          <w:rFonts w:ascii="Arial" w:eastAsia="Times New Roman" w:hAnsi="Arial" w:cs="Arial"/>
          <w:color w:val="000000"/>
          <w:kern w:val="0"/>
          <w:sz w:val="24"/>
          <w:szCs w:val="24"/>
          <w:lang w:eastAsia="en-GB"/>
        </w:rPr>
        <w:t xml:space="preserve">-2017. </w:t>
      </w:r>
      <w:r w:rsidRPr="00F56510">
        <w:rPr>
          <w:rFonts w:ascii="Arial" w:hAnsi="Arial" w:cs="Arial"/>
          <w:sz w:val="24"/>
          <w:szCs w:val="24"/>
        </w:rPr>
        <w:t>Accessed (28:02:2023).</w:t>
      </w:r>
    </w:p>
    <w:p w:rsidR="00E02FE7" w:rsidRDefault="00E02FE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r w:rsidRPr="00743A17">
        <w:rPr>
          <w:rFonts w:ascii="Arial" w:eastAsia="Times New Roman" w:hAnsi="Arial" w:cs="Arial"/>
          <w:color w:val="000000"/>
          <w:kern w:val="0"/>
          <w:sz w:val="24"/>
          <w:szCs w:val="24"/>
          <w:lang w:val="en-US" w:eastAsia="en-GB"/>
        </w:rPr>
        <w:object w:dxaOrig="9597" w:dyaOrig="54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253.5pt" o:ole="">
            <v:imagedata r:id="rId16" o:title=""/>
          </v:shape>
          <o:OLEObject Type="Embed" ProgID="PowerPoint.Slide.12" ShapeID="_x0000_i1025" DrawAspect="Content" ObjectID="_1739911302" r:id="rId17"/>
        </w:object>
      </w: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r w:rsidRPr="00743A17">
        <w:rPr>
          <w:rFonts w:ascii="Arial" w:eastAsia="Times New Roman" w:hAnsi="Arial" w:cs="Arial"/>
          <w:color w:val="000000"/>
          <w:kern w:val="0"/>
          <w:sz w:val="24"/>
          <w:szCs w:val="24"/>
          <w:lang w:val="en-US" w:eastAsia="en-GB"/>
        </w:rPr>
        <w:object w:dxaOrig="9597" w:dyaOrig="5401">
          <v:shape id="_x0000_i1026" type="#_x0000_t75" style="width:450.75pt;height:253.5pt" o:ole="">
            <v:imagedata r:id="rId18" o:title=""/>
          </v:shape>
          <o:OLEObject Type="Embed" ProgID="PowerPoint.Slide.12" ShapeID="_x0000_i1026" DrawAspect="Content" ObjectID="_1739911303" r:id="rId19"/>
        </w:object>
      </w: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r w:rsidRPr="00743A17">
        <w:rPr>
          <w:rFonts w:ascii="Arial" w:eastAsia="Times New Roman" w:hAnsi="Arial" w:cs="Arial"/>
          <w:color w:val="000000"/>
          <w:kern w:val="0"/>
          <w:sz w:val="24"/>
          <w:szCs w:val="24"/>
          <w:lang w:val="en-US" w:eastAsia="en-GB"/>
        </w:rPr>
        <w:object w:dxaOrig="9597" w:dyaOrig="5401">
          <v:shape id="_x0000_i1027" type="#_x0000_t75" style="width:450.75pt;height:253.5pt" o:ole="">
            <v:imagedata r:id="rId20" o:title=""/>
          </v:shape>
          <o:OLEObject Type="Embed" ProgID="PowerPoint.Slide.12" ShapeID="_x0000_i1027" DrawAspect="Content" ObjectID="_1739911304" r:id="rId21"/>
        </w:object>
      </w: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r w:rsidRPr="00743A17">
        <w:rPr>
          <w:rFonts w:ascii="Arial" w:eastAsia="Times New Roman" w:hAnsi="Arial" w:cs="Arial"/>
          <w:color w:val="000000"/>
          <w:kern w:val="0"/>
          <w:sz w:val="24"/>
          <w:szCs w:val="24"/>
          <w:lang w:val="en-US" w:eastAsia="en-GB"/>
        </w:rPr>
        <w:object w:dxaOrig="9597" w:dyaOrig="5401">
          <v:shape id="_x0000_i1028" type="#_x0000_t75" style="width:450.75pt;height:253.5pt" o:ole="">
            <v:imagedata r:id="rId22" o:title=""/>
          </v:shape>
          <o:OLEObject Type="Embed" ProgID="PowerPoint.Slide.12" ShapeID="_x0000_i1028" DrawAspect="Content" ObjectID="_1739911305" r:id="rId23"/>
        </w:object>
      </w: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r w:rsidRPr="00743A17">
        <w:rPr>
          <w:rFonts w:ascii="Arial" w:eastAsia="Times New Roman" w:hAnsi="Arial" w:cs="Arial"/>
          <w:color w:val="000000"/>
          <w:kern w:val="0"/>
          <w:sz w:val="24"/>
          <w:szCs w:val="24"/>
          <w:lang w:val="en-US" w:eastAsia="en-GB"/>
        </w:rPr>
        <w:object w:dxaOrig="9597" w:dyaOrig="5401">
          <v:shape id="_x0000_i1029" type="#_x0000_t75" style="width:450.75pt;height:253.5pt" o:ole="">
            <v:imagedata r:id="rId24" o:title=""/>
          </v:shape>
          <o:OLEObject Type="Embed" ProgID="PowerPoint.Slide.12" ShapeID="_x0000_i1029" DrawAspect="Content" ObjectID="_1739911306" r:id="rId25"/>
        </w:object>
      </w: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r w:rsidRPr="00743A17">
        <w:rPr>
          <w:rFonts w:ascii="Arial" w:eastAsia="Times New Roman" w:hAnsi="Arial" w:cs="Arial"/>
          <w:color w:val="000000"/>
          <w:kern w:val="0"/>
          <w:sz w:val="24"/>
          <w:szCs w:val="24"/>
          <w:lang w:val="en-US" w:eastAsia="en-GB"/>
        </w:rPr>
        <w:object w:dxaOrig="9597" w:dyaOrig="5401">
          <v:shape id="_x0000_i1030" type="#_x0000_t75" style="width:450.75pt;height:253.5pt" o:ole="">
            <v:imagedata r:id="rId26" o:title=""/>
          </v:shape>
          <o:OLEObject Type="Embed" ProgID="PowerPoint.Slide.12" ShapeID="_x0000_i1030" DrawAspect="Content" ObjectID="_1739911307" r:id="rId27"/>
        </w:object>
      </w: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r w:rsidRPr="00743A17">
        <w:rPr>
          <w:rFonts w:ascii="Arial" w:eastAsia="Times New Roman" w:hAnsi="Arial" w:cs="Arial"/>
          <w:color w:val="000000"/>
          <w:kern w:val="0"/>
          <w:sz w:val="24"/>
          <w:szCs w:val="24"/>
          <w:lang w:val="en-US" w:eastAsia="en-GB"/>
        </w:rPr>
        <w:object w:dxaOrig="9597" w:dyaOrig="5401">
          <v:shape id="_x0000_i1031" type="#_x0000_t75" style="width:450.75pt;height:253.5pt" o:ole="">
            <v:imagedata r:id="rId28" o:title=""/>
          </v:shape>
          <o:OLEObject Type="Embed" ProgID="PowerPoint.Slide.12" ShapeID="_x0000_i1031" DrawAspect="Content" ObjectID="_1739911308" r:id="rId29"/>
        </w:object>
      </w: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r w:rsidRPr="00743A17">
        <w:rPr>
          <w:rFonts w:ascii="Arial" w:eastAsia="Times New Roman" w:hAnsi="Arial" w:cs="Arial"/>
          <w:color w:val="000000"/>
          <w:kern w:val="0"/>
          <w:sz w:val="24"/>
          <w:szCs w:val="24"/>
          <w:lang w:val="en-US" w:eastAsia="en-GB"/>
        </w:rPr>
        <w:object w:dxaOrig="9597" w:dyaOrig="5401">
          <v:shape id="_x0000_i1032" type="#_x0000_t75" style="width:450.75pt;height:253.5pt" o:ole="">
            <v:imagedata r:id="rId30" o:title=""/>
          </v:shape>
          <o:OLEObject Type="Embed" ProgID="PowerPoint.Slide.12" ShapeID="_x0000_i1032" DrawAspect="Content" ObjectID="_1739911309" r:id="rId31"/>
        </w:object>
      </w:r>
    </w:p>
    <w:p w:rsidR="00743A17" w:rsidRDefault="00743A17" w:rsidP="00E02FE7">
      <w:pPr>
        <w:shd w:val="clear" w:color="auto" w:fill="FFFFFF"/>
        <w:spacing w:after="0" w:line="360" w:lineRule="auto"/>
        <w:rPr>
          <w:rFonts w:ascii="Arial" w:eastAsia="Times New Roman" w:hAnsi="Arial" w:cs="Arial"/>
          <w:color w:val="000000"/>
          <w:kern w:val="0"/>
          <w:sz w:val="24"/>
          <w:szCs w:val="24"/>
          <w:lang w:eastAsia="en-GB"/>
        </w:rPr>
      </w:pPr>
      <w:r w:rsidRPr="00743A17">
        <w:rPr>
          <w:rFonts w:ascii="Arial" w:eastAsia="Times New Roman" w:hAnsi="Arial" w:cs="Arial"/>
          <w:color w:val="000000"/>
          <w:kern w:val="0"/>
          <w:sz w:val="24"/>
          <w:szCs w:val="24"/>
          <w:lang w:val="en-US" w:eastAsia="en-GB"/>
        </w:rPr>
        <w:object w:dxaOrig="9597" w:dyaOrig="5401">
          <v:shape id="_x0000_i1033" type="#_x0000_t75" style="width:450.75pt;height:253.5pt" o:ole="">
            <v:imagedata r:id="rId32" o:title=""/>
          </v:shape>
          <o:OLEObject Type="Embed" ProgID="PowerPoint.Slide.12" ShapeID="_x0000_i1033" DrawAspect="Content" ObjectID="_1739911310" r:id="rId33"/>
        </w:object>
      </w:r>
    </w:p>
    <w:p w:rsidR="00743A17" w:rsidRPr="00141456" w:rsidRDefault="00743A17" w:rsidP="00E02FE7">
      <w:pPr>
        <w:shd w:val="clear" w:color="auto" w:fill="FFFFFF"/>
        <w:spacing w:after="0" w:line="360" w:lineRule="auto"/>
        <w:rPr>
          <w:rFonts w:ascii="Arial" w:eastAsia="Times New Roman" w:hAnsi="Arial" w:cs="Arial"/>
          <w:color w:val="000000"/>
          <w:kern w:val="0"/>
          <w:sz w:val="24"/>
          <w:szCs w:val="24"/>
          <w:lang w:eastAsia="en-GB"/>
        </w:rPr>
      </w:pPr>
      <w:r w:rsidRPr="00743A17">
        <w:rPr>
          <w:rFonts w:ascii="Arial" w:eastAsia="Times New Roman" w:hAnsi="Arial" w:cs="Arial"/>
          <w:color w:val="000000"/>
          <w:kern w:val="0"/>
          <w:sz w:val="24"/>
          <w:szCs w:val="24"/>
          <w:lang w:val="en-US" w:eastAsia="en-GB"/>
        </w:rPr>
        <w:object w:dxaOrig="9597" w:dyaOrig="5401">
          <v:shape id="_x0000_i1034" type="#_x0000_t75" style="width:450.75pt;height:253.5pt" o:ole="">
            <v:imagedata r:id="rId34" o:title=""/>
          </v:shape>
          <o:OLEObject Type="Embed" ProgID="PowerPoint.Slide.12" ShapeID="_x0000_i1034" DrawAspect="Content" ObjectID="_1739911311" r:id="rId35"/>
        </w:object>
      </w:r>
    </w:p>
    <w:p w:rsidR="00E02FE7" w:rsidRPr="00141456" w:rsidRDefault="00E02FE7" w:rsidP="00E02FE7">
      <w:pPr>
        <w:spacing w:line="360" w:lineRule="auto"/>
        <w:rPr>
          <w:rFonts w:ascii="Arial" w:hAnsi="Arial" w:cs="Arial"/>
          <w:sz w:val="24"/>
          <w:szCs w:val="24"/>
        </w:rPr>
      </w:pPr>
    </w:p>
    <w:p w:rsidR="00E02FE7" w:rsidRPr="00A2244B" w:rsidRDefault="00E02FE7" w:rsidP="00E02FE7">
      <w:pPr>
        <w:rPr>
          <w:rFonts w:ascii="Arial" w:hAnsi="Arial" w:cs="Arial"/>
          <w:color w:val="0D0D0D" w:themeColor="text1" w:themeTint="F2"/>
          <w:sz w:val="24"/>
          <w:szCs w:val="24"/>
        </w:rPr>
      </w:pPr>
    </w:p>
    <w:p w:rsidR="00E02FE7" w:rsidRPr="00A2244B" w:rsidRDefault="00E02FE7" w:rsidP="00E02FE7"/>
    <w:p w:rsidR="00E02FE7" w:rsidRPr="007112A6" w:rsidRDefault="00E02FE7" w:rsidP="00E02FE7">
      <w:pPr>
        <w:rPr>
          <w:rFonts w:ascii="Arial" w:hAnsi="Arial" w:cs="Arial"/>
          <w:sz w:val="24"/>
          <w:szCs w:val="24"/>
        </w:rPr>
      </w:pPr>
    </w:p>
    <w:p w:rsidR="00E02FE7" w:rsidRPr="00D32ED5" w:rsidRDefault="00E02FE7" w:rsidP="00E02FE7">
      <w:pPr>
        <w:spacing w:line="360" w:lineRule="auto"/>
        <w:jc w:val="both"/>
        <w:rPr>
          <w:rFonts w:ascii="Arial" w:hAnsi="Arial" w:cs="Arial"/>
          <w:sz w:val="24"/>
          <w:szCs w:val="24"/>
        </w:rPr>
      </w:pPr>
    </w:p>
    <w:p w:rsidR="00DE19C1" w:rsidRPr="00D32ED5" w:rsidRDefault="00DE19C1" w:rsidP="00EB2EF3">
      <w:pPr>
        <w:spacing w:line="360" w:lineRule="auto"/>
        <w:jc w:val="both"/>
        <w:rPr>
          <w:rFonts w:ascii="Arial" w:hAnsi="Arial" w:cs="Arial"/>
          <w:sz w:val="24"/>
          <w:szCs w:val="24"/>
        </w:rPr>
      </w:pPr>
    </w:p>
    <w:sectPr w:rsidR="00DE19C1" w:rsidRPr="00D32ED5" w:rsidSect="00EB1648">
      <w:footerReference w:type="default" r:id="rId36"/>
      <w:pgSz w:w="11906" w:h="1683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2BA9" w:rsidRDefault="00462BA9" w:rsidP="00EB1648">
      <w:pPr>
        <w:spacing w:after="0" w:line="240" w:lineRule="auto"/>
      </w:pPr>
      <w:r>
        <w:separator/>
      </w:r>
    </w:p>
  </w:endnote>
  <w:endnote w:type="continuationSeparator" w:id="1">
    <w:p w:rsidR="00462BA9" w:rsidRDefault="00462BA9" w:rsidP="00EB164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27452953"/>
      <w:docPartObj>
        <w:docPartGallery w:val="Page Numbers (Bottom of Page)"/>
        <w:docPartUnique/>
      </w:docPartObj>
    </w:sdtPr>
    <w:sdtEndPr>
      <w:rPr>
        <w:color w:val="7F7F7F" w:themeColor="background1" w:themeShade="7F"/>
        <w:spacing w:val="60"/>
      </w:rPr>
    </w:sdtEndPr>
    <w:sdtContent>
      <w:p w:rsidR="00EB1648" w:rsidRDefault="0070759A">
        <w:pPr>
          <w:pStyle w:val="Footer"/>
          <w:pBdr>
            <w:top w:val="single" w:sz="4" w:space="1" w:color="D9D9D9" w:themeColor="background1" w:themeShade="D9"/>
          </w:pBdr>
          <w:rPr>
            <w:b/>
            <w:bCs/>
          </w:rPr>
        </w:pPr>
        <w:r w:rsidRPr="0070759A">
          <w:fldChar w:fldCharType="begin"/>
        </w:r>
        <w:r w:rsidR="00EB1648">
          <w:instrText xml:space="preserve"> PAGE   \* MERGEFORMAT </w:instrText>
        </w:r>
        <w:r w:rsidRPr="0070759A">
          <w:fldChar w:fldCharType="separate"/>
        </w:r>
        <w:r w:rsidR="00095CEA" w:rsidRPr="00095CEA">
          <w:rPr>
            <w:b/>
            <w:bCs/>
            <w:noProof/>
          </w:rPr>
          <w:t>1</w:t>
        </w:r>
        <w:r>
          <w:rPr>
            <w:b/>
            <w:bCs/>
            <w:noProof/>
          </w:rPr>
          <w:fldChar w:fldCharType="end"/>
        </w:r>
        <w:r w:rsidR="00EB1648">
          <w:rPr>
            <w:b/>
            <w:bCs/>
          </w:rPr>
          <w:t xml:space="preserve"> | </w:t>
        </w:r>
        <w:r w:rsidR="00EB1648">
          <w:rPr>
            <w:color w:val="7F7F7F" w:themeColor="background1" w:themeShade="7F"/>
            <w:spacing w:val="60"/>
          </w:rPr>
          <w:t>Page</w:t>
        </w:r>
      </w:p>
    </w:sdtContent>
  </w:sdt>
  <w:p w:rsidR="00EB1648" w:rsidRDefault="00EB164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2BA9" w:rsidRDefault="00462BA9" w:rsidP="00EB1648">
      <w:pPr>
        <w:spacing w:after="0" w:line="240" w:lineRule="auto"/>
      </w:pPr>
      <w:r>
        <w:separator/>
      </w:r>
    </w:p>
  </w:footnote>
  <w:footnote w:type="continuationSeparator" w:id="1">
    <w:p w:rsidR="00462BA9" w:rsidRDefault="00462BA9" w:rsidP="00EB164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2D0997"/>
    <w:multiLevelType w:val="hybridMultilevel"/>
    <w:tmpl w:val="5038D41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rS0NDKzNLK0NDE3NjdV0lEKTi0uzszPAymwqAUAmrGCySwAAAA="/>
  </w:docVars>
  <w:rsids>
    <w:rsidRoot w:val="00DA2AC1"/>
    <w:rsid w:val="00066C43"/>
    <w:rsid w:val="00092C6D"/>
    <w:rsid w:val="00095CEA"/>
    <w:rsid w:val="001322B9"/>
    <w:rsid w:val="001637AC"/>
    <w:rsid w:val="00190C84"/>
    <w:rsid w:val="001B1622"/>
    <w:rsid w:val="001E0788"/>
    <w:rsid w:val="002071F5"/>
    <w:rsid w:val="0023311F"/>
    <w:rsid w:val="00297438"/>
    <w:rsid w:val="002A5745"/>
    <w:rsid w:val="002A62B7"/>
    <w:rsid w:val="002F02DC"/>
    <w:rsid w:val="00310841"/>
    <w:rsid w:val="003369FD"/>
    <w:rsid w:val="00357C32"/>
    <w:rsid w:val="003705FA"/>
    <w:rsid w:val="00374434"/>
    <w:rsid w:val="003D244D"/>
    <w:rsid w:val="003E4BAD"/>
    <w:rsid w:val="00462BA9"/>
    <w:rsid w:val="00471A18"/>
    <w:rsid w:val="00475DDD"/>
    <w:rsid w:val="00512D89"/>
    <w:rsid w:val="0051363C"/>
    <w:rsid w:val="005617E6"/>
    <w:rsid w:val="00596274"/>
    <w:rsid w:val="005B084E"/>
    <w:rsid w:val="005D2018"/>
    <w:rsid w:val="00615E9E"/>
    <w:rsid w:val="00620A5B"/>
    <w:rsid w:val="0065196B"/>
    <w:rsid w:val="00695F0D"/>
    <w:rsid w:val="0069787C"/>
    <w:rsid w:val="006B3BF9"/>
    <w:rsid w:val="006C3A1E"/>
    <w:rsid w:val="006D166C"/>
    <w:rsid w:val="006E2BD5"/>
    <w:rsid w:val="006E627C"/>
    <w:rsid w:val="0070759A"/>
    <w:rsid w:val="00713321"/>
    <w:rsid w:val="00741576"/>
    <w:rsid w:val="0074211D"/>
    <w:rsid w:val="00743A17"/>
    <w:rsid w:val="00752F62"/>
    <w:rsid w:val="007565EB"/>
    <w:rsid w:val="00767356"/>
    <w:rsid w:val="00783049"/>
    <w:rsid w:val="007855F2"/>
    <w:rsid w:val="007952DD"/>
    <w:rsid w:val="007C6A72"/>
    <w:rsid w:val="007E5453"/>
    <w:rsid w:val="008120E6"/>
    <w:rsid w:val="008478D0"/>
    <w:rsid w:val="008A3A30"/>
    <w:rsid w:val="008C1C27"/>
    <w:rsid w:val="008C2FAF"/>
    <w:rsid w:val="008F1F62"/>
    <w:rsid w:val="009439A9"/>
    <w:rsid w:val="00962A64"/>
    <w:rsid w:val="009807F4"/>
    <w:rsid w:val="009A4B90"/>
    <w:rsid w:val="00A07ACF"/>
    <w:rsid w:val="00A11D7A"/>
    <w:rsid w:val="00A23C73"/>
    <w:rsid w:val="00A50074"/>
    <w:rsid w:val="00A937D9"/>
    <w:rsid w:val="00AD1789"/>
    <w:rsid w:val="00AE6CE0"/>
    <w:rsid w:val="00B062ED"/>
    <w:rsid w:val="00B07F58"/>
    <w:rsid w:val="00B70714"/>
    <w:rsid w:val="00B92FAF"/>
    <w:rsid w:val="00BA2DF0"/>
    <w:rsid w:val="00BB22E6"/>
    <w:rsid w:val="00C15095"/>
    <w:rsid w:val="00C22573"/>
    <w:rsid w:val="00C35224"/>
    <w:rsid w:val="00C54CDF"/>
    <w:rsid w:val="00C95666"/>
    <w:rsid w:val="00CB63C6"/>
    <w:rsid w:val="00CF7C30"/>
    <w:rsid w:val="00D009DB"/>
    <w:rsid w:val="00D32ED5"/>
    <w:rsid w:val="00D43B89"/>
    <w:rsid w:val="00D71277"/>
    <w:rsid w:val="00DA2AC1"/>
    <w:rsid w:val="00DE19C1"/>
    <w:rsid w:val="00E02FE7"/>
    <w:rsid w:val="00E533E9"/>
    <w:rsid w:val="00E71B9A"/>
    <w:rsid w:val="00E87EC3"/>
    <w:rsid w:val="00EB1648"/>
    <w:rsid w:val="00EB2EF3"/>
    <w:rsid w:val="00F2465B"/>
    <w:rsid w:val="00F5501B"/>
    <w:rsid w:val="00F76E4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22E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2FA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DE19C1"/>
    <w:rPr>
      <w:color w:val="0563C1" w:themeColor="hyperlink"/>
      <w:u w:val="single"/>
    </w:rPr>
  </w:style>
  <w:style w:type="paragraph" w:styleId="ListParagraph">
    <w:name w:val="List Paragraph"/>
    <w:basedOn w:val="Normal"/>
    <w:uiPriority w:val="34"/>
    <w:qFormat/>
    <w:rsid w:val="00DE19C1"/>
    <w:pPr>
      <w:ind w:left="720"/>
      <w:contextualSpacing/>
    </w:pPr>
  </w:style>
  <w:style w:type="paragraph" w:styleId="NoSpacing">
    <w:name w:val="No Spacing"/>
    <w:link w:val="NoSpacingChar"/>
    <w:uiPriority w:val="1"/>
    <w:qFormat/>
    <w:rsid w:val="00EB1648"/>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EB1648"/>
    <w:rPr>
      <w:rFonts w:eastAsiaTheme="minorEastAsia"/>
      <w:kern w:val="0"/>
      <w:lang w:val="en-US"/>
    </w:rPr>
  </w:style>
  <w:style w:type="paragraph" w:styleId="Header">
    <w:name w:val="header"/>
    <w:basedOn w:val="Normal"/>
    <w:link w:val="HeaderChar"/>
    <w:uiPriority w:val="99"/>
    <w:unhideWhenUsed/>
    <w:rsid w:val="00EB16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648"/>
  </w:style>
  <w:style w:type="paragraph" w:styleId="Footer">
    <w:name w:val="footer"/>
    <w:basedOn w:val="Normal"/>
    <w:link w:val="FooterChar"/>
    <w:uiPriority w:val="99"/>
    <w:unhideWhenUsed/>
    <w:rsid w:val="00EB16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648"/>
  </w:style>
</w:styles>
</file>

<file path=word/webSettings.xml><?xml version="1.0" encoding="utf-8"?>
<w:webSettings xmlns:r="http://schemas.openxmlformats.org/officeDocument/2006/relationships" xmlns:w="http://schemas.openxmlformats.org/wordprocessingml/2006/main">
  <w:divs>
    <w:div w:id="1117259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rchive.org/details/directmarketings0000mull" TargetMode="External"/><Relationship Id="rId18" Type="http://schemas.openxmlformats.org/officeDocument/2006/relationships/image" Target="media/image3.emf"/><Relationship Id="rId26" Type="http://schemas.openxmlformats.org/officeDocument/2006/relationships/image" Target="media/image7.emf"/><Relationship Id="rId3" Type="http://schemas.openxmlformats.org/officeDocument/2006/relationships/styles" Target="styles.xml"/><Relationship Id="rId21" Type="http://schemas.openxmlformats.org/officeDocument/2006/relationships/package" Target="embeddings/Microsoft_Office_PowerPoint_Slide3.sldx"/><Relationship Id="rId34" Type="http://schemas.openxmlformats.org/officeDocument/2006/relationships/image" Target="media/image11.emf"/><Relationship Id="rId7" Type="http://schemas.openxmlformats.org/officeDocument/2006/relationships/endnotes" Target="endnotes.xml"/><Relationship Id="rId12" Type="http://schemas.openxmlformats.org/officeDocument/2006/relationships/hyperlink" Target="https://www.wsj.com/articles/SB110255436928295172" TargetMode="External"/><Relationship Id="rId17" Type="http://schemas.openxmlformats.org/officeDocument/2006/relationships/package" Target="embeddings/Microsoft_Office_PowerPoint_Slide1.sldx"/><Relationship Id="rId25" Type="http://schemas.openxmlformats.org/officeDocument/2006/relationships/package" Target="embeddings/Microsoft_Office_PowerPoint_Slide5.sldx"/><Relationship Id="rId33" Type="http://schemas.openxmlformats.org/officeDocument/2006/relationships/package" Target="embeddings/Microsoft_Office_PowerPoint_Slide9.sldx"/><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image" Target="media/image4.emf"/><Relationship Id="rId29" Type="http://schemas.openxmlformats.org/officeDocument/2006/relationships/package" Target="embeddings/Microsoft_Office_PowerPoint_Slide7.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ely.com/diagram/example/i13ti8fo2/hotel-management-system-gantt-chart" TargetMode="External"/><Relationship Id="rId24" Type="http://schemas.openxmlformats.org/officeDocument/2006/relationships/image" Target="media/image6.emf"/><Relationship Id="rId32" Type="http://schemas.openxmlformats.org/officeDocument/2006/relationships/image" Target="media/image10.emf"/><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ide.co/case-studies/swot-analysis-of-hyatt/" TargetMode="External"/><Relationship Id="rId23" Type="http://schemas.openxmlformats.org/officeDocument/2006/relationships/package" Target="embeddings/Microsoft_Office_PowerPoint_Slide4.sldx"/><Relationship Id="rId28" Type="http://schemas.openxmlformats.org/officeDocument/2006/relationships/image" Target="media/image8.emf"/><Relationship Id="rId36" Type="http://schemas.openxmlformats.org/officeDocument/2006/relationships/footer" Target="footer1.xml"/><Relationship Id="rId10" Type="http://schemas.openxmlformats.org/officeDocument/2006/relationships/hyperlink" Target="https://www.forbes.com/sites/georgebradt/2017/11/22/consider-5cs-customers-collaborators-capabilities-competitors-conditions-in-onboarding-prep/?sh=75c66a5c321c" TargetMode="External"/><Relationship Id="rId19" Type="http://schemas.openxmlformats.org/officeDocument/2006/relationships/package" Target="embeddings/Microsoft_Office_PowerPoint_Slide2.sldx"/><Relationship Id="rId31" Type="http://schemas.openxmlformats.org/officeDocument/2006/relationships/package" Target="embeddings/Microsoft_Office_PowerPoint_Slide8.sldx"/><Relationship Id="rId4" Type="http://schemas.openxmlformats.org/officeDocument/2006/relationships/settings" Target="settings.xml"/><Relationship Id="rId9" Type="http://schemas.openxmlformats.org/officeDocument/2006/relationships/hyperlink" Target="http://www.hotelnewsnow.com/Article/16227/Business-travel-spending-growing-but" TargetMode="External"/><Relationship Id="rId14" Type="http://schemas.openxmlformats.org/officeDocument/2006/relationships/hyperlink" Target="https://iide.co/case-studies/marketing-strategy-of-hyatt/" TargetMode="External"/><Relationship Id="rId22" Type="http://schemas.openxmlformats.org/officeDocument/2006/relationships/image" Target="media/image5.emf"/><Relationship Id="rId27" Type="http://schemas.openxmlformats.org/officeDocument/2006/relationships/package" Target="embeddings/Microsoft_Office_PowerPoint_Slide6.sldx"/><Relationship Id="rId30" Type="http://schemas.openxmlformats.org/officeDocument/2006/relationships/image" Target="media/image9.emf"/><Relationship Id="rId35" Type="http://schemas.openxmlformats.org/officeDocument/2006/relationships/package" Target="embeddings/Microsoft_Office_PowerPoint_Slide10.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39F055-F42E-485B-8408-E8998DB07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TotalTime>
  <Pages>14</Pages>
  <Words>1850</Words>
  <Characters>10547</Characters>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Shamima</dc:creator>
  <cp:keywords/>
  <dc:description/>
  <dcterms:created xsi:type="dcterms:W3CDTF">2023-02-27T07:58:00Z</dcterms:created>
  <dcterms:modified xsi:type="dcterms:W3CDTF">2023-03-09T23:55:00Z</dcterms:modified>
</cp:coreProperties>
</file>