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7B3173" w14:textId="77777777" w:rsidR="00BA43D1" w:rsidRPr="00B06B71" w:rsidRDefault="00BA43D1" w:rsidP="00B06B71">
      <w:pPr>
        <w:spacing w:after="0" w:line="360" w:lineRule="auto"/>
        <w:rPr>
          <w:rFonts w:ascii="Times New Roman" w:hAnsi="Times New Roman" w:cs="Times New Roman"/>
          <w:sz w:val="24"/>
          <w:szCs w:val="24"/>
          <w:lang w:val="en-GB"/>
        </w:rPr>
      </w:pPr>
    </w:p>
    <w:p w14:paraId="6BF2144D" w14:textId="77777777" w:rsidR="00BA43D1" w:rsidRPr="00B06B71" w:rsidRDefault="00BA43D1" w:rsidP="00B06B71">
      <w:pPr>
        <w:spacing w:after="0" w:line="360" w:lineRule="auto"/>
        <w:rPr>
          <w:rFonts w:ascii="Times New Roman" w:hAnsi="Times New Roman" w:cs="Times New Roman"/>
          <w:sz w:val="24"/>
          <w:szCs w:val="24"/>
          <w:lang w:val="en-GB"/>
        </w:rPr>
      </w:pPr>
    </w:p>
    <w:p w14:paraId="6BE0E950" w14:textId="730437C3" w:rsidR="00F3407A" w:rsidRPr="00B06B71" w:rsidRDefault="00F3407A" w:rsidP="00B06B71">
      <w:pPr>
        <w:spacing w:after="0" w:line="360" w:lineRule="auto"/>
        <w:rPr>
          <w:rFonts w:ascii="Times New Roman" w:hAnsi="Times New Roman" w:cs="Times New Roman"/>
          <w:sz w:val="24"/>
          <w:szCs w:val="24"/>
          <w:lang w:val="en-GB"/>
        </w:rPr>
      </w:pPr>
      <w:bookmarkStart w:id="0" w:name="_Hlk151376390"/>
      <w:r w:rsidRPr="00B06B71">
        <w:rPr>
          <w:rFonts w:ascii="Times New Roman" w:hAnsi="Times New Roman" w:cs="Times New Roman"/>
          <w:sz w:val="24"/>
          <w:szCs w:val="24"/>
          <w:lang w:val="en-GB"/>
        </w:rPr>
        <w:t>Reflection in the context of learning in higher education, involves a thoughtful examination and analysis of the historical and ideological dimensions of higher education. It goes beyond a mere intellectual understanding of knowledge and truth to encompass a more holistic perspective that includes the individual learner's context in the world (Brockbank and McGill, 1998).</w:t>
      </w:r>
    </w:p>
    <w:p w14:paraId="3A3337A1" w14:textId="2CF5F6A7" w:rsidR="00F3407A" w:rsidRPr="00B06B71" w:rsidRDefault="00F3407A" w:rsidP="00B06B71">
      <w:pPr>
        <w:spacing w:after="0" w:line="360" w:lineRule="auto"/>
        <w:rPr>
          <w:rFonts w:ascii="Times New Roman" w:hAnsi="Times New Roman" w:cs="Times New Roman"/>
          <w:sz w:val="24"/>
          <w:szCs w:val="24"/>
          <w:lang w:val="en-GB"/>
        </w:rPr>
      </w:pPr>
      <w:r w:rsidRPr="00B06B71">
        <w:rPr>
          <w:rFonts w:ascii="Times New Roman" w:hAnsi="Times New Roman" w:cs="Times New Roman"/>
          <w:sz w:val="24"/>
          <w:szCs w:val="24"/>
          <w:lang w:val="en-GB"/>
        </w:rPr>
        <w:t>The leadership snapshot featuring Indra Nooyi, CEO of PepsiCo, offered a real-world example of a leader breaking conventional boundaries and creating positive change. The ensuing discussion on the difference between leadership and management, citing Frederick Taylor and Barnard's conceptualization of authority, added nuance to my understanding of these distinct yet interconnected roles.</w:t>
      </w:r>
    </w:p>
    <w:p w14:paraId="4036A89C" w14:textId="40E504CD" w:rsidR="005C6989" w:rsidRPr="00B06B71" w:rsidRDefault="00F3407A" w:rsidP="00B06B71">
      <w:pPr>
        <w:spacing w:after="0" w:line="360" w:lineRule="auto"/>
        <w:rPr>
          <w:rFonts w:ascii="Times New Roman" w:hAnsi="Times New Roman" w:cs="Times New Roman"/>
          <w:sz w:val="24"/>
          <w:szCs w:val="24"/>
          <w:lang w:val="en-GB"/>
        </w:rPr>
      </w:pPr>
      <w:r w:rsidRPr="00B06B71">
        <w:rPr>
          <w:rFonts w:ascii="Times New Roman" w:hAnsi="Times New Roman" w:cs="Times New Roman"/>
          <w:sz w:val="24"/>
          <w:szCs w:val="24"/>
          <w:lang w:val="en-GB"/>
        </w:rPr>
        <w:t>Acknowledging the dark side of leadership, characterized by toxicity and the misuse of influence for personal ends, illuminated the complexity and ethical dimensions of leadership. The session's summary encapsulated the multifaceted nature of leadership, emphasizing its demanding yet rewarding essence. As I reflect on this session, I am mindful that how I think about leadership will significantly influence my approach and practice of leadership in diverse contexts.</w:t>
      </w:r>
    </w:p>
    <w:p w14:paraId="246620FF" w14:textId="1CCB5E15" w:rsidR="005C6989" w:rsidRPr="00B06B71" w:rsidRDefault="005C6989" w:rsidP="00B06B71">
      <w:pPr>
        <w:spacing w:after="0" w:line="360" w:lineRule="auto"/>
        <w:rPr>
          <w:rFonts w:ascii="Times New Roman" w:hAnsi="Times New Roman" w:cs="Times New Roman"/>
          <w:sz w:val="24"/>
          <w:szCs w:val="24"/>
          <w:lang w:val="en-GB"/>
        </w:rPr>
      </w:pPr>
      <w:r w:rsidRPr="00B06B71">
        <w:rPr>
          <w:rFonts w:ascii="Times New Roman" w:hAnsi="Times New Roman" w:cs="Times New Roman"/>
          <w:sz w:val="24"/>
          <w:szCs w:val="24"/>
          <w:lang w:val="en-GB"/>
        </w:rPr>
        <w:t>Session 6 on Leadership in Uncertain Times has been exceptionally captivating and enlightening, providing valuable insights that I believe will significantly contribute to my future career development. The session underlined the pivotal role of leadership in ensuring organizational success, particularly in the context of evolving structures and constant change. During this session I have also understood that flatter organizations require a different approach to leadership resonated with me, challenging traditional notions of hierarchical authority. The assertion that effective control is best achieved through strong values embodied in leadership aligns with my belief in the power of ethical leadership to navigate complex landscapes.</w:t>
      </w:r>
    </w:p>
    <w:p w14:paraId="0886CDAE" w14:textId="0D695415" w:rsidR="005C6989" w:rsidRPr="00B06B71" w:rsidRDefault="005C6989" w:rsidP="00B06B71">
      <w:pPr>
        <w:spacing w:after="0" w:line="360" w:lineRule="auto"/>
        <w:rPr>
          <w:rFonts w:ascii="Times New Roman" w:hAnsi="Times New Roman" w:cs="Times New Roman"/>
          <w:sz w:val="24"/>
          <w:szCs w:val="24"/>
          <w:lang w:val="en-GB"/>
        </w:rPr>
      </w:pPr>
      <w:r w:rsidRPr="00B06B71">
        <w:rPr>
          <w:rFonts w:ascii="Times New Roman" w:hAnsi="Times New Roman" w:cs="Times New Roman"/>
          <w:sz w:val="24"/>
          <w:szCs w:val="24"/>
          <w:lang w:val="en-GB"/>
        </w:rPr>
        <w:t>More than that, the delineation of strategic leadership roles for both top and middle management shed light on the multifaceted nature of leadership responsibilities. Recognizing middle managers as not merely implementers but as crucial contributors to change, particularly in sense-making and local leadership, broadened my perception of leadership within organizational hierarchies.</w:t>
      </w:r>
    </w:p>
    <w:p w14:paraId="368D42AF" w14:textId="77777777" w:rsidR="005C6989" w:rsidRPr="00B06B71" w:rsidRDefault="005C6989" w:rsidP="00B06B71">
      <w:pPr>
        <w:spacing w:after="0" w:line="360" w:lineRule="auto"/>
        <w:rPr>
          <w:rFonts w:ascii="Times New Roman" w:hAnsi="Times New Roman" w:cs="Times New Roman"/>
          <w:sz w:val="24"/>
          <w:szCs w:val="24"/>
          <w:lang w:val="en-GB"/>
        </w:rPr>
      </w:pPr>
      <w:r w:rsidRPr="00B06B71">
        <w:rPr>
          <w:rFonts w:ascii="Times New Roman" w:hAnsi="Times New Roman" w:cs="Times New Roman"/>
          <w:sz w:val="24"/>
          <w:szCs w:val="24"/>
          <w:lang w:val="en-GB"/>
        </w:rPr>
        <w:t>Moreover, the discussion on leadership as a function of the organization highlighted the contextual factors that shape leadership effectiveness. The acknowledgment of organizational age, size, structure, stability, crisis situations, and cultural variations underscored the need for leaders to adapt their approaches based on the unique characteristics of their organizational context.</w:t>
      </w:r>
    </w:p>
    <w:p w14:paraId="50F691C3" w14:textId="77777777" w:rsidR="00000EF6" w:rsidRPr="00B06B71" w:rsidRDefault="00000EF6" w:rsidP="00B06B71">
      <w:pPr>
        <w:spacing w:after="0" w:line="360" w:lineRule="auto"/>
        <w:rPr>
          <w:rFonts w:ascii="Times New Roman" w:hAnsi="Times New Roman" w:cs="Times New Roman"/>
          <w:sz w:val="24"/>
          <w:szCs w:val="24"/>
          <w:lang w:val="en-GB"/>
        </w:rPr>
      </w:pPr>
    </w:p>
    <w:p w14:paraId="039D726B" w14:textId="03DC1E8B" w:rsidR="00000EF6" w:rsidRPr="0043369B" w:rsidRDefault="00000EF6" w:rsidP="00B06B71">
      <w:pPr>
        <w:spacing w:after="0" w:line="360" w:lineRule="auto"/>
        <w:rPr>
          <w:rFonts w:ascii="Times New Roman" w:hAnsi="Times New Roman" w:cs="Times New Roman"/>
          <w:b/>
          <w:bCs/>
          <w:sz w:val="24"/>
          <w:szCs w:val="24"/>
          <w:lang w:val="en-GB"/>
        </w:rPr>
      </w:pPr>
      <w:r w:rsidRPr="00B06B71">
        <w:rPr>
          <w:rFonts w:ascii="Times New Roman" w:hAnsi="Times New Roman" w:cs="Times New Roman"/>
          <w:b/>
          <w:bCs/>
          <w:sz w:val="24"/>
          <w:szCs w:val="24"/>
          <w:lang w:val="en-GB"/>
        </w:rPr>
        <w:t>Leadership as an Art and Science: A Balancing Act</w:t>
      </w:r>
    </w:p>
    <w:p w14:paraId="4A3B2C57" w14:textId="77777777" w:rsidR="00000EF6" w:rsidRPr="00B06B71" w:rsidRDefault="00000EF6" w:rsidP="00B06B71">
      <w:pPr>
        <w:spacing w:after="0" w:line="360" w:lineRule="auto"/>
        <w:rPr>
          <w:rFonts w:ascii="Times New Roman" w:hAnsi="Times New Roman" w:cs="Times New Roman"/>
          <w:sz w:val="24"/>
          <w:szCs w:val="24"/>
          <w:lang w:val="en-GB"/>
        </w:rPr>
      </w:pPr>
      <w:r w:rsidRPr="00B06B71">
        <w:rPr>
          <w:rFonts w:ascii="Times New Roman" w:hAnsi="Times New Roman" w:cs="Times New Roman"/>
          <w:sz w:val="24"/>
          <w:szCs w:val="24"/>
          <w:lang w:val="en-GB"/>
        </w:rPr>
        <w:t xml:space="preserve">Session 1 introduced the idea of thinking about leadership as both an approach and a theory. This duality resonated deeply with me. Leadership, I realized, is both an art and a science—an amalgamation of intuitive understanding and systematic knowledge. The 7 A's of practical leadership—Attitude, Attention, Added Value, Agenda, Available, Action, and Agility—served as practical guideposts. Engaging in teamwork and </w:t>
      </w:r>
      <w:r w:rsidRPr="00B06B71">
        <w:rPr>
          <w:rFonts w:ascii="Times New Roman" w:hAnsi="Times New Roman" w:cs="Times New Roman"/>
          <w:sz w:val="24"/>
          <w:szCs w:val="24"/>
          <w:lang w:val="en-GB"/>
        </w:rPr>
        <w:lastRenderedPageBreak/>
        <w:t>presentations around these elements not only enhanced my collaborative skills but also reinforced the idea that effective leadership is a holistic endeavor encompassing various dimensions.</w:t>
      </w:r>
    </w:p>
    <w:p w14:paraId="5B20EBA8" w14:textId="77777777" w:rsidR="00000EF6" w:rsidRPr="00B06B71" w:rsidRDefault="00000EF6" w:rsidP="00B06B71">
      <w:pPr>
        <w:spacing w:after="0" w:line="360" w:lineRule="auto"/>
        <w:rPr>
          <w:rFonts w:ascii="Times New Roman" w:hAnsi="Times New Roman" w:cs="Times New Roman"/>
          <w:sz w:val="24"/>
          <w:szCs w:val="24"/>
          <w:lang w:val="en-GB"/>
        </w:rPr>
      </w:pPr>
    </w:p>
    <w:p w14:paraId="675700C9" w14:textId="2E8C60C9" w:rsidR="00875224" w:rsidRPr="00B06B71" w:rsidRDefault="00000EF6" w:rsidP="00B06B71">
      <w:pPr>
        <w:spacing w:after="0" w:line="360" w:lineRule="auto"/>
        <w:rPr>
          <w:rFonts w:ascii="Times New Roman" w:hAnsi="Times New Roman" w:cs="Times New Roman"/>
          <w:sz w:val="24"/>
          <w:szCs w:val="24"/>
          <w:lang w:val="en-GB"/>
        </w:rPr>
      </w:pPr>
      <w:r w:rsidRPr="00B06B71">
        <w:rPr>
          <w:rFonts w:ascii="Times New Roman" w:hAnsi="Times New Roman" w:cs="Times New Roman"/>
          <w:sz w:val="24"/>
          <w:szCs w:val="24"/>
          <w:lang w:val="en-GB"/>
        </w:rPr>
        <w:t>The breakdown of leadership</w:t>
      </w:r>
      <w:r w:rsidR="00D440D2" w:rsidRPr="00B06B71">
        <w:rPr>
          <w:rFonts w:ascii="Times New Roman" w:hAnsi="Times New Roman" w:cs="Times New Roman"/>
          <w:sz w:val="24"/>
          <w:szCs w:val="24"/>
          <w:lang w:val="en-GB"/>
        </w:rPr>
        <w:t xml:space="preserve"> into trait, behavior, situational, relational, and emerging approaches provided a roadmap for comprehending the complexity of leadership. I found myself resonating with the idea that leadership is not a static concept but an ever-evolving phenomenon. The session compelled me to introspect, asking myself, "What sort of leadership roles am I called on to play in my life?" This self-inquiry triggered a realization that leadership is not confined to organizational settings; it permeates various facets of life, urging me to be a leader in different contexts</w:t>
      </w:r>
    </w:p>
    <w:p w14:paraId="4E7E938F" w14:textId="77777777" w:rsidR="00000EF6" w:rsidRPr="00B06B71" w:rsidRDefault="00000EF6" w:rsidP="00B06B71">
      <w:pPr>
        <w:spacing w:after="0" w:line="360" w:lineRule="auto"/>
        <w:rPr>
          <w:rFonts w:ascii="Times New Roman" w:hAnsi="Times New Roman" w:cs="Times New Roman"/>
          <w:sz w:val="24"/>
          <w:szCs w:val="24"/>
          <w:lang w:val="en-GB"/>
        </w:rPr>
      </w:pPr>
    </w:p>
    <w:p w14:paraId="4FBAB9EA" w14:textId="5A69D1E4" w:rsidR="00000EF6" w:rsidRPr="0043369B" w:rsidRDefault="00000EF6" w:rsidP="00B06B71">
      <w:pPr>
        <w:spacing w:after="0" w:line="360" w:lineRule="auto"/>
        <w:rPr>
          <w:rFonts w:ascii="Times New Roman" w:hAnsi="Times New Roman" w:cs="Times New Roman"/>
          <w:b/>
          <w:bCs/>
          <w:sz w:val="24"/>
          <w:szCs w:val="24"/>
          <w:lang w:val="en-GB"/>
        </w:rPr>
      </w:pPr>
      <w:r w:rsidRPr="00B06B71">
        <w:rPr>
          <w:rFonts w:ascii="Times New Roman" w:hAnsi="Times New Roman" w:cs="Times New Roman"/>
          <w:b/>
          <w:bCs/>
          <w:sz w:val="24"/>
          <w:szCs w:val="24"/>
          <w:lang w:val="en-GB"/>
        </w:rPr>
        <w:t>Session 6: Navigating Uncertainty with Leadership</w:t>
      </w:r>
    </w:p>
    <w:p w14:paraId="1405D38F" w14:textId="28A5ED9F" w:rsidR="00000EF6" w:rsidRPr="00B06B71" w:rsidRDefault="00000EF6" w:rsidP="00B06B71">
      <w:pPr>
        <w:spacing w:after="0" w:line="360" w:lineRule="auto"/>
        <w:rPr>
          <w:rFonts w:ascii="Times New Roman" w:hAnsi="Times New Roman" w:cs="Times New Roman"/>
          <w:sz w:val="24"/>
          <w:szCs w:val="24"/>
          <w:lang w:val="en-GB"/>
        </w:rPr>
      </w:pPr>
      <w:r w:rsidRPr="00B06B71">
        <w:rPr>
          <w:rFonts w:ascii="Times New Roman" w:hAnsi="Times New Roman" w:cs="Times New Roman"/>
          <w:sz w:val="24"/>
          <w:szCs w:val="24"/>
          <w:lang w:val="en-GB"/>
        </w:rPr>
        <w:t>Fast-forwarding to Session 6, the focus on leadership in uncertain times struck a chord with the contemporary challenges organizations face. The assertion that leadership is key to organizational success in the face of flatter structures and constant change resonated with my understanding of the contemporary business landscape. The recognition that employees are more demanding and require strong leadership highlighted the evolving dynamics in the employer-employee relationship.</w:t>
      </w:r>
    </w:p>
    <w:p w14:paraId="5E859737" w14:textId="0099C5C8" w:rsidR="001D4ECA" w:rsidRPr="00B06B71" w:rsidRDefault="00000EF6" w:rsidP="00B06B71">
      <w:pPr>
        <w:spacing w:after="0" w:line="360" w:lineRule="auto"/>
        <w:rPr>
          <w:rFonts w:ascii="Times New Roman" w:hAnsi="Times New Roman" w:cs="Times New Roman"/>
          <w:sz w:val="24"/>
          <w:szCs w:val="24"/>
          <w:lang w:val="en-GB"/>
        </w:rPr>
      </w:pPr>
      <w:r w:rsidRPr="00B06B71">
        <w:rPr>
          <w:rFonts w:ascii="Times New Roman" w:hAnsi="Times New Roman" w:cs="Times New Roman"/>
          <w:sz w:val="24"/>
          <w:szCs w:val="24"/>
          <w:lang w:val="en-GB"/>
        </w:rPr>
        <w:t xml:space="preserve">The delineation of strategic leadership roles for top and middle management provided a nuanced understanding of the diverse responsibilities </w:t>
      </w:r>
      <w:r w:rsidR="005558CA" w:rsidRPr="00B06B71">
        <w:rPr>
          <w:rFonts w:ascii="Times New Roman" w:hAnsi="Times New Roman" w:cs="Times New Roman"/>
          <w:sz w:val="24"/>
          <w:szCs w:val="24"/>
          <w:lang w:val="en-GB"/>
        </w:rPr>
        <w:t>leader’s</w:t>
      </w:r>
      <w:r w:rsidRPr="00B06B71">
        <w:rPr>
          <w:rFonts w:ascii="Times New Roman" w:hAnsi="Times New Roman" w:cs="Times New Roman"/>
          <w:sz w:val="24"/>
          <w:szCs w:val="24"/>
          <w:lang w:val="en-GB"/>
        </w:rPr>
        <w:t xml:space="preserve"> shoulder. This session was not just about theoretical frameworks; it was a practical guide to understanding the intricacies of leadership in the real world. The exposure to various theories of leadership—traits and skills, behavioral and style-based, situational and contingency models, and transactional-transformational approaches—underscored the importance of adaptability in leadership.</w:t>
      </w:r>
    </w:p>
    <w:p w14:paraId="46070733" w14:textId="77777777" w:rsidR="001D4ECA" w:rsidRPr="00B06B71" w:rsidRDefault="001D4ECA" w:rsidP="00B06B71">
      <w:pPr>
        <w:spacing w:after="0" w:line="360" w:lineRule="auto"/>
        <w:rPr>
          <w:rFonts w:ascii="Times New Roman" w:hAnsi="Times New Roman" w:cs="Times New Roman"/>
          <w:sz w:val="24"/>
          <w:szCs w:val="24"/>
          <w:lang w:val="en-GB"/>
        </w:rPr>
      </w:pPr>
      <w:r w:rsidRPr="00B06B71">
        <w:rPr>
          <w:rFonts w:ascii="Times New Roman" w:hAnsi="Times New Roman" w:cs="Times New Roman"/>
          <w:sz w:val="24"/>
          <w:szCs w:val="24"/>
          <w:lang w:val="en-GB"/>
        </w:rPr>
        <w:t>The practitioner's perspective on leading in uncertain times added a real-world dimension to the session. The recognition that agility is the new currency of business and the need for organizations to be comfortable disrupting their business models in the face of complexity and uncertainty resonated deeply. The insights from the Global CEO Outlook survey by KPMG further emphasized the critical importance of agility in navigating the challenges of today's global economy (KPMG, 2019).</w:t>
      </w:r>
    </w:p>
    <w:p w14:paraId="7A07CC2A" w14:textId="77777777" w:rsidR="00000EF6" w:rsidRPr="00B06B71" w:rsidRDefault="00000EF6" w:rsidP="00B06B71">
      <w:pPr>
        <w:spacing w:after="0" w:line="360" w:lineRule="auto"/>
        <w:rPr>
          <w:rFonts w:ascii="Times New Roman" w:hAnsi="Times New Roman" w:cs="Times New Roman"/>
          <w:b/>
          <w:bCs/>
          <w:sz w:val="24"/>
          <w:szCs w:val="24"/>
          <w:lang w:val="en-GB"/>
        </w:rPr>
      </w:pPr>
    </w:p>
    <w:p w14:paraId="1099D2AC" w14:textId="1980ACE6" w:rsidR="00000EF6" w:rsidRPr="00B06B71" w:rsidRDefault="00000EF6" w:rsidP="00B06B71">
      <w:pPr>
        <w:spacing w:after="0" w:line="360" w:lineRule="auto"/>
        <w:rPr>
          <w:rFonts w:ascii="Times New Roman" w:hAnsi="Times New Roman" w:cs="Times New Roman"/>
          <w:b/>
          <w:bCs/>
          <w:sz w:val="24"/>
          <w:szCs w:val="24"/>
          <w:lang w:val="en-GB"/>
        </w:rPr>
      </w:pPr>
      <w:r w:rsidRPr="00B06B71">
        <w:rPr>
          <w:rFonts w:ascii="Times New Roman" w:hAnsi="Times New Roman" w:cs="Times New Roman"/>
          <w:b/>
          <w:bCs/>
          <w:sz w:val="24"/>
          <w:szCs w:val="24"/>
          <w:lang w:val="en-GB"/>
        </w:rPr>
        <w:t>Transformational Leadership: A Personal Epiphany</w:t>
      </w:r>
    </w:p>
    <w:p w14:paraId="78753D8F" w14:textId="70116035" w:rsidR="00000EF6" w:rsidRPr="00B06B71" w:rsidRDefault="00000EF6" w:rsidP="00B06B71">
      <w:pPr>
        <w:spacing w:after="0" w:line="360" w:lineRule="auto"/>
        <w:rPr>
          <w:rFonts w:ascii="Times New Roman" w:hAnsi="Times New Roman" w:cs="Times New Roman"/>
          <w:sz w:val="24"/>
          <w:szCs w:val="24"/>
          <w:lang w:val="en-GB"/>
        </w:rPr>
      </w:pPr>
      <w:r w:rsidRPr="00B06B71">
        <w:rPr>
          <w:rFonts w:ascii="Times New Roman" w:hAnsi="Times New Roman" w:cs="Times New Roman"/>
          <w:sz w:val="24"/>
          <w:szCs w:val="24"/>
          <w:lang w:val="en-GB"/>
        </w:rPr>
        <w:t>The exploration of Transformational Leadership left an indelible mark on my perspective. The idea that leaders can transform and motivate followers by generating awareness, inducing them to transcend self-interests, and activating higher-level needs struck me as a profound paradigm shift</w:t>
      </w:r>
      <w:r w:rsidR="005558CA">
        <w:rPr>
          <w:rFonts w:ascii="Times New Roman" w:hAnsi="Times New Roman" w:cs="Times New Roman"/>
          <w:sz w:val="24"/>
          <w:szCs w:val="24"/>
          <w:lang w:val="en-GB"/>
        </w:rPr>
        <w:t xml:space="preserve"> (</w:t>
      </w:r>
      <w:r w:rsidR="005558CA" w:rsidRPr="005558CA">
        <w:rPr>
          <w:rFonts w:ascii="Times New Roman" w:hAnsi="Times New Roman" w:cs="Times New Roman"/>
          <w:sz w:val="24"/>
          <w:szCs w:val="24"/>
          <w:lang w:val="en-GB"/>
        </w:rPr>
        <w:t>Pastor</w:t>
      </w:r>
      <w:r w:rsidR="005558CA">
        <w:rPr>
          <w:rFonts w:ascii="Times New Roman" w:hAnsi="Times New Roman" w:cs="Times New Roman"/>
          <w:sz w:val="24"/>
          <w:szCs w:val="24"/>
          <w:lang w:val="en-GB"/>
        </w:rPr>
        <w:t xml:space="preserve"> and Mayo, 2008)</w:t>
      </w:r>
      <w:r w:rsidRPr="00B06B71">
        <w:rPr>
          <w:rFonts w:ascii="Times New Roman" w:hAnsi="Times New Roman" w:cs="Times New Roman"/>
          <w:sz w:val="24"/>
          <w:szCs w:val="24"/>
          <w:lang w:val="en-GB"/>
        </w:rPr>
        <w:t xml:space="preserve">. As I </w:t>
      </w:r>
      <w:r w:rsidR="001D4ECA" w:rsidRPr="00B06B71">
        <w:rPr>
          <w:rFonts w:ascii="Times New Roman" w:hAnsi="Times New Roman" w:cs="Times New Roman"/>
          <w:sz w:val="24"/>
          <w:szCs w:val="24"/>
          <w:lang w:val="en-GB"/>
        </w:rPr>
        <w:t>explored</w:t>
      </w:r>
      <w:r w:rsidRPr="00B06B71">
        <w:rPr>
          <w:rFonts w:ascii="Times New Roman" w:hAnsi="Times New Roman" w:cs="Times New Roman"/>
          <w:sz w:val="24"/>
          <w:szCs w:val="24"/>
          <w:lang w:val="en-GB"/>
        </w:rPr>
        <w:t xml:space="preserve"> into the characteristics of a transformational </w:t>
      </w:r>
      <w:r w:rsidRPr="00137E2F">
        <w:rPr>
          <w:rFonts w:ascii="Times New Roman" w:hAnsi="Times New Roman" w:cs="Times New Roman"/>
          <w:sz w:val="24"/>
          <w:szCs w:val="24"/>
          <w:lang w:val="en-GB"/>
        </w:rPr>
        <w:t>leader—encouraging motivation, exemplifying moral standards</w:t>
      </w:r>
      <w:r w:rsidR="005558CA" w:rsidRPr="00137E2F">
        <w:rPr>
          <w:rFonts w:ascii="Times New Roman" w:hAnsi="Times New Roman" w:cs="Times New Roman"/>
          <w:sz w:val="24"/>
          <w:szCs w:val="24"/>
          <w:lang w:val="en-GB"/>
        </w:rPr>
        <w:t xml:space="preserve"> </w:t>
      </w:r>
      <w:r w:rsidRPr="00137E2F">
        <w:rPr>
          <w:rFonts w:ascii="Times New Roman" w:hAnsi="Times New Roman" w:cs="Times New Roman"/>
          <w:sz w:val="24"/>
          <w:szCs w:val="24"/>
          <w:lang w:val="en-GB"/>
        </w:rPr>
        <w:t>fostering an ethical work environment, and building company culture</w:t>
      </w:r>
      <w:r w:rsidR="00137E2F" w:rsidRPr="00137E2F">
        <w:rPr>
          <w:rFonts w:ascii="Times New Roman" w:hAnsi="Times New Roman" w:cs="Times New Roman"/>
          <w:sz w:val="24"/>
          <w:szCs w:val="24"/>
          <w:lang w:val="en-GB"/>
        </w:rPr>
        <w:t xml:space="preserve"> (Solinger et al., 2020)</w:t>
      </w:r>
      <w:r w:rsidR="0043369B">
        <w:rPr>
          <w:rFonts w:ascii="Times New Roman" w:hAnsi="Times New Roman" w:cs="Times New Roman"/>
          <w:sz w:val="24"/>
          <w:szCs w:val="24"/>
          <w:lang w:val="en-GB"/>
        </w:rPr>
        <w:t xml:space="preserve">. </w:t>
      </w:r>
      <w:r w:rsidR="00097549">
        <w:rPr>
          <w:rFonts w:ascii="Times New Roman" w:hAnsi="Times New Roman" w:cs="Times New Roman"/>
          <w:sz w:val="24"/>
          <w:szCs w:val="24"/>
          <w:lang w:val="en-GB"/>
        </w:rPr>
        <w:t>I</w:t>
      </w:r>
      <w:r w:rsidRPr="00B06B71">
        <w:rPr>
          <w:rFonts w:ascii="Times New Roman" w:hAnsi="Times New Roman" w:cs="Times New Roman"/>
          <w:sz w:val="24"/>
          <w:szCs w:val="24"/>
          <w:lang w:val="en-GB"/>
        </w:rPr>
        <w:t xml:space="preserve"> </w:t>
      </w:r>
      <w:r w:rsidR="00097549" w:rsidRPr="00B06B71">
        <w:rPr>
          <w:rFonts w:ascii="Times New Roman" w:hAnsi="Times New Roman" w:cs="Times New Roman"/>
          <w:sz w:val="24"/>
          <w:szCs w:val="24"/>
          <w:lang w:val="en-GB"/>
        </w:rPr>
        <w:t>planned</w:t>
      </w:r>
      <w:r w:rsidRPr="00B06B71">
        <w:rPr>
          <w:rFonts w:ascii="Times New Roman" w:hAnsi="Times New Roman" w:cs="Times New Roman"/>
          <w:sz w:val="24"/>
          <w:szCs w:val="24"/>
          <w:lang w:val="en-GB"/>
        </w:rPr>
        <w:t xml:space="preserve"> a leadership style that goes beyond tasks, transcending into a realm of inspiration and positive impact</w:t>
      </w:r>
      <w:r w:rsidR="00097549">
        <w:rPr>
          <w:rFonts w:ascii="Times New Roman" w:hAnsi="Times New Roman" w:cs="Times New Roman"/>
          <w:sz w:val="24"/>
          <w:szCs w:val="24"/>
          <w:lang w:val="en-GB"/>
        </w:rPr>
        <w:t xml:space="preserve"> toward my </w:t>
      </w:r>
      <w:r w:rsidR="00137E2F">
        <w:rPr>
          <w:rFonts w:ascii="Times New Roman" w:hAnsi="Times New Roman" w:cs="Times New Roman"/>
          <w:sz w:val="24"/>
          <w:szCs w:val="24"/>
          <w:lang w:val="en-GB"/>
        </w:rPr>
        <w:t>career’s</w:t>
      </w:r>
      <w:r w:rsidR="00097549">
        <w:rPr>
          <w:rFonts w:ascii="Times New Roman" w:hAnsi="Times New Roman" w:cs="Times New Roman"/>
          <w:sz w:val="24"/>
          <w:szCs w:val="24"/>
          <w:lang w:val="en-GB"/>
        </w:rPr>
        <w:t xml:space="preserve"> goals.</w:t>
      </w:r>
    </w:p>
    <w:p w14:paraId="1EB4DC9E" w14:textId="552B28DA" w:rsidR="001D4ECA" w:rsidRPr="00B06B71" w:rsidRDefault="00000EF6" w:rsidP="00B06B71">
      <w:pPr>
        <w:spacing w:after="0" w:line="360" w:lineRule="auto"/>
        <w:rPr>
          <w:rFonts w:ascii="Times New Roman" w:hAnsi="Times New Roman" w:cs="Times New Roman"/>
          <w:sz w:val="24"/>
          <w:szCs w:val="24"/>
          <w:lang w:val="en-GB"/>
        </w:rPr>
      </w:pPr>
      <w:r w:rsidRPr="00B06B71">
        <w:rPr>
          <w:rFonts w:ascii="Times New Roman" w:hAnsi="Times New Roman" w:cs="Times New Roman"/>
          <w:sz w:val="24"/>
          <w:szCs w:val="24"/>
          <w:lang w:val="en-GB"/>
        </w:rPr>
        <w:lastRenderedPageBreak/>
        <w:t>The process of transformational leadership, with its focus on recognizing the need for change, using charisma to appeal to ideals and emotions, inspiring employees to think differently, and addressing emotional needs, resonated deeply. I found myself contemplating not just how I could be a better leader but how I could inspire positive change and growth in those around me.</w:t>
      </w:r>
    </w:p>
    <w:p w14:paraId="60C2C7FF" w14:textId="30B76EA0" w:rsidR="001D4ECA" w:rsidRPr="00B06B71" w:rsidRDefault="001D4ECA" w:rsidP="00B06B71">
      <w:pPr>
        <w:spacing w:after="0" w:line="360" w:lineRule="auto"/>
        <w:rPr>
          <w:rFonts w:ascii="Times New Roman" w:hAnsi="Times New Roman" w:cs="Times New Roman"/>
          <w:sz w:val="24"/>
          <w:szCs w:val="24"/>
          <w:lang w:val="en-GB"/>
        </w:rPr>
      </w:pPr>
      <w:r w:rsidRPr="00B06B71">
        <w:rPr>
          <w:rFonts w:ascii="Times New Roman" w:hAnsi="Times New Roman" w:cs="Times New Roman"/>
          <w:sz w:val="24"/>
          <w:szCs w:val="24"/>
          <w:lang w:val="en-GB"/>
        </w:rPr>
        <w:t>Exploring the evolution of leadership theories, from the Great Man Theory to contemporary Transactional and Transformational Leadership, offered a comprehensive historical perspective. This journey through leadership theories helped me appreciate the dynamic nature of leadership concepts and the ongoing quest to understand and apply effective leadership principles</w:t>
      </w:r>
      <w:r w:rsidR="003F1593">
        <w:rPr>
          <w:rFonts w:ascii="Times New Roman" w:hAnsi="Times New Roman" w:cs="Times New Roman"/>
          <w:sz w:val="24"/>
          <w:szCs w:val="24"/>
          <w:lang w:val="en-GB"/>
        </w:rPr>
        <w:t xml:space="preserve"> (</w:t>
      </w:r>
      <w:r w:rsidR="003F1593" w:rsidRPr="005558CA">
        <w:rPr>
          <w:rFonts w:ascii="Times New Roman" w:hAnsi="Times New Roman" w:cs="Times New Roman"/>
          <w:sz w:val="24"/>
          <w:szCs w:val="24"/>
          <w:lang w:val="en-GB"/>
        </w:rPr>
        <w:t>Pastor</w:t>
      </w:r>
      <w:r w:rsidR="003F1593">
        <w:rPr>
          <w:rFonts w:ascii="Times New Roman" w:hAnsi="Times New Roman" w:cs="Times New Roman"/>
          <w:sz w:val="24"/>
          <w:szCs w:val="24"/>
          <w:lang w:val="en-GB"/>
        </w:rPr>
        <w:t xml:space="preserve"> and Mayo, 2008)</w:t>
      </w:r>
      <w:r w:rsidR="003F1593" w:rsidRPr="00B06B71">
        <w:rPr>
          <w:rFonts w:ascii="Times New Roman" w:hAnsi="Times New Roman" w:cs="Times New Roman"/>
          <w:sz w:val="24"/>
          <w:szCs w:val="24"/>
          <w:lang w:val="en-GB"/>
        </w:rPr>
        <w:t>.</w:t>
      </w:r>
    </w:p>
    <w:p w14:paraId="2B7F7A59" w14:textId="77777777" w:rsidR="001D4ECA" w:rsidRPr="00B06B71" w:rsidRDefault="001D4ECA" w:rsidP="00B06B71">
      <w:pPr>
        <w:spacing w:after="0" w:line="360" w:lineRule="auto"/>
        <w:rPr>
          <w:rFonts w:ascii="Times New Roman" w:hAnsi="Times New Roman" w:cs="Times New Roman"/>
          <w:sz w:val="24"/>
          <w:szCs w:val="24"/>
          <w:lang w:val="en-GB"/>
        </w:rPr>
      </w:pPr>
      <w:r w:rsidRPr="00B06B71">
        <w:rPr>
          <w:rFonts w:ascii="Times New Roman" w:hAnsi="Times New Roman" w:cs="Times New Roman"/>
          <w:sz w:val="24"/>
          <w:szCs w:val="24"/>
          <w:lang w:val="en-GB"/>
        </w:rPr>
        <w:t>The in-depth exploration of Transformational Leadership left a lasting impression. The emphasis on generating awareness, transcending self-interest, and activating higher-level needs aligns with my belief in the transformative potential of inspirational leadership. The components of Transformational Leadership, such as idealized influence, inspirational motivation, intellectual stimulation, and individualized consideration, provided a nuanced understanding of the qualities that contribute to effective leadership in uncertain times.</w:t>
      </w:r>
    </w:p>
    <w:p w14:paraId="345B2ED1" w14:textId="69F630E2" w:rsidR="00000EF6" w:rsidRPr="00B06B71" w:rsidRDefault="00000EF6" w:rsidP="00B06B71">
      <w:pPr>
        <w:spacing w:after="0" w:line="360" w:lineRule="auto"/>
        <w:rPr>
          <w:rFonts w:ascii="Times New Roman" w:hAnsi="Times New Roman" w:cs="Times New Roman"/>
          <w:sz w:val="24"/>
          <w:szCs w:val="24"/>
          <w:lang w:val="en-GB"/>
        </w:rPr>
      </w:pPr>
    </w:p>
    <w:p w14:paraId="46FF8F8E" w14:textId="73CB1C9E" w:rsidR="00000EF6" w:rsidRPr="00B06B71" w:rsidRDefault="00000EF6" w:rsidP="00B06B71">
      <w:pPr>
        <w:spacing w:after="0" w:line="360" w:lineRule="auto"/>
        <w:rPr>
          <w:rFonts w:ascii="Times New Roman" w:hAnsi="Times New Roman" w:cs="Times New Roman"/>
          <w:b/>
          <w:bCs/>
          <w:sz w:val="24"/>
          <w:szCs w:val="24"/>
          <w:lang w:val="en-GB"/>
        </w:rPr>
      </w:pPr>
      <w:r w:rsidRPr="00B06B71">
        <w:rPr>
          <w:rFonts w:ascii="Times New Roman" w:hAnsi="Times New Roman" w:cs="Times New Roman"/>
          <w:b/>
          <w:bCs/>
          <w:sz w:val="24"/>
          <w:szCs w:val="24"/>
          <w:lang w:val="en-GB"/>
        </w:rPr>
        <w:t>Linking Knowledge to Aspirations: Career and Higher Education</w:t>
      </w:r>
    </w:p>
    <w:p w14:paraId="25D9B1CB" w14:textId="5215C90A" w:rsidR="00000EF6" w:rsidRPr="00B06B71" w:rsidRDefault="00000EF6" w:rsidP="00B06B71">
      <w:pPr>
        <w:spacing w:after="0" w:line="360" w:lineRule="auto"/>
        <w:rPr>
          <w:rFonts w:ascii="Times New Roman" w:hAnsi="Times New Roman" w:cs="Times New Roman"/>
          <w:sz w:val="24"/>
          <w:szCs w:val="24"/>
          <w:lang w:val="en-GB"/>
        </w:rPr>
      </w:pPr>
      <w:r w:rsidRPr="00B06B71">
        <w:rPr>
          <w:rFonts w:ascii="Times New Roman" w:hAnsi="Times New Roman" w:cs="Times New Roman"/>
          <w:sz w:val="24"/>
          <w:szCs w:val="24"/>
          <w:lang w:val="en-GB"/>
        </w:rPr>
        <w:t>As I reflect on these learnings, the connection to my career aspirations and higher education becomes evident. The newfound insights into leadership will undoubtedly serve as a compass guiding me through the intricacies of professional life.</w:t>
      </w:r>
    </w:p>
    <w:p w14:paraId="63B281AC" w14:textId="28CE775A" w:rsidR="00000EF6" w:rsidRPr="00B06B71" w:rsidRDefault="00000EF6" w:rsidP="00B06B71">
      <w:pPr>
        <w:spacing w:after="0" w:line="360" w:lineRule="auto"/>
        <w:rPr>
          <w:rFonts w:ascii="Times New Roman" w:hAnsi="Times New Roman" w:cs="Times New Roman"/>
          <w:sz w:val="24"/>
          <w:szCs w:val="24"/>
          <w:lang w:val="en-GB"/>
        </w:rPr>
      </w:pPr>
      <w:r w:rsidRPr="00B06B71">
        <w:rPr>
          <w:rFonts w:ascii="Times New Roman" w:hAnsi="Times New Roman" w:cs="Times New Roman"/>
          <w:sz w:val="24"/>
          <w:szCs w:val="24"/>
          <w:lang w:val="en-GB"/>
        </w:rPr>
        <w:t>In my envisioned career path, which involves navigating through the complexities of a dynamic business environment, the understanding gained in Session 6 on leading in uncertain times is invaluable. The realization that agility is the new currency of business aligns seamlessly with my belief in the need for adaptability and resilience in the face of change. The practitioner's perspective on disruptions in business models resonates deeply, challenging me to be comfortable with discomfort and fostering a mindset that sees growth opportunities in every challenge.</w:t>
      </w:r>
    </w:p>
    <w:p w14:paraId="066D667D" w14:textId="35225275" w:rsidR="00000EF6" w:rsidRPr="00B06B71" w:rsidRDefault="00000EF6" w:rsidP="00B06B71">
      <w:pPr>
        <w:spacing w:after="0" w:line="360" w:lineRule="auto"/>
        <w:rPr>
          <w:rFonts w:ascii="Times New Roman" w:hAnsi="Times New Roman" w:cs="Times New Roman"/>
          <w:sz w:val="24"/>
          <w:szCs w:val="24"/>
          <w:lang w:val="en-GB"/>
        </w:rPr>
      </w:pPr>
      <w:r w:rsidRPr="00B06B71">
        <w:rPr>
          <w:rFonts w:ascii="Times New Roman" w:hAnsi="Times New Roman" w:cs="Times New Roman"/>
          <w:sz w:val="24"/>
          <w:szCs w:val="24"/>
          <w:lang w:val="en-GB"/>
        </w:rPr>
        <w:t>The exploration of leadership theories, from the historical Great Man Theory to contemporary transactional-transformational models, provides me with a robust foundation. Armed with this knowledge</w:t>
      </w:r>
      <w:r w:rsidR="003F1593">
        <w:rPr>
          <w:rFonts w:ascii="Times New Roman" w:hAnsi="Times New Roman" w:cs="Times New Roman"/>
          <w:sz w:val="24"/>
          <w:szCs w:val="24"/>
          <w:lang w:val="en-GB"/>
        </w:rPr>
        <w:t xml:space="preserve"> (Khan and </w:t>
      </w:r>
      <w:proofErr w:type="spellStart"/>
      <w:r w:rsidR="003F1593">
        <w:rPr>
          <w:rFonts w:ascii="Times New Roman" w:hAnsi="Times New Roman" w:cs="Times New Roman"/>
          <w:sz w:val="24"/>
          <w:szCs w:val="24"/>
          <w:lang w:val="en-GB"/>
        </w:rPr>
        <w:t>Nawz</w:t>
      </w:r>
      <w:proofErr w:type="spellEnd"/>
      <w:r w:rsidR="003F1593">
        <w:rPr>
          <w:rFonts w:ascii="Times New Roman" w:hAnsi="Times New Roman" w:cs="Times New Roman"/>
          <w:sz w:val="24"/>
          <w:szCs w:val="24"/>
          <w:lang w:val="en-GB"/>
        </w:rPr>
        <w:t xml:space="preserve">, 2016) </w:t>
      </w:r>
      <w:r w:rsidRPr="00B06B71">
        <w:rPr>
          <w:rFonts w:ascii="Times New Roman" w:hAnsi="Times New Roman" w:cs="Times New Roman"/>
          <w:sz w:val="24"/>
          <w:szCs w:val="24"/>
          <w:lang w:val="en-GB"/>
        </w:rPr>
        <w:t xml:space="preserve"> I feel equipped to critically analyse and adapt my leadership style based on the unique demands of different situations. The understanding that leadership is not a static concept, but a constantly evolving phenomenon fuels my commitment to continuous learning and growth.</w:t>
      </w:r>
    </w:p>
    <w:p w14:paraId="08FE8F34" w14:textId="1053447D" w:rsidR="00000EF6" w:rsidRPr="00B06B71" w:rsidRDefault="00000EF6" w:rsidP="00B06B71">
      <w:pPr>
        <w:spacing w:after="0" w:line="360" w:lineRule="auto"/>
        <w:rPr>
          <w:rFonts w:ascii="Times New Roman" w:hAnsi="Times New Roman" w:cs="Times New Roman"/>
          <w:sz w:val="24"/>
          <w:szCs w:val="24"/>
          <w:lang w:val="en-GB"/>
        </w:rPr>
      </w:pPr>
      <w:r w:rsidRPr="00B06B71">
        <w:rPr>
          <w:rFonts w:ascii="Times New Roman" w:hAnsi="Times New Roman" w:cs="Times New Roman"/>
          <w:sz w:val="24"/>
          <w:szCs w:val="24"/>
          <w:lang w:val="en-GB"/>
        </w:rPr>
        <w:t>The emphasis on transformational leadership has left an enduring impact on my vision for the future. I aspire not only to lead but to inspire positive transformations within the organizational contexts I find myself in. The focus on ethical work environments, clear values, and fostering a company culture aligned with collective values resonates deeply with my commitment to ethical leadership</w:t>
      </w:r>
      <w:r w:rsidR="00137E2F">
        <w:rPr>
          <w:rFonts w:ascii="Times New Roman" w:hAnsi="Times New Roman" w:cs="Times New Roman"/>
          <w:sz w:val="24"/>
          <w:szCs w:val="24"/>
          <w:lang w:val="en-GB"/>
        </w:rPr>
        <w:t xml:space="preserve"> (</w:t>
      </w:r>
      <w:r w:rsidR="00137E2F" w:rsidRPr="00137E2F">
        <w:rPr>
          <w:rFonts w:ascii="Times New Roman" w:hAnsi="Times New Roman" w:cs="Times New Roman"/>
          <w:sz w:val="24"/>
          <w:szCs w:val="24"/>
          <w:lang w:val="en-GB"/>
        </w:rPr>
        <w:t>Yang</w:t>
      </w:r>
      <w:r w:rsidR="00137E2F">
        <w:rPr>
          <w:rFonts w:ascii="Times New Roman" w:hAnsi="Times New Roman" w:cs="Times New Roman"/>
          <w:sz w:val="24"/>
          <w:szCs w:val="24"/>
          <w:lang w:val="en-GB"/>
        </w:rPr>
        <w:t xml:space="preserve"> and Wei, 2018)</w:t>
      </w:r>
      <w:r w:rsidRPr="00B06B71">
        <w:rPr>
          <w:rFonts w:ascii="Times New Roman" w:hAnsi="Times New Roman" w:cs="Times New Roman"/>
          <w:sz w:val="24"/>
          <w:szCs w:val="24"/>
          <w:lang w:val="en-GB"/>
        </w:rPr>
        <w:t>. These principles will serve as the guiding light in my leadership journey, ensuring that my actions contribute not only to organizational success but also to the well-being and growth of those I lead.</w:t>
      </w:r>
    </w:p>
    <w:p w14:paraId="28C86B26" w14:textId="77777777" w:rsidR="00000EF6" w:rsidRDefault="00000EF6" w:rsidP="00B06B71">
      <w:pPr>
        <w:spacing w:after="0" w:line="360" w:lineRule="auto"/>
        <w:rPr>
          <w:rFonts w:ascii="Times New Roman" w:hAnsi="Times New Roman" w:cs="Times New Roman"/>
          <w:sz w:val="24"/>
          <w:szCs w:val="24"/>
          <w:lang w:val="en-GB"/>
        </w:rPr>
      </w:pPr>
      <w:r w:rsidRPr="00B06B71">
        <w:rPr>
          <w:rFonts w:ascii="Times New Roman" w:hAnsi="Times New Roman" w:cs="Times New Roman"/>
          <w:sz w:val="24"/>
          <w:szCs w:val="24"/>
          <w:lang w:val="en-GB"/>
        </w:rPr>
        <w:lastRenderedPageBreak/>
        <w:t>In terms of higher education, these learnings have sparked a curiosity to delve deeper into leadership studies. The realization that leadership is not just a skill but a dynamic interplay of various elements—traits, behaviors, relationships, and influence processes—fuels my desire to pursue advanced studies in leadership. I am eager to explore how these concepts are evolving in the contemporary landscape and how they can be applied to drive positive change in organizations.</w:t>
      </w:r>
    </w:p>
    <w:bookmarkEnd w:id="0"/>
    <w:p w14:paraId="75096CFD" w14:textId="77777777" w:rsidR="00B06B71" w:rsidRPr="0043369B" w:rsidRDefault="00B06B71" w:rsidP="00B06B71">
      <w:pPr>
        <w:spacing w:after="0" w:line="360" w:lineRule="auto"/>
        <w:rPr>
          <w:rFonts w:ascii="Times New Roman" w:hAnsi="Times New Roman" w:cs="Times New Roman"/>
          <w:b/>
          <w:bCs/>
          <w:sz w:val="24"/>
          <w:szCs w:val="24"/>
          <w:lang w:val="en-GB"/>
        </w:rPr>
      </w:pPr>
    </w:p>
    <w:p w14:paraId="7482C57D" w14:textId="4CBB0BAE" w:rsidR="00B06B71" w:rsidRPr="0043369B" w:rsidRDefault="0043369B" w:rsidP="00B06B71">
      <w:pPr>
        <w:spacing w:after="0" w:line="360" w:lineRule="auto"/>
        <w:rPr>
          <w:rFonts w:ascii="Times New Roman" w:hAnsi="Times New Roman" w:cs="Times New Roman"/>
          <w:b/>
          <w:bCs/>
          <w:sz w:val="24"/>
          <w:szCs w:val="24"/>
          <w:lang w:val="en-GB"/>
        </w:rPr>
      </w:pPr>
      <w:r w:rsidRPr="0043369B">
        <w:rPr>
          <w:rFonts w:ascii="Times New Roman" w:hAnsi="Times New Roman" w:cs="Times New Roman"/>
          <w:b/>
          <w:bCs/>
          <w:sz w:val="24"/>
          <w:szCs w:val="24"/>
          <w:lang w:val="en-GB"/>
        </w:rPr>
        <w:t>Gibbs' Reflective Cycle</w:t>
      </w:r>
    </w:p>
    <w:p w14:paraId="2BC35F8E" w14:textId="54F187FC" w:rsidR="00000EF6" w:rsidRDefault="003F1593" w:rsidP="00B06B71">
      <w:pPr>
        <w:spacing w:after="0" w:line="360" w:lineRule="auto"/>
        <w:rPr>
          <w:rFonts w:ascii="Times New Roman" w:hAnsi="Times New Roman" w:cs="Times New Roman"/>
          <w:sz w:val="24"/>
          <w:szCs w:val="24"/>
          <w:lang w:val="en-GB"/>
        </w:rPr>
      </w:pPr>
      <w:r w:rsidRPr="003F1593">
        <w:rPr>
          <w:rFonts w:ascii="Times New Roman" w:hAnsi="Times New Roman" w:cs="Times New Roman"/>
          <w:sz w:val="24"/>
          <w:szCs w:val="24"/>
          <w:lang w:val="en-GB"/>
        </w:rPr>
        <w:t>Gibbs' Reflective Cycle is a structured model for reflection that encourages a clear description of an experience, analysis of the feelings involved, an evaluation of the experience, an analysis to make sense of the experience, and a conclusion about what you learned and what you could have done differently</w:t>
      </w:r>
    </w:p>
    <w:p w14:paraId="6B28C9E3" w14:textId="3C82852B" w:rsidR="003F1593" w:rsidRPr="003F1593" w:rsidRDefault="003F1593" w:rsidP="003F1593">
      <w:pPr>
        <w:spacing w:after="0" w:line="360" w:lineRule="auto"/>
        <w:rPr>
          <w:rFonts w:ascii="Times New Roman" w:hAnsi="Times New Roman" w:cs="Times New Roman"/>
          <w:b/>
          <w:bCs/>
          <w:sz w:val="24"/>
          <w:szCs w:val="24"/>
          <w:lang w:val="en-GB"/>
        </w:rPr>
      </w:pPr>
      <w:r w:rsidRPr="003F1593">
        <w:rPr>
          <w:rFonts w:ascii="Times New Roman" w:hAnsi="Times New Roman" w:cs="Times New Roman"/>
          <w:b/>
          <w:bCs/>
          <w:sz w:val="24"/>
          <w:szCs w:val="24"/>
          <w:lang w:val="en-GB"/>
        </w:rPr>
        <w:t>Description</w:t>
      </w:r>
    </w:p>
    <w:p w14:paraId="6F3E6BE4" w14:textId="711B7FF0" w:rsidR="003F1593" w:rsidRPr="003F1593" w:rsidRDefault="003F1593" w:rsidP="003F1593">
      <w:pPr>
        <w:spacing w:after="0" w:line="360" w:lineRule="auto"/>
        <w:rPr>
          <w:rFonts w:ascii="Times New Roman" w:hAnsi="Times New Roman" w:cs="Times New Roman"/>
          <w:sz w:val="24"/>
          <w:szCs w:val="24"/>
          <w:lang w:val="en-GB"/>
        </w:rPr>
      </w:pPr>
      <w:r w:rsidRPr="003F1593">
        <w:rPr>
          <w:rFonts w:ascii="Times New Roman" w:hAnsi="Times New Roman" w:cs="Times New Roman"/>
          <w:sz w:val="24"/>
          <w:szCs w:val="24"/>
          <w:lang w:val="en-GB"/>
        </w:rPr>
        <w:t>Throughout this learning journey, I delved into various facets of leadership, drawing inspiration from real-world examples like Indra Nooyi and Amazon's leadership practices (see Appendix 1). The appendices, showcasing Amazon's certifications and job proposals (Appendix 1 and Appendix 2), served as practical touchpoints for my exploration.</w:t>
      </w:r>
      <w:r>
        <w:rPr>
          <w:rFonts w:ascii="Times New Roman" w:hAnsi="Times New Roman" w:cs="Times New Roman"/>
          <w:sz w:val="24"/>
          <w:szCs w:val="24"/>
          <w:lang w:val="en-GB"/>
        </w:rPr>
        <w:br/>
      </w:r>
      <w:r w:rsidRPr="003F1593">
        <w:rPr>
          <w:rFonts w:ascii="Times New Roman" w:hAnsi="Times New Roman" w:cs="Times New Roman"/>
          <w:b/>
          <w:bCs/>
          <w:sz w:val="24"/>
          <w:szCs w:val="24"/>
          <w:lang w:val="en-GB"/>
        </w:rPr>
        <w:t>Feelings</w:t>
      </w:r>
    </w:p>
    <w:p w14:paraId="3B4E6D4F" w14:textId="1AC718A6" w:rsidR="003F1593" w:rsidRDefault="003F1593" w:rsidP="003F1593">
      <w:pPr>
        <w:spacing w:after="0" w:line="360" w:lineRule="auto"/>
        <w:rPr>
          <w:rFonts w:ascii="Times New Roman" w:hAnsi="Times New Roman" w:cs="Times New Roman"/>
          <w:sz w:val="24"/>
          <w:szCs w:val="24"/>
          <w:lang w:val="en-GB"/>
        </w:rPr>
      </w:pPr>
      <w:r w:rsidRPr="003F1593">
        <w:rPr>
          <w:rFonts w:ascii="Times New Roman" w:hAnsi="Times New Roman" w:cs="Times New Roman"/>
          <w:sz w:val="24"/>
          <w:szCs w:val="24"/>
          <w:lang w:val="en-GB"/>
        </w:rPr>
        <w:t>I found myself intrigued and engaged, especially during the session on leadership in uncertain times. The complexities of contemporary business landscapes, the nuances of leadership roles, and the transformative potential of leadership left me feeling both challenged and inspire</w:t>
      </w:r>
      <w:r>
        <w:rPr>
          <w:rFonts w:ascii="Times New Roman" w:hAnsi="Times New Roman" w:cs="Times New Roman"/>
          <w:sz w:val="24"/>
          <w:szCs w:val="24"/>
          <w:lang w:val="en-GB"/>
        </w:rPr>
        <w:t>.</w:t>
      </w:r>
    </w:p>
    <w:p w14:paraId="3DDF9207" w14:textId="0DC59220" w:rsidR="003F1593" w:rsidRPr="003F1593" w:rsidRDefault="003F1593" w:rsidP="003F1593">
      <w:pPr>
        <w:spacing w:after="0" w:line="360" w:lineRule="auto"/>
        <w:rPr>
          <w:rFonts w:ascii="Times New Roman" w:hAnsi="Times New Roman" w:cs="Times New Roman"/>
          <w:sz w:val="24"/>
          <w:szCs w:val="24"/>
          <w:lang w:val="en-GB"/>
        </w:rPr>
      </w:pPr>
      <w:r w:rsidRPr="003F1593">
        <w:rPr>
          <w:rFonts w:ascii="Times New Roman" w:hAnsi="Times New Roman" w:cs="Times New Roman"/>
          <w:b/>
          <w:bCs/>
          <w:sz w:val="24"/>
          <w:szCs w:val="24"/>
          <w:lang w:val="en-GB"/>
        </w:rPr>
        <w:t>Evaluation</w:t>
      </w:r>
    </w:p>
    <w:p w14:paraId="7A02C2EA" w14:textId="44F1DD5A" w:rsidR="003F1593" w:rsidRDefault="003F1593" w:rsidP="003F1593">
      <w:pPr>
        <w:spacing w:after="0" w:line="360" w:lineRule="auto"/>
        <w:rPr>
          <w:rFonts w:ascii="Times New Roman" w:hAnsi="Times New Roman" w:cs="Times New Roman"/>
          <w:sz w:val="24"/>
          <w:szCs w:val="24"/>
          <w:lang w:val="en-GB"/>
        </w:rPr>
      </w:pPr>
      <w:r w:rsidRPr="003F1593">
        <w:rPr>
          <w:rFonts w:ascii="Times New Roman" w:hAnsi="Times New Roman" w:cs="Times New Roman"/>
          <w:sz w:val="24"/>
          <w:szCs w:val="24"/>
          <w:lang w:val="en-GB"/>
        </w:rPr>
        <w:t>Reflecting on these experiences, I recognized the dynamic nature of leadership, the ethical dimensions involved, and the pivotal role of adaptability (see Appendix 1). The evaluation led me to appreciate not only the practical aspects of leadership but also its profound impact on organizational success and individual growth.</w:t>
      </w:r>
    </w:p>
    <w:p w14:paraId="4340ACAF" w14:textId="277E895D" w:rsidR="003F1593" w:rsidRPr="003F1593" w:rsidRDefault="003F1593" w:rsidP="003F1593">
      <w:pPr>
        <w:spacing w:after="0" w:line="360" w:lineRule="auto"/>
        <w:rPr>
          <w:rFonts w:ascii="Times New Roman" w:hAnsi="Times New Roman" w:cs="Times New Roman"/>
          <w:b/>
          <w:bCs/>
          <w:sz w:val="24"/>
          <w:szCs w:val="24"/>
          <w:lang w:val="en-GB"/>
        </w:rPr>
      </w:pPr>
      <w:r w:rsidRPr="003F1593">
        <w:rPr>
          <w:rFonts w:ascii="Times New Roman" w:hAnsi="Times New Roman" w:cs="Times New Roman"/>
          <w:b/>
          <w:bCs/>
          <w:sz w:val="24"/>
          <w:szCs w:val="24"/>
          <w:lang w:val="en-GB"/>
        </w:rPr>
        <w:t>Analysis</w:t>
      </w:r>
    </w:p>
    <w:p w14:paraId="25C1EA03" w14:textId="232D90D7" w:rsidR="003F1593" w:rsidRDefault="003F1593" w:rsidP="003F1593">
      <w:pPr>
        <w:spacing w:after="0" w:line="360" w:lineRule="auto"/>
        <w:rPr>
          <w:rFonts w:ascii="Times New Roman" w:hAnsi="Times New Roman" w:cs="Times New Roman"/>
          <w:sz w:val="24"/>
          <w:szCs w:val="24"/>
          <w:lang w:val="en-GB"/>
        </w:rPr>
      </w:pPr>
      <w:r w:rsidRPr="003F1593">
        <w:rPr>
          <w:rFonts w:ascii="Times New Roman" w:hAnsi="Times New Roman" w:cs="Times New Roman"/>
          <w:sz w:val="24"/>
          <w:szCs w:val="24"/>
          <w:lang w:val="en-GB"/>
        </w:rPr>
        <w:t>Analyzing the implications, I connected these learnings to my career aspirations. The need for agility in a dynamic business environment resonated deeply, aligning with my belief in adaptability and resilience. The emphasis on transformational leadership sparked a personal epiphany, pushing me to aspire not only to lead but to inspire positive transformations within organizations.</w:t>
      </w:r>
    </w:p>
    <w:p w14:paraId="4AADFA0F" w14:textId="71293A0F" w:rsidR="003F1593" w:rsidRPr="003F1593" w:rsidRDefault="003F1593" w:rsidP="003F1593">
      <w:pPr>
        <w:spacing w:after="0" w:line="360" w:lineRule="auto"/>
        <w:rPr>
          <w:rFonts w:ascii="Times New Roman" w:hAnsi="Times New Roman" w:cs="Times New Roman"/>
          <w:b/>
          <w:bCs/>
          <w:sz w:val="24"/>
          <w:szCs w:val="24"/>
          <w:lang w:val="en-GB"/>
        </w:rPr>
      </w:pPr>
      <w:r w:rsidRPr="003F1593">
        <w:rPr>
          <w:rFonts w:ascii="Times New Roman" w:hAnsi="Times New Roman" w:cs="Times New Roman"/>
          <w:b/>
          <w:bCs/>
          <w:sz w:val="24"/>
          <w:szCs w:val="24"/>
          <w:lang w:val="en-GB"/>
        </w:rPr>
        <w:t>Action Plan</w:t>
      </w:r>
    </w:p>
    <w:p w14:paraId="0D187CA5" w14:textId="0F5F0165" w:rsidR="003F1593" w:rsidRDefault="003F1593" w:rsidP="003F1593">
      <w:pPr>
        <w:spacing w:after="0" w:line="360" w:lineRule="auto"/>
        <w:rPr>
          <w:rFonts w:ascii="Times New Roman" w:hAnsi="Times New Roman" w:cs="Times New Roman"/>
          <w:sz w:val="24"/>
          <w:szCs w:val="24"/>
          <w:lang w:val="en-GB"/>
        </w:rPr>
      </w:pPr>
      <w:r w:rsidRPr="003F1593">
        <w:rPr>
          <w:rFonts w:ascii="Times New Roman" w:hAnsi="Times New Roman" w:cs="Times New Roman"/>
          <w:sz w:val="24"/>
          <w:szCs w:val="24"/>
          <w:lang w:val="en-GB"/>
        </w:rPr>
        <w:t>To actively apply these learnings, I plan to seek opportunities for practical leadership experience. Taking on roles or projects that challenge me will be instrumental in refining my skills. Additionally, exploring advanced studies in leadership will deepen my understanding of evolving concepts, aligning with my commitment to continuous growth.</w:t>
      </w:r>
    </w:p>
    <w:p w14:paraId="41F54885" w14:textId="77777777" w:rsidR="003F1593" w:rsidRDefault="003F1593" w:rsidP="003F1593">
      <w:pPr>
        <w:spacing w:after="0" w:line="360" w:lineRule="auto"/>
        <w:rPr>
          <w:rFonts w:ascii="Times New Roman" w:hAnsi="Times New Roman" w:cs="Times New Roman"/>
          <w:sz w:val="24"/>
          <w:szCs w:val="24"/>
          <w:lang w:val="en-GB"/>
        </w:rPr>
      </w:pPr>
    </w:p>
    <w:p w14:paraId="0FCD9832" w14:textId="77777777" w:rsidR="0097552F" w:rsidRDefault="0097552F" w:rsidP="003F1593">
      <w:pPr>
        <w:spacing w:after="0" w:line="360" w:lineRule="auto"/>
        <w:rPr>
          <w:rFonts w:ascii="Times New Roman" w:hAnsi="Times New Roman" w:cs="Times New Roman"/>
          <w:sz w:val="24"/>
          <w:szCs w:val="24"/>
          <w:lang w:val="en-GB"/>
        </w:rPr>
      </w:pPr>
    </w:p>
    <w:p w14:paraId="08E73B74" w14:textId="77777777" w:rsidR="0097552F" w:rsidRDefault="0097552F" w:rsidP="003F1593">
      <w:pPr>
        <w:spacing w:after="0" w:line="360" w:lineRule="auto"/>
        <w:rPr>
          <w:rFonts w:ascii="Times New Roman" w:hAnsi="Times New Roman" w:cs="Times New Roman"/>
          <w:sz w:val="24"/>
          <w:szCs w:val="24"/>
          <w:lang w:val="en-GB"/>
        </w:rPr>
      </w:pPr>
    </w:p>
    <w:p w14:paraId="26E1C0D6" w14:textId="77777777" w:rsidR="0097552F" w:rsidRDefault="0097552F" w:rsidP="003F1593">
      <w:pPr>
        <w:spacing w:after="0" w:line="360" w:lineRule="auto"/>
        <w:rPr>
          <w:rFonts w:ascii="Times New Roman" w:hAnsi="Times New Roman" w:cs="Times New Roman"/>
          <w:sz w:val="24"/>
          <w:szCs w:val="24"/>
          <w:lang w:val="en-GB"/>
        </w:rPr>
      </w:pPr>
    </w:p>
    <w:p w14:paraId="166D6F47" w14:textId="7BDA14E2" w:rsidR="0097552F" w:rsidRDefault="0097552F" w:rsidP="003F1593">
      <w:pPr>
        <w:spacing w:after="0" w:line="360" w:lineRule="auto"/>
        <w:rPr>
          <w:rFonts w:ascii="Times New Roman" w:hAnsi="Times New Roman" w:cs="Times New Roman"/>
          <w:sz w:val="24"/>
          <w:szCs w:val="24"/>
          <w:lang w:val="en-GB"/>
        </w:rPr>
      </w:pPr>
    </w:p>
    <w:p w14:paraId="17C0E229" w14:textId="77777777" w:rsidR="0097552F" w:rsidRDefault="0097552F" w:rsidP="003F1593">
      <w:pPr>
        <w:spacing w:after="0" w:line="360" w:lineRule="auto"/>
        <w:rPr>
          <w:rFonts w:ascii="Times New Roman" w:hAnsi="Times New Roman" w:cs="Times New Roman"/>
          <w:sz w:val="24"/>
          <w:szCs w:val="24"/>
          <w:lang w:val="en-GB"/>
        </w:rPr>
      </w:pPr>
    </w:p>
    <w:p w14:paraId="6C374B2D" w14:textId="77777777" w:rsidR="0097552F" w:rsidRPr="00B06B71" w:rsidRDefault="0097552F" w:rsidP="003F1593">
      <w:pPr>
        <w:spacing w:after="0" w:line="360" w:lineRule="auto"/>
        <w:rPr>
          <w:rFonts w:ascii="Times New Roman" w:hAnsi="Times New Roman" w:cs="Times New Roman"/>
          <w:sz w:val="24"/>
          <w:szCs w:val="24"/>
          <w:lang w:val="en-GB"/>
        </w:rPr>
      </w:pPr>
    </w:p>
    <w:p w14:paraId="0164E19C" w14:textId="6C994B93" w:rsidR="00000EF6" w:rsidRPr="0097552F" w:rsidRDefault="00000EF6" w:rsidP="00B06B71">
      <w:pPr>
        <w:spacing w:after="0" w:line="360" w:lineRule="auto"/>
        <w:rPr>
          <w:rFonts w:ascii="Times New Roman" w:hAnsi="Times New Roman" w:cs="Times New Roman"/>
          <w:b/>
          <w:bCs/>
          <w:sz w:val="24"/>
          <w:szCs w:val="24"/>
          <w:lang w:val="en-GB"/>
        </w:rPr>
      </w:pPr>
      <w:r w:rsidRPr="00B06B71">
        <w:rPr>
          <w:rFonts w:ascii="Times New Roman" w:hAnsi="Times New Roman" w:cs="Times New Roman"/>
          <w:b/>
          <w:bCs/>
          <w:sz w:val="24"/>
          <w:szCs w:val="24"/>
          <w:lang w:val="en-GB"/>
        </w:rPr>
        <w:t>Conclusion</w:t>
      </w:r>
    </w:p>
    <w:p w14:paraId="44EA4B4B" w14:textId="57DF468B" w:rsidR="00000EF6" w:rsidRPr="00B06B71" w:rsidRDefault="00000EF6" w:rsidP="00B06B71">
      <w:pPr>
        <w:spacing w:after="0" w:line="360" w:lineRule="auto"/>
        <w:rPr>
          <w:rFonts w:ascii="Times New Roman" w:hAnsi="Times New Roman" w:cs="Times New Roman"/>
          <w:sz w:val="24"/>
          <w:szCs w:val="24"/>
          <w:lang w:val="en-GB"/>
        </w:rPr>
      </w:pPr>
      <w:r w:rsidRPr="00B06B71">
        <w:rPr>
          <w:rFonts w:ascii="Times New Roman" w:hAnsi="Times New Roman" w:cs="Times New Roman"/>
          <w:sz w:val="24"/>
          <w:szCs w:val="24"/>
          <w:lang w:val="en-GB"/>
        </w:rPr>
        <w:t>In conclusion, the exploration of leadership in Session 1 and Session 6 has been a transformative journey. It has kindled a fire within me—a passion for leadership that extends beyond the confines of a job title. The multifaceted nature of leadership, from its historical evolution to its application in uncertain times, has provided me with a holistic understanding that I am eager to apply in my career and higher education.</w:t>
      </w:r>
    </w:p>
    <w:p w14:paraId="042BAEFA" w14:textId="5EB528D7" w:rsidR="00000EF6" w:rsidRPr="00B06B71" w:rsidRDefault="00000EF6" w:rsidP="00B06B71">
      <w:pPr>
        <w:spacing w:after="0" w:line="360" w:lineRule="auto"/>
        <w:rPr>
          <w:rFonts w:ascii="Times New Roman" w:hAnsi="Times New Roman" w:cs="Times New Roman"/>
          <w:sz w:val="24"/>
          <w:szCs w:val="24"/>
          <w:lang w:val="en-GB"/>
        </w:rPr>
      </w:pPr>
      <w:r w:rsidRPr="00B06B71">
        <w:rPr>
          <w:rFonts w:ascii="Times New Roman" w:hAnsi="Times New Roman" w:cs="Times New Roman"/>
          <w:sz w:val="24"/>
          <w:szCs w:val="24"/>
          <w:lang w:val="en-GB"/>
        </w:rPr>
        <w:t>As I navigate the intricate web of leadership theories and practical insights, I am confident that these learnings will not only propel me towards my career goals but also contribute to the broader landscape of organizational leadership. My commitment to leadership excellence, grounded in ethical principles and a transformative mindset, is not just a professional aspiration but a personal philosophy that I carry forward with a sense of purpose and enthusiasm. This journey of exploration and reflection has not only expanded my knowledge but has set the stage for a continuous pursuit of leadership excellence, both in my career and higher education endeavours.</w:t>
      </w:r>
    </w:p>
    <w:p w14:paraId="46C2101C" w14:textId="77777777" w:rsidR="00000EF6" w:rsidRPr="00B06B71" w:rsidRDefault="00000EF6" w:rsidP="00B06B71">
      <w:pPr>
        <w:spacing w:after="0" w:line="360" w:lineRule="auto"/>
        <w:rPr>
          <w:rFonts w:ascii="Times New Roman" w:hAnsi="Times New Roman" w:cs="Times New Roman"/>
          <w:sz w:val="24"/>
          <w:szCs w:val="24"/>
          <w:lang w:val="en-GB"/>
        </w:rPr>
      </w:pPr>
    </w:p>
    <w:p w14:paraId="5D877478" w14:textId="77777777" w:rsidR="00F3407A" w:rsidRPr="00B06B71" w:rsidRDefault="00F3407A" w:rsidP="00B06B71">
      <w:pPr>
        <w:spacing w:after="0" w:line="360" w:lineRule="auto"/>
        <w:rPr>
          <w:rFonts w:ascii="Times New Roman" w:hAnsi="Times New Roman" w:cs="Times New Roman"/>
          <w:sz w:val="24"/>
          <w:szCs w:val="24"/>
          <w:lang w:val="en-GB"/>
        </w:rPr>
      </w:pPr>
    </w:p>
    <w:p w14:paraId="5422A828" w14:textId="77777777" w:rsidR="00B06B71" w:rsidRPr="00B06B71" w:rsidRDefault="00B06B71" w:rsidP="00B06B71">
      <w:pPr>
        <w:spacing w:after="0" w:line="360" w:lineRule="auto"/>
        <w:rPr>
          <w:rFonts w:ascii="Times New Roman" w:hAnsi="Times New Roman" w:cs="Times New Roman"/>
          <w:sz w:val="24"/>
          <w:szCs w:val="24"/>
          <w:lang w:val="en-GB"/>
        </w:rPr>
      </w:pPr>
    </w:p>
    <w:p w14:paraId="3AAEA945" w14:textId="77777777" w:rsidR="00B06B71" w:rsidRPr="00B06B71" w:rsidRDefault="00B06B71" w:rsidP="00B06B71">
      <w:pPr>
        <w:spacing w:after="0" w:line="360" w:lineRule="auto"/>
        <w:rPr>
          <w:rFonts w:ascii="Times New Roman" w:hAnsi="Times New Roman" w:cs="Times New Roman"/>
          <w:sz w:val="24"/>
          <w:szCs w:val="24"/>
          <w:lang w:val="en-GB"/>
        </w:rPr>
      </w:pPr>
    </w:p>
    <w:p w14:paraId="0019BD2A" w14:textId="77777777" w:rsidR="00B06B71" w:rsidRPr="00B06B71" w:rsidRDefault="00B06B71" w:rsidP="00B06B71">
      <w:pPr>
        <w:spacing w:after="0" w:line="360" w:lineRule="auto"/>
        <w:rPr>
          <w:rFonts w:ascii="Times New Roman" w:hAnsi="Times New Roman" w:cs="Times New Roman"/>
          <w:sz w:val="24"/>
          <w:szCs w:val="24"/>
          <w:lang w:val="en-GB"/>
        </w:rPr>
      </w:pPr>
    </w:p>
    <w:p w14:paraId="5B565F66" w14:textId="77777777" w:rsidR="00B06B71" w:rsidRPr="00B06B71" w:rsidRDefault="00B06B71" w:rsidP="00B06B71">
      <w:pPr>
        <w:spacing w:after="0" w:line="360" w:lineRule="auto"/>
        <w:rPr>
          <w:rFonts w:ascii="Times New Roman" w:hAnsi="Times New Roman" w:cs="Times New Roman"/>
          <w:sz w:val="24"/>
          <w:szCs w:val="24"/>
          <w:lang w:val="en-GB"/>
        </w:rPr>
      </w:pPr>
    </w:p>
    <w:p w14:paraId="7FB1797A" w14:textId="77777777" w:rsidR="00B06B71" w:rsidRPr="00B06B71" w:rsidRDefault="00B06B71" w:rsidP="00B06B71">
      <w:pPr>
        <w:spacing w:after="0" w:line="360" w:lineRule="auto"/>
        <w:rPr>
          <w:rFonts w:ascii="Times New Roman" w:hAnsi="Times New Roman" w:cs="Times New Roman"/>
          <w:sz w:val="24"/>
          <w:szCs w:val="24"/>
          <w:lang w:val="en-GB"/>
        </w:rPr>
      </w:pPr>
    </w:p>
    <w:p w14:paraId="2A484A84" w14:textId="77777777" w:rsidR="00B06B71" w:rsidRPr="00B06B71" w:rsidRDefault="00B06B71" w:rsidP="00B06B71">
      <w:pPr>
        <w:spacing w:after="0" w:line="360" w:lineRule="auto"/>
        <w:rPr>
          <w:rFonts w:ascii="Times New Roman" w:hAnsi="Times New Roman" w:cs="Times New Roman"/>
          <w:sz w:val="24"/>
          <w:szCs w:val="24"/>
          <w:lang w:val="en-GB"/>
        </w:rPr>
      </w:pPr>
    </w:p>
    <w:p w14:paraId="101170D1" w14:textId="77777777" w:rsidR="00B06B71" w:rsidRPr="00B06B71" w:rsidRDefault="00B06B71" w:rsidP="00B06B71">
      <w:pPr>
        <w:spacing w:after="0" w:line="360" w:lineRule="auto"/>
        <w:rPr>
          <w:rFonts w:ascii="Times New Roman" w:hAnsi="Times New Roman" w:cs="Times New Roman"/>
          <w:sz w:val="24"/>
          <w:szCs w:val="24"/>
          <w:lang w:val="en-GB"/>
        </w:rPr>
      </w:pPr>
    </w:p>
    <w:p w14:paraId="111C17E0" w14:textId="77777777" w:rsidR="00B06B71" w:rsidRPr="00B06B71" w:rsidRDefault="00B06B71" w:rsidP="00B06B71">
      <w:pPr>
        <w:spacing w:after="0" w:line="360" w:lineRule="auto"/>
        <w:rPr>
          <w:rFonts w:ascii="Times New Roman" w:hAnsi="Times New Roman" w:cs="Times New Roman"/>
          <w:sz w:val="24"/>
          <w:szCs w:val="24"/>
          <w:lang w:val="en-GB"/>
        </w:rPr>
      </w:pPr>
    </w:p>
    <w:p w14:paraId="30FFFEA2" w14:textId="77777777" w:rsidR="00B06B71" w:rsidRPr="00B06B71" w:rsidRDefault="00B06B71" w:rsidP="00B06B71">
      <w:pPr>
        <w:spacing w:after="0" w:line="360" w:lineRule="auto"/>
        <w:rPr>
          <w:rFonts w:ascii="Times New Roman" w:hAnsi="Times New Roman" w:cs="Times New Roman"/>
          <w:sz w:val="24"/>
          <w:szCs w:val="24"/>
          <w:lang w:val="en-GB"/>
        </w:rPr>
      </w:pPr>
    </w:p>
    <w:p w14:paraId="705C0ED6" w14:textId="77777777" w:rsidR="00B06B71" w:rsidRPr="00B06B71" w:rsidRDefault="00B06B71" w:rsidP="00B06B71">
      <w:pPr>
        <w:spacing w:after="0" w:line="360" w:lineRule="auto"/>
        <w:rPr>
          <w:rFonts w:ascii="Times New Roman" w:hAnsi="Times New Roman" w:cs="Times New Roman"/>
          <w:sz w:val="24"/>
          <w:szCs w:val="24"/>
          <w:lang w:val="en-GB"/>
        </w:rPr>
      </w:pPr>
    </w:p>
    <w:p w14:paraId="4B51850F" w14:textId="77777777" w:rsidR="00B06B71" w:rsidRPr="00B06B71" w:rsidRDefault="00B06B71" w:rsidP="00B06B71">
      <w:pPr>
        <w:spacing w:after="0" w:line="360" w:lineRule="auto"/>
        <w:rPr>
          <w:rFonts w:ascii="Times New Roman" w:hAnsi="Times New Roman" w:cs="Times New Roman"/>
          <w:sz w:val="24"/>
          <w:szCs w:val="24"/>
          <w:lang w:val="en-GB"/>
        </w:rPr>
      </w:pPr>
    </w:p>
    <w:p w14:paraId="3976D653" w14:textId="77777777" w:rsidR="00B06B71" w:rsidRPr="00B06B71" w:rsidRDefault="00B06B71" w:rsidP="00B06B71">
      <w:pPr>
        <w:spacing w:after="0" w:line="360" w:lineRule="auto"/>
        <w:rPr>
          <w:rFonts w:ascii="Times New Roman" w:hAnsi="Times New Roman" w:cs="Times New Roman"/>
          <w:sz w:val="24"/>
          <w:szCs w:val="24"/>
          <w:lang w:val="en-GB"/>
        </w:rPr>
      </w:pPr>
    </w:p>
    <w:p w14:paraId="37289C98" w14:textId="77777777" w:rsidR="00B06B71" w:rsidRPr="00B06B71" w:rsidRDefault="00B06B71" w:rsidP="00B06B71">
      <w:pPr>
        <w:spacing w:after="0" w:line="360" w:lineRule="auto"/>
        <w:rPr>
          <w:rFonts w:ascii="Times New Roman" w:hAnsi="Times New Roman" w:cs="Times New Roman"/>
          <w:sz w:val="24"/>
          <w:szCs w:val="24"/>
          <w:lang w:val="en-GB"/>
        </w:rPr>
      </w:pPr>
    </w:p>
    <w:p w14:paraId="6EE0EB06" w14:textId="77777777" w:rsidR="00B06B71" w:rsidRPr="00B06B71" w:rsidRDefault="00B06B71" w:rsidP="00B06B71">
      <w:pPr>
        <w:spacing w:after="0" w:line="360" w:lineRule="auto"/>
        <w:rPr>
          <w:rFonts w:ascii="Times New Roman" w:hAnsi="Times New Roman" w:cs="Times New Roman"/>
          <w:sz w:val="24"/>
          <w:szCs w:val="24"/>
          <w:lang w:val="en-GB"/>
        </w:rPr>
      </w:pPr>
    </w:p>
    <w:p w14:paraId="6EE5439F" w14:textId="77777777" w:rsidR="00B06B71" w:rsidRDefault="00B06B71" w:rsidP="00B06B71">
      <w:pPr>
        <w:spacing w:after="0" w:line="360" w:lineRule="auto"/>
        <w:rPr>
          <w:rFonts w:ascii="Times New Roman" w:hAnsi="Times New Roman" w:cs="Times New Roman"/>
          <w:sz w:val="24"/>
          <w:szCs w:val="24"/>
          <w:lang w:val="en-GB"/>
        </w:rPr>
      </w:pPr>
    </w:p>
    <w:p w14:paraId="0598DBBF" w14:textId="77777777" w:rsidR="00B06B71" w:rsidRDefault="00B06B71" w:rsidP="00B06B71">
      <w:pPr>
        <w:spacing w:after="0" w:line="360" w:lineRule="auto"/>
        <w:rPr>
          <w:rFonts w:ascii="Times New Roman" w:hAnsi="Times New Roman" w:cs="Times New Roman"/>
          <w:sz w:val="24"/>
          <w:szCs w:val="24"/>
          <w:lang w:val="en-GB"/>
        </w:rPr>
      </w:pPr>
    </w:p>
    <w:p w14:paraId="3D498164" w14:textId="77777777" w:rsidR="00B06B71" w:rsidRDefault="00B06B71" w:rsidP="00B06B71">
      <w:pPr>
        <w:spacing w:after="0" w:line="360" w:lineRule="auto"/>
        <w:rPr>
          <w:rFonts w:ascii="Times New Roman" w:hAnsi="Times New Roman" w:cs="Times New Roman"/>
          <w:sz w:val="24"/>
          <w:szCs w:val="24"/>
          <w:lang w:val="en-GB"/>
        </w:rPr>
      </w:pPr>
    </w:p>
    <w:p w14:paraId="37ADCCE1" w14:textId="77777777" w:rsidR="00B06B71" w:rsidRDefault="00B06B71" w:rsidP="00B06B71">
      <w:pPr>
        <w:spacing w:after="0" w:line="360" w:lineRule="auto"/>
        <w:rPr>
          <w:rFonts w:ascii="Times New Roman" w:hAnsi="Times New Roman" w:cs="Times New Roman"/>
          <w:sz w:val="24"/>
          <w:szCs w:val="24"/>
          <w:lang w:val="en-GB"/>
        </w:rPr>
      </w:pPr>
    </w:p>
    <w:sectPr w:rsidR="00B06B71" w:rsidSect="00F2289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2DB9EE" w14:textId="77777777" w:rsidR="00AB2AD6" w:rsidRDefault="00AB2AD6" w:rsidP="003176C8">
      <w:pPr>
        <w:spacing w:after="0" w:line="240" w:lineRule="auto"/>
      </w:pPr>
      <w:r>
        <w:separator/>
      </w:r>
    </w:p>
  </w:endnote>
  <w:endnote w:type="continuationSeparator" w:id="0">
    <w:p w14:paraId="5A05E79B" w14:textId="77777777" w:rsidR="00AB2AD6" w:rsidRDefault="00AB2AD6" w:rsidP="003176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98B24C" w14:textId="77777777" w:rsidR="00AB2AD6" w:rsidRDefault="00AB2AD6" w:rsidP="003176C8">
      <w:pPr>
        <w:spacing w:after="0" w:line="240" w:lineRule="auto"/>
      </w:pPr>
      <w:r>
        <w:separator/>
      </w:r>
    </w:p>
  </w:footnote>
  <w:footnote w:type="continuationSeparator" w:id="0">
    <w:p w14:paraId="491C00EA" w14:textId="77777777" w:rsidR="00AB2AD6" w:rsidRDefault="00AB2AD6" w:rsidP="003176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C366E"/>
    <w:multiLevelType w:val="hybridMultilevel"/>
    <w:tmpl w:val="C136ADA0"/>
    <w:lvl w:ilvl="0" w:tplc="FFFFFFFF">
      <w:numFmt w:val="bullet"/>
      <w:lvlText w:val=""/>
      <w:lvlJc w:val="left"/>
      <w:pPr>
        <w:ind w:left="568" w:hanging="360"/>
      </w:pPr>
      <w:rPr>
        <w:rFonts w:ascii="Symbol" w:hAnsi="Symbol" w:hint="default"/>
        <w:b w:val="0"/>
        <w:bCs w:val="0"/>
        <w:i w:val="0"/>
        <w:iCs w:val="0"/>
        <w:w w:val="100"/>
        <w:sz w:val="22"/>
        <w:szCs w:val="22"/>
        <w:lang w:val="en-US" w:eastAsia="en-US" w:bidi="ar-SA"/>
      </w:rPr>
    </w:lvl>
    <w:lvl w:ilvl="1" w:tplc="51A814A4">
      <w:numFmt w:val="bullet"/>
      <w:lvlText w:val="•"/>
      <w:lvlJc w:val="left"/>
      <w:pPr>
        <w:ind w:left="729" w:hanging="360"/>
      </w:pPr>
      <w:rPr>
        <w:rFonts w:hint="default"/>
        <w:lang w:val="en-US" w:eastAsia="en-US" w:bidi="ar-SA"/>
      </w:rPr>
    </w:lvl>
    <w:lvl w:ilvl="2" w:tplc="58B48B00">
      <w:numFmt w:val="bullet"/>
      <w:lvlText w:val="•"/>
      <w:lvlJc w:val="left"/>
      <w:pPr>
        <w:ind w:left="899" w:hanging="360"/>
      </w:pPr>
      <w:rPr>
        <w:rFonts w:hint="default"/>
        <w:lang w:val="en-US" w:eastAsia="en-US" w:bidi="ar-SA"/>
      </w:rPr>
    </w:lvl>
    <w:lvl w:ilvl="3" w:tplc="1FD6B7AC">
      <w:numFmt w:val="bullet"/>
      <w:lvlText w:val="•"/>
      <w:lvlJc w:val="left"/>
      <w:pPr>
        <w:ind w:left="1069" w:hanging="360"/>
      </w:pPr>
      <w:rPr>
        <w:rFonts w:hint="default"/>
        <w:lang w:val="en-US" w:eastAsia="en-US" w:bidi="ar-SA"/>
      </w:rPr>
    </w:lvl>
    <w:lvl w:ilvl="4" w:tplc="EEFA85F4">
      <w:numFmt w:val="bullet"/>
      <w:lvlText w:val="•"/>
      <w:lvlJc w:val="left"/>
      <w:pPr>
        <w:ind w:left="1239" w:hanging="360"/>
      </w:pPr>
      <w:rPr>
        <w:rFonts w:hint="default"/>
        <w:lang w:val="en-US" w:eastAsia="en-US" w:bidi="ar-SA"/>
      </w:rPr>
    </w:lvl>
    <w:lvl w:ilvl="5" w:tplc="62829EE4">
      <w:numFmt w:val="bullet"/>
      <w:lvlText w:val="•"/>
      <w:lvlJc w:val="left"/>
      <w:pPr>
        <w:ind w:left="1409" w:hanging="360"/>
      </w:pPr>
      <w:rPr>
        <w:rFonts w:hint="default"/>
        <w:lang w:val="en-US" w:eastAsia="en-US" w:bidi="ar-SA"/>
      </w:rPr>
    </w:lvl>
    <w:lvl w:ilvl="6" w:tplc="106A029C">
      <w:numFmt w:val="bullet"/>
      <w:lvlText w:val="•"/>
      <w:lvlJc w:val="left"/>
      <w:pPr>
        <w:ind w:left="1579" w:hanging="360"/>
      </w:pPr>
      <w:rPr>
        <w:rFonts w:hint="default"/>
        <w:lang w:val="en-US" w:eastAsia="en-US" w:bidi="ar-SA"/>
      </w:rPr>
    </w:lvl>
    <w:lvl w:ilvl="7" w:tplc="55D66342">
      <w:numFmt w:val="bullet"/>
      <w:lvlText w:val="•"/>
      <w:lvlJc w:val="left"/>
      <w:pPr>
        <w:ind w:left="1749" w:hanging="360"/>
      </w:pPr>
      <w:rPr>
        <w:rFonts w:hint="default"/>
        <w:lang w:val="en-US" w:eastAsia="en-US" w:bidi="ar-SA"/>
      </w:rPr>
    </w:lvl>
    <w:lvl w:ilvl="8" w:tplc="78EED30C">
      <w:numFmt w:val="bullet"/>
      <w:lvlText w:val="•"/>
      <w:lvlJc w:val="left"/>
      <w:pPr>
        <w:ind w:left="1919"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551FA"/>
    <w:rsid w:val="00000EF6"/>
    <w:rsid w:val="00097549"/>
    <w:rsid w:val="00137E2F"/>
    <w:rsid w:val="001D4ECA"/>
    <w:rsid w:val="001E1E04"/>
    <w:rsid w:val="003176C8"/>
    <w:rsid w:val="003A48A3"/>
    <w:rsid w:val="003F1593"/>
    <w:rsid w:val="0043369B"/>
    <w:rsid w:val="005558CA"/>
    <w:rsid w:val="005C6989"/>
    <w:rsid w:val="005E4EDC"/>
    <w:rsid w:val="00875224"/>
    <w:rsid w:val="00880FA0"/>
    <w:rsid w:val="008A7FEC"/>
    <w:rsid w:val="0097552F"/>
    <w:rsid w:val="00A14E9B"/>
    <w:rsid w:val="00A20DC5"/>
    <w:rsid w:val="00A54C04"/>
    <w:rsid w:val="00AB2AD6"/>
    <w:rsid w:val="00B06B71"/>
    <w:rsid w:val="00BA43D1"/>
    <w:rsid w:val="00BB647C"/>
    <w:rsid w:val="00C81BBF"/>
    <w:rsid w:val="00CA57F9"/>
    <w:rsid w:val="00D440D2"/>
    <w:rsid w:val="00D551FA"/>
    <w:rsid w:val="00EB57D9"/>
    <w:rsid w:val="00F22895"/>
    <w:rsid w:val="00F340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D993A"/>
  <w15:docId w15:val="{7587F9B7-1380-451C-9BC7-81AD51415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ro-RO"/>
    </w:rPr>
  </w:style>
  <w:style w:type="paragraph" w:styleId="Heading1">
    <w:name w:val="heading 1"/>
    <w:basedOn w:val="Normal"/>
    <w:next w:val="Normal"/>
    <w:link w:val="Heading1Char"/>
    <w:uiPriority w:val="9"/>
    <w:qFormat/>
    <w:rsid w:val="003A48A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Heading1"/>
    <w:link w:val="Style1Char"/>
    <w:qFormat/>
    <w:rsid w:val="003A48A3"/>
    <w:pPr>
      <w:spacing w:line="360" w:lineRule="auto"/>
      <w:jc w:val="both"/>
    </w:pPr>
    <w:rPr>
      <w:rFonts w:ascii="Times New Roman" w:hAnsi="Times New Roman" w:cs="Times New Roman"/>
      <w:b/>
      <w:color w:val="auto"/>
      <w:sz w:val="24"/>
      <w:szCs w:val="24"/>
    </w:rPr>
  </w:style>
  <w:style w:type="character" w:customStyle="1" w:styleId="Style1Char">
    <w:name w:val="Style1 Char"/>
    <w:basedOn w:val="DefaultParagraphFont"/>
    <w:link w:val="Style1"/>
    <w:rsid w:val="003A48A3"/>
    <w:rPr>
      <w:rFonts w:ascii="Times New Roman" w:eastAsiaTheme="majorEastAsia" w:hAnsi="Times New Roman" w:cs="Times New Roman"/>
      <w:b/>
      <w:sz w:val="24"/>
      <w:szCs w:val="24"/>
    </w:rPr>
  </w:style>
  <w:style w:type="character" w:customStyle="1" w:styleId="Heading1Char">
    <w:name w:val="Heading 1 Char"/>
    <w:basedOn w:val="DefaultParagraphFont"/>
    <w:link w:val="Heading1"/>
    <w:uiPriority w:val="9"/>
    <w:rsid w:val="003A48A3"/>
    <w:rPr>
      <w:rFonts w:asciiTheme="majorHAnsi" w:eastAsiaTheme="majorEastAsia" w:hAnsiTheme="majorHAnsi" w:cstheme="majorBidi"/>
      <w:color w:val="2F5496" w:themeColor="accent1" w:themeShade="BF"/>
      <w:sz w:val="32"/>
      <w:szCs w:val="32"/>
    </w:rPr>
  </w:style>
  <w:style w:type="paragraph" w:customStyle="1" w:styleId="TableParagraph">
    <w:name w:val="Table Paragraph"/>
    <w:basedOn w:val="Normal"/>
    <w:uiPriority w:val="1"/>
    <w:qFormat/>
    <w:rsid w:val="00F22895"/>
    <w:pPr>
      <w:widowControl w:val="0"/>
      <w:autoSpaceDE w:val="0"/>
      <w:autoSpaceDN w:val="0"/>
      <w:spacing w:after="0" w:line="240" w:lineRule="auto"/>
      <w:ind w:left="112"/>
    </w:pPr>
    <w:rPr>
      <w:rFonts w:ascii="Arial" w:eastAsia="Arial" w:hAnsi="Arial" w:cs="Arial"/>
      <w:kern w:val="0"/>
      <w:lang w:val="en-US"/>
      <w14:ligatures w14:val="none"/>
    </w:rPr>
  </w:style>
  <w:style w:type="paragraph" w:styleId="NormalWeb">
    <w:name w:val="Normal (Web)"/>
    <w:basedOn w:val="Normal"/>
    <w:uiPriority w:val="99"/>
    <w:semiHidden/>
    <w:unhideWhenUsed/>
    <w:rsid w:val="00F3407A"/>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paragraph" w:styleId="Header">
    <w:name w:val="header"/>
    <w:basedOn w:val="Normal"/>
    <w:link w:val="HeaderChar"/>
    <w:uiPriority w:val="99"/>
    <w:unhideWhenUsed/>
    <w:rsid w:val="003176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6C8"/>
    <w:rPr>
      <w:lang w:val="ro-RO"/>
    </w:rPr>
  </w:style>
  <w:style w:type="paragraph" w:styleId="Footer">
    <w:name w:val="footer"/>
    <w:basedOn w:val="Normal"/>
    <w:link w:val="FooterChar"/>
    <w:uiPriority w:val="99"/>
    <w:unhideWhenUsed/>
    <w:rsid w:val="003176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76C8"/>
    <w:rPr>
      <w:lang w:val="ro-RO"/>
    </w:rPr>
  </w:style>
  <w:style w:type="character" w:styleId="Hyperlink">
    <w:name w:val="Hyperlink"/>
    <w:basedOn w:val="DefaultParagraphFont"/>
    <w:uiPriority w:val="99"/>
    <w:unhideWhenUsed/>
    <w:rsid w:val="003F1593"/>
    <w:rPr>
      <w:color w:val="0563C1" w:themeColor="hyperlink"/>
      <w:u w:val="single"/>
    </w:rPr>
  </w:style>
  <w:style w:type="character" w:styleId="UnresolvedMention">
    <w:name w:val="Unresolved Mention"/>
    <w:basedOn w:val="DefaultParagraphFont"/>
    <w:uiPriority w:val="99"/>
    <w:semiHidden/>
    <w:unhideWhenUsed/>
    <w:rsid w:val="003F15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390293">
      <w:bodyDiv w:val="1"/>
      <w:marLeft w:val="0"/>
      <w:marRight w:val="0"/>
      <w:marTop w:val="0"/>
      <w:marBottom w:val="0"/>
      <w:divBdr>
        <w:top w:val="none" w:sz="0" w:space="0" w:color="auto"/>
        <w:left w:val="none" w:sz="0" w:space="0" w:color="auto"/>
        <w:bottom w:val="none" w:sz="0" w:space="0" w:color="auto"/>
        <w:right w:val="none" w:sz="0" w:space="0" w:color="auto"/>
      </w:divBdr>
    </w:div>
    <w:div w:id="1993171342">
      <w:bodyDiv w:val="1"/>
      <w:marLeft w:val="0"/>
      <w:marRight w:val="0"/>
      <w:marTop w:val="0"/>
      <w:marBottom w:val="0"/>
      <w:divBdr>
        <w:top w:val="none" w:sz="0" w:space="0" w:color="auto"/>
        <w:left w:val="none" w:sz="0" w:space="0" w:color="auto"/>
        <w:bottom w:val="none" w:sz="0" w:space="0" w:color="auto"/>
        <w:right w:val="none" w:sz="0" w:space="0" w:color="auto"/>
      </w:divBdr>
    </w:div>
    <w:div w:id="21259542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947</TotalTime>
  <Pages>5</Pages>
  <Words>1976</Words>
  <Characters>11267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Beltic, David</dc:creator>
  <cp:keywords/>
  <dc:description/>
  <cp:lastModifiedBy>Beltic, David</cp:lastModifiedBy>
  <cp:revision>2</cp:revision>
  <dcterms:created xsi:type="dcterms:W3CDTF">2023-11-14T19:40:00Z</dcterms:created>
  <dcterms:modified xsi:type="dcterms:W3CDTF">2023-11-20T11:41:00Z</dcterms:modified>
</cp:coreProperties>
</file>