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74C01B3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174C01B4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14:paraId="174C01B7" w14:textId="77777777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74C01B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174C01B6" w14:textId="431D0D9C" w:rsidR="007C2CCC" w:rsidRDefault="00BF69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Ren Li</w:t>
            </w:r>
          </w:p>
        </w:tc>
      </w:tr>
      <w:tr w:rsidR="00782CF2" w:rsidRPr="00C2152E" w14:paraId="174C01BA" w14:textId="77777777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74C01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174C01B9" w14:textId="52018667" w:rsidR="007C2CCC" w:rsidRDefault="006B456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Convolutional Neural Network for Event Detection</w:t>
            </w:r>
          </w:p>
        </w:tc>
      </w:tr>
      <w:tr w:rsidR="00782CF2" w:rsidRPr="00C2152E" w14:paraId="174C01BD" w14:textId="77777777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74C01BB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174C01BC" w14:textId="0CDEA076" w:rsidR="007C2CCC" w:rsidRDefault="006B456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782CF2" w:rsidRPr="00C2152E" w14:paraId="174C01C0" w14:textId="77777777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74C01BE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174C01BF" w14:textId="495A3EAC" w:rsidR="007C2CCC" w:rsidRDefault="006B456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782CF2" w:rsidRPr="00C2152E" w14:paraId="174C01C4" w14:textId="77777777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74C01C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174C01C2" w14:textId="77777777" w:rsidR="00576B2C" w:rsidRPr="006B456E" w:rsidRDefault="00576B2C" w:rsidP="00576B2C">
            <w:pPr>
              <w:spacing w:before="120" w:after="120"/>
              <w:rPr>
                <w:rFonts w:asciiTheme="minorHAnsi" w:hAnsiTheme="minorHAnsi" w:cstheme="minorHAnsi"/>
                <w:b/>
                <w:strike/>
                <w:color w:val="000000" w:themeColor="text1"/>
              </w:rPr>
            </w:pPr>
            <w:r w:rsidRPr="006B456E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BIT     BusComp    CIS    CNets    CSE      Electrical      </w:t>
            </w:r>
          </w:p>
          <w:p w14:paraId="174C01C3" w14:textId="77777777" w:rsidR="007C2CCC" w:rsidRDefault="00576B2C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B456E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Games      Mobile     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  <w:r w:rsidRPr="006B456E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Web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782CF2" w:rsidRPr="00C2152E" w14:paraId="174C01C7" w14:textId="77777777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74C01C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174C01C6" w14:textId="77777777" w:rsidR="007C2CCC" w:rsidRDefault="00811371" w:rsidP="00576B2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B456E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Survey     Review     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14:paraId="174C01C8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174C01C9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174C01C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174C01CA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74C01CB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174C01D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174C01CD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174C01C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174C01CF" w14:textId="20BBBBC4" w:rsidR="004779D1" w:rsidRPr="00C2152E" w:rsidRDefault="00BD146B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fantastic intellectual contribution, of the very highest standard.  The report is a little brief in places, but this does not at all detract from the overall extremely high quality.</w:t>
            </w:r>
          </w:p>
          <w:p w14:paraId="174C01D0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174C01D1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174C01D2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E308C9B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A53478A" w14:textId="77777777" w:rsidR="00BD146B" w:rsidRDefault="00BD146B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74C01D3" w14:textId="74E663BB" w:rsidR="00BD146B" w:rsidRPr="00C2152E" w:rsidRDefault="00BD146B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86%</w:t>
            </w:r>
          </w:p>
        </w:tc>
      </w:tr>
      <w:tr w:rsidR="004779D1" w:rsidRPr="00C2152E" w14:paraId="174C01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174C01D5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174C01D6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174C01D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174C01D8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174C01D9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174C01DA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174C01DB" w14:textId="31C5346C" w:rsidR="004779D1" w:rsidRPr="00C2152E" w:rsidRDefault="006B456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88%</w:t>
            </w:r>
          </w:p>
        </w:tc>
      </w:tr>
      <w:tr w:rsidR="00C2152E" w:rsidRPr="00C2152E" w14:paraId="174C01E0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174C01DD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174C01DE" w14:textId="72957853" w:rsidR="00C2152E" w:rsidRPr="006B456E" w:rsidRDefault="006B456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 w:rsidRPr="006B456E">
              <w:rPr>
                <w:rFonts w:asciiTheme="minorHAnsi" w:hAnsiTheme="minorHAnsi"/>
                <w:color w:val="000000" w:themeColor="text1"/>
              </w:rPr>
              <w:t>In good agreement.</w:t>
            </w:r>
            <w:r w:rsidR="00586258">
              <w:rPr>
                <w:rFonts w:asciiTheme="minorHAnsi" w:hAnsiTheme="minorHAnsi"/>
                <w:color w:val="000000" w:themeColor="text1"/>
              </w:rPr>
              <w:t xml:space="preserve"> An excellent project.</w:t>
            </w:r>
            <w:bookmarkStart w:id="0" w:name="_GoBack"/>
            <w:bookmarkEnd w:id="0"/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174C01DF" w14:textId="3A86FFF2" w:rsidR="00C2152E" w:rsidRPr="00C2152E" w:rsidRDefault="006B456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87%</w:t>
            </w:r>
          </w:p>
        </w:tc>
      </w:tr>
    </w:tbl>
    <w:p w14:paraId="174C01E2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174C01E3" w14:textId="0704EF7E"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 xml:space="preserve">Signature: </w:t>
      </w:r>
      <w:r w:rsidR="009734CE">
        <w:rPr>
          <w:rFonts w:asciiTheme="minorHAnsi" w:hAnsiTheme="minorHAnsi"/>
          <w:color w:val="000000" w:themeColor="text1"/>
        </w:rPr>
        <w:t>T Bashford</w:t>
      </w:r>
      <w:r w:rsidR="009734CE">
        <w:rPr>
          <w:rFonts w:asciiTheme="minorHAnsi" w:hAnsiTheme="minorHAnsi"/>
          <w:color w:val="000000" w:themeColor="text1"/>
        </w:rPr>
        <w:tab/>
      </w:r>
      <w:r w:rsidR="009734CE">
        <w:rPr>
          <w:rFonts w:asciiTheme="minorHAnsi" w:hAnsiTheme="minorHAnsi"/>
          <w:color w:val="000000" w:themeColor="text1"/>
        </w:rPr>
        <w:tab/>
      </w:r>
      <w:r w:rsidR="009734CE">
        <w:rPr>
          <w:rFonts w:asciiTheme="minorHAnsi" w:hAnsiTheme="minorHAnsi"/>
          <w:color w:val="000000" w:themeColor="text1"/>
        </w:rPr>
        <w:tab/>
      </w:r>
      <w:r w:rsidR="009734CE">
        <w:rPr>
          <w:rFonts w:asciiTheme="minorHAnsi" w:hAnsiTheme="minorHAnsi"/>
          <w:color w:val="000000" w:themeColor="text1"/>
        </w:rPr>
        <w:tab/>
      </w:r>
      <w:r w:rsidR="009734CE">
        <w:rPr>
          <w:rFonts w:asciiTheme="minorHAnsi" w:hAnsiTheme="minorHAnsi"/>
          <w:color w:val="000000" w:themeColor="text1"/>
        </w:rPr>
        <w:tab/>
      </w:r>
      <w:r w:rsidRPr="00811371">
        <w:rPr>
          <w:rFonts w:asciiTheme="minorHAnsi" w:hAnsiTheme="minorHAnsi"/>
          <w:color w:val="000000" w:themeColor="text1"/>
        </w:rPr>
        <w:t xml:space="preserve">   Date: </w:t>
      </w:r>
      <w:r w:rsidR="009734CE">
        <w:rPr>
          <w:rFonts w:asciiTheme="minorHAnsi" w:hAnsiTheme="minorHAnsi"/>
          <w:color w:val="000000" w:themeColor="text1"/>
        </w:rPr>
        <w:t>20/05/19</w:t>
      </w:r>
    </w:p>
    <w:p w14:paraId="174C01E4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174C01EA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4C01E5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4C01E6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4C01E7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4C01E8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74C01E9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174C01F0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74C01E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4C01EC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4C01ED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4C01E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4C01EF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74C01F6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4C01F1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4C01F2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4C01F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4C01F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74C01F5" w14:textId="4C9FF934" w:rsidR="004779D1" w:rsidRPr="00C2152E" w:rsidRDefault="00BF695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174C01FC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4C01F7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4C01F8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4C01F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4C01F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74C01FB" w14:textId="2A14C1B6" w:rsidR="004779D1" w:rsidRPr="00C2152E" w:rsidRDefault="00BF6954" w:rsidP="00BF695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174C01FF" w14:textId="77777777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174C01FD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74C01FE" w14:textId="3527FB7E" w:rsidR="007C2CCC" w:rsidRDefault="00BD146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An excellent introduction and literature review, of a very high standard.</w:t>
            </w:r>
          </w:p>
        </w:tc>
      </w:tr>
      <w:tr w:rsidR="00782CF2" w:rsidRPr="00C2152E" w14:paraId="174C0205" w14:textId="77777777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4C0200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4C020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4C020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4C0203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74C020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174C020B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74C020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74C0207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74C0208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74C0209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74C020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74C0211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4C020C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4C020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4C020E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4C020F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74C0210" w14:textId="09441812" w:rsidR="004779D1" w:rsidRPr="00C2152E" w:rsidRDefault="00BF6954" w:rsidP="00BF695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174C0217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4C0212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4C021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4C021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4C02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74C021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174C021D" w14:textId="77777777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4C0218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4C021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4C021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4C021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74C021C" w14:textId="09AB9FC7" w:rsidR="004779D1" w:rsidRPr="00C2152E" w:rsidRDefault="00BF695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174C021F" w14:textId="77777777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2F2F111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74C021E" w14:textId="210EAB11" w:rsidR="00BD146B" w:rsidRDefault="00BD146B" w:rsidP="00BD146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well-planned and thought out methodology, with a fairly good design.</w:t>
            </w:r>
          </w:p>
        </w:tc>
      </w:tr>
    </w:tbl>
    <w:p w14:paraId="174C0220" w14:textId="78F8E2C7" w:rsidR="00782CF2" w:rsidRPr="00C2152E" w:rsidRDefault="00782CF2">
      <w:pPr>
        <w:rPr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174C0226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74C0221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4C022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4C0223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4C022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74C022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174C022C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74C0227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74C022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74C0229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74C022A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74C022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174C0232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4C022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4C022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4C022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4C023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74C0231" w14:textId="7D59B26F" w:rsidR="00782CF2" w:rsidRPr="00C2152E" w:rsidRDefault="00BF6954" w:rsidP="00BF695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174C0238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4C023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4C0234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4C023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4C023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74C0237" w14:textId="0D87383B" w:rsidR="00782CF2" w:rsidRPr="00C2152E" w:rsidRDefault="00BF6954" w:rsidP="00BF695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174C023A" w14:textId="77777777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0AA0CE4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74C0239" w14:textId="040B5799" w:rsidR="00BD146B" w:rsidRDefault="00BD146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Excellent results with valid conclusions drawn.</w:t>
            </w:r>
          </w:p>
        </w:tc>
      </w:tr>
      <w:tr w:rsidR="00C2152E" w:rsidRPr="00C2152E" w14:paraId="174C0240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4C023B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4C023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4C023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4C023E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74C023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174C0246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74C0241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74C024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74C0243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74C0244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74C0245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174C024C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4C0247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4C024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4C0249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4C024A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74C024B" w14:textId="1AE3218D" w:rsidR="00782CF2" w:rsidRPr="00C2152E" w:rsidRDefault="00BF6954" w:rsidP="00BF695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174C0252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4C02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4C024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4C024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4C02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74C025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174C025D" w14:textId="77777777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74C0253" w14:textId="422C3A7C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35CC7FD6" w14:textId="6264F73A" w:rsidR="00BD146B" w:rsidRPr="00C2152E" w:rsidRDefault="00BD146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top-notch implementation, highly complex and of a very high standard.</w:t>
            </w:r>
          </w:p>
          <w:p w14:paraId="174C0254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74C025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74C0256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74C0257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74C0258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74C025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74C025A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74C025B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74C025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174C0263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4C025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4C025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4C026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4C026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74C026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174C0269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74C0264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4C0265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4C0266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4C0267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74C026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174C026F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4C026A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4C026B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4C026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4C026D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74C026E" w14:textId="4AAFFB1A" w:rsidR="00782CF2" w:rsidRPr="00C2152E" w:rsidRDefault="00BF6954" w:rsidP="00BF695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174C0275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4C0270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4C027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4C027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4C027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74C0274" w14:textId="3D3470A0" w:rsidR="00782CF2" w:rsidRPr="00C2152E" w:rsidRDefault="00BF6954" w:rsidP="00BF695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174C0278" w14:textId="77777777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174C0276" w14:textId="566D484E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14:paraId="397BC92E" w14:textId="38785927" w:rsidR="00BD146B" w:rsidRPr="00BD146B" w:rsidRDefault="00BD146B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An excellent reflection section.  Report quality is of a very high standard.</w:t>
            </w:r>
          </w:p>
          <w:p w14:paraId="174C0277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C2152E" w:rsidRPr="00C2152E" w14:paraId="174C027A" w14:textId="77777777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74C027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174C0280" w14:textId="77777777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4C027B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4C027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4C027D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4C027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74C027F" w14:textId="4CB5C06E" w:rsidR="00782CF2" w:rsidRPr="00C2152E" w:rsidRDefault="00BF6954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86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74C0281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74C0282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74C0283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174C0284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174C0285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2"/>
  </w:compat>
  <w:docVars>
    <w:docVar w:name="__Grammarly_42____i" w:val="H4sIAAAAAAAEAKtWckksSQxILCpxzi/NK1GyMqwFAAEhoTITAAAA"/>
    <w:docVar w:name="__Grammarly_42___1" w:val="H4sIAAAAAAAEAKtWcslP9kxRslIyNDYyMLI0MjA0MjUwNDEyMTFT0lEKTi0uzszPAykwrAUAexmBaCwAAAA="/>
  </w:docVars>
  <w:rsids>
    <w:rsidRoot w:val="006363DD"/>
    <w:rsid w:val="0006611F"/>
    <w:rsid w:val="000F7A4A"/>
    <w:rsid w:val="00125730"/>
    <w:rsid w:val="001D0DDD"/>
    <w:rsid w:val="00242112"/>
    <w:rsid w:val="00253402"/>
    <w:rsid w:val="003E5437"/>
    <w:rsid w:val="003F049D"/>
    <w:rsid w:val="004779D1"/>
    <w:rsid w:val="00576B2C"/>
    <w:rsid w:val="00586258"/>
    <w:rsid w:val="005C79DB"/>
    <w:rsid w:val="006363DD"/>
    <w:rsid w:val="006530D2"/>
    <w:rsid w:val="006645F5"/>
    <w:rsid w:val="006B456E"/>
    <w:rsid w:val="00782CF2"/>
    <w:rsid w:val="007C2CCC"/>
    <w:rsid w:val="00811371"/>
    <w:rsid w:val="00866E85"/>
    <w:rsid w:val="008B05C1"/>
    <w:rsid w:val="008B67FF"/>
    <w:rsid w:val="008D4A65"/>
    <w:rsid w:val="009734CE"/>
    <w:rsid w:val="009F37CB"/>
    <w:rsid w:val="00A151E5"/>
    <w:rsid w:val="00A16A6A"/>
    <w:rsid w:val="00A736BA"/>
    <w:rsid w:val="00AB34FE"/>
    <w:rsid w:val="00B27A16"/>
    <w:rsid w:val="00BD146B"/>
    <w:rsid w:val="00BF6954"/>
    <w:rsid w:val="00C2152E"/>
    <w:rsid w:val="00C60A27"/>
    <w:rsid w:val="00CC4C41"/>
    <w:rsid w:val="00CD2262"/>
    <w:rsid w:val="00CF3983"/>
    <w:rsid w:val="00D87BAB"/>
    <w:rsid w:val="00EE0FE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4C01B3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</TotalTime>
  <Pages>5</Pages>
  <Words>320</Words>
  <Characters>1825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2141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16</cp:revision>
  <cp:lastPrinted>2013-09-25T13:22:00Z</cp:lastPrinted>
  <dcterms:created xsi:type="dcterms:W3CDTF">2013-07-16T15:41:00Z</dcterms:created>
  <dcterms:modified xsi:type="dcterms:W3CDTF">2019-05-21T15:42:00Z</dcterms:modified>
</cp:coreProperties>
</file>