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406E5" w:rsidRDefault="001A24F3" w:rsidP="006D4D2F">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D4D2F"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w:t>
            </w:r>
          </w:p>
          <w:p w:rsidR="00681FA9" w:rsidRPr="00A406E5" w:rsidRDefault="006D4D2F" w:rsidP="009F1B4A">
            <w:pPr>
              <w:pStyle w:val="Heading4"/>
              <w:rPr>
                <w:rFonts w:ascii="Arial" w:hAnsi="Arial" w:cs="Arial"/>
                <w:b/>
              </w:rPr>
            </w:pPr>
            <w:r>
              <w:rPr>
                <w:rFonts w:ascii="Arial" w:hAnsi="Arial" w:cs="Arial"/>
                <w:b/>
              </w:rPr>
              <w:t xml:space="preserve">TASK </w:t>
            </w:r>
            <w:r w:rsidR="009F1B4A">
              <w:rPr>
                <w:rFonts w:ascii="Arial" w:hAnsi="Arial" w:cs="Arial"/>
                <w:b/>
              </w:rPr>
              <w:t>1</w:t>
            </w:r>
            <w:r w:rsidR="003A3CE5" w:rsidRPr="00A406E5">
              <w:rPr>
                <w:rFonts w:ascii="Arial" w:hAnsi="Arial" w:cs="Arial"/>
                <w:b/>
              </w:rPr>
              <w:t xml:space="preserve">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9F1B4A" w:rsidRDefault="00E3740D" w:rsidP="00E51AAC">
            <w:pPr>
              <w:spacing w:before="120" w:after="120"/>
              <w:jc w:val="both"/>
              <w:rPr>
                <w:rFonts w:ascii="Arial" w:hAnsi="Arial" w:cs="Arial"/>
                <w:b/>
                <w:sz w:val="22"/>
                <w:szCs w:val="22"/>
              </w:rPr>
            </w:pPr>
            <w:r w:rsidRPr="009F1B4A">
              <w:rPr>
                <w:rFonts w:ascii="Arial" w:hAnsi="Arial" w:cs="Arial"/>
                <w:b/>
                <w:sz w:val="22"/>
                <w:szCs w:val="22"/>
              </w:rPr>
              <w:t>BA Business Portfolio</w:t>
            </w:r>
          </w:p>
        </w:tc>
      </w:tr>
      <w:tr w:rsidR="008F1308" w:rsidRPr="00A406E5" w:rsidTr="00E3740D">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9F1B4A" w:rsidRDefault="00E3740D" w:rsidP="00E51AAC">
            <w:pPr>
              <w:spacing w:before="120" w:after="120"/>
              <w:jc w:val="both"/>
              <w:rPr>
                <w:rFonts w:ascii="Arial" w:hAnsi="Arial" w:cs="Arial"/>
                <w:b/>
                <w:sz w:val="22"/>
                <w:szCs w:val="22"/>
              </w:rPr>
            </w:pPr>
            <w:r w:rsidRPr="009F1B4A">
              <w:rPr>
                <w:rFonts w:ascii="Arial" w:hAnsi="Arial" w:cs="Arial"/>
                <w:b/>
                <w:sz w:val="22"/>
                <w:szCs w:val="22"/>
              </w:rPr>
              <w:t>Data Handling and Business Information</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E3740D" w:rsidP="00152E9D">
            <w:pPr>
              <w:spacing w:before="120" w:after="120"/>
              <w:jc w:val="both"/>
              <w:rPr>
                <w:rFonts w:ascii="Arial" w:hAnsi="Arial" w:cs="Arial"/>
                <w:b/>
                <w:sz w:val="22"/>
                <w:szCs w:val="22"/>
              </w:rPr>
            </w:pPr>
            <w:r w:rsidRPr="00E3740D">
              <w:rPr>
                <w:rFonts w:ascii="Arial" w:hAnsi="Arial" w:cs="Arial"/>
                <w:b/>
                <w:sz w:val="22"/>
                <w:szCs w:val="22"/>
              </w:rPr>
              <w:t>M5X00842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9F1B4A" w:rsidP="00E51AAC">
            <w:pPr>
              <w:spacing w:before="120" w:after="120"/>
              <w:jc w:val="both"/>
              <w:rPr>
                <w:rFonts w:ascii="Arial" w:hAnsi="Arial" w:cs="Arial"/>
                <w:b/>
                <w:sz w:val="22"/>
                <w:szCs w:val="22"/>
              </w:rPr>
            </w:pPr>
            <w:r>
              <w:rPr>
                <w:rFonts w:ascii="Arial" w:hAnsi="Arial" w:cs="Arial"/>
                <w:b/>
                <w:sz w:val="22"/>
                <w:szCs w:val="22"/>
              </w:rPr>
              <w:t>25</w:t>
            </w:r>
            <w:r w:rsidR="00F444AA">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F444AA" w:rsidP="00E51AAC">
            <w:pPr>
              <w:spacing w:before="120" w:after="120"/>
              <w:jc w:val="both"/>
              <w:rPr>
                <w:rFonts w:ascii="Arial" w:hAnsi="Arial" w:cs="Arial"/>
                <w:b/>
                <w:sz w:val="22"/>
                <w:szCs w:val="22"/>
              </w:rPr>
            </w:pPr>
            <w:r>
              <w:rPr>
                <w:rFonts w:ascii="Arial" w:hAnsi="Arial" w:cs="Arial"/>
                <w:b/>
                <w:sz w:val="22"/>
                <w:szCs w:val="22"/>
              </w:rPr>
              <w:t>Chris Thomas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F444AA" w:rsidP="00E51AAC">
            <w:pPr>
              <w:spacing w:before="120" w:after="120"/>
              <w:jc w:val="both"/>
              <w:rPr>
                <w:rFonts w:ascii="Arial" w:hAnsi="Arial" w:cs="Arial"/>
                <w:b/>
                <w:sz w:val="22"/>
                <w:szCs w:val="22"/>
              </w:rPr>
            </w:pPr>
            <w:r>
              <w:rPr>
                <w:rFonts w:ascii="Arial" w:hAnsi="Arial" w:cs="Arial"/>
                <w:b/>
                <w:sz w:val="22"/>
                <w:szCs w:val="22"/>
              </w:rPr>
              <w:t>Roisin Mullins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E3740D" w:rsidRDefault="009F1B4A" w:rsidP="00E3740D">
            <w:pPr>
              <w:spacing w:before="120" w:after="120"/>
              <w:jc w:val="both"/>
              <w:rPr>
                <w:rFonts w:ascii="Arial" w:hAnsi="Arial" w:cs="Arial"/>
                <w:b/>
                <w:sz w:val="22"/>
                <w:szCs w:val="22"/>
              </w:rPr>
            </w:pPr>
            <w:r>
              <w:rPr>
                <w:rFonts w:ascii="Arial" w:hAnsi="Arial" w:cs="Arial"/>
                <w:b/>
                <w:sz w:val="22"/>
                <w:szCs w:val="22"/>
              </w:rPr>
              <w:t>Journal Review</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C70FBD" w:rsidP="00C70FBD">
            <w:pPr>
              <w:spacing w:before="120" w:after="120"/>
              <w:rPr>
                <w:rFonts w:ascii="Arial" w:hAnsi="Arial" w:cs="Arial"/>
                <w:b/>
                <w:sz w:val="22"/>
                <w:szCs w:val="22"/>
              </w:rPr>
            </w:pPr>
            <w:r>
              <w:rPr>
                <w:rFonts w:ascii="Arial" w:hAnsi="Arial" w:cs="Arial"/>
                <w:b/>
                <w:sz w:val="22"/>
                <w:szCs w:val="22"/>
              </w:rPr>
              <w:t>1</w:t>
            </w:r>
            <w:r w:rsidR="005C35BB">
              <w:rPr>
                <w:rFonts w:ascii="Arial" w:hAnsi="Arial" w:cs="Arial"/>
                <w:b/>
                <w:sz w:val="22"/>
                <w:szCs w:val="22"/>
              </w:rPr>
              <w:t>000 word</w:t>
            </w:r>
            <w:r>
              <w:rPr>
                <w:rFonts w:ascii="Arial" w:hAnsi="Arial" w:cs="Arial"/>
                <w:b/>
                <w:sz w:val="22"/>
                <w:szCs w:val="22"/>
              </w:rPr>
              <w:t>s</w:t>
            </w:r>
            <w:r w:rsidR="005C35BB">
              <w:rPr>
                <w:rFonts w:ascii="Arial" w:hAnsi="Arial" w:cs="Arial"/>
                <w:b/>
                <w:sz w:val="22"/>
                <w:szCs w:val="22"/>
              </w:rPr>
              <w:t xml:space="preserve"> </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3849C1" w:rsidP="005F0579">
            <w:pPr>
              <w:spacing w:before="120" w:after="120"/>
              <w:jc w:val="both"/>
              <w:rPr>
                <w:rFonts w:ascii="Arial" w:hAnsi="Arial" w:cs="Arial"/>
                <w:b/>
                <w:sz w:val="22"/>
                <w:szCs w:val="22"/>
              </w:rPr>
            </w:pPr>
            <w:r>
              <w:rPr>
                <w:rFonts w:ascii="Arial" w:hAnsi="Arial" w:cs="Arial"/>
                <w:b/>
                <w:sz w:val="22"/>
                <w:szCs w:val="22"/>
              </w:rPr>
              <w:t>29</w:t>
            </w:r>
            <w:r w:rsidR="009F1B4A" w:rsidRPr="009F1B4A">
              <w:rPr>
                <w:rFonts w:ascii="Arial" w:hAnsi="Arial" w:cs="Arial"/>
                <w:b/>
                <w:sz w:val="22"/>
                <w:szCs w:val="22"/>
                <w:vertAlign w:val="superscript"/>
              </w:rPr>
              <w:t>th</w:t>
            </w:r>
            <w:r w:rsidR="009F1B4A">
              <w:rPr>
                <w:rFonts w:ascii="Arial" w:hAnsi="Arial" w:cs="Arial"/>
                <w:b/>
                <w:sz w:val="22"/>
                <w:szCs w:val="22"/>
              </w:rPr>
              <w:t xml:space="preserve"> April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3849C1" w:rsidP="003849C1">
            <w:pPr>
              <w:spacing w:before="120" w:after="120"/>
              <w:jc w:val="both"/>
              <w:rPr>
                <w:rFonts w:ascii="Arial" w:hAnsi="Arial" w:cs="Arial"/>
                <w:b/>
                <w:sz w:val="22"/>
                <w:szCs w:val="22"/>
              </w:rPr>
            </w:pPr>
            <w:r>
              <w:rPr>
                <w:rFonts w:ascii="Arial" w:hAnsi="Arial" w:cs="Arial"/>
                <w:b/>
                <w:sz w:val="22"/>
                <w:szCs w:val="22"/>
              </w:rPr>
              <w:t>3</w:t>
            </w:r>
            <w:r w:rsidRPr="003849C1">
              <w:rPr>
                <w:rFonts w:ascii="Arial" w:hAnsi="Arial" w:cs="Arial"/>
                <w:b/>
                <w:sz w:val="22"/>
                <w:szCs w:val="22"/>
                <w:vertAlign w:val="superscript"/>
              </w:rPr>
              <w:t>rd</w:t>
            </w:r>
            <w:r>
              <w:rPr>
                <w:rFonts w:ascii="Arial" w:hAnsi="Arial" w:cs="Arial"/>
                <w:b/>
                <w:sz w:val="22"/>
                <w:szCs w:val="22"/>
              </w:rPr>
              <w:t xml:space="preserve"> </w:t>
            </w:r>
            <w:r w:rsidR="00E3740D" w:rsidRPr="00E3740D">
              <w:rPr>
                <w:rFonts w:ascii="Arial" w:hAnsi="Arial" w:cs="Arial"/>
                <w:b/>
                <w:sz w:val="22"/>
                <w:szCs w:val="22"/>
              </w:rPr>
              <w:t>June</w:t>
            </w:r>
            <w:r w:rsidR="00E3740D">
              <w:rPr>
                <w:rFonts w:ascii="Arial" w:hAnsi="Arial" w:cs="Arial"/>
                <w:b/>
                <w:sz w:val="22"/>
                <w:szCs w:val="22"/>
              </w:rPr>
              <w:t xml:space="preserve">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F444AA" w:rsidRPr="00A406E5" w:rsidRDefault="005A39A9" w:rsidP="005A39A9">
            <w:pPr>
              <w:pStyle w:val="ListParagraph"/>
              <w:numPr>
                <w:ilvl w:val="0"/>
                <w:numId w:val="19"/>
              </w:numPr>
              <w:rPr>
                <w:rFonts w:ascii="Arial" w:hAnsi="Arial" w:cs="Arial"/>
                <w:sz w:val="22"/>
                <w:szCs w:val="22"/>
              </w:rPr>
            </w:pPr>
            <w:r w:rsidRPr="005A39A9">
              <w:rPr>
                <w:rFonts w:ascii="Arial" w:hAnsi="Arial" w:cs="Arial"/>
                <w:sz w:val="22"/>
                <w:szCs w:val="22"/>
              </w:rPr>
              <w:t>Identify and critically evaluate the current trends in data warehousing, business intelligence and data mining</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C70FBD" w:rsidRPr="005A39A9" w:rsidRDefault="00C70FBD" w:rsidP="00C70FBD">
      <w:pPr>
        <w:rPr>
          <w:rFonts w:ascii="Arial" w:hAnsi="Arial" w:cs="Arial"/>
          <w:b/>
          <w:color w:val="000000"/>
          <w:sz w:val="24"/>
          <w:szCs w:val="24"/>
        </w:rPr>
      </w:pPr>
      <w:r w:rsidRPr="005A39A9">
        <w:rPr>
          <w:rFonts w:ascii="Arial" w:hAnsi="Arial" w:cs="Arial"/>
          <w:b/>
          <w:color w:val="000000"/>
          <w:sz w:val="24"/>
          <w:szCs w:val="24"/>
        </w:rPr>
        <w:t>Assessment Component 1 – 25%</w:t>
      </w:r>
    </w:p>
    <w:p w:rsidR="00C70FBD" w:rsidRPr="005A39A9" w:rsidRDefault="00C70FBD" w:rsidP="00C70FBD">
      <w:pPr>
        <w:rPr>
          <w:rFonts w:ascii="Arial" w:hAnsi="Arial" w:cs="Arial"/>
          <w:b/>
          <w:color w:val="000000"/>
          <w:sz w:val="24"/>
          <w:szCs w:val="24"/>
        </w:rPr>
      </w:pPr>
    </w:p>
    <w:p w:rsidR="00C70FBD" w:rsidRPr="005A39A9" w:rsidRDefault="00C70FBD" w:rsidP="00C70FBD">
      <w:pPr>
        <w:rPr>
          <w:rFonts w:ascii="Arial" w:hAnsi="Arial" w:cs="Arial"/>
          <w:color w:val="000000"/>
          <w:sz w:val="24"/>
          <w:szCs w:val="24"/>
        </w:rPr>
      </w:pPr>
      <w:r w:rsidRPr="005A39A9">
        <w:rPr>
          <w:rFonts w:ascii="Arial" w:hAnsi="Arial" w:cs="Arial"/>
          <w:color w:val="000000"/>
          <w:sz w:val="24"/>
          <w:szCs w:val="24"/>
        </w:rPr>
        <w:t>Written</w:t>
      </w:r>
      <w:r w:rsidRPr="005A39A9">
        <w:rPr>
          <w:rFonts w:ascii="Arial" w:hAnsi="Arial" w:cs="Arial"/>
          <w:color w:val="000000"/>
          <w:sz w:val="24"/>
          <w:szCs w:val="24"/>
        </w:rPr>
        <w:tab/>
        <w:t>Report (1000 words)</w:t>
      </w:r>
    </w:p>
    <w:p w:rsidR="00C70FBD" w:rsidRPr="005A39A9" w:rsidRDefault="00C70FBD" w:rsidP="00C70FBD">
      <w:pPr>
        <w:rPr>
          <w:rFonts w:ascii="Arial" w:hAnsi="Arial" w:cs="Arial"/>
          <w:color w:val="000000"/>
          <w:sz w:val="24"/>
          <w:szCs w:val="24"/>
        </w:rPr>
      </w:pPr>
    </w:p>
    <w:p w:rsidR="00C70FBD" w:rsidRPr="005A39A9" w:rsidRDefault="00C70FBD" w:rsidP="00C70FBD">
      <w:pPr>
        <w:shd w:val="clear" w:color="auto" w:fill="FFFFFF"/>
        <w:spacing w:after="300" w:line="288" w:lineRule="atLeast"/>
        <w:rPr>
          <w:rFonts w:ascii="Arial" w:hAnsi="Arial" w:cs="Arial"/>
          <w:color w:val="000000"/>
          <w:sz w:val="24"/>
          <w:szCs w:val="24"/>
        </w:rPr>
      </w:pPr>
      <w:r w:rsidRPr="005A39A9">
        <w:rPr>
          <w:rFonts w:ascii="Arial" w:hAnsi="Arial" w:cs="Arial"/>
          <w:color w:val="000000"/>
          <w:sz w:val="24"/>
          <w:szCs w:val="24"/>
        </w:rPr>
        <w:t xml:space="preserve">You will write </w:t>
      </w:r>
      <w:r w:rsidRPr="005A39A9">
        <w:rPr>
          <w:rFonts w:ascii="Arial" w:hAnsi="Arial" w:cs="Arial"/>
          <w:b/>
          <w:color w:val="000000"/>
          <w:sz w:val="24"/>
          <w:szCs w:val="24"/>
        </w:rPr>
        <w:t>a journal review</w:t>
      </w:r>
      <w:r w:rsidRPr="005A39A9">
        <w:rPr>
          <w:rFonts w:ascii="Arial" w:hAnsi="Arial" w:cs="Arial"/>
          <w:color w:val="000000"/>
          <w:sz w:val="24"/>
          <w:szCs w:val="24"/>
        </w:rPr>
        <w:t xml:space="preserve"> of an article written in an academic journal on one current trend in Business Intelligence that you will have covered over the course of the semester (which you will need to agree with your tutor). Your tutor is not only interested in the coverage and content of the article being reviewed </w:t>
      </w:r>
      <w:r w:rsidRPr="005A39A9">
        <w:rPr>
          <w:rFonts w:ascii="Arial" w:hAnsi="Arial" w:cs="Arial"/>
          <w:color w:val="000000"/>
          <w:sz w:val="24"/>
          <w:szCs w:val="24"/>
          <w:lang w:val="en-US" w:eastAsia="en-US"/>
        </w:rPr>
        <w:t xml:space="preserve">but also in your </w:t>
      </w:r>
      <w:r w:rsidRPr="005A39A9">
        <w:rPr>
          <w:rFonts w:ascii="Arial" w:hAnsi="Arial" w:cs="Arial"/>
          <w:b/>
          <w:color w:val="000000"/>
          <w:sz w:val="24"/>
          <w:szCs w:val="24"/>
          <w:lang w:val="en-US" w:eastAsia="en-US"/>
        </w:rPr>
        <w:t>critical assessment</w:t>
      </w:r>
      <w:r w:rsidRPr="005A39A9">
        <w:rPr>
          <w:rFonts w:ascii="Arial" w:hAnsi="Arial" w:cs="Arial"/>
          <w:color w:val="000000"/>
          <w:sz w:val="24"/>
          <w:szCs w:val="24"/>
          <w:lang w:val="en-US" w:eastAsia="en-US"/>
        </w:rPr>
        <w:t xml:space="preserve"> of the ideas and argument that are being presented by the author. The Harvard Business Review offers many readable academic level business articles you could look at.  </w:t>
      </w:r>
    </w:p>
    <w:p w:rsidR="00C70FBD" w:rsidRPr="005A39A9" w:rsidRDefault="00C70FBD" w:rsidP="00C70FBD">
      <w:pPr>
        <w:autoSpaceDE w:val="0"/>
        <w:autoSpaceDN w:val="0"/>
        <w:adjustRightInd w:val="0"/>
        <w:jc w:val="both"/>
        <w:rPr>
          <w:rFonts w:ascii="Arial" w:hAnsi="Arial" w:cs="Arial"/>
          <w:color w:val="000000"/>
          <w:sz w:val="24"/>
          <w:szCs w:val="24"/>
        </w:rPr>
      </w:pPr>
    </w:p>
    <w:p w:rsidR="00C70FBD" w:rsidRPr="005A39A9" w:rsidRDefault="00C70FBD" w:rsidP="00C70FBD">
      <w:pPr>
        <w:rPr>
          <w:rFonts w:ascii="Arial" w:hAnsi="Arial" w:cs="Arial"/>
          <w:b/>
          <w:bCs/>
          <w:color w:val="000000"/>
          <w:sz w:val="24"/>
          <w:szCs w:val="24"/>
        </w:rPr>
      </w:pPr>
      <w:r w:rsidRPr="005A39A9">
        <w:rPr>
          <w:rFonts w:ascii="Arial" w:hAnsi="Arial" w:cs="Arial"/>
          <w:b/>
          <w:bCs/>
          <w:color w:val="000000"/>
          <w:sz w:val="24"/>
          <w:szCs w:val="24"/>
        </w:rPr>
        <w:t xml:space="preserve">Instructions on format </w:t>
      </w:r>
    </w:p>
    <w:p w:rsidR="00C70FBD" w:rsidRPr="005A39A9" w:rsidRDefault="00C70FBD" w:rsidP="00C70FBD">
      <w:pPr>
        <w:shd w:val="clear" w:color="auto" w:fill="FFFFFF"/>
        <w:spacing w:before="100" w:beforeAutospacing="1" w:after="225"/>
        <w:rPr>
          <w:rFonts w:ascii="Arial" w:hAnsi="Arial" w:cs="Arial"/>
          <w:color w:val="000000"/>
          <w:sz w:val="24"/>
          <w:szCs w:val="24"/>
        </w:rPr>
      </w:pPr>
      <w:r w:rsidRPr="005A39A9">
        <w:rPr>
          <w:rFonts w:ascii="Arial" w:hAnsi="Arial" w:cs="Arial"/>
          <w:b/>
          <w:bCs/>
          <w:color w:val="000000"/>
          <w:sz w:val="24"/>
          <w:szCs w:val="24"/>
        </w:rPr>
        <w:t>Title</w:t>
      </w:r>
      <w:r w:rsidRPr="005A39A9">
        <w:rPr>
          <w:rFonts w:ascii="Arial" w:hAnsi="Arial" w:cs="Arial"/>
          <w:color w:val="000000"/>
          <w:sz w:val="24"/>
          <w:szCs w:val="24"/>
        </w:rPr>
        <w:t>: The title must be in Times New Roman 12-point bold type and centred across the top of the page.</w:t>
      </w:r>
    </w:p>
    <w:p w:rsidR="00C70FBD" w:rsidRPr="005A39A9" w:rsidRDefault="00C70FBD" w:rsidP="00C70FBD">
      <w:pPr>
        <w:shd w:val="clear" w:color="auto" w:fill="FFFFFF"/>
        <w:spacing w:before="100" w:beforeAutospacing="1" w:after="225"/>
        <w:rPr>
          <w:rFonts w:ascii="Arial" w:hAnsi="Arial" w:cs="Arial"/>
          <w:color w:val="000000"/>
          <w:sz w:val="24"/>
          <w:szCs w:val="24"/>
        </w:rPr>
      </w:pPr>
      <w:r w:rsidRPr="005A39A9">
        <w:rPr>
          <w:rFonts w:ascii="Arial" w:hAnsi="Arial" w:cs="Arial"/>
          <w:b/>
          <w:bCs/>
          <w:color w:val="000000"/>
          <w:sz w:val="24"/>
          <w:szCs w:val="24"/>
        </w:rPr>
        <w:t>Author</w:t>
      </w:r>
      <w:r w:rsidRPr="005A39A9">
        <w:rPr>
          <w:rFonts w:ascii="Arial" w:hAnsi="Arial" w:cs="Arial"/>
          <w:color w:val="000000"/>
          <w:sz w:val="24"/>
          <w:szCs w:val="24"/>
        </w:rPr>
        <w:t>: The name should be centred across the page</w:t>
      </w:r>
    </w:p>
    <w:p w:rsidR="00C70FBD" w:rsidRPr="005A39A9" w:rsidRDefault="00C70FBD" w:rsidP="00C70FBD">
      <w:pPr>
        <w:spacing w:after="160"/>
        <w:rPr>
          <w:rFonts w:ascii="Arial" w:hAnsi="Arial" w:cs="Arial"/>
          <w:color w:val="000000"/>
          <w:sz w:val="24"/>
          <w:szCs w:val="24"/>
        </w:rPr>
      </w:pPr>
      <w:r w:rsidRPr="005A39A9">
        <w:rPr>
          <w:rFonts w:ascii="Arial" w:hAnsi="Arial" w:cs="Arial"/>
          <w:b/>
          <w:bCs/>
          <w:color w:val="000000"/>
          <w:sz w:val="24"/>
          <w:szCs w:val="24"/>
        </w:rPr>
        <w:t>Abstract</w:t>
      </w:r>
      <w:r w:rsidRPr="005A39A9">
        <w:rPr>
          <w:rFonts w:ascii="Arial" w:hAnsi="Arial" w:cs="Arial"/>
          <w:color w:val="000000"/>
          <w:sz w:val="24"/>
          <w:szCs w:val="24"/>
        </w:rPr>
        <w:t>: One paragraph (100 words maximum) in Times New Roman 12-point italics type immediately following the names of the author.</w:t>
      </w:r>
    </w:p>
    <w:p w:rsidR="00C70FBD" w:rsidRPr="005A39A9" w:rsidRDefault="00C70FBD" w:rsidP="00C70FBD">
      <w:pPr>
        <w:shd w:val="clear" w:color="auto" w:fill="FFFFFF"/>
        <w:spacing w:before="100" w:beforeAutospacing="1" w:after="225"/>
        <w:rPr>
          <w:rFonts w:ascii="Arial" w:hAnsi="Arial" w:cs="Arial"/>
          <w:color w:val="000000"/>
          <w:sz w:val="24"/>
          <w:szCs w:val="24"/>
        </w:rPr>
      </w:pPr>
      <w:r w:rsidRPr="005A39A9">
        <w:rPr>
          <w:rFonts w:ascii="Arial" w:hAnsi="Arial" w:cs="Arial"/>
          <w:b/>
          <w:bCs/>
          <w:color w:val="000000"/>
          <w:sz w:val="24"/>
          <w:szCs w:val="24"/>
        </w:rPr>
        <w:t>Keywords</w:t>
      </w:r>
      <w:r w:rsidRPr="005A39A9">
        <w:rPr>
          <w:rFonts w:ascii="Arial" w:hAnsi="Arial" w:cs="Arial"/>
          <w:color w:val="000000"/>
          <w:sz w:val="24"/>
          <w:szCs w:val="24"/>
        </w:rPr>
        <w:t>: Select two to five keywords that capture the essence of your paper.</w:t>
      </w:r>
    </w:p>
    <w:p w:rsidR="00C70FBD" w:rsidRPr="005A39A9" w:rsidRDefault="00C70FBD" w:rsidP="00C70FBD">
      <w:pPr>
        <w:rPr>
          <w:rFonts w:ascii="Arial" w:hAnsi="Arial" w:cs="Arial"/>
          <w:color w:val="000000"/>
          <w:sz w:val="24"/>
          <w:szCs w:val="24"/>
        </w:rPr>
      </w:pPr>
      <w:r w:rsidRPr="005A39A9">
        <w:rPr>
          <w:rFonts w:ascii="Arial" w:hAnsi="Arial" w:cs="Arial"/>
          <w:b/>
          <w:bCs/>
          <w:color w:val="000000"/>
          <w:sz w:val="24"/>
          <w:szCs w:val="24"/>
        </w:rPr>
        <w:t>Length</w:t>
      </w:r>
      <w:r w:rsidRPr="005A39A9">
        <w:rPr>
          <w:rFonts w:ascii="Arial" w:hAnsi="Arial" w:cs="Arial"/>
          <w:color w:val="000000"/>
          <w:sz w:val="24"/>
          <w:szCs w:val="24"/>
        </w:rPr>
        <w:t>: Papers must be, single-spaced including tables, figures, references, abstract and keywords list.</w:t>
      </w:r>
    </w:p>
    <w:p w:rsidR="00C70FBD" w:rsidRPr="005A39A9" w:rsidRDefault="00C70FBD" w:rsidP="00C70FBD">
      <w:pPr>
        <w:shd w:val="clear" w:color="auto" w:fill="FFFFFF"/>
        <w:spacing w:before="100" w:beforeAutospacing="1" w:after="225"/>
        <w:rPr>
          <w:rFonts w:ascii="Arial" w:hAnsi="Arial" w:cs="Arial"/>
          <w:color w:val="000000"/>
          <w:sz w:val="24"/>
          <w:szCs w:val="24"/>
        </w:rPr>
      </w:pPr>
      <w:r w:rsidRPr="005A39A9">
        <w:rPr>
          <w:rFonts w:ascii="Arial" w:hAnsi="Arial" w:cs="Arial"/>
          <w:b/>
          <w:bCs/>
          <w:color w:val="000000"/>
          <w:sz w:val="24"/>
          <w:szCs w:val="24"/>
        </w:rPr>
        <w:t>Headings</w:t>
      </w:r>
      <w:r w:rsidRPr="005A39A9">
        <w:rPr>
          <w:rFonts w:ascii="Arial" w:hAnsi="Arial" w:cs="Arial"/>
          <w:color w:val="000000"/>
          <w:sz w:val="24"/>
          <w:szCs w:val="24"/>
        </w:rPr>
        <w:t>: Must be in Times New Roman 12-point bold type and centred.</w:t>
      </w:r>
    </w:p>
    <w:p w:rsidR="00C70FBD" w:rsidRPr="005A39A9" w:rsidRDefault="00C70FBD" w:rsidP="00C70FBD">
      <w:pPr>
        <w:rPr>
          <w:rFonts w:ascii="Arial" w:hAnsi="Arial" w:cs="Arial"/>
          <w:color w:val="000000"/>
          <w:sz w:val="24"/>
          <w:szCs w:val="24"/>
        </w:rPr>
      </w:pPr>
      <w:r w:rsidRPr="005A39A9">
        <w:rPr>
          <w:rFonts w:ascii="Arial" w:hAnsi="Arial" w:cs="Arial"/>
          <w:b/>
          <w:bCs/>
          <w:color w:val="000000"/>
          <w:sz w:val="24"/>
          <w:szCs w:val="24"/>
        </w:rPr>
        <w:t>Tables and Figures</w:t>
      </w:r>
      <w:r w:rsidRPr="005A39A9">
        <w:rPr>
          <w:rFonts w:ascii="Arial" w:hAnsi="Arial" w:cs="Arial"/>
          <w:color w:val="000000"/>
          <w:sz w:val="24"/>
          <w:szCs w:val="24"/>
        </w:rPr>
        <w:t>: The formatting of tables and figures is left largely up to the author. Tables and figures should be sized and placed within the body of the paper. Care should be taken so that tables and figures are not separated between pages. Generally, tables and figures should be in Times New Roman 12-point type, and table column headings should be in bold.</w:t>
      </w:r>
    </w:p>
    <w:p w:rsidR="00C70FBD" w:rsidRPr="005A39A9" w:rsidRDefault="00C70FBD" w:rsidP="00C70FBD">
      <w:pPr>
        <w:rPr>
          <w:rFonts w:ascii="Arial" w:hAnsi="Arial" w:cs="Arial"/>
          <w:color w:val="000000"/>
          <w:sz w:val="24"/>
          <w:szCs w:val="24"/>
        </w:rPr>
      </w:pPr>
    </w:p>
    <w:p w:rsidR="00C70FBD" w:rsidRPr="005A39A9" w:rsidRDefault="00C70FBD" w:rsidP="00C70FBD">
      <w:pPr>
        <w:rPr>
          <w:rFonts w:ascii="Arial" w:hAnsi="Arial" w:cs="Arial"/>
          <w:b/>
          <w:bCs/>
          <w:color w:val="000000"/>
          <w:sz w:val="24"/>
          <w:szCs w:val="24"/>
        </w:rPr>
      </w:pPr>
      <w:r w:rsidRPr="005A39A9">
        <w:rPr>
          <w:rFonts w:ascii="Arial" w:hAnsi="Arial" w:cs="Arial"/>
          <w:b/>
          <w:bCs/>
          <w:color w:val="000000"/>
          <w:sz w:val="24"/>
          <w:szCs w:val="24"/>
        </w:rPr>
        <w:t>Suggested Structure</w:t>
      </w:r>
    </w:p>
    <w:p w:rsidR="00C70FBD" w:rsidRPr="005A39A9" w:rsidRDefault="00C70FBD" w:rsidP="00C70FBD">
      <w:pPr>
        <w:numPr>
          <w:ilvl w:val="0"/>
          <w:numId w:val="22"/>
        </w:numPr>
        <w:shd w:val="clear" w:color="auto" w:fill="FFFFFF"/>
        <w:spacing w:before="100" w:beforeAutospacing="1" w:after="100" w:afterAutospacing="1"/>
        <w:ind w:left="375"/>
        <w:rPr>
          <w:rFonts w:ascii="Arial" w:hAnsi="Arial" w:cs="Arial"/>
          <w:color w:val="000000"/>
          <w:sz w:val="24"/>
          <w:szCs w:val="24"/>
        </w:rPr>
      </w:pPr>
      <w:r w:rsidRPr="005A39A9">
        <w:rPr>
          <w:rFonts w:ascii="Arial" w:hAnsi="Arial" w:cs="Arial"/>
          <w:color w:val="000000"/>
          <w:sz w:val="24"/>
          <w:szCs w:val="24"/>
        </w:rPr>
        <w:t>Briefly describe the issue, topic or problem that is the basis of the research.</w:t>
      </w:r>
    </w:p>
    <w:p w:rsidR="00C70FBD" w:rsidRPr="005A39A9" w:rsidRDefault="00C70FBD" w:rsidP="00C70FBD">
      <w:pPr>
        <w:numPr>
          <w:ilvl w:val="0"/>
          <w:numId w:val="22"/>
        </w:numPr>
        <w:shd w:val="clear" w:color="auto" w:fill="FFFFFF"/>
        <w:spacing w:before="100" w:beforeAutospacing="1" w:after="100" w:afterAutospacing="1"/>
        <w:ind w:left="375"/>
        <w:rPr>
          <w:rFonts w:ascii="Arial" w:hAnsi="Arial" w:cs="Arial"/>
          <w:color w:val="000000"/>
          <w:sz w:val="24"/>
          <w:szCs w:val="24"/>
        </w:rPr>
      </w:pPr>
      <w:r w:rsidRPr="005A39A9">
        <w:rPr>
          <w:rFonts w:ascii="Arial" w:hAnsi="Arial" w:cs="Arial"/>
          <w:color w:val="000000"/>
          <w:sz w:val="24"/>
          <w:szCs w:val="24"/>
        </w:rPr>
        <w:t>Briefly describe why this is an important topic.</w:t>
      </w:r>
    </w:p>
    <w:p w:rsidR="00C70FBD" w:rsidRPr="005A39A9" w:rsidRDefault="00C70FBD" w:rsidP="00C70FBD">
      <w:pPr>
        <w:numPr>
          <w:ilvl w:val="0"/>
          <w:numId w:val="22"/>
        </w:numPr>
        <w:shd w:val="clear" w:color="auto" w:fill="FFFFFF"/>
        <w:spacing w:before="100" w:beforeAutospacing="1" w:after="100" w:afterAutospacing="1"/>
        <w:ind w:left="375"/>
        <w:rPr>
          <w:rFonts w:ascii="Arial" w:hAnsi="Arial" w:cs="Arial"/>
          <w:color w:val="000000"/>
          <w:sz w:val="24"/>
          <w:szCs w:val="24"/>
        </w:rPr>
      </w:pPr>
      <w:r w:rsidRPr="005A39A9">
        <w:rPr>
          <w:rFonts w:ascii="Arial" w:hAnsi="Arial" w:cs="Arial"/>
          <w:color w:val="000000"/>
          <w:sz w:val="24"/>
          <w:szCs w:val="24"/>
        </w:rPr>
        <w:t>Explain the basis of the study.</w:t>
      </w:r>
    </w:p>
    <w:p w:rsidR="00C70FBD" w:rsidRPr="005A39A9" w:rsidRDefault="00C70FBD" w:rsidP="00C70FBD">
      <w:pPr>
        <w:numPr>
          <w:ilvl w:val="0"/>
          <w:numId w:val="22"/>
        </w:numPr>
        <w:shd w:val="clear" w:color="auto" w:fill="FFFFFF"/>
        <w:spacing w:before="100" w:beforeAutospacing="1" w:after="100" w:afterAutospacing="1"/>
        <w:ind w:left="375"/>
        <w:rPr>
          <w:rFonts w:ascii="Arial" w:hAnsi="Arial" w:cs="Arial"/>
          <w:color w:val="000000"/>
          <w:sz w:val="24"/>
          <w:szCs w:val="24"/>
        </w:rPr>
      </w:pPr>
      <w:r w:rsidRPr="005A39A9">
        <w:rPr>
          <w:rFonts w:ascii="Arial" w:hAnsi="Arial" w:cs="Arial"/>
          <w:color w:val="000000"/>
          <w:sz w:val="24"/>
          <w:szCs w:val="24"/>
        </w:rPr>
        <w:t xml:space="preserve">Discuss the implications. </w:t>
      </w:r>
    </w:p>
    <w:p w:rsidR="00C70FBD" w:rsidRPr="005A39A9" w:rsidRDefault="00C70FBD" w:rsidP="00C70FBD">
      <w:pPr>
        <w:numPr>
          <w:ilvl w:val="0"/>
          <w:numId w:val="22"/>
        </w:numPr>
        <w:shd w:val="clear" w:color="auto" w:fill="FFFFFF"/>
        <w:spacing w:before="100" w:beforeAutospacing="1" w:after="100" w:afterAutospacing="1"/>
        <w:ind w:left="375"/>
        <w:rPr>
          <w:rFonts w:ascii="Arial" w:hAnsi="Arial" w:cs="Arial"/>
          <w:color w:val="000000"/>
          <w:sz w:val="24"/>
          <w:szCs w:val="24"/>
        </w:rPr>
      </w:pPr>
      <w:r w:rsidRPr="005A39A9">
        <w:rPr>
          <w:rFonts w:ascii="Arial" w:hAnsi="Arial" w:cs="Arial"/>
          <w:color w:val="000000"/>
          <w:sz w:val="24"/>
          <w:szCs w:val="24"/>
        </w:rPr>
        <w:t>Provide conclusions. Limit to one paragraph. May be combined in a paragraph with implications.</w:t>
      </w:r>
    </w:p>
    <w:p w:rsidR="00C70FBD" w:rsidRPr="005A39A9" w:rsidRDefault="00C70FBD" w:rsidP="00C70FBD">
      <w:pPr>
        <w:numPr>
          <w:ilvl w:val="0"/>
          <w:numId w:val="22"/>
        </w:numPr>
        <w:shd w:val="clear" w:color="auto" w:fill="FFFFFF"/>
        <w:autoSpaceDE w:val="0"/>
        <w:autoSpaceDN w:val="0"/>
        <w:adjustRightInd w:val="0"/>
        <w:spacing w:before="100" w:beforeAutospacing="1" w:after="100" w:afterAutospacing="1"/>
        <w:ind w:left="375"/>
        <w:jc w:val="both"/>
        <w:rPr>
          <w:rFonts w:ascii="Arial" w:hAnsi="Arial" w:cs="Arial"/>
          <w:szCs w:val="22"/>
        </w:rPr>
      </w:pPr>
      <w:r w:rsidRPr="005A39A9">
        <w:rPr>
          <w:rFonts w:ascii="Arial" w:hAnsi="Arial" w:cs="Arial"/>
          <w:color w:val="000000"/>
          <w:sz w:val="24"/>
          <w:szCs w:val="24"/>
        </w:rPr>
        <w:t>References used or cited.</w:t>
      </w:r>
    </w:p>
    <w:p w:rsidR="00A3505D" w:rsidRPr="005A39A9"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A600F5" w:rsidRPr="001B7B22" w:rsidRDefault="008042F0" w:rsidP="00A600F5">
      <w:pPr>
        <w:jc w:val="both"/>
        <w:rPr>
          <w:rFonts w:ascii="Calibri" w:hAnsi="Calibri" w:cs="Arial"/>
          <w:i/>
          <w:sz w:val="24"/>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600F5" w:rsidRPr="001B7B22">
        <w:rPr>
          <w:rFonts w:ascii="Calibri" w:hAnsi="Calibri" w:cs="Calibri"/>
          <w:i/>
          <w:sz w:val="24"/>
          <w:szCs w:val="22"/>
        </w:rPr>
        <w:t xml:space="preserve">You need to have a minimum of </w:t>
      </w:r>
      <w:r w:rsidR="00C70FBD">
        <w:rPr>
          <w:rFonts w:ascii="Calibri" w:hAnsi="Calibri" w:cs="Calibri"/>
          <w:i/>
          <w:sz w:val="24"/>
          <w:szCs w:val="22"/>
        </w:rPr>
        <w:t>5</w:t>
      </w:r>
      <w:r w:rsidR="00A600F5" w:rsidRPr="001B7B22">
        <w:rPr>
          <w:rFonts w:ascii="Calibri" w:hAnsi="Calibri" w:cs="Calibri"/>
          <w:i/>
          <w:sz w:val="24"/>
          <w:szCs w:val="22"/>
        </w:rPr>
        <w:t xml:space="preserve"> </w:t>
      </w:r>
      <w:r w:rsidR="00A600F5">
        <w:rPr>
          <w:rFonts w:ascii="Calibri" w:hAnsi="Calibri" w:cs="Calibri"/>
          <w:i/>
          <w:sz w:val="24"/>
          <w:szCs w:val="22"/>
        </w:rPr>
        <w:t xml:space="preserve">credible </w:t>
      </w:r>
      <w:r w:rsidR="00A600F5" w:rsidRPr="001B7B22">
        <w:rPr>
          <w:rFonts w:ascii="Calibri" w:hAnsi="Calibri" w:cs="Calibri"/>
          <w:i/>
          <w:sz w:val="24"/>
          <w:szCs w:val="22"/>
        </w:rPr>
        <w:t>sources, correctly referenced in Harvard style.</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600F5">
        <w:rPr>
          <w:rFonts w:ascii="Arial" w:hAnsi="Arial" w:cs="Arial"/>
          <w:i/>
          <w:sz w:val="22"/>
          <w:szCs w:val="22"/>
        </w:rPr>
        <w:t xml:space="preserve">You will need to understand </w:t>
      </w:r>
      <w:r w:rsidR="00C70FBD">
        <w:rPr>
          <w:rFonts w:ascii="Arial" w:hAnsi="Arial" w:cs="Arial"/>
          <w:i/>
          <w:sz w:val="22"/>
          <w:szCs w:val="22"/>
        </w:rPr>
        <w:t xml:space="preserve">the Business Intelligence </w:t>
      </w:r>
      <w:r w:rsidR="00AD526D">
        <w:rPr>
          <w:rFonts w:ascii="Arial" w:hAnsi="Arial" w:cs="Arial"/>
          <w:i/>
          <w:sz w:val="22"/>
          <w:szCs w:val="22"/>
        </w:rPr>
        <w:t xml:space="preserve">you </w:t>
      </w:r>
      <w:proofErr w:type="gramStart"/>
      <w:r w:rsidR="00AD526D">
        <w:rPr>
          <w:rFonts w:ascii="Arial" w:hAnsi="Arial" w:cs="Arial"/>
          <w:i/>
          <w:sz w:val="22"/>
          <w:szCs w:val="22"/>
        </w:rPr>
        <w:t xml:space="preserve">choose </w:t>
      </w:r>
      <w:r w:rsidR="00C70FBD">
        <w:rPr>
          <w:rFonts w:ascii="Arial" w:hAnsi="Arial" w:cs="Arial"/>
          <w:i/>
          <w:sz w:val="22"/>
          <w:szCs w:val="22"/>
        </w:rPr>
        <w:t xml:space="preserve"> well</w:t>
      </w:r>
      <w:proofErr w:type="gramEnd"/>
      <w:r w:rsidR="00C70FBD">
        <w:rPr>
          <w:rFonts w:ascii="Arial" w:hAnsi="Arial" w:cs="Arial"/>
          <w:i/>
          <w:sz w:val="22"/>
          <w:szCs w:val="22"/>
        </w:rPr>
        <w:t xml:space="preserve">. It will be one covered in the lectures.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A600F5" w:rsidP="00D22D9C">
      <w:pPr>
        <w:jc w:val="both"/>
        <w:rPr>
          <w:rFonts w:ascii="Arial" w:hAnsi="Arial" w:cs="Arial"/>
          <w:sz w:val="22"/>
          <w:szCs w:val="22"/>
        </w:rPr>
      </w:pPr>
      <w:r>
        <w:rPr>
          <w:rFonts w:ascii="Arial" w:hAnsi="Arial" w:cs="Arial"/>
          <w:sz w:val="22"/>
          <w:szCs w:val="22"/>
        </w:rPr>
        <w:t>You should be able to</w:t>
      </w:r>
      <w:r w:rsidR="00106F54">
        <w:rPr>
          <w:rFonts w:ascii="Arial" w:hAnsi="Arial" w:cs="Arial"/>
          <w:sz w:val="22"/>
          <w:szCs w:val="22"/>
        </w:rPr>
        <w:t xml:space="preserve"> critically review another academic’s perspective on a Business Intelligence topic.</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566E5" w:rsidRDefault="00A600F5" w:rsidP="00D22D9C">
      <w:pPr>
        <w:jc w:val="both"/>
        <w:rPr>
          <w:rFonts w:ascii="Arial" w:hAnsi="Arial" w:cs="Arial"/>
          <w:sz w:val="22"/>
          <w:szCs w:val="22"/>
        </w:rPr>
      </w:pPr>
      <w:r>
        <w:rPr>
          <w:rFonts w:ascii="Arial" w:hAnsi="Arial" w:cs="Arial"/>
          <w:sz w:val="22"/>
          <w:szCs w:val="22"/>
        </w:rPr>
        <w:t xml:space="preserve">You should be able to </w:t>
      </w:r>
      <w:r w:rsidR="00106F54">
        <w:rPr>
          <w:rFonts w:ascii="Arial" w:hAnsi="Arial" w:cs="Arial"/>
          <w:sz w:val="22"/>
          <w:szCs w:val="22"/>
        </w:rPr>
        <w:t>recognise how well or how limited an author is in discussing his area of specialisition.</w:t>
      </w:r>
    </w:p>
    <w:p w:rsidR="00106F54" w:rsidRPr="00A406E5" w:rsidRDefault="00106F54"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lastRenderedPageBreak/>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992909" w:rsidRPr="008E683B" w:rsidRDefault="00992909" w:rsidP="00992909">
      <w:pPr>
        <w:jc w:val="both"/>
        <w:rPr>
          <w:rFonts w:ascii="Arial" w:hAnsi="Arial" w:cs="Arial"/>
          <w:i/>
          <w:color w:val="000000" w:themeColor="text1"/>
          <w:sz w:val="22"/>
          <w:szCs w:val="22"/>
        </w:rPr>
      </w:pPr>
      <w:r w:rsidRPr="00C439E4">
        <w:rPr>
          <w:rFonts w:ascii="Arial" w:hAnsi="Arial" w:cs="Arial"/>
          <w:i/>
          <w:color w:val="000000" w:themeColor="text1"/>
          <w:sz w:val="22"/>
          <w:szCs w:val="22"/>
        </w:rPr>
        <w:t xml:space="preserve">Your final report must be accurate, exceptionally coherent, </w:t>
      </w:r>
      <w:bookmarkStart w:id="0" w:name="_GoBack"/>
      <w:bookmarkEnd w:id="0"/>
      <w:r w:rsidR="00AD526D" w:rsidRPr="00C439E4">
        <w:rPr>
          <w:rFonts w:ascii="Arial" w:hAnsi="Arial" w:cs="Arial"/>
          <w:i/>
          <w:color w:val="000000" w:themeColor="text1"/>
          <w:sz w:val="22"/>
          <w:szCs w:val="22"/>
        </w:rPr>
        <w:t>and very</w:t>
      </w:r>
      <w:r w:rsidRPr="00C439E4">
        <w:rPr>
          <w:rFonts w:ascii="Arial" w:hAnsi="Arial" w:cs="Arial"/>
          <w:i/>
          <w:color w:val="000000" w:themeColor="text1"/>
          <w:sz w:val="22"/>
          <w:szCs w:val="22"/>
        </w:rPr>
        <w:t xml:space="preserve"> fluent and presented well. </w:t>
      </w:r>
      <w:r w:rsidRPr="008E683B">
        <w:rPr>
          <w:rFonts w:ascii="Arial" w:hAnsi="Arial" w:cs="Arial"/>
          <w:i/>
          <w:color w:val="000000" w:themeColor="text1"/>
          <w:sz w:val="22"/>
          <w:szCs w:val="22"/>
        </w:rPr>
        <w:t xml:space="preserve">It should be written in a formal style in the third person using </w:t>
      </w:r>
      <w:r w:rsidR="00106F54">
        <w:rPr>
          <w:rFonts w:ascii="Arial" w:hAnsi="Arial" w:cs="Arial"/>
          <w:i/>
          <w:color w:val="000000" w:themeColor="text1"/>
          <w:sz w:val="22"/>
          <w:szCs w:val="22"/>
        </w:rPr>
        <w:t>the guidance given above.</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06F5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92909" w:rsidP="00106F54">
            <w:pPr>
              <w:jc w:val="center"/>
              <w:rPr>
                <w:rFonts w:ascii="Arial" w:hAnsi="Arial" w:cs="Arial"/>
                <w:sz w:val="32"/>
              </w:rPr>
            </w:pPr>
            <w:r>
              <w:rPr>
                <w:rFonts w:ascii="Arial" w:hAnsi="Arial" w:cs="Arial"/>
                <w:sz w:val="32"/>
              </w:rPr>
              <w:t>2</w:t>
            </w:r>
            <w:r w:rsidR="00106F54">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92909" w:rsidP="00106F54">
            <w:pPr>
              <w:jc w:val="center"/>
              <w:rPr>
                <w:rFonts w:ascii="Arial" w:hAnsi="Arial" w:cs="Arial"/>
                <w:sz w:val="32"/>
              </w:rPr>
            </w:pPr>
            <w:r>
              <w:rPr>
                <w:rFonts w:ascii="Arial" w:hAnsi="Arial" w:cs="Arial"/>
                <w:sz w:val="32"/>
              </w:rPr>
              <w:t>2</w:t>
            </w:r>
            <w:r w:rsidR="00106F54">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06F54" w:rsidP="00152E9D">
            <w:pPr>
              <w:jc w:val="center"/>
              <w:rPr>
                <w:rFonts w:ascii="Arial" w:hAnsi="Arial" w:cs="Arial"/>
                <w:sz w:val="32"/>
              </w:rPr>
            </w:pPr>
            <w:r>
              <w:rPr>
                <w:rFonts w:ascii="Arial" w:hAnsi="Arial" w:cs="Arial"/>
                <w:sz w:val="32"/>
              </w:rPr>
              <w:lastRenderedPageBreak/>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992909" w:rsidP="00106F54">
            <w:pPr>
              <w:jc w:val="center"/>
              <w:rPr>
                <w:rFonts w:ascii="Arial" w:hAnsi="Arial" w:cs="Arial"/>
                <w:sz w:val="32"/>
              </w:rPr>
            </w:pPr>
            <w:r>
              <w:rPr>
                <w:rFonts w:ascii="Arial" w:hAnsi="Arial" w:cs="Arial"/>
                <w:sz w:val="32"/>
              </w:rPr>
              <w:t>1</w:t>
            </w:r>
            <w:r w:rsidR="00106F54">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E3740D">
        <w:tc>
          <w:tcPr>
            <w:tcW w:w="13948" w:type="dxa"/>
            <w:shd w:val="clear" w:color="auto" w:fill="FF99FF"/>
          </w:tcPr>
          <w:p w:rsidR="00527E60" w:rsidRPr="00D9771E" w:rsidRDefault="00527E60" w:rsidP="00E3740D">
            <w:pPr>
              <w:rPr>
                <w:rFonts w:ascii="Arial" w:hAnsi="Arial" w:cs="Arial"/>
                <w:b/>
              </w:rPr>
            </w:pPr>
            <w:r>
              <w:rPr>
                <w:rFonts w:ascii="Arial" w:hAnsi="Arial" w:cs="Arial"/>
                <w:b/>
              </w:rPr>
              <w:t>Level 5</w:t>
            </w:r>
          </w:p>
        </w:tc>
      </w:tr>
      <w:tr w:rsidR="00527E60" w:rsidRPr="00D9771E" w:rsidTr="00E3740D">
        <w:tc>
          <w:tcPr>
            <w:tcW w:w="13948" w:type="dxa"/>
            <w:shd w:val="clear" w:color="auto" w:fill="FFCCFF"/>
          </w:tcPr>
          <w:p w:rsidR="00527E60" w:rsidRPr="00B669B1" w:rsidRDefault="002878BF" w:rsidP="00E3740D">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E3740D">
        <w:trPr>
          <w:tblHeader/>
        </w:trPr>
        <w:tc>
          <w:tcPr>
            <w:tcW w:w="1735" w:type="dxa"/>
            <w:shd w:val="clear" w:color="auto" w:fill="FF99FF"/>
          </w:tcPr>
          <w:p w:rsidR="00527E60" w:rsidRPr="00C73F6F" w:rsidRDefault="00527E60" w:rsidP="00E3740D">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E3740D">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E3740D">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E3740D">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E3740D">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E3740D">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E3740D">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E3740D">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E3740D">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E3740D">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E3740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E3740D">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E3740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E3740D">
        <w:trPr>
          <w:tblHeader/>
        </w:trPr>
        <w:tc>
          <w:tcPr>
            <w:tcW w:w="1735" w:type="dxa"/>
            <w:shd w:val="clear" w:color="auto" w:fill="FF99FF"/>
          </w:tcPr>
          <w:p w:rsidR="00527E60" w:rsidRPr="00D9771E" w:rsidRDefault="00527E60" w:rsidP="00E3740D">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E3740D">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E3740D">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E3740D">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E3740D">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E3740D">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E3740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E3740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E3740D">
        <w:tc>
          <w:tcPr>
            <w:tcW w:w="1735" w:type="dxa"/>
            <w:shd w:val="clear" w:color="auto" w:fill="FF99FF"/>
          </w:tcPr>
          <w:p w:rsidR="00527E60" w:rsidRPr="00F65EEE" w:rsidRDefault="00527E60" w:rsidP="00E3740D">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E3740D">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E3740D">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E3740D">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E3740D">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E3740D">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E3740D">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E3740D">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E3740D">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3740D">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3740D">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E3740D">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3740D">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E3740D">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E3740D">
        <w:tc>
          <w:tcPr>
            <w:tcW w:w="1735" w:type="dxa"/>
            <w:shd w:val="clear" w:color="auto" w:fill="FF99FF"/>
          </w:tcPr>
          <w:p w:rsidR="00527E60" w:rsidRPr="00D9771E" w:rsidRDefault="00527E60" w:rsidP="00E3740D">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E3740D">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w:t>
            </w:r>
            <w:r w:rsidRPr="006D5CE7">
              <w:rPr>
                <w:rFonts w:ascii="Arial" w:hAnsi="Arial" w:cs="Arial"/>
              </w:rPr>
              <w:lastRenderedPageBreak/>
              <w:t>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E3740D">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 xml:space="preserve">main methods of </w:t>
            </w:r>
            <w:r w:rsidRPr="006D5CE7">
              <w:rPr>
                <w:rFonts w:ascii="Arial" w:hAnsi="Arial" w:cs="Arial"/>
              </w:rPr>
              <w:lastRenderedPageBreak/>
              <w:t>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E3740D">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 xml:space="preserve">the main </w:t>
            </w:r>
            <w:r w:rsidRPr="00A874C4">
              <w:rPr>
                <w:rFonts w:ascii="Arial" w:hAnsi="Arial" w:cs="Arial"/>
              </w:rPr>
              <w:lastRenderedPageBreak/>
              <w:t>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3740D">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3740D">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 xml:space="preserve">readth and </w:t>
            </w:r>
            <w:r w:rsidRPr="00B669B1">
              <w:rPr>
                <w:rFonts w:ascii="Arial" w:hAnsi="Arial" w:cs="Arial"/>
              </w:rPr>
              <w:lastRenderedPageBreak/>
              <w:t>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3740D">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E3740D">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E3740D">
        <w:tc>
          <w:tcPr>
            <w:tcW w:w="1735" w:type="dxa"/>
            <w:shd w:val="clear" w:color="auto" w:fill="FF99FF"/>
          </w:tcPr>
          <w:p w:rsidR="00527E60" w:rsidRDefault="00527E60" w:rsidP="00E3740D">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E3740D">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E3740D">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E3740D">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E3740D">
            <w:pPr>
              <w:rPr>
                <w:rFonts w:ascii="Arial" w:hAnsi="Arial" w:cs="Arial"/>
              </w:rPr>
            </w:pPr>
          </w:p>
        </w:tc>
        <w:tc>
          <w:tcPr>
            <w:tcW w:w="1736" w:type="dxa"/>
          </w:tcPr>
          <w:p w:rsidR="00527E60" w:rsidRPr="00B669B1" w:rsidRDefault="00527E60" w:rsidP="00E3740D">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E3740D">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E3740D">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E3740D">
            <w:pPr>
              <w:rPr>
                <w:rFonts w:ascii="Arial" w:hAnsi="Arial" w:cs="Arial"/>
              </w:rPr>
            </w:pPr>
          </w:p>
          <w:p w:rsidR="00527E60" w:rsidRPr="00B669B1" w:rsidRDefault="00527E60" w:rsidP="00E3740D">
            <w:pPr>
              <w:rPr>
                <w:rFonts w:ascii="Arial" w:hAnsi="Arial" w:cs="Arial"/>
              </w:rPr>
            </w:pPr>
          </w:p>
        </w:tc>
        <w:tc>
          <w:tcPr>
            <w:tcW w:w="1736" w:type="dxa"/>
          </w:tcPr>
          <w:p w:rsidR="00527E60" w:rsidRPr="00B669B1" w:rsidRDefault="00527E60" w:rsidP="00E3740D">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E3740D">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E3740D">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E3740D">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E3740D">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E3740D">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E3740D">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rsidTr="00E3740D">
        <w:tc>
          <w:tcPr>
            <w:tcW w:w="1735" w:type="dxa"/>
            <w:shd w:val="clear" w:color="auto" w:fill="FF99FF"/>
          </w:tcPr>
          <w:p w:rsidR="00527E60" w:rsidRDefault="00527E60" w:rsidP="00E3740D">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527E60" w:rsidRPr="002E6269" w:rsidRDefault="00527E60" w:rsidP="00E3740D">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E3740D">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E3740D">
            <w:pPr>
              <w:rPr>
                <w:rFonts w:ascii="Arial" w:hAnsi="Arial" w:cs="Arial"/>
              </w:rPr>
            </w:pPr>
            <w:r w:rsidRPr="00B669B1">
              <w:rPr>
                <w:rFonts w:ascii="Arial" w:hAnsi="Arial" w:cs="Arial"/>
              </w:rPr>
              <w:t>Little or no appreciation of the context of the application.</w:t>
            </w:r>
          </w:p>
          <w:p w:rsidR="00527E60" w:rsidRDefault="00527E60" w:rsidP="00E3740D">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E3740D">
            <w:pPr>
              <w:rPr>
                <w:rFonts w:ascii="Arial" w:hAnsi="Arial" w:cs="Arial"/>
              </w:rPr>
            </w:pPr>
            <w:r>
              <w:rPr>
                <w:rFonts w:ascii="Arial" w:hAnsi="Arial" w:cs="Arial"/>
              </w:rPr>
              <w:lastRenderedPageBreak/>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E3740D">
            <w:pPr>
              <w:rPr>
                <w:rFonts w:ascii="Arial" w:hAnsi="Arial" w:cs="Arial"/>
              </w:rPr>
            </w:pPr>
            <w:r w:rsidRPr="00B669B1">
              <w:rPr>
                <w:rFonts w:ascii="Arial" w:hAnsi="Arial" w:cs="Arial"/>
              </w:rPr>
              <w:lastRenderedPageBreak/>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E3740D">
            <w:pPr>
              <w:rPr>
                <w:rFonts w:ascii="Arial" w:hAnsi="Arial" w:cs="Arial"/>
              </w:rPr>
            </w:pPr>
            <w:r w:rsidRPr="004C2B2B">
              <w:rPr>
                <w:rFonts w:ascii="Arial" w:hAnsi="Arial" w:cs="Arial"/>
              </w:rPr>
              <w:t xml:space="preserve">Weak understanding of the application of theory to </w:t>
            </w:r>
            <w:r w:rsidRPr="004C2B2B">
              <w:rPr>
                <w:rFonts w:ascii="Arial" w:hAnsi="Arial" w:cs="Arial"/>
              </w:rPr>
              <w:lastRenderedPageBreak/>
              <w:t xml:space="preserve">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E3740D">
            <w:pPr>
              <w:rPr>
                <w:rFonts w:ascii="Arial" w:hAnsi="Arial" w:cs="Arial"/>
              </w:rPr>
            </w:pPr>
          </w:p>
          <w:p w:rsidR="00527E60" w:rsidRPr="00B669B1" w:rsidRDefault="00527E60" w:rsidP="00E3740D">
            <w:pPr>
              <w:rPr>
                <w:rFonts w:ascii="Arial" w:hAnsi="Arial" w:cs="Arial"/>
              </w:rPr>
            </w:pPr>
          </w:p>
        </w:tc>
        <w:tc>
          <w:tcPr>
            <w:tcW w:w="1736" w:type="dxa"/>
          </w:tcPr>
          <w:p w:rsidR="00527E60" w:rsidRPr="00B669B1" w:rsidRDefault="00527E60" w:rsidP="00E3740D">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E3740D">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527E60" w:rsidRPr="00B669B1" w:rsidRDefault="00527E60" w:rsidP="00E3740D">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E3740D">
            <w:pPr>
              <w:rPr>
                <w:rFonts w:ascii="Arial" w:hAnsi="Arial" w:cs="Arial"/>
              </w:rPr>
            </w:pPr>
            <w:r w:rsidRPr="00B669B1">
              <w:rPr>
                <w:rFonts w:ascii="Arial" w:hAnsi="Arial" w:cs="Arial"/>
              </w:rPr>
              <w:lastRenderedPageBreak/>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E3740D">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appropriate </w:t>
            </w:r>
            <w:r w:rsidRPr="002C1DF7">
              <w:rPr>
                <w:rFonts w:ascii="Arial" w:hAnsi="Arial" w:cs="Arial"/>
              </w:rPr>
              <w:lastRenderedPageBreak/>
              <w:t>links between the two</w:t>
            </w:r>
            <w:r>
              <w:rPr>
                <w:rFonts w:ascii="Arial" w:hAnsi="Arial" w:cs="Arial"/>
              </w:rPr>
              <w:t>.</w:t>
            </w:r>
          </w:p>
          <w:p w:rsidR="00527E60" w:rsidRPr="00B669B1" w:rsidRDefault="00527E60" w:rsidP="00E3740D">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E3740D">
            <w:pPr>
              <w:rPr>
                <w:rFonts w:ascii="Arial" w:hAnsi="Arial" w:cs="Arial"/>
              </w:rPr>
            </w:pPr>
            <w:r w:rsidRPr="00B669B1">
              <w:rPr>
                <w:rFonts w:ascii="Arial" w:hAnsi="Arial" w:cs="Arial"/>
              </w:rPr>
              <w:lastRenderedPageBreak/>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E3740D">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 xml:space="preserve">onsistent, accurate and logical application of theory to practice, making </w:t>
            </w:r>
            <w:r w:rsidRPr="00950F3F">
              <w:rPr>
                <w:rFonts w:ascii="Arial" w:hAnsi="Arial" w:cs="Arial"/>
              </w:rPr>
              <w:lastRenderedPageBreak/>
              <w:t>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E3740D">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E3740D">
            <w:pPr>
              <w:rPr>
                <w:rFonts w:ascii="Arial" w:hAnsi="Arial" w:cs="Arial"/>
              </w:rPr>
            </w:pPr>
            <w:r w:rsidRPr="00B669B1">
              <w:rPr>
                <w:rFonts w:ascii="Arial" w:hAnsi="Arial" w:cs="Arial"/>
              </w:rPr>
              <w:lastRenderedPageBreak/>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E3740D">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E3740D">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w:t>
            </w:r>
            <w:r>
              <w:rPr>
                <w:rFonts w:ascii="Arial" w:hAnsi="Arial" w:cs="Arial"/>
              </w:rPr>
              <w:lastRenderedPageBreak/>
              <w:t>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E3740D">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w:t>
            </w:r>
            <w:r>
              <w:rPr>
                <w:rFonts w:ascii="Arial" w:hAnsi="Arial" w:cs="Arial"/>
              </w:rPr>
              <w:lastRenderedPageBreak/>
              <w:t xml:space="preserve">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E3740D">
        <w:tc>
          <w:tcPr>
            <w:tcW w:w="1735" w:type="dxa"/>
            <w:shd w:val="clear" w:color="auto" w:fill="FF99FF"/>
          </w:tcPr>
          <w:p w:rsidR="00527E60" w:rsidRDefault="00527E60" w:rsidP="00E3740D">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527E60" w:rsidRPr="002E6269" w:rsidRDefault="00527E60" w:rsidP="00E3740D">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E3740D">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E3740D">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527E60" w:rsidRPr="00E07BE3" w:rsidRDefault="00527E60" w:rsidP="00E3740D">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E3740D">
            <w:pPr>
              <w:rPr>
                <w:rFonts w:ascii="Arial" w:hAnsi="Arial" w:cs="Arial"/>
              </w:rPr>
            </w:pPr>
          </w:p>
          <w:p w:rsidR="00527E60" w:rsidRPr="00E07BE3" w:rsidRDefault="00527E60" w:rsidP="00E3740D">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E3740D">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527E60" w:rsidRPr="00E07BE3" w:rsidRDefault="00527E60" w:rsidP="00E3740D">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E3740D">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E3740D">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E3740D">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E3740D">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E3740D">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E3740D">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E3740D">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E3740D">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E3740D">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E3740D">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E3740D">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E3740D">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E3740D">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E3740D">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70FBD" w:rsidRDefault="00C70FBD">
      <w:r>
        <w:separator/>
      </w:r>
    </w:p>
  </w:endnote>
  <w:endnote w:type="continuationSeparator" w:id="0">
    <w:p w:rsidR="00C70FBD" w:rsidRDefault="00C70F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70FBD" w:rsidRDefault="00C70FB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D526D">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D526D">
      <w:rPr>
        <w:b/>
        <w:noProof/>
      </w:rPr>
      <w:t>9</w:t>
    </w:r>
    <w:r>
      <w:rPr>
        <w:b/>
        <w:sz w:val="24"/>
        <w:szCs w:val="24"/>
      </w:rPr>
      <w:fldChar w:fldCharType="end"/>
    </w:r>
  </w:p>
  <w:p w:rsidR="00C70FBD" w:rsidRDefault="00C70FB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70FBD" w:rsidRDefault="00C70FB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70FBD" w:rsidRDefault="00C70FBD">
      <w:r>
        <w:separator/>
      </w:r>
    </w:p>
  </w:footnote>
  <w:footnote w:type="continuationSeparator" w:id="0">
    <w:p w:rsidR="00C70FBD" w:rsidRDefault="00C70FBD">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973431E"/>
    <w:multiLevelType w:val="hybridMultilevel"/>
    <w:tmpl w:val="56183D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D692286"/>
    <w:multiLevelType w:val="multilevel"/>
    <w:tmpl w:val="4B486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DFF6726"/>
    <w:multiLevelType w:val="hybridMultilevel"/>
    <w:tmpl w:val="F6D03092"/>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EC4B59"/>
    <w:multiLevelType w:val="hybridMultilevel"/>
    <w:tmpl w:val="9A9E4DDE"/>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6DC23DE"/>
    <w:multiLevelType w:val="hybridMultilevel"/>
    <w:tmpl w:val="3F3069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7A4E56C8"/>
    <w:multiLevelType w:val="hybridMultilevel"/>
    <w:tmpl w:val="0C86E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9"/>
  </w:num>
  <w:num w:numId="4">
    <w:abstractNumId w:val="13"/>
  </w:num>
  <w:num w:numId="5">
    <w:abstractNumId w:val="7"/>
  </w:num>
  <w:num w:numId="6">
    <w:abstractNumId w:val="18"/>
  </w:num>
  <w:num w:numId="7">
    <w:abstractNumId w:val="2"/>
  </w:num>
  <w:num w:numId="8">
    <w:abstractNumId w:val="16"/>
  </w:num>
  <w:num w:numId="9">
    <w:abstractNumId w:val="11"/>
  </w:num>
  <w:num w:numId="10">
    <w:abstractNumId w:val="4"/>
  </w:num>
  <w:num w:numId="11">
    <w:abstractNumId w:val="5"/>
  </w:num>
  <w:num w:numId="12">
    <w:abstractNumId w:val="8"/>
  </w:num>
  <w:num w:numId="13">
    <w:abstractNumId w:val="15"/>
  </w:num>
  <w:num w:numId="14">
    <w:abstractNumId w:val="3"/>
  </w:num>
  <w:num w:numId="15">
    <w:abstractNumId w:val="0"/>
  </w:num>
  <w:num w:numId="16">
    <w:abstractNumId w:val="6"/>
  </w:num>
  <w:num w:numId="17">
    <w:abstractNumId w:val="21"/>
  </w:num>
  <w:num w:numId="18">
    <w:abstractNumId w:val="10"/>
  </w:num>
  <w:num w:numId="19">
    <w:abstractNumId w:val="20"/>
  </w:num>
  <w:num w:numId="20">
    <w:abstractNumId w:val="17"/>
  </w:num>
  <w:num w:numId="21">
    <w:abstractNumId w:val="14"/>
  </w:num>
  <w:num w:numId="2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D737F"/>
    <w:rsid w:val="000E413A"/>
    <w:rsid w:val="000F5AA3"/>
    <w:rsid w:val="00100396"/>
    <w:rsid w:val="00100B5C"/>
    <w:rsid w:val="00106F54"/>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9C1"/>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A39A9"/>
    <w:rsid w:val="005B61CD"/>
    <w:rsid w:val="005C35BB"/>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4D2F"/>
    <w:rsid w:val="006D55CE"/>
    <w:rsid w:val="006D637A"/>
    <w:rsid w:val="006D6F24"/>
    <w:rsid w:val="006F0F95"/>
    <w:rsid w:val="006F45BF"/>
    <w:rsid w:val="006F60E0"/>
    <w:rsid w:val="00702F71"/>
    <w:rsid w:val="00705EB7"/>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E4126"/>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2909"/>
    <w:rsid w:val="00995D51"/>
    <w:rsid w:val="009A0631"/>
    <w:rsid w:val="009B10ED"/>
    <w:rsid w:val="009D3EA4"/>
    <w:rsid w:val="009D649C"/>
    <w:rsid w:val="009E4BC1"/>
    <w:rsid w:val="009F1B4A"/>
    <w:rsid w:val="009F5CB2"/>
    <w:rsid w:val="00A03BB8"/>
    <w:rsid w:val="00A16E98"/>
    <w:rsid w:val="00A3505D"/>
    <w:rsid w:val="00A4036F"/>
    <w:rsid w:val="00A406E5"/>
    <w:rsid w:val="00A4641C"/>
    <w:rsid w:val="00A55876"/>
    <w:rsid w:val="00A600F5"/>
    <w:rsid w:val="00A67FB1"/>
    <w:rsid w:val="00A85BFE"/>
    <w:rsid w:val="00AB6FE7"/>
    <w:rsid w:val="00AB7AD7"/>
    <w:rsid w:val="00AD2430"/>
    <w:rsid w:val="00AD526D"/>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BF4586"/>
    <w:rsid w:val="00C01A3F"/>
    <w:rsid w:val="00C073F1"/>
    <w:rsid w:val="00C1285B"/>
    <w:rsid w:val="00C1361B"/>
    <w:rsid w:val="00C14E1F"/>
    <w:rsid w:val="00C315AF"/>
    <w:rsid w:val="00C36D9A"/>
    <w:rsid w:val="00C44A72"/>
    <w:rsid w:val="00C61FC2"/>
    <w:rsid w:val="00C705F9"/>
    <w:rsid w:val="00C70FBD"/>
    <w:rsid w:val="00C80F0F"/>
    <w:rsid w:val="00C8667A"/>
    <w:rsid w:val="00C93BCB"/>
    <w:rsid w:val="00CC241A"/>
    <w:rsid w:val="00CE4035"/>
    <w:rsid w:val="00CE65AB"/>
    <w:rsid w:val="00CF4266"/>
    <w:rsid w:val="00D22D9C"/>
    <w:rsid w:val="00D241F1"/>
    <w:rsid w:val="00D250A8"/>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3740D"/>
    <w:rsid w:val="00E51AAC"/>
    <w:rsid w:val="00E57350"/>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44AA"/>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35</TotalTime>
  <Pages>9</Pages>
  <Words>3470</Words>
  <Characters>20797</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24219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Thomas, Christopher (Business)</cp:lastModifiedBy>
  <cp:revision>7</cp:revision>
  <cp:lastPrinted>2014-10-10T07:42:00Z</cp:lastPrinted>
  <dcterms:created xsi:type="dcterms:W3CDTF">2018-09-27T13:21:00Z</dcterms:created>
  <dcterms:modified xsi:type="dcterms:W3CDTF">2018-09-27T14:13:00Z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