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CB73AF" w14:textId="08EE74EF" w:rsidR="00664F7F" w:rsidRPr="00C64FF8" w:rsidRDefault="00C64FF8" w:rsidP="00C64FF8">
      <w:pPr>
        <w:jc w:val="center"/>
        <w:rPr>
          <w:rFonts w:ascii="Arial" w:hAnsi="Arial" w:cs="Arial"/>
          <w:sz w:val="28"/>
          <w:szCs w:val="28"/>
        </w:rPr>
      </w:pPr>
      <w:r w:rsidRPr="00C64FF8">
        <w:rPr>
          <w:rFonts w:ascii="Arial" w:hAnsi="Arial" w:cs="Arial"/>
          <w:sz w:val="28"/>
          <w:szCs w:val="28"/>
        </w:rPr>
        <w:t>Student name: Iustina Oanea</w:t>
      </w:r>
    </w:p>
    <w:p w14:paraId="58CBA581" w14:textId="048CB020" w:rsidR="00C64FF8" w:rsidRPr="00C64FF8" w:rsidRDefault="00C64FF8" w:rsidP="00C64FF8">
      <w:pPr>
        <w:jc w:val="center"/>
        <w:rPr>
          <w:rFonts w:ascii="Arial" w:hAnsi="Arial" w:cs="Arial"/>
          <w:sz w:val="28"/>
          <w:szCs w:val="28"/>
        </w:rPr>
      </w:pPr>
      <w:r w:rsidRPr="00C64FF8">
        <w:rPr>
          <w:rFonts w:ascii="Arial" w:hAnsi="Arial" w:cs="Arial"/>
          <w:sz w:val="28"/>
          <w:szCs w:val="28"/>
        </w:rPr>
        <w:t>Student number: 1909889</w:t>
      </w:r>
    </w:p>
    <w:p w14:paraId="244D6D9B" w14:textId="4D323DBB" w:rsidR="00C64FF8" w:rsidRPr="00C64FF8" w:rsidRDefault="00C64FF8" w:rsidP="00C64FF8">
      <w:pPr>
        <w:jc w:val="center"/>
        <w:rPr>
          <w:rFonts w:ascii="Arial" w:hAnsi="Arial" w:cs="Arial"/>
          <w:sz w:val="28"/>
          <w:szCs w:val="28"/>
        </w:rPr>
      </w:pPr>
      <w:r w:rsidRPr="00C64FF8">
        <w:rPr>
          <w:rFonts w:ascii="Arial" w:hAnsi="Arial" w:cs="Arial"/>
          <w:sz w:val="28"/>
          <w:szCs w:val="28"/>
        </w:rPr>
        <w:t xml:space="preserve">Tutor Name: </w:t>
      </w:r>
      <w:proofErr w:type="spellStart"/>
      <w:r w:rsidRPr="00C64FF8">
        <w:rPr>
          <w:rFonts w:ascii="Arial" w:hAnsi="Arial" w:cs="Arial"/>
          <w:sz w:val="28"/>
          <w:szCs w:val="28"/>
        </w:rPr>
        <w:t>Modak</w:t>
      </w:r>
      <w:proofErr w:type="spellEnd"/>
      <w:r w:rsidRPr="00C64FF8">
        <w:rPr>
          <w:rFonts w:ascii="Arial" w:hAnsi="Arial" w:cs="Arial"/>
          <w:sz w:val="28"/>
          <w:szCs w:val="28"/>
        </w:rPr>
        <w:t xml:space="preserve"> Koushik</w:t>
      </w:r>
    </w:p>
    <w:p w14:paraId="1B7718F6" w14:textId="3F08A12F" w:rsidR="00C64FF8" w:rsidRPr="00C64FF8" w:rsidRDefault="00C64FF8" w:rsidP="00C64FF8">
      <w:pPr>
        <w:jc w:val="center"/>
        <w:rPr>
          <w:rFonts w:ascii="Arial" w:hAnsi="Arial" w:cs="Arial"/>
          <w:sz w:val="28"/>
          <w:szCs w:val="28"/>
        </w:rPr>
      </w:pPr>
      <w:r w:rsidRPr="00C64FF8">
        <w:rPr>
          <w:rFonts w:ascii="Arial" w:hAnsi="Arial" w:cs="Arial"/>
          <w:sz w:val="28"/>
          <w:szCs w:val="28"/>
        </w:rPr>
        <w:t>Module Title: Digital skills and Research methods</w:t>
      </w:r>
    </w:p>
    <w:p w14:paraId="0DC7D654" w14:textId="0A272DE0" w:rsidR="00C64FF8" w:rsidRDefault="00C64FF8" w:rsidP="00C64FF8">
      <w:pPr>
        <w:jc w:val="center"/>
        <w:rPr>
          <w:rFonts w:ascii="Arial" w:hAnsi="Arial" w:cs="Arial"/>
          <w:sz w:val="28"/>
          <w:szCs w:val="28"/>
        </w:rPr>
      </w:pPr>
      <w:r w:rsidRPr="00C64FF8">
        <w:rPr>
          <w:rFonts w:ascii="Arial" w:hAnsi="Arial" w:cs="Arial"/>
          <w:sz w:val="28"/>
          <w:szCs w:val="28"/>
        </w:rPr>
        <w:t>Module code BMSW4003</w:t>
      </w:r>
    </w:p>
    <w:p w14:paraId="1C17983C" w14:textId="5037EF91" w:rsidR="00C64FF8" w:rsidRDefault="00C64FF8" w:rsidP="00C64FF8">
      <w:pPr>
        <w:jc w:val="center"/>
        <w:rPr>
          <w:rFonts w:ascii="Arial" w:hAnsi="Arial" w:cs="Arial"/>
          <w:sz w:val="28"/>
          <w:szCs w:val="28"/>
        </w:rPr>
      </w:pPr>
    </w:p>
    <w:p w14:paraId="0CEE693E" w14:textId="314821A7" w:rsidR="00C64FF8" w:rsidRDefault="00C64FF8" w:rsidP="00C64FF8">
      <w:pPr>
        <w:jc w:val="center"/>
        <w:rPr>
          <w:rFonts w:ascii="Arial" w:hAnsi="Arial" w:cs="Arial"/>
          <w:sz w:val="28"/>
          <w:szCs w:val="28"/>
        </w:rPr>
      </w:pPr>
    </w:p>
    <w:p w14:paraId="373FCB00" w14:textId="255B95D8" w:rsidR="00C64FF8" w:rsidRDefault="00C64FF8" w:rsidP="00C64FF8">
      <w:pPr>
        <w:jc w:val="center"/>
        <w:rPr>
          <w:rFonts w:ascii="Arial" w:hAnsi="Arial" w:cs="Arial"/>
          <w:sz w:val="28"/>
          <w:szCs w:val="28"/>
        </w:rPr>
      </w:pPr>
    </w:p>
    <w:p w14:paraId="459046F3" w14:textId="4AFEBD0E" w:rsidR="00C64FF8" w:rsidRDefault="00C64FF8" w:rsidP="00C64FF8">
      <w:pPr>
        <w:jc w:val="center"/>
        <w:rPr>
          <w:rFonts w:ascii="Arial" w:hAnsi="Arial" w:cs="Arial"/>
          <w:sz w:val="28"/>
          <w:szCs w:val="28"/>
        </w:rPr>
      </w:pPr>
    </w:p>
    <w:p w14:paraId="29A7A7B1" w14:textId="1FD8F078" w:rsidR="00C64FF8" w:rsidRDefault="00C64FF8" w:rsidP="00C64FF8">
      <w:pPr>
        <w:jc w:val="center"/>
        <w:rPr>
          <w:rFonts w:ascii="Arial" w:hAnsi="Arial" w:cs="Arial"/>
          <w:sz w:val="28"/>
          <w:szCs w:val="28"/>
        </w:rPr>
      </w:pPr>
    </w:p>
    <w:p w14:paraId="608DE3CA" w14:textId="3E689F10" w:rsidR="00C64FF8" w:rsidRDefault="00C64FF8" w:rsidP="00C64FF8">
      <w:pPr>
        <w:jc w:val="center"/>
        <w:rPr>
          <w:rFonts w:ascii="Arial" w:hAnsi="Arial" w:cs="Arial"/>
          <w:sz w:val="28"/>
          <w:szCs w:val="28"/>
        </w:rPr>
      </w:pPr>
    </w:p>
    <w:p w14:paraId="4EAB0B1E" w14:textId="12D663BB" w:rsidR="00C64FF8" w:rsidRDefault="00C64FF8" w:rsidP="00C64FF8">
      <w:pPr>
        <w:jc w:val="center"/>
        <w:rPr>
          <w:rFonts w:ascii="Arial" w:hAnsi="Arial" w:cs="Arial"/>
          <w:sz w:val="28"/>
          <w:szCs w:val="28"/>
        </w:rPr>
      </w:pPr>
    </w:p>
    <w:p w14:paraId="45BCAAA4" w14:textId="71EB27C6" w:rsidR="00C64FF8" w:rsidRDefault="00C64FF8" w:rsidP="00C64FF8">
      <w:pPr>
        <w:jc w:val="center"/>
        <w:rPr>
          <w:rFonts w:ascii="Arial" w:hAnsi="Arial" w:cs="Arial"/>
          <w:sz w:val="28"/>
          <w:szCs w:val="28"/>
        </w:rPr>
      </w:pPr>
    </w:p>
    <w:p w14:paraId="6561BABB" w14:textId="71459609" w:rsidR="00C64FF8" w:rsidRDefault="00C64FF8" w:rsidP="00C64FF8">
      <w:pPr>
        <w:jc w:val="center"/>
        <w:rPr>
          <w:rFonts w:ascii="Arial" w:hAnsi="Arial" w:cs="Arial"/>
          <w:sz w:val="28"/>
          <w:szCs w:val="28"/>
        </w:rPr>
      </w:pPr>
    </w:p>
    <w:p w14:paraId="1599CC03" w14:textId="48344291" w:rsidR="00C64FF8" w:rsidRDefault="00C64FF8" w:rsidP="00C64FF8">
      <w:pPr>
        <w:jc w:val="center"/>
        <w:rPr>
          <w:rFonts w:ascii="Arial" w:hAnsi="Arial" w:cs="Arial"/>
          <w:sz w:val="28"/>
          <w:szCs w:val="28"/>
        </w:rPr>
      </w:pPr>
    </w:p>
    <w:p w14:paraId="17EA865A" w14:textId="1B30DDB9" w:rsidR="00C64FF8" w:rsidRDefault="00C64FF8" w:rsidP="00C64FF8">
      <w:pPr>
        <w:jc w:val="center"/>
        <w:rPr>
          <w:rFonts w:ascii="Arial" w:hAnsi="Arial" w:cs="Arial"/>
          <w:sz w:val="28"/>
          <w:szCs w:val="28"/>
        </w:rPr>
      </w:pPr>
    </w:p>
    <w:p w14:paraId="3CB6D06F" w14:textId="4C66FE14" w:rsidR="00C64FF8" w:rsidRDefault="00C64FF8" w:rsidP="00C64FF8">
      <w:pPr>
        <w:jc w:val="center"/>
        <w:rPr>
          <w:rFonts w:ascii="Arial" w:hAnsi="Arial" w:cs="Arial"/>
          <w:sz w:val="28"/>
          <w:szCs w:val="28"/>
        </w:rPr>
      </w:pPr>
    </w:p>
    <w:p w14:paraId="262E113F" w14:textId="50585868" w:rsidR="00C64FF8" w:rsidRDefault="00C64FF8" w:rsidP="00C64FF8">
      <w:pPr>
        <w:jc w:val="center"/>
        <w:rPr>
          <w:rFonts w:ascii="Arial" w:hAnsi="Arial" w:cs="Arial"/>
          <w:sz w:val="28"/>
          <w:szCs w:val="28"/>
        </w:rPr>
      </w:pPr>
    </w:p>
    <w:p w14:paraId="6844624C" w14:textId="227BF99E" w:rsidR="00C64FF8" w:rsidRDefault="00C64FF8" w:rsidP="00C64FF8">
      <w:pPr>
        <w:jc w:val="center"/>
        <w:rPr>
          <w:rFonts w:ascii="Arial" w:hAnsi="Arial" w:cs="Arial"/>
          <w:sz w:val="28"/>
          <w:szCs w:val="28"/>
        </w:rPr>
      </w:pPr>
    </w:p>
    <w:p w14:paraId="0923ED7B" w14:textId="425A3B4F" w:rsidR="00C64FF8" w:rsidRDefault="00C64FF8" w:rsidP="00C64FF8">
      <w:pPr>
        <w:jc w:val="center"/>
        <w:rPr>
          <w:rFonts w:ascii="Arial" w:hAnsi="Arial" w:cs="Arial"/>
          <w:sz w:val="28"/>
          <w:szCs w:val="28"/>
        </w:rPr>
      </w:pPr>
    </w:p>
    <w:p w14:paraId="1AA2254F" w14:textId="597E18D8" w:rsidR="00C64FF8" w:rsidRDefault="00C64FF8" w:rsidP="00C64FF8">
      <w:pPr>
        <w:jc w:val="center"/>
        <w:rPr>
          <w:rFonts w:ascii="Arial" w:hAnsi="Arial" w:cs="Arial"/>
          <w:sz w:val="28"/>
          <w:szCs w:val="28"/>
        </w:rPr>
      </w:pPr>
    </w:p>
    <w:p w14:paraId="558C0BCE" w14:textId="78ADC8E8" w:rsidR="00C64FF8" w:rsidRDefault="00C64FF8" w:rsidP="00C64FF8">
      <w:pPr>
        <w:jc w:val="center"/>
        <w:rPr>
          <w:rFonts w:ascii="Arial" w:hAnsi="Arial" w:cs="Arial"/>
          <w:sz w:val="28"/>
          <w:szCs w:val="28"/>
        </w:rPr>
      </w:pPr>
    </w:p>
    <w:p w14:paraId="3E015BC6" w14:textId="552A9F8F" w:rsidR="00C64FF8" w:rsidRDefault="00C64FF8" w:rsidP="00C64FF8">
      <w:pPr>
        <w:jc w:val="center"/>
        <w:rPr>
          <w:rFonts w:ascii="Arial" w:hAnsi="Arial" w:cs="Arial"/>
          <w:sz w:val="28"/>
          <w:szCs w:val="28"/>
        </w:rPr>
      </w:pPr>
    </w:p>
    <w:p w14:paraId="5F38089D" w14:textId="03AF5CCF" w:rsidR="00C64FF8" w:rsidRDefault="00C64FF8" w:rsidP="00C64FF8">
      <w:pPr>
        <w:jc w:val="center"/>
        <w:rPr>
          <w:rFonts w:ascii="Arial" w:hAnsi="Arial" w:cs="Arial"/>
          <w:sz w:val="28"/>
          <w:szCs w:val="28"/>
        </w:rPr>
      </w:pPr>
    </w:p>
    <w:p w14:paraId="798828A5" w14:textId="778C2BAA" w:rsidR="00C64FF8" w:rsidRDefault="00C64FF8" w:rsidP="00C64FF8">
      <w:pPr>
        <w:jc w:val="center"/>
        <w:rPr>
          <w:rFonts w:ascii="Arial" w:hAnsi="Arial" w:cs="Arial"/>
          <w:sz w:val="28"/>
          <w:szCs w:val="28"/>
        </w:rPr>
      </w:pPr>
    </w:p>
    <w:p w14:paraId="5773FDFC" w14:textId="17E395AD" w:rsidR="00C64FF8" w:rsidRDefault="00C64FF8" w:rsidP="00C64FF8">
      <w:pPr>
        <w:jc w:val="center"/>
        <w:rPr>
          <w:rFonts w:ascii="Arial" w:hAnsi="Arial" w:cs="Arial"/>
          <w:sz w:val="28"/>
          <w:szCs w:val="28"/>
        </w:rPr>
      </w:pPr>
    </w:p>
    <w:p w14:paraId="06A5AEF0" w14:textId="1D34D6ED" w:rsidR="00C64FF8" w:rsidRDefault="00C64FF8" w:rsidP="00C64FF8">
      <w:pPr>
        <w:jc w:val="center"/>
        <w:rPr>
          <w:rFonts w:ascii="Arial" w:hAnsi="Arial" w:cs="Arial"/>
          <w:sz w:val="28"/>
          <w:szCs w:val="28"/>
        </w:rPr>
      </w:pPr>
    </w:p>
    <w:p w14:paraId="0F25FC3F" w14:textId="3E512784" w:rsidR="00C64FF8" w:rsidRDefault="00C64FF8" w:rsidP="00C64FF8">
      <w:pPr>
        <w:rPr>
          <w:rFonts w:ascii="Arial" w:hAnsi="Arial" w:cs="Arial"/>
        </w:rPr>
      </w:pPr>
    </w:p>
    <w:p w14:paraId="4A65C73F" w14:textId="347C5F13" w:rsidR="00C64FF8" w:rsidRDefault="00C64FF8" w:rsidP="00C64FF8">
      <w:pPr>
        <w:rPr>
          <w:rFonts w:ascii="Arial" w:hAnsi="Arial" w:cs="Arial"/>
        </w:rPr>
      </w:pPr>
      <w:r>
        <w:rPr>
          <w:rFonts w:ascii="Arial" w:hAnsi="Arial" w:cs="Arial"/>
        </w:rPr>
        <w:lastRenderedPageBreak/>
        <w:t xml:space="preserve">Table of contents </w:t>
      </w:r>
    </w:p>
    <w:p w14:paraId="22582077" w14:textId="4FD1D740" w:rsidR="00C64FF8" w:rsidRDefault="00C64FF8" w:rsidP="00C64FF8">
      <w:pPr>
        <w:rPr>
          <w:rFonts w:ascii="Arial" w:hAnsi="Arial" w:cs="Arial"/>
        </w:rPr>
      </w:pPr>
      <w:r>
        <w:rPr>
          <w:rFonts w:ascii="Arial" w:hAnsi="Arial" w:cs="Arial"/>
        </w:rPr>
        <w:t>1-intorduction………………………………………………</w:t>
      </w:r>
      <w:r w:rsidR="0013091A">
        <w:rPr>
          <w:rFonts w:ascii="Arial" w:hAnsi="Arial" w:cs="Arial"/>
        </w:rPr>
        <w:t>…...</w:t>
      </w:r>
      <w:r>
        <w:rPr>
          <w:rFonts w:ascii="Arial" w:hAnsi="Arial" w:cs="Arial"/>
        </w:rPr>
        <w:t>………….</w:t>
      </w:r>
      <w:r w:rsidR="0013091A">
        <w:rPr>
          <w:rFonts w:ascii="Arial" w:hAnsi="Arial" w:cs="Arial"/>
        </w:rPr>
        <w:t xml:space="preserve"> 3</w:t>
      </w:r>
    </w:p>
    <w:p w14:paraId="1BA2B0FC" w14:textId="5EA24764" w:rsidR="0013091A" w:rsidRDefault="00C64FF8" w:rsidP="00C64FF8">
      <w:pPr>
        <w:rPr>
          <w:rFonts w:ascii="Arial" w:hAnsi="Arial" w:cs="Arial"/>
        </w:rPr>
      </w:pPr>
      <w:r>
        <w:rPr>
          <w:rFonts w:ascii="Arial" w:hAnsi="Arial" w:cs="Arial"/>
        </w:rPr>
        <w:t>2- question1………………………………………………</w:t>
      </w:r>
      <w:r w:rsidR="0013091A">
        <w:rPr>
          <w:rFonts w:ascii="Arial" w:hAnsi="Arial" w:cs="Arial"/>
        </w:rPr>
        <w:t>…….</w:t>
      </w:r>
      <w:r>
        <w:rPr>
          <w:rFonts w:ascii="Arial" w:hAnsi="Arial" w:cs="Arial"/>
        </w:rPr>
        <w:t>………</w:t>
      </w:r>
      <w:proofErr w:type="gramStart"/>
      <w:r>
        <w:rPr>
          <w:rFonts w:ascii="Arial" w:hAnsi="Arial" w:cs="Arial"/>
        </w:rPr>
        <w:t>…..</w:t>
      </w:r>
      <w:proofErr w:type="gramEnd"/>
      <w:r w:rsidR="0013091A">
        <w:rPr>
          <w:rFonts w:ascii="Arial" w:hAnsi="Arial" w:cs="Arial"/>
        </w:rPr>
        <w:t>3</w:t>
      </w:r>
    </w:p>
    <w:p w14:paraId="48167FF4" w14:textId="36304173" w:rsidR="00C64FF8" w:rsidRDefault="00C64FF8" w:rsidP="00C64FF8">
      <w:pPr>
        <w:rPr>
          <w:rFonts w:ascii="Arial" w:hAnsi="Arial" w:cs="Arial"/>
        </w:rPr>
      </w:pPr>
      <w:r>
        <w:rPr>
          <w:rFonts w:ascii="Arial" w:hAnsi="Arial" w:cs="Arial"/>
        </w:rPr>
        <w:t>3-question2……………………………………………………</w:t>
      </w:r>
      <w:proofErr w:type="gramStart"/>
      <w:r w:rsidR="0013091A">
        <w:rPr>
          <w:rFonts w:ascii="Arial" w:hAnsi="Arial" w:cs="Arial"/>
        </w:rPr>
        <w:t>…..</w:t>
      </w:r>
      <w:proofErr w:type="gramEnd"/>
      <w:r>
        <w:rPr>
          <w:rFonts w:ascii="Arial" w:hAnsi="Arial" w:cs="Arial"/>
        </w:rPr>
        <w:t>………..</w:t>
      </w:r>
      <w:r w:rsidR="0013091A">
        <w:rPr>
          <w:rFonts w:ascii="Arial" w:hAnsi="Arial" w:cs="Arial"/>
        </w:rPr>
        <w:t>4</w:t>
      </w:r>
    </w:p>
    <w:p w14:paraId="54E1D757" w14:textId="5C1E8916" w:rsidR="00C64FF8" w:rsidRDefault="00C64FF8" w:rsidP="00C64FF8">
      <w:pPr>
        <w:rPr>
          <w:rFonts w:ascii="Arial" w:hAnsi="Arial" w:cs="Arial"/>
        </w:rPr>
      </w:pPr>
      <w:r>
        <w:rPr>
          <w:rFonts w:ascii="Arial" w:hAnsi="Arial" w:cs="Arial"/>
        </w:rPr>
        <w:t>3-question3…………………………………………………</w:t>
      </w:r>
      <w:proofErr w:type="gramStart"/>
      <w:r>
        <w:rPr>
          <w:rFonts w:ascii="Arial" w:hAnsi="Arial" w:cs="Arial"/>
        </w:rPr>
        <w:t>…</w:t>
      </w:r>
      <w:r w:rsidR="0013091A">
        <w:rPr>
          <w:rFonts w:ascii="Arial" w:hAnsi="Arial" w:cs="Arial"/>
        </w:rPr>
        <w:t>..</w:t>
      </w:r>
      <w:proofErr w:type="gramEnd"/>
      <w:r>
        <w:rPr>
          <w:rFonts w:ascii="Arial" w:hAnsi="Arial" w:cs="Arial"/>
        </w:rPr>
        <w:t>…………..</w:t>
      </w:r>
      <w:r w:rsidR="0013091A">
        <w:rPr>
          <w:rFonts w:ascii="Arial" w:hAnsi="Arial" w:cs="Arial"/>
        </w:rPr>
        <w:t>5</w:t>
      </w:r>
    </w:p>
    <w:p w14:paraId="362E0F26" w14:textId="1089DCB4" w:rsidR="00C64FF8" w:rsidRDefault="00C64FF8" w:rsidP="00C64FF8">
      <w:pPr>
        <w:rPr>
          <w:rFonts w:ascii="Arial" w:hAnsi="Arial" w:cs="Arial"/>
        </w:rPr>
      </w:pPr>
      <w:r>
        <w:rPr>
          <w:rFonts w:ascii="Arial" w:hAnsi="Arial" w:cs="Arial"/>
        </w:rPr>
        <w:t>4-question4…………………………………………………</w:t>
      </w:r>
      <w:r w:rsidR="0013091A">
        <w:rPr>
          <w:rFonts w:ascii="Arial" w:hAnsi="Arial" w:cs="Arial"/>
        </w:rPr>
        <w:t>...</w:t>
      </w:r>
      <w:r>
        <w:rPr>
          <w:rFonts w:ascii="Arial" w:hAnsi="Arial" w:cs="Arial"/>
        </w:rPr>
        <w:t>…………….</w:t>
      </w:r>
      <w:r w:rsidR="0013091A">
        <w:rPr>
          <w:rFonts w:ascii="Arial" w:hAnsi="Arial" w:cs="Arial"/>
        </w:rPr>
        <w:t>6</w:t>
      </w:r>
    </w:p>
    <w:p w14:paraId="7B1D25D7" w14:textId="11458789" w:rsidR="00C64FF8" w:rsidRDefault="00C64FF8" w:rsidP="00C64FF8">
      <w:pPr>
        <w:rPr>
          <w:rFonts w:ascii="Arial" w:hAnsi="Arial" w:cs="Arial"/>
        </w:rPr>
      </w:pPr>
      <w:r>
        <w:rPr>
          <w:rFonts w:ascii="Arial" w:hAnsi="Arial" w:cs="Arial"/>
        </w:rPr>
        <w:t>5-question5…………………………………………………………………</w:t>
      </w:r>
      <w:r w:rsidR="0013091A">
        <w:rPr>
          <w:rFonts w:ascii="Arial" w:hAnsi="Arial" w:cs="Arial"/>
        </w:rPr>
        <w:t>6</w:t>
      </w:r>
    </w:p>
    <w:p w14:paraId="6032E218" w14:textId="42445E9A" w:rsidR="00C64FF8" w:rsidRDefault="00C64FF8" w:rsidP="00C64FF8">
      <w:pPr>
        <w:rPr>
          <w:rFonts w:ascii="Arial" w:hAnsi="Arial" w:cs="Arial"/>
        </w:rPr>
      </w:pPr>
      <w:r>
        <w:rPr>
          <w:rFonts w:ascii="Arial" w:hAnsi="Arial" w:cs="Arial"/>
        </w:rPr>
        <w:t>6-question6……………………</w:t>
      </w:r>
      <w:r w:rsidR="0013091A">
        <w:rPr>
          <w:rFonts w:ascii="Arial" w:hAnsi="Arial" w:cs="Arial"/>
        </w:rPr>
        <w:t>……………………………...</w:t>
      </w:r>
      <w:r>
        <w:rPr>
          <w:rFonts w:ascii="Arial" w:hAnsi="Arial" w:cs="Arial"/>
        </w:rPr>
        <w:t>…………….</w:t>
      </w:r>
      <w:r w:rsidR="0013091A">
        <w:rPr>
          <w:rFonts w:ascii="Arial" w:hAnsi="Arial" w:cs="Arial"/>
        </w:rPr>
        <w:t>7</w:t>
      </w:r>
    </w:p>
    <w:p w14:paraId="16330326" w14:textId="3DCE22ED" w:rsidR="00C64FF8" w:rsidRDefault="00C64FF8" w:rsidP="00C64FF8">
      <w:pPr>
        <w:rPr>
          <w:rFonts w:ascii="Arial" w:hAnsi="Arial" w:cs="Arial"/>
        </w:rPr>
      </w:pPr>
      <w:r>
        <w:rPr>
          <w:rFonts w:ascii="Arial" w:hAnsi="Arial" w:cs="Arial"/>
        </w:rPr>
        <w:t>7-question7……………………</w:t>
      </w:r>
      <w:r w:rsidR="0013091A">
        <w:rPr>
          <w:rFonts w:ascii="Arial" w:hAnsi="Arial" w:cs="Arial"/>
        </w:rPr>
        <w:t>……………………………</w:t>
      </w:r>
      <w:r>
        <w:rPr>
          <w:rFonts w:ascii="Arial" w:hAnsi="Arial" w:cs="Arial"/>
        </w:rPr>
        <w:t>………………</w:t>
      </w:r>
      <w:r w:rsidR="0013091A">
        <w:rPr>
          <w:rFonts w:ascii="Arial" w:hAnsi="Arial" w:cs="Arial"/>
        </w:rPr>
        <w:t>8</w:t>
      </w:r>
    </w:p>
    <w:p w14:paraId="7A7F5BED" w14:textId="1BD34861" w:rsidR="00C64FF8" w:rsidRDefault="00C64FF8" w:rsidP="00C64FF8">
      <w:pPr>
        <w:rPr>
          <w:rFonts w:ascii="Arial" w:hAnsi="Arial" w:cs="Arial"/>
        </w:rPr>
      </w:pPr>
      <w:r>
        <w:rPr>
          <w:rFonts w:ascii="Arial" w:hAnsi="Arial" w:cs="Arial"/>
        </w:rPr>
        <w:t>8-quesiton8………………………</w:t>
      </w:r>
      <w:r w:rsidR="0013091A">
        <w:rPr>
          <w:rFonts w:ascii="Arial" w:hAnsi="Arial" w:cs="Arial"/>
        </w:rPr>
        <w:t>………………………</w:t>
      </w:r>
      <w:r>
        <w:rPr>
          <w:rFonts w:ascii="Arial" w:hAnsi="Arial" w:cs="Arial"/>
        </w:rPr>
        <w:t>…………………</w:t>
      </w:r>
      <w:r w:rsidR="0013091A">
        <w:rPr>
          <w:rFonts w:ascii="Arial" w:hAnsi="Arial" w:cs="Arial"/>
        </w:rPr>
        <w:t>8</w:t>
      </w:r>
    </w:p>
    <w:p w14:paraId="325AF803" w14:textId="345C3B70" w:rsidR="00C64FF8" w:rsidRDefault="00C64FF8" w:rsidP="00C64FF8">
      <w:pPr>
        <w:rPr>
          <w:rFonts w:ascii="Arial" w:hAnsi="Arial" w:cs="Arial"/>
        </w:rPr>
      </w:pPr>
      <w:r>
        <w:rPr>
          <w:rFonts w:ascii="Arial" w:hAnsi="Arial" w:cs="Arial"/>
        </w:rPr>
        <w:t>10-conclusion……………………</w:t>
      </w:r>
      <w:r w:rsidR="0013091A">
        <w:rPr>
          <w:rFonts w:ascii="Arial" w:hAnsi="Arial" w:cs="Arial"/>
        </w:rPr>
        <w:t>………………………</w:t>
      </w:r>
      <w:r>
        <w:rPr>
          <w:rFonts w:ascii="Arial" w:hAnsi="Arial" w:cs="Arial"/>
        </w:rPr>
        <w:t>…………………</w:t>
      </w:r>
      <w:r w:rsidR="0013091A">
        <w:rPr>
          <w:rFonts w:ascii="Arial" w:hAnsi="Arial" w:cs="Arial"/>
        </w:rPr>
        <w:t>9</w:t>
      </w:r>
    </w:p>
    <w:p w14:paraId="00AA981B" w14:textId="2B99E24E" w:rsidR="00277F64" w:rsidRDefault="00277F64" w:rsidP="00C64FF8">
      <w:pPr>
        <w:rPr>
          <w:rFonts w:ascii="Arial" w:hAnsi="Arial" w:cs="Arial"/>
        </w:rPr>
      </w:pPr>
    </w:p>
    <w:p w14:paraId="498BA167" w14:textId="0CBBD44F" w:rsidR="00277F64" w:rsidRDefault="00277F64" w:rsidP="00C64FF8">
      <w:pPr>
        <w:rPr>
          <w:rFonts w:ascii="Arial" w:hAnsi="Arial" w:cs="Arial"/>
        </w:rPr>
      </w:pPr>
    </w:p>
    <w:p w14:paraId="1CCC9B71" w14:textId="7073EF20" w:rsidR="00277F64" w:rsidRDefault="00277F64" w:rsidP="00C64FF8">
      <w:pPr>
        <w:rPr>
          <w:rFonts w:ascii="Arial" w:hAnsi="Arial" w:cs="Arial"/>
        </w:rPr>
      </w:pPr>
    </w:p>
    <w:p w14:paraId="2AA99DDB" w14:textId="48199E85" w:rsidR="00277F64" w:rsidRDefault="00277F64" w:rsidP="00C64FF8">
      <w:pPr>
        <w:rPr>
          <w:rFonts w:ascii="Arial" w:hAnsi="Arial" w:cs="Arial"/>
        </w:rPr>
      </w:pPr>
    </w:p>
    <w:p w14:paraId="19E3247E" w14:textId="39FBB6E3" w:rsidR="00277F64" w:rsidRDefault="00277F64" w:rsidP="00C64FF8">
      <w:pPr>
        <w:rPr>
          <w:rFonts w:ascii="Arial" w:hAnsi="Arial" w:cs="Arial"/>
        </w:rPr>
      </w:pPr>
    </w:p>
    <w:p w14:paraId="08A3F663" w14:textId="152FF83A" w:rsidR="00277F64" w:rsidRDefault="00277F64" w:rsidP="00C64FF8">
      <w:pPr>
        <w:rPr>
          <w:rFonts w:ascii="Arial" w:hAnsi="Arial" w:cs="Arial"/>
        </w:rPr>
      </w:pPr>
    </w:p>
    <w:p w14:paraId="6C528EC0" w14:textId="363B591B" w:rsidR="00277F64" w:rsidRDefault="00277F64" w:rsidP="00C64FF8">
      <w:pPr>
        <w:rPr>
          <w:rFonts w:ascii="Arial" w:hAnsi="Arial" w:cs="Arial"/>
        </w:rPr>
      </w:pPr>
    </w:p>
    <w:p w14:paraId="1DD6364E" w14:textId="3DEE0B7A" w:rsidR="00277F64" w:rsidRDefault="00277F64" w:rsidP="00C64FF8">
      <w:pPr>
        <w:rPr>
          <w:rFonts w:ascii="Arial" w:hAnsi="Arial" w:cs="Arial"/>
        </w:rPr>
      </w:pPr>
    </w:p>
    <w:p w14:paraId="703B298C" w14:textId="28B5E515" w:rsidR="00277F64" w:rsidRDefault="00277F64" w:rsidP="00C64FF8">
      <w:pPr>
        <w:rPr>
          <w:rFonts w:ascii="Arial" w:hAnsi="Arial" w:cs="Arial"/>
        </w:rPr>
      </w:pPr>
    </w:p>
    <w:p w14:paraId="65222EF8" w14:textId="6B70BFDA" w:rsidR="00277F64" w:rsidRDefault="00277F64" w:rsidP="00C64FF8">
      <w:pPr>
        <w:rPr>
          <w:rFonts w:ascii="Arial" w:hAnsi="Arial" w:cs="Arial"/>
        </w:rPr>
      </w:pPr>
    </w:p>
    <w:p w14:paraId="5F7CED47" w14:textId="56A7A9F6" w:rsidR="00277F64" w:rsidRDefault="00277F64" w:rsidP="00C64FF8">
      <w:pPr>
        <w:rPr>
          <w:rFonts w:ascii="Arial" w:hAnsi="Arial" w:cs="Arial"/>
        </w:rPr>
      </w:pPr>
    </w:p>
    <w:p w14:paraId="79303527" w14:textId="497423DC" w:rsidR="00277F64" w:rsidRDefault="00277F64" w:rsidP="00C64FF8">
      <w:pPr>
        <w:rPr>
          <w:rFonts w:ascii="Arial" w:hAnsi="Arial" w:cs="Arial"/>
        </w:rPr>
      </w:pPr>
    </w:p>
    <w:p w14:paraId="07909128" w14:textId="501D6407" w:rsidR="00277F64" w:rsidRDefault="00277F64" w:rsidP="00C64FF8">
      <w:pPr>
        <w:rPr>
          <w:rFonts w:ascii="Arial" w:hAnsi="Arial" w:cs="Arial"/>
        </w:rPr>
      </w:pPr>
    </w:p>
    <w:p w14:paraId="129338BD" w14:textId="34F4561F" w:rsidR="00277F64" w:rsidRDefault="00277F64" w:rsidP="00C64FF8">
      <w:pPr>
        <w:rPr>
          <w:rFonts w:ascii="Arial" w:hAnsi="Arial" w:cs="Arial"/>
        </w:rPr>
      </w:pPr>
    </w:p>
    <w:p w14:paraId="476AE359" w14:textId="6AA097BC" w:rsidR="00277F64" w:rsidRDefault="00277F64" w:rsidP="00C64FF8">
      <w:pPr>
        <w:rPr>
          <w:rFonts w:ascii="Arial" w:hAnsi="Arial" w:cs="Arial"/>
        </w:rPr>
      </w:pPr>
    </w:p>
    <w:p w14:paraId="2DE9EF4C" w14:textId="028E14F3" w:rsidR="00277F64" w:rsidRDefault="00277F64" w:rsidP="00C64FF8">
      <w:pPr>
        <w:rPr>
          <w:rFonts w:ascii="Arial" w:hAnsi="Arial" w:cs="Arial"/>
        </w:rPr>
      </w:pPr>
    </w:p>
    <w:p w14:paraId="1FC655B1" w14:textId="16D22F9D" w:rsidR="00277F64" w:rsidRDefault="00277F64" w:rsidP="00C64FF8">
      <w:pPr>
        <w:rPr>
          <w:rFonts w:ascii="Arial" w:hAnsi="Arial" w:cs="Arial"/>
        </w:rPr>
      </w:pPr>
    </w:p>
    <w:p w14:paraId="18794905" w14:textId="7FF2F405" w:rsidR="00277F64" w:rsidRDefault="00277F64" w:rsidP="00C64FF8">
      <w:pPr>
        <w:rPr>
          <w:rFonts w:ascii="Arial" w:hAnsi="Arial" w:cs="Arial"/>
        </w:rPr>
      </w:pPr>
    </w:p>
    <w:p w14:paraId="26884E4B" w14:textId="56304B11" w:rsidR="00277F64" w:rsidRDefault="00277F64" w:rsidP="00C64FF8">
      <w:pPr>
        <w:rPr>
          <w:rFonts w:ascii="Arial" w:hAnsi="Arial" w:cs="Arial"/>
        </w:rPr>
      </w:pPr>
    </w:p>
    <w:p w14:paraId="0F3A1B6E" w14:textId="433AFF30" w:rsidR="00277F64" w:rsidRDefault="00277F64" w:rsidP="00C64FF8">
      <w:pPr>
        <w:rPr>
          <w:rFonts w:ascii="Arial" w:hAnsi="Arial" w:cs="Arial"/>
        </w:rPr>
      </w:pPr>
    </w:p>
    <w:p w14:paraId="7CA830F7" w14:textId="77777777" w:rsidR="0013091A" w:rsidRDefault="0013091A" w:rsidP="00C64FF8">
      <w:pPr>
        <w:rPr>
          <w:rFonts w:ascii="Arial" w:hAnsi="Arial" w:cs="Arial"/>
        </w:rPr>
      </w:pPr>
    </w:p>
    <w:p w14:paraId="495C9F11" w14:textId="4C83F058" w:rsidR="00277F64" w:rsidRPr="0013091A" w:rsidRDefault="00277F64" w:rsidP="00C64FF8">
      <w:pPr>
        <w:rPr>
          <w:rFonts w:ascii="Arial" w:hAnsi="Arial" w:cs="Arial"/>
          <w:b/>
          <w:bCs/>
          <w:sz w:val="28"/>
          <w:szCs w:val="28"/>
        </w:rPr>
      </w:pPr>
      <w:r w:rsidRPr="0013091A">
        <w:rPr>
          <w:rFonts w:ascii="Arial" w:hAnsi="Arial" w:cs="Arial"/>
          <w:b/>
          <w:bCs/>
          <w:sz w:val="28"/>
          <w:szCs w:val="28"/>
        </w:rPr>
        <w:lastRenderedPageBreak/>
        <w:t xml:space="preserve">Introduction </w:t>
      </w:r>
    </w:p>
    <w:p w14:paraId="3431197C" w14:textId="7B28C4E0" w:rsidR="00277F64" w:rsidRDefault="00277F64" w:rsidP="00C64FF8">
      <w:pPr>
        <w:rPr>
          <w:rFonts w:ascii="Arial" w:hAnsi="Arial" w:cs="Arial"/>
        </w:rPr>
      </w:pPr>
      <w:r>
        <w:rPr>
          <w:rFonts w:ascii="Arial" w:hAnsi="Arial" w:cs="Arial"/>
        </w:rPr>
        <w:t xml:space="preserve">I will be conduction a research based on the impact that the Virtual learning environment has on university students and others who have encountered this programme in order to see how useful it really is in terms of learning and being able to gather information from the site to conduct this research I have specifically picked 8 questions both opened and ended that I have give 20 students to answer </w:t>
      </w:r>
      <w:r w:rsidR="00C36DC5">
        <w:rPr>
          <w:rFonts w:ascii="Arial" w:hAnsi="Arial" w:cs="Arial"/>
        </w:rPr>
        <w:t>, the majority of people asked were from the University I am attending to , the questions that I picked were easy and straight forward in order to produce a clear answer a the end of the research based on the primary question being how effective the virtual learning environment really is.</w:t>
      </w:r>
    </w:p>
    <w:p w14:paraId="22A7780C" w14:textId="77777777" w:rsidR="00C36DC5" w:rsidRDefault="00C36DC5" w:rsidP="00C64FF8">
      <w:pPr>
        <w:rPr>
          <w:rFonts w:ascii="Arial" w:hAnsi="Arial" w:cs="Arial"/>
        </w:rPr>
      </w:pPr>
    </w:p>
    <w:p w14:paraId="72FC8A86" w14:textId="7AA5B929" w:rsidR="00C36DC5" w:rsidRPr="0013091A" w:rsidRDefault="00C36DC5" w:rsidP="00C64FF8">
      <w:pPr>
        <w:rPr>
          <w:rFonts w:ascii="Arial" w:hAnsi="Arial" w:cs="Arial"/>
          <w:b/>
          <w:bCs/>
          <w:sz w:val="28"/>
          <w:szCs w:val="28"/>
        </w:rPr>
      </w:pPr>
      <w:r w:rsidRPr="0013091A">
        <w:rPr>
          <w:rFonts w:ascii="Arial" w:hAnsi="Arial" w:cs="Arial"/>
          <w:b/>
          <w:bCs/>
          <w:sz w:val="28"/>
          <w:szCs w:val="28"/>
        </w:rPr>
        <w:t xml:space="preserve">Question 1 </w:t>
      </w:r>
    </w:p>
    <w:p w14:paraId="0AE49AC8" w14:textId="2D2430EC" w:rsidR="00C36DC5" w:rsidRDefault="00C36DC5" w:rsidP="00C64FF8">
      <w:pPr>
        <w:rPr>
          <w:rFonts w:ascii="Arial" w:hAnsi="Arial" w:cs="Arial"/>
        </w:rPr>
      </w:pPr>
      <w:r>
        <w:rPr>
          <w:rFonts w:ascii="Arial" w:hAnsi="Arial" w:cs="Arial"/>
        </w:rPr>
        <w:t>Are you currently using VLE (i.e. Moodle)?</w:t>
      </w:r>
      <w:r>
        <w:rPr>
          <w:rFonts w:ascii="Arial" w:hAnsi="Arial" w:cs="Arial"/>
          <w:noProof/>
        </w:rPr>
        <w:drawing>
          <wp:inline distT="0" distB="0" distL="0" distR="0" wp14:anchorId="1E57A141" wp14:editId="2746A3EA">
            <wp:extent cx="3135086" cy="1959428"/>
            <wp:effectExtent l="0" t="0" r="8255" b="317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sidRPr="00C36DC5">
        <w:rPr>
          <w:rFonts w:ascii="Arial" w:hAnsi="Arial" w:cs="Arial"/>
          <w:noProof/>
        </w:rPr>
        <w:t xml:space="preserve"> </w:t>
      </w:r>
      <w:r>
        <w:rPr>
          <w:rFonts w:ascii="Arial" w:hAnsi="Arial" w:cs="Arial"/>
          <w:noProof/>
        </w:rPr>
        <w:drawing>
          <wp:inline distT="0" distB="0" distL="0" distR="0" wp14:anchorId="44A621A3" wp14:editId="3B2B58EF">
            <wp:extent cx="3040083" cy="2030095"/>
            <wp:effectExtent l="0" t="0" r="8255" b="825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1A0AB75" w14:textId="77777777" w:rsidR="00C36DC5" w:rsidRDefault="00C36DC5" w:rsidP="00C64FF8">
      <w:pPr>
        <w:rPr>
          <w:rFonts w:ascii="Arial" w:hAnsi="Arial" w:cs="Arial"/>
        </w:rPr>
      </w:pPr>
    </w:p>
    <w:p w14:paraId="35E55892" w14:textId="50DB2751" w:rsidR="00C36DC5" w:rsidRDefault="00C36DC5" w:rsidP="00C64FF8">
      <w:pPr>
        <w:rPr>
          <w:rFonts w:ascii="Arial" w:hAnsi="Arial" w:cs="Arial"/>
        </w:rPr>
      </w:pPr>
      <w:r>
        <w:rPr>
          <w:rFonts w:ascii="Arial" w:hAnsi="Arial" w:cs="Arial"/>
        </w:rPr>
        <w:t xml:space="preserve">A vast majority of people answered that they are in current use of VLE making the research valid as I was able to see </w:t>
      </w:r>
      <w:r w:rsidR="005B30A6">
        <w:rPr>
          <w:rFonts w:ascii="Arial" w:hAnsi="Arial" w:cs="Arial"/>
        </w:rPr>
        <w:t xml:space="preserve">that a lot of student at the University make use of </w:t>
      </w:r>
      <w:proofErr w:type="spellStart"/>
      <w:r w:rsidR="005B30A6">
        <w:rPr>
          <w:rFonts w:ascii="Arial" w:hAnsi="Arial" w:cs="Arial"/>
        </w:rPr>
        <w:t>moodle</w:t>
      </w:r>
      <w:proofErr w:type="spellEnd"/>
      <w:r w:rsidR="005B30A6">
        <w:rPr>
          <w:rFonts w:ascii="Arial" w:hAnsi="Arial" w:cs="Arial"/>
        </w:rPr>
        <w:t xml:space="preserve"> and are able to give a clear indication through the questionnaire I have used , I have used an opened ended question to begin with as I considered it to be useful in gathering the amount of people that are actually aware of the programme. The type of data a have gathered here is called qualitative as the data can be counted and placed into a chart.</w:t>
      </w:r>
    </w:p>
    <w:p w14:paraId="02803B4D" w14:textId="0C6FA988" w:rsidR="005B30A6" w:rsidRDefault="005B30A6" w:rsidP="00C64FF8">
      <w:pPr>
        <w:rPr>
          <w:rFonts w:ascii="Arial" w:hAnsi="Arial" w:cs="Arial"/>
        </w:rPr>
      </w:pPr>
    </w:p>
    <w:p w14:paraId="32C76E7F" w14:textId="27E6CF6D" w:rsidR="005B30A6" w:rsidRDefault="005B30A6" w:rsidP="00C64FF8">
      <w:pPr>
        <w:rPr>
          <w:rFonts w:ascii="Arial" w:hAnsi="Arial" w:cs="Arial"/>
        </w:rPr>
      </w:pPr>
    </w:p>
    <w:p w14:paraId="5CB05642" w14:textId="73EA195F" w:rsidR="005B30A6" w:rsidRDefault="005B30A6" w:rsidP="00C64FF8">
      <w:pPr>
        <w:rPr>
          <w:rFonts w:ascii="Arial" w:hAnsi="Arial" w:cs="Arial"/>
        </w:rPr>
      </w:pPr>
    </w:p>
    <w:p w14:paraId="21A7EC75" w14:textId="4CA8358F" w:rsidR="002353F5" w:rsidRPr="0013091A" w:rsidRDefault="005B30A6" w:rsidP="00C64FF8">
      <w:pPr>
        <w:rPr>
          <w:rFonts w:ascii="Arial" w:hAnsi="Arial" w:cs="Arial"/>
          <w:b/>
          <w:bCs/>
          <w:sz w:val="28"/>
          <w:szCs w:val="28"/>
        </w:rPr>
      </w:pPr>
      <w:r w:rsidRPr="0013091A">
        <w:rPr>
          <w:rFonts w:ascii="Arial" w:hAnsi="Arial" w:cs="Arial"/>
          <w:b/>
          <w:bCs/>
          <w:sz w:val="28"/>
          <w:szCs w:val="28"/>
        </w:rPr>
        <w:lastRenderedPageBreak/>
        <w:t>Question</w:t>
      </w:r>
      <w:r w:rsidR="0013091A">
        <w:rPr>
          <w:rFonts w:ascii="Arial" w:hAnsi="Arial" w:cs="Arial"/>
          <w:b/>
          <w:bCs/>
          <w:sz w:val="28"/>
          <w:szCs w:val="28"/>
        </w:rPr>
        <w:t xml:space="preserve"> </w:t>
      </w:r>
      <w:r w:rsidRPr="0013091A">
        <w:rPr>
          <w:rFonts w:ascii="Arial" w:hAnsi="Arial" w:cs="Arial"/>
          <w:b/>
          <w:bCs/>
          <w:sz w:val="28"/>
          <w:szCs w:val="28"/>
        </w:rPr>
        <w:t xml:space="preserve">2 </w:t>
      </w:r>
    </w:p>
    <w:p w14:paraId="76DC4F8A" w14:textId="42270E4F" w:rsidR="005B30A6" w:rsidRDefault="002353F5" w:rsidP="00C64FF8">
      <w:pPr>
        <w:rPr>
          <w:rFonts w:ascii="Arial" w:hAnsi="Arial" w:cs="Arial"/>
        </w:rPr>
      </w:pPr>
      <w:r>
        <w:rPr>
          <w:rFonts w:ascii="Arial" w:hAnsi="Arial" w:cs="Arial"/>
        </w:rPr>
        <w:t>How often do you use VLE?</w:t>
      </w:r>
    </w:p>
    <w:p w14:paraId="6F5CC350" w14:textId="74EBF702" w:rsidR="002353F5" w:rsidRDefault="002353F5" w:rsidP="00C64FF8">
      <w:pPr>
        <w:rPr>
          <w:rFonts w:ascii="Arial" w:hAnsi="Arial" w:cs="Arial"/>
        </w:rPr>
      </w:pPr>
      <w:r>
        <w:rPr>
          <w:rFonts w:ascii="Arial" w:hAnsi="Arial" w:cs="Arial"/>
          <w:noProof/>
        </w:rPr>
        <w:drawing>
          <wp:inline distT="0" distB="0" distL="0" distR="0" wp14:anchorId="3CE624C9" wp14:editId="5D9B8905">
            <wp:extent cx="3871356" cy="2149434"/>
            <wp:effectExtent l="0" t="0" r="15240" b="381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Pr>
          <w:rFonts w:ascii="Arial" w:hAnsi="Arial" w:cs="Arial"/>
          <w:noProof/>
        </w:rPr>
        <w:drawing>
          <wp:inline distT="0" distB="0" distL="0" distR="0" wp14:anchorId="2C3B0E43" wp14:editId="0E520430">
            <wp:extent cx="3895106" cy="2280063"/>
            <wp:effectExtent l="0" t="0" r="10160" b="63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B6FFDAB" w14:textId="2F6F3B41" w:rsidR="00762DCB" w:rsidRDefault="00762DCB" w:rsidP="00C64FF8">
      <w:pPr>
        <w:rPr>
          <w:rFonts w:ascii="Arial" w:hAnsi="Arial" w:cs="Arial"/>
        </w:rPr>
      </w:pPr>
    </w:p>
    <w:p w14:paraId="5940E8DB" w14:textId="3BBC7C49" w:rsidR="00762DCB" w:rsidRDefault="00762DCB" w:rsidP="00C64FF8">
      <w:pPr>
        <w:rPr>
          <w:rFonts w:ascii="Arial" w:hAnsi="Arial" w:cs="Arial"/>
        </w:rPr>
      </w:pPr>
      <w:r>
        <w:rPr>
          <w:rFonts w:ascii="Arial" w:hAnsi="Arial" w:cs="Arial"/>
        </w:rPr>
        <w:t xml:space="preserve">From my second question I was able to gather how frequently VLE is used and from the charts I am able to see that the vast majority of students make use of VLE once a week , this shows me that although it is accessed consecutively it is not overly used by students , however I have to take into consideration the fact that I was only able to ask 20 students therefore I am only able to see a small fraction of the usage compared to the amount of students that actually attend the University , the second most popular answer from this question was 5 students stating that they use VLE more than once a week which is a positive outcome as I am able to see that some students find it more helpful and visit it a lot more either for their assignment brief or revision. For this question I have also chosen to use a multiple choice question to allow me to see a better view on the use of VLE , they also provide no room for subjectivity </w:t>
      </w:r>
      <w:r w:rsidR="00BE19AE">
        <w:rPr>
          <w:rFonts w:ascii="Arial" w:hAnsi="Arial" w:cs="Arial"/>
        </w:rPr>
        <w:t>, the students also don’t have to come up with an answer giving them more time to focus on the actual question.</w:t>
      </w:r>
    </w:p>
    <w:p w14:paraId="5F515D45" w14:textId="4F740E96" w:rsidR="00BE19AE" w:rsidRDefault="00BE19AE" w:rsidP="00C64FF8">
      <w:pPr>
        <w:rPr>
          <w:rFonts w:ascii="Arial" w:hAnsi="Arial" w:cs="Arial"/>
        </w:rPr>
      </w:pPr>
    </w:p>
    <w:p w14:paraId="32606743" w14:textId="376635DB" w:rsidR="00BE19AE" w:rsidRDefault="00BE19AE" w:rsidP="00C64FF8">
      <w:pPr>
        <w:rPr>
          <w:rFonts w:ascii="Arial" w:hAnsi="Arial" w:cs="Arial"/>
        </w:rPr>
      </w:pPr>
    </w:p>
    <w:p w14:paraId="672CD518" w14:textId="3DF7DEF3" w:rsidR="00BE19AE" w:rsidRDefault="00BE19AE" w:rsidP="00C64FF8">
      <w:pPr>
        <w:rPr>
          <w:rFonts w:ascii="Arial" w:hAnsi="Arial" w:cs="Arial"/>
        </w:rPr>
      </w:pPr>
    </w:p>
    <w:p w14:paraId="6930D2F6" w14:textId="111A1A89" w:rsidR="00BE19AE" w:rsidRDefault="00BE19AE" w:rsidP="00C64FF8">
      <w:pPr>
        <w:rPr>
          <w:rFonts w:ascii="Arial" w:hAnsi="Arial" w:cs="Arial"/>
        </w:rPr>
      </w:pPr>
    </w:p>
    <w:p w14:paraId="4804D6A1" w14:textId="7CAAA6DE" w:rsidR="00BE19AE" w:rsidRDefault="00BE19AE" w:rsidP="00C64FF8">
      <w:pPr>
        <w:rPr>
          <w:rFonts w:ascii="Arial" w:hAnsi="Arial" w:cs="Arial"/>
        </w:rPr>
      </w:pPr>
    </w:p>
    <w:p w14:paraId="39D07E52" w14:textId="42BD4784" w:rsidR="00BE19AE" w:rsidRPr="0013091A" w:rsidRDefault="00BE19AE" w:rsidP="00C64FF8">
      <w:pPr>
        <w:rPr>
          <w:rFonts w:ascii="Arial" w:hAnsi="Arial" w:cs="Arial"/>
          <w:b/>
          <w:bCs/>
          <w:sz w:val="28"/>
          <w:szCs w:val="28"/>
        </w:rPr>
      </w:pPr>
      <w:r w:rsidRPr="0013091A">
        <w:rPr>
          <w:rFonts w:ascii="Arial" w:hAnsi="Arial" w:cs="Arial"/>
          <w:b/>
          <w:bCs/>
          <w:sz w:val="28"/>
          <w:szCs w:val="28"/>
        </w:rPr>
        <w:t>Question</w:t>
      </w:r>
      <w:r w:rsidR="0013091A">
        <w:rPr>
          <w:rFonts w:ascii="Arial" w:hAnsi="Arial" w:cs="Arial"/>
          <w:b/>
          <w:bCs/>
          <w:sz w:val="28"/>
          <w:szCs w:val="28"/>
        </w:rPr>
        <w:t xml:space="preserve"> </w:t>
      </w:r>
      <w:r w:rsidRPr="0013091A">
        <w:rPr>
          <w:rFonts w:ascii="Arial" w:hAnsi="Arial" w:cs="Arial"/>
          <w:b/>
          <w:bCs/>
          <w:sz w:val="28"/>
          <w:szCs w:val="28"/>
        </w:rPr>
        <w:t xml:space="preserve">3 </w:t>
      </w:r>
    </w:p>
    <w:p w14:paraId="2B56E7B3" w14:textId="4047AE0B" w:rsidR="00BE19AE" w:rsidRDefault="00BE19AE" w:rsidP="00C64FF8">
      <w:pPr>
        <w:rPr>
          <w:rFonts w:ascii="Arial" w:hAnsi="Arial" w:cs="Arial"/>
        </w:rPr>
      </w:pPr>
      <w:r>
        <w:rPr>
          <w:rFonts w:ascii="Arial" w:hAnsi="Arial" w:cs="Arial"/>
        </w:rPr>
        <w:t>Do you find Moodle difficult to use?</w:t>
      </w:r>
    </w:p>
    <w:p w14:paraId="18ECAC19" w14:textId="471A8BE9" w:rsidR="00BE19AE" w:rsidRDefault="00BE19AE" w:rsidP="00C64FF8">
      <w:pPr>
        <w:rPr>
          <w:rFonts w:ascii="Arial" w:hAnsi="Arial" w:cs="Arial"/>
        </w:rPr>
      </w:pPr>
      <w:r>
        <w:rPr>
          <w:rFonts w:ascii="Arial" w:hAnsi="Arial" w:cs="Arial"/>
          <w:noProof/>
        </w:rPr>
        <w:drawing>
          <wp:inline distT="0" distB="0" distL="0" distR="0" wp14:anchorId="7B7D3E6B" wp14:editId="0AB41F95">
            <wp:extent cx="3420094" cy="1935678"/>
            <wp:effectExtent l="0" t="0" r="9525" b="762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Pr>
          <w:rFonts w:ascii="Arial" w:hAnsi="Arial" w:cs="Arial"/>
          <w:noProof/>
        </w:rPr>
        <w:drawing>
          <wp:inline distT="0" distB="0" distL="0" distR="0" wp14:anchorId="660ADEA4" wp14:editId="07724DAD">
            <wp:extent cx="3419475" cy="2101932"/>
            <wp:effectExtent l="0" t="0" r="9525"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0764DF9" w14:textId="637E1297" w:rsidR="00BE19AE" w:rsidRDefault="00BE19AE" w:rsidP="00C64FF8">
      <w:pPr>
        <w:rPr>
          <w:rFonts w:ascii="Arial" w:hAnsi="Arial" w:cs="Arial"/>
        </w:rPr>
      </w:pPr>
    </w:p>
    <w:p w14:paraId="769C15B3" w14:textId="0FC96D97" w:rsidR="00BE19AE" w:rsidRDefault="00BE19AE" w:rsidP="00C64FF8">
      <w:pPr>
        <w:rPr>
          <w:rFonts w:ascii="Arial" w:hAnsi="Arial" w:cs="Arial"/>
        </w:rPr>
      </w:pPr>
      <w:r>
        <w:rPr>
          <w:rFonts w:ascii="Arial" w:hAnsi="Arial" w:cs="Arial"/>
        </w:rPr>
        <w:t xml:space="preserve">My third question was also an opened ended question for me to discover how much difficulty there is when using Moodle , as shown above a lot of people opted that they find it difficult to use , I think this may have something to do with the fact that most students attending the University are slightly older some with families of their own, therefore they might not be as familiar with the use of a virtual learning </w:t>
      </w:r>
      <w:r w:rsidR="00C032DC">
        <w:rPr>
          <w:rFonts w:ascii="Arial" w:hAnsi="Arial" w:cs="Arial"/>
        </w:rPr>
        <w:t>environment</w:t>
      </w:r>
      <w:r>
        <w:rPr>
          <w:rFonts w:ascii="Arial" w:hAnsi="Arial" w:cs="Arial"/>
        </w:rPr>
        <w:t xml:space="preserve"> some feel a lot more comfortable with the traditional way </w:t>
      </w:r>
      <w:r w:rsidR="00C032DC">
        <w:rPr>
          <w:rFonts w:ascii="Arial" w:hAnsi="Arial" w:cs="Arial"/>
        </w:rPr>
        <w:t>of learning such as writing things down in class and having the teacher there physically,  when placing this question in my questionnaire I wasn’t surprised to receive this type of feedback as I was aware of these other factors that would have an influence.</w:t>
      </w:r>
    </w:p>
    <w:p w14:paraId="3D7DFC51" w14:textId="25458DB0" w:rsidR="00C032DC" w:rsidRDefault="00C032DC" w:rsidP="00C64FF8">
      <w:pPr>
        <w:rPr>
          <w:rFonts w:ascii="Arial" w:hAnsi="Arial" w:cs="Arial"/>
        </w:rPr>
      </w:pPr>
    </w:p>
    <w:p w14:paraId="78595FBE" w14:textId="17BAEED1" w:rsidR="00C032DC" w:rsidRDefault="00C032DC" w:rsidP="00C64FF8">
      <w:pPr>
        <w:rPr>
          <w:rFonts w:ascii="Arial" w:hAnsi="Arial" w:cs="Arial"/>
        </w:rPr>
      </w:pPr>
    </w:p>
    <w:p w14:paraId="796885E3" w14:textId="39E55DFC" w:rsidR="00C032DC" w:rsidRDefault="00C032DC" w:rsidP="00C64FF8">
      <w:pPr>
        <w:rPr>
          <w:rFonts w:ascii="Arial" w:hAnsi="Arial" w:cs="Arial"/>
        </w:rPr>
      </w:pPr>
    </w:p>
    <w:p w14:paraId="474B2C88" w14:textId="77777777" w:rsidR="003D2D94" w:rsidRDefault="003D2D94" w:rsidP="00C64FF8">
      <w:pPr>
        <w:rPr>
          <w:rFonts w:ascii="Arial" w:hAnsi="Arial" w:cs="Arial"/>
        </w:rPr>
      </w:pPr>
    </w:p>
    <w:p w14:paraId="30F3AE80" w14:textId="77777777" w:rsidR="003D2D94" w:rsidRDefault="003D2D94" w:rsidP="00C64FF8">
      <w:pPr>
        <w:rPr>
          <w:rFonts w:ascii="Arial" w:hAnsi="Arial" w:cs="Arial"/>
        </w:rPr>
      </w:pPr>
    </w:p>
    <w:p w14:paraId="600F7D44" w14:textId="77777777" w:rsidR="003D2D94" w:rsidRDefault="003D2D94" w:rsidP="00C64FF8">
      <w:pPr>
        <w:rPr>
          <w:rFonts w:ascii="Arial" w:hAnsi="Arial" w:cs="Arial"/>
        </w:rPr>
      </w:pPr>
    </w:p>
    <w:p w14:paraId="00372197" w14:textId="77777777" w:rsidR="003D2D94" w:rsidRDefault="003D2D94" w:rsidP="00C64FF8">
      <w:pPr>
        <w:rPr>
          <w:rFonts w:ascii="Arial" w:hAnsi="Arial" w:cs="Arial"/>
        </w:rPr>
      </w:pPr>
    </w:p>
    <w:p w14:paraId="31D3A9A6" w14:textId="77777777" w:rsidR="003D2D94" w:rsidRDefault="003D2D94" w:rsidP="00C64FF8">
      <w:pPr>
        <w:rPr>
          <w:rFonts w:ascii="Arial" w:hAnsi="Arial" w:cs="Arial"/>
        </w:rPr>
      </w:pPr>
    </w:p>
    <w:p w14:paraId="55088ED1" w14:textId="2E1ECBB0" w:rsidR="00C032DC" w:rsidRPr="0013091A" w:rsidRDefault="00BA69CD" w:rsidP="00C64FF8">
      <w:pPr>
        <w:rPr>
          <w:rFonts w:ascii="Arial" w:hAnsi="Arial" w:cs="Arial"/>
          <w:b/>
          <w:bCs/>
          <w:sz w:val="28"/>
          <w:szCs w:val="28"/>
        </w:rPr>
      </w:pPr>
      <w:r w:rsidRPr="0013091A">
        <w:rPr>
          <w:rFonts w:ascii="Arial" w:hAnsi="Arial" w:cs="Arial"/>
          <w:b/>
          <w:bCs/>
          <w:sz w:val="28"/>
          <w:szCs w:val="28"/>
        </w:rPr>
        <w:t xml:space="preserve">Question 4 </w:t>
      </w:r>
    </w:p>
    <w:p w14:paraId="384A4824" w14:textId="0C6B47EF" w:rsidR="00BA69CD" w:rsidRDefault="00BA69CD" w:rsidP="00C64FF8">
      <w:pPr>
        <w:rPr>
          <w:rFonts w:ascii="Arial" w:hAnsi="Arial" w:cs="Arial"/>
        </w:rPr>
      </w:pPr>
      <w:r>
        <w:rPr>
          <w:rFonts w:ascii="Arial" w:hAnsi="Arial" w:cs="Arial"/>
        </w:rPr>
        <w:t>In a few words describe the best feature of Moodle and give a short reason why</w:t>
      </w:r>
    </w:p>
    <w:p w14:paraId="0AB34A49" w14:textId="202021EB" w:rsidR="00BA69CD" w:rsidRDefault="00BA69CD" w:rsidP="00C64FF8">
      <w:pPr>
        <w:rPr>
          <w:rFonts w:ascii="Arial" w:hAnsi="Arial" w:cs="Arial"/>
        </w:rPr>
      </w:pPr>
      <w:r>
        <w:rPr>
          <w:rFonts w:ascii="Arial" w:hAnsi="Arial" w:cs="Arial"/>
        </w:rPr>
        <w:t xml:space="preserve">The most efficient answer that I received for this question was that Moodle included all the modules for each term and they were easy to access , most students found it very useful that they were able to see each module separately and could access it at any time the modules included the PowerPoints of the lesson but also the assignment briefs making it easier for them to stay ahead of the class with work but also it gave them a chance to catch up on any missed work if they were not able to attend the lecture on the given day, I found it very convenient to use an open ended question in this questionnaire as I was also able to gather qualitative data , it gave the students a chance to include more information in their answer but also their feelings towards it , they were able to respond freely to what was asked and it gave me as the researcher a chance to see what Moodle was the most helpful in providing for the students, </w:t>
      </w:r>
      <w:r w:rsidR="003D2D94">
        <w:rPr>
          <w:rFonts w:ascii="Arial" w:hAnsi="Arial" w:cs="Arial"/>
        </w:rPr>
        <w:t>some students preferred the PowerPoints that were provided as it gave them an extra bit of information but also because for some English is not their first language therefore having the lessons there make it easier for them to understand and possibly gave them a chance to do some independent work at home as to what they did not obtain in the lesson or the slides given.</w:t>
      </w:r>
    </w:p>
    <w:p w14:paraId="0BC1FB55" w14:textId="2BD39FE1" w:rsidR="003D2D94" w:rsidRDefault="003D2D94" w:rsidP="00C64FF8">
      <w:pPr>
        <w:rPr>
          <w:rFonts w:ascii="Arial" w:hAnsi="Arial" w:cs="Arial"/>
        </w:rPr>
      </w:pPr>
    </w:p>
    <w:p w14:paraId="70A956D3" w14:textId="523790D4" w:rsidR="003D2D94" w:rsidRDefault="003D2D94" w:rsidP="00C64FF8">
      <w:pPr>
        <w:rPr>
          <w:rFonts w:ascii="Arial" w:hAnsi="Arial" w:cs="Arial"/>
        </w:rPr>
      </w:pPr>
      <w:r>
        <w:rPr>
          <w:rFonts w:ascii="Arial" w:hAnsi="Arial" w:cs="Arial"/>
        </w:rPr>
        <w:t xml:space="preserve">5-Question 5 </w:t>
      </w:r>
    </w:p>
    <w:p w14:paraId="38BBFCCB" w14:textId="527F22E1" w:rsidR="003D2D94" w:rsidRDefault="003D2D94" w:rsidP="00C64FF8">
      <w:pPr>
        <w:rPr>
          <w:rFonts w:ascii="Arial" w:hAnsi="Arial" w:cs="Arial"/>
        </w:rPr>
      </w:pPr>
      <w:r>
        <w:rPr>
          <w:rFonts w:ascii="Arial" w:hAnsi="Arial" w:cs="Arial"/>
        </w:rPr>
        <w:t>Are you likely to recommend VLE to others outside your University?</w:t>
      </w:r>
    </w:p>
    <w:p w14:paraId="726A0354" w14:textId="1287E77F" w:rsidR="003D2D94" w:rsidRDefault="003D2D94" w:rsidP="00C64FF8">
      <w:pPr>
        <w:rPr>
          <w:rFonts w:ascii="Arial" w:hAnsi="Arial" w:cs="Arial"/>
        </w:rPr>
      </w:pPr>
      <w:r>
        <w:rPr>
          <w:rFonts w:ascii="Arial" w:hAnsi="Arial" w:cs="Arial"/>
          <w:noProof/>
        </w:rPr>
        <w:drawing>
          <wp:inline distT="0" distB="0" distL="0" distR="0" wp14:anchorId="02C8A5A4" wp14:editId="7D008030">
            <wp:extent cx="4061361" cy="2386941"/>
            <wp:effectExtent l="0" t="0" r="15875" b="1397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84193F" w14:textId="0D9DE3B2" w:rsidR="00C032DC" w:rsidRDefault="003D2D94" w:rsidP="00C64FF8">
      <w:pPr>
        <w:rPr>
          <w:rFonts w:ascii="Arial" w:hAnsi="Arial" w:cs="Arial"/>
        </w:rPr>
      </w:pPr>
      <w:r>
        <w:rPr>
          <w:rFonts w:ascii="Arial" w:hAnsi="Arial" w:cs="Arial"/>
          <w:noProof/>
        </w:rPr>
        <w:lastRenderedPageBreak/>
        <w:drawing>
          <wp:inline distT="0" distB="0" distL="0" distR="0" wp14:anchorId="4EF5C05A" wp14:editId="6EA6BC97">
            <wp:extent cx="3158836" cy="1971304"/>
            <wp:effectExtent l="0" t="0" r="3810" b="1016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D34DA6F" w14:textId="6FACCC0F" w:rsidR="003D2D94" w:rsidRDefault="003D2D94" w:rsidP="00C64FF8">
      <w:pPr>
        <w:rPr>
          <w:rFonts w:ascii="Arial" w:hAnsi="Arial" w:cs="Arial"/>
        </w:rPr>
      </w:pPr>
    </w:p>
    <w:p w14:paraId="68C87886" w14:textId="3C6576C2" w:rsidR="00CF0A55" w:rsidRDefault="003D2D94" w:rsidP="00C64FF8">
      <w:pPr>
        <w:rPr>
          <w:rFonts w:ascii="Arial" w:hAnsi="Arial" w:cs="Arial"/>
        </w:rPr>
      </w:pPr>
      <w:r>
        <w:rPr>
          <w:rFonts w:ascii="Arial" w:hAnsi="Arial" w:cs="Arial"/>
        </w:rPr>
        <w:t xml:space="preserve">My fifth question was a yes or no question based on if the students found it useful enough in order to be able to recommend it to others who might benefit form it , the response I gathered was quite positive with 17 out of 20 students saying that they would in fact recommend it to others , I was expecting such an answer as in my previous questions a lot of the students agreed that </w:t>
      </w:r>
      <w:r w:rsidR="00CF0A55">
        <w:rPr>
          <w:rFonts w:ascii="Arial" w:hAnsi="Arial" w:cs="Arial"/>
        </w:rPr>
        <w:t>VLE was useful to them personally therefore they shouldn’t hesitate to mention it to others who are also considering to start on an academic career. This piece of qualitative data made it manageable in terms of categorising my answers and placing them into this research project , I can only assume that those that opted no to this question find difficulties when using the programme or they don’t have others around them that would make use of it as they are working.</w:t>
      </w:r>
    </w:p>
    <w:p w14:paraId="1B89B6C3" w14:textId="0D3518DB" w:rsidR="00CF0A55" w:rsidRDefault="00CF0A55" w:rsidP="00C64FF8">
      <w:pPr>
        <w:rPr>
          <w:rFonts w:ascii="Arial" w:hAnsi="Arial" w:cs="Arial"/>
        </w:rPr>
      </w:pPr>
    </w:p>
    <w:p w14:paraId="49073E02" w14:textId="1F5E0540" w:rsidR="00CF0A55" w:rsidRPr="0013091A" w:rsidRDefault="00CF0A55" w:rsidP="00C64FF8">
      <w:pPr>
        <w:rPr>
          <w:rFonts w:ascii="Arial" w:hAnsi="Arial" w:cs="Arial"/>
          <w:b/>
          <w:bCs/>
          <w:sz w:val="28"/>
          <w:szCs w:val="28"/>
        </w:rPr>
      </w:pPr>
      <w:r w:rsidRPr="0013091A">
        <w:rPr>
          <w:rFonts w:ascii="Arial" w:hAnsi="Arial" w:cs="Arial"/>
          <w:b/>
          <w:bCs/>
          <w:sz w:val="28"/>
          <w:szCs w:val="28"/>
        </w:rPr>
        <w:t>Question</w:t>
      </w:r>
      <w:r w:rsidR="0013091A">
        <w:rPr>
          <w:rFonts w:ascii="Arial" w:hAnsi="Arial" w:cs="Arial"/>
          <w:b/>
          <w:bCs/>
          <w:sz w:val="28"/>
          <w:szCs w:val="28"/>
        </w:rPr>
        <w:t xml:space="preserve"> </w:t>
      </w:r>
      <w:r w:rsidRPr="0013091A">
        <w:rPr>
          <w:rFonts w:ascii="Arial" w:hAnsi="Arial" w:cs="Arial"/>
          <w:b/>
          <w:bCs/>
          <w:sz w:val="28"/>
          <w:szCs w:val="28"/>
        </w:rPr>
        <w:t xml:space="preserve">6 </w:t>
      </w:r>
    </w:p>
    <w:p w14:paraId="18EBDCDE" w14:textId="1F024E24" w:rsidR="00CF0A55" w:rsidRDefault="00CF0A55" w:rsidP="00C64FF8">
      <w:pPr>
        <w:rPr>
          <w:rFonts w:ascii="Arial" w:hAnsi="Arial" w:cs="Arial"/>
        </w:rPr>
      </w:pPr>
      <w:r>
        <w:rPr>
          <w:rFonts w:ascii="Arial" w:hAnsi="Arial" w:cs="Arial"/>
        </w:rPr>
        <w:t>Does Moodle provide you with enough information on the specific course?</w:t>
      </w:r>
    </w:p>
    <w:p w14:paraId="367C7A65" w14:textId="4C8D8B17" w:rsidR="00CF0A55" w:rsidRDefault="00CF0A55" w:rsidP="00C64FF8">
      <w:pPr>
        <w:rPr>
          <w:rFonts w:ascii="Arial" w:hAnsi="Arial" w:cs="Arial"/>
        </w:rPr>
      </w:pPr>
      <w:r>
        <w:rPr>
          <w:rFonts w:ascii="Arial" w:hAnsi="Arial" w:cs="Arial"/>
          <w:noProof/>
        </w:rPr>
        <w:drawing>
          <wp:inline distT="0" distB="0" distL="0" distR="0" wp14:anchorId="6D1DD469" wp14:editId="307EB2F6">
            <wp:extent cx="3705101" cy="2030680"/>
            <wp:effectExtent l="0" t="0" r="10160" b="825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456D196" w14:textId="1E3326AA" w:rsidR="00CF0A55" w:rsidRDefault="00CF0A55" w:rsidP="00C64FF8">
      <w:pPr>
        <w:rPr>
          <w:rFonts w:ascii="Arial" w:hAnsi="Arial" w:cs="Arial"/>
        </w:rPr>
      </w:pPr>
      <w:r>
        <w:rPr>
          <w:rFonts w:ascii="Arial" w:hAnsi="Arial" w:cs="Arial"/>
          <w:noProof/>
        </w:rPr>
        <w:lastRenderedPageBreak/>
        <w:drawing>
          <wp:inline distT="0" distB="0" distL="0" distR="0" wp14:anchorId="0690CC2F" wp14:editId="40873619">
            <wp:extent cx="3669475" cy="2137559"/>
            <wp:effectExtent l="0" t="0" r="7620" b="1524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B5F0979" w14:textId="50D746BC" w:rsidR="00CF0A55" w:rsidRDefault="00CF0A55" w:rsidP="00C64FF8">
      <w:pPr>
        <w:rPr>
          <w:rFonts w:ascii="Arial" w:hAnsi="Arial" w:cs="Arial"/>
        </w:rPr>
      </w:pPr>
    </w:p>
    <w:p w14:paraId="6DC18D89" w14:textId="36D29E9D" w:rsidR="00CF0A55" w:rsidRDefault="00CF0A55" w:rsidP="00C64FF8">
      <w:pPr>
        <w:rPr>
          <w:rFonts w:ascii="Arial" w:hAnsi="Arial" w:cs="Arial"/>
        </w:rPr>
      </w:pPr>
      <w:r>
        <w:rPr>
          <w:rFonts w:ascii="Arial" w:hAnsi="Arial" w:cs="Arial"/>
        </w:rPr>
        <w:t xml:space="preserve">As shown above a lot of students have the opinion that Moodle does give them enough information to the courses they are taking in fact only ¼ of the students are of the opinion that it doesn’t , this </w:t>
      </w:r>
      <w:r w:rsidR="002E0C67">
        <w:rPr>
          <w:rFonts w:ascii="Arial" w:hAnsi="Arial" w:cs="Arial"/>
        </w:rPr>
        <w:t>contradicts my fourth question as a lot of the students said it was a bit difficult to use however they are aware that Moodle does have the correct information on there to help them , this could be due to other factors as I have listed above , this is also an open ended question as it helps me formulate a better conclusion at the end. I picked this question because I was curious to find out whether the students thought that Moodle and the virtual learning environment gave them enough resources to complete the course without having to physically attend the lessons at the University as recently lessons have been taking place online and apart from keeping in touch with the lecturer the only other option was for students to access their online account , I consider to have received a good response showing that even without the lessons at the University students are stull confident they can continue based on the information provided by the virtual learning environment.</w:t>
      </w:r>
    </w:p>
    <w:p w14:paraId="491BC9B9" w14:textId="4A168C22" w:rsidR="002E0C67" w:rsidRDefault="002E0C67" w:rsidP="00C64FF8">
      <w:pPr>
        <w:rPr>
          <w:rFonts w:ascii="Arial" w:hAnsi="Arial" w:cs="Arial"/>
        </w:rPr>
      </w:pPr>
    </w:p>
    <w:p w14:paraId="5E0ACA98" w14:textId="62567F8B" w:rsidR="002E0C67" w:rsidRPr="0013091A" w:rsidRDefault="002E0C67" w:rsidP="00C64FF8">
      <w:pPr>
        <w:rPr>
          <w:rFonts w:ascii="Arial" w:hAnsi="Arial" w:cs="Arial"/>
          <w:b/>
          <w:bCs/>
          <w:sz w:val="28"/>
          <w:szCs w:val="28"/>
        </w:rPr>
      </w:pPr>
      <w:r w:rsidRPr="0013091A">
        <w:rPr>
          <w:rFonts w:ascii="Arial" w:hAnsi="Arial" w:cs="Arial"/>
          <w:b/>
          <w:bCs/>
          <w:sz w:val="28"/>
          <w:szCs w:val="28"/>
        </w:rPr>
        <w:t>Question 7</w:t>
      </w:r>
    </w:p>
    <w:p w14:paraId="0561D282" w14:textId="388F7572" w:rsidR="002E0C67" w:rsidRDefault="002E0C67" w:rsidP="00C64FF8">
      <w:pPr>
        <w:rPr>
          <w:rFonts w:ascii="Arial" w:hAnsi="Arial" w:cs="Arial"/>
        </w:rPr>
      </w:pPr>
      <w:r>
        <w:rPr>
          <w:rFonts w:ascii="Arial" w:hAnsi="Arial" w:cs="Arial"/>
        </w:rPr>
        <w:t>Is the virtual learning environment efficient in terms of your academic study?</w:t>
      </w:r>
    </w:p>
    <w:p w14:paraId="72996D2E" w14:textId="06F44DD1" w:rsidR="002E0C67" w:rsidRDefault="00E75F66" w:rsidP="00C64FF8">
      <w:pPr>
        <w:rPr>
          <w:rFonts w:ascii="Arial" w:hAnsi="Arial" w:cs="Arial"/>
        </w:rPr>
      </w:pPr>
      <w:r>
        <w:rPr>
          <w:rFonts w:ascii="Arial" w:hAnsi="Arial" w:cs="Arial"/>
          <w:noProof/>
        </w:rPr>
        <w:lastRenderedPageBreak/>
        <w:drawing>
          <wp:inline distT="0" distB="0" distL="0" distR="0" wp14:anchorId="4CA4EB24" wp14:editId="2C0BA576">
            <wp:extent cx="3384468" cy="2161309"/>
            <wp:effectExtent l="0" t="0" r="6985" b="1079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Pr>
          <w:rFonts w:ascii="Arial" w:hAnsi="Arial" w:cs="Arial"/>
          <w:noProof/>
        </w:rPr>
        <w:drawing>
          <wp:inline distT="0" distB="0" distL="0" distR="0" wp14:anchorId="346A1B55" wp14:editId="32872DC9">
            <wp:extent cx="3408218" cy="2434441"/>
            <wp:effectExtent l="0" t="0" r="1905" b="444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559FD93" w14:textId="4861E883" w:rsidR="00E75F66" w:rsidRDefault="00E75F66" w:rsidP="00C64FF8">
      <w:pPr>
        <w:rPr>
          <w:rFonts w:ascii="Arial" w:hAnsi="Arial" w:cs="Arial"/>
        </w:rPr>
      </w:pPr>
    </w:p>
    <w:p w14:paraId="6F21C9F2" w14:textId="1B3CE32F" w:rsidR="00E75F66" w:rsidRDefault="00E75F66" w:rsidP="00C64FF8">
      <w:pPr>
        <w:rPr>
          <w:rFonts w:ascii="Arial" w:hAnsi="Arial" w:cs="Arial"/>
        </w:rPr>
      </w:pPr>
      <w:r>
        <w:rPr>
          <w:rFonts w:ascii="Arial" w:hAnsi="Arial" w:cs="Arial"/>
        </w:rPr>
        <w:t>This question was about the efficiency</w:t>
      </w:r>
      <w:r w:rsidR="0072473C">
        <w:rPr>
          <w:rFonts w:ascii="Arial" w:hAnsi="Arial" w:cs="Arial"/>
        </w:rPr>
        <w:t xml:space="preserve"> so I decided to do an option based question so I could see each answer in bit more detail , the most effective answer was that it is very efficient </w:t>
      </w:r>
      <w:r w:rsidR="00765584">
        <w:rPr>
          <w:rFonts w:ascii="Arial" w:hAnsi="Arial" w:cs="Arial"/>
        </w:rPr>
        <w:t>, this correlates to my past answers to the questions as it is often used and students agree that it gives enough information.</w:t>
      </w:r>
    </w:p>
    <w:p w14:paraId="4A23200C" w14:textId="40914141" w:rsidR="00765584" w:rsidRDefault="00765584" w:rsidP="00C64FF8">
      <w:pPr>
        <w:rPr>
          <w:rFonts w:ascii="Arial" w:hAnsi="Arial" w:cs="Arial"/>
        </w:rPr>
      </w:pPr>
    </w:p>
    <w:p w14:paraId="1F812CBD" w14:textId="02C63DF3" w:rsidR="00765584" w:rsidRPr="0013091A" w:rsidRDefault="00765584" w:rsidP="00C64FF8">
      <w:pPr>
        <w:rPr>
          <w:rFonts w:ascii="Arial" w:hAnsi="Arial" w:cs="Arial"/>
          <w:b/>
          <w:bCs/>
          <w:sz w:val="28"/>
          <w:szCs w:val="28"/>
        </w:rPr>
      </w:pPr>
      <w:r w:rsidRPr="0013091A">
        <w:rPr>
          <w:rFonts w:ascii="Arial" w:hAnsi="Arial" w:cs="Arial"/>
          <w:b/>
          <w:bCs/>
          <w:sz w:val="28"/>
          <w:szCs w:val="28"/>
        </w:rPr>
        <w:t>Question</w:t>
      </w:r>
      <w:r w:rsidR="0013091A" w:rsidRPr="0013091A">
        <w:rPr>
          <w:rFonts w:ascii="Arial" w:hAnsi="Arial" w:cs="Arial"/>
          <w:b/>
          <w:bCs/>
          <w:sz w:val="28"/>
          <w:szCs w:val="28"/>
        </w:rPr>
        <w:t xml:space="preserve"> </w:t>
      </w:r>
      <w:r w:rsidRPr="0013091A">
        <w:rPr>
          <w:rFonts w:ascii="Arial" w:hAnsi="Arial" w:cs="Arial"/>
          <w:b/>
          <w:bCs/>
          <w:sz w:val="28"/>
          <w:szCs w:val="28"/>
        </w:rPr>
        <w:t xml:space="preserve">8 </w:t>
      </w:r>
    </w:p>
    <w:p w14:paraId="66159056" w14:textId="18A2C315" w:rsidR="00765584" w:rsidRDefault="00765584" w:rsidP="00C64FF8">
      <w:pPr>
        <w:rPr>
          <w:rFonts w:ascii="Arial" w:hAnsi="Arial" w:cs="Arial"/>
        </w:rPr>
      </w:pPr>
      <w:r>
        <w:rPr>
          <w:rFonts w:ascii="Arial" w:hAnsi="Arial" w:cs="Arial"/>
        </w:rPr>
        <w:t>Can you describe in a short sentence how would you adjust the contents provided by VLE?</w:t>
      </w:r>
    </w:p>
    <w:p w14:paraId="3722B247" w14:textId="22BC664A" w:rsidR="00765584" w:rsidRDefault="00765584" w:rsidP="00C64FF8">
      <w:pPr>
        <w:rPr>
          <w:rFonts w:ascii="Arial" w:hAnsi="Arial" w:cs="Arial"/>
        </w:rPr>
      </w:pPr>
    </w:p>
    <w:p w14:paraId="30ACEF70" w14:textId="1B1BCCF1" w:rsidR="00557198" w:rsidRDefault="00557198" w:rsidP="00C64FF8">
      <w:pPr>
        <w:rPr>
          <w:rFonts w:ascii="Arial" w:hAnsi="Arial" w:cs="Arial"/>
        </w:rPr>
      </w:pPr>
      <w:r>
        <w:rPr>
          <w:rFonts w:ascii="Arial" w:hAnsi="Arial" w:cs="Arial"/>
        </w:rPr>
        <w:t xml:space="preserve">For my last question to this questionnaire I chose to have an open ended question to allow the students to once again voice their opinion in more detail, but to also let me see if the virtual learning environment has any disadvantages ,  the most common answer I received was that students wouldn’t really adjust anything as they are given enough options on Moodle and they don’t have any suggestions , this could also be due to the fact that they don’t have a very good understanding of the question itself , when gathering information for it I realised that it wasn’t clear enough to students and it was a bit difficult in terms of wording, however for those who did understand what I was trying to get across they suggested that the programme should have a quiz option where students are able to test their knowledge on each course after they have finished with their lesson or their revision, I was only able to gather to sets of qualitative </w:t>
      </w:r>
      <w:r w:rsidR="00FA4FBD">
        <w:rPr>
          <w:rFonts w:ascii="Arial" w:hAnsi="Arial" w:cs="Arial"/>
        </w:rPr>
        <w:t>data’s</w:t>
      </w:r>
      <w:r>
        <w:rPr>
          <w:rFonts w:ascii="Arial" w:hAnsi="Arial" w:cs="Arial"/>
        </w:rPr>
        <w:t xml:space="preserve"> as I only </w:t>
      </w:r>
      <w:r w:rsidR="00FA4FBD">
        <w:rPr>
          <w:rFonts w:ascii="Arial" w:hAnsi="Arial" w:cs="Arial"/>
        </w:rPr>
        <w:t>implemented</w:t>
      </w:r>
      <w:r>
        <w:rPr>
          <w:rFonts w:ascii="Arial" w:hAnsi="Arial" w:cs="Arial"/>
        </w:rPr>
        <w:t xml:space="preserve"> two questions of this kind in my </w:t>
      </w:r>
      <w:r>
        <w:rPr>
          <w:rFonts w:ascii="Arial" w:hAnsi="Arial" w:cs="Arial"/>
        </w:rPr>
        <w:lastRenderedPageBreak/>
        <w:t xml:space="preserve">questionnaire to make it easier on myself when having to round up </w:t>
      </w:r>
      <w:r w:rsidR="00FA4FBD">
        <w:rPr>
          <w:rFonts w:ascii="Arial" w:hAnsi="Arial" w:cs="Arial"/>
        </w:rPr>
        <w:t>everyone’s</w:t>
      </w:r>
      <w:r>
        <w:rPr>
          <w:rFonts w:ascii="Arial" w:hAnsi="Arial" w:cs="Arial"/>
        </w:rPr>
        <w:t xml:space="preserve"> answer , if I was able to hand out this questionnaire to a lot more than 20 </w:t>
      </w:r>
      <w:r w:rsidR="00FA4FBD">
        <w:rPr>
          <w:rFonts w:ascii="Arial" w:hAnsi="Arial" w:cs="Arial"/>
        </w:rPr>
        <w:t>students</w:t>
      </w:r>
      <w:r>
        <w:rPr>
          <w:rFonts w:ascii="Arial" w:hAnsi="Arial" w:cs="Arial"/>
        </w:rPr>
        <w:t xml:space="preserve"> I would have added </w:t>
      </w:r>
      <w:r w:rsidR="00FA4FBD">
        <w:rPr>
          <w:rFonts w:ascii="Arial" w:hAnsi="Arial" w:cs="Arial"/>
        </w:rPr>
        <w:t>a few more questions like this so I could find out how people really felt about this.</w:t>
      </w:r>
    </w:p>
    <w:p w14:paraId="1491EC0E" w14:textId="3D1998E6" w:rsidR="00FA4FBD" w:rsidRDefault="00FA4FBD" w:rsidP="00C64FF8">
      <w:pPr>
        <w:rPr>
          <w:rFonts w:ascii="Arial" w:hAnsi="Arial" w:cs="Arial"/>
        </w:rPr>
      </w:pPr>
    </w:p>
    <w:p w14:paraId="1A0B71CB" w14:textId="4419421A" w:rsidR="00FA4FBD" w:rsidRDefault="00FA4FBD" w:rsidP="00C64FF8">
      <w:pPr>
        <w:rPr>
          <w:rFonts w:ascii="Arial" w:hAnsi="Arial" w:cs="Arial"/>
        </w:rPr>
      </w:pPr>
    </w:p>
    <w:p w14:paraId="1C16A6CC" w14:textId="481128E3" w:rsidR="00FA4FBD" w:rsidRDefault="00FA4FBD" w:rsidP="00C64FF8">
      <w:pPr>
        <w:rPr>
          <w:rFonts w:ascii="Arial" w:hAnsi="Arial" w:cs="Arial"/>
        </w:rPr>
      </w:pPr>
      <w:r>
        <w:rPr>
          <w:rFonts w:ascii="Arial" w:hAnsi="Arial" w:cs="Arial"/>
        </w:rPr>
        <w:t xml:space="preserve">9-Conclusion </w:t>
      </w:r>
    </w:p>
    <w:p w14:paraId="555A70CB" w14:textId="0AED9481" w:rsidR="00FA4FBD" w:rsidRPr="00C64FF8" w:rsidRDefault="00FA4FBD" w:rsidP="00C64FF8">
      <w:pPr>
        <w:rPr>
          <w:rFonts w:ascii="Arial" w:hAnsi="Arial" w:cs="Arial"/>
        </w:rPr>
      </w:pPr>
      <w:r>
        <w:rPr>
          <w:rFonts w:ascii="Arial" w:hAnsi="Arial" w:cs="Arial"/>
        </w:rPr>
        <w:t xml:space="preserve">This research has helped me </w:t>
      </w:r>
      <w:r w:rsidR="00A55452">
        <w:rPr>
          <w:rFonts w:ascii="Arial" w:hAnsi="Arial" w:cs="Arial"/>
        </w:rPr>
        <w:t xml:space="preserve">develop me research skills even more than before , when coming up with my questionnaire I was able to learn about the variety of questions that can be used and how they all play a different role in gathering a response, I was able to learn about quantitative and qualitative data and where each one can be implemented in my research , from what I gathered I can clearly see that the virtual learning environment is crucial to some students as it gives them an opportunity to learn outside the class , it also manages to keep each course clear and gives the students better ideas about what they should be doing , the majority of people I asked enjoyed using VLE as a guideline to how they should present their work , when  giving out my questionnaire I also gave it to other students outside the University I attend that still make use of VLE and the conclusion came out the same they were if the same opinion that VLE has its perks , although not all find it easy to switch from classroom learning to virtual both ways give positive results, personally I find Moodle very useful when it comes to having to do my work because I feel like it gives me extra support and I can access it at any time , I always use it when it comes to completing my assignments as I can always double check to see if I’ve missed out on anything but also to see if I’m following the correct guidelines, I wouldn’t really change anything about it as I am already familiar with it from </w:t>
      </w:r>
      <w:r w:rsidR="0013091A">
        <w:rPr>
          <w:rFonts w:ascii="Arial" w:hAnsi="Arial" w:cs="Arial"/>
        </w:rPr>
        <w:t xml:space="preserve">attending previous educational institutes so I was able to come to terms with the use of it from a young age. I enjoy the fact that I </w:t>
      </w:r>
      <w:proofErr w:type="gramStart"/>
      <w:r w:rsidR="0013091A">
        <w:rPr>
          <w:rFonts w:ascii="Arial" w:hAnsi="Arial" w:cs="Arial"/>
        </w:rPr>
        <w:t>am able to</w:t>
      </w:r>
      <w:proofErr w:type="gramEnd"/>
      <w:r w:rsidR="0013091A">
        <w:rPr>
          <w:rFonts w:ascii="Arial" w:hAnsi="Arial" w:cs="Arial"/>
        </w:rPr>
        <w:t xml:space="preserve"> find the PowerPoints that the lecturers use in lessons as sometimes I go over them and capture anything, I might have missed on.</w:t>
      </w:r>
    </w:p>
    <w:sectPr w:rsidR="00FA4FBD" w:rsidRPr="00C64FF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CB33C4" w14:textId="77777777" w:rsidR="00360DD0" w:rsidRDefault="00360DD0" w:rsidP="0013091A">
      <w:pPr>
        <w:spacing w:after="0" w:line="240" w:lineRule="auto"/>
      </w:pPr>
      <w:r>
        <w:separator/>
      </w:r>
    </w:p>
  </w:endnote>
  <w:endnote w:type="continuationSeparator" w:id="0">
    <w:p w14:paraId="0A0B885F" w14:textId="77777777" w:rsidR="00360DD0" w:rsidRDefault="00360DD0" w:rsidP="00130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5302779"/>
      <w:docPartObj>
        <w:docPartGallery w:val="Page Numbers (Bottom of Page)"/>
        <w:docPartUnique/>
      </w:docPartObj>
    </w:sdtPr>
    <w:sdtEndPr>
      <w:rPr>
        <w:noProof/>
      </w:rPr>
    </w:sdtEndPr>
    <w:sdtContent>
      <w:p w14:paraId="3587FC0B" w14:textId="03366F4B" w:rsidR="0013091A" w:rsidRDefault="0013091A">
        <w:pPr>
          <w:pStyle w:val="Footer"/>
        </w:pPr>
        <w:r>
          <w:fldChar w:fldCharType="begin"/>
        </w:r>
        <w:r>
          <w:instrText xml:space="preserve"> PAGE   \* MERGEFORMAT </w:instrText>
        </w:r>
        <w:r>
          <w:fldChar w:fldCharType="separate"/>
        </w:r>
        <w:r>
          <w:rPr>
            <w:noProof/>
          </w:rPr>
          <w:t>2</w:t>
        </w:r>
        <w:r>
          <w:rPr>
            <w:noProof/>
          </w:rPr>
          <w:fldChar w:fldCharType="end"/>
        </w:r>
      </w:p>
    </w:sdtContent>
  </w:sdt>
  <w:p w14:paraId="1F4D8737" w14:textId="77777777" w:rsidR="0013091A" w:rsidRDefault="001309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AD53AE" w14:textId="77777777" w:rsidR="00360DD0" w:rsidRDefault="00360DD0" w:rsidP="0013091A">
      <w:pPr>
        <w:spacing w:after="0" w:line="240" w:lineRule="auto"/>
      </w:pPr>
      <w:r>
        <w:separator/>
      </w:r>
    </w:p>
  </w:footnote>
  <w:footnote w:type="continuationSeparator" w:id="0">
    <w:p w14:paraId="3334E827" w14:textId="77777777" w:rsidR="00360DD0" w:rsidRDefault="00360DD0" w:rsidP="001309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FF8"/>
    <w:rsid w:val="0013091A"/>
    <w:rsid w:val="002353F5"/>
    <w:rsid w:val="00277F64"/>
    <w:rsid w:val="002E0C67"/>
    <w:rsid w:val="00360DD0"/>
    <w:rsid w:val="003D2D94"/>
    <w:rsid w:val="00557198"/>
    <w:rsid w:val="005B30A6"/>
    <w:rsid w:val="00664F7F"/>
    <w:rsid w:val="0072473C"/>
    <w:rsid w:val="00762DCB"/>
    <w:rsid w:val="00765584"/>
    <w:rsid w:val="00A55452"/>
    <w:rsid w:val="00BA69CD"/>
    <w:rsid w:val="00BE19AE"/>
    <w:rsid w:val="00C032DC"/>
    <w:rsid w:val="00C36DC5"/>
    <w:rsid w:val="00C64FF8"/>
    <w:rsid w:val="00CF0A55"/>
    <w:rsid w:val="00E75F66"/>
    <w:rsid w:val="00F82082"/>
    <w:rsid w:val="00FA4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12882"/>
  <w15:chartTrackingRefBased/>
  <w15:docId w15:val="{71BD8D31-9D37-42C3-9357-8C430DF9D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09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91A"/>
  </w:style>
  <w:style w:type="paragraph" w:styleId="Footer">
    <w:name w:val="footer"/>
    <w:basedOn w:val="Normal"/>
    <w:link w:val="FooterChar"/>
    <w:uiPriority w:val="99"/>
    <w:unhideWhenUsed/>
    <w:rsid w:val="001309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9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chart" Target="charts/chart12.xml"/><Relationship Id="rId2" Type="http://schemas.openxmlformats.org/officeDocument/2006/relationships/settings" Target="settings.xml"/><Relationship Id="rId16" Type="http://schemas.openxmlformats.org/officeDocument/2006/relationships/chart" Target="charts/chart1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endnotes" Target="endnotes.xml"/><Relationship Id="rId15" Type="http://schemas.openxmlformats.org/officeDocument/2006/relationships/chart" Target="charts/chart10.xml"/><Relationship Id="rId10" Type="http://schemas.openxmlformats.org/officeDocument/2006/relationships/chart" Target="charts/chart5.xm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chart" Target="charts/chart9.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a:t>
            </a:r>
            <a:r>
              <a:rPr lang="en-GB" baseline="0"/>
              <a:t> you currenly using VLE?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yes </c:v>
                </c:pt>
              </c:strCache>
            </c:strRef>
          </c:tx>
          <c:spPr>
            <a:solidFill>
              <a:schemeClr val="accent1"/>
            </a:solidFill>
            <a:ln>
              <a:noFill/>
            </a:ln>
            <a:effectLst/>
          </c:spPr>
          <c:invertIfNegative val="0"/>
          <c:cat>
            <c:numRef>
              <c:f>Sheet1!$A$2:$A$5</c:f>
              <c:numCache>
                <c:formatCode>General</c:formatCode>
                <c:ptCount val="4"/>
              </c:numCache>
            </c:numRef>
          </c:cat>
          <c:val>
            <c:numRef>
              <c:f>Sheet1!$B$2:$B$5</c:f>
              <c:numCache>
                <c:formatCode>General</c:formatCode>
                <c:ptCount val="4"/>
                <c:pt idx="0">
                  <c:v>16</c:v>
                </c:pt>
              </c:numCache>
            </c:numRef>
          </c:val>
          <c:extLst>
            <c:ext xmlns:c16="http://schemas.microsoft.com/office/drawing/2014/chart" uri="{C3380CC4-5D6E-409C-BE32-E72D297353CC}">
              <c16:uniqueId val="{00000000-E045-4E79-A854-10951599B1D9}"/>
            </c:ext>
          </c:extLst>
        </c:ser>
        <c:ser>
          <c:idx val="1"/>
          <c:order val="1"/>
          <c:tx>
            <c:strRef>
              <c:f>Sheet1!$C$1</c:f>
              <c:strCache>
                <c:ptCount val="1"/>
                <c:pt idx="0">
                  <c:v>no </c:v>
                </c:pt>
              </c:strCache>
            </c:strRef>
          </c:tx>
          <c:spPr>
            <a:solidFill>
              <a:schemeClr val="accent2"/>
            </a:solidFill>
            <a:ln>
              <a:noFill/>
            </a:ln>
            <a:effectLst/>
          </c:spPr>
          <c:invertIfNegative val="0"/>
          <c:cat>
            <c:numRef>
              <c:f>Sheet1!$A$2:$A$5</c:f>
              <c:numCache>
                <c:formatCode>General</c:formatCode>
                <c:ptCount val="4"/>
              </c:numCache>
            </c:numRef>
          </c:cat>
          <c:val>
            <c:numRef>
              <c:f>Sheet1!$C$2:$C$5</c:f>
              <c:numCache>
                <c:formatCode>General</c:formatCode>
                <c:ptCount val="4"/>
                <c:pt idx="0">
                  <c:v>4</c:v>
                </c:pt>
              </c:numCache>
            </c:numRef>
          </c:val>
          <c:extLst>
            <c:ext xmlns:c16="http://schemas.microsoft.com/office/drawing/2014/chart" uri="{C3380CC4-5D6E-409C-BE32-E72D297353CC}">
              <c16:uniqueId val="{00000001-E045-4E79-A854-10951599B1D9}"/>
            </c:ext>
          </c:extLst>
        </c:ser>
        <c:ser>
          <c:idx val="2"/>
          <c:order val="2"/>
          <c:tx>
            <c:strRef>
              <c:f>Sheet1!$D$1</c:f>
              <c:strCache>
                <c:ptCount val="1"/>
                <c:pt idx="0">
                  <c:v>maybe</c:v>
                </c:pt>
              </c:strCache>
            </c:strRef>
          </c:tx>
          <c:spPr>
            <a:solidFill>
              <a:schemeClr val="accent3"/>
            </a:solidFill>
            <a:ln>
              <a:noFill/>
            </a:ln>
            <a:effectLst/>
          </c:spPr>
          <c:invertIfNegative val="0"/>
          <c:cat>
            <c:numRef>
              <c:f>Sheet1!$A$2:$A$5</c:f>
              <c:numCache>
                <c:formatCode>General</c:formatCode>
                <c:ptCount val="4"/>
              </c:numCache>
            </c:numRef>
          </c:cat>
          <c:val>
            <c:numRef>
              <c:f>Sheet1!$D$2:$D$5</c:f>
              <c:numCache>
                <c:formatCode>General</c:formatCode>
                <c:ptCount val="4"/>
                <c:pt idx="0">
                  <c:v>0</c:v>
                </c:pt>
              </c:numCache>
            </c:numRef>
          </c:val>
          <c:extLst>
            <c:ext xmlns:c16="http://schemas.microsoft.com/office/drawing/2014/chart" uri="{C3380CC4-5D6E-409C-BE32-E72D297353CC}">
              <c16:uniqueId val="{00000002-E045-4E79-A854-10951599B1D9}"/>
            </c:ext>
          </c:extLst>
        </c:ser>
        <c:dLbls>
          <c:showLegendKey val="0"/>
          <c:showVal val="0"/>
          <c:showCatName val="0"/>
          <c:showSerName val="0"/>
          <c:showPercent val="0"/>
          <c:showBubbleSize val="0"/>
        </c:dLbls>
        <c:gapWidth val="182"/>
        <c:axId val="498575008"/>
        <c:axId val="498576320"/>
      </c:barChart>
      <c:catAx>
        <c:axId val="4985750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576320"/>
        <c:crosses val="autoZero"/>
        <c:auto val="1"/>
        <c:lblAlgn val="ctr"/>
        <c:lblOffset val="100"/>
        <c:noMultiLvlLbl val="0"/>
      </c:catAx>
      <c:valAx>
        <c:axId val="4985763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5750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 you currenly using VLE?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350-4399-934C-1880BEEFF17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350-4399-934C-1880BEEFF177}"/>
              </c:ext>
            </c:extLst>
          </c:dPt>
          <c:cat>
            <c:strRef>
              <c:f>Sheet1!$A$2:$A$3</c:f>
              <c:strCache>
                <c:ptCount val="2"/>
                <c:pt idx="0">
                  <c:v>YES</c:v>
                </c:pt>
                <c:pt idx="1">
                  <c:v>NO</c:v>
                </c:pt>
              </c:strCache>
            </c:strRef>
          </c:cat>
          <c:val>
            <c:numRef>
              <c:f>Sheet1!$B$2:$B$3</c:f>
              <c:numCache>
                <c:formatCode>General</c:formatCode>
                <c:ptCount val="2"/>
                <c:pt idx="0">
                  <c:v>16</c:v>
                </c:pt>
                <c:pt idx="1">
                  <c:v>4</c:v>
                </c:pt>
              </c:numCache>
            </c:numRef>
          </c:val>
          <c:extLst>
            <c:ext xmlns:c16="http://schemas.microsoft.com/office/drawing/2014/chart" uri="{C3380CC4-5D6E-409C-BE32-E72D297353CC}">
              <c16:uniqueId val="{00000004-A350-4399-934C-1880BEEFF17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Once a week</c:v>
                </c:pt>
                <c:pt idx="1">
                  <c:v>More than once a week</c:v>
                </c:pt>
                <c:pt idx="2">
                  <c:v>Multiple times a month </c:v>
                </c:pt>
                <c:pt idx="3">
                  <c:v>When necessary </c:v>
                </c:pt>
                <c:pt idx="4">
                  <c:v>Never </c:v>
                </c:pt>
              </c:strCache>
            </c:strRef>
          </c:cat>
          <c:val>
            <c:numRef>
              <c:f>Sheet1!$B$2:$B$6</c:f>
              <c:numCache>
                <c:formatCode>General</c:formatCode>
                <c:ptCount val="5"/>
                <c:pt idx="0">
                  <c:v>10</c:v>
                </c:pt>
                <c:pt idx="1">
                  <c:v>5</c:v>
                </c:pt>
                <c:pt idx="2">
                  <c:v>2</c:v>
                </c:pt>
                <c:pt idx="3">
                  <c:v>2</c:v>
                </c:pt>
                <c:pt idx="4">
                  <c:v>1</c:v>
                </c:pt>
              </c:numCache>
            </c:numRef>
          </c:val>
          <c:extLst>
            <c:ext xmlns:c16="http://schemas.microsoft.com/office/drawing/2014/chart" uri="{C3380CC4-5D6E-409C-BE32-E72D297353CC}">
              <c16:uniqueId val="{00000000-5082-465D-85B0-C0668D3BE39A}"/>
            </c:ext>
          </c:extLst>
        </c:ser>
        <c:ser>
          <c:idx val="1"/>
          <c:order val="1"/>
          <c:tx>
            <c:strRef>
              <c:f>Sheet1!$C$1</c:f>
              <c:strCache>
                <c:ptCount val="1"/>
                <c:pt idx="0">
                  <c:v>Column1</c:v>
                </c:pt>
              </c:strCache>
            </c:strRef>
          </c:tx>
          <c:spPr>
            <a:solidFill>
              <a:schemeClr val="accent2"/>
            </a:solidFill>
            <a:ln>
              <a:noFill/>
            </a:ln>
            <a:effectLst/>
          </c:spPr>
          <c:invertIfNegative val="0"/>
          <c:cat>
            <c:strRef>
              <c:f>Sheet1!$A$2:$A$6</c:f>
              <c:strCache>
                <c:ptCount val="5"/>
                <c:pt idx="0">
                  <c:v>Once a week</c:v>
                </c:pt>
                <c:pt idx="1">
                  <c:v>More than once a week</c:v>
                </c:pt>
                <c:pt idx="2">
                  <c:v>Multiple times a month </c:v>
                </c:pt>
                <c:pt idx="3">
                  <c:v>When necessary </c:v>
                </c:pt>
                <c:pt idx="4">
                  <c:v>Never </c:v>
                </c:pt>
              </c:strCache>
            </c:strRef>
          </c:cat>
          <c:val>
            <c:numRef>
              <c:f>Sheet1!$C$2:$C$6</c:f>
              <c:numCache>
                <c:formatCode>General</c:formatCode>
                <c:ptCount val="5"/>
              </c:numCache>
            </c:numRef>
          </c:val>
          <c:extLst>
            <c:ext xmlns:c16="http://schemas.microsoft.com/office/drawing/2014/chart" uri="{C3380CC4-5D6E-409C-BE32-E72D297353CC}">
              <c16:uniqueId val="{00000001-5082-465D-85B0-C0668D3BE39A}"/>
            </c:ext>
          </c:extLst>
        </c:ser>
        <c:ser>
          <c:idx val="2"/>
          <c:order val="2"/>
          <c:tx>
            <c:strRef>
              <c:f>Sheet1!$D$1</c:f>
              <c:strCache>
                <c:ptCount val="1"/>
                <c:pt idx="0">
                  <c:v>Column2</c:v>
                </c:pt>
              </c:strCache>
            </c:strRef>
          </c:tx>
          <c:spPr>
            <a:solidFill>
              <a:schemeClr val="accent3"/>
            </a:solidFill>
            <a:ln>
              <a:noFill/>
            </a:ln>
            <a:effectLst/>
          </c:spPr>
          <c:invertIfNegative val="0"/>
          <c:cat>
            <c:strRef>
              <c:f>Sheet1!$A$2:$A$6</c:f>
              <c:strCache>
                <c:ptCount val="5"/>
                <c:pt idx="0">
                  <c:v>Once a week</c:v>
                </c:pt>
                <c:pt idx="1">
                  <c:v>More than once a week</c:v>
                </c:pt>
                <c:pt idx="2">
                  <c:v>Multiple times a month </c:v>
                </c:pt>
                <c:pt idx="3">
                  <c:v>When necessary </c:v>
                </c:pt>
                <c:pt idx="4">
                  <c:v>Never </c:v>
                </c:pt>
              </c:strCache>
            </c:strRef>
          </c:cat>
          <c:val>
            <c:numRef>
              <c:f>Sheet1!$D$2:$D$6</c:f>
              <c:numCache>
                <c:formatCode>General</c:formatCode>
                <c:ptCount val="5"/>
              </c:numCache>
            </c:numRef>
          </c:val>
          <c:extLst>
            <c:ext xmlns:c16="http://schemas.microsoft.com/office/drawing/2014/chart" uri="{C3380CC4-5D6E-409C-BE32-E72D297353CC}">
              <c16:uniqueId val="{00000002-5082-465D-85B0-C0668D3BE39A}"/>
            </c:ext>
          </c:extLst>
        </c:ser>
        <c:dLbls>
          <c:showLegendKey val="0"/>
          <c:showVal val="0"/>
          <c:showCatName val="0"/>
          <c:showSerName val="0"/>
          <c:showPercent val="0"/>
          <c:showBubbleSize val="0"/>
        </c:dLbls>
        <c:gapWidth val="182"/>
        <c:axId val="528717432"/>
        <c:axId val="528717760"/>
      </c:barChart>
      <c:catAx>
        <c:axId val="5287174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717760"/>
        <c:crosses val="autoZero"/>
        <c:auto val="1"/>
        <c:lblAlgn val="ctr"/>
        <c:lblOffset val="100"/>
        <c:noMultiLvlLbl val="0"/>
      </c:catAx>
      <c:valAx>
        <c:axId val="5287177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717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F3C-466B-9525-D2BD67C97F2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F3C-466B-9525-D2BD67C97F2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F3C-466B-9525-D2BD67C97F2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F3C-466B-9525-D2BD67C97F2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F3C-466B-9525-D2BD67C97F27}"/>
              </c:ext>
            </c:extLst>
          </c:dPt>
          <c:cat>
            <c:strRef>
              <c:f>Sheet1!$A$2:$A$6</c:f>
              <c:strCache>
                <c:ptCount val="5"/>
                <c:pt idx="0">
                  <c:v>Once a week</c:v>
                </c:pt>
                <c:pt idx="1">
                  <c:v>More than once a week</c:v>
                </c:pt>
                <c:pt idx="2">
                  <c:v>Multiple times a month</c:v>
                </c:pt>
                <c:pt idx="3">
                  <c:v>When necessarry</c:v>
                </c:pt>
                <c:pt idx="4">
                  <c:v>Never </c:v>
                </c:pt>
              </c:strCache>
            </c:strRef>
          </c:cat>
          <c:val>
            <c:numRef>
              <c:f>Sheet1!$B$2:$B$6</c:f>
              <c:numCache>
                <c:formatCode>General</c:formatCode>
                <c:ptCount val="5"/>
                <c:pt idx="0">
                  <c:v>10</c:v>
                </c:pt>
                <c:pt idx="1">
                  <c:v>5</c:v>
                </c:pt>
                <c:pt idx="2">
                  <c:v>2</c:v>
                </c:pt>
                <c:pt idx="3">
                  <c:v>2</c:v>
                </c:pt>
                <c:pt idx="4">
                  <c:v>1</c:v>
                </c:pt>
              </c:numCache>
            </c:numRef>
          </c:val>
          <c:extLst>
            <c:ext xmlns:c16="http://schemas.microsoft.com/office/drawing/2014/chart" uri="{C3380CC4-5D6E-409C-BE32-E72D297353CC}">
              <c16:uniqueId val="{00000000-5AB9-4779-A88B-DA36A9DA098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Column1</c:v>
                </c:pt>
              </c:strCache>
            </c:strRef>
          </c:tx>
          <c:spPr>
            <a:solidFill>
              <a:schemeClr val="accent1"/>
            </a:solidFill>
            <a:ln>
              <a:noFill/>
            </a:ln>
            <a:effectLst/>
          </c:spPr>
          <c:invertIfNegative val="0"/>
          <c:cat>
            <c:strRef>
              <c:f>Sheet1!$A$2:$A$5</c:f>
              <c:strCache>
                <c:ptCount val="2"/>
                <c:pt idx="0">
                  <c:v>Yes</c:v>
                </c:pt>
                <c:pt idx="1">
                  <c:v>No</c:v>
                </c:pt>
              </c:strCache>
            </c:strRef>
          </c:cat>
          <c:val>
            <c:numRef>
              <c:f>Sheet1!$B$2:$B$5</c:f>
              <c:numCache>
                <c:formatCode>General</c:formatCode>
                <c:ptCount val="4"/>
                <c:pt idx="0">
                  <c:v>16</c:v>
                </c:pt>
                <c:pt idx="1">
                  <c:v>4</c:v>
                </c:pt>
              </c:numCache>
            </c:numRef>
          </c:val>
          <c:extLst>
            <c:ext xmlns:c16="http://schemas.microsoft.com/office/drawing/2014/chart" uri="{C3380CC4-5D6E-409C-BE32-E72D297353CC}">
              <c16:uniqueId val="{00000000-C938-4A41-9702-D160FEC6F0CB}"/>
            </c:ext>
          </c:extLst>
        </c:ser>
        <c:ser>
          <c:idx val="1"/>
          <c:order val="1"/>
          <c:tx>
            <c:strRef>
              <c:f>Sheet1!$C$1</c:f>
              <c:strCache>
                <c:ptCount val="1"/>
                <c:pt idx="0">
                  <c:v>Column2</c:v>
                </c:pt>
              </c:strCache>
            </c:strRef>
          </c:tx>
          <c:spPr>
            <a:solidFill>
              <a:schemeClr val="accent2"/>
            </a:solidFill>
            <a:ln>
              <a:noFill/>
            </a:ln>
            <a:effectLst/>
          </c:spPr>
          <c:invertIfNegative val="0"/>
          <c:cat>
            <c:strRef>
              <c:f>Sheet1!$A$2:$A$5</c:f>
              <c:strCache>
                <c:ptCount val="2"/>
                <c:pt idx="0">
                  <c:v>Yes</c:v>
                </c:pt>
                <c:pt idx="1">
                  <c:v>No</c:v>
                </c:pt>
              </c:strCache>
            </c:strRef>
          </c:cat>
          <c:val>
            <c:numRef>
              <c:f>Sheet1!$C$2:$C$5</c:f>
              <c:numCache>
                <c:formatCode>General</c:formatCode>
                <c:ptCount val="4"/>
              </c:numCache>
            </c:numRef>
          </c:val>
          <c:extLst>
            <c:ext xmlns:c16="http://schemas.microsoft.com/office/drawing/2014/chart" uri="{C3380CC4-5D6E-409C-BE32-E72D297353CC}">
              <c16:uniqueId val="{00000001-C938-4A41-9702-D160FEC6F0CB}"/>
            </c:ext>
          </c:extLst>
        </c:ser>
        <c:ser>
          <c:idx val="2"/>
          <c:order val="2"/>
          <c:tx>
            <c:strRef>
              <c:f>Sheet1!$D$1</c:f>
              <c:strCache>
                <c:ptCount val="1"/>
                <c:pt idx="0">
                  <c:v>Column3</c:v>
                </c:pt>
              </c:strCache>
            </c:strRef>
          </c:tx>
          <c:spPr>
            <a:solidFill>
              <a:schemeClr val="accent3"/>
            </a:solidFill>
            <a:ln>
              <a:noFill/>
            </a:ln>
            <a:effectLst/>
          </c:spPr>
          <c:invertIfNegative val="0"/>
          <c:cat>
            <c:strRef>
              <c:f>Sheet1!$A$2:$A$5</c:f>
              <c:strCache>
                <c:ptCount val="2"/>
                <c:pt idx="0">
                  <c:v>Yes</c:v>
                </c:pt>
                <c:pt idx="1">
                  <c:v>No</c:v>
                </c:pt>
              </c:strCache>
            </c:strRef>
          </c:cat>
          <c:val>
            <c:numRef>
              <c:f>Sheet1!$D$2:$D$5</c:f>
              <c:numCache>
                <c:formatCode>General</c:formatCode>
                <c:ptCount val="4"/>
              </c:numCache>
            </c:numRef>
          </c:val>
          <c:extLst>
            <c:ext xmlns:c16="http://schemas.microsoft.com/office/drawing/2014/chart" uri="{C3380CC4-5D6E-409C-BE32-E72D297353CC}">
              <c16:uniqueId val="{00000002-C938-4A41-9702-D160FEC6F0CB}"/>
            </c:ext>
          </c:extLst>
        </c:ser>
        <c:dLbls>
          <c:showLegendKey val="0"/>
          <c:showVal val="0"/>
          <c:showCatName val="0"/>
          <c:showSerName val="0"/>
          <c:showPercent val="0"/>
          <c:showBubbleSize val="0"/>
        </c:dLbls>
        <c:gapWidth val="182"/>
        <c:axId val="499211296"/>
        <c:axId val="499210968"/>
      </c:barChart>
      <c:catAx>
        <c:axId val="4992112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210968"/>
        <c:crosses val="autoZero"/>
        <c:auto val="1"/>
        <c:lblAlgn val="ctr"/>
        <c:lblOffset val="100"/>
        <c:noMultiLvlLbl val="0"/>
      </c:catAx>
      <c:valAx>
        <c:axId val="4992109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2112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D7C-4150-A798-DC50FB577B7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D7C-4150-A798-DC50FB577B7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D7C-4150-A798-DC50FB577B7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D7C-4150-A798-DC50FB577B73}"/>
              </c:ext>
            </c:extLst>
          </c:dPt>
          <c:cat>
            <c:strRef>
              <c:f>Sheet1!$A$2:$A$5</c:f>
              <c:strCache>
                <c:ptCount val="2"/>
                <c:pt idx="0">
                  <c:v>Yes</c:v>
                </c:pt>
                <c:pt idx="1">
                  <c:v>No</c:v>
                </c:pt>
              </c:strCache>
            </c:strRef>
          </c:cat>
          <c:val>
            <c:numRef>
              <c:f>Sheet1!$B$2:$B$5</c:f>
              <c:numCache>
                <c:formatCode>General</c:formatCode>
                <c:ptCount val="4"/>
                <c:pt idx="0">
                  <c:v>16</c:v>
                </c:pt>
                <c:pt idx="1">
                  <c:v>4</c:v>
                </c:pt>
              </c:numCache>
            </c:numRef>
          </c:val>
          <c:extLst>
            <c:ext xmlns:c16="http://schemas.microsoft.com/office/drawing/2014/chart" uri="{C3380CC4-5D6E-409C-BE32-E72D297353CC}">
              <c16:uniqueId val="{00000000-3763-47B4-BADF-71BB0D584FA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Column1</c:v>
                </c:pt>
              </c:strCache>
            </c:strRef>
          </c:tx>
          <c:spPr>
            <a:solidFill>
              <a:schemeClr val="accent1"/>
            </a:solidFill>
            <a:ln>
              <a:noFill/>
            </a:ln>
            <a:effectLst/>
          </c:spPr>
          <c:invertIfNegative val="0"/>
          <c:cat>
            <c:strRef>
              <c:f>Sheet1!$A$2:$A$5</c:f>
              <c:strCache>
                <c:ptCount val="2"/>
                <c:pt idx="0">
                  <c:v>Yes</c:v>
                </c:pt>
                <c:pt idx="1">
                  <c:v>No</c:v>
                </c:pt>
              </c:strCache>
            </c:strRef>
          </c:cat>
          <c:val>
            <c:numRef>
              <c:f>Sheet1!$B$2:$B$5</c:f>
              <c:numCache>
                <c:formatCode>General</c:formatCode>
                <c:ptCount val="4"/>
                <c:pt idx="0">
                  <c:v>17</c:v>
                </c:pt>
                <c:pt idx="1">
                  <c:v>3</c:v>
                </c:pt>
              </c:numCache>
            </c:numRef>
          </c:val>
          <c:extLst>
            <c:ext xmlns:c16="http://schemas.microsoft.com/office/drawing/2014/chart" uri="{C3380CC4-5D6E-409C-BE32-E72D297353CC}">
              <c16:uniqueId val="{00000000-F70E-45C0-9163-DB4131BDB6FD}"/>
            </c:ext>
          </c:extLst>
        </c:ser>
        <c:ser>
          <c:idx val="1"/>
          <c:order val="1"/>
          <c:tx>
            <c:strRef>
              <c:f>Sheet1!$C$1</c:f>
              <c:strCache>
                <c:ptCount val="1"/>
                <c:pt idx="0">
                  <c:v>Column3</c:v>
                </c:pt>
              </c:strCache>
            </c:strRef>
          </c:tx>
          <c:spPr>
            <a:solidFill>
              <a:schemeClr val="accent2"/>
            </a:solidFill>
            <a:ln>
              <a:noFill/>
            </a:ln>
            <a:effectLst/>
          </c:spPr>
          <c:invertIfNegative val="0"/>
          <c:cat>
            <c:strRef>
              <c:f>Sheet1!$A$2:$A$5</c:f>
              <c:strCache>
                <c:ptCount val="2"/>
                <c:pt idx="0">
                  <c:v>Yes</c:v>
                </c:pt>
                <c:pt idx="1">
                  <c:v>No</c:v>
                </c:pt>
              </c:strCache>
            </c:strRef>
          </c:cat>
          <c:val>
            <c:numRef>
              <c:f>Sheet1!$C$2:$C$5</c:f>
              <c:numCache>
                <c:formatCode>General</c:formatCode>
                <c:ptCount val="4"/>
              </c:numCache>
            </c:numRef>
          </c:val>
          <c:extLst>
            <c:ext xmlns:c16="http://schemas.microsoft.com/office/drawing/2014/chart" uri="{C3380CC4-5D6E-409C-BE32-E72D297353CC}">
              <c16:uniqueId val="{00000001-F70E-45C0-9163-DB4131BDB6FD}"/>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2"/>
                <c:pt idx="0">
                  <c:v>Yes</c:v>
                </c:pt>
                <c:pt idx="1">
                  <c:v>No</c:v>
                </c:pt>
              </c:strCache>
            </c:strRef>
          </c:cat>
          <c:val>
            <c:numRef>
              <c:f>Sheet1!$D$2:$D$5</c:f>
              <c:numCache>
                <c:formatCode>General</c:formatCode>
                <c:ptCount val="4"/>
              </c:numCache>
            </c:numRef>
          </c:val>
          <c:extLst>
            <c:ext xmlns:c16="http://schemas.microsoft.com/office/drawing/2014/chart" uri="{C3380CC4-5D6E-409C-BE32-E72D297353CC}">
              <c16:uniqueId val="{00000002-F70E-45C0-9163-DB4131BDB6FD}"/>
            </c:ext>
          </c:extLst>
        </c:ser>
        <c:dLbls>
          <c:showLegendKey val="0"/>
          <c:showVal val="0"/>
          <c:showCatName val="0"/>
          <c:showSerName val="0"/>
          <c:showPercent val="0"/>
          <c:showBubbleSize val="0"/>
        </c:dLbls>
        <c:gapWidth val="182"/>
        <c:axId val="498881480"/>
        <c:axId val="498880168"/>
      </c:barChart>
      <c:catAx>
        <c:axId val="4988814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880168"/>
        <c:crosses val="autoZero"/>
        <c:auto val="1"/>
        <c:lblAlgn val="ctr"/>
        <c:lblOffset val="100"/>
        <c:noMultiLvlLbl val="0"/>
      </c:catAx>
      <c:valAx>
        <c:axId val="4988801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881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164-4E3C-8BE6-AD75300421F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164-4E3C-8BE6-AD75300421F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164-4E3C-8BE6-AD75300421F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164-4E3C-8BE6-AD75300421F6}"/>
              </c:ext>
            </c:extLst>
          </c:dPt>
          <c:cat>
            <c:strRef>
              <c:f>Sheet1!$A$2:$A$5</c:f>
              <c:strCache>
                <c:ptCount val="2"/>
                <c:pt idx="0">
                  <c:v>Yes</c:v>
                </c:pt>
                <c:pt idx="1">
                  <c:v>No</c:v>
                </c:pt>
              </c:strCache>
            </c:strRef>
          </c:cat>
          <c:val>
            <c:numRef>
              <c:f>Sheet1!$B$2:$B$5</c:f>
              <c:numCache>
                <c:formatCode>General</c:formatCode>
                <c:ptCount val="4"/>
                <c:pt idx="0">
                  <c:v>17</c:v>
                </c:pt>
                <c:pt idx="1">
                  <c:v>3.2</c:v>
                </c:pt>
              </c:numCache>
            </c:numRef>
          </c:val>
          <c:extLst>
            <c:ext xmlns:c16="http://schemas.microsoft.com/office/drawing/2014/chart" uri="{C3380CC4-5D6E-409C-BE32-E72D297353CC}">
              <c16:uniqueId val="{00000000-0906-4F34-A8D8-C09828D4483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Yes</c:v>
                </c:pt>
                <c:pt idx="1">
                  <c:v>No</c:v>
                </c:pt>
              </c:strCache>
            </c:strRef>
          </c:cat>
          <c:val>
            <c:numRef>
              <c:f>Sheet1!$B$2:$B$5</c:f>
              <c:numCache>
                <c:formatCode>General</c:formatCode>
                <c:ptCount val="4"/>
                <c:pt idx="0">
                  <c:v>15</c:v>
                </c:pt>
                <c:pt idx="1">
                  <c:v>5</c:v>
                </c:pt>
              </c:numCache>
            </c:numRef>
          </c:val>
          <c:extLst>
            <c:ext xmlns:c16="http://schemas.microsoft.com/office/drawing/2014/chart" uri="{C3380CC4-5D6E-409C-BE32-E72D297353CC}">
              <c16:uniqueId val="{00000000-5639-4B00-9D83-125A0C982B36}"/>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2"/>
                <c:pt idx="0">
                  <c:v>Yes</c:v>
                </c:pt>
                <c:pt idx="1">
                  <c:v>No</c:v>
                </c:pt>
              </c:strCache>
            </c:strRef>
          </c:cat>
          <c:val>
            <c:numRef>
              <c:f>Sheet1!$C$2:$C$5</c:f>
              <c:numCache>
                <c:formatCode>General</c:formatCode>
                <c:ptCount val="4"/>
              </c:numCache>
            </c:numRef>
          </c:val>
          <c:extLst>
            <c:ext xmlns:c16="http://schemas.microsoft.com/office/drawing/2014/chart" uri="{C3380CC4-5D6E-409C-BE32-E72D297353CC}">
              <c16:uniqueId val="{00000001-5639-4B00-9D83-125A0C982B36}"/>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2"/>
                <c:pt idx="0">
                  <c:v>Yes</c:v>
                </c:pt>
                <c:pt idx="1">
                  <c:v>No</c:v>
                </c:pt>
              </c:strCache>
            </c:strRef>
          </c:cat>
          <c:val>
            <c:numRef>
              <c:f>Sheet1!$D$2:$D$5</c:f>
              <c:numCache>
                <c:formatCode>General</c:formatCode>
                <c:ptCount val="4"/>
              </c:numCache>
            </c:numRef>
          </c:val>
          <c:extLst>
            <c:ext xmlns:c16="http://schemas.microsoft.com/office/drawing/2014/chart" uri="{C3380CC4-5D6E-409C-BE32-E72D297353CC}">
              <c16:uniqueId val="{00000002-5639-4B00-9D83-125A0C982B36}"/>
            </c:ext>
          </c:extLst>
        </c:ser>
        <c:dLbls>
          <c:showLegendKey val="0"/>
          <c:showVal val="0"/>
          <c:showCatName val="0"/>
          <c:showSerName val="0"/>
          <c:showPercent val="0"/>
          <c:showBubbleSize val="0"/>
        </c:dLbls>
        <c:gapWidth val="182"/>
        <c:axId val="532027944"/>
        <c:axId val="532032864"/>
      </c:barChart>
      <c:catAx>
        <c:axId val="5320279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032864"/>
        <c:crosses val="autoZero"/>
        <c:auto val="1"/>
        <c:lblAlgn val="ctr"/>
        <c:lblOffset val="100"/>
        <c:noMultiLvlLbl val="0"/>
      </c:catAx>
      <c:valAx>
        <c:axId val="5320328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027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16A-4AEB-AB68-6D668632C76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16A-4AEB-AB68-6D668632C76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16A-4AEB-AB68-6D668632C76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16A-4AEB-AB68-6D668632C768}"/>
              </c:ext>
            </c:extLst>
          </c:dPt>
          <c:cat>
            <c:strRef>
              <c:f>Sheet1!$A$2:$A$5</c:f>
              <c:strCache>
                <c:ptCount val="2"/>
                <c:pt idx="0">
                  <c:v>yes</c:v>
                </c:pt>
                <c:pt idx="1">
                  <c:v>no</c:v>
                </c:pt>
              </c:strCache>
            </c:strRef>
          </c:cat>
          <c:val>
            <c:numRef>
              <c:f>Sheet1!$B$2:$B$5</c:f>
              <c:numCache>
                <c:formatCode>General</c:formatCode>
                <c:ptCount val="4"/>
                <c:pt idx="0">
                  <c:v>15</c:v>
                </c:pt>
                <c:pt idx="1">
                  <c:v>5</c:v>
                </c:pt>
              </c:numCache>
            </c:numRef>
          </c:val>
          <c:extLst>
            <c:ext xmlns:c16="http://schemas.microsoft.com/office/drawing/2014/chart" uri="{C3380CC4-5D6E-409C-BE32-E72D297353CC}">
              <c16:uniqueId val="{00000000-339F-4636-8A1C-295EF0680B8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Very efficient</c:v>
                </c:pt>
                <c:pt idx="1">
                  <c:v>Efficient</c:v>
                </c:pt>
                <c:pt idx="2">
                  <c:v>From time to time</c:v>
                </c:pt>
                <c:pt idx="3">
                  <c:v>Not effiecent for notes but for course guidelines </c:v>
                </c:pt>
              </c:strCache>
            </c:strRef>
          </c:cat>
          <c:val>
            <c:numRef>
              <c:f>Sheet1!$B$2:$B$5</c:f>
              <c:numCache>
                <c:formatCode>General</c:formatCode>
                <c:ptCount val="4"/>
                <c:pt idx="0">
                  <c:v>11</c:v>
                </c:pt>
                <c:pt idx="1">
                  <c:v>4</c:v>
                </c:pt>
                <c:pt idx="2">
                  <c:v>3</c:v>
                </c:pt>
                <c:pt idx="3">
                  <c:v>4.5</c:v>
                </c:pt>
              </c:numCache>
            </c:numRef>
          </c:val>
          <c:extLst>
            <c:ext xmlns:c16="http://schemas.microsoft.com/office/drawing/2014/chart" uri="{C3380CC4-5D6E-409C-BE32-E72D297353CC}">
              <c16:uniqueId val="{00000000-081B-4735-9115-223AD7EC2A59}"/>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Very efficient</c:v>
                </c:pt>
                <c:pt idx="1">
                  <c:v>Efficient</c:v>
                </c:pt>
                <c:pt idx="2">
                  <c:v>From time to time</c:v>
                </c:pt>
                <c:pt idx="3">
                  <c:v>Not effiecent for notes but for course guidelines </c:v>
                </c:pt>
              </c:strCache>
            </c:strRef>
          </c:cat>
          <c:val>
            <c:numRef>
              <c:f>Sheet1!$C$2:$C$5</c:f>
              <c:numCache>
                <c:formatCode>General</c:formatCode>
                <c:ptCount val="4"/>
              </c:numCache>
            </c:numRef>
          </c:val>
          <c:extLst>
            <c:ext xmlns:c16="http://schemas.microsoft.com/office/drawing/2014/chart" uri="{C3380CC4-5D6E-409C-BE32-E72D297353CC}">
              <c16:uniqueId val="{00000001-081B-4735-9115-223AD7EC2A59}"/>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Very efficient</c:v>
                </c:pt>
                <c:pt idx="1">
                  <c:v>Efficient</c:v>
                </c:pt>
                <c:pt idx="2">
                  <c:v>From time to time</c:v>
                </c:pt>
                <c:pt idx="3">
                  <c:v>Not effiecent for notes but for course guidelines </c:v>
                </c:pt>
              </c:strCache>
            </c:strRef>
          </c:cat>
          <c:val>
            <c:numRef>
              <c:f>Sheet1!$D$2:$D$5</c:f>
              <c:numCache>
                <c:formatCode>General</c:formatCode>
                <c:ptCount val="4"/>
              </c:numCache>
            </c:numRef>
          </c:val>
          <c:extLst>
            <c:ext xmlns:c16="http://schemas.microsoft.com/office/drawing/2014/chart" uri="{C3380CC4-5D6E-409C-BE32-E72D297353CC}">
              <c16:uniqueId val="{00000002-081B-4735-9115-223AD7EC2A59}"/>
            </c:ext>
          </c:extLst>
        </c:ser>
        <c:dLbls>
          <c:showLegendKey val="0"/>
          <c:showVal val="0"/>
          <c:showCatName val="0"/>
          <c:showSerName val="0"/>
          <c:showPercent val="0"/>
          <c:showBubbleSize val="0"/>
        </c:dLbls>
        <c:gapWidth val="182"/>
        <c:axId val="495918992"/>
        <c:axId val="495916696"/>
      </c:barChart>
      <c:catAx>
        <c:axId val="4959189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916696"/>
        <c:crosses val="autoZero"/>
        <c:auto val="1"/>
        <c:lblAlgn val="ctr"/>
        <c:lblOffset val="100"/>
        <c:noMultiLvlLbl val="0"/>
      </c:catAx>
      <c:valAx>
        <c:axId val="4959166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918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08F-4B28-8D09-74E1F0F931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08F-4B28-8D09-74E1F0F931C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08F-4B28-8D09-74E1F0F931C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08F-4B28-8D09-74E1F0F931C3}"/>
              </c:ext>
            </c:extLst>
          </c:dPt>
          <c:cat>
            <c:strRef>
              <c:f>Sheet1!$A$2:$A$5</c:f>
              <c:strCache>
                <c:ptCount val="4"/>
                <c:pt idx="0">
                  <c:v>Very efficient </c:v>
                </c:pt>
                <c:pt idx="1">
                  <c:v>Efficient </c:v>
                </c:pt>
                <c:pt idx="2">
                  <c:v>From time to time</c:v>
                </c:pt>
                <c:pt idx="3">
                  <c:v>Not efficient for nots but for guidelines</c:v>
                </c:pt>
              </c:strCache>
            </c:strRef>
          </c:cat>
          <c:val>
            <c:numRef>
              <c:f>Sheet1!$B$2:$B$5</c:f>
              <c:numCache>
                <c:formatCode>General</c:formatCode>
                <c:ptCount val="4"/>
                <c:pt idx="0">
                  <c:v>11</c:v>
                </c:pt>
                <c:pt idx="1">
                  <c:v>4</c:v>
                </c:pt>
                <c:pt idx="2">
                  <c:v>3</c:v>
                </c:pt>
                <c:pt idx="3">
                  <c:v>2</c:v>
                </c:pt>
              </c:numCache>
            </c:numRef>
          </c:val>
          <c:extLst>
            <c:ext xmlns:c16="http://schemas.microsoft.com/office/drawing/2014/chart" uri="{C3380CC4-5D6E-409C-BE32-E72D297353CC}">
              <c16:uniqueId val="{00000000-B188-4DF8-B5E1-22D4200F29D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1638</Words>
  <Characters>9340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Iustina Oanea</dc:creator>
  <cp:keywords/>
  <dc:description/>
  <cp:lastModifiedBy>Iustina Oanea</cp:lastModifiedBy>
  <cp:revision>2</cp:revision>
  <dcterms:created xsi:type="dcterms:W3CDTF">2020-05-12T19:43:00Z</dcterms:created>
  <dcterms:modified xsi:type="dcterms:W3CDTF">2020-05-12T19:43:00Z</dcterms:modified>
</cp:coreProperties>
</file>