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1582A" w14:textId="6C279BB1" w:rsidR="001D1DE5" w:rsidRDefault="00EF7D3A" w:rsidP="00EF7D3A">
      <w:pPr>
        <w:jc w:val="center"/>
        <w:rPr>
          <w:rFonts w:ascii="AppleGothic" w:eastAsia="AppleGothic" w:hAnsi="AppleGothic"/>
          <w:sz w:val="72"/>
          <w:szCs w:val="72"/>
        </w:rPr>
      </w:pPr>
      <w:r w:rsidRPr="00EF7D3A">
        <w:rPr>
          <w:rFonts w:ascii="AppleGothic" w:eastAsia="AppleGothic" w:hAnsi="AppleGothic"/>
          <w:sz w:val="72"/>
          <w:szCs w:val="72"/>
        </w:rPr>
        <w:t>Evaluating Marketing in Organisations</w:t>
      </w:r>
    </w:p>
    <w:p w14:paraId="468CC3BF" w14:textId="6B044273" w:rsidR="00EF7D3A" w:rsidRDefault="00EF7D3A" w:rsidP="00EF7D3A">
      <w:pPr>
        <w:jc w:val="center"/>
        <w:rPr>
          <w:rFonts w:ascii="AppleGothic" w:eastAsia="AppleGothic" w:hAnsi="AppleGothic"/>
          <w:b/>
          <w:bCs/>
          <w:sz w:val="36"/>
          <w:szCs w:val="36"/>
        </w:rPr>
      </w:pPr>
      <w:r w:rsidRPr="00EF7D3A">
        <w:rPr>
          <w:rFonts w:ascii="AppleGothic" w:eastAsia="AppleGothic" w:hAnsi="AppleGothic"/>
          <w:b/>
          <w:bCs/>
          <w:sz w:val="36"/>
          <w:szCs w:val="36"/>
        </w:rPr>
        <w:t xml:space="preserve">Marketing Fundamentals </w:t>
      </w:r>
    </w:p>
    <w:p w14:paraId="1D762FEA" w14:textId="23601B36" w:rsidR="00EF7D3A" w:rsidRPr="00EF7D3A" w:rsidRDefault="00EF7D3A" w:rsidP="00EF7D3A">
      <w:pPr>
        <w:jc w:val="center"/>
        <w:rPr>
          <w:rFonts w:ascii="AppleGothic" w:eastAsia="AppleGothic" w:hAnsi="AppleGothic"/>
          <w:b/>
          <w:bCs/>
          <w:sz w:val="28"/>
          <w:szCs w:val="28"/>
        </w:rPr>
      </w:pPr>
      <w:r w:rsidRPr="00EF7D3A">
        <w:rPr>
          <w:rFonts w:ascii="AppleGothic" w:eastAsia="AppleGothic" w:hAnsi="AppleGothic"/>
          <w:b/>
          <w:bCs/>
          <w:sz w:val="28"/>
          <w:szCs w:val="28"/>
        </w:rPr>
        <w:t xml:space="preserve">Assignment 2 </w:t>
      </w:r>
    </w:p>
    <w:p w14:paraId="5C142A24" w14:textId="77777777" w:rsidR="00EF7D3A" w:rsidRDefault="00EF7D3A">
      <w:pPr>
        <w:rPr>
          <w:b/>
          <w:bCs/>
          <w:sz w:val="32"/>
          <w:szCs w:val="32"/>
        </w:rPr>
      </w:pPr>
    </w:p>
    <w:p w14:paraId="2B7F61AC" w14:textId="77777777" w:rsidR="00EF7D3A" w:rsidRDefault="00EF7D3A">
      <w:pPr>
        <w:rPr>
          <w:b/>
          <w:bCs/>
          <w:sz w:val="32"/>
          <w:szCs w:val="32"/>
        </w:rPr>
      </w:pPr>
    </w:p>
    <w:p w14:paraId="43BB33BF" w14:textId="77777777" w:rsidR="00EF7D3A" w:rsidRDefault="00EF7D3A">
      <w:pPr>
        <w:rPr>
          <w:b/>
          <w:bCs/>
          <w:sz w:val="32"/>
          <w:szCs w:val="32"/>
        </w:rPr>
      </w:pPr>
    </w:p>
    <w:p w14:paraId="130BC83C" w14:textId="77777777" w:rsidR="00EF7D3A" w:rsidRDefault="00EF7D3A">
      <w:pPr>
        <w:rPr>
          <w:b/>
          <w:bCs/>
          <w:sz w:val="32"/>
          <w:szCs w:val="32"/>
        </w:rPr>
      </w:pPr>
    </w:p>
    <w:p w14:paraId="08F8A62D" w14:textId="77777777" w:rsidR="00EF7D3A" w:rsidRDefault="00EF7D3A">
      <w:pPr>
        <w:rPr>
          <w:b/>
          <w:bCs/>
          <w:sz w:val="32"/>
          <w:szCs w:val="32"/>
        </w:rPr>
      </w:pPr>
    </w:p>
    <w:p w14:paraId="4A1BA6B9" w14:textId="77777777" w:rsidR="00EF7D3A" w:rsidRDefault="00EF7D3A">
      <w:pPr>
        <w:rPr>
          <w:b/>
          <w:bCs/>
          <w:sz w:val="32"/>
          <w:szCs w:val="32"/>
        </w:rPr>
      </w:pPr>
    </w:p>
    <w:p w14:paraId="7276D44E" w14:textId="77777777" w:rsidR="00EF7D3A" w:rsidRDefault="00EF7D3A">
      <w:pPr>
        <w:rPr>
          <w:b/>
          <w:bCs/>
          <w:sz w:val="32"/>
          <w:szCs w:val="32"/>
        </w:rPr>
      </w:pPr>
    </w:p>
    <w:p w14:paraId="5F9A4B74" w14:textId="77777777" w:rsidR="00EF7D3A" w:rsidRDefault="00EF7D3A">
      <w:pPr>
        <w:rPr>
          <w:b/>
          <w:bCs/>
          <w:sz w:val="32"/>
          <w:szCs w:val="32"/>
        </w:rPr>
      </w:pPr>
    </w:p>
    <w:p w14:paraId="60B01E23" w14:textId="77777777" w:rsidR="00EF7D3A" w:rsidRDefault="00EF7D3A">
      <w:pPr>
        <w:rPr>
          <w:b/>
          <w:bCs/>
          <w:sz w:val="32"/>
          <w:szCs w:val="32"/>
        </w:rPr>
      </w:pPr>
    </w:p>
    <w:p w14:paraId="76E84EC2" w14:textId="77777777" w:rsidR="00EF7D3A" w:rsidRDefault="00EF7D3A">
      <w:pPr>
        <w:rPr>
          <w:b/>
          <w:bCs/>
          <w:sz w:val="32"/>
          <w:szCs w:val="32"/>
        </w:rPr>
      </w:pPr>
    </w:p>
    <w:p w14:paraId="4664A069" w14:textId="77777777" w:rsidR="00EF7D3A" w:rsidRDefault="00EF7D3A">
      <w:pPr>
        <w:rPr>
          <w:b/>
          <w:bCs/>
          <w:sz w:val="32"/>
          <w:szCs w:val="32"/>
        </w:rPr>
      </w:pPr>
    </w:p>
    <w:p w14:paraId="2307E862" w14:textId="39009BE4" w:rsidR="00EF7D3A" w:rsidRDefault="00EF7D3A">
      <w:pPr>
        <w:rPr>
          <w:b/>
          <w:bCs/>
          <w:sz w:val="32"/>
          <w:szCs w:val="32"/>
        </w:rPr>
      </w:pPr>
    </w:p>
    <w:p w14:paraId="67695949" w14:textId="4F932F18" w:rsidR="00EF7D3A" w:rsidRDefault="00EF7D3A">
      <w:pPr>
        <w:rPr>
          <w:b/>
          <w:bCs/>
          <w:sz w:val="32"/>
          <w:szCs w:val="32"/>
        </w:rPr>
      </w:pPr>
    </w:p>
    <w:p w14:paraId="5C8282EF" w14:textId="15E5F526" w:rsidR="00EF7D3A" w:rsidRDefault="00EF7D3A">
      <w:pPr>
        <w:rPr>
          <w:b/>
          <w:bCs/>
          <w:sz w:val="32"/>
          <w:szCs w:val="32"/>
        </w:rPr>
      </w:pPr>
    </w:p>
    <w:p w14:paraId="31FA82FB" w14:textId="727F984B" w:rsidR="00EF7D3A" w:rsidRDefault="00EF7D3A">
      <w:pPr>
        <w:rPr>
          <w:b/>
          <w:bCs/>
          <w:sz w:val="32"/>
          <w:szCs w:val="32"/>
        </w:rPr>
      </w:pPr>
    </w:p>
    <w:p w14:paraId="24026F88" w14:textId="0C7D78AB" w:rsidR="00EF7D3A" w:rsidRDefault="00EF7D3A">
      <w:pPr>
        <w:rPr>
          <w:b/>
          <w:bCs/>
          <w:sz w:val="32"/>
          <w:szCs w:val="32"/>
        </w:rPr>
      </w:pPr>
    </w:p>
    <w:p w14:paraId="448AFDCE" w14:textId="23379ED4" w:rsidR="00EF7D3A" w:rsidRDefault="00EF7D3A">
      <w:pPr>
        <w:rPr>
          <w:b/>
          <w:bCs/>
          <w:sz w:val="32"/>
          <w:szCs w:val="32"/>
        </w:rPr>
      </w:pPr>
    </w:p>
    <w:p w14:paraId="27D50070" w14:textId="317E7EDD" w:rsidR="00EF7D3A" w:rsidRDefault="00EF7D3A">
      <w:pPr>
        <w:rPr>
          <w:b/>
          <w:bCs/>
          <w:sz w:val="32"/>
          <w:szCs w:val="32"/>
        </w:rPr>
      </w:pPr>
    </w:p>
    <w:p w14:paraId="5CD5A446" w14:textId="0B0BEFEB" w:rsidR="00EF7D3A" w:rsidRDefault="00EF7D3A">
      <w:pPr>
        <w:rPr>
          <w:b/>
          <w:bCs/>
          <w:sz w:val="32"/>
          <w:szCs w:val="32"/>
        </w:rPr>
      </w:pPr>
    </w:p>
    <w:p w14:paraId="63FFBFB8" w14:textId="656ADC45" w:rsidR="00EF7D3A" w:rsidRDefault="00EF7D3A">
      <w:pPr>
        <w:rPr>
          <w:b/>
          <w:bCs/>
          <w:sz w:val="32"/>
          <w:szCs w:val="32"/>
        </w:rPr>
      </w:pPr>
    </w:p>
    <w:p w14:paraId="4F912885" w14:textId="0ECC4DE9" w:rsidR="00EF7D3A" w:rsidRDefault="00EF7D3A">
      <w:pPr>
        <w:rPr>
          <w:b/>
          <w:bCs/>
          <w:sz w:val="32"/>
          <w:szCs w:val="32"/>
        </w:rPr>
      </w:pPr>
    </w:p>
    <w:p w14:paraId="4ED5A415" w14:textId="75049B8F" w:rsidR="00EF7D3A" w:rsidRDefault="00EF7D3A">
      <w:pPr>
        <w:rPr>
          <w:b/>
          <w:bCs/>
          <w:sz w:val="32"/>
          <w:szCs w:val="32"/>
        </w:rPr>
      </w:pPr>
    </w:p>
    <w:p w14:paraId="4CD0A64C" w14:textId="7B889A6E" w:rsidR="00EF7D3A" w:rsidRDefault="00EF7D3A">
      <w:pPr>
        <w:rPr>
          <w:b/>
          <w:bCs/>
          <w:sz w:val="32"/>
          <w:szCs w:val="32"/>
        </w:rPr>
      </w:pPr>
    </w:p>
    <w:p w14:paraId="42997296" w14:textId="13CDAB74" w:rsidR="00EF7D3A" w:rsidRDefault="00EF7D3A">
      <w:pPr>
        <w:rPr>
          <w:b/>
          <w:bCs/>
          <w:sz w:val="32"/>
          <w:szCs w:val="32"/>
        </w:rPr>
      </w:pPr>
    </w:p>
    <w:p w14:paraId="54373524" w14:textId="64FE822A" w:rsidR="00EF7D3A" w:rsidRDefault="00EF7D3A">
      <w:pPr>
        <w:rPr>
          <w:b/>
          <w:bCs/>
          <w:sz w:val="32"/>
          <w:szCs w:val="32"/>
        </w:rPr>
      </w:pPr>
    </w:p>
    <w:p w14:paraId="12D4682B" w14:textId="79ACE41A" w:rsidR="00EF7D3A" w:rsidRDefault="00EF7D3A">
      <w:pPr>
        <w:rPr>
          <w:b/>
          <w:bCs/>
          <w:sz w:val="32"/>
          <w:szCs w:val="32"/>
        </w:rPr>
      </w:pPr>
    </w:p>
    <w:p w14:paraId="38E60FF2" w14:textId="49E4AD19" w:rsidR="000B60A0" w:rsidRDefault="00EF7D3A" w:rsidP="000B60A0">
      <w:pPr>
        <w:jc w:val="center"/>
        <w:rPr>
          <w:b/>
          <w:bCs/>
          <w:sz w:val="32"/>
          <w:szCs w:val="32"/>
        </w:rPr>
      </w:pPr>
      <w:r>
        <w:rPr>
          <w:b/>
          <w:bCs/>
          <w:sz w:val="32"/>
          <w:szCs w:val="32"/>
        </w:rPr>
        <w:t>By Kian Evan</w:t>
      </w:r>
      <w:r w:rsidR="000B60A0">
        <w:rPr>
          <w:b/>
          <w:bCs/>
          <w:sz w:val="32"/>
          <w:szCs w:val="32"/>
        </w:rPr>
        <w:t>s</w:t>
      </w:r>
    </w:p>
    <w:p w14:paraId="1B2C6B3B" w14:textId="6CFE7EB1" w:rsidR="005E7FCB" w:rsidRPr="000B60A0" w:rsidRDefault="005E7FCB" w:rsidP="000B60A0">
      <w:pPr>
        <w:rPr>
          <w:b/>
          <w:bCs/>
          <w:sz w:val="32"/>
          <w:szCs w:val="32"/>
        </w:rPr>
      </w:pPr>
      <w:r>
        <w:rPr>
          <w:sz w:val="28"/>
          <w:szCs w:val="28"/>
        </w:rPr>
        <w:lastRenderedPageBreak/>
        <w:t xml:space="preserve">This essay will specify the views of how organisations use marketing, how they approach and what their aims are as a team to target a specific audience. </w:t>
      </w:r>
      <w:r w:rsidR="00036ED8">
        <w:rPr>
          <w:sz w:val="28"/>
          <w:szCs w:val="28"/>
        </w:rPr>
        <w:t xml:space="preserve">It will also mention how marketing impacts consumer behaviour issues and the minor problems that impacts an organisation. </w:t>
      </w:r>
      <w:r w:rsidRPr="005E7FCB">
        <w:rPr>
          <w:sz w:val="28"/>
          <w:szCs w:val="28"/>
        </w:rPr>
        <w:t>Marketing has become such an important part of an organisation, that it’s seen as the most primary aspect of a business’s success. The reason for this is due to marketing being the main reason for how an organisation strikes its customers. The right marketing technique should be used correctly to draw in customers too your brand</w:t>
      </w:r>
      <w:r>
        <w:rPr>
          <w:sz w:val="28"/>
          <w:szCs w:val="28"/>
        </w:rPr>
        <w:t xml:space="preserve">. When marketing, it doesn’t matter what </w:t>
      </w:r>
      <w:r w:rsidR="00007AFF">
        <w:rPr>
          <w:sz w:val="28"/>
          <w:szCs w:val="28"/>
        </w:rPr>
        <w:t>you’re</w:t>
      </w:r>
      <w:r>
        <w:rPr>
          <w:sz w:val="28"/>
          <w:szCs w:val="28"/>
        </w:rPr>
        <w:t xml:space="preserve"> </w:t>
      </w:r>
      <w:r w:rsidR="00007AFF">
        <w:rPr>
          <w:sz w:val="28"/>
          <w:szCs w:val="28"/>
        </w:rPr>
        <w:t xml:space="preserve">marketing but what kind of audience you’re striking for. The right audience could be anything, ranging from career paths, interests or work related </w:t>
      </w:r>
      <w:r w:rsidRPr="005E7FCB">
        <w:rPr>
          <w:sz w:val="28"/>
          <w:szCs w:val="28"/>
        </w:rPr>
        <w:t xml:space="preserve">(Marketing, 2017). </w:t>
      </w:r>
    </w:p>
    <w:p w14:paraId="4E4BAF19" w14:textId="48891F42" w:rsidR="00F370DF" w:rsidRDefault="00F370DF" w:rsidP="000B60A0">
      <w:pPr>
        <w:rPr>
          <w:sz w:val="28"/>
          <w:szCs w:val="28"/>
        </w:rPr>
      </w:pPr>
    </w:p>
    <w:p w14:paraId="4F810443" w14:textId="260450ED" w:rsidR="00F370DF" w:rsidRDefault="00F370DF" w:rsidP="000B60A0">
      <w:pPr>
        <w:rPr>
          <w:sz w:val="28"/>
          <w:szCs w:val="28"/>
        </w:rPr>
      </w:pPr>
      <w:r>
        <w:rPr>
          <w:sz w:val="28"/>
          <w:szCs w:val="28"/>
        </w:rPr>
        <w:t xml:space="preserve">Marketing is </w:t>
      </w:r>
      <w:r w:rsidR="001C3D43">
        <w:rPr>
          <w:sz w:val="28"/>
          <w:szCs w:val="28"/>
        </w:rPr>
        <w:t xml:space="preserve">massively influenced by its consumers, the reason for this is </w:t>
      </w:r>
      <w:r w:rsidR="00965C90">
        <w:rPr>
          <w:sz w:val="28"/>
          <w:szCs w:val="28"/>
        </w:rPr>
        <w:t xml:space="preserve">because marketing is targeted to </w:t>
      </w:r>
      <w:r w:rsidR="002A03BD">
        <w:rPr>
          <w:sz w:val="28"/>
          <w:szCs w:val="28"/>
        </w:rPr>
        <w:t>its</w:t>
      </w:r>
      <w:r w:rsidR="00965C90">
        <w:rPr>
          <w:sz w:val="28"/>
          <w:szCs w:val="28"/>
        </w:rPr>
        <w:t xml:space="preserve"> customers, so it’s important that marketing is done correctly to be able to get the best reception. </w:t>
      </w:r>
      <w:r w:rsidR="00074924">
        <w:rPr>
          <w:sz w:val="28"/>
          <w:szCs w:val="28"/>
        </w:rPr>
        <w:t xml:space="preserve">As an organisation, you will want to set a goal that is appropriate and </w:t>
      </w:r>
      <w:r w:rsidR="00BC71B9">
        <w:rPr>
          <w:sz w:val="28"/>
          <w:szCs w:val="28"/>
        </w:rPr>
        <w:t xml:space="preserve">do-able. </w:t>
      </w:r>
      <w:r w:rsidR="00881AC9">
        <w:rPr>
          <w:sz w:val="28"/>
          <w:szCs w:val="28"/>
        </w:rPr>
        <w:t>Some marketing strategies take an approach of using customers as actors for their ads</w:t>
      </w:r>
      <w:r w:rsidR="00A239CC">
        <w:rPr>
          <w:sz w:val="28"/>
          <w:szCs w:val="28"/>
        </w:rPr>
        <w:t xml:space="preserve"> to persuade new customers to take interest as an opinion and the best reputation on a business is the </w:t>
      </w:r>
      <w:r w:rsidR="00C75C27">
        <w:rPr>
          <w:sz w:val="28"/>
          <w:szCs w:val="28"/>
        </w:rPr>
        <w:t xml:space="preserve">most important aspect. </w:t>
      </w:r>
      <w:r w:rsidR="009A104F">
        <w:rPr>
          <w:sz w:val="28"/>
          <w:szCs w:val="28"/>
        </w:rPr>
        <w:t xml:space="preserve">Some </w:t>
      </w:r>
      <w:r w:rsidR="00A83B9F">
        <w:rPr>
          <w:sz w:val="28"/>
          <w:szCs w:val="28"/>
        </w:rPr>
        <w:t>organisations market through emails, so people who sign up to their bra</w:t>
      </w:r>
      <w:r w:rsidR="00514817">
        <w:rPr>
          <w:sz w:val="28"/>
          <w:szCs w:val="28"/>
        </w:rPr>
        <w:t xml:space="preserve">nd, usually when purchasing a product; will </w:t>
      </w:r>
      <w:r w:rsidR="00A30CBF">
        <w:rPr>
          <w:sz w:val="28"/>
          <w:szCs w:val="28"/>
        </w:rPr>
        <w:t xml:space="preserve">receive offers and deals through their mail, this is a </w:t>
      </w:r>
      <w:r w:rsidR="00135D22">
        <w:rPr>
          <w:sz w:val="28"/>
          <w:szCs w:val="28"/>
        </w:rPr>
        <w:t>cost-effective</w:t>
      </w:r>
      <w:r w:rsidR="00A30CBF">
        <w:rPr>
          <w:sz w:val="28"/>
          <w:szCs w:val="28"/>
        </w:rPr>
        <w:t xml:space="preserve"> way to let </w:t>
      </w:r>
      <w:r w:rsidR="002F1122">
        <w:rPr>
          <w:sz w:val="28"/>
          <w:szCs w:val="28"/>
        </w:rPr>
        <w:t>organisations to advertise</w:t>
      </w:r>
      <w:r w:rsidR="0045041F">
        <w:rPr>
          <w:sz w:val="28"/>
          <w:szCs w:val="28"/>
        </w:rPr>
        <w:t xml:space="preserve"> (Koshy 2022)</w:t>
      </w:r>
    </w:p>
    <w:p w14:paraId="7911ADBE" w14:textId="208C9FF5" w:rsidR="00C917F4" w:rsidRDefault="00C917F4" w:rsidP="000B60A0">
      <w:pPr>
        <w:rPr>
          <w:sz w:val="28"/>
          <w:szCs w:val="28"/>
        </w:rPr>
      </w:pPr>
    </w:p>
    <w:p w14:paraId="4DE13965" w14:textId="02E86DAD" w:rsidR="00C917F4" w:rsidRDefault="00691354" w:rsidP="000B60A0">
      <w:pPr>
        <w:rPr>
          <w:sz w:val="28"/>
          <w:szCs w:val="28"/>
        </w:rPr>
      </w:pPr>
      <w:r w:rsidRPr="00B11C49">
        <w:rPr>
          <w:sz w:val="28"/>
          <w:szCs w:val="28"/>
        </w:rPr>
        <w:t xml:space="preserve">Allen (2022) </w:t>
      </w:r>
      <w:r w:rsidR="002350BF" w:rsidRPr="00B11C49">
        <w:rPr>
          <w:sz w:val="28"/>
          <w:szCs w:val="28"/>
        </w:rPr>
        <w:t>article talks about the 7Ps of Marketing, this includes Product, Price, Place and Promotion</w:t>
      </w:r>
      <w:r w:rsidR="009F7459" w:rsidRPr="00B11C49">
        <w:rPr>
          <w:sz w:val="28"/>
          <w:szCs w:val="28"/>
        </w:rPr>
        <w:t xml:space="preserve"> with </w:t>
      </w:r>
      <w:r w:rsidR="00167103" w:rsidRPr="00B11C49">
        <w:rPr>
          <w:sz w:val="28"/>
          <w:szCs w:val="28"/>
        </w:rPr>
        <w:t xml:space="preserve">three important </w:t>
      </w:r>
      <w:r w:rsidR="00E661D2" w:rsidRPr="00B11C49">
        <w:rPr>
          <w:sz w:val="28"/>
          <w:szCs w:val="28"/>
        </w:rPr>
        <w:t>criteria</w:t>
      </w:r>
      <w:r w:rsidR="00167103" w:rsidRPr="00B11C49">
        <w:rPr>
          <w:sz w:val="28"/>
          <w:szCs w:val="28"/>
        </w:rPr>
        <w:t xml:space="preserve"> from People, Process and the Physical Evidence. </w:t>
      </w:r>
      <w:r w:rsidR="00AC75D7" w:rsidRPr="00B11C49">
        <w:rPr>
          <w:sz w:val="28"/>
          <w:szCs w:val="28"/>
        </w:rPr>
        <w:t xml:space="preserve">The product is the main prospect, with it being the main part of service. The </w:t>
      </w:r>
      <w:r w:rsidR="00E661D2" w:rsidRPr="00B11C49">
        <w:rPr>
          <w:sz w:val="28"/>
          <w:szCs w:val="28"/>
        </w:rPr>
        <w:t xml:space="preserve">product should be suitable to sell to your consumers and has been developed to meet its reputation. Price </w:t>
      </w:r>
      <w:r w:rsidR="0058012A" w:rsidRPr="00B11C49">
        <w:rPr>
          <w:sz w:val="28"/>
          <w:szCs w:val="28"/>
        </w:rPr>
        <w:t xml:space="preserve">would be how costly you choose to have your product sell for, with pricing this based on </w:t>
      </w:r>
      <w:r w:rsidR="00566069" w:rsidRPr="00B11C49">
        <w:rPr>
          <w:sz w:val="28"/>
          <w:szCs w:val="28"/>
        </w:rPr>
        <w:t>other products that are suitable to how yours has been manufactured and the quality. Place is where you’ll decide to sell your product, this could be anywhere based on an online marketplace or a store. You’d have to think about the size for the convenience for customers and storage space, while also supplying space for employees and management</w:t>
      </w:r>
      <w:r w:rsidR="005A6302" w:rsidRPr="00B11C49">
        <w:rPr>
          <w:sz w:val="28"/>
          <w:szCs w:val="28"/>
        </w:rPr>
        <w:t xml:space="preserve"> space</w:t>
      </w:r>
      <w:r w:rsidR="00033BE2" w:rsidRPr="00B11C49">
        <w:rPr>
          <w:sz w:val="28"/>
          <w:szCs w:val="28"/>
        </w:rPr>
        <w:t xml:space="preserve"> (Ha</w:t>
      </w:r>
      <w:r w:rsidR="00817762">
        <w:rPr>
          <w:sz w:val="28"/>
          <w:szCs w:val="28"/>
        </w:rPr>
        <w:t>n</w:t>
      </w:r>
      <w:r w:rsidR="00033BE2" w:rsidRPr="00B11C49">
        <w:rPr>
          <w:sz w:val="28"/>
          <w:szCs w:val="28"/>
        </w:rPr>
        <w:t xml:space="preserve">lon 2022). </w:t>
      </w:r>
      <w:r w:rsidR="005A6302" w:rsidRPr="00B11C49">
        <w:rPr>
          <w:sz w:val="28"/>
          <w:szCs w:val="28"/>
        </w:rPr>
        <w:t xml:space="preserve"> Promotion is how you’re going to advertise the product,</w:t>
      </w:r>
      <w:r w:rsidR="001D18FF" w:rsidRPr="00B11C49">
        <w:rPr>
          <w:sz w:val="28"/>
          <w:szCs w:val="28"/>
        </w:rPr>
        <w:t xml:space="preserve"> how you’re going to direct customers to the product and what can you use to drag attention to your sales.</w:t>
      </w:r>
      <w:r w:rsidR="00C91D3C" w:rsidRPr="00B11C49">
        <w:rPr>
          <w:sz w:val="28"/>
          <w:szCs w:val="28"/>
        </w:rPr>
        <w:t xml:space="preserve"> People are the whole aspect of it all, with people making the decisions for every move. Organisation</w:t>
      </w:r>
      <w:r w:rsidR="00762E52" w:rsidRPr="00B11C49">
        <w:rPr>
          <w:sz w:val="28"/>
          <w:szCs w:val="28"/>
        </w:rPr>
        <w:t xml:space="preserve"> team members will have to take a positive approach to customers to provide them with the best support that’s needed to insure positive feedback. </w:t>
      </w:r>
      <w:r w:rsidR="0055511F" w:rsidRPr="00B11C49">
        <w:rPr>
          <w:sz w:val="28"/>
          <w:szCs w:val="28"/>
        </w:rPr>
        <w:t xml:space="preserve">Process is how you’ll move forward with your product, to </w:t>
      </w:r>
      <w:r w:rsidR="0055511F" w:rsidRPr="00B11C49">
        <w:rPr>
          <w:sz w:val="28"/>
          <w:szCs w:val="28"/>
        </w:rPr>
        <w:lastRenderedPageBreak/>
        <w:t xml:space="preserve">look for the best development plan to </w:t>
      </w:r>
      <w:r w:rsidR="00A023C9" w:rsidRPr="00B11C49">
        <w:rPr>
          <w:sz w:val="28"/>
          <w:szCs w:val="28"/>
        </w:rPr>
        <w:t>ensure</w:t>
      </w:r>
      <w:r w:rsidR="0055511F" w:rsidRPr="00B11C49">
        <w:rPr>
          <w:sz w:val="28"/>
          <w:szCs w:val="28"/>
        </w:rPr>
        <w:t xml:space="preserve"> a smooth process for the launch of a new product</w:t>
      </w:r>
      <w:r w:rsidR="006A36B4" w:rsidRPr="00B11C49">
        <w:rPr>
          <w:sz w:val="28"/>
          <w:szCs w:val="28"/>
        </w:rPr>
        <w:t>, but also continuing this process to provide</w:t>
      </w:r>
      <w:r w:rsidR="003B1993" w:rsidRPr="00B11C49">
        <w:rPr>
          <w:sz w:val="28"/>
          <w:szCs w:val="28"/>
        </w:rPr>
        <w:t xml:space="preserve"> the best experience for customers. You’d have to think about how you’re going to support customers, </w:t>
      </w:r>
      <w:r w:rsidR="00A023C9" w:rsidRPr="00B11C49">
        <w:rPr>
          <w:sz w:val="28"/>
          <w:szCs w:val="28"/>
        </w:rPr>
        <w:t xml:space="preserve">how you can support your employees and what’s the best way to market the future of the business. Physical Evidence could be seen as the brand of the business, so if a business decides to make their own product, plastering their brand with custom features such as </w:t>
      </w:r>
      <w:r w:rsidR="00324799" w:rsidRPr="00B11C49">
        <w:rPr>
          <w:sz w:val="28"/>
          <w:szCs w:val="28"/>
        </w:rPr>
        <w:t>uniform and banners could be linked with this. I</w:t>
      </w:r>
      <w:r w:rsidR="009F3A71" w:rsidRPr="00B11C49">
        <w:rPr>
          <w:sz w:val="28"/>
          <w:szCs w:val="28"/>
        </w:rPr>
        <w:t xml:space="preserve">t also </w:t>
      </w:r>
      <w:r w:rsidR="00CD0E75" w:rsidRPr="00B11C49">
        <w:rPr>
          <w:sz w:val="28"/>
          <w:szCs w:val="28"/>
        </w:rPr>
        <w:t xml:space="preserve">links to the performance of the business, such as online reviews and </w:t>
      </w:r>
      <w:r w:rsidR="00D85A98" w:rsidRPr="00B11C49">
        <w:rPr>
          <w:sz w:val="28"/>
          <w:szCs w:val="28"/>
        </w:rPr>
        <w:t>statistics</w:t>
      </w:r>
      <w:r w:rsidR="00D06922">
        <w:rPr>
          <w:sz w:val="28"/>
          <w:szCs w:val="28"/>
        </w:rPr>
        <w:t xml:space="preserve"> (Hanlon 2022). </w:t>
      </w:r>
    </w:p>
    <w:p w14:paraId="29C4440A" w14:textId="69730455" w:rsidR="003B0E41" w:rsidRDefault="003B0E41" w:rsidP="000B60A0">
      <w:pPr>
        <w:rPr>
          <w:sz w:val="28"/>
          <w:szCs w:val="28"/>
        </w:rPr>
      </w:pPr>
    </w:p>
    <w:p w14:paraId="7C7A1368" w14:textId="66064547" w:rsidR="003B0E41" w:rsidRPr="00B11C49" w:rsidRDefault="007B30AC" w:rsidP="000B60A0">
      <w:pPr>
        <w:tabs>
          <w:tab w:val="left" w:pos="3782"/>
        </w:tabs>
        <w:rPr>
          <w:sz w:val="28"/>
          <w:szCs w:val="28"/>
        </w:rPr>
      </w:pPr>
      <w:r>
        <w:rPr>
          <w:sz w:val="28"/>
          <w:szCs w:val="28"/>
        </w:rPr>
        <w:t xml:space="preserve">Tarver (2022) talks about Market Segmentation, which is a type of market strategy that targets certain types of people’s needs </w:t>
      </w:r>
      <w:r w:rsidR="00E91755">
        <w:rPr>
          <w:sz w:val="28"/>
          <w:szCs w:val="28"/>
        </w:rPr>
        <w:t xml:space="preserve">and to develop a similar market action that can persuade customers to respond positively. Knowing the </w:t>
      </w:r>
      <w:r w:rsidR="00436544">
        <w:rPr>
          <w:sz w:val="28"/>
          <w:szCs w:val="28"/>
        </w:rPr>
        <w:t>customers’</w:t>
      </w:r>
      <w:r w:rsidR="00E91755">
        <w:rPr>
          <w:sz w:val="28"/>
          <w:szCs w:val="28"/>
        </w:rPr>
        <w:t xml:space="preserve"> needs and wants could increase sales </w:t>
      </w:r>
      <w:r w:rsidR="00406B50">
        <w:rPr>
          <w:sz w:val="28"/>
          <w:szCs w:val="28"/>
        </w:rPr>
        <w:t xml:space="preserve">and </w:t>
      </w:r>
      <w:r w:rsidR="00212E54">
        <w:rPr>
          <w:sz w:val="28"/>
          <w:szCs w:val="28"/>
        </w:rPr>
        <w:t xml:space="preserve">widen your business skills. Understanding your consumers needs could help you understand better how to produce a product that will </w:t>
      </w:r>
      <w:r w:rsidR="00AE6AFB">
        <w:rPr>
          <w:sz w:val="28"/>
          <w:szCs w:val="28"/>
        </w:rPr>
        <w:t>bring out a large revenue for the organisation. It helps an organisation to minimalize risks of a product failing</w:t>
      </w:r>
      <w:r w:rsidR="00A3096B">
        <w:rPr>
          <w:sz w:val="28"/>
          <w:szCs w:val="28"/>
        </w:rPr>
        <w:t xml:space="preserve">, so sharing new development plans with consumers could let them have an opinion on future investments. </w:t>
      </w:r>
    </w:p>
    <w:p w14:paraId="168E55B4" w14:textId="77777777" w:rsidR="00DD065F" w:rsidRDefault="00DD065F" w:rsidP="000B60A0">
      <w:pPr>
        <w:rPr>
          <w:sz w:val="28"/>
          <w:szCs w:val="28"/>
        </w:rPr>
      </w:pPr>
    </w:p>
    <w:p w14:paraId="3D3109BA" w14:textId="6D7AA6E4" w:rsidR="003755F5" w:rsidRDefault="00B97639" w:rsidP="000B60A0">
      <w:pPr>
        <w:rPr>
          <w:rFonts w:cstheme="minorHAnsi"/>
          <w:color w:val="222222"/>
          <w:sz w:val="28"/>
          <w:szCs w:val="28"/>
          <w:shd w:val="clear" w:color="auto" w:fill="FFFFFF"/>
        </w:rPr>
      </w:pPr>
      <w:r w:rsidRPr="00B97639">
        <w:rPr>
          <w:sz w:val="28"/>
          <w:szCs w:val="28"/>
        </w:rPr>
        <w:t xml:space="preserve">Advertisements </w:t>
      </w:r>
      <w:r>
        <w:rPr>
          <w:sz w:val="28"/>
          <w:szCs w:val="28"/>
        </w:rPr>
        <w:t xml:space="preserve">take different approaches to diverse to their audiences. An example of an advert that has taken a different approach is the Pepsi advert that was launched in 2017. The advert featured a female celebrity holding a Pepsi surrounded by protestors with the advert ending with her giving police </w:t>
      </w:r>
      <w:r w:rsidR="005F1065">
        <w:rPr>
          <w:sz w:val="28"/>
          <w:szCs w:val="28"/>
        </w:rPr>
        <w:t>Pepsi to give the message to keep civilisation in the protest movement (</w:t>
      </w:r>
      <w:r w:rsidR="005F1065" w:rsidRPr="005F1065">
        <w:rPr>
          <w:rFonts w:cstheme="minorHAnsi"/>
          <w:color w:val="222222"/>
          <w:sz w:val="28"/>
          <w:szCs w:val="28"/>
          <w:shd w:val="clear" w:color="auto" w:fill="FFFFFF"/>
        </w:rPr>
        <w:t>Kambhampaty, A.K 2017)</w:t>
      </w:r>
      <w:r w:rsidR="005F1065">
        <w:rPr>
          <w:rFonts w:cstheme="minorHAnsi"/>
          <w:color w:val="222222"/>
          <w:sz w:val="28"/>
          <w:szCs w:val="28"/>
          <w:shd w:val="clear" w:color="auto" w:fill="FFFFFF"/>
        </w:rPr>
        <w:t xml:space="preserve">. This marketing strategy was used to spread awareness of civilisation and diversity between others to promote equality and allow others to have a different view on how things can be approached. </w:t>
      </w:r>
    </w:p>
    <w:p w14:paraId="3EF4BC1F" w14:textId="544AFDA9" w:rsidR="003755F5" w:rsidRPr="000F7E84" w:rsidRDefault="003755F5" w:rsidP="000B60A0">
      <w:pPr>
        <w:rPr>
          <w:b/>
          <w:bCs/>
          <w:sz w:val="28"/>
          <w:szCs w:val="28"/>
        </w:rPr>
      </w:pPr>
    </w:p>
    <w:p w14:paraId="1DDACD5E" w14:textId="231BA52B" w:rsidR="000F7E84" w:rsidRDefault="004B72C3" w:rsidP="000B60A0">
      <w:pPr>
        <w:rPr>
          <w:sz w:val="28"/>
          <w:szCs w:val="28"/>
        </w:rPr>
      </w:pPr>
      <w:r>
        <w:rPr>
          <w:sz w:val="28"/>
          <w:szCs w:val="28"/>
        </w:rPr>
        <w:t>Deflating the costs of production due to rising costs of manufacturing costs may cause a threat to the quality and productivity of advertising. This could result in smaller audiences which has a high chance of impacting an organisation financiall</w:t>
      </w:r>
      <w:r w:rsidR="000F7E84">
        <w:rPr>
          <w:sz w:val="28"/>
          <w:szCs w:val="28"/>
        </w:rPr>
        <w:t>y (Pandey, B.C 2017)</w:t>
      </w:r>
    </w:p>
    <w:p w14:paraId="769C1F16" w14:textId="5E617F3C" w:rsidR="00730D26" w:rsidRDefault="00730D26" w:rsidP="000B60A0">
      <w:pPr>
        <w:rPr>
          <w:sz w:val="28"/>
          <w:szCs w:val="28"/>
        </w:rPr>
      </w:pPr>
    </w:p>
    <w:p w14:paraId="5CFA2CC1" w14:textId="0AC8AB5D" w:rsidR="009D4E12" w:rsidRDefault="00730D26" w:rsidP="000B60A0">
      <w:pPr>
        <w:rPr>
          <w:sz w:val="28"/>
          <w:szCs w:val="28"/>
        </w:rPr>
      </w:pPr>
      <w:r>
        <w:rPr>
          <w:sz w:val="28"/>
          <w:szCs w:val="28"/>
        </w:rPr>
        <w:t xml:space="preserve">The ongoing cost of living crisis has hit everyone hard in different ways, with expenses of fuel, housing bills and supermarket products constantly going on the rise but has taken a major toll on how organisations are performing. Consumers are cutting down on their needs due to people overlooking wants but focusing on more essential needs. This will greatly affect businesses who don’t target essential needs but more for luxury or enjoyment. An example of </w:t>
      </w:r>
      <w:r>
        <w:rPr>
          <w:sz w:val="28"/>
          <w:szCs w:val="28"/>
        </w:rPr>
        <w:lastRenderedPageBreak/>
        <w:t>an organisation that has taken a major hit by the crisis would be car dealerships. Cars have risen in resale value with people not taking the opportunity to purchase new vehicles, with finance companies also rising their interest rates which has made people rethink their decisions when purchasing a new vehicle, especially with the fuel costs and other maintenance expenditures</w:t>
      </w:r>
      <w:r w:rsidR="0021693A">
        <w:rPr>
          <w:sz w:val="28"/>
          <w:szCs w:val="28"/>
        </w:rPr>
        <w:t xml:space="preserve"> (Orchard 2022).</w:t>
      </w:r>
      <w:r w:rsidR="00D63BB2">
        <w:rPr>
          <w:sz w:val="28"/>
          <w:szCs w:val="28"/>
        </w:rPr>
        <w:t xml:space="preserve"> </w:t>
      </w:r>
      <w:r w:rsidR="009D4E12">
        <w:rPr>
          <w:sz w:val="28"/>
          <w:szCs w:val="28"/>
        </w:rPr>
        <w:t>Motorpoint has suggested to their customers that if they are proceeding to purchase a new car, that they should do it before their interest rates higher for finance lend</w:t>
      </w:r>
      <w:r w:rsidR="005E2BB4">
        <w:rPr>
          <w:sz w:val="28"/>
          <w:szCs w:val="28"/>
        </w:rPr>
        <w:t xml:space="preserve">ers. This marketing technique is used to grab consumers attention to approach possible </w:t>
      </w:r>
      <w:r w:rsidR="00EE6D2D">
        <w:rPr>
          <w:sz w:val="28"/>
          <w:szCs w:val="28"/>
        </w:rPr>
        <w:t xml:space="preserve">sales for the company. </w:t>
      </w:r>
      <w:r w:rsidR="001224EF">
        <w:rPr>
          <w:sz w:val="28"/>
          <w:szCs w:val="28"/>
        </w:rPr>
        <w:t xml:space="preserve"> </w:t>
      </w:r>
      <w:r w:rsidR="005328D0">
        <w:rPr>
          <w:sz w:val="28"/>
          <w:szCs w:val="28"/>
        </w:rPr>
        <w:t xml:space="preserve">An article provided by Davies (2022) states that Motorpoint had capped their finance rates to 8.9%, this is to </w:t>
      </w:r>
      <w:r w:rsidR="001642F9">
        <w:rPr>
          <w:sz w:val="28"/>
          <w:szCs w:val="28"/>
        </w:rPr>
        <w:t>secure a lower cost for their customer to assist in aiding with the cost of living</w:t>
      </w:r>
      <w:r w:rsidR="00D74285">
        <w:rPr>
          <w:sz w:val="28"/>
          <w:szCs w:val="28"/>
        </w:rPr>
        <w:t xml:space="preserve">. </w:t>
      </w:r>
      <w:r w:rsidR="00C96BC8">
        <w:rPr>
          <w:sz w:val="28"/>
          <w:szCs w:val="28"/>
        </w:rPr>
        <w:t xml:space="preserve">Motorpoint had stated </w:t>
      </w:r>
      <w:r w:rsidR="00177FE1">
        <w:rPr>
          <w:sz w:val="28"/>
          <w:szCs w:val="28"/>
        </w:rPr>
        <w:t xml:space="preserve">in the article that they can provide a fixed interest price for three to four years for their customers. </w:t>
      </w:r>
    </w:p>
    <w:p w14:paraId="34257812" w14:textId="77777777" w:rsidR="009D4E12" w:rsidRDefault="009D4E12" w:rsidP="000B60A0">
      <w:pPr>
        <w:rPr>
          <w:sz w:val="28"/>
          <w:szCs w:val="28"/>
        </w:rPr>
      </w:pPr>
    </w:p>
    <w:p w14:paraId="6F15AD9E" w14:textId="0493C627" w:rsidR="00730D26" w:rsidRDefault="00D63BB2" w:rsidP="000B60A0">
      <w:pPr>
        <w:rPr>
          <w:sz w:val="28"/>
          <w:szCs w:val="28"/>
        </w:rPr>
      </w:pPr>
      <w:r>
        <w:rPr>
          <w:sz w:val="28"/>
          <w:szCs w:val="28"/>
        </w:rPr>
        <w:t xml:space="preserve">Another example of </w:t>
      </w:r>
      <w:r w:rsidR="0079712F">
        <w:rPr>
          <w:sz w:val="28"/>
          <w:szCs w:val="28"/>
        </w:rPr>
        <w:t xml:space="preserve">an industry that has been hit hard is the housing industry. Houses have been hit with percentage rises since COVID begun, </w:t>
      </w:r>
      <w:r w:rsidR="0047004E">
        <w:rPr>
          <w:sz w:val="28"/>
          <w:szCs w:val="28"/>
        </w:rPr>
        <w:t xml:space="preserve">with housing all over the UK taking a noticeable rise in price. People who have already pre-bought a house before COVID have been significantly hit the same, with some mortgage lenders not having fixed rates with </w:t>
      </w:r>
      <w:r w:rsidR="00681286">
        <w:rPr>
          <w:sz w:val="28"/>
          <w:szCs w:val="28"/>
        </w:rPr>
        <w:t>lenders inhering their interest rates without consumers say. This has seen a lot of mortgage lenders facing financial backlash following people to lose their homes (</w:t>
      </w:r>
      <w:r w:rsidR="008700A7">
        <w:rPr>
          <w:sz w:val="28"/>
          <w:szCs w:val="28"/>
        </w:rPr>
        <w:t>Inman, P.I 2023)</w:t>
      </w:r>
    </w:p>
    <w:p w14:paraId="0217E033" w14:textId="77777777" w:rsidR="0079712F" w:rsidRDefault="0079712F" w:rsidP="000B60A0">
      <w:pPr>
        <w:rPr>
          <w:sz w:val="28"/>
          <w:szCs w:val="28"/>
        </w:rPr>
      </w:pPr>
    </w:p>
    <w:p w14:paraId="6931EA75" w14:textId="4F0DA253" w:rsidR="000B1E6D" w:rsidRDefault="00730D26" w:rsidP="000B60A0">
      <w:pPr>
        <w:rPr>
          <w:sz w:val="28"/>
          <w:szCs w:val="28"/>
        </w:rPr>
      </w:pPr>
      <w:r>
        <w:rPr>
          <w:sz w:val="28"/>
          <w:szCs w:val="28"/>
        </w:rPr>
        <w:t xml:space="preserve">As organisations are receiving a hit on revenue with the cost-of-living crisis, this increases the demand and importance for advertising, but has made it more challenging for marketers to budget themselves in order to keep an affordable but sustainable marketing technique. </w:t>
      </w:r>
      <w:r w:rsidR="0021693A">
        <w:rPr>
          <w:sz w:val="28"/>
          <w:szCs w:val="28"/>
        </w:rPr>
        <w:t>Organisations have been recommended to take pay cuts for management teams in order to afford marketing costs at busier times such as the Christmas season (Orchard 2022)</w:t>
      </w:r>
    </w:p>
    <w:p w14:paraId="59191FA5" w14:textId="77777777" w:rsidR="00DD065F" w:rsidRPr="00DD065F" w:rsidRDefault="00DD065F" w:rsidP="000B60A0">
      <w:pPr>
        <w:rPr>
          <w:sz w:val="28"/>
          <w:szCs w:val="28"/>
        </w:rPr>
      </w:pPr>
    </w:p>
    <w:p w14:paraId="3B31C2C7" w14:textId="7FE63FA3" w:rsidR="0021693A" w:rsidRPr="00B075B4" w:rsidRDefault="00B25D89" w:rsidP="000B60A0">
      <w:pPr>
        <w:rPr>
          <w:sz w:val="28"/>
          <w:szCs w:val="28"/>
        </w:rPr>
      </w:pPr>
      <w:r w:rsidRPr="00B075B4">
        <w:rPr>
          <w:sz w:val="28"/>
          <w:szCs w:val="28"/>
        </w:rPr>
        <w:t>Company Values, also known as core values, are the beliefs in an organisation that can help the function of a group to help build better relationships and work towards goals. These goals are usually aimed to produce company growth, relationships between team members and customer relationships (Hotjar 2022). Forsey, C.F (2022) states that having company values allows your team to share a larger purpose, with the article stating that employees find that their purpose is seen on their role and importance in an organisation. When focusing on company values, you want to respect your team as a whole and treat your employees with excellence, wit</w:t>
      </w:r>
      <w:r w:rsidR="00E56719" w:rsidRPr="00B075B4">
        <w:rPr>
          <w:sz w:val="28"/>
          <w:szCs w:val="28"/>
        </w:rPr>
        <w:t xml:space="preserve">h allowing simplicity but teaching innovation and develop a passion for your employees to feel like they have a meaning. Marketing is a strong part of this, especially for ex-employees </w:t>
      </w:r>
      <w:r w:rsidR="00E56719" w:rsidRPr="00B075B4">
        <w:rPr>
          <w:sz w:val="28"/>
          <w:szCs w:val="28"/>
        </w:rPr>
        <w:lastRenderedPageBreak/>
        <w:t>who get to have an opinion on an organisation. A consumer’s behaviour in an organisation might greatly affect the response you get back from marketing as it may reflect badly depending on the reputation of the organisation.</w:t>
      </w:r>
      <w:r w:rsidR="00C774D7" w:rsidRPr="00B075B4">
        <w:rPr>
          <w:sz w:val="28"/>
          <w:szCs w:val="28"/>
        </w:rPr>
        <w:t xml:space="preserve"> Understanding your consumers needs</w:t>
      </w:r>
      <w:r w:rsidR="00B429E4" w:rsidRPr="00B075B4">
        <w:rPr>
          <w:sz w:val="28"/>
          <w:szCs w:val="28"/>
        </w:rPr>
        <w:t xml:space="preserve"> allows better insights on producing more effective campa</w:t>
      </w:r>
      <w:r w:rsidR="006228E4" w:rsidRPr="00B075B4">
        <w:rPr>
          <w:sz w:val="28"/>
          <w:szCs w:val="28"/>
        </w:rPr>
        <w:t>igns</w:t>
      </w:r>
      <w:r w:rsidR="00E23DD3">
        <w:rPr>
          <w:sz w:val="28"/>
          <w:szCs w:val="28"/>
        </w:rPr>
        <w:t xml:space="preserve">. </w:t>
      </w:r>
      <w:r w:rsidR="00115B58">
        <w:rPr>
          <w:sz w:val="28"/>
          <w:szCs w:val="28"/>
        </w:rPr>
        <w:t xml:space="preserve">An example of an important aspect of marketing would be based on the increase of online shopping since COVID, so an appropriate approach as a business would be to </w:t>
      </w:r>
      <w:r w:rsidR="007026EF">
        <w:rPr>
          <w:sz w:val="28"/>
          <w:szCs w:val="28"/>
        </w:rPr>
        <w:t>investigate</w:t>
      </w:r>
      <w:r w:rsidR="00115B58">
        <w:rPr>
          <w:sz w:val="28"/>
          <w:szCs w:val="28"/>
        </w:rPr>
        <w:t xml:space="preserve"> focusing on an advert that will prioritise it’s focus on online shopping with different types of offers that could be offered to persuade their consumers</w:t>
      </w:r>
      <w:r w:rsidR="008E6BD1" w:rsidRPr="00B075B4">
        <w:rPr>
          <w:sz w:val="28"/>
          <w:szCs w:val="28"/>
        </w:rPr>
        <w:t xml:space="preserve"> (</w:t>
      </w:r>
      <w:r w:rsidR="00B075B4" w:rsidRPr="00B075B4">
        <w:rPr>
          <w:sz w:val="28"/>
          <w:szCs w:val="28"/>
        </w:rPr>
        <w:t>Chornyy 2022)</w:t>
      </w:r>
      <w:r w:rsidR="00115B58">
        <w:rPr>
          <w:sz w:val="28"/>
          <w:szCs w:val="28"/>
        </w:rPr>
        <w:t>.</w:t>
      </w:r>
    </w:p>
    <w:p w14:paraId="5074E36A" w14:textId="4ED0CFF1" w:rsidR="003755F5" w:rsidRDefault="003755F5" w:rsidP="000B60A0">
      <w:pPr>
        <w:rPr>
          <w:b/>
          <w:bCs/>
          <w:sz w:val="28"/>
          <w:szCs w:val="28"/>
        </w:rPr>
      </w:pPr>
    </w:p>
    <w:p w14:paraId="72B85AB5" w14:textId="77777777" w:rsidR="0021693A" w:rsidRDefault="0021693A" w:rsidP="000B60A0">
      <w:pPr>
        <w:rPr>
          <w:rFonts w:ascii="Arial" w:hAnsi="Arial" w:cs="Arial"/>
          <w:color w:val="222222"/>
          <w:shd w:val="clear" w:color="auto" w:fill="FFFFFF"/>
        </w:rPr>
      </w:pPr>
      <w:r>
        <w:rPr>
          <w:sz w:val="28"/>
          <w:szCs w:val="28"/>
        </w:rPr>
        <w:t>Social Media is the largest approach to the advertising of an organisation. This is because it reaches a wide audience as majority of the population uses it as a platform to be entertained and informed of any new interests. New platforms will allow organisations to grow popularity and reach a diverse amount of people with different types of interests. Although you may not always target the right people, there is a larger chance than other marketing techniques to grab individual’s attention. On average, consumers of social media will use majority of social media platforms. Although it can be costly to begin advertising on social media, it may only take one large advertisement to gain an audience, as a larger follower base on a social media page may increase the likelihood of other people being interested in contributing (</w:t>
      </w:r>
      <w:r w:rsidRPr="00D61512">
        <w:rPr>
          <w:rFonts w:ascii="Arial" w:hAnsi="Arial" w:cs="Arial"/>
          <w:color w:val="222222"/>
          <w:shd w:val="clear" w:color="auto" w:fill="FFFFFF"/>
        </w:rPr>
        <w:t>O’Connell, T.O 2022).</w:t>
      </w:r>
      <w:r>
        <w:rPr>
          <w:rFonts w:ascii="Arial" w:hAnsi="Arial" w:cs="Arial"/>
          <w:color w:val="222222"/>
          <w:shd w:val="clear" w:color="auto" w:fill="FFFFFF"/>
        </w:rPr>
        <w:t xml:space="preserve"> </w:t>
      </w:r>
    </w:p>
    <w:p w14:paraId="257CC479" w14:textId="77777777" w:rsidR="0021693A" w:rsidRDefault="0021693A" w:rsidP="000B60A0">
      <w:pPr>
        <w:rPr>
          <w:rFonts w:ascii="Arial" w:hAnsi="Arial" w:cs="Arial"/>
          <w:color w:val="222222"/>
          <w:shd w:val="clear" w:color="auto" w:fill="FFFFFF"/>
        </w:rPr>
      </w:pPr>
    </w:p>
    <w:p w14:paraId="3E8A0D08" w14:textId="10303698" w:rsidR="0021693A" w:rsidRPr="000B1E6D" w:rsidRDefault="0021693A" w:rsidP="000B60A0">
      <w:pPr>
        <w:rPr>
          <w:sz w:val="28"/>
          <w:szCs w:val="28"/>
        </w:rPr>
      </w:pPr>
      <w:r w:rsidRPr="007C15C3">
        <w:rPr>
          <w:rFonts w:cstheme="minorHAnsi"/>
          <w:color w:val="222222"/>
          <w:sz w:val="28"/>
          <w:szCs w:val="28"/>
          <w:shd w:val="clear" w:color="auto" w:fill="FFFFFF"/>
        </w:rPr>
        <w:t>An article stated by Lutkevich (2022) mentions that e-commerce is a promising approach to a business’s success. This allows an organisation to expand their products online by using their buying and selling strategies through a website. E-Commerce has been seen to have risen by 16% of total retail sales since the COVID-19 pandemic.</w:t>
      </w:r>
      <w:r>
        <w:rPr>
          <w:rFonts w:cstheme="minorHAnsi"/>
          <w:color w:val="222222"/>
          <w:sz w:val="28"/>
          <w:szCs w:val="28"/>
          <w:shd w:val="clear" w:color="auto" w:fill="FFFFFF"/>
        </w:rPr>
        <w:t xml:space="preserve"> For customers to engage, they’ll have access to a store online to be able to browse through different products, businesses can use different types of transactions to suit their financial tracking. For example, PayPal could be a suitable method to keep track of revenue and use a named bank such as Barclays as the main organisation funds. </w:t>
      </w:r>
      <w:r>
        <w:rPr>
          <w:rFonts w:ascii="Arial" w:hAnsi="Arial" w:cs="Arial"/>
          <w:color w:val="222222"/>
          <w:sz w:val="28"/>
          <w:szCs w:val="28"/>
          <w:shd w:val="clear" w:color="auto" w:fill="FFFFFF"/>
        </w:rPr>
        <w:t xml:space="preserve"> </w:t>
      </w:r>
    </w:p>
    <w:p w14:paraId="058B5F39" w14:textId="77777777" w:rsidR="00DD065F" w:rsidRDefault="00DD065F" w:rsidP="000B60A0">
      <w:pPr>
        <w:rPr>
          <w:b/>
          <w:bCs/>
          <w:sz w:val="28"/>
          <w:szCs w:val="28"/>
        </w:rPr>
      </w:pPr>
    </w:p>
    <w:p w14:paraId="0E2353DC" w14:textId="62B03D9C" w:rsidR="003755F5" w:rsidRDefault="00394F68" w:rsidP="000B60A0">
      <w:pPr>
        <w:rPr>
          <w:sz w:val="28"/>
          <w:szCs w:val="28"/>
        </w:rPr>
      </w:pPr>
      <w:r>
        <w:rPr>
          <w:sz w:val="28"/>
          <w:szCs w:val="28"/>
        </w:rPr>
        <w:t xml:space="preserve">In marketing, it is </w:t>
      </w:r>
      <w:r w:rsidR="00A16041">
        <w:rPr>
          <w:sz w:val="28"/>
          <w:szCs w:val="28"/>
        </w:rPr>
        <w:t xml:space="preserve">important to make sure that you’re following the Consumer Protection from Unfair trading, this means that when advertising a product, it is important that you do not mislead your consumers, </w:t>
      </w:r>
      <w:r w:rsidR="00875EBA">
        <w:rPr>
          <w:sz w:val="28"/>
          <w:szCs w:val="28"/>
        </w:rPr>
        <w:t xml:space="preserve">meaning that you cannot advertise an </w:t>
      </w:r>
      <w:r w:rsidR="007602C9">
        <w:rPr>
          <w:sz w:val="28"/>
          <w:szCs w:val="28"/>
        </w:rPr>
        <w:t>item’s</w:t>
      </w:r>
      <w:r w:rsidR="00875EBA">
        <w:rPr>
          <w:sz w:val="28"/>
          <w:szCs w:val="28"/>
        </w:rPr>
        <w:t xml:space="preserve"> purpose that doesn’t match with </w:t>
      </w:r>
      <w:r w:rsidR="00E82E28">
        <w:rPr>
          <w:sz w:val="28"/>
          <w:szCs w:val="28"/>
        </w:rPr>
        <w:t>its</w:t>
      </w:r>
      <w:r w:rsidR="00875EBA">
        <w:rPr>
          <w:sz w:val="28"/>
          <w:szCs w:val="28"/>
        </w:rPr>
        <w:t xml:space="preserve"> criteria, this is misleading to consumers</w:t>
      </w:r>
      <w:r w:rsidR="00E82E28">
        <w:rPr>
          <w:sz w:val="28"/>
          <w:szCs w:val="28"/>
        </w:rPr>
        <w:t xml:space="preserve"> (</w:t>
      </w:r>
      <w:r w:rsidR="0027722C">
        <w:rPr>
          <w:sz w:val="28"/>
          <w:szCs w:val="28"/>
        </w:rPr>
        <w:t>Strauss S</w:t>
      </w:r>
      <w:r w:rsidR="00E82E28">
        <w:rPr>
          <w:sz w:val="28"/>
          <w:szCs w:val="28"/>
        </w:rPr>
        <w:t>teve, S.S</w:t>
      </w:r>
      <w:r w:rsidR="0027722C">
        <w:rPr>
          <w:sz w:val="28"/>
          <w:szCs w:val="28"/>
        </w:rPr>
        <w:t xml:space="preserve"> 2022)</w:t>
      </w:r>
      <w:r w:rsidR="00E24454">
        <w:rPr>
          <w:sz w:val="28"/>
          <w:szCs w:val="28"/>
        </w:rPr>
        <w:t xml:space="preserve">. </w:t>
      </w:r>
      <w:r w:rsidR="00AF356A">
        <w:rPr>
          <w:sz w:val="28"/>
          <w:szCs w:val="28"/>
        </w:rPr>
        <w:t>LaMarco (</w:t>
      </w:r>
      <w:r w:rsidR="000C7FA9">
        <w:rPr>
          <w:sz w:val="28"/>
          <w:szCs w:val="28"/>
        </w:rPr>
        <w:t xml:space="preserve">2018) </w:t>
      </w:r>
      <w:r w:rsidR="00E24454">
        <w:rPr>
          <w:sz w:val="28"/>
          <w:szCs w:val="28"/>
        </w:rPr>
        <w:t xml:space="preserve">mentions that false advertising can </w:t>
      </w:r>
      <w:r w:rsidR="002422B2">
        <w:rPr>
          <w:sz w:val="28"/>
          <w:szCs w:val="28"/>
        </w:rPr>
        <w:t>differentiate the business’ success</w:t>
      </w:r>
      <w:r w:rsidR="0069056C">
        <w:rPr>
          <w:sz w:val="28"/>
          <w:szCs w:val="28"/>
        </w:rPr>
        <w:t>, this is because the reputation of the business will collapse causing</w:t>
      </w:r>
      <w:r w:rsidR="005E57A0">
        <w:rPr>
          <w:sz w:val="28"/>
          <w:szCs w:val="28"/>
        </w:rPr>
        <w:t xml:space="preserve"> lack of interest in the business from consumers. </w:t>
      </w:r>
      <w:r w:rsidR="005975A7">
        <w:rPr>
          <w:sz w:val="28"/>
          <w:szCs w:val="28"/>
        </w:rPr>
        <w:t>If you don’t inform your customers of your correct</w:t>
      </w:r>
      <w:r w:rsidR="00770393">
        <w:rPr>
          <w:sz w:val="28"/>
          <w:szCs w:val="28"/>
        </w:rPr>
        <w:t xml:space="preserve"> </w:t>
      </w:r>
      <w:r w:rsidR="005975A7">
        <w:rPr>
          <w:sz w:val="28"/>
          <w:szCs w:val="28"/>
        </w:rPr>
        <w:lastRenderedPageBreak/>
        <w:t xml:space="preserve">information based on the product that you are advertising, the customers could follow up a bad reputation on the business by leaving a review on the business page which could hinder business performance. </w:t>
      </w:r>
      <w:r w:rsidR="004B0EDF">
        <w:rPr>
          <w:sz w:val="28"/>
          <w:szCs w:val="28"/>
        </w:rPr>
        <w:t xml:space="preserve">If you continue to mislead your customers, you could receive a cease and a desist order to stop the continue of false advertisement to customers. </w:t>
      </w:r>
    </w:p>
    <w:p w14:paraId="4BF3A1B7" w14:textId="5C8FC87D" w:rsidR="00156EAE" w:rsidRDefault="00156EAE" w:rsidP="000B60A0">
      <w:pPr>
        <w:rPr>
          <w:sz w:val="28"/>
          <w:szCs w:val="28"/>
        </w:rPr>
      </w:pPr>
    </w:p>
    <w:p w14:paraId="4DAE9226" w14:textId="62DE5D8C" w:rsidR="006E7A0D" w:rsidRDefault="00156EAE" w:rsidP="000B60A0">
      <w:pPr>
        <w:rPr>
          <w:sz w:val="28"/>
          <w:szCs w:val="28"/>
        </w:rPr>
      </w:pPr>
      <w:r>
        <w:rPr>
          <w:sz w:val="28"/>
          <w:szCs w:val="28"/>
        </w:rPr>
        <w:t xml:space="preserve">When marketing online, it is important to </w:t>
      </w:r>
      <w:r w:rsidR="009B73C0">
        <w:rPr>
          <w:sz w:val="28"/>
          <w:szCs w:val="28"/>
        </w:rPr>
        <w:t>pre-assure your consumers that you can protect their personal information to</w:t>
      </w:r>
      <w:r w:rsidR="00D05E21">
        <w:rPr>
          <w:sz w:val="28"/>
          <w:szCs w:val="28"/>
        </w:rPr>
        <w:t xml:space="preserve"> provide trust. Possible options to keep consumers safe from </w:t>
      </w:r>
      <w:r w:rsidR="008E099B">
        <w:rPr>
          <w:sz w:val="28"/>
          <w:szCs w:val="28"/>
        </w:rPr>
        <w:t xml:space="preserve">unauthorised access is to setup two step verification that can be an option to use with an app such as Microsoft Authenticator, which is used to hold </w:t>
      </w:r>
      <w:r w:rsidR="00257ECA">
        <w:rPr>
          <w:sz w:val="28"/>
          <w:szCs w:val="28"/>
        </w:rPr>
        <w:t>all</w:t>
      </w:r>
      <w:r w:rsidR="008E099B">
        <w:rPr>
          <w:sz w:val="28"/>
          <w:szCs w:val="28"/>
        </w:rPr>
        <w:t xml:space="preserve"> your two step verified </w:t>
      </w:r>
      <w:r w:rsidR="008A6E95">
        <w:rPr>
          <w:sz w:val="28"/>
          <w:szCs w:val="28"/>
        </w:rPr>
        <w:t>accounts</w:t>
      </w:r>
      <w:r w:rsidR="00257ECA">
        <w:rPr>
          <w:sz w:val="28"/>
          <w:szCs w:val="28"/>
        </w:rPr>
        <w:t xml:space="preserve"> (</w:t>
      </w:r>
      <w:r w:rsidR="00615F13">
        <w:rPr>
          <w:sz w:val="28"/>
          <w:szCs w:val="28"/>
        </w:rPr>
        <w:t>Ham</w:t>
      </w:r>
      <w:r w:rsidR="0086266D">
        <w:rPr>
          <w:sz w:val="28"/>
          <w:szCs w:val="28"/>
        </w:rPr>
        <w:t xml:space="preserve">ilton </w:t>
      </w:r>
      <w:r w:rsidR="004E45F9">
        <w:rPr>
          <w:sz w:val="28"/>
          <w:szCs w:val="28"/>
        </w:rPr>
        <w:t>2022)</w:t>
      </w:r>
      <w:r w:rsidR="006B29F6">
        <w:rPr>
          <w:sz w:val="28"/>
          <w:szCs w:val="28"/>
        </w:rPr>
        <w:t xml:space="preserve">. </w:t>
      </w:r>
      <w:r w:rsidR="008A6E95">
        <w:rPr>
          <w:sz w:val="28"/>
          <w:szCs w:val="28"/>
        </w:rPr>
        <w:t xml:space="preserve">How this works is that every 30 seconds you’ll be provided with a new code to use when login into your account to </w:t>
      </w:r>
      <w:r w:rsidR="00257ECA">
        <w:rPr>
          <w:sz w:val="28"/>
          <w:szCs w:val="28"/>
        </w:rPr>
        <w:t xml:space="preserve">provide certainty that no one that shouldn’t have authorisation to your account will be able to access it. </w:t>
      </w:r>
    </w:p>
    <w:p w14:paraId="07B7B72E" w14:textId="77777777" w:rsidR="00682988" w:rsidRPr="00682988" w:rsidRDefault="00682988" w:rsidP="000B60A0">
      <w:pPr>
        <w:rPr>
          <w:sz w:val="28"/>
          <w:szCs w:val="28"/>
        </w:rPr>
      </w:pPr>
    </w:p>
    <w:p w14:paraId="7FA0A04B" w14:textId="112A7A69" w:rsidR="004D2EEC" w:rsidRPr="004858E0" w:rsidRDefault="004D2EEC" w:rsidP="000B60A0">
      <w:pPr>
        <w:rPr>
          <w:sz w:val="28"/>
          <w:szCs w:val="28"/>
        </w:rPr>
      </w:pPr>
      <w:r w:rsidRPr="004858E0">
        <w:rPr>
          <w:sz w:val="28"/>
          <w:szCs w:val="28"/>
        </w:rPr>
        <w:t xml:space="preserve">Green marketing </w:t>
      </w:r>
      <w:r w:rsidR="00655E05" w:rsidRPr="004858E0">
        <w:rPr>
          <w:sz w:val="28"/>
          <w:szCs w:val="28"/>
        </w:rPr>
        <w:t xml:space="preserve">is the approach for a company to focus their practices on increasingly raising their concern for environmental matters. Green marketing has become an important part of a brands reputation, with people criticising issues that could be better performed. </w:t>
      </w:r>
      <w:r w:rsidR="00B8681B" w:rsidRPr="004858E0">
        <w:rPr>
          <w:sz w:val="28"/>
          <w:szCs w:val="28"/>
        </w:rPr>
        <w:t xml:space="preserve">An example of a green marketing would be creating a renewable energy source, </w:t>
      </w:r>
      <w:r w:rsidR="00282D91" w:rsidRPr="004858E0">
        <w:rPr>
          <w:sz w:val="28"/>
          <w:szCs w:val="28"/>
        </w:rPr>
        <w:t>this reduces global warming and stables energy prices for the future, reducing the impact of rising costs for everyone (</w:t>
      </w:r>
      <w:r w:rsidR="004858E0" w:rsidRPr="004858E0">
        <w:rPr>
          <w:sz w:val="28"/>
          <w:szCs w:val="28"/>
        </w:rPr>
        <w:t>Jason, J.F 2022)</w:t>
      </w:r>
    </w:p>
    <w:p w14:paraId="7DCF1E96" w14:textId="77777777" w:rsidR="006E7A0D" w:rsidRDefault="006E7A0D" w:rsidP="000B60A0">
      <w:pPr>
        <w:rPr>
          <w:b/>
          <w:bCs/>
          <w:sz w:val="28"/>
          <w:szCs w:val="28"/>
        </w:rPr>
      </w:pPr>
    </w:p>
    <w:p w14:paraId="2F7F1C9A" w14:textId="4F6728AC" w:rsidR="00A96B85" w:rsidRDefault="002F789A" w:rsidP="000B60A0">
      <w:pPr>
        <w:rPr>
          <w:sz w:val="28"/>
          <w:szCs w:val="28"/>
        </w:rPr>
      </w:pPr>
      <w:r>
        <w:rPr>
          <w:sz w:val="28"/>
          <w:szCs w:val="28"/>
        </w:rPr>
        <w:t xml:space="preserve">As stated by </w:t>
      </w:r>
      <w:r w:rsidR="00E44349">
        <w:rPr>
          <w:sz w:val="28"/>
          <w:szCs w:val="28"/>
        </w:rPr>
        <w:t xml:space="preserve">Wright (2022), it </w:t>
      </w:r>
      <w:r w:rsidR="00AC727A">
        <w:rPr>
          <w:sz w:val="28"/>
          <w:szCs w:val="28"/>
        </w:rPr>
        <w:t xml:space="preserve">talks about the success of sustainable marketing, sustainable marketing is </w:t>
      </w:r>
      <w:r w:rsidR="00903C84">
        <w:rPr>
          <w:sz w:val="28"/>
          <w:szCs w:val="28"/>
        </w:rPr>
        <w:t xml:space="preserve">when an organisation thinks less about just the green marketing strategy and puts more focus on </w:t>
      </w:r>
      <w:r w:rsidR="00E10B52">
        <w:rPr>
          <w:sz w:val="28"/>
          <w:szCs w:val="28"/>
        </w:rPr>
        <w:t xml:space="preserve">social and economic problems. This allows an organisation to be broader with their marketing. </w:t>
      </w:r>
      <w:r w:rsidR="002611A6">
        <w:rPr>
          <w:sz w:val="28"/>
          <w:szCs w:val="28"/>
        </w:rPr>
        <w:t xml:space="preserve">People who purchase from an organisation that takes a sustainable marketing approach, will usually experience their products being sourced with a certain recyclable </w:t>
      </w:r>
      <w:r w:rsidR="00527B51">
        <w:rPr>
          <w:sz w:val="28"/>
          <w:szCs w:val="28"/>
        </w:rPr>
        <w:t xml:space="preserve">purchase. Sustainable marketing allows a brand to use </w:t>
      </w:r>
      <w:r w:rsidR="00C671EF">
        <w:rPr>
          <w:sz w:val="28"/>
          <w:szCs w:val="28"/>
        </w:rPr>
        <w:t>creativity rather than focusing more on being more environmentally to draw people’s attention away from the fact that it may not always be fully recyclable.</w:t>
      </w:r>
    </w:p>
    <w:p w14:paraId="20BDA450" w14:textId="77777777" w:rsidR="00CA3FE0" w:rsidRPr="002F789A" w:rsidRDefault="00CA3FE0" w:rsidP="000B60A0">
      <w:pPr>
        <w:rPr>
          <w:sz w:val="28"/>
          <w:szCs w:val="28"/>
        </w:rPr>
      </w:pPr>
    </w:p>
    <w:p w14:paraId="7F589FC1" w14:textId="77777777" w:rsidR="003755F5" w:rsidRDefault="003755F5" w:rsidP="000B60A0">
      <w:pPr>
        <w:rPr>
          <w:sz w:val="28"/>
          <w:szCs w:val="28"/>
        </w:rPr>
      </w:pPr>
    </w:p>
    <w:p w14:paraId="6A4609E5" w14:textId="31E8862A" w:rsidR="00670967" w:rsidRDefault="00670967" w:rsidP="000B60A0">
      <w:pPr>
        <w:rPr>
          <w:sz w:val="28"/>
          <w:szCs w:val="28"/>
        </w:rPr>
      </w:pPr>
    </w:p>
    <w:p w14:paraId="4E81E0BE" w14:textId="6797B422" w:rsidR="00670967" w:rsidRDefault="00670967" w:rsidP="000B60A0">
      <w:pPr>
        <w:rPr>
          <w:sz w:val="28"/>
          <w:szCs w:val="28"/>
        </w:rPr>
      </w:pPr>
    </w:p>
    <w:p w14:paraId="41E677C2" w14:textId="77777777" w:rsidR="00670967" w:rsidRDefault="00670967" w:rsidP="000B60A0">
      <w:pPr>
        <w:rPr>
          <w:sz w:val="28"/>
          <w:szCs w:val="28"/>
        </w:rPr>
      </w:pPr>
    </w:p>
    <w:p w14:paraId="0FA67D81" w14:textId="77777777" w:rsidR="00007AFF" w:rsidRPr="005E7FCB" w:rsidRDefault="00007AFF" w:rsidP="000B60A0">
      <w:pPr>
        <w:rPr>
          <w:sz w:val="28"/>
          <w:szCs w:val="28"/>
        </w:rPr>
      </w:pPr>
    </w:p>
    <w:p w14:paraId="6E319DC4" w14:textId="007E65B6" w:rsidR="001D1DE5" w:rsidRDefault="001D1DE5" w:rsidP="000B60A0">
      <w:pPr>
        <w:rPr>
          <w:b/>
          <w:bCs/>
          <w:sz w:val="32"/>
          <w:szCs w:val="32"/>
        </w:rPr>
      </w:pPr>
    </w:p>
    <w:p w14:paraId="51F53D71" w14:textId="01A23C60" w:rsidR="000B60A0" w:rsidRDefault="00D07F0E" w:rsidP="000B60A0">
      <w:pPr>
        <w:rPr>
          <w:sz w:val="28"/>
          <w:szCs w:val="28"/>
        </w:rPr>
      </w:pPr>
      <w:r w:rsidRPr="000B60A0">
        <w:rPr>
          <w:sz w:val="28"/>
          <w:szCs w:val="28"/>
        </w:rPr>
        <w:lastRenderedPageBreak/>
        <w:t xml:space="preserve">Based on the findings, </w:t>
      </w:r>
      <w:r w:rsidR="00BA26C0" w:rsidRPr="000B60A0">
        <w:rPr>
          <w:sz w:val="28"/>
          <w:szCs w:val="28"/>
        </w:rPr>
        <w:t xml:space="preserve">there has been significant marketing strategies that have resulted in organisations having to offer alternative options to their customers to allow a broader opportunity </w:t>
      </w:r>
      <w:r w:rsidR="00565CCD" w:rsidRPr="000B60A0">
        <w:rPr>
          <w:sz w:val="28"/>
          <w:szCs w:val="28"/>
        </w:rPr>
        <w:t>for consumers to have the chance to be able to apply for finance lenders. As stated, Motorpoint took the opportunity as a company to give their customers a lower fixed interest rate to allow them to receive the best deal before the interest rises start.</w:t>
      </w:r>
      <w:r w:rsidR="00343CDD">
        <w:rPr>
          <w:sz w:val="28"/>
          <w:szCs w:val="28"/>
        </w:rPr>
        <w:t xml:space="preserve"> Mortgage interests have severely attacked people financially, with interest rates slowly rising but hitting people hard with </w:t>
      </w:r>
      <w:r w:rsidR="007968A4">
        <w:rPr>
          <w:sz w:val="28"/>
          <w:szCs w:val="28"/>
        </w:rPr>
        <w:t xml:space="preserve">bills also rising. </w:t>
      </w:r>
      <w:r w:rsidR="00781D5A">
        <w:rPr>
          <w:sz w:val="28"/>
          <w:szCs w:val="28"/>
        </w:rPr>
        <w:t xml:space="preserve">Some mortgage lenders have risen people’s payment plans </w:t>
      </w:r>
      <w:r w:rsidR="00B738D7">
        <w:rPr>
          <w:sz w:val="28"/>
          <w:szCs w:val="28"/>
        </w:rPr>
        <w:t xml:space="preserve">without a fixed cost, so people who have bought a home before the </w:t>
      </w:r>
      <w:proofErr w:type="gramStart"/>
      <w:r w:rsidR="00B738D7">
        <w:rPr>
          <w:sz w:val="28"/>
          <w:szCs w:val="28"/>
        </w:rPr>
        <w:t>cost of living</w:t>
      </w:r>
      <w:proofErr w:type="gramEnd"/>
      <w:r w:rsidR="00B738D7">
        <w:rPr>
          <w:sz w:val="28"/>
          <w:szCs w:val="28"/>
        </w:rPr>
        <w:t xml:space="preserve"> crisis are still getting hit. </w:t>
      </w:r>
    </w:p>
    <w:p w14:paraId="4A665396" w14:textId="77777777" w:rsidR="000B60A0" w:rsidRDefault="000B60A0" w:rsidP="000B60A0">
      <w:pPr>
        <w:rPr>
          <w:sz w:val="28"/>
          <w:szCs w:val="28"/>
        </w:rPr>
      </w:pPr>
    </w:p>
    <w:p w14:paraId="1A21A53D" w14:textId="77777777" w:rsidR="000B60A0" w:rsidRDefault="00565CCD" w:rsidP="000B60A0">
      <w:pPr>
        <w:rPr>
          <w:sz w:val="28"/>
          <w:szCs w:val="28"/>
        </w:rPr>
      </w:pPr>
      <w:r w:rsidRPr="000B60A0">
        <w:rPr>
          <w:sz w:val="28"/>
          <w:szCs w:val="28"/>
        </w:rPr>
        <w:t xml:space="preserve"> </w:t>
      </w:r>
      <w:r w:rsidR="00825B0C" w:rsidRPr="000B60A0">
        <w:rPr>
          <w:sz w:val="28"/>
          <w:szCs w:val="28"/>
        </w:rPr>
        <w:t xml:space="preserve">Market Segmentation would be an appropriate </w:t>
      </w:r>
      <w:r w:rsidR="00544A58" w:rsidRPr="000B60A0">
        <w:rPr>
          <w:sz w:val="28"/>
          <w:szCs w:val="28"/>
        </w:rPr>
        <w:t xml:space="preserve">strategy to produce </w:t>
      </w:r>
      <w:r w:rsidR="00DE4B88" w:rsidRPr="000B60A0">
        <w:rPr>
          <w:sz w:val="28"/>
          <w:szCs w:val="28"/>
        </w:rPr>
        <w:t xml:space="preserve">positive feedback, as </w:t>
      </w:r>
      <w:r w:rsidR="007602C9" w:rsidRPr="000B60A0">
        <w:rPr>
          <w:sz w:val="28"/>
          <w:szCs w:val="28"/>
        </w:rPr>
        <w:t>its</w:t>
      </w:r>
      <w:r w:rsidR="00DE4B88" w:rsidRPr="000B60A0">
        <w:rPr>
          <w:sz w:val="28"/>
          <w:szCs w:val="28"/>
        </w:rPr>
        <w:t xml:space="preserve"> targeting </w:t>
      </w:r>
      <w:r w:rsidR="007602C9" w:rsidRPr="000B60A0">
        <w:rPr>
          <w:sz w:val="28"/>
          <w:szCs w:val="28"/>
        </w:rPr>
        <w:t>customers’</w:t>
      </w:r>
      <w:r w:rsidR="00DE4B88" w:rsidRPr="000B60A0">
        <w:rPr>
          <w:sz w:val="28"/>
          <w:szCs w:val="28"/>
        </w:rPr>
        <w:t xml:space="preserve"> needs it could help with sales with future products as customers favour brands that listen </w:t>
      </w:r>
      <w:r w:rsidR="007602C9" w:rsidRPr="000B60A0">
        <w:rPr>
          <w:sz w:val="28"/>
          <w:szCs w:val="28"/>
        </w:rPr>
        <w:t xml:space="preserve">to their customers. </w:t>
      </w:r>
      <w:r w:rsidR="00176315" w:rsidRPr="000B60A0">
        <w:rPr>
          <w:sz w:val="28"/>
          <w:szCs w:val="28"/>
        </w:rPr>
        <w:t>Green Marketing is a suitable approach for people who are environmentally friendly, this gives people who</w:t>
      </w:r>
      <w:r w:rsidR="001918D0" w:rsidRPr="000B60A0">
        <w:rPr>
          <w:sz w:val="28"/>
          <w:szCs w:val="28"/>
        </w:rPr>
        <w:t xml:space="preserve"> want to purchase products which are fully recyclable some piece of mind, which could increase sales. You might find that not being a fully recyclable business could bust the performance of your business.</w:t>
      </w:r>
    </w:p>
    <w:p w14:paraId="2AC8F262" w14:textId="77777777" w:rsidR="000B60A0" w:rsidRDefault="000B60A0" w:rsidP="000B60A0">
      <w:pPr>
        <w:rPr>
          <w:sz w:val="28"/>
          <w:szCs w:val="28"/>
        </w:rPr>
      </w:pPr>
    </w:p>
    <w:p w14:paraId="0C10B430" w14:textId="17CCE70F" w:rsidR="001D1DE5" w:rsidRPr="000B60A0" w:rsidRDefault="001918D0" w:rsidP="000B60A0">
      <w:pPr>
        <w:rPr>
          <w:sz w:val="28"/>
          <w:szCs w:val="28"/>
        </w:rPr>
      </w:pPr>
      <w:r w:rsidRPr="000B60A0">
        <w:rPr>
          <w:sz w:val="28"/>
          <w:szCs w:val="28"/>
        </w:rPr>
        <w:t xml:space="preserve"> </w:t>
      </w:r>
      <w:r w:rsidR="00513CC2" w:rsidRPr="000B60A0">
        <w:rPr>
          <w:sz w:val="28"/>
          <w:szCs w:val="28"/>
        </w:rPr>
        <w:t xml:space="preserve">Social Media has produced the most effective strategy for marketing, as it meets a range of people </w:t>
      </w:r>
      <w:r w:rsidR="00F34200" w:rsidRPr="000B60A0">
        <w:rPr>
          <w:sz w:val="28"/>
          <w:szCs w:val="28"/>
        </w:rPr>
        <w:t xml:space="preserve">from all around the world. This strategy is important especially when you’re running an online store. </w:t>
      </w:r>
      <w:r w:rsidR="00C05163" w:rsidRPr="000B60A0">
        <w:rPr>
          <w:sz w:val="28"/>
          <w:szCs w:val="28"/>
        </w:rPr>
        <w:t xml:space="preserve">It can be cost effective and allows you to do a range of different advertisement, ranging from google advertisements, media advertisements and </w:t>
      </w:r>
      <w:r w:rsidR="005959E9" w:rsidRPr="000B60A0">
        <w:rPr>
          <w:sz w:val="28"/>
          <w:szCs w:val="28"/>
        </w:rPr>
        <w:t xml:space="preserve">social media platforms such as Instagram and TikTok. </w:t>
      </w:r>
    </w:p>
    <w:p w14:paraId="7AC1C66A" w14:textId="7A075B76" w:rsidR="001D1DE5" w:rsidRDefault="001D1DE5" w:rsidP="000B60A0">
      <w:pPr>
        <w:rPr>
          <w:b/>
          <w:bCs/>
          <w:sz w:val="32"/>
          <w:szCs w:val="32"/>
        </w:rPr>
      </w:pPr>
    </w:p>
    <w:p w14:paraId="074CB11C" w14:textId="77777777" w:rsidR="000B60A0" w:rsidRDefault="000B60A0" w:rsidP="000B60A0">
      <w:pPr>
        <w:rPr>
          <w:b/>
          <w:bCs/>
          <w:sz w:val="32"/>
          <w:szCs w:val="32"/>
        </w:rPr>
      </w:pPr>
    </w:p>
    <w:p w14:paraId="69D80409" w14:textId="5041F531" w:rsidR="001D1DE5" w:rsidRDefault="001D1DE5">
      <w:pPr>
        <w:rPr>
          <w:b/>
          <w:bCs/>
          <w:sz w:val="32"/>
          <w:szCs w:val="32"/>
        </w:rPr>
      </w:pPr>
    </w:p>
    <w:p w14:paraId="0D684659" w14:textId="745F8D3C" w:rsidR="00A7157B" w:rsidRDefault="00A7157B">
      <w:pPr>
        <w:rPr>
          <w:b/>
          <w:bCs/>
          <w:sz w:val="32"/>
          <w:szCs w:val="32"/>
        </w:rPr>
      </w:pPr>
    </w:p>
    <w:p w14:paraId="10BA2CE3" w14:textId="5158BE21" w:rsidR="00A7157B" w:rsidRDefault="00A7157B">
      <w:pPr>
        <w:rPr>
          <w:b/>
          <w:bCs/>
          <w:sz w:val="32"/>
          <w:szCs w:val="32"/>
        </w:rPr>
      </w:pPr>
    </w:p>
    <w:p w14:paraId="5482E4A2" w14:textId="3C8A033A" w:rsidR="00A7157B" w:rsidRDefault="00A7157B">
      <w:pPr>
        <w:rPr>
          <w:b/>
          <w:bCs/>
          <w:sz w:val="32"/>
          <w:szCs w:val="32"/>
        </w:rPr>
      </w:pPr>
    </w:p>
    <w:p w14:paraId="15AAA2E3" w14:textId="4E3797A2" w:rsidR="00A7157B" w:rsidRDefault="00A7157B">
      <w:pPr>
        <w:rPr>
          <w:b/>
          <w:bCs/>
          <w:sz w:val="32"/>
          <w:szCs w:val="32"/>
        </w:rPr>
      </w:pPr>
    </w:p>
    <w:p w14:paraId="45C11265" w14:textId="1AEB7FCA" w:rsidR="00A7157B" w:rsidRDefault="00A7157B">
      <w:pPr>
        <w:rPr>
          <w:b/>
          <w:bCs/>
          <w:sz w:val="32"/>
          <w:szCs w:val="32"/>
        </w:rPr>
      </w:pPr>
    </w:p>
    <w:p w14:paraId="57922CB7" w14:textId="1DCA5B7F" w:rsidR="00A7157B" w:rsidRDefault="00A7157B">
      <w:pPr>
        <w:rPr>
          <w:b/>
          <w:bCs/>
          <w:sz w:val="32"/>
          <w:szCs w:val="32"/>
        </w:rPr>
      </w:pPr>
    </w:p>
    <w:p w14:paraId="7724EA01" w14:textId="5E322485" w:rsidR="00A7157B" w:rsidRDefault="00A7157B">
      <w:pPr>
        <w:rPr>
          <w:b/>
          <w:bCs/>
          <w:sz w:val="32"/>
          <w:szCs w:val="32"/>
        </w:rPr>
      </w:pPr>
    </w:p>
    <w:p w14:paraId="44AFDB68" w14:textId="2980FD7F" w:rsidR="00A7157B" w:rsidRDefault="00A7157B">
      <w:pPr>
        <w:rPr>
          <w:b/>
          <w:bCs/>
          <w:sz w:val="32"/>
          <w:szCs w:val="32"/>
        </w:rPr>
      </w:pPr>
    </w:p>
    <w:p w14:paraId="04DF37D7" w14:textId="77777777" w:rsidR="00B738D7" w:rsidRDefault="00B738D7">
      <w:pPr>
        <w:rPr>
          <w:b/>
          <w:bCs/>
          <w:sz w:val="32"/>
          <w:szCs w:val="32"/>
        </w:rPr>
      </w:pPr>
    </w:p>
    <w:p w14:paraId="4C30FF71" w14:textId="77777777" w:rsidR="00B738D7" w:rsidRDefault="00B738D7">
      <w:pPr>
        <w:rPr>
          <w:b/>
          <w:bCs/>
          <w:sz w:val="32"/>
          <w:szCs w:val="32"/>
        </w:rPr>
      </w:pPr>
    </w:p>
    <w:p w14:paraId="67AF16EF" w14:textId="026DDFD7" w:rsidR="00A7157B" w:rsidRDefault="00A7157B">
      <w:pPr>
        <w:rPr>
          <w:b/>
          <w:bCs/>
          <w:sz w:val="32"/>
          <w:szCs w:val="32"/>
        </w:rPr>
      </w:pPr>
      <w:r>
        <w:rPr>
          <w:b/>
          <w:bCs/>
          <w:sz w:val="32"/>
          <w:szCs w:val="32"/>
        </w:rPr>
        <w:lastRenderedPageBreak/>
        <w:t xml:space="preserve">References </w:t>
      </w:r>
    </w:p>
    <w:p w14:paraId="3ECB7C31" w14:textId="1F68322E" w:rsidR="00A7157B" w:rsidRDefault="00A7157B">
      <w:pPr>
        <w:rPr>
          <w:b/>
          <w:bCs/>
          <w:sz w:val="32"/>
          <w:szCs w:val="32"/>
        </w:rPr>
      </w:pPr>
    </w:p>
    <w:p w14:paraId="7B59C209" w14:textId="6A893D24" w:rsidR="00A7157B" w:rsidRDefault="005E7FCB">
      <w:pPr>
        <w:rPr>
          <w:rFonts w:ascii="Source Sans Pro" w:hAnsi="Source Sans Pro"/>
          <w:i/>
          <w:iCs/>
          <w:color w:val="3A3A3A"/>
          <w:sz w:val="23"/>
          <w:szCs w:val="23"/>
          <w:shd w:val="clear" w:color="auto" w:fill="FFFFFF"/>
        </w:rPr>
      </w:pPr>
      <w:r w:rsidRPr="00B738D7">
        <w:rPr>
          <w:rFonts w:ascii="Source Sans Pro" w:hAnsi="Source Sans Pro"/>
          <w:i/>
          <w:iCs/>
          <w:color w:val="3A3A3A"/>
          <w:sz w:val="23"/>
          <w:szCs w:val="23"/>
        </w:rPr>
        <w:t xml:space="preserve">Andrea Brown, Jefferey Lay, John Mustin, </w:t>
      </w:r>
      <w:proofErr w:type="gramStart"/>
      <w:r w:rsidR="00A7157B" w:rsidRPr="00B738D7">
        <w:rPr>
          <w:rFonts w:ascii="Source Sans Pro" w:hAnsi="Source Sans Pro"/>
          <w:i/>
          <w:iCs/>
          <w:color w:val="3A3A3A"/>
          <w:sz w:val="23"/>
          <w:szCs w:val="23"/>
        </w:rPr>
        <w:t>The</w:t>
      </w:r>
      <w:proofErr w:type="gramEnd"/>
      <w:r w:rsidR="00A7157B" w:rsidRPr="00B738D7">
        <w:rPr>
          <w:rFonts w:ascii="Source Sans Pro" w:hAnsi="Source Sans Pro"/>
          <w:i/>
          <w:iCs/>
          <w:color w:val="3A3A3A"/>
          <w:sz w:val="23"/>
          <w:szCs w:val="23"/>
        </w:rPr>
        <w:t xml:space="preserve"> veteran entrepreneurs’ guide to starting and growing a business. Marketing</w:t>
      </w:r>
      <w:r w:rsidR="00A7157B" w:rsidRPr="00B738D7">
        <w:rPr>
          <w:rStyle w:val="apple-converted-space"/>
          <w:rFonts w:ascii="Source Sans Pro" w:hAnsi="Source Sans Pro"/>
          <w:i/>
          <w:iCs/>
          <w:color w:val="3A3A3A"/>
          <w:sz w:val="23"/>
          <w:szCs w:val="23"/>
          <w:shd w:val="clear" w:color="auto" w:fill="FFFFFF"/>
        </w:rPr>
        <w:t> </w:t>
      </w:r>
      <w:r w:rsidR="00A7157B" w:rsidRPr="00B738D7">
        <w:rPr>
          <w:rFonts w:ascii="Source Sans Pro" w:hAnsi="Source Sans Pro"/>
          <w:i/>
          <w:iCs/>
          <w:color w:val="3A3A3A"/>
          <w:sz w:val="23"/>
          <w:szCs w:val="23"/>
          <w:shd w:val="clear" w:color="auto" w:fill="FFFFFF"/>
        </w:rPr>
        <w:t>(2017). Lynbrook, NY: TeleTime Video.</w:t>
      </w:r>
    </w:p>
    <w:p w14:paraId="2DFB8DD5" w14:textId="267CF29B" w:rsidR="00B738D7" w:rsidRDefault="00B738D7">
      <w:pPr>
        <w:rPr>
          <w:rFonts w:ascii="Source Sans Pro" w:hAnsi="Source Sans Pro"/>
          <w:i/>
          <w:iCs/>
          <w:color w:val="3A3A3A"/>
          <w:sz w:val="23"/>
          <w:szCs w:val="23"/>
          <w:shd w:val="clear" w:color="auto" w:fill="FFFFFF"/>
        </w:rPr>
      </w:pPr>
    </w:p>
    <w:p w14:paraId="54CD61CA" w14:textId="77777777" w:rsidR="00B738D7" w:rsidRPr="00B738D7" w:rsidRDefault="00B738D7" w:rsidP="00B738D7">
      <w:pPr>
        <w:rPr>
          <w:rFonts w:ascii="Arial" w:hAnsi="Arial" w:cs="Arial"/>
          <w:i/>
          <w:iCs/>
          <w:color w:val="222222"/>
          <w:sz w:val="20"/>
          <w:szCs w:val="20"/>
          <w:shd w:val="clear" w:color="auto" w:fill="FFFFFF"/>
        </w:rPr>
      </w:pPr>
      <w:r w:rsidRPr="00B738D7">
        <w:rPr>
          <w:rFonts w:ascii="Arial" w:hAnsi="Arial" w:cs="Arial"/>
          <w:i/>
          <w:iCs/>
          <w:color w:val="222222"/>
          <w:sz w:val="20"/>
          <w:szCs w:val="20"/>
          <w:shd w:val="clear" w:color="auto" w:fill="FFFFFF"/>
        </w:rPr>
        <w:t xml:space="preserve">Alicia, A.A (2022) “Understanding The 7Ps of The Marketing Mix” </w:t>
      </w:r>
      <w:hyperlink r:id="rId6" w:history="1">
        <w:r w:rsidRPr="00B738D7">
          <w:rPr>
            <w:rStyle w:val="Hyperlink"/>
            <w:rFonts w:ascii="Arial" w:hAnsi="Arial" w:cs="Arial"/>
            <w:i/>
            <w:iCs/>
            <w:sz w:val="20"/>
            <w:szCs w:val="20"/>
            <w:shd w:val="clear" w:color="auto" w:fill="FFFFFF"/>
          </w:rPr>
          <w:t>https://blog.oxfordcollegeofmarketing.com/2020/10/08/understanding-the-7ps-of-the-marketing-mix/</w:t>
        </w:r>
      </w:hyperlink>
      <w:r w:rsidRPr="00B738D7">
        <w:rPr>
          <w:rFonts w:ascii="Arial" w:hAnsi="Arial" w:cs="Arial"/>
          <w:i/>
          <w:iCs/>
          <w:color w:val="222222"/>
          <w:sz w:val="20"/>
          <w:szCs w:val="20"/>
          <w:shd w:val="clear" w:color="auto" w:fill="FFFFFF"/>
        </w:rPr>
        <w:t xml:space="preserve"> (Accessed on 09/01/2023)</w:t>
      </w:r>
    </w:p>
    <w:p w14:paraId="662D6343" w14:textId="77777777" w:rsidR="00B738D7" w:rsidRPr="00B738D7" w:rsidRDefault="00B738D7" w:rsidP="00B738D7">
      <w:pPr>
        <w:rPr>
          <w:rFonts w:ascii="Arial" w:hAnsi="Arial" w:cs="Arial"/>
          <w:i/>
          <w:iCs/>
          <w:color w:val="222222"/>
          <w:sz w:val="20"/>
          <w:szCs w:val="20"/>
          <w:shd w:val="clear" w:color="auto" w:fill="FFFFFF"/>
        </w:rPr>
      </w:pPr>
    </w:p>
    <w:p w14:paraId="7645FC38" w14:textId="0D4284AD" w:rsidR="00B738D7" w:rsidRDefault="00B738D7" w:rsidP="00B738D7">
      <w:pPr>
        <w:rPr>
          <w:rFonts w:ascii="Arial" w:hAnsi="Arial" w:cs="Arial"/>
          <w:i/>
          <w:iCs/>
          <w:color w:val="222222"/>
          <w:sz w:val="20"/>
          <w:szCs w:val="20"/>
          <w:shd w:val="clear" w:color="auto" w:fill="FFFFFF"/>
        </w:rPr>
      </w:pPr>
      <w:r w:rsidRPr="00B738D7">
        <w:rPr>
          <w:rFonts w:ascii="Arial" w:hAnsi="Arial" w:cs="Arial"/>
          <w:i/>
          <w:iCs/>
          <w:color w:val="222222"/>
          <w:sz w:val="20"/>
          <w:szCs w:val="20"/>
          <w:shd w:val="clear" w:color="auto" w:fill="FFFFFF"/>
        </w:rPr>
        <w:t xml:space="preserve">Annmarie, A.H (2022) “How to use the 7Ps Marketing Mix” </w:t>
      </w:r>
      <w:hyperlink r:id="rId7" w:history="1">
        <w:r w:rsidRPr="00B738D7">
          <w:rPr>
            <w:rStyle w:val="Hyperlink"/>
            <w:rFonts w:ascii="Arial" w:hAnsi="Arial" w:cs="Arial"/>
            <w:i/>
            <w:iCs/>
            <w:sz w:val="20"/>
            <w:szCs w:val="20"/>
            <w:shd w:val="clear" w:color="auto" w:fill="FFFFFF"/>
          </w:rPr>
          <w:t>https://www.smartinsights.com/ma</w:t>
        </w:r>
        <w:r w:rsidRPr="00B738D7">
          <w:rPr>
            <w:rStyle w:val="Hyperlink"/>
            <w:rFonts w:ascii="Arial" w:hAnsi="Arial" w:cs="Arial"/>
            <w:i/>
            <w:iCs/>
            <w:sz w:val="20"/>
            <w:szCs w:val="20"/>
            <w:shd w:val="clear" w:color="auto" w:fill="FFFFFF"/>
          </w:rPr>
          <w:t>r</w:t>
        </w:r>
        <w:r w:rsidRPr="00B738D7">
          <w:rPr>
            <w:rStyle w:val="Hyperlink"/>
            <w:rFonts w:ascii="Arial" w:hAnsi="Arial" w:cs="Arial"/>
            <w:i/>
            <w:iCs/>
            <w:sz w:val="20"/>
            <w:szCs w:val="20"/>
            <w:shd w:val="clear" w:color="auto" w:fill="FFFFFF"/>
          </w:rPr>
          <w:t>keting-planning/marketing-models/how-to-use-the-7ps-marketing-mix/</w:t>
        </w:r>
      </w:hyperlink>
      <w:r w:rsidRPr="00B738D7">
        <w:rPr>
          <w:rFonts w:ascii="Arial" w:hAnsi="Arial" w:cs="Arial"/>
          <w:i/>
          <w:iCs/>
          <w:color w:val="222222"/>
          <w:sz w:val="20"/>
          <w:szCs w:val="20"/>
          <w:shd w:val="clear" w:color="auto" w:fill="FFFFFF"/>
        </w:rPr>
        <w:t xml:space="preserve"> (Accessed on 09/01/2023)</w:t>
      </w:r>
    </w:p>
    <w:p w14:paraId="4BE8972C" w14:textId="34FC40E9" w:rsidR="00B738D7" w:rsidRDefault="00B738D7" w:rsidP="00B738D7">
      <w:pPr>
        <w:rPr>
          <w:rFonts w:ascii="Arial" w:hAnsi="Arial" w:cs="Arial"/>
          <w:i/>
          <w:iCs/>
          <w:color w:val="222222"/>
          <w:sz w:val="20"/>
          <w:szCs w:val="20"/>
          <w:shd w:val="clear" w:color="auto" w:fill="FFFFFF"/>
        </w:rPr>
      </w:pPr>
    </w:p>
    <w:p w14:paraId="2755E0EE" w14:textId="77777777" w:rsidR="00B738D7" w:rsidRPr="00B738D7" w:rsidRDefault="00B738D7" w:rsidP="00B738D7">
      <w:pPr>
        <w:rPr>
          <w:rFonts w:ascii="Arial" w:hAnsi="Arial" w:cs="Arial"/>
          <w:i/>
          <w:iCs/>
          <w:color w:val="222222"/>
          <w:sz w:val="20"/>
          <w:szCs w:val="20"/>
          <w:shd w:val="clear" w:color="auto" w:fill="FFFFFF"/>
        </w:rPr>
      </w:pPr>
      <w:r w:rsidRPr="00B738D7">
        <w:rPr>
          <w:rFonts w:ascii="Arial" w:hAnsi="Arial" w:cs="Arial"/>
          <w:i/>
          <w:iCs/>
          <w:color w:val="222222"/>
          <w:sz w:val="20"/>
          <w:szCs w:val="20"/>
          <w:shd w:val="clear" w:color="auto" w:fill="FFFFFF"/>
        </w:rPr>
        <w:t xml:space="preserve">Andrew, A.C (2022) “Why Consumer Behavior Is So Important in Marketing?” September 30th </w:t>
      </w:r>
      <w:hyperlink r:id="rId8" w:history="1">
        <w:r w:rsidRPr="00B738D7">
          <w:rPr>
            <w:rStyle w:val="Hyperlink"/>
            <w:rFonts w:ascii="Arial" w:hAnsi="Arial" w:cs="Arial"/>
            <w:i/>
            <w:iCs/>
            <w:sz w:val="20"/>
            <w:szCs w:val="20"/>
            <w:shd w:val="clear" w:color="auto" w:fill="FFFFFF"/>
          </w:rPr>
          <w:t>https://www.plerdy.com/blog/consumer-behavior-marketing/</w:t>
        </w:r>
      </w:hyperlink>
      <w:r w:rsidRPr="00B738D7">
        <w:rPr>
          <w:rFonts w:ascii="Arial" w:hAnsi="Arial" w:cs="Arial"/>
          <w:i/>
          <w:iCs/>
          <w:color w:val="222222"/>
          <w:sz w:val="20"/>
          <w:szCs w:val="20"/>
          <w:shd w:val="clear" w:color="auto" w:fill="FFFFFF"/>
        </w:rPr>
        <w:t xml:space="preserve"> (Accessed on 09/01/2023)</w:t>
      </w:r>
    </w:p>
    <w:p w14:paraId="4C5300E3" w14:textId="77777777" w:rsidR="00B738D7" w:rsidRDefault="00B738D7" w:rsidP="00B738D7">
      <w:pPr>
        <w:rPr>
          <w:rFonts w:ascii="Arial" w:hAnsi="Arial" w:cs="Arial"/>
          <w:i/>
          <w:iCs/>
          <w:color w:val="222222"/>
          <w:sz w:val="20"/>
          <w:szCs w:val="20"/>
          <w:shd w:val="clear" w:color="auto" w:fill="FFFFFF"/>
        </w:rPr>
      </w:pPr>
    </w:p>
    <w:p w14:paraId="620B20EB" w14:textId="183CAEC4" w:rsidR="00B738D7" w:rsidRDefault="00B738D7" w:rsidP="00B738D7">
      <w:pPr>
        <w:rPr>
          <w:rFonts w:ascii="Arial" w:hAnsi="Arial" w:cs="Arial"/>
          <w:i/>
          <w:iCs/>
          <w:color w:val="222222"/>
          <w:sz w:val="20"/>
          <w:szCs w:val="20"/>
          <w:shd w:val="clear" w:color="auto" w:fill="FFFFFF"/>
        </w:rPr>
      </w:pPr>
      <w:r w:rsidRPr="00B738D7">
        <w:rPr>
          <w:rFonts w:ascii="Arial" w:hAnsi="Arial" w:cs="Arial"/>
          <w:i/>
          <w:iCs/>
          <w:color w:val="222222"/>
          <w:sz w:val="20"/>
          <w:szCs w:val="20"/>
          <w:shd w:val="clear" w:color="auto" w:fill="FFFFFF"/>
        </w:rPr>
        <w:t xml:space="preserve">Evan, E.T (2022) “Market Segmentation: Definition, Example, Types, Benefits” </w:t>
      </w:r>
      <w:hyperlink r:id="rId9" w:history="1">
        <w:r w:rsidRPr="00B738D7">
          <w:rPr>
            <w:rStyle w:val="Hyperlink"/>
            <w:rFonts w:ascii="Arial" w:hAnsi="Arial" w:cs="Arial"/>
            <w:i/>
            <w:iCs/>
            <w:sz w:val="20"/>
            <w:szCs w:val="20"/>
            <w:shd w:val="clear" w:color="auto" w:fill="FFFFFF"/>
          </w:rPr>
          <w:t>https://www.investopedia.com/terms/m/marketsegmentation.asp</w:t>
        </w:r>
      </w:hyperlink>
      <w:r w:rsidRPr="00B738D7">
        <w:rPr>
          <w:rFonts w:ascii="Arial" w:hAnsi="Arial" w:cs="Arial"/>
          <w:i/>
          <w:iCs/>
          <w:color w:val="222222"/>
          <w:sz w:val="20"/>
          <w:szCs w:val="20"/>
          <w:shd w:val="clear" w:color="auto" w:fill="FFFFFF"/>
        </w:rPr>
        <w:t xml:space="preserve"> (Accessed on 09/01/2023) </w:t>
      </w:r>
    </w:p>
    <w:p w14:paraId="6B0951BE" w14:textId="5F91DD3C" w:rsidR="00B738D7" w:rsidRDefault="00B738D7" w:rsidP="00B738D7">
      <w:pPr>
        <w:rPr>
          <w:rFonts w:ascii="Arial" w:hAnsi="Arial" w:cs="Arial"/>
          <w:i/>
          <w:iCs/>
          <w:color w:val="222222"/>
          <w:sz w:val="20"/>
          <w:szCs w:val="20"/>
          <w:shd w:val="clear" w:color="auto" w:fill="FFFFFF"/>
        </w:rPr>
      </w:pPr>
    </w:p>
    <w:p w14:paraId="4CA25F67" w14:textId="77777777" w:rsidR="00B738D7" w:rsidRPr="00B738D7" w:rsidRDefault="00B738D7" w:rsidP="00B738D7">
      <w:pPr>
        <w:rPr>
          <w:rFonts w:ascii="Arial" w:hAnsi="Arial" w:cs="Arial"/>
          <w:i/>
          <w:iCs/>
          <w:color w:val="222222"/>
          <w:sz w:val="20"/>
          <w:szCs w:val="20"/>
          <w:shd w:val="clear" w:color="auto" w:fill="FFFFFF"/>
        </w:rPr>
      </w:pPr>
      <w:r w:rsidRPr="00B738D7">
        <w:rPr>
          <w:rFonts w:ascii="Arial" w:hAnsi="Arial" w:cs="Arial"/>
          <w:i/>
          <w:iCs/>
          <w:color w:val="222222"/>
          <w:sz w:val="20"/>
          <w:szCs w:val="20"/>
          <w:shd w:val="clear" w:color="auto" w:fill="FFFFFF"/>
        </w:rPr>
        <w:t xml:space="preserve">Ellis, E.D (2022) “Motorpoint freezes interest rates to help car buyers” July 6th </w:t>
      </w:r>
      <w:hyperlink r:id="rId10" w:history="1">
        <w:r w:rsidRPr="00B738D7">
          <w:rPr>
            <w:rStyle w:val="Hyperlink"/>
            <w:rFonts w:ascii="Arial" w:hAnsi="Arial" w:cs="Arial"/>
            <w:i/>
            <w:iCs/>
            <w:sz w:val="20"/>
            <w:szCs w:val="20"/>
            <w:shd w:val="clear" w:color="auto" w:fill="FFFFFF"/>
          </w:rPr>
          <w:t>https://www.motortrader.com/motor-trader-news/automotive-news/motorpoint-freezes-interest-rates-help-car-buyers-06-07-2022</w:t>
        </w:r>
      </w:hyperlink>
      <w:r w:rsidRPr="00B738D7">
        <w:rPr>
          <w:rFonts w:ascii="Arial" w:hAnsi="Arial" w:cs="Arial"/>
          <w:i/>
          <w:iCs/>
          <w:color w:val="222222"/>
          <w:sz w:val="20"/>
          <w:szCs w:val="20"/>
          <w:shd w:val="clear" w:color="auto" w:fill="FFFFFF"/>
        </w:rPr>
        <w:t xml:space="preserve"> (Accessed on 09/01/2023)</w:t>
      </w:r>
    </w:p>
    <w:p w14:paraId="79E12055" w14:textId="77777777" w:rsidR="00B738D7" w:rsidRDefault="00B738D7" w:rsidP="00B738D7">
      <w:pPr>
        <w:rPr>
          <w:rFonts w:ascii="Arial" w:hAnsi="Arial" w:cs="Arial"/>
          <w:i/>
          <w:iCs/>
          <w:color w:val="222222"/>
          <w:sz w:val="20"/>
          <w:szCs w:val="20"/>
          <w:shd w:val="clear" w:color="auto" w:fill="FFFFFF"/>
        </w:rPr>
      </w:pPr>
    </w:p>
    <w:p w14:paraId="733B538F" w14:textId="77777777" w:rsidR="00B738D7" w:rsidRPr="00B738D7" w:rsidRDefault="00B738D7" w:rsidP="00B738D7">
      <w:pPr>
        <w:rPr>
          <w:rFonts w:ascii="Arial" w:hAnsi="Arial" w:cs="Arial"/>
          <w:i/>
          <w:iCs/>
          <w:color w:val="222222"/>
          <w:sz w:val="20"/>
          <w:szCs w:val="20"/>
          <w:shd w:val="clear" w:color="auto" w:fill="FFFFFF"/>
        </w:rPr>
      </w:pPr>
      <w:r w:rsidRPr="00B738D7">
        <w:rPr>
          <w:rFonts w:ascii="Arial" w:hAnsi="Arial" w:cs="Arial"/>
          <w:i/>
          <w:iCs/>
          <w:color w:val="222222"/>
          <w:sz w:val="20"/>
          <w:szCs w:val="20"/>
          <w:shd w:val="clear" w:color="auto" w:fill="FFFFFF"/>
        </w:rPr>
        <w:t xml:space="preserve">Forsey, C.F (2022) “18 Core Company Values That Will Shape Your Culture &amp; Inspire Your Employees” October 5th </w:t>
      </w:r>
      <w:hyperlink r:id="rId11" w:history="1">
        <w:r w:rsidRPr="00B738D7">
          <w:rPr>
            <w:rStyle w:val="Hyperlink"/>
            <w:rFonts w:ascii="Arial" w:hAnsi="Arial" w:cs="Arial"/>
            <w:i/>
            <w:iCs/>
            <w:sz w:val="20"/>
            <w:szCs w:val="20"/>
            <w:shd w:val="clear" w:color="auto" w:fill="FFFFFF"/>
          </w:rPr>
          <w:t>https://blog.hubspot.com/marketing/company-values</w:t>
        </w:r>
      </w:hyperlink>
      <w:r w:rsidRPr="00B738D7">
        <w:rPr>
          <w:rFonts w:ascii="Arial" w:hAnsi="Arial" w:cs="Arial"/>
          <w:i/>
          <w:iCs/>
          <w:color w:val="222222"/>
          <w:sz w:val="20"/>
          <w:szCs w:val="20"/>
          <w:shd w:val="clear" w:color="auto" w:fill="FFFFFF"/>
        </w:rPr>
        <w:t xml:space="preserve"> (Accessed on 06/01/2023) </w:t>
      </w:r>
    </w:p>
    <w:p w14:paraId="46017CF3" w14:textId="77777777" w:rsidR="00B738D7" w:rsidRPr="00B738D7" w:rsidRDefault="00B738D7" w:rsidP="00B738D7">
      <w:pPr>
        <w:rPr>
          <w:rFonts w:ascii="Arial" w:hAnsi="Arial" w:cs="Arial"/>
          <w:i/>
          <w:iCs/>
          <w:color w:val="222222"/>
          <w:sz w:val="20"/>
          <w:szCs w:val="20"/>
          <w:shd w:val="clear" w:color="auto" w:fill="FFFFFF"/>
        </w:rPr>
      </w:pPr>
    </w:p>
    <w:p w14:paraId="4223549D" w14:textId="0746E323" w:rsidR="00B738D7" w:rsidRDefault="00B738D7" w:rsidP="00B738D7">
      <w:pPr>
        <w:rPr>
          <w:rFonts w:ascii="Arial" w:hAnsi="Arial" w:cs="Arial"/>
          <w:i/>
          <w:iCs/>
          <w:color w:val="222222"/>
          <w:sz w:val="20"/>
          <w:szCs w:val="20"/>
          <w:shd w:val="clear" w:color="auto" w:fill="FFFFFF"/>
        </w:rPr>
      </w:pPr>
      <w:r w:rsidRPr="00B738D7">
        <w:rPr>
          <w:rFonts w:ascii="Arial" w:hAnsi="Arial" w:cs="Arial"/>
          <w:i/>
          <w:iCs/>
          <w:color w:val="222222"/>
          <w:sz w:val="20"/>
          <w:szCs w:val="20"/>
          <w:shd w:val="clear" w:color="auto" w:fill="FFFFFF"/>
        </w:rPr>
        <w:t xml:space="preserve">Gabrielle, G.W (2022) “What is sustainable marketing and how should you use it?” November 17th. </w:t>
      </w:r>
      <w:hyperlink r:id="rId12" w:history="1">
        <w:r w:rsidRPr="00B738D7">
          <w:rPr>
            <w:rStyle w:val="Hyperlink"/>
            <w:rFonts w:ascii="Arial" w:hAnsi="Arial" w:cs="Arial"/>
            <w:i/>
            <w:iCs/>
            <w:sz w:val="20"/>
            <w:szCs w:val="20"/>
            <w:shd w:val="clear" w:color="auto" w:fill="FFFFFF"/>
          </w:rPr>
          <w:t>https://www.smartinsights.com/online-brand-str</w:t>
        </w:r>
        <w:r w:rsidRPr="00B738D7">
          <w:rPr>
            <w:rStyle w:val="Hyperlink"/>
            <w:rFonts w:ascii="Arial" w:hAnsi="Arial" w:cs="Arial"/>
            <w:i/>
            <w:iCs/>
            <w:sz w:val="20"/>
            <w:szCs w:val="20"/>
            <w:shd w:val="clear" w:color="auto" w:fill="FFFFFF"/>
          </w:rPr>
          <w:t>a</w:t>
        </w:r>
        <w:r w:rsidRPr="00B738D7">
          <w:rPr>
            <w:rStyle w:val="Hyperlink"/>
            <w:rFonts w:ascii="Arial" w:hAnsi="Arial" w:cs="Arial"/>
            <w:i/>
            <w:iCs/>
            <w:sz w:val="20"/>
            <w:szCs w:val="20"/>
            <w:shd w:val="clear" w:color="auto" w:fill="FFFFFF"/>
          </w:rPr>
          <w:t>tegy/brand-positioning/sustainable-marketing-how-</w:t>
        </w:r>
        <w:r w:rsidRPr="00B738D7">
          <w:rPr>
            <w:rStyle w:val="Hyperlink"/>
            <w:rFonts w:ascii="Arial" w:hAnsi="Arial" w:cs="Arial"/>
            <w:i/>
            <w:iCs/>
            <w:sz w:val="20"/>
            <w:szCs w:val="20"/>
            <w:shd w:val="clear" w:color="auto" w:fill="FFFFFF"/>
          </w:rPr>
          <w:t>s</w:t>
        </w:r>
        <w:r w:rsidRPr="00B738D7">
          <w:rPr>
            <w:rStyle w:val="Hyperlink"/>
            <w:rFonts w:ascii="Arial" w:hAnsi="Arial" w:cs="Arial"/>
            <w:i/>
            <w:iCs/>
            <w:sz w:val="20"/>
            <w:szCs w:val="20"/>
            <w:shd w:val="clear" w:color="auto" w:fill="FFFFFF"/>
          </w:rPr>
          <w:t>hould-you-use-it/</w:t>
        </w:r>
      </w:hyperlink>
      <w:r w:rsidRPr="00B738D7">
        <w:rPr>
          <w:rFonts w:ascii="Arial" w:hAnsi="Arial" w:cs="Arial"/>
          <w:i/>
          <w:iCs/>
          <w:color w:val="222222"/>
          <w:sz w:val="20"/>
          <w:szCs w:val="20"/>
          <w:shd w:val="clear" w:color="auto" w:fill="FFFFFF"/>
        </w:rPr>
        <w:t xml:space="preserve"> (Accessed on 06/01/2023) </w:t>
      </w:r>
    </w:p>
    <w:p w14:paraId="45846A3D" w14:textId="03EC8CAB" w:rsidR="00B738D7" w:rsidRDefault="00B738D7" w:rsidP="00B738D7">
      <w:pPr>
        <w:rPr>
          <w:rFonts w:ascii="Arial" w:hAnsi="Arial" w:cs="Arial"/>
          <w:i/>
          <w:iCs/>
          <w:color w:val="222222"/>
          <w:sz w:val="20"/>
          <w:szCs w:val="20"/>
          <w:shd w:val="clear" w:color="auto" w:fill="FFFFFF"/>
        </w:rPr>
      </w:pPr>
    </w:p>
    <w:p w14:paraId="5B2CADDE" w14:textId="7987C900" w:rsidR="00B738D7" w:rsidRDefault="00B738D7" w:rsidP="00B738D7">
      <w:pPr>
        <w:rPr>
          <w:rFonts w:ascii="Arial" w:hAnsi="Arial" w:cs="Arial"/>
          <w:i/>
          <w:iCs/>
          <w:color w:val="222222"/>
          <w:sz w:val="20"/>
          <w:szCs w:val="20"/>
          <w:shd w:val="clear" w:color="auto" w:fill="FFFFFF"/>
        </w:rPr>
      </w:pPr>
      <w:r w:rsidRPr="00B738D7">
        <w:rPr>
          <w:rFonts w:ascii="Arial" w:hAnsi="Arial" w:cs="Arial"/>
          <w:i/>
          <w:iCs/>
          <w:color w:val="222222"/>
          <w:sz w:val="20"/>
          <w:szCs w:val="20"/>
          <w:shd w:val="clear" w:color="auto" w:fill="FFFFFF"/>
        </w:rPr>
        <w:t xml:space="preserve">Hotjar (2022) “70+ examples of core company values &amp; how they shape your culture” </w:t>
      </w:r>
      <w:hyperlink r:id="rId13" w:history="1">
        <w:r w:rsidRPr="00B738D7">
          <w:rPr>
            <w:rStyle w:val="Hyperlink"/>
            <w:rFonts w:ascii="Arial" w:hAnsi="Arial" w:cs="Arial"/>
            <w:i/>
            <w:iCs/>
            <w:sz w:val="20"/>
            <w:szCs w:val="20"/>
            <w:shd w:val="clear" w:color="auto" w:fill="FFFFFF"/>
          </w:rPr>
          <w:t>https://www.hotjar.com/blog/company-values/</w:t>
        </w:r>
      </w:hyperlink>
      <w:r w:rsidRPr="00B738D7">
        <w:rPr>
          <w:rFonts w:ascii="Arial" w:hAnsi="Arial" w:cs="Arial"/>
          <w:i/>
          <w:iCs/>
          <w:color w:val="222222"/>
          <w:sz w:val="20"/>
          <w:szCs w:val="20"/>
          <w:shd w:val="clear" w:color="auto" w:fill="FFFFFF"/>
        </w:rPr>
        <w:t xml:space="preserve"> (Accessed on 06/01/2023) </w:t>
      </w:r>
    </w:p>
    <w:p w14:paraId="6936EC66" w14:textId="7B17F85E" w:rsidR="00933221" w:rsidRDefault="00933221" w:rsidP="00B738D7">
      <w:pPr>
        <w:rPr>
          <w:rFonts w:ascii="Arial" w:hAnsi="Arial" w:cs="Arial"/>
          <w:i/>
          <w:iCs/>
          <w:color w:val="222222"/>
          <w:sz w:val="20"/>
          <w:szCs w:val="20"/>
          <w:shd w:val="clear" w:color="auto" w:fill="FFFFFF"/>
        </w:rPr>
      </w:pPr>
    </w:p>
    <w:p w14:paraId="568142A6" w14:textId="77777777" w:rsidR="00933221" w:rsidRPr="00B738D7" w:rsidRDefault="00933221" w:rsidP="00933221">
      <w:pPr>
        <w:rPr>
          <w:rFonts w:ascii="Arial" w:hAnsi="Arial" w:cs="Arial"/>
          <w:i/>
          <w:iCs/>
          <w:color w:val="222222"/>
          <w:sz w:val="20"/>
          <w:szCs w:val="20"/>
          <w:shd w:val="clear" w:color="auto" w:fill="FFFFFF"/>
        </w:rPr>
      </w:pPr>
      <w:r w:rsidRPr="00B738D7">
        <w:rPr>
          <w:rFonts w:ascii="Arial" w:hAnsi="Arial" w:cs="Arial"/>
          <w:i/>
          <w:iCs/>
          <w:color w:val="222222"/>
          <w:sz w:val="20"/>
          <w:szCs w:val="20"/>
          <w:shd w:val="clear" w:color="auto" w:fill="FFFFFF"/>
        </w:rPr>
        <w:t>Jason, J.F (2022</w:t>
      </w:r>
      <w:proofErr w:type="gramStart"/>
      <w:r w:rsidRPr="00B738D7">
        <w:rPr>
          <w:rFonts w:ascii="Arial" w:hAnsi="Arial" w:cs="Arial"/>
          <w:i/>
          <w:iCs/>
          <w:color w:val="222222"/>
          <w:sz w:val="20"/>
          <w:szCs w:val="20"/>
          <w:shd w:val="clear" w:color="auto" w:fill="FFFFFF"/>
        </w:rPr>
        <w:t>)  “</w:t>
      </w:r>
      <w:proofErr w:type="gramEnd"/>
      <w:r w:rsidRPr="00B738D7">
        <w:rPr>
          <w:rFonts w:ascii="Arial" w:hAnsi="Arial" w:cs="Arial"/>
          <w:i/>
          <w:iCs/>
          <w:color w:val="222222"/>
          <w:sz w:val="20"/>
          <w:szCs w:val="20"/>
          <w:shd w:val="clear" w:color="auto" w:fill="FFFFFF"/>
        </w:rPr>
        <w:t xml:space="preserve">What is Green Marketing? Definition, Example and How It Works” June 5th. </w:t>
      </w:r>
      <w:hyperlink r:id="rId14" w:history="1">
        <w:r w:rsidRPr="00B738D7">
          <w:rPr>
            <w:rStyle w:val="Hyperlink"/>
            <w:rFonts w:ascii="Arial" w:hAnsi="Arial" w:cs="Arial"/>
            <w:i/>
            <w:iCs/>
            <w:sz w:val="20"/>
            <w:szCs w:val="20"/>
            <w:shd w:val="clear" w:color="auto" w:fill="FFFFFF"/>
          </w:rPr>
          <w:t>https://www.investopedia.com/terms/g/green-marketing.asp</w:t>
        </w:r>
      </w:hyperlink>
      <w:r w:rsidRPr="00B738D7">
        <w:rPr>
          <w:rFonts w:ascii="Arial" w:hAnsi="Arial" w:cs="Arial"/>
          <w:i/>
          <w:iCs/>
          <w:color w:val="222222"/>
          <w:sz w:val="20"/>
          <w:szCs w:val="20"/>
          <w:shd w:val="clear" w:color="auto" w:fill="FFFFFF"/>
        </w:rPr>
        <w:t xml:space="preserve"> (Accessed on 06/01/2023)</w:t>
      </w:r>
    </w:p>
    <w:p w14:paraId="61A01CE4" w14:textId="77777777" w:rsidR="00933221" w:rsidRPr="00B738D7" w:rsidRDefault="00933221" w:rsidP="00B738D7">
      <w:pPr>
        <w:rPr>
          <w:rFonts w:ascii="Arial" w:hAnsi="Arial" w:cs="Arial"/>
          <w:i/>
          <w:iCs/>
          <w:color w:val="222222"/>
          <w:sz w:val="20"/>
          <w:szCs w:val="20"/>
          <w:shd w:val="clear" w:color="auto" w:fill="FFFFFF"/>
        </w:rPr>
      </w:pPr>
    </w:p>
    <w:p w14:paraId="547B7D42" w14:textId="237521CC" w:rsidR="005F1065" w:rsidRDefault="005F1065">
      <w:pPr>
        <w:rPr>
          <w:rFonts w:ascii="Arial" w:hAnsi="Arial" w:cs="Arial"/>
          <w:i/>
          <w:iCs/>
          <w:color w:val="222222"/>
          <w:sz w:val="20"/>
          <w:szCs w:val="20"/>
          <w:shd w:val="clear" w:color="auto" w:fill="FFFFFF"/>
        </w:rPr>
      </w:pPr>
      <w:r w:rsidRPr="00B738D7">
        <w:rPr>
          <w:rFonts w:ascii="Arial" w:hAnsi="Arial" w:cs="Arial"/>
          <w:i/>
          <w:iCs/>
          <w:color w:val="222222"/>
          <w:sz w:val="20"/>
          <w:szCs w:val="20"/>
          <w:shd w:val="clear" w:color="auto" w:fill="FFFFFF"/>
        </w:rPr>
        <w:t xml:space="preserve">Kambhampaty, A.K (2017) “Selling social movements: 5 brands using politics in their ad campaigns – for better and for worse” August 11th. </w:t>
      </w:r>
      <w:hyperlink r:id="rId15" w:history="1">
        <w:r w:rsidRPr="00B738D7">
          <w:rPr>
            <w:rStyle w:val="Hyperlink"/>
            <w:rFonts w:ascii="Arial" w:hAnsi="Arial" w:cs="Arial"/>
            <w:i/>
            <w:iCs/>
            <w:sz w:val="20"/>
            <w:szCs w:val="20"/>
            <w:shd w:val="clear" w:color="auto" w:fill="FFFFFF"/>
          </w:rPr>
          <w:t>https://www.cnbc.com/2017/08/11/selling-social-movements-five-brands-using-politics-in-their-ads.html</w:t>
        </w:r>
      </w:hyperlink>
      <w:r w:rsidRPr="00B738D7">
        <w:rPr>
          <w:rFonts w:ascii="Arial" w:hAnsi="Arial" w:cs="Arial"/>
          <w:i/>
          <w:iCs/>
          <w:color w:val="222222"/>
          <w:sz w:val="20"/>
          <w:szCs w:val="20"/>
          <w:shd w:val="clear" w:color="auto" w:fill="FFFFFF"/>
        </w:rPr>
        <w:t xml:space="preserve"> (Accessed 06/01/2023)</w:t>
      </w:r>
    </w:p>
    <w:p w14:paraId="5F9E5218" w14:textId="57C04B64" w:rsidR="00933221" w:rsidRDefault="00933221">
      <w:pPr>
        <w:rPr>
          <w:rFonts w:ascii="Arial" w:hAnsi="Arial" w:cs="Arial"/>
          <w:i/>
          <w:iCs/>
          <w:color w:val="222222"/>
          <w:sz w:val="20"/>
          <w:szCs w:val="20"/>
          <w:shd w:val="clear" w:color="auto" w:fill="FFFFFF"/>
        </w:rPr>
      </w:pPr>
    </w:p>
    <w:p w14:paraId="6CA09280" w14:textId="3173E01B" w:rsidR="00933221" w:rsidRDefault="00933221" w:rsidP="00933221">
      <w:pPr>
        <w:rPr>
          <w:rFonts w:ascii="Arial" w:hAnsi="Arial" w:cs="Arial"/>
          <w:i/>
          <w:iCs/>
          <w:color w:val="222222"/>
          <w:sz w:val="20"/>
          <w:szCs w:val="20"/>
          <w:shd w:val="clear" w:color="auto" w:fill="FFFFFF"/>
        </w:rPr>
      </w:pPr>
      <w:r w:rsidRPr="00B738D7">
        <w:rPr>
          <w:rFonts w:ascii="Arial" w:hAnsi="Arial" w:cs="Arial"/>
          <w:i/>
          <w:iCs/>
          <w:color w:val="222222"/>
          <w:sz w:val="20"/>
          <w:szCs w:val="20"/>
          <w:shd w:val="clear" w:color="auto" w:fill="FFFFFF"/>
        </w:rPr>
        <w:t xml:space="preserve">Lutkevich, B.L (2022) “The evolving CIO role: From IT operator to business strategist” June. </w:t>
      </w:r>
      <w:hyperlink r:id="rId16" w:history="1">
        <w:r w:rsidRPr="00B738D7">
          <w:rPr>
            <w:rStyle w:val="Hyperlink"/>
            <w:rFonts w:ascii="Arial" w:hAnsi="Arial" w:cs="Arial"/>
            <w:i/>
            <w:iCs/>
            <w:sz w:val="20"/>
            <w:szCs w:val="20"/>
            <w:shd w:val="clear" w:color="auto" w:fill="FFFFFF"/>
          </w:rPr>
          <w:t>https://www.techtarget.com/searchcio/definition/e-commerce</w:t>
        </w:r>
      </w:hyperlink>
      <w:r w:rsidRPr="00B738D7">
        <w:rPr>
          <w:rFonts w:ascii="Arial" w:hAnsi="Arial" w:cs="Arial"/>
          <w:i/>
          <w:iCs/>
          <w:color w:val="222222"/>
          <w:sz w:val="20"/>
          <w:szCs w:val="20"/>
          <w:shd w:val="clear" w:color="auto" w:fill="FFFFFF"/>
        </w:rPr>
        <w:t xml:space="preserve"> (Accessed on 06/01/2023)</w:t>
      </w:r>
    </w:p>
    <w:p w14:paraId="45693490" w14:textId="70126076" w:rsidR="0057046E" w:rsidRDefault="0057046E" w:rsidP="00933221">
      <w:pPr>
        <w:rPr>
          <w:rFonts w:ascii="Arial" w:hAnsi="Arial" w:cs="Arial"/>
          <w:i/>
          <w:iCs/>
          <w:color w:val="222222"/>
          <w:sz w:val="20"/>
          <w:szCs w:val="20"/>
          <w:shd w:val="clear" w:color="auto" w:fill="FFFFFF"/>
        </w:rPr>
      </w:pPr>
    </w:p>
    <w:p w14:paraId="2F7FD9B0" w14:textId="77777777" w:rsidR="0057046E" w:rsidRPr="00B738D7" w:rsidRDefault="0057046E" w:rsidP="0057046E">
      <w:pPr>
        <w:rPr>
          <w:rFonts w:ascii="Arial" w:hAnsi="Arial" w:cs="Arial"/>
          <w:i/>
          <w:iCs/>
          <w:color w:val="222222"/>
          <w:sz w:val="20"/>
          <w:szCs w:val="20"/>
          <w:shd w:val="clear" w:color="auto" w:fill="FFFFFF"/>
        </w:rPr>
      </w:pPr>
      <w:r w:rsidRPr="00B738D7">
        <w:rPr>
          <w:rFonts w:ascii="Arial" w:hAnsi="Arial" w:cs="Arial"/>
          <w:i/>
          <w:iCs/>
          <w:color w:val="222222"/>
          <w:sz w:val="20"/>
          <w:szCs w:val="20"/>
          <w:shd w:val="clear" w:color="auto" w:fill="FFFFFF"/>
        </w:rPr>
        <w:t xml:space="preserve">Leah, L.H (2022) “Three Key Legal Issues Online Marketers Need to Know About” </w:t>
      </w:r>
      <w:hyperlink r:id="rId17" w:history="1">
        <w:r w:rsidRPr="00B738D7">
          <w:rPr>
            <w:rStyle w:val="Hyperlink"/>
            <w:rFonts w:ascii="Arial" w:hAnsi="Arial" w:cs="Arial"/>
            <w:i/>
            <w:iCs/>
            <w:sz w:val="20"/>
            <w:szCs w:val="20"/>
            <w:shd w:val="clear" w:color="auto" w:fill="FFFFFF"/>
          </w:rPr>
          <w:t>https://neilpatel.com/blog/legal-issues-facing-online-marketers/</w:t>
        </w:r>
      </w:hyperlink>
      <w:r w:rsidRPr="00B738D7">
        <w:rPr>
          <w:rFonts w:ascii="Arial" w:hAnsi="Arial" w:cs="Arial"/>
          <w:i/>
          <w:iCs/>
          <w:color w:val="222222"/>
          <w:sz w:val="20"/>
          <w:szCs w:val="20"/>
          <w:shd w:val="clear" w:color="auto" w:fill="FFFFFF"/>
        </w:rPr>
        <w:t xml:space="preserve"> (Accessed on 09/01/2023)</w:t>
      </w:r>
    </w:p>
    <w:p w14:paraId="0C0B7B24" w14:textId="77777777" w:rsidR="0057046E" w:rsidRDefault="0057046E" w:rsidP="00933221">
      <w:pPr>
        <w:rPr>
          <w:rFonts w:ascii="Arial" w:hAnsi="Arial" w:cs="Arial"/>
          <w:i/>
          <w:iCs/>
          <w:color w:val="222222"/>
          <w:sz w:val="20"/>
          <w:szCs w:val="20"/>
          <w:shd w:val="clear" w:color="auto" w:fill="FFFFFF"/>
        </w:rPr>
      </w:pPr>
    </w:p>
    <w:p w14:paraId="40CEDAFB" w14:textId="77777777" w:rsidR="0057046E" w:rsidRPr="00B738D7" w:rsidRDefault="0057046E" w:rsidP="0057046E">
      <w:pPr>
        <w:rPr>
          <w:rFonts w:ascii="Arial" w:hAnsi="Arial" w:cs="Arial"/>
          <w:i/>
          <w:iCs/>
          <w:color w:val="222222"/>
          <w:sz w:val="20"/>
          <w:szCs w:val="20"/>
          <w:shd w:val="clear" w:color="auto" w:fill="FFFFFF"/>
        </w:rPr>
      </w:pPr>
      <w:r w:rsidRPr="00B738D7">
        <w:rPr>
          <w:rFonts w:ascii="Arial" w:hAnsi="Arial" w:cs="Arial"/>
          <w:i/>
          <w:iCs/>
          <w:color w:val="222222"/>
          <w:sz w:val="20"/>
          <w:szCs w:val="20"/>
          <w:shd w:val="clear" w:color="auto" w:fill="FFFFFF"/>
        </w:rPr>
        <w:t xml:space="preserve">Nicole, N.L (2018) “Negative Effects of False Advertising” December 3rd </w:t>
      </w:r>
      <w:hyperlink r:id="rId18" w:history="1">
        <w:r w:rsidRPr="00B738D7">
          <w:rPr>
            <w:rStyle w:val="Hyperlink"/>
            <w:rFonts w:ascii="Arial" w:hAnsi="Arial" w:cs="Arial"/>
            <w:i/>
            <w:iCs/>
            <w:sz w:val="20"/>
            <w:szCs w:val="20"/>
            <w:shd w:val="clear" w:color="auto" w:fill="FFFFFF"/>
          </w:rPr>
          <w:t>https://smallbusiness.chron.com/negative-effects-false-advertising-25679.html</w:t>
        </w:r>
      </w:hyperlink>
      <w:r w:rsidRPr="00B738D7">
        <w:rPr>
          <w:rFonts w:ascii="Arial" w:hAnsi="Arial" w:cs="Arial"/>
          <w:i/>
          <w:iCs/>
          <w:color w:val="222222"/>
          <w:sz w:val="20"/>
          <w:szCs w:val="20"/>
          <w:shd w:val="clear" w:color="auto" w:fill="FFFFFF"/>
        </w:rPr>
        <w:t xml:space="preserve"> (Accessed on 07/01/2023)</w:t>
      </w:r>
    </w:p>
    <w:p w14:paraId="3D74B19E" w14:textId="77777777" w:rsidR="0057046E" w:rsidRPr="00B738D7" w:rsidRDefault="0057046E" w:rsidP="00933221">
      <w:pPr>
        <w:rPr>
          <w:rFonts w:ascii="Arial" w:hAnsi="Arial" w:cs="Arial"/>
          <w:i/>
          <w:iCs/>
          <w:color w:val="222222"/>
          <w:sz w:val="20"/>
          <w:szCs w:val="20"/>
          <w:shd w:val="clear" w:color="auto" w:fill="FFFFFF"/>
        </w:rPr>
      </w:pPr>
    </w:p>
    <w:p w14:paraId="39A663E1" w14:textId="152CE8F9" w:rsidR="00D61512" w:rsidRPr="00B738D7" w:rsidRDefault="00D61512">
      <w:pPr>
        <w:rPr>
          <w:rFonts w:ascii="Arial" w:hAnsi="Arial" w:cs="Arial"/>
          <w:i/>
          <w:iCs/>
          <w:color w:val="222222"/>
          <w:sz w:val="20"/>
          <w:szCs w:val="20"/>
          <w:shd w:val="clear" w:color="auto" w:fill="FFFFFF"/>
        </w:rPr>
      </w:pPr>
      <w:r w:rsidRPr="00B738D7">
        <w:rPr>
          <w:rFonts w:ascii="Arial" w:hAnsi="Arial" w:cs="Arial"/>
          <w:i/>
          <w:iCs/>
          <w:color w:val="222222"/>
          <w:sz w:val="20"/>
          <w:szCs w:val="20"/>
          <w:shd w:val="clear" w:color="auto" w:fill="FFFFFF"/>
        </w:rPr>
        <w:t xml:space="preserve">O’Connell, T.O (2022) “How Social Media Has Changed the Marketing World” May 19th. </w:t>
      </w:r>
      <w:hyperlink r:id="rId19" w:history="1">
        <w:r w:rsidRPr="00B738D7">
          <w:rPr>
            <w:rStyle w:val="Hyperlink"/>
            <w:rFonts w:ascii="Arial" w:hAnsi="Arial" w:cs="Arial"/>
            <w:i/>
            <w:iCs/>
            <w:sz w:val="20"/>
            <w:szCs w:val="20"/>
            <w:shd w:val="clear" w:color="auto" w:fill="FFFFFF"/>
          </w:rPr>
          <w:t>https://www.redsharkdigital.com/news/how-social-media-has-changed-the-marketing-world</w:t>
        </w:r>
      </w:hyperlink>
      <w:r w:rsidRPr="00B738D7">
        <w:rPr>
          <w:rFonts w:ascii="Arial" w:hAnsi="Arial" w:cs="Arial"/>
          <w:i/>
          <w:iCs/>
          <w:color w:val="222222"/>
          <w:sz w:val="20"/>
          <w:szCs w:val="20"/>
          <w:shd w:val="clear" w:color="auto" w:fill="FFFFFF"/>
        </w:rPr>
        <w:t xml:space="preserve"> (Accessed on 06/01/2023)</w:t>
      </w:r>
    </w:p>
    <w:p w14:paraId="76F26721" w14:textId="4C6B528D" w:rsidR="007C15C3" w:rsidRPr="00B738D7" w:rsidRDefault="007C15C3">
      <w:pPr>
        <w:rPr>
          <w:rFonts w:ascii="Arial" w:hAnsi="Arial" w:cs="Arial"/>
          <w:i/>
          <w:iCs/>
          <w:color w:val="222222"/>
          <w:sz w:val="20"/>
          <w:szCs w:val="20"/>
          <w:shd w:val="clear" w:color="auto" w:fill="FFFFFF"/>
        </w:rPr>
      </w:pPr>
    </w:p>
    <w:p w14:paraId="1AAAF101" w14:textId="7DA67DF8" w:rsidR="00730D26" w:rsidRDefault="00730D26">
      <w:pPr>
        <w:rPr>
          <w:rFonts w:ascii="Arial" w:hAnsi="Arial" w:cs="Arial"/>
          <w:i/>
          <w:iCs/>
          <w:color w:val="222222"/>
          <w:sz w:val="20"/>
          <w:szCs w:val="20"/>
          <w:shd w:val="clear" w:color="auto" w:fill="FFFFFF"/>
        </w:rPr>
      </w:pPr>
      <w:r w:rsidRPr="00B738D7">
        <w:rPr>
          <w:rFonts w:ascii="Arial" w:hAnsi="Arial" w:cs="Arial"/>
          <w:i/>
          <w:iCs/>
          <w:color w:val="222222"/>
          <w:sz w:val="20"/>
          <w:szCs w:val="20"/>
          <w:shd w:val="clear" w:color="auto" w:fill="FFFFFF"/>
        </w:rPr>
        <w:t xml:space="preserve">Orchard, Creative &amp; Marketing Recruitment (2022) “The impact of the cost-of-living crisis on the marketing sector” September 27th. </w:t>
      </w:r>
      <w:hyperlink r:id="rId20" w:history="1">
        <w:r w:rsidRPr="00B738D7">
          <w:rPr>
            <w:rStyle w:val="Hyperlink"/>
            <w:rFonts w:ascii="Arial" w:hAnsi="Arial" w:cs="Arial"/>
            <w:i/>
            <w:iCs/>
            <w:sz w:val="20"/>
            <w:szCs w:val="20"/>
            <w:shd w:val="clear" w:color="auto" w:fill="FFFFFF"/>
          </w:rPr>
          <w:t>https://www.orchard.co.uk/blog/the-impact-of-the-cost-of-living-crisis-on-the-marketing-sector-24703.aspx</w:t>
        </w:r>
      </w:hyperlink>
      <w:r w:rsidRPr="00B738D7">
        <w:rPr>
          <w:rFonts w:ascii="Arial" w:hAnsi="Arial" w:cs="Arial"/>
          <w:i/>
          <w:iCs/>
          <w:color w:val="222222"/>
          <w:sz w:val="20"/>
          <w:szCs w:val="20"/>
          <w:shd w:val="clear" w:color="auto" w:fill="FFFFFF"/>
        </w:rPr>
        <w:t xml:space="preserve">  (Accessed on 06/01/2023)</w:t>
      </w:r>
    </w:p>
    <w:p w14:paraId="773B885A" w14:textId="41EAEF3D" w:rsidR="00B738D7" w:rsidRDefault="00B738D7">
      <w:pPr>
        <w:rPr>
          <w:rFonts w:ascii="Arial" w:hAnsi="Arial" w:cs="Arial"/>
          <w:i/>
          <w:iCs/>
          <w:color w:val="222222"/>
          <w:sz w:val="20"/>
          <w:szCs w:val="20"/>
          <w:shd w:val="clear" w:color="auto" w:fill="FFFFFF"/>
        </w:rPr>
      </w:pPr>
    </w:p>
    <w:p w14:paraId="39D2083E" w14:textId="77777777" w:rsidR="00B738D7" w:rsidRPr="00B738D7" w:rsidRDefault="00B738D7" w:rsidP="00B738D7">
      <w:pPr>
        <w:rPr>
          <w:rFonts w:ascii="Arial" w:hAnsi="Arial" w:cs="Arial"/>
          <w:i/>
          <w:iCs/>
          <w:color w:val="222222"/>
          <w:sz w:val="20"/>
          <w:szCs w:val="20"/>
          <w:shd w:val="clear" w:color="auto" w:fill="FFFFFF"/>
        </w:rPr>
      </w:pPr>
      <w:r w:rsidRPr="00B738D7">
        <w:rPr>
          <w:rFonts w:ascii="Arial" w:hAnsi="Arial" w:cs="Arial"/>
          <w:i/>
          <w:iCs/>
          <w:color w:val="222222"/>
          <w:sz w:val="20"/>
          <w:szCs w:val="20"/>
          <w:shd w:val="clear" w:color="auto" w:fill="FFFFFF"/>
        </w:rPr>
        <w:lastRenderedPageBreak/>
        <w:t>PANDEY, B.C., 2017.</w:t>
      </w:r>
      <w:r w:rsidRPr="00B738D7">
        <w:rPr>
          <w:rStyle w:val="apple-converted-space"/>
          <w:rFonts w:ascii="Arial" w:hAnsi="Arial" w:cs="Arial"/>
          <w:i/>
          <w:iCs/>
          <w:color w:val="222222"/>
          <w:sz w:val="20"/>
          <w:szCs w:val="20"/>
          <w:shd w:val="clear" w:color="auto" w:fill="FFFFFF"/>
        </w:rPr>
        <w:t> </w:t>
      </w:r>
      <w:r w:rsidRPr="00B738D7">
        <w:rPr>
          <w:rFonts w:ascii="Arial" w:hAnsi="Arial" w:cs="Arial"/>
          <w:i/>
          <w:iCs/>
          <w:color w:val="222222"/>
          <w:sz w:val="20"/>
          <w:szCs w:val="20"/>
        </w:rPr>
        <w:t>Nike Inc-Complete Analysis: SWOT, PESTLE and Marketing strategy</w:t>
      </w:r>
      <w:r w:rsidRPr="00B738D7">
        <w:rPr>
          <w:rFonts w:ascii="Arial" w:hAnsi="Arial" w:cs="Arial"/>
          <w:i/>
          <w:iCs/>
          <w:color w:val="222222"/>
          <w:sz w:val="20"/>
          <w:szCs w:val="20"/>
          <w:shd w:val="clear" w:color="auto" w:fill="FFFFFF"/>
        </w:rPr>
        <w:t>. BookRix.</w:t>
      </w:r>
    </w:p>
    <w:p w14:paraId="3F8C6136" w14:textId="5701E4C0" w:rsidR="00B25D89" w:rsidRPr="00B738D7" w:rsidRDefault="00B25D89">
      <w:pPr>
        <w:rPr>
          <w:rFonts w:ascii="Arial" w:hAnsi="Arial" w:cs="Arial"/>
          <w:i/>
          <w:iCs/>
          <w:color w:val="222222"/>
          <w:sz w:val="20"/>
          <w:szCs w:val="20"/>
          <w:shd w:val="clear" w:color="auto" w:fill="FFFFFF"/>
        </w:rPr>
      </w:pPr>
    </w:p>
    <w:p w14:paraId="63CE7C4A" w14:textId="26A7C17D" w:rsidR="00517DA8" w:rsidRPr="00B738D7" w:rsidRDefault="00517DA8">
      <w:pPr>
        <w:rPr>
          <w:rFonts w:ascii="Arial" w:hAnsi="Arial" w:cs="Arial"/>
          <w:i/>
          <w:iCs/>
          <w:color w:val="222222"/>
          <w:sz w:val="20"/>
          <w:szCs w:val="20"/>
          <w:shd w:val="clear" w:color="auto" w:fill="FFFFFF"/>
        </w:rPr>
      </w:pPr>
      <w:r w:rsidRPr="00B738D7">
        <w:rPr>
          <w:rFonts w:ascii="Arial" w:hAnsi="Arial" w:cs="Arial"/>
          <w:i/>
          <w:iCs/>
          <w:color w:val="222222"/>
          <w:sz w:val="20"/>
          <w:szCs w:val="20"/>
          <w:shd w:val="clear" w:color="auto" w:fill="FFFFFF"/>
        </w:rPr>
        <w:t xml:space="preserve">Steve, S.S (2022) “What is False Advertising?” </w:t>
      </w:r>
      <w:r w:rsidR="00E2477B" w:rsidRPr="00B738D7">
        <w:rPr>
          <w:rFonts w:ascii="Arial" w:hAnsi="Arial" w:cs="Arial"/>
          <w:i/>
          <w:iCs/>
          <w:color w:val="222222"/>
          <w:sz w:val="20"/>
          <w:szCs w:val="20"/>
          <w:shd w:val="clear" w:color="auto" w:fill="FFFFFF"/>
        </w:rPr>
        <w:t xml:space="preserve">June 2nd </w:t>
      </w:r>
      <w:hyperlink r:id="rId21" w:history="1">
        <w:r w:rsidR="00E2477B" w:rsidRPr="00B738D7">
          <w:rPr>
            <w:rStyle w:val="Hyperlink"/>
            <w:rFonts w:ascii="Arial" w:hAnsi="Arial" w:cs="Arial"/>
            <w:i/>
            <w:iCs/>
            <w:sz w:val="20"/>
            <w:szCs w:val="20"/>
            <w:shd w:val="clear" w:color="auto" w:fill="FFFFFF"/>
          </w:rPr>
          <w:t>https://www.hourly.io/post/what-is-false-advertising#:~:text=Is%20False%20Advertising%20a%20Crime,otherwise%20deceptive%20statements%20or%20claims</w:t>
        </w:r>
      </w:hyperlink>
      <w:r w:rsidR="00E2477B" w:rsidRPr="00B738D7">
        <w:rPr>
          <w:rFonts w:ascii="Arial" w:hAnsi="Arial" w:cs="Arial"/>
          <w:i/>
          <w:iCs/>
          <w:color w:val="222222"/>
          <w:sz w:val="20"/>
          <w:szCs w:val="20"/>
          <w:shd w:val="clear" w:color="auto" w:fill="FFFFFF"/>
        </w:rPr>
        <w:t>.</w:t>
      </w:r>
      <w:r w:rsidR="00E2477B" w:rsidRPr="00B738D7">
        <w:rPr>
          <w:rFonts w:ascii="Arial" w:hAnsi="Arial" w:cs="Arial"/>
          <w:i/>
          <w:iCs/>
          <w:color w:val="222222"/>
          <w:sz w:val="20"/>
          <w:szCs w:val="20"/>
          <w:shd w:val="clear" w:color="auto" w:fill="FFFFFF"/>
        </w:rPr>
        <w:t xml:space="preserve"> (Accessed on 07/01/2023)</w:t>
      </w:r>
    </w:p>
    <w:p w14:paraId="0CB69F12" w14:textId="55013407" w:rsidR="000C7FA9" w:rsidRPr="00B738D7" w:rsidRDefault="000C7FA9">
      <w:pPr>
        <w:rPr>
          <w:rFonts w:ascii="Arial" w:hAnsi="Arial" w:cs="Arial"/>
          <w:i/>
          <w:iCs/>
          <w:color w:val="222222"/>
          <w:sz w:val="20"/>
          <w:szCs w:val="20"/>
          <w:shd w:val="clear" w:color="auto" w:fill="FFFFFF"/>
        </w:rPr>
      </w:pPr>
    </w:p>
    <w:p w14:paraId="4C8A415F" w14:textId="01B5941D" w:rsidR="008700A7" w:rsidRPr="00B738D7" w:rsidRDefault="008700A7">
      <w:pPr>
        <w:rPr>
          <w:rFonts w:ascii="Arial" w:hAnsi="Arial" w:cs="Arial"/>
          <w:i/>
          <w:iCs/>
          <w:color w:val="222222"/>
          <w:sz w:val="20"/>
          <w:szCs w:val="20"/>
          <w:shd w:val="clear" w:color="auto" w:fill="FFFFFF"/>
        </w:rPr>
      </w:pPr>
    </w:p>
    <w:p w14:paraId="2DFFDF73" w14:textId="4F62B346" w:rsidR="00354287" w:rsidRPr="00B738D7" w:rsidRDefault="00354287">
      <w:pPr>
        <w:rPr>
          <w:rFonts w:ascii="Arial" w:hAnsi="Arial" w:cs="Arial"/>
          <w:i/>
          <w:iCs/>
          <w:color w:val="222222"/>
          <w:sz w:val="20"/>
          <w:szCs w:val="20"/>
          <w:shd w:val="clear" w:color="auto" w:fill="FFFFFF"/>
        </w:rPr>
      </w:pPr>
      <w:r w:rsidRPr="00B738D7">
        <w:rPr>
          <w:rFonts w:ascii="Arial" w:hAnsi="Arial" w:cs="Arial"/>
          <w:i/>
          <w:iCs/>
          <w:color w:val="222222"/>
          <w:sz w:val="20"/>
          <w:szCs w:val="20"/>
          <w:shd w:val="clear" w:color="auto" w:fill="FFFFFF"/>
        </w:rPr>
        <w:t xml:space="preserve">Phillip, P.I (2023) “Mortgage payers face squeeze in 2023 after UK interest rate rises” </w:t>
      </w:r>
      <w:r w:rsidR="00E81609" w:rsidRPr="00B738D7">
        <w:rPr>
          <w:rFonts w:ascii="Arial" w:hAnsi="Arial" w:cs="Arial"/>
          <w:i/>
          <w:iCs/>
          <w:color w:val="222222"/>
          <w:sz w:val="20"/>
          <w:szCs w:val="20"/>
          <w:shd w:val="clear" w:color="auto" w:fill="FFFFFF"/>
        </w:rPr>
        <w:t xml:space="preserve">January 8th </w:t>
      </w:r>
      <w:hyperlink r:id="rId22" w:history="1">
        <w:r w:rsidR="00E81609" w:rsidRPr="00B738D7">
          <w:rPr>
            <w:rStyle w:val="Hyperlink"/>
            <w:rFonts w:ascii="Arial" w:hAnsi="Arial" w:cs="Arial"/>
            <w:i/>
            <w:iCs/>
            <w:sz w:val="20"/>
            <w:szCs w:val="20"/>
            <w:shd w:val="clear" w:color="auto" w:fill="FFFFFF"/>
          </w:rPr>
          <w:t>https://www.theguardian.com/business/2023/jan/08/mortgage-payers-face-squeeze-in-2023-after-uk-interest-rate-rises</w:t>
        </w:r>
      </w:hyperlink>
      <w:r w:rsidR="00E81609" w:rsidRPr="00B738D7">
        <w:rPr>
          <w:rFonts w:ascii="Arial" w:hAnsi="Arial" w:cs="Arial"/>
          <w:i/>
          <w:iCs/>
          <w:color w:val="222222"/>
          <w:sz w:val="20"/>
          <w:szCs w:val="20"/>
          <w:shd w:val="clear" w:color="auto" w:fill="FFFFFF"/>
        </w:rPr>
        <w:t xml:space="preserve"> (Accessed on 09/01/2023)</w:t>
      </w:r>
    </w:p>
    <w:p w14:paraId="5ABA04C0" w14:textId="2D552546" w:rsidR="0045041F" w:rsidRPr="00B738D7" w:rsidRDefault="0045041F">
      <w:pPr>
        <w:rPr>
          <w:rFonts w:ascii="Arial" w:hAnsi="Arial" w:cs="Arial"/>
          <w:i/>
          <w:iCs/>
          <w:color w:val="222222"/>
          <w:sz w:val="20"/>
          <w:szCs w:val="20"/>
          <w:shd w:val="clear" w:color="auto" w:fill="FFFFFF"/>
        </w:rPr>
      </w:pPr>
    </w:p>
    <w:p w14:paraId="3683BB02" w14:textId="0C9C177A" w:rsidR="0045041F" w:rsidRPr="00B738D7" w:rsidRDefault="00821148">
      <w:pPr>
        <w:rPr>
          <w:rFonts w:ascii="Arial" w:hAnsi="Arial" w:cs="Arial"/>
          <w:i/>
          <w:iCs/>
          <w:color w:val="222222"/>
          <w:sz w:val="20"/>
          <w:szCs w:val="20"/>
          <w:shd w:val="clear" w:color="auto" w:fill="FFFFFF"/>
        </w:rPr>
      </w:pPr>
      <w:r w:rsidRPr="00B738D7">
        <w:rPr>
          <w:rFonts w:ascii="Arial" w:hAnsi="Arial" w:cs="Arial"/>
          <w:i/>
          <w:iCs/>
          <w:color w:val="222222"/>
          <w:sz w:val="20"/>
          <w:szCs w:val="20"/>
          <w:shd w:val="clear" w:color="auto" w:fill="FFFFFF"/>
        </w:rPr>
        <w:t xml:space="preserve">Vinay, V.K (2022) “18 Powerful Marketing Strategies </w:t>
      </w:r>
      <w:proofErr w:type="gramStart"/>
      <w:r w:rsidRPr="00B738D7">
        <w:rPr>
          <w:rFonts w:ascii="Arial" w:hAnsi="Arial" w:cs="Arial"/>
          <w:i/>
          <w:iCs/>
          <w:color w:val="222222"/>
          <w:sz w:val="20"/>
          <w:szCs w:val="20"/>
          <w:shd w:val="clear" w:color="auto" w:fill="FFFFFF"/>
        </w:rPr>
        <w:t>To</w:t>
      </w:r>
      <w:proofErr w:type="gramEnd"/>
      <w:r w:rsidRPr="00B738D7">
        <w:rPr>
          <w:rFonts w:ascii="Arial" w:hAnsi="Arial" w:cs="Arial"/>
          <w:i/>
          <w:iCs/>
          <w:color w:val="222222"/>
          <w:sz w:val="20"/>
          <w:szCs w:val="20"/>
          <w:shd w:val="clear" w:color="auto" w:fill="FFFFFF"/>
        </w:rPr>
        <w:t xml:space="preserve"> Grow Business Faster” </w:t>
      </w:r>
      <w:r w:rsidR="00BE21C5" w:rsidRPr="00B738D7">
        <w:rPr>
          <w:rFonts w:ascii="Arial" w:hAnsi="Arial" w:cs="Arial"/>
          <w:i/>
          <w:iCs/>
          <w:color w:val="222222"/>
          <w:sz w:val="20"/>
          <w:szCs w:val="20"/>
          <w:shd w:val="clear" w:color="auto" w:fill="FFFFFF"/>
        </w:rPr>
        <w:t xml:space="preserve">January 14th </w:t>
      </w:r>
      <w:hyperlink r:id="rId23" w:history="1">
        <w:r w:rsidR="00BE21C5" w:rsidRPr="00B738D7">
          <w:rPr>
            <w:rStyle w:val="Hyperlink"/>
            <w:rFonts w:ascii="Arial" w:hAnsi="Arial" w:cs="Arial"/>
            <w:i/>
            <w:iCs/>
            <w:sz w:val="20"/>
            <w:szCs w:val="20"/>
            <w:shd w:val="clear" w:color="auto" w:fill="FFFFFF"/>
          </w:rPr>
          <w:t>https://www.engagebay.com/blog/powerful-marketing-strategies/</w:t>
        </w:r>
      </w:hyperlink>
      <w:r w:rsidR="00BE21C5" w:rsidRPr="00B738D7">
        <w:rPr>
          <w:rFonts w:ascii="Arial" w:hAnsi="Arial" w:cs="Arial"/>
          <w:i/>
          <w:iCs/>
          <w:color w:val="222222"/>
          <w:sz w:val="20"/>
          <w:szCs w:val="20"/>
          <w:shd w:val="clear" w:color="auto" w:fill="FFFFFF"/>
        </w:rPr>
        <w:t xml:space="preserve"> (Accessed on 09/01/2023)</w:t>
      </w:r>
    </w:p>
    <w:p w14:paraId="5B3D61BC" w14:textId="5CDB4EE6" w:rsidR="006B29F6" w:rsidRPr="00B738D7" w:rsidRDefault="006B29F6">
      <w:pPr>
        <w:rPr>
          <w:rFonts w:ascii="Arial" w:hAnsi="Arial" w:cs="Arial"/>
          <w:i/>
          <w:iCs/>
          <w:color w:val="222222"/>
          <w:sz w:val="20"/>
          <w:szCs w:val="20"/>
          <w:shd w:val="clear" w:color="auto" w:fill="FFFFFF"/>
        </w:rPr>
      </w:pPr>
    </w:p>
    <w:p w14:paraId="2C2181FC" w14:textId="77777777" w:rsidR="000A4977" w:rsidRPr="00B738D7" w:rsidRDefault="000A4977">
      <w:pPr>
        <w:rPr>
          <w:rFonts w:ascii="Arial" w:hAnsi="Arial" w:cs="Arial"/>
          <w:i/>
          <w:iCs/>
          <w:color w:val="222222"/>
          <w:sz w:val="20"/>
          <w:szCs w:val="20"/>
          <w:shd w:val="clear" w:color="auto" w:fill="FFFFFF"/>
        </w:rPr>
      </w:pPr>
    </w:p>
    <w:p w14:paraId="1AB01A77" w14:textId="28102C9D" w:rsidR="007C15C3" w:rsidRPr="00B738D7" w:rsidRDefault="007C15C3">
      <w:pPr>
        <w:rPr>
          <w:b/>
          <w:bCs/>
          <w:i/>
          <w:iCs/>
          <w:sz w:val="32"/>
          <w:szCs w:val="32"/>
        </w:rPr>
      </w:pPr>
    </w:p>
    <w:sectPr w:rsidR="007C15C3" w:rsidRPr="00B738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ppleGothic">
    <w:panose1 w:val="00000000000000000000"/>
    <w:charset w:val="81"/>
    <w:family w:val="auto"/>
    <w:pitch w:val="variable"/>
    <w:sig w:usb0="00000003" w:usb1="09060000" w:usb2="00000010" w:usb3="00000000" w:csb0="00280001"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F2984"/>
    <w:multiLevelType w:val="hybridMultilevel"/>
    <w:tmpl w:val="DBCCAF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6712F4"/>
    <w:multiLevelType w:val="hybridMultilevel"/>
    <w:tmpl w:val="B74A2C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436C86"/>
    <w:multiLevelType w:val="hybridMultilevel"/>
    <w:tmpl w:val="44C6ED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1861173">
    <w:abstractNumId w:val="1"/>
  </w:num>
  <w:num w:numId="2" w16cid:durableId="1495758208">
    <w:abstractNumId w:val="2"/>
  </w:num>
  <w:num w:numId="3" w16cid:durableId="1298414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DE5"/>
    <w:rsid w:val="00007AFF"/>
    <w:rsid w:val="00033BE2"/>
    <w:rsid w:val="00036ED8"/>
    <w:rsid w:val="00074148"/>
    <w:rsid w:val="000742D3"/>
    <w:rsid w:val="00074924"/>
    <w:rsid w:val="000A4977"/>
    <w:rsid w:val="000B1E6D"/>
    <w:rsid w:val="000B60A0"/>
    <w:rsid w:val="000C7FA9"/>
    <w:rsid w:val="000F7E84"/>
    <w:rsid w:val="00115B58"/>
    <w:rsid w:val="001224EF"/>
    <w:rsid w:val="00135D22"/>
    <w:rsid w:val="00156EAE"/>
    <w:rsid w:val="001642F9"/>
    <w:rsid w:val="00167103"/>
    <w:rsid w:val="00176315"/>
    <w:rsid w:val="00176C57"/>
    <w:rsid w:val="00177FE1"/>
    <w:rsid w:val="001918D0"/>
    <w:rsid w:val="001B3CDD"/>
    <w:rsid w:val="001C3D43"/>
    <w:rsid w:val="001D18FF"/>
    <w:rsid w:val="001D1DE5"/>
    <w:rsid w:val="001D7688"/>
    <w:rsid w:val="001E3C47"/>
    <w:rsid w:val="001F15E2"/>
    <w:rsid w:val="001F7558"/>
    <w:rsid w:val="001F756B"/>
    <w:rsid w:val="00212E54"/>
    <w:rsid w:val="0021693A"/>
    <w:rsid w:val="002350BF"/>
    <w:rsid w:val="002422B2"/>
    <w:rsid w:val="00257ECA"/>
    <w:rsid w:val="002611A6"/>
    <w:rsid w:val="0027722C"/>
    <w:rsid w:val="00282D91"/>
    <w:rsid w:val="002A03BD"/>
    <w:rsid w:val="002F1122"/>
    <w:rsid w:val="002F789A"/>
    <w:rsid w:val="00324799"/>
    <w:rsid w:val="00343CDD"/>
    <w:rsid w:val="00354287"/>
    <w:rsid w:val="003755F5"/>
    <w:rsid w:val="003765C4"/>
    <w:rsid w:val="00380FAD"/>
    <w:rsid w:val="00394F68"/>
    <w:rsid w:val="003B0E41"/>
    <w:rsid w:val="003B1993"/>
    <w:rsid w:val="003E5853"/>
    <w:rsid w:val="003F2898"/>
    <w:rsid w:val="003F756D"/>
    <w:rsid w:val="00406B50"/>
    <w:rsid w:val="00436544"/>
    <w:rsid w:val="0045041F"/>
    <w:rsid w:val="00455893"/>
    <w:rsid w:val="0047004E"/>
    <w:rsid w:val="004858E0"/>
    <w:rsid w:val="004A020F"/>
    <w:rsid w:val="004B0EDF"/>
    <w:rsid w:val="004B72C3"/>
    <w:rsid w:val="004D2EEC"/>
    <w:rsid w:val="004E45F9"/>
    <w:rsid w:val="00513CC2"/>
    <w:rsid w:val="00514817"/>
    <w:rsid w:val="00517DA8"/>
    <w:rsid w:val="00527B51"/>
    <w:rsid w:val="005328D0"/>
    <w:rsid w:val="00544A58"/>
    <w:rsid w:val="0055511F"/>
    <w:rsid w:val="00555EDA"/>
    <w:rsid w:val="00565CCD"/>
    <w:rsid w:val="00566069"/>
    <w:rsid w:val="0057046E"/>
    <w:rsid w:val="0058012A"/>
    <w:rsid w:val="005959E9"/>
    <w:rsid w:val="005975A7"/>
    <w:rsid w:val="005A6302"/>
    <w:rsid w:val="005D4AFA"/>
    <w:rsid w:val="005E2BB4"/>
    <w:rsid w:val="005E57A0"/>
    <w:rsid w:val="005E7FCB"/>
    <w:rsid w:val="005F1065"/>
    <w:rsid w:val="005F21ED"/>
    <w:rsid w:val="00615F13"/>
    <w:rsid w:val="006228E4"/>
    <w:rsid w:val="00655E05"/>
    <w:rsid w:val="00670967"/>
    <w:rsid w:val="00681286"/>
    <w:rsid w:val="00682988"/>
    <w:rsid w:val="0069056C"/>
    <w:rsid w:val="00691354"/>
    <w:rsid w:val="006A36B4"/>
    <w:rsid w:val="006B29F6"/>
    <w:rsid w:val="006C164B"/>
    <w:rsid w:val="006C4728"/>
    <w:rsid w:val="006E7A0D"/>
    <w:rsid w:val="007026EF"/>
    <w:rsid w:val="00730D26"/>
    <w:rsid w:val="007602C9"/>
    <w:rsid w:val="00762E52"/>
    <w:rsid w:val="00770393"/>
    <w:rsid w:val="00781D5A"/>
    <w:rsid w:val="0078619E"/>
    <w:rsid w:val="007968A4"/>
    <w:rsid w:val="0079712F"/>
    <w:rsid w:val="007B30AC"/>
    <w:rsid w:val="007C15C3"/>
    <w:rsid w:val="00802532"/>
    <w:rsid w:val="00817762"/>
    <w:rsid w:val="00821148"/>
    <w:rsid w:val="00825B0C"/>
    <w:rsid w:val="0086266D"/>
    <w:rsid w:val="008700A7"/>
    <w:rsid w:val="00875EBA"/>
    <w:rsid w:val="00881AC9"/>
    <w:rsid w:val="0088275C"/>
    <w:rsid w:val="008A6E95"/>
    <w:rsid w:val="008E099B"/>
    <w:rsid w:val="008E6BD1"/>
    <w:rsid w:val="00903C84"/>
    <w:rsid w:val="009278F2"/>
    <w:rsid w:val="00933221"/>
    <w:rsid w:val="00965C90"/>
    <w:rsid w:val="009A104F"/>
    <w:rsid w:val="009B73C0"/>
    <w:rsid w:val="009D4E12"/>
    <w:rsid w:val="009F3A71"/>
    <w:rsid w:val="009F7459"/>
    <w:rsid w:val="00A023C9"/>
    <w:rsid w:val="00A07FEA"/>
    <w:rsid w:val="00A16041"/>
    <w:rsid w:val="00A239CC"/>
    <w:rsid w:val="00A3096B"/>
    <w:rsid w:val="00A30CBF"/>
    <w:rsid w:val="00A7157B"/>
    <w:rsid w:val="00A83B9F"/>
    <w:rsid w:val="00A96B85"/>
    <w:rsid w:val="00AC727A"/>
    <w:rsid w:val="00AC75D7"/>
    <w:rsid w:val="00AE6AFB"/>
    <w:rsid w:val="00AE6EB6"/>
    <w:rsid w:val="00AF356A"/>
    <w:rsid w:val="00B075B4"/>
    <w:rsid w:val="00B11C49"/>
    <w:rsid w:val="00B25D89"/>
    <w:rsid w:val="00B33368"/>
    <w:rsid w:val="00B429E4"/>
    <w:rsid w:val="00B529C7"/>
    <w:rsid w:val="00B565CA"/>
    <w:rsid w:val="00B738D7"/>
    <w:rsid w:val="00B8681B"/>
    <w:rsid w:val="00B87DD6"/>
    <w:rsid w:val="00B97639"/>
    <w:rsid w:val="00BA26C0"/>
    <w:rsid w:val="00BC71B9"/>
    <w:rsid w:val="00BE21C5"/>
    <w:rsid w:val="00C05163"/>
    <w:rsid w:val="00C15F3C"/>
    <w:rsid w:val="00C60718"/>
    <w:rsid w:val="00C671EF"/>
    <w:rsid w:val="00C75C27"/>
    <w:rsid w:val="00C774D7"/>
    <w:rsid w:val="00C917F4"/>
    <w:rsid w:val="00C91D3C"/>
    <w:rsid w:val="00C96BC8"/>
    <w:rsid w:val="00CA3FE0"/>
    <w:rsid w:val="00CB43D9"/>
    <w:rsid w:val="00CD0E75"/>
    <w:rsid w:val="00CD5113"/>
    <w:rsid w:val="00D05E21"/>
    <w:rsid w:val="00D06922"/>
    <w:rsid w:val="00D07F0E"/>
    <w:rsid w:val="00D236A5"/>
    <w:rsid w:val="00D2500B"/>
    <w:rsid w:val="00D31383"/>
    <w:rsid w:val="00D32A72"/>
    <w:rsid w:val="00D61512"/>
    <w:rsid w:val="00D63BB2"/>
    <w:rsid w:val="00D74285"/>
    <w:rsid w:val="00D85A98"/>
    <w:rsid w:val="00DD065F"/>
    <w:rsid w:val="00DE4B88"/>
    <w:rsid w:val="00E10B52"/>
    <w:rsid w:val="00E23DD3"/>
    <w:rsid w:val="00E24454"/>
    <w:rsid w:val="00E2477B"/>
    <w:rsid w:val="00E42727"/>
    <w:rsid w:val="00E44349"/>
    <w:rsid w:val="00E56719"/>
    <w:rsid w:val="00E661D2"/>
    <w:rsid w:val="00E81609"/>
    <w:rsid w:val="00E82E28"/>
    <w:rsid w:val="00E91755"/>
    <w:rsid w:val="00E93085"/>
    <w:rsid w:val="00EB2579"/>
    <w:rsid w:val="00ED6838"/>
    <w:rsid w:val="00EE6D2D"/>
    <w:rsid w:val="00EF7D3A"/>
    <w:rsid w:val="00F34200"/>
    <w:rsid w:val="00F37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94FCC"/>
  <w15:chartTrackingRefBased/>
  <w15:docId w15:val="{46379EC1-2F69-E445-AF2C-7885248EE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7157B"/>
  </w:style>
  <w:style w:type="character" w:styleId="Hyperlink">
    <w:name w:val="Hyperlink"/>
    <w:basedOn w:val="DefaultParagraphFont"/>
    <w:uiPriority w:val="99"/>
    <w:unhideWhenUsed/>
    <w:rsid w:val="005F1065"/>
    <w:rPr>
      <w:color w:val="0563C1" w:themeColor="hyperlink"/>
      <w:u w:val="single"/>
    </w:rPr>
  </w:style>
  <w:style w:type="character" w:styleId="UnresolvedMention">
    <w:name w:val="Unresolved Mention"/>
    <w:basedOn w:val="DefaultParagraphFont"/>
    <w:uiPriority w:val="99"/>
    <w:semiHidden/>
    <w:unhideWhenUsed/>
    <w:rsid w:val="005F1065"/>
    <w:rPr>
      <w:color w:val="605E5C"/>
      <w:shd w:val="clear" w:color="auto" w:fill="E1DFDD"/>
    </w:rPr>
  </w:style>
  <w:style w:type="paragraph" w:styleId="ListParagraph">
    <w:name w:val="List Paragraph"/>
    <w:basedOn w:val="Normal"/>
    <w:uiPriority w:val="34"/>
    <w:qFormat/>
    <w:rsid w:val="004858E0"/>
    <w:pPr>
      <w:ind w:left="720"/>
      <w:contextualSpacing/>
    </w:pPr>
  </w:style>
  <w:style w:type="character" w:styleId="FollowedHyperlink">
    <w:name w:val="FollowedHyperlink"/>
    <w:basedOn w:val="DefaultParagraphFont"/>
    <w:uiPriority w:val="99"/>
    <w:semiHidden/>
    <w:unhideWhenUsed/>
    <w:rsid w:val="008177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erdy.com/blog/consumer-behavior-marketing/" TargetMode="External"/><Relationship Id="rId13" Type="http://schemas.openxmlformats.org/officeDocument/2006/relationships/hyperlink" Target="https://www.hotjar.com/blog/company-values/" TargetMode="External"/><Relationship Id="rId18" Type="http://schemas.openxmlformats.org/officeDocument/2006/relationships/hyperlink" Target="https://smallbusiness.chron.com/negative-effects-false-advertising-25679.html" TargetMode="External"/><Relationship Id="rId3" Type="http://schemas.openxmlformats.org/officeDocument/2006/relationships/styles" Target="styles.xml"/><Relationship Id="rId21" Type="http://schemas.openxmlformats.org/officeDocument/2006/relationships/hyperlink" Target="https://www.hourly.io/post/what-is-false-advertising#:~:text=Is%20False%20Advertising%20a%20Crime,otherwise%20deceptive%20statements%20or%20claims" TargetMode="External"/><Relationship Id="rId7" Type="http://schemas.openxmlformats.org/officeDocument/2006/relationships/hyperlink" Target="https://www.smartinsights.com/marketing-planning/marketing-models/how-to-use-the-7ps-marketing-mix/" TargetMode="External"/><Relationship Id="rId12" Type="http://schemas.openxmlformats.org/officeDocument/2006/relationships/hyperlink" Target="https://www.smartinsights.com/online-brand-strategy/brand-positioning/sustainable-marketing-how-should-you-use-it/" TargetMode="External"/><Relationship Id="rId17" Type="http://schemas.openxmlformats.org/officeDocument/2006/relationships/hyperlink" Target="https://neilpatel.com/blog/legal-issues-facing-online-marketer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echtarget.com/searchcio/definition/e-commerce" TargetMode="External"/><Relationship Id="rId20" Type="http://schemas.openxmlformats.org/officeDocument/2006/relationships/hyperlink" Target="https://www.orchard.co.uk/blog/the-impact-of-the-cost-of-living-crisis-on-the-marketing-sector-24703.aspx" TargetMode="External"/><Relationship Id="rId1" Type="http://schemas.openxmlformats.org/officeDocument/2006/relationships/customXml" Target="../customXml/item1.xml"/><Relationship Id="rId6" Type="http://schemas.openxmlformats.org/officeDocument/2006/relationships/hyperlink" Target="https://blog.oxfordcollegeofmarketing.com/2020/10/08/understanding-the-7ps-of-the-marketing-mix/" TargetMode="External"/><Relationship Id="rId11" Type="http://schemas.openxmlformats.org/officeDocument/2006/relationships/hyperlink" Target="https://blog.hubspot.com/marketing/company-value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nbc.com/2017/08/11/selling-social-movements-five-brands-using-politics-in-their-ads.html" TargetMode="External"/><Relationship Id="rId23" Type="http://schemas.openxmlformats.org/officeDocument/2006/relationships/hyperlink" Target="https://www.engagebay.com/blog/powerful-marketing-strategies/" TargetMode="External"/><Relationship Id="rId10" Type="http://schemas.openxmlformats.org/officeDocument/2006/relationships/hyperlink" Target="https://www.motortrader.com/motor-trader-news/automotive-news/motorpoint-freezes-interest-rates-help-car-buyers-06-07-2022" TargetMode="External"/><Relationship Id="rId19" Type="http://schemas.openxmlformats.org/officeDocument/2006/relationships/hyperlink" Target="https://www.redsharkdigital.com/news/how-social-media-has-changed-the-marketing-world" TargetMode="External"/><Relationship Id="rId4" Type="http://schemas.openxmlformats.org/officeDocument/2006/relationships/settings" Target="settings.xml"/><Relationship Id="rId9" Type="http://schemas.openxmlformats.org/officeDocument/2006/relationships/hyperlink" Target="https://www.investopedia.com/terms/m/marketsegmentation.asp" TargetMode="External"/><Relationship Id="rId14" Type="http://schemas.openxmlformats.org/officeDocument/2006/relationships/hyperlink" Target="https://www.investopedia.com/terms/g/green-marketing.asp" TargetMode="External"/><Relationship Id="rId22" Type="http://schemas.openxmlformats.org/officeDocument/2006/relationships/hyperlink" Target="https://www.theguardian.com/business/2023/jan/08/mortgage-payers-face-squeeze-in-2023-after-uk-interest-rate-ri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B46D3-DDA1-834A-AD31-39FB1E05C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768</TotalTime>
  <Pages>9</Pages>
  <Words>3007</Words>
  <Characters>17682</Characters>
  <Application>Microsoft Office Word</Application>
  <DocSecurity>0</DocSecurity>
  <Lines>570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Kian Evans (2205420)</dc:creator>
  <cp:keywords/>
  <dc:description/>
  <cp:lastModifiedBy>Kian Evans (2205420)</cp:lastModifiedBy>
  <cp:revision>178</cp:revision>
  <dcterms:created xsi:type="dcterms:W3CDTF">2023-01-09T00:49:00Z</dcterms:created>
  <dcterms:modified xsi:type="dcterms:W3CDTF">2023-01-12T17:03:00Z</dcterms:modified>
</cp:coreProperties>
</file>