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60D90" w14:textId="77777777" w:rsidR="006E5A04" w:rsidRDefault="006E5A04" w:rsidP="006E5A04">
      <w:pPr>
        <w:spacing w:line="480" w:lineRule="auto"/>
        <w:jc w:val="center"/>
        <w:rPr>
          <w:b/>
          <w:i/>
          <w:iCs/>
          <w:sz w:val="72"/>
          <w:szCs w:val="72"/>
        </w:rPr>
      </w:pPr>
    </w:p>
    <w:p w14:paraId="37648E85" w14:textId="32532D26" w:rsidR="006E5A04" w:rsidRDefault="006E5A04" w:rsidP="006E5A04">
      <w:pPr>
        <w:spacing w:line="480" w:lineRule="auto"/>
        <w:jc w:val="center"/>
        <w:rPr>
          <w:b/>
          <w:i/>
          <w:iCs/>
          <w:sz w:val="72"/>
          <w:szCs w:val="72"/>
        </w:rPr>
      </w:pPr>
      <w:r>
        <w:rPr>
          <w:b/>
          <w:i/>
          <w:iCs/>
          <w:sz w:val="72"/>
          <w:szCs w:val="72"/>
        </w:rPr>
        <w:t>STRATEGIC MANAGEMENT AND SUSTAINABILITY</w:t>
      </w:r>
      <w:bookmarkStart w:id="0" w:name="_Toc140517377"/>
      <w:bookmarkStart w:id="1" w:name="_Toc140517909"/>
      <w:bookmarkStart w:id="2" w:name="_Toc140791607"/>
    </w:p>
    <w:p w14:paraId="528531ED" w14:textId="77777777" w:rsidR="006E5A04" w:rsidRDefault="006E5A04" w:rsidP="006E5A04">
      <w:pPr>
        <w:spacing w:line="480" w:lineRule="auto"/>
        <w:jc w:val="center"/>
        <w:rPr>
          <w:sz w:val="40"/>
          <w:szCs w:val="40"/>
        </w:rPr>
      </w:pPr>
    </w:p>
    <w:p w14:paraId="59E378C1" w14:textId="77777777" w:rsidR="006E5A04" w:rsidRDefault="006E5A04" w:rsidP="006E5A04">
      <w:pPr>
        <w:spacing w:line="480" w:lineRule="auto"/>
        <w:jc w:val="center"/>
        <w:rPr>
          <w:sz w:val="40"/>
          <w:szCs w:val="40"/>
        </w:rPr>
      </w:pPr>
    </w:p>
    <w:p w14:paraId="0EF89E1D" w14:textId="77777777" w:rsidR="006E5A04" w:rsidRDefault="006E5A04" w:rsidP="006E5A04">
      <w:pPr>
        <w:spacing w:line="480" w:lineRule="auto"/>
        <w:jc w:val="center"/>
        <w:rPr>
          <w:sz w:val="40"/>
          <w:szCs w:val="40"/>
        </w:rPr>
      </w:pPr>
    </w:p>
    <w:p w14:paraId="264E40DF" w14:textId="77777777" w:rsidR="006E5A04" w:rsidRDefault="006E5A04" w:rsidP="006E5A04">
      <w:pPr>
        <w:spacing w:line="480" w:lineRule="auto"/>
        <w:jc w:val="center"/>
        <w:rPr>
          <w:sz w:val="40"/>
          <w:szCs w:val="40"/>
        </w:rPr>
      </w:pPr>
    </w:p>
    <w:p w14:paraId="6C2CF145" w14:textId="77777777" w:rsidR="006E5A04" w:rsidRDefault="006E5A04" w:rsidP="006E5A04">
      <w:pPr>
        <w:spacing w:line="480" w:lineRule="auto"/>
        <w:jc w:val="center"/>
        <w:rPr>
          <w:sz w:val="40"/>
          <w:szCs w:val="40"/>
        </w:rPr>
      </w:pPr>
    </w:p>
    <w:p w14:paraId="52BB1EF4" w14:textId="77777777" w:rsidR="006E5A04" w:rsidRDefault="006E5A04" w:rsidP="006E5A04">
      <w:pPr>
        <w:spacing w:line="480" w:lineRule="auto"/>
        <w:jc w:val="center"/>
        <w:rPr>
          <w:sz w:val="40"/>
          <w:szCs w:val="40"/>
        </w:rPr>
      </w:pPr>
    </w:p>
    <w:p w14:paraId="50EA4D4F" w14:textId="77777777" w:rsidR="006E5A04" w:rsidRDefault="006E5A04" w:rsidP="006E5A04">
      <w:pPr>
        <w:spacing w:line="480" w:lineRule="auto"/>
        <w:jc w:val="center"/>
        <w:rPr>
          <w:sz w:val="40"/>
          <w:szCs w:val="40"/>
        </w:rPr>
      </w:pPr>
    </w:p>
    <w:p w14:paraId="1256ACD3" w14:textId="77777777" w:rsidR="006E5A04" w:rsidRDefault="006E5A04" w:rsidP="006E5A04">
      <w:pPr>
        <w:spacing w:line="480" w:lineRule="auto"/>
        <w:jc w:val="center"/>
        <w:rPr>
          <w:sz w:val="40"/>
          <w:szCs w:val="40"/>
        </w:rPr>
      </w:pPr>
    </w:p>
    <w:p w14:paraId="491AEEB9" w14:textId="77777777" w:rsidR="006E5A04" w:rsidRDefault="006E5A04" w:rsidP="006E5A04">
      <w:pPr>
        <w:spacing w:line="480" w:lineRule="auto"/>
        <w:jc w:val="center"/>
        <w:rPr>
          <w:sz w:val="40"/>
          <w:szCs w:val="40"/>
        </w:rPr>
      </w:pPr>
    </w:p>
    <w:p w14:paraId="333AE43B" w14:textId="2230E702" w:rsidR="00D370B4" w:rsidRPr="006E5A04" w:rsidRDefault="004144ED" w:rsidP="006E5A04">
      <w:pPr>
        <w:spacing w:line="480" w:lineRule="auto"/>
        <w:jc w:val="center"/>
        <w:rPr>
          <w:b/>
          <w:i/>
          <w:iCs/>
          <w:sz w:val="52"/>
          <w:szCs w:val="52"/>
        </w:rPr>
      </w:pPr>
      <w:r w:rsidRPr="006E5A04">
        <w:rPr>
          <w:sz w:val="52"/>
          <w:szCs w:val="52"/>
        </w:rPr>
        <w:t>Coursework</w:t>
      </w:r>
      <w:bookmarkEnd w:id="0"/>
      <w:bookmarkEnd w:id="1"/>
      <w:bookmarkEnd w:id="2"/>
    </w:p>
    <w:p w14:paraId="75C7AE87" w14:textId="31269E39" w:rsidR="00F43E29" w:rsidRPr="006E5A04" w:rsidRDefault="004144ED" w:rsidP="006E5A04">
      <w:pPr>
        <w:pStyle w:val="Title"/>
        <w:spacing w:line="480" w:lineRule="auto"/>
        <w:rPr>
          <w:rFonts w:ascii="Times New Roman" w:hAnsi="Times New Roman"/>
          <w:sz w:val="52"/>
          <w:szCs w:val="52"/>
        </w:rPr>
      </w:pPr>
      <w:bookmarkStart w:id="3" w:name="_Toc140517378"/>
      <w:bookmarkStart w:id="4" w:name="_Toc140517910"/>
      <w:bookmarkStart w:id="5" w:name="_Toc140791608"/>
      <w:r w:rsidRPr="006E5A04">
        <w:rPr>
          <w:rFonts w:ascii="Times New Roman" w:hAnsi="Times New Roman"/>
          <w:sz w:val="52"/>
          <w:szCs w:val="52"/>
        </w:rPr>
        <w:t>Written report</w:t>
      </w:r>
      <w:bookmarkEnd w:id="3"/>
      <w:bookmarkEnd w:id="4"/>
      <w:bookmarkEnd w:id="5"/>
    </w:p>
    <w:p w14:paraId="087F602A" w14:textId="40B00265" w:rsidR="00264D39" w:rsidRDefault="006E5A04" w:rsidP="006E5A04">
      <w:pPr>
        <w:spacing w:line="480" w:lineRule="auto"/>
        <w:jc w:val="center"/>
        <w:rPr>
          <w:rFonts w:cs="Times New Roman"/>
          <w:b/>
          <w:sz w:val="52"/>
          <w:szCs w:val="52"/>
        </w:rPr>
      </w:pPr>
      <w:r>
        <w:rPr>
          <w:rFonts w:cs="Times New Roman"/>
          <w:b/>
          <w:sz w:val="52"/>
          <w:szCs w:val="52"/>
        </w:rPr>
        <w:t>LCBB6004</w:t>
      </w:r>
    </w:p>
    <w:p w14:paraId="1998ED1F" w14:textId="77777777" w:rsidR="00264D39" w:rsidRDefault="00264D39" w:rsidP="006E5A04">
      <w:pPr>
        <w:spacing w:line="480" w:lineRule="auto"/>
        <w:jc w:val="center"/>
        <w:rPr>
          <w:rFonts w:cs="Times New Roman"/>
          <w:b/>
          <w:sz w:val="52"/>
          <w:szCs w:val="52"/>
        </w:rPr>
      </w:pPr>
    </w:p>
    <w:p w14:paraId="5EEF0D0D" w14:textId="129D21CE" w:rsidR="006E5A04" w:rsidRDefault="006E5A04" w:rsidP="006E5A04">
      <w:pPr>
        <w:spacing w:line="480" w:lineRule="auto"/>
        <w:jc w:val="center"/>
        <w:rPr>
          <w:rFonts w:cs="Times New Roman"/>
          <w:b/>
          <w:sz w:val="40"/>
          <w:szCs w:val="40"/>
        </w:rPr>
      </w:pPr>
      <w:r w:rsidRPr="006E5A04">
        <w:rPr>
          <w:rFonts w:cs="Times New Roman"/>
          <w:b/>
          <w:sz w:val="40"/>
          <w:szCs w:val="40"/>
        </w:rPr>
        <w:t xml:space="preserve">Anca </w:t>
      </w:r>
      <w:proofErr w:type="spellStart"/>
      <w:r w:rsidRPr="006E5A04">
        <w:rPr>
          <w:rFonts w:cs="Times New Roman"/>
          <w:b/>
          <w:sz w:val="40"/>
          <w:szCs w:val="40"/>
        </w:rPr>
        <w:t>Ghizela</w:t>
      </w:r>
      <w:proofErr w:type="spellEnd"/>
      <w:r w:rsidRPr="006E5A04">
        <w:rPr>
          <w:rFonts w:cs="Times New Roman"/>
          <w:b/>
          <w:sz w:val="40"/>
          <w:szCs w:val="40"/>
        </w:rPr>
        <w:t xml:space="preserve"> </w:t>
      </w:r>
      <w:proofErr w:type="spellStart"/>
      <w:r w:rsidRPr="006E5A04">
        <w:rPr>
          <w:rFonts w:cs="Times New Roman"/>
          <w:b/>
          <w:sz w:val="40"/>
          <w:szCs w:val="40"/>
        </w:rPr>
        <w:t>Hotca</w:t>
      </w:r>
      <w:proofErr w:type="spellEnd"/>
      <w:r>
        <w:rPr>
          <w:rFonts w:cs="Times New Roman"/>
          <w:b/>
          <w:sz w:val="40"/>
          <w:szCs w:val="40"/>
        </w:rPr>
        <w:t xml:space="preserve"> </w:t>
      </w:r>
      <w:proofErr w:type="gramStart"/>
      <w:r>
        <w:rPr>
          <w:rFonts w:cs="Times New Roman"/>
          <w:b/>
          <w:sz w:val="40"/>
          <w:szCs w:val="40"/>
        </w:rPr>
        <w:t>2021006  L</w:t>
      </w:r>
      <w:proofErr w:type="gramEnd"/>
      <w:r>
        <w:rPr>
          <w:rFonts w:cs="Times New Roman"/>
          <w:b/>
          <w:sz w:val="40"/>
          <w:szCs w:val="40"/>
        </w:rPr>
        <w:t>6T2G1</w:t>
      </w:r>
    </w:p>
    <w:p w14:paraId="41988E74" w14:textId="2F49A782" w:rsidR="006E5A04" w:rsidRPr="006E5A04" w:rsidRDefault="006E5A04" w:rsidP="006E5A04">
      <w:pPr>
        <w:spacing w:line="480" w:lineRule="auto"/>
        <w:jc w:val="center"/>
        <w:rPr>
          <w:rFonts w:cs="Times New Roman"/>
          <w:b/>
          <w:sz w:val="40"/>
          <w:szCs w:val="40"/>
        </w:rPr>
      </w:pPr>
      <w:r>
        <w:rPr>
          <w:rFonts w:cs="Times New Roman"/>
          <w:b/>
          <w:sz w:val="40"/>
          <w:szCs w:val="40"/>
        </w:rPr>
        <w:t xml:space="preserve">Lecturer: </w:t>
      </w:r>
      <w:proofErr w:type="spellStart"/>
      <w:r>
        <w:rPr>
          <w:rFonts w:cs="Times New Roman"/>
          <w:b/>
          <w:sz w:val="40"/>
          <w:szCs w:val="40"/>
        </w:rPr>
        <w:t>Jayalakshimi</w:t>
      </w:r>
      <w:proofErr w:type="spellEnd"/>
      <w:r>
        <w:rPr>
          <w:rFonts w:cs="Times New Roman"/>
          <w:b/>
          <w:sz w:val="40"/>
          <w:szCs w:val="40"/>
        </w:rPr>
        <w:t xml:space="preserve"> </w:t>
      </w:r>
      <w:proofErr w:type="spellStart"/>
      <w:r>
        <w:rPr>
          <w:rFonts w:cs="Times New Roman"/>
          <w:b/>
          <w:sz w:val="40"/>
          <w:szCs w:val="40"/>
        </w:rPr>
        <w:t>Gopalkrishnan</w:t>
      </w:r>
      <w:proofErr w:type="spellEnd"/>
    </w:p>
    <w:p w14:paraId="02D5BBBC" w14:textId="389386B4" w:rsidR="006E5A04" w:rsidRDefault="006E5A04" w:rsidP="006E5A04">
      <w:pPr>
        <w:spacing w:line="480" w:lineRule="auto"/>
        <w:rPr>
          <w:rFonts w:cs="Times New Roman"/>
          <w:b/>
          <w:sz w:val="52"/>
          <w:szCs w:val="52"/>
        </w:rPr>
      </w:pPr>
    </w:p>
    <w:p w14:paraId="01DF5852" w14:textId="77777777" w:rsidR="006E5A04" w:rsidRDefault="006E5A04" w:rsidP="006E5A04">
      <w:pPr>
        <w:spacing w:line="480" w:lineRule="auto"/>
        <w:jc w:val="center"/>
        <w:rPr>
          <w:rFonts w:cs="Times New Roman"/>
          <w:b/>
          <w:sz w:val="52"/>
          <w:szCs w:val="52"/>
        </w:rPr>
      </w:pPr>
    </w:p>
    <w:p w14:paraId="1ACD8B24" w14:textId="77777777" w:rsidR="00262FF4" w:rsidRDefault="00262FF4" w:rsidP="00803611">
      <w:pPr>
        <w:spacing w:line="480" w:lineRule="auto"/>
        <w:rPr>
          <w:rFonts w:cs="Times New Roman"/>
          <w:b/>
          <w:sz w:val="52"/>
          <w:szCs w:val="52"/>
        </w:rPr>
      </w:pPr>
    </w:p>
    <w:p w14:paraId="5A5FA57D" w14:textId="77777777" w:rsidR="00803611" w:rsidRDefault="00803611" w:rsidP="00803611">
      <w:pPr>
        <w:spacing w:line="480" w:lineRule="auto"/>
      </w:pPr>
    </w:p>
    <w:p w14:paraId="225C9C35" w14:textId="77777777" w:rsidR="00262FF4" w:rsidRDefault="00262FF4" w:rsidP="00803611">
      <w:pPr>
        <w:pStyle w:val="TOCHeading"/>
        <w:spacing w:line="480" w:lineRule="auto"/>
      </w:pPr>
      <w:r>
        <w:t>Table of Contents</w:t>
      </w:r>
    </w:p>
    <w:p w14:paraId="55E15107" w14:textId="77777777" w:rsidR="00262FF4" w:rsidRPr="00262FF4" w:rsidRDefault="00262FF4" w:rsidP="00803611">
      <w:pPr>
        <w:pStyle w:val="TOC1"/>
        <w:tabs>
          <w:tab w:val="right" w:leader="dot" w:pos="9016"/>
        </w:tabs>
        <w:spacing w:line="480" w:lineRule="auto"/>
        <w:rPr>
          <w:rFonts w:ascii="Calibri" w:eastAsia="Times New Roman" w:hAnsi="Calibri" w:cs="Times New Roman"/>
          <w:noProof/>
          <w:sz w:val="22"/>
          <w:lang w:val="en-US"/>
        </w:rPr>
      </w:pPr>
      <w:r>
        <w:fldChar w:fldCharType="begin"/>
      </w:r>
      <w:r>
        <w:instrText xml:space="preserve"> TOC \o "1-3" \h \z \u </w:instrText>
      </w:r>
      <w:r>
        <w:fldChar w:fldCharType="separate"/>
      </w:r>
      <w:hyperlink w:anchor="_Toc140791607" w:history="1">
        <w:r w:rsidRPr="00E64A45">
          <w:rPr>
            <w:rStyle w:val="Hyperlink"/>
            <w:noProof/>
          </w:rPr>
          <w:t>Coursework</w:t>
        </w:r>
        <w:r>
          <w:rPr>
            <w:noProof/>
            <w:webHidden/>
          </w:rPr>
          <w:tab/>
        </w:r>
        <w:r>
          <w:rPr>
            <w:noProof/>
            <w:webHidden/>
          </w:rPr>
          <w:fldChar w:fldCharType="begin"/>
        </w:r>
        <w:r>
          <w:rPr>
            <w:noProof/>
            <w:webHidden/>
          </w:rPr>
          <w:instrText xml:space="preserve"> PAGEREF _Toc140791607 \h </w:instrText>
        </w:r>
        <w:r>
          <w:rPr>
            <w:noProof/>
            <w:webHidden/>
          </w:rPr>
        </w:r>
        <w:r>
          <w:rPr>
            <w:noProof/>
            <w:webHidden/>
          </w:rPr>
          <w:fldChar w:fldCharType="separate"/>
        </w:r>
        <w:r>
          <w:rPr>
            <w:noProof/>
            <w:webHidden/>
          </w:rPr>
          <w:t>1</w:t>
        </w:r>
        <w:r>
          <w:rPr>
            <w:noProof/>
            <w:webHidden/>
          </w:rPr>
          <w:fldChar w:fldCharType="end"/>
        </w:r>
      </w:hyperlink>
    </w:p>
    <w:p w14:paraId="3FEE6717" w14:textId="77777777" w:rsidR="00262FF4" w:rsidRPr="00262FF4" w:rsidRDefault="00000000" w:rsidP="00803611">
      <w:pPr>
        <w:pStyle w:val="TOC1"/>
        <w:tabs>
          <w:tab w:val="right" w:leader="dot" w:pos="9016"/>
        </w:tabs>
        <w:spacing w:line="480" w:lineRule="auto"/>
        <w:rPr>
          <w:rFonts w:ascii="Calibri" w:eastAsia="Times New Roman" w:hAnsi="Calibri" w:cs="Times New Roman"/>
          <w:noProof/>
          <w:sz w:val="22"/>
          <w:lang w:val="en-US"/>
        </w:rPr>
      </w:pPr>
      <w:hyperlink w:anchor="_Toc140791608" w:history="1">
        <w:r w:rsidR="00262FF4" w:rsidRPr="00E64A45">
          <w:rPr>
            <w:rStyle w:val="Hyperlink"/>
            <w:noProof/>
          </w:rPr>
          <w:t>Written report</w:t>
        </w:r>
        <w:r w:rsidR="00262FF4">
          <w:rPr>
            <w:noProof/>
            <w:webHidden/>
          </w:rPr>
          <w:tab/>
        </w:r>
        <w:r w:rsidR="00262FF4">
          <w:rPr>
            <w:noProof/>
            <w:webHidden/>
          </w:rPr>
          <w:fldChar w:fldCharType="begin"/>
        </w:r>
        <w:r w:rsidR="00262FF4">
          <w:rPr>
            <w:noProof/>
            <w:webHidden/>
          </w:rPr>
          <w:instrText xml:space="preserve"> PAGEREF _Toc140791608 \h </w:instrText>
        </w:r>
        <w:r w:rsidR="00262FF4">
          <w:rPr>
            <w:noProof/>
            <w:webHidden/>
          </w:rPr>
        </w:r>
        <w:r w:rsidR="00262FF4">
          <w:rPr>
            <w:noProof/>
            <w:webHidden/>
          </w:rPr>
          <w:fldChar w:fldCharType="separate"/>
        </w:r>
        <w:r w:rsidR="00262FF4">
          <w:rPr>
            <w:noProof/>
            <w:webHidden/>
          </w:rPr>
          <w:t>1</w:t>
        </w:r>
        <w:r w:rsidR="00262FF4">
          <w:rPr>
            <w:noProof/>
            <w:webHidden/>
          </w:rPr>
          <w:fldChar w:fldCharType="end"/>
        </w:r>
      </w:hyperlink>
    </w:p>
    <w:p w14:paraId="37F5A643" w14:textId="77777777" w:rsidR="00262FF4" w:rsidRPr="00262FF4" w:rsidRDefault="00000000" w:rsidP="00803611">
      <w:pPr>
        <w:pStyle w:val="TOC1"/>
        <w:tabs>
          <w:tab w:val="right" w:leader="dot" w:pos="9016"/>
        </w:tabs>
        <w:spacing w:line="480" w:lineRule="auto"/>
        <w:rPr>
          <w:rFonts w:ascii="Calibri" w:eastAsia="Times New Roman" w:hAnsi="Calibri" w:cs="Times New Roman"/>
          <w:noProof/>
          <w:sz w:val="22"/>
          <w:lang w:val="en-US"/>
        </w:rPr>
      </w:pPr>
      <w:hyperlink w:anchor="_Toc140791609" w:history="1">
        <w:r w:rsidR="00262FF4" w:rsidRPr="00E64A45">
          <w:rPr>
            <w:rStyle w:val="Hyperlink"/>
            <w:noProof/>
          </w:rPr>
          <w:t>Introduction</w:t>
        </w:r>
        <w:r w:rsidR="00262FF4">
          <w:rPr>
            <w:noProof/>
            <w:webHidden/>
          </w:rPr>
          <w:tab/>
        </w:r>
        <w:r w:rsidR="00262FF4">
          <w:rPr>
            <w:noProof/>
            <w:webHidden/>
          </w:rPr>
          <w:fldChar w:fldCharType="begin"/>
        </w:r>
        <w:r w:rsidR="00262FF4">
          <w:rPr>
            <w:noProof/>
            <w:webHidden/>
          </w:rPr>
          <w:instrText xml:space="preserve"> PAGEREF _Toc140791609 \h </w:instrText>
        </w:r>
        <w:r w:rsidR="00262FF4">
          <w:rPr>
            <w:noProof/>
            <w:webHidden/>
          </w:rPr>
        </w:r>
        <w:r w:rsidR="00262FF4">
          <w:rPr>
            <w:noProof/>
            <w:webHidden/>
          </w:rPr>
          <w:fldChar w:fldCharType="separate"/>
        </w:r>
        <w:r w:rsidR="00262FF4">
          <w:rPr>
            <w:noProof/>
            <w:webHidden/>
          </w:rPr>
          <w:t>1</w:t>
        </w:r>
        <w:r w:rsidR="00262FF4">
          <w:rPr>
            <w:noProof/>
            <w:webHidden/>
          </w:rPr>
          <w:fldChar w:fldCharType="end"/>
        </w:r>
      </w:hyperlink>
    </w:p>
    <w:p w14:paraId="65F82810" w14:textId="77777777" w:rsidR="00262FF4" w:rsidRPr="00262FF4" w:rsidRDefault="00000000" w:rsidP="00803611">
      <w:pPr>
        <w:pStyle w:val="TOC1"/>
        <w:tabs>
          <w:tab w:val="right" w:leader="dot" w:pos="9016"/>
        </w:tabs>
        <w:spacing w:line="480" w:lineRule="auto"/>
        <w:rPr>
          <w:rFonts w:ascii="Calibri" w:eastAsia="Times New Roman" w:hAnsi="Calibri" w:cs="Times New Roman"/>
          <w:noProof/>
          <w:sz w:val="22"/>
          <w:lang w:val="en-US"/>
        </w:rPr>
      </w:pPr>
      <w:hyperlink w:anchor="_Toc140791610" w:history="1">
        <w:r w:rsidR="00262FF4" w:rsidRPr="00E64A45">
          <w:rPr>
            <w:rStyle w:val="Hyperlink"/>
            <w:noProof/>
          </w:rPr>
          <w:t>Company overview</w:t>
        </w:r>
        <w:r w:rsidR="00262FF4">
          <w:rPr>
            <w:noProof/>
            <w:webHidden/>
          </w:rPr>
          <w:tab/>
        </w:r>
        <w:r w:rsidR="00262FF4">
          <w:rPr>
            <w:noProof/>
            <w:webHidden/>
          </w:rPr>
          <w:fldChar w:fldCharType="begin"/>
        </w:r>
        <w:r w:rsidR="00262FF4">
          <w:rPr>
            <w:noProof/>
            <w:webHidden/>
          </w:rPr>
          <w:instrText xml:space="preserve"> PAGEREF _Toc140791610 \h </w:instrText>
        </w:r>
        <w:r w:rsidR="00262FF4">
          <w:rPr>
            <w:noProof/>
            <w:webHidden/>
          </w:rPr>
        </w:r>
        <w:r w:rsidR="00262FF4">
          <w:rPr>
            <w:noProof/>
            <w:webHidden/>
          </w:rPr>
          <w:fldChar w:fldCharType="separate"/>
        </w:r>
        <w:r w:rsidR="00262FF4">
          <w:rPr>
            <w:noProof/>
            <w:webHidden/>
          </w:rPr>
          <w:t>2</w:t>
        </w:r>
        <w:r w:rsidR="00262FF4">
          <w:rPr>
            <w:noProof/>
            <w:webHidden/>
          </w:rPr>
          <w:fldChar w:fldCharType="end"/>
        </w:r>
      </w:hyperlink>
    </w:p>
    <w:p w14:paraId="7C25D1D7" w14:textId="77777777" w:rsidR="00262FF4" w:rsidRPr="00262FF4" w:rsidRDefault="00000000" w:rsidP="00803611">
      <w:pPr>
        <w:pStyle w:val="TOC2"/>
        <w:tabs>
          <w:tab w:val="right" w:leader="dot" w:pos="9016"/>
        </w:tabs>
        <w:spacing w:line="480" w:lineRule="auto"/>
        <w:rPr>
          <w:rFonts w:ascii="Calibri" w:eastAsia="Times New Roman" w:hAnsi="Calibri" w:cs="Times New Roman"/>
          <w:noProof/>
          <w:sz w:val="22"/>
          <w:lang w:val="en-US"/>
        </w:rPr>
      </w:pPr>
      <w:hyperlink w:anchor="_Toc140791611" w:history="1">
        <w:r w:rsidR="00262FF4" w:rsidRPr="00E64A45">
          <w:rPr>
            <w:rStyle w:val="Hyperlink"/>
            <w:noProof/>
          </w:rPr>
          <w:t>The key business strategies of VW over the past five years. Use related frameworks to discuss why this strategy was pursued or changed.</w:t>
        </w:r>
        <w:r w:rsidR="00262FF4">
          <w:rPr>
            <w:noProof/>
            <w:webHidden/>
          </w:rPr>
          <w:tab/>
        </w:r>
        <w:r w:rsidR="00262FF4">
          <w:rPr>
            <w:noProof/>
            <w:webHidden/>
          </w:rPr>
          <w:fldChar w:fldCharType="begin"/>
        </w:r>
        <w:r w:rsidR="00262FF4">
          <w:rPr>
            <w:noProof/>
            <w:webHidden/>
          </w:rPr>
          <w:instrText xml:space="preserve"> PAGEREF _Toc140791611 \h </w:instrText>
        </w:r>
        <w:r w:rsidR="00262FF4">
          <w:rPr>
            <w:noProof/>
            <w:webHidden/>
          </w:rPr>
        </w:r>
        <w:r w:rsidR="00262FF4">
          <w:rPr>
            <w:noProof/>
            <w:webHidden/>
          </w:rPr>
          <w:fldChar w:fldCharType="separate"/>
        </w:r>
        <w:r w:rsidR="00262FF4">
          <w:rPr>
            <w:noProof/>
            <w:webHidden/>
          </w:rPr>
          <w:t>3</w:t>
        </w:r>
        <w:r w:rsidR="00262FF4">
          <w:rPr>
            <w:noProof/>
            <w:webHidden/>
          </w:rPr>
          <w:fldChar w:fldCharType="end"/>
        </w:r>
      </w:hyperlink>
    </w:p>
    <w:p w14:paraId="51F011C0" w14:textId="77777777" w:rsidR="00262FF4" w:rsidRPr="00262FF4" w:rsidRDefault="00000000" w:rsidP="00803611">
      <w:pPr>
        <w:pStyle w:val="TOC2"/>
        <w:tabs>
          <w:tab w:val="right" w:leader="dot" w:pos="9016"/>
        </w:tabs>
        <w:spacing w:line="480" w:lineRule="auto"/>
        <w:rPr>
          <w:rFonts w:ascii="Calibri" w:eastAsia="Times New Roman" w:hAnsi="Calibri" w:cs="Times New Roman"/>
          <w:noProof/>
          <w:sz w:val="22"/>
          <w:lang w:val="en-US"/>
        </w:rPr>
      </w:pPr>
      <w:hyperlink w:anchor="_Toc140791612" w:history="1">
        <w:r w:rsidR="00262FF4" w:rsidRPr="00E64A45">
          <w:rPr>
            <w:rStyle w:val="Hyperlink"/>
            <w:noProof/>
          </w:rPr>
          <w:t>The resources and capabilities of the case study company over the past five years and analyse to what extent the company has aligned its resources and capabilities to its current business strategies</w:t>
        </w:r>
        <w:r w:rsidR="00262FF4">
          <w:rPr>
            <w:noProof/>
            <w:webHidden/>
          </w:rPr>
          <w:tab/>
        </w:r>
        <w:r w:rsidR="00262FF4">
          <w:rPr>
            <w:noProof/>
            <w:webHidden/>
          </w:rPr>
          <w:fldChar w:fldCharType="begin"/>
        </w:r>
        <w:r w:rsidR="00262FF4">
          <w:rPr>
            <w:noProof/>
            <w:webHidden/>
          </w:rPr>
          <w:instrText xml:space="preserve"> PAGEREF _Toc140791612 \h </w:instrText>
        </w:r>
        <w:r w:rsidR="00262FF4">
          <w:rPr>
            <w:noProof/>
            <w:webHidden/>
          </w:rPr>
        </w:r>
        <w:r w:rsidR="00262FF4">
          <w:rPr>
            <w:noProof/>
            <w:webHidden/>
          </w:rPr>
          <w:fldChar w:fldCharType="separate"/>
        </w:r>
        <w:r w:rsidR="00262FF4">
          <w:rPr>
            <w:noProof/>
            <w:webHidden/>
          </w:rPr>
          <w:t>5</w:t>
        </w:r>
        <w:r w:rsidR="00262FF4">
          <w:rPr>
            <w:noProof/>
            <w:webHidden/>
          </w:rPr>
          <w:fldChar w:fldCharType="end"/>
        </w:r>
      </w:hyperlink>
    </w:p>
    <w:p w14:paraId="01E5DB21" w14:textId="77777777" w:rsidR="00262FF4" w:rsidRPr="00262FF4" w:rsidRDefault="00000000" w:rsidP="00803611">
      <w:pPr>
        <w:pStyle w:val="TOC2"/>
        <w:tabs>
          <w:tab w:val="right" w:leader="dot" w:pos="9016"/>
        </w:tabs>
        <w:spacing w:line="480" w:lineRule="auto"/>
        <w:rPr>
          <w:rFonts w:ascii="Calibri" w:eastAsia="Times New Roman" w:hAnsi="Calibri" w:cs="Times New Roman"/>
          <w:noProof/>
          <w:sz w:val="22"/>
          <w:lang w:val="en-US"/>
        </w:rPr>
      </w:pPr>
      <w:hyperlink w:anchor="_Toc140791613" w:history="1">
        <w:r w:rsidR="00262FF4" w:rsidRPr="00E64A45">
          <w:rPr>
            <w:rStyle w:val="Hyperlink"/>
            <w:noProof/>
          </w:rPr>
          <w:t>How VW has tried to become more competitive while taking into consideration sustainability and the environment.</w:t>
        </w:r>
        <w:r w:rsidR="00262FF4">
          <w:rPr>
            <w:noProof/>
            <w:webHidden/>
          </w:rPr>
          <w:tab/>
        </w:r>
        <w:r w:rsidR="00262FF4">
          <w:rPr>
            <w:noProof/>
            <w:webHidden/>
          </w:rPr>
          <w:fldChar w:fldCharType="begin"/>
        </w:r>
        <w:r w:rsidR="00262FF4">
          <w:rPr>
            <w:noProof/>
            <w:webHidden/>
          </w:rPr>
          <w:instrText xml:space="preserve"> PAGEREF _Toc140791613 \h </w:instrText>
        </w:r>
        <w:r w:rsidR="00262FF4">
          <w:rPr>
            <w:noProof/>
            <w:webHidden/>
          </w:rPr>
        </w:r>
        <w:r w:rsidR="00262FF4">
          <w:rPr>
            <w:noProof/>
            <w:webHidden/>
          </w:rPr>
          <w:fldChar w:fldCharType="separate"/>
        </w:r>
        <w:r w:rsidR="00262FF4">
          <w:rPr>
            <w:noProof/>
            <w:webHidden/>
          </w:rPr>
          <w:t>7</w:t>
        </w:r>
        <w:r w:rsidR="00262FF4">
          <w:rPr>
            <w:noProof/>
            <w:webHidden/>
          </w:rPr>
          <w:fldChar w:fldCharType="end"/>
        </w:r>
      </w:hyperlink>
    </w:p>
    <w:p w14:paraId="6A143570" w14:textId="77777777" w:rsidR="00262FF4" w:rsidRPr="00262FF4" w:rsidRDefault="00000000" w:rsidP="00803611">
      <w:pPr>
        <w:pStyle w:val="TOC2"/>
        <w:tabs>
          <w:tab w:val="right" w:leader="dot" w:pos="9016"/>
        </w:tabs>
        <w:spacing w:line="480" w:lineRule="auto"/>
        <w:rPr>
          <w:rFonts w:ascii="Calibri" w:eastAsia="Times New Roman" w:hAnsi="Calibri" w:cs="Times New Roman"/>
          <w:noProof/>
          <w:sz w:val="22"/>
          <w:lang w:val="en-US"/>
        </w:rPr>
      </w:pPr>
      <w:hyperlink w:anchor="_Toc140791614" w:history="1">
        <w:r w:rsidR="00262FF4" w:rsidRPr="00E64A45">
          <w:rPr>
            <w:rStyle w:val="Hyperlink"/>
            <w:noProof/>
          </w:rPr>
          <w:t>Make recommendations on how further sustainability practices can help the organisation to develop competitive advantages in the future.</w:t>
        </w:r>
        <w:r w:rsidR="00262FF4">
          <w:rPr>
            <w:noProof/>
            <w:webHidden/>
          </w:rPr>
          <w:tab/>
        </w:r>
        <w:r w:rsidR="00262FF4">
          <w:rPr>
            <w:noProof/>
            <w:webHidden/>
          </w:rPr>
          <w:fldChar w:fldCharType="begin"/>
        </w:r>
        <w:r w:rsidR="00262FF4">
          <w:rPr>
            <w:noProof/>
            <w:webHidden/>
          </w:rPr>
          <w:instrText xml:space="preserve"> PAGEREF _Toc140791614 \h </w:instrText>
        </w:r>
        <w:r w:rsidR="00262FF4">
          <w:rPr>
            <w:noProof/>
            <w:webHidden/>
          </w:rPr>
        </w:r>
        <w:r w:rsidR="00262FF4">
          <w:rPr>
            <w:noProof/>
            <w:webHidden/>
          </w:rPr>
          <w:fldChar w:fldCharType="separate"/>
        </w:r>
        <w:r w:rsidR="00262FF4">
          <w:rPr>
            <w:noProof/>
            <w:webHidden/>
          </w:rPr>
          <w:t>9</w:t>
        </w:r>
        <w:r w:rsidR="00262FF4">
          <w:rPr>
            <w:noProof/>
            <w:webHidden/>
          </w:rPr>
          <w:fldChar w:fldCharType="end"/>
        </w:r>
      </w:hyperlink>
    </w:p>
    <w:p w14:paraId="2452E93A" w14:textId="77777777" w:rsidR="00262FF4" w:rsidRPr="00262FF4" w:rsidRDefault="00000000" w:rsidP="00803611">
      <w:pPr>
        <w:pStyle w:val="TOC1"/>
        <w:tabs>
          <w:tab w:val="right" w:leader="dot" w:pos="9016"/>
        </w:tabs>
        <w:spacing w:line="480" w:lineRule="auto"/>
        <w:rPr>
          <w:rFonts w:ascii="Calibri" w:eastAsia="Times New Roman" w:hAnsi="Calibri" w:cs="Times New Roman"/>
          <w:noProof/>
          <w:sz w:val="22"/>
          <w:lang w:val="en-US"/>
        </w:rPr>
      </w:pPr>
      <w:hyperlink w:anchor="_Toc140791615" w:history="1">
        <w:r w:rsidR="00262FF4" w:rsidRPr="00E64A45">
          <w:rPr>
            <w:rStyle w:val="Hyperlink"/>
            <w:noProof/>
          </w:rPr>
          <w:t>Conclusion</w:t>
        </w:r>
        <w:r w:rsidR="00262FF4">
          <w:rPr>
            <w:noProof/>
            <w:webHidden/>
          </w:rPr>
          <w:tab/>
        </w:r>
        <w:r w:rsidR="00262FF4">
          <w:rPr>
            <w:noProof/>
            <w:webHidden/>
          </w:rPr>
          <w:fldChar w:fldCharType="begin"/>
        </w:r>
        <w:r w:rsidR="00262FF4">
          <w:rPr>
            <w:noProof/>
            <w:webHidden/>
          </w:rPr>
          <w:instrText xml:space="preserve"> PAGEREF _Toc140791615 \h </w:instrText>
        </w:r>
        <w:r w:rsidR="00262FF4">
          <w:rPr>
            <w:noProof/>
            <w:webHidden/>
          </w:rPr>
        </w:r>
        <w:r w:rsidR="00262FF4">
          <w:rPr>
            <w:noProof/>
            <w:webHidden/>
          </w:rPr>
          <w:fldChar w:fldCharType="separate"/>
        </w:r>
        <w:r w:rsidR="00262FF4">
          <w:rPr>
            <w:noProof/>
            <w:webHidden/>
          </w:rPr>
          <w:t>10</w:t>
        </w:r>
        <w:r w:rsidR="00262FF4">
          <w:rPr>
            <w:noProof/>
            <w:webHidden/>
          </w:rPr>
          <w:fldChar w:fldCharType="end"/>
        </w:r>
      </w:hyperlink>
    </w:p>
    <w:p w14:paraId="1BCA10E4" w14:textId="77777777" w:rsidR="00262FF4" w:rsidRPr="00262FF4" w:rsidRDefault="00000000" w:rsidP="00803611">
      <w:pPr>
        <w:pStyle w:val="TOC1"/>
        <w:tabs>
          <w:tab w:val="right" w:leader="dot" w:pos="9016"/>
        </w:tabs>
        <w:spacing w:line="480" w:lineRule="auto"/>
        <w:rPr>
          <w:rFonts w:ascii="Calibri" w:eastAsia="Times New Roman" w:hAnsi="Calibri" w:cs="Times New Roman"/>
          <w:noProof/>
          <w:sz w:val="22"/>
          <w:lang w:val="en-US"/>
        </w:rPr>
      </w:pPr>
      <w:hyperlink w:anchor="_Toc140791616" w:history="1">
        <w:r w:rsidR="00262FF4" w:rsidRPr="00E64A45">
          <w:rPr>
            <w:rStyle w:val="Hyperlink"/>
            <w:noProof/>
          </w:rPr>
          <w:t>References</w:t>
        </w:r>
        <w:r w:rsidR="00262FF4">
          <w:rPr>
            <w:noProof/>
            <w:webHidden/>
          </w:rPr>
          <w:tab/>
        </w:r>
        <w:r w:rsidR="00262FF4">
          <w:rPr>
            <w:noProof/>
            <w:webHidden/>
          </w:rPr>
          <w:fldChar w:fldCharType="begin"/>
        </w:r>
        <w:r w:rsidR="00262FF4">
          <w:rPr>
            <w:noProof/>
            <w:webHidden/>
          </w:rPr>
          <w:instrText xml:space="preserve"> PAGEREF _Toc140791616 \h </w:instrText>
        </w:r>
        <w:r w:rsidR="00262FF4">
          <w:rPr>
            <w:noProof/>
            <w:webHidden/>
          </w:rPr>
        </w:r>
        <w:r w:rsidR="00262FF4">
          <w:rPr>
            <w:noProof/>
            <w:webHidden/>
          </w:rPr>
          <w:fldChar w:fldCharType="separate"/>
        </w:r>
        <w:r w:rsidR="00262FF4">
          <w:rPr>
            <w:noProof/>
            <w:webHidden/>
          </w:rPr>
          <w:t>11</w:t>
        </w:r>
        <w:r w:rsidR="00262FF4">
          <w:rPr>
            <w:noProof/>
            <w:webHidden/>
          </w:rPr>
          <w:fldChar w:fldCharType="end"/>
        </w:r>
      </w:hyperlink>
    </w:p>
    <w:p w14:paraId="31F6C4DC" w14:textId="77777777" w:rsidR="00262FF4" w:rsidRPr="00262FF4" w:rsidRDefault="00000000" w:rsidP="00803611">
      <w:pPr>
        <w:pStyle w:val="TOC1"/>
        <w:tabs>
          <w:tab w:val="right" w:leader="dot" w:pos="9016"/>
        </w:tabs>
        <w:spacing w:line="480" w:lineRule="auto"/>
        <w:rPr>
          <w:rFonts w:ascii="Calibri" w:eastAsia="Times New Roman" w:hAnsi="Calibri" w:cs="Times New Roman"/>
          <w:noProof/>
          <w:sz w:val="22"/>
          <w:lang w:val="en-US"/>
        </w:rPr>
      </w:pPr>
      <w:hyperlink w:anchor="_Toc140791617" w:history="1">
        <w:r w:rsidR="00262FF4" w:rsidRPr="00E64A45">
          <w:rPr>
            <w:rStyle w:val="Hyperlink"/>
            <w:noProof/>
          </w:rPr>
          <w:t>Appendix</w:t>
        </w:r>
        <w:r w:rsidR="00262FF4">
          <w:rPr>
            <w:noProof/>
            <w:webHidden/>
          </w:rPr>
          <w:tab/>
        </w:r>
        <w:r w:rsidR="00262FF4">
          <w:rPr>
            <w:noProof/>
            <w:webHidden/>
          </w:rPr>
          <w:fldChar w:fldCharType="begin"/>
        </w:r>
        <w:r w:rsidR="00262FF4">
          <w:rPr>
            <w:noProof/>
            <w:webHidden/>
          </w:rPr>
          <w:instrText xml:space="preserve"> PAGEREF _Toc140791617 \h </w:instrText>
        </w:r>
        <w:r w:rsidR="00262FF4">
          <w:rPr>
            <w:noProof/>
            <w:webHidden/>
          </w:rPr>
        </w:r>
        <w:r w:rsidR="00262FF4">
          <w:rPr>
            <w:noProof/>
            <w:webHidden/>
          </w:rPr>
          <w:fldChar w:fldCharType="separate"/>
        </w:r>
        <w:r w:rsidR="00262FF4">
          <w:rPr>
            <w:noProof/>
            <w:webHidden/>
          </w:rPr>
          <w:t>14</w:t>
        </w:r>
        <w:r w:rsidR="00262FF4">
          <w:rPr>
            <w:noProof/>
            <w:webHidden/>
          </w:rPr>
          <w:fldChar w:fldCharType="end"/>
        </w:r>
      </w:hyperlink>
    </w:p>
    <w:p w14:paraId="62EAF114" w14:textId="77777777" w:rsidR="00262FF4" w:rsidRDefault="00262FF4" w:rsidP="00803611">
      <w:pPr>
        <w:spacing w:line="480" w:lineRule="auto"/>
      </w:pPr>
      <w:r>
        <w:rPr>
          <w:b/>
          <w:bCs/>
          <w:noProof/>
        </w:rPr>
        <w:fldChar w:fldCharType="end"/>
      </w:r>
    </w:p>
    <w:p w14:paraId="6A2F7F34" w14:textId="77777777" w:rsidR="00262FF4" w:rsidRDefault="00262FF4" w:rsidP="00803611">
      <w:pPr>
        <w:spacing w:line="480" w:lineRule="auto"/>
      </w:pPr>
    </w:p>
    <w:p w14:paraId="3B2FE028" w14:textId="77777777" w:rsidR="007E5E43" w:rsidRDefault="007E5E43" w:rsidP="00803611">
      <w:pPr>
        <w:spacing w:line="480" w:lineRule="auto"/>
      </w:pPr>
    </w:p>
    <w:p w14:paraId="36B73872" w14:textId="77777777" w:rsidR="00E228C5" w:rsidRPr="00255A83" w:rsidRDefault="004873ED" w:rsidP="00803611">
      <w:pPr>
        <w:spacing w:line="480" w:lineRule="auto"/>
        <w:rPr>
          <w:noProof/>
        </w:rPr>
      </w:pPr>
      <w:r>
        <w:fldChar w:fldCharType="begin"/>
      </w:r>
      <w:r w:rsidR="000706DB">
        <w:instrText xml:space="preserve"> TOC \o "1-3" \h \z \u </w:instrText>
      </w:r>
      <w:r>
        <w:fldChar w:fldCharType="separate"/>
      </w:r>
    </w:p>
    <w:p w14:paraId="2DFD460E" w14:textId="77777777" w:rsidR="00B43D6B" w:rsidRDefault="004873ED" w:rsidP="00803611">
      <w:pPr>
        <w:spacing w:line="480" w:lineRule="auto"/>
      </w:pPr>
      <w:r>
        <w:lastRenderedPageBreak/>
        <w:fldChar w:fldCharType="end"/>
      </w:r>
    </w:p>
    <w:p w14:paraId="68755C5A" w14:textId="77777777" w:rsidR="00D742A6" w:rsidRDefault="00D742A6" w:rsidP="00803611">
      <w:pPr>
        <w:spacing w:line="480" w:lineRule="auto"/>
        <w:sectPr w:rsidR="00D742A6">
          <w:footerReference w:type="default" r:id="rId8"/>
          <w:pgSz w:w="11906" w:h="16838"/>
          <w:pgMar w:top="1440" w:right="1440" w:bottom="1440" w:left="1440" w:header="708" w:footer="708" w:gutter="0"/>
          <w:cols w:space="708"/>
          <w:docGrid w:linePitch="360"/>
        </w:sectPr>
      </w:pPr>
    </w:p>
    <w:p w14:paraId="7964DDA8" w14:textId="77777777" w:rsidR="00C024A8" w:rsidRDefault="00C024A8" w:rsidP="00803611">
      <w:pPr>
        <w:pStyle w:val="Heading1"/>
        <w:spacing w:line="480" w:lineRule="auto"/>
      </w:pPr>
      <w:bookmarkStart w:id="6" w:name="_Toc140791609"/>
      <w:r>
        <w:lastRenderedPageBreak/>
        <w:t>Introduction</w:t>
      </w:r>
      <w:bookmarkEnd w:id="6"/>
      <w:r>
        <w:t xml:space="preserve"> </w:t>
      </w:r>
    </w:p>
    <w:p w14:paraId="2D9864A0" w14:textId="77777777" w:rsidR="00A72D8C" w:rsidRDefault="0083690E" w:rsidP="00803611">
      <w:pPr>
        <w:spacing w:line="480" w:lineRule="auto"/>
      </w:pPr>
      <w:r>
        <w:t xml:space="preserve">Strategic management refers to </w:t>
      </w:r>
      <w:r w:rsidR="006C2B33">
        <w:t>the process wh</w:t>
      </w:r>
      <w:r w:rsidR="00B610D3">
        <w:t>i</w:t>
      </w:r>
      <w:r w:rsidR="006C2B33">
        <w:t xml:space="preserve">ch includes planning, monitoring, assessment and analysis of all the necessities and </w:t>
      </w:r>
      <w:r w:rsidR="00B610D3">
        <w:t>resources</w:t>
      </w:r>
      <w:r w:rsidR="006C2B33">
        <w:t xml:space="preserve"> which are required by the organization to meet its overall goals and objectives. </w:t>
      </w:r>
      <w:r w:rsidR="00A72D8C">
        <w:t xml:space="preserve">The business </w:t>
      </w:r>
      <w:r w:rsidR="00167924">
        <w:t>environment</w:t>
      </w:r>
      <w:r w:rsidR="00A72D8C">
        <w:t xml:space="preserve"> changes </w:t>
      </w:r>
      <w:r w:rsidR="00167924">
        <w:t>frequently</w:t>
      </w:r>
      <w:r w:rsidR="00A72D8C">
        <w:t xml:space="preserve"> which makes it necessary for the organization to conduct </w:t>
      </w:r>
      <w:r w:rsidR="00167924">
        <w:t>strategic</w:t>
      </w:r>
      <w:r w:rsidR="00A72D8C">
        <w:t xml:space="preserve"> analysis to create str</w:t>
      </w:r>
      <w:r w:rsidR="00167924">
        <w:t>a</w:t>
      </w:r>
      <w:r w:rsidR="00A72D8C">
        <w:t>tegies in a better way</w:t>
      </w:r>
      <w:r w:rsidR="009B3190">
        <w:t xml:space="preserve">. </w:t>
      </w:r>
    </w:p>
    <w:p w14:paraId="4A592BDC" w14:textId="77777777" w:rsidR="006D21F4" w:rsidRDefault="006D21F4" w:rsidP="00803611">
      <w:pPr>
        <w:spacing w:line="480" w:lineRule="auto"/>
      </w:pPr>
    </w:p>
    <w:p w14:paraId="59F479AD" w14:textId="77777777" w:rsidR="006D21F4" w:rsidRDefault="006D21F4" w:rsidP="00803611">
      <w:pPr>
        <w:spacing w:line="480" w:lineRule="auto"/>
      </w:pPr>
    </w:p>
    <w:p w14:paraId="12ECCB20" w14:textId="77777777" w:rsidR="006D21F4" w:rsidRDefault="006D21F4" w:rsidP="00803611">
      <w:pPr>
        <w:spacing w:line="480" w:lineRule="auto"/>
      </w:pPr>
    </w:p>
    <w:p w14:paraId="213945F8" w14:textId="77777777" w:rsidR="006D21F4" w:rsidRDefault="006D21F4" w:rsidP="00803611">
      <w:pPr>
        <w:spacing w:line="480" w:lineRule="auto"/>
      </w:pPr>
    </w:p>
    <w:p w14:paraId="2D3E0F8A" w14:textId="77777777" w:rsidR="006D21F4" w:rsidRDefault="006D21F4" w:rsidP="00803611">
      <w:pPr>
        <w:spacing w:line="480" w:lineRule="auto"/>
      </w:pPr>
    </w:p>
    <w:p w14:paraId="40E6EFCF" w14:textId="77777777" w:rsidR="006D21F4" w:rsidRDefault="006D21F4" w:rsidP="00803611">
      <w:pPr>
        <w:spacing w:line="480" w:lineRule="auto"/>
      </w:pPr>
    </w:p>
    <w:p w14:paraId="768AA765" w14:textId="77777777" w:rsidR="006D21F4" w:rsidRDefault="006D21F4" w:rsidP="00803611">
      <w:pPr>
        <w:spacing w:line="480" w:lineRule="auto"/>
      </w:pPr>
    </w:p>
    <w:p w14:paraId="4044CDAB" w14:textId="77777777" w:rsidR="006D21F4" w:rsidRDefault="006D21F4" w:rsidP="00803611">
      <w:pPr>
        <w:spacing w:line="480" w:lineRule="auto"/>
      </w:pPr>
    </w:p>
    <w:p w14:paraId="2A92FC41" w14:textId="77777777" w:rsidR="006D21F4" w:rsidRDefault="006D21F4" w:rsidP="00803611">
      <w:pPr>
        <w:spacing w:line="480" w:lineRule="auto"/>
      </w:pPr>
    </w:p>
    <w:p w14:paraId="63E40900" w14:textId="77777777" w:rsidR="006D21F4" w:rsidRDefault="006D21F4" w:rsidP="00803611">
      <w:pPr>
        <w:spacing w:line="480" w:lineRule="auto"/>
      </w:pPr>
    </w:p>
    <w:p w14:paraId="3E3A3877" w14:textId="77777777" w:rsidR="006D21F4" w:rsidRDefault="006D21F4" w:rsidP="00803611">
      <w:pPr>
        <w:spacing w:line="480" w:lineRule="auto"/>
      </w:pPr>
    </w:p>
    <w:p w14:paraId="5A95038C" w14:textId="77777777" w:rsidR="006D21F4" w:rsidRDefault="006D21F4" w:rsidP="00803611">
      <w:pPr>
        <w:spacing w:line="480" w:lineRule="auto"/>
      </w:pPr>
    </w:p>
    <w:p w14:paraId="21B5F54B" w14:textId="77777777" w:rsidR="006D21F4" w:rsidRDefault="006D21F4" w:rsidP="00803611">
      <w:pPr>
        <w:spacing w:line="480" w:lineRule="auto"/>
      </w:pPr>
    </w:p>
    <w:p w14:paraId="5C8FF325" w14:textId="77777777" w:rsidR="006D21F4" w:rsidRDefault="006D21F4" w:rsidP="00803611">
      <w:pPr>
        <w:spacing w:line="480" w:lineRule="auto"/>
      </w:pPr>
    </w:p>
    <w:p w14:paraId="196FB56D" w14:textId="77777777" w:rsidR="006D21F4" w:rsidRDefault="006D21F4" w:rsidP="00803611">
      <w:pPr>
        <w:spacing w:line="480" w:lineRule="auto"/>
      </w:pPr>
    </w:p>
    <w:p w14:paraId="6D8FC80C" w14:textId="77777777" w:rsidR="00B351B1" w:rsidRPr="006E5AB7" w:rsidRDefault="00B351B1" w:rsidP="00803611">
      <w:pPr>
        <w:pStyle w:val="Heading1"/>
        <w:spacing w:line="480" w:lineRule="auto"/>
        <w:rPr>
          <w:shd w:val="clear" w:color="auto" w:fill="FFFFFF"/>
        </w:rPr>
      </w:pPr>
      <w:bookmarkStart w:id="7" w:name="_Toc140791610"/>
      <w:r>
        <w:lastRenderedPageBreak/>
        <w:t>Company overview</w:t>
      </w:r>
      <w:bookmarkEnd w:id="7"/>
      <w:r>
        <w:t xml:space="preserve"> </w:t>
      </w:r>
    </w:p>
    <w:p w14:paraId="3FFA7011" w14:textId="77777777" w:rsidR="00393CE1" w:rsidRDefault="005C0984" w:rsidP="00803611">
      <w:pPr>
        <w:spacing w:line="480" w:lineRule="auto"/>
      </w:pPr>
      <w:r>
        <w:t>Volks</w:t>
      </w:r>
      <w:r w:rsidR="00C34F43">
        <w:t>w</w:t>
      </w:r>
      <w:r>
        <w:t>ag</w:t>
      </w:r>
      <w:r w:rsidR="003B2EA1">
        <w:t>e</w:t>
      </w:r>
      <w:r>
        <w:t xml:space="preserve">n </w:t>
      </w:r>
      <w:r w:rsidR="008C34D9">
        <w:t xml:space="preserve">is a German motor vehicle company </w:t>
      </w:r>
      <w:r w:rsidR="00DF03EF">
        <w:t>that</w:t>
      </w:r>
      <w:r w:rsidR="008C34D9">
        <w:t xml:space="preserve"> was </w:t>
      </w:r>
      <w:r w:rsidR="00A001EE">
        <w:t>founded</w:t>
      </w:r>
      <w:r w:rsidR="008C34D9">
        <w:t xml:space="preserve"> in the year 1937 by Ralf </w:t>
      </w:r>
      <w:proofErr w:type="spellStart"/>
      <w:r w:rsidR="008C34D9">
        <w:t>Brandstaetter</w:t>
      </w:r>
      <w:proofErr w:type="spellEnd"/>
      <w:r w:rsidR="00557F66">
        <w:t xml:space="preserve"> and</w:t>
      </w:r>
      <w:r w:rsidR="008C34D9">
        <w:t xml:space="preserve"> Thomas Schafer.</w:t>
      </w:r>
      <w:r w:rsidR="00A1183A">
        <w:t xml:space="preserve"> The company is a</w:t>
      </w:r>
      <w:r w:rsidR="00F9664C">
        <w:t>n</w:t>
      </w:r>
      <w:r w:rsidR="00A1183A">
        <w:t xml:space="preserve"> automotive brand </w:t>
      </w:r>
      <w:r w:rsidR="00DF03EF">
        <w:t>that</w:t>
      </w:r>
      <w:r w:rsidR="00A1183A">
        <w:t xml:space="preserve"> is se</w:t>
      </w:r>
      <w:r w:rsidR="00F9664C">
        <w:t>t</w:t>
      </w:r>
      <w:r w:rsidR="00A1183A">
        <w:t xml:space="preserve"> in Wolfsburg, Germany. The company </w:t>
      </w:r>
      <w:r w:rsidR="0073075E">
        <w:t>provides its prod</w:t>
      </w:r>
      <w:r w:rsidR="00F9664C">
        <w:t>u</w:t>
      </w:r>
      <w:r w:rsidR="0073075E">
        <w:t>cts to a worldwide audience</w:t>
      </w:r>
      <w:r w:rsidR="00875638">
        <w:t xml:space="preserve"> with a total of 117 countries</w:t>
      </w:r>
      <w:r w:rsidR="00C024A8">
        <w:t xml:space="preserve"> </w:t>
      </w:r>
      <w:r w:rsidR="009B3190">
        <w:rPr>
          <w:shd w:val="clear" w:color="auto" w:fill="FFFFFF"/>
        </w:rPr>
        <w:t>(</w:t>
      </w:r>
      <w:proofErr w:type="spellStart"/>
      <w:r w:rsidR="009B3190">
        <w:rPr>
          <w:shd w:val="clear" w:color="auto" w:fill="FFFFFF"/>
        </w:rPr>
        <w:t>Aven</w:t>
      </w:r>
      <w:proofErr w:type="spellEnd"/>
      <w:r w:rsidR="009B3190">
        <w:rPr>
          <w:shd w:val="clear" w:color="auto" w:fill="FFFFFF"/>
        </w:rPr>
        <w:t xml:space="preserve"> and </w:t>
      </w:r>
      <w:proofErr w:type="spellStart"/>
      <w:r w:rsidR="009B3190">
        <w:rPr>
          <w:shd w:val="clear" w:color="auto" w:fill="FFFFFF"/>
        </w:rPr>
        <w:t>Thekdi</w:t>
      </w:r>
      <w:proofErr w:type="spellEnd"/>
      <w:r w:rsidR="009B3190">
        <w:rPr>
          <w:shd w:val="clear" w:color="auto" w:fill="FFFFFF"/>
        </w:rPr>
        <w:t>, 2019)</w:t>
      </w:r>
      <w:r w:rsidR="0073075E">
        <w:t>.</w:t>
      </w:r>
      <w:r w:rsidR="00F06AC3">
        <w:t xml:space="preserve"> Recently, the company has been facing issues </w:t>
      </w:r>
      <w:r w:rsidR="00A001EE">
        <w:t>with</w:t>
      </w:r>
      <w:r w:rsidR="00F06AC3">
        <w:t xml:space="preserve"> sustainability.</w:t>
      </w:r>
      <w:r w:rsidR="00CC01C7">
        <w:t xml:space="preserve"> </w:t>
      </w:r>
      <w:r w:rsidR="0076596D">
        <w:t>The company has been sued by more than 90,000 drivers in Engla</w:t>
      </w:r>
      <w:r w:rsidR="00D03CCF">
        <w:t>n</w:t>
      </w:r>
      <w:r w:rsidR="001C6A61">
        <w:t>d</w:t>
      </w:r>
      <w:r w:rsidR="0076596D">
        <w:t xml:space="preserve"> and Wales over the </w:t>
      </w:r>
      <w:r w:rsidR="00677D4F">
        <w:t>instalment</w:t>
      </w:r>
      <w:r w:rsidR="0076596D">
        <w:t xml:space="preserve"> of </w:t>
      </w:r>
      <w:r w:rsidR="00A001EE">
        <w:t>emission-cheating</w:t>
      </w:r>
      <w:r w:rsidR="0076596D">
        <w:t xml:space="preserve"> devices in its </w:t>
      </w:r>
      <w:r w:rsidR="00BF641C">
        <w:t>vehicles</w:t>
      </w:r>
      <w:r w:rsidR="002255DE">
        <w:t xml:space="preserve"> </w:t>
      </w:r>
      <w:r w:rsidR="002255DE">
        <w:rPr>
          <w:rFonts w:cs="Times New Roman"/>
        </w:rPr>
        <w:t>(</w:t>
      </w:r>
      <w:r w:rsidR="002255DE" w:rsidRPr="005761C4">
        <w:rPr>
          <w:rFonts w:cs="Times New Roman"/>
        </w:rPr>
        <w:t>BBC NEWS</w:t>
      </w:r>
      <w:r w:rsidR="002255DE">
        <w:rPr>
          <w:rFonts w:cs="Times New Roman"/>
        </w:rPr>
        <w:t>.</w:t>
      </w:r>
      <w:r w:rsidR="002255DE" w:rsidRPr="005761C4">
        <w:rPr>
          <w:rFonts w:cs="Times New Roman"/>
        </w:rPr>
        <w:t xml:space="preserve"> 2022</w:t>
      </w:r>
      <w:r w:rsidR="002255DE">
        <w:rPr>
          <w:rFonts w:cs="Times New Roman"/>
        </w:rPr>
        <w:t>)</w:t>
      </w:r>
      <w:r w:rsidR="0076596D">
        <w:t>.</w:t>
      </w:r>
      <w:r w:rsidR="00BB0603">
        <w:t xml:space="preserve"> The case has b</w:t>
      </w:r>
      <w:r w:rsidR="00AD6035">
        <w:t>e</w:t>
      </w:r>
      <w:r w:rsidR="00BB0603">
        <w:t xml:space="preserve">en </w:t>
      </w:r>
      <w:r w:rsidR="00A001EE">
        <w:t>settled</w:t>
      </w:r>
      <w:r w:rsidR="00BB0603">
        <w:t xml:space="preserve"> </w:t>
      </w:r>
      <w:r w:rsidR="00AD6035">
        <w:t>at</w:t>
      </w:r>
      <w:r w:rsidR="00BB0603">
        <w:t xml:space="preserve"> </w:t>
      </w:r>
      <w:r w:rsidR="00BB0603" w:rsidRPr="008E7C80">
        <w:t xml:space="preserve">£193 million. </w:t>
      </w:r>
      <w:r w:rsidR="00AC6EB8">
        <w:t>The company serves a number of industries including cars, heavy and light trucks, buses, engines, machinery and motorcycles as well. It also works in financial services.</w:t>
      </w:r>
      <w:r w:rsidR="004634BC">
        <w:t xml:space="preserve"> </w:t>
      </w:r>
      <w:r w:rsidR="00972E74">
        <w:t>The annua</w:t>
      </w:r>
      <w:r w:rsidR="006065DA">
        <w:t>l</w:t>
      </w:r>
      <w:r w:rsidR="00972E74">
        <w:t xml:space="preserve"> revenue of </w:t>
      </w:r>
      <w:r w:rsidR="00A001EE">
        <w:t xml:space="preserve">the </w:t>
      </w:r>
      <w:r w:rsidR="00972E74">
        <w:t>company for the year 2022 was measured at</w:t>
      </w:r>
      <w:r w:rsidR="00972E74" w:rsidRPr="00972E74">
        <w:rPr>
          <w:rFonts w:ascii="Segoe UI" w:hAnsi="Segoe UI" w:cs="Segoe UI"/>
          <w:color w:val="222222"/>
          <w:sz w:val="29"/>
          <w:szCs w:val="29"/>
          <w:shd w:val="clear" w:color="auto" w:fill="FFFFFF"/>
        </w:rPr>
        <w:t xml:space="preserve"> </w:t>
      </w:r>
      <w:r w:rsidR="00972E74" w:rsidRPr="00E9671B">
        <w:t xml:space="preserve">€279.2 billion and the employees of </w:t>
      </w:r>
      <w:r w:rsidR="00A001EE">
        <w:t xml:space="preserve">the </w:t>
      </w:r>
      <w:r w:rsidR="00972E74" w:rsidRPr="00E9671B">
        <w:t>company are reported to be 668,000</w:t>
      </w:r>
      <w:r w:rsidR="006E5AB7">
        <w:t xml:space="preserve"> </w:t>
      </w:r>
      <w:r w:rsidR="006E5AB7">
        <w:rPr>
          <w:shd w:val="clear" w:color="auto" w:fill="FFFFFF"/>
        </w:rPr>
        <w:t>(</w:t>
      </w:r>
      <w:proofErr w:type="spellStart"/>
      <w:r w:rsidR="006E5AB7">
        <w:rPr>
          <w:shd w:val="clear" w:color="auto" w:fill="FFFFFF"/>
        </w:rPr>
        <w:t>Wassiliadis</w:t>
      </w:r>
      <w:proofErr w:type="spellEnd"/>
      <w:r w:rsidR="006E5AB7" w:rsidRPr="0083610B">
        <w:rPr>
          <w:i/>
          <w:iCs/>
          <w:shd w:val="clear" w:color="auto" w:fill="FFFFFF"/>
        </w:rPr>
        <w:t xml:space="preserve"> et. al.</w:t>
      </w:r>
      <w:r w:rsidR="006E5AB7">
        <w:rPr>
          <w:shd w:val="clear" w:color="auto" w:fill="FFFFFF"/>
        </w:rPr>
        <w:t xml:space="preserve"> 2022)</w:t>
      </w:r>
      <w:r w:rsidR="00972E74" w:rsidRPr="00E9671B">
        <w:t>.</w:t>
      </w:r>
    </w:p>
    <w:p w14:paraId="05AA11D3" w14:textId="77777777" w:rsidR="006D21F4" w:rsidRPr="00803611" w:rsidRDefault="00803611" w:rsidP="00803611">
      <w:pPr>
        <w:pStyle w:val="Heading2"/>
        <w:spacing w:line="480" w:lineRule="auto"/>
        <w:rPr>
          <w:b/>
        </w:rPr>
      </w:pPr>
      <w:bookmarkStart w:id="8" w:name="_Toc140791611"/>
      <w:r>
        <w:rPr>
          <w:b/>
        </w:rPr>
        <w:br w:type="page"/>
      </w:r>
      <w:r w:rsidR="006D21F4" w:rsidRPr="00803611">
        <w:rPr>
          <w:b/>
        </w:rPr>
        <w:lastRenderedPageBreak/>
        <w:t>The key business strategies of VW over the past five years. Use related frameworks to discuss why this strategy was pursued or changed.</w:t>
      </w:r>
      <w:bookmarkEnd w:id="8"/>
    </w:p>
    <w:p w14:paraId="687A705D" w14:textId="77777777" w:rsidR="004D0A37" w:rsidRPr="002B43E1" w:rsidRDefault="004D0A37" w:rsidP="00803611">
      <w:pPr>
        <w:spacing w:line="480" w:lineRule="auto"/>
      </w:pPr>
      <w:r>
        <w:t xml:space="preserve">The current report will aim to </w:t>
      </w:r>
      <w:r w:rsidR="00ED5217">
        <w:t xml:space="preserve">key business strategies of Volkswagen over the past five years, </w:t>
      </w:r>
      <w:r w:rsidR="00DF03EF">
        <w:t xml:space="preserve">a </w:t>
      </w:r>
      <w:r w:rsidR="001C08C0">
        <w:t>resource</w:t>
      </w:r>
      <w:r w:rsidR="0001335F">
        <w:t xml:space="preserve"> and capacity analysis of the company as well as </w:t>
      </w:r>
      <w:r w:rsidR="00DF03EF">
        <w:t xml:space="preserve">a </w:t>
      </w:r>
      <w:r w:rsidR="0001335F">
        <w:t>sust</w:t>
      </w:r>
      <w:r w:rsidR="00F07BD5">
        <w:t>a</w:t>
      </w:r>
      <w:r w:rsidR="0001335F">
        <w:t>i</w:t>
      </w:r>
      <w:r w:rsidR="00F07BD5">
        <w:t>n</w:t>
      </w:r>
      <w:r w:rsidR="0001335F">
        <w:t xml:space="preserve">ability analysis of its operations. The analysis will involve the </w:t>
      </w:r>
      <w:r w:rsidR="006427F2">
        <w:t>u</w:t>
      </w:r>
      <w:r w:rsidR="0001335F">
        <w:t xml:space="preserve">se of different </w:t>
      </w:r>
      <w:r w:rsidR="0063513B">
        <w:t xml:space="preserve">models and theories. The report will also include a discussion </w:t>
      </w:r>
      <w:r w:rsidR="00DF03EF">
        <w:t>of</w:t>
      </w:r>
      <w:r w:rsidR="0063513B">
        <w:t xml:space="preserve"> the </w:t>
      </w:r>
      <w:r w:rsidR="00A86B68">
        <w:t>recommendations</w:t>
      </w:r>
      <w:r w:rsidR="00E0175F">
        <w:t xml:space="preserve"> which can enable the org</w:t>
      </w:r>
      <w:r w:rsidR="00A86B68">
        <w:t>a</w:t>
      </w:r>
      <w:r w:rsidR="00E0175F">
        <w:t>ni</w:t>
      </w:r>
      <w:r w:rsidR="00A86B68">
        <w:t>z</w:t>
      </w:r>
      <w:r w:rsidR="00E0175F">
        <w:t xml:space="preserve">ation to improve </w:t>
      </w:r>
      <w:r w:rsidR="00DF03EF">
        <w:t>its</w:t>
      </w:r>
      <w:r w:rsidR="00E0175F">
        <w:t xml:space="preserve"> </w:t>
      </w:r>
      <w:r w:rsidR="002C3505">
        <w:t>sustainability practices.</w:t>
      </w:r>
    </w:p>
    <w:p w14:paraId="3C35A023" w14:textId="77777777" w:rsidR="00485C05" w:rsidRPr="006E5AB7" w:rsidRDefault="00A36D5A" w:rsidP="00803611">
      <w:pPr>
        <w:spacing w:line="480" w:lineRule="auto"/>
        <w:rPr>
          <w:shd w:val="clear" w:color="auto" w:fill="FFFFFF"/>
        </w:rPr>
      </w:pPr>
      <w:r>
        <w:t xml:space="preserve">In the past five years, the company had led various strategic choices within its operations and functions. </w:t>
      </w:r>
      <w:r w:rsidR="008E2521">
        <w:t>Most of these business st</w:t>
      </w:r>
      <w:r w:rsidR="007A381D">
        <w:t>ra</w:t>
      </w:r>
      <w:r w:rsidR="008E2521">
        <w:t>t</w:t>
      </w:r>
      <w:r w:rsidR="007A381D">
        <w:t>e</w:t>
      </w:r>
      <w:r w:rsidR="008E2521">
        <w:t xml:space="preserve">gies include </w:t>
      </w:r>
      <w:r w:rsidR="00DF03EF">
        <w:t xml:space="preserve">the </w:t>
      </w:r>
      <w:r w:rsidR="008E2521">
        <w:t xml:space="preserve">development of </w:t>
      </w:r>
      <w:r w:rsidR="00B9591C">
        <w:t>state-of-the-art</w:t>
      </w:r>
      <w:r w:rsidR="008E2521">
        <w:t xml:space="preserve"> products, increased focus on </w:t>
      </w:r>
      <w:r w:rsidR="00DF03EF">
        <w:t xml:space="preserve">the </w:t>
      </w:r>
      <w:r w:rsidR="008E2521">
        <w:t xml:space="preserve">research and development department, increased focus on innovations, expansion to the international markets, improved </w:t>
      </w:r>
      <w:r w:rsidR="0083383B">
        <w:t>efficiency</w:t>
      </w:r>
      <w:r w:rsidR="008E2521">
        <w:t xml:space="preserve"> in markets and increased acquisitions and partnerships</w:t>
      </w:r>
      <w:r w:rsidR="002255DE">
        <w:t xml:space="preserve"> </w:t>
      </w:r>
      <w:r w:rsidR="002255DE">
        <w:rPr>
          <w:shd w:val="clear" w:color="auto" w:fill="FFFFFF"/>
        </w:rPr>
        <w:t>(</w:t>
      </w:r>
      <w:proofErr w:type="spellStart"/>
      <w:r w:rsidR="002255DE">
        <w:rPr>
          <w:shd w:val="clear" w:color="auto" w:fill="FFFFFF"/>
        </w:rPr>
        <w:t>Soviar</w:t>
      </w:r>
      <w:proofErr w:type="spellEnd"/>
      <w:r w:rsidR="002255DE">
        <w:rPr>
          <w:shd w:val="clear" w:color="auto" w:fill="FFFFFF"/>
        </w:rPr>
        <w:t xml:space="preserve"> </w:t>
      </w:r>
      <w:r w:rsidR="002255DE" w:rsidRPr="0083610B">
        <w:rPr>
          <w:i/>
          <w:iCs/>
          <w:shd w:val="clear" w:color="auto" w:fill="FFFFFF"/>
        </w:rPr>
        <w:t>et. al.</w:t>
      </w:r>
      <w:r w:rsidR="002255DE">
        <w:rPr>
          <w:shd w:val="clear" w:color="auto" w:fill="FFFFFF"/>
        </w:rPr>
        <w:t xml:space="preserve"> 2019)</w:t>
      </w:r>
      <w:r w:rsidR="008E2521">
        <w:t>.</w:t>
      </w:r>
      <w:r w:rsidR="0054754F" w:rsidRPr="0054754F">
        <w:t xml:space="preserve"> </w:t>
      </w:r>
      <w:r w:rsidR="0054754F">
        <w:t xml:space="preserve">The organization </w:t>
      </w:r>
      <w:r w:rsidR="00B9591C">
        <w:t>has implemented such str</w:t>
      </w:r>
      <w:r w:rsidR="00D60F63">
        <w:t>a</w:t>
      </w:r>
      <w:r w:rsidR="00B9591C">
        <w:t>t</w:t>
      </w:r>
      <w:r w:rsidR="00D60F63">
        <w:t>e</w:t>
      </w:r>
      <w:r w:rsidR="00B9591C">
        <w:t xml:space="preserve">gies with </w:t>
      </w:r>
      <w:r w:rsidR="00002FD2">
        <w:t xml:space="preserve">a view to </w:t>
      </w:r>
      <w:r w:rsidR="00DF03EF">
        <w:t>overcoming</w:t>
      </w:r>
      <w:r w:rsidR="0094307C">
        <w:t xml:space="preserve"> certain issues. These issues were re</w:t>
      </w:r>
      <w:r w:rsidR="00E9233F">
        <w:t>a</w:t>
      </w:r>
      <w:r w:rsidR="0094307C">
        <w:t xml:space="preserve">lised within its external </w:t>
      </w:r>
      <w:r w:rsidR="00D60F63">
        <w:t>environment</w:t>
      </w:r>
      <w:r w:rsidR="0094307C">
        <w:t xml:space="preserve"> wh</w:t>
      </w:r>
      <w:r w:rsidR="00D60F63">
        <w:t>i</w:t>
      </w:r>
      <w:r w:rsidR="0094307C">
        <w:t>ch directly imp</w:t>
      </w:r>
      <w:r w:rsidR="003E7481">
        <w:t>a</w:t>
      </w:r>
      <w:r w:rsidR="0094307C">
        <w:t xml:space="preserve">cts its </w:t>
      </w:r>
      <w:r w:rsidR="00F536B7">
        <w:t>operations and profitability</w:t>
      </w:r>
      <w:r w:rsidR="006E5AB7">
        <w:t xml:space="preserve"> </w:t>
      </w:r>
      <w:r w:rsidR="006E5AB7">
        <w:rPr>
          <w:shd w:val="clear" w:color="auto" w:fill="FFFFFF"/>
        </w:rPr>
        <w:t>(</w:t>
      </w:r>
      <w:proofErr w:type="spellStart"/>
      <w:r w:rsidR="006E5AB7">
        <w:rPr>
          <w:shd w:val="clear" w:color="auto" w:fill="FFFFFF"/>
        </w:rPr>
        <w:t>Katyaini</w:t>
      </w:r>
      <w:proofErr w:type="spellEnd"/>
      <w:r w:rsidR="006E5AB7" w:rsidRPr="0083610B">
        <w:rPr>
          <w:i/>
          <w:iCs/>
          <w:shd w:val="clear" w:color="auto" w:fill="FFFFFF"/>
        </w:rPr>
        <w:t xml:space="preserve"> et. al.</w:t>
      </w:r>
      <w:r w:rsidR="006E5AB7">
        <w:rPr>
          <w:shd w:val="clear" w:color="auto" w:fill="FFFFFF"/>
        </w:rPr>
        <w:t xml:space="preserve"> 2020)</w:t>
      </w:r>
      <w:r w:rsidR="00F536B7">
        <w:t xml:space="preserve">. </w:t>
      </w:r>
    </w:p>
    <w:p w14:paraId="704D3E52" w14:textId="77777777" w:rsidR="00195083" w:rsidRPr="006E5AB7" w:rsidRDefault="001F5280" w:rsidP="00803611">
      <w:pPr>
        <w:spacing w:line="480" w:lineRule="auto"/>
        <w:rPr>
          <w:shd w:val="clear" w:color="auto" w:fill="FFFFFF"/>
        </w:rPr>
      </w:pPr>
      <w:r>
        <w:t xml:space="preserve">The </w:t>
      </w:r>
      <w:r w:rsidR="00F4595E">
        <w:t>findings of porters five force an</w:t>
      </w:r>
      <w:r w:rsidR="00032DA8">
        <w:t>a</w:t>
      </w:r>
      <w:r w:rsidR="00F4595E">
        <w:t>lysis have stated that the company is facing intense comp</w:t>
      </w:r>
      <w:r w:rsidR="00067E54">
        <w:t>e</w:t>
      </w:r>
      <w:r w:rsidR="00F4595E">
        <w:t>tit</w:t>
      </w:r>
      <w:r w:rsidR="00150822">
        <w:t>i</w:t>
      </w:r>
      <w:r w:rsidR="00F4595E">
        <w:t>on as there are various high</w:t>
      </w:r>
      <w:r w:rsidR="00612F8C">
        <w:t>-</w:t>
      </w:r>
      <w:r w:rsidR="00F4595E">
        <w:t xml:space="preserve">end brands in the automobile industry. </w:t>
      </w:r>
      <w:r w:rsidR="00BF4466">
        <w:t>The company has invested more in innovatio</w:t>
      </w:r>
      <w:r w:rsidR="00591406">
        <w:t>n</w:t>
      </w:r>
      <w:r w:rsidR="00BF4466">
        <w:t>s so that it can deal with this comp</w:t>
      </w:r>
      <w:r w:rsidR="000911C8">
        <w:t>e</w:t>
      </w:r>
      <w:r w:rsidR="00BF4466">
        <w:t>tit</w:t>
      </w:r>
      <w:r w:rsidR="000911C8">
        <w:t>i</w:t>
      </w:r>
      <w:r w:rsidR="00BF4466">
        <w:t xml:space="preserve">on. The </w:t>
      </w:r>
      <w:r w:rsidR="003730A8">
        <w:t>barriers to exit are low which has extinguished many high</w:t>
      </w:r>
      <w:r w:rsidR="00612F8C">
        <w:t>-</w:t>
      </w:r>
      <w:r w:rsidR="003730A8">
        <w:t xml:space="preserve">end companies to move out of the </w:t>
      </w:r>
      <w:r w:rsidR="00F01C10">
        <w:t xml:space="preserve">industry. </w:t>
      </w:r>
      <w:r w:rsidR="004C169F">
        <w:t>Volkswagen is considered the leader of automobile companies in the world. Howev</w:t>
      </w:r>
      <w:r w:rsidR="007474F1">
        <w:t>e</w:t>
      </w:r>
      <w:r w:rsidR="004C169F">
        <w:t xml:space="preserve">r, in the </w:t>
      </w:r>
      <w:r w:rsidR="00F839D6">
        <w:t>l</w:t>
      </w:r>
      <w:r w:rsidR="004C169F">
        <w:t xml:space="preserve">ast five years </w:t>
      </w:r>
      <w:r w:rsidR="00F839D6">
        <w:t>organizations</w:t>
      </w:r>
      <w:r w:rsidR="004C169F">
        <w:t xml:space="preserve"> such as Tesla have </w:t>
      </w:r>
      <w:r w:rsidR="007E0D8F">
        <w:t>stolen</w:t>
      </w:r>
      <w:r w:rsidR="007E5354">
        <w:t xml:space="preserve"> the spotlight from Volkswagen. </w:t>
      </w:r>
      <w:r w:rsidR="00002D5B">
        <w:t>This has led the organization to modify its str</w:t>
      </w:r>
      <w:r w:rsidR="007F48C8">
        <w:t>a</w:t>
      </w:r>
      <w:r w:rsidR="00002D5B">
        <w:t>t</w:t>
      </w:r>
      <w:r w:rsidR="007F48C8">
        <w:t>e</w:t>
      </w:r>
      <w:r w:rsidR="00002D5B">
        <w:t>g</w:t>
      </w:r>
      <w:r w:rsidR="007F48C8">
        <w:t>i</w:t>
      </w:r>
      <w:r w:rsidR="00002D5B">
        <w:t xml:space="preserve">es and invest more in innovations and </w:t>
      </w:r>
      <w:r w:rsidR="003B3799">
        <w:t>advertisements to remain in the first place</w:t>
      </w:r>
      <w:r w:rsidR="006E5AB7">
        <w:t xml:space="preserve"> </w:t>
      </w:r>
      <w:r w:rsidR="006E5AB7">
        <w:rPr>
          <w:shd w:val="clear" w:color="auto" w:fill="FFFFFF"/>
        </w:rPr>
        <w:t>(Wen</w:t>
      </w:r>
      <w:r w:rsidR="006E5AB7" w:rsidRPr="0083610B">
        <w:rPr>
          <w:i/>
          <w:iCs/>
          <w:shd w:val="clear" w:color="auto" w:fill="FFFFFF"/>
        </w:rPr>
        <w:t xml:space="preserve"> et. al.</w:t>
      </w:r>
      <w:r w:rsidR="006E5AB7">
        <w:rPr>
          <w:shd w:val="clear" w:color="auto" w:fill="FFFFFF"/>
        </w:rPr>
        <w:t xml:space="preserve"> 2022)</w:t>
      </w:r>
      <w:r w:rsidR="003B3799">
        <w:t>.</w:t>
      </w:r>
      <w:r w:rsidR="00F81A2F">
        <w:t xml:space="preserve"> </w:t>
      </w:r>
    </w:p>
    <w:p w14:paraId="5E5CC74C" w14:textId="77777777" w:rsidR="00EE0836" w:rsidRPr="002255DE" w:rsidRDefault="00EE0836" w:rsidP="00803611">
      <w:pPr>
        <w:spacing w:line="480" w:lineRule="auto"/>
        <w:rPr>
          <w:shd w:val="clear" w:color="auto" w:fill="FFFFFF"/>
        </w:rPr>
      </w:pPr>
      <w:r>
        <w:lastRenderedPageBreak/>
        <w:t xml:space="preserve">It was also analysed that the </w:t>
      </w:r>
      <w:r w:rsidR="00AD1B10">
        <w:t>European countries demand more fuel-effici</w:t>
      </w:r>
      <w:r w:rsidR="00036849">
        <w:t>e</w:t>
      </w:r>
      <w:r w:rsidR="00AD1B10">
        <w:t xml:space="preserve">nt </w:t>
      </w:r>
      <w:r w:rsidR="00036849">
        <w:t>vehicles</w:t>
      </w:r>
      <w:r w:rsidR="00AD1B10">
        <w:t xml:space="preserve"> as the needs of customers have changed as well. </w:t>
      </w:r>
      <w:r w:rsidR="00F832F0">
        <w:t xml:space="preserve">This is another reason which has led to </w:t>
      </w:r>
      <w:r w:rsidR="00447E8E">
        <w:t xml:space="preserve">intense competition. </w:t>
      </w:r>
      <w:r w:rsidR="00F21DF9">
        <w:t>Therefore, the strat</w:t>
      </w:r>
      <w:r w:rsidR="001467A3">
        <w:t>e</w:t>
      </w:r>
      <w:r w:rsidR="00F21DF9">
        <w:t>gic focus of Volkswagen was to maint</w:t>
      </w:r>
      <w:r w:rsidR="00553C01">
        <w:t>ai</w:t>
      </w:r>
      <w:r w:rsidR="00F21DF9">
        <w:t>n continuous growth while dealing with intense comp</w:t>
      </w:r>
      <w:r w:rsidR="00646332">
        <w:t>e</w:t>
      </w:r>
      <w:r w:rsidR="00F21DF9">
        <w:t>tit</w:t>
      </w:r>
      <w:r w:rsidR="007D5BAF">
        <w:t>i</w:t>
      </w:r>
      <w:r w:rsidR="00F21DF9">
        <w:t xml:space="preserve">on. </w:t>
      </w:r>
      <w:r w:rsidR="00987A01">
        <w:t>The company has also used coll</w:t>
      </w:r>
      <w:r w:rsidR="00EF3887">
        <w:t>a</w:t>
      </w:r>
      <w:r w:rsidR="00987A01">
        <w:t>bo</w:t>
      </w:r>
      <w:r w:rsidR="00EF3887">
        <w:t>r</w:t>
      </w:r>
      <w:r w:rsidR="00987A01">
        <w:t xml:space="preserve">ation, partnerships and </w:t>
      </w:r>
      <w:r w:rsidR="00DF03EF">
        <w:t>acquisitions</w:t>
      </w:r>
      <w:r w:rsidR="00987A01">
        <w:t xml:space="preserve"> with other companies so that it can </w:t>
      </w:r>
      <w:r w:rsidR="00303489">
        <w:t xml:space="preserve">reduce </w:t>
      </w:r>
      <w:r w:rsidR="00EF3887">
        <w:t>competition</w:t>
      </w:r>
      <w:r w:rsidR="00303489">
        <w:t xml:space="preserve"> up</w:t>
      </w:r>
      <w:r w:rsidR="00DF03EF">
        <w:t xml:space="preserve"> </w:t>
      </w:r>
      <w:r w:rsidR="00303489">
        <w:t xml:space="preserve">to some </w:t>
      </w:r>
      <w:r w:rsidR="00FE6DEE">
        <w:t>extent</w:t>
      </w:r>
      <w:r w:rsidR="002255DE">
        <w:t xml:space="preserve"> </w:t>
      </w:r>
      <w:r w:rsidR="002255DE">
        <w:rPr>
          <w:shd w:val="clear" w:color="auto" w:fill="FFFFFF"/>
        </w:rPr>
        <w:t>(Bruner, 2021)</w:t>
      </w:r>
      <w:r w:rsidR="00303489">
        <w:t xml:space="preserve">. </w:t>
      </w:r>
      <w:r w:rsidR="00AB61EA">
        <w:t>In the last five years, the sales of the company had reduced</w:t>
      </w:r>
      <w:r w:rsidR="0013514E">
        <w:t xml:space="preserve"> but it is able to attain its goals and </w:t>
      </w:r>
      <w:r w:rsidR="00637EF6">
        <w:t xml:space="preserve">objectives. </w:t>
      </w:r>
      <w:r w:rsidR="00B8501C">
        <w:t>The comp</w:t>
      </w:r>
      <w:r w:rsidR="00A46625">
        <w:t>eti</w:t>
      </w:r>
      <w:r w:rsidR="00B8501C">
        <w:t xml:space="preserve">tion intensity and </w:t>
      </w:r>
      <w:r w:rsidR="00D26F8D">
        <w:t>innovations of other competitors have</w:t>
      </w:r>
      <w:r w:rsidR="00844F27">
        <w:t xml:space="preserve"> </w:t>
      </w:r>
      <w:r w:rsidR="00FC09AF">
        <w:t>made the organization focus more on its strategies.</w:t>
      </w:r>
      <w:r w:rsidR="00D26F8D">
        <w:t xml:space="preserve"> </w:t>
      </w:r>
    </w:p>
    <w:p w14:paraId="2856A406" w14:textId="77777777" w:rsidR="00E22A46" w:rsidRPr="006E5AB7" w:rsidRDefault="00076C01" w:rsidP="00803611">
      <w:pPr>
        <w:spacing w:line="480" w:lineRule="auto"/>
        <w:rPr>
          <w:shd w:val="clear" w:color="auto" w:fill="FFFFFF"/>
        </w:rPr>
      </w:pPr>
      <w:r>
        <w:t>In the last five years, Volkswagen</w:t>
      </w:r>
      <w:r w:rsidR="00EC557B">
        <w:t xml:space="preserve"> had made various stride</w:t>
      </w:r>
      <w:r w:rsidR="002B498F">
        <w:t>s</w:t>
      </w:r>
      <w:r w:rsidR="00EC557B">
        <w:t xml:space="preserve"> in the European market with the introduction of green technology in its production</w:t>
      </w:r>
      <w:r w:rsidR="006E5AB7">
        <w:t xml:space="preserve"> </w:t>
      </w:r>
      <w:r w:rsidR="006E5AB7">
        <w:rPr>
          <w:shd w:val="clear" w:color="auto" w:fill="FFFFFF"/>
        </w:rPr>
        <w:t>(Gao</w:t>
      </w:r>
      <w:r w:rsidR="006E5AB7" w:rsidRPr="0083610B">
        <w:rPr>
          <w:i/>
          <w:iCs/>
          <w:shd w:val="clear" w:color="auto" w:fill="FFFFFF"/>
        </w:rPr>
        <w:t xml:space="preserve"> et. al.</w:t>
      </w:r>
      <w:r w:rsidR="006E5AB7">
        <w:rPr>
          <w:shd w:val="clear" w:color="auto" w:fill="FFFFFF"/>
        </w:rPr>
        <w:t xml:space="preserve"> 2020)</w:t>
      </w:r>
      <w:r w:rsidR="00EC557B">
        <w:t xml:space="preserve">. </w:t>
      </w:r>
      <w:r w:rsidR="00230FE3">
        <w:t>The comp</w:t>
      </w:r>
      <w:r w:rsidR="00073F2D">
        <w:t>e</w:t>
      </w:r>
      <w:r w:rsidR="00230FE3">
        <w:t>tit</w:t>
      </w:r>
      <w:r w:rsidR="00073F2D">
        <w:t>i</w:t>
      </w:r>
      <w:r w:rsidR="00230FE3">
        <w:t xml:space="preserve">on </w:t>
      </w:r>
      <w:r w:rsidR="00940C61">
        <w:t>for</w:t>
      </w:r>
      <w:r w:rsidR="00230FE3">
        <w:t xml:space="preserve"> hybrid models ha</w:t>
      </w:r>
      <w:r w:rsidR="00511680">
        <w:t>s</w:t>
      </w:r>
      <w:r w:rsidR="00230FE3">
        <w:t xml:space="preserve"> increased which made the company focus more on its </w:t>
      </w:r>
      <w:r w:rsidR="003804F9">
        <w:t xml:space="preserve">strategies. </w:t>
      </w:r>
      <w:r w:rsidR="00AA164B">
        <w:t>The company empha</w:t>
      </w:r>
      <w:r w:rsidR="00021C5E">
        <w:t>s</w:t>
      </w:r>
      <w:r w:rsidR="00AA164B">
        <w:t>ised the emotional imp</w:t>
      </w:r>
      <w:r w:rsidR="0053047C">
        <w:t>a</w:t>
      </w:r>
      <w:r w:rsidR="00AA164B">
        <w:t xml:space="preserve">ct of </w:t>
      </w:r>
      <w:r w:rsidR="00940C61">
        <w:t>customers’</w:t>
      </w:r>
      <w:r w:rsidR="00AA164B">
        <w:t xml:space="preserve"> beliefs </w:t>
      </w:r>
      <w:r w:rsidR="00DF03EF">
        <w:t>regarding</w:t>
      </w:r>
      <w:r w:rsidR="00AA164B">
        <w:t xml:space="preserve"> green issues. </w:t>
      </w:r>
      <w:r w:rsidR="00F15230">
        <w:t>The org</w:t>
      </w:r>
      <w:r w:rsidR="00021C5E">
        <w:t>a</w:t>
      </w:r>
      <w:r w:rsidR="00F15230">
        <w:t>ni</w:t>
      </w:r>
      <w:r w:rsidR="00021C5E">
        <w:t>z</w:t>
      </w:r>
      <w:r w:rsidR="00F15230">
        <w:t>ation provided the c</w:t>
      </w:r>
      <w:r w:rsidR="0053047C">
        <w:t>u</w:t>
      </w:r>
      <w:r w:rsidR="00F15230">
        <w:t xml:space="preserve">stomers with </w:t>
      </w:r>
      <w:r w:rsidR="00511680">
        <w:t>substitute</w:t>
      </w:r>
      <w:r w:rsidR="00F15230">
        <w:t xml:space="preserve"> products to override their laun</w:t>
      </w:r>
      <w:r w:rsidR="00E259B5">
        <w:t>ch</w:t>
      </w:r>
      <w:r w:rsidR="00F15230">
        <w:t xml:space="preserve"> in </w:t>
      </w:r>
      <w:r w:rsidR="00DF03EF">
        <w:t xml:space="preserve">the </w:t>
      </w:r>
      <w:r w:rsidR="00F15230">
        <w:t>h</w:t>
      </w:r>
      <w:r w:rsidR="00E259B5">
        <w:t>y</w:t>
      </w:r>
      <w:r w:rsidR="00F15230">
        <w:t xml:space="preserve">brid market. </w:t>
      </w:r>
      <w:r w:rsidR="001A13E7">
        <w:t xml:space="preserve">As Volkswagen </w:t>
      </w:r>
      <w:r w:rsidR="00940C61">
        <w:t>was</w:t>
      </w:r>
      <w:r w:rsidR="001A13E7">
        <w:t xml:space="preserve"> one of the first </w:t>
      </w:r>
      <w:r w:rsidR="0053047C">
        <w:t>organizations</w:t>
      </w:r>
      <w:r w:rsidR="001A13E7">
        <w:t xml:space="preserve"> to enter hybrid products, the company was able to attain certain competitive </w:t>
      </w:r>
      <w:r w:rsidR="00511680">
        <w:t>advantages</w:t>
      </w:r>
      <w:r w:rsidR="001A13E7">
        <w:t xml:space="preserve">. </w:t>
      </w:r>
      <w:r w:rsidR="009E0690">
        <w:t>The company has extended its operations in Asia as well</w:t>
      </w:r>
      <w:r w:rsidR="002255DE">
        <w:t xml:space="preserve"> </w:t>
      </w:r>
      <w:r w:rsidR="002255DE">
        <w:rPr>
          <w:shd w:val="clear" w:color="auto" w:fill="FFFFFF"/>
        </w:rPr>
        <w:t>(</w:t>
      </w:r>
      <w:proofErr w:type="spellStart"/>
      <w:r w:rsidR="002255DE">
        <w:rPr>
          <w:shd w:val="clear" w:color="auto" w:fill="FFFFFF"/>
        </w:rPr>
        <w:t>Wissuwa</w:t>
      </w:r>
      <w:proofErr w:type="spellEnd"/>
      <w:r w:rsidR="002255DE">
        <w:rPr>
          <w:shd w:val="clear" w:color="auto" w:fill="FFFFFF"/>
        </w:rPr>
        <w:t xml:space="preserve"> and </w:t>
      </w:r>
      <w:proofErr w:type="spellStart"/>
      <w:r w:rsidR="002255DE">
        <w:rPr>
          <w:shd w:val="clear" w:color="auto" w:fill="FFFFFF"/>
        </w:rPr>
        <w:t>Durach</w:t>
      </w:r>
      <w:proofErr w:type="spellEnd"/>
      <w:r w:rsidR="002255DE">
        <w:rPr>
          <w:shd w:val="clear" w:color="auto" w:fill="FFFFFF"/>
        </w:rPr>
        <w:t>, 2023)</w:t>
      </w:r>
      <w:r w:rsidR="009E0690">
        <w:t>.</w:t>
      </w:r>
    </w:p>
    <w:p w14:paraId="1EDF45DC" w14:textId="77777777" w:rsidR="006B4F9E" w:rsidRDefault="00AD01EC" w:rsidP="00803611">
      <w:pPr>
        <w:spacing w:line="480" w:lineRule="auto"/>
      </w:pPr>
      <w:r>
        <w:t xml:space="preserve">The model of SWOT has also been applied in the case of Volkswagen. The findings have suggested that </w:t>
      </w:r>
      <w:r w:rsidR="00C63535">
        <w:t>Volkswagen has a wide brand portfolio as comp</w:t>
      </w:r>
      <w:r w:rsidR="00930505">
        <w:t>a</w:t>
      </w:r>
      <w:r w:rsidR="00C63535">
        <w:t>red to all the other automotive companies. The company’s diversification str</w:t>
      </w:r>
      <w:r w:rsidR="0026797A">
        <w:t>a</w:t>
      </w:r>
      <w:r w:rsidR="00C63535">
        <w:t>t</w:t>
      </w:r>
      <w:r w:rsidR="0026797A">
        <w:t>e</w:t>
      </w:r>
      <w:r w:rsidR="00C63535">
        <w:t xml:space="preserve">gy and expansion by using synergies between brands has offered it numerous </w:t>
      </w:r>
      <w:r w:rsidR="0026797A">
        <w:t>advantages</w:t>
      </w:r>
      <w:r w:rsidR="00C63535">
        <w:t xml:space="preserve">. Its joint ventures and partnerships in Asian markets have </w:t>
      </w:r>
      <w:r w:rsidR="006C2A5A">
        <w:t xml:space="preserve">allowed it to create </w:t>
      </w:r>
      <w:r w:rsidR="0033286B">
        <w:t xml:space="preserve">effective collaborations. However, the negative publicity due to its lawsuits </w:t>
      </w:r>
      <w:r w:rsidR="0024499B">
        <w:t>has</w:t>
      </w:r>
      <w:r w:rsidR="0033286B">
        <w:t xml:space="preserve"> affected its brand </w:t>
      </w:r>
      <w:r w:rsidR="00DF3539">
        <w:t>reputation</w:t>
      </w:r>
      <w:r w:rsidR="0033286B">
        <w:t>. This has lowered the market share of the company</w:t>
      </w:r>
      <w:r w:rsidR="006E5AB7">
        <w:t xml:space="preserve"> </w:t>
      </w:r>
      <w:r w:rsidR="006E5AB7">
        <w:rPr>
          <w:shd w:val="clear" w:color="auto" w:fill="FFFFFF"/>
        </w:rPr>
        <w:t>(</w:t>
      </w:r>
      <w:proofErr w:type="spellStart"/>
      <w:r w:rsidR="006E5AB7">
        <w:rPr>
          <w:shd w:val="clear" w:color="auto" w:fill="FFFFFF"/>
        </w:rPr>
        <w:t>Hirwa</w:t>
      </w:r>
      <w:proofErr w:type="spellEnd"/>
      <w:r w:rsidR="006E5AB7" w:rsidRPr="0083610B">
        <w:rPr>
          <w:i/>
          <w:iCs/>
          <w:shd w:val="clear" w:color="auto" w:fill="FFFFFF"/>
        </w:rPr>
        <w:t xml:space="preserve"> et. al.</w:t>
      </w:r>
      <w:r w:rsidR="006E5AB7">
        <w:rPr>
          <w:shd w:val="clear" w:color="auto" w:fill="FFFFFF"/>
        </w:rPr>
        <w:t xml:space="preserve"> 2021)</w:t>
      </w:r>
      <w:r w:rsidR="0033286B">
        <w:t xml:space="preserve">. </w:t>
      </w:r>
      <w:r w:rsidR="00727903">
        <w:t xml:space="preserve">The company take </w:t>
      </w:r>
      <w:r w:rsidR="00DF3539">
        <w:t>advantage</w:t>
      </w:r>
      <w:r w:rsidR="00727903">
        <w:t xml:space="preserve"> of the available </w:t>
      </w:r>
      <w:r w:rsidR="00DF3539">
        <w:t>opportunities</w:t>
      </w:r>
      <w:r w:rsidR="00727903">
        <w:t xml:space="preserve"> such as</w:t>
      </w:r>
      <w:r w:rsidR="001B4C74">
        <w:t xml:space="preserve"> increased fuel prices, increased demand for </w:t>
      </w:r>
      <w:r w:rsidR="00DF3539">
        <w:t>autonomous</w:t>
      </w:r>
      <w:r w:rsidR="001B4C74">
        <w:t xml:space="preserve"> vehicles and weak</w:t>
      </w:r>
      <w:r w:rsidR="005C6BDB">
        <w:t>e</w:t>
      </w:r>
      <w:r w:rsidR="001B4C74">
        <w:t xml:space="preserve">ned euro exchange rates. However, the intense </w:t>
      </w:r>
      <w:r w:rsidR="00DF3539">
        <w:t>competition</w:t>
      </w:r>
      <w:r w:rsidR="001B4C74">
        <w:t xml:space="preserve"> and increased government regulation are constant </w:t>
      </w:r>
      <w:r w:rsidR="001B4C74">
        <w:lastRenderedPageBreak/>
        <w:t>threats faced by the company.</w:t>
      </w:r>
      <w:r w:rsidR="00C813D1">
        <w:t xml:space="preserve"> The company need to utilise its str</w:t>
      </w:r>
      <w:r w:rsidR="00D80704">
        <w:t>en</w:t>
      </w:r>
      <w:r w:rsidR="00C813D1">
        <w:t>gt</w:t>
      </w:r>
      <w:r w:rsidR="00D80704">
        <w:t>h</w:t>
      </w:r>
      <w:r w:rsidR="00C813D1">
        <w:t xml:space="preserve">s so that it and </w:t>
      </w:r>
      <w:r w:rsidR="00121628">
        <w:t xml:space="preserve">grab the available opportunities and reduce the threats while </w:t>
      </w:r>
      <w:r w:rsidR="00841ADD">
        <w:t>eliminating its weaknesses.</w:t>
      </w:r>
    </w:p>
    <w:p w14:paraId="7687CDEE" w14:textId="77777777" w:rsidR="006B4F9E" w:rsidRPr="00803611" w:rsidRDefault="006B4F9E" w:rsidP="00803611">
      <w:pPr>
        <w:pStyle w:val="Heading2"/>
        <w:spacing w:line="480" w:lineRule="auto"/>
        <w:rPr>
          <w:b/>
        </w:rPr>
      </w:pPr>
      <w:bookmarkStart w:id="9" w:name="_Toc140791612"/>
      <w:r w:rsidRPr="00803611">
        <w:rPr>
          <w:b/>
        </w:rPr>
        <w:t>The resources and capabilities of the case study company over the past five years and analyse to what extent the company has aligned its resources and capabilities to its current business strategies</w:t>
      </w:r>
      <w:bookmarkEnd w:id="9"/>
    </w:p>
    <w:p w14:paraId="52F40877" w14:textId="77777777" w:rsidR="006B4F9E" w:rsidRDefault="003D49EE" w:rsidP="00803611">
      <w:pPr>
        <w:spacing w:line="480" w:lineRule="auto"/>
      </w:pPr>
      <w:r>
        <w:t>The re</w:t>
      </w:r>
      <w:r w:rsidR="00735D34">
        <w:t>s</w:t>
      </w:r>
      <w:r>
        <w:t>ou</w:t>
      </w:r>
      <w:r w:rsidR="00735D34">
        <w:t>r</w:t>
      </w:r>
      <w:r>
        <w:t xml:space="preserve">ces and capabilities of the company over </w:t>
      </w:r>
      <w:r w:rsidR="0024499B">
        <w:t xml:space="preserve">the </w:t>
      </w:r>
      <w:r>
        <w:t xml:space="preserve">past five years </w:t>
      </w:r>
      <w:r w:rsidR="007928E4">
        <w:t>can be anal</w:t>
      </w:r>
      <w:r w:rsidR="007D5BC4">
        <w:t>y</w:t>
      </w:r>
      <w:r w:rsidR="007928E4">
        <w:t>sed to identify the str</w:t>
      </w:r>
      <w:r w:rsidR="00701207">
        <w:t>a</w:t>
      </w:r>
      <w:r w:rsidR="007928E4">
        <w:t>t</w:t>
      </w:r>
      <w:r w:rsidR="00701207">
        <w:t>e</w:t>
      </w:r>
      <w:r w:rsidR="007928E4">
        <w:t>gic choi</w:t>
      </w:r>
      <w:r w:rsidR="00701207">
        <w:t>c</w:t>
      </w:r>
      <w:r w:rsidR="007928E4">
        <w:t xml:space="preserve">es of </w:t>
      </w:r>
      <w:r w:rsidR="00E86008">
        <w:t xml:space="preserve">Volkswagen. </w:t>
      </w:r>
      <w:r w:rsidR="00E066B5">
        <w:t xml:space="preserve">It is considered that the </w:t>
      </w:r>
      <w:r>
        <w:t xml:space="preserve">company has aligned </w:t>
      </w:r>
      <w:r w:rsidR="00735D34">
        <w:t>with</w:t>
      </w:r>
      <w:r>
        <w:t xml:space="preserve"> re</w:t>
      </w:r>
      <w:r w:rsidR="00735D34">
        <w:t>s</w:t>
      </w:r>
      <w:r>
        <w:t>ou</w:t>
      </w:r>
      <w:r w:rsidR="00735D34">
        <w:t>r</w:t>
      </w:r>
      <w:r>
        <w:t>ces and capabilities with its current business strategies</w:t>
      </w:r>
      <w:r w:rsidR="00C67A04">
        <w:t xml:space="preserve"> </w:t>
      </w:r>
      <w:r w:rsidR="00E066B5">
        <w:t>so that overall goals and objectives can be attained.</w:t>
      </w:r>
      <w:r w:rsidR="009D37B9">
        <w:t xml:space="preserve"> </w:t>
      </w:r>
      <w:r w:rsidR="00C17E08">
        <w:t>According to the</w:t>
      </w:r>
      <w:r w:rsidR="00487F77">
        <w:t xml:space="preserve"> findings of</w:t>
      </w:r>
      <w:r w:rsidR="00C17E08">
        <w:t xml:space="preserve"> </w:t>
      </w:r>
      <w:r w:rsidR="00846D69">
        <w:t>Resource and capabilities analysis</w:t>
      </w:r>
      <w:r w:rsidR="00C17E08">
        <w:t>, the primary tangible resou</w:t>
      </w:r>
      <w:r w:rsidR="00486508">
        <w:t>r</w:t>
      </w:r>
      <w:r w:rsidR="00C17E08">
        <w:t>ces of Volkswagen</w:t>
      </w:r>
      <w:r w:rsidR="0094177B">
        <w:t xml:space="preserve"> include land, equipment, materials, </w:t>
      </w:r>
      <w:r w:rsidR="00BB02BC">
        <w:t>facilities</w:t>
      </w:r>
      <w:r w:rsidR="0094177B">
        <w:t>, supplies and infrastru</w:t>
      </w:r>
      <w:r w:rsidR="00BB02BC">
        <w:t>ctu</w:t>
      </w:r>
      <w:r w:rsidR="0094177B">
        <w:t>re</w:t>
      </w:r>
      <w:r w:rsidR="006E5AB7">
        <w:t xml:space="preserve"> </w:t>
      </w:r>
      <w:r w:rsidR="006E5AB7">
        <w:rPr>
          <w:shd w:val="clear" w:color="auto" w:fill="FFFFFF"/>
        </w:rPr>
        <w:t>(</w:t>
      </w:r>
      <w:proofErr w:type="spellStart"/>
      <w:r w:rsidR="006E5AB7">
        <w:rPr>
          <w:shd w:val="clear" w:color="auto" w:fill="FFFFFF"/>
        </w:rPr>
        <w:t>Sajadieh</w:t>
      </w:r>
      <w:proofErr w:type="spellEnd"/>
      <w:r w:rsidR="006E5AB7" w:rsidRPr="0083610B">
        <w:rPr>
          <w:i/>
          <w:iCs/>
          <w:shd w:val="clear" w:color="auto" w:fill="FFFFFF"/>
        </w:rPr>
        <w:t xml:space="preserve"> et. al.</w:t>
      </w:r>
      <w:r w:rsidR="006E5AB7">
        <w:rPr>
          <w:shd w:val="clear" w:color="auto" w:fill="FFFFFF"/>
        </w:rPr>
        <w:t xml:space="preserve"> 2022)</w:t>
      </w:r>
      <w:r w:rsidR="0094177B">
        <w:t xml:space="preserve">. The infrastructure of Volkswagen is built in such a way </w:t>
      </w:r>
      <w:r w:rsidR="0024499B">
        <w:t>that</w:t>
      </w:r>
      <w:r w:rsidR="0094177B">
        <w:t xml:space="preserve"> </w:t>
      </w:r>
      <w:r w:rsidR="0024499B">
        <w:t>offers</w:t>
      </w:r>
      <w:r w:rsidR="0094177B">
        <w:t xml:space="preserve"> </w:t>
      </w:r>
      <w:r w:rsidR="0024499B">
        <w:t>high-performance</w:t>
      </w:r>
      <w:r w:rsidR="0094177B">
        <w:t xml:space="preserve"> capabilities and ease in operations to the employees. </w:t>
      </w:r>
    </w:p>
    <w:p w14:paraId="76F5915F" w14:textId="77777777" w:rsidR="00DA2303" w:rsidRDefault="00000000" w:rsidP="00803611">
      <w:pPr>
        <w:spacing w:line="480" w:lineRule="auto"/>
        <w:jc w:val="center"/>
      </w:pPr>
      <w:r>
        <w:rPr>
          <w:noProof/>
        </w:rPr>
        <w:fldChar w:fldCharType="begin"/>
      </w:r>
      <w:r>
        <w:rPr>
          <w:noProof/>
        </w:rPr>
        <w:instrText xml:space="preserve"> INCLUDEPICTURE  "https://i.guim.co.uk/img/media/856f76d990eb80f00b4243501583729648927ac7/0_116_3500_2101/master/3500.jpg?width=1200&amp;height=1200&amp;quality=85&amp;auto=format&amp;fit=crop&amp;s=10a9f9373e662b2b40b9ddc94080cb8f" \* MERGEFORMATINET </w:instrText>
      </w:r>
      <w:r>
        <w:rPr>
          <w:noProof/>
        </w:rPr>
        <w:fldChar w:fldCharType="separate"/>
      </w:r>
      <w:r w:rsidR="001814B8">
        <w:rPr>
          <w:noProof/>
        </w:rPr>
        <w:pict w14:anchorId="0440BB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Volkswagen and Toyota face production cuts due to chip shortage |  Automotive industry | The Guardian" style="width:313.3pt;height:313.3pt;mso-width-percent:0;mso-height-percent:0;mso-width-percent:0;mso-height-percent:0">
            <v:imagedata r:id="rId9" r:href="rId10"/>
          </v:shape>
        </w:pict>
      </w:r>
      <w:r>
        <w:rPr>
          <w:noProof/>
        </w:rPr>
        <w:fldChar w:fldCharType="end"/>
      </w:r>
    </w:p>
    <w:p w14:paraId="45D6E90A" w14:textId="77777777" w:rsidR="00DA2303" w:rsidRDefault="00DA2303" w:rsidP="00803611">
      <w:pPr>
        <w:spacing w:line="480" w:lineRule="auto"/>
        <w:jc w:val="center"/>
      </w:pPr>
      <w:r>
        <w:t xml:space="preserve">Figure </w:t>
      </w:r>
      <w:fldSimple w:instr=" SEQ Figure \* ARABIC ">
        <w:r w:rsidR="00132443">
          <w:rPr>
            <w:noProof/>
          </w:rPr>
          <w:t>1</w:t>
        </w:r>
      </w:fldSimple>
      <w:r>
        <w:t xml:space="preserve"> VW car manufacturing</w:t>
      </w:r>
    </w:p>
    <w:p w14:paraId="60B70451" w14:textId="77777777" w:rsidR="00DA2303" w:rsidRPr="00DA2303" w:rsidRDefault="00DA2303" w:rsidP="00803611">
      <w:pPr>
        <w:spacing w:line="480" w:lineRule="auto"/>
        <w:jc w:val="center"/>
      </w:pPr>
      <w:r>
        <w:lastRenderedPageBreak/>
        <w:t>(source:</w:t>
      </w:r>
      <w:r w:rsidR="00276A18" w:rsidRPr="00276A18">
        <w:t xml:space="preserve"> cdn.statcdn.com</w:t>
      </w:r>
      <w:r w:rsidR="00276A18">
        <w:t xml:space="preserve"> 2022</w:t>
      </w:r>
      <w:r>
        <w:t>)</w:t>
      </w:r>
    </w:p>
    <w:p w14:paraId="682D6F8A" w14:textId="77777777" w:rsidR="00195083" w:rsidRPr="006E5AB7" w:rsidRDefault="00F86757" w:rsidP="00803611">
      <w:pPr>
        <w:spacing w:line="480" w:lineRule="auto"/>
        <w:rPr>
          <w:shd w:val="clear" w:color="auto" w:fill="FFFFFF"/>
        </w:rPr>
      </w:pPr>
      <w:r>
        <w:t xml:space="preserve">The infrastructure </w:t>
      </w:r>
      <w:r w:rsidR="00D9788C">
        <w:t xml:space="preserve">of Volkswagen includes its technologies, buildings, maintenance as well as allocation of power </w:t>
      </w:r>
      <w:r w:rsidR="000A09D0">
        <w:t>resources</w:t>
      </w:r>
      <w:r w:rsidR="00D9788C">
        <w:t xml:space="preserve">. </w:t>
      </w:r>
      <w:r w:rsidR="00645234">
        <w:t>The company has empha</w:t>
      </w:r>
      <w:r w:rsidR="000A09D0">
        <w:t>s</w:t>
      </w:r>
      <w:r w:rsidR="00645234">
        <w:t xml:space="preserve">ised a lot on such </w:t>
      </w:r>
      <w:r w:rsidR="000A09D0">
        <w:t>resources</w:t>
      </w:r>
      <w:r w:rsidR="00645234">
        <w:t xml:space="preserve"> but they can easily </w:t>
      </w:r>
      <w:r w:rsidR="009C53BE">
        <w:t>be copied</w:t>
      </w:r>
      <w:r w:rsidR="00645234">
        <w:t xml:space="preserve"> by other companies. </w:t>
      </w:r>
      <w:r w:rsidR="009C53BE">
        <w:t xml:space="preserve">The </w:t>
      </w:r>
      <w:r w:rsidR="00AF7B99">
        <w:t>facilities of the company are designed specifically for enhancing th</w:t>
      </w:r>
      <w:r w:rsidR="006A372B">
        <w:t>e</w:t>
      </w:r>
      <w:r w:rsidR="00AF7B99">
        <w:t xml:space="preserve"> overall performance and maintain </w:t>
      </w:r>
      <w:r w:rsidR="0024499B">
        <w:t xml:space="preserve">the </w:t>
      </w:r>
      <w:r w:rsidR="00AF7B99">
        <w:t>brand image of the company.</w:t>
      </w:r>
      <w:r w:rsidR="009C09AE">
        <w:t xml:space="preserve"> </w:t>
      </w:r>
      <w:r w:rsidR="002961D1">
        <w:t xml:space="preserve">Supplies are used by the company </w:t>
      </w:r>
      <w:r w:rsidR="00903600">
        <w:t xml:space="preserve">to attain </w:t>
      </w:r>
      <w:r w:rsidR="0024499B">
        <w:t>its</w:t>
      </w:r>
      <w:r w:rsidR="00903600">
        <w:t xml:space="preserve"> overall goals and objectives. </w:t>
      </w:r>
      <w:r w:rsidR="00DC630B">
        <w:t xml:space="preserve">The company has </w:t>
      </w:r>
      <w:r w:rsidR="00AE1C67">
        <w:t xml:space="preserve">either owned units or rented units for </w:t>
      </w:r>
      <w:r w:rsidR="00C36F80">
        <w:t>packaging</w:t>
      </w:r>
      <w:r w:rsidR="00AE1C67">
        <w:t xml:space="preserve"> and hosting production units. </w:t>
      </w:r>
      <w:r w:rsidR="0038770C">
        <w:t>The equipment in Volkswagen</w:t>
      </w:r>
      <w:r w:rsidR="006A479C">
        <w:t xml:space="preserve"> includes all the technological advancements as well as technological integration which are aimed at </w:t>
      </w:r>
      <w:r w:rsidR="009569F6">
        <w:t xml:space="preserve">improving </w:t>
      </w:r>
      <w:r w:rsidR="0024499B">
        <w:t>its</w:t>
      </w:r>
      <w:r w:rsidR="00F302D9">
        <w:t xml:space="preserve"> </w:t>
      </w:r>
      <w:r w:rsidR="009569F6">
        <w:t>operations and processes</w:t>
      </w:r>
      <w:r w:rsidR="006E5AB7">
        <w:t xml:space="preserve"> </w:t>
      </w:r>
      <w:r w:rsidR="006E5AB7">
        <w:rPr>
          <w:shd w:val="clear" w:color="auto" w:fill="FFFFFF"/>
        </w:rPr>
        <w:t>(Hu</w:t>
      </w:r>
      <w:r w:rsidR="006E5AB7" w:rsidRPr="0083610B">
        <w:rPr>
          <w:i/>
          <w:iCs/>
          <w:shd w:val="clear" w:color="auto" w:fill="FFFFFF"/>
        </w:rPr>
        <w:t xml:space="preserve"> et. al.</w:t>
      </w:r>
      <w:r w:rsidR="006E5AB7">
        <w:rPr>
          <w:shd w:val="clear" w:color="auto" w:fill="FFFFFF"/>
        </w:rPr>
        <w:t xml:space="preserve"> 2023)</w:t>
      </w:r>
      <w:r w:rsidR="009569F6">
        <w:t>.</w:t>
      </w:r>
    </w:p>
    <w:p w14:paraId="321CF25A" w14:textId="77777777" w:rsidR="006B4F9E" w:rsidRDefault="00AE1C67" w:rsidP="00803611">
      <w:pPr>
        <w:spacing w:line="480" w:lineRule="auto"/>
      </w:pPr>
      <w:r>
        <w:t xml:space="preserve">However, </w:t>
      </w:r>
      <w:r w:rsidR="001F60A4">
        <w:t>intangible re</w:t>
      </w:r>
      <w:r w:rsidR="00C01FE3">
        <w:t>s</w:t>
      </w:r>
      <w:r w:rsidR="001F60A4">
        <w:t>ou</w:t>
      </w:r>
      <w:r w:rsidR="00C01FE3">
        <w:t>r</w:t>
      </w:r>
      <w:r w:rsidR="001F60A4">
        <w:t xml:space="preserve">ces </w:t>
      </w:r>
      <w:r w:rsidR="00C52B17">
        <w:t xml:space="preserve">such as brand </w:t>
      </w:r>
      <w:r w:rsidR="001B1E9B">
        <w:t>reputation</w:t>
      </w:r>
      <w:r w:rsidR="00C52B17">
        <w:t xml:space="preserve"> </w:t>
      </w:r>
      <w:r w:rsidR="0024499B">
        <w:t>have</w:t>
      </w:r>
      <w:r w:rsidR="00C52B17">
        <w:t xml:space="preserve"> offered the company a unique brand awa</w:t>
      </w:r>
      <w:r w:rsidR="00A9372E">
        <w:t>re</w:t>
      </w:r>
      <w:r w:rsidR="00C52B17">
        <w:t>ness. The company has buil</w:t>
      </w:r>
      <w:r w:rsidR="001B1E9B">
        <w:t>t</w:t>
      </w:r>
      <w:r w:rsidR="00C52B17">
        <w:t xml:space="preserve"> a strong brand reputation which is based on</w:t>
      </w:r>
      <w:r w:rsidR="006722F7">
        <w:t xml:space="preserve"> </w:t>
      </w:r>
      <w:r w:rsidR="00D8278B">
        <w:t xml:space="preserve">its </w:t>
      </w:r>
      <w:r w:rsidR="006179B7">
        <w:t>relationship</w:t>
      </w:r>
      <w:r w:rsidR="00593A6D">
        <w:t>s</w:t>
      </w:r>
      <w:r w:rsidR="00D8278B">
        <w:t xml:space="preserve"> with its customers and its overall organizational culture. However, the recent controversies have affected its brand reputa</w:t>
      </w:r>
      <w:r w:rsidR="006C59D3">
        <w:t>t</w:t>
      </w:r>
      <w:r w:rsidR="00D8278B">
        <w:t xml:space="preserve">ion. The company had faced a lawsuit from various drivers that it has </w:t>
      </w:r>
      <w:r w:rsidR="00E10E10">
        <w:t xml:space="preserve">installed </w:t>
      </w:r>
      <w:r w:rsidR="0024499B">
        <w:t>emission-cheating</w:t>
      </w:r>
      <w:r w:rsidR="00E10E10">
        <w:t xml:space="preserve"> devices in all its </w:t>
      </w:r>
      <w:r w:rsidR="002B431C">
        <w:t>vehicles.</w:t>
      </w:r>
      <w:r w:rsidR="00C52B17">
        <w:t xml:space="preserve"> </w:t>
      </w:r>
      <w:r w:rsidR="006014E3">
        <w:t xml:space="preserve">The findings have also stated that </w:t>
      </w:r>
      <w:r w:rsidR="00A00D5D">
        <w:t>the intellect</w:t>
      </w:r>
      <w:r w:rsidR="005F12F2">
        <w:t>u</w:t>
      </w:r>
      <w:r w:rsidR="00A00D5D">
        <w:t xml:space="preserve">al properties of </w:t>
      </w:r>
      <w:r w:rsidR="00126E09">
        <w:t xml:space="preserve">Volkswagen have </w:t>
      </w:r>
      <w:r w:rsidR="00B47AE8">
        <w:t xml:space="preserve">prevented other competitors from </w:t>
      </w:r>
      <w:r w:rsidR="0024499B">
        <w:t>imitating</w:t>
      </w:r>
      <w:r w:rsidR="00B47AE8">
        <w:t xml:space="preserve"> its un</w:t>
      </w:r>
      <w:r w:rsidR="0062325C">
        <w:t>i</w:t>
      </w:r>
      <w:r w:rsidR="00B47AE8">
        <w:t xml:space="preserve">que product </w:t>
      </w:r>
      <w:r w:rsidR="008613B4">
        <w:t>blend</w:t>
      </w:r>
      <w:r w:rsidR="00B47AE8">
        <w:t xml:space="preserve">, inputs and </w:t>
      </w:r>
      <w:r w:rsidR="007A68C6">
        <w:t>ingredients</w:t>
      </w:r>
      <w:r w:rsidR="00B47AE8">
        <w:t xml:space="preserve"> as well. </w:t>
      </w:r>
      <w:r w:rsidR="00721F4B">
        <w:t xml:space="preserve">The company has enjoyed its copyrights and patents in its product </w:t>
      </w:r>
      <w:r w:rsidR="007A68C6">
        <w:t>processes</w:t>
      </w:r>
      <w:r w:rsidR="00721F4B">
        <w:t xml:space="preserve"> as well as research and development activities</w:t>
      </w:r>
      <w:r w:rsidR="006E5AB7">
        <w:t xml:space="preserve"> </w:t>
      </w:r>
      <w:r w:rsidR="006E5AB7">
        <w:rPr>
          <w:shd w:val="clear" w:color="auto" w:fill="FFFFFF"/>
        </w:rPr>
        <w:t>(</w:t>
      </w:r>
      <w:proofErr w:type="spellStart"/>
      <w:r w:rsidR="006E5AB7">
        <w:rPr>
          <w:shd w:val="clear" w:color="auto" w:fill="FFFFFF"/>
        </w:rPr>
        <w:t>Szász</w:t>
      </w:r>
      <w:proofErr w:type="spellEnd"/>
      <w:r w:rsidR="006E5AB7" w:rsidRPr="0083610B">
        <w:rPr>
          <w:i/>
          <w:iCs/>
          <w:shd w:val="clear" w:color="auto" w:fill="FFFFFF"/>
        </w:rPr>
        <w:t xml:space="preserve"> et. al.</w:t>
      </w:r>
      <w:r w:rsidR="006E5AB7">
        <w:rPr>
          <w:shd w:val="clear" w:color="auto" w:fill="FFFFFF"/>
        </w:rPr>
        <w:t xml:space="preserve"> 2021)</w:t>
      </w:r>
      <w:r w:rsidR="00721F4B">
        <w:t xml:space="preserve">. </w:t>
      </w:r>
    </w:p>
    <w:p w14:paraId="1B8A2BC8" w14:textId="77777777" w:rsidR="00AE1C67" w:rsidRDefault="00721F4B" w:rsidP="00803611">
      <w:pPr>
        <w:spacing w:line="480" w:lineRule="auto"/>
      </w:pPr>
      <w:r>
        <w:t>This has helped the com</w:t>
      </w:r>
      <w:r w:rsidR="007A68C6">
        <w:t>pan</w:t>
      </w:r>
      <w:r>
        <w:t>y to protect its products against potential imitation.</w:t>
      </w:r>
      <w:r w:rsidR="007F510C">
        <w:t xml:space="preserve"> The company has developed its strong goodwill through historical uniqueness in which customer </w:t>
      </w:r>
      <w:r w:rsidR="003D19CA">
        <w:t>relationships</w:t>
      </w:r>
      <w:r w:rsidR="007F510C">
        <w:t xml:space="preserve"> </w:t>
      </w:r>
      <w:r w:rsidR="00B2238E">
        <w:t xml:space="preserve">and </w:t>
      </w:r>
      <w:r w:rsidR="007F510C">
        <w:t>exp</w:t>
      </w:r>
      <w:r w:rsidR="00C55E2C">
        <w:t>er</w:t>
      </w:r>
      <w:r w:rsidR="007F510C">
        <w:t>iences have allowed the company to create long-standing goodwill.</w:t>
      </w:r>
      <w:r w:rsidR="002F42E0">
        <w:t xml:space="preserve"> Also, the</w:t>
      </w:r>
      <w:r w:rsidR="00DD4630">
        <w:t xml:space="preserve"> unique</w:t>
      </w:r>
      <w:r w:rsidR="002F42E0">
        <w:t xml:space="preserve"> customer exp</w:t>
      </w:r>
      <w:r w:rsidR="0029149F">
        <w:t xml:space="preserve">erience of the </w:t>
      </w:r>
      <w:r w:rsidR="00DD4630">
        <w:t xml:space="preserve">customers provided by the </w:t>
      </w:r>
      <w:r w:rsidR="00076FEA">
        <w:t>company</w:t>
      </w:r>
      <w:r w:rsidR="00244690">
        <w:t xml:space="preserve"> </w:t>
      </w:r>
      <w:r w:rsidR="001079CE">
        <w:t xml:space="preserve">has impacted its brand activities as well as </w:t>
      </w:r>
      <w:r w:rsidR="005859D4">
        <w:t xml:space="preserve">its </w:t>
      </w:r>
      <w:r w:rsidR="001079CE">
        <w:t xml:space="preserve">offerings. </w:t>
      </w:r>
      <w:r w:rsidR="002D7609">
        <w:t>This is a</w:t>
      </w:r>
      <w:r w:rsidR="00FC201E">
        <w:t>n</w:t>
      </w:r>
      <w:r w:rsidR="002D7609">
        <w:t xml:space="preserve"> inimitable asset </w:t>
      </w:r>
      <w:r w:rsidR="006E5AB7">
        <w:t>that has</w:t>
      </w:r>
      <w:r w:rsidR="002D7609">
        <w:t xml:space="preserve"> offered a highly </w:t>
      </w:r>
      <w:r w:rsidR="002D7609">
        <w:lastRenderedPageBreak/>
        <w:t xml:space="preserve">competitive </w:t>
      </w:r>
      <w:r w:rsidR="004F1EAC">
        <w:t>advantage</w:t>
      </w:r>
      <w:r w:rsidR="002D7609">
        <w:t xml:space="preserve"> to the company.</w:t>
      </w:r>
      <w:r w:rsidR="00076FEA">
        <w:t xml:space="preserve"> </w:t>
      </w:r>
      <w:r w:rsidR="00FC201E">
        <w:t xml:space="preserve">The patented technology, computer software and trade </w:t>
      </w:r>
      <w:r w:rsidR="001E405D">
        <w:t>secrets</w:t>
      </w:r>
      <w:r w:rsidR="00FC201E">
        <w:t xml:space="preserve"> of </w:t>
      </w:r>
      <w:r w:rsidR="001E405D">
        <w:t xml:space="preserve">Volkswagen </w:t>
      </w:r>
      <w:r w:rsidR="005859D4">
        <w:t>have</w:t>
      </w:r>
      <w:r w:rsidR="001E405D">
        <w:t xml:space="preserve"> helped the company to build a large base of customers. </w:t>
      </w:r>
    </w:p>
    <w:p w14:paraId="1EBE5D44" w14:textId="77777777" w:rsidR="006B4F9E" w:rsidRDefault="006B4F9E" w:rsidP="00803611">
      <w:pPr>
        <w:spacing w:line="480" w:lineRule="auto"/>
      </w:pPr>
    </w:p>
    <w:p w14:paraId="080CC9BB" w14:textId="77777777" w:rsidR="006B4F9E" w:rsidRDefault="006B4F9E" w:rsidP="00803611">
      <w:pPr>
        <w:spacing w:line="480" w:lineRule="auto"/>
      </w:pPr>
    </w:p>
    <w:p w14:paraId="6DA3BE1B" w14:textId="77777777" w:rsidR="00192741" w:rsidRDefault="00192741" w:rsidP="00803611">
      <w:pPr>
        <w:pStyle w:val="Heading2"/>
        <w:spacing w:line="480" w:lineRule="auto"/>
        <w:rPr>
          <w:rFonts w:eastAsia="Calibri"/>
          <w:szCs w:val="22"/>
          <w:u w:val="none"/>
        </w:rPr>
      </w:pPr>
    </w:p>
    <w:p w14:paraId="3DC11456" w14:textId="77777777" w:rsidR="00285763" w:rsidRPr="00285763" w:rsidRDefault="00285763" w:rsidP="00803611">
      <w:pPr>
        <w:spacing w:line="480" w:lineRule="auto"/>
      </w:pPr>
    </w:p>
    <w:p w14:paraId="3335EAC1" w14:textId="77777777" w:rsidR="004A05E9" w:rsidRPr="00803611" w:rsidRDefault="004A05E9" w:rsidP="00803611">
      <w:pPr>
        <w:pStyle w:val="Heading2"/>
        <w:spacing w:line="480" w:lineRule="auto"/>
        <w:rPr>
          <w:b/>
          <w:shd w:val="clear" w:color="auto" w:fill="FFFFFF"/>
        </w:rPr>
      </w:pPr>
      <w:bookmarkStart w:id="10" w:name="_Toc140791613"/>
      <w:r w:rsidRPr="00803611">
        <w:rPr>
          <w:b/>
        </w:rPr>
        <w:t>How VW has tried to become more competitive while taking into consideration sustainability and the environment</w:t>
      </w:r>
      <w:bookmarkEnd w:id="10"/>
      <w:r w:rsidR="00803611">
        <w:rPr>
          <w:b/>
        </w:rPr>
        <w:t>?</w:t>
      </w:r>
    </w:p>
    <w:p w14:paraId="367BBAD7" w14:textId="77777777" w:rsidR="00846D69" w:rsidRPr="002255DE" w:rsidRDefault="00FE6F86" w:rsidP="00803611">
      <w:pPr>
        <w:spacing w:line="480" w:lineRule="auto"/>
        <w:rPr>
          <w:shd w:val="clear" w:color="auto" w:fill="FFFFFF"/>
        </w:rPr>
      </w:pPr>
      <w:r>
        <w:t xml:space="preserve">The findings from </w:t>
      </w:r>
      <w:r w:rsidR="005859D4">
        <w:t xml:space="preserve">the </w:t>
      </w:r>
      <w:r w:rsidR="00846D69">
        <w:t>VRIO analysis</w:t>
      </w:r>
      <w:r w:rsidR="00557CFB">
        <w:t xml:space="preserve"> of Volkswagen</w:t>
      </w:r>
      <w:r w:rsidR="00FA509C">
        <w:t xml:space="preserve"> </w:t>
      </w:r>
      <w:r w:rsidR="00005D10">
        <w:t>have</w:t>
      </w:r>
      <w:r w:rsidR="00FA509C">
        <w:t xml:space="preserve"> stated that there are certain assets/ </w:t>
      </w:r>
      <w:r w:rsidR="00CB222C">
        <w:t>resources</w:t>
      </w:r>
      <w:r w:rsidR="00FA509C">
        <w:t xml:space="preserve"> and capabilities of the company which has allowed it to </w:t>
      </w:r>
      <w:r w:rsidR="001639FC">
        <w:t>create uniqueness and gain growth</w:t>
      </w:r>
      <w:r w:rsidR="002255DE">
        <w:t xml:space="preserve"> </w:t>
      </w:r>
      <w:r w:rsidR="002255DE">
        <w:rPr>
          <w:shd w:val="clear" w:color="auto" w:fill="FFFFFF"/>
        </w:rPr>
        <w:t>(</w:t>
      </w:r>
      <w:proofErr w:type="spellStart"/>
      <w:r w:rsidR="002255DE">
        <w:rPr>
          <w:shd w:val="clear" w:color="auto" w:fill="FFFFFF"/>
        </w:rPr>
        <w:t>Soviar</w:t>
      </w:r>
      <w:proofErr w:type="spellEnd"/>
      <w:r w:rsidR="002255DE" w:rsidRPr="0083610B">
        <w:rPr>
          <w:i/>
          <w:iCs/>
          <w:shd w:val="clear" w:color="auto" w:fill="FFFFFF"/>
        </w:rPr>
        <w:t xml:space="preserve"> et. al.</w:t>
      </w:r>
      <w:r w:rsidR="002255DE">
        <w:rPr>
          <w:shd w:val="clear" w:color="auto" w:fill="FFFFFF"/>
        </w:rPr>
        <w:t xml:space="preserve"> 2019)</w:t>
      </w:r>
      <w:r w:rsidR="001639FC">
        <w:t>.</w:t>
      </w:r>
      <w:r w:rsidR="00671250">
        <w:t xml:space="preserve"> </w:t>
      </w:r>
      <w:r w:rsidR="00985754">
        <w:t xml:space="preserve">The findings have suggested that the </w:t>
      </w:r>
      <w:r w:rsidR="00880734">
        <w:t>resources</w:t>
      </w:r>
      <w:r w:rsidR="00793BF5">
        <w:t xml:space="preserve"> which </w:t>
      </w:r>
      <w:r w:rsidR="00A310ED">
        <w:t>o</w:t>
      </w:r>
      <w:r w:rsidR="00793BF5">
        <w:t xml:space="preserve">ffer </w:t>
      </w:r>
      <w:r w:rsidR="005859D4">
        <w:t xml:space="preserve">a </w:t>
      </w:r>
      <w:r w:rsidR="00880734">
        <w:t>competitive</w:t>
      </w:r>
      <w:r w:rsidR="00793BF5">
        <w:t xml:space="preserve"> </w:t>
      </w:r>
      <w:r w:rsidR="00880734">
        <w:t>advantage</w:t>
      </w:r>
      <w:r w:rsidR="00793BF5">
        <w:t xml:space="preserve"> to Volkswagen include its intellectual </w:t>
      </w:r>
      <w:r w:rsidR="00A310ED">
        <w:t>properties</w:t>
      </w:r>
      <w:r w:rsidR="00793BF5">
        <w:t xml:space="preserve"> and un</w:t>
      </w:r>
      <w:r w:rsidR="00880734">
        <w:t>i</w:t>
      </w:r>
      <w:r w:rsidR="00793BF5">
        <w:t>que customer experi</w:t>
      </w:r>
      <w:r w:rsidR="00DD18B5">
        <w:t>e</w:t>
      </w:r>
      <w:r w:rsidR="00793BF5">
        <w:t xml:space="preserve">nce. Even though the company </w:t>
      </w:r>
      <w:r w:rsidR="005859D4">
        <w:t>has</w:t>
      </w:r>
      <w:r w:rsidR="00793BF5">
        <w:t xml:space="preserve"> aligned all its </w:t>
      </w:r>
      <w:r w:rsidR="003650BE">
        <w:t xml:space="preserve">resources </w:t>
      </w:r>
      <w:r w:rsidR="00793BF5">
        <w:t xml:space="preserve">and </w:t>
      </w:r>
      <w:r w:rsidR="00A310ED">
        <w:t>capabilities</w:t>
      </w:r>
      <w:r w:rsidR="00793BF5">
        <w:t xml:space="preserve"> with </w:t>
      </w:r>
      <w:r w:rsidR="005859D4">
        <w:t>its</w:t>
      </w:r>
      <w:r w:rsidR="00793BF5">
        <w:t xml:space="preserve"> overall goals and objectives, these </w:t>
      </w:r>
      <w:r w:rsidR="003650BE">
        <w:t>resources</w:t>
      </w:r>
      <w:r w:rsidR="00793BF5">
        <w:t xml:space="preserve"> offer temporary competitive </w:t>
      </w:r>
      <w:r w:rsidR="003650BE">
        <w:t>advantages</w:t>
      </w:r>
      <w:r w:rsidR="00793BF5">
        <w:t xml:space="preserve"> to the company. These </w:t>
      </w:r>
      <w:r w:rsidR="0075068F">
        <w:t>resources</w:t>
      </w:r>
      <w:r w:rsidR="00793BF5">
        <w:t xml:space="preserve"> and capabilities can be easily copied by </w:t>
      </w:r>
      <w:r w:rsidR="00A310ED">
        <w:t>o</w:t>
      </w:r>
      <w:r w:rsidR="00793BF5">
        <w:t xml:space="preserve">ther companies which </w:t>
      </w:r>
      <w:r w:rsidR="005859D4">
        <w:t>creates</w:t>
      </w:r>
      <w:r w:rsidR="00793BF5">
        <w:t xml:space="preserve"> a challenge to the str</w:t>
      </w:r>
      <w:r w:rsidR="00520FD9">
        <w:t>a</w:t>
      </w:r>
      <w:r w:rsidR="00793BF5">
        <w:t>t</w:t>
      </w:r>
      <w:r w:rsidR="00520FD9">
        <w:t>e</w:t>
      </w:r>
      <w:r w:rsidR="00793BF5">
        <w:t>gies of the company.</w:t>
      </w:r>
    </w:p>
    <w:p w14:paraId="43BBA3F2" w14:textId="77777777" w:rsidR="00B01487" w:rsidRDefault="005859D4" w:rsidP="00803611">
      <w:pPr>
        <w:spacing w:line="480" w:lineRule="auto"/>
      </w:pPr>
      <w:r>
        <w:t>The creation</w:t>
      </w:r>
      <w:r w:rsidR="003B0F6C">
        <w:t xml:space="preserve"> and maintenance of </w:t>
      </w:r>
      <w:r w:rsidR="009A4FA2">
        <w:t>sustainability</w:t>
      </w:r>
      <w:r w:rsidR="003B0F6C">
        <w:t xml:space="preserve"> has become </w:t>
      </w:r>
      <w:r>
        <w:t xml:space="preserve">the </w:t>
      </w:r>
      <w:r w:rsidR="009A4FA2">
        <w:t xml:space="preserve">core goal for Volkswagen. </w:t>
      </w:r>
      <w:r w:rsidR="00D961A5">
        <w:t xml:space="preserve">The company has considered </w:t>
      </w:r>
      <w:r>
        <w:t xml:space="preserve">the </w:t>
      </w:r>
      <w:r w:rsidR="00D961A5">
        <w:t>creation of sustainability as its primary goal for fut</w:t>
      </w:r>
      <w:r w:rsidR="0027390A">
        <w:t>u</w:t>
      </w:r>
      <w:r w:rsidR="00D961A5">
        <w:t>re gro</w:t>
      </w:r>
      <w:r w:rsidR="005418FF">
        <w:t>w</w:t>
      </w:r>
      <w:r w:rsidR="00D961A5">
        <w:t xml:space="preserve">th and development. The company has been trying to become </w:t>
      </w:r>
      <w:r w:rsidR="00FB7ADC">
        <w:t>more competitive while considering sustainability and the environment</w:t>
      </w:r>
      <w:r w:rsidR="00284B5E">
        <w:t xml:space="preserve">. In order to attain such goals, the company has set certain </w:t>
      </w:r>
      <w:r w:rsidR="00D94652">
        <w:t>measurable</w:t>
      </w:r>
      <w:r w:rsidR="00284B5E">
        <w:t xml:space="preserve"> and strong objectives which </w:t>
      </w:r>
      <w:r>
        <w:t>include</w:t>
      </w:r>
      <w:r w:rsidR="00284B5E">
        <w:t xml:space="preserve"> decarbonization, e-mobility, digitization and responsible supply chain practices</w:t>
      </w:r>
      <w:r w:rsidR="002255DE">
        <w:t xml:space="preserve"> </w:t>
      </w:r>
      <w:r w:rsidR="002255DE">
        <w:rPr>
          <w:shd w:val="clear" w:color="auto" w:fill="FFFFFF"/>
        </w:rPr>
        <w:t>(</w:t>
      </w:r>
      <w:proofErr w:type="spellStart"/>
      <w:r w:rsidR="002255DE">
        <w:rPr>
          <w:shd w:val="clear" w:color="auto" w:fill="FFFFFF"/>
        </w:rPr>
        <w:t>Karandish</w:t>
      </w:r>
      <w:proofErr w:type="spellEnd"/>
      <w:r w:rsidR="002255DE" w:rsidRPr="0083610B">
        <w:rPr>
          <w:i/>
          <w:iCs/>
          <w:shd w:val="clear" w:color="auto" w:fill="FFFFFF"/>
        </w:rPr>
        <w:t xml:space="preserve"> et. al.</w:t>
      </w:r>
      <w:r w:rsidR="002255DE">
        <w:rPr>
          <w:shd w:val="clear" w:color="auto" w:fill="FFFFFF"/>
        </w:rPr>
        <w:t xml:space="preserve"> 2021)</w:t>
      </w:r>
      <w:r w:rsidR="00284B5E">
        <w:t xml:space="preserve">. </w:t>
      </w:r>
      <w:r w:rsidR="00E04CE9">
        <w:t xml:space="preserve">The company has showcased itself as a company </w:t>
      </w:r>
      <w:r w:rsidR="008E7996">
        <w:t>that</w:t>
      </w:r>
      <w:r w:rsidR="00E04CE9">
        <w:t xml:space="preserve"> is committed to environmental protection and </w:t>
      </w:r>
      <w:r w:rsidR="008E7996">
        <w:t xml:space="preserve">the </w:t>
      </w:r>
      <w:r w:rsidR="00E04CE9">
        <w:t xml:space="preserve">maintenance of </w:t>
      </w:r>
      <w:r w:rsidR="00E04CE9">
        <w:lastRenderedPageBreak/>
        <w:t>sustainability at its core.</w:t>
      </w:r>
      <w:r w:rsidR="00614C6D">
        <w:t xml:space="preserve"> However, the recent events have </w:t>
      </w:r>
      <w:r w:rsidR="006F0795">
        <w:t xml:space="preserve">failed to showcase </w:t>
      </w:r>
      <w:r w:rsidR="008E7996">
        <w:t xml:space="preserve">the </w:t>
      </w:r>
      <w:r w:rsidR="006F0795">
        <w:t>sincerity of the company towards sustainability and</w:t>
      </w:r>
      <w:r w:rsidR="00DB5DD0">
        <w:t xml:space="preserve"> the</w:t>
      </w:r>
      <w:r w:rsidR="006F0795">
        <w:t xml:space="preserve"> </w:t>
      </w:r>
      <w:r w:rsidR="00DB4877">
        <w:t>environment</w:t>
      </w:r>
      <w:r w:rsidR="006F0795">
        <w:t xml:space="preserve"> as well.</w:t>
      </w:r>
    </w:p>
    <w:p w14:paraId="108D4C97" w14:textId="77777777" w:rsidR="00132443" w:rsidRDefault="00000000" w:rsidP="00803611">
      <w:pPr>
        <w:spacing w:line="480" w:lineRule="auto"/>
        <w:jc w:val="center"/>
      </w:pPr>
      <w:r>
        <w:rPr>
          <w:noProof/>
        </w:rPr>
        <w:fldChar w:fldCharType="begin"/>
      </w:r>
      <w:r>
        <w:rPr>
          <w:noProof/>
        </w:rPr>
        <w:instrText xml:space="preserve"> INCLUDEPICTURE  "https://cdn.statcdn.com/Infographic/images/normal/10297.jpeg" \* MERGEFORMATINET </w:instrText>
      </w:r>
      <w:r>
        <w:rPr>
          <w:noProof/>
        </w:rPr>
        <w:fldChar w:fldCharType="separate"/>
      </w:r>
      <w:r w:rsidR="001814B8">
        <w:rPr>
          <w:noProof/>
        </w:rPr>
        <w:pict w14:anchorId="3B2057F1">
          <v:shape id="_x0000_i1025" type="#_x0000_t75" alt="Chart: Volkswagen Dominates the Chinese Car Market | Statista" style="width:323.05pt;height:204.3pt;mso-width-percent:0;mso-height-percent:0;mso-width-percent:0;mso-height-percent:0">
            <v:imagedata r:id="rId11" r:href="rId12" cropbottom="7980f"/>
          </v:shape>
        </w:pict>
      </w:r>
      <w:r>
        <w:rPr>
          <w:noProof/>
        </w:rPr>
        <w:fldChar w:fldCharType="end"/>
      </w:r>
    </w:p>
    <w:p w14:paraId="17BFEFE2" w14:textId="77777777" w:rsidR="00132443" w:rsidRDefault="00132443" w:rsidP="00803611">
      <w:pPr>
        <w:spacing w:line="480" w:lineRule="auto"/>
        <w:jc w:val="center"/>
      </w:pPr>
      <w:r>
        <w:t xml:space="preserve">Figure </w:t>
      </w:r>
      <w:fldSimple w:instr=" SEQ Figure \* ARABIC ">
        <w:r>
          <w:rPr>
            <w:noProof/>
          </w:rPr>
          <w:t>2</w:t>
        </w:r>
      </w:fldSimple>
      <w:r>
        <w:t xml:space="preserve"> VW n respective country</w:t>
      </w:r>
    </w:p>
    <w:p w14:paraId="39627F54" w14:textId="77777777" w:rsidR="00132443" w:rsidRPr="00132443" w:rsidRDefault="00132443" w:rsidP="00803611">
      <w:pPr>
        <w:spacing w:line="480" w:lineRule="auto"/>
        <w:jc w:val="center"/>
      </w:pPr>
      <w:r>
        <w:t>(source:</w:t>
      </w:r>
      <w:r w:rsidR="009814C8" w:rsidRPr="009814C8">
        <w:t xml:space="preserve"> stimg2.cardekho.com/images</w:t>
      </w:r>
      <w:r w:rsidR="009814C8">
        <w:t xml:space="preserve"> 2023</w:t>
      </w:r>
      <w:r>
        <w:t>)</w:t>
      </w:r>
    </w:p>
    <w:p w14:paraId="12BB8545" w14:textId="77777777" w:rsidR="00BA16AB" w:rsidRPr="002255DE" w:rsidRDefault="005B07DA" w:rsidP="00803611">
      <w:pPr>
        <w:spacing w:line="480" w:lineRule="auto"/>
        <w:rPr>
          <w:shd w:val="clear" w:color="auto" w:fill="FFFFFF"/>
        </w:rPr>
      </w:pPr>
      <w:r>
        <w:t xml:space="preserve">According to the </w:t>
      </w:r>
      <w:r w:rsidR="00AA2B0C">
        <w:t xml:space="preserve">organizational structure of Volkswagen, the company have four major levels. The highest level is </w:t>
      </w:r>
      <w:r w:rsidR="008E7996">
        <w:t xml:space="preserve">the </w:t>
      </w:r>
      <w:r w:rsidR="00AA2B0C">
        <w:t xml:space="preserve">board of management </w:t>
      </w:r>
      <w:r w:rsidR="00643C24">
        <w:t>which</w:t>
      </w:r>
      <w:r w:rsidR="00AA2B0C">
        <w:t xml:space="preserve"> is </w:t>
      </w:r>
      <w:r w:rsidR="00A735D3">
        <w:t>responsible</w:t>
      </w:r>
      <w:r w:rsidR="00AA2B0C">
        <w:t xml:space="preserve"> for </w:t>
      </w:r>
      <w:r w:rsidR="00643C24">
        <w:t xml:space="preserve">the </w:t>
      </w:r>
      <w:r w:rsidR="00A735D3">
        <w:t>maintenance</w:t>
      </w:r>
      <w:r w:rsidR="00AA2B0C">
        <w:t xml:space="preserve"> and creation of sustainability. </w:t>
      </w:r>
      <w:r w:rsidR="002E10A9">
        <w:t>These members have tak</w:t>
      </w:r>
      <w:r w:rsidR="00A3359B">
        <w:t>e</w:t>
      </w:r>
      <w:r w:rsidR="002E10A9">
        <w:t xml:space="preserve">n </w:t>
      </w:r>
      <w:r w:rsidR="008E7996">
        <w:t>responsibility</w:t>
      </w:r>
      <w:r w:rsidR="002E10A9">
        <w:t xml:space="preserve"> for </w:t>
      </w:r>
      <w:r w:rsidR="00A735D3">
        <w:t>systems</w:t>
      </w:r>
      <w:r w:rsidR="002E10A9">
        <w:t xml:space="preserve"> </w:t>
      </w:r>
      <w:r w:rsidR="00643C24">
        <w:t>that</w:t>
      </w:r>
      <w:r w:rsidR="002E10A9">
        <w:t xml:space="preserve"> are associated with </w:t>
      </w:r>
      <w:r w:rsidR="00096DCB">
        <w:t xml:space="preserve">the </w:t>
      </w:r>
      <w:r w:rsidR="002E10A9">
        <w:t xml:space="preserve">development of </w:t>
      </w:r>
      <w:r w:rsidR="00A735D3">
        <w:t>sustainability</w:t>
      </w:r>
      <w:r w:rsidR="002E10A9">
        <w:t xml:space="preserve">. </w:t>
      </w:r>
      <w:r w:rsidR="00A26027">
        <w:t xml:space="preserve">The company conducts frequent </w:t>
      </w:r>
      <w:r w:rsidR="00096DCB">
        <w:t>meetings</w:t>
      </w:r>
      <w:r w:rsidR="00A26027">
        <w:t xml:space="preserve"> to discuss sustainability issues</w:t>
      </w:r>
      <w:r w:rsidR="002255DE">
        <w:t xml:space="preserve"> </w:t>
      </w:r>
      <w:r w:rsidR="002255DE">
        <w:rPr>
          <w:shd w:val="clear" w:color="auto" w:fill="FFFFFF"/>
        </w:rPr>
        <w:t>(Silvestre</w:t>
      </w:r>
      <w:r w:rsidR="002255DE" w:rsidRPr="0083610B">
        <w:rPr>
          <w:i/>
          <w:iCs/>
          <w:shd w:val="clear" w:color="auto" w:fill="FFFFFF"/>
        </w:rPr>
        <w:t xml:space="preserve"> et. al.</w:t>
      </w:r>
      <w:r w:rsidR="002255DE">
        <w:rPr>
          <w:shd w:val="clear" w:color="auto" w:fill="FFFFFF"/>
        </w:rPr>
        <w:t xml:space="preserve"> 2020)</w:t>
      </w:r>
      <w:r w:rsidR="00A26027">
        <w:t xml:space="preserve">. </w:t>
      </w:r>
      <w:r w:rsidR="00A00351">
        <w:t>Over the years, the company has trie</w:t>
      </w:r>
      <w:r w:rsidR="007F51FC">
        <w:t>d to build digita</w:t>
      </w:r>
      <w:r w:rsidR="00526488">
        <w:t>l</w:t>
      </w:r>
      <w:r w:rsidR="007F51FC">
        <w:t xml:space="preserve"> and dialogue</w:t>
      </w:r>
      <w:r w:rsidR="00F4148A">
        <w:t>-</w:t>
      </w:r>
      <w:r w:rsidR="007F51FC">
        <w:t>ori</w:t>
      </w:r>
      <w:r w:rsidR="003535D8">
        <w:t>e</w:t>
      </w:r>
      <w:r w:rsidR="007F51FC">
        <w:t>n</w:t>
      </w:r>
      <w:r w:rsidR="003535D8">
        <w:t>t</w:t>
      </w:r>
      <w:r w:rsidR="007F51FC">
        <w:t xml:space="preserve">ed platforms so that better communication can </w:t>
      </w:r>
      <w:r w:rsidR="00096DCB">
        <w:t>be offered</w:t>
      </w:r>
      <w:r w:rsidR="007F51FC">
        <w:t xml:space="preserve"> and </w:t>
      </w:r>
      <w:r w:rsidR="00AE4A0C">
        <w:t>progress on attain</w:t>
      </w:r>
      <w:r w:rsidR="00526488">
        <w:t>in</w:t>
      </w:r>
      <w:r w:rsidR="00AE4A0C">
        <w:t xml:space="preserve">g </w:t>
      </w:r>
      <w:r w:rsidR="003535D8">
        <w:t>environmental</w:t>
      </w:r>
      <w:r w:rsidR="00AE4A0C">
        <w:t xml:space="preserve"> goals can be measured easily.</w:t>
      </w:r>
      <w:r w:rsidR="00C840B7">
        <w:t xml:space="preserve"> The company </w:t>
      </w:r>
      <w:r w:rsidR="006331CE">
        <w:t>prefers to</w:t>
      </w:r>
      <w:r w:rsidR="00C840B7">
        <w:t xml:space="preserve"> work with </w:t>
      </w:r>
      <w:r w:rsidR="006331CE">
        <w:t xml:space="preserve">socially </w:t>
      </w:r>
      <w:r w:rsidR="00BB4B04">
        <w:t>responsible</w:t>
      </w:r>
      <w:r w:rsidR="006331CE">
        <w:t xml:space="preserve"> and comm</w:t>
      </w:r>
      <w:r w:rsidR="00BB4B04">
        <w:t>i</w:t>
      </w:r>
      <w:r w:rsidR="006331CE">
        <w:t xml:space="preserve">tted supplies so that it can attain economic </w:t>
      </w:r>
      <w:r w:rsidR="00BB4B04">
        <w:t>advantage</w:t>
      </w:r>
      <w:r w:rsidR="006331CE">
        <w:t xml:space="preserve"> while </w:t>
      </w:r>
      <w:r w:rsidR="00096DCB">
        <w:t>having</w:t>
      </w:r>
      <w:r w:rsidR="006331CE">
        <w:t xml:space="preserve"> safe partners. </w:t>
      </w:r>
      <w:r w:rsidR="00EF7B1A">
        <w:t>The company has established a susta</w:t>
      </w:r>
      <w:r w:rsidR="00376234">
        <w:t>i</w:t>
      </w:r>
      <w:r w:rsidR="00EF7B1A">
        <w:t>n</w:t>
      </w:r>
      <w:r w:rsidR="007F0E0C">
        <w:t>a</w:t>
      </w:r>
      <w:r w:rsidR="00EF7B1A">
        <w:t xml:space="preserve">ble supply chain </w:t>
      </w:r>
      <w:r w:rsidR="00054A01">
        <w:t>that</w:t>
      </w:r>
      <w:r w:rsidR="00EF7B1A">
        <w:t xml:space="preserve"> </w:t>
      </w:r>
      <w:r w:rsidR="00096DCB">
        <w:t>is</w:t>
      </w:r>
      <w:r w:rsidR="00EF7B1A">
        <w:t xml:space="preserve"> focused on </w:t>
      </w:r>
      <w:r w:rsidR="00BB4B04">
        <w:t>decarbonization</w:t>
      </w:r>
      <w:r w:rsidR="00EF7B1A">
        <w:t xml:space="preserve"> and </w:t>
      </w:r>
      <w:r w:rsidR="00E352BC">
        <w:t xml:space="preserve">responsible </w:t>
      </w:r>
      <w:r w:rsidR="00BB4B04">
        <w:t>procurement</w:t>
      </w:r>
      <w:r w:rsidR="00E352BC">
        <w:t xml:space="preserve"> of resources</w:t>
      </w:r>
      <w:r w:rsidR="002255DE">
        <w:t xml:space="preserve"> </w:t>
      </w:r>
      <w:r w:rsidR="002255DE">
        <w:rPr>
          <w:shd w:val="clear" w:color="auto" w:fill="FFFFFF"/>
        </w:rPr>
        <w:t>(</w:t>
      </w:r>
      <w:proofErr w:type="spellStart"/>
      <w:r w:rsidR="002255DE">
        <w:rPr>
          <w:shd w:val="clear" w:color="auto" w:fill="FFFFFF"/>
        </w:rPr>
        <w:t>Stratulat</w:t>
      </w:r>
      <w:proofErr w:type="spellEnd"/>
      <w:r w:rsidR="002255DE">
        <w:rPr>
          <w:shd w:val="clear" w:color="auto" w:fill="FFFFFF"/>
        </w:rPr>
        <w:t>, 2019)</w:t>
      </w:r>
      <w:r w:rsidR="00E352BC">
        <w:t>.</w:t>
      </w:r>
    </w:p>
    <w:p w14:paraId="3EF4740B" w14:textId="77777777" w:rsidR="006D1264" w:rsidRPr="002255DE" w:rsidRDefault="0007673D" w:rsidP="00803611">
      <w:pPr>
        <w:spacing w:line="480" w:lineRule="auto"/>
        <w:rPr>
          <w:shd w:val="clear" w:color="auto" w:fill="FFFFFF"/>
        </w:rPr>
      </w:pPr>
      <w:r>
        <w:t xml:space="preserve">With the help of its </w:t>
      </w:r>
      <w:r w:rsidR="00514F9A">
        <w:t>collaborations</w:t>
      </w:r>
      <w:r>
        <w:t xml:space="preserve">, the company has raised awareness </w:t>
      </w:r>
      <w:r w:rsidR="00054A01">
        <w:t>of</w:t>
      </w:r>
      <w:r>
        <w:t xml:space="preserve"> environmental </w:t>
      </w:r>
      <w:r w:rsidR="0012151E">
        <w:t>issues</w:t>
      </w:r>
      <w:r>
        <w:t xml:space="preserve"> as well as risks in </w:t>
      </w:r>
      <w:r w:rsidR="00096DCB">
        <w:t xml:space="preserve">the </w:t>
      </w:r>
      <w:r>
        <w:t>supply cha</w:t>
      </w:r>
      <w:r w:rsidR="00514F9A">
        <w:t>i</w:t>
      </w:r>
      <w:r>
        <w:t xml:space="preserve">n. The company offers </w:t>
      </w:r>
      <w:r w:rsidR="00096DCB">
        <w:t>ratings</w:t>
      </w:r>
      <w:r>
        <w:t xml:space="preserve"> on </w:t>
      </w:r>
      <w:r w:rsidR="00514F9A">
        <w:t>sustainability</w:t>
      </w:r>
      <w:r>
        <w:t xml:space="preserve"> levels for its </w:t>
      </w:r>
      <w:r>
        <w:lastRenderedPageBreak/>
        <w:t xml:space="preserve">potential suppliers but also reviews </w:t>
      </w:r>
      <w:r w:rsidR="00054A01">
        <w:t>breaches</w:t>
      </w:r>
      <w:r>
        <w:t xml:space="preserve"> of protocols associated with sustainability. </w:t>
      </w:r>
      <w:r w:rsidR="00442EC1">
        <w:t xml:space="preserve">The company has ensured that none of its practices are abusing </w:t>
      </w:r>
      <w:r w:rsidR="00054A01">
        <w:t xml:space="preserve">the </w:t>
      </w:r>
      <w:r w:rsidR="00442EC1">
        <w:t>human rights of its workers in any way</w:t>
      </w:r>
      <w:r w:rsidR="002255DE">
        <w:t xml:space="preserve"> </w:t>
      </w:r>
      <w:r w:rsidR="002255DE">
        <w:rPr>
          <w:shd w:val="clear" w:color="auto" w:fill="FFFFFF"/>
        </w:rPr>
        <w:t>(Kim</w:t>
      </w:r>
      <w:r w:rsidR="002255DE" w:rsidRPr="0083610B">
        <w:rPr>
          <w:i/>
          <w:iCs/>
          <w:shd w:val="clear" w:color="auto" w:fill="FFFFFF"/>
        </w:rPr>
        <w:t xml:space="preserve"> et. al.</w:t>
      </w:r>
      <w:r w:rsidR="002255DE">
        <w:rPr>
          <w:shd w:val="clear" w:color="auto" w:fill="FFFFFF"/>
        </w:rPr>
        <w:t xml:space="preserve"> 2022)</w:t>
      </w:r>
      <w:r w:rsidR="00442EC1">
        <w:t xml:space="preserve">. Recently, the company has also shown </w:t>
      </w:r>
      <w:r w:rsidR="00E11E1F">
        <w:t>commitment towards the goal of reducing ov</w:t>
      </w:r>
      <w:r w:rsidR="0012151E">
        <w:t>e</w:t>
      </w:r>
      <w:r w:rsidR="00E11E1F">
        <w:t xml:space="preserve">rall carbon </w:t>
      </w:r>
      <w:r w:rsidR="00BE680D">
        <w:t>emissions</w:t>
      </w:r>
      <w:r w:rsidR="00E11E1F">
        <w:t xml:space="preserve"> and harm to the </w:t>
      </w:r>
      <w:r w:rsidR="0012151E">
        <w:t>environment</w:t>
      </w:r>
      <w:r w:rsidR="00E11E1F">
        <w:t>.</w:t>
      </w:r>
    </w:p>
    <w:p w14:paraId="4314AAE1" w14:textId="77777777" w:rsidR="00192741" w:rsidRDefault="009B77C8" w:rsidP="00803611">
      <w:pPr>
        <w:spacing w:line="480" w:lineRule="auto"/>
      </w:pPr>
      <w:r>
        <w:t xml:space="preserve">The company has showcased its </w:t>
      </w:r>
      <w:r w:rsidR="001E541E">
        <w:t>responsibility</w:t>
      </w:r>
      <w:r>
        <w:t xml:space="preserve"> towards </w:t>
      </w:r>
      <w:r w:rsidR="00114A52">
        <w:t>sustainability</w:t>
      </w:r>
      <w:r>
        <w:t xml:space="preserve"> and the </w:t>
      </w:r>
      <w:r w:rsidR="00114A52">
        <w:t>environment</w:t>
      </w:r>
      <w:r>
        <w:t xml:space="preserve"> th</w:t>
      </w:r>
      <w:r w:rsidR="00114A52">
        <w:t>r</w:t>
      </w:r>
      <w:r>
        <w:t xml:space="preserve">ough its leadership, mission statements and </w:t>
      </w:r>
      <w:r w:rsidR="0073609F">
        <w:t>vision as well.</w:t>
      </w:r>
      <w:r w:rsidR="00B713BF">
        <w:t xml:space="preserve"> The leaders of the company are made aware of the </w:t>
      </w:r>
      <w:r w:rsidR="001B6052">
        <w:t>environmental</w:t>
      </w:r>
      <w:r w:rsidR="00B713BF">
        <w:t xml:space="preserve"> risks of its business activities regularly. They are made </w:t>
      </w:r>
      <w:r w:rsidR="0004556C">
        <w:t>responsible</w:t>
      </w:r>
      <w:r w:rsidR="00B713BF">
        <w:t xml:space="preserve"> to implement sustainable pol</w:t>
      </w:r>
      <w:r w:rsidR="001B6052">
        <w:t>i</w:t>
      </w:r>
      <w:r w:rsidR="00B713BF">
        <w:t>cies in all the business units so that aware</w:t>
      </w:r>
      <w:r w:rsidR="0004556C">
        <w:t>ne</w:t>
      </w:r>
      <w:r w:rsidR="00B713BF">
        <w:t>ss among employees can be ensured</w:t>
      </w:r>
      <w:r w:rsidR="002255DE">
        <w:t xml:space="preserve"> </w:t>
      </w:r>
      <w:r w:rsidR="002255DE">
        <w:rPr>
          <w:shd w:val="clear" w:color="auto" w:fill="FFFFFF"/>
        </w:rPr>
        <w:t>(Helmers</w:t>
      </w:r>
      <w:r w:rsidR="002255DE" w:rsidRPr="0083610B">
        <w:rPr>
          <w:i/>
          <w:iCs/>
          <w:shd w:val="clear" w:color="auto" w:fill="FFFFFF"/>
        </w:rPr>
        <w:t xml:space="preserve"> et. al.</w:t>
      </w:r>
      <w:r w:rsidR="002255DE">
        <w:rPr>
          <w:shd w:val="clear" w:color="auto" w:fill="FFFFFF"/>
        </w:rPr>
        <w:t xml:space="preserve"> 2020)</w:t>
      </w:r>
      <w:r w:rsidR="00B713BF">
        <w:t xml:space="preserve">. </w:t>
      </w:r>
      <w:r w:rsidR="007A12D0">
        <w:t xml:space="preserve">The company has committed itself towards </w:t>
      </w:r>
      <w:r w:rsidR="004265AA">
        <w:t>environmental</w:t>
      </w:r>
      <w:r w:rsidR="005A0A1B">
        <w:t xml:space="preserve"> protection </w:t>
      </w:r>
      <w:r w:rsidR="00EE6824">
        <w:t>by</w:t>
      </w:r>
      <w:r w:rsidR="005A0A1B">
        <w:t xml:space="preserve"> following a life c</w:t>
      </w:r>
      <w:r w:rsidR="000365A4">
        <w:t>yc</w:t>
      </w:r>
      <w:r w:rsidR="005A0A1B">
        <w:t>le approach towa</w:t>
      </w:r>
      <w:r w:rsidR="004265AA">
        <w:t>r</w:t>
      </w:r>
      <w:r w:rsidR="005A0A1B">
        <w:t xml:space="preserve">ds </w:t>
      </w:r>
      <w:r w:rsidR="00054A01">
        <w:t xml:space="preserve">the </w:t>
      </w:r>
      <w:r w:rsidR="005A0A1B">
        <w:t xml:space="preserve">reduction and mitigation of </w:t>
      </w:r>
      <w:r w:rsidR="00054A01">
        <w:t>environment-related</w:t>
      </w:r>
      <w:r w:rsidR="005A0A1B">
        <w:t xml:space="preserve"> risks. </w:t>
      </w:r>
    </w:p>
    <w:p w14:paraId="0AEC4E43" w14:textId="77777777" w:rsidR="000E7DE9" w:rsidRPr="002255DE" w:rsidRDefault="005A0A1B" w:rsidP="00803611">
      <w:pPr>
        <w:spacing w:line="480" w:lineRule="auto"/>
        <w:rPr>
          <w:shd w:val="clear" w:color="auto" w:fill="FFFFFF"/>
        </w:rPr>
      </w:pPr>
      <w:r>
        <w:t xml:space="preserve">The company try to seize </w:t>
      </w:r>
      <w:r w:rsidR="004265AA">
        <w:t>environmental</w:t>
      </w:r>
      <w:r>
        <w:t xml:space="preserve"> </w:t>
      </w:r>
      <w:r w:rsidR="004265AA">
        <w:t>opportunities</w:t>
      </w:r>
      <w:r>
        <w:t xml:space="preserve"> such as the use </w:t>
      </w:r>
      <w:r w:rsidR="004265AA">
        <w:t>integration</w:t>
      </w:r>
      <w:r>
        <w:t xml:space="preserve"> of renewable energy sources, energy effici</w:t>
      </w:r>
      <w:r w:rsidR="00AC2165">
        <w:t>e</w:t>
      </w:r>
      <w:r>
        <w:t>n</w:t>
      </w:r>
      <w:r w:rsidR="00AC2165">
        <w:t>c</w:t>
      </w:r>
      <w:r>
        <w:t xml:space="preserve">y, </w:t>
      </w:r>
      <w:r w:rsidR="000365A4">
        <w:t>sustainable</w:t>
      </w:r>
      <w:r>
        <w:t xml:space="preserve"> supply chains and </w:t>
      </w:r>
      <w:r w:rsidR="004265AA">
        <w:t>decarbonatization</w:t>
      </w:r>
      <w:r>
        <w:t>.</w:t>
      </w:r>
      <w:r w:rsidR="0070673F">
        <w:t xml:space="preserve"> The company is also committed towards str</w:t>
      </w:r>
      <w:r w:rsidR="00F013D4">
        <w:t>o</w:t>
      </w:r>
      <w:r w:rsidR="0070673F">
        <w:t xml:space="preserve">ng collaboration with its </w:t>
      </w:r>
      <w:r w:rsidR="00F013D4">
        <w:t>stakeholders</w:t>
      </w:r>
      <w:r w:rsidR="0070673F">
        <w:t xml:space="preserve"> including internal and external </w:t>
      </w:r>
      <w:r w:rsidR="00F013D4">
        <w:t>stakeholders</w:t>
      </w:r>
      <w:r w:rsidR="0070673F">
        <w:t xml:space="preserve"> so that it can improve its </w:t>
      </w:r>
      <w:r w:rsidR="00F013D4">
        <w:t>understanding</w:t>
      </w:r>
      <w:r w:rsidR="0070673F">
        <w:t xml:space="preserve"> </w:t>
      </w:r>
      <w:r w:rsidR="00EE6824">
        <w:t>of</w:t>
      </w:r>
      <w:r w:rsidR="0070673F">
        <w:t xml:space="preserve"> </w:t>
      </w:r>
      <w:r w:rsidR="00F013D4">
        <w:t>expectations</w:t>
      </w:r>
      <w:r w:rsidR="0070673F">
        <w:t xml:space="preserve"> </w:t>
      </w:r>
      <w:r w:rsidR="007012C1">
        <w:t>and requirements f</w:t>
      </w:r>
      <w:r w:rsidR="0070673F">
        <w:t>o</w:t>
      </w:r>
      <w:r w:rsidR="007012C1">
        <w:t>r</w:t>
      </w:r>
      <w:r w:rsidR="0070673F">
        <w:t xml:space="preserve"> c</w:t>
      </w:r>
      <w:r w:rsidR="00437484">
        <w:t>u</w:t>
      </w:r>
      <w:r w:rsidR="0070673F">
        <w:t>st</w:t>
      </w:r>
      <w:r w:rsidR="00625E95">
        <w:t>om</w:t>
      </w:r>
      <w:r w:rsidR="00DE4F99">
        <w:t>e</w:t>
      </w:r>
      <w:r w:rsidR="0070673F">
        <w:t xml:space="preserve">rs for </w:t>
      </w:r>
      <w:r w:rsidR="00F013D4">
        <w:t>environmental</w:t>
      </w:r>
      <w:r w:rsidR="0070673F">
        <w:t xml:space="preserve"> protection.</w:t>
      </w:r>
      <w:r w:rsidR="00E633F7">
        <w:t xml:space="preserve"> The company ensures that while fo</w:t>
      </w:r>
      <w:r w:rsidR="007D0B0D">
        <w:t>cu</w:t>
      </w:r>
      <w:r w:rsidR="00E633F7">
        <w:t xml:space="preserve">sing on </w:t>
      </w:r>
      <w:r w:rsidR="002E7B7A">
        <w:t>sustainability</w:t>
      </w:r>
      <w:r w:rsidR="00E633F7">
        <w:t xml:space="preserve"> an</w:t>
      </w:r>
      <w:r w:rsidR="002E7B7A">
        <w:t>d</w:t>
      </w:r>
      <w:r w:rsidR="00E633F7">
        <w:t xml:space="preserve"> the </w:t>
      </w:r>
      <w:r w:rsidR="002E7B7A">
        <w:t>environment</w:t>
      </w:r>
      <w:r w:rsidR="00E633F7">
        <w:t>, it is also focusing towards continual improvement. It focuses on imp</w:t>
      </w:r>
      <w:r w:rsidR="002E7B7A">
        <w:t>r</w:t>
      </w:r>
      <w:r w:rsidR="00E633F7">
        <w:t xml:space="preserve">oving the impact of its services, processes, production </w:t>
      </w:r>
      <w:r w:rsidR="007D0B0D">
        <w:t>facilities</w:t>
      </w:r>
      <w:r w:rsidR="00E633F7">
        <w:t xml:space="preserve"> and pro</w:t>
      </w:r>
      <w:r w:rsidR="007D0B0D">
        <w:t>d</w:t>
      </w:r>
      <w:r w:rsidR="00E633F7">
        <w:t xml:space="preserve">ucts </w:t>
      </w:r>
      <w:r w:rsidR="00EE6824">
        <w:t>on</w:t>
      </w:r>
      <w:r w:rsidR="00E633F7">
        <w:t xml:space="preserve"> the </w:t>
      </w:r>
      <w:r w:rsidR="007D0B0D">
        <w:t>environment</w:t>
      </w:r>
      <w:r w:rsidR="002255DE">
        <w:t xml:space="preserve"> </w:t>
      </w:r>
      <w:r w:rsidR="002255DE">
        <w:rPr>
          <w:shd w:val="clear" w:color="auto" w:fill="FFFFFF"/>
        </w:rPr>
        <w:t>(Huang</w:t>
      </w:r>
      <w:r w:rsidR="002255DE" w:rsidRPr="0083610B">
        <w:rPr>
          <w:i/>
          <w:iCs/>
          <w:shd w:val="clear" w:color="auto" w:fill="FFFFFF"/>
        </w:rPr>
        <w:t xml:space="preserve"> et. al.</w:t>
      </w:r>
      <w:r w:rsidR="002255DE">
        <w:rPr>
          <w:shd w:val="clear" w:color="auto" w:fill="FFFFFF"/>
        </w:rPr>
        <w:t xml:space="preserve"> 2022)</w:t>
      </w:r>
      <w:r w:rsidR="00E633F7">
        <w:t xml:space="preserve">. </w:t>
      </w:r>
    </w:p>
    <w:p w14:paraId="26830F9F" w14:textId="77777777" w:rsidR="00192741" w:rsidRDefault="00F922CF" w:rsidP="00803611">
      <w:pPr>
        <w:spacing w:line="480" w:lineRule="auto"/>
      </w:pPr>
      <w:r>
        <w:t xml:space="preserve">Even though Volkswagen has set certain goals for sustainability, the company has faced </w:t>
      </w:r>
      <w:r w:rsidR="00CF4B1D">
        <w:t xml:space="preserve">multiple threats to its </w:t>
      </w:r>
      <w:r w:rsidR="00EE6824">
        <w:t>brand</w:t>
      </w:r>
      <w:r w:rsidR="00CF4B1D">
        <w:t xml:space="preserve"> reputation as well as costs associated with </w:t>
      </w:r>
      <w:r w:rsidR="00A3057C">
        <w:t>environmental</w:t>
      </w:r>
      <w:r w:rsidR="00CF4B1D">
        <w:t xml:space="preserve"> efforts. </w:t>
      </w:r>
      <w:r w:rsidR="00A863D0">
        <w:t>The company has been facing intense pressure to maint</w:t>
      </w:r>
      <w:r w:rsidR="00A3057C">
        <w:t>a</w:t>
      </w:r>
      <w:r w:rsidR="00A863D0">
        <w:t xml:space="preserve">in such </w:t>
      </w:r>
      <w:r w:rsidR="00A57A66">
        <w:t xml:space="preserve">sustainability and </w:t>
      </w:r>
      <w:r w:rsidR="00A3057C">
        <w:t>environmental</w:t>
      </w:r>
      <w:r w:rsidR="00A57A66">
        <w:t xml:space="preserve"> protection. </w:t>
      </w:r>
      <w:r w:rsidR="00F7639B">
        <w:t xml:space="preserve">The recent lawsuit faced by the company </w:t>
      </w:r>
      <w:r w:rsidR="008758AE">
        <w:t xml:space="preserve">has been settled but the company has tarnished its image in the aspects of sustainability </w:t>
      </w:r>
      <w:r w:rsidR="00D87EA6">
        <w:t xml:space="preserve">and environmental protection. </w:t>
      </w:r>
      <w:r w:rsidR="00A3057C">
        <w:lastRenderedPageBreak/>
        <w:t>The company in</w:t>
      </w:r>
      <w:r w:rsidR="006775F6">
        <w:t>i</w:t>
      </w:r>
      <w:r w:rsidR="00A3057C">
        <w:t>tial</w:t>
      </w:r>
      <w:r w:rsidR="006775F6">
        <w:t>l</w:t>
      </w:r>
      <w:r w:rsidR="00A3057C">
        <w:t xml:space="preserve">y tries to cover up the emission scandal which led </w:t>
      </w:r>
      <w:r w:rsidR="00D47F1C">
        <w:t xml:space="preserve">to </w:t>
      </w:r>
      <w:r w:rsidR="00A3057C">
        <w:t xml:space="preserve">the enhancement of </w:t>
      </w:r>
      <w:r w:rsidR="00D60339">
        <w:t xml:space="preserve">the </w:t>
      </w:r>
      <w:r w:rsidR="00A3057C">
        <w:t>scandal</w:t>
      </w:r>
      <w:r w:rsidR="002255DE">
        <w:t xml:space="preserve"> </w:t>
      </w:r>
      <w:r w:rsidR="002255DE">
        <w:rPr>
          <w:shd w:val="clear" w:color="auto" w:fill="FFFFFF"/>
        </w:rPr>
        <w:t xml:space="preserve">(Conrad and </w:t>
      </w:r>
      <w:proofErr w:type="spellStart"/>
      <w:r w:rsidR="002255DE">
        <w:rPr>
          <w:shd w:val="clear" w:color="auto" w:fill="FFFFFF"/>
        </w:rPr>
        <w:t>Holtbrügge</w:t>
      </w:r>
      <w:proofErr w:type="spellEnd"/>
      <w:r w:rsidR="002255DE">
        <w:rPr>
          <w:shd w:val="clear" w:color="auto" w:fill="FFFFFF"/>
        </w:rPr>
        <w:t>, 2021)</w:t>
      </w:r>
      <w:r w:rsidR="00A3057C">
        <w:t xml:space="preserve">. </w:t>
      </w:r>
    </w:p>
    <w:p w14:paraId="0CFB11D8" w14:textId="77777777" w:rsidR="00192741" w:rsidRDefault="00A3057C" w:rsidP="00803611">
      <w:pPr>
        <w:spacing w:line="480" w:lineRule="auto"/>
      </w:pPr>
      <w:r>
        <w:t>Finally</w:t>
      </w:r>
      <w:r w:rsidR="00EC07E9">
        <w:t>, the</w:t>
      </w:r>
      <w:r>
        <w:t xml:space="preserve"> company has admitted the vehicles were affected to reduce the effect, but </w:t>
      </w:r>
      <w:r w:rsidR="00D60339">
        <w:t xml:space="preserve">the </w:t>
      </w:r>
      <w:r>
        <w:t xml:space="preserve">damage was already made. </w:t>
      </w:r>
      <w:r w:rsidR="000E79B7">
        <w:t xml:space="preserve">Furthermore, the </w:t>
      </w:r>
      <w:r w:rsidR="00C162B0">
        <w:t>competition</w:t>
      </w:r>
      <w:r w:rsidR="000E79B7">
        <w:t xml:space="preserve"> intensity has </w:t>
      </w:r>
      <w:r w:rsidR="00C162B0">
        <w:t>enforced</w:t>
      </w:r>
      <w:r w:rsidR="000E79B7">
        <w:t xml:space="preserve"> the </w:t>
      </w:r>
      <w:r w:rsidR="00C162B0">
        <w:t>competitors</w:t>
      </w:r>
      <w:r w:rsidR="000E79B7">
        <w:t xml:space="preserve"> of Volkswagen to offer more in terms of sustainability and </w:t>
      </w:r>
      <w:r w:rsidR="00625635">
        <w:t xml:space="preserve">create </w:t>
      </w:r>
      <w:r w:rsidR="00C162B0">
        <w:t>competitive</w:t>
      </w:r>
      <w:r w:rsidR="00625635">
        <w:t xml:space="preserve"> </w:t>
      </w:r>
      <w:r w:rsidR="00C162B0">
        <w:t>advantages</w:t>
      </w:r>
      <w:r w:rsidR="00625635">
        <w:t xml:space="preserve"> of such factors.</w:t>
      </w:r>
    </w:p>
    <w:p w14:paraId="16E83F19" w14:textId="77777777" w:rsidR="006B4F9E" w:rsidRPr="00803611" w:rsidRDefault="006B4F9E" w:rsidP="00803611">
      <w:pPr>
        <w:pStyle w:val="Heading2"/>
        <w:spacing w:line="480" w:lineRule="auto"/>
        <w:rPr>
          <w:b/>
        </w:rPr>
      </w:pPr>
      <w:bookmarkStart w:id="11" w:name="_Toc140791614"/>
      <w:r w:rsidRPr="00803611">
        <w:rPr>
          <w:b/>
        </w:rPr>
        <w:t>Make recommendations on how further sustainability practices can help the organisation to develop competitive advantages in the future.</w:t>
      </w:r>
      <w:bookmarkEnd w:id="11"/>
    </w:p>
    <w:p w14:paraId="66C95B53" w14:textId="77777777" w:rsidR="000C2BB0" w:rsidRDefault="00157478" w:rsidP="00803611">
      <w:pPr>
        <w:spacing w:line="480" w:lineRule="auto"/>
      </w:pPr>
      <w:r>
        <w:t>The company has taken certain initiatives to maintain and create sustainability. However, there are cer</w:t>
      </w:r>
      <w:r w:rsidR="002D1BCE">
        <w:t>t</w:t>
      </w:r>
      <w:r>
        <w:t xml:space="preserve">ain </w:t>
      </w:r>
      <w:r w:rsidR="002D1BCE">
        <w:t>recommendations</w:t>
      </w:r>
      <w:r>
        <w:t xml:space="preserve"> </w:t>
      </w:r>
      <w:r w:rsidR="00D47F1C">
        <w:t>that</w:t>
      </w:r>
      <w:r>
        <w:t xml:space="preserve"> can help Volkswagen to improve its </w:t>
      </w:r>
      <w:r w:rsidR="000C2BB0">
        <w:t>sustainability pract</w:t>
      </w:r>
      <w:r w:rsidR="00BE0BF9">
        <w:t>i</w:t>
      </w:r>
      <w:r w:rsidR="000C2BB0">
        <w:t xml:space="preserve">ces </w:t>
      </w:r>
      <w:r>
        <w:t>so that it can</w:t>
      </w:r>
      <w:r w:rsidR="000C2BB0">
        <w:t xml:space="preserve"> develop competitive </w:t>
      </w:r>
      <w:r w:rsidR="00735D34">
        <w:t>advantages</w:t>
      </w:r>
      <w:r w:rsidR="000C2BB0">
        <w:t xml:space="preserve"> in the future</w:t>
      </w:r>
      <w:r>
        <w:t xml:space="preserve">. These </w:t>
      </w:r>
      <w:r w:rsidR="00CB0983">
        <w:t>recommendations</w:t>
      </w:r>
      <w:r>
        <w:t xml:space="preserve"> have been explained as follows:</w:t>
      </w:r>
    </w:p>
    <w:p w14:paraId="55C176A9" w14:textId="77777777" w:rsidR="004144ED" w:rsidRPr="002255DE" w:rsidRDefault="00DE7A16" w:rsidP="00803611">
      <w:pPr>
        <w:spacing w:line="480" w:lineRule="auto"/>
        <w:rPr>
          <w:shd w:val="clear" w:color="auto" w:fill="FFFFFF"/>
        </w:rPr>
      </w:pPr>
      <w:r>
        <w:t xml:space="preserve">The company has </w:t>
      </w:r>
      <w:r w:rsidR="003608FE">
        <w:t>fo</w:t>
      </w:r>
      <w:r w:rsidR="00280CE0">
        <w:t>c</w:t>
      </w:r>
      <w:r w:rsidR="003608FE">
        <w:t>u</w:t>
      </w:r>
      <w:r w:rsidR="00280CE0">
        <w:t>s</w:t>
      </w:r>
      <w:r w:rsidR="003608FE">
        <w:t xml:space="preserve">ed a low towards effective and </w:t>
      </w:r>
      <w:r w:rsidR="00A67BDC">
        <w:t>strong</w:t>
      </w:r>
      <w:r w:rsidR="003608FE">
        <w:t xml:space="preserve"> </w:t>
      </w:r>
      <w:r w:rsidR="00A67BDC">
        <w:t>collaborations</w:t>
      </w:r>
      <w:r w:rsidR="003608FE">
        <w:t xml:space="preserve"> among market players and other companies</w:t>
      </w:r>
      <w:r w:rsidR="002255DE">
        <w:t xml:space="preserve"> </w:t>
      </w:r>
      <w:r w:rsidR="002255DE">
        <w:rPr>
          <w:shd w:val="clear" w:color="auto" w:fill="FFFFFF"/>
        </w:rPr>
        <w:t>(</w:t>
      </w:r>
      <w:proofErr w:type="spellStart"/>
      <w:r w:rsidR="002255DE">
        <w:rPr>
          <w:shd w:val="clear" w:color="auto" w:fill="FFFFFF"/>
        </w:rPr>
        <w:t>Veldman</w:t>
      </w:r>
      <w:proofErr w:type="spellEnd"/>
      <w:r w:rsidR="002255DE">
        <w:rPr>
          <w:shd w:val="clear" w:color="auto" w:fill="FFFFFF"/>
        </w:rPr>
        <w:t>, 2019)</w:t>
      </w:r>
      <w:r w:rsidR="003608FE">
        <w:t xml:space="preserve">. The company has covered almost all the parts of Asia and Europe. However, the </w:t>
      </w:r>
      <w:r w:rsidR="00280CE0">
        <w:t>competition</w:t>
      </w:r>
      <w:r w:rsidR="003608FE">
        <w:t xml:space="preserve"> intensity is a</w:t>
      </w:r>
      <w:r w:rsidR="00A67BDC">
        <w:t xml:space="preserve"> </w:t>
      </w:r>
      <w:r w:rsidR="003608FE">
        <w:t xml:space="preserve">huge threat to the company. This threat can </w:t>
      </w:r>
      <w:r w:rsidR="00A67BDC">
        <w:t>affect</w:t>
      </w:r>
      <w:r w:rsidR="003608FE">
        <w:t xml:space="preserve"> the </w:t>
      </w:r>
      <w:r w:rsidR="00F754FF">
        <w:t xml:space="preserve">overall sales and profitability of the company. </w:t>
      </w:r>
      <w:r w:rsidR="00A67BDC">
        <w:t>Therefore</w:t>
      </w:r>
      <w:r w:rsidR="00F754FF">
        <w:t xml:space="preserve">, the company is recommended to </w:t>
      </w:r>
      <w:r w:rsidR="0071690B">
        <w:t xml:space="preserve">focus on emerging </w:t>
      </w:r>
      <w:r w:rsidR="00C93154">
        <w:t>markets</w:t>
      </w:r>
      <w:r w:rsidR="0071690B">
        <w:t xml:space="preserve"> through the use of its collaborations and partnerships. This will allow the company to build its customer base furthermore and </w:t>
      </w:r>
      <w:r w:rsidR="00EC36CD">
        <w:t>make its customers loyal.</w:t>
      </w:r>
    </w:p>
    <w:p w14:paraId="79F226BB" w14:textId="77777777" w:rsidR="008532BA" w:rsidRPr="002255DE" w:rsidRDefault="00970BF0" w:rsidP="00803611">
      <w:pPr>
        <w:spacing w:line="480" w:lineRule="auto"/>
        <w:rPr>
          <w:shd w:val="clear" w:color="auto" w:fill="FFFFFF"/>
        </w:rPr>
      </w:pPr>
      <w:r>
        <w:t xml:space="preserve">The company has emphasised on creation and sales of its hybrid and </w:t>
      </w:r>
      <w:r w:rsidR="003805CA">
        <w:t>electric-powered</w:t>
      </w:r>
      <w:r>
        <w:t xml:space="preserve"> vehicles to fulfil the de</w:t>
      </w:r>
      <w:r w:rsidR="00DF5472">
        <w:t>m</w:t>
      </w:r>
      <w:r>
        <w:t>ands of customers</w:t>
      </w:r>
      <w:r w:rsidR="002255DE">
        <w:t xml:space="preserve"> </w:t>
      </w:r>
      <w:r w:rsidR="002255DE">
        <w:rPr>
          <w:shd w:val="clear" w:color="auto" w:fill="FFFFFF"/>
        </w:rPr>
        <w:t>(Li</w:t>
      </w:r>
      <w:r w:rsidR="002255DE" w:rsidRPr="0083610B">
        <w:rPr>
          <w:i/>
          <w:iCs/>
          <w:shd w:val="clear" w:color="auto" w:fill="FFFFFF"/>
        </w:rPr>
        <w:t xml:space="preserve"> et. al.</w:t>
      </w:r>
      <w:r w:rsidR="002255DE">
        <w:rPr>
          <w:shd w:val="clear" w:color="auto" w:fill="FFFFFF"/>
        </w:rPr>
        <w:t xml:space="preserve"> 2019)</w:t>
      </w:r>
      <w:r>
        <w:t>. These products are extremely popular among customers these days</w:t>
      </w:r>
      <w:r w:rsidR="00221E93">
        <w:t xml:space="preserve">. The company has complied with this demand but has not </w:t>
      </w:r>
      <w:r w:rsidR="00B24B89">
        <w:t>emphasised</w:t>
      </w:r>
      <w:r w:rsidR="00221E93">
        <w:t xml:space="preserve"> these products much. Theref</w:t>
      </w:r>
      <w:r w:rsidR="0043461A">
        <w:t>o</w:t>
      </w:r>
      <w:r w:rsidR="00221E93">
        <w:t xml:space="preserve">re, the company is recommended to prioritise </w:t>
      </w:r>
      <w:r w:rsidR="00AB6E16">
        <w:t xml:space="preserve">hybrid and </w:t>
      </w:r>
      <w:r w:rsidR="003805CA">
        <w:t>electric-powered</w:t>
      </w:r>
      <w:r w:rsidR="00AB6E16">
        <w:t xml:space="preserve"> vehicles as these products will be</w:t>
      </w:r>
      <w:r w:rsidR="008532BA">
        <w:t xml:space="preserve"> more popular in the upcoming future. </w:t>
      </w:r>
      <w:r w:rsidR="008532BA">
        <w:lastRenderedPageBreak/>
        <w:t xml:space="preserve">However, the company also needs to ensure that these vehicles are eco-friendly and </w:t>
      </w:r>
      <w:r w:rsidR="003805CA">
        <w:t>do</w:t>
      </w:r>
      <w:r w:rsidR="008532BA">
        <w:t xml:space="preserve"> not</w:t>
      </w:r>
      <w:r w:rsidR="00E138A0">
        <w:t xml:space="preserve"> </w:t>
      </w:r>
      <w:r w:rsidR="00713FFE">
        <w:t xml:space="preserve">harm </w:t>
      </w:r>
      <w:r w:rsidR="003805CA">
        <w:t xml:space="preserve">the </w:t>
      </w:r>
      <w:r w:rsidR="00713FFE">
        <w:t>environment in any way.</w:t>
      </w:r>
      <w:r w:rsidR="008532BA">
        <w:t xml:space="preserve"> </w:t>
      </w:r>
    </w:p>
    <w:p w14:paraId="59C4BF01" w14:textId="77777777" w:rsidR="00192741" w:rsidRDefault="00F62B35" w:rsidP="00803611">
      <w:pPr>
        <w:spacing w:line="480" w:lineRule="auto"/>
      </w:pPr>
      <w:r>
        <w:t xml:space="preserve">From the above analysis, it can be concluded that strategic management is a process </w:t>
      </w:r>
      <w:r w:rsidR="003805CA">
        <w:t>that</w:t>
      </w:r>
      <w:r>
        <w:t xml:space="preserve"> </w:t>
      </w:r>
      <w:r w:rsidR="003805CA">
        <w:t>enables</w:t>
      </w:r>
      <w:r>
        <w:t xml:space="preserve"> organizations to assess, monitor and plan the resources for meeting </w:t>
      </w:r>
      <w:r w:rsidR="003805CA">
        <w:t>their</w:t>
      </w:r>
      <w:r>
        <w:t xml:space="preserve"> goals and objectives. Volkswagen is one of the most popular automobile companies in the world. Over time, the company have undertaken certain business strategies such as focusing more on innovation, strides in the European market, </w:t>
      </w:r>
      <w:r w:rsidR="007F5A64">
        <w:t xml:space="preserve">the </w:t>
      </w:r>
      <w:r>
        <w:t xml:space="preserve">introduction of green markets as well as </w:t>
      </w:r>
      <w:r w:rsidR="007F5A64">
        <w:t xml:space="preserve">the </w:t>
      </w:r>
      <w:r>
        <w:t xml:space="preserve">creation of strong relationships with customers. </w:t>
      </w:r>
    </w:p>
    <w:p w14:paraId="6BE078EE" w14:textId="77777777" w:rsidR="00192741" w:rsidRDefault="00803611" w:rsidP="00803611">
      <w:pPr>
        <w:pStyle w:val="Heading1"/>
        <w:spacing w:line="480" w:lineRule="auto"/>
      </w:pPr>
      <w:bookmarkStart w:id="12" w:name="_Toc140791615"/>
      <w:r>
        <w:br w:type="page"/>
      </w:r>
      <w:r w:rsidR="00192741">
        <w:lastRenderedPageBreak/>
        <w:t>Conclusion</w:t>
      </w:r>
      <w:bookmarkEnd w:id="12"/>
      <w:r w:rsidR="00192741">
        <w:t xml:space="preserve"> </w:t>
      </w:r>
    </w:p>
    <w:p w14:paraId="1D8C2E0F" w14:textId="77777777" w:rsidR="00180B2E" w:rsidRPr="004F66FE" w:rsidRDefault="00F62B35" w:rsidP="00803611">
      <w:pPr>
        <w:spacing w:line="480" w:lineRule="auto"/>
      </w:pPr>
      <w:r>
        <w:t xml:space="preserve">The company has various valuable resources and capabilities which it has aligned with its overall objectives and goals. </w:t>
      </w:r>
      <w:r w:rsidR="00E6002A">
        <w:t>Its</w:t>
      </w:r>
      <w:r>
        <w:t xml:space="preserve"> resources such as customer experience and infrastructure offer its sustainable competitive advantages. Volkswagen is a company </w:t>
      </w:r>
      <w:r w:rsidR="007F5A64">
        <w:t>that</w:t>
      </w:r>
      <w:r>
        <w:t xml:space="preserve"> has considered sustainability and environmental protection at its core. It has considered decarbonization, e-mobility, digitization and responsible supply chain practices as its sustainable practices. However, recently the company has been indulged in certain lawsuits which </w:t>
      </w:r>
      <w:r w:rsidR="00E6002A">
        <w:t>have</w:t>
      </w:r>
      <w:r>
        <w:t xml:space="preserve"> tarnished its image. There are certain recommendations </w:t>
      </w:r>
      <w:r w:rsidR="00E6002A">
        <w:t>that</w:t>
      </w:r>
      <w:r>
        <w:t xml:space="preserve"> are offered to the company to improve its sustainable practices while considering its overall business growth.</w:t>
      </w:r>
    </w:p>
    <w:p w14:paraId="25CFC8FF" w14:textId="77777777" w:rsidR="00F11C51" w:rsidRDefault="00803611" w:rsidP="00803611">
      <w:pPr>
        <w:pStyle w:val="Heading1"/>
        <w:spacing w:line="480" w:lineRule="auto"/>
      </w:pPr>
      <w:bookmarkStart w:id="13" w:name="_Toc37511040"/>
      <w:bookmarkStart w:id="14" w:name="_Toc96956069"/>
      <w:bookmarkStart w:id="15" w:name="_Toc111328718"/>
      <w:bookmarkStart w:id="16" w:name="_Toc132912243"/>
      <w:bookmarkStart w:id="17" w:name="_Toc140517917"/>
      <w:bookmarkStart w:id="18" w:name="_Toc140791616"/>
      <w:r>
        <w:br w:type="page"/>
      </w:r>
      <w:r w:rsidR="0001254A">
        <w:lastRenderedPageBreak/>
        <w:t>R</w:t>
      </w:r>
      <w:r w:rsidR="00785458">
        <w:t>eferences</w:t>
      </w:r>
      <w:bookmarkEnd w:id="13"/>
      <w:bookmarkEnd w:id="14"/>
      <w:bookmarkEnd w:id="15"/>
      <w:bookmarkEnd w:id="16"/>
      <w:bookmarkEnd w:id="17"/>
      <w:bookmarkEnd w:id="18"/>
    </w:p>
    <w:p w14:paraId="2F5EA66B" w14:textId="77777777" w:rsidR="00F11C51" w:rsidRDefault="00A50755" w:rsidP="00803611">
      <w:pPr>
        <w:spacing w:line="480" w:lineRule="auto"/>
        <w:rPr>
          <w:u w:val="single"/>
        </w:rPr>
      </w:pPr>
      <w:r w:rsidRPr="00A50755">
        <w:rPr>
          <w:u w:val="single"/>
        </w:rPr>
        <w:t>Books and journals</w:t>
      </w:r>
    </w:p>
    <w:p w14:paraId="5D233129" w14:textId="77777777" w:rsidR="008D10A5" w:rsidRDefault="008D10A5" w:rsidP="00803611">
      <w:pPr>
        <w:spacing w:line="480" w:lineRule="auto"/>
        <w:rPr>
          <w:shd w:val="clear" w:color="auto" w:fill="FFFFFF"/>
        </w:rPr>
      </w:pPr>
      <w:proofErr w:type="spellStart"/>
      <w:r>
        <w:rPr>
          <w:shd w:val="clear" w:color="auto" w:fill="FFFFFF"/>
        </w:rPr>
        <w:t>Aven</w:t>
      </w:r>
      <w:proofErr w:type="spellEnd"/>
      <w:r>
        <w:rPr>
          <w:shd w:val="clear" w:color="auto" w:fill="FFFFFF"/>
        </w:rPr>
        <w:t xml:space="preserve">, T. and </w:t>
      </w:r>
      <w:proofErr w:type="spellStart"/>
      <w:r>
        <w:rPr>
          <w:shd w:val="clear" w:color="auto" w:fill="FFFFFF"/>
        </w:rPr>
        <w:t>Thekdi</w:t>
      </w:r>
      <w:proofErr w:type="spellEnd"/>
      <w:r>
        <w:rPr>
          <w:shd w:val="clear" w:color="auto" w:fill="FFFFFF"/>
        </w:rPr>
        <w:t>, S., 2019. </w:t>
      </w:r>
      <w:r>
        <w:rPr>
          <w:i/>
          <w:iCs/>
          <w:shd w:val="clear" w:color="auto" w:fill="FFFFFF"/>
        </w:rPr>
        <w:t>Enterprise risk management: Advances on its foundation and practice</w:t>
      </w:r>
      <w:r>
        <w:rPr>
          <w:shd w:val="clear" w:color="auto" w:fill="FFFFFF"/>
        </w:rPr>
        <w:t>. Routledge.</w:t>
      </w:r>
    </w:p>
    <w:p w14:paraId="2A21C704" w14:textId="77777777" w:rsidR="008D10A5" w:rsidRDefault="008D10A5" w:rsidP="00803611">
      <w:pPr>
        <w:spacing w:line="480" w:lineRule="auto"/>
        <w:rPr>
          <w:shd w:val="clear" w:color="auto" w:fill="FFFFFF"/>
        </w:rPr>
      </w:pPr>
      <w:r>
        <w:rPr>
          <w:shd w:val="clear" w:color="auto" w:fill="FFFFFF"/>
        </w:rPr>
        <w:t>Bruner, C.M., 2021. Corporate governance reform and the sustainability imperative. </w:t>
      </w:r>
      <w:r>
        <w:rPr>
          <w:i/>
          <w:iCs/>
          <w:shd w:val="clear" w:color="auto" w:fill="FFFFFF"/>
        </w:rPr>
        <w:t>Yale LJ</w:t>
      </w:r>
      <w:r>
        <w:rPr>
          <w:shd w:val="clear" w:color="auto" w:fill="FFFFFF"/>
        </w:rPr>
        <w:t>, </w:t>
      </w:r>
      <w:r>
        <w:rPr>
          <w:i/>
          <w:iCs/>
          <w:shd w:val="clear" w:color="auto" w:fill="FFFFFF"/>
        </w:rPr>
        <w:t>131</w:t>
      </w:r>
      <w:r>
        <w:rPr>
          <w:shd w:val="clear" w:color="auto" w:fill="FFFFFF"/>
        </w:rPr>
        <w:t>, p.1217.</w:t>
      </w:r>
    </w:p>
    <w:p w14:paraId="6CDCA51D" w14:textId="77777777" w:rsidR="008D10A5" w:rsidRDefault="008D10A5" w:rsidP="00803611">
      <w:pPr>
        <w:spacing w:line="480" w:lineRule="auto"/>
        <w:rPr>
          <w:shd w:val="clear" w:color="auto" w:fill="FFFFFF"/>
        </w:rPr>
      </w:pPr>
      <w:r>
        <w:rPr>
          <w:shd w:val="clear" w:color="auto" w:fill="FFFFFF"/>
        </w:rPr>
        <w:t xml:space="preserve">Conrad, M. and </w:t>
      </w:r>
      <w:proofErr w:type="spellStart"/>
      <w:r>
        <w:rPr>
          <w:shd w:val="clear" w:color="auto" w:fill="FFFFFF"/>
        </w:rPr>
        <w:t>Holtbrügge</w:t>
      </w:r>
      <w:proofErr w:type="spellEnd"/>
      <w:r>
        <w:rPr>
          <w:shd w:val="clear" w:color="auto" w:fill="FFFFFF"/>
        </w:rPr>
        <w:t>, D., 2021. Antecedents of corporate misconduct: A linguistic content analysis of decoupling tendencies in sustainability reporting. </w:t>
      </w:r>
      <w:r>
        <w:rPr>
          <w:i/>
          <w:iCs/>
          <w:shd w:val="clear" w:color="auto" w:fill="FFFFFF"/>
        </w:rPr>
        <w:t>Business Ethics, the Environment &amp; Responsibility</w:t>
      </w:r>
      <w:r>
        <w:rPr>
          <w:shd w:val="clear" w:color="auto" w:fill="FFFFFF"/>
        </w:rPr>
        <w:t>, </w:t>
      </w:r>
      <w:r>
        <w:rPr>
          <w:i/>
          <w:iCs/>
          <w:shd w:val="clear" w:color="auto" w:fill="FFFFFF"/>
        </w:rPr>
        <w:t>30</w:t>
      </w:r>
      <w:r>
        <w:rPr>
          <w:shd w:val="clear" w:color="auto" w:fill="FFFFFF"/>
        </w:rPr>
        <w:t>(4), pp.538-550.</w:t>
      </w:r>
    </w:p>
    <w:p w14:paraId="67B7405F" w14:textId="77777777" w:rsidR="008D10A5" w:rsidRDefault="008D10A5" w:rsidP="00803611">
      <w:pPr>
        <w:spacing w:line="480" w:lineRule="auto"/>
        <w:rPr>
          <w:shd w:val="clear" w:color="auto" w:fill="FFFFFF"/>
        </w:rPr>
      </w:pPr>
      <w:r>
        <w:rPr>
          <w:shd w:val="clear" w:color="auto" w:fill="FFFFFF"/>
        </w:rPr>
        <w:t xml:space="preserve">Gao, J., </w:t>
      </w:r>
      <w:proofErr w:type="spellStart"/>
      <w:r>
        <w:rPr>
          <w:shd w:val="clear" w:color="auto" w:fill="FFFFFF"/>
        </w:rPr>
        <w:t>Zhuo</w:t>
      </w:r>
      <w:proofErr w:type="spellEnd"/>
      <w:r>
        <w:rPr>
          <w:shd w:val="clear" w:color="auto" w:fill="FFFFFF"/>
        </w:rPr>
        <w:t xml:space="preserve">, L., Liu, Y., </w:t>
      </w:r>
      <w:proofErr w:type="spellStart"/>
      <w:r>
        <w:rPr>
          <w:shd w:val="clear" w:color="auto" w:fill="FFFFFF"/>
        </w:rPr>
        <w:t>Xie</w:t>
      </w:r>
      <w:proofErr w:type="spellEnd"/>
      <w:r>
        <w:rPr>
          <w:shd w:val="clear" w:color="auto" w:fill="FFFFFF"/>
        </w:rPr>
        <w:t>, P., Wang, W., Li, M., Gao, X. and Wu, P., 2020. Efficiency and sustainability of inter-provincial crop-related virtual water transfers in China. </w:t>
      </w:r>
      <w:r>
        <w:rPr>
          <w:i/>
          <w:iCs/>
          <w:shd w:val="clear" w:color="auto" w:fill="FFFFFF"/>
        </w:rPr>
        <w:t>Advances in Water Resources</w:t>
      </w:r>
      <w:r>
        <w:rPr>
          <w:shd w:val="clear" w:color="auto" w:fill="FFFFFF"/>
        </w:rPr>
        <w:t>, </w:t>
      </w:r>
      <w:r>
        <w:rPr>
          <w:i/>
          <w:iCs/>
          <w:shd w:val="clear" w:color="auto" w:fill="FFFFFF"/>
        </w:rPr>
        <w:t>138</w:t>
      </w:r>
      <w:r>
        <w:rPr>
          <w:shd w:val="clear" w:color="auto" w:fill="FFFFFF"/>
        </w:rPr>
        <w:t>, p.103560.</w:t>
      </w:r>
    </w:p>
    <w:p w14:paraId="7C2D597F" w14:textId="77777777" w:rsidR="008D10A5" w:rsidRDefault="008D10A5" w:rsidP="00803611">
      <w:pPr>
        <w:spacing w:line="480" w:lineRule="auto"/>
        <w:rPr>
          <w:shd w:val="clear" w:color="auto" w:fill="FFFFFF"/>
        </w:rPr>
      </w:pPr>
      <w:r>
        <w:rPr>
          <w:shd w:val="clear" w:color="auto" w:fill="FFFFFF"/>
        </w:rPr>
        <w:t>Helmers, E., Dietz, J. and Weiss, M., 2020. Sensitivity analysis in the life-cycle assessment of electric vs. combustion engine cars under approximate real-world conditions. </w:t>
      </w:r>
      <w:r>
        <w:rPr>
          <w:i/>
          <w:iCs/>
          <w:shd w:val="clear" w:color="auto" w:fill="FFFFFF"/>
        </w:rPr>
        <w:t>Sustainability</w:t>
      </w:r>
      <w:r>
        <w:rPr>
          <w:shd w:val="clear" w:color="auto" w:fill="FFFFFF"/>
        </w:rPr>
        <w:t>, </w:t>
      </w:r>
      <w:r>
        <w:rPr>
          <w:i/>
          <w:iCs/>
          <w:shd w:val="clear" w:color="auto" w:fill="FFFFFF"/>
        </w:rPr>
        <w:t>12</w:t>
      </w:r>
      <w:r>
        <w:rPr>
          <w:shd w:val="clear" w:color="auto" w:fill="FFFFFF"/>
        </w:rPr>
        <w:t>(3), p.1241.</w:t>
      </w:r>
    </w:p>
    <w:p w14:paraId="72CF46EF" w14:textId="77777777" w:rsidR="008D10A5" w:rsidRDefault="008D10A5" w:rsidP="00803611">
      <w:pPr>
        <w:spacing w:line="480" w:lineRule="auto"/>
        <w:rPr>
          <w:shd w:val="clear" w:color="auto" w:fill="FFFFFF"/>
        </w:rPr>
      </w:pPr>
      <w:proofErr w:type="spellStart"/>
      <w:r>
        <w:rPr>
          <w:shd w:val="clear" w:color="auto" w:fill="FFFFFF"/>
        </w:rPr>
        <w:t>Hirwa</w:t>
      </w:r>
      <w:proofErr w:type="spellEnd"/>
      <w:r>
        <w:rPr>
          <w:shd w:val="clear" w:color="auto" w:fill="FFFFFF"/>
        </w:rPr>
        <w:t xml:space="preserve">, H., Zhang, Q., </w:t>
      </w:r>
      <w:proofErr w:type="spellStart"/>
      <w:r>
        <w:rPr>
          <w:shd w:val="clear" w:color="auto" w:fill="FFFFFF"/>
        </w:rPr>
        <w:t>Qiao</w:t>
      </w:r>
      <w:proofErr w:type="spellEnd"/>
      <w:r>
        <w:rPr>
          <w:shd w:val="clear" w:color="auto" w:fill="FFFFFF"/>
        </w:rPr>
        <w:t xml:space="preserve">, Y., Peng, Y., </w:t>
      </w:r>
      <w:proofErr w:type="spellStart"/>
      <w:r>
        <w:rPr>
          <w:shd w:val="clear" w:color="auto" w:fill="FFFFFF"/>
        </w:rPr>
        <w:t>Leng</w:t>
      </w:r>
      <w:proofErr w:type="spellEnd"/>
      <w:r>
        <w:rPr>
          <w:shd w:val="clear" w:color="auto" w:fill="FFFFFF"/>
        </w:rPr>
        <w:t xml:space="preserve">, P., Tian, C., </w:t>
      </w:r>
      <w:proofErr w:type="spellStart"/>
      <w:r>
        <w:rPr>
          <w:shd w:val="clear" w:color="auto" w:fill="FFFFFF"/>
        </w:rPr>
        <w:t>Khasanov</w:t>
      </w:r>
      <w:proofErr w:type="spellEnd"/>
      <w:r>
        <w:rPr>
          <w:shd w:val="clear" w:color="auto" w:fill="FFFFFF"/>
        </w:rPr>
        <w:t xml:space="preserve">, S., Li, F., </w:t>
      </w:r>
      <w:proofErr w:type="spellStart"/>
      <w:r>
        <w:rPr>
          <w:shd w:val="clear" w:color="auto" w:fill="FFFFFF"/>
        </w:rPr>
        <w:t>Kayiranga</w:t>
      </w:r>
      <w:proofErr w:type="spellEnd"/>
      <w:r>
        <w:rPr>
          <w:shd w:val="clear" w:color="auto" w:fill="FFFFFF"/>
        </w:rPr>
        <w:t xml:space="preserve">, A., </w:t>
      </w:r>
      <w:proofErr w:type="spellStart"/>
      <w:r>
        <w:rPr>
          <w:shd w:val="clear" w:color="auto" w:fill="FFFFFF"/>
        </w:rPr>
        <w:t>Muhirwa</w:t>
      </w:r>
      <w:proofErr w:type="spellEnd"/>
      <w:r>
        <w:rPr>
          <w:shd w:val="clear" w:color="auto" w:fill="FFFFFF"/>
        </w:rPr>
        <w:t xml:space="preserve">, F. and </w:t>
      </w:r>
      <w:proofErr w:type="spellStart"/>
      <w:r>
        <w:rPr>
          <w:shd w:val="clear" w:color="auto" w:fill="FFFFFF"/>
        </w:rPr>
        <w:t>Itangishaka</w:t>
      </w:r>
      <w:proofErr w:type="spellEnd"/>
      <w:r>
        <w:rPr>
          <w:shd w:val="clear" w:color="auto" w:fill="FFFFFF"/>
        </w:rPr>
        <w:t xml:space="preserve">, A.C., 2021. Insights on water and climate change in the greater horn of </w:t>
      </w:r>
      <w:proofErr w:type="spellStart"/>
      <w:r>
        <w:rPr>
          <w:shd w:val="clear" w:color="auto" w:fill="FFFFFF"/>
        </w:rPr>
        <w:t>africa</w:t>
      </w:r>
      <w:proofErr w:type="spellEnd"/>
      <w:r>
        <w:rPr>
          <w:shd w:val="clear" w:color="auto" w:fill="FFFFFF"/>
        </w:rPr>
        <w:t>: Connecting virtual water and water-energy-food-biodiversity-health nexus. </w:t>
      </w:r>
      <w:r>
        <w:rPr>
          <w:i/>
          <w:iCs/>
          <w:shd w:val="clear" w:color="auto" w:fill="FFFFFF"/>
        </w:rPr>
        <w:t>Sustainability</w:t>
      </w:r>
      <w:r>
        <w:rPr>
          <w:shd w:val="clear" w:color="auto" w:fill="FFFFFF"/>
        </w:rPr>
        <w:t>, </w:t>
      </w:r>
      <w:r>
        <w:rPr>
          <w:i/>
          <w:iCs/>
          <w:shd w:val="clear" w:color="auto" w:fill="FFFFFF"/>
        </w:rPr>
        <w:t>13</w:t>
      </w:r>
      <w:r>
        <w:rPr>
          <w:shd w:val="clear" w:color="auto" w:fill="FFFFFF"/>
        </w:rPr>
        <w:t>(11), p.6483.</w:t>
      </w:r>
    </w:p>
    <w:p w14:paraId="14E12AF3" w14:textId="77777777" w:rsidR="008D10A5" w:rsidRDefault="008D10A5" w:rsidP="00803611">
      <w:pPr>
        <w:spacing w:line="480" w:lineRule="auto"/>
        <w:rPr>
          <w:shd w:val="clear" w:color="auto" w:fill="FFFFFF"/>
        </w:rPr>
      </w:pPr>
      <w:r>
        <w:rPr>
          <w:shd w:val="clear" w:color="auto" w:fill="FFFFFF"/>
        </w:rPr>
        <w:t>Hu, K., Lin, X. and Shan, Y., 2023, June. The Good Offices of VW’s Acquisition of Porsche and the Prospects for Post-acquisition Growth. In </w:t>
      </w:r>
      <w:r>
        <w:rPr>
          <w:i/>
          <w:iCs/>
          <w:shd w:val="clear" w:color="auto" w:fill="FFFFFF"/>
        </w:rPr>
        <w:t>Proceedings of the 6th International Conference on Economic Management and Green Development</w:t>
      </w:r>
      <w:r>
        <w:rPr>
          <w:shd w:val="clear" w:color="auto" w:fill="FFFFFF"/>
        </w:rPr>
        <w:t> (pp. 1177-1185). Singapore: Springer Nature Singapore.</w:t>
      </w:r>
    </w:p>
    <w:p w14:paraId="1D3963F4" w14:textId="77777777" w:rsidR="008D10A5" w:rsidRDefault="008D10A5" w:rsidP="00803611">
      <w:pPr>
        <w:spacing w:line="480" w:lineRule="auto"/>
        <w:rPr>
          <w:shd w:val="clear" w:color="auto" w:fill="FFFFFF"/>
        </w:rPr>
      </w:pPr>
      <w:r>
        <w:rPr>
          <w:shd w:val="clear" w:color="auto" w:fill="FFFFFF"/>
        </w:rPr>
        <w:lastRenderedPageBreak/>
        <w:t>Huang, P., Ma, C. and Zhou, A., 2022. Assessment of groundwater sustainable development considering geo-environment stability and ecological environment: a case study in the Pearl River Delta, China. </w:t>
      </w:r>
      <w:r>
        <w:rPr>
          <w:i/>
          <w:iCs/>
          <w:shd w:val="clear" w:color="auto" w:fill="FFFFFF"/>
        </w:rPr>
        <w:t>Environmental Science and Pollution Research</w:t>
      </w:r>
      <w:r>
        <w:rPr>
          <w:shd w:val="clear" w:color="auto" w:fill="FFFFFF"/>
        </w:rPr>
        <w:t>, pp.1-26.</w:t>
      </w:r>
    </w:p>
    <w:p w14:paraId="3DBC398B" w14:textId="77777777" w:rsidR="008D10A5" w:rsidRDefault="008D10A5" w:rsidP="00803611">
      <w:pPr>
        <w:spacing w:line="480" w:lineRule="auto"/>
        <w:rPr>
          <w:shd w:val="clear" w:color="auto" w:fill="FFFFFF"/>
        </w:rPr>
      </w:pPr>
      <w:proofErr w:type="spellStart"/>
      <w:r>
        <w:rPr>
          <w:shd w:val="clear" w:color="auto" w:fill="FFFFFF"/>
        </w:rPr>
        <w:t>Karandish</w:t>
      </w:r>
      <w:proofErr w:type="spellEnd"/>
      <w:r>
        <w:rPr>
          <w:shd w:val="clear" w:color="auto" w:fill="FFFFFF"/>
        </w:rPr>
        <w:t xml:space="preserve">, F., Nouri, H. and </w:t>
      </w:r>
      <w:proofErr w:type="spellStart"/>
      <w:r>
        <w:rPr>
          <w:shd w:val="clear" w:color="auto" w:fill="FFFFFF"/>
        </w:rPr>
        <w:t>Brugnach</w:t>
      </w:r>
      <w:proofErr w:type="spellEnd"/>
      <w:r>
        <w:rPr>
          <w:shd w:val="clear" w:color="auto" w:fill="FFFFFF"/>
        </w:rPr>
        <w:t xml:space="preserve">, M., 2021. </w:t>
      </w:r>
      <w:proofErr w:type="spellStart"/>
      <w:r>
        <w:rPr>
          <w:shd w:val="clear" w:color="auto" w:fill="FFFFFF"/>
        </w:rPr>
        <w:t>Agro</w:t>
      </w:r>
      <w:proofErr w:type="spellEnd"/>
      <w:r>
        <w:rPr>
          <w:shd w:val="clear" w:color="auto" w:fill="FFFFFF"/>
        </w:rPr>
        <w:t>-economic and socio-environmental assessments of food and virtual water trades of Iran. </w:t>
      </w:r>
      <w:r>
        <w:rPr>
          <w:i/>
          <w:iCs/>
          <w:shd w:val="clear" w:color="auto" w:fill="FFFFFF"/>
        </w:rPr>
        <w:t>Scientific Reports</w:t>
      </w:r>
      <w:r>
        <w:rPr>
          <w:shd w:val="clear" w:color="auto" w:fill="FFFFFF"/>
        </w:rPr>
        <w:t>, </w:t>
      </w:r>
      <w:r>
        <w:rPr>
          <w:i/>
          <w:iCs/>
          <w:shd w:val="clear" w:color="auto" w:fill="FFFFFF"/>
        </w:rPr>
        <w:t>11</w:t>
      </w:r>
      <w:r>
        <w:rPr>
          <w:shd w:val="clear" w:color="auto" w:fill="FFFFFF"/>
        </w:rPr>
        <w:t>(1), p.15022.</w:t>
      </w:r>
    </w:p>
    <w:p w14:paraId="78F86248" w14:textId="77777777" w:rsidR="008D10A5" w:rsidRDefault="008D10A5" w:rsidP="00803611">
      <w:pPr>
        <w:spacing w:line="480" w:lineRule="auto"/>
        <w:rPr>
          <w:shd w:val="clear" w:color="auto" w:fill="FFFFFF"/>
        </w:rPr>
      </w:pPr>
      <w:proofErr w:type="spellStart"/>
      <w:r>
        <w:rPr>
          <w:shd w:val="clear" w:color="auto" w:fill="FFFFFF"/>
        </w:rPr>
        <w:t>Katyaini</w:t>
      </w:r>
      <w:proofErr w:type="spellEnd"/>
      <w:r>
        <w:rPr>
          <w:shd w:val="clear" w:color="auto" w:fill="FFFFFF"/>
        </w:rPr>
        <w:t>, S., Barua, A. and Duarte, R., 2020. Science-policy interface on water scarcity in India: Giving ‘</w:t>
      </w:r>
      <w:proofErr w:type="spellStart"/>
      <w:r>
        <w:rPr>
          <w:shd w:val="clear" w:color="auto" w:fill="FFFFFF"/>
        </w:rPr>
        <w:t>visibility’to</w:t>
      </w:r>
      <w:proofErr w:type="spellEnd"/>
      <w:r>
        <w:rPr>
          <w:shd w:val="clear" w:color="auto" w:fill="FFFFFF"/>
        </w:rPr>
        <w:t xml:space="preserve"> unsustainable virtual water flows (1996–2014). </w:t>
      </w:r>
      <w:r>
        <w:rPr>
          <w:i/>
          <w:iCs/>
          <w:shd w:val="clear" w:color="auto" w:fill="FFFFFF"/>
        </w:rPr>
        <w:t>Journal of Cleaner Production</w:t>
      </w:r>
      <w:r>
        <w:rPr>
          <w:shd w:val="clear" w:color="auto" w:fill="FFFFFF"/>
        </w:rPr>
        <w:t>, </w:t>
      </w:r>
      <w:r>
        <w:rPr>
          <w:i/>
          <w:iCs/>
          <w:shd w:val="clear" w:color="auto" w:fill="FFFFFF"/>
        </w:rPr>
        <w:t>275</w:t>
      </w:r>
      <w:r>
        <w:rPr>
          <w:shd w:val="clear" w:color="auto" w:fill="FFFFFF"/>
        </w:rPr>
        <w:t>, p.124059.</w:t>
      </w:r>
    </w:p>
    <w:p w14:paraId="6BDF6DB9" w14:textId="77777777" w:rsidR="008D10A5" w:rsidRDefault="008D10A5" w:rsidP="00803611">
      <w:pPr>
        <w:spacing w:line="480" w:lineRule="auto"/>
        <w:rPr>
          <w:shd w:val="clear" w:color="auto" w:fill="FFFFFF"/>
        </w:rPr>
      </w:pPr>
      <w:r>
        <w:rPr>
          <w:shd w:val="clear" w:color="auto" w:fill="FFFFFF"/>
        </w:rPr>
        <w:t xml:space="preserve">Kim, J., </w:t>
      </w:r>
      <w:proofErr w:type="spellStart"/>
      <w:r>
        <w:rPr>
          <w:shd w:val="clear" w:color="auto" w:fill="FFFFFF"/>
        </w:rPr>
        <w:t>Paek</w:t>
      </w:r>
      <w:proofErr w:type="spellEnd"/>
      <w:r>
        <w:rPr>
          <w:shd w:val="clear" w:color="auto" w:fill="FFFFFF"/>
        </w:rPr>
        <w:t>, B. and Lee, H., 2022. Exploring innovation ecosystem of incumbents in the face of technological discontinuities: Automobile firms. </w:t>
      </w:r>
      <w:r>
        <w:rPr>
          <w:i/>
          <w:iCs/>
          <w:shd w:val="clear" w:color="auto" w:fill="FFFFFF"/>
        </w:rPr>
        <w:t>Sustainability</w:t>
      </w:r>
      <w:r>
        <w:rPr>
          <w:shd w:val="clear" w:color="auto" w:fill="FFFFFF"/>
        </w:rPr>
        <w:t>, </w:t>
      </w:r>
      <w:r>
        <w:rPr>
          <w:i/>
          <w:iCs/>
          <w:shd w:val="clear" w:color="auto" w:fill="FFFFFF"/>
        </w:rPr>
        <w:t>14</w:t>
      </w:r>
      <w:r>
        <w:rPr>
          <w:shd w:val="clear" w:color="auto" w:fill="FFFFFF"/>
        </w:rPr>
        <w:t>(3), p.1606.</w:t>
      </w:r>
    </w:p>
    <w:p w14:paraId="75813EED" w14:textId="77777777" w:rsidR="008D10A5" w:rsidRDefault="008D10A5" w:rsidP="00803611">
      <w:pPr>
        <w:spacing w:line="480" w:lineRule="auto"/>
        <w:rPr>
          <w:shd w:val="clear" w:color="auto" w:fill="FFFFFF"/>
        </w:rPr>
      </w:pPr>
      <w:r>
        <w:rPr>
          <w:shd w:val="clear" w:color="auto" w:fill="FFFFFF"/>
        </w:rPr>
        <w:t xml:space="preserve">Li, S., Yan, J., Pei, Q., Sha, J., </w:t>
      </w:r>
      <w:proofErr w:type="spellStart"/>
      <w:r>
        <w:rPr>
          <w:shd w:val="clear" w:color="auto" w:fill="FFFFFF"/>
        </w:rPr>
        <w:t>Mou</w:t>
      </w:r>
      <w:proofErr w:type="spellEnd"/>
      <w:r>
        <w:rPr>
          <w:shd w:val="clear" w:color="auto" w:fill="FFFFFF"/>
        </w:rPr>
        <w:t>, S. and Xiao, Y., 2019. Risk identification and evaluation of the long-term supply of manganese mines in China based on the VW-BGR method. </w:t>
      </w:r>
      <w:r>
        <w:rPr>
          <w:i/>
          <w:iCs/>
          <w:shd w:val="clear" w:color="auto" w:fill="FFFFFF"/>
        </w:rPr>
        <w:t>Sustainability</w:t>
      </w:r>
      <w:r>
        <w:rPr>
          <w:shd w:val="clear" w:color="auto" w:fill="FFFFFF"/>
        </w:rPr>
        <w:t>, </w:t>
      </w:r>
      <w:r>
        <w:rPr>
          <w:i/>
          <w:iCs/>
          <w:shd w:val="clear" w:color="auto" w:fill="FFFFFF"/>
        </w:rPr>
        <w:t>11</w:t>
      </w:r>
      <w:r>
        <w:rPr>
          <w:shd w:val="clear" w:color="auto" w:fill="FFFFFF"/>
        </w:rPr>
        <w:t>(9), p.2683.</w:t>
      </w:r>
    </w:p>
    <w:p w14:paraId="7A57F983" w14:textId="77777777" w:rsidR="008D10A5" w:rsidRDefault="008D10A5" w:rsidP="00803611">
      <w:pPr>
        <w:spacing w:line="480" w:lineRule="auto"/>
        <w:rPr>
          <w:shd w:val="clear" w:color="auto" w:fill="FFFFFF"/>
        </w:rPr>
      </w:pPr>
      <w:proofErr w:type="spellStart"/>
      <w:r>
        <w:rPr>
          <w:shd w:val="clear" w:color="auto" w:fill="FFFFFF"/>
        </w:rPr>
        <w:t>Sajadieh</w:t>
      </w:r>
      <w:proofErr w:type="spellEnd"/>
      <w:r>
        <w:rPr>
          <w:shd w:val="clear" w:color="auto" w:fill="FFFFFF"/>
        </w:rPr>
        <w:t>, S.M.M., Son, Y.H. and Noh, S.D., 2022. A conceptual definition and future directions of urban smart factory for sustainable manufacturing. </w:t>
      </w:r>
      <w:r>
        <w:rPr>
          <w:i/>
          <w:iCs/>
          <w:shd w:val="clear" w:color="auto" w:fill="FFFFFF"/>
        </w:rPr>
        <w:t>Sustainability</w:t>
      </w:r>
      <w:r>
        <w:rPr>
          <w:shd w:val="clear" w:color="auto" w:fill="FFFFFF"/>
        </w:rPr>
        <w:t>, </w:t>
      </w:r>
      <w:r>
        <w:rPr>
          <w:i/>
          <w:iCs/>
          <w:shd w:val="clear" w:color="auto" w:fill="FFFFFF"/>
        </w:rPr>
        <w:t>14</w:t>
      </w:r>
      <w:r>
        <w:rPr>
          <w:shd w:val="clear" w:color="auto" w:fill="FFFFFF"/>
        </w:rPr>
        <w:t>(3), p.1221.</w:t>
      </w:r>
    </w:p>
    <w:p w14:paraId="1C0C1AB1" w14:textId="77777777" w:rsidR="008D10A5" w:rsidRDefault="008D10A5" w:rsidP="00803611">
      <w:pPr>
        <w:spacing w:line="480" w:lineRule="auto"/>
        <w:rPr>
          <w:shd w:val="clear" w:color="auto" w:fill="FFFFFF"/>
        </w:rPr>
      </w:pPr>
      <w:r>
        <w:rPr>
          <w:shd w:val="clear" w:color="auto" w:fill="FFFFFF"/>
        </w:rPr>
        <w:t>Silvestre, B.S., Viana, F.L.E. and Sousa Monteiro, M.D., 2020. Supply chain corruption practices circumventing sustainability standards: wolves in sheep's clothing. </w:t>
      </w:r>
      <w:r>
        <w:rPr>
          <w:i/>
          <w:iCs/>
          <w:shd w:val="clear" w:color="auto" w:fill="FFFFFF"/>
        </w:rPr>
        <w:t>International Journal of Operations &amp; Production Management</w:t>
      </w:r>
      <w:r>
        <w:rPr>
          <w:shd w:val="clear" w:color="auto" w:fill="FFFFFF"/>
        </w:rPr>
        <w:t>, </w:t>
      </w:r>
      <w:r>
        <w:rPr>
          <w:i/>
          <w:iCs/>
          <w:shd w:val="clear" w:color="auto" w:fill="FFFFFF"/>
        </w:rPr>
        <w:t>40</w:t>
      </w:r>
      <w:r>
        <w:rPr>
          <w:shd w:val="clear" w:color="auto" w:fill="FFFFFF"/>
        </w:rPr>
        <w:t>(12), pp.1873-1907.</w:t>
      </w:r>
    </w:p>
    <w:p w14:paraId="1768B4C5" w14:textId="77777777" w:rsidR="008D10A5" w:rsidRDefault="008D10A5" w:rsidP="00803611">
      <w:pPr>
        <w:spacing w:line="480" w:lineRule="auto"/>
        <w:rPr>
          <w:shd w:val="clear" w:color="auto" w:fill="FFFFFF"/>
        </w:rPr>
      </w:pPr>
      <w:proofErr w:type="spellStart"/>
      <w:r>
        <w:rPr>
          <w:shd w:val="clear" w:color="auto" w:fill="FFFFFF"/>
        </w:rPr>
        <w:t>Soviar</w:t>
      </w:r>
      <w:proofErr w:type="spellEnd"/>
      <w:r>
        <w:rPr>
          <w:shd w:val="clear" w:color="auto" w:fill="FFFFFF"/>
        </w:rPr>
        <w:t xml:space="preserve">, J., </w:t>
      </w:r>
      <w:proofErr w:type="spellStart"/>
      <w:r>
        <w:rPr>
          <w:shd w:val="clear" w:color="auto" w:fill="FFFFFF"/>
        </w:rPr>
        <w:t>Holubčík</w:t>
      </w:r>
      <w:proofErr w:type="spellEnd"/>
      <w:r>
        <w:rPr>
          <w:shd w:val="clear" w:color="auto" w:fill="FFFFFF"/>
        </w:rPr>
        <w:t xml:space="preserve">, M., </w:t>
      </w:r>
      <w:proofErr w:type="spellStart"/>
      <w:r>
        <w:rPr>
          <w:shd w:val="clear" w:color="auto" w:fill="FFFFFF"/>
        </w:rPr>
        <w:t>Vodák</w:t>
      </w:r>
      <w:proofErr w:type="spellEnd"/>
      <w:r>
        <w:rPr>
          <w:shd w:val="clear" w:color="auto" w:fill="FFFFFF"/>
        </w:rPr>
        <w:t xml:space="preserve">, J., </w:t>
      </w:r>
      <w:proofErr w:type="spellStart"/>
      <w:r>
        <w:rPr>
          <w:shd w:val="clear" w:color="auto" w:fill="FFFFFF"/>
        </w:rPr>
        <w:t>Rechtorík</w:t>
      </w:r>
      <w:proofErr w:type="spellEnd"/>
      <w:r>
        <w:rPr>
          <w:shd w:val="clear" w:color="auto" w:fill="FFFFFF"/>
        </w:rPr>
        <w:t xml:space="preserve">, M. and </w:t>
      </w:r>
      <w:proofErr w:type="spellStart"/>
      <w:r>
        <w:rPr>
          <w:shd w:val="clear" w:color="auto" w:fill="FFFFFF"/>
        </w:rPr>
        <w:t>Pollák</w:t>
      </w:r>
      <w:proofErr w:type="spellEnd"/>
      <w:r>
        <w:rPr>
          <w:shd w:val="clear" w:color="auto" w:fill="FFFFFF"/>
        </w:rPr>
        <w:t>, F., 2019. The Presentation of Automotive Brands in the On-Line Environment—The Perspective of KIA, Peugeot, Toyota and VW in the Slovak Republic. </w:t>
      </w:r>
      <w:r>
        <w:rPr>
          <w:i/>
          <w:iCs/>
          <w:shd w:val="clear" w:color="auto" w:fill="FFFFFF"/>
        </w:rPr>
        <w:t>Sustainability</w:t>
      </w:r>
      <w:r>
        <w:rPr>
          <w:shd w:val="clear" w:color="auto" w:fill="FFFFFF"/>
        </w:rPr>
        <w:t>, </w:t>
      </w:r>
      <w:r>
        <w:rPr>
          <w:i/>
          <w:iCs/>
          <w:shd w:val="clear" w:color="auto" w:fill="FFFFFF"/>
        </w:rPr>
        <w:t>11</w:t>
      </w:r>
      <w:r>
        <w:rPr>
          <w:shd w:val="clear" w:color="auto" w:fill="FFFFFF"/>
        </w:rPr>
        <w:t>(7), p.2132.</w:t>
      </w:r>
    </w:p>
    <w:p w14:paraId="26EBB373" w14:textId="77777777" w:rsidR="008D10A5" w:rsidRDefault="008D10A5" w:rsidP="00803611">
      <w:pPr>
        <w:spacing w:line="480" w:lineRule="auto"/>
        <w:rPr>
          <w:shd w:val="clear" w:color="auto" w:fill="FFFFFF"/>
        </w:rPr>
      </w:pPr>
      <w:proofErr w:type="spellStart"/>
      <w:r>
        <w:rPr>
          <w:shd w:val="clear" w:color="auto" w:fill="FFFFFF"/>
        </w:rPr>
        <w:lastRenderedPageBreak/>
        <w:t>Soviar</w:t>
      </w:r>
      <w:proofErr w:type="spellEnd"/>
      <w:r>
        <w:rPr>
          <w:shd w:val="clear" w:color="auto" w:fill="FFFFFF"/>
        </w:rPr>
        <w:t xml:space="preserve">, J., </w:t>
      </w:r>
      <w:proofErr w:type="spellStart"/>
      <w:r>
        <w:rPr>
          <w:shd w:val="clear" w:color="auto" w:fill="FFFFFF"/>
        </w:rPr>
        <w:t>Holubčík</w:t>
      </w:r>
      <w:proofErr w:type="spellEnd"/>
      <w:r>
        <w:rPr>
          <w:shd w:val="clear" w:color="auto" w:fill="FFFFFF"/>
        </w:rPr>
        <w:t xml:space="preserve">, M., </w:t>
      </w:r>
      <w:proofErr w:type="spellStart"/>
      <w:r>
        <w:rPr>
          <w:shd w:val="clear" w:color="auto" w:fill="FFFFFF"/>
        </w:rPr>
        <w:t>Vodák</w:t>
      </w:r>
      <w:proofErr w:type="spellEnd"/>
      <w:r>
        <w:rPr>
          <w:shd w:val="clear" w:color="auto" w:fill="FFFFFF"/>
        </w:rPr>
        <w:t xml:space="preserve">, J., </w:t>
      </w:r>
      <w:proofErr w:type="spellStart"/>
      <w:r>
        <w:rPr>
          <w:shd w:val="clear" w:color="auto" w:fill="FFFFFF"/>
        </w:rPr>
        <w:t>Rechtorík</w:t>
      </w:r>
      <w:proofErr w:type="spellEnd"/>
      <w:r>
        <w:rPr>
          <w:shd w:val="clear" w:color="auto" w:fill="FFFFFF"/>
        </w:rPr>
        <w:t xml:space="preserve">, M. and </w:t>
      </w:r>
      <w:proofErr w:type="spellStart"/>
      <w:r>
        <w:rPr>
          <w:shd w:val="clear" w:color="auto" w:fill="FFFFFF"/>
        </w:rPr>
        <w:t>Pollák</w:t>
      </w:r>
      <w:proofErr w:type="spellEnd"/>
      <w:r>
        <w:rPr>
          <w:shd w:val="clear" w:color="auto" w:fill="FFFFFF"/>
        </w:rPr>
        <w:t>, F., 2019. The Presentation of Automotive Brands in the On-Line Environment—The Perspective of KIA, Peugeot, Toyota and VW in the Slovak Republic. </w:t>
      </w:r>
      <w:r>
        <w:rPr>
          <w:i/>
          <w:iCs/>
          <w:shd w:val="clear" w:color="auto" w:fill="FFFFFF"/>
        </w:rPr>
        <w:t>Sustainability</w:t>
      </w:r>
      <w:r>
        <w:rPr>
          <w:shd w:val="clear" w:color="auto" w:fill="FFFFFF"/>
        </w:rPr>
        <w:t>, </w:t>
      </w:r>
      <w:r>
        <w:rPr>
          <w:i/>
          <w:iCs/>
          <w:shd w:val="clear" w:color="auto" w:fill="FFFFFF"/>
        </w:rPr>
        <w:t>11</w:t>
      </w:r>
      <w:r>
        <w:rPr>
          <w:shd w:val="clear" w:color="auto" w:fill="FFFFFF"/>
        </w:rPr>
        <w:t>(7), p.2132.</w:t>
      </w:r>
    </w:p>
    <w:p w14:paraId="3B4FFA00" w14:textId="77777777" w:rsidR="008D10A5" w:rsidRDefault="008D10A5" w:rsidP="00803611">
      <w:pPr>
        <w:spacing w:line="480" w:lineRule="auto"/>
        <w:rPr>
          <w:shd w:val="clear" w:color="auto" w:fill="FFFFFF"/>
        </w:rPr>
      </w:pPr>
      <w:proofErr w:type="spellStart"/>
      <w:r>
        <w:rPr>
          <w:shd w:val="clear" w:color="auto" w:fill="FFFFFF"/>
        </w:rPr>
        <w:t>Stratulat</w:t>
      </w:r>
      <w:proofErr w:type="spellEnd"/>
      <w:r>
        <w:rPr>
          <w:shd w:val="clear" w:color="auto" w:fill="FFFFFF"/>
        </w:rPr>
        <w:t>, M., 2019. Impression management during a crisis event. </w:t>
      </w:r>
      <w:proofErr w:type="spellStart"/>
      <w:r>
        <w:rPr>
          <w:i/>
          <w:iCs/>
          <w:shd w:val="clear" w:color="auto" w:fill="FFFFFF"/>
        </w:rPr>
        <w:t>LogForum</w:t>
      </w:r>
      <w:proofErr w:type="spellEnd"/>
      <w:r>
        <w:rPr>
          <w:shd w:val="clear" w:color="auto" w:fill="FFFFFF"/>
        </w:rPr>
        <w:t>, </w:t>
      </w:r>
      <w:r>
        <w:rPr>
          <w:i/>
          <w:iCs/>
          <w:shd w:val="clear" w:color="auto" w:fill="FFFFFF"/>
        </w:rPr>
        <w:t>15</w:t>
      </w:r>
      <w:r>
        <w:rPr>
          <w:shd w:val="clear" w:color="auto" w:fill="FFFFFF"/>
        </w:rPr>
        <w:t>(1).</w:t>
      </w:r>
    </w:p>
    <w:p w14:paraId="0636A6D3" w14:textId="77777777" w:rsidR="008D10A5" w:rsidRDefault="008D10A5" w:rsidP="00803611">
      <w:pPr>
        <w:spacing w:line="480" w:lineRule="auto"/>
        <w:rPr>
          <w:shd w:val="clear" w:color="auto" w:fill="FFFFFF"/>
        </w:rPr>
      </w:pPr>
      <w:proofErr w:type="spellStart"/>
      <w:r>
        <w:rPr>
          <w:shd w:val="clear" w:color="auto" w:fill="FFFFFF"/>
        </w:rPr>
        <w:t>Szász</w:t>
      </w:r>
      <w:proofErr w:type="spellEnd"/>
      <w:r>
        <w:rPr>
          <w:shd w:val="clear" w:color="auto" w:fill="FFFFFF"/>
        </w:rPr>
        <w:t xml:space="preserve">, L., </w:t>
      </w:r>
      <w:proofErr w:type="spellStart"/>
      <w:r>
        <w:rPr>
          <w:shd w:val="clear" w:color="auto" w:fill="FFFFFF"/>
        </w:rPr>
        <w:t>Csíki</w:t>
      </w:r>
      <w:proofErr w:type="spellEnd"/>
      <w:r>
        <w:rPr>
          <w:shd w:val="clear" w:color="auto" w:fill="FFFFFF"/>
        </w:rPr>
        <w:t xml:space="preserve">, O. and </w:t>
      </w:r>
      <w:proofErr w:type="spellStart"/>
      <w:r>
        <w:rPr>
          <w:shd w:val="clear" w:color="auto" w:fill="FFFFFF"/>
        </w:rPr>
        <w:t>Rácz</w:t>
      </w:r>
      <w:proofErr w:type="spellEnd"/>
      <w:r>
        <w:rPr>
          <w:shd w:val="clear" w:color="auto" w:fill="FFFFFF"/>
        </w:rPr>
        <w:t>, B.G., 2021. Sustainability management in the global automotive industry: A theoretical model and survey study. </w:t>
      </w:r>
      <w:r>
        <w:rPr>
          <w:i/>
          <w:iCs/>
          <w:shd w:val="clear" w:color="auto" w:fill="FFFFFF"/>
        </w:rPr>
        <w:t>International Journal of Production Economics</w:t>
      </w:r>
      <w:r>
        <w:rPr>
          <w:shd w:val="clear" w:color="auto" w:fill="FFFFFF"/>
        </w:rPr>
        <w:t>, </w:t>
      </w:r>
      <w:r>
        <w:rPr>
          <w:i/>
          <w:iCs/>
          <w:shd w:val="clear" w:color="auto" w:fill="FFFFFF"/>
        </w:rPr>
        <w:t>235</w:t>
      </w:r>
      <w:r>
        <w:rPr>
          <w:shd w:val="clear" w:color="auto" w:fill="FFFFFF"/>
        </w:rPr>
        <w:t>, p.108085.</w:t>
      </w:r>
    </w:p>
    <w:p w14:paraId="79AA9170" w14:textId="77777777" w:rsidR="008D10A5" w:rsidRDefault="008D10A5" w:rsidP="00803611">
      <w:pPr>
        <w:spacing w:line="480" w:lineRule="auto"/>
        <w:rPr>
          <w:shd w:val="clear" w:color="auto" w:fill="FFFFFF"/>
        </w:rPr>
      </w:pPr>
      <w:proofErr w:type="spellStart"/>
      <w:r>
        <w:rPr>
          <w:shd w:val="clear" w:color="auto" w:fill="FFFFFF"/>
        </w:rPr>
        <w:t>Veldman</w:t>
      </w:r>
      <w:proofErr w:type="spellEnd"/>
      <w:r>
        <w:rPr>
          <w:shd w:val="clear" w:color="auto" w:fill="FFFFFF"/>
        </w:rPr>
        <w:t>, J., 2019. Boards and sustainable value creation: The legal entity, co-determination and other means. </w:t>
      </w:r>
      <w:r>
        <w:rPr>
          <w:i/>
          <w:iCs/>
          <w:shd w:val="clear" w:color="auto" w:fill="FFFFFF"/>
        </w:rPr>
        <w:t>European Business Law Review</w:t>
      </w:r>
      <w:r>
        <w:rPr>
          <w:shd w:val="clear" w:color="auto" w:fill="FFFFFF"/>
        </w:rPr>
        <w:t>, </w:t>
      </w:r>
      <w:r>
        <w:rPr>
          <w:i/>
          <w:iCs/>
          <w:shd w:val="clear" w:color="auto" w:fill="FFFFFF"/>
        </w:rPr>
        <w:t>30</w:t>
      </w:r>
      <w:r>
        <w:rPr>
          <w:shd w:val="clear" w:color="auto" w:fill="FFFFFF"/>
        </w:rPr>
        <w:t>(2).</w:t>
      </w:r>
    </w:p>
    <w:p w14:paraId="1F9A7D03" w14:textId="77777777" w:rsidR="008D10A5" w:rsidRDefault="008D10A5" w:rsidP="00803611">
      <w:pPr>
        <w:spacing w:line="480" w:lineRule="auto"/>
        <w:rPr>
          <w:shd w:val="clear" w:color="auto" w:fill="FFFFFF"/>
        </w:rPr>
      </w:pPr>
      <w:proofErr w:type="spellStart"/>
      <w:r>
        <w:rPr>
          <w:shd w:val="clear" w:color="auto" w:fill="FFFFFF"/>
        </w:rPr>
        <w:t>Wassiliadis</w:t>
      </w:r>
      <w:proofErr w:type="spellEnd"/>
      <w:r>
        <w:rPr>
          <w:shd w:val="clear" w:color="auto" w:fill="FFFFFF"/>
        </w:rPr>
        <w:t xml:space="preserve">, N., </w:t>
      </w:r>
      <w:proofErr w:type="spellStart"/>
      <w:r>
        <w:rPr>
          <w:shd w:val="clear" w:color="auto" w:fill="FFFFFF"/>
        </w:rPr>
        <w:t>Steinsträter</w:t>
      </w:r>
      <w:proofErr w:type="spellEnd"/>
      <w:r>
        <w:rPr>
          <w:shd w:val="clear" w:color="auto" w:fill="FFFFFF"/>
        </w:rPr>
        <w:t xml:space="preserve">, M., Schreiber, M., Rosner, P., Nicoletti, L., Schmid, F., </w:t>
      </w:r>
      <w:proofErr w:type="spellStart"/>
      <w:r>
        <w:rPr>
          <w:shd w:val="clear" w:color="auto" w:fill="FFFFFF"/>
        </w:rPr>
        <w:t>Ank</w:t>
      </w:r>
      <w:proofErr w:type="spellEnd"/>
      <w:r>
        <w:rPr>
          <w:shd w:val="clear" w:color="auto" w:fill="FFFFFF"/>
        </w:rPr>
        <w:t xml:space="preserve">, M., Teichert, O., </w:t>
      </w:r>
      <w:proofErr w:type="spellStart"/>
      <w:r>
        <w:rPr>
          <w:shd w:val="clear" w:color="auto" w:fill="FFFFFF"/>
        </w:rPr>
        <w:t>Wildfeuer</w:t>
      </w:r>
      <w:proofErr w:type="spellEnd"/>
      <w:r>
        <w:rPr>
          <w:shd w:val="clear" w:color="auto" w:fill="FFFFFF"/>
        </w:rPr>
        <w:t>, L., Schneider, J. and Koch, A., 2022. Quantifying the state of the art of electric powertrains in battery electric vehicles: Range, efficiency, and lifetime from component to system level of the Volkswagen ID. 3. </w:t>
      </w:r>
      <w:proofErr w:type="spellStart"/>
      <w:r>
        <w:rPr>
          <w:i/>
          <w:iCs/>
          <w:shd w:val="clear" w:color="auto" w:fill="FFFFFF"/>
        </w:rPr>
        <w:t>Etransportation</w:t>
      </w:r>
      <w:proofErr w:type="spellEnd"/>
      <w:r>
        <w:rPr>
          <w:shd w:val="clear" w:color="auto" w:fill="FFFFFF"/>
        </w:rPr>
        <w:t>, </w:t>
      </w:r>
      <w:r>
        <w:rPr>
          <w:i/>
          <w:iCs/>
          <w:shd w:val="clear" w:color="auto" w:fill="FFFFFF"/>
        </w:rPr>
        <w:t>12</w:t>
      </w:r>
      <w:r>
        <w:rPr>
          <w:shd w:val="clear" w:color="auto" w:fill="FFFFFF"/>
        </w:rPr>
        <w:t>, p.100167.</w:t>
      </w:r>
    </w:p>
    <w:p w14:paraId="04BA9138" w14:textId="77777777" w:rsidR="008D10A5" w:rsidRDefault="008D10A5" w:rsidP="00803611">
      <w:pPr>
        <w:spacing w:line="480" w:lineRule="auto"/>
        <w:rPr>
          <w:shd w:val="clear" w:color="auto" w:fill="FFFFFF"/>
        </w:rPr>
      </w:pPr>
      <w:r>
        <w:rPr>
          <w:shd w:val="clear" w:color="auto" w:fill="FFFFFF"/>
        </w:rPr>
        <w:t>Wen, D., Sun, X. and Yan, D., 2022. The quality movement: where are we going? Past, present and future. </w:t>
      </w:r>
      <w:r>
        <w:rPr>
          <w:i/>
          <w:iCs/>
          <w:shd w:val="clear" w:color="auto" w:fill="FFFFFF"/>
        </w:rPr>
        <w:t>Total Quality Management &amp; Business Excellence</w:t>
      </w:r>
      <w:r>
        <w:rPr>
          <w:shd w:val="clear" w:color="auto" w:fill="FFFFFF"/>
        </w:rPr>
        <w:t>, </w:t>
      </w:r>
      <w:r>
        <w:rPr>
          <w:i/>
          <w:iCs/>
          <w:shd w:val="clear" w:color="auto" w:fill="FFFFFF"/>
        </w:rPr>
        <w:t>33</w:t>
      </w:r>
      <w:r>
        <w:rPr>
          <w:shd w:val="clear" w:color="auto" w:fill="FFFFFF"/>
        </w:rPr>
        <w:t>(1-2), pp.92-112.</w:t>
      </w:r>
    </w:p>
    <w:p w14:paraId="0461BC82" w14:textId="77777777" w:rsidR="008D10A5" w:rsidRDefault="008D10A5" w:rsidP="00803611">
      <w:pPr>
        <w:spacing w:line="480" w:lineRule="auto"/>
        <w:rPr>
          <w:shd w:val="clear" w:color="auto" w:fill="FFFFFF"/>
        </w:rPr>
      </w:pPr>
      <w:proofErr w:type="spellStart"/>
      <w:r>
        <w:rPr>
          <w:shd w:val="clear" w:color="auto" w:fill="FFFFFF"/>
        </w:rPr>
        <w:t>Wissuwa</w:t>
      </w:r>
      <w:proofErr w:type="spellEnd"/>
      <w:r>
        <w:rPr>
          <w:shd w:val="clear" w:color="auto" w:fill="FFFFFF"/>
        </w:rPr>
        <w:t xml:space="preserve">, F. and </w:t>
      </w:r>
      <w:proofErr w:type="spellStart"/>
      <w:r>
        <w:rPr>
          <w:shd w:val="clear" w:color="auto" w:fill="FFFFFF"/>
        </w:rPr>
        <w:t>Durach</w:t>
      </w:r>
      <w:proofErr w:type="spellEnd"/>
      <w:r>
        <w:rPr>
          <w:shd w:val="clear" w:color="auto" w:fill="FFFFFF"/>
        </w:rPr>
        <w:t>, C.F., 2023. Turning German automotive supply chains into sponsors for sustainability. </w:t>
      </w:r>
      <w:r>
        <w:rPr>
          <w:i/>
          <w:iCs/>
          <w:shd w:val="clear" w:color="auto" w:fill="FFFFFF"/>
        </w:rPr>
        <w:t>Production Planning &amp; Control</w:t>
      </w:r>
      <w:r>
        <w:rPr>
          <w:shd w:val="clear" w:color="auto" w:fill="FFFFFF"/>
        </w:rPr>
        <w:t>, </w:t>
      </w:r>
      <w:r>
        <w:rPr>
          <w:i/>
          <w:iCs/>
          <w:shd w:val="clear" w:color="auto" w:fill="FFFFFF"/>
        </w:rPr>
        <w:t>34</w:t>
      </w:r>
      <w:r>
        <w:rPr>
          <w:shd w:val="clear" w:color="auto" w:fill="FFFFFF"/>
        </w:rPr>
        <w:t>(2), pp.159-172.</w:t>
      </w:r>
    </w:p>
    <w:p w14:paraId="34896C51" w14:textId="77777777" w:rsidR="00E573EF" w:rsidRPr="008D10A5" w:rsidRDefault="00E573EF" w:rsidP="00803611">
      <w:pPr>
        <w:spacing w:line="480" w:lineRule="auto"/>
        <w:rPr>
          <w:u w:val="single"/>
        </w:rPr>
      </w:pPr>
      <w:r w:rsidRPr="008D10A5">
        <w:rPr>
          <w:u w:val="single"/>
          <w:shd w:val="clear" w:color="auto" w:fill="FFFFFF"/>
        </w:rPr>
        <w:t>Online</w:t>
      </w:r>
    </w:p>
    <w:p w14:paraId="170D35E5" w14:textId="77777777" w:rsidR="00F11C51" w:rsidRPr="005761C4" w:rsidRDefault="00B06FF7" w:rsidP="00803611">
      <w:pPr>
        <w:spacing w:line="480" w:lineRule="auto"/>
        <w:rPr>
          <w:rFonts w:cs="Times New Roman"/>
          <w:color w:val="141414"/>
          <w:sz w:val="48"/>
          <w:szCs w:val="48"/>
          <w:lang w:val="en-US"/>
        </w:rPr>
      </w:pPr>
      <w:r w:rsidRPr="005761C4">
        <w:rPr>
          <w:rFonts w:cs="Times New Roman"/>
        </w:rPr>
        <w:t>BBC NEWS</w:t>
      </w:r>
      <w:r w:rsidR="008D10A5">
        <w:rPr>
          <w:rFonts w:cs="Times New Roman"/>
        </w:rPr>
        <w:t>.</w:t>
      </w:r>
      <w:r w:rsidRPr="005761C4">
        <w:rPr>
          <w:rFonts w:cs="Times New Roman"/>
        </w:rPr>
        <w:t xml:space="preserve"> 2022. </w:t>
      </w:r>
      <w:r w:rsidRPr="005761C4">
        <w:rPr>
          <w:rFonts w:cs="Times New Roman"/>
          <w:color w:val="141414"/>
        </w:rPr>
        <w:t>Volkswagen to pay out £193m in '</w:t>
      </w:r>
      <w:proofErr w:type="spellStart"/>
      <w:r w:rsidRPr="005761C4">
        <w:rPr>
          <w:rFonts w:cs="Times New Roman"/>
          <w:color w:val="141414"/>
        </w:rPr>
        <w:t>dieselgate</w:t>
      </w:r>
      <w:proofErr w:type="spellEnd"/>
      <w:r w:rsidRPr="005761C4">
        <w:rPr>
          <w:rFonts w:cs="Times New Roman"/>
          <w:color w:val="141414"/>
        </w:rPr>
        <w:t xml:space="preserve">' settlement. </w:t>
      </w:r>
      <w:r w:rsidRPr="005761C4">
        <w:rPr>
          <w:rFonts w:cs="Times New Roman"/>
        </w:rPr>
        <w:t>[Online]. Available through: &lt; https://www.bbc.com/news/business-61581251&gt;</w:t>
      </w:r>
    </w:p>
    <w:p w14:paraId="70D95D31" w14:textId="77777777" w:rsidR="00180B2E" w:rsidRDefault="00180B2E" w:rsidP="00803611">
      <w:pPr>
        <w:spacing w:after="200" w:line="480" w:lineRule="auto"/>
        <w:rPr>
          <w:rFonts w:cs="Times New Roman"/>
        </w:rPr>
      </w:pPr>
      <w:r>
        <w:rPr>
          <w:rFonts w:cs="Times New Roman"/>
        </w:rPr>
        <w:t xml:space="preserve">VW logo </w:t>
      </w:r>
      <w:r w:rsidRPr="005C5578">
        <w:rPr>
          <w:rFonts w:cs="Times New Roman"/>
        </w:rPr>
        <w:t xml:space="preserve">2022 [accessed through] [online] </w:t>
      </w:r>
      <w:hyperlink r:id="rId13" w:history="1">
        <w:r w:rsidRPr="00F833CF">
          <w:rPr>
            <w:rStyle w:val="Hyperlink"/>
          </w:rPr>
          <w:t>https://stimg2.cardekho.com/images/carNewsimages/userimages/650X420/18798/Volkswagen.jpg</w:t>
        </w:r>
      </w:hyperlink>
      <w:r>
        <w:t xml:space="preserve"> </w:t>
      </w:r>
      <w:r w:rsidRPr="005C5578">
        <w:rPr>
          <w:rFonts w:cs="Times New Roman"/>
        </w:rPr>
        <w:t>[accessed on 20th July 2023]</w:t>
      </w:r>
    </w:p>
    <w:p w14:paraId="5DD91A2F" w14:textId="77777777" w:rsidR="00180B2E" w:rsidRDefault="00180B2E" w:rsidP="00803611">
      <w:pPr>
        <w:spacing w:after="200" w:line="480" w:lineRule="auto"/>
        <w:rPr>
          <w:rFonts w:cs="Times New Roman"/>
        </w:rPr>
      </w:pPr>
      <w:r>
        <w:rPr>
          <w:rFonts w:cs="Times New Roman"/>
        </w:rPr>
        <w:lastRenderedPageBreak/>
        <w:t xml:space="preserve">EV market share </w:t>
      </w:r>
      <w:r w:rsidRPr="005C5578">
        <w:rPr>
          <w:rFonts w:cs="Times New Roman"/>
        </w:rPr>
        <w:t xml:space="preserve">2022 [accessed through] [online] </w:t>
      </w:r>
      <w:hyperlink r:id="rId14" w:history="1">
        <w:r w:rsidRPr="00F833CF">
          <w:rPr>
            <w:rStyle w:val="Hyperlink"/>
            <w:rFonts w:cs="Times New Roman"/>
          </w:rPr>
          <w:t>https://cdn.statcdn.com/Infographic/images/normal/26845.jpeg</w:t>
        </w:r>
      </w:hyperlink>
      <w:r>
        <w:rPr>
          <w:rFonts w:cs="Times New Roman"/>
        </w:rPr>
        <w:t xml:space="preserve"> </w:t>
      </w:r>
      <w:r w:rsidRPr="005C5578">
        <w:rPr>
          <w:rFonts w:cs="Times New Roman"/>
        </w:rPr>
        <w:t>[accessed on 20th July 2023]</w:t>
      </w:r>
    </w:p>
    <w:p w14:paraId="6CCE60CD" w14:textId="77777777" w:rsidR="00F11C51" w:rsidRDefault="00F11C51" w:rsidP="00803611">
      <w:pPr>
        <w:spacing w:line="480" w:lineRule="auto"/>
      </w:pPr>
    </w:p>
    <w:p w14:paraId="44648F9C" w14:textId="77777777" w:rsidR="00F11C51" w:rsidRDefault="00F11C51" w:rsidP="00803611">
      <w:pPr>
        <w:spacing w:line="480" w:lineRule="auto"/>
      </w:pPr>
    </w:p>
    <w:p w14:paraId="60E6262B" w14:textId="77777777" w:rsidR="00F11C51" w:rsidRDefault="00F11C51" w:rsidP="00803611">
      <w:pPr>
        <w:spacing w:line="480" w:lineRule="auto"/>
      </w:pPr>
    </w:p>
    <w:p w14:paraId="785318EF" w14:textId="77777777" w:rsidR="00F201FA" w:rsidRDefault="00F201FA" w:rsidP="00803611">
      <w:pPr>
        <w:spacing w:line="480" w:lineRule="auto"/>
      </w:pPr>
    </w:p>
    <w:p w14:paraId="26F07672" w14:textId="77777777" w:rsidR="00F201FA" w:rsidRDefault="00F201FA" w:rsidP="00803611">
      <w:pPr>
        <w:spacing w:line="480" w:lineRule="auto"/>
      </w:pPr>
    </w:p>
    <w:p w14:paraId="71FCC35C" w14:textId="77777777" w:rsidR="00F201FA" w:rsidRDefault="00F201FA" w:rsidP="00803611">
      <w:pPr>
        <w:spacing w:line="480" w:lineRule="auto"/>
      </w:pPr>
    </w:p>
    <w:p w14:paraId="08DF995C" w14:textId="77777777" w:rsidR="00F201FA" w:rsidRDefault="00F201FA" w:rsidP="00803611">
      <w:pPr>
        <w:spacing w:line="480" w:lineRule="auto"/>
      </w:pPr>
    </w:p>
    <w:p w14:paraId="050B1858" w14:textId="77777777" w:rsidR="00F201FA" w:rsidRDefault="00F201FA" w:rsidP="00803611">
      <w:pPr>
        <w:spacing w:line="480" w:lineRule="auto"/>
      </w:pPr>
    </w:p>
    <w:p w14:paraId="15B1AB1B" w14:textId="77777777" w:rsidR="00F201FA" w:rsidRDefault="00F201FA" w:rsidP="00803611">
      <w:pPr>
        <w:spacing w:line="480" w:lineRule="auto"/>
      </w:pPr>
    </w:p>
    <w:p w14:paraId="5BFDFB0E" w14:textId="77777777" w:rsidR="00F201FA" w:rsidRDefault="00F201FA" w:rsidP="00803611">
      <w:pPr>
        <w:spacing w:line="480" w:lineRule="auto"/>
      </w:pPr>
    </w:p>
    <w:p w14:paraId="39953688" w14:textId="77777777" w:rsidR="00F201FA" w:rsidRDefault="00F201FA" w:rsidP="00803611">
      <w:pPr>
        <w:spacing w:line="480" w:lineRule="auto"/>
      </w:pPr>
    </w:p>
    <w:p w14:paraId="2C59CF35" w14:textId="77777777" w:rsidR="00062612" w:rsidRDefault="00062612" w:rsidP="00803611">
      <w:pPr>
        <w:spacing w:line="480" w:lineRule="auto"/>
      </w:pPr>
    </w:p>
    <w:p w14:paraId="0C6EE8E4" w14:textId="77777777" w:rsidR="00062612" w:rsidRDefault="00062612" w:rsidP="00803611">
      <w:pPr>
        <w:spacing w:line="480" w:lineRule="auto"/>
      </w:pPr>
    </w:p>
    <w:p w14:paraId="15E934FE" w14:textId="77777777" w:rsidR="00062612" w:rsidRDefault="00062612" w:rsidP="00803611">
      <w:pPr>
        <w:spacing w:line="480" w:lineRule="auto"/>
      </w:pPr>
    </w:p>
    <w:p w14:paraId="2EA2B6A9" w14:textId="77777777" w:rsidR="00062612" w:rsidRDefault="00062612" w:rsidP="00803611">
      <w:pPr>
        <w:spacing w:line="480" w:lineRule="auto"/>
      </w:pPr>
    </w:p>
    <w:p w14:paraId="334648B0" w14:textId="77777777" w:rsidR="00062612" w:rsidRDefault="00062612" w:rsidP="00803611">
      <w:pPr>
        <w:spacing w:line="480" w:lineRule="auto"/>
      </w:pPr>
    </w:p>
    <w:p w14:paraId="2A5F52DE" w14:textId="77777777" w:rsidR="00AF2FD7" w:rsidRDefault="00AF2FD7" w:rsidP="00803611">
      <w:pPr>
        <w:spacing w:line="480" w:lineRule="auto"/>
      </w:pPr>
    </w:p>
    <w:p w14:paraId="25FADAB4" w14:textId="77777777" w:rsidR="00F201FA" w:rsidRDefault="00F201FA" w:rsidP="00803611">
      <w:pPr>
        <w:pStyle w:val="Heading1"/>
        <w:spacing w:line="480" w:lineRule="auto"/>
      </w:pPr>
      <w:bookmarkStart w:id="19" w:name="_Toc140517918"/>
      <w:bookmarkStart w:id="20" w:name="_Toc140791617"/>
      <w:r>
        <w:lastRenderedPageBreak/>
        <w:t>Appendix</w:t>
      </w:r>
      <w:bookmarkEnd w:id="19"/>
      <w:bookmarkEnd w:id="20"/>
    </w:p>
    <w:p w14:paraId="23A4ECE1" w14:textId="77777777" w:rsidR="00F11C51" w:rsidRDefault="0066050B" w:rsidP="00803611">
      <w:pPr>
        <w:spacing w:line="480" w:lineRule="auto"/>
      </w:pPr>
      <w:bookmarkStart w:id="21" w:name="_Toc140517919"/>
      <w:r>
        <w:t>Porters five force analysis</w:t>
      </w:r>
      <w:bookmarkEnd w:id="21"/>
      <w:r w:rsidR="00B97A09">
        <w:t xml:space="preserve"> </w:t>
      </w:r>
      <w:r>
        <w:t>is a model w</w:t>
      </w:r>
      <w:r w:rsidR="0011464B">
        <w:t>h</w:t>
      </w:r>
      <w:r>
        <w:t>ich is used to analys</w:t>
      </w:r>
      <w:r w:rsidR="00971127">
        <w:t>e</w:t>
      </w:r>
      <w:r>
        <w:t xml:space="preserve"> the comp</w:t>
      </w:r>
      <w:r w:rsidR="00971127">
        <w:t>e</w:t>
      </w:r>
      <w:r>
        <w:t>tit</w:t>
      </w:r>
      <w:r w:rsidR="00971127">
        <w:t>i</w:t>
      </w:r>
      <w:r>
        <w:t xml:space="preserve">ve </w:t>
      </w:r>
      <w:r w:rsidR="002D1303">
        <w:t>environment</w:t>
      </w:r>
      <w:r>
        <w:t xml:space="preserve"> of the organisation. </w:t>
      </w:r>
      <w:r w:rsidR="0013472F">
        <w:t>There are five forces in this model such as competition in the industry, entry of new entrants in the industry, threat of substitutes, power of customers, a</w:t>
      </w:r>
      <w:r w:rsidR="007E2005">
        <w:t>n</w:t>
      </w:r>
      <w:r w:rsidR="0013472F">
        <w:t>d</w:t>
      </w:r>
      <w:r w:rsidR="007E2005">
        <w:t xml:space="preserve"> </w:t>
      </w:r>
      <w:r w:rsidR="0013472F">
        <w:t xml:space="preserve">power of suppliers. </w:t>
      </w:r>
    </w:p>
    <w:p w14:paraId="09204424" w14:textId="77777777" w:rsidR="00A96FF3" w:rsidRDefault="00A96FF3" w:rsidP="00803611">
      <w:pPr>
        <w:spacing w:line="480" w:lineRule="auto"/>
      </w:pPr>
      <w:bookmarkStart w:id="22" w:name="_Toc140517920"/>
      <w:r>
        <w:t>Resource and capabilities analysis</w:t>
      </w:r>
      <w:bookmarkEnd w:id="22"/>
      <w:r w:rsidR="00926764">
        <w:t xml:space="preserve"> is a management tool which is used by org</w:t>
      </w:r>
      <w:r w:rsidR="00FE0139">
        <w:t>a</w:t>
      </w:r>
      <w:r w:rsidR="00926764">
        <w:t>ni</w:t>
      </w:r>
      <w:r w:rsidR="00FE0139">
        <w:t>z</w:t>
      </w:r>
      <w:r w:rsidR="00926764">
        <w:t>ation to ident</w:t>
      </w:r>
      <w:r w:rsidR="00BE0877">
        <w:t>if</w:t>
      </w:r>
      <w:r w:rsidR="00926764">
        <w:t xml:space="preserve">y their </w:t>
      </w:r>
      <w:r w:rsidR="00590CCA">
        <w:t>resources</w:t>
      </w:r>
      <w:r w:rsidR="00926764">
        <w:t xml:space="preserve"> ava</w:t>
      </w:r>
      <w:r w:rsidR="00590CCA">
        <w:t>ila</w:t>
      </w:r>
      <w:r w:rsidR="00926764">
        <w:t>ble so that sustain</w:t>
      </w:r>
      <w:r w:rsidR="00F64CAF">
        <w:t>a</w:t>
      </w:r>
      <w:r w:rsidR="00926764">
        <w:t>b</w:t>
      </w:r>
      <w:r w:rsidR="00F64CAF">
        <w:t>l</w:t>
      </w:r>
      <w:r w:rsidR="00926764">
        <w:t xml:space="preserve">e </w:t>
      </w:r>
      <w:r w:rsidR="0083479E">
        <w:t>competitive</w:t>
      </w:r>
      <w:r w:rsidR="00926764">
        <w:t xml:space="preserve"> ad</w:t>
      </w:r>
      <w:r w:rsidR="00862F23">
        <w:t>van</w:t>
      </w:r>
      <w:r w:rsidR="00926764">
        <w:t>t</w:t>
      </w:r>
      <w:r w:rsidR="00862F23">
        <w:t>a</w:t>
      </w:r>
      <w:r w:rsidR="00926764">
        <w:t>ge for the org</w:t>
      </w:r>
      <w:r w:rsidR="00C36131">
        <w:t>a</w:t>
      </w:r>
      <w:r w:rsidR="00926764">
        <w:t>ni</w:t>
      </w:r>
      <w:r w:rsidR="00C36131">
        <w:t>z</w:t>
      </w:r>
      <w:r w:rsidR="00926764">
        <w:t xml:space="preserve">ation can be created. </w:t>
      </w:r>
      <w:r w:rsidR="00392812">
        <w:t>It is a</w:t>
      </w:r>
      <w:r w:rsidR="006E5FF8">
        <w:t>lso</w:t>
      </w:r>
      <w:r w:rsidR="00392812">
        <w:t xml:space="preserve"> considered as a res</w:t>
      </w:r>
      <w:r w:rsidR="003826D0">
        <w:t>o</w:t>
      </w:r>
      <w:r w:rsidR="00392812">
        <w:t>u</w:t>
      </w:r>
      <w:r w:rsidR="003826D0">
        <w:t>r</w:t>
      </w:r>
      <w:r w:rsidR="00392812">
        <w:t>ce</w:t>
      </w:r>
      <w:r w:rsidR="00DE5055">
        <w:t>-</w:t>
      </w:r>
      <w:r w:rsidR="00392812">
        <w:t>based view in which the companies class</w:t>
      </w:r>
      <w:r w:rsidR="003826D0">
        <w:t>i</w:t>
      </w:r>
      <w:r w:rsidR="00392812">
        <w:t>fy their r</w:t>
      </w:r>
      <w:r w:rsidR="003826D0">
        <w:t>es</w:t>
      </w:r>
      <w:r w:rsidR="00392812">
        <w:t>ou</w:t>
      </w:r>
      <w:r w:rsidR="003826D0">
        <w:t>r</w:t>
      </w:r>
      <w:r w:rsidR="00392812">
        <w:t xml:space="preserve">ces into two form such as tangible </w:t>
      </w:r>
      <w:r w:rsidR="003826D0">
        <w:t>resources</w:t>
      </w:r>
      <w:r w:rsidR="00392812">
        <w:t xml:space="preserve"> and non-tangible resou</w:t>
      </w:r>
      <w:r w:rsidR="003826D0">
        <w:t>rc</w:t>
      </w:r>
      <w:r w:rsidR="00392812">
        <w:t>es.</w:t>
      </w:r>
    </w:p>
    <w:p w14:paraId="35E2C8BC" w14:textId="77777777" w:rsidR="00DE5055" w:rsidRDefault="00DE5055" w:rsidP="00803611">
      <w:pPr>
        <w:spacing w:line="480" w:lineRule="auto"/>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11"/>
        <w:gridCol w:w="4505"/>
      </w:tblGrid>
      <w:tr w:rsidR="00260F53" w14:paraId="2C403009" w14:textId="77777777" w:rsidTr="00B53F07">
        <w:tc>
          <w:tcPr>
            <w:tcW w:w="4621" w:type="dxa"/>
            <w:shd w:val="clear" w:color="auto" w:fill="auto"/>
          </w:tcPr>
          <w:p w14:paraId="583B9BDA" w14:textId="77777777" w:rsidR="00260F53" w:rsidRPr="00B53F07" w:rsidRDefault="00260F53" w:rsidP="00803611">
            <w:pPr>
              <w:spacing w:line="480" w:lineRule="auto"/>
              <w:jc w:val="center"/>
              <w:rPr>
                <w:b/>
                <w:bCs/>
              </w:rPr>
            </w:pPr>
            <w:r w:rsidRPr="00B53F07">
              <w:rPr>
                <w:b/>
                <w:bCs/>
              </w:rPr>
              <w:t>Tangible resources</w:t>
            </w:r>
          </w:p>
        </w:tc>
        <w:tc>
          <w:tcPr>
            <w:tcW w:w="4621" w:type="dxa"/>
            <w:shd w:val="clear" w:color="auto" w:fill="auto"/>
          </w:tcPr>
          <w:p w14:paraId="01D6E5F2" w14:textId="77777777" w:rsidR="00260F53" w:rsidRPr="00B53F07" w:rsidRDefault="00260F53" w:rsidP="00803611">
            <w:pPr>
              <w:spacing w:line="480" w:lineRule="auto"/>
              <w:jc w:val="center"/>
              <w:rPr>
                <w:b/>
                <w:bCs/>
              </w:rPr>
            </w:pPr>
            <w:r w:rsidRPr="00B53F07">
              <w:rPr>
                <w:b/>
                <w:bCs/>
              </w:rPr>
              <w:t>Intangible resources</w:t>
            </w:r>
          </w:p>
        </w:tc>
      </w:tr>
      <w:tr w:rsidR="00260F53" w14:paraId="5154A599" w14:textId="77777777" w:rsidTr="00B53F07">
        <w:tc>
          <w:tcPr>
            <w:tcW w:w="4621" w:type="dxa"/>
            <w:shd w:val="clear" w:color="auto" w:fill="auto"/>
          </w:tcPr>
          <w:p w14:paraId="357F88D0" w14:textId="77777777" w:rsidR="00260F53" w:rsidRDefault="00260F53" w:rsidP="00803611">
            <w:pPr>
              <w:spacing w:line="480" w:lineRule="auto"/>
            </w:pPr>
            <w:r>
              <w:t>Infrastructure</w:t>
            </w:r>
          </w:p>
          <w:p w14:paraId="78B05F3D" w14:textId="77777777" w:rsidR="00260F53" w:rsidRDefault="00260F53" w:rsidP="00803611">
            <w:pPr>
              <w:spacing w:line="480" w:lineRule="auto"/>
            </w:pPr>
            <w:r>
              <w:t>Facilities</w:t>
            </w:r>
          </w:p>
          <w:p w14:paraId="21429289" w14:textId="77777777" w:rsidR="00260F53" w:rsidRDefault="00260F53" w:rsidP="00803611">
            <w:pPr>
              <w:spacing w:line="480" w:lineRule="auto"/>
            </w:pPr>
            <w:r>
              <w:t>Materials</w:t>
            </w:r>
          </w:p>
          <w:p w14:paraId="11FC507D" w14:textId="77777777" w:rsidR="00260F53" w:rsidRDefault="00260F53" w:rsidP="00803611">
            <w:pPr>
              <w:spacing w:line="480" w:lineRule="auto"/>
            </w:pPr>
            <w:r>
              <w:t>Supplies</w:t>
            </w:r>
          </w:p>
          <w:p w14:paraId="17A8802A" w14:textId="77777777" w:rsidR="00260F53" w:rsidRDefault="00260F53" w:rsidP="00803611">
            <w:pPr>
              <w:spacing w:line="480" w:lineRule="auto"/>
            </w:pPr>
            <w:r>
              <w:t>Land</w:t>
            </w:r>
          </w:p>
          <w:p w14:paraId="364979F0" w14:textId="77777777" w:rsidR="00260F53" w:rsidRDefault="00260F53" w:rsidP="00803611">
            <w:pPr>
              <w:spacing w:line="480" w:lineRule="auto"/>
            </w:pPr>
            <w:r>
              <w:t>Equipment</w:t>
            </w:r>
          </w:p>
        </w:tc>
        <w:tc>
          <w:tcPr>
            <w:tcW w:w="4621" w:type="dxa"/>
            <w:shd w:val="clear" w:color="auto" w:fill="auto"/>
          </w:tcPr>
          <w:p w14:paraId="3BD7CC3F" w14:textId="77777777" w:rsidR="00260F53" w:rsidRDefault="00260F53" w:rsidP="00803611">
            <w:pPr>
              <w:spacing w:line="480" w:lineRule="auto"/>
            </w:pPr>
            <w:r>
              <w:t xml:space="preserve">Brand </w:t>
            </w:r>
            <w:r w:rsidR="00033B85">
              <w:t>reputation</w:t>
            </w:r>
          </w:p>
          <w:p w14:paraId="60C3617B" w14:textId="77777777" w:rsidR="00260F53" w:rsidRDefault="00260F53" w:rsidP="00803611">
            <w:pPr>
              <w:spacing w:line="480" w:lineRule="auto"/>
            </w:pPr>
            <w:r>
              <w:t>Patents and copyright</w:t>
            </w:r>
          </w:p>
          <w:p w14:paraId="427F884C" w14:textId="77777777" w:rsidR="00260F53" w:rsidRDefault="00260F53" w:rsidP="00803611">
            <w:pPr>
              <w:spacing w:line="480" w:lineRule="auto"/>
            </w:pPr>
            <w:r>
              <w:t>Goodwill</w:t>
            </w:r>
          </w:p>
          <w:p w14:paraId="319C9291" w14:textId="77777777" w:rsidR="00260F53" w:rsidRDefault="00260F53" w:rsidP="00803611">
            <w:pPr>
              <w:spacing w:line="480" w:lineRule="auto"/>
            </w:pPr>
            <w:r>
              <w:t xml:space="preserve">Customer </w:t>
            </w:r>
            <w:r w:rsidR="00033B85">
              <w:t>experiences</w:t>
            </w:r>
          </w:p>
          <w:p w14:paraId="5EAF9F0A" w14:textId="77777777" w:rsidR="00260F53" w:rsidRDefault="00260F53" w:rsidP="00803611">
            <w:pPr>
              <w:spacing w:line="480" w:lineRule="auto"/>
            </w:pPr>
            <w:r>
              <w:t>Patent technology</w:t>
            </w:r>
          </w:p>
          <w:p w14:paraId="12751EB9" w14:textId="77777777" w:rsidR="00260F53" w:rsidRDefault="00FC30D3" w:rsidP="00803611">
            <w:pPr>
              <w:spacing w:line="480" w:lineRule="auto"/>
            </w:pPr>
            <w:r>
              <w:t xml:space="preserve">Licensing and </w:t>
            </w:r>
            <w:r w:rsidR="00033B85">
              <w:t>royalties</w:t>
            </w:r>
          </w:p>
          <w:p w14:paraId="32285BC0" w14:textId="77777777" w:rsidR="00C21987" w:rsidRDefault="00C21987" w:rsidP="00803611">
            <w:pPr>
              <w:spacing w:line="480" w:lineRule="auto"/>
            </w:pPr>
            <w:r>
              <w:t>Mark</w:t>
            </w:r>
            <w:r w:rsidR="00033B85">
              <w:t>e</w:t>
            </w:r>
            <w:r>
              <w:t>ting rights</w:t>
            </w:r>
          </w:p>
        </w:tc>
      </w:tr>
    </w:tbl>
    <w:p w14:paraId="3761B80C" w14:textId="77777777" w:rsidR="00DE5055" w:rsidRDefault="00DE5055" w:rsidP="00803611">
      <w:pPr>
        <w:spacing w:line="480" w:lineRule="auto"/>
      </w:pPr>
    </w:p>
    <w:p w14:paraId="3ADE798E" w14:textId="77777777" w:rsidR="00F11C51" w:rsidRDefault="00F11C51" w:rsidP="00803611">
      <w:pPr>
        <w:spacing w:line="480" w:lineRule="auto"/>
      </w:pPr>
    </w:p>
    <w:tbl>
      <w:tblPr>
        <w:tblW w:w="10800" w:type="dxa"/>
        <w:tblInd w:w="-6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152"/>
        <w:gridCol w:w="1540"/>
        <w:gridCol w:w="1540"/>
        <w:gridCol w:w="1540"/>
        <w:gridCol w:w="1541"/>
        <w:gridCol w:w="2487"/>
      </w:tblGrid>
      <w:tr w:rsidR="007A6583" w14:paraId="6DD6636E" w14:textId="77777777" w:rsidTr="00B53F07">
        <w:tc>
          <w:tcPr>
            <w:tcW w:w="2152" w:type="dxa"/>
            <w:shd w:val="clear" w:color="auto" w:fill="auto"/>
          </w:tcPr>
          <w:p w14:paraId="03EA0439" w14:textId="77777777" w:rsidR="007A6583" w:rsidRPr="00B53F07" w:rsidRDefault="007A6583" w:rsidP="00803611">
            <w:pPr>
              <w:spacing w:line="480" w:lineRule="auto"/>
              <w:jc w:val="center"/>
              <w:rPr>
                <w:b/>
                <w:bCs/>
                <w:i/>
                <w:iCs/>
              </w:rPr>
            </w:pPr>
            <w:r w:rsidRPr="00B53F07">
              <w:rPr>
                <w:b/>
                <w:bCs/>
                <w:i/>
                <w:iCs/>
              </w:rPr>
              <w:lastRenderedPageBreak/>
              <w:t>Resources/ capabilities</w:t>
            </w:r>
          </w:p>
        </w:tc>
        <w:tc>
          <w:tcPr>
            <w:tcW w:w="1540" w:type="dxa"/>
            <w:shd w:val="clear" w:color="auto" w:fill="auto"/>
          </w:tcPr>
          <w:p w14:paraId="43B0A4B2" w14:textId="77777777" w:rsidR="007A6583" w:rsidRPr="00B53F07" w:rsidRDefault="007A6583" w:rsidP="00803611">
            <w:pPr>
              <w:spacing w:line="480" w:lineRule="auto"/>
              <w:jc w:val="center"/>
              <w:rPr>
                <w:b/>
                <w:bCs/>
                <w:i/>
                <w:iCs/>
              </w:rPr>
            </w:pPr>
            <w:r w:rsidRPr="00B53F07">
              <w:rPr>
                <w:b/>
                <w:bCs/>
                <w:i/>
                <w:iCs/>
              </w:rPr>
              <w:t>Valuable</w:t>
            </w:r>
          </w:p>
        </w:tc>
        <w:tc>
          <w:tcPr>
            <w:tcW w:w="1540" w:type="dxa"/>
            <w:shd w:val="clear" w:color="auto" w:fill="auto"/>
          </w:tcPr>
          <w:p w14:paraId="6AAB1E06" w14:textId="77777777" w:rsidR="007A6583" w:rsidRPr="00B53F07" w:rsidRDefault="007A6583" w:rsidP="00803611">
            <w:pPr>
              <w:spacing w:line="480" w:lineRule="auto"/>
              <w:jc w:val="center"/>
              <w:rPr>
                <w:b/>
                <w:bCs/>
                <w:i/>
                <w:iCs/>
              </w:rPr>
            </w:pPr>
            <w:r w:rsidRPr="00B53F07">
              <w:rPr>
                <w:b/>
                <w:bCs/>
                <w:i/>
                <w:iCs/>
              </w:rPr>
              <w:t>Rar</w:t>
            </w:r>
            <w:r w:rsidR="00E96B6C" w:rsidRPr="00B53F07">
              <w:rPr>
                <w:b/>
                <w:bCs/>
                <w:i/>
                <w:iCs/>
              </w:rPr>
              <w:t>ity</w:t>
            </w:r>
          </w:p>
        </w:tc>
        <w:tc>
          <w:tcPr>
            <w:tcW w:w="1540" w:type="dxa"/>
            <w:shd w:val="clear" w:color="auto" w:fill="auto"/>
          </w:tcPr>
          <w:p w14:paraId="41ABB275" w14:textId="77777777" w:rsidR="007A6583" w:rsidRPr="00B53F07" w:rsidRDefault="007A6583" w:rsidP="00803611">
            <w:pPr>
              <w:spacing w:line="480" w:lineRule="auto"/>
              <w:jc w:val="center"/>
              <w:rPr>
                <w:b/>
                <w:bCs/>
                <w:i/>
                <w:iCs/>
              </w:rPr>
            </w:pPr>
            <w:r w:rsidRPr="00B53F07">
              <w:rPr>
                <w:b/>
                <w:bCs/>
                <w:i/>
                <w:iCs/>
              </w:rPr>
              <w:t>I</w:t>
            </w:r>
            <w:r w:rsidR="00E96B6C" w:rsidRPr="00B53F07">
              <w:rPr>
                <w:b/>
                <w:bCs/>
                <w:i/>
                <w:iCs/>
              </w:rPr>
              <w:t>ni</w:t>
            </w:r>
            <w:r w:rsidRPr="00B53F07">
              <w:rPr>
                <w:b/>
                <w:bCs/>
                <w:i/>
                <w:iCs/>
              </w:rPr>
              <w:t>m</w:t>
            </w:r>
            <w:r w:rsidR="00824C0F" w:rsidRPr="00B53F07">
              <w:rPr>
                <w:b/>
                <w:bCs/>
                <w:i/>
                <w:iCs/>
              </w:rPr>
              <w:t>i</w:t>
            </w:r>
            <w:r w:rsidR="00005D10" w:rsidRPr="00B53F07">
              <w:rPr>
                <w:b/>
                <w:bCs/>
                <w:i/>
                <w:iCs/>
              </w:rPr>
              <w:t>table</w:t>
            </w:r>
          </w:p>
        </w:tc>
        <w:tc>
          <w:tcPr>
            <w:tcW w:w="1541" w:type="dxa"/>
            <w:shd w:val="clear" w:color="auto" w:fill="auto"/>
          </w:tcPr>
          <w:p w14:paraId="72EA0A04" w14:textId="77777777" w:rsidR="007A6583" w:rsidRPr="00B53F07" w:rsidRDefault="007A6583" w:rsidP="00803611">
            <w:pPr>
              <w:spacing w:line="480" w:lineRule="auto"/>
              <w:jc w:val="center"/>
              <w:rPr>
                <w:b/>
                <w:bCs/>
                <w:i/>
                <w:iCs/>
              </w:rPr>
            </w:pPr>
            <w:r w:rsidRPr="00B53F07">
              <w:rPr>
                <w:b/>
                <w:bCs/>
                <w:i/>
                <w:iCs/>
              </w:rPr>
              <w:t>Organization</w:t>
            </w:r>
          </w:p>
        </w:tc>
        <w:tc>
          <w:tcPr>
            <w:tcW w:w="2487" w:type="dxa"/>
            <w:shd w:val="clear" w:color="auto" w:fill="auto"/>
          </w:tcPr>
          <w:p w14:paraId="178F41A7" w14:textId="77777777" w:rsidR="007A6583" w:rsidRPr="00B53F07" w:rsidRDefault="007A6583" w:rsidP="00803611">
            <w:pPr>
              <w:spacing w:line="480" w:lineRule="auto"/>
              <w:jc w:val="center"/>
              <w:rPr>
                <w:b/>
                <w:bCs/>
                <w:i/>
                <w:iCs/>
              </w:rPr>
            </w:pPr>
            <w:r w:rsidRPr="00B53F07">
              <w:rPr>
                <w:b/>
                <w:bCs/>
                <w:i/>
                <w:iCs/>
              </w:rPr>
              <w:t>Competitive advantage</w:t>
            </w:r>
          </w:p>
        </w:tc>
      </w:tr>
      <w:tr w:rsidR="007A6583" w14:paraId="16F485E8" w14:textId="77777777" w:rsidTr="00B53F07">
        <w:tc>
          <w:tcPr>
            <w:tcW w:w="2152" w:type="dxa"/>
            <w:shd w:val="clear" w:color="auto" w:fill="auto"/>
          </w:tcPr>
          <w:p w14:paraId="54B162E7" w14:textId="77777777" w:rsidR="007A6583" w:rsidRDefault="00483936" w:rsidP="00803611">
            <w:pPr>
              <w:spacing w:line="480" w:lineRule="auto"/>
            </w:pPr>
            <w:r>
              <w:t>Intellectual property</w:t>
            </w:r>
          </w:p>
        </w:tc>
        <w:tc>
          <w:tcPr>
            <w:tcW w:w="1540" w:type="dxa"/>
            <w:shd w:val="clear" w:color="auto" w:fill="auto"/>
          </w:tcPr>
          <w:p w14:paraId="342C1FFF" w14:textId="77777777" w:rsidR="007A6583" w:rsidRDefault="00350FBF" w:rsidP="00803611">
            <w:pPr>
              <w:spacing w:line="480" w:lineRule="auto"/>
            </w:pPr>
            <w:r>
              <w:t>Yes</w:t>
            </w:r>
          </w:p>
        </w:tc>
        <w:tc>
          <w:tcPr>
            <w:tcW w:w="1540" w:type="dxa"/>
            <w:shd w:val="clear" w:color="auto" w:fill="auto"/>
          </w:tcPr>
          <w:p w14:paraId="1BD43894" w14:textId="77777777" w:rsidR="007A6583" w:rsidRDefault="00E96B6C" w:rsidP="00803611">
            <w:pPr>
              <w:spacing w:line="480" w:lineRule="auto"/>
            </w:pPr>
            <w:r>
              <w:t>Yes</w:t>
            </w:r>
          </w:p>
        </w:tc>
        <w:tc>
          <w:tcPr>
            <w:tcW w:w="1540" w:type="dxa"/>
            <w:shd w:val="clear" w:color="auto" w:fill="auto"/>
          </w:tcPr>
          <w:p w14:paraId="378B4F6C" w14:textId="77777777" w:rsidR="007A6583" w:rsidRDefault="00005D10" w:rsidP="00803611">
            <w:pPr>
              <w:spacing w:line="480" w:lineRule="auto"/>
            </w:pPr>
            <w:r>
              <w:t>Yes</w:t>
            </w:r>
          </w:p>
        </w:tc>
        <w:tc>
          <w:tcPr>
            <w:tcW w:w="1541" w:type="dxa"/>
            <w:shd w:val="clear" w:color="auto" w:fill="auto"/>
          </w:tcPr>
          <w:p w14:paraId="7672AAE9" w14:textId="77777777" w:rsidR="007A6583" w:rsidRDefault="00670310" w:rsidP="00803611">
            <w:pPr>
              <w:spacing w:line="480" w:lineRule="auto"/>
            </w:pPr>
            <w:r>
              <w:t>Yes</w:t>
            </w:r>
          </w:p>
        </w:tc>
        <w:tc>
          <w:tcPr>
            <w:tcW w:w="2487" w:type="dxa"/>
            <w:shd w:val="clear" w:color="auto" w:fill="auto"/>
          </w:tcPr>
          <w:p w14:paraId="2813B431" w14:textId="77777777" w:rsidR="007A6583" w:rsidRDefault="00481742" w:rsidP="00803611">
            <w:pPr>
              <w:spacing w:line="480" w:lineRule="auto"/>
            </w:pPr>
            <w:r>
              <w:t>Sustainable competitive advantage</w:t>
            </w:r>
          </w:p>
        </w:tc>
      </w:tr>
      <w:tr w:rsidR="00481742" w14:paraId="39523602" w14:textId="77777777" w:rsidTr="00B53F07">
        <w:tc>
          <w:tcPr>
            <w:tcW w:w="2152" w:type="dxa"/>
            <w:shd w:val="clear" w:color="auto" w:fill="auto"/>
          </w:tcPr>
          <w:p w14:paraId="3DC1E169" w14:textId="77777777" w:rsidR="00481742" w:rsidRDefault="00481742" w:rsidP="00803611">
            <w:pPr>
              <w:spacing w:line="480" w:lineRule="auto"/>
            </w:pPr>
            <w:r>
              <w:t>Customer experience</w:t>
            </w:r>
          </w:p>
        </w:tc>
        <w:tc>
          <w:tcPr>
            <w:tcW w:w="1540" w:type="dxa"/>
            <w:shd w:val="clear" w:color="auto" w:fill="auto"/>
          </w:tcPr>
          <w:p w14:paraId="51F14199" w14:textId="77777777" w:rsidR="00481742" w:rsidRDefault="00481742" w:rsidP="00803611">
            <w:pPr>
              <w:spacing w:line="480" w:lineRule="auto"/>
            </w:pPr>
            <w:r w:rsidRPr="0074154B">
              <w:t>Yes</w:t>
            </w:r>
          </w:p>
        </w:tc>
        <w:tc>
          <w:tcPr>
            <w:tcW w:w="1540" w:type="dxa"/>
            <w:shd w:val="clear" w:color="auto" w:fill="auto"/>
          </w:tcPr>
          <w:p w14:paraId="2F6E7D39" w14:textId="77777777" w:rsidR="00481742" w:rsidRDefault="00481742" w:rsidP="00803611">
            <w:pPr>
              <w:spacing w:line="480" w:lineRule="auto"/>
            </w:pPr>
            <w:r w:rsidRPr="00A7750D">
              <w:t>Yes</w:t>
            </w:r>
          </w:p>
        </w:tc>
        <w:tc>
          <w:tcPr>
            <w:tcW w:w="1540" w:type="dxa"/>
            <w:shd w:val="clear" w:color="auto" w:fill="auto"/>
          </w:tcPr>
          <w:p w14:paraId="3CC6CA1A" w14:textId="77777777" w:rsidR="00481742" w:rsidRDefault="00481742" w:rsidP="00803611">
            <w:pPr>
              <w:spacing w:line="480" w:lineRule="auto"/>
            </w:pPr>
            <w:r w:rsidRPr="00A7750D">
              <w:t>Yes</w:t>
            </w:r>
          </w:p>
        </w:tc>
        <w:tc>
          <w:tcPr>
            <w:tcW w:w="1541" w:type="dxa"/>
            <w:shd w:val="clear" w:color="auto" w:fill="auto"/>
          </w:tcPr>
          <w:p w14:paraId="31440B7B" w14:textId="77777777" w:rsidR="00481742" w:rsidRDefault="00481742" w:rsidP="00803611">
            <w:pPr>
              <w:spacing w:line="480" w:lineRule="auto"/>
            </w:pPr>
            <w:r w:rsidRPr="00A7750D">
              <w:t>Yes</w:t>
            </w:r>
          </w:p>
        </w:tc>
        <w:tc>
          <w:tcPr>
            <w:tcW w:w="2487" w:type="dxa"/>
            <w:shd w:val="clear" w:color="auto" w:fill="auto"/>
          </w:tcPr>
          <w:p w14:paraId="1A7944D4" w14:textId="77777777" w:rsidR="00481742" w:rsidRDefault="00596AB9" w:rsidP="00803611">
            <w:pPr>
              <w:spacing w:line="480" w:lineRule="auto"/>
            </w:pPr>
            <w:r>
              <w:t>Sustainable competitive advantage</w:t>
            </w:r>
          </w:p>
        </w:tc>
      </w:tr>
      <w:tr w:rsidR="00477569" w14:paraId="132F7EFB" w14:textId="77777777" w:rsidTr="00B53F07">
        <w:tc>
          <w:tcPr>
            <w:tcW w:w="2152" w:type="dxa"/>
            <w:shd w:val="clear" w:color="auto" w:fill="auto"/>
          </w:tcPr>
          <w:p w14:paraId="21EEBF06" w14:textId="77777777" w:rsidR="00477569" w:rsidRDefault="00477569" w:rsidP="00803611">
            <w:pPr>
              <w:spacing w:line="480" w:lineRule="auto"/>
            </w:pPr>
            <w:r>
              <w:t>Brand reputation</w:t>
            </w:r>
          </w:p>
        </w:tc>
        <w:tc>
          <w:tcPr>
            <w:tcW w:w="1540" w:type="dxa"/>
            <w:shd w:val="clear" w:color="auto" w:fill="auto"/>
          </w:tcPr>
          <w:p w14:paraId="5F2309EB" w14:textId="77777777" w:rsidR="00477569" w:rsidRDefault="00477569" w:rsidP="00803611">
            <w:pPr>
              <w:spacing w:line="480" w:lineRule="auto"/>
            </w:pPr>
            <w:r w:rsidRPr="0074154B">
              <w:t>Yes</w:t>
            </w:r>
          </w:p>
        </w:tc>
        <w:tc>
          <w:tcPr>
            <w:tcW w:w="1540" w:type="dxa"/>
            <w:shd w:val="clear" w:color="auto" w:fill="auto"/>
          </w:tcPr>
          <w:p w14:paraId="5E4053D0" w14:textId="77777777" w:rsidR="00477569" w:rsidRDefault="00477569" w:rsidP="00803611">
            <w:pPr>
              <w:spacing w:line="480" w:lineRule="auto"/>
            </w:pPr>
            <w:r w:rsidRPr="00CF1EB5">
              <w:t>Yes</w:t>
            </w:r>
          </w:p>
        </w:tc>
        <w:tc>
          <w:tcPr>
            <w:tcW w:w="1540" w:type="dxa"/>
            <w:shd w:val="clear" w:color="auto" w:fill="auto"/>
          </w:tcPr>
          <w:p w14:paraId="64DC2B6D" w14:textId="77777777" w:rsidR="00477569" w:rsidRDefault="00477569" w:rsidP="00803611">
            <w:pPr>
              <w:spacing w:line="480" w:lineRule="auto"/>
            </w:pPr>
            <w:r>
              <w:t>No</w:t>
            </w:r>
          </w:p>
        </w:tc>
        <w:tc>
          <w:tcPr>
            <w:tcW w:w="1541" w:type="dxa"/>
            <w:shd w:val="clear" w:color="auto" w:fill="auto"/>
          </w:tcPr>
          <w:p w14:paraId="6D7ADEC5" w14:textId="77777777" w:rsidR="00477569" w:rsidRDefault="00477569" w:rsidP="00803611">
            <w:pPr>
              <w:spacing w:line="480" w:lineRule="auto"/>
            </w:pPr>
            <w:r w:rsidRPr="00CF1EB5">
              <w:t>Yes</w:t>
            </w:r>
          </w:p>
        </w:tc>
        <w:tc>
          <w:tcPr>
            <w:tcW w:w="2487" w:type="dxa"/>
            <w:shd w:val="clear" w:color="auto" w:fill="auto"/>
          </w:tcPr>
          <w:p w14:paraId="1DC1142B" w14:textId="77777777" w:rsidR="00477569" w:rsidRDefault="00AF6B80" w:rsidP="00803611">
            <w:pPr>
              <w:spacing w:line="480" w:lineRule="auto"/>
            </w:pPr>
            <w:r>
              <w:t>Temporary competitive advantage</w:t>
            </w:r>
          </w:p>
        </w:tc>
      </w:tr>
      <w:tr w:rsidR="00AF6B80" w14:paraId="39A3C101" w14:textId="77777777" w:rsidTr="00B53F07">
        <w:tc>
          <w:tcPr>
            <w:tcW w:w="2152" w:type="dxa"/>
            <w:shd w:val="clear" w:color="auto" w:fill="auto"/>
          </w:tcPr>
          <w:p w14:paraId="20270FFE" w14:textId="77777777" w:rsidR="00AF6B80" w:rsidRDefault="00AF6B80" w:rsidP="00803611">
            <w:pPr>
              <w:spacing w:line="480" w:lineRule="auto"/>
            </w:pPr>
            <w:r>
              <w:t>Technologies</w:t>
            </w:r>
          </w:p>
        </w:tc>
        <w:tc>
          <w:tcPr>
            <w:tcW w:w="1540" w:type="dxa"/>
            <w:shd w:val="clear" w:color="auto" w:fill="auto"/>
          </w:tcPr>
          <w:p w14:paraId="159D4E94" w14:textId="77777777" w:rsidR="00AF6B80" w:rsidRDefault="00AF6B80" w:rsidP="00803611">
            <w:pPr>
              <w:spacing w:line="480" w:lineRule="auto"/>
            </w:pPr>
            <w:r w:rsidRPr="0074154B">
              <w:t>Yes</w:t>
            </w:r>
          </w:p>
        </w:tc>
        <w:tc>
          <w:tcPr>
            <w:tcW w:w="1540" w:type="dxa"/>
            <w:shd w:val="clear" w:color="auto" w:fill="auto"/>
          </w:tcPr>
          <w:p w14:paraId="4EDC4C4C" w14:textId="77777777" w:rsidR="00AF6B80" w:rsidRDefault="00AF6B80" w:rsidP="00803611">
            <w:pPr>
              <w:spacing w:line="480" w:lineRule="auto"/>
            </w:pPr>
            <w:r>
              <w:t>No</w:t>
            </w:r>
          </w:p>
        </w:tc>
        <w:tc>
          <w:tcPr>
            <w:tcW w:w="1540" w:type="dxa"/>
            <w:shd w:val="clear" w:color="auto" w:fill="auto"/>
          </w:tcPr>
          <w:p w14:paraId="7467D2DA" w14:textId="77777777" w:rsidR="00AF6B80" w:rsidRDefault="00AF6B80" w:rsidP="00803611">
            <w:pPr>
              <w:spacing w:line="480" w:lineRule="auto"/>
            </w:pPr>
            <w:r w:rsidRPr="00921D76">
              <w:t>No</w:t>
            </w:r>
          </w:p>
        </w:tc>
        <w:tc>
          <w:tcPr>
            <w:tcW w:w="1541" w:type="dxa"/>
            <w:shd w:val="clear" w:color="auto" w:fill="auto"/>
          </w:tcPr>
          <w:p w14:paraId="4E10EDD4" w14:textId="77777777" w:rsidR="00AF6B80" w:rsidRDefault="00AF6B80" w:rsidP="00803611">
            <w:pPr>
              <w:spacing w:line="480" w:lineRule="auto"/>
            </w:pPr>
            <w:r w:rsidRPr="00921D76">
              <w:t>No</w:t>
            </w:r>
          </w:p>
        </w:tc>
        <w:tc>
          <w:tcPr>
            <w:tcW w:w="2487" w:type="dxa"/>
            <w:shd w:val="clear" w:color="auto" w:fill="auto"/>
          </w:tcPr>
          <w:p w14:paraId="7A80C8C9" w14:textId="77777777" w:rsidR="00AF6B80" w:rsidRDefault="00AF6B80" w:rsidP="00803611">
            <w:pPr>
              <w:spacing w:line="480" w:lineRule="auto"/>
            </w:pPr>
            <w:r w:rsidRPr="006D264C">
              <w:t>Temporary competitive advantage</w:t>
            </w:r>
          </w:p>
        </w:tc>
      </w:tr>
      <w:tr w:rsidR="00AF6B80" w14:paraId="6E5A54BC" w14:textId="77777777" w:rsidTr="00B53F07">
        <w:tc>
          <w:tcPr>
            <w:tcW w:w="2152" w:type="dxa"/>
            <w:shd w:val="clear" w:color="auto" w:fill="auto"/>
          </w:tcPr>
          <w:p w14:paraId="5A30121D" w14:textId="77777777" w:rsidR="00AF6B80" w:rsidRDefault="00AF6B80" w:rsidP="00803611">
            <w:pPr>
              <w:spacing w:line="480" w:lineRule="auto"/>
            </w:pPr>
            <w:r>
              <w:t>Financial resources</w:t>
            </w:r>
          </w:p>
        </w:tc>
        <w:tc>
          <w:tcPr>
            <w:tcW w:w="1540" w:type="dxa"/>
            <w:shd w:val="clear" w:color="auto" w:fill="auto"/>
          </w:tcPr>
          <w:p w14:paraId="0133B8B5" w14:textId="77777777" w:rsidR="00AF6B80" w:rsidRDefault="00AF6B80" w:rsidP="00803611">
            <w:pPr>
              <w:spacing w:line="480" w:lineRule="auto"/>
            </w:pPr>
            <w:r w:rsidRPr="0074154B">
              <w:t>Yes</w:t>
            </w:r>
          </w:p>
        </w:tc>
        <w:tc>
          <w:tcPr>
            <w:tcW w:w="1540" w:type="dxa"/>
            <w:shd w:val="clear" w:color="auto" w:fill="auto"/>
          </w:tcPr>
          <w:p w14:paraId="3841A6E2" w14:textId="77777777" w:rsidR="00AF6B80" w:rsidRDefault="00AF6B80" w:rsidP="00803611">
            <w:pPr>
              <w:spacing w:line="480" w:lineRule="auto"/>
            </w:pPr>
            <w:r w:rsidRPr="0060799F">
              <w:t>No</w:t>
            </w:r>
          </w:p>
        </w:tc>
        <w:tc>
          <w:tcPr>
            <w:tcW w:w="1540" w:type="dxa"/>
            <w:shd w:val="clear" w:color="auto" w:fill="auto"/>
          </w:tcPr>
          <w:p w14:paraId="49AC0F9B" w14:textId="77777777" w:rsidR="00AF6B80" w:rsidRDefault="00AF6B80" w:rsidP="00803611">
            <w:pPr>
              <w:spacing w:line="480" w:lineRule="auto"/>
            </w:pPr>
            <w:r>
              <w:t>Yes</w:t>
            </w:r>
          </w:p>
        </w:tc>
        <w:tc>
          <w:tcPr>
            <w:tcW w:w="1541" w:type="dxa"/>
            <w:shd w:val="clear" w:color="auto" w:fill="auto"/>
          </w:tcPr>
          <w:p w14:paraId="68DF9B00" w14:textId="77777777" w:rsidR="00AF6B80" w:rsidRDefault="00AF6B80" w:rsidP="00803611">
            <w:pPr>
              <w:spacing w:line="480" w:lineRule="auto"/>
            </w:pPr>
            <w:r>
              <w:t>No</w:t>
            </w:r>
          </w:p>
        </w:tc>
        <w:tc>
          <w:tcPr>
            <w:tcW w:w="2487" w:type="dxa"/>
            <w:shd w:val="clear" w:color="auto" w:fill="auto"/>
          </w:tcPr>
          <w:p w14:paraId="654A4C34" w14:textId="77777777" w:rsidR="00AF6B80" w:rsidRDefault="00AF6B80" w:rsidP="00803611">
            <w:pPr>
              <w:spacing w:line="480" w:lineRule="auto"/>
            </w:pPr>
            <w:r w:rsidRPr="006D264C">
              <w:t>Temporary competitive advantage</w:t>
            </w:r>
          </w:p>
        </w:tc>
      </w:tr>
      <w:tr w:rsidR="00AF6B80" w14:paraId="2390CF1F" w14:textId="77777777" w:rsidTr="00B53F07">
        <w:tc>
          <w:tcPr>
            <w:tcW w:w="2152" w:type="dxa"/>
            <w:shd w:val="clear" w:color="auto" w:fill="auto"/>
          </w:tcPr>
          <w:p w14:paraId="1A719514" w14:textId="77777777" w:rsidR="00AF6B80" w:rsidRDefault="00AF6B80" w:rsidP="00803611">
            <w:pPr>
              <w:spacing w:line="480" w:lineRule="auto"/>
            </w:pPr>
            <w:r>
              <w:t>Supply chain networks</w:t>
            </w:r>
          </w:p>
        </w:tc>
        <w:tc>
          <w:tcPr>
            <w:tcW w:w="1540" w:type="dxa"/>
            <w:shd w:val="clear" w:color="auto" w:fill="auto"/>
          </w:tcPr>
          <w:p w14:paraId="1270DF95" w14:textId="77777777" w:rsidR="00AF6B80" w:rsidRDefault="00AF6B80" w:rsidP="00803611">
            <w:pPr>
              <w:spacing w:line="480" w:lineRule="auto"/>
            </w:pPr>
            <w:r>
              <w:t>Yes</w:t>
            </w:r>
          </w:p>
        </w:tc>
        <w:tc>
          <w:tcPr>
            <w:tcW w:w="1540" w:type="dxa"/>
            <w:shd w:val="clear" w:color="auto" w:fill="auto"/>
          </w:tcPr>
          <w:p w14:paraId="0F3E1D44" w14:textId="77777777" w:rsidR="00AF6B80" w:rsidRDefault="00AF6B80" w:rsidP="00803611">
            <w:pPr>
              <w:spacing w:line="480" w:lineRule="auto"/>
            </w:pPr>
            <w:r w:rsidRPr="0060799F">
              <w:t>No</w:t>
            </w:r>
          </w:p>
        </w:tc>
        <w:tc>
          <w:tcPr>
            <w:tcW w:w="1540" w:type="dxa"/>
            <w:shd w:val="clear" w:color="auto" w:fill="auto"/>
          </w:tcPr>
          <w:p w14:paraId="5CF56DC7" w14:textId="77777777" w:rsidR="00AF6B80" w:rsidRDefault="00AF6B80" w:rsidP="00803611">
            <w:pPr>
              <w:spacing w:line="480" w:lineRule="auto"/>
            </w:pPr>
            <w:r>
              <w:t>No</w:t>
            </w:r>
          </w:p>
        </w:tc>
        <w:tc>
          <w:tcPr>
            <w:tcW w:w="1541" w:type="dxa"/>
            <w:shd w:val="clear" w:color="auto" w:fill="auto"/>
          </w:tcPr>
          <w:p w14:paraId="4E814E59" w14:textId="77777777" w:rsidR="00AF6B80" w:rsidRDefault="00AF6B80" w:rsidP="00803611">
            <w:pPr>
              <w:spacing w:line="480" w:lineRule="auto"/>
            </w:pPr>
            <w:r>
              <w:t>Yes</w:t>
            </w:r>
          </w:p>
        </w:tc>
        <w:tc>
          <w:tcPr>
            <w:tcW w:w="2487" w:type="dxa"/>
            <w:shd w:val="clear" w:color="auto" w:fill="auto"/>
          </w:tcPr>
          <w:p w14:paraId="51A78B1E" w14:textId="77777777" w:rsidR="00AF6B80" w:rsidRDefault="00AF6B80" w:rsidP="00803611">
            <w:pPr>
              <w:spacing w:line="480" w:lineRule="auto"/>
            </w:pPr>
            <w:r w:rsidRPr="006D264C">
              <w:t>Temporary competitive advantage</w:t>
            </w:r>
          </w:p>
        </w:tc>
      </w:tr>
    </w:tbl>
    <w:p w14:paraId="0566AE35" w14:textId="77777777" w:rsidR="00F11C51" w:rsidRDefault="00F11C51" w:rsidP="00803611">
      <w:pPr>
        <w:spacing w:line="480" w:lineRule="auto"/>
      </w:pPr>
    </w:p>
    <w:p w14:paraId="4F35E7D7" w14:textId="77777777" w:rsidR="00F11C51" w:rsidRDefault="00F11C51" w:rsidP="00803611">
      <w:pPr>
        <w:spacing w:line="480" w:lineRule="auto"/>
      </w:pPr>
    </w:p>
    <w:p w14:paraId="620C12F9" w14:textId="77777777" w:rsidR="002F4CCD" w:rsidRPr="002F4CCD" w:rsidRDefault="002F4CCD" w:rsidP="00803611">
      <w:pPr>
        <w:spacing w:line="480" w:lineRule="auto"/>
      </w:pPr>
    </w:p>
    <w:sectPr w:rsidR="002F4CCD" w:rsidRPr="002F4CCD" w:rsidSect="00D742A6">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3C709" w14:textId="77777777" w:rsidR="001814B8" w:rsidRDefault="001814B8" w:rsidP="00FF3586">
      <w:pPr>
        <w:spacing w:after="0" w:line="240" w:lineRule="auto"/>
      </w:pPr>
      <w:r>
        <w:separator/>
      </w:r>
    </w:p>
  </w:endnote>
  <w:endnote w:type="continuationSeparator" w:id="0">
    <w:p w14:paraId="34C4E3C4" w14:textId="77777777" w:rsidR="001814B8" w:rsidRDefault="001814B8" w:rsidP="00FF3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Calibri"/>
    <w:panose1 w:val="020B0606030504020204"/>
    <w:charset w:val="00"/>
    <w:family w:val="swiss"/>
    <w:pitch w:val="variable"/>
    <w:sig w:usb0="E00002EF" w:usb1="4000205B" w:usb2="00000028" w:usb3="00000000" w:csb0="0000019F" w:csb1="00000000"/>
  </w:font>
  <w:font w:name="Segoe UI">
    <w:altName w:val="Arial"/>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CE157" w14:textId="77777777" w:rsidR="00413628" w:rsidRDefault="00413628">
    <w:pPr>
      <w:pStyle w:val="Footer"/>
      <w:jc w:val="center"/>
    </w:pPr>
  </w:p>
  <w:p w14:paraId="3BCD7F07" w14:textId="77777777" w:rsidR="00413628" w:rsidRDefault="004136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D3525" w14:textId="77777777" w:rsidR="00413628" w:rsidRDefault="00413628">
    <w:pPr>
      <w:pStyle w:val="Footer"/>
      <w:jc w:val="center"/>
    </w:pPr>
    <w:r>
      <w:fldChar w:fldCharType="begin"/>
    </w:r>
    <w:r>
      <w:instrText xml:space="preserve"> PAGE   \* MERGEFORMAT </w:instrText>
    </w:r>
    <w:r>
      <w:fldChar w:fldCharType="separate"/>
    </w:r>
    <w:r w:rsidR="00180B2E">
      <w:rPr>
        <w:noProof/>
      </w:rPr>
      <w:t>13</w:t>
    </w:r>
    <w:r>
      <w:rPr>
        <w:noProof/>
      </w:rPr>
      <w:fldChar w:fldCharType="end"/>
    </w:r>
  </w:p>
  <w:p w14:paraId="7D8CB364" w14:textId="77777777" w:rsidR="00413628" w:rsidRDefault="00413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0BF41" w14:textId="77777777" w:rsidR="001814B8" w:rsidRDefault="001814B8" w:rsidP="00FF3586">
      <w:pPr>
        <w:spacing w:after="0" w:line="240" w:lineRule="auto"/>
      </w:pPr>
      <w:r>
        <w:separator/>
      </w:r>
    </w:p>
  </w:footnote>
  <w:footnote w:type="continuationSeparator" w:id="0">
    <w:p w14:paraId="1E37E8AD" w14:textId="77777777" w:rsidR="001814B8" w:rsidRDefault="001814B8" w:rsidP="00FF3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17C5D"/>
    <w:multiLevelType w:val="hybridMultilevel"/>
    <w:tmpl w:val="B94AE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FF7E92"/>
    <w:multiLevelType w:val="hybridMultilevel"/>
    <w:tmpl w:val="00D2B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06B70"/>
    <w:multiLevelType w:val="hybridMultilevel"/>
    <w:tmpl w:val="D6A61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146364"/>
    <w:multiLevelType w:val="hybridMultilevel"/>
    <w:tmpl w:val="91944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F52431"/>
    <w:multiLevelType w:val="hybridMultilevel"/>
    <w:tmpl w:val="609A6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21D03"/>
    <w:multiLevelType w:val="hybridMultilevel"/>
    <w:tmpl w:val="F1281EA2"/>
    <w:lvl w:ilvl="0" w:tplc="A30ED9E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1F19E3"/>
    <w:multiLevelType w:val="hybridMultilevel"/>
    <w:tmpl w:val="1E3E8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752180"/>
    <w:multiLevelType w:val="hybridMultilevel"/>
    <w:tmpl w:val="70144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763F96"/>
    <w:multiLevelType w:val="hybridMultilevel"/>
    <w:tmpl w:val="24265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9622C3C"/>
    <w:multiLevelType w:val="hybridMultilevel"/>
    <w:tmpl w:val="8A28CC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BA564CE"/>
    <w:multiLevelType w:val="hybridMultilevel"/>
    <w:tmpl w:val="E4367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CBA5DF8"/>
    <w:multiLevelType w:val="hybridMultilevel"/>
    <w:tmpl w:val="20363192"/>
    <w:lvl w:ilvl="0" w:tplc="62B655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2AB4EAC"/>
    <w:multiLevelType w:val="hybridMultilevel"/>
    <w:tmpl w:val="A36CF3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5800FA"/>
    <w:multiLevelType w:val="hybridMultilevel"/>
    <w:tmpl w:val="1C6EE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BA27D2"/>
    <w:multiLevelType w:val="hybridMultilevel"/>
    <w:tmpl w:val="D6B8D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7179FF"/>
    <w:multiLevelType w:val="hybridMultilevel"/>
    <w:tmpl w:val="D9ECD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8B316D"/>
    <w:multiLevelType w:val="hybridMultilevel"/>
    <w:tmpl w:val="D00007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C7B1B7A"/>
    <w:multiLevelType w:val="hybridMultilevel"/>
    <w:tmpl w:val="7EA64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0BF43FC"/>
    <w:multiLevelType w:val="hybridMultilevel"/>
    <w:tmpl w:val="B66822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C3035F1"/>
    <w:multiLevelType w:val="hybridMultilevel"/>
    <w:tmpl w:val="30C0B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D937A61"/>
    <w:multiLevelType w:val="hybridMultilevel"/>
    <w:tmpl w:val="5406E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F706B66"/>
    <w:multiLevelType w:val="hybridMultilevel"/>
    <w:tmpl w:val="030E8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C70439"/>
    <w:multiLevelType w:val="multilevel"/>
    <w:tmpl w:val="A404D2A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76212492"/>
    <w:multiLevelType w:val="hybridMultilevel"/>
    <w:tmpl w:val="41DACC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6CF417F"/>
    <w:multiLevelType w:val="hybridMultilevel"/>
    <w:tmpl w:val="B7DAA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7165371">
    <w:abstractNumId w:val="10"/>
  </w:num>
  <w:num w:numId="2" w16cid:durableId="1140079731">
    <w:abstractNumId w:val="5"/>
  </w:num>
  <w:num w:numId="3" w16cid:durableId="1421218382">
    <w:abstractNumId w:val="11"/>
  </w:num>
  <w:num w:numId="4" w16cid:durableId="7030640">
    <w:abstractNumId w:val="9"/>
  </w:num>
  <w:num w:numId="5" w16cid:durableId="1234900232">
    <w:abstractNumId w:val="15"/>
  </w:num>
  <w:num w:numId="6" w16cid:durableId="114448371">
    <w:abstractNumId w:val="19"/>
  </w:num>
  <w:num w:numId="7" w16cid:durableId="1581789728">
    <w:abstractNumId w:val="8"/>
  </w:num>
  <w:num w:numId="8" w16cid:durableId="570118587">
    <w:abstractNumId w:val="0"/>
  </w:num>
  <w:num w:numId="9" w16cid:durableId="747192197">
    <w:abstractNumId w:val="24"/>
  </w:num>
  <w:num w:numId="10" w16cid:durableId="2144469094">
    <w:abstractNumId w:val="12"/>
  </w:num>
  <w:num w:numId="11" w16cid:durableId="142888464">
    <w:abstractNumId w:val="13"/>
  </w:num>
  <w:num w:numId="12" w16cid:durableId="96797697">
    <w:abstractNumId w:val="3"/>
  </w:num>
  <w:num w:numId="13" w16cid:durableId="1008363126">
    <w:abstractNumId w:val="21"/>
  </w:num>
  <w:num w:numId="14" w16cid:durableId="15808724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845705948">
    <w:abstractNumId w:val="7"/>
  </w:num>
  <w:num w:numId="16" w16cid:durableId="538274971">
    <w:abstractNumId w:val="4"/>
  </w:num>
  <w:num w:numId="17" w16cid:durableId="1469281947">
    <w:abstractNumId w:val="14"/>
  </w:num>
  <w:num w:numId="18" w16cid:durableId="1762991027">
    <w:abstractNumId w:val="1"/>
  </w:num>
  <w:num w:numId="19" w16cid:durableId="1310359312">
    <w:abstractNumId w:val="6"/>
  </w:num>
  <w:num w:numId="20" w16cid:durableId="1583102764">
    <w:abstractNumId w:val="20"/>
  </w:num>
  <w:num w:numId="21" w16cid:durableId="1225413734">
    <w:abstractNumId w:val="17"/>
  </w:num>
  <w:num w:numId="22" w16cid:durableId="437599866">
    <w:abstractNumId w:val="23"/>
  </w:num>
  <w:num w:numId="23" w16cid:durableId="2136555334">
    <w:abstractNumId w:val="18"/>
  </w:num>
  <w:num w:numId="24" w16cid:durableId="476648594">
    <w:abstractNumId w:val="16"/>
  </w:num>
  <w:num w:numId="25" w16cid:durableId="16805051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292"/>
    <w:rsid w:val="0000066D"/>
    <w:rsid w:val="00002C34"/>
    <w:rsid w:val="00002D5B"/>
    <w:rsid w:val="00002FD2"/>
    <w:rsid w:val="0000367A"/>
    <w:rsid w:val="0000473A"/>
    <w:rsid w:val="00005D10"/>
    <w:rsid w:val="0000605B"/>
    <w:rsid w:val="00010AA6"/>
    <w:rsid w:val="00011439"/>
    <w:rsid w:val="0001185E"/>
    <w:rsid w:val="0001236D"/>
    <w:rsid w:val="0001254A"/>
    <w:rsid w:val="0001335F"/>
    <w:rsid w:val="00013363"/>
    <w:rsid w:val="00015529"/>
    <w:rsid w:val="0001670C"/>
    <w:rsid w:val="00016A4D"/>
    <w:rsid w:val="00020951"/>
    <w:rsid w:val="00021C5E"/>
    <w:rsid w:val="00022FE1"/>
    <w:rsid w:val="00024188"/>
    <w:rsid w:val="00024964"/>
    <w:rsid w:val="00024E33"/>
    <w:rsid w:val="0002686C"/>
    <w:rsid w:val="0003039B"/>
    <w:rsid w:val="00031D0A"/>
    <w:rsid w:val="00032DA8"/>
    <w:rsid w:val="00033B85"/>
    <w:rsid w:val="00033D80"/>
    <w:rsid w:val="00035B8D"/>
    <w:rsid w:val="00035FBB"/>
    <w:rsid w:val="00036521"/>
    <w:rsid w:val="00036590"/>
    <w:rsid w:val="000365A4"/>
    <w:rsid w:val="00036849"/>
    <w:rsid w:val="000440AB"/>
    <w:rsid w:val="00045385"/>
    <w:rsid w:val="0004556C"/>
    <w:rsid w:val="000527AF"/>
    <w:rsid w:val="00054025"/>
    <w:rsid w:val="00054868"/>
    <w:rsid w:val="00054A01"/>
    <w:rsid w:val="000553D0"/>
    <w:rsid w:val="000560CC"/>
    <w:rsid w:val="00056389"/>
    <w:rsid w:val="00056DA5"/>
    <w:rsid w:val="00057200"/>
    <w:rsid w:val="0006165A"/>
    <w:rsid w:val="000624E5"/>
    <w:rsid w:val="00062612"/>
    <w:rsid w:val="00062631"/>
    <w:rsid w:val="00066F5B"/>
    <w:rsid w:val="00067470"/>
    <w:rsid w:val="00067E54"/>
    <w:rsid w:val="000706DB"/>
    <w:rsid w:val="0007168E"/>
    <w:rsid w:val="00071CFD"/>
    <w:rsid w:val="00073D06"/>
    <w:rsid w:val="00073F2D"/>
    <w:rsid w:val="00076401"/>
    <w:rsid w:val="000766D4"/>
    <w:rsid w:val="0007673D"/>
    <w:rsid w:val="00076C01"/>
    <w:rsid w:val="00076D30"/>
    <w:rsid w:val="00076D85"/>
    <w:rsid w:val="00076FEA"/>
    <w:rsid w:val="00080951"/>
    <w:rsid w:val="00081B90"/>
    <w:rsid w:val="00082ADC"/>
    <w:rsid w:val="0008334D"/>
    <w:rsid w:val="0008366C"/>
    <w:rsid w:val="00084C43"/>
    <w:rsid w:val="00086723"/>
    <w:rsid w:val="0008759E"/>
    <w:rsid w:val="000911C8"/>
    <w:rsid w:val="000929D2"/>
    <w:rsid w:val="00093B9D"/>
    <w:rsid w:val="0009406B"/>
    <w:rsid w:val="000942CF"/>
    <w:rsid w:val="000942E2"/>
    <w:rsid w:val="0009433D"/>
    <w:rsid w:val="00095429"/>
    <w:rsid w:val="00096DCB"/>
    <w:rsid w:val="000A0205"/>
    <w:rsid w:val="000A0827"/>
    <w:rsid w:val="000A09D0"/>
    <w:rsid w:val="000A2A67"/>
    <w:rsid w:val="000A2E4D"/>
    <w:rsid w:val="000A391A"/>
    <w:rsid w:val="000A3C28"/>
    <w:rsid w:val="000A4E92"/>
    <w:rsid w:val="000A5702"/>
    <w:rsid w:val="000A77AE"/>
    <w:rsid w:val="000A78C5"/>
    <w:rsid w:val="000B14F0"/>
    <w:rsid w:val="000B1BFD"/>
    <w:rsid w:val="000B31E9"/>
    <w:rsid w:val="000B3690"/>
    <w:rsid w:val="000B648F"/>
    <w:rsid w:val="000B71B0"/>
    <w:rsid w:val="000C12CA"/>
    <w:rsid w:val="000C157A"/>
    <w:rsid w:val="000C2BB0"/>
    <w:rsid w:val="000C3DC7"/>
    <w:rsid w:val="000C4806"/>
    <w:rsid w:val="000C550A"/>
    <w:rsid w:val="000C5A68"/>
    <w:rsid w:val="000C7651"/>
    <w:rsid w:val="000D0272"/>
    <w:rsid w:val="000D08D9"/>
    <w:rsid w:val="000D2072"/>
    <w:rsid w:val="000D2961"/>
    <w:rsid w:val="000D30BD"/>
    <w:rsid w:val="000D4211"/>
    <w:rsid w:val="000D5DA3"/>
    <w:rsid w:val="000D7406"/>
    <w:rsid w:val="000D7475"/>
    <w:rsid w:val="000D75F5"/>
    <w:rsid w:val="000E0811"/>
    <w:rsid w:val="000E172C"/>
    <w:rsid w:val="000E3F87"/>
    <w:rsid w:val="000E4514"/>
    <w:rsid w:val="000E46AF"/>
    <w:rsid w:val="000E5807"/>
    <w:rsid w:val="000E5EAC"/>
    <w:rsid w:val="000E7790"/>
    <w:rsid w:val="000E79B7"/>
    <w:rsid w:val="000E7DE9"/>
    <w:rsid w:val="000F09B3"/>
    <w:rsid w:val="000F1373"/>
    <w:rsid w:val="000F13BD"/>
    <w:rsid w:val="000F1EC0"/>
    <w:rsid w:val="000F4D89"/>
    <w:rsid w:val="000F4E5C"/>
    <w:rsid w:val="000F5883"/>
    <w:rsid w:val="000F7A6E"/>
    <w:rsid w:val="00100A82"/>
    <w:rsid w:val="00106398"/>
    <w:rsid w:val="001079CE"/>
    <w:rsid w:val="001118B2"/>
    <w:rsid w:val="0011464B"/>
    <w:rsid w:val="00114A3C"/>
    <w:rsid w:val="00114A52"/>
    <w:rsid w:val="00116117"/>
    <w:rsid w:val="00116AC1"/>
    <w:rsid w:val="0012151E"/>
    <w:rsid w:val="00121628"/>
    <w:rsid w:val="0012175D"/>
    <w:rsid w:val="001236A4"/>
    <w:rsid w:val="00123E6E"/>
    <w:rsid w:val="00126B6F"/>
    <w:rsid w:val="00126E09"/>
    <w:rsid w:val="00126E18"/>
    <w:rsid w:val="00131980"/>
    <w:rsid w:val="00131C44"/>
    <w:rsid w:val="00132443"/>
    <w:rsid w:val="0013472F"/>
    <w:rsid w:val="001349D4"/>
    <w:rsid w:val="0013514E"/>
    <w:rsid w:val="001365AD"/>
    <w:rsid w:val="00137B89"/>
    <w:rsid w:val="00141A90"/>
    <w:rsid w:val="00144715"/>
    <w:rsid w:val="00145FBE"/>
    <w:rsid w:val="001467A3"/>
    <w:rsid w:val="00150822"/>
    <w:rsid w:val="00151E3D"/>
    <w:rsid w:val="001522F1"/>
    <w:rsid w:val="00152AD4"/>
    <w:rsid w:val="001556A8"/>
    <w:rsid w:val="00155DD3"/>
    <w:rsid w:val="00157478"/>
    <w:rsid w:val="00157780"/>
    <w:rsid w:val="00160017"/>
    <w:rsid w:val="00160146"/>
    <w:rsid w:val="001608C5"/>
    <w:rsid w:val="00162249"/>
    <w:rsid w:val="00162456"/>
    <w:rsid w:val="00162CB6"/>
    <w:rsid w:val="001639FC"/>
    <w:rsid w:val="00164007"/>
    <w:rsid w:val="00167924"/>
    <w:rsid w:val="00170ABD"/>
    <w:rsid w:val="001711D4"/>
    <w:rsid w:val="00172035"/>
    <w:rsid w:val="00172DA1"/>
    <w:rsid w:val="001765BA"/>
    <w:rsid w:val="001769F1"/>
    <w:rsid w:val="00180013"/>
    <w:rsid w:val="00180B2E"/>
    <w:rsid w:val="00180B7B"/>
    <w:rsid w:val="001814B8"/>
    <w:rsid w:val="0018391D"/>
    <w:rsid w:val="00184A70"/>
    <w:rsid w:val="00186236"/>
    <w:rsid w:val="00187717"/>
    <w:rsid w:val="00187E11"/>
    <w:rsid w:val="00190E36"/>
    <w:rsid w:val="0019127D"/>
    <w:rsid w:val="0019127E"/>
    <w:rsid w:val="0019177E"/>
    <w:rsid w:val="00192741"/>
    <w:rsid w:val="001940ED"/>
    <w:rsid w:val="00195083"/>
    <w:rsid w:val="00195DE0"/>
    <w:rsid w:val="0019644B"/>
    <w:rsid w:val="00196A70"/>
    <w:rsid w:val="00196C66"/>
    <w:rsid w:val="001A13E7"/>
    <w:rsid w:val="001A160C"/>
    <w:rsid w:val="001A630D"/>
    <w:rsid w:val="001A6DC2"/>
    <w:rsid w:val="001B0A3F"/>
    <w:rsid w:val="001B1E9B"/>
    <w:rsid w:val="001B34D1"/>
    <w:rsid w:val="001B4C74"/>
    <w:rsid w:val="001B4F96"/>
    <w:rsid w:val="001B6052"/>
    <w:rsid w:val="001B6C7D"/>
    <w:rsid w:val="001B767D"/>
    <w:rsid w:val="001B7A2F"/>
    <w:rsid w:val="001C00DE"/>
    <w:rsid w:val="001C00EB"/>
    <w:rsid w:val="001C0169"/>
    <w:rsid w:val="001C08C0"/>
    <w:rsid w:val="001C242B"/>
    <w:rsid w:val="001C4B0A"/>
    <w:rsid w:val="001C4BC5"/>
    <w:rsid w:val="001C52ED"/>
    <w:rsid w:val="001C5479"/>
    <w:rsid w:val="001C5CE9"/>
    <w:rsid w:val="001C6A61"/>
    <w:rsid w:val="001C7255"/>
    <w:rsid w:val="001D04CC"/>
    <w:rsid w:val="001D0559"/>
    <w:rsid w:val="001D0E04"/>
    <w:rsid w:val="001D11DB"/>
    <w:rsid w:val="001D3381"/>
    <w:rsid w:val="001D416D"/>
    <w:rsid w:val="001D6242"/>
    <w:rsid w:val="001D7AC0"/>
    <w:rsid w:val="001D7AD0"/>
    <w:rsid w:val="001E014C"/>
    <w:rsid w:val="001E0BD0"/>
    <w:rsid w:val="001E21E3"/>
    <w:rsid w:val="001E24B6"/>
    <w:rsid w:val="001E2964"/>
    <w:rsid w:val="001E3407"/>
    <w:rsid w:val="001E405D"/>
    <w:rsid w:val="001E4DE6"/>
    <w:rsid w:val="001E541E"/>
    <w:rsid w:val="001E66E6"/>
    <w:rsid w:val="001F0BAE"/>
    <w:rsid w:val="001F1083"/>
    <w:rsid w:val="001F3122"/>
    <w:rsid w:val="001F3233"/>
    <w:rsid w:val="001F4115"/>
    <w:rsid w:val="001F445A"/>
    <w:rsid w:val="001F5280"/>
    <w:rsid w:val="001F5E49"/>
    <w:rsid w:val="001F60A4"/>
    <w:rsid w:val="001F7162"/>
    <w:rsid w:val="00202B3B"/>
    <w:rsid w:val="00204764"/>
    <w:rsid w:val="00205A1A"/>
    <w:rsid w:val="00205DDE"/>
    <w:rsid w:val="00212074"/>
    <w:rsid w:val="00213560"/>
    <w:rsid w:val="00213BE5"/>
    <w:rsid w:val="00214D56"/>
    <w:rsid w:val="00216238"/>
    <w:rsid w:val="00216FD6"/>
    <w:rsid w:val="00221AA5"/>
    <w:rsid w:val="00221E93"/>
    <w:rsid w:val="002234D7"/>
    <w:rsid w:val="002237AF"/>
    <w:rsid w:val="0022420A"/>
    <w:rsid w:val="0022485F"/>
    <w:rsid w:val="002255DE"/>
    <w:rsid w:val="002261D5"/>
    <w:rsid w:val="00230FE3"/>
    <w:rsid w:val="00231370"/>
    <w:rsid w:val="00233705"/>
    <w:rsid w:val="002420E7"/>
    <w:rsid w:val="00242C07"/>
    <w:rsid w:val="002433A8"/>
    <w:rsid w:val="00244690"/>
    <w:rsid w:val="0024499B"/>
    <w:rsid w:val="002451C8"/>
    <w:rsid w:val="00245A30"/>
    <w:rsid w:val="002464B0"/>
    <w:rsid w:val="0025079C"/>
    <w:rsid w:val="0025197B"/>
    <w:rsid w:val="00251EA1"/>
    <w:rsid w:val="002544D0"/>
    <w:rsid w:val="00254DD1"/>
    <w:rsid w:val="002559FA"/>
    <w:rsid w:val="00255A83"/>
    <w:rsid w:val="002571F8"/>
    <w:rsid w:val="002576A7"/>
    <w:rsid w:val="00257AC9"/>
    <w:rsid w:val="0026036B"/>
    <w:rsid w:val="00260F53"/>
    <w:rsid w:val="0026135F"/>
    <w:rsid w:val="00261469"/>
    <w:rsid w:val="002624E6"/>
    <w:rsid w:val="0026294A"/>
    <w:rsid w:val="00262FF4"/>
    <w:rsid w:val="0026399D"/>
    <w:rsid w:val="00263CD8"/>
    <w:rsid w:val="00264D39"/>
    <w:rsid w:val="0026797A"/>
    <w:rsid w:val="00270700"/>
    <w:rsid w:val="00272322"/>
    <w:rsid w:val="0027390A"/>
    <w:rsid w:val="00275305"/>
    <w:rsid w:val="002759EC"/>
    <w:rsid w:val="00276A18"/>
    <w:rsid w:val="00280CE0"/>
    <w:rsid w:val="0028123A"/>
    <w:rsid w:val="00282CCA"/>
    <w:rsid w:val="0028331F"/>
    <w:rsid w:val="00284B5E"/>
    <w:rsid w:val="00285763"/>
    <w:rsid w:val="00290425"/>
    <w:rsid w:val="0029149F"/>
    <w:rsid w:val="00292D97"/>
    <w:rsid w:val="00292FA2"/>
    <w:rsid w:val="0029328F"/>
    <w:rsid w:val="00295D63"/>
    <w:rsid w:val="002961D1"/>
    <w:rsid w:val="00296F45"/>
    <w:rsid w:val="00297A6A"/>
    <w:rsid w:val="00297EE7"/>
    <w:rsid w:val="002A09E2"/>
    <w:rsid w:val="002A0B43"/>
    <w:rsid w:val="002A1DBF"/>
    <w:rsid w:val="002A4515"/>
    <w:rsid w:val="002A4E77"/>
    <w:rsid w:val="002A55AE"/>
    <w:rsid w:val="002A574A"/>
    <w:rsid w:val="002B0080"/>
    <w:rsid w:val="002B210F"/>
    <w:rsid w:val="002B25F3"/>
    <w:rsid w:val="002B431C"/>
    <w:rsid w:val="002B43E1"/>
    <w:rsid w:val="002B498F"/>
    <w:rsid w:val="002B7D9C"/>
    <w:rsid w:val="002C08E0"/>
    <w:rsid w:val="002C1864"/>
    <w:rsid w:val="002C3505"/>
    <w:rsid w:val="002C3ADE"/>
    <w:rsid w:val="002C3C86"/>
    <w:rsid w:val="002C40A6"/>
    <w:rsid w:val="002C51F1"/>
    <w:rsid w:val="002C5395"/>
    <w:rsid w:val="002C54CC"/>
    <w:rsid w:val="002C562F"/>
    <w:rsid w:val="002C60F4"/>
    <w:rsid w:val="002D0508"/>
    <w:rsid w:val="002D0EF6"/>
    <w:rsid w:val="002D1303"/>
    <w:rsid w:val="002D1BCE"/>
    <w:rsid w:val="002D51DB"/>
    <w:rsid w:val="002D730E"/>
    <w:rsid w:val="002D7609"/>
    <w:rsid w:val="002E10A9"/>
    <w:rsid w:val="002E140E"/>
    <w:rsid w:val="002E1471"/>
    <w:rsid w:val="002E275C"/>
    <w:rsid w:val="002E77F4"/>
    <w:rsid w:val="002E7B7A"/>
    <w:rsid w:val="002E7BB3"/>
    <w:rsid w:val="002F36FD"/>
    <w:rsid w:val="002F42E0"/>
    <w:rsid w:val="002F4CCD"/>
    <w:rsid w:val="003003C4"/>
    <w:rsid w:val="0030144C"/>
    <w:rsid w:val="0030300D"/>
    <w:rsid w:val="00303489"/>
    <w:rsid w:val="0030371E"/>
    <w:rsid w:val="0030376E"/>
    <w:rsid w:val="003102C0"/>
    <w:rsid w:val="00310743"/>
    <w:rsid w:val="003129A9"/>
    <w:rsid w:val="003134EB"/>
    <w:rsid w:val="00315077"/>
    <w:rsid w:val="0032212C"/>
    <w:rsid w:val="00322A37"/>
    <w:rsid w:val="00322A9B"/>
    <w:rsid w:val="003230A1"/>
    <w:rsid w:val="00326C89"/>
    <w:rsid w:val="00327007"/>
    <w:rsid w:val="00330425"/>
    <w:rsid w:val="0033286B"/>
    <w:rsid w:val="003336FF"/>
    <w:rsid w:val="00335A1C"/>
    <w:rsid w:val="00336BCF"/>
    <w:rsid w:val="00344023"/>
    <w:rsid w:val="00350FBF"/>
    <w:rsid w:val="00351F04"/>
    <w:rsid w:val="00352F3D"/>
    <w:rsid w:val="003535D8"/>
    <w:rsid w:val="00355417"/>
    <w:rsid w:val="00356EB9"/>
    <w:rsid w:val="00357034"/>
    <w:rsid w:val="003573FA"/>
    <w:rsid w:val="003608FE"/>
    <w:rsid w:val="0036096B"/>
    <w:rsid w:val="00360C99"/>
    <w:rsid w:val="00361F7E"/>
    <w:rsid w:val="0036331B"/>
    <w:rsid w:val="00363560"/>
    <w:rsid w:val="00364C86"/>
    <w:rsid w:val="003650BE"/>
    <w:rsid w:val="00365CBF"/>
    <w:rsid w:val="00365DF6"/>
    <w:rsid w:val="003664D2"/>
    <w:rsid w:val="00366F1E"/>
    <w:rsid w:val="003671AA"/>
    <w:rsid w:val="003676AB"/>
    <w:rsid w:val="003700CA"/>
    <w:rsid w:val="00371288"/>
    <w:rsid w:val="00372FF7"/>
    <w:rsid w:val="003730A8"/>
    <w:rsid w:val="00373841"/>
    <w:rsid w:val="00376234"/>
    <w:rsid w:val="00377DE4"/>
    <w:rsid w:val="003804F9"/>
    <w:rsid w:val="003805CA"/>
    <w:rsid w:val="003826D0"/>
    <w:rsid w:val="00384149"/>
    <w:rsid w:val="00385422"/>
    <w:rsid w:val="00385BC2"/>
    <w:rsid w:val="00387368"/>
    <w:rsid w:val="0038770C"/>
    <w:rsid w:val="00387747"/>
    <w:rsid w:val="00390DC6"/>
    <w:rsid w:val="00391392"/>
    <w:rsid w:val="0039150D"/>
    <w:rsid w:val="00391D64"/>
    <w:rsid w:val="00392812"/>
    <w:rsid w:val="00393037"/>
    <w:rsid w:val="00393CE1"/>
    <w:rsid w:val="003942EE"/>
    <w:rsid w:val="00394838"/>
    <w:rsid w:val="00394C81"/>
    <w:rsid w:val="00394D2A"/>
    <w:rsid w:val="00395615"/>
    <w:rsid w:val="003A1E29"/>
    <w:rsid w:val="003A247B"/>
    <w:rsid w:val="003A36CA"/>
    <w:rsid w:val="003A50DC"/>
    <w:rsid w:val="003A626C"/>
    <w:rsid w:val="003A7E73"/>
    <w:rsid w:val="003B0EC4"/>
    <w:rsid w:val="003B0F6C"/>
    <w:rsid w:val="003B2EA1"/>
    <w:rsid w:val="003B3799"/>
    <w:rsid w:val="003B40B4"/>
    <w:rsid w:val="003B6550"/>
    <w:rsid w:val="003B77A5"/>
    <w:rsid w:val="003C0655"/>
    <w:rsid w:val="003C09D9"/>
    <w:rsid w:val="003C14E0"/>
    <w:rsid w:val="003C1B9D"/>
    <w:rsid w:val="003C1C21"/>
    <w:rsid w:val="003C2CF2"/>
    <w:rsid w:val="003C5E63"/>
    <w:rsid w:val="003C7140"/>
    <w:rsid w:val="003D19CA"/>
    <w:rsid w:val="003D2AC6"/>
    <w:rsid w:val="003D49EE"/>
    <w:rsid w:val="003D7B97"/>
    <w:rsid w:val="003E1655"/>
    <w:rsid w:val="003E1A1F"/>
    <w:rsid w:val="003E36DF"/>
    <w:rsid w:val="003E36E9"/>
    <w:rsid w:val="003E4374"/>
    <w:rsid w:val="003E466B"/>
    <w:rsid w:val="003E5400"/>
    <w:rsid w:val="003E66BA"/>
    <w:rsid w:val="003E6833"/>
    <w:rsid w:val="003E6FF6"/>
    <w:rsid w:val="003E7481"/>
    <w:rsid w:val="003E7ED0"/>
    <w:rsid w:val="003F104C"/>
    <w:rsid w:val="003F17C4"/>
    <w:rsid w:val="003F28D9"/>
    <w:rsid w:val="003F3B1D"/>
    <w:rsid w:val="003F498C"/>
    <w:rsid w:val="003F6847"/>
    <w:rsid w:val="00400A12"/>
    <w:rsid w:val="0040146F"/>
    <w:rsid w:val="00401F4F"/>
    <w:rsid w:val="004051D4"/>
    <w:rsid w:val="00406560"/>
    <w:rsid w:val="00406D3E"/>
    <w:rsid w:val="00411522"/>
    <w:rsid w:val="00411C0F"/>
    <w:rsid w:val="00413628"/>
    <w:rsid w:val="00413E97"/>
    <w:rsid w:val="004144ED"/>
    <w:rsid w:val="0041516F"/>
    <w:rsid w:val="0042062E"/>
    <w:rsid w:val="004207AD"/>
    <w:rsid w:val="004214A8"/>
    <w:rsid w:val="00421AFA"/>
    <w:rsid w:val="00423B6F"/>
    <w:rsid w:val="004265AA"/>
    <w:rsid w:val="00430845"/>
    <w:rsid w:val="0043365D"/>
    <w:rsid w:val="004341B4"/>
    <w:rsid w:val="004342A6"/>
    <w:rsid w:val="0043461A"/>
    <w:rsid w:val="004353F4"/>
    <w:rsid w:val="0043668C"/>
    <w:rsid w:val="00437484"/>
    <w:rsid w:val="00440C27"/>
    <w:rsid w:val="0044205A"/>
    <w:rsid w:val="0044292F"/>
    <w:rsid w:val="00442BC1"/>
    <w:rsid w:val="00442CCD"/>
    <w:rsid w:val="00442EC1"/>
    <w:rsid w:val="004451D3"/>
    <w:rsid w:val="004465F1"/>
    <w:rsid w:val="004471E3"/>
    <w:rsid w:val="00447E8E"/>
    <w:rsid w:val="004505E4"/>
    <w:rsid w:val="00453D53"/>
    <w:rsid w:val="004552A9"/>
    <w:rsid w:val="004554A5"/>
    <w:rsid w:val="0045641F"/>
    <w:rsid w:val="0045652C"/>
    <w:rsid w:val="004566DE"/>
    <w:rsid w:val="004609A2"/>
    <w:rsid w:val="00461E62"/>
    <w:rsid w:val="00462221"/>
    <w:rsid w:val="00462DF8"/>
    <w:rsid w:val="004633C7"/>
    <w:rsid w:val="004634BC"/>
    <w:rsid w:val="004648A8"/>
    <w:rsid w:val="004648FF"/>
    <w:rsid w:val="00466C83"/>
    <w:rsid w:val="00471BC1"/>
    <w:rsid w:val="004732D4"/>
    <w:rsid w:val="00474018"/>
    <w:rsid w:val="00474BED"/>
    <w:rsid w:val="00474D38"/>
    <w:rsid w:val="00476A5A"/>
    <w:rsid w:val="00477569"/>
    <w:rsid w:val="00477FA7"/>
    <w:rsid w:val="00480034"/>
    <w:rsid w:val="00481742"/>
    <w:rsid w:val="00483936"/>
    <w:rsid w:val="00483B61"/>
    <w:rsid w:val="00485339"/>
    <w:rsid w:val="00485C05"/>
    <w:rsid w:val="004862EA"/>
    <w:rsid w:val="00486508"/>
    <w:rsid w:val="004873ED"/>
    <w:rsid w:val="00487C8E"/>
    <w:rsid w:val="00487F77"/>
    <w:rsid w:val="00491032"/>
    <w:rsid w:val="004910D1"/>
    <w:rsid w:val="00491E53"/>
    <w:rsid w:val="00493434"/>
    <w:rsid w:val="004A05E9"/>
    <w:rsid w:val="004A0D58"/>
    <w:rsid w:val="004A252A"/>
    <w:rsid w:val="004A2641"/>
    <w:rsid w:val="004A36D2"/>
    <w:rsid w:val="004A7E80"/>
    <w:rsid w:val="004A7EBD"/>
    <w:rsid w:val="004B07E0"/>
    <w:rsid w:val="004B212D"/>
    <w:rsid w:val="004C169F"/>
    <w:rsid w:val="004C5CBD"/>
    <w:rsid w:val="004C5FD4"/>
    <w:rsid w:val="004D0A37"/>
    <w:rsid w:val="004D1191"/>
    <w:rsid w:val="004D141C"/>
    <w:rsid w:val="004D22B6"/>
    <w:rsid w:val="004D5EA1"/>
    <w:rsid w:val="004D6E6C"/>
    <w:rsid w:val="004D724A"/>
    <w:rsid w:val="004E0EAF"/>
    <w:rsid w:val="004E3B4A"/>
    <w:rsid w:val="004E4A83"/>
    <w:rsid w:val="004F00FA"/>
    <w:rsid w:val="004F0EDD"/>
    <w:rsid w:val="004F19EE"/>
    <w:rsid w:val="004F1C34"/>
    <w:rsid w:val="004F1D17"/>
    <w:rsid w:val="004F1EAC"/>
    <w:rsid w:val="004F210A"/>
    <w:rsid w:val="004F51BC"/>
    <w:rsid w:val="004F66FE"/>
    <w:rsid w:val="004F7E57"/>
    <w:rsid w:val="0050076D"/>
    <w:rsid w:val="005008F1"/>
    <w:rsid w:val="005010B5"/>
    <w:rsid w:val="005030D0"/>
    <w:rsid w:val="005056E3"/>
    <w:rsid w:val="00505F4A"/>
    <w:rsid w:val="00505F93"/>
    <w:rsid w:val="00506750"/>
    <w:rsid w:val="00511680"/>
    <w:rsid w:val="005126CF"/>
    <w:rsid w:val="005134B2"/>
    <w:rsid w:val="00514F9A"/>
    <w:rsid w:val="00515D72"/>
    <w:rsid w:val="00516646"/>
    <w:rsid w:val="00517A37"/>
    <w:rsid w:val="00517D7A"/>
    <w:rsid w:val="00520100"/>
    <w:rsid w:val="00520E85"/>
    <w:rsid w:val="00520FD9"/>
    <w:rsid w:val="00523F5C"/>
    <w:rsid w:val="00524936"/>
    <w:rsid w:val="00524DB7"/>
    <w:rsid w:val="00526488"/>
    <w:rsid w:val="0053047C"/>
    <w:rsid w:val="00532688"/>
    <w:rsid w:val="00532E72"/>
    <w:rsid w:val="00533716"/>
    <w:rsid w:val="00533C95"/>
    <w:rsid w:val="005353EC"/>
    <w:rsid w:val="00536BC6"/>
    <w:rsid w:val="00541734"/>
    <w:rsid w:val="005418CD"/>
    <w:rsid w:val="005418FF"/>
    <w:rsid w:val="0054657B"/>
    <w:rsid w:val="0054754F"/>
    <w:rsid w:val="005476C2"/>
    <w:rsid w:val="0055096E"/>
    <w:rsid w:val="00551460"/>
    <w:rsid w:val="005514EE"/>
    <w:rsid w:val="00551A99"/>
    <w:rsid w:val="00551F4C"/>
    <w:rsid w:val="00552D63"/>
    <w:rsid w:val="005534D6"/>
    <w:rsid w:val="00553C01"/>
    <w:rsid w:val="00555241"/>
    <w:rsid w:val="005559AA"/>
    <w:rsid w:val="00555FE9"/>
    <w:rsid w:val="00556166"/>
    <w:rsid w:val="0055651C"/>
    <w:rsid w:val="005565FD"/>
    <w:rsid w:val="00557CFB"/>
    <w:rsid w:val="00557F66"/>
    <w:rsid w:val="00560F15"/>
    <w:rsid w:val="00561AB3"/>
    <w:rsid w:val="00563282"/>
    <w:rsid w:val="00563911"/>
    <w:rsid w:val="00564267"/>
    <w:rsid w:val="00566F7D"/>
    <w:rsid w:val="005675E5"/>
    <w:rsid w:val="00572C3D"/>
    <w:rsid w:val="00573197"/>
    <w:rsid w:val="00573D11"/>
    <w:rsid w:val="00574AFB"/>
    <w:rsid w:val="005761C4"/>
    <w:rsid w:val="00583033"/>
    <w:rsid w:val="005830DB"/>
    <w:rsid w:val="00583461"/>
    <w:rsid w:val="005859D4"/>
    <w:rsid w:val="00590CCA"/>
    <w:rsid w:val="00591406"/>
    <w:rsid w:val="00591513"/>
    <w:rsid w:val="00592B9F"/>
    <w:rsid w:val="00592F1E"/>
    <w:rsid w:val="0059352C"/>
    <w:rsid w:val="00593A6D"/>
    <w:rsid w:val="00596AB9"/>
    <w:rsid w:val="005A0A1B"/>
    <w:rsid w:val="005A0CB6"/>
    <w:rsid w:val="005A1311"/>
    <w:rsid w:val="005A299E"/>
    <w:rsid w:val="005A3504"/>
    <w:rsid w:val="005A49FB"/>
    <w:rsid w:val="005A4B72"/>
    <w:rsid w:val="005A50A8"/>
    <w:rsid w:val="005B01E8"/>
    <w:rsid w:val="005B0267"/>
    <w:rsid w:val="005B07DA"/>
    <w:rsid w:val="005B08D7"/>
    <w:rsid w:val="005B1EC7"/>
    <w:rsid w:val="005B2327"/>
    <w:rsid w:val="005B338C"/>
    <w:rsid w:val="005B49CD"/>
    <w:rsid w:val="005B5284"/>
    <w:rsid w:val="005B566D"/>
    <w:rsid w:val="005B7100"/>
    <w:rsid w:val="005C0984"/>
    <w:rsid w:val="005C1DE3"/>
    <w:rsid w:val="005C2302"/>
    <w:rsid w:val="005C29DD"/>
    <w:rsid w:val="005C484B"/>
    <w:rsid w:val="005C5358"/>
    <w:rsid w:val="005C5BF7"/>
    <w:rsid w:val="005C5CBD"/>
    <w:rsid w:val="005C6BDB"/>
    <w:rsid w:val="005C7058"/>
    <w:rsid w:val="005D1514"/>
    <w:rsid w:val="005D464B"/>
    <w:rsid w:val="005D50B4"/>
    <w:rsid w:val="005D6610"/>
    <w:rsid w:val="005D6807"/>
    <w:rsid w:val="005D71C6"/>
    <w:rsid w:val="005D75BA"/>
    <w:rsid w:val="005E0445"/>
    <w:rsid w:val="005E07F7"/>
    <w:rsid w:val="005E3B89"/>
    <w:rsid w:val="005E5971"/>
    <w:rsid w:val="005E71C3"/>
    <w:rsid w:val="005E73AF"/>
    <w:rsid w:val="005E7AFB"/>
    <w:rsid w:val="005F0684"/>
    <w:rsid w:val="005F12F2"/>
    <w:rsid w:val="005F1647"/>
    <w:rsid w:val="005F19E9"/>
    <w:rsid w:val="005F1D87"/>
    <w:rsid w:val="005F495F"/>
    <w:rsid w:val="005F50CC"/>
    <w:rsid w:val="005F69EF"/>
    <w:rsid w:val="005F6D60"/>
    <w:rsid w:val="006014E3"/>
    <w:rsid w:val="0060197A"/>
    <w:rsid w:val="00604EAD"/>
    <w:rsid w:val="00605F13"/>
    <w:rsid w:val="006065DA"/>
    <w:rsid w:val="00606A36"/>
    <w:rsid w:val="006111B1"/>
    <w:rsid w:val="00612DFB"/>
    <w:rsid w:val="00612F8C"/>
    <w:rsid w:val="00614C6D"/>
    <w:rsid w:val="00615B69"/>
    <w:rsid w:val="00616F46"/>
    <w:rsid w:val="00617469"/>
    <w:rsid w:val="006179B7"/>
    <w:rsid w:val="0062325C"/>
    <w:rsid w:val="006237FF"/>
    <w:rsid w:val="00623AD2"/>
    <w:rsid w:val="00625635"/>
    <w:rsid w:val="00625E95"/>
    <w:rsid w:val="00626421"/>
    <w:rsid w:val="0062742B"/>
    <w:rsid w:val="006310DC"/>
    <w:rsid w:val="00632E77"/>
    <w:rsid w:val="006331CE"/>
    <w:rsid w:val="00633FE1"/>
    <w:rsid w:val="0063513B"/>
    <w:rsid w:val="00637EF6"/>
    <w:rsid w:val="0064100C"/>
    <w:rsid w:val="00641CD7"/>
    <w:rsid w:val="006427F2"/>
    <w:rsid w:val="00642DA2"/>
    <w:rsid w:val="00643422"/>
    <w:rsid w:val="00643C24"/>
    <w:rsid w:val="00645234"/>
    <w:rsid w:val="00645639"/>
    <w:rsid w:val="00645685"/>
    <w:rsid w:val="00646332"/>
    <w:rsid w:val="0064733D"/>
    <w:rsid w:val="006500AB"/>
    <w:rsid w:val="006521D1"/>
    <w:rsid w:val="00654CE8"/>
    <w:rsid w:val="00654FCD"/>
    <w:rsid w:val="0065587E"/>
    <w:rsid w:val="00657143"/>
    <w:rsid w:val="006575CF"/>
    <w:rsid w:val="006602F8"/>
    <w:rsid w:val="0066050B"/>
    <w:rsid w:val="00660A73"/>
    <w:rsid w:val="00660DC9"/>
    <w:rsid w:val="00661AB1"/>
    <w:rsid w:val="00664728"/>
    <w:rsid w:val="00665A69"/>
    <w:rsid w:val="00670310"/>
    <w:rsid w:val="00671250"/>
    <w:rsid w:val="00671C6D"/>
    <w:rsid w:val="006722F7"/>
    <w:rsid w:val="0067246E"/>
    <w:rsid w:val="00672647"/>
    <w:rsid w:val="0067469B"/>
    <w:rsid w:val="00674A41"/>
    <w:rsid w:val="006775F6"/>
    <w:rsid w:val="00677775"/>
    <w:rsid w:val="00677D4F"/>
    <w:rsid w:val="00681354"/>
    <w:rsid w:val="006831AE"/>
    <w:rsid w:val="00686809"/>
    <w:rsid w:val="00686B98"/>
    <w:rsid w:val="00686C6C"/>
    <w:rsid w:val="00691614"/>
    <w:rsid w:val="00693B65"/>
    <w:rsid w:val="006950DE"/>
    <w:rsid w:val="006A372B"/>
    <w:rsid w:val="006A479C"/>
    <w:rsid w:val="006B13E9"/>
    <w:rsid w:val="006B4F9E"/>
    <w:rsid w:val="006B5A39"/>
    <w:rsid w:val="006B637C"/>
    <w:rsid w:val="006B66AA"/>
    <w:rsid w:val="006B70D8"/>
    <w:rsid w:val="006B7B1E"/>
    <w:rsid w:val="006C03A7"/>
    <w:rsid w:val="006C07B8"/>
    <w:rsid w:val="006C2A5A"/>
    <w:rsid w:val="006C2B33"/>
    <w:rsid w:val="006C59D3"/>
    <w:rsid w:val="006C6145"/>
    <w:rsid w:val="006D1264"/>
    <w:rsid w:val="006D21F4"/>
    <w:rsid w:val="006D2CE2"/>
    <w:rsid w:val="006D38A3"/>
    <w:rsid w:val="006D5A61"/>
    <w:rsid w:val="006D7249"/>
    <w:rsid w:val="006D7E01"/>
    <w:rsid w:val="006E38FD"/>
    <w:rsid w:val="006E3965"/>
    <w:rsid w:val="006E3F5B"/>
    <w:rsid w:val="006E4177"/>
    <w:rsid w:val="006E5805"/>
    <w:rsid w:val="006E5A04"/>
    <w:rsid w:val="006E5A41"/>
    <w:rsid w:val="006E5AB7"/>
    <w:rsid w:val="006E5FF8"/>
    <w:rsid w:val="006F0795"/>
    <w:rsid w:val="006F4951"/>
    <w:rsid w:val="006F72DD"/>
    <w:rsid w:val="0070062B"/>
    <w:rsid w:val="007006B6"/>
    <w:rsid w:val="00701207"/>
    <w:rsid w:val="007012C1"/>
    <w:rsid w:val="00702E94"/>
    <w:rsid w:val="007031D8"/>
    <w:rsid w:val="0070508F"/>
    <w:rsid w:val="007053B0"/>
    <w:rsid w:val="007056CD"/>
    <w:rsid w:val="0070673F"/>
    <w:rsid w:val="00707873"/>
    <w:rsid w:val="00707A54"/>
    <w:rsid w:val="00710529"/>
    <w:rsid w:val="0071079E"/>
    <w:rsid w:val="00711874"/>
    <w:rsid w:val="00712299"/>
    <w:rsid w:val="007132C5"/>
    <w:rsid w:val="00713A6E"/>
    <w:rsid w:val="00713FFE"/>
    <w:rsid w:val="0071445F"/>
    <w:rsid w:val="007153E4"/>
    <w:rsid w:val="0071690B"/>
    <w:rsid w:val="00716F8E"/>
    <w:rsid w:val="00721CAD"/>
    <w:rsid w:val="00721F4B"/>
    <w:rsid w:val="007245E9"/>
    <w:rsid w:val="0072615B"/>
    <w:rsid w:val="00726EB1"/>
    <w:rsid w:val="00727903"/>
    <w:rsid w:val="0073075E"/>
    <w:rsid w:val="00731805"/>
    <w:rsid w:val="00732219"/>
    <w:rsid w:val="007324BE"/>
    <w:rsid w:val="00733600"/>
    <w:rsid w:val="00734D16"/>
    <w:rsid w:val="00735D34"/>
    <w:rsid w:val="0073609F"/>
    <w:rsid w:val="007362DB"/>
    <w:rsid w:val="00740A09"/>
    <w:rsid w:val="007412EE"/>
    <w:rsid w:val="00742D94"/>
    <w:rsid w:val="00744E00"/>
    <w:rsid w:val="00744E54"/>
    <w:rsid w:val="0074588E"/>
    <w:rsid w:val="007463E2"/>
    <w:rsid w:val="00746D04"/>
    <w:rsid w:val="007474F1"/>
    <w:rsid w:val="0075068F"/>
    <w:rsid w:val="007520D5"/>
    <w:rsid w:val="0075620D"/>
    <w:rsid w:val="00756341"/>
    <w:rsid w:val="0075659B"/>
    <w:rsid w:val="0075770E"/>
    <w:rsid w:val="0075787B"/>
    <w:rsid w:val="00757E1C"/>
    <w:rsid w:val="0076062D"/>
    <w:rsid w:val="00762421"/>
    <w:rsid w:val="007635A1"/>
    <w:rsid w:val="00763837"/>
    <w:rsid w:val="00763884"/>
    <w:rsid w:val="00763A24"/>
    <w:rsid w:val="0076596D"/>
    <w:rsid w:val="007673F0"/>
    <w:rsid w:val="00770399"/>
    <w:rsid w:val="00770B3F"/>
    <w:rsid w:val="00774815"/>
    <w:rsid w:val="0077594B"/>
    <w:rsid w:val="007772D8"/>
    <w:rsid w:val="00780249"/>
    <w:rsid w:val="00780709"/>
    <w:rsid w:val="0078183F"/>
    <w:rsid w:val="00781DAE"/>
    <w:rsid w:val="0078212D"/>
    <w:rsid w:val="007834ED"/>
    <w:rsid w:val="007837CF"/>
    <w:rsid w:val="00783D82"/>
    <w:rsid w:val="00784478"/>
    <w:rsid w:val="00784D8C"/>
    <w:rsid w:val="00785458"/>
    <w:rsid w:val="00785A75"/>
    <w:rsid w:val="007901F1"/>
    <w:rsid w:val="00791577"/>
    <w:rsid w:val="0079165E"/>
    <w:rsid w:val="007928E4"/>
    <w:rsid w:val="007939E3"/>
    <w:rsid w:val="00793BF5"/>
    <w:rsid w:val="00794165"/>
    <w:rsid w:val="007943C8"/>
    <w:rsid w:val="00794AEC"/>
    <w:rsid w:val="007A12D0"/>
    <w:rsid w:val="007A344A"/>
    <w:rsid w:val="007A381D"/>
    <w:rsid w:val="007A4898"/>
    <w:rsid w:val="007A6583"/>
    <w:rsid w:val="007A68C6"/>
    <w:rsid w:val="007A6E37"/>
    <w:rsid w:val="007A71B8"/>
    <w:rsid w:val="007A7DB1"/>
    <w:rsid w:val="007A7EE3"/>
    <w:rsid w:val="007B4037"/>
    <w:rsid w:val="007B422B"/>
    <w:rsid w:val="007B4C10"/>
    <w:rsid w:val="007B57FC"/>
    <w:rsid w:val="007B63FA"/>
    <w:rsid w:val="007B7004"/>
    <w:rsid w:val="007B719F"/>
    <w:rsid w:val="007B7C41"/>
    <w:rsid w:val="007C0CFF"/>
    <w:rsid w:val="007C2C47"/>
    <w:rsid w:val="007C39FD"/>
    <w:rsid w:val="007C4341"/>
    <w:rsid w:val="007C68F0"/>
    <w:rsid w:val="007C79A4"/>
    <w:rsid w:val="007D0B0D"/>
    <w:rsid w:val="007D25EE"/>
    <w:rsid w:val="007D2C97"/>
    <w:rsid w:val="007D32FA"/>
    <w:rsid w:val="007D38EE"/>
    <w:rsid w:val="007D3A73"/>
    <w:rsid w:val="007D5BAF"/>
    <w:rsid w:val="007D5BC4"/>
    <w:rsid w:val="007D6069"/>
    <w:rsid w:val="007D7122"/>
    <w:rsid w:val="007E0D8F"/>
    <w:rsid w:val="007E2005"/>
    <w:rsid w:val="007E28BF"/>
    <w:rsid w:val="007E3467"/>
    <w:rsid w:val="007E4B5B"/>
    <w:rsid w:val="007E5354"/>
    <w:rsid w:val="007E5E43"/>
    <w:rsid w:val="007E6624"/>
    <w:rsid w:val="007E67C1"/>
    <w:rsid w:val="007E6D34"/>
    <w:rsid w:val="007E6E14"/>
    <w:rsid w:val="007F0E0C"/>
    <w:rsid w:val="007F130F"/>
    <w:rsid w:val="007F19BC"/>
    <w:rsid w:val="007F1CBA"/>
    <w:rsid w:val="007F48C8"/>
    <w:rsid w:val="007F510C"/>
    <w:rsid w:val="007F51FC"/>
    <w:rsid w:val="007F5A64"/>
    <w:rsid w:val="007F5B63"/>
    <w:rsid w:val="007F5D11"/>
    <w:rsid w:val="007F7D08"/>
    <w:rsid w:val="008003E5"/>
    <w:rsid w:val="0080271D"/>
    <w:rsid w:val="00803611"/>
    <w:rsid w:val="0080383A"/>
    <w:rsid w:val="00803AB6"/>
    <w:rsid w:val="00803DA1"/>
    <w:rsid w:val="00806336"/>
    <w:rsid w:val="00807C80"/>
    <w:rsid w:val="00810173"/>
    <w:rsid w:val="00810292"/>
    <w:rsid w:val="008123BA"/>
    <w:rsid w:val="008145AD"/>
    <w:rsid w:val="00814B82"/>
    <w:rsid w:val="008152FD"/>
    <w:rsid w:val="008163C9"/>
    <w:rsid w:val="00822E72"/>
    <w:rsid w:val="00824219"/>
    <w:rsid w:val="00824C0F"/>
    <w:rsid w:val="00827991"/>
    <w:rsid w:val="00830378"/>
    <w:rsid w:val="0083383B"/>
    <w:rsid w:val="008340AF"/>
    <w:rsid w:val="0083479E"/>
    <w:rsid w:val="00834E03"/>
    <w:rsid w:val="008366ED"/>
    <w:rsid w:val="0083690E"/>
    <w:rsid w:val="0084148D"/>
    <w:rsid w:val="00841ADD"/>
    <w:rsid w:val="00844F27"/>
    <w:rsid w:val="0084591A"/>
    <w:rsid w:val="00846AE1"/>
    <w:rsid w:val="00846D69"/>
    <w:rsid w:val="00847009"/>
    <w:rsid w:val="00847FB2"/>
    <w:rsid w:val="008532BA"/>
    <w:rsid w:val="00853526"/>
    <w:rsid w:val="0085363B"/>
    <w:rsid w:val="00854C99"/>
    <w:rsid w:val="008563AE"/>
    <w:rsid w:val="00856624"/>
    <w:rsid w:val="008571CC"/>
    <w:rsid w:val="008612CB"/>
    <w:rsid w:val="008613B4"/>
    <w:rsid w:val="008627DE"/>
    <w:rsid w:val="00862F23"/>
    <w:rsid w:val="0086338D"/>
    <w:rsid w:val="00864762"/>
    <w:rsid w:val="008647C6"/>
    <w:rsid w:val="008648F5"/>
    <w:rsid w:val="00865BC7"/>
    <w:rsid w:val="00865F0A"/>
    <w:rsid w:val="008717CB"/>
    <w:rsid w:val="008736A4"/>
    <w:rsid w:val="00875638"/>
    <w:rsid w:val="008758AE"/>
    <w:rsid w:val="00877878"/>
    <w:rsid w:val="00877D7E"/>
    <w:rsid w:val="00880734"/>
    <w:rsid w:val="00880DB2"/>
    <w:rsid w:val="008827E3"/>
    <w:rsid w:val="00882E5B"/>
    <w:rsid w:val="008839D5"/>
    <w:rsid w:val="00884DB1"/>
    <w:rsid w:val="00885366"/>
    <w:rsid w:val="0089132A"/>
    <w:rsid w:val="008915DC"/>
    <w:rsid w:val="008922B6"/>
    <w:rsid w:val="008929C9"/>
    <w:rsid w:val="00893744"/>
    <w:rsid w:val="008955BD"/>
    <w:rsid w:val="008962CA"/>
    <w:rsid w:val="008A2207"/>
    <w:rsid w:val="008A32A5"/>
    <w:rsid w:val="008A3428"/>
    <w:rsid w:val="008B005D"/>
    <w:rsid w:val="008B23C9"/>
    <w:rsid w:val="008B4B6F"/>
    <w:rsid w:val="008B6AEF"/>
    <w:rsid w:val="008B76E3"/>
    <w:rsid w:val="008C34D9"/>
    <w:rsid w:val="008C7617"/>
    <w:rsid w:val="008D0257"/>
    <w:rsid w:val="008D10A5"/>
    <w:rsid w:val="008D2AB4"/>
    <w:rsid w:val="008D3116"/>
    <w:rsid w:val="008D39F2"/>
    <w:rsid w:val="008D404A"/>
    <w:rsid w:val="008D4F6A"/>
    <w:rsid w:val="008D5E79"/>
    <w:rsid w:val="008D76EC"/>
    <w:rsid w:val="008E0B4C"/>
    <w:rsid w:val="008E2521"/>
    <w:rsid w:val="008E4C66"/>
    <w:rsid w:val="008E5E12"/>
    <w:rsid w:val="008E66E5"/>
    <w:rsid w:val="008E7996"/>
    <w:rsid w:val="008E7AD8"/>
    <w:rsid w:val="008E7C80"/>
    <w:rsid w:val="008F290F"/>
    <w:rsid w:val="008F6FFE"/>
    <w:rsid w:val="008F7B99"/>
    <w:rsid w:val="00900176"/>
    <w:rsid w:val="0090070F"/>
    <w:rsid w:val="00901069"/>
    <w:rsid w:val="0090115D"/>
    <w:rsid w:val="00901831"/>
    <w:rsid w:val="00901FF1"/>
    <w:rsid w:val="0090213F"/>
    <w:rsid w:val="00903600"/>
    <w:rsid w:val="0090638E"/>
    <w:rsid w:val="00906412"/>
    <w:rsid w:val="009107A1"/>
    <w:rsid w:val="00912132"/>
    <w:rsid w:val="009125F9"/>
    <w:rsid w:val="0091391C"/>
    <w:rsid w:val="00914F3A"/>
    <w:rsid w:val="0091540B"/>
    <w:rsid w:val="009161B4"/>
    <w:rsid w:val="00920AC2"/>
    <w:rsid w:val="00920B66"/>
    <w:rsid w:val="009221D0"/>
    <w:rsid w:val="009231DE"/>
    <w:rsid w:val="00926077"/>
    <w:rsid w:val="00926764"/>
    <w:rsid w:val="009279B6"/>
    <w:rsid w:val="009303CF"/>
    <w:rsid w:val="00930505"/>
    <w:rsid w:val="00930ABF"/>
    <w:rsid w:val="009311DB"/>
    <w:rsid w:val="00931DF2"/>
    <w:rsid w:val="00932034"/>
    <w:rsid w:val="00932FDB"/>
    <w:rsid w:val="009354D1"/>
    <w:rsid w:val="00940C61"/>
    <w:rsid w:val="0094177B"/>
    <w:rsid w:val="009421DA"/>
    <w:rsid w:val="0094307C"/>
    <w:rsid w:val="00943EB6"/>
    <w:rsid w:val="0094442E"/>
    <w:rsid w:val="00944ECD"/>
    <w:rsid w:val="00945247"/>
    <w:rsid w:val="0094673D"/>
    <w:rsid w:val="00946F67"/>
    <w:rsid w:val="009517FF"/>
    <w:rsid w:val="00951EBA"/>
    <w:rsid w:val="009537E0"/>
    <w:rsid w:val="00954044"/>
    <w:rsid w:val="0095552E"/>
    <w:rsid w:val="009556FD"/>
    <w:rsid w:val="009569F6"/>
    <w:rsid w:val="00961156"/>
    <w:rsid w:val="00962C09"/>
    <w:rsid w:val="00965E6A"/>
    <w:rsid w:val="00967355"/>
    <w:rsid w:val="00970BF0"/>
    <w:rsid w:val="00971127"/>
    <w:rsid w:val="00972681"/>
    <w:rsid w:val="00972E74"/>
    <w:rsid w:val="00973B66"/>
    <w:rsid w:val="00973C7D"/>
    <w:rsid w:val="00974E86"/>
    <w:rsid w:val="00976957"/>
    <w:rsid w:val="00977364"/>
    <w:rsid w:val="009773F0"/>
    <w:rsid w:val="009809A2"/>
    <w:rsid w:val="009814C8"/>
    <w:rsid w:val="00985754"/>
    <w:rsid w:val="00986EB1"/>
    <w:rsid w:val="00987A01"/>
    <w:rsid w:val="00987CFE"/>
    <w:rsid w:val="00987ED3"/>
    <w:rsid w:val="00990556"/>
    <w:rsid w:val="00991A69"/>
    <w:rsid w:val="0099250A"/>
    <w:rsid w:val="00994F72"/>
    <w:rsid w:val="0099500C"/>
    <w:rsid w:val="009954FD"/>
    <w:rsid w:val="00995F98"/>
    <w:rsid w:val="009960DC"/>
    <w:rsid w:val="009A3A98"/>
    <w:rsid w:val="009A4FA2"/>
    <w:rsid w:val="009A657A"/>
    <w:rsid w:val="009B2764"/>
    <w:rsid w:val="009B2DAC"/>
    <w:rsid w:val="009B3190"/>
    <w:rsid w:val="009B38BE"/>
    <w:rsid w:val="009B3CF9"/>
    <w:rsid w:val="009B77C8"/>
    <w:rsid w:val="009C01EF"/>
    <w:rsid w:val="009C09AE"/>
    <w:rsid w:val="009C24F4"/>
    <w:rsid w:val="009C2CEF"/>
    <w:rsid w:val="009C53BE"/>
    <w:rsid w:val="009C6F9C"/>
    <w:rsid w:val="009D0A6A"/>
    <w:rsid w:val="009D36C1"/>
    <w:rsid w:val="009D37B9"/>
    <w:rsid w:val="009D3EDE"/>
    <w:rsid w:val="009D563D"/>
    <w:rsid w:val="009D73CC"/>
    <w:rsid w:val="009E0690"/>
    <w:rsid w:val="009E0883"/>
    <w:rsid w:val="009E0E0B"/>
    <w:rsid w:val="009E102C"/>
    <w:rsid w:val="009E1A02"/>
    <w:rsid w:val="009E2CDA"/>
    <w:rsid w:val="009E397E"/>
    <w:rsid w:val="009E3DF8"/>
    <w:rsid w:val="009E41A4"/>
    <w:rsid w:val="009E7230"/>
    <w:rsid w:val="009E77CE"/>
    <w:rsid w:val="009E7F05"/>
    <w:rsid w:val="009F3A1C"/>
    <w:rsid w:val="009F49B5"/>
    <w:rsid w:val="009F5D9A"/>
    <w:rsid w:val="00A001EE"/>
    <w:rsid w:val="00A00280"/>
    <w:rsid w:val="00A00351"/>
    <w:rsid w:val="00A00D5D"/>
    <w:rsid w:val="00A00E62"/>
    <w:rsid w:val="00A03300"/>
    <w:rsid w:val="00A03D19"/>
    <w:rsid w:val="00A03E86"/>
    <w:rsid w:val="00A050E1"/>
    <w:rsid w:val="00A05D51"/>
    <w:rsid w:val="00A062A6"/>
    <w:rsid w:val="00A07310"/>
    <w:rsid w:val="00A0793D"/>
    <w:rsid w:val="00A0793E"/>
    <w:rsid w:val="00A10210"/>
    <w:rsid w:val="00A1059B"/>
    <w:rsid w:val="00A1183A"/>
    <w:rsid w:val="00A11B29"/>
    <w:rsid w:val="00A127CB"/>
    <w:rsid w:val="00A15C0B"/>
    <w:rsid w:val="00A15E37"/>
    <w:rsid w:val="00A16508"/>
    <w:rsid w:val="00A17641"/>
    <w:rsid w:val="00A1775C"/>
    <w:rsid w:val="00A20D97"/>
    <w:rsid w:val="00A218A8"/>
    <w:rsid w:val="00A21D9D"/>
    <w:rsid w:val="00A21EBC"/>
    <w:rsid w:val="00A22F4A"/>
    <w:rsid w:val="00A23B96"/>
    <w:rsid w:val="00A242FF"/>
    <w:rsid w:val="00A24404"/>
    <w:rsid w:val="00A25202"/>
    <w:rsid w:val="00A26027"/>
    <w:rsid w:val="00A266E5"/>
    <w:rsid w:val="00A26D40"/>
    <w:rsid w:val="00A3057C"/>
    <w:rsid w:val="00A310ED"/>
    <w:rsid w:val="00A3359B"/>
    <w:rsid w:val="00A34CCC"/>
    <w:rsid w:val="00A34CEA"/>
    <w:rsid w:val="00A36299"/>
    <w:rsid w:val="00A364EF"/>
    <w:rsid w:val="00A36D5A"/>
    <w:rsid w:val="00A36ED5"/>
    <w:rsid w:val="00A40D85"/>
    <w:rsid w:val="00A4222B"/>
    <w:rsid w:val="00A43AF1"/>
    <w:rsid w:val="00A448F6"/>
    <w:rsid w:val="00A44B74"/>
    <w:rsid w:val="00A45EE1"/>
    <w:rsid w:val="00A46002"/>
    <w:rsid w:val="00A46625"/>
    <w:rsid w:val="00A47003"/>
    <w:rsid w:val="00A47E55"/>
    <w:rsid w:val="00A50755"/>
    <w:rsid w:val="00A50930"/>
    <w:rsid w:val="00A52776"/>
    <w:rsid w:val="00A54EF4"/>
    <w:rsid w:val="00A55330"/>
    <w:rsid w:val="00A575AA"/>
    <w:rsid w:val="00A57A66"/>
    <w:rsid w:val="00A6085C"/>
    <w:rsid w:val="00A615ED"/>
    <w:rsid w:val="00A61702"/>
    <w:rsid w:val="00A62109"/>
    <w:rsid w:val="00A65517"/>
    <w:rsid w:val="00A65BEF"/>
    <w:rsid w:val="00A66035"/>
    <w:rsid w:val="00A668EB"/>
    <w:rsid w:val="00A67BDC"/>
    <w:rsid w:val="00A70004"/>
    <w:rsid w:val="00A71B13"/>
    <w:rsid w:val="00A72503"/>
    <w:rsid w:val="00A729C6"/>
    <w:rsid w:val="00A72D8C"/>
    <w:rsid w:val="00A735D3"/>
    <w:rsid w:val="00A775B2"/>
    <w:rsid w:val="00A81456"/>
    <w:rsid w:val="00A8265D"/>
    <w:rsid w:val="00A829D0"/>
    <w:rsid w:val="00A837F4"/>
    <w:rsid w:val="00A84719"/>
    <w:rsid w:val="00A85538"/>
    <w:rsid w:val="00A862BA"/>
    <w:rsid w:val="00A863D0"/>
    <w:rsid w:val="00A86B68"/>
    <w:rsid w:val="00A86F85"/>
    <w:rsid w:val="00A873AF"/>
    <w:rsid w:val="00A87802"/>
    <w:rsid w:val="00A90226"/>
    <w:rsid w:val="00A91DEB"/>
    <w:rsid w:val="00A934D7"/>
    <w:rsid w:val="00A9372E"/>
    <w:rsid w:val="00A93744"/>
    <w:rsid w:val="00A94756"/>
    <w:rsid w:val="00A94840"/>
    <w:rsid w:val="00A955F8"/>
    <w:rsid w:val="00A96FF3"/>
    <w:rsid w:val="00AA082B"/>
    <w:rsid w:val="00AA164B"/>
    <w:rsid w:val="00AA1F16"/>
    <w:rsid w:val="00AA2B0C"/>
    <w:rsid w:val="00AA4D71"/>
    <w:rsid w:val="00AA573E"/>
    <w:rsid w:val="00AA72EA"/>
    <w:rsid w:val="00AB2F4E"/>
    <w:rsid w:val="00AB3D84"/>
    <w:rsid w:val="00AB61EA"/>
    <w:rsid w:val="00AB688E"/>
    <w:rsid w:val="00AB6E16"/>
    <w:rsid w:val="00AB7704"/>
    <w:rsid w:val="00AB7C58"/>
    <w:rsid w:val="00AC043E"/>
    <w:rsid w:val="00AC0F28"/>
    <w:rsid w:val="00AC2165"/>
    <w:rsid w:val="00AC2B5A"/>
    <w:rsid w:val="00AC4B7E"/>
    <w:rsid w:val="00AC6153"/>
    <w:rsid w:val="00AC6BF3"/>
    <w:rsid w:val="00AC6CA2"/>
    <w:rsid w:val="00AC6EB8"/>
    <w:rsid w:val="00AC77DF"/>
    <w:rsid w:val="00AD01EC"/>
    <w:rsid w:val="00AD0588"/>
    <w:rsid w:val="00AD0C7F"/>
    <w:rsid w:val="00AD171C"/>
    <w:rsid w:val="00AD1B10"/>
    <w:rsid w:val="00AD1EBD"/>
    <w:rsid w:val="00AD3E3B"/>
    <w:rsid w:val="00AD41ED"/>
    <w:rsid w:val="00AD4F90"/>
    <w:rsid w:val="00AD6035"/>
    <w:rsid w:val="00AD6440"/>
    <w:rsid w:val="00AD6FEC"/>
    <w:rsid w:val="00AD7E4C"/>
    <w:rsid w:val="00AD7E7E"/>
    <w:rsid w:val="00AE0F6C"/>
    <w:rsid w:val="00AE1A18"/>
    <w:rsid w:val="00AE1C67"/>
    <w:rsid w:val="00AE3BB4"/>
    <w:rsid w:val="00AE43A8"/>
    <w:rsid w:val="00AE4A0C"/>
    <w:rsid w:val="00AE512F"/>
    <w:rsid w:val="00AE763E"/>
    <w:rsid w:val="00AF2FD7"/>
    <w:rsid w:val="00AF3004"/>
    <w:rsid w:val="00AF5AF5"/>
    <w:rsid w:val="00AF5CF1"/>
    <w:rsid w:val="00AF6B80"/>
    <w:rsid w:val="00AF72E7"/>
    <w:rsid w:val="00AF7B99"/>
    <w:rsid w:val="00B01487"/>
    <w:rsid w:val="00B014A3"/>
    <w:rsid w:val="00B04B69"/>
    <w:rsid w:val="00B05855"/>
    <w:rsid w:val="00B05BF3"/>
    <w:rsid w:val="00B06FF7"/>
    <w:rsid w:val="00B1076A"/>
    <w:rsid w:val="00B120B9"/>
    <w:rsid w:val="00B12302"/>
    <w:rsid w:val="00B1253E"/>
    <w:rsid w:val="00B134B0"/>
    <w:rsid w:val="00B15B01"/>
    <w:rsid w:val="00B17005"/>
    <w:rsid w:val="00B20B84"/>
    <w:rsid w:val="00B2238E"/>
    <w:rsid w:val="00B225A0"/>
    <w:rsid w:val="00B24B89"/>
    <w:rsid w:val="00B30471"/>
    <w:rsid w:val="00B30CD4"/>
    <w:rsid w:val="00B319F0"/>
    <w:rsid w:val="00B31B2D"/>
    <w:rsid w:val="00B31C5B"/>
    <w:rsid w:val="00B3261A"/>
    <w:rsid w:val="00B3381D"/>
    <w:rsid w:val="00B3416A"/>
    <w:rsid w:val="00B348A1"/>
    <w:rsid w:val="00B34D38"/>
    <w:rsid w:val="00B34D9D"/>
    <w:rsid w:val="00B351B1"/>
    <w:rsid w:val="00B37DDE"/>
    <w:rsid w:val="00B42AA1"/>
    <w:rsid w:val="00B4310A"/>
    <w:rsid w:val="00B43D44"/>
    <w:rsid w:val="00B43D6B"/>
    <w:rsid w:val="00B46357"/>
    <w:rsid w:val="00B470B1"/>
    <w:rsid w:val="00B47AD8"/>
    <w:rsid w:val="00B47AE8"/>
    <w:rsid w:val="00B50330"/>
    <w:rsid w:val="00B50FD3"/>
    <w:rsid w:val="00B51335"/>
    <w:rsid w:val="00B5156C"/>
    <w:rsid w:val="00B52E14"/>
    <w:rsid w:val="00B53F07"/>
    <w:rsid w:val="00B542D0"/>
    <w:rsid w:val="00B6006D"/>
    <w:rsid w:val="00B602DC"/>
    <w:rsid w:val="00B60EC4"/>
    <w:rsid w:val="00B610D3"/>
    <w:rsid w:val="00B62121"/>
    <w:rsid w:val="00B62778"/>
    <w:rsid w:val="00B62A6E"/>
    <w:rsid w:val="00B62F23"/>
    <w:rsid w:val="00B64553"/>
    <w:rsid w:val="00B648E0"/>
    <w:rsid w:val="00B64F4D"/>
    <w:rsid w:val="00B654BA"/>
    <w:rsid w:val="00B713BF"/>
    <w:rsid w:val="00B74D81"/>
    <w:rsid w:val="00B75D6B"/>
    <w:rsid w:val="00B75E79"/>
    <w:rsid w:val="00B81AB5"/>
    <w:rsid w:val="00B82706"/>
    <w:rsid w:val="00B838BC"/>
    <w:rsid w:val="00B843B2"/>
    <w:rsid w:val="00B8479A"/>
    <w:rsid w:val="00B8501C"/>
    <w:rsid w:val="00B85E27"/>
    <w:rsid w:val="00B85EC4"/>
    <w:rsid w:val="00B9004F"/>
    <w:rsid w:val="00B9081E"/>
    <w:rsid w:val="00B91BFE"/>
    <w:rsid w:val="00B92288"/>
    <w:rsid w:val="00B92E62"/>
    <w:rsid w:val="00B935A1"/>
    <w:rsid w:val="00B93FA9"/>
    <w:rsid w:val="00B94549"/>
    <w:rsid w:val="00B9591C"/>
    <w:rsid w:val="00B97A09"/>
    <w:rsid w:val="00B97F1C"/>
    <w:rsid w:val="00BA16AB"/>
    <w:rsid w:val="00BA1D80"/>
    <w:rsid w:val="00BA510D"/>
    <w:rsid w:val="00BA656A"/>
    <w:rsid w:val="00BA67F0"/>
    <w:rsid w:val="00BB02BC"/>
    <w:rsid w:val="00BB0603"/>
    <w:rsid w:val="00BB1CF1"/>
    <w:rsid w:val="00BB25B5"/>
    <w:rsid w:val="00BB3FDA"/>
    <w:rsid w:val="00BB4B04"/>
    <w:rsid w:val="00BB4DE1"/>
    <w:rsid w:val="00BB767D"/>
    <w:rsid w:val="00BC0318"/>
    <w:rsid w:val="00BC2DA1"/>
    <w:rsid w:val="00BC5DDA"/>
    <w:rsid w:val="00BC609E"/>
    <w:rsid w:val="00BD1069"/>
    <w:rsid w:val="00BD24F7"/>
    <w:rsid w:val="00BD42CC"/>
    <w:rsid w:val="00BD5786"/>
    <w:rsid w:val="00BE06BD"/>
    <w:rsid w:val="00BE0877"/>
    <w:rsid w:val="00BE0BF9"/>
    <w:rsid w:val="00BE1AD0"/>
    <w:rsid w:val="00BE3347"/>
    <w:rsid w:val="00BE3348"/>
    <w:rsid w:val="00BE680D"/>
    <w:rsid w:val="00BE76F4"/>
    <w:rsid w:val="00BF0F8B"/>
    <w:rsid w:val="00BF4466"/>
    <w:rsid w:val="00BF641C"/>
    <w:rsid w:val="00BF7B89"/>
    <w:rsid w:val="00C01FE3"/>
    <w:rsid w:val="00C024A8"/>
    <w:rsid w:val="00C0367B"/>
    <w:rsid w:val="00C05D84"/>
    <w:rsid w:val="00C0693D"/>
    <w:rsid w:val="00C06CC2"/>
    <w:rsid w:val="00C07A2C"/>
    <w:rsid w:val="00C11B8A"/>
    <w:rsid w:val="00C12362"/>
    <w:rsid w:val="00C1274F"/>
    <w:rsid w:val="00C12B92"/>
    <w:rsid w:val="00C1353D"/>
    <w:rsid w:val="00C151AA"/>
    <w:rsid w:val="00C162B0"/>
    <w:rsid w:val="00C17E08"/>
    <w:rsid w:val="00C21987"/>
    <w:rsid w:val="00C22799"/>
    <w:rsid w:val="00C22DE3"/>
    <w:rsid w:val="00C23717"/>
    <w:rsid w:val="00C30013"/>
    <w:rsid w:val="00C30EB5"/>
    <w:rsid w:val="00C315E4"/>
    <w:rsid w:val="00C339C3"/>
    <w:rsid w:val="00C33B52"/>
    <w:rsid w:val="00C34F43"/>
    <w:rsid w:val="00C36131"/>
    <w:rsid w:val="00C36745"/>
    <w:rsid w:val="00C36D1B"/>
    <w:rsid w:val="00C36F80"/>
    <w:rsid w:val="00C37AC5"/>
    <w:rsid w:val="00C40373"/>
    <w:rsid w:val="00C41E61"/>
    <w:rsid w:val="00C460AD"/>
    <w:rsid w:val="00C4665B"/>
    <w:rsid w:val="00C46EB2"/>
    <w:rsid w:val="00C5074E"/>
    <w:rsid w:val="00C51030"/>
    <w:rsid w:val="00C52B17"/>
    <w:rsid w:val="00C54DBB"/>
    <w:rsid w:val="00C55CD2"/>
    <w:rsid w:val="00C55E2C"/>
    <w:rsid w:val="00C564C8"/>
    <w:rsid w:val="00C57867"/>
    <w:rsid w:val="00C57A1C"/>
    <w:rsid w:val="00C609E9"/>
    <w:rsid w:val="00C62627"/>
    <w:rsid w:val="00C63535"/>
    <w:rsid w:val="00C65123"/>
    <w:rsid w:val="00C65685"/>
    <w:rsid w:val="00C65B5A"/>
    <w:rsid w:val="00C674C2"/>
    <w:rsid w:val="00C67A04"/>
    <w:rsid w:val="00C67BB2"/>
    <w:rsid w:val="00C71816"/>
    <w:rsid w:val="00C72DF2"/>
    <w:rsid w:val="00C741C0"/>
    <w:rsid w:val="00C769A1"/>
    <w:rsid w:val="00C81383"/>
    <w:rsid w:val="00C813D1"/>
    <w:rsid w:val="00C81FAC"/>
    <w:rsid w:val="00C83C05"/>
    <w:rsid w:val="00C840B7"/>
    <w:rsid w:val="00C841B7"/>
    <w:rsid w:val="00C85234"/>
    <w:rsid w:val="00C9034D"/>
    <w:rsid w:val="00C9126C"/>
    <w:rsid w:val="00C915FE"/>
    <w:rsid w:val="00C93154"/>
    <w:rsid w:val="00C94F56"/>
    <w:rsid w:val="00C9535F"/>
    <w:rsid w:val="00CA3353"/>
    <w:rsid w:val="00CA4126"/>
    <w:rsid w:val="00CA4E80"/>
    <w:rsid w:val="00CA4EB7"/>
    <w:rsid w:val="00CA54F0"/>
    <w:rsid w:val="00CA5511"/>
    <w:rsid w:val="00CA6FDF"/>
    <w:rsid w:val="00CA7A3A"/>
    <w:rsid w:val="00CA7F60"/>
    <w:rsid w:val="00CB0659"/>
    <w:rsid w:val="00CB0983"/>
    <w:rsid w:val="00CB222C"/>
    <w:rsid w:val="00CC01C7"/>
    <w:rsid w:val="00CC0E60"/>
    <w:rsid w:val="00CC2766"/>
    <w:rsid w:val="00CC3A96"/>
    <w:rsid w:val="00CC4498"/>
    <w:rsid w:val="00CC49B8"/>
    <w:rsid w:val="00CC780F"/>
    <w:rsid w:val="00CD09A0"/>
    <w:rsid w:val="00CD124E"/>
    <w:rsid w:val="00CD23E7"/>
    <w:rsid w:val="00CD274D"/>
    <w:rsid w:val="00CD3E18"/>
    <w:rsid w:val="00CD3F2D"/>
    <w:rsid w:val="00CD4F1E"/>
    <w:rsid w:val="00CD69BA"/>
    <w:rsid w:val="00CE08B6"/>
    <w:rsid w:val="00CE1229"/>
    <w:rsid w:val="00CE4FB1"/>
    <w:rsid w:val="00CE6FC9"/>
    <w:rsid w:val="00CF2117"/>
    <w:rsid w:val="00CF4B1D"/>
    <w:rsid w:val="00CF5AE5"/>
    <w:rsid w:val="00CF6FFC"/>
    <w:rsid w:val="00CF74E1"/>
    <w:rsid w:val="00D005E6"/>
    <w:rsid w:val="00D008B9"/>
    <w:rsid w:val="00D015EA"/>
    <w:rsid w:val="00D03CCF"/>
    <w:rsid w:val="00D040BE"/>
    <w:rsid w:val="00D05E28"/>
    <w:rsid w:val="00D11AC1"/>
    <w:rsid w:val="00D12122"/>
    <w:rsid w:val="00D121FC"/>
    <w:rsid w:val="00D122CF"/>
    <w:rsid w:val="00D1306C"/>
    <w:rsid w:val="00D20E23"/>
    <w:rsid w:val="00D214AC"/>
    <w:rsid w:val="00D23D09"/>
    <w:rsid w:val="00D23FA3"/>
    <w:rsid w:val="00D242E6"/>
    <w:rsid w:val="00D25A93"/>
    <w:rsid w:val="00D26F8D"/>
    <w:rsid w:val="00D270DC"/>
    <w:rsid w:val="00D3279C"/>
    <w:rsid w:val="00D34DAB"/>
    <w:rsid w:val="00D352A6"/>
    <w:rsid w:val="00D370B4"/>
    <w:rsid w:val="00D40A62"/>
    <w:rsid w:val="00D40C97"/>
    <w:rsid w:val="00D41D0E"/>
    <w:rsid w:val="00D42B6A"/>
    <w:rsid w:val="00D42DB8"/>
    <w:rsid w:val="00D45BDE"/>
    <w:rsid w:val="00D468E1"/>
    <w:rsid w:val="00D46D6F"/>
    <w:rsid w:val="00D479B9"/>
    <w:rsid w:val="00D47F1C"/>
    <w:rsid w:val="00D53F93"/>
    <w:rsid w:val="00D60339"/>
    <w:rsid w:val="00D60F63"/>
    <w:rsid w:val="00D61444"/>
    <w:rsid w:val="00D64647"/>
    <w:rsid w:val="00D6506B"/>
    <w:rsid w:val="00D669ED"/>
    <w:rsid w:val="00D66DC9"/>
    <w:rsid w:val="00D70949"/>
    <w:rsid w:val="00D718BC"/>
    <w:rsid w:val="00D721F2"/>
    <w:rsid w:val="00D7318E"/>
    <w:rsid w:val="00D73774"/>
    <w:rsid w:val="00D73BD5"/>
    <w:rsid w:val="00D742A6"/>
    <w:rsid w:val="00D775B4"/>
    <w:rsid w:val="00D80704"/>
    <w:rsid w:val="00D808CB"/>
    <w:rsid w:val="00D80975"/>
    <w:rsid w:val="00D81A54"/>
    <w:rsid w:val="00D81B23"/>
    <w:rsid w:val="00D8278B"/>
    <w:rsid w:val="00D82CC3"/>
    <w:rsid w:val="00D84071"/>
    <w:rsid w:val="00D86A4F"/>
    <w:rsid w:val="00D870CB"/>
    <w:rsid w:val="00D87380"/>
    <w:rsid w:val="00D87DC0"/>
    <w:rsid w:val="00D87EA6"/>
    <w:rsid w:val="00D93572"/>
    <w:rsid w:val="00D94652"/>
    <w:rsid w:val="00D94C08"/>
    <w:rsid w:val="00D95B0D"/>
    <w:rsid w:val="00D961A5"/>
    <w:rsid w:val="00D9653A"/>
    <w:rsid w:val="00D9788C"/>
    <w:rsid w:val="00DA00E9"/>
    <w:rsid w:val="00DA0FD3"/>
    <w:rsid w:val="00DA223A"/>
    <w:rsid w:val="00DA2303"/>
    <w:rsid w:val="00DA26F4"/>
    <w:rsid w:val="00DA59ED"/>
    <w:rsid w:val="00DA5C2B"/>
    <w:rsid w:val="00DA6B6B"/>
    <w:rsid w:val="00DB0912"/>
    <w:rsid w:val="00DB0AE4"/>
    <w:rsid w:val="00DB4078"/>
    <w:rsid w:val="00DB4877"/>
    <w:rsid w:val="00DB5CEE"/>
    <w:rsid w:val="00DB5D75"/>
    <w:rsid w:val="00DB5DD0"/>
    <w:rsid w:val="00DC0684"/>
    <w:rsid w:val="00DC0B07"/>
    <w:rsid w:val="00DC0D8A"/>
    <w:rsid w:val="00DC2E6D"/>
    <w:rsid w:val="00DC4A81"/>
    <w:rsid w:val="00DC5897"/>
    <w:rsid w:val="00DC630B"/>
    <w:rsid w:val="00DC7734"/>
    <w:rsid w:val="00DD04FD"/>
    <w:rsid w:val="00DD1747"/>
    <w:rsid w:val="00DD18B5"/>
    <w:rsid w:val="00DD232E"/>
    <w:rsid w:val="00DD27D0"/>
    <w:rsid w:val="00DD4630"/>
    <w:rsid w:val="00DD7FAE"/>
    <w:rsid w:val="00DE19A4"/>
    <w:rsid w:val="00DE31B9"/>
    <w:rsid w:val="00DE375A"/>
    <w:rsid w:val="00DE4D0A"/>
    <w:rsid w:val="00DE4F99"/>
    <w:rsid w:val="00DE4FAC"/>
    <w:rsid w:val="00DE5055"/>
    <w:rsid w:val="00DE5CAA"/>
    <w:rsid w:val="00DE7A16"/>
    <w:rsid w:val="00DF03EF"/>
    <w:rsid w:val="00DF188D"/>
    <w:rsid w:val="00DF2E6F"/>
    <w:rsid w:val="00DF3539"/>
    <w:rsid w:val="00DF5472"/>
    <w:rsid w:val="00DF7019"/>
    <w:rsid w:val="00E0175F"/>
    <w:rsid w:val="00E0266C"/>
    <w:rsid w:val="00E02F76"/>
    <w:rsid w:val="00E0428F"/>
    <w:rsid w:val="00E044DD"/>
    <w:rsid w:val="00E04CE9"/>
    <w:rsid w:val="00E04F45"/>
    <w:rsid w:val="00E05C86"/>
    <w:rsid w:val="00E066B5"/>
    <w:rsid w:val="00E07707"/>
    <w:rsid w:val="00E1067C"/>
    <w:rsid w:val="00E10E10"/>
    <w:rsid w:val="00E113AF"/>
    <w:rsid w:val="00E11DE9"/>
    <w:rsid w:val="00E11E1F"/>
    <w:rsid w:val="00E1226A"/>
    <w:rsid w:val="00E12439"/>
    <w:rsid w:val="00E12879"/>
    <w:rsid w:val="00E12BA7"/>
    <w:rsid w:val="00E13538"/>
    <w:rsid w:val="00E138A0"/>
    <w:rsid w:val="00E15790"/>
    <w:rsid w:val="00E16BF5"/>
    <w:rsid w:val="00E17F56"/>
    <w:rsid w:val="00E228C5"/>
    <w:rsid w:val="00E22A46"/>
    <w:rsid w:val="00E236CC"/>
    <w:rsid w:val="00E23972"/>
    <w:rsid w:val="00E259B5"/>
    <w:rsid w:val="00E26CF6"/>
    <w:rsid w:val="00E301A6"/>
    <w:rsid w:val="00E32DE7"/>
    <w:rsid w:val="00E336C5"/>
    <w:rsid w:val="00E342C1"/>
    <w:rsid w:val="00E352BC"/>
    <w:rsid w:val="00E35429"/>
    <w:rsid w:val="00E36322"/>
    <w:rsid w:val="00E37A0B"/>
    <w:rsid w:val="00E45518"/>
    <w:rsid w:val="00E46451"/>
    <w:rsid w:val="00E467E8"/>
    <w:rsid w:val="00E46849"/>
    <w:rsid w:val="00E508EA"/>
    <w:rsid w:val="00E50D63"/>
    <w:rsid w:val="00E53D19"/>
    <w:rsid w:val="00E55F84"/>
    <w:rsid w:val="00E56C4A"/>
    <w:rsid w:val="00E573EF"/>
    <w:rsid w:val="00E57B2B"/>
    <w:rsid w:val="00E6002A"/>
    <w:rsid w:val="00E60484"/>
    <w:rsid w:val="00E60B85"/>
    <w:rsid w:val="00E61A9E"/>
    <w:rsid w:val="00E62709"/>
    <w:rsid w:val="00E633F7"/>
    <w:rsid w:val="00E64E10"/>
    <w:rsid w:val="00E713D5"/>
    <w:rsid w:val="00E71DB4"/>
    <w:rsid w:val="00E74538"/>
    <w:rsid w:val="00E75C12"/>
    <w:rsid w:val="00E761FA"/>
    <w:rsid w:val="00E80C0E"/>
    <w:rsid w:val="00E82013"/>
    <w:rsid w:val="00E828E0"/>
    <w:rsid w:val="00E832E1"/>
    <w:rsid w:val="00E85607"/>
    <w:rsid w:val="00E86008"/>
    <w:rsid w:val="00E86171"/>
    <w:rsid w:val="00E86FD2"/>
    <w:rsid w:val="00E9233F"/>
    <w:rsid w:val="00E93396"/>
    <w:rsid w:val="00E956AF"/>
    <w:rsid w:val="00E95956"/>
    <w:rsid w:val="00E962F9"/>
    <w:rsid w:val="00E9671B"/>
    <w:rsid w:val="00E96B6C"/>
    <w:rsid w:val="00E97FED"/>
    <w:rsid w:val="00EA1BDC"/>
    <w:rsid w:val="00EA2301"/>
    <w:rsid w:val="00EA4DE2"/>
    <w:rsid w:val="00EA615C"/>
    <w:rsid w:val="00EA7F94"/>
    <w:rsid w:val="00EB082F"/>
    <w:rsid w:val="00EB2E9E"/>
    <w:rsid w:val="00EB589A"/>
    <w:rsid w:val="00EC07E9"/>
    <w:rsid w:val="00EC36CD"/>
    <w:rsid w:val="00EC3831"/>
    <w:rsid w:val="00EC3A7B"/>
    <w:rsid w:val="00EC557B"/>
    <w:rsid w:val="00EC5AB4"/>
    <w:rsid w:val="00ED5217"/>
    <w:rsid w:val="00ED5374"/>
    <w:rsid w:val="00ED59B2"/>
    <w:rsid w:val="00ED63C2"/>
    <w:rsid w:val="00ED7EFC"/>
    <w:rsid w:val="00EE0836"/>
    <w:rsid w:val="00EE3864"/>
    <w:rsid w:val="00EE4190"/>
    <w:rsid w:val="00EE5541"/>
    <w:rsid w:val="00EE63F6"/>
    <w:rsid w:val="00EE6824"/>
    <w:rsid w:val="00EF3887"/>
    <w:rsid w:val="00EF5C2D"/>
    <w:rsid w:val="00EF6CCF"/>
    <w:rsid w:val="00EF78AF"/>
    <w:rsid w:val="00EF7B1A"/>
    <w:rsid w:val="00F0010A"/>
    <w:rsid w:val="00F00D34"/>
    <w:rsid w:val="00F013D4"/>
    <w:rsid w:val="00F0159D"/>
    <w:rsid w:val="00F016C5"/>
    <w:rsid w:val="00F01B8E"/>
    <w:rsid w:val="00F01C10"/>
    <w:rsid w:val="00F0480A"/>
    <w:rsid w:val="00F04C0C"/>
    <w:rsid w:val="00F05023"/>
    <w:rsid w:val="00F0581D"/>
    <w:rsid w:val="00F06AC3"/>
    <w:rsid w:val="00F07BD5"/>
    <w:rsid w:val="00F11C15"/>
    <w:rsid w:val="00F11C51"/>
    <w:rsid w:val="00F15230"/>
    <w:rsid w:val="00F201FA"/>
    <w:rsid w:val="00F212EE"/>
    <w:rsid w:val="00F21435"/>
    <w:rsid w:val="00F2181E"/>
    <w:rsid w:val="00F21DF9"/>
    <w:rsid w:val="00F22B42"/>
    <w:rsid w:val="00F233C0"/>
    <w:rsid w:val="00F23C78"/>
    <w:rsid w:val="00F24DF5"/>
    <w:rsid w:val="00F26FA1"/>
    <w:rsid w:val="00F27357"/>
    <w:rsid w:val="00F302D9"/>
    <w:rsid w:val="00F3210C"/>
    <w:rsid w:val="00F32E9E"/>
    <w:rsid w:val="00F351A4"/>
    <w:rsid w:val="00F3556A"/>
    <w:rsid w:val="00F35C8C"/>
    <w:rsid w:val="00F37303"/>
    <w:rsid w:val="00F401D7"/>
    <w:rsid w:val="00F412DD"/>
    <w:rsid w:val="00F4148A"/>
    <w:rsid w:val="00F4229B"/>
    <w:rsid w:val="00F42B2C"/>
    <w:rsid w:val="00F43AEF"/>
    <w:rsid w:val="00F43E29"/>
    <w:rsid w:val="00F445D3"/>
    <w:rsid w:val="00F4469F"/>
    <w:rsid w:val="00F44D2F"/>
    <w:rsid w:val="00F45154"/>
    <w:rsid w:val="00F4595E"/>
    <w:rsid w:val="00F46459"/>
    <w:rsid w:val="00F522D5"/>
    <w:rsid w:val="00F536B7"/>
    <w:rsid w:val="00F54B4E"/>
    <w:rsid w:val="00F550A3"/>
    <w:rsid w:val="00F55159"/>
    <w:rsid w:val="00F560D7"/>
    <w:rsid w:val="00F57331"/>
    <w:rsid w:val="00F578B2"/>
    <w:rsid w:val="00F604D0"/>
    <w:rsid w:val="00F61E90"/>
    <w:rsid w:val="00F61FDF"/>
    <w:rsid w:val="00F6278A"/>
    <w:rsid w:val="00F62B35"/>
    <w:rsid w:val="00F64B5E"/>
    <w:rsid w:val="00F64CAF"/>
    <w:rsid w:val="00F64FE9"/>
    <w:rsid w:val="00F7378F"/>
    <w:rsid w:val="00F752D5"/>
    <w:rsid w:val="00F754FF"/>
    <w:rsid w:val="00F75768"/>
    <w:rsid w:val="00F757D0"/>
    <w:rsid w:val="00F7639B"/>
    <w:rsid w:val="00F7654C"/>
    <w:rsid w:val="00F808EC"/>
    <w:rsid w:val="00F8106A"/>
    <w:rsid w:val="00F811CA"/>
    <w:rsid w:val="00F81530"/>
    <w:rsid w:val="00F81A2F"/>
    <w:rsid w:val="00F82D36"/>
    <w:rsid w:val="00F832F0"/>
    <w:rsid w:val="00F839D6"/>
    <w:rsid w:val="00F84AC6"/>
    <w:rsid w:val="00F84E39"/>
    <w:rsid w:val="00F85989"/>
    <w:rsid w:val="00F86224"/>
    <w:rsid w:val="00F866A3"/>
    <w:rsid w:val="00F86757"/>
    <w:rsid w:val="00F916CB"/>
    <w:rsid w:val="00F91BC0"/>
    <w:rsid w:val="00F91DCE"/>
    <w:rsid w:val="00F922CF"/>
    <w:rsid w:val="00F926C0"/>
    <w:rsid w:val="00F9305A"/>
    <w:rsid w:val="00F9536A"/>
    <w:rsid w:val="00F95697"/>
    <w:rsid w:val="00F9574C"/>
    <w:rsid w:val="00F9664C"/>
    <w:rsid w:val="00F96F3D"/>
    <w:rsid w:val="00F9752D"/>
    <w:rsid w:val="00FA0174"/>
    <w:rsid w:val="00FA1769"/>
    <w:rsid w:val="00FA24BC"/>
    <w:rsid w:val="00FA3A09"/>
    <w:rsid w:val="00FA3B9F"/>
    <w:rsid w:val="00FA47EF"/>
    <w:rsid w:val="00FA509C"/>
    <w:rsid w:val="00FA5AC6"/>
    <w:rsid w:val="00FA75E3"/>
    <w:rsid w:val="00FB0080"/>
    <w:rsid w:val="00FB09B2"/>
    <w:rsid w:val="00FB3CD5"/>
    <w:rsid w:val="00FB492A"/>
    <w:rsid w:val="00FB594A"/>
    <w:rsid w:val="00FB7170"/>
    <w:rsid w:val="00FB7ADC"/>
    <w:rsid w:val="00FC09AF"/>
    <w:rsid w:val="00FC201E"/>
    <w:rsid w:val="00FC2A7D"/>
    <w:rsid w:val="00FC2B4A"/>
    <w:rsid w:val="00FC2E90"/>
    <w:rsid w:val="00FC30D3"/>
    <w:rsid w:val="00FC47A7"/>
    <w:rsid w:val="00FC57E9"/>
    <w:rsid w:val="00FD0E85"/>
    <w:rsid w:val="00FD1700"/>
    <w:rsid w:val="00FD39B3"/>
    <w:rsid w:val="00FD4C45"/>
    <w:rsid w:val="00FE0139"/>
    <w:rsid w:val="00FE29D3"/>
    <w:rsid w:val="00FE32B8"/>
    <w:rsid w:val="00FE3F21"/>
    <w:rsid w:val="00FE4F31"/>
    <w:rsid w:val="00FE6DEE"/>
    <w:rsid w:val="00FE6F86"/>
    <w:rsid w:val="00FF0E60"/>
    <w:rsid w:val="00FF0FC4"/>
    <w:rsid w:val="00FF2009"/>
    <w:rsid w:val="00FF24FD"/>
    <w:rsid w:val="00FF2FDD"/>
    <w:rsid w:val="00FF3316"/>
    <w:rsid w:val="00FF3586"/>
    <w:rsid w:val="00FF4AAA"/>
    <w:rsid w:val="00FF5437"/>
    <w:rsid w:val="00FF5B02"/>
    <w:rsid w:val="00FF67AE"/>
    <w:rsid w:val="00FF6B5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8A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Mang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C05"/>
    <w:pPr>
      <w:spacing w:after="160"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rsid w:val="00FF3586"/>
    <w:pPr>
      <w:keepNext/>
      <w:keepLines/>
      <w:spacing w:before="240" w:after="0"/>
      <w:outlineLvl w:val="0"/>
    </w:pPr>
    <w:rPr>
      <w:rFonts w:eastAsia="Times New Roman"/>
      <w:b/>
      <w:sz w:val="28"/>
      <w:szCs w:val="32"/>
    </w:rPr>
  </w:style>
  <w:style w:type="paragraph" w:styleId="Heading2">
    <w:name w:val="heading 2"/>
    <w:basedOn w:val="Normal"/>
    <w:next w:val="Normal"/>
    <w:link w:val="Heading2Char"/>
    <w:uiPriority w:val="9"/>
    <w:unhideWhenUsed/>
    <w:qFormat/>
    <w:rsid w:val="00FF3586"/>
    <w:pPr>
      <w:keepNext/>
      <w:keepLines/>
      <w:spacing w:before="40" w:after="0"/>
      <w:outlineLvl w:val="1"/>
    </w:pPr>
    <w:rPr>
      <w:rFonts w:eastAsia="Times New Roman"/>
      <w:szCs w:val="26"/>
      <w:u w:val="single"/>
    </w:rPr>
  </w:style>
  <w:style w:type="paragraph" w:styleId="Heading3">
    <w:name w:val="heading 3"/>
    <w:basedOn w:val="Normal"/>
    <w:next w:val="Normal"/>
    <w:link w:val="Heading3Char"/>
    <w:autoRedefine/>
    <w:uiPriority w:val="9"/>
    <w:unhideWhenUsed/>
    <w:qFormat/>
    <w:rsid w:val="00744E54"/>
    <w:pPr>
      <w:keepNext/>
      <w:spacing w:before="240" w:after="60"/>
      <w:outlineLvl w:val="2"/>
    </w:pPr>
    <w:rPr>
      <w:rFonts w:eastAsia="Times New Roman" w:cs="Times New Roman"/>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FF3586"/>
    <w:rPr>
      <w:rFonts w:ascii="Times New Roman" w:eastAsia="Times New Roman" w:hAnsi="Times New Roman" w:cs="Mangal"/>
      <w:b/>
      <w:sz w:val="28"/>
      <w:szCs w:val="32"/>
    </w:rPr>
  </w:style>
  <w:style w:type="character" w:customStyle="1" w:styleId="Heading2Char">
    <w:name w:val="Heading 2 Char"/>
    <w:link w:val="Heading2"/>
    <w:uiPriority w:val="9"/>
    <w:rsid w:val="00FF3586"/>
    <w:rPr>
      <w:rFonts w:ascii="Times New Roman" w:eastAsia="Times New Roman" w:hAnsi="Times New Roman" w:cs="Mangal"/>
      <w:sz w:val="24"/>
      <w:szCs w:val="26"/>
      <w:u w:val="single"/>
    </w:rPr>
  </w:style>
  <w:style w:type="paragraph" w:styleId="Header">
    <w:name w:val="header"/>
    <w:basedOn w:val="Normal"/>
    <w:link w:val="HeaderChar"/>
    <w:uiPriority w:val="99"/>
    <w:unhideWhenUsed/>
    <w:rsid w:val="00D742A6"/>
    <w:pPr>
      <w:tabs>
        <w:tab w:val="center" w:pos="4513"/>
        <w:tab w:val="right" w:pos="9026"/>
      </w:tabs>
      <w:spacing w:after="0" w:line="240" w:lineRule="auto"/>
    </w:pPr>
  </w:style>
  <w:style w:type="character" w:customStyle="1" w:styleId="HeaderChar">
    <w:name w:val="Header Char"/>
    <w:link w:val="Header"/>
    <w:uiPriority w:val="99"/>
    <w:rsid w:val="00D742A6"/>
    <w:rPr>
      <w:rFonts w:ascii="Times New Roman" w:hAnsi="Times New Roman"/>
      <w:sz w:val="24"/>
    </w:rPr>
  </w:style>
  <w:style w:type="paragraph" w:styleId="Footer">
    <w:name w:val="footer"/>
    <w:basedOn w:val="Normal"/>
    <w:link w:val="FooterChar"/>
    <w:uiPriority w:val="99"/>
    <w:unhideWhenUsed/>
    <w:rsid w:val="00D742A6"/>
    <w:pPr>
      <w:tabs>
        <w:tab w:val="center" w:pos="4513"/>
        <w:tab w:val="right" w:pos="9026"/>
      </w:tabs>
      <w:spacing w:after="0" w:line="240" w:lineRule="auto"/>
    </w:pPr>
  </w:style>
  <w:style w:type="character" w:customStyle="1" w:styleId="FooterChar">
    <w:name w:val="Footer Char"/>
    <w:link w:val="Footer"/>
    <w:uiPriority w:val="99"/>
    <w:rsid w:val="00D742A6"/>
    <w:rPr>
      <w:rFonts w:ascii="Times New Roman" w:hAnsi="Times New Roman"/>
      <w:sz w:val="24"/>
    </w:rPr>
  </w:style>
  <w:style w:type="paragraph" w:styleId="TOCHeading">
    <w:name w:val="TOC Heading"/>
    <w:basedOn w:val="Heading1"/>
    <w:next w:val="Normal"/>
    <w:uiPriority w:val="39"/>
    <w:unhideWhenUsed/>
    <w:qFormat/>
    <w:rsid w:val="00B43D6B"/>
    <w:pPr>
      <w:spacing w:line="259" w:lineRule="auto"/>
      <w:jc w:val="left"/>
      <w:outlineLvl w:val="9"/>
    </w:pPr>
    <w:rPr>
      <w:rFonts w:ascii="Calibri Light" w:hAnsi="Calibri Light"/>
      <w:b w:val="0"/>
      <w:color w:val="2E74B5"/>
      <w:sz w:val="32"/>
      <w:lang w:val="en-US"/>
    </w:rPr>
  </w:style>
  <w:style w:type="paragraph" w:styleId="TOC1">
    <w:name w:val="toc 1"/>
    <w:basedOn w:val="Normal"/>
    <w:next w:val="Normal"/>
    <w:autoRedefine/>
    <w:uiPriority w:val="39"/>
    <w:unhideWhenUsed/>
    <w:rsid w:val="00B43D6B"/>
    <w:pPr>
      <w:spacing w:after="100"/>
    </w:pPr>
  </w:style>
  <w:style w:type="character" w:styleId="Hyperlink">
    <w:name w:val="Hyperlink"/>
    <w:uiPriority w:val="99"/>
    <w:unhideWhenUsed/>
    <w:rsid w:val="00B43D6B"/>
    <w:rPr>
      <w:color w:val="0563C1"/>
      <w:u w:val="single"/>
    </w:rPr>
  </w:style>
  <w:style w:type="paragraph" w:styleId="ListParagraph">
    <w:name w:val="List Paragraph"/>
    <w:basedOn w:val="Normal"/>
    <w:link w:val="ListParagraphChar"/>
    <w:uiPriority w:val="34"/>
    <w:qFormat/>
    <w:rsid w:val="008B005D"/>
    <w:pPr>
      <w:ind w:left="720"/>
      <w:contextualSpacing/>
    </w:pPr>
  </w:style>
  <w:style w:type="paragraph" w:styleId="Bibliography">
    <w:name w:val="Bibliography"/>
    <w:basedOn w:val="Normal"/>
    <w:next w:val="Normal"/>
    <w:uiPriority w:val="37"/>
    <w:unhideWhenUsed/>
    <w:rsid w:val="007A71B8"/>
    <w:pPr>
      <w:spacing w:after="240" w:line="240" w:lineRule="auto"/>
      <w:ind w:left="720" w:hanging="720"/>
    </w:pPr>
  </w:style>
  <w:style w:type="paragraph" w:styleId="TOC2">
    <w:name w:val="toc 2"/>
    <w:basedOn w:val="Normal"/>
    <w:next w:val="Normal"/>
    <w:autoRedefine/>
    <w:uiPriority w:val="39"/>
    <w:unhideWhenUsed/>
    <w:rsid w:val="00B6006D"/>
    <w:pPr>
      <w:spacing w:after="100"/>
      <w:ind w:left="240"/>
    </w:pPr>
  </w:style>
  <w:style w:type="paragraph" w:styleId="BalloonText">
    <w:name w:val="Balloon Text"/>
    <w:basedOn w:val="Normal"/>
    <w:link w:val="BalloonTextChar"/>
    <w:uiPriority w:val="99"/>
    <w:semiHidden/>
    <w:unhideWhenUsed/>
    <w:rsid w:val="00AF3004"/>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AF3004"/>
    <w:rPr>
      <w:rFonts w:ascii="Tahoma" w:hAnsi="Tahoma" w:cs="Tahoma"/>
      <w:sz w:val="16"/>
      <w:szCs w:val="16"/>
      <w:lang w:val="en-GB"/>
    </w:rPr>
  </w:style>
  <w:style w:type="table" w:styleId="TableGrid">
    <w:name w:val="Table Grid"/>
    <w:basedOn w:val="TableNormal"/>
    <w:uiPriority w:val="39"/>
    <w:rsid w:val="00366F1E"/>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Emphasis">
    <w:name w:val="Emphasis"/>
    <w:uiPriority w:val="20"/>
    <w:qFormat/>
    <w:rsid w:val="006F4951"/>
    <w:rPr>
      <w:i/>
      <w:iCs/>
    </w:rPr>
  </w:style>
  <w:style w:type="paragraph" w:customStyle="1" w:styleId="Notes-NoBold">
    <w:name w:val="Notes - No Bold"/>
    <w:basedOn w:val="Normal"/>
    <w:qFormat/>
    <w:rsid w:val="009E77CE"/>
    <w:pPr>
      <w:spacing w:after="120" w:line="240" w:lineRule="auto"/>
      <w:contextualSpacing/>
      <w:jc w:val="left"/>
    </w:pPr>
    <w:rPr>
      <w:rFonts w:ascii="Open Sans" w:hAnsi="Open Sans" w:cs="Times New Roman"/>
      <w:sz w:val="18"/>
      <w:szCs w:val="24"/>
    </w:rPr>
  </w:style>
  <w:style w:type="character" w:customStyle="1" w:styleId="ListParagraphChar">
    <w:name w:val="List Paragraph Char"/>
    <w:link w:val="ListParagraph"/>
    <w:uiPriority w:val="34"/>
    <w:locked/>
    <w:rsid w:val="00CA4E80"/>
    <w:rPr>
      <w:rFonts w:ascii="Times New Roman" w:hAnsi="Times New Roman"/>
      <w:sz w:val="24"/>
      <w:szCs w:val="22"/>
      <w:lang w:eastAsia="en-US"/>
    </w:rPr>
  </w:style>
  <w:style w:type="paragraph" w:styleId="Title">
    <w:name w:val="Title"/>
    <w:basedOn w:val="Normal"/>
    <w:next w:val="Normal"/>
    <w:link w:val="TitleChar"/>
    <w:uiPriority w:val="10"/>
    <w:qFormat/>
    <w:rsid w:val="00D370B4"/>
    <w:pPr>
      <w:spacing w:before="240" w:after="60"/>
      <w:jc w:val="center"/>
      <w:outlineLvl w:val="0"/>
    </w:pPr>
    <w:rPr>
      <w:rFonts w:ascii="Calibri Light" w:eastAsia="Times New Roman" w:hAnsi="Calibri Light" w:cs="Times New Roman"/>
      <w:b/>
      <w:bCs/>
      <w:kern w:val="28"/>
      <w:sz w:val="32"/>
      <w:szCs w:val="32"/>
    </w:rPr>
  </w:style>
  <w:style w:type="character" w:customStyle="1" w:styleId="TitleChar">
    <w:name w:val="Title Char"/>
    <w:link w:val="Title"/>
    <w:uiPriority w:val="10"/>
    <w:rsid w:val="00D370B4"/>
    <w:rPr>
      <w:rFonts w:ascii="Calibri Light" w:eastAsia="Times New Roman" w:hAnsi="Calibri Light" w:cs="Times New Roman"/>
      <w:b/>
      <w:bCs/>
      <w:kern w:val="28"/>
      <w:sz w:val="32"/>
      <w:szCs w:val="32"/>
      <w:lang w:val="en-GB"/>
    </w:rPr>
  </w:style>
  <w:style w:type="paragraph" w:styleId="NormalWeb">
    <w:name w:val="Normal (Web)"/>
    <w:basedOn w:val="Normal"/>
    <w:uiPriority w:val="99"/>
    <w:semiHidden/>
    <w:unhideWhenUsed/>
    <w:rsid w:val="00131980"/>
    <w:pPr>
      <w:spacing w:before="100" w:beforeAutospacing="1" w:after="100" w:afterAutospacing="1" w:line="240" w:lineRule="auto"/>
      <w:jc w:val="left"/>
    </w:pPr>
    <w:rPr>
      <w:rFonts w:eastAsia="Times New Roman" w:cs="Times New Roman"/>
      <w:szCs w:val="24"/>
      <w:lang w:val="en-US"/>
    </w:rPr>
  </w:style>
  <w:style w:type="character" w:customStyle="1" w:styleId="Heading3Char">
    <w:name w:val="Heading 3 Char"/>
    <w:link w:val="Heading3"/>
    <w:uiPriority w:val="9"/>
    <w:rsid w:val="00744E54"/>
    <w:rPr>
      <w:rFonts w:ascii="Times New Roman" w:eastAsia="Times New Roman" w:hAnsi="Times New Roman" w:cs="Times New Roman"/>
      <w:b/>
      <w:bCs/>
      <w:i/>
      <w:sz w:val="24"/>
      <w:szCs w:val="26"/>
      <w:lang w:val="en-GB"/>
    </w:rPr>
  </w:style>
  <w:style w:type="paragraph" w:styleId="TOC3">
    <w:name w:val="toc 3"/>
    <w:basedOn w:val="Normal"/>
    <w:next w:val="Normal"/>
    <w:autoRedefine/>
    <w:uiPriority w:val="39"/>
    <w:unhideWhenUsed/>
    <w:rsid w:val="00B50330"/>
    <w:pPr>
      <w:ind w:left="480"/>
    </w:pPr>
  </w:style>
  <w:style w:type="character" w:styleId="UnresolvedMention">
    <w:name w:val="Unresolved Mention"/>
    <w:uiPriority w:val="99"/>
    <w:semiHidden/>
    <w:unhideWhenUsed/>
    <w:rsid w:val="00363560"/>
    <w:rPr>
      <w:color w:val="605E5C"/>
      <w:shd w:val="clear" w:color="auto" w:fill="E1DFDD"/>
    </w:rPr>
  </w:style>
  <w:style w:type="paragraph" w:styleId="Caption">
    <w:name w:val="caption"/>
    <w:basedOn w:val="Normal"/>
    <w:next w:val="Normal"/>
    <w:uiPriority w:val="35"/>
    <w:unhideWhenUsed/>
    <w:qFormat/>
    <w:rsid w:val="006C614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79550">
      <w:bodyDiv w:val="1"/>
      <w:marLeft w:val="0"/>
      <w:marRight w:val="0"/>
      <w:marTop w:val="0"/>
      <w:marBottom w:val="0"/>
      <w:divBdr>
        <w:top w:val="none" w:sz="0" w:space="0" w:color="auto"/>
        <w:left w:val="none" w:sz="0" w:space="0" w:color="auto"/>
        <w:bottom w:val="none" w:sz="0" w:space="0" w:color="auto"/>
        <w:right w:val="none" w:sz="0" w:space="0" w:color="auto"/>
      </w:divBdr>
    </w:div>
    <w:div w:id="261378476">
      <w:bodyDiv w:val="1"/>
      <w:marLeft w:val="0"/>
      <w:marRight w:val="0"/>
      <w:marTop w:val="0"/>
      <w:marBottom w:val="0"/>
      <w:divBdr>
        <w:top w:val="none" w:sz="0" w:space="0" w:color="auto"/>
        <w:left w:val="none" w:sz="0" w:space="0" w:color="auto"/>
        <w:bottom w:val="none" w:sz="0" w:space="0" w:color="auto"/>
        <w:right w:val="none" w:sz="0" w:space="0" w:color="auto"/>
      </w:divBdr>
    </w:div>
    <w:div w:id="302395405">
      <w:bodyDiv w:val="1"/>
      <w:marLeft w:val="0"/>
      <w:marRight w:val="0"/>
      <w:marTop w:val="0"/>
      <w:marBottom w:val="0"/>
      <w:divBdr>
        <w:top w:val="none" w:sz="0" w:space="0" w:color="auto"/>
        <w:left w:val="none" w:sz="0" w:space="0" w:color="auto"/>
        <w:bottom w:val="none" w:sz="0" w:space="0" w:color="auto"/>
        <w:right w:val="none" w:sz="0" w:space="0" w:color="auto"/>
      </w:divBdr>
    </w:div>
    <w:div w:id="398525979">
      <w:bodyDiv w:val="1"/>
      <w:marLeft w:val="0"/>
      <w:marRight w:val="0"/>
      <w:marTop w:val="0"/>
      <w:marBottom w:val="0"/>
      <w:divBdr>
        <w:top w:val="none" w:sz="0" w:space="0" w:color="auto"/>
        <w:left w:val="none" w:sz="0" w:space="0" w:color="auto"/>
        <w:bottom w:val="none" w:sz="0" w:space="0" w:color="auto"/>
        <w:right w:val="none" w:sz="0" w:space="0" w:color="auto"/>
      </w:divBdr>
    </w:div>
    <w:div w:id="666053670">
      <w:bodyDiv w:val="1"/>
      <w:marLeft w:val="0"/>
      <w:marRight w:val="0"/>
      <w:marTop w:val="0"/>
      <w:marBottom w:val="0"/>
      <w:divBdr>
        <w:top w:val="none" w:sz="0" w:space="0" w:color="auto"/>
        <w:left w:val="none" w:sz="0" w:space="0" w:color="auto"/>
        <w:bottom w:val="none" w:sz="0" w:space="0" w:color="auto"/>
        <w:right w:val="none" w:sz="0" w:space="0" w:color="auto"/>
      </w:divBdr>
    </w:div>
    <w:div w:id="874927370">
      <w:bodyDiv w:val="1"/>
      <w:marLeft w:val="0"/>
      <w:marRight w:val="0"/>
      <w:marTop w:val="0"/>
      <w:marBottom w:val="0"/>
      <w:divBdr>
        <w:top w:val="none" w:sz="0" w:space="0" w:color="auto"/>
        <w:left w:val="none" w:sz="0" w:space="0" w:color="auto"/>
        <w:bottom w:val="none" w:sz="0" w:space="0" w:color="auto"/>
        <w:right w:val="none" w:sz="0" w:space="0" w:color="auto"/>
      </w:divBdr>
    </w:div>
    <w:div w:id="1307780296">
      <w:bodyDiv w:val="1"/>
      <w:marLeft w:val="0"/>
      <w:marRight w:val="0"/>
      <w:marTop w:val="0"/>
      <w:marBottom w:val="0"/>
      <w:divBdr>
        <w:top w:val="none" w:sz="0" w:space="0" w:color="auto"/>
        <w:left w:val="none" w:sz="0" w:space="0" w:color="auto"/>
        <w:bottom w:val="none" w:sz="0" w:space="0" w:color="auto"/>
        <w:right w:val="none" w:sz="0" w:space="0" w:color="auto"/>
      </w:divBdr>
    </w:div>
    <w:div w:id="1648508536">
      <w:bodyDiv w:val="1"/>
      <w:marLeft w:val="0"/>
      <w:marRight w:val="0"/>
      <w:marTop w:val="0"/>
      <w:marBottom w:val="0"/>
      <w:divBdr>
        <w:top w:val="none" w:sz="0" w:space="0" w:color="auto"/>
        <w:left w:val="none" w:sz="0" w:space="0" w:color="auto"/>
        <w:bottom w:val="none" w:sz="0" w:space="0" w:color="auto"/>
        <w:right w:val="none" w:sz="0" w:space="0" w:color="auto"/>
      </w:divBdr>
    </w:div>
    <w:div w:id="1720788386">
      <w:bodyDiv w:val="1"/>
      <w:marLeft w:val="0"/>
      <w:marRight w:val="0"/>
      <w:marTop w:val="0"/>
      <w:marBottom w:val="0"/>
      <w:divBdr>
        <w:top w:val="none" w:sz="0" w:space="0" w:color="auto"/>
        <w:left w:val="none" w:sz="0" w:space="0" w:color="auto"/>
        <w:bottom w:val="none" w:sz="0" w:space="0" w:color="auto"/>
        <w:right w:val="none" w:sz="0" w:space="0" w:color="auto"/>
      </w:divBdr>
    </w:div>
    <w:div w:id="1788431058">
      <w:bodyDiv w:val="1"/>
      <w:marLeft w:val="0"/>
      <w:marRight w:val="0"/>
      <w:marTop w:val="0"/>
      <w:marBottom w:val="0"/>
      <w:divBdr>
        <w:top w:val="none" w:sz="0" w:space="0" w:color="auto"/>
        <w:left w:val="none" w:sz="0" w:space="0" w:color="auto"/>
        <w:bottom w:val="none" w:sz="0" w:space="0" w:color="auto"/>
        <w:right w:val="none" w:sz="0" w:space="0" w:color="auto"/>
      </w:divBdr>
    </w:div>
    <w:div w:id="1945914613">
      <w:bodyDiv w:val="1"/>
      <w:marLeft w:val="0"/>
      <w:marRight w:val="0"/>
      <w:marTop w:val="0"/>
      <w:marBottom w:val="0"/>
      <w:divBdr>
        <w:top w:val="none" w:sz="0" w:space="0" w:color="auto"/>
        <w:left w:val="none" w:sz="0" w:space="0" w:color="auto"/>
        <w:bottom w:val="none" w:sz="0" w:space="0" w:color="auto"/>
        <w:right w:val="none" w:sz="0" w:space="0" w:color="auto"/>
      </w:divBdr>
    </w:div>
    <w:div w:id="2011786911">
      <w:bodyDiv w:val="1"/>
      <w:marLeft w:val="0"/>
      <w:marRight w:val="0"/>
      <w:marTop w:val="0"/>
      <w:marBottom w:val="0"/>
      <w:divBdr>
        <w:top w:val="none" w:sz="0" w:space="0" w:color="auto"/>
        <w:left w:val="none" w:sz="0" w:space="0" w:color="auto"/>
        <w:bottom w:val="none" w:sz="0" w:space="0" w:color="auto"/>
        <w:right w:val="none" w:sz="0" w:space="0" w:color="auto"/>
      </w:divBdr>
      <w:divsChild>
        <w:div w:id="889075344">
          <w:marLeft w:val="0"/>
          <w:marRight w:val="0"/>
          <w:marTop w:val="0"/>
          <w:marBottom w:val="0"/>
          <w:divBdr>
            <w:top w:val="none" w:sz="0" w:space="0" w:color="auto"/>
            <w:left w:val="none" w:sz="0" w:space="0" w:color="auto"/>
            <w:bottom w:val="none" w:sz="0" w:space="0" w:color="auto"/>
            <w:right w:val="none" w:sz="0" w:space="0" w:color="auto"/>
          </w:divBdr>
        </w:div>
        <w:div w:id="984892784">
          <w:marLeft w:val="0"/>
          <w:marRight w:val="0"/>
          <w:marTop w:val="0"/>
          <w:marBottom w:val="0"/>
          <w:divBdr>
            <w:top w:val="none" w:sz="0" w:space="0" w:color="auto"/>
            <w:left w:val="none" w:sz="0" w:space="0" w:color="auto"/>
            <w:bottom w:val="none" w:sz="0" w:space="0" w:color="auto"/>
            <w:right w:val="none" w:sz="0" w:space="0" w:color="auto"/>
          </w:divBdr>
        </w:div>
        <w:div w:id="1430539505">
          <w:marLeft w:val="0"/>
          <w:marRight w:val="0"/>
          <w:marTop w:val="0"/>
          <w:marBottom w:val="0"/>
          <w:divBdr>
            <w:top w:val="none" w:sz="0" w:space="0" w:color="auto"/>
            <w:left w:val="none" w:sz="0" w:space="0" w:color="auto"/>
            <w:bottom w:val="none" w:sz="0" w:space="0" w:color="auto"/>
            <w:right w:val="none" w:sz="0" w:space="0" w:color="auto"/>
          </w:divBdr>
        </w:div>
        <w:div w:id="1437166564">
          <w:marLeft w:val="0"/>
          <w:marRight w:val="0"/>
          <w:marTop w:val="0"/>
          <w:marBottom w:val="0"/>
          <w:divBdr>
            <w:top w:val="none" w:sz="0" w:space="0" w:color="auto"/>
            <w:left w:val="none" w:sz="0" w:space="0" w:color="auto"/>
            <w:bottom w:val="none" w:sz="0" w:space="0" w:color="auto"/>
            <w:right w:val="none" w:sz="0" w:space="0" w:color="auto"/>
          </w:divBdr>
        </w:div>
        <w:div w:id="1454708770">
          <w:marLeft w:val="0"/>
          <w:marRight w:val="0"/>
          <w:marTop w:val="0"/>
          <w:marBottom w:val="0"/>
          <w:divBdr>
            <w:top w:val="none" w:sz="0" w:space="0" w:color="auto"/>
            <w:left w:val="none" w:sz="0" w:space="0" w:color="auto"/>
            <w:bottom w:val="none" w:sz="0" w:space="0" w:color="auto"/>
            <w:right w:val="none" w:sz="0" w:space="0" w:color="auto"/>
          </w:divBdr>
        </w:div>
        <w:div w:id="1812748095">
          <w:marLeft w:val="0"/>
          <w:marRight w:val="0"/>
          <w:marTop w:val="0"/>
          <w:marBottom w:val="0"/>
          <w:divBdr>
            <w:top w:val="none" w:sz="0" w:space="0" w:color="auto"/>
            <w:left w:val="none" w:sz="0" w:space="0" w:color="auto"/>
            <w:bottom w:val="none" w:sz="0" w:space="0" w:color="auto"/>
            <w:right w:val="none" w:sz="0" w:space="0" w:color="auto"/>
          </w:divBdr>
        </w:div>
      </w:divsChild>
    </w:div>
    <w:div w:id="2057196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stimg2.cardekho.com/images/carNewsimages/userimages/650X420/18798/Volkswagen.jp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https://cdn.statcdn.com/Infographic/images/normal/10297.jpe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https://i.guim.co.uk/img/media/856f76d990eb80f00b4243501583729648927ac7/0_116_3500_2101/master/3500.jpg?width=1200&amp;height=1200&amp;quality=85&amp;auto=format&amp;fit=crop&amp;s=10a9f9373e662b2b40b9ddc94080cb8f"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cdn.statcdn.com/Infographic/images/normal/26845.jpe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5BB2C72A-B334-DB4C-8176-F2FF8EE6CF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3788</Words>
  <Characters>21598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25336</CharactersWithSpaces>
  <SharedDoc>false</SharedDoc>
  <HyperlinkBase/>
  <HLinks>
    <vt:vector size="78" baseType="variant">
      <vt:variant>
        <vt:i4>262210</vt:i4>
      </vt:variant>
      <vt:variant>
        <vt:i4>87</vt:i4>
      </vt:variant>
      <vt:variant>
        <vt:i4>0</vt:i4>
      </vt:variant>
      <vt:variant>
        <vt:i4>5</vt:i4>
      </vt:variant>
      <vt:variant>
        <vt:lpwstr>https://cdn.statcdn.com/Infographic/images/normal/26845.jpeg</vt:lpwstr>
      </vt:variant>
      <vt:variant>
        <vt:lpwstr/>
      </vt:variant>
      <vt:variant>
        <vt:i4>1310739</vt:i4>
      </vt:variant>
      <vt:variant>
        <vt:i4>84</vt:i4>
      </vt:variant>
      <vt:variant>
        <vt:i4>0</vt:i4>
      </vt:variant>
      <vt:variant>
        <vt:i4>5</vt:i4>
      </vt:variant>
      <vt:variant>
        <vt:lpwstr>https://stimg2.cardekho.com/images/carNewsimages/userimages/650X420/18798/Volkswagen.jpg</vt:lpwstr>
      </vt:variant>
      <vt:variant>
        <vt:lpwstr/>
      </vt:variant>
      <vt:variant>
        <vt:i4>1310782</vt:i4>
      </vt:variant>
      <vt:variant>
        <vt:i4>62</vt:i4>
      </vt:variant>
      <vt:variant>
        <vt:i4>0</vt:i4>
      </vt:variant>
      <vt:variant>
        <vt:i4>5</vt:i4>
      </vt:variant>
      <vt:variant>
        <vt:lpwstr/>
      </vt:variant>
      <vt:variant>
        <vt:lpwstr>_Toc140791617</vt:lpwstr>
      </vt:variant>
      <vt:variant>
        <vt:i4>1310782</vt:i4>
      </vt:variant>
      <vt:variant>
        <vt:i4>56</vt:i4>
      </vt:variant>
      <vt:variant>
        <vt:i4>0</vt:i4>
      </vt:variant>
      <vt:variant>
        <vt:i4>5</vt:i4>
      </vt:variant>
      <vt:variant>
        <vt:lpwstr/>
      </vt:variant>
      <vt:variant>
        <vt:lpwstr>_Toc140791616</vt:lpwstr>
      </vt:variant>
      <vt:variant>
        <vt:i4>1310782</vt:i4>
      </vt:variant>
      <vt:variant>
        <vt:i4>50</vt:i4>
      </vt:variant>
      <vt:variant>
        <vt:i4>0</vt:i4>
      </vt:variant>
      <vt:variant>
        <vt:i4>5</vt:i4>
      </vt:variant>
      <vt:variant>
        <vt:lpwstr/>
      </vt:variant>
      <vt:variant>
        <vt:lpwstr>_Toc140791615</vt:lpwstr>
      </vt:variant>
      <vt:variant>
        <vt:i4>1310782</vt:i4>
      </vt:variant>
      <vt:variant>
        <vt:i4>44</vt:i4>
      </vt:variant>
      <vt:variant>
        <vt:i4>0</vt:i4>
      </vt:variant>
      <vt:variant>
        <vt:i4>5</vt:i4>
      </vt:variant>
      <vt:variant>
        <vt:lpwstr/>
      </vt:variant>
      <vt:variant>
        <vt:lpwstr>_Toc140791614</vt:lpwstr>
      </vt:variant>
      <vt:variant>
        <vt:i4>1310782</vt:i4>
      </vt:variant>
      <vt:variant>
        <vt:i4>38</vt:i4>
      </vt:variant>
      <vt:variant>
        <vt:i4>0</vt:i4>
      </vt:variant>
      <vt:variant>
        <vt:i4>5</vt:i4>
      </vt:variant>
      <vt:variant>
        <vt:lpwstr/>
      </vt:variant>
      <vt:variant>
        <vt:lpwstr>_Toc140791613</vt:lpwstr>
      </vt:variant>
      <vt:variant>
        <vt:i4>1310782</vt:i4>
      </vt:variant>
      <vt:variant>
        <vt:i4>32</vt:i4>
      </vt:variant>
      <vt:variant>
        <vt:i4>0</vt:i4>
      </vt:variant>
      <vt:variant>
        <vt:i4>5</vt:i4>
      </vt:variant>
      <vt:variant>
        <vt:lpwstr/>
      </vt:variant>
      <vt:variant>
        <vt:lpwstr>_Toc140791612</vt:lpwstr>
      </vt:variant>
      <vt:variant>
        <vt:i4>1310782</vt:i4>
      </vt:variant>
      <vt:variant>
        <vt:i4>26</vt:i4>
      </vt:variant>
      <vt:variant>
        <vt:i4>0</vt:i4>
      </vt:variant>
      <vt:variant>
        <vt:i4>5</vt:i4>
      </vt:variant>
      <vt:variant>
        <vt:lpwstr/>
      </vt:variant>
      <vt:variant>
        <vt:lpwstr>_Toc140791611</vt:lpwstr>
      </vt:variant>
      <vt:variant>
        <vt:i4>1310782</vt:i4>
      </vt:variant>
      <vt:variant>
        <vt:i4>20</vt:i4>
      </vt:variant>
      <vt:variant>
        <vt:i4>0</vt:i4>
      </vt:variant>
      <vt:variant>
        <vt:i4>5</vt:i4>
      </vt:variant>
      <vt:variant>
        <vt:lpwstr/>
      </vt:variant>
      <vt:variant>
        <vt:lpwstr>_Toc140791610</vt:lpwstr>
      </vt:variant>
      <vt:variant>
        <vt:i4>1376318</vt:i4>
      </vt:variant>
      <vt:variant>
        <vt:i4>14</vt:i4>
      </vt:variant>
      <vt:variant>
        <vt:i4>0</vt:i4>
      </vt:variant>
      <vt:variant>
        <vt:i4>5</vt:i4>
      </vt:variant>
      <vt:variant>
        <vt:lpwstr/>
      </vt:variant>
      <vt:variant>
        <vt:lpwstr>_Toc140791609</vt:lpwstr>
      </vt:variant>
      <vt:variant>
        <vt:i4>1376318</vt:i4>
      </vt:variant>
      <vt:variant>
        <vt:i4>8</vt:i4>
      </vt:variant>
      <vt:variant>
        <vt:i4>0</vt:i4>
      </vt:variant>
      <vt:variant>
        <vt:i4>5</vt:i4>
      </vt:variant>
      <vt:variant>
        <vt:lpwstr/>
      </vt:variant>
      <vt:variant>
        <vt:lpwstr>_Toc140791608</vt:lpwstr>
      </vt:variant>
      <vt:variant>
        <vt:i4>1376318</vt:i4>
      </vt:variant>
      <vt:variant>
        <vt:i4>2</vt:i4>
      </vt:variant>
      <vt:variant>
        <vt:i4>0</vt:i4>
      </vt:variant>
      <vt:variant>
        <vt:i4>5</vt:i4>
      </vt:variant>
      <vt:variant>
        <vt:lpwstr/>
      </vt:variant>
      <vt:variant>
        <vt:lpwstr>_Toc140791607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2023-08-02T22:02:00Z</dcterms:created>
  <dcterms:modified xsi:type="dcterms:W3CDTF">2023-08-02T22:37:00Z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id="BGcfLlmU"/&gt;&lt;style id="http://www.zotero.org/styles/university-of-lincoln-harvard" hasBibliography="1" bibliographyStyleHasBeenSet="1"/&gt;&lt;prefs&gt;&lt;pref name="fieldType" value="Field"/&gt;&lt;/prefs&gt;&lt;/data&gt;</vt:lpwstr>
  </property>
  <property fmtid="{D5CDD505-2E9C-101B-9397-08002B2CF9AE}" pid="3" name="GrammarlyDocumentId">
    <vt:lpwstr>6e0855c5081c59a2e475b3a42a1d3d1b41fea86c11dd42902b60db8ae6716551</vt:lpwstr>
  </property>
</Properties>
</file>