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B2E0C17" w:rsidP="3B2E0C17" w:rsidRDefault="3B2E0C17" w14:paraId="58A6710F" w14:textId="51F2FFE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58875458" w:rsidP="3B2E0C17" w:rsidRDefault="58875458" w14:paraId="307FB496" w14:textId="443773CC">
      <w:pPr>
        <w:pStyle w:val="Normal"/>
      </w:pPr>
      <w:r w:rsidR="58875458">
        <w:drawing>
          <wp:inline wp14:editId="6B566DA1" wp14:anchorId="312D30FB">
            <wp:extent cx="5943600" cy="5734050"/>
            <wp:effectExtent l="0" t="0" r="0" b="0"/>
            <wp:docPr id="5362404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6240495" name="Picture 536240495"/>
                    <pic:cNvPicPr/>
                  </pic:nvPicPr>
                  <pic:blipFill>
                    <a:blip xmlns:r="http://schemas.openxmlformats.org/officeDocument/2006/relationships" r:embed="rId625678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2E0C17" w:rsidP="3B2E0C17" w:rsidRDefault="3B2E0C17" w14:paraId="77279C35" w14:textId="303380AB">
      <w:pPr>
        <w:pStyle w:val="Normal"/>
      </w:pPr>
    </w:p>
    <w:p w:rsidR="3B2E0C17" w:rsidP="3B2E0C17" w:rsidRDefault="3B2E0C17" w14:paraId="12335398" w14:textId="050DA434">
      <w:pPr>
        <w:pStyle w:val="Normal"/>
      </w:pPr>
    </w:p>
    <w:p w:rsidR="3B2E0C17" w:rsidP="3B2E0C17" w:rsidRDefault="3B2E0C17" w14:paraId="41D79E7A" w14:textId="22E7A309">
      <w:pPr>
        <w:pStyle w:val="Normal"/>
      </w:pPr>
    </w:p>
    <w:p w:rsidR="3B2E0C17" w:rsidP="3B2E0C17" w:rsidRDefault="3B2E0C17" w14:paraId="404D04DF" w14:textId="44D522BC">
      <w:pPr>
        <w:pStyle w:val="Normal"/>
      </w:pPr>
    </w:p>
    <w:p w:rsidR="3B2E0C17" w:rsidP="3B2E0C17" w:rsidRDefault="3B2E0C17" w14:paraId="761755DA" w14:textId="5D8F38C5">
      <w:pPr>
        <w:pStyle w:val="Normal"/>
      </w:pPr>
    </w:p>
    <w:p w:rsidR="4040C1AD" w:rsidP="3B2E0C17" w:rsidRDefault="4040C1AD" w14:paraId="41D95640" w14:textId="0C63C899">
      <w:pPr>
        <w:pStyle w:val="Normal"/>
      </w:pPr>
      <w:r w:rsidR="4040C1AD">
        <w:drawing>
          <wp:inline wp14:editId="779A7A52" wp14:anchorId="6735B17C">
            <wp:extent cx="5943600" cy="1657350"/>
            <wp:effectExtent l="0" t="0" r="0" b="0"/>
            <wp:docPr id="12502196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0219670" name="Picture 1250219670"/>
                    <pic:cNvPicPr/>
                  </pic:nvPicPr>
                  <pic:blipFill>
                    <a:blip xmlns:r="http://schemas.openxmlformats.org/officeDocument/2006/relationships" r:embed="rId613651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2E0C17" w:rsidP="3B2E0C17" w:rsidRDefault="3B2E0C17" w14:paraId="04BCBBD4" w14:textId="13F68ED3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7195BA85" w14:textId="6AE57887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08EB6AB7" w14:textId="779E7CEE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55A3296" w14:textId="2325A8EE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CDE068C" w14:textId="1C35155A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3D4D43CA" w14:textId="7C771CBD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031B7AB2" w14:textId="7EBBC897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C5356DD" w14:textId="438BEB0B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70A37DCB" w14:textId="60527B4F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C2F7414" w14:textId="6148E82A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A69B36A" w14:textId="775F5B10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781051B" w14:textId="46B3E945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1EDE8856" w14:textId="36B59DDF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4F6C6A44" w14:textId="4B7A74AC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7AA67D69" w14:textId="6629CA5A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A40B686" w14:textId="67C4C063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1E44CB80" w14:textId="5AF6FD5A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2CF9CFE" w14:textId="08EBD469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4FC1A7B" w14:textId="558731AC">
      <w:pPr>
        <w:rPr>
          <w:rFonts w:ascii="Arial Nova" w:hAnsi="Arial Nova" w:eastAsia="Arial Nova" w:cs="Arial Nova"/>
          <w:sz w:val="22"/>
          <w:szCs w:val="22"/>
        </w:rPr>
      </w:pPr>
    </w:p>
    <w:p xmlns:wp14="http://schemas.microsoft.com/office/word/2010/wordml" w:rsidP="3B2E0C17" wp14:paraId="2C078E63" wp14:textId="67E0DED0">
      <w:pPr>
        <w:rPr>
          <w:rFonts w:ascii="Arial Nova" w:hAnsi="Arial Nova" w:eastAsia="Arial Nova" w:cs="Arial Nova"/>
          <w:sz w:val="22"/>
          <w:szCs w:val="22"/>
        </w:rPr>
      </w:pPr>
      <w:r w:rsidRPr="3B2E0C17" w:rsidR="4331AAEC">
        <w:rPr>
          <w:rFonts w:ascii="Arial Nova" w:hAnsi="Arial Nova" w:eastAsia="Arial Nova" w:cs="Arial Nova"/>
          <w:sz w:val="22"/>
          <w:szCs w:val="22"/>
        </w:rPr>
        <w:t>Tuberculosis (TB) is a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contagious infectious di</w:t>
      </w:r>
      <w:r w:rsidRPr="3B2E0C17" w:rsidR="24F40C85">
        <w:rPr>
          <w:rFonts w:ascii="Arial Nova" w:hAnsi="Arial Nova" w:eastAsia="Arial Nova" w:cs="Arial Nova"/>
          <w:sz w:val="22"/>
          <w:szCs w:val="22"/>
        </w:rPr>
        <w:t xml:space="preserve">sease </w:t>
      </w:r>
      <w:r w:rsidRPr="3B2E0C17" w:rsidR="740C0830">
        <w:rPr>
          <w:rFonts w:ascii="Arial Nova" w:hAnsi="Arial Nova" w:eastAsia="Arial Nova" w:cs="Arial Nova"/>
          <w:sz w:val="22"/>
          <w:szCs w:val="22"/>
        </w:rPr>
        <w:t>caused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by </w:t>
      </w:r>
      <w:r w:rsidRPr="3B2E0C17" w:rsidR="132B15A8">
        <w:rPr>
          <w:rFonts w:ascii="Arial Nova" w:hAnsi="Arial Nova" w:eastAsia="Arial Nova" w:cs="Arial Nova"/>
          <w:sz w:val="22"/>
          <w:szCs w:val="22"/>
        </w:rPr>
        <w:t>bacterium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mycobacterium tuberculosis, </w:t>
      </w:r>
      <w:r w:rsidRPr="3B2E0C17" w:rsidR="4B459ED4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0485DFE">
        <w:rPr>
          <w:rFonts w:ascii="Arial Nova" w:hAnsi="Arial Nova" w:eastAsia="Arial Nova" w:cs="Arial Nova"/>
          <w:sz w:val="22"/>
          <w:szCs w:val="22"/>
        </w:rPr>
        <w:t>mainly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3A137D5">
        <w:rPr>
          <w:rFonts w:ascii="Arial Nova" w:hAnsi="Arial Nova" w:eastAsia="Arial Nova" w:cs="Arial Nova"/>
          <w:sz w:val="22"/>
          <w:szCs w:val="22"/>
        </w:rPr>
        <w:t>affects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the lungs b</w:t>
      </w:r>
      <w:r w:rsidRPr="3B2E0C17" w:rsidR="1F435D14">
        <w:rPr>
          <w:rFonts w:ascii="Arial Nova" w:hAnsi="Arial Nova" w:eastAsia="Arial Nova" w:cs="Arial Nova"/>
          <w:sz w:val="22"/>
          <w:szCs w:val="22"/>
        </w:rPr>
        <w:t>u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t can have </w:t>
      </w:r>
      <w:r w:rsidRPr="3B2E0C17" w:rsidR="350EF44C">
        <w:rPr>
          <w:rFonts w:ascii="Arial Nova" w:hAnsi="Arial Nova" w:eastAsia="Arial Nova" w:cs="Arial Nova"/>
          <w:sz w:val="22"/>
          <w:szCs w:val="22"/>
        </w:rPr>
        <w:t>external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BC06920">
        <w:rPr>
          <w:rFonts w:ascii="Arial Nova" w:hAnsi="Arial Nova" w:eastAsia="Arial Nova" w:cs="Arial Nova"/>
          <w:sz w:val="22"/>
          <w:szCs w:val="22"/>
        </w:rPr>
        <w:t>impacts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of the body areas such as the kidneys, 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>spine</w:t>
      </w:r>
      <w:r w:rsidRPr="3B2E0C17" w:rsidR="7200E416">
        <w:rPr>
          <w:rFonts w:ascii="Arial Nova" w:hAnsi="Arial Nova" w:eastAsia="Arial Nova" w:cs="Arial Nova"/>
          <w:sz w:val="22"/>
          <w:szCs w:val="22"/>
        </w:rPr>
        <w:t xml:space="preserve"> and brain</w:t>
      </w:r>
      <w:r w:rsidRPr="3B2E0C17" w:rsidR="7749F96E">
        <w:rPr>
          <w:rFonts w:ascii="Arial Nova" w:hAnsi="Arial Nova" w:eastAsia="Arial Nova" w:cs="Arial Nova"/>
          <w:sz w:val="22"/>
          <w:szCs w:val="22"/>
        </w:rPr>
        <w:t xml:space="preserve"> (Croix, M. 2026).</w:t>
      </w:r>
      <w:r w:rsidRPr="3B2E0C17" w:rsidR="60FA6EF6">
        <w:rPr>
          <w:rFonts w:ascii="Arial Nova" w:hAnsi="Arial Nova" w:eastAsia="Arial Nova" w:cs="Arial Nova"/>
          <w:sz w:val="22"/>
          <w:szCs w:val="22"/>
        </w:rPr>
        <w:t xml:space="preserve"> TB spreads through </w:t>
      </w:r>
      <w:r w:rsidRPr="3B2E0C17" w:rsidR="4678851A">
        <w:rPr>
          <w:rFonts w:ascii="Arial Nova" w:hAnsi="Arial Nova" w:eastAsia="Arial Nova" w:cs="Arial Nova"/>
          <w:sz w:val="22"/>
          <w:szCs w:val="22"/>
        </w:rPr>
        <w:t>airborne</w:t>
      </w:r>
      <w:r w:rsidRPr="3B2E0C17" w:rsidR="60FA6EF6">
        <w:rPr>
          <w:rFonts w:ascii="Arial Nova" w:hAnsi="Arial Nova" w:eastAsia="Arial Nova" w:cs="Arial Nova"/>
          <w:sz w:val="22"/>
          <w:szCs w:val="22"/>
        </w:rPr>
        <w:t xml:space="preserve"> droplets when an infected </w:t>
      </w:r>
      <w:r w:rsidRPr="3B2E0C17" w:rsidR="71460EC9">
        <w:rPr>
          <w:rFonts w:ascii="Arial Nova" w:hAnsi="Arial Nova" w:eastAsia="Arial Nova" w:cs="Arial Nova"/>
          <w:sz w:val="22"/>
          <w:szCs w:val="22"/>
        </w:rPr>
        <w:t>person</w:t>
      </w:r>
      <w:r w:rsidRPr="3B2E0C17" w:rsidR="60FA6EF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5A67932">
        <w:rPr>
          <w:rFonts w:ascii="Arial Nova" w:hAnsi="Arial Nova" w:eastAsia="Arial Nova" w:cs="Arial Nova"/>
          <w:sz w:val="22"/>
          <w:szCs w:val="22"/>
        </w:rPr>
        <w:t>coughs</w:t>
      </w:r>
      <w:r w:rsidRPr="3B2E0C17" w:rsidR="60FA6EF6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76AD30A5">
        <w:rPr>
          <w:rFonts w:ascii="Arial Nova" w:hAnsi="Arial Nova" w:eastAsia="Arial Nova" w:cs="Arial Nova"/>
          <w:sz w:val="22"/>
          <w:szCs w:val="22"/>
        </w:rPr>
        <w:t>sneezes,</w:t>
      </w:r>
      <w:r w:rsidRPr="3B2E0C17" w:rsidR="60FA6EF6">
        <w:rPr>
          <w:rFonts w:ascii="Arial Nova" w:hAnsi="Arial Nova" w:eastAsia="Arial Nova" w:cs="Arial Nova"/>
          <w:sz w:val="22"/>
          <w:szCs w:val="22"/>
        </w:rPr>
        <w:t xml:space="preserve"> or speaks</w:t>
      </w:r>
      <w:r w:rsidRPr="3B2E0C17" w:rsidR="5746163A">
        <w:rPr>
          <w:rFonts w:ascii="Arial Nova" w:hAnsi="Arial Nova" w:eastAsia="Arial Nova" w:cs="Arial Nova"/>
          <w:sz w:val="22"/>
          <w:szCs w:val="22"/>
        </w:rPr>
        <w:t>. An</w:t>
      </w:r>
      <w:r w:rsidRPr="3B2E0C17" w:rsidR="5ED7EE1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9DF60DA">
        <w:rPr>
          <w:rFonts w:ascii="Arial Nova" w:hAnsi="Arial Nova" w:eastAsia="Arial Nova" w:cs="Arial Nova"/>
          <w:sz w:val="22"/>
          <w:szCs w:val="22"/>
        </w:rPr>
        <w:t>uninfected</w:t>
      </w:r>
      <w:r w:rsidRPr="3B2E0C17" w:rsidR="5ED7EE1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57FF509">
        <w:rPr>
          <w:rFonts w:ascii="Arial Nova" w:hAnsi="Arial Nova" w:eastAsia="Arial Nova" w:cs="Arial Nova"/>
          <w:sz w:val="22"/>
          <w:szCs w:val="22"/>
        </w:rPr>
        <w:t>person</w:t>
      </w:r>
      <w:r w:rsidRPr="3B2E0C17" w:rsidR="5ED7EE18">
        <w:rPr>
          <w:rFonts w:ascii="Arial Nova" w:hAnsi="Arial Nova" w:eastAsia="Arial Nova" w:cs="Arial Nova"/>
          <w:sz w:val="22"/>
          <w:szCs w:val="22"/>
        </w:rPr>
        <w:t xml:space="preserve"> needs to inhale a few droplets to </w:t>
      </w:r>
      <w:r w:rsidRPr="3B2E0C17" w:rsidR="6FD387B8">
        <w:rPr>
          <w:rFonts w:ascii="Arial Nova" w:hAnsi="Arial Nova" w:eastAsia="Arial Nova" w:cs="Arial Nova"/>
          <w:sz w:val="22"/>
          <w:szCs w:val="22"/>
        </w:rPr>
        <w:t>become</w:t>
      </w:r>
      <w:r w:rsidRPr="3B2E0C17" w:rsidR="5ED7EE18">
        <w:rPr>
          <w:rFonts w:ascii="Arial Nova" w:hAnsi="Arial Nova" w:eastAsia="Arial Nova" w:cs="Arial Nova"/>
          <w:sz w:val="22"/>
          <w:szCs w:val="22"/>
        </w:rPr>
        <w:t xml:space="preserve"> infected (WHO, 202</w:t>
      </w:r>
      <w:r w:rsidRPr="3B2E0C17" w:rsidR="072FE54B">
        <w:rPr>
          <w:rFonts w:ascii="Arial Nova" w:hAnsi="Arial Nova" w:eastAsia="Arial Nova" w:cs="Arial Nova"/>
          <w:sz w:val="22"/>
          <w:szCs w:val="22"/>
        </w:rPr>
        <w:t>5</w:t>
      </w:r>
      <w:r w:rsidRPr="3B2E0C17" w:rsidR="5ED7EE18">
        <w:rPr>
          <w:rFonts w:ascii="Arial Nova" w:hAnsi="Arial Nova" w:eastAsia="Arial Nova" w:cs="Arial Nova"/>
          <w:sz w:val="22"/>
          <w:szCs w:val="22"/>
        </w:rPr>
        <w:t>).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Common signs an</w:t>
      </w:r>
      <w:r w:rsidRPr="3B2E0C17" w:rsidR="089BDE43">
        <w:rPr>
          <w:rFonts w:ascii="Arial Nova" w:hAnsi="Arial Nova" w:eastAsia="Arial Nova" w:cs="Arial Nova"/>
          <w:sz w:val="22"/>
          <w:szCs w:val="22"/>
        </w:rPr>
        <w:t>d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5D26CC4">
        <w:rPr>
          <w:rFonts w:ascii="Arial Nova" w:hAnsi="Arial Nova" w:eastAsia="Arial Nova" w:cs="Arial Nova"/>
          <w:sz w:val="22"/>
          <w:szCs w:val="22"/>
        </w:rPr>
        <w:t>symptoms of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TB </w:t>
      </w:r>
      <w:r w:rsidRPr="3B2E0C17" w:rsidR="3E2BC7C7">
        <w:rPr>
          <w:rFonts w:ascii="Arial Nova" w:hAnsi="Arial Nova" w:eastAsia="Arial Nova" w:cs="Arial Nova"/>
          <w:sz w:val="22"/>
          <w:szCs w:val="22"/>
        </w:rPr>
        <w:t>present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in an infected person </w:t>
      </w:r>
      <w:r w:rsidRPr="3B2E0C17" w:rsidR="64B320B4">
        <w:rPr>
          <w:rFonts w:ascii="Arial Nova" w:hAnsi="Arial Nova" w:eastAsia="Arial Nova" w:cs="Arial Nova"/>
          <w:sz w:val="22"/>
          <w:szCs w:val="22"/>
        </w:rPr>
        <w:t>are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D1984B3">
        <w:rPr>
          <w:rFonts w:ascii="Arial Nova" w:hAnsi="Arial Nova" w:eastAsia="Arial Nova" w:cs="Arial Nova"/>
          <w:sz w:val="22"/>
          <w:szCs w:val="22"/>
        </w:rPr>
        <w:t>persistent</w:t>
      </w:r>
      <w:r w:rsidRPr="3B2E0C17" w:rsidR="78040E96">
        <w:rPr>
          <w:rFonts w:ascii="Arial Nova" w:hAnsi="Arial Nova" w:eastAsia="Arial Nova" w:cs="Arial Nova"/>
          <w:sz w:val="22"/>
          <w:szCs w:val="22"/>
        </w:rPr>
        <w:t xml:space="preserve"> coughing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- coughs that may 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>contain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 phlegm with blood in it, a fever or night </w:t>
      </w:r>
      <w:r w:rsidRPr="3B2E0C17" w:rsidR="14164C1B">
        <w:rPr>
          <w:rFonts w:ascii="Arial Nova" w:hAnsi="Arial Nova" w:eastAsia="Arial Nova" w:cs="Arial Nova"/>
          <w:sz w:val="22"/>
          <w:szCs w:val="22"/>
        </w:rPr>
        <w:t>sweats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, no </w:t>
      </w:r>
      <w:r w:rsidRPr="3B2E0C17" w:rsidR="0D92A4BE">
        <w:rPr>
          <w:rFonts w:ascii="Arial Nova" w:hAnsi="Arial Nova" w:eastAsia="Arial Nova" w:cs="Arial Nova"/>
          <w:sz w:val="22"/>
          <w:szCs w:val="22"/>
        </w:rPr>
        <w:t>appetite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 which </w:t>
      </w:r>
      <w:r w:rsidRPr="3B2E0C17" w:rsidR="4D6E3E07">
        <w:rPr>
          <w:rFonts w:ascii="Arial Nova" w:hAnsi="Arial Nova" w:eastAsia="Arial Nova" w:cs="Arial Nova"/>
          <w:sz w:val="22"/>
          <w:szCs w:val="22"/>
        </w:rPr>
        <w:t>can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C683451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79511CB">
        <w:rPr>
          <w:rFonts w:ascii="Arial Nova" w:hAnsi="Arial Nova" w:eastAsia="Arial Nova" w:cs="Arial Nova"/>
          <w:sz w:val="22"/>
          <w:szCs w:val="22"/>
        </w:rPr>
        <w:t>l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ead to weight loss, </w:t>
      </w:r>
      <w:r w:rsidRPr="3B2E0C17" w:rsidR="378746A9">
        <w:rPr>
          <w:rFonts w:ascii="Arial Nova" w:hAnsi="Arial Nova" w:eastAsia="Arial Nova" w:cs="Arial Nova"/>
          <w:sz w:val="22"/>
          <w:szCs w:val="22"/>
        </w:rPr>
        <w:t>extreme</w:t>
      </w:r>
      <w:r w:rsidRPr="3B2E0C17" w:rsidR="589ABE66">
        <w:rPr>
          <w:rFonts w:ascii="Arial Nova" w:hAnsi="Arial Nova" w:eastAsia="Arial Nova" w:cs="Arial Nova"/>
          <w:sz w:val="22"/>
          <w:szCs w:val="22"/>
        </w:rPr>
        <w:t xml:space="preserve"> tiredness</w:t>
      </w:r>
      <w:r w:rsidRPr="3B2E0C17" w:rsidR="5789FA84">
        <w:rPr>
          <w:rFonts w:ascii="Arial Nova" w:hAnsi="Arial Nova" w:eastAsia="Arial Nova" w:cs="Arial Nova"/>
          <w:sz w:val="22"/>
          <w:szCs w:val="22"/>
        </w:rPr>
        <w:t xml:space="preserve"> (GOV UK, 2026).</w:t>
      </w:r>
    </w:p>
    <w:p w:rsidR="57BF903A" w:rsidP="3B2E0C17" w:rsidRDefault="57BF903A" w14:paraId="7FE00199" w14:textId="4199EA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57BF903A">
        <w:rPr>
          <w:rFonts w:ascii="Arial Nova" w:hAnsi="Arial Nova" w:eastAsia="Arial Nova" w:cs="Arial Nova"/>
          <w:sz w:val="22"/>
          <w:szCs w:val="22"/>
        </w:rPr>
        <w:t xml:space="preserve">TB </w:t>
      </w:r>
      <w:r w:rsidRPr="3B2E0C17" w:rsidR="4C61FDFA">
        <w:rPr>
          <w:rFonts w:ascii="Arial Nova" w:hAnsi="Arial Nova" w:eastAsia="Arial Nova" w:cs="Arial Nova"/>
          <w:sz w:val="22"/>
          <w:szCs w:val="22"/>
        </w:rPr>
        <w:t>remains</w:t>
      </w:r>
      <w:r w:rsidRPr="3B2E0C17" w:rsidR="57BF903A">
        <w:rPr>
          <w:rFonts w:ascii="Arial Nova" w:hAnsi="Arial Nova" w:eastAsia="Arial Nova" w:cs="Arial Nova"/>
          <w:sz w:val="22"/>
          <w:szCs w:val="22"/>
        </w:rPr>
        <w:t xml:space="preserve"> a major </w:t>
      </w:r>
      <w:r w:rsidRPr="3B2E0C17" w:rsidR="7DFC0E4D">
        <w:rPr>
          <w:rFonts w:ascii="Arial Nova" w:hAnsi="Arial Nova" w:eastAsia="Arial Nova" w:cs="Arial Nova"/>
          <w:sz w:val="22"/>
          <w:szCs w:val="22"/>
        </w:rPr>
        <w:t>global</w:t>
      </w:r>
      <w:r w:rsidRPr="3B2E0C17" w:rsidR="57BF903A">
        <w:rPr>
          <w:rFonts w:ascii="Arial Nova" w:hAnsi="Arial Nova" w:eastAsia="Arial Nova" w:cs="Arial Nova"/>
          <w:sz w:val="22"/>
          <w:szCs w:val="22"/>
        </w:rPr>
        <w:t xml:space="preserve"> health issue, every year over </w:t>
      </w:r>
      <w:r w:rsidRPr="3B2E0C17" w:rsidR="57BF903A">
        <w:rPr>
          <w:rFonts w:ascii="Arial Nova" w:hAnsi="Arial Nova" w:eastAsia="Arial Nova" w:cs="Arial Nova"/>
          <w:sz w:val="22"/>
          <w:szCs w:val="22"/>
        </w:rPr>
        <w:t>10million people</w:t>
      </w:r>
      <w:r w:rsidRPr="3B2E0C17" w:rsidR="57BF903A">
        <w:rPr>
          <w:rFonts w:ascii="Arial Nova" w:hAnsi="Arial Nova" w:eastAsia="Arial Nova" w:cs="Arial Nova"/>
          <w:sz w:val="22"/>
          <w:szCs w:val="22"/>
        </w:rPr>
        <w:t xml:space="preserve"> contract active TB and around 1.3 million </w:t>
      </w:r>
      <w:r w:rsidRPr="3B2E0C17" w:rsidR="29C377AC">
        <w:rPr>
          <w:rFonts w:ascii="Arial Nova" w:hAnsi="Arial Nova" w:eastAsia="Arial Nova" w:cs="Arial Nova"/>
          <w:sz w:val="22"/>
          <w:szCs w:val="22"/>
        </w:rPr>
        <w:t>dies</w:t>
      </w:r>
      <w:r w:rsidRPr="3B2E0C17" w:rsidR="57BF903A">
        <w:rPr>
          <w:rFonts w:ascii="Arial Nova" w:hAnsi="Arial Nova" w:eastAsia="Arial Nova" w:cs="Arial Nova"/>
          <w:sz w:val="22"/>
          <w:szCs w:val="22"/>
        </w:rPr>
        <w:t xml:space="preserve"> from it globally</w:t>
      </w:r>
      <w:r w:rsidRPr="3B2E0C17" w:rsidR="164FC2F6">
        <w:rPr>
          <w:rFonts w:ascii="Arial Nova" w:hAnsi="Arial Nova" w:eastAsia="Arial Nova" w:cs="Arial Nova"/>
          <w:sz w:val="22"/>
          <w:szCs w:val="22"/>
        </w:rPr>
        <w:t xml:space="preserve"> (MSF</w:t>
      </w:r>
      <w:r w:rsidRPr="3B2E0C17" w:rsidR="600CA365">
        <w:rPr>
          <w:rFonts w:ascii="Arial Nova" w:hAnsi="Arial Nova" w:eastAsia="Arial Nova" w:cs="Arial Nova"/>
          <w:sz w:val="22"/>
          <w:szCs w:val="22"/>
        </w:rPr>
        <w:t>,</w:t>
      </w:r>
      <w:r w:rsidRPr="3B2E0C17" w:rsidR="164FC2F6">
        <w:rPr>
          <w:rFonts w:ascii="Arial Nova" w:hAnsi="Arial Nova" w:eastAsia="Arial Nova" w:cs="Arial Nova"/>
          <w:sz w:val="22"/>
          <w:szCs w:val="22"/>
        </w:rPr>
        <w:t xml:space="preserve"> 2023)</w:t>
      </w:r>
      <w:r w:rsidRPr="3B2E0C17" w:rsidR="7F288370">
        <w:rPr>
          <w:rFonts w:ascii="Arial Nova" w:hAnsi="Arial Nova" w:eastAsia="Arial Nova" w:cs="Arial Nova"/>
          <w:sz w:val="22"/>
          <w:szCs w:val="22"/>
        </w:rPr>
        <w:t xml:space="preserve"> making it one of the </w:t>
      </w:r>
      <w:r w:rsidRPr="3B2E0C17" w:rsidR="5F1F19C2">
        <w:rPr>
          <w:rFonts w:ascii="Arial Nova" w:hAnsi="Arial Nova" w:eastAsia="Arial Nova" w:cs="Arial Nova"/>
          <w:sz w:val="22"/>
          <w:szCs w:val="22"/>
        </w:rPr>
        <w:t>leading</w:t>
      </w:r>
      <w:r w:rsidRPr="3B2E0C17" w:rsidR="7F28837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B3AAA94">
        <w:rPr>
          <w:rFonts w:ascii="Arial Nova" w:hAnsi="Arial Nova" w:eastAsia="Arial Nova" w:cs="Arial Nova"/>
          <w:sz w:val="22"/>
          <w:szCs w:val="22"/>
        </w:rPr>
        <w:t>causes</w:t>
      </w:r>
      <w:r w:rsidRPr="3B2E0C17" w:rsidR="7F288370">
        <w:rPr>
          <w:rFonts w:ascii="Arial Nova" w:hAnsi="Arial Nova" w:eastAsia="Arial Nova" w:cs="Arial Nova"/>
          <w:sz w:val="22"/>
          <w:szCs w:val="22"/>
        </w:rPr>
        <w:t xml:space="preserve"> of death from infectious disease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. In the United Kingdome, TB incidence is </w:t>
      </w:r>
      <w:r w:rsidRPr="3B2E0C17" w:rsidR="392B28ED">
        <w:rPr>
          <w:rFonts w:ascii="Arial Nova" w:hAnsi="Arial Nova" w:eastAsia="Arial Nova" w:cs="Arial Nova"/>
          <w:sz w:val="22"/>
          <w:szCs w:val="22"/>
        </w:rPr>
        <w:t>relatively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 low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 but still has a significant reported cases with 9.4 cases per 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>10,000 people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2F448F5F">
        <w:rPr>
          <w:rFonts w:ascii="Arial Nova" w:hAnsi="Arial Nova" w:eastAsia="Arial Nova" w:cs="Arial Nova"/>
          <w:sz w:val="22"/>
          <w:szCs w:val="22"/>
        </w:rPr>
        <w:t>increasing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29EAE4C">
        <w:rPr>
          <w:rFonts w:ascii="Arial Nova" w:hAnsi="Arial Nova" w:eastAsia="Arial Nova" w:cs="Arial Nova"/>
          <w:sz w:val="22"/>
          <w:szCs w:val="22"/>
        </w:rPr>
        <w:t>numbers</w:t>
      </w:r>
      <w:r w:rsidRPr="3B2E0C17" w:rsidR="772DF6AC">
        <w:rPr>
          <w:rFonts w:ascii="Arial Nova" w:hAnsi="Arial Nova" w:eastAsia="Arial Nova" w:cs="Arial Nova"/>
          <w:sz w:val="22"/>
          <w:szCs w:val="22"/>
        </w:rPr>
        <w:t xml:space="preserve"> in the recent years </w:t>
      </w:r>
      <w:r w:rsidRPr="3B2E0C17" w:rsidR="16AE97FD">
        <w:rPr>
          <w:rFonts w:ascii="Arial Nova" w:hAnsi="Arial Nova" w:eastAsia="Arial Nova" w:cs="Arial Nova"/>
          <w:sz w:val="22"/>
          <w:szCs w:val="22"/>
        </w:rPr>
        <w:t>(GOV UK</w:t>
      </w:r>
      <w:r w:rsidRPr="3B2E0C17" w:rsidR="76DCEBBB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16AE97FD">
        <w:rPr>
          <w:rFonts w:ascii="Arial Nova" w:hAnsi="Arial Nova" w:eastAsia="Arial Nova" w:cs="Arial Nova"/>
          <w:sz w:val="22"/>
          <w:szCs w:val="22"/>
        </w:rPr>
        <w:t>2025)</w:t>
      </w:r>
      <w:r w:rsidRPr="3B2E0C17" w:rsidR="052ACD10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0DFB369E">
        <w:rPr>
          <w:rFonts w:ascii="Arial Nova" w:hAnsi="Arial Nova" w:eastAsia="Arial Nova" w:cs="Arial Nova"/>
          <w:sz w:val="22"/>
          <w:szCs w:val="22"/>
        </w:rPr>
        <w:t>These figures</w:t>
      </w:r>
      <w:r w:rsidRPr="3B2E0C17" w:rsidR="052ACD1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0DFE74">
        <w:rPr>
          <w:rFonts w:ascii="Arial Nova" w:hAnsi="Arial Nova" w:eastAsia="Arial Nova" w:cs="Arial Nova"/>
          <w:sz w:val="22"/>
          <w:szCs w:val="22"/>
        </w:rPr>
        <w:t>highlight</w:t>
      </w:r>
      <w:r w:rsidRPr="3B2E0C17" w:rsidR="052ACD10">
        <w:rPr>
          <w:rFonts w:ascii="Arial Nova" w:hAnsi="Arial Nova" w:eastAsia="Arial Nova" w:cs="Arial Nova"/>
          <w:sz w:val="22"/>
          <w:szCs w:val="22"/>
        </w:rPr>
        <w:t xml:space="preserve"> that TB poses a serious </w:t>
      </w:r>
      <w:r w:rsidRPr="3B2E0C17" w:rsidR="2CAA2135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052ACD10">
        <w:rPr>
          <w:rFonts w:ascii="Arial Nova" w:hAnsi="Arial Nova" w:eastAsia="Arial Nova" w:cs="Arial Nova"/>
          <w:sz w:val="22"/>
          <w:szCs w:val="22"/>
        </w:rPr>
        <w:t xml:space="preserve"> challenge both globally and nationally.</w:t>
      </w:r>
    </w:p>
    <w:p w:rsidR="026DF774" w:rsidP="3B2E0C17" w:rsidRDefault="026DF774" w14:paraId="6142C39A" w14:textId="2B5B95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026DF774">
        <w:rPr>
          <w:rFonts w:ascii="Arial Nova" w:hAnsi="Arial Nova" w:eastAsia="Arial Nova" w:cs="Arial Nova"/>
          <w:sz w:val="22"/>
          <w:szCs w:val="22"/>
        </w:rPr>
        <w:t>Monitoring TB is esse</w:t>
      </w:r>
      <w:r w:rsidRPr="3B2E0C17" w:rsidR="5DACC6AD">
        <w:rPr>
          <w:rFonts w:ascii="Arial Nova" w:hAnsi="Arial Nova" w:eastAsia="Arial Nova" w:cs="Arial Nova"/>
          <w:sz w:val="22"/>
          <w:szCs w:val="22"/>
        </w:rPr>
        <w:t>ntial</w:t>
      </w:r>
      <w:r w:rsidRPr="3B2E0C17" w:rsidR="026DF774">
        <w:rPr>
          <w:rFonts w:ascii="Arial Nova" w:hAnsi="Arial Nova" w:eastAsia="Arial Nova" w:cs="Arial Nova"/>
          <w:sz w:val="22"/>
          <w:szCs w:val="22"/>
        </w:rPr>
        <w:t xml:space="preserve"> for </w:t>
      </w:r>
      <w:r w:rsidRPr="3B2E0C17" w:rsidR="66147597">
        <w:rPr>
          <w:rFonts w:ascii="Arial Nova" w:hAnsi="Arial Nova" w:eastAsia="Arial Nova" w:cs="Arial Nova"/>
          <w:sz w:val="22"/>
          <w:szCs w:val="22"/>
        </w:rPr>
        <w:t>understanding</w:t>
      </w:r>
      <w:r w:rsidRPr="3B2E0C17" w:rsidR="026DF774">
        <w:rPr>
          <w:rFonts w:ascii="Arial Nova" w:hAnsi="Arial Nova" w:eastAsia="Arial Nova" w:cs="Arial Nova"/>
          <w:sz w:val="22"/>
          <w:szCs w:val="22"/>
        </w:rPr>
        <w:t xml:space="preserve"> its spread, </w:t>
      </w:r>
      <w:r w:rsidRPr="3B2E0C17" w:rsidR="026DF774">
        <w:rPr>
          <w:rFonts w:ascii="Arial Nova" w:hAnsi="Arial Nova" w:eastAsia="Arial Nova" w:cs="Arial Nova"/>
          <w:sz w:val="22"/>
          <w:szCs w:val="22"/>
        </w:rPr>
        <w:t>identifying</w:t>
      </w:r>
      <w:r w:rsidRPr="3B2E0C17" w:rsidR="026DF774">
        <w:rPr>
          <w:rFonts w:ascii="Arial Nova" w:hAnsi="Arial Nova" w:eastAsia="Arial Nova" w:cs="Arial Nova"/>
          <w:sz w:val="22"/>
          <w:szCs w:val="22"/>
        </w:rPr>
        <w:t xml:space="preserve"> high-risk </w:t>
      </w:r>
      <w:r w:rsidRPr="3B2E0C17" w:rsidR="18DE0119">
        <w:rPr>
          <w:rFonts w:ascii="Arial Nova" w:hAnsi="Arial Nova" w:eastAsia="Arial Nova" w:cs="Arial Nova"/>
          <w:sz w:val="22"/>
          <w:szCs w:val="22"/>
        </w:rPr>
        <w:t>population,</w:t>
      </w:r>
      <w:r w:rsidRPr="3B2E0C17" w:rsidR="026DF774">
        <w:rPr>
          <w:rFonts w:ascii="Arial Nova" w:hAnsi="Arial Nova" w:eastAsia="Arial Nova" w:cs="Arial Nova"/>
          <w:sz w:val="22"/>
          <w:szCs w:val="22"/>
        </w:rPr>
        <w:t xml:space="preserve"> and evaluating control strat</w:t>
      </w:r>
      <w:r w:rsidRPr="3B2E0C17" w:rsidR="3FCE6D6F">
        <w:rPr>
          <w:rFonts w:ascii="Arial Nova" w:hAnsi="Arial Nova" w:eastAsia="Arial Nova" w:cs="Arial Nova"/>
          <w:sz w:val="22"/>
          <w:szCs w:val="22"/>
        </w:rPr>
        <w:t>egies</w:t>
      </w:r>
      <w:r w:rsidRPr="3B2E0C17" w:rsidR="47D59000">
        <w:rPr>
          <w:rFonts w:ascii="Arial Nova" w:hAnsi="Arial Nova" w:eastAsia="Arial Nova" w:cs="Arial Nova"/>
          <w:sz w:val="22"/>
          <w:szCs w:val="22"/>
        </w:rPr>
        <w:t>. There</w:t>
      </w:r>
      <w:r w:rsidRPr="3B2E0C17" w:rsidR="49BDB078">
        <w:rPr>
          <w:rFonts w:ascii="Arial Nova" w:hAnsi="Arial Nova" w:eastAsia="Arial Nova" w:cs="Arial Nova"/>
          <w:sz w:val="22"/>
          <w:szCs w:val="22"/>
        </w:rPr>
        <w:t xml:space="preserve"> is a </w:t>
      </w:r>
      <w:r w:rsidRPr="3B2E0C17" w:rsidR="6664FB4A">
        <w:rPr>
          <w:rFonts w:ascii="Arial Nova" w:hAnsi="Arial Nova" w:eastAsia="Arial Nova" w:cs="Arial Nova"/>
          <w:sz w:val="22"/>
          <w:szCs w:val="22"/>
        </w:rPr>
        <w:t>range</w:t>
      </w:r>
      <w:r w:rsidRPr="3B2E0C17" w:rsidR="49BDB078">
        <w:rPr>
          <w:rFonts w:ascii="Arial Nova" w:hAnsi="Arial Nova" w:eastAsia="Arial Nova" w:cs="Arial Nova"/>
          <w:sz w:val="22"/>
          <w:szCs w:val="22"/>
        </w:rPr>
        <w:t xml:space="preserve"> of approaches used globally and within the UK to </w:t>
      </w:r>
      <w:r w:rsidRPr="3B2E0C17" w:rsidR="751513A9">
        <w:rPr>
          <w:rFonts w:ascii="Arial Nova" w:hAnsi="Arial Nova" w:eastAsia="Arial Nova" w:cs="Arial Nova"/>
          <w:sz w:val="22"/>
          <w:szCs w:val="22"/>
        </w:rPr>
        <w:t>measure</w:t>
      </w:r>
      <w:r w:rsidRPr="3B2E0C17" w:rsidR="49BDB078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5BD64ADB">
        <w:rPr>
          <w:rFonts w:ascii="Arial Nova" w:hAnsi="Arial Nova" w:eastAsia="Arial Nova" w:cs="Arial Nova"/>
          <w:sz w:val="22"/>
          <w:szCs w:val="22"/>
        </w:rPr>
        <w:t>monitor</w:t>
      </w:r>
      <w:r w:rsidRPr="3B2E0C17" w:rsidR="49BDB078">
        <w:rPr>
          <w:rFonts w:ascii="Arial Nova" w:hAnsi="Arial Nova" w:eastAsia="Arial Nova" w:cs="Arial Nova"/>
          <w:sz w:val="22"/>
          <w:szCs w:val="22"/>
        </w:rPr>
        <w:t xml:space="preserve"> TB. One way TB </w:t>
      </w:r>
      <w:r w:rsidRPr="3B2E0C17" w:rsidR="539DB1E1">
        <w:rPr>
          <w:rFonts w:ascii="Arial Nova" w:hAnsi="Arial Nova" w:eastAsia="Arial Nova" w:cs="Arial Nova"/>
          <w:sz w:val="22"/>
          <w:szCs w:val="22"/>
        </w:rPr>
        <w:t>measures</w:t>
      </w:r>
      <w:r w:rsidRPr="3B2E0C17" w:rsidR="49BDB078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6E8BBB71">
        <w:rPr>
          <w:rFonts w:ascii="Arial Nova" w:hAnsi="Arial Nova" w:eastAsia="Arial Nova" w:cs="Arial Nova"/>
          <w:sz w:val="22"/>
          <w:szCs w:val="22"/>
        </w:rPr>
        <w:t>monitored</w:t>
      </w:r>
      <w:r w:rsidRPr="3B2E0C17" w:rsidR="12DB4B57">
        <w:rPr>
          <w:rFonts w:ascii="Arial Nova" w:hAnsi="Arial Nova" w:eastAsia="Arial Nova" w:cs="Arial Nova"/>
          <w:sz w:val="22"/>
          <w:szCs w:val="22"/>
        </w:rPr>
        <w:t xml:space="preserve"> is surveillance systems. In the 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UK, TB is an identifiable disease, </w:t>
      </w:r>
      <w:r w:rsidRPr="3B2E0C17" w:rsidR="750126E9">
        <w:rPr>
          <w:rFonts w:ascii="Arial Nova" w:hAnsi="Arial Nova" w:eastAsia="Arial Nova" w:cs="Arial Nova"/>
          <w:sz w:val="22"/>
          <w:szCs w:val="22"/>
        </w:rPr>
        <w:t>meaning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healthcare </w:t>
      </w:r>
      <w:r w:rsidRPr="3B2E0C17" w:rsidR="2FBFD22C">
        <w:rPr>
          <w:rFonts w:ascii="Arial Nova" w:hAnsi="Arial Nova" w:eastAsia="Arial Nova" w:cs="Arial Nova"/>
          <w:sz w:val="22"/>
          <w:szCs w:val="22"/>
        </w:rPr>
        <w:t>professionals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are </w:t>
      </w:r>
      <w:r w:rsidRPr="3B2E0C17" w:rsidR="44D3774A">
        <w:rPr>
          <w:rFonts w:ascii="Arial Nova" w:hAnsi="Arial Nova" w:eastAsia="Arial Nova" w:cs="Arial Nova"/>
          <w:sz w:val="22"/>
          <w:szCs w:val="22"/>
        </w:rPr>
        <w:t>legally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required to rep</w:t>
      </w:r>
      <w:r w:rsidRPr="3B2E0C17" w:rsidR="162C5DA9">
        <w:rPr>
          <w:rFonts w:ascii="Arial Nova" w:hAnsi="Arial Nova" w:eastAsia="Arial Nova" w:cs="Arial Nova"/>
          <w:sz w:val="22"/>
          <w:szCs w:val="22"/>
        </w:rPr>
        <w:t xml:space="preserve">ort 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suspected and confirmed cases to </w:t>
      </w:r>
      <w:r w:rsidRPr="3B2E0C17" w:rsidR="57F81DFD">
        <w:rPr>
          <w:rFonts w:ascii="Arial Nova" w:hAnsi="Arial Nova" w:eastAsia="Arial Nova" w:cs="Arial Nova"/>
          <w:sz w:val="22"/>
          <w:szCs w:val="22"/>
        </w:rPr>
        <w:t>public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8E06304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>autho</w:t>
      </w:r>
      <w:r w:rsidRPr="3B2E0C17" w:rsidR="7A1FDC8C">
        <w:rPr>
          <w:rFonts w:ascii="Arial Nova" w:hAnsi="Arial Nova" w:eastAsia="Arial Nova" w:cs="Arial Nova"/>
          <w:sz w:val="22"/>
          <w:szCs w:val="22"/>
        </w:rPr>
        <w:t xml:space="preserve">rities 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B2E0C17" w:rsidR="7A7A42F0">
        <w:rPr>
          <w:rFonts w:ascii="Arial Nova" w:hAnsi="Arial Nova" w:eastAsia="Arial Nova" w:cs="Arial Nova"/>
          <w:sz w:val="22"/>
          <w:szCs w:val="22"/>
        </w:rPr>
        <w:t>measure</w:t>
      </w:r>
      <w:r w:rsidRPr="3B2E0C17" w:rsidR="21338B8B">
        <w:rPr>
          <w:rFonts w:ascii="Arial Nova" w:hAnsi="Arial Nova" w:eastAsia="Arial Nova" w:cs="Arial Nova"/>
          <w:sz w:val="22"/>
          <w:szCs w:val="22"/>
        </w:rPr>
        <w:t xml:space="preserve"> the number is TB</w:t>
      </w:r>
      <w:r w:rsidRPr="3B2E0C17" w:rsidR="658E214D">
        <w:rPr>
          <w:rFonts w:ascii="Arial Nova" w:hAnsi="Arial Nova" w:eastAsia="Arial Nova" w:cs="Arial Nova"/>
          <w:sz w:val="22"/>
          <w:szCs w:val="22"/>
        </w:rPr>
        <w:t xml:space="preserve"> cases (GOV UK, 2025).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The national TB </w:t>
      </w:r>
      <w:r w:rsidRPr="3B2E0C17" w:rsidR="08731857">
        <w:rPr>
          <w:rFonts w:ascii="Arial Nova" w:hAnsi="Arial Nova" w:eastAsia="Arial Nova" w:cs="Arial Nova"/>
          <w:sz w:val="22"/>
          <w:szCs w:val="22"/>
        </w:rPr>
        <w:t>surveillance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F17C978">
        <w:rPr>
          <w:rFonts w:ascii="Arial Nova" w:hAnsi="Arial Nova" w:eastAsia="Arial Nova" w:cs="Arial Nova"/>
          <w:sz w:val="22"/>
          <w:szCs w:val="22"/>
        </w:rPr>
        <w:t>system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(NTBS) </w:t>
      </w:r>
      <w:r w:rsidRPr="3B2E0C17" w:rsidR="111FE494">
        <w:rPr>
          <w:rFonts w:ascii="Arial Nova" w:hAnsi="Arial Nova" w:eastAsia="Arial Nova" w:cs="Arial Nova"/>
          <w:sz w:val="22"/>
          <w:szCs w:val="22"/>
        </w:rPr>
        <w:t>collects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3D1E5C0">
        <w:rPr>
          <w:rFonts w:ascii="Arial Nova" w:hAnsi="Arial Nova" w:eastAsia="Arial Nova" w:cs="Arial Nova"/>
          <w:sz w:val="22"/>
          <w:szCs w:val="22"/>
        </w:rPr>
        <w:t>detailed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data on TB cases </w:t>
      </w:r>
      <w:r w:rsidRPr="3B2E0C17" w:rsidR="4642E158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21A68B7">
        <w:rPr>
          <w:rFonts w:ascii="Arial Nova" w:hAnsi="Arial Nova" w:eastAsia="Arial Nova" w:cs="Arial Nova"/>
          <w:sz w:val="22"/>
          <w:szCs w:val="22"/>
        </w:rPr>
        <w:t>includes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E253146">
        <w:rPr>
          <w:rFonts w:ascii="Arial Nova" w:hAnsi="Arial Nova" w:eastAsia="Arial Nova" w:cs="Arial Nova"/>
          <w:sz w:val="22"/>
          <w:szCs w:val="22"/>
        </w:rPr>
        <w:t>demographic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7EFE961">
        <w:rPr>
          <w:rFonts w:ascii="Arial Nova" w:hAnsi="Arial Nova" w:eastAsia="Arial Nova" w:cs="Arial Nova"/>
          <w:sz w:val="22"/>
          <w:szCs w:val="22"/>
        </w:rPr>
        <w:t>characteristics of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BC841B2">
        <w:rPr>
          <w:rFonts w:ascii="Arial Nova" w:hAnsi="Arial Nova" w:eastAsia="Arial Nova" w:cs="Arial Nova"/>
          <w:sz w:val="22"/>
          <w:szCs w:val="22"/>
        </w:rPr>
        <w:t>clinical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BC841B2">
        <w:rPr>
          <w:rFonts w:ascii="Arial Nova" w:hAnsi="Arial Nova" w:eastAsia="Arial Nova" w:cs="Arial Nova"/>
          <w:sz w:val="22"/>
          <w:szCs w:val="22"/>
        </w:rPr>
        <w:t>features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0A0116C2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AA9E0C7">
        <w:rPr>
          <w:rFonts w:ascii="Arial Nova" w:hAnsi="Arial Nova" w:eastAsia="Arial Nova" w:cs="Arial Nova"/>
          <w:sz w:val="22"/>
          <w:szCs w:val="22"/>
        </w:rPr>
        <w:t>outcomes,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62133B40">
        <w:rPr>
          <w:rFonts w:ascii="Arial Nova" w:hAnsi="Arial Nova" w:eastAsia="Arial Nova" w:cs="Arial Nova"/>
          <w:sz w:val="22"/>
          <w:szCs w:val="22"/>
        </w:rPr>
        <w:t>drug-resistant</w:t>
      </w:r>
      <w:r w:rsidRPr="3B2E0C17" w:rsidR="1A6A6EDD">
        <w:rPr>
          <w:rFonts w:ascii="Arial Nova" w:hAnsi="Arial Nova" w:eastAsia="Arial Nova" w:cs="Arial Nova"/>
          <w:sz w:val="22"/>
          <w:szCs w:val="22"/>
        </w:rPr>
        <w:t xml:space="preserve"> patterns </w:t>
      </w:r>
      <w:r w:rsidRPr="3B2E0C17" w:rsidR="210439B3">
        <w:rPr>
          <w:rFonts w:ascii="Arial Nova" w:hAnsi="Arial Nova" w:eastAsia="Arial Nova" w:cs="Arial Nova"/>
          <w:sz w:val="22"/>
          <w:szCs w:val="22"/>
        </w:rPr>
        <w:t>(HSC Public health agency, 2024)</w:t>
      </w:r>
      <w:r w:rsidRPr="3B2E0C17" w:rsidR="379B1E2E">
        <w:rPr>
          <w:rFonts w:ascii="Arial Nova" w:hAnsi="Arial Nova" w:eastAsia="Arial Nova" w:cs="Arial Nova"/>
          <w:sz w:val="22"/>
          <w:szCs w:val="22"/>
        </w:rPr>
        <w:t xml:space="preserve">. This system allows health </w:t>
      </w:r>
      <w:r w:rsidRPr="3B2E0C17" w:rsidR="379B1E2E">
        <w:rPr>
          <w:rFonts w:ascii="Arial Nova" w:hAnsi="Arial Nova" w:eastAsia="Arial Nova" w:cs="Arial Nova"/>
          <w:sz w:val="22"/>
          <w:szCs w:val="22"/>
        </w:rPr>
        <w:t>autho</w:t>
      </w:r>
      <w:r w:rsidRPr="3B2E0C17" w:rsidR="20E53C38">
        <w:rPr>
          <w:rFonts w:ascii="Arial Nova" w:hAnsi="Arial Nova" w:eastAsia="Arial Nova" w:cs="Arial Nova"/>
          <w:sz w:val="22"/>
          <w:szCs w:val="22"/>
        </w:rPr>
        <w:t xml:space="preserve">rities </w:t>
      </w:r>
      <w:r w:rsidRPr="3B2E0C17" w:rsidR="379B1E2E">
        <w:rPr>
          <w:rFonts w:ascii="Arial Nova" w:hAnsi="Arial Nova" w:eastAsia="Arial Nova" w:cs="Arial Nova"/>
          <w:sz w:val="22"/>
          <w:szCs w:val="22"/>
        </w:rPr>
        <w:t xml:space="preserve">to track trends and respond </w:t>
      </w:r>
      <w:r w:rsidRPr="3B2E0C17" w:rsidR="2A9BF038">
        <w:rPr>
          <w:rFonts w:ascii="Arial Nova" w:hAnsi="Arial Nova" w:eastAsia="Arial Nova" w:cs="Arial Nova"/>
          <w:sz w:val="22"/>
          <w:szCs w:val="22"/>
        </w:rPr>
        <w:t>effectively</w:t>
      </w:r>
      <w:r w:rsidRPr="3B2E0C17" w:rsidR="379B1E2E">
        <w:rPr>
          <w:rFonts w:ascii="Arial Nova" w:hAnsi="Arial Nova" w:eastAsia="Arial Nova" w:cs="Arial Nova"/>
          <w:sz w:val="22"/>
          <w:szCs w:val="22"/>
        </w:rPr>
        <w:t xml:space="preserve"> to outbreaks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As evidence </w:t>
      </w:r>
      <w:r w:rsidRPr="3B2E0C17" w:rsidR="6CA1A351">
        <w:rPr>
          <w:rFonts w:ascii="Arial Nova" w:hAnsi="Arial Nova" w:eastAsia="Arial Nova" w:cs="Arial Nova"/>
          <w:sz w:val="22"/>
          <w:szCs w:val="22"/>
        </w:rPr>
        <w:t>shows,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 23.3% of cases were </w:t>
      </w:r>
      <w:r w:rsidRPr="3B2E0C17" w:rsidR="54C7DFCB">
        <w:rPr>
          <w:rFonts w:ascii="Arial Nova" w:hAnsi="Arial Nova" w:eastAsia="Arial Nova" w:cs="Arial Nova"/>
          <w:sz w:val="22"/>
          <w:szCs w:val="22"/>
        </w:rPr>
        <w:t>reported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 as one social risk </w:t>
      </w:r>
      <w:r w:rsidRPr="3B2E0C17" w:rsidR="07EFE961">
        <w:rPr>
          <w:rFonts w:ascii="Arial Nova" w:hAnsi="Arial Nova" w:eastAsia="Arial Nova" w:cs="Arial Nova"/>
          <w:sz w:val="22"/>
          <w:szCs w:val="22"/>
        </w:rPr>
        <w:t>factor,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 and 9.3% </w:t>
      </w:r>
      <w:r w:rsidRPr="3B2E0C17" w:rsidR="5AA9E0C7">
        <w:rPr>
          <w:rFonts w:ascii="Arial Nova" w:hAnsi="Arial Nova" w:eastAsia="Arial Nova" w:cs="Arial Nova"/>
          <w:sz w:val="22"/>
          <w:szCs w:val="22"/>
        </w:rPr>
        <w:t>were</w:t>
      </w:r>
      <w:r w:rsidRPr="3B2E0C17" w:rsidR="062E09C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0D3A99F">
        <w:rPr>
          <w:rFonts w:ascii="Arial Nova" w:hAnsi="Arial Nova" w:eastAsia="Arial Nova" w:cs="Arial Nova"/>
          <w:sz w:val="22"/>
          <w:szCs w:val="22"/>
        </w:rPr>
        <w:t>at least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 two or more </w:t>
      </w:r>
      <w:r w:rsidRPr="3B2E0C17" w:rsidR="6DB5BE9C">
        <w:rPr>
          <w:rFonts w:ascii="Arial Nova" w:hAnsi="Arial Nova" w:eastAsia="Arial Nova" w:cs="Arial Nova"/>
          <w:sz w:val="22"/>
          <w:szCs w:val="22"/>
        </w:rPr>
        <w:t>social</w:t>
      </w:r>
      <w:r w:rsidRPr="3B2E0C17" w:rsidR="44EBBEC8">
        <w:rPr>
          <w:rFonts w:ascii="Arial Nova" w:hAnsi="Arial Nova" w:eastAsia="Arial Nova" w:cs="Arial Nova"/>
          <w:sz w:val="22"/>
          <w:szCs w:val="22"/>
        </w:rPr>
        <w:t xml:space="preserve"> risk</w:t>
      </w:r>
      <w:r w:rsidRPr="3B2E0C17" w:rsidR="6C7842A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A9AF218">
        <w:rPr>
          <w:rFonts w:ascii="Arial Nova" w:hAnsi="Arial Nova" w:eastAsia="Arial Nova" w:cs="Arial Nova"/>
          <w:sz w:val="22"/>
          <w:szCs w:val="22"/>
        </w:rPr>
        <w:t>factors</w:t>
      </w:r>
      <w:r w:rsidRPr="3B2E0C17" w:rsidR="6C7842A2">
        <w:rPr>
          <w:rFonts w:ascii="Arial Nova" w:hAnsi="Arial Nova" w:eastAsia="Arial Nova" w:cs="Arial Nova"/>
          <w:sz w:val="22"/>
          <w:szCs w:val="22"/>
        </w:rPr>
        <w:t>.</w:t>
      </w:r>
    </w:p>
    <w:p w:rsidR="4450D1CE" w:rsidP="3B2E0C17" w:rsidRDefault="4450D1CE" w14:paraId="3850BDC6" w14:textId="4DF08E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4450D1CE">
        <w:rPr>
          <w:rFonts w:ascii="Arial Nova" w:hAnsi="Arial Nova" w:eastAsia="Arial Nova" w:cs="Arial Nova"/>
          <w:sz w:val="22"/>
          <w:szCs w:val="22"/>
        </w:rPr>
        <w:t>Globally</w:t>
      </w:r>
      <w:r w:rsidRPr="3B2E0C17" w:rsidR="6B847CE3">
        <w:rPr>
          <w:rFonts w:ascii="Arial Nova" w:hAnsi="Arial Nova" w:eastAsia="Arial Nova" w:cs="Arial Nova"/>
          <w:sz w:val="22"/>
          <w:szCs w:val="22"/>
        </w:rPr>
        <w:t xml:space="preserve">, the World </w:t>
      </w:r>
      <w:r w:rsidRPr="3B2E0C17" w:rsidR="5DB6A963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6B847CE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3B4D986">
        <w:rPr>
          <w:rFonts w:ascii="Arial Nova" w:hAnsi="Arial Nova" w:eastAsia="Arial Nova" w:cs="Arial Nova"/>
          <w:sz w:val="22"/>
          <w:szCs w:val="22"/>
        </w:rPr>
        <w:t>originations</w:t>
      </w:r>
      <w:r w:rsidRPr="3B2E0C17" w:rsidR="6B847CE3">
        <w:rPr>
          <w:rFonts w:ascii="Arial Nova" w:hAnsi="Arial Nova" w:eastAsia="Arial Nova" w:cs="Arial Nova"/>
          <w:sz w:val="22"/>
          <w:szCs w:val="22"/>
        </w:rPr>
        <w:t xml:space="preserve"> (WHO) </w:t>
      </w:r>
      <w:r w:rsidRPr="3B2E0C17" w:rsidR="6DC9430E">
        <w:rPr>
          <w:rFonts w:ascii="Arial Nova" w:hAnsi="Arial Nova" w:eastAsia="Arial Nova" w:cs="Arial Nova"/>
          <w:sz w:val="22"/>
          <w:szCs w:val="22"/>
        </w:rPr>
        <w:t>play</w:t>
      </w:r>
      <w:r w:rsidRPr="3B2E0C17" w:rsidR="3D30AF4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B847CE3">
        <w:rPr>
          <w:rFonts w:ascii="Arial Nova" w:hAnsi="Arial Nova" w:eastAsia="Arial Nova" w:cs="Arial Nova"/>
          <w:sz w:val="22"/>
          <w:szCs w:val="22"/>
        </w:rPr>
        <w:t xml:space="preserve">a key role in </w:t>
      </w:r>
      <w:r w:rsidRPr="3B2E0C17" w:rsidR="67BF9FAD">
        <w:rPr>
          <w:rFonts w:ascii="Arial Nova" w:hAnsi="Arial Nova" w:eastAsia="Arial Nova" w:cs="Arial Nova"/>
          <w:sz w:val="22"/>
          <w:szCs w:val="22"/>
        </w:rPr>
        <w:t>monitoring</w:t>
      </w:r>
      <w:r w:rsidRPr="3B2E0C17" w:rsidR="6B847CE3">
        <w:rPr>
          <w:rFonts w:ascii="Arial Nova" w:hAnsi="Arial Nova" w:eastAsia="Arial Nova" w:cs="Arial Nova"/>
          <w:sz w:val="22"/>
          <w:szCs w:val="22"/>
        </w:rPr>
        <w:t xml:space="preserve"> TB through its annual global TB report. Countries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1E9A01D">
        <w:rPr>
          <w:rFonts w:ascii="Arial Nova" w:hAnsi="Arial Nova" w:eastAsia="Arial Nova" w:cs="Arial Nova"/>
          <w:sz w:val="22"/>
          <w:szCs w:val="22"/>
        </w:rPr>
        <w:t>submit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data on TB </w:t>
      </w:r>
      <w:r w:rsidRPr="3B2E0C17" w:rsidR="24FE064B">
        <w:rPr>
          <w:rFonts w:ascii="Arial Nova" w:hAnsi="Arial Nova" w:eastAsia="Arial Nova" w:cs="Arial Nova"/>
          <w:sz w:val="22"/>
          <w:szCs w:val="22"/>
        </w:rPr>
        <w:t>incidence, mortality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and treatment outcomes </w:t>
      </w:r>
      <w:r w:rsidRPr="3B2E0C17" w:rsidR="39901420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are </w:t>
      </w:r>
      <w:r w:rsidRPr="3B2E0C17" w:rsidR="7BFA4F9C">
        <w:rPr>
          <w:rFonts w:ascii="Arial Nova" w:hAnsi="Arial Nova" w:eastAsia="Arial Nova" w:cs="Arial Nova"/>
          <w:sz w:val="22"/>
          <w:szCs w:val="22"/>
        </w:rPr>
        <w:t>compiled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into </w:t>
      </w:r>
      <w:r w:rsidRPr="3B2E0C17" w:rsidR="620D69F2">
        <w:rPr>
          <w:rFonts w:ascii="Arial Nova" w:hAnsi="Arial Nova" w:eastAsia="Arial Nova" w:cs="Arial Nova"/>
          <w:sz w:val="22"/>
          <w:szCs w:val="22"/>
        </w:rPr>
        <w:t>global</w:t>
      </w:r>
      <w:r w:rsidRPr="3B2E0C17" w:rsidR="2C91E01C">
        <w:rPr>
          <w:rFonts w:ascii="Arial Nova" w:hAnsi="Arial Nova" w:eastAsia="Arial Nova" w:cs="Arial Nova"/>
          <w:sz w:val="22"/>
          <w:szCs w:val="22"/>
        </w:rPr>
        <w:t xml:space="preserve"> database</w:t>
      </w:r>
      <w:r w:rsidRPr="3B2E0C17" w:rsidR="43EF6EDF">
        <w:rPr>
          <w:rFonts w:ascii="Arial Nova" w:hAnsi="Arial Nova" w:eastAsia="Arial Nova" w:cs="Arial Nova"/>
          <w:sz w:val="22"/>
          <w:szCs w:val="22"/>
        </w:rPr>
        <w:t xml:space="preserve"> (WHO, 2024)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. This </w:t>
      </w:r>
      <w:r w:rsidRPr="3B2E0C17" w:rsidR="0205D138">
        <w:rPr>
          <w:rFonts w:ascii="Arial Nova" w:hAnsi="Arial Nova" w:eastAsia="Arial Nova" w:cs="Arial Nova"/>
          <w:sz w:val="22"/>
          <w:szCs w:val="22"/>
        </w:rPr>
        <w:t>enables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1A81434">
        <w:rPr>
          <w:rFonts w:ascii="Arial Nova" w:hAnsi="Arial Nova" w:eastAsia="Arial Nova" w:cs="Arial Nova"/>
          <w:sz w:val="22"/>
          <w:szCs w:val="22"/>
        </w:rPr>
        <w:t>comparisons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between </w:t>
      </w:r>
      <w:r w:rsidRPr="3B2E0C17" w:rsidR="14D2E5D4">
        <w:rPr>
          <w:rFonts w:ascii="Arial Nova" w:hAnsi="Arial Nova" w:eastAsia="Arial Nova" w:cs="Arial Nova"/>
          <w:sz w:val="22"/>
          <w:szCs w:val="22"/>
        </w:rPr>
        <w:t>countries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and regions and helps health 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>author</w:t>
      </w:r>
      <w:r w:rsidRPr="3B2E0C17" w:rsidR="3E9F7F29">
        <w:rPr>
          <w:rFonts w:ascii="Arial Nova" w:hAnsi="Arial Nova" w:eastAsia="Arial Nova" w:cs="Arial Nova"/>
          <w:sz w:val="22"/>
          <w:szCs w:val="22"/>
        </w:rPr>
        <w:t>ities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69A120D">
        <w:rPr>
          <w:rFonts w:ascii="Arial Nova" w:hAnsi="Arial Nova" w:eastAsia="Arial Nova" w:cs="Arial Nova"/>
          <w:sz w:val="22"/>
          <w:szCs w:val="22"/>
        </w:rPr>
        <w:t>identify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with high disease burden and be </w:t>
      </w:r>
      <w:r w:rsidRPr="3B2E0C17" w:rsidR="61DFC89E">
        <w:rPr>
          <w:rFonts w:ascii="Arial Nova" w:hAnsi="Arial Nova" w:eastAsia="Arial Nova" w:cs="Arial Nova"/>
          <w:sz w:val="22"/>
          <w:szCs w:val="22"/>
        </w:rPr>
        <w:t>able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B2E0C17" w:rsidR="6530B218">
        <w:rPr>
          <w:rFonts w:ascii="Arial Nova" w:hAnsi="Arial Nova" w:eastAsia="Arial Nova" w:cs="Arial Nova"/>
          <w:sz w:val="22"/>
          <w:szCs w:val="22"/>
        </w:rPr>
        <w:t>monitor</w:t>
      </w:r>
      <w:r w:rsidRPr="3B2E0C17" w:rsidR="3F1E9D0F">
        <w:rPr>
          <w:rFonts w:ascii="Arial Nova" w:hAnsi="Arial Nova" w:eastAsia="Arial Nova" w:cs="Arial Nova"/>
          <w:sz w:val="22"/>
          <w:szCs w:val="22"/>
        </w:rPr>
        <w:t xml:space="preserve"> the cases.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Another </w:t>
      </w:r>
      <w:r w:rsidRPr="3B2E0C17" w:rsidR="585527F6">
        <w:rPr>
          <w:rFonts w:ascii="Arial Nova" w:hAnsi="Arial Nova" w:eastAsia="Arial Nova" w:cs="Arial Nova"/>
          <w:sz w:val="22"/>
          <w:szCs w:val="22"/>
        </w:rPr>
        <w:t>approach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that can be used to </w:t>
      </w:r>
      <w:r w:rsidRPr="3B2E0C17" w:rsidR="06C1FA5A">
        <w:rPr>
          <w:rFonts w:ascii="Arial Nova" w:hAnsi="Arial Nova" w:eastAsia="Arial Nova" w:cs="Arial Nova"/>
          <w:sz w:val="22"/>
          <w:szCs w:val="22"/>
        </w:rPr>
        <w:t>measure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>monitor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TB is screening and </w:t>
      </w:r>
      <w:r w:rsidRPr="3B2E0C17" w:rsidR="6F37B629">
        <w:rPr>
          <w:rFonts w:ascii="Arial Nova" w:hAnsi="Arial Nova" w:eastAsia="Arial Nova" w:cs="Arial Nova"/>
          <w:sz w:val="22"/>
          <w:szCs w:val="22"/>
        </w:rPr>
        <w:t>diagnostic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testing</w:t>
      </w:r>
      <w:r w:rsidRPr="3B2E0C17" w:rsidR="4F2842F4">
        <w:rPr>
          <w:rFonts w:ascii="Arial Nova" w:hAnsi="Arial Nova" w:eastAsia="Arial Nova" w:cs="Arial Nova"/>
          <w:sz w:val="22"/>
          <w:szCs w:val="22"/>
        </w:rPr>
        <w:t>. This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is where TB can be </w:t>
      </w:r>
      <w:r w:rsidRPr="3B2E0C17" w:rsidR="31B3467C">
        <w:rPr>
          <w:rFonts w:ascii="Arial Nova" w:hAnsi="Arial Nova" w:eastAsia="Arial Nova" w:cs="Arial Nova"/>
          <w:sz w:val="22"/>
          <w:szCs w:val="22"/>
        </w:rPr>
        <w:t>detected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using tuberculin skin test, chest X-rays, and </w:t>
      </w:r>
      <w:r w:rsidRPr="3B2E0C17" w:rsidR="1EF95F4A">
        <w:rPr>
          <w:rFonts w:ascii="Arial Nova" w:hAnsi="Arial Nova" w:eastAsia="Arial Nova" w:cs="Arial Nova"/>
          <w:sz w:val="22"/>
          <w:szCs w:val="22"/>
        </w:rPr>
        <w:t>laboratory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F4DB8D6">
        <w:rPr>
          <w:rFonts w:ascii="Arial Nova" w:hAnsi="Arial Nova" w:eastAsia="Arial Nova" w:cs="Arial Nova"/>
          <w:sz w:val="22"/>
          <w:szCs w:val="22"/>
        </w:rPr>
        <w:t>analysis</w:t>
      </w:r>
      <w:r w:rsidRPr="3B2E0C17" w:rsidR="686B25DB">
        <w:rPr>
          <w:rFonts w:ascii="Arial Nova" w:hAnsi="Arial Nova" w:eastAsia="Arial Nova" w:cs="Arial Nova"/>
          <w:sz w:val="22"/>
          <w:szCs w:val="22"/>
        </w:rPr>
        <w:t xml:space="preserve"> of sputum</w:t>
      </w:r>
      <w:r w:rsidRPr="3B2E0C17" w:rsidR="000D595A">
        <w:rPr>
          <w:rFonts w:ascii="Arial Nova" w:hAnsi="Arial Nova" w:eastAsia="Arial Nova" w:cs="Arial Nova"/>
          <w:sz w:val="22"/>
          <w:szCs w:val="22"/>
        </w:rPr>
        <w:t xml:space="preserve"> samples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 xml:space="preserve"> (Croix, M. 2026). These </w:t>
      </w:r>
      <w:r w:rsidRPr="3B2E0C17" w:rsidR="2BF7EF5E">
        <w:rPr>
          <w:rFonts w:ascii="Arial Nova" w:hAnsi="Arial Nova" w:eastAsia="Arial Nova" w:cs="Arial Nova"/>
          <w:sz w:val="22"/>
          <w:szCs w:val="22"/>
        </w:rPr>
        <w:t>clinical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 xml:space="preserve"> tools </w:t>
      </w:r>
      <w:r w:rsidRPr="3B2E0C17" w:rsidR="70C0E539">
        <w:rPr>
          <w:rFonts w:ascii="Arial Nova" w:hAnsi="Arial Nova" w:eastAsia="Arial Nova" w:cs="Arial Nova"/>
          <w:sz w:val="22"/>
          <w:szCs w:val="22"/>
        </w:rPr>
        <w:t>help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>id</w:t>
      </w:r>
      <w:r w:rsidRPr="3B2E0C17" w:rsidR="490C8434">
        <w:rPr>
          <w:rFonts w:ascii="Arial Nova" w:hAnsi="Arial Nova" w:eastAsia="Arial Nova" w:cs="Arial Nova"/>
          <w:sz w:val="22"/>
          <w:szCs w:val="22"/>
        </w:rPr>
        <w:t>entify</w:t>
      </w:r>
      <w:r w:rsidRPr="3B2E0C17" w:rsidR="490C843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 xml:space="preserve">both active Tb and latent TV infection, which is </w:t>
      </w:r>
      <w:r w:rsidRPr="3B2E0C17" w:rsidR="2B3DBB43">
        <w:rPr>
          <w:rFonts w:ascii="Arial Nova" w:hAnsi="Arial Nova" w:eastAsia="Arial Nova" w:cs="Arial Nova"/>
          <w:sz w:val="22"/>
          <w:szCs w:val="22"/>
        </w:rPr>
        <w:t>significant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 xml:space="preserve"> for </w:t>
      </w:r>
      <w:r w:rsidRPr="3B2E0C17" w:rsidR="4FCF8A98">
        <w:rPr>
          <w:rFonts w:ascii="Arial Nova" w:hAnsi="Arial Nova" w:eastAsia="Arial Nova" w:cs="Arial Nova"/>
          <w:sz w:val="22"/>
          <w:szCs w:val="22"/>
        </w:rPr>
        <w:t>p</w:t>
      </w:r>
      <w:r w:rsidRPr="3B2E0C17" w:rsidR="323DD2BB">
        <w:rPr>
          <w:rFonts w:ascii="Arial Nova" w:hAnsi="Arial Nova" w:eastAsia="Arial Nova" w:cs="Arial Nova"/>
          <w:sz w:val="22"/>
          <w:szCs w:val="22"/>
        </w:rPr>
        <w:t>reventing future cases</w:t>
      </w:r>
      <w:r w:rsidRPr="3B2E0C17" w:rsidR="32E690FE">
        <w:rPr>
          <w:rFonts w:ascii="Arial Nova" w:hAnsi="Arial Nova" w:eastAsia="Arial Nova" w:cs="Arial Nova"/>
          <w:sz w:val="22"/>
          <w:szCs w:val="22"/>
        </w:rPr>
        <w:t>.</w:t>
      </w:r>
    </w:p>
    <w:p w:rsidR="132CC5A3" w:rsidP="3B2E0C17" w:rsidRDefault="132CC5A3" w14:paraId="25E27326" w14:textId="52D3C4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132CC5A3">
        <w:rPr>
          <w:rFonts w:ascii="Arial Nova" w:hAnsi="Arial Nova" w:eastAsia="Arial Nova" w:cs="Arial Nova"/>
          <w:sz w:val="22"/>
          <w:szCs w:val="22"/>
        </w:rPr>
        <w:t>Epidemiological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studies also </w:t>
      </w:r>
      <w:r w:rsidRPr="3B2E0C17" w:rsidR="55ED1FD2">
        <w:rPr>
          <w:rFonts w:ascii="Arial Nova" w:hAnsi="Arial Nova" w:eastAsia="Arial Nova" w:cs="Arial Nova"/>
          <w:sz w:val="22"/>
          <w:szCs w:val="22"/>
        </w:rPr>
        <w:t>contribute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>monitoring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TB. These studies examine </w:t>
      </w:r>
      <w:r w:rsidRPr="3B2E0C17" w:rsidR="4F2842F4">
        <w:rPr>
          <w:rFonts w:ascii="Arial Nova" w:hAnsi="Arial Nova" w:eastAsia="Arial Nova" w:cs="Arial Nova"/>
          <w:sz w:val="22"/>
          <w:szCs w:val="22"/>
        </w:rPr>
        <w:t>patterns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of </w:t>
      </w:r>
      <w:r w:rsidRPr="3B2E0C17" w:rsidR="2E4F16BB">
        <w:rPr>
          <w:rFonts w:ascii="Arial Nova" w:hAnsi="Arial Nova" w:eastAsia="Arial Nova" w:cs="Arial Nova"/>
          <w:sz w:val="22"/>
          <w:szCs w:val="22"/>
        </w:rPr>
        <w:t>disease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4451501">
        <w:rPr>
          <w:rFonts w:ascii="Arial Nova" w:hAnsi="Arial Nova" w:eastAsia="Arial Nova" w:cs="Arial Nova"/>
          <w:sz w:val="22"/>
          <w:szCs w:val="22"/>
        </w:rPr>
        <w:t>occurrence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and risk </w:t>
      </w:r>
      <w:r w:rsidRPr="3B2E0C17" w:rsidR="0DEB8AFB">
        <w:rPr>
          <w:rFonts w:ascii="Arial Nova" w:hAnsi="Arial Nova" w:eastAsia="Arial Nova" w:cs="Arial Nova"/>
          <w:sz w:val="22"/>
          <w:szCs w:val="22"/>
        </w:rPr>
        <w:t>factors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such as poverty, </w:t>
      </w:r>
      <w:r w:rsidRPr="3B2E0C17" w:rsidR="01AE725A">
        <w:rPr>
          <w:rFonts w:ascii="Arial Nova" w:hAnsi="Arial Nova" w:eastAsia="Arial Nova" w:cs="Arial Nova"/>
          <w:sz w:val="22"/>
          <w:szCs w:val="22"/>
        </w:rPr>
        <w:t>overcrowding,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>an</w:t>
      </w:r>
      <w:r w:rsidRPr="3B2E0C17" w:rsidR="26ECDC9B">
        <w:rPr>
          <w:rFonts w:ascii="Arial Nova" w:hAnsi="Arial Nova" w:eastAsia="Arial Nova" w:cs="Arial Nova"/>
          <w:sz w:val="22"/>
          <w:szCs w:val="22"/>
        </w:rPr>
        <w:t>d</w:t>
      </w:r>
      <w:r w:rsidRPr="3B2E0C17" w:rsidR="1A2ECFC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968BE29">
        <w:rPr>
          <w:rFonts w:ascii="Arial Nova" w:hAnsi="Arial Nova" w:eastAsia="Arial Nova" w:cs="Arial Nova"/>
          <w:sz w:val="22"/>
          <w:szCs w:val="22"/>
        </w:rPr>
        <w:t>immunosuppression</w:t>
      </w:r>
      <w:r w:rsidRPr="3B2E0C17" w:rsidR="666956D5">
        <w:rPr>
          <w:rFonts w:ascii="Arial Nova" w:hAnsi="Arial Nova" w:eastAsia="Arial Nova" w:cs="Arial Nova"/>
          <w:sz w:val="22"/>
          <w:szCs w:val="22"/>
        </w:rPr>
        <w:t xml:space="preserve">. WHO studies show socioeconomic </w:t>
      </w:r>
      <w:r w:rsidRPr="3B2E0C17" w:rsidR="6B052B78">
        <w:rPr>
          <w:rFonts w:ascii="Arial Nova" w:hAnsi="Arial Nova" w:eastAsia="Arial Nova" w:cs="Arial Nova"/>
          <w:sz w:val="22"/>
          <w:szCs w:val="22"/>
        </w:rPr>
        <w:t>factors</w:t>
      </w:r>
      <w:r w:rsidRPr="3B2E0C17" w:rsidR="666956D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4714C2D">
        <w:rPr>
          <w:rFonts w:ascii="Arial Nova" w:hAnsi="Arial Nova" w:eastAsia="Arial Nova" w:cs="Arial Nova"/>
          <w:sz w:val="22"/>
          <w:szCs w:val="22"/>
        </w:rPr>
        <w:t>significantly</w:t>
      </w:r>
      <w:r w:rsidRPr="3B2E0C17" w:rsidR="666956D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66956D5">
        <w:rPr>
          <w:rFonts w:ascii="Arial Nova" w:hAnsi="Arial Nova" w:eastAsia="Arial Nova" w:cs="Arial Nova"/>
          <w:sz w:val="22"/>
          <w:szCs w:val="22"/>
        </w:rPr>
        <w:t>influ</w:t>
      </w:r>
      <w:r w:rsidRPr="3B2E0C17" w:rsidR="4D05F3D4">
        <w:rPr>
          <w:rFonts w:ascii="Arial Nova" w:hAnsi="Arial Nova" w:eastAsia="Arial Nova" w:cs="Arial Nova"/>
          <w:sz w:val="22"/>
          <w:szCs w:val="22"/>
        </w:rPr>
        <w:t xml:space="preserve">ence </w:t>
      </w:r>
      <w:r w:rsidRPr="3B2E0C17" w:rsidR="666956D5">
        <w:rPr>
          <w:rFonts w:ascii="Arial Nova" w:hAnsi="Arial Nova" w:eastAsia="Arial Nova" w:cs="Arial Nova"/>
          <w:sz w:val="22"/>
          <w:szCs w:val="22"/>
        </w:rPr>
        <w:t>TB transmission and progression</w:t>
      </w:r>
      <w:r w:rsidRPr="3B2E0C17" w:rsidR="3A067BE5">
        <w:rPr>
          <w:rFonts w:ascii="Arial Nova" w:hAnsi="Arial Nova" w:eastAsia="Arial Nova" w:cs="Arial Nova"/>
          <w:sz w:val="22"/>
          <w:szCs w:val="22"/>
        </w:rPr>
        <w:t xml:space="preserve"> (WHO, 2022).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Drug resistant monitoring is </w:t>
      </w:r>
      <w:r w:rsidRPr="3B2E0C17" w:rsidR="79B42119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another </w:t>
      </w:r>
      <w:r w:rsidRPr="3B2E0C17" w:rsidR="1EF9EEC3">
        <w:rPr>
          <w:rFonts w:ascii="Arial Nova" w:hAnsi="Arial Nova" w:eastAsia="Arial Nova" w:cs="Arial Nova"/>
          <w:sz w:val="22"/>
          <w:szCs w:val="22"/>
        </w:rPr>
        <w:t>approach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to measure and </w:t>
      </w:r>
      <w:r w:rsidRPr="3B2E0C17" w:rsidR="7896168F">
        <w:rPr>
          <w:rFonts w:ascii="Arial Nova" w:hAnsi="Arial Nova" w:eastAsia="Arial Nova" w:cs="Arial Nova"/>
          <w:sz w:val="22"/>
          <w:szCs w:val="22"/>
        </w:rPr>
        <w:t>monitor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TB as multidrug-</w:t>
      </w:r>
      <w:r w:rsidRPr="3B2E0C17" w:rsidR="35103378">
        <w:rPr>
          <w:rFonts w:ascii="Arial Nova" w:hAnsi="Arial Nova" w:eastAsia="Arial Nova" w:cs="Arial Nova"/>
          <w:sz w:val="22"/>
          <w:szCs w:val="22"/>
        </w:rPr>
        <w:t>resistant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TB </w:t>
      </w:r>
      <w:r w:rsidRPr="3B2E0C17" w:rsidR="175CC9E6">
        <w:rPr>
          <w:rFonts w:ascii="Arial Nova" w:hAnsi="Arial Nova" w:eastAsia="Arial Nova" w:cs="Arial Nova"/>
          <w:sz w:val="22"/>
          <w:szCs w:val="22"/>
        </w:rPr>
        <w:t>poses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a major challenge to </w:t>
      </w:r>
      <w:r w:rsidRPr="3B2E0C17" w:rsidR="4C759838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and control. </w:t>
      </w:r>
      <w:r w:rsidRPr="3B2E0C17" w:rsidR="69B171F9">
        <w:rPr>
          <w:rFonts w:ascii="Arial Nova" w:hAnsi="Arial Nova" w:eastAsia="Arial Nova" w:cs="Arial Nova"/>
          <w:sz w:val="22"/>
          <w:szCs w:val="22"/>
        </w:rPr>
        <w:t>Surveillance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3ED9D14">
        <w:rPr>
          <w:rFonts w:ascii="Arial Nova" w:hAnsi="Arial Nova" w:eastAsia="Arial Nova" w:cs="Arial Nova"/>
          <w:sz w:val="22"/>
          <w:szCs w:val="22"/>
        </w:rPr>
        <w:t>systems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A019809">
        <w:rPr>
          <w:rFonts w:ascii="Arial Nova" w:hAnsi="Arial Nova" w:eastAsia="Arial Nova" w:cs="Arial Nova"/>
          <w:sz w:val="22"/>
          <w:szCs w:val="22"/>
        </w:rPr>
        <w:t>track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CF46F5C">
        <w:rPr>
          <w:rFonts w:ascii="Arial Nova" w:hAnsi="Arial Nova" w:eastAsia="Arial Nova" w:cs="Arial Nova"/>
          <w:sz w:val="22"/>
          <w:szCs w:val="22"/>
        </w:rPr>
        <w:t>resistant</w:t>
      </w:r>
      <w:r w:rsidRPr="3B2E0C17" w:rsidR="0818FB30">
        <w:rPr>
          <w:rFonts w:ascii="Arial Nova" w:hAnsi="Arial Nova" w:eastAsia="Arial Nova" w:cs="Arial Nova"/>
          <w:sz w:val="22"/>
          <w:szCs w:val="22"/>
        </w:rPr>
        <w:t xml:space="preserve"> patterns to ensure </w:t>
      </w:r>
      <w:r w:rsidRPr="3B2E0C17" w:rsidR="5D5A0939">
        <w:rPr>
          <w:rFonts w:ascii="Arial Nova" w:hAnsi="Arial Nova" w:eastAsia="Arial Nova" w:cs="Arial Nova"/>
          <w:sz w:val="22"/>
          <w:szCs w:val="22"/>
        </w:rPr>
        <w:t>appropriate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AD3DA0F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AEC7140">
        <w:rPr>
          <w:rFonts w:ascii="Arial Nova" w:hAnsi="Arial Nova" w:eastAsia="Arial Nova" w:cs="Arial Nova"/>
          <w:sz w:val="22"/>
          <w:szCs w:val="22"/>
        </w:rPr>
        <w:t>regimens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are used and prevent further spread.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This approach is effective to </w:t>
      </w:r>
      <w:r w:rsidRPr="3B2E0C17" w:rsidR="346EB7ED">
        <w:rPr>
          <w:rFonts w:ascii="Arial Nova" w:hAnsi="Arial Nova" w:eastAsia="Arial Nova" w:cs="Arial Nova"/>
          <w:sz w:val="22"/>
          <w:szCs w:val="22"/>
        </w:rPr>
        <w:t>measure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the a</w:t>
      </w:r>
      <w:r w:rsidRPr="3B2E0C17" w:rsidR="4B03CA73">
        <w:rPr>
          <w:rFonts w:ascii="Arial Nova" w:hAnsi="Arial Nova" w:eastAsia="Arial Nova" w:cs="Arial Nova"/>
          <w:sz w:val="22"/>
          <w:szCs w:val="22"/>
        </w:rPr>
        <w:t>mount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E6CDB7F">
        <w:rPr>
          <w:rFonts w:ascii="Arial Nova" w:hAnsi="Arial Nova" w:eastAsia="Arial Nova" w:cs="Arial Nova"/>
          <w:sz w:val="22"/>
          <w:szCs w:val="22"/>
        </w:rPr>
        <w:t>o</w:t>
      </w:r>
      <w:r w:rsidRPr="3B2E0C17" w:rsidR="4C9BB20C">
        <w:rPr>
          <w:rFonts w:ascii="Arial Nova" w:hAnsi="Arial Nova" w:eastAsia="Arial Nova" w:cs="Arial Nova"/>
          <w:sz w:val="22"/>
          <w:szCs w:val="22"/>
        </w:rPr>
        <w:t>f TB cases that can be presented in future (WHO, 2022)</w:t>
      </w:r>
      <w:r w:rsidRPr="3B2E0C17" w:rsidR="01183F24">
        <w:rPr>
          <w:rFonts w:ascii="Arial Nova" w:hAnsi="Arial Nova" w:eastAsia="Arial Nova" w:cs="Arial Nova"/>
          <w:sz w:val="22"/>
          <w:szCs w:val="22"/>
        </w:rPr>
        <w:t>.</w:t>
      </w:r>
    </w:p>
    <w:p w:rsidR="01183F24" w:rsidP="3B2E0C17" w:rsidRDefault="01183F24" w14:paraId="5BE0A4C7" w14:textId="7594CE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01183F24">
        <w:rPr>
          <w:rFonts w:ascii="Arial Nova" w:hAnsi="Arial Nova" w:eastAsia="Arial Nova" w:cs="Arial Nova"/>
          <w:sz w:val="22"/>
          <w:szCs w:val="22"/>
        </w:rPr>
        <w:t>Controlling</w:t>
      </w:r>
      <w:r w:rsidRPr="3B2E0C17" w:rsidR="7D57D733">
        <w:rPr>
          <w:rFonts w:ascii="Arial Nova" w:hAnsi="Arial Nova" w:eastAsia="Arial Nova" w:cs="Arial Nova"/>
          <w:sz w:val="22"/>
          <w:szCs w:val="22"/>
        </w:rPr>
        <w:t xml:space="preserve"> TB requires a combination of medical, public </w:t>
      </w:r>
      <w:r w:rsidRPr="3B2E0C17" w:rsidR="4A019809">
        <w:rPr>
          <w:rFonts w:ascii="Arial Nova" w:hAnsi="Arial Nova" w:eastAsia="Arial Nova" w:cs="Arial Nova"/>
          <w:sz w:val="22"/>
          <w:szCs w:val="22"/>
        </w:rPr>
        <w:t>health,</w:t>
      </w:r>
      <w:r w:rsidRPr="3B2E0C17" w:rsidR="7D57D733">
        <w:rPr>
          <w:rFonts w:ascii="Arial Nova" w:hAnsi="Arial Nova" w:eastAsia="Arial Nova" w:cs="Arial Nova"/>
          <w:sz w:val="22"/>
          <w:szCs w:val="22"/>
        </w:rPr>
        <w:t xml:space="preserve"> and social intervention. One of the most effective 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control </w:t>
      </w:r>
      <w:r w:rsidRPr="3B2E0C17" w:rsidR="008F56D5">
        <w:rPr>
          <w:rFonts w:ascii="Arial Nova" w:hAnsi="Arial Nova" w:eastAsia="Arial Nova" w:cs="Arial Nova"/>
          <w:sz w:val="22"/>
          <w:szCs w:val="22"/>
        </w:rPr>
        <w:t>measures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is </w:t>
      </w:r>
      <w:r w:rsidRPr="3B2E0C17" w:rsidR="2E3F7020">
        <w:rPr>
          <w:rFonts w:ascii="Arial Nova" w:hAnsi="Arial Nova" w:eastAsia="Arial Nova" w:cs="Arial Nova"/>
          <w:sz w:val="22"/>
          <w:szCs w:val="22"/>
        </w:rPr>
        <w:t>early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detection and treatment. 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TB is a </w:t>
      </w:r>
      <w:r w:rsidRPr="3B2E0C17" w:rsidR="2662EC70">
        <w:rPr>
          <w:rFonts w:ascii="Arial Nova" w:hAnsi="Arial Nova" w:eastAsia="Arial Nova" w:cs="Arial Nova"/>
          <w:sz w:val="22"/>
          <w:szCs w:val="22"/>
        </w:rPr>
        <w:t>treatable condition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3AB9F21">
        <w:rPr>
          <w:rFonts w:ascii="Arial Nova" w:hAnsi="Arial Nova" w:eastAsia="Arial Nova" w:cs="Arial Nova"/>
          <w:sz w:val="22"/>
          <w:szCs w:val="22"/>
        </w:rPr>
        <w:t>with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a combination of </w:t>
      </w:r>
      <w:r w:rsidRPr="3B2E0C17" w:rsidR="61A226F0">
        <w:rPr>
          <w:rFonts w:ascii="Arial Nova" w:hAnsi="Arial Nova" w:eastAsia="Arial Nova" w:cs="Arial Nova"/>
          <w:sz w:val="22"/>
          <w:szCs w:val="22"/>
        </w:rPr>
        <w:t>antibiotics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taken over 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>a period of time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of at </w:t>
      </w:r>
      <w:r w:rsidRPr="3B2E0C17" w:rsidR="6C6418DC">
        <w:rPr>
          <w:rFonts w:ascii="Arial Nova" w:hAnsi="Arial Nova" w:eastAsia="Arial Nova" w:cs="Arial Nova"/>
          <w:sz w:val="22"/>
          <w:szCs w:val="22"/>
        </w:rPr>
        <w:t>least</w:t>
      </w:r>
      <w:r w:rsidRPr="3B2E0C17" w:rsidR="60928E75">
        <w:rPr>
          <w:rFonts w:ascii="Arial Nova" w:hAnsi="Arial Nova" w:eastAsia="Arial Nova" w:cs="Arial Nova"/>
          <w:sz w:val="22"/>
          <w:szCs w:val="22"/>
        </w:rPr>
        <w:t xml:space="preserve"> six months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(GOV UK, 2025).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60FA462">
        <w:rPr>
          <w:rFonts w:ascii="Arial Nova" w:hAnsi="Arial Nova" w:eastAsia="Arial Nova" w:cs="Arial Nova"/>
          <w:sz w:val="22"/>
          <w:szCs w:val="22"/>
        </w:rPr>
        <w:t>Effective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5566AAB7">
        <w:rPr>
          <w:rFonts w:ascii="Arial Nova" w:hAnsi="Arial Nova" w:eastAsia="Arial Nova" w:cs="Arial Nova"/>
          <w:sz w:val="22"/>
          <w:szCs w:val="22"/>
        </w:rPr>
        <w:t>promoting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treatment not only cures the </w:t>
      </w:r>
      <w:r w:rsidRPr="3B2E0C17" w:rsidR="432E0DA0">
        <w:rPr>
          <w:rFonts w:ascii="Arial Nova" w:hAnsi="Arial Nova" w:eastAsia="Arial Nova" w:cs="Arial Nova"/>
          <w:sz w:val="22"/>
          <w:szCs w:val="22"/>
        </w:rPr>
        <w:t>patient,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but </w:t>
      </w:r>
      <w:r w:rsidRPr="3B2E0C17" w:rsidR="7F45B5C4">
        <w:rPr>
          <w:rFonts w:ascii="Arial Nova" w:hAnsi="Arial Nova" w:eastAsia="Arial Nova" w:cs="Arial Nova"/>
          <w:sz w:val="22"/>
          <w:szCs w:val="22"/>
        </w:rPr>
        <w:t>it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also reduces the risk </w:t>
      </w:r>
      <w:r w:rsidRPr="3B2E0C17" w:rsidR="5566AAB7">
        <w:rPr>
          <w:rFonts w:ascii="Arial Nova" w:hAnsi="Arial Nova" w:eastAsia="Arial Nova" w:cs="Arial Nova"/>
          <w:sz w:val="22"/>
          <w:szCs w:val="22"/>
        </w:rPr>
        <w:t>of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0E40FB9">
        <w:rPr>
          <w:rFonts w:ascii="Arial Nova" w:hAnsi="Arial Nova" w:eastAsia="Arial Nova" w:cs="Arial Nova"/>
          <w:sz w:val="22"/>
          <w:szCs w:val="22"/>
        </w:rPr>
        <w:t>transmission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 xml:space="preserve"> to others and 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>elimi</w:t>
      </w:r>
      <w:r w:rsidRPr="3B2E0C17" w:rsidR="319B4800">
        <w:rPr>
          <w:rFonts w:ascii="Arial Nova" w:hAnsi="Arial Nova" w:eastAsia="Arial Nova" w:cs="Arial Nova"/>
          <w:sz w:val="22"/>
          <w:szCs w:val="22"/>
        </w:rPr>
        <w:t>nates</w:t>
      </w:r>
      <w:r w:rsidRPr="3B2E0C17" w:rsidR="319B480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6FD4C29">
        <w:rPr>
          <w:rFonts w:ascii="Arial Nova" w:hAnsi="Arial Nova" w:eastAsia="Arial Nova" w:cs="Arial Nova"/>
          <w:sz w:val="22"/>
          <w:szCs w:val="22"/>
        </w:rPr>
        <w:t>the number of Tb cases</w:t>
      </w:r>
      <w:r w:rsidRPr="3B2E0C17" w:rsidR="271D38D7">
        <w:rPr>
          <w:rFonts w:ascii="Arial Nova" w:hAnsi="Arial Nova" w:eastAsia="Arial Nova" w:cs="Arial Nova"/>
          <w:sz w:val="22"/>
          <w:szCs w:val="22"/>
        </w:rPr>
        <w:t xml:space="preserve">. Vaccination is another </w:t>
      </w:r>
      <w:r w:rsidRPr="3B2E0C17" w:rsidR="6A30060A">
        <w:rPr>
          <w:rFonts w:ascii="Arial Nova" w:hAnsi="Arial Nova" w:eastAsia="Arial Nova" w:cs="Arial Nova"/>
          <w:sz w:val="22"/>
          <w:szCs w:val="22"/>
        </w:rPr>
        <w:t>important</w:t>
      </w:r>
      <w:r w:rsidRPr="3B2E0C17" w:rsidR="271D38D7">
        <w:rPr>
          <w:rFonts w:ascii="Arial Nova" w:hAnsi="Arial Nova" w:eastAsia="Arial Nova" w:cs="Arial Nova"/>
          <w:sz w:val="22"/>
          <w:szCs w:val="22"/>
        </w:rPr>
        <w:t xml:space="preserve"> control strategy. The </w:t>
      </w:r>
      <w:r w:rsidRPr="3B2E0C17" w:rsidR="33287179">
        <w:rPr>
          <w:rFonts w:ascii="Arial Nova" w:hAnsi="Arial Nova" w:eastAsia="Arial Nova" w:cs="Arial Nova"/>
          <w:sz w:val="22"/>
          <w:szCs w:val="22"/>
        </w:rPr>
        <w:t>Bacillus</w:t>
      </w:r>
      <w:r w:rsidRPr="3B2E0C17" w:rsidR="271D38D7">
        <w:rPr>
          <w:rFonts w:ascii="Arial Nova" w:hAnsi="Arial Nova" w:eastAsia="Arial Nova" w:cs="Arial Nova"/>
          <w:sz w:val="22"/>
          <w:szCs w:val="22"/>
        </w:rPr>
        <w:t xml:space="preserve"> Calmette- G</w:t>
      </w:r>
      <w:r w:rsidRPr="3B2E0C17" w:rsidR="25036A9B">
        <w:rPr>
          <w:rFonts w:ascii="Arial Nova" w:hAnsi="Arial Nova" w:eastAsia="Arial Nova" w:cs="Arial Nova"/>
          <w:sz w:val="22"/>
          <w:szCs w:val="22"/>
        </w:rPr>
        <w:t>uerin (BCG) vaccine is used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002BA7B0">
        <w:rPr>
          <w:rFonts w:ascii="Arial Nova" w:hAnsi="Arial Nova" w:eastAsia="Arial Nova" w:cs="Arial Nova"/>
          <w:sz w:val="22"/>
          <w:szCs w:val="22"/>
        </w:rPr>
        <w:t>predominately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CAF79BD">
        <w:rPr>
          <w:rFonts w:ascii="Arial Nova" w:hAnsi="Arial Nova" w:eastAsia="Arial Nova" w:cs="Arial Nova"/>
          <w:sz w:val="22"/>
          <w:szCs w:val="22"/>
        </w:rPr>
        <w:t>given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in </w:t>
      </w:r>
      <w:r w:rsidRPr="3B2E0C17" w:rsidR="2838CE76">
        <w:rPr>
          <w:rFonts w:ascii="Arial Nova" w:hAnsi="Arial Nova" w:eastAsia="Arial Nova" w:cs="Arial Nova"/>
          <w:sz w:val="22"/>
          <w:szCs w:val="22"/>
        </w:rPr>
        <w:t>children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and infants stages- protects </w:t>
      </w:r>
      <w:r w:rsidRPr="3B2E0C17" w:rsidR="09A35C21">
        <w:rPr>
          <w:rFonts w:ascii="Arial Nova" w:hAnsi="Arial Nova" w:eastAsia="Arial Nova" w:cs="Arial Nova"/>
          <w:sz w:val="22"/>
          <w:szCs w:val="22"/>
        </w:rPr>
        <w:t>children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868767F">
        <w:rPr>
          <w:rFonts w:ascii="Arial Nova" w:hAnsi="Arial Nova" w:eastAsia="Arial Nova" w:cs="Arial Nova"/>
          <w:sz w:val="22"/>
          <w:szCs w:val="22"/>
        </w:rPr>
        <w:t>or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getting any active form of TB disease but the vaccine </w:t>
      </w:r>
      <w:r w:rsidRPr="3B2E0C17" w:rsidR="17E810B8">
        <w:rPr>
          <w:rFonts w:ascii="Arial Nova" w:hAnsi="Arial Nova" w:eastAsia="Arial Nova" w:cs="Arial Nova"/>
          <w:sz w:val="22"/>
          <w:szCs w:val="22"/>
        </w:rPr>
        <w:t>effectiveness</w:t>
      </w:r>
      <w:r w:rsidRPr="3B2E0C17" w:rsidR="08414460">
        <w:rPr>
          <w:rFonts w:ascii="Arial Nova" w:hAnsi="Arial Nova" w:eastAsia="Arial Nova" w:cs="Arial Nova"/>
          <w:sz w:val="22"/>
          <w:szCs w:val="22"/>
        </w:rPr>
        <w:t xml:space="preserve"> weakens over time</w:t>
      </w:r>
      <w:r w:rsidRPr="3B2E0C17" w:rsidR="577481BC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3B2E0C17" w:rsidR="3CFB56A6">
        <w:rPr>
          <w:rFonts w:ascii="Arial Nova" w:hAnsi="Arial Nova" w:eastAsia="Arial Nova" w:cs="Arial Nova"/>
          <w:sz w:val="22"/>
          <w:szCs w:val="22"/>
        </w:rPr>
        <w:t>Centres</w:t>
      </w:r>
      <w:r w:rsidRPr="3B2E0C17" w:rsidR="577481BC">
        <w:rPr>
          <w:rFonts w:ascii="Arial Nova" w:hAnsi="Arial Nova" w:eastAsia="Arial Nova" w:cs="Arial Nova"/>
          <w:sz w:val="22"/>
          <w:szCs w:val="22"/>
        </w:rPr>
        <w:t xml:space="preserve"> for </w:t>
      </w:r>
      <w:r w:rsidRPr="3B2E0C17" w:rsidR="10B54E0B">
        <w:rPr>
          <w:rFonts w:ascii="Arial Nova" w:hAnsi="Arial Nova" w:eastAsia="Arial Nova" w:cs="Arial Nova"/>
          <w:sz w:val="22"/>
          <w:szCs w:val="22"/>
        </w:rPr>
        <w:t>disease</w:t>
      </w:r>
      <w:r w:rsidRPr="3B2E0C17" w:rsidR="577481BC">
        <w:rPr>
          <w:rFonts w:ascii="Arial Nova" w:hAnsi="Arial Nova" w:eastAsia="Arial Nova" w:cs="Arial Nova"/>
          <w:sz w:val="22"/>
          <w:szCs w:val="22"/>
        </w:rPr>
        <w:t xml:space="preserve"> control and </w:t>
      </w:r>
      <w:r w:rsidRPr="3B2E0C17" w:rsidR="111A32FC">
        <w:rPr>
          <w:rFonts w:ascii="Arial Nova" w:hAnsi="Arial Nova" w:eastAsia="Arial Nova" w:cs="Arial Nova"/>
          <w:sz w:val="22"/>
          <w:szCs w:val="22"/>
        </w:rPr>
        <w:t>prevention</w:t>
      </w:r>
      <w:r w:rsidRPr="3B2E0C17" w:rsidR="577481BC">
        <w:rPr>
          <w:rFonts w:ascii="Arial Nova" w:hAnsi="Arial Nova" w:eastAsia="Arial Nova" w:cs="Arial Nova"/>
          <w:sz w:val="22"/>
          <w:szCs w:val="22"/>
        </w:rPr>
        <w:t>, 2024)</w:t>
      </w:r>
      <w:r w:rsidRPr="3B2E0C17" w:rsidR="6DAD1245">
        <w:rPr>
          <w:rFonts w:ascii="Arial Nova" w:hAnsi="Arial Nova" w:eastAsia="Arial Nova" w:cs="Arial Nova"/>
          <w:sz w:val="22"/>
          <w:szCs w:val="22"/>
        </w:rPr>
        <w:t xml:space="preserve"> Although it does not provide </w:t>
      </w:r>
      <w:r w:rsidRPr="3B2E0C17" w:rsidR="4B0ADBB9">
        <w:rPr>
          <w:rFonts w:ascii="Arial Nova" w:hAnsi="Arial Nova" w:eastAsia="Arial Nova" w:cs="Arial Nova"/>
          <w:sz w:val="22"/>
          <w:szCs w:val="22"/>
        </w:rPr>
        <w:t>complete</w:t>
      </w:r>
      <w:r w:rsidRPr="3B2E0C17" w:rsidR="6DAD1245">
        <w:rPr>
          <w:rFonts w:ascii="Arial Nova" w:hAnsi="Arial Nova" w:eastAsia="Arial Nova" w:cs="Arial Nova"/>
          <w:sz w:val="22"/>
          <w:szCs w:val="22"/>
        </w:rPr>
        <w:t xml:space="preserve"> protection, it </w:t>
      </w:r>
      <w:r w:rsidRPr="3B2E0C17" w:rsidR="064B1E14">
        <w:rPr>
          <w:rFonts w:ascii="Arial Nova" w:hAnsi="Arial Nova" w:eastAsia="Arial Nova" w:cs="Arial Nova"/>
          <w:sz w:val="22"/>
          <w:szCs w:val="22"/>
        </w:rPr>
        <w:t>significantly</w:t>
      </w:r>
      <w:r w:rsidRPr="3B2E0C17" w:rsidR="6DAD1245">
        <w:rPr>
          <w:rFonts w:ascii="Arial Nova" w:hAnsi="Arial Nova" w:eastAsia="Arial Nova" w:cs="Arial Nova"/>
          <w:sz w:val="22"/>
          <w:szCs w:val="22"/>
        </w:rPr>
        <w:t xml:space="preserve"> reduces the risk of serious diseases and builds immunity against the disease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32CC6696">
        <w:rPr>
          <w:rFonts w:ascii="Arial Nova" w:hAnsi="Arial Nova" w:eastAsia="Arial Nova" w:cs="Arial Nova"/>
          <w:sz w:val="22"/>
          <w:szCs w:val="22"/>
        </w:rPr>
        <w:t>Infection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2CC6696">
        <w:rPr>
          <w:rFonts w:ascii="Arial Nova" w:hAnsi="Arial Nova" w:eastAsia="Arial Nova" w:cs="Arial Nova"/>
          <w:sz w:val="22"/>
          <w:szCs w:val="22"/>
        </w:rPr>
        <w:t>prevention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measures </w:t>
      </w:r>
      <w:r w:rsidRPr="3B2E0C17" w:rsidR="432E0DA0">
        <w:rPr>
          <w:rFonts w:ascii="Arial Nova" w:hAnsi="Arial Nova" w:eastAsia="Arial Nova" w:cs="Arial Nova"/>
          <w:sz w:val="22"/>
          <w:szCs w:val="22"/>
        </w:rPr>
        <w:t>are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B997BDD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B997BDD">
        <w:rPr>
          <w:rFonts w:ascii="Arial Nova" w:hAnsi="Arial Nova" w:eastAsia="Arial Nova" w:cs="Arial Nova"/>
          <w:sz w:val="22"/>
          <w:szCs w:val="22"/>
        </w:rPr>
        <w:t>essential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7D9EE9C">
        <w:rPr>
          <w:rFonts w:ascii="Arial Nova" w:hAnsi="Arial Nova" w:eastAsia="Arial Nova" w:cs="Arial Nova"/>
          <w:sz w:val="22"/>
          <w:szCs w:val="22"/>
        </w:rPr>
        <w:t xml:space="preserve">in 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controlling TB. These </w:t>
      </w:r>
      <w:r w:rsidRPr="3B2E0C17" w:rsidR="3EF01792">
        <w:rPr>
          <w:rFonts w:ascii="Arial Nova" w:hAnsi="Arial Nova" w:eastAsia="Arial Nova" w:cs="Arial Nova"/>
          <w:sz w:val="22"/>
          <w:szCs w:val="22"/>
        </w:rPr>
        <w:t>measures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124B6CF">
        <w:rPr>
          <w:rFonts w:ascii="Arial Nova" w:hAnsi="Arial Nova" w:eastAsia="Arial Nova" w:cs="Arial Nova"/>
          <w:sz w:val="22"/>
          <w:szCs w:val="22"/>
        </w:rPr>
        <w:t>include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isolation for </w:t>
      </w:r>
      <w:r w:rsidRPr="3B2E0C17" w:rsidR="6BD849A1">
        <w:rPr>
          <w:rFonts w:ascii="Arial Nova" w:hAnsi="Arial Nova" w:eastAsia="Arial Nova" w:cs="Arial Nova"/>
          <w:sz w:val="22"/>
          <w:szCs w:val="22"/>
        </w:rPr>
        <w:t>infectious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BD849A1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and promoting </w:t>
      </w:r>
      <w:r w:rsidRPr="3B2E0C17" w:rsidR="7525502F">
        <w:rPr>
          <w:rFonts w:ascii="Arial Nova" w:hAnsi="Arial Nova" w:eastAsia="Arial Nova" w:cs="Arial Nova"/>
          <w:sz w:val="22"/>
          <w:szCs w:val="22"/>
        </w:rPr>
        <w:t>respiratory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2E25AEF">
        <w:rPr>
          <w:rFonts w:ascii="Arial Nova" w:hAnsi="Arial Nova" w:eastAsia="Arial Nova" w:cs="Arial Nova"/>
          <w:sz w:val="22"/>
          <w:szCs w:val="22"/>
        </w:rPr>
        <w:t>hygiene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such as covering </w:t>
      </w:r>
      <w:r w:rsidRPr="3B2E0C17" w:rsidR="148F3D22">
        <w:rPr>
          <w:rFonts w:ascii="Arial Nova" w:hAnsi="Arial Nova" w:eastAsia="Arial Nova" w:cs="Arial Nova"/>
          <w:sz w:val="22"/>
          <w:szCs w:val="22"/>
        </w:rPr>
        <w:t>the mouth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0EE6DF1">
        <w:rPr>
          <w:rFonts w:ascii="Arial Nova" w:hAnsi="Arial Nova" w:eastAsia="Arial Nova" w:cs="Arial Nova"/>
          <w:sz w:val="22"/>
          <w:szCs w:val="22"/>
        </w:rPr>
        <w:t xml:space="preserve">with tissue or </w:t>
      </w:r>
      <w:r w:rsidRPr="3B2E0C17" w:rsidR="0128AEF8">
        <w:rPr>
          <w:rFonts w:ascii="Arial Nova" w:hAnsi="Arial Nova" w:eastAsia="Arial Nova" w:cs="Arial Nova"/>
          <w:sz w:val="22"/>
          <w:szCs w:val="22"/>
        </w:rPr>
        <w:t>wearing</w:t>
      </w:r>
      <w:r w:rsidRPr="3B2E0C17" w:rsidR="30EE6DF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329128E">
        <w:rPr>
          <w:rFonts w:ascii="Arial Nova" w:hAnsi="Arial Nova" w:eastAsia="Arial Nova" w:cs="Arial Nova"/>
          <w:sz w:val="22"/>
          <w:szCs w:val="22"/>
        </w:rPr>
        <w:t>a face</w:t>
      </w:r>
      <w:r w:rsidRPr="3B2E0C17" w:rsidR="30EE6DF1">
        <w:rPr>
          <w:rFonts w:ascii="Arial Nova" w:hAnsi="Arial Nova" w:eastAsia="Arial Nova" w:cs="Arial Nova"/>
          <w:sz w:val="22"/>
          <w:szCs w:val="22"/>
        </w:rPr>
        <w:t xml:space="preserve"> mask 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 xml:space="preserve">when </w:t>
      </w:r>
      <w:r w:rsidRPr="3B2E0C17" w:rsidR="1A9471E0">
        <w:rPr>
          <w:rFonts w:ascii="Arial Nova" w:hAnsi="Arial Nova" w:eastAsia="Arial Nova" w:cs="Arial Nova"/>
          <w:sz w:val="22"/>
          <w:szCs w:val="22"/>
        </w:rPr>
        <w:t>co</w:t>
      </w:r>
      <w:r w:rsidRPr="3B2E0C17" w:rsidR="12E4D9EF">
        <w:rPr>
          <w:rFonts w:ascii="Arial Nova" w:hAnsi="Arial Nova" w:eastAsia="Arial Nova" w:cs="Arial Nova"/>
          <w:sz w:val="22"/>
          <w:szCs w:val="22"/>
        </w:rPr>
        <w:t>ughing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con</w:t>
      </w:r>
      <w:r w:rsidRPr="3B2E0C17" w:rsidR="431B6720">
        <w:rPr>
          <w:rFonts w:ascii="Arial Nova" w:hAnsi="Arial Nova" w:eastAsia="Arial Nova" w:cs="Arial Nova"/>
          <w:sz w:val="22"/>
          <w:szCs w:val="22"/>
        </w:rPr>
        <w:t>sistent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hand </w:t>
      </w:r>
      <w:r w:rsidRPr="3B2E0C17" w:rsidR="5D46AA57">
        <w:rPr>
          <w:rFonts w:ascii="Arial Nova" w:hAnsi="Arial Nova" w:eastAsia="Arial Nova" w:cs="Arial Nova"/>
          <w:sz w:val="22"/>
          <w:szCs w:val="22"/>
        </w:rPr>
        <w:t>hygiene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and hand washing. Thes </w:t>
      </w:r>
      <w:r w:rsidRPr="3B2E0C17" w:rsidR="2722DF78">
        <w:rPr>
          <w:rFonts w:ascii="Arial Nova" w:hAnsi="Arial Nova" w:eastAsia="Arial Nova" w:cs="Arial Nova"/>
          <w:sz w:val="22"/>
          <w:szCs w:val="22"/>
        </w:rPr>
        <w:t>measures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help to reduce the risk </w:t>
      </w:r>
      <w:r w:rsidRPr="3B2E0C17" w:rsidR="58E1D024">
        <w:rPr>
          <w:rFonts w:ascii="Arial Nova" w:hAnsi="Arial Nova" w:eastAsia="Arial Nova" w:cs="Arial Nova"/>
          <w:sz w:val="22"/>
          <w:szCs w:val="22"/>
        </w:rPr>
        <w:t>of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061FA4C">
        <w:rPr>
          <w:rFonts w:ascii="Arial Nova" w:hAnsi="Arial Nova" w:eastAsia="Arial Nova" w:cs="Arial Nova"/>
          <w:sz w:val="22"/>
          <w:szCs w:val="22"/>
        </w:rPr>
        <w:t>spreading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the </w:t>
      </w:r>
      <w:r w:rsidRPr="3B2E0C17" w:rsidR="3AD75ECB">
        <w:rPr>
          <w:rFonts w:ascii="Arial Nova" w:hAnsi="Arial Nova" w:eastAsia="Arial Nova" w:cs="Arial Nova"/>
          <w:sz w:val="22"/>
          <w:szCs w:val="22"/>
        </w:rPr>
        <w:t>infection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and reduce </w:t>
      </w:r>
      <w:r w:rsidRPr="3B2E0C17" w:rsidR="5C93FFED">
        <w:rPr>
          <w:rFonts w:ascii="Arial Nova" w:hAnsi="Arial Nova" w:eastAsia="Arial Nova" w:cs="Arial Nova"/>
          <w:sz w:val="22"/>
          <w:szCs w:val="22"/>
        </w:rPr>
        <w:t>airborne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C93FFED">
        <w:rPr>
          <w:rFonts w:ascii="Arial Nova" w:hAnsi="Arial Nova" w:eastAsia="Arial Nova" w:cs="Arial Nova"/>
          <w:sz w:val="22"/>
          <w:szCs w:val="22"/>
        </w:rPr>
        <w:t>transmissions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. These </w:t>
      </w:r>
      <w:r w:rsidRPr="3B2E0C17" w:rsidR="7A1788E4">
        <w:rPr>
          <w:rFonts w:ascii="Arial Nova" w:hAnsi="Arial Nova" w:eastAsia="Arial Nova" w:cs="Arial Nova"/>
          <w:sz w:val="22"/>
          <w:szCs w:val="22"/>
        </w:rPr>
        <w:t>measures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are hig</w:t>
      </w:r>
      <w:r w:rsidRPr="3B2E0C17" w:rsidR="5448179D">
        <w:rPr>
          <w:rFonts w:ascii="Arial Nova" w:hAnsi="Arial Nova" w:eastAsia="Arial Nova" w:cs="Arial Nova"/>
          <w:sz w:val="22"/>
          <w:szCs w:val="22"/>
        </w:rPr>
        <w:t>hly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67DC5BA">
        <w:rPr>
          <w:rFonts w:ascii="Arial Nova" w:hAnsi="Arial Nova" w:eastAsia="Arial Nova" w:cs="Arial Nova"/>
          <w:sz w:val="22"/>
          <w:szCs w:val="22"/>
        </w:rPr>
        <w:t>effective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in controlling </w:t>
      </w:r>
      <w:r w:rsidRPr="3B2E0C17" w:rsidR="567DC5BA">
        <w:rPr>
          <w:rFonts w:ascii="Arial Nova" w:hAnsi="Arial Nova" w:eastAsia="Arial Nova" w:cs="Arial Nova"/>
          <w:sz w:val="22"/>
          <w:szCs w:val="22"/>
        </w:rPr>
        <w:t>the</w:t>
      </w:r>
      <w:r w:rsidRPr="3B2E0C17" w:rsidR="28BFE30B">
        <w:rPr>
          <w:rFonts w:ascii="Arial Nova" w:hAnsi="Arial Nova" w:eastAsia="Arial Nova" w:cs="Arial Nova"/>
          <w:sz w:val="22"/>
          <w:szCs w:val="22"/>
        </w:rPr>
        <w:t xml:space="preserve"> spread of TB.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71D339C">
        <w:rPr>
          <w:rFonts w:ascii="Arial Nova" w:hAnsi="Arial Nova" w:eastAsia="Arial Nova" w:cs="Arial Nova"/>
          <w:sz w:val="22"/>
          <w:szCs w:val="22"/>
        </w:rPr>
        <w:t>This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C4E3961">
        <w:rPr>
          <w:rFonts w:ascii="Arial Nova" w:hAnsi="Arial Nova" w:eastAsia="Arial Nova" w:cs="Arial Nova"/>
          <w:sz w:val="22"/>
          <w:szCs w:val="22"/>
        </w:rPr>
        <w:t>can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C4E3961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be linked to contact tracing as infectious TB </w:t>
      </w:r>
      <w:r w:rsidRPr="3B2E0C17" w:rsidR="6061FA4C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must </w:t>
      </w:r>
      <w:r w:rsidRPr="3B2E0C17" w:rsidR="78F0D6E9">
        <w:rPr>
          <w:rFonts w:ascii="Arial Nova" w:hAnsi="Arial Nova" w:eastAsia="Arial Nova" w:cs="Arial Nova"/>
          <w:sz w:val="22"/>
          <w:szCs w:val="22"/>
        </w:rPr>
        <w:t>keep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a </w:t>
      </w:r>
      <w:r w:rsidRPr="3B2E0C17" w:rsidR="4DD8B02D">
        <w:rPr>
          <w:rFonts w:ascii="Arial Nova" w:hAnsi="Arial Nova" w:eastAsia="Arial Nova" w:cs="Arial Nova"/>
          <w:sz w:val="22"/>
          <w:szCs w:val="22"/>
        </w:rPr>
        <w:t>record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of recent contacted people and promote </w:t>
      </w:r>
      <w:r w:rsidRPr="3B2E0C17" w:rsidR="3329128E">
        <w:rPr>
          <w:rFonts w:ascii="Arial Nova" w:hAnsi="Arial Nova" w:eastAsia="Arial Nova" w:cs="Arial Nova"/>
          <w:sz w:val="22"/>
          <w:szCs w:val="22"/>
        </w:rPr>
        <w:t>them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3DB0628">
        <w:rPr>
          <w:rFonts w:ascii="Arial Nova" w:hAnsi="Arial Nova" w:eastAsia="Arial Nova" w:cs="Arial Nova"/>
          <w:sz w:val="22"/>
          <w:szCs w:val="22"/>
        </w:rPr>
        <w:t>to get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BA9ED67">
        <w:rPr>
          <w:rFonts w:ascii="Arial Nova" w:hAnsi="Arial Nova" w:eastAsia="Arial Nova" w:cs="Arial Nova"/>
          <w:sz w:val="22"/>
          <w:szCs w:val="22"/>
        </w:rPr>
        <w:t>t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ested if necessary to </w:t>
      </w:r>
      <w:r w:rsidRPr="3B2E0C17" w:rsidR="70C8B7C8">
        <w:rPr>
          <w:rFonts w:ascii="Arial Nova" w:hAnsi="Arial Nova" w:eastAsia="Arial Nova" w:cs="Arial Nova"/>
          <w:sz w:val="22"/>
          <w:szCs w:val="22"/>
        </w:rPr>
        <w:t>prevent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the </w:t>
      </w:r>
      <w:r w:rsidRPr="3B2E0C17" w:rsidR="0324F680">
        <w:rPr>
          <w:rFonts w:ascii="Arial Nova" w:hAnsi="Arial Nova" w:eastAsia="Arial Nova" w:cs="Arial Nova"/>
          <w:sz w:val="22"/>
          <w:szCs w:val="22"/>
        </w:rPr>
        <w:t>spread</w:t>
      </w:r>
      <w:r w:rsidRPr="3B2E0C17" w:rsidR="23846B1A">
        <w:rPr>
          <w:rFonts w:ascii="Arial Nova" w:hAnsi="Arial Nova" w:eastAsia="Arial Nova" w:cs="Arial Nova"/>
          <w:sz w:val="22"/>
          <w:szCs w:val="22"/>
        </w:rPr>
        <w:t xml:space="preserve"> in the future.</w:t>
      </w:r>
    </w:p>
    <w:p w:rsidR="14F3071F" w:rsidP="3B2E0C17" w:rsidRDefault="14F3071F" w14:paraId="44D0135D" w14:textId="7AEB8E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14F3071F">
        <w:rPr>
          <w:rFonts w:ascii="Arial Nova" w:hAnsi="Arial Nova" w:eastAsia="Arial Nova" w:cs="Arial Nova"/>
          <w:sz w:val="22"/>
          <w:szCs w:val="22"/>
        </w:rPr>
        <w:t xml:space="preserve">In addition, </w:t>
      </w:r>
      <w:r w:rsidRPr="3B2E0C17" w:rsidR="2E0D4ABC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14F3071F">
        <w:rPr>
          <w:rFonts w:ascii="Arial Nova" w:hAnsi="Arial Nova" w:eastAsia="Arial Nova" w:cs="Arial Nova"/>
          <w:sz w:val="22"/>
          <w:szCs w:val="22"/>
        </w:rPr>
        <w:t xml:space="preserve"> adherence </w:t>
      </w:r>
      <w:r w:rsidRPr="3B2E0C17" w:rsidR="46D92B0E">
        <w:rPr>
          <w:rFonts w:ascii="Arial Nova" w:hAnsi="Arial Nova" w:eastAsia="Arial Nova" w:cs="Arial Nova"/>
          <w:sz w:val="22"/>
          <w:szCs w:val="22"/>
        </w:rPr>
        <w:t>programs</w:t>
      </w:r>
      <w:r w:rsidRPr="3B2E0C17" w:rsidR="14F3071F">
        <w:rPr>
          <w:rFonts w:ascii="Arial Nova" w:hAnsi="Arial Nova" w:eastAsia="Arial Nova" w:cs="Arial Nova"/>
          <w:sz w:val="22"/>
          <w:szCs w:val="22"/>
        </w:rPr>
        <w:t xml:space="preserve"> are critical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 as TB requires long-term medication lasing to about six mo</w:t>
      </w:r>
      <w:r w:rsidRPr="3B2E0C17" w:rsidR="6337C5A2">
        <w:rPr>
          <w:rFonts w:ascii="Arial Nova" w:hAnsi="Arial Nova" w:eastAsia="Arial Nova" w:cs="Arial Nova"/>
          <w:sz w:val="22"/>
          <w:szCs w:val="22"/>
        </w:rPr>
        <w:t xml:space="preserve">nths 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3B2E0C17" w:rsidR="3466F6FB">
        <w:rPr>
          <w:rFonts w:ascii="Arial Nova" w:hAnsi="Arial Nova" w:eastAsia="Arial Nova" w:cs="Arial Nova"/>
          <w:sz w:val="22"/>
          <w:szCs w:val="22"/>
        </w:rPr>
        <w:t>failure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 to complete the course ca</w:t>
      </w:r>
      <w:r w:rsidRPr="3B2E0C17" w:rsidR="51ECEBAA">
        <w:rPr>
          <w:rFonts w:ascii="Arial Nova" w:hAnsi="Arial Nova" w:eastAsia="Arial Nova" w:cs="Arial Nova"/>
          <w:sz w:val="22"/>
          <w:szCs w:val="22"/>
        </w:rPr>
        <w:t>n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EDD53BA">
        <w:rPr>
          <w:rFonts w:ascii="Arial Nova" w:hAnsi="Arial Nova" w:eastAsia="Arial Nova" w:cs="Arial Nova"/>
          <w:sz w:val="22"/>
          <w:szCs w:val="22"/>
        </w:rPr>
        <w:t>lead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91A44EF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B2E0C17" w:rsidR="42590196">
        <w:rPr>
          <w:rFonts w:ascii="Arial Nova" w:hAnsi="Arial Nova" w:eastAsia="Arial Nova" w:cs="Arial Nova"/>
          <w:sz w:val="22"/>
          <w:szCs w:val="22"/>
        </w:rPr>
        <w:t xml:space="preserve">drug </w:t>
      </w:r>
      <w:r w:rsidRPr="3B2E0C17" w:rsidR="49DC7153">
        <w:rPr>
          <w:rFonts w:ascii="Arial Nova" w:hAnsi="Arial Nova" w:eastAsia="Arial Nova" w:cs="Arial Nova"/>
          <w:sz w:val="22"/>
          <w:szCs w:val="22"/>
        </w:rPr>
        <w:t>resistance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(NHS, 2023). </w:t>
      </w:r>
      <w:r w:rsidRPr="3B2E0C17" w:rsidR="783AFCC8">
        <w:rPr>
          <w:rFonts w:ascii="Arial Nova" w:hAnsi="Arial Nova" w:eastAsia="Arial Nova" w:cs="Arial Nova"/>
          <w:sz w:val="22"/>
          <w:szCs w:val="22"/>
        </w:rPr>
        <w:t>Therapy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that is </w:t>
      </w:r>
      <w:r w:rsidRPr="3B2E0C17" w:rsidR="783AFCC8">
        <w:rPr>
          <w:rFonts w:ascii="Arial Nova" w:hAnsi="Arial Nova" w:eastAsia="Arial Nova" w:cs="Arial Nova"/>
          <w:sz w:val="22"/>
          <w:szCs w:val="22"/>
        </w:rPr>
        <w:t>directly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629E483">
        <w:rPr>
          <w:rFonts w:ascii="Arial Nova" w:hAnsi="Arial Nova" w:eastAsia="Arial Nova" w:cs="Arial Nova"/>
          <w:sz w:val="22"/>
          <w:szCs w:val="22"/>
        </w:rPr>
        <w:t>observed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is </w:t>
      </w:r>
      <w:r w:rsidRPr="3B2E0C17" w:rsidR="1AE1CF68">
        <w:rPr>
          <w:rFonts w:ascii="Arial Nova" w:hAnsi="Arial Nova" w:eastAsia="Arial Nova" w:cs="Arial Nova"/>
          <w:sz w:val="22"/>
          <w:szCs w:val="22"/>
        </w:rPr>
        <w:t>obtained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by healthcare </w:t>
      </w:r>
      <w:r w:rsidRPr="3B2E0C17" w:rsidR="17848843">
        <w:rPr>
          <w:rFonts w:ascii="Arial Nova" w:hAnsi="Arial Nova" w:eastAsia="Arial Nova" w:cs="Arial Nova"/>
          <w:sz w:val="22"/>
          <w:szCs w:val="22"/>
        </w:rPr>
        <w:t>professionals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to ensure that </w:t>
      </w:r>
      <w:r w:rsidRPr="3B2E0C17" w:rsidR="4C85C2A7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are </w:t>
      </w:r>
      <w:r w:rsidRPr="3B2E0C17" w:rsidR="12C3D01B">
        <w:rPr>
          <w:rFonts w:ascii="Arial Nova" w:hAnsi="Arial Nova" w:eastAsia="Arial Nova" w:cs="Arial Nova"/>
          <w:sz w:val="22"/>
          <w:szCs w:val="22"/>
        </w:rPr>
        <w:t xml:space="preserve">actively 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taking their </w:t>
      </w:r>
      <w:r w:rsidRPr="3B2E0C17" w:rsidR="6A1B5D53">
        <w:rPr>
          <w:rFonts w:ascii="Arial Nova" w:hAnsi="Arial Nova" w:eastAsia="Arial Nova" w:cs="Arial Nova"/>
          <w:sz w:val="22"/>
          <w:szCs w:val="22"/>
        </w:rPr>
        <w:t>medication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>timely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4217417D">
        <w:rPr>
          <w:rFonts w:ascii="Arial Nova" w:hAnsi="Arial Nova" w:eastAsia="Arial Nova" w:cs="Arial Nova"/>
          <w:sz w:val="22"/>
          <w:szCs w:val="22"/>
        </w:rPr>
        <w:t>consistent</w:t>
      </w:r>
      <w:r w:rsidRPr="3B2E0C17" w:rsidR="7E4F347B">
        <w:rPr>
          <w:rFonts w:ascii="Arial Nova" w:hAnsi="Arial Nova" w:eastAsia="Arial Nova" w:cs="Arial Nova"/>
          <w:sz w:val="22"/>
          <w:szCs w:val="22"/>
        </w:rPr>
        <w:t xml:space="preserve"> with their medication</w:t>
      </w:r>
      <w:r w:rsidRPr="3B2E0C17" w:rsidR="30BAC1C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C8778B">
        <w:rPr>
          <w:rFonts w:ascii="Arial Nova" w:hAnsi="Arial Nova" w:eastAsia="Arial Nova" w:cs="Arial Nova"/>
          <w:sz w:val="22"/>
          <w:szCs w:val="22"/>
        </w:rPr>
        <w:t>to ensure that they are in good control of their recovery.</w:t>
      </w:r>
    </w:p>
    <w:p w:rsidR="060FF41C" w:rsidP="3B2E0C17" w:rsidRDefault="060FF41C" w14:paraId="6F3E6726" w14:textId="68322D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Tuberculosis has a significant </w:t>
      </w:r>
      <w:r w:rsidRPr="3B2E0C17" w:rsidR="63A373AC">
        <w:rPr>
          <w:rFonts w:ascii="Arial Nova" w:hAnsi="Arial Nova" w:eastAsia="Arial Nova" w:cs="Arial Nova"/>
          <w:sz w:val="22"/>
          <w:szCs w:val="22"/>
        </w:rPr>
        <w:t>consequence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on the infected </w:t>
      </w:r>
      <w:r w:rsidRPr="3B2E0C17" w:rsidR="3F21712C">
        <w:rPr>
          <w:rFonts w:ascii="Arial Nova" w:hAnsi="Arial Nova" w:eastAsia="Arial Nova" w:cs="Arial Nova"/>
          <w:sz w:val="22"/>
          <w:szCs w:val="22"/>
        </w:rPr>
        <w:t>individual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but </w:t>
      </w:r>
      <w:r w:rsidRPr="3B2E0C17" w:rsidR="43ADE56A">
        <w:rPr>
          <w:rFonts w:ascii="Arial Nova" w:hAnsi="Arial Nova" w:eastAsia="Arial Nova" w:cs="Arial Nova"/>
          <w:sz w:val="22"/>
          <w:szCs w:val="22"/>
        </w:rPr>
        <w:t>can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8699914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have an impact on the 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>community as a whole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. At </w:t>
      </w:r>
      <w:r w:rsidRPr="3B2E0C17" w:rsidR="6A9E4D89">
        <w:rPr>
          <w:rFonts w:ascii="Arial Nova" w:hAnsi="Arial Nova" w:eastAsia="Arial Nova" w:cs="Arial Nova"/>
          <w:sz w:val="22"/>
          <w:szCs w:val="22"/>
        </w:rPr>
        <w:t>the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B973680">
        <w:rPr>
          <w:rFonts w:ascii="Arial Nova" w:hAnsi="Arial Nova" w:eastAsia="Arial Nova" w:cs="Arial Nova"/>
          <w:sz w:val="22"/>
          <w:szCs w:val="22"/>
        </w:rPr>
        <w:t>individual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level, TB can </w:t>
      </w:r>
      <w:r w:rsidRPr="3B2E0C17" w:rsidR="11C40395">
        <w:rPr>
          <w:rFonts w:ascii="Arial Nova" w:hAnsi="Arial Nova" w:eastAsia="Arial Nova" w:cs="Arial Nova"/>
          <w:sz w:val="22"/>
          <w:szCs w:val="22"/>
        </w:rPr>
        <w:t>cause</w:t>
      </w:r>
      <w:r w:rsidRPr="3B2E0C17" w:rsidR="060FF41C">
        <w:rPr>
          <w:rFonts w:ascii="Arial Nova" w:hAnsi="Arial Nova" w:eastAsia="Arial Nova" w:cs="Arial Nova"/>
          <w:sz w:val="22"/>
          <w:szCs w:val="22"/>
        </w:rPr>
        <w:t xml:space="preserve"> severe </w:t>
      </w:r>
      <w:r w:rsidRPr="3B2E0C17" w:rsidR="0B274343">
        <w:rPr>
          <w:rFonts w:ascii="Arial Nova" w:hAnsi="Arial Nova" w:eastAsia="Arial Nova" w:cs="Arial Nova"/>
          <w:sz w:val="22"/>
          <w:szCs w:val="22"/>
        </w:rPr>
        <w:t xml:space="preserve">physical </w:t>
      </w:r>
      <w:r w:rsidRPr="3B2E0C17" w:rsidR="38D77E18">
        <w:rPr>
          <w:rFonts w:ascii="Arial Nova" w:hAnsi="Arial Nova" w:eastAsia="Arial Nova" w:cs="Arial Nova"/>
          <w:sz w:val="22"/>
          <w:szCs w:val="22"/>
        </w:rPr>
        <w:t>problems</w:t>
      </w:r>
      <w:r w:rsidRPr="3B2E0C17" w:rsidR="0B274343">
        <w:rPr>
          <w:rFonts w:ascii="Arial Nova" w:hAnsi="Arial Nova" w:eastAsia="Arial Nova" w:cs="Arial Nova"/>
          <w:sz w:val="22"/>
          <w:szCs w:val="22"/>
        </w:rPr>
        <w:t xml:space="preserve">. If left </w:t>
      </w:r>
      <w:r w:rsidRPr="3B2E0C17" w:rsidR="45BB8D90">
        <w:rPr>
          <w:rFonts w:ascii="Arial Nova" w:hAnsi="Arial Nova" w:eastAsia="Arial Nova" w:cs="Arial Nova"/>
          <w:sz w:val="22"/>
          <w:szCs w:val="22"/>
        </w:rPr>
        <w:t>untreated</w:t>
      </w:r>
      <w:r w:rsidRPr="3B2E0C17" w:rsidR="0B274343">
        <w:rPr>
          <w:rFonts w:ascii="Arial Nova" w:hAnsi="Arial Nova" w:eastAsia="Arial Nova" w:cs="Arial Nova"/>
          <w:sz w:val="22"/>
          <w:szCs w:val="22"/>
        </w:rPr>
        <w:t>, it can lea</w:t>
      </w:r>
      <w:r w:rsidRPr="3B2E0C17" w:rsidR="430FF2E5">
        <w:rPr>
          <w:rFonts w:ascii="Arial Nova" w:hAnsi="Arial Nova" w:eastAsia="Arial Nova" w:cs="Arial Nova"/>
          <w:sz w:val="22"/>
          <w:szCs w:val="22"/>
        </w:rPr>
        <w:t>d</w:t>
      </w:r>
      <w:r w:rsidRPr="3B2E0C17" w:rsidR="0B274343">
        <w:rPr>
          <w:rFonts w:ascii="Arial Nova" w:hAnsi="Arial Nova" w:eastAsia="Arial Nova" w:cs="Arial Nova"/>
          <w:sz w:val="22"/>
          <w:szCs w:val="22"/>
        </w:rPr>
        <w:t xml:space="preserve"> to lung d</w:t>
      </w:r>
      <w:r w:rsidRPr="3B2E0C17" w:rsidR="4FE9DA4A">
        <w:rPr>
          <w:rFonts w:ascii="Arial Nova" w:hAnsi="Arial Nova" w:eastAsia="Arial Nova" w:cs="Arial Nova"/>
          <w:sz w:val="22"/>
          <w:szCs w:val="22"/>
        </w:rPr>
        <w:t>amage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where TB cells </w:t>
      </w:r>
      <w:r w:rsidRPr="3B2E0C17" w:rsidR="2FC51373">
        <w:rPr>
          <w:rFonts w:ascii="Arial Nova" w:hAnsi="Arial Nova" w:eastAsia="Arial Nova" w:cs="Arial Nova"/>
          <w:sz w:val="22"/>
          <w:szCs w:val="22"/>
        </w:rPr>
        <w:t>can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E18D03F">
        <w:rPr>
          <w:rFonts w:ascii="Arial Nova" w:hAnsi="Arial Nova" w:eastAsia="Arial Nova" w:cs="Arial Nova"/>
          <w:sz w:val="22"/>
          <w:szCs w:val="22"/>
        </w:rPr>
        <w:t>destroy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lung tissues, </w:t>
      </w:r>
      <w:r w:rsidRPr="3B2E0C17" w:rsidR="02342317">
        <w:rPr>
          <w:rFonts w:ascii="Arial Nova" w:hAnsi="Arial Nova" w:eastAsia="Arial Nova" w:cs="Arial Nova"/>
          <w:sz w:val="22"/>
          <w:szCs w:val="22"/>
        </w:rPr>
        <w:t>resulting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2B6380D">
        <w:rPr>
          <w:rFonts w:ascii="Arial Nova" w:hAnsi="Arial Nova" w:eastAsia="Arial Nova" w:cs="Arial Nova"/>
          <w:sz w:val="22"/>
          <w:szCs w:val="22"/>
        </w:rPr>
        <w:t>in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1D79168">
        <w:rPr>
          <w:rFonts w:ascii="Arial Nova" w:hAnsi="Arial Nova" w:eastAsia="Arial Nova" w:cs="Arial Nova"/>
          <w:sz w:val="22"/>
          <w:szCs w:val="22"/>
        </w:rPr>
        <w:t>cavoites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that make active </w:t>
      </w:r>
      <w:r w:rsidRPr="3B2E0C17" w:rsidR="0EF67BAC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3A0037BE">
        <w:rPr>
          <w:rFonts w:ascii="Arial Nova" w:hAnsi="Arial Nova" w:eastAsia="Arial Nova" w:cs="Arial Nova"/>
          <w:sz w:val="22"/>
          <w:szCs w:val="22"/>
        </w:rPr>
        <w:t xml:space="preserve"> harder to penetrate and inc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rease the risk of </w:t>
      </w:r>
      <w:r w:rsidRPr="3B2E0C17" w:rsidR="7E00DDC5">
        <w:rPr>
          <w:rFonts w:ascii="Arial Nova" w:hAnsi="Arial Nova" w:eastAsia="Arial Nova" w:cs="Arial Nova"/>
          <w:sz w:val="22"/>
          <w:szCs w:val="22"/>
        </w:rPr>
        <w:t>spread infections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. TB can also cause </w:t>
      </w:r>
      <w:r w:rsidRPr="3B2E0C17" w:rsidR="3173054A">
        <w:rPr>
          <w:rFonts w:ascii="Arial Nova" w:hAnsi="Arial Nova" w:eastAsia="Arial Nova" w:cs="Arial Nova"/>
          <w:sz w:val="22"/>
          <w:szCs w:val="22"/>
        </w:rPr>
        <w:t>chronic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3BF2FCC">
        <w:rPr>
          <w:rFonts w:ascii="Arial Nova" w:hAnsi="Arial Nova" w:eastAsia="Arial Nova" w:cs="Arial Nova"/>
          <w:sz w:val="22"/>
          <w:szCs w:val="22"/>
        </w:rPr>
        <w:t>obstructive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49C950F">
        <w:rPr>
          <w:rFonts w:ascii="Arial Nova" w:hAnsi="Arial Nova" w:eastAsia="Arial Nova" w:cs="Arial Nova"/>
          <w:sz w:val="22"/>
          <w:szCs w:val="22"/>
        </w:rPr>
        <w:t>pulmonary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02E5FEC">
        <w:rPr>
          <w:rFonts w:ascii="Arial Nova" w:hAnsi="Arial Nova" w:eastAsia="Arial Nova" w:cs="Arial Nova"/>
          <w:sz w:val="22"/>
          <w:szCs w:val="22"/>
        </w:rPr>
        <w:t>disease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 where </w:t>
      </w:r>
      <w:r w:rsidRPr="3B2E0C17" w:rsidR="6B09E5ED">
        <w:rPr>
          <w:rFonts w:ascii="Arial Nova" w:hAnsi="Arial Nova" w:eastAsia="Arial Nova" w:cs="Arial Nova"/>
          <w:sz w:val="22"/>
          <w:szCs w:val="22"/>
        </w:rPr>
        <w:t>the</w:t>
      </w:r>
      <w:r w:rsidRPr="3B2E0C17" w:rsidR="1BA823F1">
        <w:rPr>
          <w:rFonts w:ascii="Arial Nova" w:hAnsi="Arial Nova" w:eastAsia="Arial Nova" w:cs="Arial Nova"/>
          <w:sz w:val="22"/>
          <w:szCs w:val="22"/>
        </w:rPr>
        <w:t xml:space="preserve"> lung i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s 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>f</w:t>
      </w:r>
      <w:r w:rsidRPr="3B2E0C17" w:rsidR="41425BDF">
        <w:rPr>
          <w:rFonts w:ascii="Arial Nova" w:hAnsi="Arial Nova" w:eastAsia="Arial Nova" w:cs="Arial Nova"/>
          <w:sz w:val="22"/>
          <w:szCs w:val="22"/>
        </w:rPr>
        <w:t>ailin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>g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in its </w:t>
      </w:r>
      <w:r w:rsidRPr="3B2E0C17" w:rsidR="031D0502">
        <w:rPr>
          <w:rFonts w:ascii="Arial Nova" w:hAnsi="Arial Nova" w:eastAsia="Arial Nova" w:cs="Arial Nova"/>
          <w:sz w:val="22"/>
          <w:szCs w:val="22"/>
        </w:rPr>
        <w:t>functions,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E361238">
        <w:rPr>
          <w:rFonts w:ascii="Arial Nova" w:hAnsi="Arial Nova" w:eastAsia="Arial Nova" w:cs="Arial Nova"/>
          <w:sz w:val="22"/>
          <w:szCs w:val="22"/>
        </w:rPr>
        <w:t>making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the infected </w:t>
      </w:r>
      <w:r w:rsidRPr="3B2E0C17" w:rsidR="422A6AAD">
        <w:rPr>
          <w:rFonts w:ascii="Arial Nova" w:hAnsi="Arial Nova" w:eastAsia="Arial Nova" w:cs="Arial Nova"/>
          <w:sz w:val="22"/>
          <w:szCs w:val="22"/>
        </w:rPr>
        <w:t>individual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31D0502">
        <w:rPr>
          <w:rFonts w:ascii="Arial Nova" w:hAnsi="Arial Nova" w:eastAsia="Arial Nova" w:cs="Arial Nova"/>
          <w:sz w:val="22"/>
          <w:szCs w:val="22"/>
        </w:rPr>
        <w:t>find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it hard to </w:t>
      </w:r>
      <w:r w:rsidRPr="3B2E0C17" w:rsidR="5C01147F">
        <w:rPr>
          <w:rFonts w:ascii="Arial Nova" w:hAnsi="Arial Nova" w:eastAsia="Arial Nova" w:cs="Arial Nova"/>
          <w:sz w:val="22"/>
          <w:szCs w:val="22"/>
        </w:rPr>
        <w:t>breathe</w:t>
      </w:r>
      <w:r w:rsidRPr="3B2E0C17" w:rsidR="330266CF">
        <w:rPr>
          <w:rFonts w:ascii="Arial Nova" w:hAnsi="Arial Nova" w:eastAsia="Arial Nova" w:cs="Arial Nova"/>
          <w:sz w:val="22"/>
          <w:szCs w:val="22"/>
        </w:rPr>
        <w:t xml:space="preserve"> (Lillis, C, 2024)</w:t>
      </w:r>
      <w:r w:rsidRPr="3B2E0C17" w:rsidR="067E7D08">
        <w:rPr>
          <w:rFonts w:ascii="Arial Nova" w:hAnsi="Arial Nova" w:eastAsia="Arial Nova" w:cs="Arial Nova"/>
          <w:sz w:val="22"/>
          <w:szCs w:val="22"/>
        </w:rPr>
        <w:t>. O</w:t>
      </w:r>
      <w:r w:rsidRPr="3B2E0C17" w:rsidR="6525C472">
        <w:rPr>
          <w:rFonts w:ascii="Arial Nova" w:hAnsi="Arial Nova" w:eastAsia="Arial Nova" w:cs="Arial Nova"/>
          <w:sz w:val="22"/>
          <w:szCs w:val="22"/>
        </w:rPr>
        <w:t xml:space="preserve">rgan </w:t>
      </w:r>
      <w:r w:rsidRPr="3B2E0C17" w:rsidR="4FCC2E24">
        <w:rPr>
          <w:rFonts w:ascii="Arial Nova" w:hAnsi="Arial Nova" w:eastAsia="Arial Nova" w:cs="Arial Nova"/>
          <w:sz w:val="22"/>
          <w:szCs w:val="22"/>
        </w:rPr>
        <w:t>failure</w:t>
      </w:r>
      <w:r w:rsidRPr="3B2E0C17" w:rsidR="6525C47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as </w:t>
      </w:r>
      <w:r w:rsidRPr="3B2E0C17" w:rsidR="4FCC2E24">
        <w:rPr>
          <w:rFonts w:ascii="Arial Nova" w:hAnsi="Arial Nova" w:eastAsia="Arial Nova" w:cs="Arial Nova"/>
          <w:sz w:val="22"/>
          <w:szCs w:val="22"/>
        </w:rPr>
        <w:t>this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4F2A3ED">
        <w:rPr>
          <w:rFonts w:ascii="Arial Nova" w:hAnsi="Arial Nova" w:eastAsia="Arial Nova" w:cs="Arial Nova"/>
          <w:sz w:val="22"/>
          <w:szCs w:val="22"/>
        </w:rPr>
        <w:t>is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active TB cells in the body are </w:t>
      </w:r>
      <w:r w:rsidRPr="3B2E0C17" w:rsidR="498E9C5A">
        <w:rPr>
          <w:rFonts w:ascii="Arial Nova" w:hAnsi="Arial Nova" w:eastAsia="Arial Nova" w:cs="Arial Nova"/>
          <w:sz w:val="22"/>
          <w:szCs w:val="22"/>
        </w:rPr>
        <w:t>doubling,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making it hard for </w:t>
      </w:r>
      <w:r w:rsidRPr="3B2E0C17" w:rsidR="521E7131">
        <w:rPr>
          <w:rFonts w:ascii="Arial Nova" w:hAnsi="Arial Nova" w:eastAsia="Arial Nova" w:cs="Arial Nova"/>
          <w:sz w:val="22"/>
          <w:szCs w:val="22"/>
        </w:rPr>
        <w:t>the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09F815A">
        <w:rPr>
          <w:rFonts w:ascii="Arial Nova" w:hAnsi="Arial Nova" w:eastAsia="Arial Nova" w:cs="Arial Nova"/>
          <w:sz w:val="22"/>
          <w:szCs w:val="22"/>
        </w:rPr>
        <w:t>body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>fu</w:t>
      </w:r>
      <w:r w:rsidRPr="3B2E0C17" w:rsidR="74187B14">
        <w:rPr>
          <w:rFonts w:ascii="Arial Nova" w:hAnsi="Arial Nova" w:eastAsia="Arial Nova" w:cs="Arial Nova"/>
          <w:sz w:val="22"/>
          <w:szCs w:val="22"/>
        </w:rPr>
        <w:t xml:space="preserve">nctions 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and white </w:t>
      </w:r>
      <w:r w:rsidRPr="3B2E0C17" w:rsidR="7462354B">
        <w:rPr>
          <w:rFonts w:ascii="Arial Nova" w:hAnsi="Arial Nova" w:eastAsia="Arial Nova" w:cs="Arial Nova"/>
          <w:sz w:val="22"/>
          <w:szCs w:val="22"/>
        </w:rPr>
        <w:t>blood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cells to fight off so </w:t>
      </w:r>
      <w:r w:rsidRPr="3B2E0C17" w:rsidR="2348EA57">
        <w:rPr>
          <w:rFonts w:ascii="Arial Nova" w:hAnsi="Arial Nova" w:eastAsia="Arial Nova" w:cs="Arial Nova"/>
          <w:sz w:val="22"/>
          <w:szCs w:val="22"/>
        </w:rPr>
        <w:t>daily</w:t>
      </w:r>
      <w:r w:rsidRPr="3B2E0C17" w:rsidR="6294FE5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C46F981">
        <w:rPr>
          <w:rFonts w:ascii="Arial Nova" w:hAnsi="Arial Nova" w:eastAsia="Arial Nova" w:cs="Arial Nova"/>
          <w:sz w:val="22"/>
          <w:szCs w:val="22"/>
        </w:rPr>
        <w:t>activities</w:t>
      </w:r>
      <w:r w:rsidRPr="3B2E0C17" w:rsidR="157D050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can </w:t>
      </w:r>
      <w:r w:rsidRPr="3B2E0C17" w:rsidR="5F67DF50">
        <w:rPr>
          <w:rFonts w:ascii="Arial Nova" w:hAnsi="Arial Nova" w:eastAsia="Arial Nova" w:cs="Arial Nova"/>
          <w:sz w:val="22"/>
          <w:szCs w:val="22"/>
        </w:rPr>
        <w:t>become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very </w:t>
      </w:r>
      <w:r w:rsidRPr="3B2E0C17" w:rsidR="7E7BE445">
        <w:rPr>
          <w:rFonts w:ascii="Arial Nova" w:hAnsi="Arial Nova" w:eastAsia="Arial Nova" w:cs="Arial Nova"/>
          <w:sz w:val="22"/>
          <w:szCs w:val="22"/>
        </w:rPr>
        <w:t>difficult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for the infected </w:t>
      </w:r>
      <w:r w:rsidRPr="3B2E0C17" w:rsidR="41EEDF3B">
        <w:rPr>
          <w:rFonts w:ascii="Arial Nova" w:hAnsi="Arial Nova" w:eastAsia="Arial Nova" w:cs="Arial Nova"/>
          <w:sz w:val="22"/>
          <w:szCs w:val="22"/>
        </w:rPr>
        <w:t>individuals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. TB </w:t>
      </w:r>
      <w:r w:rsidRPr="3B2E0C17" w:rsidR="6879B136">
        <w:rPr>
          <w:rFonts w:ascii="Arial Nova" w:hAnsi="Arial Nova" w:eastAsia="Arial Nova" w:cs="Arial Nova"/>
          <w:sz w:val="22"/>
          <w:szCs w:val="22"/>
        </w:rPr>
        <w:t>can</w:t>
      </w:r>
      <w:r w:rsidRPr="3B2E0C17" w:rsidR="5AE82667">
        <w:rPr>
          <w:rFonts w:ascii="Arial Nova" w:hAnsi="Arial Nova" w:eastAsia="Arial Nova" w:cs="Arial Nova"/>
          <w:sz w:val="22"/>
          <w:szCs w:val="22"/>
        </w:rPr>
        <w:t xml:space="preserve"> also lead to potential death</w:t>
      </w:r>
      <w:r w:rsidRPr="3B2E0C17" w:rsidR="603945B4">
        <w:rPr>
          <w:rFonts w:ascii="Arial Nova" w:hAnsi="Arial Nova" w:eastAsia="Arial Nova" w:cs="Arial Nova"/>
          <w:sz w:val="22"/>
          <w:szCs w:val="22"/>
        </w:rPr>
        <w:t xml:space="preserve"> as </w:t>
      </w:r>
      <w:r w:rsidRPr="3B2E0C17" w:rsidR="10130A03">
        <w:rPr>
          <w:rFonts w:ascii="Arial Nova" w:hAnsi="Arial Nova" w:eastAsia="Arial Nova" w:cs="Arial Nova"/>
          <w:sz w:val="22"/>
          <w:szCs w:val="22"/>
        </w:rPr>
        <w:t>evidence</w:t>
      </w:r>
      <w:r w:rsidRPr="3B2E0C17" w:rsidR="603945B4">
        <w:rPr>
          <w:rFonts w:ascii="Arial Nova" w:hAnsi="Arial Nova" w:eastAsia="Arial Nova" w:cs="Arial Nova"/>
          <w:sz w:val="22"/>
          <w:szCs w:val="22"/>
        </w:rPr>
        <w:t xml:space="preserve"> show this </w:t>
      </w:r>
      <w:r w:rsidRPr="3B2E0C17" w:rsidR="16B57062">
        <w:rPr>
          <w:rFonts w:ascii="Arial Nova" w:hAnsi="Arial Nova" w:eastAsia="Arial Nova" w:cs="Arial Nova"/>
          <w:sz w:val="22"/>
          <w:szCs w:val="22"/>
        </w:rPr>
        <w:t>can</w:t>
      </w:r>
      <w:r w:rsidRPr="3B2E0C17" w:rsidR="603945B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6B57062">
        <w:rPr>
          <w:rFonts w:ascii="Arial Nova" w:hAnsi="Arial Nova" w:eastAsia="Arial Nova" w:cs="Arial Nova"/>
          <w:sz w:val="22"/>
          <w:szCs w:val="22"/>
        </w:rPr>
        <w:t>occur</w:t>
      </w:r>
      <w:r w:rsidRPr="3B2E0C17" w:rsidR="603945B4">
        <w:rPr>
          <w:rFonts w:ascii="Arial Nova" w:hAnsi="Arial Nova" w:eastAsia="Arial Nova" w:cs="Arial Nova"/>
          <w:sz w:val="22"/>
          <w:szCs w:val="22"/>
        </w:rPr>
        <w:t xml:space="preserve"> death rate </w:t>
      </w:r>
      <w:r w:rsidRPr="3B2E0C17" w:rsidR="3745A176">
        <w:rPr>
          <w:rFonts w:ascii="Arial Nova" w:hAnsi="Arial Nova" w:eastAsia="Arial Nova" w:cs="Arial Nova"/>
          <w:sz w:val="22"/>
          <w:szCs w:val="22"/>
        </w:rPr>
        <w:t>stands</w:t>
      </w:r>
      <w:r w:rsidRPr="3B2E0C17" w:rsidR="603945B4">
        <w:rPr>
          <w:rFonts w:ascii="Arial Nova" w:hAnsi="Arial Nova" w:eastAsia="Arial Nova" w:cs="Arial Nova"/>
          <w:sz w:val="22"/>
          <w:szCs w:val="22"/>
        </w:rPr>
        <w:t xml:space="preserve"> at 50% </w:t>
      </w:r>
      <w:r w:rsidRPr="3B2E0C17" w:rsidR="60CFED6B">
        <w:rPr>
          <w:rFonts w:ascii="Arial Nova" w:hAnsi="Arial Nova" w:eastAsia="Arial Nova" w:cs="Arial Nova"/>
          <w:sz w:val="22"/>
          <w:szCs w:val="22"/>
        </w:rPr>
        <w:t>(WHO, 2019)</w:t>
      </w:r>
      <w:r w:rsidRPr="3B2E0C17" w:rsidR="3594E520">
        <w:rPr>
          <w:rFonts w:ascii="Arial Nova" w:hAnsi="Arial Nova" w:eastAsia="Arial Nova" w:cs="Arial Nova"/>
          <w:sz w:val="22"/>
          <w:szCs w:val="22"/>
        </w:rPr>
        <w:t xml:space="preserve">. Without </w:t>
      </w:r>
      <w:r w:rsidRPr="3B2E0C17" w:rsidR="1FADD0A7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3594E520">
        <w:rPr>
          <w:rFonts w:ascii="Arial Nova" w:hAnsi="Arial Nova" w:eastAsia="Arial Nova" w:cs="Arial Nova"/>
          <w:sz w:val="22"/>
          <w:szCs w:val="22"/>
        </w:rPr>
        <w:t xml:space="preserve">, active TB is </w:t>
      </w:r>
      <w:r w:rsidRPr="3B2E0C17" w:rsidR="02FC6E22">
        <w:rPr>
          <w:rFonts w:ascii="Arial Nova" w:hAnsi="Arial Nova" w:eastAsia="Arial Nova" w:cs="Arial Nova"/>
          <w:sz w:val="22"/>
          <w:szCs w:val="22"/>
        </w:rPr>
        <w:t>fatal,</w:t>
      </w:r>
      <w:r w:rsidRPr="3B2E0C17" w:rsidR="3594E520">
        <w:rPr>
          <w:rFonts w:ascii="Arial Nova" w:hAnsi="Arial Nova" w:eastAsia="Arial Nova" w:cs="Arial Nova"/>
          <w:sz w:val="22"/>
          <w:szCs w:val="22"/>
        </w:rPr>
        <w:t xml:space="preserve"> causing 50% of cases (Dr</w:t>
      </w:r>
      <w:r w:rsidRPr="3B2E0C17" w:rsidR="4AFEEA86">
        <w:rPr>
          <w:rFonts w:ascii="Arial Nova" w:hAnsi="Arial Nova" w:eastAsia="Arial Nova" w:cs="Arial Nova"/>
          <w:sz w:val="22"/>
          <w:szCs w:val="22"/>
        </w:rPr>
        <w:t>. Laurence</w:t>
      </w:r>
      <w:r w:rsidRPr="3B2E0C17" w:rsidR="3594E520">
        <w:rPr>
          <w:rFonts w:ascii="Arial Nova" w:hAnsi="Arial Nova" w:eastAsia="Arial Nova" w:cs="Arial Nova"/>
          <w:sz w:val="22"/>
          <w:szCs w:val="22"/>
        </w:rPr>
        <w:t xml:space="preserve"> Knot, 2017)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. Even after </w:t>
      </w:r>
      <w:r w:rsidRPr="3B2E0C17" w:rsidR="5760372B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, some </w:t>
      </w:r>
      <w:r w:rsidRPr="3B2E0C17" w:rsidR="49FEF62D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still </w:t>
      </w:r>
      <w:r w:rsidRPr="3B2E0C17" w:rsidR="189C30EB">
        <w:rPr>
          <w:rFonts w:ascii="Arial Nova" w:hAnsi="Arial Nova" w:eastAsia="Arial Nova" w:cs="Arial Nova"/>
          <w:sz w:val="22"/>
          <w:szCs w:val="22"/>
        </w:rPr>
        <w:t>experience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long-term </w:t>
      </w:r>
      <w:r w:rsidRPr="3B2E0C17" w:rsidR="3224B299">
        <w:rPr>
          <w:rFonts w:ascii="Arial Nova" w:hAnsi="Arial Nova" w:eastAsia="Arial Nova" w:cs="Arial Nova"/>
          <w:sz w:val="22"/>
          <w:szCs w:val="22"/>
        </w:rPr>
        <w:t>complications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DED8C9">
        <w:rPr>
          <w:rFonts w:ascii="Arial Nova" w:hAnsi="Arial Nova" w:eastAsia="Arial Nova" w:cs="Arial Nova"/>
          <w:sz w:val="22"/>
          <w:szCs w:val="22"/>
        </w:rPr>
        <w:t>such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as </w:t>
      </w:r>
      <w:r w:rsidRPr="3B2E0C17" w:rsidR="6DCA376D">
        <w:rPr>
          <w:rFonts w:ascii="Arial Nova" w:hAnsi="Arial Nova" w:eastAsia="Arial Nova" w:cs="Arial Nova"/>
          <w:sz w:val="22"/>
          <w:szCs w:val="22"/>
        </w:rPr>
        <w:t>reduced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5F09D25">
        <w:rPr>
          <w:rFonts w:ascii="Arial Nova" w:hAnsi="Arial Nova" w:eastAsia="Arial Nova" w:cs="Arial Nova"/>
          <w:sz w:val="22"/>
          <w:szCs w:val="22"/>
        </w:rPr>
        <w:t>lung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ED002D0">
        <w:rPr>
          <w:rFonts w:ascii="Arial Nova" w:hAnsi="Arial Nova" w:eastAsia="Arial Nova" w:cs="Arial Nova"/>
          <w:sz w:val="22"/>
          <w:szCs w:val="22"/>
        </w:rPr>
        <w:t>function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Tb can </w:t>
      </w:r>
      <w:r w:rsidRPr="3B2E0C17" w:rsidR="4609E7A1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822EA58">
        <w:rPr>
          <w:rFonts w:ascii="Arial Nova" w:hAnsi="Arial Nova" w:eastAsia="Arial Nova" w:cs="Arial Nova"/>
          <w:sz w:val="22"/>
          <w:szCs w:val="22"/>
        </w:rPr>
        <w:t>cause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DDB3C8F">
        <w:rPr>
          <w:rFonts w:ascii="Arial Nova" w:hAnsi="Arial Nova" w:eastAsia="Arial Nova" w:cs="Arial Nova"/>
          <w:sz w:val="22"/>
          <w:szCs w:val="22"/>
        </w:rPr>
        <w:t>significantly</w:t>
      </w:r>
      <w:r w:rsidRPr="3B2E0C17" w:rsidR="77A4365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>ps</w:t>
      </w:r>
      <w:r w:rsidRPr="3B2E0C17" w:rsidR="588BDA90">
        <w:rPr>
          <w:rFonts w:ascii="Arial Nova" w:hAnsi="Arial Nova" w:eastAsia="Arial Nova" w:cs="Arial Nova"/>
          <w:sz w:val="22"/>
          <w:szCs w:val="22"/>
        </w:rPr>
        <w:t>ychological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A1B666D">
        <w:rPr>
          <w:rFonts w:ascii="Arial Nova" w:hAnsi="Arial Nova" w:eastAsia="Arial Nova" w:cs="Arial Nova"/>
          <w:sz w:val="22"/>
          <w:szCs w:val="22"/>
        </w:rPr>
        <w:t>distress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due to prolonged illness and </w:t>
      </w:r>
      <w:r w:rsidRPr="3B2E0C17" w:rsidR="0C578F46">
        <w:rPr>
          <w:rFonts w:ascii="Arial Nova" w:hAnsi="Arial Nova" w:eastAsia="Arial Nova" w:cs="Arial Nova"/>
          <w:sz w:val="22"/>
          <w:szCs w:val="22"/>
        </w:rPr>
        <w:t>social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2ACC244">
        <w:rPr>
          <w:rFonts w:ascii="Arial Nova" w:hAnsi="Arial Nova" w:eastAsia="Arial Nova" w:cs="Arial Nova"/>
          <w:sz w:val="22"/>
          <w:szCs w:val="22"/>
        </w:rPr>
        <w:t>isolation,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E2AC033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can 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have an </w:t>
      </w:r>
      <w:r w:rsidRPr="3B2E0C17" w:rsidR="02FC6E22">
        <w:rPr>
          <w:rFonts w:ascii="Arial Nova" w:hAnsi="Arial Nova" w:eastAsia="Arial Nova" w:cs="Arial Nova"/>
          <w:sz w:val="22"/>
          <w:szCs w:val="22"/>
        </w:rPr>
        <w:t>effect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on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an </w:t>
      </w:r>
      <w:r w:rsidRPr="3B2E0C17" w:rsidR="14FC7C47">
        <w:rPr>
          <w:rFonts w:ascii="Arial Nova" w:hAnsi="Arial Nova" w:eastAsia="Arial Nova" w:cs="Arial Nova"/>
          <w:sz w:val="22"/>
          <w:szCs w:val="22"/>
        </w:rPr>
        <w:t>individual's</w:t>
      </w:r>
      <w:r w:rsidRPr="3B2E0C17" w:rsidR="5BDCC2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5E79549">
        <w:rPr>
          <w:rFonts w:ascii="Arial Nova" w:hAnsi="Arial Nova" w:eastAsia="Arial Nova" w:cs="Arial Nova"/>
          <w:sz w:val="22"/>
          <w:szCs w:val="22"/>
        </w:rPr>
        <w:t>wellbeing</w:t>
      </w:r>
      <w:r w:rsidRPr="3B2E0C17" w:rsidR="2CECF9E4">
        <w:rPr>
          <w:rFonts w:ascii="Arial Nova" w:hAnsi="Arial Nova" w:eastAsia="Arial Nova" w:cs="Arial Nova"/>
          <w:sz w:val="22"/>
          <w:szCs w:val="22"/>
        </w:rPr>
        <w:t>.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TB </w:t>
      </w:r>
      <w:r w:rsidRPr="3B2E0C17" w:rsidR="69E79974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has </w:t>
      </w:r>
      <w:r w:rsidRPr="3B2E0C17" w:rsidR="5C654299">
        <w:rPr>
          <w:rFonts w:ascii="Arial Nova" w:hAnsi="Arial Nova" w:eastAsia="Arial Nova" w:cs="Arial Nova"/>
          <w:sz w:val="22"/>
          <w:szCs w:val="22"/>
        </w:rPr>
        <w:t>economic consequences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4F24EEA2">
        <w:rPr>
          <w:rFonts w:ascii="Arial Nova" w:hAnsi="Arial Nova" w:eastAsia="Arial Nova" w:cs="Arial Nova"/>
          <w:sz w:val="22"/>
          <w:szCs w:val="22"/>
        </w:rPr>
        <w:t>May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>indi</w:t>
      </w:r>
      <w:r w:rsidRPr="3B2E0C17" w:rsidR="32BBF532">
        <w:rPr>
          <w:rFonts w:ascii="Arial Nova" w:hAnsi="Arial Nova" w:eastAsia="Arial Nova" w:cs="Arial Nova"/>
          <w:sz w:val="22"/>
          <w:szCs w:val="22"/>
        </w:rPr>
        <w:t>viduals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with TB are unable to work due to</w:t>
      </w:r>
      <w:r w:rsidRPr="3B2E0C17" w:rsidR="79594BEB">
        <w:rPr>
          <w:rFonts w:ascii="Arial Nova" w:hAnsi="Arial Nova" w:eastAsia="Arial Nova" w:cs="Arial Nova"/>
          <w:sz w:val="22"/>
          <w:szCs w:val="22"/>
        </w:rPr>
        <w:t xml:space="preserve"> their 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illness and </w:t>
      </w:r>
      <w:r w:rsidRPr="3B2E0C17" w:rsidR="70F2BE12">
        <w:rPr>
          <w:rFonts w:ascii="Arial Nova" w:hAnsi="Arial Nova" w:eastAsia="Arial Nova" w:cs="Arial Nova"/>
          <w:sz w:val="22"/>
          <w:szCs w:val="22"/>
        </w:rPr>
        <w:t>complications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they may be </w:t>
      </w:r>
      <w:r w:rsidRPr="3B2E0C17" w:rsidR="008C97AF">
        <w:rPr>
          <w:rFonts w:ascii="Arial Nova" w:hAnsi="Arial Nova" w:eastAsia="Arial Nova" w:cs="Arial Nova"/>
          <w:sz w:val="22"/>
          <w:szCs w:val="22"/>
        </w:rPr>
        <w:t>experiencing</w:t>
      </w:r>
      <w:r w:rsidRPr="3B2E0C17" w:rsidR="62ACC244">
        <w:rPr>
          <w:rFonts w:ascii="Arial Nova" w:hAnsi="Arial Nova" w:eastAsia="Arial Nova" w:cs="Arial Nova"/>
          <w:sz w:val="22"/>
          <w:szCs w:val="22"/>
        </w:rPr>
        <w:t>. This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8C8E08C">
        <w:rPr>
          <w:rFonts w:ascii="Arial Nova" w:hAnsi="Arial Nova" w:eastAsia="Arial Nova" w:cs="Arial Nova"/>
          <w:sz w:val="22"/>
          <w:szCs w:val="22"/>
        </w:rPr>
        <w:t>can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result </w:t>
      </w:r>
      <w:r w:rsidRPr="3B2E0C17" w:rsidR="00ED96E3">
        <w:rPr>
          <w:rFonts w:ascii="Arial Nova" w:hAnsi="Arial Nova" w:eastAsia="Arial Nova" w:cs="Arial Nova"/>
          <w:sz w:val="22"/>
          <w:szCs w:val="22"/>
        </w:rPr>
        <w:t>in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loss </w:t>
      </w:r>
      <w:r w:rsidRPr="3B2E0C17" w:rsidR="25FBA6E1">
        <w:rPr>
          <w:rFonts w:ascii="Arial Nova" w:hAnsi="Arial Nova" w:eastAsia="Arial Nova" w:cs="Arial Nova"/>
          <w:sz w:val="22"/>
          <w:szCs w:val="22"/>
        </w:rPr>
        <w:t>of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income and potential poverty. </w:t>
      </w:r>
      <w:r w:rsidRPr="3B2E0C17" w:rsidR="182D66CE">
        <w:rPr>
          <w:rFonts w:ascii="Arial Nova" w:hAnsi="Arial Nova" w:eastAsia="Arial Nova" w:cs="Arial Nova"/>
          <w:sz w:val="22"/>
          <w:szCs w:val="22"/>
        </w:rPr>
        <w:t>Globally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around half </w:t>
      </w:r>
      <w:r w:rsidRPr="3B2E0C17" w:rsidR="3173AD27">
        <w:rPr>
          <w:rFonts w:ascii="Arial Nova" w:hAnsi="Arial Nova" w:eastAsia="Arial Nova" w:cs="Arial Nova"/>
          <w:sz w:val="22"/>
          <w:szCs w:val="22"/>
        </w:rPr>
        <w:t>of</w:t>
      </w:r>
      <w:r w:rsidRPr="3B2E0C17" w:rsidR="37DDC3F0">
        <w:rPr>
          <w:rFonts w:ascii="Arial Nova" w:hAnsi="Arial Nova" w:eastAsia="Arial Nova" w:cs="Arial Nova"/>
          <w:sz w:val="22"/>
          <w:szCs w:val="22"/>
        </w:rPr>
        <w:t xml:space="preserve"> Tb infectious </w:t>
      </w:r>
      <w:r w:rsidRPr="3B2E0C17" w:rsidR="5502CF79">
        <w:rPr>
          <w:rFonts w:ascii="Arial Nova" w:hAnsi="Arial Nova" w:eastAsia="Arial Nova" w:cs="Arial Nova"/>
          <w:sz w:val="22"/>
          <w:szCs w:val="22"/>
        </w:rPr>
        <w:t>households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face </w:t>
      </w:r>
      <w:r w:rsidRPr="3B2E0C17" w:rsidR="59514791">
        <w:rPr>
          <w:rFonts w:ascii="Arial Nova" w:hAnsi="Arial Nova" w:eastAsia="Arial Nova" w:cs="Arial Nova"/>
          <w:sz w:val="22"/>
          <w:szCs w:val="22"/>
        </w:rPr>
        <w:t>catastrophic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cost related to </w:t>
      </w:r>
      <w:r w:rsidRPr="3B2E0C17" w:rsidR="1DE187C0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106DE25D">
        <w:rPr>
          <w:rFonts w:ascii="Arial Nova" w:hAnsi="Arial Nova" w:eastAsia="Arial Nova" w:cs="Arial Nova"/>
          <w:sz w:val="22"/>
          <w:szCs w:val="22"/>
        </w:rPr>
        <w:t>loss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of </w:t>
      </w:r>
      <w:r w:rsidRPr="3B2E0C17" w:rsidR="44AEB976">
        <w:rPr>
          <w:rFonts w:ascii="Arial Nova" w:hAnsi="Arial Nova" w:eastAsia="Arial Nova" w:cs="Arial Nova"/>
          <w:sz w:val="22"/>
          <w:szCs w:val="22"/>
        </w:rPr>
        <w:t>earnings</w:t>
      </w:r>
      <w:r w:rsidRPr="3B2E0C17" w:rsidR="5A1716F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as they are </w:t>
      </w:r>
      <w:r w:rsidRPr="3B2E0C17" w:rsidR="36CABE47">
        <w:rPr>
          <w:rFonts w:ascii="Arial Nova" w:hAnsi="Arial Nova" w:eastAsia="Arial Nova" w:cs="Arial Nova"/>
          <w:sz w:val="22"/>
          <w:szCs w:val="22"/>
        </w:rPr>
        <w:t>unable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to attend </w:t>
      </w:r>
      <w:r w:rsidRPr="3B2E0C17" w:rsidR="13068F96">
        <w:rPr>
          <w:rFonts w:ascii="Arial Nova" w:hAnsi="Arial Nova" w:eastAsia="Arial Nova" w:cs="Arial Nova"/>
          <w:sz w:val="22"/>
          <w:szCs w:val="22"/>
        </w:rPr>
        <w:t>work</w:t>
      </w:r>
      <w:r w:rsidRPr="3B2E0C17" w:rsidR="0CCD7183">
        <w:rPr>
          <w:rFonts w:ascii="Arial Nova" w:hAnsi="Arial Nova" w:eastAsia="Arial Nova" w:cs="Arial Nova"/>
          <w:sz w:val="22"/>
          <w:szCs w:val="22"/>
        </w:rPr>
        <w:t xml:space="preserve"> as usual </w:t>
      </w:r>
      <w:r w:rsidRPr="3B2E0C17" w:rsidR="08DF65D0">
        <w:rPr>
          <w:rFonts w:ascii="Arial Nova" w:hAnsi="Arial Nova" w:eastAsia="Arial Nova" w:cs="Arial Nova"/>
          <w:sz w:val="22"/>
          <w:szCs w:val="22"/>
        </w:rPr>
        <w:t xml:space="preserve">(WHO, 2025). This </w:t>
      </w:r>
      <w:r w:rsidRPr="3B2E0C17" w:rsidR="538C2ECD">
        <w:rPr>
          <w:rFonts w:ascii="Arial Nova" w:hAnsi="Arial Nova" w:eastAsia="Arial Nova" w:cs="Arial Nova"/>
          <w:sz w:val="22"/>
          <w:szCs w:val="22"/>
        </w:rPr>
        <w:t>financial</w:t>
      </w:r>
      <w:r w:rsidRPr="3B2E0C17" w:rsidR="08DF65D0">
        <w:rPr>
          <w:rFonts w:ascii="Arial Nova" w:hAnsi="Arial Nova" w:eastAsia="Arial Nova" w:cs="Arial Nova"/>
          <w:sz w:val="22"/>
          <w:szCs w:val="22"/>
        </w:rPr>
        <w:t xml:space="preserve"> burden can push families and households into </w:t>
      </w:r>
      <w:r w:rsidRPr="3B2E0C17" w:rsidR="622F421A">
        <w:rPr>
          <w:rFonts w:ascii="Arial Nova" w:hAnsi="Arial Nova" w:eastAsia="Arial Nova" w:cs="Arial Nova"/>
          <w:sz w:val="22"/>
          <w:szCs w:val="22"/>
        </w:rPr>
        <w:t>poverty</w:t>
      </w:r>
      <w:r w:rsidRPr="3B2E0C17" w:rsidR="08DF65D0">
        <w:rPr>
          <w:rFonts w:ascii="Arial Nova" w:hAnsi="Arial Nova" w:eastAsia="Arial Nova" w:cs="Arial Nova"/>
          <w:sz w:val="22"/>
          <w:szCs w:val="22"/>
        </w:rPr>
        <w:t>.</w:t>
      </w:r>
      <w:r w:rsidRPr="3B2E0C17" w:rsidR="18884890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18884890" w:rsidP="3B2E0C17" w:rsidRDefault="18884890" w14:paraId="3E632DAC" w14:textId="594EBD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18884890">
        <w:rPr>
          <w:rFonts w:ascii="Arial Nova" w:hAnsi="Arial Nova" w:eastAsia="Arial Nova" w:cs="Arial Nova"/>
          <w:sz w:val="22"/>
          <w:szCs w:val="22"/>
        </w:rPr>
        <w:t>At the community level, TB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contributes to health inequalities. TB is more common in </w:t>
      </w:r>
      <w:r w:rsidRPr="3B2E0C17" w:rsidR="506C3E84">
        <w:rPr>
          <w:rFonts w:ascii="Arial Nova" w:hAnsi="Arial Nova" w:eastAsia="Arial Nova" w:cs="Arial Nova"/>
          <w:sz w:val="22"/>
          <w:szCs w:val="22"/>
        </w:rPr>
        <w:t>disadvantages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1866F7E">
        <w:rPr>
          <w:rFonts w:ascii="Arial Nova" w:hAnsi="Arial Nova" w:eastAsia="Arial Nova" w:cs="Arial Nova"/>
          <w:sz w:val="22"/>
          <w:szCs w:val="22"/>
        </w:rPr>
        <w:t>population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F67C04E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9477BAE">
        <w:rPr>
          <w:rFonts w:ascii="Arial Nova" w:hAnsi="Arial Nova" w:eastAsia="Arial Nova" w:cs="Arial Nova"/>
          <w:sz w:val="22"/>
          <w:szCs w:val="22"/>
        </w:rPr>
        <w:t>includes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living in </w:t>
      </w:r>
      <w:r w:rsidRPr="3B2E0C17" w:rsidR="0A39F8A0">
        <w:rPr>
          <w:rFonts w:ascii="Arial Nova" w:hAnsi="Arial Nova" w:eastAsia="Arial Nova" w:cs="Arial Nova"/>
          <w:sz w:val="22"/>
          <w:szCs w:val="22"/>
        </w:rPr>
        <w:t>overcrowded</w:t>
      </w:r>
      <w:r w:rsidRPr="3B2E0C17" w:rsidR="7FD053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328A35B">
        <w:rPr>
          <w:rFonts w:ascii="Arial Nova" w:hAnsi="Arial Nova" w:eastAsia="Arial Nova" w:cs="Arial Nova"/>
          <w:sz w:val="22"/>
          <w:szCs w:val="22"/>
        </w:rPr>
        <w:t xml:space="preserve">conditions as TB can </w:t>
      </w:r>
      <w:r w:rsidRPr="3B2E0C17" w:rsidR="38FC2D9C">
        <w:rPr>
          <w:rFonts w:ascii="Arial Nova" w:hAnsi="Arial Nova" w:eastAsia="Arial Nova" w:cs="Arial Nova"/>
          <w:sz w:val="22"/>
          <w:szCs w:val="22"/>
        </w:rPr>
        <w:t>easily</w:t>
      </w:r>
      <w:r w:rsidRPr="3B2E0C17" w:rsidR="4328A35B">
        <w:rPr>
          <w:rFonts w:ascii="Arial Nova" w:hAnsi="Arial Nova" w:eastAsia="Arial Nova" w:cs="Arial Nova"/>
          <w:sz w:val="22"/>
          <w:szCs w:val="22"/>
        </w:rPr>
        <w:t xml:space="preserve"> be contracted form </w:t>
      </w:r>
      <w:r w:rsidRPr="3B2E0C17" w:rsidR="1D107183">
        <w:rPr>
          <w:rFonts w:ascii="Arial Nova" w:hAnsi="Arial Nova" w:eastAsia="Arial Nova" w:cs="Arial Nova"/>
          <w:sz w:val="22"/>
          <w:szCs w:val="22"/>
        </w:rPr>
        <w:t>the</w:t>
      </w:r>
      <w:r w:rsidRPr="3B2E0C17" w:rsidR="4328A35B">
        <w:rPr>
          <w:rFonts w:ascii="Arial Nova" w:hAnsi="Arial Nova" w:eastAsia="Arial Nova" w:cs="Arial Nova"/>
          <w:sz w:val="22"/>
          <w:szCs w:val="22"/>
        </w:rPr>
        <w:t xml:space="preserve"> air as everyone is in </w:t>
      </w:r>
      <w:r w:rsidRPr="3B2E0C17" w:rsidR="4328A35B">
        <w:rPr>
          <w:rFonts w:ascii="Arial Nova" w:hAnsi="Arial Nova" w:eastAsia="Arial Nova" w:cs="Arial Nova"/>
          <w:sz w:val="22"/>
          <w:szCs w:val="22"/>
        </w:rPr>
        <w:t xml:space="preserve">close </w:t>
      </w:r>
      <w:r w:rsidRPr="3B2E0C17" w:rsidR="5D44BFFF">
        <w:rPr>
          <w:rFonts w:ascii="Arial Nova" w:hAnsi="Arial Nova" w:eastAsia="Arial Nova" w:cs="Arial Nova"/>
          <w:sz w:val="22"/>
          <w:szCs w:val="22"/>
        </w:rPr>
        <w:t>proximity</w:t>
      </w:r>
      <w:r w:rsidRPr="3B2E0C17" w:rsidR="4328A35B">
        <w:rPr>
          <w:rFonts w:ascii="Arial Nova" w:hAnsi="Arial Nova" w:eastAsia="Arial Nova" w:cs="Arial Nova"/>
          <w:sz w:val="22"/>
          <w:szCs w:val="22"/>
        </w:rPr>
        <w:t xml:space="preserve"> ad the infected </w:t>
      </w:r>
      <w:r w:rsidRPr="3B2E0C17" w:rsidR="5D44BFFF">
        <w:rPr>
          <w:rFonts w:ascii="Arial Nova" w:hAnsi="Arial Nova" w:eastAsia="Arial Nova" w:cs="Arial Nova"/>
          <w:sz w:val="22"/>
          <w:szCs w:val="22"/>
        </w:rPr>
        <w:t>patient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>migrants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 xml:space="preserve"> and in</w:t>
      </w:r>
      <w:r w:rsidRPr="3B2E0C17" w:rsidR="08B6B050">
        <w:rPr>
          <w:rFonts w:ascii="Arial Nova" w:hAnsi="Arial Nova" w:eastAsia="Arial Nova" w:cs="Arial Nova"/>
          <w:sz w:val="22"/>
          <w:szCs w:val="22"/>
        </w:rPr>
        <w:t>dividuals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 xml:space="preserve"> with </w:t>
      </w:r>
      <w:r w:rsidRPr="3B2E0C17" w:rsidR="67854F03">
        <w:rPr>
          <w:rFonts w:ascii="Arial Nova" w:hAnsi="Arial Nova" w:eastAsia="Arial Nova" w:cs="Arial Nova"/>
          <w:sz w:val="22"/>
          <w:szCs w:val="22"/>
        </w:rPr>
        <w:t>weakened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B170D56">
        <w:rPr>
          <w:rFonts w:ascii="Arial Nova" w:hAnsi="Arial Nova" w:eastAsia="Arial Nova" w:cs="Arial Nova"/>
          <w:sz w:val="22"/>
          <w:szCs w:val="22"/>
        </w:rPr>
        <w:t xml:space="preserve">immune </w:t>
      </w:r>
      <w:r w:rsidRPr="3B2E0C17" w:rsidR="156A204D">
        <w:rPr>
          <w:rFonts w:ascii="Arial Nova" w:hAnsi="Arial Nova" w:eastAsia="Arial Nova" w:cs="Arial Nova"/>
          <w:sz w:val="22"/>
          <w:szCs w:val="22"/>
        </w:rPr>
        <w:t>system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(WHO, 2022). In the UK, higher rates are </w:t>
      </w:r>
      <w:r w:rsidRPr="3B2E0C17" w:rsidR="2144253A">
        <w:rPr>
          <w:rFonts w:ascii="Arial Nova" w:hAnsi="Arial Nova" w:eastAsia="Arial Nova" w:cs="Arial Nova"/>
          <w:sz w:val="22"/>
          <w:szCs w:val="22"/>
        </w:rPr>
        <w:t>noticed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in deprived areas and </w:t>
      </w:r>
      <w:r w:rsidRPr="3B2E0C17" w:rsidR="2144253A">
        <w:rPr>
          <w:rFonts w:ascii="Arial Nova" w:hAnsi="Arial Nova" w:eastAsia="Arial Nova" w:cs="Arial Nova"/>
          <w:sz w:val="22"/>
          <w:szCs w:val="22"/>
        </w:rPr>
        <w:t>among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people born in </w:t>
      </w:r>
      <w:r w:rsidRPr="3B2E0C17" w:rsidR="4628893D">
        <w:rPr>
          <w:rFonts w:ascii="Arial Nova" w:hAnsi="Arial Nova" w:eastAsia="Arial Nova" w:cs="Arial Nova"/>
          <w:sz w:val="22"/>
          <w:szCs w:val="22"/>
        </w:rPr>
        <w:t>countries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2F0E25A">
        <w:rPr>
          <w:rFonts w:ascii="Arial Nova" w:hAnsi="Arial Nova" w:eastAsia="Arial Nova" w:cs="Arial Nova"/>
          <w:sz w:val="22"/>
          <w:szCs w:val="22"/>
        </w:rPr>
        <w:t>with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ECD6935">
        <w:rPr>
          <w:rFonts w:ascii="Arial Nova" w:hAnsi="Arial Nova" w:eastAsia="Arial Nova" w:cs="Arial Nova"/>
          <w:sz w:val="22"/>
          <w:szCs w:val="22"/>
        </w:rPr>
        <w:t>high</w:t>
      </w:r>
      <w:r w:rsidRPr="3B2E0C17" w:rsidR="3C576532">
        <w:rPr>
          <w:rFonts w:ascii="Arial Nova" w:hAnsi="Arial Nova" w:eastAsia="Arial Nova" w:cs="Arial Nova"/>
          <w:sz w:val="22"/>
          <w:szCs w:val="22"/>
        </w:rPr>
        <w:t xml:space="preserve"> TB incidence (GOV</w:t>
      </w:r>
      <w:r w:rsidRPr="3B2E0C17" w:rsidR="79B7FD44">
        <w:rPr>
          <w:rFonts w:ascii="Arial Nova" w:hAnsi="Arial Nova" w:eastAsia="Arial Nova" w:cs="Arial Nova"/>
          <w:sz w:val="22"/>
          <w:szCs w:val="22"/>
        </w:rPr>
        <w:t xml:space="preserve"> UK 2024).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TB places a strain on </w:t>
      </w:r>
      <w:r w:rsidRPr="3B2E0C17" w:rsidR="60936319">
        <w:rPr>
          <w:rFonts w:ascii="Arial Nova" w:hAnsi="Arial Nova" w:eastAsia="Arial Nova" w:cs="Arial Nova"/>
          <w:sz w:val="22"/>
          <w:szCs w:val="22"/>
        </w:rPr>
        <w:t>healthcare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CD99941">
        <w:rPr>
          <w:rFonts w:ascii="Arial Nova" w:hAnsi="Arial Nova" w:eastAsia="Arial Nova" w:cs="Arial Nova"/>
          <w:sz w:val="22"/>
          <w:szCs w:val="22"/>
        </w:rPr>
        <w:t>systems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as resources are </w:t>
      </w:r>
      <w:r w:rsidRPr="3B2E0C17" w:rsidR="5CD99941">
        <w:rPr>
          <w:rFonts w:ascii="Arial Nova" w:hAnsi="Arial Nova" w:eastAsia="Arial Nova" w:cs="Arial Nova"/>
          <w:sz w:val="22"/>
          <w:szCs w:val="22"/>
        </w:rPr>
        <w:t>required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for diagnosis, treatment, </w:t>
      </w:r>
      <w:r w:rsidRPr="3B2E0C17" w:rsidR="346D39E6">
        <w:rPr>
          <w:rFonts w:ascii="Arial Nova" w:hAnsi="Arial Nova" w:eastAsia="Arial Nova" w:cs="Arial Nova"/>
          <w:sz w:val="22"/>
          <w:szCs w:val="22"/>
        </w:rPr>
        <w:t>contact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tracing and </w:t>
      </w:r>
      <w:r w:rsidRPr="3B2E0C17" w:rsidR="2FA2C4FC">
        <w:rPr>
          <w:rFonts w:ascii="Arial Nova" w:hAnsi="Arial Nova" w:eastAsia="Arial Nova" w:cs="Arial Nova"/>
          <w:sz w:val="22"/>
          <w:szCs w:val="22"/>
        </w:rPr>
        <w:t>long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- term </w:t>
      </w:r>
      <w:r w:rsidRPr="3B2E0C17" w:rsidR="13454194">
        <w:rPr>
          <w:rFonts w:ascii="Arial Nova" w:hAnsi="Arial Nova" w:eastAsia="Arial Nova" w:cs="Arial Nova"/>
          <w:sz w:val="22"/>
          <w:szCs w:val="22"/>
        </w:rPr>
        <w:t>monitoring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DE985B8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6D18C15">
        <w:rPr>
          <w:rFonts w:ascii="Arial Nova" w:hAnsi="Arial Nova" w:eastAsia="Arial Nova" w:cs="Arial Nova"/>
          <w:sz w:val="22"/>
          <w:szCs w:val="22"/>
        </w:rPr>
        <w:t>can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be high cost for the NHS and puts then </w:t>
      </w:r>
      <w:r w:rsidRPr="3B2E0C17" w:rsidR="672A83F0">
        <w:rPr>
          <w:rFonts w:ascii="Arial Nova" w:hAnsi="Arial Nova" w:eastAsia="Arial Nova" w:cs="Arial Nova"/>
          <w:sz w:val="22"/>
          <w:szCs w:val="22"/>
        </w:rPr>
        <w:t>are</w:t>
      </w:r>
      <w:r w:rsidRPr="3B2E0C17" w:rsidR="1772FF40">
        <w:rPr>
          <w:rFonts w:ascii="Arial Nova" w:hAnsi="Arial Nova" w:eastAsia="Arial Nova" w:cs="Arial Nova"/>
          <w:sz w:val="22"/>
          <w:szCs w:val="22"/>
        </w:rPr>
        <w:t xml:space="preserve"> risk of n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ot being </w:t>
      </w:r>
      <w:r w:rsidRPr="3B2E0C17" w:rsidR="09944B15">
        <w:rPr>
          <w:rFonts w:ascii="Arial Nova" w:hAnsi="Arial Nova" w:eastAsia="Arial Nova" w:cs="Arial Nova"/>
          <w:sz w:val="22"/>
          <w:szCs w:val="22"/>
        </w:rPr>
        <w:t>able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to afford all </w:t>
      </w:r>
      <w:r w:rsidRPr="3B2E0C17" w:rsidR="1BF2C07F">
        <w:rPr>
          <w:rFonts w:ascii="Arial Nova" w:hAnsi="Arial Nova" w:eastAsia="Arial Nova" w:cs="Arial Nova"/>
          <w:sz w:val="22"/>
          <w:szCs w:val="22"/>
        </w:rPr>
        <w:t>equipment's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69B2FD0">
        <w:rPr>
          <w:rFonts w:ascii="Arial Nova" w:hAnsi="Arial Nova" w:eastAsia="Arial Nova" w:cs="Arial Nova"/>
          <w:sz w:val="22"/>
          <w:szCs w:val="22"/>
        </w:rPr>
        <w:t>a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nd </w:t>
      </w:r>
      <w:r w:rsidRPr="3B2E0C17" w:rsidR="0FFB74B5">
        <w:rPr>
          <w:rFonts w:ascii="Arial Nova" w:hAnsi="Arial Nova" w:eastAsia="Arial Nova" w:cs="Arial Nova"/>
          <w:sz w:val="22"/>
          <w:szCs w:val="22"/>
        </w:rPr>
        <w:t>resources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9A83D61">
        <w:rPr>
          <w:rFonts w:ascii="Arial Nova" w:hAnsi="Arial Nova" w:eastAsia="Arial Nova" w:cs="Arial Nova"/>
          <w:sz w:val="22"/>
          <w:szCs w:val="22"/>
        </w:rPr>
        <w:t>needed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to help control TB. Theme </w:t>
      </w:r>
      <w:r w:rsidRPr="3B2E0C17" w:rsidR="09EACC3A">
        <w:rPr>
          <w:rFonts w:ascii="Arial Nova" w:hAnsi="Arial Nova" w:eastAsia="Arial Nova" w:cs="Arial Nova"/>
          <w:sz w:val="22"/>
          <w:szCs w:val="22"/>
        </w:rPr>
        <w:t>emergence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of drug-</w:t>
      </w:r>
      <w:r w:rsidRPr="3B2E0C17" w:rsidR="0E513DE3">
        <w:rPr>
          <w:rFonts w:ascii="Arial Nova" w:hAnsi="Arial Nova" w:eastAsia="Arial Nova" w:cs="Arial Nova"/>
          <w:sz w:val="22"/>
          <w:szCs w:val="22"/>
        </w:rPr>
        <w:t>resistant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TB also </w:t>
      </w:r>
      <w:r w:rsidRPr="3B2E0C17" w:rsidR="46D18C15">
        <w:rPr>
          <w:rFonts w:ascii="Arial Nova" w:hAnsi="Arial Nova" w:eastAsia="Arial Nova" w:cs="Arial Nova"/>
          <w:sz w:val="22"/>
          <w:szCs w:val="22"/>
        </w:rPr>
        <w:t>increases</w:t>
      </w:r>
      <w:r w:rsidRPr="3B2E0C17" w:rsidR="29D6CD3E">
        <w:rPr>
          <w:rFonts w:ascii="Arial Nova" w:hAnsi="Arial Nova" w:eastAsia="Arial Nova" w:cs="Arial Nova"/>
          <w:sz w:val="22"/>
          <w:szCs w:val="22"/>
        </w:rPr>
        <w:t xml:space="preserve"> the complexity and cost of care. 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TB </w:t>
      </w:r>
      <w:r w:rsidRPr="3B2E0C17" w:rsidR="5C3F6BB3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can </w:t>
      </w:r>
      <w:r w:rsidRPr="3B2E0C17" w:rsidR="1F16D2D3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be faced with </w:t>
      </w:r>
      <w:r w:rsidRPr="3B2E0C17" w:rsidR="1F16D2D3">
        <w:rPr>
          <w:rFonts w:ascii="Arial Nova" w:hAnsi="Arial Nova" w:eastAsia="Arial Nova" w:cs="Arial Nova"/>
          <w:sz w:val="22"/>
          <w:szCs w:val="22"/>
        </w:rPr>
        <w:t>social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stigma as the </w:t>
      </w:r>
      <w:r w:rsidRPr="3B2E0C17" w:rsidR="4BD24CDE">
        <w:rPr>
          <w:rFonts w:ascii="Arial Nova" w:hAnsi="Arial Nova" w:eastAsia="Arial Nova" w:cs="Arial Nova"/>
          <w:sz w:val="22"/>
          <w:szCs w:val="22"/>
        </w:rPr>
        <w:t>patience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may face </w:t>
      </w:r>
      <w:r w:rsidRPr="3B2E0C17" w:rsidR="44643D21">
        <w:rPr>
          <w:rFonts w:ascii="Arial Nova" w:hAnsi="Arial Nova" w:eastAsia="Arial Nova" w:cs="Arial Nova"/>
          <w:sz w:val="22"/>
          <w:szCs w:val="22"/>
        </w:rPr>
        <w:t>discrimination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44643D21">
        <w:rPr>
          <w:rFonts w:ascii="Arial Nova" w:hAnsi="Arial Nova" w:eastAsia="Arial Nova" w:cs="Arial Nova"/>
          <w:sz w:val="22"/>
          <w:szCs w:val="22"/>
        </w:rPr>
        <w:t>social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917493">
        <w:rPr>
          <w:rFonts w:ascii="Arial Nova" w:hAnsi="Arial Nova" w:eastAsia="Arial Nova" w:cs="Arial Nova"/>
          <w:sz w:val="22"/>
          <w:szCs w:val="22"/>
        </w:rPr>
        <w:t>exclusion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as others are </w:t>
      </w:r>
      <w:r w:rsidRPr="3B2E0C17" w:rsidR="34CAFBCE">
        <w:rPr>
          <w:rFonts w:ascii="Arial Nova" w:hAnsi="Arial Nova" w:eastAsia="Arial Nova" w:cs="Arial Nova"/>
          <w:sz w:val="22"/>
          <w:szCs w:val="22"/>
        </w:rPr>
        <w:t>afraid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34CAFBCE">
        <w:rPr>
          <w:rFonts w:ascii="Arial Nova" w:hAnsi="Arial Nova" w:eastAsia="Arial Nova" w:cs="Arial Nova"/>
          <w:sz w:val="22"/>
          <w:szCs w:val="22"/>
        </w:rPr>
        <w:t>catch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this</w:t>
      </w:r>
      <w:r w:rsidRPr="3B2E0C17" w:rsidR="59EA68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B3125A6">
        <w:rPr>
          <w:rFonts w:ascii="Arial Nova" w:hAnsi="Arial Nova" w:eastAsia="Arial Nova" w:cs="Arial Nova"/>
          <w:sz w:val="22"/>
          <w:szCs w:val="22"/>
        </w:rPr>
        <w:t>infectious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disease so this </w:t>
      </w:r>
      <w:r w:rsidRPr="3B2E0C17" w:rsidR="0F7D6C0E">
        <w:rPr>
          <w:rFonts w:ascii="Arial Nova" w:hAnsi="Arial Nova" w:eastAsia="Arial Nova" w:cs="Arial Nova"/>
          <w:sz w:val="22"/>
          <w:szCs w:val="22"/>
        </w:rPr>
        <w:t>can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make infected people small and </w:t>
      </w:r>
      <w:r w:rsidRPr="3B2E0C17" w:rsidR="277DE274">
        <w:rPr>
          <w:rFonts w:ascii="Arial Nova" w:hAnsi="Arial Nova" w:eastAsia="Arial Nova" w:cs="Arial Nova"/>
          <w:sz w:val="22"/>
          <w:szCs w:val="22"/>
        </w:rPr>
        <w:t xml:space="preserve">isolated 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3B2E0C17" w:rsidR="2E3C03FF">
        <w:rPr>
          <w:rFonts w:ascii="Arial Nova" w:hAnsi="Arial Nova" w:eastAsia="Arial Nova" w:cs="Arial Nova"/>
          <w:sz w:val="22"/>
          <w:szCs w:val="22"/>
        </w:rPr>
        <w:t>discourage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them from seeking </w:t>
      </w:r>
      <w:r w:rsidRPr="3B2E0C17" w:rsidR="478B0F91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and cont</w:t>
      </w:r>
      <w:r w:rsidRPr="3B2E0C17" w:rsidR="327DBE7E">
        <w:rPr>
          <w:rFonts w:ascii="Arial Nova" w:hAnsi="Arial Nova" w:eastAsia="Arial Nova" w:cs="Arial Nova"/>
          <w:sz w:val="22"/>
          <w:szCs w:val="22"/>
        </w:rPr>
        <w:t>ribute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6D29005A">
        <w:rPr>
          <w:rFonts w:ascii="Arial Nova" w:hAnsi="Arial Nova" w:eastAsia="Arial Nova" w:cs="Arial Nova"/>
          <w:sz w:val="22"/>
          <w:szCs w:val="22"/>
        </w:rPr>
        <w:t>ongoing</w:t>
      </w:r>
      <w:r w:rsidRPr="3B2E0C17" w:rsidR="0B120A5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E7227E6">
        <w:rPr>
          <w:rFonts w:ascii="Arial Nova" w:hAnsi="Arial Nova" w:eastAsia="Arial Nova" w:cs="Arial Nova"/>
          <w:sz w:val="22"/>
          <w:szCs w:val="22"/>
        </w:rPr>
        <w:t>transmissions.</w:t>
      </w:r>
    </w:p>
    <w:p w:rsidR="37644B66" w:rsidP="3B2E0C17" w:rsidRDefault="37644B66" w14:paraId="78FBD5A8" w14:textId="10231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There are a range of </w:t>
      </w:r>
      <w:r w:rsidRPr="3B2E0C17" w:rsidR="564C85F0">
        <w:rPr>
          <w:rFonts w:ascii="Arial Nova" w:hAnsi="Arial Nova" w:eastAsia="Arial Nova" w:cs="Arial Nova"/>
          <w:sz w:val="22"/>
          <w:szCs w:val="22"/>
        </w:rPr>
        <w:t>different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 health and social care </w:t>
      </w:r>
      <w:r w:rsidRPr="3B2E0C17" w:rsidR="4004D972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004D972">
        <w:rPr>
          <w:rFonts w:ascii="Arial Nova" w:hAnsi="Arial Nova" w:eastAsia="Arial Nova" w:cs="Arial Nova"/>
          <w:sz w:val="22"/>
          <w:szCs w:val="22"/>
        </w:rPr>
        <w:t>required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 in need to meet the </w:t>
      </w:r>
      <w:r w:rsidRPr="3B2E0C17" w:rsidR="3588D703">
        <w:rPr>
          <w:rFonts w:ascii="Arial Nova" w:hAnsi="Arial Nova" w:eastAsia="Arial Nova" w:cs="Arial Nova"/>
          <w:sz w:val="22"/>
          <w:szCs w:val="22"/>
        </w:rPr>
        <w:t>needs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AD2984">
        <w:rPr>
          <w:rFonts w:ascii="Arial Nova" w:hAnsi="Arial Nova" w:eastAsia="Arial Nova" w:cs="Arial Nova"/>
          <w:sz w:val="22"/>
          <w:szCs w:val="22"/>
        </w:rPr>
        <w:t>o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 xml:space="preserve">f </w:t>
      </w:r>
      <w:r w:rsidRPr="3B2E0C17" w:rsidR="19B0727F">
        <w:rPr>
          <w:rFonts w:ascii="Arial Nova" w:hAnsi="Arial Nova" w:eastAsia="Arial Nova" w:cs="Arial Nova"/>
          <w:sz w:val="22"/>
          <w:szCs w:val="22"/>
        </w:rPr>
        <w:t xml:space="preserve">individual </w:t>
      </w:r>
      <w:r w:rsidRPr="3B2E0C17" w:rsidR="37644B66">
        <w:rPr>
          <w:rFonts w:ascii="Arial Nova" w:hAnsi="Arial Nova" w:eastAsia="Arial Nova" w:cs="Arial Nova"/>
          <w:sz w:val="22"/>
          <w:szCs w:val="22"/>
        </w:rPr>
        <w:t>affected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, one being </w:t>
      </w:r>
      <w:r w:rsidRPr="3B2E0C17" w:rsidR="22B0C913">
        <w:rPr>
          <w:rFonts w:ascii="Arial Nova" w:hAnsi="Arial Nova" w:eastAsia="Arial Nova" w:cs="Arial Nova"/>
          <w:sz w:val="22"/>
          <w:szCs w:val="22"/>
        </w:rPr>
        <w:t>pri</w:t>
      </w:r>
      <w:r w:rsidRPr="3B2E0C17" w:rsidR="2227F7B4">
        <w:rPr>
          <w:rFonts w:ascii="Arial Nova" w:hAnsi="Arial Nova" w:eastAsia="Arial Nova" w:cs="Arial Nova"/>
          <w:sz w:val="22"/>
          <w:szCs w:val="22"/>
        </w:rPr>
        <w:t>m</w:t>
      </w:r>
      <w:r w:rsidRPr="3B2E0C17" w:rsidR="22B0C913">
        <w:rPr>
          <w:rFonts w:ascii="Arial Nova" w:hAnsi="Arial Nova" w:eastAsia="Arial Nova" w:cs="Arial Nova"/>
          <w:sz w:val="22"/>
          <w:szCs w:val="22"/>
        </w:rPr>
        <w:t>ary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965BE80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care </w:t>
      </w:r>
      <w:r w:rsidRPr="3B2E0C17" w:rsidR="6965BE80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. This </w:t>
      </w:r>
      <w:r w:rsidRPr="3B2E0C17" w:rsidR="41B7F76C">
        <w:rPr>
          <w:rFonts w:ascii="Arial Nova" w:hAnsi="Arial Nova" w:eastAsia="Arial Nova" w:cs="Arial Nova"/>
          <w:sz w:val="22"/>
          <w:szCs w:val="22"/>
        </w:rPr>
        <w:t xml:space="preserve">service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plays a key role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>i</w:t>
      </w:r>
      <w:r w:rsidRPr="3B2E0C17" w:rsidR="31F22779">
        <w:rPr>
          <w:rFonts w:ascii="Arial Nova" w:hAnsi="Arial Nova" w:eastAsia="Arial Nova" w:cs="Arial Nova"/>
          <w:sz w:val="22"/>
          <w:szCs w:val="22"/>
        </w:rPr>
        <w:t xml:space="preserve">n </w:t>
      </w:r>
      <w:r w:rsidRPr="3B2E0C17" w:rsidR="1FDCAA9E">
        <w:rPr>
          <w:rFonts w:ascii="Arial Nova" w:hAnsi="Arial Nova" w:eastAsia="Arial Nova" w:cs="Arial Nova"/>
          <w:sz w:val="22"/>
          <w:szCs w:val="22"/>
        </w:rPr>
        <w:t>early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085908E">
        <w:rPr>
          <w:rFonts w:ascii="Arial Nova" w:hAnsi="Arial Nova" w:eastAsia="Arial Nova" w:cs="Arial Nova"/>
          <w:sz w:val="22"/>
          <w:szCs w:val="22"/>
        </w:rPr>
        <w:t>detection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744FDFD">
        <w:rPr>
          <w:rFonts w:ascii="Arial Nova" w:hAnsi="Arial Nova" w:eastAsia="Arial Nova" w:cs="Arial Nova"/>
          <w:sz w:val="22"/>
          <w:szCs w:val="22"/>
        </w:rPr>
        <w:t>and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EF2BD99">
        <w:rPr>
          <w:rFonts w:ascii="Arial Nova" w:hAnsi="Arial Nova" w:eastAsia="Arial Nova" w:cs="Arial Nova"/>
          <w:sz w:val="22"/>
          <w:szCs w:val="22"/>
        </w:rPr>
        <w:t xml:space="preserve">management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of TB. General </w:t>
      </w:r>
      <w:r w:rsidRPr="3B2E0C17" w:rsidR="1B30838E">
        <w:rPr>
          <w:rFonts w:ascii="Arial Nova" w:hAnsi="Arial Nova" w:eastAsia="Arial Nova" w:cs="Arial Nova"/>
          <w:sz w:val="22"/>
          <w:szCs w:val="22"/>
        </w:rPr>
        <w:t>practitioners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(GPs) are </w:t>
      </w:r>
      <w:r w:rsidRPr="3B2E0C17" w:rsidR="7A6508C1">
        <w:rPr>
          <w:rFonts w:ascii="Arial Nova" w:hAnsi="Arial Nova" w:eastAsia="Arial Nova" w:cs="Arial Nova"/>
          <w:sz w:val="22"/>
          <w:szCs w:val="22"/>
        </w:rPr>
        <w:t>often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the </w:t>
      </w:r>
      <w:r w:rsidRPr="3B2E0C17" w:rsidR="46BA0BC8">
        <w:rPr>
          <w:rFonts w:ascii="Arial Nova" w:hAnsi="Arial Nova" w:eastAsia="Arial Nova" w:cs="Arial Nova"/>
          <w:sz w:val="22"/>
          <w:szCs w:val="22"/>
        </w:rPr>
        <w:t>first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>p</w:t>
      </w:r>
      <w:r w:rsidRPr="3B2E0C17" w:rsidR="6968CF60">
        <w:rPr>
          <w:rFonts w:ascii="Arial Nova" w:hAnsi="Arial Nova" w:eastAsia="Arial Nova" w:cs="Arial Nova"/>
          <w:sz w:val="22"/>
          <w:szCs w:val="22"/>
        </w:rPr>
        <w:t>oint o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f contact and </w:t>
      </w:r>
      <w:r w:rsidRPr="3B2E0C17" w:rsidR="142ADCB7">
        <w:rPr>
          <w:rFonts w:ascii="Arial Nova" w:hAnsi="Arial Nova" w:eastAsia="Arial Nova" w:cs="Arial Nova"/>
          <w:sz w:val="22"/>
          <w:szCs w:val="22"/>
        </w:rPr>
        <w:t>were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>res</w:t>
      </w:r>
      <w:r w:rsidRPr="3B2E0C17" w:rsidR="5F7EF84D">
        <w:rPr>
          <w:rFonts w:ascii="Arial Nova" w:hAnsi="Arial Nova" w:eastAsia="Arial Nova" w:cs="Arial Nova"/>
          <w:sz w:val="22"/>
          <w:szCs w:val="22"/>
        </w:rPr>
        <w:t xml:space="preserve">ponsible 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>for</w:t>
      </w:r>
      <w:r w:rsidRPr="3B2E0C17" w:rsidR="71257C3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0CC53C8">
        <w:rPr>
          <w:rFonts w:ascii="Arial Nova" w:hAnsi="Arial Nova" w:eastAsia="Arial Nova" w:cs="Arial Nova"/>
          <w:sz w:val="22"/>
          <w:szCs w:val="22"/>
        </w:rPr>
        <w:t>recognising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0207647">
        <w:rPr>
          <w:rFonts w:ascii="Arial Nova" w:hAnsi="Arial Nova" w:eastAsia="Arial Nova" w:cs="Arial Nova"/>
          <w:sz w:val="22"/>
          <w:szCs w:val="22"/>
        </w:rPr>
        <w:t>symptoms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and referring </w:t>
      </w:r>
      <w:r w:rsidRPr="3B2E0C17" w:rsidR="3575B0F9">
        <w:rPr>
          <w:rFonts w:ascii="Arial Nova" w:hAnsi="Arial Nova" w:eastAsia="Arial Nova" w:cs="Arial Nova"/>
          <w:sz w:val="22"/>
          <w:szCs w:val="22"/>
        </w:rPr>
        <w:t>patient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f</w:t>
      </w:r>
      <w:r w:rsidRPr="3B2E0C17" w:rsidR="20A180DF">
        <w:rPr>
          <w:rFonts w:ascii="Arial Nova" w:hAnsi="Arial Nova" w:eastAsia="Arial Nova" w:cs="Arial Nova"/>
          <w:sz w:val="22"/>
          <w:szCs w:val="22"/>
        </w:rPr>
        <w:t>or further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5B221E9">
        <w:rPr>
          <w:rFonts w:ascii="Arial Nova" w:hAnsi="Arial Nova" w:eastAsia="Arial Nova" w:cs="Arial Nova"/>
          <w:sz w:val="22"/>
          <w:szCs w:val="22"/>
        </w:rPr>
        <w:t>relevant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services. GPs will also </w:t>
      </w:r>
      <w:r w:rsidRPr="3B2E0C17" w:rsidR="75B221E9">
        <w:rPr>
          <w:rFonts w:ascii="Arial Nova" w:hAnsi="Arial Nova" w:eastAsia="Arial Nova" w:cs="Arial Nova"/>
          <w:sz w:val="22"/>
          <w:szCs w:val="22"/>
        </w:rPr>
        <w:t>provide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TB </w:t>
      </w:r>
      <w:r w:rsidRPr="3B2E0C17" w:rsidR="506358B0">
        <w:rPr>
          <w:rFonts w:ascii="Arial Nova" w:hAnsi="Arial Nova" w:eastAsia="Arial Nova" w:cs="Arial Nova"/>
          <w:sz w:val="22"/>
          <w:szCs w:val="22"/>
        </w:rPr>
        <w:t>patient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with 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>inf</w:t>
      </w:r>
      <w:r w:rsidRPr="3B2E0C17" w:rsidR="4E6D851F">
        <w:rPr>
          <w:rFonts w:ascii="Arial Nova" w:hAnsi="Arial Nova" w:eastAsia="Arial Nova" w:cs="Arial Nova"/>
          <w:sz w:val="22"/>
          <w:szCs w:val="22"/>
        </w:rPr>
        <w:t>ormation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about </w:t>
      </w:r>
      <w:r w:rsidRPr="3B2E0C17" w:rsidR="7B5197D3">
        <w:rPr>
          <w:rFonts w:ascii="Arial Nova" w:hAnsi="Arial Nova" w:eastAsia="Arial Nova" w:cs="Arial Nova"/>
          <w:sz w:val="22"/>
          <w:szCs w:val="22"/>
        </w:rPr>
        <w:t>the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C4C76A3">
        <w:rPr>
          <w:rFonts w:ascii="Arial Nova" w:hAnsi="Arial Nova" w:eastAsia="Arial Nova" w:cs="Arial Nova"/>
          <w:sz w:val="22"/>
          <w:szCs w:val="22"/>
        </w:rPr>
        <w:t xml:space="preserve">condition 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and how to </w:t>
      </w:r>
      <w:r w:rsidRPr="3B2E0C17" w:rsidR="4B46E22E">
        <w:rPr>
          <w:rFonts w:ascii="Arial Nova" w:hAnsi="Arial Nova" w:eastAsia="Arial Nova" w:cs="Arial Nova"/>
          <w:sz w:val="22"/>
          <w:szCs w:val="22"/>
        </w:rPr>
        <w:t>manage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it, they may also 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>pres</w:t>
      </w:r>
      <w:r w:rsidRPr="3B2E0C17" w:rsidR="470C655B">
        <w:rPr>
          <w:rFonts w:ascii="Arial Nova" w:hAnsi="Arial Nova" w:eastAsia="Arial Nova" w:cs="Arial Nova"/>
          <w:sz w:val="22"/>
          <w:szCs w:val="22"/>
        </w:rPr>
        <w:t>cribe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>antibio</w:t>
      </w:r>
      <w:r w:rsidRPr="3B2E0C17" w:rsidR="0BF6C70F">
        <w:rPr>
          <w:rFonts w:ascii="Arial Nova" w:hAnsi="Arial Nova" w:eastAsia="Arial Nova" w:cs="Arial Nova"/>
          <w:sz w:val="22"/>
          <w:szCs w:val="22"/>
        </w:rPr>
        <w:t>tics</w:t>
      </w:r>
      <w:r w:rsidRPr="3B2E0C17" w:rsidR="30AF3BF7">
        <w:rPr>
          <w:rFonts w:ascii="Arial Nova" w:hAnsi="Arial Nova" w:eastAsia="Arial Nova" w:cs="Arial Nova"/>
          <w:sz w:val="22"/>
          <w:szCs w:val="22"/>
        </w:rPr>
        <w:t xml:space="preserve"> as first stage 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3B2E0C17" w:rsidR="2B54F53E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>Special</w:t>
      </w:r>
      <w:r w:rsidRPr="3B2E0C17" w:rsidR="37523357">
        <w:rPr>
          <w:rFonts w:ascii="Arial Nova" w:hAnsi="Arial Nova" w:eastAsia="Arial Nova" w:cs="Arial Nova"/>
          <w:sz w:val="22"/>
          <w:szCs w:val="22"/>
        </w:rPr>
        <w:t xml:space="preserve">ist 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TB </w:t>
      </w:r>
      <w:r w:rsidRPr="3B2E0C17" w:rsidR="62E2E0A1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are </w:t>
      </w:r>
      <w:r w:rsidRPr="3B2E0C17" w:rsidR="04997341">
        <w:rPr>
          <w:rFonts w:ascii="Arial Nova" w:hAnsi="Arial Nova" w:eastAsia="Arial Nova" w:cs="Arial Nova"/>
          <w:sz w:val="22"/>
          <w:szCs w:val="22"/>
        </w:rPr>
        <w:t>providing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B982C8">
        <w:rPr>
          <w:rFonts w:ascii="Arial Nova" w:hAnsi="Arial Nova" w:eastAsia="Arial Nova" w:cs="Arial Nova"/>
          <w:sz w:val="22"/>
          <w:szCs w:val="22"/>
        </w:rPr>
        <w:t>diagnosis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71B982C8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>an</w:t>
      </w:r>
      <w:r w:rsidRPr="3B2E0C17" w:rsidR="5E0720E4">
        <w:rPr>
          <w:rFonts w:ascii="Arial Nova" w:hAnsi="Arial Nova" w:eastAsia="Arial Nova" w:cs="Arial Nova"/>
          <w:sz w:val="22"/>
          <w:szCs w:val="22"/>
        </w:rPr>
        <w:t>d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95A0454">
        <w:rPr>
          <w:rFonts w:ascii="Arial Nova" w:hAnsi="Arial Nova" w:eastAsia="Arial Nova" w:cs="Arial Nova"/>
          <w:sz w:val="22"/>
          <w:szCs w:val="22"/>
        </w:rPr>
        <w:t>follow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83AA043">
        <w:rPr>
          <w:rFonts w:ascii="Arial Nova" w:hAnsi="Arial Nova" w:eastAsia="Arial Nova" w:cs="Arial Nova"/>
          <w:sz w:val="22"/>
          <w:szCs w:val="22"/>
        </w:rPr>
        <w:t>up</w:t>
      </w:r>
      <w:r w:rsidRPr="3B2E0C17" w:rsidR="41309186">
        <w:rPr>
          <w:rFonts w:ascii="Arial Nova" w:hAnsi="Arial Nova" w:eastAsia="Arial Nova" w:cs="Arial Nova"/>
          <w:sz w:val="22"/>
          <w:szCs w:val="22"/>
        </w:rPr>
        <w:t xml:space="preserve"> care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. These </w:t>
      </w:r>
      <w:r w:rsidRPr="3B2E0C17" w:rsidR="5D21B502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may include </w:t>
      </w:r>
      <w:r w:rsidRPr="3B2E0C17" w:rsidR="4AE476E5">
        <w:rPr>
          <w:rFonts w:ascii="Arial Nova" w:hAnsi="Arial Nova" w:eastAsia="Arial Nova" w:cs="Arial Nova"/>
          <w:sz w:val="22"/>
          <w:szCs w:val="22"/>
        </w:rPr>
        <w:t>respiratory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clin</w:t>
      </w:r>
      <w:r w:rsidRPr="3B2E0C17" w:rsidR="5F13E2A7">
        <w:rPr>
          <w:rFonts w:ascii="Arial Nova" w:hAnsi="Arial Nova" w:eastAsia="Arial Nova" w:cs="Arial Nova"/>
          <w:sz w:val="22"/>
          <w:szCs w:val="22"/>
        </w:rPr>
        <w:t>ics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and TB nurses as they can provide a more </w:t>
      </w:r>
      <w:r w:rsidRPr="3B2E0C17" w:rsidR="079202DD">
        <w:rPr>
          <w:rFonts w:ascii="Arial Nova" w:hAnsi="Arial Nova" w:eastAsia="Arial Nova" w:cs="Arial Nova"/>
          <w:sz w:val="22"/>
          <w:szCs w:val="22"/>
        </w:rPr>
        <w:t>personalised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care plan </w:t>
      </w:r>
      <w:r w:rsidRPr="3B2E0C17" w:rsidR="1DC07DBE">
        <w:rPr>
          <w:rFonts w:ascii="Arial Nova" w:hAnsi="Arial Nova" w:eastAsia="Arial Nova" w:cs="Arial Nova"/>
          <w:sz w:val="22"/>
          <w:szCs w:val="22"/>
        </w:rPr>
        <w:t>and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FB872E0">
        <w:rPr>
          <w:rFonts w:ascii="Arial Nova" w:hAnsi="Arial Nova" w:eastAsia="Arial Nova" w:cs="Arial Nova"/>
          <w:sz w:val="22"/>
          <w:szCs w:val="22"/>
        </w:rPr>
        <w:t>implement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effective </w:t>
      </w:r>
      <w:r w:rsidRPr="3B2E0C17" w:rsidR="6DAFCCF3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for the </w:t>
      </w:r>
      <w:r w:rsidRPr="3B2E0C17" w:rsidR="0DB7722B">
        <w:rPr>
          <w:rFonts w:ascii="Arial Nova" w:hAnsi="Arial Nova" w:eastAsia="Arial Nova" w:cs="Arial Nova"/>
          <w:sz w:val="22"/>
          <w:szCs w:val="22"/>
        </w:rPr>
        <w:t>individual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1E25BC19">
        <w:rPr>
          <w:rFonts w:ascii="Arial Nova" w:hAnsi="Arial Nova" w:eastAsia="Arial Nova" w:cs="Arial Nova"/>
          <w:sz w:val="22"/>
          <w:szCs w:val="22"/>
        </w:rPr>
        <w:t>follow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to have the best </w:t>
      </w:r>
      <w:r w:rsidRPr="3B2E0C17" w:rsidR="195277C9">
        <w:rPr>
          <w:rFonts w:ascii="Arial Nova" w:hAnsi="Arial Nova" w:eastAsia="Arial Nova" w:cs="Arial Nova"/>
          <w:sz w:val="22"/>
          <w:szCs w:val="22"/>
        </w:rPr>
        <w:t>quality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if care and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AAD0FC4">
        <w:rPr>
          <w:rFonts w:ascii="Arial Nova" w:hAnsi="Arial Nova" w:eastAsia="Arial Nova" w:cs="Arial Nova"/>
          <w:sz w:val="22"/>
          <w:szCs w:val="22"/>
        </w:rPr>
        <w:t>effective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40E13D0">
        <w:rPr>
          <w:rFonts w:ascii="Arial Nova" w:hAnsi="Arial Nova" w:eastAsia="Arial Nova" w:cs="Arial Nova"/>
          <w:sz w:val="22"/>
          <w:szCs w:val="22"/>
        </w:rPr>
        <w:t>recovery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.</w:t>
      </w:r>
    </w:p>
    <w:p w:rsidR="3B2E0C17" w:rsidP="3B2E0C17" w:rsidRDefault="3B2E0C17" w14:paraId="4094CD44" w14:textId="06B64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62A79123" w:rsidP="3B2E0C17" w:rsidRDefault="62A79123" w14:paraId="27AB2F72" w14:textId="2CB251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Social support </w:t>
      </w:r>
      <w:r w:rsidRPr="3B2E0C17" w:rsidR="00895757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BC3E195">
        <w:rPr>
          <w:rFonts w:ascii="Arial Nova" w:hAnsi="Arial Nova" w:eastAsia="Arial Nova" w:cs="Arial Nova"/>
          <w:sz w:val="22"/>
          <w:szCs w:val="22"/>
        </w:rPr>
        <w:t>may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BC3E195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D97FF1A">
        <w:rPr>
          <w:rFonts w:ascii="Arial Nova" w:hAnsi="Arial Nova" w:eastAsia="Arial Nova" w:cs="Arial Nova"/>
          <w:sz w:val="22"/>
          <w:szCs w:val="22"/>
        </w:rPr>
        <w:t>be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crucial as 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man</w:t>
      </w:r>
      <w:r w:rsidRPr="3B2E0C17" w:rsidR="49EC12F0">
        <w:rPr>
          <w:rFonts w:ascii="Arial Nova" w:hAnsi="Arial Nova" w:eastAsia="Arial Nova" w:cs="Arial Nova"/>
          <w:sz w:val="22"/>
          <w:szCs w:val="22"/>
        </w:rPr>
        <w:t>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TB </w:t>
      </w:r>
      <w:r w:rsidRPr="3B2E0C17" w:rsidR="56F89966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may face </w:t>
      </w:r>
      <w:r w:rsidRPr="3B2E0C17" w:rsidR="56F89966">
        <w:rPr>
          <w:rFonts w:ascii="Arial Nova" w:hAnsi="Arial Nova" w:eastAsia="Arial Nova" w:cs="Arial Nova"/>
          <w:sz w:val="22"/>
          <w:szCs w:val="22"/>
        </w:rPr>
        <w:t>challenges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32C8D80">
        <w:rPr>
          <w:rFonts w:ascii="Arial Nova" w:hAnsi="Arial Nova" w:eastAsia="Arial Nova" w:cs="Arial Nova"/>
          <w:sz w:val="22"/>
          <w:szCs w:val="22"/>
        </w:rPr>
        <w:t>such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as </w:t>
      </w:r>
      <w:r w:rsidRPr="3B2E0C17" w:rsidR="432C8D80">
        <w:rPr>
          <w:rFonts w:ascii="Arial Nova" w:hAnsi="Arial Nova" w:eastAsia="Arial Nova" w:cs="Arial Nova"/>
          <w:sz w:val="22"/>
          <w:szCs w:val="22"/>
        </w:rPr>
        <w:t>homelessness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44F5DE79">
        <w:rPr>
          <w:rFonts w:ascii="Arial Nova" w:hAnsi="Arial Nova" w:eastAsia="Arial Nova" w:cs="Arial Nova"/>
          <w:sz w:val="22"/>
          <w:szCs w:val="22"/>
        </w:rPr>
        <w:t>poverty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44F5DE79">
        <w:rPr>
          <w:rFonts w:ascii="Arial Nova" w:hAnsi="Arial Nova" w:eastAsia="Arial Nova" w:cs="Arial Nova"/>
          <w:sz w:val="22"/>
          <w:szCs w:val="22"/>
        </w:rPr>
        <w:t>language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515E5FD">
        <w:rPr>
          <w:rFonts w:ascii="Arial Nova" w:hAnsi="Arial Nova" w:eastAsia="Arial Nova" w:cs="Arial Nova"/>
          <w:sz w:val="22"/>
          <w:szCs w:val="22"/>
        </w:rPr>
        <w:t>barriers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so social workers and community </w:t>
      </w:r>
      <w:r w:rsidRPr="3B2E0C17" w:rsidR="15360BD5">
        <w:rPr>
          <w:rFonts w:ascii="Arial Nova" w:hAnsi="Arial Nova" w:eastAsia="Arial Nova" w:cs="Arial Nova"/>
          <w:sz w:val="22"/>
          <w:szCs w:val="22"/>
        </w:rPr>
        <w:t>organisation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can provide support with </w:t>
      </w:r>
      <w:r w:rsidRPr="3B2E0C17" w:rsidR="45CD3766">
        <w:rPr>
          <w:rFonts w:ascii="Arial Nova" w:hAnsi="Arial Nova" w:eastAsia="Arial Nova" w:cs="Arial Nova"/>
          <w:sz w:val="22"/>
          <w:szCs w:val="22"/>
        </w:rPr>
        <w:t>housing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as TB </w:t>
      </w:r>
      <w:r w:rsidRPr="3B2E0C17" w:rsidR="24E09C68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ma</w:t>
      </w:r>
      <w:r w:rsidRPr="3B2E0C17" w:rsidR="683A2536">
        <w:rPr>
          <w:rFonts w:ascii="Arial Nova" w:hAnsi="Arial Nova" w:eastAsia="Arial Nova" w:cs="Arial Nova"/>
          <w:sz w:val="22"/>
          <w:szCs w:val="22"/>
        </w:rPr>
        <w:t>y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be </w:t>
      </w:r>
      <w:r w:rsidRPr="3B2E0C17" w:rsidR="440F9CFE">
        <w:rPr>
          <w:rFonts w:ascii="Arial Nova" w:hAnsi="Arial Nova" w:eastAsia="Arial Nova" w:cs="Arial Nova"/>
          <w:sz w:val="22"/>
          <w:szCs w:val="22"/>
        </w:rPr>
        <w:t>taking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C27C309">
        <w:rPr>
          <w:rFonts w:ascii="Arial Nova" w:hAnsi="Arial Nova" w:eastAsia="Arial Nova" w:cs="Arial Nova"/>
          <w:sz w:val="22"/>
          <w:szCs w:val="22"/>
        </w:rPr>
        <w:t>time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4997341">
        <w:rPr>
          <w:rFonts w:ascii="Arial Nova" w:hAnsi="Arial Nova" w:eastAsia="Arial Nova" w:cs="Arial Nova"/>
          <w:sz w:val="22"/>
          <w:szCs w:val="22"/>
        </w:rPr>
        <w:t>off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work</w:t>
      </w:r>
      <w:r w:rsidRPr="3B2E0C17" w:rsidR="405AF96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lea</w:t>
      </w:r>
      <w:r w:rsidRPr="3B2E0C17" w:rsidR="75A2857C">
        <w:rPr>
          <w:rFonts w:ascii="Arial Nova" w:hAnsi="Arial Nova" w:eastAsia="Arial Nova" w:cs="Arial Nova"/>
          <w:sz w:val="22"/>
          <w:szCs w:val="22"/>
        </w:rPr>
        <w:t>rn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ing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 xml:space="preserve"> them with poor </w:t>
      </w:r>
      <w:r w:rsidRPr="3B2E0C17" w:rsidR="62A79123">
        <w:rPr>
          <w:rFonts w:ascii="Arial Nova" w:hAnsi="Arial Nova" w:eastAsia="Arial Nova" w:cs="Arial Nova"/>
          <w:sz w:val="22"/>
          <w:szCs w:val="22"/>
        </w:rPr>
        <w:t>fin</w:t>
      </w:r>
      <w:r w:rsidRPr="3B2E0C17" w:rsidR="20F1B918">
        <w:rPr>
          <w:rFonts w:ascii="Arial Nova" w:hAnsi="Arial Nova" w:eastAsia="Arial Nova" w:cs="Arial Nova"/>
          <w:sz w:val="22"/>
          <w:szCs w:val="22"/>
        </w:rPr>
        <w:t xml:space="preserve">ancial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sta</w:t>
      </w:r>
      <w:r w:rsidRPr="3B2E0C17" w:rsidR="01A89A6A">
        <w:rPr>
          <w:rFonts w:ascii="Arial Nova" w:hAnsi="Arial Nova" w:eastAsia="Arial Nova" w:cs="Arial Nova"/>
          <w:sz w:val="22"/>
          <w:szCs w:val="22"/>
        </w:rPr>
        <w:t xml:space="preserve">tus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0E07961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88BCA99">
        <w:rPr>
          <w:rFonts w:ascii="Arial Nova" w:hAnsi="Arial Nova" w:eastAsia="Arial Nova" w:cs="Arial Nova"/>
          <w:sz w:val="22"/>
          <w:szCs w:val="22"/>
        </w:rPr>
        <w:t>c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an </w:t>
      </w:r>
      <w:r w:rsidRPr="3B2E0C17" w:rsidR="72B09F67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3E3CC24">
        <w:rPr>
          <w:rFonts w:ascii="Arial Nova" w:hAnsi="Arial Nova" w:eastAsia="Arial Nova" w:cs="Arial Nova"/>
          <w:sz w:val="22"/>
          <w:szCs w:val="22"/>
        </w:rPr>
        <w:t>lead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73E3CC24">
        <w:rPr>
          <w:rFonts w:ascii="Arial Nova" w:hAnsi="Arial Nova" w:eastAsia="Arial Nova" w:cs="Arial Nova"/>
          <w:sz w:val="22"/>
          <w:szCs w:val="22"/>
        </w:rPr>
        <w:t>homelessness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as they </w:t>
      </w:r>
      <w:r w:rsidRPr="3B2E0C17" w:rsidR="3F80E8B4">
        <w:rPr>
          <w:rFonts w:ascii="Arial Nova" w:hAnsi="Arial Nova" w:eastAsia="Arial Nova" w:cs="Arial Nova"/>
          <w:sz w:val="22"/>
          <w:szCs w:val="22"/>
        </w:rPr>
        <w:t>can't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pay for </w:t>
      </w:r>
      <w:r w:rsidRPr="3B2E0C17" w:rsidR="6D6A732E">
        <w:rPr>
          <w:rFonts w:ascii="Arial Nova" w:hAnsi="Arial Nova" w:eastAsia="Arial Nova" w:cs="Arial Nova"/>
          <w:sz w:val="22"/>
          <w:szCs w:val="22"/>
        </w:rPr>
        <w:t>their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3D1C6EE">
        <w:rPr>
          <w:rFonts w:ascii="Arial Nova" w:hAnsi="Arial Nova" w:eastAsia="Arial Nova" w:cs="Arial Nova"/>
          <w:sz w:val="22"/>
          <w:szCs w:val="22"/>
        </w:rPr>
        <w:t>rent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so social </w:t>
      </w:r>
      <w:r w:rsidRPr="3B2E0C17" w:rsidR="6E2384FC">
        <w:rPr>
          <w:rFonts w:ascii="Arial Nova" w:hAnsi="Arial Nova" w:eastAsia="Arial Nova" w:cs="Arial Nova"/>
          <w:sz w:val="22"/>
          <w:szCs w:val="22"/>
        </w:rPr>
        <w:t>workers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may work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wi</w:t>
      </w:r>
      <w:r w:rsidRPr="3B2E0C17" w:rsidR="128799A7">
        <w:rPr>
          <w:rFonts w:ascii="Arial Nova" w:hAnsi="Arial Nova" w:eastAsia="Arial Nova" w:cs="Arial Nova"/>
          <w:sz w:val="22"/>
          <w:szCs w:val="22"/>
        </w:rPr>
        <w:t>th their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3636E94">
        <w:rPr>
          <w:rFonts w:ascii="Arial Nova" w:hAnsi="Arial Nova" w:eastAsia="Arial Nova" w:cs="Arial Nova"/>
          <w:sz w:val="22"/>
          <w:szCs w:val="22"/>
        </w:rPr>
        <w:t>local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3636E94">
        <w:rPr>
          <w:rFonts w:ascii="Arial Nova" w:hAnsi="Arial Nova" w:eastAsia="Arial Nova" w:cs="Arial Nova"/>
          <w:sz w:val="22"/>
          <w:szCs w:val="22"/>
        </w:rPr>
        <w:t>council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t</w:t>
      </w:r>
      <w:r w:rsidRPr="3B2E0C17" w:rsidR="2BF7E76C">
        <w:rPr>
          <w:rFonts w:ascii="Arial Nova" w:hAnsi="Arial Nova" w:eastAsia="Arial Nova" w:cs="Arial Nova"/>
          <w:sz w:val="22"/>
          <w:szCs w:val="22"/>
        </w:rPr>
        <w:t xml:space="preserve">o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provide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t</w:t>
      </w:r>
      <w:r w:rsidRPr="3B2E0C17" w:rsidR="79E9AC72">
        <w:rPr>
          <w:rFonts w:ascii="Arial Nova" w:hAnsi="Arial Nova" w:eastAsia="Arial Nova" w:cs="Arial Nova"/>
          <w:sz w:val="22"/>
          <w:szCs w:val="22"/>
        </w:rPr>
        <w:t>emporary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751EF88">
        <w:rPr>
          <w:rFonts w:ascii="Arial Nova" w:hAnsi="Arial Nova" w:eastAsia="Arial Nova" w:cs="Arial Nova"/>
          <w:sz w:val="22"/>
          <w:szCs w:val="22"/>
        </w:rPr>
        <w:t>housing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or government benefits to </w:t>
      </w:r>
      <w:r w:rsidRPr="3B2E0C17" w:rsidR="5751EF88">
        <w:rPr>
          <w:rFonts w:ascii="Arial Nova" w:hAnsi="Arial Nova" w:eastAsia="Arial Nova" w:cs="Arial Nova"/>
          <w:sz w:val="22"/>
          <w:szCs w:val="22"/>
        </w:rPr>
        <w:t>help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with </w:t>
      </w:r>
      <w:r w:rsidRPr="3B2E0C17" w:rsidR="165F3C17">
        <w:rPr>
          <w:rFonts w:ascii="Arial Nova" w:hAnsi="Arial Nova" w:eastAsia="Arial Nova" w:cs="Arial Nova"/>
          <w:sz w:val="22"/>
          <w:szCs w:val="22"/>
        </w:rPr>
        <w:t>financials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42430D4">
        <w:rPr>
          <w:rFonts w:ascii="Arial Nova" w:hAnsi="Arial Nova" w:eastAsia="Arial Nova" w:cs="Arial Nova"/>
          <w:sz w:val="22"/>
          <w:szCs w:val="22"/>
        </w:rPr>
        <w:t>status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42430D4">
        <w:rPr>
          <w:rFonts w:ascii="Arial Nova" w:hAnsi="Arial Nova" w:eastAsia="Arial Nova" w:cs="Arial Nova"/>
          <w:sz w:val="22"/>
          <w:szCs w:val="22"/>
        </w:rPr>
        <w:t>and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rent. </w:t>
      </w:r>
      <w:r w:rsidRPr="3B2E0C17" w:rsidR="3EA43B0A">
        <w:rPr>
          <w:rFonts w:ascii="Arial Nova" w:hAnsi="Arial Nova" w:eastAsia="Arial Nova" w:cs="Arial Nova"/>
          <w:sz w:val="22"/>
          <w:szCs w:val="22"/>
        </w:rPr>
        <w:t>Community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orgi</w:t>
      </w:r>
      <w:r w:rsidRPr="3B2E0C17" w:rsidR="61FA481C">
        <w:rPr>
          <w:rFonts w:ascii="Arial Nova" w:hAnsi="Arial Nova" w:eastAsia="Arial Nova" w:cs="Arial Nova"/>
          <w:sz w:val="22"/>
          <w:szCs w:val="22"/>
        </w:rPr>
        <w:t>nisation</w:t>
      </w:r>
      <w:r w:rsidRPr="3B2E0C17" w:rsidR="61FA481C">
        <w:rPr>
          <w:rFonts w:ascii="Arial Nova" w:hAnsi="Arial Nova" w:eastAsia="Arial Nova" w:cs="Arial Nova"/>
          <w:sz w:val="22"/>
          <w:szCs w:val="22"/>
        </w:rPr>
        <w:t xml:space="preserve"> and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08B8CA7">
        <w:rPr>
          <w:rFonts w:ascii="Arial Nova" w:hAnsi="Arial Nova" w:eastAsia="Arial Nova" w:cs="Arial Nova"/>
          <w:sz w:val="22"/>
          <w:szCs w:val="22"/>
        </w:rPr>
        <w:t>social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F2067D2">
        <w:rPr>
          <w:rFonts w:ascii="Arial Nova" w:hAnsi="Arial Nova" w:eastAsia="Arial Nova" w:cs="Arial Nova"/>
          <w:sz w:val="22"/>
          <w:szCs w:val="22"/>
        </w:rPr>
        <w:t>workers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23A6357">
        <w:rPr>
          <w:rFonts w:ascii="Arial Nova" w:hAnsi="Arial Nova" w:eastAsia="Arial Nova" w:cs="Arial Nova"/>
          <w:sz w:val="22"/>
          <w:szCs w:val="22"/>
        </w:rPr>
        <w:t>can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also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help</w:t>
      </w:r>
      <w:r w:rsidRPr="3B2E0C17" w:rsidR="479BEDD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6B3C2CF">
        <w:rPr>
          <w:rFonts w:ascii="Arial Nova" w:hAnsi="Arial Nova" w:eastAsia="Arial Nova" w:cs="Arial Nova"/>
          <w:sz w:val="22"/>
          <w:szCs w:val="22"/>
        </w:rPr>
        <w:t>with access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>wi</w:t>
      </w:r>
      <w:r w:rsidRPr="3B2E0C17" w:rsidR="31629C82">
        <w:rPr>
          <w:rFonts w:ascii="Arial Nova" w:hAnsi="Arial Nova" w:eastAsia="Arial Nova" w:cs="Arial Nova"/>
          <w:sz w:val="22"/>
          <w:szCs w:val="22"/>
        </w:rPr>
        <w:t>th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48E72FE">
        <w:rPr>
          <w:rFonts w:ascii="Arial Nova" w:hAnsi="Arial Nova" w:eastAsia="Arial Nova" w:cs="Arial Nova"/>
          <w:sz w:val="22"/>
          <w:szCs w:val="22"/>
        </w:rPr>
        <w:t>healthcare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48E72FE">
        <w:rPr>
          <w:rFonts w:ascii="Arial Nova" w:hAnsi="Arial Nova" w:eastAsia="Arial Nova" w:cs="Arial Nova"/>
          <w:sz w:val="22"/>
          <w:szCs w:val="22"/>
        </w:rPr>
        <w:t>and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3A16027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2A6D6D7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8671DFF">
        <w:rPr>
          <w:rFonts w:ascii="Arial Nova" w:hAnsi="Arial Nova" w:eastAsia="Arial Nova" w:cs="Arial Nova"/>
          <w:sz w:val="22"/>
          <w:szCs w:val="22"/>
        </w:rPr>
        <w:t>resources,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so </w:t>
      </w:r>
      <w:r w:rsidRPr="3B2E0C17" w:rsidR="23E0B44C">
        <w:rPr>
          <w:rFonts w:ascii="Arial Nova" w:hAnsi="Arial Nova" w:eastAsia="Arial Nova" w:cs="Arial Nova"/>
          <w:sz w:val="22"/>
          <w:szCs w:val="22"/>
        </w:rPr>
        <w:t>the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3D0C670">
        <w:rPr>
          <w:rFonts w:ascii="Arial Nova" w:hAnsi="Arial Nova" w:eastAsia="Arial Nova" w:cs="Arial Nova"/>
          <w:sz w:val="22"/>
          <w:szCs w:val="22"/>
        </w:rPr>
        <w:t xml:space="preserve">individuals </w:t>
      </w:r>
      <w:r w:rsidRPr="3B2E0C17" w:rsidR="2D95BEEC">
        <w:rPr>
          <w:rFonts w:ascii="Arial Nova" w:hAnsi="Arial Nova" w:eastAsia="Arial Nova" w:cs="Arial Nova"/>
          <w:sz w:val="22"/>
          <w:szCs w:val="22"/>
        </w:rPr>
        <w:t>are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2933F3F">
        <w:rPr>
          <w:rFonts w:ascii="Arial Nova" w:hAnsi="Arial Nova" w:eastAsia="Arial Nova" w:cs="Arial Nova"/>
          <w:sz w:val="22"/>
          <w:szCs w:val="22"/>
        </w:rPr>
        <w:t>able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to book </w:t>
      </w:r>
      <w:r w:rsidRPr="3B2E0C17" w:rsidR="62933F3F">
        <w:rPr>
          <w:rFonts w:ascii="Arial Nova" w:hAnsi="Arial Nova" w:eastAsia="Arial Nova" w:cs="Arial Nova"/>
          <w:sz w:val="22"/>
          <w:szCs w:val="22"/>
        </w:rPr>
        <w:t>appointments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to </w:t>
      </w:r>
      <w:r w:rsidRPr="3B2E0C17" w:rsidR="1D6614F1">
        <w:rPr>
          <w:rFonts w:ascii="Arial Nova" w:hAnsi="Arial Nova" w:eastAsia="Arial Nova" w:cs="Arial Nova"/>
          <w:sz w:val="22"/>
          <w:szCs w:val="22"/>
        </w:rPr>
        <w:t>manage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816A657">
        <w:rPr>
          <w:rFonts w:ascii="Arial Nova" w:hAnsi="Arial Nova" w:eastAsia="Arial Nova" w:cs="Arial Nova"/>
          <w:sz w:val="22"/>
          <w:szCs w:val="22"/>
        </w:rPr>
        <w:t>their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E0F2343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74BEA1C">
        <w:rPr>
          <w:rFonts w:ascii="Arial Nova" w:hAnsi="Arial Nova" w:eastAsia="Arial Nova" w:cs="Arial Nova"/>
          <w:sz w:val="22"/>
          <w:szCs w:val="22"/>
        </w:rPr>
        <w:t>and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 xml:space="preserve"> get medication for local </w:t>
      </w:r>
      <w:r w:rsidRPr="3B2E0C17" w:rsidR="2698A3CA">
        <w:rPr>
          <w:rFonts w:ascii="Arial Nova" w:hAnsi="Arial Nova" w:eastAsia="Arial Nova" w:cs="Arial Nova"/>
          <w:sz w:val="22"/>
          <w:szCs w:val="22"/>
        </w:rPr>
        <w:t xml:space="preserve">pharmacy </w:t>
      </w:r>
      <w:r w:rsidRPr="3B2E0C17" w:rsidR="212C2651">
        <w:rPr>
          <w:rFonts w:ascii="Arial Nova" w:hAnsi="Arial Nova" w:eastAsia="Arial Nova" w:cs="Arial Nova"/>
          <w:sz w:val="22"/>
          <w:szCs w:val="22"/>
        </w:rPr>
        <w:t>if needed.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D20C090">
        <w:rPr>
          <w:rFonts w:ascii="Arial Nova" w:hAnsi="Arial Nova" w:eastAsia="Arial Nova" w:cs="Arial Nova"/>
          <w:sz w:val="22"/>
          <w:szCs w:val="22"/>
        </w:rPr>
        <w:t>Mental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health </w:t>
      </w:r>
      <w:r w:rsidRPr="3B2E0C17" w:rsidR="6EB11631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may be needed to address </w:t>
      </w:r>
      <w:r w:rsidRPr="3B2E0C17" w:rsidR="6D7B5FD3">
        <w:rPr>
          <w:rFonts w:ascii="Arial Nova" w:hAnsi="Arial Nova" w:eastAsia="Arial Nova" w:cs="Arial Nova"/>
          <w:sz w:val="22"/>
          <w:szCs w:val="22"/>
        </w:rPr>
        <w:t>psychology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impact of TB as they may feel </w:t>
      </w:r>
      <w:r w:rsidRPr="3B2E0C17" w:rsidR="20625E32">
        <w:rPr>
          <w:rFonts w:ascii="Arial Nova" w:hAnsi="Arial Nova" w:eastAsia="Arial Nova" w:cs="Arial Nova"/>
          <w:sz w:val="22"/>
          <w:szCs w:val="22"/>
        </w:rPr>
        <w:t>isolation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to society </w:t>
      </w:r>
      <w:r w:rsidRPr="3B2E0C17" w:rsidR="7F474955">
        <w:rPr>
          <w:rFonts w:ascii="Arial Nova" w:hAnsi="Arial Nova" w:eastAsia="Arial Nova" w:cs="Arial Nova"/>
          <w:sz w:val="22"/>
          <w:szCs w:val="22"/>
        </w:rPr>
        <w:t>may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may feel </w:t>
      </w:r>
      <w:r w:rsidRPr="3B2E0C17" w:rsidR="6609576F">
        <w:rPr>
          <w:rFonts w:ascii="Arial Nova" w:hAnsi="Arial Nova" w:eastAsia="Arial Nova" w:cs="Arial Nova"/>
          <w:sz w:val="22"/>
          <w:szCs w:val="22"/>
        </w:rPr>
        <w:t>discriminated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so by </w:t>
      </w:r>
      <w:r w:rsidRPr="3B2E0C17" w:rsidR="698D988B">
        <w:rPr>
          <w:rFonts w:ascii="Arial Nova" w:hAnsi="Arial Nova" w:eastAsia="Arial Nova" w:cs="Arial Nova"/>
          <w:sz w:val="22"/>
          <w:szCs w:val="22"/>
        </w:rPr>
        <w:t>being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2F56A52">
        <w:rPr>
          <w:rFonts w:ascii="Arial Nova" w:hAnsi="Arial Nova" w:eastAsia="Arial Nova" w:cs="Arial Nova"/>
          <w:sz w:val="22"/>
          <w:szCs w:val="22"/>
        </w:rPr>
        <w:t>provided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with </w:t>
      </w:r>
      <w:r w:rsidRPr="3B2E0C17" w:rsidR="6070A68D">
        <w:rPr>
          <w:rFonts w:ascii="Arial Nova" w:hAnsi="Arial Nova" w:eastAsia="Arial Nova" w:cs="Arial Nova"/>
          <w:sz w:val="22"/>
          <w:szCs w:val="22"/>
        </w:rPr>
        <w:t>counselling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5EA4006A">
        <w:rPr>
          <w:rFonts w:ascii="Arial Nova" w:hAnsi="Arial Nova" w:eastAsia="Arial Nova" w:cs="Arial Nova"/>
          <w:sz w:val="22"/>
          <w:szCs w:val="22"/>
        </w:rPr>
        <w:t>support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9CD75F8">
        <w:rPr>
          <w:rFonts w:ascii="Arial Nova" w:hAnsi="Arial Nova" w:eastAsia="Arial Nova" w:cs="Arial Nova"/>
          <w:sz w:val="22"/>
          <w:szCs w:val="22"/>
        </w:rPr>
        <w:t>groups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will help the </w:t>
      </w:r>
      <w:r w:rsidRPr="3B2E0C17" w:rsidR="6B5638E2">
        <w:rPr>
          <w:rFonts w:ascii="Arial Nova" w:hAnsi="Arial Nova" w:eastAsia="Arial Nova" w:cs="Arial Nova"/>
          <w:sz w:val="22"/>
          <w:szCs w:val="22"/>
        </w:rPr>
        <w:t>patients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cope </w:t>
      </w:r>
      <w:r w:rsidRPr="3B2E0C17" w:rsidR="6663ECD6">
        <w:rPr>
          <w:rFonts w:ascii="Arial Nova" w:hAnsi="Arial Nova" w:eastAsia="Arial Nova" w:cs="Arial Nova"/>
          <w:sz w:val="22"/>
          <w:szCs w:val="22"/>
        </w:rPr>
        <w:t>with</w:t>
      </w:r>
      <w:r w:rsidRPr="3B2E0C17" w:rsidR="1C14D5C9">
        <w:rPr>
          <w:rFonts w:ascii="Arial Nova" w:hAnsi="Arial Nova" w:eastAsia="Arial Nova" w:cs="Arial Nova"/>
          <w:sz w:val="22"/>
          <w:szCs w:val="22"/>
        </w:rPr>
        <w:t xml:space="preserve"> stre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ss, </w:t>
      </w:r>
      <w:r w:rsidRPr="3B2E0C17" w:rsidR="6663ECD6">
        <w:rPr>
          <w:rFonts w:ascii="Arial Nova" w:hAnsi="Arial Nova" w:eastAsia="Arial Nova" w:cs="Arial Nova"/>
          <w:sz w:val="22"/>
          <w:szCs w:val="22"/>
        </w:rPr>
        <w:t>stigma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F67014A">
        <w:rPr>
          <w:rFonts w:ascii="Arial Nova" w:hAnsi="Arial Nova" w:eastAsia="Arial Nova" w:cs="Arial Nova"/>
          <w:sz w:val="22"/>
          <w:szCs w:val="22"/>
        </w:rPr>
        <w:t>and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1F9F4A9">
        <w:rPr>
          <w:rFonts w:ascii="Arial Nova" w:hAnsi="Arial Nova" w:eastAsia="Arial Nova" w:cs="Arial Nova"/>
          <w:sz w:val="22"/>
          <w:szCs w:val="22"/>
        </w:rPr>
        <w:t>isolation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3F27E37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EEF82FF">
        <w:rPr>
          <w:rFonts w:ascii="Arial Nova" w:hAnsi="Arial Nova" w:eastAsia="Arial Nova" w:cs="Arial Nova"/>
          <w:sz w:val="22"/>
          <w:szCs w:val="22"/>
        </w:rPr>
        <w:t>c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an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help them build on their </w:t>
      </w:r>
      <w:r w:rsidRPr="3B2E0C17" w:rsidR="227586B8">
        <w:rPr>
          <w:rFonts w:ascii="Arial Nova" w:hAnsi="Arial Nova" w:eastAsia="Arial Nova" w:cs="Arial Nova"/>
          <w:sz w:val="22"/>
          <w:szCs w:val="22"/>
        </w:rPr>
        <w:t>wellbeing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.</w:t>
      </w:r>
    </w:p>
    <w:p w:rsidR="48C69209" w:rsidP="3B2E0C17" w:rsidRDefault="48C69209" w14:paraId="70988F2E" w14:textId="66D1DA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48C69209">
        <w:rPr>
          <w:rFonts w:ascii="Arial Nova" w:hAnsi="Arial Nova" w:eastAsia="Arial Nova" w:cs="Arial Nova"/>
          <w:sz w:val="22"/>
          <w:szCs w:val="22"/>
        </w:rPr>
        <w:t>Multidisciplinary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care is essential. Active TB </w:t>
      </w:r>
      <w:r w:rsidRPr="3B2E0C17" w:rsidR="16DAAF6A">
        <w:rPr>
          <w:rFonts w:ascii="Arial Nova" w:hAnsi="Arial Nova" w:eastAsia="Arial Nova" w:cs="Arial Nova"/>
          <w:sz w:val="22"/>
          <w:szCs w:val="22"/>
        </w:rPr>
        <w:t>management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BE1A6C2">
        <w:rPr>
          <w:rFonts w:ascii="Arial Nova" w:hAnsi="Arial Nova" w:eastAsia="Arial Nova" w:cs="Arial Nova"/>
          <w:sz w:val="22"/>
          <w:szCs w:val="22"/>
        </w:rPr>
        <w:t>requires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a </w:t>
      </w:r>
      <w:r w:rsidRPr="3B2E0C17" w:rsidR="756A51E9">
        <w:rPr>
          <w:rFonts w:ascii="Arial Nova" w:hAnsi="Arial Nova" w:eastAsia="Arial Nova" w:cs="Arial Nova"/>
          <w:sz w:val="22"/>
          <w:szCs w:val="22"/>
        </w:rPr>
        <w:t>collaboration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between </w:t>
      </w:r>
      <w:r w:rsidRPr="3B2E0C17" w:rsidR="345510D5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care </w:t>
      </w:r>
      <w:r w:rsidRPr="3B2E0C17" w:rsidR="345510D5">
        <w:rPr>
          <w:rFonts w:ascii="Arial Nova" w:hAnsi="Arial Nova" w:eastAsia="Arial Nova" w:cs="Arial Nova"/>
          <w:sz w:val="22"/>
          <w:szCs w:val="22"/>
        </w:rPr>
        <w:t>providers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, social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workers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3B2E0C17" w:rsidR="5B0EF671">
        <w:rPr>
          <w:rFonts w:ascii="Arial Nova" w:hAnsi="Arial Nova" w:eastAsia="Arial Nova" w:cs="Arial Nova"/>
          <w:sz w:val="22"/>
          <w:szCs w:val="22"/>
        </w:rPr>
        <w:t>public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hea</w:t>
      </w:r>
      <w:r w:rsidRPr="3B2E0C17" w:rsidR="2C4CDA3C">
        <w:rPr>
          <w:rFonts w:ascii="Arial Nova" w:hAnsi="Arial Nova" w:eastAsia="Arial Nova" w:cs="Arial Nova"/>
          <w:sz w:val="22"/>
          <w:szCs w:val="22"/>
        </w:rPr>
        <w:t>lth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972F425">
        <w:rPr>
          <w:rFonts w:ascii="Arial Nova" w:hAnsi="Arial Nova" w:eastAsia="Arial Nova" w:cs="Arial Nova"/>
          <w:sz w:val="22"/>
          <w:szCs w:val="22"/>
        </w:rPr>
        <w:t>professional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21D0927E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address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both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medi</w:t>
      </w:r>
      <w:r w:rsidRPr="3B2E0C17" w:rsidR="34D75E14">
        <w:rPr>
          <w:rFonts w:ascii="Arial Nova" w:hAnsi="Arial Nova" w:eastAsia="Arial Nova" w:cs="Arial Nova"/>
          <w:sz w:val="22"/>
          <w:szCs w:val="22"/>
        </w:rPr>
        <w:t>cal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680CD44">
        <w:rPr>
          <w:rFonts w:ascii="Arial Nova" w:hAnsi="Arial Nova" w:eastAsia="Arial Nova" w:cs="Arial Nova"/>
          <w:sz w:val="22"/>
          <w:szCs w:val="22"/>
        </w:rPr>
        <w:t>and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social needs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3B2E0C17" w:rsidR="1F24DE3A">
        <w:rPr>
          <w:rFonts w:ascii="Arial Nova" w:hAnsi="Arial Nova" w:eastAsia="Arial Nova" w:cs="Arial Nova"/>
          <w:sz w:val="22"/>
          <w:szCs w:val="22"/>
        </w:rPr>
        <w:t>also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BAE84B7">
        <w:rPr>
          <w:rFonts w:ascii="Arial Nova" w:hAnsi="Arial Nova" w:eastAsia="Arial Nova" w:cs="Arial Nova"/>
          <w:sz w:val="22"/>
          <w:szCs w:val="22"/>
        </w:rPr>
        <w:t>ensure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that all </w:t>
      </w:r>
      <w:r w:rsidRPr="3B2E0C17" w:rsidR="1F24DE3A">
        <w:rPr>
          <w:rFonts w:ascii="Arial Nova" w:hAnsi="Arial Nova" w:eastAsia="Arial Nova" w:cs="Arial Nova"/>
          <w:sz w:val="22"/>
          <w:szCs w:val="22"/>
        </w:rPr>
        <w:t>element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of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the </w:t>
      </w:r>
      <w:r w:rsidRPr="3B2E0C17" w:rsidR="3BAE84B7">
        <w:rPr>
          <w:rFonts w:ascii="Arial Nova" w:hAnsi="Arial Nova" w:eastAsia="Arial Nova" w:cs="Arial Nova"/>
          <w:sz w:val="22"/>
          <w:szCs w:val="22"/>
        </w:rPr>
        <w:t>individual's</w:t>
      </w:r>
      <w:r w:rsidRPr="3B2E0C17" w:rsidR="257B7FD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needs </w:t>
      </w:r>
      <w:r w:rsidRPr="3B2E0C17" w:rsidR="653E65EE">
        <w:rPr>
          <w:rFonts w:ascii="Arial Nova" w:hAnsi="Arial Nova" w:eastAsia="Arial Nova" w:cs="Arial Nova"/>
          <w:sz w:val="22"/>
          <w:szCs w:val="22"/>
        </w:rPr>
        <w:t>is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all 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>id</w:t>
      </w:r>
      <w:r w:rsidRPr="3B2E0C17" w:rsidR="19D16FF0">
        <w:rPr>
          <w:rFonts w:ascii="Arial Nova" w:hAnsi="Arial Nova" w:eastAsia="Arial Nova" w:cs="Arial Nova"/>
          <w:sz w:val="22"/>
          <w:szCs w:val="22"/>
        </w:rPr>
        <w:t>entified</w:t>
      </w:r>
      <w:r w:rsidRPr="3B2E0C17" w:rsidR="184864D1">
        <w:rPr>
          <w:rFonts w:ascii="Arial Nova" w:hAnsi="Arial Nova" w:eastAsia="Arial Nova" w:cs="Arial Nova"/>
          <w:sz w:val="22"/>
          <w:szCs w:val="22"/>
        </w:rPr>
        <w:t xml:space="preserve"> and met to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C352BC7">
        <w:rPr>
          <w:rFonts w:ascii="Arial Nova" w:hAnsi="Arial Nova" w:eastAsia="Arial Nova" w:cs="Arial Nova"/>
          <w:sz w:val="22"/>
          <w:szCs w:val="22"/>
        </w:rPr>
        <w:t>promote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good </w:t>
      </w:r>
      <w:r w:rsidRPr="3B2E0C17" w:rsidR="71150E10">
        <w:rPr>
          <w:rFonts w:ascii="Arial Nova" w:hAnsi="Arial Nova" w:eastAsia="Arial Nova" w:cs="Arial Nova"/>
          <w:sz w:val="22"/>
          <w:szCs w:val="22"/>
        </w:rPr>
        <w:t>quality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 care and </w:t>
      </w:r>
      <w:r w:rsidRPr="3B2E0C17" w:rsidR="71150E10">
        <w:rPr>
          <w:rFonts w:ascii="Arial Nova" w:hAnsi="Arial Nova" w:eastAsia="Arial Nova" w:cs="Arial Nova"/>
          <w:sz w:val="22"/>
          <w:szCs w:val="22"/>
        </w:rPr>
        <w:t>effective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>rec</w:t>
      </w:r>
      <w:r w:rsidRPr="3B2E0C17" w:rsidR="78F1D667">
        <w:rPr>
          <w:rFonts w:ascii="Arial Nova" w:hAnsi="Arial Nova" w:eastAsia="Arial Nova" w:cs="Arial Nova"/>
          <w:sz w:val="22"/>
          <w:szCs w:val="22"/>
        </w:rPr>
        <w:t>overy</w:t>
      </w:r>
      <w:r w:rsidRPr="3B2E0C17" w:rsidR="3D3584DE">
        <w:rPr>
          <w:rFonts w:ascii="Arial Nova" w:hAnsi="Arial Nova" w:eastAsia="Arial Nova" w:cs="Arial Nova"/>
          <w:sz w:val="22"/>
          <w:szCs w:val="22"/>
        </w:rPr>
        <w:t xml:space="preserve"> time.</w:t>
      </w:r>
    </w:p>
    <w:p w:rsidR="55AA8CA5" w:rsidP="3B2E0C17" w:rsidRDefault="55AA8CA5" w14:paraId="2615291D" w14:textId="6BB2FF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  <w:r w:rsidRPr="3B2E0C17" w:rsidR="55AA8CA5">
        <w:rPr>
          <w:rFonts w:ascii="Arial Nova" w:hAnsi="Arial Nova" w:eastAsia="Arial Nova" w:cs="Arial Nova"/>
          <w:sz w:val="22"/>
          <w:szCs w:val="22"/>
        </w:rPr>
        <w:t xml:space="preserve">In conclusion, Tuberculosis </w:t>
      </w:r>
      <w:r w:rsidRPr="3B2E0C17" w:rsidR="55AA8CA5">
        <w:rPr>
          <w:rFonts w:ascii="Arial Nova" w:hAnsi="Arial Nova" w:eastAsia="Arial Nova" w:cs="Arial Nova"/>
          <w:sz w:val="22"/>
          <w:szCs w:val="22"/>
        </w:rPr>
        <w:t>remains</w:t>
      </w:r>
      <w:r w:rsidRPr="3B2E0C17" w:rsidR="55AA8CA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F444355">
        <w:rPr>
          <w:rFonts w:ascii="Arial Nova" w:hAnsi="Arial Nova" w:eastAsia="Arial Nova" w:cs="Arial Nova"/>
          <w:sz w:val="22"/>
          <w:szCs w:val="22"/>
        </w:rPr>
        <w:t xml:space="preserve">a </w:t>
      </w:r>
      <w:r w:rsidRPr="3B2E0C17" w:rsidR="55AA8CA5">
        <w:rPr>
          <w:rFonts w:ascii="Arial Nova" w:hAnsi="Arial Nova" w:eastAsia="Arial Nova" w:cs="Arial Nova"/>
          <w:sz w:val="22"/>
          <w:szCs w:val="22"/>
        </w:rPr>
        <w:t xml:space="preserve">significant </w:t>
      </w:r>
      <w:r w:rsidRPr="3B2E0C17" w:rsidR="1A5F3102">
        <w:rPr>
          <w:rFonts w:ascii="Arial Nova" w:hAnsi="Arial Nova" w:eastAsia="Arial Nova" w:cs="Arial Nova"/>
          <w:sz w:val="22"/>
          <w:szCs w:val="22"/>
        </w:rPr>
        <w:t xml:space="preserve">global and national public health issue despite advances in diagnosis and treatment. It is a </w:t>
      </w:r>
      <w:r w:rsidRPr="3B2E0C17" w:rsidR="116D8B12">
        <w:rPr>
          <w:rFonts w:ascii="Arial Nova" w:hAnsi="Arial Nova" w:eastAsia="Arial Nova" w:cs="Arial Nova"/>
          <w:sz w:val="22"/>
          <w:szCs w:val="22"/>
        </w:rPr>
        <w:t>highly</w:t>
      </w:r>
      <w:r w:rsidRPr="3B2E0C17" w:rsidR="1A5F3102">
        <w:rPr>
          <w:rFonts w:ascii="Arial Nova" w:hAnsi="Arial Nova" w:eastAsia="Arial Nova" w:cs="Arial Nova"/>
          <w:sz w:val="22"/>
          <w:szCs w:val="22"/>
        </w:rPr>
        <w:t xml:space="preserve"> infectious disease </w:t>
      </w:r>
      <w:r w:rsidRPr="3B2E0C17" w:rsidR="358E04B0">
        <w:rPr>
          <w:rFonts w:ascii="Arial Nova" w:hAnsi="Arial Nova" w:eastAsia="Arial Nova" w:cs="Arial Nova"/>
          <w:sz w:val="22"/>
          <w:szCs w:val="22"/>
        </w:rPr>
        <w:t>caused</w:t>
      </w:r>
      <w:r w:rsidRPr="3B2E0C17" w:rsidR="1A5F3102">
        <w:rPr>
          <w:rFonts w:ascii="Arial Nova" w:hAnsi="Arial Nova" w:eastAsia="Arial Nova" w:cs="Arial Nova"/>
          <w:sz w:val="22"/>
          <w:szCs w:val="22"/>
        </w:rPr>
        <w:t xml:space="preserve"> by mycobacteriu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m tuberculosis, with key </w:t>
      </w:r>
      <w:r w:rsidRPr="3B2E0C17" w:rsidR="7418721B">
        <w:rPr>
          <w:rFonts w:ascii="Arial Nova" w:hAnsi="Arial Nova" w:eastAsia="Arial Nova" w:cs="Arial Nova"/>
          <w:sz w:val="22"/>
          <w:szCs w:val="22"/>
        </w:rPr>
        <w:t>symptoms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 of </w:t>
      </w:r>
      <w:r w:rsidRPr="3B2E0C17" w:rsidR="4099FA7C">
        <w:rPr>
          <w:rFonts w:ascii="Arial Nova" w:hAnsi="Arial Nova" w:eastAsia="Arial Nova" w:cs="Arial Nova"/>
          <w:sz w:val="22"/>
          <w:szCs w:val="22"/>
        </w:rPr>
        <w:t>persistent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4099FA7C">
        <w:rPr>
          <w:rFonts w:ascii="Arial Nova" w:hAnsi="Arial Nova" w:eastAsia="Arial Nova" w:cs="Arial Nova"/>
          <w:sz w:val="22"/>
          <w:szCs w:val="22"/>
        </w:rPr>
        <w:t>coughing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, fever and wight loss. </w:t>
      </w:r>
      <w:r w:rsidRPr="3B2E0C17" w:rsidR="7C07BD0F">
        <w:rPr>
          <w:rFonts w:ascii="Arial Nova" w:hAnsi="Arial Nova" w:eastAsia="Arial Nova" w:cs="Arial Nova"/>
          <w:sz w:val="22"/>
          <w:szCs w:val="22"/>
        </w:rPr>
        <w:t>Global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 stat</w:t>
      </w:r>
      <w:r w:rsidRPr="3B2E0C17" w:rsidR="75219723">
        <w:rPr>
          <w:rFonts w:ascii="Arial Nova" w:hAnsi="Arial Nova" w:eastAsia="Arial Nova" w:cs="Arial Nova"/>
          <w:sz w:val="22"/>
          <w:szCs w:val="22"/>
        </w:rPr>
        <w:t>ics</w:t>
      </w:r>
      <w:r w:rsidRPr="3B2E0C17" w:rsidR="401F063C">
        <w:rPr>
          <w:rFonts w:ascii="Arial Nova" w:hAnsi="Arial Nova" w:eastAsia="Arial Nova" w:cs="Arial Nova"/>
          <w:sz w:val="22"/>
          <w:szCs w:val="22"/>
        </w:rPr>
        <w:t xml:space="preserve"> from</w:t>
      </w:r>
      <w:r w:rsidRPr="3B2E0C17" w:rsidR="36B6D57E">
        <w:rPr>
          <w:rFonts w:ascii="Arial Nova" w:hAnsi="Arial Nova" w:eastAsia="Arial Nova" w:cs="Arial Nova"/>
          <w:sz w:val="22"/>
          <w:szCs w:val="22"/>
        </w:rPr>
        <w:t xml:space="preserve"> WHO presents million of new cases each year </w:t>
      </w:r>
      <w:r w:rsidRPr="3B2E0C17" w:rsidR="072D36C4">
        <w:rPr>
          <w:rFonts w:ascii="Arial Nova" w:hAnsi="Arial Nova" w:eastAsia="Arial Nova" w:cs="Arial Nova"/>
          <w:sz w:val="22"/>
          <w:szCs w:val="22"/>
        </w:rPr>
        <w:t xml:space="preserve">while </w:t>
      </w:r>
      <w:r w:rsidRPr="3B2E0C17" w:rsidR="36B6D57E">
        <w:rPr>
          <w:rFonts w:ascii="Arial Nova" w:hAnsi="Arial Nova" w:eastAsia="Arial Nova" w:cs="Arial Nova"/>
          <w:sz w:val="22"/>
          <w:szCs w:val="22"/>
        </w:rPr>
        <w:t>the UK cont</w:t>
      </w:r>
      <w:r w:rsidRPr="3B2E0C17" w:rsidR="53F1AC3E">
        <w:rPr>
          <w:rFonts w:ascii="Arial Nova" w:hAnsi="Arial Nova" w:eastAsia="Arial Nova" w:cs="Arial Nova"/>
          <w:sz w:val="22"/>
          <w:szCs w:val="22"/>
        </w:rPr>
        <w:t xml:space="preserve">inues </w:t>
      </w:r>
      <w:r w:rsidRPr="3B2E0C17" w:rsidR="36B6D57E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B2E0C17" w:rsidR="4FC79ED5">
        <w:rPr>
          <w:rFonts w:ascii="Arial Nova" w:hAnsi="Arial Nova" w:eastAsia="Arial Nova" w:cs="Arial Nova"/>
          <w:sz w:val="22"/>
          <w:szCs w:val="22"/>
        </w:rPr>
        <w:t>experience</w:t>
      </w:r>
      <w:r w:rsidRPr="3B2E0C17" w:rsidR="36B6D57E">
        <w:rPr>
          <w:rFonts w:ascii="Arial Nova" w:hAnsi="Arial Nova" w:eastAsia="Arial Nova" w:cs="Arial Nova"/>
          <w:sz w:val="22"/>
          <w:szCs w:val="22"/>
        </w:rPr>
        <w:t xml:space="preserve"> rising incidence rates in certain populations.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7791466">
        <w:rPr>
          <w:rFonts w:ascii="Arial Nova" w:hAnsi="Arial Nova" w:eastAsia="Arial Nova" w:cs="Arial Nova"/>
          <w:sz w:val="22"/>
          <w:szCs w:val="22"/>
        </w:rPr>
        <w:t>Effective monitoring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C9F8453">
        <w:rPr>
          <w:rFonts w:ascii="Arial Nova" w:hAnsi="Arial Nova" w:eastAsia="Arial Nova" w:cs="Arial Nova"/>
          <w:sz w:val="22"/>
          <w:szCs w:val="22"/>
        </w:rPr>
        <w:t>through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6C9F8453">
        <w:rPr>
          <w:rFonts w:ascii="Arial Nova" w:hAnsi="Arial Nova" w:eastAsia="Arial Nova" w:cs="Arial Nova"/>
          <w:sz w:val="22"/>
          <w:szCs w:val="22"/>
        </w:rPr>
        <w:t>surveillance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systems and </w:t>
      </w:r>
      <w:r w:rsidRPr="3B2E0C17" w:rsidR="69F4C54A">
        <w:rPr>
          <w:rFonts w:ascii="Arial Nova" w:hAnsi="Arial Nova" w:eastAsia="Arial Nova" w:cs="Arial Nova"/>
          <w:sz w:val="22"/>
          <w:szCs w:val="22"/>
        </w:rPr>
        <w:t>diagnostic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tools is </w:t>
      </w:r>
      <w:r w:rsidRPr="3B2E0C17" w:rsidR="69F4C54A">
        <w:rPr>
          <w:rFonts w:ascii="Arial Nova" w:hAnsi="Arial Nova" w:eastAsia="Arial Nova" w:cs="Arial Nova"/>
          <w:sz w:val="22"/>
          <w:szCs w:val="22"/>
        </w:rPr>
        <w:t>essential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for unde</w:t>
      </w:r>
      <w:r w:rsidRPr="3B2E0C17" w:rsidR="771972C1">
        <w:rPr>
          <w:rFonts w:ascii="Arial Nova" w:hAnsi="Arial Nova" w:eastAsia="Arial Nova" w:cs="Arial Nova"/>
          <w:sz w:val="22"/>
          <w:szCs w:val="22"/>
        </w:rPr>
        <w:t>rstanding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and c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ontrolling the </w:t>
      </w:r>
      <w:r w:rsidRPr="3B2E0C17" w:rsidR="2E4AE76C">
        <w:rPr>
          <w:rFonts w:ascii="Arial Nova" w:hAnsi="Arial Nova" w:eastAsia="Arial Nova" w:cs="Arial Nova"/>
          <w:sz w:val="22"/>
          <w:szCs w:val="22"/>
        </w:rPr>
        <w:t>disease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. TB </w:t>
      </w:r>
      <w:r w:rsidRPr="3B2E0C17" w:rsidR="490DE552">
        <w:rPr>
          <w:rFonts w:ascii="Arial Nova" w:hAnsi="Arial Nova" w:eastAsia="Arial Nova" w:cs="Arial Nova"/>
          <w:sz w:val="22"/>
          <w:szCs w:val="22"/>
        </w:rPr>
        <w:t>control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relies on </w:t>
      </w:r>
      <w:r w:rsidRPr="3B2E0C17" w:rsidR="017EDA93">
        <w:rPr>
          <w:rFonts w:ascii="Arial Nova" w:hAnsi="Arial Nova" w:eastAsia="Arial Nova" w:cs="Arial Nova"/>
          <w:sz w:val="22"/>
          <w:szCs w:val="22"/>
        </w:rPr>
        <w:t>early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detection, </w:t>
      </w:r>
      <w:r w:rsidRPr="3B2E0C17" w:rsidR="017EDA93">
        <w:rPr>
          <w:rFonts w:ascii="Arial Nova" w:hAnsi="Arial Nova" w:eastAsia="Arial Nova" w:cs="Arial Nova"/>
          <w:sz w:val="22"/>
          <w:szCs w:val="22"/>
        </w:rPr>
        <w:t>effective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515BA53">
        <w:rPr>
          <w:rFonts w:ascii="Arial Nova" w:hAnsi="Arial Nova" w:eastAsia="Arial Nova" w:cs="Arial Nova"/>
          <w:sz w:val="22"/>
          <w:szCs w:val="22"/>
        </w:rPr>
        <w:t>treatment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>vaccinations</w:t>
      </w:r>
      <w:r w:rsidRPr="3B2E0C17" w:rsidR="34D89CC4">
        <w:rPr>
          <w:rFonts w:ascii="Arial Nova" w:hAnsi="Arial Nova" w:eastAsia="Arial Nova" w:cs="Arial Nova"/>
          <w:sz w:val="22"/>
          <w:szCs w:val="22"/>
        </w:rPr>
        <w:t xml:space="preserve"> and health </w:t>
      </w:r>
      <w:r w:rsidRPr="3B2E0C17" w:rsidR="0C62DB31">
        <w:rPr>
          <w:rFonts w:ascii="Arial Nova" w:hAnsi="Arial Nova" w:eastAsia="Arial Nova" w:cs="Arial Nova"/>
          <w:sz w:val="22"/>
          <w:szCs w:val="22"/>
        </w:rPr>
        <w:t>interventions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3B2E0C17" w:rsidR="70CA6950">
        <w:rPr>
          <w:rFonts w:ascii="Arial Nova" w:hAnsi="Arial Nova" w:eastAsia="Arial Nova" w:cs="Arial Nova"/>
          <w:sz w:val="22"/>
          <w:szCs w:val="22"/>
        </w:rPr>
        <w:t>However,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7791466">
        <w:rPr>
          <w:rFonts w:ascii="Arial Nova" w:hAnsi="Arial Nova" w:eastAsia="Arial Nova" w:cs="Arial Nova"/>
          <w:sz w:val="22"/>
          <w:szCs w:val="22"/>
        </w:rPr>
        <w:t>this condition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has </w:t>
      </w:r>
      <w:r w:rsidRPr="3B2E0C17" w:rsidR="22460115">
        <w:rPr>
          <w:rFonts w:ascii="Arial Nova" w:hAnsi="Arial Nova" w:eastAsia="Arial Nova" w:cs="Arial Nova"/>
          <w:sz w:val="22"/>
          <w:szCs w:val="22"/>
        </w:rPr>
        <w:t>serious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5DB6D137">
        <w:rPr>
          <w:rFonts w:ascii="Arial Nova" w:hAnsi="Arial Nova" w:eastAsia="Arial Nova" w:cs="Arial Nova"/>
          <w:sz w:val="22"/>
          <w:szCs w:val="22"/>
        </w:rPr>
        <w:t>implications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3BBA3E8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i</w:t>
      </w:r>
      <w:r w:rsidRPr="3B2E0C17" w:rsidR="6240F400">
        <w:rPr>
          <w:rFonts w:ascii="Arial Nova" w:hAnsi="Arial Nova" w:eastAsia="Arial Nova" w:cs="Arial Nova"/>
          <w:sz w:val="22"/>
          <w:szCs w:val="22"/>
        </w:rPr>
        <w:t>nclude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physical illness, economic </w:t>
      </w:r>
      <w:r w:rsidRPr="3B2E0C17" w:rsidR="0ACF71D9">
        <w:rPr>
          <w:rFonts w:ascii="Arial Nova" w:hAnsi="Arial Nova" w:eastAsia="Arial Nova" w:cs="Arial Nova"/>
          <w:sz w:val="22"/>
          <w:szCs w:val="22"/>
        </w:rPr>
        <w:t>strains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and social stigma. To address these </w:t>
      </w:r>
      <w:r w:rsidRPr="3B2E0C17" w:rsidR="633B9D1F">
        <w:rPr>
          <w:rFonts w:ascii="Arial Nova" w:hAnsi="Arial Nova" w:eastAsia="Arial Nova" w:cs="Arial Nova"/>
          <w:sz w:val="22"/>
          <w:szCs w:val="22"/>
        </w:rPr>
        <w:t>challenges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, comprehensive </w:t>
      </w:r>
      <w:r w:rsidRPr="3B2E0C17" w:rsidR="7C178370">
        <w:rPr>
          <w:rFonts w:ascii="Arial Nova" w:hAnsi="Arial Nova" w:eastAsia="Arial Nova" w:cs="Arial Nova"/>
          <w:sz w:val="22"/>
          <w:szCs w:val="22"/>
        </w:rPr>
        <w:t>health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and social and care </w:t>
      </w:r>
      <w:r w:rsidRPr="3B2E0C17" w:rsidR="7ECA150B">
        <w:rPr>
          <w:rFonts w:ascii="Arial Nova" w:hAnsi="Arial Nova" w:eastAsia="Arial Nova" w:cs="Arial Nova"/>
          <w:sz w:val="22"/>
          <w:szCs w:val="22"/>
        </w:rPr>
        <w:t>services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are requires, </w:t>
      </w:r>
      <w:r w:rsidRPr="3B2E0C17" w:rsidR="54A5A29A">
        <w:rPr>
          <w:rFonts w:ascii="Arial Nova" w:hAnsi="Arial Nova" w:eastAsia="Arial Nova" w:cs="Arial Nova"/>
          <w:sz w:val="22"/>
          <w:szCs w:val="22"/>
        </w:rPr>
        <w:t>which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0F815CE6">
        <w:rPr>
          <w:rFonts w:ascii="Arial Nova" w:hAnsi="Arial Nova" w:eastAsia="Arial Nova" w:cs="Arial Nova"/>
          <w:sz w:val="22"/>
          <w:szCs w:val="22"/>
        </w:rPr>
        <w:t>can</w:t>
      </w:r>
      <w:r w:rsidRPr="3B2E0C17" w:rsidR="2479C7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D415878">
        <w:rPr>
          <w:rFonts w:ascii="Arial Nova" w:hAnsi="Arial Nova" w:eastAsia="Arial Nova" w:cs="Arial Nova"/>
          <w:sz w:val="22"/>
          <w:szCs w:val="22"/>
        </w:rPr>
        <w:t>implement</w:t>
      </w:r>
      <w:r w:rsidRPr="3B2E0C17" w:rsidR="2387F18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71612064">
        <w:rPr>
          <w:rFonts w:ascii="Arial Nova" w:hAnsi="Arial Nova" w:eastAsia="Arial Nova" w:cs="Arial Nova"/>
          <w:sz w:val="22"/>
          <w:szCs w:val="22"/>
        </w:rPr>
        <w:t xml:space="preserve">medical </w:t>
      </w:r>
      <w:r w:rsidRPr="3B2E0C17" w:rsidR="2387F18B">
        <w:rPr>
          <w:rFonts w:ascii="Arial Nova" w:hAnsi="Arial Nova" w:eastAsia="Arial Nova" w:cs="Arial Nova"/>
          <w:sz w:val="22"/>
          <w:szCs w:val="22"/>
        </w:rPr>
        <w:t>tre</w:t>
      </w:r>
      <w:r w:rsidRPr="3B2E0C17" w:rsidR="52EDF43F">
        <w:rPr>
          <w:rFonts w:ascii="Arial Nova" w:hAnsi="Arial Nova" w:eastAsia="Arial Nova" w:cs="Arial Nova"/>
          <w:sz w:val="22"/>
          <w:szCs w:val="22"/>
        </w:rPr>
        <w:t>atment</w:t>
      </w:r>
      <w:r w:rsidRPr="3B2E0C17" w:rsidR="2387F18B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B2E0C17" w:rsidR="3C67A298">
        <w:rPr>
          <w:rFonts w:ascii="Arial Nova" w:hAnsi="Arial Nova" w:eastAsia="Arial Nova" w:cs="Arial Nova"/>
          <w:sz w:val="22"/>
          <w:szCs w:val="22"/>
        </w:rPr>
        <w:t>public</w:t>
      </w:r>
      <w:r w:rsidRPr="3B2E0C17" w:rsidR="2387F18B">
        <w:rPr>
          <w:rFonts w:ascii="Arial Nova" w:hAnsi="Arial Nova" w:eastAsia="Arial Nova" w:cs="Arial Nova"/>
          <w:sz w:val="22"/>
          <w:szCs w:val="22"/>
        </w:rPr>
        <w:t xml:space="preserve"> health</w:t>
      </w:r>
      <w:r w:rsidRPr="3B2E0C17" w:rsidR="1BC2564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2E0C17" w:rsidR="1BC25649">
        <w:rPr>
          <w:rFonts w:ascii="Arial Nova" w:hAnsi="Arial Nova" w:eastAsia="Arial Nova" w:cs="Arial Nova"/>
          <w:sz w:val="22"/>
          <w:szCs w:val="22"/>
        </w:rPr>
        <w:t>initiatives</w:t>
      </w:r>
      <w:r w:rsidRPr="3B2E0C17" w:rsidR="1BC25649">
        <w:rPr>
          <w:rFonts w:ascii="Arial Nova" w:hAnsi="Arial Nova" w:eastAsia="Arial Nova" w:cs="Arial Nova"/>
          <w:sz w:val="22"/>
          <w:szCs w:val="22"/>
        </w:rPr>
        <w:t xml:space="preserve"> and social support,</w:t>
      </w:r>
    </w:p>
    <w:p w:rsidR="3B2E0C17" w:rsidP="3B2E0C17" w:rsidRDefault="3B2E0C17" w14:paraId="4F372A9F" w14:textId="5EB493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2C5DDE5E" w14:textId="52E65A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A737E9D" w14:textId="7C159707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3D0362E1" w14:textId="7AAF500E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0AC8100" w14:textId="53C0237D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09956BED" w14:textId="46E68E1E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7E7920B" w14:textId="06A6FA59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4AC15E74" w14:textId="3A52AE0A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3F4918D7" w14:textId="194BFFFF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4A0989E2" w14:textId="449B5450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7AAA873E" w14:textId="06B01C3D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AC2BE79" w14:textId="38D6C0B7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87C4CEC" w14:textId="44ABF1C3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7E4F868" w14:textId="560CFF1A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4D442B89" w14:textId="62DB8534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5088E3ED" w14:textId="45C3B5E6">
      <w:pPr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72625F44" w14:textId="2B761E96">
      <w:pPr>
        <w:rPr>
          <w:rFonts w:ascii="Arial Nova" w:hAnsi="Arial Nova" w:eastAsia="Arial Nova" w:cs="Arial Nova"/>
          <w:sz w:val="22"/>
          <w:szCs w:val="22"/>
        </w:rPr>
      </w:pPr>
    </w:p>
    <w:p w:rsidR="7749F96E" w:rsidP="3B2E0C17" w:rsidRDefault="7749F96E" w14:paraId="43389477" w14:textId="6D8FBD4D">
      <w:pPr>
        <w:rPr>
          <w:rFonts w:ascii="Arial Nova" w:hAnsi="Arial Nova" w:eastAsia="Arial Nova" w:cs="Arial Nova"/>
          <w:sz w:val="22"/>
          <w:szCs w:val="22"/>
          <w:u w:val="single"/>
        </w:rPr>
      </w:pPr>
      <w:r w:rsidRPr="3B2E0C17" w:rsidR="7749F96E">
        <w:rPr>
          <w:rFonts w:ascii="Arial Nova" w:hAnsi="Arial Nova" w:eastAsia="Arial Nova" w:cs="Arial Nova"/>
          <w:sz w:val="22"/>
          <w:szCs w:val="22"/>
          <w:u w:val="single"/>
        </w:rPr>
        <w:t>Reference</w:t>
      </w:r>
      <w:r w:rsidRPr="3B2E0C17" w:rsidR="7749F96E">
        <w:rPr>
          <w:rFonts w:ascii="Arial Nova" w:hAnsi="Arial Nova" w:eastAsia="Arial Nova" w:cs="Arial Nova"/>
          <w:sz w:val="22"/>
          <w:szCs w:val="22"/>
          <w:u w:val="single"/>
        </w:rPr>
        <w:t xml:space="preserve"> list</w:t>
      </w:r>
    </w:p>
    <w:p w:rsidR="11413D7A" w:rsidP="3B2E0C17" w:rsidRDefault="11413D7A" w14:paraId="47FA6850" w14:textId="4A4795B0">
      <w:pPr>
        <w:rPr>
          <w:rFonts w:ascii="Arial Nova" w:hAnsi="Arial Nova" w:eastAsia="Arial Nova" w:cs="Arial Nova"/>
          <w:sz w:val="22"/>
          <w:szCs w:val="22"/>
        </w:rPr>
      </w:pPr>
      <w:r w:rsidRPr="3B2E0C17" w:rsidR="11413D7A">
        <w:rPr>
          <w:rFonts w:ascii="Arial Nova" w:hAnsi="Arial Nova" w:eastAsia="Arial Nova" w:cs="Arial Nova"/>
          <w:sz w:val="22"/>
          <w:szCs w:val="22"/>
        </w:rPr>
        <w:t>Centres</w:t>
      </w:r>
      <w:r w:rsidRPr="3B2E0C17" w:rsidR="56A4C44F">
        <w:rPr>
          <w:rFonts w:ascii="Arial Nova" w:hAnsi="Arial Nova" w:eastAsia="Arial Nova" w:cs="Arial Nova"/>
          <w:sz w:val="22"/>
          <w:szCs w:val="22"/>
        </w:rPr>
        <w:t xml:space="preserve"> for Disease Control and Prevention (2024). </w:t>
      </w:r>
      <w:r w:rsidRPr="3B2E0C17" w:rsidR="56A4C44F">
        <w:rPr>
          <w:rFonts w:ascii="Arial Nova" w:hAnsi="Arial Nova" w:eastAsia="Arial Nova" w:cs="Arial Nova"/>
          <w:sz w:val="22"/>
          <w:szCs w:val="22"/>
        </w:rPr>
        <w:t>Tuberculosis</w:t>
      </w:r>
      <w:r w:rsidRPr="3B2E0C17" w:rsidR="56A4C44F">
        <w:rPr>
          <w:rFonts w:ascii="Arial Nova" w:hAnsi="Arial Nova" w:eastAsia="Arial Nova" w:cs="Arial Nova"/>
          <w:sz w:val="22"/>
          <w:szCs w:val="22"/>
        </w:rPr>
        <w:t xml:space="preserve"> vaccine </w:t>
      </w:r>
      <w:hyperlink r:id="R301b2e35bb074ba0">
        <w:r w:rsidRPr="3B2E0C17" w:rsidR="56A4C44F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https://www.cdc.gov/tb/vaccines/index.html</w:t>
        </w:r>
      </w:hyperlink>
    </w:p>
    <w:p w:rsidR="7749F96E" w:rsidP="3B2E0C17" w:rsidRDefault="7749F96E" w14:paraId="11C9D778" w14:textId="6C341FDB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7749F96E">
        <w:rPr>
          <w:rFonts w:ascii="Arial Nova" w:hAnsi="Arial Nova" w:eastAsia="Arial Nova" w:cs="Arial Nova"/>
          <w:sz w:val="22"/>
          <w:szCs w:val="22"/>
        </w:rPr>
        <w:t>Croix, M. (2026). Tuberculosis (TB). Manual Professi</w:t>
      </w:r>
      <w:r w:rsidRPr="3B2E0C17" w:rsidR="01AD7905">
        <w:rPr>
          <w:rFonts w:ascii="Arial Nova" w:hAnsi="Arial Nova" w:eastAsia="Arial Nova" w:cs="Arial Nova"/>
          <w:sz w:val="22"/>
          <w:szCs w:val="22"/>
        </w:rPr>
        <w:t>onal</w:t>
      </w:r>
      <w:r w:rsidRPr="3B2E0C17" w:rsidR="7749F96E">
        <w:rPr>
          <w:rFonts w:ascii="Arial Nova" w:hAnsi="Arial Nova" w:eastAsia="Arial Nova" w:cs="Arial Nova"/>
          <w:sz w:val="22"/>
          <w:szCs w:val="22"/>
        </w:rPr>
        <w:t xml:space="preserve"> Edition</w:t>
      </w:r>
      <w:r w:rsidRPr="3B2E0C17" w:rsidR="4F8E746E">
        <w:rPr>
          <w:rFonts w:ascii="Arial Nova" w:hAnsi="Arial Nova" w:eastAsia="Arial Nova" w:cs="Arial Nova"/>
          <w:sz w:val="22"/>
          <w:szCs w:val="22"/>
        </w:rPr>
        <w:t xml:space="preserve"> </w:t>
      </w:r>
      <w:hyperlink r:id="Rf60f7a3e07154c82">
        <w:r w:rsidRPr="3B2E0C17" w:rsidR="4F8E746E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https://www.msdmanuals.com/professional/infectious-diseases/mycobacteria/tuberculosis-tb?query=tuberculosis%20(tb</w:t>
        </w:r>
      </w:hyperlink>
      <w:r w:rsidRPr="3B2E0C17" w:rsidR="4F8E746E">
        <w:rPr>
          <w:rFonts w:ascii="Arial Nova" w:hAnsi="Arial Nova" w:eastAsia="Arial Nova" w:cs="Arial Nova"/>
          <w:sz w:val="22"/>
          <w:szCs w:val="22"/>
        </w:rPr>
        <w:t>)</w:t>
      </w:r>
    </w:p>
    <w:p w:rsidR="302C2F4F" w:rsidP="3B2E0C17" w:rsidRDefault="302C2F4F" w14:paraId="551D4906" w14:textId="561284FD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302C2F4F">
        <w:rPr>
          <w:rFonts w:ascii="Arial Nova" w:hAnsi="Arial Nova" w:eastAsia="Arial Nova" w:cs="Arial Nova"/>
          <w:sz w:val="22"/>
          <w:szCs w:val="22"/>
        </w:rPr>
        <w:t>Dr</w:t>
      </w:r>
      <w:r w:rsidRPr="3B2E0C17" w:rsidR="7BE5C926">
        <w:rPr>
          <w:rFonts w:ascii="Arial Nova" w:hAnsi="Arial Nova" w:eastAsia="Arial Nova" w:cs="Arial Nova"/>
          <w:sz w:val="22"/>
          <w:szCs w:val="22"/>
        </w:rPr>
        <w:t>. Laurence</w:t>
      </w:r>
      <w:r w:rsidRPr="3B2E0C17" w:rsidR="302C2F4F">
        <w:rPr>
          <w:rFonts w:ascii="Arial Nova" w:hAnsi="Arial Nova" w:eastAsia="Arial Nova" w:cs="Arial Nova"/>
          <w:sz w:val="22"/>
          <w:szCs w:val="22"/>
        </w:rPr>
        <w:t xml:space="preserve"> Knott (2017). Tu</w:t>
      </w:r>
      <w:r w:rsidRPr="3B2E0C17" w:rsidR="788373E8">
        <w:rPr>
          <w:rFonts w:ascii="Arial Nova" w:hAnsi="Arial Nova" w:eastAsia="Arial Nova" w:cs="Arial Nova"/>
          <w:sz w:val="22"/>
          <w:szCs w:val="22"/>
        </w:rPr>
        <w:t xml:space="preserve">berculosis </w:t>
      </w:r>
      <w:hyperlink r:id="R12be430f4d7041f4">
        <w:r w:rsidRPr="3B2E0C17" w:rsidR="302C2F4F">
          <w:rPr>
            <w:rStyle w:val="Hyperlink"/>
            <w:rFonts w:ascii="Arial Nova" w:hAnsi="Arial Nova" w:eastAsia="Arial Nova" w:cs="Arial Nova"/>
            <w:sz w:val="22"/>
            <w:szCs w:val="22"/>
          </w:rPr>
          <w:t>https://patient.info/infections/tuberculosis-leaflet</w:t>
        </w:r>
      </w:hyperlink>
    </w:p>
    <w:p w:rsidR="54F7B9E3" w:rsidP="3B2E0C17" w:rsidRDefault="54F7B9E3" w14:paraId="33A0AB72" w14:textId="312024BB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54F7B9E3">
        <w:rPr>
          <w:rFonts w:ascii="Arial Nova" w:hAnsi="Arial Nova" w:eastAsia="Arial Nova" w:cs="Arial Nova"/>
          <w:sz w:val="22"/>
          <w:szCs w:val="22"/>
        </w:rPr>
        <w:t xml:space="preserve">Lillis, C. (2024) What are the long-term </w:t>
      </w:r>
      <w:r w:rsidRPr="3B2E0C17" w:rsidR="6766A8E7">
        <w:rPr>
          <w:rFonts w:ascii="Arial Nova" w:hAnsi="Arial Nova" w:eastAsia="Arial Nova" w:cs="Arial Nova"/>
          <w:sz w:val="22"/>
          <w:szCs w:val="22"/>
        </w:rPr>
        <w:t>effects</w:t>
      </w:r>
      <w:r w:rsidRPr="3B2E0C17" w:rsidR="54F7B9E3">
        <w:rPr>
          <w:rFonts w:ascii="Arial Nova" w:hAnsi="Arial Nova" w:eastAsia="Arial Nova" w:cs="Arial Nova"/>
          <w:sz w:val="22"/>
          <w:szCs w:val="22"/>
        </w:rPr>
        <w:t xml:space="preserve"> of </w:t>
      </w:r>
      <w:r w:rsidRPr="3B2E0C17" w:rsidR="6766A8E7">
        <w:rPr>
          <w:rFonts w:ascii="Arial Nova" w:hAnsi="Arial Nova" w:eastAsia="Arial Nova" w:cs="Arial Nova"/>
          <w:sz w:val="22"/>
          <w:szCs w:val="22"/>
        </w:rPr>
        <w:t>tuberculosis?</w:t>
      </w:r>
      <w:r w:rsidRPr="3B2E0C17" w:rsidR="54F7B9E3">
        <w:rPr>
          <w:rFonts w:ascii="Arial Nova" w:hAnsi="Arial Nova" w:eastAsia="Arial Nova" w:cs="Arial Nova"/>
          <w:sz w:val="22"/>
          <w:szCs w:val="22"/>
        </w:rPr>
        <w:t xml:space="preserve"> </w:t>
      </w:r>
      <w:hyperlink r:id="R6d835912dfa54620">
        <w:r w:rsidRPr="3B2E0C17" w:rsidR="54F7B9E3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https://www.healthline.com/health/long-term-effects-of-tuberculosis#long-term-complications</w:t>
        </w:r>
      </w:hyperlink>
    </w:p>
    <w:p w:rsidR="6D03539E" w:rsidP="3B2E0C17" w:rsidRDefault="6D03539E" w14:paraId="56AC27C4" w14:textId="214A8A95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6D03539E">
        <w:rPr>
          <w:rFonts w:ascii="Arial Nova" w:hAnsi="Arial Nova" w:eastAsia="Arial Nova" w:cs="Arial Nova"/>
          <w:sz w:val="22"/>
          <w:szCs w:val="22"/>
        </w:rPr>
        <w:t xml:space="preserve">Medecins Sans Frontieres (2023). Tuberculosis </w:t>
      </w:r>
      <w:hyperlink r:id="R06d5fafd2f2f453b">
        <w:r w:rsidRPr="3B2E0C17" w:rsidR="6D03539E">
          <w:rPr>
            <w:rStyle w:val="Hyperlink"/>
            <w:rFonts w:ascii="Arial Nova" w:hAnsi="Arial Nova" w:eastAsia="Arial Nova" w:cs="Arial Nova"/>
            <w:sz w:val="22"/>
            <w:szCs w:val="22"/>
          </w:rPr>
          <w:t>https://msf.org.uk/issues/tuberculosis?search_term=tuberculosis</w:t>
        </w:r>
      </w:hyperlink>
    </w:p>
    <w:p w:rsidR="65ED8B99" w:rsidP="3B2E0C17" w:rsidRDefault="65ED8B99" w14:paraId="38392D0A" w14:textId="4DDC3C9A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65ED8B99">
        <w:rPr>
          <w:rFonts w:ascii="Arial Nova" w:hAnsi="Arial Nova" w:eastAsia="Arial Nova" w:cs="Arial Nova"/>
          <w:sz w:val="22"/>
          <w:szCs w:val="22"/>
        </w:rPr>
        <w:t xml:space="preserve">NHS (2023) Tuberculosis </w:t>
      </w:r>
      <w:hyperlink r:id="R553bec7e570849be">
        <w:r w:rsidRPr="3B2E0C17" w:rsidR="65ED8B99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https://www.nhs.uk/conditions/tuberculosis-tb/#:~:text=Treatment%20for%20tuberculosis%20(TB),for%203%20to%206%</w:t>
        </w:r>
        <w:r w:rsidRPr="3B2E0C17" w:rsidR="65ED8B99">
          <w:rPr>
            <w:rStyle w:val="Hyperlink"/>
            <w:rFonts w:ascii="Arial Nova" w:hAnsi="Arial Nova" w:eastAsia="Arial Nova" w:cs="Arial Nova"/>
            <w:sz w:val="22"/>
            <w:szCs w:val="22"/>
          </w:rPr>
          <w:t>20months</w:t>
        </w:r>
      </w:hyperlink>
      <w:r w:rsidRPr="3B2E0C17" w:rsidR="65ED8B99">
        <w:rPr>
          <w:rFonts w:ascii="Arial Nova" w:hAnsi="Arial Nova" w:eastAsia="Arial Nova" w:cs="Arial Nova"/>
          <w:sz w:val="22"/>
          <w:szCs w:val="22"/>
        </w:rPr>
        <w:t>.</w:t>
      </w:r>
    </w:p>
    <w:p w:rsidR="6CB70FE7" w:rsidP="3B2E0C17" w:rsidRDefault="6CB70FE7" w14:paraId="5D311A77" w14:textId="273013D3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6CB70FE7">
        <w:rPr>
          <w:rFonts w:ascii="Arial Nova" w:hAnsi="Arial Nova" w:eastAsia="Arial Nova" w:cs="Arial Nova"/>
          <w:sz w:val="22"/>
          <w:szCs w:val="22"/>
        </w:rPr>
        <w:t xml:space="preserve">HSC Public health agency (2024). Epidemiology of Tuberculosis in Northen </w:t>
      </w:r>
      <w:r w:rsidRPr="3B2E0C17" w:rsidR="062ED77A">
        <w:rPr>
          <w:rFonts w:ascii="Arial Nova" w:hAnsi="Arial Nova" w:eastAsia="Arial Nova" w:cs="Arial Nova"/>
          <w:sz w:val="22"/>
          <w:szCs w:val="22"/>
        </w:rPr>
        <w:t>Ireland</w:t>
      </w:r>
      <w:r w:rsidRPr="3B2E0C17" w:rsidR="6CB70FE7">
        <w:rPr>
          <w:rFonts w:ascii="Arial Nova" w:hAnsi="Arial Nova" w:eastAsia="Arial Nova" w:cs="Arial Nova"/>
          <w:sz w:val="22"/>
          <w:szCs w:val="22"/>
        </w:rPr>
        <w:t xml:space="preserve"> and Annual </w:t>
      </w:r>
      <w:r w:rsidRPr="3B2E0C17" w:rsidR="6CB70FE7">
        <w:rPr>
          <w:rFonts w:ascii="Arial Nova" w:hAnsi="Arial Nova" w:eastAsia="Arial Nova" w:cs="Arial Nova"/>
          <w:sz w:val="22"/>
          <w:szCs w:val="22"/>
        </w:rPr>
        <w:t>surveillance</w:t>
      </w:r>
      <w:r w:rsidRPr="3B2E0C17" w:rsidR="6CB70FE7">
        <w:rPr>
          <w:rFonts w:ascii="Arial Nova" w:hAnsi="Arial Nova" w:eastAsia="Arial Nova" w:cs="Arial Nova"/>
          <w:sz w:val="22"/>
          <w:szCs w:val="22"/>
        </w:rPr>
        <w:t xml:space="preserve"> report </w:t>
      </w:r>
      <w:hyperlink r:id="R00eb1b084b4c4a67">
        <w:r w:rsidRPr="3B2E0C17" w:rsidR="6CB70FE7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https://www.publichealth.hscni.net/sites/default/files/2025-08/Tuberculosis%20%28TB%29%20Surveillance%20Report%202025.pdf</w:t>
        </w:r>
      </w:hyperlink>
    </w:p>
    <w:p w:rsidR="21A1A8FF" w:rsidP="3B2E0C17" w:rsidRDefault="21A1A8FF" w14:paraId="6AFED030" w14:textId="75B27F41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21A1A8FF">
        <w:rPr>
          <w:rFonts w:ascii="Arial Nova" w:hAnsi="Arial Nova" w:eastAsia="Arial Nova" w:cs="Arial Nova"/>
          <w:sz w:val="22"/>
          <w:szCs w:val="22"/>
        </w:rPr>
        <w:t xml:space="preserve">World Health </w:t>
      </w:r>
      <w:r w:rsidRPr="3B2E0C17" w:rsidR="21A1A8FF">
        <w:rPr>
          <w:rFonts w:ascii="Arial Nova" w:hAnsi="Arial Nova" w:eastAsia="Arial Nova" w:cs="Arial Nova"/>
          <w:sz w:val="22"/>
          <w:szCs w:val="22"/>
        </w:rPr>
        <w:t>Orginisation</w:t>
      </w:r>
      <w:r w:rsidRPr="3B2E0C17" w:rsidR="21A1A8FF">
        <w:rPr>
          <w:rFonts w:ascii="Arial Nova" w:hAnsi="Arial Nova" w:eastAsia="Arial Nova" w:cs="Arial Nova"/>
          <w:sz w:val="22"/>
          <w:szCs w:val="22"/>
        </w:rPr>
        <w:t xml:space="preserve"> (202</w:t>
      </w:r>
      <w:r w:rsidRPr="3B2E0C17" w:rsidR="33337126">
        <w:rPr>
          <w:rFonts w:ascii="Arial Nova" w:hAnsi="Arial Nova" w:eastAsia="Arial Nova" w:cs="Arial Nova"/>
          <w:sz w:val="22"/>
          <w:szCs w:val="22"/>
        </w:rPr>
        <w:t>5</w:t>
      </w:r>
      <w:r w:rsidRPr="3B2E0C17" w:rsidR="21A1A8FF">
        <w:rPr>
          <w:rFonts w:ascii="Arial Nova" w:hAnsi="Arial Nova" w:eastAsia="Arial Nova" w:cs="Arial Nova"/>
          <w:sz w:val="22"/>
          <w:szCs w:val="22"/>
        </w:rPr>
        <w:t xml:space="preserve">). Tuberculosis </w:t>
      </w:r>
      <w:hyperlink r:id="R4901b65153a743f3">
        <w:r w:rsidRPr="3B2E0C17" w:rsidR="69F8C143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https://www.who.int/news-room/fact-sheets/detail/tuberculosis</w:t>
        </w:r>
      </w:hyperlink>
    </w:p>
    <w:p w:rsidR="1DFE362C" w:rsidP="3B2E0C17" w:rsidRDefault="1DFE362C" w14:paraId="50F6AE3C" w14:textId="4D20E648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1DFE362C">
        <w:rPr>
          <w:rFonts w:ascii="Arial Nova" w:hAnsi="Arial Nova" w:eastAsia="Arial Nova" w:cs="Arial Nova"/>
          <w:sz w:val="22"/>
          <w:szCs w:val="22"/>
        </w:rPr>
        <w:t xml:space="preserve">GOV UK. (2026). Tuberculosis (TB) information sheet. </w:t>
      </w:r>
      <w:hyperlink r:id="R06a55f29da41432e">
        <w:r w:rsidRPr="3B2E0C17" w:rsidR="1DFE362C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https://www.gov.uk/government/publications/tuberculosis-tb-factsheet/tuberculosis-tb-information-sheet</w:t>
        </w:r>
      </w:hyperlink>
    </w:p>
    <w:p w:rsidR="2B4F20BE" w:rsidP="3B2E0C17" w:rsidRDefault="2B4F20BE" w14:paraId="28CADFE9" w14:textId="341B9DE5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2B4F20BE">
        <w:rPr>
          <w:rFonts w:ascii="Arial Nova" w:hAnsi="Arial Nova" w:eastAsia="Arial Nova" w:cs="Arial Nova"/>
          <w:sz w:val="22"/>
          <w:szCs w:val="22"/>
        </w:rPr>
        <w:t xml:space="preserve">GOV UK. (2025). 1, Tuberculosis incidence and epidemiology, England </w:t>
      </w:r>
      <w:hyperlink r:id="R428ef1f8243e401a">
        <w:r w:rsidRPr="3B2E0C17" w:rsidR="2B4F20BE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https://www.gov.uk/government/publications/tuberculosis-in-england-2025-report/1-tuberculosis-incidence-and-epidemiology-england-2024</w:t>
        </w:r>
      </w:hyperlink>
    </w:p>
    <w:p w:rsidR="03FE88FB" w:rsidP="3B2E0C17" w:rsidRDefault="03FE88FB" w14:paraId="43369DA4" w14:textId="19886D09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03FE88FB">
        <w:rPr>
          <w:rFonts w:ascii="Arial Nova" w:hAnsi="Arial Nova" w:eastAsia="Arial Nova" w:cs="Arial Nova"/>
          <w:sz w:val="22"/>
          <w:szCs w:val="22"/>
        </w:rPr>
        <w:t xml:space="preserve">GOV UK. (2025). TB notification to </w:t>
      </w:r>
      <w:r w:rsidRPr="3B2E0C17" w:rsidR="4CA96623">
        <w:rPr>
          <w:rFonts w:ascii="Arial Nova" w:hAnsi="Arial Nova" w:eastAsia="Arial Nova" w:cs="Arial Nova"/>
          <w:sz w:val="22"/>
          <w:szCs w:val="22"/>
        </w:rPr>
        <w:t>enhanced</w:t>
      </w:r>
      <w:r w:rsidRPr="3B2E0C17" w:rsidR="03FE88FB">
        <w:rPr>
          <w:rFonts w:ascii="Arial Nova" w:hAnsi="Arial Nova" w:eastAsia="Arial Nova" w:cs="Arial Nova"/>
          <w:sz w:val="22"/>
          <w:szCs w:val="22"/>
        </w:rPr>
        <w:t xml:space="preserve"> surveillance systems quality and </w:t>
      </w:r>
      <w:r w:rsidRPr="3B2E0C17" w:rsidR="03FE88FB">
        <w:rPr>
          <w:rFonts w:ascii="Arial Nova" w:hAnsi="Arial Nova" w:eastAsia="Arial Nova" w:cs="Arial Nova"/>
          <w:sz w:val="22"/>
          <w:szCs w:val="22"/>
        </w:rPr>
        <w:t>methodology</w:t>
      </w:r>
      <w:r w:rsidRPr="3B2E0C17" w:rsidR="03FE88FB">
        <w:rPr>
          <w:rFonts w:ascii="Arial Nova" w:hAnsi="Arial Nova" w:eastAsia="Arial Nova" w:cs="Arial Nova"/>
          <w:sz w:val="22"/>
          <w:szCs w:val="22"/>
        </w:rPr>
        <w:t xml:space="preserve"> information </w:t>
      </w:r>
      <w:r w:rsidRPr="3B2E0C17" w:rsidR="03FE88FB">
        <w:rPr>
          <w:rFonts w:ascii="Arial Nova" w:hAnsi="Arial Nova" w:eastAsia="Arial Nova" w:cs="Arial Nova"/>
          <w:sz w:val="22"/>
          <w:szCs w:val="22"/>
        </w:rPr>
        <w:t>report</w:t>
      </w:r>
      <w:r w:rsidRPr="3B2E0C17" w:rsidR="03FE88FB">
        <w:rPr>
          <w:rFonts w:ascii="Arial Nova" w:hAnsi="Arial Nova" w:eastAsia="Arial Nova" w:cs="Arial Nova"/>
          <w:sz w:val="22"/>
          <w:szCs w:val="22"/>
        </w:rPr>
        <w:t xml:space="preserve"> </w:t>
      </w:r>
      <w:hyperlink r:id="R51e50f4f3f2c4312">
        <w:r w:rsidRPr="3B2E0C17" w:rsidR="03FE88FB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https://www.gov.uk/government/publications/reports-of-cases-of-tb-to-uk-enhanced-tuberculosis-surveillance-systems-quality-and-methodology-information/tb-notifications-reported-to-enhanced-surveillance-systems-quality-and-methodology-information-report</w:t>
        </w:r>
      </w:hyperlink>
    </w:p>
    <w:p w:rsidR="6D8A93C4" w:rsidP="3B2E0C17" w:rsidRDefault="6D8A93C4" w14:paraId="7DB04A13" w14:textId="53C2A5DF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6D8A93C4">
        <w:rPr>
          <w:rFonts w:ascii="Arial Nova" w:hAnsi="Arial Nova" w:eastAsia="Arial Nova" w:cs="Arial Nova"/>
          <w:sz w:val="22"/>
          <w:szCs w:val="22"/>
        </w:rPr>
        <w:t xml:space="preserve">WHO (2019). TB mortality </w:t>
      </w:r>
      <w:hyperlink r:id="Rae1371a5742d4d7f">
        <w:r w:rsidRPr="3B2E0C17" w:rsidR="6D8A93C4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https://www.who.int/teams/global-programme-on-tuberculosis-and-lung-health/tb-reports/global-tuberculosis-report-2022/tb-disease-burden/2-2-tb-mortality#:~:text=The%20death%20rate%20for%20untreated,more%20delayed%20(Section%202.1</w:t>
        </w:r>
      </w:hyperlink>
      <w:r w:rsidRPr="3B2E0C17" w:rsidR="6D8A93C4">
        <w:rPr>
          <w:rFonts w:ascii="Arial Nova" w:hAnsi="Arial Nova" w:eastAsia="Arial Nova" w:cs="Arial Nova"/>
          <w:sz w:val="22"/>
          <w:szCs w:val="22"/>
        </w:rPr>
        <w:t>).</w:t>
      </w:r>
    </w:p>
    <w:p w:rsidR="7ABDF6C8" w:rsidP="3B2E0C17" w:rsidRDefault="7ABDF6C8" w14:paraId="324BB073" w14:textId="7E3F96E6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7ABDF6C8">
        <w:rPr>
          <w:rFonts w:ascii="Arial Nova" w:hAnsi="Arial Nova" w:eastAsia="Arial Nova" w:cs="Arial Nova"/>
          <w:sz w:val="22"/>
          <w:szCs w:val="22"/>
        </w:rPr>
        <w:t xml:space="preserve">WHO (2024). Data </w:t>
      </w:r>
      <w:hyperlink r:id="R3b9f9f1d49344d4b">
        <w:r w:rsidRPr="3B2E0C17" w:rsidR="7ABDF6C8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https://www.who.int/teams/global-programme-on-tuberculosis-and-lung-health/data</w:t>
        </w:r>
      </w:hyperlink>
    </w:p>
    <w:p w:rsidR="59515F2D" w:rsidP="3B2E0C17" w:rsidRDefault="59515F2D" w14:paraId="46412DAA" w14:textId="7F202F10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2E0C17" w:rsidR="59515F2D">
        <w:rPr>
          <w:rFonts w:ascii="Arial Nova" w:hAnsi="Arial Nova" w:eastAsia="Arial Nova" w:cs="Arial Nova"/>
          <w:sz w:val="22"/>
          <w:szCs w:val="22"/>
        </w:rPr>
        <w:t xml:space="preserve">WHO (2022). Tuberculosis EURO </w:t>
      </w:r>
      <w:hyperlink r:id="Rcbc0575013844402">
        <w:r w:rsidRPr="3B2E0C17" w:rsidR="59515F2D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https://www.who.int/europe/health-topics/tuberculosis#tab=tab_1</w:t>
        </w:r>
      </w:hyperlink>
    </w:p>
    <w:p w:rsidR="3B2E0C17" w:rsidP="3B2E0C17" w:rsidRDefault="3B2E0C17" w14:paraId="3E4C134B" w14:textId="2719D49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1A667DCA" w14:textId="2F397D2B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B2E0C17" w:rsidP="3B2E0C17" w:rsidRDefault="3B2E0C17" w14:paraId="6B6DA58B" w14:textId="768E5DDA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543bfd2ef23435e"/>
      <w:footerReference w:type="default" r:id="R4dee42d0c858427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2E0C17" w:rsidTr="3B2E0C17" w14:paraId="5316C53A">
      <w:trPr>
        <w:trHeight w:val="300"/>
      </w:trPr>
      <w:tc>
        <w:tcPr>
          <w:tcW w:w="3120" w:type="dxa"/>
          <w:tcMar/>
        </w:tcPr>
        <w:p w:rsidR="3B2E0C17" w:rsidP="3B2E0C17" w:rsidRDefault="3B2E0C17" w14:paraId="4ED545C3" w14:textId="4924B8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B2E0C17" w:rsidP="3B2E0C17" w:rsidRDefault="3B2E0C17" w14:paraId="09AE6C54" w14:textId="29AFA4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B2E0C17" w:rsidP="3B2E0C17" w:rsidRDefault="3B2E0C17" w14:paraId="68F5A532" w14:textId="60A9E765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B2E0C17" w:rsidP="3B2E0C17" w:rsidRDefault="3B2E0C17" w14:paraId="792D1398" w14:textId="646FC2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2E0C17" w:rsidTr="3B2E0C17" w14:paraId="0FC89505">
      <w:trPr>
        <w:trHeight w:val="300"/>
      </w:trPr>
      <w:tc>
        <w:tcPr>
          <w:tcW w:w="3120" w:type="dxa"/>
          <w:tcMar/>
        </w:tcPr>
        <w:p w:rsidR="3B2E0C17" w:rsidP="3B2E0C17" w:rsidRDefault="3B2E0C17" w14:paraId="7F0A438B" w14:textId="35BAAC6E">
          <w:pPr>
            <w:pStyle w:val="Header"/>
            <w:bidi w:val="0"/>
            <w:ind w:left="-115"/>
            <w:jc w:val="left"/>
            <w:rPr>
              <w:rFonts w:ascii="Arial Nova" w:hAnsi="Arial Nova" w:eastAsia="Arial Nova" w:cs="Arial Nova"/>
              <w:sz w:val="22"/>
              <w:szCs w:val="22"/>
            </w:rPr>
          </w:pPr>
          <w:r w:rsidRPr="3B2E0C17" w:rsidR="3B2E0C17">
            <w:rPr>
              <w:rFonts w:ascii="Arial Nova" w:hAnsi="Arial Nova" w:eastAsia="Arial Nova" w:cs="Arial Nova"/>
              <w:sz w:val="22"/>
              <w:szCs w:val="22"/>
            </w:rPr>
            <w:t>Lydia Sarpong</w:t>
          </w:r>
        </w:p>
        <w:p w:rsidR="3B2E0C17" w:rsidP="3B2E0C17" w:rsidRDefault="3B2E0C17" w14:paraId="5896847F" w14:textId="5BFBAABC">
          <w:pPr>
            <w:pStyle w:val="Header"/>
            <w:bidi w:val="0"/>
            <w:ind w:left="-115"/>
            <w:jc w:val="left"/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2"/>
              <w:szCs w:val="22"/>
              <w:lang w:val="en-GB"/>
            </w:rPr>
          </w:pPr>
          <w:r w:rsidRPr="3B2E0C17" w:rsidR="3B2E0C17">
            <w:rPr>
              <w:rFonts w:ascii="Arial Nova" w:hAnsi="Arial Nova" w:eastAsia="Arial Nova" w:cs="Arial Nova"/>
              <w:sz w:val="22"/>
              <w:szCs w:val="22"/>
            </w:rPr>
            <w:t>Student ID:</w:t>
          </w:r>
          <w:r w:rsidRPr="3B2E0C17" w:rsidR="3B2E0C17">
            <w:rPr>
              <w:rFonts w:ascii="Arial Nova" w:hAnsi="Arial Nova" w:eastAsia="Arial Nova" w:cs="Arial Nova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2"/>
              <w:szCs w:val="22"/>
              <w:lang w:val="en-GB"/>
            </w:rPr>
            <w:t xml:space="preserve"> 2436096</w:t>
          </w:r>
        </w:p>
        <w:p w:rsidR="3B2E0C17" w:rsidP="3B2E0C17" w:rsidRDefault="3B2E0C17" w14:paraId="4F50EC40" w14:textId="0B0D244F">
          <w:pPr>
            <w:pStyle w:val="Header"/>
            <w:bidi w:val="0"/>
            <w:ind w:left="-115"/>
            <w:jc w:val="left"/>
            <w:rPr>
              <w:rFonts w:ascii="Arial Nova" w:hAnsi="Arial Nova" w:eastAsia="Arial Nova" w:cs="Arial Nova"/>
              <w:sz w:val="22"/>
              <w:szCs w:val="22"/>
            </w:rPr>
          </w:pPr>
          <w:r w:rsidRPr="3B2E0C17" w:rsidR="3B2E0C17">
            <w:rPr>
              <w:rFonts w:ascii="Arial Nova" w:hAnsi="Arial Nova" w:eastAsia="Arial Nova" w:cs="Arial Nova"/>
              <w:sz w:val="22"/>
              <w:szCs w:val="22"/>
            </w:rPr>
            <w:t>LCHS 4008 Introduction to Public health</w:t>
          </w:r>
        </w:p>
      </w:tc>
      <w:tc>
        <w:tcPr>
          <w:tcW w:w="3120" w:type="dxa"/>
          <w:tcMar/>
        </w:tcPr>
        <w:p w:rsidR="3B2E0C17" w:rsidP="3B2E0C17" w:rsidRDefault="3B2E0C17" w14:paraId="58493000" w14:textId="2BB6605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B2E0C17" w:rsidP="3B2E0C17" w:rsidRDefault="3B2E0C17" w14:paraId="47AA8D81" w14:textId="71F88816">
          <w:pPr>
            <w:pStyle w:val="Header"/>
            <w:bidi w:val="0"/>
            <w:ind w:right="-115"/>
            <w:jc w:val="right"/>
          </w:pPr>
        </w:p>
      </w:tc>
    </w:tr>
  </w:tbl>
  <w:p w:rsidR="3B2E0C17" w:rsidP="3B2E0C17" w:rsidRDefault="3B2E0C17" w14:paraId="43FB8313" w14:textId="2EC167D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RSox3TdiEm2GZ" int2:id="W6ut30qQ">
      <int2:state int2:type="spell" int2:value="Rejected"/>
    </int2:textHash>
    <int2:textHash int2:hashCode="7sCnx+4uld/4vt" int2:id="l8GQzte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87317D"/>
    <w:rsid w:val="000D595A"/>
    <w:rsid w:val="002BA7B0"/>
    <w:rsid w:val="002E5FEC"/>
    <w:rsid w:val="005B0F31"/>
    <w:rsid w:val="00895757"/>
    <w:rsid w:val="008C97AF"/>
    <w:rsid w:val="008F56D5"/>
    <w:rsid w:val="009F815A"/>
    <w:rsid w:val="00B7EFD8"/>
    <w:rsid w:val="00E8A236"/>
    <w:rsid w:val="00ED96E3"/>
    <w:rsid w:val="01183F24"/>
    <w:rsid w:val="0128AEF8"/>
    <w:rsid w:val="017EDA93"/>
    <w:rsid w:val="01A81434"/>
    <w:rsid w:val="01A89A6A"/>
    <w:rsid w:val="01AD7905"/>
    <w:rsid w:val="01AE725A"/>
    <w:rsid w:val="01D5033E"/>
    <w:rsid w:val="01F9F4A9"/>
    <w:rsid w:val="0205D138"/>
    <w:rsid w:val="02342317"/>
    <w:rsid w:val="023A6357"/>
    <w:rsid w:val="026DF774"/>
    <w:rsid w:val="02FC6E22"/>
    <w:rsid w:val="031D0502"/>
    <w:rsid w:val="0324F680"/>
    <w:rsid w:val="0328E05D"/>
    <w:rsid w:val="03636E94"/>
    <w:rsid w:val="03B4D986"/>
    <w:rsid w:val="03DE974F"/>
    <w:rsid w:val="03FE88FB"/>
    <w:rsid w:val="040E13D0"/>
    <w:rsid w:val="0455915E"/>
    <w:rsid w:val="048EDD8F"/>
    <w:rsid w:val="04997341"/>
    <w:rsid w:val="04ADCA72"/>
    <w:rsid w:val="0509E6F3"/>
    <w:rsid w:val="052ACD10"/>
    <w:rsid w:val="05F320BC"/>
    <w:rsid w:val="060FF41C"/>
    <w:rsid w:val="062E09CC"/>
    <w:rsid w:val="062ED77A"/>
    <w:rsid w:val="064B1E14"/>
    <w:rsid w:val="067D773C"/>
    <w:rsid w:val="067E7D08"/>
    <w:rsid w:val="0680CD44"/>
    <w:rsid w:val="06C1FA5A"/>
    <w:rsid w:val="072D36C4"/>
    <w:rsid w:val="072FE54B"/>
    <w:rsid w:val="079202DD"/>
    <w:rsid w:val="07EFE961"/>
    <w:rsid w:val="0818FB30"/>
    <w:rsid w:val="081EE5B5"/>
    <w:rsid w:val="08319732"/>
    <w:rsid w:val="08414460"/>
    <w:rsid w:val="086333D9"/>
    <w:rsid w:val="08731857"/>
    <w:rsid w:val="089BDE43"/>
    <w:rsid w:val="08B6B050"/>
    <w:rsid w:val="08CA93D2"/>
    <w:rsid w:val="08DF65D0"/>
    <w:rsid w:val="0909A863"/>
    <w:rsid w:val="090F3E3C"/>
    <w:rsid w:val="09477BAE"/>
    <w:rsid w:val="096A4638"/>
    <w:rsid w:val="098EE230"/>
    <w:rsid w:val="09944B15"/>
    <w:rsid w:val="09A35C21"/>
    <w:rsid w:val="09A83D61"/>
    <w:rsid w:val="09EACC3A"/>
    <w:rsid w:val="0A0116C2"/>
    <w:rsid w:val="0A39F8A0"/>
    <w:rsid w:val="0ACBE95E"/>
    <w:rsid w:val="0ACF71D9"/>
    <w:rsid w:val="0B120A59"/>
    <w:rsid w:val="0B274343"/>
    <w:rsid w:val="0BA17471"/>
    <w:rsid w:val="0BBB0159"/>
    <w:rsid w:val="0BF6C70F"/>
    <w:rsid w:val="0C19CFC3"/>
    <w:rsid w:val="0C578F46"/>
    <w:rsid w:val="0C62DB31"/>
    <w:rsid w:val="0C86DE1F"/>
    <w:rsid w:val="0CCD7183"/>
    <w:rsid w:val="0CF78AE8"/>
    <w:rsid w:val="0D1984B3"/>
    <w:rsid w:val="0D5D6EB7"/>
    <w:rsid w:val="0D6B9C51"/>
    <w:rsid w:val="0D92A4BE"/>
    <w:rsid w:val="0DB7722B"/>
    <w:rsid w:val="0DEB8AFB"/>
    <w:rsid w:val="0DFB369E"/>
    <w:rsid w:val="0E361238"/>
    <w:rsid w:val="0E513DE3"/>
    <w:rsid w:val="0EC3C6F0"/>
    <w:rsid w:val="0EF67BAC"/>
    <w:rsid w:val="0F2067D2"/>
    <w:rsid w:val="0F3618BE"/>
    <w:rsid w:val="0F7D6C0E"/>
    <w:rsid w:val="0F815CE6"/>
    <w:rsid w:val="0F895B0E"/>
    <w:rsid w:val="0FFB74B5"/>
    <w:rsid w:val="10130A03"/>
    <w:rsid w:val="1024D38B"/>
    <w:rsid w:val="10485DFE"/>
    <w:rsid w:val="106DE25D"/>
    <w:rsid w:val="107614DC"/>
    <w:rsid w:val="108B8CA7"/>
    <w:rsid w:val="10B54E0B"/>
    <w:rsid w:val="111A32FC"/>
    <w:rsid w:val="111FE494"/>
    <w:rsid w:val="11413D7A"/>
    <w:rsid w:val="116D8B12"/>
    <w:rsid w:val="1184C82D"/>
    <w:rsid w:val="11926A4F"/>
    <w:rsid w:val="119CEF6A"/>
    <w:rsid w:val="11C40395"/>
    <w:rsid w:val="1219F315"/>
    <w:rsid w:val="121A68B7"/>
    <w:rsid w:val="123C69C7"/>
    <w:rsid w:val="128799A7"/>
    <w:rsid w:val="12B154EC"/>
    <w:rsid w:val="12C3D01B"/>
    <w:rsid w:val="12D943E0"/>
    <w:rsid w:val="12DB4B57"/>
    <w:rsid w:val="12E4D9EF"/>
    <w:rsid w:val="13068F96"/>
    <w:rsid w:val="132B15A8"/>
    <w:rsid w:val="132CC5A3"/>
    <w:rsid w:val="13454194"/>
    <w:rsid w:val="13AB9F21"/>
    <w:rsid w:val="13BBA3E8"/>
    <w:rsid w:val="13D1C6EE"/>
    <w:rsid w:val="13DB0628"/>
    <w:rsid w:val="14164C1B"/>
    <w:rsid w:val="142ADCB7"/>
    <w:rsid w:val="148E72FE"/>
    <w:rsid w:val="148F3D22"/>
    <w:rsid w:val="14D2E5D4"/>
    <w:rsid w:val="14F2A3ED"/>
    <w:rsid w:val="14F3071F"/>
    <w:rsid w:val="14FC7C47"/>
    <w:rsid w:val="15360BD5"/>
    <w:rsid w:val="156A204D"/>
    <w:rsid w:val="156D3D91"/>
    <w:rsid w:val="1575F0EA"/>
    <w:rsid w:val="157D050D"/>
    <w:rsid w:val="15A67932"/>
    <w:rsid w:val="15E7BA42"/>
    <w:rsid w:val="15FA8968"/>
    <w:rsid w:val="162C5DA9"/>
    <w:rsid w:val="164FC2F6"/>
    <w:rsid w:val="165F3C17"/>
    <w:rsid w:val="166B7390"/>
    <w:rsid w:val="16AE97FD"/>
    <w:rsid w:val="16B57062"/>
    <w:rsid w:val="16DAAF6A"/>
    <w:rsid w:val="171DD54C"/>
    <w:rsid w:val="175CC9E6"/>
    <w:rsid w:val="1772FF40"/>
    <w:rsid w:val="17791466"/>
    <w:rsid w:val="17848843"/>
    <w:rsid w:val="179EA53E"/>
    <w:rsid w:val="17CA6C48"/>
    <w:rsid w:val="17E810B8"/>
    <w:rsid w:val="182D66CE"/>
    <w:rsid w:val="184864D1"/>
    <w:rsid w:val="1881A491"/>
    <w:rsid w:val="18884890"/>
    <w:rsid w:val="189C30EB"/>
    <w:rsid w:val="18B56372"/>
    <w:rsid w:val="18DE0119"/>
    <w:rsid w:val="19024FBA"/>
    <w:rsid w:val="195277C9"/>
    <w:rsid w:val="195A0454"/>
    <w:rsid w:val="19B0727F"/>
    <w:rsid w:val="19CF3D2B"/>
    <w:rsid w:val="19D16FF0"/>
    <w:rsid w:val="19ECED37"/>
    <w:rsid w:val="19F176E7"/>
    <w:rsid w:val="1A162CE5"/>
    <w:rsid w:val="1A1B666D"/>
    <w:rsid w:val="1A279604"/>
    <w:rsid w:val="1A2ECFC6"/>
    <w:rsid w:val="1A5F3102"/>
    <w:rsid w:val="1A6A6EDD"/>
    <w:rsid w:val="1A9471E0"/>
    <w:rsid w:val="1AD3DA0F"/>
    <w:rsid w:val="1AE1CF68"/>
    <w:rsid w:val="1AEC7140"/>
    <w:rsid w:val="1B2F1516"/>
    <w:rsid w:val="1B30838E"/>
    <w:rsid w:val="1B3125A6"/>
    <w:rsid w:val="1B973680"/>
    <w:rsid w:val="1BA823F1"/>
    <w:rsid w:val="1BC25649"/>
    <w:rsid w:val="1BF2C07F"/>
    <w:rsid w:val="1C14D5C9"/>
    <w:rsid w:val="1C52B0D0"/>
    <w:rsid w:val="1C952E70"/>
    <w:rsid w:val="1CAB695A"/>
    <w:rsid w:val="1CAF79BD"/>
    <w:rsid w:val="1CC49582"/>
    <w:rsid w:val="1D107183"/>
    <w:rsid w:val="1D415878"/>
    <w:rsid w:val="1D6614F1"/>
    <w:rsid w:val="1DC07DBE"/>
    <w:rsid w:val="1DD2D9BF"/>
    <w:rsid w:val="1DE187C0"/>
    <w:rsid w:val="1DFE362C"/>
    <w:rsid w:val="1E25BC19"/>
    <w:rsid w:val="1E2AC033"/>
    <w:rsid w:val="1E767F17"/>
    <w:rsid w:val="1EF95F4A"/>
    <w:rsid w:val="1EF9EEC3"/>
    <w:rsid w:val="1F16D2D3"/>
    <w:rsid w:val="1F24DE3A"/>
    <w:rsid w:val="1F435D14"/>
    <w:rsid w:val="1F940607"/>
    <w:rsid w:val="1FADD0A7"/>
    <w:rsid w:val="1FB75716"/>
    <w:rsid w:val="1FB872E0"/>
    <w:rsid w:val="1FDCAA9E"/>
    <w:rsid w:val="20625E32"/>
    <w:rsid w:val="20A180DF"/>
    <w:rsid w:val="20A19CEA"/>
    <w:rsid w:val="20E53C38"/>
    <w:rsid w:val="20F1B918"/>
    <w:rsid w:val="210439B3"/>
    <w:rsid w:val="212C2651"/>
    <w:rsid w:val="21338B8B"/>
    <w:rsid w:val="2144253A"/>
    <w:rsid w:val="215D3BE6"/>
    <w:rsid w:val="2193A8B7"/>
    <w:rsid w:val="21A1A8FF"/>
    <w:rsid w:val="21D0927E"/>
    <w:rsid w:val="2227F7B4"/>
    <w:rsid w:val="22460115"/>
    <w:rsid w:val="2255BD06"/>
    <w:rsid w:val="226F64EE"/>
    <w:rsid w:val="227586B8"/>
    <w:rsid w:val="2287317D"/>
    <w:rsid w:val="22B0C913"/>
    <w:rsid w:val="22BDF380"/>
    <w:rsid w:val="22E25AEF"/>
    <w:rsid w:val="22E7AF5B"/>
    <w:rsid w:val="22F0E25A"/>
    <w:rsid w:val="22F56A52"/>
    <w:rsid w:val="233E23F6"/>
    <w:rsid w:val="23471347"/>
    <w:rsid w:val="2348EA57"/>
    <w:rsid w:val="23781161"/>
    <w:rsid w:val="23846B1A"/>
    <w:rsid w:val="2387F18B"/>
    <w:rsid w:val="238AA1DD"/>
    <w:rsid w:val="239F31DC"/>
    <w:rsid w:val="23A52C9F"/>
    <w:rsid w:val="23D1E5C0"/>
    <w:rsid w:val="23E0B44C"/>
    <w:rsid w:val="23EA65B5"/>
    <w:rsid w:val="24110481"/>
    <w:rsid w:val="2419E4B7"/>
    <w:rsid w:val="2479C702"/>
    <w:rsid w:val="24E09C68"/>
    <w:rsid w:val="24F40C85"/>
    <w:rsid w:val="24FE064B"/>
    <w:rsid w:val="25036A9B"/>
    <w:rsid w:val="2568F25E"/>
    <w:rsid w:val="257B7FD5"/>
    <w:rsid w:val="259C114C"/>
    <w:rsid w:val="25D7F6D5"/>
    <w:rsid w:val="25FBA6E1"/>
    <w:rsid w:val="260FA462"/>
    <w:rsid w:val="2623FF41"/>
    <w:rsid w:val="2643A398"/>
    <w:rsid w:val="2662EC70"/>
    <w:rsid w:val="2687B52C"/>
    <w:rsid w:val="2698A3CA"/>
    <w:rsid w:val="269B2FD0"/>
    <w:rsid w:val="26A81F40"/>
    <w:rsid w:val="26ECDC9B"/>
    <w:rsid w:val="270EA0D6"/>
    <w:rsid w:val="271D339C"/>
    <w:rsid w:val="271D38D7"/>
    <w:rsid w:val="2722DF78"/>
    <w:rsid w:val="274C6F20"/>
    <w:rsid w:val="277DE274"/>
    <w:rsid w:val="278A542D"/>
    <w:rsid w:val="2831A7EE"/>
    <w:rsid w:val="2838CE76"/>
    <w:rsid w:val="2868767F"/>
    <w:rsid w:val="28699914"/>
    <w:rsid w:val="28BFE30B"/>
    <w:rsid w:val="292C5E60"/>
    <w:rsid w:val="29C377AC"/>
    <w:rsid w:val="29D6CD3E"/>
    <w:rsid w:val="2A0DFE74"/>
    <w:rsid w:val="2A42DB20"/>
    <w:rsid w:val="2A6D6D75"/>
    <w:rsid w:val="2A917493"/>
    <w:rsid w:val="2A9BF038"/>
    <w:rsid w:val="2AC8778B"/>
    <w:rsid w:val="2B0E68A2"/>
    <w:rsid w:val="2B246293"/>
    <w:rsid w:val="2B24FD00"/>
    <w:rsid w:val="2B3DBB43"/>
    <w:rsid w:val="2B4F20BE"/>
    <w:rsid w:val="2B54F53E"/>
    <w:rsid w:val="2B5DFF26"/>
    <w:rsid w:val="2BA9ED67"/>
    <w:rsid w:val="2BECA4CE"/>
    <w:rsid w:val="2BF7E76C"/>
    <w:rsid w:val="2BF7EF5E"/>
    <w:rsid w:val="2C27C309"/>
    <w:rsid w:val="2C4CDA3C"/>
    <w:rsid w:val="2C91E01C"/>
    <w:rsid w:val="2CAA2135"/>
    <w:rsid w:val="2CBA2275"/>
    <w:rsid w:val="2CE58BB5"/>
    <w:rsid w:val="2CECF9E4"/>
    <w:rsid w:val="2D1817C8"/>
    <w:rsid w:val="2D4066B5"/>
    <w:rsid w:val="2D95BEEC"/>
    <w:rsid w:val="2D97FF1A"/>
    <w:rsid w:val="2E0D4ABC"/>
    <w:rsid w:val="2E3C03FF"/>
    <w:rsid w:val="2E3F7020"/>
    <w:rsid w:val="2E4AE76C"/>
    <w:rsid w:val="2E4F16BB"/>
    <w:rsid w:val="2EF97259"/>
    <w:rsid w:val="2F308CBB"/>
    <w:rsid w:val="2F448F5F"/>
    <w:rsid w:val="2FA2C4FC"/>
    <w:rsid w:val="2FBFD22C"/>
    <w:rsid w:val="2FC51373"/>
    <w:rsid w:val="2FCD1B1D"/>
    <w:rsid w:val="2FE4B3E9"/>
    <w:rsid w:val="302C2F4F"/>
    <w:rsid w:val="30AF3BF7"/>
    <w:rsid w:val="30BAC1C2"/>
    <w:rsid w:val="30D04E96"/>
    <w:rsid w:val="30E40FB9"/>
    <w:rsid w:val="30EE6DF1"/>
    <w:rsid w:val="31629C82"/>
    <w:rsid w:val="3173054A"/>
    <w:rsid w:val="3173AD27"/>
    <w:rsid w:val="31866F7E"/>
    <w:rsid w:val="31884A45"/>
    <w:rsid w:val="319B4800"/>
    <w:rsid w:val="31B3467C"/>
    <w:rsid w:val="31D79168"/>
    <w:rsid w:val="31F22779"/>
    <w:rsid w:val="3224B299"/>
    <w:rsid w:val="323DD2BB"/>
    <w:rsid w:val="324520E2"/>
    <w:rsid w:val="326BD2AA"/>
    <w:rsid w:val="327DBE7E"/>
    <w:rsid w:val="32836887"/>
    <w:rsid w:val="32BBF532"/>
    <w:rsid w:val="32CC6696"/>
    <w:rsid w:val="32E690FE"/>
    <w:rsid w:val="32F6435A"/>
    <w:rsid w:val="330266CF"/>
    <w:rsid w:val="33287179"/>
    <w:rsid w:val="3329128E"/>
    <w:rsid w:val="33337126"/>
    <w:rsid w:val="33A3CCEE"/>
    <w:rsid w:val="33AE585F"/>
    <w:rsid w:val="33C21D10"/>
    <w:rsid w:val="33F27E37"/>
    <w:rsid w:val="345510D5"/>
    <w:rsid w:val="3466F6FB"/>
    <w:rsid w:val="346D39E6"/>
    <w:rsid w:val="346EB7ED"/>
    <w:rsid w:val="34CAFBCE"/>
    <w:rsid w:val="34D75E14"/>
    <w:rsid w:val="34D89CC4"/>
    <w:rsid w:val="350EF44C"/>
    <w:rsid w:val="35103378"/>
    <w:rsid w:val="352C17DB"/>
    <w:rsid w:val="3575B0F9"/>
    <w:rsid w:val="3588D703"/>
    <w:rsid w:val="358E04B0"/>
    <w:rsid w:val="3594E520"/>
    <w:rsid w:val="3640DEF4"/>
    <w:rsid w:val="3665EF8C"/>
    <w:rsid w:val="3699BA08"/>
    <w:rsid w:val="36B6D57E"/>
    <w:rsid w:val="36CABE47"/>
    <w:rsid w:val="36FAF4DF"/>
    <w:rsid w:val="372FC1F8"/>
    <w:rsid w:val="3745A176"/>
    <w:rsid w:val="3750B8F3"/>
    <w:rsid w:val="37523357"/>
    <w:rsid w:val="375AB5A9"/>
    <w:rsid w:val="37644B66"/>
    <w:rsid w:val="378746A9"/>
    <w:rsid w:val="379B1E2E"/>
    <w:rsid w:val="37DDC3F0"/>
    <w:rsid w:val="37F6CD0D"/>
    <w:rsid w:val="3816A657"/>
    <w:rsid w:val="3822EA58"/>
    <w:rsid w:val="383AA043"/>
    <w:rsid w:val="38C2F3E9"/>
    <w:rsid w:val="38D77E18"/>
    <w:rsid w:val="38DF5385"/>
    <w:rsid w:val="38E06304"/>
    <w:rsid w:val="38FC2D9C"/>
    <w:rsid w:val="392B28ED"/>
    <w:rsid w:val="398E42DE"/>
    <w:rsid w:val="39901420"/>
    <w:rsid w:val="39F35977"/>
    <w:rsid w:val="3A0037BE"/>
    <w:rsid w:val="3A067720"/>
    <w:rsid w:val="3A067BE5"/>
    <w:rsid w:val="3A825FC2"/>
    <w:rsid w:val="3A9A61F4"/>
    <w:rsid w:val="3AAD0FC4"/>
    <w:rsid w:val="3ABB8D2D"/>
    <w:rsid w:val="3AD75ECB"/>
    <w:rsid w:val="3B162906"/>
    <w:rsid w:val="3B2E0C17"/>
    <w:rsid w:val="3BAE84B7"/>
    <w:rsid w:val="3BC3E195"/>
    <w:rsid w:val="3C352BC7"/>
    <w:rsid w:val="3C46F981"/>
    <w:rsid w:val="3C48624C"/>
    <w:rsid w:val="3C576532"/>
    <w:rsid w:val="3C67A298"/>
    <w:rsid w:val="3C7F94D5"/>
    <w:rsid w:val="3CE16965"/>
    <w:rsid w:val="3CFB56A6"/>
    <w:rsid w:val="3D30AF4B"/>
    <w:rsid w:val="3D34033D"/>
    <w:rsid w:val="3D3584DE"/>
    <w:rsid w:val="3D69D4F3"/>
    <w:rsid w:val="3D9C6B0C"/>
    <w:rsid w:val="3DDB3C8F"/>
    <w:rsid w:val="3E00F441"/>
    <w:rsid w:val="3E253146"/>
    <w:rsid w:val="3E2BC7C7"/>
    <w:rsid w:val="3E4FB598"/>
    <w:rsid w:val="3E9F7F29"/>
    <w:rsid w:val="3EA43B0A"/>
    <w:rsid w:val="3EF01792"/>
    <w:rsid w:val="3F1E9D0F"/>
    <w:rsid w:val="3F21712C"/>
    <w:rsid w:val="3F80E8B4"/>
    <w:rsid w:val="3FCE6D6F"/>
    <w:rsid w:val="4004D972"/>
    <w:rsid w:val="401F063C"/>
    <w:rsid w:val="4040C1AD"/>
    <w:rsid w:val="405AF96F"/>
    <w:rsid w:val="4085908E"/>
    <w:rsid w:val="4099FA7C"/>
    <w:rsid w:val="41309186"/>
    <w:rsid w:val="41425BDF"/>
    <w:rsid w:val="41B7F76C"/>
    <w:rsid w:val="41C3A3DD"/>
    <w:rsid w:val="41EEDF3B"/>
    <w:rsid w:val="41FAF1A5"/>
    <w:rsid w:val="4217417D"/>
    <w:rsid w:val="422A6AAD"/>
    <w:rsid w:val="42590196"/>
    <w:rsid w:val="42B43C81"/>
    <w:rsid w:val="42B9FD28"/>
    <w:rsid w:val="430FF2E5"/>
    <w:rsid w:val="431B6720"/>
    <w:rsid w:val="4328A35B"/>
    <w:rsid w:val="432C8D80"/>
    <w:rsid w:val="432E0DA0"/>
    <w:rsid w:val="4331AAEC"/>
    <w:rsid w:val="43A137D5"/>
    <w:rsid w:val="43A16027"/>
    <w:rsid w:val="43A542DE"/>
    <w:rsid w:val="43ADE56A"/>
    <w:rsid w:val="43EF6EDF"/>
    <w:rsid w:val="440F9CFE"/>
    <w:rsid w:val="441DC0C4"/>
    <w:rsid w:val="442430D4"/>
    <w:rsid w:val="44451501"/>
    <w:rsid w:val="4450D1CE"/>
    <w:rsid w:val="44643D21"/>
    <w:rsid w:val="44AEB976"/>
    <w:rsid w:val="44B84BF1"/>
    <w:rsid w:val="44D3774A"/>
    <w:rsid w:val="44EBBEC8"/>
    <w:rsid w:val="44ED7B21"/>
    <w:rsid w:val="44F5DE79"/>
    <w:rsid w:val="452817DF"/>
    <w:rsid w:val="45384EF3"/>
    <w:rsid w:val="457FF509"/>
    <w:rsid w:val="4581F5DF"/>
    <w:rsid w:val="45BB8D90"/>
    <w:rsid w:val="45CD3766"/>
    <w:rsid w:val="45E79549"/>
    <w:rsid w:val="4609E7A1"/>
    <w:rsid w:val="46239480"/>
    <w:rsid w:val="4628893D"/>
    <w:rsid w:val="4629E483"/>
    <w:rsid w:val="462BE4E0"/>
    <w:rsid w:val="4642E158"/>
    <w:rsid w:val="46595202"/>
    <w:rsid w:val="4661B1C0"/>
    <w:rsid w:val="4678851A"/>
    <w:rsid w:val="469A120D"/>
    <w:rsid w:val="46B119CA"/>
    <w:rsid w:val="46B1B33E"/>
    <w:rsid w:val="46BA0BC8"/>
    <w:rsid w:val="46D18C15"/>
    <w:rsid w:val="46D92B0E"/>
    <w:rsid w:val="470C655B"/>
    <w:rsid w:val="477B6839"/>
    <w:rsid w:val="478B0F91"/>
    <w:rsid w:val="4794D6DC"/>
    <w:rsid w:val="479BEDDB"/>
    <w:rsid w:val="47C3A22C"/>
    <w:rsid w:val="47D59000"/>
    <w:rsid w:val="489A1FA9"/>
    <w:rsid w:val="48C69209"/>
    <w:rsid w:val="48C8E08C"/>
    <w:rsid w:val="490C8434"/>
    <w:rsid w:val="490DE552"/>
    <w:rsid w:val="491A44EF"/>
    <w:rsid w:val="493F35B2"/>
    <w:rsid w:val="494ADD2C"/>
    <w:rsid w:val="4968BE29"/>
    <w:rsid w:val="498E9C5A"/>
    <w:rsid w:val="49BDB078"/>
    <w:rsid w:val="49DC7153"/>
    <w:rsid w:val="49EC12F0"/>
    <w:rsid w:val="49FEF62D"/>
    <w:rsid w:val="4A019809"/>
    <w:rsid w:val="4A512C94"/>
    <w:rsid w:val="4A9AF218"/>
    <w:rsid w:val="4AA9758F"/>
    <w:rsid w:val="4AE476E5"/>
    <w:rsid w:val="4AFEEA86"/>
    <w:rsid w:val="4B03CA73"/>
    <w:rsid w:val="4B0ADBB9"/>
    <w:rsid w:val="4B459ED4"/>
    <w:rsid w:val="4B46E22E"/>
    <w:rsid w:val="4B997BDD"/>
    <w:rsid w:val="4BD0D166"/>
    <w:rsid w:val="4BD24CDE"/>
    <w:rsid w:val="4BF1C62C"/>
    <w:rsid w:val="4C0DA2BB"/>
    <w:rsid w:val="4C4EBB5C"/>
    <w:rsid w:val="4C61FDFA"/>
    <w:rsid w:val="4C6BF5B0"/>
    <w:rsid w:val="4C759838"/>
    <w:rsid w:val="4C85C2A7"/>
    <w:rsid w:val="4C9BB20C"/>
    <w:rsid w:val="4CA96623"/>
    <w:rsid w:val="4CF46F5C"/>
    <w:rsid w:val="4D05F3D4"/>
    <w:rsid w:val="4D13F5AD"/>
    <w:rsid w:val="4D1AA01C"/>
    <w:rsid w:val="4D20C090"/>
    <w:rsid w:val="4D6E3E07"/>
    <w:rsid w:val="4DD8B02D"/>
    <w:rsid w:val="4E18D03F"/>
    <w:rsid w:val="4E6D851F"/>
    <w:rsid w:val="4EA14CE1"/>
    <w:rsid w:val="4EE648BC"/>
    <w:rsid w:val="4F24EEA2"/>
    <w:rsid w:val="4F2842F4"/>
    <w:rsid w:val="4F8E746E"/>
    <w:rsid w:val="4F9FCAEE"/>
    <w:rsid w:val="4FC79ED5"/>
    <w:rsid w:val="4FCC2E24"/>
    <w:rsid w:val="4FCF8A98"/>
    <w:rsid w:val="4FDCE40B"/>
    <w:rsid w:val="4FE9DA4A"/>
    <w:rsid w:val="506358B0"/>
    <w:rsid w:val="506C3E84"/>
    <w:rsid w:val="50CC53C8"/>
    <w:rsid w:val="50E07961"/>
    <w:rsid w:val="51BD475E"/>
    <w:rsid w:val="51ECEBAA"/>
    <w:rsid w:val="521091D2"/>
    <w:rsid w:val="521E7131"/>
    <w:rsid w:val="524EAC1E"/>
    <w:rsid w:val="52AF66B2"/>
    <w:rsid w:val="52EDF43F"/>
    <w:rsid w:val="5338FF68"/>
    <w:rsid w:val="538C2ECD"/>
    <w:rsid w:val="539DB1E1"/>
    <w:rsid w:val="539DF992"/>
    <w:rsid w:val="53F1AC3E"/>
    <w:rsid w:val="5448179D"/>
    <w:rsid w:val="54A5A29A"/>
    <w:rsid w:val="54C7DFCB"/>
    <w:rsid w:val="54D61E73"/>
    <w:rsid w:val="54F7B9E3"/>
    <w:rsid w:val="5502CF79"/>
    <w:rsid w:val="5515BA53"/>
    <w:rsid w:val="5566AAB7"/>
    <w:rsid w:val="559772C9"/>
    <w:rsid w:val="55AA8CA5"/>
    <w:rsid w:val="55D554A3"/>
    <w:rsid w:val="55ED1FD2"/>
    <w:rsid w:val="55F2C558"/>
    <w:rsid w:val="564C85F0"/>
    <w:rsid w:val="567DC5BA"/>
    <w:rsid w:val="56A4C44F"/>
    <w:rsid w:val="56F89966"/>
    <w:rsid w:val="5733FEAD"/>
    <w:rsid w:val="5744FDFD"/>
    <w:rsid w:val="5746163A"/>
    <w:rsid w:val="5751EF88"/>
    <w:rsid w:val="575CC69C"/>
    <w:rsid w:val="5760372B"/>
    <w:rsid w:val="577481BC"/>
    <w:rsid w:val="5789FA84"/>
    <w:rsid w:val="579511CB"/>
    <w:rsid w:val="57BF903A"/>
    <w:rsid w:val="57F81DFD"/>
    <w:rsid w:val="581BEDC7"/>
    <w:rsid w:val="58372414"/>
    <w:rsid w:val="585527F6"/>
    <w:rsid w:val="58671DFF"/>
    <w:rsid w:val="58875458"/>
    <w:rsid w:val="588BCA99"/>
    <w:rsid w:val="588BDA90"/>
    <w:rsid w:val="589ABE66"/>
    <w:rsid w:val="58E1D024"/>
    <w:rsid w:val="590EA6C8"/>
    <w:rsid w:val="59514791"/>
    <w:rsid w:val="59515F2D"/>
    <w:rsid w:val="59897451"/>
    <w:rsid w:val="59E1343F"/>
    <w:rsid w:val="59EA6867"/>
    <w:rsid w:val="5A1716F6"/>
    <w:rsid w:val="5A67E11A"/>
    <w:rsid w:val="5AA9E0C7"/>
    <w:rsid w:val="5AE82667"/>
    <w:rsid w:val="5B0EF671"/>
    <w:rsid w:val="5B3BEB11"/>
    <w:rsid w:val="5B444DE0"/>
    <w:rsid w:val="5BA27373"/>
    <w:rsid w:val="5BADD32B"/>
    <w:rsid w:val="5BC06920"/>
    <w:rsid w:val="5BC8E3A1"/>
    <w:rsid w:val="5BD64ADB"/>
    <w:rsid w:val="5BDCC2C0"/>
    <w:rsid w:val="5BEF540A"/>
    <w:rsid w:val="5C01147F"/>
    <w:rsid w:val="5C05E807"/>
    <w:rsid w:val="5C3F6BB3"/>
    <w:rsid w:val="5C654299"/>
    <w:rsid w:val="5C8BB2EB"/>
    <w:rsid w:val="5C92A388"/>
    <w:rsid w:val="5C93FFED"/>
    <w:rsid w:val="5CD99941"/>
    <w:rsid w:val="5D21B502"/>
    <w:rsid w:val="5D43BFDC"/>
    <w:rsid w:val="5D44BFFF"/>
    <w:rsid w:val="5D46AA57"/>
    <w:rsid w:val="5D548A81"/>
    <w:rsid w:val="5D5A0939"/>
    <w:rsid w:val="5D713AF2"/>
    <w:rsid w:val="5DACC6AD"/>
    <w:rsid w:val="5DB6A963"/>
    <w:rsid w:val="5DB6D137"/>
    <w:rsid w:val="5DC6D3E4"/>
    <w:rsid w:val="5E0720E4"/>
    <w:rsid w:val="5EA4006A"/>
    <w:rsid w:val="5ED7EE18"/>
    <w:rsid w:val="5EDD53BA"/>
    <w:rsid w:val="5F13E2A7"/>
    <w:rsid w:val="5F17C978"/>
    <w:rsid w:val="5F1F19C2"/>
    <w:rsid w:val="5F3D412B"/>
    <w:rsid w:val="5F4DB8D6"/>
    <w:rsid w:val="5F67014A"/>
    <w:rsid w:val="5F67DF50"/>
    <w:rsid w:val="5F722AFD"/>
    <w:rsid w:val="5F7EF84D"/>
    <w:rsid w:val="5FD6E90F"/>
    <w:rsid w:val="5FFA7D01"/>
    <w:rsid w:val="600CA365"/>
    <w:rsid w:val="60207647"/>
    <w:rsid w:val="603945B4"/>
    <w:rsid w:val="6053F423"/>
    <w:rsid w:val="6061FA4C"/>
    <w:rsid w:val="6070A68D"/>
    <w:rsid w:val="60799C80"/>
    <w:rsid w:val="60928E75"/>
    <w:rsid w:val="60936319"/>
    <w:rsid w:val="60CFED6B"/>
    <w:rsid w:val="60D3A99F"/>
    <w:rsid w:val="60FA6EF6"/>
    <w:rsid w:val="60FAB08D"/>
    <w:rsid w:val="6111ECBE"/>
    <w:rsid w:val="6112672A"/>
    <w:rsid w:val="6124B6CF"/>
    <w:rsid w:val="618401E9"/>
    <w:rsid w:val="61A226F0"/>
    <w:rsid w:val="61DFC89E"/>
    <w:rsid w:val="61E9A01D"/>
    <w:rsid w:val="61FA481C"/>
    <w:rsid w:val="620D69F2"/>
    <w:rsid w:val="62133B40"/>
    <w:rsid w:val="622F421A"/>
    <w:rsid w:val="6240F400"/>
    <w:rsid w:val="62933F3F"/>
    <w:rsid w:val="6294FE59"/>
    <w:rsid w:val="629F7BA8"/>
    <w:rsid w:val="62A79123"/>
    <w:rsid w:val="62ACC244"/>
    <w:rsid w:val="62AF7840"/>
    <w:rsid w:val="62E2E0A1"/>
    <w:rsid w:val="633032A5"/>
    <w:rsid w:val="6337C5A2"/>
    <w:rsid w:val="633B9D1F"/>
    <w:rsid w:val="6344C58E"/>
    <w:rsid w:val="63A373AC"/>
    <w:rsid w:val="63BF2FCC"/>
    <w:rsid w:val="64A05B8E"/>
    <w:rsid w:val="64B320B4"/>
    <w:rsid w:val="650AE7A0"/>
    <w:rsid w:val="6525C472"/>
    <w:rsid w:val="6530B218"/>
    <w:rsid w:val="653E65EE"/>
    <w:rsid w:val="65868CE7"/>
    <w:rsid w:val="658E214D"/>
    <w:rsid w:val="65D21EB1"/>
    <w:rsid w:val="65D26CC4"/>
    <w:rsid w:val="65ED8B99"/>
    <w:rsid w:val="6609576F"/>
    <w:rsid w:val="66147597"/>
    <w:rsid w:val="6663ECD6"/>
    <w:rsid w:val="6664FB4A"/>
    <w:rsid w:val="666956D5"/>
    <w:rsid w:val="6678374C"/>
    <w:rsid w:val="66B3C2CF"/>
    <w:rsid w:val="66E26342"/>
    <w:rsid w:val="66FD4C29"/>
    <w:rsid w:val="672A83F0"/>
    <w:rsid w:val="674BEA1C"/>
    <w:rsid w:val="67604C9F"/>
    <w:rsid w:val="6766A8E7"/>
    <w:rsid w:val="67854F03"/>
    <w:rsid w:val="67AB6818"/>
    <w:rsid w:val="67BF9FAD"/>
    <w:rsid w:val="683A2536"/>
    <w:rsid w:val="686B25DB"/>
    <w:rsid w:val="6879B136"/>
    <w:rsid w:val="6965BE80"/>
    <w:rsid w:val="6968CF60"/>
    <w:rsid w:val="6972F425"/>
    <w:rsid w:val="698D988B"/>
    <w:rsid w:val="69B171F9"/>
    <w:rsid w:val="69DF60DA"/>
    <w:rsid w:val="69E79974"/>
    <w:rsid w:val="69F4C54A"/>
    <w:rsid w:val="69F8C143"/>
    <w:rsid w:val="6A057933"/>
    <w:rsid w:val="6A1B5D53"/>
    <w:rsid w:val="6A30060A"/>
    <w:rsid w:val="6A9E4D89"/>
    <w:rsid w:val="6AB5B619"/>
    <w:rsid w:val="6AE3684D"/>
    <w:rsid w:val="6B052B78"/>
    <w:rsid w:val="6B09E5ED"/>
    <w:rsid w:val="6B2A1B79"/>
    <w:rsid w:val="6B3AAA94"/>
    <w:rsid w:val="6B5638E2"/>
    <w:rsid w:val="6B847CE3"/>
    <w:rsid w:val="6BA16C16"/>
    <w:rsid w:val="6BB77F92"/>
    <w:rsid w:val="6BB8E20D"/>
    <w:rsid w:val="6BD849A1"/>
    <w:rsid w:val="6BE1A6C2"/>
    <w:rsid w:val="6C31A5A1"/>
    <w:rsid w:val="6C3C130C"/>
    <w:rsid w:val="6C6418DC"/>
    <w:rsid w:val="6C683451"/>
    <w:rsid w:val="6C7842A2"/>
    <w:rsid w:val="6C9F8453"/>
    <w:rsid w:val="6CA1A351"/>
    <w:rsid w:val="6CB70FE7"/>
    <w:rsid w:val="6CCC8925"/>
    <w:rsid w:val="6D03539E"/>
    <w:rsid w:val="6D115CD9"/>
    <w:rsid w:val="6D29005A"/>
    <w:rsid w:val="6D4C2FAE"/>
    <w:rsid w:val="6D6A732E"/>
    <w:rsid w:val="6D7B5FD3"/>
    <w:rsid w:val="6D816C80"/>
    <w:rsid w:val="6D8A93C4"/>
    <w:rsid w:val="6DAD1245"/>
    <w:rsid w:val="6DAFCCF3"/>
    <w:rsid w:val="6DB5BE9C"/>
    <w:rsid w:val="6DC9430E"/>
    <w:rsid w:val="6DCA376D"/>
    <w:rsid w:val="6DE42E42"/>
    <w:rsid w:val="6DE985B8"/>
    <w:rsid w:val="6E0F2343"/>
    <w:rsid w:val="6E2384FC"/>
    <w:rsid w:val="6E6CDB7F"/>
    <w:rsid w:val="6E8BBB71"/>
    <w:rsid w:val="6EB11631"/>
    <w:rsid w:val="6EF2BD99"/>
    <w:rsid w:val="6F0BF98F"/>
    <w:rsid w:val="6F37B629"/>
    <w:rsid w:val="6F67C04E"/>
    <w:rsid w:val="6FD387B8"/>
    <w:rsid w:val="70C0E539"/>
    <w:rsid w:val="70C8B7C8"/>
    <w:rsid w:val="70CA6950"/>
    <w:rsid w:val="70F2BE12"/>
    <w:rsid w:val="71150E10"/>
    <w:rsid w:val="71257C31"/>
    <w:rsid w:val="71460EC9"/>
    <w:rsid w:val="71612064"/>
    <w:rsid w:val="7191AD40"/>
    <w:rsid w:val="71AD2984"/>
    <w:rsid w:val="71B982C8"/>
    <w:rsid w:val="71D4CECE"/>
    <w:rsid w:val="71DED8C9"/>
    <w:rsid w:val="7200E416"/>
    <w:rsid w:val="7299F8FE"/>
    <w:rsid w:val="729EAE4C"/>
    <w:rsid w:val="72B09F67"/>
    <w:rsid w:val="72B6380D"/>
    <w:rsid w:val="73D0C670"/>
    <w:rsid w:val="73E3CC24"/>
    <w:rsid w:val="73E7878D"/>
    <w:rsid w:val="73ED9D14"/>
    <w:rsid w:val="740C0830"/>
    <w:rsid w:val="7418721B"/>
    <w:rsid w:val="74187B14"/>
    <w:rsid w:val="7462354B"/>
    <w:rsid w:val="74714C2D"/>
    <w:rsid w:val="749C950F"/>
    <w:rsid w:val="750126E9"/>
    <w:rsid w:val="751513A9"/>
    <w:rsid w:val="7515E5FD"/>
    <w:rsid w:val="75219723"/>
    <w:rsid w:val="7525502F"/>
    <w:rsid w:val="75530BC9"/>
    <w:rsid w:val="756A51E9"/>
    <w:rsid w:val="75A2857C"/>
    <w:rsid w:val="75B221E9"/>
    <w:rsid w:val="75F09D25"/>
    <w:rsid w:val="76109A69"/>
    <w:rsid w:val="761F59AD"/>
    <w:rsid w:val="761FFAD3"/>
    <w:rsid w:val="76911793"/>
    <w:rsid w:val="76AD30A5"/>
    <w:rsid w:val="76DCEBBB"/>
    <w:rsid w:val="771972C1"/>
    <w:rsid w:val="772DF6AC"/>
    <w:rsid w:val="7749F96E"/>
    <w:rsid w:val="777AAC16"/>
    <w:rsid w:val="77A43653"/>
    <w:rsid w:val="77D9EE9C"/>
    <w:rsid w:val="78040E96"/>
    <w:rsid w:val="7808372B"/>
    <w:rsid w:val="783AFCC8"/>
    <w:rsid w:val="788373E8"/>
    <w:rsid w:val="7896168F"/>
    <w:rsid w:val="789C4C31"/>
    <w:rsid w:val="78F0D6E9"/>
    <w:rsid w:val="78F1D667"/>
    <w:rsid w:val="7904D0FE"/>
    <w:rsid w:val="79211E83"/>
    <w:rsid w:val="793EED5E"/>
    <w:rsid w:val="79594BEB"/>
    <w:rsid w:val="797E1573"/>
    <w:rsid w:val="79B42119"/>
    <w:rsid w:val="79B7FD44"/>
    <w:rsid w:val="79BABE99"/>
    <w:rsid w:val="79CD75F8"/>
    <w:rsid w:val="79E9AC72"/>
    <w:rsid w:val="7A1788E4"/>
    <w:rsid w:val="7A1FDC8C"/>
    <w:rsid w:val="7A6508C1"/>
    <w:rsid w:val="7A7A42F0"/>
    <w:rsid w:val="7A9F9089"/>
    <w:rsid w:val="7ABDF6C8"/>
    <w:rsid w:val="7B170D56"/>
    <w:rsid w:val="7B5197D3"/>
    <w:rsid w:val="7B9EFFE8"/>
    <w:rsid w:val="7BC841B2"/>
    <w:rsid w:val="7BD183DD"/>
    <w:rsid w:val="7BE5C926"/>
    <w:rsid w:val="7BFA4F9C"/>
    <w:rsid w:val="7C07BD0F"/>
    <w:rsid w:val="7C178370"/>
    <w:rsid w:val="7C41D40E"/>
    <w:rsid w:val="7C4C76A3"/>
    <w:rsid w:val="7C4E3961"/>
    <w:rsid w:val="7C62B772"/>
    <w:rsid w:val="7D0E95ED"/>
    <w:rsid w:val="7D57D733"/>
    <w:rsid w:val="7DFC0E4D"/>
    <w:rsid w:val="7E00DDC5"/>
    <w:rsid w:val="7E4F347B"/>
    <w:rsid w:val="7E7227E6"/>
    <w:rsid w:val="7E7BE445"/>
    <w:rsid w:val="7E9FB53C"/>
    <w:rsid w:val="7ECA150B"/>
    <w:rsid w:val="7ECD6935"/>
    <w:rsid w:val="7ED002D0"/>
    <w:rsid w:val="7EEAA5B4"/>
    <w:rsid w:val="7EEF82FF"/>
    <w:rsid w:val="7F288370"/>
    <w:rsid w:val="7F444355"/>
    <w:rsid w:val="7F45B5C4"/>
    <w:rsid w:val="7F474955"/>
    <w:rsid w:val="7FC8106C"/>
    <w:rsid w:val="7FD053FC"/>
    <w:rsid w:val="7FE4F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7317D"/>
  <w15:chartTrackingRefBased/>
  <w15:docId w15:val="{75A923E5-2D4F-45B0-98FB-B331B4089E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B2E0C1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B2E0C1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B2E0C1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B2E0C1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625678861" /><Relationship Type="http://schemas.openxmlformats.org/officeDocument/2006/relationships/image" Target="/media/image2.png" Id="rId61365145" /><Relationship Type="http://schemas.openxmlformats.org/officeDocument/2006/relationships/hyperlink" Target="https://www.cdc.gov/tb/vaccines/index.html" TargetMode="External" Id="R301b2e35bb074ba0" /><Relationship Type="http://schemas.openxmlformats.org/officeDocument/2006/relationships/hyperlink" Target="https://www.msdmanuals.com/professional/infectious-diseases/mycobacteria/tuberculosis-tb?query=tuberculosis%20(tb" TargetMode="External" Id="Rf60f7a3e07154c82" /><Relationship Type="http://schemas.openxmlformats.org/officeDocument/2006/relationships/hyperlink" Target="https://patient.info/infections/tuberculosis-leaflet" TargetMode="External" Id="R12be430f4d7041f4" /><Relationship Type="http://schemas.openxmlformats.org/officeDocument/2006/relationships/hyperlink" Target="https://www.healthline.com/health/long-term-effects-of-tuberculosis#long-term-complications" TargetMode="External" Id="R6d835912dfa54620" /><Relationship Type="http://schemas.openxmlformats.org/officeDocument/2006/relationships/hyperlink" Target="https://msf.org.uk/issues/tuberculosis?search_term=tuberculosis" TargetMode="External" Id="R06d5fafd2f2f453b" /><Relationship Type="http://schemas.openxmlformats.org/officeDocument/2006/relationships/hyperlink" Target="https://www.nhs.uk/conditions/tuberculosis-tb/#:~:text=Treatment%20for%20tuberculosis%20(TB),for%203%20to%206%20months" TargetMode="External" Id="R553bec7e570849be" /><Relationship Type="http://schemas.openxmlformats.org/officeDocument/2006/relationships/hyperlink" Target="https://www.publichealth.hscni.net/sites/default/files/2025-08/Tuberculosis%20%28TB%29%20Surveillance%20Report%202025.pdf" TargetMode="External" Id="R00eb1b084b4c4a67" /><Relationship Type="http://schemas.openxmlformats.org/officeDocument/2006/relationships/hyperlink" Target="https://www.who.int/news-room/fact-sheets/detail/tuberculosis" TargetMode="External" Id="R4901b65153a743f3" /><Relationship Type="http://schemas.openxmlformats.org/officeDocument/2006/relationships/hyperlink" Target="https://www.gov.uk/government/publications/tuberculosis-tb-factsheet/tuberculosis-tb-information-sheet" TargetMode="External" Id="R06a55f29da41432e" /><Relationship Type="http://schemas.openxmlformats.org/officeDocument/2006/relationships/hyperlink" Target="https://www.gov.uk/government/publications/tuberculosis-in-england-2025-report/1-tuberculosis-incidence-and-epidemiology-england-2024" TargetMode="External" Id="R428ef1f8243e401a" /><Relationship Type="http://schemas.openxmlformats.org/officeDocument/2006/relationships/hyperlink" Target="https://www.gov.uk/government/publications/reports-of-cases-of-tb-to-uk-enhanced-tuberculosis-surveillance-systems-quality-and-methodology-information/tb-notifications-reported-to-enhanced-surveillance-systems-quality-and-methodology-information-report" TargetMode="External" Id="R51e50f4f3f2c4312" /><Relationship Type="http://schemas.openxmlformats.org/officeDocument/2006/relationships/hyperlink" Target="https://www.who.int/teams/global-programme-on-tuberculosis-and-lung-health/tb-reports/global-tuberculosis-report-2022/tb-disease-burden/2-2-tb-mortality#:~:text=The%20death%20rate%20for%20untreated,more%20delayed%20(Section%202.1" TargetMode="External" Id="Rae1371a5742d4d7f" /><Relationship Type="http://schemas.openxmlformats.org/officeDocument/2006/relationships/hyperlink" Target="https://www.who.int/teams/global-programme-on-tuberculosis-and-lung-health/data" TargetMode="External" Id="R3b9f9f1d49344d4b" /><Relationship Type="http://schemas.openxmlformats.org/officeDocument/2006/relationships/hyperlink" Target="https://www.who.int/europe/health-topics/tuberculosis#tab=tab_1" TargetMode="External" Id="Rcbc0575013844402" /><Relationship Type="http://schemas.openxmlformats.org/officeDocument/2006/relationships/header" Target="header.xml" Id="Rb543bfd2ef23435e" /><Relationship Type="http://schemas.openxmlformats.org/officeDocument/2006/relationships/footer" Target="footer.xml" Id="R4dee42d0c858427b" /><Relationship Type="http://schemas.microsoft.com/office/2020/10/relationships/intelligence" Target="intelligence2.xml" Id="R1abc4c3961c54cf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2026-04-02T16:39:49.6760882Z</dcterms:created>
  <dcterms:modified xsi:type="dcterms:W3CDTF">2026-04-04T19:22:56.7306050Z</dcterms:modified>
  <dc:creator>Lydia Sarpong (2436096)</dc:creator>
  <lastModifiedBy>Lydia Sarpong (2436096)</lastModifiedBy>
</coreProperties>
</file>