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271BCAC5" w:rsidR="00864921" w:rsidRDefault="000D21C6" w:rsidP="00D22D9C">
      <w:pPr>
        <w:jc w:val="both"/>
        <w:rPr>
          <w:rFonts w:ascii="Calibri" w:hAnsi="Calibri" w:cs="Calibri"/>
          <w:sz w:val="22"/>
          <w:szCs w:val="22"/>
        </w:rPr>
      </w:pPr>
      <w:r>
        <w:rPr>
          <w:rFonts w:ascii="Calibri" w:hAnsi="Calibri" w:cs="Calibri"/>
          <w:sz w:val="22"/>
          <w:szCs w:val="22"/>
        </w:rPr>
        <w:t>Mohammad Ripon Miah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0BAB519A" w:rsidR="00864921" w:rsidRDefault="00AC26E0" w:rsidP="00864921">
            <w:pPr>
              <w:spacing w:after="120"/>
              <w:rPr>
                <w:rFonts w:ascii="Calibri" w:hAnsi="Calibri"/>
                <w:sz w:val="14"/>
                <w:szCs w:val="14"/>
              </w:rPr>
            </w:pPr>
            <w:r>
              <w:rPr>
                <w:rFonts w:ascii="Calibri" w:hAnsi="Calibri"/>
                <w:sz w:val="14"/>
                <w:szCs w:val="14"/>
              </w:rPr>
              <w:t>No</w:t>
            </w:r>
            <w:r w:rsidR="002B6A07">
              <w:rPr>
                <w:rFonts w:ascii="Calibri" w:hAnsi="Calibri"/>
                <w:sz w:val="14"/>
                <w:szCs w:val="14"/>
              </w:rPr>
              <w:t>t</w:t>
            </w:r>
            <w:bookmarkStart w:id="0" w:name="_GoBack"/>
            <w:bookmarkEnd w:id="0"/>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5C1DAA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Economic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33760F59" w:rsidR="00864921" w:rsidRPr="00F61A2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01847348" w:rsidR="00864921" w:rsidRPr="00F61A20" w:rsidRDefault="00AC26E0" w:rsidP="00864921">
            <w:pPr>
              <w:jc w:val="center"/>
              <w:rPr>
                <w:rFonts w:ascii="Calibri" w:hAnsi="Calibri"/>
                <w:sz w:val="32"/>
              </w:rPr>
            </w:pPr>
            <w:r>
              <w:rPr>
                <w:rFonts w:ascii="Calibri" w:hAnsi="Calibri"/>
                <w:sz w:val="32"/>
              </w:rPr>
              <w:t>19</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541F651D" w:rsidR="00EB34F7" w:rsidRDefault="006A305B" w:rsidP="00864921">
            <w:pPr>
              <w:spacing w:after="120"/>
              <w:rPr>
                <w:rFonts w:ascii="Calibri" w:hAnsi="Calibri"/>
                <w:sz w:val="14"/>
                <w:szCs w:val="14"/>
              </w:rPr>
            </w:pPr>
            <w:r>
              <w:rPr>
                <w:rFonts w:ascii="Calibri" w:hAnsi="Calibri"/>
                <w:sz w:val="14"/>
                <w:szCs w:val="14"/>
              </w:rPr>
              <w:t xml:space="preserve">Used the </w:t>
            </w:r>
            <w:r w:rsidR="000D21C6">
              <w:rPr>
                <w:rFonts w:ascii="Calibri" w:hAnsi="Calibri"/>
                <w:sz w:val="14"/>
                <w:szCs w:val="14"/>
              </w:rPr>
              <w:t>flowchart paper, but you need to take care that you are not hidden by it.  There were occasions when you were not visible.</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3C210ED"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6</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BCE74" w14:textId="77777777" w:rsidR="00ED4DDE" w:rsidRDefault="00ED4DDE">
      <w:r>
        <w:separator/>
      </w:r>
    </w:p>
  </w:endnote>
  <w:endnote w:type="continuationSeparator" w:id="0">
    <w:p w14:paraId="7884CC82" w14:textId="77777777" w:rsidR="00ED4DDE" w:rsidRDefault="00ED4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0E9E3" w14:textId="77777777" w:rsidR="00ED4DDE" w:rsidRDefault="00ED4DDE">
      <w:r>
        <w:separator/>
      </w:r>
    </w:p>
  </w:footnote>
  <w:footnote w:type="continuationSeparator" w:id="0">
    <w:p w14:paraId="255AD04E" w14:textId="77777777" w:rsidR="00ED4DDE" w:rsidRDefault="00ED4D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70BD1"/>
    <w:rsid w:val="000822E5"/>
    <w:rsid w:val="0008641B"/>
    <w:rsid w:val="000971FC"/>
    <w:rsid w:val="000A2A3A"/>
    <w:rsid w:val="000A492A"/>
    <w:rsid w:val="000D21C6"/>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B6A07"/>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08F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3DC9"/>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4DDE"/>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3</cp:revision>
  <cp:lastPrinted>2017-01-27T12:04:00Z</cp:lastPrinted>
  <dcterms:created xsi:type="dcterms:W3CDTF">2018-06-25T06:51:00Z</dcterms:created>
  <dcterms:modified xsi:type="dcterms:W3CDTF">2018-06-25T07:07:00Z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