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D39A6" w14:textId="735D756B" w:rsidR="00400555" w:rsidRDefault="00400555" w:rsidP="495BC515">
      <w:pPr>
        <w:rPr>
          <w:rFonts w:ascii="Arial" w:eastAsia="Arial" w:hAnsi="Arial" w:cs="Arial"/>
          <w:color w:val="000000" w:themeColor="text1"/>
        </w:rPr>
      </w:pPr>
    </w:p>
    <w:p w14:paraId="79C2248E" w14:textId="44F0CEBD" w:rsidR="00400555" w:rsidRPr="00BC2830" w:rsidRDefault="3A26D878" w:rsidP="495BC515">
      <w:pPr>
        <w:spacing w:line="276" w:lineRule="auto"/>
        <w:jc w:val="center"/>
        <w:rPr>
          <w:rFonts w:eastAsia="Calibri" w:cstheme="minorHAnsi"/>
          <w:color w:val="000000" w:themeColor="text1"/>
          <w:sz w:val="48"/>
          <w:szCs w:val="48"/>
        </w:rPr>
      </w:pPr>
      <w:r w:rsidRPr="00BC2830">
        <w:rPr>
          <w:rFonts w:eastAsia="Calibri" w:cstheme="minorHAnsi"/>
          <w:color w:val="000000" w:themeColor="text1"/>
          <w:sz w:val="48"/>
          <w:szCs w:val="48"/>
          <w:u w:val="single"/>
        </w:rPr>
        <w:t>Job advert</w:t>
      </w:r>
    </w:p>
    <w:p w14:paraId="57760BB4" w14:textId="1724B9C2" w:rsidR="00400555" w:rsidRPr="00BC2830" w:rsidRDefault="00400555" w:rsidP="495BC515">
      <w:pPr>
        <w:spacing w:line="276" w:lineRule="auto"/>
        <w:jc w:val="center"/>
        <w:rPr>
          <w:rFonts w:eastAsia="Calibri" w:cstheme="minorHAnsi"/>
          <w:color w:val="000000" w:themeColor="text1"/>
          <w:sz w:val="48"/>
          <w:szCs w:val="48"/>
        </w:rPr>
      </w:pPr>
    </w:p>
    <w:p w14:paraId="44D932A8" w14:textId="53635D2F"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Position</w:t>
      </w:r>
      <w:r w:rsidRPr="00BC2830">
        <w:rPr>
          <w:rFonts w:eastAsia="Arial" w:cstheme="minorHAnsi"/>
          <w:color w:val="000000" w:themeColor="text1"/>
        </w:rPr>
        <w:t>:   Trainee Generalist Advis</w:t>
      </w:r>
      <w:r w:rsidR="00114E5A" w:rsidRPr="00BC2830">
        <w:rPr>
          <w:rFonts w:eastAsia="Arial" w:cstheme="minorHAnsi"/>
          <w:color w:val="000000" w:themeColor="text1"/>
        </w:rPr>
        <w:t>e</w:t>
      </w:r>
      <w:r w:rsidRPr="00BC2830">
        <w:rPr>
          <w:rFonts w:eastAsia="Arial" w:cstheme="minorHAnsi"/>
          <w:color w:val="000000" w:themeColor="text1"/>
        </w:rPr>
        <w:t>r</w:t>
      </w:r>
    </w:p>
    <w:p w14:paraId="33B17C70" w14:textId="3A7ECFBC"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Company:</w:t>
      </w:r>
      <w:r w:rsidRPr="00BC2830">
        <w:rPr>
          <w:rFonts w:eastAsia="Arial" w:cstheme="minorHAnsi"/>
          <w:color w:val="000000" w:themeColor="text1"/>
        </w:rPr>
        <w:t xml:space="preserve">  Citizens Advice </w:t>
      </w:r>
    </w:p>
    <w:p w14:paraId="5EF243F2" w14:textId="11CB5174"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Location:</w:t>
      </w:r>
      <w:r w:rsidRPr="00BC2830">
        <w:rPr>
          <w:rFonts w:eastAsia="Arial" w:cstheme="minorHAnsi"/>
          <w:color w:val="000000" w:themeColor="text1"/>
        </w:rPr>
        <w:t xml:space="preserve">  Swansea </w:t>
      </w:r>
    </w:p>
    <w:p w14:paraId="59150387" w14:textId="6DA377D4"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 xml:space="preserve">Salary:  </w:t>
      </w:r>
      <w:r w:rsidRPr="00BC2830">
        <w:rPr>
          <w:rFonts w:eastAsia="Arial" w:cstheme="minorHAnsi"/>
          <w:color w:val="000000" w:themeColor="text1"/>
        </w:rPr>
        <w:t>£21,322 - £2</w:t>
      </w:r>
      <w:r w:rsidR="00D8290D" w:rsidRPr="00BC2830">
        <w:rPr>
          <w:rFonts w:eastAsia="Arial" w:cstheme="minorHAnsi"/>
          <w:color w:val="000000" w:themeColor="text1"/>
        </w:rPr>
        <w:t>8</w:t>
      </w:r>
      <w:r w:rsidRPr="00BC2830">
        <w:rPr>
          <w:rFonts w:eastAsia="Arial" w:cstheme="minorHAnsi"/>
          <w:color w:val="000000" w:themeColor="text1"/>
        </w:rPr>
        <w:t>,</w:t>
      </w:r>
      <w:r w:rsidR="00D8290D" w:rsidRPr="00BC2830">
        <w:rPr>
          <w:rFonts w:eastAsia="Arial" w:cstheme="minorHAnsi"/>
          <w:color w:val="000000" w:themeColor="text1"/>
        </w:rPr>
        <w:t>598</w:t>
      </w:r>
      <w:r w:rsidRPr="00BC2830">
        <w:rPr>
          <w:rFonts w:eastAsia="Arial" w:cstheme="minorHAnsi"/>
          <w:color w:val="000000" w:themeColor="text1"/>
        </w:rPr>
        <w:t xml:space="preserve"> (depending on experience)</w:t>
      </w:r>
    </w:p>
    <w:p w14:paraId="53040864" w14:textId="29BBDFD3"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 xml:space="preserve">Hours: </w:t>
      </w:r>
      <w:r w:rsidRPr="00BC2830">
        <w:rPr>
          <w:rFonts w:eastAsia="Arial" w:cstheme="minorHAnsi"/>
          <w:color w:val="000000" w:themeColor="text1"/>
        </w:rPr>
        <w:t xml:space="preserve"> 37.5</w:t>
      </w:r>
      <w:r w:rsidR="008B251B" w:rsidRPr="00BC2830">
        <w:rPr>
          <w:rFonts w:eastAsia="Arial" w:cstheme="minorHAnsi"/>
          <w:color w:val="000000" w:themeColor="text1"/>
        </w:rPr>
        <w:t xml:space="preserve"> hours</w:t>
      </w:r>
      <w:r w:rsidRPr="00BC2830">
        <w:rPr>
          <w:rFonts w:eastAsia="Arial" w:cstheme="minorHAnsi"/>
          <w:color w:val="000000" w:themeColor="text1"/>
        </w:rPr>
        <w:t xml:space="preserve"> per week (</w:t>
      </w:r>
      <w:r w:rsidR="008B251B" w:rsidRPr="00BC2830">
        <w:rPr>
          <w:rFonts w:eastAsia="Arial" w:cstheme="minorHAnsi"/>
          <w:color w:val="000000" w:themeColor="text1"/>
        </w:rPr>
        <w:t>P</w:t>
      </w:r>
      <w:r w:rsidRPr="00BC2830">
        <w:rPr>
          <w:rFonts w:eastAsia="Arial" w:cstheme="minorHAnsi"/>
          <w:color w:val="000000" w:themeColor="text1"/>
        </w:rPr>
        <w:t>ermanent</w:t>
      </w:r>
      <w:r w:rsidR="008B251B" w:rsidRPr="00BC2830">
        <w:rPr>
          <w:rFonts w:eastAsia="Arial" w:cstheme="minorHAnsi"/>
          <w:color w:val="000000" w:themeColor="text1"/>
        </w:rPr>
        <w:t>,</w:t>
      </w:r>
      <w:r w:rsidRPr="00BC2830">
        <w:rPr>
          <w:rFonts w:eastAsia="Arial" w:cstheme="minorHAnsi"/>
          <w:color w:val="000000" w:themeColor="text1"/>
        </w:rPr>
        <w:t xml:space="preserve"> Hybrid</w:t>
      </w:r>
      <w:r w:rsidR="008B251B" w:rsidRPr="00BC2830">
        <w:rPr>
          <w:rFonts w:eastAsia="Arial" w:cstheme="minorHAnsi"/>
          <w:color w:val="000000" w:themeColor="text1"/>
        </w:rPr>
        <w:t>)</w:t>
      </w:r>
    </w:p>
    <w:p w14:paraId="70A57F6E" w14:textId="77777777" w:rsidR="00637E18" w:rsidRPr="00BC2830" w:rsidRDefault="00637E18" w:rsidP="495BC515">
      <w:pPr>
        <w:spacing w:line="276" w:lineRule="auto"/>
        <w:rPr>
          <w:rFonts w:eastAsia="Arial" w:cstheme="minorHAnsi"/>
          <w:color w:val="000000" w:themeColor="text1"/>
          <w:sz w:val="28"/>
          <w:szCs w:val="28"/>
        </w:rPr>
      </w:pPr>
    </w:p>
    <w:p w14:paraId="2CD63659" w14:textId="1DF38187" w:rsidR="00400555" w:rsidRPr="00BC2830" w:rsidRDefault="008B251B" w:rsidP="495BC515">
      <w:pPr>
        <w:spacing w:line="276" w:lineRule="auto"/>
        <w:rPr>
          <w:rFonts w:eastAsia="Calibri" w:cstheme="minorHAnsi"/>
          <w:color w:val="000000" w:themeColor="text1"/>
        </w:rPr>
      </w:pPr>
      <w:r w:rsidRPr="00BC2830">
        <w:rPr>
          <w:rFonts w:eastAsia="Calibri" w:cstheme="minorHAnsi"/>
          <w:b/>
          <w:bCs/>
          <w:color w:val="000000" w:themeColor="text1"/>
        </w:rPr>
        <w:t>About Us</w:t>
      </w:r>
    </w:p>
    <w:p w14:paraId="17775B75" w14:textId="31D06B54" w:rsidR="00EA1FB2" w:rsidRPr="00BC2830" w:rsidRDefault="3A26D878" w:rsidP="00F77C4F">
      <w:pPr>
        <w:spacing w:after="0" w:line="276" w:lineRule="auto"/>
        <w:rPr>
          <w:rFonts w:eastAsia="Arial" w:cstheme="minorHAnsi"/>
          <w:color w:val="000000" w:themeColor="text1"/>
        </w:rPr>
      </w:pPr>
      <w:r w:rsidRPr="00BC2830">
        <w:rPr>
          <w:rFonts w:eastAsia="Arial" w:cstheme="minorHAnsi"/>
          <w:color w:val="000000" w:themeColor="text1"/>
        </w:rPr>
        <w:t xml:space="preserve">Citizens </w:t>
      </w:r>
      <w:r w:rsidR="008B251B" w:rsidRPr="00BC2830">
        <w:rPr>
          <w:rFonts w:eastAsia="Arial" w:cstheme="minorHAnsi"/>
          <w:color w:val="000000" w:themeColor="text1"/>
        </w:rPr>
        <w:t>A</w:t>
      </w:r>
      <w:r w:rsidRPr="00BC2830">
        <w:rPr>
          <w:rFonts w:eastAsia="Arial" w:cstheme="minorHAnsi"/>
          <w:color w:val="000000" w:themeColor="text1"/>
        </w:rPr>
        <w:t>dvice is a UK charity that provides free</w:t>
      </w:r>
      <w:r w:rsidR="00925836" w:rsidRPr="00BC2830">
        <w:rPr>
          <w:rFonts w:eastAsia="Arial" w:cstheme="minorHAnsi"/>
          <w:color w:val="000000" w:themeColor="text1"/>
        </w:rPr>
        <w:t>,</w:t>
      </w:r>
      <w:r w:rsidRPr="00BC2830">
        <w:rPr>
          <w:rFonts w:eastAsia="Arial" w:cstheme="minorHAnsi"/>
          <w:color w:val="000000" w:themeColor="text1"/>
        </w:rPr>
        <w:t xml:space="preserve"> independent</w:t>
      </w:r>
      <w:r w:rsidR="00925836" w:rsidRPr="00BC2830">
        <w:rPr>
          <w:rFonts w:eastAsia="Arial" w:cstheme="minorHAnsi"/>
          <w:color w:val="000000" w:themeColor="text1"/>
        </w:rPr>
        <w:t xml:space="preserve">, </w:t>
      </w:r>
      <w:r w:rsidRPr="00BC2830">
        <w:rPr>
          <w:rFonts w:eastAsia="Arial" w:cstheme="minorHAnsi"/>
          <w:color w:val="000000" w:themeColor="text1"/>
        </w:rPr>
        <w:t xml:space="preserve">confidential </w:t>
      </w:r>
      <w:r w:rsidR="00925836" w:rsidRPr="00BC2830">
        <w:rPr>
          <w:rFonts w:eastAsia="Arial" w:cstheme="minorHAnsi"/>
          <w:color w:val="000000" w:themeColor="text1"/>
        </w:rPr>
        <w:t xml:space="preserve">and impartial </w:t>
      </w:r>
      <w:r w:rsidRPr="00BC2830">
        <w:rPr>
          <w:rFonts w:eastAsia="Arial" w:cstheme="minorHAnsi"/>
          <w:color w:val="000000" w:themeColor="text1"/>
        </w:rPr>
        <w:t xml:space="preserve">advice to </w:t>
      </w:r>
      <w:r w:rsidR="008B251B" w:rsidRPr="00BC2830">
        <w:rPr>
          <w:rFonts w:eastAsia="Arial" w:cstheme="minorHAnsi"/>
          <w:color w:val="000000" w:themeColor="text1"/>
        </w:rPr>
        <w:t>the public.</w:t>
      </w:r>
      <w:r w:rsidR="001C0B48" w:rsidRPr="00BC2830">
        <w:rPr>
          <w:rFonts w:eastAsia="Arial" w:cstheme="minorHAnsi"/>
          <w:color w:val="000000" w:themeColor="text1"/>
        </w:rPr>
        <w:t xml:space="preserve"> </w:t>
      </w:r>
      <w:r w:rsidR="001C0B48" w:rsidRPr="00BC2830">
        <w:rPr>
          <w:rFonts w:eastAsia="Arial" w:cstheme="minorHAnsi"/>
          <w:color w:val="000000" w:themeColor="text1"/>
        </w:rPr>
        <w:t>We help people understand their rights and make informed decisions.</w:t>
      </w:r>
      <w:r w:rsidR="00754D74" w:rsidRPr="00BC2830">
        <w:rPr>
          <w:rFonts w:eastAsia="Arial" w:cstheme="minorHAnsi"/>
          <w:color w:val="000000" w:themeColor="text1"/>
        </w:rPr>
        <w:t xml:space="preserve"> </w:t>
      </w:r>
      <w:r w:rsidR="00754D74" w:rsidRPr="00BC2830">
        <w:rPr>
          <w:rFonts w:eastAsia="Arial" w:cstheme="minorHAnsi"/>
          <w:color w:val="000000" w:themeColor="text1"/>
        </w:rPr>
        <w:t>We support individuals with a wide range of issues including benefits, debt, housing, employment, consumer rights and immigration. Our services are delivered through local offices as well as online and telephone support, by a team of staff and trained volunteers.</w:t>
      </w:r>
    </w:p>
    <w:p w14:paraId="63733E3B" w14:textId="4B19CA3A" w:rsidR="00EA1FB2" w:rsidRPr="00BC2830" w:rsidRDefault="00EA1FB2" w:rsidP="00F77C4F">
      <w:pPr>
        <w:spacing w:after="0" w:line="276" w:lineRule="auto"/>
        <w:rPr>
          <w:rFonts w:eastAsia="Arial" w:cstheme="minorHAnsi"/>
          <w:color w:val="000000" w:themeColor="text1"/>
        </w:rPr>
      </w:pPr>
      <w:r w:rsidRPr="00BC2830">
        <w:rPr>
          <w:rFonts w:eastAsia="Arial" w:cstheme="minorHAnsi"/>
          <w:color w:val="000000" w:themeColor="text1"/>
        </w:rPr>
        <w:t>Our mission is to empower people with the knowledge and confidence they need to move forward. We are committed to promoting equality, valuing diversity and challenging discrimination</w:t>
      </w:r>
      <w:r w:rsidR="00953FB9" w:rsidRPr="00BC2830">
        <w:rPr>
          <w:rFonts w:eastAsia="Arial" w:cstheme="minorHAnsi"/>
          <w:color w:val="000000" w:themeColor="text1"/>
        </w:rPr>
        <w:t xml:space="preserve"> across all our offices as well as through online and telephone services. </w:t>
      </w:r>
    </w:p>
    <w:p w14:paraId="0FBBF23C" w14:textId="1DD2AB09" w:rsidR="00400555" w:rsidRDefault="00400555" w:rsidP="495BC515">
      <w:pPr>
        <w:spacing w:after="0" w:line="276" w:lineRule="auto"/>
        <w:rPr>
          <w:rFonts w:eastAsia="Arial" w:cstheme="minorHAnsi"/>
          <w:color w:val="000000" w:themeColor="text1"/>
        </w:rPr>
      </w:pPr>
    </w:p>
    <w:p w14:paraId="1A0ED90B" w14:textId="77777777" w:rsidR="003C049F" w:rsidRDefault="003C049F" w:rsidP="495BC515">
      <w:pPr>
        <w:spacing w:after="0" w:line="276" w:lineRule="auto"/>
        <w:rPr>
          <w:rFonts w:eastAsia="Arial" w:cstheme="minorHAnsi"/>
          <w:color w:val="000000" w:themeColor="text1"/>
        </w:rPr>
      </w:pPr>
    </w:p>
    <w:p w14:paraId="65B5EF1D" w14:textId="77777777" w:rsidR="003C049F" w:rsidRPr="00BC2830" w:rsidRDefault="003C049F" w:rsidP="495BC515">
      <w:pPr>
        <w:spacing w:after="0" w:line="276" w:lineRule="auto"/>
        <w:rPr>
          <w:rFonts w:eastAsia="Arial" w:cstheme="minorHAnsi"/>
          <w:color w:val="000000" w:themeColor="text1"/>
        </w:rPr>
      </w:pPr>
    </w:p>
    <w:p w14:paraId="253EF3A1" w14:textId="55D40F0A" w:rsidR="00400555" w:rsidRPr="00BC2830" w:rsidRDefault="3A26D878" w:rsidP="495BC515">
      <w:pPr>
        <w:spacing w:line="480" w:lineRule="auto"/>
        <w:rPr>
          <w:rFonts w:eastAsia="Calibri" w:cstheme="minorHAnsi"/>
          <w:color w:val="000000" w:themeColor="text1"/>
        </w:rPr>
      </w:pPr>
      <w:r w:rsidRPr="00BC2830">
        <w:rPr>
          <w:rFonts w:eastAsia="Calibri" w:cstheme="minorHAnsi"/>
          <w:b/>
          <w:bCs/>
          <w:color w:val="000000" w:themeColor="text1"/>
        </w:rPr>
        <w:t>Job summary</w:t>
      </w:r>
    </w:p>
    <w:p w14:paraId="601C5990" w14:textId="384522C0" w:rsidR="00F77C4F" w:rsidRPr="00F77C4F" w:rsidRDefault="00F77C4F" w:rsidP="00F77C4F">
      <w:pPr>
        <w:spacing w:after="0" w:line="276" w:lineRule="auto"/>
        <w:rPr>
          <w:rFonts w:eastAsia="Arial" w:cstheme="minorHAnsi"/>
          <w:color w:val="000000" w:themeColor="text1"/>
        </w:rPr>
      </w:pPr>
      <w:r w:rsidRPr="00F77C4F">
        <w:rPr>
          <w:rFonts w:eastAsia="Arial" w:cstheme="minorHAnsi"/>
          <w:color w:val="000000" w:themeColor="text1"/>
        </w:rPr>
        <w:t>We are seeking an organised and motivated individual to join Citizens Advice as a Trainee Generalist Adviser. In this role, you will provide high-quality, confidential advice and information to clients across a range of issues.</w:t>
      </w:r>
      <w:r w:rsidRPr="00BC2830">
        <w:rPr>
          <w:rFonts w:eastAsia="Arial" w:cstheme="minorHAnsi"/>
          <w:color w:val="000000" w:themeColor="text1"/>
        </w:rPr>
        <w:t xml:space="preserve"> </w:t>
      </w:r>
      <w:r w:rsidRPr="00F77C4F">
        <w:rPr>
          <w:rFonts w:eastAsia="Arial" w:cstheme="minorHAnsi"/>
          <w:color w:val="000000" w:themeColor="text1"/>
        </w:rPr>
        <w:t>You will support individuals in understanding their rights and exploring their options, helping them make informed decisions and improve their circumstances. The role requires strong communication and interpersonal skills, as well as the ability to work both independently and as part of a team with confidence and initiative.</w:t>
      </w:r>
    </w:p>
    <w:p w14:paraId="3D993061" w14:textId="6630F792" w:rsidR="00400555" w:rsidRPr="00BC2830" w:rsidRDefault="00400555" w:rsidP="495BC515">
      <w:pPr>
        <w:spacing w:line="276" w:lineRule="auto"/>
        <w:rPr>
          <w:rFonts w:eastAsia="Arial" w:cstheme="minorHAnsi"/>
          <w:color w:val="000000" w:themeColor="text1"/>
        </w:rPr>
      </w:pPr>
    </w:p>
    <w:p w14:paraId="3E75F149" w14:textId="77777777" w:rsidR="006D491E" w:rsidRPr="00BC2830" w:rsidRDefault="006D491E" w:rsidP="495BC515">
      <w:pPr>
        <w:spacing w:line="276" w:lineRule="auto"/>
        <w:rPr>
          <w:rFonts w:eastAsia="Arial" w:cstheme="minorHAnsi"/>
          <w:color w:val="000000" w:themeColor="text1"/>
        </w:rPr>
      </w:pPr>
    </w:p>
    <w:p w14:paraId="683C4AD7" w14:textId="77777777" w:rsidR="006D491E" w:rsidRDefault="006D491E" w:rsidP="495BC515">
      <w:pPr>
        <w:spacing w:line="276" w:lineRule="auto"/>
        <w:rPr>
          <w:rFonts w:eastAsia="Arial" w:cstheme="minorHAnsi"/>
          <w:color w:val="000000" w:themeColor="text1"/>
        </w:rPr>
      </w:pPr>
    </w:p>
    <w:p w14:paraId="60526B3E" w14:textId="77777777" w:rsidR="00BC2830" w:rsidRPr="00BC2830" w:rsidRDefault="00BC2830" w:rsidP="495BC515">
      <w:pPr>
        <w:spacing w:line="276" w:lineRule="auto"/>
        <w:rPr>
          <w:rFonts w:eastAsia="Arial" w:cstheme="minorHAnsi"/>
          <w:color w:val="000000" w:themeColor="text1"/>
        </w:rPr>
      </w:pPr>
    </w:p>
    <w:p w14:paraId="55C297A7" w14:textId="1D7F8592" w:rsidR="00400555" w:rsidRPr="00BC2830" w:rsidRDefault="3A26D878" w:rsidP="495BC515">
      <w:pPr>
        <w:spacing w:line="480" w:lineRule="auto"/>
        <w:jc w:val="both"/>
        <w:rPr>
          <w:rFonts w:eastAsia="Arial" w:cstheme="minorHAnsi"/>
          <w:color w:val="000000" w:themeColor="text1"/>
        </w:rPr>
      </w:pPr>
      <w:r w:rsidRPr="00BC2830">
        <w:rPr>
          <w:rFonts w:eastAsia="Arial" w:cstheme="minorHAnsi"/>
          <w:b/>
          <w:bCs/>
          <w:color w:val="000000" w:themeColor="text1"/>
        </w:rPr>
        <w:t>Key responsibilities</w:t>
      </w:r>
      <w:r w:rsidR="00E16AB1" w:rsidRPr="00BC2830">
        <w:rPr>
          <w:rFonts w:eastAsia="Arial" w:cstheme="minorHAnsi"/>
          <w:b/>
          <w:bCs/>
          <w:color w:val="000000" w:themeColor="text1"/>
        </w:rPr>
        <w:t>:</w:t>
      </w:r>
    </w:p>
    <w:p w14:paraId="291BDCA0" w14:textId="35AAD41B"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 xml:space="preserve">Interview clients to assess their needs and provide accurate advice </w:t>
      </w:r>
    </w:p>
    <w:p w14:paraId="2CEBAE5B" w14:textId="1B6F18BE"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 xml:space="preserve">Support clients in understanding and accessing their rights </w:t>
      </w:r>
    </w:p>
    <w:p w14:paraId="688CB6CB" w14:textId="4645846E"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 xml:space="preserve">Signpost clients to relevant external services or internal specialists </w:t>
      </w:r>
    </w:p>
    <w:p w14:paraId="794D6C80" w14:textId="708D762D"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 xml:space="preserve">Maintain accurate and confidential client records </w:t>
      </w:r>
    </w:p>
    <w:p w14:paraId="2A4853C7" w14:textId="11CAE1EF"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 xml:space="preserve">Keep up to date with relevant policies, procedures and legislation </w:t>
      </w:r>
    </w:p>
    <w:p w14:paraId="33C2B4B6" w14:textId="21D47DE4"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 xml:space="preserve">Work collaboratively with colleagues and volunteers </w:t>
      </w:r>
    </w:p>
    <w:p w14:paraId="4F9B8587" w14:textId="36F7816D" w:rsidR="005A053E" w:rsidRPr="005A053E" w:rsidRDefault="005A053E" w:rsidP="005A053E">
      <w:pPr>
        <w:pStyle w:val="ListParagraph"/>
        <w:numPr>
          <w:ilvl w:val="0"/>
          <w:numId w:val="1"/>
        </w:numPr>
        <w:spacing w:line="276" w:lineRule="auto"/>
        <w:rPr>
          <w:rFonts w:eastAsia="Arial" w:cstheme="minorHAnsi"/>
          <w:color w:val="000000" w:themeColor="text1"/>
        </w:rPr>
      </w:pPr>
      <w:r w:rsidRPr="005A053E">
        <w:rPr>
          <w:rFonts w:eastAsia="Arial" w:cstheme="minorHAnsi"/>
          <w:color w:val="000000" w:themeColor="text1"/>
        </w:rPr>
        <w:t>Handle sensitive</w:t>
      </w:r>
      <w:r w:rsidR="006D491E" w:rsidRPr="00BC2830">
        <w:rPr>
          <w:rFonts w:eastAsia="Arial" w:cstheme="minorHAnsi"/>
          <w:color w:val="000000" w:themeColor="text1"/>
        </w:rPr>
        <w:t xml:space="preserve"> </w:t>
      </w:r>
      <w:r w:rsidRPr="005A053E">
        <w:rPr>
          <w:rFonts w:eastAsia="Arial" w:cstheme="minorHAnsi"/>
          <w:color w:val="000000" w:themeColor="text1"/>
        </w:rPr>
        <w:t xml:space="preserve">situations with professionalism and empathy </w:t>
      </w:r>
    </w:p>
    <w:p w14:paraId="32FB813D" w14:textId="3B98390B" w:rsidR="005A053E" w:rsidRPr="00BC2830" w:rsidRDefault="005A053E" w:rsidP="005A053E">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 xml:space="preserve">Attend training and supervision to develop </w:t>
      </w:r>
      <w:r w:rsidR="006D491E" w:rsidRPr="00BC2830">
        <w:rPr>
          <w:rFonts w:eastAsia="Arial" w:cstheme="minorHAnsi"/>
          <w:color w:val="000000" w:themeColor="text1"/>
        </w:rPr>
        <w:t xml:space="preserve">your </w:t>
      </w:r>
      <w:r w:rsidRPr="00BC2830">
        <w:rPr>
          <w:rFonts w:eastAsia="Arial" w:cstheme="minorHAnsi"/>
          <w:color w:val="000000" w:themeColor="text1"/>
        </w:rPr>
        <w:t>skills</w:t>
      </w:r>
    </w:p>
    <w:p w14:paraId="3EC0120A" w14:textId="77777777" w:rsidR="006D491E" w:rsidRPr="00BC2830" w:rsidRDefault="006D491E" w:rsidP="006D491E">
      <w:pPr>
        <w:spacing w:line="276" w:lineRule="auto"/>
        <w:rPr>
          <w:rFonts w:eastAsia="Arial" w:cstheme="minorHAnsi"/>
          <w:color w:val="000000" w:themeColor="text1"/>
        </w:rPr>
      </w:pPr>
    </w:p>
    <w:p w14:paraId="3F67FC2C" w14:textId="7BDBD541" w:rsidR="00400555" w:rsidRPr="00BC2830" w:rsidRDefault="006D491E" w:rsidP="495BC515">
      <w:pPr>
        <w:spacing w:line="480" w:lineRule="auto"/>
        <w:rPr>
          <w:rFonts w:eastAsia="Calibri" w:cstheme="minorHAnsi"/>
          <w:color w:val="000000" w:themeColor="text1"/>
        </w:rPr>
      </w:pPr>
      <w:r w:rsidRPr="00BC2830">
        <w:rPr>
          <w:rFonts w:eastAsia="Calibri" w:cstheme="minorHAnsi"/>
          <w:b/>
          <w:bCs/>
          <w:color w:val="000000" w:themeColor="text1"/>
        </w:rPr>
        <w:t xml:space="preserve">Essential </w:t>
      </w:r>
      <w:r w:rsidR="00503149" w:rsidRPr="00BC2830">
        <w:rPr>
          <w:rFonts w:eastAsia="Calibri" w:cstheme="minorHAnsi"/>
          <w:b/>
          <w:bCs/>
          <w:color w:val="000000" w:themeColor="text1"/>
        </w:rPr>
        <w:t xml:space="preserve">Soft Skills </w:t>
      </w:r>
      <w:r w:rsidR="00E16AB1" w:rsidRPr="00BC2830">
        <w:rPr>
          <w:rFonts w:eastAsia="Calibri" w:cstheme="minorHAnsi"/>
          <w:b/>
          <w:bCs/>
          <w:color w:val="000000" w:themeColor="text1"/>
        </w:rPr>
        <w:t>required:</w:t>
      </w:r>
    </w:p>
    <w:p w14:paraId="2376B4D9" w14:textId="21ED6C47" w:rsidR="00400555" w:rsidRPr="00BC2830" w:rsidRDefault="006D491E" w:rsidP="495BC515">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Strong</w:t>
      </w:r>
      <w:r w:rsidR="3A26D878" w:rsidRPr="00BC2830">
        <w:rPr>
          <w:rFonts w:eastAsia="Arial" w:cstheme="minorHAnsi"/>
          <w:color w:val="000000" w:themeColor="text1"/>
        </w:rPr>
        <w:t xml:space="preserve"> communication and </w:t>
      </w:r>
      <w:r w:rsidRPr="00BC2830">
        <w:rPr>
          <w:rFonts w:eastAsia="Arial" w:cstheme="minorHAnsi"/>
          <w:color w:val="000000" w:themeColor="text1"/>
        </w:rPr>
        <w:t xml:space="preserve">active </w:t>
      </w:r>
      <w:r w:rsidR="3A26D878" w:rsidRPr="00BC2830">
        <w:rPr>
          <w:rFonts w:eastAsia="Arial" w:cstheme="minorHAnsi"/>
          <w:color w:val="000000" w:themeColor="text1"/>
        </w:rPr>
        <w:t>listening skills</w:t>
      </w:r>
    </w:p>
    <w:p w14:paraId="2CB1F23C" w14:textId="7CBF2C34" w:rsidR="00E16AB1" w:rsidRPr="00BC2830" w:rsidRDefault="00890CAC"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Strong interpersonal skills</w:t>
      </w:r>
      <w:r w:rsidR="006D491E" w:rsidRPr="00BC2830">
        <w:rPr>
          <w:rFonts w:eastAsia="Arial" w:cstheme="minorHAnsi"/>
          <w:color w:val="000000" w:themeColor="text1"/>
        </w:rPr>
        <w:t xml:space="preserve"> to be </w:t>
      </w:r>
      <w:r w:rsidR="3A26D878" w:rsidRPr="00BC2830">
        <w:rPr>
          <w:rFonts w:eastAsia="Arial" w:cstheme="minorHAnsi"/>
          <w:color w:val="000000" w:themeColor="text1"/>
        </w:rPr>
        <w:t>able to work with people from diverse backgrounds</w:t>
      </w:r>
    </w:p>
    <w:p w14:paraId="45C4FC0C" w14:textId="459D1F19" w:rsidR="001B7ADB" w:rsidRPr="00BC2830" w:rsidRDefault="00F134CA"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 xml:space="preserve">Good time management </w:t>
      </w:r>
      <w:r w:rsidR="006D491E" w:rsidRPr="00BC2830">
        <w:rPr>
          <w:rFonts w:eastAsia="Arial" w:cstheme="minorHAnsi"/>
          <w:color w:val="000000" w:themeColor="text1"/>
        </w:rPr>
        <w:t xml:space="preserve">skills such as </w:t>
      </w:r>
      <w:r w:rsidR="001B7ADB" w:rsidRPr="00BC2830">
        <w:rPr>
          <w:rFonts w:eastAsia="Arial" w:cstheme="minorHAnsi"/>
          <w:color w:val="000000" w:themeColor="text1"/>
        </w:rPr>
        <w:t>prioritising tasks</w:t>
      </w:r>
    </w:p>
    <w:p w14:paraId="6C19ACD3" w14:textId="40902F29" w:rsidR="003B4A2F" w:rsidRPr="00BC2830" w:rsidRDefault="006D491E"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P</w:t>
      </w:r>
      <w:r w:rsidR="00F134CA" w:rsidRPr="00BC2830">
        <w:rPr>
          <w:rFonts w:eastAsia="Arial" w:cstheme="minorHAnsi"/>
          <w:color w:val="000000" w:themeColor="text1"/>
        </w:rPr>
        <w:t>roblem</w:t>
      </w:r>
      <w:r w:rsidRPr="00BC2830">
        <w:rPr>
          <w:rFonts w:eastAsia="Arial" w:cstheme="minorHAnsi"/>
          <w:color w:val="000000" w:themeColor="text1"/>
        </w:rPr>
        <w:t>-</w:t>
      </w:r>
      <w:r w:rsidR="00F134CA" w:rsidRPr="00BC2830">
        <w:rPr>
          <w:rFonts w:eastAsia="Arial" w:cstheme="minorHAnsi"/>
          <w:color w:val="000000" w:themeColor="text1"/>
        </w:rPr>
        <w:t xml:space="preserve">solving </w:t>
      </w:r>
      <w:r w:rsidR="001B7ADB" w:rsidRPr="00BC2830">
        <w:rPr>
          <w:rFonts w:eastAsia="Arial" w:cstheme="minorHAnsi"/>
          <w:color w:val="000000" w:themeColor="text1"/>
        </w:rPr>
        <w:t xml:space="preserve">and critical thinking </w:t>
      </w:r>
      <w:r w:rsidR="00516038" w:rsidRPr="00BC2830">
        <w:rPr>
          <w:rFonts w:eastAsia="Arial" w:cstheme="minorHAnsi"/>
          <w:color w:val="000000" w:themeColor="text1"/>
        </w:rPr>
        <w:t>ability</w:t>
      </w:r>
    </w:p>
    <w:p w14:paraId="516B096E" w14:textId="40B85979" w:rsidR="00F24C26" w:rsidRPr="00BC2830" w:rsidRDefault="00516038"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Ability to work effectively</w:t>
      </w:r>
      <w:r w:rsidR="002C5256" w:rsidRPr="00BC2830">
        <w:rPr>
          <w:rFonts w:eastAsia="Arial" w:cstheme="minorHAnsi"/>
          <w:color w:val="000000" w:themeColor="text1"/>
        </w:rPr>
        <w:t xml:space="preserve"> both independently and as part of a team</w:t>
      </w:r>
    </w:p>
    <w:p w14:paraId="60918EBC" w14:textId="7915B854" w:rsidR="002C5256" w:rsidRPr="00BC2830" w:rsidRDefault="002C5256"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Empathy, patience and professionalism</w:t>
      </w:r>
    </w:p>
    <w:p w14:paraId="104D3D4C" w14:textId="77777777" w:rsidR="006D491E" w:rsidRPr="00BC2830" w:rsidRDefault="006D491E" w:rsidP="006D491E">
      <w:pPr>
        <w:spacing w:line="276" w:lineRule="auto"/>
        <w:rPr>
          <w:rFonts w:eastAsia="Arial" w:cstheme="minorHAnsi"/>
          <w:color w:val="000000" w:themeColor="text1"/>
        </w:rPr>
      </w:pPr>
    </w:p>
    <w:p w14:paraId="23F08C8D" w14:textId="0B72E138" w:rsidR="006D491E" w:rsidRPr="00BC2830" w:rsidRDefault="006D491E" w:rsidP="006D491E">
      <w:pPr>
        <w:spacing w:line="480" w:lineRule="auto"/>
        <w:rPr>
          <w:rFonts w:eastAsia="Calibri" w:cstheme="minorHAnsi"/>
          <w:color w:val="000000" w:themeColor="text1"/>
        </w:rPr>
      </w:pPr>
      <w:r w:rsidRPr="00BC2830">
        <w:rPr>
          <w:rFonts w:eastAsia="Calibri" w:cstheme="minorHAnsi"/>
          <w:b/>
          <w:bCs/>
          <w:color w:val="000000" w:themeColor="text1"/>
        </w:rPr>
        <w:t xml:space="preserve">Essential </w:t>
      </w:r>
      <w:r w:rsidRPr="00BC2830">
        <w:rPr>
          <w:rFonts w:eastAsia="Calibri" w:cstheme="minorHAnsi"/>
          <w:b/>
          <w:bCs/>
          <w:color w:val="000000" w:themeColor="text1"/>
        </w:rPr>
        <w:t>Hard</w:t>
      </w:r>
      <w:r w:rsidRPr="00BC2830">
        <w:rPr>
          <w:rFonts w:eastAsia="Calibri" w:cstheme="minorHAnsi"/>
          <w:b/>
          <w:bCs/>
          <w:color w:val="000000" w:themeColor="text1"/>
        </w:rPr>
        <w:t xml:space="preserve"> Skills required:</w:t>
      </w:r>
    </w:p>
    <w:p w14:paraId="43934769" w14:textId="6EC83C31" w:rsidR="006D491E" w:rsidRPr="00BC2830" w:rsidRDefault="006D491E" w:rsidP="006D491E">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Confiden</w:t>
      </w:r>
      <w:r w:rsidR="00F32403" w:rsidRPr="00BC2830">
        <w:rPr>
          <w:rFonts w:eastAsia="Arial" w:cstheme="minorHAnsi"/>
          <w:color w:val="000000" w:themeColor="text1"/>
        </w:rPr>
        <w:t>ce</w:t>
      </w:r>
      <w:r w:rsidRPr="00BC2830">
        <w:rPr>
          <w:rFonts w:eastAsia="Arial" w:cstheme="minorHAnsi"/>
          <w:color w:val="000000" w:themeColor="text1"/>
        </w:rPr>
        <w:t xml:space="preserve"> in interpreting financial information and supporting clients with budgeting</w:t>
      </w:r>
    </w:p>
    <w:p w14:paraId="728AA254" w14:textId="3B7141D8" w:rsidR="005064FF" w:rsidRPr="00BC2830" w:rsidRDefault="005064FF"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Knowledge of d</w:t>
      </w:r>
      <w:r w:rsidR="00F32403" w:rsidRPr="00BC2830">
        <w:rPr>
          <w:rFonts w:eastAsia="Arial" w:cstheme="minorHAnsi"/>
          <w:color w:val="000000" w:themeColor="text1"/>
        </w:rPr>
        <w:t xml:space="preserve">ifferent </w:t>
      </w:r>
      <w:r w:rsidRPr="00BC2830">
        <w:rPr>
          <w:rFonts w:eastAsia="Arial" w:cstheme="minorHAnsi"/>
          <w:color w:val="000000" w:themeColor="text1"/>
        </w:rPr>
        <w:t xml:space="preserve">types </w:t>
      </w:r>
      <w:r w:rsidR="00546FF8" w:rsidRPr="00BC2830">
        <w:rPr>
          <w:rFonts w:eastAsia="Arial" w:cstheme="minorHAnsi"/>
          <w:color w:val="000000" w:themeColor="text1"/>
        </w:rPr>
        <w:t>of debt and their impact</w:t>
      </w:r>
    </w:p>
    <w:p w14:paraId="65441C08" w14:textId="2AC4A230" w:rsidR="00E16AB1" w:rsidRPr="00BC2830" w:rsidRDefault="00546FF8" w:rsidP="00E16AB1">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G</w:t>
      </w:r>
      <w:r w:rsidR="00E16AB1" w:rsidRPr="00BC2830">
        <w:rPr>
          <w:rFonts w:eastAsia="Arial" w:cstheme="minorHAnsi"/>
          <w:color w:val="000000" w:themeColor="text1"/>
        </w:rPr>
        <w:t>ood IT and administrative skills</w:t>
      </w:r>
    </w:p>
    <w:p w14:paraId="7551B721" w14:textId="77777777" w:rsidR="003C049F" w:rsidRDefault="003C049F" w:rsidP="003C049F">
      <w:pPr>
        <w:spacing w:line="276" w:lineRule="auto"/>
        <w:rPr>
          <w:rFonts w:cstheme="minorHAnsi"/>
          <w:b/>
          <w:bCs/>
        </w:rPr>
      </w:pPr>
    </w:p>
    <w:p w14:paraId="123D1CAF" w14:textId="4E2ED297" w:rsidR="001975D3" w:rsidRPr="00BC2830" w:rsidRDefault="001975D3" w:rsidP="003C049F">
      <w:pPr>
        <w:spacing w:line="276" w:lineRule="auto"/>
        <w:rPr>
          <w:rFonts w:cstheme="minorHAnsi"/>
          <w:b/>
          <w:bCs/>
        </w:rPr>
      </w:pPr>
      <w:r w:rsidRPr="00BC2830">
        <w:rPr>
          <w:rFonts w:cstheme="minorHAnsi"/>
          <w:b/>
          <w:bCs/>
        </w:rPr>
        <w:t>Qualifications:</w:t>
      </w:r>
    </w:p>
    <w:p w14:paraId="4D821CB9" w14:textId="6B39FE69" w:rsidR="001975D3" w:rsidRPr="00BC2830" w:rsidRDefault="001975D3" w:rsidP="001975D3">
      <w:pPr>
        <w:pStyle w:val="ListParagraph"/>
        <w:numPr>
          <w:ilvl w:val="0"/>
          <w:numId w:val="20"/>
        </w:numPr>
        <w:spacing w:line="276" w:lineRule="auto"/>
        <w:rPr>
          <w:rFonts w:cstheme="minorHAnsi"/>
        </w:rPr>
      </w:pPr>
      <w:r w:rsidRPr="00BC2830">
        <w:rPr>
          <w:rFonts w:cstheme="minorHAnsi"/>
        </w:rPr>
        <w:t xml:space="preserve">Entry level 3 English </w:t>
      </w:r>
      <w:r w:rsidR="00096F2A" w:rsidRPr="00BC2830">
        <w:rPr>
          <w:rFonts w:cstheme="minorHAnsi"/>
        </w:rPr>
        <w:t>(desirable)</w:t>
      </w:r>
    </w:p>
    <w:p w14:paraId="0495FE62" w14:textId="3C73D990" w:rsidR="00B15054" w:rsidRPr="00BC2830" w:rsidRDefault="001975D3" w:rsidP="00B15054">
      <w:pPr>
        <w:pStyle w:val="ListParagraph"/>
        <w:numPr>
          <w:ilvl w:val="0"/>
          <w:numId w:val="20"/>
        </w:numPr>
        <w:spacing w:line="276" w:lineRule="auto"/>
        <w:rPr>
          <w:rFonts w:cstheme="minorHAnsi"/>
        </w:rPr>
      </w:pPr>
      <w:r w:rsidRPr="00BC2830">
        <w:rPr>
          <w:rFonts w:cstheme="minorHAnsi"/>
        </w:rPr>
        <w:t>A-Levels or equivalent</w:t>
      </w:r>
      <w:r w:rsidR="00096F2A" w:rsidRPr="00BC2830">
        <w:rPr>
          <w:rFonts w:cstheme="minorHAnsi"/>
        </w:rPr>
        <w:t xml:space="preserve"> </w:t>
      </w:r>
      <w:r w:rsidR="00096F2A" w:rsidRPr="00BC2830">
        <w:rPr>
          <w:rFonts w:cstheme="minorHAnsi"/>
        </w:rPr>
        <w:t>(desirable)</w:t>
      </w:r>
    </w:p>
    <w:p w14:paraId="70BF6D29" w14:textId="77777777" w:rsidR="00096F2A" w:rsidRDefault="00096F2A" w:rsidP="003C049F">
      <w:pPr>
        <w:spacing w:line="276" w:lineRule="auto"/>
        <w:rPr>
          <w:rFonts w:cstheme="minorHAnsi"/>
        </w:rPr>
      </w:pPr>
    </w:p>
    <w:p w14:paraId="4AA1CF82" w14:textId="77777777" w:rsidR="003C049F" w:rsidRDefault="003C049F" w:rsidP="003C049F">
      <w:pPr>
        <w:spacing w:line="276" w:lineRule="auto"/>
        <w:rPr>
          <w:rFonts w:cstheme="minorHAnsi"/>
        </w:rPr>
      </w:pPr>
    </w:p>
    <w:p w14:paraId="41FA4978" w14:textId="77777777" w:rsidR="003C049F" w:rsidRDefault="003C049F" w:rsidP="003C049F">
      <w:pPr>
        <w:spacing w:line="276" w:lineRule="auto"/>
        <w:rPr>
          <w:rFonts w:cstheme="minorHAnsi"/>
        </w:rPr>
      </w:pPr>
    </w:p>
    <w:p w14:paraId="15516642" w14:textId="77777777" w:rsidR="003C049F" w:rsidRPr="003C049F" w:rsidRDefault="003C049F" w:rsidP="003C049F">
      <w:pPr>
        <w:spacing w:line="276" w:lineRule="auto"/>
        <w:rPr>
          <w:rFonts w:cstheme="minorHAnsi"/>
        </w:rPr>
      </w:pPr>
    </w:p>
    <w:p w14:paraId="7E4BD48D" w14:textId="5CA86B50" w:rsidR="00B15054" w:rsidRPr="003C049F" w:rsidRDefault="00B15054" w:rsidP="00B15054">
      <w:pPr>
        <w:spacing w:line="276" w:lineRule="auto"/>
        <w:rPr>
          <w:rFonts w:eastAsia="Arial" w:cstheme="minorHAnsi"/>
          <w:b/>
          <w:bCs/>
          <w:color w:val="000000" w:themeColor="text1"/>
        </w:rPr>
      </w:pPr>
      <w:r w:rsidRPr="003C049F">
        <w:rPr>
          <w:rFonts w:eastAsia="Arial" w:cstheme="minorHAnsi"/>
          <w:b/>
          <w:bCs/>
          <w:color w:val="000000" w:themeColor="text1"/>
        </w:rPr>
        <w:lastRenderedPageBreak/>
        <w:t>Additional requirements:</w:t>
      </w:r>
    </w:p>
    <w:p w14:paraId="44AA69ED" w14:textId="77777777" w:rsidR="00D51313" w:rsidRPr="00BC2830" w:rsidRDefault="00D51313" w:rsidP="00D51313">
      <w:pPr>
        <w:pStyle w:val="ListParagraph"/>
        <w:numPr>
          <w:ilvl w:val="0"/>
          <w:numId w:val="19"/>
        </w:numPr>
        <w:spacing w:line="276" w:lineRule="auto"/>
        <w:rPr>
          <w:rFonts w:cstheme="minorHAnsi"/>
        </w:rPr>
      </w:pPr>
      <w:r w:rsidRPr="00BC2830">
        <w:rPr>
          <w:rFonts w:cstheme="minorHAnsi"/>
        </w:rPr>
        <w:t>Right to work in UK</w:t>
      </w:r>
    </w:p>
    <w:p w14:paraId="60AF5F36" w14:textId="335AA364" w:rsidR="00D77548" w:rsidRPr="00BC2830" w:rsidRDefault="00D51313" w:rsidP="00B15054">
      <w:pPr>
        <w:pStyle w:val="ListParagraph"/>
        <w:numPr>
          <w:ilvl w:val="0"/>
          <w:numId w:val="19"/>
        </w:numPr>
        <w:spacing w:line="276" w:lineRule="auto"/>
        <w:rPr>
          <w:rFonts w:cstheme="minorHAnsi"/>
        </w:rPr>
      </w:pPr>
      <w:r w:rsidRPr="00BC2830">
        <w:rPr>
          <w:rFonts w:cstheme="minorHAnsi"/>
        </w:rPr>
        <w:t>Proficiency in Microsoft Office Suite (Word, Excel, Outlook, PowerPoint)</w:t>
      </w:r>
    </w:p>
    <w:p w14:paraId="7C716C28" w14:textId="31C77ECD" w:rsidR="00400555" w:rsidRPr="003C049F" w:rsidRDefault="00BC2830" w:rsidP="003C049F">
      <w:pPr>
        <w:pStyle w:val="ListParagraph"/>
        <w:numPr>
          <w:ilvl w:val="0"/>
          <w:numId w:val="19"/>
        </w:numPr>
        <w:spacing w:line="276" w:lineRule="auto"/>
        <w:rPr>
          <w:rFonts w:cstheme="minorHAnsi"/>
        </w:rPr>
      </w:pPr>
      <w:r w:rsidRPr="00BC2830">
        <w:rPr>
          <w:rFonts w:cstheme="minorHAnsi"/>
        </w:rPr>
        <w:t>Previous experience in advice work, customer service, welfare support or community services is desirable but not essential (full training will be provided)</w:t>
      </w:r>
    </w:p>
    <w:p w14:paraId="14448880" w14:textId="77777777" w:rsidR="003C049F" w:rsidRPr="00BC2830" w:rsidRDefault="003C049F" w:rsidP="003C049F">
      <w:pPr>
        <w:spacing w:line="276" w:lineRule="auto"/>
        <w:rPr>
          <w:rFonts w:eastAsia="Arial" w:cstheme="minorHAnsi"/>
          <w:color w:val="000000" w:themeColor="text1"/>
        </w:rPr>
      </w:pPr>
    </w:p>
    <w:p w14:paraId="6CE6A070" w14:textId="1410764B" w:rsidR="00400555" w:rsidRPr="00BC2830" w:rsidRDefault="3A26D878" w:rsidP="495BC515">
      <w:pPr>
        <w:spacing w:line="480" w:lineRule="auto"/>
        <w:rPr>
          <w:rFonts w:eastAsia="Arial" w:cstheme="minorHAnsi"/>
          <w:color w:val="000000" w:themeColor="text1"/>
        </w:rPr>
      </w:pPr>
      <w:r w:rsidRPr="00BC2830">
        <w:rPr>
          <w:rFonts w:eastAsia="Arial" w:cstheme="minorHAnsi"/>
          <w:b/>
          <w:bCs/>
          <w:color w:val="000000" w:themeColor="text1"/>
        </w:rPr>
        <w:t>Benefits</w:t>
      </w:r>
    </w:p>
    <w:p w14:paraId="490D7A9A" w14:textId="09349CCA" w:rsidR="00400555" w:rsidRPr="00BC2830" w:rsidRDefault="3A26D878" w:rsidP="495BC515">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Comprehensive training and development</w:t>
      </w:r>
    </w:p>
    <w:p w14:paraId="15B37E1F" w14:textId="00919DA0" w:rsidR="00400555" w:rsidRPr="00BC2830" w:rsidRDefault="3A26D878" w:rsidP="495BC515">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Opportunities for career progression</w:t>
      </w:r>
    </w:p>
    <w:p w14:paraId="77EA6E26" w14:textId="20D8AF04" w:rsidR="00400555" w:rsidRPr="00BC2830" w:rsidRDefault="3A26D878" w:rsidP="495BC515">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Flexible working options</w:t>
      </w:r>
      <w:r w:rsidR="003E2EAB" w:rsidRPr="00BC2830">
        <w:rPr>
          <w:rFonts w:eastAsia="Arial" w:cstheme="minorHAnsi"/>
          <w:color w:val="000000" w:themeColor="text1"/>
        </w:rPr>
        <w:t xml:space="preserve"> including hybrid work</w:t>
      </w:r>
    </w:p>
    <w:p w14:paraId="029A0793" w14:textId="77777777" w:rsidR="00DA062C" w:rsidRPr="00BC2830" w:rsidRDefault="3A26D878" w:rsidP="495BC515">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Generous annual leave</w:t>
      </w:r>
      <w:r w:rsidR="003E2EAB" w:rsidRPr="00BC2830">
        <w:rPr>
          <w:rFonts w:eastAsia="Arial" w:cstheme="minorHAnsi"/>
          <w:color w:val="000000" w:themeColor="text1"/>
        </w:rPr>
        <w:t xml:space="preserve"> of </w:t>
      </w:r>
      <w:r w:rsidR="00DA062C" w:rsidRPr="00BC2830">
        <w:rPr>
          <w:rFonts w:eastAsia="Arial" w:cstheme="minorHAnsi"/>
          <w:color w:val="000000" w:themeColor="text1"/>
        </w:rPr>
        <w:t>37 days per year (including Bank Holidays)</w:t>
      </w:r>
    </w:p>
    <w:p w14:paraId="002E12E9" w14:textId="46603F6D" w:rsidR="00400555" w:rsidRPr="003C049F" w:rsidRDefault="3A26D878" w:rsidP="495BC515">
      <w:pPr>
        <w:pStyle w:val="ListParagraph"/>
        <w:numPr>
          <w:ilvl w:val="0"/>
          <w:numId w:val="1"/>
        </w:numPr>
        <w:spacing w:line="276" w:lineRule="auto"/>
        <w:rPr>
          <w:rFonts w:eastAsia="Arial" w:cstheme="minorHAnsi"/>
          <w:color w:val="000000" w:themeColor="text1"/>
        </w:rPr>
      </w:pPr>
      <w:r w:rsidRPr="00BC2830">
        <w:rPr>
          <w:rFonts w:eastAsia="Arial" w:cstheme="minorHAnsi"/>
          <w:color w:val="000000" w:themeColor="text1"/>
        </w:rPr>
        <w:t>pension scheme</w:t>
      </w:r>
      <w:r w:rsidR="00DA062C" w:rsidRPr="00BC2830">
        <w:rPr>
          <w:rFonts w:eastAsia="Arial" w:cstheme="minorHAnsi"/>
          <w:color w:val="000000" w:themeColor="text1"/>
        </w:rPr>
        <w:t xml:space="preserve"> of 8%</w:t>
      </w:r>
      <w:r w:rsidR="00135082" w:rsidRPr="00BC2830">
        <w:rPr>
          <w:rFonts w:eastAsia="Arial" w:cstheme="minorHAnsi"/>
          <w:color w:val="000000" w:themeColor="text1"/>
        </w:rPr>
        <w:t xml:space="preserve"> supplement payable (subject to 2% employee contribution)</w:t>
      </w:r>
    </w:p>
    <w:p w14:paraId="2C07A61F" w14:textId="77777777" w:rsidR="003C049F" w:rsidRPr="00BC2830" w:rsidRDefault="003C049F" w:rsidP="495BC515">
      <w:pPr>
        <w:spacing w:line="276" w:lineRule="auto"/>
        <w:rPr>
          <w:rFonts w:eastAsia="Arial" w:cstheme="minorHAnsi"/>
          <w:color w:val="000000" w:themeColor="text1"/>
        </w:rPr>
      </w:pPr>
    </w:p>
    <w:p w14:paraId="198E28BF" w14:textId="602F653F" w:rsidR="00BC2830" w:rsidRPr="00BC2830" w:rsidRDefault="00BC2830" w:rsidP="00BC2830">
      <w:pPr>
        <w:spacing w:line="480" w:lineRule="auto"/>
        <w:rPr>
          <w:rFonts w:eastAsia="Arial" w:cstheme="minorHAnsi"/>
          <w:color w:val="000000" w:themeColor="text1"/>
        </w:rPr>
      </w:pPr>
      <w:r w:rsidRPr="00BC2830">
        <w:rPr>
          <w:rFonts w:eastAsia="Arial" w:cstheme="minorHAnsi"/>
          <w:b/>
          <w:bCs/>
          <w:color w:val="000000" w:themeColor="text1"/>
        </w:rPr>
        <w:t>How to Apply</w:t>
      </w:r>
    </w:p>
    <w:p w14:paraId="57FE66AA" w14:textId="751FBD6F" w:rsidR="00400555" w:rsidRPr="00BC2830" w:rsidRDefault="3A26D878" w:rsidP="495BC515">
      <w:pPr>
        <w:spacing w:line="276" w:lineRule="auto"/>
        <w:rPr>
          <w:rFonts w:eastAsia="Arial" w:cstheme="minorHAnsi"/>
          <w:color w:val="000000" w:themeColor="text1"/>
        </w:rPr>
      </w:pPr>
      <w:r w:rsidRPr="00BC2830">
        <w:rPr>
          <w:rFonts w:eastAsia="Arial" w:cstheme="minorHAnsi"/>
          <w:color w:val="000000" w:themeColor="text1"/>
        </w:rPr>
        <w:t>Apply by submitting CV and supporting statement.</w:t>
      </w:r>
    </w:p>
    <w:p w14:paraId="30B94536" w14:textId="6E388BE2"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Closing date</w:t>
      </w:r>
      <w:r w:rsidRPr="00BC2830">
        <w:rPr>
          <w:rFonts w:eastAsia="Arial" w:cstheme="minorHAnsi"/>
          <w:color w:val="000000" w:themeColor="text1"/>
        </w:rPr>
        <w:t>: 25 March 2026</w:t>
      </w:r>
    </w:p>
    <w:p w14:paraId="5814989F" w14:textId="56C27E4E" w:rsidR="00400555" w:rsidRPr="00BC2830" w:rsidRDefault="3A26D878" w:rsidP="495BC515">
      <w:pPr>
        <w:spacing w:line="276" w:lineRule="auto"/>
        <w:rPr>
          <w:rFonts w:eastAsia="Arial" w:cstheme="minorHAnsi"/>
          <w:color w:val="000000" w:themeColor="text1"/>
        </w:rPr>
      </w:pPr>
      <w:r w:rsidRPr="00BC2830">
        <w:rPr>
          <w:rFonts w:eastAsia="Arial" w:cstheme="minorHAnsi"/>
          <w:b/>
          <w:bCs/>
          <w:color w:val="000000" w:themeColor="text1"/>
        </w:rPr>
        <w:t>Interview dates</w:t>
      </w:r>
      <w:r w:rsidRPr="00BC2830">
        <w:rPr>
          <w:rFonts w:eastAsia="Arial" w:cstheme="minorHAnsi"/>
          <w:color w:val="000000" w:themeColor="text1"/>
        </w:rPr>
        <w:t>: 15 April – 23 April 2026</w:t>
      </w:r>
    </w:p>
    <w:p w14:paraId="25434E66" w14:textId="3C564CFD" w:rsidR="00400555" w:rsidRPr="00BC2830" w:rsidRDefault="00400555" w:rsidP="495BC515">
      <w:pPr>
        <w:spacing w:line="276" w:lineRule="auto"/>
        <w:rPr>
          <w:rFonts w:eastAsia="Arial" w:cstheme="minorHAnsi"/>
          <w:color w:val="000000" w:themeColor="text1"/>
        </w:rPr>
      </w:pPr>
    </w:p>
    <w:p w14:paraId="4F881A56" w14:textId="61921AE8" w:rsidR="00400555" w:rsidRPr="00BC2830" w:rsidRDefault="00400555" w:rsidP="495BC515">
      <w:pPr>
        <w:spacing w:line="276" w:lineRule="auto"/>
        <w:rPr>
          <w:rFonts w:eastAsia="Arial" w:cstheme="minorHAnsi"/>
          <w:color w:val="000000" w:themeColor="text1"/>
        </w:rPr>
      </w:pPr>
    </w:p>
    <w:p w14:paraId="27B70FF7" w14:textId="77F795A2" w:rsidR="00400555" w:rsidRPr="00BC2830" w:rsidRDefault="00400555" w:rsidP="495BC515">
      <w:pPr>
        <w:spacing w:line="276" w:lineRule="auto"/>
        <w:rPr>
          <w:rFonts w:eastAsia="Arial" w:cstheme="minorHAnsi"/>
          <w:color w:val="000000" w:themeColor="text1"/>
        </w:rPr>
      </w:pPr>
    </w:p>
    <w:p w14:paraId="65198269" w14:textId="6DBF258E" w:rsidR="00400555" w:rsidRPr="00BC2830" w:rsidRDefault="00400555" w:rsidP="495BC515">
      <w:pPr>
        <w:spacing w:line="276" w:lineRule="auto"/>
        <w:rPr>
          <w:rFonts w:eastAsia="Arial" w:cstheme="minorHAnsi"/>
          <w:color w:val="000000" w:themeColor="text1"/>
        </w:rPr>
      </w:pPr>
    </w:p>
    <w:p w14:paraId="6E6F05E9" w14:textId="09702342" w:rsidR="00400555" w:rsidRPr="00BC2830" w:rsidRDefault="00400555" w:rsidP="495BC515">
      <w:pPr>
        <w:rPr>
          <w:rFonts w:eastAsia="Arial" w:cstheme="minorHAnsi"/>
          <w:color w:val="000000" w:themeColor="text1"/>
        </w:rPr>
      </w:pPr>
    </w:p>
    <w:p w14:paraId="6A413629" w14:textId="4EEA4892" w:rsidR="00400555" w:rsidRPr="00BC2830" w:rsidRDefault="00400555" w:rsidP="495BC515">
      <w:pPr>
        <w:rPr>
          <w:rFonts w:eastAsia="Arial" w:cstheme="minorHAnsi"/>
          <w:color w:val="000000" w:themeColor="text1"/>
        </w:rPr>
      </w:pPr>
    </w:p>
    <w:p w14:paraId="161EA6DA" w14:textId="0197626C" w:rsidR="00400555" w:rsidRPr="00BC2830" w:rsidRDefault="00400555" w:rsidP="495BC515">
      <w:pPr>
        <w:rPr>
          <w:rFonts w:eastAsia="Arial" w:cstheme="minorHAnsi"/>
          <w:color w:val="000000" w:themeColor="text1"/>
        </w:rPr>
      </w:pPr>
    </w:p>
    <w:p w14:paraId="40092954" w14:textId="7E1704A7" w:rsidR="00400555" w:rsidRPr="00BC2830" w:rsidRDefault="00400555" w:rsidP="495BC515">
      <w:pPr>
        <w:rPr>
          <w:rFonts w:eastAsia="Arial" w:cstheme="minorHAnsi"/>
          <w:color w:val="000000" w:themeColor="text1"/>
        </w:rPr>
      </w:pPr>
    </w:p>
    <w:p w14:paraId="0FA33506" w14:textId="7F0A0C10" w:rsidR="00400555" w:rsidRPr="00BC2830" w:rsidRDefault="00400555" w:rsidP="495BC515">
      <w:pPr>
        <w:rPr>
          <w:rFonts w:eastAsia="Arial" w:cstheme="minorHAnsi"/>
          <w:color w:val="000000" w:themeColor="text1"/>
        </w:rPr>
      </w:pPr>
    </w:p>
    <w:p w14:paraId="6A2C7BD4" w14:textId="148A9014" w:rsidR="00400555" w:rsidRPr="00BC2830" w:rsidRDefault="00400555" w:rsidP="495BC515">
      <w:pPr>
        <w:rPr>
          <w:rFonts w:eastAsia="Arial" w:cstheme="minorHAnsi"/>
          <w:color w:val="000000" w:themeColor="text1"/>
        </w:rPr>
      </w:pPr>
    </w:p>
    <w:p w14:paraId="668D3FB4" w14:textId="5B533FAA" w:rsidR="00400555" w:rsidRPr="00BC2830" w:rsidRDefault="00400555" w:rsidP="495BC515">
      <w:pPr>
        <w:rPr>
          <w:rFonts w:eastAsia="Arial" w:cstheme="minorHAnsi"/>
          <w:color w:val="000000" w:themeColor="text1"/>
        </w:rPr>
      </w:pPr>
    </w:p>
    <w:p w14:paraId="7983F3DF" w14:textId="00A5D991" w:rsidR="00400555" w:rsidRDefault="00400555" w:rsidP="495BC515">
      <w:pPr>
        <w:rPr>
          <w:rFonts w:ascii="Arial" w:eastAsia="Arial" w:hAnsi="Arial" w:cs="Arial"/>
          <w:color w:val="000000" w:themeColor="text1"/>
        </w:rPr>
      </w:pPr>
    </w:p>
    <w:p w14:paraId="6F5DA6DE" w14:textId="2A7253F5" w:rsidR="00400555" w:rsidRDefault="00400555" w:rsidP="495BC515">
      <w:pPr>
        <w:rPr>
          <w:rFonts w:ascii="Arial" w:eastAsia="Arial" w:hAnsi="Arial" w:cs="Arial"/>
          <w:color w:val="000000" w:themeColor="text1"/>
        </w:rPr>
      </w:pPr>
    </w:p>
    <w:p w14:paraId="5AED31A0" w14:textId="503BCE4B" w:rsidR="00400555" w:rsidRDefault="00400555" w:rsidP="495BC515">
      <w:pPr>
        <w:rPr>
          <w:rFonts w:ascii="Arial" w:eastAsia="Arial" w:hAnsi="Arial" w:cs="Arial"/>
          <w:color w:val="000000" w:themeColor="text1"/>
        </w:rPr>
      </w:pPr>
    </w:p>
    <w:p w14:paraId="55F069B8" w14:textId="2A1B19E4" w:rsidR="00400555" w:rsidRDefault="00400555" w:rsidP="495BC515">
      <w:pPr>
        <w:rPr>
          <w:rFonts w:ascii="Arial" w:eastAsia="Arial" w:hAnsi="Arial" w:cs="Arial"/>
          <w:color w:val="000000" w:themeColor="text1"/>
        </w:rPr>
      </w:pPr>
    </w:p>
    <w:p w14:paraId="102FBEF5" w14:textId="359A66AD" w:rsidR="00400555" w:rsidRDefault="00400555" w:rsidP="495BC515">
      <w:pPr>
        <w:rPr>
          <w:rFonts w:ascii="Arial" w:eastAsia="Arial" w:hAnsi="Arial" w:cs="Arial"/>
          <w:color w:val="000000" w:themeColor="text1"/>
        </w:rPr>
      </w:pPr>
    </w:p>
    <w:p w14:paraId="0C5F7DE3" w14:textId="405CF3EB" w:rsidR="00400555" w:rsidRDefault="00400555" w:rsidP="495BC515">
      <w:pPr>
        <w:rPr>
          <w:rFonts w:ascii="Arial" w:eastAsia="Arial" w:hAnsi="Arial" w:cs="Arial"/>
          <w:color w:val="000000" w:themeColor="text1"/>
        </w:rPr>
      </w:pPr>
    </w:p>
    <w:p w14:paraId="679560DF" w14:textId="2DF2A396" w:rsidR="00400555" w:rsidRDefault="00400555" w:rsidP="495BC515">
      <w:pPr>
        <w:rPr>
          <w:rFonts w:ascii="Arial" w:eastAsia="Arial" w:hAnsi="Arial" w:cs="Arial"/>
          <w:color w:val="000000" w:themeColor="text1"/>
        </w:rPr>
      </w:pPr>
    </w:p>
    <w:p w14:paraId="7BD78D39" w14:textId="51EA4BAF" w:rsidR="00400555" w:rsidRDefault="00400555" w:rsidP="495BC515">
      <w:pPr>
        <w:rPr>
          <w:rFonts w:ascii="Arial" w:eastAsia="Arial" w:hAnsi="Arial" w:cs="Arial"/>
          <w:color w:val="000000" w:themeColor="text1"/>
        </w:rPr>
      </w:pPr>
    </w:p>
    <w:p w14:paraId="5023FC97" w14:textId="4435BCFE" w:rsidR="00400555" w:rsidRDefault="00400555" w:rsidP="495BC515">
      <w:pPr>
        <w:rPr>
          <w:rFonts w:ascii="Arial" w:eastAsia="Arial" w:hAnsi="Arial" w:cs="Arial"/>
          <w:color w:val="000000" w:themeColor="text1"/>
        </w:rPr>
      </w:pPr>
    </w:p>
    <w:p w14:paraId="0917E4D3" w14:textId="362D22F6" w:rsidR="00400555" w:rsidRDefault="00400555" w:rsidP="495BC515">
      <w:pPr>
        <w:rPr>
          <w:rFonts w:ascii="Arial" w:eastAsia="Arial" w:hAnsi="Arial" w:cs="Arial"/>
          <w:color w:val="000000" w:themeColor="text1"/>
        </w:rPr>
      </w:pPr>
    </w:p>
    <w:p w14:paraId="188BF74D" w14:textId="6BBC3D23" w:rsidR="00400555" w:rsidRDefault="00400555" w:rsidP="495BC515">
      <w:pPr>
        <w:rPr>
          <w:rFonts w:ascii="Arial" w:eastAsia="Arial" w:hAnsi="Arial" w:cs="Arial"/>
          <w:color w:val="000000" w:themeColor="text1"/>
        </w:rPr>
      </w:pPr>
    </w:p>
    <w:p w14:paraId="79D472DE" w14:textId="2A719D2D" w:rsidR="00400555" w:rsidRDefault="00400555" w:rsidP="495BC515">
      <w:pPr>
        <w:rPr>
          <w:rFonts w:ascii="Arial" w:eastAsia="Arial" w:hAnsi="Arial" w:cs="Arial"/>
          <w:color w:val="000000" w:themeColor="text1"/>
        </w:rPr>
      </w:pPr>
    </w:p>
    <w:p w14:paraId="610BC50C" w14:textId="620656B6" w:rsidR="00400555" w:rsidRDefault="00400555" w:rsidP="495BC515">
      <w:pPr>
        <w:rPr>
          <w:rFonts w:ascii="Arial" w:eastAsia="Arial" w:hAnsi="Arial" w:cs="Arial"/>
          <w:color w:val="000000" w:themeColor="text1"/>
        </w:rPr>
      </w:pPr>
    </w:p>
    <w:p w14:paraId="0EEDA558" w14:textId="20FD311E" w:rsidR="00400555" w:rsidRDefault="00400555" w:rsidP="495BC515">
      <w:pPr>
        <w:rPr>
          <w:rFonts w:ascii="Arial" w:eastAsia="Arial" w:hAnsi="Arial" w:cs="Arial"/>
          <w:color w:val="000000" w:themeColor="text1"/>
        </w:rPr>
      </w:pPr>
    </w:p>
    <w:p w14:paraId="60AF2339" w14:textId="5B835345" w:rsidR="00400555" w:rsidRDefault="00400555" w:rsidP="495BC515">
      <w:pPr>
        <w:rPr>
          <w:rFonts w:ascii="Arial" w:eastAsia="Arial" w:hAnsi="Arial" w:cs="Arial"/>
          <w:color w:val="000000" w:themeColor="text1"/>
        </w:rPr>
      </w:pPr>
    </w:p>
    <w:p w14:paraId="22B57A17" w14:textId="35EA3016" w:rsidR="00400555" w:rsidRDefault="00400555" w:rsidP="495BC515">
      <w:pPr>
        <w:rPr>
          <w:rFonts w:ascii="Arial" w:eastAsia="Arial" w:hAnsi="Arial" w:cs="Arial"/>
          <w:color w:val="000000" w:themeColor="text1"/>
        </w:rPr>
      </w:pPr>
    </w:p>
    <w:p w14:paraId="3341FA54" w14:textId="3E1AE797" w:rsidR="00400555" w:rsidRDefault="00400555" w:rsidP="495BC515"/>
    <w:p w14:paraId="43B32E6B" w14:textId="16990F7E" w:rsidR="00400555" w:rsidRDefault="001C2A9C">
      <w:r>
        <w:br w:type="page"/>
      </w:r>
    </w:p>
    <w:p w14:paraId="4FC4A076" w14:textId="565A5708" w:rsidR="00400555" w:rsidRDefault="00400555" w:rsidP="495BC515">
      <w:pPr>
        <w:rPr>
          <w:rFonts w:ascii="Arial" w:eastAsia="Arial" w:hAnsi="Arial" w:cs="Arial"/>
          <w:color w:val="000000" w:themeColor="text1"/>
        </w:rPr>
      </w:pPr>
    </w:p>
    <w:p w14:paraId="765FDDFC" w14:textId="19994849" w:rsidR="00400555" w:rsidRDefault="001C2A9C">
      <w:r>
        <w:br w:type="page"/>
      </w:r>
    </w:p>
    <w:p w14:paraId="29B4C343" w14:textId="21D79698" w:rsidR="00400555" w:rsidRDefault="00400555" w:rsidP="495BC515">
      <w:pPr>
        <w:rPr>
          <w:rFonts w:ascii="Arial" w:eastAsia="Arial" w:hAnsi="Arial" w:cs="Arial"/>
          <w:color w:val="000000" w:themeColor="text1"/>
        </w:rPr>
      </w:pPr>
    </w:p>
    <w:p w14:paraId="44BCC2EA" w14:textId="60885913" w:rsidR="00400555" w:rsidRDefault="001C2A9C">
      <w:r>
        <w:br w:type="page"/>
      </w:r>
    </w:p>
    <w:p w14:paraId="609A7CF9" w14:textId="2782EE96" w:rsidR="00400555" w:rsidRDefault="00400555" w:rsidP="495BC515">
      <w:pPr>
        <w:rPr>
          <w:rFonts w:ascii="Arial" w:eastAsia="Arial" w:hAnsi="Arial" w:cs="Arial"/>
          <w:color w:val="000000" w:themeColor="text1"/>
        </w:rPr>
      </w:pPr>
    </w:p>
    <w:p w14:paraId="070CEF2F" w14:textId="3F004359" w:rsidR="00400555" w:rsidRDefault="001C2A9C">
      <w:r>
        <w:br w:type="page"/>
      </w:r>
    </w:p>
    <w:p w14:paraId="132F9982" w14:textId="096402F7" w:rsidR="00400555" w:rsidRDefault="00400555" w:rsidP="495BC515">
      <w:pPr>
        <w:rPr>
          <w:rFonts w:ascii="Arial" w:eastAsia="Arial" w:hAnsi="Arial" w:cs="Arial"/>
          <w:color w:val="000000" w:themeColor="text1"/>
        </w:rPr>
      </w:pPr>
    </w:p>
    <w:p w14:paraId="2C417579" w14:textId="464EA155" w:rsidR="00400555" w:rsidRDefault="00400555" w:rsidP="495BC515"/>
    <w:p w14:paraId="5E5787A5" w14:textId="0C0E3A98" w:rsidR="00400555" w:rsidRDefault="00400555"/>
    <w:p w14:paraId="3B96DD32" w14:textId="7AC4545D" w:rsidR="495BC515" w:rsidRDefault="495BC515" w:rsidP="495BC515"/>
    <w:sectPr w:rsidR="495BC515">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95498" w14:textId="77777777" w:rsidR="001C2A9C" w:rsidRDefault="001C2A9C">
      <w:pPr>
        <w:spacing w:after="0" w:line="240" w:lineRule="auto"/>
      </w:pPr>
      <w:r>
        <w:separator/>
      </w:r>
    </w:p>
  </w:endnote>
  <w:endnote w:type="continuationSeparator" w:id="0">
    <w:p w14:paraId="14A3EF11" w14:textId="77777777" w:rsidR="001C2A9C" w:rsidRDefault="001C2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5BC515" w14:paraId="3AF59BCA" w14:textId="77777777" w:rsidTr="495BC515">
      <w:trPr>
        <w:trHeight w:val="300"/>
      </w:trPr>
      <w:tc>
        <w:tcPr>
          <w:tcW w:w="3005" w:type="dxa"/>
        </w:tcPr>
        <w:p w14:paraId="49DAC08D" w14:textId="6CE801BC" w:rsidR="495BC515" w:rsidRDefault="495BC515" w:rsidP="495BC515">
          <w:pPr>
            <w:pStyle w:val="Header"/>
            <w:ind w:left="-115"/>
          </w:pPr>
        </w:p>
      </w:tc>
      <w:tc>
        <w:tcPr>
          <w:tcW w:w="3005" w:type="dxa"/>
        </w:tcPr>
        <w:p w14:paraId="68A0B676" w14:textId="30A807B5" w:rsidR="495BC515" w:rsidRDefault="495BC515" w:rsidP="495BC515">
          <w:pPr>
            <w:pStyle w:val="Header"/>
            <w:jc w:val="center"/>
          </w:pPr>
        </w:p>
      </w:tc>
      <w:tc>
        <w:tcPr>
          <w:tcW w:w="3005" w:type="dxa"/>
        </w:tcPr>
        <w:p w14:paraId="6F711E77" w14:textId="221509D2" w:rsidR="495BC515" w:rsidRDefault="495BC515" w:rsidP="495BC515">
          <w:pPr>
            <w:pStyle w:val="Header"/>
            <w:ind w:right="-115"/>
            <w:jc w:val="right"/>
          </w:pPr>
        </w:p>
      </w:tc>
    </w:tr>
  </w:tbl>
  <w:p w14:paraId="09CE7173" w14:textId="4DA3E18B" w:rsidR="495BC515" w:rsidRDefault="495BC515" w:rsidP="495BC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7D017" w14:textId="77777777" w:rsidR="001C2A9C" w:rsidRDefault="001C2A9C">
      <w:pPr>
        <w:spacing w:after="0" w:line="240" w:lineRule="auto"/>
      </w:pPr>
      <w:r>
        <w:separator/>
      </w:r>
    </w:p>
  </w:footnote>
  <w:footnote w:type="continuationSeparator" w:id="0">
    <w:p w14:paraId="2A8D158F" w14:textId="77777777" w:rsidR="001C2A9C" w:rsidRDefault="001C2A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5BC515" w14:paraId="4DB62005" w14:textId="77777777" w:rsidTr="495BC515">
      <w:trPr>
        <w:trHeight w:val="300"/>
      </w:trPr>
      <w:tc>
        <w:tcPr>
          <w:tcW w:w="3005" w:type="dxa"/>
        </w:tcPr>
        <w:p w14:paraId="4387B13C" w14:textId="43C9D49A" w:rsidR="495BC515" w:rsidRDefault="495BC515" w:rsidP="495BC515">
          <w:pPr>
            <w:pStyle w:val="Header"/>
            <w:ind w:left="-115"/>
          </w:pPr>
          <w:r>
            <w:fldChar w:fldCharType="begin"/>
          </w:r>
          <w:r>
            <w:instrText>PAGE</w:instrText>
          </w:r>
          <w:r>
            <w:fldChar w:fldCharType="separate"/>
          </w:r>
          <w:r w:rsidR="00382A7A">
            <w:rPr>
              <w:noProof/>
            </w:rPr>
            <w:t>1</w:t>
          </w:r>
          <w:r>
            <w:fldChar w:fldCharType="end"/>
          </w:r>
        </w:p>
      </w:tc>
      <w:tc>
        <w:tcPr>
          <w:tcW w:w="3005" w:type="dxa"/>
        </w:tcPr>
        <w:p w14:paraId="7448C0DA" w14:textId="7ACB3AE7" w:rsidR="495BC515" w:rsidRDefault="495BC515" w:rsidP="495BC515">
          <w:pPr>
            <w:pStyle w:val="Header"/>
            <w:jc w:val="center"/>
          </w:pPr>
        </w:p>
      </w:tc>
      <w:tc>
        <w:tcPr>
          <w:tcW w:w="3005" w:type="dxa"/>
        </w:tcPr>
        <w:p w14:paraId="5E79B5E9" w14:textId="6DD0187E" w:rsidR="495BC515" w:rsidRDefault="495BC515" w:rsidP="495BC515">
          <w:pPr>
            <w:pStyle w:val="Header"/>
            <w:ind w:right="-115"/>
            <w:jc w:val="right"/>
          </w:pPr>
        </w:p>
      </w:tc>
    </w:tr>
  </w:tbl>
  <w:p w14:paraId="1CE0B69B" w14:textId="48706C64" w:rsidR="495BC515" w:rsidRDefault="495BC515" w:rsidP="495BC5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1BD7A"/>
    <w:multiLevelType w:val="hybridMultilevel"/>
    <w:tmpl w:val="6074A53C"/>
    <w:lvl w:ilvl="0" w:tplc="7D0A74E2">
      <w:start w:val="1"/>
      <w:numFmt w:val="bullet"/>
      <w:lvlText w:val=""/>
      <w:lvlJc w:val="left"/>
      <w:pPr>
        <w:ind w:left="720" w:hanging="360"/>
      </w:pPr>
      <w:rPr>
        <w:rFonts w:ascii="Symbol" w:hAnsi="Symbol" w:hint="default"/>
      </w:rPr>
    </w:lvl>
    <w:lvl w:ilvl="1" w:tplc="8E2CCDD6">
      <w:start w:val="1"/>
      <w:numFmt w:val="bullet"/>
      <w:lvlText w:val="o"/>
      <w:lvlJc w:val="left"/>
      <w:pPr>
        <w:ind w:left="1440" w:hanging="360"/>
      </w:pPr>
      <w:rPr>
        <w:rFonts w:ascii="Courier New" w:hAnsi="Courier New" w:hint="default"/>
      </w:rPr>
    </w:lvl>
    <w:lvl w:ilvl="2" w:tplc="213C4D6C">
      <w:start w:val="1"/>
      <w:numFmt w:val="bullet"/>
      <w:lvlText w:val=""/>
      <w:lvlJc w:val="left"/>
      <w:pPr>
        <w:ind w:left="2160" w:hanging="360"/>
      </w:pPr>
      <w:rPr>
        <w:rFonts w:ascii="Wingdings" w:hAnsi="Wingdings" w:hint="default"/>
      </w:rPr>
    </w:lvl>
    <w:lvl w:ilvl="3" w:tplc="BF7226EA">
      <w:start w:val="1"/>
      <w:numFmt w:val="bullet"/>
      <w:lvlText w:val=""/>
      <w:lvlJc w:val="left"/>
      <w:pPr>
        <w:ind w:left="2880" w:hanging="360"/>
      </w:pPr>
      <w:rPr>
        <w:rFonts w:ascii="Symbol" w:hAnsi="Symbol" w:hint="default"/>
      </w:rPr>
    </w:lvl>
    <w:lvl w:ilvl="4" w:tplc="2134266A">
      <w:start w:val="1"/>
      <w:numFmt w:val="bullet"/>
      <w:lvlText w:val="o"/>
      <w:lvlJc w:val="left"/>
      <w:pPr>
        <w:ind w:left="3600" w:hanging="360"/>
      </w:pPr>
      <w:rPr>
        <w:rFonts w:ascii="Courier New" w:hAnsi="Courier New" w:hint="default"/>
      </w:rPr>
    </w:lvl>
    <w:lvl w:ilvl="5" w:tplc="32625190">
      <w:start w:val="1"/>
      <w:numFmt w:val="bullet"/>
      <w:lvlText w:val=""/>
      <w:lvlJc w:val="left"/>
      <w:pPr>
        <w:ind w:left="4320" w:hanging="360"/>
      </w:pPr>
      <w:rPr>
        <w:rFonts w:ascii="Wingdings" w:hAnsi="Wingdings" w:hint="default"/>
      </w:rPr>
    </w:lvl>
    <w:lvl w:ilvl="6" w:tplc="63BC7DDC">
      <w:start w:val="1"/>
      <w:numFmt w:val="bullet"/>
      <w:lvlText w:val=""/>
      <w:lvlJc w:val="left"/>
      <w:pPr>
        <w:ind w:left="5040" w:hanging="360"/>
      </w:pPr>
      <w:rPr>
        <w:rFonts w:ascii="Symbol" w:hAnsi="Symbol" w:hint="default"/>
      </w:rPr>
    </w:lvl>
    <w:lvl w:ilvl="7" w:tplc="D7EE7CA4">
      <w:start w:val="1"/>
      <w:numFmt w:val="bullet"/>
      <w:lvlText w:val="o"/>
      <w:lvlJc w:val="left"/>
      <w:pPr>
        <w:ind w:left="5760" w:hanging="360"/>
      </w:pPr>
      <w:rPr>
        <w:rFonts w:ascii="Courier New" w:hAnsi="Courier New" w:hint="default"/>
      </w:rPr>
    </w:lvl>
    <w:lvl w:ilvl="8" w:tplc="FD30B68C">
      <w:start w:val="1"/>
      <w:numFmt w:val="bullet"/>
      <w:lvlText w:val=""/>
      <w:lvlJc w:val="left"/>
      <w:pPr>
        <w:ind w:left="6480" w:hanging="360"/>
      </w:pPr>
      <w:rPr>
        <w:rFonts w:ascii="Wingdings" w:hAnsi="Wingdings" w:hint="default"/>
      </w:rPr>
    </w:lvl>
  </w:abstractNum>
  <w:abstractNum w:abstractNumId="1" w15:restartNumberingAfterBreak="0">
    <w:nsid w:val="16688FDC"/>
    <w:multiLevelType w:val="hybridMultilevel"/>
    <w:tmpl w:val="BC64F31A"/>
    <w:lvl w:ilvl="0" w:tplc="E5BCE1D8">
      <w:start w:val="1"/>
      <w:numFmt w:val="bullet"/>
      <w:lvlText w:val=""/>
      <w:lvlJc w:val="left"/>
      <w:pPr>
        <w:ind w:left="1080" w:hanging="360"/>
      </w:pPr>
      <w:rPr>
        <w:rFonts w:ascii="Symbol" w:hAnsi="Symbol" w:hint="default"/>
      </w:rPr>
    </w:lvl>
    <w:lvl w:ilvl="1" w:tplc="BFA832E4">
      <w:start w:val="1"/>
      <w:numFmt w:val="bullet"/>
      <w:lvlText w:val="o"/>
      <w:lvlJc w:val="left"/>
      <w:pPr>
        <w:ind w:left="1800" w:hanging="360"/>
      </w:pPr>
      <w:rPr>
        <w:rFonts w:ascii="Courier New" w:hAnsi="Courier New" w:hint="default"/>
      </w:rPr>
    </w:lvl>
    <w:lvl w:ilvl="2" w:tplc="BE10E58E">
      <w:start w:val="1"/>
      <w:numFmt w:val="bullet"/>
      <w:lvlText w:val=""/>
      <w:lvlJc w:val="left"/>
      <w:pPr>
        <w:ind w:left="2520" w:hanging="360"/>
      </w:pPr>
      <w:rPr>
        <w:rFonts w:ascii="Wingdings" w:hAnsi="Wingdings" w:hint="default"/>
      </w:rPr>
    </w:lvl>
    <w:lvl w:ilvl="3" w:tplc="014C36EC">
      <w:start w:val="1"/>
      <w:numFmt w:val="bullet"/>
      <w:lvlText w:val=""/>
      <w:lvlJc w:val="left"/>
      <w:pPr>
        <w:ind w:left="3240" w:hanging="360"/>
      </w:pPr>
      <w:rPr>
        <w:rFonts w:ascii="Symbol" w:hAnsi="Symbol" w:hint="default"/>
      </w:rPr>
    </w:lvl>
    <w:lvl w:ilvl="4" w:tplc="747E6E58">
      <w:start w:val="1"/>
      <w:numFmt w:val="bullet"/>
      <w:lvlText w:val="o"/>
      <w:lvlJc w:val="left"/>
      <w:pPr>
        <w:ind w:left="3960" w:hanging="360"/>
      </w:pPr>
      <w:rPr>
        <w:rFonts w:ascii="Courier New" w:hAnsi="Courier New" w:hint="default"/>
      </w:rPr>
    </w:lvl>
    <w:lvl w:ilvl="5" w:tplc="7F00C918">
      <w:start w:val="1"/>
      <w:numFmt w:val="bullet"/>
      <w:lvlText w:val=""/>
      <w:lvlJc w:val="left"/>
      <w:pPr>
        <w:ind w:left="4680" w:hanging="360"/>
      </w:pPr>
      <w:rPr>
        <w:rFonts w:ascii="Wingdings" w:hAnsi="Wingdings" w:hint="default"/>
      </w:rPr>
    </w:lvl>
    <w:lvl w:ilvl="6" w:tplc="4A3AE0AC">
      <w:start w:val="1"/>
      <w:numFmt w:val="bullet"/>
      <w:lvlText w:val=""/>
      <w:lvlJc w:val="left"/>
      <w:pPr>
        <w:ind w:left="5400" w:hanging="360"/>
      </w:pPr>
      <w:rPr>
        <w:rFonts w:ascii="Symbol" w:hAnsi="Symbol" w:hint="default"/>
      </w:rPr>
    </w:lvl>
    <w:lvl w:ilvl="7" w:tplc="AB266AC2">
      <w:start w:val="1"/>
      <w:numFmt w:val="bullet"/>
      <w:lvlText w:val="o"/>
      <w:lvlJc w:val="left"/>
      <w:pPr>
        <w:ind w:left="6120" w:hanging="360"/>
      </w:pPr>
      <w:rPr>
        <w:rFonts w:ascii="Courier New" w:hAnsi="Courier New" w:hint="default"/>
      </w:rPr>
    </w:lvl>
    <w:lvl w:ilvl="8" w:tplc="FB1C1018">
      <w:start w:val="1"/>
      <w:numFmt w:val="bullet"/>
      <w:lvlText w:val=""/>
      <w:lvlJc w:val="left"/>
      <w:pPr>
        <w:ind w:left="6840" w:hanging="360"/>
      </w:pPr>
      <w:rPr>
        <w:rFonts w:ascii="Wingdings" w:hAnsi="Wingdings" w:hint="default"/>
      </w:rPr>
    </w:lvl>
  </w:abstractNum>
  <w:abstractNum w:abstractNumId="2" w15:restartNumberingAfterBreak="0">
    <w:nsid w:val="18798C21"/>
    <w:multiLevelType w:val="hybridMultilevel"/>
    <w:tmpl w:val="A6DE2F14"/>
    <w:lvl w:ilvl="0" w:tplc="6082DCBE">
      <w:start w:val="1"/>
      <w:numFmt w:val="bullet"/>
      <w:lvlText w:val=""/>
      <w:lvlJc w:val="left"/>
      <w:pPr>
        <w:ind w:left="720" w:hanging="360"/>
      </w:pPr>
      <w:rPr>
        <w:rFonts w:ascii="Symbol" w:hAnsi="Symbol" w:hint="default"/>
      </w:rPr>
    </w:lvl>
    <w:lvl w:ilvl="1" w:tplc="F864A8F0">
      <w:start w:val="1"/>
      <w:numFmt w:val="bullet"/>
      <w:lvlText w:val="o"/>
      <w:lvlJc w:val="left"/>
      <w:pPr>
        <w:ind w:left="1440" w:hanging="360"/>
      </w:pPr>
      <w:rPr>
        <w:rFonts w:ascii="Courier New" w:hAnsi="Courier New" w:hint="default"/>
      </w:rPr>
    </w:lvl>
    <w:lvl w:ilvl="2" w:tplc="7C9CFA7C">
      <w:start w:val="1"/>
      <w:numFmt w:val="bullet"/>
      <w:lvlText w:val=""/>
      <w:lvlJc w:val="left"/>
      <w:pPr>
        <w:ind w:left="2160" w:hanging="360"/>
      </w:pPr>
      <w:rPr>
        <w:rFonts w:ascii="Wingdings" w:hAnsi="Wingdings" w:hint="default"/>
      </w:rPr>
    </w:lvl>
    <w:lvl w:ilvl="3" w:tplc="EC0AF532">
      <w:start w:val="1"/>
      <w:numFmt w:val="bullet"/>
      <w:lvlText w:val=""/>
      <w:lvlJc w:val="left"/>
      <w:pPr>
        <w:ind w:left="2880" w:hanging="360"/>
      </w:pPr>
      <w:rPr>
        <w:rFonts w:ascii="Symbol" w:hAnsi="Symbol" w:hint="default"/>
      </w:rPr>
    </w:lvl>
    <w:lvl w:ilvl="4" w:tplc="19645D7E">
      <w:start w:val="1"/>
      <w:numFmt w:val="bullet"/>
      <w:lvlText w:val="o"/>
      <w:lvlJc w:val="left"/>
      <w:pPr>
        <w:ind w:left="3600" w:hanging="360"/>
      </w:pPr>
      <w:rPr>
        <w:rFonts w:ascii="Courier New" w:hAnsi="Courier New" w:hint="default"/>
      </w:rPr>
    </w:lvl>
    <w:lvl w:ilvl="5" w:tplc="0810BF04">
      <w:start w:val="1"/>
      <w:numFmt w:val="bullet"/>
      <w:lvlText w:val=""/>
      <w:lvlJc w:val="left"/>
      <w:pPr>
        <w:ind w:left="4320" w:hanging="360"/>
      </w:pPr>
      <w:rPr>
        <w:rFonts w:ascii="Wingdings" w:hAnsi="Wingdings" w:hint="default"/>
      </w:rPr>
    </w:lvl>
    <w:lvl w:ilvl="6" w:tplc="AAACF896">
      <w:start w:val="1"/>
      <w:numFmt w:val="bullet"/>
      <w:lvlText w:val=""/>
      <w:lvlJc w:val="left"/>
      <w:pPr>
        <w:ind w:left="5040" w:hanging="360"/>
      </w:pPr>
      <w:rPr>
        <w:rFonts w:ascii="Symbol" w:hAnsi="Symbol" w:hint="default"/>
      </w:rPr>
    </w:lvl>
    <w:lvl w:ilvl="7" w:tplc="4F3C10B2">
      <w:start w:val="1"/>
      <w:numFmt w:val="bullet"/>
      <w:lvlText w:val="o"/>
      <w:lvlJc w:val="left"/>
      <w:pPr>
        <w:ind w:left="5760" w:hanging="360"/>
      </w:pPr>
      <w:rPr>
        <w:rFonts w:ascii="Courier New" w:hAnsi="Courier New" w:hint="default"/>
      </w:rPr>
    </w:lvl>
    <w:lvl w:ilvl="8" w:tplc="C580719A">
      <w:start w:val="1"/>
      <w:numFmt w:val="bullet"/>
      <w:lvlText w:val=""/>
      <w:lvlJc w:val="left"/>
      <w:pPr>
        <w:ind w:left="6480" w:hanging="360"/>
      </w:pPr>
      <w:rPr>
        <w:rFonts w:ascii="Wingdings" w:hAnsi="Wingdings" w:hint="default"/>
      </w:rPr>
    </w:lvl>
  </w:abstractNum>
  <w:abstractNum w:abstractNumId="3" w15:restartNumberingAfterBreak="0">
    <w:nsid w:val="1DDE819A"/>
    <w:multiLevelType w:val="hybridMultilevel"/>
    <w:tmpl w:val="F0F0CD34"/>
    <w:lvl w:ilvl="0" w:tplc="EABCACD0">
      <w:start w:val="1"/>
      <w:numFmt w:val="bullet"/>
      <w:lvlText w:val=""/>
      <w:lvlJc w:val="left"/>
      <w:pPr>
        <w:ind w:left="720" w:hanging="360"/>
      </w:pPr>
      <w:rPr>
        <w:rFonts w:ascii="Symbol" w:hAnsi="Symbol" w:hint="default"/>
      </w:rPr>
    </w:lvl>
    <w:lvl w:ilvl="1" w:tplc="48B6E3D2">
      <w:start w:val="1"/>
      <w:numFmt w:val="bullet"/>
      <w:lvlText w:val="o"/>
      <w:lvlJc w:val="left"/>
      <w:pPr>
        <w:ind w:left="1440" w:hanging="360"/>
      </w:pPr>
      <w:rPr>
        <w:rFonts w:ascii="Courier New" w:hAnsi="Courier New" w:hint="default"/>
      </w:rPr>
    </w:lvl>
    <w:lvl w:ilvl="2" w:tplc="9FB0B1EE">
      <w:start w:val="1"/>
      <w:numFmt w:val="bullet"/>
      <w:lvlText w:val=""/>
      <w:lvlJc w:val="left"/>
      <w:pPr>
        <w:ind w:left="2160" w:hanging="360"/>
      </w:pPr>
      <w:rPr>
        <w:rFonts w:ascii="Wingdings" w:hAnsi="Wingdings" w:hint="default"/>
      </w:rPr>
    </w:lvl>
    <w:lvl w:ilvl="3" w:tplc="AAD2A3D0">
      <w:start w:val="1"/>
      <w:numFmt w:val="bullet"/>
      <w:lvlText w:val=""/>
      <w:lvlJc w:val="left"/>
      <w:pPr>
        <w:ind w:left="2880" w:hanging="360"/>
      </w:pPr>
      <w:rPr>
        <w:rFonts w:ascii="Symbol" w:hAnsi="Symbol" w:hint="default"/>
      </w:rPr>
    </w:lvl>
    <w:lvl w:ilvl="4" w:tplc="07C20292">
      <w:start w:val="1"/>
      <w:numFmt w:val="bullet"/>
      <w:lvlText w:val="o"/>
      <w:lvlJc w:val="left"/>
      <w:pPr>
        <w:ind w:left="3600" w:hanging="360"/>
      </w:pPr>
      <w:rPr>
        <w:rFonts w:ascii="Courier New" w:hAnsi="Courier New" w:hint="default"/>
      </w:rPr>
    </w:lvl>
    <w:lvl w:ilvl="5" w:tplc="F9969FA8">
      <w:start w:val="1"/>
      <w:numFmt w:val="bullet"/>
      <w:lvlText w:val=""/>
      <w:lvlJc w:val="left"/>
      <w:pPr>
        <w:ind w:left="4320" w:hanging="360"/>
      </w:pPr>
      <w:rPr>
        <w:rFonts w:ascii="Wingdings" w:hAnsi="Wingdings" w:hint="default"/>
      </w:rPr>
    </w:lvl>
    <w:lvl w:ilvl="6" w:tplc="60C26CBE">
      <w:start w:val="1"/>
      <w:numFmt w:val="bullet"/>
      <w:lvlText w:val=""/>
      <w:lvlJc w:val="left"/>
      <w:pPr>
        <w:ind w:left="5040" w:hanging="360"/>
      </w:pPr>
      <w:rPr>
        <w:rFonts w:ascii="Symbol" w:hAnsi="Symbol" w:hint="default"/>
      </w:rPr>
    </w:lvl>
    <w:lvl w:ilvl="7" w:tplc="34D093FE">
      <w:start w:val="1"/>
      <w:numFmt w:val="bullet"/>
      <w:lvlText w:val="o"/>
      <w:lvlJc w:val="left"/>
      <w:pPr>
        <w:ind w:left="5760" w:hanging="360"/>
      </w:pPr>
      <w:rPr>
        <w:rFonts w:ascii="Courier New" w:hAnsi="Courier New" w:hint="default"/>
      </w:rPr>
    </w:lvl>
    <w:lvl w:ilvl="8" w:tplc="E7E612CE">
      <w:start w:val="1"/>
      <w:numFmt w:val="bullet"/>
      <w:lvlText w:val=""/>
      <w:lvlJc w:val="left"/>
      <w:pPr>
        <w:ind w:left="6480" w:hanging="360"/>
      </w:pPr>
      <w:rPr>
        <w:rFonts w:ascii="Wingdings" w:hAnsi="Wingdings" w:hint="default"/>
      </w:rPr>
    </w:lvl>
  </w:abstractNum>
  <w:abstractNum w:abstractNumId="4" w15:restartNumberingAfterBreak="0">
    <w:nsid w:val="2745F53A"/>
    <w:multiLevelType w:val="hybridMultilevel"/>
    <w:tmpl w:val="46605E76"/>
    <w:lvl w:ilvl="0" w:tplc="50821F88">
      <w:start w:val="1"/>
      <w:numFmt w:val="bullet"/>
      <w:lvlText w:val=""/>
      <w:lvlJc w:val="left"/>
      <w:pPr>
        <w:ind w:left="1080" w:hanging="360"/>
      </w:pPr>
      <w:rPr>
        <w:rFonts w:ascii="Symbol" w:hAnsi="Symbol" w:hint="default"/>
      </w:rPr>
    </w:lvl>
    <w:lvl w:ilvl="1" w:tplc="F9E8E0EA">
      <w:start w:val="1"/>
      <w:numFmt w:val="bullet"/>
      <w:lvlText w:val="o"/>
      <w:lvlJc w:val="left"/>
      <w:pPr>
        <w:ind w:left="1800" w:hanging="360"/>
      </w:pPr>
      <w:rPr>
        <w:rFonts w:ascii="Courier New" w:hAnsi="Courier New" w:hint="default"/>
      </w:rPr>
    </w:lvl>
    <w:lvl w:ilvl="2" w:tplc="F66879AA">
      <w:start w:val="1"/>
      <w:numFmt w:val="bullet"/>
      <w:lvlText w:val=""/>
      <w:lvlJc w:val="left"/>
      <w:pPr>
        <w:ind w:left="2520" w:hanging="360"/>
      </w:pPr>
      <w:rPr>
        <w:rFonts w:ascii="Wingdings" w:hAnsi="Wingdings" w:hint="default"/>
      </w:rPr>
    </w:lvl>
    <w:lvl w:ilvl="3" w:tplc="155231B2">
      <w:start w:val="1"/>
      <w:numFmt w:val="bullet"/>
      <w:lvlText w:val=""/>
      <w:lvlJc w:val="left"/>
      <w:pPr>
        <w:ind w:left="3240" w:hanging="360"/>
      </w:pPr>
      <w:rPr>
        <w:rFonts w:ascii="Symbol" w:hAnsi="Symbol" w:hint="default"/>
      </w:rPr>
    </w:lvl>
    <w:lvl w:ilvl="4" w:tplc="FEF226DE">
      <w:start w:val="1"/>
      <w:numFmt w:val="bullet"/>
      <w:lvlText w:val="o"/>
      <w:lvlJc w:val="left"/>
      <w:pPr>
        <w:ind w:left="3960" w:hanging="360"/>
      </w:pPr>
      <w:rPr>
        <w:rFonts w:ascii="Courier New" w:hAnsi="Courier New" w:hint="default"/>
      </w:rPr>
    </w:lvl>
    <w:lvl w:ilvl="5" w:tplc="75C0B62A">
      <w:start w:val="1"/>
      <w:numFmt w:val="bullet"/>
      <w:lvlText w:val=""/>
      <w:lvlJc w:val="left"/>
      <w:pPr>
        <w:ind w:left="4680" w:hanging="360"/>
      </w:pPr>
      <w:rPr>
        <w:rFonts w:ascii="Wingdings" w:hAnsi="Wingdings" w:hint="default"/>
      </w:rPr>
    </w:lvl>
    <w:lvl w:ilvl="6" w:tplc="1960DB56">
      <w:start w:val="1"/>
      <w:numFmt w:val="bullet"/>
      <w:lvlText w:val=""/>
      <w:lvlJc w:val="left"/>
      <w:pPr>
        <w:ind w:left="5400" w:hanging="360"/>
      </w:pPr>
      <w:rPr>
        <w:rFonts w:ascii="Symbol" w:hAnsi="Symbol" w:hint="default"/>
      </w:rPr>
    </w:lvl>
    <w:lvl w:ilvl="7" w:tplc="2E68C290">
      <w:start w:val="1"/>
      <w:numFmt w:val="bullet"/>
      <w:lvlText w:val="o"/>
      <w:lvlJc w:val="left"/>
      <w:pPr>
        <w:ind w:left="6120" w:hanging="360"/>
      </w:pPr>
      <w:rPr>
        <w:rFonts w:ascii="Courier New" w:hAnsi="Courier New" w:hint="default"/>
      </w:rPr>
    </w:lvl>
    <w:lvl w:ilvl="8" w:tplc="BD8076FC">
      <w:start w:val="1"/>
      <w:numFmt w:val="bullet"/>
      <w:lvlText w:val=""/>
      <w:lvlJc w:val="left"/>
      <w:pPr>
        <w:ind w:left="6840" w:hanging="360"/>
      </w:pPr>
      <w:rPr>
        <w:rFonts w:ascii="Wingdings" w:hAnsi="Wingdings" w:hint="default"/>
      </w:rPr>
    </w:lvl>
  </w:abstractNum>
  <w:abstractNum w:abstractNumId="5" w15:restartNumberingAfterBreak="0">
    <w:nsid w:val="3108A08C"/>
    <w:multiLevelType w:val="hybridMultilevel"/>
    <w:tmpl w:val="04D6E64E"/>
    <w:lvl w:ilvl="0" w:tplc="D634026C">
      <w:start w:val="1"/>
      <w:numFmt w:val="bullet"/>
      <w:lvlText w:val=""/>
      <w:lvlJc w:val="left"/>
      <w:pPr>
        <w:ind w:left="1080" w:hanging="360"/>
      </w:pPr>
      <w:rPr>
        <w:rFonts w:ascii="Symbol" w:hAnsi="Symbol" w:hint="default"/>
      </w:rPr>
    </w:lvl>
    <w:lvl w:ilvl="1" w:tplc="68A649AE">
      <w:start w:val="1"/>
      <w:numFmt w:val="bullet"/>
      <w:lvlText w:val="o"/>
      <w:lvlJc w:val="left"/>
      <w:pPr>
        <w:ind w:left="1800" w:hanging="360"/>
      </w:pPr>
      <w:rPr>
        <w:rFonts w:ascii="Courier New" w:hAnsi="Courier New" w:hint="default"/>
      </w:rPr>
    </w:lvl>
    <w:lvl w:ilvl="2" w:tplc="F190E52E">
      <w:start w:val="1"/>
      <w:numFmt w:val="bullet"/>
      <w:lvlText w:val=""/>
      <w:lvlJc w:val="left"/>
      <w:pPr>
        <w:ind w:left="2520" w:hanging="360"/>
      </w:pPr>
      <w:rPr>
        <w:rFonts w:ascii="Wingdings" w:hAnsi="Wingdings" w:hint="default"/>
      </w:rPr>
    </w:lvl>
    <w:lvl w:ilvl="3" w:tplc="D58A951C">
      <w:start w:val="1"/>
      <w:numFmt w:val="bullet"/>
      <w:lvlText w:val=""/>
      <w:lvlJc w:val="left"/>
      <w:pPr>
        <w:ind w:left="3240" w:hanging="360"/>
      </w:pPr>
      <w:rPr>
        <w:rFonts w:ascii="Symbol" w:hAnsi="Symbol" w:hint="default"/>
      </w:rPr>
    </w:lvl>
    <w:lvl w:ilvl="4" w:tplc="D5968A0E">
      <w:start w:val="1"/>
      <w:numFmt w:val="bullet"/>
      <w:lvlText w:val="o"/>
      <w:lvlJc w:val="left"/>
      <w:pPr>
        <w:ind w:left="3960" w:hanging="360"/>
      </w:pPr>
      <w:rPr>
        <w:rFonts w:ascii="Courier New" w:hAnsi="Courier New" w:hint="default"/>
      </w:rPr>
    </w:lvl>
    <w:lvl w:ilvl="5" w:tplc="C7EE71BC">
      <w:start w:val="1"/>
      <w:numFmt w:val="bullet"/>
      <w:lvlText w:val=""/>
      <w:lvlJc w:val="left"/>
      <w:pPr>
        <w:ind w:left="4680" w:hanging="360"/>
      </w:pPr>
      <w:rPr>
        <w:rFonts w:ascii="Wingdings" w:hAnsi="Wingdings" w:hint="default"/>
      </w:rPr>
    </w:lvl>
    <w:lvl w:ilvl="6" w:tplc="AD66C7A2">
      <w:start w:val="1"/>
      <w:numFmt w:val="bullet"/>
      <w:lvlText w:val=""/>
      <w:lvlJc w:val="left"/>
      <w:pPr>
        <w:ind w:left="5400" w:hanging="360"/>
      </w:pPr>
      <w:rPr>
        <w:rFonts w:ascii="Symbol" w:hAnsi="Symbol" w:hint="default"/>
      </w:rPr>
    </w:lvl>
    <w:lvl w:ilvl="7" w:tplc="09A44ABE">
      <w:start w:val="1"/>
      <w:numFmt w:val="bullet"/>
      <w:lvlText w:val="o"/>
      <w:lvlJc w:val="left"/>
      <w:pPr>
        <w:ind w:left="6120" w:hanging="360"/>
      </w:pPr>
      <w:rPr>
        <w:rFonts w:ascii="Courier New" w:hAnsi="Courier New" w:hint="default"/>
      </w:rPr>
    </w:lvl>
    <w:lvl w:ilvl="8" w:tplc="E4FAC5EC">
      <w:start w:val="1"/>
      <w:numFmt w:val="bullet"/>
      <w:lvlText w:val=""/>
      <w:lvlJc w:val="left"/>
      <w:pPr>
        <w:ind w:left="6840" w:hanging="360"/>
      </w:pPr>
      <w:rPr>
        <w:rFonts w:ascii="Wingdings" w:hAnsi="Wingdings" w:hint="default"/>
      </w:rPr>
    </w:lvl>
  </w:abstractNum>
  <w:abstractNum w:abstractNumId="6" w15:restartNumberingAfterBreak="0">
    <w:nsid w:val="34FB4052"/>
    <w:multiLevelType w:val="hybridMultilevel"/>
    <w:tmpl w:val="A6964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78A25F"/>
    <w:multiLevelType w:val="hybridMultilevel"/>
    <w:tmpl w:val="37842730"/>
    <w:lvl w:ilvl="0" w:tplc="DD1AB5B8">
      <w:start w:val="1"/>
      <w:numFmt w:val="bullet"/>
      <w:lvlText w:val=""/>
      <w:lvlJc w:val="left"/>
      <w:pPr>
        <w:ind w:left="720" w:hanging="360"/>
      </w:pPr>
      <w:rPr>
        <w:rFonts w:ascii="Symbol" w:hAnsi="Symbol" w:hint="default"/>
      </w:rPr>
    </w:lvl>
    <w:lvl w:ilvl="1" w:tplc="E1342BF8">
      <w:start w:val="1"/>
      <w:numFmt w:val="bullet"/>
      <w:lvlText w:val="o"/>
      <w:lvlJc w:val="left"/>
      <w:pPr>
        <w:ind w:left="1440" w:hanging="360"/>
      </w:pPr>
      <w:rPr>
        <w:rFonts w:ascii="Courier New" w:hAnsi="Courier New" w:hint="default"/>
      </w:rPr>
    </w:lvl>
    <w:lvl w:ilvl="2" w:tplc="2556B41A">
      <w:start w:val="1"/>
      <w:numFmt w:val="bullet"/>
      <w:lvlText w:val=""/>
      <w:lvlJc w:val="left"/>
      <w:pPr>
        <w:ind w:left="2160" w:hanging="360"/>
      </w:pPr>
      <w:rPr>
        <w:rFonts w:ascii="Wingdings" w:hAnsi="Wingdings" w:hint="default"/>
      </w:rPr>
    </w:lvl>
    <w:lvl w:ilvl="3" w:tplc="C1DA3BC4">
      <w:start w:val="1"/>
      <w:numFmt w:val="bullet"/>
      <w:lvlText w:val=""/>
      <w:lvlJc w:val="left"/>
      <w:pPr>
        <w:ind w:left="2880" w:hanging="360"/>
      </w:pPr>
      <w:rPr>
        <w:rFonts w:ascii="Symbol" w:hAnsi="Symbol" w:hint="default"/>
      </w:rPr>
    </w:lvl>
    <w:lvl w:ilvl="4" w:tplc="4DC85DC0">
      <w:start w:val="1"/>
      <w:numFmt w:val="bullet"/>
      <w:lvlText w:val="o"/>
      <w:lvlJc w:val="left"/>
      <w:pPr>
        <w:ind w:left="3600" w:hanging="360"/>
      </w:pPr>
      <w:rPr>
        <w:rFonts w:ascii="Courier New" w:hAnsi="Courier New" w:hint="default"/>
      </w:rPr>
    </w:lvl>
    <w:lvl w:ilvl="5" w:tplc="E47AAC62">
      <w:start w:val="1"/>
      <w:numFmt w:val="bullet"/>
      <w:lvlText w:val=""/>
      <w:lvlJc w:val="left"/>
      <w:pPr>
        <w:ind w:left="4320" w:hanging="360"/>
      </w:pPr>
      <w:rPr>
        <w:rFonts w:ascii="Wingdings" w:hAnsi="Wingdings" w:hint="default"/>
      </w:rPr>
    </w:lvl>
    <w:lvl w:ilvl="6" w:tplc="D58ABBD4">
      <w:start w:val="1"/>
      <w:numFmt w:val="bullet"/>
      <w:lvlText w:val=""/>
      <w:lvlJc w:val="left"/>
      <w:pPr>
        <w:ind w:left="5040" w:hanging="360"/>
      </w:pPr>
      <w:rPr>
        <w:rFonts w:ascii="Symbol" w:hAnsi="Symbol" w:hint="default"/>
      </w:rPr>
    </w:lvl>
    <w:lvl w:ilvl="7" w:tplc="3F74D80C">
      <w:start w:val="1"/>
      <w:numFmt w:val="bullet"/>
      <w:lvlText w:val="o"/>
      <w:lvlJc w:val="left"/>
      <w:pPr>
        <w:ind w:left="5760" w:hanging="360"/>
      </w:pPr>
      <w:rPr>
        <w:rFonts w:ascii="Courier New" w:hAnsi="Courier New" w:hint="default"/>
      </w:rPr>
    </w:lvl>
    <w:lvl w:ilvl="8" w:tplc="EBDC06E2">
      <w:start w:val="1"/>
      <w:numFmt w:val="bullet"/>
      <w:lvlText w:val=""/>
      <w:lvlJc w:val="left"/>
      <w:pPr>
        <w:ind w:left="6480" w:hanging="360"/>
      </w:pPr>
      <w:rPr>
        <w:rFonts w:ascii="Wingdings" w:hAnsi="Wingdings" w:hint="default"/>
      </w:rPr>
    </w:lvl>
  </w:abstractNum>
  <w:abstractNum w:abstractNumId="8" w15:restartNumberingAfterBreak="0">
    <w:nsid w:val="41C707AF"/>
    <w:multiLevelType w:val="hybridMultilevel"/>
    <w:tmpl w:val="B3B235CC"/>
    <w:lvl w:ilvl="0" w:tplc="23B43D36">
      <w:start w:val="1"/>
      <w:numFmt w:val="bullet"/>
      <w:lvlText w:val=""/>
      <w:lvlJc w:val="left"/>
      <w:pPr>
        <w:ind w:left="720" w:hanging="360"/>
      </w:pPr>
      <w:rPr>
        <w:rFonts w:ascii="Symbol" w:hAnsi="Symbol" w:hint="default"/>
      </w:rPr>
    </w:lvl>
    <w:lvl w:ilvl="1" w:tplc="BE9638DC">
      <w:start w:val="1"/>
      <w:numFmt w:val="bullet"/>
      <w:lvlText w:val="o"/>
      <w:lvlJc w:val="left"/>
      <w:pPr>
        <w:ind w:left="1440" w:hanging="360"/>
      </w:pPr>
      <w:rPr>
        <w:rFonts w:ascii="Courier New" w:hAnsi="Courier New" w:hint="default"/>
      </w:rPr>
    </w:lvl>
    <w:lvl w:ilvl="2" w:tplc="DC7057F4">
      <w:start w:val="1"/>
      <w:numFmt w:val="bullet"/>
      <w:lvlText w:val=""/>
      <w:lvlJc w:val="left"/>
      <w:pPr>
        <w:ind w:left="2160" w:hanging="360"/>
      </w:pPr>
      <w:rPr>
        <w:rFonts w:ascii="Wingdings" w:hAnsi="Wingdings" w:hint="default"/>
      </w:rPr>
    </w:lvl>
    <w:lvl w:ilvl="3" w:tplc="8BC6B444">
      <w:start w:val="1"/>
      <w:numFmt w:val="bullet"/>
      <w:lvlText w:val=""/>
      <w:lvlJc w:val="left"/>
      <w:pPr>
        <w:ind w:left="2880" w:hanging="360"/>
      </w:pPr>
      <w:rPr>
        <w:rFonts w:ascii="Symbol" w:hAnsi="Symbol" w:hint="default"/>
      </w:rPr>
    </w:lvl>
    <w:lvl w:ilvl="4" w:tplc="21ECCC34">
      <w:start w:val="1"/>
      <w:numFmt w:val="bullet"/>
      <w:lvlText w:val="o"/>
      <w:lvlJc w:val="left"/>
      <w:pPr>
        <w:ind w:left="3600" w:hanging="360"/>
      </w:pPr>
      <w:rPr>
        <w:rFonts w:ascii="Courier New" w:hAnsi="Courier New" w:hint="default"/>
      </w:rPr>
    </w:lvl>
    <w:lvl w:ilvl="5" w:tplc="9FAC2F90">
      <w:start w:val="1"/>
      <w:numFmt w:val="bullet"/>
      <w:lvlText w:val=""/>
      <w:lvlJc w:val="left"/>
      <w:pPr>
        <w:ind w:left="4320" w:hanging="360"/>
      </w:pPr>
      <w:rPr>
        <w:rFonts w:ascii="Wingdings" w:hAnsi="Wingdings" w:hint="default"/>
      </w:rPr>
    </w:lvl>
    <w:lvl w:ilvl="6" w:tplc="335A55B4">
      <w:start w:val="1"/>
      <w:numFmt w:val="bullet"/>
      <w:lvlText w:val=""/>
      <w:lvlJc w:val="left"/>
      <w:pPr>
        <w:ind w:left="5040" w:hanging="360"/>
      </w:pPr>
      <w:rPr>
        <w:rFonts w:ascii="Symbol" w:hAnsi="Symbol" w:hint="default"/>
      </w:rPr>
    </w:lvl>
    <w:lvl w:ilvl="7" w:tplc="39A842D4">
      <w:start w:val="1"/>
      <w:numFmt w:val="bullet"/>
      <w:lvlText w:val="o"/>
      <w:lvlJc w:val="left"/>
      <w:pPr>
        <w:ind w:left="5760" w:hanging="360"/>
      </w:pPr>
      <w:rPr>
        <w:rFonts w:ascii="Courier New" w:hAnsi="Courier New" w:hint="default"/>
      </w:rPr>
    </w:lvl>
    <w:lvl w:ilvl="8" w:tplc="25AEFA0E">
      <w:start w:val="1"/>
      <w:numFmt w:val="bullet"/>
      <w:lvlText w:val=""/>
      <w:lvlJc w:val="left"/>
      <w:pPr>
        <w:ind w:left="6480" w:hanging="360"/>
      </w:pPr>
      <w:rPr>
        <w:rFonts w:ascii="Wingdings" w:hAnsi="Wingdings" w:hint="default"/>
      </w:rPr>
    </w:lvl>
  </w:abstractNum>
  <w:abstractNum w:abstractNumId="9" w15:restartNumberingAfterBreak="0">
    <w:nsid w:val="46DBB570"/>
    <w:multiLevelType w:val="hybridMultilevel"/>
    <w:tmpl w:val="87041FAC"/>
    <w:lvl w:ilvl="0" w:tplc="4BE605FE">
      <w:start w:val="1"/>
      <w:numFmt w:val="bullet"/>
      <w:lvlText w:val=""/>
      <w:lvlJc w:val="left"/>
      <w:pPr>
        <w:ind w:left="720" w:hanging="360"/>
      </w:pPr>
      <w:rPr>
        <w:rFonts w:ascii="Symbol" w:hAnsi="Symbol" w:hint="default"/>
      </w:rPr>
    </w:lvl>
    <w:lvl w:ilvl="1" w:tplc="5A70168C">
      <w:start w:val="1"/>
      <w:numFmt w:val="bullet"/>
      <w:lvlText w:val="o"/>
      <w:lvlJc w:val="left"/>
      <w:pPr>
        <w:ind w:left="1440" w:hanging="360"/>
      </w:pPr>
      <w:rPr>
        <w:rFonts w:ascii="Courier New" w:hAnsi="Courier New" w:hint="default"/>
      </w:rPr>
    </w:lvl>
    <w:lvl w:ilvl="2" w:tplc="38EE7334">
      <w:start w:val="1"/>
      <w:numFmt w:val="bullet"/>
      <w:lvlText w:val=""/>
      <w:lvlJc w:val="left"/>
      <w:pPr>
        <w:ind w:left="2160" w:hanging="360"/>
      </w:pPr>
      <w:rPr>
        <w:rFonts w:ascii="Wingdings" w:hAnsi="Wingdings" w:hint="default"/>
      </w:rPr>
    </w:lvl>
    <w:lvl w:ilvl="3" w:tplc="1870EEF6">
      <w:start w:val="1"/>
      <w:numFmt w:val="bullet"/>
      <w:lvlText w:val=""/>
      <w:lvlJc w:val="left"/>
      <w:pPr>
        <w:ind w:left="2880" w:hanging="360"/>
      </w:pPr>
      <w:rPr>
        <w:rFonts w:ascii="Symbol" w:hAnsi="Symbol" w:hint="default"/>
      </w:rPr>
    </w:lvl>
    <w:lvl w:ilvl="4" w:tplc="08145F36">
      <w:start w:val="1"/>
      <w:numFmt w:val="bullet"/>
      <w:lvlText w:val="o"/>
      <w:lvlJc w:val="left"/>
      <w:pPr>
        <w:ind w:left="3600" w:hanging="360"/>
      </w:pPr>
      <w:rPr>
        <w:rFonts w:ascii="Courier New" w:hAnsi="Courier New" w:hint="default"/>
      </w:rPr>
    </w:lvl>
    <w:lvl w:ilvl="5" w:tplc="32B21DAA">
      <w:start w:val="1"/>
      <w:numFmt w:val="bullet"/>
      <w:lvlText w:val=""/>
      <w:lvlJc w:val="left"/>
      <w:pPr>
        <w:ind w:left="4320" w:hanging="360"/>
      </w:pPr>
      <w:rPr>
        <w:rFonts w:ascii="Wingdings" w:hAnsi="Wingdings" w:hint="default"/>
      </w:rPr>
    </w:lvl>
    <w:lvl w:ilvl="6" w:tplc="6AC0EA36">
      <w:start w:val="1"/>
      <w:numFmt w:val="bullet"/>
      <w:lvlText w:val=""/>
      <w:lvlJc w:val="left"/>
      <w:pPr>
        <w:ind w:left="5040" w:hanging="360"/>
      </w:pPr>
      <w:rPr>
        <w:rFonts w:ascii="Symbol" w:hAnsi="Symbol" w:hint="default"/>
      </w:rPr>
    </w:lvl>
    <w:lvl w:ilvl="7" w:tplc="DD30F3B0">
      <w:start w:val="1"/>
      <w:numFmt w:val="bullet"/>
      <w:lvlText w:val="o"/>
      <w:lvlJc w:val="left"/>
      <w:pPr>
        <w:ind w:left="5760" w:hanging="360"/>
      </w:pPr>
      <w:rPr>
        <w:rFonts w:ascii="Courier New" w:hAnsi="Courier New" w:hint="default"/>
      </w:rPr>
    </w:lvl>
    <w:lvl w:ilvl="8" w:tplc="48CC2A76">
      <w:start w:val="1"/>
      <w:numFmt w:val="bullet"/>
      <w:lvlText w:val=""/>
      <w:lvlJc w:val="left"/>
      <w:pPr>
        <w:ind w:left="6480" w:hanging="360"/>
      </w:pPr>
      <w:rPr>
        <w:rFonts w:ascii="Wingdings" w:hAnsi="Wingdings" w:hint="default"/>
      </w:rPr>
    </w:lvl>
  </w:abstractNum>
  <w:abstractNum w:abstractNumId="10" w15:restartNumberingAfterBreak="0">
    <w:nsid w:val="4D4C777B"/>
    <w:multiLevelType w:val="hybridMultilevel"/>
    <w:tmpl w:val="B07E8652"/>
    <w:lvl w:ilvl="0" w:tplc="82187AB2">
      <w:start w:val="1"/>
      <w:numFmt w:val="bullet"/>
      <w:lvlText w:val=""/>
      <w:lvlJc w:val="left"/>
      <w:pPr>
        <w:ind w:left="1080" w:hanging="360"/>
      </w:pPr>
      <w:rPr>
        <w:rFonts w:ascii="Symbol" w:hAnsi="Symbol" w:hint="default"/>
      </w:rPr>
    </w:lvl>
    <w:lvl w:ilvl="1" w:tplc="79B45A86">
      <w:start w:val="1"/>
      <w:numFmt w:val="bullet"/>
      <w:lvlText w:val="o"/>
      <w:lvlJc w:val="left"/>
      <w:pPr>
        <w:ind w:left="1800" w:hanging="360"/>
      </w:pPr>
      <w:rPr>
        <w:rFonts w:ascii="Courier New" w:hAnsi="Courier New" w:hint="default"/>
      </w:rPr>
    </w:lvl>
    <w:lvl w:ilvl="2" w:tplc="2A0466D4">
      <w:start w:val="1"/>
      <w:numFmt w:val="bullet"/>
      <w:lvlText w:val=""/>
      <w:lvlJc w:val="left"/>
      <w:pPr>
        <w:ind w:left="2520" w:hanging="360"/>
      </w:pPr>
      <w:rPr>
        <w:rFonts w:ascii="Wingdings" w:hAnsi="Wingdings" w:hint="default"/>
      </w:rPr>
    </w:lvl>
    <w:lvl w:ilvl="3" w:tplc="6D5AB4D2">
      <w:start w:val="1"/>
      <w:numFmt w:val="bullet"/>
      <w:lvlText w:val=""/>
      <w:lvlJc w:val="left"/>
      <w:pPr>
        <w:ind w:left="3240" w:hanging="360"/>
      </w:pPr>
      <w:rPr>
        <w:rFonts w:ascii="Symbol" w:hAnsi="Symbol" w:hint="default"/>
      </w:rPr>
    </w:lvl>
    <w:lvl w:ilvl="4" w:tplc="8D8A8000">
      <w:start w:val="1"/>
      <w:numFmt w:val="bullet"/>
      <w:lvlText w:val="o"/>
      <w:lvlJc w:val="left"/>
      <w:pPr>
        <w:ind w:left="3960" w:hanging="360"/>
      </w:pPr>
      <w:rPr>
        <w:rFonts w:ascii="Courier New" w:hAnsi="Courier New" w:hint="default"/>
      </w:rPr>
    </w:lvl>
    <w:lvl w:ilvl="5" w:tplc="0E7861F2">
      <w:start w:val="1"/>
      <w:numFmt w:val="bullet"/>
      <w:lvlText w:val=""/>
      <w:lvlJc w:val="left"/>
      <w:pPr>
        <w:ind w:left="4680" w:hanging="360"/>
      </w:pPr>
      <w:rPr>
        <w:rFonts w:ascii="Wingdings" w:hAnsi="Wingdings" w:hint="default"/>
      </w:rPr>
    </w:lvl>
    <w:lvl w:ilvl="6" w:tplc="E9F881A6">
      <w:start w:val="1"/>
      <w:numFmt w:val="bullet"/>
      <w:lvlText w:val=""/>
      <w:lvlJc w:val="left"/>
      <w:pPr>
        <w:ind w:left="5400" w:hanging="360"/>
      </w:pPr>
      <w:rPr>
        <w:rFonts w:ascii="Symbol" w:hAnsi="Symbol" w:hint="default"/>
      </w:rPr>
    </w:lvl>
    <w:lvl w:ilvl="7" w:tplc="3FDEAD5A">
      <w:start w:val="1"/>
      <w:numFmt w:val="bullet"/>
      <w:lvlText w:val="o"/>
      <w:lvlJc w:val="left"/>
      <w:pPr>
        <w:ind w:left="6120" w:hanging="360"/>
      </w:pPr>
      <w:rPr>
        <w:rFonts w:ascii="Courier New" w:hAnsi="Courier New" w:hint="default"/>
      </w:rPr>
    </w:lvl>
    <w:lvl w:ilvl="8" w:tplc="EC24D614">
      <w:start w:val="1"/>
      <w:numFmt w:val="bullet"/>
      <w:lvlText w:val=""/>
      <w:lvlJc w:val="left"/>
      <w:pPr>
        <w:ind w:left="6840" w:hanging="360"/>
      </w:pPr>
      <w:rPr>
        <w:rFonts w:ascii="Wingdings" w:hAnsi="Wingdings" w:hint="default"/>
      </w:rPr>
    </w:lvl>
  </w:abstractNum>
  <w:abstractNum w:abstractNumId="11" w15:restartNumberingAfterBreak="0">
    <w:nsid w:val="5162FDAD"/>
    <w:multiLevelType w:val="hybridMultilevel"/>
    <w:tmpl w:val="9E7EC37E"/>
    <w:lvl w:ilvl="0" w:tplc="322078E0">
      <w:start w:val="1"/>
      <w:numFmt w:val="bullet"/>
      <w:lvlText w:val=""/>
      <w:lvlJc w:val="left"/>
      <w:pPr>
        <w:ind w:left="720" w:hanging="360"/>
      </w:pPr>
      <w:rPr>
        <w:rFonts w:ascii="Symbol" w:hAnsi="Symbol" w:hint="default"/>
      </w:rPr>
    </w:lvl>
    <w:lvl w:ilvl="1" w:tplc="C9B235FC">
      <w:start w:val="1"/>
      <w:numFmt w:val="bullet"/>
      <w:lvlText w:val="o"/>
      <w:lvlJc w:val="left"/>
      <w:pPr>
        <w:ind w:left="1440" w:hanging="360"/>
      </w:pPr>
      <w:rPr>
        <w:rFonts w:ascii="Courier New" w:hAnsi="Courier New" w:hint="default"/>
      </w:rPr>
    </w:lvl>
    <w:lvl w:ilvl="2" w:tplc="7B8AF232">
      <w:start w:val="1"/>
      <w:numFmt w:val="bullet"/>
      <w:lvlText w:val=""/>
      <w:lvlJc w:val="left"/>
      <w:pPr>
        <w:ind w:left="2160" w:hanging="360"/>
      </w:pPr>
      <w:rPr>
        <w:rFonts w:ascii="Wingdings" w:hAnsi="Wingdings" w:hint="default"/>
      </w:rPr>
    </w:lvl>
    <w:lvl w:ilvl="3" w:tplc="2354B534">
      <w:start w:val="1"/>
      <w:numFmt w:val="bullet"/>
      <w:lvlText w:val=""/>
      <w:lvlJc w:val="left"/>
      <w:pPr>
        <w:ind w:left="2880" w:hanging="360"/>
      </w:pPr>
      <w:rPr>
        <w:rFonts w:ascii="Symbol" w:hAnsi="Symbol" w:hint="default"/>
      </w:rPr>
    </w:lvl>
    <w:lvl w:ilvl="4" w:tplc="32D0E662">
      <w:start w:val="1"/>
      <w:numFmt w:val="bullet"/>
      <w:lvlText w:val="o"/>
      <w:lvlJc w:val="left"/>
      <w:pPr>
        <w:ind w:left="3600" w:hanging="360"/>
      </w:pPr>
      <w:rPr>
        <w:rFonts w:ascii="Courier New" w:hAnsi="Courier New" w:hint="default"/>
      </w:rPr>
    </w:lvl>
    <w:lvl w:ilvl="5" w:tplc="C7FCA16A">
      <w:start w:val="1"/>
      <w:numFmt w:val="bullet"/>
      <w:lvlText w:val=""/>
      <w:lvlJc w:val="left"/>
      <w:pPr>
        <w:ind w:left="4320" w:hanging="360"/>
      </w:pPr>
      <w:rPr>
        <w:rFonts w:ascii="Wingdings" w:hAnsi="Wingdings" w:hint="default"/>
      </w:rPr>
    </w:lvl>
    <w:lvl w:ilvl="6" w:tplc="D7DA54D8">
      <w:start w:val="1"/>
      <w:numFmt w:val="bullet"/>
      <w:lvlText w:val=""/>
      <w:lvlJc w:val="left"/>
      <w:pPr>
        <w:ind w:left="5040" w:hanging="360"/>
      </w:pPr>
      <w:rPr>
        <w:rFonts w:ascii="Symbol" w:hAnsi="Symbol" w:hint="default"/>
      </w:rPr>
    </w:lvl>
    <w:lvl w:ilvl="7" w:tplc="67B6193A">
      <w:start w:val="1"/>
      <w:numFmt w:val="bullet"/>
      <w:lvlText w:val="o"/>
      <w:lvlJc w:val="left"/>
      <w:pPr>
        <w:ind w:left="5760" w:hanging="360"/>
      </w:pPr>
      <w:rPr>
        <w:rFonts w:ascii="Courier New" w:hAnsi="Courier New" w:hint="default"/>
      </w:rPr>
    </w:lvl>
    <w:lvl w:ilvl="8" w:tplc="41A0E67E">
      <w:start w:val="1"/>
      <w:numFmt w:val="bullet"/>
      <w:lvlText w:val=""/>
      <w:lvlJc w:val="left"/>
      <w:pPr>
        <w:ind w:left="6480" w:hanging="360"/>
      </w:pPr>
      <w:rPr>
        <w:rFonts w:ascii="Wingdings" w:hAnsi="Wingdings" w:hint="default"/>
      </w:rPr>
    </w:lvl>
  </w:abstractNum>
  <w:abstractNum w:abstractNumId="12" w15:restartNumberingAfterBreak="0">
    <w:nsid w:val="53638C2A"/>
    <w:multiLevelType w:val="hybridMultilevel"/>
    <w:tmpl w:val="26C0E606"/>
    <w:lvl w:ilvl="0" w:tplc="3AB20BCA">
      <w:start w:val="1"/>
      <w:numFmt w:val="bullet"/>
      <w:lvlText w:val=""/>
      <w:lvlJc w:val="left"/>
      <w:pPr>
        <w:ind w:left="720" w:hanging="360"/>
      </w:pPr>
      <w:rPr>
        <w:rFonts w:ascii="Symbol" w:hAnsi="Symbol" w:hint="default"/>
      </w:rPr>
    </w:lvl>
    <w:lvl w:ilvl="1" w:tplc="7FFC8E40">
      <w:start w:val="1"/>
      <w:numFmt w:val="bullet"/>
      <w:lvlText w:val="o"/>
      <w:lvlJc w:val="left"/>
      <w:pPr>
        <w:ind w:left="1440" w:hanging="360"/>
      </w:pPr>
      <w:rPr>
        <w:rFonts w:ascii="Courier New" w:hAnsi="Courier New" w:hint="default"/>
      </w:rPr>
    </w:lvl>
    <w:lvl w:ilvl="2" w:tplc="B6520182">
      <w:start w:val="1"/>
      <w:numFmt w:val="bullet"/>
      <w:lvlText w:val=""/>
      <w:lvlJc w:val="left"/>
      <w:pPr>
        <w:ind w:left="2160" w:hanging="360"/>
      </w:pPr>
      <w:rPr>
        <w:rFonts w:ascii="Wingdings" w:hAnsi="Wingdings" w:hint="default"/>
      </w:rPr>
    </w:lvl>
    <w:lvl w:ilvl="3" w:tplc="1BE2EE10">
      <w:start w:val="1"/>
      <w:numFmt w:val="bullet"/>
      <w:lvlText w:val=""/>
      <w:lvlJc w:val="left"/>
      <w:pPr>
        <w:ind w:left="2880" w:hanging="360"/>
      </w:pPr>
      <w:rPr>
        <w:rFonts w:ascii="Symbol" w:hAnsi="Symbol" w:hint="default"/>
      </w:rPr>
    </w:lvl>
    <w:lvl w:ilvl="4" w:tplc="7CAC4B88">
      <w:start w:val="1"/>
      <w:numFmt w:val="bullet"/>
      <w:lvlText w:val="o"/>
      <w:lvlJc w:val="left"/>
      <w:pPr>
        <w:ind w:left="3600" w:hanging="360"/>
      </w:pPr>
      <w:rPr>
        <w:rFonts w:ascii="Courier New" w:hAnsi="Courier New" w:hint="default"/>
      </w:rPr>
    </w:lvl>
    <w:lvl w:ilvl="5" w:tplc="287A3D46">
      <w:start w:val="1"/>
      <w:numFmt w:val="bullet"/>
      <w:lvlText w:val=""/>
      <w:lvlJc w:val="left"/>
      <w:pPr>
        <w:ind w:left="4320" w:hanging="360"/>
      </w:pPr>
      <w:rPr>
        <w:rFonts w:ascii="Wingdings" w:hAnsi="Wingdings" w:hint="default"/>
      </w:rPr>
    </w:lvl>
    <w:lvl w:ilvl="6" w:tplc="1E96C982">
      <w:start w:val="1"/>
      <w:numFmt w:val="bullet"/>
      <w:lvlText w:val=""/>
      <w:lvlJc w:val="left"/>
      <w:pPr>
        <w:ind w:left="5040" w:hanging="360"/>
      </w:pPr>
      <w:rPr>
        <w:rFonts w:ascii="Symbol" w:hAnsi="Symbol" w:hint="default"/>
      </w:rPr>
    </w:lvl>
    <w:lvl w:ilvl="7" w:tplc="2D64E192">
      <w:start w:val="1"/>
      <w:numFmt w:val="bullet"/>
      <w:lvlText w:val="o"/>
      <w:lvlJc w:val="left"/>
      <w:pPr>
        <w:ind w:left="5760" w:hanging="360"/>
      </w:pPr>
      <w:rPr>
        <w:rFonts w:ascii="Courier New" w:hAnsi="Courier New" w:hint="default"/>
      </w:rPr>
    </w:lvl>
    <w:lvl w:ilvl="8" w:tplc="514A17D2">
      <w:start w:val="1"/>
      <w:numFmt w:val="bullet"/>
      <w:lvlText w:val=""/>
      <w:lvlJc w:val="left"/>
      <w:pPr>
        <w:ind w:left="6480" w:hanging="360"/>
      </w:pPr>
      <w:rPr>
        <w:rFonts w:ascii="Wingdings" w:hAnsi="Wingdings" w:hint="default"/>
      </w:rPr>
    </w:lvl>
  </w:abstractNum>
  <w:abstractNum w:abstractNumId="13" w15:restartNumberingAfterBreak="0">
    <w:nsid w:val="5381436A"/>
    <w:multiLevelType w:val="hybridMultilevel"/>
    <w:tmpl w:val="DBBC6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4961AB"/>
    <w:multiLevelType w:val="hybridMultilevel"/>
    <w:tmpl w:val="2B5E176A"/>
    <w:lvl w:ilvl="0" w:tplc="A62C6FFE">
      <w:start w:val="1"/>
      <w:numFmt w:val="bullet"/>
      <w:lvlText w:val=""/>
      <w:lvlJc w:val="left"/>
      <w:pPr>
        <w:ind w:left="1080" w:hanging="360"/>
      </w:pPr>
      <w:rPr>
        <w:rFonts w:ascii="Symbol" w:hAnsi="Symbol" w:hint="default"/>
      </w:rPr>
    </w:lvl>
    <w:lvl w:ilvl="1" w:tplc="F14A6A6C">
      <w:start w:val="1"/>
      <w:numFmt w:val="bullet"/>
      <w:lvlText w:val="o"/>
      <w:lvlJc w:val="left"/>
      <w:pPr>
        <w:ind w:left="1800" w:hanging="360"/>
      </w:pPr>
      <w:rPr>
        <w:rFonts w:ascii="Courier New" w:hAnsi="Courier New" w:hint="default"/>
      </w:rPr>
    </w:lvl>
    <w:lvl w:ilvl="2" w:tplc="16644B86">
      <w:start w:val="1"/>
      <w:numFmt w:val="bullet"/>
      <w:lvlText w:val=""/>
      <w:lvlJc w:val="left"/>
      <w:pPr>
        <w:ind w:left="2520" w:hanging="360"/>
      </w:pPr>
      <w:rPr>
        <w:rFonts w:ascii="Wingdings" w:hAnsi="Wingdings" w:hint="default"/>
      </w:rPr>
    </w:lvl>
    <w:lvl w:ilvl="3" w:tplc="C9B844AE">
      <w:start w:val="1"/>
      <w:numFmt w:val="bullet"/>
      <w:lvlText w:val=""/>
      <w:lvlJc w:val="left"/>
      <w:pPr>
        <w:ind w:left="3240" w:hanging="360"/>
      </w:pPr>
      <w:rPr>
        <w:rFonts w:ascii="Symbol" w:hAnsi="Symbol" w:hint="default"/>
      </w:rPr>
    </w:lvl>
    <w:lvl w:ilvl="4" w:tplc="2EE2FF94">
      <w:start w:val="1"/>
      <w:numFmt w:val="bullet"/>
      <w:lvlText w:val="o"/>
      <w:lvlJc w:val="left"/>
      <w:pPr>
        <w:ind w:left="3960" w:hanging="360"/>
      </w:pPr>
      <w:rPr>
        <w:rFonts w:ascii="Courier New" w:hAnsi="Courier New" w:hint="default"/>
      </w:rPr>
    </w:lvl>
    <w:lvl w:ilvl="5" w:tplc="9E22F482">
      <w:start w:val="1"/>
      <w:numFmt w:val="bullet"/>
      <w:lvlText w:val=""/>
      <w:lvlJc w:val="left"/>
      <w:pPr>
        <w:ind w:left="4680" w:hanging="360"/>
      </w:pPr>
      <w:rPr>
        <w:rFonts w:ascii="Wingdings" w:hAnsi="Wingdings" w:hint="default"/>
      </w:rPr>
    </w:lvl>
    <w:lvl w:ilvl="6" w:tplc="B1720076">
      <w:start w:val="1"/>
      <w:numFmt w:val="bullet"/>
      <w:lvlText w:val=""/>
      <w:lvlJc w:val="left"/>
      <w:pPr>
        <w:ind w:left="5400" w:hanging="360"/>
      </w:pPr>
      <w:rPr>
        <w:rFonts w:ascii="Symbol" w:hAnsi="Symbol" w:hint="default"/>
      </w:rPr>
    </w:lvl>
    <w:lvl w:ilvl="7" w:tplc="2CFC259A">
      <w:start w:val="1"/>
      <w:numFmt w:val="bullet"/>
      <w:lvlText w:val="o"/>
      <w:lvlJc w:val="left"/>
      <w:pPr>
        <w:ind w:left="6120" w:hanging="360"/>
      </w:pPr>
      <w:rPr>
        <w:rFonts w:ascii="Courier New" w:hAnsi="Courier New" w:hint="default"/>
      </w:rPr>
    </w:lvl>
    <w:lvl w:ilvl="8" w:tplc="02B8B49C">
      <w:start w:val="1"/>
      <w:numFmt w:val="bullet"/>
      <w:lvlText w:val=""/>
      <w:lvlJc w:val="left"/>
      <w:pPr>
        <w:ind w:left="6840" w:hanging="360"/>
      </w:pPr>
      <w:rPr>
        <w:rFonts w:ascii="Wingdings" w:hAnsi="Wingdings" w:hint="default"/>
      </w:rPr>
    </w:lvl>
  </w:abstractNum>
  <w:abstractNum w:abstractNumId="15" w15:restartNumberingAfterBreak="0">
    <w:nsid w:val="55829F76"/>
    <w:multiLevelType w:val="hybridMultilevel"/>
    <w:tmpl w:val="4D1CBA14"/>
    <w:lvl w:ilvl="0" w:tplc="07C2057C">
      <w:start w:val="1"/>
      <w:numFmt w:val="bullet"/>
      <w:lvlText w:val=""/>
      <w:lvlJc w:val="left"/>
      <w:pPr>
        <w:ind w:left="1080" w:hanging="360"/>
      </w:pPr>
      <w:rPr>
        <w:rFonts w:ascii="Symbol" w:hAnsi="Symbol" w:hint="default"/>
      </w:rPr>
    </w:lvl>
    <w:lvl w:ilvl="1" w:tplc="DC565C7A">
      <w:start w:val="1"/>
      <w:numFmt w:val="bullet"/>
      <w:lvlText w:val="o"/>
      <w:lvlJc w:val="left"/>
      <w:pPr>
        <w:ind w:left="1800" w:hanging="360"/>
      </w:pPr>
      <w:rPr>
        <w:rFonts w:ascii="Courier New" w:hAnsi="Courier New" w:hint="default"/>
      </w:rPr>
    </w:lvl>
    <w:lvl w:ilvl="2" w:tplc="1A62A25E">
      <w:start w:val="1"/>
      <w:numFmt w:val="bullet"/>
      <w:lvlText w:val=""/>
      <w:lvlJc w:val="left"/>
      <w:pPr>
        <w:ind w:left="2520" w:hanging="360"/>
      </w:pPr>
      <w:rPr>
        <w:rFonts w:ascii="Wingdings" w:hAnsi="Wingdings" w:hint="default"/>
      </w:rPr>
    </w:lvl>
    <w:lvl w:ilvl="3" w:tplc="76A4FB76">
      <w:start w:val="1"/>
      <w:numFmt w:val="bullet"/>
      <w:lvlText w:val=""/>
      <w:lvlJc w:val="left"/>
      <w:pPr>
        <w:ind w:left="3240" w:hanging="360"/>
      </w:pPr>
      <w:rPr>
        <w:rFonts w:ascii="Symbol" w:hAnsi="Symbol" w:hint="default"/>
      </w:rPr>
    </w:lvl>
    <w:lvl w:ilvl="4" w:tplc="5FA23692">
      <w:start w:val="1"/>
      <w:numFmt w:val="bullet"/>
      <w:lvlText w:val="o"/>
      <w:lvlJc w:val="left"/>
      <w:pPr>
        <w:ind w:left="3960" w:hanging="360"/>
      </w:pPr>
      <w:rPr>
        <w:rFonts w:ascii="Courier New" w:hAnsi="Courier New" w:hint="default"/>
      </w:rPr>
    </w:lvl>
    <w:lvl w:ilvl="5" w:tplc="E4B0BF30">
      <w:start w:val="1"/>
      <w:numFmt w:val="bullet"/>
      <w:lvlText w:val=""/>
      <w:lvlJc w:val="left"/>
      <w:pPr>
        <w:ind w:left="4680" w:hanging="360"/>
      </w:pPr>
      <w:rPr>
        <w:rFonts w:ascii="Wingdings" w:hAnsi="Wingdings" w:hint="default"/>
      </w:rPr>
    </w:lvl>
    <w:lvl w:ilvl="6" w:tplc="10BAF20A">
      <w:start w:val="1"/>
      <w:numFmt w:val="bullet"/>
      <w:lvlText w:val=""/>
      <w:lvlJc w:val="left"/>
      <w:pPr>
        <w:ind w:left="5400" w:hanging="360"/>
      </w:pPr>
      <w:rPr>
        <w:rFonts w:ascii="Symbol" w:hAnsi="Symbol" w:hint="default"/>
      </w:rPr>
    </w:lvl>
    <w:lvl w:ilvl="7" w:tplc="FF1092BE">
      <w:start w:val="1"/>
      <w:numFmt w:val="bullet"/>
      <w:lvlText w:val="o"/>
      <w:lvlJc w:val="left"/>
      <w:pPr>
        <w:ind w:left="6120" w:hanging="360"/>
      </w:pPr>
      <w:rPr>
        <w:rFonts w:ascii="Courier New" w:hAnsi="Courier New" w:hint="default"/>
      </w:rPr>
    </w:lvl>
    <w:lvl w:ilvl="8" w:tplc="10026464">
      <w:start w:val="1"/>
      <w:numFmt w:val="bullet"/>
      <w:lvlText w:val=""/>
      <w:lvlJc w:val="left"/>
      <w:pPr>
        <w:ind w:left="6840" w:hanging="360"/>
      </w:pPr>
      <w:rPr>
        <w:rFonts w:ascii="Wingdings" w:hAnsi="Wingdings" w:hint="default"/>
      </w:rPr>
    </w:lvl>
  </w:abstractNum>
  <w:abstractNum w:abstractNumId="16" w15:restartNumberingAfterBreak="0">
    <w:nsid w:val="61733D9A"/>
    <w:multiLevelType w:val="hybridMultilevel"/>
    <w:tmpl w:val="7CAC497C"/>
    <w:lvl w:ilvl="0" w:tplc="9EA47CB2">
      <w:start w:val="1"/>
      <w:numFmt w:val="bullet"/>
      <w:lvlText w:val=""/>
      <w:lvlJc w:val="left"/>
      <w:pPr>
        <w:ind w:left="720" w:hanging="360"/>
      </w:pPr>
      <w:rPr>
        <w:rFonts w:ascii="Symbol" w:hAnsi="Symbol" w:hint="default"/>
      </w:rPr>
    </w:lvl>
    <w:lvl w:ilvl="1" w:tplc="5C7ED316">
      <w:start w:val="1"/>
      <w:numFmt w:val="bullet"/>
      <w:lvlText w:val="o"/>
      <w:lvlJc w:val="left"/>
      <w:pPr>
        <w:ind w:left="1440" w:hanging="360"/>
      </w:pPr>
      <w:rPr>
        <w:rFonts w:ascii="Courier New" w:hAnsi="Courier New" w:hint="default"/>
      </w:rPr>
    </w:lvl>
    <w:lvl w:ilvl="2" w:tplc="A3F6BC2E">
      <w:start w:val="1"/>
      <w:numFmt w:val="bullet"/>
      <w:lvlText w:val=""/>
      <w:lvlJc w:val="left"/>
      <w:pPr>
        <w:ind w:left="2160" w:hanging="360"/>
      </w:pPr>
      <w:rPr>
        <w:rFonts w:ascii="Wingdings" w:hAnsi="Wingdings" w:hint="default"/>
      </w:rPr>
    </w:lvl>
    <w:lvl w:ilvl="3" w:tplc="D628656A">
      <w:start w:val="1"/>
      <w:numFmt w:val="bullet"/>
      <w:lvlText w:val=""/>
      <w:lvlJc w:val="left"/>
      <w:pPr>
        <w:ind w:left="2880" w:hanging="360"/>
      </w:pPr>
      <w:rPr>
        <w:rFonts w:ascii="Symbol" w:hAnsi="Symbol" w:hint="default"/>
      </w:rPr>
    </w:lvl>
    <w:lvl w:ilvl="4" w:tplc="17E63138">
      <w:start w:val="1"/>
      <w:numFmt w:val="bullet"/>
      <w:lvlText w:val="o"/>
      <w:lvlJc w:val="left"/>
      <w:pPr>
        <w:ind w:left="3600" w:hanging="360"/>
      </w:pPr>
      <w:rPr>
        <w:rFonts w:ascii="Courier New" w:hAnsi="Courier New" w:hint="default"/>
      </w:rPr>
    </w:lvl>
    <w:lvl w:ilvl="5" w:tplc="B440AF58">
      <w:start w:val="1"/>
      <w:numFmt w:val="bullet"/>
      <w:lvlText w:val=""/>
      <w:lvlJc w:val="left"/>
      <w:pPr>
        <w:ind w:left="4320" w:hanging="360"/>
      </w:pPr>
      <w:rPr>
        <w:rFonts w:ascii="Wingdings" w:hAnsi="Wingdings" w:hint="default"/>
      </w:rPr>
    </w:lvl>
    <w:lvl w:ilvl="6" w:tplc="34089C68">
      <w:start w:val="1"/>
      <w:numFmt w:val="bullet"/>
      <w:lvlText w:val=""/>
      <w:lvlJc w:val="left"/>
      <w:pPr>
        <w:ind w:left="5040" w:hanging="360"/>
      </w:pPr>
      <w:rPr>
        <w:rFonts w:ascii="Symbol" w:hAnsi="Symbol" w:hint="default"/>
      </w:rPr>
    </w:lvl>
    <w:lvl w:ilvl="7" w:tplc="B0A6868C">
      <w:start w:val="1"/>
      <w:numFmt w:val="bullet"/>
      <w:lvlText w:val="o"/>
      <w:lvlJc w:val="left"/>
      <w:pPr>
        <w:ind w:left="5760" w:hanging="360"/>
      </w:pPr>
      <w:rPr>
        <w:rFonts w:ascii="Courier New" w:hAnsi="Courier New" w:hint="default"/>
      </w:rPr>
    </w:lvl>
    <w:lvl w:ilvl="8" w:tplc="4A3A0684">
      <w:start w:val="1"/>
      <w:numFmt w:val="bullet"/>
      <w:lvlText w:val=""/>
      <w:lvlJc w:val="left"/>
      <w:pPr>
        <w:ind w:left="6480" w:hanging="360"/>
      </w:pPr>
      <w:rPr>
        <w:rFonts w:ascii="Wingdings" w:hAnsi="Wingdings" w:hint="default"/>
      </w:rPr>
    </w:lvl>
  </w:abstractNum>
  <w:abstractNum w:abstractNumId="17" w15:restartNumberingAfterBreak="0">
    <w:nsid w:val="61E9E6F9"/>
    <w:multiLevelType w:val="hybridMultilevel"/>
    <w:tmpl w:val="90801798"/>
    <w:lvl w:ilvl="0" w:tplc="8CE000FC">
      <w:start w:val="1"/>
      <w:numFmt w:val="bullet"/>
      <w:lvlText w:val=""/>
      <w:lvlJc w:val="left"/>
      <w:pPr>
        <w:ind w:left="720" w:hanging="360"/>
      </w:pPr>
      <w:rPr>
        <w:rFonts w:ascii="Symbol" w:hAnsi="Symbol" w:hint="default"/>
      </w:rPr>
    </w:lvl>
    <w:lvl w:ilvl="1" w:tplc="32541EE2">
      <w:start w:val="1"/>
      <w:numFmt w:val="bullet"/>
      <w:lvlText w:val="o"/>
      <w:lvlJc w:val="left"/>
      <w:pPr>
        <w:ind w:left="1440" w:hanging="360"/>
      </w:pPr>
      <w:rPr>
        <w:rFonts w:ascii="Courier New" w:hAnsi="Courier New" w:hint="default"/>
      </w:rPr>
    </w:lvl>
    <w:lvl w:ilvl="2" w:tplc="15E67EFA">
      <w:start w:val="1"/>
      <w:numFmt w:val="bullet"/>
      <w:lvlText w:val=""/>
      <w:lvlJc w:val="left"/>
      <w:pPr>
        <w:ind w:left="2160" w:hanging="360"/>
      </w:pPr>
      <w:rPr>
        <w:rFonts w:ascii="Wingdings" w:hAnsi="Wingdings" w:hint="default"/>
      </w:rPr>
    </w:lvl>
    <w:lvl w:ilvl="3" w:tplc="A776F690">
      <w:start w:val="1"/>
      <w:numFmt w:val="bullet"/>
      <w:lvlText w:val=""/>
      <w:lvlJc w:val="left"/>
      <w:pPr>
        <w:ind w:left="2880" w:hanging="360"/>
      </w:pPr>
      <w:rPr>
        <w:rFonts w:ascii="Symbol" w:hAnsi="Symbol" w:hint="default"/>
      </w:rPr>
    </w:lvl>
    <w:lvl w:ilvl="4" w:tplc="78E43E82">
      <w:start w:val="1"/>
      <w:numFmt w:val="bullet"/>
      <w:lvlText w:val="o"/>
      <w:lvlJc w:val="left"/>
      <w:pPr>
        <w:ind w:left="3600" w:hanging="360"/>
      </w:pPr>
      <w:rPr>
        <w:rFonts w:ascii="Courier New" w:hAnsi="Courier New" w:hint="default"/>
      </w:rPr>
    </w:lvl>
    <w:lvl w:ilvl="5" w:tplc="6312FF70">
      <w:start w:val="1"/>
      <w:numFmt w:val="bullet"/>
      <w:lvlText w:val=""/>
      <w:lvlJc w:val="left"/>
      <w:pPr>
        <w:ind w:left="4320" w:hanging="360"/>
      </w:pPr>
      <w:rPr>
        <w:rFonts w:ascii="Wingdings" w:hAnsi="Wingdings" w:hint="default"/>
      </w:rPr>
    </w:lvl>
    <w:lvl w:ilvl="6" w:tplc="FBE878C0">
      <w:start w:val="1"/>
      <w:numFmt w:val="bullet"/>
      <w:lvlText w:val=""/>
      <w:lvlJc w:val="left"/>
      <w:pPr>
        <w:ind w:left="5040" w:hanging="360"/>
      </w:pPr>
      <w:rPr>
        <w:rFonts w:ascii="Symbol" w:hAnsi="Symbol" w:hint="default"/>
      </w:rPr>
    </w:lvl>
    <w:lvl w:ilvl="7" w:tplc="FB220F78">
      <w:start w:val="1"/>
      <w:numFmt w:val="bullet"/>
      <w:lvlText w:val="o"/>
      <w:lvlJc w:val="left"/>
      <w:pPr>
        <w:ind w:left="5760" w:hanging="360"/>
      </w:pPr>
      <w:rPr>
        <w:rFonts w:ascii="Courier New" w:hAnsi="Courier New" w:hint="default"/>
      </w:rPr>
    </w:lvl>
    <w:lvl w:ilvl="8" w:tplc="B1BC2994">
      <w:start w:val="1"/>
      <w:numFmt w:val="bullet"/>
      <w:lvlText w:val=""/>
      <w:lvlJc w:val="left"/>
      <w:pPr>
        <w:ind w:left="6480" w:hanging="360"/>
      </w:pPr>
      <w:rPr>
        <w:rFonts w:ascii="Wingdings" w:hAnsi="Wingdings" w:hint="default"/>
      </w:rPr>
    </w:lvl>
  </w:abstractNum>
  <w:abstractNum w:abstractNumId="18" w15:restartNumberingAfterBreak="0">
    <w:nsid w:val="6A117798"/>
    <w:multiLevelType w:val="hybridMultilevel"/>
    <w:tmpl w:val="A26200A8"/>
    <w:lvl w:ilvl="0" w:tplc="99749DB0">
      <w:start w:val="1"/>
      <w:numFmt w:val="bullet"/>
      <w:lvlText w:val=""/>
      <w:lvlJc w:val="left"/>
      <w:pPr>
        <w:ind w:left="720" w:hanging="360"/>
      </w:pPr>
      <w:rPr>
        <w:rFonts w:ascii="Symbol" w:hAnsi="Symbol" w:hint="default"/>
      </w:rPr>
    </w:lvl>
    <w:lvl w:ilvl="1" w:tplc="E13A2504">
      <w:start w:val="1"/>
      <w:numFmt w:val="bullet"/>
      <w:lvlText w:val="o"/>
      <w:lvlJc w:val="left"/>
      <w:pPr>
        <w:ind w:left="1440" w:hanging="360"/>
      </w:pPr>
      <w:rPr>
        <w:rFonts w:ascii="Courier New" w:hAnsi="Courier New" w:hint="default"/>
      </w:rPr>
    </w:lvl>
    <w:lvl w:ilvl="2" w:tplc="639E374C">
      <w:start w:val="1"/>
      <w:numFmt w:val="bullet"/>
      <w:lvlText w:val=""/>
      <w:lvlJc w:val="left"/>
      <w:pPr>
        <w:ind w:left="2160" w:hanging="360"/>
      </w:pPr>
      <w:rPr>
        <w:rFonts w:ascii="Wingdings" w:hAnsi="Wingdings" w:hint="default"/>
      </w:rPr>
    </w:lvl>
    <w:lvl w:ilvl="3" w:tplc="A886BFB2">
      <w:start w:val="1"/>
      <w:numFmt w:val="bullet"/>
      <w:lvlText w:val=""/>
      <w:lvlJc w:val="left"/>
      <w:pPr>
        <w:ind w:left="2880" w:hanging="360"/>
      </w:pPr>
      <w:rPr>
        <w:rFonts w:ascii="Symbol" w:hAnsi="Symbol" w:hint="default"/>
      </w:rPr>
    </w:lvl>
    <w:lvl w:ilvl="4" w:tplc="8244C92A">
      <w:start w:val="1"/>
      <w:numFmt w:val="bullet"/>
      <w:lvlText w:val="o"/>
      <w:lvlJc w:val="left"/>
      <w:pPr>
        <w:ind w:left="3600" w:hanging="360"/>
      </w:pPr>
      <w:rPr>
        <w:rFonts w:ascii="Courier New" w:hAnsi="Courier New" w:hint="default"/>
      </w:rPr>
    </w:lvl>
    <w:lvl w:ilvl="5" w:tplc="DA86E48C">
      <w:start w:val="1"/>
      <w:numFmt w:val="bullet"/>
      <w:lvlText w:val=""/>
      <w:lvlJc w:val="left"/>
      <w:pPr>
        <w:ind w:left="4320" w:hanging="360"/>
      </w:pPr>
      <w:rPr>
        <w:rFonts w:ascii="Wingdings" w:hAnsi="Wingdings" w:hint="default"/>
      </w:rPr>
    </w:lvl>
    <w:lvl w:ilvl="6" w:tplc="6EE811BC">
      <w:start w:val="1"/>
      <w:numFmt w:val="bullet"/>
      <w:lvlText w:val=""/>
      <w:lvlJc w:val="left"/>
      <w:pPr>
        <w:ind w:left="5040" w:hanging="360"/>
      </w:pPr>
      <w:rPr>
        <w:rFonts w:ascii="Symbol" w:hAnsi="Symbol" w:hint="default"/>
      </w:rPr>
    </w:lvl>
    <w:lvl w:ilvl="7" w:tplc="C0844312">
      <w:start w:val="1"/>
      <w:numFmt w:val="bullet"/>
      <w:lvlText w:val="o"/>
      <w:lvlJc w:val="left"/>
      <w:pPr>
        <w:ind w:left="5760" w:hanging="360"/>
      </w:pPr>
      <w:rPr>
        <w:rFonts w:ascii="Courier New" w:hAnsi="Courier New" w:hint="default"/>
      </w:rPr>
    </w:lvl>
    <w:lvl w:ilvl="8" w:tplc="5F526AC0">
      <w:start w:val="1"/>
      <w:numFmt w:val="bullet"/>
      <w:lvlText w:val=""/>
      <w:lvlJc w:val="left"/>
      <w:pPr>
        <w:ind w:left="6480" w:hanging="360"/>
      </w:pPr>
      <w:rPr>
        <w:rFonts w:ascii="Wingdings" w:hAnsi="Wingdings" w:hint="default"/>
      </w:rPr>
    </w:lvl>
  </w:abstractNum>
  <w:abstractNum w:abstractNumId="19" w15:restartNumberingAfterBreak="0">
    <w:nsid w:val="77914953"/>
    <w:multiLevelType w:val="hybridMultilevel"/>
    <w:tmpl w:val="5FBAFE4A"/>
    <w:lvl w:ilvl="0" w:tplc="F5E0227E">
      <w:start w:val="1"/>
      <w:numFmt w:val="bullet"/>
      <w:lvlText w:val=""/>
      <w:lvlJc w:val="left"/>
      <w:pPr>
        <w:ind w:left="720" w:hanging="360"/>
      </w:pPr>
      <w:rPr>
        <w:rFonts w:ascii="Symbol" w:hAnsi="Symbol" w:hint="default"/>
      </w:rPr>
    </w:lvl>
    <w:lvl w:ilvl="1" w:tplc="89FAA402">
      <w:start w:val="1"/>
      <w:numFmt w:val="bullet"/>
      <w:lvlText w:val="o"/>
      <w:lvlJc w:val="left"/>
      <w:pPr>
        <w:ind w:left="1440" w:hanging="360"/>
      </w:pPr>
      <w:rPr>
        <w:rFonts w:ascii="Courier New" w:hAnsi="Courier New" w:hint="default"/>
      </w:rPr>
    </w:lvl>
    <w:lvl w:ilvl="2" w:tplc="537ACD1E">
      <w:start w:val="1"/>
      <w:numFmt w:val="bullet"/>
      <w:lvlText w:val=""/>
      <w:lvlJc w:val="left"/>
      <w:pPr>
        <w:ind w:left="2160" w:hanging="360"/>
      </w:pPr>
      <w:rPr>
        <w:rFonts w:ascii="Wingdings" w:hAnsi="Wingdings" w:hint="default"/>
      </w:rPr>
    </w:lvl>
    <w:lvl w:ilvl="3" w:tplc="A64C5ABE">
      <w:start w:val="1"/>
      <w:numFmt w:val="bullet"/>
      <w:lvlText w:val=""/>
      <w:lvlJc w:val="left"/>
      <w:pPr>
        <w:ind w:left="2880" w:hanging="360"/>
      </w:pPr>
      <w:rPr>
        <w:rFonts w:ascii="Symbol" w:hAnsi="Symbol" w:hint="default"/>
      </w:rPr>
    </w:lvl>
    <w:lvl w:ilvl="4" w:tplc="92EE3C10">
      <w:start w:val="1"/>
      <w:numFmt w:val="bullet"/>
      <w:lvlText w:val="o"/>
      <w:lvlJc w:val="left"/>
      <w:pPr>
        <w:ind w:left="3600" w:hanging="360"/>
      </w:pPr>
      <w:rPr>
        <w:rFonts w:ascii="Courier New" w:hAnsi="Courier New" w:hint="default"/>
      </w:rPr>
    </w:lvl>
    <w:lvl w:ilvl="5" w:tplc="A5FEAB12">
      <w:start w:val="1"/>
      <w:numFmt w:val="bullet"/>
      <w:lvlText w:val=""/>
      <w:lvlJc w:val="left"/>
      <w:pPr>
        <w:ind w:left="4320" w:hanging="360"/>
      </w:pPr>
      <w:rPr>
        <w:rFonts w:ascii="Wingdings" w:hAnsi="Wingdings" w:hint="default"/>
      </w:rPr>
    </w:lvl>
    <w:lvl w:ilvl="6" w:tplc="67A47318">
      <w:start w:val="1"/>
      <w:numFmt w:val="bullet"/>
      <w:lvlText w:val=""/>
      <w:lvlJc w:val="left"/>
      <w:pPr>
        <w:ind w:left="5040" w:hanging="360"/>
      </w:pPr>
      <w:rPr>
        <w:rFonts w:ascii="Symbol" w:hAnsi="Symbol" w:hint="default"/>
      </w:rPr>
    </w:lvl>
    <w:lvl w:ilvl="7" w:tplc="DD081E20">
      <w:start w:val="1"/>
      <w:numFmt w:val="bullet"/>
      <w:lvlText w:val="o"/>
      <w:lvlJc w:val="left"/>
      <w:pPr>
        <w:ind w:left="5760" w:hanging="360"/>
      </w:pPr>
      <w:rPr>
        <w:rFonts w:ascii="Courier New" w:hAnsi="Courier New" w:hint="default"/>
      </w:rPr>
    </w:lvl>
    <w:lvl w:ilvl="8" w:tplc="F9A007EE">
      <w:start w:val="1"/>
      <w:numFmt w:val="bullet"/>
      <w:lvlText w:val=""/>
      <w:lvlJc w:val="left"/>
      <w:pPr>
        <w:ind w:left="6480" w:hanging="360"/>
      </w:pPr>
      <w:rPr>
        <w:rFonts w:ascii="Wingdings" w:hAnsi="Wingdings" w:hint="default"/>
      </w:rPr>
    </w:lvl>
  </w:abstractNum>
  <w:num w:numId="1" w16cid:durableId="1615285303">
    <w:abstractNumId w:val="9"/>
  </w:num>
  <w:num w:numId="2" w16cid:durableId="475073491">
    <w:abstractNumId w:val="16"/>
  </w:num>
  <w:num w:numId="3" w16cid:durableId="1779106298">
    <w:abstractNumId w:val="3"/>
  </w:num>
  <w:num w:numId="4" w16cid:durableId="499397248">
    <w:abstractNumId w:val="1"/>
  </w:num>
  <w:num w:numId="5" w16cid:durableId="21369884">
    <w:abstractNumId w:val="14"/>
  </w:num>
  <w:num w:numId="6" w16cid:durableId="1521162964">
    <w:abstractNumId w:val="10"/>
  </w:num>
  <w:num w:numId="7" w16cid:durableId="1281952630">
    <w:abstractNumId w:val="5"/>
  </w:num>
  <w:num w:numId="8" w16cid:durableId="1377240973">
    <w:abstractNumId w:val="15"/>
  </w:num>
  <w:num w:numId="9" w16cid:durableId="547036949">
    <w:abstractNumId w:val="18"/>
  </w:num>
  <w:num w:numId="10" w16cid:durableId="2087798459">
    <w:abstractNumId w:val="4"/>
  </w:num>
  <w:num w:numId="11" w16cid:durableId="1700080313">
    <w:abstractNumId w:val="11"/>
  </w:num>
  <w:num w:numId="12" w16cid:durableId="2017683925">
    <w:abstractNumId w:val="8"/>
  </w:num>
  <w:num w:numId="13" w16cid:durableId="567691795">
    <w:abstractNumId w:val="2"/>
  </w:num>
  <w:num w:numId="14" w16cid:durableId="791092634">
    <w:abstractNumId w:val="19"/>
  </w:num>
  <w:num w:numId="15" w16cid:durableId="1956986621">
    <w:abstractNumId w:val="12"/>
  </w:num>
  <w:num w:numId="16" w16cid:durableId="2027826883">
    <w:abstractNumId w:val="0"/>
  </w:num>
  <w:num w:numId="17" w16cid:durableId="2038894875">
    <w:abstractNumId w:val="17"/>
  </w:num>
  <w:num w:numId="18" w16cid:durableId="1027683721">
    <w:abstractNumId w:val="7"/>
  </w:num>
  <w:num w:numId="19" w16cid:durableId="405417431">
    <w:abstractNumId w:val="13"/>
  </w:num>
  <w:num w:numId="20" w16cid:durableId="9751846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F66E25"/>
    <w:rsid w:val="00006293"/>
    <w:rsid w:val="000510FA"/>
    <w:rsid w:val="00096F2A"/>
    <w:rsid w:val="00114E5A"/>
    <w:rsid w:val="00135082"/>
    <w:rsid w:val="00152003"/>
    <w:rsid w:val="00171AF9"/>
    <w:rsid w:val="001975D3"/>
    <w:rsid w:val="001B7ADB"/>
    <w:rsid w:val="001C0B48"/>
    <w:rsid w:val="001C2A9C"/>
    <w:rsid w:val="00204A35"/>
    <w:rsid w:val="00267A66"/>
    <w:rsid w:val="002C5256"/>
    <w:rsid w:val="00303A4D"/>
    <w:rsid w:val="00382A7A"/>
    <w:rsid w:val="003B4A2F"/>
    <w:rsid w:val="003C049F"/>
    <w:rsid w:val="003C5D75"/>
    <w:rsid w:val="003E2EAB"/>
    <w:rsid w:val="00400555"/>
    <w:rsid w:val="00400CDD"/>
    <w:rsid w:val="00491903"/>
    <w:rsid w:val="00503149"/>
    <w:rsid w:val="005064FF"/>
    <w:rsid w:val="00516038"/>
    <w:rsid w:val="00546FF8"/>
    <w:rsid w:val="005656DC"/>
    <w:rsid w:val="005874F1"/>
    <w:rsid w:val="005A053E"/>
    <w:rsid w:val="005B61E6"/>
    <w:rsid w:val="00631C1F"/>
    <w:rsid w:val="00637E18"/>
    <w:rsid w:val="0066114C"/>
    <w:rsid w:val="006D186D"/>
    <w:rsid w:val="006D491E"/>
    <w:rsid w:val="006E50B8"/>
    <w:rsid w:val="0072662A"/>
    <w:rsid w:val="00754D74"/>
    <w:rsid w:val="00790FF5"/>
    <w:rsid w:val="007F7137"/>
    <w:rsid w:val="008434DD"/>
    <w:rsid w:val="008530DE"/>
    <w:rsid w:val="00890CAC"/>
    <w:rsid w:val="008B251B"/>
    <w:rsid w:val="00902D18"/>
    <w:rsid w:val="00925836"/>
    <w:rsid w:val="00940912"/>
    <w:rsid w:val="0094124C"/>
    <w:rsid w:val="00953FB9"/>
    <w:rsid w:val="009B3431"/>
    <w:rsid w:val="00A56963"/>
    <w:rsid w:val="00B15054"/>
    <w:rsid w:val="00B90692"/>
    <w:rsid w:val="00BC2830"/>
    <w:rsid w:val="00BD5F52"/>
    <w:rsid w:val="00BF1B1D"/>
    <w:rsid w:val="00C00C81"/>
    <w:rsid w:val="00CB3E6F"/>
    <w:rsid w:val="00D51313"/>
    <w:rsid w:val="00D77548"/>
    <w:rsid w:val="00D8290D"/>
    <w:rsid w:val="00D951A4"/>
    <w:rsid w:val="00DA062C"/>
    <w:rsid w:val="00DE1BE4"/>
    <w:rsid w:val="00E16AB1"/>
    <w:rsid w:val="00E86A60"/>
    <w:rsid w:val="00EA1FB2"/>
    <w:rsid w:val="00EE75CB"/>
    <w:rsid w:val="00F134CA"/>
    <w:rsid w:val="00F24C26"/>
    <w:rsid w:val="00F32403"/>
    <w:rsid w:val="00F70194"/>
    <w:rsid w:val="00F77C4F"/>
    <w:rsid w:val="00FF2B40"/>
    <w:rsid w:val="0279080F"/>
    <w:rsid w:val="055E1393"/>
    <w:rsid w:val="06B895F9"/>
    <w:rsid w:val="0CF5735C"/>
    <w:rsid w:val="0F73CE75"/>
    <w:rsid w:val="0FE18C72"/>
    <w:rsid w:val="13249673"/>
    <w:rsid w:val="14FF3A9D"/>
    <w:rsid w:val="175BEBCB"/>
    <w:rsid w:val="18AFCDAF"/>
    <w:rsid w:val="1A44A925"/>
    <w:rsid w:val="1A990D0B"/>
    <w:rsid w:val="1FE926DE"/>
    <w:rsid w:val="294ADA61"/>
    <w:rsid w:val="29C9CCB4"/>
    <w:rsid w:val="2BC5C99C"/>
    <w:rsid w:val="2E6AF8AE"/>
    <w:rsid w:val="2F0EC26E"/>
    <w:rsid w:val="31882D89"/>
    <w:rsid w:val="3195910E"/>
    <w:rsid w:val="326FDCB5"/>
    <w:rsid w:val="33D9C6C7"/>
    <w:rsid w:val="34D3F258"/>
    <w:rsid w:val="356523DF"/>
    <w:rsid w:val="38E41A47"/>
    <w:rsid w:val="3A26D878"/>
    <w:rsid w:val="42E55032"/>
    <w:rsid w:val="495BC515"/>
    <w:rsid w:val="4C77209A"/>
    <w:rsid w:val="4E8C6377"/>
    <w:rsid w:val="4FF424FC"/>
    <w:rsid w:val="4FF7D8E4"/>
    <w:rsid w:val="50FC0F3E"/>
    <w:rsid w:val="5100268E"/>
    <w:rsid w:val="5359FD0E"/>
    <w:rsid w:val="56A4817E"/>
    <w:rsid w:val="57B181B3"/>
    <w:rsid w:val="5A687ED3"/>
    <w:rsid w:val="5C18E8C8"/>
    <w:rsid w:val="63D57526"/>
    <w:rsid w:val="656C69D4"/>
    <w:rsid w:val="666F44F0"/>
    <w:rsid w:val="67A507D2"/>
    <w:rsid w:val="6887133A"/>
    <w:rsid w:val="6D6CD550"/>
    <w:rsid w:val="7299F553"/>
    <w:rsid w:val="73EF622C"/>
    <w:rsid w:val="74009903"/>
    <w:rsid w:val="750EA5E0"/>
    <w:rsid w:val="762BB6A8"/>
    <w:rsid w:val="7CE967CC"/>
    <w:rsid w:val="7CF66E25"/>
    <w:rsid w:val="7DDF5C81"/>
    <w:rsid w:val="7FD3C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66E25"/>
  <w15:chartTrackingRefBased/>
  <w15:docId w15:val="{985AC12C-2EE6-427B-9470-9AC0EF9B4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B4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95BC515"/>
    <w:rPr>
      <w:color w:val="467886"/>
      <w:u w:val="single"/>
    </w:rPr>
  </w:style>
  <w:style w:type="paragraph" w:styleId="Header">
    <w:name w:val="header"/>
    <w:basedOn w:val="Normal"/>
    <w:uiPriority w:val="99"/>
    <w:unhideWhenUsed/>
    <w:rsid w:val="495BC515"/>
    <w:pPr>
      <w:tabs>
        <w:tab w:val="center" w:pos="4680"/>
        <w:tab w:val="right" w:pos="9360"/>
      </w:tabs>
      <w:spacing w:after="0" w:line="240" w:lineRule="auto"/>
    </w:pPr>
  </w:style>
  <w:style w:type="paragraph" w:styleId="Footer">
    <w:name w:val="footer"/>
    <w:basedOn w:val="Normal"/>
    <w:uiPriority w:val="99"/>
    <w:unhideWhenUsed/>
    <w:rsid w:val="495BC515"/>
    <w:pPr>
      <w:tabs>
        <w:tab w:val="center" w:pos="4680"/>
        <w:tab w:val="right" w:pos="9360"/>
      </w:tabs>
      <w:spacing w:after="0" w:line="240" w:lineRule="auto"/>
    </w:pPr>
  </w:style>
  <w:style w:type="paragraph" w:styleId="ListParagraph">
    <w:name w:val="List Paragraph"/>
    <w:basedOn w:val="Normal"/>
    <w:uiPriority w:val="34"/>
    <w:qFormat/>
    <w:rsid w:val="495BC51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8434DD"/>
    <w:rPr>
      <w:sz w:val="16"/>
      <w:szCs w:val="16"/>
    </w:rPr>
  </w:style>
  <w:style w:type="paragraph" w:styleId="CommentText">
    <w:name w:val="annotation text"/>
    <w:basedOn w:val="Normal"/>
    <w:link w:val="CommentTextChar"/>
    <w:uiPriority w:val="99"/>
    <w:unhideWhenUsed/>
    <w:rsid w:val="008434DD"/>
    <w:pPr>
      <w:spacing w:line="240" w:lineRule="auto"/>
    </w:pPr>
    <w:rPr>
      <w:sz w:val="20"/>
      <w:szCs w:val="20"/>
    </w:rPr>
  </w:style>
  <w:style w:type="character" w:customStyle="1" w:styleId="CommentTextChar">
    <w:name w:val="Comment Text Char"/>
    <w:basedOn w:val="DefaultParagraphFont"/>
    <w:link w:val="CommentText"/>
    <w:uiPriority w:val="99"/>
    <w:rsid w:val="008434DD"/>
    <w:rPr>
      <w:sz w:val="20"/>
      <w:szCs w:val="20"/>
    </w:rPr>
  </w:style>
  <w:style w:type="paragraph" w:styleId="CommentSubject">
    <w:name w:val="annotation subject"/>
    <w:basedOn w:val="CommentText"/>
    <w:next w:val="CommentText"/>
    <w:link w:val="CommentSubjectChar"/>
    <w:uiPriority w:val="99"/>
    <w:semiHidden/>
    <w:unhideWhenUsed/>
    <w:rsid w:val="008434DD"/>
    <w:rPr>
      <w:b/>
      <w:bCs/>
    </w:rPr>
  </w:style>
  <w:style w:type="character" w:customStyle="1" w:styleId="CommentSubjectChar">
    <w:name w:val="Comment Subject Char"/>
    <w:basedOn w:val="CommentTextChar"/>
    <w:link w:val="CommentSubject"/>
    <w:uiPriority w:val="99"/>
    <w:semiHidden/>
    <w:rsid w:val="008434D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08942c152a60d61c8c3f00f2c30c75d6">
  <xsd:schema xmlns:xsd="http://www.w3.org/2001/XMLSchema" xmlns:xs="http://www.w3.org/2001/XMLSchema" xmlns:p="http://schemas.microsoft.com/office/2006/metadata/properties" xmlns:ns3="b4f9f7ee-5770-4a14-8925-17f3d16e50b7" targetNamespace="http://schemas.microsoft.com/office/2006/metadata/properties" ma:root="true" ma:fieldsID="c6dab7316c8f001d1afc75c7df39ebf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2C806DB9-AD8C-4C75-A1E6-F0C801283F8B}">
  <ds:schemaRefs>
    <ds:schemaRef ds:uri="http://schemas.microsoft.com/sharepoint/v3/contenttype/forms"/>
  </ds:schemaRefs>
</ds:datastoreItem>
</file>

<file path=customXml/itemProps2.xml><?xml version="1.0" encoding="utf-8"?>
<ds:datastoreItem xmlns:ds="http://schemas.openxmlformats.org/officeDocument/2006/customXml" ds:itemID="{06C5AC6F-14C5-4CD0-9DF8-9BF25F1A84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16C607-824F-4432-B6D1-938922D41CC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8</Pages>
  <Words>473</Words>
  <Characters>2928</Characters>
  <Application>Microsoft Office Word</Application>
  <DocSecurity>0</DocSecurity>
  <Lines>127</Lines>
  <Paragraphs>52</Paragraphs>
  <ScaleCrop>false</ScaleCrop>
  <Company/>
  <LinksUpToDate>false</LinksUpToDate>
  <CharactersWithSpaces>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Barlow (2506923)</dc:creator>
  <cp:keywords/>
  <dc:description/>
  <cp:lastModifiedBy>Klaudia Rutkowska (2515611)</cp:lastModifiedBy>
  <cp:revision>60</cp:revision>
  <dcterms:created xsi:type="dcterms:W3CDTF">2026-03-17T09:32:00Z</dcterms:created>
  <dcterms:modified xsi:type="dcterms:W3CDTF">2026-03-22T17:49:00Z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