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ED1BF" w14:textId="3C075B20" w:rsidR="001B4FDE" w:rsidRDefault="001B4FDE" w:rsidP="001B4FDE">
      <w:pPr>
        <w:spacing w:line="259" w:lineRule="auto"/>
        <w:jc w:val="center"/>
        <w:rPr>
          <w:rFonts w:cs="Arial"/>
          <w:b/>
          <w:bCs/>
          <w:sz w:val="28"/>
          <w:szCs w:val="28"/>
          <w:lang w:val="en-GB"/>
        </w:rPr>
      </w:pPr>
    </w:p>
    <w:p w14:paraId="013FAFD3" w14:textId="0348D2ED" w:rsidR="001B4FDE" w:rsidRDefault="001B4FDE" w:rsidP="001B4FDE">
      <w:pPr>
        <w:spacing w:line="259" w:lineRule="auto"/>
        <w:jc w:val="center"/>
        <w:rPr>
          <w:rFonts w:cs="Arial"/>
          <w:b/>
          <w:bCs/>
          <w:sz w:val="28"/>
          <w:szCs w:val="28"/>
          <w:lang w:val="en-GB"/>
        </w:rPr>
      </w:pPr>
    </w:p>
    <w:p w14:paraId="5049E8FB" w14:textId="77777777" w:rsidR="001B4FDE" w:rsidRDefault="001B4FDE" w:rsidP="001B4FDE">
      <w:pPr>
        <w:spacing w:line="259" w:lineRule="auto"/>
        <w:jc w:val="center"/>
        <w:rPr>
          <w:rFonts w:cs="Arial"/>
          <w:b/>
          <w:bCs/>
          <w:sz w:val="28"/>
          <w:szCs w:val="28"/>
          <w:lang w:val="en-GB"/>
        </w:rPr>
      </w:pPr>
    </w:p>
    <w:p w14:paraId="0C72A66A" w14:textId="77777777" w:rsidR="001B4FDE" w:rsidRDefault="001B4FDE" w:rsidP="001B4FDE">
      <w:pPr>
        <w:spacing w:line="259" w:lineRule="auto"/>
        <w:jc w:val="center"/>
        <w:rPr>
          <w:rFonts w:cs="Arial"/>
          <w:b/>
          <w:bCs/>
          <w:sz w:val="28"/>
          <w:szCs w:val="28"/>
          <w:lang w:val="en-GB"/>
        </w:rPr>
      </w:pPr>
    </w:p>
    <w:p w14:paraId="7A8C6674" w14:textId="77777777" w:rsidR="001B4FDE" w:rsidRDefault="001B4FDE" w:rsidP="001B4FDE">
      <w:pPr>
        <w:spacing w:line="259" w:lineRule="auto"/>
        <w:jc w:val="center"/>
        <w:rPr>
          <w:rFonts w:cs="Arial"/>
          <w:b/>
          <w:bCs/>
          <w:sz w:val="28"/>
          <w:szCs w:val="28"/>
          <w:lang w:val="en-GB"/>
        </w:rPr>
      </w:pPr>
    </w:p>
    <w:p w14:paraId="6F0C0ACD" w14:textId="77777777" w:rsidR="001B4FDE" w:rsidRDefault="001B4FDE" w:rsidP="001B4FDE">
      <w:pPr>
        <w:spacing w:line="259" w:lineRule="auto"/>
        <w:jc w:val="center"/>
        <w:rPr>
          <w:rFonts w:cs="Arial"/>
          <w:b/>
          <w:bCs/>
          <w:sz w:val="28"/>
          <w:szCs w:val="28"/>
          <w:lang w:val="en-GB"/>
        </w:rPr>
      </w:pPr>
    </w:p>
    <w:p w14:paraId="4B98572D" w14:textId="692F3C0E" w:rsidR="001B4FDE" w:rsidRDefault="001B4FDE" w:rsidP="00E75AE8">
      <w:pPr>
        <w:spacing w:line="259" w:lineRule="auto"/>
        <w:jc w:val="center"/>
        <w:rPr>
          <w:rFonts w:cs="Arial"/>
          <w:b/>
          <w:bCs/>
          <w:sz w:val="28"/>
          <w:szCs w:val="28"/>
          <w:lang w:val="en-GB"/>
        </w:rPr>
      </w:pPr>
      <w:r>
        <w:rPr>
          <w:rFonts w:cs="Arial"/>
          <w:b/>
          <w:bCs/>
          <w:sz w:val="28"/>
          <w:szCs w:val="28"/>
          <w:lang w:val="en-GB"/>
        </w:rPr>
        <w:t xml:space="preserve">Individual Academic Report </w:t>
      </w:r>
    </w:p>
    <w:p w14:paraId="15E166E1" w14:textId="033484D5" w:rsidR="001B4FDE" w:rsidRDefault="001B4FDE" w:rsidP="001B4FDE">
      <w:pPr>
        <w:spacing w:line="259" w:lineRule="auto"/>
        <w:jc w:val="center"/>
        <w:rPr>
          <w:rFonts w:cs="Arial"/>
          <w:b/>
          <w:bCs/>
          <w:sz w:val="28"/>
          <w:szCs w:val="28"/>
          <w:lang w:val="en-GB"/>
        </w:rPr>
      </w:pPr>
    </w:p>
    <w:p w14:paraId="10D8909C" w14:textId="5F30711C" w:rsidR="001B4FDE" w:rsidRDefault="001B4FDE" w:rsidP="001B4FDE">
      <w:pPr>
        <w:spacing w:line="259" w:lineRule="auto"/>
        <w:jc w:val="center"/>
        <w:rPr>
          <w:rFonts w:cs="Arial"/>
          <w:b/>
          <w:bCs/>
          <w:sz w:val="28"/>
          <w:szCs w:val="28"/>
          <w:lang w:val="en-GB"/>
        </w:rPr>
      </w:pPr>
    </w:p>
    <w:p w14:paraId="6070381B" w14:textId="783D77F0" w:rsidR="001B4FDE" w:rsidRDefault="00E75AE8" w:rsidP="00E75AE8">
      <w:pPr>
        <w:spacing w:line="259" w:lineRule="auto"/>
        <w:rPr>
          <w:rFonts w:cs="Arial"/>
          <w:b/>
          <w:bCs/>
          <w:sz w:val="24"/>
          <w:szCs w:val="24"/>
          <w:lang w:val="en-GB"/>
        </w:rPr>
      </w:pPr>
      <w:r>
        <w:rPr>
          <w:rFonts w:cs="Arial"/>
          <w:b/>
          <w:bCs/>
          <w:sz w:val="24"/>
          <w:szCs w:val="24"/>
          <w:lang w:val="en-GB"/>
        </w:rPr>
        <w:t xml:space="preserve">                                </w:t>
      </w:r>
      <w:r w:rsidR="001B4FDE">
        <w:rPr>
          <w:rFonts w:cs="Arial"/>
          <w:b/>
          <w:bCs/>
          <w:sz w:val="24"/>
          <w:szCs w:val="24"/>
          <w:lang w:val="en-GB"/>
        </w:rPr>
        <w:t xml:space="preserve">Bachelor of Arts in Business Management </w:t>
      </w:r>
    </w:p>
    <w:p w14:paraId="12F3D036" w14:textId="15D9FD37" w:rsidR="001B4FDE" w:rsidRDefault="001B4FDE" w:rsidP="001B4FDE">
      <w:pPr>
        <w:spacing w:line="259" w:lineRule="auto"/>
        <w:rPr>
          <w:rFonts w:cs="Arial"/>
          <w:sz w:val="24"/>
          <w:szCs w:val="24"/>
          <w:lang w:val="en-GB"/>
        </w:rPr>
      </w:pPr>
      <w:r>
        <w:rPr>
          <w:rFonts w:cs="Arial"/>
          <w:b/>
          <w:bCs/>
          <w:sz w:val="24"/>
          <w:szCs w:val="24"/>
          <w:lang w:val="en-GB"/>
        </w:rPr>
        <w:t xml:space="preserve">                                           Academic Year: </w:t>
      </w:r>
      <w:r>
        <w:rPr>
          <w:rFonts w:cs="Arial"/>
          <w:sz w:val="24"/>
          <w:szCs w:val="24"/>
          <w:lang w:val="en-GB"/>
        </w:rPr>
        <w:t>2022/2023</w:t>
      </w:r>
    </w:p>
    <w:p w14:paraId="11CF8002" w14:textId="66D3F700" w:rsidR="001B4FDE" w:rsidRDefault="001B4FDE" w:rsidP="001B4FDE">
      <w:pPr>
        <w:spacing w:line="259" w:lineRule="auto"/>
        <w:jc w:val="center"/>
        <w:rPr>
          <w:rFonts w:cs="Arial"/>
          <w:sz w:val="24"/>
          <w:szCs w:val="24"/>
          <w:lang w:val="en-GB"/>
        </w:rPr>
      </w:pPr>
      <w:r>
        <w:rPr>
          <w:rFonts w:cs="Arial"/>
          <w:b/>
          <w:bCs/>
          <w:sz w:val="24"/>
          <w:szCs w:val="24"/>
          <w:lang w:val="en-GB"/>
        </w:rPr>
        <w:t xml:space="preserve">Student Name: </w:t>
      </w:r>
      <w:r>
        <w:rPr>
          <w:rFonts w:cs="Arial"/>
          <w:sz w:val="24"/>
          <w:szCs w:val="24"/>
          <w:lang w:val="en-GB"/>
        </w:rPr>
        <w:t xml:space="preserve">Casiana Danci </w:t>
      </w:r>
    </w:p>
    <w:p w14:paraId="5A5B36AD" w14:textId="77777777" w:rsidR="001B4FDE" w:rsidRDefault="001B4FDE" w:rsidP="001B4FDE">
      <w:pPr>
        <w:spacing w:line="259" w:lineRule="auto"/>
        <w:rPr>
          <w:rFonts w:cs="Arial"/>
          <w:sz w:val="24"/>
          <w:szCs w:val="24"/>
          <w:lang w:val="en-GB"/>
        </w:rPr>
      </w:pPr>
      <w:r>
        <w:rPr>
          <w:rFonts w:cs="Arial"/>
          <w:b/>
          <w:bCs/>
          <w:sz w:val="24"/>
          <w:szCs w:val="24"/>
          <w:lang w:val="en-GB"/>
        </w:rPr>
        <w:t xml:space="preserve">                                           Student ID: </w:t>
      </w:r>
      <w:r>
        <w:rPr>
          <w:rFonts w:cs="Arial"/>
          <w:sz w:val="24"/>
          <w:szCs w:val="24"/>
          <w:lang w:val="en-GB"/>
        </w:rPr>
        <w:t xml:space="preserve">2225536 </w:t>
      </w:r>
    </w:p>
    <w:p w14:paraId="6CB7BAE6" w14:textId="126A1AF4" w:rsidR="001B4FDE" w:rsidRDefault="001B4FDE" w:rsidP="001B4FDE">
      <w:pPr>
        <w:spacing w:line="259" w:lineRule="auto"/>
        <w:rPr>
          <w:rFonts w:cs="Arial"/>
          <w:sz w:val="24"/>
          <w:szCs w:val="24"/>
          <w:lang w:val="en-GB"/>
        </w:rPr>
      </w:pPr>
      <w:r>
        <w:rPr>
          <w:rFonts w:cs="Arial"/>
          <w:b/>
          <w:bCs/>
          <w:sz w:val="24"/>
          <w:szCs w:val="24"/>
          <w:lang w:val="en-GB"/>
        </w:rPr>
        <w:t xml:space="preserve">                                           Lecturer Name: </w:t>
      </w:r>
      <w:r>
        <w:rPr>
          <w:rFonts w:cs="Arial"/>
          <w:sz w:val="24"/>
          <w:szCs w:val="24"/>
          <w:lang w:val="en-GB"/>
        </w:rPr>
        <w:t>Dr Eric Osei</w:t>
      </w:r>
    </w:p>
    <w:p w14:paraId="0B98B393" w14:textId="32CD6672" w:rsidR="001B4FDE" w:rsidRDefault="001B4FDE" w:rsidP="001B4FDE">
      <w:pPr>
        <w:spacing w:line="259" w:lineRule="auto"/>
        <w:jc w:val="center"/>
        <w:rPr>
          <w:rFonts w:cs="Arial"/>
          <w:b/>
          <w:bCs/>
          <w:sz w:val="24"/>
          <w:szCs w:val="24"/>
          <w:lang w:val="en-GB"/>
        </w:rPr>
      </w:pPr>
      <w:r>
        <w:rPr>
          <w:rFonts w:cs="Arial"/>
          <w:b/>
          <w:bCs/>
          <w:sz w:val="24"/>
          <w:szCs w:val="24"/>
          <w:lang w:val="en-GB"/>
        </w:rPr>
        <w:t>LCBB4006_BIRM</w:t>
      </w:r>
    </w:p>
    <w:p w14:paraId="0CDFFD55" w14:textId="47A27551" w:rsidR="001B4FDE" w:rsidRDefault="001B4FDE" w:rsidP="001B4FDE">
      <w:pPr>
        <w:spacing w:line="259" w:lineRule="auto"/>
        <w:jc w:val="center"/>
        <w:rPr>
          <w:rFonts w:cs="Arial"/>
          <w:b/>
          <w:bCs/>
          <w:sz w:val="24"/>
          <w:szCs w:val="24"/>
          <w:lang w:val="en-GB"/>
        </w:rPr>
      </w:pPr>
      <w:r>
        <w:rPr>
          <w:rFonts w:cs="Arial"/>
          <w:b/>
          <w:bCs/>
          <w:sz w:val="24"/>
          <w:szCs w:val="24"/>
          <w:lang w:val="en-GB"/>
        </w:rPr>
        <w:t xml:space="preserve">Academic Skills </w:t>
      </w:r>
    </w:p>
    <w:p w14:paraId="65E8E606" w14:textId="77777777" w:rsidR="001B4FDE" w:rsidRPr="001B4FDE" w:rsidRDefault="001B4FDE" w:rsidP="001B4FDE">
      <w:pPr>
        <w:spacing w:line="259" w:lineRule="auto"/>
        <w:jc w:val="center"/>
        <w:rPr>
          <w:rFonts w:cs="Arial"/>
          <w:b/>
          <w:bCs/>
          <w:sz w:val="24"/>
          <w:szCs w:val="24"/>
          <w:lang w:val="en-GB"/>
        </w:rPr>
      </w:pPr>
    </w:p>
    <w:p w14:paraId="54DEDD52" w14:textId="77777777" w:rsidR="001B4FDE" w:rsidRPr="001B4FDE" w:rsidRDefault="001B4FDE" w:rsidP="001B4FDE">
      <w:pPr>
        <w:spacing w:line="259" w:lineRule="auto"/>
        <w:jc w:val="center"/>
        <w:rPr>
          <w:rFonts w:cs="Arial"/>
          <w:sz w:val="24"/>
          <w:szCs w:val="24"/>
          <w:lang w:val="en-GB"/>
        </w:rPr>
      </w:pPr>
    </w:p>
    <w:p w14:paraId="0CB92FC1" w14:textId="77777777" w:rsidR="001B4FDE" w:rsidRPr="001B4FDE" w:rsidRDefault="001B4FDE" w:rsidP="001B4FDE">
      <w:pPr>
        <w:spacing w:line="259" w:lineRule="auto"/>
        <w:jc w:val="center"/>
        <w:rPr>
          <w:rFonts w:cs="Arial"/>
          <w:sz w:val="24"/>
          <w:szCs w:val="24"/>
          <w:lang w:val="en-GB"/>
        </w:rPr>
      </w:pPr>
    </w:p>
    <w:p w14:paraId="73E02FF6" w14:textId="77777777" w:rsidR="0071194D" w:rsidRPr="00FD0FAD" w:rsidRDefault="0071194D">
      <w:pPr>
        <w:spacing w:line="259" w:lineRule="auto"/>
        <w:jc w:val="left"/>
        <w:rPr>
          <w:rFonts w:cs="Arial"/>
          <w:lang w:val="en-GB"/>
        </w:rPr>
      </w:pPr>
    </w:p>
    <w:p w14:paraId="22BB281A" w14:textId="1AAFCE9E" w:rsidR="0071194D" w:rsidRPr="00FD0FAD" w:rsidRDefault="007648AB">
      <w:pPr>
        <w:spacing w:line="259" w:lineRule="auto"/>
        <w:jc w:val="left"/>
        <w:rPr>
          <w:rFonts w:cs="Arial"/>
          <w:b/>
          <w:bCs/>
          <w:lang w:val="en-GB"/>
        </w:rPr>
      </w:pPr>
      <w:r w:rsidRPr="00FD0FAD">
        <w:rPr>
          <w:rFonts w:cs="Arial"/>
          <w:lang w:val="en-GB"/>
        </w:rPr>
        <w:br w:type="page"/>
      </w:r>
      <w:r w:rsidRPr="00FD0FAD">
        <w:rPr>
          <w:rFonts w:cs="Arial"/>
          <w:b/>
          <w:bCs/>
          <w:lang w:val="en-GB"/>
        </w:rPr>
        <w:lastRenderedPageBreak/>
        <w:t xml:space="preserve">Executive Summary </w:t>
      </w:r>
    </w:p>
    <w:p w14:paraId="346F1F4C" w14:textId="31124F1B" w:rsidR="00B82420" w:rsidRPr="00FD0FAD" w:rsidRDefault="001919EB" w:rsidP="00DF40C6">
      <w:pPr>
        <w:rPr>
          <w:rFonts w:cs="Arial"/>
          <w:lang w:val="en-GB"/>
        </w:rPr>
      </w:pPr>
      <w:r w:rsidRPr="001919EB">
        <w:rPr>
          <w:rFonts w:cs="Arial"/>
          <w:lang w:val="en-GB"/>
        </w:rPr>
        <w:t>Academic skills are important for students because not only help to improve performance in academic settings, but also help to determine a good career outcome.</w:t>
      </w:r>
      <w:r>
        <w:rPr>
          <w:rFonts w:cs="Arial"/>
          <w:lang w:val="en-GB"/>
        </w:rPr>
        <w:t xml:space="preserve"> </w:t>
      </w:r>
      <w:r w:rsidRPr="001919EB">
        <w:rPr>
          <w:rFonts w:cs="Arial"/>
          <w:lang w:val="en-GB"/>
        </w:rPr>
        <w:t>This report includes documentation of the importance of research and referencing skills for students.</w:t>
      </w:r>
      <w:r w:rsidR="005E006F" w:rsidRPr="00FD0FAD">
        <w:rPr>
          <w:rFonts w:cs="Arial"/>
          <w:lang w:val="en-GB"/>
        </w:rPr>
        <w:t xml:space="preserve"> </w:t>
      </w:r>
      <w:r w:rsidR="00DF40C6" w:rsidRPr="00DF40C6">
        <w:rPr>
          <w:rFonts w:cs="Arial"/>
          <w:lang w:val="en-GB"/>
        </w:rPr>
        <w:t>Students must have research and reference abilities in order to increase the quality of their assignments, writin</w:t>
      </w:r>
      <w:r w:rsidR="00187918">
        <w:rPr>
          <w:rFonts w:cs="Arial"/>
          <w:lang w:val="en-GB"/>
        </w:rPr>
        <w:t xml:space="preserve">g </w:t>
      </w:r>
      <w:r w:rsidR="00DF40C6" w:rsidRPr="00DF40C6">
        <w:rPr>
          <w:rFonts w:cs="Arial"/>
          <w:lang w:val="en-GB"/>
        </w:rPr>
        <w:t>and work</w:t>
      </w:r>
      <w:r w:rsidR="0077209B" w:rsidRPr="00FD0FAD">
        <w:rPr>
          <w:rFonts w:cs="Arial"/>
          <w:lang w:val="en-GB"/>
        </w:rPr>
        <w:t xml:space="preserve">. </w:t>
      </w:r>
      <w:r w:rsidR="003F63D7" w:rsidRPr="00FD0FAD">
        <w:rPr>
          <w:rFonts w:cs="Arial"/>
          <w:lang w:val="en-GB"/>
        </w:rPr>
        <w:t>Critical thinking skills might also be developed</w:t>
      </w:r>
      <w:r w:rsidR="001817DB" w:rsidRPr="00FD0FAD">
        <w:rPr>
          <w:rFonts w:cs="Arial"/>
          <w:lang w:val="en-GB"/>
        </w:rPr>
        <w:t xml:space="preserve"> </w:t>
      </w:r>
      <w:r w:rsidR="003F63D7" w:rsidRPr="00FD0FAD">
        <w:rPr>
          <w:rFonts w:cs="Arial"/>
          <w:lang w:val="en-GB"/>
        </w:rPr>
        <w:t xml:space="preserve">with good research skills and </w:t>
      </w:r>
      <w:r w:rsidR="001817DB" w:rsidRPr="00FD0FAD">
        <w:rPr>
          <w:rFonts w:cs="Arial"/>
          <w:lang w:val="en-GB"/>
        </w:rPr>
        <w:t>referencing</w:t>
      </w:r>
      <w:r w:rsidR="003F63D7" w:rsidRPr="00FD0FAD">
        <w:rPr>
          <w:rFonts w:cs="Arial"/>
          <w:lang w:val="en-GB"/>
        </w:rPr>
        <w:t xml:space="preserve"> </w:t>
      </w:r>
      <w:r w:rsidR="001817DB" w:rsidRPr="00FD0FAD">
        <w:rPr>
          <w:rFonts w:cs="Arial"/>
          <w:lang w:val="en-GB"/>
        </w:rPr>
        <w:t>skills</w:t>
      </w:r>
      <w:r w:rsidR="003F63D7" w:rsidRPr="00FD0FAD">
        <w:rPr>
          <w:rFonts w:cs="Arial"/>
          <w:lang w:val="en-GB"/>
        </w:rPr>
        <w:t xml:space="preserve"> can </w:t>
      </w:r>
      <w:r w:rsidR="001817DB" w:rsidRPr="00FD0FAD">
        <w:rPr>
          <w:rFonts w:cs="Arial"/>
          <w:lang w:val="en-GB"/>
        </w:rPr>
        <w:t xml:space="preserve">help in masking communicated information evidenced based. </w:t>
      </w:r>
      <w:r w:rsidR="007648AB" w:rsidRPr="00FD0FAD">
        <w:rPr>
          <w:rFonts w:cs="Arial"/>
          <w:lang w:val="en-GB"/>
        </w:rPr>
        <w:t xml:space="preserve">Referencing can help reduce the possibility of plagiarism by giving authors credit. </w:t>
      </w:r>
      <w:r w:rsidR="00DF40C6" w:rsidRPr="00DF40C6">
        <w:rPr>
          <w:rFonts w:cs="Arial"/>
          <w:lang w:val="en-GB"/>
        </w:rPr>
        <w:t>Suggestions for improving and upgrading students</w:t>
      </w:r>
      <w:r w:rsidR="00187918">
        <w:rPr>
          <w:rFonts w:cs="Arial"/>
          <w:lang w:val="en-GB"/>
        </w:rPr>
        <w:t>’</w:t>
      </w:r>
      <w:r w:rsidR="00DF40C6" w:rsidRPr="00DF40C6">
        <w:rPr>
          <w:rFonts w:cs="Arial"/>
          <w:lang w:val="en-GB"/>
        </w:rPr>
        <w:t xml:space="preserve"> research skills have been added</w:t>
      </w:r>
      <w:r w:rsidR="00187918">
        <w:rPr>
          <w:rFonts w:cs="Arial"/>
          <w:lang w:val="en-GB"/>
        </w:rPr>
        <w:t>.</w:t>
      </w:r>
      <w:r w:rsidR="007648AB" w:rsidRPr="00FD0FAD">
        <w:rPr>
          <w:rFonts w:cs="Arial"/>
          <w:lang w:val="en-GB"/>
        </w:rPr>
        <w:br w:type="page"/>
      </w:r>
    </w:p>
    <w:p w14:paraId="26108180" w14:textId="77777777" w:rsidR="0071194D" w:rsidRPr="00FD0FAD" w:rsidRDefault="0071194D" w:rsidP="00B82420">
      <w:pPr>
        <w:rPr>
          <w:rFonts w:cs="Arial"/>
          <w:b/>
          <w:bCs/>
          <w:lang w:val="en-GB"/>
        </w:rPr>
      </w:pPr>
    </w:p>
    <w:sdt>
      <w:sdtPr>
        <w:rPr>
          <w:rFonts w:ascii="Arial" w:eastAsiaTheme="minorHAnsi" w:hAnsi="Arial" w:cs="Arial"/>
          <w:color w:val="auto"/>
          <w:sz w:val="24"/>
          <w:szCs w:val="22"/>
          <w:lang w:val="en-GB"/>
        </w:rPr>
        <w:id w:val="1881284345"/>
        <w:docPartObj>
          <w:docPartGallery w:val="Table of Contents"/>
          <w:docPartUnique/>
        </w:docPartObj>
      </w:sdtPr>
      <w:sdtEndPr>
        <w:rPr>
          <w:b/>
          <w:bCs/>
          <w:noProof/>
          <w:sz w:val="22"/>
        </w:rPr>
      </w:sdtEndPr>
      <w:sdtContent>
        <w:p w14:paraId="6244D723" w14:textId="77777777" w:rsidR="0071194D" w:rsidRPr="00FD0FAD" w:rsidRDefault="007648AB" w:rsidP="0071194D">
          <w:pPr>
            <w:pStyle w:val="TOCHeading"/>
            <w:jc w:val="center"/>
            <w:rPr>
              <w:rFonts w:ascii="Arial" w:hAnsi="Arial" w:cs="Arial"/>
              <w:b/>
              <w:bCs/>
              <w:color w:val="auto"/>
              <w:sz w:val="24"/>
              <w:szCs w:val="24"/>
              <w:lang w:val="en-GB"/>
            </w:rPr>
          </w:pPr>
          <w:r w:rsidRPr="00FD0FAD">
            <w:rPr>
              <w:rFonts w:ascii="Arial" w:hAnsi="Arial" w:cs="Arial"/>
              <w:b/>
              <w:bCs/>
              <w:color w:val="auto"/>
              <w:sz w:val="24"/>
              <w:szCs w:val="24"/>
              <w:lang w:val="en-GB"/>
            </w:rPr>
            <w:t>Table of Contents</w:t>
          </w:r>
        </w:p>
        <w:p w14:paraId="17169B3B" w14:textId="55F0C255" w:rsidR="000E2F37" w:rsidRDefault="007648AB" w:rsidP="007057FD">
          <w:pPr>
            <w:pStyle w:val="TOC1"/>
            <w:rPr>
              <w:rFonts w:asciiTheme="minorHAnsi" w:eastAsiaTheme="minorEastAsia" w:hAnsiTheme="minorHAnsi"/>
              <w:noProof/>
              <w:lang w:val="en-GB" w:eastAsia="en-GB"/>
            </w:rPr>
          </w:pPr>
          <w:r w:rsidRPr="00FD0FAD">
            <w:rPr>
              <w:rFonts w:cs="Arial"/>
              <w:lang w:val="en-GB"/>
            </w:rPr>
            <w:fldChar w:fldCharType="begin"/>
          </w:r>
          <w:r w:rsidRPr="00FD0FAD">
            <w:rPr>
              <w:rFonts w:cs="Arial"/>
              <w:lang w:val="en-GB"/>
            </w:rPr>
            <w:instrText xml:space="preserve"> TOC \o "1-3" \h \z \u </w:instrText>
          </w:r>
          <w:r w:rsidRPr="00FD0FAD">
            <w:rPr>
              <w:rFonts w:cs="Arial"/>
              <w:lang w:val="en-GB"/>
            </w:rPr>
            <w:fldChar w:fldCharType="separate"/>
          </w:r>
          <w:hyperlink w:anchor="_Toc127651540" w:history="1">
            <w:r w:rsidR="000E2F37" w:rsidRPr="0055039A">
              <w:rPr>
                <w:rStyle w:val="Hyperlink"/>
                <w:rFonts w:cs="Arial"/>
                <w:noProof/>
                <w:lang w:val="en-GB"/>
              </w:rPr>
              <w:t>Introduction</w:t>
            </w:r>
            <w:r w:rsidR="000E2F37">
              <w:rPr>
                <w:noProof/>
                <w:webHidden/>
              </w:rPr>
              <w:tab/>
            </w:r>
            <w:r w:rsidR="000E2F37">
              <w:rPr>
                <w:noProof/>
                <w:webHidden/>
              </w:rPr>
              <w:fldChar w:fldCharType="begin"/>
            </w:r>
            <w:r w:rsidR="000E2F37">
              <w:rPr>
                <w:noProof/>
                <w:webHidden/>
              </w:rPr>
              <w:instrText xml:space="preserve"> PAGEREF _Toc127651540 \h </w:instrText>
            </w:r>
            <w:r w:rsidR="000E2F37">
              <w:rPr>
                <w:noProof/>
                <w:webHidden/>
              </w:rPr>
            </w:r>
            <w:r w:rsidR="000E2F37">
              <w:rPr>
                <w:noProof/>
                <w:webHidden/>
              </w:rPr>
              <w:fldChar w:fldCharType="separate"/>
            </w:r>
            <w:r w:rsidR="007057FD">
              <w:rPr>
                <w:noProof/>
                <w:webHidden/>
              </w:rPr>
              <w:t>4</w:t>
            </w:r>
            <w:r w:rsidR="000E2F37">
              <w:rPr>
                <w:noProof/>
                <w:webHidden/>
              </w:rPr>
              <w:fldChar w:fldCharType="end"/>
            </w:r>
          </w:hyperlink>
        </w:p>
        <w:p w14:paraId="594DD842" w14:textId="3ABA4952" w:rsidR="000E2F37" w:rsidRDefault="00000000" w:rsidP="007057FD">
          <w:pPr>
            <w:pStyle w:val="TOC1"/>
            <w:rPr>
              <w:noProof/>
            </w:rPr>
          </w:pPr>
          <w:hyperlink w:anchor="_Toc127651541" w:history="1">
            <w:r w:rsidR="000E2F37" w:rsidRPr="0055039A">
              <w:rPr>
                <w:rStyle w:val="Hyperlink"/>
                <w:rFonts w:cs="Arial"/>
                <w:noProof/>
                <w:lang w:val="en-GB"/>
              </w:rPr>
              <w:t>Main Body</w:t>
            </w:r>
            <w:r w:rsidR="000E2F37">
              <w:rPr>
                <w:noProof/>
                <w:webHidden/>
              </w:rPr>
              <w:tab/>
            </w:r>
            <w:r w:rsidR="000E2F37">
              <w:rPr>
                <w:noProof/>
                <w:webHidden/>
              </w:rPr>
              <w:fldChar w:fldCharType="begin"/>
            </w:r>
            <w:r w:rsidR="000E2F37">
              <w:rPr>
                <w:noProof/>
                <w:webHidden/>
              </w:rPr>
              <w:instrText xml:space="preserve"> PAGEREF _Toc127651541 \h </w:instrText>
            </w:r>
            <w:r w:rsidR="000E2F37">
              <w:rPr>
                <w:noProof/>
                <w:webHidden/>
              </w:rPr>
            </w:r>
            <w:r w:rsidR="000E2F37">
              <w:rPr>
                <w:noProof/>
                <w:webHidden/>
              </w:rPr>
              <w:fldChar w:fldCharType="separate"/>
            </w:r>
            <w:r w:rsidR="007057FD">
              <w:rPr>
                <w:noProof/>
                <w:webHidden/>
              </w:rPr>
              <w:t>5</w:t>
            </w:r>
            <w:r w:rsidR="000E2F37">
              <w:rPr>
                <w:noProof/>
                <w:webHidden/>
              </w:rPr>
              <w:fldChar w:fldCharType="end"/>
            </w:r>
          </w:hyperlink>
        </w:p>
        <w:p w14:paraId="70836004" w14:textId="490EF1B6" w:rsidR="007057FD" w:rsidRDefault="007057FD" w:rsidP="007057FD">
          <w:pPr>
            <w:rPr>
              <w:noProof/>
            </w:rPr>
          </w:pPr>
          <w:r>
            <w:rPr>
              <w:noProof/>
            </w:rPr>
            <w:t xml:space="preserve">       </w:t>
          </w:r>
          <w:hyperlink w:anchor="_2.1_Importance_of" w:history="1">
            <w:r w:rsidRPr="00842A34">
              <w:rPr>
                <w:rStyle w:val="Hyperlink"/>
                <w:noProof/>
              </w:rPr>
              <w:t xml:space="preserve">  2.1 Importance of research skills …</w:t>
            </w:r>
          </w:hyperlink>
          <w:r>
            <w:rPr>
              <w:noProof/>
            </w:rPr>
            <w:t>………………………………………………………….5</w:t>
          </w:r>
        </w:p>
        <w:p w14:paraId="57D7DA78" w14:textId="101B5E5A" w:rsidR="007057FD" w:rsidRPr="007057FD" w:rsidRDefault="007057FD" w:rsidP="007057FD">
          <w:pPr>
            <w:rPr>
              <w:noProof/>
            </w:rPr>
          </w:pPr>
          <w:r>
            <w:rPr>
              <w:noProof/>
            </w:rPr>
            <w:t xml:space="preserve">         </w:t>
          </w:r>
          <w:hyperlink w:anchor="_2.2_Importance_of" w:history="1">
            <w:r w:rsidRPr="00842A34">
              <w:rPr>
                <w:rStyle w:val="Hyperlink"/>
                <w:noProof/>
              </w:rPr>
              <w:t>2.2 Importance of referencing skills</w:t>
            </w:r>
          </w:hyperlink>
          <w:r>
            <w:rPr>
              <w:noProof/>
            </w:rPr>
            <w:t xml:space="preserve"> ………………………………………………………….5</w:t>
          </w:r>
        </w:p>
        <w:p w14:paraId="1A6E542A" w14:textId="4A41F2EB" w:rsidR="000E2F37" w:rsidRDefault="00000000" w:rsidP="007057FD">
          <w:pPr>
            <w:pStyle w:val="TOC1"/>
            <w:rPr>
              <w:rFonts w:asciiTheme="minorHAnsi" w:eastAsiaTheme="minorEastAsia" w:hAnsiTheme="minorHAnsi"/>
              <w:noProof/>
              <w:lang w:val="en-GB" w:eastAsia="en-GB"/>
            </w:rPr>
          </w:pPr>
          <w:hyperlink w:anchor="_Toc127651542" w:history="1">
            <w:r w:rsidR="000E2F37" w:rsidRPr="0055039A">
              <w:rPr>
                <w:rStyle w:val="Hyperlink"/>
                <w:noProof/>
                <w:lang w:val="en-GB"/>
              </w:rPr>
              <w:t>Recommendations</w:t>
            </w:r>
            <w:r w:rsidR="000E2F37">
              <w:rPr>
                <w:noProof/>
                <w:webHidden/>
              </w:rPr>
              <w:tab/>
            </w:r>
            <w:r w:rsidR="000E2F37">
              <w:rPr>
                <w:noProof/>
                <w:webHidden/>
              </w:rPr>
              <w:fldChar w:fldCharType="begin"/>
            </w:r>
            <w:r w:rsidR="000E2F37">
              <w:rPr>
                <w:noProof/>
                <w:webHidden/>
              </w:rPr>
              <w:instrText xml:space="preserve"> PAGEREF _Toc127651542 \h </w:instrText>
            </w:r>
            <w:r w:rsidR="000E2F37">
              <w:rPr>
                <w:noProof/>
                <w:webHidden/>
              </w:rPr>
            </w:r>
            <w:r w:rsidR="000E2F37">
              <w:rPr>
                <w:noProof/>
                <w:webHidden/>
              </w:rPr>
              <w:fldChar w:fldCharType="separate"/>
            </w:r>
            <w:r w:rsidR="007057FD">
              <w:rPr>
                <w:noProof/>
                <w:webHidden/>
              </w:rPr>
              <w:t>7</w:t>
            </w:r>
            <w:r w:rsidR="000E2F37">
              <w:rPr>
                <w:noProof/>
                <w:webHidden/>
              </w:rPr>
              <w:fldChar w:fldCharType="end"/>
            </w:r>
          </w:hyperlink>
        </w:p>
        <w:p w14:paraId="159F9039" w14:textId="2959DA1A" w:rsidR="000E2F37" w:rsidRDefault="00000000" w:rsidP="007057FD">
          <w:pPr>
            <w:pStyle w:val="TOC1"/>
            <w:rPr>
              <w:rFonts w:asciiTheme="minorHAnsi" w:eastAsiaTheme="minorEastAsia" w:hAnsiTheme="minorHAnsi"/>
              <w:noProof/>
              <w:lang w:val="en-GB" w:eastAsia="en-GB"/>
            </w:rPr>
          </w:pPr>
          <w:hyperlink w:anchor="_Toc127651543" w:history="1">
            <w:r w:rsidR="000E2F37" w:rsidRPr="0055039A">
              <w:rPr>
                <w:rStyle w:val="Hyperlink"/>
                <w:rFonts w:cs="Arial"/>
                <w:noProof/>
                <w:lang w:val="en-GB"/>
              </w:rPr>
              <w:t>Conclusion</w:t>
            </w:r>
            <w:r w:rsidR="000E2F37">
              <w:rPr>
                <w:noProof/>
                <w:webHidden/>
              </w:rPr>
              <w:tab/>
            </w:r>
            <w:r w:rsidR="000E2F37">
              <w:rPr>
                <w:noProof/>
                <w:webHidden/>
              </w:rPr>
              <w:fldChar w:fldCharType="begin"/>
            </w:r>
            <w:r w:rsidR="000E2F37">
              <w:rPr>
                <w:noProof/>
                <w:webHidden/>
              </w:rPr>
              <w:instrText xml:space="preserve"> PAGEREF _Toc127651543 \h </w:instrText>
            </w:r>
            <w:r w:rsidR="000E2F37">
              <w:rPr>
                <w:noProof/>
                <w:webHidden/>
              </w:rPr>
            </w:r>
            <w:r w:rsidR="000E2F37">
              <w:rPr>
                <w:noProof/>
                <w:webHidden/>
              </w:rPr>
              <w:fldChar w:fldCharType="separate"/>
            </w:r>
            <w:r w:rsidR="007057FD">
              <w:rPr>
                <w:noProof/>
                <w:webHidden/>
              </w:rPr>
              <w:t>8</w:t>
            </w:r>
            <w:r w:rsidR="000E2F37">
              <w:rPr>
                <w:noProof/>
                <w:webHidden/>
              </w:rPr>
              <w:fldChar w:fldCharType="end"/>
            </w:r>
          </w:hyperlink>
        </w:p>
        <w:p w14:paraId="256CA0B1" w14:textId="5D19F0D1" w:rsidR="000E2F37" w:rsidRDefault="00000000" w:rsidP="007057FD">
          <w:pPr>
            <w:pStyle w:val="TOC1"/>
            <w:rPr>
              <w:rFonts w:asciiTheme="minorHAnsi" w:eastAsiaTheme="minorEastAsia" w:hAnsiTheme="minorHAnsi"/>
              <w:noProof/>
              <w:lang w:val="en-GB" w:eastAsia="en-GB"/>
            </w:rPr>
          </w:pPr>
          <w:hyperlink w:anchor="_Toc127651544" w:history="1">
            <w:r w:rsidR="000E2F37" w:rsidRPr="0055039A">
              <w:rPr>
                <w:rStyle w:val="Hyperlink"/>
                <w:rFonts w:cs="Arial"/>
                <w:noProof/>
                <w:lang w:val="en-GB"/>
              </w:rPr>
              <w:t>Referenc</w:t>
            </w:r>
            <w:r w:rsidR="000E2F37" w:rsidRPr="0055039A">
              <w:rPr>
                <w:rStyle w:val="Hyperlink"/>
                <w:rFonts w:cs="Arial"/>
                <w:noProof/>
                <w:lang w:val="en-GB"/>
              </w:rPr>
              <w:t>e</w:t>
            </w:r>
            <w:r w:rsidR="000E2F37" w:rsidRPr="0055039A">
              <w:rPr>
                <w:rStyle w:val="Hyperlink"/>
                <w:rFonts w:cs="Arial"/>
                <w:noProof/>
                <w:lang w:val="en-GB"/>
              </w:rPr>
              <w:t xml:space="preserve"> List</w:t>
            </w:r>
            <w:r w:rsidR="000E2F37">
              <w:rPr>
                <w:noProof/>
                <w:webHidden/>
              </w:rPr>
              <w:tab/>
            </w:r>
            <w:r w:rsidR="000E2F37">
              <w:rPr>
                <w:noProof/>
                <w:webHidden/>
              </w:rPr>
              <w:fldChar w:fldCharType="begin"/>
            </w:r>
            <w:r w:rsidR="000E2F37">
              <w:rPr>
                <w:noProof/>
                <w:webHidden/>
              </w:rPr>
              <w:instrText xml:space="preserve"> PAGEREF _Toc127651544 \h </w:instrText>
            </w:r>
            <w:r w:rsidR="000E2F37">
              <w:rPr>
                <w:noProof/>
                <w:webHidden/>
              </w:rPr>
            </w:r>
            <w:r w:rsidR="000E2F37">
              <w:rPr>
                <w:noProof/>
                <w:webHidden/>
              </w:rPr>
              <w:fldChar w:fldCharType="separate"/>
            </w:r>
            <w:r w:rsidR="007057FD">
              <w:rPr>
                <w:noProof/>
                <w:webHidden/>
              </w:rPr>
              <w:t>9</w:t>
            </w:r>
            <w:r w:rsidR="000E2F37">
              <w:rPr>
                <w:noProof/>
                <w:webHidden/>
              </w:rPr>
              <w:fldChar w:fldCharType="end"/>
            </w:r>
          </w:hyperlink>
        </w:p>
        <w:p w14:paraId="20910BE6" w14:textId="0C793836" w:rsidR="0071194D" w:rsidRPr="00FD0FAD" w:rsidRDefault="007648AB">
          <w:pPr>
            <w:rPr>
              <w:rFonts w:cs="Arial"/>
              <w:lang w:val="en-GB"/>
            </w:rPr>
          </w:pPr>
          <w:r w:rsidRPr="00FD0FAD">
            <w:rPr>
              <w:rFonts w:cs="Arial"/>
              <w:b/>
              <w:bCs/>
              <w:noProof/>
              <w:lang w:val="en-GB"/>
            </w:rPr>
            <w:fldChar w:fldCharType="end"/>
          </w:r>
        </w:p>
      </w:sdtContent>
    </w:sdt>
    <w:p w14:paraId="77824AD9" w14:textId="77777777" w:rsidR="0071194D" w:rsidRPr="00FD0FAD" w:rsidRDefault="0071194D">
      <w:pPr>
        <w:spacing w:line="259" w:lineRule="auto"/>
        <w:jc w:val="left"/>
        <w:rPr>
          <w:rFonts w:cs="Arial"/>
          <w:b/>
          <w:bCs/>
          <w:lang w:val="en-GB"/>
        </w:rPr>
      </w:pPr>
    </w:p>
    <w:p w14:paraId="5C7E4DEF" w14:textId="77777777" w:rsidR="00C11370" w:rsidRPr="00FD0FAD" w:rsidRDefault="007648AB">
      <w:pPr>
        <w:spacing w:line="259" w:lineRule="auto"/>
        <w:jc w:val="left"/>
        <w:rPr>
          <w:rFonts w:eastAsiaTheme="majorEastAsia" w:cs="Arial"/>
          <w:b/>
          <w:bCs/>
          <w:szCs w:val="32"/>
          <w:lang w:val="en-GB"/>
        </w:rPr>
      </w:pPr>
      <w:r w:rsidRPr="00FD0FAD">
        <w:rPr>
          <w:rFonts w:cs="Arial"/>
          <w:b/>
          <w:bCs/>
          <w:lang w:val="en-GB"/>
        </w:rPr>
        <w:br w:type="page"/>
      </w:r>
    </w:p>
    <w:p w14:paraId="7480A143" w14:textId="68A57710" w:rsidR="00074532" w:rsidRPr="00FD0FAD" w:rsidRDefault="007648AB" w:rsidP="007057FD">
      <w:pPr>
        <w:pStyle w:val="Heading1"/>
        <w:numPr>
          <w:ilvl w:val="0"/>
          <w:numId w:val="3"/>
        </w:numPr>
        <w:rPr>
          <w:rFonts w:cs="Arial"/>
          <w:lang w:val="en-GB"/>
        </w:rPr>
      </w:pPr>
      <w:bookmarkStart w:id="0" w:name="_Toc127651540"/>
      <w:r w:rsidRPr="00FD0FAD">
        <w:rPr>
          <w:rFonts w:cs="Arial"/>
          <w:lang w:val="en-GB"/>
        </w:rPr>
        <w:lastRenderedPageBreak/>
        <w:t>Introduction</w:t>
      </w:r>
      <w:bookmarkEnd w:id="0"/>
    </w:p>
    <w:p w14:paraId="05B78692" w14:textId="7B69E8F5" w:rsidR="00A7596D" w:rsidRPr="00FD0FAD" w:rsidRDefault="007648AB">
      <w:pPr>
        <w:rPr>
          <w:rFonts w:cs="Arial"/>
          <w:lang w:val="en-GB"/>
        </w:rPr>
      </w:pPr>
      <w:r w:rsidRPr="00FD0FAD">
        <w:rPr>
          <w:rFonts w:cs="Arial"/>
          <w:lang w:val="en-GB"/>
        </w:rPr>
        <w:t xml:space="preserve">Habits, abilities and strategies </w:t>
      </w:r>
      <w:r w:rsidR="00D57182" w:rsidRPr="00FD0FAD">
        <w:rPr>
          <w:rFonts w:cs="Arial"/>
          <w:lang w:val="en-GB"/>
        </w:rPr>
        <w:t xml:space="preserve">that allow </w:t>
      </w:r>
      <w:r w:rsidR="00F1362C" w:rsidRPr="00FD0FAD">
        <w:rPr>
          <w:rFonts w:cs="Arial"/>
          <w:lang w:val="en-GB"/>
        </w:rPr>
        <w:t>a</w:t>
      </w:r>
      <w:r w:rsidR="00D57182" w:rsidRPr="00FD0FAD">
        <w:rPr>
          <w:rFonts w:cs="Arial"/>
          <w:lang w:val="en-GB"/>
        </w:rPr>
        <w:t xml:space="preserve"> learner to ensure success in an academic setting are referred to as academic skills. Academic skill development</w:t>
      </w:r>
      <w:r w:rsidRPr="00FD0FAD">
        <w:rPr>
          <w:rFonts w:cs="Arial"/>
          <w:lang w:val="en-GB"/>
        </w:rPr>
        <w:t xml:space="preserve"> </w:t>
      </w:r>
      <w:r w:rsidR="00D57182" w:rsidRPr="00FD0FAD">
        <w:rPr>
          <w:rFonts w:cs="Arial"/>
          <w:lang w:val="en-GB"/>
        </w:rPr>
        <w:t>is known to</w:t>
      </w:r>
      <w:r w:rsidR="00430C48" w:rsidRPr="00FD0FAD">
        <w:rPr>
          <w:rFonts w:cs="Arial"/>
          <w:lang w:val="en-GB"/>
        </w:rPr>
        <w:t xml:space="preserve"> improve students’ ability to learn and interact as well as increase their </w:t>
      </w:r>
      <w:r w:rsidR="00187AB6" w:rsidRPr="00FD0FAD">
        <w:rPr>
          <w:rFonts w:cs="Arial"/>
          <w:lang w:val="en-GB"/>
        </w:rPr>
        <w:t>potential</w:t>
      </w:r>
      <w:r w:rsidR="00430C48" w:rsidRPr="00FD0FAD">
        <w:rPr>
          <w:rFonts w:cs="Arial"/>
          <w:lang w:val="en-GB"/>
        </w:rPr>
        <w:t xml:space="preserve"> </w:t>
      </w:r>
      <w:r w:rsidR="00187AB6" w:rsidRPr="00FD0FAD">
        <w:rPr>
          <w:rFonts w:cs="Arial"/>
          <w:lang w:val="en-GB"/>
        </w:rPr>
        <w:t>for</w:t>
      </w:r>
      <w:r w:rsidR="00430C48" w:rsidRPr="00FD0FAD">
        <w:rPr>
          <w:rFonts w:cs="Arial"/>
          <w:lang w:val="en-GB"/>
        </w:rPr>
        <w:t xml:space="preserve"> competing assignments and projects</w:t>
      </w:r>
      <w:r w:rsidR="00E75D4A" w:rsidRPr="00FD0FAD">
        <w:rPr>
          <w:rFonts w:cs="Arial"/>
          <w:lang w:val="en-GB"/>
        </w:rPr>
        <w:t xml:space="preserve"> (Indeed, 2021)</w:t>
      </w:r>
      <w:r w:rsidR="00430C48" w:rsidRPr="00FD0FAD">
        <w:rPr>
          <w:rFonts w:cs="Arial"/>
          <w:lang w:val="en-GB"/>
        </w:rPr>
        <w:t xml:space="preserve">. </w:t>
      </w:r>
      <w:r w:rsidR="00DD2CC9" w:rsidRPr="00DD2CC9">
        <w:rPr>
          <w:rFonts w:cs="Arial"/>
          <w:lang w:val="en-GB"/>
        </w:rPr>
        <w:t>This report will demonstrate the significance of both referencing and research</w:t>
      </w:r>
      <w:r w:rsidR="00DD2CC9">
        <w:rPr>
          <w:rFonts w:cs="Arial"/>
          <w:lang w:val="en-GB"/>
        </w:rPr>
        <w:t xml:space="preserve"> </w:t>
      </w:r>
      <w:r w:rsidR="00DD2CC9" w:rsidRPr="00DD2CC9">
        <w:rPr>
          <w:rFonts w:cs="Arial"/>
          <w:lang w:val="en-GB"/>
        </w:rPr>
        <w:t>abilities.</w:t>
      </w:r>
      <w:r w:rsidR="00006702" w:rsidRPr="00FD0FAD">
        <w:rPr>
          <w:rFonts w:cs="Arial"/>
          <w:lang w:val="en-GB"/>
        </w:rPr>
        <w:t xml:space="preserve"> Evaluation of the same will be done </w:t>
      </w:r>
      <w:r w:rsidR="00057FD7" w:rsidRPr="00FD0FAD">
        <w:rPr>
          <w:rFonts w:cs="Arial"/>
          <w:lang w:val="en-GB"/>
        </w:rPr>
        <w:t>to</w:t>
      </w:r>
      <w:r w:rsidR="004D33D7" w:rsidRPr="00FD0FAD">
        <w:rPr>
          <w:rFonts w:cs="Arial"/>
          <w:lang w:val="en-GB"/>
        </w:rPr>
        <w:t xml:space="preserve"> effectively demonstrate the understanding of the significance of these skills </w:t>
      </w:r>
      <w:r w:rsidR="00057FD7" w:rsidRPr="00FD0FAD">
        <w:rPr>
          <w:rFonts w:cs="Arial"/>
          <w:lang w:val="en-GB"/>
        </w:rPr>
        <w:t>in</w:t>
      </w:r>
      <w:r w:rsidR="00B548E1" w:rsidRPr="00FD0FAD">
        <w:rPr>
          <w:rFonts w:cs="Arial"/>
          <w:lang w:val="en-GB"/>
        </w:rPr>
        <w:t xml:space="preserve"> the field of academics.</w:t>
      </w:r>
      <w:r w:rsidR="00D10CE6" w:rsidRPr="00FD0FAD">
        <w:rPr>
          <w:rFonts w:cs="Arial"/>
          <w:lang w:val="en-GB"/>
        </w:rPr>
        <w:t xml:space="preserve"> This report will further provide recommendations for developing skills </w:t>
      </w:r>
      <w:r w:rsidR="0016529B" w:rsidRPr="00FD0FAD">
        <w:rPr>
          <w:rFonts w:cs="Arial"/>
          <w:lang w:val="en-GB"/>
        </w:rPr>
        <w:t>to enable students to develop and enhance their research skills.</w:t>
      </w:r>
    </w:p>
    <w:p w14:paraId="6CB252FF" w14:textId="77777777" w:rsidR="00C11370" w:rsidRPr="00FD0FAD" w:rsidRDefault="007648AB">
      <w:pPr>
        <w:spacing w:line="259" w:lineRule="auto"/>
        <w:jc w:val="left"/>
        <w:rPr>
          <w:rFonts w:eastAsiaTheme="majorEastAsia" w:cs="Arial"/>
          <w:b/>
          <w:szCs w:val="32"/>
          <w:lang w:val="en-GB"/>
        </w:rPr>
      </w:pPr>
      <w:r w:rsidRPr="00FD0FAD">
        <w:rPr>
          <w:rFonts w:cs="Arial"/>
          <w:lang w:val="en-GB"/>
        </w:rPr>
        <w:br w:type="page"/>
      </w:r>
    </w:p>
    <w:p w14:paraId="1026F72D" w14:textId="28915985" w:rsidR="00234D55" w:rsidRPr="00FD0FAD" w:rsidRDefault="007057FD" w:rsidP="007057FD">
      <w:pPr>
        <w:pStyle w:val="Heading1"/>
        <w:rPr>
          <w:rFonts w:cs="Arial"/>
          <w:lang w:val="en-GB"/>
        </w:rPr>
      </w:pPr>
      <w:bookmarkStart w:id="1" w:name="_Toc127651541"/>
      <w:r w:rsidRPr="007057FD">
        <w:rPr>
          <w:rFonts w:cs="Arial"/>
          <w:bCs/>
          <w:lang w:val="en-GB"/>
        </w:rPr>
        <w:lastRenderedPageBreak/>
        <w:t>2.</w:t>
      </w:r>
      <w:r>
        <w:rPr>
          <w:rFonts w:cs="Arial"/>
          <w:lang w:val="en-GB"/>
        </w:rPr>
        <w:t xml:space="preserve"> </w:t>
      </w:r>
      <w:r w:rsidR="007648AB" w:rsidRPr="00FD0FAD">
        <w:rPr>
          <w:rFonts w:cs="Arial"/>
          <w:lang w:val="en-GB"/>
        </w:rPr>
        <w:t>Main Body</w:t>
      </w:r>
      <w:bookmarkEnd w:id="1"/>
    </w:p>
    <w:p w14:paraId="41E53A9C" w14:textId="32276151" w:rsidR="001C2266" w:rsidRPr="006E423A" w:rsidRDefault="007057FD" w:rsidP="007057FD">
      <w:pPr>
        <w:pStyle w:val="Heading1"/>
        <w:rPr>
          <w:rFonts w:cs="Arial"/>
          <w:b w:val="0"/>
          <w:bCs/>
          <w:lang w:val="en-GB"/>
        </w:rPr>
      </w:pPr>
      <w:bookmarkStart w:id="2" w:name="_2.1_Importance_of"/>
      <w:bookmarkStart w:id="3" w:name="_Hlk127653451"/>
      <w:bookmarkEnd w:id="2"/>
      <w:r>
        <w:rPr>
          <w:rFonts w:cs="Arial"/>
          <w:b w:val="0"/>
          <w:bCs/>
          <w:i/>
          <w:iCs/>
          <w:lang w:val="en-GB"/>
        </w:rPr>
        <w:t xml:space="preserve">   2.1 </w:t>
      </w:r>
      <w:r w:rsidR="007648AB" w:rsidRPr="006E423A">
        <w:rPr>
          <w:rFonts w:cs="Arial"/>
          <w:bCs/>
          <w:lang w:val="en-GB"/>
        </w:rPr>
        <w:t xml:space="preserve">Importance of research skills </w:t>
      </w:r>
    </w:p>
    <w:bookmarkEnd w:id="3"/>
    <w:p w14:paraId="12065488" w14:textId="22ACB731" w:rsidR="000B5105" w:rsidRPr="00FD0FAD" w:rsidRDefault="007648AB">
      <w:pPr>
        <w:rPr>
          <w:rFonts w:cs="Arial"/>
          <w:lang w:val="en-GB"/>
        </w:rPr>
      </w:pPr>
      <w:r w:rsidRPr="00FD0FAD">
        <w:rPr>
          <w:rFonts w:cs="Arial"/>
          <w:lang w:val="en-GB"/>
        </w:rPr>
        <w:t xml:space="preserve">The ability to </w:t>
      </w:r>
      <w:r w:rsidR="0041789B" w:rsidRPr="00FD0FAD">
        <w:rPr>
          <w:rFonts w:cs="Arial"/>
          <w:lang w:val="en-GB"/>
        </w:rPr>
        <w:t>research</w:t>
      </w:r>
      <w:r w:rsidRPr="00FD0FAD">
        <w:rPr>
          <w:rFonts w:cs="Arial"/>
          <w:lang w:val="en-GB"/>
        </w:rPr>
        <w:t xml:space="preserve"> can be </w:t>
      </w:r>
      <w:r w:rsidR="0041789B" w:rsidRPr="00FD0FAD">
        <w:rPr>
          <w:rFonts w:cs="Arial"/>
          <w:lang w:val="en-GB"/>
        </w:rPr>
        <w:t>defined</w:t>
      </w:r>
      <w:r w:rsidRPr="00FD0FAD">
        <w:rPr>
          <w:rFonts w:cs="Arial"/>
          <w:lang w:val="en-GB"/>
        </w:rPr>
        <w:t xml:space="preserve"> as an activity of </w:t>
      </w:r>
      <w:r w:rsidR="0041789B" w:rsidRPr="00FD0FAD">
        <w:rPr>
          <w:rFonts w:cs="Arial"/>
          <w:lang w:val="en-GB"/>
        </w:rPr>
        <w:t>finding truth</w:t>
      </w:r>
      <w:r w:rsidRPr="00FD0FAD">
        <w:rPr>
          <w:rFonts w:cs="Arial"/>
          <w:lang w:val="en-GB"/>
        </w:rPr>
        <w:t xml:space="preserve"> and </w:t>
      </w:r>
      <w:r w:rsidR="0041789B" w:rsidRPr="00FD0FAD">
        <w:rPr>
          <w:rFonts w:cs="Arial"/>
          <w:lang w:val="en-GB"/>
        </w:rPr>
        <w:t>answering</w:t>
      </w:r>
      <w:r w:rsidRPr="00FD0FAD">
        <w:rPr>
          <w:rFonts w:cs="Arial"/>
          <w:lang w:val="en-GB"/>
        </w:rPr>
        <w:t xml:space="preserve"> questions of problems. </w:t>
      </w:r>
      <w:r w:rsidR="00993BFB" w:rsidRPr="00FD0FAD">
        <w:rPr>
          <w:rFonts w:cs="Arial"/>
          <w:lang w:val="en-GB"/>
        </w:rPr>
        <w:t xml:space="preserve">Research skills involve </w:t>
      </w:r>
      <w:r w:rsidRPr="00FD0FAD">
        <w:rPr>
          <w:rFonts w:cs="Arial"/>
          <w:lang w:val="en-GB"/>
        </w:rPr>
        <w:t xml:space="preserve">sets of abilities possessed by </w:t>
      </w:r>
      <w:r w:rsidR="0041789B" w:rsidRPr="00FD0FAD">
        <w:rPr>
          <w:rFonts w:cs="Arial"/>
          <w:lang w:val="en-GB"/>
        </w:rPr>
        <w:t>the student</w:t>
      </w:r>
      <w:r w:rsidRPr="00FD0FAD">
        <w:rPr>
          <w:rFonts w:cs="Arial"/>
          <w:lang w:val="en-GB"/>
        </w:rPr>
        <w:t xml:space="preserve"> required for</w:t>
      </w:r>
      <w:r w:rsidR="00993BFB" w:rsidRPr="00FD0FAD">
        <w:rPr>
          <w:rFonts w:cs="Arial"/>
          <w:lang w:val="en-GB"/>
        </w:rPr>
        <w:t xml:space="preserve"> conducting </w:t>
      </w:r>
      <w:r w:rsidR="00DD2CC9">
        <w:rPr>
          <w:rFonts w:cs="Arial"/>
          <w:lang w:val="en-GB"/>
        </w:rPr>
        <w:t>suitable</w:t>
      </w:r>
      <w:r w:rsidRPr="00FD0FAD">
        <w:rPr>
          <w:rFonts w:cs="Arial"/>
          <w:lang w:val="en-GB"/>
        </w:rPr>
        <w:t xml:space="preserve"> </w:t>
      </w:r>
      <w:proofErr w:type="spellStart"/>
      <w:r w:rsidR="0041789B" w:rsidRPr="00FD0FAD">
        <w:rPr>
          <w:rFonts w:cs="Arial"/>
          <w:lang w:val="en-GB"/>
        </w:rPr>
        <w:t>research</w:t>
      </w:r>
      <w:r w:rsidR="00DD2CC9" w:rsidRPr="00DD2CC9">
        <w:rPr>
          <w:rFonts w:cs="Arial"/>
          <w:lang w:val="en-GB"/>
        </w:rPr>
        <w:t>Successful</w:t>
      </w:r>
      <w:proofErr w:type="spellEnd"/>
      <w:r w:rsidR="00DD2CC9" w:rsidRPr="00DD2CC9">
        <w:rPr>
          <w:rFonts w:cs="Arial"/>
          <w:lang w:val="en-GB"/>
        </w:rPr>
        <w:t xml:space="preserve"> research involves abilities such as using various tools to access, analyse, and evaluate various relevant information in order to develop knowledge about a topic.</w:t>
      </w:r>
      <w:r w:rsidR="00C9133A" w:rsidRPr="00FD0FAD">
        <w:rPr>
          <w:rFonts w:cs="Arial"/>
          <w:lang w:val="en-GB"/>
        </w:rPr>
        <w:t xml:space="preserve"> (</w:t>
      </w:r>
      <w:proofErr w:type="spellStart"/>
      <w:r w:rsidR="00C9133A" w:rsidRPr="00FD0FAD">
        <w:rPr>
          <w:rFonts w:cs="Arial"/>
          <w:shd w:val="clear" w:color="auto" w:fill="FFFFFF"/>
          <w:lang w:val="en-GB"/>
        </w:rPr>
        <w:t>Prahmana</w:t>
      </w:r>
      <w:proofErr w:type="spellEnd"/>
      <w:r w:rsidR="00C9133A" w:rsidRPr="00FD0FAD">
        <w:rPr>
          <w:rFonts w:cs="Arial"/>
          <w:shd w:val="clear" w:color="auto" w:fill="FFFFFF"/>
          <w:lang w:val="en-GB"/>
        </w:rPr>
        <w:t>, 2017)</w:t>
      </w:r>
      <w:r w:rsidR="00784331" w:rsidRPr="00FD0FAD">
        <w:rPr>
          <w:rFonts w:cs="Arial"/>
          <w:lang w:val="en-GB"/>
        </w:rPr>
        <w:t>. It is possible to develop</w:t>
      </w:r>
      <w:r w:rsidR="00C87827" w:rsidRPr="00FD0FAD">
        <w:rPr>
          <w:rFonts w:cs="Arial"/>
          <w:lang w:val="en-GB"/>
        </w:rPr>
        <w:t xml:space="preserve"> a greater </w:t>
      </w:r>
      <w:r w:rsidR="00784331" w:rsidRPr="00FD0FAD">
        <w:rPr>
          <w:rFonts w:cs="Arial"/>
          <w:lang w:val="en-GB"/>
        </w:rPr>
        <w:t xml:space="preserve">insight </w:t>
      </w:r>
      <w:r w:rsidR="00C87827" w:rsidRPr="00FD0FAD">
        <w:rPr>
          <w:rFonts w:cs="Arial"/>
          <w:lang w:val="en-GB"/>
        </w:rPr>
        <w:t>into</w:t>
      </w:r>
      <w:r w:rsidR="00784331" w:rsidRPr="00FD0FAD">
        <w:rPr>
          <w:rFonts w:cs="Arial"/>
          <w:lang w:val="en-GB"/>
        </w:rPr>
        <w:t xml:space="preserve"> a phenomenon</w:t>
      </w:r>
      <w:r w:rsidR="007B2C6E" w:rsidRPr="00FD0FAD">
        <w:rPr>
          <w:rFonts w:cs="Arial"/>
          <w:lang w:val="en-GB"/>
        </w:rPr>
        <w:t xml:space="preserve"> with the help of research skills as valid information can be searched for with the utilization of the same. </w:t>
      </w:r>
      <w:r w:rsidR="00214628" w:rsidRPr="00FD0FAD">
        <w:rPr>
          <w:rFonts w:cs="Arial"/>
          <w:lang w:val="en-GB"/>
        </w:rPr>
        <w:t xml:space="preserve">Research skills are </w:t>
      </w:r>
      <w:r w:rsidR="00E92DEA" w:rsidRPr="00FD0FAD">
        <w:rPr>
          <w:rFonts w:cs="Arial"/>
          <w:lang w:val="en-GB"/>
        </w:rPr>
        <w:t>important</w:t>
      </w:r>
      <w:r w:rsidR="00214628" w:rsidRPr="00FD0FAD">
        <w:rPr>
          <w:rFonts w:cs="Arial"/>
          <w:lang w:val="en-GB"/>
        </w:rPr>
        <w:t xml:space="preserve"> because </w:t>
      </w:r>
      <w:r w:rsidR="00E92DEA" w:rsidRPr="00FD0FAD">
        <w:rPr>
          <w:rFonts w:cs="Arial"/>
          <w:lang w:val="en-GB"/>
        </w:rPr>
        <w:t>it</w:t>
      </w:r>
      <w:r w:rsidR="00214628" w:rsidRPr="00FD0FAD">
        <w:rPr>
          <w:rFonts w:cs="Arial"/>
          <w:lang w:val="en-GB"/>
        </w:rPr>
        <w:t xml:space="preserve"> helps an </w:t>
      </w:r>
      <w:r w:rsidR="00E92DEA" w:rsidRPr="00FD0FAD">
        <w:rPr>
          <w:rFonts w:cs="Arial"/>
          <w:lang w:val="en-GB"/>
        </w:rPr>
        <w:t>individual</w:t>
      </w:r>
      <w:r w:rsidR="00214628" w:rsidRPr="00FD0FAD">
        <w:rPr>
          <w:rFonts w:cs="Arial"/>
          <w:lang w:val="en-GB"/>
        </w:rPr>
        <w:t xml:space="preserve"> to develop the </w:t>
      </w:r>
      <w:r w:rsidR="00E92DEA" w:rsidRPr="00FD0FAD">
        <w:rPr>
          <w:rFonts w:cs="Arial"/>
          <w:lang w:val="en-GB"/>
        </w:rPr>
        <w:t>ability</w:t>
      </w:r>
      <w:r w:rsidR="00214628" w:rsidRPr="00FD0FAD">
        <w:rPr>
          <w:rFonts w:cs="Arial"/>
          <w:lang w:val="en-GB"/>
        </w:rPr>
        <w:t xml:space="preserve"> to acquire </w:t>
      </w:r>
      <w:r w:rsidR="00E92DEA" w:rsidRPr="00FD0FAD">
        <w:rPr>
          <w:rFonts w:cs="Arial"/>
          <w:lang w:val="en-GB"/>
        </w:rPr>
        <w:t>authentic</w:t>
      </w:r>
      <w:r w:rsidR="00214628" w:rsidRPr="00FD0FAD">
        <w:rPr>
          <w:rFonts w:cs="Arial"/>
          <w:lang w:val="en-GB"/>
        </w:rPr>
        <w:t xml:space="preserve"> and deep </w:t>
      </w:r>
      <w:r w:rsidR="00E92DEA" w:rsidRPr="00FD0FAD">
        <w:rPr>
          <w:rFonts w:cs="Arial"/>
          <w:lang w:val="en-GB"/>
        </w:rPr>
        <w:t>knowledge</w:t>
      </w:r>
      <w:r w:rsidR="00214628" w:rsidRPr="00FD0FAD">
        <w:rPr>
          <w:rFonts w:cs="Arial"/>
          <w:lang w:val="en-GB"/>
        </w:rPr>
        <w:t xml:space="preserve"> concerning a topic. </w:t>
      </w:r>
      <w:r w:rsidR="000C06A4" w:rsidRPr="00FD0FAD">
        <w:rPr>
          <w:rFonts w:cs="Arial"/>
          <w:lang w:val="en-GB"/>
        </w:rPr>
        <w:t>Research</w:t>
      </w:r>
      <w:r w:rsidR="00E92DEA" w:rsidRPr="00FD0FAD">
        <w:rPr>
          <w:rFonts w:cs="Arial"/>
          <w:lang w:val="en-GB"/>
        </w:rPr>
        <w:t xml:space="preserve"> work is tau</w:t>
      </w:r>
      <w:r w:rsidR="000C06A4" w:rsidRPr="00FD0FAD">
        <w:rPr>
          <w:rFonts w:cs="Arial"/>
          <w:lang w:val="en-GB"/>
        </w:rPr>
        <w:t>ght</w:t>
      </w:r>
      <w:r w:rsidR="00E92DEA" w:rsidRPr="00FD0FAD">
        <w:rPr>
          <w:rFonts w:cs="Arial"/>
          <w:lang w:val="en-GB"/>
        </w:rPr>
        <w:t xml:space="preserve"> to students in their academic </w:t>
      </w:r>
      <w:r w:rsidR="000C06A4" w:rsidRPr="00FD0FAD">
        <w:rPr>
          <w:rFonts w:cs="Arial"/>
          <w:lang w:val="en-GB"/>
        </w:rPr>
        <w:t>field</w:t>
      </w:r>
      <w:r w:rsidR="00E92DEA" w:rsidRPr="00FD0FAD">
        <w:rPr>
          <w:rFonts w:cs="Arial"/>
          <w:lang w:val="en-GB"/>
        </w:rPr>
        <w:t xml:space="preserve"> so that a scientific </w:t>
      </w:r>
      <w:r w:rsidR="000C06A4" w:rsidRPr="00FD0FAD">
        <w:rPr>
          <w:rFonts w:cs="Arial"/>
          <w:lang w:val="en-GB"/>
        </w:rPr>
        <w:t>culture</w:t>
      </w:r>
      <w:r w:rsidR="00E92DEA" w:rsidRPr="00FD0FAD">
        <w:rPr>
          <w:rFonts w:cs="Arial"/>
          <w:lang w:val="en-GB"/>
        </w:rPr>
        <w:t xml:space="preserve"> and attitude can be developed </w:t>
      </w:r>
      <w:r w:rsidR="000C06A4" w:rsidRPr="00FD0FAD">
        <w:rPr>
          <w:rFonts w:cs="Arial"/>
          <w:lang w:val="en-GB"/>
        </w:rPr>
        <w:t>through</w:t>
      </w:r>
      <w:r w:rsidR="00E92DEA" w:rsidRPr="00FD0FAD">
        <w:rPr>
          <w:rFonts w:cs="Arial"/>
          <w:lang w:val="en-GB"/>
        </w:rPr>
        <w:t xml:space="preserve"> the </w:t>
      </w:r>
      <w:r w:rsidR="000C06A4" w:rsidRPr="00FD0FAD">
        <w:rPr>
          <w:rFonts w:cs="Arial"/>
          <w:lang w:val="en-GB"/>
        </w:rPr>
        <w:t>research</w:t>
      </w:r>
      <w:r w:rsidR="00E92DEA" w:rsidRPr="00FD0FAD">
        <w:rPr>
          <w:rFonts w:cs="Arial"/>
          <w:lang w:val="en-GB"/>
        </w:rPr>
        <w:t xml:space="preserve"> </w:t>
      </w:r>
      <w:r w:rsidR="000C06A4" w:rsidRPr="00FD0FAD">
        <w:rPr>
          <w:rFonts w:cs="Arial"/>
          <w:lang w:val="en-GB"/>
        </w:rPr>
        <w:t>activities</w:t>
      </w:r>
      <w:r w:rsidR="00C07169" w:rsidRPr="00FD0FAD">
        <w:rPr>
          <w:rFonts w:cs="Arial"/>
          <w:lang w:val="en-GB"/>
        </w:rPr>
        <w:t xml:space="preserve">. </w:t>
      </w:r>
      <w:r w:rsidR="00660B53" w:rsidRPr="00660B53">
        <w:rPr>
          <w:rFonts w:cs="Arial"/>
          <w:lang w:val="en-GB"/>
        </w:rPr>
        <w:t>These abilities are essential for students' self-development, and increased research skills help them build their cognitive ability to think critically and solve problems.</w:t>
      </w:r>
      <w:r w:rsidR="00F36CC6" w:rsidRPr="00FD0FAD">
        <w:rPr>
          <w:rFonts w:cs="Arial"/>
          <w:lang w:val="en-GB"/>
        </w:rPr>
        <w:t xml:space="preserve"> (</w:t>
      </w:r>
      <w:proofErr w:type="spellStart"/>
      <w:r w:rsidR="00F36CC6" w:rsidRPr="00FD0FAD">
        <w:rPr>
          <w:rFonts w:cs="Arial"/>
          <w:shd w:val="clear" w:color="auto" w:fill="FFFFFF"/>
          <w:lang w:val="en-GB"/>
        </w:rPr>
        <w:t>Salybekova</w:t>
      </w:r>
      <w:proofErr w:type="spellEnd"/>
      <w:r w:rsidR="00F36CC6" w:rsidRPr="00FD0FAD">
        <w:rPr>
          <w:rFonts w:cs="Arial"/>
          <w:shd w:val="clear" w:color="auto" w:fill="FFFFFF"/>
          <w:lang w:val="en-GB"/>
        </w:rPr>
        <w:t xml:space="preserve"> </w:t>
      </w:r>
      <w:r w:rsidR="00F36CC6" w:rsidRPr="00FD0FAD">
        <w:rPr>
          <w:rFonts w:cs="Arial"/>
          <w:i/>
          <w:iCs/>
          <w:shd w:val="clear" w:color="auto" w:fill="FFFFFF"/>
          <w:lang w:val="en-GB"/>
        </w:rPr>
        <w:t>et al.,</w:t>
      </w:r>
      <w:r w:rsidR="00F36CC6" w:rsidRPr="00FD0FAD">
        <w:rPr>
          <w:rFonts w:cs="Arial"/>
          <w:shd w:val="clear" w:color="auto" w:fill="FFFFFF"/>
          <w:lang w:val="en-GB"/>
        </w:rPr>
        <w:t xml:space="preserve"> 2021)</w:t>
      </w:r>
      <w:r w:rsidR="00057FD7" w:rsidRPr="00FD0FAD">
        <w:rPr>
          <w:rFonts w:cs="Arial"/>
          <w:lang w:val="en-GB"/>
        </w:rPr>
        <w:t xml:space="preserve">. </w:t>
      </w:r>
    </w:p>
    <w:p w14:paraId="17E5A16D" w14:textId="43AFFCB3" w:rsidR="00CA6233" w:rsidRDefault="007648AB">
      <w:pPr>
        <w:rPr>
          <w:rFonts w:cs="Arial"/>
          <w:lang w:val="en-GB"/>
        </w:rPr>
      </w:pPr>
      <w:r w:rsidRPr="00FD0FAD">
        <w:rPr>
          <w:rFonts w:cs="Arial"/>
          <w:lang w:val="en-GB"/>
        </w:rPr>
        <w:t xml:space="preserve">Possessing research skills is beneficial as students can focus on their study goals. Acquire valuable information and data followed by effective communication of the same through assignments improving their quality of academic performance. </w:t>
      </w:r>
      <w:r w:rsidR="00F773D4" w:rsidRPr="00F773D4">
        <w:rPr>
          <w:rFonts w:cs="Arial"/>
          <w:lang w:val="en-GB"/>
        </w:rPr>
        <w:t xml:space="preserve">The ability of </w:t>
      </w:r>
      <w:r w:rsidR="00F773D4">
        <w:rPr>
          <w:rFonts w:cs="Arial"/>
          <w:lang w:val="en-GB"/>
        </w:rPr>
        <w:t>students</w:t>
      </w:r>
      <w:r w:rsidR="00F773D4" w:rsidRPr="00F773D4">
        <w:rPr>
          <w:rFonts w:cs="Arial"/>
          <w:lang w:val="en-GB"/>
        </w:rPr>
        <w:t xml:space="preserve"> to find correct information relevant to a topic improves their ability to thrive in their academic careers.</w:t>
      </w:r>
      <w:r w:rsidR="00993BFB" w:rsidRPr="00FD0FAD">
        <w:rPr>
          <w:rFonts w:cs="Arial"/>
          <w:lang w:val="en-GB"/>
        </w:rPr>
        <w:t xml:space="preserve"> </w:t>
      </w:r>
      <w:r w:rsidR="00F773D4" w:rsidRPr="00F773D4">
        <w:rPr>
          <w:rFonts w:cs="Arial"/>
          <w:lang w:val="en-GB"/>
        </w:rPr>
        <w:t>Important recording of one's learning can be secured with the assistance of research skills, as gathering material from various authors or sources allows for the determination of each source's effectiveness.</w:t>
      </w:r>
      <w:r w:rsidR="00F773D4">
        <w:rPr>
          <w:rFonts w:cs="Arial"/>
          <w:lang w:val="en-GB"/>
        </w:rPr>
        <w:t xml:space="preserve"> </w:t>
      </w:r>
      <w:r w:rsidR="00FB11BB" w:rsidRPr="00FD0FAD">
        <w:rPr>
          <w:rFonts w:cs="Arial"/>
          <w:lang w:val="en-GB"/>
        </w:rPr>
        <w:t xml:space="preserve">Different </w:t>
      </w:r>
      <w:r w:rsidR="00CB1E15" w:rsidRPr="00FD0FAD">
        <w:rPr>
          <w:rFonts w:cs="Arial"/>
          <w:lang w:val="en-GB"/>
        </w:rPr>
        <w:t>perspectives</w:t>
      </w:r>
      <w:r w:rsidR="00FB11BB" w:rsidRPr="00FD0FAD">
        <w:rPr>
          <w:rFonts w:cs="Arial"/>
          <w:lang w:val="en-GB"/>
        </w:rPr>
        <w:t xml:space="preserve"> of authors can </w:t>
      </w:r>
      <w:r w:rsidR="00CB1E15" w:rsidRPr="00FD0FAD">
        <w:rPr>
          <w:rFonts w:cs="Arial"/>
          <w:lang w:val="en-GB"/>
        </w:rPr>
        <w:t>als</w:t>
      </w:r>
      <w:r w:rsidR="00FB11BB" w:rsidRPr="00FD0FAD">
        <w:rPr>
          <w:rFonts w:cs="Arial"/>
          <w:lang w:val="en-GB"/>
        </w:rPr>
        <w:t>o be learned about th</w:t>
      </w:r>
      <w:r w:rsidR="001270DB">
        <w:rPr>
          <w:rFonts w:cs="Arial"/>
          <w:lang w:val="en-GB"/>
        </w:rPr>
        <w:t>i</w:t>
      </w:r>
      <w:r w:rsidR="00FB11BB" w:rsidRPr="00FD0FAD">
        <w:rPr>
          <w:rFonts w:cs="Arial"/>
          <w:lang w:val="en-GB"/>
        </w:rPr>
        <w:t xml:space="preserve">s </w:t>
      </w:r>
      <w:r w:rsidR="00CB1E15" w:rsidRPr="00FD0FAD">
        <w:rPr>
          <w:rFonts w:cs="Arial"/>
          <w:lang w:val="en-GB"/>
        </w:rPr>
        <w:t>encouraging</w:t>
      </w:r>
      <w:r w:rsidR="00FB11BB" w:rsidRPr="00FD0FAD">
        <w:rPr>
          <w:rFonts w:cs="Arial"/>
          <w:lang w:val="en-GB"/>
        </w:rPr>
        <w:t xml:space="preserve"> </w:t>
      </w:r>
      <w:r w:rsidR="00CB1E15" w:rsidRPr="00FD0FAD">
        <w:rPr>
          <w:rFonts w:cs="Arial"/>
          <w:lang w:val="en-GB"/>
        </w:rPr>
        <w:t>the</w:t>
      </w:r>
      <w:r w:rsidR="00FB11BB" w:rsidRPr="00FD0FAD">
        <w:rPr>
          <w:rFonts w:cs="Arial"/>
          <w:lang w:val="en-GB"/>
        </w:rPr>
        <w:t xml:space="preserve"> </w:t>
      </w:r>
      <w:r w:rsidR="00CB1E15" w:rsidRPr="00FD0FAD">
        <w:rPr>
          <w:rFonts w:cs="Arial"/>
          <w:lang w:val="en-GB"/>
        </w:rPr>
        <w:t>ability</w:t>
      </w:r>
      <w:r w:rsidR="00FB11BB" w:rsidRPr="00FD0FAD">
        <w:rPr>
          <w:rFonts w:cs="Arial"/>
          <w:lang w:val="en-GB"/>
        </w:rPr>
        <w:t xml:space="preserve"> of a student to</w:t>
      </w:r>
      <w:r w:rsidR="00CB1E15" w:rsidRPr="00FD0FAD">
        <w:rPr>
          <w:rFonts w:cs="Arial"/>
          <w:lang w:val="en-GB"/>
        </w:rPr>
        <w:t xml:space="preserve"> develop their ability to </w:t>
      </w:r>
      <w:r w:rsidR="000C0594" w:rsidRPr="00FD0FAD">
        <w:rPr>
          <w:rFonts w:cs="Arial"/>
          <w:lang w:val="en-GB"/>
        </w:rPr>
        <w:t>recognise</w:t>
      </w:r>
      <w:r w:rsidR="00CB1E15" w:rsidRPr="00FD0FAD">
        <w:rPr>
          <w:rFonts w:cs="Arial"/>
          <w:lang w:val="en-GB"/>
        </w:rPr>
        <w:t xml:space="preserve"> the pros and cons of every aspect</w:t>
      </w:r>
      <w:r w:rsidR="009E728E" w:rsidRPr="00FD0FAD">
        <w:rPr>
          <w:rFonts w:cs="Arial"/>
          <w:lang w:val="en-GB"/>
        </w:rPr>
        <w:t xml:space="preserve"> (</w:t>
      </w:r>
      <w:proofErr w:type="spellStart"/>
      <w:r w:rsidR="009E728E" w:rsidRPr="00FD0FAD">
        <w:rPr>
          <w:rFonts w:cs="Arial"/>
          <w:shd w:val="clear" w:color="auto" w:fill="FFFFFF"/>
          <w:lang w:val="en-GB"/>
        </w:rPr>
        <w:t>Gyuris</w:t>
      </w:r>
      <w:proofErr w:type="spellEnd"/>
      <w:r w:rsidR="009E728E" w:rsidRPr="00FD0FAD">
        <w:rPr>
          <w:rFonts w:cs="Arial"/>
          <w:shd w:val="clear" w:color="auto" w:fill="FFFFFF"/>
          <w:lang w:val="en-GB"/>
        </w:rPr>
        <w:t>, 2018)</w:t>
      </w:r>
      <w:r w:rsidR="00C3196D">
        <w:rPr>
          <w:rFonts w:cs="Arial"/>
          <w:lang w:val="en-GB"/>
        </w:rPr>
        <w:t>.</w:t>
      </w:r>
      <w:r w:rsidR="001E6CB0" w:rsidRPr="00FD0FAD">
        <w:rPr>
          <w:rFonts w:cs="Arial"/>
          <w:lang w:val="en-GB"/>
        </w:rPr>
        <w:t xml:space="preserve"> </w:t>
      </w:r>
      <w:r w:rsidR="009E728E" w:rsidRPr="00FD0FAD">
        <w:rPr>
          <w:rFonts w:cs="Arial"/>
          <w:lang w:val="en-GB"/>
        </w:rPr>
        <w:t>The writing</w:t>
      </w:r>
      <w:r w:rsidR="001E6CB0" w:rsidRPr="00FD0FAD">
        <w:rPr>
          <w:rFonts w:cs="Arial"/>
          <w:lang w:val="en-GB"/>
        </w:rPr>
        <w:t xml:space="preserve"> of </w:t>
      </w:r>
      <w:r w:rsidR="009E728E" w:rsidRPr="00FD0FAD">
        <w:rPr>
          <w:rFonts w:cs="Arial"/>
          <w:lang w:val="en-GB"/>
        </w:rPr>
        <w:t>students can also be developed with the help of the same</w:t>
      </w:r>
      <w:r w:rsidR="00365676" w:rsidRPr="00FD0FAD">
        <w:rPr>
          <w:rFonts w:cs="Arial"/>
          <w:lang w:val="en-GB"/>
        </w:rPr>
        <w:t xml:space="preserve"> as it promotes meaningful learning about a topic with</w:t>
      </w:r>
      <w:r w:rsidR="000C0594" w:rsidRPr="00FD0FAD">
        <w:rPr>
          <w:rFonts w:cs="Arial"/>
          <w:lang w:val="en-GB"/>
        </w:rPr>
        <w:t xml:space="preserve"> the documentation of relevant opinions of authors in a similar field</w:t>
      </w:r>
      <w:r w:rsidR="00D10E53" w:rsidRPr="00FD0FAD">
        <w:rPr>
          <w:rFonts w:cs="Arial"/>
          <w:lang w:val="en-GB"/>
        </w:rPr>
        <w:t xml:space="preserve">. </w:t>
      </w:r>
    </w:p>
    <w:p w14:paraId="5F6E9907" w14:textId="1D0AD9B6" w:rsidR="00100873" w:rsidRPr="00FD0FAD" w:rsidRDefault="001270DB">
      <w:pPr>
        <w:rPr>
          <w:rFonts w:cs="Arial"/>
          <w:lang w:val="en-GB"/>
        </w:rPr>
      </w:pPr>
      <w:r w:rsidRPr="001270DB">
        <w:rPr>
          <w:rFonts w:cs="Arial"/>
          <w:lang w:val="en-GB"/>
        </w:rPr>
        <w:t>Improving research skills is a necessity for becoming an autonomous or independent scholar, and material gained from intensive study with effective reference can be legitimate and dependable.</w:t>
      </w:r>
      <w:r w:rsidR="00D10E53" w:rsidRPr="00FD0FAD">
        <w:rPr>
          <w:rFonts w:cs="Arial"/>
          <w:lang w:val="en-GB"/>
        </w:rPr>
        <w:t xml:space="preserve"> (</w:t>
      </w:r>
      <w:proofErr w:type="spellStart"/>
      <w:r w:rsidR="00D10E53" w:rsidRPr="00FD0FAD">
        <w:rPr>
          <w:rFonts w:cs="Arial"/>
          <w:shd w:val="clear" w:color="auto" w:fill="FFFFFF"/>
          <w:lang w:val="en-GB"/>
        </w:rPr>
        <w:t>Feldon</w:t>
      </w:r>
      <w:proofErr w:type="spellEnd"/>
      <w:r w:rsidR="00D10E53" w:rsidRPr="00FD0FAD">
        <w:rPr>
          <w:rFonts w:cs="Arial"/>
          <w:shd w:val="clear" w:color="auto" w:fill="FFFFFF"/>
          <w:lang w:val="en-GB"/>
        </w:rPr>
        <w:t xml:space="preserve"> </w:t>
      </w:r>
      <w:r w:rsidR="00D10E53" w:rsidRPr="00FD0FAD">
        <w:rPr>
          <w:rFonts w:cs="Arial"/>
          <w:i/>
          <w:iCs/>
          <w:shd w:val="clear" w:color="auto" w:fill="FFFFFF"/>
          <w:lang w:val="en-GB"/>
        </w:rPr>
        <w:t>et al.,</w:t>
      </w:r>
      <w:r w:rsidR="00D10E53" w:rsidRPr="00FD0FAD">
        <w:rPr>
          <w:rFonts w:cs="Arial"/>
          <w:shd w:val="clear" w:color="auto" w:fill="FFFFFF"/>
          <w:lang w:val="en-GB"/>
        </w:rPr>
        <w:t xml:space="preserve"> 2015)</w:t>
      </w:r>
      <w:r w:rsidR="00D10E53" w:rsidRPr="00FD0FAD">
        <w:rPr>
          <w:rFonts w:cs="Arial"/>
          <w:lang w:val="en-GB"/>
        </w:rPr>
        <w:t>.</w:t>
      </w:r>
      <w:r w:rsidR="00A20DC2" w:rsidRPr="00FD0FAD">
        <w:rPr>
          <w:rFonts w:cs="Arial"/>
          <w:lang w:val="en-GB"/>
        </w:rPr>
        <w:t xml:space="preserve"> However, </w:t>
      </w:r>
      <w:r w:rsidR="00CF7614" w:rsidRPr="00FD0FAD">
        <w:rPr>
          <w:rFonts w:cs="Arial"/>
          <w:lang w:val="en-GB"/>
        </w:rPr>
        <w:t>documenting</w:t>
      </w:r>
      <w:r w:rsidR="00A20DC2" w:rsidRPr="00FD0FAD">
        <w:rPr>
          <w:rFonts w:cs="Arial"/>
          <w:lang w:val="en-GB"/>
        </w:rPr>
        <w:t xml:space="preserve"> data from sources that are not trustworthy might imply poor</w:t>
      </w:r>
      <w:r w:rsidR="002448D3" w:rsidRPr="00FD0FAD">
        <w:rPr>
          <w:rFonts w:cs="Arial"/>
          <w:lang w:val="en-GB"/>
        </w:rPr>
        <w:t xml:space="preserve"> research abilities and lead the student to provide wrong information. </w:t>
      </w:r>
    </w:p>
    <w:p w14:paraId="30F197DB" w14:textId="23C9A5DD" w:rsidR="001C2266" w:rsidRPr="00FD0FAD" w:rsidRDefault="007057FD" w:rsidP="007057FD">
      <w:pPr>
        <w:pStyle w:val="Heading1"/>
        <w:rPr>
          <w:rFonts w:cs="Arial"/>
          <w:b w:val="0"/>
          <w:bCs/>
          <w:i/>
          <w:iCs/>
          <w:lang w:val="en-GB"/>
        </w:rPr>
      </w:pPr>
      <w:bookmarkStart w:id="4" w:name="_2.2_Importance_of"/>
      <w:bookmarkEnd w:id="4"/>
      <w:r>
        <w:rPr>
          <w:rFonts w:cs="Arial"/>
          <w:b w:val="0"/>
          <w:bCs/>
          <w:i/>
          <w:iCs/>
          <w:lang w:val="en-GB"/>
        </w:rPr>
        <w:t xml:space="preserve">2.2 </w:t>
      </w:r>
      <w:r w:rsidR="007648AB" w:rsidRPr="006E423A">
        <w:rPr>
          <w:rFonts w:cs="Arial"/>
          <w:bCs/>
          <w:lang w:val="en-GB"/>
        </w:rPr>
        <w:t>Importance of referencing skills</w:t>
      </w:r>
      <w:r w:rsidR="007648AB" w:rsidRPr="00FD0FAD">
        <w:rPr>
          <w:rFonts w:cs="Arial"/>
          <w:bCs/>
          <w:i/>
          <w:iCs/>
          <w:lang w:val="en-GB"/>
        </w:rPr>
        <w:t xml:space="preserve"> </w:t>
      </w:r>
    </w:p>
    <w:p w14:paraId="2986F374" w14:textId="77777777" w:rsidR="001270DB" w:rsidRDefault="007648AB">
      <w:pPr>
        <w:rPr>
          <w:rFonts w:cs="Arial"/>
          <w:lang w:val="en-GB"/>
        </w:rPr>
      </w:pPr>
      <w:r w:rsidRPr="00FD0FAD">
        <w:rPr>
          <w:rFonts w:cs="Arial"/>
          <w:lang w:val="en-GB"/>
        </w:rPr>
        <w:t xml:space="preserve">Students must involve in effectively referencing their work to make their writing more evidence-based. In order to avoid plagiarism which is a form of cheating </w:t>
      </w:r>
      <w:r w:rsidR="00416394" w:rsidRPr="00FD0FAD">
        <w:rPr>
          <w:rFonts w:cs="Arial"/>
          <w:lang w:val="en-GB"/>
        </w:rPr>
        <w:t>students</w:t>
      </w:r>
      <w:r w:rsidRPr="00FD0FAD">
        <w:rPr>
          <w:rFonts w:cs="Arial"/>
          <w:lang w:val="en-GB"/>
        </w:rPr>
        <w:t xml:space="preserve"> must know the ways of paraphrasing content as conversed by an author along with referencing the source. </w:t>
      </w:r>
    </w:p>
    <w:p w14:paraId="3F5B7F21" w14:textId="5F572595" w:rsidR="00100873" w:rsidRPr="00FD0FAD" w:rsidRDefault="007648AB">
      <w:pPr>
        <w:rPr>
          <w:rFonts w:cs="Arial"/>
          <w:lang w:val="en-GB"/>
        </w:rPr>
      </w:pPr>
      <w:r w:rsidRPr="00FD0FAD">
        <w:rPr>
          <w:rFonts w:cs="Arial"/>
          <w:lang w:val="en-GB"/>
        </w:rPr>
        <w:lastRenderedPageBreak/>
        <w:t xml:space="preserve">This implies that the student has not engaged directly in documenting the perspective and opinion of others in their study. </w:t>
      </w:r>
      <w:r w:rsidR="00416394" w:rsidRPr="00FD0FAD">
        <w:rPr>
          <w:rFonts w:cs="Arial"/>
          <w:lang w:val="en-GB"/>
        </w:rPr>
        <w:t>Students</w:t>
      </w:r>
      <w:r w:rsidRPr="00FD0FAD">
        <w:rPr>
          <w:rFonts w:cs="Arial"/>
          <w:lang w:val="en-GB"/>
        </w:rPr>
        <w:t xml:space="preserve"> will be able </w:t>
      </w:r>
      <w:r w:rsidR="00416394" w:rsidRPr="00FD0FAD">
        <w:rPr>
          <w:rFonts w:cs="Arial"/>
          <w:lang w:val="en-GB"/>
        </w:rPr>
        <w:t>to</w:t>
      </w:r>
      <w:r w:rsidRPr="00FD0FAD">
        <w:rPr>
          <w:rFonts w:cs="Arial"/>
          <w:lang w:val="en-GB"/>
        </w:rPr>
        <w:t xml:space="preserve"> </w:t>
      </w:r>
      <w:r w:rsidR="00416394" w:rsidRPr="00FD0FAD">
        <w:rPr>
          <w:rFonts w:cs="Arial"/>
          <w:lang w:val="en-GB"/>
        </w:rPr>
        <w:t>demonstrate</w:t>
      </w:r>
      <w:r w:rsidR="00A715C5" w:rsidRPr="00FD0FAD">
        <w:rPr>
          <w:rFonts w:cs="Arial"/>
          <w:lang w:val="en-GB"/>
        </w:rPr>
        <w:t xml:space="preserve"> and </w:t>
      </w:r>
      <w:r w:rsidR="00416394" w:rsidRPr="00FD0FAD">
        <w:rPr>
          <w:rFonts w:cs="Arial"/>
          <w:lang w:val="en-GB"/>
        </w:rPr>
        <w:t>depth</w:t>
      </w:r>
      <w:r w:rsidR="00A715C5" w:rsidRPr="00FD0FAD">
        <w:rPr>
          <w:rFonts w:cs="Arial"/>
          <w:lang w:val="en-GB"/>
        </w:rPr>
        <w:t xml:space="preserve"> their </w:t>
      </w:r>
      <w:r w:rsidR="00416394" w:rsidRPr="00FD0FAD">
        <w:rPr>
          <w:rFonts w:cs="Arial"/>
          <w:lang w:val="en-GB"/>
        </w:rPr>
        <w:t>levels</w:t>
      </w:r>
      <w:r w:rsidR="00A715C5" w:rsidRPr="00FD0FAD">
        <w:rPr>
          <w:rFonts w:cs="Arial"/>
          <w:lang w:val="en-GB"/>
        </w:rPr>
        <w:t xml:space="preserve"> of understanding of </w:t>
      </w:r>
      <w:r w:rsidR="00416394" w:rsidRPr="00FD0FAD">
        <w:rPr>
          <w:rFonts w:cs="Arial"/>
          <w:lang w:val="en-GB"/>
        </w:rPr>
        <w:t>content</w:t>
      </w:r>
      <w:r w:rsidR="00A715C5" w:rsidRPr="00FD0FAD">
        <w:rPr>
          <w:rFonts w:cs="Arial"/>
          <w:lang w:val="en-GB"/>
        </w:rPr>
        <w:t xml:space="preserve"> by pulling in ideas of others with the help of paraphrasing skills</w:t>
      </w:r>
      <w:r w:rsidR="00D5372A" w:rsidRPr="00FD0FAD">
        <w:rPr>
          <w:rFonts w:cs="Arial"/>
          <w:lang w:val="en-GB"/>
        </w:rPr>
        <w:t xml:space="preserve"> (</w:t>
      </w:r>
      <w:r w:rsidR="00D5372A" w:rsidRPr="00FD0FAD">
        <w:rPr>
          <w:rFonts w:cs="Arial"/>
          <w:shd w:val="clear" w:color="auto" w:fill="FFFFFF"/>
          <w:lang w:val="en-GB"/>
        </w:rPr>
        <w:t>Hans, 2017)</w:t>
      </w:r>
      <w:r w:rsidR="00416394" w:rsidRPr="00FD0FAD">
        <w:rPr>
          <w:rFonts w:cs="Arial"/>
          <w:lang w:val="en-GB"/>
        </w:rPr>
        <w:t xml:space="preserve">. The student writing style might be made more formal </w:t>
      </w:r>
      <w:r w:rsidR="00E1607F" w:rsidRPr="00FD0FAD">
        <w:rPr>
          <w:rFonts w:cs="Arial"/>
          <w:lang w:val="en-GB"/>
        </w:rPr>
        <w:t xml:space="preserve">and evidence-based </w:t>
      </w:r>
      <w:r w:rsidR="00416394" w:rsidRPr="00FD0FAD">
        <w:rPr>
          <w:rFonts w:cs="Arial"/>
          <w:lang w:val="en-GB"/>
        </w:rPr>
        <w:t xml:space="preserve">with the support of </w:t>
      </w:r>
      <w:r w:rsidR="00E1607F" w:rsidRPr="00FD0FAD">
        <w:rPr>
          <w:rFonts w:cs="Arial"/>
          <w:lang w:val="en-GB"/>
        </w:rPr>
        <w:t xml:space="preserve">effective paraphrasing and referencing skills. </w:t>
      </w:r>
      <w:r w:rsidR="00422DF4" w:rsidRPr="00422DF4">
        <w:rPr>
          <w:rFonts w:cs="Arial"/>
          <w:lang w:val="en-GB"/>
        </w:rPr>
        <w:t>All concerns regarding plagiarism can be addressed, implying that the danger of plagiarism can be completely removed when students correctly reference own work</w:t>
      </w:r>
      <w:r w:rsidR="001B05C0" w:rsidRPr="00FD0FAD">
        <w:rPr>
          <w:rFonts w:cs="Arial"/>
          <w:lang w:val="en-GB"/>
        </w:rPr>
        <w:t xml:space="preserve"> (</w:t>
      </w:r>
      <w:r w:rsidR="001B05C0" w:rsidRPr="00FD0FAD">
        <w:rPr>
          <w:rFonts w:cs="Arial"/>
          <w:shd w:val="clear" w:color="auto" w:fill="FFFFFF"/>
          <w:lang w:val="en-GB"/>
        </w:rPr>
        <w:t>Santini, 2018)</w:t>
      </w:r>
      <w:r w:rsidR="003474AF" w:rsidRPr="00FD0FAD">
        <w:rPr>
          <w:rFonts w:cs="Arial"/>
          <w:lang w:val="en-GB"/>
        </w:rPr>
        <w:t xml:space="preserve">. </w:t>
      </w:r>
      <w:r w:rsidR="00FF545C" w:rsidRPr="00FD0FAD">
        <w:rPr>
          <w:rFonts w:cs="Arial"/>
          <w:lang w:val="en-GB"/>
        </w:rPr>
        <w:t xml:space="preserve"> There are </w:t>
      </w:r>
      <w:r w:rsidR="00127AC0" w:rsidRPr="00FD0FAD">
        <w:rPr>
          <w:rFonts w:cs="Arial"/>
          <w:lang w:val="en-GB"/>
        </w:rPr>
        <w:t>several</w:t>
      </w:r>
      <w:r w:rsidR="00FF545C" w:rsidRPr="00FD0FAD">
        <w:rPr>
          <w:rFonts w:cs="Arial"/>
          <w:lang w:val="en-GB"/>
        </w:rPr>
        <w:t xml:space="preserve"> factors involved in </w:t>
      </w:r>
      <w:r w:rsidR="00127AC0" w:rsidRPr="00FD0FAD">
        <w:rPr>
          <w:rFonts w:cs="Arial"/>
          <w:lang w:val="en-GB"/>
        </w:rPr>
        <w:t xml:space="preserve">efficient </w:t>
      </w:r>
      <w:r w:rsidR="00FF545C" w:rsidRPr="00FD0FAD">
        <w:rPr>
          <w:rFonts w:cs="Arial"/>
          <w:lang w:val="en-GB"/>
        </w:rPr>
        <w:t xml:space="preserve">referencing </w:t>
      </w:r>
      <w:r w:rsidR="00127AC0" w:rsidRPr="00FD0FAD">
        <w:rPr>
          <w:rFonts w:cs="Arial"/>
          <w:lang w:val="en-GB"/>
        </w:rPr>
        <w:t>which</w:t>
      </w:r>
      <w:r w:rsidR="00FF545C" w:rsidRPr="00FD0FAD">
        <w:rPr>
          <w:rFonts w:cs="Arial"/>
          <w:lang w:val="en-GB"/>
        </w:rPr>
        <w:t xml:space="preserve"> deals with correctly writing </w:t>
      </w:r>
      <w:r w:rsidR="00127AC0" w:rsidRPr="00FD0FAD">
        <w:rPr>
          <w:rFonts w:cs="Arial"/>
          <w:lang w:val="en-GB"/>
        </w:rPr>
        <w:t xml:space="preserve">the </w:t>
      </w:r>
      <w:r w:rsidR="00FF545C" w:rsidRPr="00FD0FAD">
        <w:rPr>
          <w:rFonts w:cs="Arial"/>
          <w:lang w:val="en-GB"/>
        </w:rPr>
        <w:t xml:space="preserve">name of authors whose </w:t>
      </w:r>
      <w:r w:rsidR="00127AC0" w:rsidRPr="00FD0FAD">
        <w:rPr>
          <w:rFonts w:cs="Arial"/>
          <w:lang w:val="en-GB"/>
        </w:rPr>
        <w:t>ideas</w:t>
      </w:r>
      <w:r w:rsidR="00FF545C" w:rsidRPr="00FD0FAD">
        <w:rPr>
          <w:rFonts w:cs="Arial"/>
          <w:lang w:val="en-GB"/>
        </w:rPr>
        <w:t xml:space="preserve"> have been documented and </w:t>
      </w:r>
      <w:r w:rsidR="00127AC0" w:rsidRPr="00FD0FAD">
        <w:rPr>
          <w:rFonts w:cs="Arial"/>
          <w:lang w:val="en-GB"/>
        </w:rPr>
        <w:t xml:space="preserve">using the correct page number. This should be both in the case of referencing and in-texting. </w:t>
      </w:r>
      <w:r w:rsidR="0026288C" w:rsidRPr="00FD0FAD">
        <w:rPr>
          <w:rFonts w:cs="Arial"/>
          <w:lang w:val="en-GB"/>
        </w:rPr>
        <w:t>Reputation amongst readers, editors and reviewers can be enhanced</w:t>
      </w:r>
      <w:r w:rsidR="00BC2859" w:rsidRPr="00FD0FAD">
        <w:rPr>
          <w:rFonts w:cs="Arial"/>
          <w:lang w:val="en-GB"/>
        </w:rPr>
        <w:t xml:space="preserve"> by a researcher</w:t>
      </w:r>
      <w:r w:rsidR="0026288C" w:rsidRPr="00FD0FAD">
        <w:rPr>
          <w:rFonts w:cs="Arial"/>
          <w:lang w:val="en-GB"/>
        </w:rPr>
        <w:t xml:space="preserve"> with the support of </w:t>
      </w:r>
      <w:r w:rsidR="00BC2859" w:rsidRPr="00FD0FAD">
        <w:rPr>
          <w:rFonts w:cs="Arial"/>
          <w:lang w:val="en-GB"/>
        </w:rPr>
        <w:t>good referencing skills</w:t>
      </w:r>
      <w:r w:rsidR="00313CF9" w:rsidRPr="00FD0FAD">
        <w:rPr>
          <w:rFonts w:cs="Arial"/>
          <w:lang w:val="en-GB"/>
        </w:rPr>
        <w:t xml:space="preserve"> and</w:t>
      </w:r>
      <w:r w:rsidR="00C107D2" w:rsidRPr="00FD0FAD">
        <w:rPr>
          <w:rFonts w:cs="Arial"/>
          <w:lang w:val="en-GB"/>
        </w:rPr>
        <w:t xml:space="preserve"> the same </w:t>
      </w:r>
      <w:r w:rsidR="001B05C0" w:rsidRPr="00FD0FAD">
        <w:rPr>
          <w:rFonts w:cs="Arial"/>
          <w:lang w:val="en-GB"/>
        </w:rPr>
        <w:t>improve</w:t>
      </w:r>
      <w:r w:rsidR="00C107D2" w:rsidRPr="00FD0FAD">
        <w:rPr>
          <w:rFonts w:cs="Arial"/>
          <w:lang w:val="en-GB"/>
        </w:rPr>
        <w:t xml:space="preserve"> the quality of work</w:t>
      </w:r>
      <w:r w:rsidR="001B05C0" w:rsidRPr="00FD0FAD">
        <w:rPr>
          <w:rFonts w:cs="Arial"/>
          <w:lang w:val="en-GB"/>
        </w:rPr>
        <w:t xml:space="preserve">. </w:t>
      </w:r>
    </w:p>
    <w:p w14:paraId="3428F546" w14:textId="77777777" w:rsidR="007F107B" w:rsidRPr="00FD0FAD" w:rsidRDefault="007648AB">
      <w:pPr>
        <w:rPr>
          <w:rFonts w:cs="Arial"/>
          <w:lang w:val="en-GB"/>
        </w:rPr>
      </w:pPr>
      <w:r w:rsidRPr="00FD0FAD">
        <w:rPr>
          <w:rFonts w:cs="Arial"/>
          <w:lang w:val="en-GB"/>
        </w:rPr>
        <w:t xml:space="preserve">The use of reference for work can enable making the same valid and trues as it </w:t>
      </w:r>
      <w:r w:rsidR="00135F33" w:rsidRPr="00FD0FAD">
        <w:rPr>
          <w:rFonts w:cs="Arial"/>
          <w:lang w:val="en-GB"/>
        </w:rPr>
        <w:t>involves</w:t>
      </w:r>
      <w:r w:rsidRPr="00FD0FAD">
        <w:rPr>
          <w:rFonts w:cs="Arial"/>
          <w:lang w:val="en-GB"/>
        </w:rPr>
        <w:t xml:space="preserve"> giving credit and </w:t>
      </w:r>
      <w:r w:rsidR="00135F33" w:rsidRPr="00FD0FAD">
        <w:rPr>
          <w:rFonts w:cs="Arial"/>
          <w:lang w:val="en-GB"/>
        </w:rPr>
        <w:t>acknowledging</w:t>
      </w:r>
      <w:r w:rsidRPr="00FD0FAD">
        <w:rPr>
          <w:rFonts w:cs="Arial"/>
          <w:lang w:val="en-GB"/>
        </w:rPr>
        <w:t xml:space="preserve"> the author</w:t>
      </w:r>
      <w:r w:rsidR="00AC4501" w:rsidRPr="00FD0FAD">
        <w:rPr>
          <w:rFonts w:cs="Arial"/>
          <w:lang w:val="en-GB"/>
        </w:rPr>
        <w:t xml:space="preserve"> involved in communicating the information. </w:t>
      </w:r>
      <w:r w:rsidR="00135F33" w:rsidRPr="00FD0FAD">
        <w:rPr>
          <w:rFonts w:cs="Arial"/>
          <w:lang w:val="en-GB"/>
        </w:rPr>
        <w:t>The credibility</w:t>
      </w:r>
      <w:r w:rsidR="00AC4501" w:rsidRPr="00FD0FAD">
        <w:rPr>
          <w:rFonts w:cs="Arial"/>
          <w:lang w:val="en-GB"/>
        </w:rPr>
        <w:t xml:space="preserve"> of the source from </w:t>
      </w:r>
      <w:r w:rsidR="00135F33" w:rsidRPr="00FD0FAD">
        <w:rPr>
          <w:rFonts w:cs="Arial"/>
          <w:lang w:val="en-GB"/>
        </w:rPr>
        <w:t>which</w:t>
      </w:r>
      <w:r w:rsidR="00AC4501" w:rsidRPr="00FD0FAD">
        <w:rPr>
          <w:rFonts w:cs="Arial"/>
          <w:lang w:val="en-GB"/>
        </w:rPr>
        <w:t xml:space="preserve"> </w:t>
      </w:r>
      <w:r w:rsidR="00135F33" w:rsidRPr="00FD0FAD">
        <w:rPr>
          <w:rFonts w:cs="Arial"/>
          <w:lang w:val="en-GB"/>
        </w:rPr>
        <w:t>knowledge</w:t>
      </w:r>
      <w:r w:rsidR="00AC4501" w:rsidRPr="00FD0FAD">
        <w:rPr>
          <w:rFonts w:cs="Arial"/>
          <w:lang w:val="en-GB"/>
        </w:rPr>
        <w:t xml:space="preserve"> has been acquired by the student and documented in </w:t>
      </w:r>
      <w:r w:rsidR="00135F33" w:rsidRPr="00FD0FAD">
        <w:rPr>
          <w:rFonts w:cs="Arial"/>
          <w:lang w:val="en-GB"/>
        </w:rPr>
        <w:t>their</w:t>
      </w:r>
      <w:r w:rsidR="00AC4501" w:rsidRPr="00FD0FAD">
        <w:rPr>
          <w:rFonts w:cs="Arial"/>
          <w:lang w:val="en-GB"/>
        </w:rPr>
        <w:t xml:space="preserve"> </w:t>
      </w:r>
      <w:r w:rsidR="00135F33" w:rsidRPr="00FD0FAD">
        <w:rPr>
          <w:rFonts w:cs="Arial"/>
          <w:lang w:val="en-GB"/>
        </w:rPr>
        <w:t>assignment</w:t>
      </w:r>
      <w:r w:rsidR="00AC4501" w:rsidRPr="00FD0FAD">
        <w:rPr>
          <w:rFonts w:cs="Arial"/>
          <w:lang w:val="en-GB"/>
        </w:rPr>
        <w:t xml:space="preserve"> can be </w:t>
      </w:r>
      <w:r w:rsidR="00135F33" w:rsidRPr="00FD0FAD">
        <w:rPr>
          <w:rFonts w:cs="Arial"/>
          <w:lang w:val="en-GB"/>
        </w:rPr>
        <w:t>analysed</w:t>
      </w:r>
      <w:r w:rsidR="00AC4501" w:rsidRPr="00FD0FAD">
        <w:rPr>
          <w:rFonts w:cs="Arial"/>
          <w:lang w:val="en-GB"/>
        </w:rPr>
        <w:t xml:space="preserve"> and determined by the teachers on </w:t>
      </w:r>
      <w:r w:rsidR="00135F33" w:rsidRPr="00FD0FAD">
        <w:rPr>
          <w:rFonts w:cs="Arial"/>
          <w:lang w:val="en-GB"/>
        </w:rPr>
        <w:t>referencing</w:t>
      </w:r>
      <w:r w:rsidR="00AC4501" w:rsidRPr="00FD0FAD">
        <w:rPr>
          <w:rFonts w:cs="Arial"/>
          <w:lang w:val="en-GB"/>
        </w:rPr>
        <w:t xml:space="preserve"> the work. </w:t>
      </w:r>
      <w:r w:rsidR="00135F33" w:rsidRPr="00FD0FAD">
        <w:rPr>
          <w:rFonts w:cs="Arial"/>
          <w:lang w:val="en-GB"/>
        </w:rPr>
        <w:t xml:space="preserve">The basis of good writing is the use of evidence in supporting an answer </w:t>
      </w:r>
      <w:r w:rsidR="007933A6" w:rsidRPr="00FD0FAD">
        <w:rPr>
          <w:rFonts w:cs="Arial"/>
          <w:lang w:val="en-GB"/>
        </w:rPr>
        <w:t xml:space="preserve">or any communicated message which is not possible with the use of citations. Thus, citations are important in proving </w:t>
      </w:r>
      <w:r w:rsidR="00AF0028" w:rsidRPr="00FD0FAD">
        <w:rPr>
          <w:rFonts w:cs="Arial"/>
          <w:lang w:val="en-GB"/>
        </w:rPr>
        <w:t xml:space="preserve">one’s argument about a topic </w:t>
      </w:r>
      <w:r w:rsidR="00B41AB0" w:rsidRPr="00FD0FAD">
        <w:rPr>
          <w:rFonts w:cs="Arial"/>
          <w:lang w:val="en-GB"/>
        </w:rPr>
        <w:t>and thus information communicated can be considered reliable when supported with citations</w:t>
      </w:r>
      <w:r w:rsidR="00ED23E1" w:rsidRPr="00FD0FAD">
        <w:rPr>
          <w:rFonts w:cs="Arial"/>
          <w:lang w:val="en-GB"/>
        </w:rPr>
        <w:t xml:space="preserve"> (</w:t>
      </w:r>
      <w:proofErr w:type="spellStart"/>
      <w:r w:rsidR="00ED23E1" w:rsidRPr="00FD0FAD">
        <w:rPr>
          <w:rFonts w:cs="Arial"/>
          <w:lang w:val="en-GB"/>
        </w:rPr>
        <w:t>Taparia</w:t>
      </w:r>
      <w:proofErr w:type="spellEnd"/>
      <w:r w:rsidR="00ED23E1" w:rsidRPr="00FD0FAD">
        <w:rPr>
          <w:rFonts w:cs="Arial"/>
          <w:lang w:val="en-GB"/>
        </w:rPr>
        <w:t>, 2015)</w:t>
      </w:r>
      <w:r w:rsidR="009214EC" w:rsidRPr="00FD0FAD">
        <w:rPr>
          <w:rFonts w:cs="Arial"/>
          <w:lang w:val="en-GB"/>
        </w:rPr>
        <w:t>.</w:t>
      </w:r>
      <w:r w:rsidRPr="00FD0FAD">
        <w:rPr>
          <w:rFonts w:cs="Arial"/>
          <w:lang w:val="en-GB"/>
        </w:rPr>
        <w:t xml:space="preserve"> In conducting research </w:t>
      </w:r>
      <w:r w:rsidR="00774E5F" w:rsidRPr="00FD0FAD">
        <w:rPr>
          <w:rFonts w:cs="Arial"/>
          <w:lang w:val="en-GB"/>
        </w:rPr>
        <w:t>citations</w:t>
      </w:r>
      <w:r w:rsidR="00DC1C1C" w:rsidRPr="00FD0FAD">
        <w:rPr>
          <w:rFonts w:cs="Arial"/>
          <w:lang w:val="en-GB"/>
        </w:rPr>
        <w:t xml:space="preserve"> throughout the </w:t>
      </w:r>
      <w:r w:rsidR="00774E5F" w:rsidRPr="00FD0FAD">
        <w:rPr>
          <w:rFonts w:cs="Arial"/>
          <w:lang w:val="en-GB"/>
        </w:rPr>
        <w:t>work</w:t>
      </w:r>
      <w:r w:rsidR="00DC1C1C" w:rsidRPr="00FD0FAD">
        <w:rPr>
          <w:rFonts w:cs="Arial"/>
          <w:lang w:val="en-GB"/>
        </w:rPr>
        <w:t xml:space="preserve"> are important </w:t>
      </w:r>
      <w:r w:rsidR="00774E5F" w:rsidRPr="00FD0FAD">
        <w:rPr>
          <w:rFonts w:cs="Arial"/>
          <w:lang w:val="en-GB"/>
        </w:rPr>
        <w:t xml:space="preserve">the </w:t>
      </w:r>
      <w:r w:rsidR="009B5CE1" w:rsidRPr="00FD0FAD">
        <w:rPr>
          <w:rFonts w:cs="Arial"/>
          <w:lang w:val="en-GB"/>
        </w:rPr>
        <w:t>same</w:t>
      </w:r>
      <w:r w:rsidR="00774E5F" w:rsidRPr="00FD0FAD">
        <w:rPr>
          <w:rFonts w:cs="Arial"/>
          <w:lang w:val="en-GB"/>
        </w:rPr>
        <w:t xml:space="preserve"> allows connecting one study with others thus creating a knowledge web for developing better meaning</w:t>
      </w:r>
      <w:r w:rsidR="009B5CE1" w:rsidRPr="00FD0FAD">
        <w:rPr>
          <w:rFonts w:cs="Arial"/>
          <w:lang w:val="en-GB"/>
        </w:rPr>
        <w:t>. The relevance of work, in particular, can be enhanced with the help of citations</w:t>
      </w:r>
      <w:r w:rsidR="00035060" w:rsidRPr="00FD0FAD">
        <w:rPr>
          <w:rFonts w:cs="Arial"/>
          <w:lang w:val="en-GB"/>
        </w:rPr>
        <w:t xml:space="preserve"> (</w:t>
      </w:r>
      <w:r w:rsidR="00035060" w:rsidRPr="00FD0FAD">
        <w:rPr>
          <w:rFonts w:cs="Arial"/>
          <w:shd w:val="clear" w:color="auto" w:fill="FFFFFF"/>
          <w:lang w:val="en-GB"/>
        </w:rPr>
        <w:t>Wilson, and Collins, 2019)</w:t>
      </w:r>
      <w:r w:rsidR="00BF15D0" w:rsidRPr="00FD0FAD">
        <w:rPr>
          <w:rFonts w:cs="Arial"/>
          <w:lang w:val="en-GB"/>
        </w:rPr>
        <w:t>. Scientific contributions whether small or large can be provided with respect to study in the same field creating value and benefits for the researchers in elevating</w:t>
      </w:r>
      <w:r w:rsidR="001C2266" w:rsidRPr="00FD0FAD">
        <w:rPr>
          <w:rFonts w:cs="Arial"/>
          <w:lang w:val="en-GB"/>
        </w:rPr>
        <w:t xml:space="preserve"> </w:t>
      </w:r>
      <w:r w:rsidR="00BF15D0" w:rsidRPr="00FD0FAD">
        <w:rPr>
          <w:rFonts w:cs="Arial"/>
          <w:lang w:val="en-GB"/>
        </w:rPr>
        <w:t xml:space="preserve">academic performance levels and outcomes. </w:t>
      </w:r>
    </w:p>
    <w:p w14:paraId="22564191" w14:textId="77777777" w:rsidR="00652BE6" w:rsidRPr="00FD0FAD" w:rsidRDefault="007648AB">
      <w:pPr>
        <w:rPr>
          <w:rFonts w:cs="Arial"/>
          <w:lang w:val="en-GB"/>
        </w:rPr>
      </w:pPr>
      <w:r w:rsidRPr="00FD0FAD">
        <w:rPr>
          <w:rFonts w:cs="Arial"/>
          <w:lang w:val="en-GB"/>
        </w:rPr>
        <w:t xml:space="preserve">Adequately referencing work and acknowledging authors in a particular field of study is important because it keeps an individual or researcher ethically correct. </w:t>
      </w:r>
      <w:r w:rsidR="00E34238" w:rsidRPr="00FD0FAD">
        <w:rPr>
          <w:rFonts w:cs="Arial"/>
          <w:lang w:val="en-GB"/>
        </w:rPr>
        <w:t xml:space="preserve">This is </w:t>
      </w:r>
      <w:r w:rsidR="00C11370" w:rsidRPr="00FD0FAD">
        <w:rPr>
          <w:rFonts w:cs="Arial"/>
          <w:lang w:val="en-GB"/>
        </w:rPr>
        <w:t>one</w:t>
      </w:r>
      <w:r w:rsidR="00E34238" w:rsidRPr="00FD0FAD">
        <w:rPr>
          <w:rFonts w:cs="Arial"/>
          <w:lang w:val="en-GB"/>
        </w:rPr>
        <w:t xml:space="preserve"> </w:t>
      </w:r>
      <w:r w:rsidR="00C11370" w:rsidRPr="00FD0FAD">
        <w:rPr>
          <w:rFonts w:cs="Arial"/>
          <w:lang w:val="en-GB"/>
        </w:rPr>
        <w:t>of</w:t>
      </w:r>
      <w:r w:rsidR="00E34238" w:rsidRPr="00FD0FAD">
        <w:rPr>
          <w:rFonts w:cs="Arial"/>
          <w:lang w:val="en-GB"/>
        </w:rPr>
        <w:t xml:space="preserve"> the </w:t>
      </w:r>
      <w:r w:rsidR="00C11370" w:rsidRPr="00FD0FAD">
        <w:rPr>
          <w:rFonts w:cs="Arial"/>
          <w:lang w:val="en-GB"/>
        </w:rPr>
        <w:t>fundamental</w:t>
      </w:r>
      <w:r w:rsidR="00E34238" w:rsidRPr="00FD0FAD">
        <w:rPr>
          <w:rFonts w:cs="Arial"/>
          <w:lang w:val="en-GB"/>
        </w:rPr>
        <w:t xml:space="preserve"> </w:t>
      </w:r>
      <w:r w:rsidR="00C11370" w:rsidRPr="00FD0FAD">
        <w:rPr>
          <w:rFonts w:cs="Arial"/>
          <w:lang w:val="en-GB"/>
        </w:rPr>
        <w:t>ethical</w:t>
      </w:r>
      <w:r w:rsidR="00E34238" w:rsidRPr="00FD0FAD">
        <w:rPr>
          <w:rFonts w:cs="Arial"/>
          <w:lang w:val="en-GB"/>
        </w:rPr>
        <w:t xml:space="preserve"> </w:t>
      </w:r>
      <w:r w:rsidR="00C11370" w:rsidRPr="00FD0FAD">
        <w:rPr>
          <w:rFonts w:cs="Arial"/>
          <w:lang w:val="en-GB"/>
        </w:rPr>
        <w:t>aspects</w:t>
      </w:r>
      <w:r w:rsidR="00E34238" w:rsidRPr="00FD0FAD">
        <w:rPr>
          <w:rFonts w:cs="Arial"/>
          <w:lang w:val="en-GB"/>
        </w:rPr>
        <w:t xml:space="preserve"> that is required </w:t>
      </w:r>
      <w:r w:rsidR="00C11370" w:rsidRPr="00FD0FAD">
        <w:rPr>
          <w:rFonts w:cs="Arial"/>
          <w:lang w:val="en-GB"/>
        </w:rPr>
        <w:t>for</w:t>
      </w:r>
      <w:r w:rsidR="00E34238" w:rsidRPr="00FD0FAD">
        <w:rPr>
          <w:rFonts w:cs="Arial"/>
          <w:lang w:val="en-GB"/>
        </w:rPr>
        <w:t xml:space="preserve"> </w:t>
      </w:r>
      <w:r w:rsidR="00C11370" w:rsidRPr="00FD0FAD">
        <w:rPr>
          <w:rFonts w:cs="Arial"/>
          <w:lang w:val="en-GB"/>
        </w:rPr>
        <w:t>researchers</w:t>
      </w:r>
      <w:r w:rsidR="00E34238" w:rsidRPr="00FD0FAD">
        <w:rPr>
          <w:rFonts w:cs="Arial"/>
          <w:lang w:val="en-GB"/>
        </w:rPr>
        <w:t xml:space="preserve"> to be followed in order to avoid any </w:t>
      </w:r>
      <w:r w:rsidR="000E195F" w:rsidRPr="00FD0FAD">
        <w:rPr>
          <w:rFonts w:cs="Arial"/>
          <w:lang w:val="en-GB"/>
        </w:rPr>
        <w:t>form</w:t>
      </w:r>
      <w:r w:rsidR="00E34238" w:rsidRPr="00FD0FAD">
        <w:rPr>
          <w:rFonts w:cs="Arial"/>
          <w:lang w:val="en-GB"/>
        </w:rPr>
        <w:t xml:space="preserve"> of misconduct in</w:t>
      </w:r>
      <w:r w:rsidR="00C11370" w:rsidRPr="00FD0FAD">
        <w:rPr>
          <w:rFonts w:cs="Arial"/>
          <w:lang w:val="en-GB"/>
        </w:rPr>
        <w:t xml:space="preserve"> their research</w:t>
      </w:r>
      <w:r w:rsidR="000E195F" w:rsidRPr="00FD0FAD">
        <w:rPr>
          <w:rFonts w:cs="Arial"/>
          <w:lang w:val="en-GB"/>
        </w:rPr>
        <w:t>. Through effective re</w:t>
      </w:r>
      <w:r w:rsidR="00AF5E7C" w:rsidRPr="00FD0FAD">
        <w:rPr>
          <w:rFonts w:cs="Arial"/>
          <w:lang w:val="en-GB"/>
        </w:rPr>
        <w:t>ferencing of work,</w:t>
      </w:r>
      <w:r w:rsidR="000E195F" w:rsidRPr="00FD0FAD">
        <w:rPr>
          <w:rFonts w:cs="Arial"/>
          <w:lang w:val="en-GB"/>
        </w:rPr>
        <w:t xml:space="preserve"> students</w:t>
      </w:r>
      <w:r w:rsidR="00AF5E7C" w:rsidRPr="00FD0FAD">
        <w:rPr>
          <w:rFonts w:cs="Arial"/>
          <w:lang w:val="en-GB"/>
        </w:rPr>
        <w:t xml:space="preserve"> are able to display their respect towards society and communicate good moral values. </w:t>
      </w:r>
    </w:p>
    <w:p w14:paraId="6E03261A" w14:textId="77777777" w:rsidR="00422DF4" w:rsidRDefault="00422DF4" w:rsidP="00627735">
      <w:pPr>
        <w:pStyle w:val="Heading1"/>
        <w:rPr>
          <w:lang w:val="en-GB"/>
        </w:rPr>
      </w:pPr>
    </w:p>
    <w:p w14:paraId="6912DAF8" w14:textId="77777777" w:rsidR="00422DF4" w:rsidRDefault="00422DF4" w:rsidP="00627735">
      <w:pPr>
        <w:pStyle w:val="Heading1"/>
        <w:rPr>
          <w:lang w:val="en-GB"/>
        </w:rPr>
      </w:pPr>
      <w:r>
        <w:rPr>
          <w:lang w:val="en-GB"/>
        </w:rPr>
        <w:t xml:space="preserve"> </w:t>
      </w:r>
    </w:p>
    <w:p w14:paraId="621E27EC" w14:textId="325701F9" w:rsidR="001C2266" w:rsidRPr="00FD0FAD" w:rsidRDefault="006E423A" w:rsidP="006E423A">
      <w:pPr>
        <w:pStyle w:val="Heading1"/>
        <w:ind w:left="360"/>
        <w:rPr>
          <w:lang w:val="en-GB"/>
        </w:rPr>
      </w:pPr>
      <w:bookmarkStart w:id="5" w:name="_Toc127651542"/>
      <w:r>
        <w:rPr>
          <w:lang w:val="en-GB"/>
        </w:rPr>
        <w:t xml:space="preserve">3. </w:t>
      </w:r>
      <w:r w:rsidR="007648AB" w:rsidRPr="00FD0FAD">
        <w:rPr>
          <w:lang w:val="en-GB"/>
        </w:rPr>
        <w:t>Recommendations</w:t>
      </w:r>
      <w:bookmarkEnd w:id="5"/>
    </w:p>
    <w:p w14:paraId="39EE772E" w14:textId="77777777" w:rsidR="009A0C91" w:rsidRPr="00FD0FAD" w:rsidRDefault="007648AB">
      <w:pPr>
        <w:rPr>
          <w:rFonts w:cs="Arial"/>
          <w:lang w:val="en-GB"/>
        </w:rPr>
      </w:pPr>
      <w:r w:rsidRPr="00FD0FAD">
        <w:rPr>
          <w:rFonts w:cs="Arial"/>
          <w:lang w:val="en-GB"/>
        </w:rPr>
        <w:t xml:space="preserve">The skills and the abilities of students that can be recommended to be developed for enhancing research skills are as follows: </w:t>
      </w:r>
    </w:p>
    <w:p w14:paraId="0C5EEF83" w14:textId="77777777" w:rsidR="00640044" w:rsidRPr="00FD0FAD" w:rsidRDefault="007648AB" w:rsidP="00962105">
      <w:pPr>
        <w:pStyle w:val="ListParagraph"/>
        <w:numPr>
          <w:ilvl w:val="0"/>
          <w:numId w:val="1"/>
        </w:numPr>
        <w:rPr>
          <w:rFonts w:cs="Arial"/>
          <w:lang w:val="en-GB"/>
        </w:rPr>
      </w:pPr>
      <w:r w:rsidRPr="00FD0FAD">
        <w:rPr>
          <w:rFonts w:cs="Arial"/>
          <w:lang w:val="en-GB"/>
        </w:rPr>
        <w:t xml:space="preserve">The research skills of the students can be enhanced with the help of planning the research activities and managing progress accordingly. On the other hand, students can organise their work for being able to manage their time </w:t>
      </w:r>
      <w:r w:rsidR="00C17936" w:rsidRPr="00FD0FAD">
        <w:rPr>
          <w:rFonts w:cs="Arial"/>
          <w:lang w:val="en-GB"/>
        </w:rPr>
        <w:t xml:space="preserve">for conducting research. </w:t>
      </w:r>
      <w:r w:rsidR="007357E6" w:rsidRPr="00FD0FAD">
        <w:rPr>
          <w:rFonts w:cs="Arial"/>
          <w:lang w:val="en-GB"/>
        </w:rPr>
        <w:t xml:space="preserve">Dividing the research work into achievable small tasks can improve the possibility of </w:t>
      </w:r>
      <w:r w:rsidR="009A0C91" w:rsidRPr="00FD0FAD">
        <w:rPr>
          <w:rFonts w:cs="Arial"/>
          <w:lang w:val="en-GB"/>
        </w:rPr>
        <w:t>finishing</w:t>
      </w:r>
      <w:r w:rsidR="00D45C01" w:rsidRPr="00FD0FAD">
        <w:rPr>
          <w:rFonts w:cs="Arial"/>
          <w:lang w:val="en-GB"/>
        </w:rPr>
        <w:t xml:space="preserve"> the </w:t>
      </w:r>
      <w:r w:rsidR="009A0C91" w:rsidRPr="00FD0FAD">
        <w:rPr>
          <w:rFonts w:cs="Arial"/>
          <w:lang w:val="en-GB"/>
        </w:rPr>
        <w:t>research work timely.</w:t>
      </w:r>
    </w:p>
    <w:p w14:paraId="3117393A" w14:textId="77777777" w:rsidR="001F6953" w:rsidRPr="00FD0FAD" w:rsidRDefault="007648AB" w:rsidP="00962105">
      <w:pPr>
        <w:pStyle w:val="ListParagraph"/>
        <w:numPr>
          <w:ilvl w:val="0"/>
          <w:numId w:val="1"/>
        </w:numPr>
        <w:rPr>
          <w:rFonts w:cs="Arial"/>
          <w:lang w:val="en-GB"/>
        </w:rPr>
      </w:pPr>
      <w:r w:rsidRPr="00FD0FAD">
        <w:rPr>
          <w:rFonts w:cs="Arial"/>
          <w:lang w:val="en-GB"/>
        </w:rPr>
        <w:t xml:space="preserve">Problem-solving abilities of students are consistent in fostering </w:t>
      </w:r>
      <w:r w:rsidR="00D10CE6" w:rsidRPr="00FD0FAD">
        <w:rPr>
          <w:rFonts w:cs="Arial"/>
          <w:lang w:val="en-GB"/>
        </w:rPr>
        <w:t>creative</w:t>
      </w:r>
      <w:r w:rsidRPr="00FD0FAD">
        <w:rPr>
          <w:rFonts w:cs="Arial"/>
          <w:lang w:val="en-GB"/>
        </w:rPr>
        <w:t xml:space="preserve"> and cohesive </w:t>
      </w:r>
      <w:r w:rsidR="00D10CE6" w:rsidRPr="00FD0FAD">
        <w:rPr>
          <w:rFonts w:cs="Arial"/>
          <w:lang w:val="en-GB"/>
        </w:rPr>
        <w:t>thinking</w:t>
      </w:r>
      <w:r w:rsidRPr="00FD0FAD">
        <w:rPr>
          <w:rFonts w:cs="Arial"/>
          <w:lang w:val="en-GB"/>
        </w:rPr>
        <w:t xml:space="preserve"> patterns</w:t>
      </w:r>
      <w:r w:rsidR="00962105" w:rsidRPr="00FD0FAD">
        <w:rPr>
          <w:rFonts w:cs="Arial"/>
          <w:lang w:val="en-GB"/>
        </w:rPr>
        <w:t xml:space="preserve"> (</w:t>
      </w:r>
      <w:proofErr w:type="spellStart"/>
      <w:r w:rsidR="00962105" w:rsidRPr="00FD0FAD">
        <w:rPr>
          <w:rFonts w:cs="Arial"/>
          <w:shd w:val="clear" w:color="auto" w:fill="FFFFFF"/>
          <w:lang w:val="en-GB"/>
        </w:rPr>
        <w:t>Škėrienė</w:t>
      </w:r>
      <w:proofErr w:type="spellEnd"/>
      <w:r w:rsidR="00962105" w:rsidRPr="00FD0FAD">
        <w:rPr>
          <w:rFonts w:cs="Arial"/>
          <w:shd w:val="clear" w:color="auto" w:fill="FFFFFF"/>
          <w:lang w:val="en-GB"/>
        </w:rPr>
        <w:t xml:space="preserve"> and </w:t>
      </w:r>
      <w:proofErr w:type="spellStart"/>
      <w:r w:rsidR="00962105" w:rsidRPr="00FD0FAD">
        <w:rPr>
          <w:rFonts w:cs="Arial"/>
          <w:shd w:val="clear" w:color="auto" w:fill="FFFFFF"/>
          <w:lang w:val="en-GB"/>
        </w:rPr>
        <w:t>Jucevičienė</w:t>
      </w:r>
      <w:proofErr w:type="spellEnd"/>
      <w:r w:rsidR="00962105" w:rsidRPr="00FD0FAD">
        <w:rPr>
          <w:rFonts w:cs="Arial"/>
          <w:shd w:val="clear" w:color="auto" w:fill="FFFFFF"/>
          <w:lang w:val="en-GB"/>
        </w:rPr>
        <w:t>, 2020)</w:t>
      </w:r>
      <w:r w:rsidRPr="00FD0FAD">
        <w:rPr>
          <w:rFonts w:cs="Arial"/>
          <w:lang w:val="en-GB"/>
        </w:rPr>
        <w:t xml:space="preserve">. This can allow the researcher to answer the research questions adequately thereby </w:t>
      </w:r>
      <w:r w:rsidR="00D10CE6" w:rsidRPr="00FD0FAD">
        <w:rPr>
          <w:rFonts w:cs="Arial"/>
          <w:lang w:val="en-GB"/>
        </w:rPr>
        <w:t>improving</w:t>
      </w:r>
      <w:r w:rsidRPr="00FD0FAD">
        <w:rPr>
          <w:rFonts w:cs="Arial"/>
          <w:lang w:val="en-GB"/>
        </w:rPr>
        <w:t xml:space="preserve"> the chances of documenting inf</w:t>
      </w:r>
      <w:r w:rsidR="00D10CE6" w:rsidRPr="00FD0FAD">
        <w:rPr>
          <w:rFonts w:cs="Arial"/>
          <w:lang w:val="en-GB"/>
        </w:rPr>
        <w:t>or</w:t>
      </w:r>
      <w:r w:rsidRPr="00FD0FAD">
        <w:rPr>
          <w:rFonts w:cs="Arial"/>
          <w:lang w:val="en-GB"/>
        </w:rPr>
        <w:t xml:space="preserve">mation </w:t>
      </w:r>
      <w:r w:rsidR="00D10CE6" w:rsidRPr="00FD0FAD">
        <w:rPr>
          <w:rFonts w:cs="Arial"/>
          <w:lang w:val="en-GB"/>
        </w:rPr>
        <w:t>correctly</w:t>
      </w:r>
      <w:r w:rsidRPr="00FD0FAD">
        <w:rPr>
          <w:rFonts w:cs="Arial"/>
          <w:lang w:val="en-GB"/>
        </w:rPr>
        <w:t xml:space="preserve"> and </w:t>
      </w:r>
      <w:r w:rsidR="00D10CE6" w:rsidRPr="00FD0FAD">
        <w:rPr>
          <w:rFonts w:cs="Arial"/>
          <w:lang w:val="en-GB"/>
        </w:rPr>
        <w:t>critically</w:t>
      </w:r>
      <w:r w:rsidRPr="00FD0FAD">
        <w:rPr>
          <w:rFonts w:cs="Arial"/>
          <w:lang w:val="en-GB"/>
        </w:rPr>
        <w:t xml:space="preserve"> evaluating them. </w:t>
      </w:r>
      <w:r w:rsidR="00D007F1" w:rsidRPr="00FD0FAD">
        <w:rPr>
          <w:rFonts w:cs="Arial"/>
          <w:lang w:val="en-GB"/>
        </w:rPr>
        <w:t xml:space="preserve">Reliable information to </w:t>
      </w:r>
      <w:r w:rsidR="00E20D66" w:rsidRPr="00FD0FAD">
        <w:rPr>
          <w:rFonts w:cs="Arial"/>
          <w:lang w:val="en-GB"/>
        </w:rPr>
        <w:t xml:space="preserve">solve problems at different stages of the research can be ensured with the support of problem solving ability. </w:t>
      </w:r>
    </w:p>
    <w:p w14:paraId="62FB283B" w14:textId="77777777" w:rsidR="00E66732" w:rsidRPr="00FD0FAD" w:rsidRDefault="007648AB" w:rsidP="00962105">
      <w:pPr>
        <w:pStyle w:val="ListParagraph"/>
        <w:numPr>
          <w:ilvl w:val="0"/>
          <w:numId w:val="1"/>
        </w:numPr>
        <w:rPr>
          <w:rFonts w:cs="Arial"/>
          <w:lang w:val="en-GB"/>
        </w:rPr>
      </w:pPr>
      <w:r w:rsidRPr="00FD0FAD">
        <w:rPr>
          <w:rFonts w:cs="Arial"/>
          <w:lang w:val="en-GB"/>
        </w:rPr>
        <w:t xml:space="preserve">The use of library resources and reading multiple articles based on the topic can help in </w:t>
      </w:r>
      <w:r w:rsidR="00F8223D" w:rsidRPr="00FD0FAD">
        <w:rPr>
          <w:rFonts w:cs="Arial"/>
          <w:lang w:val="en-GB"/>
        </w:rPr>
        <w:t xml:space="preserve">developing </w:t>
      </w:r>
      <w:r w:rsidR="0071194D" w:rsidRPr="00FD0FAD">
        <w:rPr>
          <w:rFonts w:cs="Arial"/>
          <w:lang w:val="en-GB"/>
        </w:rPr>
        <w:t xml:space="preserve">an </w:t>
      </w:r>
      <w:r w:rsidR="00F8223D" w:rsidRPr="00FD0FAD">
        <w:rPr>
          <w:rFonts w:cs="Arial"/>
          <w:lang w:val="en-GB"/>
        </w:rPr>
        <w:t xml:space="preserve">in-depth understanding of the topic and documenting the same following proper referencing </w:t>
      </w:r>
      <w:r w:rsidR="0071194D" w:rsidRPr="00FD0FAD">
        <w:rPr>
          <w:rFonts w:cs="Arial"/>
          <w:lang w:val="en-GB"/>
        </w:rPr>
        <w:t>patterns</w:t>
      </w:r>
      <w:r w:rsidR="00F8223D" w:rsidRPr="00FD0FAD">
        <w:rPr>
          <w:rFonts w:cs="Arial"/>
          <w:lang w:val="en-GB"/>
        </w:rPr>
        <w:t xml:space="preserve"> might enhance the research skills of the students. </w:t>
      </w:r>
    </w:p>
    <w:p w14:paraId="5843482F" w14:textId="77777777" w:rsidR="00962105" w:rsidRPr="00FD0FAD" w:rsidRDefault="007648AB" w:rsidP="00962105">
      <w:pPr>
        <w:pStyle w:val="ListParagraph"/>
        <w:numPr>
          <w:ilvl w:val="0"/>
          <w:numId w:val="1"/>
        </w:numPr>
        <w:rPr>
          <w:rFonts w:cs="Arial"/>
          <w:lang w:val="en-GB"/>
        </w:rPr>
      </w:pPr>
      <w:r w:rsidRPr="00FD0FAD">
        <w:rPr>
          <w:rFonts w:cs="Arial"/>
          <w:lang w:val="en-GB"/>
        </w:rPr>
        <w:t>Students should also possess or boost their technical skills to be able to</w:t>
      </w:r>
      <w:r w:rsidR="00842C31" w:rsidRPr="00FD0FAD">
        <w:rPr>
          <w:rFonts w:cs="Arial"/>
          <w:lang w:val="en-GB"/>
        </w:rPr>
        <w:t xml:space="preserve"> find current information from online sources like open access libraries, Google search engine </w:t>
      </w:r>
      <w:r w:rsidR="00B10AB4" w:rsidRPr="00FD0FAD">
        <w:rPr>
          <w:rFonts w:cs="Arial"/>
          <w:lang w:val="en-GB"/>
        </w:rPr>
        <w:t>and Google scholar. This implies that students should possess basic computer skills for being able to research</w:t>
      </w:r>
      <w:r w:rsidR="00154639" w:rsidRPr="00FD0FAD">
        <w:rPr>
          <w:rFonts w:cs="Arial"/>
          <w:lang w:val="en-GB"/>
        </w:rPr>
        <w:t xml:space="preserve"> efficiently. </w:t>
      </w:r>
      <w:r w:rsidR="00B10AB4" w:rsidRPr="00FD0FAD">
        <w:rPr>
          <w:rFonts w:cs="Arial"/>
          <w:lang w:val="en-GB"/>
        </w:rPr>
        <w:t xml:space="preserve"> </w:t>
      </w:r>
    </w:p>
    <w:p w14:paraId="28350A5E" w14:textId="77777777" w:rsidR="00C531C8" w:rsidRDefault="00C531C8">
      <w:pPr>
        <w:spacing w:line="259" w:lineRule="auto"/>
        <w:jc w:val="left"/>
        <w:rPr>
          <w:rFonts w:eastAsiaTheme="majorEastAsia" w:cs="Arial"/>
          <w:b/>
          <w:szCs w:val="32"/>
          <w:lang w:val="en-GB"/>
        </w:rPr>
      </w:pPr>
      <w:r>
        <w:rPr>
          <w:rFonts w:cs="Arial"/>
          <w:lang w:val="en-GB"/>
        </w:rPr>
        <w:br w:type="page"/>
      </w:r>
    </w:p>
    <w:p w14:paraId="15DB8314" w14:textId="436F3894" w:rsidR="00C87827" w:rsidRPr="00FD0FAD" w:rsidRDefault="006E423A" w:rsidP="00940CEB">
      <w:pPr>
        <w:pStyle w:val="Heading1"/>
        <w:rPr>
          <w:rFonts w:cs="Arial"/>
          <w:lang w:val="en-GB"/>
        </w:rPr>
      </w:pPr>
      <w:bookmarkStart w:id="6" w:name="_Toc127651543"/>
      <w:r>
        <w:rPr>
          <w:rFonts w:cs="Arial"/>
          <w:lang w:val="en-GB"/>
        </w:rPr>
        <w:lastRenderedPageBreak/>
        <w:t xml:space="preserve">4. </w:t>
      </w:r>
      <w:r w:rsidR="007648AB" w:rsidRPr="00FD0FAD">
        <w:rPr>
          <w:rFonts w:cs="Arial"/>
          <w:lang w:val="en-GB"/>
        </w:rPr>
        <w:t>Conclusion</w:t>
      </w:r>
      <w:bookmarkEnd w:id="6"/>
    </w:p>
    <w:p w14:paraId="6060CDE5" w14:textId="155FFA0E" w:rsidR="00481A34" w:rsidRDefault="00952B78" w:rsidP="00952B78">
      <w:pPr>
        <w:jc w:val="left"/>
        <w:rPr>
          <w:rFonts w:cs="Arial"/>
          <w:lang w:val="en-GB"/>
        </w:rPr>
      </w:pPr>
      <w:r w:rsidRPr="00952B78">
        <w:rPr>
          <w:rFonts w:cs="Arial"/>
          <w:lang w:val="en-GB"/>
        </w:rPr>
        <w:t>This report leads to the realization that both referencing style and research skills are critical for students' academic performance. Appropriate referencing entails making one's information more credible by drawing on previously published works on a related topic. Moreover, both research and referencing are essential in boosting the quality of writing produced by students in their assignments, raising their chances of receiving higher ratings. Suitable recommendations have been made to help students improve and strengthen their research skills. The recommended strategies are technical skill development, good time management, access to library resources, and problem-solving abilities.</w:t>
      </w:r>
    </w:p>
    <w:p w14:paraId="148A5A73" w14:textId="77777777" w:rsidR="00481A34" w:rsidRDefault="00481A34" w:rsidP="00481A34">
      <w:pPr>
        <w:spacing w:line="259" w:lineRule="auto"/>
        <w:jc w:val="left"/>
        <w:rPr>
          <w:rFonts w:cs="Arial"/>
          <w:lang w:val="en-GB"/>
        </w:rPr>
      </w:pPr>
    </w:p>
    <w:p w14:paraId="51498EDF" w14:textId="77777777" w:rsidR="00481A34" w:rsidRDefault="00481A34" w:rsidP="00481A34">
      <w:pPr>
        <w:spacing w:line="259" w:lineRule="auto"/>
        <w:jc w:val="left"/>
        <w:rPr>
          <w:rFonts w:cs="Arial"/>
          <w:lang w:val="en-GB"/>
        </w:rPr>
      </w:pPr>
    </w:p>
    <w:p w14:paraId="6C73E5D0" w14:textId="77777777" w:rsidR="00481A34" w:rsidRDefault="00481A34" w:rsidP="00481A34">
      <w:pPr>
        <w:spacing w:line="259" w:lineRule="auto"/>
        <w:jc w:val="left"/>
        <w:rPr>
          <w:rFonts w:cs="Arial"/>
          <w:lang w:val="en-GB"/>
        </w:rPr>
      </w:pPr>
    </w:p>
    <w:p w14:paraId="1799C021" w14:textId="77777777" w:rsidR="00481A34" w:rsidRDefault="00481A34" w:rsidP="00481A34">
      <w:pPr>
        <w:spacing w:line="259" w:lineRule="auto"/>
        <w:jc w:val="left"/>
        <w:rPr>
          <w:rFonts w:cs="Arial"/>
          <w:lang w:val="en-GB"/>
        </w:rPr>
      </w:pPr>
    </w:p>
    <w:p w14:paraId="5BB95E2A" w14:textId="77777777" w:rsidR="00481A34" w:rsidRDefault="00481A34" w:rsidP="00481A34">
      <w:pPr>
        <w:spacing w:line="259" w:lineRule="auto"/>
        <w:jc w:val="left"/>
        <w:rPr>
          <w:rFonts w:cs="Arial"/>
          <w:lang w:val="en-GB"/>
        </w:rPr>
      </w:pPr>
    </w:p>
    <w:p w14:paraId="4CF792BD" w14:textId="77777777" w:rsidR="00481A34" w:rsidRDefault="00481A34" w:rsidP="00481A34">
      <w:pPr>
        <w:spacing w:line="259" w:lineRule="auto"/>
        <w:jc w:val="left"/>
        <w:rPr>
          <w:rFonts w:cs="Arial"/>
          <w:lang w:val="en-GB"/>
        </w:rPr>
      </w:pPr>
    </w:p>
    <w:p w14:paraId="39AE93D4" w14:textId="77777777" w:rsidR="00481A34" w:rsidRDefault="00481A34" w:rsidP="00481A34">
      <w:pPr>
        <w:spacing w:line="259" w:lineRule="auto"/>
        <w:jc w:val="left"/>
        <w:rPr>
          <w:rFonts w:cs="Arial"/>
          <w:lang w:val="en-GB"/>
        </w:rPr>
      </w:pPr>
    </w:p>
    <w:p w14:paraId="6FF45C52" w14:textId="77777777" w:rsidR="00481A34" w:rsidRDefault="00481A34" w:rsidP="00481A34">
      <w:pPr>
        <w:spacing w:line="259" w:lineRule="auto"/>
        <w:jc w:val="left"/>
        <w:rPr>
          <w:rFonts w:cs="Arial"/>
          <w:lang w:val="en-GB"/>
        </w:rPr>
      </w:pPr>
    </w:p>
    <w:p w14:paraId="22EA5219" w14:textId="77777777" w:rsidR="00481A34" w:rsidRDefault="00481A34" w:rsidP="00481A34">
      <w:pPr>
        <w:spacing w:line="259" w:lineRule="auto"/>
        <w:jc w:val="left"/>
        <w:rPr>
          <w:rFonts w:cs="Arial"/>
          <w:lang w:val="en-GB"/>
        </w:rPr>
      </w:pPr>
    </w:p>
    <w:p w14:paraId="791B99A4" w14:textId="77777777" w:rsidR="00481A34" w:rsidRDefault="00481A34" w:rsidP="00481A34">
      <w:pPr>
        <w:spacing w:line="259" w:lineRule="auto"/>
        <w:jc w:val="left"/>
        <w:rPr>
          <w:rFonts w:cs="Arial"/>
          <w:lang w:val="en-GB"/>
        </w:rPr>
      </w:pPr>
    </w:p>
    <w:p w14:paraId="2996AE94" w14:textId="77777777" w:rsidR="00481A34" w:rsidRDefault="00481A34" w:rsidP="00481A34">
      <w:pPr>
        <w:spacing w:line="259" w:lineRule="auto"/>
        <w:jc w:val="left"/>
        <w:rPr>
          <w:rFonts w:cs="Arial"/>
          <w:lang w:val="en-GB"/>
        </w:rPr>
      </w:pPr>
    </w:p>
    <w:p w14:paraId="60F15D63" w14:textId="77777777" w:rsidR="00481A34" w:rsidRDefault="00481A34" w:rsidP="00481A34">
      <w:pPr>
        <w:spacing w:line="259" w:lineRule="auto"/>
        <w:jc w:val="left"/>
        <w:rPr>
          <w:rFonts w:cs="Arial"/>
          <w:lang w:val="en-GB"/>
        </w:rPr>
      </w:pPr>
    </w:p>
    <w:p w14:paraId="42342A73" w14:textId="77777777" w:rsidR="00481A34" w:rsidRDefault="00481A34" w:rsidP="00481A34">
      <w:pPr>
        <w:spacing w:line="259" w:lineRule="auto"/>
        <w:jc w:val="left"/>
        <w:rPr>
          <w:rFonts w:cs="Arial"/>
          <w:lang w:val="en-GB"/>
        </w:rPr>
      </w:pPr>
    </w:p>
    <w:p w14:paraId="3DD9D495" w14:textId="77777777" w:rsidR="00481A34" w:rsidRDefault="00481A34" w:rsidP="00481A34">
      <w:pPr>
        <w:spacing w:line="259" w:lineRule="auto"/>
        <w:jc w:val="left"/>
        <w:rPr>
          <w:rFonts w:cs="Arial"/>
          <w:lang w:val="en-GB"/>
        </w:rPr>
      </w:pPr>
    </w:p>
    <w:p w14:paraId="3D41281F" w14:textId="77777777" w:rsidR="00481A34" w:rsidRDefault="00481A34" w:rsidP="00481A34">
      <w:pPr>
        <w:spacing w:line="259" w:lineRule="auto"/>
        <w:jc w:val="left"/>
        <w:rPr>
          <w:rFonts w:cs="Arial"/>
          <w:lang w:val="en-GB"/>
        </w:rPr>
      </w:pPr>
    </w:p>
    <w:p w14:paraId="10CE8676" w14:textId="77777777" w:rsidR="00481A34" w:rsidRDefault="00481A34" w:rsidP="00481A34">
      <w:pPr>
        <w:spacing w:line="259" w:lineRule="auto"/>
        <w:jc w:val="left"/>
        <w:rPr>
          <w:rFonts w:cs="Arial"/>
          <w:lang w:val="en-GB"/>
        </w:rPr>
      </w:pPr>
    </w:p>
    <w:p w14:paraId="1DC4A622" w14:textId="77777777" w:rsidR="00481A34" w:rsidRDefault="00481A34" w:rsidP="00481A34">
      <w:pPr>
        <w:spacing w:line="259" w:lineRule="auto"/>
        <w:jc w:val="left"/>
        <w:rPr>
          <w:rFonts w:cs="Arial"/>
          <w:lang w:val="en-GB"/>
        </w:rPr>
      </w:pPr>
    </w:p>
    <w:p w14:paraId="7F2F2F5D" w14:textId="77777777" w:rsidR="00481A34" w:rsidRDefault="00481A34" w:rsidP="00481A34">
      <w:pPr>
        <w:spacing w:line="259" w:lineRule="auto"/>
        <w:jc w:val="left"/>
        <w:rPr>
          <w:rFonts w:cs="Arial"/>
          <w:lang w:val="en-GB"/>
        </w:rPr>
      </w:pPr>
    </w:p>
    <w:p w14:paraId="331DF926" w14:textId="77777777" w:rsidR="00481A34" w:rsidRDefault="00481A34" w:rsidP="00481A34">
      <w:pPr>
        <w:spacing w:line="259" w:lineRule="auto"/>
        <w:jc w:val="left"/>
        <w:rPr>
          <w:rFonts w:cs="Arial"/>
          <w:lang w:val="en-GB"/>
        </w:rPr>
      </w:pPr>
    </w:p>
    <w:p w14:paraId="392CCAC8" w14:textId="77777777" w:rsidR="00481A34" w:rsidRDefault="00481A34" w:rsidP="00481A34">
      <w:pPr>
        <w:spacing w:line="259" w:lineRule="auto"/>
        <w:jc w:val="left"/>
        <w:rPr>
          <w:rFonts w:cs="Arial"/>
          <w:lang w:val="en-GB"/>
        </w:rPr>
      </w:pPr>
    </w:p>
    <w:p w14:paraId="7F71A5F4" w14:textId="77777777" w:rsidR="00481A34" w:rsidRDefault="00481A34" w:rsidP="00481A34">
      <w:pPr>
        <w:spacing w:line="259" w:lineRule="auto"/>
        <w:jc w:val="left"/>
        <w:rPr>
          <w:rFonts w:cs="Arial"/>
          <w:lang w:val="en-GB"/>
        </w:rPr>
      </w:pPr>
    </w:p>
    <w:p w14:paraId="6832BD74" w14:textId="77777777" w:rsidR="00481A34" w:rsidRDefault="00481A34" w:rsidP="00481A34">
      <w:pPr>
        <w:spacing w:line="259" w:lineRule="auto"/>
        <w:jc w:val="left"/>
        <w:rPr>
          <w:rFonts w:cs="Arial"/>
          <w:lang w:val="en-GB"/>
        </w:rPr>
      </w:pPr>
    </w:p>
    <w:p w14:paraId="402EDD70" w14:textId="77777777" w:rsidR="00481A34" w:rsidRDefault="00481A34" w:rsidP="00481A34">
      <w:pPr>
        <w:spacing w:line="259" w:lineRule="auto"/>
        <w:jc w:val="left"/>
        <w:rPr>
          <w:rFonts w:cs="Arial"/>
          <w:lang w:val="en-GB"/>
        </w:rPr>
      </w:pPr>
    </w:p>
    <w:p w14:paraId="5DAAF06D" w14:textId="77777777" w:rsidR="00E75AE8" w:rsidRDefault="00E75AE8" w:rsidP="00481A34">
      <w:pPr>
        <w:spacing w:line="259" w:lineRule="auto"/>
        <w:jc w:val="left"/>
        <w:rPr>
          <w:rFonts w:cs="Arial"/>
          <w:lang w:val="en-GB"/>
        </w:rPr>
      </w:pPr>
    </w:p>
    <w:p w14:paraId="6CB96530" w14:textId="1738B8C4" w:rsidR="000C4B05" w:rsidRPr="000E2F37" w:rsidRDefault="006E423A" w:rsidP="000E2F37">
      <w:pPr>
        <w:pStyle w:val="Heading1"/>
        <w:rPr>
          <w:rFonts w:cs="Arial"/>
          <w:lang w:val="en-GB"/>
        </w:rPr>
      </w:pPr>
      <w:r>
        <w:rPr>
          <w:rFonts w:cs="Arial"/>
          <w:lang w:val="en-GB"/>
        </w:rPr>
        <w:lastRenderedPageBreak/>
        <w:t xml:space="preserve">5. </w:t>
      </w:r>
      <w:bookmarkStart w:id="7" w:name="_Toc127651544"/>
      <w:r w:rsidR="007648AB" w:rsidRPr="000E2F37">
        <w:rPr>
          <w:rFonts w:cs="Arial"/>
          <w:lang w:val="en-GB"/>
        </w:rPr>
        <w:t>Reference List</w:t>
      </w:r>
      <w:bookmarkEnd w:id="7"/>
    </w:p>
    <w:p w14:paraId="1F6BDED2" w14:textId="77777777" w:rsidR="00E20D66" w:rsidRPr="00FD0FAD" w:rsidRDefault="007648AB" w:rsidP="005D5949">
      <w:pPr>
        <w:rPr>
          <w:rFonts w:cs="Arial"/>
          <w:shd w:val="clear" w:color="auto" w:fill="FFFFFF"/>
          <w:lang w:val="en-GB"/>
        </w:rPr>
      </w:pPr>
      <w:proofErr w:type="spellStart"/>
      <w:r w:rsidRPr="00FD0FAD">
        <w:rPr>
          <w:rFonts w:cs="Arial"/>
          <w:shd w:val="clear" w:color="auto" w:fill="FFFFFF"/>
          <w:lang w:val="en-GB"/>
        </w:rPr>
        <w:t>Feldon</w:t>
      </w:r>
      <w:proofErr w:type="spellEnd"/>
      <w:r w:rsidRPr="00FD0FAD">
        <w:rPr>
          <w:rFonts w:cs="Arial"/>
          <w:shd w:val="clear" w:color="auto" w:fill="FFFFFF"/>
          <w:lang w:val="en-GB"/>
        </w:rPr>
        <w:t>, D.F., Maher, M.A., Hurst, M. and Timmerman, B. (2015) Faculty mentors’, graduate students’, and performance-based assessments of students’ research skill development. </w:t>
      </w:r>
      <w:r w:rsidRPr="00FD0FAD">
        <w:rPr>
          <w:rFonts w:cs="Arial"/>
          <w:i/>
          <w:iCs/>
          <w:shd w:val="clear" w:color="auto" w:fill="FFFFFF"/>
          <w:lang w:val="en-GB"/>
        </w:rPr>
        <w:t>American Educational Research Journal</w:t>
      </w:r>
      <w:r w:rsidRPr="00FD0FAD">
        <w:rPr>
          <w:rFonts w:cs="Arial"/>
          <w:shd w:val="clear" w:color="auto" w:fill="FFFFFF"/>
          <w:lang w:val="en-GB"/>
        </w:rPr>
        <w:t>, </w:t>
      </w:r>
      <w:r w:rsidRPr="00FD0FAD">
        <w:rPr>
          <w:rFonts w:cs="Arial"/>
          <w:i/>
          <w:iCs/>
          <w:shd w:val="clear" w:color="auto" w:fill="FFFFFF"/>
          <w:lang w:val="en-GB"/>
        </w:rPr>
        <w:t>52</w:t>
      </w:r>
      <w:r w:rsidRPr="00FD0FAD">
        <w:rPr>
          <w:rFonts w:cs="Arial"/>
          <w:shd w:val="clear" w:color="auto" w:fill="FFFFFF"/>
          <w:lang w:val="en-GB"/>
        </w:rPr>
        <w:t>(2), pp.334-370.</w:t>
      </w:r>
    </w:p>
    <w:p w14:paraId="084FE5D9" w14:textId="77777777" w:rsidR="00E20D66" w:rsidRPr="00FD0FAD" w:rsidRDefault="007648AB" w:rsidP="009E728E">
      <w:pPr>
        <w:rPr>
          <w:rFonts w:cs="Arial"/>
          <w:shd w:val="clear" w:color="auto" w:fill="FFFFFF"/>
          <w:lang w:val="en-GB"/>
        </w:rPr>
      </w:pPr>
      <w:proofErr w:type="spellStart"/>
      <w:r w:rsidRPr="00FD0FAD">
        <w:rPr>
          <w:rFonts w:cs="Arial"/>
          <w:shd w:val="clear" w:color="auto" w:fill="FFFFFF"/>
          <w:lang w:val="en-GB"/>
        </w:rPr>
        <w:t>Gyuris</w:t>
      </w:r>
      <w:proofErr w:type="spellEnd"/>
      <w:r w:rsidRPr="00FD0FAD">
        <w:rPr>
          <w:rFonts w:cs="Arial"/>
          <w:shd w:val="clear" w:color="auto" w:fill="FFFFFF"/>
          <w:lang w:val="en-GB"/>
        </w:rPr>
        <w:t>, E., (2018) Evaluating the effectiveness of postgraduate research skills training and its alignment with the Research Skill Development framework. </w:t>
      </w:r>
      <w:r w:rsidRPr="00FD0FAD">
        <w:rPr>
          <w:rFonts w:cs="Arial"/>
          <w:i/>
          <w:iCs/>
          <w:shd w:val="clear" w:color="auto" w:fill="FFFFFF"/>
          <w:lang w:val="en-GB"/>
        </w:rPr>
        <w:t>Journal of University Teaching &amp; Learning Practice</w:t>
      </w:r>
      <w:r w:rsidRPr="00FD0FAD">
        <w:rPr>
          <w:rFonts w:cs="Arial"/>
          <w:shd w:val="clear" w:color="auto" w:fill="FFFFFF"/>
          <w:lang w:val="en-GB"/>
        </w:rPr>
        <w:t>, </w:t>
      </w:r>
      <w:r w:rsidRPr="00FD0FAD">
        <w:rPr>
          <w:rFonts w:cs="Arial"/>
          <w:i/>
          <w:iCs/>
          <w:shd w:val="clear" w:color="auto" w:fill="FFFFFF"/>
          <w:lang w:val="en-GB"/>
        </w:rPr>
        <w:t>15</w:t>
      </w:r>
      <w:r w:rsidRPr="00FD0FAD">
        <w:rPr>
          <w:rFonts w:cs="Arial"/>
          <w:shd w:val="clear" w:color="auto" w:fill="FFFFFF"/>
          <w:lang w:val="en-GB"/>
        </w:rPr>
        <w:t>(4), p.5.</w:t>
      </w:r>
    </w:p>
    <w:p w14:paraId="7C317B36" w14:textId="77777777" w:rsidR="00E20D66" w:rsidRPr="00FD0FAD" w:rsidRDefault="007648AB" w:rsidP="00D5372A">
      <w:pPr>
        <w:rPr>
          <w:rFonts w:cs="Arial"/>
          <w:shd w:val="clear" w:color="auto" w:fill="FFFFFF"/>
          <w:lang w:val="en-GB"/>
        </w:rPr>
      </w:pPr>
      <w:r w:rsidRPr="00FD0FAD">
        <w:rPr>
          <w:rFonts w:cs="Arial"/>
          <w:shd w:val="clear" w:color="auto" w:fill="FFFFFF"/>
          <w:lang w:val="en-GB"/>
        </w:rPr>
        <w:t>Hans, D.M. (2017) THE EFFECTIVENESS OF PARAPHRASING STRATEGY IN INCREASING UNIVERSITY STUDENTS’READING COMPREHENSION AND WRITING ACHIEVEMENT. </w:t>
      </w:r>
      <w:r w:rsidRPr="00FD0FAD">
        <w:rPr>
          <w:rFonts w:cs="Arial"/>
          <w:i/>
          <w:iCs/>
          <w:shd w:val="clear" w:color="auto" w:fill="FFFFFF"/>
          <w:lang w:val="en-GB"/>
        </w:rPr>
        <w:t>Pedagogy: Journal of English Language Teaching</w:t>
      </w:r>
      <w:r w:rsidRPr="00FD0FAD">
        <w:rPr>
          <w:rFonts w:cs="Arial"/>
          <w:shd w:val="clear" w:color="auto" w:fill="FFFFFF"/>
          <w:lang w:val="en-GB"/>
        </w:rPr>
        <w:t>, </w:t>
      </w:r>
      <w:r w:rsidRPr="00FD0FAD">
        <w:rPr>
          <w:rFonts w:cs="Arial"/>
          <w:i/>
          <w:iCs/>
          <w:shd w:val="clear" w:color="auto" w:fill="FFFFFF"/>
          <w:lang w:val="en-GB"/>
        </w:rPr>
        <w:t>2</w:t>
      </w:r>
      <w:r w:rsidRPr="00FD0FAD">
        <w:rPr>
          <w:rFonts w:cs="Arial"/>
          <w:shd w:val="clear" w:color="auto" w:fill="FFFFFF"/>
          <w:lang w:val="en-GB"/>
        </w:rPr>
        <w:t>(1), pp.10-18.</w:t>
      </w:r>
    </w:p>
    <w:p w14:paraId="1150CE77" w14:textId="77777777" w:rsidR="00E20D66" w:rsidRPr="00FD0FAD" w:rsidRDefault="007648AB" w:rsidP="00035060">
      <w:pPr>
        <w:rPr>
          <w:rFonts w:cs="Arial"/>
          <w:i/>
          <w:iCs/>
          <w:sz w:val="48"/>
          <w:lang w:val="en-GB"/>
        </w:rPr>
      </w:pPr>
      <w:proofErr w:type="gramStart"/>
      <w:r w:rsidRPr="00FD0FAD">
        <w:rPr>
          <w:rFonts w:cs="Arial"/>
          <w:lang w:val="en-GB"/>
        </w:rPr>
        <w:t>Indeed  (</w:t>
      </w:r>
      <w:proofErr w:type="gramEnd"/>
      <w:r w:rsidRPr="00FD0FAD">
        <w:rPr>
          <w:rFonts w:cs="Arial"/>
          <w:lang w:val="en-GB"/>
        </w:rPr>
        <w:t>2021)</w:t>
      </w:r>
      <w:r w:rsidRPr="00FD0FAD">
        <w:rPr>
          <w:rFonts w:cs="Arial"/>
          <w:i/>
          <w:iCs/>
          <w:lang w:val="en-GB"/>
        </w:rPr>
        <w:t xml:space="preserve"> 12 Examples of Academic Skills (Plus Tips To Improve Them). </w:t>
      </w:r>
      <w:r w:rsidRPr="00FD0FAD">
        <w:rPr>
          <w:rFonts w:cs="Arial"/>
          <w:shd w:val="clear" w:color="auto" w:fill="FFFFFF"/>
          <w:lang w:val="en-GB"/>
        </w:rPr>
        <w:t>Available at: https://www.indeed.com/career-advice/career-development/academic-skills (Accessed: 17 February 2022)</w:t>
      </w:r>
    </w:p>
    <w:p w14:paraId="640D6AD8" w14:textId="77777777" w:rsidR="00E20D66" w:rsidRPr="00FD0FAD" w:rsidRDefault="007648AB" w:rsidP="00C9133A">
      <w:pPr>
        <w:rPr>
          <w:rFonts w:cs="Arial"/>
          <w:shd w:val="clear" w:color="auto" w:fill="FFFFFF"/>
          <w:lang w:val="en-GB"/>
        </w:rPr>
      </w:pPr>
      <w:proofErr w:type="spellStart"/>
      <w:r w:rsidRPr="00FD0FAD">
        <w:rPr>
          <w:rFonts w:cs="Arial"/>
          <w:shd w:val="clear" w:color="auto" w:fill="FFFFFF"/>
          <w:lang w:val="en-GB"/>
        </w:rPr>
        <w:t>Prahmana</w:t>
      </w:r>
      <w:proofErr w:type="spellEnd"/>
      <w:r w:rsidRPr="00FD0FAD">
        <w:rPr>
          <w:rFonts w:cs="Arial"/>
          <w:shd w:val="clear" w:color="auto" w:fill="FFFFFF"/>
          <w:lang w:val="en-GB"/>
        </w:rPr>
        <w:t>, R.C.I. (2017) The role of research-based learning to enhance students’ research and academic writing skills. </w:t>
      </w:r>
      <w:r w:rsidRPr="00FD0FAD">
        <w:rPr>
          <w:rFonts w:cs="Arial"/>
          <w:i/>
          <w:iCs/>
          <w:shd w:val="clear" w:color="auto" w:fill="FFFFFF"/>
          <w:lang w:val="en-GB"/>
        </w:rPr>
        <w:t>Journal of Education and Learning (</w:t>
      </w:r>
      <w:proofErr w:type="spellStart"/>
      <w:r w:rsidRPr="00FD0FAD">
        <w:rPr>
          <w:rFonts w:cs="Arial"/>
          <w:i/>
          <w:iCs/>
          <w:shd w:val="clear" w:color="auto" w:fill="FFFFFF"/>
          <w:lang w:val="en-GB"/>
        </w:rPr>
        <w:t>EduLearn</w:t>
      </w:r>
      <w:proofErr w:type="spellEnd"/>
      <w:r w:rsidRPr="00FD0FAD">
        <w:rPr>
          <w:rFonts w:cs="Arial"/>
          <w:i/>
          <w:iCs/>
          <w:shd w:val="clear" w:color="auto" w:fill="FFFFFF"/>
          <w:lang w:val="en-GB"/>
        </w:rPr>
        <w:t>)</w:t>
      </w:r>
      <w:r w:rsidRPr="00FD0FAD">
        <w:rPr>
          <w:rFonts w:cs="Arial"/>
          <w:shd w:val="clear" w:color="auto" w:fill="FFFFFF"/>
          <w:lang w:val="en-GB"/>
        </w:rPr>
        <w:t>, </w:t>
      </w:r>
      <w:r w:rsidRPr="00FD0FAD">
        <w:rPr>
          <w:rFonts w:cs="Arial"/>
          <w:i/>
          <w:iCs/>
          <w:shd w:val="clear" w:color="auto" w:fill="FFFFFF"/>
          <w:lang w:val="en-GB"/>
        </w:rPr>
        <w:t>11</w:t>
      </w:r>
      <w:r w:rsidRPr="00FD0FAD">
        <w:rPr>
          <w:rFonts w:cs="Arial"/>
          <w:shd w:val="clear" w:color="auto" w:fill="FFFFFF"/>
          <w:lang w:val="en-GB"/>
        </w:rPr>
        <w:t>(3), pp.351-366.</w:t>
      </w:r>
    </w:p>
    <w:p w14:paraId="71C8C279" w14:textId="77777777" w:rsidR="00E20D66" w:rsidRPr="00FD0FAD" w:rsidRDefault="007648AB" w:rsidP="00F36CC6">
      <w:pPr>
        <w:rPr>
          <w:rFonts w:cs="Arial"/>
          <w:shd w:val="clear" w:color="auto" w:fill="FFFFFF"/>
          <w:lang w:val="en-GB"/>
        </w:rPr>
      </w:pPr>
      <w:proofErr w:type="spellStart"/>
      <w:r w:rsidRPr="00FD0FAD">
        <w:rPr>
          <w:rFonts w:cs="Arial"/>
          <w:shd w:val="clear" w:color="auto" w:fill="FFFFFF"/>
          <w:lang w:val="en-GB"/>
        </w:rPr>
        <w:t>Salybekova</w:t>
      </w:r>
      <w:proofErr w:type="spellEnd"/>
      <w:r w:rsidRPr="00FD0FAD">
        <w:rPr>
          <w:rFonts w:cs="Arial"/>
          <w:shd w:val="clear" w:color="auto" w:fill="FFFFFF"/>
          <w:lang w:val="en-GB"/>
        </w:rPr>
        <w:t xml:space="preserve">, N., </w:t>
      </w:r>
      <w:proofErr w:type="spellStart"/>
      <w:r w:rsidRPr="00FD0FAD">
        <w:rPr>
          <w:rFonts w:cs="Arial"/>
          <w:shd w:val="clear" w:color="auto" w:fill="FFFFFF"/>
          <w:lang w:val="en-GB"/>
        </w:rPr>
        <w:t>Issayev</w:t>
      </w:r>
      <w:proofErr w:type="spellEnd"/>
      <w:r w:rsidRPr="00FD0FAD">
        <w:rPr>
          <w:rFonts w:cs="Arial"/>
          <w:shd w:val="clear" w:color="auto" w:fill="FFFFFF"/>
          <w:lang w:val="en-GB"/>
        </w:rPr>
        <w:t xml:space="preserve">, G., </w:t>
      </w:r>
      <w:proofErr w:type="spellStart"/>
      <w:r w:rsidRPr="00FD0FAD">
        <w:rPr>
          <w:rFonts w:cs="Arial"/>
          <w:shd w:val="clear" w:color="auto" w:fill="FFFFFF"/>
          <w:lang w:val="en-GB"/>
        </w:rPr>
        <w:t>Abdrassulova</w:t>
      </w:r>
      <w:proofErr w:type="spellEnd"/>
      <w:r w:rsidRPr="00FD0FAD">
        <w:rPr>
          <w:rFonts w:cs="Arial"/>
          <w:shd w:val="clear" w:color="auto" w:fill="FFFFFF"/>
          <w:lang w:val="en-GB"/>
        </w:rPr>
        <w:t xml:space="preserve">, Z., </w:t>
      </w:r>
      <w:proofErr w:type="spellStart"/>
      <w:r w:rsidRPr="00FD0FAD">
        <w:rPr>
          <w:rFonts w:cs="Arial"/>
          <w:shd w:val="clear" w:color="auto" w:fill="FFFFFF"/>
          <w:lang w:val="en-GB"/>
        </w:rPr>
        <w:t>Bostanova</w:t>
      </w:r>
      <w:proofErr w:type="spellEnd"/>
      <w:r w:rsidRPr="00FD0FAD">
        <w:rPr>
          <w:rFonts w:cs="Arial"/>
          <w:shd w:val="clear" w:color="auto" w:fill="FFFFFF"/>
          <w:lang w:val="en-GB"/>
        </w:rPr>
        <w:t xml:space="preserve">, A., </w:t>
      </w:r>
      <w:proofErr w:type="spellStart"/>
      <w:r w:rsidRPr="00FD0FAD">
        <w:rPr>
          <w:rFonts w:cs="Arial"/>
          <w:shd w:val="clear" w:color="auto" w:fill="FFFFFF"/>
          <w:lang w:val="en-GB"/>
        </w:rPr>
        <w:t>Dairabaev</w:t>
      </w:r>
      <w:proofErr w:type="spellEnd"/>
      <w:r w:rsidRPr="00FD0FAD">
        <w:rPr>
          <w:rFonts w:cs="Arial"/>
          <w:shd w:val="clear" w:color="auto" w:fill="FFFFFF"/>
          <w:lang w:val="en-GB"/>
        </w:rPr>
        <w:t xml:space="preserve">, R. and </w:t>
      </w:r>
      <w:proofErr w:type="spellStart"/>
      <w:r w:rsidRPr="00FD0FAD">
        <w:rPr>
          <w:rFonts w:cs="Arial"/>
          <w:shd w:val="clear" w:color="auto" w:fill="FFFFFF"/>
          <w:lang w:val="en-GB"/>
        </w:rPr>
        <w:t>Erdenov</w:t>
      </w:r>
      <w:proofErr w:type="spellEnd"/>
      <w:r w:rsidRPr="00FD0FAD">
        <w:rPr>
          <w:rFonts w:cs="Arial"/>
          <w:shd w:val="clear" w:color="auto" w:fill="FFFFFF"/>
          <w:lang w:val="en-GB"/>
        </w:rPr>
        <w:t>, M. (2021) Pupils' Research Skills Development through Project-Based Learning in Biology. </w:t>
      </w:r>
      <w:r w:rsidRPr="00FD0FAD">
        <w:rPr>
          <w:rFonts w:cs="Arial"/>
          <w:i/>
          <w:iCs/>
          <w:shd w:val="clear" w:color="auto" w:fill="FFFFFF"/>
          <w:lang w:val="en-GB"/>
        </w:rPr>
        <w:t>Cypriot Journal of Educational Sciences</w:t>
      </w:r>
      <w:r w:rsidRPr="00FD0FAD">
        <w:rPr>
          <w:rFonts w:cs="Arial"/>
          <w:shd w:val="clear" w:color="auto" w:fill="FFFFFF"/>
          <w:lang w:val="en-GB"/>
        </w:rPr>
        <w:t>, </w:t>
      </w:r>
      <w:r w:rsidRPr="00FD0FAD">
        <w:rPr>
          <w:rFonts w:cs="Arial"/>
          <w:i/>
          <w:iCs/>
          <w:shd w:val="clear" w:color="auto" w:fill="FFFFFF"/>
          <w:lang w:val="en-GB"/>
        </w:rPr>
        <w:t>16</w:t>
      </w:r>
      <w:r w:rsidRPr="00FD0FAD">
        <w:rPr>
          <w:rFonts w:cs="Arial"/>
          <w:shd w:val="clear" w:color="auto" w:fill="FFFFFF"/>
          <w:lang w:val="en-GB"/>
        </w:rPr>
        <w:t>(3), pp.1106-1121.</w:t>
      </w:r>
    </w:p>
    <w:p w14:paraId="3DD98C46" w14:textId="77777777" w:rsidR="00E20D66" w:rsidRPr="00FD0FAD" w:rsidRDefault="007648AB" w:rsidP="001B05C0">
      <w:pPr>
        <w:rPr>
          <w:rFonts w:cs="Arial"/>
          <w:shd w:val="clear" w:color="auto" w:fill="FFFFFF"/>
          <w:lang w:val="en-GB"/>
        </w:rPr>
      </w:pPr>
      <w:r w:rsidRPr="00FD0FAD">
        <w:rPr>
          <w:rFonts w:cs="Arial"/>
          <w:shd w:val="clear" w:color="auto" w:fill="FFFFFF"/>
          <w:lang w:val="en-GB"/>
        </w:rPr>
        <w:t>Santini, A. (2018) The importance of referencing. </w:t>
      </w:r>
      <w:r w:rsidRPr="00FD0FAD">
        <w:rPr>
          <w:rFonts w:cs="Arial"/>
          <w:i/>
          <w:iCs/>
          <w:shd w:val="clear" w:color="auto" w:fill="FFFFFF"/>
          <w:lang w:val="en-GB"/>
        </w:rPr>
        <w:t>The Journal of Critical Care Medicine</w:t>
      </w:r>
      <w:r w:rsidRPr="00FD0FAD">
        <w:rPr>
          <w:rFonts w:cs="Arial"/>
          <w:shd w:val="clear" w:color="auto" w:fill="FFFFFF"/>
          <w:lang w:val="en-GB"/>
        </w:rPr>
        <w:t>, </w:t>
      </w:r>
      <w:r w:rsidRPr="00FD0FAD">
        <w:rPr>
          <w:rFonts w:cs="Arial"/>
          <w:i/>
          <w:iCs/>
          <w:shd w:val="clear" w:color="auto" w:fill="FFFFFF"/>
          <w:lang w:val="en-GB"/>
        </w:rPr>
        <w:t>4</w:t>
      </w:r>
      <w:r w:rsidRPr="00FD0FAD">
        <w:rPr>
          <w:rFonts w:cs="Arial"/>
          <w:shd w:val="clear" w:color="auto" w:fill="FFFFFF"/>
          <w:lang w:val="en-GB"/>
        </w:rPr>
        <w:t>(1), p.3.</w:t>
      </w:r>
    </w:p>
    <w:p w14:paraId="5DE73E0F" w14:textId="77777777" w:rsidR="00E20D66" w:rsidRPr="00FD0FAD" w:rsidRDefault="007648AB" w:rsidP="00962105">
      <w:pPr>
        <w:rPr>
          <w:rFonts w:cs="Arial"/>
          <w:shd w:val="clear" w:color="auto" w:fill="FFFFFF"/>
          <w:lang w:val="en-GB"/>
        </w:rPr>
      </w:pPr>
      <w:proofErr w:type="spellStart"/>
      <w:r w:rsidRPr="00FD0FAD">
        <w:rPr>
          <w:rFonts w:cs="Arial"/>
          <w:shd w:val="clear" w:color="auto" w:fill="FFFFFF"/>
          <w:lang w:val="en-GB"/>
        </w:rPr>
        <w:t>Škėrienė</w:t>
      </w:r>
      <w:proofErr w:type="spellEnd"/>
      <w:r w:rsidRPr="00FD0FAD">
        <w:rPr>
          <w:rFonts w:cs="Arial"/>
          <w:shd w:val="clear" w:color="auto" w:fill="FFFFFF"/>
          <w:lang w:val="en-GB"/>
        </w:rPr>
        <w:t xml:space="preserve">, S. and </w:t>
      </w:r>
      <w:proofErr w:type="spellStart"/>
      <w:r w:rsidRPr="00FD0FAD">
        <w:rPr>
          <w:rFonts w:cs="Arial"/>
          <w:shd w:val="clear" w:color="auto" w:fill="FFFFFF"/>
          <w:lang w:val="en-GB"/>
        </w:rPr>
        <w:t>Jucevičienė</w:t>
      </w:r>
      <w:proofErr w:type="spellEnd"/>
      <w:r w:rsidRPr="00FD0FAD">
        <w:rPr>
          <w:rFonts w:cs="Arial"/>
          <w:shd w:val="clear" w:color="auto" w:fill="FFFFFF"/>
          <w:lang w:val="en-GB"/>
        </w:rPr>
        <w:t>, P. (2020) Problem solving through values: A challenge for thinking and capability development. </w:t>
      </w:r>
      <w:r w:rsidRPr="00FD0FAD">
        <w:rPr>
          <w:rFonts w:cs="Arial"/>
          <w:i/>
          <w:iCs/>
          <w:shd w:val="clear" w:color="auto" w:fill="FFFFFF"/>
          <w:lang w:val="en-GB"/>
        </w:rPr>
        <w:t>Thinking Skills and Creativity</w:t>
      </w:r>
      <w:r w:rsidRPr="00FD0FAD">
        <w:rPr>
          <w:rFonts w:cs="Arial"/>
          <w:shd w:val="clear" w:color="auto" w:fill="FFFFFF"/>
          <w:lang w:val="en-GB"/>
        </w:rPr>
        <w:t>, </w:t>
      </w:r>
      <w:r w:rsidRPr="00FD0FAD">
        <w:rPr>
          <w:rFonts w:cs="Arial"/>
          <w:i/>
          <w:iCs/>
          <w:shd w:val="clear" w:color="auto" w:fill="FFFFFF"/>
          <w:lang w:val="en-GB"/>
        </w:rPr>
        <w:t>37</w:t>
      </w:r>
      <w:r w:rsidRPr="00FD0FAD">
        <w:rPr>
          <w:rFonts w:cs="Arial"/>
          <w:shd w:val="clear" w:color="auto" w:fill="FFFFFF"/>
          <w:lang w:val="en-GB"/>
        </w:rPr>
        <w:t>, p.100694.</w:t>
      </w:r>
    </w:p>
    <w:p w14:paraId="0B449D1E" w14:textId="77777777" w:rsidR="00E20D66" w:rsidRPr="00FD0FAD" w:rsidRDefault="007648AB" w:rsidP="00ED23E1">
      <w:pPr>
        <w:rPr>
          <w:rFonts w:cs="Arial"/>
          <w:lang w:val="en-GB"/>
        </w:rPr>
      </w:pPr>
      <w:proofErr w:type="spellStart"/>
      <w:r w:rsidRPr="00FD0FAD">
        <w:rPr>
          <w:rFonts w:cs="Arial"/>
          <w:lang w:val="en-GB"/>
        </w:rPr>
        <w:t>Taparia</w:t>
      </w:r>
      <w:proofErr w:type="spellEnd"/>
      <w:r w:rsidRPr="00FD0FAD">
        <w:rPr>
          <w:rFonts w:cs="Arial"/>
          <w:lang w:val="en-GB"/>
        </w:rPr>
        <w:t>, N. (2015) </w:t>
      </w:r>
      <w:r w:rsidRPr="00FD0FAD">
        <w:rPr>
          <w:rFonts w:cs="Arial"/>
          <w:i/>
          <w:iCs/>
          <w:lang w:val="en-GB"/>
        </w:rPr>
        <w:t>Do Your Research, Cite Sources To Be An Effective Writer</w:t>
      </w:r>
      <w:r w:rsidRPr="00FD0FAD">
        <w:rPr>
          <w:rFonts w:cs="Arial"/>
          <w:lang w:val="en-GB"/>
        </w:rPr>
        <w:t>, </w:t>
      </w:r>
      <w:r w:rsidRPr="00FD0FAD">
        <w:rPr>
          <w:rFonts w:cs="Arial"/>
          <w:i/>
          <w:iCs/>
          <w:lang w:val="en-GB"/>
        </w:rPr>
        <w:t>Forbes</w:t>
      </w:r>
      <w:r w:rsidRPr="00FD0FAD">
        <w:rPr>
          <w:rFonts w:cs="Arial"/>
          <w:lang w:val="en-GB"/>
        </w:rPr>
        <w:t>. Available at: https://www.forbes.com/sites/nealtaparia/2015/09/23/back-up-your-ideas/?sh=22b0325ac219 (Accessed: 17 February 2023).</w:t>
      </w:r>
    </w:p>
    <w:p w14:paraId="624C4F4E" w14:textId="77777777" w:rsidR="00ED23E1" w:rsidRPr="00627735" w:rsidRDefault="007648AB" w:rsidP="00ED23E1">
      <w:pPr>
        <w:rPr>
          <w:rFonts w:cs="Arial"/>
          <w:shd w:val="clear" w:color="auto" w:fill="FFFFFF"/>
          <w:lang w:val="en-GB"/>
        </w:rPr>
      </w:pPr>
      <w:r w:rsidRPr="00FD0FAD">
        <w:rPr>
          <w:rFonts w:cs="Arial"/>
          <w:shd w:val="clear" w:color="auto" w:fill="FFFFFF"/>
          <w:lang w:val="en-GB"/>
        </w:rPr>
        <w:t xml:space="preserve">Wilson, R.C. and Collins, A.G. (2019) Ten simple rules for the computational </w:t>
      </w:r>
      <w:proofErr w:type="spellStart"/>
      <w:r w:rsidRPr="00FD0FAD">
        <w:rPr>
          <w:rFonts w:cs="Arial"/>
          <w:shd w:val="clear" w:color="auto" w:fill="FFFFFF"/>
          <w:lang w:val="en-GB"/>
        </w:rPr>
        <w:t>modeling</w:t>
      </w:r>
      <w:proofErr w:type="spellEnd"/>
      <w:r w:rsidRPr="00FD0FAD">
        <w:rPr>
          <w:rFonts w:cs="Arial"/>
          <w:shd w:val="clear" w:color="auto" w:fill="FFFFFF"/>
          <w:lang w:val="en-GB"/>
        </w:rPr>
        <w:t xml:space="preserve"> of </w:t>
      </w:r>
      <w:proofErr w:type="spellStart"/>
      <w:r w:rsidRPr="00FD0FAD">
        <w:rPr>
          <w:rFonts w:cs="Arial"/>
          <w:shd w:val="clear" w:color="auto" w:fill="FFFFFF"/>
          <w:lang w:val="en-GB"/>
        </w:rPr>
        <w:t>behavioral</w:t>
      </w:r>
      <w:proofErr w:type="spellEnd"/>
      <w:r w:rsidRPr="00FD0FAD">
        <w:rPr>
          <w:rFonts w:cs="Arial"/>
          <w:shd w:val="clear" w:color="auto" w:fill="FFFFFF"/>
          <w:lang w:val="en-GB"/>
        </w:rPr>
        <w:t xml:space="preserve"> data. </w:t>
      </w:r>
      <w:proofErr w:type="spellStart"/>
      <w:r w:rsidRPr="00FD0FAD">
        <w:rPr>
          <w:rFonts w:cs="Arial"/>
          <w:i/>
          <w:iCs/>
          <w:shd w:val="clear" w:color="auto" w:fill="FFFFFF"/>
          <w:lang w:val="en-GB"/>
        </w:rPr>
        <w:t>Elife</w:t>
      </w:r>
      <w:proofErr w:type="spellEnd"/>
      <w:r w:rsidRPr="00FD0FAD">
        <w:rPr>
          <w:rFonts w:cs="Arial"/>
          <w:shd w:val="clear" w:color="auto" w:fill="FFFFFF"/>
          <w:lang w:val="en-GB"/>
        </w:rPr>
        <w:t>, </w:t>
      </w:r>
      <w:r w:rsidRPr="00FD0FAD">
        <w:rPr>
          <w:rFonts w:cs="Arial"/>
          <w:i/>
          <w:iCs/>
          <w:shd w:val="clear" w:color="auto" w:fill="FFFFFF"/>
          <w:lang w:val="en-GB"/>
        </w:rPr>
        <w:t>8</w:t>
      </w:r>
      <w:r w:rsidRPr="00FD0FAD">
        <w:rPr>
          <w:rFonts w:cs="Arial"/>
          <w:shd w:val="clear" w:color="auto" w:fill="FFFFFF"/>
          <w:lang w:val="en-GB"/>
        </w:rPr>
        <w:t>, p.e49547.</w:t>
      </w:r>
    </w:p>
    <w:sectPr w:rsidR="00ED23E1" w:rsidRPr="00627735">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0F308B" w14:textId="77777777" w:rsidR="003333CF" w:rsidRDefault="003333CF">
      <w:pPr>
        <w:spacing w:after="0" w:line="240" w:lineRule="auto"/>
      </w:pPr>
      <w:r>
        <w:separator/>
      </w:r>
    </w:p>
  </w:endnote>
  <w:endnote w:type="continuationSeparator" w:id="0">
    <w:p w14:paraId="7AA3599E" w14:textId="77777777" w:rsidR="003333CF" w:rsidRDefault="003333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0777748"/>
      <w:docPartObj>
        <w:docPartGallery w:val="Page Numbers (Bottom of Page)"/>
        <w:docPartUnique/>
      </w:docPartObj>
    </w:sdtPr>
    <w:sdtEndPr>
      <w:rPr>
        <w:noProof/>
      </w:rPr>
    </w:sdtEndPr>
    <w:sdtContent>
      <w:p w14:paraId="5527C17D" w14:textId="77777777" w:rsidR="000142DB" w:rsidRDefault="000142DB" w:rsidP="000142DB">
        <w:pPr>
          <w:pStyle w:val="Footer"/>
          <w:jc w:val="right"/>
        </w:pPr>
      </w:p>
      <w:p w14:paraId="150990EB" w14:textId="7738B294" w:rsidR="00E20D66" w:rsidRDefault="007648AB" w:rsidP="000142DB">
        <w:pPr>
          <w:pStyle w:val="Footer"/>
          <w:jc w:val="center"/>
        </w:pPr>
        <w:r>
          <w:fldChar w:fldCharType="begin"/>
        </w:r>
        <w:r>
          <w:instrText xml:space="preserve"> PAGE   \* MERGEFORMAT </w:instrText>
        </w:r>
        <w:r>
          <w:fldChar w:fldCharType="separate"/>
        </w:r>
        <w:r w:rsidR="0036291A">
          <w:rPr>
            <w:noProof/>
          </w:rPr>
          <w:t>9</w:t>
        </w:r>
        <w:r>
          <w:rPr>
            <w:noProof/>
          </w:rPr>
          <w:fldChar w:fldCharType="end"/>
        </w:r>
      </w:p>
    </w:sdtContent>
  </w:sdt>
  <w:p w14:paraId="2B09469D" w14:textId="77777777" w:rsidR="00E20D66" w:rsidRDefault="00E20D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A555C4" w14:textId="77777777" w:rsidR="003333CF" w:rsidRDefault="003333CF">
      <w:pPr>
        <w:spacing w:after="0" w:line="240" w:lineRule="auto"/>
      </w:pPr>
      <w:r>
        <w:separator/>
      </w:r>
    </w:p>
  </w:footnote>
  <w:footnote w:type="continuationSeparator" w:id="0">
    <w:p w14:paraId="1B212D08" w14:textId="77777777" w:rsidR="003333CF" w:rsidRDefault="003333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D70A2C" w14:textId="5A9A6BDD" w:rsidR="000142DB" w:rsidRDefault="000142DB">
    <w:pPr>
      <w:pStyle w:val="Header"/>
    </w:pPr>
  </w:p>
  <w:p w14:paraId="7128ECB3" w14:textId="4A0D930D" w:rsidR="000142DB" w:rsidRDefault="000142DB">
    <w:pPr>
      <w:pStyle w:val="Header"/>
    </w:pPr>
  </w:p>
  <w:p w14:paraId="05CF35AA" w14:textId="77777777" w:rsidR="000142DB" w:rsidRDefault="000142D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9815D0"/>
    <w:multiLevelType w:val="hybridMultilevel"/>
    <w:tmpl w:val="37F4FEC6"/>
    <w:lvl w:ilvl="0" w:tplc="7F66E8E2">
      <w:start w:val="1"/>
      <w:numFmt w:val="decimal"/>
      <w:pStyle w:val="TOC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65668C"/>
    <w:multiLevelType w:val="hybridMultilevel"/>
    <w:tmpl w:val="C01A4800"/>
    <w:lvl w:ilvl="0" w:tplc="44D02DF8">
      <w:start w:val="1"/>
      <w:numFmt w:val="bullet"/>
      <w:lvlText w:val=""/>
      <w:lvlJc w:val="left"/>
      <w:pPr>
        <w:ind w:left="720" w:hanging="360"/>
      </w:pPr>
      <w:rPr>
        <w:rFonts w:ascii="Symbol" w:hAnsi="Symbol" w:hint="default"/>
      </w:rPr>
    </w:lvl>
    <w:lvl w:ilvl="1" w:tplc="1110076C" w:tentative="1">
      <w:start w:val="1"/>
      <w:numFmt w:val="bullet"/>
      <w:lvlText w:val="o"/>
      <w:lvlJc w:val="left"/>
      <w:pPr>
        <w:ind w:left="1440" w:hanging="360"/>
      </w:pPr>
      <w:rPr>
        <w:rFonts w:ascii="Courier New" w:hAnsi="Courier New" w:cs="Courier New" w:hint="default"/>
      </w:rPr>
    </w:lvl>
    <w:lvl w:ilvl="2" w:tplc="084CC59E" w:tentative="1">
      <w:start w:val="1"/>
      <w:numFmt w:val="bullet"/>
      <w:lvlText w:val=""/>
      <w:lvlJc w:val="left"/>
      <w:pPr>
        <w:ind w:left="2160" w:hanging="360"/>
      </w:pPr>
      <w:rPr>
        <w:rFonts w:ascii="Wingdings" w:hAnsi="Wingdings" w:hint="default"/>
      </w:rPr>
    </w:lvl>
    <w:lvl w:ilvl="3" w:tplc="EDE64F40" w:tentative="1">
      <w:start w:val="1"/>
      <w:numFmt w:val="bullet"/>
      <w:lvlText w:val=""/>
      <w:lvlJc w:val="left"/>
      <w:pPr>
        <w:ind w:left="2880" w:hanging="360"/>
      </w:pPr>
      <w:rPr>
        <w:rFonts w:ascii="Symbol" w:hAnsi="Symbol" w:hint="default"/>
      </w:rPr>
    </w:lvl>
    <w:lvl w:ilvl="4" w:tplc="DA6613C2" w:tentative="1">
      <w:start w:val="1"/>
      <w:numFmt w:val="bullet"/>
      <w:lvlText w:val="o"/>
      <w:lvlJc w:val="left"/>
      <w:pPr>
        <w:ind w:left="3600" w:hanging="360"/>
      </w:pPr>
      <w:rPr>
        <w:rFonts w:ascii="Courier New" w:hAnsi="Courier New" w:cs="Courier New" w:hint="default"/>
      </w:rPr>
    </w:lvl>
    <w:lvl w:ilvl="5" w:tplc="81DEAC2A" w:tentative="1">
      <w:start w:val="1"/>
      <w:numFmt w:val="bullet"/>
      <w:lvlText w:val=""/>
      <w:lvlJc w:val="left"/>
      <w:pPr>
        <w:ind w:left="4320" w:hanging="360"/>
      </w:pPr>
      <w:rPr>
        <w:rFonts w:ascii="Wingdings" w:hAnsi="Wingdings" w:hint="default"/>
      </w:rPr>
    </w:lvl>
    <w:lvl w:ilvl="6" w:tplc="3B22E16A" w:tentative="1">
      <w:start w:val="1"/>
      <w:numFmt w:val="bullet"/>
      <w:lvlText w:val=""/>
      <w:lvlJc w:val="left"/>
      <w:pPr>
        <w:ind w:left="5040" w:hanging="360"/>
      </w:pPr>
      <w:rPr>
        <w:rFonts w:ascii="Symbol" w:hAnsi="Symbol" w:hint="default"/>
      </w:rPr>
    </w:lvl>
    <w:lvl w:ilvl="7" w:tplc="2AAEA3AE" w:tentative="1">
      <w:start w:val="1"/>
      <w:numFmt w:val="bullet"/>
      <w:lvlText w:val="o"/>
      <w:lvlJc w:val="left"/>
      <w:pPr>
        <w:ind w:left="5760" w:hanging="360"/>
      </w:pPr>
      <w:rPr>
        <w:rFonts w:ascii="Courier New" w:hAnsi="Courier New" w:cs="Courier New" w:hint="default"/>
      </w:rPr>
    </w:lvl>
    <w:lvl w:ilvl="8" w:tplc="DC8442FC" w:tentative="1">
      <w:start w:val="1"/>
      <w:numFmt w:val="bullet"/>
      <w:lvlText w:val=""/>
      <w:lvlJc w:val="left"/>
      <w:pPr>
        <w:ind w:left="6480" w:hanging="360"/>
      </w:pPr>
      <w:rPr>
        <w:rFonts w:ascii="Wingdings" w:hAnsi="Wingdings" w:hint="default"/>
      </w:rPr>
    </w:lvl>
  </w:abstractNum>
  <w:abstractNum w:abstractNumId="2" w15:restartNumberingAfterBreak="0">
    <w:nsid w:val="52710017"/>
    <w:multiLevelType w:val="hybridMultilevel"/>
    <w:tmpl w:val="3EDAB3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58879944">
    <w:abstractNumId w:val="1"/>
  </w:num>
  <w:num w:numId="2" w16cid:durableId="59596597">
    <w:abstractNumId w:val="0"/>
  </w:num>
  <w:num w:numId="3" w16cid:durableId="20043120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US" w:vendorID="64" w:dllVersion="6" w:nlCheck="1" w:checkStyle="0"/>
  <w:activeWritingStyle w:appName="MSWord" w:lang="en-IN" w:vendorID="64" w:dllVersion="6" w:nlCheck="1" w:checkStyle="1"/>
  <w:activeWritingStyle w:appName="MSWord" w:lang="en-GB" w:vendorID="64" w:dllVersion="6" w:nlCheck="1" w:checkStyle="1"/>
  <w:activeWritingStyle w:appName="MSWord" w:lang="en-GB" w:vendorID="64" w:dllVersion="0" w:nlCheck="1" w:checkStyle="0"/>
  <w:activeWritingStyle w:appName="MSWord" w:lang="en-IN" w:vendorID="64" w:dllVersion="0" w:nlCheck="1" w:checkStyle="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4B05"/>
    <w:rsid w:val="000061F2"/>
    <w:rsid w:val="00006702"/>
    <w:rsid w:val="000142DB"/>
    <w:rsid w:val="00035060"/>
    <w:rsid w:val="00057FD7"/>
    <w:rsid w:val="00074532"/>
    <w:rsid w:val="000B5105"/>
    <w:rsid w:val="000C0564"/>
    <w:rsid w:val="000C0594"/>
    <w:rsid w:val="000C06A4"/>
    <w:rsid w:val="000C4B05"/>
    <w:rsid w:val="000E195F"/>
    <w:rsid w:val="000E2F37"/>
    <w:rsid w:val="00100873"/>
    <w:rsid w:val="001270DB"/>
    <w:rsid w:val="00127AC0"/>
    <w:rsid w:val="00135F33"/>
    <w:rsid w:val="001363AB"/>
    <w:rsid w:val="001462D8"/>
    <w:rsid w:val="00154639"/>
    <w:rsid w:val="0016529B"/>
    <w:rsid w:val="00167DBB"/>
    <w:rsid w:val="00171578"/>
    <w:rsid w:val="001817DB"/>
    <w:rsid w:val="00187918"/>
    <w:rsid w:val="00187AB6"/>
    <w:rsid w:val="001919EB"/>
    <w:rsid w:val="001B05C0"/>
    <w:rsid w:val="001B4FDE"/>
    <w:rsid w:val="001C2266"/>
    <w:rsid w:val="001D100D"/>
    <w:rsid w:val="001E6CB0"/>
    <w:rsid w:val="001F6953"/>
    <w:rsid w:val="00214628"/>
    <w:rsid w:val="00234D55"/>
    <w:rsid w:val="002448D3"/>
    <w:rsid w:val="0026288C"/>
    <w:rsid w:val="002B129C"/>
    <w:rsid w:val="002B5215"/>
    <w:rsid w:val="00313CF9"/>
    <w:rsid w:val="00313FE8"/>
    <w:rsid w:val="003310DF"/>
    <w:rsid w:val="003333CF"/>
    <w:rsid w:val="003474AF"/>
    <w:rsid w:val="00351CE1"/>
    <w:rsid w:val="0036291A"/>
    <w:rsid w:val="00365676"/>
    <w:rsid w:val="00382FCC"/>
    <w:rsid w:val="003D4494"/>
    <w:rsid w:val="003F41C7"/>
    <w:rsid w:val="003F63D7"/>
    <w:rsid w:val="00416394"/>
    <w:rsid w:val="0041789B"/>
    <w:rsid w:val="00422DF4"/>
    <w:rsid w:val="00430C48"/>
    <w:rsid w:val="00431B81"/>
    <w:rsid w:val="00452ABD"/>
    <w:rsid w:val="00462EC6"/>
    <w:rsid w:val="004651E6"/>
    <w:rsid w:val="00481A34"/>
    <w:rsid w:val="004D33D7"/>
    <w:rsid w:val="00522D64"/>
    <w:rsid w:val="00593F4A"/>
    <w:rsid w:val="005B3882"/>
    <w:rsid w:val="005C2C31"/>
    <w:rsid w:val="005D5949"/>
    <w:rsid w:val="005E006F"/>
    <w:rsid w:val="006019F6"/>
    <w:rsid w:val="00627735"/>
    <w:rsid w:val="00640044"/>
    <w:rsid w:val="006427DB"/>
    <w:rsid w:val="00652BE6"/>
    <w:rsid w:val="0065655D"/>
    <w:rsid w:val="00660B53"/>
    <w:rsid w:val="00692CCB"/>
    <w:rsid w:val="00697645"/>
    <w:rsid w:val="006E423A"/>
    <w:rsid w:val="006F0FF2"/>
    <w:rsid w:val="007057FD"/>
    <w:rsid w:val="0071194D"/>
    <w:rsid w:val="00730D67"/>
    <w:rsid w:val="007357E6"/>
    <w:rsid w:val="007648AB"/>
    <w:rsid w:val="0077209B"/>
    <w:rsid w:val="00774E5F"/>
    <w:rsid w:val="00784331"/>
    <w:rsid w:val="00790BEE"/>
    <w:rsid w:val="007933A6"/>
    <w:rsid w:val="007B2C6E"/>
    <w:rsid w:val="007F107B"/>
    <w:rsid w:val="00801A6F"/>
    <w:rsid w:val="008068D3"/>
    <w:rsid w:val="00831997"/>
    <w:rsid w:val="00842A34"/>
    <w:rsid w:val="00842C31"/>
    <w:rsid w:val="0088571E"/>
    <w:rsid w:val="00886089"/>
    <w:rsid w:val="008E5FC1"/>
    <w:rsid w:val="009214EC"/>
    <w:rsid w:val="00933C1D"/>
    <w:rsid w:val="00940CEB"/>
    <w:rsid w:val="00952B78"/>
    <w:rsid w:val="00962105"/>
    <w:rsid w:val="00993BFB"/>
    <w:rsid w:val="009A0C91"/>
    <w:rsid w:val="009B5CE1"/>
    <w:rsid w:val="009C59CF"/>
    <w:rsid w:val="009D58C7"/>
    <w:rsid w:val="009E728E"/>
    <w:rsid w:val="00A20DC2"/>
    <w:rsid w:val="00A715C5"/>
    <w:rsid w:val="00A7596D"/>
    <w:rsid w:val="00AA63F6"/>
    <w:rsid w:val="00AB10E8"/>
    <w:rsid w:val="00AC4501"/>
    <w:rsid w:val="00AF0028"/>
    <w:rsid w:val="00AF5E7C"/>
    <w:rsid w:val="00AF70B6"/>
    <w:rsid w:val="00B10AB4"/>
    <w:rsid w:val="00B318C6"/>
    <w:rsid w:val="00B41AB0"/>
    <w:rsid w:val="00B548E1"/>
    <w:rsid w:val="00B82420"/>
    <w:rsid w:val="00B83F64"/>
    <w:rsid w:val="00BB7265"/>
    <w:rsid w:val="00BC2859"/>
    <w:rsid w:val="00BD004B"/>
    <w:rsid w:val="00BE0F50"/>
    <w:rsid w:val="00BF15D0"/>
    <w:rsid w:val="00C07169"/>
    <w:rsid w:val="00C107D2"/>
    <w:rsid w:val="00C11370"/>
    <w:rsid w:val="00C14130"/>
    <w:rsid w:val="00C17936"/>
    <w:rsid w:val="00C3196D"/>
    <w:rsid w:val="00C531C8"/>
    <w:rsid w:val="00C56280"/>
    <w:rsid w:val="00C87827"/>
    <w:rsid w:val="00C9133A"/>
    <w:rsid w:val="00CA6233"/>
    <w:rsid w:val="00CB1E15"/>
    <w:rsid w:val="00CF1385"/>
    <w:rsid w:val="00CF7614"/>
    <w:rsid w:val="00CF77DA"/>
    <w:rsid w:val="00D007F1"/>
    <w:rsid w:val="00D10CE6"/>
    <w:rsid w:val="00D10E53"/>
    <w:rsid w:val="00D45C01"/>
    <w:rsid w:val="00D5372A"/>
    <w:rsid w:val="00D57182"/>
    <w:rsid w:val="00DC1C1C"/>
    <w:rsid w:val="00DD2CC9"/>
    <w:rsid w:val="00DF40C6"/>
    <w:rsid w:val="00E1607F"/>
    <w:rsid w:val="00E20D66"/>
    <w:rsid w:val="00E34238"/>
    <w:rsid w:val="00E66732"/>
    <w:rsid w:val="00E71191"/>
    <w:rsid w:val="00E75AE8"/>
    <w:rsid w:val="00E75D4A"/>
    <w:rsid w:val="00E92DEA"/>
    <w:rsid w:val="00EC0392"/>
    <w:rsid w:val="00EC04AE"/>
    <w:rsid w:val="00EC0898"/>
    <w:rsid w:val="00ED23E1"/>
    <w:rsid w:val="00F1362C"/>
    <w:rsid w:val="00F30439"/>
    <w:rsid w:val="00F36CC6"/>
    <w:rsid w:val="00F52734"/>
    <w:rsid w:val="00F773D4"/>
    <w:rsid w:val="00F8223D"/>
    <w:rsid w:val="00FB11BB"/>
    <w:rsid w:val="00FD0FAD"/>
    <w:rsid w:val="00FD1179"/>
    <w:rsid w:val="00FF545C"/>
    <w:rsid w:val="3050215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32BF7"/>
  <w15:chartTrackingRefBased/>
  <w15:docId w15:val="{DA691280-1DB3-478F-A8E6-A654FA0F9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0439"/>
    <w:pPr>
      <w:spacing w:line="360" w:lineRule="auto"/>
      <w:jc w:val="both"/>
    </w:pPr>
    <w:rPr>
      <w:rFonts w:ascii="Arial" w:hAnsi="Arial"/>
    </w:rPr>
  </w:style>
  <w:style w:type="paragraph" w:styleId="Heading1">
    <w:name w:val="heading 1"/>
    <w:basedOn w:val="Normal"/>
    <w:next w:val="Normal"/>
    <w:link w:val="Heading1Char"/>
    <w:uiPriority w:val="9"/>
    <w:qFormat/>
    <w:rsid w:val="00E75D4A"/>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0E2F3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E2F3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ED23E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5D4A"/>
    <w:rPr>
      <w:rFonts w:ascii="Times New Roman" w:eastAsiaTheme="majorEastAsia" w:hAnsi="Times New Roman" w:cstheme="majorBidi"/>
      <w:b/>
      <w:sz w:val="24"/>
      <w:szCs w:val="32"/>
    </w:rPr>
  </w:style>
  <w:style w:type="character" w:customStyle="1" w:styleId="Heading4Char">
    <w:name w:val="Heading 4 Char"/>
    <w:basedOn w:val="DefaultParagraphFont"/>
    <w:link w:val="Heading4"/>
    <w:uiPriority w:val="9"/>
    <w:semiHidden/>
    <w:rsid w:val="00ED23E1"/>
    <w:rPr>
      <w:rFonts w:asciiTheme="majorHAnsi" w:eastAsiaTheme="majorEastAsia" w:hAnsiTheme="majorHAnsi" w:cstheme="majorBidi"/>
      <w:i/>
      <w:iCs/>
      <w:color w:val="2F5496" w:themeColor="accent1" w:themeShade="BF"/>
      <w:sz w:val="24"/>
    </w:rPr>
  </w:style>
  <w:style w:type="paragraph" w:styleId="ListParagraph">
    <w:name w:val="List Paragraph"/>
    <w:basedOn w:val="Normal"/>
    <w:uiPriority w:val="34"/>
    <w:qFormat/>
    <w:rsid w:val="00431B81"/>
    <w:pPr>
      <w:ind w:left="720"/>
      <w:contextualSpacing/>
    </w:pPr>
  </w:style>
  <w:style w:type="paragraph" w:styleId="TOCHeading">
    <w:name w:val="TOC Heading"/>
    <w:basedOn w:val="Heading1"/>
    <w:next w:val="Normal"/>
    <w:uiPriority w:val="39"/>
    <w:unhideWhenUsed/>
    <w:qFormat/>
    <w:rsid w:val="0071194D"/>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7057FD"/>
    <w:pPr>
      <w:numPr>
        <w:numId w:val="2"/>
      </w:numPr>
      <w:tabs>
        <w:tab w:val="right" w:leader="dot" w:pos="9016"/>
      </w:tabs>
      <w:spacing w:after="100"/>
      <w:ind w:left="720"/>
    </w:pPr>
  </w:style>
  <w:style w:type="character" w:styleId="Hyperlink">
    <w:name w:val="Hyperlink"/>
    <w:basedOn w:val="DefaultParagraphFont"/>
    <w:uiPriority w:val="99"/>
    <w:unhideWhenUsed/>
    <w:rsid w:val="0071194D"/>
    <w:rPr>
      <w:color w:val="0563C1" w:themeColor="hyperlink"/>
      <w:u w:val="single"/>
    </w:rPr>
  </w:style>
  <w:style w:type="paragraph" w:customStyle="1" w:styleId="TableParagraph">
    <w:name w:val="Table Paragraph"/>
    <w:basedOn w:val="Normal"/>
    <w:uiPriority w:val="1"/>
    <w:qFormat/>
    <w:rsid w:val="0071194D"/>
    <w:pPr>
      <w:widowControl w:val="0"/>
      <w:autoSpaceDE w:val="0"/>
      <w:autoSpaceDN w:val="0"/>
      <w:spacing w:after="0" w:line="240" w:lineRule="auto"/>
      <w:jc w:val="left"/>
    </w:pPr>
    <w:rPr>
      <w:rFonts w:eastAsia="Arial" w:cs="Arial"/>
      <w:lang w:val="en-US"/>
    </w:rPr>
  </w:style>
  <w:style w:type="paragraph" w:styleId="Header">
    <w:name w:val="header"/>
    <w:basedOn w:val="Normal"/>
    <w:link w:val="HeaderChar"/>
    <w:uiPriority w:val="99"/>
    <w:unhideWhenUsed/>
    <w:rsid w:val="007119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194D"/>
    <w:rPr>
      <w:rFonts w:ascii="Times New Roman" w:hAnsi="Times New Roman"/>
      <w:sz w:val="24"/>
    </w:rPr>
  </w:style>
  <w:style w:type="paragraph" w:styleId="Footer">
    <w:name w:val="footer"/>
    <w:basedOn w:val="Normal"/>
    <w:link w:val="FooterChar"/>
    <w:uiPriority w:val="99"/>
    <w:unhideWhenUsed/>
    <w:rsid w:val="007119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194D"/>
    <w:rPr>
      <w:rFonts w:ascii="Times New Roman" w:hAnsi="Times New Roman"/>
      <w:sz w:val="24"/>
    </w:rPr>
  </w:style>
  <w:style w:type="character" w:customStyle="1" w:styleId="UnresolvedMention1">
    <w:name w:val="Unresolved Mention1"/>
    <w:basedOn w:val="DefaultParagraphFont"/>
    <w:uiPriority w:val="99"/>
    <w:semiHidden/>
    <w:unhideWhenUsed/>
    <w:rsid w:val="001462D8"/>
    <w:rPr>
      <w:color w:val="605E5C"/>
      <w:shd w:val="clear" w:color="auto" w:fill="E1DFDD"/>
    </w:rPr>
  </w:style>
  <w:style w:type="paragraph" w:styleId="TOC2">
    <w:name w:val="toc 2"/>
    <w:basedOn w:val="Normal"/>
    <w:next w:val="Normal"/>
    <w:autoRedefine/>
    <w:uiPriority w:val="39"/>
    <w:unhideWhenUsed/>
    <w:rsid w:val="000E2F37"/>
    <w:pPr>
      <w:spacing w:after="100" w:line="259" w:lineRule="auto"/>
      <w:ind w:left="220"/>
      <w:jc w:val="left"/>
    </w:pPr>
    <w:rPr>
      <w:rFonts w:asciiTheme="minorHAnsi" w:eastAsiaTheme="minorEastAsia" w:hAnsiTheme="minorHAnsi" w:cs="Times New Roman"/>
      <w:lang w:val="en-GB" w:eastAsia="en-GB"/>
    </w:rPr>
  </w:style>
  <w:style w:type="paragraph" w:styleId="TOC3">
    <w:name w:val="toc 3"/>
    <w:basedOn w:val="Normal"/>
    <w:next w:val="Normal"/>
    <w:autoRedefine/>
    <w:uiPriority w:val="39"/>
    <w:unhideWhenUsed/>
    <w:rsid w:val="000E2F37"/>
    <w:pPr>
      <w:spacing w:after="100" w:line="259" w:lineRule="auto"/>
      <w:ind w:left="440"/>
      <w:jc w:val="left"/>
    </w:pPr>
    <w:rPr>
      <w:rFonts w:asciiTheme="minorHAnsi" w:eastAsiaTheme="minorEastAsia" w:hAnsiTheme="minorHAnsi" w:cs="Times New Roman"/>
      <w:lang w:val="en-GB" w:eastAsia="en-GB"/>
    </w:rPr>
  </w:style>
  <w:style w:type="character" w:customStyle="1" w:styleId="Heading2Char">
    <w:name w:val="Heading 2 Char"/>
    <w:basedOn w:val="DefaultParagraphFont"/>
    <w:link w:val="Heading2"/>
    <w:uiPriority w:val="9"/>
    <w:semiHidden/>
    <w:rsid w:val="000E2F37"/>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0E2F37"/>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842A34"/>
    <w:rPr>
      <w:color w:val="605E5C"/>
      <w:shd w:val="clear" w:color="auto" w:fill="E1DFDD"/>
    </w:rPr>
  </w:style>
  <w:style w:type="paragraph" w:styleId="TableofFigures">
    <w:name w:val="table of figures"/>
    <w:basedOn w:val="Normal"/>
    <w:next w:val="Normal"/>
    <w:uiPriority w:val="99"/>
    <w:semiHidden/>
    <w:unhideWhenUsed/>
    <w:rsid w:val="007057FD"/>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7446CC6-87B8-46B8-983F-6BC8FD5C6B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9</Pages>
  <Words>1798</Words>
  <Characters>10249</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Casiana Danci</dc:creator>
  <cp:lastModifiedBy>Casiana Danci (2225536)</cp:lastModifiedBy>
  <cp:revision>6</cp:revision>
  <dcterms:created xsi:type="dcterms:W3CDTF">2023-02-18T21:57:00Z</dcterms:created>
  <dcterms:modified xsi:type="dcterms:W3CDTF">2023-02-18T23:10:00Z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55aec077-9873-4e76-aa56-c962c6e59a85</vt:lpwstr>
  </property>
</Properties>
</file>