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59106607"/>
        <w:docPartObj>
          <w:docPartGallery w:val="Cover Pages"/>
          <w:docPartUnique/>
        </w:docPartObj>
      </w:sdtPr>
      <w:sdtEndPr>
        <w:rPr>
          <w:rFonts w:ascii="Times New Roman" w:hAnsi="Times New Roman" w:cs="Times New Roman"/>
          <w:sz w:val="32"/>
        </w:rPr>
      </w:sdtEndPr>
      <w:sdtContent>
        <w:p w14:paraId="1766BD8A" w14:textId="797B3BF9" w:rsidR="00852E6C" w:rsidRDefault="00852E6C">
          <w:pPr>
            <w:pStyle w:val="Ingenmellomrom"/>
          </w:pPr>
          <w:r>
            <w:rPr>
              <w:noProof/>
              <w:lang w:val="nb-NO" w:eastAsia="nb-NO"/>
            </w:rPr>
            <mc:AlternateContent>
              <mc:Choice Requires="wpg">
                <w:drawing>
                  <wp:anchor distT="0" distB="0" distL="114300" distR="114300" simplePos="0" relativeHeight="251964416" behindDoc="1" locked="0" layoutInCell="1" allowOverlap="1" wp14:anchorId="5B822608" wp14:editId="2AF9E50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5" name="Gruppe 5"/>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6" name="Rektangel 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 name="Femkant 7"/>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o"/>
                                    <w:tag w:val=""/>
                                    <w:id w:val="-650599894"/>
                                    <w:dataBinding w:prefixMappings="xmlns:ns0='http://schemas.microsoft.com/office/2006/coverPageProps' " w:xpath="/ns0:CoverPageProperties[1]/ns0:PublishDate[1]" w:storeItemID="{55AF091B-3C7A-41E3-B477-F2FDAA23CFDA}"/>
                                    <w:date w:fullDate="2019-05-10T00:00:00Z">
                                      <w:dateFormat w:val="dd.MM.yyyy"/>
                                      <w:lid w:val="nb-NO"/>
                                      <w:storeMappedDataAs w:val="dateTime"/>
                                      <w:calendar w:val="gregorian"/>
                                    </w:date>
                                  </w:sdtPr>
                                  <w:sdtContent>
                                    <w:p w14:paraId="19F58D20" w14:textId="7BD46910" w:rsidR="00852E6C" w:rsidRDefault="00852E6C">
                                      <w:pPr>
                                        <w:pStyle w:val="Ingenmellomrom"/>
                                        <w:jc w:val="right"/>
                                        <w:rPr>
                                          <w:color w:val="FFFFFF" w:themeColor="background1"/>
                                          <w:sz w:val="28"/>
                                          <w:szCs w:val="28"/>
                                        </w:rPr>
                                      </w:pPr>
                                      <w:r>
                                        <w:rPr>
                                          <w:color w:val="FFFFFF" w:themeColor="background1"/>
                                          <w:sz w:val="28"/>
                                          <w:szCs w:val="28"/>
                                        </w:rPr>
                                        <w:t>10.05.2019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 name="Gruppe 8"/>
                            <wpg:cNvGrpSpPr/>
                            <wpg:grpSpPr>
                              <a:xfrm>
                                <a:off x="76200" y="4210050"/>
                                <a:ext cx="2057400" cy="4910328"/>
                                <a:chOff x="80645" y="4211812"/>
                                <a:chExt cx="1306273" cy="3121026"/>
                              </a:xfrm>
                            </wpg:grpSpPr>
                            <wpg:grpSp>
                              <wpg:cNvPr id="11" name="Gruppe 11"/>
                              <wpg:cNvGrpSpPr>
                                <a:grpSpLocks noChangeAspect="1"/>
                              </wpg:cNvGrpSpPr>
                              <wpg:grpSpPr>
                                <a:xfrm>
                                  <a:off x="141062" y="4211812"/>
                                  <a:ext cx="1047750" cy="3121026"/>
                                  <a:chOff x="141062" y="4211812"/>
                                  <a:chExt cx="1047750" cy="3121026"/>
                                </a:xfrm>
                              </wpg:grpSpPr>
                              <wps:wsp>
                                <wps:cNvPr id="14" name="Frihånds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ihånds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ihånds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ihånds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ihånds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ihånds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ihånds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ihånds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ihånds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ihånds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ihånds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ihånds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uppe 26"/>
                              <wpg:cNvGrpSpPr>
                                <a:grpSpLocks noChangeAspect="1"/>
                              </wpg:cNvGrpSpPr>
                              <wpg:grpSpPr>
                                <a:xfrm>
                                  <a:off x="80645" y="4826972"/>
                                  <a:ext cx="1306273" cy="2505863"/>
                                  <a:chOff x="80645" y="4649964"/>
                                  <a:chExt cx="874712" cy="1677988"/>
                                </a:xfrm>
                              </wpg:grpSpPr>
                              <wps:wsp>
                                <wps:cNvPr id="27" name="Frihånds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ihånds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ihånds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ihånds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ihånds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ihånds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ihånds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ihånds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ihånds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ihånds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ihånds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B822608" id="Gruppe 5" o:spid="_x0000_s1026" style="position:absolute;margin-left:0;margin-top:0;width:172.8pt;height:718.55pt;z-index:-2513520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">
                    <v:rect id="Rektangel 6"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Femkant 7"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" adj="18883" fillcolor="#757070 [3204]" stroked="f" strokeweight="1pt">
                      <v:textbox inset=",0,14.4pt,0">
                        <w:txbxContent>
                          <w:sdt>
                            <w:sdtPr>
                              <w:rPr>
                                <w:color w:val="FFFFFF" w:themeColor="background1"/>
                                <w:sz w:val="28"/>
                                <w:szCs w:val="28"/>
                              </w:rPr>
                              <w:alias w:val="Dato"/>
                              <w:tag w:val=""/>
                              <w:id w:val="-650599894"/>
                              <w:dataBinding w:prefixMappings="xmlns:ns0='http://schemas.microsoft.com/office/2006/coverPageProps' " w:xpath="/ns0:CoverPageProperties[1]/ns0:PublishDate[1]" w:storeItemID="{55AF091B-3C7A-41E3-B477-F2FDAA23CFDA}"/>
                              <w:date w:fullDate="2019-05-10T00:00:00Z">
                                <w:dateFormat w:val="dd.MM.yyyy"/>
                                <w:lid w:val="nb-NO"/>
                                <w:storeMappedDataAs w:val="dateTime"/>
                                <w:calendar w:val="gregorian"/>
                              </w:date>
                            </w:sdtPr>
                            <w:sdtContent>
                              <w:p w14:paraId="19F58D20" w14:textId="7BD46910" w:rsidR="00852E6C" w:rsidRDefault="00852E6C">
                                <w:pPr>
                                  <w:pStyle w:val="Ingenmellomrom"/>
                                  <w:jc w:val="right"/>
                                  <w:rPr>
                                    <w:color w:val="FFFFFF" w:themeColor="background1"/>
                                    <w:sz w:val="28"/>
                                    <w:szCs w:val="28"/>
                                  </w:rPr>
                                </w:pPr>
                                <w:r>
                                  <w:rPr>
                                    <w:color w:val="FFFFFF" w:themeColor="background1"/>
                                    <w:sz w:val="28"/>
                                    <w:szCs w:val="28"/>
                                  </w:rPr>
                                  <w:t>10.05.2019</w:t>
                                </w:r>
                              </w:p>
                            </w:sdtContent>
                          </w:sdt>
                        </w:txbxContent>
                      </v:textbox>
                    </v:shape>
                    <v:group id="Gruppe 8"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v:group id="Gruppe 11"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">
                        <o:lock v:ext="edit" aspectratio="t"/>
                        <v:shape id="Frihånds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ihånds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ihånds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ihånds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ihånds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ihånds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ihånds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ihånds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ihånds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ihånds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ihånds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ihånds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uppe 26"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">
                        <o:lock v:ext="edit" aspectratio="t"/>
                        <v:shape id="Frihånds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ihånds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ihånds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&#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rihånds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ihånds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ihånds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" path="m,l8,37r,4l15,95,4,49,,xe" fillcolor="#44546a [3215]" strokecolor="#44546a [3215]" strokeweight="0">
                          <v:fill opacity="13107f"/>
                          <v:stroke opacity="13107f"/>
                          <v:path arrowok="t" o:connecttype="custom" o:connectlocs="0,0;12700,58738;12700,65088;23813,150813;6350,77788;0,0" o:connectangles="0,0,0,0,0,0"/>
                        </v:shape>
                        <v:shape id="Frihånds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ihånds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ihånds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ihånds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ihånds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nb-NO" w:eastAsia="nb-NO"/>
            </w:rPr>
            <mc:AlternateContent>
              <mc:Choice Requires="wps">
                <w:drawing>
                  <wp:anchor distT="0" distB="0" distL="114300" distR="114300" simplePos="0" relativeHeight="251966464" behindDoc="0" locked="0" layoutInCell="1" allowOverlap="1" wp14:anchorId="4FD37157" wp14:editId="7DAFFAD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8" name="Tekstboks 3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DFD27A" w14:textId="536E074B" w:rsidR="00852E6C" w:rsidRDefault="00852E6C">
                                <w:pPr>
                                  <w:pStyle w:val="Ingenmellomrom"/>
                                  <w:rPr>
                                    <w:color w:val="757070" w:themeColor="accent1"/>
                                    <w:sz w:val="26"/>
                                    <w:szCs w:val="26"/>
                                  </w:rPr>
                                </w:pPr>
                                <w:sdt>
                                  <w:sdtPr>
                                    <w:rPr>
                                      <w:color w:val="757070" w:themeColor="accent1"/>
                                      <w:sz w:val="26"/>
                                      <w:szCs w:val="26"/>
                                    </w:rPr>
                                    <w:alias w:val="Forfatte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757070" w:themeColor="accent1"/>
                                        <w:sz w:val="26"/>
                                        <w:szCs w:val="26"/>
                                      </w:rPr>
                                      <w:t xml:space="preserve">Line </w:t>
                                    </w:r>
                                    <w:proofErr w:type="spellStart"/>
                                    <w:r>
                                      <w:rPr>
                                        <w:color w:val="757070" w:themeColor="accent1"/>
                                        <w:sz w:val="26"/>
                                        <w:szCs w:val="26"/>
                                      </w:rPr>
                                      <w:t>Rosenskiold</w:t>
                                    </w:r>
                                    <w:proofErr w:type="spellEnd"/>
                                    <w:r>
                                      <w:rPr>
                                        <w:color w:val="757070" w:themeColor="accent1"/>
                                        <w:sz w:val="26"/>
                                        <w:szCs w:val="26"/>
                                      </w:rPr>
                                      <w:t xml:space="preserve"> (P151225)</w:t>
                                    </w:r>
                                  </w:sdtContent>
                                </w:sdt>
                              </w:p>
                              <w:p w14:paraId="339A8A22" w14:textId="0B85A83C" w:rsidR="00852E6C" w:rsidRDefault="00852E6C">
                                <w:pPr>
                                  <w:pStyle w:val="Ingenmellomrom"/>
                                  <w:rPr>
                                    <w:color w:val="595959" w:themeColor="text1" w:themeTint="A6"/>
                                  </w:rPr>
                                </w:pPr>
                                <w:sdt>
                                  <w:sdtPr>
                                    <w:rPr>
                                      <w:caps/>
                                      <w:color w:val="595959" w:themeColor="text1" w:themeTint="A6"/>
                                    </w:rPr>
                                    <w:alias w:val="Firma"/>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FD37157" id="_x0000_t202" coordsize="21600,21600" o:spt="202" path="m,l,21600r21600,l21600,xe">
                    <v:stroke joinstyle="miter"/>
                    <v:path gradientshapeok="t" o:connecttype="rect"/>
                  </v:shapetype>
                  <v:shape id="Tekstboks 38" o:spid="_x0000_s1055" type="#_x0000_t202" style="position:absolute;margin-left:0;margin-top:0;width:4in;height:28.8pt;z-index:25196646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" filled="f" stroked="f" strokeweight=".5pt">
                    <v:textbox style="mso-fit-shape-to-text:t" inset="0,0,0,0">
                      <w:txbxContent>
                        <w:p w14:paraId="66DFD27A" w14:textId="536E074B" w:rsidR="00852E6C" w:rsidRDefault="00852E6C">
                          <w:pPr>
                            <w:pStyle w:val="Ingenmellomrom"/>
                            <w:rPr>
                              <w:color w:val="757070" w:themeColor="accent1"/>
                              <w:sz w:val="26"/>
                              <w:szCs w:val="26"/>
                            </w:rPr>
                          </w:pPr>
                          <w:sdt>
                            <w:sdtPr>
                              <w:rPr>
                                <w:color w:val="757070" w:themeColor="accent1"/>
                                <w:sz w:val="26"/>
                                <w:szCs w:val="26"/>
                              </w:rPr>
                              <w:alias w:val="Forfatte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757070" w:themeColor="accent1"/>
                                  <w:sz w:val="26"/>
                                  <w:szCs w:val="26"/>
                                </w:rPr>
                                <w:t xml:space="preserve">Line </w:t>
                              </w:r>
                              <w:proofErr w:type="spellStart"/>
                              <w:r>
                                <w:rPr>
                                  <w:color w:val="757070" w:themeColor="accent1"/>
                                  <w:sz w:val="26"/>
                                  <w:szCs w:val="26"/>
                                </w:rPr>
                                <w:t>Rosenskiold</w:t>
                              </w:r>
                              <w:proofErr w:type="spellEnd"/>
                              <w:r>
                                <w:rPr>
                                  <w:color w:val="757070" w:themeColor="accent1"/>
                                  <w:sz w:val="26"/>
                                  <w:szCs w:val="26"/>
                                </w:rPr>
                                <w:t xml:space="preserve"> (P151225)</w:t>
                              </w:r>
                            </w:sdtContent>
                          </w:sdt>
                        </w:p>
                        <w:p w14:paraId="339A8A22" w14:textId="0B85A83C" w:rsidR="00852E6C" w:rsidRDefault="00852E6C">
                          <w:pPr>
                            <w:pStyle w:val="Ingenmellomrom"/>
                            <w:rPr>
                              <w:color w:val="595959" w:themeColor="text1" w:themeTint="A6"/>
                            </w:rPr>
                          </w:pPr>
                          <w:sdt>
                            <w:sdtPr>
                              <w:rPr>
                                <w:caps/>
                                <w:color w:val="595959" w:themeColor="text1" w:themeTint="A6"/>
                              </w:rPr>
                              <w:alias w:val="Firma"/>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rPr>
                                <w:t>University of Wales Trinity Saint David</w:t>
                              </w:r>
                            </w:sdtContent>
                          </w:sdt>
                        </w:p>
                      </w:txbxContent>
                    </v:textbox>
                    <w10:wrap anchorx="page" anchory="page"/>
                  </v:shape>
                </w:pict>
              </mc:Fallback>
            </mc:AlternateContent>
          </w:r>
          <w:r>
            <w:rPr>
              <w:noProof/>
              <w:lang w:val="nb-NO" w:eastAsia="nb-NO"/>
            </w:rPr>
            <mc:AlternateContent>
              <mc:Choice Requires="wps">
                <w:drawing>
                  <wp:anchor distT="0" distB="0" distL="114300" distR="114300" simplePos="0" relativeHeight="251965440" behindDoc="0" locked="0" layoutInCell="1" allowOverlap="1" wp14:anchorId="6337A51C" wp14:editId="1B2349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1270" b="5080"/>
                    <wp:wrapNone/>
                    <wp:docPr id="39" name="Tekstboks 39"/>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8A3255" w14:textId="47BCE80E" w:rsidR="00852E6C" w:rsidRDefault="00852E6C">
                                <w:pPr>
                                  <w:pStyle w:val="Ingenmellomrom"/>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tel"/>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Marketing Planning and Practice (M6X00884)</w:t>
                                    </w:r>
                                  </w:sdtContent>
                                </w:sdt>
                              </w:p>
                              <w:p w14:paraId="35B9B182" w14:textId="6AEF9DAE" w:rsidR="00852E6C" w:rsidRDefault="00852E6C">
                                <w:pPr>
                                  <w:spacing w:before="120"/>
                                  <w:rPr>
                                    <w:color w:val="404040" w:themeColor="text1" w:themeTint="BF"/>
                                    <w:sz w:val="36"/>
                                    <w:szCs w:val="36"/>
                                  </w:rPr>
                                </w:pPr>
                                <w:sdt>
                                  <w:sdtPr>
                                    <w:rPr>
                                      <w:color w:val="404040" w:themeColor="text1" w:themeTint="BF"/>
                                      <w:sz w:val="36"/>
                                      <w:szCs w:val="36"/>
                                    </w:rPr>
                                    <w:alias w:val="Undertittel"/>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Line Elvira </w:t>
                                    </w:r>
                                    <w:proofErr w:type="spellStart"/>
                                    <w:r>
                                      <w:rPr>
                                        <w:color w:val="404040" w:themeColor="text1" w:themeTint="BF"/>
                                        <w:sz w:val="36"/>
                                        <w:szCs w:val="36"/>
                                      </w:rPr>
                                      <w:t>Rosenskiold</w:t>
                                    </w:r>
                                    <w:proofErr w:type="spellEnd"/>
                                    <w:r>
                                      <w:rPr>
                                        <w:color w:val="404040" w:themeColor="text1" w:themeTint="BF"/>
                                        <w:sz w:val="36"/>
                                        <w:szCs w:val="36"/>
                                      </w:rPr>
                                      <w:t xml:space="preserve"> (P151225)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337A51C" id="Tekstboks 39" o:spid="_x0000_s1056" type="#_x0000_t202" style="position:absolute;margin-left:0;margin-top:0;width:4in;height:84.25pt;z-index:25196544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" filled="f" stroked="f" strokeweight=".5pt">
                    <v:textbox style="mso-fit-shape-to-text:t" inset="0,0,0,0">
                      <w:txbxContent>
                        <w:p w14:paraId="298A3255" w14:textId="47BCE80E" w:rsidR="00852E6C" w:rsidRDefault="00852E6C">
                          <w:pPr>
                            <w:pStyle w:val="Ingenmellomrom"/>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tel"/>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Marketing Planning and Practice (M6X00884)</w:t>
                              </w:r>
                            </w:sdtContent>
                          </w:sdt>
                        </w:p>
                        <w:p w14:paraId="35B9B182" w14:textId="6AEF9DAE" w:rsidR="00852E6C" w:rsidRDefault="00852E6C">
                          <w:pPr>
                            <w:spacing w:before="120"/>
                            <w:rPr>
                              <w:color w:val="404040" w:themeColor="text1" w:themeTint="BF"/>
                              <w:sz w:val="36"/>
                              <w:szCs w:val="36"/>
                            </w:rPr>
                          </w:pPr>
                          <w:sdt>
                            <w:sdtPr>
                              <w:rPr>
                                <w:color w:val="404040" w:themeColor="text1" w:themeTint="BF"/>
                                <w:sz w:val="36"/>
                                <w:szCs w:val="36"/>
                              </w:rPr>
                              <w:alias w:val="Undertittel"/>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Line Elvira </w:t>
                              </w:r>
                              <w:proofErr w:type="spellStart"/>
                              <w:r>
                                <w:rPr>
                                  <w:color w:val="404040" w:themeColor="text1" w:themeTint="BF"/>
                                  <w:sz w:val="36"/>
                                  <w:szCs w:val="36"/>
                                </w:rPr>
                                <w:t>Rosenskiold</w:t>
                              </w:r>
                              <w:proofErr w:type="spellEnd"/>
                              <w:r>
                                <w:rPr>
                                  <w:color w:val="404040" w:themeColor="text1" w:themeTint="BF"/>
                                  <w:sz w:val="36"/>
                                  <w:szCs w:val="36"/>
                                </w:rPr>
                                <w:t xml:space="preserve"> (P151225)</w:t>
                              </w:r>
                            </w:sdtContent>
                          </w:sdt>
                        </w:p>
                      </w:txbxContent>
                    </v:textbox>
                    <w10:wrap anchorx="page" anchory="page"/>
                  </v:shape>
                </w:pict>
              </mc:Fallback>
            </mc:AlternateContent>
          </w:r>
        </w:p>
        <w:p w14:paraId="69637A5B" w14:textId="037D5039" w:rsidR="00852E6C" w:rsidRDefault="00852E6C">
          <w:pPr>
            <w:rPr>
              <w:rFonts w:ascii="Times New Roman" w:eastAsiaTheme="majorEastAsia" w:hAnsi="Times New Roman" w:cs="Times New Roman"/>
              <w:caps/>
              <w:color w:val="757070" w:themeColor="accent1"/>
              <w:spacing w:val="10"/>
              <w:sz w:val="32"/>
              <w:szCs w:val="52"/>
            </w:rPr>
          </w:pPr>
          <w:r>
            <w:rPr>
              <w:rFonts w:ascii="Times New Roman" w:hAnsi="Times New Roman" w:cs="Times New Roman"/>
              <w:sz w:val="32"/>
            </w:rPr>
            <w:br w:type="page"/>
          </w:r>
        </w:p>
      </w:sdtContent>
    </w:sdt>
    <w:p w14:paraId="47EE2E31" w14:textId="5548EAC5" w:rsidR="00B4668C" w:rsidRPr="00B4668C" w:rsidRDefault="00B4668C" w:rsidP="00B4668C">
      <w:pPr>
        <w:pStyle w:val="Tittel"/>
        <w:numPr>
          <w:ilvl w:val="0"/>
          <w:numId w:val="1"/>
        </w:numPr>
        <w:spacing w:line="360" w:lineRule="auto"/>
        <w:rPr>
          <w:rFonts w:ascii="Times New Roman" w:hAnsi="Times New Roman" w:cs="Times New Roman"/>
          <w:sz w:val="32"/>
        </w:rPr>
      </w:pPr>
      <w:r w:rsidRPr="00B4668C">
        <w:rPr>
          <w:rFonts w:ascii="Times New Roman" w:hAnsi="Times New Roman" w:cs="Times New Roman"/>
          <w:sz w:val="32"/>
        </w:rPr>
        <w:lastRenderedPageBreak/>
        <w:t>Introduction</w:t>
      </w:r>
    </w:p>
    <w:p w14:paraId="176EE7DE" w14:textId="77777777" w:rsidR="00B4668C" w:rsidRDefault="00B4668C" w:rsidP="00B4668C">
      <w:pPr>
        <w:pStyle w:val="Overskrift1"/>
        <w:numPr>
          <w:ilvl w:val="1"/>
          <w:numId w:val="1"/>
        </w:numPr>
        <w:spacing w:line="360" w:lineRule="auto"/>
        <w:rPr>
          <w:rFonts w:ascii="Times New Roman" w:hAnsi="Times New Roman" w:cs="Times New Roman"/>
        </w:rPr>
      </w:pPr>
      <w:r w:rsidRPr="00B4668C">
        <w:rPr>
          <w:rFonts w:ascii="Times New Roman" w:hAnsi="Times New Roman" w:cs="Times New Roman"/>
        </w:rPr>
        <w:t>Assignment brief</w:t>
      </w:r>
    </w:p>
    <w:p w14:paraId="14C1EFDD" w14:textId="77777777" w:rsidR="00B4668C" w:rsidRPr="00B614CC" w:rsidRDefault="00934B38" w:rsidP="00BA6257">
      <w:pPr>
        <w:spacing w:line="480" w:lineRule="auto"/>
        <w:jc w:val="both"/>
        <w:rPr>
          <w:rFonts w:ascii="Times New Roman" w:hAnsi="Times New Roman" w:cs="Times New Roman"/>
          <w:sz w:val="24"/>
        </w:rPr>
      </w:pPr>
      <w:r w:rsidRPr="00B614CC">
        <w:rPr>
          <w:rFonts w:ascii="Times New Roman" w:hAnsi="Times New Roman" w:cs="Times New Roman"/>
          <w:sz w:val="24"/>
        </w:rPr>
        <w:t xml:space="preserve">This report will review the marketing environment of the </w:t>
      </w:r>
      <w:proofErr w:type="spellStart"/>
      <w:r w:rsidRPr="00B614CC">
        <w:rPr>
          <w:rFonts w:ascii="Times New Roman" w:hAnsi="Times New Roman" w:cs="Times New Roman"/>
          <w:sz w:val="24"/>
        </w:rPr>
        <w:t>Hiut</w:t>
      </w:r>
      <w:proofErr w:type="spellEnd"/>
      <w:r w:rsidRPr="00B614CC">
        <w:rPr>
          <w:rFonts w:ascii="Times New Roman" w:hAnsi="Times New Roman" w:cs="Times New Roman"/>
          <w:sz w:val="24"/>
        </w:rPr>
        <w:t xml:space="preserve"> Denim Company by utilising a detailed analysis that focus on various traditional and digital marketing audit tools such as Porter’s Five Forces, the 5 M’s of Marketing, SWOT-analysis and PEST-analysis. A complete analysis of the internal and external audit will enable the author to assess the strategic options available to develop creative marketing strategies through segmentation, targeting and positioning. </w:t>
      </w:r>
    </w:p>
    <w:p w14:paraId="6F1BBE4F" w14:textId="77777777" w:rsidR="00B4668C" w:rsidRPr="00B4668C" w:rsidRDefault="00B4668C" w:rsidP="00B4668C">
      <w:pPr>
        <w:pStyle w:val="Overskrift1"/>
        <w:numPr>
          <w:ilvl w:val="1"/>
          <w:numId w:val="1"/>
        </w:numPr>
        <w:spacing w:line="360" w:lineRule="auto"/>
        <w:rPr>
          <w:rFonts w:ascii="Times New Roman" w:hAnsi="Times New Roman" w:cs="Times New Roman"/>
        </w:rPr>
      </w:pPr>
      <w:bookmarkStart w:id="0" w:name="_Background_of_the"/>
      <w:bookmarkEnd w:id="0"/>
      <w:r w:rsidRPr="00B4668C">
        <w:rPr>
          <w:rFonts w:ascii="Times New Roman" w:hAnsi="Times New Roman" w:cs="Times New Roman"/>
        </w:rPr>
        <w:t>Background of the organisation</w:t>
      </w:r>
    </w:p>
    <w:p w14:paraId="1660D26A" w14:textId="4C86E693" w:rsidR="00484AC7" w:rsidRPr="00B614CC" w:rsidRDefault="00077D35" w:rsidP="00BA6257">
      <w:pPr>
        <w:spacing w:line="480" w:lineRule="auto"/>
        <w:jc w:val="both"/>
        <w:rPr>
          <w:rFonts w:ascii="Times New Roman" w:hAnsi="Times New Roman" w:cs="Times New Roman"/>
          <w:sz w:val="24"/>
        </w:rPr>
      </w:pPr>
      <w:r w:rsidRPr="00B614CC">
        <w:rPr>
          <w:rFonts w:ascii="Times New Roman" w:hAnsi="Times New Roman" w:cs="Times New Roman"/>
          <w:sz w:val="24"/>
        </w:rPr>
        <w:t>Up until 2002, Cardigan in West Wales, was the main hub for jean</w:t>
      </w:r>
      <w:r w:rsidR="007E2CEA">
        <w:rPr>
          <w:rFonts w:ascii="Times New Roman" w:hAnsi="Times New Roman" w:cs="Times New Roman"/>
          <w:sz w:val="24"/>
        </w:rPr>
        <w:t>s</w:t>
      </w:r>
      <w:r w:rsidRPr="00B614CC">
        <w:rPr>
          <w:rFonts w:ascii="Times New Roman" w:hAnsi="Times New Roman" w:cs="Times New Roman"/>
          <w:sz w:val="24"/>
        </w:rPr>
        <w:t xml:space="preserve"> manufacturing in Britain. Dewhirst Ladieswear was producing over 4,000 </w:t>
      </w:r>
      <w:r w:rsidR="00B17A88" w:rsidRPr="00B614CC">
        <w:rPr>
          <w:rFonts w:ascii="Times New Roman" w:hAnsi="Times New Roman" w:cs="Times New Roman"/>
          <w:sz w:val="24"/>
        </w:rPr>
        <w:t>attires</w:t>
      </w:r>
      <w:r w:rsidRPr="00B614CC">
        <w:rPr>
          <w:rFonts w:ascii="Times New Roman" w:hAnsi="Times New Roman" w:cs="Times New Roman"/>
          <w:sz w:val="24"/>
        </w:rPr>
        <w:t xml:space="preserve"> per day for Marks and Spencer, however, in November 2002 it was reported that Dewhirst was relocating their production from the small town of Cardigan to Morocco. (Morgan, 2014). Connor (2013) reported that Dewhirst Ladieswear moved their production to Morocco in order to take advantage of the low production costs, yet the closure of the factory doubled the area’s unemployment rate instantly. Due to the decline of manufacturing in Wales as a whole, there was little to no chance that the skilled workers at Dewhirst would get an opportunity to practice their craft again. (Connor, 2013). </w:t>
      </w:r>
    </w:p>
    <w:p w14:paraId="1B74EDC6" w14:textId="38D992F6" w:rsidR="00BA6257" w:rsidRDefault="00116223" w:rsidP="00BA6257">
      <w:pPr>
        <w:spacing w:line="480" w:lineRule="auto"/>
        <w:jc w:val="both"/>
        <w:rPr>
          <w:rFonts w:ascii="Times New Roman" w:hAnsi="Times New Roman" w:cs="Times New Roman"/>
          <w:sz w:val="24"/>
        </w:rPr>
      </w:pPr>
      <w:r w:rsidRPr="00B614CC">
        <w:rPr>
          <w:rFonts w:ascii="Times New Roman" w:hAnsi="Times New Roman" w:cs="Times New Roman"/>
          <w:sz w:val="24"/>
        </w:rPr>
        <w:t xml:space="preserve">However, David and Clare </w:t>
      </w:r>
      <w:proofErr w:type="spellStart"/>
      <w:r w:rsidRPr="00B614CC">
        <w:rPr>
          <w:rFonts w:ascii="Times New Roman" w:hAnsi="Times New Roman" w:cs="Times New Roman"/>
          <w:sz w:val="24"/>
        </w:rPr>
        <w:t>Hieatt</w:t>
      </w:r>
      <w:proofErr w:type="spellEnd"/>
      <w:r w:rsidRPr="00B614CC">
        <w:rPr>
          <w:rFonts w:ascii="Times New Roman" w:hAnsi="Times New Roman" w:cs="Times New Roman"/>
          <w:sz w:val="24"/>
        </w:rPr>
        <w:t xml:space="preserve"> sold their clothing brand </w:t>
      </w:r>
      <w:proofErr w:type="spellStart"/>
      <w:r w:rsidRPr="00B614CC">
        <w:rPr>
          <w:rFonts w:ascii="Times New Roman" w:hAnsi="Times New Roman" w:cs="Times New Roman"/>
          <w:sz w:val="24"/>
        </w:rPr>
        <w:t>Howies</w:t>
      </w:r>
      <w:proofErr w:type="spellEnd"/>
      <w:r w:rsidRPr="00B614CC">
        <w:rPr>
          <w:rFonts w:ascii="Times New Roman" w:hAnsi="Times New Roman" w:cs="Times New Roman"/>
          <w:sz w:val="24"/>
        </w:rPr>
        <w:t xml:space="preserve"> to Timberland in 2006, and they believed that jeans production would have a future in Cardigan. Therefore, in 2011 they founded </w:t>
      </w:r>
      <w:proofErr w:type="spellStart"/>
      <w:r w:rsidRPr="00B614CC">
        <w:rPr>
          <w:rFonts w:ascii="Times New Roman" w:hAnsi="Times New Roman" w:cs="Times New Roman"/>
          <w:sz w:val="24"/>
        </w:rPr>
        <w:t>Hiut</w:t>
      </w:r>
      <w:proofErr w:type="spellEnd"/>
      <w:r w:rsidRPr="00B614CC">
        <w:rPr>
          <w:rFonts w:ascii="Times New Roman" w:hAnsi="Times New Roman" w:cs="Times New Roman"/>
          <w:sz w:val="24"/>
        </w:rPr>
        <w:t xml:space="preserve"> Denim Company to once again make Cardigan the jeans capital of Britain, with eight former employees of Dewhirst Ladieswear. (Connor, 2013). </w:t>
      </w:r>
      <w:r w:rsidR="00B17A88" w:rsidRPr="00B614CC">
        <w:rPr>
          <w:rFonts w:ascii="Times New Roman" w:hAnsi="Times New Roman" w:cs="Times New Roman"/>
          <w:sz w:val="24"/>
        </w:rPr>
        <w:t xml:space="preserve">In 2017, their workforce had increased to 15 employees. </w:t>
      </w:r>
    </w:p>
    <w:p w14:paraId="0DE7A94F" w14:textId="77777777" w:rsidR="00B968A0" w:rsidRPr="00B614CC" w:rsidRDefault="00B968A0" w:rsidP="00BA6257">
      <w:pPr>
        <w:spacing w:line="480" w:lineRule="auto"/>
        <w:jc w:val="both"/>
        <w:rPr>
          <w:rFonts w:ascii="Times New Roman" w:hAnsi="Times New Roman" w:cs="Times New Roman"/>
          <w:sz w:val="24"/>
        </w:rPr>
      </w:pPr>
    </w:p>
    <w:p w14:paraId="6FD2806C" w14:textId="77777777" w:rsidR="00B4668C" w:rsidRDefault="00B4668C" w:rsidP="00B4668C">
      <w:pPr>
        <w:pStyle w:val="Tittel"/>
        <w:numPr>
          <w:ilvl w:val="0"/>
          <w:numId w:val="1"/>
        </w:numPr>
        <w:spacing w:line="360" w:lineRule="auto"/>
        <w:rPr>
          <w:rFonts w:ascii="Times New Roman" w:hAnsi="Times New Roman" w:cs="Times New Roman"/>
          <w:sz w:val="32"/>
        </w:rPr>
      </w:pPr>
      <w:r w:rsidRPr="00B4668C">
        <w:rPr>
          <w:rFonts w:ascii="Times New Roman" w:hAnsi="Times New Roman" w:cs="Times New Roman"/>
          <w:sz w:val="32"/>
        </w:rPr>
        <w:lastRenderedPageBreak/>
        <w:t>External environment</w:t>
      </w:r>
    </w:p>
    <w:p w14:paraId="7995919D" w14:textId="632E7C7F" w:rsidR="00B17A88" w:rsidRDefault="00B2013F" w:rsidP="00BA6257">
      <w:pPr>
        <w:spacing w:line="480" w:lineRule="auto"/>
        <w:jc w:val="both"/>
        <w:rPr>
          <w:rFonts w:ascii="Times New Roman" w:hAnsi="Times New Roman" w:cs="Times New Roman"/>
          <w:sz w:val="24"/>
          <w:szCs w:val="24"/>
        </w:rPr>
      </w:pPr>
      <w:r w:rsidRPr="00B2013F">
        <w:rPr>
          <w:rFonts w:ascii="Times New Roman" w:hAnsi="Times New Roman" w:cs="Times New Roman"/>
          <w:sz w:val="24"/>
          <w:szCs w:val="24"/>
        </w:rPr>
        <w:t xml:space="preserve">In the external environment section of this report, the author will discuss the macro and micro environments as part of this analysis. Blythe (2009) stated that the external environment encompasses those elements which operates outside the company.  </w:t>
      </w:r>
      <w:r w:rsidR="00B614CC" w:rsidRPr="00B2013F">
        <w:rPr>
          <w:rFonts w:ascii="Times New Roman" w:hAnsi="Times New Roman" w:cs="Times New Roman"/>
          <w:sz w:val="24"/>
          <w:szCs w:val="24"/>
        </w:rPr>
        <w:t>The macro-environment section will include a PEST analysis which will help the author analyse the changes in a business environment. The mic</w:t>
      </w:r>
      <w:r w:rsidRPr="00B2013F">
        <w:rPr>
          <w:rFonts w:ascii="Times New Roman" w:hAnsi="Times New Roman" w:cs="Times New Roman"/>
          <w:sz w:val="24"/>
          <w:szCs w:val="24"/>
        </w:rPr>
        <w:t>ro-environment section includes an analysis of those elements which affects the company and usually its industry, but which do not affect all companies in the specific industry. (Blythe, 2009)</w:t>
      </w:r>
    </w:p>
    <w:p w14:paraId="7A0020E7" w14:textId="077188A8" w:rsidR="00B2013F" w:rsidRDefault="00B2013F" w:rsidP="00BA6257">
      <w:pPr>
        <w:spacing w:line="480" w:lineRule="auto"/>
        <w:jc w:val="both"/>
        <w:rPr>
          <w:rFonts w:ascii="Times New Roman" w:hAnsi="Times New Roman" w:cs="Times New Roman"/>
          <w:i/>
          <w:sz w:val="24"/>
          <w:szCs w:val="24"/>
        </w:rPr>
      </w:pPr>
      <w:r>
        <w:rPr>
          <w:rFonts w:ascii="Times New Roman" w:hAnsi="Times New Roman" w:cs="Times New Roman"/>
          <w:sz w:val="24"/>
          <w:szCs w:val="24"/>
        </w:rPr>
        <w:t xml:space="preserve">Blythe (2009) created a figure which shows how all the factors relate to one another. </w:t>
      </w:r>
      <w:r w:rsidR="00FA62A7">
        <w:rPr>
          <w:rFonts w:ascii="Times New Roman" w:hAnsi="Times New Roman" w:cs="Times New Roman"/>
          <w:sz w:val="24"/>
          <w:szCs w:val="24"/>
        </w:rPr>
        <w:t xml:space="preserve">Please see figure 1.1 below. </w:t>
      </w:r>
      <w:r>
        <w:rPr>
          <w:rFonts w:ascii="Times New Roman" w:hAnsi="Times New Roman" w:cs="Times New Roman"/>
          <w:sz w:val="24"/>
          <w:szCs w:val="24"/>
        </w:rPr>
        <w:t xml:space="preserve">It was noted that companies </w:t>
      </w:r>
      <w:r w:rsidR="00B968A0">
        <w:rPr>
          <w:rFonts w:ascii="Times New Roman" w:hAnsi="Times New Roman" w:cs="Times New Roman"/>
          <w:sz w:val="24"/>
          <w:szCs w:val="24"/>
        </w:rPr>
        <w:t>function</w:t>
      </w:r>
      <w:r>
        <w:rPr>
          <w:rFonts w:ascii="Times New Roman" w:hAnsi="Times New Roman" w:cs="Times New Roman"/>
          <w:sz w:val="24"/>
          <w:szCs w:val="24"/>
        </w:rPr>
        <w:t xml:space="preserve"> within a series of layers of environmental factors, each of which has a greater or </w:t>
      </w:r>
      <w:r w:rsidR="00FA62A7">
        <w:rPr>
          <w:rFonts w:ascii="Times New Roman" w:hAnsi="Times New Roman" w:cs="Times New Roman"/>
          <w:sz w:val="24"/>
          <w:szCs w:val="24"/>
        </w:rPr>
        <w:t>smaller</w:t>
      </w:r>
      <w:r>
        <w:rPr>
          <w:rFonts w:ascii="Times New Roman" w:hAnsi="Times New Roman" w:cs="Times New Roman"/>
          <w:sz w:val="24"/>
          <w:szCs w:val="24"/>
        </w:rPr>
        <w:t xml:space="preserve"> </w:t>
      </w:r>
      <w:r w:rsidR="00FA62A7">
        <w:rPr>
          <w:rFonts w:ascii="Times New Roman" w:hAnsi="Times New Roman" w:cs="Times New Roman"/>
          <w:sz w:val="24"/>
          <w:szCs w:val="24"/>
        </w:rPr>
        <w:t>influence</w:t>
      </w:r>
      <w:r>
        <w:rPr>
          <w:rFonts w:ascii="Times New Roman" w:hAnsi="Times New Roman" w:cs="Times New Roman"/>
          <w:sz w:val="24"/>
          <w:szCs w:val="24"/>
        </w:rPr>
        <w:t xml:space="preserve"> on the company’s marketing </w:t>
      </w:r>
      <w:r w:rsidR="00FA62A7">
        <w:rPr>
          <w:rFonts w:ascii="Times New Roman" w:hAnsi="Times New Roman" w:cs="Times New Roman"/>
          <w:sz w:val="24"/>
          <w:szCs w:val="24"/>
        </w:rPr>
        <w:t>strategies</w:t>
      </w:r>
      <w:r>
        <w:rPr>
          <w:rFonts w:ascii="Times New Roman" w:hAnsi="Times New Roman" w:cs="Times New Roman"/>
          <w:sz w:val="24"/>
          <w:szCs w:val="24"/>
        </w:rPr>
        <w:t xml:space="preserve">. </w:t>
      </w:r>
      <w:r w:rsidR="00FA62A7">
        <w:rPr>
          <w:rFonts w:ascii="Times New Roman" w:hAnsi="Times New Roman" w:cs="Times New Roman"/>
          <w:sz w:val="24"/>
          <w:szCs w:val="24"/>
        </w:rPr>
        <w:t xml:space="preserve">Blythe (2009:32) noted that </w:t>
      </w:r>
      <w:r w:rsidR="00FA62A7" w:rsidRPr="00FA62A7">
        <w:rPr>
          <w:rFonts w:ascii="Times New Roman" w:hAnsi="Times New Roman" w:cs="Times New Roman"/>
          <w:i/>
          <w:sz w:val="24"/>
          <w:szCs w:val="24"/>
        </w:rPr>
        <w:t>“</w:t>
      </w:r>
      <w:r w:rsidR="00054767">
        <w:rPr>
          <w:rFonts w:ascii="Times New Roman" w:hAnsi="Times New Roman" w:cs="Times New Roman"/>
          <w:i/>
          <w:sz w:val="24"/>
          <w:szCs w:val="24"/>
        </w:rPr>
        <w:t>the further out the layer is</w:t>
      </w:r>
      <w:r w:rsidR="00FA62A7" w:rsidRPr="00FA62A7">
        <w:rPr>
          <w:rFonts w:ascii="Times New Roman" w:hAnsi="Times New Roman" w:cs="Times New Roman"/>
          <w:i/>
          <w:sz w:val="24"/>
          <w:szCs w:val="24"/>
        </w:rPr>
        <w:t xml:space="preserve"> the more difficult it is for the firm to control what is happening: only the very largest firms have control, or even influence, on the macro-environment.”</w:t>
      </w:r>
    </w:p>
    <w:p w14:paraId="71FB3B45" w14:textId="77777777" w:rsidR="00FA62A7" w:rsidRDefault="00FA62A7" w:rsidP="00B2013F">
      <w:pPr>
        <w:spacing w:line="360" w:lineRule="auto"/>
        <w:rPr>
          <w:rFonts w:ascii="Times New Roman" w:hAnsi="Times New Roman" w:cs="Times New Roman"/>
          <w:sz w:val="24"/>
          <w:szCs w:val="24"/>
        </w:rPr>
      </w:pPr>
    </w:p>
    <w:p w14:paraId="4E1DC1EC" w14:textId="77777777" w:rsidR="00FA62A7" w:rsidRDefault="00FA62A7" w:rsidP="00B2013F">
      <w:pPr>
        <w:spacing w:line="360" w:lineRule="auto"/>
        <w:rPr>
          <w:rFonts w:ascii="Times New Roman" w:hAnsi="Times New Roman" w:cs="Times New Roman"/>
          <w:sz w:val="24"/>
          <w:szCs w:val="24"/>
        </w:rPr>
      </w:pPr>
    </w:p>
    <w:p w14:paraId="66A55E50" w14:textId="77777777" w:rsidR="00FA62A7" w:rsidRDefault="00FA62A7" w:rsidP="00B2013F">
      <w:pPr>
        <w:spacing w:line="360" w:lineRule="auto"/>
        <w:rPr>
          <w:rFonts w:ascii="Times New Roman" w:hAnsi="Times New Roman" w:cs="Times New Roman"/>
          <w:sz w:val="24"/>
          <w:szCs w:val="24"/>
        </w:rPr>
      </w:pPr>
    </w:p>
    <w:p w14:paraId="71200C42" w14:textId="77777777" w:rsidR="00FA62A7" w:rsidRDefault="00FA62A7" w:rsidP="00B2013F">
      <w:pPr>
        <w:spacing w:line="360" w:lineRule="auto"/>
        <w:rPr>
          <w:rFonts w:ascii="Times New Roman" w:hAnsi="Times New Roman" w:cs="Times New Roman"/>
          <w:sz w:val="24"/>
          <w:szCs w:val="24"/>
        </w:rPr>
      </w:pPr>
    </w:p>
    <w:p w14:paraId="75834113" w14:textId="77777777" w:rsidR="00BA6257" w:rsidRDefault="00BA6257" w:rsidP="00BA6257">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042E2359" wp14:editId="790EC48D">
            <wp:extent cx="5724525" cy="30099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009900"/>
                    </a:xfrm>
                    <a:prstGeom prst="rect">
                      <a:avLst/>
                    </a:prstGeom>
                    <a:noFill/>
                    <a:ln>
                      <a:noFill/>
                    </a:ln>
                  </pic:spPr>
                </pic:pic>
              </a:graphicData>
            </a:graphic>
          </wp:inline>
        </w:drawing>
      </w:r>
    </w:p>
    <w:p w14:paraId="476474E8" w14:textId="77777777" w:rsidR="00054767" w:rsidRDefault="00054767" w:rsidP="00680AC3">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1.1 – Environ</w:t>
      </w:r>
      <w:r w:rsidR="00680AC3">
        <w:rPr>
          <w:rFonts w:ascii="Times New Roman" w:hAnsi="Times New Roman" w:cs="Times New Roman"/>
          <w:sz w:val="24"/>
          <w:szCs w:val="24"/>
        </w:rPr>
        <w:t>mental Factors (Blythe, 2009:33)</w:t>
      </w:r>
    </w:p>
    <w:p w14:paraId="73E5BD9F" w14:textId="77777777" w:rsidR="00054767" w:rsidRPr="00B2013F" w:rsidRDefault="00054767" w:rsidP="00B2013F">
      <w:pPr>
        <w:spacing w:line="360" w:lineRule="auto"/>
        <w:rPr>
          <w:rFonts w:ascii="Times New Roman" w:hAnsi="Times New Roman" w:cs="Times New Roman"/>
          <w:sz w:val="24"/>
          <w:szCs w:val="24"/>
        </w:rPr>
      </w:pPr>
    </w:p>
    <w:p w14:paraId="4FA878B1" w14:textId="77777777" w:rsidR="00B4668C" w:rsidRDefault="00B4668C" w:rsidP="00B4668C">
      <w:pPr>
        <w:pStyle w:val="Overskrift1"/>
        <w:numPr>
          <w:ilvl w:val="1"/>
          <w:numId w:val="1"/>
        </w:numPr>
        <w:spacing w:line="360" w:lineRule="auto"/>
        <w:rPr>
          <w:rFonts w:ascii="Times New Roman" w:hAnsi="Times New Roman" w:cs="Times New Roman"/>
        </w:rPr>
      </w:pPr>
      <w:r w:rsidRPr="00B4668C">
        <w:rPr>
          <w:rFonts w:ascii="Times New Roman" w:hAnsi="Times New Roman" w:cs="Times New Roman"/>
        </w:rPr>
        <w:t>Macro-environment</w:t>
      </w:r>
    </w:p>
    <w:p w14:paraId="0D2B08ED" w14:textId="02F387EC" w:rsidR="00B17A88" w:rsidRDefault="002810E1" w:rsidP="00BA6257">
      <w:pPr>
        <w:spacing w:line="480" w:lineRule="auto"/>
        <w:jc w:val="both"/>
        <w:rPr>
          <w:rFonts w:ascii="Times New Roman" w:hAnsi="Times New Roman" w:cs="Times New Roman"/>
          <w:i/>
          <w:sz w:val="24"/>
        </w:rPr>
      </w:pPr>
      <w:r w:rsidRPr="002810E1">
        <w:rPr>
          <w:rFonts w:ascii="Times New Roman" w:hAnsi="Times New Roman" w:cs="Times New Roman"/>
          <w:sz w:val="24"/>
        </w:rPr>
        <w:t xml:space="preserve">CIM (2002) states that </w:t>
      </w:r>
      <w:r w:rsidRPr="002810E1">
        <w:rPr>
          <w:rFonts w:ascii="Times New Roman" w:hAnsi="Times New Roman" w:cs="Times New Roman"/>
          <w:i/>
          <w:sz w:val="24"/>
        </w:rPr>
        <w:t>“the macro-environment is concerned with general forces in the environment which may one day affect a company in its micro-environment”</w:t>
      </w:r>
      <w:r w:rsidRPr="002810E1">
        <w:rPr>
          <w:rFonts w:ascii="Times New Roman" w:hAnsi="Times New Roman" w:cs="Times New Roman"/>
          <w:sz w:val="24"/>
        </w:rPr>
        <w:t xml:space="preserve">. </w:t>
      </w:r>
      <w:r w:rsidR="00852E6C">
        <w:rPr>
          <w:rFonts w:ascii="Times New Roman" w:hAnsi="Times New Roman" w:cs="Times New Roman"/>
          <w:sz w:val="24"/>
        </w:rPr>
        <w:t xml:space="preserve">In order to carry out a macro analysis of </w:t>
      </w:r>
      <w:proofErr w:type="spellStart"/>
      <w:r w:rsidR="00852E6C">
        <w:rPr>
          <w:rFonts w:ascii="Times New Roman" w:hAnsi="Times New Roman" w:cs="Times New Roman"/>
          <w:sz w:val="24"/>
        </w:rPr>
        <w:t>Hiut</w:t>
      </w:r>
      <w:proofErr w:type="spellEnd"/>
      <w:r w:rsidR="00852E6C">
        <w:rPr>
          <w:rFonts w:ascii="Times New Roman" w:hAnsi="Times New Roman" w:cs="Times New Roman"/>
          <w:sz w:val="24"/>
        </w:rPr>
        <w:t xml:space="preserve"> Denim Company, the author will include a PEST-analysis which is, according to </w:t>
      </w:r>
      <w:proofErr w:type="spellStart"/>
      <w:r w:rsidR="00852E6C">
        <w:rPr>
          <w:rFonts w:ascii="Times New Roman" w:hAnsi="Times New Roman" w:cs="Times New Roman"/>
          <w:sz w:val="24"/>
        </w:rPr>
        <w:t>Frue</w:t>
      </w:r>
      <w:proofErr w:type="spellEnd"/>
      <w:r w:rsidR="00852E6C">
        <w:rPr>
          <w:rFonts w:ascii="Times New Roman" w:hAnsi="Times New Roman" w:cs="Times New Roman"/>
          <w:sz w:val="24"/>
        </w:rPr>
        <w:t xml:space="preserve"> (2017), used to examine the influence of political, economic, social and technological factors of an organisation. However, it must be noted that the macro environment is often referred to as the external factors and are not part of the</w:t>
      </w:r>
      <w:r w:rsidR="00852E6C">
        <w:rPr>
          <w:rFonts w:ascii="Times New Roman" w:hAnsi="Times New Roman" w:cs="Times New Roman"/>
          <w:sz w:val="24"/>
        </w:rPr>
        <w:t xml:space="preserve"> </w:t>
      </w:r>
      <w:r w:rsidRPr="002810E1">
        <w:rPr>
          <w:rFonts w:ascii="Times New Roman" w:hAnsi="Times New Roman" w:cs="Times New Roman"/>
          <w:sz w:val="24"/>
        </w:rPr>
        <w:t xml:space="preserve">immediate surroundings of the organisation but still affects an organisation and cannot be controlled by them, according to </w:t>
      </w:r>
      <w:proofErr w:type="spellStart"/>
      <w:r w:rsidRPr="002810E1">
        <w:rPr>
          <w:rFonts w:ascii="Times New Roman" w:hAnsi="Times New Roman" w:cs="Times New Roman"/>
          <w:sz w:val="24"/>
        </w:rPr>
        <w:t>Toppr</w:t>
      </w:r>
      <w:proofErr w:type="spellEnd"/>
      <w:r w:rsidRPr="002810E1">
        <w:rPr>
          <w:rFonts w:ascii="Times New Roman" w:hAnsi="Times New Roman" w:cs="Times New Roman"/>
          <w:sz w:val="24"/>
        </w:rPr>
        <w:t xml:space="preserve"> (2019). Furthermore, Blythe (2005:40) stated that </w:t>
      </w:r>
      <w:r w:rsidRPr="002810E1">
        <w:rPr>
          <w:rFonts w:ascii="Times New Roman" w:hAnsi="Times New Roman" w:cs="Times New Roman"/>
          <w:i/>
          <w:sz w:val="24"/>
        </w:rPr>
        <w:t>“the macro-environment tends to be harder to influence than the micro-environment, but this does not mean that firms should simply remain passive; the inability to control does not mean the inability to influence.”</w:t>
      </w:r>
    </w:p>
    <w:p w14:paraId="53B209C7" w14:textId="702DF51A" w:rsidR="00852E6C" w:rsidRDefault="00852E6C" w:rsidP="00BA6257">
      <w:pPr>
        <w:spacing w:line="480" w:lineRule="auto"/>
        <w:jc w:val="both"/>
        <w:rPr>
          <w:rFonts w:ascii="Times New Roman" w:hAnsi="Times New Roman" w:cs="Times New Roman"/>
          <w:sz w:val="24"/>
        </w:rPr>
      </w:pPr>
    </w:p>
    <w:p w14:paraId="2E20E72C" w14:textId="77777777" w:rsidR="00852E6C" w:rsidRPr="00852E6C" w:rsidRDefault="00852E6C" w:rsidP="00BA6257">
      <w:pPr>
        <w:spacing w:line="480" w:lineRule="auto"/>
        <w:jc w:val="both"/>
        <w:rPr>
          <w:rFonts w:ascii="Times New Roman" w:hAnsi="Times New Roman" w:cs="Times New Roman"/>
          <w:sz w:val="24"/>
        </w:rPr>
      </w:pPr>
    </w:p>
    <w:p w14:paraId="3A3C9CA6"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lastRenderedPageBreak/>
        <w:t>Political</w:t>
      </w:r>
    </w:p>
    <w:p w14:paraId="425261B9" w14:textId="77777777" w:rsidR="00B4668C" w:rsidRDefault="009005EC" w:rsidP="00BA6257">
      <w:pPr>
        <w:spacing w:line="480" w:lineRule="auto"/>
        <w:jc w:val="both"/>
        <w:rPr>
          <w:rFonts w:ascii="Times New Roman" w:hAnsi="Times New Roman" w:cs="Times New Roman"/>
          <w:sz w:val="24"/>
        </w:rPr>
      </w:pPr>
      <w:r w:rsidRPr="00196706">
        <w:rPr>
          <w:rFonts w:ascii="Times New Roman" w:hAnsi="Times New Roman" w:cs="Times New Roman"/>
          <w:sz w:val="24"/>
        </w:rPr>
        <w:t xml:space="preserve">Blythe (2009) stated that political </w:t>
      </w:r>
      <w:r w:rsidR="00196706" w:rsidRPr="00196706">
        <w:rPr>
          <w:rFonts w:ascii="Times New Roman" w:hAnsi="Times New Roman" w:cs="Times New Roman"/>
          <w:sz w:val="24"/>
        </w:rPr>
        <w:t>effects</w:t>
      </w:r>
      <w:r w:rsidRPr="00196706">
        <w:rPr>
          <w:rFonts w:ascii="Times New Roman" w:hAnsi="Times New Roman" w:cs="Times New Roman"/>
          <w:sz w:val="24"/>
        </w:rPr>
        <w:t xml:space="preserve"> affect businesses in two </w:t>
      </w:r>
      <w:r w:rsidR="00196706" w:rsidRPr="00196706">
        <w:rPr>
          <w:rFonts w:ascii="Times New Roman" w:hAnsi="Times New Roman" w:cs="Times New Roman"/>
          <w:sz w:val="24"/>
        </w:rPr>
        <w:t>key</w:t>
      </w:r>
      <w:r w:rsidRPr="00196706">
        <w:rPr>
          <w:rFonts w:ascii="Times New Roman" w:hAnsi="Times New Roman" w:cs="Times New Roman"/>
          <w:sz w:val="24"/>
        </w:rPr>
        <w:t xml:space="preserve"> </w:t>
      </w:r>
      <w:r w:rsidR="00196706" w:rsidRPr="00196706">
        <w:rPr>
          <w:rFonts w:ascii="Times New Roman" w:hAnsi="Times New Roman" w:cs="Times New Roman"/>
          <w:sz w:val="24"/>
        </w:rPr>
        <w:t>means</w:t>
      </w:r>
      <w:r w:rsidRPr="00196706">
        <w:rPr>
          <w:rFonts w:ascii="Times New Roman" w:hAnsi="Times New Roman" w:cs="Times New Roman"/>
          <w:sz w:val="24"/>
        </w:rPr>
        <w:t xml:space="preserve">: </w:t>
      </w:r>
      <w:r w:rsidR="00196706" w:rsidRPr="00196706">
        <w:rPr>
          <w:rFonts w:ascii="Times New Roman" w:hAnsi="Times New Roman" w:cs="Times New Roman"/>
          <w:sz w:val="24"/>
        </w:rPr>
        <w:t>firstly, political parties have strategies which are frequently put into legislation, which evidently must be obeyed. Secondly, the governing party sets the general tone of behav</w:t>
      </w:r>
      <w:r w:rsidR="00196706">
        <w:rPr>
          <w:rFonts w:ascii="Times New Roman" w:hAnsi="Times New Roman" w:cs="Times New Roman"/>
          <w:sz w:val="24"/>
        </w:rPr>
        <w:t xml:space="preserve">iour in the country as a whole. </w:t>
      </w:r>
    </w:p>
    <w:p w14:paraId="6D7BD2BE" w14:textId="77777777" w:rsidR="00196706" w:rsidRDefault="00196706" w:rsidP="00BA6257">
      <w:pPr>
        <w:spacing w:line="480" w:lineRule="auto"/>
        <w:jc w:val="both"/>
        <w:rPr>
          <w:rFonts w:ascii="Times New Roman" w:hAnsi="Times New Roman" w:cs="Times New Roman"/>
          <w:sz w:val="24"/>
        </w:rPr>
      </w:pPr>
      <w:r>
        <w:rPr>
          <w:rFonts w:ascii="Times New Roman" w:hAnsi="Times New Roman" w:cs="Times New Roman"/>
          <w:sz w:val="24"/>
        </w:rPr>
        <w:t xml:space="preserve">A major political effect to the manufacturing industry in Britain is Brexit and financial arrangements due to lack of EU contribution once United Kingdom leaves the European Union. National Assembly for Wales (2018) reported that Wales is currently receiving £680 million per year in EU funding, considerably more per person than any of the developed nations and English regions. </w:t>
      </w:r>
      <w:r w:rsidR="00E927E9">
        <w:rPr>
          <w:rFonts w:ascii="Times New Roman" w:hAnsi="Times New Roman" w:cs="Times New Roman"/>
          <w:sz w:val="24"/>
        </w:rPr>
        <w:t>The main sources of funding are;</w:t>
      </w:r>
    </w:p>
    <w:p w14:paraId="4250A960" w14:textId="77777777" w:rsidR="00E927E9" w:rsidRDefault="00E927E9" w:rsidP="00E927E9">
      <w:pPr>
        <w:spacing w:line="360" w:lineRule="auto"/>
        <w:jc w:val="center"/>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46975068" wp14:editId="35F470EF">
            <wp:extent cx="3714750" cy="40290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14750" cy="4029075"/>
                    </a:xfrm>
                    <a:prstGeom prst="rect">
                      <a:avLst/>
                    </a:prstGeom>
                    <a:noFill/>
                    <a:ln>
                      <a:noFill/>
                    </a:ln>
                  </pic:spPr>
                </pic:pic>
              </a:graphicData>
            </a:graphic>
          </wp:inline>
        </w:drawing>
      </w:r>
    </w:p>
    <w:p w14:paraId="2B7EA683" w14:textId="77777777" w:rsidR="00E927E9" w:rsidRDefault="00680AC3" w:rsidP="00680AC3">
      <w:pPr>
        <w:spacing w:line="360" w:lineRule="auto"/>
        <w:jc w:val="center"/>
        <w:rPr>
          <w:rFonts w:ascii="Times New Roman" w:hAnsi="Times New Roman" w:cs="Times New Roman"/>
          <w:sz w:val="24"/>
        </w:rPr>
      </w:pPr>
      <w:r>
        <w:rPr>
          <w:rFonts w:ascii="Times New Roman" w:hAnsi="Times New Roman" w:cs="Times New Roman"/>
          <w:sz w:val="24"/>
        </w:rPr>
        <w:t xml:space="preserve">Figure 1.2 – EU Funding to Wales </w:t>
      </w:r>
      <w:r w:rsidR="00E927E9" w:rsidRPr="00E927E9">
        <w:rPr>
          <w:rFonts w:ascii="Times New Roman" w:hAnsi="Times New Roman" w:cs="Times New Roman"/>
          <w:sz w:val="24"/>
        </w:rPr>
        <w:t>(National Assembly for Wales, 2018)</w:t>
      </w:r>
    </w:p>
    <w:p w14:paraId="34C6B2E0" w14:textId="1D680A59" w:rsidR="008B7CA7" w:rsidRDefault="003507A9" w:rsidP="00BA6257">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It can be argued that when the UK leaves </w:t>
      </w:r>
      <w:r w:rsidR="00AE3745">
        <w:rPr>
          <w:rFonts w:ascii="Times New Roman" w:hAnsi="Times New Roman" w:cs="Times New Roman"/>
          <w:sz w:val="24"/>
        </w:rPr>
        <w:t>the EU</w:t>
      </w:r>
      <w:r>
        <w:rPr>
          <w:rFonts w:ascii="Times New Roman" w:hAnsi="Times New Roman" w:cs="Times New Roman"/>
          <w:sz w:val="24"/>
        </w:rPr>
        <w:t xml:space="preserve">, </w:t>
      </w:r>
      <w:r w:rsidR="0096353E">
        <w:rPr>
          <w:rFonts w:ascii="Times New Roman" w:hAnsi="Times New Roman" w:cs="Times New Roman"/>
          <w:sz w:val="24"/>
        </w:rPr>
        <w:t>the Welsh Government</w:t>
      </w:r>
      <w:r>
        <w:rPr>
          <w:rFonts w:ascii="Times New Roman" w:hAnsi="Times New Roman" w:cs="Times New Roman"/>
          <w:sz w:val="24"/>
        </w:rPr>
        <w:t xml:space="preserve"> need to find alternative funding, however, it will be a major cut in funding for Welsh businesses. On the contrary, Business Wales (2018) reported that the Welsh Government has launched a ‘Brexit Resilience Fund’ of £1 million, which is available for Welsh businesses to help them adapt to the changes in a post-Brexit economy. Brexit will mean a fundamental shift in the way many of the Welsh companies do business, and it is pivotal that the Welsh Government explores all options at their disposal and mobilise every possible resource to guarantee that businesses in Wales have access to the funding they need to thrive. </w:t>
      </w:r>
      <w:proofErr w:type="spellStart"/>
      <w:r>
        <w:rPr>
          <w:rFonts w:ascii="Times New Roman" w:hAnsi="Times New Roman" w:cs="Times New Roman"/>
          <w:sz w:val="24"/>
        </w:rPr>
        <w:t>Hiut</w:t>
      </w:r>
      <w:proofErr w:type="spellEnd"/>
      <w:r>
        <w:rPr>
          <w:rFonts w:ascii="Times New Roman" w:hAnsi="Times New Roman" w:cs="Times New Roman"/>
          <w:sz w:val="24"/>
        </w:rPr>
        <w:t xml:space="preserve"> Denim Company can, according to Business Wales (2019), apply for funding between £10.000 and £100.000, which will help them safeguard their current position in the fashion industry as well as keeping all their employees. </w:t>
      </w:r>
    </w:p>
    <w:p w14:paraId="45C9198F" w14:textId="77777777" w:rsidR="0096353E" w:rsidRDefault="0096353E" w:rsidP="00E927E9">
      <w:pPr>
        <w:spacing w:line="360" w:lineRule="auto"/>
        <w:rPr>
          <w:rFonts w:ascii="Times New Roman" w:hAnsi="Times New Roman" w:cs="Times New Roman"/>
          <w:sz w:val="24"/>
        </w:rPr>
      </w:pPr>
    </w:p>
    <w:p w14:paraId="4EE66927" w14:textId="68E79269" w:rsidR="00D25608" w:rsidRPr="00D25608" w:rsidRDefault="00B4668C" w:rsidP="00D25608">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t>Economic</w:t>
      </w:r>
    </w:p>
    <w:p w14:paraId="785CCDB6" w14:textId="77777777" w:rsidR="008B7CA7" w:rsidRPr="006F3303" w:rsidRDefault="008B7CA7" w:rsidP="00BA6257">
      <w:pPr>
        <w:spacing w:line="480" w:lineRule="auto"/>
        <w:jc w:val="both"/>
        <w:rPr>
          <w:rFonts w:ascii="Times New Roman" w:hAnsi="Times New Roman" w:cs="Times New Roman"/>
          <w:sz w:val="24"/>
        </w:rPr>
      </w:pPr>
      <w:proofErr w:type="spellStart"/>
      <w:r w:rsidRPr="006F3303">
        <w:rPr>
          <w:rFonts w:ascii="Times New Roman" w:hAnsi="Times New Roman" w:cs="Times New Roman"/>
          <w:sz w:val="24"/>
        </w:rPr>
        <w:t>Dibb</w:t>
      </w:r>
      <w:proofErr w:type="spellEnd"/>
      <w:r w:rsidRPr="006F3303">
        <w:rPr>
          <w:rFonts w:ascii="Times New Roman" w:hAnsi="Times New Roman" w:cs="Times New Roman"/>
          <w:sz w:val="24"/>
        </w:rPr>
        <w:t xml:space="preserve"> and </w:t>
      </w:r>
      <w:proofErr w:type="spellStart"/>
      <w:r w:rsidRPr="006F3303">
        <w:rPr>
          <w:rFonts w:ascii="Times New Roman" w:hAnsi="Times New Roman" w:cs="Times New Roman"/>
          <w:sz w:val="24"/>
        </w:rPr>
        <w:t>Simkin</w:t>
      </w:r>
      <w:proofErr w:type="spellEnd"/>
      <w:r w:rsidRPr="006F3303">
        <w:rPr>
          <w:rFonts w:ascii="Times New Roman" w:hAnsi="Times New Roman" w:cs="Times New Roman"/>
          <w:sz w:val="24"/>
        </w:rPr>
        <w:t xml:space="preserve"> (1996) stated that the economic environments, recession or boom, will have a major impact on any market, as will customer demand and spending behaviour. These conditions are prone to dramatic changes, patterns and fashions. Macro-economic factors deal with the management of demand in the economy; the key mechanisms that governments use for this are interest rate controls, taxation policy and government expenditure. (Blythe and Martin, 2016). </w:t>
      </w:r>
      <w:r w:rsidR="009B4D37">
        <w:rPr>
          <w:rFonts w:ascii="Times New Roman" w:hAnsi="Times New Roman" w:cs="Times New Roman"/>
          <w:sz w:val="24"/>
        </w:rPr>
        <w:t xml:space="preserve">An economic recession can have a great effect on the business and some industries might be affected more than others which could result in both companies and private customer spending less, according to </w:t>
      </w:r>
      <w:proofErr w:type="spellStart"/>
      <w:r w:rsidR="009B4D37" w:rsidRPr="00A57065">
        <w:rPr>
          <w:rFonts w:ascii="Times New Roman" w:hAnsi="Times New Roman" w:cs="Times New Roman"/>
          <w:sz w:val="24"/>
        </w:rPr>
        <w:t>Sandiland</w:t>
      </w:r>
      <w:proofErr w:type="spellEnd"/>
      <w:r w:rsidR="009B4D37" w:rsidRPr="00A57065">
        <w:rPr>
          <w:rFonts w:ascii="Times New Roman" w:hAnsi="Times New Roman" w:cs="Times New Roman"/>
          <w:sz w:val="24"/>
        </w:rPr>
        <w:t xml:space="preserve"> (2019).</w:t>
      </w:r>
    </w:p>
    <w:p w14:paraId="1B4CC970" w14:textId="77777777" w:rsidR="006844FF" w:rsidRDefault="006844FF" w:rsidP="00B4668C"/>
    <w:p w14:paraId="6BD88D26" w14:textId="77777777" w:rsidR="00BA6257" w:rsidRDefault="00BA6257" w:rsidP="00B4668C"/>
    <w:p w14:paraId="6DABE53C" w14:textId="77777777" w:rsidR="00BA6257" w:rsidRDefault="00BA6257" w:rsidP="00B4668C"/>
    <w:p w14:paraId="13A671AF" w14:textId="77777777" w:rsidR="00BA6257" w:rsidRDefault="00BA6257" w:rsidP="00B4668C"/>
    <w:p w14:paraId="7363F6C0" w14:textId="77777777" w:rsidR="006844FF" w:rsidRDefault="006844FF" w:rsidP="006844FF">
      <w:pPr>
        <w:pStyle w:val="Overskrift3"/>
        <w:numPr>
          <w:ilvl w:val="3"/>
          <w:numId w:val="1"/>
        </w:numPr>
      </w:pPr>
      <w:r>
        <w:lastRenderedPageBreak/>
        <w:t>Increase in cotton prices</w:t>
      </w:r>
    </w:p>
    <w:p w14:paraId="5CFE1C15" w14:textId="77777777" w:rsidR="00680AC3" w:rsidRPr="00762453" w:rsidRDefault="0096353E" w:rsidP="00BA6257">
      <w:pPr>
        <w:spacing w:line="480" w:lineRule="auto"/>
        <w:jc w:val="both"/>
        <w:rPr>
          <w:rFonts w:ascii="Times New Roman" w:hAnsi="Times New Roman" w:cs="Times New Roman"/>
          <w:sz w:val="24"/>
        </w:rPr>
      </w:pPr>
      <w:r w:rsidRPr="00762453">
        <w:rPr>
          <w:rFonts w:ascii="Times New Roman" w:hAnsi="Times New Roman" w:cs="Times New Roman"/>
          <w:sz w:val="24"/>
        </w:rPr>
        <w:t xml:space="preserve">Three of the four largest global cotton producers; China, India and Pakistan, have decreased their levels of output the last couple of years, according to Michael Page Retail and Fashion (2019). In China, their cotton harvest dropped from eight million metric tonnes </w:t>
      </w:r>
      <w:r w:rsidR="008F45DB" w:rsidRPr="00762453">
        <w:rPr>
          <w:rFonts w:ascii="Times New Roman" w:hAnsi="Times New Roman" w:cs="Times New Roman"/>
          <w:sz w:val="24"/>
        </w:rPr>
        <w:t xml:space="preserve">in 2008 to 6.5 million tonnes in 2010. This may arguably be draught-related as, according to Li et al (2017), more than half of the global cotton supply is harvested in regions with major water shortage. In 2010, Pakistan was hit by a flood that exacerbated the cotton shortage. Jagdish Parihar, the managing director of global cotton at Olam stated in </w:t>
      </w:r>
      <w:proofErr w:type="spellStart"/>
      <w:r w:rsidR="008F45DB" w:rsidRPr="00762453">
        <w:rPr>
          <w:rFonts w:ascii="Times New Roman" w:hAnsi="Times New Roman" w:cs="Times New Roman"/>
          <w:sz w:val="24"/>
        </w:rPr>
        <w:t>Bokhari</w:t>
      </w:r>
      <w:proofErr w:type="spellEnd"/>
      <w:r w:rsidR="008F45DB" w:rsidRPr="00762453">
        <w:rPr>
          <w:rFonts w:ascii="Times New Roman" w:hAnsi="Times New Roman" w:cs="Times New Roman"/>
          <w:sz w:val="24"/>
        </w:rPr>
        <w:t xml:space="preserve"> (2010) that the devastating flood in Pakistan created a scare of cotton shortage, however, before the disaster the supply-demand for cotton was tight. India restricted their exports in order to protect its own domestic supplies and price levels. However, </w:t>
      </w:r>
      <w:r w:rsidR="00762453" w:rsidRPr="00762453">
        <w:rPr>
          <w:rFonts w:ascii="Times New Roman" w:hAnsi="Times New Roman" w:cs="Times New Roman"/>
          <w:sz w:val="24"/>
        </w:rPr>
        <w:t xml:space="preserve">in 2012, BBC News (2012) reported that the Indian Government lifted their ban on cotton exports. </w:t>
      </w:r>
    </w:p>
    <w:p w14:paraId="1B88470B" w14:textId="3B61B579" w:rsidR="00762453" w:rsidRPr="00762453" w:rsidRDefault="00762453" w:rsidP="00BA6257">
      <w:pPr>
        <w:spacing w:line="480" w:lineRule="auto"/>
        <w:jc w:val="both"/>
        <w:rPr>
          <w:rFonts w:ascii="Times New Roman" w:hAnsi="Times New Roman" w:cs="Times New Roman"/>
          <w:sz w:val="24"/>
        </w:rPr>
      </w:pPr>
      <w:r w:rsidRPr="00762453">
        <w:rPr>
          <w:rFonts w:ascii="Times New Roman" w:hAnsi="Times New Roman" w:cs="Times New Roman"/>
          <w:sz w:val="24"/>
        </w:rPr>
        <w:t xml:space="preserve">Due to the above issues and restraints, </w:t>
      </w:r>
      <w:proofErr w:type="spellStart"/>
      <w:r w:rsidRPr="00762453">
        <w:rPr>
          <w:rFonts w:ascii="Times New Roman" w:hAnsi="Times New Roman" w:cs="Times New Roman"/>
          <w:sz w:val="24"/>
        </w:rPr>
        <w:t>Cotlook</w:t>
      </w:r>
      <w:proofErr w:type="spellEnd"/>
      <w:r w:rsidRPr="00762453">
        <w:rPr>
          <w:rFonts w:ascii="Times New Roman" w:hAnsi="Times New Roman" w:cs="Times New Roman"/>
          <w:sz w:val="24"/>
        </w:rPr>
        <w:t>, an independent analysis firm, forecasts a decline in the world’s stock of cotton by the end of 2019 (</w:t>
      </w:r>
      <w:proofErr w:type="spellStart"/>
      <w:r w:rsidRPr="00762453">
        <w:rPr>
          <w:rFonts w:ascii="Times New Roman" w:hAnsi="Times New Roman" w:cs="Times New Roman"/>
          <w:sz w:val="24"/>
        </w:rPr>
        <w:t>Ezhova</w:t>
      </w:r>
      <w:proofErr w:type="spellEnd"/>
      <w:r w:rsidRPr="00762453">
        <w:rPr>
          <w:rFonts w:ascii="Times New Roman" w:hAnsi="Times New Roman" w:cs="Times New Roman"/>
          <w:sz w:val="24"/>
        </w:rPr>
        <w:t xml:space="preserve">, 2018). </w:t>
      </w:r>
      <w:r w:rsidR="00A57065">
        <w:rPr>
          <w:rFonts w:ascii="Times New Roman" w:hAnsi="Times New Roman" w:cs="Times New Roman"/>
          <w:sz w:val="24"/>
        </w:rPr>
        <w:t>In addition</w:t>
      </w:r>
      <w:r w:rsidRPr="00762453">
        <w:rPr>
          <w:rFonts w:ascii="Times New Roman" w:hAnsi="Times New Roman" w:cs="Times New Roman"/>
          <w:sz w:val="24"/>
        </w:rPr>
        <w:t xml:space="preserve">, Jha (2019) reported that the price of cotton has risen by 6% in March 2019 alone. Companies such as Primark and Marks &amp; Spencer saw a major profit loss in 2011 as a result of the changing conditions for raw materials sourcing, according to Michael Page Retail and Fashion (2019). </w:t>
      </w:r>
    </w:p>
    <w:p w14:paraId="561A3CAC" w14:textId="77777777" w:rsidR="00680AC3" w:rsidRDefault="00680AC3" w:rsidP="006844FF">
      <w:pPr>
        <w:pStyle w:val="NormalWeb"/>
        <w:shd w:val="clear" w:color="auto" w:fill="FFFFFF"/>
        <w:spacing w:before="0" w:beforeAutospacing="0" w:after="240" w:afterAutospacing="0" w:line="360" w:lineRule="auto"/>
        <w:rPr>
          <w:color w:val="0070C0"/>
        </w:rPr>
      </w:pPr>
    </w:p>
    <w:p w14:paraId="47967DDB" w14:textId="77777777" w:rsidR="00680AC3" w:rsidRDefault="00680AC3" w:rsidP="006844FF">
      <w:pPr>
        <w:pStyle w:val="NormalWeb"/>
        <w:shd w:val="clear" w:color="auto" w:fill="FFFFFF"/>
        <w:spacing w:before="0" w:beforeAutospacing="0" w:after="240" w:afterAutospacing="0" w:line="360" w:lineRule="auto"/>
        <w:rPr>
          <w:color w:val="0070C0"/>
        </w:rPr>
      </w:pPr>
      <w:r>
        <w:rPr>
          <w:noProof/>
          <w:color w:val="0070C0"/>
        </w:rPr>
        <w:lastRenderedPageBreak/>
        <w:drawing>
          <wp:inline distT="0" distB="0" distL="0" distR="0" wp14:anchorId="7D9D61C7" wp14:editId="19BD1125">
            <wp:extent cx="5724525" cy="31718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171825"/>
                    </a:xfrm>
                    <a:prstGeom prst="rect">
                      <a:avLst/>
                    </a:prstGeom>
                    <a:noFill/>
                    <a:ln>
                      <a:noFill/>
                    </a:ln>
                  </pic:spPr>
                </pic:pic>
              </a:graphicData>
            </a:graphic>
          </wp:inline>
        </w:drawing>
      </w:r>
    </w:p>
    <w:p w14:paraId="73671F8F" w14:textId="77777777" w:rsidR="00680AC3" w:rsidRPr="00680AC3" w:rsidRDefault="00680AC3" w:rsidP="00680AC3">
      <w:pPr>
        <w:pStyle w:val="NormalWeb"/>
        <w:shd w:val="clear" w:color="auto" w:fill="FFFFFF"/>
        <w:spacing w:before="0" w:beforeAutospacing="0" w:after="240" w:afterAutospacing="0" w:line="360" w:lineRule="auto"/>
        <w:jc w:val="center"/>
      </w:pPr>
      <w:r w:rsidRPr="00680AC3">
        <w:t>Figure 1.3 – Cotton Price Index (Trading Economics, 2019)</w:t>
      </w:r>
    </w:p>
    <w:p w14:paraId="5632AB75" w14:textId="77777777" w:rsidR="00680AC3" w:rsidRPr="00A57065" w:rsidRDefault="00762453" w:rsidP="00BA6257">
      <w:pPr>
        <w:pStyle w:val="NormalWeb"/>
        <w:shd w:val="clear" w:color="auto" w:fill="FFFFFF"/>
        <w:spacing w:before="0" w:beforeAutospacing="0" w:after="240" w:afterAutospacing="0" w:line="480" w:lineRule="auto"/>
        <w:jc w:val="both"/>
      </w:pPr>
      <w:proofErr w:type="spellStart"/>
      <w:r w:rsidRPr="00A57065">
        <w:t>Hiut</w:t>
      </w:r>
      <w:proofErr w:type="spellEnd"/>
      <w:r w:rsidRPr="00A57065">
        <w:t xml:space="preserve"> Denim Company was founded in 2011, when there was a great sho</w:t>
      </w:r>
      <w:r w:rsidR="00A57065">
        <w:t>rtage and restriction on cotton</w:t>
      </w:r>
      <w:r w:rsidRPr="00A57065">
        <w:t xml:space="preserve">, and it </w:t>
      </w:r>
      <w:r w:rsidR="00A57065" w:rsidRPr="00A57065">
        <w:t xml:space="preserve">can be argued that the prices they charge for their jeans is a result of the increase in cotton </w:t>
      </w:r>
      <w:r w:rsidR="00A57065">
        <w:t>costs</w:t>
      </w:r>
      <w:r w:rsidR="00A57065" w:rsidRPr="00A57065">
        <w:t xml:space="preserve">. Instead of absorbing the cotton price so their customers won’t be affected by the high prices, they have found it necessary to increase their </w:t>
      </w:r>
      <w:proofErr w:type="gramStart"/>
      <w:r w:rsidR="00A57065" w:rsidRPr="00A57065">
        <w:t>prices</w:t>
      </w:r>
      <w:proofErr w:type="gramEnd"/>
      <w:r w:rsidR="00A57065" w:rsidRPr="00A57065">
        <w:t xml:space="preserve"> so they won’t be affected by profit loss. </w:t>
      </w:r>
    </w:p>
    <w:p w14:paraId="70E880BE" w14:textId="77777777" w:rsidR="009B4D37" w:rsidRDefault="009B4D37" w:rsidP="006844FF"/>
    <w:p w14:paraId="229FDFAD" w14:textId="77777777" w:rsidR="00CE5862" w:rsidRDefault="00CE5862" w:rsidP="006844FF"/>
    <w:p w14:paraId="6A54C3FD" w14:textId="77777777" w:rsidR="00CE5862" w:rsidRDefault="00CE5862" w:rsidP="006844FF"/>
    <w:p w14:paraId="50EFC070" w14:textId="77777777" w:rsidR="00CE5862" w:rsidRDefault="00CE5862" w:rsidP="006844FF"/>
    <w:p w14:paraId="18B66860" w14:textId="77777777" w:rsidR="00CE5862" w:rsidRDefault="00CE5862" w:rsidP="006844FF"/>
    <w:p w14:paraId="28CEDCA1" w14:textId="77777777" w:rsidR="00CE5862" w:rsidRDefault="00CE5862" w:rsidP="006844FF"/>
    <w:p w14:paraId="22F2D758" w14:textId="77777777" w:rsidR="00CE5862" w:rsidRDefault="00CE5862" w:rsidP="006844FF"/>
    <w:p w14:paraId="593C100D" w14:textId="77777777" w:rsidR="00CE5862" w:rsidRDefault="00CE5862" w:rsidP="006844FF"/>
    <w:p w14:paraId="7040AEB1" w14:textId="77777777" w:rsidR="00CE5862" w:rsidRDefault="00CE5862" w:rsidP="006844FF"/>
    <w:p w14:paraId="7C7AB2AF" w14:textId="77777777" w:rsidR="00CE5862" w:rsidRPr="006844FF" w:rsidRDefault="00CE5862" w:rsidP="006844FF"/>
    <w:p w14:paraId="52FFC3FA" w14:textId="77777777" w:rsidR="006844FF" w:rsidRDefault="006844FF" w:rsidP="006844FF">
      <w:pPr>
        <w:pStyle w:val="Overskrift3"/>
        <w:numPr>
          <w:ilvl w:val="3"/>
          <w:numId w:val="1"/>
        </w:numPr>
      </w:pPr>
      <w:r>
        <w:lastRenderedPageBreak/>
        <w:t>Exchange rates</w:t>
      </w:r>
      <w:r w:rsidR="00D7527D">
        <w:t xml:space="preserve"> and Inflation</w:t>
      </w:r>
    </w:p>
    <w:p w14:paraId="390E38F8" w14:textId="77777777" w:rsidR="00D96296" w:rsidRDefault="00D96296" w:rsidP="00BA6257">
      <w:pPr>
        <w:spacing w:line="480" w:lineRule="auto"/>
        <w:jc w:val="both"/>
        <w:rPr>
          <w:rFonts w:ascii="Times New Roman" w:hAnsi="Times New Roman" w:cs="Times New Roman"/>
          <w:sz w:val="24"/>
        </w:rPr>
      </w:pPr>
      <w:r w:rsidRPr="00D96296">
        <w:rPr>
          <w:rFonts w:ascii="Times New Roman" w:hAnsi="Times New Roman" w:cs="Times New Roman"/>
          <w:sz w:val="24"/>
        </w:rPr>
        <w:t>Ledbetter (2018) stated that inflation is the most commonly used term to describe an increase in the price of goods and services over time, which decreases the purchasing influence of the currency. If inflation rates rise above 5% however, they can be arguably be devastating to an economy and then especially small busines</w:t>
      </w:r>
      <w:r>
        <w:rPr>
          <w:rFonts w:ascii="Times New Roman" w:hAnsi="Times New Roman" w:cs="Times New Roman"/>
          <w:sz w:val="24"/>
        </w:rPr>
        <w:t xml:space="preserve">ses such as </w:t>
      </w:r>
      <w:proofErr w:type="spellStart"/>
      <w:r>
        <w:rPr>
          <w:rFonts w:ascii="Times New Roman" w:hAnsi="Times New Roman" w:cs="Times New Roman"/>
          <w:sz w:val="24"/>
        </w:rPr>
        <w:t>Hiut</w:t>
      </w:r>
      <w:proofErr w:type="spellEnd"/>
      <w:r>
        <w:rPr>
          <w:rFonts w:ascii="Times New Roman" w:hAnsi="Times New Roman" w:cs="Times New Roman"/>
          <w:sz w:val="24"/>
        </w:rPr>
        <w:t xml:space="preserve"> Denim Company.</w:t>
      </w:r>
    </w:p>
    <w:p w14:paraId="71AC5230" w14:textId="079E624C" w:rsidR="00100CA4" w:rsidRDefault="00100CA4" w:rsidP="00BA6257">
      <w:pPr>
        <w:spacing w:line="480" w:lineRule="auto"/>
        <w:jc w:val="both"/>
        <w:rPr>
          <w:rFonts w:ascii="Times New Roman" w:hAnsi="Times New Roman" w:cs="Times New Roman"/>
          <w:sz w:val="24"/>
        </w:rPr>
      </w:pPr>
      <w:r>
        <w:rPr>
          <w:rFonts w:ascii="Times New Roman" w:hAnsi="Times New Roman" w:cs="Times New Roman"/>
          <w:sz w:val="24"/>
        </w:rPr>
        <w:t xml:space="preserve">It was reported by </w:t>
      </w:r>
      <w:proofErr w:type="spellStart"/>
      <w:r>
        <w:rPr>
          <w:rFonts w:ascii="Times New Roman" w:hAnsi="Times New Roman" w:cs="Times New Roman"/>
          <w:sz w:val="24"/>
        </w:rPr>
        <w:t>Sutevski</w:t>
      </w:r>
      <w:proofErr w:type="spellEnd"/>
      <w:r>
        <w:rPr>
          <w:rFonts w:ascii="Times New Roman" w:hAnsi="Times New Roman" w:cs="Times New Roman"/>
          <w:sz w:val="24"/>
        </w:rPr>
        <w:t xml:space="preserve"> (2019) that the rise and fall in exchange rates has been a major problem for businesses the past months. This is due to two key issues; the vote of the UK to leave the </w:t>
      </w:r>
      <w:r w:rsidR="00AE3745">
        <w:rPr>
          <w:rFonts w:ascii="Times New Roman" w:hAnsi="Times New Roman" w:cs="Times New Roman"/>
          <w:sz w:val="24"/>
        </w:rPr>
        <w:t>EU</w:t>
      </w:r>
      <w:r>
        <w:rPr>
          <w:rFonts w:ascii="Times New Roman" w:hAnsi="Times New Roman" w:cs="Times New Roman"/>
          <w:sz w:val="24"/>
        </w:rPr>
        <w:t xml:space="preserve"> and the presidential election of Donald Trump in the US. This has created a havoc in the currency exchange markets. </w:t>
      </w:r>
      <w:proofErr w:type="spellStart"/>
      <w:r w:rsidR="00271C8A">
        <w:rPr>
          <w:rFonts w:ascii="Times New Roman" w:hAnsi="Times New Roman" w:cs="Times New Roman"/>
          <w:sz w:val="24"/>
        </w:rPr>
        <w:t>Sutevski</w:t>
      </w:r>
      <w:proofErr w:type="spellEnd"/>
      <w:r w:rsidR="00271C8A">
        <w:rPr>
          <w:rFonts w:ascii="Times New Roman" w:hAnsi="Times New Roman" w:cs="Times New Roman"/>
          <w:sz w:val="24"/>
        </w:rPr>
        <w:t xml:space="preserve"> (2019) predicts that a period of uncertainty is set to </w:t>
      </w:r>
      <w:r w:rsidR="00B968A0">
        <w:rPr>
          <w:rFonts w:ascii="Times New Roman" w:hAnsi="Times New Roman" w:cs="Times New Roman"/>
          <w:sz w:val="24"/>
        </w:rPr>
        <w:t>continue,</w:t>
      </w:r>
      <w:r w:rsidR="00271C8A">
        <w:rPr>
          <w:rFonts w:ascii="Times New Roman" w:hAnsi="Times New Roman" w:cs="Times New Roman"/>
          <w:sz w:val="24"/>
        </w:rPr>
        <w:t xml:space="preserve"> and the effects of inconsistent currency exchange rates will have a dramatic effect on businesses. It was further stated by </w:t>
      </w:r>
      <w:proofErr w:type="spellStart"/>
      <w:r w:rsidR="00271C8A">
        <w:rPr>
          <w:rFonts w:ascii="Times New Roman" w:hAnsi="Times New Roman" w:cs="Times New Roman"/>
          <w:sz w:val="24"/>
        </w:rPr>
        <w:t>Sutevski</w:t>
      </w:r>
      <w:proofErr w:type="spellEnd"/>
      <w:r w:rsidR="00271C8A">
        <w:rPr>
          <w:rFonts w:ascii="Times New Roman" w:hAnsi="Times New Roman" w:cs="Times New Roman"/>
          <w:sz w:val="24"/>
        </w:rPr>
        <w:t xml:space="preserve"> (2019) that the financial havoc is bad news for any company, regardless if they deal with overseas suppliers and customers or not. However, it is usually the small businesses that bear the impact of economic uncertainty and the related growth and drop in currency values. </w:t>
      </w:r>
    </w:p>
    <w:p w14:paraId="46BE07B8" w14:textId="286B326E" w:rsidR="00355B05" w:rsidRPr="00355B05" w:rsidRDefault="00271C8A" w:rsidP="00B968A0">
      <w:pPr>
        <w:spacing w:line="480" w:lineRule="auto"/>
        <w:jc w:val="both"/>
        <w:rPr>
          <w:rFonts w:ascii="Times New Roman" w:hAnsi="Times New Roman" w:cs="Times New Roman"/>
          <w:sz w:val="24"/>
        </w:rPr>
      </w:pPr>
      <w:r>
        <w:rPr>
          <w:rFonts w:ascii="Times New Roman" w:hAnsi="Times New Roman" w:cs="Times New Roman"/>
          <w:sz w:val="24"/>
        </w:rPr>
        <w:t>Riley (2019) stated that the changes in the value of key cu</w:t>
      </w:r>
      <w:r w:rsidR="00355B05">
        <w:rPr>
          <w:rFonts w:ascii="Times New Roman" w:hAnsi="Times New Roman" w:cs="Times New Roman"/>
          <w:sz w:val="24"/>
        </w:rPr>
        <w:t xml:space="preserve">rrencies may increase difficulties in making new deals and overseas contracts for businesses. These deals are pivotal in order to survive today’s market and continue to grow, however, an inconsistent exchange range can arguably mean that a deal that was profitable when made becomes a non-profitable deal.  </w:t>
      </w:r>
    </w:p>
    <w:p w14:paraId="033B0553" w14:textId="77777777" w:rsidR="00D96296" w:rsidRDefault="00D96296" w:rsidP="00D96296">
      <w:pPr>
        <w:spacing w:line="360" w:lineRule="auto"/>
        <w:ind w:left="360"/>
        <w:rPr>
          <w:rFonts w:ascii="Times New Roman" w:hAnsi="Times New Roman" w:cs="Times New Roman"/>
          <w:color w:val="0070C0"/>
          <w:sz w:val="24"/>
        </w:rPr>
      </w:pPr>
      <w:r>
        <w:rPr>
          <w:rFonts w:ascii="Times New Roman" w:hAnsi="Times New Roman" w:cs="Times New Roman"/>
          <w:noProof/>
          <w:color w:val="0070C0"/>
          <w:sz w:val="24"/>
          <w:lang w:eastAsia="en-GB"/>
        </w:rPr>
        <w:lastRenderedPageBreak/>
        <w:drawing>
          <wp:inline distT="0" distB="0" distL="0" distR="0" wp14:anchorId="7B7C0F6E" wp14:editId="6168E0B3">
            <wp:extent cx="5724525" cy="48006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4800600"/>
                    </a:xfrm>
                    <a:prstGeom prst="rect">
                      <a:avLst/>
                    </a:prstGeom>
                    <a:noFill/>
                    <a:ln>
                      <a:noFill/>
                    </a:ln>
                  </pic:spPr>
                </pic:pic>
              </a:graphicData>
            </a:graphic>
          </wp:inline>
        </w:drawing>
      </w:r>
    </w:p>
    <w:p w14:paraId="0A47EEB6" w14:textId="77777777" w:rsidR="00F54362" w:rsidRDefault="00680AC3" w:rsidP="00D96296">
      <w:pPr>
        <w:spacing w:line="360" w:lineRule="auto"/>
        <w:jc w:val="center"/>
        <w:rPr>
          <w:rFonts w:ascii="Times New Roman" w:hAnsi="Times New Roman" w:cs="Times New Roman"/>
          <w:sz w:val="24"/>
        </w:rPr>
      </w:pPr>
      <w:r>
        <w:rPr>
          <w:rFonts w:ascii="Times New Roman" w:hAnsi="Times New Roman" w:cs="Times New Roman"/>
          <w:sz w:val="24"/>
        </w:rPr>
        <w:t>Figure 1.5</w:t>
      </w:r>
      <w:r w:rsidR="00D96296" w:rsidRPr="00D96296">
        <w:rPr>
          <w:rFonts w:ascii="Times New Roman" w:hAnsi="Times New Roman" w:cs="Times New Roman"/>
          <w:sz w:val="24"/>
        </w:rPr>
        <w:t xml:space="preserve"> – Inflation and the Exchange Rate for the UK (Riley, 2019)</w:t>
      </w:r>
    </w:p>
    <w:p w14:paraId="049D8062" w14:textId="6EC14816" w:rsidR="00355B05" w:rsidRDefault="00355B05" w:rsidP="00BA6257">
      <w:pPr>
        <w:spacing w:line="480" w:lineRule="auto"/>
        <w:jc w:val="both"/>
        <w:rPr>
          <w:rFonts w:ascii="Times New Roman" w:hAnsi="Times New Roman" w:cs="Times New Roman"/>
          <w:sz w:val="24"/>
        </w:rPr>
      </w:pPr>
      <w:r>
        <w:rPr>
          <w:rFonts w:ascii="Times New Roman" w:hAnsi="Times New Roman" w:cs="Times New Roman"/>
          <w:sz w:val="24"/>
        </w:rPr>
        <w:t xml:space="preserve">A weak currency may make it more difficult for the Government to finance any budget deficits if overseas investors lose confidence in the company. However, it may also create an improvement in the equilibrium of trade and drive development of production in industries that serve export business, according to Riley (2019). </w:t>
      </w:r>
    </w:p>
    <w:p w14:paraId="07F765D0" w14:textId="39098CBE" w:rsidR="00B968A0" w:rsidRDefault="00B968A0" w:rsidP="00BA6257">
      <w:pPr>
        <w:spacing w:line="480" w:lineRule="auto"/>
        <w:jc w:val="both"/>
        <w:rPr>
          <w:rFonts w:ascii="Times New Roman" w:hAnsi="Times New Roman" w:cs="Times New Roman"/>
          <w:sz w:val="24"/>
        </w:rPr>
      </w:pPr>
    </w:p>
    <w:p w14:paraId="3E6926FF" w14:textId="6309D389" w:rsidR="00B968A0" w:rsidRDefault="00B968A0" w:rsidP="00BA6257">
      <w:pPr>
        <w:spacing w:line="480" w:lineRule="auto"/>
        <w:jc w:val="both"/>
        <w:rPr>
          <w:rFonts w:ascii="Times New Roman" w:hAnsi="Times New Roman" w:cs="Times New Roman"/>
          <w:sz w:val="24"/>
        </w:rPr>
      </w:pPr>
    </w:p>
    <w:p w14:paraId="0B0512E1" w14:textId="5CB1E8A0" w:rsidR="00B968A0" w:rsidRDefault="00B968A0" w:rsidP="00BA6257">
      <w:pPr>
        <w:spacing w:line="480" w:lineRule="auto"/>
        <w:jc w:val="both"/>
        <w:rPr>
          <w:rFonts w:ascii="Times New Roman" w:hAnsi="Times New Roman" w:cs="Times New Roman"/>
          <w:sz w:val="24"/>
        </w:rPr>
      </w:pPr>
    </w:p>
    <w:p w14:paraId="30362661" w14:textId="77777777" w:rsidR="00B968A0" w:rsidRPr="00BA6257" w:rsidRDefault="00B968A0" w:rsidP="00BA6257">
      <w:pPr>
        <w:spacing w:line="480" w:lineRule="auto"/>
        <w:jc w:val="both"/>
        <w:rPr>
          <w:rFonts w:ascii="Times New Roman" w:hAnsi="Times New Roman" w:cs="Times New Roman"/>
          <w:sz w:val="24"/>
        </w:rPr>
      </w:pPr>
    </w:p>
    <w:p w14:paraId="2952E5EB" w14:textId="77777777" w:rsidR="00B4668C" w:rsidRDefault="00A12125" w:rsidP="00B4668C">
      <w:pPr>
        <w:pStyle w:val="Overskrift2"/>
        <w:numPr>
          <w:ilvl w:val="2"/>
          <w:numId w:val="1"/>
        </w:numPr>
        <w:spacing w:line="360" w:lineRule="auto"/>
        <w:rPr>
          <w:rFonts w:ascii="Times New Roman" w:hAnsi="Times New Roman" w:cs="Times New Roman"/>
        </w:rPr>
      </w:pPr>
      <w:r>
        <w:rPr>
          <w:rFonts w:ascii="Times New Roman" w:hAnsi="Times New Roman" w:cs="Times New Roman"/>
        </w:rPr>
        <w:lastRenderedPageBreak/>
        <w:t>Socio-Cultural</w:t>
      </w:r>
    </w:p>
    <w:p w14:paraId="1A258633" w14:textId="4478B8A4" w:rsidR="00CA16E1" w:rsidRPr="00AE3745" w:rsidRDefault="00A12125" w:rsidP="00AE3745">
      <w:pPr>
        <w:spacing w:line="480" w:lineRule="auto"/>
        <w:jc w:val="both"/>
        <w:rPr>
          <w:rFonts w:ascii="Times New Roman" w:hAnsi="Times New Roman" w:cs="Times New Roman"/>
          <w:sz w:val="24"/>
        </w:rPr>
      </w:pPr>
      <w:r w:rsidRPr="00946B58">
        <w:rPr>
          <w:rFonts w:ascii="Times New Roman" w:hAnsi="Times New Roman" w:cs="Times New Roman"/>
          <w:sz w:val="24"/>
        </w:rPr>
        <w:t xml:space="preserve">Blythe and Martin (2016) defined socio-cultural factors as </w:t>
      </w:r>
      <w:r w:rsidRPr="00946B58">
        <w:rPr>
          <w:rFonts w:ascii="Times New Roman" w:hAnsi="Times New Roman" w:cs="Times New Roman"/>
          <w:i/>
          <w:sz w:val="24"/>
        </w:rPr>
        <w:t>“those areas that involve the shared beliefs and attitudes of the population”</w:t>
      </w:r>
      <w:r w:rsidR="00AE3745">
        <w:rPr>
          <w:rFonts w:ascii="Times New Roman" w:hAnsi="Times New Roman" w:cs="Times New Roman"/>
          <w:i/>
          <w:sz w:val="24"/>
        </w:rPr>
        <w:t xml:space="preserve">, </w:t>
      </w:r>
      <w:r w:rsidR="00AE3745">
        <w:rPr>
          <w:rFonts w:ascii="Times New Roman" w:hAnsi="Times New Roman" w:cs="Times New Roman"/>
          <w:sz w:val="24"/>
        </w:rPr>
        <w:t>and further suggests that</w:t>
      </w:r>
      <w:r w:rsidRPr="00946B58">
        <w:rPr>
          <w:rFonts w:ascii="Times New Roman" w:hAnsi="Times New Roman" w:cs="Times New Roman"/>
          <w:i/>
          <w:sz w:val="24"/>
        </w:rPr>
        <w:t xml:space="preserve"> </w:t>
      </w:r>
      <w:r w:rsidR="00AE3745">
        <w:rPr>
          <w:rFonts w:ascii="Times New Roman" w:hAnsi="Times New Roman" w:cs="Times New Roman"/>
          <w:sz w:val="24"/>
        </w:rPr>
        <w:t>p</w:t>
      </w:r>
      <w:r w:rsidR="00355B05">
        <w:rPr>
          <w:rFonts w:ascii="Times New Roman" w:hAnsi="Times New Roman" w:cs="Times New Roman"/>
          <w:sz w:val="24"/>
        </w:rPr>
        <w:t xml:space="preserve">eople are taught how to behave in certain ways as a direct result </w:t>
      </w:r>
      <w:r w:rsidR="00D25608">
        <w:rPr>
          <w:rFonts w:ascii="Times New Roman" w:hAnsi="Times New Roman" w:cs="Times New Roman"/>
          <w:sz w:val="24"/>
        </w:rPr>
        <w:t xml:space="preserve">of reactions from society. </w:t>
      </w:r>
    </w:p>
    <w:p w14:paraId="2C9A04CE" w14:textId="77777777" w:rsidR="00A12125" w:rsidRDefault="00A12125" w:rsidP="00A12125">
      <w:pPr>
        <w:pStyle w:val="Overskrift3"/>
        <w:numPr>
          <w:ilvl w:val="3"/>
          <w:numId w:val="1"/>
        </w:numPr>
      </w:pPr>
      <w:bookmarkStart w:id="1" w:name="_Fashion_Trends"/>
      <w:bookmarkEnd w:id="1"/>
      <w:r>
        <w:t>Fashion Trends</w:t>
      </w:r>
    </w:p>
    <w:p w14:paraId="2BB7281B" w14:textId="77777777" w:rsidR="00BA6257" w:rsidRPr="00BA6257" w:rsidRDefault="00BA6257" w:rsidP="00BA6257"/>
    <w:p w14:paraId="13A6116E" w14:textId="77777777" w:rsidR="00FB5F40" w:rsidRPr="00BA6257" w:rsidRDefault="00FB5F40" w:rsidP="00BA6257">
      <w:pPr>
        <w:spacing w:line="480" w:lineRule="auto"/>
        <w:jc w:val="both"/>
        <w:rPr>
          <w:rFonts w:ascii="Times New Roman" w:hAnsi="Times New Roman" w:cs="Times New Roman"/>
          <w:sz w:val="24"/>
        </w:rPr>
      </w:pPr>
      <w:r w:rsidRPr="00BA6257">
        <w:rPr>
          <w:rFonts w:ascii="Times New Roman" w:hAnsi="Times New Roman" w:cs="Times New Roman"/>
          <w:sz w:val="24"/>
        </w:rPr>
        <w:t xml:space="preserve">Online thrift store </w:t>
      </w:r>
      <w:proofErr w:type="spellStart"/>
      <w:r w:rsidRPr="00BA6257">
        <w:rPr>
          <w:rFonts w:ascii="Times New Roman" w:hAnsi="Times New Roman" w:cs="Times New Roman"/>
          <w:sz w:val="24"/>
        </w:rPr>
        <w:t>thredUp</w:t>
      </w:r>
      <w:proofErr w:type="spellEnd"/>
      <w:r w:rsidRPr="00BA6257">
        <w:rPr>
          <w:rFonts w:ascii="Times New Roman" w:hAnsi="Times New Roman" w:cs="Times New Roman"/>
          <w:sz w:val="24"/>
        </w:rPr>
        <w:t xml:space="preserve"> published a 2019 Resale Report, and it was noted that more customers are becoming more environmentally aware which often drives them towards more affordable second-hand items. </w:t>
      </w:r>
      <w:proofErr w:type="spellStart"/>
      <w:r w:rsidRPr="00BA6257">
        <w:rPr>
          <w:rFonts w:ascii="Times New Roman" w:hAnsi="Times New Roman" w:cs="Times New Roman"/>
          <w:sz w:val="24"/>
        </w:rPr>
        <w:t>Reints</w:t>
      </w:r>
      <w:proofErr w:type="spellEnd"/>
      <w:r w:rsidRPr="00BA6257">
        <w:rPr>
          <w:rFonts w:ascii="Times New Roman" w:hAnsi="Times New Roman" w:cs="Times New Roman"/>
          <w:sz w:val="24"/>
        </w:rPr>
        <w:t xml:space="preserve"> (2019) stated that the second-hand economy – a $24 billion market as of 2018 – is projected to grow nearly 1.5 times the size of fast fashion in the foreseeable future by hitting $64 billion. </w:t>
      </w:r>
    </w:p>
    <w:p w14:paraId="64F76C05" w14:textId="21C973E6" w:rsidR="00FB5F40" w:rsidRPr="00BA6257" w:rsidRDefault="00FB5F40" w:rsidP="00BA6257">
      <w:pPr>
        <w:spacing w:line="480" w:lineRule="auto"/>
        <w:jc w:val="both"/>
        <w:rPr>
          <w:rFonts w:ascii="Times New Roman" w:hAnsi="Times New Roman" w:cs="Times New Roman"/>
          <w:sz w:val="24"/>
        </w:rPr>
      </w:pPr>
      <w:r w:rsidRPr="00BA6257">
        <w:rPr>
          <w:rFonts w:ascii="Times New Roman" w:hAnsi="Times New Roman" w:cs="Times New Roman"/>
          <w:sz w:val="24"/>
        </w:rPr>
        <w:t xml:space="preserve">72% of consumers prefers to buy their clothing from environmentally-friendly brands and 60% would increase their loyalty to a brand if they offered a recycling program. On this note, </w:t>
      </w:r>
      <w:proofErr w:type="spellStart"/>
      <w:r w:rsidRPr="00BA6257">
        <w:rPr>
          <w:rFonts w:ascii="Times New Roman" w:hAnsi="Times New Roman" w:cs="Times New Roman"/>
          <w:sz w:val="24"/>
        </w:rPr>
        <w:t>Hiut</w:t>
      </w:r>
      <w:proofErr w:type="spellEnd"/>
      <w:r w:rsidRPr="00BA6257">
        <w:rPr>
          <w:rFonts w:ascii="Times New Roman" w:hAnsi="Times New Roman" w:cs="Times New Roman"/>
          <w:sz w:val="24"/>
        </w:rPr>
        <w:t xml:space="preserve"> Denim Company has create</w:t>
      </w:r>
      <w:r w:rsidR="00B968A0">
        <w:rPr>
          <w:rFonts w:ascii="Times New Roman" w:hAnsi="Times New Roman" w:cs="Times New Roman"/>
          <w:sz w:val="24"/>
        </w:rPr>
        <w:t>d</w:t>
      </w:r>
      <w:r w:rsidRPr="00BA6257">
        <w:rPr>
          <w:rFonts w:ascii="Times New Roman" w:hAnsi="Times New Roman" w:cs="Times New Roman"/>
          <w:sz w:val="24"/>
        </w:rPr>
        <w:t xml:space="preserve"> their own club ‘No Wash Club’, which is focusing on the quality of the jeans their consumers are buying and the planet. </w:t>
      </w:r>
      <w:proofErr w:type="spellStart"/>
      <w:r w:rsidRPr="00BA6257">
        <w:rPr>
          <w:rFonts w:ascii="Times New Roman" w:hAnsi="Times New Roman" w:cs="Times New Roman"/>
          <w:sz w:val="24"/>
        </w:rPr>
        <w:t>Hiut</w:t>
      </w:r>
      <w:proofErr w:type="spellEnd"/>
      <w:r w:rsidRPr="00BA6257">
        <w:rPr>
          <w:rFonts w:ascii="Times New Roman" w:hAnsi="Times New Roman" w:cs="Times New Roman"/>
          <w:sz w:val="24"/>
        </w:rPr>
        <w:t xml:space="preserve"> Denim (2019) stated that </w:t>
      </w:r>
      <w:r w:rsidRPr="00BA6257">
        <w:rPr>
          <w:rFonts w:ascii="Times New Roman" w:hAnsi="Times New Roman" w:cs="Times New Roman"/>
          <w:i/>
          <w:sz w:val="24"/>
        </w:rPr>
        <w:t>“It saves a bunch of water, which makes for a more beautiful jean in how it looks, and how it takes responsibility for its impact on the planet”</w:t>
      </w:r>
      <w:r w:rsidRPr="00BA6257">
        <w:rPr>
          <w:rFonts w:ascii="Times New Roman" w:hAnsi="Times New Roman" w:cs="Times New Roman"/>
          <w:sz w:val="24"/>
        </w:rPr>
        <w:t>, and they make t</w:t>
      </w:r>
      <w:r w:rsidR="001802AB" w:rsidRPr="00BA6257">
        <w:rPr>
          <w:rFonts w:ascii="Times New Roman" w:hAnsi="Times New Roman" w:cs="Times New Roman"/>
          <w:sz w:val="24"/>
        </w:rPr>
        <w:t>heir jeans in the most environmentally-friendly way they can. Alongside trying to be as environmentally-friendly as possible, they are bringing a small town of only 4,000 people back to its jeans-making roots, initially helping the local community by creating a workplace. (</w:t>
      </w:r>
      <w:proofErr w:type="spellStart"/>
      <w:r w:rsidR="001802AB" w:rsidRPr="00BA6257">
        <w:rPr>
          <w:rFonts w:ascii="Times New Roman" w:hAnsi="Times New Roman" w:cs="Times New Roman"/>
          <w:sz w:val="24"/>
        </w:rPr>
        <w:t>Hiut</w:t>
      </w:r>
      <w:proofErr w:type="spellEnd"/>
      <w:r w:rsidR="001802AB" w:rsidRPr="00BA6257">
        <w:rPr>
          <w:rFonts w:ascii="Times New Roman" w:hAnsi="Times New Roman" w:cs="Times New Roman"/>
          <w:sz w:val="24"/>
        </w:rPr>
        <w:t xml:space="preserve"> Denim Company, 2019). </w:t>
      </w:r>
    </w:p>
    <w:p w14:paraId="02F7EB77" w14:textId="77777777" w:rsidR="001802AB" w:rsidRPr="00CA16E1" w:rsidRDefault="001802AB" w:rsidP="00BA6257">
      <w:pPr>
        <w:spacing w:line="360" w:lineRule="auto"/>
        <w:rPr>
          <w:rFonts w:ascii="Times New Roman" w:hAnsi="Times New Roman" w:cs="Times New Roman"/>
          <w:sz w:val="24"/>
        </w:rPr>
      </w:pPr>
    </w:p>
    <w:p w14:paraId="7C10DA11" w14:textId="77777777" w:rsidR="00A12125" w:rsidRDefault="00A12125" w:rsidP="00A12125">
      <w:pPr>
        <w:pStyle w:val="Overskrift3"/>
        <w:numPr>
          <w:ilvl w:val="3"/>
          <w:numId w:val="1"/>
        </w:numPr>
      </w:pPr>
      <w:r>
        <w:t xml:space="preserve">Online shopping versus </w:t>
      </w:r>
      <w:r w:rsidR="00CD290D">
        <w:t>City Centre</w:t>
      </w:r>
      <w:r>
        <w:t xml:space="preserve"> shopping</w:t>
      </w:r>
    </w:p>
    <w:p w14:paraId="2D8AB3F8" w14:textId="66504F61" w:rsidR="00C06250" w:rsidRDefault="001802AB" w:rsidP="00BA6257">
      <w:pPr>
        <w:spacing w:line="480" w:lineRule="auto"/>
        <w:jc w:val="both"/>
        <w:rPr>
          <w:rFonts w:ascii="Times New Roman" w:hAnsi="Times New Roman" w:cs="Times New Roman"/>
          <w:sz w:val="24"/>
        </w:rPr>
      </w:pPr>
      <w:r w:rsidRPr="001802AB">
        <w:rPr>
          <w:rFonts w:ascii="Times New Roman" w:hAnsi="Times New Roman" w:cs="Times New Roman"/>
          <w:sz w:val="24"/>
        </w:rPr>
        <w:t xml:space="preserve">As a continuum to section </w:t>
      </w:r>
      <w:hyperlink w:anchor="_Fashion_Trends" w:history="1">
        <w:r w:rsidRPr="001802AB">
          <w:rPr>
            <w:rStyle w:val="Hyperkobling"/>
            <w:rFonts w:ascii="Times New Roman" w:hAnsi="Times New Roman" w:cs="Times New Roman"/>
            <w:sz w:val="24"/>
          </w:rPr>
          <w:t>2.1.3.1 – Fashion Trends</w:t>
        </w:r>
      </w:hyperlink>
      <w:r w:rsidRPr="001802AB">
        <w:rPr>
          <w:rFonts w:ascii="Times New Roman" w:hAnsi="Times New Roman" w:cs="Times New Roman"/>
          <w:sz w:val="24"/>
        </w:rPr>
        <w:t xml:space="preserve">, it has been reported by Retail Insight (2019) that fashion spending in town centres are expected to slump by 13.8% by 2023. From </w:t>
      </w:r>
      <w:r w:rsidRPr="001802AB">
        <w:rPr>
          <w:rFonts w:ascii="Times New Roman" w:hAnsi="Times New Roman" w:cs="Times New Roman"/>
          <w:sz w:val="24"/>
        </w:rPr>
        <w:lastRenderedPageBreak/>
        <w:t>2013 to 2018, online shopping has increased from 15.2% to 27.3%, and it expected to further increase to 34.5% in 2023.</w:t>
      </w:r>
    </w:p>
    <w:p w14:paraId="3D26E9F7" w14:textId="77777777" w:rsidR="001802AB" w:rsidRPr="001802AB" w:rsidRDefault="001802AB" w:rsidP="001802AB">
      <w:pPr>
        <w:spacing w:line="360" w:lineRule="auto"/>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0F81290B" wp14:editId="691041B1">
            <wp:extent cx="5734050" cy="16478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1647825"/>
                    </a:xfrm>
                    <a:prstGeom prst="rect">
                      <a:avLst/>
                    </a:prstGeom>
                    <a:noFill/>
                    <a:ln>
                      <a:noFill/>
                    </a:ln>
                  </pic:spPr>
                </pic:pic>
              </a:graphicData>
            </a:graphic>
          </wp:inline>
        </w:drawing>
      </w:r>
    </w:p>
    <w:p w14:paraId="18EA7D67" w14:textId="77777777" w:rsidR="001802AB" w:rsidRPr="001802AB" w:rsidRDefault="001802AB" w:rsidP="001802AB">
      <w:pPr>
        <w:spacing w:line="360" w:lineRule="auto"/>
        <w:jc w:val="center"/>
        <w:rPr>
          <w:rFonts w:ascii="Times New Roman" w:hAnsi="Times New Roman" w:cs="Times New Roman"/>
          <w:sz w:val="24"/>
        </w:rPr>
      </w:pPr>
      <w:r w:rsidRPr="001802AB">
        <w:rPr>
          <w:rFonts w:ascii="Times New Roman" w:hAnsi="Times New Roman" w:cs="Times New Roman"/>
          <w:sz w:val="24"/>
        </w:rPr>
        <w:t>Figure 1.6 – UK Clothing and footwear spending (Retail Insight, 2019).</w:t>
      </w:r>
    </w:p>
    <w:p w14:paraId="76D995A2" w14:textId="173A6318" w:rsidR="001802AB" w:rsidRPr="00413FC7" w:rsidRDefault="00CD290D" w:rsidP="00BA6257">
      <w:pPr>
        <w:spacing w:line="480" w:lineRule="auto"/>
        <w:jc w:val="both"/>
        <w:rPr>
          <w:rFonts w:ascii="Times New Roman" w:hAnsi="Times New Roman" w:cs="Times New Roman"/>
          <w:sz w:val="24"/>
        </w:rPr>
      </w:pPr>
      <w:r w:rsidRPr="00CD290D">
        <w:rPr>
          <w:rFonts w:ascii="Times New Roman" w:hAnsi="Times New Roman" w:cs="Times New Roman"/>
          <w:sz w:val="24"/>
        </w:rPr>
        <w:t xml:space="preserve">Regardless of the predicted future of online shopping versus city centre shopping, it was reported by Savills World Research (2016) that a total of 75% prefers to try on clothes in the store before they buy them. Therefore, shops still remain as relevant as ever, but retailers increase their revenue due to the development of online shops. </w:t>
      </w:r>
      <w:proofErr w:type="spellStart"/>
      <w:r w:rsidRPr="00CD290D">
        <w:rPr>
          <w:rFonts w:ascii="Times New Roman" w:hAnsi="Times New Roman" w:cs="Times New Roman"/>
          <w:sz w:val="24"/>
        </w:rPr>
        <w:t>Hiut</w:t>
      </w:r>
      <w:proofErr w:type="spellEnd"/>
      <w:r w:rsidRPr="00CD290D">
        <w:rPr>
          <w:rFonts w:ascii="Times New Roman" w:hAnsi="Times New Roman" w:cs="Times New Roman"/>
          <w:sz w:val="24"/>
        </w:rPr>
        <w:t xml:space="preserve"> Denim Company does not own a city centre sho</w:t>
      </w:r>
      <w:r w:rsidR="00413FC7">
        <w:rPr>
          <w:rFonts w:ascii="Times New Roman" w:hAnsi="Times New Roman" w:cs="Times New Roman"/>
          <w:sz w:val="24"/>
        </w:rPr>
        <w:t xml:space="preserve">p and are </w:t>
      </w:r>
      <w:r w:rsidR="00595BE6">
        <w:rPr>
          <w:rFonts w:ascii="Times New Roman" w:hAnsi="Times New Roman" w:cs="Times New Roman"/>
          <w:sz w:val="24"/>
        </w:rPr>
        <w:t>mostly</w:t>
      </w:r>
      <w:r w:rsidR="00413FC7">
        <w:rPr>
          <w:rFonts w:ascii="Times New Roman" w:hAnsi="Times New Roman" w:cs="Times New Roman"/>
          <w:sz w:val="24"/>
        </w:rPr>
        <w:t xml:space="preserve"> visible online</w:t>
      </w:r>
      <w:r w:rsidR="00413FC7" w:rsidRPr="00413FC7">
        <w:rPr>
          <w:rFonts w:ascii="Times New Roman" w:hAnsi="Times New Roman" w:cs="Times New Roman"/>
          <w:sz w:val="24"/>
        </w:rPr>
        <w:t>.</w:t>
      </w:r>
      <w:r w:rsidRPr="00413FC7">
        <w:rPr>
          <w:rFonts w:ascii="Times New Roman" w:hAnsi="Times New Roman" w:cs="Times New Roman"/>
          <w:color w:val="FF0000"/>
          <w:sz w:val="24"/>
        </w:rPr>
        <w:t xml:space="preserve"> </w:t>
      </w:r>
      <w:r w:rsidRPr="00CD290D">
        <w:rPr>
          <w:rFonts w:ascii="Times New Roman" w:hAnsi="Times New Roman" w:cs="Times New Roman"/>
          <w:sz w:val="24"/>
        </w:rPr>
        <w:t xml:space="preserve">However, regardless of this, the business is </w:t>
      </w:r>
      <w:r w:rsidR="00595BE6" w:rsidRPr="00CD290D">
        <w:rPr>
          <w:rFonts w:ascii="Times New Roman" w:hAnsi="Times New Roman" w:cs="Times New Roman"/>
          <w:sz w:val="24"/>
        </w:rPr>
        <w:t>thriving,</w:t>
      </w:r>
      <w:r w:rsidRPr="00CD290D">
        <w:rPr>
          <w:rFonts w:ascii="Times New Roman" w:hAnsi="Times New Roman" w:cs="Times New Roman"/>
          <w:sz w:val="24"/>
        </w:rPr>
        <w:t xml:space="preserve"> and they continue to grow. This can be directed back to the increase in online shopping, and </w:t>
      </w:r>
      <w:proofErr w:type="spellStart"/>
      <w:r w:rsidRPr="00CD290D">
        <w:rPr>
          <w:rFonts w:ascii="Times New Roman" w:hAnsi="Times New Roman" w:cs="Times New Roman"/>
          <w:sz w:val="24"/>
        </w:rPr>
        <w:t>Hieatt</w:t>
      </w:r>
      <w:proofErr w:type="spellEnd"/>
      <w:r w:rsidRPr="00CD290D">
        <w:rPr>
          <w:rFonts w:ascii="Times New Roman" w:hAnsi="Times New Roman" w:cs="Times New Roman"/>
          <w:sz w:val="24"/>
        </w:rPr>
        <w:t xml:space="preserve"> stated in </w:t>
      </w:r>
      <w:proofErr w:type="spellStart"/>
      <w:r w:rsidRPr="00CD290D">
        <w:rPr>
          <w:rFonts w:ascii="Times New Roman" w:hAnsi="Times New Roman" w:cs="Times New Roman"/>
          <w:sz w:val="24"/>
        </w:rPr>
        <w:t>Smale</w:t>
      </w:r>
      <w:proofErr w:type="spellEnd"/>
      <w:r w:rsidRPr="00CD290D">
        <w:rPr>
          <w:rFonts w:ascii="Times New Roman" w:hAnsi="Times New Roman" w:cs="Times New Roman"/>
          <w:sz w:val="24"/>
        </w:rPr>
        <w:t xml:space="preserve"> and </w:t>
      </w:r>
      <w:proofErr w:type="spellStart"/>
      <w:r w:rsidRPr="00CD290D">
        <w:rPr>
          <w:rFonts w:ascii="Times New Roman" w:hAnsi="Times New Roman" w:cs="Times New Roman"/>
          <w:sz w:val="24"/>
        </w:rPr>
        <w:t>Brosnan</w:t>
      </w:r>
      <w:proofErr w:type="spellEnd"/>
      <w:r w:rsidRPr="00CD290D">
        <w:rPr>
          <w:rFonts w:ascii="Times New Roman" w:hAnsi="Times New Roman" w:cs="Times New Roman"/>
          <w:sz w:val="24"/>
        </w:rPr>
        <w:t xml:space="preserve"> (2017) that </w:t>
      </w:r>
      <w:r w:rsidRPr="00CD290D">
        <w:rPr>
          <w:rFonts w:ascii="Times New Roman" w:hAnsi="Times New Roman" w:cs="Times New Roman"/>
          <w:i/>
          <w:sz w:val="24"/>
        </w:rPr>
        <w:t>“the internet has changed only everything. The internet allows us to sell direct and keep the [profit] margin… it enables us to compete.”</w:t>
      </w:r>
      <w:r w:rsidR="00413FC7">
        <w:rPr>
          <w:rFonts w:ascii="Times New Roman" w:hAnsi="Times New Roman" w:cs="Times New Roman"/>
          <w:sz w:val="24"/>
        </w:rPr>
        <w:t xml:space="preserve"> Yet, as </w:t>
      </w:r>
      <w:proofErr w:type="spellStart"/>
      <w:r w:rsidR="00413FC7">
        <w:rPr>
          <w:rFonts w:ascii="Times New Roman" w:hAnsi="Times New Roman" w:cs="Times New Roman"/>
          <w:sz w:val="24"/>
        </w:rPr>
        <w:t>Hiut</w:t>
      </w:r>
      <w:proofErr w:type="spellEnd"/>
      <w:r w:rsidR="00413FC7">
        <w:rPr>
          <w:rFonts w:ascii="Times New Roman" w:hAnsi="Times New Roman" w:cs="Times New Roman"/>
          <w:sz w:val="24"/>
        </w:rPr>
        <w:t xml:space="preserve"> Denim Company does not have a physical store, it has been reported by </w:t>
      </w:r>
      <w:proofErr w:type="spellStart"/>
      <w:r w:rsidR="00413FC7">
        <w:rPr>
          <w:rFonts w:ascii="Times New Roman" w:hAnsi="Times New Roman" w:cs="Times New Roman"/>
          <w:sz w:val="24"/>
        </w:rPr>
        <w:t>Hieatt</w:t>
      </w:r>
      <w:proofErr w:type="spellEnd"/>
      <w:r w:rsidR="00413FC7">
        <w:rPr>
          <w:rFonts w:ascii="Times New Roman" w:hAnsi="Times New Roman" w:cs="Times New Roman"/>
          <w:sz w:val="24"/>
        </w:rPr>
        <w:t xml:space="preserve"> in </w:t>
      </w:r>
      <w:proofErr w:type="spellStart"/>
      <w:r w:rsidR="00413FC7">
        <w:rPr>
          <w:rFonts w:ascii="Times New Roman" w:hAnsi="Times New Roman" w:cs="Times New Roman"/>
          <w:sz w:val="24"/>
        </w:rPr>
        <w:t>Smale</w:t>
      </w:r>
      <w:proofErr w:type="spellEnd"/>
      <w:r w:rsidR="00413FC7">
        <w:rPr>
          <w:rFonts w:ascii="Times New Roman" w:hAnsi="Times New Roman" w:cs="Times New Roman"/>
          <w:sz w:val="24"/>
        </w:rPr>
        <w:t xml:space="preserve"> and </w:t>
      </w:r>
      <w:proofErr w:type="spellStart"/>
      <w:r w:rsidR="00413FC7">
        <w:rPr>
          <w:rFonts w:ascii="Times New Roman" w:hAnsi="Times New Roman" w:cs="Times New Roman"/>
          <w:sz w:val="24"/>
        </w:rPr>
        <w:t>Brosnan</w:t>
      </w:r>
      <w:proofErr w:type="spellEnd"/>
      <w:r w:rsidR="00413FC7">
        <w:rPr>
          <w:rFonts w:ascii="Times New Roman" w:hAnsi="Times New Roman" w:cs="Times New Roman"/>
          <w:sz w:val="24"/>
        </w:rPr>
        <w:t xml:space="preserve"> (2017) that the company has to deal with a return rate of about 14% due to sizing issues. Regardless, </w:t>
      </w:r>
      <w:proofErr w:type="spellStart"/>
      <w:r w:rsidR="00413FC7">
        <w:rPr>
          <w:rFonts w:ascii="Times New Roman" w:hAnsi="Times New Roman" w:cs="Times New Roman"/>
          <w:sz w:val="24"/>
        </w:rPr>
        <w:t>Hiut</w:t>
      </w:r>
      <w:proofErr w:type="spellEnd"/>
      <w:r w:rsidR="00413FC7">
        <w:rPr>
          <w:rFonts w:ascii="Times New Roman" w:hAnsi="Times New Roman" w:cs="Times New Roman"/>
          <w:sz w:val="24"/>
        </w:rPr>
        <w:t xml:space="preserve"> Denim Company has increased their revenue solely based on an online shop, which underpins the research conducted by Retail Insight that online shopping is becoming the preferred mean for customers. </w:t>
      </w:r>
    </w:p>
    <w:p w14:paraId="144E510E" w14:textId="0A892ECC" w:rsidR="00413FC7" w:rsidRDefault="00413FC7" w:rsidP="00C06250"/>
    <w:p w14:paraId="4BD500FB" w14:textId="459371DA" w:rsidR="00852E6C" w:rsidRDefault="00852E6C" w:rsidP="00C06250"/>
    <w:p w14:paraId="44839BC6" w14:textId="77777777" w:rsidR="00852E6C" w:rsidRPr="00C06250" w:rsidRDefault="00852E6C" w:rsidP="00C06250"/>
    <w:p w14:paraId="1B883A77" w14:textId="77777777" w:rsidR="00A12125" w:rsidRDefault="00A12125" w:rsidP="00A12125">
      <w:pPr>
        <w:pStyle w:val="Overskrift3"/>
        <w:numPr>
          <w:ilvl w:val="3"/>
          <w:numId w:val="1"/>
        </w:numPr>
      </w:pPr>
      <w:r>
        <w:lastRenderedPageBreak/>
        <w:t xml:space="preserve">Influencers </w:t>
      </w:r>
    </w:p>
    <w:p w14:paraId="5437996E" w14:textId="177C68D0" w:rsidR="00413FC7" w:rsidRDefault="00413FC7" w:rsidP="00BA6257">
      <w:pPr>
        <w:spacing w:line="480" w:lineRule="auto"/>
        <w:jc w:val="both"/>
        <w:rPr>
          <w:rFonts w:ascii="Times New Roman" w:hAnsi="Times New Roman" w:cs="Times New Roman"/>
          <w:sz w:val="24"/>
        </w:rPr>
      </w:pPr>
      <w:r>
        <w:rPr>
          <w:rFonts w:ascii="Times New Roman" w:hAnsi="Times New Roman" w:cs="Times New Roman"/>
          <w:sz w:val="24"/>
        </w:rPr>
        <w:t>Todisco (2017) stated that influencer marketing has been on the rise, and fashion and beauty influen</w:t>
      </w:r>
      <w:r w:rsidR="00B968A0">
        <w:rPr>
          <w:rFonts w:ascii="Times New Roman" w:hAnsi="Times New Roman" w:cs="Times New Roman"/>
          <w:sz w:val="24"/>
        </w:rPr>
        <w:t>c</w:t>
      </w:r>
      <w:r>
        <w:rPr>
          <w:rFonts w:ascii="Times New Roman" w:hAnsi="Times New Roman" w:cs="Times New Roman"/>
          <w:sz w:val="24"/>
        </w:rPr>
        <w:t xml:space="preserve">ers have changed people’s buying behaviour. </w:t>
      </w:r>
      <w:proofErr w:type="spellStart"/>
      <w:r>
        <w:rPr>
          <w:rFonts w:ascii="Times New Roman" w:hAnsi="Times New Roman" w:cs="Times New Roman"/>
          <w:sz w:val="24"/>
        </w:rPr>
        <w:t>Hieatt</w:t>
      </w:r>
      <w:proofErr w:type="spellEnd"/>
      <w:r>
        <w:rPr>
          <w:rFonts w:ascii="Times New Roman" w:hAnsi="Times New Roman" w:cs="Times New Roman"/>
          <w:sz w:val="24"/>
        </w:rPr>
        <w:t xml:space="preserve"> in </w:t>
      </w:r>
      <w:proofErr w:type="spellStart"/>
      <w:r>
        <w:rPr>
          <w:rFonts w:ascii="Times New Roman" w:hAnsi="Times New Roman" w:cs="Times New Roman"/>
          <w:sz w:val="24"/>
        </w:rPr>
        <w:t>Smale</w:t>
      </w:r>
      <w:proofErr w:type="spellEnd"/>
      <w:r>
        <w:rPr>
          <w:rFonts w:ascii="Times New Roman" w:hAnsi="Times New Roman" w:cs="Times New Roman"/>
          <w:sz w:val="24"/>
        </w:rPr>
        <w:t xml:space="preserve"> and </w:t>
      </w:r>
      <w:proofErr w:type="spellStart"/>
      <w:r>
        <w:rPr>
          <w:rFonts w:ascii="Times New Roman" w:hAnsi="Times New Roman" w:cs="Times New Roman"/>
          <w:sz w:val="24"/>
        </w:rPr>
        <w:t>Brosnan</w:t>
      </w:r>
      <w:proofErr w:type="spellEnd"/>
      <w:r>
        <w:rPr>
          <w:rFonts w:ascii="Times New Roman" w:hAnsi="Times New Roman" w:cs="Times New Roman"/>
          <w:sz w:val="24"/>
        </w:rPr>
        <w:t xml:space="preserve"> (2017) stated that </w:t>
      </w:r>
      <w:proofErr w:type="spellStart"/>
      <w:r>
        <w:rPr>
          <w:rFonts w:ascii="Times New Roman" w:hAnsi="Times New Roman" w:cs="Times New Roman"/>
          <w:sz w:val="24"/>
        </w:rPr>
        <w:t>Hiut</w:t>
      </w:r>
      <w:proofErr w:type="spellEnd"/>
      <w:r>
        <w:rPr>
          <w:rFonts w:ascii="Times New Roman" w:hAnsi="Times New Roman" w:cs="Times New Roman"/>
          <w:sz w:val="24"/>
        </w:rPr>
        <w:t xml:space="preserve"> Denim Company sends out free jeans to influencers in hope that they will write or talk about the brand. They are initially trying to build their brand credibility as they are a small business in a small town in Wales. It has been relatively successful for </w:t>
      </w:r>
      <w:proofErr w:type="spellStart"/>
      <w:r>
        <w:rPr>
          <w:rFonts w:ascii="Times New Roman" w:hAnsi="Times New Roman" w:cs="Times New Roman"/>
          <w:sz w:val="24"/>
        </w:rPr>
        <w:t>Hiut</w:t>
      </w:r>
      <w:proofErr w:type="spellEnd"/>
      <w:r>
        <w:rPr>
          <w:rFonts w:ascii="Times New Roman" w:hAnsi="Times New Roman" w:cs="Times New Roman"/>
          <w:sz w:val="24"/>
        </w:rPr>
        <w:t xml:space="preserve">, as they have increased their sales in </w:t>
      </w:r>
      <w:r w:rsidR="00852E6C">
        <w:rPr>
          <w:rFonts w:ascii="Times New Roman" w:hAnsi="Times New Roman" w:cs="Times New Roman"/>
          <w:sz w:val="24"/>
        </w:rPr>
        <w:t xml:space="preserve">multiple destinations due to celebrity endorsement. </w:t>
      </w:r>
      <w:r w:rsidR="0006647E">
        <w:rPr>
          <w:rFonts w:ascii="Times New Roman" w:hAnsi="Times New Roman" w:cs="Times New Roman"/>
          <w:sz w:val="24"/>
        </w:rPr>
        <w:t xml:space="preserve">Meghan Markle, the Duchess of Sussex, was seen wearing jeans from </w:t>
      </w:r>
      <w:proofErr w:type="spellStart"/>
      <w:r w:rsidR="0006647E">
        <w:rPr>
          <w:rFonts w:ascii="Times New Roman" w:hAnsi="Times New Roman" w:cs="Times New Roman"/>
          <w:sz w:val="24"/>
        </w:rPr>
        <w:t>H</w:t>
      </w:r>
      <w:r w:rsidR="00B968A0">
        <w:rPr>
          <w:rFonts w:ascii="Times New Roman" w:hAnsi="Times New Roman" w:cs="Times New Roman"/>
          <w:sz w:val="24"/>
        </w:rPr>
        <w:t>iut</w:t>
      </w:r>
      <w:proofErr w:type="spellEnd"/>
      <w:r w:rsidR="0006647E">
        <w:rPr>
          <w:rFonts w:ascii="Times New Roman" w:hAnsi="Times New Roman" w:cs="Times New Roman"/>
          <w:sz w:val="24"/>
        </w:rPr>
        <w:t xml:space="preserve"> Denim Company during a visit in Cardiff. This spiked the interest in demand, and the company struggled to keep up with the continuous growth. (Sheffield, 2018)</w:t>
      </w:r>
    </w:p>
    <w:p w14:paraId="796A2231"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t>Technological</w:t>
      </w:r>
    </w:p>
    <w:p w14:paraId="77AEA929" w14:textId="77777777" w:rsidR="003D50EF" w:rsidRPr="00BA6257" w:rsidRDefault="003D50EF" w:rsidP="00BA6257">
      <w:pPr>
        <w:spacing w:line="480" w:lineRule="auto"/>
        <w:jc w:val="both"/>
        <w:rPr>
          <w:rFonts w:ascii="Times New Roman" w:hAnsi="Times New Roman" w:cs="Times New Roman"/>
          <w:color w:val="FF0000"/>
          <w:sz w:val="24"/>
        </w:rPr>
      </w:pPr>
      <w:r w:rsidRPr="00BA6257">
        <w:rPr>
          <w:rFonts w:ascii="Times New Roman" w:hAnsi="Times New Roman" w:cs="Times New Roman"/>
          <w:sz w:val="24"/>
        </w:rPr>
        <w:t xml:space="preserve">Post (2018) reported that technology is a key part in business, and it may impact the business negatively or positively. One of the most noteworthy technological changes in this century is the rise of social media. Mangold and </w:t>
      </w:r>
      <w:proofErr w:type="spellStart"/>
      <w:r w:rsidRPr="00BA6257">
        <w:rPr>
          <w:rFonts w:ascii="Times New Roman" w:hAnsi="Times New Roman" w:cs="Times New Roman"/>
          <w:sz w:val="24"/>
        </w:rPr>
        <w:t>Flauds</w:t>
      </w:r>
      <w:proofErr w:type="spellEnd"/>
      <w:r w:rsidRPr="00BA6257">
        <w:rPr>
          <w:rFonts w:ascii="Times New Roman" w:hAnsi="Times New Roman" w:cs="Times New Roman"/>
          <w:sz w:val="24"/>
        </w:rPr>
        <w:t xml:space="preserve"> (2009) stated that customers use social media due to its immediate access to information and it is helping consumers to decide what to buy or to gather information about new products and brands. </w:t>
      </w:r>
      <w:proofErr w:type="spellStart"/>
      <w:r w:rsidRPr="00BA6257">
        <w:rPr>
          <w:rFonts w:ascii="Times New Roman" w:hAnsi="Times New Roman" w:cs="Times New Roman"/>
          <w:sz w:val="24"/>
        </w:rPr>
        <w:t>Hiut</w:t>
      </w:r>
      <w:proofErr w:type="spellEnd"/>
      <w:r w:rsidRPr="00BA6257">
        <w:rPr>
          <w:rFonts w:ascii="Times New Roman" w:hAnsi="Times New Roman" w:cs="Times New Roman"/>
          <w:sz w:val="24"/>
        </w:rPr>
        <w:t xml:space="preserve"> Denim Company is using social media effectively, having built a celebrity following which includes rock bands such as; The Stranglers and The Manic Street Preachers as well as UK presenters Ant and Dec. This has helped driving customers to their website. (</w:t>
      </w:r>
      <w:proofErr w:type="spellStart"/>
      <w:r w:rsidRPr="00BA6257">
        <w:rPr>
          <w:rFonts w:ascii="Times New Roman" w:hAnsi="Times New Roman" w:cs="Times New Roman"/>
          <w:sz w:val="24"/>
        </w:rPr>
        <w:t>Benady</w:t>
      </w:r>
      <w:proofErr w:type="spellEnd"/>
      <w:r w:rsidRPr="00BA6257">
        <w:rPr>
          <w:rFonts w:ascii="Times New Roman" w:hAnsi="Times New Roman" w:cs="Times New Roman"/>
          <w:sz w:val="24"/>
        </w:rPr>
        <w:t xml:space="preserve">, 2014). </w:t>
      </w:r>
      <w:proofErr w:type="spellStart"/>
      <w:r w:rsidRPr="00BA6257">
        <w:rPr>
          <w:rFonts w:ascii="Times New Roman" w:hAnsi="Times New Roman" w:cs="Times New Roman"/>
          <w:sz w:val="24"/>
        </w:rPr>
        <w:t>Hiut</w:t>
      </w:r>
      <w:proofErr w:type="spellEnd"/>
      <w:r w:rsidRPr="00BA6257">
        <w:rPr>
          <w:rFonts w:ascii="Times New Roman" w:hAnsi="Times New Roman" w:cs="Times New Roman"/>
          <w:sz w:val="24"/>
        </w:rPr>
        <w:t xml:space="preserve"> Denim Company would, with the help of technology, be able to use valuable information-based metrics to improve production and targeting and to further maximise their revenue, according to </w:t>
      </w:r>
      <w:r w:rsidRPr="00852E6C">
        <w:rPr>
          <w:rFonts w:ascii="Times New Roman" w:hAnsi="Times New Roman" w:cs="Times New Roman"/>
          <w:sz w:val="24"/>
        </w:rPr>
        <w:t>Bush (2016)</w:t>
      </w:r>
    </w:p>
    <w:p w14:paraId="029C7160" w14:textId="4170D2BF" w:rsidR="003D50EF" w:rsidRPr="00BA6257" w:rsidRDefault="003D50EF" w:rsidP="00BA6257">
      <w:pPr>
        <w:spacing w:line="480" w:lineRule="auto"/>
        <w:jc w:val="both"/>
        <w:rPr>
          <w:rFonts w:ascii="Times New Roman" w:hAnsi="Times New Roman" w:cs="Times New Roman"/>
          <w:sz w:val="24"/>
        </w:rPr>
      </w:pPr>
      <w:r w:rsidRPr="00BA6257">
        <w:rPr>
          <w:rFonts w:ascii="Times New Roman" w:hAnsi="Times New Roman" w:cs="Times New Roman"/>
          <w:sz w:val="24"/>
        </w:rPr>
        <w:t xml:space="preserve">Another major factor to consider is the continuous development of automation in the fashion industry in order to maximise efficiency and mass-production. Sherman (2017) stated that technology systems may reduce the need for humans to execute certain tasks and is set to alter global economy. It was further reported that even though handmade pieces may always be </w:t>
      </w:r>
      <w:r w:rsidRPr="00BA6257">
        <w:rPr>
          <w:rFonts w:ascii="Times New Roman" w:hAnsi="Times New Roman" w:cs="Times New Roman"/>
          <w:sz w:val="24"/>
        </w:rPr>
        <w:lastRenderedPageBreak/>
        <w:t xml:space="preserve">perceived as higher value and better quality, the automated sewing machines would </w:t>
      </w:r>
      <w:r w:rsidR="00BA6257" w:rsidRPr="00BA6257">
        <w:rPr>
          <w:rFonts w:ascii="Times New Roman" w:hAnsi="Times New Roman" w:cs="Times New Roman"/>
          <w:sz w:val="24"/>
        </w:rPr>
        <w:t>radically</w:t>
      </w:r>
      <w:r w:rsidRPr="00BA6257">
        <w:rPr>
          <w:rFonts w:ascii="Times New Roman" w:hAnsi="Times New Roman" w:cs="Times New Roman"/>
          <w:sz w:val="24"/>
        </w:rPr>
        <w:t xml:space="preserve"> reduce the need for human clothing workers. </w:t>
      </w:r>
      <w:proofErr w:type="spellStart"/>
      <w:r w:rsidR="00BA6257" w:rsidRPr="00BA6257">
        <w:rPr>
          <w:rFonts w:ascii="Times New Roman" w:hAnsi="Times New Roman" w:cs="Times New Roman"/>
          <w:sz w:val="24"/>
        </w:rPr>
        <w:t>Hiut</w:t>
      </w:r>
      <w:proofErr w:type="spellEnd"/>
      <w:r w:rsidR="00BA6257" w:rsidRPr="00BA6257">
        <w:rPr>
          <w:rFonts w:ascii="Times New Roman" w:hAnsi="Times New Roman" w:cs="Times New Roman"/>
          <w:sz w:val="24"/>
        </w:rPr>
        <w:t xml:space="preserve"> Denim Company (2019) stated they want to bring manufacturing home, to use all the skills that is available instead of using automated machines. However, it can be argued that automated manufacturing would drive greater on-demand production which leads to improved customisation and reduced inventory risk, alongside more reliability. </w:t>
      </w:r>
    </w:p>
    <w:p w14:paraId="09863B06" w14:textId="77777777" w:rsidR="00595EEF" w:rsidRDefault="00595EEF" w:rsidP="00B4668C"/>
    <w:p w14:paraId="60BA44D6" w14:textId="77777777" w:rsidR="00F54362" w:rsidRPr="00B4668C" w:rsidRDefault="00F54362" w:rsidP="00B4668C"/>
    <w:p w14:paraId="64EFBED3" w14:textId="77777777" w:rsidR="00B4668C" w:rsidRDefault="00B4668C" w:rsidP="00B4668C">
      <w:pPr>
        <w:pStyle w:val="Overskrift1"/>
        <w:numPr>
          <w:ilvl w:val="1"/>
          <w:numId w:val="1"/>
        </w:numPr>
        <w:spacing w:line="360" w:lineRule="auto"/>
        <w:rPr>
          <w:rFonts w:ascii="Times New Roman" w:hAnsi="Times New Roman" w:cs="Times New Roman"/>
        </w:rPr>
      </w:pPr>
      <w:r w:rsidRPr="00B4668C">
        <w:rPr>
          <w:rFonts w:ascii="Times New Roman" w:hAnsi="Times New Roman" w:cs="Times New Roman"/>
        </w:rPr>
        <w:t>Micro-environment</w:t>
      </w:r>
    </w:p>
    <w:p w14:paraId="5C7892DF" w14:textId="7CFE0233" w:rsidR="00C06250" w:rsidRPr="00BA6257" w:rsidRDefault="00852E6C" w:rsidP="00BA6257">
      <w:pPr>
        <w:spacing w:line="480" w:lineRule="auto"/>
        <w:jc w:val="both"/>
        <w:rPr>
          <w:rFonts w:ascii="Times New Roman" w:hAnsi="Times New Roman" w:cs="Times New Roman"/>
          <w:sz w:val="24"/>
        </w:rPr>
      </w:pPr>
      <w:r>
        <w:rPr>
          <w:rFonts w:ascii="Times New Roman" w:hAnsi="Times New Roman" w:cs="Times New Roman"/>
          <w:sz w:val="24"/>
        </w:rPr>
        <w:t>T</w:t>
      </w:r>
      <w:r w:rsidR="00C06250" w:rsidRPr="00BA6257">
        <w:rPr>
          <w:rFonts w:ascii="Times New Roman" w:hAnsi="Times New Roman" w:cs="Times New Roman"/>
          <w:sz w:val="24"/>
        </w:rPr>
        <w:t xml:space="preserve">he researcher will use Porters five forces as a framework to look at the organisation’s current </w:t>
      </w:r>
      <w:r>
        <w:rPr>
          <w:rFonts w:ascii="Times New Roman" w:hAnsi="Times New Roman" w:cs="Times New Roman"/>
          <w:sz w:val="24"/>
        </w:rPr>
        <w:t>micro environment</w:t>
      </w:r>
      <w:r w:rsidR="00C06250" w:rsidRPr="00852E6C">
        <w:rPr>
          <w:rFonts w:ascii="Times New Roman" w:hAnsi="Times New Roman" w:cs="Times New Roman"/>
          <w:color w:val="000000" w:themeColor="text1"/>
          <w:sz w:val="24"/>
        </w:rPr>
        <w:t>, in addition to resources and capabilities and previous performance (Woods, 2007).</w:t>
      </w:r>
      <w:r w:rsidRPr="00852E6C">
        <w:rPr>
          <w:rFonts w:ascii="Times New Roman" w:hAnsi="Times New Roman" w:cs="Times New Roman"/>
          <w:color w:val="000000" w:themeColor="text1"/>
          <w:sz w:val="24"/>
        </w:rPr>
        <w:t xml:space="preserve"> </w:t>
      </w:r>
      <w:r w:rsidR="00C06250" w:rsidRPr="00852E6C">
        <w:rPr>
          <w:rFonts w:ascii="Times New Roman" w:hAnsi="Times New Roman" w:cs="Times New Roman"/>
          <w:color w:val="000000" w:themeColor="text1"/>
          <w:sz w:val="24"/>
        </w:rPr>
        <w:t>Porters five forces</w:t>
      </w:r>
      <w:r w:rsidRPr="00852E6C">
        <w:rPr>
          <w:rFonts w:ascii="Times New Roman" w:hAnsi="Times New Roman" w:cs="Times New Roman"/>
          <w:color w:val="000000" w:themeColor="text1"/>
          <w:sz w:val="24"/>
        </w:rPr>
        <w:t xml:space="preserve"> </w:t>
      </w:r>
      <w:r w:rsidR="00C06250" w:rsidRPr="00852E6C">
        <w:rPr>
          <w:rFonts w:ascii="Times New Roman" w:hAnsi="Times New Roman" w:cs="Times New Roman"/>
          <w:color w:val="000000" w:themeColor="text1"/>
          <w:sz w:val="24"/>
        </w:rPr>
        <w:t xml:space="preserve">will help the author analyse the attractiveness and the success of this particular industry (Porter, 1979). Hooley et al (2012) further this by stating that the five forces help shape competition and with a systematic analysis of each </w:t>
      </w:r>
      <w:r w:rsidR="00C06250" w:rsidRPr="00BA6257">
        <w:rPr>
          <w:rFonts w:ascii="Times New Roman" w:hAnsi="Times New Roman" w:cs="Times New Roman"/>
          <w:sz w:val="24"/>
        </w:rPr>
        <w:t>force can assist managers identify the keys to competitiveness within that industry.</w:t>
      </w:r>
    </w:p>
    <w:p w14:paraId="18A75645" w14:textId="77777777" w:rsidR="00C06250" w:rsidRPr="00C06250" w:rsidRDefault="00C06250" w:rsidP="00C06250"/>
    <w:p w14:paraId="66A56610"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t>Competitive Rivalry</w:t>
      </w:r>
    </w:p>
    <w:p w14:paraId="3AC9ABB8" w14:textId="4DFEA3FC" w:rsidR="00946B58" w:rsidRPr="00AE3745" w:rsidRDefault="00521663" w:rsidP="00AE3745">
      <w:pPr>
        <w:spacing w:line="480" w:lineRule="auto"/>
        <w:jc w:val="both"/>
        <w:rPr>
          <w:rFonts w:ascii="Times New Roman" w:hAnsi="Times New Roman" w:cs="Times New Roman"/>
          <w:sz w:val="24"/>
        </w:rPr>
      </w:pPr>
      <w:r w:rsidRPr="00BF5B60">
        <w:rPr>
          <w:rFonts w:ascii="Times New Roman" w:hAnsi="Times New Roman" w:cs="Times New Roman"/>
          <w:sz w:val="24"/>
        </w:rPr>
        <w:t xml:space="preserve">Wilkinson (2013) stated that competitive rivalry refers to </w:t>
      </w:r>
      <w:r w:rsidR="00852E6C">
        <w:rPr>
          <w:rFonts w:ascii="Times New Roman" w:hAnsi="Times New Roman" w:cs="Times New Roman"/>
          <w:sz w:val="24"/>
        </w:rPr>
        <w:t>how</w:t>
      </w:r>
      <w:r w:rsidRPr="00BF5B60">
        <w:rPr>
          <w:rFonts w:ascii="Times New Roman" w:hAnsi="Times New Roman" w:cs="Times New Roman"/>
          <w:sz w:val="24"/>
        </w:rPr>
        <w:t xml:space="preserve"> businesses within an industry put pressure on each other to limit the competitors profit potential. The </w:t>
      </w:r>
      <w:proofErr w:type="spellStart"/>
      <w:r w:rsidRPr="00BF5B60">
        <w:rPr>
          <w:rFonts w:ascii="Times New Roman" w:hAnsi="Times New Roman" w:cs="Times New Roman"/>
          <w:sz w:val="24"/>
        </w:rPr>
        <w:t>Hiut</w:t>
      </w:r>
      <w:proofErr w:type="spellEnd"/>
      <w:r w:rsidRPr="00BF5B60">
        <w:rPr>
          <w:rFonts w:ascii="Times New Roman" w:hAnsi="Times New Roman" w:cs="Times New Roman"/>
          <w:sz w:val="24"/>
        </w:rPr>
        <w:t xml:space="preserve"> Denim Company charge a relatively high price for their products with the lowest price fo</w:t>
      </w:r>
      <w:r w:rsidR="00946B58" w:rsidRPr="00BF5B60">
        <w:rPr>
          <w:rFonts w:ascii="Times New Roman" w:hAnsi="Times New Roman" w:cs="Times New Roman"/>
          <w:sz w:val="24"/>
        </w:rPr>
        <w:t xml:space="preserve">r a pair of jeans being £150. </w:t>
      </w:r>
      <w:r w:rsidR="00BF5B60">
        <w:rPr>
          <w:rFonts w:ascii="Times New Roman" w:hAnsi="Times New Roman" w:cs="Times New Roman"/>
          <w:sz w:val="24"/>
        </w:rPr>
        <w:t>Because they charge</w:t>
      </w:r>
      <w:r w:rsidR="004513F3" w:rsidRPr="00BF5B60">
        <w:rPr>
          <w:rFonts w:ascii="Times New Roman" w:hAnsi="Times New Roman" w:cs="Times New Roman"/>
          <w:sz w:val="24"/>
        </w:rPr>
        <w:t xml:space="preserve"> a higher price than retailers such as Primark and New Look, </w:t>
      </w:r>
      <w:r w:rsidR="00BF5B60">
        <w:rPr>
          <w:rFonts w:ascii="Times New Roman" w:hAnsi="Times New Roman" w:cs="Times New Roman"/>
          <w:sz w:val="24"/>
        </w:rPr>
        <w:t>it</w:t>
      </w:r>
      <w:r w:rsidR="004513F3" w:rsidRPr="00BF5B60">
        <w:rPr>
          <w:rFonts w:ascii="Times New Roman" w:hAnsi="Times New Roman" w:cs="Times New Roman"/>
          <w:sz w:val="24"/>
        </w:rPr>
        <w:t xml:space="preserve"> means they are not targeting </w:t>
      </w:r>
      <w:r w:rsidR="00BF5B60" w:rsidRPr="00BF5B60">
        <w:rPr>
          <w:rFonts w:ascii="Times New Roman" w:hAnsi="Times New Roman" w:cs="Times New Roman"/>
          <w:sz w:val="24"/>
        </w:rPr>
        <w:t xml:space="preserve">the same audience. </w:t>
      </w:r>
      <w:proofErr w:type="spellStart"/>
      <w:r w:rsidR="00BF5B60" w:rsidRPr="00BF5B60">
        <w:rPr>
          <w:rFonts w:ascii="Times New Roman" w:hAnsi="Times New Roman" w:cs="Times New Roman"/>
          <w:sz w:val="24"/>
        </w:rPr>
        <w:t>Hiut</w:t>
      </w:r>
      <w:proofErr w:type="spellEnd"/>
      <w:r w:rsidR="00BF5B60" w:rsidRPr="00BF5B60">
        <w:rPr>
          <w:rFonts w:ascii="Times New Roman" w:hAnsi="Times New Roman" w:cs="Times New Roman"/>
          <w:sz w:val="24"/>
        </w:rPr>
        <w:t xml:space="preserve"> Denim Company is seen to be competing with other well-established, high-quality brands such as; Diesel and Levi Strauss. Being a small business based in Wales, </w:t>
      </w:r>
      <w:proofErr w:type="spellStart"/>
      <w:r w:rsidR="00BF5B60" w:rsidRPr="00BF5B60">
        <w:rPr>
          <w:rFonts w:ascii="Times New Roman" w:hAnsi="Times New Roman" w:cs="Times New Roman"/>
          <w:sz w:val="24"/>
        </w:rPr>
        <w:t>Hiut</w:t>
      </w:r>
      <w:proofErr w:type="spellEnd"/>
      <w:r w:rsidR="00BF5B60" w:rsidRPr="00BF5B60">
        <w:rPr>
          <w:rFonts w:ascii="Times New Roman" w:hAnsi="Times New Roman" w:cs="Times New Roman"/>
          <w:sz w:val="24"/>
        </w:rPr>
        <w:t xml:space="preserve"> Denim prides itself with hand-made jeans created by masters with a true passion for the profession, which ultimately differs them from their well-known and </w:t>
      </w:r>
      <w:r w:rsidR="00BF5B60" w:rsidRPr="00BF5B60">
        <w:rPr>
          <w:rFonts w:ascii="Times New Roman" w:hAnsi="Times New Roman" w:cs="Times New Roman"/>
          <w:sz w:val="24"/>
        </w:rPr>
        <w:lastRenderedPageBreak/>
        <w:t xml:space="preserve">well-established competitors. </w:t>
      </w:r>
      <w:r w:rsidR="00BD10D8">
        <w:rPr>
          <w:rFonts w:ascii="Times New Roman" w:hAnsi="Times New Roman" w:cs="Times New Roman"/>
          <w:sz w:val="24"/>
        </w:rPr>
        <w:t xml:space="preserve">It is believed that </w:t>
      </w:r>
      <w:r w:rsidR="00852E6C">
        <w:rPr>
          <w:rFonts w:ascii="Times New Roman" w:hAnsi="Times New Roman" w:cs="Times New Roman"/>
          <w:sz w:val="24"/>
        </w:rPr>
        <w:t>they have</w:t>
      </w:r>
      <w:r w:rsidR="00BD10D8">
        <w:rPr>
          <w:rFonts w:ascii="Times New Roman" w:hAnsi="Times New Roman" w:cs="Times New Roman"/>
          <w:sz w:val="24"/>
        </w:rPr>
        <w:t xml:space="preserve"> a competitive advantage as their jeans are tailor made</w:t>
      </w:r>
      <w:r w:rsidR="00852E6C">
        <w:rPr>
          <w:rFonts w:ascii="Times New Roman" w:hAnsi="Times New Roman" w:cs="Times New Roman"/>
          <w:sz w:val="24"/>
        </w:rPr>
        <w:t xml:space="preserve"> to the customers exact measurements.</w:t>
      </w:r>
    </w:p>
    <w:p w14:paraId="65CD932C" w14:textId="77777777" w:rsidR="00946B58" w:rsidRPr="00B4668C" w:rsidRDefault="00946B58" w:rsidP="00B4668C"/>
    <w:p w14:paraId="77E1FA91" w14:textId="77777777" w:rsidR="00CC2987" w:rsidRDefault="00CC2987" w:rsidP="00CC2987">
      <w:pPr>
        <w:pStyle w:val="Overskrift3"/>
        <w:numPr>
          <w:ilvl w:val="3"/>
          <w:numId w:val="1"/>
        </w:numPr>
      </w:pPr>
      <w:r>
        <w:t>Unemployment rates in UK</w:t>
      </w:r>
    </w:p>
    <w:p w14:paraId="3356853D" w14:textId="0C46A78C" w:rsidR="00CC2987" w:rsidRPr="00CE5862" w:rsidRDefault="00CC2987" w:rsidP="00CC2987">
      <w:pPr>
        <w:spacing w:line="480" w:lineRule="auto"/>
        <w:jc w:val="both"/>
        <w:rPr>
          <w:rFonts w:ascii="Times New Roman" w:hAnsi="Times New Roman" w:cs="Times New Roman"/>
          <w:sz w:val="24"/>
        </w:rPr>
      </w:pPr>
      <w:r w:rsidRPr="00CE5862">
        <w:rPr>
          <w:rFonts w:ascii="Times New Roman" w:hAnsi="Times New Roman" w:cs="Times New Roman"/>
          <w:sz w:val="24"/>
        </w:rPr>
        <w:t xml:space="preserve">Partington (2019) reported that UK unemployment has dropped to its lowest levels in over 44 years, despite fears over Brexit. The Office for National Statistics (2019) stated that the unemployment rate fell to 3.9% in January, which was down from 4% a month previous. This is the lowest unemployment rates since 1975. </w:t>
      </w:r>
    </w:p>
    <w:p w14:paraId="194232AE" w14:textId="77777777" w:rsidR="00CC2987" w:rsidRDefault="00CC2987" w:rsidP="00CC2987">
      <w:r>
        <w:rPr>
          <w:noProof/>
          <w:lang w:eastAsia="en-GB"/>
        </w:rPr>
        <w:drawing>
          <wp:inline distT="0" distB="0" distL="0" distR="0" wp14:anchorId="608259F4" wp14:editId="03C1CC39">
            <wp:extent cx="5724525" cy="4105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4105275"/>
                    </a:xfrm>
                    <a:prstGeom prst="rect">
                      <a:avLst/>
                    </a:prstGeom>
                    <a:noFill/>
                    <a:ln>
                      <a:noFill/>
                    </a:ln>
                  </pic:spPr>
                </pic:pic>
              </a:graphicData>
            </a:graphic>
          </wp:inline>
        </w:drawing>
      </w:r>
    </w:p>
    <w:p w14:paraId="1B9EF58F" w14:textId="3E1A11F3" w:rsidR="00CC2987" w:rsidRDefault="00CC2987" w:rsidP="00CC2987">
      <w:pPr>
        <w:spacing w:line="360" w:lineRule="auto"/>
        <w:jc w:val="center"/>
        <w:rPr>
          <w:rFonts w:ascii="Times New Roman" w:hAnsi="Times New Roman" w:cs="Times New Roman"/>
          <w:sz w:val="24"/>
        </w:rPr>
      </w:pPr>
      <w:r>
        <w:rPr>
          <w:rFonts w:ascii="Times New Roman" w:hAnsi="Times New Roman" w:cs="Times New Roman"/>
          <w:sz w:val="24"/>
        </w:rPr>
        <w:t>Figure 1.</w:t>
      </w:r>
      <w:r w:rsidR="00595EEF">
        <w:rPr>
          <w:rFonts w:ascii="Times New Roman" w:hAnsi="Times New Roman" w:cs="Times New Roman"/>
          <w:sz w:val="24"/>
        </w:rPr>
        <w:t>7</w:t>
      </w:r>
      <w:r w:rsidRPr="009B4D37">
        <w:rPr>
          <w:rFonts w:ascii="Times New Roman" w:hAnsi="Times New Roman" w:cs="Times New Roman"/>
          <w:sz w:val="24"/>
        </w:rPr>
        <w:t xml:space="preserve"> – Unemployment rate in UK (Partington, 2019)</w:t>
      </w:r>
    </w:p>
    <w:p w14:paraId="3C3F3934" w14:textId="4A6671FB" w:rsidR="00CC2987" w:rsidRDefault="00CC2987" w:rsidP="00CC2987">
      <w:pPr>
        <w:spacing w:line="480" w:lineRule="auto"/>
        <w:jc w:val="both"/>
        <w:rPr>
          <w:rFonts w:ascii="Times New Roman" w:hAnsi="Times New Roman" w:cs="Times New Roman"/>
          <w:sz w:val="24"/>
        </w:rPr>
      </w:pPr>
      <w:r>
        <w:rPr>
          <w:rFonts w:ascii="Times New Roman" w:hAnsi="Times New Roman" w:cs="Times New Roman"/>
          <w:sz w:val="24"/>
        </w:rPr>
        <w:t>Unfortunately, the vigorous picture of today’s job market may arguably hide several problems facing the UK economy in the future. Partington (2019) stated that the unemployment rate figures cover</w:t>
      </w:r>
      <w:r w:rsidR="00852E6C">
        <w:rPr>
          <w:rFonts w:ascii="Times New Roman" w:hAnsi="Times New Roman" w:cs="Times New Roman"/>
          <w:sz w:val="24"/>
        </w:rPr>
        <w:t xml:space="preserve"> </w:t>
      </w:r>
      <w:r>
        <w:rPr>
          <w:rFonts w:ascii="Times New Roman" w:hAnsi="Times New Roman" w:cs="Times New Roman"/>
          <w:sz w:val="24"/>
        </w:rPr>
        <w:t xml:space="preserve">a period when the UK GDP growth cooled from the higher levels seen in the </w:t>
      </w:r>
      <w:r>
        <w:rPr>
          <w:rFonts w:ascii="Times New Roman" w:hAnsi="Times New Roman" w:cs="Times New Roman"/>
          <w:sz w:val="24"/>
        </w:rPr>
        <w:lastRenderedPageBreak/>
        <w:t xml:space="preserve">summer of 2018. It needs to be noted that organisations may have employed employees to meet demand rather than investing in productivity-boosting equipment, which is paving the way for weaker growth in the forthcoming future. Andrew Wishart in Partington (2019) stated that </w:t>
      </w:r>
      <w:r w:rsidRPr="00CE5862">
        <w:rPr>
          <w:rFonts w:ascii="Times New Roman" w:hAnsi="Times New Roman" w:cs="Times New Roman"/>
          <w:i/>
          <w:sz w:val="24"/>
        </w:rPr>
        <w:t>“this will add concerns that the Brexit-related fall in investment is having a detrimental effect on the economy, as firms have opted to hire workers to meet demand rather than invest.</w:t>
      </w:r>
      <w:r>
        <w:rPr>
          <w:rFonts w:ascii="Times New Roman" w:hAnsi="Times New Roman" w:cs="Times New Roman"/>
          <w:sz w:val="24"/>
        </w:rPr>
        <w:t xml:space="preserve"> It must be noted that </w:t>
      </w:r>
      <w:proofErr w:type="spellStart"/>
      <w:r>
        <w:rPr>
          <w:rFonts w:ascii="Times New Roman" w:hAnsi="Times New Roman" w:cs="Times New Roman"/>
          <w:sz w:val="24"/>
        </w:rPr>
        <w:t>Hiut</w:t>
      </w:r>
      <w:proofErr w:type="spellEnd"/>
      <w:r>
        <w:rPr>
          <w:rFonts w:ascii="Times New Roman" w:hAnsi="Times New Roman" w:cs="Times New Roman"/>
          <w:sz w:val="24"/>
        </w:rPr>
        <w:t xml:space="preserve"> Denim Company have re-hired the skilled workers that used to work for Dewhirst Ladieswear due to effectiveness instead of mass-hiring unskilled and untrained staff which could possibly affect their efficiency and core beliefs. </w:t>
      </w:r>
    </w:p>
    <w:p w14:paraId="51484C39" w14:textId="77777777" w:rsidR="00AE3745" w:rsidRPr="00CE5862" w:rsidRDefault="00AE3745" w:rsidP="00CC2987">
      <w:pPr>
        <w:spacing w:line="480" w:lineRule="auto"/>
        <w:jc w:val="both"/>
        <w:rPr>
          <w:rFonts w:ascii="Times New Roman" w:hAnsi="Times New Roman" w:cs="Times New Roman"/>
          <w:sz w:val="24"/>
        </w:rPr>
      </w:pPr>
    </w:p>
    <w:p w14:paraId="1A93FD51"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t>Supplier Bargaining Power</w:t>
      </w:r>
    </w:p>
    <w:p w14:paraId="507EAE1C" w14:textId="0278B92B" w:rsidR="00035B87" w:rsidRPr="00595BE6" w:rsidRDefault="00C01F27" w:rsidP="00595BE6">
      <w:pPr>
        <w:spacing w:line="480" w:lineRule="auto"/>
        <w:jc w:val="both"/>
        <w:rPr>
          <w:rFonts w:ascii="Times New Roman" w:hAnsi="Times New Roman" w:cs="Times New Roman"/>
          <w:sz w:val="24"/>
        </w:rPr>
      </w:pPr>
      <w:r w:rsidRPr="00595BE6">
        <w:rPr>
          <w:rFonts w:ascii="Times New Roman" w:hAnsi="Times New Roman" w:cs="Times New Roman"/>
          <w:sz w:val="24"/>
        </w:rPr>
        <w:t xml:space="preserve">Suppliers with bargaining power can apply pressure on the business by charging a higher price as well as controlling the availability and the delivery times of the </w:t>
      </w:r>
      <w:r w:rsidRPr="00852E6C">
        <w:rPr>
          <w:rFonts w:ascii="Times New Roman" w:hAnsi="Times New Roman" w:cs="Times New Roman"/>
          <w:color w:val="000000" w:themeColor="text1"/>
          <w:sz w:val="24"/>
        </w:rPr>
        <w:t xml:space="preserve">supply (Martin, 2014). Their main way of distributing their products is online, however, they are present at a few independent shops which understands the importance of great quality and great design. Furthermore, the imports of selvedge denim from Japan and organic denim from Turkey </w:t>
      </w:r>
      <w:r w:rsidRPr="00595BE6">
        <w:rPr>
          <w:rFonts w:ascii="Times New Roman" w:hAnsi="Times New Roman" w:cs="Times New Roman"/>
          <w:sz w:val="24"/>
        </w:rPr>
        <w:t>makes them heavily dependent on these suppliers in terms of providing them with high quality materials (</w:t>
      </w:r>
      <w:proofErr w:type="spellStart"/>
      <w:r w:rsidRPr="00595BE6">
        <w:rPr>
          <w:rFonts w:ascii="Times New Roman" w:hAnsi="Times New Roman" w:cs="Times New Roman"/>
          <w:sz w:val="24"/>
        </w:rPr>
        <w:t>Hiut</w:t>
      </w:r>
      <w:proofErr w:type="spellEnd"/>
      <w:r w:rsidRPr="00595BE6">
        <w:rPr>
          <w:rFonts w:ascii="Times New Roman" w:hAnsi="Times New Roman" w:cs="Times New Roman"/>
          <w:sz w:val="24"/>
        </w:rPr>
        <w:t xml:space="preserve"> Denim 2019). This gives </w:t>
      </w:r>
      <w:proofErr w:type="spellStart"/>
      <w:r w:rsidRPr="00595BE6">
        <w:rPr>
          <w:rFonts w:ascii="Times New Roman" w:hAnsi="Times New Roman" w:cs="Times New Roman"/>
          <w:sz w:val="24"/>
        </w:rPr>
        <w:t>Hiut</w:t>
      </w:r>
      <w:proofErr w:type="spellEnd"/>
      <w:r w:rsidRPr="00595BE6">
        <w:rPr>
          <w:rFonts w:ascii="Times New Roman" w:hAnsi="Times New Roman" w:cs="Times New Roman"/>
          <w:sz w:val="24"/>
        </w:rPr>
        <w:t xml:space="preserve"> Denim Company’s suppliers a high bargaining power as </w:t>
      </w:r>
      <w:proofErr w:type="spellStart"/>
      <w:r w:rsidRPr="00595BE6">
        <w:rPr>
          <w:rFonts w:ascii="Times New Roman" w:hAnsi="Times New Roman" w:cs="Times New Roman"/>
          <w:sz w:val="24"/>
        </w:rPr>
        <w:t>Hiut</w:t>
      </w:r>
      <w:proofErr w:type="spellEnd"/>
      <w:r w:rsidRPr="00595BE6">
        <w:rPr>
          <w:rFonts w:ascii="Times New Roman" w:hAnsi="Times New Roman" w:cs="Times New Roman"/>
          <w:sz w:val="24"/>
        </w:rPr>
        <w:t xml:space="preserve"> must be willing to pay a higher price for high-quality material. </w:t>
      </w:r>
      <w:r w:rsidR="00035B87" w:rsidRPr="00595BE6">
        <w:rPr>
          <w:rFonts w:ascii="Times New Roman" w:hAnsi="Times New Roman" w:cs="Times New Roman"/>
          <w:sz w:val="24"/>
        </w:rPr>
        <w:t>However, the most significant factor providing power to suppliers are in fact that there are no current substitute inputs for labo</w:t>
      </w:r>
      <w:r w:rsidR="00852E6C">
        <w:rPr>
          <w:rFonts w:ascii="Times New Roman" w:hAnsi="Times New Roman" w:cs="Times New Roman"/>
          <w:sz w:val="24"/>
        </w:rPr>
        <w:t>u</w:t>
      </w:r>
      <w:r w:rsidR="00035B87" w:rsidRPr="00595BE6">
        <w:rPr>
          <w:rFonts w:ascii="Times New Roman" w:hAnsi="Times New Roman" w:cs="Times New Roman"/>
          <w:sz w:val="24"/>
        </w:rPr>
        <w:t>r. Jeans manufacturing depend on labo</w:t>
      </w:r>
      <w:r w:rsidR="00852E6C">
        <w:rPr>
          <w:rFonts w:ascii="Times New Roman" w:hAnsi="Times New Roman" w:cs="Times New Roman"/>
          <w:sz w:val="24"/>
        </w:rPr>
        <w:t>u</w:t>
      </w:r>
      <w:r w:rsidR="00035B87" w:rsidRPr="00595BE6">
        <w:rPr>
          <w:rFonts w:ascii="Times New Roman" w:hAnsi="Times New Roman" w:cs="Times New Roman"/>
          <w:sz w:val="24"/>
        </w:rPr>
        <w:t xml:space="preserve">r due to the complications of automating precise cutting and stitching needed, according to </w:t>
      </w:r>
      <w:proofErr w:type="spellStart"/>
      <w:r w:rsidR="00035B87" w:rsidRPr="00595BE6">
        <w:rPr>
          <w:rFonts w:ascii="Times New Roman" w:hAnsi="Times New Roman" w:cs="Times New Roman"/>
          <w:sz w:val="24"/>
        </w:rPr>
        <w:t>Gheen</w:t>
      </w:r>
      <w:proofErr w:type="spellEnd"/>
      <w:r w:rsidR="00035B87" w:rsidRPr="00595BE6">
        <w:rPr>
          <w:rFonts w:ascii="Times New Roman" w:hAnsi="Times New Roman" w:cs="Times New Roman"/>
          <w:sz w:val="24"/>
        </w:rPr>
        <w:t xml:space="preserve"> et al (2012).</w:t>
      </w:r>
    </w:p>
    <w:p w14:paraId="6F8A354E" w14:textId="77777777" w:rsidR="00035B87" w:rsidRDefault="002E2297" w:rsidP="00035B87">
      <w:pPr>
        <w:spacing w:line="480" w:lineRule="auto"/>
        <w:jc w:val="center"/>
        <w:rPr>
          <w:rFonts w:ascii="Times New Roman" w:hAnsi="Times New Roman" w:cs="Times New Roman"/>
          <w:color w:val="FF0000"/>
        </w:rPr>
      </w:pPr>
      <w:r>
        <w:rPr>
          <w:rFonts w:ascii="Times New Roman" w:hAnsi="Times New Roman" w:cs="Times New Roman"/>
          <w:noProof/>
          <w:color w:val="FF0000"/>
        </w:rPr>
        <w:lastRenderedPageBreak/>
        <w:drawing>
          <wp:inline distT="0" distB="0" distL="0" distR="0" wp14:anchorId="50ABBC87" wp14:editId="43DC74DD">
            <wp:extent cx="5172075" cy="1933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72075" cy="1933575"/>
                    </a:xfrm>
                    <a:prstGeom prst="rect">
                      <a:avLst/>
                    </a:prstGeom>
                    <a:noFill/>
                    <a:ln>
                      <a:noFill/>
                    </a:ln>
                  </pic:spPr>
                </pic:pic>
              </a:graphicData>
            </a:graphic>
          </wp:inline>
        </w:drawing>
      </w:r>
    </w:p>
    <w:p w14:paraId="5AB6736E" w14:textId="09E744F2" w:rsidR="00595BE6" w:rsidRPr="00595EEF" w:rsidRDefault="002E2297" w:rsidP="00595EEF">
      <w:pPr>
        <w:spacing w:line="480" w:lineRule="auto"/>
        <w:jc w:val="center"/>
        <w:rPr>
          <w:rFonts w:ascii="Times New Roman" w:hAnsi="Times New Roman" w:cs="Times New Roman"/>
          <w:color w:val="FF0000"/>
        </w:rPr>
      </w:pPr>
      <w:r w:rsidRPr="00035B87">
        <w:rPr>
          <w:rFonts w:ascii="Times New Roman" w:hAnsi="Times New Roman" w:cs="Times New Roman"/>
          <w:sz w:val="24"/>
        </w:rPr>
        <w:t>Figure 1.8 – Supplier Bargaining Power (</w:t>
      </w:r>
      <w:proofErr w:type="spellStart"/>
      <w:r w:rsidR="00035B87" w:rsidRPr="00035B87">
        <w:rPr>
          <w:rFonts w:ascii="Times New Roman" w:hAnsi="Times New Roman" w:cs="Times New Roman"/>
          <w:sz w:val="24"/>
        </w:rPr>
        <w:t>Gheen</w:t>
      </w:r>
      <w:proofErr w:type="spellEnd"/>
      <w:r w:rsidR="00035B87" w:rsidRPr="00035B87">
        <w:rPr>
          <w:rFonts w:ascii="Times New Roman" w:hAnsi="Times New Roman" w:cs="Times New Roman"/>
          <w:sz w:val="24"/>
        </w:rPr>
        <w:t xml:space="preserve"> et al., 2012</w:t>
      </w:r>
      <w:r w:rsidRPr="00035B87">
        <w:rPr>
          <w:rFonts w:ascii="Times New Roman" w:hAnsi="Times New Roman" w:cs="Times New Roman"/>
          <w:sz w:val="24"/>
        </w:rPr>
        <w:t>)</w:t>
      </w:r>
    </w:p>
    <w:p w14:paraId="08427A07" w14:textId="77777777" w:rsidR="00595BE6" w:rsidRPr="00B4668C" w:rsidRDefault="00595BE6" w:rsidP="00B4668C"/>
    <w:p w14:paraId="3C8AE278"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t>Buying power</w:t>
      </w:r>
    </w:p>
    <w:p w14:paraId="00F5598B" w14:textId="7CC0C234" w:rsidR="002E2297" w:rsidRPr="00A14DFE" w:rsidRDefault="00DD33E7" w:rsidP="00595EEF">
      <w:pPr>
        <w:spacing w:line="480" w:lineRule="auto"/>
        <w:jc w:val="both"/>
        <w:rPr>
          <w:rFonts w:ascii="Times New Roman" w:hAnsi="Times New Roman" w:cs="Times New Roman"/>
          <w:color w:val="000000" w:themeColor="text1"/>
          <w:sz w:val="24"/>
        </w:rPr>
      </w:pPr>
      <w:r w:rsidRPr="00A14DFE">
        <w:rPr>
          <w:rFonts w:ascii="Times New Roman" w:hAnsi="Times New Roman" w:cs="Times New Roman"/>
          <w:color w:val="000000" w:themeColor="text1"/>
          <w:sz w:val="24"/>
        </w:rPr>
        <w:t xml:space="preserve">This may arguably be one of the most important forces, as this comprises the bargaining ability of buyers who can choose to push down prices, not purchase products or change preferred retailers. </w:t>
      </w:r>
    </w:p>
    <w:p w14:paraId="11068D86" w14:textId="3E228CCF" w:rsidR="00595BE6" w:rsidRPr="00852E6C" w:rsidRDefault="00DD33E7" w:rsidP="004A7378">
      <w:pPr>
        <w:spacing w:line="480" w:lineRule="auto"/>
        <w:jc w:val="both"/>
        <w:rPr>
          <w:rFonts w:ascii="Times New Roman" w:hAnsi="Times New Roman" w:cs="Times New Roman"/>
          <w:color w:val="FF0000"/>
          <w:sz w:val="24"/>
        </w:rPr>
      </w:pPr>
      <w:r w:rsidRPr="00A14DFE">
        <w:rPr>
          <w:rFonts w:ascii="Times New Roman" w:hAnsi="Times New Roman" w:cs="Times New Roman"/>
          <w:color w:val="000000" w:themeColor="text1"/>
          <w:sz w:val="24"/>
        </w:rPr>
        <w:t xml:space="preserve">The most central factor that weakens buyer power is buyer size. Each buyer is an individual consumer, and they offer a small amount of the total clothing industry revenue. In this case, buyers have therefore no power to negotiate price or services with </w:t>
      </w:r>
      <w:proofErr w:type="spellStart"/>
      <w:r w:rsidRPr="00A14DFE">
        <w:rPr>
          <w:rFonts w:ascii="Times New Roman" w:hAnsi="Times New Roman" w:cs="Times New Roman"/>
          <w:color w:val="000000" w:themeColor="text1"/>
          <w:sz w:val="24"/>
        </w:rPr>
        <w:t>Hiut</w:t>
      </w:r>
      <w:proofErr w:type="spellEnd"/>
      <w:r w:rsidRPr="00A14DFE">
        <w:rPr>
          <w:rFonts w:ascii="Times New Roman" w:hAnsi="Times New Roman" w:cs="Times New Roman"/>
          <w:color w:val="000000" w:themeColor="text1"/>
          <w:sz w:val="24"/>
        </w:rPr>
        <w:t xml:space="preserve"> Denim Company that maintains a moderately large customer base (</w:t>
      </w:r>
      <w:proofErr w:type="spellStart"/>
      <w:r w:rsidRPr="00A14DFE">
        <w:rPr>
          <w:rFonts w:ascii="Times New Roman" w:hAnsi="Times New Roman" w:cs="Times New Roman"/>
          <w:color w:val="000000" w:themeColor="text1"/>
          <w:sz w:val="24"/>
        </w:rPr>
        <w:t>Gheen</w:t>
      </w:r>
      <w:proofErr w:type="spellEnd"/>
      <w:r w:rsidRPr="00A14DFE">
        <w:rPr>
          <w:rFonts w:ascii="Times New Roman" w:hAnsi="Times New Roman" w:cs="Times New Roman"/>
          <w:color w:val="000000" w:themeColor="text1"/>
          <w:sz w:val="24"/>
        </w:rPr>
        <w:t xml:space="preserve"> et al., 2012). On the contrary, buyer independence is</w:t>
      </w:r>
      <w:r w:rsidR="00A14DFE" w:rsidRPr="00A14DFE">
        <w:rPr>
          <w:rFonts w:ascii="Times New Roman" w:hAnsi="Times New Roman" w:cs="Times New Roman"/>
          <w:color w:val="000000" w:themeColor="text1"/>
          <w:sz w:val="24"/>
        </w:rPr>
        <w:t xml:space="preserve"> one of the factors strengthening the buyer power. There is great competition in the denim jeans industry and there are ample options, however, the only hindrance to total buyer independence is brand loyalty. This may arguably weaken retailers, nevertheless, </w:t>
      </w:r>
      <w:proofErr w:type="spellStart"/>
      <w:r w:rsidR="00A14DFE" w:rsidRPr="00A14DFE">
        <w:rPr>
          <w:rFonts w:ascii="Times New Roman" w:hAnsi="Times New Roman" w:cs="Times New Roman"/>
          <w:color w:val="000000" w:themeColor="text1"/>
          <w:sz w:val="24"/>
        </w:rPr>
        <w:t>Hiut</w:t>
      </w:r>
      <w:proofErr w:type="spellEnd"/>
      <w:r w:rsidR="00A14DFE" w:rsidRPr="00A14DFE">
        <w:rPr>
          <w:rFonts w:ascii="Times New Roman" w:hAnsi="Times New Roman" w:cs="Times New Roman"/>
          <w:color w:val="000000" w:themeColor="text1"/>
          <w:sz w:val="24"/>
        </w:rPr>
        <w:t xml:space="preserve"> Denim Company operat</w:t>
      </w:r>
      <w:r w:rsidR="00852E6C">
        <w:rPr>
          <w:rFonts w:ascii="Times New Roman" w:hAnsi="Times New Roman" w:cs="Times New Roman"/>
          <w:color w:val="000000" w:themeColor="text1"/>
          <w:sz w:val="24"/>
        </w:rPr>
        <w:t>e</w:t>
      </w:r>
      <w:r w:rsidR="00A14DFE" w:rsidRPr="00A14DFE">
        <w:rPr>
          <w:rFonts w:ascii="Times New Roman" w:hAnsi="Times New Roman" w:cs="Times New Roman"/>
          <w:color w:val="000000" w:themeColor="text1"/>
          <w:sz w:val="24"/>
        </w:rPr>
        <w:t xml:space="preserve"> with the policy of not supplying their jeans to major retailers which strengthens the brand loyalty </w:t>
      </w:r>
      <w:r w:rsidR="00852E6C">
        <w:rPr>
          <w:rFonts w:ascii="Times New Roman" w:hAnsi="Times New Roman" w:cs="Times New Roman"/>
          <w:color w:val="000000" w:themeColor="text1"/>
          <w:sz w:val="24"/>
        </w:rPr>
        <w:t>of</w:t>
      </w:r>
      <w:r w:rsidR="00A14DFE" w:rsidRPr="00A14DFE">
        <w:rPr>
          <w:rFonts w:ascii="Times New Roman" w:hAnsi="Times New Roman" w:cs="Times New Roman"/>
          <w:color w:val="000000" w:themeColor="text1"/>
          <w:sz w:val="24"/>
        </w:rPr>
        <w:t xml:space="preserve"> its customers</w:t>
      </w:r>
      <w:r w:rsidR="00852E6C">
        <w:rPr>
          <w:rFonts w:ascii="Times New Roman" w:hAnsi="Times New Roman" w:cs="Times New Roman"/>
          <w:color w:val="000000" w:themeColor="text1"/>
          <w:sz w:val="24"/>
        </w:rPr>
        <w:t xml:space="preserve"> due to not</w:t>
      </w:r>
      <w:r w:rsidR="00A14DFE" w:rsidRPr="00A14DFE">
        <w:rPr>
          <w:rFonts w:ascii="Times New Roman" w:hAnsi="Times New Roman" w:cs="Times New Roman"/>
          <w:color w:val="000000" w:themeColor="text1"/>
          <w:sz w:val="24"/>
        </w:rPr>
        <w:t xml:space="preserve"> hav</w:t>
      </w:r>
      <w:r w:rsidR="00852E6C">
        <w:rPr>
          <w:rFonts w:ascii="Times New Roman" w:hAnsi="Times New Roman" w:cs="Times New Roman"/>
          <w:color w:val="000000" w:themeColor="text1"/>
          <w:sz w:val="24"/>
        </w:rPr>
        <w:t>ing</w:t>
      </w:r>
      <w:r w:rsidR="00A14DFE" w:rsidRPr="00A14DFE">
        <w:rPr>
          <w:rFonts w:ascii="Times New Roman" w:hAnsi="Times New Roman" w:cs="Times New Roman"/>
          <w:color w:val="000000" w:themeColor="text1"/>
          <w:sz w:val="24"/>
        </w:rPr>
        <w:t xml:space="preserve"> the option to purchase the jeans</w:t>
      </w:r>
      <w:r w:rsidR="00852E6C">
        <w:rPr>
          <w:rFonts w:ascii="Times New Roman" w:hAnsi="Times New Roman" w:cs="Times New Roman"/>
          <w:color w:val="000000" w:themeColor="text1"/>
          <w:sz w:val="24"/>
        </w:rPr>
        <w:t xml:space="preserve"> elsewhere</w:t>
      </w:r>
      <w:r w:rsidR="00A14DFE" w:rsidRPr="00A14DFE">
        <w:rPr>
          <w:rFonts w:ascii="Times New Roman" w:hAnsi="Times New Roman" w:cs="Times New Roman"/>
          <w:color w:val="000000" w:themeColor="text1"/>
          <w:sz w:val="24"/>
        </w:rPr>
        <w:t xml:space="preserve">. </w:t>
      </w:r>
      <w:r w:rsidR="00852E6C">
        <w:rPr>
          <w:rFonts w:ascii="Times New Roman" w:hAnsi="Times New Roman" w:cs="Times New Roman"/>
          <w:color w:val="000000" w:themeColor="text1"/>
          <w:sz w:val="24"/>
        </w:rPr>
        <w:t xml:space="preserve">However, </w:t>
      </w:r>
      <w:r w:rsidR="00A14DFE" w:rsidRPr="00A14DFE">
        <w:rPr>
          <w:rFonts w:ascii="Times New Roman" w:hAnsi="Times New Roman" w:cs="Times New Roman"/>
          <w:color w:val="000000" w:themeColor="text1"/>
          <w:sz w:val="24"/>
        </w:rPr>
        <w:t xml:space="preserve">there is </w:t>
      </w:r>
      <w:r w:rsidR="00852E6C">
        <w:rPr>
          <w:rFonts w:ascii="Times New Roman" w:hAnsi="Times New Roman" w:cs="Times New Roman"/>
          <w:color w:val="000000" w:themeColor="text1"/>
          <w:sz w:val="24"/>
        </w:rPr>
        <w:t xml:space="preserve">a </w:t>
      </w:r>
      <w:r w:rsidR="00A14DFE" w:rsidRPr="00A14DFE">
        <w:rPr>
          <w:rFonts w:ascii="Times New Roman" w:hAnsi="Times New Roman" w:cs="Times New Roman"/>
          <w:color w:val="000000" w:themeColor="text1"/>
          <w:sz w:val="24"/>
        </w:rPr>
        <w:t xml:space="preserve">risk of buyers engaging in backward integration as </w:t>
      </w:r>
      <w:proofErr w:type="spellStart"/>
      <w:r w:rsidR="00A14DFE" w:rsidRPr="00A14DFE">
        <w:rPr>
          <w:rFonts w:ascii="Times New Roman" w:hAnsi="Times New Roman" w:cs="Times New Roman"/>
          <w:color w:val="000000" w:themeColor="text1"/>
          <w:sz w:val="24"/>
        </w:rPr>
        <w:t>Hiut</w:t>
      </w:r>
      <w:proofErr w:type="spellEnd"/>
      <w:r w:rsidR="00A14DFE" w:rsidRPr="00A14DFE">
        <w:rPr>
          <w:rFonts w:ascii="Times New Roman" w:hAnsi="Times New Roman" w:cs="Times New Roman"/>
          <w:color w:val="000000" w:themeColor="text1"/>
          <w:sz w:val="24"/>
        </w:rPr>
        <w:t xml:space="preserve"> Denim Company produces their own apparel and it strengthens the customers </w:t>
      </w:r>
      <w:r w:rsidR="00A14DFE" w:rsidRPr="00852E6C">
        <w:rPr>
          <w:rFonts w:ascii="Times New Roman" w:hAnsi="Times New Roman" w:cs="Times New Roman"/>
          <w:color w:val="000000" w:themeColor="text1"/>
          <w:sz w:val="24"/>
        </w:rPr>
        <w:t xml:space="preserve">buying powers because they are forced to purchase their product directly from the company. (Porter, 2008). </w:t>
      </w:r>
    </w:p>
    <w:p w14:paraId="3869EBC8"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lastRenderedPageBreak/>
        <w:t>Threat of Substitution</w:t>
      </w:r>
    </w:p>
    <w:p w14:paraId="52873012" w14:textId="204860BE" w:rsidR="00946B58" w:rsidRPr="004A7378" w:rsidRDefault="00946B58" w:rsidP="004A7378">
      <w:pPr>
        <w:spacing w:line="480" w:lineRule="auto"/>
        <w:jc w:val="both"/>
        <w:rPr>
          <w:rFonts w:ascii="Times New Roman" w:hAnsi="Times New Roman" w:cs="Times New Roman"/>
          <w:sz w:val="24"/>
          <w:szCs w:val="24"/>
        </w:rPr>
      </w:pPr>
      <w:r w:rsidRPr="004A7378">
        <w:rPr>
          <w:noProof/>
          <w:sz w:val="24"/>
          <w:szCs w:val="24"/>
          <w:lang w:eastAsia="en-GB"/>
        </w:rPr>
        <mc:AlternateContent>
          <mc:Choice Requires="wpi">
            <w:drawing>
              <wp:anchor distT="0" distB="0" distL="114300" distR="114300" simplePos="0" relativeHeight="251728896" behindDoc="0" locked="0" layoutInCell="1" allowOverlap="1" wp14:anchorId="2FB51412" wp14:editId="50CFB82D">
                <wp:simplePos x="0" y="0"/>
                <wp:positionH relativeFrom="column">
                  <wp:posOffset>6428164</wp:posOffset>
                </wp:positionH>
                <wp:positionV relativeFrom="paragraph">
                  <wp:posOffset>1864749</wp:posOffset>
                </wp:positionV>
                <wp:extent cx="10080" cy="7560"/>
                <wp:effectExtent l="19050" t="19050" r="47625" b="31115"/>
                <wp:wrapNone/>
                <wp:docPr id="459" name="Ink 459"/>
                <wp:cNvGraphicFramePr/>
                <a:graphic xmlns:a="http://schemas.openxmlformats.org/drawingml/2006/main">
                  <a:graphicData uri="http://schemas.microsoft.com/office/word/2010/wordprocessingInk">
                    <w14:contentPart bwMode="auto" r:id="rId16">
                      <w14:nvContentPartPr>
                        <w14:cNvContentPartPr/>
                      </w14:nvContentPartPr>
                      <w14:xfrm>
                        <a:off x="0" y="0"/>
                        <a:ext cx="10080" cy="7560"/>
                      </w14:xfrm>
                    </w14:contentPart>
                  </a:graphicData>
                </a:graphic>
              </wp:anchor>
            </w:drawing>
          </mc:Choice>
          <mc:Fallback>
            <w:pict>
              <v:shapetype w14:anchorId="5F0F3D2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59" o:spid="_x0000_s1026" type="#_x0000_t75" style="position:absolute;margin-left:506pt;margin-top:146.65pt;width:1.35pt;height:1.1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">
                <v:imagedata r:id="rId17" o:title=""/>
              </v:shape>
            </w:pict>
          </mc:Fallback>
        </mc:AlternateContent>
      </w:r>
      <w:r w:rsidRPr="004A7378">
        <w:rPr>
          <w:noProof/>
          <w:sz w:val="24"/>
          <w:szCs w:val="24"/>
          <w:lang w:eastAsia="en-GB"/>
        </w:rPr>
        <mc:AlternateContent>
          <mc:Choice Requires="wpi">
            <w:drawing>
              <wp:anchor distT="0" distB="0" distL="114300" distR="114300" simplePos="0" relativeHeight="251726848" behindDoc="0" locked="0" layoutInCell="1" allowOverlap="1" wp14:anchorId="4BD974AF" wp14:editId="705E2B59">
                <wp:simplePos x="0" y="0"/>
                <wp:positionH relativeFrom="column">
                  <wp:posOffset>6157444</wp:posOffset>
                </wp:positionH>
                <wp:positionV relativeFrom="paragraph">
                  <wp:posOffset>1553349</wp:posOffset>
                </wp:positionV>
                <wp:extent cx="10080" cy="4680"/>
                <wp:effectExtent l="38100" t="38100" r="47625" b="33655"/>
                <wp:wrapNone/>
                <wp:docPr id="453" name="Ink 453"/>
                <wp:cNvGraphicFramePr/>
                <a:graphic xmlns:a="http://schemas.openxmlformats.org/drawingml/2006/main">
                  <a:graphicData uri="http://schemas.microsoft.com/office/word/2010/wordprocessingInk">
                    <w14:contentPart bwMode="auto" r:id="rId18">
                      <w14:nvContentPartPr>
                        <w14:cNvContentPartPr/>
                      </w14:nvContentPartPr>
                      <w14:xfrm>
                        <a:off x="0" y="0"/>
                        <a:ext cx="10080" cy="4680"/>
                      </w14:xfrm>
                    </w14:contentPart>
                  </a:graphicData>
                </a:graphic>
              </wp:anchor>
            </w:drawing>
          </mc:Choice>
          <mc:Fallback>
            <w:pict>
              <v:shape w14:anchorId="32BD319A" id="Ink 453" o:spid="_x0000_s1026" type="#_x0000_t75" style="position:absolute;margin-left:484.45pt;margin-top:121.9pt;width:1.55pt;height:1.0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">
                <v:imagedata r:id="rId19" o:title=""/>
              </v:shape>
            </w:pict>
          </mc:Fallback>
        </mc:AlternateContent>
      </w:r>
      <w:r w:rsidRPr="004A7378">
        <w:rPr>
          <w:rFonts w:ascii="Times New Roman" w:hAnsi="Times New Roman" w:cs="Times New Roman"/>
          <w:sz w:val="24"/>
          <w:szCs w:val="24"/>
        </w:rPr>
        <w:t xml:space="preserve">As fashion is constantly changing, the denim industry in general have been struggling with the threat of substitute products. </w:t>
      </w:r>
      <w:r w:rsidR="004A7378" w:rsidRPr="004A7378">
        <w:rPr>
          <w:rFonts w:ascii="Times New Roman" w:hAnsi="Times New Roman" w:cs="Times New Roman"/>
          <w:sz w:val="24"/>
          <w:szCs w:val="24"/>
        </w:rPr>
        <w:t>Lutz (2015) stated that the n</w:t>
      </w:r>
      <w:r w:rsidRPr="004A7378">
        <w:rPr>
          <w:rFonts w:ascii="Times New Roman" w:hAnsi="Times New Roman" w:cs="Times New Roman"/>
          <w:sz w:val="24"/>
          <w:szCs w:val="24"/>
        </w:rPr>
        <w:t xml:space="preserve">ew trends such as leggings and trousers have become a substitute for denim products as these are seen to be both more comfortable and cheaper. Therefore, the threat of substitution products within the jeans industry is rather high as competition within this market in increasing. The </w:t>
      </w:r>
      <w:proofErr w:type="spellStart"/>
      <w:r w:rsidRPr="004A7378">
        <w:rPr>
          <w:rFonts w:ascii="Times New Roman" w:hAnsi="Times New Roman" w:cs="Times New Roman"/>
          <w:sz w:val="24"/>
          <w:szCs w:val="24"/>
        </w:rPr>
        <w:t>H</w:t>
      </w:r>
      <w:r w:rsidR="00A14DFE" w:rsidRPr="004A7378">
        <w:rPr>
          <w:rFonts w:ascii="Times New Roman" w:hAnsi="Times New Roman" w:cs="Times New Roman"/>
          <w:sz w:val="24"/>
          <w:szCs w:val="24"/>
        </w:rPr>
        <w:t>iut</w:t>
      </w:r>
      <w:proofErr w:type="spellEnd"/>
      <w:r w:rsidRPr="004A7378">
        <w:rPr>
          <w:rFonts w:ascii="Times New Roman" w:hAnsi="Times New Roman" w:cs="Times New Roman"/>
          <w:sz w:val="24"/>
          <w:szCs w:val="24"/>
        </w:rPr>
        <w:t xml:space="preserve"> Denim </w:t>
      </w:r>
      <w:r w:rsidR="00A14DFE" w:rsidRPr="004A7378">
        <w:rPr>
          <w:rFonts w:ascii="Times New Roman" w:hAnsi="Times New Roman" w:cs="Times New Roman"/>
          <w:sz w:val="24"/>
          <w:szCs w:val="24"/>
        </w:rPr>
        <w:t>C</w:t>
      </w:r>
      <w:r w:rsidRPr="004A7378">
        <w:rPr>
          <w:rFonts w:ascii="Times New Roman" w:hAnsi="Times New Roman" w:cs="Times New Roman"/>
          <w:sz w:val="24"/>
          <w:szCs w:val="24"/>
        </w:rPr>
        <w:t>ompany is as a result seen to benefit f</w:t>
      </w:r>
      <w:r w:rsidR="00A14DFE" w:rsidRPr="004A7378">
        <w:rPr>
          <w:rFonts w:ascii="Times New Roman" w:hAnsi="Times New Roman" w:cs="Times New Roman"/>
          <w:sz w:val="24"/>
          <w:szCs w:val="24"/>
        </w:rPr>
        <w:t>rom</w:t>
      </w:r>
      <w:r w:rsidRPr="004A7378">
        <w:rPr>
          <w:rFonts w:ascii="Times New Roman" w:hAnsi="Times New Roman" w:cs="Times New Roman"/>
          <w:sz w:val="24"/>
          <w:szCs w:val="24"/>
        </w:rPr>
        <w:t xml:space="preserve"> developing a differentiation strategy in order to meet with consumer demand.</w:t>
      </w:r>
      <w:r w:rsidR="00A14DFE" w:rsidRPr="004A7378">
        <w:rPr>
          <w:rFonts w:ascii="Times New Roman" w:hAnsi="Times New Roman" w:cs="Times New Roman"/>
          <w:sz w:val="24"/>
          <w:szCs w:val="24"/>
        </w:rPr>
        <w:t xml:space="preserve"> However, recent reports </w:t>
      </w:r>
      <w:r w:rsidR="004A7378" w:rsidRPr="004A7378">
        <w:rPr>
          <w:rFonts w:ascii="Times New Roman" w:hAnsi="Times New Roman" w:cs="Times New Roman"/>
          <w:sz w:val="24"/>
          <w:szCs w:val="24"/>
        </w:rPr>
        <w:t>show</w:t>
      </w:r>
      <w:r w:rsidR="00A14DFE" w:rsidRPr="004A7378">
        <w:rPr>
          <w:rFonts w:ascii="Times New Roman" w:hAnsi="Times New Roman" w:cs="Times New Roman"/>
          <w:sz w:val="24"/>
          <w:szCs w:val="24"/>
        </w:rPr>
        <w:t xml:space="preserve"> that </w:t>
      </w:r>
      <w:r w:rsidR="004A7378" w:rsidRPr="004A7378">
        <w:rPr>
          <w:rFonts w:ascii="Times New Roman" w:hAnsi="Times New Roman" w:cs="Times New Roman"/>
          <w:sz w:val="24"/>
          <w:szCs w:val="24"/>
        </w:rPr>
        <w:t xml:space="preserve">the denim market is growing more quickly than athleisure for the first time in many years (Fitzpatrick, 2017). This can arguably be in </w:t>
      </w:r>
      <w:proofErr w:type="spellStart"/>
      <w:r w:rsidR="004A7378" w:rsidRPr="004A7378">
        <w:rPr>
          <w:rFonts w:ascii="Times New Roman" w:hAnsi="Times New Roman" w:cs="Times New Roman"/>
          <w:sz w:val="24"/>
          <w:szCs w:val="24"/>
        </w:rPr>
        <w:t>Hiut</w:t>
      </w:r>
      <w:proofErr w:type="spellEnd"/>
      <w:r w:rsidR="004A7378" w:rsidRPr="004A7378">
        <w:rPr>
          <w:rFonts w:ascii="Times New Roman" w:hAnsi="Times New Roman" w:cs="Times New Roman"/>
          <w:sz w:val="24"/>
          <w:szCs w:val="24"/>
        </w:rPr>
        <w:t xml:space="preserve"> Denim Company’s favour considering they manufacture denim jeans, yet, the previous substitution from denim to athleisure clothing does not seem to have affected the company in a negative manner. </w:t>
      </w:r>
    </w:p>
    <w:p w14:paraId="274C0945" w14:textId="77777777" w:rsidR="00B4668C" w:rsidRPr="00B4668C" w:rsidRDefault="00B4668C" w:rsidP="00946B58"/>
    <w:p w14:paraId="2B0C50AB"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t>Threat of new entry</w:t>
      </w:r>
    </w:p>
    <w:p w14:paraId="3A4B7B8D" w14:textId="468D5F4B" w:rsidR="00601441" w:rsidRPr="00852E6C" w:rsidRDefault="004A7378" w:rsidP="00946B58">
      <w:pPr>
        <w:spacing w:line="480" w:lineRule="auto"/>
        <w:jc w:val="both"/>
        <w:rPr>
          <w:rFonts w:ascii="Times New Roman" w:hAnsi="Times New Roman" w:cs="Times New Roman"/>
          <w:color w:val="000000" w:themeColor="text1"/>
        </w:rPr>
      </w:pPr>
      <w:r w:rsidRPr="00852E6C">
        <w:rPr>
          <w:rFonts w:ascii="Times New Roman" w:hAnsi="Times New Roman" w:cs="Times New Roman"/>
          <w:color w:val="000000" w:themeColor="text1"/>
        </w:rPr>
        <w:t>Porter (1979)</w:t>
      </w:r>
      <w:r w:rsidRPr="00852E6C">
        <w:rPr>
          <w:rFonts w:ascii="Times New Roman" w:hAnsi="Times New Roman" w:cs="Times New Roman"/>
          <w:color w:val="000000" w:themeColor="text1"/>
          <w:sz w:val="24"/>
          <w:szCs w:val="24"/>
        </w:rPr>
        <w:t xml:space="preserve"> stated that new entrants to an industry often brings new capacity and significant resource</w:t>
      </w:r>
      <w:r w:rsidR="00035B87" w:rsidRPr="00852E6C">
        <w:rPr>
          <w:rFonts w:ascii="Times New Roman" w:hAnsi="Times New Roman" w:cs="Times New Roman"/>
          <w:color w:val="000000" w:themeColor="text1"/>
          <w:sz w:val="24"/>
          <w:szCs w:val="24"/>
        </w:rPr>
        <w:t>s</w:t>
      </w:r>
      <w:r w:rsidRPr="00852E6C">
        <w:rPr>
          <w:rFonts w:ascii="Times New Roman" w:hAnsi="Times New Roman" w:cs="Times New Roman"/>
          <w:color w:val="000000" w:themeColor="text1"/>
          <w:sz w:val="24"/>
          <w:szCs w:val="24"/>
        </w:rPr>
        <w:t xml:space="preserve"> in addition to the desire to gain market share. The possibility of additional businesses entering the denim</w:t>
      </w:r>
      <w:r w:rsidR="00035B87" w:rsidRPr="00852E6C">
        <w:rPr>
          <w:rFonts w:ascii="Times New Roman" w:hAnsi="Times New Roman" w:cs="Times New Roman"/>
          <w:color w:val="000000" w:themeColor="text1"/>
          <w:sz w:val="24"/>
          <w:szCs w:val="24"/>
        </w:rPr>
        <w:t xml:space="preserve"> </w:t>
      </w:r>
      <w:r w:rsidRPr="00852E6C">
        <w:rPr>
          <w:rFonts w:ascii="Times New Roman" w:hAnsi="Times New Roman" w:cs="Times New Roman"/>
          <w:color w:val="000000" w:themeColor="text1"/>
          <w:sz w:val="24"/>
          <w:szCs w:val="24"/>
        </w:rPr>
        <w:t xml:space="preserve">market </w:t>
      </w:r>
      <w:r w:rsidRPr="00B126CB">
        <w:rPr>
          <w:rFonts w:ascii="Times New Roman" w:hAnsi="Times New Roman" w:cs="Times New Roman"/>
          <w:sz w:val="24"/>
          <w:szCs w:val="24"/>
        </w:rPr>
        <w:t xml:space="preserve">directly affects the </w:t>
      </w:r>
      <w:r w:rsidR="00601441" w:rsidRPr="00B126CB">
        <w:rPr>
          <w:rFonts w:ascii="Times New Roman" w:hAnsi="Times New Roman" w:cs="Times New Roman"/>
          <w:sz w:val="24"/>
          <w:szCs w:val="24"/>
        </w:rPr>
        <w:t>existing</w:t>
      </w:r>
      <w:r w:rsidRPr="00B126CB">
        <w:rPr>
          <w:rFonts w:ascii="Times New Roman" w:hAnsi="Times New Roman" w:cs="Times New Roman"/>
          <w:sz w:val="24"/>
          <w:szCs w:val="24"/>
        </w:rPr>
        <w:t xml:space="preserve"> profit and competition levels experience</w:t>
      </w:r>
      <w:r w:rsidR="00601441" w:rsidRPr="00B126CB">
        <w:rPr>
          <w:rFonts w:ascii="Times New Roman" w:hAnsi="Times New Roman" w:cs="Times New Roman"/>
          <w:sz w:val="24"/>
          <w:szCs w:val="24"/>
        </w:rPr>
        <w:t>d</w:t>
      </w:r>
      <w:r w:rsidRPr="00B126CB">
        <w:rPr>
          <w:rFonts w:ascii="Times New Roman" w:hAnsi="Times New Roman" w:cs="Times New Roman"/>
          <w:sz w:val="24"/>
          <w:szCs w:val="24"/>
        </w:rPr>
        <w:t xml:space="preserve"> by businesses. New businesses may, according to </w:t>
      </w:r>
      <w:proofErr w:type="spellStart"/>
      <w:r w:rsidRPr="00B126CB">
        <w:rPr>
          <w:rFonts w:ascii="Times New Roman" w:hAnsi="Times New Roman" w:cs="Times New Roman"/>
          <w:sz w:val="24"/>
          <w:szCs w:val="24"/>
        </w:rPr>
        <w:t>Gheen</w:t>
      </w:r>
      <w:proofErr w:type="spellEnd"/>
      <w:r w:rsidRPr="00B126CB">
        <w:rPr>
          <w:rFonts w:ascii="Times New Roman" w:hAnsi="Times New Roman" w:cs="Times New Roman"/>
          <w:sz w:val="24"/>
          <w:szCs w:val="24"/>
        </w:rPr>
        <w:t xml:space="preserve"> et al (2012), bring with them the potential to pressure prices, costs and investment rates of return as well as taking market share from </w:t>
      </w:r>
      <w:r w:rsidR="00601441" w:rsidRPr="00B126CB">
        <w:rPr>
          <w:rFonts w:ascii="Times New Roman" w:hAnsi="Times New Roman" w:cs="Times New Roman"/>
          <w:sz w:val="24"/>
          <w:szCs w:val="24"/>
        </w:rPr>
        <w:t>reputable</w:t>
      </w:r>
      <w:r w:rsidRPr="00B126CB">
        <w:rPr>
          <w:rFonts w:ascii="Times New Roman" w:hAnsi="Times New Roman" w:cs="Times New Roman"/>
          <w:sz w:val="24"/>
          <w:szCs w:val="24"/>
        </w:rPr>
        <w:t xml:space="preserve"> businesses. However, the actual threat of new entrants </w:t>
      </w:r>
      <w:r w:rsidR="00601441" w:rsidRPr="00B126CB">
        <w:rPr>
          <w:rFonts w:ascii="Times New Roman" w:hAnsi="Times New Roman" w:cs="Times New Roman"/>
          <w:sz w:val="24"/>
          <w:szCs w:val="24"/>
        </w:rPr>
        <w:t>differs</w:t>
      </w:r>
      <w:r w:rsidRPr="00B126CB">
        <w:rPr>
          <w:rFonts w:ascii="Times New Roman" w:hAnsi="Times New Roman" w:cs="Times New Roman"/>
          <w:sz w:val="24"/>
          <w:szCs w:val="24"/>
        </w:rPr>
        <w:t xml:space="preserve"> in terms of </w:t>
      </w:r>
      <w:r w:rsidR="00601441" w:rsidRPr="00B126CB">
        <w:rPr>
          <w:rFonts w:ascii="Times New Roman" w:hAnsi="Times New Roman" w:cs="Times New Roman"/>
          <w:sz w:val="24"/>
          <w:szCs w:val="24"/>
        </w:rPr>
        <w:t>current</w:t>
      </w:r>
      <w:r w:rsidRPr="00B126CB">
        <w:rPr>
          <w:rFonts w:ascii="Times New Roman" w:hAnsi="Times New Roman" w:cs="Times New Roman"/>
          <w:sz w:val="24"/>
          <w:szCs w:val="24"/>
        </w:rPr>
        <w:t xml:space="preserve"> barriers and on the reaction of the competitors within the same market. It </w:t>
      </w:r>
      <w:r w:rsidR="00601441" w:rsidRPr="00B126CB">
        <w:rPr>
          <w:rFonts w:ascii="Times New Roman" w:hAnsi="Times New Roman" w:cs="Times New Roman"/>
          <w:sz w:val="24"/>
          <w:szCs w:val="24"/>
        </w:rPr>
        <w:t>can</w:t>
      </w:r>
      <w:r w:rsidRPr="00B126CB">
        <w:rPr>
          <w:rFonts w:ascii="Times New Roman" w:hAnsi="Times New Roman" w:cs="Times New Roman"/>
          <w:sz w:val="24"/>
          <w:szCs w:val="24"/>
        </w:rPr>
        <w:t xml:space="preserve"> be argued that barriers to ent</w:t>
      </w:r>
      <w:r w:rsidR="00035B87">
        <w:rPr>
          <w:rFonts w:ascii="Times New Roman" w:hAnsi="Times New Roman" w:cs="Times New Roman"/>
          <w:sz w:val="24"/>
          <w:szCs w:val="24"/>
        </w:rPr>
        <w:t xml:space="preserve">er </w:t>
      </w:r>
      <w:r w:rsidRPr="00B126CB">
        <w:rPr>
          <w:rFonts w:ascii="Times New Roman" w:hAnsi="Times New Roman" w:cs="Times New Roman"/>
          <w:sz w:val="24"/>
          <w:szCs w:val="24"/>
        </w:rPr>
        <w:t xml:space="preserve">the denim market are low as manufacturing such products does not require any significant expertise. Thus, the clothing industry has minimal governmental regulations which is contributing to low entry barriers due to rapid increase of new competitors </w:t>
      </w:r>
      <w:r w:rsidRPr="00852E6C">
        <w:rPr>
          <w:rFonts w:ascii="Times New Roman" w:hAnsi="Times New Roman" w:cs="Times New Roman"/>
          <w:sz w:val="24"/>
          <w:szCs w:val="24"/>
        </w:rPr>
        <w:t>(Adamski, 2017</w:t>
      </w:r>
      <w:r w:rsidRPr="00852E6C">
        <w:rPr>
          <w:rFonts w:ascii="Times New Roman" w:hAnsi="Times New Roman" w:cs="Times New Roman"/>
          <w:color w:val="000000" w:themeColor="text1"/>
        </w:rPr>
        <w:t>)</w:t>
      </w:r>
      <w:r w:rsidR="00946B58" w:rsidRPr="00852E6C">
        <w:rPr>
          <w:noProof/>
          <w:color w:val="000000" w:themeColor="text1"/>
          <w:lang w:eastAsia="en-GB"/>
        </w:rPr>
        <mc:AlternateContent>
          <mc:Choice Requires="wpi">
            <w:drawing>
              <wp:anchor distT="0" distB="0" distL="114300" distR="114300" simplePos="0" relativeHeight="251737088" behindDoc="0" locked="0" layoutInCell="1" allowOverlap="1" wp14:anchorId="67B1E400" wp14:editId="2E84B8C8">
                <wp:simplePos x="0" y="0"/>
                <wp:positionH relativeFrom="column">
                  <wp:posOffset>5682964</wp:posOffset>
                </wp:positionH>
                <wp:positionV relativeFrom="paragraph">
                  <wp:posOffset>324939</wp:posOffset>
                </wp:positionV>
                <wp:extent cx="6120" cy="3960"/>
                <wp:effectExtent l="38100" t="38100" r="32385" b="34290"/>
                <wp:wrapNone/>
                <wp:docPr id="486" name="Ink 486"/>
                <wp:cNvGraphicFramePr/>
                <a:graphic xmlns:a="http://schemas.openxmlformats.org/drawingml/2006/main">
                  <a:graphicData uri="http://schemas.microsoft.com/office/word/2010/wordprocessingInk">
                    <w14:contentPart bwMode="auto" r:id="rId20">
                      <w14:nvContentPartPr>
                        <w14:cNvContentPartPr/>
                      </w14:nvContentPartPr>
                      <w14:xfrm>
                        <a:off x="0" y="0"/>
                        <a:ext cx="6120" cy="3960"/>
                      </w14:xfrm>
                    </w14:contentPart>
                  </a:graphicData>
                </a:graphic>
              </wp:anchor>
            </w:drawing>
          </mc:Choice>
          <mc:Fallback>
            <w:pict>
              <v:shape w14:anchorId="336CC6A3" id="Ink 486" o:spid="_x0000_s1026" type="#_x0000_t75" style="position:absolute;margin-left:447.2pt;margin-top:25.25pt;width:1.15pt;height:.9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">
                <v:imagedata r:id="rId21" o:title=""/>
              </v:shape>
            </w:pict>
          </mc:Fallback>
        </mc:AlternateContent>
      </w:r>
      <w:r w:rsidRPr="00852E6C">
        <w:rPr>
          <w:rFonts w:ascii="Times New Roman" w:hAnsi="Times New Roman" w:cs="Times New Roman"/>
          <w:color w:val="000000" w:themeColor="text1"/>
        </w:rPr>
        <w:t xml:space="preserve">. </w:t>
      </w:r>
      <w:r w:rsidRPr="00B126CB">
        <w:rPr>
          <w:rFonts w:ascii="Times New Roman" w:hAnsi="Times New Roman" w:cs="Times New Roman"/>
          <w:sz w:val="24"/>
          <w:szCs w:val="24"/>
        </w:rPr>
        <w:t xml:space="preserve">One of the main barriers to the denim market is the </w:t>
      </w:r>
      <w:r w:rsidR="00601441" w:rsidRPr="00B126CB">
        <w:rPr>
          <w:rFonts w:ascii="Times New Roman" w:hAnsi="Times New Roman" w:cs="Times New Roman"/>
          <w:sz w:val="24"/>
          <w:szCs w:val="24"/>
        </w:rPr>
        <w:t>struggle</w:t>
      </w:r>
      <w:r w:rsidRPr="00B126CB">
        <w:rPr>
          <w:rFonts w:ascii="Times New Roman" w:hAnsi="Times New Roman" w:cs="Times New Roman"/>
          <w:sz w:val="24"/>
          <w:szCs w:val="24"/>
        </w:rPr>
        <w:t xml:space="preserve"> of establishing </w:t>
      </w:r>
      <w:r w:rsidRPr="00B126CB">
        <w:rPr>
          <w:rFonts w:ascii="Times New Roman" w:hAnsi="Times New Roman" w:cs="Times New Roman"/>
          <w:sz w:val="24"/>
          <w:szCs w:val="24"/>
        </w:rPr>
        <w:lastRenderedPageBreak/>
        <w:t xml:space="preserve">brand recognition and </w:t>
      </w:r>
      <w:r w:rsidR="00601441" w:rsidRPr="00B126CB">
        <w:rPr>
          <w:rFonts w:ascii="Times New Roman" w:hAnsi="Times New Roman" w:cs="Times New Roman"/>
          <w:sz w:val="24"/>
          <w:szCs w:val="24"/>
        </w:rPr>
        <w:t>attaining</w:t>
      </w:r>
      <w:r w:rsidRPr="00B126CB">
        <w:rPr>
          <w:rFonts w:ascii="Times New Roman" w:hAnsi="Times New Roman" w:cs="Times New Roman"/>
          <w:sz w:val="24"/>
          <w:szCs w:val="24"/>
        </w:rPr>
        <w:t xml:space="preserve"> differentiation</w:t>
      </w:r>
      <w:r w:rsidR="00601441" w:rsidRPr="00B126CB">
        <w:rPr>
          <w:rFonts w:ascii="Times New Roman" w:hAnsi="Times New Roman" w:cs="Times New Roman"/>
          <w:sz w:val="24"/>
          <w:szCs w:val="24"/>
        </w:rPr>
        <w:t xml:space="preserve">. </w:t>
      </w:r>
      <w:proofErr w:type="spellStart"/>
      <w:r w:rsidR="00601441" w:rsidRPr="00B126CB">
        <w:rPr>
          <w:rFonts w:ascii="Times New Roman" w:hAnsi="Times New Roman" w:cs="Times New Roman"/>
          <w:sz w:val="24"/>
          <w:szCs w:val="24"/>
        </w:rPr>
        <w:t>Hiut</w:t>
      </w:r>
      <w:proofErr w:type="spellEnd"/>
      <w:r w:rsidR="00601441" w:rsidRPr="00B126CB">
        <w:rPr>
          <w:rFonts w:ascii="Times New Roman" w:hAnsi="Times New Roman" w:cs="Times New Roman"/>
          <w:sz w:val="24"/>
          <w:szCs w:val="24"/>
        </w:rPr>
        <w:t xml:space="preserve"> Denim Company has managed to establish a stable brand reputation, therefore making it more difficult for new entries to </w:t>
      </w:r>
      <w:r w:rsidR="00601441" w:rsidRPr="00852E6C">
        <w:rPr>
          <w:rFonts w:ascii="Times New Roman" w:hAnsi="Times New Roman" w:cs="Times New Roman"/>
          <w:color w:val="000000" w:themeColor="text1"/>
          <w:sz w:val="24"/>
          <w:szCs w:val="24"/>
        </w:rPr>
        <w:t>compete</w:t>
      </w:r>
      <w:r w:rsidR="00601441" w:rsidRPr="00852E6C">
        <w:rPr>
          <w:rFonts w:ascii="Times New Roman" w:hAnsi="Times New Roman" w:cs="Times New Roman"/>
          <w:color w:val="000000" w:themeColor="text1"/>
        </w:rPr>
        <w:t>. (IBIS World, 2011).</w:t>
      </w:r>
    </w:p>
    <w:p w14:paraId="5BAECAB6" w14:textId="2A743A24" w:rsidR="00946B58" w:rsidRPr="00B126CB" w:rsidRDefault="00601441" w:rsidP="00B126CB">
      <w:pPr>
        <w:spacing w:line="480" w:lineRule="auto"/>
        <w:jc w:val="both"/>
        <w:rPr>
          <w:rFonts w:ascii="Times New Roman" w:hAnsi="Times New Roman" w:cs="Times New Roman"/>
          <w:sz w:val="24"/>
          <w:szCs w:val="24"/>
        </w:rPr>
      </w:pPr>
      <w:r w:rsidRPr="00B126CB">
        <w:rPr>
          <w:rFonts w:ascii="Times New Roman" w:hAnsi="Times New Roman" w:cs="Times New Roman"/>
          <w:sz w:val="24"/>
          <w:szCs w:val="24"/>
        </w:rPr>
        <w:t>As the denim market has experienced a solid growth, it may make it more attractive to new entrants, and the eas</w:t>
      </w:r>
      <w:r w:rsidR="00035B87">
        <w:rPr>
          <w:rFonts w:ascii="Times New Roman" w:hAnsi="Times New Roman" w:cs="Times New Roman"/>
          <w:sz w:val="24"/>
          <w:szCs w:val="24"/>
        </w:rPr>
        <w:t>e</w:t>
      </w:r>
      <w:r w:rsidRPr="00B126CB">
        <w:rPr>
          <w:rFonts w:ascii="Times New Roman" w:hAnsi="Times New Roman" w:cs="Times New Roman"/>
          <w:sz w:val="24"/>
          <w:szCs w:val="24"/>
        </w:rPr>
        <w:t xml:space="preserve"> of entry to the market have drawn in many new businesses and is </w:t>
      </w:r>
      <w:r w:rsidR="00B126CB" w:rsidRPr="00B126CB">
        <w:rPr>
          <w:rFonts w:ascii="Times New Roman" w:hAnsi="Times New Roman" w:cs="Times New Roman"/>
          <w:sz w:val="24"/>
          <w:szCs w:val="24"/>
        </w:rPr>
        <w:t>expected</w:t>
      </w:r>
      <w:r w:rsidRPr="00B126CB">
        <w:rPr>
          <w:rFonts w:ascii="Times New Roman" w:hAnsi="Times New Roman" w:cs="Times New Roman"/>
          <w:sz w:val="24"/>
          <w:szCs w:val="24"/>
        </w:rPr>
        <w:t xml:space="preserve"> to continue</w:t>
      </w:r>
      <w:r w:rsidR="00B126CB" w:rsidRPr="00B126CB">
        <w:rPr>
          <w:rFonts w:ascii="Times New Roman" w:hAnsi="Times New Roman" w:cs="Times New Roman"/>
          <w:sz w:val="24"/>
          <w:szCs w:val="24"/>
        </w:rPr>
        <w:t xml:space="preserve"> in the foreseeable future</w:t>
      </w:r>
      <w:r w:rsidRPr="00B126CB">
        <w:rPr>
          <w:rFonts w:ascii="Times New Roman" w:hAnsi="Times New Roman" w:cs="Times New Roman"/>
          <w:sz w:val="24"/>
          <w:szCs w:val="24"/>
        </w:rPr>
        <w:t xml:space="preserve">. Therefore, it is pivotal that </w:t>
      </w:r>
      <w:proofErr w:type="spellStart"/>
      <w:r w:rsidRPr="00B126CB">
        <w:rPr>
          <w:rFonts w:ascii="Times New Roman" w:hAnsi="Times New Roman" w:cs="Times New Roman"/>
          <w:sz w:val="24"/>
          <w:szCs w:val="24"/>
        </w:rPr>
        <w:t>Hiut</w:t>
      </w:r>
      <w:proofErr w:type="spellEnd"/>
      <w:r w:rsidRPr="00B126CB">
        <w:rPr>
          <w:rFonts w:ascii="Times New Roman" w:hAnsi="Times New Roman" w:cs="Times New Roman"/>
          <w:sz w:val="24"/>
          <w:szCs w:val="24"/>
        </w:rPr>
        <w:t xml:space="preserve"> Denim Company continues to create high-quality and handmade jeans in order to maintain their brand reputation. </w:t>
      </w:r>
    </w:p>
    <w:p w14:paraId="5BA39849" w14:textId="77777777" w:rsidR="00B4668C" w:rsidRDefault="00B4668C" w:rsidP="00B4668C">
      <w:pPr>
        <w:pStyle w:val="Overskrift1"/>
        <w:numPr>
          <w:ilvl w:val="1"/>
          <w:numId w:val="1"/>
        </w:numPr>
        <w:spacing w:line="360" w:lineRule="auto"/>
        <w:rPr>
          <w:rFonts w:ascii="Times New Roman" w:hAnsi="Times New Roman" w:cs="Times New Roman"/>
        </w:rPr>
      </w:pPr>
      <w:r w:rsidRPr="00B4668C">
        <w:rPr>
          <w:rFonts w:ascii="Times New Roman" w:hAnsi="Times New Roman" w:cs="Times New Roman"/>
        </w:rPr>
        <w:t>Internal Analysis</w:t>
      </w:r>
    </w:p>
    <w:p w14:paraId="1CE9BAA8" w14:textId="492E7716" w:rsidR="00946B58" w:rsidRPr="00595EEF" w:rsidRDefault="00946B58" w:rsidP="00595EEF">
      <w:pPr>
        <w:spacing w:line="480" w:lineRule="auto"/>
        <w:jc w:val="both"/>
        <w:rPr>
          <w:rFonts w:ascii="Times New Roman" w:hAnsi="Times New Roman" w:cs="Times New Roman"/>
          <w:sz w:val="24"/>
        </w:rPr>
      </w:pPr>
      <w:r w:rsidRPr="00134177">
        <w:rPr>
          <w:rFonts w:ascii="Times New Roman" w:hAnsi="Times New Roman" w:cs="Times New Roman"/>
          <w:sz w:val="24"/>
        </w:rPr>
        <w:t>In order to carry out an internal analysis of the organisation, the researcher has chosen to use the 5M framework to examine any shortfalls in existing resources as well as to ensure that all elements are being used to the company’s advantage (Whalley, 2010).</w:t>
      </w:r>
    </w:p>
    <w:p w14:paraId="4DAA89CF"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t>Manpower</w:t>
      </w:r>
    </w:p>
    <w:p w14:paraId="74808F55" w14:textId="6A8B50E7" w:rsidR="00852E6C" w:rsidRDefault="000663B2" w:rsidP="00134177">
      <w:pPr>
        <w:spacing w:line="480" w:lineRule="auto"/>
        <w:jc w:val="both"/>
        <w:rPr>
          <w:rFonts w:ascii="Times New Roman" w:hAnsi="Times New Roman" w:cs="Times New Roman"/>
          <w:sz w:val="24"/>
        </w:rPr>
      </w:pPr>
      <w:proofErr w:type="spellStart"/>
      <w:r>
        <w:rPr>
          <w:rFonts w:ascii="Times New Roman" w:hAnsi="Times New Roman" w:cs="Times New Roman"/>
          <w:sz w:val="24"/>
        </w:rPr>
        <w:t>Hiut</w:t>
      </w:r>
      <w:proofErr w:type="spellEnd"/>
      <w:r>
        <w:rPr>
          <w:rFonts w:ascii="Times New Roman" w:hAnsi="Times New Roman" w:cs="Times New Roman"/>
          <w:sz w:val="24"/>
        </w:rPr>
        <w:t xml:space="preserve"> Denim Company (2019) reported that the organisation currently employs 15 staff who have the sole responsibility of designing and manufacturing their jeans. It is important for the business to have the right employees in the right positions in order to increase organisational effectiveness and efficiency (</w:t>
      </w:r>
      <w:proofErr w:type="spellStart"/>
      <w:r>
        <w:rPr>
          <w:rFonts w:ascii="Times New Roman" w:hAnsi="Times New Roman" w:cs="Times New Roman"/>
          <w:sz w:val="24"/>
        </w:rPr>
        <w:t>Omoregie</w:t>
      </w:r>
      <w:proofErr w:type="spellEnd"/>
      <w:r>
        <w:rPr>
          <w:rFonts w:ascii="Times New Roman" w:hAnsi="Times New Roman" w:cs="Times New Roman"/>
          <w:sz w:val="24"/>
        </w:rPr>
        <w:t xml:space="preserve">, 2015). All employees at </w:t>
      </w:r>
      <w:proofErr w:type="spellStart"/>
      <w:r>
        <w:rPr>
          <w:rFonts w:ascii="Times New Roman" w:hAnsi="Times New Roman" w:cs="Times New Roman"/>
          <w:sz w:val="24"/>
        </w:rPr>
        <w:t>Hiut</w:t>
      </w:r>
      <w:proofErr w:type="spellEnd"/>
      <w:r>
        <w:rPr>
          <w:rFonts w:ascii="Times New Roman" w:hAnsi="Times New Roman" w:cs="Times New Roman"/>
          <w:sz w:val="24"/>
        </w:rPr>
        <w:t xml:space="preserve"> Denim Company has previously worked for Dewhirst Ladieswear, which used to be the main jeans manufacturing hub in UK. </w:t>
      </w:r>
      <w:proofErr w:type="spellStart"/>
      <w:r>
        <w:rPr>
          <w:rFonts w:ascii="Times New Roman" w:hAnsi="Times New Roman" w:cs="Times New Roman"/>
          <w:sz w:val="24"/>
        </w:rPr>
        <w:t>Hiut</w:t>
      </w:r>
      <w:proofErr w:type="spellEnd"/>
      <w:r>
        <w:rPr>
          <w:rFonts w:ascii="Times New Roman" w:hAnsi="Times New Roman" w:cs="Times New Roman"/>
          <w:sz w:val="24"/>
        </w:rPr>
        <w:t xml:space="preserve"> Denim Company is using their expertise and knowledge to the fullest, and this may arguably help developing the local community.</w:t>
      </w:r>
    </w:p>
    <w:p w14:paraId="3AD6B769"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t>Materials</w:t>
      </w:r>
    </w:p>
    <w:p w14:paraId="6DB94162" w14:textId="5E2CE40A" w:rsidR="00946B58" w:rsidRPr="00595BE6" w:rsidRDefault="000663B2" w:rsidP="00595BE6">
      <w:pPr>
        <w:tabs>
          <w:tab w:val="left" w:pos="7943"/>
        </w:tabs>
        <w:spacing w:line="480" w:lineRule="auto"/>
        <w:jc w:val="both"/>
        <w:rPr>
          <w:rFonts w:ascii="Times New Roman" w:hAnsi="Times New Roman" w:cs="Times New Roman"/>
          <w:sz w:val="24"/>
          <w:szCs w:val="24"/>
        </w:rPr>
      </w:pPr>
      <w:proofErr w:type="spellStart"/>
      <w:r w:rsidRPr="00595BE6">
        <w:rPr>
          <w:rFonts w:ascii="Times New Roman" w:hAnsi="Times New Roman" w:cs="Times New Roman"/>
          <w:sz w:val="24"/>
          <w:szCs w:val="24"/>
        </w:rPr>
        <w:t>Hiut</w:t>
      </w:r>
      <w:proofErr w:type="spellEnd"/>
      <w:r w:rsidRPr="00595BE6">
        <w:rPr>
          <w:rFonts w:ascii="Times New Roman" w:hAnsi="Times New Roman" w:cs="Times New Roman"/>
          <w:sz w:val="24"/>
          <w:szCs w:val="24"/>
        </w:rPr>
        <w:t xml:space="preserve"> Denim Company imports their selvedge </w:t>
      </w:r>
      <w:r w:rsidR="0065074A" w:rsidRPr="00595BE6">
        <w:rPr>
          <w:rFonts w:ascii="Times New Roman" w:hAnsi="Times New Roman" w:cs="Times New Roman"/>
          <w:sz w:val="24"/>
          <w:szCs w:val="24"/>
        </w:rPr>
        <w:t xml:space="preserve">denim material from Japan and their </w:t>
      </w:r>
      <w:r w:rsidR="00595BE6" w:rsidRPr="00595BE6">
        <w:rPr>
          <w:rFonts w:ascii="Times New Roman" w:hAnsi="Times New Roman" w:cs="Times New Roman"/>
          <w:sz w:val="24"/>
          <w:szCs w:val="24"/>
        </w:rPr>
        <w:t>organic denim from Turkey</w:t>
      </w:r>
      <w:r w:rsidR="00595BE6">
        <w:rPr>
          <w:rFonts w:ascii="Times New Roman" w:hAnsi="Times New Roman" w:cs="Times New Roman"/>
          <w:sz w:val="24"/>
          <w:szCs w:val="24"/>
        </w:rPr>
        <w:t xml:space="preserve">, according to </w:t>
      </w:r>
      <w:proofErr w:type="spellStart"/>
      <w:r w:rsidR="00595BE6">
        <w:rPr>
          <w:rFonts w:ascii="Times New Roman" w:hAnsi="Times New Roman" w:cs="Times New Roman"/>
          <w:sz w:val="24"/>
          <w:szCs w:val="24"/>
        </w:rPr>
        <w:t>Smale</w:t>
      </w:r>
      <w:proofErr w:type="spellEnd"/>
      <w:r w:rsidR="00595BE6">
        <w:rPr>
          <w:rFonts w:ascii="Times New Roman" w:hAnsi="Times New Roman" w:cs="Times New Roman"/>
          <w:sz w:val="24"/>
          <w:szCs w:val="24"/>
        </w:rPr>
        <w:t xml:space="preserve"> and </w:t>
      </w:r>
      <w:proofErr w:type="spellStart"/>
      <w:r w:rsidR="00595BE6">
        <w:rPr>
          <w:rFonts w:ascii="Times New Roman" w:hAnsi="Times New Roman" w:cs="Times New Roman"/>
          <w:sz w:val="24"/>
          <w:szCs w:val="24"/>
        </w:rPr>
        <w:t>Brosnan</w:t>
      </w:r>
      <w:proofErr w:type="spellEnd"/>
      <w:r w:rsidR="00595BE6">
        <w:rPr>
          <w:rFonts w:ascii="Times New Roman" w:hAnsi="Times New Roman" w:cs="Times New Roman"/>
          <w:sz w:val="24"/>
          <w:szCs w:val="24"/>
        </w:rPr>
        <w:t xml:space="preserve"> (2017). </w:t>
      </w:r>
      <w:r w:rsidR="0065074A" w:rsidRPr="00595BE6">
        <w:rPr>
          <w:rFonts w:ascii="Times New Roman" w:hAnsi="Times New Roman" w:cs="Times New Roman"/>
          <w:sz w:val="24"/>
          <w:szCs w:val="24"/>
        </w:rPr>
        <w:t xml:space="preserve">Unlike most fashion brands, </w:t>
      </w:r>
      <w:proofErr w:type="spellStart"/>
      <w:r w:rsidR="0065074A" w:rsidRPr="00595BE6">
        <w:rPr>
          <w:rFonts w:ascii="Times New Roman" w:hAnsi="Times New Roman" w:cs="Times New Roman"/>
          <w:sz w:val="24"/>
          <w:szCs w:val="24"/>
        </w:rPr>
        <w:t>Hiut</w:t>
      </w:r>
      <w:proofErr w:type="spellEnd"/>
      <w:r w:rsidR="0065074A" w:rsidRPr="00595BE6">
        <w:rPr>
          <w:rFonts w:ascii="Times New Roman" w:hAnsi="Times New Roman" w:cs="Times New Roman"/>
          <w:sz w:val="24"/>
          <w:szCs w:val="24"/>
        </w:rPr>
        <w:t xml:space="preserve"> Denim focus all their energy on one product, with the use of the best raw materials with handcrafted detailing and artisan processes. This helps </w:t>
      </w:r>
      <w:proofErr w:type="spellStart"/>
      <w:r w:rsidR="0065074A" w:rsidRPr="00595BE6">
        <w:rPr>
          <w:rFonts w:ascii="Times New Roman" w:hAnsi="Times New Roman" w:cs="Times New Roman"/>
          <w:sz w:val="24"/>
          <w:szCs w:val="24"/>
        </w:rPr>
        <w:t>Hiut</w:t>
      </w:r>
      <w:proofErr w:type="spellEnd"/>
      <w:r w:rsidR="0065074A" w:rsidRPr="00595BE6">
        <w:rPr>
          <w:rFonts w:ascii="Times New Roman" w:hAnsi="Times New Roman" w:cs="Times New Roman"/>
          <w:sz w:val="24"/>
          <w:szCs w:val="24"/>
        </w:rPr>
        <w:t xml:space="preserve"> Denim Company differentiate </w:t>
      </w:r>
      <w:r w:rsidR="0065074A" w:rsidRPr="00595BE6">
        <w:rPr>
          <w:rFonts w:ascii="Times New Roman" w:hAnsi="Times New Roman" w:cs="Times New Roman"/>
          <w:sz w:val="24"/>
          <w:szCs w:val="24"/>
        </w:rPr>
        <w:lastRenderedPageBreak/>
        <w:t xml:space="preserve">themselves from the cheap and low-quality fast fashion retailers that exist amongst their competition. </w:t>
      </w:r>
    </w:p>
    <w:p w14:paraId="770E3F17"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t>Machinery</w:t>
      </w:r>
    </w:p>
    <w:p w14:paraId="2931CDCA" w14:textId="76B07527" w:rsidR="00852E6C" w:rsidRPr="00852E6C" w:rsidRDefault="00595BE6" w:rsidP="00852E6C">
      <w:pPr>
        <w:spacing w:line="480" w:lineRule="auto"/>
        <w:jc w:val="both"/>
        <w:rPr>
          <w:rFonts w:ascii="Times New Roman" w:hAnsi="Times New Roman" w:cs="Times New Roman"/>
          <w:sz w:val="24"/>
        </w:rPr>
      </w:pPr>
      <w:r w:rsidRPr="00BD10D8">
        <w:rPr>
          <w:rFonts w:ascii="Times New Roman" w:hAnsi="Times New Roman" w:cs="Times New Roman"/>
          <w:sz w:val="24"/>
        </w:rPr>
        <w:t xml:space="preserve">Oxford Marketing (2019) stated that machinery comprises of Customer Relationship Management (CRM) Systems and other specific equipment that the organisation is dependent on. It can be argued that </w:t>
      </w:r>
      <w:proofErr w:type="spellStart"/>
      <w:r w:rsidRPr="00BD10D8">
        <w:rPr>
          <w:rFonts w:ascii="Times New Roman" w:hAnsi="Times New Roman" w:cs="Times New Roman"/>
          <w:sz w:val="24"/>
        </w:rPr>
        <w:t>Hiut</w:t>
      </w:r>
      <w:proofErr w:type="spellEnd"/>
      <w:r w:rsidRPr="00BD10D8">
        <w:rPr>
          <w:rFonts w:ascii="Times New Roman" w:hAnsi="Times New Roman" w:cs="Times New Roman"/>
          <w:sz w:val="24"/>
        </w:rPr>
        <w:t xml:space="preserve"> Denim Company have a sufficient system implemented in order to store customer data as they are experiencing a great boost in demand. Therefore, it is necessary for them to have a well-implemented system to track </w:t>
      </w:r>
      <w:r w:rsidR="00BD10D8" w:rsidRPr="00BD10D8">
        <w:rPr>
          <w:rFonts w:ascii="Times New Roman" w:hAnsi="Times New Roman" w:cs="Times New Roman"/>
          <w:sz w:val="24"/>
        </w:rPr>
        <w:t xml:space="preserve">customer order dates, deliveries and payments. However, </w:t>
      </w:r>
      <w:proofErr w:type="spellStart"/>
      <w:r w:rsidR="00BD10D8" w:rsidRPr="00BD10D8">
        <w:rPr>
          <w:rFonts w:ascii="Times New Roman" w:hAnsi="Times New Roman" w:cs="Times New Roman"/>
          <w:sz w:val="24"/>
        </w:rPr>
        <w:t>Hiut</w:t>
      </w:r>
      <w:proofErr w:type="spellEnd"/>
      <w:r w:rsidR="00BD10D8" w:rsidRPr="00BD10D8">
        <w:rPr>
          <w:rFonts w:ascii="Times New Roman" w:hAnsi="Times New Roman" w:cs="Times New Roman"/>
          <w:sz w:val="24"/>
        </w:rPr>
        <w:t xml:space="preserve"> Denim Company must make sure they have sufficient machinery for the production of their jeans, as well as additional systems which supports the business in distribution and packaging. As it is a small business, with large revenue and only 15 employees, such system is pivotal to their growth, effectiveness and efficiency. </w:t>
      </w:r>
    </w:p>
    <w:p w14:paraId="487D3E14"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t>Minutes</w:t>
      </w:r>
    </w:p>
    <w:p w14:paraId="29C0C44F" w14:textId="57AE4B13" w:rsidR="00BD10D8" w:rsidRPr="00BD10D8" w:rsidRDefault="00BD10D8" w:rsidP="00BD10D8">
      <w:pPr>
        <w:spacing w:line="480" w:lineRule="auto"/>
        <w:jc w:val="both"/>
        <w:rPr>
          <w:rFonts w:ascii="Times New Roman" w:hAnsi="Times New Roman" w:cs="Times New Roman"/>
          <w:sz w:val="24"/>
        </w:rPr>
      </w:pPr>
      <w:r w:rsidRPr="00BD10D8">
        <w:rPr>
          <w:rFonts w:ascii="Times New Roman" w:hAnsi="Times New Roman" w:cs="Times New Roman"/>
          <w:sz w:val="24"/>
        </w:rPr>
        <w:t xml:space="preserve">As mentioned in section </w:t>
      </w:r>
      <w:hyperlink w:anchor="_Background_of_the" w:history="1">
        <w:r w:rsidRPr="00BD10D8">
          <w:rPr>
            <w:rStyle w:val="Hyperkobling"/>
            <w:rFonts w:ascii="Times New Roman" w:hAnsi="Times New Roman" w:cs="Times New Roman"/>
            <w:color w:val="auto"/>
            <w:sz w:val="24"/>
          </w:rPr>
          <w:t>1.2 – Background of the organisation</w:t>
        </w:r>
      </w:hyperlink>
      <w:r w:rsidRPr="00BD10D8">
        <w:rPr>
          <w:rFonts w:ascii="Times New Roman" w:hAnsi="Times New Roman" w:cs="Times New Roman"/>
          <w:sz w:val="24"/>
        </w:rPr>
        <w:t xml:space="preserve">, it takes the ‘grand masters’ of </w:t>
      </w:r>
      <w:proofErr w:type="spellStart"/>
      <w:r w:rsidRPr="00BD10D8">
        <w:rPr>
          <w:rFonts w:ascii="Times New Roman" w:hAnsi="Times New Roman" w:cs="Times New Roman"/>
          <w:sz w:val="24"/>
        </w:rPr>
        <w:t>Hiut</w:t>
      </w:r>
      <w:proofErr w:type="spellEnd"/>
      <w:r w:rsidRPr="00BD10D8">
        <w:rPr>
          <w:rFonts w:ascii="Times New Roman" w:hAnsi="Times New Roman" w:cs="Times New Roman"/>
          <w:sz w:val="24"/>
        </w:rPr>
        <w:t xml:space="preserve"> Denim Company approximately one hour and 10 minutes to produce a single pair of jeans. It is therefore questionable whether the company is being as efficient as possible in their production. It must be noted that competitors produce more jeans in the same amount of time, and they outproduce </w:t>
      </w:r>
      <w:proofErr w:type="spellStart"/>
      <w:r w:rsidRPr="00BD10D8">
        <w:rPr>
          <w:rFonts w:ascii="Times New Roman" w:hAnsi="Times New Roman" w:cs="Times New Roman"/>
          <w:sz w:val="24"/>
        </w:rPr>
        <w:t>Hiut</w:t>
      </w:r>
      <w:proofErr w:type="spellEnd"/>
      <w:r w:rsidRPr="00BD10D8">
        <w:rPr>
          <w:rFonts w:ascii="Times New Roman" w:hAnsi="Times New Roman" w:cs="Times New Roman"/>
          <w:sz w:val="24"/>
        </w:rPr>
        <w:t xml:space="preserve"> with more than 4:1. This may ultimately result in a loss of prospective customers for </w:t>
      </w:r>
      <w:proofErr w:type="spellStart"/>
      <w:r w:rsidRPr="00BD10D8">
        <w:rPr>
          <w:rFonts w:ascii="Times New Roman" w:hAnsi="Times New Roman" w:cs="Times New Roman"/>
          <w:sz w:val="24"/>
        </w:rPr>
        <w:t>Hiut</w:t>
      </w:r>
      <w:proofErr w:type="spellEnd"/>
      <w:r w:rsidRPr="00BD10D8">
        <w:rPr>
          <w:rFonts w:ascii="Times New Roman" w:hAnsi="Times New Roman" w:cs="Times New Roman"/>
          <w:sz w:val="24"/>
        </w:rPr>
        <w:t xml:space="preserve"> Denim Company as they are not meeting customer demands in a timely manner. </w:t>
      </w:r>
    </w:p>
    <w:p w14:paraId="44551614" w14:textId="77777777" w:rsidR="00B4668C" w:rsidRDefault="00B4668C" w:rsidP="00B4668C">
      <w:pPr>
        <w:pStyle w:val="Overskrift2"/>
        <w:numPr>
          <w:ilvl w:val="2"/>
          <w:numId w:val="1"/>
        </w:numPr>
        <w:spacing w:line="360" w:lineRule="auto"/>
        <w:rPr>
          <w:rFonts w:ascii="Times New Roman" w:hAnsi="Times New Roman" w:cs="Times New Roman"/>
        </w:rPr>
      </w:pPr>
      <w:r w:rsidRPr="00B4668C">
        <w:rPr>
          <w:rFonts w:ascii="Times New Roman" w:hAnsi="Times New Roman" w:cs="Times New Roman"/>
        </w:rPr>
        <w:t>Money</w:t>
      </w:r>
    </w:p>
    <w:p w14:paraId="3836A2AD" w14:textId="6D01D822" w:rsidR="001D3106" w:rsidRDefault="00CC2987" w:rsidP="001D3106">
      <w:pPr>
        <w:spacing w:line="480" w:lineRule="auto"/>
        <w:jc w:val="both"/>
        <w:rPr>
          <w:rFonts w:ascii="Times New Roman" w:hAnsi="Times New Roman" w:cs="Times New Roman"/>
          <w:sz w:val="24"/>
        </w:rPr>
      </w:pPr>
      <w:proofErr w:type="spellStart"/>
      <w:r w:rsidRPr="001D3106">
        <w:rPr>
          <w:rFonts w:ascii="Times New Roman" w:hAnsi="Times New Roman" w:cs="Times New Roman"/>
          <w:sz w:val="24"/>
        </w:rPr>
        <w:t>Hiut</w:t>
      </w:r>
      <w:proofErr w:type="spellEnd"/>
      <w:r w:rsidRPr="001D3106">
        <w:rPr>
          <w:rFonts w:ascii="Times New Roman" w:hAnsi="Times New Roman" w:cs="Times New Roman"/>
          <w:sz w:val="24"/>
        </w:rPr>
        <w:t xml:space="preserve"> Denim Company did not spend money on advertising their jeans, as they only took to twitter and from there they went viral. It is advised that the company start to invest in advertising and marketing as this will help build their brand and image more effectively. </w:t>
      </w:r>
      <w:r w:rsidRPr="001D3106">
        <w:rPr>
          <w:rFonts w:ascii="Times New Roman" w:hAnsi="Times New Roman" w:cs="Times New Roman"/>
          <w:sz w:val="24"/>
        </w:rPr>
        <w:lastRenderedPageBreak/>
        <w:t xml:space="preserve">Moreover, it may allow the business to continue its steady growth and avoid any loss of market share to new entry competitors (Reeves, 2019). </w:t>
      </w:r>
    </w:p>
    <w:p w14:paraId="632BABBD" w14:textId="076D4EE4" w:rsidR="00F54362" w:rsidRPr="00AE3745" w:rsidRDefault="00946B58" w:rsidP="00AE3745">
      <w:pPr>
        <w:spacing w:line="480" w:lineRule="auto"/>
        <w:jc w:val="both"/>
        <w:rPr>
          <w:rFonts w:ascii="Times New Roman" w:hAnsi="Times New Roman" w:cs="Times New Roman"/>
          <w:sz w:val="24"/>
        </w:rPr>
      </w:pPr>
      <w:r>
        <w:rPr>
          <w:noProof/>
          <w:lang w:eastAsia="en-GB"/>
        </w:rPr>
        <mc:AlternateContent>
          <mc:Choice Requires="wpi">
            <w:drawing>
              <wp:anchor distT="0" distB="0" distL="114300" distR="114300" simplePos="0" relativeHeight="251902976" behindDoc="0" locked="0" layoutInCell="1" allowOverlap="1" wp14:anchorId="03A8BD49" wp14:editId="7F4C5DA9">
                <wp:simplePos x="0" y="0"/>
                <wp:positionH relativeFrom="column">
                  <wp:posOffset>4852297</wp:posOffset>
                </wp:positionH>
                <wp:positionV relativeFrom="paragraph">
                  <wp:posOffset>31940</wp:posOffset>
                </wp:positionV>
                <wp:extent cx="3240" cy="4320"/>
                <wp:effectExtent l="38100" t="38100" r="34925" b="34290"/>
                <wp:wrapNone/>
                <wp:docPr id="1162" name="Ink 1162"/>
                <wp:cNvGraphicFramePr/>
                <a:graphic xmlns:a="http://schemas.openxmlformats.org/drawingml/2006/main">
                  <a:graphicData uri="http://schemas.microsoft.com/office/word/2010/wordprocessingInk">
                    <w14:contentPart bwMode="auto" r:id="rId22">
                      <w14:nvContentPartPr>
                        <w14:cNvContentPartPr/>
                      </w14:nvContentPartPr>
                      <w14:xfrm>
                        <a:off x="0" y="0"/>
                        <a:ext cx="3240" cy="4320"/>
                      </w14:xfrm>
                    </w14:contentPart>
                  </a:graphicData>
                </a:graphic>
              </wp:anchor>
            </w:drawing>
          </mc:Choice>
          <mc:Fallback>
            <w:pict>
              <v:shapetype w14:anchorId="3F72DA3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62" o:spid="_x0000_s1026" type="#_x0000_t75" style="position:absolute;margin-left:381.7pt;margin-top:2.15pt;width:.95pt;height:1.15pt;z-index:251902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">
                <v:imagedata r:id="rId23" o:title=""/>
              </v:shape>
            </w:pict>
          </mc:Fallback>
        </mc:AlternateContent>
      </w:r>
    </w:p>
    <w:p w14:paraId="6C19EC9B" w14:textId="2C39F640" w:rsidR="007E2CEA" w:rsidRPr="001D3106" w:rsidRDefault="001D3106" w:rsidP="001D3106">
      <w:pPr>
        <w:pStyle w:val="Overskrift2"/>
        <w:numPr>
          <w:ilvl w:val="2"/>
          <w:numId w:val="1"/>
        </w:numPr>
        <w:rPr>
          <w:rFonts w:ascii="Times New Roman" w:hAnsi="Times New Roman" w:cs="Times New Roman"/>
        </w:rPr>
      </w:pPr>
      <w:r>
        <w:rPr>
          <w:noProof/>
        </w:rPr>
        <w:drawing>
          <wp:anchor distT="0" distB="0" distL="114300" distR="114300" simplePos="0" relativeHeight="251962368" behindDoc="1" locked="0" layoutInCell="1" allowOverlap="1" wp14:anchorId="69ED9D83" wp14:editId="567DF9C5">
            <wp:simplePos x="0" y="0"/>
            <wp:positionH relativeFrom="column">
              <wp:posOffset>105615</wp:posOffset>
            </wp:positionH>
            <wp:positionV relativeFrom="paragraph">
              <wp:posOffset>353961</wp:posOffset>
            </wp:positionV>
            <wp:extent cx="5731510" cy="4363085"/>
            <wp:effectExtent l="0" t="0" r="2540" b="0"/>
            <wp:wrapTight wrapText="bothSides">
              <wp:wrapPolygon edited="0">
                <wp:start x="0" y="0"/>
                <wp:lineTo x="0" y="21503"/>
                <wp:lineTo x="21538" y="21503"/>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363085"/>
                    </a:xfrm>
                    <a:prstGeom prst="rect">
                      <a:avLst/>
                    </a:prstGeom>
                    <a:noFill/>
                    <a:ln>
                      <a:noFill/>
                    </a:ln>
                  </pic:spPr>
                </pic:pic>
              </a:graphicData>
            </a:graphic>
          </wp:anchor>
        </w:drawing>
      </w:r>
      <w:r w:rsidR="00F54362" w:rsidRPr="00F54362">
        <w:rPr>
          <w:rFonts w:ascii="Times New Roman" w:hAnsi="Times New Roman" w:cs="Times New Roman"/>
        </w:rPr>
        <w:t>Strengths and weaknesses</w:t>
      </w:r>
    </w:p>
    <w:p w14:paraId="6E95DBAE" w14:textId="07783714" w:rsidR="007E2CEA" w:rsidRDefault="007E2CEA" w:rsidP="00F54362">
      <w:pPr>
        <w:pStyle w:val="Listeavsnitt"/>
        <w:ind w:left="2250"/>
      </w:pPr>
    </w:p>
    <w:p w14:paraId="29E5C139" w14:textId="77777777" w:rsidR="00AE3745" w:rsidRPr="00F54362" w:rsidRDefault="00AE3745" w:rsidP="00F54362">
      <w:pPr>
        <w:pStyle w:val="Listeavsnitt"/>
        <w:ind w:left="2250"/>
      </w:pPr>
    </w:p>
    <w:p w14:paraId="1A27B83C" w14:textId="77777777" w:rsidR="00B4668C" w:rsidRDefault="00B4668C" w:rsidP="00B4668C">
      <w:pPr>
        <w:pStyle w:val="Overskrift1"/>
        <w:numPr>
          <w:ilvl w:val="1"/>
          <w:numId w:val="1"/>
        </w:numPr>
        <w:spacing w:line="360" w:lineRule="auto"/>
        <w:rPr>
          <w:rFonts w:ascii="Times New Roman" w:hAnsi="Times New Roman" w:cs="Times New Roman"/>
        </w:rPr>
      </w:pPr>
      <w:r w:rsidRPr="00B4668C">
        <w:rPr>
          <w:rFonts w:ascii="Times New Roman" w:hAnsi="Times New Roman" w:cs="Times New Roman"/>
        </w:rPr>
        <w:t>Strategic Intent</w:t>
      </w:r>
    </w:p>
    <w:p w14:paraId="7D9B18AE" w14:textId="69813CE1" w:rsidR="001D3106" w:rsidRPr="00595EEF" w:rsidRDefault="001D3106" w:rsidP="00595EEF">
      <w:pPr>
        <w:spacing w:line="480" w:lineRule="auto"/>
        <w:jc w:val="both"/>
        <w:rPr>
          <w:rFonts w:ascii="Times New Roman" w:hAnsi="Times New Roman" w:cs="Times New Roman"/>
          <w:sz w:val="24"/>
        </w:rPr>
      </w:pPr>
      <w:r w:rsidRPr="00595EEF">
        <w:rPr>
          <w:rFonts w:ascii="Times New Roman" w:hAnsi="Times New Roman" w:cs="Times New Roman"/>
          <w:sz w:val="24"/>
        </w:rPr>
        <w:t xml:space="preserve">Mburu and </w:t>
      </w:r>
      <w:proofErr w:type="spellStart"/>
      <w:r w:rsidRPr="00595EEF">
        <w:rPr>
          <w:rFonts w:ascii="Times New Roman" w:hAnsi="Times New Roman" w:cs="Times New Roman"/>
          <w:sz w:val="24"/>
        </w:rPr>
        <w:t>Thuo</w:t>
      </w:r>
      <w:proofErr w:type="spellEnd"/>
      <w:r w:rsidRPr="00595EEF">
        <w:rPr>
          <w:rFonts w:ascii="Times New Roman" w:hAnsi="Times New Roman" w:cs="Times New Roman"/>
          <w:sz w:val="24"/>
        </w:rPr>
        <w:t xml:space="preserve"> (2015) stated that strategic intent </w:t>
      </w:r>
      <w:r w:rsidR="00595EEF" w:rsidRPr="00595EEF">
        <w:rPr>
          <w:rFonts w:ascii="Times New Roman" w:hAnsi="Times New Roman" w:cs="Times New Roman"/>
          <w:sz w:val="24"/>
        </w:rPr>
        <w:t xml:space="preserve">concerns the current position of an organisation for future developments of products, competencies, systems and relationships that will help the business gain a competitive advantage. It also includes the mission and vision of the organisation. It can be argued that </w:t>
      </w:r>
      <w:proofErr w:type="spellStart"/>
      <w:r w:rsidR="00595EEF" w:rsidRPr="00595EEF">
        <w:rPr>
          <w:rFonts w:ascii="Times New Roman" w:hAnsi="Times New Roman" w:cs="Times New Roman"/>
          <w:sz w:val="24"/>
        </w:rPr>
        <w:t>Hiut</w:t>
      </w:r>
      <w:proofErr w:type="spellEnd"/>
      <w:r w:rsidR="00595EEF" w:rsidRPr="00595EEF">
        <w:rPr>
          <w:rFonts w:ascii="Times New Roman" w:hAnsi="Times New Roman" w:cs="Times New Roman"/>
          <w:sz w:val="24"/>
        </w:rPr>
        <w:t xml:space="preserve"> Denim Company’s strategic intent is to create tailor-made jeans that is high in quality, handcrafted by ‘grand masters’ in the most environmentally-</w:t>
      </w:r>
      <w:r w:rsidR="00595EEF" w:rsidRPr="00595EEF">
        <w:rPr>
          <w:rFonts w:ascii="Times New Roman" w:hAnsi="Times New Roman" w:cs="Times New Roman"/>
          <w:sz w:val="24"/>
        </w:rPr>
        <w:lastRenderedPageBreak/>
        <w:t xml:space="preserve">friendly way possible. Their vision is to bring ‘jeans home’ to Cardigan in West Wales and to re-employ all previous employees of Dewhirst Ladieswear to continue the growth of the local community and to create jobs where skilled employees can execute their passion. </w:t>
      </w:r>
    </w:p>
    <w:p w14:paraId="0B2EB7B2" w14:textId="77777777" w:rsidR="00595EEF" w:rsidRDefault="00595EEF" w:rsidP="00946B58">
      <w:pPr>
        <w:spacing w:line="480" w:lineRule="auto"/>
        <w:rPr>
          <w:rFonts w:ascii="Times New Roman" w:hAnsi="Times New Roman" w:cs="Times New Roman"/>
          <w:color w:val="0070C0"/>
        </w:rPr>
      </w:pPr>
    </w:p>
    <w:p w14:paraId="5BDB8BAF" w14:textId="07A70FDD" w:rsidR="00B4668C" w:rsidRPr="00595EEF" w:rsidRDefault="00B4668C" w:rsidP="00595EEF">
      <w:pPr>
        <w:pStyle w:val="Overskrift1"/>
        <w:numPr>
          <w:ilvl w:val="1"/>
          <w:numId w:val="1"/>
        </w:numPr>
        <w:spacing w:line="360" w:lineRule="auto"/>
        <w:rPr>
          <w:rFonts w:ascii="Times New Roman" w:hAnsi="Times New Roman" w:cs="Times New Roman"/>
        </w:rPr>
      </w:pPr>
      <w:r w:rsidRPr="00595EEF">
        <w:rPr>
          <w:rFonts w:ascii="Times New Roman" w:hAnsi="Times New Roman" w:cs="Times New Roman"/>
        </w:rPr>
        <w:t>Segmentation</w:t>
      </w:r>
    </w:p>
    <w:p w14:paraId="5C592099" w14:textId="536EB1B2" w:rsidR="000663B2" w:rsidRPr="00852E6C" w:rsidRDefault="00946B58" w:rsidP="00852E6C">
      <w:pPr>
        <w:spacing w:line="480" w:lineRule="auto"/>
        <w:jc w:val="both"/>
        <w:rPr>
          <w:rFonts w:ascii="Times New Roman" w:hAnsi="Times New Roman" w:cs="Times New Roman"/>
          <w:sz w:val="24"/>
        </w:rPr>
      </w:pPr>
      <w:r w:rsidRPr="00852E6C">
        <w:rPr>
          <w:rFonts w:ascii="Times New Roman" w:hAnsi="Times New Roman" w:cs="Times New Roman"/>
          <w:sz w:val="24"/>
        </w:rPr>
        <w:t xml:space="preserve">Segmentation is described by </w:t>
      </w:r>
      <w:proofErr w:type="spellStart"/>
      <w:r w:rsidRPr="00852E6C">
        <w:rPr>
          <w:rFonts w:ascii="Times New Roman" w:hAnsi="Times New Roman" w:cs="Times New Roman"/>
          <w:sz w:val="24"/>
        </w:rPr>
        <w:t>Yeshin</w:t>
      </w:r>
      <w:proofErr w:type="spellEnd"/>
      <w:r w:rsidRPr="00852E6C">
        <w:rPr>
          <w:rFonts w:ascii="Times New Roman" w:hAnsi="Times New Roman" w:cs="Times New Roman"/>
          <w:sz w:val="24"/>
        </w:rPr>
        <w:t xml:space="preserve"> (1998, p.341) as “the means by which the characteristics of homogeneous groups of consumers can be determined”. Wood (2017) supports this by stating that no organisation will have enough resources to fulfil every customer need and argues that segmentation is important to find customer behaviours, needs and wants within specific subgroups. In regard to the </w:t>
      </w:r>
      <w:proofErr w:type="spellStart"/>
      <w:r w:rsidRPr="00852E6C">
        <w:rPr>
          <w:rFonts w:ascii="Times New Roman" w:hAnsi="Times New Roman" w:cs="Times New Roman"/>
          <w:sz w:val="24"/>
        </w:rPr>
        <w:t>Hi</w:t>
      </w:r>
      <w:r w:rsidR="00AE3745" w:rsidRPr="00852E6C">
        <w:rPr>
          <w:rFonts w:ascii="Times New Roman" w:hAnsi="Times New Roman" w:cs="Times New Roman"/>
          <w:sz w:val="24"/>
        </w:rPr>
        <w:t>u</w:t>
      </w:r>
      <w:r w:rsidRPr="00852E6C">
        <w:rPr>
          <w:rFonts w:ascii="Times New Roman" w:hAnsi="Times New Roman" w:cs="Times New Roman"/>
          <w:sz w:val="24"/>
        </w:rPr>
        <w:t>t</w:t>
      </w:r>
      <w:proofErr w:type="spellEnd"/>
      <w:r w:rsidRPr="00852E6C">
        <w:rPr>
          <w:rFonts w:ascii="Times New Roman" w:hAnsi="Times New Roman" w:cs="Times New Roman"/>
          <w:sz w:val="24"/>
        </w:rPr>
        <w:t xml:space="preserve"> company, segmenting the market will help to understand the reason for customer purchase habits. The company will need to look at demographics in terms of gender, age, behaviour and lifestyle segmentation in order to fully understand their consumers needs and wants (Seidel et al, 2019). The purpose of this is to eliminate undesirable segments and to look at the opportunities the organisation has in regard to the remaining segments (Woods, 2017). </w:t>
      </w:r>
    </w:p>
    <w:p w14:paraId="348635ED" w14:textId="7ACD8503" w:rsidR="00852E6C" w:rsidRPr="00AE3745" w:rsidRDefault="00946B58" w:rsidP="00AE3745">
      <w:pPr>
        <w:spacing w:line="480" w:lineRule="auto"/>
        <w:rPr>
          <w:rFonts w:ascii="Times New Roman" w:hAnsi="Times New Roman" w:cs="Times New Roman"/>
        </w:rPr>
      </w:pPr>
      <w:r>
        <w:rPr>
          <w:noProof/>
          <w:lang w:eastAsia="en-GB"/>
        </w:rPr>
        <mc:AlternateContent>
          <mc:Choice Requires="wpi">
            <w:drawing>
              <wp:anchor distT="0" distB="0" distL="114300" distR="114300" simplePos="0" relativeHeight="251961344" behindDoc="0" locked="0" layoutInCell="1" allowOverlap="1" wp14:anchorId="1C87207E" wp14:editId="06F63674">
                <wp:simplePos x="0" y="0"/>
                <wp:positionH relativeFrom="column">
                  <wp:posOffset>6939888</wp:posOffset>
                </wp:positionH>
                <wp:positionV relativeFrom="paragraph">
                  <wp:posOffset>110760</wp:posOffset>
                </wp:positionV>
                <wp:extent cx="170721" cy="90039"/>
                <wp:effectExtent l="38100" t="38100" r="39370" b="43815"/>
                <wp:wrapNone/>
                <wp:docPr id="1536" name="Ink 1536"/>
                <wp:cNvGraphicFramePr/>
                <a:graphic xmlns:a="http://schemas.openxmlformats.org/drawingml/2006/main">
                  <a:graphicData uri="http://schemas.microsoft.com/office/word/2010/wordprocessingInk">
                    <w14:contentPart bwMode="auto" r:id="rId25">
                      <w14:nvContentPartPr>
                        <w14:cNvContentPartPr/>
                      </w14:nvContentPartPr>
                      <w14:xfrm>
                        <a:off x="0" y="0"/>
                        <a:ext cx="170721" cy="90039"/>
                      </w14:xfrm>
                    </w14:contentPart>
                  </a:graphicData>
                </a:graphic>
              </wp:anchor>
            </w:drawing>
          </mc:Choice>
          <mc:Fallback>
            <w:pict>
              <v:shape w14:anchorId="14B135F7" id="Ink 1536" o:spid="_x0000_s1026" type="#_x0000_t75" style="position:absolute;margin-left:546.15pt;margin-top:8.4pt;width:14pt;height:7.8pt;z-index:251961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">
                <v:imagedata r:id="rId534" o:title=""/>
              </v:shape>
            </w:pict>
          </mc:Fallback>
        </mc:AlternateContent>
      </w:r>
      <w:r>
        <w:rPr>
          <w:noProof/>
          <w:lang w:eastAsia="en-GB"/>
        </w:rPr>
        <mc:AlternateContent>
          <mc:Choice Requires="wpi">
            <w:drawing>
              <wp:anchor distT="0" distB="0" distL="114300" distR="114300" simplePos="0" relativeHeight="251960320" behindDoc="0" locked="0" layoutInCell="1" allowOverlap="1" wp14:anchorId="6B1B4918" wp14:editId="1C8E1019">
                <wp:simplePos x="0" y="0"/>
                <wp:positionH relativeFrom="column">
                  <wp:posOffset>6847770</wp:posOffset>
                </wp:positionH>
                <wp:positionV relativeFrom="paragraph">
                  <wp:posOffset>146722</wp:posOffset>
                </wp:positionV>
                <wp:extent cx="35280" cy="28080"/>
                <wp:effectExtent l="38100" t="38100" r="41275" b="48260"/>
                <wp:wrapNone/>
                <wp:docPr id="1533" name="Ink 1533"/>
                <wp:cNvGraphicFramePr/>
                <a:graphic xmlns:a="http://schemas.openxmlformats.org/drawingml/2006/main">
                  <a:graphicData uri="http://schemas.microsoft.com/office/word/2010/wordprocessingInk">
                    <w14:contentPart bwMode="auto" r:id="rId535">
                      <w14:nvContentPartPr>
                        <w14:cNvContentPartPr/>
                      </w14:nvContentPartPr>
                      <w14:xfrm>
                        <a:off x="0" y="0"/>
                        <a:ext cx="35280" cy="28080"/>
                      </w14:xfrm>
                    </w14:contentPart>
                  </a:graphicData>
                </a:graphic>
              </wp:anchor>
            </w:drawing>
          </mc:Choice>
          <mc:Fallback>
            <w:pict>
              <v:shape w14:anchorId="42780987" id="Ink 1533" o:spid="_x0000_s1026" type="#_x0000_t75" style="position:absolute;margin-left:538.85pt;margin-top:11.2pt;width:3.5pt;height:2.9pt;z-index:251960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">
                <v:imagedata r:id="rId536" o:title=""/>
              </v:shape>
            </w:pict>
          </mc:Fallback>
        </mc:AlternateContent>
      </w:r>
    </w:p>
    <w:p w14:paraId="086775FD" w14:textId="77777777" w:rsidR="00B4668C" w:rsidRDefault="00B4668C" w:rsidP="00100CA4">
      <w:pPr>
        <w:pStyle w:val="Overskrift2"/>
        <w:numPr>
          <w:ilvl w:val="2"/>
          <w:numId w:val="8"/>
        </w:numPr>
        <w:spacing w:line="360" w:lineRule="auto"/>
        <w:rPr>
          <w:rFonts w:ascii="Times New Roman" w:hAnsi="Times New Roman" w:cs="Times New Roman"/>
        </w:rPr>
      </w:pPr>
      <w:r w:rsidRPr="00B4668C">
        <w:rPr>
          <w:rFonts w:ascii="Times New Roman" w:hAnsi="Times New Roman" w:cs="Times New Roman"/>
        </w:rPr>
        <w:t>Targeting and Positioning</w:t>
      </w:r>
    </w:p>
    <w:p w14:paraId="04262549" w14:textId="46EADEE8" w:rsidR="00946B58" w:rsidRPr="00852E6C" w:rsidRDefault="00946B58" w:rsidP="00852E6C">
      <w:pPr>
        <w:spacing w:line="480" w:lineRule="auto"/>
        <w:jc w:val="both"/>
        <w:rPr>
          <w:rFonts w:ascii="Times New Roman" w:hAnsi="Times New Roman" w:cs="Times New Roman"/>
          <w:sz w:val="24"/>
        </w:rPr>
      </w:pPr>
      <w:r w:rsidRPr="00852E6C">
        <w:rPr>
          <w:rFonts w:ascii="Times New Roman" w:hAnsi="Times New Roman" w:cs="Times New Roman"/>
          <w:sz w:val="24"/>
        </w:rPr>
        <w:t xml:space="preserve">When the organisation has completed the market segmentation, the company should be familiar with the needs and wants of the chosen segment. This is done in order to identify any gaps in the market place, as some customers may not be adequately served by the competitors (Camilleri, 2018). According to </w:t>
      </w:r>
      <w:proofErr w:type="spellStart"/>
      <w:r w:rsidRPr="00852E6C">
        <w:rPr>
          <w:rFonts w:ascii="Times New Roman" w:hAnsi="Times New Roman" w:cs="Times New Roman"/>
          <w:sz w:val="24"/>
        </w:rPr>
        <w:t>Karradeniz</w:t>
      </w:r>
      <w:proofErr w:type="spellEnd"/>
      <w:r w:rsidRPr="00852E6C">
        <w:rPr>
          <w:rFonts w:ascii="Times New Roman" w:hAnsi="Times New Roman" w:cs="Times New Roman"/>
          <w:sz w:val="24"/>
        </w:rPr>
        <w:t xml:space="preserve"> (2009) to determining a positioning strategy, the company needs to identify the rivals completely and correctly so that the </w:t>
      </w:r>
      <w:proofErr w:type="spellStart"/>
      <w:r w:rsidRPr="00852E6C">
        <w:rPr>
          <w:rFonts w:ascii="Times New Roman" w:hAnsi="Times New Roman" w:cs="Times New Roman"/>
          <w:sz w:val="24"/>
        </w:rPr>
        <w:t>H</w:t>
      </w:r>
      <w:r w:rsidR="00852E6C" w:rsidRPr="00852E6C">
        <w:rPr>
          <w:rFonts w:ascii="Times New Roman" w:hAnsi="Times New Roman" w:cs="Times New Roman"/>
          <w:sz w:val="24"/>
        </w:rPr>
        <w:t>iu</w:t>
      </w:r>
      <w:r w:rsidRPr="00852E6C">
        <w:rPr>
          <w:rFonts w:ascii="Times New Roman" w:hAnsi="Times New Roman" w:cs="Times New Roman"/>
          <w:sz w:val="24"/>
        </w:rPr>
        <w:t>t</w:t>
      </w:r>
      <w:proofErr w:type="spellEnd"/>
      <w:r w:rsidRPr="00852E6C">
        <w:rPr>
          <w:rFonts w:ascii="Times New Roman" w:hAnsi="Times New Roman" w:cs="Times New Roman"/>
          <w:sz w:val="24"/>
        </w:rPr>
        <w:t xml:space="preserve"> company can position their products in a market where it will be beneficial for their customers as the product is not offered by the competitors and so that the customers will prefer their jeans compared to </w:t>
      </w:r>
      <w:r w:rsidRPr="00852E6C">
        <w:rPr>
          <w:rFonts w:ascii="Times New Roman" w:hAnsi="Times New Roman" w:cs="Times New Roman"/>
          <w:sz w:val="24"/>
        </w:rPr>
        <w:lastRenderedPageBreak/>
        <w:t xml:space="preserve">their competitors. Therefore, as The </w:t>
      </w:r>
      <w:proofErr w:type="spellStart"/>
      <w:r w:rsidRPr="00852E6C">
        <w:rPr>
          <w:rFonts w:ascii="Times New Roman" w:hAnsi="Times New Roman" w:cs="Times New Roman"/>
          <w:sz w:val="24"/>
        </w:rPr>
        <w:t>H</w:t>
      </w:r>
      <w:r w:rsidR="00852E6C" w:rsidRPr="00852E6C">
        <w:rPr>
          <w:rFonts w:ascii="Times New Roman" w:hAnsi="Times New Roman" w:cs="Times New Roman"/>
          <w:sz w:val="24"/>
        </w:rPr>
        <w:t>iu</w:t>
      </w:r>
      <w:r w:rsidRPr="00852E6C">
        <w:rPr>
          <w:rFonts w:ascii="Times New Roman" w:hAnsi="Times New Roman" w:cs="Times New Roman"/>
          <w:sz w:val="24"/>
        </w:rPr>
        <w:t>t</w:t>
      </w:r>
      <w:proofErr w:type="spellEnd"/>
      <w:r w:rsidRPr="00852E6C">
        <w:rPr>
          <w:rFonts w:ascii="Times New Roman" w:hAnsi="Times New Roman" w:cs="Times New Roman"/>
          <w:sz w:val="24"/>
        </w:rPr>
        <w:t xml:space="preserve"> Jeans Company is competing with well-established brands such as Levi’s and Diesel, it </w:t>
      </w:r>
      <w:r w:rsidR="00852E6C" w:rsidRPr="00852E6C">
        <w:rPr>
          <w:rFonts w:ascii="Times New Roman" w:hAnsi="Times New Roman" w:cs="Times New Roman"/>
          <w:sz w:val="24"/>
        </w:rPr>
        <w:t xml:space="preserve">is </w:t>
      </w:r>
      <w:r w:rsidRPr="00852E6C">
        <w:rPr>
          <w:rFonts w:ascii="Times New Roman" w:hAnsi="Times New Roman" w:cs="Times New Roman"/>
          <w:sz w:val="24"/>
        </w:rPr>
        <w:t xml:space="preserve">necessary that customers feel that the company can offer products that are more valuable than their competitors. </w:t>
      </w:r>
    </w:p>
    <w:p w14:paraId="467101BD" w14:textId="77777777" w:rsidR="00B4668C" w:rsidRPr="00B4668C" w:rsidRDefault="00B4668C" w:rsidP="00B4668C"/>
    <w:p w14:paraId="785C8D8B" w14:textId="503364ED" w:rsidR="00B4668C" w:rsidRDefault="00B4668C" w:rsidP="00100CA4">
      <w:pPr>
        <w:pStyle w:val="Tittel"/>
        <w:numPr>
          <w:ilvl w:val="0"/>
          <w:numId w:val="8"/>
        </w:numPr>
        <w:spacing w:line="360" w:lineRule="auto"/>
        <w:rPr>
          <w:rFonts w:ascii="Times New Roman" w:hAnsi="Times New Roman" w:cs="Times New Roman"/>
          <w:sz w:val="32"/>
        </w:rPr>
      </w:pPr>
      <w:r w:rsidRPr="00B4668C">
        <w:rPr>
          <w:rFonts w:ascii="Times New Roman" w:hAnsi="Times New Roman" w:cs="Times New Roman"/>
          <w:sz w:val="32"/>
        </w:rPr>
        <w:t>Competitive Advantage</w:t>
      </w:r>
    </w:p>
    <w:p w14:paraId="5A54EFA1" w14:textId="73B1A664" w:rsidR="00852E6C" w:rsidRPr="00852E6C" w:rsidRDefault="00852E6C" w:rsidP="00852E6C">
      <w:pPr>
        <w:spacing w:line="480" w:lineRule="auto"/>
        <w:jc w:val="both"/>
        <w:rPr>
          <w:rFonts w:ascii="Times New Roman" w:hAnsi="Times New Roman" w:cs="Times New Roman"/>
          <w:sz w:val="24"/>
        </w:rPr>
      </w:pPr>
      <w:r w:rsidRPr="00852E6C">
        <w:rPr>
          <w:rFonts w:ascii="Times New Roman" w:hAnsi="Times New Roman" w:cs="Times New Roman"/>
          <w:sz w:val="24"/>
        </w:rPr>
        <w:t xml:space="preserve">Porter (1990) suggested that in order to formulate a competitive advantage within the market, the organisation is dependent on understanding its environment and consider other surrounding social and economic factors. </w:t>
      </w:r>
    </w:p>
    <w:p w14:paraId="5EB3BADA" w14:textId="3B7653EE" w:rsidR="00852E6C" w:rsidRPr="00852E6C" w:rsidRDefault="00852E6C" w:rsidP="00852E6C">
      <w:pPr>
        <w:spacing w:line="480" w:lineRule="auto"/>
        <w:jc w:val="both"/>
        <w:rPr>
          <w:rFonts w:ascii="Times New Roman" w:hAnsi="Times New Roman" w:cs="Times New Roman"/>
          <w:sz w:val="24"/>
        </w:rPr>
      </w:pPr>
      <w:r w:rsidRPr="00852E6C">
        <w:rPr>
          <w:rFonts w:ascii="Times New Roman" w:hAnsi="Times New Roman" w:cs="Times New Roman"/>
          <w:sz w:val="24"/>
        </w:rPr>
        <w:t xml:space="preserve">The </w:t>
      </w:r>
      <w:proofErr w:type="spellStart"/>
      <w:r w:rsidRPr="00852E6C">
        <w:rPr>
          <w:rFonts w:ascii="Times New Roman" w:hAnsi="Times New Roman" w:cs="Times New Roman"/>
          <w:sz w:val="24"/>
        </w:rPr>
        <w:t>huit</w:t>
      </w:r>
      <w:proofErr w:type="spellEnd"/>
      <w:r w:rsidRPr="00852E6C">
        <w:rPr>
          <w:rFonts w:ascii="Times New Roman" w:hAnsi="Times New Roman" w:cs="Times New Roman"/>
          <w:sz w:val="24"/>
        </w:rPr>
        <w:t xml:space="preserve"> denim company must therefore develop a competitive strategy that is focused on how to the organisation can create value for their customers and achieve a competitive advantage (Johnson et al, 2017).</w:t>
      </w:r>
    </w:p>
    <w:p w14:paraId="31A4381A" w14:textId="3974BD40" w:rsidR="00852E6C" w:rsidRPr="00852E6C" w:rsidRDefault="00852E6C" w:rsidP="00852E6C">
      <w:pPr>
        <w:spacing w:line="480" w:lineRule="auto"/>
        <w:jc w:val="both"/>
        <w:rPr>
          <w:rFonts w:ascii="Times New Roman" w:hAnsi="Times New Roman" w:cs="Times New Roman"/>
          <w:sz w:val="24"/>
        </w:rPr>
      </w:pPr>
      <w:r w:rsidRPr="00852E6C">
        <w:rPr>
          <w:rFonts w:ascii="Times New Roman" w:hAnsi="Times New Roman" w:cs="Times New Roman"/>
          <w:sz w:val="24"/>
        </w:rPr>
        <w:t xml:space="preserve">In order to do so, the researcher recommends using a differentiation strategy which is part of Porters Generic Strategies. This strategy focusses on delivering a product that is seen as unique by their consumers whist enabling them to charge a higher price (Johnson et al, 2017). Implementing this strategy will help the company to differentiate through their design of jeans. </w:t>
      </w:r>
    </w:p>
    <w:p w14:paraId="27CB6236" w14:textId="462ECDC2" w:rsidR="00AE3745" w:rsidRDefault="00AE3745" w:rsidP="00AE3745">
      <w:pPr>
        <w:pStyle w:val="Overskrift2"/>
        <w:numPr>
          <w:ilvl w:val="2"/>
          <w:numId w:val="8"/>
        </w:numPr>
        <w:spacing w:line="360" w:lineRule="auto"/>
        <w:rPr>
          <w:rFonts w:ascii="Times New Roman" w:hAnsi="Times New Roman" w:cs="Times New Roman"/>
        </w:rPr>
      </w:pPr>
      <w:r>
        <w:rPr>
          <w:rFonts w:ascii="Times New Roman" w:hAnsi="Times New Roman" w:cs="Times New Roman"/>
        </w:rPr>
        <w:t>Promotional goals</w:t>
      </w:r>
    </w:p>
    <w:p w14:paraId="01E2FF43" w14:textId="77777777" w:rsidR="00AE3745" w:rsidRPr="00AE3745" w:rsidRDefault="00AE3745" w:rsidP="00AE3745"/>
    <w:p w14:paraId="5FDC349F" w14:textId="59F76B2B" w:rsidR="00AE3745" w:rsidRPr="00852E6C" w:rsidRDefault="00AE3745" w:rsidP="00852E6C">
      <w:pPr>
        <w:spacing w:line="480" w:lineRule="auto"/>
        <w:jc w:val="both"/>
        <w:rPr>
          <w:rFonts w:ascii="Times New Roman" w:hAnsi="Times New Roman" w:cs="Times New Roman"/>
          <w:sz w:val="24"/>
        </w:rPr>
      </w:pPr>
      <w:r w:rsidRPr="00852E6C">
        <w:rPr>
          <w:rFonts w:ascii="Times New Roman" w:hAnsi="Times New Roman" w:cs="Times New Roman"/>
          <w:sz w:val="24"/>
        </w:rPr>
        <w:t>It was stated by Berry and Thomas (2018) that SMART (</w:t>
      </w:r>
      <w:proofErr w:type="spellStart"/>
      <w:r w:rsidRPr="00852E6C">
        <w:rPr>
          <w:rFonts w:ascii="Times New Roman" w:hAnsi="Times New Roman" w:cs="Times New Roman"/>
          <w:sz w:val="24"/>
        </w:rPr>
        <w:t>Spesific</w:t>
      </w:r>
      <w:proofErr w:type="spellEnd"/>
      <w:r w:rsidRPr="00852E6C">
        <w:rPr>
          <w:rFonts w:ascii="Times New Roman" w:hAnsi="Times New Roman" w:cs="Times New Roman"/>
          <w:sz w:val="24"/>
        </w:rPr>
        <w:t xml:space="preserve">, </w:t>
      </w:r>
      <w:proofErr w:type="spellStart"/>
      <w:r w:rsidRPr="00852E6C">
        <w:rPr>
          <w:rFonts w:ascii="Times New Roman" w:hAnsi="Times New Roman" w:cs="Times New Roman"/>
          <w:sz w:val="24"/>
        </w:rPr>
        <w:t>Measuable</w:t>
      </w:r>
      <w:proofErr w:type="spellEnd"/>
      <w:r w:rsidRPr="00852E6C">
        <w:rPr>
          <w:rFonts w:ascii="Times New Roman" w:hAnsi="Times New Roman" w:cs="Times New Roman"/>
          <w:sz w:val="24"/>
        </w:rPr>
        <w:t xml:space="preserve">, Achievable, Relevant and Timely) objectives are more probable to be achieved. </w:t>
      </w:r>
    </w:p>
    <w:p w14:paraId="552E3565" w14:textId="03D7340E" w:rsidR="00852E6C" w:rsidRPr="00852E6C" w:rsidRDefault="00AE3745" w:rsidP="00852E6C">
      <w:pPr>
        <w:spacing w:line="480" w:lineRule="auto"/>
        <w:jc w:val="both"/>
        <w:rPr>
          <w:rFonts w:ascii="Times New Roman" w:hAnsi="Times New Roman" w:cs="Times New Roman"/>
          <w:sz w:val="24"/>
        </w:rPr>
      </w:pPr>
      <w:r w:rsidRPr="00852E6C">
        <w:rPr>
          <w:rFonts w:ascii="Times New Roman" w:hAnsi="Times New Roman" w:cs="Times New Roman"/>
          <w:sz w:val="24"/>
        </w:rPr>
        <w:t xml:space="preserve">The researcher is aiming to produce objectives for the </w:t>
      </w:r>
      <w:proofErr w:type="spellStart"/>
      <w:r w:rsidRPr="00852E6C">
        <w:rPr>
          <w:rFonts w:ascii="Times New Roman" w:hAnsi="Times New Roman" w:cs="Times New Roman"/>
          <w:sz w:val="24"/>
        </w:rPr>
        <w:t>Hiuet</w:t>
      </w:r>
      <w:proofErr w:type="spellEnd"/>
      <w:r w:rsidRPr="00852E6C">
        <w:rPr>
          <w:rFonts w:ascii="Times New Roman" w:hAnsi="Times New Roman" w:cs="Times New Roman"/>
          <w:sz w:val="24"/>
        </w:rPr>
        <w:t xml:space="preserve"> Denim company that will improve their current performance. As a result, the company is recommended to implement the following objectives: </w:t>
      </w:r>
    </w:p>
    <w:p w14:paraId="25AEF57C" w14:textId="7F38BA6B" w:rsidR="00852E6C" w:rsidRPr="00852E6C" w:rsidRDefault="00852E6C" w:rsidP="00852E6C">
      <w:pPr>
        <w:pStyle w:val="Listeavsnitt"/>
        <w:numPr>
          <w:ilvl w:val="0"/>
          <w:numId w:val="13"/>
        </w:numPr>
        <w:spacing w:line="480" w:lineRule="auto"/>
        <w:jc w:val="both"/>
        <w:rPr>
          <w:rFonts w:ascii="Times New Roman" w:hAnsi="Times New Roman" w:cs="Times New Roman"/>
          <w:sz w:val="24"/>
        </w:rPr>
      </w:pPr>
      <w:r w:rsidRPr="00852E6C">
        <w:rPr>
          <w:rFonts w:ascii="Times New Roman" w:hAnsi="Times New Roman" w:cs="Times New Roman"/>
          <w:sz w:val="24"/>
        </w:rPr>
        <w:t>Increase sales with 10% within 12months</w:t>
      </w:r>
    </w:p>
    <w:p w14:paraId="53FC5682" w14:textId="22EE448A" w:rsidR="00852E6C" w:rsidRPr="00852E6C" w:rsidRDefault="00852E6C" w:rsidP="00852E6C">
      <w:pPr>
        <w:pStyle w:val="Listeavsnitt"/>
        <w:numPr>
          <w:ilvl w:val="0"/>
          <w:numId w:val="13"/>
        </w:numPr>
        <w:spacing w:line="480" w:lineRule="auto"/>
        <w:jc w:val="both"/>
        <w:rPr>
          <w:rFonts w:ascii="Times New Roman" w:hAnsi="Times New Roman" w:cs="Times New Roman"/>
          <w:sz w:val="24"/>
        </w:rPr>
      </w:pPr>
      <w:r w:rsidRPr="00852E6C">
        <w:rPr>
          <w:rFonts w:ascii="Times New Roman" w:hAnsi="Times New Roman" w:cs="Times New Roman"/>
          <w:sz w:val="24"/>
        </w:rPr>
        <w:lastRenderedPageBreak/>
        <w:t>Update social media profiles once a day</w:t>
      </w:r>
    </w:p>
    <w:p w14:paraId="29C8335B" w14:textId="1A7DB236" w:rsidR="00852E6C" w:rsidRPr="00852E6C" w:rsidRDefault="00852E6C" w:rsidP="00852E6C">
      <w:pPr>
        <w:pStyle w:val="Listeavsnitt"/>
        <w:numPr>
          <w:ilvl w:val="0"/>
          <w:numId w:val="13"/>
        </w:numPr>
        <w:spacing w:line="480" w:lineRule="auto"/>
        <w:jc w:val="both"/>
        <w:rPr>
          <w:rFonts w:ascii="Times New Roman" w:hAnsi="Times New Roman" w:cs="Times New Roman"/>
          <w:sz w:val="24"/>
        </w:rPr>
      </w:pPr>
      <w:r w:rsidRPr="00852E6C">
        <w:rPr>
          <w:rFonts w:ascii="Times New Roman" w:hAnsi="Times New Roman" w:cs="Times New Roman"/>
          <w:sz w:val="24"/>
        </w:rPr>
        <w:t>Aim for 50k followers on social media within 6 months</w:t>
      </w:r>
    </w:p>
    <w:p w14:paraId="77D4FB89" w14:textId="399144A7" w:rsidR="00852E6C" w:rsidRPr="00852E6C" w:rsidRDefault="00852E6C" w:rsidP="00852E6C">
      <w:pPr>
        <w:pStyle w:val="Listeavsnitt"/>
        <w:numPr>
          <w:ilvl w:val="0"/>
          <w:numId w:val="13"/>
        </w:numPr>
        <w:spacing w:line="480" w:lineRule="auto"/>
        <w:jc w:val="both"/>
        <w:rPr>
          <w:rFonts w:ascii="Times New Roman" w:hAnsi="Times New Roman" w:cs="Times New Roman"/>
          <w:sz w:val="24"/>
        </w:rPr>
      </w:pPr>
      <w:r w:rsidRPr="00852E6C">
        <w:rPr>
          <w:rFonts w:ascii="Times New Roman" w:hAnsi="Times New Roman" w:cs="Times New Roman"/>
          <w:sz w:val="24"/>
        </w:rPr>
        <w:t>Raise general awareness of the brand within 12 months</w:t>
      </w:r>
    </w:p>
    <w:p w14:paraId="11C9E42A" w14:textId="3FB70475" w:rsidR="00AE3745" w:rsidRPr="00AE3745" w:rsidRDefault="00852E6C" w:rsidP="00AE3745">
      <w:pPr>
        <w:pStyle w:val="Listeavsnitt"/>
        <w:numPr>
          <w:ilvl w:val="0"/>
          <w:numId w:val="13"/>
        </w:numPr>
        <w:spacing w:line="480" w:lineRule="auto"/>
        <w:jc w:val="both"/>
      </w:pPr>
      <w:r w:rsidRPr="00852E6C">
        <w:rPr>
          <w:rFonts w:ascii="Times New Roman" w:hAnsi="Times New Roman" w:cs="Times New Roman"/>
          <w:sz w:val="24"/>
        </w:rPr>
        <w:t>Create denim wear for all four seasons – including summer wear such as denim dress, skirts, short etc. within 24 months</w:t>
      </w:r>
      <w:r>
        <w:t>.</w:t>
      </w:r>
    </w:p>
    <w:p w14:paraId="11AEFE31" w14:textId="77777777" w:rsidR="00B4668C" w:rsidRPr="00B4668C" w:rsidRDefault="00B4668C" w:rsidP="00B4668C"/>
    <w:p w14:paraId="209C8609" w14:textId="468BC97B" w:rsidR="00AE3745" w:rsidRDefault="00AE3745" w:rsidP="00100CA4">
      <w:pPr>
        <w:pStyle w:val="Tittel"/>
        <w:numPr>
          <w:ilvl w:val="0"/>
          <w:numId w:val="8"/>
        </w:numPr>
        <w:spacing w:line="360" w:lineRule="auto"/>
        <w:rPr>
          <w:rFonts w:ascii="Times New Roman" w:hAnsi="Times New Roman" w:cs="Times New Roman"/>
          <w:sz w:val="32"/>
        </w:rPr>
      </w:pPr>
      <w:r>
        <w:rPr>
          <w:rFonts w:ascii="Times New Roman" w:hAnsi="Times New Roman" w:cs="Times New Roman"/>
          <w:sz w:val="32"/>
        </w:rPr>
        <w:t>Evaluation and control</w:t>
      </w:r>
    </w:p>
    <w:p w14:paraId="21709655" w14:textId="7E181581" w:rsidR="00AE3745" w:rsidRPr="00852E6C" w:rsidRDefault="00AE3745" w:rsidP="00852E6C">
      <w:pPr>
        <w:spacing w:line="480" w:lineRule="auto"/>
        <w:jc w:val="both"/>
        <w:rPr>
          <w:rFonts w:ascii="Times New Roman" w:hAnsi="Times New Roman" w:cs="Times New Roman"/>
          <w:sz w:val="24"/>
        </w:rPr>
      </w:pPr>
      <w:r w:rsidRPr="00852E6C">
        <w:rPr>
          <w:rFonts w:ascii="Times New Roman" w:hAnsi="Times New Roman" w:cs="Times New Roman"/>
          <w:sz w:val="24"/>
        </w:rPr>
        <w:t xml:space="preserve">It is recommended that the organisation evaluates their performances on a regular basis in order to work efficiently. Moreover, understanding </w:t>
      </w:r>
      <w:r w:rsidR="00852E6C" w:rsidRPr="00852E6C">
        <w:rPr>
          <w:rFonts w:ascii="Times New Roman" w:hAnsi="Times New Roman" w:cs="Times New Roman"/>
          <w:sz w:val="24"/>
        </w:rPr>
        <w:t xml:space="preserve">the </w:t>
      </w:r>
      <w:r w:rsidRPr="00852E6C">
        <w:rPr>
          <w:rFonts w:ascii="Times New Roman" w:hAnsi="Times New Roman" w:cs="Times New Roman"/>
          <w:sz w:val="24"/>
        </w:rPr>
        <w:t>industry they</w:t>
      </w:r>
      <w:r w:rsidR="00852E6C" w:rsidRPr="00852E6C">
        <w:rPr>
          <w:rFonts w:ascii="Times New Roman" w:hAnsi="Times New Roman" w:cs="Times New Roman"/>
          <w:sz w:val="24"/>
        </w:rPr>
        <w:t xml:space="preserve"> work within, </w:t>
      </w:r>
      <w:r w:rsidRPr="00852E6C">
        <w:rPr>
          <w:rFonts w:ascii="Times New Roman" w:hAnsi="Times New Roman" w:cs="Times New Roman"/>
          <w:sz w:val="24"/>
        </w:rPr>
        <w:t xml:space="preserve">so they can </w:t>
      </w:r>
      <w:r w:rsidR="00852E6C" w:rsidRPr="00852E6C">
        <w:rPr>
          <w:rFonts w:ascii="Times New Roman" w:hAnsi="Times New Roman" w:cs="Times New Roman"/>
          <w:sz w:val="24"/>
        </w:rPr>
        <w:t xml:space="preserve">help them </w:t>
      </w:r>
      <w:r w:rsidRPr="00852E6C">
        <w:rPr>
          <w:rFonts w:ascii="Times New Roman" w:hAnsi="Times New Roman" w:cs="Times New Roman"/>
          <w:sz w:val="24"/>
        </w:rPr>
        <w:t>segment accordingly</w:t>
      </w:r>
      <w:r w:rsidR="00852E6C" w:rsidRPr="00852E6C">
        <w:rPr>
          <w:rFonts w:ascii="Times New Roman" w:hAnsi="Times New Roman" w:cs="Times New Roman"/>
          <w:sz w:val="24"/>
        </w:rPr>
        <w:t xml:space="preserve">, this </w:t>
      </w:r>
      <w:r w:rsidRPr="00852E6C">
        <w:rPr>
          <w:rFonts w:ascii="Times New Roman" w:hAnsi="Times New Roman" w:cs="Times New Roman"/>
          <w:sz w:val="24"/>
        </w:rPr>
        <w:t xml:space="preserve">will allow the organisation to produce the products that are demanded by their customers. Lastly, </w:t>
      </w:r>
      <w:r w:rsidR="00852E6C" w:rsidRPr="00852E6C">
        <w:rPr>
          <w:rFonts w:ascii="Times New Roman" w:hAnsi="Times New Roman" w:cs="Times New Roman"/>
          <w:sz w:val="24"/>
        </w:rPr>
        <w:t xml:space="preserve">it is recommended that </w:t>
      </w:r>
      <w:r w:rsidRPr="00852E6C">
        <w:rPr>
          <w:rFonts w:ascii="Times New Roman" w:hAnsi="Times New Roman" w:cs="Times New Roman"/>
          <w:sz w:val="24"/>
        </w:rPr>
        <w:t xml:space="preserve">the company </w:t>
      </w:r>
      <w:r w:rsidR="00852E6C" w:rsidRPr="00852E6C">
        <w:rPr>
          <w:rFonts w:ascii="Times New Roman" w:hAnsi="Times New Roman" w:cs="Times New Roman"/>
          <w:sz w:val="24"/>
        </w:rPr>
        <w:t>overlook</w:t>
      </w:r>
      <w:r w:rsidRPr="00852E6C">
        <w:rPr>
          <w:rFonts w:ascii="Times New Roman" w:hAnsi="Times New Roman" w:cs="Times New Roman"/>
          <w:sz w:val="24"/>
        </w:rPr>
        <w:t xml:space="preserve"> their promotional goals in order to track their performances and to evaluate whether any changes in strategy must be considered. </w:t>
      </w:r>
    </w:p>
    <w:p w14:paraId="0200D60E" w14:textId="6B32D285" w:rsidR="00B4668C" w:rsidRDefault="00B4668C" w:rsidP="00B4668C"/>
    <w:p w14:paraId="17C3263D" w14:textId="349EB79F" w:rsidR="00852E6C" w:rsidRDefault="00852E6C" w:rsidP="00B4668C"/>
    <w:p w14:paraId="47F710D9" w14:textId="4E8D0F26" w:rsidR="00852E6C" w:rsidRDefault="00852E6C" w:rsidP="00B4668C"/>
    <w:p w14:paraId="148B08E9" w14:textId="34E19FE6" w:rsidR="00852E6C" w:rsidRDefault="00852E6C" w:rsidP="00B4668C"/>
    <w:p w14:paraId="4EBFF872" w14:textId="35AB089A" w:rsidR="00852E6C" w:rsidRDefault="00852E6C" w:rsidP="00B4668C"/>
    <w:p w14:paraId="7D75D7F4" w14:textId="2CEAADF1" w:rsidR="00852E6C" w:rsidRDefault="00852E6C" w:rsidP="00B4668C"/>
    <w:p w14:paraId="421FCB98" w14:textId="58D26647" w:rsidR="00852E6C" w:rsidRDefault="00852E6C" w:rsidP="00B4668C"/>
    <w:p w14:paraId="1AAA8664" w14:textId="1AF26094" w:rsidR="00852E6C" w:rsidRDefault="00852E6C" w:rsidP="00B4668C"/>
    <w:p w14:paraId="5F6FD4B9" w14:textId="60409792" w:rsidR="00852E6C" w:rsidRDefault="00852E6C" w:rsidP="00B4668C"/>
    <w:p w14:paraId="29039821" w14:textId="09EFE689" w:rsidR="00852E6C" w:rsidRDefault="00852E6C" w:rsidP="00B4668C"/>
    <w:p w14:paraId="536BC041" w14:textId="67BB5713" w:rsidR="00852E6C" w:rsidRDefault="00852E6C" w:rsidP="00B4668C"/>
    <w:p w14:paraId="19086F76" w14:textId="169B72D1" w:rsidR="00852E6C" w:rsidRDefault="00852E6C" w:rsidP="00B4668C"/>
    <w:p w14:paraId="64907E03" w14:textId="77777777" w:rsidR="00852E6C" w:rsidRPr="00B4668C" w:rsidRDefault="00852E6C" w:rsidP="00B4668C">
      <w:bookmarkStart w:id="2" w:name="_GoBack"/>
      <w:bookmarkEnd w:id="2"/>
    </w:p>
    <w:p w14:paraId="75207E1F" w14:textId="67250001" w:rsidR="00B4668C" w:rsidRDefault="00B4668C" w:rsidP="00100CA4">
      <w:pPr>
        <w:pStyle w:val="Tittel"/>
        <w:numPr>
          <w:ilvl w:val="0"/>
          <w:numId w:val="8"/>
        </w:numPr>
        <w:spacing w:line="360" w:lineRule="auto"/>
        <w:rPr>
          <w:rFonts w:ascii="Times New Roman" w:hAnsi="Times New Roman" w:cs="Times New Roman"/>
          <w:sz w:val="32"/>
        </w:rPr>
      </w:pPr>
      <w:r w:rsidRPr="00B4668C">
        <w:rPr>
          <w:rFonts w:ascii="Times New Roman" w:hAnsi="Times New Roman" w:cs="Times New Roman"/>
          <w:sz w:val="32"/>
        </w:rPr>
        <w:lastRenderedPageBreak/>
        <w:t>Bibliography</w:t>
      </w:r>
    </w:p>
    <w:p w14:paraId="117E04A0" w14:textId="2CEF8141" w:rsidR="00852E6C" w:rsidRPr="00852E6C" w:rsidRDefault="00852E6C" w:rsidP="00852E6C">
      <w:pPr>
        <w:pStyle w:val="Bibliografi"/>
        <w:rPr>
          <w:rFonts w:ascii="Times New Roman" w:hAnsi="Times New Roman" w:cs="Times New Roman"/>
          <w:i/>
          <w:iCs/>
          <w:noProof/>
          <w:sz w:val="24"/>
          <w:szCs w:val="24"/>
          <w:lang w:val="en-US"/>
        </w:rPr>
      </w:pPr>
      <w:r w:rsidRPr="00852E6C">
        <w:rPr>
          <w:rFonts w:ascii="Times New Roman" w:hAnsi="Times New Roman" w:cs="Times New Roman"/>
          <w:noProof/>
          <w:sz w:val="24"/>
          <w:szCs w:val="24"/>
          <w:lang w:val="en-US"/>
        </w:rPr>
        <w:t xml:space="preserve">Adamski, 2017. Porters Five forces Model of Levi Strauss &amp; Co (Levi's). [Online] </w:t>
      </w:r>
      <w:r w:rsidRPr="00852E6C">
        <w:rPr>
          <w:rFonts w:ascii="Times New Roman" w:hAnsi="Times New Roman" w:cs="Times New Roman"/>
          <w:noProof/>
          <w:sz w:val="24"/>
          <w:szCs w:val="24"/>
          <w:lang w:val="en-US"/>
        </w:rPr>
        <w:br/>
        <w:t>Available at: https://www.porteranalysis.com/porters-five-forces-model-of-levi-strauss-co-levis/?fbclid=IwAR2zD6ATcT4wa5u9Q92jSC3OypFViYOuLCZosnMpmfjMFMYHO5zsDAEMcZA</w:t>
      </w:r>
      <w:r w:rsidRPr="00852E6C">
        <w:rPr>
          <w:rFonts w:ascii="Times New Roman" w:hAnsi="Times New Roman" w:cs="Times New Roman"/>
          <w:noProof/>
          <w:sz w:val="24"/>
          <w:szCs w:val="24"/>
          <w:lang w:val="en-US"/>
        </w:rPr>
        <w:br/>
        <w:t>[Accessed 1st May 2019].</w:t>
      </w:r>
    </w:p>
    <w:sdt>
      <w:sdtPr>
        <w:id w:val="111145805"/>
        <w:bibliography/>
      </w:sdtPr>
      <w:sdtEndPr>
        <w:rPr>
          <w:rFonts w:eastAsiaTheme="minorEastAsia"/>
          <w:sz w:val="20"/>
          <w:szCs w:val="20"/>
        </w:rPr>
      </w:sdtEndPr>
      <w:sdtContent>
        <w:p w14:paraId="6C4E369C"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sz w:val="24"/>
              <w:szCs w:val="24"/>
            </w:rPr>
            <w:fldChar w:fldCharType="begin"/>
          </w:r>
          <w:r w:rsidRPr="00852E6C">
            <w:rPr>
              <w:rFonts w:ascii="Times New Roman" w:hAnsi="Times New Roman" w:cs="Times New Roman"/>
              <w:sz w:val="24"/>
              <w:szCs w:val="24"/>
            </w:rPr>
            <w:instrText xml:space="preserve"> BIBLIOGRAPHY </w:instrText>
          </w:r>
          <w:r w:rsidRPr="00852E6C">
            <w:rPr>
              <w:rFonts w:ascii="Times New Roman" w:hAnsi="Times New Roman" w:cs="Times New Roman"/>
              <w:sz w:val="24"/>
              <w:szCs w:val="24"/>
            </w:rPr>
            <w:fldChar w:fldCharType="separate"/>
          </w:r>
          <w:r w:rsidRPr="00852E6C">
            <w:rPr>
              <w:rFonts w:ascii="Times New Roman" w:hAnsi="Times New Roman" w:cs="Times New Roman"/>
              <w:noProof/>
              <w:sz w:val="24"/>
              <w:szCs w:val="24"/>
              <w:lang w:val="en-US"/>
            </w:rPr>
            <w:t xml:space="preserve">BBC News, 2012. </w:t>
          </w:r>
          <w:r w:rsidRPr="00852E6C">
            <w:rPr>
              <w:rFonts w:ascii="Times New Roman" w:hAnsi="Times New Roman" w:cs="Times New Roman"/>
              <w:i/>
              <w:iCs/>
              <w:noProof/>
              <w:sz w:val="24"/>
              <w:szCs w:val="24"/>
              <w:lang w:val="en-US"/>
            </w:rPr>
            <w:t xml:space="preserve">India lifts ban on cotton exports.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https://www.bbc.co.uk/news/world-asia-india-17891879</w:t>
          </w:r>
          <w:r w:rsidRPr="00852E6C">
            <w:rPr>
              <w:rFonts w:ascii="Times New Roman" w:hAnsi="Times New Roman" w:cs="Times New Roman"/>
              <w:noProof/>
              <w:sz w:val="24"/>
              <w:szCs w:val="24"/>
              <w:lang w:val="en-US"/>
            </w:rPr>
            <w:br/>
            <w:t>[Accessed 01 05 2019].</w:t>
          </w:r>
        </w:p>
        <w:p w14:paraId="0F920073"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Benady, A., 2014. </w:t>
          </w:r>
          <w:r w:rsidRPr="00852E6C">
            <w:rPr>
              <w:rFonts w:ascii="Times New Roman" w:hAnsi="Times New Roman" w:cs="Times New Roman"/>
              <w:i/>
              <w:iCs/>
              <w:noProof/>
              <w:sz w:val="24"/>
              <w:szCs w:val="24"/>
              <w:lang w:val="en-US"/>
            </w:rPr>
            <w:t xml:space="preserve">Hiut's Clare Hieatt acts smart to take on denim's big boys.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https://www.prweek.com/article/1311208/hiuts-clare-hieatt-acts-smart-denims-big-boys</w:t>
          </w:r>
          <w:r w:rsidRPr="00852E6C">
            <w:rPr>
              <w:rFonts w:ascii="Times New Roman" w:hAnsi="Times New Roman" w:cs="Times New Roman"/>
              <w:noProof/>
              <w:sz w:val="24"/>
              <w:szCs w:val="24"/>
              <w:lang w:val="en-US"/>
            </w:rPr>
            <w:br/>
            <w:t>[Accessed 02 05 2019].</w:t>
          </w:r>
        </w:p>
        <w:p w14:paraId="6F280654"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Blythe, J., 2009. </w:t>
          </w:r>
          <w:r w:rsidRPr="00852E6C">
            <w:rPr>
              <w:rFonts w:ascii="Times New Roman" w:hAnsi="Times New Roman" w:cs="Times New Roman"/>
              <w:i/>
              <w:iCs/>
              <w:noProof/>
              <w:sz w:val="24"/>
              <w:szCs w:val="24"/>
              <w:lang w:val="en-US"/>
            </w:rPr>
            <w:t xml:space="preserve">Principles and Practice of Marketing. </w:t>
          </w:r>
          <w:r w:rsidRPr="00852E6C">
            <w:rPr>
              <w:rFonts w:ascii="Times New Roman" w:hAnsi="Times New Roman" w:cs="Times New Roman"/>
              <w:noProof/>
              <w:sz w:val="24"/>
              <w:szCs w:val="24"/>
              <w:lang w:val="en-US"/>
            </w:rPr>
            <w:t>2nd ed. Hampshire: Cengage-Learning EMEA.</w:t>
          </w:r>
        </w:p>
        <w:p w14:paraId="6D87BA73"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Blythe, J. &amp; Martin, J., 2016. </w:t>
          </w:r>
          <w:r w:rsidRPr="00852E6C">
            <w:rPr>
              <w:rFonts w:ascii="Times New Roman" w:hAnsi="Times New Roman" w:cs="Times New Roman"/>
              <w:i/>
              <w:iCs/>
              <w:noProof/>
              <w:sz w:val="24"/>
              <w:szCs w:val="24"/>
              <w:lang w:val="en-US"/>
            </w:rPr>
            <w:t xml:space="preserve">Essentials of Marketing. </w:t>
          </w:r>
          <w:r w:rsidRPr="00852E6C">
            <w:rPr>
              <w:rFonts w:ascii="Times New Roman" w:hAnsi="Times New Roman" w:cs="Times New Roman"/>
              <w:noProof/>
              <w:sz w:val="24"/>
              <w:szCs w:val="24"/>
              <w:lang w:val="en-US"/>
            </w:rPr>
            <w:t>6th ed. Harlow: Pearson Education Limited.</w:t>
          </w:r>
        </w:p>
        <w:p w14:paraId="0B08CA63"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Bokhari, F., 2010. </w:t>
          </w:r>
          <w:r w:rsidRPr="00852E6C">
            <w:rPr>
              <w:rFonts w:ascii="Times New Roman" w:hAnsi="Times New Roman" w:cs="Times New Roman"/>
              <w:i/>
              <w:iCs/>
              <w:noProof/>
              <w:sz w:val="24"/>
              <w:szCs w:val="24"/>
              <w:lang w:val="en-US"/>
            </w:rPr>
            <w:t xml:space="preserve">Losses loom as Pakistani floods hit cotton crop.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https://www.ft.com/content/f4352dc6-abb4-11df-9f02-00144feabdc0</w:t>
          </w:r>
          <w:r w:rsidRPr="00852E6C">
            <w:rPr>
              <w:rFonts w:ascii="Times New Roman" w:hAnsi="Times New Roman" w:cs="Times New Roman"/>
              <w:noProof/>
              <w:sz w:val="24"/>
              <w:szCs w:val="24"/>
              <w:lang w:val="en-US"/>
            </w:rPr>
            <w:br/>
            <w:t>[Accessed 30 04 2019].</w:t>
          </w:r>
        </w:p>
        <w:p w14:paraId="67E49B11" w14:textId="2A6F4A7C" w:rsidR="00852E6C" w:rsidRPr="00852E6C" w:rsidRDefault="00852E6C" w:rsidP="00852E6C">
          <w:pPr>
            <w:pStyle w:val="Bibliografi"/>
            <w:spacing w:line="240" w:lineRule="auto"/>
            <w:rPr>
              <w:rFonts w:ascii="Times New Roman" w:hAnsi="Times New Roman" w:cs="Times New Roman"/>
              <w:noProof/>
              <w:sz w:val="24"/>
              <w:szCs w:val="24"/>
            </w:rPr>
          </w:pPr>
          <w:r w:rsidRPr="00852E6C">
            <w:rPr>
              <w:rFonts w:ascii="Times New Roman" w:hAnsi="Times New Roman" w:cs="Times New Roman"/>
              <w:noProof/>
              <w:sz w:val="24"/>
              <w:szCs w:val="24"/>
            </w:rPr>
            <w:t xml:space="preserve">Berry, S. &amp; Thomas, R., 2018. </w:t>
          </w:r>
          <w:r w:rsidRPr="00852E6C">
            <w:rPr>
              <w:rFonts w:ascii="Times New Roman" w:hAnsi="Times New Roman" w:cs="Times New Roman"/>
              <w:i/>
              <w:iCs/>
              <w:noProof/>
              <w:sz w:val="24"/>
              <w:szCs w:val="24"/>
            </w:rPr>
            <w:t xml:space="preserve">Use SMART Objectives To Focus Goals, Plans And Performance. </w:t>
          </w:r>
          <w:r w:rsidRPr="00852E6C">
            <w:rPr>
              <w:rFonts w:ascii="Times New Roman" w:hAnsi="Times New Roman" w:cs="Times New Roman"/>
              <w:noProof/>
              <w:sz w:val="24"/>
              <w:szCs w:val="24"/>
            </w:rPr>
            <w:t xml:space="preserve">[Online] </w:t>
          </w:r>
          <w:r w:rsidRPr="00852E6C">
            <w:rPr>
              <w:rFonts w:ascii="Times New Roman" w:hAnsi="Times New Roman" w:cs="Times New Roman"/>
              <w:noProof/>
              <w:sz w:val="24"/>
              <w:szCs w:val="24"/>
            </w:rPr>
            <w:br/>
            <w:t xml:space="preserve">Available at: </w:t>
          </w:r>
          <w:r w:rsidRPr="00852E6C">
            <w:rPr>
              <w:rFonts w:ascii="Times New Roman" w:hAnsi="Times New Roman" w:cs="Times New Roman"/>
              <w:noProof/>
              <w:sz w:val="24"/>
              <w:szCs w:val="24"/>
              <w:u w:val="single"/>
            </w:rPr>
            <w:t>https://www.projectsmart.co.uk/use-smart-objectives-to-focus-goals-plans-and-performance.php</w:t>
          </w:r>
          <w:r w:rsidRPr="00852E6C">
            <w:rPr>
              <w:rFonts w:ascii="Times New Roman" w:hAnsi="Times New Roman" w:cs="Times New Roman"/>
              <w:noProof/>
              <w:sz w:val="24"/>
              <w:szCs w:val="24"/>
            </w:rPr>
            <w:br/>
            <w:t>[Accessed 05 May 2019].</w:t>
          </w:r>
        </w:p>
        <w:p w14:paraId="481DB9CF"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Business Wales, 2018. </w:t>
          </w:r>
          <w:r w:rsidRPr="00852E6C">
            <w:rPr>
              <w:rFonts w:ascii="Times New Roman" w:hAnsi="Times New Roman" w:cs="Times New Roman"/>
              <w:i/>
              <w:iCs/>
              <w:noProof/>
              <w:sz w:val="24"/>
              <w:szCs w:val="24"/>
              <w:lang w:val="en-US"/>
            </w:rPr>
            <w:t xml:space="preserve">Brexit Resilience Fund.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https://businesswales.gov.wales/news-and-blogs/news/brexit-resilience-fund</w:t>
          </w:r>
          <w:r w:rsidRPr="00852E6C">
            <w:rPr>
              <w:rFonts w:ascii="Times New Roman" w:hAnsi="Times New Roman" w:cs="Times New Roman"/>
              <w:noProof/>
              <w:sz w:val="24"/>
              <w:szCs w:val="24"/>
              <w:lang w:val="en-US"/>
            </w:rPr>
            <w:br/>
            <w:t>[Accessed 30 04 2019].</w:t>
          </w:r>
        </w:p>
        <w:p w14:paraId="376E23D9"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CIM, 2002. </w:t>
          </w:r>
          <w:r w:rsidRPr="00852E6C">
            <w:rPr>
              <w:rFonts w:ascii="Times New Roman" w:hAnsi="Times New Roman" w:cs="Times New Roman"/>
              <w:i/>
              <w:iCs/>
              <w:noProof/>
              <w:sz w:val="24"/>
              <w:szCs w:val="24"/>
              <w:lang w:val="en-US"/>
            </w:rPr>
            <w:t xml:space="preserve">CIM Study Text August 2002 - Marketing Environment Stage 1. </w:t>
          </w:r>
          <w:r w:rsidRPr="00852E6C">
            <w:rPr>
              <w:rFonts w:ascii="Times New Roman" w:hAnsi="Times New Roman" w:cs="Times New Roman"/>
              <w:noProof/>
              <w:sz w:val="24"/>
              <w:szCs w:val="24"/>
              <w:lang w:val="en-US"/>
            </w:rPr>
            <w:t>1st ed. London: BPP Publishing Limited.</w:t>
          </w:r>
        </w:p>
        <w:p w14:paraId="17621A05"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Connor, G., 2013. </w:t>
          </w:r>
          <w:r w:rsidRPr="00852E6C">
            <w:rPr>
              <w:rFonts w:ascii="Times New Roman" w:hAnsi="Times New Roman" w:cs="Times New Roman"/>
              <w:i/>
              <w:iCs/>
              <w:noProof/>
              <w:sz w:val="24"/>
              <w:szCs w:val="24"/>
              <w:lang w:val="en-US"/>
            </w:rPr>
            <w:t xml:space="preserve">Jeans manufacturing return to small Welsh town.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https://www.bbc.co.uk/news/business-22246100</w:t>
          </w:r>
          <w:r w:rsidRPr="00852E6C">
            <w:rPr>
              <w:rFonts w:ascii="Times New Roman" w:hAnsi="Times New Roman" w:cs="Times New Roman"/>
              <w:noProof/>
              <w:sz w:val="24"/>
              <w:szCs w:val="24"/>
              <w:lang w:val="en-US"/>
            </w:rPr>
            <w:br/>
            <w:t>[Accessed 28 04 2019].</w:t>
          </w:r>
        </w:p>
        <w:p w14:paraId="298CF1A8"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Ezhova, K., 2018. </w:t>
          </w:r>
          <w:r w:rsidRPr="00852E6C">
            <w:rPr>
              <w:rFonts w:ascii="Times New Roman" w:hAnsi="Times New Roman" w:cs="Times New Roman"/>
              <w:i/>
              <w:iCs/>
              <w:noProof/>
              <w:sz w:val="24"/>
              <w:szCs w:val="24"/>
              <w:lang w:val="en-US"/>
            </w:rPr>
            <w:t xml:space="preserve">New Threat to Retail: Rising Commodity Prices.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https://www.businessoffashion.com/articles/intelligence/new-threat-to-retail-rising-commodity-prices</w:t>
          </w:r>
          <w:r w:rsidRPr="00852E6C">
            <w:rPr>
              <w:rFonts w:ascii="Times New Roman" w:hAnsi="Times New Roman" w:cs="Times New Roman"/>
              <w:noProof/>
              <w:sz w:val="24"/>
              <w:szCs w:val="24"/>
              <w:lang w:val="en-US"/>
            </w:rPr>
            <w:br/>
            <w:t>[Accessed 09 04 2019].</w:t>
          </w:r>
        </w:p>
        <w:p w14:paraId="1F1F8A95"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Fitzpatrick, E., 2017. </w:t>
          </w:r>
          <w:r w:rsidRPr="00852E6C">
            <w:rPr>
              <w:rFonts w:ascii="Times New Roman" w:hAnsi="Times New Roman" w:cs="Times New Roman"/>
              <w:i/>
              <w:iCs/>
              <w:noProof/>
              <w:sz w:val="24"/>
              <w:szCs w:val="24"/>
              <w:lang w:val="en-US"/>
            </w:rPr>
            <w:t xml:space="preserve">Believe It: This Is the Trend That Will Replace Leggings for Millennials.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https://www.whowhatwear.co.uk/is-athleisure-trend-over</w:t>
          </w:r>
          <w:r w:rsidRPr="00852E6C">
            <w:rPr>
              <w:rFonts w:ascii="Times New Roman" w:hAnsi="Times New Roman" w:cs="Times New Roman"/>
              <w:noProof/>
              <w:sz w:val="24"/>
              <w:szCs w:val="24"/>
              <w:lang w:val="en-US"/>
            </w:rPr>
            <w:br/>
            <w:t>[Accessed 03 05 2019].</w:t>
          </w:r>
        </w:p>
        <w:p w14:paraId="181433B9"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lastRenderedPageBreak/>
            <w:t xml:space="preserve">Frue, K., 2017. </w:t>
          </w:r>
          <w:r w:rsidRPr="00852E6C">
            <w:rPr>
              <w:rFonts w:ascii="Times New Roman" w:hAnsi="Times New Roman" w:cs="Times New Roman"/>
              <w:i/>
              <w:iCs/>
              <w:noProof/>
              <w:sz w:val="24"/>
              <w:szCs w:val="24"/>
              <w:lang w:val="en-US"/>
            </w:rPr>
            <w:t xml:space="preserve">A Comprehensive PEST Analysis Definition.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https://pestleanalysis.com/pest-analysis-definition/</w:t>
          </w:r>
          <w:r w:rsidRPr="00852E6C">
            <w:rPr>
              <w:rFonts w:ascii="Times New Roman" w:hAnsi="Times New Roman" w:cs="Times New Roman"/>
              <w:noProof/>
              <w:sz w:val="24"/>
              <w:szCs w:val="24"/>
              <w:lang w:val="en-US"/>
            </w:rPr>
            <w:br/>
            <w:t>[Accessed 04 30 2019].</w:t>
          </w:r>
        </w:p>
        <w:p w14:paraId="5A10FF85"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Gheen, J., Hella, J., Pierce, K. &amp; Rosado, R., 2012. </w:t>
          </w:r>
          <w:r w:rsidRPr="00852E6C">
            <w:rPr>
              <w:rFonts w:ascii="Times New Roman" w:hAnsi="Times New Roman" w:cs="Times New Roman"/>
              <w:i/>
              <w:iCs/>
              <w:noProof/>
              <w:sz w:val="24"/>
              <w:szCs w:val="24"/>
              <w:lang w:val="en-US"/>
            </w:rPr>
            <w:t xml:space="preserve">Industry Analysis: Womens Apparel, </w:t>
          </w:r>
          <w:r w:rsidRPr="00852E6C">
            <w:rPr>
              <w:rFonts w:ascii="Times New Roman" w:hAnsi="Times New Roman" w:cs="Times New Roman"/>
              <w:noProof/>
              <w:sz w:val="24"/>
              <w:szCs w:val="24"/>
              <w:lang w:val="en-US"/>
            </w:rPr>
            <w:t>s.l.: Business Valuation for Forensic Accountants.</w:t>
          </w:r>
        </w:p>
        <w:p w14:paraId="59277DD0"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Hiut Denim Company, 2019. </w:t>
          </w:r>
          <w:r w:rsidRPr="00852E6C">
            <w:rPr>
              <w:rFonts w:ascii="Times New Roman" w:hAnsi="Times New Roman" w:cs="Times New Roman"/>
              <w:i/>
              <w:iCs/>
              <w:noProof/>
              <w:sz w:val="24"/>
              <w:szCs w:val="24"/>
              <w:lang w:val="en-US"/>
            </w:rPr>
            <w:t xml:space="preserve">No Wash Club.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https://hiutdenim.co.uk/blogs/story/101833089-the-no-wash-club</w:t>
          </w:r>
          <w:r w:rsidRPr="00852E6C">
            <w:rPr>
              <w:rFonts w:ascii="Times New Roman" w:hAnsi="Times New Roman" w:cs="Times New Roman"/>
              <w:noProof/>
              <w:sz w:val="24"/>
              <w:szCs w:val="24"/>
              <w:lang w:val="en-US"/>
            </w:rPr>
            <w:br/>
            <w:t>[Accessed 01 05 2019].</w:t>
          </w:r>
        </w:p>
        <w:p w14:paraId="5B126F00"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Hiut Denim Company, 2019. </w:t>
          </w:r>
          <w:r w:rsidRPr="00852E6C">
            <w:rPr>
              <w:rFonts w:ascii="Times New Roman" w:hAnsi="Times New Roman" w:cs="Times New Roman"/>
              <w:i/>
              <w:iCs/>
              <w:noProof/>
              <w:sz w:val="24"/>
              <w:szCs w:val="24"/>
              <w:lang w:val="en-US"/>
            </w:rPr>
            <w:t xml:space="preserve">Our town is going to make jeans again.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https://hiutdenim.co.uk/blogs/story/5156362-our-town-is-going-to-make-jeans-again</w:t>
          </w:r>
          <w:r w:rsidRPr="00852E6C">
            <w:rPr>
              <w:rFonts w:ascii="Times New Roman" w:hAnsi="Times New Roman" w:cs="Times New Roman"/>
              <w:noProof/>
              <w:sz w:val="24"/>
              <w:szCs w:val="24"/>
              <w:lang w:val="en-US"/>
            </w:rPr>
            <w:br/>
            <w:t>[Accessed 01 05 2019].</w:t>
          </w:r>
        </w:p>
        <w:p w14:paraId="6D39360E"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Jha, D. K., 2019. </w:t>
          </w:r>
          <w:r w:rsidRPr="00852E6C">
            <w:rPr>
              <w:rFonts w:ascii="Times New Roman" w:hAnsi="Times New Roman" w:cs="Times New Roman"/>
              <w:i/>
              <w:iCs/>
              <w:noProof/>
              <w:sz w:val="24"/>
              <w:szCs w:val="24"/>
              <w:lang w:val="en-US"/>
            </w:rPr>
            <w:t xml:space="preserve">Rising cotton price to hit margins of textile companies.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https://www.business-standard.com/article/economy-policy/rising-cotton-price-to-hit-margins-of-textile-companies-119033000175_1.html</w:t>
          </w:r>
          <w:r w:rsidRPr="00852E6C">
            <w:rPr>
              <w:rFonts w:ascii="Times New Roman" w:hAnsi="Times New Roman" w:cs="Times New Roman"/>
              <w:noProof/>
              <w:sz w:val="24"/>
              <w:szCs w:val="24"/>
              <w:lang w:val="en-US"/>
            </w:rPr>
            <w:br/>
            <w:t>[Accessed 30 04 2019].</w:t>
          </w:r>
        </w:p>
        <w:p w14:paraId="46DB95DF" w14:textId="0804C558" w:rsid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Ledbetter, B., 2018. </w:t>
          </w:r>
          <w:r w:rsidRPr="00852E6C">
            <w:rPr>
              <w:rFonts w:ascii="Times New Roman" w:hAnsi="Times New Roman" w:cs="Times New Roman"/>
              <w:i/>
              <w:iCs/>
              <w:noProof/>
              <w:sz w:val="24"/>
              <w:szCs w:val="24"/>
              <w:lang w:val="en-US"/>
            </w:rPr>
            <w:t xml:space="preserve">Why inflation matters to small businesses.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https://inflationdata.com/articles/2018/12/24/why-inflation-matters-to-small-businesses/</w:t>
          </w:r>
          <w:r w:rsidRPr="00852E6C">
            <w:rPr>
              <w:rFonts w:ascii="Times New Roman" w:hAnsi="Times New Roman" w:cs="Times New Roman"/>
              <w:noProof/>
              <w:sz w:val="24"/>
              <w:szCs w:val="24"/>
              <w:lang w:val="en-US"/>
            </w:rPr>
            <w:br/>
            <w:t>[Accessed 09 04 2019].</w:t>
          </w:r>
        </w:p>
        <w:p w14:paraId="3A1374E5" w14:textId="3C995C3D" w:rsidR="00852E6C" w:rsidRPr="00852E6C" w:rsidRDefault="00852E6C" w:rsidP="00852E6C">
          <w:pPr>
            <w:pStyle w:val="Bibliografi"/>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Levi-Strauss&amp;OCo, 2019. Use and Reuse:Clothing that is built to last, with style that endures.. [Online] </w:t>
          </w:r>
          <w:r>
            <w:rPr>
              <w:rFonts w:ascii="Times New Roman" w:hAnsi="Times New Roman" w:cs="Times New Roman"/>
              <w:noProof/>
              <w:sz w:val="24"/>
              <w:szCs w:val="24"/>
              <w:lang w:val="en-US"/>
            </w:rPr>
            <w:t xml:space="preserve"> </w:t>
          </w:r>
          <w:r w:rsidRPr="00852E6C">
            <w:rPr>
              <w:rFonts w:ascii="Times New Roman" w:hAnsi="Times New Roman" w:cs="Times New Roman"/>
              <w:noProof/>
              <w:sz w:val="24"/>
              <w:szCs w:val="24"/>
              <w:lang w:val="en-US"/>
            </w:rPr>
            <w:t>Available at: https://www.levistrauss.com/how-we-do-business/use-and-reuse/?fbclid=IwAR2ygSpk7J7DYVk2N-KMYU5Itst9pgpE7CSX-_Yclx8_4DjIpcQHyV8geJc</w:t>
          </w:r>
          <w:r w:rsidRPr="00852E6C">
            <w:rPr>
              <w:rFonts w:ascii="Times New Roman" w:hAnsi="Times New Roman" w:cs="Times New Roman"/>
              <w:noProof/>
              <w:sz w:val="24"/>
              <w:szCs w:val="24"/>
              <w:lang w:val="en-US"/>
            </w:rPr>
            <w:br/>
            <w:t>[Accessed 1st May 2019].</w:t>
          </w:r>
        </w:p>
        <w:p w14:paraId="71115D4E"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Li, F. et al., 2017. Regulation of cotton (Gossypium hirsutum) drought responses by mitogen‐activated protein (MAP) kinase cascade‐mediated phosphorylation of GhWRKY59. </w:t>
          </w:r>
          <w:r w:rsidRPr="00852E6C">
            <w:rPr>
              <w:rFonts w:ascii="Times New Roman" w:hAnsi="Times New Roman" w:cs="Times New Roman"/>
              <w:i/>
              <w:iCs/>
              <w:noProof/>
              <w:sz w:val="24"/>
              <w:szCs w:val="24"/>
              <w:lang w:val="en-US"/>
            </w:rPr>
            <w:t xml:space="preserve">New Phytologist, </w:t>
          </w:r>
          <w:r w:rsidRPr="00852E6C">
            <w:rPr>
              <w:rFonts w:ascii="Times New Roman" w:hAnsi="Times New Roman" w:cs="Times New Roman"/>
              <w:noProof/>
              <w:sz w:val="24"/>
              <w:szCs w:val="24"/>
              <w:lang w:val="en-US"/>
            </w:rPr>
            <w:t>215(4).</w:t>
          </w:r>
        </w:p>
        <w:p w14:paraId="42357C9C"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Lutz, A., 2015. </w:t>
          </w:r>
          <w:r w:rsidRPr="00852E6C">
            <w:rPr>
              <w:rFonts w:ascii="Times New Roman" w:hAnsi="Times New Roman" w:cs="Times New Roman"/>
              <w:i/>
              <w:iCs/>
              <w:noProof/>
              <w:sz w:val="24"/>
              <w:szCs w:val="24"/>
              <w:lang w:val="en-US"/>
            </w:rPr>
            <w:t xml:space="preserve">A longtime American wardrobe staple is in danger of extinction.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https://www.businessinsider.com/jeans-are-being-replaced-by-yoga-pants-2015-10?r=US&amp;IR=T</w:t>
          </w:r>
          <w:r w:rsidRPr="00852E6C">
            <w:rPr>
              <w:rFonts w:ascii="Times New Roman" w:hAnsi="Times New Roman" w:cs="Times New Roman"/>
              <w:noProof/>
              <w:sz w:val="24"/>
              <w:szCs w:val="24"/>
              <w:lang w:val="en-US"/>
            </w:rPr>
            <w:br/>
            <w:t>[Accessed 03 05 2019].</w:t>
          </w:r>
        </w:p>
        <w:p w14:paraId="18FA4F81"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Mangold, W. &amp; Faulds, D., 2009. Social media: the new hybrid element of the promotion mix. </w:t>
          </w:r>
          <w:r w:rsidRPr="00852E6C">
            <w:rPr>
              <w:rFonts w:ascii="Times New Roman" w:hAnsi="Times New Roman" w:cs="Times New Roman"/>
              <w:i/>
              <w:iCs/>
              <w:noProof/>
              <w:sz w:val="24"/>
              <w:szCs w:val="24"/>
              <w:lang w:val="en-US"/>
            </w:rPr>
            <w:t xml:space="preserve">Business Horizons, </w:t>
          </w:r>
          <w:r w:rsidRPr="00852E6C">
            <w:rPr>
              <w:rFonts w:ascii="Times New Roman" w:hAnsi="Times New Roman" w:cs="Times New Roman"/>
              <w:noProof/>
              <w:sz w:val="24"/>
              <w:szCs w:val="24"/>
              <w:lang w:val="en-US"/>
            </w:rPr>
            <w:t>52(4), pp. 357-365.</w:t>
          </w:r>
        </w:p>
        <w:p w14:paraId="55C8D1BE"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Michael Page Retail &amp; Fashion, 2019. </w:t>
          </w:r>
          <w:r w:rsidRPr="00852E6C">
            <w:rPr>
              <w:rFonts w:ascii="Times New Roman" w:hAnsi="Times New Roman" w:cs="Times New Roman"/>
              <w:i/>
              <w:iCs/>
              <w:noProof/>
              <w:sz w:val="24"/>
              <w:szCs w:val="24"/>
              <w:lang w:val="en-US"/>
            </w:rPr>
            <w:t xml:space="preserve">The impact of cotton prices on fashion sourcing.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https://www.michaelpage.co.uk/our-expertise/fashion/the-impact-of-cotton-prices-on-fashion-sourcing</w:t>
          </w:r>
          <w:r w:rsidRPr="00852E6C">
            <w:rPr>
              <w:rFonts w:ascii="Times New Roman" w:hAnsi="Times New Roman" w:cs="Times New Roman"/>
              <w:noProof/>
              <w:sz w:val="24"/>
              <w:szCs w:val="24"/>
              <w:lang w:val="en-US"/>
            </w:rPr>
            <w:br/>
            <w:t>[Accessed 28 04 2019].</w:t>
          </w:r>
        </w:p>
        <w:p w14:paraId="1423439D"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Morgan, S., 2014. </w:t>
          </w:r>
          <w:r w:rsidRPr="00852E6C">
            <w:rPr>
              <w:rFonts w:ascii="Times New Roman" w:hAnsi="Times New Roman" w:cs="Times New Roman"/>
              <w:i/>
              <w:iCs/>
              <w:noProof/>
              <w:sz w:val="24"/>
              <w:szCs w:val="24"/>
              <w:lang w:val="en-US"/>
            </w:rPr>
            <w:t xml:space="preserve">How Hiut made Cardigan home of denim again.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https://www.walesonline.co.uk/lifestyle/fashion/how-huit-made-cardigan-home-7492149</w:t>
          </w:r>
          <w:r w:rsidRPr="00852E6C">
            <w:rPr>
              <w:rFonts w:ascii="Times New Roman" w:hAnsi="Times New Roman" w:cs="Times New Roman"/>
              <w:noProof/>
              <w:sz w:val="24"/>
              <w:szCs w:val="24"/>
              <w:lang w:val="en-US"/>
            </w:rPr>
            <w:br/>
            <w:t>[Accessed 28 04 2019].</w:t>
          </w:r>
        </w:p>
        <w:p w14:paraId="27E58C7E"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lastRenderedPageBreak/>
            <w:t xml:space="preserve">Morris, J., 2019. </w:t>
          </w:r>
          <w:r w:rsidRPr="00852E6C">
            <w:rPr>
              <w:rFonts w:ascii="Times New Roman" w:hAnsi="Times New Roman" w:cs="Times New Roman"/>
              <w:i/>
              <w:iCs/>
              <w:noProof/>
              <w:sz w:val="24"/>
              <w:szCs w:val="24"/>
              <w:lang w:val="en-US"/>
            </w:rPr>
            <w:t xml:space="preserve">£121m available to aid businesses post-brexit.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https://www.insidermedia.com/insider/wales/welsh-government-to-offer-121m-funding-to-aid-businesses-post-brexit</w:t>
          </w:r>
          <w:r w:rsidRPr="00852E6C">
            <w:rPr>
              <w:rFonts w:ascii="Times New Roman" w:hAnsi="Times New Roman" w:cs="Times New Roman"/>
              <w:noProof/>
              <w:sz w:val="24"/>
              <w:szCs w:val="24"/>
              <w:lang w:val="en-US"/>
            </w:rPr>
            <w:br/>
            <w:t>[Accessed 30 04 2019].</w:t>
          </w:r>
        </w:p>
        <w:p w14:paraId="2C4B88EE"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National Assembly for Wales, 2018. </w:t>
          </w:r>
          <w:r w:rsidRPr="00852E6C">
            <w:rPr>
              <w:rFonts w:ascii="Times New Roman" w:hAnsi="Times New Roman" w:cs="Times New Roman"/>
              <w:i/>
              <w:iCs/>
              <w:noProof/>
              <w:sz w:val="24"/>
              <w:szCs w:val="24"/>
              <w:lang w:val="en-US"/>
            </w:rPr>
            <w:t xml:space="preserve">Preparations for replacing EU funding for Wales, </w:t>
          </w:r>
          <w:r w:rsidRPr="00852E6C">
            <w:rPr>
              <w:rFonts w:ascii="Times New Roman" w:hAnsi="Times New Roman" w:cs="Times New Roman"/>
              <w:noProof/>
              <w:sz w:val="24"/>
              <w:szCs w:val="24"/>
              <w:lang w:val="en-US"/>
            </w:rPr>
            <w:t>Cardiff: National Assembly for Wales: Finance Committee.</w:t>
          </w:r>
        </w:p>
        <w:p w14:paraId="68D0CD0D"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Office for National Statistics, 2019. </w:t>
          </w:r>
          <w:r w:rsidRPr="00852E6C">
            <w:rPr>
              <w:rFonts w:ascii="Times New Roman" w:hAnsi="Times New Roman" w:cs="Times New Roman"/>
              <w:i/>
              <w:iCs/>
              <w:noProof/>
              <w:sz w:val="24"/>
              <w:szCs w:val="24"/>
              <w:lang w:val="en-US"/>
            </w:rPr>
            <w:t xml:space="preserve">Labour market economic commentary: March 2019.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https://www.ons.gov.uk/employmentandlabourmarket/peopleinwork/employmentandemployeetypes/articles/labourmarketeconomiccommentary/march2019</w:t>
          </w:r>
          <w:r w:rsidRPr="00852E6C">
            <w:rPr>
              <w:rFonts w:ascii="Times New Roman" w:hAnsi="Times New Roman" w:cs="Times New Roman"/>
              <w:noProof/>
              <w:sz w:val="24"/>
              <w:szCs w:val="24"/>
              <w:lang w:val="en-US"/>
            </w:rPr>
            <w:br/>
            <w:t>[Accessed 29 04 2019].</w:t>
          </w:r>
        </w:p>
        <w:p w14:paraId="2D576D93" w14:textId="752979EE" w:rsid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Partington, R., 2019. </w:t>
          </w:r>
          <w:r w:rsidRPr="00852E6C">
            <w:rPr>
              <w:rFonts w:ascii="Times New Roman" w:hAnsi="Times New Roman" w:cs="Times New Roman"/>
              <w:i/>
              <w:iCs/>
              <w:noProof/>
              <w:sz w:val="24"/>
              <w:szCs w:val="24"/>
              <w:lang w:val="en-US"/>
            </w:rPr>
            <w:t xml:space="preserve">UK unemployment falls to 44-year low despite Brexit fears.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https://www.theguardian.com/business/2019/mar/19/uk-unemployment-falls-brexit-jobless-rate</w:t>
          </w:r>
          <w:r w:rsidRPr="00852E6C">
            <w:rPr>
              <w:rFonts w:ascii="Times New Roman" w:hAnsi="Times New Roman" w:cs="Times New Roman"/>
              <w:noProof/>
              <w:sz w:val="24"/>
              <w:szCs w:val="24"/>
              <w:lang w:val="en-US"/>
            </w:rPr>
            <w:br/>
            <w:t>[Accessed 29 04 2019].</w:t>
          </w:r>
        </w:p>
        <w:p w14:paraId="15FB2545" w14:textId="77777777" w:rsidR="00852E6C" w:rsidRPr="00852E6C" w:rsidRDefault="00852E6C" w:rsidP="00852E6C">
          <w:pPr>
            <w:rPr>
              <w:rFonts w:ascii="Times New Roman" w:eastAsiaTheme="minorHAnsi" w:hAnsi="Times New Roman" w:cs="Times New Roman"/>
              <w:noProof/>
              <w:sz w:val="24"/>
              <w:szCs w:val="24"/>
              <w:lang w:val="en-US"/>
            </w:rPr>
          </w:pPr>
          <w:r w:rsidRPr="00852E6C">
            <w:rPr>
              <w:rFonts w:ascii="Times New Roman" w:eastAsiaTheme="minorHAnsi" w:hAnsi="Times New Roman" w:cs="Times New Roman"/>
              <w:noProof/>
              <w:sz w:val="24"/>
              <w:szCs w:val="24"/>
              <w:lang w:val="en-US"/>
            </w:rPr>
            <w:t>Porter, M. E., 1990. The competitive advantage of nations. New York: The Free Press .</w:t>
          </w:r>
        </w:p>
        <w:p w14:paraId="5337927A" w14:textId="47139A0A" w:rsidR="00852E6C" w:rsidRPr="00852E6C" w:rsidRDefault="00852E6C" w:rsidP="00852E6C">
          <w:pPr>
            <w:rPr>
              <w:lang w:val="en-US"/>
            </w:rPr>
          </w:pPr>
          <w:r w:rsidRPr="00852E6C">
            <w:rPr>
              <w:rFonts w:ascii="Times New Roman" w:eastAsiaTheme="minorHAnsi" w:hAnsi="Times New Roman" w:cs="Times New Roman"/>
              <w:noProof/>
              <w:sz w:val="24"/>
              <w:szCs w:val="24"/>
              <w:lang w:val="en-US"/>
            </w:rPr>
            <w:t>Porter, M. E., n.d</w:t>
          </w:r>
          <w:r>
            <w:rPr>
              <w:lang w:val="en-US"/>
            </w:rPr>
            <w:t xml:space="preserve">. </w:t>
          </w:r>
        </w:p>
        <w:p w14:paraId="0E1371ED"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Post, J., 2018. </w:t>
          </w:r>
          <w:r w:rsidRPr="00852E6C">
            <w:rPr>
              <w:rFonts w:ascii="Times New Roman" w:hAnsi="Times New Roman" w:cs="Times New Roman"/>
              <w:i/>
              <w:iCs/>
              <w:noProof/>
              <w:sz w:val="24"/>
              <w:szCs w:val="24"/>
              <w:lang w:val="en-US"/>
            </w:rPr>
            <w:t xml:space="preserve">What Is a PEST Analysis?.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https://www.businessnewsdaily.com/5512-pest-analysis-definition-examples-templates.html</w:t>
          </w:r>
          <w:r w:rsidRPr="00852E6C">
            <w:rPr>
              <w:rFonts w:ascii="Times New Roman" w:hAnsi="Times New Roman" w:cs="Times New Roman"/>
              <w:noProof/>
              <w:sz w:val="24"/>
              <w:szCs w:val="24"/>
              <w:lang w:val="en-US"/>
            </w:rPr>
            <w:br/>
            <w:t>[Accessed 01 05 2019].</w:t>
          </w:r>
        </w:p>
        <w:p w14:paraId="1B065C8E"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Reints, R., 2019. </w:t>
          </w:r>
          <w:r w:rsidRPr="00852E6C">
            <w:rPr>
              <w:rFonts w:ascii="Times New Roman" w:hAnsi="Times New Roman" w:cs="Times New Roman"/>
              <w:i/>
              <w:iCs/>
              <w:noProof/>
              <w:sz w:val="24"/>
              <w:szCs w:val="24"/>
              <w:lang w:val="en-US"/>
            </w:rPr>
            <w:t xml:space="preserve">The Resale Market Is Taking Over Fast Fashion, Report Says.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http://fortune.com/2019/03/19/resale-clothing-economy-growth/</w:t>
          </w:r>
          <w:r w:rsidRPr="00852E6C">
            <w:rPr>
              <w:rFonts w:ascii="Times New Roman" w:hAnsi="Times New Roman" w:cs="Times New Roman"/>
              <w:noProof/>
              <w:sz w:val="24"/>
              <w:szCs w:val="24"/>
              <w:lang w:val="en-US"/>
            </w:rPr>
            <w:br/>
            <w:t>[Accessed 29 04 2019].</w:t>
          </w:r>
        </w:p>
        <w:p w14:paraId="5E1963B0"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Retail Insight, 2019. </w:t>
          </w:r>
          <w:r w:rsidRPr="00852E6C">
            <w:rPr>
              <w:rFonts w:ascii="Times New Roman" w:hAnsi="Times New Roman" w:cs="Times New Roman"/>
              <w:i/>
              <w:iCs/>
              <w:noProof/>
              <w:sz w:val="24"/>
              <w:szCs w:val="24"/>
              <w:lang w:val="en-US"/>
            </w:rPr>
            <w:t xml:space="preserve">Fashion spending in town centres to slump by 13.8% by 2023.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https://www.retail-insight-network.com/comment/fashion-spending-uk-2019/</w:t>
          </w:r>
          <w:r w:rsidRPr="00852E6C">
            <w:rPr>
              <w:rFonts w:ascii="Times New Roman" w:hAnsi="Times New Roman" w:cs="Times New Roman"/>
              <w:noProof/>
              <w:sz w:val="24"/>
              <w:szCs w:val="24"/>
              <w:lang w:val="en-US"/>
            </w:rPr>
            <w:br/>
            <w:t>[Accessed 24 04 2019].</w:t>
          </w:r>
        </w:p>
        <w:p w14:paraId="0F12484F"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Riley, G., 2019. </w:t>
          </w:r>
          <w:r w:rsidRPr="00852E6C">
            <w:rPr>
              <w:rFonts w:ascii="Times New Roman" w:hAnsi="Times New Roman" w:cs="Times New Roman"/>
              <w:i/>
              <w:iCs/>
              <w:noProof/>
              <w:sz w:val="24"/>
              <w:szCs w:val="24"/>
              <w:lang w:val="en-US"/>
            </w:rPr>
            <w:t xml:space="preserve">Exchange Rates - Macroeconomic Effects of Currency Fluctuations.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https://www.tutor2u.net/economics/reference/exchange-rates-macroeconomic-effects-of-currency-fluctuations</w:t>
          </w:r>
          <w:r w:rsidRPr="00852E6C">
            <w:rPr>
              <w:rFonts w:ascii="Times New Roman" w:hAnsi="Times New Roman" w:cs="Times New Roman"/>
              <w:noProof/>
              <w:sz w:val="24"/>
              <w:szCs w:val="24"/>
              <w:lang w:val="en-US"/>
            </w:rPr>
            <w:br/>
            <w:t>[Accessed 08 05 2019].</w:t>
          </w:r>
        </w:p>
        <w:p w14:paraId="4B6CAB5B"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Sakar, R. &amp; Das, S., 2017. Online Shopping vs Offline Shopping : A Comparative Study. </w:t>
          </w:r>
          <w:r w:rsidRPr="00852E6C">
            <w:rPr>
              <w:rFonts w:ascii="Times New Roman" w:hAnsi="Times New Roman" w:cs="Times New Roman"/>
              <w:i/>
              <w:iCs/>
              <w:noProof/>
              <w:sz w:val="24"/>
              <w:szCs w:val="24"/>
              <w:lang w:val="en-US"/>
            </w:rPr>
            <w:t xml:space="preserve">International Journal of Scientific Research in Science and Technology, </w:t>
          </w:r>
          <w:r w:rsidRPr="00852E6C">
            <w:rPr>
              <w:rFonts w:ascii="Times New Roman" w:hAnsi="Times New Roman" w:cs="Times New Roman"/>
              <w:noProof/>
              <w:sz w:val="24"/>
              <w:szCs w:val="24"/>
              <w:lang w:val="en-US"/>
            </w:rPr>
            <w:t>3(1), pp. 424-431.</w:t>
          </w:r>
        </w:p>
        <w:p w14:paraId="22F6A5CA"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Sandilands, T., 2019. </w:t>
          </w:r>
          <w:r w:rsidRPr="00852E6C">
            <w:rPr>
              <w:rFonts w:ascii="Times New Roman" w:hAnsi="Times New Roman" w:cs="Times New Roman"/>
              <w:i/>
              <w:iCs/>
              <w:noProof/>
              <w:sz w:val="24"/>
              <w:szCs w:val="24"/>
              <w:lang w:val="en-US"/>
            </w:rPr>
            <w:t xml:space="preserve">Effect of Recession on Small Businesses.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https://smallbusiness.chron.com/effect-recession-small-businesses-61164.html</w:t>
          </w:r>
          <w:r w:rsidRPr="00852E6C">
            <w:rPr>
              <w:rFonts w:ascii="Times New Roman" w:hAnsi="Times New Roman" w:cs="Times New Roman"/>
              <w:noProof/>
              <w:sz w:val="24"/>
              <w:szCs w:val="24"/>
              <w:lang w:val="en-US"/>
            </w:rPr>
            <w:br/>
            <w:t>[Accessed 01 05 2019].</w:t>
          </w:r>
        </w:p>
        <w:p w14:paraId="6B430727"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Savills World Research, 2016. </w:t>
          </w:r>
          <w:r w:rsidRPr="00852E6C">
            <w:rPr>
              <w:rFonts w:ascii="Times New Roman" w:hAnsi="Times New Roman" w:cs="Times New Roman"/>
              <w:i/>
              <w:iCs/>
              <w:noProof/>
              <w:sz w:val="24"/>
              <w:szCs w:val="24"/>
              <w:lang w:val="en-US"/>
            </w:rPr>
            <w:t xml:space="preserve">Retail Revolutions: How the different generations shop, </w:t>
          </w:r>
          <w:r w:rsidRPr="00852E6C">
            <w:rPr>
              <w:rFonts w:ascii="Times New Roman" w:hAnsi="Times New Roman" w:cs="Times New Roman"/>
              <w:noProof/>
              <w:sz w:val="24"/>
              <w:szCs w:val="24"/>
              <w:lang w:val="en-US"/>
            </w:rPr>
            <w:t>London: Intu.</w:t>
          </w:r>
        </w:p>
        <w:p w14:paraId="05765C08"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Sheffield, H., 2018. </w:t>
          </w:r>
          <w:r w:rsidRPr="00852E6C">
            <w:rPr>
              <w:rFonts w:ascii="Times New Roman" w:hAnsi="Times New Roman" w:cs="Times New Roman"/>
              <w:i/>
              <w:iCs/>
              <w:noProof/>
              <w:sz w:val="24"/>
              <w:szCs w:val="24"/>
              <w:lang w:val="en-US"/>
            </w:rPr>
            <w:t xml:space="preserve">Meghan Markle wore a pair of jeans made by Hiut, a tiny Welsh denim company. Here’s what happened next.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https://www.independent.co.uk/news/business/indyventure/meghan-markle-</w:t>
          </w:r>
          <w:r w:rsidRPr="00852E6C">
            <w:rPr>
              <w:rFonts w:ascii="Times New Roman" w:hAnsi="Times New Roman" w:cs="Times New Roman"/>
              <w:noProof/>
              <w:sz w:val="24"/>
              <w:szCs w:val="24"/>
              <w:u w:val="single"/>
              <w:lang w:val="en-US"/>
            </w:rPr>
            <w:lastRenderedPageBreak/>
            <w:t>hiut-jeans-denim-makers-hieatt-a8281311.html</w:t>
          </w:r>
          <w:r w:rsidRPr="00852E6C">
            <w:rPr>
              <w:rFonts w:ascii="Times New Roman" w:hAnsi="Times New Roman" w:cs="Times New Roman"/>
              <w:noProof/>
              <w:sz w:val="24"/>
              <w:szCs w:val="24"/>
              <w:lang w:val="en-US"/>
            </w:rPr>
            <w:br/>
            <w:t>[Accessed 02 05 2019].</w:t>
          </w:r>
        </w:p>
        <w:p w14:paraId="28B551EF"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Sherman, L., 2017. </w:t>
          </w:r>
          <w:r w:rsidRPr="00852E6C">
            <w:rPr>
              <w:rFonts w:ascii="Times New Roman" w:hAnsi="Times New Roman" w:cs="Times New Roman"/>
              <w:i/>
              <w:iCs/>
              <w:noProof/>
              <w:sz w:val="24"/>
              <w:szCs w:val="24"/>
              <w:lang w:val="en-US"/>
            </w:rPr>
            <w:t xml:space="preserve">How Automation Is Reshaping Fashion.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https://www.businessoffashion.com/articles/fashion-tech/how-automation-will-reshape-fashion</w:t>
          </w:r>
          <w:r w:rsidRPr="00852E6C">
            <w:rPr>
              <w:rFonts w:ascii="Times New Roman" w:hAnsi="Times New Roman" w:cs="Times New Roman"/>
              <w:noProof/>
              <w:sz w:val="24"/>
              <w:szCs w:val="24"/>
              <w:lang w:val="en-US"/>
            </w:rPr>
            <w:br/>
            <w:t>[Accessed 21 04 2019].</w:t>
          </w:r>
        </w:p>
        <w:p w14:paraId="4F150C0C"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Smale, W. &amp; Brosnan, G., 2017. </w:t>
          </w:r>
          <w:r w:rsidRPr="00852E6C">
            <w:rPr>
              <w:rFonts w:ascii="Times New Roman" w:hAnsi="Times New Roman" w:cs="Times New Roman"/>
              <w:i/>
              <w:iCs/>
              <w:noProof/>
              <w:sz w:val="24"/>
              <w:szCs w:val="24"/>
              <w:lang w:val="en-US"/>
            </w:rPr>
            <w:t xml:space="preserve">How a Welsh jeans firm became a cult global brand.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https://www.bbc.co.uk/news/business-42237426</w:t>
          </w:r>
          <w:r w:rsidRPr="00852E6C">
            <w:rPr>
              <w:rFonts w:ascii="Times New Roman" w:hAnsi="Times New Roman" w:cs="Times New Roman"/>
              <w:noProof/>
              <w:sz w:val="24"/>
              <w:szCs w:val="24"/>
              <w:lang w:val="en-US"/>
            </w:rPr>
            <w:br/>
            <w:t>[Accessed 28 04 2019].</w:t>
          </w:r>
        </w:p>
        <w:p w14:paraId="757C1A79"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Sutevski, D., 2019. </w:t>
          </w:r>
          <w:r w:rsidRPr="00852E6C">
            <w:rPr>
              <w:rFonts w:ascii="Times New Roman" w:hAnsi="Times New Roman" w:cs="Times New Roman"/>
              <w:i/>
              <w:iCs/>
              <w:noProof/>
              <w:sz w:val="24"/>
              <w:szCs w:val="24"/>
              <w:lang w:val="en-US"/>
            </w:rPr>
            <w:t xml:space="preserve">How Exchange Rates Impacts Small Businesses.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https://www.entrepreneurshipinabox.com/15417/exchange-rates-impact-businesses/</w:t>
          </w:r>
          <w:r w:rsidRPr="00852E6C">
            <w:rPr>
              <w:rFonts w:ascii="Times New Roman" w:hAnsi="Times New Roman" w:cs="Times New Roman"/>
              <w:noProof/>
              <w:sz w:val="24"/>
              <w:szCs w:val="24"/>
              <w:lang w:val="en-US"/>
            </w:rPr>
            <w:br/>
            <w:t>[Accessed 29 04 2019].</w:t>
          </w:r>
        </w:p>
        <w:p w14:paraId="3510864C"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ThredUp, 2019. </w:t>
          </w:r>
          <w:r w:rsidRPr="00852E6C">
            <w:rPr>
              <w:rFonts w:ascii="Times New Roman" w:hAnsi="Times New Roman" w:cs="Times New Roman"/>
              <w:i/>
              <w:iCs/>
              <w:noProof/>
              <w:sz w:val="24"/>
              <w:szCs w:val="24"/>
              <w:lang w:val="en-US"/>
            </w:rPr>
            <w:t xml:space="preserve">2019 Resale Report, </w:t>
          </w:r>
          <w:r w:rsidRPr="00852E6C">
            <w:rPr>
              <w:rFonts w:ascii="Times New Roman" w:hAnsi="Times New Roman" w:cs="Times New Roman"/>
              <w:noProof/>
              <w:sz w:val="24"/>
              <w:szCs w:val="24"/>
              <w:lang w:val="en-US"/>
            </w:rPr>
            <w:t>San Francisco: ThredUp.</w:t>
          </w:r>
        </w:p>
        <w:p w14:paraId="55FCF2A4"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Todisco, M., 2017. </w:t>
          </w:r>
          <w:r w:rsidRPr="00852E6C">
            <w:rPr>
              <w:rFonts w:ascii="Times New Roman" w:hAnsi="Times New Roman" w:cs="Times New Roman"/>
              <w:i/>
              <w:iCs/>
              <w:noProof/>
              <w:sz w:val="24"/>
              <w:szCs w:val="24"/>
              <w:lang w:val="en-US"/>
            </w:rPr>
            <w:t xml:space="preserve">Why Influencer Marketing Is Essential For Any Business Looking to Grow.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https://www.forbes.com/sites/ellevate/2017/12/21/why-influencer-marketing-is-essential-for-any-business-looking-to-grow/#2ed65b397d48</w:t>
          </w:r>
          <w:r w:rsidRPr="00852E6C">
            <w:rPr>
              <w:rFonts w:ascii="Times New Roman" w:hAnsi="Times New Roman" w:cs="Times New Roman"/>
              <w:noProof/>
              <w:sz w:val="24"/>
              <w:szCs w:val="24"/>
              <w:lang w:val="en-US"/>
            </w:rPr>
            <w:br/>
            <w:t>[Accessed 24 04 2019].</w:t>
          </w:r>
        </w:p>
        <w:p w14:paraId="63F56008"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Toppr, 2019. </w:t>
          </w:r>
          <w:r w:rsidRPr="00852E6C">
            <w:rPr>
              <w:rFonts w:ascii="Times New Roman" w:hAnsi="Times New Roman" w:cs="Times New Roman"/>
              <w:i/>
              <w:iCs/>
              <w:noProof/>
              <w:sz w:val="24"/>
              <w:szCs w:val="24"/>
              <w:lang w:val="en-US"/>
            </w:rPr>
            <w:t xml:space="preserve">Macro Environment - Economic Environment.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https://www.toppr.com/guides/commercial-knowledge/business-environment/macro-economic-environment/</w:t>
          </w:r>
          <w:r w:rsidRPr="00852E6C">
            <w:rPr>
              <w:rFonts w:ascii="Times New Roman" w:hAnsi="Times New Roman" w:cs="Times New Roman"/>
              <w:noProof/>
              <w:sz w:val="24"/>
              <w:szCs w:val="24"/>
              <w:lang w:val="en-US"/>
            </w:rPr>
            <w:br/>
            <w:t>[Accessed 28 04 2019].</w:t>
          </w:r>
        </w:p>
        <w:p w14:paraId="577206AB"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Trading Economics, 2019. </w:t>
          </w:r>
          <w:r w:rsidRPr="00852E6C">
            <w:rPr>
              <w:rFonts w:ascii="Times New Roman" w:hAnsi="Times New Roman" w:cs="Times New Roman"/>
              <w:i/>
              <w:iCs/>
              <w:noProof/>
              <w:sz w:val="24"/>
              <w:szCs w:val="24"/>
              <w:lang w:val="en-US"/>
            </w:rPr>
            <w:t xml:space="preserve">Cotton.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https://tradingeconomics.com/commodity/cotton</w:t>
          </w:r>
          <w:r w:rsidRPr="00852E6C">
            <w:rPr>
              <w:rFonts w:ascii="Times New Roman" w:hAnsi="Times New Roman" w:cs="Times New Roman"/>
              <w:noProof/>
              <w:sz w:val="24"/>
              <w:szCs w:val="24"/>
              <w:lang w:val="en-US"/>
            </w:rPr>
            <w:br/>
            <w:t>[Accessed 30 04 2019].</w:t>
          </w:r>
        </w:p>
        <w:p w14:paraId="4C76C050" w14:textId="77777777" w:rsidR="00852E6C" w:rsidRPr="00852E6C" w:rsidRDefault="00852E6C" w:rsidP="00852E6C">
          <w:pPr>
            <w:pStyle w:val="Bibliografi"/>
            <w:spacing w:line="240" w:lineRule="auto"/>
            <w:rPr>
              <w:rFonts w:ascii="Times New Roman" w:hAnsi="Times New Roman" w:cs="Times New Roman"/>
              <w:noProof/>
              <w:sz w:val="24"/>
              <w:szCs w:val="24"/>
              <w:lang w:val="en-US"/>
            </w:rPr>
          </w:pPr>
          <w:r w:rsidRPr="00852E6C">
            <w:rPr>
              <w:rFonts w:ascii="Times New Roman" w:hAnsi="Times New Roman" w:cs="Times New Roman"/>
              <w:noProof/>
              <w:sz w:val="24"/>
              <w:szCs w:val="24"/>
              <w:lang w:val="en-US"/>
            </w:rPr>
            <w:t xml:space="preserve">Wilkinson, J., 2013. </w:t>
          </w:r>
          <w:r w:rsidRPr="00852E6C">
            <w:rPr>
              <w:rFonts w:ascii="Times New Roman" w:hAnsi="Times New Roman" w:cs="Times New Roman"/>
              <w:i/>
              <w:iCs/>
              <w:noProof/>
              <w:sz w:val="24"/>
              <w:szCs w:val="24"/>
              <w:lang w:val="en-US"/>
            </w:rPr>
            <w:t xml:space="preserve">Intensity of Rivalry. </w:t>
          </w:r>
          <w:r w:rsidRPr="00852E6C">
            <w:rPr>
              <w:rFonts w:ascii="Times New Roman" w:hAnsi="Times New Roman" w:cs="Times New Roman"/>
              <w:noProof/>
              <w:sz w:val="24"/>
              <w:szCs w:val="24"/>
              <w:lang w:val="en-US"/>
            </w:rPr>
            <w:t xml:space="preserve">[Online] </w:t>
          </w:r>
          <w:r w:rsidRPr="00852E6C">
            <w:rPr>
              <w:rFonts w:ascii="Times New Roman" w:hAnsi="Times New Roman" w:cs="Times New Roman"/>
              <w:noProof/>
              <w:sz w:val="24"/>
              <w:szCs w:val="24"/>
              <w:lang w:val="en-US"/>
            </w:rPr>
            <w:br/>
            <w:t xml:space="preserve">Available at: </w:t>
          </w:r>
          <w:r w:rsidRPr="00852E6C">
            <w:rPr>
              <w:rFonts w:ascii="Times New Roman" w:hAnsi="Times New Roman" w:cs="Times New Roman"/>
              <w:noProof/>
              <w:sz w:val="24"/>
              <w:szCs w:val="24"/>
              <w:u w:val="single"/>
              <w:lang w:val="en-US"/>
            </w:rPr>
            <w:t>https://strategiccfo.com/intensity-of-rivalry-one-of-porters-five-forces/</w:t>
          </w:r>
          <w:r w:rsidRPr="00852E6C">
            <w:rPr>
              <w:rFonts w:ascii="Times New Roman" w:hAnsi="Times New Roman" w:cs="Times New Roman"/>
              <w:noProof/>
              <w:sz w:val="24"/>
              <w:szCs w:val="24"/>
              <w:lang w:val="en-US"/>
            </w:rPr>
            <w:br/>
            <w:t>[Accessed 03 05 2019].</w:t>
          </w:r>
        </w:p>
        <w:p w14:paraId="7A9368F3" w14:textId="02BC9003" w:rsidR="00B4668C" w:rsidRPr="00B4668C" w:rsidRDefault="00852E6C" w:rsidP="00852E6C">
          <w:pPr>
            <w:pStyle w:val="Listeavsnitt"/>
            <w:spacing w:line="240" w:lineRule="auto"/>
            <w:ind w:left="480"/>
          </w:pPr>
          <w:r w:rsidRPr="00852E6C">
            <w:rPr>
              <w:rFonts w:ascii="Times New Roman" w:hAnsi="Times New Roman" w:cs="Times New Roman"/>
              <w:b/>
              <w:bCs/>
              <w:noProof/>
              <w:sz w:val="24"/>
              <w:szCs w:val="24"/>
            </w:rPr>
            <w:fldChar w:fldCharType="end"/>
          </w:r>
        </w:p>
      </w:sdtContent>
    </w:sdt>
    <w:sectPr w:rsidR="00B4668C" w:rsidRPr="00B4668C" w:rsidSect="00852E6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0CD31A" w14:textId="77777777" w:rsidR="00C90DC2" w:rsidRDefault="00C90DC2" w:rsidP="00CA16E1">
      <w:pPr>
        <w:spacing w:before="0" w:after="0" w:line="240" w:lineRule="auto"/>
      </w:pPr>
      <w:r>
        <w:separator/>
      </w:r>
    </w:p>
  </w:endnote>
  <w:endnote w:type="continuationSeparator" w:id="0">
    <w:p w14:paraId="0608BAAD" w14:textId="77777777" w:rsidR="00C90DC2" w:rsidRDefault="00C90DC2" w:rsidP="00CA16E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9AD1DD" w14:textId="77777777" w:rsidR="00C90DC2" w:rsidRDefault="00C90DC2" w:rsidP="00CA16E1">
      <w:pPr>
        <w:spacing w:before="0" w:after="0" w:line="240" w:lineRule="auto"/>
      </w:pPr>
      <w:r>
        <w:separator/>
      </w:r>
    </w:p>
  </w:footnote>
  <w:footnote w:type="continuationSeparator" w:id="0">
    <w:p w14:paraId="20E3A2AD" w14:textId="77777777" w:rsidR="00C90DC2" w:rsidRDefault="00C90DC2" w:rsidP="00CA16E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B65AC"/>
    <w:multiLevelType w:val="hybridMultilevel"/>
    <w:tmpl w:val="B544968A"/>
    <w:lvl w:ilvl="0" w:tplc="FA1EED14">
      <w:start w:val="2"/>
      <w:numFmt w:val="bullet"/>
      <w:lvlText w:val="-"/>
      <w:lvlJc w:val="left"/>
      <w:pPr>
        <w:ind w:left="720" w:hanging="360"/>
      </w:pPr>
      <w:rPr>
        <w:rFonts w:ascii="Calibri" w:eastAsiaTheme="minorEastAsia" w:hAnsi="Calibri" w:cs="Calibr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 w15:restartNumberingAfterBreak="0">
    <w:nsid w:val="160D195F"/>
    <w:multiLevelType w:val="hybridMultilevel"/>
    <w:tmpl w:val="F886F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A7CDA"/>
    <w:multiLevelType w:val="multilevel"/>
    <w:tmpl w:val="F1388484"/>
    <w:lvl w:ilvl="0">
      <w:start w:val="1"/>
      <w:numFmt w:val="decimal"/>
      <w:lvlText w:val="%1.0"/>
      <w:lvlJc w:val="left"/>
      <w:pPr>
        <w:ind w:left="480" w:hanging="480"/>
      </w:pPr>
      <w:rPr>
        <w:rFonts w:hint="default"/>
      </w:rPr>
    </w:lvl>
    <w:lvl w:ilvl="1">
      <w:start w:val="1"/>
      <w:numFmt w:val="decimal"/>
      <w:lvlText w:val="%1.%2"/>
      <w:lvlJc w:val="left"/>
      <w:pPr>
        <w:ind w:left="1188" w:hanging="48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3" w15:restartNumberingAfterBreak="0">
    <w:nsid w:val="254756F3"/>
    <w:multiLevelType w:val="hybridMultilevel"/>
    <w:tmpl w:val="C53AC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DE068F"/>
    <w:multiLevelType w:val="multilevel"/>
    <w:tmpl w:val="7B04C7F8"/>
    <w:lvl w:ilvl="0">
      <w:start w:val="8"/>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A402576"/>
    <w:multiLevelType w:val="hybridMultilevel"/>
    <w:tmpl w:val="078E45B2"/>
    <w:lvl w:ilvl="0" w:tplc="C5DACE2C">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487DC3"/>
    <w:multiLevelType w:val="hybridMultilevel"/>
    <w:tmpl w:val="FBB027FC"/>
    <w:lvl w:ilvl="0" w:tplc="08090001">
      <w:start w:val="1"/>
      <w:numFmt w:val="bullet"/>
      <w:lvlText w:val=""/>
      <w:lvlJc w:val="left"/>
      <w:pPr>
        <w:ind w:left="2370" w:hanging="360"/>
      </w:pPr>
      <w:rPr>
        <w:rFonts w:ascii="Symbol" w:hAnsi="Symbol" w:hint="default"/>
      </w:rPr>
    </w:lvl>
    <w:lvl w:ilvl="1" w:tplc="08090003" w:tentative="1">
      <w:start w:val="1"/>
      <w:numFmt w:val="bullet"/>
      <w:lvlText w:val="o"/>
      <w:lvlJc w:val="left"/>
      <w:pPr>
        <w:ind w:left="3090" w:hanging="360"/>
      </w:pPr>
      <w:rPr>
        <w:rFonts w:ascii="Courier New" w:hAnsi="Courier New" w:cs="Courier New" w:hint="default"/>
      </w:rPr>
    </w:lvl>
    <w:lvl w:ilvl="2" w:tplc="08090005" w:tentative="1">
      <w:start w:val="1"/>
      <w:numFmt w:val="bullet"/>
      <w:lvlText w:val=""/>
      <w:lvlJc w:val="left"/>
      <w:pPr>
        <w:ind w:left="3810" w:hanging="360"/>
      </w:pPr>
      <w:rPr>
        <w:rFonts w:ascii="Wingdings" w:hAnsi="Wingdings" w:hint="default"/>
      </w:rPr>
    </w:lvl>
    <w:lvl w:ilvl="3" w:tplc="08090001" w:tentative="1">
      <w:start w:val="1"/>
      <w:numFmt w:val="bullet"/>
      <w:lvlText w:val=""/>
      <w:lvlJc w:val="left"/>
      <w:pPr>
        <w:ind w:left="4530" w:hanging="360"/>
      </w:pPr>
      <w:rPr>
        <w:rFonts w:ascii="Symbol" w:hAnsi="Symbol" w:hint="default"/>
      </w:rPr>
    </w:lvl>
    <w:lvl w:ilvl="4" w:tplc="08090003" w:tentative="1">
      <w:start w:val="1"/>
      <w:numFmt w:val="bullet"/>
      <w:lvlText w:val="o"/>
      <w:lvlJc w:val="left"/>
      <w:pPr>
        <w:ind w:left="5250" w:hanging="360"/>
      </w:pPr>
      <w:rPr>
        <w:rFonts w:ascii="Courier New" w:hAnsi="Courier New" w:cs="Courier New" w:hint="default"/>
      </w:rPr>
    </w:lvl>
    <w:lvl w:ilvl="5" w:tplc="08090005" w:tentative="1">
      <w:start w:val="1"/>
      <w:numFmt w:val="bullet"/>
      <w:lvlText w:val=""/>
      <w:lvlJc w:val="left"/>
      <w:pPr>
        <w:ind w:left="5970" w:hanging="360"/>
      </w:pPr>
      <w:rPr>
        <w:rFonts w:ascii="Wingdings" w:hAnsi="Wingdings" w:hint="default"/>
      </w:rPr>
    </w:lvl>
    <w:lvl w:ilvl="6" w:tplc="08090001" w:tentative="1">
      <w:start w:val="1"/>
      <w:numFmt w:val="bullet"/>
      <w:lvlText w:val=""/>
      <w:lvlJc w:val="left"/>
      <w:pPr>
        <w:ind w:left="6690" w:hanging="360"/>
      </w:pPr>
      <w:rPr>
        <w:rFonts w:ascii="Symbol" w:hAnsi="Symbol" w:hint="default"/>
      </w:rPr>
    </w:lvl>
    <w:lvl w:ilvl="7" w:tplc="08090003" w:tentative="1">
      <w:start w:val="1"/>
      <w:numFmt w:val="bullet"/>
      <w:lvlText w:val="o"/>
      <w:lvlJc w:val="left"/>
      <w:pPr>
        <w:ind w:left="7410" w:hanging="360"/>
      </w:pPr>
      <w:rPr>
        <w:rFonts w:ascii="Courier New" w:hAnsi="Courier New" w:cs="Courier New" w:hint="default"/>
      </w:rPr>
    </w:lvl>
    <w:lvl w:ilvl="8" w:tplc="08090005" w:tentative="1">
      <w:start w:val="1"/>
      <w:numFmt w:val="bullet"/>
      <w:lvlText w:val=""/>
      <w:lvlJc w:val="left"/>
      <w:pPr>
        <w:ind w:left="8130" w:hanging="360"/>
      </w:pPr>
      <w:rPr>
        <w:rFonts w:ascii="Wingdings" w:hAnsi="Wingdings" w:hint="default"/>
      </w:rPr>
    </w:lvl>
  </w:abstractNum>
  <w:abstractNum w:abstractNumId="7" w15:restartNumberingAfterBreak="0">
    <w:nsid w:val="50D53735"/>
    <w:multiLevelType w:val="hybridMultilevel"/>
    <w:tmpl w:val="78108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785973"/>
    <w:multiLevelType w:val="multilevel"/>
    <w:tmpl w:val="8F285444"/>
    <w:lvl w:ilvl="0">
      <w:start w:val="1"/>
      <w:numFmt w:val="decimal"/>
      <w:lvlText w:val="%1.0"/>
      <w:lvlJc w:val="left"/>
      <w:pPr>
        <w:ind w:left="810" w:hanging="810"/>
      </w:pPr>
      <w:rPr>
        <w:rFonts w:hint="default"/>
      </w:rPr>
    </w:lvl>
    <w:lvl w:ilvl="1">
      <w:start w:val="1"/>
      <w:numFmt w:val="decimal"/>
      <w:lvlText w:val="%1.%2"/>
      <w:lvlJc w:val="left"/>
      <w:pPr>
        <w:ind w:left="1530" w:hanging="810"/>
      </w:pPr>
      <w:rPr>
        <w:rFonts w:hint="default"/>
      </w:rPr>
    </w:lvl>
    <w:lvl w:ilvl="2">
      <w:start w:val="1"/>
      <w:numFmt w:val="decimal"/>
      <w:lvlText w:val="%1.%2.%3"/>
      <w:lvlJc w:val="left"/>
      <w:pPr>
        <w:ind w:left="2250" w:hanging="810"/>
      </w:pPr>
      <w:rPr>
        <w:rFonts w:hint="default"/>
      </w:rPr>
    </w:lvl>
    <w:lvl w:ilvl="3">
      <w:start w:val="1"/>
      <w:numFmt w:val="decimal"/>
      <w:lvlText w:val="%1.%2.%3.%4"/>
      <w:lvlJc w:val="left"/>
      <w:pPr>
        <w:ind w:left="2970" w:hanging="810"/>
      </w:pPr>
      <w:rPr>
        <w:rFonts w:hint="default"/>
      </w:rPr>
    </w:lvl>
    <w:lvl w:ilvl="4">
      <w:start w:val="1"/>
      <w:numFmt w:val="decimal"/>
      <w:lvlText w:val="%1.%2.%3.%4.%5"/>
      <w:lvlJc w:val="left"/>
      <w:pPr>
        <w:ind w:left="3690" w:hanging="81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FFA55F3"/>
    <w:multiLevelType w:val="hybridMultilevel"/>
    <w:tmpl w:val="16783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A1320"/>
    <w:multiLevelType w:val="hybridMultilevel"/>
    <w:tmpl w:val="4672F416"/>
    <w:lvl w:ilvl="0" w:tplc="21B0A714">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890BFD"/>
    <w:multiLevelType w:val="hybridMultilevel"/>
    <w:tmpl w:val="F06E62D4"/>
    <w:lvl w:ilvl="0" w:tplc="59687A78">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CE731D"/>
    <w:multiLevelType w:val="hybridMultilevel"/>
    <w:tmpl w:val="7D0E1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7"/>
  </w:num>
  <w:num w:numId="4">
    <w:abstractNumId w:val="1"/>
  </w:num>
  <w:num w:numId="5">
    <w:abstractNumId w:val="10"/>
  </w:num>
  <w:num w:numId="6">
    <w:abstractNumId w:val="12"/>
  </w:num>
  <w:num w:numId="7">
    <w:abstractNumId w:val="2"/>
  </w:num>
  <w:num w:numId="8">
    <w:abstractNumId w:val="4"/>
  </w:num>
  <w:num w:numId="9">
    <w:abstractNumId w:val="3"/>
  </w:num>
  <w:num w:numId="10">
    <w:abstractNumId w:val="9"/>
  </w:num>
  <w:num w:numId="11">
    <w:abstractNumId w:val="5"/>
  </w:num>
  <w:num w:numId="12">
    <w:abstractNumId w:val="1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68C"/>
    <w:rsid w:val="00035B87"/>
    <w:rsid w:val="00054767"/>
    <w:rsid w:val="000663B2"/>
    <w:rsid w:val="0006647E"/>
    <w:rsid w:val="00077D35"/>
    <w:rsid w:val="00100CA4"/>
    <w:rsid w:val="00116223"/>
    <w:rsid w:val="00134177"/>
    <w:rsid w:val="001802AB"/>
    <w:rsid w:val="00196706"/>
    <w:rsid w:val="001D3106"/>
    <w:rsid w:val="001E5AC4"/>
    <w:rsid w:val="00266F10"/>
    <w:rsid w:val="00271C8A"/>
    <w:rsid w:val="002810E1"/>
    <w:rsid w:val="002E2297"/>
    <w:rsid w:val="003238F3"/>
    <w:rsid w:val="003507A9"/>
    <w:rsid w:val="00355B05"/>
    <w:rsid w:val="003D50EF"/>
    <w:rsid w:val="00413FC7"/>
    <w:rsid w:val="004513F3"/>
    <w:rsid w:val="00484AC7"/>
    <w:rsid w:val="004A7378"/>
    <w:rsid w:val="004D28C4"/>
    <w:rsid w:val="00521663"/>
    <w:rsid w:val="00595BE6"/>
    <w:rsid w:val="00595EEF"/>
    <w:rsid w:val="00601441"/>
    <w:rsid w:val="0064121D"/>
    <w:rsid w:val="0065074A"/>
    <w:rsid w:val="00680AC3"/>
    <w:rsid w:val="006844FF"/>
    <w:rsid w:val="006F3303"/>
    <w:rsid w:val="00762453"/>
    <w:rsid w:val="007C3E87"/>
    <w:rsid w:val="007E2CEA"/>
    <w:rsid w:val="00852E6C"/>
    <w:rsid w:val="008561EE"/>
    <w:rsid w:val="008B7CA7"/>
    <w:rsid w:val="008F45DB"/>
    <w:rsid w:val="009005EC"/>
    <w:rsid w:val="00934B38"/>
    <w:rsid w:val="00946B58"/>
    <w:rsid w:val="0096353E"/>
    <w:rsid w:val="009B4D37"/>
    <w:rsid w:val="009F7F5F"/>
    <w:rsid w:val="00A12125"/>
    <w:rsid w:val="00A14DFE"/>
    <w:rsid w:val="00A57065"/>
    <w:rsid w:val="00AE3745"/>
    <w:rsid w:val="00B126CB"/>
    <w:rsid w:val="00B17A88"/>
    <w:rsid w:val="00B2013F"/>
    <w:rsid w:val="00B4668C"/>
    <w:rsid w:val="00B614CC"/>
    <w:rsid w:val="00B968A0"/>
    <w:rsid w:val="00BA6257"/>
    <w:rsid w:val="00BD10D8"/>
    <w:rsid w:val="00BF5B60"/>
    <w:rsid w:val="00C01F27"/>
    <w:rsid w:val="00C06250"/>
    <w:rsid w:val="00C849F9"/>
    <w:rsid w:val="00C90DC2"/>
    <w:rsid w:val="00CA16E1"/>
    <w:rsid w:val="00CC2987"/>
    <w:rsid w:val="00CD290D"/>
    <w:rsid w:val="00CE5862"/>
    <w:rsid w:val="00D25608"/>
    <w:rsid w:val="00D7527D"/>
    <w:rsid w:val="00D96296"/>
    <w:rsid w:val="00DD33E7"/>
    <w:rsid w:val="00E927E9"/>
    <w:rsid w:val="00F54362"/>
    <w:rsid w:val="00FA62A7"/>
    <w:rsid w:val="00FB5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A2476"/>
  <w15:chartTrackingRefBased/>
  <w15:docId w15:val="{E19D6093-DC8B-426C-825B-5FEA0556D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4668C"/>
  </w:style>
  <w:style w:type="paragraph" w:styleId="Overskrift1">
    <w:name w:val="heading 1"/>
    <w:basedOn w:val="Normal"/>
    <w:next w:val="Normal"/>
    <w:link w:val="Overskrift1Tegn"/>
    <w:uiPriority w:val="9"/>
    <w:qFormat/>
    <w:rsid w:val="00B4668C"/>
    <w:pPr>
      <w:pBdr>
        <w:top w:val="single" w:sz="24" w:space="0" w:color="757070" w:themeColor="accent1"/>
        <w:left w:val="single" w:sz="24" w:space="0" w:color="757070" w:themeColor="accent1"/>
        <w:bottom w:val="single" w:sz="24" w:space="0" w:color="757070" w:themeColor="accent1"/>
        <w:right w:val="single" w:sz="24" w:space="0" w:color="757070" w:themeColor="accent1"/>
      </w:pBdr>
      <w:shd w:val="clear" w:color="auto" w:fill="757070" w:themeFill="accent1"/>
      <w:spacing w:after="0"/>
      <w:outlineLvl w:val="0"/>
    </w:pPr>
    <w:rPr>
      <w:caps/>
      <w:color w:val="FFFFFF" w:themeColor="background1"/>
      <w:spacing w:val="15"/>
      <w:sz w:val="22"/>
      <w:szCs w:val="22"/>
    </w:rPr>
  </w:style>
  <w:style w:type="paragraph" w:styleId="Overskrift2">
    <w:name w:val="heading 2"/>
    <w:basedOn w:val="Normal"/>
    <w:next w:val="Normal"/>
    <w:link w:val="Overskrift2Tegn"/>
    <w:uiPriority w:val="9"/>
    <w:unhideWhenUsed/>
    <w:qFormat/>
    <w:rsid w:val="00B4668C"/>
    <w:pPr>
      <w:pBdr>
        <w:top w:val="single" w:sz="24" w:space="0" w:color="E3E2E2" w:themeColor="accent1" w:themeTint="33"/>
        <w:left w:val="single" w:sz="24" w:space="0" w:color="E3E2E2" w:themeColor="accent1" w:themeTint="33"/>
        <w:bottom w:val="single" w:sz="24" w:space="0" w:color="E3E2E2" w:themeColor="accent1" w:themeTint="33"/>
        <w:right w:val="single" w:sz="24" w:space="0" w:color="E3E2E2" w:themeColor="accent1" w:themeTint="33"/>
      </w:pBdr>
      <w:shd w:val="clear" w:color="auto" w:fill="E3E2E2" w:themeFill="accent1" w:themeFillTint="33"/>
      <w:spacing w:after="0"/>
      <w:outlineLvl w:val="1"/>
    </w:pPr>
    <w:rPr>
      <w:caps/>
      <w:spacing w:val="15"/>
    </w:rPr>
  </w:style>
  <w:style w:type="paragraph" w:styleId="Overskrift3">
    <w:name w:val="heading 3"/>
    <w:basedOn w:val="Normal"/>
    <w:next w:val="Normal"/>
    <w:link w:val="Overskrift3Tegn"/>
    <w:uiPriority w:val="9"/>
    <w:unhideWhenUsed/>
    <w:qFormat/>
    <w:rsid w:val="00B4668C"/>
    <w:pPr>
      <w:pBdr>
        <w:top w:val="single" w:sz="6" w:space="2" w:color="757070" w:themeColor="accent1"/>
      </w:pBdr>
      <w:spacing w:before="300" w:after="0"/>
      <w:outlineLvl w:val="2"/>
    </w:pPr>
    <w:rPr>
      <w:caps/>
      <w:color w:val="3A3737" w:themeColor="accent1" w:themeShade="7F"/>
      <w:spacing w:val="15"/>
    </w:rPr>
  </w:style>
  <w:style w:type="paragraph" w:styleId="Overskrift4">
    <w:name w:val="heading 4"/>
    <w:basedOn w:val="Normal"/>
    <w:next w:val="Normal"/>
    <w:link w:val="Overskrift4Tegn"/>
    <w:uiPriority w:val="9"/>
    <w:unhideWhenUsed/>
    <w:qFormat/>
    <w:rsid w:val="00B4668C"/>
    <w:pPr>
      <w:pBdr>
        <w:top w:val="dotted" w:sz="6" w:space="2" w:color="757070" w:themeColor="accent1"/>
      </w:pBdr>
      <w:spacing w:before="200" w:after="0"/>
      <w:outlineLvl w:val="3"/>
    </w:pPr>
    <w:rPr>
      <w:caps/>
      <w:color w:val="575353" w:themeColor="accent1" w:themeShade="BF"/>
      <w:spacing w:val="10"/>
    </w:rPr>
  </w:style>
  <w:style w:type="paragraph" w:styleId="Overskrift5">
    <w:name w:val="heading 5"/>
    <w:basedOn w:val="Normal"/>
    <w:next w:val="Normal"/>
    <w:link w:val="Overskrift5Tegn"/>
    <w:uiPriority w:val="9"/>
    <w:semiHidden/>
    <w:unhideWhenUsed/>
    <w:qFormat/>
    <w:rsid w:val="00B4668C"/>
    <w:pPr>
      <w:pBdr>
        <w:bottom w:val="single" w:sz="6" w:space="1" w:color="757070" w:themeColor="accent1"/>
      </w:pBdr>
      <w:spacing w:before="200" w:after="0"/>
      <w:outlineLvl w:val="4"/>
    </w:pPr>
    <w:rPr>
      <w:caps/>
      <w:color w:val="575353" w:themeColor="accent1" w:themeShade="BF"/>
      <w:spacing w:val="10"/>
    </w:rPr>
  </w:style>
  <w:style w:type="paragraph" w:styleId="Overskrift6">
    <w:name w:val="heading 6"/>
    <w:basedOn w:val="Normal"/>
    <w:next w:val="Normal"/>
    <w:link w:val="Overskrift6Tegn"/>
    <w:uiPriority w:val="9"/>
    <w:semiHidden/>
    <w:unhideWhenUsed/>
    <w:qFormat/>
    <w:rsid w:val="00B4668C"/>
    <w:pPr>
      <w:pBdr>
        <w:bottom w:val="dotted" w:sz="6" w:space="1" w:color="757070" w:themeColor="accent1"/>
      </w:pBdr>
      <w:spacing w:before="200" w:after="0"/>
      <w:outlineLvl w:val="5"/>
    </w:pPr>
    <w:rPr>
      <w:caps/>
      <w:color w:val="575353" w:themeColor="accent1" w:themeShade="BF"/>
      <w:spacing w:val="10"/>
    </w:rPr>
  </w:style>
  <w:style w:type="paragraph" w:styleId="Overskrift7">
    <w:name w:val="heading 7"/>
    <w:basedOn w:val="Normal"/>
    <w:next w:val="Normal"/>
    <w:link w:val="Overskrift7Tegn"/>
    <w:uiPriority w:val="9"/>
    <w:semiHidden/>
    <w:unhideWhenUsed/>
    <w:qFormat/>
    <w:rsid w:val="00B4668C"/>
    <w:pPr>
      <w:spacing w:before="200" w:after="0"/>
      <w:outlineLvl w:val="6"/>
    </w:pPr>
    <w:rPr>
      <w:caps/>
      <w:color w:val="575353" w:themeColor="accent1" w:themeShade="BF"/>
      <w:spacing w:val="10"/>
    </w:rPr>
  </w:style>
  <w:style w:type="paragraph" w:styleId="Overskrift8">
    <w:name w:val="heading 8"/>
    <w:basedOn w:val="Normal"/>
    <w:next w:val="Normal"/>
    <w:link w:val="Overskrift8Tegn"/>
    <w:uiPriority w:val="9"/>
    <w:semiHidden/>
    <w:unhideWhenUsed/>
    <w:qFormat/>
    <w:rsid w:val="00B4668C"/>
    <w:pPr>
      <w:spacing w:before="200" w:after="0"/>
      <w:outlineLvl w:val="7"/>
    </w:pPr>
    <w:rPr>
      <w:caps/>
      <w:spacing w:val="10"/>
      <w:sz w:val="18"/>
      <w:szCs w:val="18"/>
    </w:rPr>
  </w:style>
  <w:style w:type="paragraph" w:styleId="Overskrift9">
    <w:name w:val="heading 9"/>
    <w:basedOn w:val="Normal"/>
    <w:next w:val="Normal"/>
    <w:link w:val="Overskrift9Tegn"/>
    <w:uiPriority w:val="9"/>
    <w:semiHidden/>
    <w:unhideWhenUsed/>
    <w:qFormat/>
    <w:rsid w:val="00B4668C"/>
    <w:pPr>
      <w:spacing w:before="200" w:after="0"/>
      <w:outlineLvl w:val="8"/>
    </w:pPr>
    <w:rPr>
      <w:i/>
      <w:iCs/>
      <w:caps/>
      <w:spacing w:val="10"/>
      <w:sz w:val="18"/>
      <w:szCs w:val="18"/>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B4668C"/>
    <w:rPr>
      <w:caps/>
      <w:color w:val="FFFFFF" w:themeColor="background1"/>
      <w:spacing w:val="15"/>
      <w:sz w:val="22"/>
      <w:szCs w:val="22"/>
      <w:shd w:val="clear" w:color="auto" w:fill="757070" w:themeFill="accent1"/>
    </w:rPr>
  </w:style>
  <w:style w:type="character" w:customStyle="1" w:styleId="Overskrift2Tegn">
    <w:name w:val="Overskrift 2 Tegn"/>
    <w:basedOn w:val="Standardskriftforavsnitt"/>
    <w:link w:val="Overskrift2"/>
    <w:uiPriority w:val="9"/>
    <w:rsid w:val="00B4668C"/>
    <w:rPr>
      <w:caps/>
      <w:spacing w:val="15"/>
      <w:shd w:val="clear" w:color="auto" w:fill="E3E2E2" w:themeFill="accent1" w:themeFillTint="33"/>
    </w:rPr>
  </w:style>
  <w:style w:type="character" w:customStyle="1" w:styleId="Overskrift3Tegn">
    <w:name w:val="Overskrift 3 Tegn"/>
    <w:basedOn w:val="Standardskriftforavsnitt"/>
    <w:link w:val="Overskrift3"/>
    <w:uiPriority w:val="9"/>
    <w:rsid w:val="00B4668C"/>
    <w:rPr>
      <w:caps/>
      <w:color w:val="3A3737" w:themeColor="accent1" w:themeShade="7F"/>
      <w:spacing w:val="15"/>
    </w:rPr>
  </w:style>
  <w:style w:type="character" w:customStyle="1" w:styleId="Overskrift4Tegn">
    <w:name w:val="Overskrift 4 Tegn"/>
    <w:basedOn w:val="Standardskriftforavsnitt"/>
    <w:link w:val="Overskrift4"/>
    <w:uiPriority w:val="9"/>
    <w:rsid w:val="00B4668C"/>
    <w:rPr>
      <w:caps/>
      <w:color w:val="575353" w:themeColor="accent1" w:themeShade="BF"/>
      <w:spacing w:val="10"/>
    </w:rPr>
  </w:style>
  <w:style w:type="character" w:customStyle="1" w:styleId="Overskrift5Tegn">
    <w:name w:val="Overskrift 5 Tegn"/>
    <w:basedOn w:val="Standardskriftforavsnitt"/>
    <w:link w:val="Overskrift5"/>
    <w:uiPriority w:val="9"/>
    <w:semiHidden/>
    <w:rsid w:val="00B4668C"/>
    <w:rPr>
      <w:caps/>
      <w:color w:val="575353" w:themeColor="accent1" w:themeShade="BF"/>
      <w:spacing w:val="10"/>
    </w:rPr>
  </w:style>
  <w:style w:type="character" w:customStyle="1" w:styleId="Overskrift6Tegn">
    <w:name w:val="Overskrift 6 Tegn"/>
    <w:basedOn w:val="Standardskriftforavsnitt"/>
    <w:link w:val="Overskrift6"/>
    <w:uiPriority w:val="9"/>
    <w:semiHidden/>
    <w:rsid w:val="00B4668C"/>
    <w:rPr>
      <w:caps/>
      <w:color w:val="575353" w:themeColor="accent1" w:themeShade="BF"/>
      <w:spacing w:val="10"/>
    </w:rPr>
  </w:style>
  <w:style w:type="character" w:customStyle="1" w:styleId="Overskrift7Tegn">
    <w:name w:val="Overskrift 7 Tegn"/>
    <w:basedOn w:val="Standardskriftforavsnitt"/>
    <w:link w:val="Overskrift7"/>
    <w:uiPriority w:val="9"/>
    <w:semiHidden/>
    <w:rsid w:val="00B4668C"/>
    <w:rPr>
      <w:caps/>
      <w:color w:val="575353" w:themeColor="accent1" w:themeShade="BF"/>
      <w:spacing w:val="10"/>
    </w:rPr>
  </w:style>
  <w:style w:type="character" w:customStyle="1" w:styleId="Overskrift8Tegn">
    <w:name w:val="Overskrift 8 Tegn"/>
    <w:basedOn w:val="Standardskriftforavsnitt"/>
    <w:link w:val="Overskrift8"/>
    <w:uiPriority w:val="9"/>
    <w:semiHidden/>
    <w:rsid w:val="00B4668C"/>
    <w:rPr>
      <w:caps/>
      <w:spacing w:val="10"/>
      <w:sz w:val="18"/>
      <w:szCs w:val="18"/>
    </w:rPr>
  </w:style>
  <w:style w:type="character" w:customStyle="1" w:styleId="Overskrift9Tegn">
    <w:name w:val="Overskrift 9 Tegn"/>
    <w:basedOn w:val="Standardskriftforavsnitt"/>
    <w:link w:val="Overskrift9"/>
    <w:uiPriority w:val="9"/>
    <w:semiHidden/>
    <w:rsid w:val="00B4668C"/>
    <w:rPr>
      <w:i/>
      <w:iCs/>
      <w:caps/>
      <w:spacing w:val="10"/>
      <w:sz w:val="18"/>
      <w:szCs w:val="18"/>
    </w:rPr>
  </w:style>
  <w:style w:type="paragraph" w:styleId="Bildetekst">
    <w:name w:val="caption"/>
    <w:basedOn w:val="Normal"/>
    <w:next w:val="Normal"/>
    <w:uiPriority w:val="35"/>
    <w:semiHidden/>
    <w:unhideWhenUsed/>
    <w:qFormat/>
    <w:rsid w:val="00B4668C"/>
    <w:rPr>
      <w:b/>
      <w:bCs/>
      <w:color w:val="575353" w:themeColor="accent1" w:themeShade="BF"/>
      <w:sz w:val="16"/>
      <w:szCs w:val="16"/>
    </w:rPr>
  </w:style>
  <w:style w:type="paragraph" w:styleId="Tittel">
    <w:name w:val="Title"/>
    <w:basedOn w:val="Normal"/>
    <w:next w:val="Normal"/>
    <w:link w:val="TittelTegn"/>
    <w:uiPriority w:val="10"/>
    <w:qFormat/>
    <w:rsid w:val="00B4668C"/>
    <w:pPr>
      <w:spacing w:before="0" w:after="0"/>
    </w:pPr>
    <w:rPr>
      <w:rFonts w:asciiTheme="majorHAnsi" w:eastAsiaTheme="majorEastAsia" w:hAnsiTheme="majorHAnsi" w:cstheme="majorBidi"/>
      <w:caps/>
      <w:color w:val="757070" w:themeColor="accent1"/>
      <w:spacing w:val="10"/>
      <w:sz w:val="52"/>
      <w:szCs w:val="52"/>
    </w:rPr>
  </w:style>
  <w:style w:type="character" w:customStyle="1" w:styleId="TittelTegn">
    <w:name w:val="Tittel Tegn"/>
    <w:basedOn w:val="Standardskriftforavsnitt"/>
    <w:link w:val="Tittel"/>
    <w:uiPriority w:val="10"/>
    <w:rsid w:val="00B4668C"/>
    <w:rPr>
      <w:rFonts w:asciiTheme="majorHAnsi" w:eastAsiaTheme="majorEastAsia" w:hAnsiTheme="majorHAnsi" w:cstheme="majorBidi"/>
      <w:caps/>
      <w:color w:val="757070" w:themeColor="accent1"/>
      <w:spacing w:val="10"/>
      <w:sz w:val="52"/>
      <w:szCs w:val="52"/>
    </w:rPr>
  </w:style>
  <w:style w:type="paragraph" w:styleId="Undertittel">
    <w:name w:val="Subtitle"/>
    <w:basedOn w:val="Normal"/>
    <w:next w:val="Normal"/>
    <w:link w:val="UndertittelTegn"/>
    <w:uiPriority w:val="11"/>
    <w:qFormat/>
    <w:rsid w:val="00B4668C"/>
    <w:pPr>
      <w:spacing w:before="0" w:after="500" w:line="240" w:lineRule="auto"/>
    </w:pPr>
    <w:rPr>
      <w:caps/>
      <w:color w:val="595959" w:themeColor="text1" w:themeTint="A6"/>
      <w:spacing w:val="10"/>
      <w:sz w:val="21"/>
      <w:szCs w:val="21"/>
    </w:rPr>
  </w:style>
  <w:style w:type="character" w:customStyle="1" w:styleId="UndertittelTegn">
    <w:name w:val="Undertittel Tegn"/>
    <w:basedOn w:val="Standardskriftforavsnitt"/>
    <w:link w:val="Undertittel"/>
    <w:uiPriority w:val="11"/>
    <w:rsid w:val="00B4668C"/>
    <w:rPr>
      <w:caps/>
      <w:color w:val="595959" w:themeColor="text1" w:themeTint="A6"/>
      <w:spacing w:val="10"/>
      <w:sz w:val="21"/>
      <w:szCs w:val="21"/>
    </w:rPr>
  </w:style>
  <w:style w:type="character" w:styleId="Sterk">
    <w:name w:val="Strong"/>
    <w:uiPriority w:val="22"/>
    <w:qFormat/>
    <w:rsid w:val="00B4668C"/>
    <w:rPr>
      <w:b/>
      <w:bCs/>
    </w:rPr>
  </w:style>
  <w:style w:type="character" w:styleId="Utheving">
    <w:name w:val="Emphasis"/>
    <w:uiPriority w:val="20"/>
    <w:qFormat/>
    <w:rsid w:val="00B4668C"/>
    <w:rPr>
      <w:caps/>
      <w:color w:val="3A3737" w:themeColor="accent1" w:themeShade="7F"/>
      <w:spacing w:val="5"/>
    </w:rPr>
  </w:style>
  <w:style w:type="paragraph" w:styleId="Ingenmellomrom">
    <w:name w:val="No Spacing"/>
    <w:link w:val="IngenmellomromTegn"/>
    <w:uiPriority w:val="1"/>
    <w:qFormat/>
    <w:rsid w:val="00B4668C"/>
    <w:pPr>
      <w:spacing w:after="0" w:line="240" w:lineRule="auto"/>
    </w:pPr>
  </w:style>
  <w:style w:type="paragraph" w:styleId="Sitat">
    <w:name w:val="Quote"/>
    <w:basedOn w:val="Normal"/>
    <w:next w:val="Normal"/>
    <w:link w:val="SitatTegn"/>
    <w:uiPriority w:val="29"/>
    <w:qFormat/>
    <w:rsid w:val="00B4668C"/>
    <w:rPr>
      <w:i/>
      <w:iCs/>
      <w:sz w:val="24"/>
      <w:szCs w:val="24"/>
    </w:rPr>
  </w:style>
  <w:style w:type="character" w:customStyle="1" w:styleId="SitatTegn">
    <w:name w:val="Sitat Tegn"/>
    <w:basedOn w:val="Standardskriftforavsnitt"/>
    <w:link w:val="Sitat"/>
    <w:uiPriority w:val="29"/>
    <w:rsid w:val="00B4668C"/>
    <w:rPr>
      <w:i/>
      <w:iCs/>
      <w:sz w:val="24"/>
      <w:szCs w:val="24"/>
    </w:rPr>
  </w:style>
  <w:style w:type="paragraph" w:styleId="Sterktsitat">
    <w:name w:val="Intense Quote"/>
    <w:basedOn w:val="Normal"/>
    <w:next w:val="Normal"/>
    <w:link w:val="SterktsitatTegn"/>
    <w:uiPriority w:val="30"/>
    <w:qFormat/>
    <w:rsid w:val="00B4668C"/>
    <w:pPr>
      <w:spacing w:before="240" w:after="240" w:line="240" w:lineRule="auto"/>
      <w:ind w:left="1080" w:right="1080"/>
      <w:jc w:val="center"/>
    </w:pPr>
    <w:rPr>
      <w:color w:val="757070" w:themeColor="accent1"/>
      <w:sz w:val="24"/>
      <w:szCs w:val="24"/>
    </w:rPr>
  </w:style>
  <w:style w:type="character" w:customStyle="1" w:styleId="SterktsitatTegn">
    <w:name w:val="Sterkt sitat Tegn"/>
    <w:basedOn w:val="Standardskriftforavsnitt"/>
    <w:link w:val="Sterktsitat"/>
    <w:uiPriority w:val="30"/>
    <w:rsid w:val="00B4668C"/>
    <w:rPr>
      <w:color w:val="757070" w:themeColor="accent1"/>
      <w:sz w:val="24"/>
      <w:szCs w:val="24"/>
    </w:rPr>
  </w:style>
  <w:style w:type="character" w:styleId="Svakutheving">
    <w:name w:val="Subtle Emphasis"/>
    <w:uiPriority w:val="19"/>
    <w:qFormat/>
    <w:rsid w:val="00B4668C"/>
    <w:rPr>
      <w:i/>
      <w:iCs/>
      <w:color w:val="3A3737" w:themeColor="accent1" w:themeShade="7F"/>
    </w:rPr>
  </w:style>
  <w:style w:type="character" w:styleId="Sterkutheving">
    <w:name w:val="Intense Emphasis"/>
    <w:uiPriority w:val="21"/>
    <w:qFormat/>
    <w:rsid w:val="00B4668C"/>
    <w:rPr>
      <w:b/>
      <w:bCs/>
      <w:caps/>
      <w:color w:val="3A3737" w:themeColor="accent1" w:themeShade="7F"/>
      <w:spacing w:val="10"/>
    </w:rPr>
  </w:style>
  <w:style w:type="character" w:styleId="Svakreferanse">
    <w:name w:val="Subtle Reference"/>
    <w:uiPriority w:val="31"/>
    <w:qFormat/>
    <w:rsid w:val="00B4668C"/>
    <w:rPr>
      <w:b/>
      <w:bCs/>
      <w:color w:val="757070" w:themeColor="accent1"/>
    </w:rPr>
  </w:style>
  <w:style w:type="character" w:styleId="Sterkreferanse">
    <w:name w:val="Intense Reference"/>
    <w:uiPriority w:val="32"/>
    <w:qFormat/>
    <w:rsid w:val="00B4668C"/>
    <w:rPr>
      <w:b/>
      <w:bCs/>
      <w:i/>
      <w:iCs/>
      <w:caps/>
      <w:color w:val="757070" w:themeColor="accent1"/>
    </w:rPr>
  </w:style>
  <w:style w:type="character" w:styleId="Boktittel">
    <w:name w:val="Book Title"/>
    <w:uiPriority w:val="33"/>
    <w:qFormat/>
    <w:rsid w:val="00B4668C"/>
    <w:rPr>
      <w:b/>
      <w:bCs/>
      <w:i/>
      <w:iCs/>
      <w:spacing w:val="0"/>
    </w:rPr>
  </w:style>
  <w:style w:type="paragraph" w:styleId="Overskriftforinnholdsfortegnelse">
    <w:name w:val="TOC Heading"/>
    <w:basedOn w:val="Overskrift1"/>
    <w:next w:val="Normal"/>
    <w:uiPriority w:val="39"/>
    <w:semiHidden/>
    <w:unhideWhenUsed/>
    <w:qFormat/>
    <w:rsid w:val="00B4668C"/>
    <w:pPr>
      <w:outlineLvl w:val="9"/>
    </w:pPr>
  </w:style>
  <w:style w:type="paragraph" w:styleId="Listeavsnitt">
    <w:name w:val="List Paragraph"/>
    <w:basedOn w:val="Normal"/>
    <w:uiPriority w:val="34"/>
    <w:qFormat/>
    <w:rsid w:val="00B4668C"/>
    <w:pPr>
      <w:ind w:left="720"/>
      <w:contextualSpacing/>
    </w:pPr>
  </w:style>
  <w:style w:type="paragraph" w:styleId="NormalWeb">
    <w:name w:val="Normal (Web)"/>
    <w:basedOn w:val="Normal"/>
    <w:uiPriority w:val="99"/>
    <w:semiHidden/>
    <w:unhideWhenUsed/>
    <w:rsid w:val="006844FF"/>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pptekst">
    <w:name w:val="header"/>
    <w:basedOn w:val="Normal"/>
    <w:link w:val="TopptekstTegn"/>
    <w:uiPriority w:val="99"/>
    <w:unhideWhenUsed/>
    <w:rsid w:val="00CA16E1"/>
    <w:pPr>
      <w:tabs>
        <w:tab w:val="center" w:pos="4513"/>
        <w:tab w:val="right" w:pos="9026"/>
      </w:tabs>
      <w:spacing w:before="0" w:after="0" w:line="240" w:lineRule="auto"/>
    </w:pPr>
  </w:style>
  <w:style w:type="character" w:customStyle="1" w:styleId="TopptekstTegn">
    <w:name w:val="Topptekst Tegn"/>
    <w:basedOn w:val="Standardskriftforavsnitt"/>
    <w:link w:val="Topptekst"/>
    <w:uiPriority w:val="99"/>
    <w:rsid w:val="00CA16E1"/>
  </w:style>
  <w:style w:type="paragraph" w:styleId="Bunntekst">
    <w:name w:val="footer"/>
    <w:basedOn w:val="Normal"/>
    <w:link w:val="BunntekstTegn"/>
    <w:uiPriority w:val="99"/>
    <w:unhideWhenUsed/>
    <w:rsid w:val="00CA16E1"/>
    <w:pPr>
      <w:tabs>
        <w:tab w:val="center" w:pos="4513"/>
        <w:tab w:val="right" w:pos="9026"/>
      </w:tabs>
      <w:spacing w:before="0" w:after="0" w:line="240" w:lineRule="auto"/>
    </w:pPr>
  </w:style>
  <w:style w:type="character" w:customStyle="1" w:styleId="BunntekstTegn">
    <w:name w:val="Bunntekst Tegn"/>
    <w:basedOn w:val="Standardskriftforavsnitt"/>
    <w:link w:val="Bunntekst"/>
    <w:uiPriority w:val="99"/>
    <w:rsid w:val="00CA16E1"/>
  </w:style>
  <w:style w:type="character" w:styleId="Hyperkobling">
    <w:name w:val="Hyperlink"/>
    <w:basedOn w:val="Standardskriftforavsnitt"/>
    <w:uiPriority w:val="99"/>
    <w:unhideWhenUsed/>
    <w:rsid w:val="00C06250"/>
    <w:rPr>
      <w:color w:val="3A3838" w:themeColor="hyperlink"/>
      <w:u w:val="single"/>
    </w:rPr>
  </w:style>
  <w:style w:type="character" w:styleId="Fulgthyperkobling">
    <w:name w:val="FollowedHyperlink"/>
    <w:basedOn w:val="Standardskriftforavsnitt"/>
    <w:uiPriority w:val="99"/>
    <w:semiHidden/>
    <w:unhideWhenUsed/>
    <w:rsid w:val="001802AB"/>
    <w:rPr>
      <w:color w:val="3A3838" w:themeColor="followedHyperlink"/>
      <w:u w:val="single"/>
    </w:rPr>
  </w:style>
  <w:style w:type="paragraph" w:styleId="Bobletekst">
    <w:name w:val="Balloon Text"/>
    <w:basedOn w:val="Normal"/>
    <w:link w:val="BobletekstTegn"/>
    <w:uiPriority w:val="99"/>
    <w:semiHidden/>
    <w:unhideWhenUsed/>
    <w:rsid w:val="007E2CEA"/>
    <w:pPr>
      <w:spacing w:before="0" w:after="0" w:line="240" w:lineRule="auto"/>
    </w:pPr>
    <w:rPr>
      <w:rFonts w:ascii="Segoe UI" w:hAnsi="Segoe UI" w:cs="Segoe UI"/>
      <w:sz w:val="18"/>
      <w:szCs w:val="18"/>
    </w:rPr>
  </w:style>
  <w:style w:type="character" w:customStyle="1" w:styleId="BobletekstTegn">
    <w:name w:val="Bobletekst Tegn"/>
    <w:basedOn w:val="Standardskriftforavsnitt"/>
    <w:link w:val="Bobletekst"/>
    <w:uiPriority w:val="99"/>
    <w:semiHidden/>
    <w:rsid w:val="007E2CEA"/>
    <w:rPr>
      <w:rFonts w:ascii="Segoe UI" w:hAnsi="Segoe UI" w:cs="Segoe UI"/>
      <w:sz w:val="18"/>
      <w:szCs w:val="18"/>
    </w:rPr>
  </w:style>
  <w:style w:type="character" w:styleId="Ulstomtale">
    <w:name w:val="Unresolved Mention"/>
    <w:basedOn w:val="Standardskriftforavsnitt"/>
    <w:uiPriority w:val="99"/>
    <w:semiHidden/>
    <w:unhideWhenUsed/>
    <w:rsid w:val="00BD10D8"/>
    <w:rPr>
      <w:color w:val="605E5C"/>
      <w:shd w:val="clear" w:color="auto" w:fill="E1DFDD"/>
    </w:rPr>
  </w:style>
  <w:style w:type="table" w:styleId="Tabellrutenett">
    <w:name w:val="Table Grid"/>
    <w:basedOn w:val="Vanligtabell"/>
    <w:uiPriority w:val="39"/>
    <w:rsid w:val="001D310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Rutenettabell4">
    <w:name w:val="Grid Table 4"/>
    <w:basedOn w:val="Vanligtabell"/>
    <w:uiPriority w:val="49"/>
    <w:rsid w:val="001D310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fi">
    <w:name w:val="Bibliography"/>
    <w:basedOn w:val="Normal"/>
    <w:next w:val="Normal"/>
    <w:uiPriority w:val="37"/>
    <w:unhideWhenUsed/>
    <w:rsid w:val="00852E6C"/>
    <w:pPr>
      <w:spacing w:before="0" w:after="160" w:line="259" w:lineRule="auto"/>
    </w:pPr>
    <w:rPr>
      <w:rFonts w:eastAsiaTheme="minorHAnsi"/>
      <w:sz w:val="22"/>
      <w:szCs w:val="22"/>
    </w:rPr>
  </w:style>
  <w:style w:type="character" w:customStyle="1" w:styleId="IngenmellomromTegn">
    <w:name w:val="Ingen mellomrom Tegn"/>
    <w:basedOn w:val="Standardskriftforavsnitt"/>
    <w:link w:val="Ingenmellomrom"/>
    <w:uiPriority w:val="1"/>
    <w:rsid w:val="00852E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7746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ustomXml" Target="ink/ink2.xml"/><Relationship Id="rId536"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9.emf"/><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emf"/><Relationship Id="rId25" Type="http://schemas.openxmlformats.org/officeDocument/2006/relationships/customXml" Target="ink/ink5.xml"/><Relationship Id="rId535" Type="http://schemas.openxmlformats.org/officeDocument/2006/relationships/customXml" Target="ink/ink6.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customXml" Target="ink/ink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9.png"/><Relationship Id="rId534" Type="http://schemas.openxmlformats.org/officeDocument/2006/relationships/image" Target="media/image265.emf"/><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8.png"/><Relationship Id="rId53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8.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ustomXml" Target="ink/ink4.xml"/><Relationship Id="rId537"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4-17T21:42:50.455"/>
    </inkml:context>
    <inkml:brush xml:id="br0">
      <inkml:brushProperty name="width" value="0.025" units="cm"/>
      <inkml:brushProperty name="height" value="0.025" units="cm"/>
      <inkml:brushProperty name="color" value="#E71224"/>
    </inkml:brush>
  </inkml:definitions>
  <inkml:trace contextRef="#ctx0" brushRef="#br0">14 18 9728,'11'-9'3584,"-14"9"-2784,-1 0 0,3 0-224,-2-1-1824,0-3-672,-2 4-2016,-1-4-768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4-17T21:42:46.429"/>
    </inkml:context>
    <inkml:brush xml:id="br0">
      <inkml:brushProperty name="width" value="0.025" units="cm"/>
      <inkml:brushProperty name="height" value="0.025" units="cm"/>
      <inkml:brushProperty name="color" value="#E71224"/>
    </inkml:brush>
  </inkml:definitions>
  <inkml:trace contextRef="#ctx0" brushRef="#br0">26 12 11392,'-17'-9'4288,"11"7"-3329,4 2-255,2 0-320,2 2-1759,4-2-577,0 2-2560,2 1-1024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4-17T21:43:28.692"/>
    </inkml:context>
    <inkml:brush xml:id="br0">
      <inkml:brushProperty name="width" value="0.025" units="cm"/>
      <inkml:brushProperty name="height" value="0.025" units="cm"/>
      <inkml:brushProperty name="color" value="#E71224"/>
    </inkml:brush>
  </inkml:definitions>
  <inkml:trace contextRef="#ctx0" brushRef="#br0">0 11 12800,'3'-4'4831,"-1"0"-3775,0 4-64,-2 0-320,0 0-1024,2 0-224,2 0-1184,-4 0-479,2-2-2593,-2 2-1120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4-17T21:54:03.051"/>
    </inkml:context>
    <inkml:brush xml:id="br0">
      <inkml:brushProperty name="width" value="0.025" units="cm"/>
      <inkml:brushProperty name="height" value="0.025" units="cm"/>
      <inkml:brushProperty name="color" value="#E71224"/>
    </inkml:brush>
  </inkml:definitions>
  <inkml:trace contextRef="#ctx0" brushRef="#br0">8 11 9344,'-8'-4'3520,"11"-2"-2752,-6 8-288,6-2-256,-3 0-1568,5 0-544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4-17T21:59:28.622"/>
    </inkml:context>
    <inkml:brush xml:id="br0">
      <inkml:brushProperty name="width" value="0.025" units="cm"/>
      <inkml:brushProperty name="height" value="0.025" units="cm"/>
      <inkml:brushProperty name="color" value="#E71224"/>
    </inkml:brush>
  </inkml:definitions>
  <inkml:trace contextRef="#ctx0" brushRef="#br0">53 103 5376,'-2'0'192,"0"0"0,1 0 1,-1 0-1,1 0 0,-1 0 0,0 0 0,1 0 1,-1 1-1,1-1 0,-1 0 0,1 1 1,-1 0-1,1-1 0,-1 1 0,1 0 1,-1 0-1,1-1 0,0 1 0,0 0 1,-1 0-1,1 1 0,0-1 0,0 0 0,0 1-192,-1 0 144,0 0 0,1 0 0,-1-1 0,1 1 0,-1 1 0,1-1 0,0 0 0,0 1 0,0-1 0,0 1 0,1 0 0,-1-1 0,1 1 0,-1 1-144,1-3 21,0 0 0,1 0 0,-1 0 0,0 0-1,0 0 1,0 0 0,1 0 0,-1 0 0,1 0 0,-1 0 0,0 0 0,1 0 0,0 0 0,-1-1 0,1 1-1,-1 0 1,1 0 0,0-1 0,0 1 0,0 0 0,-1-1 0,1 1 0,0 0 0,0-1 0,0 1-1,0-1 1,0 0 0,0 1 0,0-1 0,0 0 0,0 0 0,0 1 0,0-1 0,0 0 0,0 0 0,1 0-21,2 0 15,0 0 0,0 0 0,1 0 1,-1-1-1,0 0 0,0 0 0,0 0 1,2-1-16,-1 0-39,1 0 0,-1-1 1,0 0-1,0 0 0,0-1 1,0 1-1,-1-1 0,1 0 0,-1 0 1,0 0-1,0-1 0,-1 0 1,1 2-1,1-6 39,1-2-110,0-1 1,-1 0-1,0-1 0,-1 1 0,0-1 1,-1 0 109,-2 9 53,0-1 0,-1 0 1,1 1-1,-1-6-53,-3 24 1349,2 0-558,0-1 62,0 1 0,1 4-853,0-13 47,1 0-1,0 1 1,0-1-1,0 0 1,0-1-1,1 1 1,0 0 0,0 1-47,1-2-379,-1-1 1,1 1 0,0 0 0,3 4 378,8 6-4882,-6-6 1437</inkml:trace>
  <inkml:trace contextRef="#ctx0" brushRef="#br0" timeOffset="413.649">127 135 6400,'0'0'2464,"5"0"-1920,5 0-96,-2 0-96,2 1-1184,3 2-384,3-1-1376,4 5-512</inkml:trace>
  <inkml:trace contextRef="#ctx0" brushRef="#br0" timeOffset="414.649">439 242 12288,'0'4'4575,"3"-4"-3583,-1 2-192,1-2-288,1-2-416,2 0-64,-1-3-1216,0 1-480,-3-1-3327,1 1-1409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4-17T21:59:28.083"/>
    </inkml:context>
    <inkml:brush xml:id="br0">
      <inkml:brushProperty name="width" value="0.025" units="cm"/>
      <inkml:brushProperty name="height" value="0.025" units="cm"/>
      <inkml:brushProperty name="color" value="#E71224"/>
    </inkml:brush>
  </inkml:definitions>
  <inkml:trace contextRef="#ctx0" brushRef="#br0">20 78 6144,'18'-1'3205,"-11"0"-3186,-1-1 0,1 1 0,-1-1 1,0 0-1,4-2-19,-9 3-3,0 1 1,0-1-1,0 1 0,0-1 1,0 1-1,0-1 1,0 0-1,0 1 0,0-1 1,-1 0-1,1 0 0,0 0 1,0 0-1,-1 0 0,1 0 1,0 0-1,-1 0 0,1 0 1,-1 0-1,1 0 1,-1 0-1,0 0 0,1 0 1,-1 0-1,0 0 0,0-1 1,0 1-1,0 0 0,0 0 1,0 0-1,0 0 0,0-1 1,-1 1-1,1 0 1,0 0-1,-1 0 0,1 0 1,0 0-1,-1 0 0,0 0 1,1 0-1,-1 0 3,0-1 100,0 0 0,-1 0 1,1 1-1,0-1 0,-1 1 0,1-1 0,-1 1 0,1 0 1,-1 0-1,0 0 0,0 0 0,1 0 0,-1 0 1,0 0-1,0 0 0,0 1 0,0-1 0,0 1 0,0-1 1,0 1-1,0 0 0,0 0 0,0 0 0,-1 0-100,0 0 88,1 1 0,0-1 0,-1 1 0,1 0 0,0-1 0,-1 1 0,1 0-1,0 0 1,0 1 0,0-1 0,0 0 0,0 1 0,0 0 0,0-1 0,1 1 0,-1 0 0,1 0-1,-1 0 1,1 0 0,-1 0 0,1 0 0,0 0 0,0 0 0,0 0 0,0 1 0,1-1 0,-1 1-88,1-2-57,0 0 0,0-1 0,0 1 0,0 0 0,0 0 1,0 0-1,0 0 0,1-1 0,-1 1 0,0 0 1,0 0-1,1-1 0,-1 1 0,1 0 0,-1 0 1,1-1-1,-1 1 0,1 0 0,-1-1 0,1 1 0,-1-1 1,1 1-1,0-1 0,-1 1 0,1-1 0,0 1 1,0-1 56,3 2-857,0 0 1,0 0 0,0-1-1,3 1 857,-3-1-507,12 4-2282</inkml:trace>
</inkml:ink>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757070"/>
      </a:accent1>
      <a:accent2>
        <a:srgbClr val="757070"/>
      </a:accent2>
      <a:accent3>
        <a:srgbClr val="A5A5A5"/>
      </a:accent3>
      <a:accent4>
        <a:srgbClr val="757070"/>
      </a:accent4>
      <a:accent5>
        <a:srgbClr val="757070"/>
      </a:accent5>
      <a:accent6>
        <a:srgbClr val="757070"/>
      </a:accent6>
      <a:hlink>
        <a:srgbClr val="3A3838"/>
      </a:hlink>
      <a:folHlink>
        <a:srgbClr val="3A3838"/>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Sio14</b:Tag>
    <b:SourceType>InternetSite</b:SourceType>
    <b:Guid>{5C0C58D3-A4DA-416D-AA51-721A936EFCBD}</b:Guid>
    <b:Title>How Hiut made Cardigan home of denim again</b:Title>
    <b:Year>2014</b:Year>
    <b:Author>
      <b:Author>
        <b:NameList>
          <b:Person>
            <b:Last>Morgan</b:Last>
            <b:First>Sion</b:First>
          </b:Person>
        </b:NameList>
      </b:Author>
    </b:Author>
    <b:YearAccessed>2019</b:YearAccessed>
    <b:MonthAccessed>04</b:MonthAccessed>
    <b:DayAccessed>28</b:DayAccessed>
    <b:URL>https://www.walesonline.co.uk/lifestyle/fashion/how-huit-made-cardigan-home-7492149</b:URL>
    <b:RefOrder>1</b:RefOrder>
  </b:Source>
  <b:Source>
    <b:Tag>Gar13</b:Tag>
    <b:SourceType>InternetSite</b:SourceType>
    <b:Guid>{FAFDA6EE-4DAF-473E-9513-002D4477E53C}</b:Guid>
    <b:Author>
      <b:Author>
        <b:NameList>
          <b:Person>
            <b:Last>Connor</b:Last>
            <b:First>Gary</b:First>
          </b:Person>
        </b:NameList>
      </b:Author>
    </b:Author>
    <b:Title>Jeans manufacturing return to small Welsh town</b:Title>
    <b:Year>2013</b:Year>
    <b:YearAccessed>2019</b:YearAccessed>
    <b:MonthAccessed>04</b:MonthAccessed>
    <b:DayAccessed>28</b:DayAccessed>
    <b:URL>https://www.bbc.co.uk/news/business-22246100</b:URL>
    <b:RefOrder>2</b:RefOrder>
  </b:Source>
  <b:Source>
    <b:Tag>Sma17</b:Tag>
    <b:SourceType>InternetSite</b:SourceType>
    <b:Guid>{8CDDB83D-57FE-4BE2-9D3C-5AF4DD609706}</b:Guid>
    <b:Title>How a Welsh jeans firm became a cult global brand</b:Title>
    <b:Year>2017</b:Year>
    <b:YearAccessed>2019</b:YearAccessed>
    <b:MonthAccessed>04</b:MonthAccessed>
    <b:DayAccessed>28</b:DayAccessed>
    <b:URL>https://www.bbc.co.uk/news/business-42237426</b:URL>
    <b:Author>
      <b:Author>
        <b:NameList>
          <b:Person>
            <b:Last>Smale</b:Last>
            <b:First>Will</b:First>
          </b:Person>
          <b:Person>
            <b:Last>Brosnan</b:Last>
            <b:First>Greg</b:First>
          </b:Person>
        </b:NameList>
      </b:Author>
    </b:Author>
    <b:RefOrder>3</b:RefOrder>
  </b:Source>
  <b:Source>
    <b:Tag>Jim09</b:Tag>
    <b:SourceType>Book</b:SourceType>
    <b:Guid>{1BF544DF-0AFA-459F-BEE6-E4C6783B04BA}</b:Guid>
    <b:Title>Principles and Practice of Marketing</b:Title>
    <b:Year>2009</b:Year>
    <b:Author>
      <b:Author>
        <b:NameList>
          <b:Person>
            <b:Last>Blythe</b:Last>
            <b:First>Jim</b:First>
          </b:Person>
        </b:NameList>
      </b:Author>
    </b:Author>
    <b:City>Hampshire</b:City>
    <b:Publisher>Cengage-Learning EMEA</b:Publisher>
    <b:Edition>2nd</b:Edition>
    <b:RefOrder>4</b:RefOrder>
  </b:Source>
  <b:Source>
    <b:Tag>Top19</b:Tag>
    <b:SourceType>InternetSite</b:SourceType>
    <b:Guid>{E2438EAD-F31F-4E8F-8D1E-63DF2B0FC475}</b:Guid>
    <b:Title>Macro Environment - Economic Environment</b:Title>
    <b:Year>2019</b:Year>
    <b:Author>
      <b:Author>
        <b:NameList>
          <b:Person>
            <b:Last>Toppr</b:Last>
          </b:Person>
        </b:NameList>
      </b:Author>
    </b:Author>
    <b:YearAccessed>2019</b:YearAccessed>
    <b:MonthAccessed>04</b:MonthAccessed>
    <b:DayAccessed>28</b:DayAccessed>
    <b:URL>https://www.toppr.com/guides/commercial-knowledge/business-environment/macro-economic-environment/</b:URL>
    <b:RefOrder>5</b:RefOrder>
  </b:Source>
  <b:Source>
    <b:Tag>CIM02</b:Tag>
    <b:SourceType>Book</b:SourceType>
    <b:Guid>{165806AC-2B8D-4CB2-A4C8-93B99C35D516}</b:Guid>
    <b:Title>CIM Study Text August 2002 - Marketing Environment Stage 1</b:Title>
    <b:Year>2002</b:Year>
    <b:Author>
      <b:Author>
        <b:NameList>
          <b:Person>
            <b:Last>CIM</b:Last>
          </b:Person>
        </b:NameList>
      </b:Author>
    </b:Author>
    <b:City>London</b:City>
    <b:Publisher>BPP Publishing Limited</b:Publisher>
    <b:Edition>1st</b:Edition>
    <b:RefOrder>6</b:RefOrder>
  </b:Source>
  <b:Source>
    <b:Tag>Kie17</b:Tag>
    <b:SourceType>InternetSite</b:SourceType>
    <b:Guid>{0AD24512-53EE-4115-BB90-DCD249079A50}</b:Guid>
    <b:Title>A Comprehensive PEST Analysis Definition</b:Title>
    <b:Year>2017</b:Year>
    <b:Author>
      <b:Author>
        <b:NameList>
          <b:Person>
            <b:Last>Frue</b:Last>
            <b:First>Kiesha</b:First>
          </b:Person>
        </b:NameList>
      </b:Author>
    </b:Author>
    <b:YearAccessed>2019</b:YearAccessed>
    <b:MonthAccessed>30</b:MonthAccessed>
    <b:DayAccessed>04</b:DayAccessed>
    <b:URL>https://pestleanalysis.com/pest-analysis-definition/</b:URL>
    <b:RefOrder>7</b:RefOrder>
  </b:Source>
  <b:Source>
    <b:Tag>Nat18</b:Tag>
    <b:SourceType>Report</b:SourceType>
    <b:Guid>{CCAA0F05-D71C-4E2B-A27C-B75BE36708C7}</b:Guid>
    <b:Title>Preparations for replacing EU funding for Wales</b:Title>
    <b:Year>2018</b:Year>
    <b:Author>
      <b:Author>
        <b:NameList>
          <b:Person>
            <b:Last>National Assembly for Wales</b:Last>
          </b:Person>
        </b:NameList>
      </b:Author>
    </b:Author>
    <b:Publisher>National Assembly for Wales: Finance Committee</b:Publisher>
    <b:City>Cardiff</b:City>
    <b:RefOrder>8</b:RefOrder>
  </b:Source>
  <b:Source>
    <b:Tag>Jam13</b:Tag>
    <b:SourceType>InternetSite</b:SourceType>
    <b:Guid>{EAB3A175-037E-49B5-B927-09826F3A4CEB}</b:Guid>
    <b:Title>Intensity of Rivalry </b:Title>
    <b:Year>2013</b:Year>
    <b:Author>
      <b:Author>
        <b:NameList>
          <b:Person>
            <b:Last>Wilkinson</b:Last>
            <b:First>James</b:First>
          </b:Person>
        </b:NameList>
      </b:Author>
    </b:Author>
    <b:YearAccessed>2019</b:YearAccessed>
    <b:MonthAccessed>05</b:MonthAccessed>
    <b:DayAccessed>03</b:DayAccessed>
    <b:URL>https://strategiccfo.com/intensity-of-rivalry-one-of-porters-five-forces/</b:URL>
    <b:RefOrder>9</b:RefOrder>
  </b:Source>
  <b:Source>
    <b:Tag>Dil19</b:Tag>
    <b:SourceType>InternetSite</b:SourceType>
    <b:Guid>{A492779B-4510-48A4-8DE2-F88824F357AC}</b:Guid>
    <b:Author>
      <b:Author>
        <b:NameList>
          <b:Person>
            <b:Last>Jha</b:Last>
            <b:First>Dilip</b:First>
            <b:Middle>Kumar</b:Middle>
          </b:Person>
        </b:NameList>
      </b:Author>
    </b:Author>
    <b:Title>Rising cotton price to hit margins of textile companies</b:Title>
    <b:Year>2019</b:Year>
    <b:YearAccessed>2019</b:YearAccessed>
    <b:MonthAccessed>04</b:MonthAccessed>
    <b:DayAccessed>30</b:DayAccessed>
    <b:URL>https://www.business-standard.com/article/economy-policy/rising-cotton-price-to-hit-margins-of-textile-companies-119033000175_1.html</b:URL>
    <b:RefOrder>12</b:RefOrder>
  </b:Source>
  <b:Source>
    <b:Tag>Kri18</b:Tag>
    <b:SourceType>InternetSite</b:SourceType>
    <b:Guid>{8DCCFEBE-7705-4692-9676-9D3831E61123}</b:Guid>
    <b:Author>
      <b:Author>
        <b:NameList>
          <b:Person>
            <b:Last>Ezhova</b:Last>
            <b:First>Kristina</b:First>
          </b:Person>
        </b:NameList>
      </b:Author>
    </b:Author>
    <b:Title>New Threat to Retail: Rising Commodity Prices</b:Title>
    <b:Year>2018</b:Year>
    <b:YearAccessed>2019</b:YearAccessed>
    <b:MonthAccessed>04</b:MonthAccessed>
    <b:DayAccessed>09</b:DayAccessed>
    <b:URL>https://www.businessoffashion.com/articles/intelligence/new-threat-to-retail-rising-commodity-prices</b:URL>
    <b:RefOrder>11</b:RefOrder>
  </b:Source>
  <b:Source>
    <b:Tag>Bla18</b:Tag>
    <b:SourceType>InternetSite</b:SourceType>
    <b:Guid>{0D8EC187-73ED-4FD8-BE05-346A650FD7B1}</b:Guid>
    <b:Author>
      <b:Author>
        <b:NameList>
          <b:Person>
            <b:Last>Ledbetter</b:Last>
            <b:First>Blake</b:First>
          </b:Person>
        </b:NameList>
      </b:Author>
    </b:Author>
    <b:Title>Why inflation matters to small businesses</b:Title>
    <b:Year>2018</b:Year>
    <b:YearAccessed>2019</b:YearAccessed>
    <b:MonthAccessed>04</b:MonthAccessed>
    <b:DayAccessed>09</b:DayAccessed>
    <b:URL>https://inflationdata.com/articles/2018/12/24/why-inflation-matters-to-small-businesses/</b:URL>
    <b:RefOrder>10</b:RefOrder>
  </b:Source>
  <b:Source>
    <b:Tag>Mic19</b:Tag>
    <b:SourceType>InternetSite</b:SourceType>
    <b:Guid>{F00B9142-E071-44AF-9925-FE51C1E8F043}</b:Guid>
    <b:Title>The impact of cotton prices on fashion sourcing</b:Title>
    <b:Year>2019</b:Year>
    <b:YearAccessed>2019</b:YearAccessed>
    <b:MonthAccessed>04</b:MonthAccessed>
    <b:DayAccessed>28</b:DayAccessed>
    <b:URL>https://www.michaelpage.co.uk/our-expertise/fashion/the-impact-of-cotton-prices-on-fashion-sourcing</b:URL>
    <b:Author>
      <b:Author>
        <b:NameList>
          <b:Person>
            <b:Last>Michael Page Retail &amp; Fashion</b:Last>
          </b:Person>
        </b:NameList>
      </b:Author>
    </b:Author>
    <b:RefOrder>13</b:RefOrder>
  </b:Source>
  <b:Source>
    <b:Tag>Ric19</b:Tag>
    <b:SourceType>InternetSite</b:SourceType>
    <b:Guid>{0985B670-9336-45B2-B0EC-DEB05562C167}</b:Guid>
    <b:Title>UK unemployment falls to 44-year low despite Brexit fears</b:Title>
    <b:Year>2019</b:Year>
    <b:Author>
      <b:Author>
        <b:NameList>
          <b:Person>
            <b:Last>Partington</b:Last>
            <b:First>Richard</b:First>
          </b:Person>
        </b:NameList>
      </b:Author>
    </b:Author>
    <b:YearAccessed>2019</b:YearAccessed>
    <b:MonthAccessed>04</b:MonthAccessed>
    <b:DayAccessed>29</b:DayAccessed>
    <b:URL>https://www.theguardian.com/business/2019/mar/19/uk-unemployment-falls-brexit-jobless-rate</b:URL>
    <b:RefOrder>14</b:RefOrder>
  </b:Source>
  <b:Source>
    <b:Tag>Off19</b:Tag>
    <b:SourceType>InternetSite</b:SourceType>
    <b:Guid>{9278648F-9CEA-4BDC-8A62-59BE0DB482A2}</b:Guid>
    <b:Title>Labour market economic commentary: March 2019</b:Title>
    <b:Year>2019</b:Year>
    <b:YearAccessed>2019</b:YearAccessed>
    <b:MonthAccessed>04</b:MonthAccessed>
    <b:DayAccessed>29</b:DayAccessed>
    <b:URL>https://www.ons.gov.uk/employmentandlabourmarket/peopleinwork/employmentandemployeetypes/articles/labourmarketeconomiccommentary/march2019</b:URL>
    <b:Author>
      <b:Author>
        <b:NameList>
          <b:Person>
            <b:Last>Office for National Statistics</b:Last>
          </b:Person>
        </b:NameList>
      </b:Author>
    </b:Author>
    <b:RefOrder>15</b:RefOrder>
  </b:Source>
  <b:Source>
    <b:Tag>Dra19</b:Tag>
    <b:SourceType>InternetSite</b:SourceType>
    <b:Guid>{57A96DA8-BD03-4DBF-8DE1-8D8EFF902B67}</b:Guid>
    <b:Author>
      <b:Author>
        <b:NameList>
          <b:Person>
            <b:Last>Sutevski</b:Last>
            <b:First>Dragan</b:First>
          </b:Person>
        </b:NameList>
      </b:Author>
    </b:Author>
    <b:Title>How Exchange Rates Impacts Small Businesses</b:Title>
    <b:Year>2019</b:Year>
    <b:YearAccessed>2019</b:YearAccessed>
    <b:MonthAccessed>04</b:MonthAccessed>
    <b:DayAccessed>29</b:DayAccessed>
    <b:URL>https://www.entrepreneurshipinabox.com/15417/exchange-rates-impact-businesses/</b:URL>
    <b:RefOrder>16</b:RefOrder>
  </b:Source>
  <b:Source>
    <b:Tag>Bly16</b:Tag>
    <b:SourceType>Book</b:SourceType>
    <b:Guid>{A07C7590-3989-4AA1-BDA9-0EEE175B259E}</b:Guid>
    <b:Title>Essentials of Marketing</b:Title>
    <b:Year>2016</b:Year>
    <b:City>Harlow</b:City>
    <b:Publisher>Pearson Education Limited</b:Publisher>
    <b:Edition>6th</b:Edition>
    <b:Author>
      <b:Author>
        <b:NameList>
          <b:Person>
            <b:Last>Blythe</b:Last>
            <b:First>Jim</b:First>
          </b:Person>
          <b:Person>
            <b:Last>Martin</b:Last>
            <b:First>Jane</b:First>
          </b:Person>
        </b:NameList>
      </b:Author>
    </b:Author>
    <b:RefOrder>17</b:RefOrder>
  </b:Source>
  <b:Source>
    <b:Tag>Ril19</b:Tag>
    <b:SourceType>InternetSite</b:SourceType>
    <b:Guid>{DDA640C1-12F5-490E-ACBE-D7A8433A8B34}</b:Guid>
    <b:Title>Exchange Rates - Macroeconomic Effects of Currency Fluctuations</b:Title>
    <b:Year>2019</b:Year>
    <b:YearAccessed>2019</b:YearAccessed>
    <b:MonthAccessed>05</b:MonthAccessed>
    <b:DayAccessed>08</b:DayAccessed>
    <b:URL>https://www.tutor2u.net/economics/reference/exchange-rates-macroeconomic-effects-of-currency-fluctuations</b:URL>
    <b:Author>
      <b:Author>
        <b:NameList>
          <b:Person>
            <b:Last>Riley</b:Last>
            <b:First>Geoff</b:First>
          </b:Person>
        </b:NameList>
      </b:Author>
    </b:Author>
    <b:RefOrder>18</b:RefOrder>
  </b:Source>
  <b:Source>
    <b:Tag>Ren19</b:Tag>
    <b:SourceType>InternetSite</b:SourceType>
    <b:Guid>{DFA11B19-DA3D-4B96-94B7-D51DDFB87E9A}</b:Guid>
    <b:Author>
      <b:Author>
        <b:NameList>
          <b:Person>
            <b:Last>Reints</b:Last>
            <b:First>Renae</b:First>
          </b:Person>
        </b:NameList>
      </b:Author>
    </b:Author>
    <b:Title>The Resale Market Is Taking Over Fast Fashion, Report Says</b:Title>
    <b:Year>2019</b:Year>
    <b:YearAccessed>2019</b:YearAccessed>
    <b:MonthAccessed>04</b:MonthAccessed>
    <b:DayAccessed>29</b:DayAccessed>
    <b:URL>http://fortune.com/2019/03/19/resale-clothing-economy-growth/</b:URL>
    <b:RefOrder>19</b:RefOrder>
  </b:Source>
  <b:Source>
    <b:Tag>Thr19</b:Tag>
    <b:SourceType>Report</b:SourceType>
    <b:Guid>{781E95FF-6908-4348-97FF-62EFB6BD321B}</b:Guid>
    <b:Title>2019 Resale Report</b:Title>
    <b:Year>2019</b:Year>
    <b:Author>
      <b:Author>
        <b:NameList>
          <b:Person>
            <b:Last>ThredUp</b:Last>
          </b:Person>
        </b:NameList>
      </b:Author>
    </b:Author>
    <b:Publisher>ThredUp</b:Publisher>
    <b:City>San Francisco</b:City>
    <b:RefOrder>20</b:RefOrder>
  </b:Source>
  <b:Source>
    <b:Tag>Man09</b:Tag>
    <b:SourceType>JournalArticle</b:SourceType>
    <b:Guid>{E37887B9-3755-4F76-8E5B-6849604768C7}</b:Guid>
    <b:Title>Social media: the new hybrid element of the promotion mix</b:Title>
    <b:Year>2009</b:Year>
    <b:JournalName>Business Horizons</b:JournalName>
    <b:Pages>357-365</b:Pages>
    <b:Volume>52</b:Volume>
    <b:Issue>4</b:Issue>
    <b:Author>
      <b:Author>
        <b:NameList>
          <b:Person>
            <b:Last>Mangold</b:Last>
            <b:First>W.D</b:First>
          </b:Person>
          <b:Person>
            <b:Last>Faulds</b:Last>
            <b:First>D.J.</b:First>
          </b:Person>
        </b:NameList>
      </b:Author>
    </b:Author>
    <b:RefOrder>21</b:RefOrder>
  </b:Source>
  <b:Source>
    <b:Tag>Tra19</b:Tag>
    <b:SourceType>InternetSite</b:SourceType>
    <b:Guid>{C4763E39-13CF-44C9-9262-C2B9D861DBA3}</b:Guid>
    <b:Title>Cotton</b:Title>
    <b:Year>2019</b:Year>
    <b:YearAccessed>2019</b:YearAccessed>
    <b:MonthAccessed>04</b:MonthAccessed>
    <b:DayAccessed>30</b:DayAccessed>
    <b:URL>https://tradingeconomics.com/commodity/cotton</b:URL>
    <b:Author>
      <b:Author>
        <b:NameList>
          <b:Person>
            <b:Last>Trading Economics</b:Last>
          </b:Person>
        </b:NameList>
      </b:Author>
    </b:Author>
    <b:RefOrder>22</b:RefOrder>
  </b:Source>
  <b:Source>
    <b:Tag>Bus18</b:Tag>
    <b:SourceType>InternetSite</b:SourceType>
    <b:Guid>{B298E3FE-2B58-424F-A825-A6D478C1850C}</b:Guid>
    <b:Title>Brexit Resilience Fund</b:Title>
    <b:Year>2018</b:Year>
    <b:YearAccessed>2019</b:YearAccessed>
    <b:MonthAccessed>04</b:MonthAccessed>
    <b:DayAccessed>30</b:DayAccessed>
    <b:URL>https://businesswales.gov.wales/news-and-blogs/news/brexit-resilience-fund</b:URL>
    <b:Author>
      <b:Author>
        <b:NameList>
          <b:Person>
            <b:Last>Business Wales</b:Last>
          </b:Person>
        </b:NameList>
      </b:Author>
    </b:Author>
    <b:RefOrder>23</b:RefOrder>
  </b:Source>
  <b:Source>
    <b:Tag>Jos19</b:Tag>
    <b:SourceType>InternetSite</b:SourceType>
    <b:Guid>{5F05FC99-67E1-4A90-9EC1-3061A7AA4D56}</b:Guid>
    <b:Author>
      <b:Author>
        <b:NameList>
          <b:Person>
            <b:Last>Morris</b:Last>
            <b:First>Josh</b:First>
          </b:Person>
        </b:NameList>
      </b:Author>
    </b:Author>
    <b:Title>£121m available to aid businesses post-brexit</b:Title>
    <b:Year>2019</b:Year>
    <b:YearAccessed>2019</b:YearAccessed>
    <b:MonthAccessed>04</b:MonthAccessed>
    <b:DayAccessed>30</b:DayAccessed>
    <b:URL>https://www.insidermedia.com/insider/wales/welsh-government-to-offer-121m-funding-to-aid-businesses-post-brexit</b:URL>
    <b:RefOrder>24</b:RefOrder>
  </b:Source>
  <b:Source>
    <b:Tag>LiF17</b:Tag>
    <b:SourceType>JournalArticle</b:SourceType>
    <b:Guid>{469D5EFD-031B-47C0-9744-D7D86503D347}</b:Guid>
    <b:Title>Regulation of cotton (Gossypium hirsutum) drought responses by mitogen‐activated protein (MAP) kinase cascade‐mediated phosphorylation of GhWRKY59</b:Title>
    <b:Year>2017</b:Year>
    <b:JournalName>New Phytologist</b:JournalName>
    <b:Volume>215</b:Volume>
    <b:Issue>4</b:Issue>
    <b:Author>
      <b:Author>
        <b:NameList>
          <b:Person>
            <b:Last>Li</b:Last>
            <b:First>Fangjun</b:First>
          </b:Person>
          <b:Person>
            <b:Last>Li</b:Last>
            <b:First>Maoying</b:First>
          </b:Person>
          <b:Person>
            <b:First>Ping Wang</b:First>
          </b:Person>
          <b:Person>
            <b:Last>Cox</b:Last>
            <b:First>Kevin</b:First>
          </b:Person>
          <b:Person>
            <b:Last>Duan</b:Last>
            <b:First>Liusheng</b:First>
          </b:Person>
          <b:Person>
            <b:Last>Dever</b:Last>
            <b:First>Jane</b:First>
          </b:Person>
          <b:Person>
            <b:Last>Shan</b:Last>
            <b:First>Libo</b:First>
          </b:Person>
          <b:Person>
            <b:Last>Li</b:Last>
            <b:First>Zhaohu</b:First>
          </b:Person>
          <b:Person>
            <b:Last>He</b:Last>
            <b:First>Ping</b:First>
          </b:Person>
        </b:NameList>
      </b:Author>
    </b:Author>
    <b:RefOrder>25</b:RefOrder>
  </b:Source>
  <b:Source>
    <b:Tag>Far10</b:Tag>
    <b:SourceType>InternetSite</b:SourceType>
    <b:Guid>{962A1F84-5A9A-4453-88D0-729861AC4960}</b:Guid>
    <b:Title>Losses loom as Pakistani floods hit cotton crop</b:Title>
    <b:Year>2010</b:Year>
    <b:Author>
      <b:Author>
        <b:NameList>
          <b:Person>
            <b:Last>Bokhari</b:Last>
            <b:First>Farhan</b:First>
          </b:Person>
        </b:NameList>
      </b:Author>
    </b:Author>
    <b:YearAccessed>2019</b:YearAccessed>
    <b:MonthAccessed>04</b:MonthAccessed>
    <b:DayAccessed>30</b:DayAccessed>
    <b:URL>https://www.ft.com/content/f4352dc6-abb4-11df-9f02-00144feabdc0</b:URL>
    <b:RefOrder>26</b:RefOrder>
  </b:Source>
  <b:Source>
    <b:Tag>BBC12</b:Tag>
    <b:SourceType>InternetSite</b:SourceType>
    <b:Guid>{C9A9863D-595E-47D7-8154-79C4D752CBB5}</b:Guid>
    <b:Title>India lifts ban on cotton exports</b:Title>
    <b:Year>2012</b:Year>
    <b:YearAccessed>2019</b:YearAccessed>
    <b:MonthAccessed>05</b:MonthAccessed>
    <b:DayAccessed>01</b:DayAccessed>
    <b:URL>https://www.bbc.co.uk/news/world-asia-india-17891879</b:URL>
    <b:Author>
      <b:Author>
        <b:NameList>
          <b:Person>
            <b:Last>BBC News</b:Last>
          </b:Person>
        </b:NameList>
      </b:Author>
    </b:Author>
    <b:RefOrder>27</b:RefOrder>
  </b:Source>
  <b:Source>
    <b:Tag>Tra191</b:Tag>
    <b:SourceType>InternetSite</b:SourceType>
    <b:Guid>{E97E37AE-3662-4003-AB53-58873935733A}</b:Guid>
    <b:Author>
      <b:Author>
        <b:NameList>
          <b:Person>
            <b:Last>Sandilands</b:Last>
            <b:First>Tracey</b:First>
          </b:Person>
        </b:NameList>
      </b:Author>
    </b:Author>
    <b:Title>Effect of Recession on Small Businesses</b:Title>
    <b:Year>2019</b:Year>
    <b:YearAccessed>2019</b:YearAccessed>
    <b:MonthAccessed>05</b:MonthAccessed>
    <b:DayAccessed>01</b:DayAccessed>
    <b:URL>https://smallbusiness.chron.com/effect-recession-small-businesses-61164.html</b:URL>
    <b:RefOrder>28</b:RefOrder>
  </b:Source>
  <b:Source>
    <b:Tag>Hiu19</b:Tag>
    <b:SourceType>InternetSite</b:SourceType>
    <b:Guid>{5B340246-A7BC-48F0-9F93-53970AB0E260}</b:Guid>
    <b:Title>No Wash Club</b:Title>
    <b:Year>2019</b:Year>
    <b:YearAccessed>2019</b:YearAccessed>
    <b:MonthAccessed>05</b:MonthAccessed>
    <b:DayAccessed>01</b:DayAccessed>
    <b:URL>https://hiutdenim.co.uk/blogs/story/101833089-the-no-wash-club</b:URL>
    <b:Author>
      <b:Author>
        <b:NameList>
          <b:Person>
            <b:Last>Hiut Denim Company</b:Last>
          </b:Person>
        </b:NameList>
      </b:Author>
    </b:Author>
    <b:RefOrder>29</b:RefOrder>
  </b:Source>
  <b:Source>
    <b:Tag>Hiu191</b:Tag>
    <b:SourceType>InternetSite</b:SourceType>
    <b:Guid>{40DAA181-3219-470E-BD89-618311CFAC44}</b:Guid>
    <b:Title>Our town is going to make jeans again</b:Title>
    <b:Year>2019</b:Year>
    <b:YearAccessed>2019</b:YearAccessed>
    <b:MonthAccessed>05</b:MonthAccessed>
    <b:DayAccessed>01</b:DayAccessed>
    <b:URL>https://hiutdenim.co.uk/blogs/story/5156362-our-town-is-going-to-make-jeans-again</b:URL>
    <b:Author>
      <b:Author>
        <b:NameList>
          <b:Person>
            <b:Last>Hiut Denim Company</b:Last>
          </b:Person>
        </b:NameList>
      </b:Author>
    </b:Author>
    <b:RefOrder>30</b:RefOrder>
  </b:Source>
  <b:Source>
    <b:Tag>Ret19</b:Tag>
    <b:SourceType>InternetSite</b:SourceType>
    <b:Guid>{CAFBE2C4-21D9-4EDC-932A-5A3EE7E82125}</b:Guid>
    <b:Title>Fashion spending in town centres to slump by 13.8% by 2023</b:Title>
    <b:Year>2019</b:Year>
    <b:YearAccessed>2019</b:YearAccessed>
    <b:MonthAccessed>04</b:MonthAccessed>
    <b:DayAccessed>24</b:DayAccessed>
    <b:URL>https://www.retail-insight-network.com/comment/fashion-spending-uk-2019/</b:URL>
    <b:Author>
      <b:Author>
        <b:NameList>
          <b:Person>
            <b:Last>Retail Insight</b:Last>
          </b:Person>
        </b:NameList>
      </b:Author>
    </b:Author>
    <b:RefOrder>31</b:RefOrder>
  </b:Source>
  <b:Source>
    <b:Tag>Sav16</b:Tag>
    <b:SourceType>Report</b:SourceType>
    <b:Guid>{5B35286F-78BD-4CD6-864D-62831C3F8321}</b:Guid>
    <b:Title>Retail Revolutions: How the different generations shop</b:Title>
    <b:Year>2016</b:Year>
    <b:Publisher>Intu</b:Publisher>
    <b:City>London</b:City>
    <b:Author>
      <b:Author>
        <b:NameList>
          <b:Person>
            <b:Last>Savills World Research</b:Last>
          </b:Person>
        </b:NameList>
      </b:Author>
    </b:Author>
    <b:RefOrder>32</b:RefOrder>
  </b:Source>
  <b:Source>
    <b:Tag>Sak17</b:Tag>
    <b:SourceType>JournalArticle</b:SourceType>
    <b:Guid>{4F5CA049-A014-4BA5-A785-011419A24382}</b:Guid>
    <b:Title>Online Shopping vs Offline Shopping : A Comparative Study</b:Title>
    <b:Year>2017</b:Year>
    <b:JournalName>International Journal of Scientific Research in Science and Technology</b:JournalName>
    <b:Pages>424-431</b:Pages>
    <b:Volume>3</b:Volume>
    <b:Issue>1</b:Issue>
    <b:Author>
      <b:Author>
        <b:NameList>
          <b:Person>
            <b:Last>Sakar</b:Last>
            <b:First>Raja</b:First>
          </b:Person>
          <b:Person>
            <b:Last>Das</b:Last>
            <b:First>Sabyasachi</b:First>
          </b:Person>
        </b:NameList>
      </b:Author>
    </b:Author>
    <b:RefOrder>33</b:RefOrder>
  </b:Source>
  <b:Source>
    <b:Tag>Mel17</b:Tag>
    <b:SourceType>InternetSite</b:SourceType>
    <b:Guid>{044D53B9-4615-4B63-A0E9-559AC8C442EB}</b:Guid>
    <b:Title>Why Influencer Marketing Is Essential For Any Business Looking to Grow</b:Title>
    <b:Year>2017</b:Year>
    <b:Author>
      <b:Author>
        <b:NameList>
          <b:Person>
            <b:Last>Todisco</b:Last>
            <b:First>Melissa</b:First>
          </b:Person>
        </b:NameList>
      </b:Author>
    </b:Author>
    <b:YearAccessed>2019</b:YearAccessed>
    <b:MonthAccessed>04</b:MonthAccessed>
    <b:DayAccessed>24</b:DayAccessed>
    <b:URL>https://www.forbes.com/sites/ellevate/2017/12/21/why-influencer-marketing-is-essential-for-any-business-looking-to-grow/#2ed65b397d48</b:URL>
    <b:RefOrder>34</b:RefOrder>
  </b:Source>
  <b:Source>
    <b:Tag>Haz18</b:Tag>
    <b:SourceType>InternetSite</b:SourceType>
    <b:Guid>{927AAEB8-FBDB-4A4E-B8F2-131929DBEFDF}</b:Guid>
    <b:Author>
      <b:Author>
        <b:NameList>
          <b:Person>
            <b:Last>Sheffield</b:Last>
            <b:First>Hazel</b:First>
          </b:Person>
        </b:NameList>
      </b:Author>
    </b:Author>
    <b:Title>Meghan Markle wore a pair of jeans made by Hiut, a tiny Welsh denim company. Here’s what happened next</b:Title>
    <b:Year>2018</b:Year>
    <b:YearAccessed>2019</b:YearAccessed>
    <b:MonthAccessed>05</b:MonthAccessed>
    <b:DayAccessed>02</b:DayAccessed>
    <b:URL>https://www.independent.co.uk/news/business/indyventure/meghan-markle-hiut-jeans-denim-makers-hieatt-a8281311.html</b:URL>
    <b:RefOrder>35</b:RefOrder>
  </b:Source>
  <b:Source>
    <b:Tag>Jen18</b:Tag>
    <b:SourceType>InternetSite</b:SourceType>
    <b:Guid>{D6B1D096-D0CE-4701-BB3A-13A98B109C9E}</b:Guid>
    <b:Author>
      <b:Author>
        <b:NameList>
          <b:Person>
            <b:Last>Post</b:Last>
            <b:First>Jennifer</b:First>
          </b:Person>
        </b:NameList>
      </b:Author>
    </b:Author>
    <b:Title>What Is a PEST Analysis?</b:Title>
    <b:Year>2018</b:Year>
    <b:YearAccessed>2019</b:YearAccessed>
    <b:MonthAccessed>05</b:MonthAccessed>
    <b:DayAccessed>01</b:DayAccessed>
    <b:URL>https://www.businessnewsdaily.com/5512-pest-analysis-definition-examples-templates.html</b:URL>
    <b:RefOrder>36</b:RefOrder>
  </b:Source>
  <b:Source>
    <b:Tag>Ale14</b:Tag>
    <b:SourceType>InternetSite</b:SourceType>
    <b:Guid>{0D5C3541-E5AB-481C-978D-B6F62F77AF55}</b:Guid>
    <b:Author>
      <b:Author>
        <b:NameList>
          <b:Person>
            <b:Last>Benady</b:Last>
            <b:First>Alex</b:First>
          </b:Person>
        </b:NameList>
      </b:Author>
    </b:Author>
    <b:Title>Hiut's Clare Hieatt acts smart to take on denim's big boys</b:Title>
    <b:Year>2014</b:Year>
    <b:YearAccessed>2019</b:YearAccessed>
    <b:MonthAccessed>05</b:MonthAccessed>
    <b:DayAccessed>02</b:DayAccessed>
    <b:URL>https://www.prweek.com/article/1311208/hiuts-clare-hieatt-acts-smart-denims-big-boys</b:URL>
    <b:RefOrder>37</b:RefOrder>
  </b:Source>
  <b:Source>
    <b:Tag>Lau17</b:Tag>
    <b:SourceType>InternetSite</b:SourceType>
    <b:Guid>{5B8D9680-CDEF-4E10-8425-A97BAE965E34}</b:Guid>
    <b:Author>
      <b:Author>
        <b:NameList>
          <b:Person>
            <b:Last>Sherman</b:Last>
            <b:First>Lauren</b:First>
          </b:Person>
        </b:NameList>
      </b:Author>
    </b:Author>
    <b:Title>How Automation Is Reshaping Fashion</b:Title>
    <b:Year>2017</b:Year>
    <b:YearAccessed>2019</b:YearAccessed>
    <b:MonthAccessed>04</b:MonthAccessed>
    <b:DayAccessed>21</b:DayAccessed>
    <b:URL>https://www.businessoffashion.com/articles/fashion-tech/how-automation-will-reshape-fashion</b:URL>
    <b:RefOrder>38</b:RefOrder>
  </b:Source>
  <b:Source>
    <b:Tag>Ghe12</b:Tag>
    <b:SourceType>Report</b:SourceType>
    <b:Guid>{459EA897-2C78-4647-81D7-42FC2DCAEC92}</b:Guid>
    <b:Title>Industry Analysis: Womens Apparel</b:Title>
    <b:Year>2012</b:Year>
    <b:Publisher>Business Valuation for Forensic Accountants</b:Publisher>
    <b:Author>
      <b:Author>
        <b:NameList>
          <b:Person>
            <b:Last>Gheen</b:Last>
            <b:First>Julie</b:First>
          </b:Person>
          <b:Person>
            <b:Last>Hella</b:Last>
            <b:First>Janine</b:First>
          </b:Person>
          <b:Person>
            <b:Last>Pierce</b:Last>
            <b:First>Kyle</b:First>
          </b:Person>
          <b:Person>
            <b:Last>Rosado</b:Last>
            <b:First>Rayma</b:First>
          </b:Person>
        </b:NameList>
      </b:Author>
    </b:Author>
    <b:RefOrder>39</b:RefOrder>
  </b:Source>
  <b:Source>
    <b:Tag>Eri17</b:Tag>
    <b:SourceType>InternetSite</b:SourceType>
    <b:Guid>{FFC1706F-93DE-4F27-B636-9703B758F18C}</b:Guid>
    <b:Title>Believe It: This Is the Trend That Will Replace Leggings for Millennials</b:Title>
    <b:Year>2017</b:Year>
    <b:Author>
      <b:Author>
        <b:NameList>
          <b:Person>
            <b:Last>Fitzpatrick</b:Last>
            <b:First>Erin</b:First>
          </b:Person>
        </b:NameList>
      </b:Author>
    </b:Author>
    <b:YearAccessed>2019</b:YearAccessed>
    <b:MonthAccessed>05</b:MonthAccessed>
    <b:DayAccessed>03</b:DayAccessed>
    <b:URL>https://www.whowhatwear.co.uk/is-athleisure-trend-over</b:URL>
    <b:RefOrder>40</b:RefOrder>
  </b:Source>
  <b:Source>
    <b:Tag>Ash15</b:Tag>
    <b:SourceType>InternetSite</b:SourceType>
    <b:Guid>{F450D5E6-965C-4D1A-84C3-5DD9F6C588B0}</b:Guid>
    <b:Author>
      <b:Author>
        <b:NameList>
          <b:Person>
            <b:Last>Lutz</b:Last>
            <b:First>Ashley</b:First>
          </b:Person>
        </b:NameList>
      </b:Author>
    </b:Author>
    <b:Title>A longtime American wardrobe staple is in danger of extinction</b:Title>
    <b:Year>2015</b:Year>
    <b:YearAccessed>2019</b:YearAccessed>
    <b:MonthAccessed>05</b:MonthAccessed>
    <b:DayAccessed>03</b:DayAccessed>
    <b:URL>https://www.businessinsider.com/jeans-are-being-replaced-by-yoga-pants-2015-10?r=US&amp;IR=T</b:URL>
    <b:RefOrder>41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B432D7-A7A4-0441-9E0F-7C4A11221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28</Pages>
  <Words>6316</Words>
  <Characters>33477</Characters>
  <Application>Microsoft Office Word</Application>
  <DocSecurity>0</DocSecurity>
  <Lines>278</Lines>
  <Paragraphs>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Planning and Practice (M6X00884)</dc:title>
  <dc:subject>Line Elvira Rosenskiold (P151225)</dc:subject>
  <dc:creator>Line Rosenskiold (P151225)</dc:creator>
  <cp:keywords/>
  <dc:description/>
  <cp:lastModifiedBy>Line Rosenskiold</cp:lastModifiedBy>
  <cp:revision>2</cp:revision>
  <dcterms:created xsi:type="dcterms:W3CDTF">2019-05-10T22:53:00Z</dcterms:created>
  <dcterms:modified xsi:type="dcterms:W3CDTF">2019-05-10T22:53:00Z</dcterms:modified>
</cp:coreProperties>
</file>