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AC" w:rsidRPr="00C927FE" w:rsidRDefault="00940BAC" w:rsidP="00940BAC">
      <w:pPr>
        <w:spacing w:after="0" w:line="240" w:lineRule="auto"/>
        <w:jc w:val="left"/>
        <w:rPr>
          <w:rFonts w:eastAsia="Times New Roman" w:cs="Times New Roman"/>
          <w:szCs w:val="24"/>
          <w:lang w:val="en-IN" w:eastAsia="en-IN"/>
        </w:rPr>
      </w:pPr>
      <w:r w:rsidRPr="00940BAC">
        <w:rPr>
          <w:rFonts w:eastAsia="Times New Roman" w:cs="Times New Roman"/>
          <w:szCs w:val="24"/>
          <w:lang w:val="en-IN" w:eastAsia="en-IN"/>
        </w:rPr>
        <w:t>The effectiveness of celebrity endorsements in international advertising: A study on Unilever</w:t>
      </w:r>
    </w:p>
    <w:p w:rsidR="00940BAC" w:rsidRPr="00C927FE" w:rsidRDefault="00940BAC">
      <w:pPr>
        <w:spacing w:line="276" w:lineRule="auto"/>
        <w:jc w:val="left"/>
        <w:rPr>
          <w:rFonts w:eastAsia="Times New Roman" w:cs="Times New Roman"/>
          <w:szCs w:val="24"/>
          <w:lang w:val="en-IN" w:eastAsia="en-IN"/>
        </w:rPr>
      </w:pPr>
      <w:r w:rsidRPr="00C927FE">
        <w:rPr>
          <w:rFonts w:eastAsia="Times New Roman" w:cs="Times New Roman"/>
          <w:szCs w:val="24"/>
          <w:lang w:val="en-IN" w:eastAsia="en-IN"/>
        </w:rPr>
        <w:br w:type="page"/>
      </w:r>
    </w:p>
    <w:p w:rsidR="00B05FD0" w:rsidRPr="00C927FE" w:rsidRDefault="00B05FD0" w:rsidP="00940BAC">
      <w:pPr>
        <w:spacing w:after="0" w:line="240" w:lineRule="auto"/>
        <w:jc w:val="left"/>
        <w:rPr>
          <w:rFonts w:eastAsia="Times New Roman" w:cs="Times New Roman"/>
          <w:szCs w:val="24"/>
          <w:lang w:val="en-IN" w:eastAsia="en-IN"/>
        </w:rPr>
      </w:pPr>
    </w:p>
    <w:sdt>
      <w:sdtPr>
        <w:id w:val="-1466577406"/>
        <w:docPartObj>
          <w:docPartGallery w:val="Table of Contents"/>
          <w:docPartUnique/>
        </w:docPartObj>
      </w:sdtPr>
      <w:sdtEndPr>
        <w:rPr>
          <w:rFonts w:ascii="Times New Roman" w:eastAsiaTheme="minorHAnsi" w:hAnsi="Times New Roman" w:cstheme="minorBidi"/>
          <w:noProof/>
          <w:color w:val="auto"/>
          <w:sz w:val="24"/>
          <w:szCs w:val="22"/>
          <w:lang w:val="en-GB" w:eastAsia="en-US"/>
        </w:rPr>
      </w:sdtEndPr>
      <w:sdtContent>
        <w:p w:rsidR="00501644" w:rsidRPr="00C927FE" w:rsidRDefault="00501644" w:rsidP="00501644">
          <w:pPr>
            <w:pStyle w:val="TOCHeading"/>
            <w:spacing w:line="360" w:lineRule="auto"/>
            <w:jc w:val="center"/>
            <w:rPr>
              <w:rFonts w:ascii="Times New Roman" w:hAnsi="Times New Roman" w:cs="Times New Roman"/>
              <w:color w:val="000000" w:themeColor="text1"/>
              <w:sz w:val="24"/>
              <w:szCs w:val="24"/>
            </w:rPr>
          </w:pPr>
          <w:r w:rsidRPr="00C927FE">
            <w:rPr>
              <w:rFonts w:ascii="Times New Roman" w:hAnsi="Times New Roman" w:cs="Times New Roman"/>
              <w:color w:val="000000" w:themeColor="text1"/>
              <w:sz w:val="24"/>
              <w:szCs w:val="24"/>
            </w:rPr>
            <w:t>Table of Contents</w:t>
          </w:r>
        </w:p>
        <w:p w:rsidR="005F0278" w:rsidRDefault="00501644">
          <w:pPr>
            <w:pStyle w:val="TOC1"/>
            <w:tabs>
              <w:tab w:val="right" w:leader="dot" w:pos="9016"/>
            </w:tabs>
            <w:rPr>
              <w:rFonts w:asciiTheme="minorHAnsi" w:eastAsiaTheme="minorEastAsia" w:hAnsiTheme="minorHAnsi"/>
              <w:noProof/>
              <w:sz w:val="22"/>
              <w:lang w:val="en-IN" w:eastAsia="en-IN"/>
            </w:rPr>
          </w:pPr>
          <w:r w:rsidRPr="00C927FE">
            <w:fldChar w:fldCharType="begin"/>
          </w:r>
          <w:r w:rsidRPr="00C927FE">
            <w:instrText xml:space="preserve"> TOC \o "1-3" \h \z \u </w:instrText>
          </w:r>
          <w:r w:rsidRPr="00C927FE">
            <w:fldChar w:fldCharType="separate"/>
          </w:r>
          <w:hyperlink w:anchor="_Toc192867908" w:history="1">
            <w:r w:rsidR="005F0278" w:rsidRPr="00397E7F">
              <w:rPr>
                <w:rStyle w:val="Hyperlink"/>
                <w:noProof/>
                <w:shd w:val="clear" w:color="auto" w:fill="FFFFFF"/>
              </w:rPr>
              <w:t>1. Introduction</w:t>
            </w:r>
            <w:r w:rsidR="005F0278">
              <w:rPr>
                <w:noProof/>
                <w:webHidden/>
              </w:rPr>
              <w:tab/>
            </w:r>
            <w:r w:rsidR="005F0278">
              <w:rPr>
                <w:noProof/>
                <w:webHidden/>
              </w:rPr>
              <w:fldChar w:fldCharType="begin"/>
            </w:r>
            <w:r w:rsidR="005F0278">
              <w:rPr>
                <w:noProof/>
                <w:webHidden/>
              </w:rPr>
              <w:instrText xml:space="preserve"> PAGEREF _Toc192867908 \h </w:instrText>
            </w:r>
            <w:r w:rsidR="005F0278">
              <w:rPr>
                <w:noProof/>
                <w:webHidden/>
              </w:rPr>
            </w:r>
            <w:r w:rsidR="005F0278">
              <w:rPr>
                <w:noProof/>
                <w:webHidden/>
              </w:rPr>
              <w:fldChar w:fldCharType="separate"/>
            </w:r>
            <w:r w:rsidR="005F0278">
              <w:rPr>
                <w:noProof/>
                <w:webHidden/>
              </w:rPr>
              <w:t>2</w:t>
            </w:r>
            <w:r w:rsidR="005F0278">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09" w:history="1">
            <w:r w:rsidRPr="00397E7F">
              <w:rPr>
                <w:rStyle w:val="Hyperlink"/>
                <w:noProof/>
                <w:shd w:val="clear" w:color="auto" w:fill="FFFFFF"/>
              </w:rPr>
              <w:t>2. Research Problem</w:t>
            </w:r>
            <w:r>
              <w:rPr>
                <w:noProof/>
                <w:webHidden/>
              </w:rPr>
              <w:tab/>
            </w:r>
            <w:r>
              <w:rPr>
                <w:noProof/>
                <w:webHidden/>
              </w:rPr>
              <w:fldChar w:fldCharType="begin"/>
            </w:r>
            <w:r>
              <w:rPr>
                <w:noProof/>
                <w:webHidden/>
              </w:rPr>
              <w:instrText xml:space="preserve"> PAGEREF _Toc192867909 \h </w:instrText>
            </w:r>
            <w:r>
              <w:rPr>
                <w:noProof/>
                <w:webHidden/>
              </w:rPr>
            </w:r>
            <w:r>
              <w:rPr>
                <w:noProof/>
                <w:webHidden/>
              </w:rPr>
              <w:fldChar w:fldCharType="separate"/>
            </w:r>
            <w:r>
              <w:rPr>
                <w:noProof/>
                <w:webHidden/>
              </w:rPr>
              <w:t>2</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10" w:history="1">
            <w:r w:rsidRPr="00397E7F">
              <w:rPr>
                <w:rStyle w:val="Hyperlink"/>
                <w:noProof/>
                <w:shd w:val="clear" w:color="auto" w:fill="FFFFFF"/>
              </w:rPr>
              <w:t>3. Research Aim</w:t>
            </w:r>
            <w:r>
              <w:rPr>
                <w:noProof/>
                <w:webHidden/>
              </w:rPr>
              <w:tab/>
            </w:r>
            <w:r>
              <w:rPr>
                <w:noProof/>
                <w:webHidden/>
              </w:rPr>
              <w:fldChar w:fldCharType="begin"/>
            </w:r>
            <w:r>
              <w:rPr>
                <w:noProof/>
                <w:webHidden/>
              </w:rPr>
              <w:instrText xml:space="preserve"> PAGEREF _Toc192867910 \h </w:instrText>
            </w:r>
            <w:r>
              <w:rPr>
                <w:noProof/>
                <w:webHidden/>
              </w:rPr>
            </w:r>
            <w:r>
              <w:rPr>
                <w:noProof/>
                <w:webHidden/>
              </w:rPr>
              <w:fldChar w:fldCharType="separate"/>
            </w:r>
            <w:r>
              <w:rPr>
                <w:noProof/>
                <w:webHidden/>
              </w:rPr>
              <w:t>2</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11" w:history="1">
            <w:r w:rsidRPr="00397E7F">
              <w:rPr>
                <w:rStyle w:val="Hyperlink"/>
                <w:noProof/>
              </w:rPr>
              <w:t>4. Research Objectives</w:t>
            </w:r>
            <w:r>
              <w:rPr>
                <w:noProof/>
                <w:webHidden/>
              </w:rPr>
              <w:tab/>
            </w:r>
            <w:r>
              <w:rPr>
                <w:noProof/>
                <w:webHidden/>
              </w:rPr>
              <w:fldChar w:fldCharType="begin"/>
            </w:r>
            <w:r>
              <w:rPr>
                <w:noProof/>
                <w:webHidden/>
              </w:rPr>
              <w:instrText xml:space="preserve"> PAGEREF _Toc192867911 \h </w:instrText>
            </w:r>
            <w:r>
              <w:rPr>
                <w:noProof/>
                <w:webHidden/>
              </w:rPr>
            </w:r>
            <w:r>
              <w:rPr>
                <w:noProof/>
                <w:webHidden/>
              </w:rPr>
              <w:fldChar w:fldCharType="separate"/>
            </w:r>
            <w:r>
              <w:rPr>
                <w:noProof/>
                <w:webHidden/>
              </w:rPr>
              <w:t>3</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12" w:history="1">
            <w:r w:rsidRPr="00397E7F">
              <w:rPr>
                <w:rStyle w:val="Hyperlink"/>
                <w:noProof/>
              </w:rPr>
              <w:t>5. Research Questions</w:t>
            </w:r>
            <w:r>
              <w:rPr>
                <w:noProof/>
                <w:webHidden/>
              </w:rPr>
              <w:tab/>
            </w:r>
            <w:r>
              <w:rPr>
                <w:noProof/>
                <w:webHidden/>
              </w:rPr>
              <w:fldChar w:fldCharType="begin"/>
            </w:r>
            <w:r>
              <w:rPr>
                <w:noProof/>
                <w:webHidden/>
              </w:rPr>
              <w:instrText xml:space="preserve"> PAGEREF _Toc192867912 \h </w:instrText>
            </w:r>
            <w:r>
              <w:rPr>
                <w:noProof/>
                <w:webHidden/>
              </w:rPr>
            </w:r>
            <w:r>
              <w:rPr>
                <w:noProof/>
                <w:webHidden/>
              </w:rPr>
              <w:fldChar w:fldCharType="separate"/>
            </w:r>
            <w:r>
              <w:rPr>
                <w:noProof/>
                <w:webHidden/>
              </w:rPr>
              <w:t>3</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13" w:history="1">
            <w:r w:rsidRPr="00397E7F">
              <w:rPr>
                <w:rStyle w:val="Hyperlink"/>
                <w:noProof/>
              </w:rPr>
              <w:t>6. Literature Review</w:t>
            </w:r>
            <w:r>
              <w:rPr>
                <w:noProof/>
                <w:webHidden/>
              </w:rPr>
              <w:tab/>
            </w:r>
            <w:r>
              <w:rPr>
                <w:noProof/>
                <w:webHidden/>
              </w:rPr>
              <w:fldChar w:fldCharType="begin"/>
            </w:r>
            <w:r>
              <w:rPr>
                <w:noProof/>
                <w:webHidden/>
              </w:rPr>
              <w:instrText xml:space="preserve"> PAGEREF _Toc192867913 \h </w:instrText>
            </w:r>
            <w:r>
              <w:rPr>
                <w:noProof/>
                <w:webHidden/>
              </w:rPr>
            </w:r>
            <w:r>
              <w:rPr>
                <w:noProof/>
                <w:webHidden/>
              </w:rPr>
              <w:fldChar w:fldCharType="separate"/>
            </w:r>
            <w:r>
              <w:rPr>
                <w:noProof/>
                <w:webHidden/>
              </w:rPr>
              <w:t>3</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14" w:history="1">
            <w:r w:rsidRPr="00397E7F">
              <w:rPr>
                <w:rStyle w:val="Hyperlink"/>
                <w:noProof/>
              </w:rPr>
              <w:t>6.1 Potential benefits</w:t>
            </w:r>
            <w:r>
              <w:rPr>
                <w:noProof/>
                <w:webHidden/>
              </w:rPr>
              <w:tab/>
            </w:r>
            <w:r>
              <w:rPr>
                <w:noProof/>
                <w:webHidden/>
              </w:rPr>
              <w:fldChar w:fldCharType="begin"/>
            </w:r>
            <w:r>
              <w:rPr>
                <w:noProof/>
                <w:webHidden/>
              </w:rPr>
              <w:instrText xml:space="preserve"> PAGEREF _Toc192867914 \h </w:instrText>
            </w:r>
            <w:r>
              <w:rPr>
                <w:noProof/>
                <w:webHidden/>
              </w:rPr>
            </w:r>
            <w:r>
              <w:rPr>
                <w:noProof/>
                <w:webHidden/>
              </w:rPr>
              <w:fldChar w:fldCharType="separate"/>
            </w:r>
            <w:r>
              <w:rPr>
                <w:noProof/>
                <w:webHidden/>
              </w:rPr>
              <w:t>3</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15" w:history="1">
            <w:r w:rsidRPr="00397E7F">
              <w:rPr>
                <w:rStyle w:val="Hyperlink"/>
                <w:noProof/>
              </w:rPr>
              <w:t>6.2 Factors influencing effectiveness</w:t>
            </w:r>
            <w:r>
              <w:rPr>
                <w:noProof/>
                <w:webHidden/>
              </w:rPr>
              <w:tab/>
            </w:r>
            <w:r>
              <w:rPr>
                <w:noProof/>
                <w:webHidden/>
              </w:rPr>
              <w:fldChar w:fldCharType="begin"/>
            </w:r>
            <w:r>
              <w:rPr>
                <w:noProof/>
                <w:webHidden/>
              </w:rPr>
              <w:instrText xml:space="preserve"> PAGEREF _Toc192867915 \h </w:instrText>
            </w:r>
            <w:r>
              <w:rPr>
                <w:noProof/>
                <w:webHidden/>
              </w:rPr>
            </w:r>
            <w:r>
              <w:rPr>
                <w:noProof/>
                <w:webHidden/>
              </w:rPr>
              <w:fldChar w:fldCharType="separate"/>
            </w:r>
            <w:r>
              <w:rPr>
                <w:noProof/>
                <w:webHidden/>
              </w:rPr>
              <w:t>4</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16" w:history="1">
            <w:r w:rsidRPr="00397E7F">
              <w:rPr>
                <w:rStyle w:val="Hyperlink"/>
                <w:noProof/>
              </w:rPr>
              <w:t>6.3 Potential challenges</w:t>
            </w:r>
            <w:r>
              <w:rPr>
                <w:noProof/>
                <w:webHidden/>
              </w:rPr>
              <w:tab/>
            </w:r>
            <w:r>
              <w:rPr>
                <w:noProof/>
                <w:webHidden/>
              </w:rPr>
              <w:fldChar w:fldCharType="begin"/>
            </w:r>
            <w:r>
              <w:rPr>
                <w:noProof/>
                <w:webHidden/>
              </w:rPr>
              <w:instrText xml:space="preserve"> PAGEREF _Toc192867916 \h </w:instrText>
            </w:r>
            <w:r>
              <w:rPr>
                <w:noProof/>
                <w:webHidden/>
              </w:rPr>
            </w:r>
            <w:r>
              <w:rPr>
                <w:noProof/>
                <w:webHidden/>
              </w:rPr>
              <w:fldChar w:fldCharType="separate"/>
            </w:r>
            <w:r>
              <w:rPr>
                <w:noProof/>
                <w:webHidden/>
              </w:rPr>
              <w:t>5</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17" w:history="1">
            <w:r w:rsidRPr="00397E7F">
              <w:rPr>
                <w:rStyle w:val="Hyperlink"/>
                <w:noProof/>
              </w:rPr>
              <w:t>7. Research Methodologies</w:t>
            </w:r>
            <w:r>
              <w:rPr>
                <w:noProof/>
                <w:webHidden/>
              </w:rPr>
              <w:tab/>
            </w:r>
            <w:r>
              <w:rPr>
                <w:noProof/>
                <w:webHidden/>
              </w:rPr>
              <w:fldChar w:fldCharType="begin"/>
            </w:r>
            <w:r>
              <w:rPr>
                <w:noProof/>
                <w:webHidden/>
              </w:rPr>
              <w:instrText xml:space="preserve"> PAGEREF _Toc192867917 \h </w:instrText>
            </w:r>
            <w:r>
              <w:rPr>
                <w:noProof/>
                <w:webHidden/>
              </w:rPr>
            </w:r>
            <w:r>
              <w:rPr>
                <w:noProof/>
                <w:webHidden/>
              </w:rPr>
              <w:fldChar w:fldCharType="separate"/>
            </w:r>
            <w:r>
              <w:rPr>
                <w:noProof/>
                <w:webHidden/>
              </w:rPr>
              <w:t>6</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18" w:history="1">
            <w:r w:rsidRPr="00397E7F">
              <w:rPr>
                <w:rStyle w:val="Hyperlink"/>
                <w:noProof/>
              </w:rPr>
              <w:t>7.1 Research philosophy</w:t>
            </w:r>
            <w:r>
              <w:rPr>
                <w:noProof/>
                <w:webHidden/>
              </w:rPr>
              <w:tab/>
            </w:r>
            <w:r>
              <w:rPr>
                <w:noProof/>
                <w:webHidden/>
              </w:rPr>
              <w:fldChar w:fldCharType="begin"/>
            </w:r>
            <w:r>
              <w:rPr>
                <w:noProof/>
                <w:webHidden/>
              </w:rPr>
              <w:instrText xml:space="preserve"> PAGEREF _Toc192867918 \h </w:instrText>
            </w:r>
            <w:r>
              <w:rPr>
                <w:noProof/>
                <w:webHidden/>
              </w:rPr>
            </w:r>
            <w:r>
              <w:rPr>
                <w:noProof/>
                <w:webHidden/>
              </w:rPr>
              <w:fldChar w:fldCharType="separate"/>
            </w:r>
            <w:r>
              <w:rPr>
                <w:noProof/>
                <w:webHidden/>
              </w:rPr>
              <w:t>6</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19" w:history="1">
            <w:r w:rsidRPr="00397E7F">
              <w:rPr>
                <w:rStyle w:val="Hyperlink"/>
                <w:noProof/>
              </w:rPr>
              <w:t>7.2 Research approach</w:t>
            </w:r>
            <w:r>
              <w:rPr>
                <w:noProof/>
                <w:webHidden/>
              </w:rPr>
              <w:tab/>
            </w:r>
            <w:r>
              <w:rPr>
                <w:noProof/>
                <w:webHidden/>
              </w:rPr>
              <w:fldChar w:fldCharType="begin"/>
            </w:r>
            <w:r>
              <w:rPr>
                <w:noProof/>
                <w:webHidden/>
              </w:rPr>
              <w:instrText xml:space="preserve"> PAGEREF _Toc192867919 \h </w:instrText>
            </w:r>
            <w:r>
              <w:rPr>
                <w:noProof/>
                <w:webHidden/>
              </w:rPr>
            </w:r>
            <w:r>
              <w:rPr>
                <w:noProof/>
                <w:webHidden/>
              </w:rPr>
              <w:fldChar w:fldCharType="separate"/>
            </w:r>
            <w:r>
              <w:rPr>
                <w:noProof/>
                <w:webHidden/>
              </w:rPr>
              <w:t>6</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20" w:history="1">
            <w:r w:rsidRPr="00397E7F">
              <w:rPr>
                <w:rStyle w:val="Hyperlink"/>
                <w:noProof/>
              </w:rPr>
              <w:t>7.3 Research design</w:t>
            </w:r>
            <w:r>
              <w:rPr>
                <w:noProof/>
                <w:webHidden/>
              </w:rPr>
              <w:tab/>
            </w:r>
            <w:r>
              <w:rPr>
                <w:noProof/>
                <w:webHidden/>
              </w:rPr>
              <w:fldChar w:fldCharType="begin"/>
            </w:r>
            <w:r>
              <w:rPr>
                <w:noProof/>
                <w:webHidden/>
              </w:rPr>
              <w:instrText xml:space="preserve"> PAGEREF _Toc192867920 \h </w:instrText>
            </w:r>
            <w:r>
              <w:rPr>
                <w:noProof/>
                <w:webHidden/>
              </w:rPr>
            </w:r>
            <w:r>
              <w:rPr>
                <w:noProof/>
                <w:webHidden/>
              </w:rPr>
              <w:fldChar w:fldCharType="separate"/>
            </w:r>
            <w:r>
              <w:rPr>
                <w:noProof/>
                <w:webHidden/>
              </w:rPr>
              <w:t>6</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21" w:history="1">
            <w:r w:rsidRPr="00397E7F">
              <w:rPr>
                <w:rStyle w:val="Hyperlink"/>
                <w:noProof/>
              </w:rPr>
              <w:t>7.4 Data collection method</w:t>
            </w:r>
            <w:r>
              <w:rPr>
                <w:noProof/>
                <w:webHidden/>
              </w:rPr>
              <w:tab/>
            </w:r>
            <w:r>
              <w:rPr>
                <w:noProof/>
                <w:webHidden/>
              </w:rPr>
              <w:fldChar w:fldCharType="begin"/>
            </w:r>
            <w:r>
              <w:rPr>
                <w:noProof/>
                <w:webHidden/>
              </w:rPr>
              <w:instrText xml:space="preserve"> PAGEREF _Toc192867921 \h </w:instrText>
            </w:r>
            <w:r>
              <w:rPr>
                <w:noProof/>
                <w:webHidden/>
              </w:rPr>
            </w:r>
            <w:r>
              <w:rPr>
                <w:noProof/>
                <w:webHidden/>
              </w:rPr>
              <w:fldChar w:fldCharType="separate"/>
            </w:r>
            <w:r>
              <w:rPr>
                <w:noProof/>
                <w:webHidden/>
              </w:rPr>
              <w:t>6</w:t>
            </w:r>
            <w:r>
              <w:rPr>
                <w:noProof/>
                <w:webHidden/>
              </w:rPr>
              <w:fldChar w:fldCharType="end"/>
            </w:r>
          </w:hyperlink>
        </w:p>
        <w:p w:rsidR="005F0278" w:rsidRDefault="005F0278">
          <w:pPr>
            <w:pStyle w:val="TOC2"/>
            <w:tabs>
              <w:tab w:val="right" w:leader="dot" w:pos="9016"/>
            </w:tabs>
            <w:rPr>
              <w:rFonts w:asciiTheme="minorHAnsi" w:eastAsiaTheme="minorEastAsia" w:hAnsiTheme="minorHAnsi"/>
              <w:noProof/>
              <w:sz w:val="22"/>
              <w:lang w:val="en-IN" w:eastAsia="en-IN"/>
            </w:rPr>
          </w:pPr>
          <w:hyperlink w:anchor="_Toc192867922" w:history="1">
            <w:r w:rsidRPr="00397E7F">
              <w:rPr>
                <w:rStyle w:val="Hyperlink"/>
                <w:noProof/>
              </w:rPr>
              <w:t>7.5 Data analysis method</w:t>
            </w:r>
            <w:r>
              <w:rPr>
                <w:noProof/>
                <w:webHidden/>
              </w:rPr>
              <w:tab/>
            </w:r>
            <w:r>
              <w:rPr>
                <w:noProof/>
                <w:webHidden/>
              </w:rPr>
              <w:fldChar w:fldCharType="begin"/>
            </w:r>
            <w:r>
              <w:rPr>
                <w:noProof/>
                <w:webHidden/>
              </w:rPr>
              <w:instrText xml:space="preserve"> PAGEREF _Toc192867922 \h </w:instrText>
            </w:r>
            <w:r>
              <w:rPr>
                <w:noProof/>
                <w:webHidden/>
              </w:rPr>
            </w:r>
            <w:r>
              <w:rPr>
                <w:noProof/>
                <w:webHidden/>
              </w:rPr>
              <w:fldChar w:fldCharType="separate"/>
            </w:r>
            <w:r>
              <w:rPr>
                <w:noProof/>
                <w:webHidden/>
              </w:rPr>
              <w:t>7</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23" w:history="1">
            <w:r w:rsidRPr="00397E7F">
              <w:rPr>
                <w:rStyle w:val="Hyperlink"/>
                <w:noProof/>
              </w:rPr>
              <w:t>8. Scope of the Research</w:t>
            </w:r>
            <w:r>
              <w:rPr>
                <w:noProof/>
                <w:webHidden/>
              </w:rPr>
              <w:tab/>
            </w:r>
            <w:r>
              <w:rPr>
                <w:noProof/>
                <w:webHidden/>
              </w:rPr>
              <w:fldChar w:fldCharType="begin"/>
            </w:r>
            <w:r>
              <w:rPr>
                <w:noProof/>
                <w:webHidden/>
              </w:rPr>
              <w:instrText xml:space="preserve"> PAGEREF _Toc192867923 \h </w:instrText>
            </w:r>
            <w:r>
              <w:rPr>
                <w:noProof/>
                <w:webHidden/>
              </w:rPr>
            </w:r>
            <w:r>
              <w:rPr>
                <w:noProof/>
                <w:webHidden/>
              </w:rPr>
              <w:fldChar w:fldCharType="separate"/>
            </w:r>
            <w:r>
              <w:rPr>
                <w:noProof/>
                <w:webHidden/>
              </w:rPr>
              <w:t>7</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24" w:history="1">
            <w:r w:rsidRPr="00397E7F">
              <w:rPr>
                <w:rStyle w:val="Hyperlink"/>
                <w:noProof/>
              </w:rPr>
              <w:t>9. Ethical Considerations</w:t>
            </w:r>
            <w:r>
              <w:rPr>
                <w:noProof/>
                <w:webHidden/>
              </w:rPr>
              <w:tab/>
            </w:r>
            <w:r>
              <w:rPr>
                <w:noProof/>
                <w:webHidden/>
              </w:rPr>
              <w:fldChar w:fldCharType="begin"/>
            </w:r>
            <w:r>
              <w:rPr>
                <w:noProof/>
                <w:webHidden/>
              </w:rPr>
              <w:instrText xml:space="preserve"> PAGEREF _Toc192867924 \h </w:instrText>
            </w:r>
            <w:r>
              <w:rPr>
                <w:noProof/>
                <w:webHidden/>
              </w:rPr>
            </w:r>
            <w:r>
              <w:rPr>
                <w:noProof/>
                <w:webHidden/>
              </w:rPr>
              <w:fldChar w:fldCharType="separate"/>
            </w:r>
            <w:r>
              <w:rPr>
                <w:noProof/>
                <w:webHidden/>
              </w:rPr>
              <w:t>7</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25" w:history="1">
            <w:r w:rsidRPr="00397E7F">
              <w:rPr>
                <w:rStyle w:val="Hyperlink"/>
                <w:noProof/>
              </w:rPr>
              <w:t>10. Conclusion</w:t>
            </w:r>
            <w:r>
              <w:rPr>
                <w:noProof/>
                <w:webHidden/>
              </w:rPr>
              <w:tab/>
            </w:r>
            <w:r>
              <w:rPr>
                <w:noProof/>
                <w:webHidden/>
              </w:rPr>
              <w:fldChar w:fldCharType="begin"/>
            </w:r>
            <w:r>
              <w:rPr>
                <w:noProof/>
                <w:webHidden/>
              </w:rPr>
              <w:instrText xml:space="preserve"> PAGEREF _Toc192867925 \h </w:instrText>
            </w:r>
            <w:r>
              <w:rPr>
                <w:noProof/>
                <w:webHidden/>
              </w:rPr>
            </w:r>
            <w:r>
              <w:rPr>
                <w:noProof/>
                <w:webHidden/>
              </w:rPr>
              <w:fldChar w:fldCharType="separate"/>
            </w:r>
            <w:r>
              <w:rPr>
                <w:noProof/>
                <w:webHidden/>
              </w:rPr>
              <w:t>8</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26" w:history="1">
            <w:r w:rsidRPr="00397E7F">
              <w:rPr>
                <w:rStyle w:val="Hyperlink"/>
                <w:noProof/>
              </w:rPr>
              <w:t>11. Timeline</w:t>
            </w:r>
            <w:r>
              <w:rPr>
                <w:noProof/>
                <w:webHidden/>
              </w:rPr>
              <w:tab/>
            </w:r>
            <w:r>
              <w:rPr>
                <w:noProof/>
                <w:webHidden/>
              </w:rPr>
              <w:fldChar w:fldCharType="begin"/>
            </w:r>
            <w:r>
              <w:rPr>
                <w:noProof/>
                <w:webHidden/>
              </w:rPr>
              <w:instrText xml:space="preserve"> PAGEREF _Toc192867926 \h </w:instrText>
            </w:r>
            <w:r>
              <w:rPr>
                <w:noProof/>
                <w:webHidden/>
              </w:rPr>
            </w:r>
            <w:r>
              <w:rPr>
                <w:noProof/>
                <w:webHidden/>
              </w:rPr>
              <w:fldChar w:fldCharType="separate"/>
            </w:r>
            <w:r>
              <w:rPr>
                <w:noProof/>
                <w:webHidden/>
              </w:rPr>
              <w:t>8</w:t>
            </w:r>
            <w:r>
              <w:rPr>
                <w:noProof/>
                <w:webHidden/>
              </w:rPr>
              <w:fldChar w:fldCharType="end"/>
            </w:r>
          </w:hyperlink>
        </w:p>
        <w:p w:rsidR="005F0278" w:rsidRDefault="005F0278">
          <w:pPr>
            <w:pStyle w:val="TOC1"/>
            <w:tabs>
              <w:tab w:val="right" w:leader="dot" w:pos="9016"/>
            </w:tabs>
            <w:rPr>
              <w:rFonts w:asciiTheme="minorHAnsi" w:eastAsiaTheme="minorEastAsia" w:hAnsiTheme="minorHAnsi"/>
              <w:noProof/>
              <w:sz w:val="22"/>
              <w:lang w:val="en-IN" w:eastAsia="en-IN"/>
            </w:rPr>
          </w:pPr>
          <w:hyperlink w:anchor="_Toc192867927" w:history="1">
            <w:r w:rsidRPr="00397E7F">
              <w:rPr>
                <w:rStyle w:val="Hyperlink"/>
                <w:noProof/>
              </w:rPr>
              <w:t>Reference</w:t>
            </w:r>
            <w:r>
              <w:rPr>
                <w:noProof/>
                <w:webHidden/>
              </w:rPr>
              <w:tab/>
            </w:r>
            <w:r>
              <w:rPr>
                <w:noProof/>
                <w:webHidden/>
              </w:rPr>
              <w:fldChar w:fldCharType="begin"/>
            </w:r>
            <w:r>
              <w:rPr>
                <w:noProof/>
                <w:webHidden/>
              </w:rPr>
              <w:instrText xml:space="preserve"> PAGEREF _Toc192867927 \h </w:instrText>
            </w:r>
            <w:r>
              <w:rPr>
                <w:noProof/>
                <w:webHidden/>
              </w:rPr>
            </w:r>
            <w:r>
              <w:rPr>
                <w:noProof/>
                <w:webHidden/>
              </w:rPr>
              <w:fldChar w:fldCharType="separate"/>
            </w:r>
            <w:r>
              <w:rPr>
                <w:noProof/>
                <w:webHidden/>
              </w:rPr>
              <w:t>10</w:t>
            </w:r>
            <w:r>
              <w:rPr>
                <w:noProof/>
                <w:webHidden/>
              </w:rPr>
              <w:fldChar w:fldCharType="end"/>
            </w:r>
          </w:hyperlink>
        </w:p>
        <w:p w:rsidR="00501644" w:rsidRPr="00C927FE" w:rsidRDefault="00501644">
          <w:r w:rsidRPr="00C927FE">
            <w:rPr>
              <w:b/>
              <w:bCs/>
              <w:noProof/>
            </w:rPr>
            <w:fldChar w:fldCharType="end"/>
          </w:r>
        </w:p>
      </w:sdtContent>
    </w:sdt>
    <w:p w:rsidR="001F0027" w:rsidRPr="00C927FE" w:rsidRDefault="001F0027" w:rsidP="00A945FB">
      <w:pPr>
        <w:jc w:val="center"/>
        <w:rPr>
          <w:color w:val="000000" w:themeColor="text1"/>
        </w:rPr>
      </w:pPr>
    </w:p>
    <w:p w:rsidR="00C708E8" w:rsidRPr="00C927FE" w:rsidRDefault="00C708E8" w:rsidP="007050E7">
      <w:pPr>
        <w:spacing w:line="276" w:lineRule="auto"/>
        <w:jc w:val="left"/>
        <w:rPr>
          <w:color w:val="000000" w:themeColor="text1"/>
        </w:rPr>
      </w:pPr>
    </w:p>
    <w:p w:rsidR="00C708E8" w:rsidRPr="00C927FE" w:rsidRDefault="00C708E8">
      <w:pPr>
        <w:spacing w:line="276" w:lineRule="auto"/>
        <w:jc w:val="left"/>
        <w:rPr>
          <w:color w:val="000000" w:themeColor="text1"/>
        </w:rPr>
      </w:pPr>
      <w:r w:rsidRPr="00C927FE">
        <w:rPr>
          <w:color w:val="000000" w:themeColor="text1"/>
        </w:rPr>
        <w:br w:type="page"/>
      </w:r>
    </w:p>
    <w:p w:rsidR="00A22168" w:rsidRPr="00C927FE" w:rsidRDefault="00D40A5D" w:rsidP="00851023">
      <w:pPr>
        <w:pStyle w:val="Heading1"/>
        <w:rPr>
          <w:shd w:val="clear" w:color="auto" w:fill="FFFFFF"/>
        </w:rPr>
      </w:pPr>
      <w:bookmarkStart w:id="0" w:name="_Toc192867908"/>
      <w:r>
        <w:rPr>
          <w:shd w:val="clear" w:color="auto" w:fill="FFFFFF"/>
        </w:rPr>
        <w:lastRenderedPageBreak/>
        <w:t xml:space="preserve">1. </w:t>
      </w:r>
      <w:r w:rsidR="00940BAC" w:rsidRPr="00C927FE">
        <w:rPr>
          <w:shd w:val="clear" w:color="auto" w:fill="FFFFFF"/>
        </w:rPr>
        <w:t>Introduction</w:t>
      </w:r>
      <w:bookmarkEnd w:id="0"/>
    </w:p>
    <w:p w:rsidR="009A1713" w:rsidRPr="00C927FE" w:rsidRDefault="008F21F6" w:rsidP="00DA0303">
      <w:pPr>
        <w:rPr>
          <w:rFonts w:cs="Times New Roman"/>
          <w:color w:val="000000" w:themeColor="text1"/>
          <w:szCs w:val="24"/>
          <w:shd w:val="clear" w:color="auto" w:fill="FFFFFF"/>
        </w:rPr>
      </w:pPr>
      <w:r w:rsidRPr="00C927FE">
        <w:rPr>
          <w:rFonts w:cs="Times New Roman"/>
          <w:color w:val="000000" w:themeColor="text1"/>
          <w:szCs w:val="24"/>
          <w:shd w:val="clear" w:color="auto" w:fill="FFFFFF"/>
        </w:rPr>
        <w:t xml:space="preserve">Every organisation in a competitive environment looks to bring upon competitive advantage so that effectiveness in the international market </w:t>
      </w:r>
      <w:proofErr w:type="gramStart"/>
      <w:r w:rsidRPr="00C927FE">
        <w:rPr>
          <w:rFonts w:cs="Times New Roman"/>
          <w:color w:val="000000" w:themeColor="text1"/>
          <w:szCs w:val="24"/>
          <w:shd w:val="clear" w:color="auto" w:fill="FFFFFF"/>
        </w:rPr>
        <w:t>can be maintained</w:t>
      </w:r>
      <w:proofErr w:type="gramEnd"/>
      <w:r w:rsidRPr="00C927FE">
        <w:rPr>
          <w:rFonts w:cs="Times New Roman"/>
          <w:color w:val="000000" w:themeColor="text1"/>
          <w:szCs w:val="24"/>
          <w:shd w:val="clear" w:color="auto" w:fill="FFFFFF"/>
        </w:rPr>
        <w:t xml:space="preserve">. According to </w:t>
      </w:r>
      <w:proofErr w:type="spellStart"/>
      <w:r w:rsidR="00574B75" w:rsidRPr="00C927FE">
        <w:rPr>
          <w:rFonts w:cs="Times New Roman"/>
          <w:color w:val="000000" w:themeColor="text1"/>
          <w:szCs w:val="24"/>
          <w:shd w:val="clear" w:color="auto" w:fill="FFFFFF"/>
        </w:rPr>
        <w:t>Kehinde</w:t>
      </w:r>
      <w:proofErr w:type="spellEnd"/>
      <w:r w:rsidR="00574B75" w:rsidRPr="00C927FE">
        <w:rPr>
          <w:rFonts w:cs="Times New Roman"/>
          <w:color w:val="000000" w:themeColor="text1"/>
          <w:szCs w:val="24"/>
          <w:shd w:val="clear" w:color="auto" w:fill="FFFFFF"/>
        </w:rPr>
        <w:t xml:space="preserve"> </w:t>
      </w:r>
      <w:r w:rsidR="00574B75" w:rsidRPr="00C927FE">
        <w:rPr>
          <w:rFonts w:cs="Times New Roman"/>
          <w:i/>
          <w:color w:val="000000" w:themeColor="text1"/>
          <w:szCs w:val="24"/>
          <w:shd w:val="clear" w:color="auto" w:fill="FFFFFF"/>
        </w:rPr>
        <w:t>et al</w:t>
      </w:r>
      <w:r w:rsidR="00574B75" w:rsidRPr="00C927FE">
        <w:rPr>
          <w:rFonts w:cs="Times New Roman"/>
          <w:color w:val="000000" w:themeColor="text1"/>
          <w:szCs w:val="24"/>
          <w:shd w:val="clear" w:color="auto" w:fill="FFFFFF"/>
        </w:rPr>
        <w:t>. (2024</w:t>
      </w:r>
      <w:r w:rsidRPr="00C927FE">
        <w:rPr>
          <w:rFonts w:cs="Times New Roman"/>
          <w:color w:val="000000" w:themeColor="text1"/>
          <w:szCs w:val="24"/>
          <w:shd w:val="clear" w:color="auto" w:fill="FFFFFF"/>
        </w:rPr>
        <w:t>), the promotion of the areas of concentration</w:t>
      </w:r>
      <w:r w:rsidR="00ED0994" w:rsidRPr="00C927FE">
        <w:rPr>
          <w:rFonts w:cs="Times New Roman"/>
          <w:color w:val="000000" w:themeColor="text1"/>
          <w:szCs w:val="24"/>
          <w:shd w:val="clear" w:color="auto" w:fill="FFFFFF"/>
        </w:rPr>
        <w:t xml:space="preserve"> such as products and services</w:t>
      </w:r>
      <w:r w:rsidRPr="00C927FE">
        <w:rPr>
          <w:rFonts w:cs="Times New Roman"/>
          <w:color w:val="000000" w:themeColor="text1"/>
          <w:szCs w:val="24"/>
          <w:shd w:val="clear" w:color="auto" w:fill="FFFFFF"/>
        </w:rPr>
        <w:t xml:space="preserve"> can allow an organisation to be able to signify the changes needed in bringing about attention from the customers. Celebrity endorsements can be one of the ways through which international market </w:t>
      </w:r>
      <w:proofErr w:type="gramStart"/>
      <w:r w:rsidRPr="00C927FE">
        <w:rPr>
          <w:rFonts w:cs="Times New Roman"/>
          <w:color w:val="000000" w:themeColor="text1"/>
          <w:szCs w:val="24"/>
          <w:shd w:val="clear" w:color="auto" w:fill="FFFFFF"/>
        </w:rPr>
        <w:t>can be gained</w:t>
      </w:r>
      <w:proofErr w:type="gramEnd"/>
      <w:r w:rsidRPr="00C927FE">
        <w:rPr>
          <w:rFonts w:cs="Times New Roman"/>
          <w:color w:val="000000" w:themeColor="text1"/>
          <w:szCs w:val="24"/>
          <w:shd w:val="clear" w:color="auto" w:fill="FFFFFF"/>
        </w:rPr>
        <w:t xml:space="preserve"> along with promotion. Even successful organisations like Unilever tend to utilise such endorsements in bringing about international commitment. In this research </w:t>
      </w:r>
      <w:r w:rsidR="003275DA" w:rsidRPr="00C927FE">
        <w:rPr>
          <w:rFonts w:cs="Times New Roman"/>
          <w:color w:val="000000" w:themeColor="text1"/>
          <w:szCs w:val="24"/>
          <w:shd w:val="clear" w:color="auto" w:fill="FFFFFF"/>
        </w:rPr>
        <w:t>proposal,</w:t>
      </w:r>
      <w:r w:rsidRPr="00C927FE">
        <w:rPr>
          <w:rFonts w:cs="Times New Roman"/>
          <w:color w:val="000000" w:themeColor="text1"/>
          <w:szCs w:val="24"/>
          <w:shd w:val="clear" w:color="auto" w:fill="FFFFFF"/>
        </w:rPr>
        <w:t xml:space="preserve"> the focus will be on identifying the effectiveness brought about </w:t>
      </w:r>
      <w:r w:rsidR="00E87666" w:rsidRPr="00C927FE">
        <w:rPr>
          <w:rFonts w:cs="Times New Roman"/>
          <w:color w:val="000000" w:themeColor="text1"/>
          <w:szCs w:val="24"/>
          <w:shd w:val="clear" w:color="auto" w:fill="FFFFFF"/>
        </w:rPr>
        <w:t>celebrity</w:t>
      </w:r>
      <w:r w:rsidRPr="00C927FE">
        <w:rPr>
          <w:rFonts w:cs="Times New Roman"/>
          <w:color w:val="000000" w:themeColor="text1"/>
          <w:szCs w:val="24"/>
          <w:shd w:val="clear" w:color="auto" w:fill="FFFFFF"/>
        </w:rPr>
        <w:t xml:space="preserve"> </w:t>
      </w:r>
      <w:r w:rsidR="00E87666" w:rsidRPr="00C927FE">
        <w:rPr>
          <w:rFonts w:cs="Times New Roman"/>
          <w:color w:val="000000" w:themeColor="text1"/>
          <w:szCs w:val="24"/>
          <w:shd w:val="clear" w:color="auto" w:fill="FFFFFF"/>
        </w:rPr>
        <w:t>endorsements</w:t>
      </w:r>
      <w:r w:rsidRPr="00C927FE">
        <w:rPr>
          <w:rFonts w:cs="Times New Roman"/>
          <w:color w:val="000000" w:themeColor="text1"/>
          <w:szCs w:val="24"/>
          <w:shd w:val="clear" w:color="auto" w:fill="FFFFFF"/>
        </w:rPr>
        <w:t xml:space="preserve"> </w:t>
      </w:r>
      <w:r w:rsidR="00E87666" w:rsidRPr="00C927FE">
        <w:rPr>
          <w:rFonts w:cs="Times New Roman"/>
          <w:color w:val="000000" w:themeColor="text1"/>
          <w:szCs w:val="24"/>
          <w:shd w:val="clear" w:color="auto" w:fill="FFFFFF"/>
        </w:rPr>
        <w:t xml:space="preserve">in international advertising. The focus is on Unilever, </w:t>
      </w:r>
      <w:r w:rsidR="003275DA" w:rsidRPr="00C927FE">
        <w:rPr>
          <w:rFonts w:cs="Times New Roman"/>
          <w:color w:val="000000" w:themeColor="text1"/>
          <w:szCs w:val="24"/>
          <w:shd w:val="clear" w:color="auto" w:fill="FFFFFF"/>
        </w:rPr>
        <w:t xml:space="preserve">a British multinational consumer packaged </w:t>
      </w:r>
      <w:r w:rsidR="0049710C" w:rsidRPr="00C927FE">
        <w:rPr>
          <w:rFonts w:cs="Times New Roman"/>
          <w:color w:val="000000" w:themeColor="text1"/>
          <w:szCs w:val="24"/>
          <w:shd w:val="clear" w:color="auto" w:fill="FFFFFF"/>
        </w:rPr>
        <w:t>Goods Company</w:t>
      </w:r>
      <w:r w:rsidR="003275DA" w:rsidRPr="00C927FE">
        <w:rPr>
          <w:rFonts w:cs="Times New Roman"/>
          <w:color w:val="000000" w:themeColor="text1"/>
          <w:szCs w:val="24"/>
          <w:shd w:val="clear" w:color="auto" w:fill="FFFFFF"/>
        </w:rPr>
        <w:t xml:space="preserve"> </w:t>
      </w:r>
      <w:r w:rsidR="00646CF7" w:rsidRPr="00C927FE">
        <w:rPr>
          <w:rFonts w:cs="Times New Roman"/>
          <w:color w:val="000000" w:themeColor="text1"/>
          <w:szCs w:val="24"/>
          <w:shd w:val="clear" w:color="auto" w:fill="FFFFFF"/>
        </w:rPr>
        <w:t xml:space="preserve">that is </w:t>
      </w:r>
      <w:r w:rsidR="0049710C" w:rsidRPr="00C927FE">
        <w:rPr>
          <w:rFonts w:cs="Times New Roman"/>
          <w:color w:val="000000" w:themeColor="text1"/>
          <w:szCs w:val="24"/>
          <w:shd w:val="clear" w:color="auto" w:fill="FFFFFF"/>
        </w:rPr>
        <w:t>headquarter</w:t>
      </w:r>
      <w:r w:rsidR="00646CF7" w:rsidRPr="00C927FE">
        <w:rPr>
          <w:rFonts w:cs="Times New Roman"/>
          <w:color w:val="000000" w:themeColor="text1"/>
          <w:szCs w:val="24"/>
          <w:shd w:val="clear" w:color="auto" w:fill="FFFFFF"/>
        </w:rPr>
        <w:t xml:space="preserve"> in London but </w:t>
      </w:r>
      <w:r w:rsidR="0049710C" w:rsidRPr="00C927FE">
        <w:rPr>
          <w:rFonts w:cs="Times New Roman"/>
          <w:color w:val="000000" w:themeColor="text1"/>
          <w:szCs w:val="24"/>
          <w:shd w:val="clear" w:color="auto" w:fill="FFFFFF"/>
        </w:rPr>
        <w:t>immensely</w:t>
      </w:r>
      <w:r w:rsidR="00646CF7" w:rsidRPr="00C927FE">
        <w:rPr>
          <w:rFonts w:cs="Times New Roman"/>
          <w:color w:val="000000" w:themeColor="text1"/>
          <w:szCs w:val="24"/>
          <w:shd w:val="clear" w:color="auto" w:fill="FFFFFF"/>
        </w:rPr>
        <w:t xml:space="preserve"> </w:t>
      </w:r>
      <w:r w:rsidR="0049710C" w:rsidRPr="00C927FE">
        <w:rPr>
          <w:rFonts w:cs="Times New Roman"/>
          <w:color w:val="000000" w:themeColor="text1"/>
          <w:szCs w:val="24"/>
          <w:shd w:val="clear" w:color="auto" w:fill="FFFFFF"/>
        </w:rPr>
        <w:t>popular</w:t>
      </w:r>
      <w:r w:rsidR="00646CF7" w:rsidRPr="00C927FE">
        <w:rPr>
          <w:rFonts w:cs="Times New Roman"/>
          <w:color w:val="000000" w:themeColor="text1"/>
          <w:szCs w:val="24"/>
          <w:shd w:val="clear" w:color="auto" w:fill="FFFFFF"/>
        </w:rPr>
        <w:t xml:space="preserve"> across the world </w:t>
      </w:r>
      <w:r w:rsidR="0049710C" w:rsidRPr="00C927FE">
        <w:rPr>
          <w:rFonts w:cs="Times New Roman"/>
          <w:color w:val="000000" w:themeColor="text1"/>
          <w:szCs w:val="24"/>
          <w:shd w:val="clear" w:color="auto" w:fill="FFFFFF"/>
        </w:rPr>
        <w:t xml:space="preserve">due to products </w:t>
      </w:r>
      <w:r w:rsidR="00352CCE" w:rsidRPr="00C927FE">
        <w:rPr>
          <w:rFonts w:cs="Times New Roman"/>
          <w:color w:val="000000" w:themeColor="text1"/>
          <w:szCs w:val="24"/>
          <w:shd w:val="clear" w:color="auto" w:fill="FFFFFF"/>
        </w:rPr>
        <w:t xml:space="preserve">ranging from beauty &amp; wellness, personal care, home care, nutrition. The global presence of the company and the need to bring about celebrity endorsement </w:t>
      </w:r>
      <w:proofErr w:type="gramStart"/>
      <w:r w:rsidR="00352CCE" w:rsidRPr="00C927FE">
        <w:rPr>
          <w:rFonts w:cs="Times New Roman"/>
          <w:color w:val="000000" w:themeColor="text1"/>
          <w:szCs w:val="24"/>
          <w:shd w:val="clear" w:color="auto" w:fill="FFFFFF"/>
        </w:rPr>
        <w:t>will be highlighted</w:t>
      </w:r>
      <w:proofErr w:type="gramEnd"/>
      <w:r w:rsidR="00352CCE" w:rsidRPr="00C927FE">
        <w:rPr>
          <w:rFonts w:cs="Times New Roman"/>
          <w:color w:val="000000" w:themeColor="text1"/>
          <w:szCs w:val="24"/>
          <w:shd w:val="clear" w:color="auto" w:fill="FFFFFF"/>
        </w:rPr>
        <w:t xml:space="preserve"> in the proposal.</w:t>
      </w:r>
    </w:p>
    <w:p w:rsidR="009A1713" w:rsidRPr="00C927FE" w:rsidRDefault="00D40A5D" w:rsidP="00501644">
      <w:pPr>
        <w:pStyle w:val="Heading1"/>
        <w:rPr>
          <w:shd w:val="clear" w:color="auto" w:fill="FFFFFF"/>
        </w:rPr>
      </w:pPr>
      <w:bookmarkStart w:id="1" w:name="_Toc192867909"/>
      <w:r>
        <w:rPr>
          <w:shd w:val="clear" w:color="auto" w:fill="FFFFFF"/>
        </w:rPr>
        <w:t xml:space="preserve">2. </w:t>
      </w:r>
      <w:r w:rsidR="009A1713" w:rsidRPr="00C927FE">
        <w:rPr>
          <w:shd w:val="clear" w:color="auto" w:fill="FFFFFF"/>
        </w:rPr>
        <w:t>Research Problem</w:t>
      </w:r>
      <w:bookmarkEnd w:id="1"/>
    </w:p>
    <w:p w:rsidR="00501644" w:rsidRPr="00C927FE" w:rsidRDefault="00352CCE" w:rsidP="00DA0303">
      <w:pPr>
        <w:rPr>
          <w:rFonts w:cs="Times New Roman"/>
          <w:color w:val="000000" w:themeColor="text1"/>
          <w:szCs w:val="24"/>
          <w:shd w:val="clear" w:color="auto" w:fill="FFFFFF"/>
        </w:rPr>
      </w:pPr>
      <w:r w:rsidRPr="00C927FE">
        <w:rPr>
          <w:rFonts w:cs="Times New Roman"/>
          <w:color w:val="000000" w:themeColor="text1"/>
          <w:szCs w:val="24"/>
          <w:shd w:val="clear" w:color="auto" w:fill="FFFFFF"/>
        </w:rPr>
        <w:t xml:space="preserve">The research problem will be to identify the </w:t>
      </w:r>
      <w:r w:rsidR="00727166" w:rsidRPr="00C927FE">
        <w:rPr>
          <w:rFonts w:cs="Times New Roman"/>
          <w:color w:val="000000" w:themeColor="text1"/>
          <w:szCs w:val="24"/>
          <w:shd w:val="clear" w:color="auto" w:fill="FFFFFF"/>
        </w:rPr>
        <w:t xml:space="preserve">financial problem that </w:t>
      </w:r>
      <w:r w:rsidR="00EC1B21" w:rsidRPr="00C927FE">
        <w:rPr>
          <w:rFonts w:cs="Times New Roman"/>
          <w:color w:val="000000" w:themeColor="text1"/>
          <w:szCs w:val="24"/>
          <w:shd w:val="clear" w:color="auto" w:fill="FFFFFF"/>
        </w:rPr>
        <w:t xml:space="preserve">Unilever might have in bringing about celebrity endorsement. In this way, the negative factors that can disengage Unilever from utilising such an endorsement will be highlighted which in turn can bring about an analysis of the market range present for the company. An important consideration that </w:t>
      </w:r>
      <w:proofErr w:type="gramStart"/>
      <w:r w:rsidR="00EC1B21" w:rsidRPr="00C927FE">
        <w:rPr>
          <w:rFonts w:cs="Times New Roman"/>
          <w:color w:val="000000" w:themeColor="text1"/>
          <w:szCs w:val="24"/>
          <w:shd w:val="clear" w:color="auto" w:fill="FFFFFF"/>
        </w:rPr>
        <w:t>will be kept</w:t>
      </w:r>
      <w:proofErr w:type="gramEnd"/>
      <w:r w:rsidR="00EC1B21" w:rsidRPr="00C927FE">
        <w:rPr>
          <w:rFonts w:cs="Times New Roman"/>
          <w:color w:val="000000" w:themeColor="text1"/>
          <w:szCs w:val="24"/>
          <w:shd w:val="clear" w:color="auto" w:fill="FFFFFF"/>
        </w:rPr>
        <w:t xml:space="preserve"> in mind during the proposal will be the way celebrity endorsements can be availed to induce international sales. The different cultural backgrounds along with customer preferences have to </w:t>
      </w:r>
      <w:proofErr w:type="gramStart"/>
      <w:r w:rsidR="00EC1B21" w:rsidRPr="00C927FE">
        <w:rPr>
          <w:rFonts w:cs="Times New Roman"/>
          <w:color w:val="000000" w:themeColor="text1"/>
          <w:szCs w:val="24"/>
          <w:shd w:val="clear" w:color="auto" w:fill="FFFFFF"/>
        </w:rPr>
        <w:t>be kept</w:t>
      </w:r>
      <w:proofErr w:type="gramEnd"/>
      <w:r w:rsidR="00EC1B21" w:rsidRPr="00C927FE">
        <w:rPr>
          <w:rFonts w:cs="Times New Roman"/>
          <w:color w:val="000000" w:themeColor="text1"/>
          <w:szCs w:val="24"/>
          <w:shd w:val="clear" w:color="auto" w:fill="FFFFFF"/>
        </w:rPr>
        <w:t xml:space="preserve"> in mind. Therefore, the research problem will focus on identifying the positive aspects of celebrity endorsement along with the negative side of the same to bring about important lesson for growth.</w:t>
      </w:r>
      <w:r w:rsidR="003901AC" w:rsidRPr="00C927FE">
        <w:rPr>
          <w:rFonts w:cs="Times New Roman"/>
          <w:color w:val="000000" w:themeColor="text1"/>
          <w:szCs w:val="24"/>
          <w:shd w:val="clear" w:color="auto" w:fill="FFFFFF"/>
        </w:rPr>
        <w:t xml:space="preserve"> The research will identify these problems and ensure that the endorsements can bring about positivity for Unilever in maintaining its effectiveness in the international market.  </w:t>
      </w:r>
    </w:p>
    <w:p w:rsidR="009A1713" w:rsidRPr="00C927FE" w:rsidRDefault="00D40A5D" w:rsidP="00501644">
      <w:pPr>
        <w:pStyle w:val="Heading1"/>
        <w:rPr>
          <w:shd w:val="clear" w:color="auto" w:fill="FFFFFF"/>
        </w:rPr>
      </w:pPr>
      <w:bookmarkStart w:id="2" w:name="_Toc192867910"/>
      <w:r>
        <w:rPr>
          <w:shd w:val="clear" w:color="auto" w:fill="FFFFFF"/>
        </w:rPr>
        <w:t xml:space="preserve">3. </w:t>
      </w:r>
      <w:r w:rsidR="009A1713" w:rsidRPr="00C927FE">
        <w:rPr>
          <w:shd w:val="clear" w:color="auto" w:fill="FFFFFF"/>
        </w:rPr>
        <w:t>Research Aim</w:t>
      </w:r>
      <w:bookmarkEnd w:id="2"/>
    </w:p>
    <w:p w:rsidR="00501644" w:rsidRPr="00C927FE" w:rsidRDefault="00501644" w:rsidP="00DA0303">
      <w:pPr>
        <w:rPr>
          <w:color w:val="000000" w:themeColor="text1"/>
        </w:rPr>
      </w:pPr>
      <w:r w:rsidRPr="00C927FE">
        <w:rPr>
          <w:color w:val="000000" w:themeColor="text1"/>
        </w:rPr>
        <w:t xml:space="preserve">The aim of the research will be to identify </w:t>
      </w:r>
      <w:r w:rsidR="00186F30" w:rsidRPr="00C927FE">
        <w:rPr>
          <w:color w:val="000000" w:themeColor="text1"/>
        </w:rPr>
        <w:t>t</w:t>
      </w:r>
      <w:r w:rsidRPr="00C927FE">
        <w:rPr>
          <w:color w:val="000000" w:themeColor="text1"/>
        </w:rPr>
        <w:t>he effectiveness of celebrity endorsement</w:t>
      </w:r>
      <w:r w:rsidR="00186F30" w:rsidRPr="00C927FE">
        <w:rPr>
          <w:color w:val="000000" w:themeColor="text1"/>
        </w:rPr>
        <w:t xml:space="preserve">s in international advertising. </w:t>
      </w:r>
      <w:r w:rsidRPr="00C927FE">
        <w:rPr>
          <w:color w:val="000000" w:themeColor="text1"/>
        </w:rPr>
        <w:t>Unilever</w:t>
      </w:r>
      <w:r w:rsidR="00186F30" w:rsidRPr="00C927FE">
        <w:rPr>
          <w:color w:val="000000" w:themeColor="text1"/>
        </w:rPr>
        <w:t xml:space="preserve"> will be concentrated as the case study organisation through which such effectiveness </w:t>
      </w:r>
      <w:proofErr w:type="gramStart"/>
      <w:r w:rsidR="00186F30" w:rsidRPr="00C927FE">
        <w:rPr>
          <w:color w:val="000000" w:themeColor="text1"/>
        </w:rPr>
        <w:t>can be identified</w:t>
      </w:r>
      <w:proofErr w:type="gramEnd"/>
      <w:r w:rsidR="00186F30" w:rsidRPr="00C927FE">
        <w:rPr>
          <w:color w:val="000000" w:themeColor="text1"/>
        </w:rPr>
        <w:t>.</w:t>
      </w:r>
    </w:p>
    <w:p w:rsidR="009A1713" w:rsidRPr="00C927FE" w:rsidRDefault="00D40A5D" w:rsidP="00501644">
      <w:pPr>
        <w:pStyle w:val="Heading1"/>
      </w:pPr>
      <w:bookmarkStart w:id="3" w:name="_Toc192867911"/>
      <w:r>
        <w:lastRenderedPageBreak/>
        <w:t xml:space="preserve">4. </w:t>
      </w:r>
      <w:r w:rsidR="009A1713" w:rsidRPr="00C927FE">
        <w:t>Research Objectives</w:t>
      </w:r>
      <w:bookmarkEnd w:id="3"/>
    </w:p>
    <w:p w:rsidR="00501644" w:rsidRPr="00C927FE" w:rsidRDefault="00E008EF" w:rsidP="00DA0303">
      <w:pPr>
        <w:rPr>
          <w:color w:val="000000" w:themeColor="text1"/>
        </w:rPr>
      </w:pPr>
      <w:r w:rsidRPr="00C927FE">
        <w:rPr>
          <w:color w:val="000000" w:themeColor="text1"/>
        </w:rPr>
        <w:t xml:space="preserve">The </w:t>
      </w:r>
      <w:r w:rsidR="00230C7B" w:rsidRPr="00C927FE">
        <w:rPr>
          <w:color w:val="000000" w:themeColor="text1"/>
        </w:rPr>
        <w:t xml:space="preserve">objectives that the research will aim to meet </w:t>
      </w:r>
      <w:proofErr w:type="gramStart"/>
      <w:r w:rsidR="00230C7B" w:rsidRPr="00C927FE">
        <w:rPr>
          <w:color w:val="000000" w:themeColor="text1"/>
        </w:rPr>
        <w:t>are provided</w:t>
      </w:r>
      <w:proofErr w:type="gramEnd"/>
      <w:r w:rsidR="00230C7B" w:rsidRPr="00C927FE">
        <w:rPr>
          <w:color w:val="000000" w:themeColor="text1"/>
        </w:rPr>
        <w:t xml:space="preserve"> below:</w:t>
      </w:r>
    </w:p>
    <w:p w:rsidR="00230C7B" w:rsidRPr="00C927FE" w:rsidRDefault="00230C7B" w:rsidP="00B568FC">
      <w:pPr>
        <w:pStyle w:val="ListParagraph"/>
        <w:numPr>
          <w:ilvl w:val="0"/>
          <w:numId w:val="8"/>
        </w:numPr>
        <w:rPr>
          <w:color w:val="000000" w:themeColor="text1"/>
        </w:rPr>
      </w:pPr>
      <w:r w:rsidRPr="00C927FE">
        <w:rPr>
          <w:color w:val="000000" w:themeColor="text1"/>
        </w:rPr>
        <w:t>To identify the different types of endorsements available for gaining entry into the international market</w:t>
      </w:r>
    </w:p>
    <w:p w:rsidR="00230C7B" w:rsidRPr="00C927FE" w:rsidRDefault="00230C7B" w:rsidP="00B568FC">
      <w:pPr>
        <w:pStyle w:val="ListParagraph"/>
        <w:numPr>
          <w:ilvl w:val="0"/>
          <w:numId w:val="8"/>
        </w:numPr>
        <w:rPr>
          <w:color w:val="000000" w:themeColor="text1"/>
        </w:rPr>
      </w:pPr>
      <w:r w:rsidRPr="00C927FE">
        <w:rPr>
          <w:color w:val="000000" w:themeColor="text1"/>
        </w:rPr>
        <w:t xml:space="preserve">To analyse the influence of celebrities in </w:t>
      </w:r>
      <w:r w:rsidR="00E14737" w:rsidRPr="00C927FE">
        <w:rPr>
          <w:color w:val="000000" w:themeColor="text1"/>
        </w:rPr>
        <w:t>purs</w:t>
      </w:r>
      <w:r w:rsidR="003F12D6" w:rsidRPr="00C927FE">
        <w:rPr>
          <w:color w:val="000000" w:themeColor="text1"/>
        </w:rPr>
        <w:t>u</w:t>
      </w:r>
      <w:r w:rsidR="00E14737" w:rsidRPr="00C927FE">
        <w:rPr>
          <w:color w:val="000000" w:themeColor="text1"/>
        </w:rPr>
        <w:t>ing</w:t>
      </w:r>
      <w:r w:rsidRPr="00C927FE">
        <w:rPr>
          <w:color w:val="000000" w:themeColor="text1"/>
        </w:rPr>
        <w:t xml:space="preserve"> customers </w:t>
      </w:r>
      <w:r w:rsidR="003F12D6" w:rsidRPr="00C927FE">
        <w:rPr>
          <w:color w:val="000000" w:themeColor="text1"/>
        </w:rPr>
        <w:t>to avail a certain product or service</w:t>
      </w:r>
    </w:p>
    <w:p w:rsidR="003F12D6" w:rsidRPr="00C927FE" w:rsidRDefault="003F12D6" w:rsidP="00B568FC">
      <w:pPr>
        <w:pStyle w:val="ListParagraph"/>
        <w:numPr>
          <w:ilvl w:val="0"/>
          <w:numId w:val="8"/>
        </w:numPr>
        <w:rPr>
          <w:color w:val="000000" w:themeColor="text1"/>
        </w:rPr>
      </w:pPr>
      <w:r w:rsidRPr="00C927FE">
        <w:rPr>
          <w:color w:val="000000" w:themeColor="text1"/>
        </w:rPr>
        <w:t>To investigate on the way Unilever tends to use such celebrity endorsements to advertise in the international market</w:t>
      </w:r>
    </w:p>
    <w:p w:rsidR="003F12D6" w:rsidRPr="00C927FE" w:rsidRDefault="003F12D6" w:rsidP="00B568FC">
      <w:pPr>
        <w:pStyle w:val="ListParagraph"/>
        <w:numPr>
          <w:ilvl w:val="0"/>
          <w:numId w:val="8"/>
        </w:numPr>
        <w:rPr>
          <w:color w:val="000000" w:themeColor="text1"/>
        </w:rPr>
      </w:pPr>
      <w:r w:rsidRPr="00C927FE">
        <w:rPr>
          <w:color w:val="000000" w:themeColor="text1"/>
        </w:rPr>
        <w:t xml:space="preserve">To recommend ways for Unilever for changing the tactics used and bringing about advancement of the use of </w:t>
      </w:r>
      <w:r w:rsidR="00B568FC" w:rsidRPr="00C927FE">
        <w:rPr>
          <w:color w:val="000000" w:themeColor="text1"/>
        </w:rPr>
        <w:t>celebrity</w:t>
      </w:r>
      <w:r w:rsidRPr="00C927FE">
        <w:rPr>
          <w:color w:val="000000" w:themeColor="text1"/>
        </w:rPr>
        <w:t xml:space="preserve"> endorsements</w:t>
      </w:r>
    </w:p>
    <w:p w:rsidR="009A1713" w:rsidRPr="00C927FE" w:rsidRDefault="00D40A5D" w:rsidP="00501644">
      <w:pPr>
        <w:pStyle w:val="Heading1"/>
      </w:pPr>
      <w:bookmarkStart w:id="4" w:name="_Toc192867912"/>
      <w:r>
        <w:t xml:space="preserve">5. </w:t>
      </w:r>
      <w:r w:rsidR="009A1713" w:rsidRPr="00C927FE">
        <w:t>Research Questions</w:t>
      </w:r>
      <w:bookmarkEnd w:id="4"/>
    </w:p>
    <w:p w:rsidR="00501644" w:rsidRPr="00C927FE" w:rsidRDefault="00B568FC" w:rsidP="00DA0303">
      <w:pPr>
        <w:rPr>
          <w:color w:val="000000" w:themeColor="text1"/>
        </w:rPr>
      </w:pPr>
      <w:r w:rsidRPr="00C927FE">
        <w:rPr>
          <w:color w:val="000000" w:themeColor="text1"/>
        </w:rPr>
        <w:t>The questions that will be included for the research involve:</w:t>
      </w:r>
    </w:p>
    <w:p w:rsidR="00B568FC" w:rsidRPr="00C927FE" w:rsidRDefault="00B568FC" w:rsidP="00B568FC">
      <w:pPr>
        <w:pStyle w:val="ListParagraph"/>
        <w:numPr>
          <w:ilvl w:val="0"/>
          <w:numId w:val="9"/>
        </w:numPr>
        <w:rPr>
          <w:color w:val="000000" w:themeColor="text1"/>
        </w:rPr>
      </w:pPr>
      <w:r w:rsidRPr="00C927FE">
        <w:rPr>
          <w:color w:val="000000" w:themeColor="text1"/>
        </w:rPr>
        <w:t>What are</w:t>
      </w:r>
      <w:r w:rsidRPr="00C927FE">
        <w:rPr>
          <w:color w:val="000000" w:themeColor="text1"/>
        </w:rPr>
        <w:t xml:space="preserve"> the different types of endorsements available for gaining entry into the international market</w:t>
      </w:r>
      <w:r w:rsidRPr="00C927FE">
        <w:rPr>
          <w:color w:val="000000" w:themeColor="text1"/>
        </w:rPr>
        <w:t>?</w:t>
      </w:r>
    </w:p>
    <w:p w:rsidR="00B568FC" w:rsidRPr="00C927FE" w:rsidRDefault="00B568FC" w:rsidP="00B568FC">
      <w:pPr>
        <w:pStyle w:val="ListParagraph"/>
        <w:numPr>
          <w:ilvl w:val="0"/>
          <w:numId w:val="9"/>
        </w:numPr>
        <w:rPr>
          <w:color w:val="000000" w:themeColor="text1"/>
        </w:rPr>
      </w:pPr>
      <w:r w:rsidRPr="00C927FE">
        <w:rPr>
          <w:color w:val="000000" w:themeColor="text1"/>
        </w:rPr>
        <w:t>What is</w:t>
      </w:r>
      <w:r w:rsidRPr="00C927FE">
        <w:rPr>
          <w:color w:val="000000" w:themeColor="text1"/>
        </w:rPr>
        <w:t xml:space="preserve"> the influence of celebrities in pursuing customers to avail a certain product or service</w:t>
      </w:r>
      <w:r w:rsidRPr="00C927FE">
        <w:rPr>
          <w:color w:val="000000" w:themeColor="text1"/>
        </w:rPr>
        <w:t>?</w:t>
      </w:r>
    </w:p>
    <w:p w:rsidR="00B568FC" w:rsidRPr="00C927FE" w:rsidRDefault="008D2635" w:rsidP="00B568FC">
      <w:pPr>
        <w:pStyle w:val="ListParagraph"/>
        <w:numPr>
          <w:ilvl w:val="0"/>
          <w:numId w:val="9"/>
        </w:numPr>
        <w:rPr>
          <w:color w:val="000000" w:themeColor="text1"/>
        </w:rPr>
      </w:pPr>
      <w:r w:rsidRPr="00C927FE">
        <w:rPr>
          <w:color w:val="000000" w:themeColor="text1"/>
        </w:rPr>
        <w:t>What are the ways</w:t>
      </w:r>
      <w:r w:rsidR="00B568FC" w:rsidRPr="00C927FE">
        <w:rPr>
          <w:color w:val="000000" w:themeColor="text1"/>
        </w:rPr>
        <w:t xml:space="preserve"> Unilever tends to use such celebrity endorsements to advertise in the international market</w:t>
      </w:r>
      <w:r w:rsidR="00B568FC" w:rsidRPr="00C927FE">
        <w:rPr>
          <w:color w:val="000000" w:themeColor="text1"/>
        </w:rPr>
        <w:t>?</w:t>
      </w:r>
    </w:p>
    <w:p w:rsidR="00B568FC" w:rsidRPr="00C927FE" w:rsidRDefault="008D2635" w:rsidP="00B568FC">
      <w:pPr>
        <w:pStyle w:val="ListParagraph"/>
        <w:numPr>
          <w:ilvl w:val="0"/>
          <w:numId w:val="9"/>
        </w:numPr>
        <w:rPr>
          <w:color w:val="000000" w:themeColor="text1"/>
        </w:rPr>
      </w:pPr>
      <w:r w:rsidRPr="00C927FE">
        <w:rPr>
          <w:color w:val="000000" w:themeColor="text1"/>
        </w:rPr>
        <w:t xml:space="preserve">What recommendations </w:t>
      </w:r>
      <w:proofErr w:type="gramStart"/>
      <w:r w:rsidRPr="00C927FE">
        <w:rPr>
          <w:color w:val="000000" w:themeColor="text1"/>
        </w:rPr>
        <w:t>can be made</w:t>
      </w:r>
      <w:proofErr w:type="gramEnd"/>
      <w:r w:rsidRPr="00C927FE">
        <w:rPr>
          <w:color w:val="000000" w:themeColor="text1"/>
        </w:rPr>
        <w:t xml:space="preserve"> </w:t>
      </w:r>
      <w:r w:rsidR="00B568FC" w:rsidRPr="00C927FE">
        <w:rPr>
          <w:color w:val="000000" w:themeColor="text1"/>
        </w:rPr>
        <w:t>for Unilever for changing the tactics used and bringing about advancement of the use of celebrity endorsements</w:t>
      </w:r>
      <w:r w:rsidR="00B568FC" w:rsidRPr="00C927FE">
        <w:rPr>
          <w:color w:val="000000" w:themeColor="text1"/>
        </w:rPr>
        <w:t>?</w:t>
      </w:r>
    </w:p>
    <w:p w:rsidR="009A1713" w:rsidRPr="00C927FE" w:rsidRDefault="00D40A5D" w:rsidP="00501644">
      <w:pPr>
        <w:pStyle w:val="Heading1"/>
      </w:pPr>
      <w:bookmarkStart w:id="5" w:name="_Toc192867913"/>
      <w:r>
        <w:t xml:space="preserve">6. </w:t>
      </w:r>
      <w:r w:rsidR="009A1713" w:rsidRPr="00C927FE">
        <w:t>Literature Review</w:t>
      </w:r>
      <w:bookmarkEnd w:id="5"/>
    </w:p>
    <w:p w:rsidR="00FF3613" w:rsidRPr="00C927FE" w:rsidRDefault="00FF3613" w:rsidP="00DA0303">
      <w:pPr>
        <w:rPr>
          <w:color w:val="000000" w:themeColor="text1"/>
        </w:rPr>
      </w:pPr>
      <w:r w:rsidRPr="00C927FE">
        <w:rPr>
          <w:color w:val="000000" w:themeColor="text1"/>
        </w:rPr>
        <w:t xml:space="preserve">The literature review will provide an overview of some of the important points to </w:t>
      </w:r>
      <w:proofErr w:type="gramStart"/>
      <w:r w:rsidRPr="00C927FE">
        <w:rPr>
          <w:color w:val="000000" w:themeColor="text1"/>
        </w:rPr>
        <w:t>be considered</w:t>
      </w:r>
      <w:proofErr w:type="gramEnd"/>
      <w:r w:rsidRPr="00C927FE">
        <w:rPr>
          <w:color w:val="000000" w:themeColor="text1"/>
        </w:rPr>
        <w:t xml:space="preserve"> while bringing about an analysis of the topic. The alignment of the topic in general can help in gaining an idea of the way Unilever can utilise the proposed promotional method for its advantage in the international market.</w:t>
      </w:r>
    </w:p>
    <w:p w:rsidR="00501644" w:rsidRPr="00C927FE" w:rsidRDefault="00D40A5D" w:rsidP="008A0600">
      <w:pPr>
        <w:pStyle w:val="Heading2"/>
      </w:pPr>
      <w:bookmarkStart w:id="6" w:name="_Toc192867914"/>
      <w:r>
        <w:t xml:space="preserve">6.1 </w:t>
      </w:r>
      <w:r w:rsidR="00EE5C73" w:rsidRPr="00C927FE">
        <w:t>Potential benefits</w:t>
      </w:r>
      <w:bookmarkEnd w:id="6"/>
    </w:p>
    <w:p w:rsidR="00FD27D8" w:rsidRPr="00C927FE" w:rsidRDefault="00B143BA" w:rsidP="00DA0303">
      <w:pPr>
        <w:rPr>
          <w:color w:val="000000" w:themeColor="text1"/>
        </w:rPr>
      </w:pPr>
      <w:r w:rsidRPr="00C927FE">
        <w:rPr>
          <w:color w:val="000000" w:themeColor="text1"/>
        </w:rPr>
        <w:t xml:space="preserve">Celebrity endorsements can </w:t>
      </w:r>
      <w:r w:rsidR="00665BFF" w:rsidRPr="00C927FE">
        <w:rPr>
          <w:color w:val="000000" w:themeColor="text1"/>
        </w:rPr>
        <w:t xml:space="preserve">significantly help in the increase of the </w:t>
      </w:r>
      <w:r w:rsidR="0068436A" w:rsidRPr="00C927FE">
        <w:rPr>
          <w:color w:val="000000" w:themeColor="text1"/>
        </w:rPr>
        <w:t xml:space="preserve">brand among local people. However, as pointed out by </w:t>
      </w:r>
      <w:proofErr w:type="spellStart"/>
      <w:r w:rsidR="00AC45B6" w:rsidRPr="00C927FE">
        <w:rPr>
          <w:rFonts w:cs="Times New Roman"/>
          <w:color w:val="000000" w:themeColor="text1"/>
          <w:szCs w:val="24"/>
          <w:shd w:val="clear" w:color="auto" w:fill="FFFFFF"/>
        </w:rPr>
        <w:t>Calvo-Po</w:t>
      </w:r>
      <w:r w:rsidR="00AC45B6" w:rsidRPr="00C927FE">
        <w:rPr>
          <w:rFonts w:cs="Times New Roman"/>
          <w:color w:val="000000" w:themeColor="text1"/>
          <w:szCs w:val="24"/>
          <w:shd w:val="clear" w:color="auto" w:fill="FFFFFF"/>
        </w:rPr>
        <w:t>rral</w:t>
      </w:r>
      <w:proofErr w:type="spellEnd"/>
      <w:r w:rsidR="00AC45B6" w:rsidRPr="00C927FE">
        <w:rPr>
          <w:rFonts w:cs="Times New Roman"/>
          <w:color w:val="000000" w:themeColor="text1"/>
          <w:szCs w:val="24"/>
          <w:shd w:val="clear" w:color="auto" w:fill="FFFFFF"/>
        </w:rPr>
        <w:t xml:space="preserve"> and </w:t>
      </w:r>
      <w:proofErr w:type="spellStart"/>
      <w:r w:rsidR="00AC45B6" w:rsidRPr="00C927FE">
        <w:rPr>
          <w:rFonts w:cs="Times New Roman"/>
          <w:color w:val="000000" w:themeColor="text1"/>
          <w:szCs w:val="24"/>
          <w:shd w:val="clear" w:color="auto" w:fill="FFFFFF"/>
        </w:rPr>
        <w:t>Lévy-Mangin</w:t>
      </w:r>
      <w:proofErr w:type="spellEnd"/>
      <w:r w:rsidR="00AC45B6" w:rsidRPr="00C927FE">
        <w:rPr>
          <w:rFonts w:cs="Times New Roman"/>
          <w:color w:val="000000" w:themeColor="text1"/>
          <w:szCs w:val="24"/>
          <w:shd w:val="clear" w:color="auto" w:fill="FFFFFF"/>
        </w:rPr>
        <w:t xml:space="preserve"> (</w:t>
      </w:r>
      <w:r w:rsidR="00AC45B6" w:rsidRPr="00C927FE">
        <w:rPr>
          <w:rFonts w:cs="Times New Roman"/>
          <w:color w:val="000000" w:themeColor="text1"/>
          <w:szCs w:val="24"/>
          <w:shd w:val="clear" w:color="auto" w:fill="FFFFFF"/>
        </w:rPr>
        <w:t>2024</w:t>
      </w:r>
      <w:r w:rsidR="0068436A" w:rsidRPr="00C927FE">
        <w:rPr>
          <w:color w:val="000000" w:themeColor="text1"/>
        </w:rPr>
        <w:t xml:space="preserve">) it is necessary that a public image famous all over the world need to be highlighted so that the brand endorsed </w:t>
      </w:r>
      <w:r w:rsidR="0068436A" w:rsidRPr="00C927FE">
        <w:rPr>
          <w:color w:val="000000" w:themeColor="text1"/>
        </w:rPr>
        <w:lastRenderedPageBreak/>
        <w:t xml:space="preserve">can become </w:t>
      </w:r>
      <w:proofErr w:type="gramStart"/>
      <w:r w:rsidR="0068436A" w:rsidRPr="00C927FE">
        <w:rPr>
          <w:color w:val="000000" w:themeColor="text1"/>
        </w:rPr>
        <w:t>well-known</w:t>
      </w:r>
      <w:proofErr w:type="gramEnd"/>
      <w:r w:rsidR="0068436A" w:rsidRPr="00C927FE">
        <w:rPr>
          <w:color w:val="000000" w:themeColor="text1"/>
        </w:rPr>
        <w:t xml:space="preserve">. In this way, </w:t>
      </w:r>
      <w:r w:rsidR="007E3343" w:rsidRPr="00C927FE">
        <w:rPr>
          <w:color w:val="000000" w:themeColor="text1"/>
        </w:rPr>
        <w:t xml:space="preserve">customers can remember the advertisements and products thus bringing about major sales of the company. At the same time, it </w:t>
      </w:r>
      <w:proofErr w:type="gramStart"/>
      <w:r w:rsidR="007E3343" w:rsidRPr="00C927FE">
        <w:rPr>
          <w:color w:val="000000" w:themeColor="text1"/>
        </w:rPr>
        <w:t xml:space="preserve">is </w:t>
      </w:r>
      <w:r w:rsidR="002B282D" w:rsidRPr="00C927FE">
        <w:rPr>
          <w:color w:val="000000" w:themeColor="text1"/>
        </w:rPr>
        <w:t>evidenced</w:t>
      </w:r>
      <w:proofErr w:type="gramEnd"/>
      <w:r w:rsidR="002B282D" w:rsidRPr="00C927FE">
        <w:rPr>
          <w:color w:val="000000" w:themeColor="text1"/>
        </w:rPr>
        <w:t xml:space="preserve"> that the products endorsed by celebrities receive more credibility in the market. According to </w:t>
      </w:r>
      <w:proofErr w:type="spellStart"/>
      <w:r w:rsidR="00AC45B6" w:rsidRPr="00C927FE">
        <w:rPr>
          <w:rFonts w:cs="Times New Roman"/>
          <w:color w:val="000000" w:themeColor="text1"/>
          <w:szCs w:val="24"/>
          <w:shd w:val="clear" w:color="auto" w:fill="FFFFFF"/>
        </w:rPr>
        <w:t>P</w:t>
      </w:r>
      <w:r w:rsidR="00AC45B6" w:rsidRPr="00C927FE">
        <w:rPr>
          <w:rFonts w:cs="Times New Roman"/>
          <w:color w:val="000000" w:themeColor="text1"/>
          <w:szCs w:val="24"/>
          <w:shd w:val="clear" w:color="auto" w:fill="FFFFFF"/>
        </w:rPr>
        <w:t>urwanto</w:t>
      </w:r>
      <w:proofErr w:type="spellEnd"/>
      <w:r w:rsidR="00AC45B6" w:rsidRPr="00C927FE">
        <w:rPr>
          <w:rFonts w:cs="Times New Roman"/>
          <w:color w:val="000000" w:themeColor="text1"/>
          <w:szCs w:val="24"/>
          <w:shd w:val="clear" w:color="auto" w:fill="FFFFFF"/>
        </w:rPr>
        <w:t xml:space="preserve"> and </w:t>
      </w:r>
      <w:proofErr w:type="spellStart"/>
      <w:r w:rsidR="00AC45B6" w:rsidRPr="00C927FE">
        <w:rPr>
          <w:rFonts w:cs="Times New Roman"/>
          <w:color w:val="000000" w:themeColor="text1"/>
          <w:szCs w:val="24"/>
          <w:shd w:val="clear" w:color="auto" w:fill="FFFFFF"/>
        </w:rPr>
        <w:t>Praditya</w:t>
      </w:r>
      <w:proofErr w:type="spellEnd"/>
      <w:r w:rsidR="00AC45B6" w:rsidRPr="00C927FE">
        <w:rPr>
          <w:rFonts w:cs="Times New Roman"/>
          <w:color w:val="000000" w:themeColor="text1"/>
          <w:szCs w:val="24"/>
          <w:shd w:val="clear" w:color="auto" w:fill="FFFFFF"/>
        </w:rPr>
        <w:t xml:space="preserve"> (</w:t>
      </w:r>
      <w:r w:rsidR="00AC45B6" w:rsidRPr="00C927FE">
        <w:rPr>
          <w:rFonts w:cs="Times New Roman"/>
          <w:color w:val="000000" w:themeColor="text1"/>
          <w:szCs w:val="24"/>
          <w:shd w:val="clear" w:color="auto" w:fill="FFFFFF"/>
        </w:rPr>
        <w:t>2024</w:t>
      </w:r>
      <w:r w:rsidR="002B282D" w:rsidRPr="00C927FE">
        <w:rPr>
          <w:color w:val="000000" w:themeColor="text1"/>
        </w:rPr>
        <w:t>)</w:t>
      </w:r>
      <w:r w:rsidR="002B282D" w:rsidRPr="00C927FE">
        <w:rPr>
          <w:color w:val="000000" w:themeColor="text1"/>
        </w:rPr>
        <w:t xml:space="preserve">, some celebrities </w:t>
      </w:r>
      <w:proofErr w:type="gramStart"/>
      <w:r w:rsidR="002B282D" w:rsidRPr="00C927FE">
        <w:rPr>
          <w:color w:val="000000" w:themeColor="text1"/>
        </w:rPr>
        <w:t>are considered</w:t>
      </w:r>
      <w:proofErr w:type="gramEnd"/>
      <w:r w:rsidR="002B282D" w:rsidRPr="00C927FE">
        <w:rPr>
          <w:color w:val="000000" w:themeColor="text1"/>
        </w:rPr>
        <w:t xml:space="preserve"> as idols for most common people and hence being able to utilise similar products as endorsed by their idol provide the people with a feeling of importance. This can help in building up brand image and at the same time maintain trust between customer and organisations to provide quality products. Therefore, such </w:t>
      </w:r>
      <w:r w:rsidR="00931883" w:rsidRPr="00C927FE">
        <w:rPr>
          <w:color w:val="000000" w:themeColor="text1"/>
        </w:rPr>
        <w:t>effectiveness</w:t>
      </w:r>
      <w:r w:rsidR="002B282D" w:rsidRPr="00C927FE">
        <w:rPr>
          <w:color w:val="000000" w:themeColor="text1"/>
        </w:rPr>
        <w:t xml:space="preserve"> can be a huge factor success.</w:t>
      </w:r>
    </w:p>
    <w:p w:rsidR="002B282D" w:rsidRPr="00C927FE" w:rsidRDefault="002B282D" w:rsidP="00DA0303">
      <w:pPr>
        <w:rPr>
          <w:color w:val="000000" w:themeColor="text1"/>
        </w:rPr>
      </w:pPr>
      <w:r w:rsidRPr="00C927FE">
        <w:rPr>
          <w:color w:val="000000" w:themeColor="text1"/>
        </w:rPr>
        <w:t xml:space="preserve">Along with this, celebrity endorsements </w:t>
      </w:r>
      <w:r w:rsidR="00931883" w:rsidRPr="00C927FE">
        <w:rPr>
          <w:color w:val="000000" w:themeColor="text1"/>
        </w:rPr>
        <w:t xml:space="preserve">ensure that differentiated brand positioning </w:t>
      </w:r>
      <w:proofErr w:type="gramStart"/>
      <w:r w:rsidR="00931883" w:rsidRPr="00C927FE">
        <w:rPr>
          <w:color w:val="000000" w:themeColor="text1"/>
        </w:rPr>
        <w:t>be maintained</w:t>
      </w:r>
      <w:proofErr w:type="gramEnd"/>
      <w:r w:rsidR="00931883" w:rsidRPr="00C927FE">
        <w:rPr>
          <w:color w:val="000000" w:themeColor="text1"/>
        </w:rPr>
        <w:t xml:space="preserve">. In the words of </w:t>
      </w:r>
      <w:proofErr w:type="spellStart"/>
      <w:r w:rsidR="00AC45B6" w:rsidRPr="00C927FE">
        <w:rPr>
          <w:rFonts w:cs="Times New Roman"/>
          <w:color w:val="000000" w:themeColor="text1"/>
          <w:szCs w:val="24"/>
          <w:shd w:val="clear" w:color="auto" w:fill="FFFFFF"/>
        </w:rPr>
        <w:t>Aprianto</w:t>
      </w:r>
      <w:proofErr w:type="spellEnd"/>
      <w:r w:rsidR="00AC45B6" w:rsidRPr="00C927FE">
        <w:rPr>
          <w:rFonts w:cs="Times New Roman"/>
          <w:color w:val="000000" w:themeColor="text1"/>
          <w:szCs w:val="24"/>
          <w:shd w:val="clear" w:color="auto" w:fill="FFFFFF"/>
        </w:rPr>
        <w:t xml:space="preserve"> </w:t>
      </w:r>
      <w:r w:rsidR="00AC45B6" w:rsidRPr="00C927FE">
        <w:rPr>
          <w:rFonts w:cs="Times New Roman"/>
          <w:i/>
          <w:color w:val="000000" w:themeColor="text1"/>
          <w:szCs w:val="24"/>
          <w:shd w:val="clear" w:color="auto" w:fill="FFFFFF"/>
        </w:rPr>
        <w:t>et al</w:t>
      </w:r>
      <w:r w:rsidR="00AC45B6" w:rsidRPr="00C927FE">
        <w:rPr>
          <w:rFonts w:cs="Times New Roman"/>
          <w:color w:val="000000" w:themeColor="text1"/>
          <w:szCs w:val="24"/>
          <w:shd w:val="clear" w:color="auto" w:fill="FFFFFF"/>
        </w:rPr>
        <w:t>. (2024</w:t>
      </w:r>
      <w:r w:rsidR="00931883" w:rsidRPr="00C927FE">
        <w:rPr>
          <w:color w:val="000000" w:themeColor="text1"/>
        </w:rPr>
        <w:t>)</w:t>
      </w:r>
      <w:r w:rsidR="00931883" w:rsidRPr="00C927FE">
        <w:rPr>
          <w:color w:val="000000" w:themeColor="text1"/>
        </w:rPr>
        <w:t xml:space="preserve">, the </w:t>
      </w:r>
      <w:r w:rsidR="00BE0A98" w:rsidRPr="00C927FE">
        <w:rPr>
          <w:color w:val="000000" w:themeColor="text1"/>
        </w:rPr>
        <w:t xml:space="preserve">celebrity endorsement can allow a brand to be </w:t>
      </w:r>
      <w:r w:rsidR="00474B45" w:rsidRPr="00C927FE">
        <w:rPr>
          <w:color w:val="000000" w:themeColor="text1"/>
        </w:rPr>
        <w:t>unique</w:t>
      </w:r>
      <w:r w:rsidR="00BE0A98" w:rsidRPr="00C927FE">
        <w:rPr>
          <w:color w:val="000000" w:themeColor="text1"/>
        </w:rPr>
        <w:t xml:space="preserve"> from its competitor as also products sold in the same company </w:t>
      </w:r>
      <w:r w:rsidR="00474B45" w:rsidRPr="00C927FE">
        <w:rPr>
          <w:color w:val="000000" w:themeColor="text1"/>
        </w:rPr>
        <w:t xml:space="preserve">to bring about positive image. This can allow in setting an example of the factors through which favourable association with the customers </w:t>
      </w:r>
      <w:proofErr w:type="gramStart"/>
      <w:r w:rsidR="00474B45" w:rsidRPr="00C927FE">
        <w:rPr>
          <w:color w:val="000000" w:themeColor="text1"/>
        </w:rPr>
        <w:t>can be maintain</w:t>
      </w:r>
      <w:r w:rsidR="00E06E49" w:rsidRPr="00C927FE">
        <w:rPr>
          <w:color w:val="000000" w:themeColor="text1"/>
        </w:rPr>
        <w:t>ed</w:t>
      </w:r>
      <w:proofErr w:type="gramEnd"/>
      <w:r w:rsidR="00E06E49" w:rsidRPr="00C927FE">
        <w:rPr>
          <w:color w:val="000000" w:themeColor="text1"/>
        </w:rPr>
        <w:t xml:space="preserve">. </w:t>
      </w:r>
      <w:r w:rsidR="009557AD" w:rsidRPr="00C927FE">
        <w:rPr>
          <w:color w:val="000000" w:themeColor="text1"/>
        </w:rPr>
        <w:t xml:space="preserve">The celebrity endorsement can even bring about increase in sales and market share. As indicated by </w:t>
      </w:r>
      <w:r w:rsidR="00AC45B6" w:rsidRPr="00C927FE">
        <w:rPr>
          <w:rFonts w:cs="Times New Roman"/>
          <w:color w:val="000000" w:themeColor="text1"/>
          <w:szCs w:val="24"/>
          <w:shd w:val="clear" w:color="auto" w:fill="FFFFFF"/>
        </w:rPr>
        <w:t>Zhang</w:t>
      </w:r>
      <w:r w:rsidR="00AC45B6" w:rsidRPr="00C927FE">
        <w:rPr>
          <w:rFonts w:cs="Times New Roman"/>
          <w:color w:val="000000" w:themeColor="text1"/>
          <w:szCs w:val="24"/>
          <w:shd w:val="clear" w:color="auto" w:fill="FFFFFF"/>
        </w:rPr>
        <w:t xml:space="preserve"> </w:t>
      </w:r>
      <w:r w:rsidR="00AC45B6" w:rsidRPr="00C927FE">
        <w:rPr>
          <w:rFonts w:cs="Times New Roman"/>
          <w:i/>
          <w:color w:val="000000" w:themeColor="text1"/>
          <w:szCs w:val="24"/>
          <w:shd w:val="clear" w:color="auto" w:fill="FFFFFF"/>
        </w:rPr>
        <w:t>et al</w:t>
      </w:r>
      <w:r w:rsidR="00AC45B6" w:rsidRPr="00C927FE">
        <w:rPr>
          <w:rFonts w:cs="Times New Roman"/>
          <w:color w:val="000000" w:themeColor="text1"/>
          <w:szCs w:val="24"/>
          <w:shd w:val="clear" w:color="auto" w:fill="FFFFFF"/>
        </w:rPr>
        <w:t>. (2024</w:t>
      </w:r>
      <w:r w:rsidR="009557AD" w:rsidRPr="00C927FE">
        <w:rPr>
          <w:color w:val="000000" w:themeColor="text1"/>
        </w:rPr>
        <w:t>)</w:t>
      </w:r>
      <w:r w:rsidR="009557AD" w:rsidRPr="00C927FE">
        <w:rPr>
          <w:color w:val="000000" w:themeColor="text1"/>
        </w:rPr>
        <w:t xml:space="preserve"> organisations endorsing celebrities need to understand the focal point and the requirements of the customers in bringing about massive outcome of </w:t>
      </w:r>
      <w:r w:rsidR="00C46E10" w:rsidRPr="00C927FE">
        <w:rPr>
          <w:color w:val="000000" w:themeColor="text1"/>
        </w:rPr>
        <w:t xml:space="preserve">sales. Such an endorsement can be the way forward for any organisation to help in moving with the required marketing scheme and bring about quick access to the customer relation that </w:t>
      </w:r>
      <w:proofErr w:type="gramStart"/>
      <w:r w:rsidR="00C46E10" w:rsidRPr="00C927FE">
        <w:rPr>
          <w:color w:val="000000" w:themeColor="text1"/>
        </w:rPr>
        <w:t>is needed to be maintained</w:t>
      </w:r>
      <w:proofErr w:type="gramEnd"/>
      <w:r w:rsidR="00C46E10" w:rsidRPr="00C927FE">
        <w:rPr>
          <w:color w:val="000000" w:themeColor="text1"/>
        </w:rPr>
        <w:t>.</w:t>
      </w:r>
    </w:p>
    <w:p w:rsidR="00EE5C73" w:rsidRPr="00C927FE" w:rsidRDefault="00D40A5D" w:rsidP="008A0600">
      <w:pPr>
        <w:pStyle w:val="Heading2"/>
      </w:pPr>
      <w:bookmarkStart w:id="7" w:name="_Toc192867915"/>
      <w:r>
        <w:t xml:space="preserve">6.2 </w:t>
      </w:r>
      <w:r w:rsidR="00BC63E4" w:rsidRPr="00C927FE">
        <w:t>Factors influencing effectiveness</w:t>
      </w:r>
      <w:bookmarkEnd w:id="7"/>
    </w:p>
    <w:p w:rsidR="00CE2856" w:rsidRPr="00C927FE" w:rsidRDefault="00E93CC5" w:rsidP="00DA0303">
      <w:pPr>
        <w:rPr>
          <w:color w:val="000000" w:themeColor="text1"/>
        </w:rPr>
      </w:pPr>
      <w:r w:rsidRPr="00C927FE">
        <w:rPr>
          <w:color w:val="000000" w:themeColor="text1"/>
        </w:rPr>
        <w:t xml:space="preserve">Some of the factors </w:t>
      </w:r>
      <w:proofErr w:type="gramStart"/>
      <w:r w:rsidRPr="00C927FE">
        <w:rPr>
          <w:color w:val="000000" w:themeColor="text1"/>
        </w:rPr>
        <w:t>can be considered</w:t>
      </w:r>
      <w:proofErr w:type="gramEnd"/>
      <w:r w:rsidRPr="00C927FE">
        <w:rPr>
          <w:color w:val="000000" w:themeColor="text1"/>
        </w:rPr>
        <w:t xml:space="preserve"> that can help in bringing about influence of effectiveness among celebrities. </w:t>
      </w:r>
      <w:r w:rsidR="000455A2" w:rsidRPr="00C927FE">
        <w:rPr>
          <w:color w:val="000000" w:themeColor="text1"/>
        </w:rPr>
        <w:t xml:space="preserve">According to </w:t>
      </w:r>
      <w:proofErr w:type="spellStart"/>
      <w:r w:rsidR="00C927FE" w:rsidRPr="00C927FE">
        <w:rPr>
          <w:rFonts w:cs="Times New Roman"/>
          <w:color w:val="000000" w:themeColor="text1"/>
          <w:szCs w:val="24"/>
          <w:shd w:val="clear" w:color="auto" w:fill="FFFFFF"/>
        </w:rPr>
        <w:t>Asakdiyah</w:t>
      </w:r>
      <w:proofErr w:type="spellEnd"/>
      <w:r w:rsidR="00C927FE" w:rsidRPr="00C927FE">
        <w:rPr>
          <w:rFonts w:cs="Times New Roman"/>
          <w:color w:val="000000" w:themeColor="text1"/>
          <w:szCs w:val="24"/>
          <w:shd w:val="clear" w:color="auto" w:fill="FFFFFF"/>
        </w:rPr>
        <w:t xml:space="preserve"> </w:t>
      </w:r>
      <w:r w:rsidR="00C927FE" w:rsidRPr="00C927FE">
        <w:rPr>
          <w:rFonts w:cs="Times New Roman"/>
          <w:i/>
          <w:color w:val="000000" w:themeColor="text1"/>
          <w:szCs w:val="24"/>
          <w:shd w:val="clear" w:color="auto" w:fill="FFFFFF"/>
        </w:rPr>
        <w:t>et al</w:t>
      </w:r>
      <w:r w:rsidR="00C927FE" w:rsidRPr="00C927FE">
        <w:rPr>
          <w:rFonts w:cs="Times New Roman"/>
          <w:color w:val="000000" w:themeColor="text1"/>
          <w:szCs w:val="24"/>
          <w:shd w:val="clear" w:color="auto" w:fill="FFFFFF"/>
        </w:rPr>
        <w:t>. (2024</w:t>
      </w:r>
      <w:r w:rsidR="000455A2" w:rsidRPr="00C927FE">
        <w:rPr>
          <w:color w:val="000000" w:themeColor="text1"/>
        </w:rPr>
        <w:t xml:space="preserve">), celebrity-brand fit is one of the major factors that </w:t>
      </w:r>
      <w:proofErr w:type="gramStart"/>
      <w:r w:rsidR="000455A2" w:rsidRPr="00C927FE">
        <w:rPr>
          <w:color w:val="000000" w:themeColor="text1"/>
        </w:rPr>
        <w:t>are needed to be kept</w:t>
      </w:r>
      <w:proofErr w:type="gramEnd"/>
      <w:r w:rsidR="000455A2" w:rsidRPr="00C927FE">
        <w:rPr>
          <w:color w:val="000000" w:themeColor="text1"/>
        </w:rPr>
        <w:t xml:space="preserve"> in mind so that importance of its application can be gauged. In this case, the values and beliefs of a celebrity need to </w:t>
      </w:r>
      <w:proofErr w:type="gramStart"/>
      <w:r w:rsidR="000455A2" w:rsidRPr="00C927FE">
        <w:rPr>
          <w:color w:val="000000" w:themeColor="text1"/>
        </w:rPr>
        <w:t xml:space="preserve">be </w:t>
      </w:r>
      <w:r w:rsidR="00187C9E" w:rsidRPr="00C927FE">
        <w:rPr>
          <w:color w:val="000000" w:themeColor="text1"/>
        </w:rPr>
        <w:t>aligned</w:t>
      </w:r>
      <w:proofErr w:type="gramEnd"/>
      <w:r w:rsidR="000455A2" w:rsidRPr="00C927FE">
        <w:rPr>
          <w:color w:val="000000" w:themeColor="text1"/>
        </w:rPr>
        <w:t xml:space="preserve"> with that of the </w:t>
      </w:r>
      <w:r w:rsidR="00187C9E" w:rsidRPr="00C927FE">
        <w:rPr>
          <w:color w:val="000000" w:themeColor="text1"/>
        </w:rPr>
        <w:t xml:space="preserve">brand image of the company. The target audience also need to </w:t>
      </w:r>
      <w:proofErr w:type="gramStart"/>
      <w:r w:rsidR="00187C9E" w:rsidRPr="00C927FE">
        <w:rPr>
          <w:color w:val="000000" w:themeColor="text1"/>
        </w:rPr>
        <w:t>be kept</w:t>
      </w:r>
      <w:proofErr w:type="gramEnd"/>
      <w:r w:rsidR="00187C9E" w:rsidRPr="00C927FE">
        <w:rPr>
          <w:color w:val="000000" w:themeColor="text1"/>
        </w:rPr>
        <w:t xml:space="preserve"> in mind so that the endorsement can be a success. It is also necessary that the celebrity endorsing the product or service is trustworthy and </w:t>
      </w:r>
      <w:proofErr w:type="gramStart"/>
      <w:r w:rsidR="005C4799" w:rsidRPr="00C927FE">
        <w:rPr>
          <w:color w:val="000000" w:themeColor="text1"/>
        </w:rPr>
        <w:t>can be regarded</w:t>
      </w:r>
      <w:proofErr w:type="gramEnd"/>
      <w:r w:rsidR="005C4799" w:rsidRPr="00C927FE">
        <w:rPr>
          <w:color w:val="000000" w:themeColor="text1"/>
        </w:rPr>
        <w:t xml:space="preserve"> to make credible sources through which the influence with the customers can be made </w:t>
      </w:r>
      <w:r w:rsidR="005C4799" w:rsidRPr="00C927FE">
        <w:rPr>
          <w:color w:val="000000" w:themeColor="text1"/>
        </w:rPr>
        <w:t>(</w:t>
      </w:r>
      <w:r w:rsidR="00C927FE" w:rsidRPr="00C927FE">
        <w:rPr>
          <w:rFonts w:cs="Times New Roman"/>
          <w:color w:val="000000" w:themeColor="text1"/>
          <w:szCs w:val="24"/>
          <w:shd w:val="clear" w:color="auto" w:fill="FFFFFF"/>
        </w:rPr>
        <w:t xml:space="preserve">Yang, </w:t>
      </w:r>
      <w:proofErr w:type="spellStart"/>
      <w:r w:rsidR="00C927FE" w:rsidRPr="00C927FE">
        <w:rPr>
          <w:rFonts w:cs="Times New Roman"/>
          <w:color w:val="000000" w:themeColor="text1"/>
          <w:szCs w:val="24"/>
          <w:shd w:val="clear" w:color="auto" w:fill="FFFFFF"/>
        </w:rPr>
        <w:t>Luo</w:t>
      </w:r>
      <w:proofErr w:type="spellEnd"/>
      <w:r w:rsidR="00C927FE" w:rsidRPr="00C927FE">
        <w:rPr>
          <w:rFonts w:cs="Times New Roman"/>
          <w:color w:val="000000" w:themeColor="text1"/>
          <w:szCs w:val="24"/>
          <w:shd w:val="clear" w:color="auto" w:fill="FFFFFF"/>
        </w:rPr>
        <w:t xml:space="preserve"> and Yao</w:t>
      </w:r>
      <w:r w:rsidR="00C927FE" w:rsidRPr="00C927FE">
        <w:rPr>
          <w:rFonts w:cs="Times New Roman"/>
          <w:color w:val="000000" w:themeColor="text1"/>
          <w:szCs w:val="24"/>
          <w:shd w:val="clear" w:color="auto" w:fill="FFFFFF"/>
        </w:rPr>
        <w:t xml:space="preserve"> </w:t>
      </w:r>
      <w:r w:rsidR="00C927FE" w:rsidRPr="00C927FE">
        <w:rPr>
          <w:rFonts w:cs="Times New Roman"/>
          <w:color w:val="000000" w:themeColor="text1"/>
          <w:szCs w:val="24"/>
          <w:shd w:val="clear" w:color="auto" w:fill="FFFFFF"/>
        </w:rPr>
        <w:t>2025</w:t>
      </w:r>
      <w:r w:rsidR="005C4799" w:rsidRPr="00C927FE">
        <w:rPr>
          <w:color w:val="000000" w:themeColor="text1"/>
        </w:rPr>
        <w:t>)</w:t>
      </w:r>
      <w:r w:rsidR="005C4799" w:rsidRPr="00C927FE">
        <w:rPr>
          <w:color w:val="000000" w:themeColor="text1"/>
        </w:rPr>
        <w:t>. This can help in highlighting the potential for growth in the market.</w:t>
      </w:r>
    </w:p>
    <w:p w:rsidR="00532449" w:rsidRPr="00C927FE" w:rsidRDefault="00D274EA" w:rsidP="00DA0303">
      <w:pPr>
        <w:rPr>
          <w:color w:val="000000" w:themeColor="text1"/>
        </w:rPr>
      </w:pPr>
      <w:r w:rsidRPr="00C927FE">
        <w:rPr>
          <w:color w:val="000000" w:themeColor="text1"/>
        </w:rPr>
        <w:t xml:space="preserve">The perception of the target audience is another consideration that </w:t>
      </w:r>
      <w:proofErr w:type="gramStart"/>
      <w:r w:rsidRPr="00C927FE">
        <w:rPr>
          <w:color w:val="000000" w:themeColor="text1"/>
        </w:rPr>
        <w:t>is needed to be kept</w:t>
      </w:r>
      <w:proofErr w:type="gramEnd"/>
      <w:r w:rsidRPr="00C927FE">
        <w:rPr>
          <w:color w:val="000000" w:themeColor="text1"/>
        </w:rPr>
        <w:t xml:space="preserve"> in mind while managing the endorsement. In the words of </w:t>
      </w:r>
      <w:r w:rsidR="00C927FE" w:rsidRPr="00C927FE">
        <w:rPr>
          <w:rFonts w:cs="Times New Roman"/>
          <w:color w:val="000000" w:themeColor="text1"/>
          <w:szCs w:val="24"/>
          <w:shd w:val="clear" w:color="auto" w:fill="FFFFFF"/>
        </w:rPr>
        <w:t>Tor-</w:t>
      </w:r>
      <w:proofErr w:type="spellStart"/>
      <w:r w:rsidR="00C927FE" w:rsidRPr="00C927FE">
        <w:rPr>
          <w:rFonts w:cs="Times New Roman"/>
          <w:color w:val="000000" w:themeColor="text1"/>
          <w:szCs w:val="24"/>
          <w:shd w:val="clear" w:color="auto" w:fill="FFFFFF"/>
        </w:rPr>
        <w:t>Kadioglu</w:t>
      </w:r>
      <w:proofErr w:type="spellEnd"/>
      <w:r w:rsidR="00C927FE" w:rsidRPr="00C927FE">
        <w:rPr>
          <w:rFonts w:cs="Times New Roman"/>
          <w:color w:val="000000" w:themeColor="text1"/>
          <w:szCs w:val="24"/>
          <w:shd w:val="clear" w:color="auto" w:fill="FFFFFF"/>
        </w:rPr>
        <w:t xml:space="preserve"> and </w:t>
      </w:r>
      <w:proofErr w:type="spellStart"/>
      <w:r w:rsidR="00C927FE" w:rsidRPr="00C927FE">
        <w:rPr>
          <w:rFonts w:cs="Times New Roman"/>
          <w:color w:val="000000" w:themeColor="text1"/>
          <w:szCs w:val="24"/>
          <w:shd w:val="clear" w:color="auto" w:fill="FFFFFF"/>
        </w:rPr>
        <w:t>Bozyigit</w:t>
      </w:r>
      <w:proofErr w:type="spellEnd"/>
      <w:r w:rsidR="00C927FE" w:rsidRPr="00C927FE">
        <w:rPr>
          <w:rFonts w:cs="Times New Roman"/>
          <w:color w:val="000000" w:themeColor="text1"/>
          <w:szCs w:val="24"/>
          <w:shd w:val="clear" w:color="auto" w:fill="FFFFFF"/>
        </w:rPr>
        <w:t xml:space="preserve"> </w:t>
      </w:r>
      <w:r w:rsidR="00C927FE" w:rsidRPr="00C927FE">
        <w:rPr>
          <w:rFonts w:cs="Times New Roman"/>
          <w:color w:val="000000" w:themeColor="text1"/>
          <w:szCs w:val="24"/>
          <w:shd w:val="clear" w:color="auto" w:fill="FFFFFF"/>
        </w:rPr>
        <w:t>(</w:t>
      </w:r>
      <w:r w:rsidR="00C927FE" w:rsidRPr="00C927FE">
        <w:rPr>
          <w:rFonts w:cs="Times New Roman"/>
          <w:color w:val="000000" w:themeColor="text1"/>
          <w:szCs w:val="24"/>
          <w:shd w:val="clear" w:color="auto" w:fill="FFFFFF"/>
        </w:rPr>
        <w:t>2025</w:t>
      </w:r>
      <w:r w:rsidRPr="00C927FE">
        <w:rPr>
          <w:color w:val="000000" w:themeColor="text1"/>
        </w:rPr>
        <w:t>)</w:t>
      </w:r>
      <w:r w:rsidRPr="00C927FE">
        <w:rPr>
          <w:color w:val="000000" w:themeColor="text1"/>
        </w:rPr>
        <w:t xml:space="preserve">, celebrities likes and respected by the audience for their on and off their professional fields need to be kept in mind so that the magnitude of growth can increase. </w:t>
      </w:r>
      <w:r w:rsidR="00EA38B2" w:rsidRPr="00C927FE">
        <w:rPr>
          <w:color w:val="000000" w:themeColor="text1"/>
        </w:rPr>
        <w:t xml:space="preserve">The celebrity fit for a </w:t>
      </w:r>
      <w:r w:rsidR="00EA38B2" w:rsidRPr="00C927FE">
        <w:rPr>
          <w:color w:val="000000" w:themeColor="text1"/>
        </w:rPr>
        <w:lastRenderedPageBreak/>
        <w:t xml:space="preserve">specific product or service in the market need to be looped in so that the authenticity of the endorsement can be </w:t>
      </w:r>
      <w:r w:rsidR="00335F4B" w:rsidRPr="00C927FE">
        <w:rPr>
          <w:color w:val="000000" w:themeColor="text1"/>
        </w:rPr>
        <w:t xml:space="preserve">maintained </w:t>
      </w:r>
      <w:r w:rsidR="00335F4B" w:rsidRPr="00C927FE">
        <w:rPr>
          <w:color w:val="000000" w:themeColor="text1"/>
        </w:rPr>
        <w:t>(</w:t>
      </w:r>
      <w:proofErr w:type="spellStart"/>
      <w:r w:rsidR="00C927FE" w:rsidRPr="00C927FE">
        <w:rPr>
          <w:rFonts w:cs="Times New Roman"/>
          <w:color w:val="000000" w:themeColor="text1"/>
          <w:szCs w:val="24"/>
          <w:shd w:val="clear" w:color="auto" w:fill="FFFFFF"/>
        </w:rPr>
        <w:t>Siagian</w:t>
      </w:r>
      <w:proofErr w:type="spellEnd"/>
      <w:r w:rsidR="00C927FE" w:rsidRPr="00C927FE">
        <w:rPr>
          <w:rFonts w:cs="Times New Roman"/>
          <w:color w:val="000000" w:themeColor="text1"/>
          <w:szCs w:val="24"/>
          <w:shd w:val="clear" w:color="auto" w:fill="FFFFFF"/>
        </w:rPr>
        <w:t xml:space="preserve"> and </w:t>
      </w:r>
      <w:proofErr w:type="spellStart"/>
      <w:r w:rsidR="00C927FE" w:rsidRPr="00C927FE">
        <w:rPr>
          <w:rFonts w:cs="Times New Roman"/>
          <w:color w:val="000000" w:themeColor="text1"/>
          <w:szCs w:val="24"/>
          <w:shd w:val="clear" w:color="auto" w:fill="FFFFFF"/>
        </w:rPr>
        <w:t>Mita</w:t>
      </w:r>
      <w:proofErr w:type="spellEnd"/>
      <w:r w:rsidR="00C927FE" w:rsidRPr="00C927FE">
        <w:rPr>
          <w:rFonts w:cs="Times New Roman"/>
          <w:color w:val="000000" w:themeColor="text1"/>
          <w:szCs w:val="24"/>
          <w:shd w:val="clear" w:color="auto" w:fill="FFFFFF"/>
        </w:rPr>
        <w:t xml:space="preserve"> </w:t>
      </w:r>
      <w:r w:rsidR="00C927FE" w:rsidRPr="00C927FE">
        <w:rPr>
          <w:rFonts w:cs="Times New Roman"/>
          <w:color w:val="000000" w:themeColor="text1"/>
          <w:szCs w:val="24"/>
          <w:shd w:val="clear" w:color="auto" w:fill="FFFFFF"/>
        </w:rPr>
        <w:t>2024</w:t>
      </w:r>
      <w:r w:rsidR="00335F4B" w:rsidRPr="00C927FE">
        <w:rPr>
          <w:color w:val="000000" w:themeColor="text1"/>
        </w:rPr>
        <w:t>)</w:t>
      </w:r>
      <w:r w:rsidR="00EA38B2" w:rsidRPr="00C927FE">
        <w:rPr>
          <w:color w:val="000000" w:themeColor="text1"/>
        </w:rPr>
        <w:t xml:space="preserve">. </w:t>
      </w:r>
      <w:r w:rsidR="0093387B" w:rsidRPr="00C927FE">
        <w:rPr>
          <w:color w:val="000000" w:themeColor="text1"/>
        </w:rPr>
        <w:t xml:space="preserve">One of the major examples that can be regarded in this case is the fact that while </w:t>
      </w:r>
      <w:r w:rsidR="00EA38B2" w:rsidRPr="00C927FE">
        <w:rPr>
          <w:color w:val="000000" w:themeColor="text1"/>
        </w:rPr>
        <w:t>endorsing</w:t>
      </w:r>
      <w:r w:rsidR="0093387B" w:rsidRPr="00C927FE">
        <w:rPr>
          <w:color w:val="000000" w:themeColor="text1"/>
        </w:rPr>
        <w:t xml:space="preserve"> sports shoes </w:t>
      </w:r>
      <w:r w:rsidR="00335F4B" w:rsidRPr="00C927FE">
        <w:rPr>
          <w:color w:val="000000" w:themeColor="text1"/>
        </w:rPr>
        <w:t>or sports related products, a sport celebrity from football or cricket be considered so that the endorsement look original and can cause the customers to gain an interest on the product.</w:t>
      </w:r>
      <w:bookmarkStart w:id="8" w:name="_GoBack"/>
      <w:bookmarkEnd w:id="8"/>
    </w:p>
    <w:p w:rsidR="00BC63E4" w:rsidRPr="00C927FE" w:rsidRDefault="00D40A5D" w:rsidP="008A0600">
      <w:pPr>
        <w:pStyle w:val="Heading2"/>
      </w:pPr>
      <w:bookmarkStart w:id="9" w:name="_Toc192867916"/>
      <w:r>
        <w:t xml:space="preserve">6.3 </w:t>
      </w:r>
      <w:r w:rsidR="00F77D4E" w:rsidRPr="00C927FE">
        <w:t>Potential challenges</w:t>
      </w:r>
      <w:bookmarkEnd w:id="9"/>
    </w:p>
    <w:p w:rsidR="008A0600" w:rsidRPr="00C927FE" w:rsidRDefault="006B3699" w:rsidP="00DA0303">
      <w:pPr>
        <w:rPr>
          <w:color w:val="000000" w:themeColor="text1"/>
        </w:rPr>
      </w:pPr>
      <w:r w:rsidRPr="00C927FE">
        <w:rPr>
          <w:color w:val="000000" w:themeColor="text1"/>
        </w:rPr>
        <w:t xml:space="preserve">An important challenge that </w:t>
      </w:r>
      <w:proofErr w:type="gramStart"/>
      <w:r w:rsidRPr="00C927FE">
        <w:rPr>
          <w:color w:val="000000" w:themeColor="text1"/>
        </w:rPr>
        <w:t>is needed to be kept</w:t>
      </w:r>
      <w:proofErr w:type="gramEnd"/>
      <w:r w:rsidRPr="00C927FE">
        <w:rPr>
          <w:color w:val="000000" w:themeColor="text1"/>
        </w:rPr>
        <w:t xml:space="preserve"> in mind is that the celebrities can overshadow the product or service that is being endorsed. According to </w:t>
      </w:r>
      <w:r w:rsidR="00AC45B6" w:rsidRPr="00C927FE">
        <w:rPr>
          <w:rFonts w:cs="Times New Roman"/>
          <w:color w:val="000000" w:themeColor="text1"/>
          <w:szCs w:val="24"/>
          <w:shd w:val="clear" w:color="auto" w:fill="FFFFFF"/>
        </w:rPr>
        <w:t>Shao</w:t>
      </w:r>
      <w:r w:rsidR="00AC45B6" w:rsidRPr="00C927FE">
        <w:rPr>
          <w:rFonts w:cs="Times New Roman"/>
          <w:color w:val="000000" w:themeColor="text1"/>
          <w:szCs w:val="24"/>
          <w:shd w:val="clear" w:color="auto" w:fill="FFFFFF"/>
        </w:rPr>
        <w:t xml:space="preserve"> </w:t>
      </w:r>
      <w:r w:rsidR="00AC45B6" w:rsidRPr="00C927FE">
        <w:rPr>
          <w:rFonts w:cs="Times New Roman"/>
          <w:i/>
          <w:color w:val="000000" w:themeColor="text1"/>
          <w:szCs w:val="24"/>
          <w:shd w:val="clear" w:color="auto" w:fill="FFFFFF"/>
        </w:rPr>
        <w:t>et al</w:t>
      </w:r>
      <w:r w:rsidR="00AC45B6" w:rsidRPr="00C927FE">
        <w:rPr>
          <w:rFonts w:cs="Times New Roman"/>
          <w:color w:val="000000" w:themeColor="text1"/>
          <w:szCs w:val="24"/>
          <w:shd w:val="clear" w:color="auto" w:fill="FFFFFF"/>
        </w:rPr>
        <w:t>. (2024</w:t>
      </w:r>
      <w:r w:rsidRPr="00C927FE">
        <w:rPr>
          <w:color w:val="000000" w:themeColor="text1"/>
        </w:rPr>
        <w:t>)</w:t>
      </w:r>
      <w:r w:rsidRPr="00C927FE">
        <w:rPr>
          <w:color w:val="000000" w:themeColor="text1"/>
        </w:rPr>
        <w:t xml:space="preserve">, this phenomenon is considered as the “Vampire Effect” in which celebrities tend to draw the attention away from the product and endure the spotlight on </w:t>
      </w:r>
      <w:proofErr w:type="gramStart"/>
      <w:r w:rsidRPr="00C927FE">
        <w:rPr>
          <w:color w:val="000000" w:themeColor="text1"/>
        </w:rPr>
        <w:t>themselves</w:t>
      </w:r>
      <w:proofErr w:type="gramEnd"/>
      <w:r w:rsidRPr="00C927FE">
        <w:rPr>
          <w:color w:val="000000" w:themeColor="text1"/>
        </w:rPr>
        <w:t xml:space="preserve">. </w:t>
      </w:r>
      <w:r w:rsidR="002A5832" w:rsidRPr="00C927FE">
        <w:rPr>
          <w:color w:val="000000" w:themeColor="text1"/>
        </w:rPr>
        <w:t xml:space="preserve">The clarity of the message or usefulness of a product or service </w:t>
      </w:r>
      <w:proofErr w:type="gramStart"/>
      <w:r w:rsidR="002A5832" w:rsidRPr="00C927FE">
        <w:rPr>
          <w:color w:val="000000" w:themeColor="text1"/>
        </w:rPr>
        <w:t>can be overlooked</w:t>
      </w:r>
      <w:proofErr w:type="gramEnd"/>
      <w:r w:rsidR="002A5832" w:rsidRPr="00C927FE">
        <w:rPr>
          <w:color w:val="000000" w:themeColor="text1"/>
        </w:rPr>
        <w:t xml:space="preserve"> due to the presence of the celebrity. Along with this, another challenge that </w:t>
      </w:r>
      <w:proofErr w:type="gramStart"/>
      <w:r w:rsidR="002A5832" w:rsidRPr="00C927FE">
        <w:rPr>
          <w:color w:val="000000" w:themeColor="text1"/>
        </w:rPr>
        <w:t>is needed to be kept</w:t>
      </w:r>
      <w:proofErr w:type="gramEnd"/>
      <w:r w:rsidR="002A5832" w:rsidRPr="00C927FE">
        <w:rPr>
          <w:color w:val="000000" w:themeColor="text1"/>
        </w:rPr>
        <w:t xml:space="preserve"> in mind </w:t>
      </w:r>
      <w:r w:rsidR="006C713E" w:rsidRPr="00C927FE">
        <w:rPr>
          <w:color w:val="000000" w:themeColor="text1"/>
        </w:rPr>
        <w:t>includes</w:t>
      </w:r>
      <w:r w:rsidR="002A5832" w:rsidRPr="00C927FE">
        <w:rPr>
          <w:color w:val="000000" w:themeColor="text1"/>
        </w:rPr>
        <w:t xml:space="preserve"> </w:t>
      </w:r>
      <w:r w:rsidR="006C713E" w:rsidRPr="00C927FE">
        <w:rPr>
          <w:color w:val="000000" w:themeColor="text1"/>
        </w:rPr>
        <w:t xml:space="preserve">the financial factor. This means that organisations have to consider a huge budget so that celebrity endorsement </w:t>
      </w:r>
      <w:proofErr w:type="gramStart"/>
      <w:r w:rsidR="006C713E" w:rsidRPr="00C927FE">
        <w:rPr>
          <w:color w:val="000000" w:themeColor="text1"/>
        </w:rPr>
        <w:t>can be maintained</w:t>
      </w:r>
      <w:proofErr w:type="gramEnd"/>
      <w:r w:rsidR="006C713E" w:rsidRPr="00C927FE">
        <w:rPr>
          <w:color w:val="000000" w:themeColor="text1"/>
        </w:rPr>
        <w:t xml:space="preserve">. Such an endorsement can leave organisations short of financial stability to perform operations that can help in </w:t>
      </w:r>
      <w:r w:rsidR="006C49C3" w:rsidRPr="00C927FE">
        <w:rPr>
          <w:color w:val="000000" w:themeColor="text1"/>
        </w:rPr>
        <w:t>securing</w:t>
      </w:r>
      <w:r w:rsidR="006C713E" w:rsidRPr="00C927FE">
        <w:rPr>
          <w:color w:val="000000" w:themeColor="text1"/>
        </w:rPr>
        <w:t xml:space="preserve"> the </w:t>
      </w:r>
      <w:r w:rsidR="006C49C3" w:rsidRPr="00C927FE">
        <w:rPr>
          <w:color w:val="000000" w:themeColor="text1"/>
        </w:rPr>
        <w:t xml:space="preserve">future of the company </w:t>
      </w:r>
      <w:r w:rsidR="006C49C3" w:rsidRPr="00C927FE">
        <w:rPr>
          <w:color w:val="000000" w:themeColor="text1"/>
        </w:rPr>
        <w:t>(</w:t>
      </w:r>
      <w:proofErr w:type="spellStart"/>
      <w:r w:rsidR="00AC45B6" w:rsidRPr="00C927FE">
        <w:rPr>
          <w:rFonts w:cs="Times New Roman"/>
          <w:color w:val="000000" w:themeColor="text1"/>
          <w:szCs w:val="24"/>
          <w:shd w:val="clear" w:color="auto" w:fill="FFFFFF"/>
        </w:rPr>
        <w:t>Ekasari</w:t>
      </w:r>
      <w:proofErr w:type="spellEnd"/>
      <w:r w:rsidR="00AC45B6" w:rsidRPr="00C927FE">
        <w:rPr>
          <w:rFonts w:cs="Times New Roman"/>
          <w:color w:val="000000" w:themeColor="text1"/>
          <w:szCs w:val="24"/>
          <w:shd w:val="clear" w:color="auto" w:fill="FFFFFF"/>
        </w:rPr>
        <w:t xml:space="preserve">, </w:t>
      </w:r>
      <w:proofErr w:type="spellStart"/>
      <w:r w:rsidR="00AC45B6" w:rsidRPr="00C927FE">
        <w:rPr>
          <w:rFonts w:cs="Times New Roman"/>
          <w:color w:val="000000" w:themeColor="text1"/>
          <w:szCs w:val="24"/>
          <w:shd w:val="clear" w:color="auto" w:fill="FFFFFF"/>
        </w:rPr>
        <w:t>Diposumarto</w:t>
      </w:r>
      <w:proofErr w:type="spellEnd"/>
      <w:r w:rsidR="00AC45B6" w:rsidRPr="00C927FE">
        <w:rPr>
          <w:rFonts w:cs="Times New Roman"/>
          <w:color w:val="000000" w:themeColor="text1"/>
          <w:szCs w:val="24"/>
          <w:shd w:val="clear" w:color="auto" w:fill="FFFFFF"/>
        </w:rPr>
        <w:t xml:space="preserve"> and </w:t>
      </w:r>
      <w:proofErr w:type="spellStart"/>
      <w:r w:rsidR="00AC45B6" w:rsidRPr="00C927FE">
        <w:rPr>
          <w:rFonts w:cs="Times New Roman"/>
          <w:color w:val="000000" w:themeColor="text1"/>
          <w:szCs w:val="24"/>
          <w:shd w:val="clear" w:color="auto" w:fill="FFFFFF"/>
        </w:rPr>
        <w:t>Muharam</w:t>
      </w:r>
      <w:proofErr w:type="spellEnd"/>
      <w:r w:rsidR="00AC45B6" w:rsidRPr="00C927FE">
        <w:rPr>
          <w:rFonts w:cs="Times New Roman"/>
          <w:color w:val="000000" w:themeColor="text1"/>
          <w:szCs w:val="24"/>
          <w:shd w:val="clear" w:color="auto" w:fill="FFFFFF"/>
        </w:rPr>
        <w:t xml:space="preserve"> 2024</w:t>
      </w:r>
      <w:r w:rsidR="006C49C3" w:rsidRPr="00C927FE">
        <w:rPr>
          <w:color w:val="000000" w:themeColor="text1"/>
        </w:rPr>
        <w:t>)</w:t>
      </w:r>
      <w:r w:rsidR="006C49C3" w:rsidRPr="00C927FE">
        <w:rPr>
          <w:color w:val="000000" w:themeColor="text1"/>
        </w:rPr>
        <w:t xml:space="preserve">. Hence, </w:t>
      </w:r>
      <w:r w:rsidR="00460A39" w:rsidRPr="00C927FE">
        <w:rPr>
          <w:color w:val="000000" w:themeColor="text1"/>
        </w:rPr>
        <w:t>budget becomes</w:t>
      </w:r>
      <w:r w:rsidR="006C49C3" w:rsidRPr="00C927FE">
        <w:rPr>
          <w:color w:val="000000" w:themeColor="text1"/>
        </w:rPr>
        <w:t xml:space="preserve"> a huge risk for organisations while </w:t>
      </w:r>
      <w:r w:rsidR="00460A39" w:rsidRPr="00C927FE">
        <w:rPr>
          <w:color w:val="000000" w:themeColor="text1"/>
        </w:rPr>
        <w:t>trying</w:t>
      </w:r>
      <w:r w:rsidR="006C49C3" w:rsidRPr="00C927FE">
        <w:rPr>
          <w:color w:val="000000" w:themeColor="text1"/>
        </w:rPr>
        <w:t xml:space="preserve"> to bring about </w:t>
      </w:r>
      <w:r w:rsidR="00460A39" w:rsidRPr="00C927FE">
        <w:rPr>
          <w:color w:val="000000" w:themeColor="text1"/>
        </w:rPr>
        <w:t>such endorsement.</w:t>
      </w:r>
    </w:p>
    <w:p w:rsidR="00460A39" w:rsidRPr="00C927FE" w:rsidRDefault="006158C4" w:rsidP="00DA0303">
      <w:pPr>
        <w:rPr>
          <w:color w:val="000000" w:themeColor="text1"/>
        </w:rPr>
      </w:pPr>
      <w:r w:rsidRPr="00C927FE">
        <w:rPr>
          <w:color w:val="000000" w:themeColor="text1"/>
        </w:rPr>
        <w:t>Cultural differences are</w:t>
      </w:r>
      <w:r w:rsidR="00460A39" w:rsidRPr="00C927FE">
        <w:rPr>
          <w:color w:val="000000" w:themeColor="text1"/>
        </w:rPr>
        <w:t xml:space="preserve"> another major challenge that organisations tend to endure especially while endorsing its product or service in international market. </w:t>
      </w:r>
      <w:r w:rsidRPr="00C927FE">
        <w:rPr>
          <w:color w:val="000000" w:themeColor="text1"/>
        </w:rPr>
        <w:t xml:space="preserve">As stated by </w:t>
      </w:r>
      <w:proofErr w:type="spellStart"/>
      <w:r w:rsidR="00AC45B6" w:rsidRPr="00C927FE">
        <w:rPr>
          <w:rFonts w:cs="Times New Roman"/>
          <w:color w:val="000000" w:themeColor="text1"/>
          <w:szCs w:val="24"/>
          <w:shd w:val="clear" w:color="auto" w:fill="FFFFFF"/>
        </w:rPr>
        <w:t>Macheka</w:t>
      </w:r>
      <w:proofErr w:type="spellEnd"/>
      <w:r w:rsidR="00AC45B6" w:rsidRPr="00C927FE">
        <w:rPr>
          <w:rFonts w:cs="Times New Roman"/>
          <w:color w:val="000000" w:themeColor="text1"/>
          <w:szCs w:val="24"/>
          <w:shd w:val="clear" w:color="auto" w:fill="FFFFFF"/>
        </w:rPr>
        <w:t xml:space="preserve">, </w:t>
      </w:r>
      <w:proofErr w:type="spellStart"/>
      <w:r w:rsidR="00AC45B6" w:rsidRPr="00C927FE">
        <w:rPr>
          <w:rFonts w:cs="Times New Roman"/>
          <w:color w:val="000000" w:themeColor="text1"/>
          <w:szCs w:val="24"/>
          <w:shd w:val="clear" w:color="auto" w:fill="FFFFFF"/>
        </w:rPr>
        <w:t>Quaye</w:t>
      </w:r>
      <w:proofErr w:type="spellEnd"/>
      <w:r w:rsidR="00AC45B6" w:rsidRPr="00C927FE">
        <w:rPr>
          <w:rFonts w:cs="Times New Roman"/>
          <w:color w:val="000000" w:themeColor="text1"/>
          <w:szCs w:val="24"/>
          <w:shd w:val="clear" w:color="auto" w:fill="FFFFFF"/>
        </w:rPr>
        <w:t xml:space="preserve"> and</w:t>
      </w:r>
      <w:r w:rsidR="00AC45B6" w:rsidRPr="00C927FE">
        <w:rPr>
          <w:rFonts w:cs="Times New Roman"/>
          <w:color w:val="000000" w:themeColor="text1"/>
          <w:szCs w:val="24"/>
          <w:shd w:val="clear" w:color="auto" w:fill="FFFFFF"/>
        </w:rPr>
        <w:t xml:space="preserve"> </w:t>
      </w:r>
      <w:proofErr w:type="spellStart"/>
      <w:r w:rsidR="00AC45B6" w:rsidRPr="00C927FE">
        <w:rPr>
          <w:rFonts w:cs="Times New Roman"/>
          <w:color w:val="000000" w:themeColor="text1"/>
          <w:szCs w:val="24"/>
          <w:shd w:val="clear" w:color="auto" w:fill="FFFFFF"/>
        </w:rPr>
        <w:t>Ligaraba</w:t>
      </w:r>
      <w:proofErr w:type="spellEnd"/>
      <w:r w:rsidR="00AC45B6" w:rsidRPr="00C927FE">
        <w:rPr>
          <w:rFonts w:cs="Times New Roman"/>
          <w:color w:val="000000" w:themeColor="text1"/>
          <w:szCs w:val="24"/>
          <w:shd w:val="clear" w:color="auto" w:fill="FFFFFF"/>
        </w:rPr>
        <w:t xml:space="preserve"> (</w:t>
      </w:r>
      <w:r w:rsidR="00AC45B6" w:rsidRPr="00C927FE">
        <w:rPr>
          <w:rFonts w:cs="Times New Roman"/>
          <w:color w:val="000000" w:themeColor="text1"/>
          <w:szCs w:val="24"/>
          <w:shd w:val="clear" w:color="auto" w:fill="FFFFFF"/>
        </w:rPr>
        <w:t>2024</w:t>
      </w:r>
      <w:r w:rsidRPr="00C927FE">
        <w:rPr>
          <w:color w:val="000000" w:themeColor="text1"/>
        </w:rPr>
        <w:t>)</w:t>
      </w:r>
      <w:r w:rsidRPr="00C927FE">
        <w:rPr>
          <w:color w:val="000000" w:themeColor="text1"/>
        </w:rPr>
        <w:t xml:space="preserve"> a product or service can be popular in one country but fail in another country due to cultural difference. It is for this reason, that </w:t>
      </w:r>
      <w:r w:rsidR="00690D6D" w:rsidRPr="00C927FE">
        <w:rPr>
          <w:color w:val="000000" w:themeColor="text1"/>
        </w:rPr>
        <w:t xml:space="preserve">considering the cultural implication </w:t>
      </w:r>
      <w:proofErr w:type="gramStart"/>
      <w:r w:rsidR="00690D6D" w:rsidRPr="00C927FE">
        <w:rPr>
          <w:color w:val="000000" w:themeColor="text1"/>
        </w:rPr>
        <w:t>can well be regarded</w:t>
      </w:r>
      <w:proofErr w:type="gramEnd"/>
      <w:r w:rsidR="00690D6D" w:rsidRPr="00C927FE">
        <w:rPr>
          <w:color w:val="000000" w:themeColor="text1"/>
        </w:rPr>
        <w:t xml:space="preserve"> to play a significant role in bringing about </w:t>
      </w:r>
      <w:r w:rsidR="00260049" w:rsidRPr="00C927FE">
        <w:rPr>
          <w:color w:val="000000" w:themeColor="text1"/>
        </w:rPr>
        <w:t xml:space="preserve">celebrity endorsement. </w:t>
      </w:r>
      <w:r w:rsidR="000C1B92" w:rsidRPr="00C927FE">
        <w:rPr>
          <w:color w:val="000000" w:themeColor="text1"/>
        </w:rPr>
        <w:t xml:space="preserve">Selecting a celebrity and tailoring the message </w:t>
      </w:r>
      <w:proofErr w:type="gramStart"/>
      <w:r w:rsidR="000C1B92" w:rsidRPr="00C927FE">
        <w:rPr>
          <w:color w:val="000000" w:themeColor="text1"/>
        </w:rPr>
        <w:t>is needed</w:t>
      </w:r>
      <w:proofErr w:type="gramEnd"/>
      <w:r w:rsidR="000C1B92" w:rsidRPr="00C927FE">
        <w:rPr>
          <w:color w:val="000000" w:themeColor="text1"/>
        </w:rPr>
        <w:t xml:space="preserve"> to ensure that such challenges are not faced. Thus, as pointed out by </w:t>
      </w:r>
      <w:proofErr w:type="spellStart"/>
      <w:r w:rsidR="00AC45B6" w:rsidRPr="00C927FE">
        <w:rPr>
          <w:rFonts w:cs="Times New Roman"/>
          <w:color w:val="000000" w:themeColor="text1"/>
          <w:szCs w:val="24"/>
          <w:shd w:val="clear" w:color="auto" w:fill="FFFFFF"/>
        </w:rPr>
        <w:t>R</w:t>
      </w:r>
      <w:r w:rsidR="00AC45B6" w:rsidRPr="00C927FE">
        <w:rPr>
          <w:rFonts w:cs="Times New Roman"/>
          <w:color w:val="000000" w:themeColor="text1"/>
          <w:szCs w:val="24"/>
          <w:shd w:val="clear" w:color="auto" w:fill="FFFFFF"/>
        </w:rPr>
        <w:t>ahmawati</w:t>
      </w:r>
      <w:proofErr w:type="spellEnd"/>
      <w:r w:rsidR="00AC45B6" w:rsidRPr="00C927FE">
        <w:rPr>
          <w:rFonts w:cs="Times New Roman"/>
          <w:color w:val="000000" w:themeColor="text1"/>
          <w:szCs w:val="24"/>
          <w:shd w:val="clear" w:color="auto" w:fill="FFFFFF"/>
        </w:rPr>
        <w:t xml:space="preserve"> and </w:t>
      </w:r>
      <w:proofErr w:type="spellStart"/>
      <w:r w:rsidR="00AC45B6" w:rsidRPr="00C927FE">
        <w:rPr>
          <w:rFonts w:cs="Times New Roman"/>
          <w:color w:val="000000" w:themeColor="text1"/>
          <w:szCs w:val="24"/>
          <w:shd w:val="clear" w:color="auto" w:fill="FFFFFF"/>
        </w:rPr>
        <w:t>Pradana</w:t>
      </w:r>
      <w:proofErr w:type="spellEnd"/>
      <w:r w:rsidR="00AC45B6" w:rsidRPr="00C927FE">
        <w:rPr>
          <w:rFonts w:cs="Times New Roman"/>
          <w:color w:val="000000" w:themeColor="text1"/>
          <w:szCs w:val="24"/>
          <w:shd w:val="clear" w:color="auto" w:fill="FFFFFF"/>
        </w:rPr>
        <w:t xml:space="preserve"> (</w:t>
      </w:r>
      <w:r w:rsidR="00AC45B6" w:rsidRPr="00C927FE">
        <w:rPr>
          <w:rFonts w:cs="Times New Roman"/>
          <w:color w:val="000000" w:themeColor="text1"/>
          <w:szCs w:val="24"/>
          <w:shd w:val="clear" w:color="auto" w:fill="FFFFFF"/>
        </w:rPr>
        <w:t>2024</w:t>
      </w:r>
      <w:r w:rsidR="000C1B92" w:rsidRPr="00C927FE">
        <w:rPr>
          <w:color w:val="000000" w:themeColor="text1"/>
        </w:rPr>
        <w:t>)</w:t>
      </w:r>
      <w:r w:rsidR="000C1B92" w:rsidRPr="00C927FE">
        <w:rPr>
          <w:color w:val="000000" w:themeColor="text1"/>
        </w:rPr>
        <w:t xml:space="preserve"> the celebrity endorsement can lead to huge loss among organisations if not managed well. The challenges faced can bring about bankruptcy among organisations and in </w:t>
      </w:r>
      <w:r w:rsidR="00B23145" w:rsidRPr="00C927FE">
        <w:rPr>
          <w:color w:val="000000" w:themeColor="text1"/>
        </w:rPr>
        <w:t>some</w:t>
      </w:r>
      <w:r w:rsidR="000C1B92" w:rsidRPr="00C927FE">
        <w:rPr>
          <w:color w:val="000000" w:themeColor="text1"/>
        </w:rPr>
        <w:t xml:space="preserve"> context sent out wrong</w:t>
      </w:r>
      <w:r w:rsidR="00036ADC" w:rsidRPr="00C927FE">
        <w:rPr>
          <w:color w:val="000000" w:themeColor="text1"/>
        </w:rPr>
        <w:t xml:space="preserve"> message across international borders. The </w:t>
      </w:r>
      <w:r w:rsidR="007649C6" w:rsidRPr="00C927FE">
        <w:rPr>
          <w:color w:val="000000" w:themeColor="text1"/>
        </w:rPr>
        <w:t xml:space="preserve">challenges to continue with such form of endorsement </w:t>
      </w:r>
      <w:proofErr w:type="gramStart"/>
      <w:r w:rsidR="007649C6" w:rsidRPr="00C927FE">
        <w:rPr>
          <w:color w:val="000000" w:themeColor="text1"/>
        </w:rPr>
        <w:t>are</w:t>
      </w:r>
      <w:r w:rsidR="00036ADC" w:rsidRPr="00C927FE">
        <w:rPr>
          <w:color w:val="000000" w:themeColor="text1"/>
        </w:rPr>
        <w:t xml:space="preserve"> regarded</w:t>
      </w:r>
      <w:proofErr w:type="gramEnd"/>
      <w:r w:rsidR="00036ADC" w:rsidRPr="00C927FE">
        <w:rPr>
          <w:color w:val="000000" w:themeColor="text1"/>
        </w:rPr>
        <w:t xml:space="preserve"> as a high risk factor for most organisations.</w:t>
      </w:r>
    </w:p>
    <w:p w:rsidR="009A1713" w:rsidRPr="00C927FE" w:rsidRDefault="00D40A5D" w:rsidP="00501644">
      <w:pPr>
        <w:pStyle w:val="Heading1"/>
      </w:pPr>
      <w:bookmarkStart w:id="10" w:name="_Toc192867917"/>
      <w:r>
        <w:lastRenderedPageBreak/>
        <w:t xml:space="preserve">7. </w:t>
      </w:r>
      <w:r w:rsidR="009A1713" w:rsidRPr="00C927FE">
        <w:t>Research Methodologies</w:t>
      </w:r>
      <w:bookmarkEnd w:id="10"/>
    </w:p>
    <w:p w:rsidR="00850B8A" w:rsidRPr="00C927FE" w:rsidRDefault="00D40A5D" w:rsidP="00B57B6E">
      <w:pPr>
        <w:pStyle w:val="Heading2"/>
      </w:pPr>
      <w:bookmarkStart w:id="11" w:name="_Toc192867918"/>
      <w:r>
        <w:t xml:space="preserve">7.1 </w:t>
      </w:r>
      <w:r w:rsidR="00850B8A" w:rsidRPr="00C927FE">
        <w:t>Research philosophy</w:t>
      </w:r>
      <w:bookmarkEnd w:id="11"/>
    </w:p>
    <w:p w:rsidR="00B57B6E" w:rsidRPr="00C927FE" w:rsidRDefault="00AA054F" w:rsidP="00DA0303">
      <w:pPr>
        <w:rPr>
          <w:color w:val="000000" w:themeColor="text1"/>
        </w:rPr>
      </w:pPr>
      <w:r w:rsidRPr="00C927FE">
        <w:rPr>
          <w:color w:val="000000" w:themeColor="text1"/>
        </w:rPr>
        <w:t xml:space="preserve">The research philosophy will help in identifying the method used in formulating the research process. The choice of positivism, </w:t>
      </w:r>
      <w:proofErr w:type="spellStart"/>
      <w:r w:rsidRPr="00C927FE">
        <w:rPr>
          <w:color w:val="000000" w:themeColor="text1"/>
        </w:rPr>
        <w:t>interpretivism</w:t>
      </w:r>
      <w:proofErr w:type="spellEnd"/>
      <w:r w:rsidRPr="00C927FE">
        <w:rPr>
          <w:color w:val="000000" w:themeColor="text1"/>
        </w:rPr>
        <w:t xml:space="preserve"> and realism </w:t>
      </w:r>
      <w:proofErr w:type="gramStart"/>
      <w:r w:rsidRPr="00C927FE">
        <w:rPr>
          <w:color w:val="000000" w:themeColor="text1"/>
        </w:rPr>
        <w:t>can be applied</w:t>
      </w:r>
      <w:proofErr w:type="gramEnd"/>
      <w:r w:rsidRPr="00C927FE">
        <w:rPr>
          <w:color w:val="000000" w:themeColor="text1"/>
        </w:rPr>
        <w:t xml:space="preserve"> in this </w:t>
      </w:r>
      <w:r w:rsidR="007635D6" w:rsidRPr="00C927FE">
        <w:rPr>
          <w:color w:val="000000" w:themeColor="text1"/>
        </w:rPr>
        <w:t>context to help researchers can an idea of the type of research to take place (</w:t>
      </w:r>
      <w:r w:rsidR="005800DC" w:rsidRPr="00C927FE">
        <w:rPr>
          <w:rFonts w:cs="Times New Roman"/>
          <w:color w:val="000000" w:themeColor="text1"/>
          <w:szCs w:val="24"/>
          <w:shd w:val="clear" w:color="auto" w:fill="FFFFFF"/>
        </w:rPr>
        <w:t>Lim</w:t>
      </w:r>
      <w:r w:rsidR="005800DC" w:rsidRPr="00C927FE">
        <w:rPr>
          <w:rFonts w:cs="Times New Roman"/>
          <w:color w:val="000000" w:themeColor="text1"/>
          <w:szCs w:val="24"/>
          <w:shd w:val="clear" w:color="auto" w:fill="FFFFFF"/>
        </w:rPr>
        <w:t xml:space="preserve"> </w:t>
      </w:r>
      <w:r w:rsidR="005800DC" w:rsidRPr="00C927FE">
        <w:rPr>
          <w:rFonts w:cs="Times New Roman"/>
          <w:color w:val="000000" w:themeColor="text1"/>
          <w:szCs w:val="24"/>
          <w:shd w:val="clear" w:color="auto" w:fill="FFFFFF"/>
        </w:rPr>
        <w:t>2024</w:t>
      </w:r>
      <w:r w:rsidR="007635D6" w:rsidRPr="00C927FE">
        <w:rPr>
          <w:color w:val="000000" w:themeColor="text1"/>
        </w:rPr>
        <w:t xml:space="preserve">). In this research, the application of </w:t>
      </w:r>
      <w:proofErr w:type="spellStart"/>
      <w:r w:rsidR="007635D6" w:rsidRPr="00C927FE">
        <w:rPr>
          <w:color w:val="000000" w:themeColor="text1"/>
        </w:rPr>
        <w:t>interpretivism</w:t>
      </w:r>
      <w:proofErr w:type="spellEnd"/>
      <w:r w:rsidR="007635D6" w:rsidRPr="00C927FE">
        <w:rPr>
          <w:color w:val="000000" w:themeColor="text1"/>
        </w:rPr>
        <w:t xml:space="preserve"> philosophy </w:t>
      </w:r>
      <w:proofErr w:type="gramStart"/>
      <w:r w:rsidR="007635D6" w:rsidRPr="00C927FE">
        <w:rPr>
          <w:color w:val="000000" w:themeColor="text1"/>
        </w:rPr>
        <w:t>will be used</w:t>
      </w:r>
      <w:proofErr w:type="gramEnd"/>
      <w:r w:rsidR="007635D6" w:rsidRPr="00C927FE">
        <w:rPr>
          <w:color w:val="000000" w:themeColor="text1"/>
        </w:rPr>
        <w:t xml:space="preserve"> so that </w:t>
      </w:r>
      <w:r w:rsidR="00446D46" w:rsidRPr="00C927FE">
        <w:rPr>
          <w:color w:val="000000" w:themeColor="text1"/>
        </w:rPr>
        <w:t xml:space="preserve">understanding of the meaning of the subject can be made with focus on the existing </w:t>
      </w:r>
      <w:r w:rsidR="00F40C95" w:rsidRPr="00C927FE">
        <w:rPr>
          <w:color w:val="000000" w:themeColor="text1"/>
        </w:rPr>
        <w:t xml:space="preserve">critical knowledge that is to be applied. The </w:t>
      </w:r>
      <w:proofErr w:type="spellStart"/>
      <w:r w:rsidR="00F40C95" w:rsidRPr="00C927FE">
        <w:rPr>
          <w:color w:val="000000" w:themeColor="text1"/>
        </w:rPr>
        <w:t>interpretivism</w:t>
      </w:r>
      <w:proofErr w:type="spellEnd"/>
      <w:r w:rsidR="00F40C95" w:rsidRPr="00C927FE">
        <w:rPr>
          <w:color w:val="000000" w:themeColor="text1"/>
        </w:rPr>
        <w:t xml:space="preserve"> philosophy will help in bringing about details of the theoretical implication of the topic.</w:t>
      </w:r>
    </w:p>
    <w:p w:rsidR="00850B8A" w:rsidRPr="00C927FE" w:rsidRDefault="00D40A5D" w:rsidP="00B57B6E">
      <w:pPr>
        <w:pStyle w:val="Heading2"/>
      </w:pPr>
      <w:bookmarkStart w:id="12" w:name="_Toc192867919"/>
      <w:r>
        <w:t xml:space="preserve">7.2 </w:t>
      </w:r>
      <w:r w:rsidR="00850B8A" w:rsidRPr="00C927FE">
        <w:t>Research approach</w:t>
      </w:r>
      <w:bookmarkEnd w:id="12"/>
    </w:p>
    <w:p w:rsidR="00B57B6E" w:rsidRPr="00C927FE" w:rsidRDefault="00F40C95" w:rsidP="00DA0303">
      <w:pPr>
        <w:rPr>
          <w:color w:val="000000" w:themeColor="text1"/>
        </w:rPr>
      </w:pPr>
      <w:r w:rsidRPr="00C927FE">
        <w:rPr>
          <w:color w:val="000000" w:themeColor="text1"/>
        </w:rPr>
        <w:t xml:space="preserve">The research approach indicates the overall strategy or plan that is to </w:t>
      </w:r>
      <w:proofErr w:type="gramStart"/>
      <w:r w:rsidRPr="00C927FE">
        <w:rPr>
          <w:color w:val="000000" w:themeColor="text1"/>
        </w:rPr>
        <w:t>be selected</w:t>
      </w:r>
      <w:proofErr w:type="gramEnd"/>
      <w:r w:rsidRPr="00C927FE">
        <w:rPr>
          <w:color w:val="000000" w:themeColor="text1"/>
        </w:rPr>
        <w:t xml:space="preserve"> while commencing with a research. In the words of </w:t>
      </w:r>
      <w:r w:rsidR="00E13F74" w:rsidRPr="00C927FE">
        <w:rPr>
          <w:rFonts w:cs="Times New Roman"/>
          <w:color w:val="000000" w:themeColor="text1"/>
          <w:szCs w:val="24"/>
          <w:shd w:val="clear" w:color="auto" w:fill="FFFFFF"/>
        </w:rPr>
        <w:t xml:space="preserve">Collins, </w:t>
      </w:r>
      <w:r w:rsidR="00E13F74" w:rsidRPr="00C927FE">
        <w:rPr>
          <w:rFonts w:cs="Times New Roman"/>
          <w:color w:val="000000" w:themeColor="text1"/>
          <w:szCs w:val="24"/>
          <w:shd w:val="clear" w:color="auto" w:fill="FFFFFF"/>
        </w:rPr>
        <w:t>Neely and Khan (2024</w:t>
      </w:r>
      <w:r w:rsidRPr="00C927FE">
        <w:rPr>
          <w:color w:val="000000" w:themeColor="text1"/>
        </w:rPr>
        <w:t>)</w:t>
      </w:r>
      <w:r w:rsidRPr="00C927FE">
        <w:rPr>
          <w:color w:val="000000" w:themeColor="text1"/>
        </w:rPr>
        <w:t xml:space="preserve">, link of collected data with that of the existing data can be made to help signify the </w:t>
      </w:r>
      <w:r w:rsidR="00960FEF" w:rsidRPr="00C927FE">
        <w:rPr>
          <w:color w:val="000000" w:themeColor="text1"/>
        </w:rPr>
        <w:t xml:space="preserve">analysis conducted. For this topic, the application of </w:t>
      </w:r>
      <w:r w:rsidR="00FF3CB8" w:rsidRPr="00C927FE">
        <w:rPr>
          <w:color w:val="000000" w:themeColor="text1"/>
        </w:rPr>
        <w:t xml:space="preserve">deductive research approach over inductive research approach </w:t>
      </w:r>
      <w:proofErr w:type="gramStart"/>
      <w:r w:rsidR="00FF3CB8" w:rsidRPr="00C927FE">
        <w:rPr>
          <w:color w:val="000000" w:themeColor="text1"/>
        </w:rPr>
        <w:t>will be made</w:t>
      </w:r>
      <w:proofErr w:type="gramEnd"/>
      <w:r w:rsidR="00FF3CB8" w:rsidRPr="00C927FE">
        <w:rPr>
          <w:color w:val="000000" w:themeColor="text1"/>
        </w:rPr>
        <w:t xml:space="preserve">. The reason for this is that the research will begin with a general perception of the effectiveness of celebrity endorsements and align it with the way Unilever can utilise the same to enhance its </w:t>
      </w:r>
      <w:r w:rsidR="00721CB9" w:rsidRPr="00C927FE">
        <w:rPr>
          <w:color w:val="000000" w:themeColor="text1"/>
        </w:rPr>
        <w:t>advertisement</w:t>
      </w:r>
      <w:r w:rsidR="00FF3CB8" w:rsidRPr="00C927FE">
        <w:rPr>
          <w:color w:val="000000" w:themeColor="text1"/>
        </w:rPr>
        <w:t xml:space="preserve"> in the international market.</w:t>
      </w:r>
    </w:p>
    <w:p w:rsidR="00850B8A" w:rsidRPr="00C927FE" w:rsidRDefault="00D40A5D" w:rsidP="00B57B6E">
      <w:pPr>
        <w:pStyle w:val="Heading2"/>
      </w:pPr>
      <w:bookmarkStart w:id="13" w:name="_Toc192867920"/>
      <w:r>
        <w:t xml:space="preserve">7.3 </w:t>
      </w:r>
      <w:r w:rsidR="00850B8A" w:rsidRPr="00C927FE">
        <w:t>Research design</w:t>
      </w:r>
      <w:bookmarkEnd w:id="13"/>
    </w:p>
    <w:p w:rsidR="00B57B6E" w:rsidRPr="00C927FE" w:rsidRDefault="009E740D" w:rsidP="00DA0303">
      <w:pPr>
        <w:rPr>
          <w:color w:val="000000" w:themeColor="text1"/>
        </w:rPr>
      </w:pPr>
      <w:r w:rsidRPr="00C927FE">
        <w:rPr>
          <w:color w:val="000000" w:themeColor="text1"/>
        </w:rPr>
        <w:t xml:space="preserve">The application of the research design </w:t>
      </w:r>
      <w:proofErr w:type="gramStart"/>
      <w:r w:rsidRPr="00C927FE">
        <w:rPr>
          <w:color w:val="000000" w:themeColor="text1"/>
        </w:rPr>
        <w:t>is undertaken</w:t>
      </w:r>
      <w:proofErr w:type="gramEnd"/>
      <w:r w:rsidRPr="00C927FE">
        <w:rPr>
          <w:color w:val="000000" w:themeColor="text1"/>
        </w:rPr>
        <w:t xml:space="preserve"> to help understand the </w:t>
      </w:r>
      <w:r w:rsidR="00036074" w:rsidRPr="00C927FE">
        <w:rPr>
          <w:color w:val="000000" w:themeColor="text1"/>
        </w:rPr>
        <w:t xml:space="preserve">approach that will be needed to collect data. According to </w:t>
      </w:r>
      <w:r w:rsidR="00644320" w:rsidRPr="00C927FE">
        <w:rPr>
          <w:rFonts w:cs="Times New Roman"/>
          <w:color w:val="000000" w:themeColor="text1"/>
          <w:szCs w:val="24"/>
          <w:shd w:val="clear" w:color="auto" w:fill="FFFFFF"/>
        </w:rPr>
        <w:t>Ahmed (</w:t>
      </w:r>
      <w:r w:rsidR="00644320" w:rsidRPr="00C927FE">
        <w:rPr>
          <w:rFonts w:cs="Times New Roman"/>
          <w:color w:val="000000" w:themeColor="text1"/>
          <w:szCs w:val="24"/>
          <w:shd w:val="clear" w:color="auto" w:fill="FFFFFF"/>
        </w:rPr>
        <w:t>2024</w:t>
      </w:r>
      <w:r w:rsidR="00036074" w:rsidRPr="00C927FE">
        <w:rPr>
          <w:color w:val="000000" w:themeColor="text1"/>
        </w:rPr>
        <w:t>)</w:t>
      </w:r>
      <w:r w:rsidR="00036074" w:rsidRPr="00C927FE">
        <w:rPr>
          <w:color w:val="000000" w:themeColor="text1"/>
        </w:rPr>
        <w:t xml:space="preserve">, the research design help set up an indicative approach through which data </w:t>
      </w:r>
      <w:proofErr w:type="gramStart"/>
      <w:r w:rsidR="00036074" w:rsidRPr="00C927FE">
        <w:rPr>
          <w:color w:val="000000" w:themeColor="text1"/>
        </w:rPr>
        <w:t>will be collected</w:t>
      </w:r>
      <w:proofErr w:type="gramEnd"/>
      <w:r w:rsidR="00036074" w:rsidRPr="00C927FE">
        <w:rPr>
          <w:color w:val="000000" w:themeColor="text1"/>
        </w:rPr>
        <w:t xml:space="preserve"> from the highest form. </w:t>
      </w:r>
      <w:r w:rsidR="00876D63" w:rsidRPr="00C927FE">
        <w:rPr>
          <w:color w:val="000000" w:themeColor="text1"/>
        </w:rPr>
        <w:t xml:space="preserve">The research design can be </w:t>
      </w:r>
      <w:r w:rsidR="00BB7F82" w:rsidRPr="00C927FE">
        <w:rPr>
          <w:color w:val="000000" w:themeColor="text1"/>
        </w:rPr>
        <w:t>descriptive</w:t>
      </w:r>
      <w:r w:rsidR="00876D63" w:rsidRPr="00C927FE">
        <w:rPr>
          <w:color w:val="000000" w:themeColor="text1"/>
        </w:rPr>
        <w:t xml:space="preserve">, exploratory </w:t>
      </w:r>
      <w:r w:rsidR="00BB7F82" w:rsidRPr="00C927FE">
        <w:rPr>
          <w:color w:val="000000" w:themeColor="text1"/>
        </w:rPr>
        <w:t>and</w:t>
      </w:r>
      <w:r w:rsidR="00876D63" w:rsidRPr="00C927FE">
        <w:rPr>
          <w:color w:val="000000" w:themeColor="text1"/>
        </w:rPr>
        <w:t xml:space="preserve"> explanatory. For this research, </w:t>
      </w:r>
      <w:r w:rsidR="007552A3" w:rsidRPr="00C927FE">
        <w:rPr>
          <w:color w:val="000000" w:themeColor="text1"/>
        </w:rPr>
        <w:t xml:space="preserve">the application of descriptive research design </w:t>
      </w:r>
      <w:proofErr w:type="gramStart"/>
      <w:r w:rsidR="007552A3" w:rsidRPr="00C927FE">
        <w:rPr>
          <w:color w:val="000000" w:themeColor="text1"/>
        </w:rPr>
        <w:t>will be used</w:t>
      </w:r>
      <w:proofErr w:type="gramEnd"/>
      <w:r w:rsidR="007552A3" w:rsidRPr="00C927FE">
        <w:rPr>
          <w:color w:val="000000" w:themeColor="text1"/>
        </w:rPr>
        <w:t xml:space="preserve"> so that </w:t>
      </w:r>
      <w:r w:rsidR="00DE7DBC" w:rsidRPr="00C927FE">
        <w:rPr>
          <w:color w:val="000000" w:themeColor="text1"/>
        </w:rPr>
        <w:t>detailed understanding of celebrity endorsement and other endorsements for promotion can be identified.</w:t>
      </w:r>
      <w:r w:rsidR="00D46084" w:rsidRPr="00C927FE">
        <w:rPr>
          <w:color w:val="000000" w:themeColor="text1"/>
        </w:rPr>
        <w:t xml:space="preserve"> The </w:t>
      </w:r>
      <w:r w:rsidR="00A26757" w:rsidRPr="00C927FE">
        <w:rPr>
          <w:color w:val="000000" w:themeColor="text1"/>
        </w:rPr>
        <w:t>characteristics</w:t>
      </w:r>
      <w:r w:rsidR="00D46084" w:rsidRPr="00C927FE">
        <w:rPr>
          <w:color w:val="000000" w:themeColor="text1"/>
        </w:rPr>
        <w:t xml:space="preserve"> associated with </w:t>
      </w:r>
      <w:r w:rsidR="00A26757" w:rsidRPr="00C927FE">
        <w:rPr>
          <w:color w:val="000000" w:themeColor="text1"/>
        </w:rPr>
        <w:t xml:space="preserve">the topic </w:t>
      </w:r>
      <w:proofErr w:type="gramStart"/>
      <w:r w:rsidR="00A26757" w:rsidRPr="00C927FE">
        <w:rPr>
          <w:color w:val="000000" w:themeColor="text1"/>
        </w:rPr>
        <w:t>will be initiated</w:t>
      </w:r>
      <w:proofErr w:type="gramEnd"/>
      <w:r w:rsidR="00A26757" w:rsidRPr="00C927FE">
        <w:rPr>
          <w:color w:val="000000" w:themeColor="text1"/>
        </w:rPr>
        <w:t xml:space="preserve"> through this design bringing about justification of the theories and models used.</w:t>
      </w:r>
    </w:p>
    <w:p w:rsidR="00850B8A" w:rsidRPr="00C927FE" w:rsidRDefault="00D40A5D" w:rsidP="00B57B6E">
      <w:pPr>
        <w:pStyle w:val="Heading2"/>
      </w:pPr>
      <w:bookmarkStart w:id="14" w:name="_Toc192867921"/>
      <w:r>
        <w:t xml:space="preserve">7.4 </w:t>
      </w:r>
      <w:r w:rsidR="00850B8A" w:rsidRPr="00C927FE">
        <w:t>Data collection method</w:t>
      </w:r>
      <w:bookmarkEnd w:id="14"/>
    </w:p>
    <w:p w:rsidR="00B57B6E" w:rsidRPr="00C927FE" w:rsidRDefault="00B316A7" w:rsidP="00DA0303">
      <w:pPr>
        <w:rPr>
          <w:color w:val="000000" w:themeColor="text1"/>
        </w:rPr>
      </w:pPr>
      <w:r w:rsidRPr="00C927FE">
        <w:rPr>
          <w:color w:val="000000" w:themeColor="text1"/>
        </w:rPr>
        <w:t xml:space="preserve">The data collection method tends to highlight the ways with which data </w:t>
      </w:r>
      <w:proofErr w:type="gramStart"/>
      <w:r w:rsidRPr="00C927FE">
        <w:rPr>
          <w:color w:val="000000" w:themeColor="text1"/>
        </w:rPr>
        <w:t>can be collected</w:t>
      </w:r>
      <w:proofErr w:type="gramEnd"/>
      <w:r w:rsidRPr="00C927FE">
        <w:rPr>
          <w:color w:val="000000" w:themeColor="text1"/>
        </w:rPr>
        <w:t xml:space="preserve"> in bringing about closure to the research. Data </w:t>
      </w:r>
      <w:proofErr w:type="gramStart"/>
      <w:r w:rsidRPr="00C927FE">
        <w:rPr>
          <w:color w:val="000000" w:themeColor="text1"/>
        </w:rPr>
        <w:t>can be collected</w:t>
      </w:r>
      <w:proofErr w:type="gramEnd"/>
      <w:r w:rsidRPr="00C927FE">
        <w:rPr>
          <w:color w:val="000000" w:themeColor="text1"/>
        </w:rPr>
        <w:t xml:space="preserve"> primarily or via secondary method depending on the topic and its suitability for gaining information </w:t>
      </w:r>
      <w:r w:rsidRPr="00C927FE">
        <w:rPr>
          <w:color w:val="000000" w:themeColor="text1"/>
        </w:rPr>
        <w:t>(</w:t>
      </w:r>
      <w:r w:rsidR="00EC078F" w:rsidRPr="00C927FE">
        <w:rPr>
          <w:rFonts w:cs="Times New Roman"/>
          <w:color w:val="000000" w:themeColor="text1"/>
          <w:szCs w:val="24"/>
          <w:shd w:val="clear" w:color="auto" w:fill="FFFFFF"/>
        </w:rPr>
        <w:t xml:space="preserve">Braun and Clarke </w:t>
      </w:r>
      <w:r w:rsidR="00EC078F" w:rsidRPr="00C927FE">
        <w:rPr>
          <w:rFonts w:cs="Times New Roman"/>
          <w:color w:val="000000" w:themeColor="text1"/>
          <w:szCs w:val="24"/>
          <w:shd w:val="clear" w:color="auto" w:fill="FFFFFF"/>
        </w:rPr>
        <w:t>2024</w:t>
      </w:r>
      <w:r w:rsidRPr="00C927FE">
        <w:rPr>
          <w:color w:val="000000" w:themeColor="text1"/>
        </w:rPr>
        <w:t>)</w:t>
      </w:r>
      <w:r w:rsidRPr="00C927FE">
        <w:rPr>
          <w:color w:val="000000" w:themeColor="text1"/>
        </w:rPr>
        <w:t xml:space="preserve">. For this research, the collected method will be secondary. The reason for this is that the secondary data collection method will allow the researcher to gain idea about celebrity </w:t>
      </w:r>
      <w:r w:rsidRPr="00C927FE">
        <w:rPr>
          <w:color w:val="000000" w:themeColor="text1"/>
        </w:rPr>
        <w:lastRenderedPageBreak/>
        <w:t>endorsements through various articles and books. Comparison can be made of Unilever with organisations that</w:t>
      </w:r>
      <w:r w:rsidR="008C4AAC" w:rsidRPr="00C927FE">
        <w:rPr>
          <w:color w:val="000000" w:themeColor="text1"/>
        </w:rPr>
        <w:t xml:space="preserve"> have utilised this method to gain success.</w:t>
      </w:r>
    </w:p>
    <w:p w:rsidR="00850B8A" w:rsidRPr="00C927FE" w:rsidRDefault="00D40A5D" w:rsidP="00B57B6E">
      <w:pPr>
        <w:pStyle w:val="Heading2"/>
      </w:pPr>
      <w:bookmarkStart w:id="15" w:name="_Toc192867922"/>
      <w:r>
        <w:t xml:space="preserve">7.5 </w:t>
      </w:r>
      <w:r w:rsidR="00850B8A" w:rsidRPr="00C927FE">
        <w:t>Data analysis method</w:t>
      </w:r>
      <w:bookmarkEnd w:id="15"/>
    </w:p>
    <w:p w:rsidR="00B57B6E" w:rsidRPr="00C927FE" w:rsidRDefault="00B50F7B" w:rsidP="00DA0303">
      <w:pPr>
        <w:rPr>
          <w:color w:val="000000" w:themeColor="text1"/>
        </w:rPr>
      </w:pPr>
      <w:r w:rsidRPr="00C927FE">
        <w:rPr>
          <w:color w:val="000000" w:themeColor="text1"/>
        </w:rPr>
        <w:t xml:space="preserve">The data analysis method will focus on the type of data collected so that its analysis matches its requirements. The data analysis method can be quantitative for analysing primary survey data or qualitative for analysing secondary data collected from outside sources. As mentioned by </w:t>
      </w:r>
      <w:proofErr w:type="spellStart"/>
      <w:r w:rsidR="00EC078F" w:rsidRPr="00C927FE">
        <w:rPr>
          <w:rFonts w:cs="Times New Roman"/>
          <w:color w:val="000000" w:themeColor="text1"/>
          <w:szCs w:val="24"/>
          <w:shd w:val="clear" w:color="auto" w:fill="FFFFFF"/>
        </w:rPr>
        <w:t>Rahimi</w:t>
      </w:r>
      <w:proofErr w:type="spellEnd"/>
      <w:r w:rsidR="00EC078F" w:rsidRPr="00C927FE">
        <w:rPr>
          <w:rFonts w:cs="Times New Roman"/>
          <w:color w:val="000000" w:themeColor="text1"/>
          <w:szCs w:val="24"/>
          <w:shd w:val="clear" w:color="auto" w:fill="FFFFFF"/>
        </w:rPr>
        <w:t xml:space="preserve"> (</w:t>
      </w:r>
      <w:r w:rsidR="00EC078F" w:rsidRPr="00C927FE">
        <w:rPr>
          <w:rFonts w:cs="Times New Roman"/>
          <w:color w:val="000000" w:themeColor="text1"/>
          <w:szCs w:val="24"/>
          <w:shd w:val="clear" w:color="auto" w:fill="FFFFFF"/>
        </w:rPr>
        <w:t>2024</w:t>
      </w:r>
      <w:r w:rsidRPr="00C927FE">
        <w:rPr>
          <w:color w:val="000000" w:themeColor="text1"/>
        </w:rPr>
        <w:t>)</w:t>
      </w:r>
      <w:r w:rsidRPr="00C927FE">
        <w:rPr>
          <w:color w:val="000000" w:themeColor="text1"/>
        </w:rPr>
        <w:t xml:space="preserve"> even in the case of primary interview data, the application of qualitative analysis is undertaken. In this case, with the data collection method being secondary, the application of the qualitative analysis will be undertaken. As such, themes </w:t>
      </w:r>
      <w:proofErr w:type="gramStart"/>
      <w:r w:rsidRPr="00C927FE">
        <w:rPr>
          <w:color w:val="000000" w:themeColor="text1"/>
        </w:rPr>
        <w:t>will be used</w:t>
      </w:r>
      <w:proofErr w:type="gramEnd"/>
      <w:r w:rsidRPr="00C927FE">
        <w:rPr>
          <w:color w:val="000000" w:themeColor="text1"/>
        </w:rPr>
        <w:t xml:space="preserve"> as research tools to align the common information and align the collected data with the set objectives.</w:t>
      </w:r>
    </w:p>
    <w:p w:rsidR="009A1713" w:rsidRPr="00C927FE" w:rsidRDefault="00D40A5D" w:rsidP="00501644">
      <w:pPr>
        <w:pStyle w:val="Heading1"/>
      </w:pPr>
      <w:bookmarkStart w:id="16" w:name="_Toc192867923"/>
      <w:r>
        <w:t xml:space="preserve">8. </w:t>
      </w:r>
      <w:r w:rsidR="00B26BEB" w:rsidRPr="00C927FE">
        <w:t>Scope of the Research</w:t>
      </w:r>
      <w:bookmarkEnd w:id="16"/>
    </w:p>
    <w:p w:rsidR="00501644" w:rsidRPr="00C927FE" w:rsidRDefault="00B60DBC" w:rsidP="00DA0303">
      <w:pPr>
        <w:rPr>
          <w:color w:val="000000" w:themeColor="text1"/>
        </w:rPr>
      </w:pPr>
      <w:r w:rsidRPr="00C927FE">
        <w:rPr>
          <w:color w:val="000000" w:themeColor="text1"/>
        </w:rPr>
        <w:t>The scope of the research will be to identify the effectiveness of celebrity endorsements and the way an organisation like Unilever can utilise the promotional approach in bringing about additional growth of its products. The research will help in bringing about an idea of different endorsements that an organisation can obtain in the quest to help bring about international advertisement by less investment. Hence, the scope of the research will be to help in identifying the market presence of Unilever and at the same time bring about proper recommendations for maintaining such endorsements. The application of the secondary research will help in gaining theoretical evidence and align it with the tactics used by Unilever to be successful in the international market.</w:t>
      </w:r>
    </w:p>
    <w:p w:rsidR="00B26BEB" w:rsidRPr="00C927FE" w:rsidRDefault="00D40A5D" w:rsidP="00501644">
      <w:pPr>
        <w:pStyle w:val="Heading1"/>
      </w:pPr>
      <w:bookmarkStart w:id="17" w:name="_Toc192867924"/>
      <w:r>
        <w:t xml:space="preserve">9. </w:t>
      </w:r>
      <w:r w:rsidR="00B26BEB" w:rsidRPr="00C927FE">
        <w:t>Ethical Considerations</w:t>
      </w:r>
      <w:bookmarkEnd w:id="17"/>
    </w:p>
    <w:p w:rsidR="00501644" w:rsidRPr="00C927FE" w:rsidRDefault="00012F8E" w:rsidP="00DA0303">
      <w:pPr>
        <w:rPr>
          <w:color w:val="000000" w:themeColor="text1"/>
        </w:rPr>
      </w:pPr>
      <w:r w:rsidRPr="00C927FE">
        <w:rPr>
          <w:color w:val="000000" w:themeColor="text1"/>
        </w:rPr>
        <w:t xml:space="preserve">The ethical considerations that </w:t>
      </w:r>
      <w:proofErr w:type="gramStart"/>
      <w:r w:rsidRPr="00C927FE">
        <w:rPr>
          <w:color w:val="000000" w:themeColor="text1"/>
        </w:rPr>
        <w:t>will be kept</w:t>
      </w:r>
      <w:proofErr w:type="gramEnd"/>
      <w:r w:rsidRPr="00C927FE">
        <w:rPr>
          <w:color w:val="000000" w:themeColor="text1"/>
        </w:rPr>
        <w:t xml:space="preserve"> in mind while considering the research involve </w:t>
      </w:r>
      <w:r w:rsidR="003B5FA1" w:rsidRPr="00C927FE">
        <w:rPr>
          <w:color w:val="000000" w:themeColor="text1"/>
        </w:rPr>
        <w:t xml:space="preserve">gaining consent from the University as well as ensuring that none of the information collected are false. It will be necessary to run by the topic with the University lecturers so that their insight </w:t>
      </w:r>
      <w:proofErr w:type="gramStart"/>
      <w:r w:rsidR="003B5FA1" w:rsidRPr="00C927FE">
        <w:rPr>
          <w:color w:val="000000" w:themeColor="text1"/>
        </w:rPr>
        <w:t>can be gained</w:t>
      </w:r>
      <w:proofErr w:type="gramEnd"/>
      <w:r w:rsidR="003B5FA1" w:rsidRPr="00C927FE">
        <w:rPr>
          <w:color w:val="000000" w:themeColor="text1"/>
        </w:rPr>
        <w:t xml:space="preserve"> in the future for enhancing the prospect. At the same time, the research will be conducted based on self-collection of data and will be refrained from using any data that </w:t>
      </w:r>
      <w:proofErr w:type="gramStart"/>
      <w:r w:rsidR="003B5FA1" w:rsidRPr="00C927FE">
        <w:rPr>
          <w:color w:val="000000" w:themeColor="text1"/>
        </w:rPr>
        <w:t>had been provided</w:t>
      </w:r>
      <w:proofErr w:type="gramEnd"/>
      <w:r w:rsidR="003B5FA1" w:rsidRPr="00C927FE">
        <w:rPr>
          <w:color w:val="000000" w:themeColor="text1"/>
        </w:rPr>
        <w:t xml:space="preserve"> previously without proper reference. It will also be important that each of the information provided in the research </w:t>
      </w:r>
      <w:proofErr w:type="gramStart"/>
      <w:r w:rsidR="003B5FA1" w:rsidRPr="00C927FE">
        <w:rPr>
          <w:color w:val="000000" w:themeColor="text1"/>
        </w:rPr>
        <w:t>be validated</w:t>
      </w:r>
      <w:proofErr w:type="gramEnd"/>
      <w:r w:rsidR="003B5FA1" w:rsidRPr="00C927FE">
        <w:rPr>
          <w:color w:val="000000" w:themeColor="text1"/>
        </w:rPr>
        <w:t xml:space="preserve"> so that no form of plagiarism issue can rise. In this context, it can be stated that the research will have to be consented from the University and precautions have to be made to ensure that unethical practices like </w:t>
      </w:r>
      <w:r w:rsidR="003B5FA1" w:rsidRPr="00C927FE">
        <w:rPr>
          <w:color w:val="000000" w:themeColor="text1"/>
        </w:rPr>
        <w:lastRenderedPageBreak/>
        <w:t xml:space="preserve">plagiarism or using falsified information be refrained from. This will allow the research to </w:t>
      </w:r>
      <w:proofErr w:type="gramStart"/>
      <w:r w:rsidR="003B5FA1" w:rsidRPr="00C927FE">
        <w:rPr>
          <w:color w:val="000000" w:themeColor="text1"/>
        </w:rPr>
        <w:t>be conducted</w:t>
      </w:r>
      <w:proofErr w:type="gramEnd"/>
      <w:r w:rsidR="003B5FA1" w:rsidRPr="00C927FE">
        <w:rPr>
          <w:color w:val="000000" w:themeColor="text1"/>
        </w:rPr>
        <w:t xml:space="preserve"> successful.</w:t>
      </w:r>
      <w:r w:rsidRPr="00C927FE">
        <w:rPr>
          <w:color w:val="000000" w:themeColor="text1"/>
        </w:rPr>
        <w:t xml:space="preserve"> </w:t>
      </w:r>
    </w:p>
    <w:p w:rsidR="00B26BEB" w:rsidRPr="00C927FE" w:rsidRDefault="00D40A5D" w:rsidP="00501644">
      <w:pPr>
        <w:pStyle w:val="Heading1"/>
      </w:pPr>
      <w:bookmarkStart w:id="18" w:name="_Toc192867925"/>
      <w:r>
        <w:t xml:space="preserve">10. </w:t>
      </w:r>
      <w:r w:rsidR="00501644" w:rsidRPr="00C927FE">
        <w:t>Conclusion</w:t>
      </w:r>
      <w:bookmarkEnd w:id="18"/>
    </w:p>
    <w:p w:rsidR="00501644" w:rsidRPr="00C927FE" w:rsidRDefault="0093097B" w:rsidP="00DA0303">
      <w:pPr>
        <w:rPr>
          <w:color w:val="000000" w:themeColor="text1"/>
        </w:rPr>
      </w:pPr>
      <w:r w:rsidRPr="00C927FE">
        <w:rPr>
          <w:color w:val="000000" w:themeColor="text1"/>
        </w:rPr>
        <w:t xml:space="preserve">In conclusion, it </w:t>
      </w:r>
      <w:proofErr w:type="gramStart"/>
      <w:r w:rsidRPr="00C927FE">
        <w:rPr>
          <w:color w:val="000000" w:themeColor="text1"/>
        </w:rPr>
        <w:t>can be stated</w:t>
      </w:r>
      <w:proofErr w:type="gramEnd"/>
      <w:r w:rsidRPr="00C927FE">
        <w:rPr>
          <w:color w:val="000000" w:themeColor="text1"/>
        </w:rPr>
        <w:t xml:space="preserve"> that the research proposal is knowledgeable for identifying the effectiveness of celebrity endorsements. </w:t>
      </w:r>
      <w:r w:rsidR="00656443" w:rsidRPr="00C927FE">
        <w:rPr>
          <w:color w:val="000000" w:themeColor="text1"/>
        </w:rPr>
        <w:t xml:space="preserve">In the future, the research </w:t>
      </w:r>
      <w:proofErr w:type="gramStart"/>
      <w:r w:rsidR="00656443" w:rsidRPr="00C927FE">
        <w:rPr>
          <w:color w:val="000000" w:themeColor="text1"/>
        </w:rPr>
        <w:t>will be carried out</w:t>
      </w:r>
      <w:proofErr w:type="gramEnd"/>
      <w:r w:rsidR="00656443" w:rsidRPr="00C927FE">
        <w:rPr>
          <w:color w:val="000000" w:themeColor="text1"/>
        </w:rPr>
        <w:t xml:space="preserve"> in more details to help in the analysis of theories and models through which an organisation like Unilever can utilise such endorsement. A proper identification of the marketing mix strategies </w:t>
      </w:r>
      <w:proofErr w:type="gramStart"/>
      <w:r w:rsidR="00656443" w:rsidRPr="00C927FE">
        <w:rPr>
          <w:color w:val="000000" w:themeColor="text1"/>
        </w:rPr>
        <w:t>will be adopted</w:t>
      </w:r>
      <w:proofErr w:type="gramEnd"/>
      <w:r w:rsidR="00656443" w:rsidRPr="00C927FE">
        <w:rPr>
          <w:color w:val="000000" w:themeColor="text1"/>
        </w:rPr>
        <w:t xml:space="preserve"> so that Unilever can bring about an analysis of the market condition and evaluate the potential for maintaining its international dominance. Along with this, the application of the proper research methods will be useful in aligning the academic sources </w:t>
      </w:r>
      <w:r w:rsidR="00900720" w:rsidRPr="00C927FE">
        <w:rPr>
          <w:color w:val="000000" w:themeColor="text1"/>
        </w:rPr>
        <w:t>discovered</w:t>
      </w:r>
      <w:r w:rsidR="00656443" w:rsidRPr="00C927FE">
        <w:rPr>
          <w:color w:val="000000" w:themeColor="text1"/>
        </w:rPr>
        <w:t xml:space="preserve"> for the literature review with that of the </w:t>
      </w:r>
      <w:r w:rsidR="00900720" w:rsidRPr="00C927FE">
        <w:rPr>
          <w:color w:val="000000" w:themeColor="text1"/>
        </w:rPr>
        <w:t>analysis undertaken. Ethical considerations will help in providing the right guidelines while commencing with the research. Overall, the research will have a significant impact in bringing about positive impact in terms of knowledge imparted on the topic as well as in gaining experience in completing a research project.</w:t>
      </w:r>
    </w:p>
    <w:p w:rsidR="00B26BEB" w:rsidRPr="00C927FE" w:rsidRDefault="00D40A5D" w:rsidP="00501644">
      <w:pPr>
        <w:pStyle w:val="Heading1"/>
      </w:pPr>
      <w:bookmarkStart w:id="19" w:name="_Toc192867926"/>
      <w:r>
        <w:t xml:space="preserve">11. </w:t>
      </w:r>
      <w:r w:rsidR="00B26BEB" w:rsidRPr="00C927FE">
        <w:t>Timeline</w:t>
      </w:r>
      <w:bookmarkEnd w:id="19"/>
    </w:p>
    <w:p w:rsidR="003E5F59" w:rsidRPr="00C927FE" w:rsidRDefault="00BD424A" w:rsidP="00DA0303">
      <w:pPr>
        <w:rPr>
          <w:color w:val="000000" w:themeColor="text1"/>
        </w:rPr>
      </w:pPr>
      <w:r w:rsidRPr="00C927FE">
        <w:rPr>
          <w:color w:val="000000" w:themeColor="text1"/>
        </w:rPr>
        <w:t xml:space="preserve">The proposal will follow a systematic method of completing the research. Each of the steps required for completing the research </w:t>
      </w:r>
      <w:proofErr w:type="gramStart"/>
      <w:r w:rsidRPr="00C927FE">
        <w:rPr>
          <w:color w:val="000000" w:themeColor="text1"/>
        </w:rPr>
        <w:t>will be highlighted</w:t>
      </w:r>
      <w:proofErr w:type="gramEnd"/>
      <w:r w:rsidRPr="00C927FE">
        <w:rPr>
          <w:color w:val="000000" w:themeColor="text1"/>
        </w:rPr>
        <w:t xml:space="preserve"> via the timeline implemented.</w:t>
      </w:r>
      <w:r w:rsidR="00F64069" w:rsidRPr="00C927FE">
        <w:rPr>
          <w:color w:val="000000" w:themeColor="text1"/>
        </w:rPr>
        <w:t xml:space="preserve"> The following timeline will help in identifying the </w:t>
      </w:r>
      <w:r w:rsidR="003E5F59" w:rsidRPr="00C927FE">
        <w:rPr>
          <w:color w:val="000000" w:themeColor="text1"/>
        </w:rPr>
        <w:t xml:space="preserve">steps that </w:t>
      </w:r>
      <w:proofErr w:type="gramStart"/>
      <w:r w:rsidR="003E5F59" w:rsidRPr="00C927FE">
        <w:rPr>
          <w:color w:val="000000" w:themeColor="text1"/>
        </w:rPr>
        <w:t>will be initiated</w:t>
      </w:r>
      <w:proofErr w:type="gramEnd"/>
      <w:r w:rsidR="003E5F59" w:rsidRPr="00C927FE">
        <w:rPr>
          <w:color w:val="000000" w:themeColor="text1"/>
        </w:rPr>
        <w:t xml:space="preserve"> for completing the research.</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74055B" w:rsidRPr="00C927FE" w:rsidTr="0093097B">
        <w:tc>
          <w:tcPr>
            <w:tcW w:w="1540" w:type="dxa"/>
          </w:tcPr>
          <w:p w:rsidR="0074055B" w:rsidRPr="00C927FE" w:rsidRDefault="0074055B" w:rsidP="0074055B">
            <w:pPr>
              <w:jc w:val="center"/>
              <w:rPr>
                <w:b/>
                <w:color w:val="000000" w:themeColor="text1"/>
              </w:rPr>
            </w:pPr>
            <w:r w:rsidRPr="00C927FE">
              <w:rPr>
                <w:b/>
                <w:color w:val="000000" w:themeColor="text1"/>
              </w:rPr>
              <w:t>Activities</w:t>
            </w:r>
          </w:p>
        </w:tc>
        <w:tc>
          <w:tcPr>
            <w:tcW w:w="1540" w:type="dxa"/>
          </w:tcPr>
          <w:p w:rsidR="0074055B" w:rsidRPr="00C927FE" w:rsidRDefault="0074055B" w:rsidP="0074055B">
            <w:pPr>
              <w:jc w:val="center"/>
              <w:rPr>
                <w:b/>
                <w:color w:val="000000" w:themeColor="text1"/>
              </w:rPr>
            </w:pPr>
            <w:r w:rsidRPr="00C927FE">
              <w:rPr>
                <w:b/>
                <w:color w:val="000000" w:themeColor="text1"/>
              </w:rPr>
              <w:t>Week 1</w:t>
            </w:r>
          </w:p>
        </w:tc>
        <w:tc>
          <w:tcPr>
            <w:tcW w:w="1540" w:type="dxa"/>
          </w:tcPr>
          <w:p w:rsidR="0074055B" w:rsidRPr="00C927FE" w:rsidRDefault="0074055B" w:rsidP="0074055B">
            <w:pPr>
              <w:jc w:val="center"/>
              <w:rPr>
                <w:b/>
                <w:color w:val="000000" w:themeColor="text1"/>
              </w:rPr>
            </w:pPr>
            <w:r w:rsidRPr="00C927FE">
              <w:rPr>
                <w:b/>
                <w:color w:val="000000" w:themeColor="text1"/>
              </w:rPr>
              <w:t xml:space="preserve">Week </w:t>
            </w:r>
            <w:r w:rsidR="009C4FC9" w:rsidRPr="00C927FE">
              <w:rPr>
                <w:b/>
                <w:color w:val="000000" w:themeColor="text1"/>
              </w:rPr>
              <w:t>4</w:t>
            </w:r>
          </w:p>
        </w:tc>
        <w:tc>
          <w:tcPr>
            <w:tcW w:w="1540" w:type="dxa"/>
          </w:tcPr>
          <w:p w:rsidR="0074055B" w:rsidRPr="00C927FE" w:rsidRDefault="0074055B" w:rsidP="0074055B">
            <w:pPr>
              <w:jc w:val="center"/>
              <w:rPr>
                <w:b/>
                <w:color w:val="000000" w:themeColor="text1"/>
              </w:rPr>
            </w:pPr>
            <w:r w:rsidRPr="00C927FE">
              <w:rPr>
                <w:b/>
                <w:color w:val="000000" w:themeColor="text1"/>
              </w:rPr>
              <w:t xml:space="preserve">Week </w:t>
            </w:r>
            <w:r w:rsidR="009C4FC9" w:rsidRPr="00C927FE">
              <w:rPr>
                <w:b/>
                <w:color w:val="000000" w:themeColor="text1"/>
              </w:rPr>
              <w:t>7</w:t>
            </w:r>
          </w:p>
        </w:tc>
        <w:tc>
          <w:tcPr>
            <w:tcW w:w="1541" w:type="dxa"/>
          </w:tcPr>
          <w:p w:rsidR="0074055B" w:rsidRPr="00C927FE" w:rsidRDefault="0074055B" w:rsidP="0074055B">
            <w:pPr>
              <w:jc w:val="center"/>
              <w:rPr>
                <w:b/>
                <w:color w:val="000000" w:themeColor="text1"/>
              </w:rPr>
            </w:pPr>
            <w:r w:rsidRPr="00C927FE">
              <w:rPr>
                <w:b/>
                <w:color w:val="000000" w:themeColor="text1"/>
              </w:rPr>
              <w:t xml:space="preserve">Week </w:t>
            </w:r>
            <w:r w:rsidR="009C4FC9" w:rsidRPr="00C927FE">
              <w:rPr>
                <w:b/>
                <w:color w:val="000000" w:themeColor="text1"/>
              </w:rPr>
              <w:t>10</w:t>
            </w:r>
          </w:p>
        </w:tc>
        <w:tc>
          <w:tcPr>
            <w:tcW w:w="1541" w:type="dxa"/>
          </w:tcPr>
          <w:p w:rsidR="0074055B" w:rsidRPr="00C927FE" w:rsidRDefault="0074055B" w:rsidP="0074055B">
            <w:pPr>
              <w:jc w:val="center"/>
              <w:rPr>
                <w:b/>
                <w:color w:val="000000" w:themeColor="text1"/>
              </w:rPr>
            </w:pPr>
            <w:r w:rsidRPr="00C927FE">
              <w:rPr>
                <w:b/>
                <w:color w:val="000000" w:themeColor="text1"/>
              </w:rPr>
              <w:t xml:space="preserve">Week </w:t>
            </w:r>
            <w:r w:rsidR="009C4FC9" w:rsidRPr="00C927FE">
              <w:rPr>
                <w:b/>
                <w:color w:val="000000" w:themeColor="text1"/>
              </w:rPr>
              <w:t>13</w:t>
            </w:r>
          </w:p>
        </w:tc>
      </w:tr>
      <w:tr w:rsidR="0074055B" w:rsidRPr="00C927FE" w:rsidTr="0093097B">
        <w:tc>
          <w:tcPr>
            <w:tcW w:w="1540" w:type="dxa"/>
          </w:tcPr>
          <w:p w:rsidR="0074055B" w:rsidRPr="00C927FE" w:rsidRDefault="0074055B" w:rsidP="00DA0303">
            <w:pPr>
              <w:rPr>
                <w:color w:val="000000" w:themeColor="text1"/>
              </w:rPr>
            </w:pPr>
            <w:r w:rsidRPr="00C927FE">
              <w:rPr>
                <w:color w:val="000000" w:themeColor="text1"/>
              </w:rPr>
              <w:t>Identifying the topic</w:t>
            </w:r>
          </w:p>
        </w:tc>
        <w:tc>
          <w:tcPr>
            <w:tcW w:w="1540" w:type="dxa"/>
            <w:shd w:val="clear" w:color="auto" w:fill="DDD9C3" w:themeFill="background2" w:themeFillShade="E6"/>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r>
      <w:tr w:rsidR="0074055B" w:rsidRPr="00C927FE" w:rsidTr="0093097B">
        <w:tc>
          <w:tcPr>
            <w:tcW w:w="1540" w:type="dxa"/>
          </w:tcPr>
          <w:p w:rsidR="0074055B" w:rsidRPr="00C927FE" w:rsidRDefault="0074055B" w:rsidP="00DA0303">
            <w:pPr>
              <w:rPr>
                <w:color w:val="000000" w:themeColor="text1"/>
              </w:rPr>
            </w:pPr>
            <w:r w:rsidRPr="00C927FE">
              <w:rPr>
                <w:color w:val="000000" w:themeColor="text1"/>
              </w:rPr>
              <w:t>Gathering academic sources</w:t>
            </w:r>
          </w:p>
        </w:tc>
        <w:tc>
          <w:tcPr>
            <w:tcW w:w="1540" w:type="dxa"/>
          </w:tcPr>
          <w:p w:rsidR="0074055B" w:rsidRPr="00C927FE" w:rsidRDefault="0074055B" w:rsidP="00DA0303">
            <w:pPr>
              <w:rPr>
                <w:color w:val="000000" w:themeColor="text1"/>
              </w:rPr>
            </w:pPr>
          </w:p>
        </w:tc>
        <w:tc>
          <w:tcPr>
            <w:tcW w:w="1540" w:type="dxa"/>
            <w:shd w:val="clear" w:color="auto" w:fill="DDD9C3" w:themeFill="background2" w:themeFillShade="E6"/>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r>
      <w:tr w:rsidR="0074055B" w:rsidRPr="00C927FE" w:rsidTr="0093097B">
        <w:tc>
          <w:tcPr>
            <w:tcW w:w="1540" w:type="dxa"/>
          </w:tcPr>
          <w:p w:rsidR="0074055B" w:rsidRPr="00C927FE" w:rsidRDefault="0074055B" w:rsidP="00DA0303">
            <w:pPr>
              <w:rPr>
                <w:color w:val="000000" w:themeColor="text1"/>
              </w:rPr>
            </w:pPr>
            <w:r w:rsidRPr="00C927FE">
              <w:rPr>
                <w:color w:val="000000" w:themeColor="text1"/>
              </w:rPr>
              <w:t>Identifying suitable data collection method</w:t>
            </w:r>
          </w:p>
        </w:tc>
        <w:tc>
          <w:tcPr>
            <w:tcW w:w="1540" w:type="dxa"/>
          </w:tcPr>
          <w:p w:rsidR="0074055B" w:rsidRPr="00C927FE" w:rsidRDefault="0074055B" w:rsidP="00DA0303">
            <w:pPr>
              <w:rPr>
                <w:color w:val="000000" w:themeColor="text1"/>
              </w:rPr>
            </w:pPr>
          </w:p>
        </w:tc>
        <w:tc>
          <w:tcPr>
            <w:tcW w:w="1540" w:type="dxa"/>
            <w:shd w:val="clear" w:color="auto" w:fill="DDD9C3" w:themeFill="background2" w:themeFillShade="E6"/>
          </w:tcPr>
          <w:p w:rsidR="0074055B" w:rsidRPr="00C927FE" w:rsidRDefault="0074055B" w:rsidP="00DA0303">
            <w:pPr>
              <w:rPr>
                <w:color w:val="000000" w:themeColor="text1"/>
              </w:rPr>
            </w:pPr>
          </w:p>
        </w:tc>
        <w:tc>
          <w:tcPr>
            <w:tcW w:w="1540" w:type="dxa"/>
            <w:shd w:val="clear" w:color="auto" w:fill="DDD9C3" w:themeFill="background2" w:themeFillShade="E6"/>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r>
      <w:tr w:rsidR="0074055B" w:rsidRPr="00C927FE" w:rsidTr="0093097B">
        <w:tc>
          <w:tcPr>
            <w:tcW w:w="1540" w:type="dxa"/>
          </w:tcPr>
          <w:p w:rsidR="0074055B" w:rsidRPr="00C927FE" w:rsidRDefault="0074055B" w:rsidP="00DA0303">
            <w:pPr>
              <w:rPr>
                <w:color w:val="000000" w:themeColor="text1"/>
              </w:rPr>
            </w:pPr>
            <w:r w:rsidRPr="00C927FE">
              <w:rPr>
                <w:color w:val="000000" w:themeColor="text1"/>
              </w:rPr>
              <w:lastRenderedPageBreak/>
              <w:t>Analysing the data collected</w:t>
            </w:r>
          </w:p>
        </w:tc>
        <w:tc>
          <w:tcPr>
            <w:tcW w:w="1540" w:type="dxa"/>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0" w:type="dxa"/>
            <w:shd w:val="clear" w:color="auto" w:fill="DDD9C3" w:themeFill="background2" w:themeFillShade="E6"/>
          </w:tcPr>
          <w:p w:rsidR="0074055B" w:rsidRPr="00C927FE" w:rsidRDefault="0074055B" w:rsidP="00DA0303">
            <w:pPr>
              <w:rPr>
                <w:color w:val="000000" w:themeColor="text1"/>
              </w:rPr>
            </w:pPr>
          </w:p>
        </w:tc>
        <w:tc>
          <w:tcPr>
            <w:tcW w:w="1541" w:type="dxa"/>
            <w:shd w:val="clear" w:color="auto" w:fill="auto"/>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r>
      <w:tr w:rsidR="0074055B" w:rsidRPr="00C927FE" w:rsidTr="0093097B">
        <w:tc>
          <w:tcPr>
            <w:tcW w:w="1540" w:type="dxa"/>
          </w:tcPr>
          <w:p w:rsidR="0074055B" w:rsidRPr="00C927FE" w:rsidRDefault="0074055B" w:rsidP="00DA0303">
            <w:pPr>
              <w:rPr>
                <w:color w:val="000000" w:themeColor="text1"/>
              </w:rPr>
            </w:pPr>
            <w:r w:rsidRPr="00C927FE">
              <w:rPr>
                <w:color w:val="000000" w:themeColor="text1"/>
              </w:rPr>
              <w:t>Interpreting the data</w:t>
            </w:r>
          </w:p>
        </w:tc>
        <w:tc>
          <w:tcPr>
            <w:tcW w:w="1540" w:type="dxa"/>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0" w:type="dxa"/>
            <w:shd w:val="clear" w:color="auto" w:fill="DDD9C3" w:themeFill="background2" w:themeFillShade="E6"/>
          </w:tcPr>
          <w:p w:rsidR="0074055B" w:rsidRPr="00C927FE" w:rsidRDefault="0074055B" w:rsidP="00DA0303">
            <w:pPr>
              <w:rPr>
                <w:color w:val="000000" w:themeColor="text1"/>
              </w:rPr>
            </w:pPr>
          </w:p>
        </w:tc>
        <w:tc>
          <w:tcPr>
            <w:tcW w:w="1541" w:type="dxa"/>
            <w:shd w:val="clear" w:color="auto" w:fill="DDD9C3" w:themeFill="background2" w:themeFillShade="E6"/>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r>
      <w:tr w:rsidR="0074055B" w:rsidRPr="00C927FE" w:rsidTr="0093097B">
        <w:tc>
          <w:tcPr>
            <w:tcW w:w="1540" w:type="dxa"/>
          </w:tcPr>
          <w:p w:rsidR="0074055B" w:rsidRPr="00C927FE" w:rsidRDefault="0074055B" w:rsidP="00DA0303">
            <w:pPr>
              <w:rPr>
                <w:color w:val="000000" w:themeColor="text1"/>
              </w:rPr>
            </w:pPr>
            <w:r w:rsidRPr="00C927FE">
              <w:rPr>
                <w:color w:val="000000" w:themeColor="text1"/>
              </w:rPr>
              <w:t>Proof-reading the work</w:t>
            </w:r>
          </w:p>
        </w:tc>
        <w:tc>
          <w:tcPr>
            <w:tcW w:w="1540" w:type="dxa"/>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1" w:type="dxa"/>
            <w:shd w:val="clear" w:color="auto" w:fill="DDD9C3" w:themeFill="background2" w:themeFillShade="E6"/>
          </w:tcPr>
          <w:p w:rsidR="0074055B" w:rsidRPr="00C927FE" w:rsidRDefault="0074055B" w:rsidP="00DA0303">
            <w:pPr>
              <w:rPr>
                <w:color w:val="000000" w:themeColor="text1"/>
              </w:rPr>
            </w:pPr>
          </w:p>
        </w:tc>
        <w:tc>
          <w:tcPr>
            <w:tcW w:w="1541" w:type="dxa"/>
            <w:shd w:val="clear" w:color="auto" w:fill="DDD9C3" w:themeFill="background2" w:themeFillShade="E6"/>
          </w:tcPr>
          <w:p w:rsidR="0074055B" w:rsidRPr="00C927FE" w:rsidRDefault="0074055B" w:rsidP="00DA0303">
            <w:pPr>
              <w:rPr>
                <w:color w:val="000000" w:themeColor="text1"/>
              </w:rPr>
            </w:pPr>
          </w:p>
        </w:tc>
      </w:tr>
      <w:tr w:rsidR="0074055B" w:rsidRPr="00C927FE" w:rsidTr="0093097B">
        <w:tc>
          <w:tcPr>
            <w:tcW w:w="1540" w:type="dxa"/>
          </w:tcPr>
          <w:p w:rsidR="0074055B" w:rsidRPr="00C927FE" w:rsidRDefault="0074055B" w:rsidP="00DA0303">
            <w:pPr>
              <w:rPr>
                <w:color w:val="000000" w:themeColor="text1"/>
              </w:rPr>
            </w:pPr>
            <w:r w:rsidRPr="00C927FE">
              <w:rPr>
                <w:color w:val="000000" w:themeColor="text1"/>
              </w:rPr>
              <w:t>Submission of the work</w:t>
            </w:r>
          </w:p>
        </w:tc>
        <w:tc>
          <w:tcPr>
            <w:tcW w:w="1540" w:type="dxa"/>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0" w:type="dxa"/>
          </w:tcPr>
          <w:p w:rsidR="0074055B" w:rsidRPr="00C927FE" w:rsidRDefault="0074055B" w:rsidP="00DA0303">
            <w:pPr>
              <w:rPr>
                <w:color w:val="000000" w:themeColor="text1"/>
              </w:rPr>
            </w:pPr>
          </w:p>
        </w:tc>
        <w:tc>
          <w:tcPr>
            <w:tcW w:w="1541" w:type="dxa"/>
          </w:tcPr>
          <w:p w:rsidR="0074055B" w:rsidRPr="00C927FE" w:rsidRDefault="0074055B" w:rsidP="00DA0303">
            <w:pPr>
              <w:rPr>
                <w:color w:val="000000" w:themeColor="text1"/>
              </w:rPr>
            </w:pPr>
          </w:p>
        </w:tc>
        <w:tc>
          <w:tcPr>
            <w:tcW w:w="1541" w:type="dxa"/>
            <w:shd w:val="clear" w:color="auto" w:fill="DDD9C3" w:themeFill="background2" w:themeFillShade="E6"/>
          </w:tcPr>
          <w:p w:rsidR="0074055B" w:rsidRPr="00C927FE" w:rsidRDefault="0074055B" w:rsidP="00DA0303">
            <w:pPr>
              <w:rPr>
                <w:color w:val="000000" w:themeColor="text1"/>
              </w:rPr>
            </w:pPr>
          </w:p>
        </w:tc>
      </w:tr>
    </w:tbl>
    <w:p w:rsidR="003E5F59" w:rsidRPr="00C927FE" w:rsidRDefault="003E5F59" w:rsidP="009C4FC9">
      <w:pPr>
        <w:jc w:val="center"/>
        <w:rPr>
          <w:color w:val="000000" w:themeColor="text1"/>
        </w:rPr>
      </w:pPr>
      <w:r w:rsidRPr="00C927FE">
        <w:rPr>
          <w:b/>
          <w:color w:val="000000" w:themeColor="text1"/>
        </w:rPr>
        <w:t>Table</w:t>
      </w:r>
      <w:r w:rsidRPr="00C927FE">
        <w:rPr>
          <w:color w:val="000000" w:themeColor="text1"/>
        </w:rPr>
        <w:t xml:space="preserve">: </w:t>
      </w:r>
      <w:r w:rsidRPr="00C927FE">
        <w:rPr>
          <w:b/>
          <w:color w:val="000000" w:themeColor="text1"/>
        </w:rPr>
        <w:t>Timeline</w:t>
      </w:r>
    </w:p>
    <w:p w:rsidR="00740E5E" w:rsidRPr="00C927FE" w:rsidRDefault="003E5F59" w:rsidP="0074055B">
      <w:pPr>
        <w:jc w:val="center"/>
        <w:rPr>
          <w:color w:val="000000" w:themeColor="text1"/>
        </w:rPr>
      </w:pPr>
      <w:r w:rsidRPr="00C927FE">
        <w:rPr>
          <w:color w:val="000000" w:themeColor="text1"/>
        </w:rPr>
        <w:t>(Source: Created by author)</w:t>
      </w:r>
      <w:r w:rsidR="00740E5E" w:rsidRPr="00C927FE">
        <w:rPr>
          <w:color w:val="000000" w:themeColor="text1"/>
        </w:rPr>
        <w:br w:type="page"/>
      </w:r>
    </w:p>
    <w:p w:rsidR="00194132" w:rsidRPr="00C927FE" w:rsidRDefault="00740E5E" w:rsidP="00851023">
      <w:pPr>
        <w:pStyle w:val="Heading1"/>
      </w:pPr>
      <w:bookmarkStart w:id="20" w:name="_Toc192867927"/>
      <w:r w:rsidRPr="00C927FE">
        <w:lastRenderedPageBreak/>
        <w:t>Reference</w:t>
      </w:r>
      <w:bookmarkEnd w:id="20"/>
    </w:p>
    <w:p w:rsidR="00D360B6" w:rsidRPr="00C927FE" w:rsidRDefault="00D360B6" w:rsidP="009A1713">
      <w:pPr>
        <w:rPr>
          <w:rFonts w:cs="Times New Roman"/>
          <w:color w:val="000000" w:themeColor="text1"/>
          <w:szCs w:val="24"/>
          <w:shd w:val="clear" w:color="auto" w:fill="FFFFFF"/>
        </w:rPr>
      </w:pPr>
      <w:r w:rsidRPr="00C927FE">
        <w:rPr>
          <w:rFonts w:cs="Times New Roman"/>
          <w:color w:val="000000" w:themeColor="text1"/>
          <w:szCs w:val="24"/>
          <w:shd w:val="clear" w:color="auto" w:fill="FFFFFF"/>
        </w:rPr>
        <w:t xml:space="preserve">Ahmed, S.K., 2024. </w:t>
      </w:r>
      <w:proofErr w:type="gramStart"/>
      <w:r w:rsidRPr="00C927FE">
        <w:rPr>
          <w:rFonts w:cs="Times New Roman"/>
          <w:color w:val="000000" w:themeColor="text1"/>
          <w:szCs w:val="24"/>
          <w:shd w:val="clear" w:color="auto" w:fill="FFFFFF"/>
        </w:rPr>
        <w:t>The pillars of trustworthiness in qualitative research.</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Journal of Medicine, Surgery, and Public Health</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2</w:t>
      </w:r>
      <w:r w:rsidRPr="00C927FE">
        <w:rPr>
          <w:rFonts w:cs="Times New Roman"/>
          <w:color w:val="000000" w:themeColor="text1"/>
          <w:szCs w:val="24"/>
          <w:shd w:val="clear" w:color="auto" w:fill="FFFFFF"/>
        </w:rPr>
        <w:t>, p.100051.</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Aprianto</w:t>
      </w:r>
      <w:proofErr w:type="spellEnd"/>
      <w:r w:rsidRPr="00C927FE">
        <w:rPr>
          <w:rFonts w:cs="Times New Roman"/>
          <w:color w:val="000000" w:themeColor="text1"/>
          <w:szCs w:val="24"/>
          <w:shd w:val="clear" w:color="auto" w:fill="FFFFFF"/>
        </w:rPr>
        <w:t xml:space="preserve">, R., </w:t>
      </w:r>
      <w:proofErr w:type="spellStart"/>
      <w:r w:rsidRPr="00C927FE">
        <w:rPr>
          <w:rFonts w:cs="Times New Roman"/>
          <w:color w:val="000000" w:themeColor="text1"/>
          <w:szCs w:val="24"/>
          <w:shd w:val="clear" w:color="auto" w:fill="FFFFFF"/>
        </w:rPr>
        <w:t>Surajiyo</w:t>
      </w:r>
      <w:proofErr w:type="spellEnd"/>
      <w:r w:rsidRPr="00C927FE">
        <w:rPr>
          <w:rFonts w:cs="Times New Roman"/>
          <w:color w:val="000000" w:themeColor="text1"/>
          <w:szCs w:val="24"/>
          <w:shd w:val="clear" w:color="auto" w:fill="FFFFFF"/>
        </w:rPr>
        <w:t xml:space="preserve">, S., </w:t>
      </w:r>
      <w:proofErr w:type="spellStart"/>
      <w:r w:rsidRPr="00C927FE">
        <w:rPr>
          <w:rFonts w:cs="Times New Roman"/>
          <w:color w:val="000000" w:themeColor="text1"/>
          <w:szCs w:val="24"/>
          <w:shd w:val="clear" w:color="auto" w:fill="FFFFFF"/>
        </w:rPr>
        <w:t>Suwarno</w:t>
      </w:r>
      <w:proofErr w:type="spellEnd"/>
      <w:r w:rsidRPr="00C927FE">
        <w:rPr>
          <w:rFonts w:cs="Times New Roman"/>
          <w:color w:val="000000" w:themeColor="text1"/>
          <w:szCs w:val="24"/>
          <w:shd w:val="clear" w:color="auto" w:fill="FFFFFF"/>
        </w:rPr>
        <w:t xml:space="preserve">, S. and </w:t>
      </w:r>
      <w:proofErr w:type="spellStart"/>
      <w:r w:rsidRPr="00C927FE">
        <w:rPr>
          <w:rFonts w:cs="Times New Roman"/>
          <w:color w:val="000000" w:themeColor="text1"/>
          <w:szCs w:val="24"/>
          <w:shd w:val="clear" w:color="auto" w:fill="FFFFFF"/>
        </w:rPr>
        <w:t>Santia</w:t>
      </w:r>
      <w:proofErr w:type="spellEnd"/>
      <w:r w:rsidRPr="00C927FE">
        <w:rPr>
          <w:rFonts w:cs="Times New Roman"/>
          <w:color w:val="000000" w:themeColor="text1"/>
          <w:szCs w:val="24"/>
          <w:shd w:val="clear" w:color="auto" w:fill="FFFFFF"/>
        </w:rPr>
        <w:t>, Y., 2024.</w:t>
      </w:r>
      <w:proofErr w:type="gramEnd"/>
      <w:r w:rsidRPr="00C927FE">
        <w:rPr>
          <w:rFonts w:cs="Times New Roman"/>
          <w:color w:val="000000" w:themeColor="text1"/>
          <w:szCs w:val="24"/>
          <w:shd w:val="clear" w:color="auto" w:fill="FFFFFF"/>
        </w:rPr>
        <w:t xml:space="preserve"> The power of celebrity endorsements: Examining the </w:t>
      </w:r>
      <w:proofErr w:type="spellStart"/>
      <w:r w:rsidRPr="00C927FE">
        <w:rPr>
          <w:rFonts w:cs="Times New Roman"/>
          <w:color w:val="000000" w:themeColor="text1"/>
          <w:szCs w:val="24"/>
          <w:shd w:val="clear" w:color="auto" w:fill="FFFFFF"/>
        </w:rPr>
        <w:t>barenbliss</w:t>
      </w:r>
      <w:proofErr w:type="spellEnd"/>
      <w:r w:rsidRPr="00C927FE">
        <w:rPr>
          <w:rFonts w:cs="Times New Roman"/>
          <w:color w:val="000000" w:themeColor="text1"/>
          <w:szCs w:val="24"/>
          <w:shd w:val="clear" w:color="auto" w:fill="FFFFFF"/>
        </w:rPr>
        <w:t xml:space="preserve"> brand image among </w:t>
      </w:r>
      <w:proofErr w:type="spellStart"/>
      <w:r w:rsidRPr="00C927FE">
        <w:rPr>
          <w:rFonts w:cs="Times New Roman"/>
          <w:color w:val="000000" w:themeColor="text1"/>
          <w:szCs w:val="24"/>
          <w:shd w:val="clear" w:color="auto" w:fill="FFFFFF"/>
        </w:rPr>
        <w:t>tiktok</w:t>
      </w:r>
      <w:proofErr w:type="spellEnd"/>
      <w:r w:rsidRPr="00C927FE">
        <w:rPr>
          <w:rFonts w:cs="Times New Roman"/>
          <w:color w:val="000000" w:themeColor="text1"/>
          <w:szCs w:val="24"/>
          <w:shd w:val="clear" w:color="auto" w:fill="FFFFFF"/>
        </w:rPr>
        <w:t xml:space="preserve"> users. </w:t>
      </w:r>
      <w:proofErr w:type="gramStart"/>
      <w:r w:rsidRPr="00C927FE">
        <w:rPr>
          <w:rFonts w:cs="Times New Roman"/>
          <w:i/>
          <w:iCs/>
          <w:color w:val="000000" w:themeColor="text1"/>
          <w:szCs w:val="24"/>
          <w:shd w:val="clear" w:color="auto" w:fill="FFFFFF"/>
        </w:rPr>
        <w:t>IAIC Transactions on Sustainable Digital Innovation (ITSDI)</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6</w:t>
      </w:r>
      <w:r w:rsidRPr="00C927FE">
        <w:rPr>
          <w:rFonts w:cs="Times New Roman"/>
          <w:color w:val="000000" w:themeColor="text1"/>
          <w:szCs w:val="24"/>
          <w:shd w:val="clear" w:color="auto" w:fill="FFFFFF"/>
        </w:rPr>
        <w:t>(1), pp.21-33.</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Asakdiyah</w:t>
      </w:r>
      <w:proofErr w:type="spellEnd"/>
      <w:r w:rsidRPr="00C927FE">
        <w:rPr>
          <w:rFonts w:cs="Times New Roman"/>
          <w:color w:val="000000" w:themeColor="text1"/>
          <w:szCs w:val="24"/>
          <w:shd w:val="clear" w:color="auto" w:fill="FFFFFF"/>
        </w:rPr>
        <w:t xml:space="preserve">, S., </w:t>
      </w:r>
      <w:proofErr w:type="spellStart"/>
      <w:r w:rsidRPr="00C927FE">
        <w:rPr>
          <w:rFonts w:cs="Times New Roman"/>
          <w:color w:val="000000" w:themeColor="text1"/>
          <w:szCs w:val="24"/>
          <w:shd w:val="clear" w:color="auto" w:fill="FFFFFF"/>
        </w:rPr>
        <w:t>Bonaga</w:t>
      </w:r>
      <w:proofErr w:type="spellEnd"/>
      <w:r w:rsidRPr="00C927FE">
        <w:rPr>
          <w:rFonts w:cs="Times New Roman"/>
          <w:color w:val="000000" w:themeColor="text1"/>
          <w:szCs w:val="24"/>
          <w:shd w:val="clear" w:color="auto" w:fill="FFFFFF"/>
        </w:rPr>
        <w:t xml:space="preserve">, J.K., </w:t>
      </w:r>
      <w:proofErr w:type="spellStart"/>
      <w:r w:rsidRPr="00C927FE">
        <w:rPr>
          <w:rFonts w:cs="Times New Roman"/>
          <w:color w:val="000000" w:themeColor="text1"/>
          <w:szCs w:val="24"/>
          <w:shd w:val="clear" w:color="auto" w:fill="FFFFFF"/>
        </w:rPr>
        <w:t>Maheswari</w:t>
      </w:r>
      <w:proofErr w:type="spellEnd"/>
      <w:r w:rsidRPr="00C927FE">
        <w:rPr>
          <w:rFonts w:cs="Times New Roman"/>
          <w:color w:val="000000" w:themeColor="text1"/>
          <w:szCs w:val="24"/>
          <w:shd w:val="clear" w:color="auto" w:fill="FFFFFF"/>
        </w:rPr>
        <w:t xml:space="preserve">, U., </w:t>
      </w:r>
      <w:proofErr w:type="spellStart"/>
      <w:r w:rsidRPr="00C927FE">
        <w:rPr>
          <w:rFonts w:cs="Times New Roman"/>
          <w:color w:val="000000" w:themeColor="text1"/>
          <w:szCs w:val="24"/>
          <w:shd w:val="clear" w:color="auto" w:fill="FFFFFF"/>
        </w:rPr>
        <w:t>Prastowo</w:t>
      </w:r>
      <w:proofErr w:type="spellEnd"/>
      <w:r w:rsidRPr="00C927FE">
        <w:rPr>
          <w:rFonts w:cs="Times New Roman"/>
          <w:color w:val="000000" w:themeColor="text1"/>
          <w:szCs w:val="24"/>
          <w:shd w:val="clear" w:color="auto" w:fill="FFFFFF"/>
        </w:rPr>
        <w:t xml:space="preserve">, I. and </w:t>
      </w:r>
      <w:proofErr w:type="spellStart"/>
      <w:r w:rsidRPr="00C927FE">
        <w:rPr>
          <w:rFonts w:cs="Times New Roman"/>
          <w:color w:val="000000" w:themeColor="text1"/>
          <w:szCs w:val="24"/>
          <w:shd w:val="clear" w:color="auto" w:fill="FFFFFF"/>
        </w:rPr>
        <w:t>Salampessy</w:t>
      </w:r>
      <w:proofErr w:type="spellEnd"/>
      <w:r w:rsidRPr="00C927FE">
        <w:rPr>
          <w:rFonts w:cs="Times New Roman"/>
          <w:color w:val="000000" w:themeColor="text1"/>
          <w:szCs w:val="24"/>
          <w:shd w:val="clear" w:color="auto" w:fill="FFFFFF"/>
        </w:rPr>
        <w:t>, A.P., 2024.</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 xml:space="preserve">The mediating role of customer loyalty on the effect of celebrity endorsement to impulse buying </w:t>
      </w:r>
      <w:proofErr w:type="spellStart"/>
      <w:r w:rsidRPr="00C927FE">
        <w:rPr>
          <w:rFonts w:cs="Times New Roman"/>
          <w:color w:val="000000" w:themeColor="text1"/>
          <w:szCs w:val="24"/>
          <w:shd w:val="clear" w:color="auto" w:fill="FFFFFF"/>
        </w:rPr>
        <w:t>behavior</w:t>
      </w:r>
      <w:proofErr w:type="spellEnd"/>
      <w:r w:rsidRPr="00C927FE">
        <w:rPr>
          <w:rFonts w:cs="Times New Roman"/>
          <w:color w:val="000000" w:themeColor="text1"/>
          <w:szCs w:val="24"/>
          <w:shd w:val="clear" w:color="auto" w:fill="FFFFFF"/>
        </w:rPr>
        <w:t>.</w:t>
      </w:r>
      <w:proofErr w:type="gramEnd"/>
      <w:r w:rsidRPr="00C927FE">
        <w:rPr>
          <w:rFonts w:cs="Times New Roman"/>
          <w:color w:val="000000" w:themeColor="text1"/>
          <w:szCs w:val="24"/>
          <w:shd w:val="clear" w:color="auto" w:fill="FFFFFF"/>
        </w:rPr>
        <w:t> </w:t>
      </w:r>
      <w:proofErr w:type="spellStart"/>
      <w:proofErr w:type="gramStart"/>
      <w:r w:rsidRPr="00C927FE">
        <w:rPr>
          <w:rFonts w:cs="Times New Roman"/>
          <w:i/>
          <w:iCs/>
          <w:color w:val="000000" w:themeColor="text1"/>
          <w:szCs w:val="24"/>
          <w:shd w:val="clear" w:color="auto" w:fill="FFFFFF"/>
        </w:rPr>
        <w:t>Jurnal</w:t>
      </w:r>
      <w:proofErr w:type="spellEnd"/>
      <w:r w:rsidRPr="00C927FE">
        <w:rPr>
          <w:rFonts w:cs="Times New Roman"/>
          <w:i/>
          <w:iCs/>
          <w:color w:val="000000" w:themeColor="text1"/>
          <w:szCs w:val="24"/>
          <w:shd w:val="clear" w:color="auto" w:fill="FFFFFF"/>
        </w:rPr>
        <w:t xml:space="preserve"> </w:t>
      </w:r>
      <w:proofErr w:type="spellStart"/>
      <w:r w:rsidRPr="00C927FE">
        <w:rPr>
          <w:rFonts w:cs="Times New Roman"/>
          <w:i/>
          <w:iCs/>
          <w:color w:val="000000" w:themeColor="text1"/>
          <w:szCs w:val="24"/>
          <w:shd w:val="clear" w:color="auto" w:fill="FFFFFF"/>
        </w:rPr>
        <w:t>Fokus</w:t>
      </w:r>
      <w:proofErr w:type="spellEnd"/>
      <w:r w:rsidRPr="00C927FE">
        <w:rPr>
          <w:rFonts w:cs="Times New Roman"/>
          <w:i/>
          <w:iCs/>
          <w:color w:val="000000" w:themeColor="text1"/>
          <w:szCs w:val="24"/>
          <w:shd w:val="clear" w:color="auto" w:fill="FFFFFF"/>
        </w:rPr>
        <w:t xml:space="preserve"> </w:t>
      </w:r>
      <w:proofErr w:type="spellStart"/>
      <w:r w:rsidRPr="00C927FE">
        <w:rPr>
          <w:rFonts w:cs="Times New Roman"/>
          <w:i/>
          <w:iCs/>
          <w:color w:val="000000" w:themeColor="text1"/>
          <w:szCs w:val="24"/>
          <w:shd w:val="clear" w:color="auto" w:fill="FFFFFF"/>
        </w:rPr>
        <w:t>Manajemen</w:t>
      </w:r>
      <w:proofErr w:type="spellEnd"/>
      <w:r w:rsidRPr="00C927FE">
        <w:rPr>
          <w:rFonts w:cs="Times New Roman"/>
          <w:i/>
          <w:iCs/>
          <w:color w:val="000000" w:themeColor="text1"/>
          <w:szCs w:val="24"/>
          <w:shd w:val="clear" w:color="auto" w:fill="FFFFFF"/>
        </w:rPr>
        <w:t xml:space="preserve"> </w:t>
      </w:r>
      <w:proofErr w:type="spellStart"/>
      <w:r w:rsidRPr="00C927FE">
        <w:rPr>
          <w:rFonts w:cs="Times New Roman"/>
          <w:i/>
          <w:iCs/>
          <w:color w:val="000000" w:themeColor="text1"/>
          <w:szCs w:val="24"/>
          <w:shd w:val="clear" w:color="auto" w:fill="FFFFFF"/>
        </w:rPr>
        <w:t>Bisnis</w:t>
      </w:r>
      <w:proofErr w:type="spellEnd"/>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14</w:t>
      </w:r>
      <w:r w:rsidRPr="00C927FE">
        <w:rPr>
          <w:rFonts w:cs="Times New Roman"/>
          <w:color w:val="000000" w:themeColor="text1"/>
          <w:szCs w:val="24"/>
          <w:shd w:val="clear" w:color="auto" w:fill="FFFFFF"/>
        </w:rPr>
        <w:t>(1), pp.124-135.</w:t>
      </w:r>
      <w:proofErr w:type="gramEnd"/>
    </w:p>
    <w:p w:rsidR="00D360B6" w:rsidRPr="00C927FE" w:rsidRDefault="00D360B6" w:rsidP="009A1713">
      <w:pPr>
        <w:rPr>
          <w:rFonts w:cs="Times New Roman"/>
          <w:color w:val="000000" w:themeColor="text1"/>
          <w:szCs w:val="24"/>
          <w:shd w:val="clear" w:color="auto" w:fill="FFFFFF"/>
        </w:rPr>
      </w:pPr>
      <w:proofErr w:type="gramStart"/>
      <w:r w:rsidRPr="00C927FE">
        <w:rPr>
          <w:rFonts w:cs="Times New Roman"/>
          <w:color w:val="000000" w:themeColor="text1"/>
          <w:szCs w:val="24"/>
          <w:shd w:val="clear" w:color="auto" w:fill="FFFFFF"/>
        </w:rPr>
        <w:t>Braun, V. and Clarke, V., 2024.</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Reporting guidelines for qualitative research: A values-based approach.</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Qualitative Research in Psychology</w:t>
      </w:r>
      <w:r w:rsidRPr="00C927FE">
        <w:rPr>
          <w:rFonts w:cs="Times New Roman"/>
          <w:color w:val="000000" w:themeColor="text1"/>
          <w:szCs w:val="24"/>
          <w:shd w:val="clear" w:color="auto" w:fill="FFFFFF"/>
        </w:rPr>
        <w:t>, pp.1-40.</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Calvo-Porral</w:t>
      </w:r>
      <w:proofErr w:type="spellEnd"/>
      <w:r w:rsidRPr="00C927FE">
        <w:rPr>
          <w:rFonts w:cs="Times New Roman"/>
          <w:color w:val="000000" w:themeColor="text1"/>
          <w:szCs w:val="24"/>
          <w:shd w:val="clear" w:color="auto" w:fill="FFFFFF"/>
        </w:rPr>
        <w:t xml:space="preserve">, C. and </w:t>
      </w:r>
      <w:proofErr w:type="spellStart"/>
      <w:r w:rsidRPr="00C927FE">
        <w:rPr>
          <w:rFonts w:cs="Times New Roman"/>
          <w:color w:val="000000" w:themeColor="text1"/>
          <w:szCs w:val="24"/>
          <w:shd w:val="clear" w:color="auto" w:fill="FFFFFF"/>
        </w:rPr>
        <w:t>Lévy-Mangin</w:t>
      </w:r>
      <w:proofErr w:type="spellEnd"/>
      <w:r w:rsidRPr="00C927FE">
        <w:rPr>
          <w:rFonts w:cs="Times New Roman"/>
          <w:color w:val="000000" w:themeColor="text1"/>
          <w:szCs w:val="24"/>
          <w:shd w:val="clear" w:color="auto" w:fill="FFFFFF"/>
        </w:rPr>
        <w:t>, J.P., 2024.</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 xml:space="preserve">The influence of celebrity endorsement on the purchase </w:t>
      </w:r>
      <w:proofErr w:type="spellStart"/>
      <w:r w:rsidRPr="00C927FE">
        <w:rPr>
          <w:rFonts w:cs="Times New Roman"/>
          <w:color w:val="000000" w:themeColor="text1"/>
          <w:szCs w:val="24"/>
          <w:shd w:val="clear" w:color="auto" w:fill="FFFFFF"/>
        </w:rPr>
        <w:t>behavior</w:t>
      </w:r>
      <w:proofErr w:type="spellEnd"/>
      <w:r w:rsidRPr="00C927FE">
        <w:rPr>
          <w:rFonts w:cs="Times New Roman"/>
          <w:color w:val="000000" w:themeColor="text1"/>
          <w:szCs w:val="24"/>
          <w:shd w:val="clear" w:color="auto" w:fill="FFFFFF"/>
        </w:rPr>
        <w:t xml:space="preserve"> of brands and product categories.</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Journal of Product &amp; Brand Management</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33</w:t>
      </w:r>
      <w:r w:rsidRPr="00C927FE">
        <w:rPr>
          <w:rFonts w:cs="Times New Roman"/>
          <w:color w:val="000000" w:themeColor="text1"/>
          <w:szCs w:val="24"/>
          <w:shd w:val="clear" w:color="auto" w:fill="FFFFFF"/>
        </w:rPr>
        <w:t>(8), pp.1027-1040.</w:t>
      </w:r>
      <w:proofErr w:type="gramEnd"/>
    </w:p>
    <w:p w:rsidR="00D360B6" w:rsidRPr="00C927FE" w:rsidRDefault="00D360B6" w:rsidP="009A1713">
      <w:pPr>
        <w:rPr>
          <w:rFonts w:cs="Times New Roman"/>
          <w:color w:val="000000" w:themeColor="text1"/>
          <w:szCs w:val="24"/>
          <w:shd w:val="clear" w:color="auto" w:fill="FFFFFF"/>
        </w:rPr>
      </w:pPr>
      <w:proofErr w:type="gramStart"/>
      <w:r w:rsidRPr="00C927FE">
        <w:rPr>
          <w:rFonts w:cs="Times New Roman"/>
          <w:color w:val="000000" w:themeColor="text1"/>
          <w:szCs w:val="24"/>
          <w:shd w:val="clear" w:color="auto" w:fill="FFFFFF"/>
        </w:rPr>
        <w:t>Collins, C., Neely, M.T. and Khan, S., 2024.</w:t>
      </w:r>
      <w:proofErr w:type="gramEnd"/>
      <w:r w:rsidRPr="00C927FE">
        <w:rPr>
          <w:rFonts w:cs="Times New Roman"/>
          <w:color w:val="000000" w:themeColor="text1"/>
          <w:szCs w:val="24"/>
          <w:shd w:val="clear" w:color="auto" w:fill="FFFFFF"/>
        </w:rPr>
        <w:t xml:space="preserve"> “Which cases do i need?” </w:t>
      </w:r>
      <w:proofErr w:type="gramStart"/>
      <w:r w:rsidRPr="00C927FE">
        <w:rPr>
          <w:rFonts w:cs="Times New Roman"/>
          <w:color w:val="000000" w:themeColor="text1"/>
          <w:szCs w:val="24"/>
          <w:shd w:val="clear" w:color="auto" w:fill="FFFFFF"/>
        </w:rPr>
        <w:t>Constructing cases and observations in qualitative research.</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Annual Review of Sociology</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50</w:t>
      </w:r>
      <w:r w:rsidRPr="00C927FE">
        <w:rPr>
          <w:rFonts w:cs="Times New Roman"/>
          <w:color w:val="000000" w:themeColor="text1"/>
          <w:szCs w:val="24"/>
          <w:shd w:val="clear" w:color="auto" w:fill="FFFFFF"/>
        </w:rPr>
        <w:t>.</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Ekasari</w:t>
      </w:r>
      <w:proofErr w:type="spellEnd"/>
      <w:r w:rsidRPr="00C927FE">
        <w:rPr>
          <w:rFonts w:cs="Times New Roman"/>
          <w:color w:val="000000" w:themeColor="text1"/>
          <w:szCs w:val="24"/>
          <w:shd w:val="clear" w:color="auto" w:fill="FFFFFF"/>
        </w:rPr>
        <w:t xml:space="preserve">, S., </w:t>
      </w:r>
      <w:proofErr w:type="spellStart"/>
      <w:r w:rsidRPr="00C927FE">
        <w:rPr>
          <w:rFonts w:cs="Times New Roman"/>
          <w:color w:val="000000" w:themeColor="text1"/>
          <w:szCs w:val="24"/>
          <w:shd w:val="clear" w:color="auto" w:fill="FFFFFF"/>
        </w:rPr>
        <w:t>Diposumarto</w:t>
      </w:r>
      <w:proofErr w:type="spellEnd"/>
      <w:r w:rsidRPr="00C927FE">
        <w:rPr>
          <w:rFonts w:cs="Times New Roman"/>
          <w:color w:val="000000" w:themeColor="text1"/>
          <w:szCs w:val="24"/>
          <w:shd w:val="clear" w:color="auto" w:fill="FFFFFF"/>
        </w:rPr>
        <w:t xml:space="preserve">, N.S. and </w:t>
      </w:r>
      <w:proofErr w:type="spellStart"/>
      <w:r w:rsidRPr="00C927FE">
        <w:rPr>
          <w:rFonts w:cs="Times New Roman"/>
          <w:color w:val="000000" w:themeColor="text1"/>
          <w:szCs w:val="24"/>
          <w:shd w:val="clear" w:color="auto" w:fill="FFFFFF"/>
        </w:rPr>
        <w:t>Muharam</w:t>
      </w:r>
      <w:proofErr w:type="spellEnd"/>
      <w:r w:rsidRPr="00C927FE">
        <w:rPr>
          <w:rFonts w:cs="Times New Roman"/>
          <w:color w:val="000000" w:themeColor="text1"/>
          <w:szCs w:val="24"/>
          <w:shd w:val="clear" w:color="auto" w:fill="FFFFFF"/>
        </w:rPr>
        <w:t>, H., 2024.</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The Influence of Price Perception, Brand Image, and Celebrity Endorsement on Purchase Intention: The Mediating Role of Online Promotion and e-WOM.</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The Journal of Academic Science</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1</w:t>
      </w:r>
      <w:r w:rsidRPr="00C927FE">
        <w:rPr>
          <w:rFonts w:cs="Times New Roman"/>
          <w:color w:val="000000" w:themeColor="text1"/>
          <w:szCs w:val="24"/>
          <w:shd w:val="clear" w:color="auto" w:fill="FFFFFF"/>
        </w:rPr>
        <w:t>(6), pp.648-655.</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Kehinde</w:t>
      </w:r>
      <w:proofErr w:type="spellEnd"/>
      <w:r w:rsidRPr="00C927FE">
        <w:rPr>
          <w:rFonts w:cs="Times New Roman"/>
          <w:color w:val="000000" w:themeColor="text1"/>
          <w:szCs w:val="24"/>
          <w:shd w:val="clear" w:color="auto" w:fill="FFFFFF"/>
        </w:rPr>
        <w:t xml:space="preserve">, S., </w:t>
      </w:r>
      <w:proofErr w:type="spellStart"/>
      <w:r w:rsidRPr="00C927FE">
        <w:rPr>
          <w:rFonts w:cs="Times New Roman"/>
          <w:color w:val="000000" w:themeColor="text1"/>
          <w:szCs w:val="24"/>
          <w:shd w:val="clear" w:color="auto" w:fill="FFFFFF"/>
        </w:rPr>
        <w:t>Bankole</w:t>
      </w:r>
      <w:proofErr w:type="spellEnd"/>
      <w:r w:rsidRPr="00C927FE">
        <w:rPr>
          <w:rFonts w:cs="Times New Roman"/>
          <w:color w:val="000000" w:themeColor="text1"/>
          <w:szCs w:val="24"/>
          <w:shd w:val="clear" w:color="auto" w:fill="FFFFFF"/>
        </w:rPr>
        <w:t xml:space="preserve">, O., Moses, C., </w:t>
      </w:r>
      <w:proofErr w:type="spellStart"/>
      <w:r w:rsidRPr="00C927FE">
        <w:rPr>
          <w:rFonts w:cs="Times New Roman"/>
          <w:color w:val="000000" w:themeColor="text1"/>
          <w:szCs w:val="24"/>
          <w:shd w:val="clear" w:color="auto" w:fill="FFFFFF"/>
        </w:rPr>
        <w:t>Borishade</w:t>
      </w:r>
      <w:proofErr w:type="spellEnd"/>
      <w:r w:rsidRPr="00C927FE">
        <w:rPr>
          <w:rFonts w:cs="Times New Roman"/>
          <w:color w:val="000000" w:themeColor="text1"/>
          <w:szCs w:val="24"/>
          <w:shd w:val="clear" w:color="auto" w:fill="FFFFFF"/>
        </w:rPr>
        <w:t xml:space="preserve">, T., </w:t>
      </w:r>
      <w:proofErr w:type="spellStart"/>
      <w:r w:rsidRPr="00C927FE">
        <w:rPr>
          <w:rFonts w:cs="Times New Roman"/>
          <w:color w:val="000000" w:themeColor="text1"/>
          <w:szCs w:val="24"/>
          <w:shd w:val="clear" w:color="auto" w:fill="FFFFFF"/>
        </w:rPr>
        <w:t>Kehinde</w:t>
      </w:r>
      <w:proofErr w:type="spellEnd"/>
      <w:r w:rsidRPr="00C927FE">
        <w:rPr>
          <w:rFonts w:cs="Times New Roman"/>
          <w:color w:val="000000" w:themeColor="text1"/>
          <w:szCs w:val="24"/>
          <w:shd w:val="clear" w:color="auto" w:fill="FFFFFF"/>
        </w:rPr>
        <w:t>, O., Simon-</w:t>
      </w:r>
      <w:proofErr w:type="spellStart"/>
      <w:r w:rsidRPr="00C927FE">
        <w:rPr>
          <w:rFonts w:cs="Times New Roman"/>
          <w:color w:val="000000" w:themeColor="text1"/>
          <w:szCs w:val="24"/>
          <w:shd w:val="clear" w:color="auto" w:fill="FFFFFF"/>
        </w:rPr>
        <w:t>Ilogho</w:t>
      </w:r>
      <w:proofErr w:type="spellEnd"/>
      <w:r w:rsidRPr="00C927FE">
        <w:rPr>
          <w:rFonts w:cs="Times New Roman"/>
          <w:color w:val="000000" w:themeColor="text1"/>
          <w:szCs w:val="24"/>
          <w:shd w:val="clear" w:color="auto" w:fill="FFFFFF"/>
        </w:rPr>
        <w:t xml:space="preserve">, B. and </w:t>
      </w:r>
      <w:proofErr w:type="spellStart"/>
      <w:r w:rsidRPr="00C927FE">
        <w:rPr>
          <w:rFonts w:cs="Times New Roman"/>
          <w:color w:val="000000" w:themeColor="text1"/>
          <w:szCs w:val="24"/>
          <w:shd w:val="clear" w:color="auto" w:fill="FFFFFF"/>
        </w:rPr>
        <w:t>Kehinde</w:t>
      </w:r>
      <w:proofErr w:type="spellEnd"/>
      <w:r w:rsidRPr="00C927FE">
        <w:rPr>
          <w:rFonts w:cs="Times New Roman"/>
          <w:color w:val="000000" w:themeColor="text1"/>
          <w:szCs w:val="24"/>
          <w:shd w:val="clear" w:color="auto" w:fill="FFFFFF"/>
        </w:rPr>
        <w:t>, K., 2024.</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Effective sales promotion: A necessary catalyst for elongating the product life cycle in a developing economy.</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International Journal of Advances in Social Sciences and Humanities</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3</w:t>
      </w:r>
      <w:r w:rsidRPr="00C927FE">
        <w:rPr>
          <w:rFonts w:cs="Times New Roman"/>
          <w:color w:val="000000" w:themeColor="text1"/>
          <w:szCs w:val="24"/>
          <w:shd w:val="clear" w:color="auto" w:fill="FFFFFF"/>
        </w:rPr>
        <w:t>(1), pp.1-7.</w:t>
      </w:r>
      <w:proofErr w:type="gramEnd"/>
    </w:p>
    <w:p w:rsidR="00D360B6" w:rsidRPr="00C927FE" w:rsidRDefault="00D360B6" w:rsidP="009A1713">
      <w:pPr>
        <w:rPr>
          <w:rFonts w:cs="Times New Roman"/>
          <w:color w:val="000000" w:themeColor="text1"/>
          <w:szCs w:val="24"/>
          <w:shd w:val="clear" w:color="auto" w:fill="FFFFFF"/>
        </w:rPr>
      </w:pPr>
      <w:r w:rsidRPr="00C927FE">
        <w:rPr>
          <w:rFonts w:cs="Times New Roman"/>
          <w:color w:val="000000" w:themeColor="text1"/>
          <w:szCs w:val="24"/>
          <w:shd w:val="clear" w:color="auto" w:fill="FFFFFF"/>
        </w:rPr>
        <w:t xml:space="preserve">Lim, W.M., 2024. What is qualitative research? </w:t>
      </w:r>
      <w:proofErr w:type="gramStart"/>
      <w:r w:rsidRPr="00C927FE">
        <w:rPr>
          <w:rFonts w:cs="Times New Roman"/>
          <w:color w:val="000000" w:themeColor="text1"/>
          <w:szCs w:val="24"/>
          <w:shd w:val="clear" w:color="auto" w:fill="FFFFFF"/>
        </w:rPr>
        <w:t>An overview and guidelines.</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Australasian Marketing Journal</w:t>
      </w:r>
      <w:r w:rsidRPr="00C927FE">
        <w:rPr>
          <w:rFonts w:cs="Times New Roman"/>
          <w:color w:val="000000" w:themeColor="text1"/>
          <w:szCs w:val="24"/>
          <w:shd w:val="clear" w:color="auto" w:fill="FFFFFF"/>
        </w:rPr>
        <w:t>, p.14413582241264619.</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Macheka</w:t>
      </w:r>
      <w:proofErr w:type="spellEnd"/>
      <w:r w:rsidRPr="00C927FE">
        <w:rPr>
          <w:rFonts w:cs="Times New Roman"/>
          <w:color w:val="000000" w:themeColor="text1"/>
          <w:szCs w:val="24"/>
          <w:shd w:val="clear" w:color="auto" w:fill="FFFFFF"/>
        </w:rPr>
        <w:t xml:space="preserve">, T., </w:t>
      </w:r>
      <w:proofErr w:type="spellStart"/>
      <w:r w:rsidRPr="00C927FE">
        <w:rPr>
          <w:rFonts w:cs="Times New Roman"/>
          <w:color w:val="000000" w:themeColor="text1"/>
          <w:szCs w:val="24"/>
          <w:shd w:val="clear" w:color="auto" w:fill="FFFFFF"/>
        </w:rPr>
        <w:t>Quaye</w:t>
      </w:r>
      <w:proofErr w:type="spellEnd"/>
      <w:r w:rsidRPr="00C927FE">
        <w:rPr>
          <w:rFonts w:cs="Times New Roman"/>
          <w:color w:val="000000" w:themeColor="text1"/>
          <w:szCs w:val="24"/>
          <w:shd w:val="clear" w:color="auto" w:fill="FFFFFF"/>
        </w:rPr>
        <w:t xml:space="preserve">, E.S. and </w:t>
      </w:r>
      <w:proofErr w:type="spellStart"/>
      <w:r w:rsidRPr="00C927FE">
        <w:rPr>
          <w:rFonts w:cs="Times New Roman"/>
          <w:color w:val="000000" w:themeColor="text1"/>
          <w:szCs w:val="24"/>
          <w:shd w:val="clear" w:color="auto" w:fill="FFFFFF"/>
        </w:rPr>
        <w:t>Ligaraba</w:t>
      </w:r>
      <w:proofErr w:type="spellEnd"/>
      <w:r w:rsidRPr="00C927FE">
        <w:rPr>
          <w:rFonts w:cs="Times New Roman"/>
          <w:color w:val="000000" w:themeColor="text1"/>
          <w:szCs w:val="24"/>
          <w:shd w:val="clear" w:color="auto" w:fill="FFFFFF"/>
        </w:rPr>
        <w:t>, N., 2024.</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The effect of online customer reviews and celebrity endorsement on young female consumers’ purchase intentions.</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Young Consumers</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25</w:t>
      </w:r>
      <w:r w:rsidRPr="00C927FE">
        <w:rPr>
          <w:rFonts w:cs="Times New Roman"/>
          <w:color w:val="000000" w:themeColor="text1"/>
          <w:szCs w:val="24"/>
          <w:shd w:val="clear" w:color="auto" w:fill="FFFFFF"/>
        </w:rPr>
        <w:t>(4), pp.462-482.</w:t>
      </w:r>
      <w:proofErr w:type="gramEnd"/>
    </w:p>
    <w:p w:rsidR="00D360B6" w:rsidRPr="00C927FE" w:rsidRDefault="00D360B6" w:rsidP="009A1713">
      <w:pPr>
        <w:rPr>
          <w:rFonts w:cs="Times New Roman"/>
          <w:color w:val="000000" w:themeColor="text1"/>
          <w:szCs w:val="24"/>
          <w:shd w:val="clear" w:color="auto" w:fill="FFFFFF"/>
        </w:rPr>
      </w:pPr>
      <w:proofErr w:type="spellStart"/>
      <w:r w:rsidRPr="00C927FE">
        <w:rPr>
          <w:rFonts w:cs="Times New Roman"/>
          <w:color w:val="000000" w:themeColor="text1"/>
          <w:szCs w:val="24"/>
          <w:shd w:val="clear" w:color="auto" w:fill="FFFFFF"/>
        </w:rPr>
        <w:lastRenderedPageBreak/>
        <w:t>Purwanto</w:t>
      </w:r>
      <w:proofErr w:type="spellEnd"/>
      <w:r w:rsidRPr="00C927FE">
        <w:rPr>
          <w:rFonts w:cs="Times New Roman"/>
          <w:color w:val="000000" w:themeColor="text1"/>
          <w:szCs w:val="24"/>
          <w:shd w:val="clear" w:color="auto" w:fill="FFFFFF"/>
        </w:rPr>
        <w:t xml:space="preserve">, A. and </w:t>
      </w:r>
      <w:proofErr w:type="spellStart"/>
      <w:r w:rsidRPr="00C927FE">
        <w:rPr>
          <w:rFonts w:cs="Times New Roman"/>
          <w:color w:val="000000" w:themeColor="text1"/>
          <w:szCs w:val="24"/>
          <w:shd w:val="clear" w:color="auto" w:fill="FFFFFF"/>
        </w:rPr>
        <w:t>Praditya</w:t>
      </w:r>
      <w:proofErr w:type="spellEnd"/>
      <w:r w:rsidRPr="00C927FE">
        <w:rPr>
          <w:rFonts w:cs="Times New Roman"/>
          <w:color w:val="000000" w:themeColor="text1"/>
          <w:szCs w:val="24"/>
          <w:shd w:val="clear" w:color="auto" w:fill="FFFFFF"/>
        </w:rPr>
        <w:t xml:space="preserve">, R.A., 2024. </w:t>
      </w:r>
      <w:proofErr w:type="gramStart"/>
      <w:r w:rsidRPr="00C927FE">
        <w:rPr>
          <w:rFonts w:cs="Times New Roman"/>
          <w:color w:val="000000" w:themeColor="text1"/>
          <w:szCs w:val="24"/>
          <w:shd w:val="clear" w:color="auto" w:fill="FFFFFF"/>
        </w:rPr>
        <w:t>The Role of Celebrity Endorsements, Electronic Word of Mouth, and Product Placement on Purchasing Decisions.</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PROFESOR: Professional Education Studies and Operations Research</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1</w:t>
      </w:r>
      <w:r w:rsidRPr="00C927FE">
        <w:rPr>
          <w:rFonts w:cs="Times New Roman"/>
          <w:color w:val="000000" w:themeColor="text1"/>
          <w:szCs w:val="24"/>
          <w:shd w:val="clear" w:color="auto" w:fill="FFFFFF"/>
        </w:rPr>
        <w:t>(01), pp.6-10.</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Rahimi</w:t>
      </w:r>
      <w:proofErr w:type="spellEnd"/>
      <w:r w:rsidRPr="00C927FE">
        <w:rPr>
          <w:rFonts w:cs="Times New Roman"/>
          <w:color w:val="000000" w:themeColor="text1"/>
          <w:szCs w:val="24"/>
          <w:shd w:val="clear" w:color="auto" w:fill="FFFFFF"/>
        </w:rPr>
        <w:t>, S., 2024.</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Saturation in qualitative research: An evolutionary concept analysis.</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International Journal of Nursing Studies Advances</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6</w:t>
      </w:r>
      <w:r w:rsidRPr="00C927FE">
        <w:rPr>
          <w:rFonts w:cs="Times New Roman"/>
          <w:color w:val="000000" w:themeColor="text1"/>
          <w:szCs w:val="24"/>
          <w:shd w:val="clear" w:color="auto" w:fill="FFFFFF"/>
        </w:rPr>
        <w:t>, p.100174.</w:t>
      </w:r>
      <w:proofErr w:type="gramEnd"/>
    </w:p>
    <w:p w:rsidR="00D360B6" w:rsidRPr="00C927FE" w:rsidRDefault="00D360B6" w:rsidP="009A1713">
      <w:pPr>
        <w:rPr>
          <w:rFonts w:cs="Times New Roman"/>
          <w:color w:val="000000" w:themeColor="text1"/>
          <w:szCs w:val="24"/>
          <w:shd w:val="clear" w:color="auto" w:fill="FFFFFF"/>
        </w:rPr>
      </w:pPr>
      <w:proofErr w:type="spellStart"/>
      <w:r w:rsidRPr="00C927FE">
        <w:rPr>
          <w:rFonts w:cs="Times New Roman"/>
          <w:color w:val="000000" w:themeColor="text1"/>
          <w:szCs w:val="24"/>
          <w:shd w:val="clear" w:color="auto" w:fill="FFFFFF"/>
        </w:rPr>
        <w:t>Rahmawati</w:t>
      </w:r>
      <w:proofErr w:type="spellEnd"/>
      <w:r w:rsidRPr="00C927FE">
        <w:rPr>
          <w:rFonts w:cs="Times New Roman"/>
          <w:color w:val="000000" w:themeColor="text1"/>
          <w:szCs w:val="24"/>
          <w:shd w:val="clear" w:color="auto" w:fill="FFFFFF"/>
        </w:rPr>
        <w:t xml:space="preserve">, H. and </w:t>
      </w:r>
      <w:proofErr w:type="spellStart"/>
      <w:r w:rsidRPr="00C927FE">
        <w:rPr>
          <w:rFonts w:cs="Times New Roman"/>
          <w:color w:val="000000" w:themeColor="text1"/>
          <w:szCs w:val="24"/>
          <w:shd w:val="clear" w:color="auto" w:fill="FFFFFF"/>
        </w:rPr>
        <w:t>Pradana</w:t>
      </w:r>
      <w:proofErr w:type="spellEnd"/>
      <w:r w:rsidRPr="00C927FE">
        <w:rPr>
          <w:rFonts w:cs="Times New Roman"/>
          <w:color w:val="000000" w:themeColor="text1"/>
          <w:szCs w:val="24"/>
          <w:shd w:val="clear" w:color="auto" w:fill="FFFFFF"/>
        </w:rPr>
        <w:t xml:space="preserve">, W.D., 2024. </w:t>
      </w:r>
      <w:proofErr w:type="spellStart"/>
      <w:proofErr w:type="gramStart"/>
      <w:r w:rsidRPr="00C927FE">
        <w:rPr>
          <w:rFonts w:cs="Times New Roman"/>
          <w:color w:val="000000" w:themeColor="text1"/>
          <w:szCs w:val="24"/>
          <w:shd w:val="clear" w:color="auto" w:fill="FFFFFF"/>
        </w:rPr>
        <w:t>Perilaku</w:t>
      </w:r>
      <w:proofErr w:type="spellEnd"/>
      <w:r w:rsidRPr="00C927FE">
        <w:rPr>
          <w:rFonts w:cs="Times New Roman"/>
          <w:color w:val="000000" w:themeColor="text1"/>
          <w:szCs w:val="24"/>
          <w:shd w:val="clear" w:color="auto" w:fill="FFFFFF"/>
        </w:rPr>
        <w:t xml:space="preserve"> </w:t>
      </w:r>
      <w:proofErr w:type="spellStart"/>
      <w:r w:rsidRPr="00C927FE">
        <w:rPr>
          <w:rFonts w:cs="Times New Roman"/>
          <w:color w:val="000000" w:themeColor="text1"/>
          <w:szCs w:val="24"/>
          <w:shd w:val="clear" w:color="auto" w:fill="FFFFFF"/>
        </w:rPr>
        <w:t>pembelian</w:t>
      </w:r>
      <w:proofErr w:type="spellEnd"/>
      <w:r w:rsidRPr="00C927FE">
        <w:rPr>
          <w:rFonts w:cs="Times New Roman"/>
          <w:color w:val="000000" w:themeColor="text1"/>
          <w:szCs w:val="24"/>
          <w:shd w:val="clear" w:color="auto" w:fill="FFFFFF"/>
        </w:rPr>
        <w:t xml:space="preserve"> online </w:t>
      </w:r>
      <w:proofErr w:type="spellStart"/>
      <w:r w:rsidRPr="00C927FE">
        <w:rPr>
          <w:rFonts w:cs="Times New Roman"/>
          <w:color w:val="000000" w:themeColor="text1"/>
          <w:szCs w:val="24"/>
          <w:shd w:val="clear" w:color="auto" w:fill="FFFFFF"/>
        </w:rPr>
        <w:t>konsumen</w:t>
      </w:r>
      <w:proofErr w:type="spellEnd"/>
      <w:r w:rsidRPr="00C927FE">
        <w:rPr>
          <w:rFonts w:cs="Times New Roman"/>
          <w:color w:val="000000" w:themeColor="text1"/>
          <w:szCs w:val="24"/>
          <w:shd w:val="clear" w:color="auto" w:fill="FFFFFF"/>
        </w:rPr>
        <w:t xml:space="preserve"> </w:t>
      </w:r>
      <w:proofErr w:type="spellStart"/>
      <w:r w:rsidRPr="00C927FE">
        <w:rPr>
          <w:rFonts w:cs="Times New Roman"/>
          <w:color w:val="000000" w:themeColor="text1"/>
          <w:szCs w:val="24"/>
          <w:shd w:val="clear" w:color="auto" w:fill="FFFFFF"/>
        </w:rPr>
        <w:t>produk</w:t>
      </w:r>
      <w:proofErr w:type="spellEnd"/>
      <w:r w:rsidRPr="00C927FE">
        <w:rPr>
          <w:rFonts w:cs="Times New Roman"/>
          <w:color w:val="000000" w:themeColor="text1"/>
          <w:szCs w:val="24"/>
          <w:shd w:val="clear" w:color="auto" w:fill="FFFFFF"/>
        </w:rPr>
        <w:t xml:space="preserve"> </w:t>
      </w:r>
      <w:proofErr w:type="spellStart"/>
      <w:r w:rsidRPr="00C927FE">
        <w:rPr>
          <w:rFonts w:cs="Times New Roman"/>
          <w:color w:val="000000" w:themeColor="text1"/>
          <w:szCs w:val="24"/>
          <w:shd w:val="clear" w:color="auto" w:fill="FFFFFF"/>
        </w:rPr>
        <w:t>kosmetik</w:t>
      </w:r>
      <w:proofErr w:type="spellEnd"/>
      <w:r w:rsidRPr="00C927FE">
        <w:rPr>
          <w:rFonts w:cs="Times New Roman"/>
          <w:color w:val="000000" w:themeColor="text1"/>
          <w:szCs w:val="24"/>
          <w:shd w:val="clear" w:color="auto" w:fill="FFFFFF"/>
        </w:rPr>
        <w:t xml:space="preserve">: </w:t>
      </w:r>
      <w:proofErr w:type="spellStart"/>
      <w:r w:rsidRPr="00C927FE">
        <w:rPr>
          <w:rFonts w:cs="Times New Roman"/>
          <w:color w:val="000000" w:themeColor="text1"/>
          <w:szCs w:val="24"/>
          <w:shd w:val="clear" w:color="auto" w:fill="FFFFFF"/>
        </w:rPr>
        <w:t>Pengaruh</w:t>
      </w:r>
      <w:proofErr w:type="spellEnd"/>
      <w:r w:rsidRPr="00C927FE">
        <w:rPr>
          <w:rFonts w:cs="Times New Roman"/>
          <w:color w:val="000000" w:themeColor="text1"/>
          <w:szCs w:val="24"/>
          <w:shd w:val="clear" w:color="auto" w:fill="FFFFFF"/>
        </w:rPr>
        <w:t xml:space="preserve"> electronic word of mouth (E-WOM) </w:t>
      </w:r>
      <w:proofErr w:type="spellStart"/>
      <w:r w:rsidRPr="00C927FE">
        <w:rPr>
          <w:rFonts w:cs="Times New Roman"/>
          <w:color w:val="000000" w:themeColor="text1"/>
          <w:szCs w:val="24"/>
          <w:shd w:val="clear" w:color="auto" w:fill="FFFFFF"/>
        </w:rPr>
        <w:t>dan</w:t>
      </w:r>
      <w:proofErr w:type="spellEnd"/>
      <w:r w:rsidRPr="00C927FE">
        <w:rPr>
          <w:rFonts w:cs="Times New Roman"/>
          <w:color w:val="000000" w:themeColor="text1"/>
          <w:szCs w:val="24"/>
          <w:shd w:val="clear" w:color="auto" w:fill="FFFFFF"/>
        </w:rPr>
        <w:t xml:space="preserve"> celebrity endorsements di DIY.</w:t>
      </w:r>
      <w:proofErr w:type="gramEnd"/>
      <w:r w:rsidRPr="00C927FE">
        <w:rPr>
          <w:rFonts w:cs="Times New Roman"/>
          <w:color w:val="000000" w:themeColor="text1"/>
          <w:szCs w:val="24"/>
          <w:shd w:val="clear" w:color="auto" w:fill="FFFFFF"/>
        </w:rPr>
        <w:t> </w:t>
      </w:r>
      <w:proofErr w:type="spellStart"/>
      <w:proofErr w:type="gramStart"/>
      <w:r w:rsidRPr="00C927FE">
        <w:rPr>
          <w:rFonts w:cs="Times New Roman"/>
          <w:i/>
          <w:iCs/>
          <w:color w:val="000000" w:themeColor="text1"/>
          <w:szCs w:val="24"/>
          <w:shd w:val="clear" w:color="auto" w:fill="FFFFFF"/>
        </w:rPr>
        <w:t>Jurnal</w:t>
      </w:r>
      <w:proofErr w:type="spellEnd"/>
      <w:r w:rsidRPr="00C927FE">
        <w:rPr>
          <w:rFonts w:cs="Times New Roman"/>
          <w:i/>
          <w:iCs/>
          <w:color w:val="000000" w:themeColor="text1"/>
          <w:szCs w:val="24"/>
          <w:shd w:val="clear" w:color="auto" w:fill="FFFFFF"/>
        </w:rPr>
        <w:t xml:space="preserve"> </w:t>
      </w:r>
      <w:proofErr w:type="spellStart"/>
      <w:r w:rsidRPr="00C927FE">
        <w:rPr>
          <w:rFonts w:cs="Times New Roman"/>
          <w:i/>
          <w:iCs/>
          <w:color w:val="000000" w:themeColor="text1"/>
          <w:szCs w:val="24"/>
          <w:shd w:val="clear" w:color="auto" w:fill="FFFFFF"/>
        </w:rPr>
        <w:t>Pijar</w:t>
      </w:r>
      <w:proofErr w:type="spellEnd"/>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2</w:t>
      </w:r>
      <w:r w:rsidRPr="00C927FE">
        <w:rPr>
          <w:rFonts w:cs="Times New Roman"/>
          <w:color w:val="000000" w:themeColor="text1"/>
          <w:szCs w:val="24"/>
          <w:shd w:val="clear" w:color="auto" w:fill="FFFFFF"/>
        </w:rPr>
        <w:t>(04), pp.366-380.</w:t>
      </w:r>
      <w:proofErr w:type="gramEnd"/>
    </w:p>
    <w:p w:rsidR="00D360B6" w:rsidRPr="00C927FE" w:rsidRDefault="00D360B6" w:rsidP="009A1713">
      <w:pPr>
        <w:rPr>
          <w:rFonts w:cs="Times New Roman"/>
          <w:color w:val="000000" w:themeColor="text1"/>
          <w:szCs w:val="24"/>
          <w:shd w:val="clear" w:color="auto" w:fill="FFFFFF"/>
        </w:rPr>
      </w:pPr>
      <w:r w:rsidRPr="00C927FE">
        <w:rPr>
          <w:rFonts w:cs="Times New Roman"/>
          <w:color w:val="000000" w:themeColor="text1"/>
          <w:szCs w:val="24"/>
          <w:shd w:val="clear" w:color="auto" w:fill="FFFFFF"/>
        </w:rPr>
        <w:t xml:space="preserve">Shao, Z., </w:t>
      </w:r>
      <w:proofErr w:type="spellStart"/>
      <w:r w:rsidRPr="00C927FE">
        <w:rPr>
          <w:rFonts w:cs="Times New Roman"/>
          <w:color w:val="000000" w:themeColor="text1"/>
          <w:szCs w:val="24"/>
          <w:shd w:val="clear" w:color="auto" w:fill="FFFFFF"/>
        </w:rPr>
        <w:t>Ho</w:t>
      </w:r>
      <w:proofErr w:type="spellEnd"/>
      <w:r w:rsidRPr="00C927FE">
        <w:rPr>
          <w:rFonts w:cs="Times New Roman"/>
          <w:color w:val="000000" w:themeColor="text1"/>
          <w:szCs w:val="24"/>
          <w:shd w:val="clear" w:color="auto" w:fill="FFFFFF"/>
        </w:rPr>
        <w:t xml:space="preserve">, J.S.Y., Tan, G.W.H., </w:t>
      </w:r>
      <w:proofErr w:type="spellStart"/>
      <w:r w:rsidRPr="00C927FE">
        <w:rPr>
          <w:rFonts w:cs="Times New Roman"/>
          <w:color w:val="000000" w:themeColor="text1"/>
          <w:szCs w:val="24"/>
          <w:shd w:val="clear" w:color="auto" w:fill="FFFFFF"/>
        </w:rPr>
        <w:t>Ooi</w:t>
      </w:r>
      <w:proofErr w:type="spellEnd"/>
      <w:r w:rsidRPr="00C927FE">
        <w:rPr>
          <w:rFonts w:cs="Times New Roman"/>
          <w:color w:val="000000" w:themeColor="text1"/>
          <w:szCs w:val="24"/>
          <w:shd w:val="clear" w:color="auto" w:fill="FFFFFF"/>
        </w:rPr>
        <w:t xml:space="preserve">, K.B. and Dennis, C., 2024. Will social media celebrities drive me crazy? </w:t>
      </w:r>
      <w:proofErr w:type="gramStart"/>
      <w:r w:rsidRPr="00C927FE">
        <w:rPr>
          <w:rFonts w:cs="Times New Roman"/>
          <w:color w:val="000000" w:themeColor="text1"/>
          <w:szCs w:val="24"/>
          <w:shd w:val="clear" w:color="auto" w:fill="FFFFFF"/>
        </w:rPr>
        <w:t xml:space="preserve">Exploring the effects of celebrity endorsement on impulsive buying </w:t>
      </w:r>
      <w:proofErr w:type="spellStart"/>
      <w:r w:rsidRPr="00C927FE">
        <w:rPr>
          <w:rFonts w:cs="Times New Roman"/>
          <w:color w:val="000000" w:themeColor="text1"/>
          <w:szCs w:val="24"/>
          <w:shd w:val="clear" w:color="auto" w:fill="FFFFFF"/>
        </w:rPr>
        <w:t>behavior</w:t>
      </w:r>
      <w:proofErr w:type="spellEnd"/>
      <w:r w:rsidRPr="00C927FE">
        <w:rPr>
          <w:rFonts w:cs="Times New Roman"/>
          <w:color w:val="000000" w:themeColor="text1"/>
          <w:szCs w:val="24"/>
          <w:shd w:val="clear" w:color="auto" w:fill="FFFFFF"/>
        </w:rPr>
        <w:t xml:space="preserve"> in social commerce.</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International Journal of Consumer Studies</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48</w:t>
      </w:r>
      <w:r w:rsidRPr="00C927FE">
        <w:rPr>
          <w:rFonts w:cs="Times New Roman"/>
          <w:color w:val="000000" w:themeColor="text1"/>
          <w:szCs w:val="24"/>
          <w:shd w:val="clear" w:color="auto" w:fill="FFFFFF"/>
        </w:rPr>
        <w:t>(3), p.e13047.</w:t>
      </w:r>
      <w:proofErr w:type="gramEnd"/>
    </w:p>
    <w:p w:rsidR="00D360B6" w:rsidRPr="00C927FE" w:rsidRDefault="00D360B6" w:rsidP="009A1713">
      <w:pPr>
        <w:rPr>
          <w:rFonts w:cs="Times New Roman"/>
          <w:color w:val="000000" w:themeColor="text1"/>
          <w:szCs w:val="24"/>
          <w:shd w:val="clear" w:color="auto" w:fill="FFFFFF"/>
        </w:rPr>
      </w:pPr>
      <w:proofErr w:type="spellStart"/>
      <w:proofErr w:type="gramStart"/>
      <w:r w:rsidRPr="00C927FE">
        <w:rPr>
          <w:rFonts w:cs="Times New Roman"/>
          <w:color w:val="000000" w:themeColor="text1"/>
          <w:szCs w:val="24"/>
          <w:shd w:val="clear" w:color="auto" w:fill="FFFFFF"/>
        </w:rPr>
        <w:t>Siagian</w:t>
      </w:r>
      <w:proofErr w:type="spellEnd"/>
      <w:r w:rsidRPr="00C927FE">
        <w:rPr>
          <w:rFonts w:cs="Times New Roman"/>
          <w:color w:val="000000" w:themeColor="text1"/>
          <w:szCs w:val="24"/>
          <w:shd w:val="clear" w:color="auto" w:fill="FFFFFF"/>
        </w:rPr>
        <w:t xml:space="preserve">, S. and </w:t>
      </w:r>
      <w:proofErr w:type="spellStart"/>
      <w:r w:rsidRPr="00C927FE">
        <w:rPr>
          <w:rFonts w:cs="Times New Roman"/>
          <w:color w:val="000000" w:themeColor="text1"/>
          <w:szCs w:val="24"/>
          <w:shd w:val="clear" w:color="auto" w:fill="FFFFFF"/>
        </w:rPr>
        <w:t>Mita</w:t>
      </w:r>
      <w:proofErr w:type="spellEnd"/>
      <w:r w:rsidRPr="00C927FE">
        <w:rPr>
          <w:rFonts w:cs="Times New Roman"/>
          <w:color w:val="000000" w:themeColor="text1"/>
          <w:szCs w:val="24"/>
          <w:shd w:val="clear" w:color="auto" w:fill="FFFFFF"/>
        </w:rPr>
        <w:t>, M.M., 2024.</w:t>
      </w:r>
      <w:proofErr w:type="gramEnd"/>
      <w:r w:rsidRPr="00C927FE">
        <w:rPr>
          <w:rFonts w:cs="Times New Roman"/>
          <w:color w:val="000000" w:themeColor="text1"/>
          <w:szCs w:val="24"/>
          <w:shd w:val="clear" w:color="auto" w:fill="FFFFFF"/>
        </w:rPr>
        <w:t xml:space="preserve"> </w:t>
      </w:r>
      <w:proofErr w:type="spellStart"/>
      <w:proofErr w:type="gramStart"/>
      <w:r w:rsidRPr="00C927FE">
        <w:rPr>
          <w:rFonts w:cs="Times New Roman"/>
          <w:color w:val="000000" w:themeColor="text1"/>
          <w:szCs w:val="24"/>
          <w:shd w:val="clear" w:color="auto" w:fill="FFFFFF"/>
        </w:rPr>
        <w:t>Dampak</w:t>
      </w:r>
      <w:proofErr w:type="spellEnd"/>
      <w:r w:rsidRPr="00C927FE">
        <w:rPr>
          <w:rFonts w:cs="Times New Roman"/>
          <w:color w:val="000000" w:themeColor="text1"/>
          <w:szCs w:val="24"/>
          <w:shd w:val="clear" w:color="auto" w:fill="FFFFFF"/>
        </w:rPr>
        <w:t xml:space="preserve"> Celebrity Endorsement Dan Online Consumer Review </w:t>
      </w:r>
      <w:proofErr w:type="spellStart"/>
      <w:r w:rsidRPr="00C927FE">
        <w:rPr>
          <w:rFonts w:cs="Times New Roman"/>
          <w:color w:val="000000" w:themeColor="text1"/>
          <w:szCs w:val="24"/>
          <w:shd w:val="clear" w:color="auto" w:fill="FFFFFF"/>
        </w:rPr>
        <w:t>Terhadap</w:t>
      </w:r>
      <w:proofErr w:type="spellEnd"/>
      <w:r w:rsidRPr="00C927FE">
        <w:rPr>
          <w:rFonts w:cs="Times New Roman"/>
          <w:color w:val="000000" w:themeColor="text1"/>
          <w:szCs w:val="24"/>
          <w:shd w:val="clear" w:color="auto" w:fill="FFFFFF"/>
        </w:rPr>
        <w:t xml:space="preserve"> Purchase Intention </w:t>
      </w:r>
      <w:proofErr w:type="spellStart"/>
      <w:r w:rsidRPr="00C927FE">
        <w:rPr>
          <w:rFonts w:cs="Times New Roman"/>
          <w:color w:val="000000" w:themeColor="text1"/>
          <w:szCs w:val="24"/>
          <w:shd w:val="clear" w:color="auto" w:fill="FFFFFF"/>
        </w:rPr>
        <w:t>Pada</w:t>
      </w:r>
      <w:proofErr w:type="spellEnd"/>
      <w:r w:rsidRPr="00C927FE">
        <w:rPr>
          <w:rFonts w:cs="Times New Roman"/>
          <w:color w:val="000000" w:themeColor="text1"/>
          <w:szCs w:val="24"/>
          <w:shd w:val="clear" w:color="auto" w:fill="FFFFFF"/>
        </w:rPr>
        <w:t xml:space="preserve"> UKM Marketplace </w:t>
      </w:r>
      <w:proofErr w:type="spellStart"/>
      <w:r w:rsidRPr="00C927FE">
        <w:rPr>
          <w:rFonts w:cs="Times New Roman"/>
          <w:color w:val="000000" w:themeColor="text1"/>
          <w:szCs w:val="24"/>
          <w:shd w:val="clear" w:color="auto" w:fill="FFFFFF"/>
        </w:rPr>
        <w:t>Shopee</w:t>
      </w:r>
      <w:proofErr w:type="spellEnd"/>
      <w:r w:rsidRPr="00C927FE">
        <w:rPr>
          <w:rFonts w:cs="Times New Roman"/>
          <w:color w:val="000000" w:themeColor="text1"/>
          <w:szCs w:val="24"/>
          <w:shd w:val="clear" w:color="auto" w:fill="FFFFFF"/>
        </w:rPr>
        <w:t>.</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Innovative: Journal Of Social Science Research</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4</w:t>
      </w:r>
      <w:r w:rsidRPr="00C927FE">
        <w:rPr>
          <w:rFonts w:cs="Times New Roman"/>
          <w:color w:val="000000" w:themeColor="text1"/>
          <w:szCs w:val="24"/>
          <w:shd w:val="clear" w:color="auto" w:fill="FFFFFF"/>
        </w:rPr>
        <w:t>(4), pp.9243-9256.</w:t>
      </w:r>
      <w:proofErr w:type="gramEnd"/>
    </w:p>
    <w:p w:rsidR="00D360B6" w:rsidRPr="00C927FE" w:rsidRDefault="00D360B6" w:rsidP="009A1713">
      <w:pPr>
        <w:rPr>
          <w:rFonts w:cs="Times New Roman"/>
          <w:color w:val="000000" w:themeColor="text1"/>
          <w:szCs w:val="24"/>
          <w:shd w:val="clear" w:color="auto" w:fill="FFFFFF"/>
        </w:rPr>
      </w:pPr>
      <w:proofErr w:type="gramStart"/>
      <w:r w:rsidRPr="00C927FE">
        <w:rPr>
          <w:rFonts w:cs="Times New Roman"/>
          <w:color w:val="000000" w:themeColor="text1"/>
          <w:szCs w:val="24"/>
          <w:shd w:val="clear" w:color="auto" w:fill="FFFFFF"/>
        </w:rPr>
        <w:t>Tor-</w:t>
      </w:r>
      <w:proofErr w:type="spellStart"/>
      <w:r w:rsidRPr="00C927FE">
        <w:rPr>
          <w:rFonts w:cs="Times New Roman"/>
          <w:color w:val="000000" w:themeColor="text1"/>
          <w:szCs w:val="24"/>
          <w:shd w:val="clear" w:color="auto" w:fill="FFFFFF"/>
        </w:rPr>
        <w:t>Kadioglu</w:t>
      </w:r>
      <w:proofErr w:type="spellEnd"/>
      <w:r w:rsidRPr="00C927FE">
        <w:rPr>
          <w:rFonts w:cs="Times New Roman"/>
          <w:color w:val="000000" w:themeColor="text1"/>
          <w:szCs w:val="24"/>
          <w:shd w:val="clear" w:color="auto" w:fill="FFFFFF"/>
        </w:rPr>
        <w:t xml:space="preserve">, C. and </w:t>
      </w:r>
      <w:proofErr w:type="spellStart"/>
      <w:r w:rsidRPr="00C927FE">
        <w:rPr>
          <w:rFonts w:cs="Times New Roman"/>
          <w:color w:val="000000" w:themeColor="text1"/>
          <w:szCs w:val="24"/>
          <w:shd w:val="clear" w:color="auto" w:fill="FFFFFF"/>
        </w:rPr>
        <w:t>Bozyigit</w:t>
      </w:r>
      <w:proofErr w:type="spellEnd"/>
      <w:r w:rsidRPr="00C927FE">
        <w:rPr>
          <w:rFonts w:cs="Times New Roman"/>
          <w:color w:val="000000" w:themeColor="text1"/>
          <w:szCs w:val="24"/>
          <w:shd w:val="clear" w:color="auto" w:fill="FFFFFF"/>
        </w:rPr>
        <w:t>, S., 2025.</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Celebrity endorsement on gender-based conspicuous consumption.</w:t>
      </w:r>
      <w:proofErr w:type="gramEnd"/>
      <w:r w:rsidRPr="00C927FE">
        <w:rPr>
          <w:rFonts w:cs="Times New Roman"/>
          <w:color w:val="000000" w:themeColor="text1"/>
          <w:szCs w:val="24"/>
          <w:shd w:val="clear" w:color="auto" w:fill="FFFFFF"/>
        </w:rPr>
        <w:t> </w:t>
      </w:r>
      <w:proofErr w:type="spellStart"/>
      <w:proofErr w:type="gramStart"/>
      <w:r w:rsidRPr="00C927FE">
        <w:rPr>
          <w:rFonts w:cs="Times New Roman"/>
          <w:i/>
          <w:iCs/>
          <w:color w:val="000000" w:themeColor="text1"/>
          <w:szCs w:val="24"/>
          <w:shd w:val="clear" w:color="auto" w:fill="FFFFFF"/>
        </w:rPr>
        <w:t>Gadjah</w:t>
      </w:r>
      <w:proofErr w:type="spellEnd"/>
      <w:r w:rsidRPr="00C927FE">
        <w:rPr>
          <w:rFonts w:cs="Times New Roman"/>
          <w:i/>
          <w:iCs/>
          <w:color w:val="000000" w:themeColor="text1"/>
          <w:szCs w:val="24"/>
          <w:shd w:val="clear" w:color="auto" w:fill="FFFFFF"/>
        </w:rPr>
        <w:t xml:space="preserve"> </w:t>
      </w:r>
      <w:proofErr w:type="spellStart"/>
      <w:r w:rsidRPr="00C927FE">
        <w:rPr>
          <w:rFonts w:cs="Times New Roman"/>
          <w:i/>
          <w:iCs/>
          <w:color w:val="000000" w:themeColor="text1"/>
          <w:szCs w:val="24"/>
          <w:shd w:val="clear" w:color="auto" w:fill="FFFFFF"/>
        </w:rPr>
        <w:t>Mada</w:t>
      </w:r>
      <w:proofErr w:type="spellEnd"/>
      <w:r w:rsidRPr="00C927FE">
        <w:rPr>
          <w:rFonts w:cs="Times New Roman"/>
          <w:i/>
          <w:iCs/>
          <w:color w:val="000000" w:themeColor="text1"/>
          <w:szCs w:val="24"/>
          <w:shd w:val="clear" w:color="auto" w:fill="FFFFFF"/>
        </w:rPr>
        <w:t xml:space="preserve"> International Journal of Business</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27</w:t>
      </w:r>
      <w:r w:rsidRPr="00C927FE">
        <w:rPr>
          <w:rFonts w:cs="Times New Roman"/>
          <w:color w:val="000000" w:themeColor="text1"/>
          <w:szCs w:val="24"/>
          <w:shd w:val="clear" w:color="auto" w:fill="FFFFFF"/>
        </w:rPr>
        <w:t>(1), pp.121-148.</w:t>
      </w:r>
      <w:proofErr w:type="gramEnd"/>
    </w:p>
    <w:p w:rsidR="00D360B6" w:rsidRPr="00C927FE" w:rsidRDefault="00D360B6" w:rsidP="009A1713">
      <w:pPr>
        <w:rPr>
          <w:rFonts w:cs="Times New Roman"/>
          <w:color w:val="000000" w:themeColor="text1"/>
          <w:szCs w:val="24"/>
          <w:shd w:val="clear" w:color="auto" w:fill="FFFFFF"/>
        </w:rPr>
      </w:pPr>
      <w:proofErr w:type="gramStart"/>
      <w:r w:rsidRPr="00C927FE">
        <w:rPr>
          <w:rFonts w:cs="Times New Roman"/>
          <w:color w:val="000000" w:themeColor="text1"/>
          <w:szCs w:val="24"/>
          <w:shd w:val="clear" w:color="auto" w:fill="FFFFFF"/>
        </w:rPr>
        <w:t xml:space="preserve">Yang, J., </w:t>
      </w:r>
      <w:proofErr w:type="spellStart"/>
      <w:r w:rsidRPr="00C927FE">
        <w:rPr>
          <w:rFonts w:cs="Times New Roman"/>
          <w:color w:val="000000" w:themeColor="text1"/>
          <w:szCs w:val="24"/>
          <w:shd w:val="clear" w:color="auto" w:fill="FFFFFF"/>
        </w:rPr>
        <w:t>Luo</w:t>
      </w:r>
      <w:proofErr w:type="spellEnd"/>
      <w:r w:rsidRPr="00C927FE">
        <w:rPr>
          <w:rFonts w:cs="Times New Roman"/>
          <w:color w:val="000000" w:themeColor="text1"/>
          <w:szCs w:val="24"/>
          <w:shd w:val="clear" w:color="auto" w:fill="FFFFFF"/>
        </w:rPr>
        <w:t>, J.M. and Yao, R., 2025.</w:t>
      </w:r>
      <w:proofErr w:type="gramEnd"/>
      <w:r w:rsidRPr="00C927FE">
        <w:rPr>
          <w:rFonts w:cs="Times New Roman"/>
          <w:color w:val="000000" w:themeColor="text1"/>
          <w:szCs w:val="24"/>
          <w:shd w:val="clear" w:color="auto" w:fill="FFFFFF"/>
        </w:rPr>
        <w:t xml:space="preserve"> </w:t>
      </w:r>
      <w:proofErr w:type="gramStart"/>
      <w:r w:rsidRPr="00C927FE">
        <w:rPr>
          <w:rFonts w:cs="Times New Roman"/>
          <w:color w:val="000000" w:themeColor="text1"/>
          <w:szCs w:val="24"/>
          <w:shd w:val="clear" w:color="auto" w:fill="FFFFFF"/>
        </w:rPr>
        <w:t xml:space="preserve">Elevating cultural celebrity endorsements’ impact in intangible cultural heritage tourism: role of </w:t>
      </w:r>
      <w:proofErr w:type="spellStart"/>
      <w:r w:rsidRPr="00C927FE">
        <w:rPr>
          <w:rFonts w:cs="Times New Roman"/>
          <w:color w:val="000000" w:themeColor="text1"/>
          <w:szCs w:val="24"/>
          <w:shd w:val="clear" w:color="auto" w:fill="FFFFFF"/>
        </w:rPr>
        <w:t>generativity</w:t>
      </w:r>
      <w:proofErr w:type="spellEnd"/>
      <w:r w:rsidRPr="00C927FE">
        <w:rPr>
          <w:rFonts w:cs="Times New Roman"/>
          <w:color w:val="000000" w:themeColor="text1"/>
          <w:szCs w:val="24"/>
          <w:shd w:val="clear" w:color="auto" w:fill="FFFFFF"/>
        </w:rPr>
        <w:t>.</w:t>
      </w:r>
      <w:proofErr w:type="gramEnd"/>
      <w:r w:rsidRPr="00C927FE">
        <w:rPr>
          <w:rFonts w:cs="Times New Roman"/>
          <w:color w:val="000000" w:themeColor="text1"/>
          <w:szCs w:val="24"/>
          <w:shd w:val="clear" w:color="auto" w:fill="FFFFFF"/>
        </w:rPr>
        <w:t> </w:t>
      </w:r>
      <w:proofErr w:type="gramStart"/>
      <w:r w:rsidRPr="00C927FE">
        <w:rPr>
          <w:rFonts w:cs="Times New Roman"/>
          <w:i/>
          <w:iCs/>
          <w:color w:val="000000" w:themeColor="text1"/>
          <w:szCs w:val="24"/>
          <w:shd w:val="clear" w:color="auto" w:fill="FFFFFF"/>
        </w:rPr>
        <w:t>Humanities and Social Sciences Communications</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12</w:t>
      </w:r>
      <w:r w:rsidRPr="00C927FE">
        <w:rPr>
          <w:rFonts w:cs="Times New Roman"/>
          <w:color w:val="000000" w:themeColor="text1"/>
          <w:szCs w:val="24"/>
          <w:shd w:val="clear" w:color="auto" w:fill="FFFFFF"/>
        </w:rPr>
        <w:t>(1), pp.1-12.</w:t>
      </w:r>
      <w:proofErr w:type="gramEnd"/>
    </w:p>
    <w:p w:rsidR="00D360B6" w:rsidRPr="00AC45B6" w:rsidRDefault="00D360B6" w:rsidP="009A1713">
      <w:pPr>
        <w:rPr>
          <w:rFonts w:cs="Times New Roman"/>
          <w:color w:val="000000" w:themeColor="text1"/>
          <w:szCs w:val="24"/>
          <w:shd w:val="clear" w:color="auto" w:fill="FFFFFF"/>
        </w:rPr>
      </w:pPr>
      <w:r w:rsidRPr="00C927FE">
        <w:rPr>
          <w:rFonts w:cs="Times New Roman"/>
          <w:color w:val="000000" w:themeColor="text1"/>
          <w:szCs w:val="24"/>
          <w:shd w:val="clear" w:color="auto" w:fill="FFFFFF"/>
        </w:rPr>
        <w:t>Zhang, L., Shi, D., Huang, Z., Zhang, A. and Zhang, B., 2024. How celebrity endorsement affects travel intention: Evidence from tourism live streaming. </w:t>
      </w:r>
      <w:proofErr w:type="gramStart"/>
      <w:r w:rsidRPr="00C927FE">
        <w:rPr>
          <w:rFonts w:cs="Times New Roman"/>
          <w:i/>
          <w:iCs/>
          <w:color w:val="000000" w:themeColor="text1"/>
          <w:szCs w:val="24"/>
          <w:shd w:val="clear" w:color="auto" w:fill="FFFFFF"/>
        </w:rPr>
        <w:t>Journal of Hospitality &amp; Tourism Research</w:t>
      </w:r>
      <w:r w:rsidRPr="00C927FE">
        <w:rPr>
          <w:rFonts w:cs="Times New Roman"/>
          <w:color w:val="000000" w:themeColor="text1"/>
          <w:szCs w:val="24"/>
          <w:shd w:val="clear" w:color="auto" w:fill="FFFFFF"/>
        </w:rPr>
        <w:t>, </w:t>
      </w:r>
      <w:r w:rsidRPr="00C927FE">
        <w:rPr>
          <w:rFonts w:cs="Times New Roman"/>
          <w:i/>
          <w:iCs/>
          <w:color w:val="000000" w:themeColor="text1"/>
          <w:szCs w:val="24"/>
          <w:shd w:val="clear" w:color="auto" w:fill="FFFFFF"/>
        </w:rPr>
        <w:t>48</w:t>
      </w:r>
      <w:r w:rsidRPr="00C927FE">
        <w:rPr>
          <w:rFonts w:cs="Times New Roman"/>
          <w:color w:val="000000" w:themeColor="text1"/>
          <w:szCs w:val="24"/>
          <w:shd w:val="clear" w:color="auto" w:fill="FFFFFF"/>
        </w:rPr>
        <w:t>(8), pp.1493-1506.</w:t>
      </w:r>
      <w:proofErr w:type="gramEnd"/>
    </w:p>
    <w:sectPr w:rsidR="00D360B6" w:rsidRPr="00AC45B6" w:rsidSect="00C708E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F4D" w:rsidRDefault="00293F4D" w:rsidP="00C708E8">
      <w:pPr>
        <w:spacing w:after="0" w:line="240" w:lineRule="auto"/>
      </w:pPr>
      <w:r>
        <w:separator/>
      </w:r>
    </w:p>
  </w:endnote>
  <w:endnote w:type="continuationSeparator" w:id="0">
    <w:p w:rsidR="00293F4D" w:rsidRDefault="00293F4D" w:rsidP="00C70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983635"/>
      <w:docPartObj>
        <w:docPartGallery w:val="Page Numbers (Bottom of Page)"/>
        <w:docPartUnique/>
      </w:docPartObj>
    </w:sdtPr>
    <w:sdtEndPr>
      <w:rPr>
        <w:noProof/>
      </w:rPr>
    </w:sdtEndPr>
    <w:sdtContent>
      <w:p w:rsidR="00832ADB" w:rsidRDefault="00832ADB">
        <w:pPr>
          <w:pStyle w:val="Footer"/>
          <w:jc w:val="right"/>
        </w:pPr>
        <w:r>
          <w:fldChar w:fldCharType="begin"/>
        </w:r>
        <w:r>
          <w:instrText xml:space="preserve"> PAGE   \* MERGEFORMAT </w:instrText>
        </w:r>
        <w:r>
          <w:fldChar w:fldCharType="separate"/>
        </w:r>
        <w:r w:rsidR="00E85AC0">
          <w:rPr>
            <w:noProof/>
          </w:rPr>
          <w:t>5</w:t>
        </w:r>
        <w:r>
          <w:rPr>
            <w:noProof/>
          </w:rPr>
          <w:fldChar w:fldCharType="end"/>
        </w:r>
      </w:p>
    </w:sdtContent>
  </w:sdt>
  <w:p w:rsidR="00832ADB" w:rsidRDefault="00832A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F4D" w:rsidRDefault="00293F4D" w:rsidP="00C708E8">
      <w:pPr>
        <w:spacing w:after="0" w:line="240" w:lineRule="auto"/>
      </w:pPr>
      <w:r>
        <w:separator/>
      </w:r>
    </w:p>
  </w:footnote>
  <w:footnote w:type="continuationSeparator" w:id="0">
    <w:p w:rsidR="00293F4D" w:rsidRDefault="00293F4D" w:rsidP="00C708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24F26"/>
    <w:multiLevelType w:val="hybridMultilevel"/>
    <w:tmpl w:val="454AA8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AB451FA"/>
    <w:multiLevelType w:val="hybridMultilevel"/>
    <w:tmpl w:val="6FE28D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F6C03D7"/>
    <w:multiLevelType w:val="hybridMultilevel"/>
    <w:tmpl w:val="7A4E6D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D733505"/>
    <w:multiLevelType w:val="hybridMultilevel"/>
    <w:tmpl w:val="748447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527D4BE2"/>
    <w:multiLevelType w:val="hybridMultilevel"/>
    <w:tmpl w:val="A64ADC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6C04355A"/>
    <w:multiLevelType w:val="hybridMultilevel"/>
    <w:tmpl w:val="0EE014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6F031E40"/>
    <w:multiLevelType w:val="hybridMultilevel"/>
    <w:tmpl w:val="4712FE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6F59718B"/>
    <w:multiLevelType w:val="hybridMultilevel"/>
    <w:tmpl w:val="418E71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7B0F534D"/>
    <w:multiLevelType w:val="hybridMultilevel"/>
    <w:tmpl w:val="FC3E9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8"/>
  </w:num>
  <w:num w:numId="5">
    <w:abstractNumId w:val="3"/>
  </w:num>
  <w:num w:numId="6">
    <w:abstractNumId w:val="2"/>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7ED"/>
    <w:rsid w:val="00001C51"/>
    <w:rsid w:val="0000340A"/>
    <w:rsid w:val="0000369A"/>
    <w:rsid w:val="00005E54"/>
    <w:rsid w:val="00007AD2"/>
    <w:rsid w:val="00012F8E"/>
    <w:rsid w:val="000151F3"/>
    <w:rsid w:val="0001587D"/>
    <w:rsid w:val="00020D2D"/>
    <w:rsid w:val="000268EB"/>
    <w:rsid w:val="0002796C"/>
    <w:rsid w:val="000302AF"/>
    <w:rsid w:val="000313A9"/>
    <w:rsid w:val="00031673"/>
    <w:rsid w:val="0003385A"/>
    <w:rsid w:val="000342ED"/>
    <w:rsid w:val="00034A08"/>
    <w:rsid w:val="00036074"/>
    <w:rsid w:val="00036ADC"/>
    <w:rsid w:val="00040174"/>
    <w:rsid w:val="000405AC"/>
    <w:rsid w:val="00040FE9"/>
    <w:rsid w:val="00041075"/>
    <w:rsid w:val="0004255D"/>
    <w:rsid w:val="000434E2"/>
    <w:rsid w:val="0004395C"/>
    <w:rsid w:val="0004448E"/>
    <w:rsid w:val="00045398"/>
    <w:rsid w:val="000455A2"/>
    <w:rsid w:val="00047F0B"/>
    <w:rsid w:val="00050064"/>
    <w:rsid w:val="00052058"/>
    <w:rsid w:val="00055995"/>
    <w:rsid w:val="000560CF"/>
    <w:rsid w:val="00056C98"/>
    <w:rsid w:val="000621AC"/>
    <w:rsid w:val="0006388E"/>
    <w:rsid w:val="00064629"/>
    <w:rsid w:val="00064C35"/>
    <w:rsid w:val="000674B9"/>
    <w:rsid w:val="000719FD"/>
    <w:rsid w:val="00074BC7"/>
    <w:rsid w:val="00074E38"/>
    <w:rsid w:val="000772EA"/>
    <w:rsid w:val="00080417"/>
    <w:rsid w:val="0008240A"/>
    <w:rsid w:val="00082744"/>
    <w:rsid w:val="00082EBB"/>
    <w:rsid w:val="0008319E"/>
    <w:rsid w:val="00084E07"/>
    <w:rsid w:val="00085426"/>
    <w:rsid w:val="00085EFC"/>
    <w:rsid w:val="0009161F"/>
    <w:rsid w:val="00092024"/>
    <w:rsid w:val="0009661A"/>
    <w:rsid w:val="000A31AC"/>
    <w:rsid w:val="000A45D8"/>
    <w:rsid w:val="000A7277"/>
    <w:rsid w:val="000B0D8F"/>
    <w:rsid w:val="000B10EE"/>
    <w:rsid w:val="000B111D"/>
    <w:rsid w:val="000B1340"/>
    <w:rsid w:val="000B3AFE"/>
    <w:rsid w:val="000B6876"/>
    <w:rsid w:val="000C07CB"/>
    <w:rsid w:val="000C1B92"/>
    <w:rsid w:val="000C20DE"/>
    <w:rsid w:val="000C408D"/>
    <w:rsid w:val="000C5DBF"/>
    <w:rsid w:val="000D3936"/>
    <w:rsid w:val="000D4E5D"/>
    <w:rsid w:val="000D58B5"/>
    <w:rsid w:val="000D6031"/>
    <w:rsid w:val="000E0A03"/>
    <w:rsid w:val="000E2073"/>
    <w:rsid w:val="000E4AEA"/>
    <w:rsid w:val="000E6AD7"/>
    <w:rsid w:val="000E6EED"/>
    <w:rsid w:val="000E7B8E"/>
    <w:rsid w:val="000F0127"/>
    <w:rsid w:val="000F21BF"/>
    <w:rsid w:val="000F2251"/>
    <w:rsid w:val="000F2A13"/>
    <w:rsid w:val="000F3B9B"/>
    <w:rsid w:val="000F40F6"/>
    <w:rsid w:val="000F4E6D"/>
    <w:rsid w:val="000F57A7"/>
    <w:rsid w:val="000F5914"/>
    <w:rsid w:val="000F6029"/>
    <w:rsid w:val="000F6ADD"/>
    <w:rsid w:val="000F73E7"/>
    <w:rsid w:val="00100950"/>
    <w:rsid w:val="00100C26"/>
    <w:rsid w:val="0010229B"/>
    <w:rsid w:val="001055DF"/>
    <w:rsid w:val="001110E8"/>
    <w:rsid w:val="00111D15"/>
    <w:rsid w:val="00114255"/>
    <w:rsid w:val="00116534"/>
    <w:rsid w:val="00117AD6"/>
    <w:rsid w:val="00117C29"/>
    <w:rsid w:val="00117E54"/>
    <w:rsid w:val="001223DA"/>
    <w:rsid w:val="00122441"/>
    <w:rsid w:val="0012360B"/>
    <w:rsid w:val="001237DE"/>
    <w:rsid w:val="001276D9"/>
    <w:rsid w:val="001319CA"/>
    <w:rsid w:val="0013231E"/>
    <w:rsid w:val="00132BBB"/>
    <w:rsid w:val="00133AA0"/>
    <w:rsid w:val="001343CA"/>
    <w:rsid w:val="0013506C"/>
    <w:rsid w:val="00135AF8"/>
    <w:rsid w:val="0013720E"/>
    <w:rsid w:val="001443CF"/>
    <w:rsid w:val="001457F6"/>
    <w:rsid w:val="00146007"/>
    <w:rsid w:val="00147BC6"/>
    <w:rsid w:val="00147C84"/>
    <w:rsid w:val="001500C3"/>
    <w:rsid w:val="0015114C"/>
    <w:rsid w:val="00151A56"/>
    <w:rsid w:val="00151F1C"/>
    <w:rsid w:val="00156E91"/>
    <w:rsid w:val="001570D3"/>
    <w:rsid w:val="00157574"/>
    <w:rsid w:val="00160A0A"/>
    <w:rsid w:val="00162855"/>
    <w:rsid w:val="00164E4B"/>
    <w:rsid w:val="00167E0C"/>
    <w:rsid w:val="001710DD"/>
    <w:rsid w:val="00174A17"/>
    <w:rsid w:val="00174F77"/>
    <w:rsid w:val="00175A8F"/>
    <w:rsid w:val="00177629"/>
    <w:rsid w:val="00177A90"/>
    <w:rsid w:val="00177A95"/>
    <w:rsid w:val="00177D6F"/>
    <w:rsid w:val="001806C5"/>
    <w:rsid w:val="00181219"/>
    <w:rsid w:val="0018424E"/>
    <w:rsid w:val="00186F30"/>
    <w:rsid w:val="00187C9E"/>
    <w:rsid w:val="001903A2"/>
    <w:rsid w:val="001927B0"/>
    <w:rsid w:val="00192F84"/>
    <w:rsid w:val="00194132"/>
    <w:rsid w:val="0019665B"/>
    <w:rsid w:val="001975B6"/>
    <w:rsid w:val="001A064E"/>
    <w:rsid w:val="001A50A6"/>
    <w:rsid w:val="001A55F5"/>
    <w:rsid w:val="001A621C"/>
    <w:rsid w:val="001B1966"/>
    <w:rsid w:val="001B4BC8"/>
    <w:rsid w:val="001B4F66"/>
    <w:rsid w:val="001B5A6D"/>
    <w:rsid w:val="001B5B48"/>
    <w:rsid w:val="001C0C45"/>
    <w:rsid w:val="001C1971"/>
    <w:rsid w:val="001C34C5"/>
    <w:rsid w:val="001C3556"/>
    <w:rsid w:val="001C4F1A"/>
    <w:rsid w:val="001D171D"/>
    <w:rsid w:val="001D181D"/>
    <w:rsid w:val="001D717A"/>
    <w:rsid w:val="001E0592"/>
    <w:rsid w:val="001E06FE"/>
    <w:rsid w:val="001E07BB"/>
    <w:rsid w:val="001E238C"/>
    <w:rsid w:val="001E3AB4"/>
    <w:rsid w:val="001E4B34"/>
    <w:rsid w:val="001E6C6B"/>
    <w:rsid w:val="001E785A"/>
    <w:rsid w:val="001F0027"/>
    <w:rsid w:val="001F0835"/>
    <w:rsid w:val="001F09A2"/>
    <w:rsid w:val="001F1074"/>
    <w:rsid w:val="001F61B3"/>
    <w:rsid w:val="00200A65"/>
    <w:rsid w:val="0020207A"/>
    <w:rsid w:val="00202CC2"/>
    <w:rsid w:val="002047D5"/>
    <w:rsid w:val="00204811"/>
    <w:rsid w:val="00204B3A"/>
    <w:rsid w:val="00204DC1"/>
    <w:rsid w:val="00210A5F"/>
    <w:rsid w:val="0021281D"/>
    <w:rsid w:val="002128B2"/>
    <w:rsid w:val="0021408B"/>
    <w:rsid w:val="0021411E"/>
    <w:rsid w:val="00215449"/>
    <w:rsid w:val="00215E9C"/>
    <w:rsid w:val="00220440"/>
    <w:rsid w:val="002218AE"/>
    <w:rsid w:val="00223F2F"/>
    <w:rsid w:val="00225FD4"/>
    <w:rsid w:val="00230C7B"/>
    <w:rsid w:val="002318AA"/>
    <w:rsid w:val="00233782"/>
    <w:rsid w:val="00233F51"/>
    <w:rsid w:val="0023553B"/>
    <w:rsid w:val="00237176"/>
    <w:rsid w:val="00240281"/>
    <w:rsid w:val="0024048A"/>
    <w:rsid w:val="0024103D"/>
    <w:rsid w:val="002416B5"/>
    <w:rsid w:val="00242B88"/>
    <w:rsid w:val="00244FAD"/>
    <w:rsid w:val="002500B6"/>
    <w:rsid w:val="00253559"/>
    <w:rsid w:val="002546E2"/>
    <w:rsid w:val="00260049"/>
    <w:rsid w:val="00261010"/>
    <w:rsid w:val="002620C5"/>
    <w:rsid w:val="00263004"/>
    <w:rsid w:val="00264979"/>
    <w:rsid w:val="0026690A"/>
    <w:rsid w:val="00271089"/>
    <w:rsid w:val="002711A0"/>
    <w:rsid w:val="002745FF"/>
    <w:rsid w:val="00274CB2"/>
    <w:rsid w:val="00274E48"/>
    <w:rsid w:val="00274E86"/>
    <w:rsid w:val="0027549C"/>
    <w:rsid w:val="00276236"/>
    <w:rsid w:val="00281D31"/>
    <w:rsid w:val="0028314E"/>
    <w:rsid w:val="00285F1D"/>
    <w:rsid w:val="002916C3"/>
    <w:rsid w:val="00293CCE"/>
    <w:rsid w:val="00293F4D"/>
    <w:rsid w:val="00294119"/>
    <w:rsid w:val="002A0B03"/>
    <w:rsid w:val="002A1978"/>
    <w:rsid w:val="002A1CA4"/>
    <w:rsid w:val="002A5832"/>
    <w:rsid w:val="002A6841"/>
    <w:rsid w:val="002B1D29"/>
    <w:rsid w:val="002B282D"/>
    <w:rsid w:val="002B3867"/>
    <w:rsid w:val="002B38F0"/>
    <w:rsid w:val="002B662A"/>
    <w:rsid w:val="002C04DD"/>
    <w:rsid w:val="002C0712"/>
    <w:rsid w:val="002C0F7C"/>
    <w:rsid w:val="002C160C"/>
    <w:rsid w:val="002C309D"/>
    <w:rsid w:val="002C3D47"/>
    <w:rsid w:val="002C4D7E"/>
    <w:rsid w:val="002C5883"/>
    <w:rsid w:val="002C6123"/>
    <w:rsid w:val="002C67EF"/>
    <w:rsid w:val="002C6B00"/>
    <w:rsid w:val="002C72C0"/>
    <w:rsid w:val="002C7A28"/>
    <w:rsid w:val="002D0403"/>
    <w:rsid w:val="002D4C04"/>
    <w:rsid w:val="002D67D0"/>
    <w:rsid w:val="002E1A39"/>
    <w:rsid w:val="002E1C9C"/>
    <w:rsid w:val="002E2FA4"/>
    <w:rsid w:val="002E30E8"/>
    <w:rsid w:val="002E3DE6"/>
    <w:rsid w:val="002E5290"/>
    <w:rsid w:val="002F01FC"/>
    <w:rsid w:val="002F16A5"/>
    <w:rsid w:val="002F1BD5"/>
    <w:rsid w:val="002F3CA9"/>
    <w:rsid w:val="002F5B48"/>
    <w:rsid w:val="002F7170"/>
    <w:rsid w:val="002F7D47"/>
    <w:rsid w:val="003031C0"/>
    <w:rsid w:val="00305473"/>
    <w:rsid w:val="00307EF0"/>
    <w:rsid w:val="0031156C"/>
    <w:rsid w:val="00312DD1"/>
    <w:rsid w:val="0031308A"/>
    <w:rsid w:val="003131D9"/>
    <w:rsid w:val="00313383"/>
    <w:rsid w:val="00315B6E"/>
    <w:rsid w:val="003215AA"/>
    <w:rsid w:val="00322303"/>
    <w:rsid w:val="0032276D"/>
    <w:rsid w:val="00325A28"/>
    <w:rsid w:val="0032638D"/>
    <w:rsid w:val="003275DA"/>
    <w:rsid w:val="00330FFF"/>
    <w:rsid w:val="00333356"/>
    <w:rsid w:val="00333828"/>
    <w:rsid w:val="003347BB"/>
    <w:rsid w:val="00335368"/>
    <w:rsid w:val="003357DB"/>
    <w:rsid w:val="0033597B"/>
    <w:rsid w:val="00335F4B"/>
    <w:rsid w:val="00337C8F"/>
    <w:rsid w:val="0034061F"/>
    <w:rsid w:val="00340BA6"/>
    <w:rsid w:val="00340BF0"/>
    <w:rsid w:val="00341CA7"/>
    <w:rsid w:val="00342A6F"/>
    <w:rsid w:val="00344E00"/>
    <w:rsid w:val="00344FFB"/>
    <w:rsid w:val="003453F7"/>
    <w:rsid w:val="00347463"/>
    <w:rsid w:val="00347791"/>
    <w:rsid w:val="00350002"/>
    <w:rsid w:val="00352007"/>
    <w:rsid w:val="00352CCE"/>
    <w:rsid w:val="00353365"/>
    <w:rsid w:val="0035371A"/>
    <w:rsid w:val="00353E38"/>
    <w:rsid w:val="00360C9B"/>
    <w:rsid w:val="00361925"/>
    <w:rsid w:val="00361C3E"/>
    <w:rsid w:val="0036335D"/>
    <w:rsid w:val="00364025"/>
    <w:rsid w:val="003653D8"/>
    <w:rsid w:val="0036769C"/>
    <w:rsid w:val="003722ED"/>
    <w:rsid w:val="00372315"/>
    <w:rsid w:val="00373D48"/>
    <w:rsid w:val="0037428F"/>
    <w:rsid w:val="00376670"/>
    <w:rsid w:val="003777E4"/>
    <w:rsid w:val="0038015B"/>
    <w:rsid w:val="003801A3"/>
    <w:rsid w:val="003802FB"/>
    <w:rsid w:val="003842E0"/>
    <w:rsid w:val="0038637C"/>
    <w:rsid w:val="003901AC"/>
    <w:rsid w:val="003909E6"/>
    <w:rsid w:val="0039383D"/>
    <w:rsid w:val="00394C69"/>
    <w:rsid w:val="0039639D"/>
    <w:rsid w:val="003A0E2E"/>
    <w:rsid w:val="003A11A8"/>
    <w:rsid w:val="003A1559"/>
    <w:rsid w:val="003A2BB7"/>
    <w:rsid w:val="003A3329"/>
    <w:rsid w:val="003A381A"/>
    <w:rsid w:val="003A3876"/>
    <w:rsid w:val="003A3D7C"/>
    <w:rsid w:val="003A5CEC"/>
    <w:rsid w:val="003A6865"/>
    <w:rsid w:val="003B2570"/>
    <w:rsid w:val="003B3F39"/>
    <w:rsid w:val="003B5797"/>
    <w:rsid w:val="003B5EAA"/>
    <w:rsid w:val="003B5FA1"/>
    <w:rsid w:val="003B63E9"/>
    <w:rsid w:val="003B77C4"/>
    <w:rsid w:val="003C016E"/>
    <w:rsid w:val="003C269E"/>
    <w:rsid w:val="003C67ED"/>
    <w:rsid w:val="003C6FE8"/>
    <w:rsid w:val="003D13F2"/>
    <w:rsid w:val="003D6365"/>
    <w:rsid w:val="003E0CEC"/>
    <w:rsid w:val="003E1AAD"/>
    <w:rsid w:val="003E1C7F"/>
    <w:rsid w:val="003E2C5B"/>
    <w:rsid w:val="003E35C3"/>
    <w:rsid w:val="003E5F59"/>
    <w:rsid w:val="003F12D6"/>
    <w:rsid w:val="003F60B0"/>
    <w:rsid w:val="00404273"/>
    <w:rsid w:val="00405AE2"/>
    <w:rsid w:val="00405E8E"/>
    <w:rsid w:val="0040664E"/>
    <w:rsid w:val="004104C0"/>
    <w:rsid w:val="00411ACB"/>
    <w:rsid w:val="004136C5"/>
    <w:rsid w:val="00413782"/>
    <w:rsid w:val="00413A3D"/>
    <w:rsid w:val="0041588A"/>
    <w:rsid w:val="00416134"/>
    <w:rsid w:val="00416896"/>
    <w:rsid w:val="00416A8B"/>
    <w:rsid w:val="00417289"/>
    <w:rsid w:val="004177DF"/>
    <w:rsid w:val="004205D2"/>
    <w:rsid w:val="00421624"/>
    <w:rsid w:val="00421B3E"/>
    <w:rsid w:val="00425764"/>
    <w:rsid w:val="004272D8"/>
    <w:rsid w:val="00427FED"/>
    <w:rsid w:val="0043097E"/>
    <w:rsid w:val="004350A0"/>
    <w:rsid w:val="00437926"/>
    <w:rsid w:val="00441B1F"/>
    <w:rsid w:val="00443F1D"/>
    <w:rsid w:val="00444102"/>
    <w:rsid w:val="0044492E"/>
    <w:rsid w:val="004456F5"/>
    <w:rsid w:val="004461F7"/>
    <w:rsid w:val="00446D46"/>
    <w:rsid w:val="00451006"/>
    <w:rsid w:val="004551E6"/>
    <w:rsid w:val="004568D6"/>
    <w:rsid w:val="004573CC"/>
    <w:rsid w:val="00457BCB"/>
    <w:rsid w:val="00460088"/>
    <w:rsid w:val="00460A39"/>
    <w:rsid w:val="004610ED"/>
    <w:rsid w:val="00461B78"/>
    <w:rsid w:val="00467DC3"/>
    <w:rsid w:val="00472627"/>
    <w:rsid w:val="0047287C"/>
    <w:rsid w:val="00472AE9"/>
    <w:rsid w:val="00473BB3"/>
    <w:rsid w:val="00474B45"/>
    <w:rsid w:val="00475344"/>
    <w:rsid w:val="004769B6"/>
    <w:rsid w:val="0047761C"/>
    <w:rsid w:val="00482D3A"/>
    <w:rsid w:val="004830C1"/>
    <w:rsid w:val="004838B1"/>
    <w:rsid w:val="0048410A"/>
    <w:rsid w:val="00484E59"/>
    <w:rsid w:val="00485FEA"/>
    <w:rsid w:val="00486E88"/>
    <w:rsid w:val="00490941"/>
    <w:rsid w:val="00490B36"/>
    <w:rsid w:val="00492AC0"/>
    <w:rsid w:val="00492AD8"/>
    <w:rsid w:val="00492F3E"/>
    <w:rsid w:val="0049378C"/>
    <w:rsid w:val="00493ECE"/>
    <w:rsid w:val="00493EE0"/>
    <w:rsid w:val="00495E51"/>
    <w:rsid w:val="00495F76"/>
    <w:rsid w:val="00496E91"/>
    <w:rsid w:val="0049710C"/>
    <w:rsid w:val="00497B2E"/>
    <w:rsid w:val="004A04C8"/>
    <w:rsid w:val="004A2821"/>
    <w:rsid w:val="004A4395"/>
    <w:rsid w:val="004A5B8B"/>
    <w:rsid w:val="004A6A04"/>
    <w:rsid w:val="004B4243"/>
    <w:rsid w:val="004B5C36"/>
    <w:rsid w:val="004B75CF"/>
    <w:rsid w:val="004C112F"/>
    <w:rsid w:val="004C1717"/>
    <w:rsid w:val="004C3268"/>
    <w:rsid w:val="004C5695"/>
    <w:rsid w:val="004C5BCC"/>
    <w:rsid w:val="004C5F17"/>
    <w:rsid w:val="004C60FA"/>
    <w:rsid w:val="004C6FD4"/>
    <w:rsid w:val="004C7A85"/>
    <w:rsid w:val="004C7C19"/>
    <w:rsid w:val="004D00BB"/>
    <w:rsid w:val="004D2226"/>
    <w:rsid w:val="004D2310"/>
    <w:rsid w:val="004D370D"/>
    <w:rsid w:val="004D55E6"/>
    <w:rsid w:val="004D56E1"/>
    <w:rsid w:val="004D646E"/>
    <w:rsid w:val="004D7BF1"/>
    <w:rsid w:val="004E218F"/>
    <w:rsid w:val="004E2CA6"/>
    <w:rsid w:val="004E3E14"/>
    <w:rsid w:val="004E4571"/>
    <w:rsid w:val="004E5DCC"/>
    <w:rsid w:val="004E606B"/>
    <w:rsid w:val="004E79FB"/>
    <w:rsid w:val="004F0505"/>
    <w:rsid w:val="0050100A"/>
    <w:rsid w:val="00501644"/>
    <w:rsid w:val="00501823"/>
    <w:rsid w:val="00507F38"/>
    <w:rsid w:val="0051149E"/>
    <w:rsid w:val="00512ECD"/>
    <w:rsid w:val="0051647D"/>
    <w:rsid w:val="00517A4B"/>
    <w:rsid w:val="00520290"/>
    <w:rsid w:val="005208ED"/>
    <w:rsid w:val="005214F6"/>
    <w:rsid w:val="005244FA"/>
    <w:rsid w:val="005250BF"/>
    <w:rsid w:val="00525E28"/>
    <w:rsid w:val="005278FB"/>
    <w:rsid w:val="005316E4"/>
    <w:rsid w:val="00532449"/>
    <w:rsid w:val="00532B8A"/>
    <w:rsid w:val="00533ED4"/>
    <w:rsid w:val="00533EE8"/>
    <w:rsid w:val="0053502E"/>
    <w:rsid w:val="00536981"/>
    <w:rsid w:val="00537608"/>
    <w:rsid w:val="00537912"/>
    <w:rsid w:val="00544428"/>
    <w:rsid w:val="0054502D"/>
    <w:rsid w:val="00551181"/>
    <w:rsid w:val="00552FDB"/>
    <w:rsid w:val="005538A0"/>
    <w:rsid w:val="00554AE9"/>
    <w:rsid w:val="00554CCF"/>
    <w:rsid w:val="005551B0"/>
    <w:rsid w:val="005553BA"/>
    <w:rsid w:val="005560ED"/>
    <w:rsid w:val="0056027F"/>
    <w:rsid w:val="00561788"/>
    <w:rsid w:val="00564B85"/>
    <w:rsid w:val="00565B54"/>
    <w:rsid w:val="005661E3"/>
    <w:rsid w:val="005706E9"/>
    <w:rsid w:val="00570A20"/>
    <w:rsid w:val="00574B75"/>
    <w:rsid w:val="005754E0"/>
    <w:rsid w:val="00576F5A"/>
    <w:rsid w:val="00577727"/>
    <w:rsid w:val="005800DC"/>
    <w:rsid w:val="00580579"/>
    <w:rsid w:val="00581E39"/>
    <w:rsid w:val="005834E4"/>
    <w:rsid w:val="00584788"/>
    <w:rsid w:val="00584BBD"/>
    <w:rsid w:val="005856A8"/>
    <w:rsid w:val="005856D1"/>
    <w:rsid w:val="00586059"/>
    <w:rsid w:val="00592AC5"/>
    <w:rsid w:val="00593F3E"/>
    <w:rsid w:val="005940F0"/>
    <w:rsid w:val="005945ED"/>
    <w:rsid w:val="00596CA0"/>
    <w:rsid w:val="00596ECD"/>
    <w:rsid w:val="00597081"/>
    <w:rsid w:val="005A0DAE"/>
    <w:rsid w:val="005A13E5"/>
    <w:rsid w:val="005A2896"/>
    <w:rsid w:val="005A2B10"/>
    <w:rsid w:val="005A58EE"/>
    <w:rsid w:val="005A5B2F"/>
    <w:rsid w:val="005A7338"/>
    <w:rsid w:val="005B05F1"/>
    <w:rsid w:val="005B404F"/>
    <w:rsid w:val="005B691C"/>
    <w:rsid w:val="005C03C1"/>
    <w:rsid w:val="005C36C4"/>
    <w:rsid w:val="005C3AE1"/>
    <w:rsid w:val="005C4799"/>
    <w:rsid w:val="005C6F5B"/>
    <w:rsid w:val="005C7E88"/>
    <w:rsid w:val="005D03E2"/>
    <w:rsid w:val="005D1567"/>
    <w:rsid w:val="005D454F"/>
    <w:rsid w:val="005D4B73"/>
    <w:rsid w:val="005D5E5B"/>
    <w:rsid w:val="005D715E"/>
    <w:rsid w:val="005E09C9"/>
    <w:rsid w:val="005E09D9"/>
    <w:rsid w:val="005E0F22"/>
    <w:rsid w:val="005E1A30"/>
    <w:rsid w:val="005E1C3C"/>
    <w:rsid w:val="005E26F5"/>
    <w:rsid w:val="005E397B"/>
    <w:rsid w:val="005E441F"/>
    <w:rsid w:val="005E70B8"/>
    <w:rsid w:val="005E722B"/>
    <w:rsid w:val="005F0278"/>
    <w:rsid w:val="005F02A7"/>
    <w:rsid w:val="005F0A12"/>
    <w:rsid w:val="005F17EC"/>
    <w:rsid w:val="005F1AD2"/>
    <w:rsid w:val="005F1FF2"/>
    <w:rsid w:val="005F205E"/>
    <w:rsid w:val="005F3096"/>
    <w:rsid w:val="005F34DD"/>
    <w:rsid w:val="005F405C"/>
    <w:rsid w:val="005F4A1D"/>
    <w:rsid w:val="005F5164"/>
    <w:rsid w:val="005F7F06"/>
    <w:rsid w:val="006002C2"/>
    <w:rsid w:val="0060215E"/>
    <w:rsid w:val="00606ABF"/>
    <w:rsid w:val="00607255"/>
    <w:rsid w:val="006104F0"/>
    <w:rsid w:val="00611425"/>
    <w:rsid w:val="006117B0"/>
    <w:rsid w:val="006121CC"/>
    <w:rsid w:val="00613E71"/>
    <w:rsid w:val="00614A40"/>
    <w:rsid w:val="006158C4"/>
    <w:rsid w:val="00621108"/>
    <w:rsid w:val="0062259F"/>
    <w:rsid w:val="00623E5B"/>
    <w:rsid w:val="006264C4"/>
    <w:rsid w:val="006266AB"/>
    <w:rsid w:val="00626D40"/>
    <w:rsid w:val="00626F6C"/>
    <w:rsid w:val="0063258E"/>
    <w:rsid w:val="006334F4"/>
    <w:rsid w:val="00634C0E"/>
    <w:rsid w:val="00634CF3"/>
    <w:rsid w:val="00635B40"/>
    <w:rsid w:val="00636557"/>
    <w:rsid w:val="00640977"/>
    <w:rsid w:val="00643701"/>
    <w:rsid w:val="00644320"/>
    <w:rsid w:val="0064435C"/>
    <w:rsid w:val="00646CF7"/>
    <w:rsid w:val="00647F2E"/>
    <w:rsid w:val="006524CB"/>
    <w:rsid w:val="006529E6"/>
    <w:rsid w:val="006530E7"/>
    <w:rsid w:val="0065400D"/>
    <w:rsid w:val="00656227"/>
    <w:rsid w:val="00656443"/>
    <w:rsid w:val="00657C79"/>
    <w:rsid w:val="00662F8D"/>
    <w:rsid w:val="00663346"/>
    <w:rsid w:val="006648B5"/>
    <w:rsid w:val="00665BFF"/>
    <w:rsid w:val="006675FB"/>
    <w:rsid w:val="0066774C"/>
    <w:rsid w:val="00670ECA"/>
    <w:rsid w:val="006726D3"/>
    <w:rsid w:val="0067431D"/>
    <w:rsid w:val="006747EA"/>
    <w:rsid w:val="00675D9B"/>
    <w:rsid w:val="00677E37"/>
    <w:rsid w:val="006808ED"/>
    <w:rsid w:val="00681D6A"/>
    <w:rsid w:val="00683202"/>
    <w:rsid w:val="0068436A"/>
    <w:rsid w:val="006862C3"/>
    <w:rsid w:val="006864A7"/>
    <w:rsid w:val="0068655E"/>
    <w:rsid w:val="006865AD"/>
    <w:rsid w:val="006873F5"/>
    <w:rsid w:val="00687DDD"/>
    <w:rsid w:val="006902A1"/>
    <w:rsid w:val="00690D6D"/>
    <w:rsid w:val="00697B58"/>
    <w:rsid w:val="00697E8F"/>
    <w:rsid w:val="006A0FBF"/>
    <w:rsid w:val="006A17E1"/>
    <w:rsid w:val="006A2B7A"/>
    <w:rsid w:val="006A46C2"/>
    <w:rsid w:val="006A5232"/>
    <w:rsid w:val="006A57C4"/>
    <w:rsid w:val="006A6485"/>
    <w:rsid w:val="006A67B4"/>
    <w:rsid w:val="006A6ADE"/>
    <w:rsid w:val="006B003B"/>
    <w:rsid w:val="006B1176"/>
    <w:rsid w:val="006B3699"/>
    <w:rsid w:val="006C20FD"/>
    <w:rsid w:val="006C49C3"/>
    <w:rsid w:val="006C60A7"/>
    <w:rsid w:val="006C713E"/>
    <w:rsid w:val="006D1F06"/>
    <w:rsid w:val="006D2243"/>
    <w:rsid w:val="006D3924"/>
    <w:rsid w:val="006D56FC"/>
    <w:rsid w:val="006D5750"/>
    <w:rsid w:val="006D6D9B"/>
    <w:rsid w:val="006E0748"/>
    <w:rsid w:val="006E0D02"/>
    <w:rsid w:val="006E1160"/>
    <w:rsid w:val="006E1E37"/>
    <w:rsid w:val="006E2496"/>
    <w:rsid w:val="006E2E6A"/>
    <w:rsid w:val="006E484C"/>
    <w:rsid w:val="006E5FB8"/>
    <w:rsid w:val="006E7304"/>
    <w:rsid w:val="006F1261"/>
    <w:rsid w:val="006F359B"/>
    <w:rsid w:val="006F50E7"/>
    <w:rsid w:val="006F6E5D"/>
    <w:rsid w:val="006F6F66"/>
    <w:rsid w:val="00702D74"/>
    <w:rsid w:val="00703638"/>
    <w:rsid w:val="007050E7"/>
    <w:rsid w:val="007114D4"/>
    <w:rsid w:val="00712910"/>
    <w:rsid w:val="00714AEE"/>
    <w:rsid w:val="00715AA7"/>
    <w:rsid w:val="00716117"/>
    <w:rsid w:val="00716470"/>
    <w:rsid w:val="00716967"/>
    <w:rsid w:val="00716B1D"/>
    <w:rsid w:val="007200B5"/>
    <w:rsid w:val="00721CB9"/>
    <w:rsid w:val="00722F13"/>
    <w:rsid w:val="0072368A"/>
    <w:rsid w:val="00723CA1"/>
    <w:rsid w:val="00725684"/>
    <w:rsid w:val="00725BE1"/>
    <w:rsid w:val="00727166"/>
    <w:rsid w:val="00727A8B"/>
    <w:rsid w:val="00731776"/>
    <w:rsid w:val="00731E4C"/>
    <w:rsid w:val="007321F9"/>
    <w:rsid w:val="0073269E"/>
    <w:rsid w:val="00732F47"/>
    <w:rsid w:val="0073752B"/>
    <w:rsid w:val="00737938"/>
    <w:rsid w:val="00737EFD"/>
    <w:rsid w:val="0074055B"/>
    <w:rsid w:val="00740E5E"/>
    <w:rsid w:val="0074210C"/>
    <w:rsid w:val="00744106"/>
    <w:rsid w:val="007457C5"/>
    <w:rsid w:val="00746357"/>
    <w:rsid w:val="00750916"/>
    <w:rsid w:val="00751F46"/>
    <w:rsid w:val="00754EE2"/>
    <w:rsid w:val="0075502D"/>
    <w:rsid w:val="007552A3"/>
    <w:rsid w:val="00755AFD"/>
    <w:rsid w:val="007576BC"/>
    <w:rsid w:val="00761D58"/>
    <w:rsid w:val="007620EF"/>
    <w:rsid w:val="007629A0"/>
    <w:rsid w:val="007635D6"/>
    <w:rsid w:val="007635D8"/>
    <w:rsid w:val="007649C6"/>
    <w:rsid w:val="00764CE3"/>
    <w:rsid w:val="0076639D"/>
    <w:rsid w:val="00772123"/>
    <w:rsid w:val="00773A1A"/>
    <w:rsid w:val="00776560"/>
    <w:rsid w:val="0078007D"/>
    <w:rsid w:val="0078028D"/>
    <w:rsid w:val="00780EB6"/>
    <w:rsid w:val="00783E28"/>
    <w:rsid w:val="007853F2"/>
    <w:rsid w:val="00786B7F"/>
    <w:rsid w:val="00787181"/>
    <w:rsid w:val="007919BB"/>
    <w:rsid w:val="00795226"/>
    <w:rsid w:val="007A0B1D"/>
    <w:rsid w:val="007A161C"/>
    <w:rsid w:val="007A216F"/>
    <w:rsid w:val="007A2767"/>
    <w:rsid w:val="007A3FA5"/>
    <w:rsid w:val="007A482D"/>
    <w:rsid w:val="007A48C6"/>
    <w:rsid w:val="007A5DC1"/>
    <w:rsid w:val="007A7116"/>
    <w:rsid w:val="007B17F1"/>
    <w:rsid w:val="007B247C"/>
    <w:rsid w:val="007B550F"/>
    <w:rsid w:val="007B57F7"/>
    <w:rsid w:val="007B795C"/>
    <w:rsid w:val="007C0161"/>
    <w:rsid w:val="007C0524"/>
    <w:rsid w:val="007C1B53"/>
    <w:rsid w:val="007C23C8"/>
    <w:rsid w:val="007C39E7"/>
    <w:rsid w:val="007C49D4"/>
    <w:rsid w:val="007C5A0A"/>
    <w:rsid w:val="007C5D5F"/>
    <w:rsid w:val="007D15BD"/>
    <w:rsid w:val="007D28B9"/>
    <w:rsid w:val="007D2D14"/>
    <w:rsid w:val="007D3FB0"/>
    <w:rsid w:val="007D5E9D"/>
    <w:rsid w:val="007D65EA"/>
    <w:rsid w:val="007E0BC9"/>
    <w:rsid w:val="007E1B03"/>
    <w:rsid w:val="007E1EF6"/>
    <w:rsid w:val="007E3343"/>
    <w:rsid w:val="007E4CA1"/>
    <w:rsid w:val="007E6615"/>
    <w:rsid w:val="007E78B6"/>
    <w:rsid w:val="007F179D"/>
    <w:rsid w:val="007F301B"/>
    <w:rsid w:val="007F342B"/>
    <w:rsid w:val="007F48D4"/>
    <w:rsid w:val="007F5D2B"/>
    <w:rsid w:val="007F5D98"/>
    <w:rsid w:val="007F66B5"/>
    <w:rsid w:val="007F66CD"/>
    <w:rsid w:val="007F66D7"/>
    <w:rsid w:val="007F6DEF"/>
    <w:rsid w:val="007F774A"/>
    <w:rsid w:val="008004A0"/>
    <w:rsid w:val="00802562"/>
    <w:rsid w:val="00802D7D"/>
    <w:rsid w:val="00803872"/>
    <w:rsid w:val="00804130"/>
    <w:rsid w:val="00805989"/>
    <w:rsid w:val="00805F62"/>
    <w:rsid w:val="0081638D"/>
    <w:rsid w:val="00820214"/>
    <w:rsid w:val="00820495"/>
    <w:rsid w:val="008217E7"/>
    <w:rsid w:val="00821ED2"/>
    <w:rsid w:val="00821F5E"/>
    <w:rsid w:val="00824126"/>
    <w:rsid w:val="008242B3"/>
    <w:rsid w:val="0082440C"/>
    <w:rsid w:val="00824DB5"/>
    <w:rsid w:val="00825466"/>
    <w:rsid w:val="0082660D"/>
    <w:rsid w:val="008268AD"/>
    <w:rsid w:val="008325DE"/>
    <w:rsid w:val="00832ADB"/>
    <w:rsid w:val="00832DE2"/>
    <w:rsid w:val="00835023"/>
    <w:rsid w:val="008378F7"/>
    <w:rsid w:val="00843126"/>
    <w:rsid w:val="008435DE"/>
    <w:rsid w:val="00843D54"/>
    <w:rsid w:val="00845B83"/>
    <w:rsid w:val="00845C42"/>
    <w:rsid w:val="00846FE0"/>
    <w:rsid w:val="00850B8A"/>
    <w:rsid w:val="00851023"/>
    <w:rsid w:val="0085203B"/>
    <w:rsid w:val="0085323B"/>
    <w:rsid w:val="00856615"/>
    <w:rsid w:val="00861C5D"/>
    <w:rsid w:val="0086228F"/>
    <w:rsid w:val="008622A6"/>
    <w:rsid w:val="008628D7"/>
    <w:rsid w:val="00864B05"/>
    <w:rsid w:val="00864C9A"/>
    <w:rsid w:val="0086530F"/>
    <w:rsid w:val="008666E0"/>
    <w:rsid w:val="0087162D"/>
    <w:rsid w:val="00873B7A"/>
    <w:rsid w:val="008757EC"/>
    <w:rsid w:val="008759A8"/>
    <w:rsid w:val="00876D63"/>
    <w:rsid w:val="0088014D"/>
    <w:rsid w:val="008812E8"/>
    <w:rsid w:val="0088517A"/>
    <w:rsid w:val="008858DE"/>
    <w:rsid w:val="0089179B"/>
    <w:rsid w:val="00893A43"/>
    <w:rsid w:val="00893FF7"/>
    <w:rsid w:val="0089495B"/>
    <w:rsid w:val="00895B2D"/>
    <w:rsid w:val="00895F22"/>
    <w:rsid w:val="00896F27"/>
    <w:rsid w:val="008A023C"/>
    <w:rsid w:val="008A0600"/>
    <w:rsid w:val="008A44B7"/>
    <w:rsid w:val="008A5841"/>
    <w:rsid w:val="008A6F89"/>
    <w:rsid w:val="008A7C56"/>
    <w:rsid w:val="008B0103"/>
    <w:rsid w:val="008B10BD"/>
    <w:rsid w:val="008B177D"/>
    <w:rsid w:val="008B1E1C"/>
    <w:rsid w:val="008B3128"/>
    <w:rsid w:val="008B52A4"/>
    <w:rsid w:val="008B5F18"/>
    <w:rsid w:val="008B7856"/>
    <w:rsid w:val="008B7B39"/>
    <w:rsid w:val="008C0DC8"/>
    <w:rsid w:val="008C227B"/>
    <w:rsid w:val="008C2494"/>
    <w:rsid w:val="008C284F"/>
    <w:rsid w:val="008C455F"/>
    <w:rsid w:val="008C4AAC"/>
    <w:rsid w:val="008D2635"/>
    <w:rsid w:val="008D26D4"/>
    <w:rsid w:val="008E3AB2"/>
    <w:rsid w:val="008E4247"/>
    <w:rsid w:val="008E5092"/>
    <w:rsid w:val="008E60BE"/>
    <w:rsid w:val="008F0AA2"/>
    <w:rsid w:val="008F134B"/>
    <w:rsid w:val="008F1892"/>
    <w:rsid w:val="008F196D"/>
    <w:rsid w:val="008F21F6"/>
    <w:rsid w:val="008F7654"/>
    <w:rsid w:val="00900163"/>
    <w:rsid w:val="00900720"/>
    <w:rsid w:val="00900BED"/>
    <w:rsid w:val="00900F05"/>
    <w:rsid w:val="00903F49"/>
    <w:rsid w:val="00905EE4"/>
    <w:rsid w:val="00907227"/>
    <w:rsid w:val="00907F64"/>
    <w:rsid w:val="00910860"/>
    <w:rsid w:val="00911154"/>
    <w:rsid w:val="00912113"/>
    <w:rsid w:val="00913F0A"/>
    <w:rsid w:val="00915654"/>
    <w:rsid w:val="00916315"/>
    <w:rsid w:val="00922E1F"/>
    <w:rsid w:val="00923301"/>
    <w:rsid w:val="009266A4"/>
    <w:rsid w:val="0093097B"/>
    <w:rsid w:val="00931883"/>
    <w:rsid w:val="0093387B"/>
    <w:rsid w:val="009346ED"/>
    <w:rsid w:val="009353DA"/>
    <w:rsid w:val="009360F0"/>
    <w:rsid w:val="00937671"/>
    <w:rsid w:val="00937D6B"/>
    <w:rsid w:val="00940742"/>
    <w:rsid w:val="00940BAC"/>
    <w:rsid w:val="00941E54"/>
    <w:rsid w:val="00941F4B"/>
    <w:rsid w:val="00942F2B"/>
    <w:rsid w:val="00943238"/>
    <w:rsid w:val="0094339F"/>
    <w:rsid w:val="00943C0B"/>
    <w:rsid w:val="00945AFD"/>
    <w:rsid w:val="009465F7"/>
    <w:rsid w:val="00946D9A"/>
    <w:rsid w:val="00950B49"/>
    <w:rsid w:val="00950BBF"/>
    <w:rsid w:val="00952ED2"/>
    <w:rsid w:val="00952F95"/>
    <w:rsid w:val="009557AD"/>
    <w:rsid w:val="00955E30"/>
    <w:rsid w:val="00960F26"/>
    <w:rsid w:val="00960FEF"/>
    <w:rsid w:val="00961294"/>
    <w:rsid w:val="00962168"/>
    <w:rsid w:val="00964233"/>
    <w:rsid w:val="00965659"/>
    <w:rsid w:val="00966C95"/>
    <w:rsid w:val="00966E53"/>
    <w:rsid w:val="0096719C"/>
    <w:rsid w:val="009700B5"/>
    <w:rsid w:val="00970ECA"/>
    <w:rsid w:val="00971B6B"/>
    <w:rsid w:val="00972015"/>
    <w:rsid w:val="0097341C"/>
    <w:rsid w:val="00974EFC"/>
    <w:rsid w:val="00980111"/>
    <w:rsid w:val="00980A18"/>
    <w:rsid w:val="00981512"/>
    <w:rsid w:val="00981DA3"/>
    <w:rsid w:val="00981DE3"/>
    <w:rsid w:val="00984520"/>
    <w:rsid w:val="00985572"/>
    <w:rsid w:val="0098578D"/>
    <w:rsid w:val="009857A6"/>
    <w:rsid w:val="00985F1B"/>
    <w:rsid w:val="0098620C"/>
    <w:rsid w:val="00986439"/>
    <w:rsid w:val="00991132"/>
    <w:rsid w:val="00993B85"/>
    <w:rsid w:val="009954F6"/>
    <w:rsid w:val="009A1713"/>
    <w:rsid w:val="009A2F42"/>
    <w:rsid w:val="009A2FB5"/>
    <w:rsid w:val="009A4F76"/>
    <w:rsid w:val="009A5677"/>
    <w:rsid w:val="009A6624"/>
    <w:rsid w:val="009A6903"/>
    <w:rsid w:val="009B07BA"/>
    <w:rsid w:val="009B0A6F"/>
    <w:rsid w:val="009B0BFC"/>
    <w:rsid w:val="009B0E86"/>
    <w:rsid w:val="009B256C"/>
    <w:rsid w:val="009B3680"/>
    <w:rsid w:val="009B5F81"/>
    <w:rsid w:val="009B652C"/>
    <w:rsid w:val="009B6812"/>
    <w:rsid w:val="009B6BB1"/>
    <w:rsid w:val="009B6D8A"/>
    <w:rsid w:val="009B77D6"/>
    <w:rsid w:val="009C0049"/>
    <w:rsid w:val="009C0338"/>
    <w:rsid w:val="009C1B38"/>
    <w:rsid w:val="009C21CE"/>
    <w:rsid w:val="009C2FE3"/>
    <w:rsid w:val="009C4FC9"/>
    <w:rsid w:val="009C5A32"/>
    <w:rsid w:val="009C5E7B"/>
    <w:rsid w:val="009C5FFF"/>
    <w:rsid w:val="009C7E5C"/>
    <w:rsid w:val="009D02DF"/>
    <w:rsid w:val="009D0E49"/>
    <w:rsid w:val="009D165D"/>
    <w:rsid w:val="009D3583"/>
    <w:rsid w:val="009D5000"/>
    <w:rsid w:val="009D52AF"/>
    <w:rsid w:val="009D7644"/>
    <w:rsid w:val="009D7E22"/>
    <w:rsid w:val="009E31AE"/>
    <w:rsid w:val="009E32E2"/>
    <w:rsid w:val="009E41DA"/>
    <w:rsid w:val="009E641B"/>
    <w:rsid w:val="009E6D3B"/>
    <w:rsid w:val="009E740D"/>
    <w:rsid w:val="009F31D8"/>
    <w:rsid w:val="009F4B30"/>
    <w:rsid w:val="009F56C4"/>
    <w:rsid w:val="009F63AC"/>
    <w:rsid w:val="00A02286"/>
    <w:rsid w:val="00A03A03"/>
    <w:rsid w:val="00A07417"/>
    <w:rsid w:val="00A07BD9"/>
    <w:rsid w:val="00A105EC"/>
    <w:rsid w:val="00A140AB"/>
    <w:rsid w:val="00A1488C"/>
    <w:rsid w:val="00A15CBD"/>
    <w:rsid w:val="00A17A35"/>
    <w:rsid w:val="00A21231"/>
    <w:rsid w:val="00A219B8"/>
    <w:rsid w:val="00A22168"/>
    <w:rsid w:val="00A25B19"/>
    <w:rsid w:val="00A25DB3"/>
    <w:rsid w:val="00A26757"/>
    <w:rsid w:val="00A30B23"/>
    <w:rsid w:val="00A349A2"/>
    <w:rsid w:val="00A35CB4"/>
    <w:rsid w:val="00A4037A"/>
    <w:rsid w:val="00A442F6"/>
    <w:rsid w:val="00A4552B"/>
    <w:rsid w:val="00A45C59"/>
    <w:rsid w:val="00A45C72"/>
    <w:rsid w:val="00A508FC"/>
    <w:rsid w:val="00A518AB"/>
    <w:rsid w:val="00A53A5C"/>
    <w:rsid w:val="00A55A7C"/>
    <w:rsid w:val="00A5634F"/>
    <w:rsid w:val="00A61040"/>
    <w:rsid w:val="00A61374"/>
    <w:rsid w:val="00A61AED"/>
    <w:rsid w:val="00A61B8A"/>
    <w:rsid w:val="00A6251D"/>
    <w:rsid w:val="00A625AC"/>
    <w:rsid w:val="00A63B9E"/>
    <w:rsid w:val="00A6602C"/>
    <w:rsid w:val="00A66AC1"/>
    <w:rsid w:val="00A67D93"/>
    <w:rsid w:val="00A711BE"/>
    <w:rsid w:val="00A71C99"/>
    <w:rsid w:val="00A72770"/>
    <w:rsid w:val="00A73F0F"/>
    <w:rsid w:val="00A746AC"/>
    <w:rsid w:val="00A75499"/>
    <w:rsid w:val="00A76583"/>
    <w:rsid w:val="00A8039B"/>
    <w:rsid w:val="00A83E92"/>
    <w:rsid w:val="00A83F47"/>
    <w:rsid w:val="00A87E37"/>
    <w:rsid w:val="00A90E10"/>
    <w:rsid w:val="00A945FB"/>
    <w:rsid w:val="00A97278"/>
    <w:rsid w:val="00A9759B"/>
    <w:rsid w:val="00A97BE9"/>
    <w:rsid w:val="00AA054F"/>
    <w:rsid w:val="00AA09F4"/>
    <w:rsid w:val="00AA1F8B"/>
    <w:rsid w:val="00AA28AB"/>
    <w:rsid w:val="00AA44C0"/>
    <w:rsid w:val="00AA5BB1"/>
    <w:rsid w:val="00AA5BFF"/>
    <w:rsid w:val="00AA5C69"/>
    <w:rsid w:val="00AA6167"/>
    <w:rsid w:val="00AA6B9D"/>
    <w:rsid w:val="00AA7138"/>
    <w:rsid w:val="00AA76BF"/>
    <w:rsid w:val="00AB22A0"/>
    <w:rsid w:val="00AB4D63"/>
    <w:rsid w:val="00AB61EF"/>
    <w:rsid w:val="00AC3153"/>
    <w:rsid w:val="00AC45B6"/>
    <w:rsid w:val="00AC60E4"/>
    <w:rsid w:val="00AC6BB3"/>
    <w:rsid w:val="00AD0A70"/>
    <w:rsid w:val="00AD13E8"/>
    <w:rsid w:val="00AD1890"/>
    <w:rsid w:val="00AD27A0"/>
    <w:rsid w:val="00AD5244"/>
    <w:rsid w:val="00AD56D4"/>
    <w:rsid w:val="00AD6204"/>
    <w:rsid w:val="00AD630E"/>
    <w:rsid w:val="00AD68F6"/>
    <w:rsid w:val="00AD6A18"/>
    <w:rsid w:val="00AD7234"/>
    <w:rsid w:val="00AD74D1"/>
    <w:rsid w:val="00AE37DF"/>
    <w:rsid w:val="00AE39F1"/>
    <w:rsid w:val="00AE4A7C"/>
    <w:rsid w:val="00AF04D0"/>
    <w:rsid w:val="00AF05E6"/>
    <w:rsid w:val="00AF2619"/>
    <w:rsid w:val="00AF338D"/>
    <w:rsid w:val="00AF3530"/>
    <w:rsid w:val="00AF728E"/>
    <w:rsid w:val="00AF77FD"/>
    <w:rsid w:val="00B00456"/>
    <w:rsid w:val="00B00B77"/>
    <w:rsid w:val="00B0140C"/>
    <w:rsid w:val="00B034CB"/>
    <w:rsid w:val="00B03C47"/>
    <w:rsid w:val="00B05551"/>
    <w:rsid w:val="00B05FD0"/>
    <w:rsid w:val="00B10E37"/>
    <w:rsid w:val="00B11E4E"/>
    <w:rsid w:val="00B11FEC"/>
    <w:rsid w:val="00B138CB"/>
    <w:rsid w:val="00B143BA"/>
    <w:rsid w:val="00B14ABA"/>
    <w:rsid w:val="00B223A8"/>
    <w:rsid w:val="00B22712"/>
    <w:rsid w:val="00B2311D"/>
    <w:rsid w:val="00B23145"/>
    <w:rsid w:val="00B239EB"/>
    <w:rsid w:val="00B24ADE"/>
    <w:rsid w:val="00B25CDF"/>
    <w:rsid w:val="00B26BEB"/>
    <w:rsid w:val="00B30428"/>
    <w:rsid w:val="00B316A7"/>
    <w:rsid w:val="00B3218F"/>
    <w:rsid w:val="00B32964"/>
    <w:rsid w:val="00B341D9"/>
    <w:rsid w:val="00B35374"/>
    <w:rsid w:val="00B3786B"/>
    <w:rsid w:val="00B41F83"/>
    <w:rsid w:val="00B43054"/>
    <w:rsid w:val="00B43388"/>
    <w:rsid w:val="00B43E01"/>
    <w:rsid w:val="00B4421A"/>
    <w:rsid w:val="00B442AE"/>
    <w:rsid w:val="00B46A9A"/>
    <w:rsid w:val="00B50F7B"/>
    <w:rsid w:val="00B52D52"/>
    <w:rsid w:val="00B535FF"/>
    <w:rsid w:val="00B539F4"/>
    <w:rsid w:val="00B545DB"/>
    <w:rsid w:val="00B54C17"/>
    <w:rsid w:val="00B55E02"/>
    <w:rsid w:val="00B568FC"/>
    <w:rsid w:val="00B573DD"/>
    <w:rsid w:val="00B57B6E"/>
    <w:rsid w:val="00B60106"/>
    <w:rsid w:val="00B60DBC"/>
    <w:rsid w:val="00B61ACA"/>
    <w:rsid w:val="00B61EDF"/>
    <w:rsid w:val="00B62E9C"/>
    <w:rsid w:val="00B67B57"/>
    <w:rsid w:val="00B7528D"/>
    <w:rsid w:val="00B759A9"/>
    <w:rsid w:val="00B75A07"/>
    <w:rsid w:val="00B75A65"/>
    <w:rsid w:val="00B81315"/>
    <w:rsid w:val="00B82F0A"/>
    <w:rsid w:val="00B8394F"/>
    <w:rsid w:val="00B866C8"/>
    <w:rsid w:val="00B87F51"/>
    <w:rsid w:val="00B93C03"/>
    <w:rsid w:val="00B9409D"/>
    <w:rsid w:val="00B94CBF"/>
    <w:rsid w:val="00B94CC2"/>
    <w:rsid w:val="00B958EF"/>
    <w:rsid w:val="00B96100"/>
    <w:rsid w:val="00B97249"/>
    <w:rsid w:val="00B9772F"/>
    <w:rsid w:val="00B97839"/>
    <w:rsid w:val="00BA0A37"/>
    <w:rsid w:val="00BA0DA4"/>
    <w:rsid w:val="00BA4036"/>
    <w:rsid w:val="00BA443D"/>
    <w:rsid w:val="00BA6178"/>
    <w:rsid w:val="00BA6ABC"/>
    <w:rsid w:val="00BA786B"/>
    <w:rsid w:val="00BA7B9C"/>
    <w:rsid w:val="00BB056A"/>
    <w:rsid w:val="00BB26A5"/>
    <w:rsid w:val="00BB3F19"/>
    <w:rsid w:val="00BB3FAB"/>
    <w:rsid w:val="00BB5C80"/>
    <w:rsid w:val="00BB68FF"/>
    <w:rsid w:val="00BB7F82"/>
    <w:rsid w:val="00BC06F4"/>
    <w:rsid w:val="00BC0CC5"/>
    <w:rsid w:val="00BC1D86"/>
    <w:rsid w:val="00BC46E4"/>
    <w:rsid w:val="00BC4759"/>
    <w:rsid w:val="00BC49F9"/>
    <w:rsid w:val="00BC63E4"/>
    <w:rsid w:val="00BC6967"/>
    <w:rsid w:val="00BC6DCA"/>
    <w:rsid w:val="00BC7C8B"/>
    <w:rsid w:val="00BD1D81"/>
    <w:rsid w:val="00BD3C17"/>
    <w:rsid w:val="00BD3D11"/>
    <w:rsid w:val="00BD424A"/>
    <w:rsid w:val="00BD48F7"/>
    <w:rsid w:val="00BD73C9"/>
    <w:rsid w:val="00BD7C49"/>
    <w:rsid w:val="00BE0623"/>
    <w:rsid w:val="00BE0A98"/>
    <w:rsid w:val="00BE0D72"/>
    <w:rsid w:val="00BE147E"/>
    <w:rsid w:val="00BE20D3"/>
    <w:rsid w:val="00BE3B1F"/>
    <w:rsid w:val="00BE4319"/>
    <w:rsid w:val="00BE5C2E"/>
    <w:rsid w:val="00BE62A4"/>
    <w:rsid w:val="00BF1D77"/>
    <w:rsid w:val="00BF234D"/>
    <w:rsid w:val="00C00A18"/>
    <w:rsid w:val="00C036B8"/>
    <w:rsid w:val="00C047E1"/>
    <w:rsid w:val="00C06F23"/>
    <w:rsid w:val="00C11185"/>
    <w:rsid w:val="00C11713"/>
    <w:rsid w:val="00C1182C"/>
    <w:rsid w:val="00C1325C"/>
    <w:rsid w:val="00C1397D"/>
    <w:rsid w:val="00C1405A"/>
    <w:rsid w:val="00C16AFD"/>
    <w:rsid w:val="00C21062"/>
    <w:rsid w:val="00C22F5E"/>
    <w:rsid w:val="00C2437B"/>
    <w:rsid w:val="00C248B9"/>
    <w:rsid w:val="00C26BC3"/>
    <w:rsid w:val="00C30604"/>
    <w:rsid w:val="00C30FE6"/>
    <w:rsid w:val="00C31B9F"/>
    <w:rsid w:val="00C347EA"/>
    <w:rsid w:val="00C34C3E"/>
    <w:rsid w:val="00C34DD7"/>
    <w:rsid w:val="00C35DA5"/>
    <w:rsid w:val="00C36C71"/>
    <w:rsid w:val="00C3788B"/>
    <w:rsid w:val="00C3799C"/>
    <w:rsid w:val="00C44F88"/>
    <w:rsid w:val="00C45F96"/>
    <w:rsid w:val="00C46E10"/>
    <w:rsid w:val="00C4711E"/>
    <w:rsid w:val="00C47167"/>
    <w:rsid w:val="00C47445"/>
    <w:rsid w:val="00C5204F"/>
    <w:rsid w:val="00C53260"/>
    <w:rsid w:val="00C53F40"/>
    <w:rsid w:val="00C5476A"/>
    <w:rsid w:val="00C57685"/>
    <w:rsid w:val="00C607D0"/>
    <w:rsid w:val="00C616A9"/>
    <w:rsid w:val="00C62B2C"/>
    <w:rsid w:val="00C633DE"/>
    <w:rsid w:val="00C65ACB"/>
    <w:rsid w:val="00C67464"/>
    <w:rsid w:val="00C67AEC"/>
    <w:rsid w:val="00C67B3C"/>
    <w:rsid w:val="00C7054B"/>
    <w:rsid w:val="00C708E8"/>
    <w:rsid w:val="00C752CD"/>
    <w:rsid w:val="00C7600D"/>
    <w:rsid w:val="00C7638D"/>
    <w:rsid w:val="00C77236"/>
    <w:rsid w:val="00C81464"/>
    <w:rsid w:val="00C82D7D"/>
    <w:rsid w:val="00C86349"/>
    <w:rsid w:val="00C86552"/>
    <w:rsid w:val="00C86624"/>
    <w:rsid w:val="00C90871"/>
    <w:rsid w:val="00C92239"/>
    <w:rsid w:val="00C927FE"/>
    <w:rsid w:val="00C93B0D"/>
    <w:rsid w:val="00C946EF"/>
    <w:rsid w:val="00C94B0F"/>
    <w:rsid w:val="00C96DD6"/>
    <w:rsid w:val="00CA2FCE"/>
    <w:rsid w:val="00CA40D1"/>
    <w:rsid w:val="00CB21EB"/>
    <w:rsid w:val="00CB240B"/>
    <w:rsid w:val="00CB3C7E"/>
    <w:rsid w:val="00CB4049"/>
    <w:rsid w:val="00CB555B"/>
    <w:rsid w:val="00CB63FD"/>
    <w:rsid w:val="00CB74CC"/>
    <w:rsid w:val="00CB7C2A"/>
    <w:rsid w:val="00CC1086"/>
    <w:rsid w:val="00CC2255"/>
    <w:rsid w:val="00CC2C63"/>
    <w:rsid w:val="00CC3A91"/>
    <w:rsid w:val="00CC3E24"/>
    <w:rsid w:val="00CC4DDC"/>
    <w:rsid w:val="00CC59C6"/>
    <w:rsid w:val="00CC6BD2"/>
    <w:rsid w:val="00CE0F86"/>
    <w:rsid w:val="00CE10CD"/>
    <w:rsid w:val="00CE2856"/>
    <w:rsid w:val="00CE31F8"/>
    <w:rsid w:val="00CE36DC"/>
    <w:rsid w:val="00CE3CB0"/>
    <w:rsid w:val="00CE5034"/>
    <w:rsid w:val="00CE6CE1"/>
    <w:rsid w:val="00CE7FF2"/>
    <w:rsid w:val="00CF0C8C"/>
    <w:rsid w:val="00CF18D0"/>
    <w:rsid w:val="00CF2059"/>
    <w:rsid w:val="00CF46D3"/>
    <w:rsid w:val="00CF5694"/>
    <w:rsid w:val="00CF5A2E"/>
    <w:rsid w:val="00CF774E"/>
    <w:rsid w:val="00D00939"/>
    <w:rsid w:val="00D00C6D"/>
    <w:rsid w:val="00D035A5"/>
    <w:rsid w:val="00D03FCF"/>
    <w:rsid w:val="00D04521"/>
    <w:rsid w:val="00D046B6"/>
    <w:rsid w:val="00D04C11"/>
    <w:rsid w:val="00D05C17"/>
    <w:rsid w:val="00D117B6"/>
    <w:rsid w:val="00D1196B"/>
    <w:rsid w:val="00D11A20"/>
    <w:rsid w:val="00D13AE6"/>
    <w:rsid w:val="00D14A48"/>
    <w:rsid w:val="00D16D9B"/>
    <w:rsid w:val="00D17B38"/>
    <w:rsid w:val="00D20311"/>
    <w:rsid w:val="00D21844"/>
    <w:rsid w:val="00D2348C"/>
    <w:rsid w:val="00D274EA"/>
    <w:rsid w:val="00D2765B"/>
    <w:rsid w:val="00D31FAC"/>
    <w:rsid w:val="00D32348"/>
    <w:rsid w:val="00D3320B"/>
    <w:rsid w:val="00D34339"/>
    <w:rsid w:val="00D35B29"/>
    <w:rsid w:val="00D360B6"/>
    <w:rsid w:val="00D3682A"/>
    <w:rsid w:val="00D36CA4"/>
    <w:rsid w:val="00D378D8"/>
    <w:rsid w:val="00D37C5F"/>
    <w:rsid w:val="00D40A5D"/>
    <w:rsid w:val="00D4194D"/>
    <w:rsid w:val="00D4241F"/>
    <w:rsid w:val="00D46084"/>
    <w:rsid w:val="00D472DC"/>
    <w:rsid w:val="00D502A7"/>
    <w:rsid w:val="00D52BE7"/>
    <w:rsid w:val="00D537A6"/>
    <w:rsid w:val="00D54F83"/>
    <w:rsid w:val="00D57A00"/>
    <w:rsid w:val="00D6239E"/>
    <w:rsid w:val="00D62748"/>
    <w:rsid w:val="00D64332"/>
    <w:rsid w:val="00D652EC"/>
    <w:rsid w:val="00D70D57"/>
    <w:rsid w:val="00D718DC"/>
    <w:rsid w:val="00D71DDA"/>
    <w:rsid w:val="00D7352F"/>
    <w:rsid w:val="00D755E3"/>
    <w:rsid w:val="00D76098"/>
    <w:rsid w:val="00D77A76"/>
    <w:rsid w:val="00D81314"/>
    <w:rsid w:val="00D836BC"/>
    <w:rsid w:val="00D8372C"/>
    <w:rsid w:val="00D86193"/>
    <w:rsid w:val="00D9035F"/>
    <w:rsid w:val="00D90456"/>
    <w:rsid w:val="00D91069"/>
    <w:rsid w:val="00D92031"/>
    <w:rsid w:val="00D92877"/>
    <w:rsid w:val="00D92948"/>
    <w:rsid w:val="00D92D10"/>
    <w:rsid w:val="00D92FC3"/>
    <w:rsid w:val="00D9424E"/>
    <w:rsid w:val="00D94B46"/>
    <w:rsid w:val="00D9786F"/>
    <w:rsid w:val="00D97E65"/>
    <w:rsid w:val="00DA0303"/>
    <w:rsid w:val="00DA3C96"/>
    <w:rsid w:val="00DA3DD8"/>
    <w:rsid w:val="00DA42B6"/>
    <w:rsid w:val="00DA5642"/>
    <w:rsid w:val="00DA75F7"/>
    <w:rsid w:val="00DB09D3"/>
    <w:rsid w:val="00DB143D"/>
    <w:rsid w:val="00DB2AE0"/>
    <w:rsid w:val="00DB4287"/>
    <w:rsid w:val="00DB4687"/>
    <w:rsid w:val="00DB69B3"/>
    <w:rsid w:val="00DB6AC4"/>
    <w:rsid w:val="00DC04B0"/>
    <w:rsid w:val="00DC0631"/>
    <w:rsid w:val="00DC2CB8"/>
    <w:rsid w:val="00DC45C1"/>
    <w:rsid w:val="00DC781B"/>
    <w:rsid w:val="00DD2A0F"/>
    <w:rsid w:val="00DD5856"/>
    <w:rsid w:val="00DE0D34"/>
    <w:rsid w:val="00DE1F44"/>
    <w:rsid w:val="00DE314F"/>
    <w:rsid w:val="00DE34DB"/>
    <w:rsid w:val="00DE6173"/>
    <w:rsid w:val="00DE62F2"/>
    <w:rsid w:val="00DE7221"/>
    <w:rsid w:val="00DE73C4"/>
    <w:rsid w:val="00DE7DBC"/>
    <w:rsid w:val="00DF02E1"/>
    <w:rsid w:val="00DF0394"/>
    <w:rsid w:val="00DF08FC"/>
    <w:rsid w:val="00DF2B4E"/>
    <w:rsid w:val="00DF37F0"/>
    <w:rsid w:val="00DF4EC1"/>
    <w:rsid w:val="00DF6537"/>
    <w:rsid w:val="00DF7AE5"/>
    <w:rsid w:val="00DF7D8B"/>
    <w:rsid w:val="00E008EF"/>
    <w:rsid w:val="00E031D3"/>
    <w:rsid w:val="00E044D6"/>
    <w:rsid w:val="00E05074"/>
    <w:rsid w:val="00E069F8"/>
    <w:rsid w:val="00E06E49"/>
    <w:rsid w:val="00E10415"/>
    <w:rsid w:val="00E11208"/>
    <w:rsid w:val="00E135B4"/>
    <w:rsid w:val="00E13F74"/>
    <w:rsid w:val="00E14737"/>
    <w:rsid w:val="00E168E6"/>
    <w:rsid w:val="00E175E7"/>
    <w:rsid w:val="00E20EDD"/>
    <w:rsid w:val="00E2278B"/>
    <w:rsid w:val="00E22A31"/>
    <w:rsid w:val="00E22EF7"/>
    <w:rsid w:val="00E24436"/>
    <w:rsid w:val="00E24A34"/>
    <w:rsid w:val="00E261DF"/>
    <w:rsid w:val="00E27310"/>
    <w:rsid w:val="00E30720"/>
    <w:rsid w:val="00E30E3E"/>
    <w:rsid w:val="00E3394F"/>
    <w:rsid w:val="00E3535B"/>
    <w:rsid w:val="00E37087"/>
    <w:rsid w:val="00E41A40"/>
    <w:rsid w:val="00E41DB1"/>
    <w:rsid w:val="00E437DD"/>
    <w:rsid w:val="00E45D83"/>
    <w:rsid w:val="00E45F06"/>
    <w:rsid w:val="00E46857"/>
    <w:rsid w:val="00E50BA9"/>
    <w:rsid w:val="00E51A8C"/>
    <w:rsid w:val="00E51B09"/>
    <w:rsid w:val="00E54862"/>
    <w:rsid w:val="00E54873"/>
    <w:rsid w:val="00E56DA4"/>
    <w:rsid w:val="00E56E2A"/>
    <w:rsid w:val="00E60F32"/>
    <w:rsid w:val="00E6175E"/>
    <w:rsid w:val="00E639B0"/>
    <w:rsid w:val="00E64C6F"/>
    <w:rsid w:val="00E65307"/>
    <w:rsid w:val="00E66B0D"/>
    <w:rsid w:val="00E66E14"/>
    <w:rsid w:val="00E70C62"/>
    <w:rsid w:val="00E7102B"/>
    <w:rsid w:val="00E715E5"/>
    <w:rsid w:val="00E72FF2"/>
    <w:rsid w:val="00E73220"/>
    <w:rsid w:val="00E737D2"/>
    <w:rsid w:val="00E740D5"/>
    <w:rsid w:val="00E74EC4"/>
    <w:rsid w:val="00E779BA"/>
    <w:rsid w:val="00E77AF3"/>
    <w:rsid w:val="00E823F6"/>
    <w:rsid w:val="00E82E92"/>
    <w:rsid w:val="00E83D01"/>
    <w:rsid w:val="00E85515"/>
    <w:rsid w:val="00E85AC0"/>
    <w:rsid w:val="00E865FB"/>
    <w:rsid w:val="00E87666"/>
    <w:rsid w:val="00E91427"/>
    <w:rsid w:val="00E9221F"/>
    <w:rsid w:val="00E925C6"/>
    <w:rsid w:val="00E9297F"/>
    <w:rsid w:val="00E93991"/>
    <w:rsid w:val="00E93CC5"/>
    <w:rsid w:val="00E93FB7"/>
    <w:rsid w:val="00E94D60"/>
    <w:rsid w:val="00E953E3"/>
    <w:rsid w:val="00E9573A"/>
    <w:rsid w:val="00E96BCF"/>
    <w:rsid w:val="00EA0CF5"/>
    <w:rsid w:val="00EA0E37"/>
    <w:rsid w:val="00EA109D"/>
    <w:rsid w:val="00EA2589"/>
    <w:rsid w:val="00EA2D82"/>
    <w:rsid w:val="00EA38B2"/>
    <w:rsid w:val="00EA3F9E"/>
    <w:rsid w:val="00EA5765"/>
    <w:rsid w:val="00EA6BBF"/>
    <w:rsid w:val="00EA7112"/>
    <w:rsid w:val="00EA71DD"/>
    <w:rsid w:val="00EB04F9"/>
    <w:rsid w:val="00EB385B"/>
    <w:rsid w:val="00EB5882"/>
    <w:rsid w:val="00EB6C36"/>
    <w:rsid w:val="00EB7ADC"/>
    <w:rsid w:val="00EC078F"/>
    <w:rsid w:val="00EC1B21"/>
    <w:rsid w:val="00EC2150"/>
    <w:rsid w:val="00EC43C6"/>
    <w:rsid w:val="00EC47B6"/>
    <w:rsid w:val="00EC619F"/>
    <w:rsid w:val="00EC6F19"/>
    <w:rsid w:val="00ED0994"/>
    <w:rsid w:val="00ED178D"/>
    <w:rsid w:val="00ED4717"/>
    <w:rsid w:val="00ED4D93"/>
    <w:rsid w:val="00ED6730"/>
    <w:rsid w:val="00ED6954"/>
    <w:rsid w:val="00EE1553"/>
    <w:rsid w:val="00EE163B"/>
    <w:rsid w:val="00EE23B6"/>
    <w:rsid w:val="00EE2585"/>
    <w:rsid w:val="00EE38E7"/>
    <w:rsid w:val="00EE5C73"/>
    <w:rsid w:val="00EE6048"/>
    <w:rsid w:val="00EE66B1"/>
    <w:rsid w:val="00EE6A14"/>
    <w:rsid w:val="00EF0769"/>
    <w:rsid w:val="00EF1BA5"/>
    <w:rsid w:val="00EF5A8F"/>
    <w:rsid w:val="00EF5ABD"/>
    <w:rsid w:val="00EF6A9C"/>
    <w:rsid w:val="00F0452C"/>
    <w:rsid w:val="00F07578"/>
    <w:rsid w:val="00F07A7D"/>
    <w:rsid w:val="00F10E39"/>
    <w:rsid w:val="00F158ED"/>
    <w:rsid w:val="00F160F3"/>
    <w:rsid w:val="00F165EB"/>
    <w:rsid w:val="00F17F10"/>
    <w:rsid w:val="00F206B7"/>
    <w:rsid w:val="00F2215D"/>
    <w:rsid w:val="00F2269C"/>
    <w:rsid w:val="00F24310"/>
    <w:rsid w:val="00F245AD"/>
    <w:rsid w:val="00F25E24"/>
    <w:rsid w:val="00F273E8"/>
    <w:rsid w:val="00F27B75"/>
    <w:rsid w:val="00F27C99"/>
    <w:rsid w:val="00F27FAF"/>
    <w:rsid w:val="00F311F0"/>
    <w:rsid w:val="00F321BD"/>
    <w:rsid w:val="00F32D68"/>
    <w:rsid w:val="00F34D22"/>
    <w:rsid w:val="00F3670B"/>
    <w:rsid w:val="00F37E01"/>
    <w:rsid w:val="00F40C95"/>
    <w:rsid w:val="00F40F21"/>
    <w:rsid w:val="00F4197E"/>
    <w:rsid w:val="00F42236"/>
    <w:rsid w:val="00F43185"/>
    <w:rsid w:val="00F432BA"/>
    <w:rsid w:val="00F4735F"/>
    <w:rsid w:val="00F476A7"/>
    <w:rsid w:val="00F50EBD"/>
    <w:rsid w:val="00F510B1"/>
    <w:rsid w:val="00F51922"/>
    <w:rsid w:val="00F519D6"/>
    <w:rsid w:val="00F522B2"/>
    <w:rsid w:val="00F53481"/>
    <w:rsid w:val="00F5541A"/>
    <w:rsid w:val="00F5708C"/>
    <w:rsid w:val="00F574BE"/>
    <w:rsid w:val="00F57A13"/>
    <w:rsid w:val="00F57AE9"/>
    <w:rsid w:val="00F60F3C"/>
    <w:rsid w:val="00F636DE"/>
    <w:rsid w:val="00F64069"/>
    <w:rsid w:val="00F64CFA"/>
    <w:rsid w:val="00F66715"/>
    <w:rsid w:val="00F71F1E"/>
    <w:rsid w:val="00F75114"/>
    <w:rsid w:val="00F77D4E"/>
    <w:rsid w:val="00F81A32"/>
    <w:rsid w:val="00F82644"/>
    <w:rsid w:val="00F84084"/>
    <w:rsid w:val="00F8421B"/>
    <w:rsid w:val="00F846A4"/>
    <w:rsid w:val="00F85407"/>
    <w:rsid w:val="00F85C58"/>
    <w:rsid w:val="00F868D1"/>
    <w:rsid w:val="00F87421"/>
    <w:rsid w:val="00F91BF7"/>
    <w:rsid w:val="00F928F2"/>
    <w:rsid w:val="00F9332E"/>
    <w:rsid w:val="00F9469B"/>
    <w:rsid w:val="00F962D3"/>
    <w:rsid w:val="00FA0113"/>
    <w:rsid w:val="00FA5D8E"/>
    <w:rsid w:val="00FB0DEC"/>
    <w:rsid w:val="00FB2F9F"/>
    <w:rsid w:val="00FB4D70"/>
    <w:rsid w:val="00FB5AC0"/>
    <w:rsid w:val="00FB5B41"/>
    <w:rsid w:val="00FB7033"/>
    <w:rsid w:val="00FC0FC6"/>
    <w:rsid w:val="00FC1A47"/>
    <w:rsid w:val="00FC3066"/>
    <w:rsid w:val="00FC3625"/>
    <w:rsid w:val="00FC3B16"/>
    <w:rsid w:val="00FC3E51"/>
    <w:rsid w:val="00FC6062"/>
    <w:rsid w:val="00FD0F7E"/>
    <w:rsid w:val="00FD1B8B"/>
    <w:rsid w:val="00FD27D8"/>
    <w:rsid w:val="00FD4137"/>
    <w:rsid w:val="00FD5301"/>
    <w:rsid w:val="00FD6555"/>
    <w:rsid w:val="00FD7E6D"/>
    <w:rsid w:val="00FE0434"/>
    <w:rsid w:val="00FE1B7A"/>
    <w:rsid w:val="00FE1BC6"/>
    <w:rsid w:val="00FE2546"/>
    <w:rsid w:val="00FE28C7"/>
    <w:rsid w:val="00FE384F"/>
    <w:rsid w:val="00FE5717"/>
    <w:rsid w:val="00FE5978"/>
    <w:rsid w:val="00FE65C9"/>
    <w:rsid w:val="00FE7170"/>
    <w:rsid w:val="00FF1319"/>
    <w:rsid w:val="00FF3613"/>
    <w:rsid w:val="00FF3CB8"/>
    <w:rsid w:val="00FF3E7B"/>
    <w:rsid w:val="00FF62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CA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1ACB"/>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411ACB"/>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semiHidden/>
    <w:unhideWhenUsed/>
    <w:qFormat/>
    <w:rsid w:val="002047D5"/>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AC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411ACB"/>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semiHidden/>
    <w:rsid w:val="002047D5"/>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unhideWhenUsed/>
    <w:rsid w:val="00C70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8E8"/>
    <w:rPr>
      <w:rFonts w:ascii="Times New Roman" w:hAnsi="Times New Roman"/>
      <w:sz w:val="24"/>
      <w:lang w:val="en-GB"/>
    </w:rPr>
  </w:style>
  <w:style w:type="paragraph" w:styleId="Footer">
    <w:name w:val="footer"/>
    <w:basedOn w:val="Normal"/>
    <w:link w:val="FooterChar"/>
    <w:uiPriority w:val="99"/>
    <w:unhideWhenUsed/>
    <w:rsid w:val="00C70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8E8"/>
    <w:rPr>
      <w:rFonts w:ascii="Times New Roman" w:hAnsi="Times New Roman"/>
      <w:sz w:val="24"/>
      <w:lang w:val="en-GB"/>
    </w:rPr>
  </w:style>
  <w:style w:type="paragraph" w:styleId="ListParagraph">
    <w:name w:val="List Paragraph"/>
    <w:basedOn w:val="Normal"/>
    <w:uiPriority w:val="34"/>
    <w:qFormat/>
    <w:rsid w:val="00C708E8"/>
    <w:pPr>
      <w:ind w:left="720"/>
      <w:contextualSpacing/>
    </w:pPr>
  </w:style>
  <w:style w:type="paragraph" w:styleId="TOCHeading">
    <w:name w:val="TOC Heading"/>
    <w:basedOn w:val="Heading1"/>
    <w:next w:val="Normal"/>
    <w:uiPriority w:val="39"/>
    <w:semiHidden/>
    <w:unhideWhenUsed/>
    <w:qFormat/>
    <w:rsid w:val="00FC1A47"/>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C1A47"/>
    <w:pPr>
      <w:spacing w:after="100"/>
    </w:pPr>
  </w:style>
  <w:style w:type="character" w:styleId="Hyperlink">
    <w:name w:val="Hyperlink"/>
    <w:basedOn w:val="DefaultParagraphFont"/>
    <w:uiPriority w:val="99"/>
    <w:unhideWhenUsed/>
    <w:rsid w:val="00FC1A47"/>
    <w:rPr>
      <w:color w:val="0000FF" w:themeColor="hyperlink"/>
      <w:u w:val="single"/>
    </w:rPr>
  </w:style>
  <w:style w:type="paragraph" w:styleId="BalloonText">
    <w:name w:val="Balloon Text"/>
    <w:basedOn w:val="Normal"/>
    <w:link w:val="BalloonTextChar"/>
    <w:uiPriority w:val="99"/>
    <w:semiHidden/>
    <w:unhideWhenUsed/>
    <w:rsid w:val="00FC1A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A47"/>
    <w:rPr>
      <w:rFonts w:ascii="Tahoma" w:hAnsi="Tahoma" w:cs="Tahoma"/>
      <w:sz w:val="16"/>
      <w:szCs w:val="16"/>
      <w:lang w:val="en-GB"/>
    </w:rPr>
  </w:style>
  <w:style w:type="paragraph" w:styleId="TOC2">
    <w:name w:val="toc 2"/>
    <w:basedOn w:val="Normal"/>
    <w:next w:val="Normal"/>
    <w:autoRedefine/>
    <w:uiPriority w:val="39"/>
    <w:unhideWhenUsed/>
    <w:rsid w:val="00EA0E37"/>
    <w:pPr>
      <w:spacing w:after="100"/>
      <w:ind w:left="240"/>
    </w:pPr>
  </w:style>
  <w:style w:type="table" w:styleId="TableGrid">
    <w:name w:val="Table Grid"/>
    <w:basedOn w:val="TableNormal"/>
    <w:uiPriority w:val="59"/>
    <w:rsid w:val="00F554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A5232"/>
    <w:pPr>
      <w:spacing w:before="100" w:beforeAutospacing="1" w:after="100" w:afterAutospacing="1" w:line="240" w:lineRule="auto"/>
      <w:jc w:val="left"/>
    </w:pPr>
    <w:rPr>
      <w:rFonts w:eastAsiaTheme="minorEastAsia" w:cs="Times New Roman"/>
      <w:szCs w:val="24"/>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CA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1ACB"/>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411ACB"/>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semiHidden/>
    <w:unhideWhenUsed/>
    <w:qFormat/>
    <w:rsid w:val="002047D5"/>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AC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411ACB"/>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semiHidden/>
    <w:rsid w:val="002047D5"/>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unhideWhenUsed/>
    <w:rsid w:val="00C70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8E8"/>
    <w:rPr>
      <w:rFonts w:ascii="Times New Roman" w:hAnsi="Times New Roman"/>
      <w:sz w:val="24"/>
      <w:lang w:val="en-GB"/>
    </w:rPr>
  </w:style>
  <w:style w:type="paragraph" w:styleId="Footer">
    <w:name w:val="footer"/>
    <w:basedOn w:val="Normal"/>
    <w:link w:val="FooterChar"/>
    <w:uiPriority w:val="99"/>
    <w:unhideWhenUsed/>
    <w:rsid w:val="00C70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8E8"/>
    <w:rPr>
      <w:rFonts w:ascii="Times New Roman" w:hAnsi="Times New Roman"/>
      <w:sz w:val="24"/>
      <w:lang w:val="en-GB"/>
    </w:rPr>
  </w:style>
  <w:style w:type="paragraph" w:styleId="ListParagraph">
    <w:name w:val="List Paragraph"/>
    <w:basedOn w:val="Normal"/>
    <w:uiPriority w:val="34"/>
    <w:qFormat/>
    <w:rsid w:val="00C708E8"/>
    <w:pPr>
      <w:ind w:left="720"/>
      <w:contextualSpacing/>
    </w:pPr>
  </w:style>
  <w:style w:type="paragraph" w:styleId="TOCHeading">
    <w:name w:val="TOC Heading"/>
    <w:basedOn w:val="Heading1"/>
    <w:next w:val="Normal"/>
    <w:uiPriority w:val="39"/>
    <w:semiHidden/>
    <w:unhideWhenUsed/>
    <w:qFormat/>
    <w:rsid w:val="00FC1A47"/>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C1A47"/>
    <w:pPr>
      <w:spacing w:after="100"/>
    </w:pPr>
  </w:style>
  <w:style w:type="character" w:styleId="Hyperlink">
    <w:name w:val="Hyperlink"/>
    <w:basedOn w:val="DefaultParagraphFont"/>
    <w:uiPriority w:val="99"/>
    <w:unhideWhenUsed/>
    <w:rsid w:val="00FC1A47"/>
    <w:rPr>
      <w:color w:val="0000FF" w:themeColor="hyperlink"/>
      <w:u w:val="single"/>
    </w:rPr>
  </w:style>
  <w:style w:type="paragraph" w:styleId="BalloonText">
    <w:name w:val="Balloon Text"/>
    <w:basedOn w:val="Normal"/>
    <w:link w:val="BalloonTextChar"/>
    <w:uiPriority w:val="99"/>
    <w:semiHidden/>
    <w:unhideWhenUsed/>
    <w:rsid w:val="00FC1A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A47"/>
    <w:rPr>
      <w:rFonts w:ascii="Tahoma" w:hAnsi="Tahoma" w:cs="Tahoma"/>
      <w:sz w:val="16"/>
      <w:szCs w:val="16"/>
      <w:lang w:val="en-GB"/>
    </w:rPr>
  </w:style>
  <w:style w:type="paragraph" w:styleId="TOC2">
    <w:name w:val="toc 2"/>
    <w:basedOn w:val="Normal"/>
    <w:next w:val="Normal"/>
    <w:autoRedefine/>
    <w:uiPriority w:val="39"/>
    <w:unhideWhenUsed/>
    <w:rsid w:val="00EA0E37"/>
    <w:pPr>
      <w:spacing w:after="100"/>
      <w:ind w:left="240"/>
    </w:pPr>
  </w:style>
  <w:style w:type="table" w:styleId="TableGrid">
    <w:name w:val="Table Grid"/>
    <w:basedOn w:val="TableNormal"/>
    <w:uiPriority w:val="59"/>
    <w:rsid w:val="00F554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A5232"/>
    <w:pPr>
      <w:spacing w:before="100" w:beforeAutospacing="1" w:after="100" w:afterAutospacing="1" w:line="240" w:lineRule="auto"/>
      <w:jc w:val="left"/>
    </w:pPr>
    <w:rPr>
      <w:rFonts w:eastAsiaTheme="minorEastAsia"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74706">
      <w:bodyDiv w:val="1"/>
      <w:marLeft w:val="0"/>
      <w:marRight w:val="0"/>
      <w:marTop w:val="0"/>
      <w:marBottom w:val="0"/>
      <w:divBdr>
        <w:top w:val="none" w:sz="0" w:space="0" w:color="auto"/>
        <w:left w:val="none" w:sz="0" w:space="0" w:color="auto"/>
        <w:bottom w:val="none" w:sz="0" w:space="0" w:color="auto"/>
        <w:right w:val="none" w:sz="0" w:space="0" w:color="auto"/>
      </w:divBdr>
    </w:div>
    <w:div w:id="48234649">
      <w:bodyDiv w:val="1"/>
      <w:marLeft w:val="0"/>
      <w:marRight w:val="0"/>
      <w:marTop w:val="0"/>
      <w:marBottom w:val="0"/>
      <w:divBdr>
        <w:top w:val="none" w:sz="0" w:space="0" w:color="auto"/>
        <w:left w:val="none" w:sz="0" w:space="0" w:color="auto"/>
        <w:bottom w:val="none" w:sz="0" w:space="0" w:color="auto"/>
        <w:right w:val="none" w:sz="0" w:space="0" w:color="auto"/>
      </w:divBdr>
    </w:div>
    <w:div w:id="255333410">
      <w:bodyDiv w:val="1"/>
      <w:marLeft w:val="0"/>
      <w:marRight w:val="0"/>
      <w:marTop w:val="0"/>
      <w:marBottom w:val="0"/>
      <w:divBdr>
        <w:top w:val="none" w:sz="0" w:space="0" w:color="auto"/>
        <w:left w:val="none" w:sz="0" w:space="0" w:color="auto"/>
        <w:bottom w:val="none" w:sz="0" w:space="0" w:color="auto"/>
        <w:right w:val="none" w:sz="0" w:space="0" w:color="auto"/>
      </w:divBdr>
      <w:divsChild>
        <w:div w:id="372388169">
          <w:marLeft w:val="0"/>
          <w:marRight w:val="0"/>
          <w:marTop w:val="0"/>
          <w:marBottom w:val="0"/>
          <w:divBdr>
            <w:top w:val="none" w:sz="0" w:space="0" w:color="auto"/>
            <w:left w:val="none" w:sz="0" w:space="0" w:color="auto"/>
            <w:bottom w:val="none" w:sz="0" w:space="0" w:color="auto"/>
            <w:right w:val="none" w:sz="0" w:space="0" w:color="auto"/>
          </w:divBdr>
        </w:div>
      </w:divsChild>
    </w:div>
    <w:div w:id="493646380">
      <w:bodyDiv w:val="1"/>
      <w:marLeft w:val="0"/>
      <w:marRight w:val="0"/>
      <w:marTop w:val="0"/>
      <w:marBottom w:val="0"/>
      <w:divBdr>
        <w:top w:val="none" w:sz="0" w:space="0" w:color="auto"/>
        <w:left w:val="none" w:sz="0" w:space="0" w:color="auto"/>
        <w:bottom w:val="none" w:sz="0" w:space="0" w:color="auto"/>
        <w:right w:val="none" w:sz="0" w:space="0" w:color="auto"/>
      </w:divBdr>
    </w:div>
    <w:div w:id="559555658">
      <w:bodyDiv w:val="1"/>
      <w:marLeft w:val="0"/>
      <w:marRight w:val="0"/>
      <w:marTop w:val="0"/>
      <w:marBottom w:val="0"/>
      <w:divBdr>
        <w:top w:val="none" w:sz="0" w:space="0" w:color="auto"/>
        <w:left w:val="none" w:sz="0" w:space="0" w:color="auto"/>
        <w:bottom w:val="none" w:sz="0" w:space="0" w:color="auto"/>
        <w:right w:val="none" w:sz="0" w:space="0" w:color="auto"/>
      </w:divBdr>
    </w:div>
    <w:div w:id="1702166720">
      <w:bodyDiv w:val="1"/>
      <w:marLeft w:val="0"/>
      <w:marRight w:val="0"/>
      <w:marTop w:val="0"/>
      <w:marBottom w:val="0"/>
      <w:divBdr>
        <w:top w:val="none" w:sz="0" w:space="0" w:color="auto"/>
        <w:left w:val="none" w:sz="0" w:space="0" w:color="auto"/>
        <w:bottom w:val="none" w:sz="0" w:space="0" w:color="auto"/>
        <w:right w:val="none" w:sz="0" w:space="0" w:color="auto"/>
      </w:divBdr>
      <w:divsChild>
        <w:div w:id="1643923814">
          <w:marLeft w:val="0"/>
          <w:marRight w:val="0"/>
          <w:marTop w:val="0"/>
          <w:marBottom w:val="0"/>
          <w:divBdr>
            <w:top w:val="none" w:sz="0" w:space="0" w:color="auto"/>
            <w:left w:val="none" w:sz="0" w:space="0" w:color="auto"/>
            <w:bottom w:val="dotted" w:sz="6" w:space="0" w:color="333333"/>
            <w:right w:val="none" w:sz="0" w:space="0" w:color="auto"/>
          </w:divBdr>
        </w:div>
        <w:div w:id="2043165502">
          <w:marLeft w:val="0"/>
          <w:marRight w:val="0"/>
          <w:marTop w:val="0"/>
          <w:marBottom w:val="0"/>
          <w:divBdr>
            <w:top w:val="none" w:sz="0" w:space="0" w:color="auto"/>
            <w:left w:val="none" w:sz="0" w:space="0" w:color="auto"/>
            <w:bottom w:val="dotted" w:sz="6" w:space="0" w:color="333333"/>
            <w:right w:val="none" w:sz="0" w:space="0" w:color="auto"/>
          </w:divBdr>
        </w:div>
      </w:divsChild>
    </w:div>
    <w:div w:id="1807048422">
      <w:bodyDiv w:val="1"/>
      <w:marLeft w:val="0"/>
      <w:marRight w:val="0"/>
      <w:marTop w:val="0"/>
      <w:marBottom w:val="0"/>
      <w:divBdr>
        <w:top w:val="none" w:sz="0" w:space="0" w:color="auto"/>
        <w:left w:val="none" w:sz="0" w:space="0" w:color="auto"/>
        <w:bottom w:val="none" w:sz="0" w:space="0" w:color="auto"/>
        <w:right w:val="none" w:sz="0" w:space="0" w:color="auto"/>
      </w:divBdr>
    </w:div>
    <w:div w:id="183988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6521D-BA54-4D04-8C71-D26254689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12</Pages>
  <Words>3219</Words>
  <Characters>18352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author</cp:lastModifiedBy>
  <cp:revision>1603</cp:revision>
  <dcterms:created xsi:type="dcterms:W3CDTF">2024-10-28T13:19:00Z</dcterms:created>
  <dcterms:modified xsi:type="dcterms:W3CDTF">2025-03-14T12:37:00Z</dcterms:modified>
</cp:coreProperties>
</file>