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86069E" w14:textId="77777777" w:rsidR="00822A4B" w:rsidRDefault="00822A4B" w:rsidP="00AA09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SJIE 6003 </w:t>
      </w:r>
      <w:r w:rsidR="007F6AC6">
        <w:rPr>
          <w:rFonts w:ascii="Times New Roman" w:hAnsi="Times New Roman" w:cs="Times New Roman"/>
          <w:sz w:val="24"/>
          <w:szCs w:val="24"/>
        </w:rPr>
        <w:t>Inclusive Education: Policy and Practice. Case Study</w:t>
      </w:r>
      <w:bookmarkStart w:id="0" w:name="_GoBack"/>
      <w:bookmarkEnd w:id="0"/>
    </w:p>
    <w:p w14:paraId="65F997BC" w14:textId="53E9FB49" w:rsidR="00143D52" w:rsidRPr="00F10FB7" w:rsidRDefault="00143D52" w:rsidP="00AA0975">
      <w:pPr>
        <w:spacing w:line="360" w:lineRule="auto"/>
        <w:jc w:val="both"/>
        <w:rPr>
          <w:rFonts w:ascii="Times New Roman" w:hAnsi="Times New Roman" w:cs="Times New Roman"/>
          <w:b/>
          <w:sz w:val="24"/>
          <w:szCs w:val="24"/>
        </w:rPr>
      </w:pPr>
      <w:r w:rsidRPr="00143D52">
        <w:rPr>
          <w:rFonts w:ascii="Times New Roman" w:hAnsi="Times New Roman" w:cs="Times New Roman"/>
          <w:b/>
          <w:sz w:val="24"/>
          <w:szCs w:val="24"/>
        </w:rPr>
        <w:t>Introduction</w:t>
      </w:r>
    </w:p>
    <w:p w14:paraId="779DE77C" w14:textId="3A0092D4" w:rsidR="0022037A" w:rsidRDefault="003A16D4" w:rsidP="00AA09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Question: </w:t>
      </w:r>
      <w:r w:rsidR="00A074C5">
        <w:rPr>
          <w:rFonts w:ascii="Times New Roman" w:hAnsi="Times New Roman" w:cs="Times New Roman"/>
          <w:sz w:val="24"/>
          <w:szCs w:val="24"/>
        </w:rPr>
        <w:t>‘</w:t>
      </w:r>
      <w:r w:rsidR="00902485" w:rsidRPr="007B403B">
        <w:rPr>
          <w:rFonts w:ascii="Times New Roman" w:hAnsi="Times New Roman" w:cs="Times New Roman"/>
          <w:b/>
          <w:sz w:val="24"/>
          <w:szCs w:val="24"/>
        </w:rPr>
        <w:t>What support is available in a mainstream secondary school for a pupil with complex needs to enable them to develop</w:t>
      </w:r>
      <w:r w:rsidR="00D66834" w:rsidRPr="007B403B">
        <w:rPr>
          <w:rFonts w:ascii="Times New Roman" w:hAnsi="Times New Roman" w:cs="Times New Roman"/>
          <w:b/>
          <w:sz w:val="24"/>
          <w:szCs w:val="24"/>
        </w:rPr>
        <w:t xml:space="preserve"> physically, </w:t>
      </w:r>
      <w:r w:rsidR="000A2D1A" w:rsidRPr="007B403B">
        <w:rPr>
          <w:rFonts w:ascii="Times New Roman" w:hAnsi="Times New Roman" w:cs="Times New Roman"/>
          <w:b/>
          <w:sz w:val="24"/>
          <w:szCs w:val="24"/>
        </w:rPr>
        <w:t>socially</w:t>
      </w:r>
      <w:r w:rsidR="00D66834" w:rsidRPr="007B403B">
        <w:rPr>
          <w:rFonts w:ascii="Times New Roman" w:hAnsi="Times New Roman" w:cs="Times New Roman"/>
          <w:b/>
          <w:sz w:val="24"/>
          <w:szCs w:val="24"/>
        </w:rPr>
        <w:t xml:space="preserve"> and emotionally. Furthermore</w:t>
      </w:r>
      <w:r w:rsidR="000A2D1A" w:rsidRPr="007B403B">
        <w:rPr>
          <w:rFonts w:ascii="Times New Roman" w:hAnsi="Times New Roman" w:cs="Times New Roman"/>
          <w:b/>
          <w:sz w:val="24"/>
          <w:szCs w:val="24"/>
        </w:rPr>
        <w:t xml:space="preserve">, </w:t>
      </w:r>
      <w:r w:rsidR="00D66834" w:rsidRPr="007B403B">
        <w:rPr>
          <w:rFonts w:ascii="Times New Roman" w:hAnsi="Times New Roman" w:cs="Times New Roman"/>
          <w:b/>
          <w:sz w:val="24"/>
          <w:szCs w:val="24"/>
        </w:rPr>
        <w:t xml:space="preserve">can the current curriculum be </w:t>
      </w:r>
      <w:r w:rsidR="00F84D19" w:rsidRPr="007B403B">
        <w:rPr>
          <w:rFonts w:ascii="Times New Roman" w:hAnsi="Times New Roman" w:cs="Times New Roman"/>
          <w:b/>
          <w:sz w:val="24"/>
          <w:szCs w:val="24"/>
        </w:rPr>
        <w:t>adapted sufficiently to meet their needs?</w:t>
      </w:r>
      <w:r w:rsidR="00A074C5">
        <w:rPr>
          <w:rFonts w:ascii="Times New Roman" w:hAnsi="Times New Roman" w:cs="Times New Roman"/>
          <w:sz w:val="24"/>
          <w:szCs w:val="24"/>
        </w:rPr>
        <w:t>’</w:t>
      </w:r>
      <w:r w:rsidR="00FA4B96">
        <w:rPr>
          <w:rFonts w:ascii="Times New Roman" w:hAnsi="Times New Roman" w:cs="Times New Roman"/>
          <w:sz w:val="24"/>
          <w:szCs w:val="24"/>
        </w:rPr>
        <w:t xml:space="preserve"> </w:t>
      </w:r>
    </w:p>
    <w:p w14:paraId="38272227" w14:textId="726FE3DF" w:rsidR="00B21B85" w:rsidRDefault="00BE1951" w:rsidP="00AA09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1988 Education Reform Act saw the </w:t>
      </w:r>
      <w:r w:rsidR="009A2CA7">
        <w:rPr>
          <w:rFonts w:ascii="Times New Roman" w:hAnsi="Times New Roman" w:cs="Times New Roman"/>
          <w:sz w:val="24"/>
          <w:szCs w:val="24"/>
        </w:rPr>
        <w:t>introduction</w:t>
      </w:r>
      <w:r>
        <w:rPr>
          <w:rFonts w:ascii="Times New Roman" w:hAnsi="Times New Roman" w:cs="Times New Roman"/>
          <w:sz w:val="24"/>
          <w:szCs w:val="24"/>
        </w:rPr>
        <w:t xml:space="preserve"> of a National Curriculum</w:t>
      </w:r>
      <w:r w:rsidR="009A2CA7">
        <w:rPr>
          <w:rFonts w:ascii="Times New Roman" w:hAnsi="Times New Roman" w:cs="Times New Roman"/>
          <w:sz w:val="24"/>
          <w:szCs w:val="24"/>
        </w:rPr>
        <w:t xml:space="preserve"> which all children, in all schools, would follow.</w:t>
      </w:r>
      <w:r w:rsidR="00F75CEE">
        <w:rPr>
          <w:rFonts w:ascii="Times New Roman" w:hAnsi="Times New Roman" w:cs="Times New Roman"/>
          <w:sz w:val="24"/>
          <w:szCs w:val="24"/>
        </w:rPr>
        <w:t xml:space="preserve"> </w:t>
      </w:r>
      <w:r w:rsidR="00503886">
        <w:rPr>
          <w:rFonts w:ascii="Times New Roman" w:hAnsi="Times New Roman" w:cs="Times New Roman"/>
          <w:sz w:val="24"/>
          <w:szCs w:val="24"/>
        </w:rPr>
        <w:t>Since that time there has bee</w:t>
      </w:r>
      <w:r w:rsidR="007E0CD0">
        <w:rPr>
          <w:rFonts w:ascii="Times New Roman" w:hAnsi="Times New Roman" w:cs="Times New Roman"/>
          <w:sz w:val="24"/>
          <w:szCs w:val="24"/>
        </w:rPr>
        <w:t xml:space="preserve">n a </w:t>
      </w:r>
      <w:r w:rsidR="007F6502">
        <w:rPr>
          <w:rFonts w:ascii="Times New Roman" w:hAnsi="Times New Roman" w:cs="Times New Roman"/>
          <w:sz w:val="24"/>
          <w:szCs w:val="24"/>
        </w:rPr>
        <w:t>constant strive</w:t>
      </w:r>
      <w:r w:rsidR="00503886">
        <w:rPr>
          <w:rFonts w:ascii="Times New Roman" w:hAnsi="Times New Roman" w:cs="Times New Roman"/>
          <w:sz w:val="24"/>
          <w:szCs w:val="24"/>
        </w:rPr>
        <w:t xml:space="preserve"> within the education system </w:t>
      </w:r>
      <w:r w:rsidR="00F63EC1">
        <w:rPr>
          <w:rFonts w:ascii="Times New Roman" w:hAnsi="Times New Roman" w:cs="Times New Roman"/>
          <w:sz w:val="24"/>
          <w:szCs w:val="24"/>
        </w:rPr>
        <w:t xml:space="preserve">to </w:t>
      </w:r>
      <w:r w:rsidR="007F6502">
        <w:rPr>
          <w:rFonts w:ascii="Times New Roman" w:hAnsi="Times New Roman" w:cs="Times New Roman"/>
          <w:sz w:val="24"/>
          <w:szCs w:val="24"/>
        </w:rPr>
        <w:t xml:space="preserve">get the balance right between </w:t>
      </w:r>
      <w:r w:rsidR="00242DBF">
        <w:rPr>
          <w:rFonts w:ascii="Times New Roman" w:hAnsi="Times New Roman" w:cs="Times New Roman"/>
          <w:sz w:val="24"/>
          <w:szCs w:val="24"/>
        </w:rPr>
        <w:t>providing what is appropriate for every pupil and adhering to what the law require</w:t>
      </w:r>
      <w:r w:rsidR="00BB0BB9">
        <w:rPr>
          <w:rFonts w:ascii="Times New Roman" w:hAnsi="Times New Roman" w:cs="Times New Roman"/>
          <w:sz w:val="24"/>
          <w:szCs w:val="24"/>
        </w:rPr>
        <w:t xml:space="preserve">s </w:t>
      </w:r>
      <w:r w:rsidR="00DD7ED9">
        <w:rPr>
          <w:rFonts w:ascii="Times New Roman" w:hAnsi="Times New Roman" w:cs="Times New Roman"/>
          <w:sz w:val="24"/>
          <w:szCs w:val="24"/>
        </w:rPr>
        <w:t xml:space="preserve">(Tutt, </w:t>
      </w:r>
      <w:r w:rsidR="00504FB9">
        <w:rPr>
          <w:rFonts w:ascii="Times New Roman" w:hAnsi="Times New Roman" w:cs="Times New Roman"/>
          <w:sz w:val="24"/>
          <w:szCs w:val="24"/>
        </w:rPr>
        <w:t>2016).</w:t>
      </w:r>
      <w:r w:rsidR="00B21B85">
        <w:rPr>
          <w:rFonts w:ascii="Times New Roman" w:hAnsi="Times New Roman" w:cs="Times New Roman"/>
          <w:sz w:val="24"/>
          <w:szCs w:val="24"/>
        </w:rPr>
        <w:t xml:space="preserve"> </w:t>
      </w:r>
      <w:r w:rsidR="00F10FB7">
        <w:rPr>
          <w:rFonts w:ascii="Times New Roman" w:hAnsi="Times New Roman" w:cs="Times New Roman"/>
          <w:sz w:val="24"/>
          <w:szCs w:val="24"/>
        </w:rPr>
        <w:t xml:space="preserve">For this </w:t>
      </w:r>
      <w:r w:rsidR="00B8571E">
        <w:rPr>
          <w:rFonts w:ascii="Times New Roman" w:hAnsi="Times New Roman" w:cs="Times New Roman"/>
          <w:sz w:val="24"/>
          <w:szCs w:val="24"/>
        </w:rPr>
        <w:t>e</w:t>
      </w:r>
      <w:r w:rsidR="00995D26">
        <w:rPr>
          <w:rFonts w:ascii="Times New Roman" w:hAnsi="Times New Roman" w:cs="Times New Roman"/>
          <w:sz w:val="24"/>
          <w:szCs w:val="24"/>
        </w:rPr>
        <w:t xml:space="preserve">thnographical </w:t>
      </w:r>
      <w:r w:rsidR="00F10FB7">
        <w:rPr>
          <w:rFonts w:ascii="Times New Roman" w:hAnsi="Times New Roman" w:cs="Times New Roman"/>
          <w:sz w:val="24"/>
          <w:szCs w:val="24"/>
        </w:rPr>
        <w:t xml:space="preserve">case study and </w:t>
      </w:r>
      <w:r w:rsidR="0005685E">
        <w:rPr>
          <w:rFonts w:ascii="Times New Roman" w:hAnsi="Times New Roman" w:cs="Times New Roman"/>
          <w:sz w:val="24"/>
          <w:szCs w:val="24"/>
        </w:rPr>
        <w:t xml:space="preserve">to be able to analyse </w:t>
      </w:r>
      <w:r w:rsidR="007E5C3F">
        <w:rPr>
          <w:rFonts w:ascii="Times New Roman" w:hAnsi="Times New Roman" w:cs="Times New Roman"/>
          <w:sz w:val="24"/>
          <w:szCs w:val="24"/>
        </w:rPr>
        <w:t xml:space="preserve">and answer </w:t>
      </w:r>
      <w:r w:rsidR="0005685E">
        <w:rPr>
          <w:rFonts w:ascii="Times New Roman" w:hAnsi="Times New Roman" w:cs="Times New Roman"/>
          <w:sz w:val="24"/>
          <w:szCs w:val="24"/>
        </w:rPr>
        <w:t xml:space="preserve">the </w:t>
      </w:r>
      <w:r w:rsidR="00387FAA">
        <w:rPr>
          <w:rFonts w:ascii="Times New Roman" w:hAnsi="Times New Roman" w:cs="Times New Roman"/>
          <w:sz w:val="24"/>
          <w:szCs w:val="24"/>
        </w:rPr>
        <w:t xml:space="preserve">question </w:t>
      </w:r>
      <w:r w:rsidR="0005685E">
        <w:rPr>
          <w:rFonts w:ascii="Times New Roman" w:hAnsi="Times New Roman" w:cs="Times New Roman"/>
          <w:sz w:val="24"/>
          <w:szCs w:val="24"/>
        </w:rPr>
        <w:t>p</w:t>
      </w:r>
      <w:r w:rsidR="00BF5D16">
        <w:rPr>
          <w:rFonts w:ascii="Times New Roman" w:hAnsi="Times New Roman" w:cs="Times New Roman"/>
          <w:sz w:val="24"/>
          <w:szCs w:val="24"/>
        </w:rPr>
        <w:t>os</w:t>
      </w:r>
      <w:r w:rsidR="0005685E">
        <w:rPr>
          <w:rFonts w:ascii="Times New Roman" w:hAnsi="Times New Roman" w:cs="Times New Roman"/>
          <w:sz w:val="24"/>
          <w:szCs w:val="24"/>
        </w:rPr>
        <w:t xml:space="preserve">ed, the writer </w:t>
      </w:r>
      <w:r w:rsidR="00AC21B7">
        <w:rPr>
          <w:rFonts w:ascii="Times New Roman" w:hAnsi="Times New Roman" w:cs="Times New Roman"/>
          <w:sz w:val="24"/>
          <w:szCs w:val="24"/>
        </w:rPr>
        <w:t>will present qual</w:t>
      </w:r>
      <w:r w:rsidR="00702158">
        <w:rPr>
          <w:rFonts w:ascii="Times New Roman" w:hAnsi="Times New Roman" w:cs="Times New Roman"/>
          <w:sz w:val="24"/>
          <w:szCs w:val="24"/>
        </w:rPr>
        <w:t xml:space="preserve">itative </w:t>
      </w:r>
      <w:r w:rsidR="00AC21B7">
        <w:rPr>
          <w:rFonts w:ascii="Times New Roman" w:hAnsi="Times New Roman" w:cs="Times New Roman"/>
          <w:sz w:val="24"/>
          <w:szCs w:val="24"/>
        </w:rPr>
        <w:t>research</w:t>
      </w:r>
      <w:r w:rsidR="00BD5312">
        <w:rPr>
          <w:rFonts w:ascii="Times New Roman" w:hAnsi="Times New Roman" w:cs="Times New Roman"/>
          <w:sz w:val="24"/>
          <w:szCs w:val="24"/>
        </w:rPr>
        <w:t xml:space="preserve"> to show how </w:t>
      </w:r>
      <w:r w:rsidR="003F05C1">
        <w:rPr>
          <w:rFonts w:ascii="Times New Roman" w:hAnsi="Times New Roman" w:cs="Times New Roman"/>
          <w:sz w:val="24"/>
          <w:szCs w:val="24"/>
        </w:rPr>
        <w:t xml:space="preserve">inclusive educational </w:t>
      </w:r>
      <w:r w:rsidR="00BD5312">
        <w:rPr>
          <w:rFonts w:ascii="Times New Roman" w:hAnsi="Times New Roman" w:cs="Times New Roman"/>
          <w:sz w:val="24"/>
          <w:szCs w:val="24"/>
        </w:rPr>
        <w:t>policies</w:t>
      </w:r>
      <w:r w:rsidR="003F05C1">
        <w:rPr>
          <w:rFonts w:ascii="Times New Roman" w:hAnsi="Times New Roman" w:cs="Times New Roman"/>
          <w:sz w:val="24"/>
          <w:szCs w:val="24"/>
        </w:rPr>
        <w:t xml:space="preserve"> </w:t>
      </w:r>
      <w:r w:rsidR="00BD5312">
        <w:rPr>
          <w:rFonts w:ascii="Times New Roman" w:hAnsi="Times New Roman" w:cs="Times New Roman"/>
          <w:sz w:val="24"/>
          <w:szCs w:val="24"/>
        </w:rPr>
        <w:t xml:space="preserve">have been developed </w:t>
      </w:r>
      <w:r w:rsidR="00462AA6">
        <w:rPr>
          <w:rFonts w:ascii="Times New Roman" w:hAnsi="Times New Roman" w:cs="Times New Roman"/>
          <w:sz w:val="24"/>
          <w:szCs w:val="24"/>
        </w:rPr>
        <w:t xml:space="preserve">and </w:t>
      </w:r>
      <w:r w:rsidR="00963637">
        <w:rPr>
          <w:rFonts w:ascii="Times New Roman" w:hAnsi="Times New Roman" w:cs="Times New Roman"/>
          <w:sz w:val="24"/>
          <w:szCs w:val="24"/>
        </w:rPr>
        <w:t xml:space="preserve">then </w:t>
      </w:r>
      <w:r w:rsidR="00462AA6">
        <w:rPr>
          <w:rFonts w:ascii="Times New Roman" w:hAnsi="Times New Roman" w:cs="Times New Roman"/>
          <w:sz w:val="24"/>
          <w:szCs w:val="24"/>
        </w:rPr>
        <w:t xml:space="preserve">evaluate whether these </w:t>
      </w:r>
      <w:r w:rsidR="00B623D3">
        <w:rPr>
          <w:rFonts w:ascii="Times New Roman" w:hAnsi="Times New Roman" w:cs="Times New Roman"/>
          <w:sz w:val="24"/>
          <w:szCs w:val="24"/>
        </w:rPr>
        <w:t xml:space="preserve">are able to </w:t>
      </w:r>
      <w:r w:rsidR="00FC5EF6">
        <w:rPr>
          <w:rFonts w:ascii="Times New Roman" w:hAnsi="Times New Roman" w:cs="Times New Roman"/>
          <w:sz w:val="24"/>
          <w:szCs w:val="24"/>
        </w:rPr>
        <w:t xml:space="preserve">meet the needs of </w:t>
      </w:r>
      <w:r w:rsidR="003E37F1">
        <w:rPr>
          <w:rFonts w:ascii="Times New Roman" w:hAnsi="Times New Roman" w:cs="Times New Roman"/>
          <w:sz w:val="24"/>
          <w:szCs w:val="24"/>
        </w:rPr>
        <w:t xml:space="preserve">all </w:t>
      </w:r>
      <w:r w:rsidR="00FC5EF6">
        <w:rPr>
          <w:rFonts w:ascii="Times New Roman" w:hAnsi="Times New Roman" w:cs="Times New Roman"/>
          <w:sz w:val="24"/>
          <w:szCs w:val="24"/>
        </w:rPr>
        <w:t xml:space="preserve">children within an inclusive </w:t>
      </w:r>
      <w:r w:rsidR="00AF5355">
        <w:rPr>
          <w:rFonts w:ascii="Times New Roman" w:hAnsi="Times New Roman" w:cs="Times New Roman"/>
          <w:sz w:val="24"/>
          <w:szCs w:val="24"/>
        </w:rPr>
        <w:t xml:space="preserve">mainstream </w:t>
      </w:r>
      <w:r w:rsidR="00C331E2">
        <w:rPr>
          <w:rFonts w:ascii="Times New Roman" w:hAnsi="Times New Roman" w:cs="Times New Roman"/>
          <w:sz w:val="24"/>
          <w:szCs w:val="24"/>
        </w:rPr>
        <w:t>setting</w:t>
      </w:r>
      <w:r w:rsidR="00FC5EF6">
        <w:rPr>
          <w:rFonts w:ascii="Times New Roman" w:hAnsi="Times New Roman" w:cs="Times New Roman"/>
          <w:sz w:val="24"/>
          <w:szCs w:val="24"/>
        </w:rPr>
        <w:t xml:space="preserve">. </w:t>
      </w:r>
      <w:r w:rsidR="00BD55B4">
        <w:rPr>
          <w:rFonts w:ascii="Times New Roman" w:hAnsi="Times New Roman" w:cs="Times New Roman"/>
          <w:sz w:val="24"/>
          <w:szCs w:val="24"/>
        </w:rPr>
        <w:t xml:space="preserve">The writer will </w:t>
      </w:r>
      <w:r w:rsidR="004620F6">
        <w:rPr>
          <w:rFonts w:ascii="Times New Roman" w:hAnsi="Times New Roman" w:cs="Times New Roman"/>
          <w:sz w:val="24"/>
          <w:szCs w:val="24"/>
        </w:rPr>
        <w:t xml:space="preserve">examine whether </w:t>
      </w:r>
      <w:r w:rsidR="00BD55B4">
        <w:rPr>
          <w:rFonts w:ascii="Times New Roman" w:hAnsi="Times New Roman" w:cs="Times New Roman"/>
          <w:sz w:val="24"/>
          <w:szCs w:val="24"/>
        </w:rPr>
        <w:t xml:space="preserve">the </w:t>
      </w:r>
      <w:r w:rsidR="00A75F4A">
        <w:rPr>
          <w:rFonts w:ascii="Times New Roman" w:hAnsi="Times New Roman" w:cs="Times New Roman"/>
          <w:sz w:val="24"/>
          <w:szCs w:val="24"/>
        </w:rPr>
        <w:t xml:space="preserve">curriculum </w:t>
      </w:r>
      <w:r w:rsidR="00A0420A">
        <w:rPr>
          <w:rFonts w:ascii="Times New Roman" w:hAnsi="Times New Roman" w:cs="Times New Roman"/>
          <w:sz w:val="24"/>
          <w:szCs w:val="24"/>
        </w:rPr>
        <w:t>can be adapted</w:t>
      </w:r>
      <w:r w:rsidR="00A75F4A">
        <w:rPr>
          <w:rFonts w:ascii="Times New Roman" w:hAnsi="Times New Roman" w:cs="Times New Roman"/>
          <w:sz w:val="24"/>
          <w:szCs w:val="24"/>
        </w:rPr>
        <w:t xml:space="preserve"> to support </w:t>
      </w:r>
      <w:r w:rsidR="00DD5297">
        <w:rPr>
          <w:rFonts w:ascii="Times New Roman" w:hAnsi="Times New Roman" w:cs="Times New Roman"/>
          <w:sz w:val="24"/>
          <w:szCs w:val="24"/>
        </w:rPr>
        <w:t>pupils physical, social and emotional development</w:t>
      </w:r>
      <w:r w:rsidR="00E11FFA">
        <w:rPr>
          <w:rFonts w:ascii="Times New Roman" w:hAnsi="Times New Roman" w:cs="Times New Roman"/>
          <w:sz w:val="24"/>
          <w:szCs w:val="24"/>
        </w:rPr>
        <w:t xml:space="preserve"> </w:t>
      </w:r>
      <w:r w:rsidR="003E0082">
        <w:rPr>
          <w:rFonts w:ascii="Times New Roman" w:hAnsi="Times New Roman" w:cs="Times New Roman"/>
          <w:sz w:val="24"/>
          <w:szCs w:val="24"/>
        </w:rPr>
        <w:t xml:space="preserve">especially </w:t>
      </w:r>
      <w:r w:rsidR="00E11FFA">
        <w:rPr>
          <w:rFonts w:ascii="Times New Roman" w:hAnsi="Times New Roman" w:cs="Times New Roman"/>
          <w:sz w:val="24"/>
          <w:szCs w:val="24"/>
        </w:rPr>
        <w:t xml:space="preserve">from KS3 to KS4 and </w:t>
      </w:r>
      <w:r w:rsidR="003E0082">
        <w:rPr>
          <w:rFonts w:ascii="Times New Roman" w:hAnsi="Times New Roman" w:cs="Times New Roman"/>
          <w:sz w:val="24"/>
          <w:szCs w:val="24"/>
        </w:rPr>
        <w:t xml:space="preserve">into </w:t>
      </w:r>
      <w:r w:rsidR="00E11FFA">
        <w:rPr>
          <w:rFonts w:ascii="Times New Roman" w:hAnsi="Times New Roman" w:cs="Times New Roman"/>
          <w:sz w:val="24"/>
          <w:szCs w:val="24"/>
        </w:rPr>
        <w:t>the start of G</w:t>
      </w:r>
      <w:r w:rsidR="003E0082">
        <w:rPr>
          <w:rFonts w:ascii="Times New Roman" w:hAnsi="Times New Roman" w:cs="Times New Roman"/>
          <w:sz w:val="24"/>
          <w:szCs w:val="24"/>
        </w:rPr>
        <w:t>C</w:t>
      </w:r>
      <w:bookmarkStart w:id="1" w:name="_Hlk2499198"/>
      <w:r w:rsidR="003E0082">
        <w:rPr>
          <w:rFonts w:ascii="Times New Roman" w:hAnsi="Times New Roman" w:cs="Times New Roman"/>
          <w:sz w:val="24"/>
          <w:szCs w:val="24"/>
        </w:rPr>
        <w:t xml:space="preserve">SE’s </w:t>
      </w:r>
      <w:r w:rsidR="0060449B">
        <w:rPr>
          <w:rFonts w:ascii="Times New Roman" w:hAnsi="Times New Roman" w:cs="Times New Roman"/>
          <w:sz w:val="24"/>
          <w:szCs w:val="24"/>
        </w:rPr>
        <w:t>Q</w:t>
      </w:r>
      <w:r w:rsidR="00CD64E8">
        <w:rPr>
          <w:rFonts w:ascii="Times New Roman" w:hAnsi="Times New Roman" w:cs="Times New Roman"/>
          <w:sz w:val="24"/>
          <w:szCs w:val="24"/>
        </w:rPr>
        <w:t>ual</w:t>
      </w:r>
      <w:r w:rsidR="00702158">
        <w:rPr>
          <w:rFonts w:ascii="Times New Roman" w:hAnsi="Times New Roman" w:cs="Times New Roman"/>
          <w:sz w:val="24"/>
          <w:szCs w:val="24"/>
        </w:rPr>
        <w:t>itative</w:t>
      </w:r>
      <w:bookmarkEnd w:id="1"/>
      <w:r w:rsidR="00CD64E8">
        <w:rPr>
          <w:rFonts w:ascii="Times New Roman" w:hAnsi="Times New Roman" w:cs="Times New Roman"/>
          <w:sz w:val="24"/>
          <w:szCs w:val="24"/>
        </w:rPr>
        <w:t xml:space="preserve"> researc</w:t>
      </w:r>
      <w:r w:rsidR="00702158">
        <w:rPr>
          <w:rFonts w:ascii="Times New Roman" w:hAnsi="Times New Roman" w:cs="Times New Roman"/>
          <w:sz w:val="24"/>
          <w:szCs w:val="24"/>
        </w:rPr>
        <w:t>h</w:t>
      </w:r>
      <w:r w:rsidR="00591FDC">
        <w:rPr>
          <w:rFonts w:ascii="Times New Roman" w:hAnsi="Times New Roman" w:cs="Times New Roman"/>
          <w:sz w:val="24"/>
          <w:szCs w:val="24"/>
        </w:rPr>
        <w:t xml:space="preserve"> </w:t>
      </w:r>
      <w:r w:rsidR="00C331E2">
        <w:rPr>
          <w:rFonts w:ascii="Times New Roman" w:hAnsi="Times New Roman" w:cs="Times New Roman"/>
          <w:sz w:val="24"/>
          <w:szCs w:val="24"/>
        </w:rPr>
        <w:t>look</w:t>
      </w:r>
      <w:r w:rsidR="00702158">
        <w:rPr>
          <w:rFonts w:ascii="Times New Roman" w:hAnsi="Times New Roman" w:cs="Times New Roman"/>
          <w:sz w:val="24"/>
          <w:szCs w:val="24"/>
        </w:rPr>
        <w:t>s</w:t>
      </w:r>
      <w:r w:rsidR="00C331E2">
        <w:rPr>
          <w:rFonts w:ascii="Times New Roman" w:hAnsi="Times New Roman" w:cs="Times New Roman"/>
          <w:sz w:val="24"/>
          <w:szCs w:val="24"/>
        </w:rPr>
        <w:t xml:space="preserve"> </w:t>
      </w:r>
      <w:r w:rsidR="00691467">
        <w:rPr>
          <w:rFonts w:ascii="Times New Roman" w:hAnsi="Times New Roman" w:cs="Times New Roman"/>
          <w:sz w:val="24"/>
          <w:szCs w:val="24"/>
        </w:rPr>
        <w:t xml:space="preserve">for meaning </w:t>
      </w:r>
      <w:r w:rsidR="0006017F">
        <w:rPr>
          <w:rFonts w:ascii="Times New Roman" w:hAnsi="Times New Roman" w:cs="Times New Roman"/>
          <w:sz w:val="24"/>
          <w:szCs w:val="24"/>
        </w:rPr>
        <w:t>and understanding</w:t>
      </w:r>
      <w:r w:rsidR="00407FC7">
        <w:rPr>
          <w:rFonts w:ascii="Times New Roman" w:hAnsi="Times New Roman" w:cs="Times New Roman"/>
          <w:sz w:val="24"/>
          <w:szCs w:val="24"/>
        </w:rPr>
        <w:t xml:space="preserve"> through the gathering of information </w:t>
      </w:r>
      <w:r w:rsidR="00E714F3">
        <w:rPr>
          <w:rFonts w:ascii="Times New Roman" w:hAnsi="Times New Roman" w:cs="Times New Roman"/>
          <w:sz w:val="24"/>
          <w:szCs w:val="24"/>
        </w:rPr>
        <w:t xml:space="preserve">in many areas including from </w:t>
      </w:r>
      <w:r w:rsidR="008C351C">
        <w:rPr>
          <w:rFonts w:ascii="Times New Roman" w:hAnsi="Times New Roman" w:cs="Times New Roman"/>
          <w:sz w:val="24"/>
          <w:szCs w:val="24"/>
        </w:rPr>
        <w:t>observations, data</w:t>
      </w:r>
      <w:r w:rsidR="00FA3BD1">
        <w:rPr>
          <w:rFonts w:ascii="Times New Roman" w:hAnsi="Times New Roman" w:cs="Times New Roman"/>
          <w:sz w:val="24"/>
          <w:szCs w:val="24"/>
        </w:rPr>
        <w:t xml:space="preserve"> and in this case, from the</w:t>
      </w:r>
      <w:r w:rsidR="008C351C">
        <w:rPr>
          <w:rFonts w:ascii="Times New Roman" w:hAnsi="Times New Roman" w:cs="Times New Roman"/>
          <w:sz w:val="24"/>
          <w:szCs w:val="24"/>
        </w:rPr>
        <w:t xml:space="preserve"> knowledge of a setting a</w:t>
      </w:r>
      <w:r w:rsidR="00FA3BD1">
        <w:rPr>
          <w:rFonts w:ascii="Times New Roman" w:hAnsi="Times New Roman" w:cs="Times New Roman"/>
          <w:sz w:val="24"/>
          <w:szCs w:val="24"/>
        </w:rPr>
        <w:t xml:space="preserve">nd </w:t>
      </w:r>
      <w:r w:rsidR="00BB3349">
        <w:rPr>
          <w:rFonts w:ascii="Times New Roman" w:hAnsi="Times New Roman" w:cs="Times New Roman"/>
          <w:sz w:val="24"/>
          <w:szCs w:val="24"/>
        </w:rPr>
        <w:t>its</w:t>
      </w:r>
      <w:r w:rsidR="00FA3BD1">
        <w:rPr>
          <w:rFonts w:ascii="Times New Roman" w:hAnsi="Times New Roman" w:cs="Times New Roman"/>
          <w:sz w:val="24"/>
          <w:szCs w:val="24"/>
        </w:rPr>
        <w:t xml:space="preserve"> pupils</w:t>
      </w:r>
      <w:r w:rsidR="00677548">
        <w:rPr>
          <w:rFonts w:ascii="Times New Roman" w:hAnsi="Times New Roman" w:cs="Times New Roman"/>
          <w:sz w:val="24"/>
          <w:szCs w:val="24"/>
        </w:rPr>
        <w:t xml:space="preserve"> (Merriam and Gr</w:t>
      </w:r>
      <w:r w:rsidR="00753497">
        <w:rPr>
          <w:rFonts w:ascii="Times New Roman" w:hAnsi="Times New Roman" w:cs="Times New Roman"/>
          <w:sz w:val="24"/>
          <w:szCs w:val="24"/>
        </w:rPr>
        <w:t>enier, 2018).</w:t>
      </w:r>
      <w:r w:rsidR="008C351C">
        <w:rPr>
          <w:rFonts w:ascii="Times New Roman" w:hAnsi="Times New Roman" w:cs="Times New Roman"/>
          <w:sz w:val="24"/>
          <w:szCs w:val="24"/>
        </w:rPr>
        <w:t xml:space="preserve"> </w:t>
      </w:r>
    </w:p>
    <w:p w14:paraId="3102FCBA" w14:textId="76C35F92" w:rsidR="00F570B4" w:rsidRDefault="00A12345" w:rsidP="00AA0975">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E714F3">
        <w:rPr>
          <w:rFonts w:ascii="Times New Roman" w:hAnsi="Times New Roman" w:cs="Times New Roman"/>
          <w:sz w:val="24"/>
          <w:szCs w:val="24"/>
        </w:rPr>
        <w:t xml:space="preserve">he </w:t>
      </w:r>
      <w:r w:rsidR="00143D52">
        <w:rPr>
          <w:rFonts w:ascii="Times New Roman" w:hAnsi="Times New Roman" w:cs="Times New Roman"/>
          <w:sz w:val="24"/>
          <w:szCs w:val="24"/>
        </w:rPr>
        <w:t xml:space="preserve">chosen learner </w:t>
      </w:r>
      <w:r w:rsidR="00BD1B2A">
        <w:rPr>
          <w:rFonts w:ascii="Times New Roman" w:hAnsi="Times New Roman" w:cs="Times New Roman"/>
          <w:sz w:val="24"/>
          <w:szCs w:val="24"/>
        </w:rPr>
        <w:t xml:space="preserve">for this case study (Pupil A) </w:t>
      </w:r>
      <w:r w:rsidR="00143D52">
        <w:rPr>
          <w:rFonts w:ascii="Times New Roman" w:hAnsi="Times New Roman" w:cs="Times New Roman"/>
          <w:sz w:val="24"/>
          <w:szCs w:val="24"/>
        </w:rPr>
        <w:t>is a 1</w:t>
      </w:r>
      <w:r w:rsidR="00A30BCA">
        <w:rPr>
          <w:rFonts w:ascii="Times New Roman" w:hAnsi="Times New Roman" w:cs="Times New Roman"/>
          <w:sz w:val="24"/>
          <w:szCs w:val="24"/>
        </w:rPr>
        <w:t>4</w:t>
      </w:r>
      <w:r w:rsidR="00143D52">
        <w:rPr>
          <w:rFonts w:ascii="Times New Roman" w:hAnsi="Times New Roman" w:cs="Times New Roman"/>
          <w:sz w:val="24"/>
          <w:szCs w:val="24"/>
        </w:rPr>
        <w:t xml:space="preserve">-year-old girl who was born prematurely and remained under paediatric care as her development was slow. At the age of two the child started having severe epileptic seizures and she has been under the care of a major </w:t>
      </w:r>
      <w:r w:rsidR="005B5869">
        <w:rPr>
          <w:rFonts w:ascii="Times New Roman" w:hAnsi="Times New Roman" w:cs="Times New Roman"/>
          <w:sz w:val="24"/>
          <w:szCs w:val="24"/>
        </w:rPr>
        <w:t>children’s</w:t>
      </w:r>
      <w:r w:rsidR="00143D52">
        <w:rPr>
          <w:rFonts w:ascii="Times New Roman" w:hAnsi="Times New Roman" w:cs="Times New Roman"/>
          <w:sz w:val="24"/>
          <w:szCs w:val="24"/>
        </w:rPr>
        <w:t xml:space="preserve"> hospital ever since. In 2016 she was fitted with a </w:t>
      </w:r>
      <w:proofErr w:type="spellStart"/>
      <w:r w:rsidR="00143D52">
        <w:rPr>
          <w:rFonts w:ascii="Times New Roman" w:hAnsi="Times New Roman" w:cs="Times New Roman"/>
          <w:sz w:val="24"/>
          <w:szCs w:val="24"/>
        </w:rPr>
        <w:t>Vagus</w:t>
      </w:r>
      <w:proofErr w:type="spellEnd"/>
      <w:r w:rsidR="00143D52">
        <w:rPr>
          <w:rFonts w:ascii="Times New Roman" w:hAnsi="Times New Roman" w:cs="Times New Roman"/>
          <w:sz w:val="24"/>
          <w:szCs w:val="24"/>
        </w:rPr>
        <w:t xml:space="preserve"> Nerve Stimulator (VNS). The VNS device lies inside the body, near the collar bone and it is connected to the left </w:t>
      </w:r>
      <w:proofErr w:type="spellStart"/>
      <w:r w:rsidR="00143D52">
        <w:rPr>
          <w:rFonts w:ascii="Times New Roman" w:hAnsi="Times New Roman" w:cs="Times New Roman"/>
          <w:sz w:val="24"/>
          <w:szCs w:val="24"/>
        </w:rPr>
        <w:t>v</w:t>
      </w:r>
      <w:r w:rsidR="00C5663D">
        <w:rPr>
          <w:rFonts w:ascii="Times New Roman" w:hAnsi="Times New Roman" w:cs="Times New Roman"/>
          <w:sz w:val="24"/>
          <w:szCs w:val="24"/>
        </w:rPr>
        <w:t>a</w:t>
      </w:r>
      <w:r w:rsidR="00143D52">
        <w:rPr>
          <w:rFonts w:ascii="Times New Roman" w:hAnsi="Times New Roman" w:cs="Times New Roman"/>
          <w:sz w:val="24"/>
          <w:szCs w:val="24"/>
        </w:rPr>
        <w:t>gus</w:t>
      </w:r>
      <w:proofErr w:type="spellEnd"/>
      <w:r w:rsidR="00143D52">
        <w:rPr>
          <w:rFonts w:ascii="Times New Roman" w:hAnsi="Times New Roman" w:cs="Times New Roman"/>
          <w:sz w:val="24"/>
          <w:szCs w:val="24"/>
        </w:rPr>
        <w:t xml:space="preserve"> nerve in the neck</w:t>
      </w:r>
      <w:r w:rsidR="000E0A65">
        <w:rPr>
          <w:rFonts w:ascii="Times New Roman" w:hAnsi="Times New Roman" w:cs="Times New Roman"/>
          <w:sz w:val="24"/>
          <w:szCs w:val="24"/>
        </w:rPr>
        <w:t xml:space="preserve">. The </w:t>
      </w:r>
      <w:r w:rsidR="009D79FF">
        <w:rPr>
          <w:rFonts w:ascii="Times New Roman" w:hAnsi="Times New Roman" w:cs="Times New Roman"/>
          <w:sz w:val="24"/>
          <w:szCs w:val="24"/>
        </w:rPr>
        <w:t xml:space="preserve">VNS </w:t>
      </w:r>
      <w:r w:rsidR="00143D52">
        <w:rPr>
          <w:rFonts w:ascii="Times New Roman" w:hAnsi="Times New Roman" w:cs="Times New Roman"/>
          <w:sz w:val="24"/>
          <w:szCs w:val="24"/>
        </w:rPr>
        <w:t>sends regular, electrical stimulations through the nerve to help calm the irregular brain activity that leads to seizures. Medication is also taken regularly. The child also has a visual cortical defect and she uses glasses for close work (THB, 2017).</w:t>
      </w:r>
      <w:r w:rsidR="009D79FF">
        <w:rPr>
          <w:rFonts w:ascii="Times New Roman" w:hAnsi="Times New Roman" w:cs="Times New Roman"/>
          <w:sz w:val="24"/>
          <w:szCs w:val="24"/>
        </w:rPr>
        <w:t xml:space="preserve"> </w:t>
      </w:r>
      <w:r w:rsidR="00FA6CA7">
        <w:rPr>
          <w:rFonts w:ascii="Times New Roman" w:hAnsi="Times New Roman" w:cs="Times New Roman"/>
          <w:sz w:val="24"/>
          <w:szCs w:val="24"/>
        </w:rPr>
        <w:t>She lives in a happy, caring home with both parents</w:t>
      </w:r>
      <w:r w:rsidR="00F0126F">
        <w:rPr>
          <w:rFonts w:ascii="Times New Roman" w:hAnsi="Times New Roman" w:cs="Times New Roman"/>
          <w:sz w:val="24"/>
          <w:szCs w:val="24"/>
        </w:rPr>
        <w:t xml:space="preserve"> and </w:t>
      </w:r>
      <w:r w:rsidR="00FA6CA7">
        <w:rPr>
          <w:rFonts w:ascii="Times New Roman" w:hAnsi="Times New Roman" w:cs="Times New Roman"/>
          <w:sz w:val="24"/>
          <w:szCs w:val="24"/>
        </w:rPr>
        <w:t xml:space="preserve">a younger sister. </w:t>
      </w:r>
      <w:r w:rsidR="00F0126F">
        <w:rPr>
          <w:rFonts w:ascii="Times New Roman" w:hAnsi="Times New Roman" w:cs="Times New Roman"/>
          <w:sz w:val="24"/>
          <w:szCs w:val="24"/>
        </w:rPr>
        <w:t xml:space="preserve">She </w:t>
      </w:r>
      <w:r w:rsidR="000B1BAF">
        <w:rPr>
          <w:rFonts w:ascii="Times New Roman" w:hAnsi="Times New Roman" w:cs="Times New Roman"/>
          <w:sz w:val="24"/>
          <w:szCs w:val="24"/>
        </w:rPr>
        <w:t xml:space="preserve">also </w:t>
      </w:r>
      <w:r w:rsidR="00F0126F">
        <w:rPr>
          <w:rFonts w:ascii="Times New Roman" w:hAnsi="Times New Roman" w:cs="Times New Roman"/>
          <w:sz w:val="24"/>
          <w:szCs w:val="24"/>
        </w:rPr>
        <w:t>has a close relationship</w:t>
      </w:r>
      <w:r w:rsidR="008E6C3E">
        <w:rPr>
          <w:rFonts w:ascii="Times New Roman" w:hAnsi="Times New Roman" w:cs="Times New Roman"/>
          <w:sz w:val="24"/>
          <w:szCs w:val="24"/>
        </w:rPr>
        <w:t xml:space="preserve"> with </w:t>
      </w:r>
      <w:r w:rsidR="00AD72B4">
        <w:rPr>
          <w:rFonts w:ascii="Times New Roman" w:hAnsi="Times New Roman" w:cs="Times New Roman"/>
          <w:sz w:val="24"/>
          <w:szCs w:val="24"/>
        </w:rPr>
        <w:t xml:space="preserve">several </w:t>
      </w:r>
      <w:r w:rsidR="008E6C3E">
        <w:rPr>
          <w:rFonts w:ascii="Times New Roman" w:hAnsi="Times New Roman" w:cs="Times New Roman"/>
          <w:sz w:val="24"/>
          <w:szCs w:val="24"/>
        </w:rPr>
        <w:t xml:space="preserve">members of the wider family and enjoys days </w:t>
      </w:r>
      <w:r w:rsidR="00AD72B4">
        <w:rPr>
          <w:rFonts w:ascii="Times New Roman" w:hAnsi="Times New Roman" w:cs="Times New Roman"/>
          <w:sz w:val="24"/>
          <w:szCs w:val="24"/>
        </w:rPr>
        <w:t>out and holidays in a family group.</w:t>
      </w:r>
      <w:r w:rsidR="003071CC">
        <w:rPr>
          <w:rFonts w:ascii="Times New Roman" w:hAnsi="Times New Roman" w:cs="Times New Roman"/>
          <w:sz w:val="24"/>
          <w:szCs w:val="24"/>
        </w:rPr>
        <w:t xml:space="preserve"> The author </w:t>
      </w:r>
      <w:r w:rsidR="00EB52A9">
        <w:rPr>
          <w:rFonts w:ascii="Times New Roman" w:hAnsi="Times New Roman" w:cs="Times New Roman"/>
          <w:sz w:val="24"/>
          <w:szCs w:val="24"/>
        </w:rPr>
        <w:t>has chosen this child to study as</w:t>
      </w:r>
      <w:r w:rsidR="006B7692">
        <w:rPr>
          <w:rFonts w:ascii="Times New Roman" w:hAnsi="Times New Roman" w:cs="Times New Roman"/>
          <w:sz w:val="24"/>
          <w:szCs w:val="24"/>
        </w:rPr>
        <w:t xml:space="preserve">, due to the complexity of their </w:t>
      </w:r>
      <w:r w:rsidR="009B59B6">
        <w:rPr>
          <w:rFonts w:ascii="Times New Roman" w:hAnsi="Times New Roman" w:cs="Times New Roman"/>
          <w:sz w:val="24"/>
          <w:szCs w:val="24"/>
        </w:rPr>
        <w:t xml:space="preserve">needs, </w:t>
      </w:r>
      <w:r w:rsidR="00EB52A9">
        <w:rPr>
          <w:rFonts w:ascii="Times New Roman" w:hAnsi="Times New Roman" w:cs="Times New Roman"/>
          <w:sz w:val="24"/>
          <w:szCs w:val="24"/>
        </w:rPr>
        <w:t xml:space="preserve">they have made very little progress academically </w:t>
      </w:r>
      <w:r w:rsidR="00A43BE3">
        <w:rPr>
          <w:rFonts w:ascii="Times New Roman" w:hAnsi="Times New Roman" w:cs="Times New Roman"/>
          <w:sz w:val="24"/>
          <w:szCs w:val="24"/>
        </w:rPr>
        <w:t>in secondary education, despite the interventions put in place</w:t>
      </w:r>
      <w:r w:rsidR="009B59B6">
        <w:rPr>
          <w:rFonts w:ascii="Times New Roman" w:hAnsi="Times New Roman" w:cs="Times New Roman"/>
          <w:sz w:val="24"/>
          <w:szCs w:val="24"/>
        </w:rPr>
        <w:t xml:space="preserve">. </w:t>
      </w:r>
    </w:p>
    <w:p w14:paraId="12913C60" w14:textId="73482010" w:rsidR="00143D52" w:rsidRDefault="00111C5A" w:rsidP="00AA097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However,</w:t>
      </w:r>
      <w:r w:rsidR="00C771BE">
        <w:rPr>
          <w:rFonts w:ascii="Times New Roman" w:hAnsi="Times New Roman" w:cs="Times New Roman"/>
          <w:sz w:val="24"/>
          <w:szCs w:val="24"/>
        </w:rPr>
        <w:t xml:space="preserve"> they have grown and developed in </w:t>
      </w:r>
      <w:r>
        <w:rPr>
          <w:rFonts w:ascii="Times New Roman" w:hAnsi="Times New Roman" w:cs="Times New Roman"/>
          <w:sz w:val="24"/>
          <w:szCs w:val="24"/>
        </w:rPr>
        <w:t xml:space="preserve">many </w:t>
      </w:r>
      <w:r w:rsidR="00C771BE">
        <w:rPr>
          <w:rFonts w:ascii="Times New Roman" w:hAnsi="Times New Roman" w:cs="Times New Roman"/>
          <w:sz w:val="24"/>
          <w:szCs w:val="24"/>
        </w:rPr>
        <w:t>other ways which</w:t>
      </w:r>
      <w:r w:rsidR="001D3CDF">
        <w:rPr>
          <w:rFonts w:ascii="Times New Roman" w:hAnsi="Times New Roman" w:cs="Times New Roman"/>
          <w:sz w:val="24"/>
          <w:szCs w:val="24"/>
        </w:rPr>
        <w:t xml:space="preserve"> </w:t>
      </w:r>
      <w:r w:rsidR="0062444C">
        <w:rPr>
          <w:rFonts w:ascii="Times New Roman" w:hAnsi="Times New Roman" w:cs="Times New Roman"/>
          <w:sz w:val="24"/>
          <w:szCs w:val="24"/>
        </w:rPr>
        <w:t>necessitates</w:t>
      </w:r>
      <w:r w:rsidR="00650BB7">
        <w:rPr>
          <w:rFonts w:ascii="Times New Roman" w:hAnsi="Times New Roman" w:cs="Times New Roman"/>
          <w:sz w:val="24"/>
          <w:szCs w:val="24"/>
        </w:rPr>
        <w:t xml:space="preserve"> further investigation </w:t>
      </w:r>
      <w:r w:rsidR="0062444C">
        <w:rPr>
          <w:rFonts w:ascii="Times New Roman" w:hAnsi="Times New Roman" w:cs="Times New Roman"/>
          <w:sz w:val="24"/>
          <w:szCs w:val="24"/>
        </w:rPr>
        <w:t xml:space="preserve">as to the purpose of education </w:t>
      </w:r>
      <w:r w:rsidR="009E24A2">
        <w:rPr>
          <w:rFonts w:ascii="Times New Roman" w:hAnsi="Times New Roman" w:cs="Times New Roman"/>
          <w:sz w:val="24"/>
          <w:szCs w:val="24"/>
        </w:rPr>
        <w:t>and the ability of the curriculum to be tailored to individual needs.</w:t>
      </w:r>
    </w:p>
    <w:p w14:paraId="0176BCD8" w14:textId="288ED838" w:rsidR="00690B7C" w:rsidRDefault="00A81A7B" w:rsidP="00AA09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w:t>
      </w:r>
      <w:r w:rsidR="00143D52">
        <w:rPr>
          <w:rFonts w:ascii="Times New Roman" w:hAnsi="Times New Roman" w:cs="Times New Roman"/>
          <w:sz w:val="24"/>
          <w:szCs w:val="24"/>
        </w:rPr>
        <w:t>the child first entered secondary educatio</w:t>
      </w:r>
      <w:r w:rsidR="006A67B7">
        <w:rPr>
          <w:rFonts w:ascii="Times New Roman" w:hAnsi="Times New Roman" w:cs="Times New Roman"/>
          <w:sz w:val="24"/>
          <w:szCs w:val="24"/>
        </w:rPr>
        <w:t>n,</w:t>
      </w:r>
      <w:r w:rsidR="00143D52">
        <w:rPr>
          <w:rFonts w:ascii="Times New Roman" w:hAnsi="Times New Roman" w:cs="Times New Roman"/>
          <w:sz w:val="24"/>
          <w:szCs w:val="24"/>
        </w:rPr>
        <w:t xml:space="preserve"> initially she was very timid, emotional and hugely reliant on adult help for </w:t>
      </w:r>
      <w:r w:rsidR="004A0FB6">
        <w:rPr>
          <w:rFonts w:ascii="Times New Roman" w:hAnsi="Times New Roman" w:cs="Times New Roman"/>
          <w:sz w:val="24"/>
          <w:szCs w:val="24"/>
        </w:rPr>
        <w:t>nearly all</w:t>
      </w:r>
      <w:r w:rsidR="00143D52">
        <w:rPr>
          <w:rFonts w:ascii="Times New Roman" w:hAnsi="Times New Roman" w:cs="Times New Roman"/>
          <w:sz w:val="24"/>
          <w:szCs w:val="24"/>
        </w:rPr>
        <w:t xml:space="preserve"> tasks. </w:t>
      </w:r>
      <w:r w:rsidR="004D37A2">
        <w:rPr>
          <w:rFonts w:ascii="Times New Roman" w:hAnsi="Times New Roman" w:cs="Times New Roman"/>
          <w:sz w:val="24"/>
          <w:szCs w:val="24"/>
        </w:rPr>
        <w:t>She would often break down in to</w:t>
      </w:r>
      <w:r w:rsidR="00166F79">
        <w:rPr>
          <w:rFonts w:ascii="Times New Roman" w:hAnsi="Times New Roman" w:cs="Times New Roman"/>
          <w:sz w:val="24"/>
          <w:szCs w:val="24"/>
        </w:rPr>
        <w:t xml:space="preserve"> </w:t>
      </w:r>
      <w:r w:rsidR="004D37A2">
        <w:rPr>
          <w:rFonts w:ascii="Times New Roman" w:hAnsi="Times New Roman" w:cs="Times New Roman"/>
          <w:sz w:val="24"/>
          <w:szCs w:val="24"/>
        </w:rPr>
        <w:t xml:space="preserve">tears </w:t>
      </w:r>
      <w:r w:rsidR="00105262">
        <w:rPr>
          <w:rFonts w:ascii="Times New Roman" w:hAnsi="Times New Roman" w:cs="Times New Roman"/>
          <w:sz w:val="24"/>
          <w:szCs w:val="24"/>
        </w:rPr>
        <w:t>and would become overwhelmed very quickly, especially with homework</w:t>
      </w:r>
      <w:r w:rsidR="005535A4">
        <w:rPr>
          <w:rFonts w:ascii="Times New Roman" w:hAnsi="Times New Roman" w:cs="Times New Roman"/>
          <w:sz w:val="24"/>
          <w:szCs w:val="24"/>
        </w:rPr>
        <w:t xml:space="preserve">. </w:t>
      </w:r>
      <w:r w:rsidR="000024FC">
        <w:rPr>
          <w:rFonts w:ascii="Times New Roman" w:hAnsi="Times New Roman" w:cs="Times New Roman"/>
          <w:sz w:val="24"/>
          <w:szCs w:val="24"/>
        </w:rPr>
        <w:t xml:space="preserve">Due to the severity of </w:t>
      </w:r>
      <w:r w:rsidR="00877FC1">
        <w:rPr>
          <w:rFonts w:ascii="Times New Roman" w:hAnsi="Times New Roman" w:cs="Times New Roman"/>
          <w:sz w:val="24"/>
          <w:szCs w:val="24"/>
        </w:rPr>
        <w:t xml:space="preserve">her needs and </w:t>
      </w:r>
      <w:r w:rsidR="00237681">
        <w:rPr>
          <w:rFonts w:ascii="Times New Roman" w:hAnsi="Times New Roman" w:cs="Times New Roman"/>
          <w:sz w:val="24"/>
          <w:szCs w:val="24"/>
        </w:rPr>
        <w:t xml:space="preserve">possible </w:t>
      </w:r>
      <w:r w:rsidR="00877FC1">
        <w:rPr>
          <w:rFonts w:ascii="Times New Roman" w:hAnsi="Times New Roman" w:cs="Times New Roman"/>
          <w:sz w:val="24"/>
          <w:szCs w:val="24"/>
        </w:rPr>
        <w:t>over protectiveness</w:t>
      </w:r>
      <w:r w:rsidR="00237681">
        <w:rPr>
          <w:rFonts w:ascii="Times New Roman" w:hAnsi="Times New Roman" w:cs="Times New Roman"/>
          <w:sz w:val="24"/>
          <w:szCs w:val="24"/>
        </w:rPr>
        <w:t xml:space="preserve">, </w:t>
      </w:r>
      <w:r w:rsidR="00877FC1">
        <w:rPr>
          <w:rFonts w:ascii="Times New Roman" w:hAnsi="Times New Roman" w:cs="Times New Roman"/>
          <w:sz w:val="24"/>
          <w:szCs w:val="24"/>
        </w:rPr>
        <w:t>s</w:t>
      </w:r>
      <w:r w:rsidR="00143D52">
        <w:rPr>
          <w:rFonts w:ascii="Times New Roman" w:hAnsi="Times New Roman" w:cs="Times New Roman"/>
          <w:sz w:val="24"/>
          <w:szCs w:val="24"/>
        </w:rPr>
        <w:t>he also lacked many of the skills that help to foster independence</w:t>
      </w:r>
      <w:r w:rsidR="00FA7DDF">
        <w:rPr>
          <w:rFonts w:ascii="Times New Roman" w:hAnsi="Times New Roman" w:cs="Times New Roman"/>
          <w:sz w:val="24"/>
          <w:szCs w:val="24"/>
        </w:rPr>
        <w:t xml:space="preserve"> and s</w:t>
      </w:r>
      <w:r w:rsidR="00B8368E">
        <w:rPr>
          <w:rFonts w:ascii="Times New Roman" w:hAnsi="Times New Roman" w:cs="Times New Roman"/>
          <w:sz w:val="24"/>
          <w:szCs w:val="24"/>
        </w:rPr>
        <w:t xml:space="preserve">he had difficulty reading social cues and </w:t>
      </w:r>
      <w:r w:rsidR="008F6598">
        <w:rPr>
          <w:rFonts w:ascii="Times New Roman" w:hAnsi="Times New Roman" w:cs="Times New Roman"/>
          <w:sz w:val="24"/>
          <w:szCs w:val="24"/>
        </w:rPr>
        <w:t xml:space="preserve">expressions. </w:t>
      </w:r>
      <w:r w:rsidR="00143D52">
        <w:rPr>
          <w:rFonts w:ascii="Times New Roman" w:hAnsi="Times New Roman" w:cs="Times New Roman"/>
          <w:sz w:val="24"/>
          <w:szCs w:val="24"/>
        </w:rPr>
        <w:t xml:space="preserve">With the support of her family, cohort, medical professionals, teachers and teaching assistants, she has blossomed into a lovely young lady who is an inspiration to others </w:t>
      </w:r>
      <w:r w:rsidR="008F7CCA">
        <w:rPr>
          <w:rFonts w:ascii="Times New Roman" w:hAnsi="Times New Roman" w:cs="Times New Roman"/>
          <w:sz w:val="24"/>
          <w:szCs w:val="24"/>
        </w:rPr>
        <w:t>although</w:t>
      </w:r>
      <w:r w:rsidR="00445E65">
        <w:rPr>
          <w:rFonts w:ascii="Times New Roman" w:hAnsi="Times New Roman" w:cs="Times New Roman"/>
          <w:sz w:val="24"/>
          <w:szCs w:val="24"/>
        </w:rPr>
        <w:t xml:space="preserve"> there are still many basi</w:t>
      </w:r>
      <w:r w:rsidR="00237681">
        <w:rPr>
          <w:rFonts w:ascii="Times New Roman" w:hAnsi="Times New Roman" w:cs="Times New Roman"/>
          <w:sz w:val="24"/>
          <w:szCs w:val="24"/>
        </w:rPr>
        <w:t xml:space="preserve">c </w:t>
      </w:r>
      <w:r w:rsidR="00445E65">
        <w:rPr>
          <w:rFonts w:ascii="Times New Roman" w:hAnsi="Times New Roman" w:cs="Times New Roman"/>
          <w:sz w:val="24"/>
          <w:szCs w:val="24"/>
        </w:rPr>
        <w:t xml:space="preserve">skills that </w:t>
      </w:r>
      <w:r w:rsidR="003E25C4">
        <w:rPr>
          <w:rFonts w:ascii="Times New Roman" w:hAnsi="Times New Roman" w:cs="Times New Roman"/>
          <w:sz w:val="24"/>
          <w:szCs w:val="24"/>
        </w:rPr>
        <w:t xml:space="preserve">she </w:t>
      </w:r>
      <w:r w:rsidR="001B143B">
        <w:rPr>
          <w:rFonts w:ascii="Times New Roman" w:hAnsi="Times New Roman" w:cs="Times New Roman"/>
          <w:sz w:val="24"/>
          <w:szCs w:val="24"/>
        </w:rPr>
        <w:t>encounters</w:t>
      </w:r>
      <w:r w:rsidR="003E25C4">
        <w:rPr>
          <w:rFonts w:ascii="Times New Roman" w:hAnsi="Times New Roman" w:cs="Times New Roman"/>
          <w:sz w:val="24"/>
          <w:szCs w:val="24"/>
        </w:rPr>
        <w:t xml:space="preserve"> such as dressing</w:t>
      </w:r>
      <w:r w:rsidR="00A02428">
        <w:rPr>
          <w:rFonts w:ascii="Times New Roman" w:hAnsi="Times New Roman" w:cs="Times New Roman"/>
          <w:sz w:val="24"/>
          <w:szCs w:val="24"/>
        </w:rPr>
        <w:t>,</w:t>
      </w:r>
      <w:r w:rsidR="003E25C4">
        <w:rPr>
          <w:rFonts w:ascii="Times New Roman" w:hAnsi="Times New Roman" w:cs="Times New Roman"/>
          <w:sz w:val="24"/>
          <w:szCs w:val="24"/>
        </w:rPr>
        <w:t xml:space="preserve"> </w:t>
      </w:r>
      <w:r w:rsidR="00105DDC">
        <w:rPr>
          <w:rFonts w:ascii="Times New Roman" w:hAnsi="Times New Roman" w:cs="Times New Roman"/>
          <w:sz w:val="24"/>
          <w:szCs w:val="24"/>
        </w:rPr>
        <w:t>(putting clothes on</w:t>
      </w:r>
      <w:r w:rsidR="00465C1E">
        <w:rPr>
          <w:rFonts w:ascii="Times New Roman" w:hAnsi="Times New Roman" w:cs="Times New Roman"/>
          <w:sz w:val="24"/>
          <w:szCs w:val="24"/>
        </w:rPr>
        <w:t xml:space="preserve"> and </w:t>
      </w:r>
      <w:r w:rsidR="00760706">
        <w:rPr>
          <w:rFonts w:ascii="Times New Roman" w:hAnsi="Times New Roman" w:cs="Times New Roman"/>
          <w:sz w:val="24"/>
          <w:szCs w:val="24"/>
        </w:rPr>
        <w:t>managing</w:t>
      </w:r>
      <w:r w:rsidR="00465C1E">
        <w:rPr>
          <w:rFonts w:ascii="Times New Roman" w:hAnsi="Times New Roman" w:cs="Times New Roman"/>
          <w:sz w:val="24"/>
          <w:szCs w:val="24"/>
        </w:rPr>
        <w:t xml:space="preserve"> zips, buttons and shoelaces</w:t>
      </w:r>
      <w:r w:rsidR="0098412A">
        <w:rPr>
          <w:rFonts w:ascii="Times New Roman" w:hAnsi="Times New Roman" w:cs="Times New Roman"/>
          <w:sz w:val="24"/>
          <w:szCs w:val="24"/>
        </w:rPr>
        <w:t xml:space="preserve">) </w:t>
      </w:r>
      <w:r w:rsidR="003E25C4">
        <w:rPr>
          <w:rFonts w:ascii="Times New Roman" w:hAnsi="Times New Roman" w:cs="Times New Roman"/>
          <w:sz w:val="24"/>
          <w:szCs w:val="24"/>
        </w:rPr>
        <w:t>and personal care</w:t>
      </w:r>
      <w:r w:rsidR="0098412A">
        <w:rPr>
          <w:rFonts w:ascii="Times New Roman" w:hAnsi="Times New Roman" w:cs="Times New Roman"/>
          <w:sz w:val="24"/>
          <w:szCs w:val="24"/>
        </w:rPr>
        <w:t xml:space="preserve"> (washing</w:t>
      </w:r>
      <w:r w:rsidR="00A02428">
        <w:rPr>
          <w:rFonts w:ascii="Times New Roman" w:hAnsi="Times New Roman" w:cs="Times New Roman"/>
          <w:sz w:val="24"/>
          <w:szCs w:val="24"/>
        </w:rPr>
        <w:t xml:space="preserve"> and </w:t>
      </w:r>
      <w:r w:rsidR="00604C88">
        <w:rPr>
          <w:rFonts w:ascii="Times New Roman" w:hAnsi="Times New Roman" w:cs="Times New Roman"/>
          <w:sz w:val="24"/>
          <w:szCs w:val="24"/>
        </w:rPr>
        <w:t>controlling</w:t>
      </w:r>
      <w:r w:rsidR="0098412A">
        <w:rPr>
          <w:rFonts w:ascii="Times New Roman" w:hAnsi="Times New Roman" w:cs="Times New Roman"/>
          <w:sz w:val="24"/>
          <w:szCs w:val="24"/>
        </w:rPr>
        <w:t xml:space="preserve"> her long hair</w:t>
      </w:r>
      <w:r w:rsidR="00A02428">
        <w:rPr>
          <w:rFonts w:ascii="Times New Roman" w:hAnsi="Times New Roman" w:cs="Times New Roman"/>
          <w:sz w:val="24"/>
          <w:szCs w:val="24"/>
        </w:rPr>
        <w:t>)</w:t>
      </w:r>
      <w:r w:rsidR="003E25C4">
        <w:rPr>
          <w:rFonts w:ascii="Times New Roman" w:hAnsi="Times New Roman" w:cs="Times New Roman"/>
          <w:sz w:val="24"/>
          <w:szCs w:val="24"/>
        </w:rPr>
        <w:t xml:space="preserve">. </w:t>
      </w:r>
      <w:r w:rsidR="00604C88">
        <w:rPr>
          <w:rFonts w:ascii="Times New Roman" w:hAnsi="Times New Roman" w:cs="Times New Roman"/>
          <w:sz w:val="24"/>
          <w:szCs w:val="24"/>
        </w:rPr>
        <w:t xml:space="preserve">Pupil A </w:t>
      </w:r>
      <w:r w:rsidR="00560A55">
        <w:rPr>
          <w:rFonts w:ascii="Times New Roman" w:hAnsi="Times New Roman" w:cs="Times New Roman"/>
          <w:sz w:val="24"/>
          <w:szCs w:val="24"/>
        </w:rPr>
        <w:t xml:space="preserve">has very weak gross and fine motor skills </w:t>
      </w:r>
      <w:r w:rsidR="00483AD6">
        <w:rPr>
          <w:rFonts w:ascii="Times New Roman" w:hAnsi="Times New Roman" w:cs="Times New Roman"/>
          <w:sz w:val="24"/>
          <w:szCs w:val="24"/>
        </w:rPr>
        <w:t xml:space="preserve">which make, even basic tasks such as </w:t>
      </w:r>
      <w:r w:rsidR="00184849">
        <w:rPr>
          <w:rFonts w:ascii="Times New Roman" w:hAnsi="Times New Roman" w:cs="Times New Roman"/>
          <w:sz w:val="24"/>
          <w:szCs w:val="24"/>
        </w:rPr>
        <w:t xml:space="preserve">writing or </w:t>
      </w:r>
      <w:r w:rsidR="00024ECC">
        <w:rPr>
          <w:rFonts w:ascii="Times New Roman" w:hAnsi="Times New Roman" w:cs="Times New Roman"/>
          <w:sz w:val="24"/>
          <w:szCs w:val="24"/>
        </w:rPr>
        <w:t>using a pencil and ruler</w:t>
      </w:r>
      <w:r w:rsidR="008B7AB8">
        <w:rPr>
          <w:rFonts w:ascii="Times New Roman" w:hAnsi="Times New Roman" w:cs="Times New Roman"/>
          <w:sz w:val="24"/>
          <w:szCs w:val="24"/>
        </w:rPr>
        <w:t xml:space="preserve">, </w:t>
      </w:r>
      <w:r w:rsidR="005835DF">
        <w:rPr>
          <w:rFonts w:ascii="Times New Roman" w:hAnsi="Times New Roman" w:cs="Times New Roman"/>
          <w:sz w:val="24"/>
          <w:szCs w:val="24"/>
        </w:rPr>
        <w:t>extremely challenging</w:t>
      </w:r>
      <w:r w:rsidR="008B7AB8">
        <w:rPr>
          <w:rFonts w:ascii="Times New Roman" w:hAnsi="Times New Roman" w:cs="Times New Roman"/>
          <w:sz w:val="24"/>
          <w:szCs w:val="24"/>
        </w:rPr>
        <w:t xml:space="preserve">. </w:t>
      </w:r>
      <w:r w:rsidR="00C82ECD">
        <w:rPr>
          <w:rFonts w:ascii="Times New Roman" w:hAnsi="Times New Roman" w:cs="Times New Roman"/>
          <w:sz w:val="24"/>
          <w:szCs w:val="24"/>
        </w:rPr>
        <w:t xml:space="preserve">She has difficulty carrying a plate of food across a canteen </w:t>
      </w:r>
      <w:r w:rsidR="00133265">
        <w:rPr>
          <w:rFonts w:ascii="Times New Roman" w:hAnsi="Times New Roman" w:cs="Times New Roman"/>
          <w:sz w:val="24"/>
          <w:szCs w:val="24"/>
        </w:rPr>
        <w:t xml:space="preserve">and opening packets and cartons. </w:t>
      </w:r>
      <w:r w:rsidR="008B7AB8">
        <w:rPr>
          <w:rFonts w:ascii="Times New Roman" w:hAnsi="Times New Roman" w:cs="Times New Roman"/>
          <w:sz w:val="24"/>
          <w:szCs w:val="24"/>
        </w:rPr>
        <w:t xml:space="preserve">Hand -eye coordination is </w:t>
      </w:r>
      <w:r w:rsidR="00A71B2B">
        <w:rPr>
          <w:rFonts w:ascii="Times New Roman" w:hAnsi="Times New Roman" w:cs="Times New Roman"/>
          <w:sz w:val="24"/>
          <w:szCs w:val="24"/>
        </w:rPr>
        <w:t xml:space="preserve">also weak. </w:t>
      </w:r>
      <w:r w:rsidR="00882B4A">
        <w:rPr>
          <w:rFonts w:ascii="Times New Roman" w:hAnsi="Times New Roman" w:cs="Times New Roman"/>
          <w:sz w:val="24"/>
          <w:szCs w:val="24"/>
        </w:rPr>
        <w:t xml:space="preserve">A Statement of Educational Needs has been applied for but at the present time, the child is </w:t>
      </w:r>
      <w:r w:rsidR="007E4F45">
        <w:rPr>
          <w:rFonts w:ascii="Times New Roman" w:hAnsi="Times New Roman" w:cs="Times New Roman"/>
          <w:sz w:val="24"/>
          <w:szCs w:val="24"/>
        </w:rPr>
        <w:t>School Action Plus</w:t>
      </w:r>
      <w:r w:rsidR="002B6B9D">
        <w:rPr>
          <w:rFonts w:ascii="Times New Roman" w:hAnsi="Times New Roman" w:cs="Times New Roman"/>
          <w:sz w:val="24"/>
          <w:szCs w:val="24"/>
        </w:rPr>
        <w:t xml:space="preserve"> </w:t>
      </w:r>
      <w:r w:rsidR="00C36786">
        <w:rPr>
          <w:rFonts w:ascii="Times New Roman" w:hAnsi="Times New Roman" w:cs="Times New Roman"/>
          <w:sz w:val="24"/>
          <w:szCs w:val="24"/>
        </w:rPr>
        <w:t>(SA+). This is where</w:t>
      </w:r>
      <w:r w:rsidR="002B6B9D">
        <w:rPr>
          <w:rFonts w:ascii="Times New Roman" w:hAnsi="Times New Roman" w:cs="Times New Roman"/>
          <w:sz w:val="24"/>
          <w:szCs w:val="24"/>
        </w:rPr>
        <w:t xml:space="preserve"> the school</w:t>
      </w:r>
      <w:r w:rsidR="00ED53E7">
        <w:rPr>
          <w:rFonts w:ascii="Times New Roman" w:hAnsi="Times New Roman" w:cs="Times New Roman"/>
          <w:sz w:val="24"/>
          <w:szCs w:val="24"/>
        </w:rPr>
        <w:t xml:space="preserve"> and the </w:t>
      </w:r>
      <w:r w:rsidR="002B6B9D">
        <w:rPr>
          <w:rFonts w:ascii="Times New Roman" w:hAnsi="Times New Roman" w:cs="Times New Roman"/>
          <w:sz w:val="24"/>
          <w:szCs w:val="24"/>
        </w:rPr>
        <w:t>A</w:t>
      </w:r>
      <w:r w:rsidR="00ED53E7">
        <w:rPr>
          <w:rFonts w:ascii="Times New Roman" w:hAnsi="Times New Roman" w:cs="Times New Roman"/>
          <w:sz w:val="24"/>
          <w:szCs w:val="24"/>
        </w:rPr>
        <w:t xml:space="preserve">dditional Learning Needs Coordinator </w:t>
      </w:r>
      <w:r w:rsidR="00B765B2">
        <w:rPr>
          <w:rFonts w:ascii="Times New Roman" w:hAnsi="Times New Roman" w:cs="Times New Roman"/>
          <w:sz w:val="24"/>
          <w:szCs w:val="24"/>
        </w:rPr>
        <w:t>(</w:t>
      </w:r>
      <w:proofErr w:type="spellStart"/>
      <w:r w:rsidR="00B765B2">
        <w:rPr>
          <w:rFonts w:ascii="Times New Roman" w:hAnsi="Times New Roman" w:cs="Times New Roman"/>
          <w:sz w:val="24"/>
          <w:szCs w:val="24"/>
        </w:rPr>
        <w:t>ALN</w:t>
      </w:r>
      <w:r w:rsidR="007D4CDC">
        <w:rPr>
          <w:rFonts w:ascii="Times New Roman" w:hAnsi="Times New Roman" w:cs="Times New Roman"/>
          <w:sz w:val="24"/>
          <w:szCs w:val="24"/>
        </w:rPr>
        <w:t>co</w:t>
      </w:r>
      <w:proofErr w:type="spellEnd"/>
      <w:r w:rsidR="00B765B2">
        <w:rPr>
          <w:rFonts w:ascii="Times New Roman" w:hAnsi="Times New Roman" w:cs="Times New Roman"/>
          <w:sz w:val="24"/>
          <w:szCs w:val="24"/>
        </w:rPr>
        <w:t>) within the school</w:t>
      </w:r>
      <w:r w:rsidR="00AB7580">
        <w:rPr>
          <w:rFonts w:ascii="Times New Roman" w:hAnsi="Times New Roman" w:cs="Times New Roman"/>
          <w:sz w:val="24"/>
          <w:szCs w:val="24"/>
        </w:rPr>
        <w:t>, work</w:t>
      </w:r>
      <w:r w:rsidR="00B765B2">
        <w:rPr>
          <w:rFonts w:ascii="Times New Roman" w:hAnsi="Times New Roman" w:cs="Times New Roman"/>
          <w:sz w:val="24"/>
          <w:szCs w:val="24"/>
        </w:rPr>
        <w:t xml:space="preserve"> together with external </w:t>
      </w:r>
      <w:r w:rsidR="00335649">
        <w:rPr>
          <w:rFonts w:ascii="Times New Roman" w:hAnsi="Times New Roman" w:cs="Times New Roman"/>
          <w:sz w:val="24"/>
          <w:szCs w:val="24"/>
        </w:rPr>
        <w:t>services</w:t>
      </w:r>
      <w:r w:rsidR="00AB7580">
        <w:rPr>
          <w:rFonts w:ascii="Times New Roman" w:hAnsi="Times New Roman" w:cs="Times New Roman"/>
          <w:sz w:val="24"/>
          <w:szCs w:val="24"/>
        </w:rPr>
        <w:t xml:space="preserve">, such as </w:t>
      </w:r>
      <w:r w:rsidR="00335649">
        <w:rPr>
          <w:rFonts w:ascii="Times New Roman" w:hAnsi="Times New Roman" w:cs="Times New Roman"/>
          <w:sz w:val="24"/>
          <w:szCs w:val="24"/>
        </w:rPr>
        <w:t xml:space="preserve">medical experts </w:t>
      </w:r>
      <w:r w:rsidR="00783C16">
        <w:rPr>
          <w:rFonts w:ascii="Times New Roman" w:hAnsi="Times New Roman" w:cs="Times New Roman"/>
          <w:sz w:val="24"/>
          <w:szCs w:val="24"/>
        </w:rPr>
        <w:t xml:space="preserve">and Educational </w:t>
      </w:r>
      <w:r w:rsidR="00AB7580">
        <w:rPr>
          <w:rFonts w:ascii="Times New Roman" w:hAnsi="Times New Roman" w:cs="Times New Roman"/>
          <w:sz w:val="24"/>
          <w:szCs w:val="24"/>
        </w:rPr>
        <w:t>Psychologists</w:t>
      </w:r>
      <w:r w:rsidR="00783C16">
        <w:rPr>
          <w:rFonts w:ascii="Times New Roman" w:hAnsi="Times New Roman" w:cs="Times New Roman"/>
          <w:sz w:val="24"/>
          <w:szCs w:val="24"/>
        </w:rPr>
        <w:t xml:space="preserve">, to provide </w:t>
      </w:r>
      <w:r w:rsidR="00E74145">
        <w:rPr>
          <w:rFonts w:ascii="Times New Roman" w:hAnsi="Times New Roman" w:cs="Times New Roman"/>
          <w:sz w:val="24"/>
          <w:szCs w:val="24"/>
        </w:rPr>
        <w:t>detailed</w:t>
      </w:r>
      <w:r w:rsidR="00EF22AF">
        <w:rPr>
          <w:rFonts w:ascii="Times New Roman" w:hAnsi="Times New Roman" w:cs="Times New Roman"/>
          <w:sz w:val="24"/>
          <w:szCs w:val="24"/>
        </w:rPr>
        <w:t xml:space="preserve"> planning and </w:t>
      </w:r>
      <w:r w:rsidR="00783C16">
        <w:rPr>
          <w:rFonts w:ascii="Times New Roman" w:hAnsi="Times New Roman" w:cs="Times New Roman"/>
          <w:sz w:val="24"/>
          <w:szCs w:val="24"/>
        </w:rPr>
        <w:t>wr</w:t>
      </w:r>
      <w:r w:rsidR="00C36786">
        <w:rPr>
          <w:rFonts w:ascii="Times New Roman" w:hAnsi="Times New Roman" w:cs="Times New Roman"/>
          <w:sz w:val="24"/>
          <w:szCs w:val="24"/>
        </w:rPr>
        <w:t>ap around support</w:t>
      </w:r>
      <w:r w:rsidR="00EF22AF">
        <w:rPr>
          <w:rFonts w:ascii="Times New Roman" w:hAnsi="Times New Roman" w:cs="Times New Roman"/>
          <w:sz w:val="24"/>
          <w:szCs w:val="24"/>
        </w:rPr>
        <w:t xml:space="preserve"> for the child</w:t>
      </w:r>
      <w:r w:rsidR="00C36786">
        <w:rPr>
          <w:rFonts w:ascii="Times New Roman" w:hAnsi="Times New Roman" w:cs="Times New Roman"/>
          <w:sz w:val="24"/>
          <w:szCs w:val="24"/>
        </w:rPr>
        <w:t xml:space="preserve"> </w:t>
      </w:r>
      <w:r w:rsidR="00E74145">
        <w:rPr>
          <w:rFonts w:ascii="Times New Roman" w:hAnsi="Times New Roman" w:cs="Times New Roman"/>
          <w:sz w:val="24"/>
          <w:szCs w:val="24"/>
        </w:rPr>
        <w:t>(</w:t>
      </w:r>
      <w:r w:rsidR="00C019C7">
        <w:rPr>
          <w:rFonts w:ascii="Times New Roman" w:hAnsi="Times New Roman" w:cs="Times New Roman"/>
          <w:sz w:val="24"/>
          <w:szCs w:val="24"/>
        </w:rPr>
        <w:t>Dauncey, 2015</w:t>
      </w:r>
      <w:r w:rsidR="00E74145">
        <w:rPr>
          <w:rFonts w:ascii="Times New Roman" w:hAnsi="Times New Roman" w:cs="Times New Roman"/>
          <w:sz w:val="24"/>
          <w:szCs w:val="24"/>
        </w:rPr>
        <w:t>).</w:t>
      </w:r>
    </w:p>
    <w:p w14:paraId="4B3C7F7A" w14:textId="19215F4E" w:rsidR="008A4B1B" w:rsidRDefault="00143D52" w:rsidP="00AA09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She lacks confidence at times and can </w:t>
      </w:r>
      <w:r w:rsidR="00FF0120">
        <w:rPr>
          <w:rFonts w:ascii="Times New Roman" w:hAnsi="Times New Roman" w:cs="Times New Roman"/>
          <w:sz w:val="24"/>
          <w:szCs w:val="24"/>
        </w:rPr>
        <w:t>be very sensitive</w:t>
      </w:r>
      <w:r w:rsidR="00FF27A3">
        <w:rPr>
          <w:rFonts w:ascii="Times New Roman" w:hAnsi="Times New Roman" w:cs="Times New Roman"/>
          <w:sz w:val="24"/>
          <w:szCs w:val="24"/>
        </w:rPr>
        <w:t xml:space="preserve"> to situations, feeling deeply </w:t>
      </w:r>
      <w:r w:rsidR="00BC2FE6">
        <w:rPr>
          <w:rFonts w:ascii="Times New Roman" w:hAnsi="Times New Roman" w:cs="Times New Roman"/>
          <w:sz w:val="24"/>
          <w:szCs w:val="24"/>
        </w:rPr>
        <w:t xml:space="preserve">against any perceived violence, distress or cruelty. </w:t>
      </w:r>
      <w:r w:rsidR="00C60FD2">
        <w:rPr>
          <w:rFonts w:ascii="Times New Roman" w:hAnsi="Times New Roman" w:cs="Times New Roman"/>
          <w:sz w:val="24"/>
          <w:szCs w:val="24"/>
        </w:rPr>
        <w:t xml:space="preserve">She can </w:t>
      </w:r>
      <w:r>
        <w:rPr>
          <w:rFonts w:ascii="Times New Roman" w:hAnsi="Times New Roman" w:cs="Times New Roman"/>
          <w:sz w:val="24"/>
          <w:szCs w:val="24"/>
        </w:rPr>
        <w:t>become unduly worried</w:t>
      </w:r>
      <w:r w:rsidR="00F07F75">
        <w:rPr>
          <w:rFonts w:ascii="Times New Roman" w:hAnsi="Times New Roman" w:cs="Times New Roman"/>
          <w:sz w:val="24"/>
          <w:szCs w:val="24"/>
        </w:rPr>
        <w:t xml:space="preserve"> over relatively </w:t>
      </w:r>
      <w:r w:rsidR="00E67453">
        <w:rPr>
          <w:rFonts w:ascii="Times New Roman" w:hAnsi="Times New Roman" w:cs="Times New Roman"/>
          <w:sz w:val="24"/>
          <w:szCs w:val="24"/>
        </w:rPr>
        <w:t xml:space="preserve">simple things such as </w:t>
      </w:r>
      <w:r w:rsidR="00B2595F">
        <w:rPr>
          <w:rFonts w:ascii="Times New Roman" w:hAnsi="Times New Roman" w:cs="Times New Roman"/>
          <w:sz w:val="24"/>
          <w:szCs w:val="24"/>
        </w:rPr>
        <w:t xml:space="preserve">having </w:t>
      </w:r>
      <w:r w:rsidR="00E67453">
        <w:rPr>
          <w:rFonts w:ascii="Times New Roman" w:hAnsi="Times New Roman" w:cs="Times New Roman"/>
          <w:sz w:val="24"/>
          <w:szCs w:val="24"/>
        </w:rPr>
        <w:t xml:space="preserve">the wrong pair of </w:t>
      </w:r>
      <w:r w:rsidR="00C0507E">
        <w:rPr>
          <w:rFonts w:ascii="Times New Roman" w:hAnsi="Times New Roman" w:cs="Times New Roman"/>
          <w:sz w:val="24"/>
          <w:szCs w:val="24"/>
        </w:rPr>
        <w:t>shorts for P</w:t>
      </w:r>
      <w:r w:rsidR="001F41F0">
        <w:rPr>
          <w:rFonts w:ascii="Times New Roman" w:hAnsi="Times New Roman" w:cs="Times New Roman"/>
          <w:sz w:val="24"/>
          <w:szCs w:val="24"/>
        </w:rPr>
        <w:t xml:space="preserve">E </w:t>
      </w:r>
      <w:r w:rsidR="00C0507E">
        <w:rPr>
          <w:rFonts w:ascii="Times New Roman" w:hAnsi="Times New Roman" w:cs="Times New Roman"/>
          <w:sz w:val="24"/>
          <w:szCs w:val="24"/>
        </w:rPr>
        <w:t>lessons</w:t>
      </w:r>
      <w:r>
        <w:rPr>
          <w:rFonts w:ascii="Times New Roman" w:hAnsi="Times New Roman" w:cs="Times New Roman"/>
          <w:sz w:val="24"/>
          <w:szCs w:val="24"/>
        </w:rPr>
        <w:t xml:space="preserve">. </w:t>
      </w:r>
      <w:r w:rsidR="00AD2900">
        <w:rPr>
          <w:rFonts w:ascii="Times New Roman" w:hAnsi="Times New Roman" w:cs="Times New Roman"/>
          <w:sz w:val="24"/>
          <w:szCs w:val="24"/>
        </w:rPr>
        <w:t xml:space="preserve">She </w:t>
      </w:r>
      <w:r w:rsidR="003C2ECA">
        <w:rPr>
          <w:rFonts w:ascii="Times New Roman" w:hAnsi="Times New Roman" w:cs="Times New Roman"/>
          <w:sz w:val="24"/>
          <w:szCs w:val="24"/>
        </w:rPr>
        <w:t>often</w:t>
      </w:r>
      <w:r w:rsidR="00AD2900">
        <w:rPr>
          <w:rFonts w:ascii="Times New Roman" w:hAnsi="Times New Roman" w:cs="Times New Roman"/>
          <w:sz w:val="24"/>
          <w:szCs w:val="24"/>
        </w:rPr>
        <w:t xml:space="preserve"> misunderstands situations, not knowing when she is in trouble</w:t>
      </w:r>
      <w:r w:rsidR="003C2ECA">
        <w:rPr>
          <w:rFonts w:ascii="Times New Roman" w:hAnsi="Times New Roman" w:cs="Times New Roman"/>
          <w:sz w:val="24"/>
          <w:szCs w:val="24"/>
        </w:rPr>
        <w:t xml:space="preserve">, whether something is her own fault or whether people are upset with her. </w:t>
      </w:r>
      <w:r w:rsidR="00D20C2D">
        <w:rPr>
          <w:rFonts w:ascii="Times New Roman" w:hAnsi="Times New Roman" w:cs="Times New Roman"/>
          <w:sz w:val="24"/>
          <w:szCs w:val="24"/>
        </w:rPr>
        <w:t>The child’s working memory</w:t>
      </w:r>
      <w:r w:rsidR="00E068A2">
        <w:rPr>
          <w:rFonts w:ascii="Times New Roman" w:hAnsi="Times New Roman" w:cs="Times New Roman"/>
          <w:sz w:val="24"/>
          <w:szCs w:val="24"/>
        </w:rPr>
        <w:t xml:space="preserve"> is poor and this makes it difficult for her to </w:t>
      </w:r>
      <w:r w:rsidR="00C72F03">
        <w:rPr>
          <w:rFonts w:ascii="Times New Roman" w:hAnsi="Times New Roman" w:cs="Times New Roman"/>
          <w:sz w:val="24"/>
          <w:szCs w:val="24"/>
        </w:rPr>
        <w:t>remember instructions</w:t>
      </w:r>
      <w:r w:rsidR="00A71196">
        <w:rPr>
          <w:rFonts w:ascii="Times New Roman" w:hAnsi="Times New Roman" w:cs="Times New Roman"/>
          <w:sz w:val="24"/>
          <w:szCs w:val="24"/>
        </w:rPr>
        <w:t xml:space="preserve"> or process large amounts of verbal information. </w:t>
      </w:r>
      <w:r w:rsidR="00C90B70">
        <w:rPr>
          <w:rFonts w:ascii="Times New Roman" w:hAnsi="Times New Roman" w:cs="Times New Roman"/>
          <w:sz w:val="24"/>
          <w:szCs w:val="24"/>
        </w:rPr>
        <w:t xml:space="preserve">Basic </w:t>
      </w:r>
      <w:r w:rsidR="009F2709">
        <w:rPr>
          <w:rFonts w:ascii="Times New Roman" w:hAnsi="Times New Roman" w:cs="Times New Roman"/>
          <w:sz w:val="24"/>
          <w:szCs w:val="24"/>
        </w:rPr>
        <w:t>m</w:t>
      </w:r>
      <w:r w:rsidR="00A71196">
        <w:rPr>
          <w:rFonts w:ascii="Times New Roman" w:hAnsi="Times New Roman" w:cs="Times New Roman"/>
          <w:sz w:val="24"/>
          <w:szCs w:val="24"/>
        </w:rPr>
        <w:t>ath</w:t>
      </w:r>
      <w:r w:rsidR="009F2709">
        <w:rPr>
          <w:rFonts w:ascii="Times New Roman" w:hAnsi="Times New Roman" w:cs="Times New Roman"/>
          <w:sz w:val="24"/>
          <w:szCs w:val="24"/>
        </w:rPr>
        <w:t xml:space="preserve">ematic skills are </w:t>
      </w:r>
      <w:r w:rsidR="000269F7">
        <w:rPr>
          <w:rFonts w:ascii="Times New Roman" w:hAnsi="Times New Roman" w:cs="Times New Roman"/>
          <w:sz w:val="24"/>
          <w:szCs w:val="24"/>
        </w:rPr>
        <w:t>a</w:t>
      </w:r>
      <w:r w:rsidR="00420A65">
        <w:rPr>
          <w:rFonts w:ascii="Times New Roman" w:hAnsi="Times New Roman" w:cs="Times New Roman"/>
          <w:sz w:val="24"/>
          <w:szCs w:val="24"/>
        </w:rPr>
        <w:t>n</w:t>
      </w:r>
      <w:r w:rsidR="000269F7">
        <w:rPr>
          <w:rFonts w:ascii="Times New Roman" w:hAnsi="Times New Roman" w:cs="Times New Roman"/>
          <w:sz w:val="24"/>
          <w:szCs w:val="24"/>
        </w:rPr>
        <w:t xml:space="preserve"> </w:t>
      </w:r>
      <w:r w:rsidR="00420A65">
        <w:rPr>
          <w:rFonts w:ascii="Times New Roman" w:hAnsi="Times New Roman" w:cs="Times New Roman"/>
          <w:sz w:val="24"/>
          <w:szCs w:val="24"/>
        </w:rPr>
        <w:t>area</w:t>
      </w:r>
      <w:r w:rsidR="009F2709">
        <w:rPr>
          <w:rFonts w:ascii="Times New Roman" w:hAnsi="Times New Roman" w:cs="Times New Roman"/>
          <w:sz w:val="24"/>
          <w:szCs w:val="24"/>
        </w:rPr>
        <w:t xml:space="preserve"> of weakness. </w:t>
      </w:r>
      <w:r>
        <w:rPr>
          <w:rFonts w:ascii="Times New Roman" w:hAnsi="Times New Roman" w:cs="Times New Roman"/>
          <w:sz w:val="24"/>
          <w:szCs w:val="24"/>
        </w:rPr>
        <w:t>Her epilepsy is controlled but she continues to have multiple absence seizures</w:t>
      </w:r>
      <w:r w:rsidR="004459F5">
        <w:rPr>
          <w:rFonts w:ascii="Times New Roman" w:hAnsi="Times New Roman" w:cs="Times New Roman"/>
          <w:sz w:val="24"/>
          <w:szCs w:val="24"/>
        </w:rPr>
        <w:t xml:space="preserve"> </w:t>
      </w:r>
      <w:r>
        <w:rPr>
          <w:rFonts w:ascii="Times New Roman" w:hAnsi="Times New Roman" w:cs="Times New Roman"/>
          <w:sz w:val="24"/>
          <w:szCs w:val="24"/>
        </w:rPr>
        <w:t xml:space="preserve">daily which manifest themselves in several forms such as by her staring into space for several seconds, smacking her lips together, becoming suddenly motionless or by her speech curtailment, mid-way through a sentence. These absences are </w:t>
      </w:r>
      <w:r w:rsidR="004459F5">
        <w:rPr>
          <w:rFonts w:ascii="Times New Roman" w:hAnsi="Times New Roman" w:cs="Times New Roman"/>
          <w:sz w:val="24"/>
          <w:szCs w:val="24"/>
        </w:rPr>
        <w:t xml:space="preserve">often </w:t>
      </w:r>
      <w:r>
        <w:rPr>
          <w:rFonts w:ascii="Times New Roman" w:hAnsi="Times New Roman" w:cs="Times New Roman"/>
          <w:sz w:val="24"/>
          <w:szCs w:val="24"/>
        </w:rPr>
        <w:t xml:space="preserve">so subtle that they can sometimes go </w:t>
      </w:r>
      <w:r w:rsidR="00C606F5">
        <w:rPr>
          <w:rFonts w:ascii="Times New Roman" w:hAnsi="Times New Roman" w:cs="Times New Roman"/>
          <w:sz w:val="24"/>
          <w:szCs w:val="24"/>
        </w:rPr>
        <w:t>unnoticed,</w:t>
      </w:r>
      <w:r>
        <w:rPr>
          <w:rFonts w:ascii="Times New Roman" w:hAnsi="Times New Roman" w:cs="Times New Roman"/>
          <w:sz w:val="24"/>
          <w:szCs w:val="24"/>
        </w:rPr>
        <w:t xml:space="preserve"> but they impact on the child’s ability to learn, develop and retain information. </w:t>
      </w:r>
    </w:p>
    <w:p w14:paraId="14B0D669" w14:textId="77777777" w:rsidR="00E73509" w:rsidRDefault="00F8166E" w:rsidP="00AA097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There are</w:t>
      </w:r>
      <w:r w:rsidR="00C1372D">
        <w:rPr>
          <w:rFonts w:ascii="Times New Roman" w:hAnsi="Times New Roman" w:cs="Times New Roman"/>
          <w:sz w:val="24"/>
          <w:szCs w:val="24"/>
        </w:rPr>
        <w:t xml:space="preserve"> </w:t>
      </w:r>
      <w:r w:rsidR="00143D52">
        <w:rPr>
          <w:rFonts w:ascii="Times New Roman" w:hAnsi="Times New Roman" w:cs="Times New Roman"/>
          <w:sz w:val="24"/>
          <w:szCs w:val="24"/>
        </w:rPr>
        <w:t xml:space="preserve">significant difficulties with processing information and comprehension which results in </w:t>
      </w:r>
      <w:r w:rsidR="00856D24">
        <w:rPr>
          <w:rFonts w:ascii="Times New Roman" w:hAnsi="Times New Roman" w:cs="Times New Roman"/>
          <w:sz w:val="24"/>
          <w:szCs w:val="24"/>
        </w:rPr>
        <w:t>her</w:t>
      </w:r>
      <w:r w:rsidR="002823B4">
        <w:rPr>
          <w:rFonts w:ascii="Times New Roman" w:hAnsi="Times New Roman" w:cs="Times New Roman"/>
          <w:sz w:val="24"/>
          <w:szCs w:val="24"/>
        </w:rPr>
        <w:t xml:space="preserve"> </w:t>
      </w:r>
      <w:r w:rsidR="00143D52">
        <w:rPr>
          <w:rFonts w:ascii="Times New Roman" w:hAnsi="Times New Roman" w:cs="Times New Roman"/>
          <w:sz w:val="24"/>
          <w:szCs w:val="24"/>
        </w:rPr>
        <w:t xml:space="preserve">making progress during a lesson one day only to forget this information the next day and </w:t>
      </w:r>
      <w:r w:rsidR="00A948E1">
        <w:rPr>
          <w:rFonts w:ascii="Times New Roman" w:hAnsi="Times New Roman" w:cs="Times New Roman"/>
          <w:sz w:val="24"/>
          <w:szCs w:val="24"/>
        </w:rPr>
        <w:t>she</w:t>
      </w:r>
      <w:r w:rsidR="00143D52">
        <w:rPr>
          <w:rFonts w:ascii="Times New Roman" w:hAnsi="Times New Roman" w:cs="Times New Roman"/>
          <w:sz w:val="24"/>
          <w:szCs w:val="24"/>
        </w:rPr>
        <w:t xml:space="preserve"> find</w:t>
      </w:r>
      <w:r w:rsidR="00A948E1">
        <w:rPr>
          <w:rFonts w:ascii="Times New Roman" w:hAnsi="Times New Roman" w:cs="Times New Roman"/>
          <w:sz w:val="24"/>
          <w:szCs w:val="24"/>
        </w:rPr>
        <w:t>s</w:t>
      </w:r>
      <w:r w:rsidR="00143D52">
        <w:rPr>
          <w:rFonts w:ascii="Times New Roman" w:hAnsi="Times New Roman" w:cs="Times New Roman"/>
          <w:sz w:val="24"/>
          <w:szCs w:val="24"/>
        </w:rPr>
        <w:t xml:space="preserve"> this very frustrating. </w:t>
      </w:r>
      <w:r w:rsidR="00221BE9">
        <w:rPr>
          <w:rFonts w:ascii="Times New Roman" w:hAnsi="Times New Roman" w:cs="Times New Roman"/>
          <w:sz w:val="24"/>
          <w:szCs w:val="24"/>
        </w:rPr>
        <w:t xml:space="preserve">The child has shared Teaching Assistant support in </w:t>
      </w:r>
      <w:r w:rsidR="00941D9F">
        <w:rPr>
          <w:rFonts w:ascii="Times New Roman" w:hAnsi="Times New Roman" w:cs="Times New Roman"/>
          <w:sz w:val="24"/>
          <w:szCs w:val="24"/>
        </w:rPr>
        <w:t xml:space="preserve">all </w:t>
      </w:r>
      <w:r w:rsidR="00221BE9">
        <w:rPr>
          <w:rFonts w:ascii="Times New Roman" w:hAnsi="Times New Roman" w:cs="Times New Roman"/>
          <w:sz w:val="24"/>
          <w:szCs w:val="24"/>
        </w:rPr>
        <w:t xml:space="preserve">lessons </w:t>
      </w:r>
      <w:r w:rsidR="00F95C6F">
        <w:rPr>
          <w:rFonts w:ascii="Times New Roman" w:hAnsi="Times New Roman" w:cs="Times New Roman"/>
          <w:sz w:val="24"/>
          <w:szCs w:val="24"/>
        </w:rPr>
        <w:t>and is closely supported in her learning</w:t>
      </w:r>
      <w:r w:rsidR="00094CD2">
        <w:rPr>
          <w:rFonts w:ascii="Times New Roman" w:hAnsi="Times New Roman" w:cs="Times New Roman"/>
          <w:sz w:val="24"/>
          <w:szCs w:val="24"/>
        </w:rPr>
        <w:t>, especially in situations</w:t>
      </w:r>
      <w:r w:rsidR="001B2077">
        <w:rPr>
          <w:rFonts w:ascii="Times New Roman" w:hAnsi="Times New Roman" w:cs="Times New Roman"/>
          <w:sz w:val="24"/>
          <w:szCs w:val="24"/>
        </w:rPr>
        <w:t xml:space="preserve"> involving physical movement or working with e</w:t>
      </w:r>
      <w:r w:rsidR="00E84475">
        <w:rPr>
          <w:rFonts w:ascii="Times New Roman" w:hAnsi="Times New Roman" w:cs="Times New Roman"/>
          <w:sz w:val="24"/>
          <w:szCs w:val="24"/>
        </w:rPr>
        <w:t>quipment. She</w:t>
      </w:r>
      <w:r w:rsidR="00221BE9">
        <w:rPr>
          <w:rFonts w:ascii="Times New Roman" w:hAnsi="Times New Roman" w:cs="Times New Roman"/>
          <w:sz w:val="24"/>
          <w:szCs w:val="24"/>
        </w:rPr>
        <w:t xml:space="preserve"> is </w:t>
      </w:r>
      <w:r w:rsidR="00DD7DE8">
        <w:rPr>
          <w:rFonts w:ascii="Times New Roman" w:hAnsi="Times New Roman" w:cs="Times New Roman"/>
          <w:sz w:val="24"/>
          <w:szCs w:val="24"/>
        </w:rPr>
        <w:t xml:space="preserve">significantly </w:t>
      </w:r>
      <w:r w:rsidR="00052917">
        <w:rPr>
          <w:rFonts w:ascii="Times New Roman" w:hAnsi="Times New Roman" w:cs="Times New Roman"/>
          <w:sz w:val="24"/>
          <w:szCs w:val="24"/>
        </w:rPr>
        <w:t>behind her peers in all aspects of the curriculum</w:t>
      </w:r>
      <w:r w:rsidR="00BA6E72">
        <w:rPr>
          <w:rFonts w:ascii="Times New Roman" w:hAnsi="Times New Roman" w:cs="Times New Roman"/>
          <w:sz w:val="24"/>
          <w:szCs w:val="24"/>
        </w:rPr>
        <w:t>.</w:t>
      </w:r>
      <w:r w:rsidR="00B52693">
        <w:rPr>
          <w:rFonts w:ascii="Times New Roman" w:hAnsi="Times New Roman" w:cs="Times New Roman"/>
          <w:sz w:val="24"/>
          <w:szCs w:val="24"/>
        </w:rPr>
        <w:t xml:space="preserve"> </w:t>
      </w:r>
      <w:r w:rsidR="00821CDD">
        <w:rPr>
          <w:rFonts w:ascii="Times New Roman" w:hAnsi="Times New Roman" w:cs="Times New Roman"/>
          <w:sz w:val="24"/>
          <w:szCs w:val="24"/>
        </w:rPr>
        <w:t xml:space="preserve">She is </w:t>
      </w:r>
      <w:r w:rsidR="00E84475">
        <w:rPr>
          <w:rFonts w:ascii="Times New Roman" w:hAnsi="Times New Roman" w:cs="Times New Roman"/>
          <w:sz w:val="24"/>
          <w:szCs w:val="24"/>
        </w:rPr>
        <w:t xml:space="preserve">also </w:t>
      </w:r>
      <w:r w:rsidR="00821CDD">
        <w:rPr>
          <w:rFonts w:ascii="Times New Roman" w:hAnsi="Times New Roman" w:cs="Times New Roman"/>
          <w:sz w:val="24"/>
          <w:szCs w:val="24"/>
        </w:rPr>
        <w:t>very sensitive to the comments of others but thrives on positive reassurance.</w:t>
      </w:r>
      <w:r w:rsidR="00E73509">
        <w:rPr>
          <w:rFonts w:ascii="Times New Roman" w:hAnsi="Times New Roman" w:cs="Times New Roman"/>
          <w:sz w:val="24"/>
          <w:szCs w:val="24"/>
        </w:rPr>
        <w:t xml:space="preserve"> </w:t>
      </w:r>
      <w:r w:rsidR="00C815C2">
        <w:rPr>
          <w:rFonts w:ascii="Times New Roman" w:hAnsi="Times New Roman" w:cs="Times New Roman"/>
          <w:sz w:val="24"/>
          <w:szCs w:val="24"/>
        </w:rPr>
        <w:t xml:space="preserve">Despite her difficulties, </w:t>
      </w:r>
      <w:r w:rsidR="005C4EF5">
        <w:rPr>
          <w:rFonts w:ascii="Times New Roman" w:hAnsi="Times New Roman" w:cs="Times New Roman"/>
          <w:sz w:val="24"/>
          <w:szCs w:val="24"/>
        </w:rPr>
        <w:t>Pupil A</w:t>
      </w:r>
      <w:r w:rsidR="00CB41C4">
        <w:rPr>
          <w:rFonts w:ascii="Times New Roman" w:hAnsi="Times New Roman" w:cs="Times New Roman"/>
          <w:sz w:val="24"/>
          <w:szCs w:val="24"/>
        </w:rPr>
        <w:t xml:space="preserve"> is currently in year 9 and enjoys many </w:t>
      </w:r>
      <w:r w:rsidR="007A0757">
        <w:rPr>
          <w:rFonts w:ascii="Times New Roman" w:hAnsi="Times New Roman" w:cs="Times New Roman"/>
          <w:sz w:val="24"/>
          <w:szCs w:val="24"/>
        </w:rPr>
        <w:t>extra-curricular</w:t>
      </w:r>
      <w:r w:rsidR="007F25D7">
        <w:rPr>
          <w:rFonts w:ascii="Times New Roman" w:hAnsi="Times New Roman" w:cs="Times New Roman"/>
          <w:sz w:val="24"/>
          <w:szCs w:val="24"/>
        </w:rPr>
        <w:t xml:space="preserve"> activities including horse riding, guides, </w:t>
      </w:r>
      <w:r w:rsidR="00AB2DFF">
        <w:rPr>
          <w:rFonts w:ascii="Times New Roman" w:hAnsi="Times New Roman" w:cs="Times New Roman"/>
          <w:sz w:val="24"/>
          <w:szCs w:val="24"/>
        </w:rPr>
        <w:t>co</w:t>
      </w:r>
      <w:r w:rsidR="009664C4">
        <w:rPr>
          <w:rFonts w:ascii="Times New Roman" w:hAnsi="Times New Roman" w:cs="Times New Roman"/>
          <w:sz w:val="24"/>
          <w:szCs w:val="24"/>
        </w:rPr>
        <w:t>o</w:t>
      </w:r>
      <w:r w:rsidR="00AB2DFF">
        <w:rPr>
          <w:rFonts w:ascii="Times New Roman" w:hAnsi="Times New Roman" w:cs="Times New Roman"/>
          <w:sz w:val="24"/>
          <w:szCs w:val="24"/>
        </w:rPr>
        <w:t xml:space="preserve">kery </w:t>
      </w:r>
      <w:r w:rsidR="007A0757">
        <w:rPr>
          <w:rFonts w:ascii="Times New Roman" w:hAnsi="Times New Roman" w:cs="Times New Roman"/>
          <w:sz w:val="24"/>
          <w:szCs w:val="24"/>
        </w:rPr>
        <w:t>and drama clubs</w:t>
      </w:r>
      <w:r w:rsidR="00AB2DFF">
        <w:rPr>
          <w:rFonts w:ascii="Times New Roman" w:hAnsi="Times New Roman" w:cs="Times New Roman"/>
          <w:sz w:val="24"/>
          <w:szCs w:val="24"/>
        </w:rPr>
        <w:t xml:space="preserve"> and she also attends a local youth club.</w:t>
      </w:r>
      <w:r w:rsidR="00FB6E80">
        <w:rPr>
          <w:rFonts w:ascii="Times New Roman" w:hAnsi="Times New Roman" w:cs="Times New Roman"/>
          <w:sz w:val="24"/>
          <w:szCs w:val="24"/>
        </w:rPr>
        <w:t xml:space="preserve"> </w:t>
      </w:r>
      <w:r w:rsidR="00C518FC">
        <w:rPr>
          <w:rFonts w:ascii="Times New Roman" w:hAnsi="Times New Roman" w:cs="Times New Roman"/>
          <w:sz w:val="24"/>
          <w:szCs w:val="24"/>
        </w:rPr>
        <w:t>She loves animals</w:t>
      </w:r>
      <w:r w:rsidR="00FB6E80">
        <w:rPr>
          <w:rFonts w:ascii="Times New Roman" w:hAnsi="Times New Roman" w:cs="Times New Roman"/>
          <w:sz w:val="24"/>
          <w:szCs w:val="24"/>
        </w:rPr>
        <w:t xml:space="preserve">, drawing and talking to adults and children alike. </w:t>
      </w:r>
      <w:r w:rsidR="00AB2DFF">
        <w:rPr>
          <w:rFonts w:ascii="Times New Roman" w:hAnsi="Times New Roman" w:cs="Times New Roman"/>
          <w:sz w:val="24"/>
          <w:szCs w:val="24"/>
        </w:rPr>
        <w:t xml:space="preserve">She </w:t>
      </w:r>
      <w:r w:rsidR="00430953">
        <w:rPr>
          <w:rFonts w:ascii="Times New Roman" w:hAnsi="Times New Roman" w:cs="Times New Roman"/>
          <w:sz w:val="24"/>
          <w:szCs w:val="24"/>
        </w:rPr>
        <w:t>is a deligh</w:t>
      </w:r>
      <w:r w:rsidR="00B25783">
        <w:rPr>
          <w:rFonts w:ascii="Times New Roman" w:hAnsi="Times New Roman" w:cs="Times New Roman"/>
          <w:sz w:val="24"/>
          <w:szCs w:val="24"/>
        </w:rPr>
        <w:t xml:space="preserve">tful, caring young person who </w:t>
      </w:r>
      <w:r w:rsidR="00D94D20">
        <w:rPr>
          <w:rFonts w:ascii="Times New Roman" w:hAnsi="Times New Roman" w:cs="Times New Roman"/>
          <w:sz w:val="24"/>
          <w:szCs w:val="24"/>
        </w:rPr>
        <w:t>is</w:t>
      </w:r>
      <w:r w:rsidR="006B33E3">
        <w:rPr>
          <w:rFonts w:ascii="Times New Roman" w:hAnsi="Times New Roman" w:cs="Times New Roman"/>
          <w:sz w:val="24"/>
          <w:szCs w:val="24"/>
        </w:rPr>
        <w:t xml:space="preserve"> </w:t>
      </w:r>
      <w:r w:rsidR="00FB14F6">
        <w:rPr>
          <w:rFonts w:ascii="Times New Roman" w:hAnsi="Times New Roman" w:cs="Times New Roman"/>
          <w:sz w:val="24"/>
          <w:szCs w:val="24"/>
        </w:rPr>
        <w:t>happy</w:t>
      </w:r>
      <w:r w:rsidR="00B25783">
        <w:rPr>
          <w:rFonts w:ascii="Times New Roman" w:hAnsi="Times New Roman" w:cs="Times New Roman"/>
          <w:sz w:val="24"/>
          <w:szCs w:val="24"/>
        </w:rPr>
        <w:t>, helpful</w:t>
      </w:r>
      <w:r w:rsidR="00D94D20">
        <w:rPr>
          <w:rFonts w:ascii="Times New Roman" w:hAnsi="Times New Roman" w:cs="Times New Roman"/>
          <w:sz w:val="24"/>
          <w:szCs w:val="24"/>
        </w:rPr>
        <w:t xml:space="preserve"> and thoughtful with</w:t>
      </w:r>
      <w:r w:rsidR="00FB14F6">
        <w:rPr>
          <w:rFonts w:ascii="Times New Roman" w:hAnsi="Times New Roman" w:cs="Times New Roman"/>
          <w:sz w:val="24"/>
          <w:szCs w:val="24"/>
        </w:rPr>
        <w:t xml:space="preserve"> inquisitive </w:t>
      </w:r>
      <w:r w:rsidR="00F26782">
        <w:rPr>
          <w:rFonts w:ascii="Times New Roman" w:hAnsi="Times New Roman" w:cs="Times New Roman"/>
          <w:sz w:val="24"/>
          <w:szCs w:val="24"/>
        </w:rPr>
        <w:t xml:space="preserve">nature </w:t>
      </w:r>
      <w:r w:rsidR="00FB14F6">
        <w:rPr>
          <w:rFonts w:ascii="Times New Roman" w:hAnsi="Times New Roman" w:cs="Times New Roman"/>
          <w:sz w:val="24"/>
          <w:szCs w:val="24"/>
        </w:rPr>
        <w:t xml:space="preserve">but </w:t>
      </w:r>
      <w:r w:rsidR="00AB2DFF">
        <w:rPr>
          <w:rFonts w:ascii="Times New Roman" w:hAnsi="Times New Roman" w:cs="Times New Roman"/>
          <w:sz w:val="24"/>
          <w:szCs w:val="24"/>
        </w:rPr>
        <w:t>very immature for her age</w:t>
      </w:r>
      <w:r w:rsidR="00647A81">
        <w:rPr>
          <w:rFonts w:ascii="Times New Roman" w:hAnsi="Times New Roman" w:cs="Times New Roman"/>
          <w:sz w:val="24"/>
          <w:szCs w:val="24"/>
        </w:rPr>
        <w:t xml:space="preserve"> but</w:t>
      </w:r>
      <w:r w:rsidR="003E08DC">
        <w:rPr>
          <w:rFonts w:ascii="Times New Roman" w:hAnsi="Times New Roman" w:cs="Times New Roman"/>
          <w:sz w:val="24"/>
          <w:szCs w:val="24"/>
        </w:rPr>
        <w:t>,</w:t>
      </w:r>
      <w:r w:rsidR="00647A81">
        <w:rPr>
          <w:rFonts w:ascii="Times New Roman" w:hAnsi="Times New Roman" w:cs="Times New Roman"/>
          <w:sz w:val="24"/>
          <w:szCs w:val="24"/>
        </w:rPr>
        <w:t xml:space="preserve"> </w:t>
      </w:r>
      <w:r w:rsidR="005535A4">
        <w:rPr>
          <w:rFonts w:ascii="Times New Roman" w:hAnsi="Times New Roman" w:cs="Times New Roman"/>
          <w:sz w:val="24"/>
          <w:szCs w:val="24"/>
        </w:rPr>
        <w:t>ultimately,</w:t>
      </w:r>
      <w:r w:rsidR="00CE7D24">
        <w:rPr>
          <w:rFonts w:ascii="Times New Roman" w:hAnsi="Times New Roman" w:cs="Times New Roman"/>
          <w:sz w:val="24"/>
          <w:szCs w:val="24"/>
        </w:rPr>
        <w:t xml:space="preserve"> </w:t>
      </w:r>
      <w:r w:rsidR="00647A81">
        <w:rPr>
          <w:rFonts w:ascii="Times New Roman" w:hAnsi="Times New Roman" w:cs="Times New Roman"/>
          <w:sz w:val="24"/>
          <w:szCs w:val="24"/>
        </w:rPr>
        <w:t xml:space="preserve">she </w:t>
      </w:r>
      <w:r w:rsidR="001755CE">
        <w:rPr>
          <w:rFonts w:ascii="Times New Roman" w:hAnsi="Times New Roman" w:cs="Times New Roman"/>
          <w:sz w:val="24"/>
          <w:szCs w:val="24"/>
        </w:rPr>
        <w:t xml:space="preserve">is kind and </w:t>
      </w:r>
      <w:r w:rsidR="008E0A10">
        <w:rPr>
          <w:rFonts w:ascii="Times New Roman" w:hAnsi="Times New Roman" w:cs="Times New Roman"/>
          <w:sz w:val="24"/>
          <w:szCs w:val="24"/>
        </w:rPr>
        <w:t>friendly</w:t>
      </w:r>
      <w:r w:rsidR="00647A81">
        <w:rPr>
          <w:rFonts w:ascii="Times New Roman" w:hAnsi="Times New Roman" w:cs="Times New Roman"/>
          <w:sz w:val="24"/>
          <w:szCs w:val="24"/>
        </w:rPr>
        <w:t xml:space="preserve"> </w:t>
      </w:r>
      <w:r w:rsidR="00B20B5A">
        <w:rPr>
          <w:rFonts w:ascii="Times New Roman" w:hAnsi="Times New Roman" w:cs="Times New Roman"/>
          <w:sz w:val="24"/>
          <w:szCs w:val="24"/>
        </w:rPr>
        <w:t xml:space="preserve">and </w:t>
      </w:r>
      <w:r w:rsidR="008E0A10">
        <w:rPr>
          <w:rFonts w:ascii="Times New Roman" w:hAnsi="Times New Roman" w:cs="Times New Roman"/>
          <w:sz w:val="24"/>
          <w:szCs w:val="24"/>
        </w:rPr>
        <w:t xml:space="preserve">has </w:t>
      </w:r>
      <w:r w:rsidR="00B20B5A">
        <w:rPr>
          <w:rFonts w:ascii="Times New Roman" w:hAnsi="Times New Roman" w:cs="Times New Roman"/>
          <w:sz w:val="24"/>
          <w:szCs w:val="24"/>
        </w:rPr>
        <w:t xml:space="preserve">a determination </w:t>
      </w:r>
      <w:r w:rsidR="001A1780">
        <w:rPr>
          <w:rFonts w:ascii="Times New Roman" w:hAnsi="Times New Roman" w:cs="Times New Roman"/>
          <w:sz w:val="24"/>
          <w:szCs w:val="24"/>
        </w:rPr>
        <w:t>that</w:t>
      </w:r>
      <w:r w:rsidR="00970611">
        <w:rPr>
          <w:rFonts w:ascii="Times New Roman" w:hAnsi="Times New Roman" w:cs="Times New Roman"/>
          <w:sz w:val="24"/>
          <w:szCs w:val="24"/>
        </w:rPr>
        <w:t xml:space="preserve"> is very endearing. </w:t>
      </w:r>
    </w:p>
    <w:p w14:paraId="6D12F648" w14:textId="544A4D78" w:rsidR="00970611" w:rsidRDefault="00970611" w:rsidP="00AA0975">
      <w:pPr>
        <w:spacing w:line="360" w:lineRule="auto"/>
        <w:jc w:val="both"/>
        <w:rPr>
          <w:rFonts w:ascii="Times New Roman" w:hAnsi="Times New Roman" w:cs="Times New Roman"/>
          <w:sz w:val="24"/>
          <w:szCs w:val="24"/>
        </w:rPr>
      </w:pPr>
      <w:r>
        <w:rPr>
          <w:rFonts w:ascii="Times New Roman" w:hAnsi="Times New Roman" w:cs="Times New Roman"/>
          <w:sz w:val="24"/>
          <w:szCs w:val="24"/>
        </w:rPr>
        <w:t>The child attends School A which is a</w:t>
      </w:r>
      <w:r w:rsidR="00E74739">
        <w:rPr>
          <w:rFonts w:ascii="Times New Roman" w:hAnsi="Times New Roman" w:cs="Times New Roman"/>
          <w:sz w:val="24"/>
          <w:szCs w:val="24"/>
        </w:rPr>
        <w:t>n English-medium</w:t>
      </w:r>
      <w:r>
        <w:rPr>
          <w:rFonts w:ascii="Times New Roman" w:hAnsi="Times New Roman" w:cs="Times New Roman"/>
          <w:sz w:val="24"/>
          <w:szCs w:val="24"/>
        </w:rPr>
        <w:t xml:space="preserve"> mainstream </w:t>
      </w:r>
      <w:r w:rsidR="000C0E93">
        <w:rPr>
          <w:rFonts w:ascii="Times New Roman" w:hAnsi="Times New Roman" w:cs="Times New Roman"/>
          <w:sz w:val="24"/>
          <w:szCs w:val="24"/>
        </w:rPr>
        <w:t>mixed comprehensive school for pupils aged 11-18</w:t>
      </w:r>
      <w:r w:rsidR="0020093F">
        <w:rPr>
          <w:rFonts w:ascii="Times New Roman" w:hAnsi="Times New Roman" w:cs="Times New Roman"/>
          <w:sz w:val="24"/>
          <w:szCs w:val="24"/>
        </w:rPr>
        <w:t>, situated in Wales</w:t>
      </w:r>
      <w:r w:rsidR="000C0E93">
        <w:rPr>
          <w:rFonts w:ascii="Times New Roman" w:hAnsi="Times New Roman" w:cs="Times New Roman"/>
          <w:sz w:val="24"/>
          <w:szCs w:val="24"/>
        </w:rPr>
        <w:t xml:space="preserve">. </w:t>
      </w:r>
      <w:r w:rsidR="00441139">
        <w:rPr>
          <w:rFonts w:ascii="Times New Roman" w:hAnsi="Times New Roman" w:cs="Times New Roman"/>
          <w:sz w:val="24"/>
          <w:szCs w:val="24"/>
        </w:rPr>
        <w:t xml:space="preserve">The school has approximately </w:t>
      </w:r>
      <w:r w:rsidR="00BD2B60">
        <w:rPr>
          <w:rFonts w:ascii="Times New Roman" w:hAnsi="Times New Roman" w:cs="Times New Roman"/>
          <w:sz w:val="24"/>
          <w:szCs w:val="24"/>
        </w:rPr>
        <w:t>900</w:t>
      </w:r>
      <w:r w:rsidR="003D656E">
        <w:rPr>
          <w:rFonts w:ascii="Times New Roman" w:hAnsi="Times New Roman" w:cs="Times New Roman"/>
          <w:sz w:val="24"/>
          <w:szCs w:val="24"/>
        </w:rPr>
        <w:t xml:space="preserve"> pupils with 25 percent of these</w:t>
      </w:r>
      <w:r w:rsidR="009A2200">
        <w:rPr>
          <w:rFonts w:ascii="Times New Roman" w:hAnsi="Times New Roman" w:cs="Times New Roman"/>
          <w:sz w:val="24"/>
          <w:szCs w:val="24"/>
        </w:rPr>
        <w:t xml:space="preserve"> having Additional Learning Needs</w:t>
      </w:r>
      <w:r w:rsidR="00C53164">
        <w:rPr>
          <w:rFonts w:ascii="Times New Roman" w:hAnsi="Times New Roman" w:cs="Times New Roman"/>
          <w:sz w:val="24"/>
          <w:szCs w:val="24"/>
        </w:rPr>
        <w:t xml:space="preserve"> although only 1 percent has a statement of </w:t>
      </w:r>
      <w:r w:rsidR="00882B4A">
        <w:rPr>
          <w:rFonts w:ascii="Times New Roman" w:hAnsi="Times New Roman" w:cs="Times New Roman"/>
          <w:sz w:val="24"/>
          <w:szCs w:val="24"/>
        </w:rPr>
        <w:t xml:space="preserve">educational </w:t>
      </w:r>
      <w:r w:rsidR="00C22391">
        <w:rPr>
          <w:rFonts w:ascii="Times New Roman" w:hAnsi="Times New Roman" w:cs="Times New Roman"/>
          <w:sz w:val="24"/>
          <w:szCs w:val="24"/>
        </w:rPr>
        <w:t>needs</w:t>
      </w:r>
      <w:r w:rsidR="006A716E">
        <w:rPr>
          <w:rFonts w:ascii="Times New Roman" w:hAnsi="Times New Roman" w:cs="Times New Roman"/>
          <w:sz w:val="24"/>
          <w:szCs w:val="24"/>
        </w:rPr>
        <w:t xml:space="preserve"> (</w:t>
      </w:r>
      <w:r w:rsidR="001B7407">
        <w:rPr>
          <w:rFonts w:ascii="Times New Roman" w:hAnsi="Times New Roman" w:cs="Times New Roman"/>
          <w:sz w:val="24"/>
          <w:szCs w:val="24"/>
        </w:rPr>
        <w:t xml:space="preserve">School A, 2019). </w:t>
      </w:r>
      <w:r w:rsidR="00E25C3E">
        <w:rPr>
          <w:rFonts w:ascii="Times New Roman" w:hAnsi="Times New Roman" w:cs="Times New Roman"/>
          <w:sz w:val="24"/>
          <w:szCs w:val="24"/>
        </w:rPr>
        <w:t xml:space="preserve">School A </w:t>
      </w:r>
      <w:r w:rsidR="003D3334">
        <w:rPr>
          <w:rFonts w:ascii="Times New Roman" w:hAnsi="Times New Roman" w:cs="Times New Roman"/>
          <w:sz w:val="24"/>
          <w:szCs w:val="24"/>
        </w:rPr>
        <w:t xml:space="preserve">has an Equality Plan </w:t>
      </w:r>
      <w:r w:rsidR="00E73509">
        <w:rPr>
          <w:rFonts w:ascii="Times New Roman" w:hAnsi="Times New Roman" w:cs="Times New Roman"/>
          <w:sz w:val="24"/>
          <w:szCs w:val="24"/>
        </w:rPr>
        <w:t xml:space="preserve">in place </w:t>
      </w:r>
      <w:r w:rsidR="003D3334">
        <w:rPr>
          <w:rFonts w:ascii="Times New Roman" w:hAnsi="Times New Roman" w:cs="Times New Roman"/>
          <w:sz w:val="24"/>
          <w:szCs w:val="24"/>
        </w:rPr>
        <w:t xml:space="preserve">which </w:t>
      </w:r>
      <w:r w:rsidR="000C378C">
        <w:rPr>
          <w:rFonts w:ascii="Times New Roman" w:hAnsi="Times New Roman" w:cs="Times New Roman"/>
          <w:sz w:val="24"/>
          <w:szCs w:val="24"/>
        </w:rPr>
        <w:t>takes guidance from The Equality Act 2010</w:t>
      </w:r>
      <w:r w:rsidR="00FA5762">
        <w:rPr>
          <w:rFonts w:ascii="Times New Roman" w:hAnsi="Times New Roman" w:cs="Times New Roman"/>
          <w:sz w:val="24"/>
          <w:szCs w:val="24"/>
        </w:rPr>
        <w:t xml:space="preserve"> to</w:t>
      </w:r>
      <w:r w:rsidR="002865D6">
        <w:rPr>
          <w:rFonts w:ascii="Times New Roman" w:hAnsi="Times New Roman" w:cs="Times New Roman"/>
          <w:sz w:val="24"/>
          <w:szCs w:val="24"/>
        </w:rPr>
        <w:t xml:space="preserve"> eliminate discrimination, harassment and victimisation. The p</w:t>
      </w:r>
      <w:r w:rsidR="00C24E0E">
        <w:rPr>
          <w:rFonts w:ascii="Times New Roman" w:hAnsi="Times New Roman" w:cs="Times New Roman"/>
          <w:sz w:val="24"/>
          <w:szCs w:val="24"/>
        </w:rPr>
        <w:t>lan</w:t>
      </w:r>
      <w:r w:rsidR="002865D6">
        <w:rPr>
          <w:rFonts w:ascii="Times New Roman" w:hAnsi="Times New Roman" w:cs="Times New Roman"/>
          <w:sz w:val="24"/>
          <w:szCs w:val="24"/>
        </w:rPr>
        <w:t xml:space="preserve"> </w:t>
      </w:r>
      <w:r w:rsidR="003D3334">
        <w:rPr>
          <w:rFonts w:ascii="Times New Roman" w:hAnsi="Times New Roman" w:cs="Times New Roman"/>
          <w:sz w:val="24"/>
          <w:szCs w:val="24"/>
        </w:rPr>
        <w:t>is reviewed annually</w:t>
      </w:r>
      <w:r w:rsidR="00C24E0E">
        <w:rPr>
          <w:rFonts w:ascii="Times New Roman" w:hAnsi="Times New Roman" w:cs="Times New Roman"/>
          <w:sz w:val="24"/>
          <w:szCs w:val="24"/>
        </w:rPr>
        <w:t xml:space="preserve"> and </w:t>
      </w:r>
      <w:r w:rsidR="00EA13E8">
        <w:rPr>
          <w:rFonts w:ascii="Times New Roman" w:hAnsi="Times New Roman" w:cs="Times New Roman"/>
          <w:sz w:val="24"/>
          <w:szCs w:val="24"/>
        </w:rPr>
        <w:t>one of the 5 outcomes it is judged against</w:t>
      </w:r>
      <w:r w:rsidR="003D3334">
        <w:rPr>
          <w:rFonts w:ascii="Times New Roman" w:hAnsi="Times New Roman" w:cs="Times New Roman"/>
          <w:sz w:val="24"/>
          <w:szCs w:val="24"/>
        </w:rPr>
        <w:t xml:space="preserve"> </w:t>
      </w:r>
      <w:r w:rsidR="00EA13E8">
        <w:rPr>
          <w:rFonts w:ascii="Times New Roman" w:hAnsi="Times New Roman" w:cs="Times New Roman"/>
          <w:sz w:val="24"/>
          <w:szCs w:val="24"/>
        </w:rPr>
        <w:t xml:space="preserve">is </w:t>
      </w:r>
      <w:r w:rsidR="00304574">
        <w:rPr>
          <w:rFonts w:ascii="Times New Roman" w:hAnsi="Times New Roman" w:cs="Times New Roman"/>
          <w:sz w:val="24"/>
          <w:szCs w:val="24"/>
        </w:rPr>
        <w:t xml:space="preserve">whether </w:t>
      </w:r>
      <w:r w:rsidR="0041585B">
        <w:rPr>
          <w:rFonts w:ascii="Times New Roman" w:hAnsi="Times New Roman" w:cs="Times New Roman"/>
          <w:sz w:val="24"/>
          <w:szCs w:val="24"/>
        </w:rPr>
        <w:t xml:space="preserve">children with additional needs have </w:t>
      </w:r>
      <w:r w:rsidR="00C03009">
        <w:rPr>
          <w:rFonts w:ascii="Times New Roman" w:hAnsi="Times New Roman" w:cs="Times New Roman"/>
          <w:sz w:val="24"/>
          <w:szCs w:val="24"/>
        </w:rPr>
        <w:t xml:space="preserve">a suitably differentiated and adapted curriculum </w:t>
      </w:r>
      <w:r w:rsidR="000B55BF">
        <w:rPr>
          <w:rFonts w:ascii="Times New Roman" w:hAnsi="Times New Roman" w:cs="Times New Roman"/>
          <w:sz w:val="24"/>
          <w:szCs w:val="24"/>
        </w:rPr>
        <w:t xml:space="preserve">with the appropriate support and intervention </w:t>
      </w:r>
      <w:r w:rsidR="00FF451E">
        <w:rPr>
          <w:rFonts w:ascii="Times New Roman" w:hAnsi="Times New Roman" w:cs="Times New Roman"/>
          <w:sz w:val="24"/>
          <w:szCs w:val="24"/>
        </w:rPr>
        <w:t>in place (School A</w:t>
      </w:r>
      <w:r w:rsidR="002D6489">
        <w:rPr>
          <w:rFonts w:ascii="Times New Roman" w:hAnsi="Times New Roman" w:cs="Times New Roman"/>
          <w:sz w:val="24"/>
          <w:szCs w:val="24"/>
        </w:rPr>
        <w:t xml:space="preserve"> Equality Plan, 2018).</w:t>
      </w:r>
    </w:p>
    <w:p w14:paraId="3DB3738A" w14:textId="77777777" w:rsidR="00107FBC" w:rsidRDefault="00406488" w:rsidP="00AA0975">
      <w:pPr>
        <w:spacing w:line="360" w:lineRule="auto"/>
        <w:jc w:val="both"/>
        <w:rPr>
          <w:rFonts w:ascii="Times New Roman" w:hAnsi="Times New Roman" w:cs="Times New Roman"/>
          <w:b/>
          <w:sz w:val="24"/>
          <w:szCs w:val="24"/>
        </w:rPr>
      </w:pPr>
      <w:r w:rsidRPr="00F50F62">
        <w:rPr>
          <w:rFonts w:ascii="Times New Roman" w:hAnsi="Times New Roman" w:cs="Times New Roman"/>
          <w:b/>
          <w:sz w:val="24"/>
          <w:szCs w:val="24"/>
        </w:rPr>
        <w:t>M</w:t>
      </w:r>
      <w:r w:rsidR="006F2687">
        <w:rPr>
          <w:rFonts w:ascii="Times New Roman" w:hAnsi="Times New Roman" w:cs="Times New Roman"/>
          <w:b/>
          <w:sz w:val="24"/>
          <w:szCs w:val="24"/>
        </w:rPr>
        <w:t>ethod</w:t>
      </w:r>
      <w:r w:rsidR="00107FBC">
        <w:rPr>
          <w:rFonts w:ascii="Times New Roman" w:hAnsi="Times New Roman" w:cs="Times New Roman"/>
          <w:b/>
          <w:sz w:val="24"/>
          <w:szCs w:val="24"/>
        </w:rPr>
        <w:t>ology</w:t>
      </w:r>
    </w:p>
    <w:p w14:paraId="7FA8B286" w14:textId="0620FCD3" w:rsidR="00A713FF" w:rsidRDefault="00474288" w:rsidP="00AA0975">
      <w:pPr>
        <w:spacing w:line="360" w:lineRule="auto"/>
        <w:jc w:val="both"/>
        <w:rPr>
          <w:rFonts w:ascii="Times New Roman" w:hAnsi="Times New Roman" w:cs="Times New Roman"/>
          <w:sz w:val="24"/>
          <w:szCs w:val="24"/>
        </w:rPr>
      </w:pPr>
      <w:r>
        <w:rPr>
          <w:rFonts w:ascii="Times New Roman" w:hAnsi="Times New Roman" w:cs="Times New Roman"/>
          <w:sz w:val="24"/>
          <w:szCs w:val="24"/>
        </w:rPr>
        <w:t>Th</w:t>
      </w:r>
      <w:r w:rsidR="00D73C6C">
        <w:rPr>
          <w:rFonts w:ascii="Times New Roman" w:hAnsi="Times New Roman" w:cs="Times New Roman"/>
          <w:sz w:val="24"/>
          <w:szCs w:val="24"/>
        </w:rPr>
        <w:t xml:space="preserve">e writer will use a combination of methods to </w:t>
      </w:r>
      <w:r w:rsidR="00CB5B10">
        <w:rPr>
          <w:rFonts w:ascii="Times New Roman" w:hAnsi="Times New Roman" w:cs="Times New Roman"/>
          <w:sz w:val="24"/>
          <w:szCs w:val="24"/>
        </w:rPr>
        <w:t xml:space="preserve">enable them to analyse the question </w:t>
      </w:r>
      <w:r w:rsidR="003838A9">
        <w:rPr>
          <w:rFonts w:ascii="Times New Roman" w:hAnsi="Times New Roman" w:cs="Times New Roman"/>
          <w:sz w:val="24"/>
          <w:szCs w:val="24"/>
        </w:rPr>
        <w:t xml:space="preserve">and investigate whether policy and practice </w:t>
      </w:r>
      <w:r w:rsidR="003C3957">
        <w:rPr>
          <w:rFonts w:ascii="Times New Roman" w:hAnsi="Times New Roman" w:cs="Times New Roman"/>
          <w:sz w:val="24"/>
          <w:szCs w:val="24"/>
        </w:rPr>
        <w:t xml:space="preserve">can support </w:t>
      </w:r>
      <w:r w:rsidR="00822D72">
        <w:rPr>
          <w:rFonts w:ascii="Times New Roman" w:hAnsi="Times New Roman" w:cs="Times New Roman"/>
          <w:sz w:val="24"/>
          <w:szCs w:val="24"/>
        </w:rPr>
        <w:t>pupil development</w:t>
      </w:r>
      <w:r w:rsidR="00C55EAA">
        <w:rPr>
          <w:rFonts w:ascii="Times New Roman" w:hAnsi="Times New Roman" w:cs="Times New Roman"/>
          <w:sz w:val="24"/>
          <w:szCs w:val="24"/>
        </w:rPr>
        <w:t xml:space="preserve"> within the constraints of the curriculum. </w:t>
      </w:r>
      <w:r w:rsidR="00342F95">
        <w:rPr>
          <w:rFonts w:ascii="Times New Roman" w:hAnsi="Times New Roman" w:cs="Times New Roman"/>
          <w:sz w:val="24"/>
          <w:szCs w:val="24"/>
        </w:rPr>
        <w:t xml:space="preserve">Policy and practice will be investigated and links to theory will also be sought. </w:t>
      </w:r>
      <w:r w:rsidR="00C55EAA">
        <w:rPr>
          <w:rFonts w:ascii="Times New Roman" w:hAnsi="Times New Roman" w:cs="Times New Roman"/>
          <w:sz w:val="24"/>
          <w:szCs w:val="24"/>
        </w:rPr>
        <w:t xml:space="preserve">Questionnaires </w:t>
      </w:r>
      <w:r w:rsidR="00946B7A">
        <w:rPr>
          <w:rFonts w:ascii="Times New Roman" w:hAnsi="Times New Roman" w:cs="Times New Roman"/>
          <w:sz w:val="24"/>
          <w:szCs w:val="24"/>
        </w:rPr>
        <w:t xml:space="preserve">have been </w:t>
      </w:r>
      <w:r w:rsidR="00AD2106">
        <w:rPr>
          <w:rFonts w:ascii="Times New Roman" w:hAnsi="Times New Roman" w:cs="Times New Roman"/>
          <w:sz w:val="24"/>
          <w:szCs w:val="24"/>
        </w:rPr>
        <w:t>completed by</w:t>
      </w:r>
      <w:r w:rsidR="00C55EAA">
        <w:rPr>
          <w:rFonts w:ascii="Times New Roman" w:hAnsi="Times New Roman" w:cs="Times New Roman"/>
          <w:sz w:val="24"/>
          <w:szCs w:val="24"/>
        </w:rPr>
        <w:t xml:space="preserve"> </w:t>
      </w:r>
      <w:r w:rsidR="0080188A">
        <w:rPr>
          <w:rFonts w:ascii="Times New Roman" w:hAnsi="Times New Roman" w:cs="Times New Roman"/>
          <w:sz w:val="24"/>
          <w:szCs w:val="24"/>
        </w:rPr>
        <w:t xml:space="preserve">teaching professionals </w:t>
      </w:r>
      <w:r w:rsidR="00946B7A">
        <w:rPr>
          <w:rFonts w:ascii="Times New Roman" w:hAnsi="Times New Roman" w:cs="Times New Roman"/>
          <w:sz w:val="24"/>
          <w:szCs w:val="24"/>
        </w:rPr>
        <w:t>and the</w:t>
      </w:r>
      <w:r w:rsidR="003E719A">
        <w:rPr>
          <w:rFonts w:ascii="Times New Roman" w:hAnsi="Times New Roman" w:cs="Times New Roman"/>
          <w:sz w:val="24"/>
          <w:szCs w:val="24"/>
        </w:rPr>
        <w:t xml:space="preserve"> </w:t>
      </w:r>
      <w:r w:rsidR="00772C77">
        <w:rPr>
          <w:rFonts w:ascii="Times New Roman" w:hAnsi="Times New Roman" w:cs="Times New Roman"/>
          <w:sz w:val="24"/>
          <w:szCs w:val="24"/>
        </w:rPr>
        <w:t xml:space="preserve">qualitative </w:t>
      </w:r>
      <w:r w:rsidR="003E719A">
        <w:rPr>
          <w:rFonts w:ascii="Times New Roman" w:hAnsi="Times New Roman" w:cs="Times New Roman"/>
          <w:sz w:val="24"/>
          <w:szCs w:val="24"/>
        </w:rPr>
        <w:t xml:space="preserve">data provided </w:t>
      </w:r>
      <w:r w:rsidR="00772C77">
        <w:rPr>
          <w:rFonts w:ascii="Times New Roman" w:hAnsi="Times New Roman" w:cs="Times New Roman"/>
          <w:sz w:val="24"/>
          <w:szCs w:val="24"/>
        </w:rPr>
        <w:t>in</w:t>
      </w:r>
      <w:r w:rsidR="003E719A">
        <w:rPr>
          <w:rFonts w:ascii="Times New Roman" w:hAnsi="Times New Roman" w:cs="Times New Roman"/>
          <w:sz w:val="24"/>
          <w:szCs w:val="24"/>
        </w:rPr>
        <w:t xml:space="preserve"> them will be </w:t>
      </w:r>
      <w:r w:rsidR="0031130C">
        <w:rPr>
          <w:rFonts w:ascii="Times New Roman" w:hAnsi="Times New Roman" w:cs="Times New Roman"/>
          <w:sz w:val="24"/>
          <w:szCs w:val="24"/>
        </w:rPr>
        <w:t>gathered and categorised</w:t>
      </w:r>
      <w:r w:rsidR="003E719A">
        <w:rPr>
          <w:rFonts w:ascii="Times New Roman" w:hAnsi="Times New Roman" w:cs="Times New Roman"/>
          <w:sz w:val="24"/>
          <w:szCs w:val="24"/>
        </w:rPr>
        <w:t xml:space="preserve"> to </w:t>
      </w:r>
      <w:r w:rsidR="00991DF5">
        <w:rPr>
          <w:rFonts w:ascii="Times New Roman" w:hAnsi="Times New Roman" w:cs="Times New Roman"/>
          <w:sz w:val="24"/>
          <w:szCs w:val="24"/>
        </w:rPr>
        <w:t xml:space="preserve">evaluate </w:t>
      </w:r>
      <w:r w:rsidR="00E35612">
        <w:rPr>
          <w:rFonts w:ascii="Times New Roman" w:hAnsi="Times New Roman" w:cs="Times New Roman"/>
          <w:sz w:val="24"/>
          <w:szCs w:val="24"/>
        </w:rPr>
        <w:t xml:space="preserve">the evidence collected </w:t>
      </w:r>
      <w:r w:rsidR="00C054CD">
        <w:rPr>
          <w:rFonts w:ascii="Times New Roman" w:hAnsi="Times New Roman" w:cs="Times New Roman"/>
          <w:sz w:val="24"/>
          <w:szCs w:val="24"/>
        </w:rPr>
        <w:t xml:space="preserve">regarding </w:t>
      </w:r>
      <w:r w:rsidR="00AC047A">
        <w:rPr>
          <w:rFonts w:ascii="Times New Roman" w:hAnsi="Times New Roman" w:cs="Times New Roman"/>
          <w:sz w:val="24"/>
          <w:szCs w:val="24"/>
        </w:rPr>
        <w:t>Child A</w:t>
      </w:r>
      <w:r w:rsidR="00480CFA">
        <w:rPr>
          <w:rFonts w:ascii="Times New Roman" w:hAnsi="Times New Roman" w:cs="Times New Roman"/>
          <w:sz w:val="24"/>
          <w:szCs w:val="24"/>
        </w:rPr>
        <w:t xml:space="preserve">. This information will enable </w:t>
      </w:r>
      <w:r w:rsidR="003E2A8F">
        <w:rPr>
          <w:rFonts w:ascii="Times New Roman" w:hAnsi="Times New Roman" w:cs="Times New Roman"/>
          <w:sz w:val="24"/>
          <w:szCs w:val="24"/>
        </w:rPr>
        <w:t>the writer</w:t>
      </w:r>
      <w:r w:rsidR="00AC047A">
        <w:rPr>
          <w:rFonts w:ascii="Times New Roman" w:hAnsi="Times New Roman" w:cs="Times New Roman"/>
          <w:sz w:val="24"/>
          <w:szCs w:val="24"/>
        </w:rPr>
        <w:t xml:space="preserve"> to build a picture of the child </w:t>
      </w:r>
      <w:r w:rsidR="00A76A9D">
        <w:rPr>
          <w:rFonts w:ascii="Times New Roman" w:hAnsi="Times New Roman" w:cs="Times New Roman"/>
          <w:sz w:val="24"/>
          <w:szCs w:val="24"/>
        </w:rPr>
        <w:t xml:space="preserve">over </w:t>
      </w:r>
      <w:r w:rsidR="00BD467D">
        <w:rPr>
          <w:rFonts w:ascii="Times New Roman" w:hAnsi="Times New Roman" w:cs="Times New Roman"/>
          <w:sz w:val="24"/>
          <w:szCs w:val="24"/>
        </w:rPr>
        <w:t>her</w:t>
      </w:r>
      <w:r w:rsidR="00A76A9D">
        <w:rPr>
          <w:rFonts w:ascii="Times New Roman" w:hAnsi="Times New Roman" w:cs="Times New Roman"/>
          <w:sz w:val="24"/>
          <w:szCs w:val="24"/>
        </w:rPr>
        <w:t xml:space="preserve"> last 3 years and </w:t>
      </w:r>
      <w:r w:rsidR="00A32D8D">
        <w:rPr>
          <w:rFonts w:ascii="Times New Roman" w:hAnsi="Times New Roman" w:cs="Times New Roman"/>
          <w:sz w:val="24"/>
          <w:szCs w:val="24"/>
        </w:rPr>
        <w:t xml:space="preserve">to review what is important for </w:t>
      </w:r>
      <w:r w:rsidR="00BA586F">
        <w:rPr>
          <w:rFonts w:ascii="Times New Roman" w:hAnsi="Times New Roman" w:cs="Times New Roman"/>
          <w:sz w:val="24"/>
          <w:szCs w:val="24"/>
        </w:rPr>
        <w:t xml:space="preserve">meeting </w:t>
      </w:r>
      <w:r w:rsidR="00A32D8D">
        <w:rPr>
          <w:rFonts w:ascii="Times New Roman" w:hAnsi="Times New Roman" w:cs="Times New Roman"/>
          <w:sz w:val="24"/>
          <w:szCs w:val="24"/>
        </w:rPr>
        <w:t xml:space="preserve">her </w:t>
      </w:r>
      <w:r w:rsidR="00BA586F">
        <w:rPr>
          <w:rFonts w:ascii="Times New Roman" w:hAnsi="Times New Roman" w:cs="Times New Roman"/>
          <w:sz w:val="24"/>
          <w:szCs w:val="24"/>
        </w:rPr>
        <w:t xml:space="preserve">needs in the </w:t>
      </w:r>
      <w:r w:rsidR="00A32D8D">
        <w:rPr>
          <w:rFonts w:ascii="Times New Roman" w:hAnsi="Times New Roman" w:cs="Times New Roman"/>
          <w:sz w:val="24"/>
          <w:szCs w:val="24"/>
        </w:rPr>
        <w:t>future</w:t>
      </w:r>
      <w:r w:rsidR="003E2A8F">
        <w:rPr>
          <w:rFonts w:ascii="Times New Roman" w:hAnsi="Times New Roman" w:cs="Times New Roman"/>
          <w:sz w:val="24"/>
          <w:szCs w:val="24"/>
        </w:rPr>
        <w:t xml:space="preserve">. </w:t>
      </w:r>
      <w:r w:rsidR="009F5FC3">
        <w:rPr>
          <w:rFonts w:ascii="Times New Roman" w:hAnsi="Times New Roman" w:cs="Times New Roman"/>
          <w:sz w:val="24"/>
          <w:szCs w:val="24"/>
        </w:rPr>
        <w:t xml:space="preserve">The descriptive data </w:t>
      </w:r>
      <w:r w:rsidR="00F8664F">
        <w:rPr>
          <w:rFonts w:ascii="Times New Roman" w:hAnsi="Times New Roman" w:cs="Times New Roman"/>
          <w:sz w:val="24"/>
          <w:szCs w:val="24"/>
        </w:rPr>
        <w:t>will</w:t>
      </w:r>
      <w:r w:rsidR="00A32D8D">
        <w:rPr>
          <w:rFonts w:ascii="Times New Roman" w:hAnsi="Times New Roman" w:cs="Times New Roman"/>
          <w:sz w:val="24"/>
          <w:szCs w:val="24"/>
        </w:rPr>
        <w:t xml:space="preserve"> </w:t>
      </w:r>
      <w:r w:rsidR="00623FA8">
        <w:rPr>
          <w:rFonts w:ascii="Times New Roman" w:hAnsi="Times New Roman" w:cs="Times New Roman"/>
          <w:sz w:val="24"/>
          <w:szCs w:val="24"/>
        </w:rPr>
        <w:t xml:space="preserve">allow </w:t>
      </w:r>
      <w:r w:rsidR="00580194">
        <w:rPr>
          <w:rFonts w:ascii="Times New Roman" w:hAnsi="Times New Roman" w:cs="Times New Roman"/>
          <w:sz w:val="24"/>
          <w:szCs w:val="24"/>
        </w:rPr>
        <w:t>evaluation to take place</w:t>
      </w:r>
      <w:r w:rsidR="00F8664F">
        <w:rPr>
          <w:rFonts w:ascii="Times New Roman" w:hAnsi="Times New Roman" w:cs="Times New Roman"/>
          <w:sz w:val="24"/>
          <w:szCs w:val="24"/>
        </w:rPr>
        <w:t xml:space="preserve"> </w:t>
      </w:r>
      <w:r w:rsidR="009E791D">
        <w:rPr>
          <w:rFonts w:ascii="Times New Roman" w:hAnsi="Times New Roman" w:cs="Times New Roman"/>
          <w:sz w:val="24"/>
          <w:szCs w:val="24"/>
        </w:rPr>
        <w:t xml:space="preserve">as to whether </w:t>
      </w:r>
      <w:r w:rsidR="00E21CEF">
        <w:rPr>
          <w:rFonts w:ascii="Times New Roman" w:hAnsi="Times New Roman" w:cs="Times New Roman"/>
          <w:sz w:val="24"/>
          <w:szCs w:val="24"/>
        </w:rPr>
        <w:t xml:space="preserve">the </w:t>
      </w:r>
      <w:r w:rsidR="009E791D">
        <w:rPr>
          <w:rFonts w:ascii="Times New Roman" w:hAnsi="Times New Roman" w:cs="Times New Roman"/>
          <w:sz w:val="24"/>
          <w:szCs w:val="24"/>
        </w:rPr>
        <w:t>support</w:t>
      </w:r>
      <w:r w:rsidR="00E21CEF">
        <w:rPr>
          <w:rFonts w:ascii="Times New Roman" w:hAnsi="Times New Roman" w:cs="Times New Roman"/>
          <w:sz w:val="24"/>
          <w:szCs w:val="24"/>
        </w:rPr>
        <w:t>, currently in place,</w:t>
      </w:r>
      <w:r w:rsidR="009E791D">
        <w:rPr>
          <w:rFonts w:ascii="Times New Roman" w:hAnsi="Times New Roman" w:cs="Times New Roman"/>
          <w:sz w:val="24"/>
          <w:szCs w:val="24"/>
        </w:rPr>
        <w:t xml:space="preserve"> is </w:t>
      </w:r>
      <w:r w:rsidR="00E21CEF">
        <w:rPr>
          <w:rFonts w:ascii="Times New Roman" w:hAnsi="Times New Roman" w:cs="Times New Roman"/>
          <w:sz w:val="24"/>
          <w:szCs w:val="24"/>
        </w:rPr>
        <w:t xml:space="preserve">equitable </w:t>
      </w:r>
      <w:r w:rsidR="003E3C2F">
        <w:rPr>
          <w:rFonts w:ascii="Times New Roman" w:hAnsi="Times New Roman" w:cs="Times New Roman"/>
          <w:sz w:val="24"/>
          <w:szCs w:val="24"/>
        </w:rPr>
        <w:t xml:space="preserve">and </w:t>
      </w:r>
      <w:r w:rsidR="00C34388">
        <w:rPr>
          <w:rFonts w:ascii="Times New Roman" w:hAnsi="Times New Roman" w:cs="Times New Roman"/>
          <w:sz w:val="24"/>
          <w:szCs w:val="24"/>
        </w:rPr>
        <w:t xml:space="preserve">to </w:t>
      </w:r>
      <w:r w:rsidR="0039036A">
        <w:rPr>
          <w:rFonts w:ascii="Times New Roman" w:hAnsi="Times New Roman" w:cs="Times New Roman"/>
          <w:sz w:val="24"/>
          <w:szCs w:val="24"/>
        </w:rPr>
        <w:t xml:space="preserve">consider </w:t>
      </w:r>
      <w:r w:rsidR="003E3C2F">
        <w:rPr>
          <w:rFonts w:ascii="Times New Roman" w:hAnsi="Times New Roman" w:cs="Times New Roman"/>
          <w:sz w:val="24"/>
          <w:szCs w:val="24"/>
        </w:rPr>
        <w:t xml:space="preserve">what </w:t>
      </w:r>
      <w:r w:rsidR="00B54961">
        <w:rPr>
          <w:rFonts w:ascii="Times New Roman" w:hAnsi="Times New Roman" w:cs="Times New Roman"/>
          <w:sz w:val="24"/>
          <w:szCs w:val="24"/>
        </w:rPr>
        <w:t xml:space="preserve">further interventions </w:t>
      </w:r>
      <w:r w:rsidR="0006459C">
        <w:rPr>
          <w:rFonts w:ascii="Times New Roman" w:hAnsi="Times New Roman" w:cs="Times New Roman"/>
          <w:sz w:val="24"/>
          <w:szCs w:val="24"/>
        </w:rPr>
        <w:t xml:space="preserve">can be </w:t>
      </w:r>
      <w:r w:rsidR="00B54961">
        <w:rPr>
          <w:rFonts w:ascii="Times New Roman" w:hAnsi="Times New Roman" w:cs="Times New Roman"/>
          <w:sz w:val="24"/>
          <w:szCs w:val="24"/>
        </w:rPr>
        <w:t>arranged to</w:t>
      </w:r>
      <w:r w:rsidR="0006459C">
        <w:rPr>
          <w:rFonts w:ascii="Times New Roman" w:hAnsi="Times New Roman" w:cs="Times New Roman"/>
          <w:sz w:val="24"/>
          <w:szCs w:val="24"/>
        </w:rPr>
        <w:t xml:space="preserve"> </w:t>
      </w:r>
      <w:r w:rsidR="00BC6793">
        <w:rPr>
          <w:rFonts w:ascii="Times New Roman" w:hAnsi="Times New Roman" w:cs="Times New Roman"/>
          <w:sz w:val="24"/>
          <w:szCs w:val="24"/>
        </w:rPr>
        <w:t xml:space="preserve">nurture </w:t>
      </w:r>
      <w:r w:rsidR="0006459C">
        <w:rPr>
          <w:rFonts w:ascii="Times New Roman" w:hAnsi="Times New Roman" w:cs="Times New Roman"/>
          <w:sz w:val="24"/>
          <w:szCs w:val="24"/>
        </w:rPr>
        <w:t xml:space="preserve">her </w:t>
      </w:r>
      <w:r w:rsidR="00BF3260">
        <w:rPr>
          <w:rFonts w:ascii="Times New Roman" w:hAnsi="Times New Roman" w:cs="Times New Roman"/>
          <w:sz w:val="24"/>
          <w:szCs w:val="24"/>
        </w:rPr>
        <w:t xml:space="preserve">physical, social and emotional development as </w:t>
      </w:r>
      <w:r w:rsidR="00D823A6">
        <w:rPr>
          <w:rFonts w:ascii="Times New Roman" w:hAnsi="Times New Roman" w:cs="Times New Roman"/>
          <w:sz w:val="24"/>
          <w:szCs w:val="24"/>
        </w:rPr>
        <w:t>she</w:t>
      </w:r>
      <w:r w:rsidR="00BF3260">
        <w:rPr>
          <w:rFonts w:ascii="Times New Roman" w:hAnsi="Times New Roman" w:cs="Times New Roman"/>
          <w:sz w:val="24"/>
          <w:szCs w:val="24"/>
        </w:rPr>
        <w:t xml:space="preserve"> move</w:t>
      </w:r>
      <w:r w:rsidR="00D823A6">
        <w:rPr>
          <w:rFonts w:ascii="Times New Roman" w:hAnsi="Times New Roman" w:cs="Times New Roman"/>
          <w:sz w:val="24"/>
          <w:szCs w:val="24"/>
        </w:rPr>
        <w:t>s</w:t>
      </w:r>
      <w:r w:rsidR="00BF3260">
        <w:rPr>
          <w:rFonts w:ascii="Times New Roman" w:hAnsi="Times New Roman" w:cs="Times New Roman"/>
          <w:sz w:val="24"/>
          <w:szCs w:val="24"/>
        </w:rPr>
        <w:t xml:space="preserve"> forward </w:t>
      </w:r>
      <w:r w:rsidR="007F0B87">
        <w:rPr>
          <w:rFonts w:ascii="Times New Roman" w:hAnsi="Times New Roman" w:cs="Times New Roman"/>
          <w:sz w:val="24"/>
          <w:szCs w:val="24"/>
        </w:rPr>
        <w:t xml:space="preserve">in her education. </w:t>
      </w:r>
    </w:p>
    <w:p w14:paraId="564D111A" w14:textId="26930F3F" w:rsidR="00A4236E" w:rsidRPr="004E733F" w:rsidRDefault="00EC37C8" w:rsidP="00AA0975">
      <w:pPr>
        <w:spacing w:line="360" w:lineRule="auto"/>
        <w:jc w:val="both"/>
        <w:rPr>
          <w:rFonts w:ascii="Times New Roman" w:hAnsi="Times New Roman" w:cs="Times New Roman"/>
          <w:b/>
          <w:sz w:val="24"/>
          <w:szCs w:val="24"/>
        </w:rPr>
      </w:pPr>
      <w:r>
        <w:rPr>
          <w:rFonts w:ascii="Times New Roman" w:hAnsi="Times New Roman" w:cs="Times New Roman"/>
          <w:sz w:val="24"/>
          <w:szCs w:val="24"/>
        </w:rPr>
        <w:lastRenderedPageBreak/>
        <w:t>As a Teaching Assistant</w:t>
      </w:r>
      <w:r w:rsidR="000402A0">
        <w:rPr>
          <w:rFonts w:ascii="Times New Roman" w:hAnsi="Times New Roman" w:cs="Times New Roman"/>
          <w:sz w:val="24"/>
          <w:szCs w:val="24"/>
        </w:rPr>
        <w:t>, the writer knows the child well</w:t>
      </w:r>
      <w:r w:rsidR="00CB0D51">
        <w:rPr>
          <w:rFonts w:ascii="Times New Roman" w:hAnsi="Times New Roman" w:cs="Times New Roman"/>
          <w:sz w:val="24"/>
          <w:szCs w:val="24"/>
        </w:rPr>
        <w:t xml:space="preserve">, as do the questionnaire </w:t>
      </w:r>
      <w:r w:rsidR="001D211B">
        <w:rPr>
          <w:rFonts w:ascii="Times New Roman" w:hAnsi="Times New Roman" w:cs="Times New Roman"/>
          <w:sz w:val="24"/>
          <w:szCs w:val="24"/>
        </w:rPr>
        <w:t>respondents.</w:t>
      </w:r>
      <w:r w:rsidR="00FA1621">
        <w:rPr>
          <w:rFonts w:ascii="Times New Roman" w:hAnsi="Times New Roman" w:cs="Times New Roman"/>
          <w:sz w:val="24"/>
          <w:szCs w:val="24"/>
        </w:rPr>
        <w:t xml:space="preserve"> </w:t>
      </w:r>
      <w:r w:rsidR="001D211B">
        <w:rPr>
          <w:rFonts w:ascii="Times New Roman" w:hAnsi="Times New Roman" w:cs="Times New Roman"/>
          <w:sz w:val="24"/>
          <w:szCs w:val="24"/>
        </w:rPr>
        <w:t>Therefore,</w:t>
      </w:r>
      <w:r w:rsidR="00FA1621">
        <w:rPr>
          <w:rFonts w:ascii="Times New Roman" w:hAnsi="Times New Roman" w:cs="Times New Roman"/>
          <w:sz w:val="24"/>
          <w:szCs w:val="24"/>
        </w:rPr>
        <w:t xml:space="preserve"> some of the information provided by them</w:t>
      </w:r>
      <w:r w:rsidR="003F2B70">
        <w:rPr>
          <w:rFonts w:ascii="Times New Roman" w:hAnsi="Times New Roman" w:cs="Times New Roman"/>
          <w:sz w:val="24"/>
          <w:szCs w:val="24"/>
        </w:rPr>
        <w:t xml:space="preserve">, may include </w:t>
      </w:r>
      <w:r w:rsidR="00247472">
        <w:rPr>
          <w:rFonts w:ascii="Times New Roman" w:hAnsi="Times New Roman" w:cs="Times New Roman"/>
          <w:sz w:val="24"/>
          <w:szCs w:val="24"/>
        </w:rPr>
        <w:t>opinion</w:t>
      </w:r>
      <w:r w:rsidR="003F2B70">
        <w:rPr>
          <w:rFonts w:ascii="Times New Roman" w:hAnsi="Times New Roman" w:cs="Times New Roman"/>
          <w:sz w:val="24"/>
          <w:szCs w:val="24"/>
        </w:rPr>
        <w:t xml:space="preserve"> and this </w:t>
      </w:r>
      <w:r w:rsidR="006C1271">
        <w:rPr>
          <w:rFonts w:ascii="Times New Roman" w:hAnsi="Times New Roman" w:cs="Times New Roman"/>
          <w:sz w:val="24"/>
          <w:szCs w:val="24"/>
        </w:rPr>
        <w:t xml:space="preserve">knowledge will be </w:t>
      </w:r>
      <w:r w:rsidR="009B77D1">
        <w:rPr>
          <w:rFonts w:ascii="Times New Roman" w:hAnsi="Times New Roman" w:cs="Times New Roman"/>
          <w:sz w:val="24"/>
          <w:szCs w:val="24"/>
        </w:rPr>
        <w:t>considered</w:t>
      </w:r>
      <w:r w:rsidR="006C1271">
        <w:rPr>
          <w:rFonts w:ascii="Times New Roman" w:hAnsi="Times New Roman" w:cs="Times New Roman"/>
          <w:sz w:val="24"/>
          <w:szCs w:val="24"/>
        </w:rPr>
        <w:t xml:space="preserve"> during </w:t>
      </w:r>
      <w:r w:rsidR="00142D2D">
        <w:rPr>
          <w:rFonts w:ascii="Times New Roman" w:hAnsi="Times New Roman" w:cs="Times New Roman"/>
          <w:sz w:val="24"/>
          <w:szCs w:val="24"/>
        </w:rPr>
        <w:t>analysis although</w:t>
      </w:r>
      <w:r w:rsidR="00307625">
        <w:rPr>
          <w:rFonts w:ascii="Times New Roman" w:hAnsi="Times New Roman" w:cs="Times New Roman"/>
          <w:sz w:val="24"/>
          <w:szCs w:val="24"/>
        </w:rPr>
        <w:t>,</w:t>
      </w:r>
      <w:r w:rsidR="00142D2D">
        <w:rPr>
          <w:rFonts w:ascii="Times New Roman" w:hAnsi="Times New Roman" w:cs="Times New Roman"/>
          <w:sz w:val="24"/>
          <w:szCs w:val="24"/>
        </w:rPr>
        <w:t xml:space="preserve"> u</w:t>
      </w:r>
      <w:r w:rsidR="00725B55">
        <w:rPr>
          <w:rFonts w:ascii="Times New Roman" w:hAnsi="Times New Roman" w:cs="Times New Roman"/>
          <w:sz w:val="24"/>
          <w:szCs w:val="24"/>
        </w:rPr>
        <w:t xml:space="preserve">ltimately, all the </w:t>
      </w:r>
      <w:r w:rsidR="00307625">
        <w:rPr>
          <w:rFonts w:ascii="Times New Roman" w:hAnsi="Times New Roman" w:cs="Times New Roman"/>
          <w:sz w:val="24"/>
          <w:szCs w:val="24"/>
        </w:rPr>
        <w:t>participants</w:t>
      </w:r>
      <w:r w:rsidR="00725B55">
        <w:rPr>
          <w:rFonts w:ascii="Times New Roman" w:hAnsi="Times New Roman" w:cs="Times New Roman"/>
          <w:sz w:val="24"/>
          <w:szCs w:val="24"/>
        </w:rPr>
        <w:t xml:space="preserve"> in th</w:t>
      </w:r>
      <w:r w:rsidR="007E6B2B">
        <w:rPr>
          <w:rFonts w:ascii="Times New Roman" w:hAnsi="Times New Roman" w:cs="Times New Roman"/>
          <w:sz w:val="24"/>
          <w:szCs w:val="24"/>
        </w:rPr>
        <w:t xml:space="preserve">is study have the best interests of the child at heart </w:t>
      </w:r>
      <w:r w:rsidR="004A5E65">
        <w:rPr>
          <w:rFonts w:ascii="Times New Roman" w:hAnsi="Times New Roman" w:cs="Times New Roman"/>
          <w:sz w:val="24"/>
          <w:szCs w:val="24"/>
        </w:rPr>
        <w:t xml:space="preserve">so their honesty and openness </w:t>
      </w:r>
      <w:r w:rsidR="00C64D81">
        <w:rPr>
          <w:rFonts w:ascii="Times New Roman" w:hAnsi="Times New Roman" w:cs="Times New Roman"/>
          <w:sz w:val="24"/>
          <w:szCs w:val="24"/>
        </w:rPr>
        <w:t xml:space="preserve">in answering </w:t>
      </w:r>
      <w:r w:rsidR="00307625">
        <w:rPr>
          <w:rFonts w:ascii="Times New Roman" w:hAnsi="Times New Roman" w:cs="Times New Roman"/>
          <w:sz w:val="24"/>
          <w:szCs w:val="24"/>
        </w:rPr>
        <w:t xml:space="preserve">any </w:t>
      </w:r>
      <w:r w:rsidR="00C64D81">
        <w:rPr>
          <w:rFonts w:ascii="Times New Roman" w:hAnsi="Times New Roman" w:cs="Times New Roman"/>
          <w:sz w:val="24"/>
          <w:szCs w:val="24"/>
        </w:rPr>
        <w:t>questions are necessary</w:t>
      </w:r>
      <w:r w:rsidR="00103057">
        <w:rPr>
          <w:rFonts w:ascii="Times New Roman" w:hAnsi="Times New Roman" w:cs="Times New Roman"/>
          <w:sz w:val="24"/>
          <w:szCs w:val="24"/>
        </w:rPr>
        <w:t xml:space="preserve"> to enable the writer to pursue </w:t>
      </w:r>
      <w:r w:rsidR="00247472">
        <w:rPr>
          <w:rFonts w:ascii="Times New Roman" w:hAnsi="Times New Roman" w:cs="Times New Roman"/>
          <w:sz w:val="24"/>
          <w:szCs w:val="24"/>
        </w:rPr>
        <w:t>their quest</w:t>
      </w:r>
      <w:r w:rsidR="00C64D81">
        <w:rPr>
          <w:rFonts w:ascii="Times New Roman" w:hAnsi="Times New Roman" w:cs="Times New Roman"/>
          <w:sz w:val="24"/>
          <w:szCs w:val="24"/>
        </w:rPr>
        <w:t xml:space="preserve">. </w:t>
      </w:r>
      <w:r w:rsidR="00727237" w:rsidRPr="0027346A">
        <w:rPr>
          <w:rFonts w:ascii="Times New Roman" w:hAnsi="Times New Roman" w:cs="Times New Roman"/>
          <w:sz w:val="24"/>
          <w:szCs w:val="24"/>
        </w:rPr>
        <w:t>The author of this</w:t>
      </w:r>
      <w:r w:rsidR="002E3819" w:rsidRPr="0027346A">
        <w:rPr>
          <w:rFonts w:ascii="Times New Roman" w:hAnsi="Times New Roman" w:cs="Times New Roman"/>
          <w:sz w:val="24"/>
          <w:szCs w:val="24"/>
        </w:rPr>
        <w:t xml:space="preserve"> </w:t>
      </w:r>
      <w:r w:rsidR="007927FF">
        <w:rPr>
          <w:rFonts w:ascii="Times New Roman" w:hAnsi="Times New Roman" w:cs="Times New Roman"/>
          <w:sz w:val="24"/>
          <w:szCs w:val="24"/>
        </w:rPr>
        <w:t xml:space="preserve">independent and impartial </w:t>
      </w:r>
      <w:r w:rsidR="002E3819" w:rsidRPr="0027346A">
        <w:rPr>
          <w:rFonts w:ascii="Times New Roman" w:hAnsi="Times New Roman" w:cs="Times New Roman"/>
          <w:sz w:val="24"/>
          <w:szCs w:val="24"/>
        </w:rPr>
        <w:t xml:space="preserve">case </w:t>
      </w:r>
      <w:r w:rsidR="00727237" w:rsidRPr="0027346A">
        <w:rPr>
          <w:rFonts w:ascii="Times New Roman" w:hAnsi="Times New Roman" w:cs="Times New Roman"/>
          <w:sz w:val="24"/>
          <w:szCs w:val="24"/>
        </w:rPr>
        <w:t xml:space="preserve">study has </w:t>
      </w:r>
      <w:r w:rsidR="00452903" w:rsidRPr="0027346A">
        <w:rPr>
          <w:rFonts w:ascii="Times New Roman" w:hAnsi="Times New Roman" w:cs="Times New Roman"/>
          <w:sz w:val="24"/>
          <w:szCs w:val="24"/>
        </w:rPr>
        <w:t>en</w:t>
      </w:r>
      <w:r w:rsidR="002C0965" w:rsidRPr="0027346A">
        <w:rPr>
          <w:rFonts w:ascii="Times New Roman" w:hAnsi="Times New Roman" w:cs="Times New Roman"/>
          <w:sz w:val="24"/>
          <w:szCs w:val="24"/>
        </w:rPr>
        <w:t xml:space="preserve">sured </w:t>
      </w:r>
      <w:r w:rsidR="00452903" w:rsidRPr="0027346A">
        <w:rPr>
          <w:rFonts w:ascii="Times New Roman" w:hAnsi="Times New Roman" w:cs="Times New Roman"/>
          <w:sz w:val="24"/>
          <w:szCs w:val="24"/>
        </w:rPr>
        <w:t xml:space="preserve">ethical considerations </w:t>
      </w:r>
      <w:r w:rsidR="00F632BA">
        <w:rPr>
          <w:rFonts w:ascii="Times New Roman" w:hAnsi="Times New Roman" w:cs="Times New Roman"/>
          <w:sz w:val="24"/>
          <w:szCs w:val="24"/>
        </w:rPr>
        <w:t xml:space="preserve">have been </w:t>
      </w:r>
      <w:r w:rsidR="00F632BA" w:rsidRPr="0027346A">
        <w:rPr>
          <w:rFonts w:ascii="Times New Roman" w:hAnsi="Times New Roman" w:cs="Times New Roman"/>
          <w:sz w:val="24"/>
          <w:szCs w:val="24"/>
        </w:rPr>
        <w:t>considered</w:t>
      </w:r>
      <w:r w:rsidR="0027346A" w:rsidRPr="0027346A">
        <w:rPr>
          <w:rFonts w:ascii="Times New Roman" w:hAnsi="Times New Roman" w:cs="Times New Roman"/>
          <w:sz w:val="24"/>
          <w:szCs w:val="24"/>
        </w:rPr>
        <w:t xml:space="preserve"> and </w:t>
      </w:r>
      <w:r w:rsidR="002C0965" w:rsidRPr="0027346A">
        <w:rPr>
          <w:rFonts w:ascii="Times New Roman" w:hAnsi="Times New Roman" w:cs="Times New Roman"/>
          <w:sz w:val="24"/>
          <w:szCs w:val="24"/>
        </w:rPr>
        <w:t xml:space="preserve">that </w:t>
      </w:r>
      <w:r w:rsidR="00CF4BDD" w:rsidRPr="0027346A">
        <w:rPr>
          <w:rFonts w:ascii="Times New Roman" w:hAnsi="Times New Roman" w:cs="Times New Roman"/>
          <w:sz w:val="24"/>
          <w:szCs w:val="24"/>
        </w:rPr>
        <w:t>the appropriate permissions are in place for their study of Pupil A</w:t>
      </w:r>
      <w:r w:rsidR="00E04383" w:rsidRPr="0027346A">
        <w:rPr>
          <w:rFonts w:ascii="Times New Roman" w:hAnsi="Times New Roman" w:cs="Times New Roman"/>
          <w:sz w:val="24"/>
          <w:szCs w:val="24"/>
        </w:rPr>
        <w:t xml:space="preserve"> (</w:t>
      </w:r>
      <w:r w:rsidR="00D653C7">
        <w:rPr>
          <w:rFonts w:ascii="Times New Roman" w:hAnsi="Times New Roman" w:cs="Times New Roman"/>
          <w:sz w:val="24"/>
          <w:szCs w:val="24"/>
        </w:rPr>
        <w:t>Appendix 1</w:t>
      </w:r>
      <w:r w:rsidR="00E04383" w:rsidRPr="0027346A">
        <w:rPr>
          <w:rFonts w:ascii="Times New Roman" w:hAnsi="Times New Roman" w:cs="Times New Roman"/>
          <w:sz w:val="24"/>
          <w:szCs w:val="24"/>
        </w:rPr>
        <w:t>)</w:t>
      </w:r>
      <w:r w:rsidR="005C43A6">
        <w:rPr>
          <w:rFonts w:ascii="Times New Roman" w:hAnsi="Times New Roman" w:cs="Times New Roman"/>
          <w:sz w:val="24"/>
          <w:szCs w:val="24"/>
        </w:rPr>
        <w:t>.</w:t>
      </w:r>
      <w:r w:rsidR="00E04383" w:rsidRPr="0027346A">
        <w:rPr>
          <w:rFonts w:ascii="Times New Roman" w:hAnsi="Times New Roman" w:cs="Times New Roman"/>
          <w:sz w:val="24"/>
          <w:szCs w:val="24"/>
        </w:rPr>
        <w:t xml:space="preserve"> </w:t>
      </w:r>
      <w:r w:rsidR="008E35BD">
        <w:rPr>
          <w:rFonts w:ascii="Times New Roman" w:hAnsi="Times New Roman" w:cs="Times New Roman"/>
          <w:sz w:val="24"/>
          <w:szCs w:val="24"/>
        </w:rPr>
        <w:t>T</w:t>
      </w:r>
      <w:r w:rsidR="00870029" w:rsidRPr="0027346A">
        <w:rPr>
          <w:rFonts w:ascii="Times New Roman" w:hAnsi="Times New Roman" w:cs="Times New Roman"/>
          <w:sz w:val="24"/>
          <w:szCs w:val="24"/>
        </w:rPr>
        <w:t>he child</w:t>
      </w:r>
      <w:r w:rsidR="008E35BD">
        <w:rPr>
          <w:rFonts w:ascii="Times New Roman" w:hAnsi="Times New Roman" w:cs="Times New Roman"/>
          <w:sz w:val="24"/>
          <w:szCs w:val="24"/>
        </w:rPr>
        <w:t>’s</w:t>
      </w:r>
      <w:r w:rsidR="00047B6B" w:rsidRPr="0027346A">
        <w:rPr>
          <w:rFonts w:ascii="Times New Roman" w:hAnsi="Times New Roman" w:cs="Times New Roman"/>
          <w:sz w:val="24"/>
          <w:szCs w:val="24"/>
        </w:rPr>
        <w:t xml:space="preserve"> parents and the </w:t>
      </w:r>
      <w:r w:rsidR="00E04383" w:rsidRPr="0027346A">
        <w:rPr>
          <w:rFonts w:ascii="Times New Roman" w:hAnsi="Times New Roman" w:cs="Times New Roman"/>
          <w:sz w:val="24"/>
          <w:szCs w:val="24"/>
        </w:rPr>
        <w:t xml:space="preserve">other participants </w:t>
      </w:r>
      <w:r w:rsidR="00870029" w:rsidRPr="0027346A">
        <w:rPr>
          <w:rFonts w:ascii="Times New Roman" w:hAnsi="Times New Roman" w:cs="Times New Roman"/>
          <w:sz w:val="24"/>
          <w:szCs w:val="24"/>
        </w:rPr>
        <w:t xml:space="preserve">have been assured that </w:t>
      </w:r>
      <w:r w:rsidR="00047B6B" w:rsidRPr="0027346A">
        <w:rPr>
          <w:rFonts w:ascii="Times New Roman" w:hAnsi="Times New Roman" w:cs="Times New Roman"/>
          <w:sz w:val="24"/>
          <w:szCs w:val="24"/>
        </w:rPr>
        <w:t>the protection of the</w:t>
      </w:r>
      <w:r w:rsidR="00F8533F" w:rsidRPr="0027346A">
        <w:rPr>
          <w:rFonts w:ascii="Times New Roman" w:hAnsi="Times New Roman" w:cs="Times New Roman"/>
          <w:sz w:val="24"/>
          <w:szCs w:val="24"/>
        </w:rPr>
        <w:t>ir</w:t>
      </w:r>
      <w:r w:rsidR="00047B6B" w:rsidRPr="0027346A">
        <w:rPr>
          <w:rFonts w:ascii="Times New Roman" w:hAnsi="Times New Roman" w:cs="Times New Roman"/>
          <w:sz w:val="24"/>
          <w:szCs w:val="24"/>
        </w:rPr>
        <w:t xml:space="preserve"> anonymity </w:t>
      </w:r>
      <w:r w:rsidR="00F8533F" w:rsidRPr="0027346A">
        <w:rPr>
          <w:rFonts w:ascii="Times New Roman" w:hAnsi="Times New Roman" w:cs="Times New Roman"/>
          <w:sz w:val="24"/>
          <w:szCs w:val="24"/>
        </w:rPr>
        <w:t>is paramount and that all data collected will be treated in the strict</w:t>
      </w:r>
      <w:r w:rsidR="00D07908" w:rsidRPr="0027346A">
        <w:rPr>
          <w:rFonts w:ascii="Times New Roman" w:hAnsi="Times New Roman" w:cs="Times New Roman"/>
          <w:sz w:val="24"/>
          <w:szCs w:val="24"/>
        </w:rPr>
        <w:t xml:space="preserve">est confidence and </w:t>
      </w:r>
      <w:r w:rsidR="00F06B6D">
        <w:rPr>
          <w:rFonts w:ascii="Times New Roman" w:hAnsi="Times New Roman" w:cs="Times New Roman"/>
          <w:sz w:val="24"/>
          <w:szCs w:val="24"/>
        </w:rPr>
        <w:t>followin</w:t>
      </w:r>
      <w:r w:rsidR="00543F7A">
        <w:rPr>
          <w:rFonts w:ascii="Times New Roman" w:hAnsi="Times New Roman" w:cs="Times New Roman"/>
          <w:sz w:val="24"/>
          <w:szCs w:val="24"/>
        </w:rPr>
        <w:t>g</w:t>
      </w:r>
      <w:r w:rsidR="00F06B6D">
        <w:rPr>
          <w:rFonts w:ascii="Times New Roman" w:hAnsi="Times New Roman" w:cs="Times New Roman"/>
          <w:sz w:val="24"/>
          <w:szCs w:val="24"/>
        </w:rPr>
        <w:t xml:space="preserve"> analys</w:t>
      </w:r>
      <w:r w:rsidR="00543F7A">
        <w:rPr>
          <w:rFonts w:ascii="Times New Roman" w:hAnsi="Times New Roman" w:cs="Times New Roman"/>
          <w:sz w:val="24"/>
          <w:szCs w:val="24"/>
        </w:rPr>
        <w:t>is</w:t>
      </w:r>
      <w:r w:rsidR="00D07908" w:rsidRPr="0027346A">
        <w:rPr>
          <w:rFonts w:ascii="Times New Roman" w:hAnsi="Times New Roman" w:cs="Times New Roman"/>
          <w:sz w:val="24"/>
          <w:szCs w:val="24"/>
        </w:rPr>
        <w:t xml:space="preserve"> </w:t>
      </w:r>
      <w:r w:rsidR="005162F2" w:rsidRPr="0027346A">
        <w:rPr>
          <w:rFonts w:ascii="Times New Roman" w:hAnsi="Times New Roman" w:cs="Times New Roman"/>
          <w:sz w:val="24"/>
          <w:szCs w:val="24"/>
        </w:rPr>
        <w:t>all paperwork will be shredded and disposed of securely</w:t>
      </w:r>
      <w:r w:rsidR="00543F7A">
        <w:rPr>
          <w:rFonts w:ascii="Times New Roman" w:hAnsi="Times New Roman" w:cs="Times New Roman"/>
          <w:sz w:val="24"/>
          <w:szCs w:val="24"/>
        </w:rPr>
        <w:t xml:space="preserve"> (</w:t>
      </w:r>
      <w:r w:rsidR="00F022B4">
        <w:rPr>
          <w:rFonts w:ascii="Times New Roman" w:hAnsi="Times New Roman" w:cs="Times New Roman"/>
          <w:sz w:val="24"/>
          <w:szCs w:val="24"/>
        </w:rPr>
        <w:t>Ethics Guidebook, 201</w:t>
      </w:r>
      <w:r w:rsidR="00293DEA">
        <w:rPr>
          <w:rFonts w:ascii="Times New Roman" w:hAnsi="Times New Roman" w:cs="Times New Roman"/>
          <w:sz w:val="24"/>
          <w:szCs w:val="24"/>
        </w:rPr>
        <w:t>7</w:t>
      </w:r>
      <w:r w:rsidR="00F022B4">
        <w:rPr>
          <w:rFonts w:ascii="Times New Roman" w:hAnsi="Times New Roman" w:cs="Times New Roman"/>
          <w:sz w:val="24"/>
          <w:szCs w:val="24"/>
        </w:rPr>
        <w:t>).</w:t>
      </w:r>
      <w:r w:rsidR="004E733F">
        <w:rPr>
          <w:rFonts w:ascii="Times New Roman" w:hAnsi="Times New Roman" w:cs="Times New Roman"/>
          <w:sz w:val="24"/>
          <w:szCs w:val="24"/>
        </w:rPr>
        <w:t xml:space="preserve"> </w:t>
      </w:r>
    </w:p>
    <w:p w14:paraId="36FAB9C9" w14:textId="48221696" w:rsidR="00BD6849" w:rsidRPr="00A4236E" w:rsidRDefault="00BD6849" w:rsidP="00AA0975">
      <w:pPr>
        <w:spacing w:line="360" w:lineRule="auto"/>
        <w:jc w:val="both"/>
        <w:rPr>
          <w:rFonts w:ascii="Times New Roman" w:hAnsi="Times New Roman" w:cs="Times New Roman"/>
          <w:sz w:val="24"/>
          <w:szCs w:val="24"/>
        </w:rPr>
      </w:pPr>
      <w:r w:rsidRPr="007D6C05">
        <w:rPr>
          <w:rFonts w:ascii="Times New Roman" w:hAnsi="Times New Roman" w:cs="Times New Roman"/>
          <w:b/>
          <w:sz w:val="24"/>
          <w:szCs w:val="24"/>
        </w:rPr>
        <w:t>Findings</w:t>
      </w:r>
    </w:p>
    <w:p w14:paraId="00E85521" w14:textId="77B03856" w:rsidR="007D6C05" w:rsidRDefault="00F03090" w:rsidP="00AA0975">
      <w:pPr>
        <w:spacing w:line="360" w:lineRule="auto"/>
        <w:jc w:val="both"/>
        <w:rPr>
          <w:rFonts w:ascii="Times New Roman" w:hAnsi="Times New Roman" w:cs="Times New Roman"/>
          <w:sz w:val="24"/>
          <w:szCs w:val="24"/>
        </w:rPr>
      </w:pPr>
      <w:r>
        <w:rPr>
          <w:rFonts w:ascii="Times New Roman" w:hAnsi="Times New Roman" w:cs="Times New Roman"/>
          <w:sz w:val="24"/>
          <w:szCs w:val="24"/>
        </w:rPr>
        <w:t>Firstly,</w:t>
      </w:r>
      <w:r w:rsidR="007D6C05">
        <w:rPr>
          <w:rFonts w:ascii="Times New Roman" w:hAnsi="Times New Roman" w:cs="Times New Roman"/>
          <w:sz w:val="24"/>
          <w:szCs w:val="24"/>
        </w:rPr>
        <w:t xml:space="preserve"> </w:t>
      </w:r>
      <w:r w:rsidR="00C85FF5">
        <w:rPr>
          <w:rFonts w:ascii="Times New Roman" w:hAnsi="Times New Roman" w:cs="Times New Roman"/>
          <w:sz w:val="24"/>
          <w:szCs w:val="24"/>
        </w:rPr>
        <w:t xml:space="preserve">the writer will analyse the </w:t>
      </w:r>
      <w:r w:rsidR="000C4DD0">
        <w:rPr>
          <w:rFonts w:ascii="Times New Roman" w:hAnsi="Times New Roman" w:cs="Times New Roman"/>
          <w:sz w:val="24"/>
          <w:szCs w:val="24"/>
        </w:rPr>
        <w:t xml:space="preserve">information from </w:t>
      </w:r>
      <w:r w:rsidR="00067B2A">
        <w:rPr>
          <w:rFonts w:ascii="Times New Roman" w:hAnsi="Times New Roman" w:cs="Times New Roman"/>
          <w:sz w:val="24"/>
          <w:szCs w:val="24"/>
        </w:rPr>
        <w:t>the</w:t>
      </w:r>
      <w:r w:rsidR="00AE3685">
        <w:rPr>
          <w:rFonts w:ascii="Times New Roman" w:hAnsi="Times New Roman" w:cs="Times New Roman"/>
          <w:sz w:val="24"/>
          <w:szCs w:val="24"/>
        </w:rPr>
        <w:t xml:space="preserve"> </w:t>
      </w:r>
      <w:r w:rsidR="000C4DD0">
        <w:rPr>
          <w:rFonts w:ascii="Times New Roman" w:hAnsi="Times New Roman" w:cs="Times New Roman"/>
          <w:sz w:val="24"/>
          <w:szCs w:val="24"/>
        </w:rPr>
        <w:t>questionnair</w:t>
      </w:r>
      <w:r w:rsidR="00067B2A">
        <w:rPr>
          <w:rFonts w:ascii="Times New Roman" w:hAnsi="Times New Roman" w:cs="Times New Roman"/>
          <w:sz w:val="24"/>
          <w:szCs w:val="24"/>
        </w:rPr>
        <w:t>es</w:t>
      </w:r>
      <w:r w:rsidR="00AE3685">
        <w:rPr>
          <w:rFonts w:ascii="Times New Roman" w:hAnsi="Times New Roman" w:cs="Times New Roman"/>
          <w:sz w:val="24"/>
          <w:szCs w:val="24"/>
        </w:rPr>
        <w:t xml:space="preserve"> (</w:t>
      </w:r>
      <w:r w:rsidR="00067B2A">
        <w:rPr>
          <w:rFonts w:ascii="Times New Roman" w:hAnsi="Times New Roman" w:cs="Times New Roman"/>
          <w:sz w:val="24"/>
          <w:szCs w:val="24"/>
        </w:rPr>
        <w:t>Appendix 2</w:t>
      </w:r>
      <w:r w:rsidR="00AE3685">
        <w:rPr>
          <w:rFonts w:ascii="Times New Roman" w:hAnsi="Times New Roman" w:cs="Times New Roman"/>
          <w:sz w:val="24"/>
          <w:szCs w:val="24"/>
        </w:rPr>
        <w:t>)</w:t>
      </w:r>
      <w:r w:rsidR="000C4DD0">
        <w:rPr>
          <w:rFonts w:ascii="Times New Roman" w:hAnsi="Times New Roman" w:cs="Times New Roman"/>
          <w:sz w:val="24"/>
          <w:szCs w:val="24"/>
        </w:rPr>
        <w:t xml:space="preserve"> completed by </w:t>
      </w:r>
      <w:r w:rsidR="002D1CAB">
        <w:rPr>
          <w:rFonts w:ascii="Times New Roman" w:hAnsi="Times New Roman" w:cs="Times New Roman"/>
          <w:sz w:val="24"/>
          <w:szCs w:val="24"/>
        </w:rPr>
        <w:t xml:space="preserve">a small number of </w:t>
      </w:r>
      <w:r w:rsidR="000C4DD0">
        <w:rPr>
          <w:rFonts w:ascii="Times New Roman" w:hAnsi="Times New Roman" w:cs="Times New Roman"/>
          <w:sz w:val="24"/>
          <w:szCs w:val="24"/>
        </w:rPr>
        <w:t>teaching professionals</w:t>
      </w:r>
      <w:r w:rsidR="002D1CAB">
        <w:rPr>
          <w:rFonts w:ascii="Times New Roman" w:hAnsi="Times New Roman" w:cs="Times New Roman"/>
          <w:sz w:val="24"/>
          <w:szCs w:val="24"/>
        </w:rPr>
        <w:t>, targeted as</w:t>
      </w:r>
      <w:r w:rsidR="000C4DD0">
        <w:rPr>
          <w:rFonts w:ascii="Times New Roman" w:hAnsi="Times New Roman" w:cs="Times New Roman"/>
          <w:sz w:val="24"/>
          <w:szCs w:val="24"/>
        </w:rPr>
        <w:t xml:space="preserve"> th</w:t>
      </w:r>
      <w:r w:rsidR="002D1CAB">
        <w:rPr>
          <w:rFonts w:ascii="Times New Roman" w:hAnsi="Times New Roman" w:cs="Times New Roman"/>
          <w:sz w:val="24"/>
          <w:szCs w:val="24"/>
        </w:rPr>
        <w:t>ey</w:t>
      </w:r>
      <w:r w:rsidR="000C4DD0">
        <w:rPr>
          <w:rFonts w:ascii="Times New Roman" w:hAnsi="Times New Roman" w:cs="Times New Roman"/>
          <w:sz w:val="24"/>
          <w:szCs w:val="24"/>
        </w:rPr>
        <w:t xml:space="preserve"> </w:t>
      </w:r>
      <w:r w:rsidR="007C2703">
        <w:rPr>
          <w:rFonts w:ascii="Times New Roman" w:hAnsi="Times New Roman" w:cs="Times New Roman"/>
          <w:sz w:val="24"/>
          <w:szCs w:val="24"/>
        </w:rPr>
        <w:t xml:space="preserve">have </w:t>
      </w:r>
      <w:r w:rsidR="002D1CAB">
        <w:rPr>
          <w:rFonts w:ascii="Times New Roman" w:hAnsi="Times New Roman" w:cs="Times New Roman"/>
          <w:sz w:val="24"/>
          <w:szCs w:val="24"/>
        </w:rPr>
        <w:t xml:space="preserve">all </w:t>
      </w:r>
      <w:r w:rsidR="007C2703">
        <w:rPr>
          <w:rFonts w:ascii="Times New Roman" w:hAnsi="Times New Roman" w:cs="Times New Roman"/>
          <w:sz w:val="24"/>
          <w:szCs w:val="24"/>
        </w:rPr>
        <w:t>worked closely with Child A over the last 3 years</w:t>
      </w:r>
      <w:r w:rsidR="00EA4834">
        <w:rPr>
          <w:rFonts w:ascii="Times New Roman" w:hAnsi="Times New Roman" w:cs="Times New Roman"/>
          <w:sz w:val="24"/>
          <w:szCs w:val="24"/>
        </w:rPr>
        <w:t xml:space="preserve"> and will continue to do so</w:t>
      </w:r>
      <w:r w:rsidR="007C2703">
        <w:rPr>
          <w:rFonts w:ascii="Times New Roman" w:hAnsi="Times New Roman" w:cs="Times New Roman"/>
          <w:sz w:val="24"/>
          <w:szCs w:val="24"/>
        </w:rPr>
        <w:t xml:space="preserve">. Questionnaires </w:t>
      </w:r>
      <w:r w:rsidR="001A4295">
        <w:rPr>
          <w:rFonts w:ascii="Times New Roman" w:hAnsi="Times New Roman" w:cs="Times New Roman"/>
          <w:sz w:val="24"/>
          <w:szCs w:val="24"/>
        </w:rPr>
        <w:t xml:space="preserve">have been </w:t>
      </w:r>
      <w:r w:rsidR="007C2703">
        <w:rPr>
          <w:rFonts w:ascii="Times New Roman" w:hAnsi="Times New Roman" w:cs="Times New Roman"/>
          <w:sz w:val="24"/>
          <w:szCs w:val="24"/>
        </w:rPr>
        <w:t xml:space="preserve">completed </w:t>
      </w:r>
      <w:r w:rsidR="009C112B">
        <w:rPr>
          <w:rFonts w:ascii="Times New Roman" w:hAnsi="Times New Roman" w:cs="Times New Roman"/>
          <w:sz w:val="24"/>
          <w:szCs w:val="24"/>
        </w:rPr>
        <w:t xml:space="preserve">by </w:t>
      </w:r>
      <w:r w:rsidR="00EA4834">
        <w:rPr>
          <w:rFonts w:ascii="Times New Roman" w:hAnsi="Times New Roman" w:cs="Times New Roman"/>
          <w:sz w:val="24"/>
          <w:szCs w:val="24"/>
        </w:rPr>
        <w:t xml:space="preserve">one of </w:t>
      </w:r>
      <w:r w:rsidR="00CC220C">
        <w:rPr>
          <w:rFonts w:ascii="Times New Roman" w:hAnsi="Times New Roman" w:cs="Times New Roman"/>
          <w:sz w:val="24"/>
          <w:szCs w:val="24"/>
        </w:rPr>
        <w:t>the child’s</w:t>
      </w:r>
      <w:r>
        <w:rPr>
          <w:rFonts w:ascii="Times New Roman" w:hAnsi="Times New Roman" w:cs="Times New Roman"/>
          <w:sz w:val="24"/>
          <w:szCs w:val="24"/>
        </w:rPr>
        <w:t xml:space="preserve"> Teaching</w:t>
      </w:r>
      <w:r w:rsidR="00E81A12">
        <w:rPr>
          <w:rFonts w:ascii="Times New Roman" w:hAnsi="Times New Roman" w:cs="Times New Roman"/>
          <w:sz w:val="24"/>
          <w:szCs w:val="24"/>
        </w:rPr>
        <w:t xml:space="preserve"> Assistant</w:t>
      </w:r>
      <w:r w:rsidR="00EA4834">
        <w:rPr>
          <w:rFonts w:ascii="Times New Roman" w:hAnsi="Times New Roman" w:cs="Times New Roman"/>
          <w:sz w:val="24"/>
          <w:szCs w:val="24"/>
        </w:rPr>
        <w:t>s</w:t>
      </w:r>
      <w:r w:rsidR="00E81A12">
        <w:rPr>
          <w:rFonts w:ascii="Times New Roman" w:hAnsi="Times New Roman" w:cs="Times New Roman"/>
          <w:sz w:val="24"/>
          <w:szCs w:val="24"/>
        </w:rPr>
        <w:t xml:space="preserve">, </w:t>
      </w:r>
      <w:r w:rsidR="002F7FF1">
        <w:rPr>
          <w:rFonts w:ascii="Times New Roman" w:hAnsi="Times New Roman" w:cs="Times New Roman"/>
          <w:sz w:val="24"/>
          <w:szCs w:val="24"/>
        </w:rPr>
        <w:t xml:space="preserve">her </w:t>
      </w:r>
      <w:r w:rsidR="00E81A12">
        <w:rPr>
          <w:rFonts w:ascii="Times New Roman" w:hAnsi="Times New Roman" w:cs="Times New Roman"/>
          <w:sz w:val="24"/>
          <w:szCs w:val="24"/>
        </w:rPr>
        <w:t>Form Tutor</w:t>
      </w:r>
      <w:r w:rsidR="002F7FF1">
        <w:rPr>
          <w:rFonts w:ascii="Times New Roman" w:hAnsi="Times New Roman" w:cs="Times New Roman"/>
          <w:sz w:val="24"/>
          <w:szCs w:val="24"/>
        </w:rPr>
        <w:t>,</w:t>
      </w:r>
      <w:r w:rsidR="00972856">
        <w:rPr>
          <w:rFonts w:ascii="Times New Roman" w:hAnsi="Times New Roman" w:cs="Times New Roman"/>
          <w:sz w:val="24"/>
          <w:szCs w:val="24"/>
        </w:rPr>
        <w:t xml:space="preserve"> </w:t>
      </w:r>
      <w:r w:rsidR="009C112B">
        <w:rPr>
          <w:rFonts w:ascii="Times New Roman" w:hAnsi="Times New Roman" w:cs="Times New Roman"/>
          <w:sz w:val="24"/>
          <w:szCs w:val="24"/>
        </w:rPr>
        <w:t>Mathematics and English Teachers</w:t>
      </w:r>
      <w:r w:rsidR="00972856">
        <w:rPr>
          <w:rFonts w:ascii="Times New Roman" w:hAnsi="Times New Roman" w:cs="Times New Roman"/>
          <w:sz w:val="24"/>
          <w:szCs w:val="24"/>
        </w:rPr>
        <w:t xml:space="preserve">. The English teacher is also the school’s </w:t>
      </w:r>
      <w:proofErr w:type="spellStart"/>
      <w:r w:rsidR="00972856">
        <w:rPr>
          <w:rFonts w:ascii="Times New Roman" w:hAnsi="Times New Roman" w:cs="Times New Roman"/>
          <w:sz w:val="24"/>
          <w:szCs w:val="24"/>
        </w:rPr>
        <w:t>ALN</w:t>
      </w:r>
      <w:r w:rsidR="00BE6B74">
        <w:rPr>
          <w:rFonts w:ascii="Times New Roman" w:hAnsi="Times New Roman" w:cs="Times New Roman"/>
          <w:sz w:val="24"/>
          <w:szCs w:val="24"/>
        </w:rPr>
        <w:t>co</w:t>
      </w:r>
      <w:proofErr w:type="spellEnd"/>
      <w:r w:rsidR="00972856">
        <w:rPr>
          <w:rFonts w:ascii="Times New Roman" w:hAnsi="Times New Roman" w:cs="Times New Roman"/>
          <w:sz w:val="24"/>
          <w:szCs w:val="24"/>
        </w:rPr>
        <w:t xml:space="preserve">. </w:t>
      </w:r>
      <w:r w:rsidR="002E4387">
        <w:rPr>
          <w:rFonts w:ascii="Times New Roman" w:hAnsi="Times New Roman" w:cs="Times New Roman"/>
          <w:sz w:val="24"/>
          <w:szCs w:val="24"/>
        </w:rPr>
        <w:t xml:space="preserve">One questionnaire </w:t>
      </w:r>
      <w:r w:rsidR="008E779A">
        <w:rPr>
          <w:rFonts w:ascii="Times New Roman" w:hAnsi="Times New Roman" w:cs="Times New Roman"/>
          <w:sz w:val="24"/>
          <w:szCs w:val="24"/>
        </w:rPr>
        <w:t>was not returned.</w:t>
      </w:r>
    </w:p>
    <w:p w14:paraId="1E3085F1" w14:textId="42B6CDAF" w:rsidR="007A1D95" w:rsidRDefault="008B6082" w:rsidP="00AA09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Collation of </w:t>
      </w:r>
      <w:r w:rsidR="008E779A">
        <w:rPr>
          <w:rFonts w:ascii="Times New Roman" w:hAnsi="Times New Roman" w:cs="Times New Roman"/>
          <w:sz w:val="24"/>
          <w:szCs w:val="24"/>
        </w:rPr>
        <w:t xml:space="preserve">the </w:t>
      </w:r>
      <w:r w:rsidR="00354290">
        <w:rPr>
          <w:rFonts w:ascii="Times New Roman" w:hAnsi="Times New Roman" w:cs="Times New Roman"/>
          <w:sz w:val="24"/>
          <w:szCs w:val="24"/>
        </w:rPr>
        <w:t xml:space="preserve">questionnaire </w:t>
      </w:r>
      <w:r w:rsidR="008E779A">
        <w:rPr>
          <w:rFonts w:ascii="Times New Roman" w:hAnsi="Times New Roman" w:cs="Times New Roman"/>
          <w:sz w:val="24"/>
          <w:szCs w:val="24"/>
        </w:rPr>
        <w:t>data</w:t>
      </w:r>
      <w:r w:rsidR="00354290">
        <w:rPr>
          <w:rFonts w:ascii="Times New Roman" w:hAnsi="Times New Roman" w:cs="Times New Roman"/>
          <w:sz w:val="24"/>
          <w:szCs w:val="24"/>
        </w:rPr>
        <w:t xml:space="preserve"> shows that the child has</w:t>
      </w:r>
      <w:r w:rsidR="001068E2">
        <w:rPr>
          <w:rFonts w:ascii="Times New Roman" w:hAnsi="Times New Roman" w:cs="Times New Roman"/>
          <w:sz w:val="24"/>
          <w:szCs w:val="24"/>
        </w:rPr>
        <w:t xml:space="preserve"> grow</w:t>
      </w:r>
      <w:r w:rsidR="00CC1490">
        <w:rPr>
          <w:rFonts w:ascii="Times New Roman" w:hAnsi="Times New Roman" w:cs="Times New Roman"/>
          <w:sz w:val="24"/>
          <w:szCs w:val="24"/>
        </w:rPr>
        <w:t>n</w:t>
      </w:r>
      <w:r w:rsidR="001068E2">
        <w:rPr>
          <w:rFonts w:ascii="Times New Roman" w:hAnsi="Times New Roman" w:cs="Times New Roman"/>
          <w:sz w:val="24"/>
          <w:szCs w:val="24"/>
        </w:rPr>
        <w:t xml:space="preserve"> socially and emotionally during her time i</w:t>
      </w:r>
      <w:r w:rsidR="00EE3C36">
        <w:rPr>
          <w:rFonts w:ascii="Times New Roman" w:hAnsi="Times New Roman" w:cs="Times New Roman"/>
          <w:sz w:val="24"/>
          <w:szCs w:val="24"/>
        </w:rPr>
        <w:t>n</w:t>
      </w:r>
      <w:r w:rsidR="001068E2">
        <w:rPr>
          <w:rFonts w:ascii="Times New Roman" w:hAnsi="Times New Roman" w:cs="Times New Roman"/>
          <w:sz w:val="24"/>
          <w:szCs w:val="24"/>
        </w:rPr>
        <w:t xml:space="preserve"> secondary school. All participants agreed that </w:t>
      </w:r>
      <w:r w:rsidR="00655BEE">
        <w:rPr>
          <w:rFonts w:ascii="Times New Roman" w:hAnsi="Times New Roman" w:cs="Times New Roman"/>
          <w:sz w:val="24"/>
          <w:szCs w:val="24"/>
        </w:rPr>
        <w:t>the child has become more confident</w:t>
      </w:r>
      <w:r w:rsidR="00E20163">
        <w:rPr>
          <w:rFonts w:ascii="Times New Roman" w:hAnsi="Times New Roman" w:cs="Times New Roman"/>
          <w:sz w:val="24"/>
          <w:szCs w:val="24"/>
        </w:rPr>
        <w:t>, is more organised</w:t>
      </w:r>
      <w:r w:rsidR="00655BEE">
        <w:rPr>
          <w:rFonts w:ascii="Times New Roman" w:hAnsi="Times New Roman" w:cs="Times New Roman"/>
          <w:sz w:val="24"/>
          <w:szCs w:val="24"/>
        </w:rPr>
        <w:t xml:space="preserve"> and is less reliant </w:t>
      </w:r>
      <w:r w:rsidR="00E8436E">
        <w:rPr>
          <w:rFonts w:ascii="Times New Roman" w:hAnsi="Times New Roman" w:cs="Times New Roman"/>
          <w:sz w:val="24"/>
          <w:szCs w:val="24"/>
        </w:rPr>
        <w:t xml:space="preserve">on constant </w:t>
      </w:r>
      <w:r w:rsidR="00655BEE">
        <w:rPr>
          <w:rFonts w:ascii="Times New Roman" w:hAnsi="Times New Roman" w:cs="Times New Roman"/>
          <w:sz w:val="24"/>
          <w:szCs w:val="24"/>
        </w:rPr>
        <w:t>adult help</w:t>
      </w:r>
      <w:r w:rsidR="00E8436E">
        <w:rPr>
          <w:rFonts w:ascii="Times New Roman" w:hAnsi="Times New Roman" w:cs="Times New Roman"/>
          <w:sz w:val="24"/>
          <w:szCs w:val="24"/>
        </w:rPr>
        <w:t xml:space="preserve">. She </w:t>
      </w:r>
      <w:r w:rsidR="00304574">
        <w:rPr>
          <w:rFonts w:ascii="Times New Roman" w:hAnsi="Times New Roman" w:cs="Times New Roman"/>
          <w:sz w:val="24"/>
          <w:szCs w:val="24"/>
        </w:rPr>
        <w:t>can</w:t>
      </w:r>
      <w:r w:rsidR="00037AF5">
        <w:rPr>
          <w:rFonts w:ascii="Times New Roman" w:hAnsi="Times New Roman" w:cs="Times New Roman"/>
          <w:sz w:val="24"/>
          <w:szCs w:val="24"/>
        </w:rPr>
        <w:t xml:space="preserve"> </w:t>
      </w:r>
      <w:r w:rsidR="00E8436E">
        <w:rPr>
          <w:rFonts w:ascii="Times New Roman" w:hAnsi="Times New Roman" w:cs="Times New Roman"/>
          <w:sz w:val="24"/>
          <w:szCs w:val="24"/>
        </w:rPr>
        <w:t>ha</w:t>
      </w:r>
      <w:r w:rsidR="00037AF5">
        <w:rPr>
          <w:rFonts w:ascii="Times New Roman" w:hAnsi="Times New Roman" w:cs="Times New Roman"/>
          <w:sz w:val="24"/>
          <w:szCs w:val="24"/>
        </w:rPr>
        <w:t>ve</w:t>
      </w:r>
      <w:r w:rsidR="00E8436E">
        <w:rPr>
          <w:rFonts w:ascii="Times New Roman" w:hAnsi="Times New Roman" w:cs="Times New Roman"/>
          <w:sz w:val="24"/>
          <w:szCs w:val="24"/>
        </w:rPr>
        <w:t xml:space="preserve"> more mature conversations than she once </w:t>
      </w:r>
      <w:r w:rsidR="00105FA9">
        <w:rPr>
          <w:rFonts w:ascii="Times New Roman" w:hAnsi="Times New Roman" w:cs="Times New Roman"/>
          <w:sz w:val="24"/>
          <w:szCs w:val="24"/>
        </w:rPr>
        <w:t>did</w:t>
      </w:r>
      <w:r w:rsidR="00CD767E">
        <w:rPr>
          <w:rFonts w:ascii="Times New Roman" w:hAnsi="Times New Roman" w:cs="Times New Roman"/>
          <w:sz w:val="24"/>
          <w:szCs w:val="24"/>
        </w:rPr>
        <w:t xml:space="preserve"> </w:t>
      </w:r>
      <w:r w:rsidR="00E8436E">
        <w:rPr>
          <w:rFonts w:ascii="Times New Roman" w:hAnsi="Times New Roman" w:cs="Times New Roman"/>
          <w:sz w:val="24"/>
          <w:szCs w:val="24"/>
        </w:rPr>
        <w:t>and can in</w:t>
      </w:r>
      <w:r w:rsidR="00E0134B">
        <w:rPr>
          <w:rFonts w:ascii="Times New Roman" w:hAnsi="Times New Roman" w:cs="Times New Roman"/>
          <w:sz w:val="24"/>
          <w:szCs w:val="24"/>
        </w:rPr>
        <w:t>stigate</w:t>
      </w:r>
      <w:r w:rsidR="00037AF5">
        <w:rPr>
          <w:rFonts w:ascii="Times New Roman" w:hAnsi="Times New Roman" w:cs="Times New Roman"/>
          <w:sz w:val="24"/>
          <w:szCs w:val="24"/>
        </w:rPr>
        <w:t xml:space="preserve"> </w:t>
      </w:r>
      <w:r w:rsidR="00E0134B">
        <w:rPr>
          <w:rFonts w:ascii="Times New Roman" w:hAnsi="Times New Roman" w:cs="Times New Roman"/>
          <w:sz w:val="24"/>
          <w:szCs w:val="24"/>
        </w:rPr>
        <w:t>conversations on appropriate topics too.</w:t>
      </w:r>
      <w:r w:rsidR="00274595">
        <w:rPr>
          <w:rFonts w:ascii="Times New Roman" w:hAnsi="Times New Roman" w:cs="Times New Roman"/>
          <w:sz w:val="24"/>
          <w:szCs w:val="24"/>
        </w:rPr>
        <w:t xml:space="preserve"> She has also developed empathy and often reassures younger pupils</w:t>
      </w:r>
      <w:r w:rsidR="00105FA9">
        <w:rPr>
          <w:rFonts w:ascii="Times New Roman" w:hAnsi="Times New Roman" w:cs="Times New Roman"/>
          <w:sz w:val="24"/>
          <w:szCs w:val="24"/>
        </w:rPr>
        <w:t>. Furthermore, although</w:t>
      </w:r>
      <w:r w:rsidR="000408F8">
        <w:rPr>
          <w:rFonts w:ascii="Times New Roman" w:hAnsi="Times New Roman" w:cs="Times New Roman"/>
          <w:sz w:val="24"/>
          <w:szCs w:val="24"/>
        </w:rPr>
        <w:t xml:space="preserve"> she still struggles emotionally herself</w:t>
      </w:r>
      <w:r w:rsidR="00C40D38">
        <w:rPr>
          <w:rFonts w:ascii="Times New Roman" w:hAnsi="Times New Roman" w:cs="Times New Roman"/>
          <w:sz w:val="24"/>
          <w:szCs w:val="24"/>
        </w:rPr>
        <w:t xml:space="preserve"> due to her naivety</w:t>
      </w:r>
      <w:r w:rsidR="00B76BC4">
        <w:rPr>
          <w:rFonts w:ascii="Times New Roman" w:hAnsi="Times New Roman" w:cs="Times New Roman"/>
          <w:sz w:val="24"/>
          <w:szCs w:val="24"/>
        </w:rPr>
        <w:t xml:space="preserve"> and fear of failure</w:t>
      </w:r>
      <w:r w:rsidR="00871FE7">
        <w:rPr>
          <w:rFonts w:ascii="Times New Roman" w:hAnsi="Times New Roman" w:cs="Times New Roman"/>
          <w:sz w:val="24"/>
          <w:szCs w:val="24"/>
        </w:rPr>
        <w:t xml:space="preserve">, the instances are not as common as </w:t>
      </w:r>
      <w:r w:rsidR="00854CFC">
        <w:rPr>
          <w:rFonts w:ascii="Times New Roman" w:hAnsi="Times New Roman" w:cs="Times New Roman"/>
          <w:sz w:val="24"/>
          <w:szCs w:val="24"/>
        </w:rPr>
        <w:t xml:space="preserve">they once </w:t>
      </w:r>
      <w:r w:rsidR="00CC1490">
        <w:rPr>
          <w:rFonts w:ascii="Times New Roman" w:hAnsi="Times New Roman" w:cs="Times New Roman"/>
          <w:sz w:val="24"/>
          <w:szCs w:val="24"/>
        </w:rPr>
        <w:t>were,</w:t>
      </w:r>
      <w:r w:rsidR="00854CFC">
        <w:rPr>
          <w:rFonts w:ascii="Times New Roman" w:hAnsi="Times New Roman" w:cs="Times New Roman"/>
          <w:sz w:val="24"/>
          <w:szCs w:val="24"/>
        </w:rPr>
        <w:t xml:space="preserve"> and she is able to move</w:t>
      </w:r>
      <w:r w:rsidR="005A0069">
        <w:rPr>
          <w:rFonts w:ascii="Times New Roman" w:hAnsi="Times New Roman" w:cs="Times New Roman"/>
          <w:sz w:val="24"/>
          <w:szCs w:val="24"/>
        </w:rPr>
        <w:t xml:space="preserve"> past an episode much </w:t>
      </w:r>
      <w:r w:rsidR="00270DD5">
        <w:rPr>
          <w:rFonts w:ascii="Times New Roman" w:hAnsi="Times New Roman" w:cs="Times New Roman"/>
          <w:sz w:val="24"/>
          <w:szCs w:val="24"/>
        </w:rPr>
        <w:t>quicker</w:t>
      </w:r>
      <w:r w:rsidR="00F57882">
        <w:rPr>
          <w:rFonts w:ascii="Times New Roman" w:hAnsi="Times New Roman" w:cs="Times New Roman"/>
          <w:sz w:val="24"/>
          <w:szCs w:val="24"/>
        </w:rPr>
        <w:t>.</w:t>
      </w:r>
    </w:p>
    <w:p w14:paraId="0F1ABBFE" w14:textId="77777777" w:rsidR="002828D2" w:rsidRDefault="00B32B59" w:rsidP="00AA0975">
      <w:pPr>
        <w:spacing w:line="360" w:lineRule="auto"/>
        <w:jc w:val="both"/>
        <w:rPr>
          <w:rFonts w:ascii="Times New Roman" w:hAnsi="Times New Roman" w:cs="Times New Roman"/>
          <w:sz w:val="24"/>
          <w:szCs w:val="24"/>
        </w:rPr>
      </w:pPr>
      <w:r>
        <w:rPr>
          <w:rFonts w:ascii="Times New Roman" w:hAnsi="Times New Roman" w:cs="Times New Roman"/>
          <w:sz w:val="24"/>
          <w:szCs w:val="24"/>
        </w:rPr>
        <w:t>The child’s increased confidence in many areas</w:t>
      </w:r>
      <w:r w:rsidR="00AF4D2D">
        <w:rPr>
          <w:rFonts w:ascii="Times New Roman" w:hAnsi="Times New Roman" w:cs="Times New Roman"/>
          <w:sz w:val="24"/>
          <w:szCs w:val="24"/>
        </w:rPr>
        <w:t xml:space="preserve"> may be partly due to a </w:t>
      </w:r>
      <w:r w:rsidR="00C8792D">
        <w:rPr>
          <w:rFonts w:ascii="Times New Roman" w:hAnsi="Times New Roman" w:cs="Times New Roman"/>
          <w:sz w:val="24"/>
          <w:szCs w:val="24"/>
        </w:rPr>
        <w:t>recognition</w:t>
      </w:r>
      <w:r w:rsidR="00AF4D2D">
        <w:rPr>
          <w:rFonts w:ascii="Times New Roman" w:hAnsi="Times New Roman" w:cs="Times New Roman"/>
          <w:sz w:val="24"/>
          <w:szCs w:val="24"/>
        </w:rPr>
        <w:t xml:space="preserve"> </w:t>
      </w:r>
      <w:r w:rsidR="006866CF">
        <w:rPr>
          <w:rFonts w:ascii="Times New Roman" w:hAnsi="Times New Roman" w:cs="Times New Roman"/>
          <w:sz w:val="24"/>
          <w:szCs w:val="24"/>
        </w:rPr>
        <w:t>of her preferred learning styl</w:t>
      </w:r>
      <w:r w:rsidR="00C8792D">
        <w:rPr>
          <w:rFonts w:ascii="Times New Roman" w:hAnsi="Times New Roman" w:cs="Times New Roman"/>
          <w:sz w:val="24"/>
          <w:szCs w:val="24"/>
        </w:rPr>
        <w:t xml:space="preserve">es. The child is a visual learner and when </w:t>
      </w:r>
      <w:r w:rsidR="00186BFF">
        <w:rPr>
          <w:rFonts w:ascii="Times New Roman" w:hAnsi="Times New Roman" w:cs="Times New Roman"/>
          <w:sz w:val="24"/>
          <w:szCs w:val="24"/>
        </w:rPr>
        <w:t xml:space="preserve">resources have been used </w:t>
      </w:r>
      <w:r w:rsidR="00851C5A">
        <w:rPr>
          <w:rFonts w:ascii="Times New Roman" w:hAnsi="Times New Roman" w:cs="Times New Roman"/>
          <w:sz w:val="24"/>
          <w:szCs w:val="24"/>
        </w:rPr>
        <w:t>to</w:t>
      </w:r>
      <w:r w:rsidR="00186BFF">
        <w:rPr>
          <w:rFonts w:ascii="Times New Roman" w:hAnsi="Times New Roman" w:cs="Times New Roman"/>
          <w:sz w:val="24"/>
          <w:szCs w:val="24"/>
        </w:rPr>
        <w:t xml:space="preserve"> support this</w:t>
      </w:r>
      <w:r w:rsidR="00851C5A">
        <w:rPr>
          <w:rFonts w:ascii="Times New Roman" w:hAnsi="Times New Roman" w:cs="Times New Roman"/>
          <w:sz w:val="24"/>
          <w:szCs w:val="24"/>
        </w:rPr>
        <w:t xml:space="preserve">, such as </w:t>
      </w:r>
      <w:r w:rsidR="00B733C6">
        <w:rPr>
          <w:rFonts w:ascii="Times New Roman" w:hAnsi="Times New Roman" w:cs="Times New Roman"/>
          <w:sz w:val="24"/>
          <w:szCs w:val="24"/>
        </w:rPr>
        <w:t>bead strings and counters in Mathematics,</w:t>
      </w:r>
      <w:r w:rsidR="00186BFF">
        <w:rPr>
          <w:rFonts w:ascii="Times New Roman" w:hAnsi="Times New Roman" w:cs="Times New Roman"/>
          <w:sz w:val="24"/>
          <w:szCs w:val="24"/>
        </w:rPr>
        <w:t xml:space="preserve"> the child is able to </w:t>
      </w:r>
      <w:r w:rsidR="007B4093">
        <w:rPr>
          <w:rFonts w:ascii="Times New Roman" w:hAnsi="Times New Roman" w:cs="Times New Roman"/>
          <w:sz w:val="24"/>
          <w:szCs w:val="24"/>
        </w:rPr>
        <w:t>have a greater understanding of concepts</w:t>
      </w:r>
      <w:r w:rsidR="00BE0047">
        <w:rPr>
          <w:rFonts w:ascii="Times New Roman" w:hAnsi="Times New Roman" w:cs="Times New Roman"/>
          <w:sz w:val="24"/>
          <w:szCs w:val="24"/>
        </w:rPr>
        <w:t xml:space="preserve"> and this allows fo</w:t>
      </w:r>
      <w:r w:rsidR="00B733C6">
        <w:rPr>
          <w:rFonts w:ascii="Times New Roman" w:hAnsi="Times New Roman" w:cs="Times New Roman"/>
          <w:sz w:val="24"/>
          <w:szCs w:val="24"/>
        </w:rPr>
        <w:t>r</w:t>
      </w:r>
      <w:r w:rsidR="00BE0047">
        <w:rPr>
          <w:rFonts w:ascii="Times New Roman" w:hAnsi="Times New Roman" w:cs="Times New Roman"/>
          <w:sz w:val="24"/>
          <w:szCs w:val="24"/>
        </w:rPr>
        <w:t xml:space="preserve"> more independent work.</w:t>
      </w:r>
      <w:r w:rsidR="008575A9">
        <w:rPr>
          <w:rFonts w:ascii="Times New Roman" w:hAnsi="Times New Roman" w:cs="Times New Roman"/>
          <w:sz w:val="24"/>
          <w:szCs w:val="24"/>
        </w:rPr>
        <w:t xml:space="preserve"> Appendix 3</w:t>
      </w:r>
      <w:r w:rsidR="00881887">
        <w:rPr>
          <w:rFonts w:ascii="Times New Roman" w:hAnsi="Times New Roman" w:cs="Times New Roman"/>
          <w:sz w:val="24"/>
          <w:szCs w:val="24"/>
        </w:rPr>
        <w:t xml:space="preserve"> </w:t>
      </w:r>
      <w:r w:rsidR="008575A9">
        <w:rPr>
          <w:rFonts w:ascii="Times New Roman" w:hAnsi="Times New Roman" w:cs="Times New Roman"/>
          <w:sz w:val="24"/>
          <w:szCs w:val="24"/>
        </w:rPr>
        <w:t>i</w:t>
      </w:r>
      <w:r w:rsidR="00881887">
        <w:rPr>
          <w:rFonts w:ascii="Times New Roman" w:hAnsi="Times New Roman" w:cs="Times New Roman"/>
          <w:sz w:val="24"/>
          <w:szCs w:val="24"/>
        </w:rPr>
        <w:t xml:space="preserve">s an example of a visual learning resource used in English </w:t>
      </w:r>
      <w:r w:rsidR="00D25A45">
        <w:rPr>
          <w:rFonts w:ascii="Times New Roman" w:hAnsi="Times New Roman" w:cs="Times New Roman"/>
          <w:sz w:val="24"/>
          <w:szCs w:val="24"/>
        </w:rPr>
        <w:t>for r</w:t>
      </w:r>
      <w:r w:rsidR="00881887">
        <w:rPr>
          <w:rFonts w:ascii="Times New Roman" w:hAnsi="Times New Roman" w:cs="Times New Roman"/>
          <w:sz w:val="24"/>
          <w:szCs w:val="24"/>
        </w:rPr>
        <w:t xml:space="preserve">eading and </w:t>
      </w:r>
      <w:r w:rsidR="00D25A45">
        <w:rPr>
          <w:rFonts w:ascii="Times New Roman" w:hAnsi="Times New Roman" w:cs="Times New Roman"/>
          <w:sz w:val="24"/>
          <w:szCs w:val="24"/>
        </w:rPr>
        <w:t>c</w:t>
      </w:r>
      <w:r w:rsidR="00881887">
        <w:rPr>
          <w:rFonts w:ascii="Times New Roman" w:hAnsi="Times New Roman" w:cs="Times New Roman"/>
          <w:sz w:val="24"/>
          <w:szCs w:val="24"/>
        </w:rPr>
        <w:t>omprehension tasks</w:t>
      </w:r>
      <w:r w:rsidR="00E234E2">
        <w:rPr>
          <w:rFonts w:ascii="Times New Roman" w:hAnsi="Times New Roman" w:cs="Times New Roman"/>
          <w:sz w:val="24"/>
          <w:szCs w:val="24"/>
        </w:rPr>
        <w:t xml:space="preserve">. </w:t>
      </w:r>
      <w:r w:rsidR="0045746D">
        <w:rPr>
          <w:rFonts w:ascii="Times New Roman" w:hAnsi="Times New Roman" w:cs="Times New Roman"/>
          <w:sz w:val="24"/>
          <w:szCs w:val="24"/>
        </w:rPr>
        <w:t>It is a self-checking resource</w:t>
      </w:r>
      <w:r w:rsidR="00AF360F">
        <w:rPr>
          <w:rFonts w:ascii="Times New Roman" w:hAnsi="Times New Roman" w:cs="Times New Roman"/>
          <w:sz w:val="24"/>
          <w:szCs w:val="24"/>
        </w:rPr>
        <w:t xml:space="preserve"> which is used for </w:t>
      </w:r>
      <w:r w:rsidR="00471EB6">
        <w:rPr>
          <w:rFonts w:ascii="Times New Roman" w:hAnsi="Times New Roman" w:cs="Times New Roman"/>
          <w:sz w:val="24"/>
          <w:szCs w:val="24"/>
        </w:rPr>
        <w:t xml:space="preserve">the practice and reinforcement of literacy skills for children with </w:t>
      </w:r>
      <w:r w:rsidR="00713BF0">
        <w:rPr>
          <w:rFonts w:ascii="Times New Roman" w:hAnsi="Times New Roman" w:cs="Times New Roman"/>
          <w:sz w:val="24"/>
          <w:szCs w:val="24"/>
        </w:rPr>
        <w:t>additional learning needs</w:t>
      </w:r>
      <w:r w:rsidR="00881887">
        <w:rPr>
          <w:rFonts w:ascii="Times New Roman" w:hAnsi="Times New Roman" w:cs="Times New Roman"/>
          <w:sz w:val="24"/>
          <w:szCs w:val="24"/>
        </w:rPr>
        <w:t xml:space="preserve"> </w:t>
      </w:r>
      <w:r w:rsidR="008575A9">
        <w:rPr>
          <w:rFonts w:ascii="Times New Roman" w:hAnsi="Times New Roman" w:cs="Times New Roman"/>
          <w:sz w:val="24"/>
          <w:szCs w:val="24"/>
        </w:rPr>
        <w:t>(</w:t>
      </w:r>
      <w:r w:rsidR="00881887">
        <w:rPr>
          <w:rFonts w:ascii="Times New Roman" w:hAnsi="Times New Roman" w:cs="Times New Roman"/>
          <w:sz w:val="24"/>
          <w:szCs w:val="24"/>
        </w:rPr>
        <w:t>LDA 2019).</w:t>
      </w:r>
      <w:r w:rsidR="008347FD">
        <w:rPr>
          <w:rFonts w:ascii="Times New Roman" w:hAnsi="Times New Roman" w:cs="Times New Roman"/>
          <w:sz w:val="24"/>
          <w:szCs w:val="24"/>
        </w:rPr>
        <w:t xml:space="preserve"> </w:t>
      </w:r>
    </w:p>
    <w:p w14:paraId="27068AC2" w14:textId="401C0C90" w:rsidR="00B32B59" w:rsidRDefault="005A10F9" w:rsidP="00AA097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w:t>
      </w:r>
      <w:r w:rsidR="00713BF0">
        <w:rPr>
          <w:rFonts w:ascii="Times New Roman" w:hAnsi="Times New Roman" w:cs="Times New Roman"/>
          <w:sz w:val="24"/>
          <w:szCs w:val="24"/>
        </w:rPr>
        <w:t xml:space="preserve">ese resources </w:t>
      </w:r>
      <w:r w:rsidR="00412837">
        <w:rPr>
          <w:rFonts w:ascii="Times New Roman" w:hAnsi="Times New Roman" w:cs="Times New Roman"/>
          <w:sz w:val="24"/>
          <w:szCs w:val="24"/>
        </w:rPr>
        <w:t xml:space="preserve">do </w:t>
      </w:r>
      <w:r>
        <w:rPr>
          <w:rFonts w:ascii="Times New Roman" w:hAnsi="Times New Roman" w:cs="Times New Roman"/>
          <w:sz w:val="24"/>
          <w:szCs w:val="24"/>
        </w:rPr>
        <w:t xml:space="preserve">not necessarily allow the child to progress academically </w:t>
      </w:r>
      <w:r w:rsidR="0012611B">
        <w:rPr>
          <w:rFonts w:ascii="Times New Roman" w:hAnsi="Times New Roman" w:cs="Times New Roman"/>
          <w:sz w:val="24"/>
          <w:szCs w:val="24"/>
        </w:rPr>
        <w:t xml:space="preserve">though, </w:t>
      </w:r>
      <w:r w:rsidR="003341C5">
        <w:rPr>
          <w:rFonts w:ascii="Times New Roman" w:hAnsi="Times New Roman" w:cs="Times New Roman"/>
          <w:sz w:val="24"/>
          <w:szCs w:val="24"/>
        </w:rPr>
        <w:t xml:space="preserve">as her memory </w:t>
      </w:r>
      <w:r w:rsidR="00877F4A">
        <w:rPr>
          <w:rFonts w:ascii="Times New Roman" w:hAnsi="Times New Roman" w:cs="Times New Roman"/>
          <w:sz w:val="24"/>
          <w:szCs w:val="24"/>
        </w:rPr>
        <w:t xml:space="preserve">problems and </w:t>
      </w:r>
      <w:r w:rsidR="00DC2559">
        <w:rPr>
          <w:rFonts w:ascii="Times New Roman" w:hAnsi="Times New Roman" w:cs="Times New Roman"/>
          <w:sz w:val="24"/>
          <w:szCs w:val="24"/>
        </w:rPr>
        <w:t xml:space="preserve">inability to work methodically </w:t>
      </w:r>
      <w:r w:rsidR="003D6CC1">
        <w:rPr>
          <w:rFonts w:ascii="Times New Roman" w:hAnsi="Times New Roman" w:cs="Times New Roman"/>
          <w:sz w:val="24"/>
          <w:szCs w:val="24"/>
        </w:rPr>
        <w:t>means than the gap between her and her peers is widening</w:t>
      </w:r>
      <w:r w:rsidR="00794E1A">
        <w:rPr>
          <w:rFonts w:ascii="Times New Roman" w:hAnsi="Times New Roman" w:cs="Times New Roman"/>
          <w:sz w:val="24"/>
          <w:szCs w:val="24"/>
        </w:rPr>
        <w:t xml:space="preserve"> significantly, especially in Mathematics.</w:t>
      </w:r>
      <w:bookmarkStart w:id="2" w:name="_Hlk2331816"/>
      <w:r w:rsidR="00ED7690">
        <w:rPr>
          <w:rFonts w:ascii="Times New Roman" w:hAnsi="Times New Roman" w:cs="Times New Roman"/>
          <w:sz w:val="24"/>
          <w:szCs w:val="24"/>
        </w:rPr>
        <w:t xml:space="preserve"> </w:t>
      </w:r>
    </w:p>
    <w:bookmarkEnd w:id="2"/>
    <w:p w14:paraId="01CC664F" w14:textId="34FF0007" w:rsidR="003B3997" w:rsidRDefault="00CC1490" w:rsidP="00AA09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Although </w:t>
      </w:r>
      <w:r w:rsidR="00F17C4A">
        <w:rPr>
          <w:rFonts w:ascii="Times New Roman" w:hAnsi="Times New Roman" w:cs="Times New Roman"/>
          <w:sz w:val="24"/>
          <w:szCs w:val="24"/>
        </w:rPr>
        <w:t>more socially and emotionally developed, the child still struggles physically</w:t>
      </w:r>
      <w:r w:rsidR="00CD3877">
        <w:rPr>
          <w:rFonts w:ascii="Times New Roman" w:hAnsi="Times New Roman" w:cs="Times New Roman"/>
          <w:sz w:val="24"/>
          <w:szCs w:val="24"/>
        </w:rPr>
        <w:t xml:space="preserve">. </w:t>
      </w:r>
      <w:r w:rsidR="00C53074">
        <w:rPr>
          <w:rFonts w:ascii="Times New Roman" w:hAnsi="Times New Roman" w:cs="Times New Roman"/>
          <w:sz w:val="24"/>
          <w:szCs w:val="24"/>
        </w:rPr>
        <w:t xml:space="preserve">She has poor fine and gross motor skills and </w:t>
      </w:r>
      <w:r w:rsidR="00A95F3E">
        <w:rPr>
          <w:rFonts w:ascii="Times New Roman" w:hAnsi="Times New Roman" w:cs="Times New Roman"/>
          <w:sz w:val="24"/>
          <w:szCs w:val="24"/>
        </w:rPr>
        <w:t xml:space="preserve">has </w:t>
      </w:r>
      <w:r w:rsidR="007B5CA0">
        <w:rPr>
          <w:rFonts w:ascii="Times New Roman" w:hAnsi="Times New Roman" w:cs="Times New Roman"/>
          <w:sz w:val="24"/>
          <w:szCs w:val="24"/>
        </w:rPr>
        <w:t>significant difficulty</w:t>
      </w:r>
      <w:r w:rsidR="00A95F3E">
        <w:rPr>
          <w:rFonts w:ascii="Times New Roman" w:hAnsi="Times New Roman" w:cs="Times New Roman"/>
          <w:sz w:val="24"/>
          <w:szCs w:val="24"/>
        </w:rPr>
        <w:t xml:space="preserve"> with dressing and undressing for PE and swimming lessons</w:t>
      </w:r>
      <w:r w:rsidR="00C82ECD">
        <w:rPr>
          <w:rFonts w:ascii="Times New Roman" w:hAnsi="Times New Roman" w:cs="Times New Roman"/>
          <w:sz w:val="24"/>
          <w:szCs w:val="24"/>
        </w:rPr>
        <w:t>.</w:t>
      </w:r>
      <w:r w:rsidR="009539E4">
        <w:rPr>
          <w:rFonts w:ascii="Times New Roman" w:hAnsi="Times New Roman" w:cs="Times New Roman"/>
          <w:sz w:val="24"/>
          <w:szCs w:val="24"/>
        </w:rPr>
        <w:t xml:space="preserve"> </w:t>
      </w:r>
      <w:r w:rsidR="00600CA6">
        <w:rPr>
          <w:rFonts w:ascii="Times New Roman" w:hAnsi="Times New Roman" w:cs="Times New Roman"/>
          <w:sz w:val="24"/>
          <w:szCs w:val="24"/>
        </w:rPr>
        <w:t>Problems with working memory are a key feature of epilepsy and this is partly due to some of the medication used to treat it. Surgery, seizures and medication can lead to huge pieces of stored information in the brain, going missing. When epilepsy is diagnosed at an early age, automatic behaviours which as often learnt by repetition such as washing and dressing have not yet been learned and this leads to many future challenges for the person (Baxendale, 2014).</w:t>
      </w:r>
      <w:r w:rsidR="00BD7108">
        <w:rPr>
          <w:rFonts w:ascii="Times New Roman" w:hAnsi="Times New Roman" w:cs="Times New Roman"/>
          <w:sz w:val="24"/>
          <w:szCs w:val="24"/>
        </w:rPr>
        <w:t xml:space="preserve"> </w:t>
      </w:r>
    </w:p>
    <w:p w14:paraId="127A4C83" w14:textId="60EA7A4A" w:rsidR="001732E1" w:rsidRDefault="00E766DB" w:rsidP="00AA09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Everyone agrees that </w:t>
      </w:r>
      <w:r w:rsidR="00AF28D3">
        <w:rPr>
          <w:rFonts w:ascii="Times New Roman" w:hAnsi="Times New Roman" w:cs="Times New Roman"/>
          <w:sz w:val="24"/>
          <w:szCs w:val="24"/>
        </w:rPr>
        <w:t xml:space="preserve">her physical development </w:t>
      </w:r>
      <w:r w:rsidR="00C02DC1">
        <w:rPr>
          <w:rFonts w:ascii="Times New Roman" w:hAnsi="Times New Roman" w:cs="Times New Roman"/>
          <w:sz w:val="24"/>
          <w:szCs w:val="24"/>
        </w:rPr>
        <w:t>should be</w:t>
      </w:r>
      <w:r>
        <w:rPr>
          <w:rFonts w:ascii="Times New Roman" w:hAnsi="Times New Roman" w:cs="Times New Roman"/>
          <w:sz w:val="24"/>
          <w:szCs w:val="24"/>
        </w:rPr>
        <w:t xml:space="preserve"> </w:t>
      </w:r>
      <w:r w:rsidR="00C02DC1">
        <w:rPr>
          <w:rFonts w:ascii="Times New Roman" w:hAnsi="Times New Roman" w:cs="Times New Roman"/>
          <w:sz w:val="24"/>
          <w:szCs w:val="24"/>
        </w:rPr>
        <w:t xml:space="preserve">a focus area </w:t>
      </w:r>
      <w:r w:rsidR="00E469F6">
        <w:rPr>
          <w:rFonts w:ascii="Times New Roman" w:hAnsi="Times New Roman" w:cs="Times New Roman"/>
          <w:sz w:val="24"/>
          <w:szCs w:val="24"/>
        </w:rPr>
        <w:t xml:space="preserve">as the child moves forward although many of the problems she faces </w:t>
      </w:r>
      <w:r w:rsidR="00E85CA4">
        <w:rPr>
          <w:rFonts w:ascii="Times New Roman" w:hAnsi="Times New Roman" w:cs="Times New Roman"/>
          <w:sz w:val="24"/>
          <w:szCs w:val="24"/>
        </w:rPr>
        <w:t xml:space="preserve">can not simply be overcome, </w:t>
      </w:r>
      <w:r w:rsidR="004B526B">
        <w:rPr>
          <w:rFonts w:ascii="Times New Roman" w:hAnsi="Times New Roman" w:cs="Times New Roman"/>
          <w:sz w:val="24"/>
          <w:szCs w:val="24"/>
        </w:rPr>
        <w:t>some</w:t>
      </w:r>
      <w:r w:rsidR="00E85CA4">
        <w:rPr>
          <w:rFonts w:ascii="Times New Roman" w:hAnsi="Times New Roman" w:cs="Times New Roman"/>
          <w:sz w:val="24"/>
          <w:szCs w:val="24"/>
        </w:rPr>
        <w:t xml:space="preserve"> may improve with </w:t>
      </w:r>
      <w:r w:rsidR="00B44C0E">
        <w:rPr>
          <w:rFonts w:ascii="Times New Roman" w:hAnsi="Times New Roman" w:cs="Times New Roman"/>
          <w:sz w:val="24"/>
          <w:szCs w:val="24"/>
        </w:rPr>
        <w:t xml:space="preserve">time, </w:t>
      </w:r>
      <w:r w:rsidR="00E85CA4">
        <w:rPr>
          <w:rFonts w:ascii="Times New Roman" w:hAnsi="Times New Roman" w:cs="Times New Roman"/>
          <w:sz w:val="24"/>
          <w:szCs w:val="24"/>
        </w:rPr>
        <w:t xml:space="preserve">practice and </w:t>
      </w:r>
      <w:r w:rsidR="00B44C0E">
        <w:rPr>
          <w:rFonts w:ascii="Times New Roman" w:hAnsi="Times New Roman" w:cs="Times New Roman"/>
          <w:sz w:val="24"/>
          <w:szCs w:val="24"/>
        </w:rPr>
        <w:t xml:space="preserve">repetition. </w:t>
      </w:r>
      <w:r w:rsidR="001732E1">
        <w:rPr>
          <w:rFonts w:ascii="Times New Roman" w:hAnsi="Times New Roman" w:cs="Times New Roman"/>
          <w:sz w:val="24"/>
          <w:szCs w:val="24"/>
        </w:rPr>
        <w:t>Child A wants to do well and when teaching combines visual resources and calm verbalisation of the work to be produced, progress can be made in some areas</w:t>
      </w:r>
      <w:r w:rsidR="00D33E60">
        <w:rPr>
          <w:rFonts w:ascii="Times New Roman" w:hAnsi="Times New Roman" w:cs="Times New Roman"/>
          <w:sz w:val="24"/>
          <w:szCs w:val="24"/>
        </w:rPr>
        <w:t xml:space="preserve">. Her handwriting skills were practically </w:t>
      </w:r>
      <w:r w:rsidR="00EC0E1E">
        <w:rPr>
          <w:rFonts w:ascii="Times New Roman" w:hAnsi="Times New Roman" w:cs="Times New Roman"/>
          <w:sz w:val="24"/>
          <w:szCs w:val="24"/>
        </w:rPr>
        <w:t>non-existent</w:t>
      </w:r>
      <w:r w:rsidR="00D33E60">
        <w:rPr>
          <w:rFonts w:ascii="Times New Roman" w:hAnsi="Times New Roman" w:cs="Times New Roman"/>
          <w:sz w:val="24"/>
          <w:szCs w:val="24"/>
        </w:rPr>
        <w:t xml:space="preserve"> when entering secondary school</w:t>
      </w:r>
      <w:r w:rsidR="00A95E0B">
        <w:rPr>
          <w:rFonts w:ascii="Times New Roman" w:hAnsi="Times New Roman" w:cs="Times New Roman"/>
          <w:sz w:val="24"/>
          <w:szCs w:val="24"/>
        </w:rPr>
        <w:t xml:space="preserve"> due to </w:t>
      </w:r>
      <w:r w:rsidR="00EC0E1E">
        <w:rPr>
          <w:rFonts w:ascii="Times New Roman" w:hAnsi="Times New Roman" w:cs="Times New Roman"/>
          <w:sz w:val="24"/>
          <w:szCs w:val="24"/>
        </w:rPr>
        <w:t xml:space="preserve">her previous </w:t>
      </w:r>
      <w:r w:rsidR="005B4E4E">
        <w:rPr>
          <w:rFonts w:ascii="Times New Roman" w:hAnsi="Times New Roman" w:cs="Times New Roman"/>
          <w:sz w:val="24"/>
          <w:szCs w:val="24"/>
        </w:rPr>
        <w:t xml:space="preserve">reliance on </w:t>
      </w:r>
      <w:r w:rsidR="00BD728E">
        <w:rPr>
          <w:rFonts w:ascii="Times New Roman" w:hAnsi="Times New Roman" w:cs="Times New Roman"/>
          <w:sz w:val="24"/>
          <w:szCs w:val="24"/>
        </w:rPr>
        <w:t>digital literacy programs</w:t>
      </w:r>
      <w:r w:rsidR="00206C3D">
        <w:rPr>
          <w:rFonts w:ascii="Times New Roman" w:hAnsi="Times New Roman" w:cs="Times New Roman"/>
          <w:sz w:val="24"/>
          <w:szCs w:val="24"/>
        </w:rPr>
        <w:t xml:space="preserve"> only</w:t>
      </w:r>
      <w:r w:rsidR="00BD728E">
        <w:rPr>
          <w:rFonts w:ascii="Times New Roman" w:hAnsi="Times New Roman" w:cs="Times New Roman"/>
          <w:sz w:val="24"/>
          <w:szCs w:val="24"/>
        </w:rPr>
        <w:t xml:space="preserve">. </w:t>
      </w:r>
      <w:r w:rsidR="00084708">
        <w:rPr>
          <w:rFonts w:ascii="Times New Roman" w:hAnsi="Times New Roman" w:cs="Times New Roman"/>
          <w:sz w:val="24"/>
          <w:szCs w:val="24"/>
        </w:rPr>
        <w:t xml:space="preserve">The child is ambidextrous with dominant left handedness. </w:t>
      </w:r>
      <w:r w:rsidR="00BD728E">
        <w:rPr>
          <w:rFonts w:ascii="Times New Roman" w:hAnsi="Times New Roman" w:cs="Times New Roman"/>
          <w:sz w:val="24"/>
          <w:szCs w:val="24"/>
        </w:rPr>
        <w:t xml:space="preserve">With </w:t>
      </w:r>
      <w:r w:rsidR="00504F8A">
        <w:rPr>
          <w:rFonts w:ascii="Times New Roman" w:hAnsi="Times New Roman" w:cs="Times New Roman"/>
          <w:sz w:val="24"/>
          <w:szCs w:val="24"/>
        </w:rPr>
        <w:t xml:space="preserve">patience, persuasion, modelling and guidance, her </w:t>
      </w:r>
      <w:r w:rsidR="00D623E0">
        <w:rPr>
          <w:rFonts w:ascii="Times New Roman" w:hAnsi="Times New Roman" w:cs="Times New Roman"/>
          <w:sz w:val="24"/>
          <w:szCs w:val="24"/>
        </w:rPr>
        <w:t xml:space="preserve">improved </w:t>
      </w:r>
      <w:r w:rsidR="00504F8A">
        <w:rPr>
          <w:rFonts w:ascii="Times New Roman" w:hAnsi="Times New Roman" w:cs="Times New Roman"/>
          <w:sz w:val="24"/>
          <w:szCs w:val="24"/>
        </w:rPr>
        <w:t xml:space="preserve">handwriting </w:t>
      </w:r>
      <w:r w:rsidR="000235E5">
        <w:rPr>
          <w:rFonts w:ascii="Times New Roman" w:hAnsi="Times New Roman" w:cs="Times New Roman"/>
          <w:sz w:val="24"/>
          <w:szCs w:val="24"/>
        </w:rPr>
        <w:t xml:space="preserve">skills are one of her biggest accomplishments </w:t>
      </w:r>
      <w:r w:rsidR="00D623E0">
        <w:rPr>
          <w:rFonts w:ascii="Times New Roman" w:hAnsi="Times New Roman" w:cs="Times New Roman"/>
          <w:sz w:val="24"/>
          <w:szCs w:val="24"/>
        </w:rPr>
        <w:t>during the last 3 years</w:t>
      </w:r>
      <w:r w:rsidR="00A95E0B">
        <w:rPr>
          <w:rFonts w:ascii="Times New Roman" w:hAnsi="Times New Roman" w:cs="Times New Roman"/>
          <w:sz w:val="24"/>
          <w:szCs w:val="24"/>
        </w:rPr>
        <w:t xml:space="preserve"> </w:t>
      </w:r>
      <w:r w:rsidR="00D623E0">
        <w:rPr>
          <w:rFonts w:ascii="Times New Roman" w:hAnsi="Times New Roman" w:cs="Times New Roman"/>
          <w:sz w:val="24"/>
          <w:szCs w:val="24"/>
        </w:rPr>
        <w:t>(A</w:t>
      </w:r>
      <w:r w:rsidR="00772BD1">
        <w:rPr>
          <w:rFonts w:ascii="Times New Roman" w:hAnsi="Times New Roman" w:cs="Times New Roman"/>
          <w:sz w:val="24"/>
          <w:szCs w:val="24"/>
        </w:rPr>
        <w:t>ppendix 4</w:t>
      </w:r>
      <w:r w:rsidR="00D623E0">
        <w:rPr>
          <w:rFonts w:ascii="Times New Roman" w:hAnsi="Times New Roman" w:cs="Times New Roman"/>
          <w:sz w:val="24"/>
          <w:szCs w:val="24"/>
        </w:rPr>
        <w:t>)</w:t>
      </w:r>
      <w:r w:rsidR="00772BD1">
        <w:rPr>
          <w:rFonts w:ascii="Times New Roman" w:hAnsi="Times New Roman" w:cs="Times New Roman"/>
          <w:sz w:val="24"/>
          <w:szCs w:val="24"/>
        </w:rPr>
        <w:t>.</w:t>
      </w:r>
      <w:r w:rsidR="00F45DD3">
        <w:rPr>
          <w:rFonts w:ascii="Times New Roman" w:hAnsi="Times New Roman" w:cs="Times New Roman"/>
          <w:sz w:val="24"/>
          <w:szCs w:val="24"/>
        </w:rPr>
        <w:t xml:space="preserve"> Vygotsky’s </w:t>
      </w:r>
      <w:r w:rsidR="00E924C8">
        <w:rPr>
          <w:rFonts w:ascii="Times New Roman" w:hAnsi="Times New Roman" w:cs="Times New Roman"/>
          <w:sz w:val="24"/>
          <w:szCs w:val="24"/>
        </w:rPr>
        <w:t xml:space="preserve">Social Constructivism Theory </w:t>
      </w:r>
      <w:r w:rsidR="00EA2C54">
        <w:rPr>
          <w:rFonts w:ascii="Times New Roman" w:hAnsi="Times New Roman" w:cs="Times New Roman"/>
          <w:sz w:val="24"/>
          <w:szCs w:val="24"/>
        </w:rPr>
        <w:t>talks of ‘scaffolding’, where the level of support offered by an adult is tail</w:t>
      </w:r>
      <w:r w:rsidR="00C878E4">
        <w:rPr>
          <w:rFonts w:ascii="Times New Roman" w:hAnsi="Times New Roman" w:cs="Times New Roman"/>
          <w:sz w:val="24"/>
          <w:szCs w:val="24"/>
        </w:rPr>
        <w:t xml:space="preserve">ored to the needs of the child (Vygotsky, 1986). </w:t>
      </w:r>
      <w:r w:rsidR="00246FF6">
        <w:rPr>
          <w:rFonts w:ascii="Times New Roman" w:hAnsi="Times New Roman" w:cs="Times New Roman"/>
          <w:sz w:val="24"/>
          <w:szCs w:val="24"/>
        </w:rPr>
        <w:t xml:space="preserve">The adult acts as a guide, using verbal or physical cues to recall previous knowledge. This is particularly important when </w:t>
      </w:r>
      <w:r w:rsidR="009D3CEB">
        <w:rPr>
          <w:rFonts w:ascii="Times New Roman" w:hAnsi="Times New Roman" w:cs="Times New Roman"/>
          <w:sz w:val="24"/>
          <w:szCs w:val="24"/>
        </w:rPr>
        <w:t xml:space="preserve">the child has had an absence seizure as following one, they often get confused as to what </w:t>
      </w:r>
      <w:r w:rsidR="00432BDA">
        <w:rPr>
          <w:rFonts w:ascii="Times New Roman" w:hAnsi="Times New Roman" w:cs="Times New Roman"/>
          <w:sz w:val="24"/>
          <w:szCs w:val="24"/>
        </w:rPr>
        <w:t>point they are at in their work or activity.</w:t>
      </w:r>
      <w:r w:rsidR="00A53593">
        <w:rPr>
          <w:rFonts w:ascii="Times New Roman" w:hAnsi="Times New Roman" w:cs="Times New Roman"/>
          <w:sz w:val="24"/>
          <w:szCs w:val="24"/>
        </w:rPr>
        <w:t xml:space="preserve"> </w:t>
      </w:r>
      <w:r w:rsidR="000401C8">
        <w:rPr>
          <w:rFonts w:ascii="Times New Roman" w:hAnsi="Times New Roman" w:cs="Times New Roman"/>
          <w:sz w:val="24"/>
          <w:szCs w:val="24"/>
        </w:rPr>
        <w:t>Vygotsky also stresses the importance of social interaction</w:t>
      </w:r>
      <w:r w:rsidR="00890C7E">
        <w:rPr>
          <w:rFonts w:ascii="Times New Roman" w:hAnsi="Times New Roman" w:cs="Times New Roman"/>
          <w:sz w:val="24"/>
          <w:szCs w:val="24"/>
        </w:rPr>
        <w:t xml:space="preserve"> in cognitive development which is </w:t>
      </w:r>
      <w:r w:rsidR="00D76A83">
        <w:rPr>
          <w:rFonts w:ascii="Times New Roman" w:hAnsi="Times New Roman" w:cs="Times New Roman"/>
          <w:sz w:val="24"/>
          <w:szCs w:val="24"/>
        </w:rPr>
        <w:t xml:space="preserve">a view supported by Piaget as he also believed </w:t>
      </w:r>
      <w:r w:rsidR="00054CB6">
        <w:rPr>
          <w:rFonts w:ascii="Times New Roman" w:hAnsi="Times New Roman" w:cs="Times New Roman"/>
          <w:sz w:val="24"/>
          <w:szCs w:val="24"/>
        </w:rPr>
        <w:t xml:space="preserve">that social interaction together with varied learning techniques </w:t>
      </w:r>
      <w:r w:rsidR="00B11E1C">
        <w:rPr>
          <w:rFonts w:ascii="Times New Roman" w:hAnsi="Times New Roman" w:cs="Times New Roman"/>
          <w:sz w:val="24"/>
          <w:szCs w:val="24"/>
        </w:rPr>
        <w:t xml:space="preserve">such as linking </w:t>
      </w:r>
      <w:r w:rsidR="00DF3AE5">
        <w:rPr>
          <w:rFonts w:ascii="Times New Roman" w:hAnsi="Times New Roman" w:cs="Times New Roman"/>
          <w:sz w:val="24"/>
          <w:szCs w:val="24"/>
        </w:rPr>
        <w:t xml:space="preserve">different concepts and absorbing information from people and the wider world, all </w:t>
      </w:r>
      <w:r w:rsidR="00F7724E">
        <w:rPr>
          <w:rFonts w:ascii="Times New Roman" w:hAnsi="Times New Roman" w:cs="Times New Roman"/>
          <w:sz w:val="24"/>
          <w:szCs w:val="24"/>
        </w:rPr>
        <w:t>contribute to development (Good and Brophy, 1990).</w:t>
      </w:r>
    </w:p>
    <w:p w14:paraId="749CD23E" w14:textId="77777777" w:rsidR="00BF4208" w:rsidRDefault="00A61C7B" w:rsidP="00AA0975">
      <w:pPr>
        <w:spacing w:after="90" w:line="360" w:lineRule="auto"/>
        <w:jc w:val="both"/>
        <w:rPr>
          <w:rFonts w:ascii="Times New Roman" w:hAnsi="Times New Roman" w:cs="Times New Roman"/>
          <w:sz w:val="24"/>
          <w:szCs w:val="24"/>
        </w:rPr>
      </w:pPr>
      <w:r>
        <w:rPr>
          <w:rFonts w:ascii="Times New Roman" w:hAnsi="Times New Roman" w:cs="Times New Roman"/>
          <w:sz w:val="24"/>
          <w:szCs w:val="24"/>
        </w:rPr>
        <w:t xml:space="preserve">The questionnaire </w:t>
      </w:r>
      <w:r w:rsidR="00F21FDA">
        <w:rPr>
          <w:rFonts w:ascii="Times New Roman" w:hAnsi="Times New Roman" w:cs="Times New Roman"/>
          <w:sz w:val="24"/>
          <w:szCs w:val="24"/>
        </w:rPr>
        <w:t xml:space="preserve">feedback </w:t>
      </w:r>
      <w:r>
        <w:rPr>
          <w:rFonts w:ascii="Times New Roman" w:hAnsi="Times New Roman" w:cs="Times New Roman"/>
          <w:sz w:val="24"/>
          <w:szCs w:val="24"/>
        </w:rPr>
        <w:t xml:space="preserve">showed significant changes are </w:t>
      </w:r>
      <w:r w:rsidR="00990294">
        <w:rPr>
          <w:rFonts w:ascii="Times New Roman" w:hAnsi="Times New Roman" w:cs="Times New Roman"/>
          <w:sz w:val="24"/>
          <w:szCs w:val="24"/>
        </w:rPr>
        <w:t>needed for the transition period from K</w:t>
      </w:r>
      <w:r w:rsidR="003B3997">
        <w:rPr>
          <w:rFonts w:ascii="Times New Roman" w:hAnsi="Times New Roman" w:cs="Times New Roman"/>
          <w:sz w:val="24"/>
          <w:szCs w:val="24"/>
        </w:rPr>
        <w:t>S3 to</w:t>
      </w:r>
      <w:r w:rsidR="00990294">
        <w:rPr>
          <w:rFonts w:ascii="Times New Roman" w:hAnsi="Times New Roman" w:cs="Times New Roman"/>
          <w:sz w:val="24"/>
          <w:szCs w:val="24"/>
        </w:rPr>
        <w:t xml:space="preserve"> K</w:t>
      </w:r>
      <w:r w:rsidR="003B3997">
        <w:rPr>
          <w:rFonts w:ascii="Times New Roman" w:hAnsi="Times New Roman" w:cs="Times New Roman"/>
          <w:sz w:val="24"/>
          <w:szCs w:val="24"/>
        </w:rPr>
        <w:t>S4</w:t>
      </w:r>
      <w:r w:rsidR="0022033F">
        <w:rPr>
          <w:rFonts w:ascii="Times New Roman" w:hAnsi="Times New Roman" w:cs="Times New Roman"/>
          <w:sz w:val="24"/>
          <w:szCs w:val="24"/>
        </w:rPr>
        <w:t>. This would</w:t>
      </w:r>
      <w:r w:rsidR="00405105">
        <w:rPr>
          <w:rFonts w:ascii="Times New Roman" w:hAnsi="Times New Roman" w:cs="Times New Roman"/>
          <w:sz w:val="24"/>
          <w:szCs w:val="24"/>
        </w:rPr>
        <w:t xml:space="preserve"> </w:t>
      </w:r>
      <w:r w:rsidR="00F21FDA">
        <w:rPr>
          <w:rFonts w:ascii="Times New Roman" w:hAnsi="Times New Roman" w:cs="Times New Roman"/>
          <w:sz w:val="24"/>
          <w:szCs w:val="24"/>
        </w:rPr>
        <w:t>ensure</w:t>
      </w:r>
      <w:r w:rsidR="00405105">
        <w:rPr>
          <w:rFonts w:ascii="Times New Roman" w:hAnsi="Times New Roman" w:cs="Times New Roman"/>
          <w:sz w:val="24"/>
          <w:szCs w:val="24"/>
        </w:rPr>
        <w:t xml:space="preserve"> the child </w:t>
      </w:r>
      <w:r w:rsidR="00AD29CC">
        <w:rPr>
          <w:rFonts w:ascii="Times New Roman" w:hAnsi="Times New Roman" w:cs="Times New Roman"/>
          <w:sz w:val="24"/>
          <w:szCs w:val="24"/>
        </w:rPr>
        <w:t>receive</w:t>
      </w:r>
      <w:r w:rsidR="00F21FDA">
        <w:rPr>
          <w:rFonts w:ascii="Times New Roman" w:hAnsi="Times New Roman" w:cs="Times New Roman"/>
          <w:sz w:val="24"/>
          <w:szCs w:val="24"/>
        </w:rPr>
        <w:t>s</w:t>
      </w:r>
      <w:r w:rsidR="00AD29CC">
        <w:rPr>
          <w:rFonts w:ascii="Times New Roman" w:hAnsi="Times New Roman" w:cs="Times New Roman"/>
          <w:sz w:val="24"/>
          <w:szCs w:val="24"/>
        </w:rPr>
        <w:t xml:space="preserve"> an </w:t>
      </w:r>
      <w:r w:rsidR="00FB55B1">
        <w:rPr>
          <w:rFonts w:ascii="Times New Roman" w:hAnsi="Times New Roman" w:cs="Times New Roman"/>
          <w:sz w:val="24"/>
          <w:szCs w:val="24"/>
        </w:rPr>
        <w:t>inclusive education</w:t>
      </w:r>
      <w:r w:rsidR="00717D5C">
        <w:rPr>
          <w:rFonts w:ascii="Times New Roman" w:hAnsi="Times New Roman" w:cs="Times New Roman"/>
          <w:sz w:val="24"/>
          <w:szCs w:val="24"/>
        </w:rPr>
        <w:t xml:space="preserve"> where her social, physical and emotional development could be nurtured a</w:t>
      </w:r>
      <w:r w:rsidR="00731648">
        <w:rPr>
          <w:rFonts w:ascii="Times New Roman" w:hAnsi="Times New Roman" w:cs="Times New Roman"/>
          <w:sz w:val="24"/>
          <w:szCs w:val="24"/>
        </w:rPr>
        <w:t xml:space="preserve">longside her </w:t>
      </w:r>
      <w:r w:rsidR="00717D5C">
        <w:rPr>
          <w:rFonts w:ascii="Times New Roman" w:hAnsi="Times New Roman" w:cs="Times New Roman"/>
          <w:sz w:val="24"/>
          <w:szCs w:val="24"/>
        </w:rPr>
        <w:t xml:space="preserve">academic </w:t>
      </w:r>
      <w:r w:rsidR="003A1E62">
        <w:rPr>
          <w:rFonts w:ascii="Times New Roman" w:hAnsi="Times New Roman" w:cs="Times New Roman"/>
          <w:sz w:val="24"/>
          <w:szCs w:val="24"/>
        </w:rPr>
        <w:t>achievement</w:t>
      </w:r>
      <w:r w:rsidR="00731648">
        <w:rPr>
          <w:rFonts w:ascii="Times New Roman" w:hAnsi="Times New Roman" w:cs="Times New Roman"/>
          <w:sz w:val="24"/>
          <w:szCs w:val="24"/>
        </w:rPr>
        <w:t xml:space="preserve">. </w:t>
      </w:r>
    </w:p>
    <w:p w14:paraId="2D013D95" w14:textId="006D1A76" w:rsidR="005D5DD3" w:rsidRDefault="003124D0" w:rsidP="00AA0975">
      <w:pPr>
        <w:spacing w:after="90" w:line="360" w:lineRule="auto"/>
        <w:jc w:val="both"/>
        <w:rPr>
          <w:rFonts w:ascii="Times New Roman" w:eastAsia="Times New Roman" w:hAnsi="Times New Roman" w:cs="Times New Roman"/>
          <w:sz w:val="24"/>
          <w:szCs w:val="24"/>
          <w:lang w:eastAsia="en-GB"/>
        </w:rPr>
      </w:pPr>
      <w:r>
        <w:rPr>
          <w:rFonts w:ascii="Times New Roman" w:hAnsi="Times New Roman" w:cs="Times New Roman"/>
          <w:sz w:val="24"/>
          <w:szCs w:val="24"/>
        </w:rPr>
        <w:lastRenderedPageBreak/>
        <w:t xml:space="preserve">The main </w:t>
      </w:r>
      <w:r w:rsidR="001B2BAE">
        <w:rPr>
          <w:rFonts w:ascii="Times New Roman" w:hAnsi="Times New Roman" w:cs="Times New Roman"/>
          <w:sz w:val="24"/>
          <w:szCs w:val="24"/>
        </w:rPr>
        <w:t xml:space="preserve">concern </w:t>
      </w:r>
      <w:r w:rsidR="003A1E62">
        <w:rPr>
          <w:rFonts w:ascii="Times New Roman" w:hAnsi="Times New Roman" w:cs="Times New Roman"/>
          <w:sz w:val="24"/>
          <w:szCs w:val="24"/>
        </w:rPr>
        <w:t xml:space="preserve">is </w:t>
      </w:r>
      <w:r w:rsidR="00D146EE">
        <w:rPr>
          <w:rFonts w:ascii="Times New Roman" w:hAnsi="Times New Roman" w:cs="Times New Roman"/>
          <w:sz w:val="24"/>
          <w:szCs w:val="24"/>
        </w:rPr>
        <w:t xml:space="preserve">how the </w:t>
      </w:r>
      <w:r w:rsidR="003A1E62">
        <w:rPr>
          <w:rFonts w:ascii="Times New Roman" w:hAnsi="Times New Roman" w:cs="Times New Roman"/>
          <w:sz w:val="24"/>
          <w:szCs w:val="24"/>
        </w:rPr>
        <w:t xml:space="preserve">curriculum </w:t>
      </w:r>
      <w:r w:rsidR="00D146EE">
        <w:rPr>
          <w:rFonts w:ascii="Times New Roman" w:hAnsi="Times New Roman" w:cs="Times New Roman"/>
          <w:sz w:val="24"/>
          <w:szCs w:val="24"/>
        </w:rPr>
        <w:t>can</w:t>
      </w:r>
      <w:r w:rsidR="00513FA0">
        <w:rPr>
          <w:rFonts w:ascii="Times New Roman" w:hAnsi="Times New Roman" w:cs="Times New Roman"/>
          <w:sz w:val="24"/>
          <w:szCs w:val="24"/>
        </w:rPr>
        <w:t xml:space="preserve"> </w:t>
      </w:r>
      <w:r w:rsidR="003A1E62">
        <w:rPr>
          <w:rFonts w:ascii="Times New Roman" w:hAnsi="Times New Roman" w:cs="Times New Roman"/>
          <w:sz w:val="24"/>
          <w:szCs w:val="24"/>
        </w:rPr>
        <w:t xml:space="preserve">be successfully </w:t>
      </w:r>
      <w:r w:rsidR="00513FA0">
        <w:rPr>
          <w:rFonts w:ascii="Times New Roman" w:hAnsi="Times New Roman" w:cs="Times New Roman"/>
          <w:sz w:val="24"/>
          <w:szCs w:val="24"/>
        </w:rPr>
        <w:t xml:space="preserve">modified or adapted to meet the needs </w:t>
      </w:r>
      <w:r w:rsidR="00835CD9">
        <w:rPr>
          <w:rFonts w:ascii="Times New Roman" w:hAnsi="Times New Roman" w:cs="Times New Roman"/>
          <w:sz w:val="24"/>
          <w:szCs w:val="24"/>
        </w:rPr>
        <w:t xml:space="preserve">of the individual child. Many </w:t>
      </w:r>
      <w:r w:rsidR="00097439">
        <w:rPr>
          <w:rFonts w:ascii="Times New Roman" w:hAnsi="Times New Roman" w:cs="Times New Roman"/>
          <w:sz w:val="24"/>
          <w:szCs w:val="24"/>
        </w:rPr>
        <w:t>GCSE or BTEC option choices will be too difficult for her</w:t>
      </w:r>
      <w:r w:rsidR="00DF42F7">
        <w:rPr>
          <w:rFonts w:ascii="Times New Roman" w:hAnsi="Times New Roman" w:cs="Times New Roman"/>
          <w:sz w:val="24"/>
          <w:szCs w:val="24"/>
        </w:rPr>
        <w:t xml:space="preserve"> and there are worries that the child will not be </w:t>
      </w:r>
      <w:r w:rsidR="00D74A95">
        <w:rPr>
          <w:rFonts w:ascii="Times New Roman" w:hAnsi="Times New Roman" w:cs="Times New Roman"/>
          <w:sz w:val="24"/>
          <w:szCs w:val="24"/>
        </w:rPr>
        <w:t xml:space="preserve">emotionally mature enough to cope with the demands of increased classwork and homework </w:t>
      </w:r>
      <w:r w:rsidR="00C8462B">
        <w:rPr>
          <w:rFonts w:ascii="Times New Roman" w:hAnsi="Times New Roman" w:cs="Times New Roman"/>
          <w:sz w:val="24"/>
          <w:szCs w:val="24"/>
        </w:rPr>
        <w:t xml:space="preserve">and the complexity of the curriculum </w:t>
      </w:r>
      <w:r w:rsidR="00D74A95">
        <w:rPr>
          <w:rFonts w:ascii="Times New Roman" w:hAnsi="Times New Roman" w:cs="Times New Roman"/>
          <w:sz w:val="24"/>
          <w:szCs w:val="24"/>
        </w:rPr>
        <w:t xml:space="preserve">even </w:t>
      </w:r>
      <w:r w:rsidR="00C8462B">
        <w:rPr>
          <w:rFonts w:ascii="Times New Roman" w:hAnsi="Times New Roman" w:cs="Times New Roman"/>
          <w:sz w:val="24"/>
          <w:szCs w:val="24"/>
        </w:rPr>
        <w:t xml:space="preserve">if </w:t>
      </w:r>
      <w:r w:rsidR="00931D2E">
        <w:rPr>
          <w:rFonts w:ascii="Times New Roman" w:hAnsi="Times New Roman" w:cs="Times New Roman"/>
          <w:sz w:val="24"/>
          <w:szCs w:val="24"/>
        </w:rPr>
        <w:t xml:space="preserve">she is placed in supported, lower ability classes. </w:t>
      </w:r>
      <w:r w:rsidR="00035104">
        <w:rPr>
          <w:rFonts w:ascii="Times New Roman" w:hAnsi="Times New Roman" w:cs="Times New Roman"/>
          <w:sz w:val="24"/>
          <w:szCs w:val="24"/>
        </w:rPr>
        <w:t xml:space="preserve">A multiagency review </w:t>
      </w:r>
      <w:r w:rsidR="003D26A4">
        <w:rPr>
          <w:rFonts w:ascii="Times New Roman" w:hAnsi="Times New Roman" w:cs="Times New Roman"/>
          <w:sz w:val="24"/>
          <w:szCs w:val="24"/>
        </w:rPr>
        <w:t xml:space="preserve">is due to take place shortly, regarding the transition and the opinions and views of all concerned, including the </w:t>
      </w:r>
      <w:r w:rsidR="003575DF">
        <w:rPr>
          <w:rFonts w:ascii="Times New Roman" w:hAnsi="Times New Roman" w:cs="Times New Roman"/>
          <w:sz w:val="24"/>
          <w:szCs w:val="24"/>
        </w:rPr>
        <w:t xml:space="preserve">child and her parents, will be </w:t>
      </w:r>
      <w:r w:rsidR="001760F7">
        <w:rPr>
          <w:rFonts w:ascii="Times New Roman" w:hAnsi="Times New Roman" w:cs="Times New Roman"/>
          <w:sz w:val="24"/>
          <w:szCs w:val="24"/>
        </w:rPr>
        <w:t>considered</w:t>
      </w:r>
      <w:r w:rsidR="003575DF">
        <w:rPr>
          <w:rFonts w:ascii="Times New Roman" w:hAnsi="Times New Roman" w:cs="Times New Roman"/>
          <w:sz w:val="24"/>
          <w:szCs w:val="24"/>
        </w:rPr>
        <w:t xml:space="preserve"> before proceeding further. </w:t>
      </w:r>
      <w:r w:rsidR="00D23BF3">
        <w:rPr>
          <w:rFonts w:ascii="Times New Roman" w:hAnsi="Times New Roman" w:cs="Times New Roman"/>
          <w:sz w:val="24"/>
          <w:szCs w:val="24"/>
        </w:rPr>
        <w:t>Alternative o</w:t>
      </w:r>
      <w:r w:rsidR="003D609F">
        <w:rPr>
          <w:rFonts w:ascii="Times New Roman" w:hAnsi="Times New Roman" w:cs="Times New Roman"/>
          <w:sz w:val="24"/>
          <w:szCs w:val="24"/>
        </w:rPr>
        <w:t>ptions to be</w:t>
      </w:r>
      <w:r w:rsidR="00B37F7B">
        <w:rPr>
          <w:rFonts w:ascii="Times New Roman" w:hAnsi="Times New Roman" w:cs="Times New Roman"/>
          <w:sz w:val="24"/>
          <w:szCs w:val="24"/>
        </w:rPr>
        <w:t xml:space="preserve"> </w:t>
      </w:r>
      <w:r w:rsidR="00D23BF3">
        <w:rPr>
          <w:rFonts w:ascii="Times New Roman" w:hAnsi="Times New Roman" w:cs="Times New Roman"/>
          <w:sz w:val="24"/>
          <w:szCs w:val="24"/>
        </w:rPr>
        <w:t>investigated</w:t>
      </w:r>
      <w:r w:rsidR="003D609F">
        <w:rPr>
          <w:rFonts w:ascii="Times New Roman" w:hAnsi="Times New Roman" w:cs="Times New Roman"/>
          <w:sz w:val="24"/>
          <w:szCs w:val="24"/>
        </w:rPr>
        <w:t xml:space="preserve"> are work placements, </w:t>
      </w:r>
      <w:r w:rsidR="0014263D">
        <w:rPr>
          <w:rFonts w:ascii="Times New Roman" w:hAnsi="Times New Roman" w:cs="Times New Roman"/>
          <w:sz w:val="24"/>
          <w:szCs w:val="24"/>
        </w:rPr>
        <w:t xml:space="preserve">the </w:t>
      </w:r>
      <w:r w:rsidR="00D23BF3">
        <w:rPr>
          <w:rFonts w:ascii="Times New Roman" w:hAnsi="Times New Roman" w:cs="Times New Roman"/>
          <w:sz w:val="24"/>
          <w:szCs w:val="24"/>
        </w:rPr>
        <w:t>reduction in</w:t>
      </w:r>
      <w:r w:rsidR="0014263D">
        <w:rPr>
          <w:rFonts w:ascii="Times New Roman" w:hAnsi="Times New Roman" w:cs="Times New Roman"/>
          <w:sz w:val="24"/>
          <w:szCs w:val="24"/>
        </w:rPr>
        <w:t xml:space="preserve"> options to allow for extra support lessons</w:t>
      </w:r>
      <w:r w:rsidR="009D1CA8">
        <w:rPr>
          <w:rFonts w:ascii="Times New Roman" w:hAnsi="Times New Roman" w:cs="Times New Roman"/>
          <w:sz w:val="24"/>
          <w:szCs w:val="24"/>
        </w:rPr>
        <w:t xml:space="preserve"> or </w:t>
      </w:r>
      <w:r w:rsidR="001760F7">
        <w:rPr>
          <w:rFonts w:ascii="Times New Roman" w:hAnsi="Times New Roman" w:cs="Times New Roman"/>
          <w:sz w:val="24"/>
          <w:szCs w:val="24"/>
        </w:rPr>
        <w:t xml:space="preserve">to pursue </w:t>
      </w:r>
      <w:r w:rsidR="009D1CA8">
        <w:rPr>
          <w:rFonts w:ascii="Times New Roman" w:hAnsi="Times New Roman" w:cs="Times New Roman"/>
          <w:sz w:val="24"/>
          <w:szCs w:val="24"/>
        </w:rPr>
        <w:t xml:space="preserve">alternative </w:t>
      </w:r>
      <w:r w:rsidR="001760F7">
        <w:rPr>
          <w:rFonts w:ascii="Times New Roman" w:hAnsi="Times New Roman" w:cs="Times New Roman"/>
          <w:sz w:val="24"/>
          <w:szCs w:val="24"/>
        </w:rPr>
        <w:t>recognised qualifications such as ASDAN</w:t>
      </w:r>
      <w:r w:rsidR="00B836AF">
        <w:rPr>
          <w:rFonts w:ascii="Times New Roman" w:hAnsi="Times New Roman" w:cs="Times New Roman"/>
          <w:sz w:val="24"/>
          <w:szCs w:val="24"/>
        </w:rPr>
        <w:t>. They are</w:t>
      </w:r>
      <w:r w:rsidR="00D634AE">
        <w:rPr>
          <w:rFonts w:ascii="Times New Roman" w:hAnsi="Times New Roman" w:cs="Times New Roman"/>
          <w:sz w:val="24"/>
          <w:szCs w:val="24"/>
        </w:rPr>
        <w:t xml:space="preserve"> a</w:t>
      </w:r>
      <w:r w:rsidR="00920574">
        <w:rPr>
          <w:rFonts w:ascii="Times New Roman" w:hAnsi="Times New Roman" w:cs="Times New Roman"/>
          <w:sz w:val="24"/>
          <w:szCs w:val="24"/>
        </w:rPr>
        <w:t>n educational charity</w:t>
      </w:r>
      <w:r w:rsidR="005D5DD3">
        <w:rPr>
          <w:rFonts w:ascii="Times New Roman" w:hAnsi="Times New Roman" w:cs="Times New Roman"/>
          <w:sz w:val="24"/>
          <w:szCs w:val="24"/>
        </w:rPr>
        <w:t xml:space="preserve"> who </w:t>
      </w:r>
      <w:r w:rsidR="009B51DD">
        <w:rPr>
          <w:rFonts w:ascii="Times New Roman" w:hAnsi="Times New Roman" w:cs="Times New Roman"/>
          <w:sz w:val="24"/>
          <w:szCs w:val="24"/>
        </w:rPr>
        <w:t>ca</w:t>
      </w:r>
      <w:r w:rsidR="00920574">
        <w:rPr>
          <w:rFonts w:ascii="Times New Roman" w:hAnsi="Times New Roman" w:cs="Times New Roman"/>
          <w:sz w:val="24"/>
          <w:szCs w:val="24"/>
        </w:rPr>
        <w:t xml:space="preserve">n </w:t>
      </w:r>
      <w:r w:rsidR="005D5DD3">
        <w:rPr>
          <w:rFonts w:ascii="Times New Roman" w:hAnsi="Times New Roman" w:cs="Times New Roman"/>
          <w:sz w:val="24"/>
          <w:szCs w:val="24"/>
        </w:rPr>
        <w:t xml:space="preserve">provide </w:t>
      </w:r>
      <w:r w:rsidR="00D634AE">
        <w:rPr>
          <w:rFonts w:ascii="Times New Roman" w:hAnsi="Times New Roman" w:cs="Times New Roman"/>
          <w:sz w:val="24"/>
          <w:szCs w:val="24"/>
        </w:rPr>
        <w:t xml:space="preserve">recognised, </w:t>
      </w:r>
      <w:r w:rsidR="005D5DD3" w:rsidRPr="005D5DD3">
        <w:rPr>
          <w:rFonts w:ascii="Times New Roman" w:eastAsia="Times New Roman" w:hAnsi="Times New Roman" w:cs="Times New Roman"/>
          <w:sz w:val="24"/>
          <w:szCs w:val="24"/>
          <w:lang w:eastAsia="en-GB"/>
        </w:rPr>
        <w:t xml:space="preserve">flexible and engaging programmes and qualifications </w:t>
      </w:r>
      <w:r w:rsidR="00D634AE">
        <w:rPr>
          <w:rFonts w:ascii="Times New Roman" w:eastAsia="Times New Roman" w:hAnsi="Times New Roman" w:cs="Times New Roman"/>
          <w:sz w:val="24"/>
          <w:szCs w:val="24"/>
          <w:lang w:eastAsia="en-GB"/>
        </w:rPr>
        <w:t>to</w:t>
      </w:r>
      <w:r w:rsidR="005D5DD3" w:rsidRPr="005D5DD3">
        <w:rPr>
          <w:rFonts w:ascii="Times New Roman" w:eastAsia="Times New Roman" w:hAnsi="Times New Roman" w:cs="Times New Roman"/>
          <w:sz w:val="24"/>
          <w:szCs w:val="24"/>
          <w:lang w:eastAsia="en-GB"/>
        </w:rPr>
        <w:t xml:space="preserve"> help young people develop skills for learning, work and life</w:t>
      </w:r>
      <w:bookmarkStart w:id="3" w:name="_Hlk2337257"/>
      <w:r w:rsidR="005D5DD3">
        <w:rPr>
          <w:rFonts w:ascii="Times New Roman" w:eastAsia="Times New Roman" w:hAnsi="Times New Roman" w:cs="Times New Roman"/>
          <w:sz w:val="24"/>
          <w:szCs w:val="24"/>
          <w:lang w:eastAsia="en-GB"/>
        </w:rPr>
        <w:t xml:space="preserve"> (ASDAN, 2019).</w:t>
      </w:r>
      <w:r w:rsidR="00BD01E7">
        <w:rPr>
          <w:rFonts w:ascii="Times New Roman" w:eastAsia="Times New Roman" w:hAnsi="Times New Roman" w:cs="Times New Roman"/>
          <w:sz w:val="24"/>
          <w:szCs w:val="24"/>
          <w:lang w:eastAsia="en-GB"/>
        </w:rPr>
        <w:t xml:space="preserve"> </w:t>
      </w:r>
    </w:p>
    <w:p w14:paraId="7CF91BA2" w14:textId="46EA61FC" w:rsidR="00BD01E7" w:rsidRPr="00147D34" w:rsidRDefault="00493B50" w:rsidP="00AA0975">
      <w:pPr>
        <w:spacing w:after="9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area</w:t>
      </w:r>
      <w:r w:rsidR="00022BF8">
        <w:rPr>
          <w:rFonts w:ascii="Times New Roman" w:eastAsia="Times New Roman" w:hAnsi="Times New Roman" w:cs="Times New Roman"/>
          <w:sz w:val="24"/>
          <w:szCs w:val="24"/>
          <w:lang w:eastAsia="en-GB"/>
        </w:rPr>
        <w:t>s</w:t>
      </w:r>
      <w:r>
        <w:rPr>
          <w:rFonts w:ascii="Times New Roman" w:eastAsia="Times New Roman" w:hAnsi="Times New Roman" w:cs="Times New Roman"/>
          <w:sz w:val="24"/>
          <w:szCs w:val="24"/>
          <w:lang w:eastAsia="en-GB"/>
        </w:rPr>
        <w:t xml:space="preserve"> </w:t>
      </w:r>
      <w:r w:rsidR="00DD4CB5">
        <w:rPr>
          <w:rFonts w:ascii="Times New Roman" w:eastAsia="Times New Roman" w:hAnsi="Times New Roman" w:cs="Times New Roman"/>
          <w:sz w:val="24"/>
          <w:szCs w:val="24"/>
          <w:lang w:eastAsia="en-GB"/>
        </w:rPr>
        <w:t xml:space="preserve">where </w:t>
      </w:r>
      <w:r>
        <w:rPr>
          <w:rFonts w:ascii="Times New Roman" w:eastAsia="Times New Roman" w:hAnsi="Times New Roman" w:cs="Times New Roman"/>
          <w:sz w:val="24"/>
          <w:szCs w:val="24"/>
          <w:lang w:eastAsia="en-GB"/>
        </w:rPr>
        <w:t>everyone agrees</w:t>
      </w:r>
      <w:r w:rsidR="006D0F57">
        <w:rPr>
          <w:rFonts w:ascii="Times New Roman" w:eastAsia="Times New Roman" w:hAnsi="Times New Roman" w:cs="Times New Roman"/>
          <w:sz w:val="24"/>
          <w:szCs w:val="24"/>
          <w:lang w:eastAsia="en-GB"/>
        </w:rPr>
        <w:t>,</w:t>
      </w:r>
      <w:r w:rsidR="00DD4CB5">
        <w:rPr>
          <w:rFonts w:ascii="Times New Roman" w:eastAsia="Times New Roman" w:hAnsi="Times New Roman" w:cs="Times New Roman"/>
          <w:sz w:val="24"/>
          <w:szCs w:val="24"/>
          <w:lang w:eastAsia="en-GB"/>
        </w:rPr>
        <w:t xml:space="preserve"> concentration should be focussed is on</w:t>
      </w:r>
      <w:r w:rsidR="00E32F25">
        <w:rPr>
          <w:rFonts w:ascii="Times New Roman" w:eastAsia="Times New Roman" w:hAnsi="Times New Roman" w:cs="Times New Roman"/>
          <w:sz w:val="24"/>
          <w:szCs w:val="24"/>
          <w:lang w:eastAsia="en-GB"/>
        </w:rPr>
        <w:t xml:space="preserve"> is</w:t>
      </w:r>
      <w:r w:rsidR="006D0F57">
        <w:rPr>
          <w:rFonts w:ascii="Times New Roman" w:eastAsia="Times New Roman" w:hAnsi="Times New Roman" w:cs="Times New Roman"/>
          <w:sz w:val="24"/>
          <w:szCs w:val="24"/>
          <w:lang w:eastAsia="en-GB"/>
        </w:rPr>
        <w:t xml:space="preserve"> her </w:t>
      </w:r>
      <w:r w:rsidR="00DD4CB5">
        <w:rPr>
          <w:rFonts w:ascii="Times New Roman" w:eastAsia="Times New Roman" w:hAnsi="Times New Roman" w:cs="Times New Roman"/>
          <w:sz w:val="24"/>
          <w:szCs w:val="24"/>
          <w:lang w:eastAsia="en-GB"/>
        </w:rPr>
        <w:t xml:space="preserve">life skills and </w:t>
      </w:r>
      <w:r w:rsidR="00022BF8">
        <w:rPr>
          <w:rFonts w:ascii="Times New Roman" w:eastAsia="Times New Roman" w:hAnsi="Times New Roman" w:cs="Times New Roman"/>
          <w:sz w:val="24"/>
          <w:szCs w:val="24"/>
          <w:lang w:eastAsia="en-GB"/>
        </w:rPr>
        <w:t>physical development</w:t>
      </w:r>
      <w:r w:rsidR="006D0F57">
        <w:rPr>
          <w:rFonts w:ascii="Times New Roman" w:eastAsia="Times New Roman" w:hAnsi="Times New Roman" w:cs="Times New Roman"/>
          <w:sz w:val="24"/>
          <w:szCs w:val="24"/>
          <w:lang w:eastAsia="en-GB"/>
        </w:rPr>
        <w:t xml:space="preserve"> </w:t>
      </w:r>
      <w:r w:rsidR="00D11E77">
        <w:rPr>
          <w:rFonts w:ascii="Times New Roman" w:eastAsia="Times New Roman" w:hAnsi="Times New Roman" w:cs="Times New Roman"/>
          <w:sz w:val="24"/>
          <w:szCs w:val="24"/>
          <w:lang w:eastAsia="en-GB"/>
        </w:rPr>
        <w:t xml:space="preserve">but experience of working in secondary education in this locality has shown that </w:t>
      </w:r>
      <w:r w:rsidR="002C4E15">
        <w:rPr>
          <w:rFonts w:ascii="Times New Roman" w:eastAsia="Times New Roman" w:hAnsi="Times New Roman" w:cs="Times New Roman"/>
          <w:sz w:val="24"/>
          <w:szCs w:val="24"/>
          <w:lang w:eastAsia="en-GB"/>
        </w:rPr>
        <w:t xml:space="preserve">there is not a lot of opportunity for </w:t>
      </w:r>
      <w:r w:rsidR="00426E7A">
        <w:rPr>
          <w:rFonts w:ascii="Times New Roman" w:eastAsia="Times New Roman" w:hAnsi="Times New Roman" w:cs="Times New Roman"/>
          <w:sz w:val="24"/>
          <w:szCs w:val="24"/>
          <w:lang w:eastAsia="en-GB"/>
        </w:rPr>
        <w:t xml:space="preserve">these skills to be developed. School staff </w:t>
      </w:r>
      <w:r w:rsidR="000D37D8">
        <w:rPr>
          <w:rFonts w:ascii="Times New Roman" w:eastAsia="Times New Roman" w:hAnsi="Times New Roman" w:cs="Times New Roman"/>
          <w:sz w:val="24"/>
          <w:szCs w:val="24"/>
          <w:lang w:eastAsia="en-GB"/>
        </w:rPr>
        <w:t>work hard to give children the extra</w:t>
      </w:r>
      <w:r w:rsidR="009350CB">
        <w:rPr>
          <w:rFonts w:ascii="Times New Roman" w:eastAsia="Times New Roman" w:hAnsi="Times New Roman" w:cs="Times New Roman"/>
          <w:sz w:val="24"/>
          <w:szCs w:val="24"/>
          <w:lang w:eastAsia="en-GB"/>
        </w:rPr>
        <w:t xml:space="preserve"> support</w:t>
      </w:r>
      <w:r w:rsidR="000D37D8">
        <w:rPr>
          <w:rFonts w:ascii="Times New Roman" w:eastAsia="Times New Roman" w:hAnsi="Times New Roman" w:cs="Times New Roman"/>
          <w:sz w:val="24"/>
          <w:szCs w:val="24"/>
          <w:lang w:eastAsia="en-GB"/>
        </w:rPr>
        <w:t xml:space="preserve"> they need, often giving up their own time </w:t>
      </w:r>
      <w:r w:rsidR="00096908">
        <w:rPr>
          <w:rFonts w:ascii="Times New Roman" w:eastAsia="Times New Roman" w:hAnsi="Times New Roman" w:cs="Times New Roman"/>
          <w:sz w:val="24"/>
          <w:szCs w:val="24"/>
          <w:lang w:eastAsia="en-GB"/>
        </w:rPr>
        <w:t>before school</w:t>
      </w:r>
      <w:r w:rsidR="009715E0">
        <w:rPr>
          <w:rFonts w:ascii="Times New Roman" w:eastAsia="Times New Roman" w:hAnsi="Times New Roman" w:cs="Times New Roman"/>
          <w:sz w:val="24"/>
          <w:szCs w:val="24"/>
          <w:lang w:eastAsia="en-GB"/>
        </w:rPr>
        <w:t xml:space="preserve"> and at break time to play memory games and develop social skills</w:t>
      </w:r>
      <w:r w:rsidR="00096908">
        <w:rPr>
          <w:rFonts w:ascii="Times New Roman" w:eastAsia="Times New Roman" w:hAnsi="Times New Roman" w:cs="Times New Roman"/>
          <w:sz w:val="24"/>
          <w:szCs w:val="24"/>
          <w:lang w:eastAsia="en-GB"/>
        </w:rPr>
        <w:t xml:space="preserve"> and after school to escort children to the local </w:t>
      </w:r>
      <w:r w:rsidR="00140585">
        <w:rPr>
          <w:rFonts w:ascii="Times New Roman" w:eastAsia="Times New Roman" w:hAnsi="Times New Roman" w:cs="Times New Roman"/>
          <w:sz w:val="24"/>
          <w:szCs w:val="24"/>
          <w:lang w:eastAsia="en-GB"/>
        </w:rPr>
        <w:t>fitness gym</w:t>
      </w:r>
      <w:r w:rsidR="00F351BD">
        <w:rPr>
          <w:rFonts w:ascii="Times New Roman" w:eastAsia="Times New Roman" w:hAnsi="Times New Roman" w:cs="Times New Roman"/>
          <w:sz w:val="24"/>
          <w:szCs w:val="24"/>
          <w:lang w:eastAsia="en-GB"/>
        </w:rPr>
        <w:t xml:space="preserve"> or cookery club</w:t>
      </w:r>
      <w:r w:rsidR="00140585">
        <w:rPr>
          <w:rFonts w:ascii="Times New Roman" w:eastAsia="Times New Roman" w:hAnsi="Times New Roman" w:cs="Times New Roman"/>
          <w:sz w:val="24"/>
          <w:szCs w:val="24"/>
          <w:lang w:eastAsia="en-GB"/>
        </w:rPr>
        <w:t xml:space="preserve"> for </w:t>
      </w:r>
      <w:r w:rsidR="00133175">
        <w:rPr>
          <w:rFonts w:ascii="Times New Roman" w:eastAsia="Times New Roman" w:hAnsi="Times New Roman" w:cs="Times New Roman"/>
          <w:sz w:val="24"/>
          <w:szCs w:val="24"/>
          <w:lang w:eastAsia="en-GB"/>
        </w:rPr>
        <w:t>extracurricular</w:t>
      </w:r>
      <w:r w:rsidR="00140585">
        <w:rPr>
          <w:rFonts w:ascii="Times New Roman" w:eastAsia="Times New Roman" w:hAnsi="Times New Roman" w:cs="Times New Roman"/>
          <w:sz w:val="24"/>
          <w:szCs w:val="24"/>
          <w:lang w:eastAsia="en-GB"/>
        </w:rPr>
        <w:t xml:space="preserve"> school sessions</w:t>
      </w:r>
      <w:r w:rsidR="009715E0">
        <w:rPr>
          <w:rFonts w:ascii="Times New Roman" w:eastAsia="Times New Roman" w:hAnsi="Times New Roman" w:cs="Times New Roman"/>
          <w:sz w:val="24"/>
          <w:szCs w:val="24"/>
          <w:lang w:eastAsia="en-GB"/>
        </w:rPr>
        <w:t xml:space="preserve">. </w:t>
      </w:r>
      <w:r w:rsidR="005F4292">
        <w:rPr>
          <w:rFonts w:ascii="Times New Roman" w:eastAsia="Times New Roman" w:hAnsi="Times New Roman" w:cs="Times New Roman"/>
          <w:sz w:val="24"/>
          <w:szCs w:val="24"/>
          <w:lang w:eastAsia="en-GB"/>
        </w:rPr>
        <w:t>S</w:t>
      </w:r>
      <w:r w:rsidR="005972A5">
        <w:rPr>
          <w:rFonts w:ascii="Times New Roman" w:eastAsia="Times New Roman" w:hAnsi="Times New Roman" w:cs="Times New Roman"/>
          <w:sz w:val="24"/>
          <w:szCs w:val="24"/>
          <w:lang w:eastAsia="en-GB"/>
        </w:rPr>
        <w:t>upport</w:t>
      </w:r>
      <w:r w:rsidR="00277F24">
        <w:rPr>
          <w:rFonts w:ascii="Times New Roman" w:eastAsia="Times New Roman" w:hAnsi="Times New Roman" w:cs="Times New Roman"/>
          <w:sz w:val="24"/>
          <w:szCs w:val="24"/>
          <w:lang w:eastAsia="en-GB"/>
        </w:rPr>
        <w:t xml:space="preserve"> for the child during</w:t>
      </w:r>
      <w:r w:rsidR="005972A5">
        <w:rPr>
          <w:rFonts w:ascii="Times New Roman" w:eastAsia="Times New Roman" w:hAnsi="Times New Roman" w:cs="Times New Roman"/>
          <w:sz w:val="24"/>
          <w:szCs w:val="24"/>
          <w:lang w:eastAsia="en-GB"/>
        </w:rPr>
        <w:t xml:space="preserve"> t</w:t>
      </w:r>
      <w:r w:rsidR="00BF18E0">
        <w:rPr>
          <w:rFonts w:ascii="Times New Roman" w:eastAsia="Times New Roman" w:hAnsi="Times New Roman" w:cs="Times New Roman"/>
          <w:sz w:val="24"/>
          <w:szCs w:val="24"/>
          <w:lang w:eastAsia="en-GB"/>
        </w:rPr>
        <w:t>hese interventions</w:t>
      </w:r>
      <w:r w:rsidR="005972A5">
        <w:rPr>
          <w:rFonts w:ascii="Times New Roman" w:eastAsia="Times New Roman" w:hAnsi="Times New Roman" w:cs="Times New Roman"/>
          <w:sz w:val="24"/>
          <w:szCs w:val="24"/>
          <w:lang w:eastAsia="en-GB"/>
        </w:rPr>
        <w:t xml:space="preserve"> are </w:t>
      </w:r>
      <w:r w:rsidR="00F351BD">
        <w:rPr>
          <w:rFonts w:ascii="Times New Roman" w:eastAsia="Times New Roman" w:hAnsi="Times New Roman" w:cs="Times New Roman"/>
          <w:sz w:val="24"/>
          <w:szCs w:val="24"/>
          <w:lang w:eastAsia="en-GB"/>
        </w:rPr>
        <w:t>voluntary</w:t>
      </w:r>
      <w:r w:rsidR="007726CE">
        <w:rPr>
          <w:rFonts w:ascii="Times New Roman" w:eastAsia="Times New Roman" w:hAnsi="Times New Roman" w:cs="Times New Roman"/>
          <w:sz w:val="24"/>
          <w:szCs w:val="24"/>
          <w:lang w:eastAsia="en-GB"/>
        </w:rPr>
        <w:t xml:space="preserve"> and in the current financial climate</w:t>
      </w:r>
      <w:r w:rsidR="00277F24">
        <w:rPr>
          <w:rFonts w:ascii="Times New Roman" w:eastAsia="Times New Roman" w:hAnsi="Times New Roman" w:cs="Times New Roman"/>
          <w:sz w:val="24"/>
          <w:szCs w:val="24"/>
          <w:lang w:eastAsia="en-GB"/>
        </w:rPr>
        <w:t>,</w:t>
      </w:r>
      <w:r w:rsidR="007726CE">
        <w:rPr>
          <w:rFonts w:ascii="Times New Roman" w:eastAsia="Times New Roman" w:hAnsi="Times New Roman" w:cs="Times New Roman"/>
          <w:sz w:val="24"/>
          <w:szCs w:val="24"/>
          <w:lang w:eastAsia="en-GB"/>
        </w:rPr>
        <w:t xml:space="preserve"> where schools across the country struggle to balance their budgets</w:t>
      </w:r>
      <w:r w:rsidR="00A368F7">
        <w:rPr>
          <w:rFonts w:ascii="Times New Roman" w:eastAsia="Times New Roman" w:hAnsi="Times New Roman" w:cs="Times New Roman"/>
          <w:sz w:val="24"/>
          <w:szCs w:val="24"/>
          <w:lang w:eastAsia="en-GB"/>
        </w:rPr>
        <w:t>, ine</w:t>
      </w:r>
      <w:r w:rsidR="004517CD">
        <w:rPr>
          <w:rFonts w:ascii="Times New Roman" w:eastAsia="Times New Roman" w:hAnsi="Times New Roman" w:cs="Times New Roman"/>
          <w:sz w:val="24"/>
          <w:szCs w:val="24"/>
          <w:lang w:eastAsia="en-GB"/>
        </w:rPr>
        <w:t>vitably</w:t>
      </w:r>
      <w:r w:rsidR="00A368F7">
        <w:rPr>
          <w:rFonts w:ascii="Times New Roman" w:eastAsia="Times New Roman" w:hAnsi="Times New Roman" w:cs="Times New Roman"/>
          <w:sz w:val="24"/>
          <w:szCs w:val="24"/>
          <w:lang w:eastAsia="en-GB"/>
        </w:rPr>
        <w:t xml:space="preserve"> it is the </w:t>
      </w:r>
      <w:r w:rsidR="00C76B25">
        <w:rPr>
          <w:rFonts w:ascii="Times New Roman" w:eastAsia="Times New Roman" w:hAnsi="Times New Roman" w:cs="Times New Roman"/>
          <w:sz w:val="24"/>
          <w:szCs w:val="24"/>
          <w:lang w:eastAsia="en-GB"/>
        </w:rPr>
        <w:t>much-needed</w:t>
      </w:r>
      <w:r w:rsidR="00AE00D0">
        <w:rPr>
          <w:rFonts w:ascii="Times New Roman" w:eastAsia="Times New Roman" w:hAnsi="Times New Roman" w:cs="Times New Roman"/>
          <w:sz w:val="24"/>
          <w:szCs w:val="24"/>
          <w:lang w:eastAsia="en-GB"/>
        </w:rPr>
        <w:t>, sometimes costly,</w:t>
      </w:r>
      <w:r w:rsidR="00A368F7">
        <w:rPr>
          <w:rFonts w:ascii="Times New Roman" w:eastAsia="Times New Roman" w:hAnsi="Times New Roman" w:cs="Times New Roman"/>
          <w:sz w:val="24"/>
          <w:szCs w:val="24"/>
          <w:lang w:eastAsia="en-GB"/>
        </w:rPr>
        <w:t xml:space="preserve"> extra resources that </w:t>
      </w:r>
      <w:r w:rsidR="00052C75">
        <w:rPr>
          <w:rFonts w:ascii="Times New Roman" w:eastAsia="Times New Roman" w:hAnsi="Times New Roman" w:cs="Times New Roman"/>
          <w:sz w:val="24"/>
          <w:szCs w:val="24"/>
          <w:lang w:eastAsia="en-GB"/>
        </w:rPr>
        <w:t>are the first to go even when this is detrimental to children.</w:t>
      </w:r>
      <w:r w:rsidR="0054217B">
        <w:rPr>
          <w:rFonts w:ascii="Times New Roman" w:eastAsia="Times New Roman" w:hAnsi="Times New Roman" w:cs="Times New Roman"/>
          <w:sz w:val="24"/>
          <w:szCs w:val="24"/>
          <w:lang w:eastAsia="en-GB"/>
        </w:rPr>
        <w:t xml:space="preserve"> </w:t>
      </w:r>
    </w:p>
    <w:p w14:paraId="45238FFF" w14:textId="252045B9" w:rsidR="00E93809" w:rsidRDefault="00E93809" w:rsidP="00AA0975">
      <w:pPr>
        <w:spacing w:after="90" w:line="360" w:lineRule="auto"/>
        <w:jc w:val="both"/>
        <w:rPr>
          <w:rFonts w:ascii="Times New Roman" w:eastAsia="Times New Roman" w:hAnsi="Times New Roman" w:cs="Times New Roman"/>
          <w:b/>
          <w:sz w:val="24"/>
          <w:szCs w:val="24"/>
          <w:lang w:eastAsia="en-GB"/>
        </w:rPr>
      </w:pPr>
      <w:r w:rsidRPr="00E93809">
        <w:rPr>
          <w:rFonts w:ascii="Times New Roman" w:eastAsia="Times New Roman" w:hAnsi="Times New Roman" w:cs="Times New Roman"/>
          <w:b/>
          <w:sz w:val="24"/>
          <w:szCs w:val="24"/>
          <w:lang w:eastAsia="en-GB"/>
        </w:rPr>
        <w:t>Conclusion</w:t>
      </w:r>
    </w:p>
    <w:p w14:paraId="4E42572E" w14:textId="77777777" w:rsidR="00A92BD0" w:rsidRDefault="00FF259E" w:rsidP="00AA0975">
      <w:pPr>
        <w:spacing w:after="9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w:t>
      </w:r>
      <w:r w:rsidR="00CE1569">
        <w:rPr>
          <w:rFonts w:ascii="Times New Roman" w:eastAsia="Times New Roman" w:hAnsi="Times New Roman" w:cs="Times New Roman"/>
          <w:sz w:val="24"/>
          <w:szCs w:val="24"/>
          <w:lang w:eastAsia="en-GB"/>
        </w:rPr>
        <w:t>efore the Construc</w:t>
      </w:r>
      <w:r w:rsidR="00A71FBA">
        <w:rPr>
          <w:rFonts w:ascii="Times New Roman" w:eastAsia="Times New Roman" w:hAnsi="Times New Roman" w:cs="Times New Roman"/>
          <w:sz w:val="24"/>
          <w:szCs w:val="24"/>
          <w:lang w:eastAsia="en-GB"/>
        </w:rPr>
        <w:t>tivist theories of Piaget and Vygotsky were widely known, educational theorist John Dewey</w:t>
      </w:r>
      <w:r w:rsidR="00AA5214">
        <w:rPr>
          <w:rFonts w:ascii="Times New Roman" w:eastAsia="Times New Roman" w:hAnsi="Times New Roman" w:cs="Times New Roman"/>
          <w:sz w:val="24"/>
          <w:szCs w:val="24"/>
          <w:lang w:eastAsia="en-GB"/>
        </w:rPr>
        <w:t xml:space="preserve"> (</w:t>
      </w:r>
      <w:r w:rsidR="00881374">
        <w:rPr>
          <w:rFonts w:ascii="Times New Roman" w:eastAsia="Times New Roman" w:hAnsi="Times New Roman" w:cs="Times New Roman"/>
          <w:sz w:val="24"/>
          <w:szCs w:val="24"/>
          <w:lang w:eastAsia="en-GB"/>
        </w:rPr>
        <w:t xml:space="preserve">2011) </w:t>
      </w:r>
      <w:r w:rsidR="0059785C">
        <w:rPr>
          <w:rFonts w:ascii="Times New Roman" w:eastAsia="Times New Roman" w:hAnsi="Times New Roman" w:cs="Times New Roman"/>
          <w:sz w:val="24"/>
          <w:szCs w:val="24"/>
          <w:lang w:eastAsia="en-GB"/>
        </w:rPr>
        <w:t>said that children learn best when environments are interactive</w:t>
      </w:r>
      <w:r w:rsidR="006D3B15">
        <w:rPr>
          <w:rFonts w:ascii="Times New Roman" w:eastAsia="Times New Roman" w:hAnsi="Times New Roman" w:cs="Times New Roman"/>
          <w:sz w:val="24"/>
          <w:szCs w:val="24"/>
          <w:lang w:eastAsia="en-GB"/>
        </w:rPr>
        <w:t xml:space="preserve"> and when the child is given </w:t>
      </w:r>
      <w:r w:rsidR="00FD6340">
        <w:rPr>
          <w:rFonts w:ascii="Times New Roman" w:eastAsia="Times New Roman" w:hAnsi="Times New Roman" w:cs="Times New Roman"/>
          <w:sz w:val="24"/>
          <w:szCs w:val="24"/>
          <w:lang w:eastAsia="en-GB"/>
        </w:rPr>
        <w:t xml:space="preserve">the opportunities to become involved in their own learning. He believed </w:t>
      </w:r>
      <w:r w:rsidR="00AA5214">
        <w:rPr>
          <w:rFonts w:ascii="Times New Roman" w:eastAsia="Times New Roman" w:hAnsi="Times New Roman" w:cs="Times New Roman"/>
          <w:sz w:val="24"/>
          <w:szCs w:val="24"/>
          <w:lang w:eastAsia="en-GB"/>
        </w:rPr>
        <w:t>that education should be part of life and not just preparation for it</w:t>
      </w:r>
      <w:r w:rsidR="00881374">
        <w:rPr>
          <w:rFonts w:ascii="Times New Roman" w:eastAsia="Times New Roman" w:hAnsi="Times New Roman" w:cs="Times New Roman"/>
          <w:sz w:val="24"/>
          <w:szCs w:val="24"/>
          <w:lang w:eastAsia="en-GB"/>
        </w:rPr>
        <w:t>.</w:t>
      </w:r>
      <w:r w:rsidR="005146C2">
        <w:rPr>
          <w:rFonts w:ascii="Times New Roman" w:eastAsia="Times New Roman" w:hAnsi="Times New Roman" w:cs="Times New Roman"/>
          <w:sz w:val="24"/>
          <w:szCs w:val="24"/>
          <w:lang w:eastAsia="en-GB"/>
        </w:rPr>
        <w:t xml:space="preserve"> </w:t>
      </w:r>
      <w:r w:rsidR="009B174F">
        <w:rPr>
          <w:rFonts w:ascii="Times New Roman" w:eastAsia="Times New Roman" w:hAnsi="Times New Roman" w:cs="Times New Roman"/>
          <w:sz w:val="24"/>
          <w:szCs w:val="24"/>
          <w:lang w:eastAsia="en-GB"/>
        </w:rPr>
        <w:t xml:space="preserve">Ofsted </w:t>
      </w:r>
      <w:r w:rsidR="00A162C0">
        <w:rPr>
          <w:rFonts w:ascii="Times New Roman" w:eastAsia="Times New Roman" w:hAnsi="Times New Roman" w:cs="Times New Roman"/>
          <w:sz w:val="24"/>
          <w:szCs w:val="24"/>
          <w:lang w:eastAsia="en-GB"/>
        </w:rPr>
        <w:t>judge</w:t>
      </w:r>
      <w:r w:rsidR="00A023C7">
        <w:rPr>
          <w:rFonts w:ascii="Times New Roman" w:eastAsia="Times New Roman" w:hAnsi="Times New Roman" w:cs="Times New Roman"/>
          <w:sz w:val="24"/>
          <w:szCs w:val="24"/>
          <w:lang w:eastAsia="en-GB"/>
        </w:rPr>
        <w:t xml:space="preserve"> </w:t>
      </w:r>
      <w:r w:rsidR="00204705">
        <w:rPr>
          <w:rFonts w:ascii="Times New Roman" w:eastAsia="Times New Roman" w:hAnsi="Times New Roman" w:cs="Times New Roman"/>
          <w:sz w:val="24"/>
          <w:szCs w:val="24"/>
          <w:lang w:eastAsia="en-GB"/>
        </w:rPr>
        <w:t xml:space="preserve">schools by a narrow range of academic </w:t>
      </w:r>
      <w:r w:rsidR="001E6105">
        <w:rPr>
          <w:rFonts w:ascii="Times New Roman" w:eastAsia="Times New Roman" w:hAnsi="Times New Roman" w:cs="Times New Roman"/>
          <w:sz w:val="24"/>
          <w:szCs w:val="24"/>
          <w:lang w:eastAsia="en-GB"/>
        </w:rPr>
        <w:t>results,</w:t>
      </w:r>
      <w:r w:rsidR="00204705">
        <w:rPr>
          <w:rFonts w:ascii="Times New Roman" w:eastAsia="Times New Roman" w:hAnsi="Times New Roman" w:cs="Times New Roman"/>
          <w:sz w:val="24"/>
          <w:szCs w:val="24"/>
          <w:lang w:eastAsia="en-GB"/>
        </w:rPr>
        <w:t xml:space="preserve"> and this </w:t>
      </w:r>
      <w:r w:rsidR="000F6BC5">
        <w:rPr>
          <w:rFonts w:ascii="Times New Roman" w:eastAsia="Times New Roman" w:hAnsi="Times New Roman" w:cs="Times New Roman"/>
          <w:sz w:val="24"/>
          <w:szCs w:val="24"/>
          <w:lang w:eastAsia="en-GB"/>
        </w:rPr>
        <w:t>h</w:t>
      </w:r>
      <w:r w:rsidR="00204705">
        <w:rPr>
          <w:rFonts w:ascii="Times New Roman" w:eastAsia="Times New Roman" w:hAnsi="Times New Roman" w:cs="Times New Roman"/>
          <w:sz w:val="24"/>
          <w:szCs w:val="24"/>
          <w:lang w:eastAsia="en-GB"/>
        </w:rPr>
        <w:t xml:space="preserve">as exacerbated </w:t>
      </w:r>
      <w:r w:rsidR="00222F64">
        <w:rPr>
          <w:rFonts w:ascii="Times New Roman" w:eastAsia="Times New Roman" w:hAnsi="Times New Roman" w:cs="Times New Roman"/>
          <w:sz w:val="24"/>
          <w:szCs w:val="24"/>
          <w:lang w:eastAsia="en-GB"/>
        </w:rPr>
        <w:t>the gulf between the reality of schools trying to meet an increasing</w:t>
      </w:r>
      <w:r w:rsidR="006140BF">
        <w:rPr>
          <w:rFonts w:ascii="Times New Roman" w:eastAsia="Times New Roman" w:hAnsi="Times New Roman" w:cs="Times New Roman"/>
          <w:sz w:val="24"/>
          <w:szCs w:val="24"/>
          <w:lang w:eastAsia="en-GB"/>
        </w:rPr>
        <w:t xml:space="preserve">ly wide range of needs in mainstream schools and the fixation by various governments </w:t>
      </w:r>
      <w:r w:rsidR="00F91EA1">
        <w:rPr>
          <w:rFonts w:ascii="Times New Roman" w:eastAsia="Times New Roman" w:hAnsi="Times New Roman" w:cs="Times New Roman"/>
          <w:sz w:val="24"/>
          <w:szCs w:val="24"/>
          <w:lang w:eastAsia="en-GB"/>
        </w:rPr>
        <w:t>on standards, where school</w:t>
      </w:r>
      <w:r w:rsidR="00A023C7">
        <w:rPr>
          <w:rFonts w:ascii="Times New Roman" w:eastAsia="Times New Roman" w:hAnsi="Times New Roman" w:cs="Times New Roman"/>
          <w:sz w:val="24"/>
          <w:szCs w:val="24"/>
          <w:lang w:eastAsia="en-GB"/>
        </w:rPr>
        <w:t>s</w:t>
      </w:r>
      <w:r w:rsidR="00F91EA1">
        <w:rPr>
          <w:rFonts w:ascii="Times New Roman" w:eastAsia="Times New Roman" w:hAnsi="Times New Roman" w:cs="Times New Roman"/>
          <w:sz w:val="24"/>
          <w:szCs w:val="24"/>
          <w:lang w:eastAsia="en-GB"/>
        </w:rPr>
        <w:t xml:space="preserve"> are expected to increase aca</w:t>
      </w:r>
      <w:r w:rsidR="009E51FF">
        <w:rPr>
          <w:rFonts w:ascii="Times New Roman" w:eastAsia="Times New Roman" w:hAnsi="Times New Roman" w:cs="Times New Roman"/>
          <w:sz w:val="24"/>
          <w:szCs w:val="24"/>
          <w:lang w:eastAsia="en-GB"/>
        </w:rPr>
        <w:t>demic results year of year</w:t>
      </w:r>
      <w:r w:rsidR="00C70073">
        <w:rPr>
          <w:rFonts w:ascii="Times New Roman" w:eastAsia="Times New Roman" w:hAnsi="Times New Roman" w:cs="Times New Roman"/>
          <w:sz w:val="24"/>
          <w:szCs w:val="24"/>
          <w:lang w:eastAsia="en-GB"/>
        </w:rPr>
        <w:t xml:space="preserve">. </w:t>
      </w:r>
      <w:r w:rsidR="00F6496B">
        <w:rPr>
          <w:rFonts w:ascii="Times New Roman" w:eastAsia="Times New Roman" w:hAnsi="Times New Roman" w:cs="Times New Roman"/>
          <w:sz w:val="24"/>
          <w:szCs w:val="24"/>
          <w:lang w:eastAsia="en-GB"/>
        </w:rPr>
        <w:t xml:space="preserve">Somewhere in the middle are the children. </w:t>
      </w:r>
      <w:r w:rsidR="00BF12BB">
        <w:rPr>
          <w:rFonts w:ascii="Times New Roman" w:eastAsia="Times New Roman" w:hAnsi="Times New Roman" w:cs="Times New Roman"/>
          <w:sz w:val="24"/>
          <w:szCs w:val="24"/>
          <w:lang w:eastAsia="en-GB"/>
        </w:rPr>
        <w:t>Surely there is</w:t>
      </w:r>
      <w:r w:rsidR="0099005F">
        <w:rPr>
          <w:rFonts w:ascii="Times New Roman" w:eastAsia="Times New Roman" w:hAnsi="Times New Roman" w:cs="Times New Roman"/>
          <w:sz w:val="24"/>
          <w:szCs w:val="24"/>
          <w:lang w:eastAsia="en-GB"/>
        </w:rPr>
        <w:t xml:space="preserve"> more to education than purely academic achievement. </w:t>
      </w:r>
    </w:p>
    <w:p w14:paraId="7DA59F2C" w14:textId="77777777" w:rsidR="00011610" w:rsidRDefault="00011610" w:rsidP="00AA0975">
      <w:pPr>
        <w:spacing w:after="90" w:line="360" w:lineRule="auto"/>
        <w:jc w:val="both"/>
        <w:rPr>
          <w:rFonts w:ascii="Times New Roman" w:eastAsia="Times New Roman" w:hAnsi="Times New Roman" w:cs="Times New Roman"/>
          <w:sz w:val="24"/>
          <w:szCs w:val="24"/>
          <w:lang w:eastAsia="en-GB"/>
        </w:rPr>
      </w:pPr>
    </w:p>
    <w:p w14:paraId="0A526AAF" w14:textId="2DE2E21A" w:rsidR="004C2837" w:rsidRDefault="0037345D" w:rsidP="00AA0975">
      <w:pPr>
        <w:spacing w:after="9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Following Professor Graham Donaldson’s ‘Successful Futures’ Review in 2015</w:t>
      </w:r>
      <w:r w:rsidR="00285EB3">
        <w:rPr>
          <w:rFonts w:ascii="Times New Roman" w:eastAsia="Times New Roman" w:hAnsi="Times New Roman" w:cs="Times New Roman"/>
          <w:sz w:val="24"/>
          <w:szCs w:val="24"/>
          <w:lang w:eastAsia="en-GB"/>
        </w:rPr>
        <w:t xml:space="preserve">, </w:t>
      </w:r>
      <w:r w:rsidR="00B87573">
        <w:rPr>
          <w:rFonts w:ascii="Times New Roman" w:eastAsia="Times New Roman" w:hAnsi="Times New Roman" w:cs="Times New Roman"/>
          <w:sz w:val="24"/>
          <w:szCs w:val="24"/>
          <w:lang w:eastAsia="en-GB"/>
        </w:rPr>
        <w:t xml:space="preserve">The </w:t>
      </w:r>
      <w:r w:rsidR="00940162">
        <w:rPr>
          <w:rFonts w:ascii="Times New Roman" w:eastAsia="Times New Roman" w:hAnsi="Times New Roman" w:cs="Times New Roman"/>
          <w:sz w:val="24"/>
          <w:szCs w:val="24"/>
          <w:lang w:eastAsia="en-GB"/>
        </w:rPr>
        <w:t>N</w:t>
      </w:r>
      <w:r w:rsidR="00B87573">
        <w:rPr>
          <w:rFonts w:ascii="Times New Roman" w:eastAsia="Times New Roman" w:hAnsi="Times New Roman" w:cs="Times New Roman"/>
          <w:sz w:val="24"/>
          <w:szCs w:val="24"/>
          <w:lang w:eastAsia="en-GB"/>
        </w:rPr>
        <w:t xml:space="preserve">ew </w:t>
      </w:r>
      <w:r w:rsidR="00940162">
        <w:rPr>
          <w:rFonts w:ascii="Times New Roman" w:eastAsia="Times New Roman" w:hAnsi="Times New Roman" w:cs="Times New Roman"/>
          <w:sz w:val="24"/>
          <w:szCs w:val="24"/>
          <w:lang w:eastAsia="en-GB"/>
        </w:rPr>
        <w:t>C</w:t>
      </w:r>
      <w:r w:rsidR="00B87573">
        <w:rPr>
          <w:rFonts w:ascii="Times New Roman" w:eastAsia="Times New Roman" w:hAnsi="Times New Roman" w:cs="Times New Roman"/>
          <w:sz w:val="24"/>
          <w:szCs w:val="24"/>
          <w:lang w:eastAsia="en-GB"/>
        </w:rPr>
        <w:t xml:space="preserve">urriculum for Wales </w:t>
      </w:r>
      <w:r w:rsidR="00285EB3">
        <w:rPr>
          <w:rFonts w:ascii="Times New Roman" w:eastAsia="Times New Roman" w:hAnsi="Times New Roman" w:cs="Times New Roman"/>
          <w:sz w:val="24"/>
          <w:szCs w:val="24"/>
          <w:lang w:eastAsia="en-GB"/>
        </w:rPr>
        <w:t>was devised</w:t>
      </w:r>
      <w:r w:rsidR="00940162">
        <w:rPr>
          <w:rFonts w:ascii="Times New Roman" w:eastAsia="Times New Roman" w:hAnsi="Times New Roman" w:cs="Times New Roman"/>
          <w:sz w:val="24"/>
          <w:szCs w:val="24"/>
          <w:lang w:eastAsia="en-GB"/>
        </w:rPr>
        <w:t>,</w:t>
      </w:r>
      <w:r w:rsidR="00285EB3">
        <w:rPr>
          <w:rFonts w:ascii="Times New Roman" w:eastAsia="Times New Roman" w:hAnsi="Times New Roman" w:cs="Times New Roman"/>
          <w:sz w:val="24"/>
          <w:szCs w:val="24"/>
          <w:lang w:eastAsia="en-GB"/>
        </w:rPr>
        <w:t xml:space="preserve"> aiming</w:t>
      </w:r>
      <w:r w:rsidR="00BC1106">
        <w:rPr>
          <w:rFonts w:ascii="Times New Roman" w:eastAsia="Times New Roman" w:hAnsi="Times New Roman" w:cs="Times New Roman"/>
          <w:sz w:val="24"/>
          <w:szCs w:val="24"/>
          <w:lang w:eastAsia="en-GB"/>
        </w:rPr>
        <w:t xml:space="preserve"> to give children the foundations they need for a changing world</w:t>
      </w:r>
      <w:r w:rsidR="00BC0EE5">
        <w:rPr>
          <w:rFonts w:ascii="Times New Roman" w:eastAsia="Times New Roman" w:hAnsi="Times New Roman" w:cs="Times New Roman"/>
          <w:sz w:val="24"/>
          <w:szCs w:val="24"/>
          <w:lang w:eastAsia="en-GB"/>
        </w:rPr>
        <w:t xml:space="preserve"> and to live life independently</w:t>
      </w:r>
      <w:r w:rsidR="00D15ACE">
        <w:rPr>
          <w:rFonts w:ascii="Times New Roman" w:eastAsia="Times New Roman" w:hAnsi="Times New Roman" w:cs="Times New Roman"/>
          <w:sz w:val="24"/>
          <w:szCs w:val="24"/>
          <w:lang w:eastAsia="en-GB"/>
        </w:rPr>
        <w:t xml:space="preserve"> (WAG, 2018</w:t>
      </w:r>
      <w:r w:rsidR="00626446">
        <w:rPr>
          <w:rFonts w:ascii="Times New Roman" w:eastAsia="Times New Roman" w:hAnsi="Times New Roman" w:cs="Times New Roman"/>
          <w:sz w:val="24"/>
          <w:szCs w:val="24"/>
          <w:lang w:eastAsia="en-GB"/>
        </w:rPr>
        <w:t>)</w:t>
      </w:r>
      <w:r w:rsidR="00BC0EE5">
        <w:rPr>
          <w:rFonts w:ascii="Times New Roman" w:eastAsia="Times New Roman" w:hAnsi="Times New Roman" w:cs="Times New Roman"/>
          <w:sz w:val="24"/>
          <w:szCs w:val="24"/>
          <w:lang w:eastAsia="en-GB"/>
        </w:rPr>
        <w:t xml:space="preserve"> </w:t>
      </w:r>
      <w:r w:rsidR="008233AC">
        <w:rPr>
          <w:rFonts w:ascii="Times New Roman" w:eastAsia="Times New Roman" w:hAnsi="Times New Roman" w:cs="Times New Roman"/>
          <w:sz w:val="24"/>
          <w:szCs w:val="24"/>
          <w:lang w:eastAsia="en-GB"/>
        </w:rPr>
        <w:t xml:space="preserve">but </w:t>
      </w:r>
      <w:r w:rsidR="003450A5">
        <w:rPr>
          <w:rFonts w:ascii="Times New Roman" w:eastAsia="Times New Roman" w:hAnsi="Times New Roman" w:cs="Times New Roman"/>
          <w:sz w:val="24"/>
          <w:szCs w:val="24"/>
          <w:lang w:eastAsia="en-GB"/>
        </w:rPr>
        <w:t xml:space="preserve">whether the curriculum </w:t>
      </w:r>
      <w:r w:rsidR="00856430">
        <w:rPr>
          <w:rFonts w:ascii="Times New Roman" w:eastAsia="Times New Roman" w:hAnsi="Times New Roman" w:cs="Times New Roman"/>
          <w:sz w:val="24"/>
          <w:szCs w:val="24"/>
          <w:lang w:eastAsia="en-GB"/>
        </w:rPr>
        <w:t>will be able to deliver in a way that is broad, balanced and inclusive</w:t>
      </w:r>
      <w:r w:rsidR="00D15ACE">
        <w:rPr>
          <w:rFonts w:ascii="Times New Roman" w:eastAsia="Times New Roman" w:hAnsi="Times New Roman" w:cs="Times New Roman"/>
          <w:sz w:val="24"/>
          <w:szCs w:val="24"/>
          <w:lang w:eastAsia="en-GB"/>
        </w:rPr>
        <w:t>, is yet to be seen</w:t>
      </w:r>
      <w:r w:rsidR="000523B6">
        <w:rPr>
          <w:rFonts w:ascii="Times New Roman" w:eastAsia="Times New Roman" w:hAnsi="Times New Roman" w:cs="Times New Roman"/>
          <w:sz w:val="24"/>
          <w:szCs w:val="24"/>
          <w:lang w:eastAsia="en-GB"/>
        </w:rPr>
        <w:t xml:space="preserve"> when it is introduced across Wales in 2022. </w:t>
      </w:r>
      <w:r w:rsidR="00C52D5C">
        <w:rPr>
          <w:rFonts w:ascii="Times New Roman" w:eastAsia="Times New Roman" w:hAnsi="Times New Roman" w:cs="Times New Roman"/>
          <w:sz w:val="24"/>
          <w:szCs w:val="24"/>
          <w:lang w:eastAsia="en-GB"/>
        </w:rPr>
        <w:t>The author believes that if funding that</w:t>
      </w:r>
      <w:r w:rsidR="00BA13C5">
        <w:rPr>
          <w:rFonts w:ascii="Times New Roman" w:eastAsia="Times New Roman" w:hAnsi="Times New Roman" w:cs="Times New Roman"/>
          <w:sz w:val="24"/>
          <w:szCs w:val="24"/>
          <w:lang w:eastAsia="en-GB"/>
        </w:rPr>
        <w:t xml:space="preserve"> is</w:t>
      </w:r>
      <w:r w:rsidR="00C52D5C">
        <w:rPr>
          <w:rFonts w:ascii="Times New Roman" w:eastAsia="Times New Roman" w:hAnsi="Times New Roman" w:cs="Times New Roman"/>
          <w:sz w:val="24"/>
          <w:szCs w:val="24"/>
          <w:lang w:eastAsia="en-GB"/>
        </w:rPr>
        <w:t xml:space="preserve"> available for a child in a </w:t>
      </w:r>
      <w:r w:rsidR="00A4523C">
        <w:rPr>
          <w:rFonts w:ascii="Times New Roman" w:eastAsia="Times New Roman" w:hAnsi="Times New Roman" w:cs="Times New Roman"/>
          <w:sz w:val="24"/>
          <w:szCs w:val="24"/>
          <w:lang w:eastAsia="en-GB"/>
        </w:rPr>
        <w:t xml:space="preserve">Specialist school environment was the same </w:t>
      </w:r>
      <w:r w:rsidR="00BA13C5">
        <w:rPr>
          <w:rFonts w:ascii="Times New Roman" w:eastAsia="Times New Roman" w:hAnsi="Times New Roman" w:cs="Times New Roman"/>
          <w:sz w:val="24"/>
          <w:szCs w:val="24"/>
          <w:lang w:eastAsia="en-GB"/>
        </w:rPr>
        <w:t>as</w:t>
      </w:r>
      <w:r w:rsidR="00A4523C">
        <w:rPr>
          <w:rFonts w:ascii="Times New Roman" w:eastAsia="Times New Roman" w:hAnsi="Times New Roman" w:cs="Times New Roman"/>
          <w:sz w:val="24"/>
          <w:szCs w:val="24"/>
          <w:lang w:eastAsia="en-GB"/>
        </w:rPr>
        <w:t xml:space="preserve"> for the same child in a mainstream school then </w:t>
      </w:r>
      <w:r w:rsidR="00860388">
        <w:rPr>
          <w:rFonts w:ascii="Times New Roman" w:eastAsia="Times New Roman" w:hAnsi="Times New Roman" w:cs="Times New Roman"/>
          <w:sz w:val="24"/>
          <w:szCs w:val="24"/>
          <w:lang w:eastAsia="en-GB"/>
        </w:rPr>
        <w:t xml:space="preserve">tailored support could be </w:t>
      </w:r>
      <w:r w:rsidR="00BA13C5">
        <w:rPr>
          <w:rFonts w:ascii="Times New Roman" w:eastAsia="Times New Roman" w:hAnsi="Times New Roman" w:cs="Times New Roman"/>
          <w:sz w:val="24"/>
          <w:szCs w:val="24"/>
          <w:lang w:eastAsia="en-GB"/>
        </w:rPr>
        <w:t>improved</w:t>
      </w:r>
      <w:r w:rsidR="00860388">
        <w:rPr>
          <w:rFonts w:ascii="Times New Roman" w:eastAsia="Times New Roman" w:hAnsi="Times New Roman" w:cs="Times New Roman"/>
          <w:sz w:val="24"/>
          <w:szCs w:val="24"/>
          <w:lang w:eastAsia="en-GB"/>
        </w:rPr>
        <w:t xml:space="preserve">. </w:t>
      </w:r>
      <w:r w:rsidR="005C7E3D">
        <w:rPr>
          <w:rFonts w:ascii="Times New Roman" w:eastAsia="Times New Roman" w:hAnsi="Times New Roman" w:cs="Times New Roman"/>
          <w:sz w:val="24"/>
          <w:szCs w:val="24"/>
          <w:lang w:eastAsia="en-GB"/>
        </w:rPr>
        <w:t xml:space="preserve">Statistics reveal that funding </w:t>
      </w:r>
      <w:r w:rsidR="001F02AB">
        <w:rPr>
          <w:rFonts w:ascii="Times New Roman" w:eastAsia="Times New Roman" w:hAnsi="Times New Roman" w:cs="Times New Roman"/>
          <w:sz w:val="24"/>
          <w:szCs w:val="24"/>
          <w:lang w:eastAsia="en-GB"/>
        </w:rPr>
        <w:t>per head for a child in a local mainstream secondary school for the 2018/19 year is £3958</w:t>
      </w:r>
      <w:r w:rsidR="00C52721">
        <w:rPr>
          <w:rFonts w:ascii="Times New Roman" w:eastAsia="Times New Roman" w:hAnsi="Times New Roman" w:cs="Times New Roman"/>
          <w:sz w:val="24"/>
          <w:szCs w:val="24"/>
          <w:lang w:eastAsia="en-GB"/>
        </w:rPr>
        <w:t xml:space="preserve"> whereas funding for the </w:t>
      </w:r>
      <w:r w:rsidR="00CA194E">
        <w:rPr>
          <w:rFonts w:ascii="Times New Roman" w:eastAsia="Times New Roman" w:hAnsi="Times New Roman" w:cs="Times New Roman"/>
          <w:sz w:val="24"/>
          <w:szCs w:val="24"/>
          <w:lang w:eastAsia="en-GB"/>
        </w:rPr>
        <w:t xml:space="preserve">same </w:t>
      </w:r>
      <w:r w:rsidR="00C52721">
        <w:rPr>
          <w:rFonts w:ascii="Times New Roman" w:eastAsia="Times New Roman" w:hAnsi="Times New Roman" w:cs="Times New Roman"/>
          <w:sz w:val="24"/>
          <w:szCs w:val="24"/>
          <w:lang w:eastAsia="en-GB"/>
        </w:rPr>
        <w:t>child in a specialist school</w:t>
      </w:r>
      <w:r w:rsidR="00EB070C">
        <w:rPr>
          <w:rFonts w:ascii="Times New Roman" w:eastAsia="Times New Roman" w:hAnsi="Times New Roman" w:cs="Times New Roman"/>
          <w:sz w:val="24"/>
          <w:szCs w:val="24"/>
          <w:lang w:eastAsia="en-GB"/>
        </w:rPr>
        <w:t xml:space="preserve"> would be £19,036.</w:t>
      </w:r>
      <w:r w:rsidR="00957312">
        <w:rPr>
          <w:rFonts w:ascii="Times New Roman" w:eastAsia="Times New Roman" w:hAnsi="Times New Roman" w:cs="Times New Roman"/>
          <w:sz w:val="24"/>
          <w:szCs w:val="24"/>
          <w:lang w:eastAsia="en-GB"/>
        </w:rPr>
        <w:t xml:space="preserve"> (</w:t>
      </w:r>
      <w:proofErr w:type="spellStart"/>
      <w:r w:rsidR="00957312">
        <w:rPr>
          <w:rFonts w:ascii="Times New Roman" w:eastAsia="Times New Roman" w:hAnsi="Times New Roman" w:cs="Times New Roman"/>
          <w:sz w:val="24"/>
          <w:szCs w:val="24"/>
          <w:lang w:eastAsia="en-GB"/>
        </w:rPr>
        <w:t>Statswales</w:t>
      </w:r>
      <w:proofErr w:type="spellEnd"/>
      <w:r w:rsidR="00957312">
        <w:rPr>
          <w:rFonts w:ascii="Times New Roman" w:eastAsia="Times New Roman" w:hAnsi="Times New Roman" w:cs="Times New Roman"/>
          <w:sz w:val="24"/>
          <w:szCs w:val="24"/>
          <w:lang w:eastAsia="en-GB"/>
        </w:rPr>
        <w:t xml:space="preserve">, 2018) </w:t>
      </w:r>
      <w:r w:rsidR="00EB070C">
        <w:rPr>
          <w:rFonts w:ascii="Times New Roman" w:eastAsia="Times New Roman" w:hAnsi="Times New Roman" w:cs="Times New Roman"/>
          <w:sz w:val="24"/>
          <w:szCs w:val="24"/>
          <w:lang w:eastAsia="en-GB"/>
        </w:rPr>
        <w:t>Nearly 5 times more</w:t>
      </w:r>
      <w:r w:rsidR="00570BA4">
        <w:rPr>
          <w:rFonts w:ascii="Times New Roman" w:eastAsia="Times New Roman" w:hAnsi="Times New Roman" w:cs="Times New Roman"/>
          <w:sz w:val="24"/>
          <w:szCs w:val="24"/>
          <w:lang w:eastAsia="en-GB"/>
        </w:rPr>
        <w:t>.</w:t>
      </w:r>
      <w:r w:rsidR="00C43559">
        <w:rPr>
          <w:rFonts w:ascii="Times New Roman" w:eastAsia="Times New Roman" w:hAnsi="Times New Roman" w:cs="Times New Roman"/>
          <w:sz w:val="24"/>
          <w:szCs w:val="24"/>
          <w:lang w:eastAsia="en-GB"/>
        </w:rPr>
        <w:t xml:space="preserve"> </w:t>
      </w:r>
      <w:r w:rsidR="00F23313">
        <w:rPr>
          <w:rFonts w:ascii="Times New Roman" w:eastAsia="Times New Roman" w:hAnsi="Times New Roman" w:cs="Times New Roman"/>
          <w:sz w:val="24"/>
          <w:szCs w:val="24"/>
          <w:lang w:eastAsia="en-GB"/>
        </w:rPr>
        <w:t>The hope</w:t>
      </w:r>
      <w:r w:rsidR="00CA3BDE">
        <w:rPr>
          <w:rFonts w:ascii="Times New Roman" w:eastAsia="Times New Roman" w:hAnsi="Times New Roman" w:cs="Times New Roman"/>
          <w:sz w:val="24"/>
          <w:szCs w:val="24"/>
          <w:lang w:eastAsia="en-GB"/>
        </w:rPr>
        <w:t xml:space="preserve"> </w:t>
      </w:r>
      <w:r w:rsidR="00C43559">
        <w:rPr>
          <w:rFonts w:ascii="Times New Roman" w:eastAsia="Times New Roman" w:hAnsi="Times New Roman" w:cs="Times New Roman"/>
          <w:sz w:val="24"/>
          <w:szCs w:val="24"/>
          <w:lang w:eastAsia="en-GB"/>
        </w:rPr>
        <w:t xml:space="preserve">is that </w:t>
      </w:r>
      <w:r w:rsidR="00F23313">
        <w:rPr>
          <w:rFonts w:ascii="Times New Roman" w:eastAsia="Times New Roman" w:hAnsi="Times New Roman" w:cs="Times New Roman"/>
          <w:sz w:val="24"/>
          <w:szCs w:val="24"/>
          <w:lang w:eastAsia="en-GB"/>
        </w:rPr>
        <w:t>with new</w:t>
      </w:r>
      <w:r w:rsidR="00640845">
        <w:rPr>
          <w:rFonts w:ascii="Times New Roman" w:eastAsia="Times New Roman" w:hAnsi="Times New Roman" w:cs="Times New Roman"/>
          <w:sz w:val="24"/>
          <w:szCs w:val="24"/>
          <w:lang w:eastAsia="en-GB"/>
        </w:rPr>
        <w:t xml:space="preserve"> </w:t>
      </w:r>
      <w:r w:rsidR="00F87047">
        <w:rPr>
          <w:rFonts w:ascii="Times New Roman" w:eastAsia="Times New Roman" w:hAnsi="Times New Roman" w:cs="Times New Roman"/>
          <w:sz w:val="24"/>
          <w:szCs w:val="24"/>
          <w:lang w:eastAsia="en-GB"/>
        </w:rPr>
        <w:t xml:space="preserve">legislation following </w:t>
      </w:r>
      <w:r w:rsidR="00C16EBC">
        <w:rPr>
          <w:rFonts w:ascii="Times New Roman" w:eastAsia="Times New Roman" w:hAnsi="Times New Roman" w:cs="Times New Roman"/>
          <w:sz w:val="24"/>
          <w:szCs w:val="24"/>
          <w:lang w:eastAsia="en-GB"/>
        </w:rPr>
        <w:t xml:space="preserve">The Additional </w:t>
      </w:r>
      <w:r w:rsidR="00315AB5">
        <w:rPr>
          <w:rFonts w:ascii="Times New Roman" w:eastAsia="Times New Roman" w:hAnsi="Times New Roman" w:cs="Times New Roman"/>
          <w:sz w:val="24"/>
          <w:szCs w:val="24"/>
          <w:lang w:eastAsia="en-GB"/>
        </w:rPr>
        <w:t xml:space="preserve">Learning Needs and Educational Tribunal (Wales) Act </w:t>
      </w:r>
      <w:r w:rsidR="007D5409">
        <w:rPr>
          <w:rFonts w:ascii="Times New Roman" w:eastAsia="Times New Roman" w:hAnsi="Times New Roman" w:cs="Times New Roman"/>
          <w:sz w:val="24"/>
          <w:szCs w:val="24"/>
          <w:lang w:eastAsia="en-GB"/>
        </w:rPr>
        <w:t>of</w:t>
      </w:r>
      <w:r w:rsidR="00F87047">
        <w:rPr>
          <w:rFonts w:ascii="Times New Roman" w:eastAsia="Times New Roman" w:hAnsi="Times New Roman" w:cs="Times New Roman"/>
          <w:sz w:val="24"/>
          <w:szCs w:val="24"/>
          <w:lang w:eastAsia="en-GB"/>
        </w:rPr>
        <w:t xml:space="preserve"> </w:t>
      </w:r>
      <w:r w:rsidR="00011610">
        <w:rPr>
          <w:rFonts w:ascii="Times New Roman" w:eastAsia="Times New Roman" w:hAnsi="Times New Roman" w:cs="Times New Roman"/>
          <w:sz w:val="24"/>
          <w:szCs w:val="24"/>
          <w:lang w:eastAsia="en-GB"/>
        </w:rPr>
        <w:t>2</w:t>
      </w:r>
      <w:r w:rsidR="007D5409">
        <w:rPr>
          <w:rFonts w:ascii="Times New Roman" w:eastAsia="Times New Roman" w:hAnsi="Times New Roman" w:cs="Times New Roman"/>
          <w:sz w:val="24"/>
          <w:szCs w:val="24"/>
          <w:lang w:eastAsia="en-GB"/>
        </w:rPr>
        <w:t>018</w:t>
      </w:r>
      <w:r w:rsidR="00035F1B">
        <w:rPr>
          <w:rFonts w:ascii="Times New Roman" w:eastAsia="Times New Roman" w:hAnsi="Times New Roman" w:cs="Times New Roman"/>
          <w:sz w:val="24"/>
          <w:szCs w:val="24"/>
          <w:lang w:eastAsia="en-GB"/>
        </w:rPr>
        <w:t>, the extension o</w:t>
      </w:r>
      <w:r w:rsidR="000C3319">
        <w:rPr>
          <w:rFonts w:ascii="Times New Roman" w:eastAsia="Times New Roman" w:hAnsi="Times New Roman" w:cs="Times New Roman"/>
          <w:sz w:val="24"/>
          <w:szCs w:val="24"/>
          <w:lang w:eastAsia="en-GB"/>
        </w:rPr>
        <w:t>f</w:t>
      </w:r>
      <w:r w:rsidR="00035F1B">
        <w:rPr>
          <w:rFonts w:ascii="Times New Roman" w:eastAsia="Times New Roman" w:hAnsi="Times New Roman" w:cs="Times New Roman"/>
          <w:sz w:val="24"/>
          <w:szCs w:val="24"/>
          <w:lang w:eastAsia="en-GB"/>
        </w:rPr>
        <w:t xml:space="preserve"> </w:t>
      </w:r>
      <w:r w:rsidR="000C3319">
        <w:rPr>
          <w:rFonts w:ascii="Times New Roman" w:eastAsia="Times New Roman" w:hAnsi="Times New Roman" w:cs="Times New Roman"/>
          <w:sz w:val="24"/>
          <w:szCs w:val="24"/>
          <w:lang w:eastAsia="en-GB"/>
        </w:rPr>
        <w:t xml:space="preserve">security </w:t>
      </w:r>
      <w:r w:rsidR="009E6055">
        <w:rPr>
          <w:rFonts w:ascii="Times New Roman" w:eastAsia="Times New Roman" w:hAnsi="Times New Roman" w:cs="Times New Roman"/>
          <w:sz w:val="24"/>
          <w:szCs w:val="24"/>
          <w:lang w:eastAsia="en-GB"/>
        </w:rPr>
        <w:t xml:space="preserve">and </w:t>
      </w:r>
      <w:r w:rsidR="00035F1B">
        <w:rPr>
          <w:rFonts w:ascii="Times New Roman" w:eastAsia="Times New Roman" w:hAnsi="Times New Roman" w:cs="Times New Roman"/>
          <w:sz w:val="24"/>
          <w:szCs w:val="24"/>
          <w:lang w:eastAsia="en-GB"/>
        </w:rPr>
        <w:t>entitlements</w:t>
      </w:r>
      <w:r w:rsidR="000C3319">
        <w:rPr>
          <w:rFonts w:ascii="Times New Roman" w:eastAsia="Times New Roman" w:hAnsi="Times New Roman" w:cs="Times New Roman"/>
          <w:sz w:val="24"/>
          <w:szCs w:val="24"/>
          <w:lang w:eastAsia="en-GB"/>
        </w:rPr>
        <w:t xml:space="preserve"> to all learners</w:t>
      </w:r>
      <w:r w:rsidR="009E6055">
        <w:rPr>
          <w:rFonts w:ascii="Times New Roman" w:eastAsia="Times New Roman" w:hAnsi="Times New Roman" w:cs="Times New Roman"/>
          <w:sz w:val="24"/>
          <w:szCs w:val="24"/>
          <w:lang w:eastAsia="en-GB"/>
        </w:rPr>
        <w:t xml:space="preserve"> will follow</w:t>
      </w:r>
      <w:r w:rsidR="003E1D21">
        <w:rPr>
          <w:rFonts w:ascii="Times New Roman" w:eastAsia="Times New Roman" w:hAnsi="Times New Roman" w:cs="Times New Roman"/>
          <w:sz w:val="24"/>
          <w:szCs w:val="24"/>
          <w:lang w:eastAsia="en-GB"/>
        </w:rPr>
        <w:t xml:space="preserve"> and not just that the financial support available</w:t>
      </w:r>
      <w:r w:rsidR="00F23313">
        <w:rPr>
          <w:rFonts w:ascii="Times New Roman" w:eastAsia="Times New Roman" w:hAnsi="Times New Roman" w:cs="Times New Roman"/>
          <w:sz w:val="24"/>
          <w:szCs w:val="24"/>
          <w:lang w:eastAsia="en-GB"/>
        </w:rPr>
        <w:t xml:space="preserve"> is </w:t>
      </w:r>
      <w:r w:rsidR="00184BB2">
        <w:rPr>
          <w:rFonts w:ascii="Times New Roman" w:eastAsia="Times New Roman" w:hAnsi="Times New Roman" w:cs="Times New Roman"/>
          <w:sz w:val="24"/>
          <w:szCs w:val="24"/>
          <w:lang w:eastAsia="en-GB"/>
        </w:rPr>
        <w:t>merely</w:t>
      </w:r>
      <w:r w:rsidR="00E7666B">
        <w:rPr>
          <w:rFonts w:ascii="Times New Roman" w:eastAsia="Times New Roman" w:hAnsi="Times New Roman" w:cs="Times New Roman"/>
          <w:sz w:val="24"/>
          <w:szCs w:val="24"/>
          <w:lang w:eastAsia="en-GB"/>
        </w:rPr>
        <w:t xml:space="preserve"> diluted</w:t>
      </w:r>
      <w:r w:rsidR="00F23313">
        <w:rPr>
          <w:rFonts w:ascii="Times New Roman" w:eastAsia="Times New Roman" w:hAnsi="Times New Roman" w:cs="Times New Roman"/>
          <w:sz w:val="24"/>
          <w:szCs w:val="24"/>
          <w:lang w:eastAsia="en-GB"/>
        </w:rPr>
        <w:t>. L</w:t>
      </w:r>
      <w:r w:rsidR="00E7666B">
        <w:rPr>
          <w:rFonts w:ascii="Times New Roman" w:eastAsia="Times New Roman" w:hAnsi="Times New Roman" w:cs="Times New Roman"/>
          <w:sz w:val="24"/>
          <w:szCs w:val="24"/>
          <w:lang w:eastAsia="en-GB"/>
        </w:rPr>
        <w:t xml:space="preserve">egislation changes </w:t>
      </w:r>
      <w:r w:rsidR="00184BB2">
        <w:rPr>
          <w:rFonts w:ascii="Times New Roman" w:eastAsia="Times New Roman" w:hAnsi="Times New Roman" w:cs="Times New Roman"/>
          <w:sz w:val="24"/>
          <w:szCs w:val="24"/>
          <w:lang w:eastAsia="en-GB"/>
        </w:rPr>
        <w:t>alone will never be enough.</w:t>
      </w:r>
    </w:p>
    <w:p w14:paraId="48EAC511" w14:textId="77777777" w:rsidR="00F12FC6" w:rsidRPr="005D5DD3" w:rsidRDefault="00F12FC6" w:rsidP="00AA0975">
      <w:pPr>
        <w:spacing w:after="90" w:line="360" w:lineRule="auto"/>
        <w:jc w:val="both"/>
        <w:rPr>
          <w:rFonts w:ascii="&amp;quot" w:eastAsia="Times New Roman" w:hAnsi="&amp;quot" w:cs="Times New Roman"/>
          <w:color w:val="666666"/>
          <w:sz w:val="33"/>
          <w:szCs w:val="33"/>
          <w:lang w:eastAsia="en-GB"/>
        </w:rPr>
      </w:pPr>
    </w:p>
    <w:p w14:paraId="1FE1D553" w14:textId="39A26326" w:rsidR="002C6EE9" w:rsidRDefault="002C6EE9" w:rsidP="00AA0975">
      <w:pPr>
        <w:spacing w:line="360" w:lineRule="auto"/>
        <w:jc w:val="both"/>
        <w:rPr>
          <w:rFonts w:ascii="Times New Roman" w:hAnsi="Times New Roman" w:cs="Times New Roman"/>
          <w:sz w:val="24"/>
          <w:szCs w:val="24"/>
        </w:rPr>
      </w:pPr>
    </w:p>
    <w:bookmarkEnd w:id="3"/>
    <w:p w14:paraId="7A7DBB7A" w14:textId="4F940B13" w:rsidR="00CC1490" w:rsidRDefault="00CC1490" w:rsidP="00AA0975">
      <w:pPr>
        <w:spacing w:line="360" w:lineRule="auto"/>
        <w:jc w:val="both"/>
        <w:rPr>
          <w:rFonts w:ascii="Times New Roman" w:hAnsi="Times New Roman" w:cs="Times New Roman"/>
          <w:sz w:val="24"/>
          <w:szCs w:val="24"/>
        </w:rPr>
      </w:pPr>
    </w:p>
    <w:p w14:paraId="5C370698" w14:textId="77777777" w:rsidR="005A0069" w:rsidRDefault="005A0069" w:rsidP="00AA0975">
      <w:pPr>
        <w:spacing w:line="360" w:lineRule="auto"/>
        <w:jc w:val="both"/>
        <w:rPr>
          <w:rFonts w:ascii="Times New Roman" w:hAnsi="Times New Roman" w:cs="Times New Roman"/>
          <w:sz w:val="24"/>
          <w:szCs w:val="24"/>
        </w:rPr>
      </w:pPr>
    </w:p>
    <w:p w14:paraId="0C32B26D" w14:textId="77777777" w:rsidR="00AE3685" w:rsidRDefault="00AE3685" w:rsidP="00AA0975">
      <w:pPr>
        <w:spacing w:line="360" w:lineRule="auto"/>
        <w:jc w:val="both"/>
        <w:rPr>
          <w:rFonts w:ascii="Times New Roman" w:hAnsi="Times New Roman" w:cs="Times New Roman"/>
          <w:sz w:val="24"/>
          <w:szCs w:val="24"/>
        </w:rPr>
      </w:pPr>
    </w:p>
    <w:p w14:paraId="003C5C2F" w14:textId="77777777" w:rsidR="00F03090" w:rsidRPr="007D6C05" w:rsidRDefault="00F03090" w:rsidP="00AA0975">
      <w:pPr>
        <w:spacing w:line="360" w:lineRule="auto"/>
        <w:jc w:val="both"/>
        <w:rPr>
          <w:rFonts w:ascii="Times New Roman" w:hAnsi="Times New Roman" w:cs="Times New Roman"/>
          <w:sz w:val="24"/>
          <w:szCs w:val="24"/>
        </w:rPr>
      </w:pPr>
    </w:p>
    <w:p w14:paraId="06F75765" w14:textId="46FA3C01" w:rsidR="009B77D1" w:rsidRDefault="009B77D1" w:rsidP="00AA0975">
      <w:pPr>
        <w:spacing w:line="360" w:lineRule="auto"/>
        <w:jc w:val="both"/>
        <w:rPr>
          <w:rFonts w:ascii="Times New Roman" w:hAnsi="Times New Roman" w:cs="Times New Roman"/>
          <w:b/>
          <w:sz w:val="24"/>
          <w:szCs w:val="24"/>
        </w:rPr>
      </w:pPr>
    </w:p>
    <w:p w14:paraId="08DCD9B1" w14:textId="77777777" w:rsidR="007D6C05" w:rsidRDefault="007D6C05" w:rsidP="00AA0975">
      <w:pPr>
        <w:spacing w:line="360" w:lineRule="auto"/>
        <w:jc w:val="both"/>
        <w:rPr>
          <w:rFonts w:ascii="Times New Roman" w:hAnsi="Times New Roman" w:cs="Times New Roman"/>
          <w:b/>
          <w:sz w:val="24"/>
          <w:szCs w:val="24"/>
        </w:rPr>
      </w:pPr>
    </w:p>
    <w:p w14:paraId="17CF744F" w14:textId="77777777" w:rsidR="00C54997" w:rsidRPr="00C54997" w:rsidRDefault="00C54997" w:rsidP="00AA0975">
      <w:pPr>
        <w:spacing w:line="360" w:lineRule="auto"/>
        <w:jc w:val="both"/>
        <w:rPr>
          <w:rFonts w:ascii="Times New Roman" w:hAnsi="Times New Roman" w:cs="Times New Roman"/>
          <w:sz w:val="24"/>
          <w:szCs w:val="24"/>
        </w:rPr>
      </w:pPr>
    </w:p>
    <w:p w14:paraId="50EA15B8" w14:textId="3F50115B" w:rsidR="004B4498" w:rsidRDefault="004B4498" w:rsidP="00AA0975">
      <w:pPr>
        <w:spacing w:line="360" w:lineRule="auto"/>
        <w:jc w:val="both"/>
        <w:rPr>
          <w:rFonts w:ascii="Times New Roman" w:hAnsi="Times New Roman" w:cs="Times New Roman"/>
          <w:sz w:val="24"/>
          <w:szCs w:val="24"/>
        </w:rPr>
      </w:pPr>
    </w:p>
    <w:p w14:paraId="7DB69DE8" w14:textId="61D4C2EB" w:rsidR="004B4498" w:rsidRDefault="004B4498" w:rsidP="00AA0975">
      <w:pPr>
        <w:spacing w:line="360" w:lineRule="auto"/>
        <w:jc w:val="both"/>
        <w:rPr>
          <w:rFonts w:ascii="Times New Roman" w:hAnsi="Times New Roman" w:cs="Times New Roman"/>
          <w:sz w:val="24"/>
          <w:szCs w:val="24"/>
        </w:rPr>
      </w:pPr>
    </w:p>
    <w:p w14:paraId="3A46921B" w14:textId="405FDC64" w:rsidR="004B4498" w:rsidRDefault="004B4498" w:rsidP="00AA0975">
      <w:pPr>
        <w:spacing w:line="360" w:lineRule="auto"/>
        <w:jc w:val="both"/>
        <w:rPr>
          <w:rFonts w:ascii="Times New Roman" w:hAnsi="Times New Roman" w:cs="Times New Roman"/>
          <w:sz w:val="24"/>
          <w:szCs w:val="24"/>
        </w:rPr>
      </w:pPr>
    </w:p>
    <w:p w14:paraId="3896C637" w14:textId="0B3EF650" w:rsidR="004B4498" w:rsidRDefault="004B4498" w:rsidP="00AA0975">
      <w:pPr>
        <w:spacing w:line="360" w:lineRule="auto"/>
        <w:jc w:val="both"/>
        <w:rPr>
          <w:rFonts w:ascii="Times New Roman" w:hAnsi="Times New Roman" w:cs="Times New Roman"/>
          <w:sz w:val="24"/>
          <w:szCs w:val="24"/>
        </w:rPr>
      </w:pPr>
    </w:p>
    <w:p w14:paraId="097C15BC" w14:textId="785A8963" w:rsidR="004B4498" w:rsidRDefault="004B4498" w:rsidP="00AA0975">
      <w:pPr>
        <w:spacing w:line="360" w:lineRule="auto"/>
        <w:jc w:val="both"/>
        <w:rPr>
          <w:rFonts w:ascii="Times New Roman" w:hAnsi="Times New Roman" w:cs="Times New Roman"/>
          <w:sz w:val="24"/>
          <w:szCs w:val="24"/>
        </w:rPr>
      </w:pPr>
    </w:p>
    <w:p w14:paraId="18879295" w14:textId="77777777" w:rsidR="00F23313" w:rsidRDefault="00F23313" w:rsidP="00AA0975">
      <w:pPr>
        <w:spacing w:line="360" w:lineRule="auto"/>
        <w:jc w:val="both"/>
        <w:rPr>
          <w:rFonts w:ascii="Times New Roman" w:hAnsi="Times New Roman" w:cs="Times New Roman"/>
          <w:sz w:val="24"/>
          <w:szCs w:val="24"/>
        </w:rPr>
      </w:pPr>
    </w:p>
    <w:p w14:paraId="408AC8B6" w14:textId="7B521F4C" w:rsidR="004B4498" w:rsidRPr="00E62470" w:rsidRDefault="004B4498" w:rsidP="00AA0975">
      <w:pPr>
        <w:spacing w:line="360" w:lineRule="auto"/>
        <w:jc w:val="both"/>
        <w:rPr>
          <w:rFonts w:ascii="Times New Roman" w:hAnsi="Times New Roman" w:cs="Times New Roman"/>
          <w:b/>
          <w:sz w:val="24"/>
          <w:szCs w:val="24"/>
        </w:rPr>
      </w:pPr>
      <w:r w:rsidRPr="00E62470">
        <w:rPr>
          <w:rFonts w:ascii="Times New Roman" w:hAnsi="Times New Roman" w:cs="Times New Roman"/>
          <w:b/>
          <w:sz w:val="24"/>
          <w:szCs w:val="24"/>
        </w:rPr>
        <w:lastRenderedPageBreak/>
        <w:t>References</w:t>
      </w:r>
    </w:p>
    <w:p w14:paraId="0609B98C" w14:textId="06A779FC" w:rsidR="007D2EF3" w:rsidRDefault="007D2EF3" w:rsidP="00AA0975">
      <w:pPr>
        <w:spacing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ASDAN (2019) </w:t>
      </w:r>
      <w:hyperlink r:id="rId6" w:history="1">
        <w:r w:rsidRPr="00962877">
          <w:rPr>
            <w:rStyle w:val="Hyperlink"/>
            <w:rFonts w:ascii="Times New Roman" w:hAnsi="Times New Roman" w:cs="Times New Roman"/>
            <w:color w:val="auto"/>
            <w:sz w:val="24"/>
            <w:szCs w:val="24"/>
            <w:u w:val="none"/>
          </w:rPr>
          <w:t>https://www.asdan.org.uk</w:t>
        </w:r>
      </w:hyperlink>
      <w:r w:rsidRPr="00962877">
        <w:rPr>
          <w:rFonts w:ascii="Times New Roman" w:hAnsi="Times New Roman" w:cs="Times New Roman"/>
          <w:sz w:val="24"/>
          <w:szCs w:val="24"/>
        </w:rPr>
        <w:t xml:space="preserve"> </w:t>
      </w:r>
      <w:r>
        <w:rPr>
          <w:rFonts w:ascii="Times New Roman" w:hAnsi="Times New Roman" w:cs="Times New Roman"/>
          <w:sz w:val="24"/>
          <w:szCs w:val="24"/>
        </w:rPr>
        <w:t>(Accessed: 19 February 2019).</w:t>
      </w:r>
    </w:p>
    <w:p w14:paraId="2A1AEEAB" w14:textId="5CAD790C" w:rsidR="009F3997" w:rsidRDefault="006F69A5" w:rsidP="00AA0975">
      <w:pPr>
        <w:spacing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Baxendale, S. (2014) </w:t>
      </w:r>
      <w:hyperlink r:id="rId7" w:history="1">
        <w:r w:rsidR="00D66037" w:rsidRPr="00D66037">
          <w:rPr>
            <w:rStyle w:val="Hyperlink"/>
            <w:rFonts w:ascii="Times New Roman" w:hAnsi="Times New Roman" w:cs="Times New Roman"/>
            <w:color w:val="auto"/>
            <w:sz w:val="24"/>
            <w:szCs w:val="24"/>
            <w:u w:val="none"/>
          </w:rPr>
          <w:t>https://www.epilepsysociety.org.uk/memory-aids-reminders-and-brain-training#.W8s1M0xFxhg</w:t>
        </w:r>
      </w:hyperlink>
      <w:r w:rsidR="00D66037">
        <w:rPr>
          <w:rFonts w:ascii="Times New Roman" w:hAnsi="Times New Roman" w:cs="Times New Roman"/>
          <w:sz w:val="24"/>
          <w:szCs w:val="24"/>
        </w:rPr>
        <w:t xml:space="preserve"> (Accessed: 17 February 2019).</w:t>
      </w:r>
    </w:p>
    <w:p w14:paraId="09ADC460" w14:textId="6E8A4FB4" w:rsidR="003B105C" w:rsidRDefault="00E70E96" w:rsidP="00AA0975">
      <w:pPr>
        <w:spacing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Dauncey, M. (2015)</w:t>
      </w:r>
      <w:r w:rsidR="003B105C">
        <w:rPr>
          <w:rFonts w:ascii="Times New Roman" w:hAnsi="Times New Roman" w:cs="Times New Roman"/>
          <w:sz w:val="24"/>
          <w:szCs w:val="24"/>
        </w:rPr>
        <w:t xml:space="preserve"> </w:t>
      </w:r>
      <w:r w:rsidR="003B105C" w:rsidRPr="003B105C">
        <w:rPr>
          <w:rFonts w:ascii="Times New Roman" w:hAnsi="Times New Roman" w:cs="Times New Roman"/>
          <w:sz w:val="24"/>
          <w:szCs w:val="24"/>
        </w:rPr>
        <w:t xml:space="preserve">National Assembly for Wales Research paper Special Educational Needs (SEN)/ Additional Learning Needs (ALN) in Wales </w:t>
      </w:r>
      <w:r w:rsidR="00EF734E">
        <w:rPr>
          <w:rFonts w:ascii="Times New Roman" w:hAnsi="Times New Roman" w:cs="Times New Roman"/>
          <w:sz w:val="24"/>
          <w:szCs w:val="24"/>
        </w:rPr>
        <w:t xml:space="preserve">15/025. Cardiff: </w:t>
      </w:r>
      <w:r w:rsidR="00B37F38">
        <w:rPr>
          <w:rFonts w:ascii="Times New Roman" w:hAnsi="Times New Roman" w:cs="Times New Roman"/>
          <w:sz w:val="24"/>
          <w:szCs w:val="24"/>
        </w:rPr>
        <w:t>Research Service Pu</w:t>
      </w:r>
      <w:r w:rsidR="0063317E">
        <w:rPr>
          <w:rFonts w:ascii="Times New Roman" w:hAnsi="Times New Roman" w:cs="Times New Roman"/>
          <w:sz w:val="24"/>
          <w:szCs w:val="24"/>
        </w:rPr>
        <w:t>blication</w:t>
      </w:r>
      <w:r w:rsidR="00B37F38">
        <w:rPr>
          <w:rFonts w:ascii="Times New Roman" w:hAnsi="Times New Roman" w:cs="Times New Roman"/>
          <w:sz w:val="24"/>
          <w:szCs w:val="24"/>
        </w:rPr>
        <w:t>.</w:t>
      </w:r>
    </w:p>
    <w:p w14:paraId="4B20B00A" w14:textId="743F5933" w:rsidR="00881374" w:rsidRDefault="00EB6EA4" w:rsidP="00AA0975">
      <w:pPr>
        <w:spacing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Dewey, J. (2011) </w:t>
      </w:r>
      <w:r w:rsidRPr="00513FE8">
        <w:rPr>
          <w:rFonts w:ascii="Times New Roman" w:hAnsi="Times New Roman" w:cs="Times New Roman"/>
          <w:i/>
          <w:sz w:val="24"/>
          <w:szCs w:val="24"/>
        </w:rPr>
        <w:t>Democracy and Education</w:t>
      </w:r>
      <w:r>
        <w:rPr>
          <w:rFonts w:ascii="Times New Roman" w:hAnsi="Times New Roman" w:cs="Times New Roman"/>
          <w:sz w:val="24"/>
          <w:szCs w:val="24"/>
        </w:rPr>
        <w:t>. Milton Keynes: Simon and Brown</w:t>
      </w:r>
      <w:r w:rsidR="00513FE8">
        <w:rPr>
          <w:rFonts w:ascii="Times New Roman" w:hAnsi="Times New Roman" w:cs="Times New Roman"/>
          <w:sz w:val="24"/>
          <w:szCs w:val="24"/>
        </w:rPr>
        <w:t>.</w:t>
      </w:r>
    </w:p>
    <w:p w14:paraId="5326FB46" w14:textId="1E6245CC" w:rsidR="00F022B4" w:rsidRDefault="001118E7" w:rsidP="00AA0975">
      <w:pPr>
        <w:spacing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Ethics Guidebook (20</w:t>
      </w:r>
      <w:r w:rsidR="001C7FB3">
        <w:rPr>
          <w:rFonts w:ascii="Times New Roman" w:hAnsi="Times New Roman" w:cs="Times New Roman"/>
          <w:sz w:val="24"/>
          <w:szCs w:val="24"/>
        </w:rPr>
        <w:t>17</w:t>
      </w:r>
      <w:r>
        <w:rPr>
          <w:rFonts w:ascii="Times New Roman" w:hAnsi="Times New Roman" w:cs="Times New Roman"/>
          <w:sz w:val="24"/>
          <w:szCs w:val="24"/>
        </w:rPr>
        <w:t xml:space="preserve">) </w:t>
      </w:r>
      <w:r w:rsidR="00D76034" w:rsidRPr="00293DEA">
        <w:rPr>
          <w:rFonts w:ascii="Times New Roman" w:hAnsi="Times New Roman" w:cs="Times New Roman"/>
          <w:i/>
          <w:sz w:val="24"/>
          <w:szCs w:val="24"/>
        </w:rPr>
        <w:t xml:space="preserve">The </w:t>
      </w:r>
      <w:r w:rsidR="00293DEA" w:rsidRPr="00293DEA">
        <w:rPr>
          <w:rFonts w:ascii="Times New Roman" w:hAnsi="Times New Roman" w:cs="Times New Roman"/>
          <w:i/>
          <w:sz w:val="24"/>
          <w:szCs w:val="24"/>
        </w:rPr>
        <w:t>R</w:t>
      </w:r>
      <w:r w:rsidR="00D76034" w:rsidRPr="00293DEA">
        <w:rPr>
          <w:rFonts w:ascii="Times New Roman" w:hAnsi="Times New Roman" w:cs="Times New Roman"/>
          <w:i/>
          <w:sz w:val="24"/>
          <w:szCs w:val="24"/>
        </w:rPr>
        <w:t>esearch Ethics Guidebook</w:t>
      </w:r>
      <w:r w:rsidR="004B6F64" w:rsidRPr="00293DEA">
        <w:rPr>
          <w:rFonts w:ascii="Times New Roman" w:hAnsi="Times New Roman" w:cs="Times New Roman"/>
          <w:i/>
          <w:sz w:val="24"/>
          <w:szCs w:val="24"/>
        </w:rPr>
        <w:t xml:space="preserve">. A </w:t>
      </w:r>
      <w:r w:rsidR="001C7FB3" w:rsidRPr="00293DEA">
        <w:rPr>
          <w:rFonts w:ascii="Times New Roman" w:hAnsi="Times New Roman" w:cs="Times New Roman"/>
          <w:i/>
          <w:sz w:val="24"/>
          <w:szCs w:val="24"/>
        </w:rPr>
        <w:t>resource</w:t>
      </w:r>
      <w:r w:rsidR="004B6F64" w:rsidRPr="00293DEA">
        <w:rPr>
          <w:rFonts w:ascii="Times New Roman" w:hAnsi="Times New Roman" w:cs="Times New Roman"/>
          <w:i/>
          <w:sz w:val="24"/>
          <w:szCs w:val="24"/>
        </w:rPr>
        <w:t xml:space="preserve"> for Social Scientists</w:t>
      </w:r>
      <w:r w:rsidR="004B6F64">
        <w:rPr>
          <w:rFonts w:ascii="Times New Roman" w:hAnsi="Times New Roman" w:cs="Times New Roman"/>
          <w:sz w:val="24"/>
          <w:szCs w:val="24"/>
        </w:rPr>
        <w:t>. [Online]</w:t>
      </w:r>
      <w:r w:rsidR="001E44C6">
        <w:rPr>
          <w:rFonts w:ascii="Times New Roman" w:hAnsi="Times New Roman" w:cs="Times New Roman"/>
          <w:sz w:val="24"/>
          <w:szCs w:val="24"/>
        </w:rPr>
        <w:t>. Available at:</w:t>
      </w:r>
      <w:r w:rsidR="001C7FB3">
        <w:rPr>
          <w:rFonts w:ascii="Times New Roman" w:hAnsi="Times New Roman" w:cs="Times New Roman"/>
          <w:sz w:val="24"/>
          <w:szCs w:val="24"/>
        </w:rPr>
        <w:t xml:space="preserve"> </w:t>
      </w:r>
      <w:r w:rsidR="00F022B4" w:rsidRPr="00F022B4">
        <w:rPr>
          <w:rFonts w:ascii="Times New Roman" w:hAnsi="Times New Roman" w:cs="Times New Roman"/>
          <w:sz w:val="24"/>
          <w:szCs w:val="24"/>
        </w:rPr>
        <w:t>http://www.ethicsguidebook.ac.uk</w:t>
      </w:r>
      <w:r w:rsidR="001E44C6">
        <w:rPr>
          <w:rFonts w:ascii="Times New Roman" w:hAnsi="Times New Roman" w:cs="Times New Roman"/>
          <w:sz w:val="24"/>
          <w:szCs w:val="24"/>
        </w:rPr>
        <w:t xml:space="preserve"> (Accessed: 15 February 2019).</w:t>
      </w:r>
    </w:p>
    <w:p w14:paraId="3B1C5F94" w14:textId="49EE6123" w:rsidR="00F7724E" w:rsidRDefault="00C71272" w:rsidP="00AA0975">
      <w:pPr>
        <w:spacing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Good, T, L., and Brophy, J, E. (1990) </w:t>
      </w:r>
      <w:r w:rsidRPr="00394E8A">
        <w:rPr>
          <w:rFonts w:ascii="Times New Roman" w:hAnsi="Times New Roman" w:cs="Times New Roman"/>
          <w:i/>
          <w:sz w:val="24"/>
          <w:szCs w:val="24"/>
        </w:rPr>
        <w:t>Education Psychology</w:t>
      </w:r>
      <w:r w:rsidR="00394E8A" w:rsidRPr="00394E8A">
        <w:rPr>
          <w:rFonts w:ascii="Times New Roman" w:hAnsi="Times New Roman" w:cs="Times New Roman"/>
          <w:i/>
          <w:sz w:val="24"/>
          <w:szCs w:val="24"/>
        </w:rPr>
        <w:t>. A Realistic Approach</w:t>
      </w:r>
      <w:r w:rsidR="00394E8A">
        <w:rPr>
          <w:rFonts w:ascii="Times New Roman" w:hAnsi="Times New Roman" w:cs="Times New Roman"/>
          <w:sz w:val="24"/>
          <w:szCs w:val="24"/>
        </w:rPr>
        <w:t>. 4</w:t>
      </w:r>
      <w:r w:rsidR="00394E8A" w:rsidRPr="00394E8A">
        <w:rPr>
          <w:rFonts w:ascii="Times New Roman" w:hAnsi="Times New Roman" w:cs="Times New Roman"/>
          <w:sz w:val="24"/>
          <w:szCs w:val="24"/>
          <w:vertAlign w:val="superscript"/>
        </w:rPr>
        <w:t>th</w:t>
      </w:r>
      <w:r w:rsidR="00394E8A">
        <w:rPr>
          <w:rFonts w:ascii="Times New Roman" w:hAnsi="Times New Roman" w:cs="Times New Roman"/>
          <w:sz w:val="24"/>
          <w:szCs w:val="24"/>
        </w:rPr>
        <w:t xml:space="preserve"> Ed. New York: Longman.</w:t>
      </w:r>
    </w:p>
    <w:p w14:paraId="38D5EC21" w14:textId="083DB772" w:rsidR="009979EA" w:rsidRPr="003B105C" w:rsidRDefault="00EA2BAD" w:rsidP="00AA0975">
      <w:pPr>
        <w:spacing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LDA Learning (2019) </w:t>
      </w:r>
      <w:r w:rsidR="004A2444">
        <w:rPr>
          <w:rFonts w:ascii="Times New Roman" w:hAnsi="Times New Roman" w:cs="Times New Roman"/>
          <w:sz w:val="24"/>
          <w:szCs w:val="24"/>
        </w:rPr>
        <w:t>Stile Literacy Progra</w:t>
      </w:r>
      <w:r w:rsidR="001C6B06">
        <w:rPr>
          <w:rFonts w:ascii="Times New Roman" w:hAnsi="Times New Roman" w:cs="Times New Roman"/>
          <w:sz w:val="24"/>
          <w:szCs w:val="24"/>
        </w:rPr>
        <w:t>mme for Literacy Comprehension.</w:t>
      </w:r>
    </w:p>
    <w:p w14:paraId="33DAFF07" w14:textId="7B27AF63" w:rsidR="00542C32" w:rsidRPr="0063317E" w:rsidRDefault="004B4498" w:rsidP="00AA0975">
      <w:pPr>
        <w:spacing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Merriam, S</w:t>
      </w:r>
      <w:r w:rsidR="00CA5100">
        <w:rPr>
          <w:rFonts w:ascii="Times New Roman" w:hAnsi="Times New Roman" w:cs="Times New Roman"/>
          <w:sz w:val="24"/>
          <w:szCs w:val="24"/>
        </w:rPr>
        <w:t>.</w:t>
      </w:r>
      <w:r>
        <w:rPr>
          <w:rFonts w:ascii="Times New Roman" w:hAnsi="Times New Roman" w:cs="Times New Roman"/>
          <w:sz w:val="24"/>
          <w:szCs w:val="24"/>
        </w:rPr>
        <w:t>B.</w:t>
      </w:r>
      <w:r w:rsidR="003255CC">
        <w:rPr>
          <w:rFonts w:ascii="Times New Roman" w:hAnsi="Times New Roman" w:cs="Times New Roman"/>
          <w:sz w:val="24"/>
          <w:szCs w:val="24"/>
        </w:rPr>
        <w:t xml:space="preserve"> and Grenier, R</w:t>
      </w:r>
      <w:r w:rsidR="00CA5100">
        <w:rPr>
          <w:rFonts w:ascii="Times New Roman" w:hAnsi="Times New Roman" w:cs="Times New Roman"/>
          <w:sz w:val="24"/>
          <w:szCs w:val="24"/>
        </w:rPr>
        <w:t>.</w:t>
      </w:r>
      <w:r w:rsidR="003255CC">
        <w:rPr>
          <w:rFonts w:ascii="Times New Roman" w:hAnsi="Times New Roman" w:cs="Times New Roman"/>
          <w:sz w:val="24"/>
          <w:szCs w:val="24"/>
        </w:rPr>
        <w:t xml:space="preserve"> S. (2018) </w:t>
      </w:r>
      <w:r w:rsidR="003255CC" w:rsidRPr="00B0248F">
        <w:rPr>
          <w:rFonts w:ascii="Times New Roman" w:eastAsia="Times New Roman" w:hAnsi="Times New Roman" w:cs="Times New Roman"/>
          <w:bCs/>
          <w:i/>
          <w:color w:val="333333"/>
          <w:sz w:val="24"/>
          <w:szCs w:val="24"/>
          <w:lang w:eastAsia="en-GB"/>
        </w:rPr>
        <w:t>Qualitative Research and Case Study Applications in Education. Revised and Expanded from Case Study Research in Education.</w:t>
      </w:r>
      <w:r w:rsidR="00EF18C7">
        <w:rPr>
          <w:rFonts w:ascii="Times New Roman" w:eastAsia="Times New Roman" w:hAnsi="Times New Roman" w:cs="Times New Roman"/>
          <w:bCs/>
          <w:color w:val="333333"/>
          <w:sz w:val="24"/>
          <w:szCs w:val="24"/>
          <w:lang w:eastAsia="en-GB"/>
        </w:rPr>
        <w:t xml:space="preserve"> 2</w:t>
      </w:r>
      <w:r w:rsidR="00EF18C7" w:rsidRPr="00EF18C7">
        <w:rPr>
          <w:rFonts w:ascii="Times New Roman" w:eastAsia="Times New Roman" w:hAnsi="Times New Roman" w:cs="Times New Roman"/>
          <w:bCs/>
          <w:color w:val="333333"/>
          <w:sz w:val="24"/>
          <w:szCs w:val="24"/>
          <w:vertAlign w:val="superscript"/>
          <w:lang w:eastAsia="en-GB"/>
        </w:rPr>
        <w:t>nd</w:t>
      </w:r>
      <w:r w:rsidR="00EF18C7">
        <w:rPr>
          <w:rFonts w:ascii="Times New Roman" w:eastAsia="Times New Roman" w:hAnsi="Times New Roman" w:cs="Times New Roman"/>
          <w:bCs/>
          <w:color w:val="333333"/>
          <w:sz w:val="24"/>
          <w:szCs w:val="24"/>
          <w:lang w:eastAsia="en-GB"/>
        </w:rPr>
        <w:t xml:space="preserve"> Ed. </w:t>
      </w:r>
      <w:r w:rsidR="00BD4C89">
        <w:rPr>
          <w:rFonts w:ascii="Times New Roman" w:eastAsia="Times New Roman" w:hAnsi="Times New Roman" w:cs="Times New Roman"/>
          <w:bCs/>
          <w:color w:val="333333"/>
          <w:sz w:val="24"/>
          <w:szCs w:val="24"/>
          <w:lang w:eastAsia="en-GB"/>
        </w:rPr>
        <w:t>San Francisco: Jossey-Bass.</w:t>
      </w:r>
      <w:r w:rsidR="00880629">
        <w:rPr>
          <w:rFonts w:ascii="Times New Roman" w:eastAsia="Times New Roman" w:hAnsi="Times New Roman" w:cs="Times New Roman"/>
          <w:bCs/>
          <w:color w:val="333333"/>
          <w:sz w:val="24"/>
          <w:szCs w:val="24"/>
          <w:lang w:eastAsia="en-GB"/>
        </w:rPr>
        <w:t xml:space="preserve"> </w:t>
      </w:r>
    </w:p>
    <w:p w14:paraId="282EE1DB" w14:textId="51D46560" w:rsidR="001B7407" w:rsidRDefault="001B7407" w:rsidP="00AA0975">
      <w:pPr>
        <w:spacing w:line="360" w:lineRule="auto"/>
        <w:jc w:val="both"/>
        <w:textAlignment w:val="baseline"/>
        <w:rPr>
          <w:rFonts w:ascii="Times New Roman" w:eastAsia="Times New Roman" w:hAnsi="Times New Roman" w:cs="Times New Roman"/>
          <w:bCs/>
          <w:color w:val="333333"/>
          <w:sz w:val="24"/>
          <w:szCs w:val="24"/>
          <w:lang w:eastAsia="en-GB"/>
        </w:rPr>
      </w:pPr>
      <w:r>
        <w:rPr>
          <w:rFonts w:ascii="Times New Roman" w:eastAsia="Times New Roman" w:hAnsi="Times New Roman" w:cs="Times New Roman"/>
          <w:bCs/>
          <w:color w:val="333333"/>
          <w:sz w:val="24"/>
          <w:szCs w:val="24"/>
          <w:lang w:eastAsia="en-GB"/>
        </w:rPr>
        <w:t xml:space="preserve">School A (2019) </w:t>
      </w:r>
      <w:r w:rsidRPr="006628A7">
        <w:rPr>
          <w:rFonts w:ascii="Times New Roman" w:eastAsia="Times New Roman" w:hAnsi="Times New Roman" w:cs="Times New Roman"/>
          <w:bCs/>
          <w:i/>
          <w:color w:val="333333"/>
          <w:sz w:val="24"/>
          <w:szCs w:val="24"/>
          <w:lang w:eastAsia="en-GB"/>
        </w:rPr>
        <w:t xml:space="preserve">Current </w:t>
      </w:r>
      <w:r w:rsidR="00DD2C65" w:rsidRPr="006628A7">
        <w:rPr>
          <w:rFonts w:ascii="Times New Roman" w:eastAsia="Times New Roman" w:hAnsi="Times New Roman" w:cs="Times New Roman"/>
          <w:bCs/>
          <w:i/>
          <w:color w:val="333333"/>
          <w:sz w:val="24"/>
          <w:szCs w:val="24"/>
          <w:lang w:eastAsia="en-GB"/>
        </w:rPr>
        <w:t>School Roll</w:t>
      </w:r>
      <w:r w:rsidR="006628A7">
        <w:rPr>
          <w:rFonts w:ascii="Times New Roman" w:eastAsia="Times New Roman" w:hAnsi="Times New Roman" w:cs="Times New Roman"/>
          <w:bCs/>
          <w:i/>
          <w:color w:val="333333"/>
          <w:sz w:val="24"/>
          <w:szCs w:val="24"/>
          <w:lang w:eastAsia="en-GB"/>
        </w:rPr>
        <w:t>:</w:t>
      </w:r>
      <w:r w:rsidR="00DD2C65" w:rsidRPr="006628A7">
        <w:rPr>
          <w:rFonts w:ascii="Times New Roman" w:eastAsia="Times New Roman" w:hAnsi="Times New Roman" w:cs="Times New Roman"/>
          <w:bCs/>
          <w:i/>
          <w:color w:val="333333"/>
          <w:sz w:val="24"/>
          <w:szCs w:val="24"/>
          <w:lang w:eastAsia="en-GB"/>
        </w:rPr>
        <w:t xml:space="preserve"> Breakdown of Information</w:t>
      </w:r>
      <w:r w:rsidR="00DD2C65">
        <w:rPr>
          <w:rFonts w:ascii="Times New Roman" w:eastAsia="Times New Roman" w:hAnsi="Times New Roman" w:cs="Times New Roman"/>
          <w:bCs/>
          <w:color w:val="333333"/>
          <w:sz w:val="24"/>
          <w:szCs w:val="24"/>
          <w:lang w:eastAsia="en-GB"/>
        </w:rPr>
        <w:t>.</w:t>
      </w:r>
    </w:p>
    <w:p w14:paraId="5C41F1E9" w14:textId="3AA4C553" w:rsidR="002D6489" w:rsidRDefault="002D6489" w:rsidP="00AA0975">
      <w:pPr>
        <w:spacing w:line="360" w:lineRule="auto"/>
        <w:jc w:val="both"/>
        <w:textAlignment w:val="baseline"/>
        <w:rPr>
          <w:rFonts w:ascii="Times New Roman" w:eastAsia="Times New Roman" w:hAnsi="Times New Roman" w:cs="Times New Roman"/>
          <w:bCs/>
          <w:color w:val="333333"/>
          <w:sz w:val="24"/>
          <w:szCs w:val="24"/>
          <w:lang w:eastAsia="en-GB"/>
        </w:rPr>
      </w:pPr>
      <w:r>
        <w:rPr>
          <w:rFonts w:ascii="Times New Roman" w:eastAsia="Times New Roman" w:hAnsi="Times New Roman" w:cs="Times New Roman"/>
          <w:bCs/>
          <w:color w:val="333333"/>
          <w:sz w:val="24"/>
          <w:szCs w:val="24"/>
          <w:lang w:eastAsia="en-GB"/>
        </w:rPr>
        <w:t>School A (2018) E</w:t>
      </w:r>
      <w:r w:rsidR="0037132D">
        <w:rPr>
          <w:rFonts w:ascii="Times New Roman" w:eastAsia="Times New Roman" w:hAnsi="Times New Roman" w:cs="Times New Roman"/>
          <w:bCs/>
          <w:color w:val="333333"/>
          <w:sz w:val="24"/>
          <w:szCs w:val="24"/>
          <w:lang w:eastAsia="en-GB"/>
        </w:rPr>
        <w:t>quality Plan.</w:t>
      </w:r>
    </w:p>
    <w:p w14:paraId="5E32D85E" w14:textId="0D68CFAD" w:rsidR="00957312" w:rsidRDefault="005D1E2E" w:rsidP="00AA0975">
      <w:pPr>
        <w:spacing w:line="360" w:lineRule="auto"/>
        <w:jc w:val="both"/>
        <w:textAlignment w:val="baseline"/>
        <w:rPr>
          <w:rFonts w:ascii="Times New Roman" w:eastAsia="Times New Roman" w:hAnsi="Times New Roman" w:cs="Times New Roman"/>
          <w:bCs/>
          <w:color w:val="333333"/>
          <w:sz w:val="24"/>
          <w:szCs w:val="24"/>
          <w:lang w:eastAsia="en-GB"/>
        </w:rPr>
      </w:pPr>
      <w:proofErr w:type="spellStart"/>
      <w:r>
        <w:rPr>
          <w:rFonts w:ascii="Times New Roman" w:eastAsia="Times New Roman" w:hAnsi="Times New Roman" w:cs="Times New Roman"/>
          <w:bCs/>
          <w:color w:val="333333"/>
          <w:sz w:val="24"/>
          <w:szCs w:val="24"/>
          <w:lang w:eastAsia="en-GB"/>
        </w:rPr>
        <w:t>Statswales</w:t>
      </w:r>
      <w:proofErr w:type="spellEnd"/>
      <w:r>
        <w:rPr>
          <w:rFonts w:ascii="Times New Roman" w:eastAsia="Times New Roman" w:hAnsi="Times New Roman" w:cs="Times New Roman"/>
          <w:bCs/>
          <w:color w:val="333333"/>
          <w:sz w:val="24"/>
          <w:szCs w:val="24"/>
          <w:lang w:eastAsia="en-GB"/>
        </w:rPr>
        <w:t xml:space="preserve"> (2018) School </w:t>
      </w:r>
      <w:r w:rsidR="005B23B5">
        <w:rPr>
          <w:rFonts w:ascii="Times New Roman" w:eastAsia="Times New Roman" w:hAnsi="Times New Roman" w:cs="Times New Roman"/>
          <w:bCs/>
          <w:color w:val="333333"/>
          <w:sz w:val="24"/>
          <w:szCs w:val="24"/>
          <w:lang w:eastAsia="en-GB"/>
        </w:rPr>
        <w:t>Funding Figures 2018/19</w:t>
      </w:r>
      <w:r w:rsidR="008B440E">
        <w:rPr>
          <w:rFonts w:ascii="Times New Roman" w:eastAsia="Times New Roman" w:hAnsi="Times New Roman" w:cs="Times New Roman"/>
          <w:bCs/>
          <w:color w:val="333333"/>
          <w:sz w:val="24"/>
          <w:szCs w:val="24"/>
          <w:lang w:eastAsia="en-GB"/>
        </w:rPr>
        <w:t xml:space="preserve"> </w:t>
      </w:r>
      <w:r w:rsidR="00DF08DD">
        <w:rPr>
          <w:rFonts w:ascii="Times New Roman" w:eastAsia="Times New Roman" w:hAnsi="Times New Roman" w:cs="Times New Roman"/>
          <w:bCs/>
          <w:color w:val="333333"/>
          <w:sz w:val="24"/>
          <w:szCs w:val="24"/>
          <w:lang w:eastAsia="en-GB"/>
        </w:rPr>
        <w:t>Available</w:t>
      </w:r>
      <w:r w:rsidR="00F82102">
        <w:rPr>
          <w:rFonts w:ascii="Times New Roman" w:eastAsia="Times New Roman" w:hAnsi="Times New Roman" w:cs="Times New Roman"/>
          <w:bCs/>
          <w:color w:val="333333"/>
          <w:sz w:val="24"/>
          <w:szCs w:val="24"/>
          <w:lang w:eastAsia="en-GB"/>
        </w:rPr>
        <w:t xml:space="preserve"> at: </w:t>
      </w:r>
      <w:r w:rsidR="00DF08DD">
        <w:rPr>
          <w:rFonts w:ascii="Times New Roman" w:eastAsia="Times New Roman" w:hAnsi="Times New Roman" w:cs="Times New Roman"/>
          <w:bCs/>
          <w:color w:val="333333"/>
          <w:sz w:val="24"/>
          <w:szCs w:val="24"/>
          <w:lang w:eastAsia="en-GB"/>
        </w:rPr>
        <w:t>https</w:t>
      </w:r>
      <w:r w:rsidR="008658C8">
        <w:rPr>
          <w:rFonts w:ascii="Times New Roman" w:eastAsia="Times New Roman" w:hAnsi="Times New Roman" w:cs="Times New Roman"/>
          <w:bCs/>
          <w:color w:val="333333"/>
          <w:sz w:val="24"/>
          <w:szCs w:val="24"/>
          <w:lang w:eastAsia="en-GB"/>
        </w:rPr>
        <w:t>://www.</w:t>
      </w:r>
      <w:r w:rsidR="008B440E">
        <w:rPr>
          <w:rFonts w:ascii="Times New Roman" w:eastAsia="Times New Roman" w:hAnsi="Times New Roman" w:cs="Times New Roman"/>
          <w:bCs/>
          <w:color w:val="333333"/>
          <w:sz w:val="24"/>
          <w:szCs w:val="24"/>
          <w:lang w:eastAsia="en-GB"/>
        </w:rPr>
        <w:t xml:space="preserve">statswales.gov.wales (Accessed: </w:t>
      </w:r>
      <w:r w:rsidR="008658C8">
        <w:rPr>
          <w:rFonts w:ascii="Times New Roman" w:eastAsia="Times New Roman" w:hAnsi="Times New Roman" w:cs="Times New Roman"/>
          <w:bCs/>
          <w:color w:val="333333"/>
          <w:sz w:val="24"/>
          <w:szCs w:val="24"/>
          <w:lang w:eastAsia="en-GB"/>
        </w:rPr>
        <w:t>25 February 2019).</w:t>
      </w:r>
    </w:p>
    <w:p w14:paraId="5CAF111D" w14:textId="643109BF" w:rsidR="00542C32" w:rsidRDefault="00880629" w:rsidP="00AA0975">
      <w:pPr>
        <w:spacing w:line="360" w:lineRule="auto"/>
        <w:jc w:val="both"/>
        <w:textAlignment w:val="baseline"/>
        <w:rPr>
          <w:rFonts w:ascii="Times New Roman" w:eastAsia="Times New Roman" w:hAnsi="Times New Roman" w:cs="Times New Roman"/>
          <w:bCs/>
          <w:color w:val="333333"/>
          <w:sz w:val="24"/>
          <w:szCs w:val="24"/>
          <w:lang w:eastAsia="en-GB"/>
        </w:rPr>
      </w:pPr>
      <w:r>
        <w:rPr>
          <w:rFonts w:ascii="Times New Roman" w:eastAsia="Times New Roman" w:hAnsi="Times New Roman" w:cs="Times New Roman"/>
          <w:bCs/>
          <w:color w:val="333333"/>
          <w:sz w:val="24"/>
          <w:szCs w:val="24"/>
          <w:lang w:eastAsia="en-GB"/>
        </w:rPr>
        <w:t>Teaching Health Board (2017)</w:t>
      </w:r>
      <w:r w:rsidR="00542C32" w:rsidRPr="00542C32">
        <w:rPr>
          <w:rFonts w:ascii="Times New Roman" w:eastAsia="Times New Roman" w:hAnsi="Times New Roman" w:cs="Times New Roman"/>
          <w:bCs/>
          <w:color w:val="333333"/>
          <w:sz w:val="24"/>
          <w:szCs w:val="24"/>
          <w:lang w:eastAsia="en-GB"/>
        </w:rPr>
        <w:t xml:space="preserve"> </w:t>
      </w:r>
      <w:r w:rsidR="00542C32">
        <w:rPr>
          <w:rFonts w:ascii="Times New Roman" w:eastAsia="Times New Roman" w:hAnsi="Times New Roman" w:cs="Times New Roman"/>
          <w:bCs/>
          <w:color w:val="333333"/>
          <w:sz w:val="24"/>
          <w:szCs w:val="24"/>
          <w:lang w:eastAsia="en-GB"/>
        </w:rPr>
        <w:t>Paediatric Occupational Therapy and Physiotherapy Report for Pupil A</w:t>
      </w:r>
      <w:r w:rsidR="00095CDA">
        <w:rPr>
          <w:rFonts w:ascii="Times New Roman" w:eastAsia="Times New Roman" w:hAnsi="Times New Roman" w:cs="Times New Roman"/>
          <w:bCs/>
          <w:color w:val="333333"/>
          <w:sz w:val="24"/>
          <w:szCs w:val="24"/>
          <w:lang w:eastAsia="en-GB"/>
        </w:rPr>
        <w:t>.</w:t>
      </w:r>
    </w:p>
    <w:p w14:paraId="29B9107D" w14:textId="202A5D49" w:rsidR="00741343" w:rsidRDefault="00504FB9" w:rsidP="00AA0975">
      <w:pPr>
        <w:spacing w:line="360" w:lineRule="auto"/>
        <w:jc w:val="both"/>
        <w:textAlignment w:val="baseline"/>
        <w:rPr>
          <w:rFonts w:ascii="Times New Roman" w:eastAsia="Times New Roman" w:hAnsi="Times New Roman" w:cs="Times New Roman"/>
          <w:bCs/>
          <w:color w:val="333333"/>
          <w:sz w:val="24"/>
          <w:szCs w:val="24"/>
          <w:lang w:eastAsia="en-GB"/>
        </w:rPr>
      </w:pPr>
      <w:r>
        <w:rPr>
          <w:rFonts w:ascii="Times New Roman" w:eastAsia="Times New Roman" w:hAnsi="Times New Roman" w:cs="Times New Roman"/>
          <w:bCs/>
          <w:color w:val="333333"/>
          <w:sz w:val="24"/>
          <w:szCs w:val="24"/>
          <w:lang w:eastAsia="en-GB"/>
        </w:rPr>
        <w:t>Tutt, R. (2016)</w:t>
      </w:r>
      <w:r w:rsidR="00095CDA">
        <w:rPr>
          <w:rFonts w:ascii="Times New Roman" w:eastAsia="Times New Roman" w:hAnsi="Times New Roman" w:cs="Times New Roman"/>
          <w:bCs/>
          <w:color w:val="333333"/>
          <w:sz w:val="24"/>
          <w:szCs w:val="24"/>
          <w:lang w:eastAsia="en-GB"/>
        </w:rPr>
        <w:t xml:space="preserve"> </w:t>
      </w:r>
      <w:r w:rsidR="00095CDA" w:rsidRPr="00B0248F">
        <w:rPr>
          <w:rFonts w:ascii="Times New Roman" w:eastAsia="Times New Roman" w:hAnsi="Times New Roman" w:cs="Times New Roman"/>
          <w:bCs/>
          <w:i/>
          <w:color w:val="333333"/>
          <w:sz w:val="24"/>
          <w:szCs w:val="24"/>
          <w:lang w:eastAsia="en-GB"/>
        </w:rPr>
        <w:t>Rona Tutt’s Guide to SEND and Inclusion</w:t>
      </w:r>
      <w:r w:rsidR="00095CDA">
        <w:rPr>
          <w:rFonts w:ascii="Times New Roman" w:eastAsia="Times New Roman" w:hAnsi="Times New Roman" w:cs="Times New Roman"/>
          <w:bCs/>
          <w:color w:val="333333"/>
          <w:sz w:val="24"/>
          <w:szCs w:val="24"/>
          <w:lang w:eastAsia="en-GB"/>
        </w:rPr>
        <w:t>. London</w:t>
      </w:r>
      <w:r w:rsidR="00B0248F">
        <w:rPr>
          <w:rFonts w:ascii="Times New Roman" w:eastAsia="Times New Roman" w:hAnsi="Times New Roman" w:cs="Times New Roman"/>
          <w:bCs/>
          <w:color w:val="333333"/>
          <w:sz w:val="24"/>
          <w:szCs w:val="24"/>
          <w:lang w:eastAsia="en-GB"/>
        </w:rPr>
        <w:t>: SAGE.</w:t>
      </w:r>
      <w:r w:rsidR="00E70E96">
        <w:rPr>
          <w:rFonts w:ascii="Times New Roman" w:eastAsia="Times New Roman" w:hAnsi="Times New Roman" w:cs="Times New Roman"/>
          <w:bCs/>
          <w:color w:val="333333"/>
          <w:sz w:val="24"/>
          <w:szCs w:val="24"/>
          <w:lang w:eastAsia="en-GB"/>
        </w:rPr>
        <w:t xml:space="preserve"> </w:t>
      </w:r>
    </w:p>
    <w:p w14:paraId="14498CEB" w14:textId="0090011F" w:rsidR="00FF0113" w:rsidRDefault="00DD748F" w:rsidP="00AA0975">
      <w:pPr>
        <w:spacing w:line="360" w:lineRule="auto"/>
        <w:jc w:val="both"/>
        <w:textAlignment w:val="baseline"/>
        <w:rPr>
          <w:rFonts w:ascii="Times New Roman" w:eastAsia="Times New Roman" w:hAnsi="Times New Roman" w:cs="Times New Roman"/>
          <w:bCs/>
          <w:color w:val="333333"/>
          <w:sz w:val="24"/>
          <w:szCs w:val="24"/>
          <w:lang w:eastAsia="en-GB"/>
        </w:rPr>
      </w:pPr>
      <w:r>
        <w:rPr>
          <w:rFonts w:ascii="Times New Roman" w:eastAsia="Times New Roman" w:hAnsi="Times New Roman" w:cs="Times New Roman"/>
          <w:bCs/>
          <w:color w:val="333333"/>
          <w:sz w:val="24"/>
          <w:szCs w:val="24"/>
          <w:lang w:eastAsia="en-GB"/>
        </w:rPr>
        <w:t xml:space="preserve">Vygotsky, L. (1986) </w:t>
      </w:r>
      <w:r w:rsidR="006C4101">
        <w:rPr>
          <w:rFonts w:ascii="Times New Roman" w:eastAsia="Times New Roman" w:hAnsi="Times New Roman" w:cs="Times New Roman"/>
          <w:bCs/>
          <w:color w:val="333333"/>
          <w:sz w:val="24"/>
          <w:szCs w:val="24"/>
          <w:lang w:eastAsia="en-GB"/>
        </w:rPr>
        <w:t>Thought and Language. Boston: MIT Press.</w:t>
      </w:r>
    </w:p>
    <w:p w14:paraId="2F87B0B8" w14:textId="2819C577" w:rsidR="00626446" w:rsidRDefault="00626446" w:rsidP="00AA0975">
      <w:pPr>
        <w:spacing w:line="360" w:lineRule="auto"/>
        <w:jc w:val="both"/>
        <w:textAlignment w:val="baseline"/>
        <w:rPr>
          <w:rFonts w:ascii="Times New Roman" w:eastAsia="Times New Roman" w:hAnsi="Times New Roman" w:cs="Times New Roman"/>
          <w:bCs/>
          <w:color w:val="333333"/>
          <w:sz w:val="24"/>
          <w:szCs w:val="24"/>
          <w:lang w:eastAsia="en-GB"/>
        </w:rPr>
      </w:pPr>
      <w:r>
        <w:rPr>
          <w:rFonts w:ascii="Times New Roman" w:eastAsia="Times New Roman" w:hAnsi="Times New Roman" w:cs="Times New Roman"/>
          <w:bCs/>
          <w:color w:val="333333"/>
          <w:sz w:val="24"/>
          <w:szCs w:val="24"/>
          <w:lang w:eastAsia="en-GB"/>
        </w:rPr>
        <w:t xml:space="preserve">Welsh </w:t>
      </w:r>
      <w:r w:rsidR="00785D5F">
        <w:rPr>
          <w:rFonts w:ascii="Times New Roman" w:eastAsia="Times New Roman" w:hAnsi="Times New Roman" w:cs="Times New Roman"/>
          <w:bCs/>
          <w:color w:val="333333"/>
          <w:sz w:val="24"/>
          <w:szCs w:val="24"/>
          <w:lang w:eastAsia="en-GB"/>
        </w:rPr>
        <w:t>Assembly Government (2018) New school curriculum for Wales-overview</w:t>
      </w:r>
      <w:r w:rsidR="00A80F7F">
        <w:rPr>
          <w:rFonts w:ascii="Times New Roman" w:eastAsia="Times New Roman" w:hAnsi="Times New Roman" w:cs="Times New Roman"/>
          <w:bCs/>
          <w:color w:val="333333"/>
          <w:sz w:val="24"/>
          <w:szCs w:val="24"/>
          <w:lang w:eastAsia="en-GB"/>
        </w:rPr>
        <w:t>.</w:t>
      </w:r>
      <w:r w:rsidR="00785D5F">
        <w:rPr>
          <w:rFonts w:ascii="Times New Roman" w:eastAsia="Times New Roman" w:hAnsi="Times New Roman" w:cs="Times New Roman"/>
          <w:bCs/>
          <w:color w:val="333333"/>
          <w:sz w:val="24"/>
          <w:szCs w:val="24"/>
          <w:lang w:eastAsia="en-GB"/>
        </w:rPr>
        <w:t xml:space="preserve"> [Online] </w:t>
      </w:r>
      <w:r w:rsidR="007D36FE">
        <w:rPr>
          <w:rFonts w:ascii="Times New Roman" w:eastAsia="Times New Roman" w:hAnsi="Times New Roman" w:cs="Times New Roman"/>
          <w:bCs/>
          <w:color w:val="333333"/>
          <w:sz w:val="24"/>
          <w:szCs w:val="24"/>
          <w:lang w:eastAsia="en-GB"/>
        </w:rPr>
        <w:t xml:space="preserve">Available at: https//: </w:t>
      </w:r>
      <w:hyperlink r:id="rId8" w:history="1">
        <w:r w:rsidR="007D36FE" w:rsidRPr="00B959DD">
          <w:rPr>
            <w:rStyle w:val="Hyperlink"/>
            <w:rFonts w:ascii="Times New Roman" w:eastAsia="Times New Roman" w:hAnsi="Times New Roman" w:cs="Times New Roman"/>
            <w:bCs/>
            <w:color w:val="auto"/>
            <w:sz w:val="24"/>
            <w:szCs w:val="24"/>
            <w:u w:val="none"/>
            <w:lang w:eastAsia="en-GB"/>
          </w:rPr>
          <w:t>www.beta.gov.wales/new-school-curriculum-overview</w:t>
        </w:r>
      </w:hyperlink>
      <w:r w:rsidR="007D36FE">
        <w:rPr>
          <w:rFonts w:ascii="Times New Roman" w:eastAsia="Times New Roman" w:hAnsi="Times New Roman" w:cs="Times New Roman"/>
          <w:bCs/>
          <w:color w:val="333333"/>
          <w:sz w:val="24"/>
          <w:szCs w:val="24"/>
          <w:lang w:eastAsia="en-GB"/>
        </w:rPr>
        <w:t xml:space="preserve">. (Accessed: </w:t>
      </w:r>
      <w:r w:rsidR="00B959DD">
        <w:rPr>
          <w:rFonts w:ascii="Times New Roman" w:eastAsia="Times New Roman" w:hAnsi="Times New Roman" w:cs="Times New Roman"/>
          <w:bCs/>
          <w:color w:val="333333"/>
          <w:sz w:val="24"/>
          <w:szCs w:val="24"/>
          <w:lang w:eastAsia="en-GB"/>
        </w:rPr>
        <w:t>22 February 2019).</w:t>
      </w:r>
    </w:p>
    <w:p w14:paraId="4FF7C6B4" w14:textId="277AAF60" w:rsidR="00ED44EA" w:rsidRPr="00E62470" w:rsidRDefault="00ED44EA" w:rsidP="00AA0975">
      <w:pPr>
        <w:spacing w:line="360" w:lineRule="auto"/>
        <w:jc w:val="both"/>
        <w:textAlignment w:val="baseline"/>
        <w:rPr>
          <w:rFonts w:ascii="Times New Roman" w:eastAsia="Times New Roman" w:hAnsi="Times New Roman" w:cs="Times New Roman"/>
          <w:b/>
          <w:bCs/>
          <w:color w:val="333333"/>
          <w:sz w:val="24"/>
          <w:szCs w:val="24"/>
          <w:lang w:eastAsia="en-GB"/>
        </w:rPr>
      </w:pPr>
      <w:r w:rsidRPr="00E62470">
        <w:rPr>
          <w:rFonts w:ascii="Times New Roman" w:eastAsia="Times New Roman" w:hAnsi="Times New Roman" w:cs="Times New Roman"/>
          <w:b/>
          <w:bCs/>
          <w:color w:val="333333"/>
          <w:sz w:val="24"/>
          <w:szCs w:val="24"/>
          <w:lang w:eastAsia="en-GB"/>
        </w:rPr>
        <w:lastRenderedPageBreak/>
        <w:t xml:space="preserve">Bibliography </w:t>
      </w:r>
    </w:p>
    <w:p w14:paraId="129173ED" w14:textId="788A729C" w:rsidR="00C1194E" w:rsidRDefault="00C1194E" w:rsidP="00AA0975">
      <w:pPr>
        <w:spacing w:line="360" w:lineRule="auto"/>
        <w:jc w:val="both"/>
        <w:textAlignment w:val="baseline"/>
        <w:rPr>
          <w:rFonts w:ascii="Times New Roman" w:eastAsia="Times New Roman" w:hAnsi="Times New Roman" w:cs="Times New Roman"/>
          <w:bCs/>
          <w:color w:val="333333"/>
          <w:sz w:val="24"/>
          <w:szCs w:val="24"/>
          <w:lang w:eastAsia="en-GB"/>
        </w:rPr>
      </w:pPr>
      <w:r>
        <w:rPr>
          <w:rFonts w:ascii="Times New Roman" w:eastAsia="Times New Roman" w:hAnsi="Times New Roman" w:cs="Times New Roman"/>
          <w:bCs/>
          <w:color w:val="333333"/>
          <w:sz w:val="24"/>
          <w:szCs w:val="24"/>
          <w:lang w:eastAsia="en-GB"/>
        </w:rPr>
        <w:t xml:space="preserve">Bruner, J, S. (1960) The Process of Education. Cambridge, </w:t>
      </w:r>
      <w:r w:rsidR="004673A7">
        <w:rPr>
          <w:rFonts w:ascii="Times New Roman" w:eastAsia="Times New Roman" w:hAnsi="Times New Roman" w:cs="Times New Roman"/>
          <w:bCs/>
          <w:color w:val="333333"/>
          <w:sz w:val="24"/>
          <w:szCs w:val="24"/>
          <w:lang w:eastAsia="en-GB"/>
        </w:rPr>
        <w:t>Massachusetts</w:t>
      </w:r>
      <w:r>
        <w:rPr>
          <w:rFonts w:ascii="Times New Roman" w:eastAsia="Times New Roman" w:hAnsi="Times New Roman" w:cs="Times New Roman"/>
          <w:bCs/>
          <w:color w:val="333333"/>
          <w:sz w:val="24"/>
          <w:szCs w:val="24"/>
          <w:lang w:eastAsia="en-GB"/>
        </w:rPr>
        <w:t>: Harvard.</w:t>
      </w:r>
    </w:p>
    <w:p w14:paraId="75C6321E" w14:textId="17D2F1C3" w:rsidR="00F02CE3" w:rsidRDefault="00F02CE3" w:rsidP="00AA0975">
      <w:pPr>
        <w:spacing w:line="360" w:lineRule="auto"/>
        <w:jc w:val="both"/>
        <w:textAlignment w:val="baseline"/>
        <w:rPr>
          <w:rFonts w:ascii="Times New Roman" w:eastAsia="Times New Roman" w:hAnsi="Times New Roman" w:cs="Times New Roman"/>
          <w:bCs/>
          <w:color w:val="333333"/>
          <w:sz w:val="24"/>
          <w:szCs w:val="24"/>
          <w:lang w:eastAsia="en-GB"/>
        </w:rPr>
      </w:pPr>
      <w:r>
        <w:rPr>
          <w:rFonts w:ascii="Times New Roman" w:eastAsia="Times New Roman" w:hAnsi="Times New Roman" w:cs="Times New Roman"/>
          <w:bCs/>
          <w:color w:val="333333"/>
          <w:sz w:val="24"/>
          <w:szCs w:val="24"/>
          <w:lang w:eastAsia="en-GB"/>
        </w:rPr>
        <w:t xml:space="preserve">Careers Wales (2019) </w:t>
      </w:r>
      <w:hyperlink r:id="rId9" w:history="1">
        <w:r w:rsidR="0022473F" w:rsidRPr="0022473F">
          <w:rPr>
            <w:rStyle w:val="Hyperlink"/>
            <w:rFonts w:ascii="Times New Roman" w:eastAsia="Times New Roman" w:hAnsi="Times New Roman" w:cs="Times New Roman"/>
            <w:bCs/>
            <w:color w:val="auto"/>
            <w:sz w:val="24"/>
            <w:szCs w:val="24"/>
            <w:u w:val="none"/>
            <w:lang w:eastAsia="en-GB"/>
          </w:rPr>
          <w:t>https://www.careerswales.com/en/your-career/features-1/option-choices-in-year-9/faqs-gcse-options/</w:t>
        </w:r>
      </w:hyperlink>
      <w:r w:rsidR="0022473F">
        <w:rPr>
          <w:rFonts w:ascii="Times New Roman" w:eastAsia="Times New Roman" w:hAnsi="Times New Roman" w:cs="Times New Roman"/>
          <w:bCs/>
          <w:color w:val="333333"/>
          <w:sz w:val="24"/>
          <w:szCs w:val="24"/>
          <w:lang w:eastAsia="en-GB"/>
        </w:rPr>
        <w:t xml:space="preserve"> (Accessed: 16 February 2019).</w:t>
      </w:r>
    </w:p>
    <w:p w14:paraId="0D3205B6" w14:textId="4D8B5845" w:rsidR="0011713B" w:rsidRDefault="0011713B" w:rsidP="00AA0975">
      <w:pPr>
        <w:spacing w:line="360" w:lineRule="auto"/>
        <w:jc w:val="both"/>
        <w:textAlignment w:val="baseline"/>
        <w:rPr>
          <w:rFonts w:ascii="Times New Roman" w:eastAsia="Times New Roman" w:hAnsi="Times New Roman" w:cs="Times New Roman"/>
          <w:bCs/>
          <w:color w:val="333333"/>
          <w:sz w:val="24"/>
          <w:szCs w:val="24"/>
          <w:lang w:eastAsia="en-GB"/>
        </w:rPr>
      </w:pPr>
      <w:r>
        <w:rPr>
          <w:rFonts w:ascii="Times New Roman" w:eastAsia="Times New Roman" w:hAnsi="Times New Roman" w:cs="Times New Roman"/>
          <w:bCs/>
          <w:color w:val="333333"/>
          <w:sz w:val="24"/>
          <w:szCs w:val="24"/>
          <w:lang w:eastAsia="en-GB"/>
        </w:rPr>
        <w:t xml:space="preserve">Cottrell, S. (2008) </w:t>
      </w:r>
      <w:r w:rsidRPr="00500FF5">
        <w:rPr>
          <w:rFonts w:ascii="Times New Roman" w:eastAsia="Times New Roman" w:hAnsi="Times New Roman" w:cs="Times New Roman"/>
          <w:bCs/>
          <w:i/>
          <w:color w:val="333333"/>
          <w:sz w:val="24"/>
          <w:szCs w:val="24"/>
          <w:lang w:eastAsia="en-GB"/>
        </w:rPr>
        <w:t>Study Skills Handbook</w:t>
      </w:r>
      <w:r w:rsidR="00500FF5" w:rsidRPr="00500FF5">
        <w:rPr>
          <w:rFonts w:ascii="Times New Roman" w:eastAsia="Times New Roman" w:hAnsi="Times New Roman" w:cs="Times New Roman"/>
          <w:bCs/>
          <w:i/>
          <w:color w:val="333333"/>
          <w:sz w:val="24"/>
          <w:szCs w:val="24"/>
          <w:lang w:eastAsia="en-GB"/>
        </w:rPr>
        <w:t xml:space="preserve">. </w:t>
      </w:r>
      <w:r w:rsidR="00500FF5">
        <w:rPr>
          <w:rFonts w:ascii="Times New Roman" w:eastAsia="Times New Roman" w:hAnsi="Times New Roman" w:cs="Times New Roman"/>
          <w:bCs/>
          <w:color w:val="333333"/>
          <w:sz w:val="24"/>
          <w:szCs w:val="24"/>
          <w:lang w:eastAsia="en-GB"/>
        </w:rPr>
        <w:t>3</w:t>
      </w:r>
      <w:r w:rsidR="00500FF5" w:rsidRPr="00500FF5">
        <w:rPr>
          <w:rFonts w:ascii="Times New Roman" w:eastAsia="Times New Roman" w:hAnsi="Times New Roman" w:cs="Times New Roman"/>
          <w:bCs/>
          <w:color w:val="333333"/>
          <w:sz w:val="24"/>
          <w:szCs w:val="24"/>
          <w:vertAlign w:val="superscript"/>
          <w:lang w:eastAsia="en-GB"/>
        </w:rPr>
        <w:t>rd</w:t>
      </w:r>
      <w:r w:rsidR="00500FF5">
        <w:rPr>
          <w:rFonts w:ascii="Times New Roman" w:eastAsia="Times New Roman" w:hAnsi="Times New Roman" w:cs="Times New Roman"/>
          <w:bCs/>
          <w:color w:val="333333"/>
          <w:sz w:val="24"/>
          <w:szCs w:val="24"/>
          <w:lang w:eastAsia="en-GB"/>
        </w:rPr>
        <w:t xml:space="preserve"> Ed. Basingstoke: Palgrave Macmillan.</w:t>
      </w:r>
    </w:p>
    <w:p w14:paraId="477B54E6" w14:textId="7BA379A7" w:rsidR="00500FF5" w:rsidRDefault="001B2A6F" w:rsidP="00AA0975">
      <w:pPr>
        <w:spacing w:line="360" w:lineRule="auto"/>
        <w:jc w:val="both"/>
        <w:textAlignment w:val="baseline"/>
        <w:rPr>
          <w:rFonts w:ascii="Times New Roman" w:eastAsia="Times New Roman" w:hAnsi="Times New Roman" w:cs="Times New Roman"/>
          <w:bCs/>
          <w:color w:val="333333"/>
          <w:sz w:val="24"/>
          <w:szCs w:val="24"/>
          <w:lang w:eastAsia="en-GB"/>
        </w:rPr>
      </w:pPr>
      <w:r>
        <w:rPr>
          <w:rFonts w:ascii="Times New Roman" w:eastAsia="Times New Roman" w:hAnsi="Times New Roman" w:cs="Times New Roman"/>
          <w:bCs/>
          <w:color w:val="333333"/>
          <w:sz w:val="24"/>
          <w:szCs w:val="24"/>
          <w:lang w:eastAsia="en-GB"/>
        </w:rPr>
        <w:t>Driver, S. (2016) ‘Teach how they learn’</w:t>
      </w:r>
      <w:r w:rsidR="003D6404">
        <w:rPr>
          <w:rFonts w:ascii="Times New Roman" w:eastAsia="Times New Roman" w:hAnsi="Times New Roman" w:cs="Times New Roman"/>
          <w:bCs/>
          <w:color w:val="333333"/>
          <w:sz w:val="24"/>
          <w:szCs w:val="24"/>
          <w:lang w:eastAsia="en-GB"/>
        </w:rPr>
        <w:t>. SEN Magazine (Issue 67) April 2016.</w:t>
      </w:r>
    </w:p>
    <w:p w14:paraId="23655624" w14:textId="2A181332" w:rsidR="00175E4D" w:rsidRDefault="00A421B6" w:rsidP="00AA0975">
      <w:pPr>
        <w:spacing w:line="360" w:lineRule="auto"/>
        <w:jc w:val="both"/>
        <w:textAlignment w:val="baseline"/>
      </w:pPr>
      <w:r>
        <w:rPr>
          <w:rFonts w:ascii="Times New Roman" w:eastAsia="Times New Roman" w:hAnsi="Times New Roman" w:cs="Times New Roman"/>
          <w:bCs/>
          <w:color w:val="333333"/>
          <w:sz w:val="24"/>
          <w:szCs w:val="24"/>
          <w:lang w:eastAsia="en-GB"/>
        </w:rPr>
        <w:t xml:space="preserve">Gathercole, S, E. and Alloway, T, P. (2008) </w:t>
      </w:r>
      <w:r w:rsidRPr="008B5329">
        <w:rPr>
          <w:rFonts w:ascii="Times New Roman" w:eastAsia="Times New Roman" w:hAnsi="Times New Roman" w:cs="Times New Roman"/>
          <w:bCs/>
          <w:i/>
          <w:color w:val="333333"/>
          <w:sz w:val="24"/>
          <w:szCs w:val="24"/>
          <w:lang w:eastAsia="en-GB"/>
        </w:rPr>
        <w:t>Working memory and learning: A practical</w:t>
      </w:r>
      <w:r w:rsidR="008B5329" w:rsidRPr="008B5329">
        <w:rPr>
          <w:rFonts w:ascii="Times New Roman" w:eastAsia="Times New Roman" w:hAnsi="Times New Roman" w:cs="Times New Roman"/>
          <w:bCs/>
          <w:i/>
          <w:color w:val="333333"/>
          <w:sz w:val="24"/>
          <w:szCs w:val="24"/>
          <w:lang w:eastAsia="en-GB"/>
        </w:rPr>
        <w:t xml:space="preserve"> guide for teachers</w:t>
      </w:r>
      <w:r w:rsidR="008B5329">
        <w:rPr>
          <w:rFonts w:ascii="Times New Roman" w:eastAsia="Times New Roman" w:hAnsi="Times New Roman" w:cs="Times New Roman"/>
          <w:bCs/>
          <w:color w:val="333333"/>
          <w:sz w:val="24"/>
          <w:szCs w:val="24"/>
          <w:lang w:eastAsia="en-GB"/>
        </w:rPr>
        <w:t>. London: Sage.</w:t>
      </w:r>
      <w:r w:rsidR="00175E4D" w:rsidRPr="00175E4D">
        <w:t xml:space="preserve"> </w:t>
      </w:r>
    </w:p>
    <w:p w14:paraId="1B9F0C73" w14:textId="77777777" w:rsidR="00AA0975" w:rsidRDefault="00AA0975" w:rsidP="00AA0975">
      <w:pPr>
        <w:spacing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Gross, R. and McIlveen, R. (1999) </w:t>
      </w:r>
      <w:r w:rsidRPr="00513FE8">
        <w:rPr>
          <w:rFonts w:ascii="Times New Roman" w:hAnsi="Times New Roman" w:cs="Times New Roman"/>
          <w:i/>
          <w:sz w:val="24"/>
          <w:szCs w:val="24"/>
        </w:rPr>
        <w:t>Psychology: A New Introduction</w:t>
      </w:r>
      <w:r>
        <w:rPr>
          <w:rFonts w:ascii="Times New Roman" w:hAnsi="Times New Roman" w:cs="Times New Roman"/>
          <w:sz w:val="24"/>
          <w:szCs w:val="24"/>
        </w:rPr>
        <w:t>. London: Psychology Press.</w:t>
      </w:r>
    </w:p>
    <w:p w14:paraId="4BC201B8" w14:textId="5CB4B113" w:rsidR="00D353B9" w:rsidRDefault="00175E4D" w:rsidP="00AA0975">
      <w:pPr>
        <w:spacing w:line="360" w:lineRule="auto"/>
        <w:jc w:val="both"/>
        <w:textAlignment w:val="baseline"/>
        <w:rPr>
          <w:rFonts w:ascii="Times New Roman" w:eastAsia="Times New Roman" w:hAnsi="Times New Roman" w:cs="Times New Roman"/>
          <w:bCs/>
          <w:color w:val="333333"/>
          <w:sz w:val="24"/>
          <w:szCs w:val="24"/>
          <w:lang w:eastAsia="en-GB"/>
        </w:rPr>
      </w:pPr>
      <w:r w:rsidRPr="00175E4D">
        <w:rPr>
          <w:rFonts w:ascii="Times New Roman" w:eastAsia="Times New Roman" w:hAnsi="Times New Roman" w:cs="Times New Roman"/>
          <w:bCs/>
          <w:color w:val="333333"/>
          <w:sz w:val="24"/>
          <w:szCs w:val="24"/>
          <w:lang w:eastAsia="en-GB"/>
        </w:rPr>
        <w:t>Inger, D</w:t>
      </w:r>
      <w:r>
        <w:rPr>
          <w:rFonts w:ascii="Times New Roman" w:eastAsia="Times New Roman" w:hAnsi="Times New Roman" w:cs="Times New Roman"/>
          <w:bCs/>
          <w:color w:val="333333"/>
          <w:sz w:val="24"/>
          <w:szCs w:val="24"/>
          <w:lang w:eastAsia="en-GB"/>
        </w:rPr>
        <w:t>.</w:t>
      </w:r>
      <w:r w:rsidRPr="00175E4D">
        <w:rPr>
          <w:rFonts w:ascii="Times New Roman" w:eastAsia="Times New Roman" w:hAnsi="Times New Roman" w:cs="Times New Roman"/>
          <w:bCs/>
          <w:color w:val="333333"/>
          <w:sz w:val="24"/>
          <w:szCs w:val="24"/>
          <w:lang w:eastAsia="en-GB"/>
        </w:rPr>
        <w:t xml:space="preserve"> </w:t>
      </w:r>
      <w:r>
        <w:rPr>
          <w:rFonts w:ascii="Times New Roman" w:eastAsia="Times New Roman" w:hAnsi="Times New Roman" w:cs="Times New Roman"/>
          <w:bCs/>
          <w:color w:val="333333"/>
          <w:sz w:val="24"/>
          <w:szCs w:val="24"/>
          <w:lang w:eastAsia="en-GB"/>
        </w:rPr>
        <w:t>(</w:t>
      </w:r>
      <w:r w:rsidRPr="00175E4D">
        <w:rPr>
          <w:rFonts w:ascii="Times New Roman" w:eastAsia="Times New Roman" w:hAnsi="Times New Roman" w:cs="Times New Roman"/>
          <w:bCs/>
          <w:color w:val="333333"/>
          <w:sz w:val="24"/>
          <w:szCs w:val="24"/>
          <w:lang w:eastAsia="en-GB"/>
        </w:rPr>
        <w:t xml:space="preserve">2014) </w:t>
      </w:r>
      <w:r w:rsidRPr="007C0DCD">
        <w:rPr>
          <w:rFonts w:ascii="Times New Roman" w:eastAsia="Times New Roman" w:hAnsi="Times New Roman" w:cs="Times New Roman"/>
          <w:bCs/>
          <w:i/>
          <w:color w:val="333333"/>
          <w:sz w:val="24"/>
          <w:szCs w:val="24"/>
          <w:lang w:eastAsia="en-GB"/>
        </w:rPr>
        <w:t>Transparency, accountability and user engagement at the centre of new SEN reform</w:t>
      </w:r>
      <w:r w:rsidR="007C0DCD">
        <w:rPr>
          <w:rFonts w:ascii="Times New Roman" w:eastAsia="Times New Roman" w:hAnsi="Times New Roman" w:cs="Times New Roman"/>
          <w:bCs/>
          <w:color w:val="333333"/>
          <w:sz w:val="24"/>
          <w:szCs w:val="24"/>
          <w:lang w:eastAsia="en-GB"/>
        </w:rPr>
        <w:t>.</w:t>
      </w:r>
      <w:r w:rsidRPr="00175E4D">
        <w:rPr>
          <w:rFonts w:ascii="Times New Roman" w:eastAsia="Times New Roman" w:hAnsi="Times New Roman" w:cs="Times New Roman"/>
          <w:bCs/>
          <w:color w:val="333333"/>
          <w:sz w:val="24"/>
          <w:szCs w:val="24"/>
          <w:lang w:eastAsia="en-GB"/>
        </w:rPr>
        <w:t xml:space="preserve"> Institute of Wales: Click on Wales</w:t>
      </w:r>
      <w:r w:rsidR="007C0DCD">
        <w:rPr>
          <w:rFonts w:ascii="Times New Roman" w:eastAsia="Times New Roman" w:hAnsi="Times New Roman" w:cs="Times New Roman"/>
          <w:bCs/>
          <w:color w:val="333333"/>
          <w:sz w:val="24"/>
          <w:szCs w:val="24"/>
          <w:lang w:eastAsia="en-GB"/>
        </w:rPr>
        <w:t>.</w:t>
      </w:r>
    </w:p>
    <w:p w14:paraId="0D5AD0B6" w14:textId="5311BCA8" w:rsidR="00954873" w:rsidRDefault="006F4D9B" w:rsidP="00AA0975">
      <w:pPr>
        <w:spacing w:line="360" w:lineRule="auto"/>
        <w:jc w:val="both"/>
        <w:textAlignment w:val="baseline"/>
        <w:rPr>
          <w:rFonts w:ascii="Times New Roman" w:eastAsia="Times New Roman" w:hAnsi="Times New Roman" w:cs="Times New Roman"/>
          <w:bCs/>
          <w:i/>
          <w:sz w:val="24"/>
          <w:szCs w:val="24"/>
          <w:lang w:eastAsia="en-GB"/>
        </w:rPr>
      </w:pPr>
      <w:r>
        <w:rPr>
          <w:rFonts w:ascii="Times New Roman" w:eastAsia="Times New Roman" w:hAnsi="Times New Roman" w:cs="Times New Roman"/>
          <w:bCs/>
          <w:color w:val="333333"/>
          <w:sz w:val="24"/>
          <w:szCs w:val="24"/>
          <w:lang w:eastAsia="en-GB"/>
        </w:rPr>
        <w:t>Ingham</w:t>
      </w:r>
      <w:r w:rsidR="00FA6CAC">
        <w:rPr>
          <w:rFonts w:ascii="Times New Roman" w:eastAsia="Times New Roman" w:hAnsi="Times New Roman" w:cs="Times New Roman"/>
          <w:bCs/>
          <w:color w:val="333333"/>
          <w:sz w:val="24"/>
          <w:szCs w:val="24"/>
          <w:lang w:eastAsia="en-GB"/>
        </w:rPr>
        <w:t>, R. (2</w:t>
      </w:r>
      <w:r w:rsidR="00DD6D56">
        <w:rPr>
          <w:rFonts w:ascii="Times New Roman" w:eastAsia="Times New Roman" w:hAnsi="Times New Roman" w:cs="Times New Roman"/>
          <w:bCs/>
          <w:color w:val="333333"/>
          <w:sz w:val="24"/>
          <w:szCs w:val="24"/>
          <w:lang w:eastAsia="en-GB"/>
        </w:rPr>
        <w:t>01</w:t>
      </w:r>
      <w:r w:rsidR="00FA6CAC">
        <w:rPr>
          <w:rFonts w:ascii="Times New Roman" w:eastAsia="Times New Roman" w:hAnsi="Times New Roman" w:cs="Times New Roman"/>
          <w:bCs/>
          <w:color w:val="333333"/>
          <w:sz w:val="24"/>
          <w:szCs w:val="24"/>
          <w:lang w:eastAsia="en-GB"/>
        </w:rPr>
        <w:t xml:space="preserve">5) </w:t>
      </w:r>
      <w:r w:rsidR="00FA6CAC" w:rsidRPr="00DD6D56">
        <w:rPr>
          <w:rFonts w:ascii="Times New Roman" w:eastAsia="Times New Roman" w:hAnsi="Times New Roman" w:cs="Times New Roman"/>
          <w:bCs/>
          <w:i/>
          <w:color w:val="333333"/>
          <w:sz w:val="24"/>
          <w:szCs w:val="24"/>
          <w:lang w:eastAsia="en-GB"/>
        </w:rPr>
        <w:t>Understanding and Supporting Learning. Smart St</w:t>
      </w:r>
      <w:r w:rsidRPr="00DD6D56">
        <w:rPr>
          <w:rFonts w:ascii="Times New Roman" w:eastAsia="Times New Roman" w:hAnsi="Times New Roman" w:cs="Times New Roman"/>
          <w:bCs/>
          <w:i/>
          <w:color w:val="333333"/>
          <w:sz w:val="24"/>
          <w:szCs w:val="24"/>
          <w:lang w:eastAsia="en-GB"/>
        </w:rPr>
        <w:t>rategies</w:t>
      </w:r>
      <w:r w:rsidR="00E47370" w:rsidRPr="00DD6D56">
        <w:rPr>
          <w:rFonts w:ascii="Times New Roman" w:eastAsia="Times New Roman" w:hAnsi="Times New Roman" w:cs="Times New Roman"/>
          <w:bCs/>
          <w:i/>
          <w:sz w:val="24"/>
          <w:szCs w:val="24"/>
          <w:lang w:eastAsia="en-GB"/>
        </w:rPr>
        <w:t>™</w:t>
      </w:r>
      <w:r w:rsidR="00DD6D56" w:rsidRPr="00DD6D56">
        <w:rPr>
          <w:rFonts w:ascii="Times New Roman" w:eastAsia="Times New Roman" w:hAnsi="Times New Roman" w:cs="Times New Roman"/>
          <w:bCs/>
          <w:i/>
          <w:sz w:val="24"/>
          <w:szCs w:val="24"/>
          <w:lang w:eastAsia="en-GB"/>
        </w:rPr>
        <w:t xml:space="preserve"> Theory into Practice.</w:t>
      </w:r>
    </w:p>
    <w:p w14:paraId="54B1FFE8" w14:textId="3B26575C" w:rsidR="00780C13" w:rsidRPr="00780C13" w:rsidRDefault="00780C13" w:rsidP="00AA0975">
      <w:pPr>
        <w:spacing w:line="360" w:lineRule="auto"/>
        <w:jc w:val="both"/>
        <w:textAlignment w:val="baseline"/>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Morgan, J., Jones, C</w:t>
      </w:r>
      <w:r w:rsidR="00C06361">
        <w:rPr>
          <w:rFonts w:ascii="Times New Roman" w:eastAsia="Times New Roman" w:hAnsi="Times New Roman" w:cs="Times New Roman"/>
          <w:bCs/>
          <w:sz w:val="24"/>
          <w:szCs w:val="24"/>
          <w:lang w:eastAsia="en-GB"/>
        </w:rPr>
        <w:t>. and Booth-Coates</w:t>
      </w:r>
      <w:r w:rsidR="009D5FD2">
        <w:rPr>
          <w:rFonts w:ascii="Times New Roman" w:eastAsia="Times New Roman" w:hAnsi="Times New Roman" w:cs="Times New Roman"/>
          <w:bCs/>
          <w:sz w:val="24"/>
          <w:szCs w:val="24"/>
          <w:lang w:eastAsia="en-GB"/>
        </w:rPr>
        <w:t>, S. (2016) Achieving Outstanding Support in Your Secondary School. Abin</w:t>
      </w:r>
      <w:r w:rsidR="0011713B">
        <w:rPr>
          <w:rFonts w:ascii="Times New Roman" w:eastAsia="Times New Roman" w:hAnsi="Times New Roman" w:cs="Times New Roman"/>
          <w:bCs/>
          <w:sz w:val="24"/>
          <w:szCs w:val="24"/>
          <w:lang w:eastAsia="en-GB"/>
        </w:rPr>
        <w:t>gdon: Routledge.</w:t>
      </w:r>
    </w:p>
    <w:p w14:paraId="46366681" w14:textId="7005A0D1" w:rsidR="00ED44EA" w:rsidRDefault="005966B9" w:rsidP="00AA0975">
      <w:pPr>
        <w:spacing w:line="360" w:lineRule="auto"/>
        <w:jc w:val="both"/>
        <w:textAlignment w:val="baseline"/>
        <w:rPr>
          <w:rFonts w:ascii="Times New Roman" w:eastAsia="Times New Roman" w:hAnsi="Times New Roman" w:cs="Times New Roman"/>
          <w:bCs/>
          <w:color w:val="333333"/>
          <w:sz w:val="24"/>
          <w:szCs w:val="24"/>
          <w:lang w:eastAsia="en-GB"/>
        </w:rPr>
      </w:pPr>
      <w:r>
        <w:rPr>
          <w:rFonts w:ascii="Times New Roman" w:eastAsia="Times New Roman" w:hAnsi="Times New Roman" w:cs="Times New Roman"/>
          <w:bCs/>
          <w:color w:val="333333"/>
          <w:sz w:val="24"/>
          <w:szCs w:val="24"/>
          <w:lang w:eastAsia="en-GB"/>
        </w:rPr>
        <w:t xml:space="preserve">Shakespeare, T and Watson, N. (2002) </w:t>
      </w:r>
      <w:r w:rsidR="003F2208">
        <w:rPr>
          <w:rFonts w:ascii="Times New Roman" w:eastAsia="Times New Roman" w:hAnsi="Times New Roman" w:cs="Times New Roman"/>
          <w:bCs/>
          <w:color w:val="333333"/>
          <w:sz w:val="24"/>
          <w:szCs w:val="24"/>
          <w:lang w:eastAsia="en-GB"/>
        </w:rPr>
        <w:t>‘</w:t>
      </w:r>
      <w:r>
        <w:rPr>
          <w:rFonts w:ascii="Times New Roman" w:eastAsia="Times New Roman" w:hAnsi="Times New Roman" w:cs="Times New Roman"/>
          <w:bCs/>
          <w:color w:val="333333"/>
          <w:sz w:val="24"/>
          <w:szCs w:val="24"/>
          <w:lang w:eastAsia="en-GB"/>
        </w:rPr>
        <w:t xml:space="preserve">The </w:t>
      </w:r>
      <w:r w:rsidR="003F2208">
        <w:rPr>
          <w:rFonts w:ascii="Times New Roman" w:eastAsia="Times New Roman" w:hAnsi="Times New Roman" w:cs="Times New Roman"/>
          <w:bCs/>
          <w:color w:val="333333"/>
          <w:sz w:val="24"/>
          <w:szCs w:val="24"/>
          <w:lang w:eastAsia="en-GB"/>
        </w:rPr>
        <w:t>social model of disability: an outdated ideology?’</w:t>
      </w:r>
      <w:r w:rsidR="00956310">
        <w:rPr>
          <w:rFonts w:ascii="Times New Roman" w:eastAsia="Times New Roman" w:hAnsi="Times New Roman" w:cs="Times New Roman"/>
          <w:bCs/>
          <w:color w:val="333333"/>
          <w:sz w:val="24"/>
          <w:szCs w:val="24"/>
          <w:lang w:eastAsia="en-GB"/>
        </w:rPr>
        <w:t xml:space="preserve"> </w:t>
      </w:r>
      <w:r w:rsidR="00956310" w:rsidRPr="00E62470">
        <w:rPr>
          <w:rFonts w:ascii="Times New Roman" w:eastAsia="Times New Roman" w:hAnsi="Times New Roman" w:cs="Times New Roman"/>
          <w:bCs/>
          <w:i/>
          <w:color w:val="333333"/>
          <w:sz w:val="24"/>
          <w:szCs w:val="24"/>
          <w:lang w:eastAsia="en-GB"/>
        </w:rPr>
        <w:t>Research in Social Science and Disability</w:t>
      </w:r>
      <w:r w:rsidR="00956310">
        <w:rPr>
          <w:rFonts w:ascii="Times New Roman" w:eastAsia="Times New Roman" w:hAnsi="Times New Roman" w:cs="Times New Roman"/>
          <w:bCs/>
          <w:color w:val="333333"/>
          <w:sz w:val="24"/>
          <w:szCs w:val="24"/>
          <w:lang w:eastAsia="en-GB"/>
        </w:rPr>
        <w:t xml:space="preserve"> 2:9-28</w:t>
      </w:r>
    </w:p>
    <w:p w14:paraId="15D1EE65" w14:textId="213820F4" w:rsidR="00956310" w:rsidRDefault="00956310" w:rsidP="00AA0975">
      <w:pPr>
        <w:spacing w:line="360" w:lineRule="auto"/>
        <w:jc w:val="both"/>
        <w:textAlignment w:val="baseline"/>
        <w:rPr>
          <w:rFonts w:ascii="Times New Roman" w:eastAsia="Times New Roman" w:hAnsi="Times New Roman" w:cs="Times New Roman"/>
          <w:bCs/>
          <w:color w:val="333333"/>
          <w:sz w:val="24"/>
          <w:szCs w:val="24"/>
          <w:lang w:eastAsia="en-GB"/>
        </w:rPr>
      </w:pPr>
      <w:r>
        <w:rPr>
          <w:rFonts w:ascii="Times New Roman" w:eastAsia="Times New Roman" w:hAnsi="Times New Roman" w:cs="Times New Roman"/>
          <w:bCs/>
          <w:color w:val="333333"/>
          <w:sz w:val="24"/>
          <w:szCs w:val="24"/>
          <w:lang w:eastAsia="en-GB"/>
        </w:rPr>
        <w:t>Tutt, R. (</w:t>
      </w:r>
      <w:r w:rsidR="00E93480">
        <w:rPr>
          <w:rFonts w:ascii="Times New Roman" w:eastAsia="Times New Roman" w:hAnsi="Times New Roman" w:cs="Times New Roman"/>
          <w:bCs/>
          <w:color w:val="333333"/>
          <w:sz w:val="24"/>
          <w:szCs w:val="24"/>
          <w:lang w:eastAsia="en-GB"/>
        </w:rPr>
        <w:t xml:space="preserve">2007) </w:t>
      </w:r>
      <w:r w:rsidR="00E93480" w:rsidRPr="00E93480">
        <w:rPr>
          <w:rFonts w:ascii="Times New Roman" w:eastAsia="Times New Roman" w:hAnsi="Times New Roman" w:cs="Times New Roman"/>
          <w:bCs/>
          <w:i/>
          <w:color w:val="333333"/>
          <w:sz w:val="24"/>
          <w:szCs w:val="24"/>
          <w:lang w:eastAsia="en-GB"/>
        </w:rPr>
        <w:t>Every Child Included</w:t>
      </w:r>
      <w:r w:rsidR="00E93480">
        <w:rPr>
          <w:rFonts w:ascii="Times New Roman" w:eastAsia="Times New Roman" w:hAnsi="Times New Roman" w:cs="Times New Roman"/>
          <w:bCs/>
          <w:color w:val="333333"/>
          <w:sz w:val="24"/>
          <w:szCs w:val="24"/>
          <w:lang w:eastAsia="en-GB"/>
        </w:rPr>
        <w:t>. London: Sage.</w:t>
      </w:r>
    </w:p>
    <w:p w14:paraId="2FBA5489" w14:textId="52C54E0E" w:rsidR="0054219C" w:rsidRPr="005155FA" w:rsidRDefault="00AA1AC1" w:rsidP="00AA0975">
      <w:pPr>
        <w:spacing w:line="360" w:lineRule="auto"/>
        <w:jc w:val="both"/>
        <w:textAlignment w:val="baseline"/>
        <w:rPr>
          <w:rFonts w:ascii="Times New Roman" w:hAnsi="Times New Roman" w:cs="Times New Roman"/>
          <w:sz w:val="24"/>
          <w:szCs w:val="24"/>
        </w:rPr>
      </w:pPr>
      <w:r w:rsidRPr="00AA1AC1">
        <w:rPr>
          <w:rFonts w:ascii="Times New Roman" w:hAnsi="Times New Roman" w:cs="Times New Roman"/>
          <w:sz w:val="24"/>
          <w:szCs w:val="24"/>
        </w:rPr>
        <w:t>Yin R K (2009) </w:t>
      </w:r>
      <w:r w:rsidRPr="00AA1AC1">
        <w:rPr>
          <w:rStyle w:val="Emphasis"/>
          <w:rFonts w:ascii="Times New Roman" w:hAnsi="Times New Roman" w:cs="Times New Roman"/>
          <w:sz w:val="24"/>
          <w:szCs w:val="24"/>
        </w:rPr>
        <w:t>Case study research: design and methods</w:t>
      </w:r>
      <w:r w:rsidRPr="00AA1AC1">
        <w:rPr>
          <w:rFonts w:ascii="Times New Roman" w:hAnsi="Times New Roman" w:cs="Times New Roman"/>
          <w:sz w:val="24"/>
          <w:szCs w:val="24"/>
        </w:rPr>
        <w:t>.  4th ed. London: Sag</w:t>
      </w:r>
    </w:p>
    <w:p w14:paraId="2BE66776" w14:textId="77777777" w:rsidR="0054219C" w:rsidRPr="0054219C" w:rsidRDefault="0054219C" w:rsidP="00AA0975">
      <w:pPr>
        <w:spacing w:line="360" w:lineRule="auto"/>
        <w:jc w:val="both"/>
        <w:textAlignment w:val="baseline"/>
        <w:rPr>
          <w:rFonts w:ascii="Times New Roman" w:eastAsia="Times New Roman" w:hAnsi="Times New Roman" w:cs="Times New Roman"/>
          <w:b/>
          <w:bCs/>
          <w:sz w:val="24"/>
          <w:szCs w:val="24"/>
          <w:lang w:eastAsia="en-GB"/>
        </w:rPr>
      </w:pPr>
    </w:p>
    <w:p w14:paraId="0C2B0C96" w14:textId="5B1D70B5" w:rsidR="00880629" w:rsidRPr="00AA1AC1" w:rsidRDefault="00880629" w:rsidP="00AA0975">
      <w:pPr>
        <w:spacing w:line="360" w:lineRule="auto"/>
        <w:jc w:val="both"/>
        <w:textAlignment w:val="baseline"/>
        <w:rPr>
          <w:rFonts w:ascii="Times New Roman" w:eastAsia="Times New Roman" w:hAnsi="Times New Roman" w:cs="Times New Roman"/>
          <w:bCs/>
          <w:sz w:val="24"/>
          <w:szCs w:val="24"/>
          <w:lang w:eastAsia="en-GB"/>
        </w:rPr>
      </w:pPr>
    </w:p>
    <w:p w14:paraId="098B4FF1" w14:textId="524A6316" w:rsidR="003255CC" w:rsidRPr="003255CC" w:rsidRDefault="003255CC" w:rsidP="00AA0975">
      <w:pPr>
        <w:spacing w:after="120" w:line="360" w:lineRule="auto"/>
        <w:jc w:val="both"/>
        <w:textAlignment w:val="baseline"/>
        <w:rPr>
          <w:rFonts w:ascii="Arial" w:eastAsia="Times New Roman" w:hAnsi="Arial" w:cs="Arial"/>
          <w:color w:val="227744"/>
          <w:lang w:eastAsia="en-GB"/>
        </w:rPr>
      </w:pPr>
    </w:p>
    <w:p w14:paraId="77D51D41" w14:textId="69490F49" w:rsidR="004B4498" w:rsidRDefault="004B4498" w:rsidP="00AA0975">
      <w:pPr>
        <w:spacing w:line="360" w:lineRule="auto"/>
        <w:jc w:val="both"/>
        <w:rPr>
          <w:rFonts w:ascii="Times New Roman" w:hAnsi="Times New Roman" w:cs="Times New Roman"/>
          <w:sz w:val="24"/>
          <w:szCs w:val="24"/>
        </w:rPr>
      </w:pPr>
    </w:p>
    <w:p w14:paraId="286CE1A8" w14:textId="77777777" w:rsidR="00C606F5" w:rsidRDefault="00C606F5" w:rsidP="00AA0975">
      <w:pPr>
        <w:spacing w:line="360" w:lineRule="auto"/>
        <w:jc w:val="both"/>
        <w:rPr>
          <w:rFonts w:ascii="Times New Roman" w:hAnsi="Times New Roman" w:cs="Times New Roman"/>
          <w:sz w:val="24"/>
          <w:szCs w:val="24"/>
        </w:rPr>
      </w:pPr>
    </w:p>
    <w:p w14:paraId="3E41FC44" w14:textId="77777777" w:rsidR="00C606F5" w:rsidRDefault="00C606F5" w:rsidP="00AA0975">
      <w:pPr>
        <w:spacing w:line="360" w:lineRule="auto"/>
        <w:jc w:val="both"/>
        <w:rPr>
          <w:rFonts w:ascii="Times New Roman" w:hAnsi="Times New Roman" w:cs="Times New Roman"/>
          <w:sz w:val="24"/>
          <w:szCs w:val="24"/>
        </w:rPr>
      </w:pPr>
    </w:p>
    <w:p w14:paraId="0C1EB623" w14:textId="65FC538D" w:rsidR="00143D52" w:rsidRDefault="004145B0" w:rsidP="00AA0975">
      <w:pPr>
        <w:spacing w:line="360" w:lineRule="auto"/>
        <w:jc w:val="both"/>
        <w:rPr>
          <w:rFonts w:ascii="Times New Roman" w:hAnsi="Times New Roman" w:cs="Times New Roman"/>
          <w:b/>
          <w:sz w:val="24"/>
          <w:szCs w:val="24"/>
        </w:rPr>
      </w:pPr>
      <w:r w:rsidRPr="004145B0">
        <w:rPr>
          <w:rFonts w:ascii="Times New Roman" w:hAnsi="Times New Roman" w:cs="Times New Roman"/>
          <w:b/>
          <w:sz w:val="24"/>
          <w:szCs w:val="24"/>
        </w:rPr>
        <w:lastRenderedPageBreak/>
        <w:t>Appendices</w:t>
      </w:r>
    </w:p>
    <w:p w14:paraId="1C1E3FE3" w14:textId="37CB6A28" w:rsidR="002F6F1C" w:rsidRDefault="00780440" w:rsidP="00AA0975">
      <w:pPr>
        <w:spacing w:line="360" w:lineRule="auto"/>
        <w:jc w:val="both"/>
        <w:rPr>
          <w:rFonts w:ascii="Times New Roman" w:hAnsi="Times New Roman" w:cs="Times New Roman"/>
          <w:b/>
          <w:sz w:val="24"/>
          <w:szCs w:val="24"/>
        </w:rPr>
      </w:pPr>
      <w:r>
        <w:rPr>
          <w:rFonts w:ascii="Times New Roman" w:hAnsi="Times New Roman" w:cs="Times New Roman"/>
          <w:b/>
          <w:sz w:val="24"/>
          <w:szCs w:val="24"/>
        </w:rPr>
        <w:t>Appendix 1</w:t>
      </w:r>
    </w:p>
    <w:p w14:paraId="7699E1DE" w14:textId="5FE5732B" w:rsidR="004145B0" w:rsidRDefault="002A1BB5" w:rsidP="00AA0975">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5D05149D" wp14:editId="7AC7D824">
            <wp:extent cx="4567561" cy="2321228"/>
            <wp:effectExtent l="0" t="0" r="4445" b="3175"/>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ent consent form.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00123" cy="2337776"/>
                    </a:xfrm>
                    <a:prstGeom prst="rect">
                      <a:avLst/>
                    </a:prstGeom>
                  </pic:spPr>
                </pic:pic>
              </a:graphicData>
            </a:graphic>
          </wp:inline>
        </w:drawing>
      </w:r>
    </w:p>
    <w:p w14:paraId="00803322" w14:textId="51365227" w:rsidR="00F47471" w:rsidRDefault="00F47471" w:rsidP="00AA0975">
      <w:pPr>
        <w:spacing w:line="360" w:lineRule="auto"/>
        <w:jc w:val="both"/>
        <w:rPr>
          <w:rFonts w:ascii="Times New Roman" w:hAnsi="Times New Roman" w:cs="Times New Roman"/>
          <w:b/>
          <w:sz w:val="24"/>
          <w:szCs w:val="24"/>
        </w:rPr>
      </w:pPr>
    </w:p>
    <w:p w14:paraId="75B77420" w14:textId="6118AAC2" w:rsidR="00F47471" w:rsidRDefault="00780440" w:rsidP="00AA0975">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lastRenderedPageBreak/>
        <mc:AlternateContent>
          <mc:Choice Requires="wps">
            <w:drawing>
              <wp:anchor distT="0" distB="0" distL="114300" distR="114300" simplePos="0" relativeHeight="251659264" behindDoc="0" locked="0" layoutInCell="1" allowOverlap="1" wp14:anchorId="0A5BC433" wp14:editId="307614B3">
                <wp:simplePos x="0" y="0"/>
                <wp:positionH relativeFrom="column">
                  <wp:posOffset>31072</wp:posOffset>
                </wp:positionH>
                <wp:positionV relativeFrom="paragraph">
                  <wp:posOffset>-466078</wp:posOffset>
                </wp:positionV>
                <wp:extent cx="2610035" cy="310349"/>
                <wp:effectExtent l="0" t="0" r="0" b="0"/>
                <wp:wrapNone/>
                <wp:docPr id="8" name="Text Box 8"/>
                <wp:cNvGraphicFramePr/>
                <a:graphic xmlns:a="http://schemas.openxmlformats.org/drawingml/2006/main">
                  <a:graphicData uri="http://schemas.microsoft.com/office/word/2010/wordprocessingShape">
                    <wps:wsp>
                      <wps:cNvSpPr txBox="1"/>
                      <wps:spPr>
                        <a:xfrm>
                          <a:off x="0" y="0"/>
                          <a:ext cx="2610035" cy="310349"/>
                        </a:xfrm>
                        <a:prstGeom prst="rect">
                          <a:avLst/>
                        </a:prstGeom>
                        <a:solidFill>
                          <a:schemeClr val="lt1"/>
                        </a:solidFill>
                        <a:ln w="6350">
                          <a:noFill/>
                        </a:ln>
                      </wps:spPr>
                      <wps:txbx>
                        <w:txbxContent>
                          <w:p w14:paraId="1268BD72" w14:textId="3D04D9E7" w:rsidR="00780440" w:rsidRPr="00780440" w:rsidRDefault="00780440">
                            <w:pPr>
                              <w:rPr>
                                <w:rFonts w:ascii="Times New Roman" w:hAnsi="Times New Roman" w:cs="Times New Roman"/>
                                <w:b/>
                                <w:sz w:val="24"/>
                                <w:szCs w:val="24"/>
                              </w:rPr>
                            </w:pPr>
                            <w:r>
                              <w:rPr>
                                <w:rFonts w:ascii="Times New Roman" w:hAnsi="Times New Roman" w:cs="Times New Roman"/>
                                <w:b/>
                                <w:sz w:val="24"/>
                                <w:szCs w:val="24"/>
                              </w:rPr>
                              <w:t>Appendix</w:t>
                            </w:r>
                            <w:r w:rsidR="00531F10">
                              <w:rPr>
                                <w:rFonts w:ascii="Times New Roman" w:hAnsi="Times New Roman" w:cs="Times New Roman"/>
                                <w:b/>
                                <w:sz w:val="24"/>
                                <w:szCs w:val="24"/>
                              </w:rPr>
                              <w:t xml:space="preserve"> 2 </w:t>
                            </w:r>
                            <w:r w:rsidR="007B403B">
                              <w:rPr>
                                <w:rFonts w:ascii="Times New Roman" w:hAnsi="Times New Roman" w:cs="Times New Roman"/>
                                <w:b/>
                                <w:sz w:val="24"/>
                                <w:szCs w:val="24"/>
                              </w:rPr>
                              <w:t xml:space="preserve"> </w:t>
                            </w:r>
                            <w:r w:rsidR="00531F10">
                              <w:rPr>
                                <w:rFonts w:ascii="Times New Roman" w:hAnsi="Times New Roman" w:cs="Times New Roman"/>
                                <w:b/>
                                <w:sz w:val="24"/>
                                <w:szCs w:val="24"/>
                              </w:rPr>
                              <w:t>(4 questionnaires)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5BC433" id="_x0000_t202" coordsize="21600,21600" o:spt="202" path="m,l,21600r21600,l21600,xe">
                <v:stroke joinstyle="miter"/>
                <v:path gradientshapeok="t" o:connecttype="rect"/>
              </v:shapetype>
              <v:shape id="Text Box 8" o:spid="_x0000_s1026" type="#_x0000_t202" style="position:absolute;left:0;text-align:left;margin-left:2.45pt;margin-top:-36.7pt;width:205.5pt;height:2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" fillcolor="white [3201]" stroked="f" strokeweight=".5pt">
                <v:textbox>
                  <w:txbxContent>
                    <w:p w14:paraId="1268BD72" w14:textId="3D04D9E7" w:rsidR="00780440" w:rsidRPr="00780440" w:rsidRDefault="00780440">
                      <w:pPr>
                        <w:rPr>
                          <w:rFonts w:ascii="Times New Roman" w:hAnsi="Times New Roman" w:cs="Times New Roman"/>
                          <w:b/>
                          <w:sz w:val="24"/>
                          <w:szCs w:val="24"/>
                        </w:rPr>
                      </w:pPr>
                      <w:r>
                        <w:rPr>
                          <w:rFonts w:ascii="Times New Roman" w:hAnsi="Times New Roman" w:cs="Times New Roman"/>
                          <w:b/>
                          <w:sz w:val="24"/>
                          <w:szCs w:val="24"/>
                        </w:rPr>
                        <w:t>Appendix</w:t>
                      </w:r>
                      <w:r w:rsidR="00531F10">
                        <w:rPr>
                          <w:rFonts w:ascii="Times New Roman" w:hAnsi="Times New Roman" w:cs="Times New Roman"/>
                          <w:b/>
                          <w:sz w:val="24"/>
                          <w:szCs w:val="24"/>
                        </w:rPr>
                        <w:t xml:space="preserve"> 2 </w:t>
                      </w:r>
                      <w:r w:rsidR="007B403B">
                        <w:rPr>
                          <w:rFonts w:ascii="Times New Roman" w:hAnsi="Times New Roman" w:cs="Times New Roman"/>
                          <w:b/>
                          <w:sz w:val="24"/>
                          <w:szCs w:val="24"/>
                        </w:rPr>
                        <w:t xml:space="preserve"> </w:t>
                      </w:r>
                      <w:r w:rsidR="00531F10">
                        <w:rPr>
                          <w:rFonts w:ascii="Times New Roman" w:hAnsi="Times New Roman" w:cs="Times New Roman"/>
                          <w:b/>
                          <w:sz w:val="24"/>
                          <w:szCs w:val="24"/>
                        </w:rPr>
                        <w:t>(4 questionnaires)</w:t>
                      </w:r>
                    </w:p>
                  </w:txbxContent>
                </v:textbox>
              </v:shape>
            </w:pict>
          </mc:Fallback>
        </mc:AlternateContent>
      </w:r>
      <w:r w:rsidR="00F47471">
        <w:rPr>
          <w:rFonts w:ascii="Times New Roman" w:hAnsi="Times New Roman" w:cs="Times New Roman"/>
          <w:b/>
          <w:noProof/>
          <w:sz w:val="24"/>
          <w:szCs w:val="24"/>
        </w:rPr>
        <w:drawing>
          <wp:inline distT="0" distB="0" distL="0" distR="0" wp14:anchorId="06408F27" wp14:editId="206968EA">
            <wp:extent cx="5731510" cy="7338060"/>
            <wp:effectExtent l="0" t="0" r="2540" b="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uestionnaires 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338060"/>
                    </a:xfrm>
                    <a:prstGeom prst="rect">
                      <a:avLst/>
                    </a:prstGeom>
                  </pic:spPr>
                </pic:pic>
              </a:graphicData>
            </a:graphic>
          </wp:inline>
        </w:drawing>
      </w:r>
    </w:p>
    <w:p w14:paraId="2E6325C5" w14:textId="54693936" w:rsidR="00F47471" w:rsidRDefault="00E5037D" w:rsidP="00AA0975">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14:anchorId="357D9EB4" wp14:editId="091A6389">
            <wp:extent cx="5731510" cy="7486015"/>
            <wp:effectExtent l="0" t="0" r="2540" b="635"/>
            <wp:docPr id="3" name="Picture 3"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naires 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486015"/>
                    </a:xfrm>
                    <a:prstGeom prst="rect">
                      <a:avLst/>
                    </a:prstGeom>
                  </pic:spPr>
                </pic:pic>
              </a:graphicData>
            </a:graphic>
          </wp:inline>
        </w:drawing>
      </w:r>
    </w:p>
    <w:p w14:paraId="63C4C088" w14:textId="0E1AFB2C" w:rsidR="00E5037D" w:rsidRDefault="00E5037D" w:rsidP="00AA0975">
      <w:pPr>
        <w:spacing w:line="360" w:lineRule="auto"/>
        <w:jc w:val="both"/>
        <w:rPr>
          <w:rFonts w:ascii="Times New Roman" w:hAnsi="Times New Roman" w:cs="Times New Roman"/>
          <w:b/>
          <w:sz w:val="24"/>
          <w:szCs w:val="24"/>
        </w:rPr>
      </w:pPr>
    </w:p>
    <w:p w14:paraId="3C2291B0" w14:textId="153BEA73" w:rsidR="00E5037D" w:rsidRDefault="00E5037D" w:rsidP="00AA0975">
      <w:pPr>
        <w:spacing w:line="360" w:lineRule="auto"/>
        <w:jc w:val="both"/>
        <w:rPr>
          <w:rFonts w:ascii="Times New Roman" w:hAnsi="Times New Roman" w:cs="Times New Roman"/>
          <w:b/>
          <w:sz w:val="24"/>
          <w:szCs w:val="24"/>
        </w:rPr>
      </w:pPr>
    </w:p>
    <w:p w14:paraId="369E0BA1" w14:textId="5212C4E8" w:rsidR="00E5037D" w:rsidRDefault="00832032" w:rsidP="00AA0975">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14:anchorId="1B2C4547" wp14:editId="08DAEF16">
            <wp:extent cx="5731510" cy="7385050"/>
            <wp:effectExtent l="0" t="0" r="2540" b="6350"/>
            <wp:docPr id="4" name="Picture 4"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Questionnaires 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7385050"/>
                    </a:xfrm>
                    <a:prstGeom prst="rect">
                      <a:avLst/>
                    </a:prstGeom>
                  </pic:spPr>
                </pic:pic>
              </a:graphicData>
            </a:graphic>
          </wp:inline>
        </w:drawing>
      </w:r>
    </w:p>
    <w:p w14:paraId="3518CEAD" w14:textId="13BD86E3" w:rsidR="00832032" w:rsidRDefault="00832032" w:rsidP="00AA0975">
      <w:pPr>
        <w:spacing w:line="360" w:lineRule="auto"/>
        <w:jc w:val="both"/>
        <w:rPr>
          <w:rFonts w:ascii="Times New Roman" w:hAnsi="Times New Roman" w:cs="Times New Roman"/>
          <w:b/>
          <w:sz w:val="24"/>
          <w:szCs w:val="24"/>
        </w:rPr>
      </w:pPr>
    </w:p>
    <w:p w14:paraId="68EC633E" w14:textId="4FA824E1" w:rsidR="00832032" w:rsidRDefault="00832032" w:rsidP="00AA0975">
      <w:pPr>
        <w:spacing w:line="360" w:lineRule="auto"/>
        <w:jc w:val="both"/>
        <w:rPr>
          <w:rFonts w:ascii="Times New Roman" w:hAnsi="Times New Roman" w:cs="Times New Roman"/>
          <w:b/>
          <w:sz w:val="24"/>
          <w:szCs w:val="24"/>
        </w:rPr>
      </w:pPr>
    </w:p>
    <w:p w14:paraId="009BA009" w14:textId="7FF6ED9B" w:rsidR="00832032" w:rsidRDefault="00832032" w:rsidP="00AA0975">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14:anchorId="677FF419" wp14:editId="4CD14AB4">
            <wp:extent cx="5731510" cy="6532245"/>
            <wp:effectExtent l="0" t="0" r="2540" b="190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Questionnaires.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6532245"/>
                    </a:xfrm>
                    <a:prstGeom prst="rect">
                      <a:avLst/>
                    </a:prstGeom>
                  </pic:spPr>
                </pic:pic>
              </a:graphicData>
            </a:graphic>
          </wp:inline>
        </w:drawing>
      </w:r>
    </w:p>
    <w:p w14:paraId="3F065589" w14:textId="710C36EB" w:rsidR="004A1482" w:rsidRDefault="004A1482" w:rsidP="00AA0975">
      <w:pPr>
        <w:spacing w:line="360" w:lineRule="auto"/>
        <w:jc w:val="both"/>
        <w:rPr>
          <w:rFonts w:ascii="Times New Roman" w:hAnsi="Times New Roman" w:cs="Times New Roman"/>
          <w:b/>
          <w:sz w:val="24"/>
          <w:szCs w:val="24"/>
        </w:rPr>
      </w:pPr>
    </w:p>
    <w:p w14:paraId="7CA3C084" w14:textId="311D7E91" w:rsidR="004A1482" w:rsidRDefault="004A1482" w:rsidP="00AA0975">
      <w:pPr>
        <w:spacing w:line="360" w:lineRule="auto"/>
        <w:jc w:val="both"/>
        <w:rPr>
          <w:rFonts w:ascii="Times New Roman" w:hAnsi="Times New Roman" w:cs="Times New Roman"/>
          <w:b/>
          <w:sz w:val="24"/>
          <w:szCs w:val="24"/>
        </w:rPr>
      </w:pPr>
    </w:p>
    <w:p w14:paraId="538D48D5" w14:textId="5EB77F14" w:rsidR="004A1482" w:rsidRDefault="00531F10" w:rsidP="00AA0975">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lastRenderedPageBreak/>
        <mc:AlternateContent>
          <mc:Choice Requires="wps">
            <w:drawing>
              <wp:anchor distT="0" distB="0" distL="114300" distR="114300" simplePos="0" relativeHeight="251660288" behindDoc="0" locked="0" layoutInCell="1" allowOverlap="1" wp14:anchorId="4093192D" wp14:editId="11028A17">
                <wp:simplePos x="0" y="0"/>
                <wp:positionH relativeFrom="column">
                  <wp:posOffset>168676</wp:posOffset>
                </wp:positionH>
                <wp:positionV relativeFrom="paragraph">
                  <wp:posOffset>-461639</wp:posOffset>
                </wp:positionV>
                <wp:extent cx="1686757" cy="310719"/>
                <wp:effectExtent l="0" t="0" r="8890" b="0"/>
                <wp:wrapNone/>
                <wp:docPr id="9" name="Text Box 9"/>
                <wp:cNvGraphicFramePr/>
                <a:graphic xmlns:a="http://schemas.openxmlformats.org/drawingml/2006/main">
                  <a:graphicData uri="http://schemas.microsoft.com/office/word/2010/wordprocessingShape">
                    <wps:wsp>
                      <wps:cNvSpPr txBox="1"/>
                      <wps:spPr>
                        <a:xfrm>
                          <a:off x="0" y="0"/>
                          <a:ext cx="1686757" cy="310719"/>
                        </a:xfrm>
                        <a:prstGeom prst="rect">
                          <a:avLst/>
                        </a:prstGeom>
                        <a:solidFill>
                          <a:schemeClr val="lt1"/>
                        </a:solidFill>
                        <a:ln w="6350">
                          <a:noFill/>
                        </a:ln>
                      </wps:spPr>
                      <wps:txbx>
                        <w:txbxContent>
                          <w:p w14:paraId="7BEBCECC" w14:textId="4E700969" w:rsidR="00531F10" w:rsidRPr="00531F10" w:rsidRDefault="00531F10">
                            <w:pPr>
                              <w:rPr>
                                <w:rFonts w:ascii="Times New Roman" w:hAnsi="Times New Roman" w:cs="Times New Roman"/>
                                <w:b/>
                                <w:sz w:val="24"/>
                                <w:szCs w:val="24"/>
                              </w:rPr>
                            </w:pPr>
                            <w:r>
                              <w:rPr>
                                <w:rFonts w:ascii="Times New Roman" w:hAnsi="Times New Roman" w:cs="Times New Roman"/>
                                <w:b/>
                                <w:sz w:val="24"/>
                                <w:szCs w:val="24"/>
                              </w:rPr>
                              <w:t>A</w:t>
                            </w:r>
                            <w:r w:rsidR="00AF1AD9">
                              <w:rPr>
                                <w:rFonts w:ascii="Times New Roman" w:hAnsi="Times New Roman" w:cs="Times New Roman"/>
                                <w:b/>
                                <w:sz w:val="24"/>
                                <w:szCs w:val="24"/>
                              </w:rPr>
                              <w:t>ppendix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93192D" id="Text Box 9" o:spid="_x0000_s1027" type="#_x0000_t202" style="position:absolute;left:0;text-align:left;margin-left:13.3pt;margin-top:-36.35pt;width:132.8pt;height:24.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" fillcolor="white [3201]" stroked="f" strokeweight=".5pt">
                <v:textbox>
                  <w:txbxContent>
                    <w:p w14:paraId="7BEBCECC" w14:textId="4E700969" w:rsidR="00531F10" w:rsidRPr="00531F10" w:rsidRDefault="00531F10">
                      <w:pPr>
                        <w:rPr>
                          <w:rFonts w:ascii="Times New Roman" w:hAnsi="Times New Roman" w:cs="Times New Roman"/>
                          <w:b/>
                          <w:sz w:val="24"/>
                          <w:szCs w:val="24"/>
                        </w:rPr>
                      </w:pPr>
                      <w:r>
                        <w:rPr>
                          <w:rFonts w:ascii="Times New Roman" w:hAnsi="Times New Roman" w:cs="Times New Roman"/>
                          <w:b/>
                          <w:sz w:val="24"/>
                          <w:szCs w:val="24"/>
                        </w:rPr>
                        <w:t>A</w:t>
                      </w:r>
                      <w:r w:rsidR="00AF1AD9">
                        <w:rPr>
                          <w:rFonts w:ascii="Times New Roman" w:hAnsi="Times New Roman" w:cs="Times New Roman"/>
                          <w:b/>
                          <w:sz w:val="24"/>
                          <w:szCs w:val="24"/>
                        </w:rPr>
                        <w:t>ppendix 3</w:t>
                      </w:r>
                    </w:p>
                  </w:txbxContent>
                </v:textbox>
              </v:shape>
            </w:pict>
          </mc:Fallback>
        </mc:AlternateContent>
      </w:r>
      <w:r w:rsidR="004A1482">
        <w:rPr>
          <w:rFonts w:ascii="Times New Roman" w:hAnsi="Times New Roman" w:cs="Times New Roman"/>
          <w:b/>
          <w:noProof/>
          <w:sz w:val="24"/>
          <w:szCs w:val="24"/>
        </w:rPr>
        <w:drawing>
          <wp:inline distT="0" distB="0" distL="0" distR="0" wp14:anchorId="27193067" wp14:editId="7F0506F4">
            <wp:extent cx="5731510" cy="8097520"/>
            <wp:effectExtent l="0" t="0" r="2540" b="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ile Resource.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8097520"/>
                    </a:xfrm>
                    <a:prstGeom prst="rect">
                      <a:avLst/>
                    </a:prstGeom>
                  </pic:spPr>
                </pic:pic>
              </a:graphicData>
            </a:graphic>
          </wp:inline>
        </w:drawing>
      </w:r>
    </w:p>
    <w:p w14:paraId="4227B3A1" w14:textId="07B5A4AD" w:rsidR="004A1482" w:rsidRDefault="004A1482" w:rsidP="00AA0975">
      <w:pPr>
        <w:spacing w:line="360" w:lineRule="auto"/>
        <w:jc w:val="both"/>
        <w:rPr>
          <w:rFonts w:ascii="Times New Roman" w:hAnsi="Times New Roman" w:cs="Times New Roman"/>
          <w:b/>
          <w:sz w:val="24"/>
          <w:szCs w:val="24"/>
        </w:rPr>
      </w:pPr>
    </w:p>
    <w:p w14:paraId="5E7B48B4" w14:textId="3AA102A6" w:rsidR="004A1482" w:rsidRDefault="004A1482" w:rsidP="00AA0975">
      <w:pPr>
        <w:spacing w:line="360" w:lineRule="auto"/>
        <w:jc w:val="both"/>
        <w:rPr>
          <w:rFonts w:ascii="Times New Roman" w:hAnsi="Times New Roman" w:cs="Times New Roman"/>
          <w:b/>
          <w:sz w:val="24"/>
          <w:szCs w:val="24"/>
        </w:rPr>
      </w:pPr>
    </w:p>
    <w:p w14:paraId="4DEF6B4D" w14:textId="36C781CA" w:rsidR="004A1482" w:rsidRPr="004145B0" w:rsidRDefault="00AF1AD9" w:rsidP="00AA0975">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lastRenderedPageBreak/>
        <mc:AlternateContent>
          <mc:Choice Requires="wps">
            <w:drawing>
              <wp:anchor distT="0" distB="0" distL="114300" distR="114300" simplePos="0" relativeHeight="251661312" behindDoc="0" locked="0" layoutInCell="1" allowOverlap="1" wp14:anchorId="1ECAE825" wp14:editId="5BCF807B">
                <wp:simplePos x="0" y="0"/>
                <wp:positionH relativeFrom="column">
                  <wp:posOffset>181992</wp:posOffset>
                </wp:positionH>
                <wp:positionV relativeFrom="paragraph">
                  <wp:posOffset>-506027</wp:posOffset>
                </wp:positionV>
                <wp:extent cx="1677880" cy="279227"/>
                <wp:effectExtent l="0" t="0" r="0" b="6985"/>
                <wp:wrapNone/>
                <wp:docPr id="10" name="Text Box 10"/>
                <wp:cNvGraphicFramePr/>
                <a:graphic xmlns:a="http://schemas.openxmlformats.org/drawingml/2006/main">
                  <a:graphicData uri="http://schemas.microsoft.com/office/word/2010/wordprocessingShape">
                    <wps:wsp>
                      <wps:cNvSpPr txBox="1"/>
                      <wps:spPr>
                        <a:xfrm>
                          <a:off x="0" y="0"/>
                          <a:ext cx="1677880" cy="279227"/>
                        </a:xfrm>
                        <a:prstGeom prst="rect">
                          <a:avLst/>
                        </a:prstGeom>
                        <a:solidFill>
                          <a:schemeClr val="lt1"/>
                        </a:solidFill>
                        <a:ln w="6350">
                          <a:noFill/>
                        </a:ln>
                      </wps:spPr>
                      <wps:txbx>
                        <w:txbxContent>
                          <w:p w14:paraId="2047BA60" w14:textId="7B7C5F4E" w:rsidR="00AF1AD9" w:rsidRPr="00AF1AD9" w:rsidRDefault="00AF1AD9">
                            <w:pPr>
                              <w:rPr>
                                <w:rFonts w:ascii="Times New Roman" w:hAnsi="Times New Roman" w:cs="Times New Roman"/>
                                <w:b/>
                                <w:sz w:val="24"/>
                                <w:szCs w:val="24"/>
                              </w:rPr>
                            </w:pPr>
                            <w:r>
                              <w:rPr>
                                <w:rFonts w:ascii="Times New Roman" w:hAnsi="Times New Roman" w:cs="Times New Roman"/>
                                <w:b/>
                                <w:sz w:val="24"/>
                                <w:szCs w:val="24"/>
                              </w:rPr>
                              <w:t>Appendix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CAE825" id="Text Box 10" o:spid="_x0000_s1028" type="#_x0000_t202" style="position:absolute;left:0;text-align:left;margin-left:14.35pt;margin-top:-39.85pt;width:132.1pt;height:2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" fillcolor="white [3201]" stroked="f" strokeweight=".5pt">
                <v:textbox>
                  <w:txbxContent>
                    <w:p w14:paraId="2047BA60" w14:textId="7B7C5F4E" w:rsidR="00AF1AD9" w:rsidRPr="00AF1AD9" w:rsidRDefault="00AF1AD9">
                      <w:pPr>
                        <w:rPr>
                          <w:rFonts w:ascii="Times New Roman" w:hAnsi="Times New Roman" w:cs="Times New Roman"/>
                          <w:b/>
                          <w:sz w:val="24"/>
                          <w:szCs w:val="24"/>
                        </w:rPr>
                      </w:pPr>
                      <w:r>
                        <w:rPr>
                          <w:rFonts w:ascii="Times New Roman" w:hAnsi="Times New Roman" w:cs="Times New Roman"/>
                          <w:b/>
                          <w:sz w:val="24"/>
                          <w:szCs w:val="24"/>
                        </w:rPr>
                        <w:t>Appendix 4</w:t>
                      </w:r>
                    </w:p>
                  </w:txbxContent>
                </v:textbox>
              </v:shape>
            </w:pict>
          </mc:Fallback>
        </mc:AlternateContent>
      </w:r>
      <w:r w:rsidR="001810A7">
        <w:rPr>
          <w:rFonts w:ascii="Times New Roman" w:hAnsi="Times New Roman" w:cs="Times New Roman"/>
          <w:b/>
          <w:noProof/>
          <w:sz w:val="24"/>
          <w:szCs w:val="24"/>
        </w:rPr>
        <w:drawing>
          <wp:inline distT="0" distB="0" distL="0" distR="0" wp14:anchorId="64C4E7FD" wp14:editId="4CA1421A">
            <wp:extent cx="5731510" cy="7636510"/>
            <wp:effectExtent l="0" t="0" r="2540" b="254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andwriting sample.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7636510"/>
                    </a:xfrm>
                    <a:prstGeom prst="rect">
                      <a:avLst/>
                    </a:prstGeom>
                  </pic:spPr>
                </pic:pic>
              </a:graphicData>
            </a:graphic>
          </wp:inline>
        </w:drawing>
      </w:r>
    </w:p>
    <w:sectPr w:rsidR="004A1482" w:rsidRPr="004145B0">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C0C3E2" w14:textId="77777777" w:rsidR="007045BA" w:rsidRDefault="007045BA" w:rsidP="000D5573">
      <w:pPr>
        <w:spacing w:after="0" w:line="240" w:lineRule="auto"/>
      </w:pPr>
      <w:r>
        <w:separator/>
      </w:r>
    </w:p>
  </w:endnote>
  <w:endnote w:type="continuationSeparator" w:id="0">
    <w:p w14:paraId="7C25E476" w14:textId="77777777" w:rsidR="007045BA" w:rsidRDefault="007045BA" w:rsidP="000D5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6763562"/>
      <w:docPartObj>
        <w:docPartGallery w:val="Page Numbers (Bottom of Page)"/>
        <w:docPartUnique/>
      </w:docPartObj>
    </w:sdtPr>
    <w:sdtEndPr>
      <w:rPr>
        <w:noProof/>
      </w:rPr>
    </w:sdtEndPr>
    <w:sdtContent>
      <w:p w14:paraId="63C7CDD0" w14:textId="5369A08D" w:rsidR="000D5573" w:rsidRDefault="000D55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C3A505" w14:textId="77777777" w:rsidR="000D5573" w:rsidRDefault="000D55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B33E8" w14:textId="77777777" w:rsidR="007045BA" w:rsidRDefault="007045BA" w:rsidP="000D5573">
      <w:pPr>
        <w:spacing w:after="0" w:line="240" w:lineRule="auto"/>
      </w:pPr>
      <w:r>
        <w:separator/>
      </w:r>
    </w:p>
  </w:footnote>
  <w:footnote w:type="continuationSeparator" w:id="0">
    <w:p w14:paraId="7E8356BF" w14:textId="77777777" w:rsidR="007045BA" w:rsidRDefault="007045BA" w:rsidP="000D55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A4B"/>
    <w:rsid w:val="000024FC"/>
    <w:rsid w:val="00011610"/>
    <w:rsid w:val="00022BF8"/>
    <w:rsid w:val="000235E5"/>
    <w:rsid w:val="00024ECC"/>
    <w:rsid w:val="000269F7"/>
    <w:rsid w:val="00035104"/>
    <w:rsid w:val="00035F1B"/>
    <w:rsid w:val="00037AF5"/>
    <w:rsid w:val="000401C8"/>
    <w:rsid w:val="000402A0"/>
    <w:rsid w:val="000408F8"/>
    <w:rsid w:val="00044D5C"/>
    <w:rsid w:val="000455E6"/>
    <w:rsid w:val="00047B6B"/>
    <w:rsid w:val="000523B6"/>
    <w:rsid w:val="00052917"/>
    <w:rsid w:val="00052C75"/>
    <w:rsid w:val="00054CB6"/>
    <w:rsid w:val="0005685E"/>
    <w:rsid w:val="0006017F"/>
    <w:rsid w:val="0006459C"/>
    <w:rsid w:val="00067B2A"/>
    <w:rsid w:val="00084708"/>
    <w:rsid w:val="0008543D"/>
    <w:rsid w:val="00094CD2"/>
    <w:rsid w:val="00095CDA"/>
    <w:rsid w:val="00096908"/>
    <w:rsid w:val="00097439"/>
    <w:rsid w:val="000A2D1A"/>
    <w:rsid w:val="000B1BAF"/>
    <w:rsid w:val="000B55BF"/>
    <w:rsid w:val="000C0E93"/>
    <w:rsid w:val="000C3319"/>
    <w:rsid w:val="000C378C"/>
    <w:rsid w:val="000C4DD0"/>
    <w:rsid w:val="000D37D8"/>
    <w:rsid w:val="000D5573"/>
    <w:rsid w:val="000E0A65"/>
    <w:rsid w:val="000E0D98"/>
    <w:rsid w:val="000E3797"/>
    <w:rsid w:val="000F1BBF"/>
    <w:rsid w:val="000F6BC5"/>
    <w:rsid w:val="00101F86"/>
    <w:rsid w:val="00103057"/>
    <w:rsid w:val="00105262"/>
    <w:rsid w:val="00105DDC"/>
    <w:rsid w:val="00105FA9"/>
    <w:rsid w:val="001068E2"/>
    <w:rsid w:val="00107FBC"/>
    <w:rsid w:val="001118E7"/>
    <w:rsid w:val="00111C5A"/>
    <w:rsid w:val="0011434A"/>
    <w:rsid w:val="0011713B"/>
    <w:rsid w:val="0012611B"/>
    <w:rsid w:val="00131722"/>
    <w:rsid w:val="00133175"/>
    <w:rsid w:val="00133265"/>
    <w:rsid w:val="00133488"/>
    <w:rsid w:val="00140585"/>
    <w:rsid w:val="0014263D"/>
    <w:rsid w:val="00142D2D"/>
    <w:rsid w:val="00143D52"/>
    <w:rsid w:val="00147D34"/>
    <w:rsid w:val="0015684D"/>
    <w:rsid w:val="00165A3A"/>
    <w:rsid w:val="00166F79"/>
    <w:rsid w:val="001732E1"/>
    <w:rsid w:val="001755CE"/>
    <w:rsid w:val="00175E4D"/>
    <w:rsid w:val="001760F7"/>
    <w:rsid w:val="001810A7"/>
    <w:rsid w:val="00184849"/>
    <w:rsid w:val="00184BB2"/>
    <w:rsid w:val="00186BFF"/>
    <w:rsid w:val="001938C6"/>
    <w:rsid w:val="001950C5"/>
    <w:rsid w:val="00196A20"/>
    <w:rsid w:val="001A1780"/>
    <w:rsid w:val="001A4295"/>
    <w:rsid w:val="001B143B"/>
    <w:rsid w:val="001B2077"/>
    <w:rsid w:val="001B2A6F"/>
    <w:rsid w:val="001B2BAE"/>
    <w:rsid w:val="001B7407"/>
    <w:rsid w:val="001C6B06"/>
    <w:rsid w:val="001C7FB3"/>
    <w:rsid w:val="001D211B"/>
    <w:rsid w:val="001D3CDF"/>
    <w:rsid w:val="001E44C6"/>
    <w:rsid w:val="001E6105"/>
    <w:rsid w:val="001E662B"/>
    <w:rsid w:val="001F02AB"/>
    <w:rsid w:val="001F2464"/>
    <w:rsid w:val="001F41F0"/>
    <w:rsid w:val="001F5461"/>
    <w:rsid w:val="0020093F"/>
    <w:rsid w:val="00204705"/>
    <w:rsid w:val="00206C3D"/>
    <w:rsid w:val="0022033F"/>
    <w:rsid w:val="0022037A"/>
    <w:rsid w:val="00221BE9"/>
    <w:rsid w:val="00222F64"/>
    <w:rsid w:val="0022473F"/>
    <w:rsid w:val="00237681"/>
    <w:rsid w:val="00242DBF"/>
    <w:rsid w:val="00246AD3"/>
    <w:rsid w:val="00246FF6"/>
    <w:rsid w:val="00247472"/>
    <w:rsid w:val="00270DD5"/>
    <w:rsid w:val="0027346A"/>
    <w:rsid w:val="00274595"/>
    <w:rsid w:val="00277F24"/>
    <w:rsid w:val="002823B4"/>
    <w:rsid w:val="002828D2"/>
    <w:rsid w:val="00282A96"/>
    <w:rsid w:val="00285EB3"/>
    <w:rsid w:val="002865D6"/>
    <w:rsid w:val="00293DEA"/>
    <w:rsid w:val="002A1BB5"/>
    <w:rsid w:val="002B2D14"/>
    <w:rsid w:val="002B6B9D"/>
    <w:rsid w:val="002C0965"/>
    <w:rsid w:val="002C1E34"/>
    <w:rsid w:val="002C4E15"/>
    <w:rsid w:val="002C6EE9"/>
    <w:rsid w:val="002D1CAB"/>
    <w:rsid w:val="002D6489"/>
    <w:rsid w:val="002E3819"/>
    <w:rsid w:val="002E4387"/>
    <w:rsid w:val="002F6F1C"/>
    <w:rsid w:val="002F7FF1"/>
    <w:rsid w:val="00304574"/>
    <w:rsid w:val="003071CC"/>
    <w:rsid w:val="00307625"/>
    <w:rsid w:val="0031045E"/>
    <w:rsid w:val="0031130C"/>
    <w:rsid w:val="003124D0"/>
    <w:rsid w:val="00315AB5"/>
    <w:rsid w:val="003255CC"/>
    <w:rsid w:val="0032766F"/>
    <w:rsid w:val="003341C5"/>
    <w:rsid w:val="00335649"/>
    <w:rsid w:val="00336F8D"/>
    <w:rsid w:val="00342F95"/>
    <w:rsid w:val="003450A5"/>
    <w:rsid w:val="00354290"/>
    <w:rsid w:val="003575DF"/>
    <w:rsid w:val="003672DC"/>
    <w:rsid w:val="0037132D"/>
    <w:rsid w:val="0037345D"/>
    <w:rsid w:val="003820E0"/>
    <w:rsid w:val="003838A9"/>
    <w:rsid w:val="00387FAA"/>
    <w:rsid w:val="0039036A"/>
    <w:rsid w:val="00394E8A"/>
    <w:rsid w:val="003A16D4"/>
    <w:rsid w:val="003A1E62"/>
    <w:rsid w:val="003B105C"/>
    <w:rsid w:val="003B3997"/>
    <w:rsid w:val="003C2ECA"/>
    <w:rsid w:val="003C3957"/>
    <w:rsid w:val="003D26A4"/>
    <w:rsid w:val="003D3334"/>
    <w:rsid w:val="003D609F"/>
    <w:rsid w:val="003D6404"/>
    <w:rsid w:val="003D656E"/>
    <w:rsid w:val="003D6CC1"/>
    <w:rsid w:val="003E0082"/>
    <w:rsid w:val="003E0759"/>
    <w:rsid w:val="003E08DC"/>
    <w:rsid w:val="003E1D21"/>
    <w:rsid w:val="003E25C4"/>
    <w:rsid w:val="003E2A8F"/>
    <w:rsid w:val="003E37F1"/>
    <w:rsid w:val="003E3C2F"/>
    <w:rsid w:val="003E719A"/>
    <w:rsid w:val="003F05C1"/>
    <w:rsid w:val="003F2208"/>
    <w:rsid w:val="003F2B70"/>
    <w:rsid w:val="00405105"/>
    <w:rsid w:val="00406488"/>
    <w:rsid w:val="00407FC7"/>
    <w:rsid w:val="00412837"/>
    <w:rsid w:val="004145B0"/>
    <w:rsid w:val="0041585B"/>
    <w:rsid w:val="00420A65"/>
    <w:rsid w:val="0042291E"/>
    <w:rsid w:val="00426E7A"/>
    <w:rsid w:val="00430953"/>
    <w:rsid w:val="00432BDA"/>
    <w:rsid w:val="00441139"/>
    <w:rsid w:val="004459F5"/>
    <w:rsid w:val="00445E65"/>
    <w:rsid w:val="004517CD"/>
    <w:rsid w:val="00452903"/>
    <w:rsid w:val="0045746D"/>
    <w:rsid w:val="004620F6"/>
    <w:rsid w:val="00462AA6"/>
    <w:rsid w:val="00465C1E"/>
    <w:rsid w:val="004673A7"/>
    <w:rsid w:val="00471EB6"/>
    <w:rsid w:val="00474288"/>
    <w:rsid w:val="00475386"/>
    <w:rsid w:val="00480CFA"/>
    <w:rsid w:val="00482122"/>
    <w:rsid w:val="00483AD6"/>
    <w:rsid w:val="00493B50"/>
    <w:rsid w:val="004A0FB6"/>
    <w:rsid w:val="004A12DA"/>
    <w:rsid w:val="004A1482"/>
    <w:rsid w:val="004A2444"/>
    <w:rsid w:val="004A5E65"/>
    <w:rsid w:val="004B24C5"/>
    <w:rsid w:val="004B4498"/>
    <w:rsid w:val="004B526B"/>
    <w:rsid w:val="004B6F64"/>
    <w:rsid w:val="004C2837"/>
    <w:rsid w:val="004C692D"/>
    <w:rsid w:val="004C6E77"/>
    <w:rsid w:val="004D37A2"/>
    <w:rsid w:val="004E1A7E"/>
    <w:rsid w:val="004E733F"/>
    <w:rsid w:val="004F352B"/>
    <w:rsid w:val="004F4805"/>
    <w:rsid w:val="00500FF5"/>
    <w:rsid w:val="00503886"/>
    <w:rsid w:val="00504F8A"/>
    <w:rsid w:val="00504FB9"/>
    <w:rsid w:val="0051202F"/>
    <w:rsid w:val="00513FA0"/>
    <w:rsid w:val="00513FE8"/>
    <w:rsid w:val="005146C2"/>
    <w:rsid w:val="005155FA"/>
    <w:rsid w:val="005162F2"/>
    <w:rsid w:val="00531F10"/>
    <w:rsid w:val="0054217B"/>
    <w:rsid w:val="0054219C"/>
    <w:rsid w:val="00542C32"/>
    <w:rsid w:val="00543F7A"/>
    <w:rsid w:val="005535A4"/>
    <w:rsid w:val="00553BF9"/>
    <w:rsid w:val="00560A55"/>
    <w:rsid w:val="00570BA4"/>
    <w:rsid w:val="00580194"/>
    <w:rsid w:val="005835DF"/>
    <w:rsid w:val="0058371E"/>
    <w:rsid w:val="00591FDC"/>
    <w:rsid w:val="005965F2"/>
    <w:rsid w:val="005966B9"/>
    <w:rsid w:val="005972A5"/>
    <w:rsid w:val="0059785C"/>
    <w:rsid w:val="005A0069"/>
    <w:rsid w:val="005A10F9"/>
    <w:rsid w:val="005A7059"/>
    <w:rsid w:val="005B23B5"/>
    <w:rsid w:val="005B4E4E"/>
    <w:rsid w:val="005B5869"/>
    <w:rsid w:val="005C43A6"/>
    <w:rsid w:val="005C4EF5"/>
    <w:rsid w:val="005C7E3D"/>
    <w:rsid w:val="005D1E2E"/>
    <w:rsid w:val="005D5DD3"/>
    <w:rsid w:val="005F4292"/>
    <w:rsid w:val="00600CA6"/>
    <w:rsid w:val="00601864"/>
    <w:rsid w:val="00601ADE"/>
    <w:rsid w:val="0060449B"/>
    <w:rsid w:val="00604C88"/>
    <w:rsid w:val="006140BF"/>
    <w:rsid w:val="006165B8"/>
    <w:rsid w:val="00623FA8"/>
    <w:rsid w:val="0062444C"/>
    <w:rsid w:val="00626446"/>
    <w:rsid w:val="0063317E"/>
    <w:rsid w:val="00640845"/>
    <w:rsid w:val="00647A81"/>
    <w:rsid w:val="00647E11"/>
    <w:rsid w:val="00650BB7"/>
    <w:rsid w:val="00655BEE"/>
    <w:rsid w:val="00655E42"/>
    <w:rsid w:val="006628A7"/>
    <w:rsid w:val="00666A2B"/>
    <w:rsid w:val="0066744B"/>
    <w:rsid w:val="00677548"/>
    <w:rsid w:val="006866CF"/>
    <w:rsid w:val="00690B7C"/>
    <w:rsid w:val="00691467"/>
    <w:rsid w:val="00692110"/>
    <w:rsid w:val="006A67B7"/>
    <w:rsid w:val="006A716E"/>
    <w:rsid w:val="006B33E3"/>
    <w:rsid w:val="006B7692"/>
    <w:rsid w:val="006C08B0"/>
    <w:rsid w:val="006C1271"/>
    <w:rsid w:val="006C4101"/>
    <w:rsid w:val="006D0F57"/>
    <w:rsid w:val="006D3B15"/>
    <w:rsid w:val="006E1AF4"/>
    <w:rsid w:val="006E636F"/>
    <w:rsid w:val="006F2687"/>
    <w:rsid w:val="006F4D9B"/>
    <w:rsid w:val="006F5829"/>
    <w:rsid w:val="006F69A5"/>
    <w:rsid w:val="00702158"/>
    <w:rsid w:val="007045BA"/>
    <w:rsid w:val="00713BF0"/>
    <w:rsid w:val="00717D5C"/>
    <w:rsid w:val="00725B55"/>
    <w:rsid w:val="00727237"/>
    <w:rsid w:val="00731648"/>
    <w:rsid w:val="00732B2E"/>
    <w:rsid w:val="00741343"/>
    <w:rsid w:val="00750FD9"/>
    <w:rsid w:val="00753497"/>
    <w:rsid w:val="00760706"/>
    <w:rsid w:val="007726CE"/>
    <w:rsid w:val="00772BD1"/>
    <w:rsid w:val="00772C77"/>
    <w:rsid w:val="00780440"/>
    <w:rsid w:val="00780C13"/>
    <w:rsid w:val="00783C16"/>
    <w:rsid w:val="00785D5F"/>
    <w:rsid w:val="007927FF"/>
    <w:rsid w:val="00794E1A"/>
    <w:rsid w:val="007A0757"/>
    <w:rsid w:val="007A1D95"/>
    <w:rsid w:val="007B3551"/>
    <w:rsid w:val="007B403B"/>
    <w:rsid w:val="007B4093"/>
    <w:rsid w:val="007B5CA0"/>
    <w:rsid w:val="007C0DCD"/>
    <w:rsid w:val="007C2703"/>
    <w:rsid w:val="007D15FB"/>
    <w:rsid w:val="007D18BF"/>
    <w:rsid w:val="007D2EF3"/>
    <w:rsid w:val="007D36FE"/>
    <w:rsid w:val="007D4CDC"/>
    <w:rsid w:val="007D5409"/>
    <w:rsid w:val="007D6C05"/>
    <w:rsid w:val="007E09E7"/>
    <w:rsid w:val="007E0CD0"/>
    <w:rsid w:val="007E4F45"/>
    <w:rsid w:val="007E53B2"/>
    <w:rsid w:val="007E5C3F"/>
    <w:rsid w:val="007E6B2B"/>
    <w:rsid w:val="007F0B87"/>
    <w:rsid w:val="007F25D7"/>
    <w:rsid w:val="007F6502"/>
    <w:rsid w:val="007F6AC6"/>
    <w:rsid w:val="007F6D4E"/>
    <w:rsid w:val="0080188A"/>
    <w:rsid w:val="00802E33"/>
    <w:rsid w:val="00821CDD"/>
    <w:rsid w:val="00822A4B"/>
    <w:rsid w:val="00822D72"/>
    <w:rsid w:val="008233AC"/>
    <w:rsid w:val="00832032"/>
    <w:rsid w:val="008347FD"/>
    <w:rsid w:val="00835CD9"/>
    <w:rsid w:val="008366A6"/>
    <w:rsid w:val="00851C5A"/>
    <w:rsid w:val="00854CFC"/>
    <w:rsid w:val="00856430"/>
    <w:rsid w:val="00856D24"/>
    <w:rsid w:val="008575A9"/>
    <w:rsid w:val="00857ED1"/>
    <w:rsid w:val="00860388"/>
    <w:rsid w:val="008658C8"/>
    <w:rsid w:val="00870029"/>
    <w:rsid w:val="00871FE7"/>
    <w:rsid w:val="00877F4A"/>
    <w:rsid w:val="00877FC1"/>
    <w:rsid w:val="00880629"/>
    <w:rsid w:val="00881374"/>
    <w:rsid w:val="00881887"/>
    <w:rsid w:val="00882B4A"/>
    <w:rsid w:val="008904D5"/>
    <w:rsid w:val="00890C7E"/>
    <w:rsid w:val="008A3487"/>
    <w:rsid w:val="008A4B1B"/>
    <w:rsid w:val="008B440E"/>
    <w:rsid w:val="008B5329"/>
    <w:rsid w:val="008B6082"/>
    <w:rsid w:val="008B7AB8"/>
    <w:rsid w:val="008C351C"/>
    <w:rsid w:val="008D7F5B"/>
    <w:rsid w:val="008E0A10"/>
    <w:rsid w:val="008E35BD"/>
    <w:rsid w:val="008E60B5"/>
    <w:rsid w:val="008E6C3E"/>
    <w:rsid w:val="008E779A"/>
    <w:rsid w:val="008F414C"/>
    <w:rsid w:val="008F6598"/>
    <w:rsid w:val="008F7CCA"/>
    <w:rsid w:val="00902485"/>
    <w:rsid w:val="00910D3F"/>
    <w:rsid w:val="00916F62"/>
    <w:rsid w:val="00920574"/>
    <w:rsid w:val="009255B0"/>
    <w:rsid w:val="00931D2E"/>
    <w:rsid w:val="009350CB"/>
    <w:rsid w:val="00940162"/>
    <w:rsid w:val="00941D9F"/>
    <w:rsid w:val="00946B7A"/>
    <w:rsid w:val="009539E4"/>
    <w:rsid w:val="00954873"/>
    <w:rsid w:val="00956222"/>
    <w:rsid w:val="00956310"/>
    <w:rsid w:val="00957312"/>
    <w:rsid w:val="00962877"/>
    <w:rsid w:val="00963637"/>
    <w:rsid w:val="009664C4"/>
    <w:rsid w:val="009670C4"/>
    <w:rsid w:val="00970611"/>
    <w:rsid w:val="009715E0"/>
    <w:rsid w:val="00972856"/>
    <w:rsid w:val="0098412A"/>
    <w:rsid w:val="00985B7C"/>
    <w:rsid w:val="00987F73"/>
    <w:rsid w:val="0099005F"/>
    <w:rsid w:val="00990294"/>
    <w:rsid w:val="00991DF5"/>
    <w:rsid w:val="00995D26"/>
    <w:rsid w:val="009979EA"/>
    <w:rsid w:val="009A2200"/>
    <w:rsid w:val="009A2CA7"/>
    <w:rsid w:val="009B174F"/>
    <w:rsid w:val="009B51DD"/>
    <w:rsid w:val="009B59B6"/>
    <w:rsid w:val="009B77D1"/>
    <w:rsid w:val="009C112B"/>
    <w:rsid w:val="009D1CA8"/>
    <w:rsid w:val="009D3CEB"/>
    <w:rsid w:val="009D5FD2"/>
    <w:rsid w:val="009D72AF"/>
    <w:rsid w:val="009D79FF"/>
    <w:rsid w:val="009E24A2"/>
    <w:rsid w:val="009E51FF"/>
    <w:rsid w:val="009E6055"/>
    <w:rsid w:val="009E791D"/>
    <w:rsid w:val="009F2709"/>
    <w:rsid w:val="009F3997"/>
    <w:rsid w:val="009F5FC3"/>
    <w:rsid w:val="00A023C7"/>
    <w:rsid w:val="00A02428"/>
    <w:rsid w:val="00A0420A"/>
    <w:rsid w:val="00A074C5"/>
    <w:rsid w:val="00A12345"/>
    <w:rsid w:val="00A162C0"/>
    <w:rsid w:val="00A23D61"/>
    <w:rsid w:val="00A30BCA"/>
    <w:rsid w:val="00A32D8D"/>
    <w:rsid w:val="00A368F7"/>
    <w:rsid w:val="00A421B6"/>
    <w:rsid w:val="00A4236E"/>
    <w:rsid w:val="00A43BE3"/>
    <w:rsid w:val="00A4523C"/>
    <w:rsid w:val="00A53593"/>
    <w:rsid w:val="00A61C7B"/>
    <w:rsid w:val="00A71196"/>
    <w:rsid w:val="00A713FF"/>
    <w:rsid w:val="00A71B2B"/>
    <w:rsid w:val="00A71FBA"/>
    <w:rsid w:val="00A75F4A"/>
    <w:rsid w:val="00A76A9D"/>
    <w:rsid w:val="00A80F7F"/>
    <w:rsid w:val="00A81A7B"/>
    <w:rsid w:val="00A92BD0"/>
    <w:rsid w:val="00A948E1"/>
    <w:rsid w:val="00A95E0B"/>
    <w:rsid w:val="00A95F3E"/>
    <w:rsid w:val="00AA0975"/>
    <w:rsid w:val="00AA1AC1"/>
    <w:rsid w:val="00AA5214"/>
    <w:rsid w:val="00AB2DFF"/>
    <w:rsid w:val="00AB7580"/>
    <w:rsid w:val="00AC047A"/>
    <w:rsid w:val="00AC21B7"/>
    <w:rsid w:val="00AD2106"/>
    <w:rsid w:val="00AD2900"/>
    <w:rsid w:val="00AD29CC"/>
    <w:rsid w:val="00AD72B4"/>
    <w:rsid w:val="00AE00D0"/>
    <w:rsid w:val="00AE3685"/>
    <w:rsid w:val="00AF1AD9"/>
    <w:rsid w:val="00AF28D3"/>
    <w:rsid w:val="00AF360F"/>
    <w:rsid w:val="00AF4D2D"/>
    <w:rsid w:val="00AF5330"/>
    <w:rsid w:val="00AF5355"/>
    <w:rsid w:val="00B0248F"/>
    <w:rsid w:val="00B11E1C"/>
    <w:rsid w:val="00B20B5A"/>
    <w:rsid w:val="00B21B85"/>
    <w:rsid w:val="00B25783"/>
    <w:rsid w:val="00B2595F"/>
    <w:rsid w:val="00B32B59"/>
    <w:rsid w:val="00B37F38"/>
    <w:rsid w:val="00B37F7B"/>
    <w:rsid w:val="00B44C0E"/>
    <w:rsid w:val="00B52693"/>
    <w:rsid w:val="00B54961"/>
    <w:rsid w:val="00B606D6"/>
    <w:rsid w:val="00B623D3"/>
    <w:rsid w:val="00B729EE"/>
    <w:rsid w:val="00B733C6"/>
    <w:rsid w:val="00B765B2"/>
    <w:rsid w:val="00B76BC4"/>
    <w:rsid w:val="00B8368E"/>
    <w:rsid w:val="00B836AF"/>
    <w:rsid w:val="00B8571E"/>
    <w:rsid w:val="00B87573"/>
    <w:rsid w:val="00B959DD"/>
    <w:rsid w:val="00BA0962"/>
    <w:rsid w:val="00BA13C5"/>
    <w:rsid w:val="00BA586F"/>
    <w:rsid w:val="00BA6E72"/>
    <w:rsid w:val="00BB0BB9"/>
    <w:rsid w:val="00BB3349"/>
    <w:rsid w:val="00BC0EE5"/>
    <w:rsid w:val="00BC1106"/>
    <w:rsid w:val="00BC2FE6"/>
    <w:rsid w:val="00BC6793"/>
    <w:rsid w:val="00BD01E7"/>
    <w:rsid w:val="00BD1B2A"/>
    <w:rsid w:val="00BD2B60"/>
    <w:rsid w:val="00BD3842"/>
    <w:rsid w:val="00BD467D"/>
    <w:rsid w:val="00BD4C89"/>
    <w:rsid w:val="00BD5312"/>
    <w:rsid w:val="00BD55B4"/>
    <w:rsid w:val="00BD6849"/>
    <w:rsid w:val="00BD7108"/>
    <w:rsid w:val="00BD728E"/>
    <w:rsid w:val="00BE0047"/>
    <w:rsid w:val="00BE1951"/>
    <w:rsid w:val="00BE6B74"/>
    <w:rsid w:val="00BF12BB"/>
    <w:rsid w:val="00BF18E0"/>
    <w:rsid w:val="00BF3260"/>
    <w:rsid w:val="00BF4208"/>
    <w:rsid w:val="00BF5D16"/>
    <w:rsid w:val="00BF62E6"/>
    <w:rsid w:val="00C019C7"/>
    <w:rsid w:val="00C02DC1"/>
    <w:rsid w:val="00C03009"/>
    <w:rsid w:val="00C0507E"/>
    <w:rsid w:val="00C054CD"/>
    <w:rsid w:val="00C06361"/>
    <w:rsid w:val="00C1194E"/>
    <w:rsid w:val="00C1372D"/>
    <w:rsid w:val="00C16EBC"/>
    <w:rsid w:val="00C22391"/>
    <w:rsid w:val="00C24E0E"/>
    <w:rsid w:val="00C331E2"/>
    <w:rsid w:val="00C34388"/>
    <w:rsid w:val="00C36786"/>
    <w:rsid w:val="00C40D38"/>
    <w:rsid w:val="00C42657"/>
    <w:rsid w:val="00C43559"/>
    <w:rsid w:val="00C518FC"/>
    <w:rsid w:val="00C52721"/>
    <w:rsid w:val="00C52D5C"/>
    <w:rsid w:val="00C53074"/>
    <w:rsid w:val="00C53164"/>
    <w:rsid w:val="00C5398F"/>
    <w:rsid w:val="00C54997"/>
    <w:rsid w:val="00C55388"/>
    <w:rsid w:val="00C55EAA"/>
    <w:rsid w:val="00C5663D"/>
    <w:rsid w:val="00C606F5"/>
    <w:rsid w:val="00C60FD2"/>
    <w:rsid w:val="00C64D81"/>
    <w:rsid w:val="00C70073"/>
    <w:rsid w:val="00C71272"/>
    <w:rsid w:val="00C72F03"/>
    <w:rsid w:val="00C76B25"/>
    <w:rsid w:val="00C771BE"/>
    <w:rsid w:val="00C815C2"/>
    <w:rsid w:val="00C81D73"/>
    <w:rsid w:val="00C82ECD"/>
    <w:rsid w:val="00C8462B"/>
    <w:rsid w:val="00C85FF5"/>
    <w:rsid w:val="00C878E4"/>
    <w:rsid w:val="00C8792D"/>
    <w:rsid w:val="00C9004E"/>
    <w:rsid w:val="00C90B70"/>
    <w:rsid w:val="00CA194E"/>
    <w:rsid w:val="00CA3BDE"/>
    <w:rsid w:val="00CA5100"/>
    <w:rsid w:val="00CB0D51"/>
    <w:rsid w:val="00CB2B69"/>
    <w:rsid w:val="00CB34E0"/>
    <w:rsid w:val="00CB41C4"/>
    <w:rsid w:val="00CB47EB"/>
    <w:rsid w:val="00CB5611"/>
    <w:rsid w:val="00CB5B10"/>
    <w:rsid w:val="00CC1490"/>
    <w:rsid w:val="00CC220C"/>
    <w:rsid w:val="00CD3877"/>
    <w:rsid w:val="00CD64E8"/>
    <w:rsid w:val="00CD767E"/>
    <w:rsid w:val="00CE0633"/>
    <w:rsid w:val="00CE1569"/>
    <w:rsid w:val="00CE2F99"/>
    <w:rsid w:val="00CE64FD"/>
    <w:rsid w:val="00CE795C"/>
    <w:rsid w:val="00CE7D24"/>
    <w:rsid w:val="00CF4BDD"/>
    <w:rsid w:val="00D07908"/>
    <w:rsid w:val="00D10A92"/>
    <w:rsid w:val="00D11E77"/>
    <w:rsid w:val="00D146EE"/>
    <w:rsid w:val="00D15ACE"/>
    <w:rsid w:val="00D179CF"/>
    <w:rsid w:val="00D20C2D"/>
    <w:rsid w:val="00D23BF3"/>
    <w:rsid w:val="00D25A45"/>
    <w:rsid w:val="00D314B7"/>
    <w:rsid w:val="00D33E60"/>
    <w:rsid w:val="00D353B9"/>
    <w:rsid w:val="00D551F4"/>
    <w:rsid w:val="00D623E0"/>
    <w:rsid w:val="00D634AE"/>
    <w:rsid w:val="00D653C7"/>
    <w:rsid w:val="00D66037"/>
    <w:rsid w:val="00D66834"/>
    <w:rsid w:val="00D73C6C"/>
    <w:rsid w:val="00D74A95"/>
    <w:rsid w:val="00D7516A"/>
    <w:rsid w:val="00D76034"/>
    <w:rsid w:val="00D76A83"/>
    <w:rsid w:val="00D823A6"/>
    <w:rsid w:val="00D83EFA"/>
    <w:rsid w:val="00D909E5"/>
    <w:rsid w:val="00D94D20"/>
    <w:rsid w:val="00DA3711"/>
    <w:rsid w:val="00DB5142"/>
    <w:rsid w:val="00DC2559"/>
    <w:rsid w:val="00DD2C65"/>
    <w:rsid w:val="00DD4CB5"/>
    <w:rsid w:val="00DD5297"/>
    <w:rsid w:val="00DD6D56"/>
    <w:rsid w:val="00DD748F"/>
    <w:rsid w:val="00DD7DE8"/>
    <w:rsid w:val="00DD7ED9"/>
    <w:rsid w:val="00DE470D"/>
    <w:rsid w:val="00DF08DD"/>
    <w:rsid w:val="00DF3AE5"/>
    <w:rsid w:val="00DF42F7"/>
    <w:rsid w:val="00DF646C"/>
    <w:rsid w:val="00E0134B"/>
    <w:rsid w:val="00E04383"/>
    <w:rsid w:val="00E068A2"/>
    <w:rsid w:val="00E11FFA"/>
    <w:rsid w:val="00E20163"/>
    <w:rsid w:val="00E21CEF"/>
    <w:rsid w:val="00E234E2"/>
    <w:rsid w:val="00E25C3E"/>
    <w:rsid w:val="00E32F25"/>
    <w:rsid w:val="00E35612"/>
    <w:rsid w:val="00E469F6"/>
    <w:rsid w:val="00E47370"/>
    <w:rsid w:val="00E5037D"/>
    <w:rsid w:val="00E62470"/>
    <w:rsid w:val="00E67453"/>
    <w:rsid w:val="00E70E96"/>
    <w:rsid w:val="00E714F3"/>
    <w:rsid w:val="00E73509"/>
    <w:rsid w:val="00E74145"/>
    <w:rsid w:val="00E74739"/>
    <w:rsid w:val="00E75734"/>
    <w:rsid w:val="00E7666B"/>
    <w:rsid w:val="00E766DB"/>
    <w:rsid w:val="00E81A12"/>
    <w:rsid w:val="00E8436E"/>
    <w:rsid w:val="00E84475"/>
    <w:rsid w:val="00E85CA4"/>
    <w:rsid w:val="00E924C8"/>
    <w:rsid w:val="00E93480"/>
    <w:rsid w:val="00E93809"/>
    <w:rsid w:val="00EA13E8"/>
    <w:rsid w:val="00EA2BAD"/>
    <w:rsid w:val="00EA2C54"/>
    <w:rsid w:val="00EA4834"/>
    <w:rsid w:val="00EB070C"/>
    <w:rsid w:val="00EB52A9"/>
    <w:rsid w:val="00EB6EA4"/>
    <w:rsid w:val="00EC0E1E"/>
    <w:rsid w:val="00EC37C8"/>
    <w:rsid w:val="00ED44EA"/>
    <w:rsid w:val="00ED53E7"/>
    <w:rsid w:val="00ED7690"/>
    <w:rsid w:val="00EE3C36"/>
    <w:rsid w:val="00EF18C7"/>
    <w:rsid w:val="00EF22AF"/>
    <w:rsid w:val="00EF4F68"/>
    <w:rsid w:val="00EF734E"/>
    <w:rsid w:val="00F0126F"/>
    <w:rsid w:val="00F022B4"/>
    <w:rsid w:val="00F02CE3"/>
    <w:rsid w:val="00F03090"/>
    <w:rsid w:val="00F0636D"/>
    <w:rsid w:val="00F06B6D"/>
    <w:rsid w:val="00F07F75"/>
    <w:rsid w:val="00F10FB7"/>
    <w:rsid w:val="00F12FC6"/>
    <w:rsid w:val="00F155DB"/>
    <w:rsid w:val="00F17C4A"/>
    <w:rsid w:val="00F207FE"/>
    <w:rsid w:val="00F21FDA"/>
    <w:rsid w:val="00F23313"/>
    <w:rsid w:val="00F26782"/>
    <w:rsid w:val="00F351BD"/>
    <w:rsid w:val="00F45DD3"/>
    <w:rsid w:val="00F47471"/>
    <w:rsid w:val="00F50F62"/>
    <w:rsid w:val="00F570B4"/>
    <w:rsid w:val="00F57882"/>
    <w:rsid w:val="00F632BA"/>
    <w:rsid w:val="00F63EC1"/>
    <w:rsid w:val="00F6496B"/>
    <w:rsid w:val="00F72F40"/>
    <w:rsid w:val="00F75CEE"/>
    <w:rsid w:val="00F7724E"/>
    <w:rsid w:val="00F8166E"/>
    <w:rsid w:val="00F82102"/>
    <w:rsid w:val="00F84D19"/>
    <w:rsid w:val="00F8533F"/>
    <w:rsid w:val="00F8664F"/>
    <w:rsid w:val="00F87047"/>
    <w:rsid w:val="00F91EA1"/>
    <w:rsid w:val="00F95C6F"/>
    <w:rsid w:val="00FA1459"/>
    <w:rsid w:val="00FA1621"/>
    <w:rsid w:val="00FA3BD1"/>
    <w:rsid w:val="00FA4B96"/>
    <w:rsid w:val="00FA4EB1"/>
    <w:rsid w:val="00FA5762"/>
    <w:rsid w:val="00FA6CA7"/>
    <w:rsid w:val="00FA6CAC"/>
    <w:rsid w:val="00FA7DDF"/>
    <w:rsid w:val="00FB14F6"/>
    <w:rsid w:val="00FB55B1"/>
    <w:rsid w:val="00FB6E80"/>
    <w:rsid w:val="00FC4E06"/>
    <w:rsid w:val="00FC5EF6"/>
    <w:rsid w:val="00FD6340"/>
    <w:rsid w:val="00FE4001"/>
    <w:rsid w:val="00FF0113"/>
    <w:rsid w:val="00FF0120"/>
    <w:rsid w:val="00FF259E"/>
    <w:rsid w:val="00FF27A3"/>
    <w:rsid w:val="00FF45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3E60E"/>
  <w15:chartTrackingRefBased/>
  <w15:docId w15:val="{6649BEDB-FE10-40F2-839C-D01C51723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5D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A1AC1"/>
    <w:rPr>
      <w:i/>
      <w:iCs/>
    </w:rPr>
  </w:style>
  <w:style w:type="character" w:styleId="Hyperlink">
    <w:name w:val="Hyperlink"/>
    <w:basedOn w:val="DefaultParagraphFont"/>
    <w:uiPriority w:val="99"/>
    <w:unhideWhenUsed/>
    <w:rsid w:val="00D66037"/>
    <w:rPr>
      <w:color w:val="0563C1" w:themeColor="hyperlink"/>
      <w:u w:val="single"/>
    </w:rPr>
  </w:style>
  <w:style w:type="character" w:styleId="UnresolvedMention">
    <w:name w:val="Unresolved Mention"/>
    <w:basedOn w:val="DefaultParagraphFont"/>
    <w:uiPriority w:val="99"/>
    <w:semiHidden/>
    <w:unhideWhenUsed/>
    <w:rsid w:val="00D66037"/>
    <w:rPr>
      <w:color w:val="605E5C"/>
      <w:shd w:val="clear" w:color="auto" w:fill="E1DFDD"/>
    </w:rPr>
  </w:style>
  <w:style w:type="character" w:customStyle="1" w:styleId="Heading1Char">
    <w:name w:val="Heading 1 Char"/>
    <w:basedOn w:val="DefaultParagraphFont"/>
    <w:link w:val="Heading1"/>
    <w:uiPriority w:val="9"/>
    <w:rsid w:val="005D5DD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55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573"/>
  </w:style>
  <w:style w:type="paragraph" w:styleId="Footer">
    <w:name w:val="footer"/>
    <w:basedOn w:val="Normal"/>
    <w:link w:val="FooterChar"/>
    <w:uiPriority w:val="99"/>
    <w:unhideWhenUsed/>
    <w:rsid w:val="000D55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5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652716">
      <w:bodyDiv w:val="1"/>
      <w:marLeft w:val="0"/>
      <w:marRight w:val="0"/>
      <w:marTop w:val="0"/>
      <w:marBottom w:val="0"/>
      <w:divBdr>
        <w:top w:val="none" w:sz="0" w:space="0" w:color="auto"/>
        <w:left w:val="none" w:sz="0" w:space="0" w:color="auto"/>
        <w:bottom w:val="none" w:sz="0" w:space="0" w:color="auto"/>
        <w:right w:val="none" w:sz="0" w:space="0" w:color="auto"/>
      </w:divBdr>
      <w:divsChild>
        <w:div w:id="44958114">
          <w:marLeft w:val="0"/>
          <w:marRight w:val="0"/>
          <w:marTop w:val="90"/>
          <w:marBottom w:val="90"/>
          <w:divBdr>
            <w:top w:val="none" w:sz="0" w:space="0" w:color="auto"/>
            <w:left w:val="none" w:sz="0" w:space="0" w:color="auto"/>
            <w:bottom w:val="none" w:sz="0" w:space="0" w:color="auto"/>
            <w:right w:val="none" w:sz="0" w:space="0" w:color="auto"/>
          </w:divBdr>
        </w:div>
      </w:divsChild>
    </w:div>
    <w:div w:id="2098671126">
      <w:bodyDiv w:val="1"/>
      <w:marLeft w:val="0"/>
      <w:marRight w:val="0"/>
      <w:marTop w:val="0"/>
      <w:marBottom w:val="0"/>
      <w:divBdr>
        <w:top w:val="none" w:sz="0" w:space="0" w:color="auto"/>
        <w:left w:val="none" w:sz="0" w:space="0" w:color="auto"/>
        <w:bottom w:val="none" w:sz="0" w:space="0" w:color="auto"/>
        <w:right w:val="none" w:sz="0" w:space="0" w:color="auto"/>
      </w:divBdr>
      <w:divsChild>
        <w:div w:id="998966311">
          <w:marLeft w:val="0"/>
          <w:marRight w:val="0"/>
          <w:marTop w:val="0"/>
          <w:marBottom w:val="150"/>
          <w:divBdr>
            <w:top w:val="none" w:sz="0" w:space="0" w:color="auto"/>
            <w:left w:val="none" w:sz="0" w:space="0" w:color="auto"/>
            <w:bottom w:val="none" w:sz="0" w:space="0" w:color="auto"/>
            <w:right w:val="none" w:sz="0" w:space="0" w:color="auto"/>
          </w:divBdr>
        </w:div>
        <w:div w:id="962543607">
          <w:marLeft w:val="0"/>
          <w:marRight w:val="0"/>
          <w:marTop w:val="0"/>
          <w:marBottom w:val="120"/>
          <w:divBdr>
            <w:top w:val="none" w:sz="0" w:space="0" w:color="auto"/>
            <w:left w:val="none" w:sz="0" w:space="0" w:color="auto"/>
            <w:bottom w:val="none" w:sz="0" w:space="0" w:color="auto"/>
            <w:right w:val="none" w:sz="0" w:space="0" w:color="auto"/>
          </w:divBdr>
          <w:divsChild>
            <w:div w:id="118968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ta.gov.wales/new-school-curriculum-overview" TargetMode="Externa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pilepsysociety.org.uk/memory-aids-reminders-and-brain-training#.W8s1M0xFxhg" TargetMode="External"/><Relationship Id="rId12" Type="http://schemas.openxmlformats.org/officeDocument/2006/relationships/image" Target="media/image3.jp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7.jpeg"/><Relationship Id="rId1" Type="http://schemas.openxmlformats.org/officeDocument/2006/relationships/styles" Target="styles.xml"/><Relationship Id="rId6" Type="http://schemas.openxmlformats.org/officeDocument/2006/relationships/hyperlink" Target="https://www.asdan.org.uk" TargetMode="External"/><Relationship Id="rId11" Type="http://schemas.openxmlformats.org/officeDocument/2006/relationships/image" Target="media/image2.jpeg"/><Relationship Id="rId5" Type="http://schemas.openxmlformats.org/officeDocument/2006/relationships/endnotes" Target="endnot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careerswales.com/en/your-career/features-1/option-choices-in-year-9/faqs-gcse-options/"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4565</TotalTime>
  <Pages>16</Pages>
  <Words>3057</Words>
  <Characters>17428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bryn evans</dc:creator>
  <cp:keywords/>
  <dc:description/>
  <cp:lastModifiedBy>bryn evans</cp:lastModifiedBy>
  <cp:revision>755</cp:revision>
  <dcterms:created xsi:type="dcterms:W3CDTF">2019-02-27T11:57:00Z</dcterms:created>
  <dcterms:modified xsi:type="dcterms:W3CDTF">2019-03-03T14:32:00Z</dcterms:modified>
</cp:coreProperties>
</file>