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32D00" w14:textId="36E010CF" w:rsidR="006C03C0" w:rsidRPr="00333F39" w:rsidRDefault="00E631BD" w:rsidP="00333F39">
      <w:pPr>
        <w:rPr>
          <w:rFonts w:cs="Arial"/>
          <w:b/>
          <w:noProof/>
          <w:sz w:val="32"/>
          <w:szCs w:val="18"/>
          <w:lang w:val="en-GB"/>
        </w:rPr>
      </w:pPr>
      <w:r>
        <w:rPr>
          <w:rFonts w:cs="Arial"/>
          <w:b/>
          <w:noProof/>
          <w:lang w:val="en-GB"/>
        </w:rPr>
        <w:t>Student name-Margarita Chaparova</w:t>
      </w:r>
    </w:p>
    <w:p w14:paraId="3926E86C" w14:textId="06521CDD" w:rsidR="006C03C0" w:rsidRPr="00E631BD" w:rsidRDefault="00E631BD" w:rsidP="00333F39">
      <w:pPr>
        <w:rPr>
          <w:rFonts w:cs="Arial"/>
          <w:b/>
          <w:noProof/>
          <w:lang w:val="en-GB"/>
        </w:rPr>
      </w:pPr>
      <w:r>
        <w:rPr>
          <w:rFonts w:cs="Arial"/>
          <w:b/>
          <w:noProof/>
          <w:lang w:val="en-GB"/>
        </w:rPr>
        <w:t>Student  ID number-2123016</w:t>
      </w:r>
    </w:p>
    <w:p w14:paraId="7A0BB147" w14:textId="76E14C3A" w:rsidR="006C03C0" w:rsidRPr="00333F39" w:rsidRDefault="00E927B1" w:rsidP="00333F39">
      <w:pPr>
        <w:rPr>
          <w:rFonts w:cs="Arial"/>
          <w:b/>
          <w:noProof/>
          <w:sz w:val="32"/>
          <w:szCs w:val="18"/>
          <w:lang w:val="en-GB"/>
        </w:rPr>
      </w:pPr>
      <w:r>
        <w:rPr>
          <w:rFonts w:cs="Arial"/>
          <w:b/>
          <w:noProof/>
          <w:lang w:val="en-GB"/>
        </w:rPr>
        <w:t>Programme-Certificate of Higher Education Health and Social care</w:t>
      </w:r>
    </w:p>
    <w:p w14:paraId="2E210034" w14:textId="01C23C6C" w:rsidR="00315686" w:rsidRDefault="009D5DA8" w:rsidP="00333F39">
      <w:pPr>
        <w:rPr>
          <w:rFonts w:cs="Arial"/>
          <w:b/>
          <w:noProof/>
          <w:lang w:val="en-GB"/>
        </w:rPr>
      </w:pPr>
      <w:r>
        <w:rPr>
          <w:rFonts w:cs="Arial"/>
          <w:b/>
          <w:noProof/>
          <w:lang w:val="en-GB"/>
        </w:rPr>
        <w:t>Assignment</w:t>
      </w:r>
      <w:r w:rsidR="00E927B1">
        <w:rPr>
          <w:rFonts w:cs="Arial"/>
          <w:b/>
          <w:noProof/>
          <w:lang w:val="en-GB"/>
        </w:rPr>
        <w:t xml:space="preserve"> title-</w:t>
      </w:r>
      <w:r>
        <w:rPr>
          <w:rFonts w:cs="Arial"/>
          <w:b/>
          <w:noProof/>
          <w:lang w:val="en-GB"/>
        </w:rPr>
        <w:t>Effective Team working for team success</w:t>
      </w:r>
    </w:p>
    <w:p w14:paraId="1394B2D6" w14:textId="186D8C5E" w:rsidR="006C5752" w:rsidRPr="009D5DA8" w:rsidRDefault="006C5752" w:rsidP="00333F39">
      <w:pPr>
        <w:rPr>
          <w:rFonts w:cs="Arial"/>
          <w:b/>
          <w:noProof/>
          <w:lang w:val="en-GB"/>
        </w:rPr>
      </w:pPr>
      <w:r>
        <w:rPr>
          <w:rFonts w:cs="Arial"/>
          <w:b/>
          <w:noProof/>
          <w:lang w:val="en-GB"/>
        </w:rPr>
        <w:t>Lecturer’s name-Dr. Obinnan Nkwocha</w:t>
      </w:r>
    </w:p>
    <w:p w14:paraId="15769C4B" w14:textId="08A374BD" w:rsidR="00315686" w:rsidRPr="00333F39" w:rsidRDefault="009D5DA8" w:rsidP="00333F39">
      <w:pPr>
        <w:rPr>
          <w:rFonts w:cs="Arial"/>
          <w:b/>
          <w:noProof/>
          <w:sz w:val="32"/>
          <w:szCs w:val="18"/>
          <w:lang w:val="en-GB"/>
        </w:rPr>
      </w:pPr>
      <w:r>
        <w:rPr>
          <w:rFonts w:cs="Arial"/>
          <w:b/>
          <w:noProof/>
          <w:lang w:val="en-GB"/>
        </w:rPr>
        <w:t>Module code-BMSW</w:t>
      </w:r>
      <w:r w:rsidR="006C5752">
        <w:rPr>
          <w:rFonts w:cs="Arial"/>
          <w:b/>
          <w:noProof/>
          <w:lang w:val="en-GB"/>
        </w:rPr>
        <w:t>4002</w:t>
      </w:r>
    </w:p>
    <w:p w14:paraId="025696CE" w14:textId="77777777" w:rsidR="00315686" w:rsidRPr="00333F39" w:rsidRDefault="00315686" w:rsidP="00333F39">
      <w:pPr>
        <w:rPr>
          <w:rFonts w:cs="Arial"/>
          <w:b/>
          <w:noProof/>
          <w:sz w:val="40"/>
          <w:lang w:val="en-GB"/>
        </w:rPr>
      </w:pPr>
    </w:p>
    <w:p w14:paraId="4EE42118" w14:textId="77777777" w:rsidR="00315686" w:rsidRPr="00333F39" w:rsidRDefault="00315686" w:rsidP="00333F39">
      <w:pPr>
        <w:rPr>
          <w:rFonts w:cs="Arial"/>
          <w:b/>
          <w:noProof/>
          <w:sz w:val="40"/>
          <w:lang w:val="en-GB"/>
        </w:rPr>
      </w:pPr>
    </w:p>
    <w:p w14:paraId="2588B2E2" w14:textId="77777777" w:rsidR="00315686" w:rsidRPr="00333F39" w:rsidRDefault="00315686" w:rsidP="00333F39">
      <w:pPr>
        <w:rPr>
          <w:rFonts w:cs="Arial"/>
          <w:b/>
          <w:noProof/>
          <w:lang w:val="en-GB"/>
        </w:rPr>
      </w:pPr>
    </w:p>
    <w:p w14:paraId="08433F1A" w14:textId="77777777" w:rsidR="00315686" w:rsidRPr="00333F39" w:rsidRDefault="00315686" w:rsidP="00333F39">
      <w:pPr>
        <w:rPr>
          <w:rFonts w:cs="Arial"/>
          <w:b/>
          <w:noProof/>
          <w:lang w:val="en-GB"/>
        </w:rPr>
      </w:pPr>
    </w:p>
    <w:p w14:paraId="16D8885D" w14:textId="77777777" w:rsidR="00315686" w:rsidRPr="00333F39" w:rsidRDefault="00315686" w:rsidP="00333F39">
      <w:pPr>
        <w:rPr>
          <w:rFonts w:cs="Arial"/>
          <w:b/>
          <w:noProof/>
          <w:lang w:val="en-GB"/>
        </w:rPr>
      </w:pPr>
    </w:p>
    <w:p w14:paraId="0BF408F1" w14:textId="77777777" w:rsidR="00315686" w:rsidRPr="00333F39" w:rsidRDefault="00315686" w:rsidP="00333F39">
      <w:pPr>
        <w:rPr>
          <w:rFonts w:cs="Arial"/>
          <w:b/>
          <w:noProof/>
          <w:lang w:val="en-GB"/>
        </w:rPr>
      </w:pPr>
    </w:p>
    <w:p w14:paraId="2C07BF06" w14:textId="77777777" w:rsidR="00315686" w:rsidRPr="00333F39" w:rsidRDefault="00315686" w:rsidP="00333F39">
      <w:pPr>
        <w:rPr>
          <w:rFonts w:cs="Arial"/>
          <w:b/>
          <w:noProof/>
          <w:lang w:val="en-GB"/>
        </w:rPr>
      </w:pPr>
    </w:p>
    <w:p w14:paraId="403808DE" w14:textId="77777777" w:rsidR="00315686" w:rsidRPr="00333F39" w:rsidRDefault="00315686" w:rsidP="00333F39">
      <w:pPr>
        <w:rPr>
          <w:rFonts w:cs="Arial"/>
          <w:b/>
          <w:noProof/>
          <w:lang w:val="en-GB"/>
        </w:rPr>
      </w:pPr>
    </w:p>
    <w:p w14:paraId="40B915A0" w14:textId="77777777" w:rsidR="00315686" w:rsidRPr="00333F39" w:rsidRDefault="00315686" w:rsidP="00333F39">
      <w:pPr>
        <w:rPr>
          <w:rFonts w:cs="Arial"/>
          <w:b/>
          <w:noProof/>
          <w:lang w:val="en-GB"/>
        </w:rPr>
      </w:pPr>
    </w:p>
    <w:p w14:paraId="177F60F6" w14:textId="77777777" w:rsidR="00315686" w:rsidRPr="00333F39" w:rsidRDefault="00315686" w:rsidP="00333F39">
      <w:pPr>
        <w:rPr>
          <w:rFonts w:cs="Arial"/>
          <w:b/>
          <w:noProof/>
          <w:lang w:val="en-GB"/>
        </w:rPr>
      </w:pPr>
    </w:p>
    <w:p w14:paraId="0CB77BF0" w14:textId="77777777" w:rsidR="00315686" w:rsidRPr="00333F39" w:rsidRDefault="00315686" w:rsidP="00333F39">
      <w:pPr>
        <w:rPr>
          <w:rFonts w:cs="Arial"/>
          <w:b/>
          <w:noProof/>
          <w:lang w:val="en-GB"/>
        </w:rPr>
      </w:pPr>
    </w:p>
    <w:p w14:paraId="70118DE7" w14:textId="77777777" w:rsidR="00315686" w:rsidRPr="00333F39" w:rsidRDefault="00315686" w:rsidP="00333F39">
      <w:pPr>
        <w:rPr>
          <w:rFonts w:cs="Arial"/>
          <w:b/>
          <w:noProof/>
          <w:lang w:val="en-GB"/>
        </w:rPr>
      </w:pPr>
    </w:p>
    <w:p w14:paraId="18EDEBE6" w14:textId="77777777" w:rsidR="006C03C0" w:rsidRPr="00333F39" w:rsidRDefault="006C03C0" w:rsidP="00333F39">
      <w:pPr>
        <w:jc w:val="left"/>
        <w:rPr>
          <w:rFonts w:eastAsia="SimSun" w:cs="Arial"/>
          <w:b/>
          <w:noProof/>
          <w:sz w:val="28"/>
          <w:szCs w:val="32"/>
          <w:lang w:val="en-GB"/>
        </w:rPr>
      </w:pPr>
      <w:r w:rsidRPr="00333F39">
        <w:rPr>
          <w:rFonts w:cs="Arial"/>
          <w:noProof/>
          <w:lang w:val="en-GB"/>
        </w:rPr>
        <w:br w:type="page"/>
      </w:r>
    </w:p>
    <w:p w14:paraId="6C7DB985" w14:textId="58ADA709" w:rsidR="00315686" w:rsidRPr="00333F39" w:rsidRDefault="00745186" w:rsidP="00333F39">
      <w:pPr>
        <w:pStyle w:val="Heading1"/>
        <w:rPr>
          <w:rFonts w:cs="Arial"/>
          <w:noProof/>
          <w:lang w:val="en-GB"/>
        </w:rPr>
      </w:pPr>
      <w:bookmarkStart w:id="0" w:name="_Toc107096380"/>
      <w:bookmarkStart w:id="1" w:name="_Toc107613524"/>
      <w:r w:rsidRPr="00333F39">
        <w:rPr>
          <w:rFonts w:cs="Arial"/>
          <w:noProof/>
          <w:lang w:val="en-GB"/>
        </w:rPr>
        <w:lastRenderedPageBreak/>
        <w:t>Executive Summary</w:t>
      </w:r>
      <w:bookmarkEnd w:id="0"/>
      <w:bookmarkEnd w:id="1"/>
    </w:p>
    <w:p w14:paraId="2E432505" w14:textId="14A077D8" w:rsidR="00315686" w:rsidRPr="00333F39" w:rsidRDefault="00745186" w:rsidP="00BD6579">
      <w:pPr>
        <w:rPr>
          <w:rFonts w:cs="Arial"/>
          <w:noProof/>
          <w:lang w:val="en-GB"/>
        </w:rPr>
      </w:pPr>
      <w:r w:rsidRPr="00333F39">
        <w:rPr>
          <w:rFonts w:cs="Arial"/>
          <w:noProof/>
          <w:lang w:val="en-GB"/>
        </w:rPr>
        <w:t xml:space="preserve">The organization needs to achieve an organizational goal through different employees performing different tasks to work under the team. The achievement of the team depends on the overall performance of the employees in the organization. So it is very important to form an effective team for the organization. </w:t>
      </w:r>
      <w:r w:rsidR="00BD6579" w:rsidRPr="00BD6579">
        <w:rPr>
          <w:rFonts w:cs="Arial"/>
          <w:noProof/>
          <w:lang w:val="en-GB"/>
        </w:rPr>
        <w:t>The roles of teamwork</w:t>
      </w:r>
      <w:r w:rsidR="00BD6579">
        <w:rPr>
          <w:rFonts w:cs="Arial"/>
          <w:noProof/>
          <w:lang w:val="en-GB"/>
        </w:rPr>
        <w:t xml:space="preserve"> </w:t>
      </w:r>
      <w:r w:rsidR="00BD6579" w:rsidRPr="00BD6579">
        <w:rPr>
          <w:rFonts w:cs="Arial"/>
          <w:noProof/>
          <w:lang w:val="en-GB"/>
        </w:rPr>
        <w:t xml:space="preserve">based on theories </w:t>
      </w:r>
      <w:r w:rsidR="00BD6579">
        <w:rPr>
          <w:rFonts w:cs="Arial"/>
          <w:noProof/>
          <w:lang w:val="en-GB"/>
        </w:rPr>
        <w:t>that are most</w:t>
      </w:r>
      <w:r w:rsidR="00BD6579" w:rsidRPr="00BD6579">
        <w:rPr>
          <w:rFonts w:cs="Arial"/>
          <w:noProof/>
          <w:lang w:val="en-GB"/>
        </w:rPr>
        <w:t xml:space="preserve"> appropriate for the </w:t>
      </w:r>
      <w:r w:rsidR="00706225" w:rsidRPr="00333F39">
        <w:rPr>
          <w:rFonts w:cs="Arial"/>
          <w:noProof/>
          <w:lang w:val="en-GB"/>
        </w:rPr>
        <w:t>Pelsall Hall Care Home</w:t>
      </w:r>
      <w:r w:rsidR="00706225">
        <w:rPr>
          <w:rFonts w:cs="Arial"/>
          <w:noProof/>
          <w:lang w:val="en-GB"/>
        </w:rPr>
        <w:t xml:space="preserve"> </w:t>
      </w:r>
      <w:r w:rsidR="00BD6579" w:rsidRPr="00BD6579">
        <w:rPr>
          <w:rFonts w:cs="Arial"/>
          <w:noProof/>
          <w:lang w:val="en-GB"/>
        </w:rPr>
        <w:t>have been examined in this study.</w:t>
      </w:r>
      <w:r w:rsidR="00BD6579">
        <w:rPr>
          <w:rFonts w:cs="Arial"/>
          <w:noProof/>
          <w:lang w:val="en-GB"/>
        </w:rPr>
        <w:t xml:space="preserve"> </w:t>
      </w:r>
      <w:r w:rsidR="006C5752">
        <w:rPr>
          <w:rFonts w:cs="Arial"/>
          <w:noProof/>
          <w:lang w:val="en-GB"/>
        </w:rPr>
        <w:t>To</w:t>
      </w:r>
      <w:r w:rsidR="00BD6579" w:rsidRPr="00BD6579">
        <w:rPr>
          <w:rFonts w:cs="Arial"/>
          <w:noProof/>
          <w:lang w:val="en-GB"/>
        </w:rPr>
        <w:t xml:space="preserve"> create a successful team, the author </w:t>
      </w:r>
      <w:r w:rsidR="00BD6579">
        <w:rPr>
          <w:rFonts w:cs="Arial"/>
          <w:noProof/>
          <w:lang w:val="en-GB"/>
        </w:rPr>
        <w:t xml:space="preserve">has </w:t>
      </w:r>
      <w:r w:rsidR="00BD6579" w:rsidRPr="00BD6579">
        <w:rPr>
          <w:rFonts w:cs="Arial"/>
          <w:noProof/>
          <w:lang w:val="en-GB"/>
        </w:rPr>
        <w:t>provided examples of an efficient team development model as well as the benefits and drawbacks of teamwork depending on organizational requirements</w:t>
      </w:r>
      <w:r w:rsidR="00706225">
        <w:rPr>
          <w:rFonts w:cs="Arial"/>
          <w:noProof/>
          <w:lang w:val="en-GB"/>
        </w:rPr>
        <w:t>.</w:t>
      </w:r>
    </w:p>
    <w:p w14:paraId="60EFF47A" w14:textId="77777777" w:rsidR="00315686" w:rsidRPr="00333F39" w:rsidRDefault="00315686" w:rsidP="00333F39">
      <w:pPr>
        <w:rPr>
          <w:rFonts w:cs="Arial"/>
          <w:b/>
          <w:noProof/>
          <w:sz w:val="28"/>
          <w:lang w:val="en-GB"/>
        </w:rPr>
      </w:pPr>
    </w:p>
    <w:p w14:paraId="7082C6FB" w14:textId="77777777" w:rsidR="00315686" w:rsidRPr="00333F39" w:rsidRDefault="00315686" w:rsidP="00333F39">
      <w:pPr>
        <w:rPr>
          <w:rFonts w:cs="Arial"/>
          <w:b/>
          <w:noProof/>
          <w:sz w:val="28"/>
          <w:lang w:val="en-GB"/>
        </w:rPr>
      </w:pPr>
    </w:p>
    <w:p w14:paraId="64188324" w14:textId="77777777" w:rsidR="00315686" w:rsidRPr="00333F39" w:rsidRDefault="00315686" w:rsidP="00333F39">
      <w:pPr>
        <w:rPr>
          <w:rFonts w:cs="Arial"/>
          <w:b/>
          <w:noProof/>
          <w:sz w:val="28"/>
          <w:lang w:val="en-GB"/>
        </w:rPr>
      </w:pPr>
    </w:p>
    <w:p w14:paraId="1B6BF4F1" w14:textId="77777777" w:rsidR="00315686" w:rsidRPr="00333F39" w:rsidRDefault="00315686" w:rsidP="00333F39">
      <w:pPr>
        <w:rPr>
          <w:rFonts w:cs="Arial"/>
          <w:b/>
          <w:noProof/>
          <w:sz w:val="28"/>
          <w:lang w:val="en-GB"/>
        </w:rPr>
      </w:pPr>
    </w:p>
    <w:p w14:paraId="17A07481" w14:textId="77777777" w:rsidR="00315686" w:rsidRPr="00333F39" w:rsidRDefault="00315686" w:rsidP="00333F39">
      <w:pPr>
        <w:rPr>
          <w:rFonts w:cs="Arial"/>
          <w:b/>
          <w:noProof/>
          <w:sz w:val="28"/>
          <w:lang w:val="en-GB"/>
        </w:rPr>
      </w:pPr>
    </w:p>
    <w:p w14:paraId="01A24020" w14:textId="77777777" w:rsidR="00315686" w:rsidRPr="00333F39" w:rsidRDefault="00315686" w:rsidP="00333F39">
      <w:pPr>
        <w:rPr>
          <w:rFonts w:cs="Arial"/>
          <w:b/>
          <w:noProof/>
          <w:sz w:val="28"/>
          <w:lang w:val="en-GB"/>
        </w:rPr>
      </w:pPr>
    </w:p>
    <w:p w14:paraId="4882B523" w14:textId="77777777" w:rsidR="00315686" w:rsidRPr="00333F39" w:rsidRDefault="00315686" w:rsidP="00333F39">
      <w:pPr>
        <w:rPr>
          <w:rFonts w:cs="Arial"/>
          <w:b/>
          <w:noProof/>
          <w:sz w:val="28"/>
          <w:lang w:val="en-GB"/>
        </w:rPr>
      </w:pPr>
    </w:p>
    <w:p w14:paraId="596BCB51" w14:textId="77777777" w:rsidR="00315686" w:rsidRPr="00333F39" w:rsidRDefault="00315686" w:rsidP="00333F39">
      <w:pPr>
        <w:rPr>
          <w:rFonts w:cs="Arial"/>
          <w:b/>
          <w:noProof/>
          <w:sz w:val="28"/>
          <w:lang w:val="en-GB"/>
        </w:rPr>
      </w:pPr>
    </w:p>
    <w:p w14:paraId="1763D24C" w14:textId="77777777" w:rsidR="00315686" w:rsidRPr="00333F39" w:rsidRDefault="00315686" w:rsidP="00333F39">
      <w:pPr>
        <w:rPr>
          <w:rFonts w:cs="Arial"/>
          <w:b/>
          <w:noProof/>
          <w:sz w:val="28"/>
          <w:lang w:val="en-GB"/>
        </w:rPr>
      </w:pPr>
    </w:p>
    <w:p w14:paraId="6B87685A" w14:textId="77777777" w:rsidR="00315686" w:rsidRPr="00333F39" w:rsidRDefault="00315686" w:rsidP="00333F39">
      <w:pPr>
        <w:rPr>
          <w:rFonts w:cs="Arial"/>
          <w:b/>
          <w:noProof/>
          <w:sz w:val="28"/>
          <w:lang w:val="en-GB"/>
        </w:rPr>
      </w:pPr>
    </w:p>
    <w:p w14:paraId="44BB2E1F" w14:textId="77777777" w:rsidR="00315686" w:rsidRPr="00333F39" w:rsidRDefault="00315686" w:rsidP="00333F39">
      <w:pPr>
        <w:rPr>
          <w:rFonts w:cs="Arial"/>
          <w:b/>
          <w:noProof/>
          <w:sz w:val="28"/>
          <w:lang w:val="en-GB"/>
        </w:rPr>
      </w:pPr>
    </w:p>
    <w:p w14:paraId="5BE5249D" w14:textId="77777777" w:rsidR="00315686" w:rsidRPr="00333F39" w:rsidRDefault="00315686" w:rsidP="00333F39">
      <w:pPr>
        <w:rPr>
          <w:rFonts w:cs="Arial"/>
          <w:b/>
          <w:noProof/>
          <w:sz w:val="28"/>
          <w:lang w:val="en-GB"/>
        </w:rPr>
      </w:pPr>
    </w:p>
    <w:p w14:paraId="00BA9493" w14:textId="77777777" w:rsidR="00315686" w:rsidRPr="00333F39" w:rsidRDefault="00315686" w:rsidP="00333F39">
      <w:pPr>
        <w:rPr>
          <w:rFonts w:cs="Arial"/>
          <w:b/>
          <w:noProof/>
          <w:sz w:val="28"/>
          <w:lang w:val="en-GB"/>
        </w:rPr>
      </w:pPr>
    </w:p>
    <w:p w14:paraId="10E27058" w14:textId="77777777" w:rsidR="00315686" w:rsidRPr="00333F39" w:rsidRDefault="00315686" w:rsidP="00333F39">
      <w:pPr>
        <w:rPr>
          <w:rFonts w:cs="Arial"/>
          <w:b/>
          <w:noProof/>
          <w:sz w:val="28"/>
          <w:lang w:val="en-GB"/>
        </w:rPr>
      </w:pPr>
    </w:p>
    <w:p w14:paraId="4C895094" w14:textId="77777777" w:rsidR="00315686" w:rsidRPr="00333F39" w:rsidRDefault="00315686" w:rsidP="00333F39">
      <w:pPr>
        <w:rPr>
          <w:rFonts w:cs="Arial"/>
          <w:b/>
          <w:noProof/>
          <w:sz w:val="28"/>
          <w:lang w:val="en-GB"/>
        </w:rPr>
      </w:pPr>
    </w:p>
    <w:sdt>
      <w:sdtPr>
        <w:rPr>
          <w:rFonts w:ascii="Arial" w:eastAsia="Calibri" w:hAnsi="Arial" w:cs="Arial"/>
          <w:color w:val="auto"/>
          <w:sz w:val="22"/>
          <w:szCs w:val="22"/>
        </w:rPr>
        <w:id w:val="-874838907"/>
        <w:docPartObj>
          <w:docPartGallery w:val="Table of Contents"/>
          <w:docPartUnique/>
        </w:docPartObj>
      </w:sdtPr>
      <w:sdtEndPr>
        <w:rPr>
          <w:b/>
          <w:bCs/>
          <w:noProof/>
        </w:rPr>
      </w:sdtEndPr>
      <w:sdtContent>
        <w:p w14:paraId="1C1D7BAE" w14:textId="28DFD4AF" w:rsidR="00333F39" w:rsidRPr="00333F39" w:rsidRDefault="00333F39" w:rsidP="00333F39">
          <w:pPr>
            <w:pStyle w:val="TOCHeading"/>
            <w:spacing w:line="360" w:lineRule="auto"/>
            <w:jc w:val="center"/>
            <w:rPr>
              <w:rFonts w:ascii="Arial" w:hAnsi="Arial" w:cs="Arial"/>
              <w:b/>
              <w:bCs/>
              <w:color w:val="auto"/>
            </w:rPr>
          </w:pPr>
          <w:r w:rsidRPr="00333F39">
            <w:rPr>
              <w:rFonts w:ascii="Arial" w:hAnsi="Arial" w:cs="Arial"/>
              <w:b/>
              <w:bCs/>
              <w:color w:val="auto"/>
            </w:rPr>
            <w:t>Table of Contents</w:t>
          </w:r>
        </w:p>
        <w:p w14:paraId="03A5BAB8" w14:textId="3953A94F" w:rsidR="00333F39" w:rsidRPr="00333F39" w:rsidRDefault="00333F39" w:rsidP="00333F39">
          <w:pPr>
            <w:pStyle w:val="TOC1"/>
            <w:tabs>
              <w:tab w:val="right" w:leader="dot" w:pos="9350"/>
            </w:tabs>
            <w:rPr>
              <w:rFonts w:eastAsiaTheme="minorEastAsia" w:cs="Arial"/>
              <w:noProof/>
            </w:rPr>
          </w:pPr>
          <w:r w:rsidRPr="00333F39">
            <w:rPr>
              <w:rFonts w:cs="Arial"/>
            </w:rPr>
            <w:fldChar w:fldCharType="begin"/>
          </w:r>
          <w:r w:rsidRPr="00333F39">
            <w:rPr>
              <w:rFonts w:cs="Arial"/>
            </w:rPr>
            <w:instrText xml:space="preserve"> TOC \o "1-3" \h \z \u </w:instrText>
          </w:r>
          <w:r w:rsidRPr="00333F39">
            <w:rPr>
              <w:rFonts w:cs="Arial"/>
            </w:rPr>
            <w:fldChar w:fldCharType="separate"/>
          </w:r>
          <w:hyperlink w:anchor="_Toc107613524" w:history="1">
            <w:r w:rsidRPr="00333F39">
              <w:rPr>
                <w:rStyle w:val="Hyperlink"/>
                <w:rFonts w:cs="Arial"/>
                <w:noProof/>
                <w:lang w:val="en-GB"/>
              </w:rPr>
              <w:t>Executive Summary</w:t>
            </w:r>
            <w:r w:rsidRPr="00333F39">
              <w:rPr>
                <w:rFonts w:cs="Arial"/>
                <w:noProof/>
                <w:webHidden/>
              </w:rPr>
              <w:tab/>
            </w:r>
            <w:r w:rsidRPr="00333F39">
              <w:rPr>
                <w:rFonts w:cs="Arial"/>
                <w:noProof/>
                <w:webHidden/>
              </w:rPr>
              <w:fldChar w:fldCharType="begin"/>
            </w:r>
            <w:r w:rsidRPr="00333F39">
              <w:rPr>
                <w:rFonts w:cs="Arial"/>
                <w:noProof/>
                <w:webHidden/>
              </w:rPr>
              <w:instrText xml:space="preserve"> PAGEREF _Toc107613524 \h </w:instrText>
            </w:r>
            <w:r w:rsidRPr="00333F39">
              <w:rPr>
                <w:rFonts w:cs="Arial"/>
                <w:noProof/>
                <w:webHidden/>
              </w:rPr>
            </w:r>
            <w:r w:rsidRPr="00333F39">
              <w:rPr>
                <w:rFonts w:cs="Arial"/>
                <w:noProof/>
                <w:webHidden/>
              </w:rPr>
              <w:fldChar w:fldCharType="separate"/>
            </w:r>
            <w:r w:rsidRPr="00333F39">
              <w:rPr>
                <w:rFonts w:cs="Arial"/>
                <w:noProof/>
                <w:webHidden/>
              </w:rPr>
              <w:t>2</w:t>
            </w:r>
            <w:r w:rsidRPr="00333F39">
              <w:rPr>
                <w:rFonts w:cs="Arial"/>
                <w:noProof/>
                <w:webHidden/>
              </w:rPr>
              <w:fldChar w:fldCharType="end"/>
            </w:r>
          </w:hyperlink>
        </w:p>
        <w:p w14:paraId="07F8C67E" w14:textId="444449C5" w:rsidR="00333F39" w:rsidRPr="00333F39" w:rsidRDefault="00000000" w:rsidP="00333F39">
          <w:pPr>
            <w:pStyle w:val="TOC1"/>
            <w:tabs>
              <w:tab w:val="right" w:leader="dot" w:pos="9350"/>
            </w:tabs>
            <w:rPr>
              <w:rFonts w:eastAsiaTheme="minorEastAsia" w:cs="Arial"/>
              <w:noProof/>
            </w:rPr>
          </w:pPr>
          <w:hyperlink w:anchor="_Toc107613525" w:history="1">
            <w:r w:rsidR="00333F39" w:rsidRPr="00333F39">
              <w:rPr>
                <w:rStyle w:val="Hyperlink"/>
                <w:rFonts w:cs="Arial"/>
                <w:noProof/>
                <w:lang w:val="en-GB"/>
              </w:rPr>
              <w:t>Introduction</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_Toc107613525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3</w:t>
            </w:r>
            <w:r w:rsidR="00333F39" w:rsidRPr="00333F39">
              <w:rPr>
                <w:rFonts w:cs="Arial"/>
                <w:noProof/>
                <w:webHidden/>
              </w:rPr>
              <w:fldChar w:fldCharType="end"/>
            </w:r>
          </w:hyperlink>
        </w:p>
        <w:p w14:paraId="6DE3723D" w14:textId="73FA3DE4" w:rsidR="00333F39" w:rsidRPr="00333F39" w:rsidRDefault="00000000" w:rsidP="00333F39">
          <w:pPr>
            <w:pStyle w:val="TOC1"/>
            <w:tabs>
              <w:tab w:val="right" w:leader="dot" w:pos="9350"/>
            </w:tabs>
            <w:rPr>
              <w:rFonts w:eastAsiaTheme="minorEastAsia" w:cs="Arial"/>
              <w:noProof/>
            </w:rPr>
          </w:pPr>
          <w:hyperlink w:anchor="_Toc107613526" w:history="1">
            <w:r w:rsidR="00333F39" w:rsidRPr="00333F39">
              <w:rPr>
                <w:rStyle w:val="Hyperlink"/>
                <w:rFonts w:cs="Arial"/>
                <w:noProof/>
                <w:lang w:val="en-GB"/>
              </w:rPr>
              <w:t>Overview of Team Working</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_Toc107613526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3</w:t>
            </w:r>
            <w:r w:rsidR="00333F39" w:rsidRPr="00333F39">
              <w:rPr>
                <w:rFonts w:cs="Arial"/>
                <w:noProof/>
                <w:webHidden/>
              </w:rPr>
              <w:fldChar w:fldCharType="end"/>
            </w:r>
          </w:hyperlink>
        </w:p>
        <w:p w14:paraId="49A27D47" w14:textId="609BE50B" w:rsidR="00333F39" w:rsidRPr="00333F39" w:rsidRDefault="00000000" w:rsidP="00333F39">
          <w:pPr>
            <w:pStyle w:val="TOC1"/>
            <w:tabs>
              <w:tab w:val="right" w:leader="dot" w:pos="9350"/>
            </w:tabs>
            <w:rPr>
              <w:rFonts w:eastAsiaTheme="minorEastAsia" w:cs="Arial"/>
              <w:noProof/>
            </w:rPr>
          </w:pPr>
          <w:hyperlink w:anchor="_Toc107613527" w:history="1">
            <w:r w:rsidR="00333F39" w:rsidRPr="00333F39">
              <w:rPr>
                <w:rStyle w:val="Hyperlink"/>
                <w:rFonts w:cs="Arial"/>
                <w:noProof/>
                <w:lang w:val="en-GB"/>
              </w:rPr>
              <w:t>Models of Team Development</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_Toc107613527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4</w:t>
            </w:r>
            <w:r w:rsidR="00333F39" w:rsidRPr="00333F39">
              <w:rPr>
                <w:rFonts w:cs="Arial"/>
                <w:noProof/>
                <w:webHidden/>
              </w:rPr>
              <w:fldChar w:fldCharType="end"/>
            </w:r>
          </w:hyperlink>
        </w:p>
        <w:p w14:paraId="79ACF504" w14:textId="454EAEFB" w:rsidR="00333F39" w:rsidRPr="00333F39" w:rsidRDefault="00000000" w:rsidP="00333F39">
          <w:pPr>
            <w:pStyle w:val="TOC1"/>
            <w:tabs>
              <w:tab w:val="right" w:leader="dot" w:pos="9350"/>
            </w:tabs>
            <w:rPr>
              <w:rFonts w:eastAsiaTheme="minorEastAsia" w:cs="Arial"/>
              <w:noProof/>
            </w:rPr>
          </w:pPr>
          <w:hyperlink w:anchor="_Toc107613528" w:history="1">
            <w:r w:rsidR="00333F39" w:rsidRPr="00333F39">
              <w:rPr>
                <w:rStyle w:val="Hyperlink"/>
                <w:rFonts w:cs="Arial"/>
                <w:noProof/>
                <w:lang w:val="en-GB"/>
              </w:rPr>
              <w:t>Team Roles</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_Toc107613528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5</w:t>
            </w:r>
            <w:r w:rsidR="00333F39" w:rsidRPr="00333F39">
              <w:rPr>
                <w:rFonts w:cs="Arial"/>
                <w:noProof/>
                <w:webHidden/>
              </w:rPr>
              <w:fldChar w:fldCharType="end"/>
            </w:r>
          </w:hyperlink>
        </w:p>
        <w:p w14:paraId="7B408DB1" w14:textId="5714915A" w:rsidR="00333F39" w:rsidRPr="00333F39" w:rsidRDefault="00000000" w:rsidP="00333F39">
          <w:pPr>
            <w:pStyle w:val="TOC2"/>
            <w:tabs>
              <w:tab w:val="right" w:leader="dot" w:pos="9350"/>
            </w:tabs>
            <w:rPr>
              <w:rFonts w:eastAsiaTheme="minorEastAsia" w:cs="Arial"/>
              <w:noProof/>
            </w:rPr>
          </w:pPr>
          <w:hyperlink w:anchor="_Toc107613529" w:history="1">
            <w:r w:rsidR="00333F39" w:rsidRPr="00333F39">
              <w:rPr>
                <w:rStyle w:val="Hyperlink"/>
                <w:rFonts w:cs="Arial"/>
                <w:noProof/>
                <w:lang w:val="en-GB"/>
              </w:rPr>
              <w:t>Roles Need to Create Effective Team</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_Toc107613529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6</w:t>
            </w:r>
            <w:r w:rsidR="00333F39" w:rsidRPr="00333F39">
              <w:rPr>
                <w:rFonts w:cs="Arial"/>
                <w:noProof/>
                <w:webHidden/>
              </w:rPr>
              <w:fldChar w:fldCharType="end"/>
            </w:r>
          </w:hyperlink>
        </w:p>
        <w:p w14:paraId="7688A739" w14:textId="619A660B" w:rsidR="00333F39" w:rsidRPr="00333F39" w:rsidRDefault="00000000" w:rsidP="00333F39">
          <w:pPr>
            <w:pStyle w:val="TOC1"/>
            <w:tabs>
              <w:tab w:val="right" w:leader="dot" w:pos="9350"/>
            </w:tabs>
            <w:rPr>
              <w:rFonts w:eastAsiaTheme="minorEastAsia" w:cs="Arial"/>
              <w:noProof/>
            </w:rPr>
          </w:pPr>
          <w:hyperlink w:anchor="_Toc107613530" w:history="1">
            <w:r w:rsidR="00333F39" w:rsidRPr="00333F39">
              <w:rPr>
                <w:rStyle w:val="Hyperlink"/>
                <w:rFonts w:cs="Arial"/>
                <w:noProof/>
                <w:lang w:val="en-GB"/>
              </w:rPr>
              <w:t>Discussion</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_Toc107613530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7</w:t>
            </w:r>
            <w:r w:rsidR="00333F39" w:rsidRPr="00333F39">
              <w:rPr>
                <w:rFonts w:cs="Arial"/>
                <w:noProof/>
                <w:webHidden/>
              </w:rPr>
              <w:fldChar w:fldCharType="end"/>
            </w:r>
          </w:hyperlink>
        </w:p>
        <w:p w14:paraId="73843382" w14:textId="5CB91DE8" w:rsidR="00333F39" w:rsidRPr="00333F39" w:rsidRDefault="00000000" w:rsidP="00333F39">
          <w:pPr>
            <w:pStyle w:val="TOC2"/>
            <w:tabs>
              <w:tab w:val="right" w:leader="dot" w:pos="9350"/>
            </w:tabs>
            <w:rPr>
              <w:rFonts w:eastAsiaTheme="minorEastAsia" w:cs="Arial"/>
              <w:noProof/>
            </w:rPr>
          </w:pPr>
          <w:hyperlink w:anchor="_Toc107613531" w:history="1">
            <w:r w:rsidR="00333F39" w:rsidRPr="00333F39">
              <w:rPr>
                <w:rStyle w:val="Hyperlink"/>
                <w:rFonts w:cs="Arial"/>
                <w:noProof/>
                <w:lang w:val="en-GB"/>
              </w:rPr>
              <w:t>Advantages of Effective Team Working</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_Toc107613531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7</w:t>
            </w:r>
            <w:r w:rsidR="00333F39" w:rsidRPr="00333F39">
              <w:rPr>
                <w:rFonts w:cs="Arial"/>
                <w:noProof/>
                <w:webHidden/>
              </w:rPr>
              <w:fldChar w:fldCharType="end"/>
            </w:r>
          </w:hyperlink>
        </w:p>
        <w:p w14:paraId="31B90188" w14:textId="6B2265D2" w:rsidR="00333F39" w:rsidRPr="00333F39" w:rsidRDefault="00000000" w:rsidP="00333F39">
          <w:pPr>
            <w:pStyle w:val="TOC2"/>
            <w:tabs>
              <w:tab w:val="right" w:leader="dot" w:pos="9350"/>
            </w:tabs>
            <w:rPr>
              <w:rFonts w:eastAsiaTheme="minorEastAsia" w:cs="Arial"/>
              <w:noProof/>
            </w:rPr>
          </w:pPr>
          <w:hyperlink w:anchor="_Toc107613532" w:history="1">
            <w:r w:rsidR="00333F39" w:rsidRPr="00333F39">
              <w:rPr>
                <w:rStyle w:val="Hyperlink"/>
                <w:rFonts w:cs="Arial"/>
                <w:noProof/>
                <w:lang w:val="en-GB"/>
              </w:rPr>
              <w:t>The barriers that are identified from scenario</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_Toc107613532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8</w:t>
            </w:r>
            <w:r w:rsidR="00333F39" w:rsidRPr="00333F39">
              <w:rPr>
                <w:rFonts w:cs="Arial"/>
                <w:noProof/>
                <w:webHidden/>
              </w:rPr>
              <w:fldChar w:fldCharType="end"/>
            </w:r>
          </w:hyperlink>
        </w:p>
        <w:p w14:paraId="217C8943" w14:textId="43464FAC" w:rsidR="00333F39" w:rsidRPr="00333F39" w:rsidRDefault="00000000" w:rsidP="00333F39">
          <w:pPr>
            <w:pStyle w:val="TOC1"/>
            <w:tabs>
              <w:tab w:val="right" w:leader="dot" w:pos="9350"/>
            </w:tabs>
            <w:rPr>
              <w:rFonts w:eastAsiaTheme="minorEastAsia" w:cs="Arial"/>
              <w:noProof/>
            </w:rPr>
          </w:pPr>
          <w:hyperlink w:anchor="_Toc107613533" w:history="1">
            <w:r w:rsidR="00333F39" w:rsidRPr="00333F39">
              <w:rPr>
                <w:rStyle w:val="Hyperlink"/>
                <w:rFonts w:cs="Arial"/>
                <w:noProof/>
                <w:lang w:val="en-GB"/>
              </w:rPr>
              <w:t>Conclusion</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_Toc107613533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10</w:t>
            </w:r>
            <w:r w:rsidR="00333F39" w:rsidRPr="00333F39">
              <w:rPr>
                <w:rFonts w:cs="Arial"/>
                <w:noProof/>
                <w:webHidden/>
              </w:rPr>
              <w:fldChar w:fldCharType="end"/>
            </w:r>
          </w:hyperlink>
        </w:p>
        <w:p w14:paraId="41AA946D" w14:textId="74476835" w:rsidR="00333F39" w:rsidRPr="00333F39" w:rsidRDefault="00000000" w:rsidP="00333F39">
          <w:pPr>
            <w:pStyle w:val="TOC1"/>
            <w:tabs>
              <w:tab w:val="right" w:leader="dot" w:pos="9350"/>
            </w:tabs>
            <w:rPr>
              <w:rFonts w:eastAsiaTheme="minorEastAsia" w:cs="Arial"/>
              <w:noProof/>
            </w:rPr>
          </w:pPr>
          <w:hyperlink w:anchor="_Toc107613534" w:history="1">
            <w:r w:rsidR="00333F39" w:rsidRPr="00333F39">
              <w:rPr>
                <w:rStyle w:val="Hyperlink"/>
                <w:rFonts w:cs="Arial"/>
                <w:noProof/>
                <w:lang w:val="en-GB"/>
              </w:rPr>
              <w:t>References</w:t>
            </w:r>
            <w:r w:rsidR="00333F39" w:rsidRPr="00333F39">
              <w:rPr>
                <w:rFonts w:cs="Arial"/>
                <w:noProof/>
                <w:webHidden/>
              </w:rPr>
              <w:tab/>
            </w:r>
            <w:r w:rsidR="00333F39" w:rsidRPr="00333F39">
              <w:rPr>
                <w:rFonts w:cs="Arial"/>
                <w:noProof/>
                <w:webHidden/>
              </w:rPr>
              <w:fldChar w:fldCharType="begin"/>
            </w:r>
            <w:r w:rsidR="00333F39" w:rsidRPr="00333F39">
              <w:rPr>
                <w:rFonts w:cs="Arial"/>
                <w:noProof/>
                <w:webHidden/>
              </w:rPr>
              <w:instrText xml:space="preserve"> PAGEREF _Toc107613534 \h </w:instrText>
            </w:r>
            <w:r w:rsidR="00333F39" w:rsidRPr="00333F39">
              <w:rPr>
                <w:rFonts w:cs="Arial"/>
                <w:noProof/>
                <w:webHidden/>
              </w:rPr>
            </w:r>
            <w:r w:rsidR="00333F39" w:rsidRPr="00333F39">
              <w:rPr>
                <w:rFonts w:cs="Arial"/>
                <w:noProof/>
                <w:webHidden/>
              </w:rPr>
              <w:fldChar w:fldCharType="separate"/>
            </w:r>
            <w:r w:rsidR="00333F39" w:rsidRPr="00333F39">
              <w:rPr>
                <w:rFonts w:cs="Arial"/>
                <w:noProof/>
                <w:webHidden/>
              </w:rPr>
              <w:t>11</w:t>
            </w:r>
            <w:r w:rsidR="00333F39" w:rsidRPr="00333F39">
              <w:rPr>
                <w:rFonts w:cs="Arial"/>
                <w:noProof/>
                <w:webHidden/>
              </w:rPr>
              <w:fldChar w:fldCharType="end"/>
            </w:r>
          </w:hyperlink>
        </w:p>
        <w:p w14:paraId="321E8B58" w14:textId="7275B64E" w:rsidR="00333F39" w:rsidRPr="00333F39" w:rsidRDefault="00333F39" w:rsidP="00333F39">
          <w:pPr>
            <w:rPr>
              <w:rFonts w:cs="Arial"/>
            </w:rPr>
          </w:pPr>
          <w:r w:rsidRPr="00333F39">
            <w:rPr>
              <w:rFonts w:cs="Arial"/>
              <w:b/>
              <w:bCs/>
              <w:noProof/>
            </w:rPr>
            <w:fldChar w:fldCharType="end"/>
          </w:r>
        </w:p>
      </w:sdtContent>
    </w:sdt>
    <w:p w14:paraId="4AE50A1E" w14:textId="77777777" w:rsidR="00315686" w:rsidRPr="00333F39" w:rsidRDefault="00315686" w:rsidP="00333F39">
      <w:pPr>
        <w:rPr>
          <w:rFonts w:cs="Arial"/>
          <w:b/>
          <w:noProof/>
          <w:sz w:val="28"/>
          <w:lang w:val="en-GB"/>
        </w:rPr>
      </w:pPr>
    </w:p>
    <w:p w14:paraId="4FC1FE42" w14:textId="77777777" w:rsidR="00315686" w:rsidRPr="00333F39" w:rsidRDefault="00315686" w:rsidP="00333F39">
      <w:pPr>
        <w:rPr>
          <w:rFonts w:cs="Arial"/>
          <w:b/>
          <w:noProof/>
          <w:sz w:val="28"/>
          <w:lang w:val="en-GB"/>
        </w:rPr>
      </w:pPr>
    </w:p>
    <w:p w14:paraId="60441041" w14:textId="77777777" w:rsidR="00315686" w:rsidRPr="00333F39" w:rsidRDefault="00315686" w:rsidP="00333F39">
      <w:pPr>
        <w:rPr>
          <w:rFonts w:cs="Arial"/>
          <w:b/>
          <w:noProof/>
          <w:sz w:val="28"/>
          <w:lang w:val="en-GB"/>
        </w:rPr>
      </w:pPr>
    </w:p>
    <w:p w14:paraId="2E306522" w14:textId="77777777" w:rsidR="00315686" w:rsidRPr="00333F39" w:rsidRDefault="00315686" w:rsidP="00333F39">
      <w:pPr>
        <w:rPr>
          <w:rFonts w:cs="Arial"/>
          <w:b/>
          <w:noProof/>
          <w:sz w:val="28"/>
          <w:lang w:val="en-GB"/>
        </w:rPr>
      </w:pPr>
    </w:p>
    <w:p w14:paraId="11A482D3" w14:textId="77777777" w:rsidR="00315686" w:rsidRPr="00333F39" w:rsidRDefault="00315686" w:rsidP="00333F39">
      <w:pPr>
        <w:rPr>
          <w:rFonts w:cs="Arial"/>
          <w:b/>
          <w:noProof/>
          <w:sz w:val="28"/>
          <w:lang w:val="en-GB"/>
        </w:rPr>
      </w:pPr>
    </w:p>
    <w:p w14:paraId="6F3B9857" w14:textId="77777777" w:rsidR="00315686" w:rsidRPr="00333F39" w:rsidRDefault="00315686" w:rsidP="00333F39">
      <w:pPr>
        <w:rPr>
          <w:rFonts w:cs="Arial"/>
          <w:b/>
          <w:noProof/>
          <w:sz w:val="28"/>
          <w:lang w:val="en-GB"/>
        </w:rPr>
      </w:pPr>
    </w:p>
    <w:p w14:paraId="5C502A94" w14:textId="77777777" w:rsidR="00315686" w:rsidRPr="00333F39" w:rsidRDefault="00315686" w:rsidP="00333F39">
      <w:pPr>
        <w:rPr>
          <w:rFonts w:cs="Arial"/>
          <w:b/>
          <w:noProof/>
          <w:sz w:val="28"/>
          <w:lang w:val="en-GB"/>
        </w:rPr>
      </w:pPr>
    </w:p>
    <w:p w14:paraId="0A7E5C0A" w14:textId="77777777" w:rsidR="00315686" w:rsidRPr="00333F39" w:rsidRDefault="00315686" w:rsidP="00333F39">
      <w:pPr>
        <w:rPr>
          <w:rFonts w:cs="Arial"/>
          <w:b/>
          <w:noProof/>
          <w:sz w:val="28"/>
          <w:lang w:val="en-GB"/>
        </w:rPr>
      </w:pPr>
    </w:p>
    <w:p w14:paraId="0D34C110" w14:textId="77777777" w:rsidR="00333F39" w:rsidRPr="00333F39" w:rsidRDefault="00333F39" w:rsidP="00333F39">
      <w:pPr>
        <w:jc w:val="left"/>
        <w:rPr>
          <w:rFonts w:eastAsia="SimSun" w:cs="Arial"/>
          <w:b/>
          <w:noProof/>
          <w:sz w:val="28"/>
          <w:szCs w:val="32"/>
          <w:lang w:val="en-GB"/>
        </w:rPr>
      </w:pPr>
      <w:bookmarkStart w:id="2" w:name="_Toc107096381"/>
      <w:bookmarkStart w:id="3" w:name="_Toc107613525"/>
      <w:r w:rsidRPr="00333F39">
        <w:rPr>
          <w:rFonts w:cs="Arial"/>
          <w:noProof/>
          <w:lang w:val="en-GB"/>
        </w:rPr>
        <w:br w:type="page"/>
      </w:r>
    </w:p>
    <w:p w14:paraId="2C9DB12B" w14:textId="079F816C" w:rsidR="00315686" w:rsidRPr="00333F39" w:rsidRDefault="00745186" w:rsidP="00333F39">
      <w:pPr>
        <w:pStyle w:val="Heading1"/>
        <w:rPr>
          <w:rFonts w:cs="Arial"/>
          <w:noProof/>
          <w:lang w:val="en-GB"/>
        </w:rPr>
      </w:pPr>
      <w:r w:rsidRPr="00333F39">
        <w:rPr>
          <w:rFonts w:cs="Arial"/>
          <w:noProof/>
          <w:lang w:val="en-GB"/>
        </w:rPr>
        <w:lastRenderedPageBreak/>
        <w:t>Introduction</w:t>
      </w:r>
      <w:bookmarkEnd w:id="2"/>
      <w:bookmarkEnd w:id="3"/>
    </w:p>
    <w:p w14:paraId="38A287AD" w14:textId="21A906A7" w:rsidR="00315686" w:rsidRPr="00333F39" w:rsidRDefault="00745186" w:rsidP="00333F39">
      <w:pPr>
        <w:rPr>
          <w:rFonts w:cs="Arial"/>
          <w:noProof/>
          <w:lang w:val="en-GB"/>
        </w:rPr>
      </w:pPr>
      <w:r w:rsidRPr="00333F39">
        <w:rPr>
          <w:rFonts w:cs="Arial"/>
          <w:noProof/>
          <w:lang w:val="en-GB"/>
        </w:rPr>
        <w:t xml:space="preserve">Teamwork is a collaborative group of employees who work together, complete the different parts of the task, help each other, and create a positive environment for achieving a common goal of the organization </w:t>
      </w:r>
      <w:r w:rsidR="00D90146" w:rsidRPr="00333F39">
        <w:rPr>
          <w:rFonts w:cs="Arial"/>
          <w:noProof/>
          <w:lang w:val="en-GB"/>
        </w:rPr>
        <w:t xml:space="preserve">(Wheelan, 2016). </w:t>
      </w:r>
      <w:r w:rsidRPr="00333F39">
        <w:rPr>
          <w:rFonts w:cs="Arial"/>
          <w:noProof/>
          <w:lang w:val="en-GB"/>
        </w:rPr>
        <w:t xml:space="preserve">Ineffective teamwork, team members provide the best effort, support their best to each other, and the team works as a synergy for the organization as well as achieve the organization’s goals easier way with collaboration, cooperation, and support. In Pelsall Hall Care Home, the manager find wearer tea, bonding, and the team members didn’t always pull together which create misunderstanding among the employees. </w:t>
      </w:r>
      <w:r w:rsidR="00964FB9" w:rsidRPr="00333F39">
        <w:rPr>
          <w:rFonts w:cs="Arial"/>
          <w:noProof/>
          <w:lang w:val="en-GB"/>
        </w:rPr>
        <w:t>So,</w:t>
      </w:r>
      <w:r w:rsidRPr="00333F39">
        <w:rPr>
          <w:rFonts w:cs="Arial"/>
          <w:noProof/>
          <w:lang w:val="en-GB"/>
        </w:rPr>
        <w:t xml:space="preserve"> in this report</w:t>
      </w:r>
      <w:r w:rsidR="00964FB9" w:rsidRPr="00333F39">
        <w:rPr>
          <w:rFonts w:cs="Arial"/>
          <w:noProof/>
          <w:lang w:val="en-GB"/>
        </w:rPr>
        <w:t>,</w:t>
      </w:r>
      <w:r w:rsidRPr="00333F39">
        <w:rPr>
          <w:rFonts w:cs="Arial"/>
          <w:noProof/>
          <w:lang w:val="en-GB"/>
        </w:rPr>
        <w:t xml:space="preserve"> </w:t>
      </w:r>
      <w:r w:rsidR="00964FB9" w:rsidRPr="00333F39">
        <w:rPr>
          <w:rFonts w:cs="Arial"/>
          <w:noProof/>
          <w:lang w:val="en-GB"/>
        </w:rPr>
        <w:t xml:space="preserve">the author </w:t>
      </w:r>
      <w:r w:rsidR="0002775D" w:rsidRPr="00333F39">
        <w:rPr>
          <w:rFonts w:cs="Arial"/>
          <w:noProof/>
          <w:lang w:val="en-GB"/>
        </w:rPr>
        <w:t xml:space="preserve">is </w:t>
      </w:r>
      <w:r w:rsidRPr="00333F39">
        <w:rPr>
          <w:rFonts w:cs="Arial"/>
          <w:noProof/>
          <w:lang w:val="en-GB"/>
        </w:rPr>
        <w:t>tr</w:t>
      </w:r>
      <w:r w:rsidR="00964FB9" w:rsidRPr="00333F39">
        <w:rPr>
          <w:rFonts w:cs="Arial"/>
          <w:noProof/>
          <w:lang w:val="en-GB"/>
        </w:rPr>
        <w:t>ie</w:t>
      </w:r>
      <w:r w:rsidR="0002775D" w:rsidRPr="00333F39">
        <w:rPr>
          <w:rFonts w:cs="Arial"/>
          <w:noProof/>
          <w:lang w:val="en-GB"/>
        </w:rPr>
        <w:t>d</w:t>
      </w:r>
      <w:r w:rsidRPr="00333F39">
        <w:rPr>
          <w:rFonts w:cs="Arial"/>
          <w:noProof/>
          <w:lang w:val="en-GB"/>
        </w:rPr>
        <w:t xml:space="preserve"> to find out an effective way to create a team bong that creates collaboration, cooperation, and support for Pelsall Hall Care. At first, </w:t>
      </w:r>
      <w:r w:rsidR="00964FB9" w:rsidRPr="00333F39">
        <w:rPr>
          <w:rFonts w:cs="Arial"/>
          <w:noProof/>
          <w:lang w:val="en-GB"/>
        </w:rPr>
        <w:t xml:space="preserve">the author </w:t>
      </w:r>
      <w:r w:rsidR="00333F39">
        <w:rPr>
          <w:rFonts w:cs="Arial"/>
          <w:noProof/>
          <w:lang w:val="en-GB"/>
        </w:rPr>
        <w:t>ha</w:t>
      </w:r>
      <w:r w:rsidR="0002775D" w:rsidRPr="00333F39">
        <w:rPr>
          <w:rFonts w:cs="Arial"/>
          <w:noProof/>
          <w:lang w:val="en-GB"/>
        </w:rPr>
        <w:t xml:space="preserve">s </w:t>
      </w:r>
      <w:r w:rsidRPr="00333F39">
        <w:rPr>
          <w:rFonts w:cs="Arial"/>
          <w:noProof/>
          <w:lang w:val="en-GB"/>
        </w:rPr>
        <w:t>discuss</w:t>
      </w:r>
      <w:r w:rsidR="00964FB9" w:rsidRPr="00333F39">
        <w:rPr>
          <w:rFonts w:cs="Arial"/>
          <w:noProof/>
          <w:lang w:val="en-GB"/>
        </w:rPr>
        <w:t>e</w:t>
      </w:r>
      <w:r w:rsidR="0002775D" w:rsidRPr="00333F39">
        <w:rPr>
          <w:rFonts w:cs="Arial"/>
          <w:noProof/>
          <w:lang w:val="en-GB"/>
        </w:rPr>
        <w:t>d</w:t>
      </w:r>
      <w:r w:rsidRPr="00333F39">
        <w:rPr>
          <w:rFonts w:cs="Arial"/>
          <w:noProof/>
          <w:lang w:val="en-GB"/>
        </w:rPr>
        <w:t xml:space="preserve"> the overview of teamwork and </w:t>
      </w:r>
      <w:r w:rsidR="0002775D" w:rsidRPr="00333F39">
        <w:rPr>
          <w:rFonts w:cs="Arial"/>
          <w:noProof/>
          <w:lang w:val="en-GB"/>
        </w:rPr>
        <w:t xml:space="preserve">its </w:t>
      </w:r>
      <w:r w:rsidRPr="00333F39">
        <w:rPr>
          <w:rFonts w:cs="Arial"/>
          <w:noProof/>
          <w:lang w:val="en-GB"/>
        </w:rPr>
        <w:t xml:space="preserve">contributions </w:t>
      </w:r>
      <w:r w:rsidR="0002775D" w:rsidRPr="00333F39">
        <w:rPr>
          <w:rFonts w:cs="Arial"/>
          <w:noProof/>
          <w:lang w:val="en-GB"/>
        </w:rPr>
        <w:t>to</w:t>
      </w:r>
      <w:r w:rsidRPr="00333F39">
        <w:rPr>
          <w:rFonts w:cs="Arial"/>
          <w:noProof/>
          <w:lang w:val="en-GB"/>
        </w:rPr>
        <w:t xml:space="preserve"> teamwork</w:t>
      </w:r>
      <w:r w:rsidR="00964FB9" w:rsidRPr="00333F39">
        <w:rPr>
          <w:rFonts w:cs="Arial"/>
          <w:noProof/>
          <w:lang w:val="en-GB"/>
        </w:rPr>
        <w:t>.</w:t>
      </w:r>
      <w:r w:rsidRPr="00333F39">
        <w:rPr>
          <w:rFonts w:cs="Arial"/>
          <w:noProof/>
          <w:lang w:val="en-GB"/>
        </w:rPr>
        <w:t xml:space="preserve"> </w:t>
      </w:r>
      <w:r w:rsidR="00964FB9" w:rsidRPr="00333F39">
        <w:rPr>
          <w:rFonts w:cs="Arial"/>
          <w:noProof/>
          <w:lang w:val="en-GB"/>
        </w:rPr>
        <w:t>A</w:t>
      </w:r>
      <w:r w:rsidRPr="00333F39">
        <w:rPr>
          <w:rFonts w:cs="Arial"/>
          <w:noProof/>
          <w:lang w:val="en-GB"/>
        </w:rPr>
        <w:t xml:space="preserve">nd after </w:t>
      </w:r>
      <w:r w:rsidR="00964FB9" w:rsidRPr="00333F39">
        <w:rPr>
          <w:rFonts w:cs="Arial"/>
          <w:noProof/>
          <w:lang w:val="en-GB"/>
        </w:rPr>
        <w:t>that model of teamwork</w:t>
      </w:r>
      <w:r w:rsidRPr="00333F39">
        <w:rPr>
          <w:rFonts w:cs="Arial"/>
          <w:noProof/>
          <w:lang w:val="en-GB"/>
        </w:rPr>
        <w:t xml:space="preserve"> </w:t>
      </w:r>
      <w:r w:rsidR="00964FB9" w:rsidRPr="00333F39">
        <w:rPr>
          <w:rFonts w:cs="Arial"/>
          <w:noProof/>
          <w:lang w:val="en-GB"/>
        </w:rPr>
        <w:t xml:space="preserve">is </w:t>
      </w:r>
      <w:r w:rsidRPr="00333F39">
        <w:rPr>
          <w:rFonts w:cs="Arial"/>
          <w:noProof/>
          <w:lang w:val="en-GB"/>
        </w:rPr>
        <w:t>discuss</w:t>
      </w:r>
      <w:r w:rsidR="00964FB9" w:rsidRPr="00333F39">
        <w:rPr>
          <w:rFonts w:cs="Arial"/>
          <w:noProof/>
          <w:lang w:val="en-GB"/>
        </w:rPr>
        <w:t>ed</w:t>
      </w:r>
      <w:r w:rsidRPr="00333F39">
        <w:rPr>
          <w:rFonts w:cs="Arial"/>
          <w:noProof/>
          <w:lang w:val="en-GB"/>
        </w:rPr>
        <w:t xml:space="preserve"> separately and the appropriate model</w:t>
      </w:r>
      <w:r w:rsidR="00964FB9" w:rsidRPr="00333F39">
        <w:rPr>
          <w:rFonts w:cs="Arial"/>
          <w:noProof/>
          <w:lang w:val="en-GB"/>
        </w:rPr>
        <w:t xml:space="preserve"> is selected</w:t>
      </w:r>
      <w:r w:rsidRPr="00333F39">
        <w:rPr>
          <w:rFonts w:cs="Arial"/>
          <w:noProof/>
          <w:lang w:val="en-GB"/>
        </w:rPr>
        <w:t>. Then the roles with theories of teamwork and the effectiveness of teamwork, advantages, and barrier of teamwork that support the model for the organization</w:t>
      </w:r>
      <w:r w:rsidR="00964FB9" w:rsidRPr="00333F39">
        <w:rPr>
          <w:rFonts w:cs="Arial"/>
          <w:noProof/>
          <w:lang w:val="en-GB"/>
        </w:rPr>
        <w:t xml:space="preserve"> are discussed here</w:t>
      </w:r>
      <w:r w:rsidRPr="00333F39">
        <w:rPr>
          <w:rFonts w:cs="Arial"/>
          <w:noProof/>
          <w:lang w:val="en-GB"/>
        </w:rPr>
        <w:t>. And at last, recommendations and a conclusion for the report</w:t>
      </w:r>
      <w:r w:rsidR="00964FB9" w:rsidRPr="00333F39">
        <w:rPr>
          <w:rFonts w:cs="Arial"/>
          <w:noProof/>
          <w:lang w:val="en-GB"/>
        </w:rPr>
        <w:t xml:space="preserve"> have </w:t>
      </w:r>
      <w:r w:rsidR="0002775D" w:rsidRPr="00333F39">
        <w:rPr>
          <w:rFonts w:cs="Arial"/>
          <w:noProof/>
          <w:lang w:val="en-GB"/>
        </w:rPr>
        <w:t xml:space="preserve">been </w:t>
      </w:r>
      <w:r w:rsidR="00964FB9" w:rsidRPr="00333F39">
        <w:rPr>
          <w:rFonts w:cs="Arial"/>
          <w:noProof/>
          <w:lang w:val="en-GB"/>
        </w:rPr>
        <w:t>provided</w:t>
      </w:r>
      <w:r w:rsidRPr="00333F39">
        <w:rPr>
          <w:rFonts w:cs="Arial"/>
          <w:noProof/>
          <w:lang w:val="en-GB"/>
        </w:rPr>
        <w:t>.</w:t>
      </w:r>
    </w:p>
    <w:p w14:paraId="1159C87C" w14:textId="77777777" w:rsidR="00315686" w:rsidRPr="00333F39" w:rsidRDefault="00745186" w:rsidP="00333F39">
      <w:pPr>
        <w:pStyle w:val="Heading1"/>
        <w:rPr>
          <w:rFonts w:cs="Arial"/>
          <w:noProof/>
          <w:lang w:val="en-GB"/>
        </w:rPr>
      </w:pPr>
      <w:bookmarkStart w:id="4" w:name="_Toc107096382"/>
      <w:bookmarkStart w:id="5" w:name="_Toc107613526"/>
      <w:r w:rsidRPr="00333F39">
        <w:rPr>
          <w:rFonts w:cs="Arial"/>
          <w:noProof/>
          <w:lang w:val="en-GB"/>
        </w:rPr>
        <w:t>Overview of Team Working</w:t>
      </w:r>
      <w:bookmarkEnd w:id="4"/>
      <w:bookmarkEnd w:id="5"/>
    </w:p>
    <w:p w14:paraId="388DEAC9" w14:textId="5F5DC5F3" w:rsidR="00315686" w:rsidRPr="00333F39" w:rsidRDefault="00745186" w:rsidP="00333F39">
      <w:pPr>
        <w:rPr>
          <w:rFonts w:cs="Arial"/>
          <w:noProof/>
          <w:lang w:val="en-GB"/>
        </w:rPr>
      </w:pPr>
      <w:r w:rsidRPr="00333F39">
        <w:rPr>
          <w:rFonts w:cs="Arial"/>
          <w:noProof/>
          <w:lang w:val="en-GB"/>
        </w:rPr>
        <w:t>Team working is a way of accomplishing a specific goal that is done by a group of people (</w:t>
      </w:r>
      <w:r w:rsidR="00E83054" w:rsidRPr="00333F39">
        <w:rPr>
          <w:rFonts w:cs="Arial"/>
          <w:noProof/>
          <w:lang w:val="en-GB"/>
        </w:rPr>
        <w:t>Cockburn</w:t>
      </w:r>
      <w:r w:rsidRPr="00333F39">
        <w:rPr>
          <w:rFonts w:cs="Arial"/>
          <w:noProof/>
          <w:lang w:val="en-GB"/>
        </w:rPr>
        <w:t>, 201</w:t>
      </w:r>
      <w:r w:rsidR="00E83054" w:rsidRPr="00333F39">
        <w:rPr>
          <w:rFonts w:cs="Arial"/>
          <w:noProof/>
          <w:lang w:val="en-GB"/>
        </w:rPr>
        <w:t>9</w:t>
      </w:r>
      <w:r w:rsidRPr="00333F39">
        <w:rPr>
          <w:rFonts w:cs="Arial"/>
          <w:noProof/>
          <w:lang w:val="en-GB"/>
        </w:rPr>
        <w:t xml:space="preserve">). In another word, the group of people has the same goal to achieve, and when the people give the effort to achieve the goals called teamwork. In team working all the people are dependent on each other that is the prerequisite condition for team working. There must have shared the information with each member of the group otherwise the common goal will not be achieved. Without these characteristics, team working must have some other characteristic. These are cooperation, a friendly environment, doing own work and always using the skills that each member of the group </w:t>
      </w:r>
      <w:r w:rsidR="00D90146" w:rsidRPr="00333F39">
        <w:rPr>
          <w:rFonts w:cs="Arial"/>
          <w:noProof/>
          <w:lang w:val="en-GB"/>
        </w:rPr>
        <w:t>has</w:t>
      </w:r>
      <w:r w:rsidRPr="00333F39">
        <w:rPr>
          <w:rFonts w:cs="Arial"/>
          <w:noProof/>
          <w:lang w:val="en-GB"/>
        </w:rPr>
        <w:t xml:space="preserve"> </w:t>
      </w:r>
      <w:r w:rsidR="00D90146" w:rsidRPr="00333F39">
        <w:rPr>
          <w:rFonts w:cs="Arial"/>
          <w:noProof/>
          <w:lang w:val="en-GB"/>
        </w:rPr>
        <w:t xml:space="preserve">(Wheelan, 2016). </w:t>
      </w:r>
      <w:r w:rsidRPr="00333F39">
        <w:rPr>
          <w:rFonts w:cs="Arial"/>
          <w:noProof/>
          <w:lang w:val="en-GB"/>
        </w:rPr>
        <w:t xml:space="preserve">All the effort of each member must be toward achieving the goal for which the team is made. If any single member of a team does not work the team will be </w:t>
      </w:r>
      <w:r w:rsidR="006C5752">
        <w:rPr>
          <w:rFonts w:cs="Arial"/>
          <w:noProof/>
          <w:lang w:val="en-GB"/>
        </w:rPr>
        <w:t>inefficient</w:t>
      </w:r>
      <w:r w:rsidRPr="00333F39">
        <w:rPr>
          <w:rFonts w:cs="Arial"/>
          <w:noProof/>
          <w:lang w:val="en-GB"/>
        </w:rPr>
        <w:t xml:space="preserve"> and also the goal is not achieved easily because of team members lacking. Each team member is focused on a specific goal that is only achieved when the team worked collaboratively. Without collaboration, the goal will be hardly achieved. Then there is no means to make a team for achieving any specific goal. </w:t>
      </w:r>
    </w:p>
    <w:p w14:paraId="3774F95C" w14:textId="77777777" w:rsidR="00315686" w:rsidRPr="00333F39" w:rsidRDefault="00745186" w:rsidP="00333F39">
      <w:pPr>
        <w:pStyle w:val="Heading1"/>
        <w:rPr>
          <w:rFonts w:cs="Arial"/>
          <w:noProof/>
          <w:lang w:val="en-GB"/>
        </w:rPr>
      </w:pPr>
      <w:bookmarkStart w:id="6" w:name="_Toc107096383"/>
      <w:bookmarkStart w:id="7" w:name="_Toc107613527"/>
      <w:r w:rsidRPr="00333F39">
        <w:rPr>
          <w:rFonts w:cs="Arial"/>
          <w:noProof/>
          <w:lang w:val="en-GB"/>
        </w:rPr>
        <w:t>Models of Team Development</w:t>
      </w:r>
      <w:bookmarkEnd w:id="6"/>
      <w:bookmarkEnd w:id="7"/>
    </w:p>
    <w:p w14:paraId="1D8F1E2F" w14:textId="21063778" w:rsidR="00315686" w:rsidRPr="00333F39" w:rsidRDefault="00745186" w:rsidP="00333F39">
      <w:pPr>
        <w:rPr>
          <w:rFonts w:cs="Arial"/>
          <w:noProof/>
          <w:lang w:val="en-GB"/>
        </w:rPr>
      </w:pPr>
      <w:r w:rsidRPr="00333F39">
        <w:rPr>
          <w:rFonts w:cs="Arial"/>
          <w:noProof/>
          <w:lang w:val="en-GB"/>
        </w:rPr>
        <w:t>The team development model means the group of stages by passing those stages organization builds an effective group (</w:t>
      </w:r>
      <w:r w:rsidR="00E83054" w:rsidRPr="00333F39">
        <w:rPr>
          <w:rFonts w:cs="Arial"/>
          <w:noProof/>
          <w:lang w:val="en-GB"/>
        </w:rPr>
        <w:t>Cockburn</w:t>
      </w:r>
      <w:r w:rsidRPr="00333F39">
        <w:rPr>
          <w:rFonts w:cs="Arial"/>
          <w:noProof/>
          <w:lang w:val="en-GB"/>
        </w:rPr>
        <w:t>, 201</w:t>
      </w:r>
      <w:r w:rsidR="00E83054" w:rsidRPr="00333F39">
        <w:rPr>
          <w:rFonts w:cs="Arial"/>
          <w:noProof/>
          <w:lang w:val="en-GB"/>
        </w:rPr>
        <w:t>9</w:t>
      </w:r>
      <w:r w:rsidRPr="00333F39">
        <w:rPr>
          <w:rFonts w:cs="Arial"/>
          <w:noProof/>
          <w:lang w:val="en-GB"/>
        </w:rPr>
        <w:t xml:space="preserve">). These stages create opportunities for developing an </w:t>
      </w:r>
      <w:r w:rsidRPr="00333F39">
        <w:rPr>
          <w:rFonts w:cs="Arial"/>
          <w:noProof/>
          <w:lang w:val="en-GB"/>
        </w:rPr>
        <w:lastRenderedPageBreak/>
        <w:t>effective team for the leaders and members of the team by understanding and managing each other. Tuckman’s team development model is most appropriate for Pelsall Hall Care Home where the organization face misunderstanding among the employees and they did not work together.</w:t>
      </w:r>
    </w:p>
    <w:p w14:paraId="1685A9CC" w14:textId="793F827D" w:rsidR="00315686" w:rsidRPr="00333F39" w:rsidRDefault="00745186" w:rsidP="00333F39">
      <w:pPr>
        <w:rPr>
          <w:rFonts w:cs="Arial"/>
          <w:noProof/>
          <w:lang w:val="en-GB"/>
        </w:rPr>
      </w:pPr>
      <w:r w:rsidRPr="00333F39">
        <w:rPr>
          <w:rFonts w:cs="Arial"/>
          <w:noProof/>
          <w:lang w:val="en-GB"/>
        </w:rPr>
        <w:t>There are five stages in Tuckman’s team development model. By bypassing each stage sequentially organization gets an effective team (Natvig and Stark, 2016). Here the different stages are described below</w:t>
      </w:r>
      <w:r w:rsidR="006C03C0" w:rsidRPr="00333F39">
        <w:rPr>
          <w:rFonts w:cs="Arial"/>
          <w:noProof/>
          <w:lang w:val="en-GB"/>
        </w:rPr>
        <w:t>-</w:t>
      </w:r>
    </w:p>
    <w:p w14:paraId="20CFBDD8" w14:textId="5262ABDD" w:rsidR="00315686" w:rsidRPr="00333F39" w:rsidRDefault="00DC545B" w:rsidP="00333F39">
      <w:pPr>
        <w:rPr>
          <w:rFonts w:cs="Arial"/>
          <w:noProof/>
          <w:lang w:val="en-GB"/>
        </w:rPr>
      </w:pPr>
      <w:r w:rsidRPr="00333F39">
        <w:rPr>
          <w:rFonts w:cs="Arial"/>
          <w:noProof/>
          <w:lang w:val="en-GB"/>
        </w:rPr>
        <w:drawing>
          <wp:inline distT="0" distB="0" distL="0" distR="0" wp14:anchorId="0B09D56E" wp14:editId="39E4EEB5">
            <wp:extent cx="6019800" cy="3000375"/>
            <wp:effectExtent l="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CB2CCED" w14:textId="35712014" w:rsidR="00315686" w:rsidRPr="00270F8D" w:rsidRDefault="00745186" w:rsidP="00333F39">
      <w:pPr>
        <w:jc w:val="center"/>
        <w:rPr>
          <w:rFonts w:cs="Arial"/>
          <w:b/>
          <w:bCs/>
          <w:noProof/>
          <w:sz w:val="20"/>
          <w:szCs w:val="20"/>
          <w:lang w:val="en-GB"/>
        </w:rPr>
      </w:pPr>
      <w:r w:rsidRPr="00270F8D">
        <w:rPr>
          <w:rFonts w:cs="Arial"/>
          <w:b/>
          <w:bCs/>
          <w:noProof/>
          <w:sz w:val="20"/>
          <w:szCs w:val="20"/>
          <w:lang w:val="en-GB"/>
        </w:rPr>
        <w:t>Figure</w:t>
      </w:r>
      <w:r w:rsidR="00C77A4F" w:rsidRPr="00270F8D">
        <w:rPr>
          <w:rFonts w:cs="Arial"/>
          <w:b/>
          <w:bCs/>
          <w:noProof/>
          <w:sz w:val="20"/>
          <w:szCs w:val="20"/>
          <w:lang w:val="en-GB"/>
        </w:rPr>
        <w:t xml:space="preserve"> 1</w:t>
      </w:r>
      <w:r w:rsidRPr="00270F8D">
        <w:rPr>
          <w:rFonts w:cs="Arial"/>
          <w:b/>
          <w:bCs/>
          <w:noProof/>
          <w:sz w:val="20"/>
          <w:szCs w:val="20"/>
          <w:lang w:val="en-GB"/>
        </w:rPr>
        <w:t>: Tuckman’s Team Development Model</w:t>
      </w:r>
    </w:p>
    <w:p w14:paraId="526C888C" w14:textId="0BE410DD" w:rsidR="00315686" w:rsidRPr="00270F8D" w:rsidRDefault="00745186" w:rsidP="00333F39">
      <w:pPr>
        <w:jc w:val="center"/>
        <w:rPr>
          <w:rFonts w:cs="Arial"/>
          <w:b/>
          <w:bCs/>
          <w:noProof/>
          <w:sz w:val="20"/>
          <w:szCs w:val="20"/>
          <w:lang w:val="en-GB"/>
        </w:rPr>
      </w:pPr>
      <w:r w:rsidRPr="00270F8D">
        <w:rPr>
          <w:rFonts w:cs="Arial"/>
          <w:b/>
          <w:bCs/>
          <w:noProof/>
          <w:sz w:val="20"/>
          <w:szCs w:val="20"/>
          <w:lang w:val="en-GB"/>
        </w:rPr>
        <w:t xml:space="preserve">Source: </w:t>
      </w:r>
      <w:r w:rsidR="00DC545B" w:rsidRPr="00270F8D">
        <w:rPr>
          <w:rFonts w:cs="Arial"/>
          <w:b/>
          <w:bCs/>
          <w:noProof/>
          <w:sz w:val="20"/>
          <w:szCs w:val="20"/>
          <w:lang w:val="en-GB"/>
        </w:rPr>
        <w:t>Author</w:t>
      </w:r>
    </w:p>
    <w:p w14:paraId="28BF44A4" w14:textId="2B7FDF29" w:rsidR="00315686" w:rsidRPr="00333F39" w:rsidRDefault="00745186" w:rsidP="00333F39">
      <w:pPr>
        <w:pStyle w:val="ListParagraph"/>
        <w:numPr>
          <w:ilvl w:val="0"/>
          <w:numId w:val="1"/>
        </w:numPr>
        <w:rPr>
          <w:rFonts w:cs="Arial"/>
          <w:noProof/>
          <w:lang w:val="en-GB"/>
        </w:rPr>
      </w:pPr>
      <w:r w:rsidRPr="00333F39">
        <w:rPr>
          <w:rFonts w:cs="Arial"/>
          <w:noProof/>
          <w:lang w:val="en-GB"/>
        </w:rPr>
        <w:t xml:space="preserve">Forming: In the first stage each member acquaints with each other politely as well as maintains distance and takes time to make a close relationship. Here the members discuss the pseudo task that is not relevant to the goals of the organization. They discuss the customers and personal aspects </w:t>
      </w:r>
      <w:r w:rsidR="00E83054" w:rsidRPr="00333F39">
        <w:rPr>
          <w:rFonts w:cs="Arial"/>
          <w:noProof/>
          <w:lang w:val="en-GB"/>
        </w:rPr>
        <w:t xml:space="preserve">(Natvig and Stark, 2016). </w:t>
      </w:r>
      <w:r w:rsidRPr="00333F39">
        <w:rPr>
          <w:rFonts w:cs="Arial"/>
          <w:noProof/>
          <w:lang w:val="en-GB"/>
        </w:rPr>
        <w:t xml:space="preserve">Here the leader will be open to answering the questions of team members that the members as freely and justify the strength, weaknesses, and boundaries of the organization. </w:t>
      </w:r>
    </w:p>
    <w:p w14:paraId="4CB922FD" w14:textId="6660D49D" w:rsidR="00315686" w:rsidRPr="00333F39" w:rsidRDefault="00745186" w:rsidP="00333F39">
      <w:pPr>
        <w:pStyle w:val="ListParagraph"/>
        <w:numPr>
          <w:ilvl w:val="0"/>
          <w:numId w:val="1"/>
        </w:numPr>
        <w:rPr>
          <w:rFonts w:cs="Arial"/>
          <w:noProof/>
          <w:lang w:val="en-GB"/>
        </w:rPr>
      </w:pPr>
      <w:r w:rsidRPr="00333F39">
        <w:rPr>
          <w:rFonts w:cs="Arial"/>
          <w:noProof/>
          <w:lang w:val="en-GB"/>
        </w:rPr>
        <w:t>Storming: This is a very critical moment for the team member. The team leader explains the goal and tasks of the team members (</w:t>
      </w:r>
      <w:r w:rsidR="00E83054" w:rsidRPr="00333F39">
        <w:rPr>
          <w:rFonts w:cs="Arial"/>
          <w:noProof/>
          <w:lang w:val="en-GB"/>
        </w:rPr>
        <w:t>JONES</w:t>
      </w:r>
      <w:r w:rsidRPr="00333F39">
        <w:rPr>
          <w:rFonts w:cs="Arial"/>
          <w:noProof/>
          <w:lang w:val="en-GB"/>
        </w:rPr>
        <w:t xml:space="preserve">, 2019). But team members show their individual opinion and divide them into different parts based on their opinion as well as they still think individually rather than the team. So the team members think they are better than other and after ending the stage it is clear who leads the team. </w:t>
      </w:r>
    </w:p>
    <w:p w14:paraId="758034D3" w14:textId="77777777" w:rsidR="00315686" w:rsidRPr="00333F39" w:rsidRDefault="00745186" w:rsidP="00333F39">
      <w:pPr>
        <w:pStyle w:val="ListParagraph"/>
        <w:numPr>
          <w:ilvl w:val="0"/>
          <w:numId w:val="1"/>
        </w:numPr>
        <w:rPr>
          <w:rFonts w:cs="Arial"/>
          <w:noProof/>
          <w:lang w:val="en-GB"/>
        </w:rPr>
      </w:pPr>
      <w:r w:rsidRPr="00333F39">
        <w:rPr>
          <w:rFonts w:cs="Arial"/>
          <w:noProof/>
          <w:lang w:val="en-GB"/>
        </w:rPr>
        <w:lastRenderedPageBreak/>
        <w:t xml:space="preserve">Norming: In this stage, the team members realize that if they work together, they can achieve the goal easily. So they realize the importance of roles and relationship among the team members and this stage end when the members show the correct behavior for the team working. </w:t>
      </w:r>
    </w:p>
    <w:p w14:paraId="52777897" w14:textId="7704B346" w:rsidR="00315686" w:rsidRPr="00333F39" w:rsidRDefault="00745186" w:rsidP="00333F39">
      <w:pPr>
        <w:pStyle w:val="ListParagraph"/>
        <w:numPr>
          <w:ilvl w:val="0"/>
          <w:numId w:val="1"/>
        </w:numPr>
        <w:rPr>
          <w:rFonts w:cs="Arial"/>
          <w:noProof/>
          <w:lang w:val="en-GB"/>
        </w:rPr>
      </w:pPr>
      <w:r w:rsidRPr="00333F39">
        <w:rPr>
          <w:rFonts w:cs="Arial"/>
          <w:noProof/>
          <w:lang w:val="en-GB"/>
        </w:rPr>
        <w:t>Performing: This is stage four where team members perform for the team after realizing the importance of teamwork (</w:t>
      </w:r>
      <w:r w:rsidR="00E83054" w:rsidRPr="00333F39">
        <w:rPr>
          <w:rFonts w:cs="Arial"/>
          <w:noProof/>
          <w:lang w:val="en-GB"/>
        </w:rPr>
        <w:t>JONES</w:t>
      </w:r>
      <w:r w:rsidRPr="00333F39">
        <w:rPr>
          <w:rFonts w:cs="Arial"/>
          <w:noProof/>
          <w:lang w:val="en-GB"/>
        </w:rPr>
        <w:t xml:space="preserve">, 2019). This is the area of functional activities and the individual member in the group trust each other and works on organizational activities by coordinating, cooperating, and supporting each other. </w:t>
      </w:r>
    </w:p>
    <w:p w14:paraId="36020E8B" w14:textId="73444E1F" w:rsidR="00315686" w:rsidRPr="00333F39" w:rsidRDefault="00745186" w:rsidP="00333F39">
      <w:pPr>
        <w:pStyle w:val="ListParagraph"/>
        <w:numPr>
          <w:ilvl w:val="0"/>
          <w:numId w:val="1"/>
        </w:numPr>
        <w:rPr>
          <w:rFonts w:cs="Arial"/>
          <w:noProof/>
          <w:lang w:val="en-GB"/>
        </w:rPr>
      </w:pPr>
      <w:r w:rsidRPr="00333F39">
        <w:rPr>
          <w:rFonts w:cs="Arial"/>
          <w:noProof/>
          <w:lang w:val="en-GB"/>
        </w:rPr>
        <w:t xml:space="preserve">Adjourning: This is the last stage where the individual find evaluates and calculates the gains from the organization. A permanent team creates in this stage and a temporary team wraps their activities. The good performer in the team gets accomplishment and the team gets appreciation from the leader as well as from the organization. </w:t>
      </w:r>
    </w:p>
    <w:p w14:paraId="69D111C0" w14:textId="1E75FE04" w:rsidR="00DB603C" w:rsidRPr="00333F39" w:rsidRDefault="00745186" w:rsidP="00333F39">
      <w:pPr>
        <w:rPr>
          <w:rFonts w:cs="Arial"/>
          <w:noProof/>
          <w:lang w:val="en-GB"/>
        </w:rPr>
      </w:pPr>
      <w:r w:rsidRPr="00333F39">
        <w:rPr>
          <w:rFonts w:cs="Arial"/>
          <w:noProof/>
          <w:lang w:val="en-GB"/>
        </w:rPr>
        <w:t>Tuckman’s model focus on the relationship of team members but Gersick’s model focus on the task dimension. Pelsall Hall Care requires creating relationships among team members rather than task dimensions that’s why this model is better.</w:t>
      </w:r>
    </w:p>
    <w:p w14:paraId="312837B3" w14:textId="77777777" w:rsidR="00315686" w:rsidRPr="00333F39" w:rsidRDefault="00745186" w:rsidP="00333F39">
      <w:pPr>
        <w:pStyle w:val="Heading1"/>
        <w:rPr>
          <w:rFonts w:cs="Arial"/>
          <w:noProof/>
          <w:lang w:val="en-GB"/>
        </w:rPr>
      </w:pPr>
      <w:bookmarkStart w:id="8" w:name="_Toc107096384"/>
      <w:bookmarkStart w:id="9" w:name="_Toc107613528"/>
      <w:r w:rsidRPr="00333F39">
        <w:rPr>
          <w:rFonts w:cs="Arial"/>
          <w:noProof/>
          <w:lang w:val="en-GB"/>
        </w:rPr>
        <w:t>Team Roles</w:t>
      </w:r>
      <w:bookmarkEnd w:id="8"/>
      <w:bookmarkEnd w:id="9"/>
    </w:p>
    <w:p w14:paraId="6EEDA012" w14:textId="77777777" w:rsidR="00315686" w:rsidRPr="00333F39" w:rsidRDefault="00745186" w:rsidP="00333F39">
      <w:pPr>
        <w:rPr>
          <w:rFonts w:cs="Arial"/>
          <w:noProof/>
          <w:lang w:val="en-GB"/>
        </w:rPr>
      </w:pPr>
      <w:r w:rsidRPr="00333F39">
        <w:rPr>
          <w:rFonts w:cs="Arial"/>
          <w:noProof/>
          <w:lang w:val="en-GB"/>
        </w:rPr>
        <w:t>Team roles mean the interactional way among the team members to achieve the goal of the organization. This session discusses effective team roles that Pelsall Hall Care Home follows to ensure appropriate team bonding.</w:t>
      </w:r>
    </w:p>
    <w:p w14:paraId="2D22CEC6" w14:textId="77777777" w:rsidR="00315686" w:rsidRPr="00333F39" w:rsidRDefault="00745186" w:rsidP="00333F39">
      <w:pPr>
        <w:pStyle w:val="Heading2"/>
        <w:rPr>
          <w:rFonts w:cs="Arial"/>
          <w:noProof/>
          <w:lang w:val="en-GB"/>
        </w:rPr>
      </w:pPr>
      <w:bookmarkStart w:id="10" w:name="_Toc107096385"/>
      <w:bookmarkStart w:id="11" w:name="_Toc107613529"/>
      <w:r w:rsidRPr="00333F39">
        <w:rPr>
          <w:rFonts w:cs="Arial"/>
          <w:noProof/>
          <w:lang w:val="en-GB"/>
        </w:rPr>
        <w:t>Roles Need to Create Effective Team</w:t>
      </w:r>
      <w:bookmarkEnd w:id="10"/>
      <w:bookmarkEnd w:id="11"/>
    </w:p>
    <w:p w14:paraId="7E22256D" w14:textId="210B4BF2" w:rsidR="00FE4363" w:rsidRPr="00333F39" w:rsidRDefault="00745186" w:rsidP="00333F39">
      <w:pPr>
        <w:rPr>
          <w:rFonts w:cs="Arial"/>
          <w:noProof/>
          <w:lang w:val="en-GB"/>
        </w:rPr>
      </w:pPr>
      <w:r w:rsidRPr="00333F39">
        <w:rPr>
          <w:rFonts w:cs="Arial"/>
          <w:noProof/>
          <w:lang w:val="en-GB"/>
        </w:rPr>
        <w:t>To create an effective team three roles are needed that are action-oriented roles, people-oriented roles, and thought-oriented roles (Belbin, 201</w:t>
      </w:r>
      <w:r w:rsidR="00EE3C70" w:rsidRPr="00333F39">
        <w:rPr>
          <w:rFonts w:cs="Arial"/>
          <w:noProof/>
          <w:lang w:val="en-GB"/>
        </w:rPr>
        <w:t>6</w:t>
      </w:r>
      <w:r w:rsidRPr="00333F39">
        <w:rPr>
          <w:rFonts w:cs="Arial"/>
          <w:noProof/>
          <w:lang w:val="en-GB"/>
        </w:rPr>
        <w:t>). The three roles of creating an effect are given below</w:t>
      </w:r>
      <w:r w:rsidR="00DB603C" w:rsidRPr="00333F39">
        <w:rPr>
          <w:rFonts w:cs="Arial"/>
          <w:noProof/>
          <w:lang w:val="en-GB"/>
        </w:rPr>
        <w:t>-</w:t>
      </w:r>
    </w:p>
    <w:p w14:paraId="18F61D98" w14:textId="11676953" w:rsidR="00315686" w:rsidRPr="00333F39" w:rsidRDefault="006B711B" w:rsidP="00333F39">
      <w:pPr>
        <w:spacing w:after="0"/>
        <w:jc w:val="center"/>
        <w:rPr>
          <w:rFonts w:cs="Arial"/>
          <w:noProof/>
          <w:lang w:val="en-GB"/>
        </w:rPr>
      </w:pPr>
      <w:r w:rsidRPr="00333F39">
        <w:rPr>
          <w:rFonts w:cs="Arial"/>
          <w:noProof/>
          <w:lang w:val="en-GB"/>
        </w:rPr>
        <w:lastRenderedPageBreak/>
        <w:drawing>
          <wp:inline distT="0" distB="0" distL="0" distR="0" wp14:anchorId="474044F5" wp14:editId="2C27295C">
            <wp:extent cx="4800600" cy="3519850"/>
            <wp:effectExtent l="0" t="0" r="0" b="4445"/>
            <wp:docPr id="4" name="Picture 4" descr="Chart, diagram,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sunburst chart&#10;&#10;Description automatically generated"/>
                    <pic:cNvPicPr/>
                  </pic:nvPicPr>
                  <pic:blipFill>
                    <a:blip r:embed="rId13"/>
                    <a:stretch>
                      <a:fillRect/>
                    </a:stretch>
                  </pic:blipFill>
                  <pic:spPr>
                    <a:xfrm>
                      <a:off x="0" y="0"/>
                      <a:ext cx="4866886" cy="3568452"/>
                    </a:xfrm>
                    <a:prstGeom prst="rect">
                      <a:avLst/>
                    </a:prstGeom>
                  </pic:spPr>
                </pic:pic>
              </a:graphicData>
            </a:graphic>
          </wp:inline>
        </w:drawing>
      </w:r>
    </w:p>
    <w:p w14:paraId="34DA0259" w14:textId="237AFDFE" w:rsidR="00315686" w:rsidRPr="00270F8D" w:rsidRDefault="00745186" w:rsidP="00333F39">
      <w:pPr>
        <w:spacing w:after="0"/>
        <w:jc w:val="center"/>
        <w:rPr>
          <w:rFonts w:cs="Arial"/>
          <w:b/>
          <w:bCs/>
          <w:noProof/>
          <w:sz w:val="20"/>
          <w:szCs w:val="20"/>
          <w:lang w:val="en-GB"/>
        </w:rPr>
      </w:pPr>
      <w:r w:rsidRPr="00270F8D">
        <w:rPr>
          <w:rFonts w:cs="Arial"/>
          <w:b/>
          <w:bCs/>
          <w:noProof/>
          <w:sz w:val="20"/>
          <w:szCs w:val="20"/>
          <w:lang w:val="en-GB"/>
        </w:rPr>
        <w:t>Figure</w:t>
      </w:r>
      <w:r w:rsidR="00C77A4F" w:rsidRPr="00270F8D">
        <w:rPr>
          <w:rFonts w:cs="Arial"/>
          <w:b/>
          <w:bCs/>
          <w:noProof/>
          <w:sz w:val="20"/>
          <w:szCs w:val="20"/>
          <w:lang w:val="en-GB"/>
        </w:rPr>
        <w:t xml:space="preserve"> 2</w:t>
      </w:r>
      <w:r w:rsidRPr="00270F8D">
        <w:rPr>
          <w:rFonts w:cs="Arial"/>
          <w:b/>
          <w:bCs/>
          <w:noProof/>
          <w:sz w:val="20"/>
          <w:szCs w:val="20"/>
          <w:lang w:val="en-GB"/>
        </w:rPr>
        <w:t>: Belbin’s team roles</w:t>
      </w:r>
    </w:p>
    <w:p w14:paraId="44966B9A" w14:textId="1C092764" w:rsidR="00315686" w:rsidRDefault="00745186" w:rsidP="00333F39">
      <w:pPr>
        <w:spacing w:after="0"/>
        <w:jc w:val="center"/>
        <w:rPr>
          <w:rFonts w:cs="Arial"/>
          <w:b/>
          <w:bCs/>
          <w:noProof/>
          <w:sz w:val="20"/>
          <w:szCs w:val="20"/>
          <w:lang w:val="en-GB"/>
        </w:rPr>
      </w:pPr>
      <w:r w:rsidRPr="00270F8D">
        <w:rPr>
          <w:rFonts w:cs="Arial"/>
          <w:b/>
          <w:bCs/>
          <w:noProof/>
          <w:sz w:val="20"/>
          <w:szCs w:val="20"/>
          <w:lang w:val="en-GB"/>
        </w:rPr>
        <w:t xml:space="preserve">Source: </w:t>
      </w:r>
      <w:r w:rsidR="006B711B" w:rsidRPr="00270F8D">
        <w:rPr>
          <w:rFonts w:cs="Arial"/>
          <w:b/>
          <w:bCs/>
          <w:noProof/>
          <w:sz w:val="20"/>
          <w:szCs w:val="20"/>
          <w:lang w:val="en-GB"/>
        </w:rPr>
        <w:t>(Belbin, 2016)</w:t>
      </w:r>
    </w:p>
    <w:p w14:paraId="2638E3F2" w14:textId="77777777" w:rsidR="00270F8D" w:rsidRPr="00270F8D" w:rsidRDefault="00270F8D" w:rsidP="00333F39">
      <w:pPr>
        <w:spacing w:after="0"/>
        <w:jc w:val="center"/>
        <w:rPr>
          <w:rFonts w:cs="Arial"/>
          <w:b/>
          <w:bCs/>
          <w:noProof/>
          <w:sz w:val="20"/>
          <w:szCs w:val="20"/>
          <w:lang w:val="en-GB"/>
        </w:rPr>
      </w:pPr>
    </w:p>
    <w:p w14:paraId="59AABA6D" w14:textId="6495460F" w:rsidR="00315686" w:rsidRPr="00333F39" w:rsidRDefault="00745186" w:rsidP="00333F39">
      <w:pPr>
        <w:pStyle w:val="ListParagraph"/>
        <w:numPr>
          <w:ilvl w:val="0"/>
          <w:numId w:val="5"/>
        </w:numPr>
        <w:rPr>
          <w:rFonts w:cs="Arial"/>
          <w:noProof/>
          <w:lang w:val="en-GB"/>
        </w:rPr>
      </w:pPr>
      <w:r w:rsidRPr="00333F39">
        <w:rPr>
          <w:rFonts w:cs="Arial"/>
          <w:noProof/>
          <w:lang w:val="en-GB"/>
        </w:rPr>
        <w:t>Action-Oriented Roles: There is three-part to these roles. These are shaper, implementer, and completer-finisher. Shapers find out the better solution to improve the overall performance of the team and they talk with others and try to find out a better way to solve the problems (Belbin, 201</w:t>
      </w:r>
      <w:r w:rsidR="00EE3C70" w:rsidRPr="00333F39">
        <w:rPr>
          <w:rFonts w:cs="Arial"/>
          <w:noProof/>
          <w:lang w:val="en-GB"/>
        </w:rPr>
        <w:t>6</w:t>
      </w:r>
      <w:r w:rsidRPr="00333F39">
        <w:rPr>
          <w:rFonts w:cs="Arial"/>
          <w:noProof/>
          <w:lang w:val="en-GB"/>
        </w:rPr>
        <w:t xml:space="preserve">). The shape creates an effective approach and the implementer implements the approach in reality. Their main activity is to make the </w:t>
      </w:r>
      <w:r w:rsidR="00F202DF" w:rsidRPr="00333F39">
        <w:rPr>
          <w:rFonts w:cs="Arial"/>
          <w:noProof/>
          <w:lang w:val="en-GB"/>
        </w:rPr>
        <w:t xml:space="preserve">plan </w:t>
      </w:r>
      <w:r w:rsidRPr="00333F39">
        <w:rPr>
          <w:rFonts w:cs="Arial"/>
          <w:noProof/>
          <w:lang w:val="en-GB"/>
        </w:rPr>
        <w:t>into reality. Completer-finisher follow</w:t>
      </w:r>
      <w:r w:rsidR="00F202DF" w:rsidRPr="00333F39">
        <w:rPr>
          <w:rFonts w:cs="Arial"/>
          <w:noProof/>
          <w:lang w:val="en-GB"/>
        </w:rPr>
        <w:t>s</w:t>
      </w:r>
      <w:r w:rsidRPr="00333F39">
        <w:rPr>
          <w:rFonts w:cs="Arial"/>
          <w:noProof/>
          <w:lang w:val="en-GB"/>
        </w:rPr>
        <w:t xml:space="preserve"> the task from bottom to top </w:t>
      </w:r>
      <w:r w:rsidR="00F202DF" w:rsidRPr="00333F39">
        <w:rPr>
          <w:rFonts w:cs="Arial"/>
          <w:noProof/>
          <w:lang w:val="en-GB"/>
        </w:rPr>
        <w:t>whe</w:t>
      </w:r>
      <w:r w:rsidRPr="00333F39">
        <w:rPr>
          <w:rFonts w:cs="Arial"/>
          <w:noProof/>
          <w:lang w:val="en-GB"/>
        </w:rPr>
        <w:t xml:space="preserve">ther the task </w:t>
      </w:r>
      <w:r w:rsidR="00F202DF" w:rsidRPr="00333F39">
        <w:rPr>
          <w:rFonts w:cs="Arial"/>
          <w:noProof/>
          <w:lang w:val="en-GB"/>
        </w:rPr>
        <w:t xml:space="preserve">is </w:t>
      </w:r>
      <w:r w:rsidRPr="00333F39">
        <w:rPr>
          <w:rFonts w:cs="Arial"/>
          <w:noProof/>
          <w:lang w:val="en-GB"/>
        </w:rPr>
        <w:t>complete</w:t>
      </w:r>
      <w:r w:rsidR="00F202DF" w:rsidRPr="00333F39">
        <w:rPr>
          <w:rFonts w:cs="Arial"/>
          <w:noProof/>
          <w:lang w:val="en-GB"/>
        </w:rPr>
        <w:t>d</w:t>
      </w:r>
      <w:r w:rsidRPr="00333F39">
        <w:rPr>
          <w:rFonts w:cs="Arial"/>
          <w:noProof/>
          <w:lang w:val="en-GB"/>
        </w:rPr>
        <w:t xml:space="preserve"> thoroughly or not. Their responsibility is to complete the task timely and perfectly.</w:t>
      </w:r>
    </w:p>
    <w:p w14:paraId="05BECC61" w14:textId="0D6119A4" w:rsidR="00315686" w:rsidRPr="00333F39" w:rsidRDefault="00745186" w:rsidP="00333F39">
      <w:pPr>
        <w:pStyle w:val="ListParagraph"/>
        <w:numPr>
          <w:ilvl w:val="0"/>
          <w:numId w:val="5"/>
        </w:numPr>
        <w:rPr>
          <w:rFonts w:cs="Arial"/>
          <w:noProof/>
          <w:lang w:val="en-GB"/>
        </w:rPr>
      </w:pPr>
      <w:r w:rsidRPr="00333F39">
        <w:rPr>
          <w:rFonts w:cs="Arial"/>
          <w:noProof/>
          <w:lang w:val="en-GB"/>
        </w:rPr>
        <w:t xml:space="preserve">People-Oriented Roles: People-oriented roles are divided into three different parts. These are </w:t>
      </w:r>
      <w:r w:rsidR="00F202DF" w:rsidRPr="00333F39">
        <w:rPr>
          <w:rFonts w:cs="Arial"/>
          <w:noProof/>
          <w:lang w:val="en-GB"/>
        </w:rPr>
        <w:t xml:space="preserve">the </w:t>
      </w:r>
      <w:r w:rsidRPr="00333F39">
        <w:rPr>
          <w:rFonts w:cs="Arial"/>
          <w:noProof/>
          <w:lang w:val="en-GB"/>
        </w:rPr>
        <w:t>coordinator, team worker, and resource investigator. The coordinator is the person who perform</w:t>
      </w:r>
      <w:r w:rsidR="00F202DF" w:rsidRPr="00333F39">
        <w:rPr>
          <w:rFonts w:cs="Arial"/>
          <w:noProof/>
          <w:lang w:val="en-GB"/>
        </w:rPr>
        <w:t>s</w:t>
      </w:r>
      <w:r w:rsidRPr="00333F39">
        <w:rPr>
          <w:rFonts w:cs="Arial"/>
          <w:noProof/>
          <w:lang w:val="en-GB"/>
        </w:rPr>
        <w:t xml:space="preserve"> the role </w:t>
      </w:r>
      <w:r w:rsidR="006C5752">
        <w:rPr>
          <w:rFonts w:cs="Arial"/>
          <w:noProof/>
          <w:lang w:val="en-GB"/>
        </w:rPr>
        <w:t>of</w:t>
      </w:r>
      <w:r w:rsidRPr="00333F39">
        <w:rPr>
          <w:rFonts w:cs="Arial"/>
          <w:noProof/>
          <w:lang w:val="en-GB"/>
        </w:rPr>
        <w:t xml:space="preserve"> a team leader who guide</w:t>
      </w:r>
      <w:r w:rsidR="00F202DF" w:rsidRPr="00333F39">
        <w:rPr>
          <w:rFonts w:cs="Arial"/>
          <w:noProof/>
          <w:lang w:val="en-GB"/>
        </w:rPr>
        <w:t>s</w:t>
      </w:r>
      <w:r w:rsidRPr="00333F39">
        <w:rPr>
          <w:rFonts w:cs="Arial"/>
          <w:noProof/>
          <w:lang w:val="en-GB"/>
        </w:rPr>
        <w:t xml:space="preserve"> the team, understanding the task of the team members, guiding them, supervising them</w:t>
      </w:r>
      <w:r w:rsidR="006C5752">
        <w:rPr>
          <w:rFonts w:cs="Arial"/>
          <w:noProof/>
          <w:lang w:val="en-GB"/>
        </w:rPr>
        <w:t>,</w:t>
      </w:r>
      <w:r w:rsidRPr="00333F39">
        <w:rPr>
          <w:rFonts w:cs="Arial"/>
          <w:noProof/>
          <w:lang w:val="en-GB"/>
        </w:rPr>
        <w:t xml:space="preserve"> and coordinating all the task</w:t>
      </w:r>
      <w:r w:rsidR="00F202DF" w:rsidRPr="00333F39">
        <w:rPr>
          <w:rFonts w:cs="Arial"/>
          <w:noProof/>
          <w:lang w:val="en-GB"/>
        </w:rPr>
        <w:t>s</w:t>
      </w:r>
      <w:r w:rsidRPr="00333F39">
        <w:rPr>
          <w:rFonts w:cs="Arial"/>
          <w:noProof/>
          <w:lang w:val="en-GB"/>
        </w:rPr>
        <w:t xml:space="preserve"> of team member</w:t>
      </w:r>
      <w:r w:rsidR="00F202DF" w:rsidRPr="00333F39">
        <w:rPr>
          <w:rFonts w:cs="Arial"/>
          <w:noProof/>
          <w:lang w:val="en-GB"/>
        </w:rPr>
        <w:t>s</w:t>
      </w:r>
      <w:r w:rsidRPr="00333F39">
        <w:rPr>
          <w:rFonts w:cs="Arial"/>
          <w:noProof/>
          <w:lang w:val="en-GB"/>
        </w:rPr>
        <w:t xml:space="preserve"> from first to last (Cockburn, 2019). Team workers are people who ensure that members of the team work together and efficiently. The team worker’s responsibility is to make strong team bonding among the employees and report about the task of performing </w:t>
      </w:r>
      <w:r w:rsidRPr="00333F39">
        <w:rPr>
          <w:rFonts w:cs="Arial"/>
          <w:noProof/>
          <w:lang w:val="en-GB"/>
        </w:rPr>
        <w:lastRenderedPageBreak/>
        <w:t>employees. Resource innovator</w:t>
      </w:r>
      <w:r w:rsidR="00F202DF" w:rsidRPr="00333F39">
        <w:rPr>
          <w:rFonts w:cs="Arial"/>
          <w:noProof/>
          <w:lang w:val="en-GB"/>
        </w:rPr>
        <w:t>s</w:t>
      </w:r>
      <w:r w:rsidRPr="00333F39">
        <w:rPr>
          <w:rFonts w:cs="Arial"/>
          <w:noProof/>
          <w:lang w:val="en-GB"/>
        </w:rPr>
        <w:t xml:space="preserve"> explore external resources to help the team member </w:t>
      </w:r>
      <w:r w:rsidR="00F202DF" w:rsidRPr="00333F39">
        <w:rPr>
          <w:rFonts w:cs="Arial"/>
          <w:noProof/>
          <w:lang w:val="en-GB"/>
        </w:rPr>
        <w:t>by</w:t>
      </w:r>
      <w:r w:rsidRPr="00333F39">
        <w:rPr>
          <w:rFonts w:cs="Arial"/>
          <w:noProof/>
          <w:lang w:val="en-GB"/>
        </w:rPr>
        <w:t xml:space="preserve"> innovating ideas from external stakeholders.</w:t>
      </w:r>
    </w:p>
    <w:p w14:paraId="142281DA" w14:textId="5F2D8802" w:rsidR="00315686" w:rsidRPr="00333F39" w:rsidRDefault="00745186" w:rsidP="00333F39">
      <w:pPr>
        <w:pStyle w:val="ListParagraph"/>
        <w:numPr>
          <w:ilvl w:val="0"/>
          <w:numId w:val="5"/>
        </w:numPr>
        <w:rPr>
          <w:rFonts w:cs="Arial"/>
          <w:noProof/>
          <w:lang w:val="en-GB"/>
        </w:rPr>
      </w:pPr>
      <w:r w:rsidRPr="00333F39">
        <w:rPr>
          <w:rFonts w:cs="Arial"/>
          <w:noProof/>
          <w:lang w:val="en-GB"/>
        </w:rPr>
        <w:t>Thinking-Oriented Roles: There are three parts of thinking-oriented roles that are plant, monitor, and specialist. The plant is a creative innovator who innovates new ideas and prefers to work alone (Belbin, 201</w:t>
      </w:r>
      <w:r w:rsidR="00EE3C70" w:rsidRPr="00333F39">
        <w:rPr>
          <w:rFonts w:cs="Arial"/>
          <w:noProof/>
          <w:lang w:val="en-GB"/>
        </w:rPr>
        <w:t>2</w:t>
      </w:r>
      <w:r w:rsidRPr="00333F39">
        <w:rPr>
          <w:rFonts w:cs="Arial"/>
          <w:noProof/>
          <w:lang w:val="en-GB"/>
        </w:rPr>
        <w:t>). In-plant create new ideas and monitor-evaluator evaluate the idea into complete form and they identify the pro and cons of the innovative plan. After that</w:t>
      </w:r>
      <w:r w:rsidR="00F202DF" w:rsidRPr="00333F39">
        <w:rPr>
          <w:rFonts w:cs="Arial"/>
          <w:noProof/>
          <w:lang w:val="en-GB"/>
        </w:rPr>
        <w:t>,</w:t>
      </w:r>
      <w:r w:rsidRPr="00333F39">
        <w:rPr>
          <w:rFonts w:cs="Arial"/>
          <w:noProof/>
          <w:lang w:val="en-GB"/>
        </w:rPr>
        <w:t xml:space="preserve"> they come to a situation. Specialized are the persons who have specialized knowledge in a particular area and work on that special area in the team. They handle a particular area </w:t>
      </w:r>
      <w:r w:rsidR="00F202DF" w:rsidRPr="00333F39">
        <w:rPr>
          <w:rFonts w:cs="Arial"/>
          <w:noProof/>
          <w:lang w:val="en-GB"/>
        </w:rPr>
        <w:t>i</w:t>
      </w:r>
      <w:r w:rsidRPr="00333F39">
        <w:rPr>
          <w:rFonts w:cs="Arial"/>
          <w:noProof/>
          <w:lang w:val="en-GB"/>
        </w:rPr>
        <w:t>n which they are expert</w:t>
      </w:r>
      <w:r w:rsidR="00F202DF" w:rsidRPr="00333F39">
        <w:rPr>
          <w:rFonts w:cs="Arial"/>
          <w:noProof/>
          <w:lang w:val="en-GB"/>
        </w:rPr>
        <w:t>s</w:t>
      </w:r>
      <w:r w:rsidRPr="00333F39">
        <w:rPr>
          <w:rFonts w:cs="Arial"/>
          <w:noProof/>
          <w:lang w:val="en-GB"/>
        </w:rPr>
        <w:t xml:space="preserve">. </w:t>
      </w:r>
    </w:p>
    <w:p w14:paraId="3E9F1F02" w14:textId="30C4FFD1" w:rsidR="00315686" w:rsidRPr="00333F39" w:rsidRDefault="00745186" w:rsidP="00333F39">
      <w:pPr>
        <w:rPr>
          <w:rFonts w:cs="Arial"/>
          <w:noProof/>
          <w:lang w:val="en-GB"/>
        </w:rPr>
      </w:pPr>
      <w:r w:rsidRPr="00333F39">
        <w:rPr>
          <w:rFonts w:cs="Arial"/>
          <w:noProof/>
          <w:lang w:val="en-GB"/>
        </w:rPr>
        <w:t>Belbin’s team roles theory is related to creating a cohesive and effective team for the organization. It is important to consider team roles because the three parts of Belbin’s team roles theory provide an effective way to build an effective team which creates a great platform to achieve organizational goals. In Belbin’s theory, nine roles are divided into three categories. In the team, different types of members are needed to make effective teamwork to perform 9 roles differently. So without considering team roles, it is not possible to recruit new staff for the team because employees are recruited based on the roles that employees perform.</w:t>
      </w:r>
    </w:p>
    <w:p w14:paraId="79757208" w14:textId="77777777" w:rsidR="00315686" w:rsidRPr="00333F39" w:rsidRDefault="00745186" w:rsidP="00333F39">
      <w:pPr>
        <w:pStyle w:val="Heading1"/>
        <w:rPr>
          <w:rFonts w:cs="Arial"/>
          <w:noProof/>
          <w:lang w:val="en-GB"/>
        </w:rPr>
      </w:pPr>
      <w:bookmarkStart w:id="12" w:name="_Toc107096386"/>
      <w:bookmarkStart w:id="13" w:name="_Toc107613530"/>
      <w:r w:rsidRPr="00333F39">
        <w:rPr>
          <w:rFonts w:cs="Arial"/>
          <w:noProof/>
          <w:lang w:val="en-GB"/>
        </w:rPr>
        <w:t>Discussion</w:t>
      </w:r>
      <w:bookmarkEnd w:id="12"/>
      <w:bookmarkEnd w:id="13"/>
    </w:p>
    <w:p w14:paraId="29A482BC" w14:textId="77777777" w:rsidR="00315686" w:rsidRPr="00333F39" w:rsidRDefault="00745186" w:rsidP="00333F39">
      <w:pPr>
        <w:pStyle w:val="Heading2"/>
        <w:rPr>
          <w:rFonts w:cs="Arial"/>
          <w:noProof/>
          <w:lang w:val="en-GB"/>
        </w:rPr>
      </w:pPr>
      <w:bookmarkStart w:id="14" w:name="_Toc107096387"/>
      <w:bookmarkStart w:id="15" w:name="_Toc107613531"/>
      <w:r w:rsidRPr="00333F39">
        <w:rPr>
          <w:rFonts w:cs="Arial"/>
          <w:noProof/>
          <w:lang w:val="en-GB"/>
        </w:rPr>
        <w:t>Advantages of Effective Team Working</w:t>
      </w:r>
      <w:bookmarkEnd w:id="14"/>
      <w:bookmarkEnd w:id="15"/>
    </w:p>
    <w:p w14:paraId="27383A71" w14:textId="61214F3D" w:rsidR="00315686" w:rsidRPr="00333F39" w:rsidRDefault="004E36C4" w:rsidP="00333F39">
      <w:pPr>
        <w:rPr>
          <w:rFonts w:cs="Arial"/>
          <w:noProof/>
          <w:lang w:val="en-GB"/>
        </w:rPr>
      </w:pPr>
      <w:r w:rsidRPr="00333F39">
        <w:rPr>
          <w:rFonts w:cs="Arial"/>
          <w:noProof/>
          <w:lang w:val="en-GB"/>
        </w:rPr>
        <w:t xml:space="preserve">Griffiths and Dunham (2014) highlight the importance of team composition. </w:t>
      </w:r>
      <w:r w:rsidR="00745186" w:rsidRPr="00333F39">
        <w:rPr>
          <w:rFonts w:cs="Arial"/>
          <w:noProof/>
          <w:lang w:val="en-GB"/>
        </w:rPr>
        <w:t>An effective team can be built, if all the member’s skills are equally applied to the whole team. Otherwise, there will be an ineffective team. A team must have all the different skilled member which is required for achieving the goal (Long, Kneafsey</w:t>
      </w:r>
      <w:r w:rsidR="006C5752">
        <w:rPr>
          <w:rFonts w:cs="Arial"/>
          <w:noProof/>
          <w:lang w:val="en-GB"/>
        </w:rPr>
        <w:t>,</w:t>
      </w:r>
      <w:r w:rsidR="00745186" w:rsidRPr="00333F39">
        <w:rPr>
          <w:rFonts w:cs="Arial"/>
          <w:noProof/>
          <w:lang w:val="en-GB"/>
        </w:rPr>
        <w:t xml:space="preserve"> and Ryan, 2010).  All the member needs to be worked as a unit.  There will be no success. Suppose that there is a company that has skilled members team but there is no sharing, collaboration, the relationship of the member is not good then the specific goal is not achieved so the effective team working is important.</w:t>
      </w:r>
    </w:p>
    <w:p w14:paraId="3326DA37" w14:textId="55E9CCDF" w:rsidR="00315686" w:rsidRPr="00333F39" w:rsidRDefault="00745186" w:rsidP="00333F39">
      <w:pPr>
        <w:pStyle w:val="ListParagraph"/>
        <w:numPr>
          <w:ilvl w:val="0"/>
          <w:numId w:val="2"/>
        </w:numPr>
        <w:rPr>
          <w:rFonts w:cs="Arial"/>
          <w:noProof/>
          <w:lang w:val="en-GB"/>
        </w:rPr>
      </w:pPr>
      <w:r w:rsidRPr="00333F39">
        <w:rPr>
          <w:rFonts w:cs="Arial"/>
          <w:noProof/>
          <w:lang w:val="en-GB"/>
        </w:rPr>
        <w:t xml:space="preserve">There is a different skilled people in the team so the corporation sometimes will be absent which will create chaos and ultimately there will be no team (Wheelan, 2016). So the importance of the corporation is significant for building effective team working. </w:t>
      </w:r>
    </w:p>
    <w:p w14:paraId="748E4FA9" w14:textId="7A9B5E27" w:rsidR="00315686" w:rsidRPr="00333F39" w:rsidRDefault="00745186" w:rsidP="00333F39">
      <w:pPr>
        <w:pStyle w:val="ListParagraph"/>
        <w:numPr>
          <w:ilvl w:val="0"/>
          <w:numId w:val="2"/>
        </w:numPr>
        <w:rPr>
          <w:rFonts w:cs="Arial"/>
          <w:noProof/>
          <w:lang w:val="en-GB"/>
        </w:rPr>
      </w:pPr>
      <w:r w:rsidRPr="00333F39">
        <w:rPr>
          <w:rFonts w:cs="Arial"/>
          <w:noProof/>
          <w:lang w:val="en-GB"/>
        </w:rPr>
        <w:t>The corporation needs an effective team working for achieving the targets or goals that are needed by the company and for that the company creates a team (</w:t>
      </w:r>
      <w:r w:rsidR="00E65B8D" w:rsidRPr="00333F39">
        <w:rPr>
          <w:rFonts w:cs="Arial"/>
          <w:noProof/>
          <w:lang w:val="en-GB"/>
        </w:rPr>
        <w:t xml:space="preserve">Van </w:t>
      </w:r>
      <w:r w:rsidRPr="00333F39">
        <w:rPr>
          <w:rFonts w:cs="Arial"/>
          <w:noProof/>
          <w:lang w:val="en-GB"/>
        </w:rPr>
        <w:t>Knippenburg and Schnippers, 2007). So if there is an effective team working then the company will also be an efficient company.</w:t>
      </w:r>
    </w:p>
    <w:p w14:paraId="129304E0" w14:textId="05656E91" w:rsidR="00315686" w:rsidRPr="00333F39" w:rsidRDefault="00745186" w:rsidP="00333F39">
      <w:pPr>
        <w:pStyle w:val="ListParagraph"/>
        <w:numPr>
          <w:ilvl w:val="0"/>
          <w:numId w:val="2"/>
        </w:numPr>
        <w:rPr>
          <w:rFonts w:cs="Arial"/>
          <w:noProof/>
          <w:lang w:val="en-GB"/>
        </w:rPr>
      </w:pPr>
      <w:r w:rsidRPr="00333F39">
        <w:rPr>
          <w:rFonts w:cs="Arial"/>
          <w:noProof/>
          <w:lang w:val="en-GB"/>
        </w:rPr>
        <w:lastRenderedPageBreak/>
        <w:t>The problem can be solved easily by effective team working also it will be time-saving for the company (Long, Kneafsey and Ryan, 2010). Because an individual can do work by taking more days than a team. The team has many people with specialized skills thus a task can easily be solved. So effective team working is important.</w:t>
      </w:r>
    </w:p>
    <w:p w14:paraId="2D2ED03B" w14:textId="1F4F6534" w:rsidR="00315686" w:rsidRPr="00333F39" w:rsidRDefault="00745186" w:rsidP="00333F39">
      <w:pPr>
        <w:pStyle w:val="ListParagraph"/>
        <w:numPr>
          <w:ilvl w:val="0"/>
          <w:numId w:val="2"/>
        </w:numPr>
        <w:rPr>
          <w:rFonts w:cs="Arial"/>
          <w:noProof/>
          <w:lang w:val="en-GB"/>
        </w:rPr>
      </w:pPr>
      <w:r w:rsidRPr="00333F39">
        <w:rPr>
          <w:rFonts w:cs="Arial"/>
          <w:noProof/>
          <w:lang w:val="en-GB"/>
        </w:rPr>
        <w:t xml:space="preserve">There will be an innovation if there will be effective team working. If a team has some specialized people from a different department, there will be an ideal team for innovating something new or some new ideas (Morgan, 2017). </w:t>
      </w:r>
    </w:p>
    <w:p w14:paraId="77F72C84" w14:textId="77777777" w:rsidR="00315686" w:rsidRPr="00333F39" w:rsidRDefault="00745186" w:rsidP="00333F39">
      <w:pPr>
        <w:pStyle w:val="ListParagraph"/>
        <w:numPr>
          <w:ilvl w:val="0"/>
          <w:numId w:val="2"/>
        </w:numPr>
        <w:rPr>
          <w:rFonts w:cs="Arial"/>
          <w:noProof/>
          <w:lang w:val="en-GB"/>
        </w:rPr>
      </w:pPr>
      <w:r w:rsidRPr="00333F39">
        <w:rPr>
          <w:rFonts w:cs="Arial"/>
          <w:noProof/>
          <w:lang w:val="en-GB"/>
        </w:rPr>
        <w:t>A psychological matter also works in a team. All the team members can get some mental support if there is another member which will result in cooperation (Wheelan, 2016).</w:t>
      </w:r>
    </w:p>
    <w:p w14:paraId="6073AFEC" w14:textId="3580E225" w:rsidR="00315686" w:rsidRPr="00333F39" w:rsidRDefault="00F202DF" w:rsidP="00333F39">
      <w:pPr>
        <w:pStyle w:val="ListParagraph"/>
        <w:numPr>
          <w:ilvl w:val="0"/>
          <w:numId w:val="2"/>
        </w:numPr>
        <w:rPr>
          <w:rFonts w:cs="Arial"/>
          <w:noProof/>
          <w:lang w:val="en-GB"/>
        </w:rPr>
      </w:pPr>
      <w:r w:rsidRPr="00333F39">
        <w:rPr>
          <w:rFonts w:cs="Arial"/>
          <w:noProof/>
          <w:lang w:val="en-GB"/>
        </w:rPr>
        <w:t>E</w:t>
      </w:r>
      <w:r w:rsidR="00745186" w:rsidRPr="00333F39">
        <w:rPr>
          <w:rFonts w:cs="Arial"/>
          <w:noProof/>
          <w:lang w:val="en-GB"/>
        </w:rPr>
        <w:t>ffective team working increase the productivity of the team member which will help to grow the organization.</w:t>
      </w:r>
    </w:p>
    <w:p w14:paraId="5130E732" w14:textId="43EA3C08" w:rsidR="00315686" w:rsidRPr="00333F39" w:rsidRDefault="00745186" w:rsidP="00333F39">
      <w:pPr>
        <w:pStyle w:val="ListParagraph"/>
        <w:numPr>
          <w:ilvl w:val="0"/>
          <w:numId w:val="2"/>
        </w:numPr>
        <w:rPr>
          <w:rFonts w:cs="Arial"/>
          <w:noProof/>
          <w:lang w:val="en-GB"/>
        </w:rPr>
      </w:pPr>
      <w:r w:rsidRPr="00333F39">
        <w:rPr>
          <w:rFonts w:cs="Arial"/>
          <w:noProof/>
          <w:lang w:val="en-GB"/>
        </w:rPr>
        <w:t xml:space="preserve">The growth opportunities can be found when there is effective team working </w:t>
      </w:r>
      <w:r w:rsidR="004E36C4" w:rsidRPr="00333F39">
        <w:rPr>
          <w:rFonts w:cs="Arial"/>
          <w:noProof/>
          <w:lang w:val="en-GB"/>
        </w:rPr>
        <w:t>(Griffiths and Dunham, 2014)</w:t>
      </w:r>
      <w:r w:rsidRPr="00333F39">
        <w:rPr>
          <w:rFonts w:cs="Arial"/>
          <w:noProof/>
          <w:lang w:val="en-GB"/>
        </w:rPr>
        <w:t>. Cause the member can work with each other collaboratively and thus the task will be much easier for all the members of the team.</w:t>
      </w:r>
    </w:p>
    <w:p w14:paraId="5C2249AC" w14:textId="77777777" w:rsidR="00315686" w:rsidRPr="00333F39" w:rsidRDefault="00745186" w:rsidP="00333F39">
      <w:pPr>
        <w:pStyle w:val="ListParagraph"/>
        <w:numPr>
          <w:ilvl w:val="0"/>
          <w:numId w:val="2"/>
        </w:numPr>
        <w:rPr>
          <w:rFonts w:cs="Arial"/>
          <w:noProof/>
          <w:lang w:val="en-GB"/>
        </w:rPr>
      </w:pPr>
      <w:r w:rsidRPr="00333F39">
        <w:rPr>
          <w:rFonts w:cs="Arial"/>
          <w:noProof/>
          <w:lang w:val="en-GB"/>
        </w:rPr>
        <w:t>An effective team divided the pressure of the work thus the common goals are achieved easily.</w:t>
      </w:r>
    </w:p>
    <w:p w14:paraId="2A712387" w14:textId="77777777" w:rsidR="00315686" w:rsidRPr="00333F39" w:rsidRDefault="00745186" w:rsidP="00333F39">
      <w:pPr>
        <w:pStyle w:val="Heading2"/>
        <w:rPr>
          <w:rFonts w:cs="Arial"/>
          <w:noProof/>
          <w:lang w:val="en-GB"/>
        </w:rPr>
      </w:pPr>
      <w:bookmarkStart w:id="16" w:name="_Toc107096388"/>
      <w:bookmarkStart w:id="17" w:name="_Toc107613532"/>
      <w:r w:rsidRPr="00333F39">
        <w:rPr>
          <w:rFonts w:cs="Arial"/>
          <w:noProof/>
          <w:lang w:val="en-GB"/>
        </w:rPr>
        <w:t>The barriers that are identified from the scenario</w:t>
      </w:r>
      <w:bookmarkEnd w:id="16"/>
      <w:bookmarkEnd w:id="17"/>
    </w:p>
    <w:p w14:paraId="516CB5ED" w14:textId="77777777" w:rsidR="00315686" w:rsidRPr="00333F39" w:rsidRDefault="00745186" w:rsidP="00333F39">
      <w:pPr>
        <w:rPr>
          <w:rFonts w:cs="Arial"/>
          <w:noProof/>
          <w:lang w:val="en-GB"/>
        </w:rPr>
      </w:pPr>
      <w:r w:rsidRPr="00333F39">
        <w:rPr>
          <w:rFonts w:cs="Arial"/>
          <w:noProof/>
          <w:lang w:val="en-GB"/>
        </w:rPr>
        <w:t xml:space="preserve">The manager of Pelsall Hall Care Home, Steve Brookes take care of all the employee of the Pelsall Hall Care Home. The manager has found some lacking among the employee of the Pelsall Hall Care Home. These are </w:t>
      </w:r>
    </w:p>
    <w:p w14:paraId="528C34AA" w14:textId="77777777" w:rsidR="00315686" w:rsidRPr="00333F39" w:rsidRDefault="00745186" w:rsidP="00333F39">
      <w:pPr>
        <w:pStyle w:val="ListParagraph"/>
        <w:numPr>
          <w:ilvl w:val="0"/>
          <w:numId w:val="4"/>
        </w:numPr>
        <w:rPr>
          <w:rFonts w:cs="Arial"/>
          <w:noProof/>
          <w:lang w:val="en-GB"/>
        </w:rPr>
      </w:pPr>
      <w:r w:rsidRPr="00333F39">
        <w:rPr>
          <w:rFonts w:cs="Arial"/>
          <w:noProof/>
          <w:lang w:val="en-GB"/>
        </w:rPr>
        <w:t xml:space="preserve">Lacking cooperation among the employees </w:t>
      </w:r>
    </w:p>
    <w:p w14:paraId="67CD495A" w14:textId="77777777" w:rsidR="00315686" w:rsidRPr="00333F39" w:rsidRDefault="00745186" w:rsidP="00333F39">
      <w:pPr>
        <w:pStyle w:val="ListParagraph"/>
        <w:numPr>
          <w:ilvl w:val="0"/>
          <w:numId w:val="4"/>
        </w:numPr>
        <w:rPr>
          <w:rFonts w:cs="Arial"/>
          <w:noProof/>
          <w:lang w:val="en-GB"/>
        </w:rPr>
      </w:pPr>
      <w:r w:rsidRPr="00333F39">
        <w:rPr>
          <w:rFonts w:cs="Arial"/>
          <w:noProof/>
          <w:lang w:val="en-GB"/>
        </w:rPr>
        <w:t>Goal ambiguity</w:t>
      </w:r>
    </w:p>
    <w:p w14:paraId="4983FB9A" w14:textId="77777777" w:rsidR="00315686" w:rsidRPr="00333F39" w:rsidRDefault="00745186" w:rsidP="00333F39">
      <w:pPr>
        <w:pStyle w:val="ListParagraph"/>
        <w:numPr>
          <w:ilvl w:val="0"/>
          <w:numId w:val="4"/>
        </w:numPr>
        <w:rPr>
          <w:rFonts w:cs="Arial"/>
          <w:noProof/>
          <w:lang w:val="en-GB"/>
        </w:rPr>
      </w:pPr>
      <w:r w:rsidRPr="00333F39">
        <w:rPr>
          <w:rFonts w:cs="Arial"/>
          <w:noProof/>
          <w:lang w:val="en-GB"/>
        </w:rPr>
        <w:t xml:space="preserve">Ineffective team leadership. </w:t>
      </w:r>
    </w:p>
    <w:p w14:paraId="1B173CAA" w14:textId="074A0B34" w:rsidR="00FE4363" w:rsidRPr="00333F39" w:rsidRDefault="00745186" w:rsidP="00333F39">
      <w:pPr>
        <w:rPr>
          <w:rFonts w:cs="Arial"/>
          <w:noProof/>
          <w:lang w:val="en-GB"/>
        </w:rPr>
      </w:pPr>
      <w:r w:rsidRPr="00333F39">
        <w:rPr>
          <w:rFonts w:cs="Arial"/>
          <w:noProof/>
          <w:lang w:val="en-GB"/>
        </w:rPr>
        <w:t>The new manager has seen less cooperation among the employee. The employee has great skills but they do not work together</w:t>
      </w:r>
      <w:r w:rsidR="00EE3C70" w:rsidRPr="00333F39">
        <w:rPr>
          <w:rFonts w:cs="Arial"/>
          <w:noProof/>
          <w:lang w:val="en-GB"/>
        </w:rPr>
        <w:t xml:space="preserve">. </w:t>
      </w:r>
      <w:r w:rsidRPr="00333F39">
        <w:rPr>
          <w:rFonts w:cs="Arial"/>
          <w:noProof/>
          <w:lang w:val="en-GB"/>
        </w:rPr>
        <w:t xml:space="preserve">Although they are much capable to work, the existence of cooperation is zero. As cooperation does not exist the employee has not cleared about the goal of the Persall Hall Care Home. Thus the goal ambiguity is present in the mind of the employee. Also, the previous manager could not do the work of managing the other employee. Thus cooperation had not </w:t>
      </w:r>
      <w:r w:rsidR="00333F39">
        <w:rPr>
          <w:rFonts w:cs="Arial"/>
          <w:noProof/>
          <w:lang w:val="en-GB"/>
        </w:rPr>
        <w:t xml:space="preserve">been </w:t>
      </w:r>
      <w:r w:rsidRPr="00333F39">
        <w:rPr>
          <w:rFonts w:cs="Arial"/>
          <w:noProof/>
          <w:lang w:val="en-GB"/>
        </w:rPr>
        <w:t>built among the employee of Pelsall Hall Care Home. The lacking is creating barriers to effective team working that do not allow the team to work and collaborate</w:t>
      </w:r>
      <w:r w:rsidR="00EE3C70" w:rsidRPr="00333F39">
        <w:rPr>
          <w:rFonts w:cs="Arial"/>
          <w:noProof/>
          <w:lang w:val="en-GB"/>
        </w:rPr>
        <w:t xml:space="preserve"> (Morgan, 2017)</w:t>
      </w:r>
      <w:r w:rsidRPr="00333F39">
        <w:rPr>
          <w:rFonts w:cs="Arial"/>
          <w:noProof/>
          <w:lang w:val="en-GB"/>
        </w:rPr>
        <w:t xml:space="preserve">. </w:t>
      </w:r>
    </w:p>
    <w:p w14:paraId="132E01B0" w14:textId="77777777" w:rsidR="00F22623" w:rsidRPr="00333F39" w:rsidRDefault="00F22623" w:rsidP="00333F39">
      <w:pPr>
        <w:jc w:val="left"/>
        <w:rPr>
          <w:rFonts w:eastAsia="SimSun" w:cs="Arial"/>
          <w:b/>
          <w:noProof/>
          <w:sz w:val="28"/>
          <w:szCs w:val="32"/>
          <w:lang w:val="en-GB"/>
        </w:rPr>
      </w:pPr>
      <w:bookmarkStart w:id="18" w:name="_Toc107096389"/>
      <w:r w:rsidRPr="00333F39">
        <w:rPr>
          <w:rFonts w:cs="Arial"/>
          <w:noProof/>
          <w:lang w:val="en-GB"/>
        </w:rPr>
        <w:br w:type="page"/>
      </w:r>
    </w:p>
    <w:p w14:paraId="5FDC2C61" w14:textId="756A899B" w:rsidR="00315686" w:rsidRPr="00333F39" w:rsidRDefault="00745186" w:rsidP="00333F39">
      <w:pPr>
        <w:pStyle w:val="Heading1"/>
        <w:rPr>
          <w:rFonts w:cs="Arial"/>
          <w:noProof/>
          <w:lang w:val="en-GB"/>
        </w:rPr>
      </w:pPr>
      <w:bookmarkStart w:id="19" w:name="_Toc107613533"/>
      <w:r w:rsidRPr="00333F39">
        <w:rPr>
          <w:rFonts w:cs="Arial"/>
          <w:noProof/>
          <w:lang w:val="en-GB"/>
        </w:rPr>
        <w:lastRenderedPageBreak/>
        <w:t>Conclusion</w:t>
      </w:r>
      <w:bookmarkEnd w:id="18"/>
      <w:bookmarkEnd w:id="19"/>
    </w:p>
    <w:p w14:paraId="1C9F757C" w14:textId="3E9C8AB4" w:rsidR="00315686" w:rsidRPr="00333F39" w:rsidRDefault="00745186" w:rsidP="00333F39">
      <w:pPr>
        <w:rPr>
          <w:rFonts w:cs="Arial"/>
          <w:noProof/>
          <w:lang w:val="en-GB"/>
        </w:rPr>
      </w:pPr>
      <w:r w:rsidRPr="00333F39">
        <w:rPr>
          <w:rFonts w:cs="Arial"/>
          <w:noProof/>
          <w:lang w:val="en-GB"/>
        </w:rPr>
        <w:t xml:space="preserve">This report discussed the way to create an effective team for the Pelsall Hall Care Home. The manager Steve noticed that the individual team members don’t work together. The recommendations for the issue are to follow the roles of Belbin’s theory and recruit the employees according to the roles that the team members perform. In that care home, the different roles playing members are not recruited. So the organization faces difficulties to get the actual performance from the employees. After ensuring roles the organization must follow Tuckman’s team development model that helps to create </w:t>
      </w:r>
      <w:r w:rsidR="00F202DF" w:rsidRPr="00333F39">
        <w:rPr>
          <w:rFonts w:cs="Arial"/>
          <w:noProof/>
          <w:lang w:val="en-GB"/>
        </w:rPr>
        <w:t xml:space="preserve">an </w:t>
      </w:r>
      <w:r w:rsidRPr="00333F39">
        <w:rPr>
          <w:rFonts w:cs="Arial"/>
          <w:noProof/>
          <w:lang w:val="en-GB"/>
        </w:rPr>
        <w:t xml:space="preserve">effective team for the organization. </w:t>
      </w:r>
    </w:p>
    <w:p w14:paraId="2C6ACD45" w14:textId="77777777" w:rsidR="00315686" w:rsidRPr="00333F39" w:rsidRDefault="00315686" w:rsidP="00333F39">
      <w:pPr>
        <w:rPr>
          <w:rFonts w:cs="Arial"/>
          <w:noProof/>
          <w:lang w:val="en-GB"/>
        </w:rPr>
      </w:pPr>
    </w:p>
    <w:p w14:paraId="1851A4E3" w14:textId="77777777" w:rsidR="00315686" w:rsidRPr="00333F39" w:rsidRDefault="00315686" w:rsidP="00333F39">
      <w:pPr>
        <w:rPr>
          <w:rFonts w:cs="Arial"/>
          <w:noProof/>
          <w:lang w:val="en-GB"/>
        </w:rPr>
      </w:pPr>
    </w:p>
    <w:p w14:paraId="0F2F639F" w14:textId="77777777" w:rsidR="00315686" w:rsidRPr="00333F39" w:rsidRDefault="00315686" w:rsidP="00333F39">
      <w:pPr>
        <w:rPr>
          <w:rFonts w:cs="Arial"/>
          <w:noProof/>
          <w:lang w:val="en-GB"/>
        </w:rPr>
      </w:pPr>
    </w:p>
    <w:p w14:paraId="280D855C" w14:textId="77777777" w:rsidR="00315686" w:rsidRPr="00333F39" w:rsidRDefault="00315686" w:rsidP="00333F39">
      <w:pPr>
        <w:rPr>
          <w:rFonts w:cs="Arial"/>
          <w:noProof/>
          <w:lang w:val="en-GB"/>
        </w:rPr>
      </w:pPr>
    </w:p>
    <w:p w14:paraId="29C1CF8C" w14:textId="77777777" w:rsidR="00315686" w:rsidRPr="00333F39" w:rsidRDefault="00315686" w:rsidP="00333F39">
      <w:pPr>
        <w:rPr>
          <w:rFonts w:cs="Arial"/>
          <w:noProof/>
          <w:lang w:val="en-GB"/>
        </w:rPr>
      </w:pPr>
    </w:p>
    <w:p w14:paraId="0B43FF63" w14:textId="77777777" w:rsidR="00315686" w:rsidRPr="00333F39" w:rsidRDefault="00315686" w:rsidP="00333F39">
      <w:pPr>
        <w:rPr>
          <w:rFonts w:cs="Arial"/>
          <w:noProof/>
          <w:lang w:val="en-GB"/>
        </w:rPr>
      </w:pPr>
    </w:p>
    <w:p w14:paraId="4AA91E0E" w14:textId="77777777" w:rsidR="00315686" w:rsidRPr="00333F39" w:rsidRDefault="00315686" w:rsidP="00333F39">
      <w:pPr>
        <w:rPr>
          <w:rFonts w:cs="Arial"/>
          <w:noProof/>
          <w:lang w:val="en-GB"/>
        </w:rPr>
      </w:pPr>
    </w:p>
    <w:p w14:paraId="54F2D58D" w14:textId="77777777" w:rsidR="00315686" w:rsidRPr="00333F39" w:rsidRDefault="00315686" w:rsidP="00333F39">
      <w:pPr>
        <w:rPr>
          <w:rFonts w:cs="Arial"/>
          <w:noProof/>
          <w:lang w:val="en-GB"/>
        </w:rPr>
      </w:pPr>
    </w:p>
    <w:p w14:paraId="02F77398" w14:textId="77777777" w:rsidR="00315686" w:rsidRPr="00333F39" w:rsidRDefault="00315686" w:rsidP="00333F39">
      <w:pPr>
        <w:rPr>
          <w:rFonts w:cs="Arial"/>
          <w:noProof/>
          <w:lang w:val="en-GB"/>
        </w:rPr>
      </w:pPr>
    </w:p>
    <w:p w14:paraId="6A1A3AE0" w14:textId="77777777" w:rsidR="00315686" w:rsidRPr="00333F39" w:rsidRDefault="00315686" w:rsidP="00333F39">
      <w:pPr>
        <w:rPr>
          <w:rFonts w:cs="Arial"/>
          <w:noProof/>
          <w:lang w:val="en-GB"/>
        </w:rPr>
      </w:pPr>
    </w:p>
    <w:p w14:paraId="0B51871C" w14:textId="77777777" w:rsidR="00315686" w:rsidRPr="00333F39" w:rsidRDefault="00315686" w:rsidP="00333F39">
      <w:pPr>
        <w:rPr>
          <w:rFonts w:cs="Arial"/>
          <w:noProof/>
          <w:lang w:val="en-GB"/>
        </w:rPr>
      </w:pPr>
    </w:p>
    <w:p w14:paraId="51B8FE95" w14:textId="77777777" w:rsidR="00315686" w:rsidRPr="00333F39" w:rsidRDefault="00315686" w:rsidP="00333F39">
      <w:pPr>
        <w:rPr>
          <w:rFonts w:cs="Arial"/>
          <w:noProof/>
          <w:lang w:val="en-GB"/>
        </w:rPr>
      </w:pPr>
    </w:p>
    <w:p w14:paraId="410B89EC" w14:textId="77777777" w:rsidR="00315686" w:rsidRPr="00333F39" w:rsidRDefault="00315686" w:rsidP="00333F39">
      <w:pPr>
        <w:rPr>
          <w:rFonts w:cs="Arial"/>
          <w:noProof/>
          <w:lang w:val="en-GB"/>
        </w:rPr>
      </w:pPr>
    </w:p>
    <w:p w14:paraId="72B6FCDF" w14:textId="77777777" w:rsidR="00315686" w:rsidRPr="00333F39" w:rsidRDefault="00315686" w:rsidP="00333F39">
      <w:pPr>
        <w:rPr>
          <w:rFonts w:cs="Arial"/>
          <w:noProof/>
          <w:lang w:val="en-GB"/>
        </w:rPr>
      </w:pPr>
    </w:p>
    <w:p w14:paraId="710FE48E" w14:textId="77777777" w:rsidR="00315686" w:rsidRPr="00333F39" w:rsidRDefault="00315686" w:rsidP="00333F39">
      <w:pPr>
        <w:rPr>
          <w:rFonts w:cs="Arial"/>
          <w:noProof/>
          <w:lang w:val="en-GB"/>
        </w:rPr>
      </w:pPr>
    </w:p>
    <w:p w14:paraId="09C00B02" w14:textId="77777777" w:rsidR="00315686" w:rsidRPr="00333F39" w:rsidRDefault="00315686" w:rsidP="00333F39">
      <w:pPr>
        <w:pStyle w:val="Heading1"/>
        <w:rPr>
          <w:rFonts w:cs="Arial"/>
          <w:noProof/>
          <w:lang w:val="en-GB"/>
        </w:rPr>
      </w:pPr>
    </w:p>
    <w:p w14:paraId="7143C875" w14:textId="77777777" w:rsidR="00FE4363" w:rsidRPr="00333F39" w:rsidRDefault="00FE4363" w:rsidP="00333F39">
      <w:pPr>
        <w:jc w:val="left"/>
        <w:rPr>
          <w:rFonts w:eastAsia="SimSun" w:cs="Arial"/>
          <w:b/>
          <w:noProof/>
          <w:sz w:val="28"/>
          <w:szCs w:val="32"/>
          <w:lang w:val="en-GB"/>
        </w:rPr>
      </w:pPr>
      <w:r w:rsidRPr="00333F39">
        <w:rPr>
          <w:rFonts w:cs="Arial"/>
          <w:noProof/>
          <w:lang w:val="en-GB"/>
        </w:rPr>
        <w:br w:type="page"/>
      </w:r>
    </w:p>
    <w:p w14:paraId="428FBB6A" w14:textId="5A12D1F4" w:rsidR="008775C0" w:rsidRPr="00333F39" w:rsidRDefault="00745186" w:rsidP="00333F39">
      <w:pPr>
        <w:pStyle w:val="Heading1"/>
        <w:rPr>
          <w:rFonts w:cs="Arial"/>
          <w:noProof/>
          <w:lang w:val="en-GB"/>
        </w:rPr>
      </w:pPr>
      <w:bookmarkStart w:id="20" w:name="_Toc107096390"/>
      <w:bookmarkStart w:id="21" w:name="_Toc107613534"/>
      <w:r w:rsidRPr="00333F39">
        <w:rPr>
          <w:rFonts w:cs="Arial"/>
          <w:noProof/>
          <w:lang w:val="en-GB"/>
        </w:rPr>
        <w:lastRenderedPageBreak/>
        <w:t>References</w:t>
      </w:r>
      <w:bookmarkEnd w:id="20"/>
      <w:bookmarkEnd w:id="21"/>
    </w:p>
    <w:p w14:paraId="7E8CCE65" w14:textId="77777777" w:rsidR="008F6A0F" w:rsidRPr="00333F39" w:rsidRDefault="008F6A0F" w:rsidP="00333F39">
      <w:pPr>
        <w:rPr>
          <w:rFonts w:cs="Arial"/>
          <w:noProof/>
          <w:lang w:val="en-GB"/>
        </w:rPr>
      </w:pPr>
      <w:r w:rsidRPr="00333F39">
        <w:rPr>
          <w:rFonts w:cs="Arial"/>
          <w:noProof/>
          <w:lang w:val="en-GB"/>
        </w:rPr>
        <w:t>Belbin, M. (2016). Team role circle. Available: https://www.belbin.com/media/2302/belbin-team- role-circle.pdf (Accessed: 26 June 2022).</w:t>
      </w:r>
    </w:p>
    <w:p w14:paraId="7AD6EE8D" w14:textId="77777777" w:rsidR="008F6A0F" w:rsidRPr="00333F39" w:rsidRDefault="008F6A0F" w:rsidP="00333F39">
      <w:pPr>
        <w:rPr>
          <w:rFonts w:cs="Arial"/>
          <w:noProof/>
          <w:lang w:val="en-GB"/>
        </w:rPr>
      </w:pPr>
      <w:r w:rsidRPr="00333F39">
        <w:rPr>
          <w:rFonts w:cs="Arial"/>
          <w:noProof/>
          <w:lang w:val="en-GB"/>
        </w:rPr>
        <w:t xml:space="preserve">Belbin, R.M. (2012). </w:t>
      </w:r>
      <w:r w:rsidRPr="00333F39">
        <w:rPr>
          <w:rFonts w:cs="Arial"/>
          <w:i/>
          <w:iCs/>
          <w:noProof/>
          <w:lang w:val="en-GB"/>
        </w:rPr>
        <w:t>Team roles at work</w:t>
      </w:r>
      <w:r w:rsidRPr="00333F39">
        <w:rPr>
          <w:rFonts w:cs="Arial"/>
          <w:noProof/>
          <w:lang w:val="en-GB"/>
        </w:rPr>
        <w:t>. London: Routledge.</w:t>
      </w:r>
    </w:p>
    <w:p w14:paraId="228AA3B7" w14:textId="77777777" w:rsidR="008F6A0F" w:rsidRPr="00333F39" w:rsidRDefault="008F6A0F" w:rsidP="00333F39">
      <w:pPr>
        <w:pStyle w:val="NormalWeb"/>
        <w:spacing w:before="0" w:beforeAutospacing="0" w:after="240" w:afterAutospacing="0" w:line="360" w:lineRule="auto"/>
        <w:jc w:val="both"/>
        <w:rPr>
          <w:rFonts w:ascii="Arial" w:hAnsi="Arial" w:cs="Arial"/>
          <w:noProof/>
          <w:sz w:val="22"/>
          <w:szCs w:val="22"/>
          <w:lang w:val="en-GB"/>
        </w:rPr>
      </w:pPr>
      <w:r w:rsidRPr="00333F39">
        <w:rPr>
          <w:rFonts w:ascii="Arial" w:hAnsi="Arial" w:cs="Arial"/>
          <w:noProof/>
          <w:sz w:val="22"/>
          <w:szCs w:val="22"/>
          <w:lang w:val="en-GB"/>
        </w:rPr>
        <w:t xml:space="preserve">Cockburn, T. (2019). Team Leadership Case Study and Role Play Exercise – Friday 13th, Appendix #1: R. M. Belbin´s Nine Team Roles. </w:t>
      </w:r>
      <w:r w:rsidRPr="00333F39">
        <w:rPr>
          <w:rFonts w:ascii="Arial" w:hAnsi="Arial" w:cs="Arial"/>
          <w:i/>
          <w:iCs/>
          <w:noProof/>
          <w:sz w:val="22"/>
          <w:szCs w:val="22"/>
          <w:lang w:val="en-GB"/>
        </w:rPr>
        <w:t>SSRN Electronic Journal</w:t>
      </w:r>
      <w:r w:rsidRPr="00333F39">
        <w:rPr>
          <w:rFonts w:ascii="Arial" w:hAnsi="Arial" w:cs="Arial"/>
          <w:noProof/>
          <w:sz w:val="22"/>
          <w:szCs w:val="22"/>
          <w:lang w:val="en-GB"/>
        </w:rPr>
        <w:t>. doi:10.2139/ssrn.3314932.</w:t>
      </w:r>
    </w:p>
    <w:p w14:paraId="3BB76D23" w14:textId="77777777" w:rsidR="008F6A0F" w:rsidRPr="00333F39" w:rsidRDefault="008F6A0F" w:rsidP="00333F39">
      <w:pPr>
        <w:rPr>
          <w:rFonts w:cs="Arial"/>
          <w:noProof/>
          <w:lang w:val="en-GB"/>
        </w:rPr>
      </w:pPr>
      <w:r w:rsidRPr="00333F39">
        <w:rPr>
          <w:rFonts w:cs="Arial"/>
          <w:noProof/>
          <w:lang w:val="en-GB"/>
        </w:rPr>
        <w:t xml:space="preserve">Griffith, B.A. and Dunham, E.B. (2014). </w:t>
      </w:r>
      <w:r w:rsidRPr="00333F39">
        <w:rPr>
          <w:rFonts w:cs="Arial"/>
          <w:i/>
          <w:iCs/>
          <w:noProof/>
          <w:lang w:val="en-GB"/>
        </w:rPr>
        <w:t>Working in teams: Moving from high potential to high performance</w:t>
      </w:r>
      <w:r w:rsidRPr="00333F39">
        <w:rPr>
          <w:rFonts w:cs="Arial"/>
          <w:noProof/>
          <w:lang w:val="en-GB"/>
        </w:rPr>
        <w:t>. Los Angeles: Sage Publications.</w:t>
      </w:r>
    </w:p>
    <w:p w14:paraId="06E2A066" w14:textId="09816F62" w:rsidR="008F6A0F" w:rsidRPr="00333F39" w:rsidRDefault="008F6A0F" w:rsidP="00333F39">
      <w:pPr>
        <w:pStyle w:val="NormalWeb"/>
        <w:spacing w:before="0" w:beforeAutospacing="0" w:after="240" w:afterAutospacing="0" w:line="360" w:lineRule="auto"/>
        <w:jc w:val="both"/>
        <w:rPr>
          <w:rFonts w:ascii="Arial" w:hAnsi="Arial" w:cs="Arial"/>
          <w:noProof/>
          <w:sz w:val="22"/>
          <w:szCs w:val="22"/>
          <w:lang w:val="en-GB"/>
        </w:rPr>
      </w:pPr>
      <w:r w:rsidRPr="00333F39">
        <w:rPr>
          <w:rFonts w:ascii="Arial" w:hAnsi="Arial" w:cs="Arial"/>
          <w:noProof/>
          <w:sz w:val="22"/>
          <w:szCs w:val="22"/>
          <w:lang w:val="en-GB"/>
        </w:rPr>
        <w:t xml:space="preserve">JONES, A. (2019). The </w:t>
      </w:r>
      <w:r w:rsidR="006C5752">
        <w:rPr>
          <w:rFonts w:ascii="Arial" w:hAnsi="Arial" w:cs="Arial"/>
          <w:noProof/>
          <w:sz w:val="22"/>
          <w:szCs w:val="22"/>
          <w:lang w:val="en-GB"/>
        </w:rPr>
        <w:t>Tuckman’s</w:t>
      </w:r>
      <w:r w:rsidRPr="00333F39">
        <w:rPr>
          <w:rFonts w:ascii="Arial" w:hAnsi="Arial" w:cs="Arial"/>
          <w:noProof/>
          <w:sz w:val="22"/>
          <w:szCs w:val="22"/>
          <w:lang w:val="en-GB"/>
        </w:rPr>
        <w:t xml:space="preserve"> model implementation, effect, and analysis &amp; the new development of </w:t>
      </w:r>
      <w:r w:rsidR="006C5752">
        <w:rPr>
          <w:rFonts w:ascii="Arial" w:hAnsi="Arial" w:cs="Arial"/>
          <w:noProof/>
          <w:sz w:val="22"/>
          <w:szCs w:val="22"/>
          <w:lang w:val="en-GB"/>
        </w:rPr>
        <w:t>the jones’s</w:t>
      </w:r>
      <w:r w:rsidRPr="00333F39">
        <w:rPr>
          <w:rFonts w:ascii="Arial" w:hAnsi="Arial" w:cs="Arial"/>
          <w:noProof/>
          <w:sz w:val="22"/>
          <w:szCs w:val="22"/>
          <w:lang w:val="en-GB"/>
        </w:rPr>
        <w:t xml:space="preserve"> </w:t>
      </w:r>
      <w:r w:rsidR="006C5752">
        <w:rPr>
          <w:rFonts w:ascii="Arial" w:hAnsi="Arial" w:cs="Arial"/>
          <w:noProof/>
          <w:sz w:val="22"/>
          <w:szCs w:val="22"/>
          <w:lang w:val="en-GB"/>
        </w:rPr>
        <w:t>LSI</w:t>
      </w:r>
      <w:r w:rsidRPr="00333F39">
        <w:rPr>
          <w:rFonts w:ascii="Arial" w:hAnsi="Arial" w:cs="Arial"/>
          <w:noProof/>
          <w:sz w:val="22"/>
          <w:szCs w:val="22"/>
          <w:lang w:val="en-GB"/>
        </w:rPr>
        <w:t xml:space="preserve"> model on a small group. </w:t>
      </w:r>
      <w:r w:rsidRPr="00333F39">
        <w:rPr>
          <w:rFonts w:ascii="Arial" w:hAnsi="Arial" w:cs="Arial"/>
          <w:i/>
          <w:iCs/>
          <w:noProof/>
          <w:sz w:val="22"/>
          <w:szCs w:val="22"/>
          <w:lang w:val="en-GB"/>
        </w:rPr>
        <w:t xml:space="preserve">Journal of </w:t>
      </w:r>
      <w:r w:rsidR="006C5752">
        <w:rPr>
          <w:rFonts w:ascii="Arial" w:hAnsi="Arial" w:cs="Arial"/>
          <w:i/>
          <w:iCs/>
          <w:noProof/>
          <w:sz w:val="22"/>
          <w:szCs w:val="22"/>
          <w:lang w:val="en-GB"/>
        </w:rPr>
        <w:t>Management</w:t>
      </w:r>
      <w:r w:rsidRPr="00333F39">
        <w:rPr>
          <w:rFonts w:ascii="Arial" w:hAnsi="Arial" w:cs="Arial"/>
          <w:noProof/>
          <w:sz w:val="22"/>
          <w:szCs w:val="22"/>
          <w:lang w:val="en-GB"/>
        </w:rPr>
        <w:t>, 6(4), pp.23–28. DOI:10.34218/JOM.6.4.2019.005.</w:t>
      </w:r>
    </w:p>
    <w:p w14:paraId="3F3023E0" w14:textId="77777777" w:rsidR="008F6A0F" w:rsidRPr="00333F39" w:rsidRDefault="008F6A0F" w:rsidP="00333F39">
      <w:pPr>
        <w:pStyle w:val="NormalWeb"/>
        <w:spacing w:before="0" w:beforeAutospacing="0" w:after="240" w:afterAutospacing="0" w:line="360" w:lineRule="auto"/>
        <w:jc w:val="both"/>
        <w:rPr>
          <w:rFonts w:ascii="Arial" w:hAnsi="Arial" w:cs="Arial"/>
          <w:noProof/>
          <w:sz w:val="22"/>
          <w:szCs w:val="22"/>
          <w:lang w:val="en-GB"/>
        </w:rPr>
      </w:pPr>
      <w:r w:rsidRPr="00333F39">
        <w:rPr>
          <w:rFonts w:ascii="Arial" w:hAnsi="Arial" w:cs="Arial"/>
          <w:noProof/>
          <w:sz w:val="22"/>
          <w:szCs w:val="22"/>
          <w:lang w:val="en-GB"/>
        </w:rPr>
        <w:t xml:space="preserve">Long, A.F., Kneafsey, R. and Ryan, J. (2010). Rehabilitation practice: challenges to effective team working. </w:t>
      </w:r>
      <w:r w:rsidRPr="00333F39">
        <w:rPr>
          <w:rFonts w:ascii="Arial" w:hAnsi="Arial" w:cs="Arial"/>
          <w:i/>
          <w:iCs/>
          <w:noProof/>
          <w:sz w:val="22"/>
          <w:szCs w:val="22"/>
          <w:lang w:val="en-GB"/>
        </w:rPr>
        <w:t>International Journal of Nursing Studies</w:t>
      </w:r>
      <w:r w:rsidRPr="00333F39">
        <w:rPr>
          <w:rFonts w:ascii="Arial" w:hAnsi="Arial" w:cs="Arial"/>
          <w:noProof/>
          <w:sz w:val="22"/>
          <w:szCs w:val="22"/>
          <w:lang w:val="en-GB"/>
        </w:rPr>
        <w:t>, [online] 40(6), pp.663–673. DOI: 10.1016/s0020-7489(03)00015-4.</w:t>
      </w:r>
    </w:p>
    <w:p w14:paraId="34DD1268" w14:textId="77777777" w:rsidR="008F6A0F" w:rsidRPr="00333F39" w:rsidRDefault="008F6A0F" w:rsidP="00333F39">
      <w:pPr>
        <w:rPr>
          <w:rFonts w:cs="Arial"/>
          <w:noProof/>
          <w:lang w:val="en-GB"/>
        </w:rPr>
      </w:pPr>
      <w:r w:rsidRPr="00333F39">
        <w:rPr>
          <w:rFonts w:cs="Arial"/>
          <w:noProof/>
          <w:lang w:val="en-GB"/>
        </w:rPr>
        <w:t xml:space="preserve">Morgan, P. (2017). </w:t>
      </w:r>
      <w:r w:rsidRPr="00333F39">
        <w:rPr>
          <w:rFonts w:cs="Arial"/>
          <w:i/>
          <w:iCs/>
          <w:noProof/>
          <w:lang w:val="en-GB"/>
        </w:rPr>
        <w:t>The Business Student’s guide to study and employability</w:t>
      </w:r>
      <w:r w:rsidRPr="00333F39">
        <w:rPr>
          <w:rFonts w:cs="Arial"/>
          <w:noProof/>
          <w:lang w:val="en-GB"/>
        </w:rPr>
        <w:t xml:space="preserve">. London: SAGE. </w:t>
      </w:r>
    </w:p>
    <w:p w14:paraId="2017E4F1" w14:textId="77777777" w:rsidR="008F6A0F" w:rsidRPr="00333F39" w:rsidRDefault="008F6A0F" w:rsidP="00333F39">
      <w:pPr>
        <w:pStyle w:val="NormalWeb"/>
        <w:spacing w:before="0" w:beforeAutospacing="0" w:after="240" w:afterAutospacing="0" w:line="360" w:lineRule="auto"/>
        <w:jc w:val="both"/>
        <w:rPr>
          <w:rFonts w:ascii="Arial" w:hAnsi="Arial" w:cs="Arial"/>
          <w:noProof/>
          <w:sz w:val="22"/>
          <w:szCs w:val="22"/>
          <w:lang w:val="en-GB"/>
        </w:rPr>
      </w:pPr>
      <w:r w:rsidRPr="00333F39">
        <w:rPr>
          <w:rFonts w:ascii="Arial" w:hAnsi="Arial" w:cs="Arial"/>
          <w:noProof/>
          <w:sz w:val="22"/>
          <w:szCs w:val="22"/>
          <w:lang w:val="en-GB"/>
        </w:rPr>
        <w:t xml:space="preserve">Natvig, D. and Stark, N.L. (2016). A Project Team Analysis Using Tuckman’s Model of Small-Group Development. </w:t>
      </w:r>
      <w:r w:rsidRPr="00333F39">
        <w:rPr>
          <w:rFonts w:ascii="Arial" w:hAnsi="Arial" w:cs="Arial"/>
          <w:i/>
          <w:iCs/>
          <w:noProof/>
          <w:sz w:val="22"/>
          <w:szCs w:val="22"/>
          <w:lang w:val="en-GB"/>
        </w:rPr>
        <w:t>Journal of Nursing Education</w:t>
      </w:r>
      <w:r w:rsidRPr="00333F39">
        <w:rPr>
          <w:rFonts w:ascii="Arial" w:hAnsi="Arial" w:cs="Arial"/>
          <w:noProof/>
          <w:sz w:val="22"/>
          <w:szCs w:val="22"/>
          <w:lang w:val="en-GB"/>
        </w:rPr>
        <w:t xml:space="preserve">, 55(12), pp.675–681. DOI: 10.3928/01484834-20161114-03. </w:t>
      </w:r>
    </w:p>
    <w:p w14:paraId="4FB6BE20" w14:textId="77777777" w:rsidR="008F6A0F" w:rsidRPr="00333F39" w:rsidRDefault="008F6A0F" w:rsidP="00333F39">
      <w:pPr>
        <w:pStyle w:val="NormalWeb"/>
        <w:spacing w:after="240" w:line="360" w:lineRule="auto"/>
        <w:jc w:val="both"/>
        <w:rPr>
          <w:rFonts w:ascii="Arial" w:hAnsi="Arial" w:cs="Arial"/>
          <w:noProof/>
          <w:sz w:val="22"/>
          <w:szCs w:val="22"/>
          <w:lang w:val="en-GB"/>
        </w:rPr>
      </w:pPr>
      <w:r w:rsidRPr="00333F39">
        <w:rPr>
          <w:rFonts w:ascii="Arial" w:hAnsi="Arial" w:cs="Arial"/>
          <w:noProof/>
          <w:sz w:val="22"/>
          <w:szCs w:val="22"/>
          <w:lang w:val="en-GB"/>
        </w:rPr>
        <w:t xml:space="preserve">Van Knippenberg, D. and Schippers, M. (2007). Work group diversity. </w:t>
      </w:r>
      <w:r w:rsidRPr="00333F39">
        <w:rPr>
          <w:rFonts w:ascii="Arial" w:hAnsi="Arial" w:cs="Arial"/>
          <w:i/>
          <w:iCs/>
          <w:noProof/>
          <w:sz w:val="22"/>
          <w:szCs w:val="22"/>
          <w:lang w:val="en-GB"/>
        </w:rPr>
        <w:t>Annual review of psychology</w:t>
      </w:r>
      <w:r w:rsidRPr="00333F39">
        <w:rPr>
          <w:rFonts w:ascii="Arial" w:hAnsi="Arial" w:cs="Arial"/>
          <w:noProof/>
          <w:sz w:val="22"/>
          <w:szCs w:val="22"/>
          <w:lang w:val="en-GB"/>
        </w:rPr>
        <w:t xml:space="preserve">, </w:t>
      </w:r>
      <w:r w:rsidRPr="00333F39">
        <w:rPr>
          <w:rFonts w:ascii="Arial" w:hAnsi="Arial" w:cs="Arial"/>
          <w:i/>
          <w:iCs/>
          <w:noProof/>
          <w:sz w:val="22"/>
          <w:szCs w:val="22"/>
          <w:lang w:val="en-GB"/>
        </w:rPr>
        <w:t>58</w:t>
      </w:r>
      <w:r w:rsidRPr="00333F39">
        <w:rPr>
          <w:rFonts w:ascii="Arial" w:hAnsi="Arial" w:cs="Arial"/>
          <w:noProof/>
          <w:sz w:val="22"/>
          <w:szCs w:val="22"/>
          <w:lang w:val="en-GB"/>
        </w:rPr>
        <w:t>, pp.515-541.</w:t>
      </w:r>
    </w:p>
    <w:p w14:paraId="30A8C3E4" w14:textId="77777777" w:rsidR="008F6A0F" w:rsidRPr="00333F39" w:rsidRDefault="008F6A0F" w:rsidP="00333F39">
      <w:pPr>
        <w:rPr>
          <w:rFonts w:cs="Arial"/>
          <w:noProof/>
          <w:lang w:val="en-GB"/>
        </w:rPr>
      </w:pPr>
      <w:r w:rsidRPr="00333F39">
        <w:rPr>
          <w:rFonts w:cs="Arial"/>
          <w:noProof/>
          <w:lang w:val="en-GB"/>
        </w:rPr>
        <w:t xml:space="preserve">Wheelan, S.A. (2016). </w:t>
      </w:r>
      <w:r w:rsidRPr="00333F39">
        <w:rPr>
          <w:rFonts w:cs="Arial"/>
          <w:i/>
          <w:iCs/>
          <w:noProof/>
          <w:lang w:val="en-GB"/>
        </w:rPr>
        <w:t>Creating Effective Teams</w:t>
      </w:r>
      <w:r w:rsidRPr="00333F39">
        <w:rPr>
          <w:rFonts w:cs="Arial"/>
          <w:noProof/>
          <w:lang w:val="en-GB"/>
        </w:rPr>
        <w:t>. London: SAGE.</w:t>
      </w:r>
    </w:p>
    <w:sectPr w:rsidR="008F6A0F" w:rsidRPr="00333F39">
      <w:headerReference w:type="default" r:id="rId14"/>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21B24" w14:textId="77777777" w:rsidR="00F92EA8" w:rsidRDefault="00F92EA8">
      <w:pPr>
        <w:spacing w:after="0" w:line="240" w:lineRule="auto"/>
      </w:pPr>
      <w:r>
        <w:separator/>
      </w:r>
    </w:p>
  </w:endnote>
  <w:endnote w:type="continuationSeparator" w:id="0">
    <w:p w14:paraId="0207E22D" w14:textId="77777777" w:rsidR="00F92EA8" w:rsidRDefault="00F92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62565" w14:textId="77777777" w:rsidR="00315686" w:rsidRDefault="00745186">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413CF" w14:textId="77777777" w:rsidR="00F92EA8" w:rsidRDefault="00F92EA8">
      <w:pPr>
        <w:spacing w:after="0" w:line="240" w:lineRule="auto"/>
      </w:pPr>
      <w:r>
        <w:separator/>
      </w:r>
    </w:p>
  </w:footnote>
  <w:footnote w:type="continuationSeparator" w:id="0">
    <w:p w14:paraId="65EA0744" w14:textId="77777777" w:rsidR="00F92EA8" w:rsidRDefault="00F92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6D587" w14:textId="77777777" w:rsidR="00315686" w:rsidRDefault="00315686">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44969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A0846F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48D09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37FAE3E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EE7871"/>
    <w:multiLevelType w:val="hybridMultilevel"/>
    <w:tmpl w:val="C33C88E2"/>
    <w:lvl w:ilvl="0" w:tplc="9866E60A">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8320FC3"/>
    <w:multiLevelType w:val="hybridMultilevel"/>
    <w:tmpl w:val="20941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1903855">
    <w:abstractNumId w:val="3"/>
  </w:num>
  <w:num w:numId="2" w16cid:durableId="416754414">
    <w:abstractNumId w:val="4"/>
  </w:num>
  <w:num w:numId="3" w16cid:durableId="733620327">
    <w:abstractNumId w:val="2"/>
  </w:num>
  <w:num w:numId="4" w16cid:durableId="304898019">
    <w:abstractNumId w:val="0"/>
  </w:num>
  <w:num w:numId="5" w16cid:durableId="45956572">
    <w:abstractNumId w:val="1"/>
  </w:num>
  <w:num w:numId="6" w16cid:durableId="10355413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zNTQ2Mjc2A3LMLJR0lIJTi4sz8/NACoxrAW64VNwsAAAA"/>
  </w:docVars>
  <w:rsids>
    <w:rsidRoot w:val="00315686"/>
    <w:rsid w:val="0002775D"/>
    <w:rsid w:val="0004440A"/>
    <w:rsid w:val="00057450"/>
    <w:rsid w:val="001948C4"/>
    <w:rsid w:val="001F21BD"/>
    <w:rsid w:val="00255664"/>
    <w:rsid w:val="00270F8D"/>
    <w:rsid w:val="002F0E2F"/>
    <w:rsid w:val="00315686"/>
    <w:rsid w:val="00333F39"/>
    <w:rsid w:val="003A7FED"/>
    <w:rsid w:val="004942B6"/>
    <w:rsid w:val="004E36C4"/>
    <w:rsid w:val="005C7170"/>
    <w:rsid w:val="006B711B"/>
    <w:rsid w:val="006C03C0"/>
    <w:rsid w:val="006C5752"/>
    <w:rsid w:val="006D5263"/>
    <w:rsid w:val="00706225"/>
    <w:rsid w:val="00745186"/>
    <w:rsid w:val="00866A4D"/>
    <w:rsid w:val="008775C0"/>
    <w:rsid w:val="00897146"/>
    <w:rsid w:val="008F6A0F"/>
    <w:rsid w:val="00905EF5"/>
    <w:rsid w:val="00926FC8"/>
    <w:rsid w:val="00930A61"/>
    <w:rsid w:val="00964FB9"/>
    <w:rsid w:val="0097611D"/>
    <w:rsid w:val="00996C67"/>
    <w:rsid w:val="009D5DA8"/>
    <w:rsid w:val="009E00C0"/>
    <w:rsid w:val="00A32F65"/>
    <w:rsid w:val="00A5286E"/>
    <w:rsid w:val="00A95966"/>
    <w:rsid w:val="00AE2321"/>
    <w:rsid w:val="00BD6579"/>
    <w:rsid w:val="00C77A4F"/>
    <w:rsid w:val="00D90146"/>
    <w:rsid w:val="00DA75E9"/>
    <w:rsid w:val="00DB603C"/>
    <w:rsid w:val="00DC06FF"/>
    <w:rsid w:val="00DC545B"/>
    <w:rsid w:val="00E631BD"/>
    <w:rsid w:val="00E65B8D"/>
    <w:rsid w:val="00E83054"/>
    <w:rsid w:val="00E927B1"/>
    <w:rsid w:val="00EE3C70"/>
    <w:rsid w:val="00F202DF"/>
    <w:rsid w:val="00F22623"/>
    <w:rsid w:val="00F92EA8"/>
    <w:rsid w:val="00FE4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400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autoRedefine/>
    <w:uiPriority w:val="9"/>
    <w:qFormat/>
    <w:rsid w:val="006C03C0"/>
    <w:pPr>
      <w:keepNext/>
      <w:keepLines/>
      <w:spacing w:before="240" w:after="0"/>
      <w:outlineLvl w:val="0"/>
    </w:pPr>
    <w:rPr>
      <w:rFonts w:eastAsia="SimSun"/>
      <w:b/>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3C0"/>
    <w:rPr>
      <w:rFonts w:ascii="Arial" w:eastAsia="SimSun" w:hAnsi="Arial"/>
      <w:b/>
      <w:sz w:val="28"/>
      <w:szCs w:val="32"/>
    </w:rPr>
  </w:style>
  <w:style w:type="character" w:customStyle="1" w:styleId="Heading2Char">
    <w:name w:val="Heading 2 Char"/>
    <w:basedOn w:val="DefaultParagraphFont"/>
    <w:link w:val="Heading2"/>
    <w:uiPriority w:val="9"/>
    <w:rPr>
      <w:rFonts w:ascii="Times New Roman" w:eastAsia="SimSun" w:hAnsi="Times New Roman" w:cs="SimSun"/>
      <w:b/>
      <w:sz w:val="28"/>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rPr>
      <w:color w:val="0563C1"/>
      <w:u w:val="single"/>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E74B5"/>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Header">
    <w:name w:val="header"/>
    <w:basedOn w:val="Normal"/>
    <w:link w:val="HeaderChar"/>
    <w:uiPriority w:val="99"/>
    <w:pPr>
      <w:tabs>
        <w:tab w:val="center" w:pos="4320"/>
        <w:tab w:val="right" w:pos="8640"/>
      </w:tabs>
      <w:spacing w:after="0" w:line="240" w:lineRule="auto"/>
    </w:pPr>
  </w:style>
  <w:style w:type="character" w:customStyle="1" w:styleId="HeaderChar">
    <w:name w:val="Header Char"/>
    <w:basedOn w:val="DefaultParagraphFont"/>
    <w:link w:val="Header"/>
    <w:uiPriority w:val="99"/>
  </w:style>
  <w:style w:type="character" w:styleId="FollowedHyperlink">
    <w:name w:val="FollowedHyperlink"/>
    <w:basedOn w:val="DefaultParagraphFont"/>
    <w:uiPriority w:val="99"/>
    <w:semiHidden/>
    <w:unhideWhenUsed/>
    <w:rsid w:val="00FE4363"/>
    <w:rPr>
      <w:color w:val="800080" w:themeColor="followedHyperlink"/>
      <w:u w:val="single"/>
    </w:rPr>
  </w:style>
  <w:style w:type="character" w:styleId="UnresolvedMention">
    <w:name w:val="Unresolved Mention"/>
    <w:basedOn w:val="DefaultParagraphFont"/>
    <w:uiPriority w:val="99"/>
    <w:semiHidden/>
    <w:unhideWhenUsed/>
    <w:rsid w:val="00EE3C70"/>
    <w:rPr>
      <w:color w:val="605E5C"/>
      <w:shd w:val="clear" w:color="auto" w:fill="E1DFDD"/>
    </w:rPr>
  </w:style>
  <w:style w:type="paragraph" w:styleId="Footer">
    <w:name w:val="footer"/>
    <w:basedOn w:val="Normal"/>
    <w:link w:val="FooterChar"/>
    <w:uiPriority w:val="99"/>
    <w:unhideWhenUsed/>
    <w:rsid w:val="00057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45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61509">
      <w:bodyDiv w:val="1"/>
      <w:marLeft w:val="0"/>
      <w:marRight w:val="0"/>
      <w:marTop w:val="0"/>
      <w:marBottom w:val="0"/>
      <w:divBdr>
        <w:top w:val="none" w:sz="0" w:space="0" w:color="auto"/>
        <w:left w:val="none" w:sz="0" w:space="0" w:color="auto"/>
        <w:bottom w:val="none" w:sz="0" w:space="0" w:color="auto"/>
        <w:right w:val="none" w:sz="0" w:space="0" w:color="auto"/>
      </w:divBdr>
      <w:divsChild>
        <w:div w:id="880358547">
          <w:marLeft w:val="0"/>
          <w:marRight w:val="0"/>
          <w:marTop w:val="0"/>
          <w:marBottom w:val="0"/>
          <w:divBdr>
            <w:top w:val="none" w:sz="0" w:space="0" w:color="auto"/>
            <w:left w:val="none" w:sz="0" w:space="0" w:color="auto"/>
            <w:bottom w:val="none" w:sz="0" w:space="0" w:color="auto"/>
            <w:right w:val="none" w:sz="0" w:space="0" w:color="auto"/>
          </w:divBdr>
        </w:div>
      </w:divsChild>
    </w:div>
    <w:div w:id="1243442576">
      <w:bodyDiv w:val="1"/>
      <w:marLeft w:val="0"/>
      <w:marRight w:val="0"/>
      <w:marTop w:val="0"/>
      <w:marBottom w:val="0"/>
      <w:divBdr>
        <w:top w:val="none" w:sz="0" w:space="0" w:color="auto"/>
        <w:left w:val="none" w:sz="0" w:space="0" w:color="auto"/>
        <w:bottom w:val="none" w:sz="0" w:space="0" w:color="auto"/>
        <w:right w:val="none" w:sz="0" w:space="0" w:color="auto"/>
      </w:divBdr>
      <w:divsChild>
        <w:div w:id="42288685">
          <w:marLeft w:val="0"/>
          <w:marRight w:val="0"/>
          <w:marTop w:val="0"/>
          <w:marBottom w:val="0"/>
          <w:divBdr>
            <w:top w:val="none" w:sz="0" w:space="0" w:color="auto"/>
            <w:left w:val="none" w:sz="0" w:space="0" w:color="auto"/>
            <w:bottom w:val="none" w:sz="0" w:space="0" w:color="auto"/>
            <w:right w:val="none" w:sz="0" w:space="0" w:color="auto"/>
          </w:divBdr>
        </w:div>
      </w:divsChild>
    </w:div>
    <w:div w:id="1604339397">
      <w:bodyDiv w:val="1"/>
      <w:marLeft w:val="0"/>
      <w:marRight w:val="0"/>
      <w:marTop w:val="0"/>
      <w:marBottom w:val="0"/>
      <w:divBdr>
        <w:top w:val="none" w:sz="0" w:space="0" w:color="auto"/>
        <w:left w:val="none" w:sz="0" w:space="0" w:color="auto"/>
        <w:bottom w:val="none" w:sz="0" w:space="0" w:color="auto"/>
        <w:right w:val="none" w:sz="0" w:space="0" w:color="auto"/>
      </w:divBdr>
      <w:divsChild>
        <w:div w:id="210504620">
          <w:marLeft w:val="0"/>
          <w:marRight w:val="0"/>
          <w:marTop w:val="0"/>
          <w:marBottom w:val="0"/>
          <w:divBdr>
            <w:top w:val="none" w:sz="0" w:space="0" w:color="auto"/>
            <w:left w:val="none" w:sz="0" w:space="0" w:color="auto"/>
            <w:bottom w:val="none" w:sz="0" w:space="0" w:color="auto"/>
            <w:right w:val="none" w:sz="0" w:space="0" w:color="auto"/>
          </w:divBdr>
        </w:div>
      </w:divsChild>
    </w:div>
    <w:div w:id="1813449838">
      <w:bodyDiv w:val="1"/>
      <w:marLeft w:val="0"/>
      <w:marRight w:val="0"/>
      <w:marTop w:val="0"/>
      <w:marBottom w:val="0"/>
      <w:divBdr>
        <w:top w:val="none" w:sz="0" w:space="0" w:color="auto"/>
        <w:left w:val="none" w:sz="0" w:space="0" w:color="auto"/>
        <w:bottom w:val="none" w:sz="0" w:space="0" w:color="auto"/>
        <w:right w:val="none" w:sz="0" w:space="0" w:color="auto"/>
      </w:divBdr>
      <w:divsChild>
        <w:div w:id="435098551">
          <w:marLeft w:val="0"/>
          <w:marRight w:val="0"/>
          <w:marTop w:val="0"/>
          <w:marBottom w:val="0"/>
          <w:divBdr>
            <w:top w:val="none" w:sz="0" w:space="0" w:color="auto"/>
            <w:left w:val="none" w:sz="0" w:space="0" w:color="auto"/>
            <w:bottom w:val="none" w:sz="0" w:space="0" w:color="auto"/>
            <w:right w:val="none" w:sz="0" w:space="0" w:color="auto"/>
          </w:divBdr>
        </w:div>
      </w:divsChild>
    </w:div>
    <w:div w:id="1973825815">
      <w:bodyDiv w:val="1"/>
      <w:marLeft w:val="0"/>
      <w:marRight w:val="0"/>
      <w:marTop w:val="0"/>
      <w:marBottom w:val="0"/>
      <w:divBdr>
        <w:top w:val="none" w:sz="0" w:space="0" w:color="auto"/>
        <w:left w:val="none" w:sz="0" w:space="0" w:color="auto"/>
        <w:bottom w:val="none" w:sz="0" w:space="0" w:color="auto"/>
        <w:right w:val="none" w:sz="0" w:space="0" w:color="auto"/>
      </w:divBdr>
      <w:divsChild>
        <w:div w:id="1322806983">
          <w:marLeft w:val="0"/>
          <w:marRight w:val="0"/>
          <w:marTop w:val="0"/>
          <w:marBottom w:val="0"/>
          <w:divBdr>
            <w:top w:val="none" w:sz="0" w:space="0" w:color="auto"/>
            <w:left w:val="none" w:sz="0" w:space="0" w:color="auto"/>
            <w:bottom w:val="none" w:sz="0" w:space="0" w:color="auto"/>
            <w:right w:val="none" w:sz="0" w:space="0" w:color="auto"/>
          </w:divBdr>
        </w:div>
      </w:divsChild>
    </w:div>
    <w:div w:id="2047950520">
      <w:bodyDiv w:val="1"/>
      <w:marLeft w:val="0"/>
      <w:marRight w:val="0"/>
      <w:marTop w:val="0"/>
      <w:marBottom w:val="0"/>
      <w:divBdr>
        <w:top w:val="none" w:sz="0" w:space="0" w:color="auto"/>
        <w:left w:val="none" w:sz="0" w:space="0" w:color="auto"/>
        <w:bottom w:val="none" w:sz="0" w:space="0" w:color="auto"/>
        <w:right w:val="none" w:sz="0" w:space="0" w:color="auto"/>
      </w:divBdr>
      <w:divsChild>
        <w:div w:id="95606020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E12F78-2860-424D-91BC-9F646B9978CA}" type="doc">
      <dgm:prSet loTypeId="urn:microsoft.com/office/officeart/2005/8/layout/arrow2" loCatId="process" qsTypeId="urn:microsoft.com/office/officeart/2005/8/quickstyle/simple1" qsCatId="simple" csTypeId="urn:microsoft.com/office/officeart/2005/8/colors/colorful1" csCatId="colorful" phldr="1"/>
      <dgm:spPr/>
      <dgm:t>
        <a:bodyPr/>
        <a:lstStyle/>
        <a:p>
          <a:endParaRPr lang="en-US"/>
        </a:p>
      </dgm:t>
    </dgm:pt>
    <dgm:pt modelId="{6CDA3EBE-B55A-40E4-AEF1-A5E1B6650B06}">
      <dgm:prSet phldrT="[Text]"/>
      <dgm:spPr/>
      <dgm:t>
        <a:bodyPr/>
        <a:lstStyle/>
        <a:p>
          <a:r>
            <a:rPr lang="en-US" b="1" i="1">
              <a:latin typeface="Arial" panose="020B0604020202020204" pitchFamily="34" charset="0"/>
              <a:cs typeface="Arial" panose="020B0604020202020204" pitchFamily="34" charset="0"/>
            </a:rPr>
            <a:t>Forming</a:t>
          </a:r>
        </a:p>
      </dgm:t>
    </dgm:pt>
    <dgm:pt modelId="{F65F6855-788C-4AC7-A5CF-1C0FFC6B0D16}" type="parTrans" cxnId="{5019F209-4BD2-4431-8D96-DCC6C086E302}">
      <dgm:prSet/>
      <dgm:spPr/>
      <dgm:t>
        <a:bodyPr/>
        <a:lstStyle/>
        <a:p>
          <a:endParaRPr lang="en-US"/>
        </a:p>
      </dgm:t>
    </dgm:pt>
    <dgm:pt modelId="{06033285-A6D1-4D0A-AAB8-3133FD0B2CAD}" type="sibTrans" cxnId="{5019F209-4BD2-4431-8D96-DCC6C086E302}">
      <dgm:prSet/>
      <dgm:spPr/>
      <dgm:t>
        <a:bodyPr/>
        <a:lstStyle/>
        <a:p>
          <a:endParaRPr lang="en-US"/>
        </a:p>
      </dgm:t>
    </dgm:pt>
    <dgm:pt modelId="{DE29CCB8-6E55-40B6-8715-1277D19D94A3}">
      <dgm:prSet phldrT="[Text]"/>
      <dgm:spPr/>
      <dgm:t>
        <a:bodyPr/>
        <a:lstStyle/>
        <a:p>
          <a:r>
            <a:rPr lang="en-US" b="1" i="1">
              <a:latin typeface="Arial" panose="020B0604020202020204" pitchFamily="34" charset="0"/>
              <a:cs typeface="Arial" panose="020B0604020202020204" pitchFamily="34" charset="0"/>
            </a:rPr>
            <a:t>Norming</a:t>
          </a:r>
        </a:p>
      </dgm:t>
    </dgm:pt>
    <dgm:pt modelId="{46420A9A-4110-4B8D-BFE5-DC057F8C99AA}" type="parTrans" cxnId="{69F99C7E-996F-4826-A39A-DDC5E9814D4F}">
      <dgm:prSet/>
      <dgm:spPr/>
      <dgm:t>
        <a:bodyPr/>
        <a:lstStyle/>
        <a:p>
          <a:endParaRPr lang="en-US"/>
        </a:p>
      </dgm:t>
    </dgm:pt>
    <dgm:pt modelId="{56F3460D-7A3C-44E6-A8B5-B6D6741410F1}" type="sibTrans" cxnId="{69F99C7E-996F-4826-A39A-DDC5E9814D4F}">
      <dgm:prSet/>
      <dgm:spPr/>
      <dgm:t>
        <a:bodyPr/>
        <a:lstStyle/>
        <a:p>
          <a:endParaRPr lang="en-US"/>
        </a:p>
      </dgm:t>
    </dgm:pt>
    <dgm:pt modelId="{718ABB79-7B08-40EC-93DA-5D9899039C61}">
      <dgm:prSet phldrT="[Text]"/>
      <dgm:spPr/>
      <dgm:t>
        <a:bodyPr/>
        <a:lstStyle/>
        <a:p>
          <a:r>
            <a:rPr lang="en-US" b="1" i="1">
              <a:latin typeface="Arial" panose="020B0604020202020204" pitchFamily="34" charset="0"/>
              <a:cs typeface="Arial" panose="020B0604020202020204" pitchFamily="34" charset="0"/>
            </a:rPr>
            <a:t>Performing</a:t>
          </a:r>
        </a:p>
      </dgm:t>
    </dgm:pt>
    <dgm:pt modelId="{8C92ADC3-E075-4D98-B650-94F2D00051BF}" type="parTrans" cxnId="{49291CB7-D377-4C4A-925C-EA9C30A7B40B}">
      <dgm:prSet/>
      <dgm:spPr/>
      <dgm:t>
        <a:bodyPr/>
        <a:lstStyle/>
        <a:p>
          <a:endParaRPr lang="en-US"/>
        </a:p>
      </dgm:t>
    </dgm:pt>
    <dgm:pt modelId="{8798FBA9-F3CC-4B89-A0FE-BA0273569589}" type="sibTrans" cxnId="{49291CB7-D377-4C4A-925C-EA9C30A7B40B}">
      <dgm:prSet/>
      <dgm:spPr/>
      <dgm:t>
        <a:bodyPr/>
        <a:lstStyle/>
        <a:p>
          <a:endParaRPr lang="en-US"/>
        </a:p>
      </dgm:t>
    </dgm:pt>
    <dgm:pt modelId="{418D4221-97E6-4351-86CC-6171CA94444A}">
      <dgm:prSet phldrT="[Text]"/>
      <dgm:spPr/>
      <dgm:t>
        <a:bodyPr/>
        <a:lstStyle/>
        <a:p>
          <a:r>
            <a:rPr lang="en-US" b="1" i="1">
              <a:latin typeface="Arial" panose="020B0604020202020204" pitchFamily="34" charset="0"/>
              <a:cs typeface="Arial" panose="020B0604020202020204" pitchFamily="34" charset="0"/>
            </a:rPr>
            <a:t>Adjourning</a:t>
          </a:r>
        </a:p>
      </dgm:t>
    </dgm:pt>
    <dgm:pt modelId="{75DD3438-639F-40DC-BECC-121AF52C358E}" type="parTrans" cxnId="{DCC91DC4-ED16-4E83-8EA0-53F6341585A9}">
      <dgm:prSet/>
      <dgm:spPr/>
      <dgm:t>
        <a:bodyPr/>
        <a:lstStyle/>
        <a:p>
          <a:endParaRPr lang="en-US"/>
        </a:p>
      </dgm:t>
    </dgm:pt>
    <dgm:pt modelId="{C89CEB23-B7D6-428B-A736-BB07E0311BAB}" type="sibTrans" cxnId="{DCC91DC4-ED16-4E83-8EA0-53F6341585A9}">
      <dgm:prSet/>
      <dgm:spPr/>
      <dgm:t>
        <a:bodyPr/>
        <a:lstStyle/>
        <a:p>
          <a:endParaRPr lang="en-US"/>
        </a:p>
      </dgm:t>
    </dgm:pt>
    <dgm:pt modelId="{3146218C-3425-4EC9-BF80-3A63A72E7A75}">
      <dgm:prSet phldrT="[Text]"/>
      <dgm:spPr/>
      <dgm:t>
        <a:bodyPr/>
        <a:lstStyle/>
        <a:p>
          <a:r>
            <a:rPr lang="en-US" b="1" i="1">
              <a:latin typeface="Arial" panose="020B0604020202020204" pitchFamily="34" charset="0"/>
              <a:cs typeface="Arial" panose="020B0604020202020204" pitchFamily="34" charset="0"/>
            </a:rPr>
            <a:t>Storming</a:t>
          </a:r>
        </a:p>
      </dgm:t>
    </dgm:pt>
    <dgm:pt modelId="{833683CA-56CF-4217-86D5-215D4FF3E290}" type="parTrans" cxnId="{B9E0A57C-BC82-4EAC-A972-A855F0CE664F}">
      <dgm:prSet/>
      <dgm:spPr/>
      <dgm:t>
        <a:bodyPr/>
        <a:lstStyle/>
        <a:p>
          <a:endParaRPr lang="en-US"/>
        </a:p>
      </dgm:t>
    </dgm:pt>
    <dgm:pt modelId="{0B208745-0C31-4CDA-8989-A7E6054AEEDF}" type="sibTrans" cxnId="{B9E0A57C-BC82-4EAC-A972-A855F0CE664F}">
      <dgm:prSet/>
      <dgm:spPr/>
      <dgm:t>
        <a:bodyPr/>
        <a:lstStyle/>
        <a:p>
          <a:endParaRPr lang="en-US"/>
        </a:p>
      </dgm:t>
    </dgm:pt>
    <dgm:pt modelId="{FCB71495-C26D-4F50-A647-E7C04BBBBD46}" type="pres">
      <dgm:prSet presAssocID="{30E12F78-2860-424D-91BC-9F646B9978CA}" presName="arrowDiagram" presStyleCnt="0">
        <dgm:presLayoutVars>
          <dgm:chMax val="5"/>
          <dgm:dir/>
          <dgm:resizeHandles val="exact"/>
        </dgm:presLayoutVars>
      </dgm:prSet>
      <dgm:spPr/>
    </dgm:pt>
    <dgm:pt modelId="{F2362478-807D-40BC-9484-346B6D414AA9}" type="pres">
      <dgm:prSet presAssocID="{30E12F78-2860-424D-91BC-9F646B9978CA}" presName="arrow" presStyleLbl="bgShp" presStyleIdx="0" presStyleCnt="1"/>
      <dgm:spPr/>
    </dgm:pt>
    <dgm:pt modelId="{04A3F45B-1A77-4AAB-9E60-6AD98122F89C}" type="pres">
      <dgm:prSet presAssocID="{30E12F78-2860-424D-91BC-9F646B9978CA}" presName="arrowDiagram5" presStyleCnt="0"/>
      <dgm:spPr/>
    </dgm:pt>
    <dgm:pt modelId="{E55A8735-E6A4-415B-8AF0-E75E2962226E}" type="pres">
      <dgm:prSet presAssocID="{6CDA3EBE-B55A-40E4-AEF1-A5E1B6650B06}" presName="bullet5a" presStyleLbl="node1" presStyleIdx="0" presStyleCnt="5"/>
      <dgm:spPr/>
    </dgm:pt>
    <dgm:pt modelId="{19987FE7-73EC-4C36-BF0A-C770093CE6BB}" type="pres">
      <dgm:prSet presAssocID="{6CDA3EBE-B55A-40E4-AEF1-A5E1B6650B06}" presName="textBox5a" presStyleLbl="revTx" presStyleIdx="0" presStyleCnt="5">
        <dgm:presLayoutVars>
          <dgm:bulletEnabled val="1"/>
        </dgm:presLayoutVars>
      </dgm:prSet>
      <dgm:spPr/>
    </dgm:pt>
    <dgm:pt modelId="{5D7F8C69-3F27-4195-B598-312878E2F748}" type="pres">
      <dgm:prSet presAssocID="{3146218C-3425-4EC9-BF80-3A63A72E7A75}" presName="bullet5b" presStyleLbl="node1" presStyleIdx="1" presStyleCnt="5"/>
      <dgm:spPr/>
    </dgm:pt>
    <dgm:pt modelId="{4E4D50F9-E455-4116-9BAF-76F7B92FC4AF}" type="pres">
      <dgm:prSet presAssocID="{3146218C-3425-4EC9-BF80-3A63A72E7A75}" presName="textBox5b" presStyleLbl="revTx" presStyleIdx="1" presStyleCnt="5">
        <dgm:presLayoutVars>
          <dgm:bulletEnabled val="1"/>
        </dgm:presLayoutVars>
      </dgm:prSet>
      <dgm:spPr/>
    </dgm:pt>
    <dgm:pt modelId="{A7AB56AB-56AD-4761-8AD4-3AC49D4C70DC}" type="pres">
      <dgm:prSet presAssocID="{DE29CCB8-6E55-40B6-8715-1277D19D94A3}" presName="bullet5c" presStyleLbl="node1" presStyleIdx="2" presStyleCnt="5"/>
      <dgm:spPr/>
    </dgm:pt>
    <dgm:pt modelId="{0074D2F2-7330-4E5D-A9A2-A605B4DBB824}" type="pres">
      <dgm:prSet presAssocID="{DE29CCB8-6E55-40B6-8715-1277D19D94A3}" presName="textBox5c" presStyleLbl="revTx" presStyleIdx="2" presStyleCnt="5">
        <dgm:presLayoutVars>
          <dgm:bulletEnabled val="1"/>
        </dgm:presLayoutVars>
      </dgm:prSet>
      <dgm:spPr/>
    </dgm:pt>
    <dgm:pt modelId="{B58526E2-2AD3-4A6B-9471-4FADC537BF2D}" type="pres">
      <dgm:prSet presAssocID="{718ABB79-7B08-40EC-93DA-5D9899039C61}" presName="bullet5d" presStyleLbl="node1" presStyleIdx="3" presStyleCnt="5"/>
      <dgm:spPr/>
    </dgm:pt>
    <dgm:pt modelId="{DBF00BC7-251C-44D0-96CC-339E89B1E64C}" type="pres">
      <dgm:prSet presAssocID="{718ABB79-7B08-40EC-93DA-5D9899039C61}" presName="textBox5d" presStyleLbl="revTx" presStyleIdx="3" presStyleCnt="5">
        <dgm:presLayoutVars>
          <dgm:bulletEnabled val="1"/>
        </dgm:presLayoutVars>
      </dgm:prSet>
      <dgm:spPr/>
    </dgm:pt>
    <dgm:pt modelId="{2C3262E9-47B7-458A-9FA8-121C58FC7063}" type="pres">
      <dgm:prSet presAssocID="{418D4221-97E6-4351-86CC-6171CA94444A}" presName="bullet5e" presStyleLbl="node1" presStyleIdx="4" presStyleCnt="5"/>
      <dgm:spPr/>
    </dgm:pt>
    <dgm:pt modelId="{5B35DE1E-1E7F-4D92-BE1A-FD784219356C}" type="pres">
      <dgm:prSet presAssocID="{418D4221-97E6-4351-86CC-6171CA94444A}" presName="textBox5e" presStyleLbl="revTx" presStyleIdx="4" presStyleCnt="5">
        <dgm:presLayoutVars>
          <dgm:bulletEnabled val="1"/>
        </dgm:presLayoutVars>
      </dgm:prSet>
      <dgm:spPr/>
    </dgm:pt>
  </dgm:ptLst>
  <dgm:cxnLst>
    <dgm:cxn modelId="{5019F209-4BD2-4431-8D96-DCC6C086E302}" srcId="{30E12F78-2860-424D-91BC-9F646B9978CA}" destId="{6CDA3EBE-B55A-40E4-AEF1-A5E1B6650B06}" srcOrd="0" destOrd="0" parTransId="{F65F6855-788C-4AC7-A5CF-1C0FFC6B0D16}" sibTransId="{06033285-A6D1-4D0A-AAB8-3133FD0B2CAD}"/>
    <dgm:cxn modelId="{B9E0A57C-BC82-4EAC-A972-A855F0CE664F}" srcId="{30E12F78-2860-424D-91BC-9F646B9978CA}" destId="{3146218C-3425-4EC9-BF80-3A63A72E7A75}" srcOrd="1" destOrd="0" parTransId="{833683CA-56CF-4217-86D5-215D4FF3E290}" sibTransId="{0B208745-0C31-4CDA-8989-A7E6054AEEDF}"/>
    <dgm:cxn modelId="{69F99C7E-996F-4826-A39A-DDC5E9814D4F}" srcId="{30E12F78-2860-424D-91BC-9F646B9978CA}" destId="{DE29CCB8-6E55-40B6-8715-1277D19D94A3}" srcOrd="2" destOrd="0" parTransId="{46420A9A-4110-4B8D-BFE5-DC057F8C99AA}" sibTransId="{56F3460D-7A3C-44E6-A8B5-B6D6741410F1}"/>
    <dgm:cxn modelId="{7648B180-29BB-4329-A92A-2EEAC93A7495}" type="presOf" srcId="{DE29CCB8-6E55-40B6-8715-1277D19D94A3}" destId="{0074D2F2-7330-4E5D-A9A2-A605B4DBB824}" srcOrd="0" destOrd="0" presId="urn:microsoft.com/office/officeart/2005/8/layout/arrow2"/>
    <dgm:cxn modelId="{B3CBF19B-E2D8-4688-84E5-4C5B04A52FFE}" type="presOf" srcId="{3146218C-3425-4EC9-BF80-3A63A72E7A75}" destId="{4E4D50F9-E455-4116-9BAF-76F7B92FC4AF}" srcOrd="0" destOrd="0" presId="urn:microsoft.com/office/officeart/2005/8/layout/arrow2"/>
    <dgm:cxn modelId="{679C2BAE-9021-423C-9C4B-E473D955A85C}" type="presOf" srcId="{718ABB79-7B08-40EC-93DA-5D9899039C61}" destId="{DBF00BC7-251C-44D0-96CC-339E89B1E64C}" srcOrd="0" destOrd="0" presId="urn:microsoft.com/office/officeart/2005/8/layout/arrow2"/>
    <dgm:cxn modelId="{404DE3B6-EAE3-4F5A-B4CC-30FEF6ED5F56}" type="presOf" srcId="{6CDA3EBE-B55A-40E4-AEF1-A5E1B6650B06}" destId="{19987FE7-73EC-4C36-BF0A-C770093CE6BB}" srcOrd="0" destOrd="0" presId="urn:microsoft.com/office/officeart/2005/8/layout/arrow2"/>
    <dgm:cxn modelId="{49291CB7-D377-4C4A-925C-EA9C30A7B40B}" srcId="{30E12F78-2860-424D-91BC-9F646B9978CA}" destId="{718ABB79-7B08-40EC-93DA-5D9899039C61}" srcOrd="3" destOrd="0" parTransId="{8C92ADC3-E075-4D98-B650-94F2D00051BF}" sibTransId="{8798FBA9-F3CC-4B89-A0FE-BA0273569589}"/>
    <dgm:cxn modelId="{DCC91DC4-ED16-4E83-8EA0-53F6341585A9}" srcId="{30E12F78-2860-424D-91BC-9F646B9978CA}" destId="{418D4221-97E6-4351-86CC-6171CA94444A}" srcOrd="4" destOrd="0" parTransId="{75DD3438-639F-40DC-BECC-121AF52C358E}" sibTransId="{C89CEB23-B7D6-428B-A736-BB07E0311BAB}"/>
    <dgm:cxn modelId="{FAEC4CD4-4499-4414-92EC-CCF653207DC7}" type="presOf" srcId="{418D4221-97E6-4351-86CC-6171CA94444A}" destId="{5B35DE1E-1E7F-4D92-BE1A-FD784219356C}" srcOrd="0" destOrd="0" presId="urn:microsoft.com/office/officeart/2005/8/layout/arrow2"/>
    <dgm:cxn modelId="{E8ED8BF3-A576-40C2-8E6C-BA6F9980CE75}" type="presOf" srcId="{30E12F78-2860-424D-91BC-9F646B9978CA}" destId="{FCB71495-C26D-4F50-A647-E7C04BBBBD46}" srcOrd="0" destOrd="0" presId="urn:microsoft.com/office/officeart/2005/8/layout/arrow2"/>
    <dgm:cxn modelId="{2E0BDB1B-CE3B-402A-A57F-4F69D5A33F7B}" type="presParOf" srcId="{FCB71495-C26D-4F50-A647-E7C04BBBBD46}" destId="{F2362478-807D-40BC-9484-346B6D414AA9}" srcOrd="0" destOrd="0" presId="urn:microsoft.com/office/officeart/2005/8/layout/arrow2"/>
    <dgm:cxn modelId="{63F1D12F-816A-4766-8EFC-DE4C71F0BB82}" type="presParOf" srcId="{FCB71495-C26D-4F50-A647-E7C04BBBBD46}" destId="{04A3F45B-1A77-4AAB-9E60-6AD98122F89C}" srcOrd="1" destOrd="0" presId="urn:microsoft.com/office/officeart/2005/8/layout/arrow2"/>
    <dgm:cxn modelId="{44EF4067-67AC-468C-82E5-F104C945B299}" type="presParOf" srcId="{04A3F45B-1A77-4AAB-9E60-6AD98122F89C}" destId="{E55A8735-E6A4-415B-8AF0-E75E2962226E}" srcOrd="0" destOrd="0" presId="urn:microsoft.com/office/officeart/2005/8/layout/arrow2"/>
    <dgm:cxn modelId="{9470FECF-DA31-4761-A4FB-72EB388C109A}" type="presParOf" srcId="{04A3F45B-1A77-4AAB-9E60-6AD98122F89C}" destId="{19987FE7-73EC-4C36-BF0A-C770093CE6BB}" srcOrd="1" destOrd="0" presId="urn:microsoft.com/office/officeart/2005/8/layout/arrow2"/>
    <dgm:cxn modelId="{F9E19D66-0CBC-469B-BCBF-0B26B2555CE8}" type="presParOf" srcId="{04A3F45B-1A77-4AAB-9E60-6AD98122F89C}" destId="{5D7F8C69-3F27-4195-B598-312878E2F748}" srcOrd="2" destOrd="0" presId="urn:microsoft.com/office/officeart/2005/8/layout/arrow2"/>
    <dgm:cxn modelId="{4B43F9BB-E688-457B-A0CB-5BF59DBE10F5}" type="presParOf" srcId="{04A3F45B-1A77-4AAB-9E60-6AD98122F89C}" destId="{4E4D50F9-E455-4116-9BAF-76F7B92FC4AF}" srcOrd="3" destOrd="0" presId="urn:microsoft.com/office/officeart/2005/8/layout/arrow2"/>
    <dgm:cxn modelId="{0AD374E1-3330-492C-B535-374451EE2484}" type="presParOf" srcId="{04A3F45B-1A77-4AAB-9E60-6AD98122F89C}" destId="{A7AB56AB-56AD-4761-8AD4-3AC49D4C70DC}" srcOrd="4" destOrd="0" presId="urn:microsoft.com/office/officeart/2005/8/layout/arrow2"/>
    <dgm:cxn modelId="{7F0D2099-325D-4CEB-887C-789B19D44A44}" type="presParOf" srcId="{04A3F45B-1A77-4AAB-9E60-6AD98122F89C}" destId="{0074D2F2-7330-4E5D-A9A2-A605B4DBB824}" srcOrd="5" destOrd="0" presId="urn:microsoft.com/office/officeart/2005/8/layout/arrow2"/>
    <dgm:cxn modelId="{13203C9E-AFBA-4616-8106-D665B11A7BBF}" type="presParOf" srcId="{04A3F45B-1A77-4AAB-9E60-6AD98122F89C}" destId="{B58526E2-2AD3-4A6B-9471-4FADC537BF2D}" srcOrd="6" destOrd="0" presId="urn:microsoft.com/office/officeart/2005/8/layout/arrow2"/>
    <dgm:cxn modelId="{34649C17-AE10-451B-8ABD-1231B6CD9387}" type="presParOf" srcId="{04A3F45B-1A77-4AAB-9E60-6AD98122F89C}" destId="{DBF00BC7-251C-44D0-96CC-339E89B1E64C}" srcOrd="7" destOrd="0" presId="urn:microsoft.com/office/officeart/2005/8/layout/arrow2"/>
    <dgm:cxn modelId="{A2A67CF1-FF4C-4579-B2FF-C34CE3F6C2F0}" type="presParOf" srcId="{04A3F45B-1A77-4AAB-9E60-6AD98122F89C}" destId="{2C3262E9-47B7-458A-9FA8-121C58FC7063}" srcOrd="8" destOrd="0" presId="urn:microsoft.com/office/officeart/2005/8/layout/arrow2"/>
    <dgm:cxn modelId="{16FA5806-4FFA-4C01-B057-446112B65EC3}" type="presParOf" srcId="{04A3F45B-1A77-4AAB-9E60-6AD98122F89C}" destId="{5B35DE1E-1E7F-4D92-BE1A-FD784219356C}" srcOrd="9" destOrd="0" presId="urn:microsoft.com/office/officeart/2005/8/layout/arrow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362478-807D-40BC-9484-346B6D414AA9}">
      <dsp:nvSpPr>
        <dsp:cNvPr id="0" name=""/>
        <dsp:cNvSpPr/>
      </dsp:nvSpPr>
      <dsp:spPr>
        <a:xfrm>
          <a:off x="609599" y="0"/>
          <a:ext cx="4800600" cy="3000375"/>
        </a:xfrm>
        <a:prstGeom prst="swooshArrow">
          <a:avLst>
            <a:gd name="adj1" fmla="val 25000"/>
            <a:gd name="adj2" fmla="val 2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55A8735-E6A4-415B-8AF0-E75E2962226E}">
      <dsp:nvSpPr>
        <dsp:cNvPr id="0" name=""/>
        <dsp:cNvSpPr/>
      </dsp:nvSpPr>
      <dsp:spPr>
        <a:xfrm>
          <a:off x="1082459" y="2231078"/>
          <a:ext cx="110413" cy="110413"/>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9987FE7-73EC-4C36-BF0A-C770093CE6BB}">
      <dsp:nvSpPr>
        <dsp:cNvPr id="0" name=""/>
        <dsp:cNvSpPr/>
      </dsp:nvSpPr>
      <dsp:spPr>
        <a:xfrm>
          <a:off x="1137665" y="2286285"/>
          <a:ext cx="628878" cy="71408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8506" tIns="0" rIns="0" bIns="0" numCol="1" spcCol="1270" anchor="t" anchorCtr="0">
          <a:noAutofit/>
        </a:bodyPr>
        <a:lstStyle/>
        <a:p>
          <a:pPr marL="0" lvl="0" indent="0" algn="l" defTabSz="488950">
            <a:lnSpc>
              <a:spcPct val="90000"/>
            </a:lnSpc>
            <a:spcBef>
              <a:spcPct val="0"/>
            </a:spcBef>
            <a:spcAft>
              <a:spcPct val="35000"/>
            </a:spcAft>
            <a:buNone/>
          </a:pPr>
          <a:r>
            <a:rPr lang="en-US" sz="1100" b="1" i="1" kern="1200">
              <a:latin typeface="Arial" panose="020B0604020202020204" pitchFamily="34" charset="0"/>
              <a:cs typeface="Arial" panose="020B0604020202020204" pitchFamily="34" charset="0"/>
            </a:rPr>
            <a:t>Forming</a:t>
          </a:r>
        </a:p>
      </dsp:txBody>
      <dsp:txXfrm>
        <a:off x="1137665" y="2286285"/>
        <a:ext cx="628878" cy="714089"/>
      </dsp:txXfrm>
    </dsp:sp>
    <dsp:sp modelId="{5D7F8C69-3F27-4195-B598-312878E2F748}">
      <dsp:nvSpPr>
        <dsp:cNvPr id="0" name=""/>
        <dsp:cNvSpPr/>
      </dsp:nvSpPr>
      <dsp:spPr>
        <a:xfrm>
          <a:off x="1680133" y="1656807"/>
          <a:ext cx="172821" cy="172821"/>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E4D50F9-E455-4116-9BAF-76F7B92FC4AF}">
      <dsp:nvSpPr>
        <dsp:cNvPr id="0" name=""/>
        <dsp:cNvSpPr/>
      </dsp:nvSpPr>
      <dsp:spPr>
        <a:xfrm>
          <a:off x="1766544" y="1743217"/>
          <a:ext cx="796899" cy="125715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1575" tIns="0" rIns="0" bIns="0" numCol="1" spcCol="1270" anchor="t" anchorCtr="0">
          <a:noAutofit/>
        </a:bodyPr>
        <a:lstStyle/>
        <a:p>
          <a:pPr marL="0" lvl="0" indent="0" algn="l" defTabSz="488950">
            <a:lnSpc>
              <a:spcPct val="90000"/>
            </a:lnSpc>
            <a:spcBef>
              <a:spcPct val="0"/>
            </a:spcBef>
            <a:spcAft>
              <a:spcPct val="35000"/>
            </a:spcAft>
            <a:buNone/>
          </a:pPr>
          <a:r>
            <a:rPr lang="en-US" sz="1100" b="1" i="1" kern="1200">
              <a:latin typeface="Arial" panose="020B0604020202020204" pitchFamily="34" charset="0"/>
              <a:cs typeface="Arial" panose="020B0604020202020204" pitchFamily="34" charset="0"/>
            </a:rPr>
            <a:t>Storming</a:t>
          </a:r>
        </a:p>
      </dsp:txBody>
      <dsp:txXfrm>
        <a:off x="1766544" y="1743217"/>
        <a:ext cx="796899" cy="1257157"/>
      </dsp:txXfrm>
    </dsp:sp>
    <dsp:sp modelId="{A7AB56AB-56AD-4761-8AD4-3AC49D4C70DC}">
      <dsp:nvSpPr>
        <dsp:cNvPr id="0" name=""/>
        <dsp:cNvSpPr/>
      </dsp:nvSpPr>
      <dsp:spPr>
        <a:xfrm>
          <a:off x="2448229" y="1198949"/>
          <a:ext cx="230428" cy="230428"/>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074D2F2-7330-4E5D-A9A2-A605B4DBB824}">
      <dsp:nvSpPr>
        <dsp:cNvPr id="0" name=""/>
        <dsp:cNvSpPr/>
      </dsp:nvSpPr>
      <dsp:spPr>
        <a:xfrm>
          <a:off x="2563444" y="1314164"/>
          <a:ext cx="926515" cy="16862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2099" tIns="0" rIns="0" bIns="0" numCol="1" spcCol="1270" anchor="t" anchorCtr="0">
          <a:noAutofit/>
        </a:bodyPr>
        <a:lstStyle/>
        <a:p>
          <a:pPr marL="0" lvl="0" indent="0" algn="l" defTabSz="488950">
            <a:lnSpc>
              <a:spcPct val="90000"/>
            </a:lnSpc>
            <a:spcBef>
              <a:spcPct val="0"/>
            </a:spcBef>
            <a:spcAft>
              <a:spcPct val="35000"/>
            </a:spcAft>
            <a:buNone/>
          </a:pPr>
          <a:r>
            <a:rPr lang="en-US" sz="1100" b="1" i="1" kern="1200">
              <a:latin typeface="Arial" panose="020B0604020202020204" pitchFamily="34" charset="0"/>
              <a:cs typeface="Arial" panose="020B0604020202020204" pitchFamily="34" charset="0"/>
            </a:rPr>
            <a:t>Norming</a:t>
          </a:r>
        </a:p>
      </dsp:txBody>
      <dsp:txXfrm>
        <a:off x="2563444" y="1314164"/>
        <a:ext cx="926515" cy="1686210"/>
      </dsp:txXfrm>
    </dsp:sp>
    <dsp:sp modelId="{B58526E2-2AD3-4A6B-9471-4FADC537BF2D}">
      <dsp:nvSpPr>
        <dsp:cNvPr id="0" name=""/>
        <dsp:cNvSpPr/>
      </dsp:nvSpPr>
      <dsp:spPr>
        <a:xfrm>
          <a:off x="3341141" y="841305"/>
          <a:ext cx="297637" cy="297637"/>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BF00BC7-251C-44D0-96CC-339E89B1E64C}">
      <dsp:nvSpPr>
        <dsp:cNvPr id="0" name=""/>
        <dsp:cNvSpPr/>
      </dsp:nvSpPr>
      <dsp:spPr>
        <a:xfrm>
          <a:off x="3489960" y="990123"/>
          <a:ext cx="960120" cy="20102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7712" tIns="0" rIns="0" bIns="0" numCol="1" spcCol="1270" anchor="t" anchorCtr="0">
          <a:noAutofit/>
        </a:bodyPr>
        <a:lstStyle/>
        <a:p>
          <a:pPr marL="0" lvl="0" indent="0" algn="l" defTabSz="488950">
            <a:lnSpc>
              <a:spcPct val="90000"/>
            </a:lnSpc>
            <a:spcBef>
              <a:spcPct val="0"/>
            </a:spcBef>
            <a:spcAft>
              <a:spcPct val="35000"/>
            </a:spcAft>
            <a:buNone/>
          </a:pPr>
          <a:r>
            <a:rPr lang="en-US" sz="1100" b="1" i="1" kern="1200">
              <a:latin typeface="Arial" panose="020B0604020202020204" pitchFamily="34" charset="0"/>
              <a:cs typeface="Arial" panose="020B0604020202020204" pitchFamily="34" charset="0"/>
            </a:rPr>
            <a:t>Performing</a:t>
          </a:r>
        </a:p>
      </dsp:txBody>
      <dsp:txXfrm>
        <a:off x="3489960" y="990123"/>
        <a:ext cx="960120" cy="2010251"/>
      </dsp:txXfrm>
    </dsp:sp>
    <dsp:sp modelId="{2C3262E9-47B7-458A-9FA8-121C58FC7063}">
      <dsp:nvSpPr>
        <dsp:cNvPr id="0" name=""/>
        <dsp:cNvSpPr/>
      </dsp:nvSpPr>
      <dsp:spPr>
        <a:xfrm>
          <a:off x="4260456" y="602475"/>
          <a:ext cx="379247" cy="379247"/>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B35DE1E-1E7F-4D92-BE1A-FD784219356C}">
      <dsp:nvSpPr>
        <dsp:cNvPr id="0" name=""/>
        <dsp:cNvSpPr/>
      </dsp:nvSpPr>
      <dsp:spPr>
        <a:xfrm>
          <a:off x="4450080" y="792098"/>
          <a:ext cx="960120" cy="22082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0955" tIns="0" rIns="0" bIns="0" numCol="1" spcCol="1270" anchor="t" anchorCtr="0">
          <a:noAutofit/>
        </a:bodyPr>
        <a:lstStyle/>
        <a:p>
          <a:pPr marL="0" lvl="0" indent="0" algn="l" defTabSz="488950">
            <a:lnSpc>
              <a:spcPct val="90000"/>
            </a:lnSpc>
            <a:spcBef>
              <a:spcPct val="0"/>
            </a:spcBef>
            <a:spcAft>
              <a:spcPct val="35000"/>
            </a:spcAft>
            <a:buNone/>
          </a:pPr>
          <a:r>
            <a:rPr lang="en-US" sz="1100" b="1" i="1" kern="1200">
              <a:latin typeface="Arial" panose="020B0604020202020204" pitchFamily="34" charset="0"/>
              <a:cs typeface="Arial" panose="020B0604020202020204" pitchFamily="34" charset="0"/>
            </a:rPr>
            <a:t>Adjourning</a:t>
          </a:r>
        </a:p>
      </dsp:txBody>
      <dsp:txXfrm>
        <a:off x="4450080" y="792098"/>
        <a:ext cx="960120" cy="2208276"/>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E34D7-6985-4130-AAB2-AA83FD777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2022-06-25T18:40:00Z</dcterms:created>
  <dcterms:modified xsi:type="dcterms:W3CDTF">2022-07-02T22:32:00Z</dcterms:modified>
</cp:coreProperties>
</file>