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sz w:val="24"/>
          <w:szCs w:val="24"/>
        </w:rPr>
        <w:id w:val="1166057316"/>
        <w:docPartObj>
          <w:docPartGallery w:val="Cover Pages"/>
          <w:docPartUnique/>
        </w:docPartObj>
      </w:sdtPr>
      <w:sdtEndPr/>
      <w:sdtContent>
        <w:p w14:paraId="2E82EE4B" w14:textId="33E99331" w:rsidR="00C27FA9" w:rsidRDefault="00C27FA9">
          <w:pPr>
            <w:rPr>
              <w:rFonts w:ascii="Arial" w:hAnsi="Arial" w:cs="Arial"/>
              <w:sz w:val="24"/>
              <w:szCs w:val="24"/>
            </w:rPr>
          </w:pPr>
          <w:r w:rsidRPr="00C27FA9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D5F7C00" wp14:editId="0324F35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4301"/>
                                </w:tblGrid>
                                <w:tr w:rsidR="00C27FA9" w14:paraId="503D0941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6FFC8092" w14:textId="77777777" w:rsidR="00C27FA9" w:rsidRDefault="00C27FA9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4C0EF22" wp14:editId="48A2A3D9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5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44DD4C43" w14:textId="21062487" w:rsidR="00C27FA9" w:rsidRPr="00C27FA9" w:rsidRDefault="00C27FA9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C27FA9">
                                            <w:rPr>
                                              <w:rFonts w:ascii="Arial" w:hAnsi="Arial" w:cs="Arial"/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MArriott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78C37D7A" w14:textId="7C310707" w:rsidR="00C27FA9" w:rsidRDefault="0066353F" w:rsidP="0066353F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rFonts w:ascii="Arial" w:hAnsi="Arial" w:cs="Arial"/>
                                            </w:rPr>
                                            <w:t>“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>Development of a plan by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 xml:space="preserve"> 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>meeting the identified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 xml:space="preserve"> 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>personal development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 xml:space="preserve"> 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>needs and expectations of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 xml:space="preserve"> 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>individual employees in a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 xml:space="preserve"> </w:t>
                                          </w:r>
                                          <w:r w:rsidRPr="0066353F">
                                            <w:rPr>
                                              <w:rFonts w:ascii="Arial" w:hAnsi="Arial" w:cs="Arial"/>
                                            </w:rPr>
                                            <w:t>chosen organisation</w:t>
                                          </w:r>
                                          <w:r>
                                            <w:rPr>
                                              <w:rFonts w:ascii="Arial" w:hAnsi="Arial" w:cs="Arial"/>
                                            </w:rPr>
                                            <w:t>”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52C76FC" w14:textId="63BF8727" w:rsidR="00C27FA9" w:rsidRPr="00C27FA9" w:rsidRDefault="00C27FA9" w:rsidP="00C27FA9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</w:pPr>
                                      <w:r w:rsidRPr="00C27FA9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 xml:space="preserve">Lecturer: </w:t>
                                      </w:r>
                                      <w:proofErr w:type="spellStart"/>
                                      <w:r w:rsidR="0066353F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Nandish</w:t>
                                      </w:r>
                                      <w:proofErr w:type="spellEnd"/>
                                      <w:r w:rsidR="0066353F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 xml:space="preserve"> Patel</w:t>
                                      </w:r>
                                    </w:p>
                                    <w:p w14:paraId="25DD8F18" w14:textId="2863E67F" w:rsidR="00C27FA9" w:rsidRPr="00C27FA9" w:rsidRDefault="00C27FA9" w:rsidP="00C27FA9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</w:pPr>
                                      <w:r w:rsidRPr="00C27FA9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Module: BMSW510</w:t>
                                      </w:r>
                                      <w:r w:rsidR="0066353F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2</w:t>
                                      </w:r>
                                    </w:p>
                                    <w:p w14:paraId="3FC754A0" w14:textId="4BC5CA8A" w:rsidR="00C27FA9" w:rsidRPr="00C27FA9" w:rsidRDefault="00C27FA9" w:rsidP="00C27FA9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</w:pPr>
                                      <w:r w:rsidRPr="00C27FA9">
                                        <w:rPr>
                                          <w:rFonts w:ascii="Arial" w:hAnsi="Arial" w:cs="Arial"/>
                                          <w:sz w:val="24"/>
                                          <w:szCs w:val="24"/>
                                        </w:rPr>
                                        <w:t>Student: Andrei Alexandru Agopian (1905498)</w:t>
                                      </w:r>
                                    </w:p>
                                    <w:p w14:paraId="03614315" w14:textId="0FCC543D" w:rsidR="00C27FA9" w:rsidRDefault="00C27FA9">
                                      <w:pPr>
                                        <w:rPr>
                                          <w:color w:val="000000" w:themeColor="text1"/>
                                        </w:rPr>
                                      </w:pPr>
                                    </w:p>
                                    <w:p w14:paraId="45572504" w14:textId="206170AE" w:rsidR="00C27FA9" w:rsidRDefault="00C27FA9" w:rsidP="00C27FA9">
                                      <w:pPr>
                                        <w:pStyle w:val="NoSpacing"/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34D747FE" w14:textId="499E119A" w:rsidR="00C27FA9" w:rsidRPr="00C27FA9" w:rsidRDefault="0066353F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 xml:space="preserve">Developing Relationships and Workplace Achievements </w:t>
                                      </w:r>
                                    </w:p>
                                    <w:p w14:paraId="6EB8827C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46A308BE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68374B95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4CC61CDE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3F81469F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6DAC5323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64CD25D4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50FA568B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0A0F648F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67247ED4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095B8D89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0783AAF6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466011F0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165FF483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39E93030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5CB31703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1696B114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50C56801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1F15733C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3866BFCA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0131829D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512C295E" w14:textId="77777777" w:rsidR="00C27FA9" w:rsidRDefault="00C27FA9">
                                      <w:pPr>
                                        <w:pStyle w:val="NoSpacing"/>
                                      </w:pPr>
                                    </w:p>
                                    <w:p w14:paraId="3B33E09F" w14:textId="636C6A05" w:rsidR="00C27FA9" w:rsidRDefault="00C27FA9">
                                      <w:pPr>
                                        <w:pStyle w:val="NoSpacing"/>
                                      </w:pPr>
                                      <w:r>
                                        <w:rPr>
                                          <w:rFonts w:ascii="Arial" w:hAnsi="Arial" w:cs="Arial"/>
                                          <w:noProof/>
                                          <w:sz w:val="24"/>
                                          <w:szCs w:val="24"/>
                                        </w:rPr>
                                        <w:drawing>
                                          <wp:inline distT="0" distB="0" distL="0" distR="0" wp14:anchorId="2B545C3E" wp14:editId="5E63856C">
                                            <wp:extent cx="2273935" cy="890270"/>
                                            <wp:effectExtent l="0" t="0" r="0" b="5080"/>
                                            <wp:docPr id="1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2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6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2273935" cy="89027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noFill/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</w:tbl>
                              <w:p w14:paraId="5098E61E" w14:textId="77777777" w:rsidR="00C27FA9" w:rsidRDefault="00C27FA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6D5F7C0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4301"/>
                          </w:tblGrid>
                          <w:tr w:rsidR="00C27FA9" w14:paraId="503D0941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6FFC8092" w14:textId="77777777" w:rsidR="00C27FA9" w:rsidRDefault="00C27FA9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4C0EF22" wp14:editId="48A2A3D9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5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DD4C43" w14:textId="21062487" w:rsidR="00C27FA9" w:rsidRPr="00C27FA9" w:rsidRDefault="00C27FA9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C27FA9">
                                      <w:rPr>
                                        <w:rFonts w:ascii="Arial" w:hAnsi="Arial" w:cs="Arial"/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MArriott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8C37D7A" w14:textId="7C310707" w:rsidR="00C27FA9" w:rsidRDefault="0066353F" w:rsidP="0066353F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</w:rPr>
                                      <w:t>“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>Development of a plan by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>meeting the identified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>personal development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>needs and expectations of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>individual employees in a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Pr="0066353F">
                                      <w:rPr>
                                        <w:rFonts w:ascii="Arial" w:hAnsi="Arial" w:cs="Arial"/>
                                      </w:rPr>
                                      <w:t>chosen organisation</w:t>
                                    </w:r>
                                    <w:r>
                                      <w:rPr>
                                        <w:rFonts w:ascii="Arial" w:hAnsi="Arial" w:cs="Arial"/>
                                      </w:rPr>
                                      <w:t>”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52C76FC" w14:textId="63BF8727" w:rsidR="00C27FA9" w:rsidRPr="00C27FA9" w:rsidRDefault="00C27FA9" w:rsidP="00C27FA9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C27FA9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Lecturer: </w:t>
                                </w:r>
                                <w:proofErr w:type="spellStart"/>
                                <w:r w:rsidR="0066353F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Nandish</w:t>
                                </w:r>
                                <w:proofErr w:type="spellEnd"/>
                                <w:r w:rsidR="0066353F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Patel</w:t>
                                </w:r>
                              </w:p>
                              <w:p w14:paraId="25DD8F18" w14:textId="2863E67F" w:rsidR="00C27FA9" w:rsidRPr="00C27FA9" w:rsidRDefault="00C27FA9" w:rsidP="00C27FA9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C27FA9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Module: BMSW510</w:t>
                                </w:r>
                                <w:r w:rsidR="0066353F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2</w:t>
                                </w:r>
                              </w:p>
                              <w:p w14:paraId="3FC754A0" w14:textId="4BC5CA8A" w:rsidR="00C27FA9" w:rsidRPr="00C27FA9" w:rsidRDefault="00C27FA9" w:rsidP="00C27FA9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C27FA9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Student: Andrei Alexandru Agopian (1905498)</w:t>
                                </w:r>
                              </w:p>
                              <w:p w14:paraId="03614315" w14:textId="0FCC543D" w:rsidR="00C27FA9" w:rsidRDefault="00C27FA9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</w:p>
                              <w:p w14:paraId="45572504" w14:textId="206170AE" w:rsidR="00C27FA9" w:rsidRDefault="00C27FA9" w:rsidP="00C27FA9">
                                <w:pPr>
                                  <w:pStyle w:val="NoSpacing"/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34D747FE" w14:textId="499E119A" w:rsidR="00C27FA9" w:rsidRPr="00C27FA9" w:rsidRDefault="0066353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 xml:space="preserve">Developing Relationships and Workplace Achievements </w:t>
                                </w:r>
                              </w:p>
                              <w:p w14:paraId="6EB8827C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46A308BE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68374B95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4CC61CDE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3F81469F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6DAC5323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64CD25D4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50FA568B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0A0F648F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67247ED4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095B8D89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0783AAF6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466011F0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165FF483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39E93030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5CB31703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1696B114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50C56801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1F15733C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3866BFCA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0131829D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512C295E" w14:textId="77777777" w:rsidR="00C27FA9" w:rsidRDefault="00C27FA9">
                                <w:pPr>
                                  <w:pStyle w:val="NoSpacing"/>
                                </w:pPr>
                              </w:p>
                              <w:p w14:paraId="3B33E09F" w14:textId="636C6A05" w:rsidR="00C27FA9" w:rsidRDefault="00C27FA9">
                                <w:pPr>
                                  <w:pStyle w:val="NoSpacing"/>
                                </w:pPr>
                                <w:r>
                                  <w:rPr>
                                    <w:rFonts w:ascii="Arial" w:hAnsi="Arial" w:cs="Arial"/>
                                    <w:noProof/>
                                    <w:sz w:val="24"/>
                                    <w:szCs w:val="24"/>
                                  </w:rPr>
                                  <w:drawing>
                                    <wp:inline distT="0" distB="0" distL="0" distR="0" wp14:anchorId="2B545C3E" wp14:editId="5E63856C">
                                      <wp:extent cx="2273935" cy="890270"/>
                                      <wp:effectExtent l="0" t="0" r="0" b="5080"/>
                                      <wp:docPr id="1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2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6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273935" cy="89027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</w:tbl>
                        <w:p w14:paraId="5098E61E" w14:textId="77777777" w:rsidR="00C27FA9" w:rsidRDefault="00C27FA9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665B1EE3" w14:textId="7B0640A4" w:rsidR="005B4A5C" w:rsidRDefault="003B0E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</w:p>
    <w:p w14:paraId="60B9BE20" w14:textId="233573D0" w:rsidR="00CA3A95" w:rsidRDefault="005B4A5C" w:rsidP="006635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CA3A95">
        <w:rPr>
          <w:rFonts w:ascii="Arial" w:hAnsi="Arial" w:cs="Arial"/>
          <w:sz w:val="24"/>
          <w:szCs w:val="24"/>
        </w:rPr>
        <w:t xml:space="preserve"> </w:t>
      </w:r>
      <w:r w:rsidR="0066353F">
        <w:rPr>
          <w:rFonts w:ascii="Arial" w:hAnsi="Arial" w:cs="Arial"/>
          <w:sz w:val="24"/>
          <w:szCs w:val="24"/>
        </w:rPr>
        <w:t xml:space="preserve">One of the household names in the hospitality industry is Marriott International. As one of the biggest names in the industry, with over 7000 hotels spread across 131 countries, this </w:t>
      </w:r>
      <w:r w:rsidR="00475CBC">
        <w:rPr>
          <w:rFonts w:ascii="Arial" w:hAnsi="Arial" w:cs="Arial"/>
          <w:sz w:val="24"/>
          <w:szCs w:val="24"/>
        </w:rPr>
        <w:t xml:space="preserve">gigantic company owes part of its success to developing reliable employees in different environments, which in turn enables it to provide the same high-quality service across the globe. </w:t>
      </w:r>
    </w:p>
    <w:p w14:paraId="3197F336" w14:textId="511F04C2" w:rsidR="00475CBC" w:rsidRDefault="00475CBC" w:rsidP="006635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Marriott has its origins as a root beer stand in 1927, started by J.W. Marriott, and constantly growing to this day to be able to offer a variety of products within the leisure industry.  Focused on putting people first and pursuing excellence, </w:t>
      </w:r>
      <w:r w:rsidR="00027AB7">
        <w:rPr>
          <w:rFonts w:ascii="Arial" w:hAnsi="Arial" w:cs="Arial"/>
          <w:sz w:val="24"/>
          <w:szCs w:val="24"/>
        </w:rPr>
        <w:t>alongside acting</w:t>
      </w:r>
      <w:r>
        <w:rPr>
          <w:rFonts w:ascii="Arial" w:hAnsi="Arial" w:cs="Arial"/>
          <w:sz w:val="24"/>
          <w:szCs w:val="24"/>
        </w:rPr>
        <w:t xml:space="preserve"> with </w:t>
      </w:r>
      <w:proofErr w:type="gramStart"/>
      <w:r w:rsidR="00027AB7">
        <w:rPr>
          <w:rFonts w:ascii="Arial" w:hAnsi="Arial" w:cs="Arial"/>
          <w:sz w:val="24"/>
          <w:szCs w:val="24"/>
        </w:rPr>
        <w:t>integrity</w:t>
      </w:r>
      <w:proofErr w:type="gramEnd"/>
      <w:r>
        <w:rPr>
          <w:rFonts w:ascii="Arial" w:hAnsi="Arial" w:cs="Arial"/>
          <w:sz w:val="24"/>
          <w:szCs w:val="24"/>
        </w:rPr>
        <w:t xml:space="preserve"> and serving the world, and with a view locked on embracing change, Marriott, is one of the companies where an employee is truly an integral part of the business process, the latter being the demarcation line between a </w:t>
      </w:r>
      <w:r w:rsidR="00027AB7">
        <w:rPr>
          <w:rFonts w:ascii="Arial" w:hAnsi="Arial" w:cs="Arial"/>
          <w:sz w:val="24"/>
          <w:szCs w:val="24"/>
        </w:rPr>
        <w:t xml:space="preserve">satisfied customer or a bad review on a site like TripAdvisor. </w:t>
      </w:r>
    </w:p>
    <w:p w14:paraId="2B5D7470" w14:textId="60A87B70" w:rsidR="00027AB7" w:rsidRDefault="00027AB7" w:rsidP="006635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gramStart"/>
      <w:r>
        <w:rPr>
          <w:rFonts w:ascii="Arial" w:hAnsi="Arial" w:cs="Arial"/>
          <w:sz w:val="24"/>
          <w:szCs w:val="24"/>
        </w:rPr>
        <w:t>That being said, the</w:t>
      </w:r>
      <w:proofErr w:type="gramEnd"/>
      <w:r>
        <w:rPr>
          <w:rFonts w:ascii="Arial" w:hAnsi="Arial" w:cs="Arial"/>
          <w:sz w:val="24"/>
          <w:szCs w:val="24"/>
        </w:rPr>
        <w:t xml:space="preserve"> company has one of the most comprehensive systems of training for its employees and a wide array of tools to ensure personal development. Marriott offers job specific trainings, workshops, online classes, and proprietary voyage programs aimed at developing higher management. </w:t>
      </w:r>
    </w:p>
    <w:p w14:paraId="6D0BE28D" w14:textId="42842721" w:rsidR="006C10AF" w:rsidRPr="003B0E65" w:rsidRDefault="00027AB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Through the following lines we aim at evaluating the various development tools one has at their disposal within Marriott and carefully highlight a path a specific individual must follow.  </w:t>
      </w:r>
    </w:p>
    <w:sectPr w:rsidR="006C10AF" w:rsidRPr="003B0E65" w:rsidSect="00C27F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E65"/>
    <w:rsid w:val="00027AB7"/>
    <w:rsid w:val="002D304A"/>
    <w:rsid w:val="003B0E65"/>
    <w:rsid w:val="00475CBC"/>
    <w:rsid w:val="005B4A5C"/>
    <w:rsid w:val="0066353F"/>
    <w:rsid w:val="006C10AF"/>
    <w:rsid w:val="00AF2E71"/>
    <w:rsid w:val="00C15228"/>
    <w:rsid w:val="00C27FA9"/>
    <w:rsid w:val="00CA3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4A13F"/>
  <w15:chartTrackingRefBased/>
  <w15:docId w15:val="{BFEA5052-D83C-441C-A503-694FC7004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A3A9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3A9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213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MArriott</vt:lpstr>
    </vt:vector>
  </TitlesOfParts>
  <Company/>
  <LinksUpToDate>false</LinksUpToDate>
  <CharactersWithSpaces>1426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MArriott</dc:title>
  <dc:subject>“Development of a plan by meeting the identified personal development needs and expectations of individual employees in a chosen organisation”</dc:subject>
  <dc:creator>Lecturer: Hossein Shokri      Module: BMSW5103        Student: Andrei Alexandru Agopian</dc:creator>
  <cp:keywords/>
  <dc:description/>
  <cp:lastModifiedBy>Andrei Alexandru Agopian</cp:lastModifiedBy>
  <cp:revision>2</cp:revision>
  <dcterms:created xsi:type="dcterms:W3CDTF">2021-03-27T02:30:00Z</dcterms:created>
  <dcterms:modified xsi:type="dcterms:W3CDTF">2021-03-27T02:30:00Z</dcterms:modified>
</cp:coreProperties>
</file>