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C6B55A" w14:textId="77777777" w:rsidR="0079505F" w:rsidRDefault="0079505F" w:rsidP="0079505F">
      <w:pPr>
        <w:pStyle w:val="ContentsHeading"/>
        <w:pageBreakBefore/>
        <w:rPr>
          <w:b w:val="0"/>
          <w:bCs w:val="0"/>
        </w:rPr>
      </w:pPr>
    </w:p>
    <w:p w14:paraId="328F31CD" w14:textId="3A764756" w:rsidR="0079505F" w:rsidRDefault="0079505F" w:rsidP="0079505F">
      <w:pPr>
        <w:rPr>
          <w:rFonts w:ascii="Times New Roman" w:eastAsia="Droid Sans" w:hAnsi="Times New Roman" w:cs="Times New Roman"/>
          <w:color w:val="000000"/>
          <w:sz w:val="28"/>
          <w:szCs w:val="32"/>
          <w:lang w:eastAsia="ar-SA"/>
        </w:rPr>
      </w:pPr>
    </w:p>
    <w:p w14:paraId="669B7B1E" w14:textId="2BD20C65" w:rsidR="0079505F" w:rsidRDefault="0079505F" w:rsidP="0079505F">
      <w:pPr>
        <w:tabs>
          <w:tab w:val="left" w:pos="3240"/>
        </w:tabs>
        <w:jc w:val="center"/>
        <w:rPr>
          <w:sz w:val="72"/>
          <w:szCs w:val="72"/>
          <w:lang w:eastAsia="ar-SA"/>
        </w:rPr>
      </w:pPr>
      <w:r w:rsidRPr="0079505F">
        <w:rPr>
          <w:sz w:val="72"/>
          <w:szCs w:val="72"/>
          <w:lang w:eastAsia="ar-SA"/>
        </w:rPr>
        <w:t>ASSIGMENT 1</w:t>
      </w:r>
    </w:p>
    <w:p w14:paraId="16E00950" w14:textId="77777777" w:rsidR="0079505F" w:rsidRDefault="0079505F" w:rsidP="0079505F">
      <w:pPr>
        <w:tabs>
          <w:tab w:val="left" w:pos="3240"/>
        </w:tabs>
        <w:jc w:val="center"/>
        <w:rPr>
          <w:sz w:val="72"/>
          <w:szCs w:val="72"/>
          <w:lang w:eastAsia="ar-SA"/>
        </w:rPr>
      </w:pPr>
    </w:p>
    <w:p w14:paraId="04839DA7" w14:textId="3432395C" w:rsidR="0079505F" w:rsidRPr="0079505F" w:rsidRDefault="0079505F" w:rsidP="0079505F">
      <w:pPr>
        <w:tabs>
          <w:tab w:val="left" w:pos="3240"/>
        </w:tabs>
        <w:jc w:val="center"/>
        <w:rPr>
          <w:b/>
          <w:bCs/>
          <w:sz w:val="80"/>
          <w:szCs w:val="80"/>
          <w:lang w:eastAsia="ar-SA"/>
        </w:rPr>
      </w:pPr>
      <w:r w:rsidRPr="0079505F">
        <w:rPr>
          <w:b/>
          <w:bCs/>
          <w:sz w:val="80"/>
          <w:szCs w:val="80"/>
          <w:lang w:eastAsia="ar-SA"/>
        </w:rPr>
        <w:t>INTRODUCING THE MODERN WORKPLACE</w:t>
      </w:r>
    </w:p>
    <w:p w14:paraId="05CF60E2" w14:textId="7FC46523" w:rsidR="0079505F" w:rsidRDefault="0079505F" w:rsidP="0079505F">
      <w:pPr>
        <w:tabs>
          <w:tab w:val="left" w:pos="3240"/>
        </w:tabs>
        <w:jc w:val="center"/>
        <w:rPr>
          <w:sz w:val="80"/>
          <w:szCs w:val="80"/>
          <w:lang w:eastAsia="ar-SA"/>
        </w:rPr>
      </w:pPr>
    </w:p>
    <w:p w14:paraId="2C68E1E8" w14:textId="5A3178ED" w:rsidR="0079505F" w:rsidRPr="0079505F" w:rsidRDefault="0079505F" w:rsidP="0079505F">
      <w:pPr>
        <w:tabs>
          <w:tab w:val="left" w:pos="3240"/>
        </w:tabs>
        <w:jc w:val="center"/>
        <w:rPr>
          <w:sz w:val="72"/>
          <w:szCs w:val="72"/>
          <w:lang w:eastAsia="ar-SA"/>
        </w:rPr>
      </w:pPr>
      <w:r w:rsidRPr="0079505F">
        <w:rPr>
          <w:sz w:val="72"/>
          <w:szCs w:val="72"/>
          <w:lang w:eastAsia="ar-SA"/>
        </w:rPr>
        <w:t xml:space="preserve">by Ivanka Kukova </w:t>
      </w:r>
    </w:p>
    <w:p w14:paraId="36F8F1D1" w14:textId="085203B9" w:rsidR="0079505F" w:rsidRPr="0079505F" w:rsidRDefault="0079505F" w:rsidP="0079505F">
      <w:pPr>
        <w:tabs>
          <w:tab w:val="left" w:pos="3240"/>
        </w:tabs>
        <w:jc w:val="center"/>
        <w:rPr>
          <w:sz w:val="72"/>
          <w:szCs w:val="72"/>
          <w:lang w:eastAsia="ar-SA"/>
        </w:rPr>
      </w:pPr>
      <w:r w:rsidRPr="0079505F">
        <w:rPr>
          <w:sz w:val="72"/>
          <w:szCs w:val="72"/>
          <w:lang w:eastAsia="ar-SA"/>
        </w:rPr>
        <w:t>Student No. 1919654</w:t>
      </w:r>
    </w:p>
    <w:p w14:paraId="4D659477" w14:textId="4CFD8547" w:rsidR="0079505F" w:rsidRPr="0079505F" w:rsidRDefault="0079505F" w:rsidP="0079505F">
      <w:pPr>
        <w:tabs>
          <w:tab w:val="left" w:pos="3240"/>
        </w:tabs>
        <w:jc w:val="center"/>
        <w:rPr>
          <w:sz w:val="40"/>
          <w:szCs w:val="40"/>
          <w:lang w:eastAsia="ar-SA"/>
        </w:rPr>
      </w:pPr>
    </w:p>
    <w:p w14:paraId="34EECBC9" w14:textId="2AFF2212" w:rsidR="0079505F" w:rsidRDefault="0079505F" w:rsidP="0079505F">
      <w:pPr>
        <w:tabs>
          <w:tab w:val="left" w:pos="3240"/>
        </w:tabs>
        <w:jc w:val="center"/>
        <w:rPr>
          <w:b/>
          <w:bCs/>
          <w:sz w:val="96"/>
          <w:szCs w:val="96"/>
          <w:lang w:eastAsia="ar-SA"/>
        </w:rPr>
      </w:pPr>
      <w:r w:rsidRPr="0079505F">
        <w:rPr>
          <w:b/>
          <w:bCs/>
          <w:sz w:val="96"/>
          <w:szCs w:val="96"/>
          <w:lang w:eastAsia="ar-SA"/>
        </w:rPr>
        <w:t>Tutor: Rula Alousi</w:t>
      </w:r>
    </w:p>
    <w:p w14:paraId="3AE9696E" w14:textId="36E142AF" w:rsidR="0079505F" w:rsidRPr="00FD3D58" w:rsidRDefault="0079505F" w:rsidP="0079505F">
      <w:pPr>
        <w:jc w:val="center"/>
        <w:rPr>
          <w:sz w:val="72"/>
          <w:szCs w:val="72"/>
        </w:rPr>
      </w:pPr>
      <w:r w:rsidRPr="00FD3D58">
        <w:rPr>
          <w:sz w:val="72"/>
          <w:szCs w:val="72"/>
        </w:rPr>
        <w:t>Module code: LCBB400</w:t>
      </w:r>
      <w:r>
        <w:rPr>
          <w:sz w:val="72"/>
          <w:szCs w:val="72"/>
        </w:rPr>
        <w:t>3</w:t>
      </w:r>
    </w:p>
    <w:p w14:paraId="4D5EC424" w14:textId="010EEF8A" w:rsidR="0079505F" w:rsidRDefault="0079505F" w:rsidP="0079505F">
      <w:pPr>
        <w:pStyle w:val="ContentsHeading"/>
        <w:pageBreakBefore/>
      </w:pPr>
      <w:bookmarkStart w:id="0" w:name="_Hlk49451201"/>
      <w:r>
        <w:lastRenderedPageBreak/>
        <w:t>Table of Contents</w:t>
      </w:r>
    </w:p>
    <w:bookmarkEnd w:id="0"/>
    <w:p w14:paraId="584C7C18" w14:textId="77777777" w:rsidR="0079505F" w:rsidRPr="0079505F" w:rsidRDefault="0079505F" w:rsidP="0079505F">
      <w:pPr>
        <w:rPr>
          <w:rFonts w:ascii="Times New Roman" w:hAnsi="Times New Roman" w:cs="Times New Roman"/>
          <w:sz w:val="24"/>
          <w:szCs w:val="24"/>
        </w:rPr>
      </w:pPr>
    </w:p>
    <w:p w14:paraId="06251854" w14:textId="18F1B21D" w:rsidR="0079505F" w:rsidRDefault="0079505F" w:rsidP="0079505F">
      <w:r>
        <w:t>INTRODUCTION…………………………………………………………………………………………………………………………………</w:t>
      </w:r>
      <w:r w:rsidR="00F309D9">
        <w:t>3</w:t>
      </w:r>
    </w:p>
    <w:p w14:paraId="582301D7" w14:textId="50B8EEC6" w:rsidR="0079505F" w:rsidRDefault="0079505F" w:rsidP="0079505F">
      <w:r>
        <w:t>MAIN BODY……………………………………………………………………………………………………………………………………….</w:t>
      </w:r>
      <w:r w:rsidR="00F309D9">
        <w:t>3</w:t>
      </w:r>
    </w:p>
    <w:p w14:paraId="520A7F34" w14:textId="58CFBA2C" w:rsidR="0079505F" w:rsidRDefault="0079505F" w:rsidP="0079505F">
      <w:r>
        <w:t>Structure and Culture of Marks and Spencer……………………………………………………………………………………..</w:t>
      </w:r>
      <w:r w:rsidR="00F309D9">
        <w:t>3</w:t>
      </w:r>
    </w:p>
    <w:p w14:paraId="77BECF85" w14:textId="305993BE" w:rsidR="0079505F" w:rsidRDefault="0079505F" w:rsidP="0079505F">
      <w:r>
        <w:t>Analyse how culture, structure and design are contributing the the organisational performance……..</w:t>
      </w:r>
      <w:r w:rsidR="00F309D9">
        <w:t>5</w:t>
      </w:r>
    </w:p>
    <w:p w14:paraId="6E2C1527" w14:textId="29A6C266" w:rsidR="0079505F" w:rsidRDefault="0079505F" w:rsidP="0079505F">
      <w:r>
        <w:t>CONCLUSION……………………………………………………………………………………………………………………………………..</w:t>
      </w:r>
      <w:r w:rsidR="001B046A">
        <w:t>6</w:t>
      </w:r>
    </w:p>
    <w:p w14:paraId="2C34727A" w14:textId="3E29D069" w:rsidR="0079505F" w:rsidRDefault="0079505F" w:rsidP="0079505F">
      <w:r>
        <w:t>REFERENCES………………………………………………………………………………………………………………………………………6</w:t>
      </w:r>
    </w:p>
    <w:p w14:paraId="32D46C46" w14:textId="77777777" w:rsidR="0079505F" w:rsidRDefault="0079505F" w:rsidP="0079505F"/>
    <w:p w14:paraId="399ED423" w14:textId="77777777" w:rsidR="0079505F" w:rsidRPr="0079505F" w:rsidRDefault="0079505F" w:rsidP="0079505F">
      <w:pPr>
        <w:rPr>
          <w:rFonts w:ascii="Times New Roman" w:hAnsi="Times New Roman" w:cs="Times New Roman"/>
          <w:sz w:val="24"/>
          <w:szCs w:val="24"/>
        </w:rPr>
      </w:pPr>
    </w:p>
    <w:p w14:paraId="4A6C5D0E" w14:textId="78DE1510" w:rsidR="0079505F" w:rsidRDefault="0079505F" w:rsidP="0079505F">
      <w:pPr>
        <w:tabs>
          <w:tab w:val="left" w:pos="6450"/>
        </w:tabs>
      </w:pPr>
      <w:r>
        <w:tab/>
      </w:r>
    </w:p>
    <w:p w14:paraId="10EA9A08" w14:textId="3A3AB27C" w:rsidR="0079505F" w:rsidRPr="0079505F" w:rsidRDefault="0079505F" w:rsidP="0079505F">
      <w:pPr>
        <w:tabs>
          <w:tab w:val="left" w:pos="6450"/>
        </w:tabs>
        <w:rPr>
          <w:rFonts w:ascii="Times New Roman" w:hAnsi="Times New Roman" w:cs="Times New Roman"/>
          <w:sz w:val="24"/>
          <w:szCs w:val="24"/>
        </w:rPr>
        <w:sectPr w:rsidR="0079505F" w:rsidRPr="0079505F">
          <w:pgSz w:w="12240" w:h="15840"/>
          <w:pgMar w:top="1440" w:right="1440" w:bottom="1440" w:left="1440" w:header="720" w:footer="720" w:gutter="0"/>
          <w:cols w:space="720"/>
          <w:docGrid w:linePitch="600" w:charSpace="32768"/>
        </w:sectPr>
      </w:pPr>
      <w:r>
        <w:rPr>
          <w:rFonts w:ascii="Times New Roman" w:hAnsi="Times New Roman" w:cs="Times New Roman"/>
          <w:sz w:val="24"/>
          <w:szCs w:val="24"/>
        </w:rPr>
        <w:tab/>
      </w:r>
    </w:p>
    <w:p w14:paraId="11576A73" w14:textId="1323CD39" w:rsidR="0079505F" w:rsidRDefault="0079505F">
      <w:pPr>
        <w:rPr>
          <w:b/>
          <w:bCs/>
        </w:rPr>
      </w:pPr>
    </w:p>
    <w:p w14:paraId="0376C8E9" w14:textId="77777777" w:rsidR="0079505F" w:rsidRPr="001B046A" w:rsidRDefault="0079505F" w:rsidP="0079505F">
      <w:pPr>
        <w:rPr>
          <w:rFonts w:ascii="Times New Roman" w:hAnsi="Times New Roman" w:cs="Times New Roman"/>
          <w:b/>
          <w:bCs/>
          <w:sz w:val="24"/>
          <w:szCs w:val="24"/>
        </w:rPr>
      </w:pPr>
      <w:r w:rsidRPr="001B046A">
        <w:rPr>
          <w:rFonts w:ascii="Times New Roman" w:hAnsi="Times New Roman" w:cs="Times New Roman"/>
          <w:b/>
          <w:bCs/>
          <w:sz w:val="24"/>
          <w:szCs w:val="24"/>
        </w:rPr>
        <w:t>INTRODUCTION</w:t>
      </w:r>
    </w:p>
    <w:p w14:paraId="7F0634BC"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t>Organizational Structure refers to the hierarchy which is followed in the organizations of the different types of positions (Král and Králová, 2016). Organizational Culture means the way people behave in a particular organization and the different factors which influence their behaviour. Organizational Performance refers to the evaluation of performance of a firm with the use of appropriate techniques and methods. For this essay, Marks and Spencer has been considered. It is a British Company which deals in clothing and other customer products. In this essay, focus will be made on structure and culture of the organization, analysis of the impact of these factors on performance. Additionally, relevant theories and models of organizational design and culture will also be discussed as a part of this project.</w:t>
      </w:r>
    </w:p>
    <w:p w14:paraId="712940B9" w14:textId="77777777" w:rsidR="0079505F" w:rsidRPr="001B046A" w:rsidRDefault="0079505F" w:rsidP="0079505F">
      <w:pPr>
        <w:rPr>
          <w:rFonts w:ascii="Times New Roman" w:hAnsi="Times New Roman" w:cs="Times New Roman"/>
          <w:b/>
          <w:bCs/>
          <w:sz w:val="24"/>
          <w:szCs w:val="24"/>
        </w:rPr>
      </w:pPr>
    </w:p>
    <w:p w14:paraId="2C2202F0" w14:textId="52B47CEC" w:rsidR="0079505F" w:rsidRPr="001B046A" w:rsidRDefault="0079505F" w:rsidP="0079505F">
      <w:pPr>
        <w:rPr>
          <w:rFonts w:ascii="Times New Roman" w:hAnsi="Times New Roman" w:cs="Times New Roman"/>
          <w:b/>
          <w:bCs/>
          <w:sz w:val="24"/>
          <w:szCs w:val="24"/>
        </w:rPr>
      </w:pPr>
      <w:r w:rsidRPr="001B046A">
        <w:rPr>
          <w:rFonts w:ascii="Times New Roman" w:hAnsi="Times New Roman" w:cs="Times New Roman"/>
          <w:b/>
          <w:bCs/>
          <w:sz w:val="24"/>
          <w:szCs w:val="24"/>
        </w:rPr>
        <w:t>MAIN BODY</w:t>
      </w:r>
    </w:p>
    <w:p w14:paraId="2FD787BB" w14:textId="604F0660" w:rsidR="0079505F" w:rsidRPr="001B046A" w:rsidRDefault="0079505F" w:rsidP="0079505F">
      <w:pPr>
        <w:rPr>
          <w:rFonts w:ascii="Times New Roman" w:hAnsi="Times New Roman" w:cs="Times New Roman"/>
          <w:sz w:val="24"/>
          <w:szCs w:val="24"/>
          <w:u w:val="single"/>
        </w:rPr>
      </w:pPr>
      <w:r w:rsidRPr="001B046A">
        <w:rPr>
          <w:rFonts w:ascii="Times New Roman" w:hAnsi="Times New Roman" w:cs="Times New Roman"/>
          <w:sz w:val="24"/>
          <w:szCs w:val="24"/>
          <w:u w:val="single"/>
        </w:rPr>
        <w:t>Structure and Culture of Marks and Spencer</w:t>
      </w:r>
    </w:p>
    <w:p w14:paraId="7A7EE2E7"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t>Organizational structure is a network of hierarchical positions within an organization which ensures that the flow of communication takes place in an appropriate manner. In business environment, different organisation are following different structure which can help to follow the orders and manage the all activities of organisation so workings can be done on right time and attain the business goals. Different structures are matrix, flat, functional, divisional and network structure. In hierarchical structure employees are grouped with every employee and having one clear supervisor, in matrix structure people with similar skills are pooled for work assignment   where it is required to report more than one manager, in horizontal structure many level is middle management are eliminated and in network structure relationship between top management and managers can be created that can help to operate the business and increase the organisational productivity (Peters and et. al., 2019). Marks and Spencer makes the use of a flat organizational structure. There are different departments in the organization which can be segregated effectively on the basis of this structure. These departments are Finance, HR, Marketing, Sales etc. Thus in this way the organization is able to make sure that it is able to create various types of hierarchical roles within the company. Therefore in this way the company ensures that a proper way of communication is followed in an effective manner. This ensures that the team members in the organization follow a proper chain of communication to communicate with each other. Thus it ensures that the problems and issues reach the top-level management through proper route and the rectifying actions are taken as quickly as possible.</w:t>
      </w:r>
    </w:p>
    <w:p w14:paraId="70D3AD2E"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t>In the organizational structure of Marks and Spencer, the company ensures that flow of information takes place appropriately. Thus the managers are able to derive a higher-level of productivity, efficiency and effectiveness with the use of flat organizational structure. Specialization is possible in this structure because there are specific roles which are given to the people within the organization. Tasks are allocated according to the capability of a particular person which ensures the deriving of optimum performance (Sharma, ed., 2019).</w:t>
      </w:r>
    </w:p>
    <w:p w14:paraId="03A7A1E5"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t xml:space="preserve">Organizational Culture refers to the way people in an organization behave depending upon the diverse type of situations and circumstances (Elsbach and Stigliani, 2018). </w:t>
      </w:r>
      <w:r w:rsidRPr="001B046A">
        <w:rPr>
          <w:rFonts w:ascii="Times New Roman" w:hAnsi="Times New Roman" w:cs="Times New Roman"/>
          <w:sz w:val="24"/>
          <w:szCs w:val="24"/>
        </w:rPr>
        <w:lastRenderedPageBreak/>
        <w:t xml:space="preserve">Organizational culture of Marks and Spencer is positive in nature and encourages the employees to stay motivated, dedicated and committed towards their particular goals and objectives. The culture allows the workers to put forward their creative and innovative ideas and the managers allow them to be a part of the decision-making process. The focus in the company is to provide the products and services which can add value for the customers for the price which they pay for them. Thus the managers of the organization are dedicated and committed towards providing value to the customers by adopting specific approaches which helps them to achieve the organizational objectives. For understanding about organisational culture and design Hofstede's Cultural Dimensions Model has been used that covers six dimensions to analysing and selecting the best organisational culture. Power Distance deals with the fact that all individual in societies are not equal. This also define extent to which the less powerful members of institution in a country expect and accept that power is distributed unequally. In UK, a society believes that inequalities between people should be minimised. Individualism is second culture that is the degree of interdependence a society maintains among its members. In this society, people look themselves firstly and their direct family only  (Vollero and et. al., 2020). Where as in collectivism societies people are belonging to a group that take care of them in exchange for loyalty. The third culture is Masculinity that states that society is driven by achievement, competition and success . In this, Feminine society is one where quality of life is the sign  of success and standing out from crowd is not admirable. The another culture is uncertainty avoidance which is the way where society deals with the fact that the future can never be known. In this society is able to avoid the future uncertainty that can help to reach near by goals and objectives. Long term and short term orientation describes how every society is required to maintain the link with their own past while  dealing with changes of present and future. This can help to maintain the good relations with employees and employees so all workings can be done and increase the organisational capabilities. The last dimension of Hofstede's Cultural model is Indulgence that consider humanity which is the degree to which small children are socialised. In this, people of organisation try to control their desires and impulses. If there is weak control then called indulgence and having strong control is called Restraint (DeBode,  Haggard and Haggard,  2019). From the above power distance and uncertainty avoidance cultural dimension model is uses to run the business and maintain effective business design and culture for the purpose of attaining the business goals. The focus in Marks and Spencer is to increase the expenditure of R&amp;D and Innovation. This allows the managers to identify the ways through which new goods can be brought into the market. Therefore the company follows an innovation-driven approach and expects its employees to be driven towards achieving creativity and innovation as well. </w:t>
      </w:r>
    </w:p>
    <w:p w14:paraId="50FA7C1F"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r>
      <w:r w:rsidRPr="001B046A">
        <w:rPr>
          <w:rFonts w:ascii="Times New Roman" w:hAnsi="Times New Roman" w:cs="Times New Roman"/>
          <w:b/>
          <w:bCs/>
          <w:sz w:val="24"/>
          <w:szCs w:val="24"/>
        </w:rPr>
        <w:t>Handy's culture theory</w:t>
      </w:r>
      <w:r w:rsidRPr="001B046A">
        <w:rPr>
          <w:rFonts w:ascii="Times New Roman" w:hAnsi="Times New Roman" w:cs="Times New Roman"/>
          <w:sz w:val="24"/>
          <w:szCs w:val="24"/>
        </w:rPr>
        <w:t xml:space="preserve"> is another cultural theory that is covering role, power, person and task culture for the purpose of running business accordingly and complete the work in certain period of time. The Role culture is uses by top management in order to define the roles and responsibilities of employees for performing a specific task. In this, manager is responsible to identify skills and talent of employees who are working and then give the responsibilities to work. The person culture is ineffective culture where person understand as owner of organization and work accordingly. This type of people are not contributing in organisational activities and focuses on themselves. The another culture is power culture that means in organisation only few people have power and authority to analyse work and attain the business goals. As power is given to management for completing task and attain the </w:t>
      </w:r>
      <w:r w:rsidRPr="001B046A">
        <w:rPr>
          <w:rFonts w:ascii="Times New Roman" w:hAnsi="Times New Roman" w:cs="Times New Roman"/>
          <w:sz w:val="24"/>
          <w:szCs w:val="24"/>
        </w:rPr>
        <w:lastRenderedPageBreak/>
        <w:t xml:space="preserve">business goals in changing environment. On the other side, task is very effective culture that should be use by organisation in order to complete the task which are assigned by superiors and helps to maintain the good performance. This can help to increase the working and improve the skills and working capabilities of employees who are working in organisation. From these culture, Mark and Spencer is making the use of Role culture which helps to increase the working and build good relations. In this, managers of chosen organisation analyses the skills and abilities of working staff then assign the role and responsibilities within organisation so all workings can be done and maintain the high productivity. For instance, for increasing the sale it assign the role of marketing and sale to those employees who have good knowledge about market and convincing power that can be use to influence people and increases the sales. Moreover, for reducing cost and increasing profitability managers assign finance role which can help to involves all income and expenses that can be reduce and high level of income can be generated effectively. Therefore, goals and objectives of Mark and Spencer can be attained in certain period of time and maintain the high profitability (Nasaireh, Abdullah and Obeidat, 2019). </w:t>
      </w:r>
    </w:p>
    <w:p w14:paraId="3478985D" w14:textId="77777777" w:rsidR="0079505F" w:rsidRPr="001B046A" w:rsidRDefault="0079505F" w:rsidP="0079505F">
      <w:pPr>
        <w:rPr>
          <w:rFonts w:ascii="Times New Roman" w:hAnsi="Times New Roman" w:cs="Times New Roman"/>
          <w:sz w:val="24"/>
          <w:szCs w:val="24"/>
          <w:u w:val="single"/>
        </w:rPr>
      </w:pPr>
      <w:r w:rsidRPr="001B046A">
        <w:rPr>
          <w:rFonts w:ascii="Times New Roman" w:hAnsi="Times New Roman" w:cs="Times New Roman"/>
          <w:sz w:val="24"/>
          <w:szCs w:val="24"/>
          <w:u w:val="single"/>
        </w:rPr>
        <w:t xml:space="preserve">Analyse how culture, structure and design are contributing the the organisational performance </w:t>
      </w:r>
    </w:p>
    <w:p w14:paraId="1179FF3B"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t xml:space="preserve">In the past years it has been defined that organisation were not focusing on their structure, culture and design as they worked with traditional method which has given less production and profitability. As environment has been changed, technology and skills of people are also changing where organisation wants to work in modern workplaces that can help them to improve their performance and profitability in changing business environment. Now, companies wants to expand their business by using the modern workplace and structure which is highly important to run a business and increase the activities. Mark and Spencer has started its organisation from small enterprises where it has adopted hierarchical structure and person culture which is good for small organisation. In this organisation, employees are skilled and technical person who are well updated from new technology and culture that can be help to improve their performance. Therefore, management of such organisation played an important role who analysis the market and improve their structure, culture and design for the purpose of becoming leading organisation and attaining the business goals. With the modern time, the selected organisation is make the uses network organisational structure and role culture which is relevant and effective for business. In Role culture, management analysis the skills and characteristics of employees which  help to allocate the roles and responsibilities of employees in organisation and complete the task in certain period of time. This also helps to improve the skills and experience of workers so they can minimise the risk and perform well. By following the network structure, management become able to build good relationships with employees so they can share their views and business related information which can help to improve the organisational performance  (Schein and Schein, 2019). Moreover, by using new technology and design of organisation selling activities and brand image of company has been improved which helped to get the competitive advantages and objectives effectively. Therefore, it has concluded that culture structure and design of organization are important element of organisation which are contributing towards organizational performance and productivity. Once goals are decided by superior authority then role are allocated between employees so they can can work effectively and manage the good performance by completing task in certain period of time and maintain high profitability (Howitt, 2019).  </w:t>
      </w:r>
    </w:p>
    <w:p w14:paraId="5C331341" w14:textId="77777777" w:rsidR="00F309D9" w:rsidRPr="001B046A" w:rsidRDefault="00F309D9" w:rsidP="0079505F">
      <w:pPr>
        <w:rPr>
          <w:rFonts w:ascii="Times New Roman" w:hAnsi="Times New Roman" w:cs="Times New Roman"/>
          <w:b/>
          <w:bCs/>
          <w:sz w:val="24"/>
          <w:szCs w:val="24"/>
        </w:rPr>
      </w:pPr>
    </w:p>
    <w:p w14:paraId="10412CF0" w14:textId="77859F09" w:rsidR="0079505F" w:rsidRPr="001B046A" w:rsidRDefault="0079505F" w:rsidP="0079505F">
      <w:pPr>
        <w:rPr>
          <w:rFonts w:ascii="Times New Roman" w:hAnsi="Times New Roman" w:cs="Times New Roman"/>
          <w:b/>
          <w:bCs/>
          <w:sz w:val="24"/>
          <w:szCs w:val="24"/>
        </w:rPr>
      </w:pPr>
      <w:r w:rsidRPr="001B046A">
        <w:rPr>
          <w:rFonts w:ascii="Times New Roman" w:hAnsi="Times New Roman" w:cs="Times New Roman"/>
          <w:b/>
          <w:bCs/>
          <w:sz w:val="24"/>
          <w:szCs w:val="24"/>
        </w:rPr>
        <w:lastRenderedPageBreak/>
        <w:t>CONCLUSION</w:t>
      </w:r>
    </w:p>
    <w:p w14:paraId="2F65B700"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t xml:space="preserve">From the above report it can be concluded that for running a business and managing modern workplace culture, structure and design are important for organization as it helps to define what changes are needed to bring in organization and how it can be improve their performance.  Hofstede's Cultural Dimensions Model and Handy's culture theory used to defined the culture and relation with societies in an enterprises which can help to perform their task and manage the all activities effectively. The structure are matrix, flat, network, functional and other are uses to run the business by creating good relation between employer and employees. This can help to improve the business performance and profitability effectively. </w:t>
      </w:r>
    </w:p>
    <w:p w14:paraId="6C2A3D3C"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ab/>
      </w:r>
    </w:p>
    <w:p w14:paraId="52789933" w14:textId="77777777" w:rsidR="0079505F" w:rsidRPr="001B046A" w:rsidRDefault="0079505F" w:rsidP="0079505F">
      <w:pPr>
        <w:rPr>
          <w:rFonts w:ascii="Times New Roman" w:hAnsi="Times New Roman" w:cs="Times New Roman"/>
          <w:b/>
          <w:bCs/>
          <w:sz w:val="24"/>
          <w:szCs w:val="24"/>
        </w:rPr>
      </w:pPr>
      <w:r w:rsidRPr="001B046A">
        <w:rPr>
          <w:rFonts w:ascii="Times New Roman" w:hAnsi="Times New Roman" w:cs="Times New Roman"/>
          <w:b/>
          <w:bCs/>
          <w:sz w:val="24"/>
          <w:szCs w:val="24"/>
        </w:rPr>
        <w:t>REFERENCES</w:t>
      </w:r>
    </w:p>
    <w:p w14:paraId="779A0BCC" w14:textId="77777777" w:rsidR="0079505F" w:rsidRPr="001B046A" w:rsidRDefault="0079505F" w:rsidP="0079505F">
      <w:pPr>
        <w:rPr>
          <w:rFonts w:ascii="Times New Roman" w:hAnsi="Times New Roman" w:cs="Times New Roman"/>
          <w:sz w:val="24"/>
          <w:szCs w:val="24"/>
          <w:u w:val="single"/>
        </w:rPr>
      </w:pPr>
      <w:r w:rsidRPr="001B046A">
        <w:rPr>
          <w:rFonts w:ascii="Times New Roman" w:hAnsi="Times New Roman" w:cs="Times New Roman"/>
          <w:sz w:val="24"/>
          <w:szCs w:val="24"/>
          <w:u w:val="single"/>
        </w:rPr>
        <w:t>Books and Journals:</w:t>
      </w:r>
    </w:p>
    <w:p w14:paraId="6BC37BE1"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Elsbach, K. D. and Stigliani, I., 2018. Design thinking and organizational culture: A review and framework for future research. Journal of Management. 44(6). pp.2274-2306.</w:t>
      </w:r>
    </w:p>
    <w:p w14:paraId="457460CC"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Král, P. and Králová, V., 2016. Approaches to changing organizational structure: The effect of drivers and communication. Journal of Business Research. 69(11). pp.5169-5174.</w:t>
      </w:r>
    </w:p>
    <w:p w14:paraId="1CB247E8" w14:textId="77777777" w:rsidR="0079505F" w:rsidRPr="001B046A" w:rsidRDefault="0079505F" w:rsidP="0079505F">
      <w:pPr>
        <w:rPr>
          <w:rFonts w:ascii="Times New Roman" w:hAnsi="Times New Roman" w:cs="Times New Roman"/>
          <w:sz w:val="24"/>
          <w:szCs w:val="24"/>
        </w:rPr>
      </w:pPr>
    </w:p>
    <w:p w14:paraId="7E7D41EE"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Peters, H., and et. al., 2019. Introducing an assessment tool based on a full set of end-of-training EPAs to capture the workplace performance of final-year medical students. BMC medical education. 19(1). p.207.</w:t>
      </w:r>
    </w:p>
    <w:p w14:paraId="26573F93"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Sharma, N. ed., 2019. Analyzing Workplace Deviance in Modern Organizations. IGI Global.</w:t>
      </w:r>
    </w:p>
    <w:p w14:paraId="7C2EA478"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Howitt, D., 2019. Introduction to qualitative research methods in psychology: Putting theory into practice. Pearson UK.</w:t>
      </w:r>
    </w:p>
    <w:p w14:paraId="24688708"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Vollero, A., and et. al., 2020. Hoftsede's cultural dimensions and corporate social responsibility in online communication: Are they independent constructs?. Corporate Social Responsibility and Environmental Management. 27(1). pp.53-64.</w:t>
      </w:r>
    </w:p>
    <w:p w14:paraId="59110610"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DeBode, J. D., Haggard, D. L. and Haggard, K. S., 2019. Economic freedom and Hofstede’s cultural dimensions. International Journal of Organization Theory &amp; Behavior.</w:t>
      </w:r>
    </w:p>
    <w:p w14:paraId="7D226A93" w14:textId="77777777" w:rsidR="0079505F"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Schein, E. H. and Schein, P. A., 2019. The corporate culture survival guide. John Wiley &amp; Sons.</w:t>
      </w:r>
    </w:p>
    <w:p w14:paraId="1B986E27" w14:textId="2C5F96A5" w:rsidR="00E8390E" w:rsidRPr="001B046A" w:rsidRDefault="0079505F" w:rsidP="0079505F">
      <w:pPr>
        <w:rPr>
          <w:rFonts w:ascii="Times New Roman" w:hAnsi="Times New Roman" w:cs="Times New Roman"/>
          <w:sz w:val="24"/>
          <w:szCs w:val="24"/>
        </w:rPr>
      </w:pPr>
      <w:r w:rsidRPr="001B046A">
        <w:rPr>
          <w:rFonts w:ascii="Times New Roman" w:hAnsi="Times New Roman" w:cs="Times New Roman"/>
          <w:sz w:val="24"/>
          <w:szCs w:val="24"/>
        </w:rPr>
        <w:t>Nasaireh, M. A., Abdullah, A. H. and Obeidat, K. A., 2019. The Relationship Between Cultural Types According to Handy’s Model and Organizational Structure in Jordanian Public Universities. INTERNATIONAL JOURNAL OF ACADEMIC RESEARCH IN BUSINESS AND SOCIAL SCIENCES. 9(1). pp.973-985.</w:t>
      </w:r>
    </w:p>
    <w:sectPr w:rsidR="00E8390E" w:rsidRPr="001B04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Droid Sans">
    <w:altName w:val="MS Mincho"/>
    <w:charset w:val="80"/>
    <w:family w:val="auto"/>
    <w:pitch w:val="variable"/>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05F"/>
    <w:rsid w:val="001B046A"/>
    <w:rsid w:val="0079505F"/>
    <w:rsid w:val="00E8390E"/>
    <w:rsid w:val="00F30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BD9AA"/>
  <w15:chartTrackingRefBased/>
  <w15:docId w15:val="{C8DAE30F-438E-4691-8D08-A27CD1698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exLink">
    <w:name w:val="Index Link"/>
    <w:rsid w:val="0079505F"/>
  </w:style>
  <w:style w:type="paragraph" w:customStyle="1" w:styleId="ContentsHeading">
    <w:name w:val="Contents Heading"/>
    <w:basedOn w:val="Normal"/>
    <w:rsid w:val="0079505F"/>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TOC1">
    <w:name w:val="toc 1"/>
    <w:basedOn w:val="Normal"/>
    <w:next w:val="Normal"/>
    <w:rsid w:val="0079505F"/>
    <w:pPr>
      <w:suppressAutoHyphens/>
      <w:spacing w:after="0"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rsid w:val="0079505F"/>
    <w:pPr>
      <w:suppressAutoHyphens/>
      <w:spacing w:after="0" w:line="360" w:lineRule="auto"/>
      <w:ind w:left="240"/>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6</Pages>
  <Words>2140</Words>
  <Characters>12199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Mayel</dc:creator>
  <cp:keywords/>
  <dc:description/>
  <cp:lastModifiedBy>Tom Mayel</cp:lastModifiedBy>
  <cp:revision>2</cp:revision>
  <dcterms:created xsi:type="dcterms:W3CDTF">2020-08-27T19:01:00Z</dcterms:created>
  <dcterms:modified xsi:type="dcterms:W3CDTF">2020-08-27T19:40:00Z</dcterms:modified>
</cp:coreProperties>
</file>