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60C2E1" w14:textId="1380F0B2" w:rsidR="005E24FC" w:rsidRPr="005E24FC" w:rsidRDefault="1A5DEB2C" w:rsidP="2FA5422D">
      <w:r>
        <w:rPr>
          <w:noProof/>
          <w:lang w:val="en-US" w:eastAsia="en-US"/>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246B5EEF" w:rsidR="005E24FC" w:rsidRPr="005E24FC" w:rsidRDefault="00E421FB" w:rsidP="2FA5422D">
      <w:pPr>
        <w:rPr>
          <w:b/>
          <w:bCs/>
        </w:rPr>
      </w:pPr>
      <w:r>
        <w:rPr>
          <w:b/>
          <w:bCs/>
        </w:rPr>
        <w:t>Assessment</w:t>
      </w:r>
      <w:r w:rsidR="00FF3B16">
        <w:rPr>
          <w:b/>
          <w:bCs/>
        </w:rPr>
        <w:t xml:space="preserve"> 1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58A04807" w14:textId="0BA64F84" w:rsidR="005A30F6" w:rsidRPr="00FF3B16" w:rsidRDefault="00FF3B16" w:rsidP="005A30F6">
          <w:pPr>
            <w:rPr>
              <w:b/>
              <w:bCs/>
            </w:rPr>
          </w:pPr>
          <w:r w:rsidRPr="00FF3B16">
            <w:rPr>
              <w:b/>
              <w:bCs/>
              <w:noProof/>
              <w:lang w:val="en-US" w:eastAsia="en-US"/>
            </w:rPr>
            <w:drawing>
              <wp:inline distT="0" distB="0" distL="0" distR="0" wp14:anchorId="2EAE01D7" wp14:editId="3897BF4F">
                <wp:extent cx="5731510" cy="34442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44240"/>
                        </a:xfrm>
                        <a:prstGeom prst="rect">
                          <a:avLst/>
                        </a:prstGeom>
                      </pic:spPr>
                    </pic:pic>
                  </a:graphicData>
                </a:graphic>
              </wp:inline>
            </w:drawing>
          </w:r>
        </w:p>
      </w:sdtContent>
    </w:sdt>
    <w:p w14:paraId="253DB564" w14:textId="77777777" w:rsidR="005A30F6" w:rsidRDefault="005A30F6" w:rsidP="005A30F6"/>
    <w:p w14:paraId="27FB05C8" w14:textId="77777777" w:rsidR="00355CDA" w:rsidRDefault="00355CDA">
      <w:pPr>
        <w:rPr>
          <w:b/>
          <w:bCs/>
        </w:rPr>
      </w:pPr>
      <w:r>
        <w:rPr>
          <w:b/>
          <w:bCs/>
        </w:rPr>
        <w:br w:type="page"/>
      </w:r>
    </w:p>
    <w:p w14:paraId="5FA6E39D" w14:textId="261A5F0B" w:rsidR="005A30F6" w:rsidRPr="00FF3B16" w:rsidRDefault="005A30F6" w:rsidP="00FF3B16">
      <w:pPr>
        <w:rPr>
          <w:b/>
          <w:bCs/>
        </w:rPr>
      </w:pPr>
      <w:r w:rsidRPr="005A30F6">
        <w:rPr>
          <w:b/>
          <w:bCs/>
        </w:rPr>
        <w:lastRenderedPageBreak/>
        <w:t xml:space="preserve">PART 2: </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3AE154D3" w:rsidR="005A30F6" w:rsidRPr="00FF3B16" w:rsidRDefault="00812B1E" w:rsidP="005A30F6">
      <w:pPr>
        <w:pStyle w:val="ListParagraph"/>
        <w:rPr>
          <w:bCs/>
        </w:rPr>
      </w:pPr>
      <w:r w:rsidRPr="00812B1E">
        <w:rPr>
          <w:bCs/>
        </w:rPr>
        <w:t xml:space="preserve">The conclusion is that social media is the way of making small businesses grow. Small businesses can connect with numerous new customers on various social media platforms like </w:t>
      </w:r>
      <w:proofErr w:type="spellStart"/>
      <w:r w:rsidRPr="00812B1E">
        <w:rPr>
          <w:bCs/>
        </w:rPr>
        <w:t>TikTok</w:t>
      </w:r>
      <w:proofErr w:type="spellEnd"/>
      <w:r w:rsidRPr="00812B1E">
        <w:rPr>
          <w:bCs/>
        </w:rPr>
        <w:t xml:space="preserve"> and Instagram, thereby increasing their sales.</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457A8810" w:rsidR="005A30F6" w:rsidRPr="00FF3B16" w:rsidRDefault="00812B1E" w:rsidP="005A30F6">
      <w:pPr>
        <w:rPr>
          <w:bCs/>
        </w:rPr>
      </w:pPr>
      <w:r w:rsidRPr="00812B1E">
        <w:rPr>
          <w:bCs/>
        </w:rPr>
        <w:t xml:space="preserve">A major factor is that customers are willing to go the distance to a business as a result of social media. Customers even lined up </w:t>
      </w:r>
      <w:proofErr w:type="spellStart"/>
      <w:r w:rsidRPr="00812B1E">
        <w:rPr>
          <w:bCs/>
        </w:rPr>
        <w:t>up</w:t>
      </w:r>
      <w:proofErr w:type="spellEnd"/>
      <w:r w:rsidRPr="00812B1E">
        <w:rPr>
          <w:bCs/>
        </w:rPr>
        <w:t xml:space="preserve"> to three hours to taste the chicken burger at </w:t>
      </w:r>
      <w:proofErr w:type="spellStart"/>
      <w:r w:rsidRPr="00812B1E">
        <w:rPr>
          <w:bCs/>
        </w:rPr>
        <w:t>Honywood</w:t>
      </w:r>
      <w:proofErr w:type="spellEnd"/>
      <w:r w:rsidRPr="00812B1E">
        <w:rPr>
          <w:bCs/>
        </w:rPr>
        <w:t xml:space="preserve"> Sandwich Shop in Basildon, after other </w:t>
      </w:r>
      <w:proofErr w:type="spellStart"/>
      <w:r w:rsidRPr="00812B1E">
        <w:rPr>
          <w:bCs/>
        </w:rPr>
        <w:t>TikTok</w:t>
      </w:r>
      <w:proofErr w:type="spellEnd"/>
      <w:r w:rsidRPr="00812B1E">
        <w:rPr>
          <w:bCs/>
        </w:rPr>
        <w:t xml:space="preserve"> users raved about the product.</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4A73B0DA" w:rsidR="005A30F6" w:rsidRPr="005A30F6" w:rsidRDefault="00812B1E" w:rsidP="005A30F6">
      <w:pPr>
        <w:pStyle w:val="ListParagraph"/>
        <w:rPr>
          <w:b/>
          <w:bCs/>
        </w:rPr>
      </w:pPr>
      <w:r w:rsidRPr="00812B1E">
        <w:t>Another crucial factor to consider is that social media can revolutionize the operations of a business. Linda (Lindy Loo) 46, is now selling clothes on the Internet after having posted videos in lockdown. Now she has 320,000 followers, and donates clothes to Australia.</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23B8360A" w:rsidR="005A30F6" w:rsidRPr="005A30F6" w:rsidRDefault="00812B1E" w:rsidP="005A30F6">
      <w:pPr>
        <w:rPr>
          <w:b/>
          <w:bCs/>
        </w:rPr>
      </w:pPr>
      <w:r w:rsidRPr="00812B1E">
        <w:t>More importantly, it's as Faye Martin says, people buy from people. It has got many people to understand the value of social media: They don't want to watch an advertisement, they want to see something that is interesting to them.</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5A43A8A4" w:rsidR="005A30F6" w:rsidRPr="005A30F6" w:rsidRDefault="00812B1E" w:rsidP="005A30F6">
      <w:pPr>
        <w:rPr>
          <w:b/>
          <w:bCs/>
        </w:rPr>
      </w:pPr>
      <w:r w:rsidRPr="00812B1E">
        <w:t>It was challenging to pick out the most vital information since there are numerous businesses, names and numbers in the text. There were also some scrambled paragraphs in our copy, and so it was difficult to follow the text.</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5C6E5C81" w:rsidR="005A30F6" w:rsidRDefault="005A30F6" w:rsidP="005A30F6">
      <w:pPr>
        <w:pStyle w:val="ListParagraph"/>
        <w:numPr>
          <w:ilvl w:val="0"/>
          <w:numId w:val="8"/>
        </w:numPr>
        <w:rPr>
          <w:b/>
          <w:bCs/>
        </w:rPr>
      </w:pPr>
      <w:r w:rsidRPr="00355CDA">
        <w:rPr>
          <w:b/>
          <w:bCs/>
        </w:rPr>
        <w:t>What helped you with this difficulty, and how did it help you?</w:t>
      </w:r>
    </w:p>
    <w:p w14:paraId="10DFA01A" w14:textId="6E18A2B3" w:rsidR="00FF3B16" w:rsidRPr="00FF3B16" w:rsidRDefault="00812B1E" w:rsidP="00FF3B16">
      <w:pPr>
        <w:ind w:left="360"/>
        <w:rPr>
          <w:b/>
          <w:bCs/>
        </w:rPr>
      </w:pPr>
      <w:r w:rsidRPr="00812B1E">
        <w:lastRenderedPageBreak/>
        <w:t>I like the first sentence of each part as it was helpful for me to note the main point. Having the opportunity to discuss this with my partner was beneficial as well, because we bounced ideas off each other, and made sure to be on the same page when it came to what matters.</w:t>
      </w:r>
      <w:bookmarkStart w:id="0" w:name="_GoBack"/>
      <w:bookmarkEnd w:id="0"/>
    </w:p>
    <w:sectPr w:rsidR="00FF3B16" w:rsidRPr="00FF3B16"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4FC"/>
    <w:rsid w:val="0000618A"/>
    <w:rsid w:val="001D5E96"/>
    <w:rsid w:val="0030565F"/>
    <w:rsid w:val="00313924"/>
    <w:rsid w:val="00355CDA"/>
    <w:rsid w:val="00383EE4"/>
    <w:rsid w:val="004271F2"/>
    <w:rsid w:val="00561879"/>
    <w:rsid w:val="005A30F6"/>
    <w:rsid w:val="005E24FC"/>
    <w:rsid w:val="00735053"/>
    <w:rsid w:val="0074229C"/>
    <w:rsid w:val="007B173D"/>
    <w:rsid w:val="00812B1E"/>
    <w:rsid w:val="00834ED0"/>
    <w:rsid w:val="008579FB"/>
    <w:rsid w:val="00AE00D1"/>
    <w:rsid w:val="00B30995"/>
    <w:rsid w:val="00C9180A"/>
    <w:rsid w:val="00D51242"/>
    <w:rsid w:val="00E421FB"/>
    <w:rsid w:val="00E70F42"/>
    <w:rsid w:val="00F766E3"/>
    <w:rsid w:val="00FF3B16"/>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312</Words>
  <Characters>1780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Omar</cp:lastModifiedBy>
  <cp:revision>3</cp:revision>
  <dcterms:created xsi:type="dcterms:W3CDTF">2026-10-02T18:45:00Z</dcterms:created>
  <dcterms:modified xsi:type="dcterms:W3CDTF">2026-10-03T06:47:00Z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