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3DE7474" w14:textId="77777777" w:rsidR="00941024" w:rsidRDefault="00941024">
      <w:pPr>
        <w:jc w:val="center"/>
        <w:rPr>
          <w:rFonts w:ascii="Times New Roman" w:eastAsia="Times New Roman" w:hAnsi="Times New Roman" w:cs="Times New Roman"/>
          <w:b/>
          <w:sz w:val="26"/>
          <w:szCs w:val="26"/>
        </w:rPr>
      </w:pPr>
      <w:r>
        <w:rPr>
          <w:rFonts w:ascii="Times New Roman" w:eastAsia="Times New Roman" w:hAnsi="Times New Roman" w:cs="Times New Roman"/>
          <w:b/>
          <w:sz w:val="26"/>
          <w:szCs w:val="26"/>
        </w:rPr>
        <w:t xml:space="preserve">Kristine didzus </w:t>
      </w:r>
    </w:p>
    <w:p w14:paraId="0495E257" w14:textId="77777777" w:rsidR="00941024" w:rsidRDefault="00941024">
      <w:pPr>
        <w:jc w:val="center"/>
        <w:rPr>
          <w:rFonts w:ascii="Times New Roman" w:eastAsia="Times New Roman" w:hAnsi="Times New Roman" w:cs="Times New Roman"/>
          <w:b/>
          <w:sz w:val="26"/>
          <w:szCs w:val="26"/>
        </w:rPr>
      </w:pPr>
      <w:r>
        <w:rPr>
          <w:rFonts w:ascii="Times New Roman" w:eastAsia="Times New Roman" w:hAnsi="Times New Roman" w:cs="Times New Roman"/>
          <w:b/>
          <w:sz w:val="26"/>
          <w:szCs w:val="26"/>
        </w:rPr>
        <w:t>2130588</w:t>
      </w:r>
    </w:p>
    <w:p w14:paraId="77A53566" w14:textId="77777777" w:rsidR="00941024" w:rsidRDefault="00941024">
      <w:pPr>
        <w:jc w:val="center"/>
        <w:rPr>
          <w:rFonts w:ascii="Times New Roman" w:eastAsia="Times New Roman" w:hAnsi="Times New Roman" w:cs="Times New Roman"/>
          <w:b/>
          <w:sz w:val="26"/>
          <w:szCs w:val="26"/>
        </w:rPr>
      </w:pPr>
      <w:r>
        <w:rPr>
          <w:rFonts w:ascii="Times New Roman" w:eastAsia="Times New Roman" w:hAnsi="Times New Roman" w:cs="Times New Roman"/>
          <w:b/>
          <w:sz w:val="26"/>
          <w:szCs w:val="26"/>
        </w:rPr>
        <w:t xml:space="preserve">Academic and Employibility Skills </w:t>
      </w:r>
    </w:p>
    <w:p w14:paraId="00000001" w14:textId="17FE6F23" w:rsidR="00EC3AB3" w:rsidRDefault="00941024">
      <w:pPr>
        <w:jc w:val="center"/>
        <w:rPr>
          <w:rFonts w:ascii="Times New Roman" w:eastAsia="Times New Roman" w:hAnsi="Times New Roman" w:cs="Times New Roman"/>
          <w:b/>
          <w:sz w:val="26"/>
          <w:szCs w:val="26"/>
        </w:rPr>
      </w:pPr>
      <w:r>
        <w:rPr>
          <w:rFonts w:ascii="Times New Roman" w:eastAsia="Times New Roman" w:hAnsi="Times New Roman" w:cs="Times New Roman"/>
          <w:b/>
          <w:sz w:val="26"/>
          <w:szCs w:val="26"/>
        </w:rPr>
        <w:t>What is the Most Effective Way to Motivate Staff?</w:t>
      </w:r>
      <w:r>
        <w:br w:type="page"/>
      </w:r>
    </w:p>
    <w:p w14:paraId="00000002" w14:textId="77777777" w:rsidR="00EC3AB3" w:rsidRDefault="00941024">
      <w:pPr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b/>
          <w:sz w:val="24"/>
          <w:szCs w:val="24"/>
        </w:rPr>
        <w:lastRenderedPageBreak/>
        <w:t>Table</w:t>
      </w:r>
      <w:proofErr w:type="spellEnd"/>
      <w:r>
        <w:rPr>
          <w:rFonts w:ascii="Times New Roman" w:eastAsia="Times New Roman" w:hAnsi="Times New Roman" w:cs="Times New Roman"/>
          <w:b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/>
          <w:sz w:val="24"/>
          <w:szCs w:val="24"/>
        </w:rPr>
        <w:t>of</w:t>
      </w:r>
      <w:proofErr w:type="spellEnd"/>
      <w:r>
        <w:rPr>
          <w:rFonts w:ascii="Times New Roman" w:eastAsia="Times New Roman" w:hAnsi="Times New Roman" w:cs="Times New Roman"/>
          <w:b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/>
          <w:sz w:val="24"/>
          <w:szCs w:val="24"/>
        </w:rPr>
        <w:t>Contents</w:t>
      </w:r>
      <w:proofErr w:type="spellEnd"/>
    </w:p>
    <w:p w14:paraId="00000003" w14:textId="77777777" w:rsidR="00EC3AB3" w:rsidRDefault="00EC3AB3">
      <w:pPr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00000004" w14:textId="77777777" w:rsidR="00EC3AB3" w:rsidRDefault="00EC3AB3">
      <w:pPr>
        <w:pStyle w:val="Virsraksts1"/>
        <w:rPr>
          <w:sz w:val="26"/>
          <w:szCs w:val="26"/>
        </w:rPr>
      </w:pPr>
      <w:bookmarkStart w:id="0" w:name="_oc66hw4ngs87" w:colFirst="0" w:colLast="0"/>
      <w:bookmarkEnd w:id="0"/>
    </w:p>
    <w:sdt>
      <w:sdtPr>
        <w:id w:val="1123414400"/>
        <w:docPartObj>
          <w:docPartGallery w:val="Table of Contents"/>
          <w:docPartUnique/>
        </w:docPartObj>
      </w:sdtPr>
      <w:sdtEndPr/>
      <w:sdtContent>
        <w:p w14:paraId="00000005" w14:textId="77777777" w:rsidR="00EC3AB3" w:rsidRDefault="00941024">
          <w:pPr>
            <w:tabs>
              <w:tab w:val="right" w:pos="9360"/>
            </w:tabs>
            <w:spacing w:before="80" w:line="240" w:lineRule="auto"/>
            <w:rPr>
              <w:rFonts w:ascii="Times New Roman" w:eastAsia="Times New Roman" w:hAnsi="Times New Roman" w:cs="Times New Roman"/>
              <w:sz w:val="24"/>
              <w:szCs w:val="24"/>
            </w:rPr>
          </w:pPr>
          <w:r>
            <w:fldChar w:fldCharType="begin"/>
          </w:r>
          <w:r>
            <w:instrText xml:space="preserve"> TOC \h \u \z </w:instrText>
          </w:r>
          <w:r>
            <w:fldChar w:fldCharType="separate"/>
          </w:r>
          <w:hyperlink w:anchor="_bw5h66mtfowb"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Introduction</w:t>
            </w:r>
          </w:hyperlink>
          <w:r>
            <w:rPr>
              <w:rFonts w:ascii="Times New Roman" w:eastAsia="Times New Roman" w:hAnsi="Times New Roman" w:cs="Times New Roman"/>
              <w:b/>
              <w:sz w:val="24"/>
              <w:szCs w:val="24"/>
            </w:rPr>
            <w:tab/>
          </w:r>
          <w:r>
            <w:fldChar w:fldCharType="begin"/>
          </w:r>
          <w:r>
            <w:instrText xml:space="preserve"> PAGEREF _bw5h66mtfowb \h </w:instrText>
          </w:r>
          <w:r>
            <w:fldChar w:fldCharType="separate"/>
          </w:r>
          <w:r>
            <w:rPr>
              <w:rFonts w:ascii="Times New Roman" w:eastAsia="Times New Roman" w:hAnsi="Times New Roman" w:cs="Times New Roman"/>
              <w:b/>
              <w:sz w:val="24"/>
              <w:szCs w:val="24"/>
            </w:rPr>
            <w:t>3</w:t>
          </w:r>
          <w:r>
            <w:fldChar w:fldCharType="end"/>
          </w:r>
        </w:p>
        <w:p w14:paraId="00000006" w14:textId="77777777" w:rsidR="00EC3AB3" w:rsidRDefault="00941024">
          <w:pPr>
            <w:tabs>
              <w:tab w:val="right" w:pos="9360"/>
            </w:tabs>
            <w:spacing w:before="200" w:line="240" w:lineRule="auto"/>
            <w:rPr>
              <w:rFonts w:ascii="Times New Roman" w:eastAsia="Times New Roman" w:hAnsi="Times New Roman" w:cs="Times New Roman"/>
              <w:sz w:val="24"/>
              <w:szCs w:val="24"/>
            </w:rPr>
          </w:pPr>
          <w:hyperlink w:anchor="_2h90ixbu2or0"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Four Different Ways to Motivate Staff</w:t>
            </w:r>
          </w:hyperlink>
          <w:r>
            <w:rPr>
              <w:rFonts w:ascii="Times New Roman" w:eastAsia="Times New Roman" w:hAnsi="Times New Roman" w:cs="Times New Roman"/>
              <w:b/>
              <w:sz w:val="24"/>
              <w:szCs w:val="24"/>
            </w:rPr>
            <w:tab/>
          </w:r>
          <w:r>
            <w:fldChar w:fldCharType="begin"/>
          </w:r>
          <w:r>
            <w:instrText xml:space="preserve"> PAGEREF _2h90ixbu2or0 \h </w:instrText>
          </w:r>
          <w:r>
            <w:fldChar w:fldCharType="separate"/>
          </w:r>
          <w:r>
            <w:rPr>
              <w:rFonts w:ascii="Times New Roman" w:eastAsia="Times New Roman" w:hAnsi="Times New Roman" w:cs="Times New Roman"/>
              <w:b/>
              <w:sz w:val="24"/>
              <w:szCs w:val="24"/>
            </w:rPr>
            <w:t>3</w:t>
          </w:r>
          <w:r>
            <w:fldChar w:fldCharType="end"/>
          </w:r>
        </w:p>
        <w:p w14:paraId="00000007" w14:textId="77777777" w:rsidR="00EC3AB3" w:rsidRDefault="00941024" w:rsidP="00941024">
          <w:pPr>
            <w:tabs>
              <w:tab w:val="right" w:pos="9360"/>
            </w:tabs>
            <w:spacing w:before="60" w:line="240" w:lineRule="auto"/>
            <w:ind w:left="720"/>
            <w:rPr>
              <w:rFonts w:ascii="Times New Roman" w:eastAsia="Times New Roman" w:hAnsi="Times New Roman" w:cs="Times New Roman"/>
              <w:sz w:val="24"/>
              <w:szCs w:val="24"/>
            </w:rPr>
          </w:pPr>
          <w:hyperlink w:anchor="_lvyr4df81fd9"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Understanding the Team Through their Individual Skills</w:t>
            </w:r>
          </w:hyperlink>
          <w:r>
            <w:rPr>
              <w:rFonts w:ascii="Times New Roman" w:eastAsia="Times New Roman" w:hAnsi="Times New Roman" w:cs="Times New Roman"/>
              <w:sz w:val="24"/>
              <w:szCs w:val="24"/>
            </w:rPr>
            <w:tab/>
          </w:r>
          <w:r>
            <w:fldChar w:fldCharType="begin"/>
          </w:r>
          <w:r>
            <w:instrText xml:space="preserve"> PAGEREF _lvyr4df81fd9 \h </w:instrText>
          </w:r>
          <w:r>
            <w:fldChar w:fldCharType="separate"/>
          </w:r>
          <w:r>
            <w:rPr>
              <w:rFonts w:ascii="Times New Roman" w:eastAsia="Times New Roman" w:hAnsi="Times New Roman" w:cs="Times New Roman"/>
              <w:b/>
              <w:sz w:val="24"/>
              <w:szCs w:val="24"/>
            </w:rPr>
            <w:t>3</w:t>
          </w:r>
          <w:r>
            <w:fldChar w:fldCharType="end"/>
          </w:r>
        </w:p>
        <w:p w14:paraId="00000008" w14:textId="77777777" w:rsidR="00EC3AB3" w:rsidRDefault="00941024" w:rsidP="00941024">
          <w:pPr>
            <w:tabs>
              <w:tab w:val="right" w:pos="9360"/>
            </w:tabs>
            <w:spacing w:line="240" w:lineRule="auto"/>
            <w:ind w:left="720"/>
            <w:rPr>
              <w:rFonts w:ascii="Times New Roman" w:eastAsia="Times New Roman" w:hAnsi="Times New Roman" w:cs="Times New Roman"/>
              <w:sz w:val="24"/>
              <w:szCs w:val="24"/>
            </w:rPr>
          </w:pPr>
          <w:hyperlink w:anchor="_64211kh26cwx"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Review Progress and Failure on a Daily Basis</w:t>
            </w:r>
          </w:hyperlink>
          <w:r>
            <w:rPr>
              <w:rFonts w:ascii="Times New Roman" w:eastAsia="Times New Roman" w:hAnsi="Times New Roman" w:cs="Times New Roman"/>
              <w:sz w:val="24"/>
              <w:szCs w:val="24"/>
            </w:rPr>
            <w:tab/>
          </w:r>
          <w:r>
            <w:fldChar w:fldCharType="begin"/>
          </w:r>
          <w:r>
            <w:instrText xml:space="preserve"> PAGEREF _</w:instrText>
          </w:r>
          <w:r>
            <w:instrText xml:space="preserve">64211kh26cwx \h </w:instrText>
          </w:r>
          <w:r>
            <w:fldChar w:fldCharType="separate"/>
          </w:r>
          <w:r>
            <w:rPr>
              <w:rFonts w:ascii="Times New Roman" w:eastAsia="Times New Roman" w:hAnsi="Times New Roman" w:cs="Times New Roman"/>
              <w:b/>
              <w:sz w:val="24"/>
              <w:szCs w:val="24"/>
            </w:rPr>
            <w:t>3</w:t>
          </w:r>
          <w:r>
            <w:fldChar w:fldCharType="end"/>
          </w:r>
        </w:p>
        <w:p w14:paraId="0000000A" w14:textId="7AEC7F60" w:rsidR="00EC3AB3" w:rsidRDefault="00941024" w:rsidP="00941024">
          <w:pPr>
            <w:tabs>
              <w:tab w:val="right" w:pos="9360"/>
            </w:tabs>
            <w:spacing w:line="240" w:lineRule="auto"/>
            <w:ind w:left="720"/>
            <w:rPr>
              <w:rFonts w:ascii="Times New Roman" w:eastAsia="Times New Roman" w:hAnsi="Times New Roman" w:cs="Times New Roman"/>
              <w:sz w:val="24"/>
              <w:szCs w:val="24"/>
            </w:rPr>
          </w:pPr>
          <w:hyperlink w:anchor="_hm3z24jw8j77"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Considering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Rewards</w:t>
            </w:r>
          </w:hyperlink>
          <w:r>
            <w:rPr>
              <w:rFonts w:ascii="Times New Roman" w:eastAsia="Times New Roman" w:hAnsi="Times New Roman" w:cs="Times New Roman"/>
              <w:sz w:val="24"/>
              <w:szCs w:val="24"/>
            </w:rPr>
            <w:tab/>
          </w:r>
          <w:r>
            <w:fldChar w:fldCharType="begin"/>
          </w:r>
          <w:r>
            <w:instrText xml:space="preserve"> PAGEREF _hm3z24jw8j77 \h </w:instrText>
          </w:r>
          <w:r>
            <w:fldChar w:fldCharType="separate"/>
          </w:r>
          <w:r>
            <w:rPr>
              <w:rFonts w:ascii="Times New Roman" w:eastAsia="Times New Roman" w:hAnsi="Times New Roman" w:cs="Times New Roman"/>
              <w:b/>
              <w:sz w:val="24"/>
              <w:szCs w:val="24"/>
            </w:rPr>
            <w:t>4</w:t>
          </w:r>
          <w:r>
            <w:fldChar w:fldCharType="end"/>
          </w:r>
          <w:r>
            <w:rPr>
              <w:rFonts w:ascii="Times New Roman" w:eastAsia="Times New Roman" w:hAnsi="Times New Roman" w:cs="Times New Roman"/>
              <w:sz w:val="24"/>
              <w:szCs w:val="24"/>
            </w:rPr>
            <w:tab/>
          </w:r>
          <w:r>
            <w:fldChar w:fldCharType="begin"/>
          </w:r>
          <w:r>
            <w:instrText xml:space="preserve"> PAGEREF _3d3g73lsf9tn \h </w:instrText>
          </w:r>
          <w:r>
            <w:fldChar w:fldCharType="separate"/>
          </w:r>
          <w:r>
            <w:rPr>
              <w:rFonts w:ascii="Times New Roman" w:eastAsia="Times New Roman" w:hAnsi="Times New Roman" w:cs="Times New Roman"/>
              <w:b/>
              <w:sz w:val="24"/>
              <w:szCs w:val="24"/>
            </w:rPr>
            <w:t>4</w:t>
          </w:r>
          <w:r>
            <w:fldChar w:fldCharType="end"/>
          </w:r>
        </w:p>
        <w:p w14:paraId="0000000B" w14:textId="77777777" w:rsidR="00EC3AB3" w:rsidRDefault="00941024">
          <w:pPr>
            <w:tabs>
              <w:tab w:val="right" w:pos="9360"/>
            </w:tabs>
            <w:spacing w:before="200" w:line="240" w:lineRule="auto"/>
            <w:rPr>
              <w:rFonts w:ascii="Times New Roman" w:eastAsia="Times New Roman" w:hAnsi="Times New Roman" w:cs="Times New Roman"/>
              <w:sz w:val="24"/>
              <w:szCs w:val="24"/>
            </w:rPr>
          </w:pPr>
          <w:hyperlink w:anchor="_pno10ptctr9o"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Conclusion</w:t>
            </w:r>
          </w:hyperlink>
          <w:r>
            <w:rPr>
              <w:rFonts w:ascii="Times New Roman" w:eastAsia="Times New Roman" w:hAnsi="Times New Roman" w:cs="Times New Roman"/>
              <w:b/>
              <w:sz w:val="24"/>
              <w:szCs w:val="24"/>
            </w:rPr>
            <w:tab/>
          </w:r>
          <w:r>
            <w:fldChar w:fldCharType="begin"/>
          </w:r>
          <w:r>
            <w:instrText xml:space="preserve"> PAGEREF _pno10ptctr9o \h </w:instrText>
          </w:r>
          <w:r>
            <w:fldChar w:fldCharType="separate"/>
          </w:r>
          <w:r>
            <w:rPr>
              <w:rFonts w:ascii="Times New Roman" w:eastAsia="Times New Roman" w:hAnsi="Times New Roman" w:cs="Times New Roman"/>
              <w:b/>
              <w:sz w:val="24"/>
              <w:szCs w:val="24"/>
            </w:rPr>
            <w:t>4</w:t>
          </w:r>
          <w:r>
            <w:fldChar w:fldCharType="end"/>
          </w:r>
        </w:p>
        <w:p w14:paraId="0000000C" w14:textId="77777777" w:rsidR="00EC3AB3" w:rsidRDefault="00941024">
          <w:pPr>
            <w:tabs>
              <w:tab w:val="right" w:pos="9360"/>
            </w:tabs>
            <w:spacing w:before="200" w:after="80" w:line="240" w:lineRule="auto"/>
            <w:rPr>
              <w:rFonts w:ascii="Times New Roman" w:eastAsia="Times New Roman" w:hAnsi="Times New Roman" w:cs="Times New Roman"/>
              <w:sz w:val="24"/>
              <w:szCs w:val="24"/>
            </w:rPr>
          </w:pPr>
          <w:hyperlink w:anchor="_xcft7k83iaes"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References</w:t>
            </w:r>
          </w:hyperlink>
          <w:r>
            <w:rPr>
              <w:rFonts w:ascii="Times New Roman" w:eastAsia="Times New Roman" w:hAnsi="Times New Roman" w:cs="Times New Roman"/>
              <w:b/>
              <w:sz w:val="24"/>
              <w:szCs w:val="24"/>
            </w:rPr>
            <w:tab/>
          </w:r>
          <w:r>
            <w:fldChar w:fldCharType="begin"/>
          </w:r>
          <w:r>
            <w:instrText xml:space="preserve"> PAGEREF _xcft7k83iaes \h </w:instrText>
          </w:r>
          <w:r>
            <w:fldChar w:fldCharType="separate"/>
          </w:r>
          <w:r>
            <w:rPr>
              <w:rFonts w:ascii="Times New Roman" w:eastAsia="Times New Roman" w:hAnsi="Times New Roman" w:cs="Times New Roman"/>
              <w:b/>
              <w:sz w:val="24"/>
              <w:szCs w:val="24"/>
            </w:rPr>
            <w:t>5</w:t>
          </w:r>
          <w:r>
            <w:fldChar w:fldCharType="end"/>
          </w:r>
          <w:r>
            <w:fldChar w:fldCharType="end"/>
          </w:r>
        </w:p>
      </w:sdtContent>
    </w:sdt>
    <w:p w14:paraId="0000000D" w14:textId="77777777" w:rsidR="00EC3AB3" w:rsidRDefault="00EC3AB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0000000E" w14:textId="77777777" w:rsidR="00EC3AB3" w:rsidRDefault="00941024">
      <w:pPr>
        <w:pStyle w:val="Virsraksts1"/>
      </w:pPr>
      <w:bookmarkStart w:id="1" w:name="_2zkcsh7nydtw" w:colFirst="0" w:colLast="0"/>
      <w:bookmarkEnd w:id="1"/>
      <w:r>
        <w:br w:type="page"/>
      </w:r>
    </w:p>
    <w:p w14:paraId="0000000F" w14:textId="77777777" w:rsidR="00EC3AB3" w:rsidRDefault="00941024">
      <w:pPr>
        <w:pStyle w:val="Virsraksts1"/>
      </w:pPr>
      <w:bookmarkStart w:id="2" w:name="_bw5h66mtfowb" w:colFirst="0" w:colLast="0"/>
      <w:bookmarkEnd w:id="2"/>
      <w:proofErr w:type="spellStart"/>
      <w:r>
        <w:lastRenderedPageBreak/>
        <w:t>Introduction</w:t>
      </w:r>
      <w:proofErr w:type="spellEnd"/>
    </w:p>
    <w:p w14:paraId="00000010" w14:textId="77777777" w:rsidR="00EC3AB3" w:rsidRDefault="00941024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Motivation</w:t>
      </w:r>
      <w:bookmarkStart w:id="3" w:name="_GoBack"/>
      <w:bookmarkEnd w:id="3"/>
      <w:r>
        <w:rPr>
          <w:rFonts w:ascii="Times New Roman" w:eastAsia="Times New Roman" w:hAnsi="Times New Roman" w:cs="Times New Roman"/>
          <w:sz w:val="24"/>
          <w:szCs w:val="24"/>
        </w:rPr>
        <w:t xml:space="preserve"> is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primary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source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that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helps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accomplish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any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project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assignment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It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works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similar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way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for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office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employees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well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There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is a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dire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need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team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spirit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zeal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work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together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and a never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gi</w:t>
      </w:r>
      <w:r>
        <w:rPr>
          <w:rFonts w:ascii="Times New Roman" w:eastAsia="Times New Roman" w:hAnsi="Times New Roman" w:cs="Times New Roman"/>
          <w:sz w:val="24"/>
          <w:szCs w:val="24"/>
        </w:rPr>
        <w:t>ving-up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attitude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which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requires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great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extent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motivation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This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particular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study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intends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point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out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discuss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some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best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ways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strategies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that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can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used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motivate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staff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company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organisation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There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are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numerous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challenges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one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gets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face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while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working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corporate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world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but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it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can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all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overcome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with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proper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motivation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  </w:t>
      </w:r>
    </w:p>
    <w:p w14:paraId="00000011" w14:textId="77777777" w:rsidR="00EC3AB3" w:rsidRDefault="00EC3AB3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00000012" w14:textId="77777777" w:rsidR="00EC3AB3" w:rsidRDefault="00941024">
      <w:pPr>
        <w:pStyle w:val="Virsraksts1"/>
      </w:pPr>
      <w:bookmarkStart w:id="4" w:name="_2h90ixbu2or0" w:colFirst="0" w:colLast="0"/>
      <w:bookmarkEnd w:id="4"/>
      <w:proofErr w:type="spellStart"/>
      <w:r>
        <w:t>Four</w:t>
      </w:r>
      <w:proofErr w:type="spellEnd"/>
      <w:r>
        <w:t xml:space="preserve"> </w:t>
      </w:r>
      <w:proofErr w:type="spellStart"/>
      <w:r>
        <w:t>Different</w:t>
      </w:r>
      <w:proofErr w:type="spellEnd"/>
      <w:r>
        <w:t xml:space="preserve"> </w:t>
      </w:r>
      <w:proofErr w:type="spellStart"/>
      <w:r>
        <w:t>Ways</w:t>
      </w:r>
      <w:proofErr w:type="spellEnd"/>
      <w:r>
        <w:t xml:space="preserve"> to Motivate Staff</w:t>
      </w:r>
    </w:p>
    <w:p w14:paraId="00000013" w14:textId="77777777" w:rsidR="00EC3AB3" w:rsidRDefault="00941024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Motivation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generally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boosts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up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dedication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achieving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most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difficult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tasks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Below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are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four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most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ef</w:t>
      </w:r>
      <w:r>
        <w:rPr>
          <w:rFonts w:ascii="Times New Roman" w:eastAsia="Times New Roman" w:hAnsi="Times New Roman" w:cs="Times New Roman"/>
          <w:sz w:val="24"/>
          <w:szCs w:val="24"/>
        </w:rPr>
        <w:t>fective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ways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that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can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used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motivate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staff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:</w:t>
      </w:r>
    </w:p>
    <w:p w14:paraId="00000014" w14:textId="77777777" w:rsidR="00EC3AB3" w:rsidRDefault="00941024">
      <w:pPr>
        <w:pStyle w:val="Virsraksts2"/>
        <w:numPr>
          <w:ilvl w:val="0"/>
          <w:numId w:val="5"/>
        </w:numPr>
      </w:pPr>
      <w:bookmarkStart w:id="5" w:name="_lvyr4df81fd9" w:colFirst="0" w:colLast="0"/>
      <w:bookmarkEnd w:id="5"/>
      <w:r>
        <w:t xml:space="preserve">Understanding the </w:t>
      </w:r>
      <w:proofErr w:type="spellStart"/>
      <w:r>
        <w:t>Team</w:t>
      </w:r>
      <w:proofErr w:type="spellEnd"/>
      <w:r>
        <w:t xml:space="preserve"> Through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Individual</w:t>
      </w:r>
      <w:proofErr w:type="spellEnd"/>
      <w:r>
        <w:t xml:space="preserve"> Skills</w:t>
      </w:r>
    </w:p>
    <w:p w14:paraId="00000015" w14:textId="77777777" w:rsidR="00EC3AB3" w:rsidRDefault="00941024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A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team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gains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its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strength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adjoining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skills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every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individual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present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group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Different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individuals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feel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motivated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different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ways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While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some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get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motivated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with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money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others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can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feel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same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urge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from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recognition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advancement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responsi</w:t>
      </w:r>
      <w:r>
        <w:rPr>
          <w:rFonts w:ascii="Times New Roman" w:eastAsia="Times New Roman" w:hAnsi="Times New Roman" w:cs="Times New Roman"/>
          <w:sz w:val="24"/>
          <w:szCs w:val="24"/>
        </w:rPr>
        <w:t>bility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only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way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understand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what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motivates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most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is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understand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their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desires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their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needs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individually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team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Sometimes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people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work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well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individually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but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feel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stuck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when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have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work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team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such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cases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team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leader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mentor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one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must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understand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expectations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single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person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from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his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her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work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team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well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That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way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it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becomes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easy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motivate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anybody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00000016" w14:textId="77777777" w:rsidR="00EC3AB3" w:rsidRDefault="00941024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per the Health Services Management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Centre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University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Birmingham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coauthor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, J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Ellins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there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are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two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factors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important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for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employee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owned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organisations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gain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utmost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success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Kmietowicz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, 2009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).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One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is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manage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staff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way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that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encourages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their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participation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workplace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This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can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done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understanding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skills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individual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what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like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most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second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factor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is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culture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ownership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that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can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achieved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thro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ugh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collective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voice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company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14:paraId="00000017" w14:textId="77777777" w:rsidR="00EC3AB3" w:rsidRDefault="00941024">
      <w:pPr>
        <w:pStyle w:val="Virsraksts2"/>
        <w:numPr>
          <w:ilvl w:val="0"/>
          <w:numId w:val="1"/>
        </w:numPr>
      </w:pPr>
      <w:bookmarkStart w:id="6" w:name="_64211kh26cwx" w:colFirst="0" w:colLast="0"/>
      <w:bookmarkEnd w:id="6"/>
      <w:proofErr w:type="spellStart"/>
      <w:r>
        <w:t>Review</w:t>
      </w:r>
      <w:proofErr w:type="spellEnd"/>
      <w:r>
        <w:t xml:space="preserve"> Progress and </w:t>
      </w:r>
      <w:proofErr w:type="spellStart"/>
      <w:r>
        <w:t>Failure</w:t>
      </w:r>
      <w:proofErr w:type="spellEnd"/>
      <w:r>
        <w:t xml:space="preserve"> </w:t>
      </w:r>
      <w:proofErr w:type="spellStart"/>
      <w:r>
        <w:t>on</w:t>
      </w:r>
      <w:proofErr w:type="spellEnd"/>
      <w:r>
        <w:t xml:space="preserve"> a </w:t>
      </w:r>
      <w:proofErr w:type="spellStart"/>
      <w:r>
        <w:t>Daily</w:t>
      </w:r>
      <w:proofErr w:type="spellEnd"/>
      <w:r>
        <w:t xml:space="preserve"> </w:t>
      </w:r>
      <w:proofErr w:type="spellStart"/>
      <w:r>
        <w:t>Basis</w:t>
      </w:r>
      <w:proofErr w:type="spellEnd"/>
    </w:p>
    <w:p w14:paraId="00000018" w14:textId="77777777" w:rsidR="00EC3AB3" w:rsidRDefault="00941024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Both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progress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failure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has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direct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impact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motivation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staff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team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leader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one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can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arrange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meetings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conferences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after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particular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intervals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discuss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both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these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factors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with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team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members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There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can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discussions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how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staff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members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feel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about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their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job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what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like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most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what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do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not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like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things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feel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might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require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changes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along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with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stuff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that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can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make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their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work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easier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z w:val="24"/>
          <w:szCs w:val="24"/>
        </w:rPr>
        <w:t>etter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Pearce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, 2007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).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Listening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situations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feelings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staff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makes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feel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valued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company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that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motivates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work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with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greater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zeal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Also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keeping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these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updates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helps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team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leader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way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fill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loophole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that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got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ov</w:t>
      </w:r>
      <w:r>
        <w:rPr>
          <w:rFonts w:ascii="Times New Roman" w:eastAsia="Times New Roman" w:hAnsi="Times New Roman" w:cs="Times New Roman"/>
          <w:sz w:val="24"/>
          <w:szCs w:val="24"/>
        </w:rPr>
        <w:t>erlooked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00000019" w14:textId="77777777" w:rsidR="00EC3AB3" w:rsidRDefault="00941024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Similarly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there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can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discussions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failures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mistakes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done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staff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Sometimes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unintentional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mistakes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can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also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shake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confidence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staff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A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discussion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such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case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works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reliance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for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staff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members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encourages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learn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from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mistake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never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repeat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it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again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It even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develops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sense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support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for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staff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that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have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got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their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back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covered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one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is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constantly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their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side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help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improve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learn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process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together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without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attacking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z w:val="24"/>
          <w:szCs w:val="24"/>
        </w:rPr>
        <w:t>ith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repercussions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0000001A" w14:textId="77777777" w:rsidR="00EC3AB3" w:rsidRDefault="00941024">
      <w:pPr>
        <w:pStyle w:val="Virsraksts2"/>
        <w:numPr>
          <w:ilvl w:val="0"/>
          <w:numId w:val="3"/>
        </w:numPr>
      </w:pPr>
      <w:bookmarkStart w:id="7" w:name="_hm3z24jw8j77" w:colFirst="0" w:colLast="0"/>
      <w:bookmarkEnd w:id="7"/>
      <w:r>
        <w:lastRenderedPageBreak/>
        <w:t xml:space="preserve">  </w:t>
      </w:r>
      <w:proofErr w:type="spellStart"/>
      <w:r>
        <w:t>Considering</w:t>
      </w:r>
      <w:proofErr w:type="spellEnd"/>
      <w:r>
        <w:t xml:space="preserve"> </w:t>
      </w:r>
      <w:proofErr w:type="spellStart"/>
      <w:r>
        <w:t>Rewards</w:t>
      </w:r>
      <w:proofErr w:type="spellEnd"/>
    </w:p>
    <w:p w14:paraId="0000001B" w14:textId="77777777" w:rsidR="00EC3AB3" w:rsidRDefault="00941024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Every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good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thing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requires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reward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keep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going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It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works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same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for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corporate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participants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However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there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can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two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types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rewards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that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can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help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encourage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motivate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staff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One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is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basic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rewar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other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one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is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high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level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reward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basic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report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mostly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relies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facts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like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spotting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growth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business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Discussing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analysing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reports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together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team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spot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positive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changes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benefits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company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has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received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rom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it.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These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changes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actually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grants a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sense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pride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satisfaction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among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staff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members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that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motivates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work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with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more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dedication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so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that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next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time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can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spot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 major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difference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This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generally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works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cycle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desire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achieve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more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which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keeps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going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0000001C" w14:textId="77777777" w:rsidR="00EC3AB3" w:rsidRDefault="00941024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there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are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high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level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rewards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that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involve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appraisals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higher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responsibilities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generating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opportunities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for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advancement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that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motivates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people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work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more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Companies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can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also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organise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certification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ceremonies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award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those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with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certificates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some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economic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rewards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well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motivate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Filimonau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and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Corradini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, 2020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).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These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activities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not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only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motivate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reward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member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do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better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next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time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but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also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motivates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entire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team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do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better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together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even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sz w:val="24"/>
          <w:szCs w:val="24"/>
        </w:rPr>
        <w:t>dividually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14:paraId="0000001D" w14:textId="77777777" w:rsidR="00EC3AB3" w:rsidRDefault="00941024">
      <w:pPr>
        <w:pStyle w:val="Virsraksts2"/>
        <w:numPr>
          <w:ilvl w:val="0"/>
          <w:numId w:val="2"/>
        </w:numPr>
      </w:pPr>
      <w:bookmarkStart w:id="8" w:name="_3d3g73lsf9tn" w:colFirst="0" w:colLast="0"/>
      <w:bookmarkEnd w:id="8"/>
      <w:proofErr w:type="spellStart"/>
      <w:r>
        <w:t>Reduce</w:t>
      </w:r>
      <w:proofErr w:type="spellEnd"/>
      <w:r>
        <w:t xml:space="preserve"> </w:t>
      </w:r>
      <w:proofErr w:type="spellStart"/>
      <w:r>
        <w:t>Demotivation</w:t>
      </w:r>
      <w:proofErr w:type="spellEnd"/>
      <w:r>
        <w:t xml:space="preserve"> and </w:t>
      </w:r>
      <w:proofErr w:type="spellStart"/>
      <w:r>
        <w:t>Refine</w:t>
      </w:r>
      <w:proofErr w:type="spellEnd"/>
      <w:r>
        <w:t xml:space="preserve"> Management Skills</w:t>
      </w:r>
    </w:p>
    <w:p w14:paraId="0000001E" w14:textId="77777777" w:rsidR="00EC3AB3" w:rsidRDefault="00941024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Just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like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there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are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so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many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opportunities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motivate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staff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there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are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also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numerous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ways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matters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happening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around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that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can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cause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demotivation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among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It is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important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focus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well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eliminate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maintain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positive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healthy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work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environment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Workplace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demotivation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can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occur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due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poor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management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systems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overload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work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hampered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team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participation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Pearce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, 2007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).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These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factors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must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recognised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rectifi</w:t>
      </w:r>
      <w:r>
        <w:rPr>
          <w:rFonts w:ascii="Times New Roman" w:eastAsia="Times New Roman" w:hAnsi="Times New Roman" w:cs="Times New Roman"/>
          <w:sz w:val="24"/>
          <w:szCs w:val="24"/>
        </w:rPr>
        <w:t>ed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no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time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</w:p>
    <w:p w14:paraId="0000001F" w14:textId="77777777" w:rsidR="00EC3AB3" w:rsidRDefault="00941024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A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strict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management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rule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needs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applied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that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will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help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keep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each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staff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member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same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position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Working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under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same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mentality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helps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encourage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motivate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each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other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better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These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rules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might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create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temporary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pressure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z w:val="24"/>
          <w:szCs w:val="24"/>
        </w:rPr>
        <w:t>pon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staff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but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it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works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discipline-builder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motivational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aspect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for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longer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run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best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part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about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this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is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that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it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develops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sense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competition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healthy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way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that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helps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bring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greater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benefits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for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organisation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00000020" w14:textId="77777777" w:rsidR="00EC3AB3" w:rsidRDefault="00941024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00000021" w14:textId="77777777" w:rsidR="00EC3AB3" w:rsidRDefault="00941024">
      <w:pPr>
        <w:pStyle w:val="Virsraksts1"/>
      </w:pPr>
      <w:bookmarkStart w:id="9" w:name="_pno10ptctr9o" w:colFirst="0" w:colLast="0"/>
      <w:bookmarkEnd w:id="9"/>
      <w:proofErr w:type="spellStart"/>
      <w:r>
        <w:t>Conclusion</w:t>
      </w:r>
      <w:proofErr w:type="spellEnd"/>
    </w:p>
    <w:p w14:paraId="00000022" w14:textId="77777777" w:rsidR="00EC3AB3" w:rsidRDefault="00941024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Motiva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tion is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key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source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improve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work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quality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any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sector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factors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mentioned-above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helps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not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only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motivate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individual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improve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their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work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but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also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encourages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entire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team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work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together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with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equal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zeal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gaining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success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It is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impo</w:t>
      </w:r>
      <w:r>
        <w:rPr>
          <w:rFonts w:ascii="Times New Roman" w:eastAsia="Times New Roman" w:hAnsi="Times New Roman" w:cs="Times New Roman"/>
          <w:sz w:val="24"/>
          <w:szCs w:val="24"/>
        </w:rPr>
        <w:t>rtant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make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staff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feel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valued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involved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all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necessary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decisions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official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matters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This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motivates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real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well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it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creates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sense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similar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desired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goal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among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team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members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more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feel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like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are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working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for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same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goal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,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desires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similar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interests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more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find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themselves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motivated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   </w:t>
      </w:r>
    </w:p>
    <w:p w14:paraId="00000023" w14:textId="77777777" w:rsidR="00EC3AB3" w:rsidRDefault="00EC3AB3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00000024" w14:textId="77777777" w:rsidR="00EC3AB3" w:rsidRDefault="00941024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br w:type="page"/>
      </w:r>
    </w:p>
    <w:p w14:paraId="00000025" w14:textId="77777777" w:rsidR="00EC3AB3" w:rsidRDefault="00941024">
      <w:pPr>
        <w:pStyle w:val="Virsraksts1"/>
      </w:pPr>
      <w:bookmarkStart w:id="10" w:name="_xcft7k83iaes" w:colFirst="0" w:colLast="0"/>
      <w:bookmarkEnd w:id="10"/>
      <w:r>
        <w:lastRenderedPageBreak/>
        <w:t>References</w:t>
      </w:r>
    </w:p>
    <w:p w14:paraId="00000026" w14:textId="77777777" w:rsidR="00EC3AB3" w:rsidRDefault="00EC3AB3">
      <w:pPr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14:paraId="00000027" w14:textId="77777777" w:rsidR="00EC3AB3" w:rsidRDefault="00941024">
      <w:pPr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Filimonau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, V. and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Corradini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, S., 2020.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Zero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hours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contracts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and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their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perceived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impact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on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job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motivation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of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event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catering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staff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. </w:t>
      </w:r>
      <w:proofErr w:type="spellStart"/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>Event</w:t>
      </w:r>
      <w:proofErr w:type="spellEnd"/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 xml:space="preserve"> Management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, </w:t>
      </w:r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>24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(6), pp.735-7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52.</w:t>
      </w:r>
    </w:p>
    <w:p w14:paraId="00000028" w14:textId="77777777" w:rsidR="00EC3AB3" w:rsidRDefault="00EC3AB3">
      <w:pPr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14:paraId="00000029" w14:textId="77777777" w:rsidR="00EC3AB3" w:rsidRDefault="00941024">
      <w:pPr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Kmietowicz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, Z., 2009. NHS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could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learn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from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John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Lewis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about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motivating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staff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,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says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Nuffield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Trust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.</w:t>
      </w:r>
    </w:p>
    <w:p w14:paraId="0000002A" w14:textId="77777777" w:rsidR="00EC3AB3" w:rsidRDefault="00EC3AB3">
      <w:pPr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0000002B" w14:textId="77777777" w:rsidR="00EC3AB3" w:rsidRDefault="00941024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Pearce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, C., 2007.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Ten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steps to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staff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motivation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: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Chris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Pearce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offers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a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guide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help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nursing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leaders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motivate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their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staff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. </w:t>
      </w:r>
      <w:proofErr w:type="spellStart"/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>Nursing</w:t>
      </w:r>
      <w:proofErr w:type="spellEnd"/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 xml:space="preserve"> Management (</w:t>
      </w:r>
      <w:proofErr w:type="spellStart"/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>Harrow</w:t>
      </w:r>
      <w:proofErr w:type="spellEnd"/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>)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,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>13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(9), pp.21-22.</w:t>
      </w:r>
    </w:p>
    <w:p w14:paraId="0000002C" w14:textId="77777777" w:rsidR="00EC3AB3" w:rsidRDefault="00EC3AB3">
      <w:pPr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0000002D" w14:textId="77777777" w:rsidR="00EC3AB3" w:rsidRDefault="00EC3AB3">
      <w:pPr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0000002E" w14:textId="77777777" w:rsidR="00EC3AB3" w:rsidRDefault="00EC3AB3">
      <w:pPr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sectPr w:rsidR="00EC3AB3"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BA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BA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BA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BA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5307967"/>
    <w:multiLevelType w:val="multilevel"/>
    <w:tmpl w:val="7B66868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2AAD7B52"/>
    <w:multiLevelType w:val="multilevel"/>
    <w:tmpl w:val="9D2624E2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30F31F27"/>
    <w:multiLevelType w:val="multilevel"/>
    <w:tmpl w:val="B6D818C4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3A982772"/>
    <w:multiLevelType w:val="multilevel"/>
    <w:tmpl w:val="DB8E94C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40E84810"/>
    <w:multiLevelType w:val="multilevel"/>
    <w:tmpl w:val="9424C230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2"/>
  </w:num>
  <w:num w:numId="2">
    <w:abstractNumId w:val="4"/>
  </w:num>
  <w:num w:numId="3">
    <w:abstractNumId w:val="0"/>
  </w:num>
  <w:num w:numId="4">
    <w:abstractNumId w:val="1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C3AB3"/>
    <w:rsid w:val="00941024"/>
    <w:rsid w:val="00EC3A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lv-LV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5:docId w15:val="{95993A36-C12D-4818-AC40-13E17DB169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Arial" w:eastAsia="Arial" w:hAnsi="Arial" w:cs="Arial"/>
        <w:sz w:val="22"/>
        <w:szCs w:val="22"/>
        <w:lang w:val="lv-LV" w:eastAsia="lv-LV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Parasts">
    <w:name w:val="Normal"/>
  </w:style>
  <w:style w:type="paragraph" w:styleId="Virsraksts1">
    <w:name w:val="heading 1"/>
    <w:basedOn w:val="Parasts"/>
    <w:next w:val="Parasts"/>
    <w:pPr>
      <w:keepNext/>
      <w:keepLines/>
      <w:jc w:val="both"/>
      <w:outlineLvl w:val="0"/>
    </w:pPr>
    <w:rPr>
      <w:rFonts w:ascii="Times New Roman" w:eastAsia="Times New Roman" w:hAnsi="Times New Roman" w:cs="Times New Roman"/>
      <w:b/>
      <w:sz w:val="24"/>
      <w:szCs w:val="24"/>
    </w:rPr>
  </w:style>
  <w:style w:type="paragraph" w:styleId="Virsraksts2">
    <w:name w:val="heading 2"/>
    <w:basedOn w:val="Parasts"/>
    <w:next w:val="Parasts"/>
    <w:pPr>
      <w:keepNext/>
      <w:keepLines/>
      <w:ind w:left="720" w:hanging="360"/>
      <w:jc w:val="both"/>
      <w:outlineLvl w:val="1"/>
    </w:pPr>
    <w:rPr>
      <w:rFonts w:ascii="Times New Roman" w:eastAsia="Times New Roman" w:hAnsi="Times New Roman" w:cs="Times New Roman"/>
      <w:b/>
      <w:sz w:val="24"/>
      <w:szCs w:val="24"/>
    </w:rPr>
  </w:style>
  <w:style w:type="paragraph" w:styleId="Virsraksts3">
    <w:name w:val="heading 3"/>
    <w:basedOn w:val="Parasts"/>
    <w:next w:val="Parasts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Virsraksts4">
    <w:name w:val="heading 4"/>
    <w:basedOn w:val="Parasts"/>
    <w:next w:val="Parasts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Virsraksts5">
    <w:name w:val="heading 5"/>
    <w:basedOn w:val="Parasts"/>
    <w:next w:val="Parasts"/>
    <w:pPr>
      <w:keepNext/>
      <w:keepLines/>
      <w:spacing w:before="240" w:after="80"/>
      <w:outlineLvl w:val="4"/>
    </w:pPr>
    <w:rPr>
      <w:color w:val="666666"/>
    </w:rPr>
  </w:style>
  <w:style w:type="paragraph" w:styleId="Virsraksts6">
    <w:name w:val="heading 6"/>
    <w:basedOn w:val="Parasts"/>
    <w:next w:val="Parasts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Noklusjumarindkopasfonts">
    <w:name w:val="Default Paragraph Font"/>
    <w:uiPriority w:val="1"/>
    <w:semiHidden/>
    <w:unhideWhenUsed/>
  </w:style>
  <w:style w:type="table" w:default="1" w:styleId="Parastatabul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araksta">
    <w:name w:val="No List"/>
    <w:uiPriority w:val="99"/>
    <w:semiHidden/>
    <w:unhideWhenUsed/>
  </w:style>
  <w:style w:type="table" w:customStyle="1" w:styleId="TableNormal">
    <w:name w:val="Table Normal"/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Nosaukums">
    <w:name w:val="Title"/>
    <w:basedOn w:val="Parasts"/>
    <w:next w:val="Parasts"/>
    <w:pPr>
      <w:keepNext/>
      <w:keepLines/>
      <w:spacing w:after="60"/>
    </w:pPr>
    <w:rPr>
      <w:sz w:val="52"/>
      <w:szCs w:val="52"/>
    </w:rPr>
  </w:style>
  <w:style w:type="paragraph" w:styleId="Apakvirsraksts">
    <w:name w:val="Subtitle"/>
    <w:basedOn w:val="Parasts"/>
    <w:next w:val="Parasts"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4757</Words>
  <Characters>2712</Characters>
  <Application>Microsoft Office Word</Application>
  <DocSecurity>0</DocSecurity>
  <Lines>22</Lines>
  <Paragraphs>14</Paragraphs>
  <ScaleCrop>false</ScaleCrop>
  <HeadingPairs>
    <vt:vector size="2" baseType="variant">
      <vt:variant>
        <vt:lpstr>Nosaukums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7455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777</dc:creator>
  <cp:lastModifiedBy>777</cp:lastModifiedBy>
  <cp:revision>2</cp:revision>
  <dcterms:created xsi:type="dcterms:W3CDTF">2022-07-17T09:17:00Z</dcterms:created>
  <dcterms:modified xsi:type="dcterms:W3CDTF">2022-07-17T09:17:00Z</dcterms:modified>
</cp:coreProperties>
</file>