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131BA3E" w14:textId="2C11BCFD" w:rsidR="00730F2A" w:rsidRPr="00730F2A" w:rsidRDefault="00B534DF" w:rsidP="00730F2A">
      <w:pPr>
        <w:rPr>
          <w:rFonts w:ascii="Times New Roman" w:hAnsi="Times New Roman" w:cs="Times New Roman"/>
          <w:color w:val="808080" w:themeColor="background1" w:themeShade="80"/>
          <w:sz w:val="24"/>
          <w:szCs w:val="24"/>
        </w:rPr>
      </w:pPr>
      <w:r>
        <w:rPr>
          <w:rFonts w:ascii="Times New Roman" w:hAnsi="Times New Roman" w:cs="Times New Roman"/>
          <w:color w:val="808080" w:themeColor="background1" w:themeShade="80"/>
          <w:sz w:val="24"/>
          <w:szCs w:val="24"/>
        </w:rPr>
        <w:t xml:space="preserve"> </w:t>
      </w:r>
    </w:p>
    <w:p w14:paraId="5BC2B131" w14:textId="77777777" w:rsidR="00730F2A" w:rsidRPr="00DF393A" w:rsidRDefault="00730F2A" w:rsidP="00730F2A">
      <w:pPr>
        <w:rPr>
          <w:rFonts w:ascii="Times New Roman" w:hAnsi="Times New Roman" w:cs="Times New Roman"/>
          <w:b/>
          <w:sz w:val="24"/>
          <w:szCs w:val="24"/>
        </w:rPr>
      </w:pPr>
      <w:r w:rsidRPr="00DF393A">
        <w:rPr>
          <w:rFonts w:ascii="Times New Roman" w:hAnsi="Times New Roman" w:cs="Times New Roman"/>
          <w:b/>
          <w:sz w:val="24"/>
          <w:szCs w:val="24"/>
        </w:rPr>
        <w:t>Personal Evaluation – to support your academic progress, we are interested to read your own assessment of this work as a measure of your own effort and in order that we may comment on your strengths and weaknesses.</w:t>
      </w:r>
    </w:p>
    <w:p w14:paraId="57148861" w14:textId="77777777" w:rsidR="00730F2A" w:rsidRPr="00DF393A" w:rsidRDefault="00730F2A" w:rsidP="00730F2A">
      <w:pPr>
        <w:rPr>
          <w:rFonts w:ascii="Times New Roman" w:hAnsi="Times New Roman" w:cs="Times New Roman"/>
          <w:b/>
          <w:sz w:val="24"/>
          <w:szCs w:val="24"/>
        </w:rPr>
      </w:pPr>
      <w:r w:rsidRPr="00DF393A">
        <w:rPr>
          <w:rFonts w:ascii="Times New Roman" w:hAnsi="Times New Roman" w:cs="Times New Roman"/>
          <w:b/>
          <w:sz w:val="24"/>
          <w:szCs w:val="24"/>
        </w:rPr>
        <w:t>Please ensure you complete this assessment before submitting your work.</w:t>
      </w:r>
    </w:p>
    <w:p w14:paraId="49C0DA70" w14:textId="2F4335FF" w:rsidR="00730F2A" w:rsidRDefault="00730F2A" w:rsidP="00730F2A">
      <w:pPr>
        <w:rPr>
          <w:rFonts w:ascii="Times New Roman" w:hAnsi="Times New Roman" w:cs="Times New Roman"/>
          <w:b/>
          <w:sz w:val="24"/>
          <w:szCs w:val="24"/>
        </w:rPr>
      </w:pPr>
      <w:r w:rsidRPr="00DF393A">
        <w:rPr>
          <w:rFonts w:ascii="Times New Roman" w:hAnsi="Times New Roman" w:cs="Times New Roman"/>
          <w:b/>
          <w:sz w:val="24"/>
          <w:szCs w:val="24"/>
        </w:rPr>
        <w:t xml:space="preserve">What do you consider are the best aspects of this piece of work?    </w:t>
      </w:r>
      <w:r w:rsidRPr="00DF393A">
        <w:rPr>
          <w:rFonts w:ascii="Times New Roman" w:hAnsi="Times New Roman" w:cs="Times New Roman"/>
          <w:b/>
          <w:sz w:val="24"/>
          <w:szCs w:val="24"/>
        </w:rPr>
        <w:tab/>
      </w:r>
    </w:p>
    <w:p w14:paraId="407B4650" w14:textId="0FC75EAA" w:rsidR="00DF393A" w:rsidRPr="00DF393A" w:rsidRDefault="00DF393A" w:rsidP="00730F2A">
      <w:pPr>
        <w:rPr>
          <w:rFonts w:ascii="Times New Roman" w:hAnsi="Times New Roman" w:cs="Times New Roman"/>
          <w:sz w:val="24"/>
          <w:szCs w:val="24"/>
        </w:rPr>
      </w:pPr>
      <w:r>
        <w:rPr>
          <w:rFonts w:ascii="Times New Roman" w:hAnsi="Times New Roman" w:cs="Times New Roman"/>
          <w:sz w:val="24"/>
          <w:szCs w:val="24"/>
        </w:rPr>
        <w:t>The research into my chosen group and the information I was able to find.</w:t>
      </w:r>
    </w:p>
    <w:p w14:paraId="4A708F2A" w14:textId="54453A43" w:rsidR="00730F2A" w:rsidRDefault="00730F2A" w:rsidP="00730F2A">
      <w:pPr>
        <w:rPr>
          <w:rFonts w:ascii="Times New Roman" w:hAnsi="Times New Roman" w:cs="Times New Roman"/>
          <w:b/>
          <w:sz w:val="24"/>
          <w:szCs w:val="24"/>
        </w:rPr>
      </w:pPr>
      <w:r w:rsidRPr="00DF393A">
        <w:rPr>
          <w:rFonts w:ascii="Times New Roman" w:hAnsi="Times New Roman" w:cs="Times New Roman"/>
          <w:b/>
          <w:sz w:val="24"/>
          <w:szCs w:val="24"/>
        </w:rPr>
        <w:t>Which aspects do you consider could have been improved in this piece of work?</w:t>
      </w:r>
      <w:r w:rsidRPr="00DF393A">
        <w:rPr>
          <w:rFonts w:ascii="Times New Roman" w:hAnsi="Times New Roman" w:cs="Times New Roman"/>
          <w:b/>
          <w:sz w:val="24"/>
          <w:szCs w:val="24"/>
        </w:rPr>
        <w:tab/>
      </w:r>
    </w:p>
    <w:p w14:paraId="7ED8F5F3" w14:textId="4F4C0090" w:rsidR="00DF393A" w:rsidRPr="00DF393A" w:rsidRDefault="00DF393A" w:rsidP="00730F2A">
      <w:pPr>
        <w:rPr>
          <w:rFonts w:ascii="Times New Roman" w:hAnsi="Times New Roman" w:cs="Times New Roman"/>
          <w:sz w:val="24"/>
          <w:szCs w:val="24"/>
        </w:rPr>
      </w:pPr>
      <w:r>
        <w:rPr>
          <w:rFonts w:ascii="Times New Roman" w:hAnsi="Times New Roman" w:cs="Times New Roman"/>
          <w:sz w:val="24"/>
          <w:szCs w:val="24"/>
        </w:rPr>
        <w:t>The use of books, however given the essay content it is difficult to gather this information from academic books.</w:t>
      </w:r>
    </w:p>
    <w:p w14:paraId="7925544E" w14:textId="31BE69E2" w:rsidR="00BE2C76" w:rsidRDefault="00730F2A">
      <w:pPr>
        <w:rPr>
          <w:rFonts w:ascii="Times New Roman" w:hAnsi="Times New Roman" w:cs="Times New Roman"/>
          <w:b/>
          <w:sz w:val="24"/>
          <w:szCs w:val="24"/>
        </w:rPr>
      </w:pPr>
      <w:r w:rsidRPr="00DF393A">
        <w:rPr>
          <w:rFonts w:ascii="Times New Roman" w:hAnsi="Times New Roman" w:cs="Times New Roman"/>
          <w:b/>
          <w:sz w:val="24"/>
          <w:szCs w:val="24"/>
        </w:rPr>
        <w:t>What have you found most satisfying whilst undertaking this submission?</w:t>
      </w:r>
    </w:p>
    <w:p w14:paraId="70F0C735" w14:textId="7916A264" w:rsidR="00DF393A" w:rsidRPr="00DF393A" w:rsidRDefault="00DF393A">
      <w:pPr>
        <w:rPr>
          <w:rFonts w:ascii="Times New Roman" w:hAnsi="Times New Roman" w:cs="Times New Roman"/>
          <w:sz w:val="24"/>
          <w:szCs w:val="24"/>
        </w:rPr>
      </w:pPr>
      <w:r>
        <w:rPr>
          <w:rFonts w:ascii="Times New Roman" w:hAnsi="Times New Roman" w:cs="Times New Roman"/>
          <w:sz w:val="24"/>
          <w:szCs w:val="24"/>
        </w:rPr>
        <w:t>Learning about the roles of prostitution and sex workers and the differences between legislation in different countries.</w:t>
      </w:r>
    </w:p>
    <w:p w14:paraId="4C9CE232" w14:textId="399E6E08" w:rsidR="00BE2C76" w:rsidRDefault="00BE2C76">
      <w:pPr>
        <w:rPr>
          <w:rFonts w:ascii="Times New Roman" w:hAnsi="Times New Roman" w:cs="Times New Roman"/>
          <w:sz w:val="24"/>
          <w:szCs w:val="24"/>
        </w:rPr>
      </w:pPr>
    </w:p>
    <w:p w14:paraId="0DF008E5" w14:textId="4C91E074" w:rsidR="00BE2C76" w:rsidRDefault="00BE2C76">
      <w:pPr>
        <w:rPr>
          <w:rFonts w:ascii="Times New Roman" w:hAnsi="Times New Roman" w:cs="Times New Roman"/>
          <w:sz w:val="24"/>
          <w:szCs w:val="24"/>
        </w:rPr>
      </w:pPr>
    </w:p>
    <w:p w14:paraId="135CA2E0" w14:textId="63E131F5" w:rsidR="00BE2C76" w:rsidRDefault="00BE2C76">
      <w:pPr>
        <w:rPr>
          <w:rFonts w:ascii="Times New Roman" w:hAnsi="Times New Roman" w:cs="Times New Roman"/>
          <w:sz w:val="24"/>
          <w:szCs w:val="24"/>
        </w:rPr>
      </w:pPr>
    </w:p>
    <w:p w14:paraId="514661E3" w14:textId="14263229" w:rsidR="00BE2C76" w:rsidRDefault="00BE2C76">
      <w:pPr>
        <w:rPr>
          <w:rFonts w:ascii="Times New Roman" w:hAnsi="Times New Roman" w:cs="Times New Roman"/>
          <w:sz w:val="24"/>
          <w:szCs w:val="24"/>
        </w:rPr>
      </w:pPr>
    </w:p>
    <w:p w14:paraId="185F0991" w14:textId="10FEBBC5" w:rsidR="00BE2C76" w:rsidRDefault="00BE2C76">
      <w:pPr>
        <w:rPr>
          <w:rFonts w:ascii="Times New Roman" w:hAnsi="Times New Roman" w:cs="Times New Roman"/>
          <w:sz w:val="24"/>
          <w:szCs w:val="24"/>
        </w:rPr>
      </w:pPr>
    </w:p>
    <w:p w14:paraId="177641F8" w14:textId="2ECD92EC" w:rsidR="00BE2C76" w:rsidRDefault="00BE2C76">
      <w:pPr>
        <w:rPr>
          <w:rFonts w:ascii="Times New Roman" w:hAnsi="Times New Roman" w:cs="Times New Roman"/>
          <w:sz w:val="24"/>
          <w:szCs w:val="24"/>
        </w:rPr>
      </w:pPr>
    </w:p>
    <w:p w14:paraId="1F8A3AAF" w14:textId="14FA01FA" w:rsidR="00BE2C76" w:rsidRDefault="00BE2C76">
      <w:pPr>
        <w:rPr>
          <w:rFonts w:ascii="Times New Roman" w:hAnsi="Times New Roman" w:cs="Times New Roman"/>
          <w:sz w:val="24"/>
          <w:szCs w:val="24"/>
        </w:rPr>
      </w:pPr>
    </w:p>
    <w:p w14:paraId="562A825A" w14:textId="37D788D1" w:rsidR="00BE2C76" w:rsidRDefault="00BE2C76">
      <w:pPr>
        <w:rPr>
          <w:rFonts w:ascii="Times New Roman" w:hAnsi="Times New Roman" w:cs="Times New Roman"/>
          <w:sz w:val="24"/>
          <w:szCs w:val="24"/>
        </w:rPr>
      </w:pPr>
    </w:p>
    <w:p w14:paraId="62A896C3" w14:textId="78AC92B3" w:rsidR="00BE2C76" w:rsidRDefault="00BE2C76">
      <w:pPr>
        <w:rPr>
          <w:rFonts w:ascii="Times New Roman" w:hAnsi="Times New Roman" w:cs="Times New Roman"/>
          <w:sz w:val="24"/>
          <w:szCs w:val="24"/>
        </w:rPr>
      </w:pPr>
    </w:p>
    <w:p w14:paraId="0F84D165" w14:textId="7561C69C" w:rsidR="00BE2C76" w:rsidRDefault="00BE2C76">
      <w:pPr>
        <w:rPr>
          <w:rFonts w:ascii="Times New Roman" w:hAnsi="Times New Roman" w:cs="Times New Roman"/>
          <w:sz w:val="24"/>
          <w:szCs w:val="24"/>
        </w:rPr>
      </w:pPr>
    </w:p>
    <w:p w14:paraId="430D5458" w14:textId="71698F9A" w:rsidR="00BE2C76" w:rsidRDefault="00BE2C76">
      <w:pPr>
        <w:rPr>
          <w:rFonts w:ascii="Times New Roman" w:hAnsi="Times New Roman" w:cs="Times New Roman"/>
          <w:sz w:val="24"/>
          <w:szCs w:val="24"/>
        </w:rPr>
      </w:pPr>
    </w:p>
    <w:p w14:paraId="79B70CC4" w14:textId="7E71A4EC" w:rsidR="00BE2C76" w:rsidRDefault="00BE2C76">
      <w:pPr>
        <w:rPr>
          <w:rFonts w:ascii="Times New Roman" w:hAnsi="Times New Roman" w:cs="Times New Roman"/>
          <w:sz w:val="24"/>
          <w:szCs w:val="24"/>
        </w:rPr>
      </w:pPr>
    </w:p>
    <w:p w14:paraId="68D0FD53" w14:textId="34934247" w:rsidR="00BE2C76" w:rsidRDefault="00BE2C76">
      <w:pPr>
        <w:rPr>
          <w:rFonts w:ascii="Times New Roman" w:hAnsi="Times New Roman" w:cs="Times New Roman"/>
          <w:sz w:val="24"/>
          <w:szCs w:val="24"/>
        </w:rPr>
      </w:pPr>
    </w:p>
    <w:p w14:paraId="10627191" w14:textId="2BAB7E00" w:rsidR="00BE2C76" w:rsidRDefault="00BE2C76">
      <w:pPr>
        <w:rPr>
          <w:rFonts w:ascii="Times New Roman" w:hAnsi="Times New Roman" w:cs="Times New Roman"/>
          <w:sz w:val="24"/>
          <w:szCs w:val="24"/>
        </w:rPr>
      </w:pPr>
    </w:p>
    <w:p w14:paraId="6D0D93EC" w14:textId="3CF0C157" w:rsidR="00BE2C76" w:rsidRDefault="00BE2C76">
      <w:pPr>
        <w:rPr>
          <w:rFonts w:ascii="Times New Roman" w:hAnsi="Times New Roman" w:cs="Times New Roman"/>
          <w:sz w:val="24"/>
          <w:szCs w:val="24"/>
        </w:rPr>
      </w:pPr>
    </w:p>
    <w:p w14:paraId="7B360323" w14:textId="6223626E" w:rsidR="00BE2C76" w:rsidRDefault="00BE2C76">
      <w:pPr>
        <w:rPr>
          <w:rFonts w:ascii="Times New Roman" w:hAnsi="Times New Roman" w:cs="Times New Roman"/>
          <w:sz w:val="24"/>
          <w:szCs w:val="24"/>
        </w:rPr>
      </w:pPr>
    </w:p>
    <w:p w14:paraId="0283F499" w14:textId="1B4B54DF" w:rsidR="00BE2C76" w:rsidRDefault="00BE2C76">
      <w:pPr>
        <w:rPr>
          <w:rFonts w:ascii="Times New Roman" w:hAnsi="Times New Roman" w:cs="Times New Roman"/>
          <w:sz w:val="24"/>
          <w:szCs w:val="24"/>
        </w:rPr>
      </w:pPr>
    </w:p>
    <w:p w14:paraId="3403A6D6" w14:textId="0B243696" w:rsidR="00BE2C76" w:rsidRDefault="00BE2C76">
      <w:pPr>
        <w:rPr>
          <w:rFonts w:ascii="Times New Roman" w:hAnsi="Times New Roman" w:cs="Times New Roman"/>
          <w:sz w:val="24"/>
          <w:szCs w:val="24"/>
        </w:rPr>
      </w:pPr>
    </w:p>
    <w:p w14:paraId="074EDFFA" w14:textId="77F3383C" w:rsidR="00BE2C76" w:rsidRDefault="00BE2C76">
      <w:pPr>
        <w:rPr>
          <w:rFonts w:ascii="Times New Roman" w:hAnsi="Times New Roman" w:cs="Times New Roman"/>
          <w:sz w:val="24"/>
          <w:szCs w:val="24"/>
        </w:rPr>
      </w:pPr>
    </w:p>
    <w:p w14:paraId="4B14614E" w14:textId="17F394BF" w:rsidR="00BE2C76" w:rsidRDefault="00BE2C76" w:rsidP="00BE2C76">
      <w:pPr>
        <w:spacing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For a group of your choice discuss and describe potential reason why those individuals and groups may become isolated within society.</w:t>
      </w:r>
    </w:p>
    <w:p w14:paraId="72530408" w14:textId="75CEA1C9" w:rsidR="00BE2C76" w:rsidRDefault="00BE2C76" w:rsidP="00BE2C76">
      <w:pPr>
        <w:spacing w:line="360" w:lineRule="auto"/>
        <w:jc w:val="both"/>
        <w:rPr>
          <w:rFonts w:ascii="Times New Roman" w:hAnsi="Times New Roman" w:cs="Times New Roman"/>
          <w:b/>
          <w:sz w:val="24"/>
          <w:szCs w:val="24"/>
        </w:rPr>
      </w:pPr>
    </w:p>
    <w:p w14:paraId="13219807" w14:textId="4045BF4B" w:rsidR="00BE2C76" w:rsidRDefault="00BE2C76" w:rsidP="00BE2C76">
      <w:pPr>
        <w:spacing w:line="360" w:lineRule="auto"/>
        <w:jc w:val="both"/>
        <w:rPr>
          <w:rFonts w:ascii="Times New Roman" w:hAnsi="Times New Roman" w:cs="Times New Roman"/>
          <w:sz w:val="24"/>
          <w:szCs w:val="24"/>
        </w:rPr>
      </w:pPr>
      <w:r>
        <w:rPr>
          <w:rFonts w:ascii="Times New Roman" w:hAnsi="Times New Roman" w:cs="Times New Roman"/>
          <w:sz w:val="24"/>
          <w:szCs w:val="24"/>
        </w:rPr>
        <w:t>This essay will look at</w:t>
      </w:r>
      <w:r w:rsidR="00BD3EE8">
        <w:rPr>
          <w:rFonts w:ascii="Times New Roman" w:hAnsi="Times New Roman" w:cs="Times New Roman"/>
          <w:sz w:val="24"/>
          <w:szCs w:val="24"/>
        </w:rPr>
        <w:t xml:space="preserve"> and define</w:t>
      </w:r>
      <w:r w:rsidR="00334A82">
        <w:rPr>
          <w:rFonts w:ascii="Times New Roman" w:hAnsi="Times New Roman" w:cs="Times New Roman"/>
          <w:sz w:val="24"/>
          <w:szCs w:val="24"/>
        </w:rPr>
        <w:t xml:space="preserve"> the</w:t>
      </w:r>
      <w:r w:rsidR="00BD3EE8">
        <w:rPr>
          <w:rFonts w:ascii="Times New Roman" w:hAnsi="Times New Roman" w:cs="Times New Roman"/>
          <w:sz w:val="24"/>
          <w:szCs w:val="24"/>
        </w:rPr>
        <w:t xml:space="preserve"> roles of </w:t>
      </w:r>
      <w:r w:rsidR="00FE6D3F">
        <w:rPr>
          <w:rFonts w:ascii="Times New Roman" w:hAnsi="Times New Roman" w:cs="Times New Roman"/>
          <w:sz w:val="24"/>
          <w:szCs w:val="24"/>
        </w:rPr>
        <w:t>d</w:t>
      </w:r>
      <w:r w:rsidR="00334A82">
        <w:rPr>
          <w:rFonts w:ascii="Times New Roman" w:hAnsi="Times New Roman" w:cs="Times New Roman"/>
          <w:sz w:val="24"/>
          <w:szCs w:val="24"/>
        </w:rPr>
        <w:t>ifferent sex workers in the UK</w:t>
      </w:r>
      <w:r w:rsidR="00525E66">
        <w:rPr>
          <w:rFonts w:ascii="Times New Roman" w:hAnsi="Times New Roman" w:cs="Times New Roman"/>
          <w:sz w:val="24"/>
          <w:szCs w:val="24"/>
        </w:rPr>
        <w:t>. It will</w:t>
      </w:r>
      <w:r w:rsidR="00334A82">
        <w:rPr>
          <w:rFonts w:ascii="Times New Roman" w:hAnsi="Times New Roman" w:cs="Times New Roman"/>
          <w:sz w:val="24"/>
          <w:szCs w:val="24"/>
        </w:rPr>
        <w:t xml:space="preserve"> defin</w:t>
      </w:r>
      <w:r w:rsidR="00525E66">
        <w:rPr>
          <w:rFonts w:ascii="Times New Roman" w:hAnsi="Times New Roman" w:cs="Times New Roman"/>
          <w:sz w:val="24"/>
          <w:szCs w:val="24"/>
        </w:rPr>
        <w:t>e</w:t>
      </w:r>
      <w:r w:rsidR="00334A82">
        <w:rPr>
          <w:rFonts w:ascii="Times New Roman" w:hAnsi="Times New Roman" w:cs="Times New Roman"/>
          <w:sz w:val="24"/>
          <w:szCs w:val="24"/>
        </w:rPr>
        <w:t xml:space="preserve"> prostitution</w:t>
      </w:r>
      <w:r w:rsidR="003C03A4">
        <w:rPr>
          <w:rFonts w:ascii="Times New Roman" w:hAnsi="Times New Roman" w:cs="Times New Roman"/>
          <w:sz w:val="24"/>
          <w:szCs w:val="24"/>
        </w:rPr>
        <w:t>,</w:t>
      </w:r>
      <w:r w:rsidR="00BD3EE8" w:rsidRPr="00BD3EE8">
        <w:rPr>
          <w:rFonts w:ascii="Times New Roman" w:hAnsi="Times New Roman" w:cs="Times New Roman"/>
          <w:sz w:val="24"/>
          <w:szCs w:val="24"/>
        </w:rPr>
        <w:t xml:space="preserve"> focus</w:t>
      </w:r>
      <w:r w:rsidR="00525E66">
        <w:rPr>
          <w:rFonts w:ascii="Times New Roman" w:hAnsi="Times New Roman" w:cs="Times New Roman"/>
          <w:sz w:val="24"/>
          <w:szCs w:val="24"/>
        </w:rPr>
        <w:t>ing</w:t>
      </w:r>
      <w:r w:rsidR="00BD3EE8" w:rsidRPr="00BD3EE8">
        <w:rPr>
          <w:rFonts w:ascii="Times New Roman" w:hAnsi="Times New Roman" w:cs="Times New Roman"/>
          <w:sz w:val="24"/>
          <w:szCs w:val="24"/>
        </w:rPr>
        <w:t xml:space="preserve"> on</w:t>
      </w:r>
      <w:r w:rsidR="00BD3EE8">
        <w:rPr>
          <w:rFonts w:ascii="Times New Roman" w:hAnsi="Times New Roman" w:cs="Times New Roman"/>
          <w:sz w:val="24"/>
          <w:szCs w:val="24"/>
        </w:rPr>
        <w:t xml:space="preserve"> the potential reasons </w:t>
      </w:r>
      <w:r w:rsidR="003C03A4">
        <w:rPr>
          <w:rFonts w:ascii="Times New Roman" w:hAnsi="Times New Roman" w:cs="Times New Roman"/>
          <w:sz w:val="24"/>
          <w:szCs w:val="24"/>
        </w:rPr>
        <w:t xml:space="preserve">as to </w:t>
      </w:r>
      <w:r w:rsidR="00BD3EE8">
        <w:rPr>
          <w:rFonts w:ascii="Times New Roman" w:hAnsi="Times New Roman" w:cs="Times New Roman"/>
          <w:sz w:val="24"/>
          <w:szCs w:val="24"/>
        </w:rPr>
        <w:t>why sex workers may become isolated within society</w:t>
      </w:r>
      <w:r w:rsidR="00B12100">
        <w:rPr>
          <w:rFonts w:ascii="Times New Roman" w:hAnsi="Times New Roman" w:cs="Times New Roman"/>
          <w:sz w:val="24"/>
          <w:szCs w:val="24"/>
        </w:rPr>
        <w:t xml:space="preserve"> </w:t>
      </w:r>
      <w:r w:rsidR="0097155B">
        <w:rPr>
          <w:rFonts w:ascii="Times New Roman" w:hAnsi="Times New Roman" w:cs="Times New Roman"/>
          <w:sz w:val="24"/>
          <w:szCs w:val="24"/>
        </w:rPr>
        <w:t xml:space="preserve">and </w:t>
      </w:r>
      <w:r w:rsidR="00D86255">
        <w:rPr>
          <w:rFonts w:ascii="Times New Roman" w:hAnsi="Times New Roman" w:cs="Times New Roman"/>
          <w:sz w:val="24"/>
          <w:szCs w:val="24"/>
        </w:rPr>
        <w:t xml:space="preserve">giving an </w:t>
      </w:r>
      <w:r w:rsidR="0097155B">
        <w:rPr>
          <w:rFonts w:ascii="Times New Roman" w:hAnsi="Times New Roman" w:cs="Times New Roman"/>
          <w:sz w:val="24"/>
          <w:szCs w:val="24"/>
        </w:rPr>
        <w:t xml:space="preserve">understanding </w:t>
      </w:r>
      <w:r w:rsidR="00D86255">
        <w:rPr>
          <w:rFonts w:ascii="Times New Roman" w:hAnsi="Times New Roman" w:cs="Times New Roman"/>
          <w:sz w:val="24"/>
          <w:szCs w:val="24"/>
        </w:rPr>
        <w:t xml:space="preserve">of </w:t>
      </w:r>
      <w:r w:rsidR="0097155B">
        <w:rPr>
          <w:rFonts w:ascii="Times New Roman" w:hAnsi="Times New Roman" w:cs="Times New Roman"/>
          <w:sz w:val="24"/>
          <w:szCs w:val="24"/>
        </w:rPr>
        <w:t xml:space="preserve">the barriers to equality and inclusion for this group in society. </w:t>
      </w:r>
      <w:r w:rsidR="00BD3EE8">
        <w:rPr>
          <w:rFonts w:ascii="Times New Roman" w:hAnsi="Times New Roman" w:cs="Times New Roman"/>
          <w:sz w:val="24"/>
          <w:szCs w:val="24"/>
        </w:rPr>
        <w:t>It will look at key pieces of legislation and the legal status relating to sex workers and prostitutes.</w:t>
      </w:r>
      <w:r w:rsidR="002B56AE">
        <w:rPr>
          <w:rFonts w:ascii="Times New Roman" w:hAnsi="Times New Roman" w:cs="Times New Roman"/>
          <w:sz w:val="24"/>
          <w:szCs w:val="24"/>
        </w:rPr>
        <w:t xml:space="preserve"> Relating to theory policy and practice with </w:t>
      </w:r>
      <w:r w:rsidR="00E042EA">
        <w:rPr>
          <w:rFonts w:ascii="Times New Roman" w:hAnsi="Times New Roman" w:cs="Times New Roman"/>
          <w:sz w:val="24"/>
          <w:szCs w:val="24"/>
        </w:rPr>
        <w:t xml:space="preserve">the </w:t>
      </w:r>
      <w:r w:rsidR="002B56AE">
        <w:rPr>
          <w:rFonts w:ascii="Times New Roman" w:hAnsi="Times New Roman" w:cs="Times New Roman"/>
          <w:sz w:val="24"/>
          <w:szCs w:val="24"/>
        </w:rPr>
        <w:t>comparisons of different cultural views and opinions regarding the sex work industry</w:t>
      </w:r>
      <w:r w:rsidR="005400FF">
        <w:rPr>
          <w:rFonts w:ascii="Times New Roman" w:hAnsi="Times New Roman" w:cs="Times New Roman"/>
          <w:sz w:val="24"/>
          <w:szCs w:val="24"/>
        </w:rPr>
        <w:t xml:space="preserve"> by exploring the multi-dimensional effects of social positioning of sex work within culture and subculture.</w:t>
      </w:r>
    </w:p>
    <w:p w14:paraId="7B677F9C" w14:textId="0D6C36AC" w:rsidR="007F10BF" w:rsidRDefault="00122678" w:rsidP="00BE2C76">
      <w:pPr>
        <w:spacing w:line="360" w:lineRule="auto"/>
        <w:jc w:val="both"/>
        <w:rPr>
          <w:rFonts w:ascii="Times New Roman" w:hAnsi="Times New Roman" w:cs="Times New Roman"/>
          <w:sz w:val="24"/>
          <w:szCs w:val="24"/>
        </w:rPr>
      </w:pPr>
      <w:r>
        <w:rPr>
          <w:rFonts w:ascii="Times New Roman" w:hAnsi="Times New Roman" w:cs="Times New Roman"/>
          <w:sz w:val="24"/>
          <w:szCs w:val="24"/>
        </w:rPr>
        <w:t>Sex workers are people</w:t>
      </w:r>
      <w:r w:rsidR="001E5BA6">
        <w:rPr>
          <w:rFonts w:ascii="Times New Roman" w:hAnsi="Times New Roman" w:cs="Times New Roman"/>
          <w:sz w:val="24"/>
          <w:szCs w:val="24"/>
        </w:rPr>
        <w:t xml:space="preserve"> who work in the sex industry making money by selling sexual services</w:t>
      </w:r>
      <w:r w:rsidR="003F2909">
        <w:rPr>
          <w:rFonts w:ascii="Times New Roman" w:hAnsi="Times New Roman" w:cs="Times New Roman"/>
          <w:sz w:val="24"/>
          <w:szCs w:val="24"/>
        </w:rPr>
        <w:t xml:space="preserve"> on the streets or indoor establishments</w:t>
      </w:r>
      <w:r w:rsidR="001E5BA6">
        <w:rPr>
          <w:rFonts w:ascii="Times New Roman" w:hAnsi="Times New Roman" w:cs="Times New Roman"/>
          <w:sz w:val="24"/>
          <w:szCs w:val="24"/>
        </w:rPr>
        <w:t>.</w:t>
      </w:r>
      <w:r w:rsidR="007F10BF">
        <w:rPr>
          <w:rFonts w:ascii="Times New Roman" w:hAnsi="Times New Roman" w:cs="Times New Roman"/>
          <w:sz w:val="24"/>
          <w:szCs w:val="24"/>
        </w:rPr>
        <w:t xml:space="preserve"> There are many sex workers which include prostitutes, lap dancers, call girl and pornographic actor/actress. The term ‘sex worker’ was introduced by sex workers themselves to present themselves as people of </w:t>
      </w:r>
      <w:r w:rsidR="00385BF8">
        <w:rPr>
          <w:rFonts w:ascii="Times New Roman" w:hAnsi="Times New Roman" w:cs="Times New Roman"/>
          <w:sz w:val="24"/>
          <w:szCs w:val="24"/>
        </w:rPr>
        <w:t xml:space="preserve">a </w:t>
      </w:r>
      <w:r w:rsidR="007F10BF">
        <w:rPr>
          <w:rFonts w:ascii="Times New Roman" w:hAnsi="Times New Roman" w:cs="Times New Roman"/>
          <w:sz w:val="24"/>
          <w:szCs w:val="24"/>
        </w:rPr>
        <w:t xml:space="preserve">legitimate profession </w:t>
      </w:r>
      <w:sdt>
        <w:sdtPr>
          <w:rPr>
            <w:rFonts w:ascii="Times New Roman" w:hAnsi="Times New Roman" w:cs="Times New Roman"/>
            <w:sz w:val="24"/>
            <w:szCs w:val="24"/>
          </w:rPr>
          <w:id w:val="-1276168295"/>
          <w:citation/>
        </w:sdtPr>
        <w:sdtEndPr/>
        <w:sdtContent>
          <w:r w:rsidR="00DA2C76">
            <w:rPr>
              <w:rFonts w:ascii="Times New Roman" w:hAnsi="Times New Roman" w:cs="Times New Roman"/>
              <w:sz w:val="24"/>
              <w:szCs w:val="24"/>
            </w:rPr>
            <w:fldChar w:fldCharType="begin"/>
          </w:r>
          <w:r w:rsidR="00DA2C76">
            <w:rPr>
              <w:rFonts w:ascii="Times New Roman" w:hAnsi="Times New Roman" w:cs="Times New Roman"/>
              <w:sz w:val="24"/>
              <w:szCs w:val="24"/>
            </w:rPr>
            <w:instrText xml:space="preserve"> CITATION Lei97 \l 2057 </w:instrText>
          </w:r>
          <w:r w:rsidR="00DA2C76">
            <w:rPr>
              <w:rFonts w:ascii="Times New Roman" w:hAnsi="Times New Roman" w:cs="Times New Roman"/>
              <w:sz w:val="24"/>
              <w:szCs w:val="24"/>
            </w:rPr>
            <w:fldChar w:fldCharType="separate"/>
          </w:r>
          <w:r w:rsidR="00DA2C76" w:rsidRPr="00DA2C76">
            <w:rPr>
              <w:rFonts w:ascii="Times New Roman" w:hAnsi="Times New Roman" w:cs="Times New Roman"/>
              <w:noProof/>
              <w:sz w:val="24"/>
              <w:szCs w:val="24"/>
            </w:rPr>
            <w:t>(Leigh, 1997)</w:t>
          </w:r>
          <w:r w:rsidR="00DA2C76">
            <w:rPr>
              <w:rFonts w:ascii="Times New Roman" w:hAnsi="Times New Roman" w:cs="Times New Roman"/>
              <w:sz w:val="24"/>
              <w:szCs w:val="24"/>
            </w:rPr>
            <w:fldChar w:fldCharType="end"/>
          </w:r>
        </w:sdtContent>
      </w:sdt>
      <w:r w:rsidR="00DA2C76">
        <w:rPr>
          <w:rFonts w:ascii="Times New Roman" w:hAnsi="Times New Roman" w:cs="Times New Roman"/>
          <w:sz w:val="24"/>
          <w:szCs w:val="24"/>
        </w:rPr>
        <w:t xml:space="preserve">. </w:t>
      </w:r>
      <w:r w:rsidR="001E5BA6">
        <w:rPr>
          <w:rFonts w:ascii="Times New Roman" w:hAnsi="Times New Roman" w:cs="Times New Roman"/>
          <w:sz w:val="24"/>
          <w:szCs w:val="24"/>
        </w:rPr>
        <w:t>In England and Wales sexual services are legal</w:t>
      </w:r>
      <w:r w:rsidR="001F041E">
        <w:rPr>
          <w:rFonts w:ascii="Times New Roman" w:hAnsi="Times New Roman" w:cs="Times New Roman"/>
          <w:sz w:val="24"/>
          <w:szCs w:val="24"/>
        </w:rPr>
        <w:t>,</w:t>
      </w:r>
      <w:r w:rsidR="001E5BA6">
        <w:rPr>
          <w:rFonts w:ascii="Times New Roman" w:hAnsi="Times New Roman" w:cs="Times New Roman"/>
          <w:sz w:val="24"/>
          <w:szCs w:val="24"/>
        </w:rPr>
        <w:t xml:space="preserve"> however it is not legal to run a brothel. In the UK </w:t>
      </w:r>
      <w:r w:rsidR="00137A20">
        <w:rPr>
          <w:rFonts w:ascii="Times New Roman" w:hAnsi="Times New Roman" w:cs="Times New Roman"/>
          <w:sz w:val="24"/>
          <w:szCs w:val="24"/>
        </w:rPr>
        <w:t>alone,</w:t>
      </w:r>
      <w:r w:rsidR="001E5BA6">
        <w:rPr>
          <w:rFonts w:ascii="Times New Roman" w:hAnsi="Times New Roman" w:cs="Times New Roman"/>
          <w:sz w:val="24"/>
          <w:szCs w:val="24"/>
        </w:rPr>
        <w:t xml:space="preserve"> it is estimated that there are up to 80,000 people selling sexual services </w:t>
      </w:r>
      <w:sdt>
        <w:sdtPr>
          <w:rPr>
            <w:rFonts w:ascii="Times New Roman" w:hAnsi="Times New Roman" w:cs="Times New Roman"/>
            <w:sz w:val="24"/>
            <w:szCs w:val="24"/>
          </w:rPr>
          <w:id w:val="161975579"/>
          <w:citation/>
        </w:sdtPr>
        <w:sdtEndPr/>
        <w:sdtContent>
          <w:r w:rsidR="001E5BA6">
            <w:rPr>
              <w:rFonts w:ascii="Times New Roman" w:hAnsi="Times New Roman" w:cs="Times New Roman"/>
              <w:sz w:val="24"/>
              <w:szCs w:val="24"/>
            </w:rPr>
            <w:fldChar w:fldCharType="begin"/>
          </w:r>
          <w:r w:rsidR="001E5BA6">
            <w:rPr>
              <w:rFonts w:ascii="Times New Roman" w:hAnsi="Times New Roman" w:cs="Times New Roman"/>
              <w:sz w:val="24"/>
              <w:szCs w:val="24"/>
            </w:rPr>
            <w:instrText xml:space="preserve"> CITATION Hou17 \l 2057 </w:instrText>
          </w:r>
          <w:r w:rsidR="001E5BA6">
            <w:rPr>
              <w:rFonts w:ascii="Times New Roman" w:hAnsi="Times New Roman" w:cs="Times New Roman"/>
              <w:sz w:val="24"/>
              <w:szCs w:val="24"/>
            </w:rPr>
            <w:fldChar w:fldCharType="separate"/>
          </w:r>
          <w:r w:rsidR="001E5BA6" w:rsidRPr="001E5BA6">
            <w:rPr>
              <w:rFonts w:ascii="Times New Roman" w:hAnsi="Times New Roman" w:cs="Times New Roman"/>
              <w:noProof/>
              <w:sz w:val="24"/>
              <w:szCs w:val="24"/>
            </w:rPr>
            <w:t>(Commons, 2017)</w:t>
          </w:r>
          <w:r w:rsidR="001E5BA6">
            <w:rPr>
              <w:rFonts w:ascii="Times New Roman" w:hAnsi="Times New Roman" w:cs="Times New Roman"/>
              <w:sz w:val="24"/>
              <w:szCs w:val="24"/>
            </w:rPr>
            <w:fldChar w:fldCharType="end"/>
          </w:r>
        </w:sdtContent>
      </w:sdt>
      <w:r w:rsidR="001E5BA6">
        <w:rPr>
          <w:rFonts w:ascii="Times New Roman" w:hAnsi="Times New Roman" w:cs="Times New Roman"/>
          <w:sz w:val="24"/>
          <w:szCs w:val="24"/>
        </w:rPr>
        <w:t>.</w:t>
      </w:r>
      <w:r w:rsidR="00137A20">
        <w:rPr>
          <w:rFonts w:ascii="Times New Roman" w:hAnsi="Times New Roman" w:cs="Times New Roman"/>
          <w:sz w:val="24"/>
          <w:szCs w:val="24"/>
        </w:rPr>
        <w:t xml:space="preserve"> In many other countries</w:t>
      </w:r>
      <w:r w:rsidR="00926CE2">
        <w:rPr>
          <w:rFonts w:ascii="Times New Roman" w:hAnsi="Times New Roman" w:cs="Times New Roman"/>
          <w:sz w:val="24"/>
          <w:szCs w:val="24"/>
        </w:rPr>
        <w:t xml:space="preserve"> </w:t>
      </w:r>
      <w:r w:rsidR="00137A20">
        <w:rPr>
          <w:rFonts w:ascii="Times New Roman" w:hAnsi="Times New Roman" w:cs="Times New Roman"/>
          <w:sz w:val="24"/>
          <w:szCs w:val="24"/>
        </w:rPr>
        <w:t>selling sexual services</w:t>
      </w:r>
      <w:r w:rsidR="0031578D">
        <w:rPr>
          <w:rFonts w:ascii="Times New Roman" w:hAnsi="Times New Roman" w:cs="Times New Roman"/>
          <w:sz w:val="24"/>
          <w:szCs w:val="24"/>
        </w:rPr>
        <w:t xml:space="preserve"> is much more open and liberated, whereas in others it</w:t>
      </w:r>
      <w:r w:rsidR="00137A20">
        <w:rPr>
          <w:rFonts w:ascii="Times New Roman" w:hAnsi="Times New Roman" w:cs="Times New Roman"/>
          <w:sz w:val="24"/>
          <w:szCs w:val="24"/>
        </w:rPr>
        <w:t xml:space="preserve"> remains illegal</w:t>
      </w:r>
      <w:r w:rsidR="0031578D">
        <w:rPr>
          <w:rFonts w:ascii="Times New Roman" w:hAnsi="Times New Roman" w:cs="Times New Roman"/>
          <w:sz w:val="24"/>
          <w:szCs w:val="24"/>
        </w:rPr>
        <w:t>.</w:t>
      </w:r>
      <w:r w:rsidR="00926CE2">
        <w:rPr>
          <w:rFonts w:ascii="Times New Roman" w:hAnsi="Times New Roman" w:cs="Times New Roman"/>
          <w:sz w:val="24"/>
          <w:szCs w:val="24"/>
        </w:rPr>
        <w:t xml:space="preserve"> Sweden </w:t>
      </w:r>
      <w:r w:rsidR="0031578D">
        <w:rPr>
          <w:rFonts w:ascii="Times New Roman" w:hAnsi="Times New Roman" w:cs="Times New Roman"/>
          <w:sz w:val="24"/>
          <w:szCs w:val="24"/>
        </w:rPr>
        <w:t xml:space="preserve">are an example of a country that has taken a much more restrictive approach, having </w:t>
      </w:r>
      <w:r w:rsidR="00CB6746">
        <w:rPr>
          <w:rFonts w:ascii="Times New Roman" w:hAnsi="Times New Roman" w:cs="Times New Roman"/>
          <w:sz w:val="24"/>
          <w:szCs w:val="24"/>
        </w:rPr>
        <w:t xml:space="preserve">introduced a method of prevention in 1999 </w:t>
      </w:r>
      <w:r w:rsidR="009A61F9">
        <w:rPr>
          <w:rFonts w:ascii="Times New Roman" w:hAnsi="Times New Roman" w:cs="Times New Roman"/>
          <w:sz w:val="24"/>
          <w:szCs w:val="24"/>
        </w:rPr>
        <w:t xml:space="preserve">known as the </w:t>
      </w:r>
      <w:r w:rsidR="0031578D">
        <w:rPr>
          <w:rFonts w:ascii="Times New Roman" w:hAnsi="Times New Roman" w:cs="Times New Roman"/>
          <w:sz w:val="24"/>
          <w:szCs w:val="24"/>
        </w:rPr>
        <w:t>‘a</w:t>
      </w:r>
      <w:r w:rsidR="009A61F9">
        <w:rPr>
          <w:rFonts w:ascii="Times New Roman" w:hAnsi="Times New Roman" w:cs="Times New Roman"/>
          <w:sz w:val="24"/>
          <w:szCs w:val="24"/>
        </w:rPr>
        <w:t>ct which prohibits the sale of sexual services</w:t>
      </w:r>
      <w:r w:rsidR="0031578D">
        <w:rPr>
          <w:rFonts w:ascii="Times New Roman" w:hAnsi="Times New Roman" w:cs="Times New Roman"/>
          <w:sz w:val="24"/>
          <w:szCs w:val="24"/>
        </w:rPr>
        <w:t>’</w:t>
      </w:r>
      <w:r w:rsidR="009A61F9">
        <w:rPr>
          <w:rFonts w:ascii="Times New Roman" w:hAnsi="Times New Roman" w:cs="Times New Roman"/>
          <w:sz w:val="24"/>
          <w:szCs w:val="24"/>
        </w:rPr>
        <w:t xml:space="preserve"> </w:t>
      </w:r>
      <w:r w:rsidR="00CB6746">
        <w:rPr>
          <w:rFonts w:ascii="Times New Roman" w:hAnsi="Times New Roman" w:cs="Times New Roman"/>
          <w:sz w:val="24"/>
          <w:szCs w:val="24"/>
        </w:rPr>
        <w:t>in which the people paying</w:t>
      </w:r>
      <w:r w:rsidR="009A61F9">
        <w:rPr>
          <w:rFonts w:ascii="Times New Roman" w:hAnsi="Times New Roman" w:cs="Times New Roman"/>
          <w:sz w:val="24"/>
          <w:szCs w:val="24"/>
        </w:rPr>
        <w:t xml:space="preserve"> and selling</w:t>
      </w:r>
      <w:r w:rsidR="00CB6746">
        <w:rPr>
          <w:rFonts w:ascii="Times New Roman" w:hAnsi="Times New Roman" w:cs="Times New Roman"/>
          <w:sz w:val="24"/>
          <w:szCs w:val="24"/>
        </w:rPr>
        <w:t xml:space="preserve"> sexual services are criminals</w:t>
      </w:r>
      <w:r w:rsidR="009A61F9">
        <w:rPr>
          <w:rFonts w:ascii="Times New Roman" w:hAnsi="Times New Roman" w:cs="Times New Roman"/>
          <w:sz w:val="24"/>
          <w:szCs w:val="24"/>
        </w:rPr>
        <w:t xml:space="preserve"> and can be prosecuted with a fine or imprisonment. The reason behind this legislation is</w:t>
      </w:r>
      <w:r w:rsidR="009A61F9" w:rsidRPr="009A61F9">
        <w:rPr>
          <w:rFonts w:ascii="Times New Roman" w:hAnsi="Times New Roman" w:cs="Times New Roman"/>
          <w:sz w:val="24"/>
          <w:szCs w:val="24"/>
        </w:rPr>
        <w:t xml:space="preserve"> the hope to clamp down on the service and its users.</w:t>
      </w:r>
      <w:r w:rsidR="003F2E72">
        <w:rPr>
          <w:rFonts w:ascii="Times New Roman" w:hAnsi="Times New Roman" w:cs="Times New Roman"/>
          <w:sz w:val="24"/>
          <w:szCs w:val="24"/>
        </w:rPr>
        <w:t xml:space="preserve"> The b</w:t>
      </w:r>
      <w:r w:rsidR="009A61F9">
        <w:rPr>
          <w:rFonts w:ascii="Times New Roman" w:hAnsi="Times New Roman" w:cs="Times New Roman"/>
          <w:sz w:val="24"/>
          <w:szCs w:val="24"/>
        </w:rPr>
        <w:t>elief</w:t>
      </w:r>
      <w:r w:rsidR="00F01E7E">
        <w:rPr>
          <w:rFonts w:ascii="Times New Roman" w:hAnsi="Times New Roman" w:cs="Times New Roman"/>
          <w:sz w:val="24"/>
          <w:szCs w:val="24"/>
        </w:rPr>
        <w:t xml:space="preserve"> caries</w:t>
      </w:r>
      <w:r w:rsidR="009A61F9">
        <w:rPr>
          <w:rFonts w:ascii="Times New Roman" w:hAnsi="Times New Roman" w:cs="Times New Roman"/>
          <w:sz w:val="24"/>
          <w:szCs w:val="24"/>
        </w:rPr>
        <w:t xml:space="preserve"> that prostitution causes harm not only to</w:t>
      </w:r>
      <w:r w:rsidR="00F01E7E">
        <w:rPr>
          <w:rFonts w:ascii="Times New Roman" w:hAnsi="Times New Roman" w:cs="Times New Roman"/>
          <w:sz w:val="24"/>
          <w:szCs w:val="24"/>
        </w:rPr>
        <w:t xml:space="preserve"> individuals</w:t>
      </w:r>
      <w:r w:rsidR="009A61F9">
        <w:rPr>
          <w:rFonts w:ascii="Times New Roman" w:hAnsi="Times New Roman" w:cs="Times New Roman"/>
          <w:sz w:val="24"/>
          <w:szCs w:val="24"/>
        </w:rPr>
        <w:t xml:space="preserve"> but to society</w:t>
      </w:r>
      <w:r w:rsidR="00F01E7E">
        <w:rPr>
          <w:rFonts w:ascii="Times New Roman" w:hAnsi="Times New Roman" w:cs="Times New Roman"/>
          <w:sz w:val="24"/>
          <w:szCs w:val="24"/>
        </w:rPr>
        <w:t xml:space="preserve"> on a whole</w:t>
      </w:r>
      <w:r w:rsidR="003F2E72">
        <w:rPr>
          <w:rFonts w:ascii="Times New Roman" w:hAnsi="Times New Roman" w:cs="Times New Roman"/>
          <w:sz w:val="24"/>
          <w:szCs w:val="24"/>
        </w:rPr>
        <w:t xml:space="preserve"> as it</w:t>
      </w:r>
      <w:r w:rsidR="009A61F9">
        <w:rPr>
          <w:rFonts w:ascii="Times New Roman" w:hAnsi="Times New Roman" w:cs="Times New Roman"/>
          <w:sz w:val="24"/>
          <w:szCs w:val="24"/>
        </w:rPr>
        <w:t xml:space="preserve"> links with serious crimes</w:t>
      </w:r>
      <w:r w:rsidR="00CD5865">
        <w:rPr>
          <w:rFonts w:ascii="Times New Roman" w:hAnsi="Times New Roman" w:cs="Times New Roman"/>
          <w:sz w:val="24"/>
          <w:szCs w:val="24"/>
        </w:rPr>
        <w:t>,</w:t>
      </w:r>
      <w:r w:rsidR="009A61F9">
        <w:rPr>
          <w:rFonts w:ascii="Times New Roman" w:hAnsi="Times New Roman" w:cs="Times New Roman"/>
          <w:sz w:val="24"/>
          <w:szCs w:val="24"/>
        </w:rPr>
        <w:t xml:space="preserve"> </w:t>
      </w:r>
      <w:r w:rsidR="003F2E72">
        <w:rPr>
          <w:rFonts w:ascii="Times New Roman" w:hAnsi="Times New Roman" w:cs="Times New Roman"/>
          <w:sz w:val="24"/>
          <w:szCs w:val="24"/>
        </w:rPr>
        <w:t xml:space="preserve">therefore </w:t>
      </w:r>
      <w:r w:rsidR="009A61F9">
        <w:rPr>
          <w:rFonts w:ascii="Times New Roman" w:hAnsi="Times New Roman" w:cs="Times New Roman"/>
          <w:sz w:val="24"/>
          <w:szCs w:val="24"/>
        </w:rPr>
        <w:t>criminalising it came with the hope of a decline in crime rates and prostitution</w:t>
      </w:r>
      <w:sdt>
        <w:sdtPr>
          <w:rPr>
            <w:rFonts w:ascii="Times New Roman" w:hAnsi="Times New Roman" w:cs="Times New Roman"/>
            <w:sz w:val="24"/>
            <w:szCs w:val="24"/>
          </w:rPr>
          <w:id w:val="626592210"/>
          <w:citation/>
        </w:sdtPr>
        <w:sdtEndPr/>
        <w:sdtContent>
          <w:r w:rsidR="009A61F9">
            <w:rPr>
              <w:rFonts w:ascii="Times New Roman" w:hAnsi="Times New Roman" w:cs="Times New Roman"/>
              <w:sz w:val="24"/>
              <w:szCs w:val="24"/>
            </w:rPr>
            <w:fldChar w:fldCharType="begin"/>
          </w:r>
          <w:r w:rsidR="009A61F9">
            <w:rPr>
              <w:rFonts w:ascii="Times New Roman" w:hAnsi="Times New Roman" w:cs="Times New Roman"/>
              <w:sz w:val="24"/>
              <w:szCs w:val="24"/>
            </w:rPr>
            <w:instrText xml:space="preserve"> CITATION Gov15 \l 2057 </w:instrText>
          </w:r>
          <w:r w:rsidR="009A61F9">
            <w:rPr>
              <w:rFonts w:ascii="Times New Roman" w:hAnsi="Times New Roman" w:cs="Times New Roman"/>
              <w:sz w:val="24"/>
              <w:szCs w:val="24"/>
            </w:rPr>
            <w:fldChar w:fldCharType="separate"/>
          </w:r>
          <w:r w:rsidR="009A61F9">
            <w:rPr>
              <w:rFonts w:ascii="Times New Roman" w:hAnsi="Times New Roman" w:cs="Times New Roman"/>
              <w:noProof/>
              <w:sz w:val="24"/>
              <w:szCs w:val="24"/>
            </w:rPr>
            <w:t xml:space="preserve"> </w:t>
          </w:r>
          <w:r w:rsidR="009A61F9" w:rsidRPr="009A61F9">
            <w:rPr>
              <w:rFonts w:ascii="Times New Roman" w:hAnsi="Times New Roman" w:cs="Times New Roman"/>
              <w:noProof/>
              <w:sz w:val="24"/>
              <w:szCs w:val="24"/>
            </w:rPr>
            <w:t>(Government offices of Sweden, 2015)</w:t>
          </w:r>
          <w:r w:rsidR="009A61F9">
            <w:rPr>
              <w:rFonts w:ascii="Times New Roman" w:hAnsi="Times New Roman" w:cs="Times New Roman"/>
              <w:sz w:val="24"/>
              <w:szCs w:val="24"/>
            </w:rPr>
            <w:fldChar w:fldCharType="end"/>
          </w:r>
        </w:sdtContent>
      </w:sdt>
      <w:r w:rsidR="009A61F9">
        <w:rPr>
          <w:rFonts w:ascii="Times New Roman" w:hAnsi="Times New Roman" w:cs="Times New Roman"/>
          <w:sz w:val="24"/>
          <w:szCs w:val="24"/>
        </w:rPr>
        <w:t>.</w:t>
      </w:r>
    </w:p>
    <w:p w14:paraId="663C7B3D" w14:textId="1B5F6613" w:rsidR="000340DB" w:rsidRPr="000340DB" w:rsidRDefault="000340DB" w:rsidP="00BE2C76">
      <w:pPr>
        <w:spacing w:line="360" w:lineRule="auto"/>
        <w:jc w:val="both"/>
        <w:rPr>
          <w:rFonts w:ascii="Times New Roman" w:hAnsi="Times New Roman" w:cs="Times New Roman"/>
          <w:b/>
          <w:sz w:val="24"/>
          <w:szCs w:val="24"/>
        </w:rPr>
      </w:pPr>
      <w:r w:rsidRPr="000340DB">
        <w:rPr>
          <w:rFonts w:ascii="Times New Roman" w:hAnsi="Times New Roman" w:cs="Times New Roman"/>
          <w:b/>
          <w:sz w:val="24"/>
          <w:szCs w:val="24"/>
        </w:rPr>
        <w:t>Types of prostitution</w:t>
      </w:r>
    </w:p>
    <w:p w14:paraId="10BFF373" w14:textId="5A801E92" w:rsidR="00122678" w:rsidRDefault="007F10BF" w:rsidP="00BE2C76">
      <w:pPr>
        <w:spacing w:line="360" w:lineRule="auto"/>
        <w:jc w:val="both"/>
        <w:rPr>
          <w:rFonts w:ascii="Times New Roman" w:hAnsi="Times New Roman" w:cs="Times New Roman"/>
          <w:sz w:val="24"/>
          <w:szCs w:val="24"/>
        </w:rPr>
      </w:pPr>
      <w:r>
        <w:rPr>
          <w:rFonts w:ascii="Times New Roman" w:hAnsi="Times New Roman" w:cs="Times New Roman"/>
          <w:sz w:val="24"/>
          <w:szCs w:val="24"/>
        </w:rPr>
        <w:t>Prostitute is a term used to describe a woman who is over the age of consent and is willingly partaking in sexual activities for payment</w:t>
      </w:r>
      <w:r w:rsidR="00DA2C76">
        <w:rPr>
          <w:rFonts w:ascii="Times New Roman" w:hAnsi="Times New Roman" w:cs="Times New Roman"/>
          <w:sz w:val="24"/>
          <w:szCs w:val="24"/>
        </w:rPr>
        <w:t xml:space="preserve"> </w:t>
      </w:r>
      <w:sdt>
        <w:sdtPr>
          <w:rPr>
            <w:rFonts w:ascii="Times New Roman" w:hAnsi="Times New Roman" w:cs="Times New Roman"/>
            <w:sz w:val="24"/>
            <w:szCs w:val="24"/>
          </w:rPr>
          <w:id w:val="1412271985"/>
          <w:citation/>
        </w:sdtPr>
        <w:sdtEndPr/>
        <w:sdtContent>
          <w:r w:rsidR="00DA2C76">
            <w:rPr>
              <w:rFonts w:ascii="Times New Roman" w:hAnsi="Times New Roman" w:cs="Times New Roman"/>
              <w:sz w:val="24"/>
              <w:szCs w:val="24"/>
            </w:rPr>
            <w:fldChar w:fldCharType="begin"/>
          </w:r>
          <w:r w:rsidR="00DA2C76">
            <w:rPr>
              <w:rFonts w:ascii="Times New Roman" w:hAnsi="Times New Roman" w:cs="Times New Roman"/>
              <w:sz w:val="24"/>
              <w:szCs w:val="24"/>
            </w:rPr>
            <w:instrText xml:space="preserve"> CITATION Lei97 \l 2057 </w:instrText>
          </w:r>
          <w:r w:rsidR="00DA2C76">
            <w:rPr>
              <w:rFonts w:ascii="Times New Roman" w:hAnsi="Times New Roman" w:cs="Times New Roman"/>
              <w:sz w:val="24"/>
              <w:szCs w:val="24"/>
            </w:rPr>
            <w:fldChar w:fldCharType="separate"/>
          </w:r>
          <w:r w:rsidR="00DA2C76" w:rsidRPr="00DA2C76">
            <w:rPr>
              <w:rFonts w:ascii="Times New Roman" w:hAnsi="Times New Roman" w:cs="Times New Roman"/>
              <w:noProof/>
              <w:sz w:val="24"/>
              <w:szCs w:val="24"/>
            </w:rPr>
            <w:t>(Leigh, 1997)</w:t>
          </w:r>
          <w:r w:rsidR="00DA2C76">
            <w:rPr>
              <w:rFonts w:ascii="Times New Roman" w:hAnsi="Times New Roman" w:cs="Times New Roman"/>
              <w:sz w:val="24"/>
              <w:szCs w:val="24"/>
            </w:rPr>
            <w:fldChar w:fldCharType="end"/>
          </w:r>
        </w:sdtContent>
      </w:sdt>
      <w:r w:rsidR="00DA2C76">
        <w:rPr>
          <w:rFonts w:ascii="Times New Roman" w:hAnsi="Times New Roman" w:cs="Times New Roman"/>
          <w:sz w:val="24"/>
          <w:szCs w:val="24"/>
        </w:rPr>
        <w:t xml:space="preserve">. </w:t>
      </w:r>
      <w:r w:rsidR="00137A20">
        <w:rPr>
          <w:rFonts w:ascii="Times New Roman" w:hAnsi="Times New Roman" w:cs="Times New Roman"/>
          <w:sz w:val="24"/>
          <w:szCs w:val="24"/>
        </w:rPr>
        <w:t xml:space="preserve">Prostitution </w:t>
      </w:r>
      <w:r w:rsidR="00CB6746">
        <w:rPr>
          <w:rFonts w:ascii="Times New Roman" w:hAnsi="Times New Roman" w:cs="Times New Roman"/>
          <w:sz w:val="24"/>
          <w:szCs w:val="24"/>
        </w:rPr>
        <w:t xml:space="preserve">continues to be </w:t>
      </w:r>
      <w:r w:rsidR="00137A20">
        <w:rPr>
          <w:rFonts w:ascii="Times New Roman" w:hAnsi="Times New Roman" w:cs="Times New Roman"/>
          <w:sz w:val="24"/>
          <w:szCs w:val="24"/>
        </w:rPr>
        <w:t>a very widespread social issue</w:t>
      </w:r>
      <w:r w:rsidR="00DA2C76">
        <w:rPr>
          <w:rFonts w:ascii="Times New Roman" w:hAnsi="Times New Roman" w:cs="Times New Roman"/>
          <w:sz w:val="24"/>
          <w:szCs w:val="24"/>
        </w:rPr>
        <w:t xml:space="preserve"> and there are many forms of prostitution which include male </w:t>
      </w:r>
      <w:r w:rsidR="00737DE6">
        <w:rPr>
          <w:rFonts w:ascii="Times New Roman" w:hAnsi="Times New Roman" w:cs="Times New Roman"/>
          <w:sz w:val="24"/>
          <w:szCs w:val="24"/>
        </w:rPr>
        <w:t xml:space="preserve">or female </w:t>
      </w:r>
      <w:r w:rsidR="00DA2C76">
        <w:rPr>
          <w:rFonts w:ascii="Times New Roman" w:hAnsi="Times New Roman" w:cs="Times New Roman"/>
          <w:sz w:val="24"/>
          <w:szCs w:val="24"/>
        </w:rPr>
        <w:t>prostitution.</w:t>
      </w:r>
      <w:r w:rsidR="00737DE6">
        <w:rPr>
          <w:rFonts w:ascii="Times New Roman" w:hAnsi="Times New Roman" w:cs="Times New Roman"/>
          <w:sz w:val="24"/>
          <w:szCs w:val="24"/>
        </w:rPr>
        <w:t xml:space="preserve"> </w:t>
      </w:r>
      <w:r w:rsidR="00DA2C76">
        <w:rPr>
          <w:rFonts w:ascii="Times New Roman" w:hAnsi="Times New Roman" w:cs="Times New Roman"/>
          <w:sz w:val="24"/>
          <w:szCs w:val="24"/>
        </w:rPr>
        <w:t xml:space="preserve">Transgender prostitution which is </w:t>
      </w:r>
      <w:r w:rsidR="00CA04A4">
        <w:rPr>
          <w:rFonts w:ascii="Times New Roman" w:hAnsi="Times New Roman" w:cs="Times New Roman"/>
          <w:sz w:val="24"/>
          <w:szCs w:val="24"/>
        </w:rPr>
        <w:t xml:space="preserve">primarily </w:t>
      </w:r>
      <w:r w:rsidR="00DA2C76">
        <w:rPr>
          <w:rFonts w:ascii="Times New Roman" w:hAnsi="Times New Roman" w:cs="Times New Roman"/>
          <w:sz w:val="24"/>
          <w:szCs w:val="24"/>
        </w:rPr>
        <w:t>males who have had sex changes providing sexual services</w:t>
      </w:r>
      <w:r w:rsidR="00737DE6">
        <w:rPr>
          <w:rFonts w:ascii="Times New Roman" w:hAnsi="Times New Roman" w:cs="Times New Roman"/>
          <w:sz w:val="24"/>
          <w:szCs w:val="24"/>
        </w:rPr>
        <w:t xml:space="preserve"> </w:t>
      </w:r>
      <w:sdt>
        <w:sdtPr>
          <w:rPr>
            <w:rFonts w:ascii="Times New Roman" w:hAnsi="Times New Roman" w:cs="Times New Roman"/>
            <w:sz w:val="24"/>
            <w:szCs w:val="24"/>
          </w:rPr>
          <w:id w:val="47959098"/>
          <w:citation/>
        </w:sdtPr>
        <w:sdtEndPr/>
        <w:sdtContent>
          <w:r w:rsidR="00737DE6">
            <w:rPr>
              <w:rFonts w:ascii="Times New Roman" w:hAnsi="Times New Roman" w:cs="Times New Roman"/>
              <w:sz w:val="24"/>
              <w:szCs w:val="24"/>
            </w:rPr>
            <w:fldChar w:fldCharType="begin"/>
          </w:r>
          <w:r w:rsidR="00737DE6">
            <w:rPr>
              <w:rFonts w:ascii="Times New Roman" w:hAnsi="Times New Roman" w:cs="Times New Roman"/>
              <w:sz w:val="24"/>
              <w:szCs w:val="24"/>
            </w:rPr>
            <w:instrText xml:space="preserve"> CITATION Ano97 \l 2057 </w:instrText>
          </w:r>
          <w:r w:rsidR="00737DE6">
            <w:rPr>
              <w:rFonts w:ascii="Times New Roman" w:hAnsi="Times New Roman" w:cs="Times New Roman"/>
              <w:sz w:val="24"/>
              <w:szCs w:val="24"/>
            </w:rPr>
            <w:fldChar w:fldCharType="separate"/>
          </w:r>
          <w:r w:rsidR="00737DE6" w:rsidRPr="00737DE6">
            <w:rPr>
              <w:rFonts w:ascii="Times New Roman" w:hAnsi="Times New Roman" w:cs="Times New Roman"/>
              <w:noProof/>
              <w:sz w:val="24"/>
              <w:szCs w:val="24"/>
            </w:rPr>
            <w:t>(Anon, 1997)</w:t>
          </w:r>
          <w:r w:rsidR="00737DE6">
            <w:rPr>
              <w:rFonts w:ascii="Times New Roman" w:hAnsi="Times New Roman" w:cs="Times New Roman"/>
              <w:sz w:val="24"/>
              <w:szCs w:val="24"/>
            </w:rPr>
            <w:fldChar w:fldCharType="end"/>
          </w:r>
        </w:sdtContent>
      </w:sdt>
      <w:r w:rsidR="00737DE6">
        <w:rPr>
          <w:rFonts w:ascii="Times New Roman" w:hAnsi="Times New Roman" w:cs="Times New Roman"/>
          <w:sz w:val="24"/>
          <w:szCs w:val="24"/>
        </w:rPr>
        <w:t xml:space="preserve">. </w:t>
      </w:r>
      <w:r w:rsidR="00DA2C76">
        <w:rPr>
          <w:rFonts w:ascii="Times New Roman" w:hAnsi="Times New Roman" w:cs="Times New Roman"/>
          <w:sz w:val="24"/>
          <w:szCs w:val="24"/>
        </w:rPr>
        <w:t xml:space="preserve">Forced prostitution is when people are forced to provide sexual services against their will. Migrant prostitution which are those from other </w:t>
      </w:r>
      <w:r w:rsidR="00DA2C76">
        <w:rPr>
          <w:rFonts w:ascii="Times New Roman" w:hAnsi="Times New Roman" w:cs="Times New Roman"/>
          <w:sz w:val="24"/>
          <w:szCs w:val="24"/>
        </w:rPr>
        <w:lastRenderedPageBreak/>
        <w:t>countries providing sexual services which earns them very good money</w:t>
      </w:r>
      <w:sdt>
        <w:sdtPr>
          <w:rPr>
            <w:rFonts w:ascii="Times New Roman" w:hAnsi="Times New Roman" w:cs="Times New Roman"/>
            <w:sz w:val="24"/>
            <w:szCs w:val="24"/>
          </w:rPr>
          <w:id w:val="-1360651479"/>
          <w:citation/>
        </w:sdtPr>
        <w:sdtEndPr/>
        <w:sdtContent>
          <w:r w:rsidR="00737DE6">
            <w:rPr>
              <w:rFonts w:ascii="Times New Roman" w:hAnsi="Times New Roman" w:cs="Times New Roman"/>
              <w:sz w:val="24"/>
              <w:szCs w:val="24"/>
            </w:rPr>
            <w:fldChar w:fldCharType="begin"/>
          </w:r>
          <w:r w:rsidR="00737DE6">
            <w:rPr>
              <w:rFonts w:ascii="Times New Roman" w:hAnsi="Times New Roman" w:cs="Times New Roman"/>
              <w:sz w:val="24"/>
              <w:szCs w:val="24"/>
            </w:rPr>
            <w:instrText xml:space="preserve"> CITATION Ano97 \l 2057 </w:instrText>
          </w:r>
          <w:r w:rsidR="00737DE6">
            <w:rPr>
              <w:rFonts w:ascii="Times New Roman" w:hAnsi="Times New Roman" w:cs="Times New Roman"/>
              <w:sz w:val="24"/>
              <w:szCs w:val="24"/>
            </w:rPr>
            <w:fldChar w:fldCharType="separate"/>
          </w:r>
          <w:r w:rsidR="00737DE6">
            <w:rPr>
              <w:rFonts w:ascii="Times New Roman" w:hAnsi="Times New Roman" w:cs="Times New Roman"/>
              <w:noProof/>
              <w:sz w:val="24"/>
              <w:szCs w:val="24"/>
            </w:rPr>
            <w:t xml:space="preserve"> </w:t>
          </w:r>
          <w:r w:rsidR="00737DE6" w:rsidRPr="00737DE6">
            <w:rPr>
              <w:rFonts w:ascii="Times New Roman" w:hAnsi="Times New Roman" w:cs="Times New Roman"/>
              <w:noProof/>
              <w:sz w:val="24"/>
              <w:szCs w:val="24"/>
            </w:rPr>
            <w:t>(Anon, 1997)</w:t>
          </w:r>
          <w:r w:rsidR="00737DE6">
            <w:rPr>
              <w:rFonts w:ascii="Times New Roman" w:hAnsi="Times New Roman" w:cs="Times New Roman"/>
              <w:sz w:val="24"/>
              <w:szCs w:val="24"/>
            </w:rPr>
            <w:fldChar w:fldCharType="end"/>
          </w:r>
        </w:sdtContent>
      </w:sdt>
      <w:r w:rsidR="00737DE6">
        <w:rPr>
          <w:rFonts w:ascii="Times New Roman" w:hAnsi="Times New Roman" w:cs="Times New Roman"/>
          <w:sz w:val="24"/>
          <w:szCs w:val="24"/>
        </w:rPr>
        <w:t>.</w:t>
      </w:r>
      <w:r w:rsidR="00DA2C76">
        <w:rPr>
          <w:rFonts w:ascii="Times New Roman" w:hAnsi="Times New Roman" w:cs="Times New Roman"/>
          <w:sz w:val="24"/>
          <w:szCs w:val="24"/>
        </w:rPr>
        <w:t xml:space="preserve"> Child prostitution</w:t>
      </w:r>
      <w:r w:rsidR="00737DE6">
        <w:rPr>
          <w:rFonts w:ascii="Times New Roman" w:hAnsi="Times New Roman" w:cs="Times New Roman"/>
          <w:sz w:val="24"/>
          <w:szCs w:val="24"/>
        </w:rPr>
        <w:t xml:space="preserve"> involves those under the age of consent </w:t>
      </w:r>
      <w:r w:rsidR="0046133C">
        <w:rPr>
          <w:rFonts w:ascii="Times New Roman" w:hAnsi="Times New Roman" w:cs="Times New Roman"/>
          <w:sz w:val="24"/>
          <w:szCs w:val="24"/>
        </w:rPr>
        <w:t>which varies</w:t>
      </w:r>
      <w:r w:rsidR="00737DE6">
        <w:rPr>
          <w:rFonts w:ascii="Times New Roman" w:hAnsi="Times New Roman" w:cs="Times New Roman"/>
          <w:sz w:val="24"/>
          <w:szCs w:val="24"/>
        </w:rPr>
        <w:t xml:space="preserve"> between different countries. P</w:t>
      </w:r>
      <w:r w:rsidR="00DA2C76">
        <w:rPr>
          <w:rFonts w:ascii="Times New Roman" w:hAnsi="Times New Roman" w:cs="Times New Roman"/>
          <w:sz w:val="24"/>
          <w:szCs w:val="24"/>
        </w:rPr>
        <w:t>imps and exploitation</w:t>
      </w:r>
      <w:r w:rsidR="00737DE6">
        <w:rPr>
          <w:rFonts w:ascii="Times New Roman" w:hAnsi="Times New Roman" w:cs="Times New Roman"/>
          <w:sz w:val="24"/>
          <w:szCs w:val="24"/>
        </w:rPr>
        <w:t xml:space="preserve"> which is when someone offers protection and business who then gains from the proceeds of the sex workers. Trafficked involves men women and children who have been bought into the country under false pretences or against their wil</w:t>
      </w:r>
      <w:r w:rsidR="00CF7334">
        <w:rPr>
          <w:rFonts w:ascii="Times New Roman" w:hAnsi="Times New Roman" w:cs="Times New Roman"/>
          <w:sz w:val="24"/>
          <w:szCs w:val="24"/>
        </w:rPr>
        <w:t xml:space="preserve">l to carry out sexual services </w:t>
      </w:r>
      <w:sdt>
        <w:sdtPr>
          <w:rPr>
            <w:rFonts w:ascii="Times New Roman" w:hAnsi="Times New Roman" w:cs="Times New Roman"/>
            <w:sz w:val="24"/>
            <w:szCs w:val="24"/>
          </w:rPr>
          <w:id w:val="-1348871772"/>
          <w:citation/>
        </w:sdtPr>
        <w:sdtEndPr/>
        <w:sdtContent>
          <w:r w:rsidR="00737DE6">
            <w:rPr>
              <w:rFonts w:ascii="Times New Roman" w:hAnsi="Times New Roman" w:cs="Times New Roman"/>
              <w:sz w:val="24"/>
              <w:szCs w:val="24"/>
            </w:rPr>
            <w:fldChar w:fldCharType="begin"/>
          </w:r>
          <w:r w:rsidR="00737DE6">
            <w:rPr>
              <w:rFonts w:ascii="Times New Roman" w:hAnsi="Times New Roman" w:cs="Times New Roman"/>
              <w:sz w:val="24"/>
              <w:szCs w:val="24"/>
            </w:rPr>
            <w:instrText xml:space="preserve"> CITATION Ano97 \l 2057 </w:instrText>
          </w:r>
          <w:r w:rsidR="00737DE6">
            <w:rPr>
              <w:rFonts w:ascii="Times New Roman" w:hAnsi="Times New Roman" w:cs="Times New Roman"/>
              <w:sz w:val="24"/>
              <w:szCs w:val="24"/>
            </w:rPr>
            <w:fldChar w:fldCharType="separate"/>
          </w:r>
          <w:r w:rsidR="00737DE6">
            <w:rPr>
              <w:rFonts w:ascii="Times New Roman" w:hAnsi="Times New Roman" w:cs="Times New Roman"/>
              <w:noProof/>
              <w:sz w:val="24"/>
              <w:szCs w:val="24"/>
            </w:rPr>
            <w:t xml:space="preserve"> </w:t>
          </w:r>
          <w:r w:rsidR="00737DE6" w:rsidRPr="00737DE6">
            <w:rPr>
              <w:rFonts w:ascii="Times New Roman" w:hAnsi="Times New Roman" w:cs="Times New Roman"/>
              <w:noProof/>
              <w:sz w:val="24"/>
              <w:szCs w:val="24"/>
            </w:rPr>
            <w:t>(Anon, 1997)</w:t>
          </w:r>
          <w:r w:rsidR="00737DE6">
            <w:rPr>
              <w:rFonts w:ascii="Times New Roman" w:hAnsi="Times New Roman" w:cs="Times New Roman"/>
              <w:sz w:val="24"/>
              <w:szCs w:val="24"/>
            </w:rPr>
            <w:fldChar w:fldCharType="end"/>
          </w:r>
        </w:sdtContent>
      </w:sdt>
      <w:r w:rsidR="00737DE6">
        <w:rPr>
          <w:rFonts w:ascii="Times New Roman" w:hAnsi="Times New Roman" w:cs="Times New Roman"/>
          <w:sz w:val="24"/>
          <w:szCs w:val="24"/>
        </w:rPr>
        <w:t>.</w:t>
      </w:r>
      <w:r w:rsidR="006F23A5">
        <w:rPr>
          <w:rFonts w:ascii="Times New Roman" w:hAnsi="Times New Roman" w:cs="Times New Roman"/>
          <w:sz w:val="24"/>
          <w:szCs w:val="24"/>
        </w:rPr>
        <w:t xml:space="preserve"> </w:t>
      </w:r>
    </w:p>
    <w:p w14:paraId="4951F2C6" w14:textId="0C188A84" w:rsidR="00C51528" w:rsidRDefault="00C51528" w:rsidP="00BE2C76">
      <w:pPr>
        <w:spacing w:line="360" w:lineRule="auto"/>
        <w:jc w:val="both"/>
        <w:rPr>
          <w:rFonts w:ascii="Times New Roman" w:hAnsi="Times New Roman" w:cs="Times New Roman"/>
          <w:b/>
          <w:sz w:val="24"/>
          <w:szCs w:val="24"/>
        </w:rPr>
      </w:pPr>
      <w:r>
        <w:rPr>
          <w:rFonts w:ascii="Times New Roman" w:hAnsi="Times New Roman" w:cs="Times New Roman"/>
          <w:b/>
          <w:sz w:val="24"/>
          <w:szCs w:val="24"/>
        </w:rPr>
        <w:t>Reasons for and causes of prostitution</w:t>
      </w:r>
    </w:p>
    <w:p w14:paraId="24869C4F" w14:textId="27CC8A2C" w:rsidR="00C51528" w:rsidRDefault="00C51528" w:rsidP="00BE2C7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are many factors which could contribute </w:t>
      </w:r>
      <w:r w:rsidR="0046133C">
        <w:rPr>
          <w:rFonts w:ascii="Times New Roman" w:hAnsi="Times New Roman" w:cs="Times New Roman"/>
          <w:sz w:val="24"/>
          <w:szCs w:val="24"/>
        </w:rPr>
        <w:t>towards</w:t>
      </w:r>
      <w:r>
        <w:rPr>
          <w:rFonts w:ascii="Times New Roman" w:hAnsi="Times New Roman" w:cs="Times New Roman"/>
          <w:sz w:val="24"/>
          <w:szCs w:val="24"/>
        </w:rPr>
        <w:t xml:space="preserve"> the cause</w:t>
      </w:r>
      <w:r w:rsidR="0046133C">
        <w:rPr>
          <w:rFonts w:ascii="Times New Roman" w:hAnsi="Times New Roman" w:cs="Times New Roman"/>
          <w:sz w:val="24"/>
          <w:szCs w:val="24"/>
        </w:rPr>
        <w:t>s</w:t>
      </w:r>
      <w:r>
        <w:rPr>
          <w:rFonts w:ascii="Times New Roman" w:hAnsi="Times New Roman" w:cs="Times New Roman"/>
          <w:sz w:val="24"/>
          <w:szCs w:val="24"/>
        </w:rPr>
        <w:t xml:space="preserve"> or reasons behind those turning to prostitution. A</w:t>
      </w:r>
      <w:r w:rsidR="0046133C">
        <w:rPr>
          <w:rFonts w:ascii="Times New Roman" w:hAnsi="Times New Roman" w:cs="Times New Roman"/>
          <w:sz w:val="24"/>
          <w:szCs w:val="24"/>
        </w:rPr>
        <w:t xml:space="preserve"> significant </w:t>
      </w:r>
      <w:r>
        <w:rPr>
          <w:rFonts w:ascii="Times New Roman" w:hAnsi="Times New Roman" w:cs="Times New Roman"/>
          <w:sz w:val="24"/>
          <w:szCs w:val="24"/>
        </w:rPr>
        <w:t>factor could be the individual</w:t>
      </w:r>
      <w:r w:rsidR="00A212F4">
        <w:rPr>
          <w:rFonts w:ascii="Times New Roman" w:hAnsi="Times New Roman" w:cs="Times New Roman"/>
          <w:sz w:val="24"/>
          <w:szCs w:val="24"/>
        </w:rPr>
        <w:t>’</w:t>
      </w:r>
      <w:r>
        <w:rPr>
          <w:rFonts w:ascii="Times New Roman" w:hAnsi="Times New Roman" w:cs="Times New Roman"/>
          <w:sz w:val="24"/>
          <w:szCs w:val="24"/>
        </w:rPr>
        <w:t>s financial situation, poverty could push someone forward to selling sexual services to help</w:t>
      </w:r>
      <w:r w:rsidR="00A212F4">
        <w:rPr>
          <w:rFonts w:ascii="Times New Roman" w:hAnsi="Times New Roman" w:cs="Times New Roman"/>
          <w:sz w:val="24"/>
          <w:szCs w:val="24"/>
        </w:rPr>
        <w:t xml:space="preserve"> them out of financial hardship. The negative side of this would be having that financial injection quite easily therefore the individual could find it difficult not to get caught up in a </w:t>
      </w:r>
      <w:r w:rsidR="0046133C">
        <w:rPr>
          <w:rFonts w:ascii="Times New Roman" w:hAnsi="Times New Roman" w:cs="Times New Roman"/>
          <w:sz w:val="24"/>
          <w:szCs w:val="24"/>
        </w:rPr>
        <w:t>catch 22 situation</w:t>
      </w:r>
      <w:r w:rsidR="00BF7319">
        <w:rPr>
          <w:rFonts w:ascii="Times New Roman" w:hAnsi="Times New Roman" w:cs="Times New Roman"/>
          <w:sz w:val="24"/>
          <w:szCs w:val="24"/>
        </w:rPr>
        <w:t xml:space="preserve"> of dependency on the income</w:t>
      </w:r>
      <w:r w:rsidR="00A212F4">
        <w:rPr>
          <w:rFonts w:ascii="Times New Roman" w:hAnsi="Times New Roman" w:cs="Times New Roman"/>
          <w:sz w:val="24"/>
          <w:szCs w:val="24"/>
        </w:rPr>
        <w:t>.</w:t>
      </w:r>
      <w:r w:rsidR="00BF7319">
        <w:rPr>
          <w:rFonts w:ascii="Times New Roman" w:hAnsi="Times New Roman" w:cs="Times New Roman"/>
          <w:sz w:val="24"/>
          <w:szCs w:val="24"/>
        </w:rPr>
        <w:t xml:space="preserve"> </w:t>
      </w:r>
    </w:p>
    <w:p w14:paraId="6F4151B3" w14:textId="3CCD8758" w:rsidR="00727C56" w:rsidRDefault="00727C56" w:rsidP="00BE2C7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Drug dependency is another contributing factor for individuals selling sexual services </w:t>
      </w:r>
      <w:proofErr w:type="gramStart"/>
      <w:r>
        <w:rPr>
          <w:rFonts w:ascii="Times New Roman" w:hAnsi="Times New Roman" w:cs="Times New Roman"/>
          <w:sz w:val="24"/>
          <w:szCs w:val="24"/>
        </w:rPr>
        <w:t>in order to</w:t>
      </w:r>
      <w:proofErr w:type="gramEnd"/>
      <w:r>
        <w:rPr>
          <w:rFonts w:ascii="Times New Roman" w:hAnsi="Times New Roman" w:cs="Times New Roman"/>
          <w:sz w:val="24"/>
          <w:szCs w:val="24"/>
        </w:rPr>
        <w:t xml:space="preserve"> feed their habits and gain financially simply to be able to purchase more drugs, again finding themselves in a </w:t>
      </w:r>
      <w:r w:rsidR="00500551">
        <w:rPr>
          <w:rFonts w:ascii="Times New Roman" w:hAnsi="Times New Roman" w:cs="Times New Roman"/>
          <w:sz w:val="24"/>
          <w:szCs w:val="24"/>
        </w:rPr>
        <w:t>self-perpetuating situation</w:t>
      </w:r>
      <w:r>
        <w:rPr>
          <w:rFonts w:ascii="Times New Roman" w:hAnsi="Times New Roman" w:cs="Times New Roman"/>
          <w:sz w:val="24"/>
          <w:szCs w:val="24"/>
        </w:rPr>
        <w:t>.</w:t>
      </w:r>
      <w:r w:rsidR="007C1A85">
        <w:rPr>
          <w:rFonts w:ascii="Times New Roman" w:hAnsi="Times New Roman" w:cs="Times New Roman"/>
          <w:sz w:val="24"/>
          <w:szCs w:val="24"/>
        </w:rPr>
        <w:t xml:space="preserve"> Drug users are more likely to be street sex workers who are picked up by kerb crawlers in places such as </w:t>
      </w:r>
      <w:r w:rsidR="00500551">
        <w:rPr>
          <w:rFonts w:ascii="Times New Roman" w:hAnsi="Times New Roman" w:cs="Times New Roman"/>
          <w:sz w:val="24"/>
          <w:szCs w:val="24"/>
        </w:rPr>
        <w:t>red-light</w:t>
      </w:r>
      <w:r w:rsidR="007C1A85">
        <w:rPr>
          <w:rFonts w:ascii="Times New Roman" w:hAnsi="Times New Roman" w:cs="Times New Roman"/>
          <w:sz w:val="24"/>
          <w:szCs w:val="24"/>
        </w:rPr>
        <w:t xml:space="preserve"> districts.</w:t>
      </w:r>
    </w:p>
    <w:p w14:paraId="02D7CCA0" w14:textId="69877269" w:rsidR="00250EF9" w:rsidRDefault="00250EF9" w:rsidP="00BE2C76">
      <w:pPr>
        <w:spacing w:line="360" w:lineRule="auto"/>
        <w:jc w:val="both"/>
        <w:rPr>
          <w:rFonts w:ascii="Times New Roman" w:hAnsi="Times New Roman" w:cs="Times New Roman"/>
          <w:sz w:val="24"/>
          <w:szCs w:val="24"/>
        </w:rPr>
      </w:pPr>
      <w:r>
        <w:rPr>
          <w:rFonts w:ascii="Times New Roman" w:hAnsi="Times New Roman" w:cs="Times New Roman"/>
          <w:sz w:val="24"/>
          <w:szCs w:val="24"/>
        </w:rPr>
        <w:t>Employment issues such as not being able to get a job and seeing the se</w:t>
      </w:r>
      <w:r w:rsidR="00B84BD1">
        <w:rPr>
          <w:rFonts w:ascii="Times New Roman" w:hAnsi="Times New Roman" w:cs="Times New Roman"/>
          <w:sz w:val="24"/>
          <w:szCs w:val="24"/>
        </w:rPr>
        <w:t>x</w:t>
      </w:r>
      <w:r>
        <w:rPr>
          <w:rFonts w:ascii="Times New Roman" w:hAnsi="Times New Roman" w:cs="Times New Roman"/>
          <w:sz w:val="24"/>
          <w:szCs w:val="24"/>
        </w:rPr>
        <w:t xml:space="preserve"> working industry as an easy way to make money and survive.</w:t>
      </w:r>
    </w:p>
    <w:p w14:paraId="5374B535" w14:textId="6107CDA8" w:rsidR="005F5368" w:rsidRDefault="005C7148" w:rsidP="00BE2C76">
      <w:pPr>
        <w:spacing w:line="360" w:lineRule="auto"/>
        <w:jc w:val="both"/>
        <w:rPr>
          <w:rFonts w:ascii="Times New Roman" w:hAnsi="Times New Roman" w:cs="Times New Roman"/>
          <w:sz w:val="24"/>
          <w:szCs w:val="24"/>
        </w:rPr>
      </w:pPr>
      <w:r>
        <w:rPr>
          <w:rFonts w:ascii="Times New Roman" w:hAnsi="Times New Roman" w:cs="Times New Roman"/>
          <w:sz w:val="24"/>
          <w:szCs w:val="24"/>
        </w:rPr>
        <w:t>Being groomed, exploited or trafficked at a young age could potentially be a reason behind prostitution. Being introduced to the sex work industry this way may result in the individuals continuing</w:t>
      </w:r>
      <w:r w:rsidR="00500551">
        <w:rPr>
          <w:rFonts w:ascii="Times New Roman" w:hAnsi="Times New Roman" w:cs="Times New Roman"/>
          <w:sz w:val="24"/>
          <w:szCs w:val="24"/>
        </w:rPr>
        <w:t xml:space="preserve"> it</w:t>
      </w:r>
      <w:r>
        <w:rPr>
          <w:rFonts w:ascii="Times New Roman" w:hAnsi="Times New Roman" w:cs="Times New Roman"/>
          <w:sz w:val="24"/>
          <w:szCs w:val="24"/>
        </w:rPr>
        <w:t xml:space="preserve"> into adulthood due to it being the only thing they know. Situations such as this could have a very negative effect on those who wish to get out of prostitution after being coerced as a child. </w:t>
      </w:r>
      <w:r w:rsidR="00181FAC">
        <w:rPr>
          <w:rFonts w:ascii="Times New Roman" w:hAnsi="Times New Roman" w:cs="Times New Roman"/>
          <w:sz w:val="24"/>
          <w:szCs w:val="24"/>
        </w:rPr>
        <w:t xml:space="preserve">This is often </w:t>
      </w:r>
      <w:proofErr w:type="gramStart"/>
      <w:r w:rsidR="00181FAC">
        <w:rPr>
          <w:rFonts w:ascii="Times New Roman" w:hAnsi="Times New Roman" w:cs="Times New Roman"/>
          <w:sz w:val="24"/>
          <w:szCs w:val="24"/>
        </w:rPr>
        <w:t>as a result of</w:t>
      </w:r>
      <w:proofErr w:type="gramEnd"/>
      <w:r w:rsidR="00181FAC">
        <w:rPr>
          <w:rFonts w:ascii="Times New Roman" w:hAnsi="Times New Roman" w:cs="Times New Roman"/>
          <w:sz w:val="24"/>
          <w:szCs w:val="24"/>
        </w:rPr>
        <w:t xml:space="preserve"> being desensitised to the personal nature of the act of sex.</w:t>
      </w:r>
    </w:p>
    <w:p w14:paraId="76F2C535" w14:textId="18278C7B" w:rsidR="00322DE8" w:rsidRDefault="005C7148" w:rsidP="00BE2C7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 example of a negative impact from being forced at a young age is that of Fiona </w:t>
      </w:r>
      <w:proofErr w:type="spellStart"/>
      <w:r>
        <w:rPr>
          <w:rFonts w:ascii="Times New Roman" w:hAnsi="Times New Roman" w:cs="Times New Roman"/>
          <w:sz w:val="24"/>
          <w:szCs w:val="24"/>
        </w:rPr>
        <w:t>Broadfoot</w:t>
      </w:r>
      <w:proofErr w:type="spellEnd"/>
      <w:r>
        <w:rPr>
          <w:rFonts w:ascii="Times New Roman" w:hAnsi="Times New Roman" w:cs="Times New Roman"/>
          <w:sz w:val="24"/>
          <w:szCs w:val="24"/>
        </w:rPr>
        <w:t xml:space="preserve"> who recently carried out an interview with BBC radio 4 after her and two others won a High Court battle to have prostitution and soliciting removed from their DBS checks and will now no</w:t>
      </w:r>
      <w:r w:rsidR="004C3AE8">
        <w:rPr>
          <w:rFonts w:ascii="Times New Roman" w:hAnsi="Times New Roman" w:cs="Times New Roman"/>
          <w:sz w:val="24"/>
          <w:szCs w:val="24"/>
        </w:rPr>
        <w:t xml:space="preserve"> longer</w:t>
      </w:r>
      <w:r>
        <w:rPr>
          <w:rFonts w:ascii="Times New Roman" w:hAnsi="Times New Roman" w:cs="Times New Roman"/>
          <w:sz w:val="24"/>
          <w:szCs w:val="24"/>
        </w:rPr>
        <w:t xml:space="preserve"> have to explain to potential employers about being groomed into prostitution at the age of 15. </w:t>
      </w:r>
      <w:r w:rsidR="005F5368">
        <w:rPr>
          <w:rFonts w:ascii="Times New Roman" w:hAnsi="Times New Roman" w:cs="Times New Roman"/>
          <w:sz w:val="24"/>
          <w:szCs w:val="24"/>
        </w:rPr>
        <w:t xml:space="preserve">This victory will be more positive when it comes to gaining future employment. Fiona talks about the negative impact of being groomed and part of child sexual exploitation. </w:t>
      </w:r>
      <w:r w:rsidR="005F5368">
        <w:rPr>
          <w:rFonts w:ascii="Times New Roman" w:hAnsi="Times New Roman" w:cs="Times New Roman"/>
          <w:sz w:val="24"/>
          <w:szCs w:val="24"/>
        </w:rPr>
        <w:lastRenderedPageBreak/>
        <w:t xml:space="preserve">She states that not only was it difficult to get employment but she was on the receiving end of gossip and harassment, person son was told in school at six years old that his mum was a prostitute therefore she had to move into a different area as she did not want to be known in her community as a common prostitute </w:t>
      </w:r>
      <w:sdt>
        <w:sdtPr>
          <w:rPr>
            <w:rFonts w:ascii="Times New Roman" w:hAnsi="Times New Roman" w:cs="Times New Roman"/>
            <w:sz w:val="24"/>
            <w:szCs w:val="24"/>
          </w:rPr>
          <w:id w:val="1490286133"/>
          <w:citation/>
        </w:sdtPr>
        <w:sdtEndPr/>
        <w:sdtContent>
          <w:r w:rsidR="005F5368">
            <w:rPr>
              <w:rFonts w:ascii="Times New Roman" w:hAnsi="Times New Roman" w:cs="Times New Roman"/>
              <w:sz w:val="24"/>
              <w:szCs w:val="24"/>
            </w:rPr>
            <w:fldChar w:fldCharType="begin"/>
          </w:r>
          <w:r w:rsidR="005F5368">
            <w:rPr>
              <w:rFonts w:ascii="Times New Roman" w:hAnsi="Times New Roman" w:cs="Times New Roman"/>
              <w:sz w:val="24"/>
              <w:szCs w:val="24"/>
            </w:rPr>
            <w:instrText xml:space="preserve"> CITATION Fio18 \l 2057 </w:instrText>
          </w:r>
          <w:r w:rsidR="005F5368">
            <w:rPr>
              <w:rFonts w:ascii="Times New Roman" w:hAnsi="Times New Roman" w:cs="Times New Roman"/>
              <w:sz w:val="24"/>
              <w:szCs w:val="24"/>
            </w:rPr>
            <w:fldChar w:fldCharType="separate"/>
          </w:r>
          <w:r w:rsidR="005F5368" w:rsidRPr="005F5368">
            <w:rPr>
              <w:rFonts w:ascii="Times New Roman" w:hAnsi="Times New Roman" w:cs="Times New Roman"/>
              <w:noProof/>
              <w:sz w:val="24"/>
              <w:szCs w:val="24"/>
            </w:rPr>
            <w:t>(Broadfoot, 2018)</w:t>
          </w:r>
          <w:r w:rsidR="005F5368">
            <w:rPr>
              <w:rFonts w:ascii="Times New Roman" w:hAnsi="Times New Roman" w:cs="Times New Roman"/>
              <w:sz w:val="24"/>
              <w:szCs w:val="24"/>
            </w:rPr>
            <w:fldChar w:fldCharType="end"/>
          </w:r>
        </w:sdtContent>
      </w:sdt>
      <w:r w:rsidR="005F5368">
        <w:rPr>
          <w:rFonts w:ascii="Times New Roman" w:hAnsi="Times New Roman" w:cs="Times New Roman"/>
          <w:sz w:val="24"/>
          <w:szCs w:val="24"/>
        </w:rPr>
        <w:t>.</w:t>
      </w:r>
    </w:p>
    <w:p w14:paraId="404509A0" w14:textId="3A77F203" w:rsidR="00FA1DF3" w:rsidRDefault="00FA1DF3" w:rsidP="00BE2C76">
      <w:pPr>
        <w:spacing w:line="360" w:lineRule="auto"/>
        <w:jc w:val="both"/>
        <w:rPr>
          <w:rFonts w:ascii="Times New Roman" w:hAnsi="Times New Roman" w:cs="Times New Roman"/>
          <w:sz w:val="24"/>
          <w:szCs w:val="24"/>
        </w:rPr>
      </w:pPr>
      <w:r>
        <w:rPr>
          <w:rFonts w:ascii="Times New Roman" w:hAnsi="Times New Roman" w:cs="Times New Roman"/>
          <w:sz w:val="24"/>
          <w:szCs w:val="24"/>
        </w:rPr>
        <w:t>There is however, a more positive group</w:t>
      </w:r>
      <w:r w:rsidR="00801E45">
        <w:rPr>
          <w:rFonts w:ascii="Times New Roman" w:hAnsi="Times New Roman" w:cs="Times New Roman"/>
          <w:sz w:val="24"/>
          <w:szCs w:val="24"/>
        </w:rPr>
        <w:t xml:space="preserve"> of individuals that feel being a prostitute or sex worker is empowering. These individuals may enjoy their roles as sex workers and therefore choose willingly to do this as their chosen career.</w:t>
      </w:r>
      <w:r w:rsidR="00DA2955">
        <w:rPr>
          <w:rFonts w:ascii="Times New Roman" w:hAnsi="Times New Roman" w:cs="Times New Roman"/>
          <w:sz w:val="24"/>
          <w:szCs w:val="24"/>
        </w:rPr>
        <w:t xml:space="preserve"> </w:t>
      </w:r>
      <w:r w:rsidR="000351B4">
        <w:rPr>
          <w:rFonts w:ascii="Times New Roman" w:hAnsi="Times New Roman" w:cs="Times New Roman"/>
          <w:sz w:val="24"/>
          <w:szCs w:val="24"/>
        </w:rPr>
        <w:t>It is worth noting that sometimes this is a chosen profession and it provides some individuals with great job satisfaction.</w:t>
      </w:r>
    </w:p>
    <w:p w14:paraId="43D57763" w14:textId="7092DEBD" w:rsidR="000340DB" w:rsidRPr="000340DB" w:rsidRDefault="000340DB" w:rsidP="00BE2C76">
      <w:pPr>
        <w:spacing w:line="360" w:lineRule="auto"/>
        <w:jc w:val="both"/>
        <w:rPr>
          <w:rFonts w:ascii="Times New Roman" w:hAnsi="Times New Roman" w:cs="Times New Roman"/>
          <w:b/>
          <w:sz w:val="24"/>
          <w:szCs w:val="24"/>
        </w:rPr>
      </w:pPr>
      <w:r w:rsidRPr="000340DB">
        <w:rPr>
          <w:rFonts w:ascii="Times New Roman" w:hAnsi="Times New Roman" w:cs="Times New Roman"/>
          <w:b/>
          <w:sz w:val="24"/>
          <w:szCs w:val="24"/>
        </w:rPr>
        <w:t>England and Wales</w:t>
      </w:r>
    </w:p>
    <w:p w14:paraId="5F4E6EB1" w14:textId="4D77E7DA" w:rsidR="003F2E72" w:rsidRDefault="007C7E1E" w:rsidP="00BE2C76">
      <w:pPr>
        <w:spacing w:line="360" w:lineRule="auto"/>
        <w:jc w:val="both"/>
        <w:rPr>
          <w:rFonts w:ascii="Times New Roman" w:hAnsi="Times New Roman" w:cs="Times New Roman"/>
          <w:sz w:val="24"/>
          <w:szCs w:val="24"/>
        </w:rPr>
      </w:pPr>
      <w:r>
        <w:rPr>
          <w:rFonts w:ascii="Times New Roman" w:hAnsi="Times New Roman" w:cs="Times New Roman"/>
          <w:sz w:val="24"/>
          <w:szCs w:val="24"/>
        </w:rPr>
        <w:t>England and Wales statistics on prostitution show a decrease in the recorded number of soliciting for prostitution offences. In 2002 it was reported that 2,111 offences occurred whereas in 2016 the numbers stood at 420</w:t>
      </w:r>
      <w:sdt>
        <w:sdtPr>
          <w:rPr>
            <w:rFonts w:ascii="Times New Roman" w:hAnsi="Times New Roman" w:cs="Times New Roman"/>
            <w:sz w:val="24"/>
            <w:szCs w:val="24"/>
          </w:rPr>
          <w:id w:val="-1192692757"/>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Sta17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7C7E1E">
            <w:rPr>
              <w:rFonts w:ascii="Times New Roman" w:hAnsi="Times New Roman" w:cs="Times New Roman"/>
              <w:noProof/>
              <w:sz w:val="24"/>
              <w:szCs w:val="24"/>
            </w:rPr>
            <w:t>(Statista, 2017)</w:t>
          </w:r>
          <w:r>
            <w:rPr>
              <w:rFonts w:ascii="Times New Roman" w:hAnsi="Times New Roman" w:cs="Times New Roman"/>
              <w:sz w:val="24"/>
              <w:szCs w:val="24"/>
            </w:rPr>
            <w:fldChar w:fldCharType="end"/>
          </w:r>
        </w:sdtContent>
      </w:sdt>
      <w:r>
        <w:rPr>
          <w:rFonts w:ascii="Times New Roman" w:hAnsi="Times New Roman" w:cs="Times New Roman"/>
          <w:sz w:val="24"/>
          <w:szCs w:val="24"/>
        </w:rPr>
        <w:t>. These figures are surprising given that the number of prostitutes in England and Wales are anything up to 80,000. A reason for this could be a shift away from criminalising towards support and rehabilitation. It may also be the case that social attitudes towards sex workers in the UK in general have become more tolerant and liberal.</w:t>
      </w:r>
    </w:p>
    <w:p w14:paraId="0C068551" w14:textId="3F4A3DD3" w:rsidR="000340DB" w:rsidRDefault="000340DB" w:rsidP="00BE2C76">
      <w:pPr>
        <w:spacing w:line="360" w:lineRule="auto"/>
        <w:jc w:val="both"/>
        <w:rPr>
          <w:rFonts w:ascii="Times New Roman" w:hAnsi="Times New Roman" w:cs="Times New Roman"/>
          <w:b/>
          <w:sz w:val="24"/>
          <w:szCs w:val="24"/>
        </w:rPr>
      </w:pPr>
      <w:r>
        <w:rPr>
          <w:rFonts w:ascii="Times New Roman" w:hAnsi="Times New Roman" w:cs="Times New Roman"/>
          <w:b/>
          <w:sz w:val="24"/>
          <w:szCs w:val="24"/>
        </w:rPr>
        <w:t>Legislation relating to prostitution in England and Wales</w:t>
      </w:r>
    </w:p>
    <w:p w14:paraId="351EBDF8" w14:textId="35C9D25B" w:rsidR="00D55E42" w:rsidRDefault="00D55E42" w:rsidP="00BF5F1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Sexual Offences Act came into force in 2003 amending previous legislation which </w:t>
      </w:r>
      <w:proofErr w:type="gramStart"/>
      <w:r>
        <w:rPr>
          <w:rFonts w:ascii="Times New Roman" w:hAnsi="Times New Roman" w:cs="Times New Roman"/>
          <w:sz w:val="24"/>
          <w:szCs w:val="24"/>
        </w:rPr>
        <w:t>dates back to</w:t>
      </w:r>
      <w:proofErr w:type="gramEnd"/>
      <w:r>
        <w:rPr>
          <w:rFonts w:ascii="Times New Roman" w:hAnsi="Times New Roman" w:cs="Times New Roman"/>
          <w:sz w:val="24"/>
          <w:szCs w:val="24"/>
        </w:rPr>
        <w:t xml:space="preserve"> 1976 </w:t>
      </w:r>
      <w:r w:rsidR="00F87E12">
        <w:rPr>
          <w:rFonts w:ascii="Times New Roman" w:hAnsi="Times New Roman" w:cs="Times New Roman"/>
          <w:sz w:val="24"/>
          <w:szCs w:val="24"/>
        </w:rPr>
        <w:t>(The Sexual Offences Act, 2003). The term sex worker applies across the board for not only females but males and transgender adults who sell sexual services. The sale of sexual services in England and Wales is legal providing that the sex worker is over the age of consent, is not being coerced</w:t>
      </w:r>
      <w:r w:rsidR="00C51528">
        <w:rPr>
          <w:rFonts w:ascii="Times New Roman" w:hAnsi="Times New Roman" w:cs="Times New Roman"/>
          <w:sz w:val="24"/>
          <w:szCs w:val="24"/>
        </w:rPr>
        <w:t>, forced or unwillingly partaking in any sexual activity. The legislation also states that the sale of sexual services is legal providing it is not carried out in a brothel or establishment of any kind</w:t>
      </w:r>
      <w:sdt>
        <w:sdtPr>
          <w:rPr>
            <w:rFonts w:ascii="Times New Roman" w:hAnsi="Times New Roman" w:cs="Times New Roman"/>
            <w:sz w:val="24"/>
            <w:szCs w:val="24"/>
          </w:rPr>
          <w:id w:val="1058213348"/>
          <w:citation/>
        </w:sdtPr>
        <w:sdtEndPr/>
        <w:sdtContent>
          <w:r w:rsidR="00C51528">
            <w:rPr>
              <w:rFonts w:ascii="Times New Roman" w:hAnsi="Times New Roman" w:cs="Times New Roman"/>
              <w:sz w:val="24"/>
              <w:szCs w:val="24"/>
            </w:rPr>
            <w:fldChar w:fldCharType="begin"/>
          </w:r>
          <w:r w:rsidR="00C51528">
            <w:rPr>
              <w:rFonts w:ascii="Times New Roman" w:hAnsi="Times New Roman" w:cs="Times New Roman"/>
              <w:sz w:val="24"/>
              <w:szCs w:val="24"/>
            </w:rPr>
            <w:instrText xml:space="preserve"> CITATION Hou17 \l 2057 </w:instrText>
          </w:r>
          <w:r w:rsidR="00C51528">
            <w:rPr>
              <w:rFonts w:ascii="Times New Roman" w:hAnsi="Times New Roman" w:cs="Times New Roman"/>
              <w:sz w:val="24"/>
              <w:szCs w:val="24"/>
            </w:rPr>
            <w:fldChar w:fldCharType="separate"/>
          </w:r>
          <w:r w:rsidR="00C51528">
            <w:rPr>
              <w:rFonts w:ascii="Times New Roman" w:hAnsi="Times New Roman" w:cs="Times New Roman"/>
              <w:noProof/>
              <w:sz w:val="24"/>
              <w:szCs w:val="24"/>
            </w:rPr>
            <w:t xml:space="preserve"> </w:t>
          </w:r>
          <w:r w:rsidR="00C51528" w:rsidRPr="00C51528">
            <w:rPr>
              <w:rFonts w:ascii="Times New Roman" w:hAnsi="Times New Roman" w:cs="Times New Roman"/>
              <w:noProof/>
              <w:sz w:val="24"/>
              <w:szCs w:val="24"/>
            </w:rPr>
            <w:t>(Commons, 2017)</w:t>
          </w:r>
          <w:r w:rsidR="00C51528">
            <w:rPr>
              <w:rFonts w:ascii="Times New Roman" w:hAnsi="Times New Roman" w:cs="Times New Roman"/>
              <w:sz w:val="24"/>
              <w:szCs w:val="24"/>
            </w:rPr>
            <w:fldChar w:fldCharType="end"/>
          </w:r>
        </w:sdtContent>
      </w:sdt>
      <w:r w:rsidR="00C51528">
        <w:rPr>
          <w:rFonts w:ascii="Times New Roman" w:hAnsi="Times New Roman" w:cs="Times New Roman"/>
          <w:sz w:val="24"/>
          <w:szCs w:val="24"/>
        </w:rPr>
        <w:t>.</w:t>
      </w:r>
    </w:p>
    <w:p w14:paraId="19B3B37D" w14:textId="20D43CF4" w:rsidR="00BF5F1E" w:rsidRDefault="00BF5F1E" w:rsidP="00BF5F1E">
      <w:pPr>
        <w:spacing w:line="360" w:lineRule="auto"/>
        <w:jc w:val="both"/>
        <w:rPr>
          <w:rFonts w:ascii="Times New Roman" w:hAnsi="Times New Roman" w:cs="Times New Roman"/>
          <w:sz w:val="24"/>
          <w:szCs w:val="24"/>
        </w:rPr>
      </w:pPr>
      <w:r w:rsidRPr="00BF5F1E">
        <w:rPr>
          <w:rFonts w:ascii="Times New Roman" w:hAnsi="Times New Roman" w:cs="Times New Roman"/>
          <w:sz w:val="24"/>
          <w:szCs w:val="24"/>
        </w:rPr>
        <w:t xml:space="preserve">Prostitution in </w:t>
      </w:r>
      <w:r>
        <w:rPr>
          <w:rFonts w:ascii="Times New Roman" w:hAnsi="Times New Roman" w:cs="Times New Roman"/>
          <w:sz w:val="24"/>
          <w:szCs w:val="24"/>
        </w:rPr>
        <w:t>England and Wales</w:t>
      </w:r>
      <w:r w:rsidRPr="00BF5F1E">
        <w:rPr>
          <w:rFonts w:ascii="Times New Roman" w:hAnsi="Times New Roman" w:cs="Times New Roman"/>
          <w:sz w:val="24"/>
          <w:szCs w:val="24"/>
        </w:rPr>
        <w:t xml:space="preserve"> is </w:t>
      </w:r>
      <w:proofErr w:type="gramStart"/>
      <w:r w:rsidRPr="00BF5F1E">
        <w:rPr>
          <w:rFonts w:ascii="Times New Roman" w:hAnsi="Times New Roman" w:cs="Times New Roman"/>
          <w:sz w:val="24"/>
          <w:szCs w:val="24"/>
        </w:rPr>
        <w:t>legal, when</w:t>
      </w:r>
      <w:proofErr w:type="gramEnd"/>
      <w:r w:rsidRPr="00BF5F1E">
        <w:rPr>
          <w:rFonts w:ascii="Times New Roman" w:hAnsi="Times New Roman" w:cs="Times New Roman"/>
          <w:sz w:val="24"/>
          <w:szCs w:val="24"/>
        </w:rPr>
        <w:t xml:space="preserve"> it </w:t>
      </w:r>
      <w:r>
        <w:rPr>
          <w:rFonts w:ascii="Times New Roman" w:hAnsi="Times New Roman" w:cs="Times New Roman"/>
          <w:sz w:val="24"/>
          <w:szCs w:val="24"/>
        </w:rPr>
        <w:t>is</w:t>
      </w:r>
      <w:r w:rsidRPr="00BF5F1E">
        <w:rPr>
          <w:rFonts w:ascii="Times New Roman" w:hAnsi="Times New Roman" w:cs="Times New Roman"/>
          <w:sz w:val="24"/>
          <w:szCs w:val="24"/>
        </w:rPr>
        <w:t xml:space="preserve"> the </w:t>
      </w:r>
      <w:r w:rsidR="00C5148A">
        <w:rPr>
          <w:rFonts w:ascii="Times New Roman" w:hAnsi="Times New Roman" w:cs="Times New Roman"/>
          <w:sz w:val="24"/>
          <w:szCs w:val="24"/>
        </w:rPr>
        <w:t>b</w:t>
      </w:r>
      <w:r>
        <w:rPr>
          <w:rFonts w:ascii="Times New Roman" w:hAnsi="Times New Roman" w:cs="Times New Roman"/>
          <w:sz w:val="24"/>
          <w:szCs w:val="24"/>
        </w:rPr>
        <w:t>asic</w:t>
      </w:r>
      <w:r w:rsidRPr="00BF5F1E">
        <w:rPr>
          <w:rFonts w:ascii="Times New Roman" w:hAnsi="Times New Roman" w:cs="Times New Roman"/>
          <w:sz w:val="24"/>
          <w:szCs w:val="24"/>
        </w:rPr>
        <w:t xml:space="preserve"> act of</w:t>
      </w:r>
      <w:r w:rsidR="00797AC5">
        <w:rPr>
          <w:rFonts w:ascii="Times New Roman" w:hAnsi="Times New Roman" w:cs="Times New Roman"/>
          <w:sz w:val="24"/>
          <w:szCs w:val="24"/>
        </w:rPr>
        <w:t xml:space="preserve"> a person over the age of 18</w:t>
      </w:r>
      <w:r w:rsidRPr="00BF5F1E">
        <w:rPr>
          <w:rFonts w:ascii="Times New Roman" w:hAnsi="Times New Roman" w:cs="Times New Roman"/>
          <w:sz w:val="24"/>
          <w:szCs w:val="24"/>
        </w:rPr>
        <w:t xml:space="preserve"> exchanging sexual activities</w:t>
      </w:r>
      <w:r w:rsidR="00797AC5">
        <w:rPr>
          <w:rFonts w:ascii="Times New Roman" w:hAnsi="Times New Roman" w:cs="Times New Roman"/>
          <w:sz w:val="24"/>
          <w:szCs w:val="24"/>
        </w:rPr>
        <w:t xml:space="preserve"> willingly</w:t>
      </w:r>
      <w:r w:rsidRPr="00BF5F1E">
        <w:rPr>
          <w:rFonts w:ascii="Times New Roman" w:hAnsi="Times New Roman" w:cs="Times New Roman"/>
          <w:sz w:val="24"/>
          <w:szCs w:val="24"/>
        </w:rPr>
        <w:t xml:space="preserve"> for money. </w:t>
      </w:r>
      <w:r>
        <w:rPr>
          <w:rFonts w:ascii="Times New Roman" w:hAnsi="Times New Roman" w:cs="Times New Roman"/>
          <w:sz w:val="24"/>
          <w:szCs w:val="24"/>
        </w:rPr>
        <w:t xml:space="preserve">Prostitutes </w:t>
      </w:r>
      <w:proofErr w:type="gramStart"/>
      <w:r w:rsidRPr="00BF5F1E">
        <w:rPr>
          <w:rFonts w:ascii="Times New Roman" w:hAnsi="Times New Roman" w:cs="Times New Roman"/>
          <w:sz w:val="24"/>
          <w:szCs w:val="24"/>
        </w:rPr>
        <w:t xml:space="preserve">are </w:t>
      </w:r>
      <w:r>
        <w:rPr>
          <w:rFonts w:ascii="Times New Roman" w:hAnsi="Times New Roman" w:cs="Times New Roman"/>
          <w:sz w:val="24"/>
          <w:szCs w:val="24"/>
        </w:rPr>
        <w:t>able</w:t>
      </w:r>
      <w:r w:rsidRPr="00BF5F1E">
        <w:rPr>
          <w:rFonts w:ascii="Times New Roman" w:hAnsi="Times New Roman" w:cs="Times New Roman"/>
          <w:sz w:val="24"/>
          <w:szCs w:val="24"/>
        </w:rPr>
        <w:t xml:space="preserve"> to</w:t>
      </w:r>
      <w:proofErr w:type="gramEnd"/>
      <w:r>
        <w:rPr>
          <w:rFonts w:ascii="Times New Roman" w:hAnsi="Times New Roman" w:cs="Times New Roman"/>
          <w:sz w:val="24"/>
          <w:szCs w:val="24"/>
        </w:rPr>
        <w:t xml:space="preserve"> charge</w:t>
      </w:r>
      <w:r w:rsidRPr="00BF5F1E">
        <w:rPr>
          <w:rFonts w:ascii="Times New Roman" w:hAnsi="Times New Roman" w:cs="Times New Roman"/>
          <w:sz w:val="24"/>
          <w:szCs w:val="24"/>
        </w:rPr>
        <w:t xml:space="preserve"> for se</w:t>
      </w:r>
      <w:r>
        <w:rPr>
          <w:rFonts w:ascii="Times New Roman" w:hAnsi="Times New Roman" w:cs="Times New Roman"/>
          <w:sz w:val="24"/>
          <w:szCs w:val="24"/>
        </w:rPr>
        <w:t>x,</w:t>
      </w:r>
      <w:r w:rsidRPr="00BF5F1E">
        <w:rPr>
          <w:rFonts w:ascii="Times New Roman" w:hAnsi="Times New Roman" w:cs="Times New Roman"/>
          <w:sz w:val="24"/>
          <w:szCs w:val="24"/>
        </w:rPr>
        <w:t xml:space="preserve"> </w:t>
      </w:r>
      <w:r>
        <w:rPr>
          <w:rFonts w:ascii="Times New Roman" w:hAnsi="Times New Roman" w:cs="Times New Roman"/>
          <w:sz w:val="24"/>
          <w:szCs w:val="24"/>
        </w:rPr>
        <w:t>h</w:t>
      </w:r>
      <w:r w:rsidRPr="00BF5F1E">
        <w:rPr>
          <w:rFonts w:ascii="Times New Roman" w:hAnsi="Times New Roman" w:cs="Times New Roman"/>
          <w:sz w:val="24"/>
          <w:szCs w:val="24"/>
        </w:rPr>
        <w:t xml:space="preserve">owever, many things associated </w:t>
      </w:r>
      <w:r>
        <w:rPr>
          <w:rFonts w:ascii="Times New Roman" w:hAnsi="Times New Roman" w:cs="Times New Roman"/>
          <w:sz w:val="24"/>
          <w:szCs w:val="24"/>
        </w:rPr>
        <w:t>to prostitution</w:t>
      </w:r>
      <w:r w:rsidRPr="00BF5F1E">
        <w:rPr>
          <w:rFonts w:ascii="Times New Roman" w:hAnsi="Times New Roman" w:cs="Times New Roman"/>
          <w:sz w:val="24"/>
          <w:szCs w:val="24"/>
        </w:rPr>
        <w:t xml:space="preserve"> are illegal – such as trying to find clients in the street, running a brothel and pimping</w:t>
      </w:r>
      <w:r w:rsidR="00797AC5">
        <w:rPr>
          <w:rFonts w:ascii="Times New Roman" w:hAnsi="Times New Roman" w:cs="Times New Roman"/>
          <w:sz w:val="24"/>
          <w:szCs w:val="24"/>
        </w:rPr>
        <w:t xml:space="preserve"> </w:t>
      </w:r>
      <w:sdt>
        <w:sdtPr>
          <w:rPr>
            <w:rFonts w:ascii="Times New Roman" w:hAnsi="Times New Roman" w:cs="Times New Roman"/>
            <w:sz w:val="24"/>
            <w:szCs w:val="24"/>
          </w:rPr>
          <w:id w:val="347842134"/>
          <w:citation/>
        </w:sdtPr>
        <w:sdtEndPr/>
        <w:sdtContent>
          <w:r w:rsidR="00797AC5">
            <w:rPr>
              <w:rFonts w:ascii="Times New Roman" w:hAnsi="Times New Roman" w:cs="Times New Roman"/>
              <w:sz w:val="24"/>
              <w:szCs w:val="24"/>
            </w:rPr>
            <w:fldChar w:fldCharType="begin"/>
          </w:r>
          <w:r w:rsidR="00797AC5">
            <w:rPr>
              <w:rFonts w:ascii="Times New Roman" w:hAnsi="Times New Roman" w:cs="Times New Roman"/>
              <w:sz w:val="24"/>
              <w:szCs w:val="24"/>
            </w:rPr>
            <w:instrText xml:space="preserve"> CITATION Jen17 \l 2057 </w:instrText>
          </w:r>
          <w:r w:rsidR="00797AC5">
            <w:rPr>
              <w:rFonts w:ascii="Times New Roman" w:hAnsi="Times New Roman" w:cs="Times New Roman"/>
              <w:sz w:val="24"/>
              <w:szCs w:val="24"/>
            </w:rPr>
            <w:fldChar w:fldCharType="separate"/>
          </w:r>
          <w:r w:rsidR="00797AC5" w:rsidRPr="00797AC5">
            <w:rPr>
              <w:rFonts w:ascii="Times New Roman" w:hAnsi="Times New Roman" w:cs="Times New Roman"/>
              <w:noProof/>
              <w:sz w:val="24"/>
              <w:szCs w:val="24"/>
            </w:rPr>
            <w:t>(Mills, 2017)</w:t>
          </w:r>
          <w:r w:rsidR="00797AC5">
            <w:rPr>
              <w:rFonts w:ascii="Times New Roman" w:hAnsi="Times New Roman" w:cs="Times New Roman"/>
              <w:sz w:val="24"/>
              <w:szCs w:val="24"/>
            </w:rPr>
            <w:fldChar w:fldCharType="end"/>
          </w:r>
        </w:sdtContent>
      </w:sdt>
      <w:r w:rsidR="00797AC5">
        <w:rPr>
          <w:rFonts w:ascii="Times New Roman" w:hAnsi="Times New Roman" w:cs="Times New Roman"/>
          <w:sz w:val="24"/>
          <w:szCs w:val="24"/>
        </w:rPr>
        <w:t>.</w:t>
      </w:r>
    </w:p>
    <w:p w14:paraId="3F9E9B7D" w14:textId="694EDEAF" w:rsidR="000340DB" w:rsidRDefault="00A46BB6" w:rsidP="00BD517B">
      <w:pPr>
        <w:spacing w:line="360" w:lineRule="auto"/>
        <w:jc w:val="both"/>
        <w:rPr>
          <w:rFonts w:ascii="Times New Roman" w:hAnsi="Times New Roman" w:cs="Times New Roman"/>
          <w:sz w:val="24"/>
          <w:szCs w:val="24"/>
        </w:rPr>
      </w:pPr>
      <w:r>
        <w:rPr>
          <w:rFonts w:ascii="Times New Roman" w:hAnsi="Times New Roman" w:cs="Times New Roman"/>
          <w:sz w:val="24"/>
          <w:szCs w:val="24"/>
        </w:rPr>
        <w:t>Some p</w:t>
      </w:r>
      <w:r w:rsidR="00BD517B" w:rsidRPr="00BD517B">
        <w:rPr>
          <w:rFonts w:ascii="Times New Roman" w:hAnsi="Times New Roman" w:cs="Times New Roman"/>
          <w:sz w:val="24"/>
          <w:szCs w:val="24"/>
        </w:rPr>
        <w:t xml:space="preserve">olice forces in Britain have </w:t>
      </w:r>
      <w:r>
        <w:rPr>
          <w:rFonts w:ascii="Times New Roman" w:hAnsi="Times New Roman" w:cs="Times New Roman"/>
          <w:sz w:val="24"/>
          <w:szCs w:val="24"/>
        </w:rPr>
        <w:t xml:space="preserve">already successfully tried out </w:t>
      </w:r>
      <w:r w:rsidR="00BD517B" w:rsidRPr="00BD517B">
        <w:rPr>
          <w:rFonts w:ascii="Times New Roman" w:hAnsi="Times New Roman" w:cs="Times New Roman"/>
          <w:sz w:val="24"/>
          <w:szCs w:val="24"/>
        </w:rPr>
        <w:t>experimen</w:t>
      </w:r>
      <w:r>
        <w:rPr>
          <w:rFonts w:ascii="Times New Roman" w:hAnsi="Times New Roman" w:cs="Times New Roman"/>
          <w:sz w:val="24"/>
          <w:szCs w:val="24"/>
        </w:rPr>
        <w:t>ts</w:t>
      </w:r>
      <w:r w:rsidR="00BD517B" w:rsidRPr="00BD517B">
        <w:rPr>
          <w:rFonts w:ascii="Times New Roman" w:hAnsi="Times New Roman" w:cs="Times New Roman"/>
          <w:sz w:val="24"/>
          <w:szCs w:val="24"/>
        </w:rPr>
        <w:t xml:space="preserve"> with </w:t>
      </w:r>
      <w:r>
        <w:rPr>
          <w:rFonts w:ascii="Times New Roman" w:hAnsi="Times New Roman" w:cs="Times New Roman"/>
          <w:sz w:val="24"/>
          <w:szCs w:val="24"/>
        </w:rPr>
        <w:t xml:space="preserve">the introduction of </w:t>
      </w:r>
      <w:r w:rsidR="00BD517B" w:rsidRPr="00BD517B">
        <w:rPr>
          <w:rFonts w:ascii="Times New Roman" w:hAnsi="Times New Roman" w:cs="Times New Roman"/>
          <w:sz w:val="24"/>
          <w:szCs w:val="24"/>
        </w:rPr>
        <w:t xml:space="preserve">‘safe zones’ where street prostitution </w:t>
      </w:r>
      <w:r>
        <w:rPr>
          <w:rFonts w:ascii="Times New Roman" w:hAnsi="Times New Roman" w:cs="Times New Roman"/>
          <w:sz w:val="24"/>
          <w:szCs w:val="24"/>
        </w:rPr>
        <w:t>has</w:t>
      </w:r>
      <w:r w:rsidR="00BD517B" w:rsidRPr="00BD517B">
        <w:rPr>
          <w:rFonts w:ascii="Times New Roman" w:hAnsi="Times New Roman" w:cs="Times New Roman"/>
          <w:sz w:val="24"/>
          <w:szCs w:val="24"/>
        </w:rPr>
        <w:t xml:space="preserve"> be</w:t>
      </w:r>
      <w:r>
        <w:rPr>
          <w:rFonts w:ascii="Times New Roman" w:hAnsi="Times New Roman" w:cs="Times New Roman"/>
          <w:sz w:val="24"/>
          <w:szCs w:val="24"/>
        </w:rPr>
        <w:t>en</w:t>
      </w:r>
      <w:r w:rsidR="00BD517B" w:rsidRPr="00BD517B">
        <w:rPr>
          <w:rFonts w:ascii="Times New Roman" w:hAnsi="Times New Roman" w:cs="Times New Roman"/>
          <w:sz w:val="24"/>
          <w:szCs w:val="24"/>
        </w:rPr>
        <w:t xml:space="preserve"> tolerated</w:t>
      </w:r>
      <w:r>
        <w:rPr>
          <w:rFonts w:ascii="Times New Roman" w:hAnsi="Times New Roman" w:cs="Times New Roman"/>
          <w:sz w:val="24"/>
          <w:szCs w:val="24"/>
        </w:rPr>
        <w:t>. Stating that t</w:t>
      </w:r>
      <w:r w:rsidR="00BD517B" w:rsidRPr="00BD517B">
        <w:rPr>
          <w:rFonts w:ascii="Times New Roman" w:hAnsi="Times New Roman" w:cs="Times New Roman"/>
          <w:sz w:val="24"/>
          <w:szCs w:val="24"/>
        </w:rPr>
        <w:t xml:space="preserve">his </w:t>
      </w:r>
      <w:r>
        <w:rPr>
          <w:rFonts w:ascii="Times New Roman" w:hAnsi="Times New Roman" w:cs="Times New Roman"/>
          <w:sz w:val="24"/>
          <w:szCs w:val="24"/>
        </w:rPr>
        <w:t xml:space="preserve">has </w:t>
      </w:r>
      <w:r w:rsidR="00BD517B" w:rsidRPr="00BD517B">
        <w:rPr>
          <w:rFonts w:ascii="Times New Roman" w:hAnsi="Times New Roman" w:cs="Times New Roman"/>
          <w:sz w:val="24"/>
          <w:szCs w:val="24"/>
        </w:rPr>
        <w:lastRenderedPageBreak/>
        <w:t>help</w:t>
      </w:r>
      <w:r>
        <w:rPr>
          <w:rFonts w:ascii="Times New Roman" w:hAnsi="Times New Roman" w:cs="Times New Roman"/>
          <w:sz w:val="24"/>
          <w:szCs w:val="24"/>
        </w:rPr>
        <w:t>ed to</w:t>
      </w:r>
      <w:r w:rsidR="00BD517B" w:rsidRPr="00BD517B">
        <w:rPr>
          <w:rFonts w:ascii="Times New Roman" w:hAnsi="Times New Roman" w:cs="Times New Roman"/>
          <w:sz w:val="24"/>
          <w:szCs w:val="24"/>
        </w:rPr>
        <w:t xml:space="preserve"> contain the </w:t>
      </w:r>
      <w:r>
        <w:rPr>
          <w:rFonts w:ascii="Times New Roman" w:hAnsi="Times New Roman" w:cs="Times New Roman"/>
          <w:sz w:val="24"/>
          <w:szCs w:val="24"/>
        </w:rPr>
        <w:t>prostitution</w:t>
      </w:r>
      <w:r w:rsidR="00BD517B" w:rsidRPr="00BD517B">
        <w:rPr>
          <w:rFonts w:ascii="Times New Roman" w:hAnsi="Times New Roman" w:cs="Times New Roman"/>
          <w:sz w:val="24"/>
          <w:szCs w:val="24"/>
        </w:rPr>
        <w:t xml:space="preserve"> and makes it </w:t>
      </w:r>
      <w:r>
        <w:rPr>
          <w:rFonts w:ascii="Times New Roman" w:hAnsi="Times New Roman" w:cs="Times New Roman"/>
          <w:sz w:val="24"/>
          <w:szCs w:val="24"/>
        </w:rPr>
        <w:t xml:space="preserve">much </w:t>
      </w:r>
      <w:r w:rsidR="00BD517B" w:rsidRPr="00BD517B">
        <w:rPr>
          <w:rFonts w:ascii="Times New Roman" w:hAnsi="Times New Roman" w:cs="Times New Roman"/>
          <w:sz w:val="24"/>
          <w:szCs w:val="24"/>
        </w:rPr>
        <w:t>easier to protect</w:t>
      </w:r>
      <w:r>
        <w:rPr>
          <w:rFonts w:ascii="Times New Roman" w:hAnsi="Times New Roman" w:cs="Times New Roman"/>
          <w:sz w:val="24"/>
          <w:szCs w:val="24"/>
        </w:rPr>
        <w:t xml:space="preserve"> the</w:t>
      </w:r>
      <w:r w:rsidR="00BD517B" w:rsidRPr="00BD517B">
        <w:rPr>
          <w:rFonts w:ascii="Times New Roman" w:hAnsi="Times New Roman" w:cs="Times New Roman"/>
          <w:sz w:val="24"/>
          <w:szCs w:val="24"/>
        </w:rPr>
        <w:t xml:space="preserve"> sex workers</w:t>
      </w:r>
      <w:r>
        <w:rPr>
          <w:rFonts w:ascii="Times New Roman" w:hAnsi="Times New Roman" w:cs="Times New Roman"/>
          <w:sz w:val="24"/>
          <w:szCs w:val="24"/>
        </w:rPr>
        <w:t xml:space="preserve"> </w:t>
      </w:r>
      <w:sdt>
        <w:sdtPr>
          <w:rPr>
            <w:rFonts w:ascii="Times New Roman" w:hAnsi="Times New Roman" w:cs="Times New Roman"/>
            <w:sz w:val="24"/>
            <w:szCs w:val="24"/>
          </w:rPr>
          <w:id w:val="208232831"/>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Jen17 \l 2057 </w:instrText>
          </w:r>
          <w:r>
            <w:rPr>
              <w:rFonts w:ascii="Times New Roman" w:hAnsi="Times New Roman" w:cs="Times New Roman"/>
              <w:sz w:val="24"/>
              <w:szCs w:val="24"/>
            </w:rPr>
            <w:fldChar w:fldCharType="separate"/>
          </w:r>
          <w:r w:rsidRPr="00A46BB6">
            <w:rPr>
              <w:rFonts w:ascii="Times New Roman" w:hAnsi="Times New Roman" w:cs="Times New Roman"/>
              <w:noProof/>
              <w:sz w:val="24"/>
              <w:szCs w:val="24"/>
            </w:rPr>
            <w:t>(Mills, 2017)</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11C1DDAF" w14:textId="6F31BE6B" w:rsidR="005B7E31" w:rsidRDefault="005B7E31" w:rsidP="00BD517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w:t>
      </w:r>
      <w:proofErr w:type="gramStart"/>
      <w:r w:rsidR="00C5148A">
        <w:rPr>
          <w:rFonts w:ascii="Times New Roman" w:hAnsi="Times New Roman" w:cs="Times New Roman"/>
          <w:sz w:val="24"/>
          <w:szCs w:val="24"/>
        </w:rPr>
        <w:t>is</w:t>
      </w:r>
      <w:proofErr w:type="gramEnd"/>
      <w:r>
        <w:rPr>
          <w:rFonts w:ascii="Times New Roman" w:hAnsi="Times New Roman" w:cs="Times New Roman"/>
          <w:sz w:val="24"/>
          <w:szCs w:val="24"/>
        </w:rPr>
        <w:t xml:space="preserve"> legislation provisions in place which protects vulnerable people and children from being exploited, coerced or involved in any other criminal activities within the sex industry</w:t>
      </w:r>
      <w:sdt>
        <w:sdtPr>
          <w:rPr>
            <w:rFonts w:ascii="Times New Roman" w:hAnsi="Times New Roman" w:cs="Times New Roman"/>
            <w:sz w:val="24"/>
            <w:szCs w:val="24"/>
          </w:rPr>
          <w:id w:val="-1643268676"/>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Hou17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5B7E31">
            <w:rPr>
              <w:rFonts w:ascii="Times New Roman" w:hAnsi="Times New Roman" w:cs="Times New Roman"/>
              <w:noProof/>
              <w:sz w:val="24"/>
              <w:szCs w:val="24"/>
            </w:rPr>
            <w:t>(Commons, 2017)</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4A6A9C3A" w14:textId="5F387D0A" w:rsidR="005D7E54" w:rsidRDefault="005D7E54" w:rsidP="00BD517B">
      <w:pPr>
        <w:spacing w:line="360" w:lineRule="auto"/>
        <w:jc w:val="both"/>
        <w:rPr>
          <w:rFonts w:ascii="Times New Roman" w:hAnsi="Times New Roman" w:cs="Times New Roman"/>
          <w:b/>
          <w:sz w:val="24"/>
          <w:szCs w:val="24"/>
        </w:rPr>
      </w:pPr>
      <w:r w:rsidRPr="005D7E54">
        <w:rPr>
          <w:rFonts w:ascii="Times New Roman" w:hAnsi="Times New Roman" w:cs="Times New Roman"/>
          <w:b/>
          <w:sz w:val="24"/>
          <w:szCs w:val="24"/>
        </w:rPr>
        <w:t>Decriminalised or criminalised</w:t>
      </w:r>
      <w:r w:rsidR="006316D5">
        <w:rPr>
          <w:rFonts w:ascii="Times New Roman" w:hAnsi="Times New Roman" w:cs="Times New Roman"/>
          <w:b/>
          <w:sz w:val="24"/>
          <w:szCs w:val="24"/>
        </w:rPr>
        <w:t>?</w:t>
      </w:r>
    </w:p>
    <w:p w14:paraId="1521C639" w14:textId="263AC5BB" w:rsidR="009F3985" w:rsidRDefault="009F3985" w:rsidP="00BD517B">
      <w:pPr>
        <w:spacing w:line="360" w:lineRule="auto"/>
        <w:jc w:val="both"/>
        <w:rPr>
          <w:rFonts w:ascii="Times New Roman" w:hAnsi="Times New Roman" w:cs="Times New Roman"/>
          <w:sz w:val="24"/>
          <w:szCs w:val="24"/>
        </w:rPr>
      </w:pPr>
      <w:r w:rsidRPr="009F3985">
        <w:rPr>
          <w:rFonts w:ascii="Times New Roman" w:hAnsi="Times New Roman" w:cs="Times New Roman"/>
          <w:sz w:val="24"/>
          <w:szCs w:val="24"/>
        </w:rPr>
        <w:t>Prostitution and sex work</w:t>
      </w:r>
      <w:r>
        <w:rPr>
          <w:rFonts w:ascii="Times New Roman" w:hAnsi="Times New Roman" w:cs="Times New Roman"/>
          <w:sz w:val="24"/>
          <w:szCs w:val="24"/>
        </w:rPr>
        <w:t xml:space="preserve"> is a social issue in many countries. There are pros and cons to the decriminalisation or criminalisation of prostitution</w:t>
      </w:r>
      <w:r w:rsidR="0072442D">
        <w:rPr>
          <w:rFonts w:ascii="Times New Roman" w:hAnsi="Times New Roman" w:cs="Times New Roman"/>
          <w:sz w:val="24"/>
          <w:szCs w:val="24"/>
        </w:rPr>
        <w:t>,</w:t>
      </w:r>
      <w:r>
        <w:rPr>
          <w:rFonts w:ascii="Times New Roman" w:hAnsi="Times New Roman" w:cs="Times New Roman"/>
          <w:sz w:val="24"/>
          <w:szCs w:val="24"/>
        </w:rPr>
        <w:t xml:space="preserve"> which </w:t>
      </w:r>
      <w:r w:rsidR="0072442D">
        <w:rPr>
          <w:rFonts w:ascii="Times New Roman" w:hAnsi="Times New Roman" w:cs="Times New Roman"/>
          <w:sz w:val="24"/>
          <w:szCs w:val="24"/>
        </w:rPr>
        <w:t xml:space="preserve">are often based on </w:t>
      </w:r>
      <w:r>
        <w:rPr>
          <w:rFonts w:ascii="Times New Roman" w:hAnsi="Times New Roman" w:cs="Times New Roman"/>
          <w:sz w:val="24"/>
          <w:szCs w:val="24"/>
        </w:rPr>
        <w:t>personal opinions as not everyone will agree or disagree with the advantages or disadvantages of either.</w:t>
      </w:r>
    </w:p>
    <w:p w14:paraId="41A29DDC" w14:textId="4ECFFE07" w:rsidR="00FA2EFB" w:rsidRPr="009F3985" w:rsidRDefault="00FA2EFB" w:rsidP="00BD517B">
      <w:pPr>
        <w:spacing w:line="360" w:lineRule="auto"/>
        <w:jc w:val="both"/>
        <w:rPr>
          <w:rFonts w:ascii="Times New Roman" w:hAnsi="Times New Roman" w:cs="Times New Roman"/>
          <w:sz w:val="24"/>
          <w:szCs w:val="24"/>
        </w:rPr>
      </w:pPr>
      <w:r>
        <w:rPr>
          <w:rFonts w:ascii="Times New Roman" w:hAnsi="Times New Roman" w:cs="Times New Roman"/>
          <w:sz w:val="24"/>
          <w:szCs w:val="24"/>
        </w:rPr>
        <w:t>The legislation in the UK</w:t>
      </w:r>
      <w:r w:rsidR="0017774C">
        <w:rPr>
          <w:rFonts w:ascii="Times New Roman" w:hAnsi="Times New Roman" w:cs="Times New Roman"/>
          <w:sz w:val="24"/>
          <w:szCs w:val="24"/>
        </w:rPr>
        <w:t>,</w:t>
      </w:r>
      <w:r w:rsidR="00AA5651">
        <w:rPr>
          <w:rFonts w:ascii="Times New Roman" w:hAnsi="Times New Roman" w:cs="Times New Roman"/>
          <w:sz w:val="24"/>
          <w:szCs w:val="24"/>
        </w:rPr>
        <w:t xml:space="preserve"> </w:t>
      </w:r>
      <w:r w:rsidR="00B60F51">
        <w:rPr>
          <w:rFonts w:ascii="Times New Roman" w:hAnsi="Times New Roman" w:cs="Times New Roman"/>
          <w:sz w:val="24"/>
          <w:szCs w:val="24"/>
        </w:rPr>
        <w:t xml:space="preserve">at this moment in time favours decriminalisation with the hope </w:t>
      </w:r>
      <w:r w:rsidR="0017774C">
        <w:rPr>
          <w:rFonts w:ascii="Times New Roman" w:hAnsi="Times New Roman" w:cs="Times New Roman"/>
          <w:sz w:val="24"/>
          <w:szCs w:val="24"/>
        </w:rPr>
        <w:t>that</w:t>
      </w:r>
      <w:r w:rsidR="00B60F51">
        <w:rPr>
          <w:rFonts w:ascii="Times New Roman" w:hAnsi="Times New Roman" w:cs="Times New Roman"/>
          <w:sz w:val="24"/>
          <w:szCs w:val="24"/>
        </w:rPr>
        <w:t xml:space="preserve"> crime rates relating to prostitution</w:t>
      </w:r>
      <w:r w:rsidR="0017774C">
        <w:rPr>
          <w:rFonts w:ascii="Times New Roman" w:hAnsi="Times New Roman" w:cs="Times New Roman"/>
          <w:sz w:val="24"/>
          <w:szCs w:val="24"/>
        </w:rPr>
        <w:t xml:space="preserve"> will</w:t>
      </w:r>
      <w:r w:rsidR="00B60F51">
        <w:rPr>
          <w:rFonts w:ascii="Times New Roman" w:hAnsi="Times New Roman" w:cs="Times New Roman"/>
          <w:sz w:val="24"/>
          <w:szCs w:val="24"/>
        </w:rPr>
        <w:t xml:space="preserve"> decrease,</w:t>
      </w:r>
      <w:r w:rsidR="00FF7AA6">
        <w:rPr>
          <w:rFonts w:ascii="Times New Roman" w:hAnsi="Times New Roman" w:cs="Times New Roman"/>
          <w:sz w:val="24"/>
          <w:szCs w:val="24"/>
        </w:rPr>
        <w:t xml:space="preserve"> and those carrying out sex work will be less at risk of further violation within society.</w:t>
      </w:r>
    </w:p>
    <w:p w14:paraId="1BFB8F4C" w14:textId="1B163FA8" w:rsidR="00B84BD1" w:rsidRDefault="00B84BD1" w:rsidP="00BD517B">
      <w:pPr>
        <w:spacing w:line="360" w:lineRule="auto"/>
        <w:jc w:val="both"/>
        <w:rPr>
          <w:rFonts w:ascii="Times New Roman" w:hAnsi="Times New Roman" w:cs="Times New Roman"/>
          <w:sz w:val="24"/>
          <w:szCs w:val="24"/>
        </w:rPr>
      </w:pPr>
      <w:r>
        <w:rPr>
          <w:rFonts w:ascii="Times New Roman" w:hAnsi="Times New Roman" w:cs="Times New Roman"/>
          <w:sz w:val="24"/>
          <w:szCs w:val="24"/>
        </w:rPr>
        <w:t>The</w:t>
      </w:r>
      <w:r w:rsidR="005D7E54">
        <w:rPr>
          <w:rFonts w:ascii="Times New Roman" w:hAnsi="Times New Roman" w:cs="Times New Roman"/>
          <w:sz w:val="24"/>
          <w:szCs w:val="24"/>
        </w:rPr>
        <w:t xml:space="preserve"> </w:t>
      </w:r>
      <w:r w:rsidR="00076EB7">
        <w:rPr>
          <w:rFonts w:ascii="Times New Roman" w:hAnsi="Times New Roman" w:cs="Times New Roman"/>
          <w:sz w:val="24"/>
          <w:szCs w:val="24"/>
        </w:rPr>
        <w:t>advantages</w:t>
      </w:r>
      <w:r w:rsidR="00B60F51">
        <w:rPr>
          <w:rFonts w:ascii="Times New Roman" w:hAnsi="Times New Roman" w:cs="Times New Roman"/>
          <w:sz w:val="24"/>
          <w:szCs w:val="24"/>
        </w:rPr>
        <w:t xml:space="preserve"> of the </w:t>
      </w:r>
      <w:r w:rsidR="004925B5">
        <w:rPr>
          <w:rFonts w:ascii="Times New Roman" w:hAnsi="Times New Roman" w:cs="Times New Roman"/>
          <w:sz w:val="24"/>
          <w:szCs w:val="24"/>
        </w:rPr>
        <w:t xml:space="preserve">decriminalisation </w:t>
      </w:r>
      <w:r>
        <w:rPr>
          <w:rFonts w:ascii="Times New Roman" w:hAnsi="Times New Roman" w:cs="Times New Roman"/>
          <w:sz w:val="24"/>
          <w:szCs w:val="24"/>
        </w:rPr>
        <w:t>of prostitution would help to reduce sexual crimes including child sexual exploitation and violence against women and young girls by bringing it forward</w:t>
      </w:r>
      <w:r w:rsidR="00B60F51">
        <w:rPr>
          <w:rFonts w:ascii="Times New Roman" w:hAnsi="Times New Roman" w:cs="Times New Roman"/>
          <w:sz w:val="24"/>
          <w:szCs w:val="24"/>
        </w:rPr>
        <w:t>,</w:t>
      </w:r>
      <w:r>
        <w:rPr>
          <w:rFonts w:ascii="Times New Roman" w:hAnsi="Times New Roman" w:cs="Times New Roman"/>
          <w:sz w:val="24"/>
          <w:szCs w:val="24"/>
        </w:rPr>
        <w:t xml:space="preserve"> it enables those individuals to access help and support much easier. It could also help decrease the risks of rape and reduce the spread of sexually transmitted diseases, infections and prevent the spreading of HIV.</w:t>
      </w:r>
    </w:p>
    <w:p w14:paraId="5D6905CC" w14:textId="26202FC0" w:rsidR="005D7E54" w:rsidRDefault="005D7E54" w:rsidP="00BD517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Labour leader Jeremy Corbyn gave his own </w:t>
      </w:r>
      <w:proofErr w:type="gramStart"/>
      <w:r>
        <w:rPr>
          <w:rFonts w:ascii="Times New Roman" w:hAnsi="Times New Roman" w:cs="Times New Roman"/>
          <w:sz w:val="24"/>
          <w:szCs w:val="24"/>
        </w:rPr>
        <w:t>personal</w:t>
      </w:r>
      <w:r w:rsidR="006316D5">
        <w:rPr>
          <w:rFonts w:ascii="Times New Roman" w:hAnsi="Times New Roman" w:cs="Times New Roman"/>
          <w:sz w:val="24"/>
          <w:szCs w:val="24"/>
        </w:rPr>
        <w:t xml:space="preserve"> </w:t>
      </w:r>
      <w:r>
        <w:rPr>
          <w:rFonts w:ascii="Times New Roman" w:hAnsi="Times New Roman" w:cs="Times New Roman"/>
          <w:sz w:val="24"/>
          <w:szCs w:val="24"/>
        </w:rPr>
        <w:t>opinion</w:t>
      </w:r>
      <w:proofErr w:type="gramEnd"/>
      <w:r>
        <w:rPr>
          <w:rFonts w:ascii="Times New Roman" w:hAnsi="Times New Roman" w:cs="Times New Roman"/>
          <w:sz w:val="24"/>
          <w:szCs w:val="24"/>
        </w:rPr>
        <w:t xml:space="preserve"> on favouring the decriminalisation of prostitution.’ I don’t want people to be automatically criminalised, let’s do things a bit differently and in a bit more of a civilised way’ </w:t>
      </w:r>
      <w:sdt>
        <w:sdtPr>
          <w:rPr>
            <w:rFonts w:ascii="Times New Roman" w:hAnsi="Times New Roman" w:cs="Times New Roman"/>
            <w:sz w:val="24"/>
            <w:szCs w:val="24"/>
          </w:rPr>
          <w:id w:val="21984221"/>
          <w:citation/>
        </w:sdtPr>
        <w:sdtEndPr/>
        <w:sdtContent>
          <w:r w:rsidR="006316D5">
            <w:rPr>
              <w:rFonts w:ascii="Times New Roman" w:hAnsi="Times New Roman" w:cs="Times New Roman"/>
              <w:sz w:val="24"/>
              <w:szCs w:val="24"/>
            </w:rPr>
            <w:fldChar w:fldCharType="begin"/>
          </w:r>
          <w:r w:rsidR="006316D5">
            <w:rPr>
              <w:rFonts w:ascii="Times New Roman" w:hAnsi="Times New Roman" w:cs="Times New Roman"/>
              <w:sz w:val="24"/>
              <w:szCs w:val="24"/>
            </w:rPr>
            <w:instrText xml:space="preserve"> CITATION Row16 \l 2057 </w:instrText>
          </w:r>
          <w:r w:rsidR="006316D5">
            <w:rPr>
              <w:rFonts w:ascii="Times New Roman" w:hAnsi="Times New Roman" w:cs="Times New Roman"/>
              <w:sz w:val="24"/>
              <w:szCs w:val="24"/>
            </w:rPr>
            <w:fldChar w:fldCharType="separate"/>
          </w:r>
          <w:r w:rsidR="006316D5" w:rsidRPr="006316D5">
            <w:rPr>
              <w:rFonts w:ascii="Times New Roman" w:hAnsi="Times New Roman" w:cs="Times New Roman"/>
              <w:noProof/>
              <w:sz w:val="24"/>
              <w:szCs w:val="24"/>
            </w:rPr>
            <w:t>(Mason, 2016)</w:t>
          </w:r>
          <w:r w:rsidR="006316D5">
            <w:rPr>
              <w:rFonts w:ascii="Times New Roman" w:hAnsi="Times New Roman" w:cs="Times New Roman"/>
              <w:sz w:val="24"/>
              <w:szCs w:val="24"/>
            </w:rPr>
            <w:fldChar w:fldCharType="end"/>
          </w:r>
        </w:sdtContent>
      </w:sdt>
      <w:r w:rsidR="006316D5">
        <w:rPr>
          <w:rFonts w:ascii="Times New Roman" w:hAnsi="Times New Roman" w:cs="Times New Roman"/>
          <w:sz w:val="24"/>
          <w:szCs w:val="24"/>
        </w:rPr>
        <w:t>.</w:t>
      </w:r>
      <w:r w:rsidR="009A58CE">
        <w:rPr>
          <w:rFonts w:ascii="Times New Roman" w:hAnsi="Times New Roman" w:cs="Times New Roman"/>
          <w:sz w:val="24"/>
          <w:szCs w:val="24"/>
        </w:rPr>
        <w:t xml:space="preserve"> </w:t>
      </w:r>
    </w:p>
    <w:p w14:paraId="3BD491FF" w14:textId="465AF5A1" w:rsidR="00C3100B" w:rsidRDefault="00C3100B" w:rsidP="00BD517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But there is undoubtedly an issue with the UK legislation as it does not allow two sex workers to work together in the same building. This means that they cannot protect each other or use the safety of numbers. This also means that sex workers </w:t>
      </w:r>
      <w:proofErr w:type="gramStart"/>
      <w:r>
        <w:rPr>
          <w:rFonts w:ascii="Times New Roman" w:hAnsi="Times New Roman" w:cs="Times New Roman"/>
          <w:sz w:val="24"/>
          <w:szCs w:val="24"/>
        </w:rPr>
        <w:t>in particular prostitutes</w:t>
      </w:r>
      <w:proofErr w:type="gramEnd"/>
      <w:r>
        <w:rPr>
          <w:rFonts w:ascii="Times New Roman" w:hAnsi="Times New Roman" w:cs="Times New Roman"/>
          <w:sz w:val="24"/>
          <w:szCs w:val="24"/>
        </w:rPr>
        <w:t xml:space="preserve"> are forced to work in isolation increasing the risk of harm.</w:t>
      </w:r>
    </w:p>
    <w:p w14:paraId="3A2C8F0A" w14:textId="093311B2" w:rsidR="00B84BD1" w:rsidRDefault="00B84BD1" w:rsidP="00BD517B">
      <w:pPr>
        <w:spacing w:line="360" w:lineRule="auto"/>
        <w:jc w:val="both"/>
        <w:rPr>
          <w:rFonts w:ascii="Times New Roman" w:hAnsi="Times New Roman" w:cs="Times New Roman"/>
          <w:sz w:val="24"/>
          <w:szCs w:val="24"/>
        </w:rPr>
      </w:pPr>
      <w:r>
        <w:rPr>
          <w:rFonts w:ascii="Times New Roman" w:hAnsi="Times New Roman" w:cs="Times New Roman"/>
          <w:sz w:val="24"/>
          <w:szCs w:val="24"/>
        </w:rPr>
        <w:t>Criminalisation of prostitution</w:t>
      </w:r>
      <w:r w:rsidR="00FD3403">
        <w:rPr>
          <w:rFonts w:ascii="Times New Roman" w:hAnsi="Times New Roman" w:cs="Times New Roman"/>
          <w:sz w:val="24"/>
          <w:szCs w:val="24"/>
        </w:rPr>
        <w:t xml:space="preserve"> and sex work puts the individuals at further risk to violations violence due to them already being disadvantaged.</w:t>
      </w:r>
      <w:r w:rsidR="00CF29DC" w:rsidRPr="00CF29DC">
        <w:t xml:space="preserve"> </w:t>
      </w:r>
      <w:r w:rsidR="00CF29DC">
        <w:t>‘</w:t>
      </w:r>
      <w:r w:rsidR="00CF29DC" w:rsidRPr="00CF29DC">
        <w:rPr>
          <w:rFonts w:ascii="Times New Roman" w:hAnsi="Times New Roman" w:cs="Times New Roman"/>
          <w:sz w:val="24"/>
          <w:szCs w:val="24"/>
        </w:rPr>
        <w:t>Criminali</w:t>
      </w:r>
      <w:r w:rsidR="00CF29DC">
        <w:rPr>
          <w:rFonts w:ascii="Times New Roman" w:hAnsi="Times New Roman" w:cs="Times New Roman"/>
          <w:sz w:val="24"/>
          <w:szCs w:val="24"/>
        </w:rPr>
        <w:t>s</w:t>
      </w:r>
      <w:r w:rsidR="00CF29DC" w:rsidRPr="00CF29DC">
        <w:rPr>
          <w:rFonts w:ascii="Times New Roman" w:hAnsi="Times New Roman" w:cs="Times New Roman"/>
          <w:sz w:val="24"/>
          <w:szCs w:val="24"/>
        </w:rPr>
        <w:t>ation</w:t>
      </w:r>
      <w:r w:rsidR="00CF29DC">
        <w:rPr>
          <w:rFonts w:ascii="Times New Roman" w:hAnsi="Times New Roman" w:cs="Times New Roman"/>
          <w:sz w:val="24"/>
          <w:szCs w:val="24"/>
        </w:rPr>
        <w:t xml:space="preserve"> of </w:t>
      </w:r>
      <w:r w:rsidR="00CF29DC" w:rsidRPr="00CF29DC">
        <w:rPr>
          <w:rFonts w:ascii="Times New Roman" w:hAnsi="Times New Roman" w:cs="Times New Roman"/>
          <w:sz w:val="24"/>
          <w:szCs w:val="24"/>
        </w:rPr>
        <w:t xml:space="preserve">sex work foster discriminatory practices and </w:t>
      </w:r>
      <w:r w:rsidR="00CF29DC">
        <w:rPr>
          <w:rFonts w:ascii="Times New Roman" w:hAnsi="Times New Roman" w:cs="Times New Roman"/>
          <w:sz w:val="24"/>
          <w:szCs w:val="24"/>
        </w:rPr>
        <w:t>stigmatising</w:t>
      </w:r>
      <w:r w:rsidR="00CF29DC" w:rsidRPr="00CF29DC">
        <w:rPr>
          <w:rFonts w:ascii="Times New Roman" w:hAnsi="Times New Roman" w:cs="Times New Roman"/>
          <w:sz w:val="24"/>
          <w:szCs w:val="24"/>
        </w:rPr>
        <w:t xml:space="preserve"> social attitudes </w:t>
      </w:r>
      <w:r w:rsidR="00CF29DC">
        <w:rPr>
          <w:rFonts w:ascii="Times New Roman" w:hAnsi="Times New Roman" w:cs="Times New Roman"/>
          <w:sz w:val="24"/>
          <w:szCs w:val="24"/>
        </w:rPr>
        <w:t xml:space="preserve">which will </w:t>
      </w:r>
      <w:r w:rsidR="00CF29DC" w:rsidRPr="00CF29DC">
        <w:rPr>
          <w:rFonts w:ascii="Times New Roman" w:hAnsi="Times New Roman" w:cs="Times New Roman"/>
          <w:sz w:val="24"/>
          <w:szCs w:val="24"/>
        </w:rPr>
        <w:t>drive sex work underground, making health services hard to reach</w:t>
      </w:r>
      <w:r w:rsidR="00CF29DC">
        <w:rPr>
          <w:rFonts w:ascii="Times New Roman" w:hAnsi="Times New Roman" w:cs="Times New Roman"/>
          <w:sz w:val="24"/>
          <w:szCs w:val="24"/>
        </w:rPr>
        <w:t>’</w:t>
      </w:r>
      <w:sdt>
        <w:sdtPr>
          <w:rPr>
            <w:rFonts w:ascii="Times New Roman" w:hAnsi="Times New Roman" w:cs="Times New Roman"/>
            <w:sz w:val="24"/>
            <w:szCs w:val="24"/>
          </w:rPr>
          <w:id w:val="2146616786"/>
          <w:citation/>
        </w:sdtPr>
        <w:sdtEndPr/>
        <w:sdtContent>
          <w:r w:rsidR="00CF29DC">
            <w:rPr>
              <w:rFonts w:ascii="Times New Roman" w:hAnsi="Times New Roman" w:cs="Times New Roman"/>
              <w:sz w:val="24"/>
              <w:szCs w:val="24"/>
            </w:rPr>
            <w:fldChar w:fldCharType="begin"/>
          </w:r>
          <w:r w:rsidR="00CF29DC">
            <w:rPr>
              <w:rFonts w:ascii="Times New Roman" w:hAnsi="Times New Roman" w:cs="Times New Roman"/>
              <w:sz w:val="24"/>
              <w:szCs w:val="24"/>
            </w:rPr>
            <w:instrText xml:space="preserve"> CITATION Wor15 \l 2057 </w:instrText>
          </w:r>
          <w:r w:rsidR="00CF29DC">
            <w:rPr>
              <w:rFonts w:ascii="Times New Roman" w:hAnsi="Times New Roman" w:cs="Times New Roman"/>
              <w:sz w:val="24"/>
              <w:szCs w:val="24"/>
            </w:rPr>
            <w:fldChar w:fldCharType="separate"/>
          </w:r>
          <w:r w:rsidR="00CF29DC">
            <w:rPr>
              <w:rFonts w:ascii="Times New Roman" w:hAnsi="Times New Roman" w:cs="Times New Roman"/>
              <w:noProof/>
              <w:sz w:val="24"/>
              <w:szCs w:val="24"/>
            </w:rPr>
            <w:t xml:space="preserve"> </w:t>
          </w:r>
          <w:r w:rsidR="00CF29DC" w:rsidRPr="00CF29DC">
            <w:rPr>
              <w:rFonts w:ascii="Times New Roman" w:hAnsi="Times New Roman" w:cs="Times New Roman"/>
              <w:noProof/>
              <w:sz w:val="24"/>
              <w:szCs w:val="24"/>
            </w:rPr>
            <w:t>(World Health Organisation, 2015)</w:t>
          </w:r>
          <w:r w:rsidR="00CF29DC">
            <w:rPr>
              <w:rFonts w:ascii="Times New Roman" w:hAnsi="Times New Roman" w:cs="Times New Roman"/>
              <w:sz w:val="24"/>
              <w:szCs w:val="24"/>
            </w:rPr>
            <w:fldChar w:fldCharType="end"/>
          </w:r>
        </w:sdtContent>
      </w:sdt>
      <w:r w:rsidR="00CF29DC">
        <w:rPr>
          <w:rFonts w:ascii="Times New Roman" w:hAnsi="Times New Roman" w:cs="Times New Roman"/>
          <w:sz w:val="24"/>
          <w:szCs w:val="24"/>
        </w:rPr>
        <w:t>.</w:t>
      </w:r>
    </w:p>
    <w:p w14:paraId="2D9B233C" w14:textId="2D32EA35" w:rsidR="001A4751" w:rsidRDefault="000D1775" w:rsidP="000D1775">
      <w:pPr>
        <w:spacing w:line="360" w:lineRule="auto"/>
        <w:jc w:val="both"/>
        <w:rPr>
          <w:rFonts w:ascii="Times New Roman" w:hAnsi="Times New Roman" w:cs="Times New Roman"/>
          <w:sz w:val="24"/>
          <w:szCs w:val="24"/>
        </w:rPr>
      </w:pPr>
      <w:r>
        <w:rPr>
          <w:rFonts w:ascii="Times New Roman" w:hAnsi="Times New Roman" w:cs="Times New Roman"/>
          <w:sz w:val="24"/>
          <w:szCs w:val="24"/>
        </w:rPr>
        <w:t>The c</w:t>
      </w:r>
      <w:r w:rsidRPr="000D1775">
        <w:rPr>
          <w:rFonts w:ascii="Times New Roman" w:hAnsi="Times New Roman" w:cs="Times New Roman"/>
          <w:sz w:val="24"/>
          <w:szCs w:val="24"/>
        </w:rPr>
        <w:t>riminali</w:t>
      </w:r>
      <w:r>
        <w:rPr>
          <w:rFonts w:ascii="Times New Roman" w:hAnsi="Times New Roman" w:cs="Times New Roman"/>
          <w:sz w:val="24"/>
          <w:szCs w:val="24"/>
        </w:rPr>
        <w:t>s</w:t>
      </w:r>
      <w:r w:rsidRPr="000D1775">
        <w:rPr>
          <w:rFonts w:ascii="Times New Roman" w:hAnsi="Times New Roman" w:cs="Times New Roman"/>
          <w:sz w:val="24"/>
          <w:szCs w:val="24"/>
        </w:rPr>
        <w:t>ation</w:t>
      </w:r>
      <w:r>
        <w:rPr>
          <w:rFonts w:ascii="Times New Roman" w:hAnsi="Times New Roman" w:cs="Times New Roman"/>
          <w:sz w:val="24"/>
          <w:szCs w:val="24"/>
        </w:rPr>
        <w:t xml:space="preserve"> of prostitution</w:t>
      </w:r>
      <w:r w:rsidRPr="000D1775">
        <w:rPr>
          <w:rFonts w:ascii="Times New Roman" w:hAnsi="Times New Roman" w:cs="Times New Roman"/>
          <w:sz w:val="24"/>
          <w:szCs w:val="24"/>
        </w:rPr>
        <w:t xml:space="preserve"> </w:t>
      </w:r>
      <w:r>
        <w:rPr>
          <w:rFonts w:ascii="Times New Roman" w:hAnsi="Times New Roman" w:cs="Times New Roman"/>
          <w:sz w:val="24"/>
          <w:szCs w:val="24"/>
        </w:rPr>
        <w:t>would have</w:t>
      </w:r>
      <w:r w:rsidRPr="000D1775">
        <w:rPr>
          <w:rFonts w:ascii="Times New Roman" w:hAnsi="Times New Roman" w:cs="Times New Roman"/>
          <w:sz w:val="24"/>
          <w:szCs w:val="24"/>
        </w:rPr>
        <w:t xml:space="preserve"> a</w:t>
      </w:r>
      <w:r w:rsidR="007C7688">
        <w:rPr>
          <w:rFonts w:ascii="Times New Roman" w:hAnsi="Times New Roman" w:cs="Times New Roman"/>
          <w:sz w:val="24"/>
          <w:szCs w:val="24"/>
        </w:rPr>
        <w:t xml:space="preserve"> very</w:t>
      </w:r>
      <w:r w:rsidRPr="000D1775">
        <w:rPr>
          <w:rFonts w:ascii="Times New Roman" w:hAnsi="Times New Roman" w:cs="Times New Roman"/>
          <w:sz w:val="24"/>
          <w:szCs w:val="24"/>
        </w:rPr>
        <w:t xml:space="preserve"> negative impact on access to health services</w:t>
      </w:r>
      <w:r w:rsidR="007C7688">
        <w:rPr>
          <w:rFonts w:ascii="Times New Roman" w:hAnsi="Times New Roman" w:cs="Times New Roman"/>
          <w:sz w:val="24"/>
          <w:szCs w:val="24"/>
        </w:rPr>
        <w:t>. P</w:t>
      </w:r>
      <w:r>
        <w:rPr>
          <w:rFonts w:ascii="Times New Roman" w:hAnsi="Times New Roman" w:cs="Times New Roman"/>
          <w:sz w:val="24"/>
          <w:szCs w:val="24"/>
        </w:rPr>
        <w:t>rostitutes and other s</w:t>
      </w:r>
      <w:r w:rsidRPr="000D1775">
        <w:rPr>
          <w:rFonts w:ascii="Times New Roman" w:hAnsi="Times New Roman" w:cs="Times New Roman"/>
          <w:sz w:val="24"/>
          <w:szCs w:val="24"/>
        </w:rPr>
        <w:t>ex workers may assume that they will be denied services</w:t>
      </w:r>
      <w:r>
        <w:rPr>
          <w:rFonts w:ascii="Times New Roman" w:hAnsi="Times New Roman" w:cs="Times New Roman"/>
          <w:sz w:val="24"/>
          <w:szCs w:val="24"/>
        </w:rPr>
        <w:t xml:space="preserve"> due </w:t>
      </w:r>
      <w:r>
        <w:rPr>
          <w:rFonts w:ascii="Times New Roman" w:hAnsi="Times New Roman" w:cs="Times New Roman"/>
          <w:sz w:val="24"/>
          <w:szCs w:val="24"/>
        </w:rPr>
        <w:lastRenderedPageBreak/>
        <w:t>to their statu</w:t>
      </w:r>
      <w:r w:rsidR="007C7688">
        <w:rPr>
          <w:rFonts w:ascii="Times New Roman" w:hAnsi="Times New Roman" w:cs="Times New Roman"/>
          <w:sz w:val="24"/>
          <w:szCs w:val="24"/>
        </w:rPr>
        <w:t>s. They m</w:t>
      </w:r>
      <w:r w:rsidRPr="000D1775">
        <w:rPr>
          <w:rFonts w:ascii="Times New Roman" w:hAnsi="Times New Roman" w:cs="Times New Roman"/>
          <w:sz w:val="24"/>
          <w:szCs w:val="24"/>
        </w:rPr>
        <w:t xml:space="preserve">ay fear </w:t>
      </w:r>
      <w:r>
        <w:rPr>
          <w:rFonts w:ascii="Times New Roman" w:hAnsi="Times New Roman" w:cs="Times New Roman"/>
          <w:sz w:val="24"/>
          <w:szCs w:val="24"/>
        </w:rPr>
        <w:t xml:space="preserve">being </w:t>
      </w:r>
      <w:r w:rsidRPr="000D1775">
        <w:rPr>
          <w:rFonts w:ascii="Times New Roman" w:hAnsi="Times New Roman" w:cs="Times New Roman"/>
          <w:sz w:val="24"/>
          <w:szCs w:val="24"/>
        </w:rPr>
        <w:t>arrest</w:t>
      </w:r>
      <w:r>
        <w:rPr>
          <w:rFonts w:ascii="Times New Roman" w:hAnsi="Times New Roman" w:cs="Times New Roman"/>
          <w:sz w:val="24"/>
          <w:szCs w:val="24"/>
        </w:rPr>
        <w:t>ed</w:t>
      </w:r>
      <w:r w:rsidRPr="000D1775">
        <w:rPr>
          <w:rFonts w:ascii="Times New Roman" w:hAnsi="Times New Roman" w:cs="Times New Roman"/>
          <w:sz w:val="24"/>
          <w:szCs w:val="24"/>
        </w:rPr>
        <w:t>, prosecut</w:t>
      </w:r>
      <w:r>
        <w:rPr>
          <w:rFonts w:ascii="Times New Roman" w:hAnsi="Times New Roman" w:cs="Times New Roman"/>
          <w:sz w:val="24"/>
          <w:szCs w:val="24"/>
        </w:rPr>
        <w:t>ed</w:t>
      </w:r>
      <w:r w:rsidRPr="000D1775">
        <w:rPr>
          <w:rFonts w:ascii="Times New Roman" w:hAnsi="Times New Roman" w:cs="Times New Roman"/>
          <w:sz w:val="24"/>
          <w:szCs w:val="24"/>
        </w:rPr>
        <w:t xml:space="preserve"> </w:t>
      </w:r>
      <w:r>
        <w:rPr>
          <w:rFonts w:ascii="Times New Roman" w:hAnsi="Times New Roman" w:cs="Times New Roman"/>
          <w:sz w:val="24"/>
          <w:szCs w:val="24"/>
        </w:rPr>
        <w:t xml:space="preserve">or being </w:t>
      </w:r>
      <w:r w:rsidRPr="000D1775">
        <w:rPr>
          <w:rFonts w:ascii="Times New Roman" w:hAnsi="Times New Roman" w:cs="Times New Roman"/>
          <w:sz w:val="24"/>
          <w:szCs w:val="24"/>
        </w:rPr>
        <w:t>imprison</w:t>
      </w:r>
      <w:r>
        <w:rPr>
          <w:rFonts w:ascii="Times New Roman" w:hAnsi="Times New Roman" w:cs="Times New Roman"/>
          <w:sz w:val="24"/>
          <w:szCs w:val="24"/>
        </w:rPr>
        <w:t>ed</w:t>
      </w:r>
      <w:r w:rsidRPr="000D1775">
        <w:rPr>
          <w:rFonts w:ascii="Times New Roman" w:hAnsi="Times New Roman" w:cs="Times New Roman"/>
          <w:sz w:val="24"/>
          <w:szCs w:val="24"/>
        </w:rPr>
        <w:t xml:space="preserve"> if they </w:t>
      </w:r>
      <w:r w:rsidR="007C7688">
        <w:rPr>
          <w:rFonts w:ascii="Times New Roman" w:hAnsi="Times New Roman" w:cs="Times New Roman"/>
          <w:sz w:val="24"/>
          <w:szCs w:val="24"/>
        </w:rPr>
        <w:t>attend</w:t>
      </w:r>
      <w:r>
        <w:rPr>
          <w:rFonts w:ascii="Times New Roman" w:hAnsi="Times New Roman" w:cs="Times New Roman"/>
          <w:sz w:val="24"/>
          <w:szCs w:val="24"/>
        </w:rPr>
        <w:t xml:space="preserve"> any</w:t>
      </w:r>
      <w:r w:rsidRPr="000D1775">
        <w:rPr>
          <w:rFonts w:ascii="Times New Roman" w:hAnsi="Times New Roman" w:cs="Times New Roman"/>
          <w:sz w:val="24"/>
          <w:szCs w:val="24"/>
        </w:rPr>
        <w:t xml:space="preserve"> </w:t>
      </w:r>
      <w:r>
        <w:rPr>
          <w:rFonts w:ascii="Times New Roman" w:hAnsi="Times New Roman" w:cs="Times New Roman"/>
          <w:sz w:val="24"/>
          <w:szCs w:val="24"/>
        </w:rPr>
        <w:t xml:space="preserve">health </w:t>
      </w:r>
      <w:r w:rsidRPr="000D1775">
        <w:rPr>
          <w:rFonts w:ascii="Times New Roman" w:hAnsi="Times New Roman" w:cs="Times New Roman"/>
          <w:sz w:val="24"/>
          <w:szCs w:val="24"/>
        </w:rPr>
        <w:t>services</w:t>
      </w:r>
      <w:r w:rsidR="007C7688">
        <w:rPr>
          <w:rFonts w:ascii="Times New Roman" w:hAnsi="Times New Roman" w:cs="Times New Roman"/>
          <w:sz w:val="24"/>
          <w:szCs w:val="24"/>
        </w:rPr>
        <w:t>.</w:t>
      </w:r>
      <w:r w:rsidRPr="000D1775">
        <w:rPr>
          <w:rFonts w:ascii="Times New Roman" w:hAnsi="Times New Roman" w:cs="Times New Roman"/>
          <w:sz w:val="24"/>
          <w:szCs w:val="24"/>
        </w:rPr>
        <w:t xml:space="preserve"> </w:t>
      </w:r>
      <w:r>
        <w:rPr>
          <w:rFonts w:ascii="Times New Roman" w:hAnsi="Times New Roman" w:cs="Times New Roman"/>
          <w:sz w:val="24"/>
          <w:szCs w:val="24"/>
        </w:rPr>
        <w:t>Prostitutes have great</w:t>
      </w:r>
      <w:r w:rsidRPr="000D1775">
        <w:rPr>
          <w:rFonts w:ascii="Times New Roman" w:hAnsi="Times New Roman" w:cs="Times New Roman"/>
          <w:sz w:val="24"/>
          <w:szCs w:val="24"/>
        </w:rPr>
        <w:t xml:space="preserve"> difficulty gaining </w:t>
      </w:r>
      <w:r w:rsidR="007C7688">
        <w:rPr>
          <w:rFonts w:ascii="Times New Roman" w:hAnsi="Times New Roman" w:cs="Times New Roman"/>
          <w:sz w:val="24"/>
          <w:szCs w:val="24"/>
        </w:rPr>
        <w:t xml:space="preserve">access to </w:t>
      </w:r>
      <w:r>
        <w:rPr>
          <w:rFonts w:ascii="Times New Roman" w:hAnsi="Times New Roman" w:cs="Times New Roman"/>
          <w:sz w:val="24"/>
          <w:szCs w:val="24"/>
        </w:rPr>
        <w:t xml:space="preserve">essential </w:t>
      </w:r>
      <w:r w:rsidRPr="000D1775">
        <w:rPr>
          <w:rFonts w:ascii="Times New Roman" w:hAnsi="Times New Roman" w:cs="Times New Roman"/>
          <w:sz w:val="24"/>
          <w:szCs w:val="24"/>
        </w:rPr>
        <w:t>products such a</w:t>
      </w:r>
      <w:r>
        <w:rPr>
          <w:rFonts w:ascii="Times New Roman" w:hAnsi="Times New Roman" w:cs="Times New Roman"/>
          <w:sz w:val="24"/>
          <w:szCs w:val="24"/>
        </w:rPr>
        <w:t>s</w:t>
      </w:r>
      <w:r w:rsidRPr="000D1775">
        <w:rPr>
          <w:rFonts w:ascii="Times New Roman" w:hAnsi="Times New Roman" w:cs="Times New Roman"/>
          <w:sz w:val="24"/>
          <w:szCs w:val="24"/>
        </w:rPr>
        <w:t xml:space="preserve"> condoms</w:t>
      </w:r>
      <w:r w:rsidRPr="000D1775">
        <w:t xml:space="preserve"> </w:t>
      </w:r>
      <w:r>
        <w:t xml:space="preserve">or other </w:t>
      </w:r>
      <w:r w:rsidRPr="000D1775">
        <w:rPr>
          <w:rFonts w:ascii="Times New Roman" w:hAnsi="Times New Roman" w:cs="Times New Roman"/>
          <w:sz w:val="24"/>
          <w:szCs w:val="24"/>
        </w:rPr>
        <w:t>contraceptive</w:t>
      </w:r>
      <w:r>
        <w:rPr>
          <w:rFonts w:ascii="Times New Roman" w:hAnsi="Times New Roman" w:cs="Times New Roman"/>
          <w:sz w:val="24"/>
          <w:szCs w:val="24"/>
        </w:rPr>
        <w:t xml:space="preserve"> methods</w:t>
      </w:r>
      <w:r w:rsidRPr="000D1775">
        <w:rPr>
          <w:rFonts w:ascii="Times New Roman" w:hAnsi="Times New Roman" w:cs="Times New Roman"/>
          <w:sz w:val="24"/>
          <w:szCs w:val="24"/>
        </w:rPr>
        <w:t xml:space="preserve"> </w:t>
      </w:r>
      <w:r w:rsidR="007C7688">
        <w:rPr>
          <w:rFonts w:ascii="Times New Roman" w:hAnsi="Times New Roman" w:cs="Times New Roman"/>
          <w:sz w:val="24"/>
          <w:szCs w:val="24"/>
        </w:rPr>
        <w:t>or</w:t>
      </w:r>
      <w:r>
        <w:rPr>
          <w:rFonts w:ascii="Times New Roman" w:hAnsi="Times New Roman" w:cs="Times New Roman"/>
          <w:sz w:val="24"/>
          <w:szCs w:val="24"/>
        </w:rPr>
        <w:t xml:space="preserve"> being able to access</w:t>
      </w:r>
      <w:r w:rsidRPr="000D1775">
        <w:rPr>
          <w:rFonts w:ascii="Times New Roman" w:hAnsi="Times New Roman" w:cs="Times New Roman"/>
          <w:sz w:val="24"/>
          <w:szCs w:val="24"/>
        </w:rPr>
        <w:t xml:space="preserve"> abortion facilities, drug treatment and </w:t>
      </w:r>
      <w:r w:rsidR="007C7688">
        <w:rPr>
          <w:rFonts w:ascii="Times New Roman" w:hAnsi="Times New Roman" w:cs="Times New Roman"/>
          <w:sz w:val="24"/>
          <w:szCs w:val="24"/>
        </w:rPr>
        <w:t xml:space="preserve">any </w:t>
      </w:r>
      <w:r w:rsidRPr="000D1775">
        <w:rPr>
          <w:rFonts w:ascii="Times New Roman" w:hAnsi="Times New Roman" w:cs="Times New Roman"/>
          <w:sz w:val="24"/>
          <w:szCs w:val="24"/>
        </w:rPr>
        <w:t>other harm reduction services</w:t>
      </w:r>
      <w:r w:rsidR="00307599">
        <w:rPr>
          <w:rFonts w:ascii="Times New Roman" w:hAnsi="Times New Roman" w:cs="Times New Roman"/>
          <w:sz w:val="24"/>
          <w:szCs w:val="24"/>
        </w:rPr>
        <w:t xml:space="preserve">. </w:t>
      </w:r>
      <w:r w:rsidR="00307599" w:rsidRPr="00307599">
        <w:rPr>
          <w:rFonts w:ascii="Times New Roman" w:hAnsi="Times New Roman" w:cs="Times New Roman"/>
          <w:sz w:val="24"/>
          <w:szCs w:val="24"/>
        </w:rPr>
        <w:t xml:space="preserve">Even if these individuals </w:t>
      </w:r>
      <w:proofErr w:type="gramStart"/>
      <w:r w:rsidR="007C7688">
        <w:rPr>
          <w:rFonts w:ascii="Times New Roman" w:hAnsi="Times New Roman" w:cs="Times New Roman"/>
          <w:sz w:val="24"/>
          <w:szCs w:val="24"/>
        </w:rPr>
        <w:t>are able to</w:t>
      </w:r>
      <w:proofErr w:type="gramEnd"/>
      <w:r w:rsidR="007C7688">
        <w:rPr>
          <w:rFonts w:ascii="Times New Roman" w:hAnsi="Times New Roman" w:cs="Times New Roman"/>
          <w:sz w:val="24"/>
          <w:szCs w:val="24"/>
        </w:rPr>
        <w:t xml:space="preserve"> </w:t>
      </w:r>
      <w:r w:rsidR="00307599" w:rsidRPr="00307599">
        <w:rPr>
          <w:rFonts w:ascii="Times New Roman" w:hAnsi="Times New Roman" w:cs="Times New Roman"/>
          <w:sz w:val="24"/>
          <w:szCs w:val="24"/>
        </w:rPr>
        <w:t>reach vital services, prostitutes are</w:t>
      </w:r>
      <w:r w:rsidR="007C7688">
        <w:rPr>
          <w:rFonts w:ascii="Times New Roman" w:hAnsi="Times New Roman" w:cs="Times New Roman"/>
          <w:sz w:val="24"/>
          <w:szCs w:val="24"/>
        </w:rPr>
        <w:t xml:space="preserve"> more than</w:t>
      </w:r>
      <w:r w:rsidR="00307599" w:rsidRPr="00307599">
        <w:rPr>
          <w:rFonts w:ascii="Times New Roman" w:hAnsi="Times New Roman" w:cs="Times New Roman"/>
          <w:sz w:val="24"/>
          <w:szCs w:val="24"/>
        </w:rPr>
        <w:t xml:space="preserve"> likely to face </w:t>
      </w:r>
      <w:r w:rsidR="00307599">
        <w:rPr>
          <w:rFonts w:ascii="Times New Roman" w:hAnsi="Times New Roman" w:cs="Times New Roman"/>
          <w:sz w:val="24"/>
          <w:szCs w:val="24"/>
        </w:rPr>
        <w:t xml:space="preserve">discrimination and </w:t>
      </w:r>
      <w:r w:rsidR="00307599" w:rsidRPr="00307599">
        <w:rPr>
          <w:rFonts w:ascii="Times New Roman" w:hAnsi="Times New Roman" w:cs="Times New Roman"/>
          <w:sz w:val="24"/>
          <w:szCs w:val="24"/>
        </w:rPr>
        <w:t>poor treatment</w:t>
      </w:r>
      <w:r w:rsidR="008218F3">
        <w:rPr>
          <w:rFonts w:ascii="Times New Roman" w:hAnsi="Times New Roman" w:cs="Times New Roman"/>
          <w:sz w:val="24"/>
          <w:szCs w:val="24"/>
        </w:rPr>
        <w:t xml:space="preserve"> leading them towards further isolation</w:t>
      </w:r>
      <w:r>
        <w:rPr>
          <w:rFonts w:ascii="Times New Roman" w:hAnsi="Times New Roman" w:cs="Times New Roman"/>
          <w:sz w:val="24"/>
          <w:szCs w:val="24"/>
        </w:rPr>
        <w:t xml:space="preserve"> </w:t>
      </w:r>
      <w:sdt>
        <w:sdtPr>
          <w:rPr>
            <w:rFonts w:ascii="Times New Roman" w:hAnsi="Times New Roman" w:cs="Times New Roman"/>
            <w:sz w:val="24"/>
            <w:szCs w:val="24"/>
          </w:rPr>
          <w:id w:val="2073771250"/>
          <w:citation/>
        </w:sdtPr>
        <w:sdtEndPr/>
        <w:sdtContent>
          <w:r w:rsidR="00307599">
            <w:rPr>
              <w:rFonts w:ascii="Times New Roman" w:hAnsi="Times New Roman" w:cs="Times New Roman"/>
              <w:sz w:val="24"/>
              <w:szCs w:val="24"/>
            </w:rPr>
            <w:fldChar w:fldCharType="begin"/>
          </w:r>
          <w:r w:rsidR="00307599">
            <w:rPr>
              <w:rFonts w:ascii="Times New Roman" w:hAnsi="Times New Roman" w:cs="Times New Roman"/>
              <w:sz w:val="24"/>
              <w:szCs w:val="24"/>
            </w:rPr>
            <w:instrText xml:space="preserve"> CITATION Wor15 \l 2057 </w:instrText>
          </w:r>
          <w:r w:rsidR="00307599">
            <w:rPr>
              <w:rFonts w:ascii="Times New Roman" w:hAnsi="Times New Roman" w:cs="Times New Roman"/>
              <w:sz w:val="24"/>
              <w:szCs w:val="24"/>
            </w:rPr>
            <w:fldChar w:fldCharType="separate"/>
          </w:r>
          <w:r w:rsidR="00307599" w:rsidRPr="00307599">
            <w:rPr>
              <w:rFonts w:ascii="Times New Roman" w:hAnsi="Times New Roman" w:cs="Times New Roman"/>
              <w:noProof/>
              <w:sz w:val="24"/>
              <w:szCs w:val="24"/>
            </w:rPr>
            <w:t>(World Health Organisation, 2015)</w:t>
          </w:r>
          <w:r w:rsidR="00307599">
            <w:rPr>
              <w:rFonts w:ascii="Times New Roman" w:hAnsi="Times New Roman" w:cs="Times New Roman"/>
              <w:sz w:val="24"/>
              <w:szCs w:val="24"/>
            </w:rPr>
            <w:fldChar w:fldCharType="end"/>
          </w:r>
        </w:sdtContent>
      </w:sdt>
      <w:r w:rsidR="00307599">
        <w:rPr>
          <w:rFonts w:ascii="Times New Roman" w:hAnsi="Times New Roman" w:cs="Times New Roman"/>
          <w:sz w:val="24"/>
          <w:szCs w:val="24"/>
        </w:rPr>
        <w:t>.</w:t>
      </w:r>
    </w:p>
    <w:p w14:paraId="2E2349EE" w14:textId="6A20922D" w:rsidR="008218F3" w:rsidRPr="008218F3" w:rsidRDefault="008218F3" w:rsidP="00BD517B">
      <w:pPr>
        <w:spacing w:line="360" w:lineRule="auto"/>
        <w:jc w:val="both"/>
        <w:rPr>
          <w:rFonts w:ascii="Times New Roman" w:hAnsi="Times New Roman" w:cs="Times New Roman"/>
          <w:sz w:val="24"/>
          <w:szCs w:val="24"/>
        </w:rPr>
      </w:pPr>
      <w:r>
        <w:rPr>
          <w:rFonts w:ascii="Times New Roman" w:hAnsi="Times New Roman" w:cs="Times New Roman"/>
          <w:b/>
          <w:sz w:val="24"/>
          <w:szCs w:val="24"/>
        </w:rPr>
        <w:t>Prostitution, morality and ethics</w:t>
      </w:r>
    </w:p>
    <w:p w14:paraId="2D546B98" w14:textId="0E95D927" w:rsidR="00775246" w:rsidRDefault="0066204E" w:rsidP="00BD517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cultural studies Michel </w:t>
      </w:r>
      <w:r w:rsidR="00C02C51">
        <w:rPr>
          <w:rFonts w:ascii="Times New Roman" w:hAnsi="Times New Roman" w:cs="Times New Roman"/>
          <w:sz w:val="24"/>
          <w:szCs w:val="24"/>
        </w:rPr>
        <w:t>Foucault</w:t>
      </w:r>
      <w:r>
        <w:rPr>
          <w:rFonts w:ascii="Times New Roman" w:hAnsi="Times New Roman" w:cs="Times New Roman"/>
          <w:sz w:val="24"/>
          <w:szCs w:val="24"/>
        </w:rPr>
        <w:t>’s theory argues that our morals and ethics are not our own but that they are forced upon us.</w:t>
      </w:r>
      <w:r w:rsidR="00CB2D58">
        <w:rPr>
          <w:rFonts w:ascii="Times New Roman" w:hAnsi="Times New Roman" w:cs="Times New Roman"/>
          <w:sz w:val="24"/>
          <w:szCs w:val="24"/>
        </w:rPr>
        <w:t xml:space="preserve"> Foucault suggests that the morality of prostitution and sex work is guided and enforced by the rules and legislation in place</w:t>
      </w:r>
      <w:r w:rsidR="00401B13">
        <w:rPr>
          <w:rFonts w:ascii="Times New Roman" w:hAnsi="Times New Roman" w:cs="Times New Roman"/>
          <w:sz w:val="24"/>
          <w:szCs w:val="24"/>
        </w:rPr>
        <w:t xml:space="preserve"> </w:t>
      </w:r>
      <w:sdt>
        <w:sdtPr>
          <w:rPr>
            <w:rFonts w:ascii="Times New Roman" w:hAnsi="Times New Roman" w:cs="Times New Roman"/>
            <w:sz w:val="24"/>
            <w:szCs w:val="24"/>
          </w:rPr>
          <w:id w:val="1095673924"/>
          <w:citation/>
        </w:sdtPr>
        <w:sdtEndPr/>
        <w:sdtContent>
          <w:r w:rsidR="002503E7">
            <w:rPr>
              <w:rFonts w:ascii="Times New Roman" w:hAnsi="Times New Roman" w:cs="Times New Roman"/>
              <w:sz w:val="24"/>
              <w:szCs w:val="24"/>
            </w:rPr>
            <w:fldChar w:fldCharType="begin"/>
          </w:r>
          <w:r w:rsidR="002503E7">
            <w:rPr>
              <w:rFonts w:ascii="Times New Roman" w:hAnsi="Times New Roman" w:cs="Times New Roman"/>
              <w:sz w:val="24"/>
              <w:szCs w:val="24"/>
            </w:rPr>
            <w:instrText xml:space="preserve"> CITATION Chr05 \l 2057 </w:instrText>
          </w:r>
          <w:r w:rsidR="002503E7">
            <w:rPr>
              <w:rFonts w:ascii="Times New Roman" w:hAnsi="Times New Roman" w:cs="Times New Roman"/>
              <w:sz w:val="24"/>
              <w:szCs w:val="24"/>
            </w:rPr>
            <w:fldChar w:fldCharType="separate"/>
          </w:r>
          <w:r w:rsidR="002503E7" w:rsidRPr="002503E7">
            <w:rPr>
              <w:rFonts w:ascii="Times New Roman" w:hAnsi="Times New Roman" w:cs="Times New Roman"/>
              <w:noProof/>
              <w:sz w:val="24"/>
              <w:szCs w:val="24"/>
            </w:rPr>
            <w:t>(Barker, 2005)</w:t>
          </w:r>
          <w:r w:rsidR="002503E7">
            <w:rPr>
              <w:rFonts w:ascii="Times New Roman" w:hAnsi="Times New Roman" w:cs="Times New Roman"/>
              <w:sz w:val="24"/>
              <w:szCs w:val="24"/>
            </w:rPr>
            <w:fldChar w:fldCharType="end"/>
          </w:r>
        </w:sdtContent>
      </w:sdt>
      <w:r w:rsidR="002503E7">
        <w:rPr>
          <w:rFonts w:ascii="Times New Roman" w:hAnsi="Times New Roman" w:cs="Times New Roman"/>
          <w:sz w:val="24"/>
          <w:szCs w:val="24"/>
        </w:rPr>
        <w:t xml:space="preserve">. </w:t>
      </w:r>
      <w:r w:rsidR="008C1C81">
        <w:rPr>
          <w:rFonts w:ascii="Times New Roman" w:hAnsi="Times New Roman" w:cs="Times New Roman"/>
          <w:sz w:val="24"/>
          <w:szCs w:val="24"/>
        </w:rPr>
        <w:t>Foucault questions whether the power</w:t>
      </w:r>
      <w:r w:rsidR="00DC3286">
        <w:rPr>
          <w:rFonts w:ascii="Times New Roman" w:hAnsi="Times New Roman" w:cs="Times New Roman"/>
          <w:sz w:val="24"/>
          <w:szCs w:val="24"/>
        </w:rPr>
        <w:t xml:space="preserve"> is held by the prostitute or sex worker</w:t>
      </w:r>
      <w:r w:rsidR="00037113">
        <w:rPr>
          <w:rFonts w:ascii="Times New Roman" w:hAnsi="Times New Roman" w:cs="Times New Roman"/>
          <w:sz w:val="24"/>
          <w:szCs w:val="24"/>
        </w:rPr>
        <w:t>s</w:t>
      </w:r>
      <w:r w:rsidR="00DC3286">
        <w:rPr>
          <w:rFonts w:ascii="Times New Roman" w:hAnsi="Times New Roman" w:cs="Times New Roman"/>
          <w:sz w:val="24"/>
          <w:szCs w:val="24"/>
        </w:rPr>
        <w:t xml:space="preserve"> themselves by being in control of their own sexuality and the choices they make</w:t>
      </w:r>
      <w:r w:rsidR="00037113">
        <w:rPr>
          <w:rFonts w:ascii="Times New Roman" w:hAnsi="Times New Roman" w:cs="Times New Roman"/>
          <w:sz w:val="24"/>
          <w:szCs w:val="24"/>
        </w:rPr>
        <w:t>,</w:t>
      </w:r>
      <w:r w:rsidR="00DC3286">
        <w:rPr>
          <w:rFonts w:ascii="Times New Roman" w:hAnsi="Times New Roman" w:cs="Times New Roman"/>
          <w:sz w:val="24"/>
          <w:szCs w:val="24"/>
        </w:rPr>
        <w:t xml:space="preserve"> or are they subjected to a patriarchal society that view sex as a commodity which can be bought and sold</w:t>
      </w:r>
      <w:r w:rsidR="00037113">
        <w:rPr>
          <w:rFonts w:ascii="Times New Roman" w:hAnsi="Times New Roman" w:cs="Times New Roman"/>
          <w:sz w:val="24"/>
          <w:szCs w:val="24"/>
        </w:rPr>
        <w:t>. ‘Sexuality is a focal point for the exercise of power’</w:t>
      </w:r>
      <w:sdt>
        <w:sdtPr>
          <w:rPr>
            <w:rFonts w:ascii="Times New Roman" w:hAnsi="Times New Roman" w:cs="Times New Roman"/>
            <w:sz w:val="24"/>
            <w:szCs w:val="24"/>
          </w:rPr>
          <w:id w:val="1130448269"/>
          <w:citation/>
        </w:sdtPr>
        <w:sdtEndPr/>
        <w:sdtContent>
          <w:r w:rsidR="00037113">
            <w:rPr>
              <w:rFonts w:ascii="Times New Roman" w:hAnsi="Times New Roman" w:cs="Times New Roman"/>
              <w:sz w:val="24"/>
              <w:szCs w:val="24"/>
            </w:rPr>
            <w:fldChar w:fldCharType="begin"/>
          </w:r>
          <w:r w:rsidR="00522791">
            <w:rPr>
              <w:rFonts w:ascii="Times New Roman" w:hAnsi="Times New Roman" w:cs="Times New Roman"/>
              <w:sz w:val="24"/>
              <w:szCs w:val="24"/>
            </w:rPr>
            <w:instrText xml:space="preserve">CITATION Chr05 \p 290 \l 2057 </w:instrText>
          </w:r>
          <w:r w:rsidR="00037113">
            <w:rPr>
              <w:rFonts w:ascii="Times New Roman" w:hAnsi="Times New Roman" w:cs="Times New Roman"/>
              <w:sz w:val="24"/>
              <w:szCs w:val="24"/>
            </w:rPr>
            <w:fldChar w:fldCharType="separate"/>
          </w:r>
          <w:r w:rsidR="00522791">
            <w:rPr>
              <w:rFonts w:ascii="Times New Roman" w:hAnsi="Times New Roman" w:cs="Times New Roman"/>
              <w:noProof/>
              <w:sz w:val="24"/>
              <w:szCs w:val="24"/>
            </w:rPr>
            <w:t xml:space="preserve"> </w:t>
          </w:r>
          <w:r w:rsidR="00522791" w:rsidRPr="00522791">
            <w:rPr>
              <w:rFonts w:ascii="Times New Roman" w:hAnsi="Times New Roman" w:cs="Times New Roman"/>
              <w:noProof/>
              <w:sz w:val="24"/>
              <w:szCs w:val="24"/>
            </w:rPr>
            <w:t>(Barker, 2005, p. 290)</w:t>
          </w:r>
          <w:r w:rsidR="00037113">
            <w:rPr>
              <w:rFonts w:ascii="Times New Roman" w:hAnsi="Times New Roman" w:cs="Times New Roman"/>
              <w:sz w:val="24"/>
              <w:szCs w:val="24"/>
            </w:rPr>
            <w:fldChar w:fldCharType="end"/>
          </w:r>
        </w:sdtContent>
      </w:sdt>
      <w:r w:rsidR="00037113">
        <w:rPr>
          <w:rFonts w:ascii="Times New Roman" w:hAnsi="Times New Roman" w:cs="Times New Roman"/>
          <w:sz w:val="24"/>
          <w:szCs w:val="24"/>
        </w:rPr>
        <w:t xml:space="preserve">. </w:t>
      </w:r>
      <w:r w:rsidR="00DC3286">
        <w:rPr>
          <w:rFonts w:ascii="Times New Roman" w:hAnsi="Times New Roman" w:cs="Times New Roman"/>
          <w:sz w:val="24"/>
          <w:szCs w:val="24"/>
        </w:rPr>
        <w:t xml:space="preserve"> Foucault suggests it is society </w:t>
      </w:r>
      <w:r w:rsidR="009109B6">
        <w:rPr>
          <w:rFonts w:ascii="Times New Roman" w:hAnsi="Times New Roman" w:cs="Times New Roman"/>
          <w:sz w:val="24"/>
          <w:szCs w:val="24"/>
        </w:rPr>
        <w:t>that</w:t>
      </w:r>
      <w:r w:rsidR="00DC3286">
        <w:rPr>
          <w:rFonts w:ascii="Times New Roman" w:hAnsi="Times New Roman" w:cs="Times New Roman"/>
          <w:sz w:val="24"/>
          <w:szCs w:val="24"/>
        </w:rPr>
        <w:t xml:space="preserve"> chooses </w:t>
      </w:r>
      <w:proofErr w:type="gramStart"/>
      <w:r w:rsidR="00DC3286">
        <w:rPr>
          <w:rFonts w:ascii="Times New Roman" w:hAnsi="Times New Roman" w:cs="Times New Roman"/>
          <w:sz w:val="24"/>
          <w:szCs w:val="24"/>
        </w:rPr>
        <w:t>whether or not</w:t>
      </w:r>
      <w:proofErr w:type="gramEnd"/>
      <w:r w:rsidR="00DC3286">
        <w:rPr>
          <w:rFonts w:ascii="Times New Roman" w:hAnsi="Times New Roman" w:cs="Times New Roman"/>
          <w:sz w:val="24"/>
          <w:szCs w:val="24"/>
        </w:rPr>
        <w:t xml:space="preserve"> to follow the moral judgements which are made by the government</w:t>
      </w:r>
      <w:r w:rsidR="009109B6">
        <w:rPr>
          <w:rFonts w:ascii="Times New Roman" w:hAnsi="Times New Roman" w:cs="Times New Roman"/>
          <w:sz w:val="24"/>
          <w:szCs w:val="24"/>
        </w:rPr>
        <w:t xml:space="preserve"> </w:t>
      </w:r>
      <w:sdt>
        <w:sdtPr>
          <w:rPr>
            <w:rFonts w:ascii="Times New Roman" w:hAnsi="Times New Roman" w:cs="Times New Roman"/>
            <w:sz w:val="24"/>
            <w:szCs w:val="24"/>
          </w:rPr>
          <w:id w:val="-1493253146"/>
          <w:citation/>
        </w:sdtPr>
        <w:sdtEndPr/>
        <w:sdtContent>
          <w:r w:rsidR="009109B6">
            <w:rPr>
              <w:rFonts w:ascii="Times New Roman" w:hAnsi="Times New Roman" w:cs="Times New Roman"/>
              <w:sz w:val="24"/>
              <w:szCs w:val="24"/>
            </w:rPr>
            <w:fldChar w:fldCharType="begin"/>
          </w:r>
          <w:r w:rsidR="009109B6">
            <w:rPr>
              <w:rFonts w:ascii="Times New Roman" w:hAnsi="Times New Roman" w:cs="Times New Roman"/>
              <w:sz w:val="24"/>
              <w:szCs w:val="24"/>
            </w:rPr>
            <w:instrText xml:space="preserve"> CITATION Chr05 \l 2057 </w:instrText>
          </w:r>
          <w:r w:rsidR="009109B6">
            <w:rPr>
              <w:rFonts w:ascii="Times New Roman" w:hAnsi="Times New Roman" w:cs="Times New Roman"/>
              <w:sz w:val="24"/>
              <w:szCs w:val="24"/>
            </w:rPr>
            <w:fldChar w:fldCharType="separate"/>
          </w:r>
          <w:r w:rsidR="009109B6" w:rsidRPr="009109B6">
            <w:rPr>
              <w:rFonts w:ascii="Times New Roman" w:hAnsi="Times New Roman" w:cs="Times New Roman"/>
              <w:noProof/>
              <w:sz w:val="24"/>
              <w:szCs w:val="24"/>
            </w:rPr>
            <w:t>(Barker, 2005)</w:t>
          </w:r>
          <w:r w:rsidR="009109B6">
            <w:rPr>
              <w:rFonts w:ascii="Times New Roman" w:hAnsi="Times New Roman" w:cs="Times New Roman"/>
              <w:sz w:val="24"/>
              <w:szCs w:val="24"/>
            </w:rPr>
            <w:fldChar w:fldCharType="end"/>
          </w:r>
        </w:sdtContent>
      </w:sdt>
      <w:r w:rsidR="009109B6">
        <w:rPr>
          <w:rFonts w:ascii="Times New Roman" w:hAnsi="Times New Roman" w:cs="Times New Roman"/>
          <w:sz w:val="24"/>
          <w:szCs w:val="24"/>
        </w:rPr>
        <w:t>.</w:t>
      </w:r>
      <w:r w:rsidR="00A86848">
        <w:rPr>
          <w:rFonts w:ascii="Times New Roman" w:hAnsi="Times New Roman" w:cs="Times New Roman"/>
          <w:sz w:val="24"/>
          <w:szCs w:val="24"/>
        </w:rPr>
        <w:t xml:space="preserve"> ‘Ethics are concerned with practical advice as to how one should concern oneself with oneself in everyday life’</w:t>
      </w:r>
      <w:r w:rsidR="00401B13">
        <w:rPr>
          <w:rFonts w:ascii="Times New Roman" w:hAnsi="Times New Roman" w:cs="Times New Roman"/>
          <w:sz w:val="24"/>
          <w:szCs w:val="24"/>
        </w:rPr>
        <w:t xml:space="preserve"> </w:t>
      </w:r>
      <w:sdt>
        <w:sdtPr>
          <w:rPr>
            <w:rFonts w:ascii="Times New Roman" w:hAnsi="Times New Roman" w:cs="Times New Roman"/>
            <w:sz w:val="24"/>
            <w:szCs w:val="24"/>
          </w:rPr>
          <w:id w:val="-798230148"/>
          <w:citation/>
        </w:sdtPr>
        <w:sdtEndPr/>
        <w:sdtContent>
          <w:r w:rsidR="00401B13">
            <w:rPr>
              <w:rFonts w:ascii="Times New Roman" w:hAnsi="Times New Roman" w:cs="Times New Roman"/>
              <w:sz w:val="24"/>
              <w:szCs w:val="24"/>
            </w:rPr>
            <w:fldChar w:fldCharType="begin"/>
          </w:r>
          <w:r w:rsidR="00401B13">
            <w:rPr>
              <w:rFonts w:ascii="Times New Roman" w:hAnsi="Times New Roman" w:cs="Times New Roman"/>
              <w:sz w:val="24"/>
              <w:szCs w:val="24"/>
            </w:rPr>
            <w:instrText xml:space="preserve"> CITATION Mic79 \l 2057 </w:instrText>
          </w:r>
          <w:r w:rsidR="00401B13">
            <w:rPr>
              <w:rFonts w:ascii="Times New Roman" w:hAnsi="Times New Roman" w:cs="Times New Roman"/>
              <w:sz w:val="24"/>
              <w:szCs w:val="24"/>
            </w:rPr>
            <w:fldChar w:fldCharType="separate"/>
          </w:r>
          <w:r w:rsidR="00401B13" w:rsidRPr="00401B13">
            <w:rPr>
              <w:rFonts w:ascii="Times New Roman" w:hAnsi="Times New Roman" w:cs="Times New Roman"/>
              <w:noProof/>
              <w:sz w:val="24"/>
              <w:szCs w:val="24"/>
            </w:rPr>
            <w:t>(Foucault, 1979)</w:t>
          </w:r>
          <w:r w:rsidR="00401B13">
            <w:rPr>
              <w:rFonts w:ascii="Times New Roman" w:hAnsi="Times New Roman" w:cs="Times New Roman"/>
              <w:sz w:val="24"/>
              <w:szCs w:val="24"/>
            </w:rPr>
            <w:fldChar w:fldCharType="end"/>
          </w:r>
        </w:sdtContent>
      </w:sdt>
      <w:r w:rsidR="00401B13">
        <w:rPr>
          <w:rFonts w:ascii="Times New Roman" w:hAnsi="Times New Roman" w:cs="Times New Roman"/>
          <w:sz w:val="24"/>
          <w:szCs w:val="24"/>
        </w:rPr>
        <w:t>.</w:t>
      </w:r>
      <w:r w:rsidR="007B77A5">
        <w:rPr>
          <w:rFonts w:ascii="Times New Roman" w:hAnsi="Times New Roman" w:cs="Times New Roman"/>
          <w:sz w:val="24"/>
          <w:szCs w:val="24"/>
        </w:rPr>
        <w:t xml:space="preserve"> </w:t>
      </w:r>
    </w:p>
    <w:p w14:paraId="711765E7" w14:textId="77777777" w:rsidR="004F2D07" w:rsidRDefault="007B77A5" w:rsidP="00BD517B">
      <w:pPr>
        <w:spacing w:line="360" w:lineRule="auto"/>
        <w:jc w:val="both"/>
        <w:rPr>
          <w:rFonts w:ascii="Times New Roman" w:hAnsi="Times New Roman" w:cs="Times New Roman"/>
          <w:sz w:val="24"/>
          <w:szCs w:val="24"/>
        </w:rPr>
      </w:pPr>
      <w:r>
        <w:rPr>
          <w:rFonts w:ascii="Times New Roman" w:hAnsi="Times New Roman" w:cs="Times New Roman"/>
          <w:sz w:val="24"/>
          <w:szCs w:val="24"/>
        </w:rPr>
        <w:t>Many countries have a very different moral and ethical stance towards prostitution and sex work</w:t>
      </w:r>
      <w:r w:rsidR="00BB27AB">
        <w:rPr>
          <w:rFonts w:ascii="Times New Roman" w:hAnsi="Times New Roman" w:cs="Times New Roman"/>
          <w:sz w:val="24"/>
          <w:szCs w:val="24"/>
        </w:rPr>
        <w:t xml:space="preserve"> </w:t>
      </w:r>
      <w:r w:rsidR="00330C13">
        <w:rPr>
          <w:rFonts w:ascii="Times New Roman" w:hAnsi="Times New Roman" w:cs="Times New Roman"/>
          <w:sz w:val="24"/>
          <w:szCs w:val="24"/>
        </w:rPr>
        <w:t>where it can be illegal</w:t>
      </w:r>
      <w:r w:rsidR="004F2D07">
        <w:rPr>
          <w:rFonts w:ascii="Times New Roman" w:hAnsi="Times New Roman" w:cs="Times New Roman"/>
          <w:sz w:val="24"/>
          <w:szCs w:val="24"/>
        </w:rPr>
        <w:t xml:space="preserve"> or partially legal</w:t>
      </w:r>
      <w:r w:rsidR="00330C13">
        <w:rPr>
          <w:rFonts w:ascii="Times New Roman" w:hAnsi="Times New Roman" w:cs="Times New Roman"/>
          <w:sz w:val="24"/>
          <w:szCs w:val="24"/>
        </w:rPr>
        <w:t xml:space="preserve">. </w:t>
      </w:r>
    </w:p>
    <w:p w14:paraId="5E8DC6AC" w14:textId="29AD36EC" w:rsidR="00C02C51" w:rsidRDefault="00DE65D9" w:rsidP="00BD517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For instance, in the </w:t>
      </w:r>
      <w:proofErr w:type="gramStart"/>
      <w:r>
        <w:rPr>
          <w:rFonts w:ascii="Times New Roman" w:hAnsi="Times New Roman" w:cs="Times New Roman"/>
          <w:sz w:val="24"/>
          <w:szCs w:val="24"/>
        </w:rPr>
        <w:t>vast majority</w:t>
      </w:r>
      <w:proofErr w:type="gramEnd"/>
      <w:r>
        <w:rPr>
          <w:rFonts w:ascii="Times New Roman" w:hAnsi="Times New Roman" w:cs="Times New Roman"/>
          <w:sz w:val="24"/>
          <w:szCs w:val="24"/>
        </w:rPr>
        <w:t xml:space="preserve"> of Africa it is illegal due to the link between transactional sex and the spread of HIV</w:t>
      </w:r>
      <w:sdt>
        <w:sdtPr>
          <w:rPr>
            <w:rFonts w:ascii="Times New Roman" w:hAnsi="Times New Roman" w:cs="Times New Roman"/>
            <w:sz w:val="24"/>
            <w:szCs w:val="24"/>
          </w:rPr>
          <w:id w:val="860321542"/>
          <w:citation/>
        </w:sdtPr>
        <w:sdtEndPr/>
        <w:sdtContent>
          <w:r w:rsidR="00C45B0F">
            <w:rPr>
              <w:rFonts w:ascii="Times New Roman" w:hAnsi="Times New Roman" w:cs="Times New Roman"/>
              <w:sz w:val="24"/>
              <w:szCs w:val="24"/>
            </w:rPr>
            <w:fldChar w:fldCharType="begin"/>
          </w:r>
          <w:r w:rsidR="00C45B0F">
            <w:rPr>
              <w:rFonts w:ascii="Times New Roman" w:hAnsi="Times New Roman" w:cs="Times New Roman"/>
              <w:sz w:val="24"/>
              <w:szCs w:val="24"/>
            </w:rPr>
            <w:instrText xml:space="preserve">CITATION ano16 \l 2057 </w:instrText>
          </w:r>
          <w:r w:rsidR="00C45B0F">
            <w:rPr>
              <w:rFonts w:ascii="Times New Roman" w:hAnsi="Times New Roman" w:cs="Times New Roman"/>
              <w:sz w:val="24"/>
              <w:szCs w:val="24"/>
            </w:rPr>
            <w:fldChar w:fldCharType="separate"/>
          </w:r>
          <w:r w:rsidR="00C45B0F">
            <w:rPr>
              <w:rFonts w:ascii="Times New Roman" w:hAnsi="Times New Roman" w:cs="Times New Roman"/>
              <w:noProof/>
              <w:sz w:val="24"/>
              <w:szCs w:val="24"/>
            </w:rPr>
            <w:t xml:space="preserve"> </w:t>
          </w:r>
          <w:r w:rsidR="00C45B0F" w:rsidRPr="00C45B0F">
            <w:rPr>
              <w:rFonts w:ascii="Times New Roman" w:hAnsi="Times New Roman" w:cs="Times New Roman"/>
              <w:noProof/>
              <w:sz w:val="24"/>
              <w:szCs w:val="24"/>
            </w:rPr>
            <w:t>(Anon, 2016)</w:t>
          </w:r>
          <w:r w:rsidR="00C45B0F">
            <w:rPr>
              <w:rFonts w:ascii="Times New Roman" w:hAnsi="Times New Roman" w:cs="Times New Roman"/>
              <w:sz w:val="24"/>
              <w:szCs w:val="24"/>
            </w:rPr>
            <w:fldChar w:fldCharType="end"/>
          </w:r>
        </w:sdtContent>
      </w:sdt>
      <w:r w:rsidR="00C45B0F">
        <w:rPr>
          <w:rFonts w:ascii="Times New Roman" w:hAnsi="Times New Roman" w:cs="Times New Roman"/>
          <w:sz w:val="24"/>
          <w:szCs w:val="24"/>
        </w:rPr>
        <w:t>.</w:t>
      </w:r>
      <w:r w:rsidR="00A77B33">
        <w:rPr>
          <w:rFonts w:ascii="Times New Roman" w:hAnsi="Times New Roman" w:cs="Times New Roman"/>
          <w:sz w:val="24"/>
          <w:szCs w:val="24"/>
        </w:rPr>
        <w:t xml:space="preserve"> </w:t>
      </w:r>
      <w:r w:rsidR="0097013A">
        <w:rPr>
          <w:rFonts w:ascii="Times New Roman" w:hAnsi="Times New Roman" w:cs="Times New Roman"/>
          <w:sz w:val="24"/>
          <w:szCs w:val="24"/>
        </w:rPr>
        <w:t>In countries such as the Netherlands, New Zealand and Denmark</w:t>
      </w:r>
      <w:r w:rsidR="00A77B33">
        <w:rPr>
          <w:rFonts w:ascii="Times New Roman" w:hAnsi="Times New Roman" w:cs="Times New Roman"/>
          <w:sz w:val="24"/>
          <w:szCs w:val="24"/>
        </w:rPr>
        <w:t xml:space="preserve"> prostitution and the sale of sexual services are legal </w:t>
      </w:r>
      <w:sdt>
        <w:sdtPr>
          <w:rPr>
            <w:rFonts w:ascii="Times New Roman" w:hAnsi="Times New Roman" w:cs="Times New Roman"/>
            <w:sz w:val="24"/>
            <w:szCs w:val="24"/>
          </w:rPr>
          <w:id w:val="-720446130"/>
          <w:citation/>
        </w:sdtPr>
        <w:sdtEndPr/>
        <w:sdtContent>
          <w:r w:rsidR="00A77B33">
            <w:rPr>
              <w:rFonts w:ascii="Times New Roman" w:hAnsi="Times New Roman" w:cs="Times New Roman"/>
              <w:sz w:val="24"/>
              <w:szCs w:val="24"/>
            </w:rPr>
            <w:fldChar w:fldCharType="begin"/>
          </w:r>
          <w:r w:rsidR="00A77B33">
            <w:rPr>
              <w:rFonts w:ascii="Times New Roman" w:hAnsi="Times New Roman" w:cs="Times New Roman"/>
              <w:sz w:val="24"/>
              <w:szCs w:val="24"/>
            </w:rPr>
            <w:instrText xml:space="preserve"> CITATION Roh15 \l 2057 </w:instrText>
          </w:r>
          <w:r w:rsidR="00A77B33">
            <w:rPr>
              <w:rFonts w:ascii="Times New Roman" w:hAnsi="Times New Roman" w:cs="Times New Roman"/>
              <w:sz w:val="24"/>
              <w:szCs w:val="24"/>
            </w:rPr>
            <w:fldChar w:fldCharType="separate"/>
          </w:r>
          <w:r w:rsidR="00A77B33" w:rsidRPr="00A77B33">
            <w:rPr>
              <w:rFonts w:ascii="Times New Roman" w:hAnsi="Times New Roman" w:cs="Times New Roman"/>
              <w:noProof/>
              <w:sz w:val="24"/>
              <w:szCs w:val="24"/>
            </w:rPr>
            <w:t>(Bhattacharya, 2015)</w:t>
          </w:r>
          <w:r w:rsidR="00A77B33">
            <w:rPr>
              <w:rFonts w:ascii="Times New Roman" w:hAnsi="Times New Roman" w:cs="Times New Roman"/>
              <w:sz w:val="24"/>
              <w:szCs w:val="24"/>
            </w:rPr>
            <w:fldChar w:fldCharType="end"/>
          </w:r>
        </w:sdtContent>
      </w:sdt>
      <w:r w:rsidR="00A77B33">
        <w:rPr>
          <w:rFonts w:ascii="Times New Roman" w:hAnsi="Times New Roman" w:cs="Times New Roman"/>
          <w:sz w:val="24"/>
          <w:szCs w:val="24"/>
        </w:rPr>
        <w:t>.</w:t>
      </w:r>
    </w:p>
    <w:p w14:paraId="230BD9E0" w14:textId="7E94C16E" w:rsidR="00FE6D3F" w:rsidRDefault="00FF6BD0" w:rsidP="00FF6BD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w:t>
      </w:r>
      <w:r w:rsidRPr="00FF6BD0">
        <w:rPr>
          <w:rFonts w:ascii="Times New Roman" w:hAnsi="Times New Roman" w:cs="Times New Roman"/>
          <w:sz w:val="24"/>
          <w:szCs w:val="24"/>
        </w:rPr>
        <w:t>Bangladesh</w:t>
      </w:r>
      <w:r>
        <w:rPr>
          <w:rFonts w:ascii="Times New Roman" w:hAnsi="Times New Roman" w:cs="Times New Roman"/>
          <w:sz w:val="24"/>
          <w:szCs w:val="24"/>
        </w:rPr>
        <w:t xml:space="preserve"> the sale of sex is legal </w:t>
      </w:r>
      <w:r w:rsidR="00864E8E">
        <w:rPr>
          <w:rFonts w:ascii="Times New Roman" w:hAnsi="Times New Roman" w:cs="Times New Roman"/>
          <w:sz w:val="24"/>
          <w:szCs w:val="24"/>
        </w:rPr>
        <w:t xml:space="preserve">including owning a brothel and pimping </w:t>
      </w:r>
      <w:r>
        <w:rPr>
          <w:rFonts w:ascii="Times New Roman" w:hAnsi="Times New Roman" w:cs="Times New Roman"/>
          <w:sz w:val="24"/>
          <w:szCs w:val="24"/>
        </w:rPr>
        <w:t>however, m</w:t>
      </w:r>
      <w:r w:rsidRPr="00FF6BD0">
        <w:rPr>
          <w:rFonts w:ascii="Times New Roman" w:hAnsi="Times New Roman" w:cs="Times New Roman"/>
          <w:sz w:val="24"/>
          <w:szCs w:val="24"/>
        </w:rPr>
        <w:t>ale prostitution is illegal</w:t>
      </w:r>
      <w:r w:rsidR="00864E8E">
        <w:rPr>
          <w:rFonts w:ascii="Times New Roman" w:hAnsi="Times New Roman" w:cs="Times New Roman"/>
          <w:sz w:val="24"/>
          <w:szCs w:val="24"/>
        </w:rPr>
        <w:t xml:space="preserve">. There is a </w:t>
      </w:r>
      <w:r w:rsidRPr="00FF6BD0">
        <w:rPr>
          <w:rFonts w:ascii="Times New Roman" w:hAnsi="Times New Roman" w:cs="Times New Roman"/>
          <w:sz w:val="24"/>
          <w:szCs w:val="24"/>
        </w:rPr>
        <w:t xml:space="preserve">severe trafficking problem, which is </w:t>
      </w:r>
      <w:r w:rsidR="00864E8E">
        <w:rPr>
          <w:rFonts w:ascii="Times New Roman" w:hAnsi="Times New Roman" w:cs="Times New Roman"/>
          <w:sz w:val="24"/>
          <w:szCs w:val="24"/>
        </w:rPr>
        <w:t>perpetuated</w:t>
      </w:r>
      <w:r w:rsidRPr="00FF6BD0">
        <w:rPr>
          <w:rFonts w:ascii="Times New Roman" w:hAnsi="Times New Roman" w:cs="Times New Roman"/>
          <w:sz w:val="24"/>
          <w:szCs w:val="24"/>
        </w:rPr>
        <w:t xml:space="preserve"> by </w:t>
      </w:r>
      <w:r w:rsidR="00864E8E" w:rsidRPr="00FF6BD0">
        <w:rPr>
          <w:rFonts w:ascii="Times New Roman" w:hAnsi="Times New Roman" w:cs="Times New Roman"/>
          <w:sz w:val="24"/>
          <w:szCs w:val="24"/>
        </w:rPr>
        <w:t>exploitation</w:t>
      </w:r>
      <w:r w:rsidR="00A77B33">
        <w:rPr>
          <w:rFonts w:ascii="Times New Roman" w:hAnsi="Times New Roman" w:cs="Times New Roman"/>
          <w:sz w:val="24"/>
          <w:szCs w:val="24"/>
        </w:rPr>
        <w:t xml:space="preserve"> </w:t>
      </w:r>
      <w:sdt>
        <w:sdtPr>
          <w:rPr>
            <w:rFonts w:ascii="Times New Roman" w:hAnsi="Times New Roman" w:cs="Times New Roman"/>
            <w:sz w:val="24"/>
            <w:szCs w:val="24"/>
          </w:rPr>
          <w:id w:val="1629588657"/>
          <w:citation/>
        </w:sdtPr>
        <w:sdtEndPr/>
        <w:sdtContent>
          <w:r w:rsidR="00A77B33">
            <w:rPr>
              <w:rFonts w:ascii="Times New Roman" w:hAnsi="Times New Roman" w:cs="Times New Roman"/>
              <w:sz w:val="24"/>
              <w:szCs w:val="24"/>
            </w:rPr>
            <w:fldChar w:fldCharType="begin"/>
          </w:r>
          <w:r w:rsidR="00A77B33">
            <w:rPr>
              <w:rFonts w:ascii="Times New Roman" w:hAnsi="Times New Roman" w:cs="Times New Roman"/>
              <w:sz w:val="24"/>
              <w:szCs w:val="24"/>
            </w:rPr>
            <w:instrText xml:space="preserve"> CITATION Roh15 \l 2057 </w:instrText>
          </w:r>
          <w:r w:rsidR="00A77B33">
            <w:rPr>
              <w:rFonts w:ascii="Times New Roman" w:hAnsi="Times New Roman" w:cs="Times New Roman"/>
              <w:sz w:val="24"/>
              <w:szCs w:val="24"/>
            </w:rPr>
            <w:fldChar w:fldCharType="separate"/>
          </w:r>
          <w:r w:rsidR="00A77B33" w:rsidRPr="00A77B33">
            <w:rPr>
              <w:rFonts w:ascii="Times New Roman" w:hAnsi="Times New Roman" w:cs="Times New Roman"/>
              <w:noProof/>
              <w:sz w:val="24"/>
              <w:szCs w:val="24"/>
            </w:rPr>
            <w:t>(Bhattacharya, 2015)</w:t>
          </w:r>
          <w:r w:rsidR="00A77B33">
            <w:rPr>
              <w:rFonts w:ascii="Times New Roman" w:hAnsi="Times New Roman" w:cs="Times New Roman"/>
              <w:sz w:val="24"/>
              <w:szCs w:val="24"/>
            </w:rPr>
            <w:fldChar w:fldCharType="end"/>
          </w:r>
        </w:sdtContent>
      </w:sdt>
      <w:r w:rsidR="00A77B33">
        <w:rPr>
          <w:rFonts w:ascii="Times New Roman" w:hAnsi="Times New Roman" w:cs="Times New Roman"/>
          <w:sz w:val="24"/>
          <w:szCs w:val="24"/>
        </w:rPr>
        <w:t>.</w:t>
      </w:r>
    </w:p>
    <w:p w14:paraId="2BCD872F" w14:textId="5097F092" w:rsidR="008218F3" w:rsidRDefault="008218F3" w:rsidP="00FF6BD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Prostitution, and the cultural and societal morals surrounding it are also affected by religion. The sale of sex is often treated much </w:t>
      </w:r>
      <w:r w:rsidR="00B1065E">
        <w:rPr>
          <w:rFonts w:ascii="Times New Roman" w:hAnsi="Times New Roman" w:cs="Times New Roman"/>
          <w:sz w:val="24"/>
          <w:szCs w:val="24"/>
        </w:rPr>
        <w:t>kindlier</w:t>
      </w:r>
      <w:r>
        <w:rPr>
          <w:rFonts w:ascii="Times New Roman" w:hAnsi="Times New Roman" w:cs="Times New Roman"/>
          <w:sz w:val="24"/>
          <w:szCs w:val="24"/>
        </w:rPr>
        <w:t xml:space="preserve"> in Christianity than in any other religions. Perhaps this may be due to the numerous notes of prostitution in the Bible. In Muslim centric countries prostitution or even adultery </w:t>
      </w:r>
      <w:r w:rsidR="008402CB">
        <w:rPr>
          <w:rFonts w:ascii="Times New Roman" w:hAnsi="Times New Roman" w:cs="Times New Roman"/>
          <w:sz w:val="24"/>
          <w:szCs w:val="24"/>
        </w:rPr>
        <w:t>is</w:t>
      </w:r>
      <w:r>
        <w:rPr>
          <w:rFonts w:ascii="Times New Roman" w:hAnsi="Times New Roman" w:cs="Times New Roman"/>
          <w:sz w:val="24"/>
          <w:szCs w:val="24"/>
        </w:rPr>
        <w:t xml:space="preserve"> punishable by death. In Taliban controlled</w:t>
      </w:r>
      <w:r w:rsidR="008402CB">
        <w:rPr>
          <w:rFonts w:ascii="Times New Roman" w:hAnsi="Times New Roman" w:cs="Times New Roman"/>
          <w:sz w:val="24"/>
          <w:szCs w:val="24"/>
        </w:rPr>
        <w:t xml:space="preserve"> Afghanistan women were flogged or sent to jail for up to 15 years for having sex outside of marriage. However, </w:t>
      </w:r>
      <w:r w:rsidR="008402CB">
        <w:rPr>
          <w:rFonts w:ascii="Times New Roman" w:hAnsi="Times New Roman" w:cs="Times New Roman"/>
          <w:sz w:val="24"/>
          <w:szCs w:val="24"/>
        </w:rPr>
        <w:lastRenderedPageBreak/>
        <w:t xml:space="preserve">with the fall of the Taliban in 2001 prostitution has become much more available but it is still illegal </w:t>
      </w:r>
      <w:sdt>
        <w:sdtPr>
          <w:rPr>
            <w:rFonts w:ascii="Times New Roman" w:hAnsi="Times New Roman" w:cs="Times New Roman"/>
            <w:sz w:val="24"/>
            <w:szCs w:val="24"/>
          </w:rPr>
          <w:id w:val="1312749403"/>
          <w:citation/>
        </w:sdtPr>
        <w:sdtEndPr/>
        <w:sdtContent>
          <w:r w:rsidR="008402CB">
            <w:rPr>
              <w:rFonts w:ascii="Times New Roman" w:hAnsi="Times New Roman" w:cs="Times New Roman"/>
              <w:sz w:val="24"/>
              <w:szCs w:val="24"/>
            </w:rPr>
            <w:fldChar w:fldCharType="begin"/>
          </w:r>
          <w:r w:rsidR="008402CB">
            <w:rPr>
              <w:rFonts w:ascii="Times New Roman" w:hAnsi="Times New Roman" w:cs="Times New Roman"/>
              <w:sz w:val="24"/>
              <w:szCs w:val="24"/>
            </w:rPr>
            <w:instrText xml:space="preserve"> CITATION Pro16 \l 2057 </w:instrText>
          </w:r>
          <w:r w:rsidR="008402CB">
            <w:rPr>
              <w:rFonts w:ascii="Times New Roman" w:hAnsi="Times New Roman" w:cs="Times New Roman"/>
              <w:sz w:val="24"/>
              <w:szCs w:val="24"/>
            </w:rPr>
            <w:fldChar w:fldCharType="separate"/>
          </w:r>
          <w:r w:rsidR="008402CB" w:rsidRPr="008402CB">
            <w:rPr>
              <w:rFonts w:ascii="Times New Roman" w:hAnsi="Times New Roman" w:cs="Times New Roman"/>
              <w:noProof/>
              <w:sz w:val="24"/>
              <w:szCs w:val="24"/>
            </w:rPr>
            <w:t>(Procon.org, 2016)</w:t>
          </w:r>
          <w:r w:rsidR="008402CB">
            <w:rPr>
              <w:rFonts w:ascii="Times New Roman" w:hAnsi="Times New Roman" w:cs="Times New Roman"/>
              <w:sz w:val="24"/>
              <w:szCs w:val="24"/>
            </w:rPr>
            <w:fldChar w:fldCharType="end"/>
          </w:r>
        </w:sdtContent>
      </w:sdt>
      <w:r w:rsidR="008402CB">
        <w:rPr>
          <w:rFonts w:ascii="Times New Roman" w:hAnsi="Times New Roman" w:cs="Times New Roman"/>
          <w:sz w:val="24"/>
          <w:szCs w:val="24"/>
        </w:rPr>
        <w:t>.</w:t>
      </w:r>
    </w:p>
    <w:p w14:paraId="6FF4FFC8" w14:textId="2F47F924" w:rsidR="00B1065E" w:rsidRDefault="00B1065E" w:rsidP="00FF6BD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If sex workers, or </w:t>
      </w:r>
      <w:proofErr w:type="gramStart"/>
      <w:r>
        <w:rPr>
          <w:rFonts w:ascii="Times New Roman" w:hAnsi="Times New Roman" w:cs="Times New Roman"/>
          <w:sz w:val="24"/>
          <w:szCs w:val="24"/>
        </w:rPr>
        <w:t>prostitutes in particular, were</w:t>
      </w:r>
      <w:proofErr w:type="gramEnd"/>
      <w:r>
        <w:rPr>
          <w:rFonts w:ascii="Times New Roman" w:hAnsi="Times New Roman" w:cs="Times New Roman"/>
          <w:sz w:val="24"/>
          <w:szCs w:val="24"/>
        </w:rPr>
        <w:t xml:space="preserve"> to be ranked against the ‘Kahl Model’, they would sit amongst the bottom percentage of population in todays social construction. The Kahl Model </w:t>
      </w:r>
      <w:sdt>
        <w:sdtPr>
          <w:rPr>
            <w:rFonts w:ascii="Times New Roman" w:hAnsi="Times New Roman" w:cs="Times New Roman"/>
            <w:sz w:val="24"/>
            <w:szCs w:val="24"/>
          </w:rPr>
          <w:id w:val="-773718406"/>
          <w:citation/>
        </w:sdtPr>
        <w:sdtContent>
          <w:r w:rsidR="00472953">
            <w:rPr>
              <w:rFonts w:ascii="Times New Roman" w:hAnsi="Times New Roman" w:cs="Times New Roman"/>
              <w:sz w:val="24"/>
              <w:szCs w:val="24"/>
            </w:rPr>
            <w:fldChar w:fldCharType="begin"/>
          </w:r>
          <w:r w:rsidR="00472953">
            <w:rPr>
              <w:rFonts w:ascii="Times New Roman" w:hAnsi="Times New Roman" w:cs="Times New Roman"/>
              <w:sz w:val="24"/>
              <w:szCs w:val="24"/>
            </w:rPr>
            <w:instrText xml:space="preserve">CITATION DrSnd \l 2057 </w:instrText>
          </w:r>
          <w:r w:rsidR="00472953">
            <w:rPr>
              <w:rFonts w:ascii="Times New Roman" w:hAnsi="Times New Roman" w:cs="Times New Roman"/>
              <w:sz w:val="24"/>
              <w:szCs w:val="24"/>
            </w:rPr>
            <w:fldChar w:fldCharType="separate"/>
          </w:r>
          <w:r w:rsidR="00472953" w:rsidRPr="00472953">
            <w:rPr>
              <w:rFonts w:ascii="Times New Roman" w:hAnsi="Times New Roman" w:cs="Times New Roman"/>
              <w:noProof/>
              <w:sz w:val="24"/>
              <w:szCs w:val="24"/>
            </w:rPr>
            <w:t>(Sills, n.d)</w:t>
          </w:r>
          <w:r w:rsidR="00472953">
            <w:rPr>
              <w:rFonts w:ascii="Times New Roman" w:hAnsi="Times New Roman" w:cs="Times New Roman"/>
              <w:sz w:val="24"/>
              <w:szCs w:val="24"/>
            </w:rPr>
            <w:fldChar w:fldCharType="end"/>
          </w:r>
        </w:sdtContent>
      </w:sdt>
      <w:r w:rsidR="00472953">
        <w:rPr>
          <w:rFonts w:ascii="Times New Roman" w:hAnsi="Times New Roman" w:cs="Times New Roman"/>
          <w:sz w:val="24"/>
          <w:szCs w:val="24"/>
        </w:rPr>
        <w:t xml:space="preserve"> </w:t>
      </w:r>
      <w:r>
        <w:rPr>
          <w:rFonts w:ascii="Times New Roman" w:hAnsi="Times New Roman" w:cs="Times New Roman"/>
          <w:sz w:val="24"/>
          <w:szCs w:val="24"/>
        </w:rPr>
        <w:t xml:space="preserve">is a theory of social classes that attempts to define people into individual groups within society. Kahl attributes position within the scale based on roles and occupations with menial jobs ranking amongst the lowest. An obvious critique that can be made against his theory is that the groups are very definitive and do not appear to take in to account change in roles within society, for example </w:t>
      </w:r>
      <w:r w:rsidR="007E10CD">
        <w:rPr>
          <w:rFonts w:ascii="Times New Roman" w:hAnsi="Times New Roman" w:cs="Times New Roman"/>
          <w:sz w:val="24"/>
          <w:szCs w:val="24"/>
        </w:rPr>
        <w:t>a builder who according to Kahl sits in the middle class is more than capable of earning a great deal more money than those he ranks in the upper middle class</w:t>
      </w:r>
      <w:r w:rsidR="00472953">
        <w:rPr>
          <w:rFonts w:ascii="Times New Roman" w:hAnsi="Times New Roman" w:cs="Times New Roman"/>
          <w:sz w:val="24"/>
          <w:szCs w:val="24"/>
        </w:rPr>
        <w:t>.</w:t>
      </w:r>
    </w:p>
    <w:p w14:paraId="692C5909" w14:textId="3ADA44E2" w:rsidR="008402CB" w:rsidRDefault="00A5538D" w:rsidP="00FF6BD0">
      <w:pPr>
        <w:spacing w:line="360" w:lineRule="auto"/>
        <w:jc w:val="both"/>
        <w:rPr>
          <w:rFonts w:ascii="Times New Roman" w:hAnsi="Times New Roman" w:cs="Times New Roman"/>
          <w:b/>
          <w:sz w:val="24"/>
          <w:szCs w:val="24"/>
        </w:rPr>
      </w:pPr>
      <w:r>
        <w:rPr>
          <w:rFonts w:ascii="Times New Roman" w:hAnsi="Times New Roman" w:cs="Times New Roman"/>
          <w:b/>
          <w:sz w:val="24"/>
          <w:szCs w:val="24"/>
        </w:rPr>
        <w:t>Conclusion</w:t>
      </w:r>
    </w:p>
    <w:p w14:paraId="62915263" w14:textId="3492C8C2" w:rsidR="00A5538D" w:rsidRDefault="00A5538D" w:rsidP="00FF6BD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highlighted above there are many reasons why individuals may become sex workers. Many of these reasons also contribute towards their isolation from wider society. It is undoubted that being a sex worker comes with a stigma that is linked to a lack of respectability. Many of the causes of isolation include history of child neglect or abuse leading to a distrust of authorities and agencies. </w:t>
      </w:r>
      <w:r w:rsidR="005D31F7">
        <w:rPr>
          <w:rFonts w:ascii="Times New Roman" w:hAnsi="Times New Roman" w:cs="Times New Roman"/>
          <w:sz w:val="24"/>
          <w:szCs w:val="24"/>
        </w:rPr>
        <w:t>Family breakdown leading to homelessness and substance misuse</w:t>
      </w:r>
      <w:r w:rsidR="00DE7A4C">
        <w:rPr>
          <w:rFonts w:ascii="Times New Roman" w:hAnsi="Times New Roman" w:cs="Times New Roman"/>
          <w:sz w:val="24"/>
          <w:szCs w:val="24"/>
        </w:rPr>
        <w:t>,</w:t>
      </w:r>
      <w:r w:rsidR="005D31F7">
        <w:rPr>
          <w:rFonts w:ascii="Times New Roman" w:hAnsi="Times New Roman" w:cs="Times New Roman"/>
          <w:sz w:val="24"/>
          <w:szCs w:val="24"/>
        </w:rPr>
        <w:t xml:space="preserve"> </w:t>
      </w:r>
      <w:r w:rsidR="00DE7A4C">
        <w:rPr>
          <w:rFonts w:ascii="Times New Roman" w:hAnsi="Times New Roman" w:cs="Times New Roman"/>
          <w:sz w:val="24"/>
          <w:szCs w:val="24"/>
        </w:rPr>
        <w:t>p</w:t>
      </w:r>
      <w:r w:rsidR="005D31F7">
        <w:rPr>
          <w:rFonts w:ascii="Times New Roman" w:hAnsi="Times New Roman" w:cs="Times New Roman"/>
          <w:sz w:val="24"/>
          <w:szCs w:val="24"/>
        </w:rPr>
        <w:t>eer pressure and a lack of self-worth</w:t>
      </w:r>
      <w:r w:rsidR="00DE7A4C">
        <w:rPr>
          <w:rFonts w:ascii="Times New Roman" w:hAnsi="Times New Roman" w:cs="Times New Roman"/>
          <w:sz w:val="24"/>
          <w:szCs w:val="24"/>
        </w:rPr>
        <w:t xml:space="preserve"> are all examples of why prostitutes or sex workers may feel excluded from society. This isolation is not helped by the ambiguity of the current legislation many parts of prostitution are </w:t>
      </w:r>
      <w:proofErr w:type="gramStart"/>
      <w:r w:rsidR="00DE7A4C">
        <w:rPr>
          <w:rFonts w:ascii="Times New Roman" w:hAnsi="Times New Roman" w:cs="Times New Roman"/>
          <w:sz w:val="24"/>
          <w:szCs w:val="24"/>
        </w:rPr>
        <w:t>legal</w:t>
      </w:r>
      <w:proofErr w:type="gramEnd"/>
      <w:r w:rsidR="00DE7A4C">
        <w:rPr>
          <w:rFonts w:ascii="Times New Roman" w:hAnsi="Times New Roman" w:cs="Times New Roman"/>
          <w:sz w:val="24"/>
          <w:szCs w:val="24"/>
        </w:rPr>
        <w:t xml:space="preserve"> but others remain illegal, this can cause sex workers to fear arrest or prosecution if they would come forward to complain about any criminal acts which may have been perpetrated against them. There is still a view that sex workers ’bring it on themselves’ which is clearly unacceptable but is a real prejudice they face.</w:t>
      </w:r>
    </w:p>
    <w:p w14:paraId="7E2C8F5E" w14:textId="273FC3AF" w:rsidR="00397EDA" w:rsidRPr="00A5538D" w:rsidRDefault="00397EDA" w:rsidP="00FF6BD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are however some bodies that support prostitutes and sex workers offering rehabilitation or refuge should it be required. </w:t>
      </w:r>
    </w:p>
    <w:p w14:paraId="2A713261" w14:textId="6C8085BF" w:rsidR="008402CB" w:rsidRDefault="00287653" w:rsidP="00FF6BD0">
      <w:pPr>
        <w:spacing w:line="360" w:lineRule="auto"/>
        <w:jc w:val="both"/>
        <w:rPr>
          <w:rFonts w:ascii="Times New Roman" w:hAnsi="Times New Roman" w:cs="Times New Roman"/>
          <w:sz w:val="24"/>
          <w:szCs w:val="24"/>
        </w:rPr>
      </w:pPr>
      <w:r w:rsidRPr="00287653">
        <w:rPr>
          <w:rFonts w:ascii="Times New Roman" w:hAnsi="Times New Roman" w:cs="Times New Roman"/>
          <w:sz w:val="24"/>
          <w:szCs w:val="24"/>
        </w:rPr>
        <w:t>Beyond the streets</w:t>
      </w:r>
      <w:r>
        <w:rPr>
          <w:rFonts w:ascii="Times New Roman" w:hAnsi="Times New Roman" w:cs="Times New Roman"/>
          <w:sz w:val="24"/>
          <w:szCs w:val="24"/>
        </w:rPr>
        <w:t xml:space="preserve"> is a charity that works </w:t>
      </w:r>
      <w:r w:rsidR="008D22BD">
        <w:rPr>
          <w:rFonts w:ascii="Times New Roman" w:hAnsi="Times New Roman" w:cs="Times New Roman"/>
          <w:sz w:val="24"/>
          <w:szCs w:val="24"/>
        </w:rPr>
        <w:t xml:space="preserve">in aid </w:t>
      </w:r>
      <w:r>
        <w:rPr>
          <w:rFonts w:ascii="Times New Roman" w:hAnsi="Times New Roman" w:cs="Times New Roman"/>
          <w:sz w:val="24"/>
          <w:szCs w:val="24"/>
        </w:rPr>
        <w:t xml:space="preserve">to end sexual exploitation and </w:t>
      </w:r>
      <w:r w:rsidR="008D22BD">
        <w:rPr>
          <w:rFonts w:ascii="Times New Roman" w:hAnsi="Times New Roman" w:cs="Times New Roman"/>
          <w:sz w:val="24"/>
          <w:szCs w:val="24"/>
        </w:rPr>
        <w:t xml:space="preserve">offers </w:t>
      </w:r>
      <w:r>
        <w:rPr>
          <w:rFonts w:ascii="Times New Roman" w:hAnsi="Times New Roman" w:cs="Times New Roman"/>
          <w:sz w:val="24"/>
          <w:szCs w:val="24"/>
        </w:rPr>
        <w:t>help</w:t>
      </w:r>
      <w:r w:rsidR="008D22BD">
        <w:rPr>
          <w:rFonts w:ascii="Times New Roman" w:hAnsi="Times New Roman" w:cs="Times New Roman"/>
          <w:sz w:val="24"/>
          <w:szCs w:val="24"/>
        </w:rPr>
        <w:t xml:space="preserve"> to </w:t>
      </w:r>
      <w:r>
        <w:rPr>
          <w:rFonts w:ascii="Times New Roman" w:hAnsi="Times New Roman" w:cs="Times New Roman"/>
          <w:sz w:val="24"/>
          <w:szCs w:val="24"/>
        </w:rPr>
        <w:t>prostitutes</w:t>
      </w:r>
      <w:r w:rsidR="008D22BD">
        <w:rPr>
          <w:rFonts w:ascii="Times New Roman" w:hAnsi="Times New Roman" w:cs="Times New Roman"/>
          <w:sz w:val="24"/>
          <w:szCs w:val="24"/>
        </w:rPr>
        <w:t xml:space="preserve"> and sex workers to</w:t>
      </w:r>
      <w:r>
        <w:rPr>
          <w:rFonts w:ascii="Times New Roman" w:hAnsi="Times New Roman" w:cs="Times New Roman"/>
          <w:sz w:val="24"/>
          <w:szCs w:val="24"/>
        </w:rPr>
        <w:t xml:space="preserve"> find possible alternatives by offering non-judgemental support and provid</w:t>
      </w:r>
      <w:r w:rsidR="008D22BD">
        <w:rPr>
          <w:rFonts w:ascii="Times New Roman" w:hAnsi="Times New Roman" w:cs="Times New Roman"/>
          <w:sz w:val="24"/>
          <w:szCs w:val="24"/>
        </w:rPr>
        <w:t>ing</w:t>
      </w:r>
      <w:r>
        <w:rPr>
          <w:rFonts w:ascii="Times New Roman" w:hAnsi="Times New Roman" w:cs="Times New Roman"/>
          <w:sz w:val="24"/>
          <w:szCs w:val="24"/>
        </w:rPr>
        <w:t xml:space="preserve"> them with reliable information and guide those who want the help in the right direction for accessing further support to enable them to change their lives</w:t>
      </w:r>
      <w:r w:rsidR="006F2A69">
        <w:rPr>
          <w:rFonts w:ascii="Times New Roman" w:hAnsi="Times New Roman" w:cs="Times New Roman"/>
          <w:sz w:val="24"/>
          <w:szCs w:val="24"/>
        </w:rPr>
        <w:t xml:space="preserve"> </w:t>
      </w:r>
      <w:sdt>
        <w:sdtPr>
          <w:rPr>
            <w:rFonts w:ascii="Times New Roman" w:hAnsi="Times New Roman" w:cs="Times New Roman"/>
            <w:sz w:val="24"/>
            <w:szCs w:val="24"/>
          </w:rPr>
          <w:id w:val="598987979"/>
          <w:citation/>
        </w:sdtPr>
        <w:sdtEndPr/>
        <w:sdtContent>
          <w:r w:rsidR="006F2A69">
            <w:rPr>
              <w:rFonts w:ascii="Times New Roman" w:hAnsi="Times New Roman" w:cs="Times New Roman"/>
              <w:sz w:val="24"/>
              <w:szCs w:val="24"/>
            </w:rPr>
            <w:fldChar w:fldCharType="begin"/>
          </w:r>
          <w:r w:rsidR="006F2A69">
            <w:rPr>
              <w:rFonts w:ascii="Times New Roman" w:hAnsi="Times New Roman" w:cs="Times New Roman"/>
              <w:sz w:val="24"/>
              <w:szCs w:val="24"/>
            </w:rPr>
            <w:instrText xml:space="preserve"> CITATION Bey18 \l 2057 </w:instrText>
          </w:r>
          <w:r w:rsidR="006F2A69">
            <w:rPr>
              <w:rFonts w:ascii="Times New Roman" w:hAnsi="Times New Roman" w:cs="Times New Roman"/>
              <w:sz w:val="24"/>
              <w:szCs w:val="24"/>
            </w:rPr>
            <w:fldChar w:fldCharType="separate"/>
          </w:r>
          <w:r w:rsidR="006F2A69" w:rsidRPr="006F2A69">
            <w:rPr>
              <w:rFonts w:ascii="Times New Roman" w:hAnsi="Times New Roman" w:cs="Times New Roman"/>
              <w:noProof/>
              <w:sz w:val="24"/>
              <w:szCs w:val="24"/>
            </w:rPr>
            <w:t>(Beyond the streets, 2018)</w:t>
          </w:r>
          <w:r w:rsidR="006F2A69">
            <w:rPr>
              <w:rFonts w:ascii="Times New Roman" w:hAnsi="Times New Roman" w:cs="Times New Roman"/>
              <w:sz w:val="24"/>
              <w:szCs w:val="24"/>
            </w:rPr>
            <w:fldChar w:fldCharType="end"/>
          </w:r>
        </w:sdtContent>
      </w:sdt>
      <w:r w:rsidR="006F2A69">
        <w:rPr>
          <w:rFonts w:ascii="Times New Roman" w:hAnsi="Times New Roman" w:cs="Times New Roman"/>
          <w:sz w:val="24"/>
          <w:szCs w:val="24"/>
        </w:rPr>
        <w:t>.</w:t>
      </w:r>
      <w:bookmarkStart w:id="0" w:name="_GoBack"/>
      <w:bookmarkEnd w:id="0"/>
    </w:p>
    <w:p w14:paraId="48AB14A5" w14:textId="77777777" w:rsidR="00626164" w:rsidRDefault="004E48C5" w:rsidP="004E48C5">
      <w:pPr>
        <w:spacing w:line="360" w:lineRule="auto"/>
        <w:jc w:val="both"/>
        <w:rPr>
          <w:rFonts w:ascii="Times New Roman" w:hAnsi="Times New Roman" w:cs="Times New Roman"/>
          <w:sz w:val="16"/>
          <w:szCs w:val="16"/>
        </w:rPr>
      </w:pPr>
      <w:r>
        <w:rPr>
          <w:rFonts w:ascii="Times New Roman" w:hAnsi="Times New Roman" w:cs="Times New Roman"/>
          <w:sz w:val="24"/>
          <w:szCs w:val="24"/>
        </w:rPr>
        <w:lastRenderedPageBreak/>
        <w:t>The NHS foundation trust</w:t>
      </w:r>
      <w:r w:rsidR="000A6EB4" w:rsidRPr="000A6EB4">
        <w:rPr>
          <w:rFonts w:ascii="Times New Roman" w:hAnsi="Times New Roman" w:cs="Times New Roman"/>
          <w:sz w:val="24"/>
          <w:szCs w:val="24"/>
        </w:rPr>
        <w:t xml:space="preserve"> includes </w:t>
      </w:r>
      <w:r w:rsidR="000A6EB4">
        <w:rPr>
          <w:rFonts w:ascii="Times New Roman" w:hAnsi="Times New Roman" w:cs="Times New Roman"/>
          <w:sz w:val="24"/>
          <w:szCs w:val="24"/>
        </w:rPr>
        <w:t xml:space="preserve">a team of </w:t>
      </w:r>
      <w:r w:rsidR="000A6EB4" w:rsidRPr="000A6EB4">
        <w:rPr>
          <w:rFonts w:ascii="Times New Roman" w:hAnsi="Times New Roman" w:cs="Times New Roman"/>
          <w:sz w:val="24"/>
          <w:szCs w:val="24"/>
        </w:rPr>
        <w:t xml:space="preserve">sexual health and contraception nurses, doctors, healthcare support workers </w:t>
      </w:r>
      <w:r w:rsidR="000A6EB4">
        <w:rPr>
          <w:rFonts w:ascii="Times New Roman" w:hAnsi="Times New Roman" w:cs="Times New Roman"/>
          <w:sz w:val="24"/>
          <w:szCs w:val="24"/>
        </w:rPr>
        <w:t xml:space="preserve">and </w:t>
      </w:r>
      <w:r w:rsidR="000A6EB4" w:rsidRPr="000A6EB4">
        <w:rPr>
          <w:rFonts w:ascii="Times New Roman" w:hAnsi="Times New Roman" w:cs="Times New Roman"/>
          <w:sz w:val="24"/>
          <w:szCs w:val="24"/>
        </w:rPr>
        <w:t>health promotion specialist</w:t>
      </w:r>
      <w:r w:rsidR="000A6EB4">
        <w:rPr>
          <w:rFonts w:ascii="Times New Roman" w:hAnsi="Times New Roman" w:cs="Times New Roman"/>
          <w:sz w:val="24"/>
          <w:szCs w:val="24"/>
        </w:rPr>
        <w:t>s</w:t>
      </w:r>
      <w:r w:rsidR="000A6EB4" w:rsidRPr="000A6EB4">
        <w:rPr>
          <w:rFonts w:ascii="Times New Roman" w:hAnsi="Times New Roman" w:cs="Times New Roman"/>
          <w:sz w:val="24"/>
          <w:szCs w:val="24"/>
        </w:rPr>
        <w:t xml:space="preserve">. </w:t>
      </w:r>
      <w:r w:rsidR="000A6EB4">
        <w:rPr>
          <w:rFonts w:ascii="Times New Roman" w:hAnsi="Times New Roman" w:cs="Times New Roman"/>
          <w:sz w:val="24"/>
          <w:szCs w:val="24"/>
        </w:rPr>
        <w:t>P</w:t>
      </w:r>
      <w:r>
        <w:rPr>
          <w:rFonts w:ascii="Times New Roman" w:hAnsi="Times New Roman" w:cs="Times New Roman"/>
          <w:sz w:val="24"/>
          <w:szCs w:val="24"/>
        </w:rPr>
        <w:t>rovide women sex workers with sexual health services which includes f</w:t>
      </w:r>
      <w:r w:rsidRPr="004E48C5">
        <w:rPr>
          <w:rFonts w:ascii="Times New Roman" w:hAnsi="Times New Roman" w:cs="Times New Roman"/>
          <w:sz w:val="24"/>
          <w:szCs w:val="24"/>
        </w:rPr>
        <w:t>ree condoms</w:t>
      </w:r>
      <w:r>
        <w:rPr>
          <w:rFonts w:ascii="Times New Roman" w:hAnsi="Times New Roman" w:cs="Times New Roman"/>
          <w:sz w:val="24"/>
          <w:szCs w:val="24"/>
        </w:rPr>
        <w:t>,</w:t>
      </w:r>
      <w:r w:rsidR="00820992">
        <w:rPr>
          <w:rFonts w:ascii="Times New Roman" w:hAnsi="Times New Roman" w:cs="Times New Roman"/>
          <w:sz w:val="24"/>
          <w:szCs w:val="24"/>
        </w:rPr>
        <w:t xml:space="preserve"> </w:t>
      </w:r>
      <w:r>
        <w:rPr>
          <w:rFonts w:ascii="Times New Roman" w:hAnsi="Times New Roman" w:cs="Times New Roman"/>
          <w:sz w:val="24"/>
          <w:szCs w:val="24"/>
        </w:rPr>
        <w:t>emergency contraception and contraceptive advice. T</w:t>
      </w:r>
      <w:r w:rsidRPr="004E48C5">
        <w:rPr>
          <w:rFonts w:ascii="Times New Roman" w:hAnsi="Times New Roman" w:cs="Times New Roman"/>
          <w:sz w:val="24"/>
          <w:szCs w:val="24"/>
        </w:rPr>
        <w:t>est</w:t>
      </w:r>
      <w:r>
        <w:rPr>
          <w:rFonts w:ascii="Times New Roman" w:hAnsi="Times New Roman" w:cs="Times New Roman"/>
          <w:sz w:val="24"/>
          <w:szCs w:val="24"/>
        </w:rPr>
        <w:t>s</w:t>
      </w:r>
      <w:r w:rsidRPr="004E48C5">
        <w:rPr>
          <w:rFonts w:ascii="Times New Roman" w:hAnsi="Times New Roman" w:cs="Times New Roman"/>
          <w:sz w:val="24"/>
          <w:szCs w:val="24"/>
        </w:rPr>
        <w:t xml:space="preserve"> for STIs</w:t>
      </w:r>
      <w:r>
        <w:rPr>
          <w:rFonts w:ascii="Times New Roman" w:hAnsi="Times New Roman" w:cs="Times New Roman"/>
          <w:sz w:val="24"/>
          <w:szCs w:val="24"/>
        </w:rPr>
        <w:t xml:space="preserve">, </w:t>
      </w:r>
      <w:r w:rsidRPr="004E48C5">
        <w:rPr>
          <w:rFonts w:ascii="Times New Roman" w:hAnsi="Times New Roman" w:cs="Times New Roman"/>
          <w:sz w:val="24"/>
          <w:szCs w:val="24"/>
        </w:rPr>
        <w:t>vaccinations</w:t>
      </w:r>
      <w:r>
        <w:rPr>
          <w:rFonts w:ascii="Times New Roman" w:hAnsi="Times New Roman" w:cs="Times New Roman"/>
          <w:sz w:val="24"/>
          <w:szCs w:val="24"/>
        </w:rPr>
        <w:t xml:space="preserve"> for h</w:t>
      </w:r>
      <w:r w:rsidRPr="004E48C5">
        <w:rPr>
          <w:rFonts w:ascii="Times New Roman" w:hAnsi="Times New Roman" w:cs="Times New Roman"/>
          <w:sz w:val="24"/>
          <w:szCs w:val="24"/>
        </w:rPr>
        <w:t>epatitis</w:t>
      </w:r>
      <w:r>
        <w:rPr>
          <w:rFonts w:ascii="Times New Roman" w:hAnsi="Times New Roman" w:cs="Times New Roman"/>
          <w:sz w:val="24"/>
          <w:szCs w:val="24"/>
        </w:rPr>
        <w:t>, p</w:t>
      </w:r>
      <w:r w:rsidRPr="004E48C5">
        <w:rPr>
          <w:rFonts w:ascii="Times New Roman" w:hAnsi="Times New Roman" w:cs="Times New Roman"/>
          <w:sz w:val="24"/>
          <w:szCs w:val="24"/>
        </w:rPr>
        <w:t>regnancy testing</w:t>
      </w:r>
      <w:r>
        <w:rPr>
          <w:rFonts w:ascii="Times New Roman" w:hAnsi="Times New Roman" w:cs="Times New Roman"/>
          <w:sz w:val="24"/>
          <w:szCs w:val="24"/>
        </w:rPr>
        <w:t xml:space="preserve"> and referrals for pregnancy terminations</w:t>
      </w:r>
      <w:r w:rsidR="00820992">
        <w:rPr>
          <w:rFonts w:ascii="Times New Roman" w:hAnsi="Times New Roman" w:cs="Times New Roman"/>
          <w:sz w:val="24"/>
          <w:szCs w:val="24"/>
        </w:rPr>
        <w:t xml:space="preserve"> along with s</w:t>
      </w:r>
      <w:r w:rsidRPr="004E48C5">
        <w:rPr>
          <w:rFonts w:ascii="Times New Roman" w:hAnsi="Times New Roman" w:cs="Times New Roman"/>
          <w:sz w:val="24"/>
          <w:szCs w:val="24"/>
        </w:rPr>
        <w:t>mear tests</w:t>
      </w:r>
      <w:r>
        <w:rPr>
          <w:rFonts w:ascii="Times New Roman" w:hAnsi="Times New Roman" w:cs="Times New Roman"/>
          <w:sz w:val="24"/>
          <w:szCs w:val="24"/>
        </w:rPr>
        <w:t xml:space="preserve"> and </w:t>
      </w:r>
      <w:r w:rsidR="00820992">
        <w:rPr>
          <w:rFonts w:ascii="Times New Roman" w:hAnsi="Times New Roman" w:cs="Times New Roman"/>
          <w:sz w:val="24"/>
          <w:szCs w:val="24"/>
        </w:rPr>
        <w:t xml:space="preserve">basic </w:t>
      </w:r>
      <w:r>
        <w:rPr>
          <w:rFonts w:ascii="Times New Roman" w:hAnsi="Times New Roman" w:cs="Times New Roman"/>
          <w:sz w:val="24"/>
          <w:szCs w:val="24"/>
        </w:rPr>
        <w:t>i</w:t>
      </w:r>
      <w:r w:rsidRPr="004E48C5">
        <w:rPr>
          <w:rFonts w:ascii="Times New Roman" w:hAnsi="Times New Roman" w:cs="Times New Roman"/>
          <w:sz w:val="24"/>
          <w:szCs w:val="24"/>
        </w:rPr>
        <w:t>nformation</w:t>
      </w:r>
      <w:r>
        <w:rPr>
          <w:rFonts w:ascii="Times New Roman" w:hAnsi="Times New Roman" w:cs="Times New Roman"/>
          <w:sz w:val="24"/>
          <w:szCs w:val="24"/>
        </w:rPr>
        <w:t xml:space="preserve"> </w:t>
      </w:r>
      <w:r w:rsidRPr="004E48C5">
        <w:rPr>
          <w:rFonts w:ascii="Times New Roman" w:hAnsi="Times New Roman" w:cs="Times New Roman"/>
          <w:sz w:val="24"/>
          <w:szCs w:val="24"/>
        </w:rPr>
        <w:t>leaflets</w:t>
      </w:r>
      <w:r w:rsidR="00820992">
        <w:rPr>
          <w:rFonts w:ascii="Times New Roman" w:hAnsi="Times New Roman" w:cs="Times New Roman"/>
          <w:sz w:val="24"/>
          <w:szCs w:val="24"/>
        </w:rPr>
        <w:t xml:space="preserve"> on how to keep safe</w:t>
      </w:r>
      <w:r>
        <w:rPr>
          <w:rFonts w:ascii="Times New Roman" w:hAnsi="Times New Roman" w:cs="Times New Roman"/>
          <w:sz w:val="24"/>
          <w:szCs w:val="24"/>
        </w:rPr>
        <w:t>.</w:t>
      </w:r>
      <w:r w:rsidR="000A6EB4" w:rsidRPr="000A6EB4">
        <w:t xml:space="preserve"> </w:t>
      </w:r>
      <w:r w:rsidR="000A6EB4" w:rsidRPr="000A6EB4">
        <w:rPr>
          <w:rFonts w:ascii="Times New Roman" w:hAnsi="Times New Roman" w:cs="Times New Roman"/>
          <w:sz w:val="24"/>
          <w:szCs w:val="24"/>
        </w:rPr>
        <w:t>This organisation also has interpreters available</w:t>
      </w:r>
      <w:r w:rsidR="000A6EB4">
        <w:rPr>
          <w:rFonts w:ascii="Times New Roman" w:hAnsi="Times New Roman" w:cs="Times New Roman"/>
          <w:sz w:val="24"/>
          <w:szCs w:val="24"/>
        </w:rPr>
        <w:t xml:space="preserve"> for those who may have language barriers</w:t>
      </w:r>
      <w:sdt>
        <w:sdtPr>
          <w:rPr>
            <w:rFonts w:ascii="Times New Roman" w:hAnsi="Times New Roman" w:cs="Times New Roman"/>
            <w:sz w:val="24"/>
            <w:szCs w:val="24"/>
          </w:rPr>
          <w:id w:val="-1303691187"/>
          <w:citation/>
        </w:sdtPr>
        <w:sdtEndPr/>
        <w:sdtContent>
          <w:r w:rsidR="00820992">
            <w:rPr>
              <w:rFonts w:ascii="Times New Roman" w:hAnsi="Times New Roman" w:cs="Times New Roman"/>
              <w:sz w:val="24"/>
              <w:szCs w:val="24"/>
            </w:rPr>
            <w:fldChar w:fldCharType="begin"/>
          </w:r>
          <w:r w:rsidR="00820992">
            <w:rPr>
              <w:rFonts w:ascii="Times New Roman" w:hAnsi="Times New Roman" w:cs="Times New Roman"/>
              <w:sz w:val="24"/>
              <w:szCs w:val="24"/>
            </w:rPr>
            <w:instrText xml:space="preserve"> CITATION NHS18 \l 2057 </w:instrText>
          </w:r>
          <w:r w:rsidR="00820992">
            <w:rPr>
              <w:rFonts w:ascii="Times New Roman" w:hAnsi="Times New Roman" w:cs="Times New Roman"/>
              <w:sz w:val="24"/>
              <w:szCs w:val="24"/>
            </w:rPr>
            <w:fldChar w:fldCharType="separate"/>
          </w:r>
          <w:r w:rsidR="00820992">
            <w:rPr>
              <w:rFonts w:ascii="Times New Roman" w:hAnsi="Times New Roman" w:cs="Times New Roman"/>
              <w:noProof/>
              <w:sz w:val="24"/>
              <w:szCs w:val="24"/>
            </w:rPr>
            <w:t xml:space="preserve"> </w:t>
          </w:r>
          <w:r w:rsidR="00820992" w:rsidRPr="00820992">
            <w:rPr>
              <w:rFonts w:ascii="Times New Roman" w:hAnsi="Times New Roman" w:cs="Times New Roman"/>
              <w:noProof/>
              <w:sz w:val="24"/>
              <w:szCs w:val="24"/>
            </w:rPr>
            <w:t>(NHS, 2018)</w:t>
          </w:r>
          <w:r w:rsidR="00820992">
            <w:rPr>
              <w:rFonts w:ascii="Times New Roman" w:hAnsi="Times New Roman" w:cs="Times New Roman"/>
              <w:sz w:val="24"/>
              <w:szCs w:val="24"/>
            </w:rPr>
            <w:fldChar w:fldCharType="end"/>
          </w:r>
        </w:sdtContent>
      </w:sdt>
      <w:r w:rsidR="00626164">
        <w:rPr>
          <w:rFonts w:ascii="Times New Roman" w:hAnsi="Times New Roman" w:cs="Times New Roman"/>
          <w:sz w:val="24"/>
          <w:szCs w:val="24"/>
        </w:rPr>
        <w:t>.</w:t>
      </w:r>
    </w:p>
    <w:p w14:paraId="2A2537DE" w14:textId="1A62CE72" w:rsidR="00CE70B6" w:rsidRPr="00472953" w:rsidRDefault="00626164" w:rsidP="004E48C5">
      <w:pPr>
        <w:spacing w:line="360" w:lineRule="auto"/>
        <w:jc w:val="both"/>
        <w:rPr>
          <w:rFonts w:ascii="Times New Roman" w:hAnsi="Times New Roman" w:cs="Times New Roman"/>
          <w:sz w:val="16"/>
          <w:szCs w:val="16"/>
        </w:rPr>
      </w:pPr>
      <w:r>
        <w:rPr>
          <w:rFonts w:ascii="Times New Roman" w:hAnsi="Times New Roman" w:cs="Times New Roman"/>
          <w:b/>
          <w:sz w:val="24"/>
          <w:szCs w:val="24"/>
        </w:rPr>
        <w:t xml:space="preserve">word count </w:t>
      </w:r>
      <w:r w:rsidR="00472953">
        <w:rPr>
          <w:rFonts w:ascii="Times New Roman" w:hAnsi="Times New Roman" w:cs="Times New Roman"/>
          <w:b/>
          <w:sz w:val="24"/>
          <w:szCs w:val="24"/>
        </w:rPr>
        <w:t>2527</w:t>
      </w:r>
      <w:r>
        <w:rPr>
          <w:rFonts w:ascii="Times New Roman" w:hAnsi="Times New Roman" w:cs="Times New Roman"/>
          <w:b/>
          <w:sz w:val="24"/>
          <w:szCs w:val="24"/>
        </w:rPr>
        <w:t xml:space="preserve">  </w:t>
      </w:r>
    </w:p>
    <w:sdt>
      <w:sdtPr>
        <w:id w:val="-864134271"/>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2CDBF097" w14:textId="096AEE2A" w:rsidR="00472953" w:rsidRDefault="00472953">
          <w:pPr>
            <w:pStyle w:val="Heading1"/>
          </w:pPr>
          <w:r>
            <w:t>References</w:t>
          </w:r>
        </w:p>
        <w:sdt>
          <w:sdtPr>
            <w:id w:val="-573587230"/>
            <w:bibliography/>
          </w:sdtPr>
          <w:sdtContent>
            <w:p w14:paraId="1890306F" w14:textId="77777777" w:rsidR="00472953" w:rsidRDefault="00472953" w:rsidP="00472953">
              <w:pPr>
                <w:pStyle w:val="Bibliography"/>
                <w:rPr>
                  <w:noProof/>
                  <w:sz w:val="24"/>
                  <w:szCs w:val="24"/>
                  <w:lang w:val="en-US"/>
                </w:rPr>
              </w:pPr>
              <w:r>
                <w:fldChar w:fldCharType="begin"/>
              </w:r>
              <w:r>
                <w:instrText xml:space="preserve"> BIBLIOGRAPHY </w:instrText>
              </w:r>
              <w:r>
                <w:fldChar w:fldCharType="separate"/>
              </w:r>
              <w:r>
                <w:rPr>
                  <w:noProof/>
                  <w:lang w:val="en-US"/>
                </w:rPr>
                <w:t xml:space="preserve">Anon, 1997. </w:t>
              </w:r>
              <w:r>
                <w:rPr>
                  <w:i/>
                  <w:iCs/>
                  <w:noProof/>
                  <w:lang w:val="en-US"/>
                </w:rPr>
                <w:t xml:space="preserve">Sex work and Sexual Exploitation in the European Union. </w:t>
              </w:r>
              <w:r>
                <w:rPr>
                  <w:noProof/>
                  <w:lang w:val="en-US"/>
                </w:rPr>
                <w:t xml:space="preserve">[Online] </w:t>
              </w:r>
              <w:r>
                <w:rPr>
                  <w:noProof/>
                  <w:lang w:val="en-US"/>
                </w:rPr>
                <w:br/>
                <w:t xml:space="preserve">Available at: </w:t>
              </w:r>
              <w:r>
                <w:rPr>
                  <w:noProof/>
                  <w:u w:val="single"/>
                  <w:lang w:val="en-US"/>
                </w:rPr>
                <w:t>http://people.exeter.ac.uk/watupman/undergrad/aac/definitions.htm</w:t>
              </w:r>
              <w:r>
                <w:rPr>
                  <w:noProof/>
                  <w:lang w:val="en-US"/>
                </w:rPr>
                <w:br/>
                <w:t>[Accessed 10th March 2018].</w:t>
              </w:r>
            </w:p>
            <w:p w14:paraId="6E9ED59B" w14:textId="77777777" w:rsidR="00472953" w:rsidRDefault="00472953" w:rsidP="00472953">
              <w:pPr>
                <w:pStyle w:val="Bibliography"/>
                <w:rPr>
                  <w:noProof/>
                  <w:lang w:val="en-US"/>
                </w:rPr>
              </w:pPr>
              <w:r>
                <w:rPr>
                  <w:noProof/>
                  <w:lang w:val="en-US"/>
                </w:rPr>
                <w:t xml:space="preserve">Anon, 2016. </w:t>
              </w:r>
              <w:r>
                <w:rPr>
                  <w:i/>
                  <w:iCs/>
                  <w:noProof/>
                  <w:lang w:val="en-US"/>
                </w:rPr>
                <w:t xml:space="preserve">Prostitution in Africa. </w:t>
              </w:r>
              <w:r>
                <w:rPr>
                  <w:noProof/>
                  <w:lang w:val="en-US"/>
                </w:rPr>
                <w:t xml:space="preserve">[Online] </w:t>
              </w:r>
              <w:r>
                <w:rPr>
                  <w:noProof/>
                  <w:lang w:val="en-US"/>
                </w:rPr>
                <w:br/>
                <w:t xml:space="preserve">Available at: </w:t>
              </w:r>
              <w:r>
                <w:rPr>
                  <w:noProof/>
                  <w:u w:val="single"/>
                  <w:lang w:val="en-US"/>
                </w:rPr>
                <w:t>https://ipfs.io/ipfs/QmXoypizjW3WknFiJnKLwHCnL72vedxjQkDDP1mXWo6uco/wiki/Prostitution_in_Africa.html</w:t>
              </w:r>
              <w:r>
                <w:rPr>
                  <w:noProof/>
                  <w:lang w:val="en-US"/>
                </w:rPr>
                <w:br/>
                <w:t>[Accessed 12th march 2018].</w:t>
              </w:r>
            </w:p>
            <w:p w14:paraId="5E759FDB" w14:textId="77777777" w:rsidR="00472953" w:rsidRDefault="00472953" w:rsidP="00472953">
              <w:pPr>
                <w:pStyle w:val="Bibliography"/>
                <w:rPr>
                  <w:noProof/>
                  <w:lang w:val="en-US"/>
                </w:rPr>
              </w:pPr>
              <w:r>
                <w:rPr>
                  <w:noProof/>
                  <w:lang w:val="en-US"/>
                </w:rPr>
                <w:t xml:space="preserve">Barker, C., 2005. </w:t>
              </w:r>
              <w:r>
                <w:rPr>
                  <w:i/>
                  <w:iCs/>
                  <w:noProof/>
                  <w:lang w:val="en-US"/>
                </w:rPr>
                <w:t xml:space="preserve">Cultural studies theory and practice. </w:t>
              </w:r>
              <w:r>
                <w:rPr>
                  <w:noProof/>
                  <w:lang w:val="en-US"/>
                </w:rPr>
                <w:t>2nd ed. London: Sage publications.</w:t>
              </w:r>
            </w:p>
            <w:p w14:paraId="61827AD6" w14:textId="77777777" w:rsidR="00472953" w:rsidRDefault="00472953" w:rsidP="00472953">
              <w:pPr>
                <w:pStyle w:val="Bibliography"/>
                <w:rPr>
                  <w:noProof/>
                  <w:lang w:val="en-US"/>
                </w:rPr>
              </w:pPr>
              <w:r>
                <w:rPr>
                  <w:noProof/>
                  <w:lang w:val="en-US"/>
                </w:rPr>
                <w:t xml:space="preserve">Beyond the streets, 2018. </w:t>
              </w:r>
              <w:r>
                <w:rPr>
                  <w:i/>
                  <w:iCs/>
                  <w:noProof/>
                  <w:lang w:val="en-US"/>
                </w:rPr>
                <w:t xml:space="preserve">Beyond the streets. </w:t>
              </w:r>
              <w:r>
                <w:rPr>
                  <w:noProof/>
                  <w:lang w:val="en-US"/>
                </w:rPr>
                <w:t xml:space="preserve">[Online] </w:t>
              </w:r>
              <w:r>
                <w:rPr>
                  <w:noProof/>
                  <w:lang w:val="en-US"/>
                </w:rPr>
                <w:br/>
                <w:t xml:space="preserve">Available at: </w:t>
              </w:r>
              <w:r>
                <w:rPr>
                  <w:noProof/>
                  <w:u w:val="single"/>
                  <w:lang w:val="en-US"/>
                </w:rPr>
                <w:t>http://beyondthestreets.org.uk/what-we-do/#working-with-women</w:t>
              </w:r>
              <w:r>
                <w:rPr>
                  <w:noProof/>
                  <w:lang w:val="en-US"/>
                </w:rPr>
                <w:br/>
                <w:t>[Accessed 12th march 2018].</w:t>
              </w:r>
            </w:p>
            <w:p w14:paraId="65AF3B42" w14:textId="77777777" w:rsidR="00472953" w:rsidRDefault="00472953" w:rsidP="00472953">
              <w:pPr>
                <w:pStyle w:val="Bibliography"/>
                <w:rPr>
                  <w:noProof/>
                  <w:lang w:val="en-US"/>
                </w:rPr>
              </w:pPr>
              <w:r>
                <w:rPr>
                  <w:noProof/>
                  <w:lang w:val="en-US"/>
                </w:rPr>
                <w:t xml:space="preserve">Bhattacharya, R., 2015. </w:t>
              </w:r>
              <w:r>
                <w:rPr>
                  <w:i/>
                  <w:iCs/>
                  <w:noProof/>
                  <w:lang w:val="en-US"/>
                </w:rPr>
                <w:t xml:space="preserve">Schoop whoop. </w:t>
              </w:r>
              <w:r>
                <w:rPr>
                  <w:noProof/>
                  <w:lang w:val="en-US"/>
                </w:rPr>
                <w:t xml:space="preserve">[Online] </w:t>
              </w:r>
              <w:r>
                <w:rPr>
                  <w:noProof/>
                  <w:lang w:val="en-US"/>
                </w:rPr>
                <w:br/>
                <w:t xml:space="preserve">Available at: </w:t>
              </w:r>
              <w:r>
                <w:rPr>
                  <w:noProof/>
                  <w:u w:val="single"/>
                  <w:lang w:val="en-US"/>
                </w:rPr>
                <w:t>https://www.scoopwhoop.com/inothernews/countries-with-legal-prostitution/#.k7mye0pro</w:t>
              </w:r>
              <w:r>
                <w:rPr>
                  <w:noProof/>
                  <w:lang w:val="en-US"/>
                </w:rPr>
                <w:br/>
                <w:t>[Accessed 12th march 2018].</w:t>
              </w:r>
            </w:p>
            <w:p w14:paraId="0E8132D0" w14:textId="77777777" w:rsidR="00472953" w:rsidRDefault="00472953" w:rsidP="00472953">
              <w:pPr>
                <w:pStyle w:val="Bibliography"/>
                <w:rPr>
                  <w:noProof/>
                  <w:lang w:val="en-US"/>
                </w:rPr>
              </w:pPr>
              <w:r>
                <w:rPr>
                  <w:noProof/>
                  <w:lang w:val="en-US"/>
                </w:rPr>
                <w:t xml:space="preserve">Broadfoot, F., 2018. </w:t>
              </w:r>
              <w:r>
                <w:rPr>
                  <w:i/>
                  <w:iCs/>
                  <w:noProof/>
                  <w:lang w:val="en-US"/>
                </w:rPr>
                <w:t xml:space="preserve">Groomed in to prostitution at 15 </w:t>
              </w:r>
              <w:r>
                <w:rPr>
                  <w:noProof/>
                  <w:lang w:val="en-US"/>
                </w:rPr>
                <w:t>[Interview] (9th march 2018).</w:t>
              </w:r>
            </w:p>
            <w:p w14:paraId="0D871541" w14:textId="77777777" w:rsidR="00472953" w:rsidRDefault="00472953" w:rsidP="00472953">
              <w:pPr>
                <w:pStyle w:val="Bibliography"/>
                <w:rPr>
                  <w:noProof/>
                  <w:lang w:val="en-US"/>
                </w:rPr>
              </w:pPr>
              <w:r>
                <w:rPr>
                  <w:noProof/>
                  <w:lang w:val="en-US"/>
                </w:rPr>
                <w:t xml:space="preserve">Commons, H. o., 2017. </w:t>
              </w:r>
              <w:r>
                <w:rPr>
                  <w:i/>
                  <w:iCs/>
                  <w:noProof/>
                  <w:lang w:val="en-US"/>
                </w:rPr>
                <w:t xml:space="preserve">www.Parliament.uk. </w:t>
              </w:r>
              <w:r>
                <w:rPr>
                  <w:noProof/>
                  <w:lang w:val="en-US"/>
                </w:rPr>
                <w:t xml:space="preserve">[Online] </w:t>
              </w:r>
              <w:r>
                <w:rPr>
                  <w:noProof/>
                  <w:lang w:val="en-US"/>
                </w:rPr>
                <w:br/>
                <w:t xml:space="preserve">Available at: </w:t>
              </w:r>
              <w:r>
                <w:rPr>
                  <w:noProof/>
                  <w:u w:val="single"/>
                  <w:lang w:val="en-US"/>
                </w:rPr>
                <w:t>https://publications.parliament.uk/pa/cm201617/cmselect/cmhaff/26/26.pdf</w:t>
              </w:r>
              <w:r>
                <w:rPr>
                  <w:noProof/>
                  <w:lang w:val="en-US"/>
                </w:rPr>
                <w:br/>
                <w:t>[Accessed 10th March 2018].</w:t>
              </w:r>
            </w:p>
            <w:p w14:paraId="1247213A" w14:textId="77777777" w:rsidR="00472953" w:rsidRDefault="00472953" w:rsidP="00472953">
              <w:pPr>
                <w:pStyle w:val="Bibliography"/>
                <w:rPr>
                  <w:noProof/>
                  <w:lang w:val="en-US"/>
                </w:rPr>
              </w:pPr>
              <w:r>
                <w:rPr>
                  <w:noProof/>
                  <w:lang w:val="en-US"/>
                </w:rPr>
                <w:t xml:space="preserve">Foucault, M., 1979. </w:t>
              </w:r>
              <w:r>
                <w:rPr>
                  <w:i/>
                  <w:iCs/>
                  <w:noProof/>
                  <w:lang w:val="en-US"/>
                </w:rPr>
                <w:t xml:space="preserve">The history of sexuality. </w:t>
              </w:r>
              <w:r>
                <w:rPr>
                  <w:noProof/>
                  <w:lang w:val="en-US"/>
                </w:rPr>
                <w:t>London: Penguin lane.</w:t>
              </w:r>
            </w:p>
            <w:p w14:paraId="4DD273E7" w14:textId="77777777" w:rsidR="00472953" w:rsidRDefault="00472953" w:rsidP="00472953">
              <w:pPr>
                <w:pStyle w:val="Bibliography"/>
                <w:rPr>
                  <w:noProof/>
                  <w:lang w:val="en-US"/>
                </w:rPr>
              </w:pPr>
              <w:r>
                <w:rPr>
                  <w:noProof/>
                  <w:lang w:val="en-US"/>
                </w:rPr>
                <w:t xml:space="preserve">Government offices of Sweden, 2015. </w:t>
              </w:r>
              <w:r>
                <w:rPr>
                  <w:i/>
                  <w:iCs/>
                  <w:noProof/>
                  <w:lang w:val="en-US"/>
                </w:rPr>
                <w:t xml:space="preserve">Government offices of Sweden. </w:t>
              </w:r>
              <w:r>
                <w:rPr>
                  <w:noProof/>
                  <w:lang w:val="en-US"/>
                </w:rPr>
                <w:t xml:space="preserve">[Online] </w:t>
              </w:r>
              <w:r>
                <w:rPr>
                  <w:noProof/>
                  <w:lang w:val="en-US"/>
                </w:rPr>
                <w:br/>
                <w:t xml:space="preserve">Available at: </w:t>
              </w:r>
              <w:r>
                <w:rPr>
                  <w:noProof/>
                  <w:u w:val="single"/>
                  <w:lang w:val="en-US"/>
                </w:rPr>
                <w:t>http://www.government.se/articles/2011/03/legislation-on-the-purchase-of-sexual-services/</w:t>
              </w:r>
              <w:r>
                <w:rPr>
                  <w:noProof/>
                  <w:lang w:val="en-US"/>
                </w:rPr>
                <w:br/>
                <w:t>[Accessed 11th March 2018].</w:t>
              </w:r>
            </w:p>
            <w:p w14:paraId="1DB549D9" w14:textId="77777777" w:rsidR="00472953" w:rsidRDefault="00472953" w:rsidP="00472953">
              <w:pPr>
                <w:pStyle w:val="Bibliography"/>
                <w:rPr>
                  <w:noProof/>
                  <w:lang w:val="en-US"/>
                </w:rPr>
              </w:pPr>
              <w:r>
                <w:rPr>
                  <w:noProof/>
                  <w:lang w:val="en-US"/>
                </w:rPr>
                <w:t xml:space="preserve">House of Commons, 2016. </w:t>
              </w:r>
              <w:r>
                <w:rPr>
                  <w:i/>
                  <w:iCs/>
                  <w:noProof/>
                  <w:lang w:val="en-US"/>
                </w:rPr>
                <w:t xml:space="preserve">Parliament. </w:t>
              </w:r>
              <w:r>
                <w:rPr>
                  <w:noProof/>
                  <w:lang w:val="en-US"/>
                </w:rPr>
                <w:t xml:space="preserve">[Online] </w:t>
              </w:r>
              <w:r>
                <w:rPr>
                  <w:noProof/>
                  <w:lang w:val="en-US"/>
                </w:rPr>
                <w:br/>
                <w:t xml:space="preserve">Available at: </w:t>
              </w:r>
              <w:r>
                <w:rPr>
                  <w:noProof/>
                  <w:u w:val="single"/>
                  <w:lang w:val="en-US"/>
                </w:rPr>
                <w:t>https://publications.parliament.uk/pa/cm201617/cmselect/cmhaff/26/26.pdf</w:t>
              </w:r>
              <w:r>
                <w:rPr>
                  <w:noProof/>
                  <w:lang w:val="en-US"/>
                </w:rPr>
                <w:br/>
                <w:t>[Accessed 11th march 2018].</w:t>
              </w:r>
            </w:p>
            <w:p w14:paraId="4EDED702" w14:textId="77777777" w:rsidR="00472953" w:rsidRDefault="00472953" w:rsidP="00472953">
              <w:pPr>
                <w:pStyle w:val="Bibliography"/>
                <w:rPr>
                  <w:noProof/>
                  <w:lang w:val="en-US"/>
                </w:rPr>
              </w:pPr>
              <w:r>
                <w:rPr>
                  <w:noProof/>
                  <w:lang w:val="en-US"/>
                </w:rPr>
                <w:lastRenderedPageBreak/>
                <w:t xml:space="preserve">Leigh, 1997. </w:t>
              </w:r>
              <w:r>
                <w:rPr>
                  <w:i/>
                  <w:iCs/>
                  <w:noProof/>
                  <w:lang w:val="en-US"/>
                </w:rPr>
                <w:t xml:space="preserve">Sex work and Sexual Exploitation in the European Union. </w:t>
              </w:r>
              <w:r>
                <w:rPr>
                  <w:noProof/>
                  <w:lang w:val="en-US"/>
                </w:rPr>
                <w:t xml:space="preserve">[Online] </w:t>
              </w:r>
              <w:r>
                <w:rPr>
                  <w:noProof/>
                  <w:lang w:val="en-US"/>
                </w:rPr>
                <w:br/>
                <w:t xml:space="preserve">Available at: </w:t>
              </w:r>
              <w:r>
                <w:rPr>
                  <w:noProof/>
                  <w:u w:val="single"/>
                  <w:lang w:val="en-US"/>
                </w:rPr>
                <w:t>http://people.exeter.ac.uk/watupman/undergrad/aac/definitions.htm</w:t>
              </w:r>
              <w:r>
                <w:rPr>
                  <w:noProof/>
                  <w:lang w:val="en-US"/>
                </w:rPr>
                <w:br/>
                <w:t>[Accessed 10th March 2018].</w:t>
              </w:r>
            </w:p>
            <w:p w14:paraId="55EB4503" w14:textId="77777777" w:rsidR="00472953" w:rsidRDefault="00472953" w:rsidP="00472953">
              <w:pPr>
                <w:pStyle w:val="Bibliography"/>
                <w:rPr>
                  <w:noProof/>
                  <w:lang w:val="en-US"/>
                </w:rPr>
              </w:pPr>
              <w:r>
                <w:rPr>
                  <w:noProof/>
                  <w:lang w:val="en-US"/>
                </w:rPr>
                <w:t xml:space="preserve">Mason, R., 2016. </w:t>
              </w:r>
              <w:r>
                <w:rPr>
                  <w:i/>
                  <w:iCs/>
                  <w:noProof/>
                  <w:lang w:val="en-US"/>
                </w:rPr>
                <w:t xml:space="preserve">The Guardian. </w:t>
              </w:r>
              <w:r>
                <w:rPr>
                  <w:noProof/>
                  <w:lang w:val="en-US"/>
                </w:rPr>
                <w:t xml:space="preserve">[Online] </w:t>
              </w:r>
              <w:r>
                <w:rPr>
                  <w:noProof/>
                  <w:lang w:val="en-US"/>
                </w:rPr>
                <w:br/>
                <w:t xml:space="preserve">Available at: </w:t>
              </w:r>
              <w:r>
                <w:rPr>
                  <w:noProof/>
                  <w:u w:val="single"/>
                  <w:lang w:val="en-US"/>
                </w:rPr>
                <w:t>https://www.theguardian.com/politics/2016/mar/04/jeremy-corbyn-decriminalise-sex-industry-prostitution</w:t>
              </w:r>
              <w:r>
                <w:rPr>
                  <w:noProof/>
                  <w:lang w:val="en-US"/>
                </w:rPr>
                <w:br/>
                <w:t>[Accessed 12th march 2018].</w:t>
              </w:r>
            </w:p>
            <w:p w14:paraId="3DC36366" w14:textId="77777777" w:rsidR="00472953" w:rsidRDefault="00472953" w:rsidP="00472953">
              <w:pPr>
                <w:pStyle w:val="Bibliography"/>
                <w:rPr>
                  <w:noProof/>
                  <w:lang w:val="en-US"/>
                </w:rPr>
              </w:pPr>
              <w:r>
                <w:rPr>
                  <w:noProof/>
                  <w:lang w:val="en-US"/>
                </w:rPr>
                <w:t xml:space="preserve">Mills, J., 2017. </w:t>
              </w:r>
              <w:r>
                <w:rPr>
                  <w:i/>
                  <w:iCs/>
                  <w:noProof/>
                  <w:lang w:val="en-US"/>
                </w:rPr>
                <w:t xml:space="preserve">Metro news. </w:t>
              </w:r>
              <w:r>
                <w:rPr>
                  <w:noProof/>
                  <w:lang w:val="en-US"/>
                </w:rPr>
                <w:t xml:space="preserve">[Online] </w:t>
              </w:r>
              <w:r>
                <w:rPr>
                  <w:noProof/>
                  <w:lang w:val="en-US"/>
                </w:rPr>
                <w:br/>
                <w:t xml:space="preserve">Available at: </w:t>
              </w:r>
              <w:r>
                <w:rPr>
                  <w:noProof/>
                  <w:u w:val="single"/>
                  <w:lang w:val="en-US"/>
                </w:rPr>
                <w:t>http://metro.co.uk/2017/03/20/what-are-the-laws-for-prostitution-in-the-uk-6521597/</w:t>
              </w:r>
              <w:r>
                <w:rPr>
                  <w:noProof/>
                  <w:lang w:val="en-US"/>
                </w:rPr>
                <w:br/>
                <w:t>[Accessed 11th March 2018].</w:t>
              </w:r>
            </w:p>
            <w:p w14:paraId="0BC91BB2" w14:textId="77777777" w:rsidR="00472953" w:rsidRDefault="00472953" w:rsidP="00472953">
              <w:pPr>
                <w:pStyle w:val="Bibliography"/>
                <w:rPr>
                  <w:noProof/>
                  <w:lang w:val="en-US"/>
                </w:rPr>
              </w:pPr>
              <w:r>
                <w:rPr>
                  <w:noProof/>
                  <w:lang w:val="en-US"/>
                </w:rPr>
                <w:t xml:space="preserve">NHS, 2018. </w:t>
              </w:r>
              <w:r>
                <w:rPr>
                  <w:i/>
                  <w:iCs/>
                  <w:noProof/>
                  <w:lang w:val="en-US"/>
                </w:rPr>
                <w:t xml:space="preserve">NHS foundation trust. </w:t>
              </w:r>
              <w:r>
                <w:rPr>
                  <w:noProof/>
                  <w:lang w:val="en-US"/>
                </w:rPr>
                <w:t xml:space="preserve">[Online] </w:t>
              </w:r>
              <w:r>
                <w:rPr>
                  <w:noProof/>
                  <w:lang w:val="en-US"/>
                </w:rPr>
                <w:br/>
                <w:t xml:space="preserve">Available at: </w:t>
              </w:r>
              <w:r>
                <w:rPr>
                  <w:noProof/>
                  <w:u w:val="single"/>
                  <w:lang w:val="en-US"/>
                </w:rPr>
                <w:t>https://www.cnwl.nhs.uk/services/sexual-health-hiv/community-based-sexual-health-services/female-sex-workers/</w:t>
              </w:r>
              <w:r>
                <w:rPr>
                  <w:noProof/>
                  <w:lang w:val="en-US"/>
                </w:rPr>
                <w:br/>
                <w:t>[Accessed 12th march 2018].</w:t>
              </w:r>
            </w:p>
            <w:p w14:paraId="3D3834C3" w14:textId="77777777" w:rsidR="00472953" w:rsidRDefault="00472953" w:rsidP="00472953">
              <w:pPr>
                <w:pStyle w:val="Bibliography"/>
                <w:rPr>
                  <w:noProof/>
                  <w:lang w:val="en-US"/>
                </w:rPr>
              </w:pPr>
              <w:r>
                <w:rPr>
                  <w:noProof/>
                  <w:lang w:val="en-US"/>
                </w:rPr>
                <w:t xml:space="preserve">Procon.org, 2016. </w:t>
              </w:r>
              <w:r>
                <w:rPr>
                  <w:i/>
                  <w:iCs/>
                  <w:noProof/>
                  <w:lang w:val="en-US"/>
                </w:rPr>
                <w:t xml:space="preserve">Procon.org. </w:t>
              </w:r>
              <w:r>
                <w:rPr>
                  <w:noProof/>
                  <w:lang w:val="en-US"/>
                </w:rPr>
                <w:t xml:space="preserve">[Online] </w:t>
              </w:r>
              <w:r>
                <w:rPr>
                  <w:noProof/>
                  <w:lang w:val="en-US"/>
                </w:rPr>
                <w:br/>
                <w:t xml:space="preserve">Available at: </w:t>
              </w:r>
              <w:r>
                <w:rPr>
                  <w:noProof/>
                  <w:u w:val="single"/>
                  <w:lang w:val="en-US"/>
                </w:rPr>
                <w:t>https://prostitution.procon.org/view.resource.php?resourceID=000772</w:t>
              </w:r>
              <w:r>
                <w:rPr>
                  <w:noProof/>
                  <w:lang w:val="en-US"/>
                </w:rPr>
                <w:br/>
                <w:t>[Accessed 12th march 2018].</w:t>
              </w:r>
            </w:p>
            <w:p w14:paraId="304CE00D" w14:textId="77777777" w:rsidR="00472953" w:rsidRDefault="00472953" w:rsidP="00472953">
              <w:pPr>
                <w:pStyle w:val="Bibliography"/>
                <w:rPr>
                  <w:noProof/>
                  <w:lang w:val="en-US"/>
                </w:rPr>
              </w:pPr>
              <w:r>
                <w:rPr>
                  <w:noProof/>
                  <w:lang w:val="en-US"/>
                </w:rPr>
                <w:t xml:space="preserve">Sills, S. J., n.d. </w:t>
              </w:r>
              <w:r>
                <w:rPr>
                  <w:i/>
                  <w:iCs/>
                  <w:noProof/>
                  <w:lang w:val="en-US"/>
                </w:rPr>
                <w:t xml:space="preserve">sociology 101. </w:t>
              </w:r>
              <w:r>
                <w:rPr>
                  <w:noProof/>
                  <w:lang w:val="en-US"/>
                </w:rPr>
                <w:t xml:space="preserve">[Online] </w:t>
              </w:r>
              <w:r>
                <w:rPr>
                  <w:noProof/>
                  <w:lang w:val="en-US"/>
                </w:rPr>
                <w:br/>
                <w:t xml:space="preserve">Available at: </w:t>
              </w:r>
              <w:r>
                <w:rPr>
                  <w:noProof/>
                  <w:u w:val="single"/>
                  <w:lang w:val="en-US"/>
                </w:rPr>
                <w:t>https://uncgsoc101.wordpress.com/module-6-social-stratification/</w:t>
              </w:r>
              <w:r>
                <w:rPr>
                  <w:noProof/>
                  <w:lang w:val="en-US"/>
                </w:rPr>
                <w:br/>
                <w:t>[Accessed 13th march 2018].</w:t>
              </w:r>
            </w:p>
            <w:p w14:paraId="103C29F1" w14:textId="77777777" w:rsidR="00472953" w:rsidRDefault="00472953" w:rsidP="00472953">
              <w:pPr>
                <w:pStyle w:val="Bibliography"/>
                <w:rPr>
                  <w:noProof/>
                  <w:lang w:val="en-US"/>
                </w:rPr>
              </w:pPr>
              <w:r>
                <w:rPr>
                  <w:noProof/>
                  <w:lang w:val="en-US"/>
                </w:rPr>
                <w:t xml:space="preserve">Statista, 2017. </w:t>
              </w:r>
              <w:r>
                <w:rPr>
                  <w:i/>
                  <w:iCs/>
                  <w:noProof/>
                  <w:lang w:val="en-US"/>
                </w:rPr>
                <w:t xml:space="preserve">The statistics portal. </w:t>
              </w:r>
              <w:r>
                <w:rPr>
                  <w:noProof/>
                  <w:lang w:val="en-US"/>
                </w:rPr>
                <w:t xml:space="preserve">[Online] </w:t>
              </w:r>
              <w:r>
                <w:rPr>
                  <w:noProof/>
                  <w:lang w:val="en-US"/>
                </w:rPr>
                <w:br/>
                <w:t xml:space="preserve">Available at: </w:t>
              </w:r>
              <w:r>
                <w:rPr>
                  <w:noProof/>
                  <w:u w:val="single"/>
                  <w:lang w:val="en-US"/>
                </w:rPr>
                <w:t>https://www.statista.com/statistics/283114/recorded-soliciting-for-prostitution-offences-in-england-and-wales-uk/</w:t>
              </w:r>
              <w:r>
                <w:rPr>
                  <w:noProof/>
                  <w:lang w:val="en-US"/>
                </w:rPr>
                <w:br/>
                <w:t>[Accessed 11th march 2018].</w:t>
              </w:r>
            </w:p>
            <w:p w14:paraId="6F21C682" w14:textId="77777777" w:rsidR="00472953" w:rsidRDefault="00472953" w:rsidP="00472953">
              <w:pPr>
                <w:pStyle w:val="Bibliography"/>
                <w:rPr>
                  <w:noProof/>
                  <w:lang w:val="en-US"/>
                </w:rPr>
              </w:pPr>
              <w:r>
                <w:rPr>
                  <w:noProof/>
                  <w:lang w:val="en-US"/>
                </w:rPr>
                <w:t xml:space="preserve">World Health Organisation, 2015. </w:t>
              </w:r>
              <w:r>
                <w:rPr>
                  <w:i/>
                  <w:iCs/>
                  <w:noProof/>
                  <w:lang w:val="en-US"/>
                </w:rPr>
                <w:t xml:space="preserve">World Health Organisation. </w:t>
              </w:r>
              <w:r>
                <w:rPr>
                  <w:noProof/>
                  <w:lang w:val="en-US"/>
                </w:rPr>
                <w:t xml:space="preserve">[Online] </w:t>
              </w:r>
              <w:r>
                <w:rPr>
                  <w:noProof/>
                  <w:lang w:val="en-US"/>
                </w:rPr>
                <w:br/>
                <w:t xml:space="preserve">Available at: </w:t>
              </w:r>
              <w:r>
                <w:rPr>
                  <w:noProof/>
                  <w:u w:val="single"/>
                  <w:lang w:val="en-US"/>
                </w:rPr>
                <w:t>http://apps.who.int/iris/bitstream/10665/175556/1/9789241564984_eng.pdf?ua=1</w:t>
              </w:r>
              <w:r>
                <w:rPr>
                  <w:noProof/>
                  <w:lang w:val="en-US"/>
                </w:rPr>
                <w:br/>
                <w:t>[Accessed 12th march 2018].</w:t>
              </w:r>
            </w:p>
            <w:p w14:paraId="0CA99EA2" w14:textId="316BA378" w:rsidR="00472953" w:rsidRDefault="00472953" w:rsidP="00472953">
              <w:r>
                <w:rPr>
                  <w:b/>
                  <w:bCs/>
                  <w:noProof/>
                </w:rPr>
                <w:fldChar w:fldCharType="end"/>
              </w:r>
            </w:p>
          </w:sdtContent>
        </w:sdt>
      </w:sdtContent>
    </w:sdt>
    <w:p w14:paraId="6133306B" w14:textId="40C3A69F" w:rsidR="00CE70B6" w:rsidRPr="00287653" w:rsidRDefault="00CE70B6" w:rsidP="00CE70B6">
      <w:pPr>
        <w:spacing w:line="360" w:lineRule="auto"/>
        <w:jc w:val="both"/>
        <w:rPr>
          <w:rFonts w:ascii="Times New Roman" w:hAnsi="Times New Roman" w:cs="Times New Roman"/>
          <w:sz w:val="24"/>
          <w:szCs w:val="24"/>
        </w:rPr>
      </w:pPr>
    </w:p>
    <w:sectPr w:rsidR="00CE70B6" w:rsidRPr="00287653">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06FCAEB" w14:textId="77777777" w:rsidR="007D45B5" w:rsidRDefault="007D45B5" w:rsidP="00C501E1">
      <w:pPr>
        <w:spacing w:after="0" w:line="240" w:lineRule="auto"/>
      </w:pPr>
      <w:r>
        <w:separator/>
      </w:r>
    </w:p>
  </w:endnote>
  <w:endnote w:type="continuationSeparator" w:id="0">
    <w:p w14:paraId="4F2A67A4" w14:textId="77777777" w:rsidR="007D45B5" w:rsidRDefault="007D45B5" w:rsidP="00C501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FAC092C" w14:textId="77777777" w:rsidR="00B327CA" w:rsidRDefault="00B327C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71143241"/>
      <w:docPartObj>
        <w:docPartGallery w:val="Page Numbers (Bottom of Page)"/>
        <w:docPartUnique/>
      </w:docPartObj>
    </w:sdtPr>
    <w:sdtEndPr>
      <w:rPr>
        <w:noProof/>
      </w:rPr>
    </w:sdtEndPr>
    <w:sdtContent>
      <w:p w14:paraId="23E26B28" w14:textId="66C01514" w:rsidR="00B327CA" w:rsidRDefault="00B327C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8D7CF91" w14:textId="77777777" w:rsidR="00B327CA" w:rsidRDefault="00B327C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3D0FF64" w14:textId="77777777" w:rsidR="00B327CA" w:rsidRDefault="00B327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3D6BAF" w14:textId="77777777" w:rsidR="007D45B5" w:rsidRDefault="007D45B5" w:rsidP="00C501E1">
      <w:pPr>
        <w:spacing w:after="0" w:line="240" w:lineRule="auto"/>
      </w:pPr>
      <w:r>
        <w:separator/>
      </w:r>
    </w:p>
  </w:footnote>
  <w:footnote w:type="continuationSeparator" w:id="0">
    <w:p w14:paraId="38869C1C" w14:textId="77777777" w:rsidR="007D45B5" w:rsidRDefault="007D45B5" w:rsidP="00C501E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7D72D0" w14:textId="77777777" w:rsidR="00B327CA" w:rsidRDefault="00B327C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3D6C58" w14:textId="256F856B" w:rsidR="00C501E1" w:rsidRPr="00C501E1" w:rsidRDefault="00C501E1" w:rsidP="00C501E1">
    <w:pPr>
      <w:rPr>
        <w:rFonts w:ascii="Times New Roman" w:hAnsi="Times New Roman" w:cs="Times New Roman"/>
        <w:color w:val="808080" w:themeColor="background1" w:themeShade="80"/>
        <w:sz w:val="24"/>
        <w:szCs w:val="24"/>
      </w:rPr>
    </w:pPr>
    <w:r>
      <w:rPr>
        <w:rFonts w:ascii="Times New Roman" w:hAnsi="Times New Roman" w:cs="Times New Roman"/>
        <w:color w:val="808080" w:themeColor="background1" w:themeShade="80"/>
        <w:sz w:val="24"/>
        <w:szCs w:val="24"/>
      </w:rPr>
      <w:t>Kelly McDermott                                                                                                         1103206</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6DA219C" w14:textId="77777777" w:rsidR="00B327CA" w:rsidRDefault="00B327C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02C63FB9-4E3D-478E-800C-4FA95304DF9C}"/>
    <w:docVar w:name="dgnword-eventsink" w:val="228620896"/>
  </w:docVars>
  <w:rsids>
    <w:rsidRoot w:val="00730F2A"/>
    <w:rsid w:val="000340DB"/>
    <w:rsid w:val="000351B4"/>
    <w:rsid w:val="00037113"/>
    <w:rsid w:val="00063117"/>
    <w:rsid w:val="00076EB7"/>
    <w:rsid w:val="000A6EB4"/>
    <w:rsid w:val="000B1379"/>
    <w:rsid w:val="000D1775"/>
    <w:rsid w:val="000D345B"/>
    <w:rsid w:val="00122678"/>
    <w:rsid w:val="0013104D"/>
    <w:rsid w:val="00137A20"/>
    <w:rsid w:val="0017774C"/>
    <w:rsid w:val="00181FAC"/>
    <w:rsid w:val="001839A6"/>
    <w:rsid w:val="001A4751"/>
    <w:rsid w:val="001E5BA6"/>
    <w:rsid w:val="001F041E"/>
    <w:rsid w:val="0020078D"/>
    <w:rsid w:val="002503E7"/>
    <w:rsid w:val="00250EF9"/>
    <w:rsid w:val="00287653"/>
    <w:rsid w:val="00295D5B"/>
    <w:rsid w:val="002B56AE"/>
    <w:rsid w:val="00307599"/>
    <w:rsid w:val="0031578D"/>
    <w:rsid w:val="00322DE8"/>
    <w:rsid w:val="00330C13"/>
    <w:rsid w:val="00334A82"/>
    <w:rsid w:val="00385BF8"/>
    <w:rsid w:val="00397EDA"/>
    <w:rsid w:val="003C03A4"/>
    <w:rsid w:val="003F2909"/>
    <w:rsid w:val="003F2E72"/>
    <w:rsid w:val="00401B13"/>
    <w:rsid w:val="0046133C"/>
    <w:rsid w:val="00472953"/>
    <w:rsid w:val="004925B5"/>
    <w:rsid w:val="004A4EF9"/>
    <w:rsid w:val="004C3AE8"/>
    <w:rsid w:val="004E48C5"/>
    <w:rsid w:val="004F2D07"/>
    <w:rsid w:val="00500551"/>
    <w:rsid w:val="00522791"/>
    <w:rsid w:val="00525E66"/>
    <w:rsid w:val="005400FF"/>
    <w:rsid w:val="005449CD"/>
    <w:rsid w:val="005B7E31"/>
    <w:rsid w:val="005C6300"/>
    <w:rsid w:val="005C7148"/>
    <w:rsid w:val="005D31F7"/>
    <w:rsid w:val="005D7E54"/>
    <w:rsid w:val="005F5368"/>
    <w:rsid w:val="00600B9A"/>
    <w:rsid w:val="006012BB"/>
    <w:rsid w:val="00626164"/>
    <w:rsid w:val="006316D5"/>
    <w:rsid w:val="0066204E"/>
    <w:rsid w:val="00675599"/>
    <w:rsid w:val="006A1CEA"/>
    <w:rsid w:val="006F23A5"/>
    <w:rsid w:val="006F2A69"/>
    <w:rsid w:val="0072442D"/>
    <w:rsid w:val="00727C56"/>
    <w:rsid w:val="00730F2A"/>
    <w:rsid w:val="00737DE6"/>
    <w:rsid w:val="00771C9E"/>
    <w:rsid w:val="00775246"/>
    <w:rsid w:val="007824D6"/>
    <w:rsid w:val="00797AC5"/>
    <w:rsid w:val="007B2FF5"/>
    <w:rsid w:val="007B77A5"/>
    <w:rsid w:val="007C1A48"/>
    <w:rsid w:val="007C1A85"/>
    <w:rsid w:val="007C7688"/>
    <w:rsid w:val="007C7E1E"/>
    <w:rsid w:val="007D45B5"/>
    <w:rsid w:val="007E10CD"/>
    <w:rsid w:val="007F10BF"/>
    <w:rsid w:val="00801E45"/>
    <w:rsid w:val="00806FA3"/>
    <w:rsid w:val="00820992"/>
    <w:rsid w:val="008218F3"/>
    <w:rsid w:val="008402CB"/>
    <w:rsid w:val="00864E8E"/>
    <w:rsid w:val="00874F63"/>
    <w:rsid w:val="008C1C81"/>
    <w:rsid w:val="008D22BD"/>
    <w:rsid w:val="009102A6"/>
    <w:rsid w:val="009109B6"/>
    <w:rsid w:val="00926CE2"/>
    <w:rsid w:val="0097013A"/>
    <w:rsid w:val="0097155B"/>
    <w:rsid w:val="009A58CE"/>
    <w:rsid w:val="009A61F9"/>
    <w:rsid w:val="009B1B55"/>
    <w:rsid w:val="009B6803"/>
    <w:rsid w:val="009F3985"/>
    <w:rsid w:val="00A212F4"/>
    <w:rsid w:val="00A32CD5"/>
    <w:rsid w:val="00A46BB6"/>
    <w:rsid w:val="00A5538D"/>
    <w:rsid w:val="00A77B33"/>
    <w:rsid w:val="00A86848"/>
    <w:rsid w:val="00AA5651"/>
    <w:rsid w:val="00AC3E05"/>
    <w:rsid w:val="00AF2CF0"/>
    <w:rsid w:val="00B071D1"/>
    <w:rsid w:val="00B1065E"/>
    <w:rsid w:val="00B12100"/>
    <w:rsid w:val="00B327CA"/>
    <w:rsid w:val="00B534DF"/>
    <w:rsid w:val="00B5542F"/>
    <w:rsid w:val="00B60F51"/>
    <w:rsid w:val="00B84BD1"/>
    <w:rsid w:val="00BB27AB"/>
    <w:rsid w:val="00BD0290"/>
    <w:rsid w:val="00BD3EE8"/>
    <w:rsid w:val="00BD517B"/>
    <w:rsid w:val="00BE299B"/>
    <w:rsid w:val="00BE2C76"/>
    <w:rsid w:val="00BF5F1E"/>
    <w:rsid w:val="00BF7319"/>
    <w:rsid w:val="00C02994"/>
    <w:rsid w:val="00C02C51"/>
    <w:rsid w:val="00C2511B"/>
    <w:rsid w:val="00C3100B"/>
    <w:rsid w:val="00C45B0F"/>
    <w:rsid w:val="00C46EB8"/>
    <w:rsid w:val="00C501E1"/>
    <w:rsid w:val="00C5148A"/>
    <w:rsid w:val="00C51528"/>
    <w:rsid w:val="00CA04A4"/>
    <w:rsid w:val="00CA1166"/>
    <w:rsid w:val="00CB2D58"/>
    <w:rsid w:val="00CB6746"/>
    <w:rsid w:val="00CD5865"/>
    <w:rsid w:val="00CE70B6"/>
    <w:rsid w:val="00CF29DC"/>
    <w:rsid w:val="00CF7334"/>
    <w:rsid w:val="00D27380"/>
    <w:rsid w:val="00D55E42"/>
    <w:rsid w:val="00D703FB"/>
    <w:rsid w:val="00D86255"/>
    <w:rsid w:val="00DA2955"/>
    <w:rsid w:val="00DA2C76"/>
    <w:rsid w:val="00DC3286"/>
    <w:rsid w:val="00DE65D9"/>
    <w:rsid w:val="00DE7A4C"/>
    <w:rsid w:val="00DF393A"/>
    <w:rsid w:val="00E042EA"/>
    <w:rsid w:val="00E50EE6"/>
    <w:rsid w:val="00E60403"/>
    <w:rsid w:val="00E75C76"/>
    <w:rsid w:val="00ED040F"/>
    <w:rsid w:val="00ED06C3"/>
    <w:rsid w:val="00F01E7E"/>
    <w:rsid w:val="00F87E12"/>
    <w:rsid w:val="00F970CA"/>
    <w:rsid w:val="00FA1DF3"/>
    <w:rsid w:val="00FA2EFB"/>
    <w:rsid w:val="00FD3403"/>
    <w:rsid w:val="00FE6D3F"/>
    <w:rsid w:val="00FF6BD0"/>
    <w:rsid w:val="00FF7A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FB6090"/>
  <w15:chartTrackingRefBased/>
  <w15:docId w15:val="{ACC6AF5F-1483-483B-A4F1-36E51EBD2C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2953"/>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501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01E1"/>
  </w:style>
  <w:style w:type="paragraph" w:styleId="Footer">
    <w:name w:val="footer"/>
    <w:basedOn w:val="Normal"/>
    <w:link w:val="FooterChar"/>
    <w:uiPriority w:val="99"/>
    <w:unhideWhenUsed/>
    <w:rsid w:val="00C501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01E1"/>
  </w:style>
  <w:style w:type="paragraph" w:styleId="BalloonText">
    <w:name w:val="Balloon Text"/>
    <w:basedOn w:val="Normal"/>
    <w:link w:val="BalloonTextChar"/>
    <w:uiPriority w:val="99"/>
    <w:semiHidden/>
    <w:unhideWhenUsed/>
    <w:rsid w:val="00525E6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25E66"/>
    <w:rPr>
      <w:rFonts w:ascii="Segoe UI" w:hAnsi="Segoe UI" w:cs="Segoe UI"/>
      <w:sz w:val="18"/>
      <w:szCs w:val="18"/>
    </w:rPr>
  </w:style>
  <w:style w:type="paragraph" w:styleId="Bibliography">
    <w:name w:val="Bibliography"/>
    <w:basedOn w:val="Normal"/>
    <w:next w:val="Normal"/>
    <w:uiPriority w:val="37"/>
    <w:unhideWhenUsed/>
    <w:rsid w:val="00CE70B6"/>
  </w:style>
  <w:style w:type="character" w:customStyle="1" w:styleId="Heading1Char">
    <w:name w:val="Heading 1 Char"/>
    <w:basedOn w:val="DefaultParagraphFont"/>
    <w:link w:val="Heading1"/>
    <w:uiPriority w:val="9"/>
    <w:rsid w:val="00472953"/>
    <w:rPr>
      <w:rFonts w:asciiTheme="majorHAnsi" w:eastAsiaTheme="majorEastAsia" w:hAnsiTheme="majorHAnsi" w:cstheme="majorBidi"/>
      <w:color w:val="2F5496"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60833">
      <w:bodyDiv w:val="1"/>
      <w:marLeft w:val="0"/>
      <w:marRight w:val="0"/>
      <w:marTop w:val="0"/>
      <w:marBottom w:val="0"/>
      <w:divBdr>
        <w:top w:val="none" w:sz="0" w:space="0" w:color="auto"/>
        <w:left w:val="none" w:sz="0" w:space="0" w:color="auto"/>
        <w:bottom w:val="none" w:sz="0" w:space="0" w:color="auto"/>
        <w:right w:val="none" w:sz="0" w:space="0" w:color="auto"/>
      </w:divBdr>
    </w:div>
    <w:div w:id="45683784">
      <w:bodyDiv w:val="1"/>
      <w:marLeft w:val="0"/>
      <w:marRight w:val="0"/>
      <w:marTop w:val="0"/>
      <w:marBottom w:val="0"/>
      <w:divBdr>
        <w:top w:val="none" w:sz="0" w:space="0" w:color="auto"/>
        <w:left w:val="none" w:sz="0" w:space="0" w:color="auto"/>
        <w:bottom w:val="none" w:sz="0" w:space="0" w:color="auto"/>
        <w:right w:val="none" w:sz="0" w:space="0" w:color="auto"/>
      </w:divBdr>
    </w:div>
    <w:div w:id="124591601">
      <w:bodyDiv w:val="1"/>
      <w:marLeft w:val="0"/>
      <w:marRight w:val="0"/>
      <w:marTop w:val="0"/>
      <w:marBottom w:val="0"/>
      <w:divBdr>
        <w:top w:val="none" w:sz="0" w:space="0" w:color="auto"/>
        <w:left w:val="none" w:sz="0" w:space="0" w:color="auto"/>
        <w:bottom w:val="none" w:sz="0" w:space="0" w:color="auto"/>
        <w:right w:val="none" w:sz="0" w:space="0" w:color="auto"/>
      </w:divBdr>
    </w:div>
    <w:div w:id="135495280">
      <w:bodyDiv w:val="1"/>
      <w:marLeft w:val="0"/>
      <w:marRight w:val="0"/>
      <w:marTop w:val="0"/>
      <w:marBottom w:val="0"/>
      <w:divBdr>
        <w:top w:val="none" w:sz="0" w:space="0" w:color="auto"/>
        <w:left w:val="none" w:sz="0" w:space="0" w:color="auto"/>
        <w:bottom w:val="none" w:sz="0" w:space="0" w:color="auto"/>
        <w:right w:val="none" w:sz="0" w:space="0" w:color="auto"/>
      </w:divBdr>
    </w:div>
    <w:div w:id="242106618">
      <w:bodyDiv w:val="1"/>
      <w:marLeft w:val="0"/>
      <w:marRight w:val="0"/>
      <w:marTop w:val="0"/>
      <w:marBottom w:val="0"/>
      <w:divBdr>
        <w:top w:val="none" w:sz="0" w:space="0" w:color="auto"/>
        <w:left w:val="none" w:sz="0" w:space="0" w:color="auto"/>
        <w:bottom w:val="none" w:sz="0" w:space="0" w:color="auto"/>
        <w:right w:val="none" w:sz="0" w:space="0" w:color="auto"/>
      </w:divBdr>
    </w:div>
    <w:div w:id="400950165">
      <w:bodyDiv w:val="1"/>
      <w:marLeft w:val="0"/>
      <w:marRight w:val="0"/>
      <w:marTop w:val="0"/>
      <w:marBottom w:val="0"/>
      <w:divBdr>
        <w:top w:val="none" w:sz="0" w:space="0" w:color="auto"/>
        <w:left w:val="none" w:sz="0" w:space="0" w:color="auto"/>
        <w:bottom w:val="none" w:sz="0" w:space="0" w:color="auto"/>
        <w:right w:val="none" w:sz="0" w:space="0" w:color="auto"/>
      </w:divBdr>
    </w:div>
    <w:div w:id="451435374">
      <w:bodyDiv w:val="1"/>
      <w:marLeft w:val="0"/>
      <w:marRight w:val="0"/>
      <w:marTop w:val="0"/>
      <w:marBottom w:val="0"/>
      <w:divBdr>
        <w:top w:val="none" w:sz="0" w:space="0" w:color="auto"/>
        <w:left w:val="none" w:sz="0" w:space="0" w:color="auto"/>
        <w:bottom w:val="none" w:sz="0" w:space="0" w:color="auto"/>
        <w:right w:val="none" w:sz="0" w:space="0" w:color="auto"/>
      </w:divBdr>
    </w:div>
    <w:div w:id="502553856">
      <w:bodyDiv w:val="1"/>
      <w:marLeft w:val="0"/>
      <w:marRight w:val="0"/>
      <w:marTop w:val="0"/>
      <w:marBottom w:val="0"/>
      <w:divBdr>
        <w:top w:val="none" w:sz="0" w:space="0" w:color="auto"/>
        <w:left w:val="none" w:sz="0" w:space="0" w:color="auto"/>
        <w:bottom w:val="none" w:sz="0" w:space="0" w:color="auto"/>
        <w:right w:val="none" w:sz="0" w:space="0" w:color="auto"/>
      </w:divBdr>
    </w:div>
    <w:div w:id="578172020">
      <w:bodyDiv w:val="1"/>
      <w:marLeft w:val="0"/>
      <w:marRight w:val="0"/>
      <w:marTop w:val="0"/>
      <w:marBottom w:val="0"/>
      <w:divBdr>
        <w:top w:val="none" w:sz="0" w:space="0" w:color="auto"/>
        <w:left w:val="none" w:sz="0" w:space="0" w:color="auto"/>
        <w:bottom w:val="none" w:sz="0" w:space="0" w:color="auto"/>
        <w:right w:val="none" w:sz="0" w:space="0" w:color="auto"/>
      </w:divBdr>
    </w:div>
    <w:div w:id="587615485">
      <w:bodyDiv w:val="1"/>
      <w:marLeft w:val="0"/>
      <w:marRight w:val="0"/>
      <w:marTop w:val="0"/>
      <w:marBottom w:val="0"/>
      <w:divBdr>
        <w:top w:val="none" w:sz="0" w:space="0" w:color="auto"/>
        <w:left w:val="none" w:sz="0" w:space="0" w:color="auto"/>
        <w:bottom w:val="none" w:sz="0" w:space="0" w:color="auto"/>
        <w:right w:val="none" w:sz="0" w:space="0" w:color="auto"/>
      </w:divBdr>
    </w:div>
    <w:div w:id="602424623">
      <w:bodyDiv w:val="1"/>
      <w:marLeft w:val="0"/>
      <w:marRight w:val="0"/>
      <w:marTop w:val="0"/>
      <w:marBottom w:val="0"/>
      <w:divBdr>
        <w:top w:val="none" w:sz="0" w:space="0" w:color="auto"/>
        <w:left w:val="none" w:sz="0" w:space="0" w:color="auto"/>
        <w:bottom w:val="none" w:sz="0" w:space="0" w:color="auto"/>
        <w:right w:val="none" w:sz="0" w:space="0" w:color="auto"/>
      </w:divBdr>
    </w:div>
    <w:div w:id="735543252">
      <w:bodyDiv w:val="1"/>
      <w:marLeft w:val="0"/>
      <w:marRight w:val="0"/>
      <w:marTop w:val="0"/>
      <w:marBottom w:val="0"/>
      <w:divBdr>
        <w:top w:val="none" w:sz="0" w:space="0" w:color="auto"/>
        <w:left w:val="none" w:sz="0" w:space="0" w:color="auto"/>
        <w:bottom w:val="none" w:sz="0" w:space="0" w:color="auto"/>
        <w:right w:val="none" w:sz="0" w:space="0" w:color="auto"/>
      </w:divBdr>
    </w:div>
    <w:div w:id="757561064">
      <w:bodyDiv w:val="1"/>
      <w:marLeft w:val="0"/>
      <w:marRight w:val="0"/>
      <w:marTop w:val="0"/>
      <w:marBottom w:val="0"/>
      <w:divBdr>
        <w:top w:val="none" w:sz="0" w:space="0" w:color="auto"/>
        <w:left w:val="none" w:sz="0" w:space="0" w:color="auto"/>
        <w:bottom w:val="none" w:sz="0" w:space="0" w:color="auto"/>
        <w:right w:val="none" w:sz="0" w:space="0" w:color="auto"/>
      </w:divBdr>
    </w:div>
    <w:div w:id="803743403">
      <w:bodyDiv w:val="1"/>
      <w:marLeft w:val="0"/>
      <w:marRight w:val="0"/>
      <w:marTop w:val="0"/>
      <w:marBottom w:val="0"/>
      <w:divBdr>
        <w:top w:val="none" w:sz="0" w:space="0" w:color="auto"/>
        <w:left w:val="none" w:sz="0" w:space="0" w:color="auto"/>
        <w:bottom w:val="none" w:sz="0" w:space="0" w:color="auto"/>
        <w:right w:val="none" w:sz="0" w:space="0" w:color="auto"/>
      </w:divBdr>
    </w:div>
    <w:div w:id="807167158">
      <w:bodyDiv w:val="1"/>
      <w:marLeft w:val="0"/>
      <w:marRight w:val="0"/>
      <w:marTop w:val="0"/>
      <w:marBottom w:val="0"/>
      <w:divBdr>
        <w:top w:val="none" w:sz="0" w:space="0" w:color="auto"/>
        <w:left w:val="none" w:sz="0" w:space="0" w:color="auto"/>
        <w:bottom w:val="none" w:sz="0" w:space="0" w:color="auto"/>
        <w:right w:val="none" w:sz="0" w:space="0" w:color="auto"/>
      </w:divBdr>
    </w:div>
    <w:div w:id="841775297">
      <w:bodyDiv w:val="1"/>
      <w:marLeft w:val="0"/>
      <w:marRight w:val="0"/>
      <w:marTop w:val="0"/>
      <w:marBottom w:val="0"/>
      <w:divBdr>
        <w:top w:val="none" w:sz="0" w:space="0" w:color="auto"/>
        <w:left w:val="none" w:sz="0" w:space="0" w:color="auto"/>
        <w:bottom w:val="none" w:sz="0" w:space="0" w:color="auto"/>
        <w:right w:val="none" w:sz="0" w:space="0" w:color="auto"/>
      </w:divBdr>
    </w:div>
    <w:div w:id="1005981597">
      <w:bodyDiv w:val="1"/>
      <w:marLeft w:val="0"/>
      <w:marRight w:val="0"/>
      <w:marTop w:val="0"/>
      <w:marBottom w:val="0"/>
      <w:divBdr>
        <w:top w:val="none" w:sz="0" w:space="0" w:color="auto"/>
        <w:left w:val="none" w:sz="0" w:space="0" w:color="auto"/>
        <w:bottom w:val="none" w:sz="0" w:space="0" w:color="auto"/>
        <w:right w:val="none" w:sz="0" w:space="0" w:color="auto"/>
      </w:divBdr>
    </w:div>
    <w:div w:id="1077362275">
      <w:bodyDiv w:val="1"/>
      <w:marLeft w:val="0"/>
      <w:marRight w:val="0"/>
      <w:marTop w:val="0"/>
      <w:marBottom w:val="0"/>
      <w:divBdr>
        <w:top w:val="none" w:sz="0" w:space="0" w:color="auto"/>
        <w:left w:val="none" w:sz="0" w:space="0" w:color="auto"/>
        <w:bottom w:val="none" w:sz="0" w:space="0" w:color="auto"/>
        <w:right w:val="none" w:sz="0" w:space="0" w:color="auto"/>
      </w:divBdr>
    </w:div>
    <w:div w:id="1162041008">
      <w:bodyDiv w:val="1"/>
      <w:marLeft w:val="0"/>
      <w:marRight w:val="0"/>
      <w:marTop w:val="0"/>
      <w:marBottom w:val="0"/>
      <w:divBdr>
        <w:top w:val="none" w:sz="0" w:space="0" w:color="auto"/>
        <w:left w:val="none" w:sz="0" w:space="0" w:color="auto"/>
        <w:bottom w:val="none" w:sz="0" w:space="0" w:color="auto"/>
        <w:right w:val="none" w:sz="0" w:space="0" w:color="auto"/>
      </w:divBdr>
    </w:div>
    <w:div w:id="1206140133">
      <w:bodyDiv w:val="1"/>
      <w:marLeft w:val="0"/>
      <w:marRight w:val="0"/>
      <w:marTop w:val="0"/>
      <w:marBottom w:val="0"/>
      <w:divBdr>
        <w:top w:val="none" w:sz="0" w:space="0" w:color="auto"/>
        <w:left w:val="none" w:sz="0" w:space="0" w:color="auto"/>
        <w:bottom w:val="none" w:sz="0" w:space="0" w:color="auto"/>
        <w:right w:val="none" w:sz="0" w:space="0" w:color="auto"/>
      </w:divBdr>
    </w:div>
    <w:div w:id="1318143789">
      <w:bodyDiv w:val="1"/>
      <w:marLeft w:val="0"/>
      <w:marRight w:val="0"/>
      <w:marTop w:val="0"/>
      <w:marBottom w:val="0"/>
      <w:divBdr>
        <w:top w:val="none" w:sz="0" w:space="0" w:color="auto"/>
        <w:left w:val="none" w:sz="0" w:space="0" w:color="auto"/>
        <w:bottom w:val="none" w:sz="0" w:space="0" w:color="auto"/>
        <w:right w:val="none" w:sz="0" w:space="0" w:color="auto"/>
      </w:divBdr>
    </w:div>
    <w:div w:id="1328555941">
      <w:bodyDiv w:val="1"/>
      <w:marLeft w:val="0"/>
      <w:marRight w:val="0"/>
      <w:marTop w:val="0"/>
      <w:marBottom w:val="0"/>
      <w:divBdr>
        <w:top w:val="none" w:sz="0" w:space="0" w:color="auto"/>
        <w:left w:val="none" w:sz="0" w:space="0" w:color="auto"/>
        <w:bottom w:val="none" w:sz="0" w:space="0" w:color="auto"/>
        <w:right w:val="none" w:sz="0" w:space="0" w:color="auto"/>
      </w:divBdr>
    </w:div>
    <w:div w:id="1358237670">
      <w:bodyDiv w:val="1"/>
      <w:marLeft w:val="0"/>
      <w:marRight w:val="0"/>
      <w:marTop w:val="0"/>
      <w:marBottom w:val="0"/>
      <w:divBdr>
        <w:top w:val="none" w:sz="0" w:space="0" w:color="auto"/>
        <w:left w:val="none" w:sz="0" w:space="0" w:color="auto"/>
        <w:bottom w:val="none" w:sz="0" w:space="0" w:color="auto"/>
        <w:right w:val="none" w:sz="0" w:space="0" w:color="auto"/>
      </w:divBdr>
    </w:div>
    <w:div w:id="1377967139">
      <w:bodyDiv w:val="1"/>
      <w:marLeft w:val="0"/>
      <w:marRight w:val="0"/>
      <w:marTop w:val="0"/>
      <w:marBottom w:val="0"/>
      <w:divBdr>
        <w:top w:val="none" w:sz="0" w:space="0" w:color="auto"/>
        <w:left w:val="none" w:sz="0" w:space="0" w:color="auto"/>
        <w:bottom w:val="none" w:sz="0" w:space="0" w:color="auto"/>
        <w:right w:val="none" w:sz="0" w:space="0" w:color="auto"/>
      </w:divBdr>
    </w:div>
    <w:div w:id="1387220192">
      <w:bodyDiv w:val="1"/>
      <w:marLeft w:val="0"/>
      <w:marRight w:val="0"/>
      <w:marTop w:val="0"/>
      <w:marBottom w:val="0"/>
      <w:divBdr>
        <w:top w:val="none" w:sz="0" w:space="0" w:color="auto"/>
        <w:left w:val="none" w:sz="0" w:space="0" w:color="auto"/>
        <w:bottom w:val="none" w:sz="0" w:space="0" w:color="auto"/>
        <w:right w:val="none" w:sz="0" w:space="0" w:color="auto"/>
      </w:divBdr>
    </w:div>
    <w:div w:id="1398700479">
      <w:bodyDiv w:val="1"/>
      <w:marLeft w:val="0"/>
      <w:marRight w:val="0"/>
      <w:marTop w:val="0"/>
      <w:marBottom w:val="0"/>
      <w:divBdr>
        <w:top w:val="none" w:sz="0" w:space="0" w:color="auto"/>
        <w:left w:val="none" w:sz="0" w:space="0" w:color="auto"/>
        <w:bottom w:val="none" w:sz="0" w:space="0" w:color="auto"/>
        <w:right w:val="none" w:sz="0" w:space="0" w:color="auto"/>
      </w:divBdr>
    </w:div>
    <w:div w:id="1417901992">
      <w:bodyDiv w:val="1"/>
      <w:marLeft w:val="0"/>
      <w:marRight w:val="0"/>
      <w:marTop w:val="0"/>
      <w:marBottom w:val="0"/>
      <w:divBdr>
        <w:top w:val="none" w:sz="0" w:space="0" w:color="auto"/>
        <w:left w:val="none" w:sz="0" w:space="0" w:color="auto"/>
        <w:bottom w:val="none" w:sz="0" w:space="0" w:color="auto"/>
        <w:right w:val="none" w:sz="0" w:space="0" w:color="auto"/>
      </w:divBdr>
    </w:div>
    <w:div w:id="1458991971">
      <w:bodyDiv w:val="1"/>
      <w:marLeft w:val="0"/>
      <w:marRight w:val="0"/>
      <w:marTop w:val="0"/>
      <w:marBottom w:val="0"/>
      <w:divBdr>
        <w:top w:val="none" w:sz="0" w:space="0" w:color="auto"/>
        <w:left w:val="none" w:sz="0" w:space="0" w:color="auto"/>
        <w:bottom w:val="none" w:sz="0" w:space="0" w:color="auto"/>
        <w:right w:val="none" w:sz="0" w:space="0" w:color="auto"/>
      </w:divBdr>
    </w:div>
    <w:div w:id="1488280167">
      <w:bodyDiv w:val="1"/>
      <w:marLeft w:val="0"/>
      <w:marRight w:val="0"/>
      <w:marTop w:val="0"/>
      <w:marBottom w:val="0"/>
      <w:divBdr>
        <w:top w:val="none" w:sz="0" w:space="0" w:color="auto"/>
        <w:left w:val="none" w:sz="0" w:space="0" w:color="auto"/>
        <w:bottom w:val="none" w:sz="0" w:space="0" w:color="auto"/>
        <w:right w:val="none" w:sz="0" w:space="0" w:color="auto"/>
      </w:divBdr>
    </w:div>
    <w:div w:id="1607926534">
      <w:bodyDiv w:val="1"/>
      <w:marLeft w:val="0"/>
      <w:marRight w:val="0"/>
      <w:marTop w:val="0"/>
      <w:marBottom w:val="0"/>
      <w:divBdr>
        <w:top w:val="none" w:sz="0" w:space="0" w:color="auto"/>
        <w:left w:val="none" w:sz="0" w:space="0" w:color="auto"/>
        <w:bottom w:val="none" w:sz="0" w:space="0" w:color="auto"/>
        <w:right w:val="none" w:sz="0" w:space="0" w:color="auto"/>
      </w:divBdr>
    </w:div>
    <w:div w:id="1636181557">
      <w:bodyDiv w:val="1"/>
      <w:marLeft w:val="0"/>
      <w:marRight w:val="0"/>
      <w:marTop w:val="0"/>
      <w:marBottom w:val="0"/>
      <w:divBdr>
        <w:top w:val="none" w:sz="0" w:space="0" w:color="auto"/>
        <w:left w:val="none" w:sz="0" w:space="0" w:color="auto"/>
        <w:bottom w:val="none" w:sz="0" w:space="0" w:color="auto"/>
        <w:right w:val="none" w:sz="0" w:space="0" w:color="auto"/>
      </w:divBdr>
    </w:div>
    <w:div w:id="1647707287">
      <w:bodyDiv w:val="1"/>
      <w:marLeft w:val="0"/>
      <w:marRight w:val="0"/>
      <w:marTop w:val="0"/>
      <w:marBottom w:val="0"/>
      <w:divBdr>
        <w:top w:val="none" w:sz="0" w:space="0" w:color="auto"/>
        <w:left w:val="none" w:sz="0" w:space="0" w:color="auto"/>
        <w:bottom w:val="none" w:sz="0" w:space="0" w:color="auto"/>
        <w:right w:val="none" w:sz="0" w:space="0" w:color="auto"/>
      </w:divBdr>
    </w:div>
    <w:div w:id="1731418874">
      <w:bodyDiv w:val="1"/>
      <w:marLeft w:val="0"/>
      <w:marRight w:val="0"/>
      <w:marTop w:val="0"/>
      <w:marBottom w:val="0"/>
      <w:divBdr>
        <w:top w:val="none" w:sz="0" w:space="0" w:color="auto"/>
        <w:left w:val="none" w:sz="0" w:space="0" w:color="auto"/>
        <w:bottom w:val="none" w:sz="0" w:space="0" w:color="auto"/>
        <w:right w:val="none" w:sz="0" w:space="0" w:color="auto"/>
      </w:divBdr>
    </w:div>
    <w:div w:id="1746029461">
      <w:bodyDiv w:val="1"/>
      <w:marLeft w:val="0"/>
      <w:marRight w:val="0"/>
      <w:marTop w:val="0"/>
      <w:marBottom w:val="0"/>
      <w:divBdr>
        <w:top w:val="none" w:sz="0" w:space="0" w:color="auto"/>
        <w:left w:val="none" w:sz="0" w:space="0" w:color="auto"/>
        <w:bottom w:val="none" w:sz="0" w:space="0" w:color="auto"/>
        <w:right w:val="none" w:sz="0" w:space="0" w:color="auto"/>
      </w:divBdr>
    </w:div>
    <w:div w:id="1828130233">
      <w:bodyDiv w:val="1"/>
      <w:marLeft w:val="0"/>
      <w:marRight w:val="0"/>
      <w:marTop w:val="0"/>
      <w:marBottom w:val="0"/>
      <w:divBdr>
        <w:top w:val="none" w:sz="0" w:space="0" w:color="auto"/>
        <w:left w:val="none" w:sz="0" w:space="0" w:color="auto"/>
        <w:bottom w:val="none" w:sz="0" w:space="0" w:color="auto"/>
        <w:right w:val="none" w:sz="0" w:space="0" w:color="auto"/>
      </w:divBdr>
    </w:div>
    <w:div w:id="1865089595">
      <w:bodyDiv w:val="1"/>
      <w:marLeft w:val="0"/>
      <w:marRight w:val="0"/>
      <w:marTop w:val="0"/>
      <w:marBottom w:val="0"/>
      <w:divBdr>
        <w:top w:val="none" w:sz="0" w:space="0" w:color="auto"/>
        <w:left w:val="none" w:sz="0" w:space="0" w:color="auto"/>
        <w:bottom w:val="none" w:sz="0" w:space="0" w:color="auto"/>
        <w:right w:val="none" w:sz="0" w:space="0" w:color="auto"/>
      </w:divBdr>
    </w:div>
    <w:div w:id="1955747487">
      <w:bodyDiv w:val="1"/>
      <w:marLeft w:val="0"/>
      <w:marRight w:val="0"/>
      <w:marTop w:val="0"/>
      <w:marBottom w:val="0"/>
      <w:divBdr>
        <w:top w:val="none" w:sz="0" w:space="0" w:color="auto"/>
        <w:left w:val="none" w:sz="0" w:space="0" w:color="auto"/>
        <w:bottom w:val="none" w:sz="0" w:space="0" w:color="auto"/>
        <w:right w:val="none" w:sz="0" w:space="0" w:color="auto"/>
      </w:divBdr>
    </w:div>
    <w:div w:id="2033217696">
      <w:bodyDiv w:val="1"/>
      <w:marLeft w:val="0"/>
      <w:marRight w:val="0"/>
      <w:marTop w:val="0"/>
      <w:marBottom w:val="0"/>
      <w:divBdr>
        <w:top w:val="none" w:sz="0" w:space="0" w:color="auto"/>
        <w:left w:val="none" w:sz="0" w:space="0" w:color="auto"/>
        <w:bottom w:val="none" w:sz="0" w:space="0" w:color="auto"/>
        <w:right w:val="none" w:sz="0" w:space="0" w:color="auto"/>
      </w:divBdr>
    </w:div>
    <w:div w:id="2037078640">
      <w:bodyDiv w:val="1"/>
      <w:marLeft w:val="0"/>
      <w:marRight w:val="0"/>
      <w:marTop w:val="0"/>
      <w:marBottom w:val="0"/>
      <w:divBdr>
        <w:top w:val="none" w:sz="0" w:space="0" w:color="auto"/>
        <w:left w:val="none" w:sz="0" w:space="0" w:color="auto"/>
        <w:bottom w:val="none" w:sz="0" w:space="0" w:color="auto"/>
        <w:right w:val="none" w:sz="0" w:space="0" w:color="auto"/>
      </w:divBdr>
    </w:div>
    <w:div w:id="2073041016">
      <w:bodyDiv w:val="1"/>
      <w:marLeft w:val="0"/>
      <w:marRight w:val="0"/>
      <w:marTop w:val="0"/>
      <w:marBottom w:val="0"/>
      <w:divBdr>
        <w:top w:val="none" w:sz="0" w:space="0" w:color="auto"/>
        <w:left w:val="none" w:sz="0" w:space="0" w:color="auto"/>
        <w:bottom w:val="none" w:sz="0" w:space="0" w:color="auto"/>
        <w:right w:val="none" w:sz="0" w:space="0" w:color="auto"/>
      </w:divBdr>
    </w:div>
    <w:div w:id="20783602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Hou17</b:Tag>
    <b:SourceType>InternetSite</b:SourceType>
    <b:Guid>{971890E7-2534-464E-9BC6-0FCDA8F7A93C}</b:Guid>
    <b:Title>www.Parliament.uk</b:Title>
    <b:Year>2017</b:Year>
    <b:Author>
      <b:Author>
        <b:NameList>
          <b:Person>
            <b:Last>Commons</b:Last>
            <b:First>House</b:First>
            <b:Middle>of</b:Middle>
          </b:Person>
        </b:NameList>
      </b:Author>
    </b:Author>
    <b:YearAccessed>2018</b:YearAccessed>
    <b:MonthAccessed>March</b:MonthAccessed>
    <b:DayAccessed>10th</b:DayAccessed>
    <b:URL>https://publications.parliament.uk/pa/cm201617/cmselect/cmhaff/26/26.pdf</b:URL>
    <b:RefOrder>2</b:RefOrder>
  </b:Source>
  <b:Source>
    <b:Tag>Lei97</b:Tag>
    <b:SourceType>InternetSite</b:SourceType>
    <b:Guid>{C9F0164A-F0DB-4945-8A3D-28BBCA90BE1B}</b:Guid>
    <b:Author>
      <b:Author>
        <b:NameList>
          <b:Person>
            <b:Last>Leigh</b:Last>
          </b:Person>
        </b:NameList>
      </b:Author>
    </b:Author>
    <b:Title>Sex work and Sexual Exploitation in the European Union</b:Title>
    <b:Year>1997</b:Year>
    <b:YearAccessed>2018</b:YearAccessed>
    <b:MonthAccessed>March</b:MonthAccessed>
    <b:DayAccessed>10th</b:DayAccessed>
    <b:URL>http://people.exeter.ac.uk/watupman/undergrad/aac/definitions.htm</b:URL>
    <b:RefOrder>1</b:RefOrder>
  </b:Source>
  <b:Source>
    <b:Tag>Ano97</b:Tag>
    <b:SourceType>InternetSite</b:SourceType>
    <b:Guid>{2589D8F2-681F-4E8A-842D-99257A0C2B5D}</b:Guid>
    <b:Author>
      <b:Author>
        <b:NameList>
          <b:Person>
            <b:Last>Anon</b:Last>
          </b:Person>
        </b:NameList>
      </b:Author>
    </b:Author>
    <b:Title>Sex work and Sexual Exploitation in the European Union</b:Title>
    <b:Year>1997</b:Year>
    <b:YearAccessed>2018</b:YearAccessed>
    <b:MonthAccessed>March</b:MonthAccessed>
    <b:DayAccessed>10th</b:DayAccessed>
    <b:URL>http://people.exeter.ac.uk/watupman/undergrad/aac/definitions.htm</b:URL>
    <b:RefOrder>4</b:RefOrder>
  </b:Source>
  <b:Source>
    <b:Tag>Gov15</b:Tag>
    <b:SourceType>InternetSite</b:SourceType>
    <b:Guid>{CF83703E-186B-4D81-B5C8-6EFCCAB563DC}</b:Guid>
    <b:Author>
      <b:Author>
        <b:Corporate>Government offices of Sweden</b:Corporate>
      </b:Author>
    </b:Author>
    <b:Title>Government offices of Sweden</b:Title>
    <b:Year>2015</b:Year>
    <b:YearAccessed>2018</b:YearAccessed>
    <b:MonthAccessed>March</b:MonthAccessed>
    <b:DayAccessed>11th</b:DayAccessed>
    <b:URL>http://www.government.se/articles/2011/03/legislation-on-the-purchase-of-sexual-services/</b:URL>
    <b:RefOrder>3</b:RefOrder>
  </b:Source>
  <b:Source>
    <b:Tag>Sta17</b:Tag>
    <b:SourceType>InternetSite</b:SourceType>
    <b:Guid>{9E80D959-D37A-4156-8840-7AFF44653131}</b:Guid>
    <b:Author>
      <b:Author>
        <b:Corporate>Statista</b:Corporate>
      </b:Author>
    </b:Author>
    <b:Title>The statistics portal</b:Title>
    <b:Year>2017</b:Year>
    <b:YearAccessed>2018</b:YearAccessed>
    <b:MonthAccessed>march</b:MonthAccessed>
    <b:DayAccessed>11th</b:DayAccessed>
    <b:URL>https://www.statista.com/statistics/283114/recorded-soliciting-for-prostitution-offences-in-england-and-wales-uk/</b:URL>
    <b:RefOrder>6</b:RefOrder>
  </b:Source>
  <b:Source>
    <b:Tag>Jen17</b:Tag>
    <b:SourceType>InternetSite</b:SourceType>
    <b:Guid>{D1C33B5C-C454-42E1-9D3C-F81A89C671A6}</b:Guid>
    <b:Author>
      <b:Author>
        <b:NameList>
          <b:Person>
            <b:Last>Mills</b:Last>
            <b:First>Jen</b:First>
          </b:Person>
        </b:NameList>
      </b:Author>
    </b:Author>
    <b:Title>Metro news</b:Title>
    <b:Year>2017</b:Year>
    <b:YearAccessed>2018</b:YearAccessed>
    <b:MonthAccessed>March</b:MonthAccessed>
    <b:DayAccessed>11th</b:DayAccessed>
    <b:URL>http://metro.co.uk/2017/03/20/what-are-the-laws-for-prostitution-in-the-uk-6521597/</b:URL>
    <b:RefOrder>7</b:RefOrder>
  </b:Source>
  <b:Source>
    <b:Tag>Hou16</b:Tag>
    <b:SourceType>InternetSite</b:SourceType>
    <b:Guid>{6184C66E-B471-4217-A78E-465BA59DEE48}</b:Guid>
    <b:Author>
      <b:Author>
        <b:Corporate>House of Commons</b:Corporate>
      </b:Author>
    </b:Author>
    <b:Title>Parliament</b:Title>
    <b:Year>2016</b:Year>
    <b:YearAccessed>2018</b:YearAccessed>
    <b:MonthAccessed>march</b:MonthAccessed>
    <b:DayAccessed>11th</b:DayAccessed>
    <b:URL>https://publications.parliament.uk/pa/cm201617/cmselect/cmhaff/26/26.pdf</b:URL>
    <b:RefOrder>18</b:RefOrder>
  </b:Source>
  <b:Source>
    <b:Tag>Fio18</b:Tag>
    <b:SourceType>Interview</b:SourceType>
    <b:Guid>{BFCEF7AD-8C80-4FA1-9269-414578DBA771}</b:Guid>
    <b:Title>Groomed in to prostitution at 15</b:Title>
    <b:Year>2018</b:Year>
    <b:YearAccessed>2018</b:YearAccessed>
    <b:MonthAccessed>march</b:MonthAccessed>
    <b:DayAccessed>12th</b:DayAccessed>
    <b:URL>http://www.bbc.co.uk/programmes/p060mcgr</b:URL>
    <b:Author>
      <b:Composer>
        <b:NameList>
          <b:Person>
            <b:Last>radio</b:Last>
            <b:First>iplayer</b:First>
          </b:Person>
        </b:NameList>
      </b:Composer>
      <b:Interviewee>
        <b:NameList>
          <b:Person>
            <b:Last>Broadfoot</b:Last>
            <b:First>Fiona</b:First>
          </b:Person>
        </b:NameList>
      </b:Interviewee>
      <b:Interviewer>
        <b:NameList>
          <b:Person>
            <b:Last>Taylor</b:Last>
            <b:First>Laurie</b:First>
          </b:Person>
        </b:NameList>
      </b:Interviewer>
    </b:Author>
    <b:BroadcastTitle>The Today Programme</b:BroadcastTitle>
    <b:Month>march</b:Month>
    <b:Day>9th</b:Day>
    <b:Publisher>BBC</b:Publisher>
    <b:Broadcaster>BBC</b:Broadcaster>
    <b:Station>BBC radio 4</b:Station>
    <b:RefOrder>5</b:RefOrder>
  </b:Source>
  <b:Source>
    <b:Tag>Wor15</b:Tag>
    <b:SourceType>DocumentFromInternetSite</b:SourceType>
    <b:Guid>{8D679774-44D5-48CD-8DDB-69AC8E40D13D}</b:Guid>
    <b:Title>World Health Organisation</b:Title>
    <b:Year>2015</b:Year>
    <b:YearAccessed>2018</b:YearAccessed>
    <b:MonthAccessed>march</b:MonthAccessed>
    <b:DayAccessed>12th</b:DayAccessed>
    <b:URL>http://apps.who.int/iris/bitstream/10665/175556/1/9789241564984_eng.pdf?ua=1</b:URL>
    <b:Author>
      <b:Author>
        <b:Corporate>World Health Organisation</b:Corporate>
      </b:Author>
    </b:Author>
    <b:RefOrder>9</b:RefOrder>
  </b:Source>
  <b:Source>
    <b:Tag>Row16</b:Tag>
    <b:SourceType>InternetSite</b:SourceType>
    <b:Guid>{C08F21DC-9999-4324-989E-F9DF6C3BB65F}</b:Guid>
    <b:Title>The Guardian</b:Title>
    <b:Year>2016</b:Year>
    <b:YearAccessed>2018</b:YearAccessed>
    <b:MonthAccessed>march</b:MonthAccessed>
    <b:DayAccessed>12th</b:DayAccessed>
    <b:URL>https://www.theguardian.com/politics/2016/mar/04/jeremy-corbyn-decriminalise-sex-industry-prostitution</b:URL>
    <b:Author>
      <b:Author>
        <b:NameList>
          <b:Person>
            <b:Last>Mason</b:Last>
            <b:First>Rowena</b:First>
          </b:Person>
        </b:NameList>
      </b:Author>
    </b:Author>
    <b:RefOrder>8</b:RefOrder>
  </b:Source>
  <b:Source>
    <b:Tag>Chr05</b:Tag>
    <b:SourceType>Book</b:SourceType>
    <b:Guid>{E1AF4B26-F603-4503-8B64-4579F28B75D0}</b:Guid>
    <b:Title>Cultural studies theory and practice</b:Title>
    <b:Year>2005</b:Year>
    <b:Author>
      <b:Author>
        <b:NameList>
          <b:Person>
            <b:Last>Barker</b:Last>
            <b:First>Chris</b:First>
          </b:Person>
        </b:NameList>
      </b:Author>
    </b:Author>
    <b:City>London</b:City>
    <b:Publisher>Sage publications</b:Publisher>
    <b:Edition>2nd </b:Edition>
    <b:RefOrder>10</b:RefOrder>
  </b:Source>
  <b:Source>
    <b:Tag>Mic79</b:Tag>
    <b:SourceType>Book</b:SourceType>
    <b:Guid>{788F4AC2-ADC1-477B-8F57-348D053EFFAC}</b:Guid>
    <b:Author>
      <b:Author>
        <b:NameList>
          <b:Person>
            <b:Last>Foucault</b:Last>
            <b:First>Michel</b:First>
          </b:Person>
        </b:NameList>
      </b:Author>
    </b:Author>
    <b:Title>The history of sexuality</b:Title>
    <b:Year>1979</b:Year>
    <b:City>London</b:City>
    <b:Publisher>Penguin lane</b:Publisher>
    <b:RefOrder>11</b:RefOrder>
  </b:Source>
  <b:Source>
    <b:Tag>ano16</b:Tag>
    <b:SourceType>InternetSite</b:SourceType>
    <b:Guid>{F1A60BF7-702B-48EB-A9E1-F32F0775FA4D}</b:Guid>
    <b:Title>Prostitution in Africa</b:Title>
    <b:Year>2016</b:Year>
    <b:Author>
      <b:Author>
        <b:NameList>
          <b:Person>
            <b:Last>Anon</b:Last>
          </b:Person>
        </b:NameList>
      </b:Author>
    </b:Author>
    <b:YearAccessed>2018</b:YearAccessed>
    <b:MonthAccessed>march</b:MonthAccessed>
    <b:DayAccessed>12th</b:DayAccessed>
    <b:URL>https://ipfs.io/ipfs/QmXoypizjW3WknFiJnKLwHCnL72vedxjQkDDP1mXWo6uco/wiki/Prostitution_in_Africa.html</b:URL>
    <b:RefOrder>12</b:RefOrder>
  </b:Source>
  <b:Source>
    <b:Tag>Roh15</b:Tag>
    <b:SourceType>InternetSite</b:SourceType>
    <b:Guid>{44809743-20E7-4C9C-85B0-3A3C71794432}</b:Guid>
    <b:Author>
      <b:Author>
        <b:NameList>
          <b:Person>
            <b:Last>Bhattacharya</b:Last>
            <b:First>Rohit</b:First>
          </b:Person>
        </b:NameList>
      </b:Author>
    </b:Author>
    <b:Title>Schoop whoop</b:Title>
    <b:Year>2015</b:Year>
    <b:YearAccessed>2018</b:YearAccessed>
    <b:MonthAccessed>march</b:MonthAccessed>
    <b:DayAccessed>12th</b:DayAccessed>
    <b:URL>https://www.scoopwhoop.com/inothernews/countries-with-legal-prostitution/#.k7mye0pro</b:URL>
    <b:RefOrder>13</b:RefOrder>
  </b:Source>
  <b:Source>
    <b:Tag>Pro16</b:Tag>
    <b:SourceType>InternetSite</b:SourceType>
    <b:Guid>{2F26FE6C-E988-412C-A713-C35EFA364DEB}</b:Guid>
    <b:Author>
      <b:Author>
        <b:Corporate>Procon.org</b:Corporate>
      </b:Author>
    </b:Author>
    <b:Title>Procon.org</b:Title>
    <b:Year>2016</b:Year>
    <b:YearAccessed>2018</b:YearAccessed>
    <b:MonthAccessed>march</b:MonthAccessed>
    <b:DayAccessed>12th</b:DayAccessed>
    <b:URL>https://prostitution.procon.org/view.resource.php?resourceID=000772</b:URL>
    <b:RefOrder>14</b:RefOrder>
  </b:Source>
  <b:Source>
    <b:Tag>Bey18</b:Tag>
    <b:SourceType>InternetSite</b:SourceType>
    <b:Guid>{F385D930-5AEA-45F5-A7E4-3156843B9807}</b:Guid>
    <b:Author>
      <b:Author>
        <b:Corporate>Beyond the streets</b:Corporate>
      </b:Author>
    </b:Author>
    <b:Title>Beyond the streets</b:Title>
    <b:Year>2018</b:Year>
    <b:YearAccessed>2018</b:YearAccessed>
    <b:MonthAccessed>march</b:MonthAccessed>
    <b:DayAccessed>12th</b:DayAccessed>
    <b:URL>http://beyondthestreets.org.uk/what-we-do/#working-with-women</b:URL>
    <b:RefOrder>16</b:RefOrder>
  </b:Source>
  <b:Source>
    <b:Tag>NHS18</b:Tag>
    <b:SourceType>InternetSite</b:SourceType>
    <b:Guid>{434EDC2F-751A-40DB-BF25-FCFDB667899C}</b:Guid>
    <b:Author>
      <b:Author>
        <b:Corporate>NHS</b:Corporate>
      </b:Author>
    </b:Author>
    <b:Title>NHS foundation trust</b:Title>
    <b:Year>2018</b:Year>
    <b:YearAccessed>2018</b:YearAccessed>
    <b:MonthAccessed>march</b:MonthAccessed>
    <b:DayAccessed>12th</b:DayAccessed>
    <b:URL>https://www.cnwl.nhs.uk/services/sexual-health-hiv/community-based-sexual-health-services/female-sex-workers/</b:URL>
    <b:RefOrder>17</b:RefOrder>
  </b:Source>
  <b:Source>
    <b:Tag>DrSnd</b:Tag>
    <b:SourceType>InternetSite</b:SourceType>
    <b:Guid>{7DC23A28-1795-443B-853B-96A78A66FD84}</b:Guid>
    <b:Author>
      <b:Author>
        <b:NameList>
          <b:Person>
            <b:Last>Sills</b:Last>
            <b:Middle>J</b:Middle>
            <b:First>Stephen</b:First>
          </b:Person>
        </b:NameList>
      </b:Author>
    </b:Author>
    <b:Title>sociology 101</b:Title>
    <b:Year>n.d</b:Year>
    <b:YearAccessed>2018</b:YearAccessed>
    <b:MonthAccessed>march</b:MonthAccessed>
    <b:DayAccessed>13th</b:DayAccessed>
    <b:URL>https://uncgsoc101.wordpress.com/module-6-social-stratification/</b:URL>
    <b:RefOrder>15</b:RefOrder>
  </b:Source>
</b:Sources>
</file>

<file path=customXml/itemProps1.xml><?xml version="1.0" encoding="utf-8"?>
<ds:datastoreItem xmlns:ds="http://schemas.openxmlformats.org/officeDocument/2006/customXml" ds:itemID="{9B9DA2A8-D0F8-4AC4-9CE6-33F2AF8CDB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664</TotalTime>
  <Pages>9</Pages>
  <Words>3028</Words>
  <Characters>17260</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kel001@aol.com</dc:creator>
  <cp:keywords/>
  <dc:description/>
  <cp:lastModifiedBy>kel001@aol.com</cp:lastModifiedBy>
  <cp:revision>74</cp:revision>
  <cp:lastPrinted>2018-03-12T17:31:00Z</cp:lastPrinted>
  <dcterms:created xsi:type="dcterms:W3CDTF">2018-02-05T18:53:00Z</dcterms:created>
  <dcterms:modified xsi:type="dcterms:W3CDTF">2018-03-13T12:42:00Z</dcterms:modified>
</cp:coreProperties>
</file>