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20867" w:rsidRDefault="002D3A04" w:rsidP="00FE3485">
      <w:pPr>
        <w:spacing w:line="360" w:lineRule="auto"/>
        <w:jc w:val="center"/>
        <w:rPr>
          <w:rFonts w:ascii="Times New Roman" w:hAnsi="Times New Roman" w:cs="Times New Roman"/>
          <w:b/>
          <w:sz w:val="24"/>
          <w:szCs w:val="24"/>
        </w:rPr>
      </w:pPr>
      <w:r w:rsidRPr="00106969">
        <w:rPr>
          <w:rFonts w:ascii="Times New Roman" w:hAnsi="Times New Roman" w:cs="Times New Roman"/>
          <w:b/>
          <w:sz w:val="24"/>
          <w:szCs w:val="24"/>
        </w:rPr>
        <w:t>Relativism</w:t>
      </w:r>
      <w:r w:rsidR="00D519D9">
        <w:rPr>
          <w:rFonts w:ascii="Times New Roman" w:hAnsi="Times New Roman" w:cs="Times New Roman"/>
          <w:b/>
          <w:sz w:val="24"/>
          <w:szCs w:val="24"/>
        </w:rPr>
        <w:t xml:space="preserve">, </w:t>
      </w:r>
      <w:r w:rsidR="006E1DF2" w:rsidRPr="00106969">
        <w:rPr>
          <w:rFonts w:ascii="Times New Roman" w:hAnsi="Times New Roman" w:cs="Times New Roman"/>
          <w:b/>
          <w:sz w:val="24"/>
          <w:szCs w:val="24"/>
        </w:rPr>
        <w:t>Intuitionism</w:t>
      </w:r>
      <w:r w:rsidR="00D519D9">
        <w:rPr>
          <w:rFonts w:ascii="Times New Roman" w:hAnsi="Times New Roman" w:cs="Times New Roman"/>
          <w:b/>
          <w:sz w:val="24"/>
          <w:szCs w:val="24"/>
        </w:rPr>
        <w:t>, &amp; Pedagogy</w:t>
      </w:r>
    </w:p>
    <w:p w:rsidR="008A6217" w:rsidRPr="008A6217" w:rsidRDefault="008A6217" w:rsidP="008A6217">
      <w:pPr>
        <w:spacing w:line="360" w:lineRule="auto"/>
        <w:jc w:val="left"/>
        <w:rPr>
          <w:rFonts w:ascii="Times New Roman" w:hAnsi="Times New Roman" w:cs="Times New Roman"/>
          <w:sz w:val="24"/>
          <w:szCs w:val="24"/>
        </w:rPr>
      </w:pPr>
      <w:r>
        <w:rPr>
          <w:rFonts w:ascii="Times New Roman" w:hAnsi="Times New Roman" w:cs="Times New Roman" w:hint="eastAsia"/>
          <w:b/>
          <w:sz w:val="24"/>
          <w:szCs w:val="24"/>
        </w:rPr>
        <w:t xml:space="preserve">Abstract: </w:t>
      </w:r>
      <w:r w:rsidR="00D83F0E" w:rsidRPr="00D83F0E">
        <w:rPr>
          <w:rFonts w:ascii="Times New Roman" w:hAnsi="Times New Roman" w:cs="Times New Roman"/>
          <w:sz w:val="24"/>
          <w:szCs w:val="24"/>
        </w:rPr>
        <w:t xml:space="preserve">Education is intimately </w:t>
      </w:r>
      <w:r w:rsidR="004A7513">
        <w:rPr>
          <w:rFonts w:ascii="Times New Roman" w:hAnsi="Times New Roman" w:cs="Times New Roman"/>
          <w:sz w:val="24"/>
          <w:szCs w:val="24"/>
        </w:rPr>
        <w:t>connected to</w:t>
      </w:r>
      <w:r w:rsidR="00D83F0E" w:rsidRPr="00D83F0E">
        <w:rPr>
          <w:rFonts w:ascii="Times New Roman" w:hAnsi="Times New Roman" w:cs="Times New Roman"/>
          <w:sz w:val="24"/>
          <w:szCs w:val="24"/>
        </w:rPr>
        <w:t xml:space="preserve"> </w:t>
      </w:r>
      <w:r w:rsidR="004A7513">
        <w:rPr>
          <w:rFonts w:ascii="Times New Roman" w:hAnsi="Times New Roman" w:cs="Times New Roman"/>
          <w:sz w:val="24"/>
          <w:szCs w:val="24"/>
        </w:rPr>
        <w:t>ethics</w:t>
      </w:r>
      <w:r w:rsidR="00D83F0E" w:rsidRPr="00D83F0E">
        <w:rPr>
          <w:rFonts w:ascii="Times New Roman" w:hAnsi="Times New Roman" w:cs="Times New Roman"/>
          <w:sz w:val="24"/>
          <w:szCs w:val="24"/>
        </w:rPr>
        <w:t xml:space="preserve">. </w:t>
      </w:r>
      <w:r w:rsidR="004B325A">
        <w:rPr>
          <w:rFonts w:ascii="Times New Roman" w:hAnsi="Times New Roman" w:cs="Times New Roman"/>
          <w:sz w:val="24"/>
          <w:szCs w:val="24"/>
        </w:rPr>
        <w:t>Relativism</w:t>
      </w:r>
      <w:r w:rsidR="003B163D">
        <w:rPr>
          <w:rFonts w:ascii="Times New Roman" w:hAnsi="Times New Roman" w:cs="Times New Roman"/>
          <w:sz w:val="24"/>
          <w:szCs w:val="24"/>
        </w:rPr>
        <w:t>, broadly conceived and</w:t>
      </w:r>
      <w:r w:rsidR="004B325A">
        <w:rPr>
          <w:rFonts w:ascii="Times New Roman" w:hAnsi="Times New Roman" w:cs="Times New Roman"/>
          <w:sz w:val="24"/>
          <w:szCs w:val="24"/>
        </w:rPr>
        <w:t xml:space="preserve"> applied to pedagogy</w:t>
      </w:r>
      <w:r w:rsidR="003B163D">
        <w:rPr>
          <w:rFonts w:ascii="Times New Roman" w:hAnsi="Times New Roman" w:cs="Times New Roman"/>
          <w:sz w:val="24"/>
          <w:szCs w:val="24"/>
        </w:rPr>
        <w:t>,</w:t>
      </w:r>
      <w:r w:rsidR="004B325A">
        <w:rPr>
          <w:rFonts w:ascii="Times New Roman" w:hAnsi="Times New Roman" w:cs="Times New Roman"/>
          <w:sz w:val="24"/>
          <w:szCs w:val="24"/>
        </w:rPr>
        <w:t xml:space="preserve"> creates problems for educators by making the methods and aims</w:t>
      </w:r>
      <w:r w:rsidR="008845CA">
        <w:rPr>
          <w:rFonts w:ascii="Times New Roman" w:hAnsi="Times New Roman" w:cs="Times New Roman"/>
          <w:sz w:val="24"/>
          <w:szCs w:val="24"/>
        </w:rPr>
        <w:t xml:space="preserve"> of education arbitrary. </w:t>
      </w:r>
      <w:r w:rsidR="00D83F0E">
        <w:rPr>
          <w:rFonts w:ascii="Times New Roman" w:hAnsi="Times New Roman" w:cs="Times New Roman"/>
          <w:sz w:val="24"/>
          <w:szCs w:val="24"/>
        </w:rPr>
        <w:t>As a response, I propose that ethical intuitionism—particularly of the Rossian type—can offer</w:t>
      </w:r>
      <w:r w:rsidR="00D413D2">
        <w:rPr>
          <w:rFonts w:ascii="Times New Roman" w:hAnsi="Times New Roman" w:cs="Times New Roman"/>
          <w:sz w:val="24"/>
          <w:szCs w:val="24"/>
        </w:rPr>
        <w:t xml:space="preserve"> a prominent</w:t>
      </w:r>
      <w:r w:rsidR="00D83F0E">
        <w:rPr>
          <w:rFonts w:ascii="Times New Roman" w:hAnsi="Times New Roman" w:cs="Times New Roman"/>
          <w:sz w:val="24"/>
          <w:szCs w:val="24"/>
        </w:rPr>
        <w:t xml:space="preserve"> answer to the relativist’s s</w:t>
      </w:r>
      <w:r w:rsidR="00C77E9E">
        <w:rPr>
          <w:rFonts w:ascii="Times New Roman" w:hAnsi="Times New Roman" w:cs="Times New Roman"/>
          <w:sz w:val="24"/>
          <w:szCs w:val="24"/>
        </w:rPr>
        <w:t>kepticism toward universal duties</w:t>
      </w:r>
      <w:r w:rsidR="00D83F0E">
        <w:rPr>
          <w:rFonts w:ascii="Times New Roman" w:hAnsi="Times New Roman" w:cs="Times New Roman"/>
          <w:sz w:val="24"/>
          <w:szCs w:val="24"/>
        </w:rPr>
        <w:t xml:space="preserve">. </w:t>
      </w:r>
      <w:r w:rsidR="003B163D">
        <w:rPr>
          <w:rFonts w:ascii="Times New Roman" w:hAnsi="Times New Roman" w:cs="Times New Roman"/>
          <w:sz w:val="24"/>
          <w:szCs w:val="24"/>
        </w:rPr>
        <w:t xml:space="preserve">In turn, two alternatives to intuitionism </w:t>
      </w:r>
      <w:r w:rsidR="00DB7A74">
        <w:rPr>
          <w:rFonts w:ascii="Times New Roman" w:hAnsi="Times New Roman" w:cs="Times New Roman"/>
          <w:sz w:val="24"/>
          <w:szCs w:val="24"/>
        </w:rPr>
        <w:t xml:space="preserve">for educators </w:t>
      </w:r>
      <w:r w:rsidR="003B163D">
        <w:rPr>
          <w:rFonts w:ascii="Times New Roman" w:hAnsi="Times New Roman" w:cs="Times New Roman"/>
          <w:sz w:val="24"/>
          <w:szCs w:val="24"/>
        </w:rPr>
        <w:t xml:space="preserve">will be considered: </w:t>
      </w:r>
      <w:r w:rsidR="003B163D" w:rsidRPr="0024343D">
        <w:rPr>
          <w:rFonts w:ascii="Times New Roman" w:hAnsi="Times New Roman" w:cs="Times New Roman"/>
          <w:i/>
          <w:sz w:val="24"/>
          <w:szCs w:val="24"/>
        </w:rPr>
        <w:t>1</w:t>
      </w:r>
      <w:r w:rsidR="003B163D">
        <w:rPr>
          <w:rFonts w:ascii="Times New Roman" w:hAnsi="Times New Roman" w:cs="Times New Roman"/>
          <w:sz w:val="24"/>
          <w:szCs w:val="24"/>
        </w:rPr>
        <w:t xml:space="preserve">) Paul Feyerabend’s critique and reconceptualization of modern education, and </w:t>
      </w:r>
      <w:r w:rsidR="003B163D" w:rsidRPr="0024343D">
        <w:rPr>
          <w:rFonts w:ascii="Times New Roman" w:hAnsi="Times New Roman" w:cs="Times New Roman"/>
          <w:i/>
          <w:sz w:val="24"/>
          <w:szCs w:val="24"/>
        </w:rPr>
        <w:t>2</w:t>
      </w:r>
      <w:r w:rsidR="003B163D">
        <w:rPr>
          <w:rFonts w:ascii="Times New Roman" w:hAnsi="Times New Roman" w:cs="Times New Roman"/>
          <w:sz w:val="24"/>
          <w:szCs w:val="24"/>
        </w:rPr>
        <w:t>) Pragmatism.</w:t>
      </w:r>
      <w:r w:rsidR="00DB7A74">
        <w:rPr>
          <w:rFonts w:ascii="Times New Roman" w:hAnsi="Times New Roman" w:cs="Times New Roman"/>
          <w:sz w:val="24"/>
          <w:szCs w:val="24"/>
        </w:rPr>
        <w:t xml:space="preserve"> </w:t>
      </w:r>
      <w:r w:rsidR="00CC17BF">
        <w:rPr>
          <w:rFonts w:ascii="Times New Roman" w:hAnsi="Times New Roman" w:cs="Times New Roman"/>
          <w:sz w:val="24"/>
          <w:szCs w:val="24"/>
        </w:rPr>
        <w:t xml:space="preserve">Both will be found wanting for slipping back into relativism, and, so, intuitionism remains </w:t>
      </w:r>
      <w:r w:rsidR="003D515B">
        <w:rPr>
          <w:rFonts w:ascii="Times New Roman" w:hAnsi="Times New Roman" w:cs="Times New Roman"/>
          <w:sz w:val="24"/>
          <w:szCs w:val="24"/>
        </w:rPr>
        <w:t xml:space="preserve">standing </w:t>
      </w:r>
      <w:r w:rsidR="00CC17BF">
        <w:rPr>
          <w:rFonts w:ascii="Times New Roman" w:hAnsi="Times New Roman" w:cs="Times New Roman"/>
          <w:sz w:val="24"/>
          <w:szCs w:val="24"/>
        </w:rPr>
        <w:t xml:space="preserve">for providing the theoretically backing of our moral knowledge as educators. </w:t>
      </w:r>
      <w:r w:rsidR="00C77E9E">
        <w:rPr>
          <w:rFonts w:ascii="Times New Roman" w:hAnsi="Times New Roman" w:cs="Times New Roman"/>
          <w:sz w:val="24"/>
          <w:szCs w:val="24"/>
        </w:rPr>
        <w:t>Select m</w:t>
      </w:r>
      <w:r w:rsidR="009A073D">
        <w:rPr>
          <w:rFonts w:ascii="Times New Roman" w:hAnsi="Times New Roman" w:cs="Times New Roman"/>
          <w:sz w:val="24"/>
          <w:szCs w:val="24"/>
        </w:rPr>
        <w:t>otivations</w:t>
      </w:r>
      <w:r w:rsidR="00E419EF">
        <w:rPr>
          <w:rFonts w:ascii="Times New Roman" w:hAnsi="Times New Roman" w:cs="Times New Roman"/>
          <w:sz w:val="24"/>
          <w:szCs w:val="24"/>
        </w:rPr>
        <w:t xml:space="preserve"> of the relativist, however, are to be given some </w:t>
      </w:r>
      <w:r w:rsidR="009A073D">
        <w:rPr>
          <w:rFonts w:ascii="Times New Roman" w:hAnsi="Times New Roman" w:cs="Times New Roman"/>
          <w:sz w:val="24"/>
          <w:szCs w:val="24"/>
        </w:rPr>
        <w:t xml:space="preserve">sympathy </w:t>
      </w:r>
      <w:r w:rsidR="00F034E1">
        <w:rPr>
          <w:rFonts w:ascii="Times New Roman" w:hAnsi="Times New Roman" w:cs="Times New Roman"/>
          <w:sz w:val="24"/>
          <w:szCs w:val="24"/>
        </w:rPr>
        <w:t>in the concluding remarks of this</w:t>
      </w:r>
      <w:r w:rsidR="009A073D">
        <w:rPr>
          <w:rFonts w:ascii="Times New Roman" w:hAnsi="Times New Roman" w:cs="Times New Roman"/>
          <w:sz w:val="24"/>
          <w:szCs w:val="24"/>
        </w:rPr>
        <w:t xml:space="preserve"> paper.</w:t>
      </w:r>
    </w:p>
    <w:p w:rsidR="007125E0" w:rsidRPr="00106969" w:rsidRDefault="007125E0" w:rsidP="00FE3485">
      <w:pPr>
        <w:spacing w:line="360" w:lineRule="auto"/>
        <w:jc w:val="center"/>
        <w:rPr>
          <w:rFonts w:ascii="Times New Roman" w:hAnsi="Times New Roman" w:cs="Times New Roman"/>
          <w:b/>
          <w:sz w:val="24"/>
          <w:szCs w:val="24"/>
        </w:rPr>
      </w:pPr>
      <w:r w:rsidRPr="00EC0A07">
        <w:rPr>
          <w:rFonts w:ascii="Times New Roman" w:hAnsi="Times New Roman" w:cs="Times New Roman"/>
          <w:b/>
          <w:sz w:val="24"/>
          <w:szCs w:val="24"/>
          <w:highlight w:val="cyan"/>
        </w:rPr>
        <w:t>Introduction</w:t>
      </w:r>
    </w:p>
    <w:p w:rsidR="0076432D" w:rsidRPr="00106969" w:rsidRDefault="00C211A8" w:rsidP="00CE1C8D">
      <w:pPr>
        <w:spacing w:line="360" w:lineRule="auto"/>
        <w:ind w:firstLine="840"/>
        <w:jc w:val="left"/>
        <w:rPr>
          <w:rFonts w:ascii="Times New Roman" w:hAnsi="Times New Roman" w:cs="Times New Roman"/>
          <w:sz w:val="24"/>
          <w:szCs w:val="24"/>
        </w:rPr>
      </w:pPr>
      <w:r w:rsidRPr="00106969">
        <w:rPr>
          <w:rFonts w:ascii="Times New Roman" w:hAnsi="Times New Roman" w:cs="Times New Roman"/>
          <w:sz w:val="24"/>
          <w:szCs w:val="24"/>
        </w:rPr>
        <w:t>R</w:t>
      </w:r>
      <w:r w:rsidR="00552DB8" w:rsidRPr="00106969">
        <w:rPr>
          <w:rFonts w:ascii="Times New Roman" w:hAnsi="Times New Roman" w:cs="Times New Roman"/>
          <w:sz w:val="24"/>
          <w:szCs w:val="24"/>
        </w:rPr>
        <w:t>elativist</w:t>
      </w:r>
      <w:r w:rsidR="008560CD" w:rsidRPr="00106969">
        <w:rPr>
          <w:rFonts w:ascii="Times New Roman" w:hAnsi="Times New Roman" w:cs="Times New Roman"/>
          <w:sz w:val="24"/>
          <w:szCs w:val="24"/>
        </w:rPr>
        <w:t>ic</w:t>
      </w:r>
      <w:r w:rsidR="00CA20D1" w:rsidRPr="00106969">
        <w:rPr>
          <w:rFonts w:ascii="Times New Roman" w:hAnsi="Times New Roman" w:cs="Times New Roman"/>
          <w:sz w:val="24"/>
          <w:szCs w:val="24"/>
        </w:rPr>
        <w:t xml:space="preserve"> tendencies </w:t>
      </w:r>
      <w:r w:rsidR="004B2776" w:rsidRPr="00106969">
        <w:rPr>
          <w:rFonts w:ascii="Times New Roman" w:hAnsi="Times New Roman" w:cs="Times New Roman"/>
          <w:sz w:val="24"/>
          <w:szCs w:val="24"/>
        </w:rPr>
        <w:t>are considered</w:t>
      </w:r>
      <w:r w:rsidR="00CA20D1" w:rsidRPr="00106969">
        <w:rPr>
          <w:rFonts w:ascii="Times New Roman" w:hAnsi="Times New Roman" w:cs="Times New Roman"/>
          <w:sz w:val="24"/>
          <w:szCs w:val="24"/>
        </w:rPr>
        <w:t xml:space="preserve"> to be </w:t>
      </w:r>
      <w:r w:rsidR="002D3A04" w:rsidRPr="00106969">
        <w:rPr>
          <w:rFonts w:ascii="Times New Roman" w:hAnsi="Times New Roman" w:cs="Times New Roman"/>
          <w:sz w:val="24"/>
          <w:szCs w:val="24"/>
        </w:rPr>
        <w:t>pervasive</w:t>
      </w:r>
      <w:r w:rsidR="00155C9C" w:rsidRPr="00106969">
        <w:rPr>
          <w:rFonts w:ascii="Times New Roman" w:hAnsi="Times New Roman" w:cs="Times New Roman"/>
          <w:sz w:val="24"/>
          <w:szCs w:val="24"/>
        </w:rPr>
        <w:t>, or see</w:t>
      </w:r>
      <w:r w:rsidR="002D3A04" w:rsidRPr="00106969">
        <w:rPr>
          <w:rFonts w:ascii="Times New Roman" w:hAnsi="Times New Roman" w:cs="Times New Roman"/>
          <w:sz w:val="24"/>
          <w:szCs w:val="24"/>
        </w:rPr>
        <w:t xml:space="preserve"> little resistance, in</w:t>
      </w:r>
      <w:r w:rsidR="006C173A" w:rsidRPr="00106969">
        <w:rPr>
          <w:rFonts w:ascii="Times New Roman" w:hAnsi="Times New Roman" w:cs="Times New Roman"/>
          <w:sz w:val="24"/>
          <w:szCs w:val="24"/>
        </w:rPr>
        <w:t xml:space="preserve"> many humanities fields</w:t>
      </w:r>
      <w:r w:rsidRPr="00106969">
        <w:rPr>
          <w:rFonts w:ascii="Times New Roman" w:hAnsi="Times New Roman" w:cs="Times New Roman"/>
          <w:sz w:val="24"/>
          <w:szCs w:val="24"/>
        </w:rPr>
        <w:t xml:space="preserve"> </w:t>
      </w:r>
      <w:r w:rsidRPr="00CE1C8D">
        <w:rPr>
          <w:rFonts w:ascii="Times New Roman" w:hAnsi="Times New Roman" w:cs="Times New Roman"/>
          <w:sz w:val="24"/>
          <w:szCs w:val="24"/>
          <w:highlight w:val="green"/>
        </w:rPr>
        <w:t>(Boghossian</w:t>
      </w:r>
      <w:r w:rsidR="00CD1D6E">
        <w:rPr>
          <w:rFonts w:ascii="Times New Roman" w:hAnsi="Times New Roman" w:cs="Times New Roman"/>
          <w:sz w:val="24"/>
          <w:szCs w:val="24"/>
          <w:highlight w:val="green"/>
        </w:rPr>
        <w:t>,</w:t>
      </w:r>
      <w:r w:rsidRPr="00CE1C8D">
        <w:rPr>
          <w:rFonts w:ascii="Times New Roman" w:hAnsi="Times New Roman" w:cs="Times New Roman"/>
          <w:sz w:val="24"/>
          <w:szCs w:val="24"/>
          <w:highlight w:val="green"/>
        </w:rPr>
        <w:t xml:space="preserve"> 2014)</w:t>
      </w:r>
      <w:r w:rsidR="00D9251A" w:rsidRPr="00106969">
        <w:rPr>
          <w:rFonts w:ascii="Times New Roman" w:hAnsi="Times New Roman" w:cs="Times New Roman"/>
          <w:sz w:val="24"/>
          <w:szCs w:val="24"/>
        </w:rPr>
        <w:t xml:space="preserve">. </w:t>
      </w:r>
      <w:r w:rsidR="00A63C15" w:rsidRPr="00106969">
        <w:rPr>
          <w:rFonts w:ascii="Times New Roman" w:hAnsi="Times New Roman" w:cs="Times New Roman"/>
          <w:sz w:val="24"/>
          <w:szCs w:val="24"/>
        </w:rPr>
        <w:t>I think re</w:t>
      </w:r>
      <w:r w:rsidR="00440A0D" w:rsidRPr="00106969">
        <w:rPr>
          <w:rFonts w:ascii="Times New Roman" w:hAnsi="Times New Roman" w:cs="Times New Roman"/>
          <w:sz w:val="24"/>
          <w:szCs w:val="24"/>
        </w:rPr>
        <w:t>jection of</w:t>
      </w:r>
      <w:r w:rsidR="00A63C15" w:rsidRPr="00106969">
        <w:rPr>
          <w:rFonts w:ascii="Times New Roman" w:hAnsi="Times New Roman" w:cs="Times New Roman"/>
          <w:sz w:val="24"/>
          <w:szCs w:val="24"/>
        </w:rPr>
        <w:t xml:space="preserve"> relativism is warranted, with many of the classical arguments against it being decisive, but here I will </w:t>
      </w:r>
      <w:r w:rsidR="00F97A40">
        <w:rPr>
          <w:rFonts w:ascii="Times New Roman" w:hAnsi="Times New Roman" w:cs="Times New Roman"/>
          <w:sz w:val="24"/>
          <w:szCs w:val="24"/>
        </w:rPr>
        <w:t>discuss</w:t>
      </w:r>
      <w:r w:rsidR="00A63C15" w:rsidRPr="00106969">
        <w:rPr>
          <w:rFonts w:ascii="Times New Roman" w:hAnsi="Times New Roman" w:cs="Times New Roman"/>
          <w:sz w:val="24"/>
          <w:szCs w:val="24"/>
        </w:rPr>
        <w:t xml:space="preserve"> the </w:t>
      </w:r>
      <w:r w:rsidR="00F97A40">
        <w:rPr>
          <w:rFonts w:ascii="Times New Roman" w:hAnsi="Times New Roman" w:cs="Times New Roman"/>
          <w:sz w:val="24"/>
          <w:szCs w:val="24"/>
        </w:rPr>
        <w:t xml:space="preserve">relation between the </w:t>
      </w:r>
      <w:r w:rsidR="00A63C15" w:rsidRPr="00106969">
        <w:rPr>
          <w:rFonts w:ascii="Times New Roman" w:hAnsi="Times New Roman" w:cs="Times New Roman"/>
          <w:sz w:val="24"/>
          <w:szCs w:val="24"/>
        </w:rPr>
        <w:t>philosophical objections</w:t>
      </w:r>
      <w:r w:rsidR="00F97A40">
        <w:rPr>
          <w:rFonts w:ascii="Times New Roman" w:hAnsi="Times New Roman" w:cs="Times New Roman"/>
          <w:sz w:val="24"/>
          <w:szCs w:val="24"/>
        </w:rPr>
        <w:t xml:space="preserve"> to relativism and education as a discipline. </w:t>
      </w:r>
      <w:r w:rsidR="00A63C15" w:rsidRPr="00106969">
        <w:rPr>
          <w:rFonts w:ascii="Times New Roman" w:hAnsi="Times New Roman" w:cs="Times New Roman"/>
          <w:sz w:val="24"/>
          <w:szCs w:val="24"/>
        </w:rPr>
        <w:t xml:space="preserve">I will argue that </w:t>
      </w:r>
      <w:r w:rsidRPr="00106969">
        <w:rPr>
          <w:rFonts w:ascii="Times New Roman" w:hAnsi="Times New Roman" w:cs="Times New Roman"/>
          <w:sz w:val="24"/>
          <w:szCs w:val="24"/>
        </w:rPr>
        <w:t xml:space="preserve">relativism, if adopted, poses </w:t>
      </w:r>
      <w:r w:rsidR="00A63C15" w:rsidRPr="00106969">
        <w:rPr>
          <w:rFonts w:ascii="Times New Roman" w:hAnsi="Times New Roman" w:cs="Times New Roman"/>
          <w:sz w:val="24"/>
          <w:szCs w:val="24"/>
        </w:rPr>
        <w:t>problem</w:t>
      </w:r>
      <w:r w:rsidR="0076432D" w:rsidRPr="00106969">
        <w:rPr>
          <w:rFonts w:ascii="Times New Roman" w:hAnsi="Times New Roman" w:cs="Times New Roman"/>
          <w:sz w:val="24"/>
          <w:szCs w:val="24"/>
        </w:rPr>
        <w:t>s</w:t>
      </w:r>
      <w:r w:rsidR="00A63C15" w:rsidRPr="00106969">
        <w:rPr>
          <w:rFonts w:ascii="Times New Roman" w:hAnsi="Times New Roman" w:cs="Times New Roman"/>
          <w:sz w:val="24"/>
          <w:szCs w:val="24"/>
        </w:rPr>
        <w:t xml:space="preserve"> </w:t>
      </w:r>
      <w:r w:rsidR="00904161" w:rsidRPr="00106969">
        <w:rPr>
          <w:rFonts w:ascii="Times New Roman" w:hAnsi="Times New Roman" w:cs="Times New Roman"/>
          <w:sz w:val="24"/>
          <w:szCs w:val="24"/>
        </w:rPr>
        <w:t xml:space="preserve">for </w:t>
      </w:r>
      <w:r w:rsidR="00B84DFB" w:rsidRPr="00106969">
        <w:rPr>
          <w:rFonts w:ascii="Times New Roman" w:hAnsi="Times New Roman" w:cs="Times New Roman"/>
          <w:sz w:val="24"/>
          <w:szCs w:val="24"/>
        </w:rPr>
        <w:t>educators at large</w:t>
      </w:r>
      <w:r w:rsidR="00C5424B" w:rsidRPr="00106969">
        <w:rPr>
          <w:rFonts w:ascii="Times New Roman" w:hAnsi="Times New Roman" w:cs="Times New Roman"/>
          <w:sz w:val="24"/>
          <w:szCs w:val="24"/>
        </w:rPr>
        <w:t>.</w:t>
      </w:r>
      <w:r w:rsidR="00D82924" w:rsidRPr="00106969">
        <w:rPr>
          <w:rFonts w:ascii="Times New Roman" w:hAnsi="Times New Roman" w:cs="Times New Roman"/>
          <w:sz w:val="24"/>
          <w:szCs w:val="24"/>
        </w:rPr>
        <w:t xml:space="preserve"> </w:t>
      </w:r>
      <w:r w:rsidR="00AC2908">
        <w:rPr>
          <w:rFonts w:ascii="Times New Roman" w:hAnsi="Times New Roman" w:cs="Times New Roman"/>
          <w:sz w:val="24"/>
          <w:szCs w:val="24"/>
        </w:rPr>
        <w:t>I</w:t>
      </w:r>
      <w:r w:rsidR="00D82924" w:rsidRPr="00106969">
        <w:rPr>
          <w:rFonts w:ascii="Times New Roman" w:hAnsi="Times New Roman" w:cs="Times New Roman"/>
          <w:sz w:val="24"/>
          <w:szCs w:val="24"/>
        </w:rPr>
        <w:t xml:space="preserve">n turn, I </w:t>
      </w:r>
      <w:r w:rsidR="00AC2908">
        <w:rPr>
          <w:rFonts w:ascii="Times New Roman" w:hAnsi="Times New Roman" w:cs="Times New Roman"/>
          <w:sz w:val="24"/>
          <w:szCs w:val="24"/>
        </w:rPr>
        <w:t>propose</w:t>
      </w:r>
      <w:r w:rsidR="00D82924" w:rsidRPr="00106969">
        <w:rPr>
          <w:rFonts w:ascii="Times New Roman" w:hAnsi="Times New Roman" w:cs="Times New Roman"/>
          <w:sz w:val="24"/>
          <w:szCs w:val="24"/>
        </w:rPr>
        <w:t xml:space="preserve"> that</w:t>
      </w:r>
      <w:r w:rsidR="00AC2908">
        <w:rPr>
          <w:rFonts w:ascii="Times New Roman" w:hAnsi="Times New Roman" w:cs="Times New Roman"/>
          <w:sz w:val="24"/>
          <w:szCs w:val="24"/>
        </w:rPr>
        <w:t xml:space="preserve"> ethical</w:t>
      </w:r>
      <w:r w:rsidR="005A0CC2">
        <w:rPr>
          <w:rFonts w:ascii="Times New Roman" w:hAnsi="Times New Roman" w:cs="Times New Roman"/>
          <w:sz w:val="24"/>
          <w:szCs w:val="24"/>
        </w:rPr>
        <w:t xml:space="preserve"> intuitionism, </w:t>
      </w:r>
      <w:r w:rsidR="00AF7630">
        <w:rPr>
          <w:rFonts w:ascii="Times New Roman" w:hAnsi="Times New Roman" w:cs="Times New Roman"/>
          <w:sz w:val="24"/>
          <w:szCs w:val="24"/>
        </w:rPr>
        <w:t>especially</w:t>
      </w:r>
      <w:r w:rsidR="005A0CC2">
        <w:rPr>
          <w:rFonts w:ascii="Times New Roman" w:hAnsi="Times New Roman" w:cs="Times New Roman"/>
          <w:sz w:val="24"/>
          <w:szCs w:val="24"/>
        </w:rPr>
        <w:t xml:space="preserve"> in the form of Rossian ethics, </w:t>
      </w:r>
      <w:r w:rsidR="00D82924" w:rsidRPr="00106969">
        <w:rPr>
          <w:rFonts w:ascii="Times New Roman" w:hAnsi="Times New Roman" w:cs="Times New Roman"/>
          <w:sz w:val="24"/>
          <w:szCs w:val="24"/>
        </w:rPr>
        <w:t xml:space="preserve">offers a prospective </w:t>
      </w:r>
      <w:r w:rsidR="00AC2908">
        <w:rPr>
          <w:rFonts w:ascii="Times New Roman" w:hAnsi="Times New Roman" w:cs="Times New Roman"/>
          <w:sz w:val="24"/>
          <w:szCs w:val="24"/>
        </w:rPr>
        <w:t xml:space="preserve">theoretical </w:t>
      </w:r>
      <w:r w:rsidR="00D82924" w:rsidRPr="00106969">
        <w:rPr>
          <w:rFonts w:ascii="Times New Roman" w:hAnsi="Times New Roman" w:cs="Times New Roman"/>
          <w:sz w:val="24"/>
          <w:szCs w:val="24"/>
        </w:rPr>
        <w:t xml:space="preserve">answer to the </w:t>
      </w:r>
      <w:r w:rsidR="00FC2765">
        <w:rPr>
          <w:rFonts w:ascii="Times New Roman" w:hAnsi="Times New Roman" w:cs="Times New Roman"/>
          <w:sz w:val="24"/>
          <w:szCs w:val="24"/>
        </w:rPr>
        <w:t xml:space="preserve">universal </w:t>
      </w:r>
      <w:r w:rsidR="00D82924" w:rsidRPr="00106969">
        <w:rPr>
          <w:rFonts w:ascii="Times New Roman" w:hAnsi="Times New Roman" w:cs="Times New Roman"/>
          <w:sz w:val="24"/>
          <w:szCs w:val="24"/>
        </w:rPr>
        <w:t>duties educators hold.</w:t>
      </w:r>
      <w:r w:rsidR="00CE1C8D">
        <w:rPr>
          <w:rFonts w:ascii="Times New Roman" w:hAnsi="Times New Roman" w:cs="Times New Roman"/>
          <w:sz w:val="24"/>
          <w:szCs w:val="24"/>
        </w:rPr>
        <w:t xml:space="preserve"> In the form of Paul </w:t>
      </w:r>
      <w:r w:rsidR="00B8004F">
        <w:rPr>
          <w:rFonts w:ascii="Times New Roman" w:hAnsi="Times New Roman" w:cs="Times New Roman"/>
          <w:sz w:val="24"/>
          <w:szCs w:val="24"/>
        </w:rPr>
        <w:t>Feyerabend and pragmatism, some actual or ostensible</w:t>
      </w:r>
      <w:r w:rsidR="00414A78">
        <w:rPr>
          <w:rFonts w:ascii="Times New Roman" w:hAnsi="Times New Roman" w:cs="Times New Roman"/>
          <w:sz w:val="24"/>
          <w:szCs w:val="24"/>
        </w:rPr>
        <w:t xml:space="preserve"> relativism-friendly responses to my position will be tackled before concluding </w:t>
      </w:r>
      <w:r w:rsidR="00B969FF">
        <w:rPr>
          <w:rFonts w:ascii="Times New Roman" w:hAnsi="Times New Roman" w:cs="Times New Roman"/>
          <w:sz w:val="24"/>
          <w:szCs w:val="24"/>
        </w:rPr>
        <w:t>this</w:t>
      </w:r>
      <w:r w:rsidR="00414A78">
        <w:rPr>
          <w:rFonts w:ascii="Times New Roman" w:hAnsi="Times New Roman" w:cs="Times New Roman"/>
          <w:sz w:val="24"/>
          <w:szCs w:val="24"/>
        </w:rPr>
        <w:t xml:space="preserve"> paper.</w:t>
      </w:r>
    </w:p>
    <w:p w:rsidR="00BC61C0" w:rsidRPr="00106969" w:rsidRDefault="0076432D" w:rsidP="00CE1C8D">
      <w:pPr>
        <w:spacing w:line="360" w:lineRule="auto"/>
        <w:ind w:firstLine="840"/>
        <w:jc w:val="left"/>
        <w:rPr>
          <w:rFonts w:ascii="Times New Roman" w:hAnsi="Times New Roman" w:cs="Times New Roman"/>
          <w:sz w:val="24"/>
          <w:szCs w:val="24"/>
        </w:rPr>
      </w:pPr>
      <w:r w:rsidRPr="00106969">
        <w:rPr>
          <w:rFonts w:ascii="Times New Roman" w:hAnsi="Times New Roman" w:cs="Times New Roman"/>
          <w:sz w:val="24"/>
          <w:szCs w:val="24"/>
        </w:rPr>
        <w:t xml:space="preserve">The </w:t>
      </w:r>
      <w:r w:rsidR="00FC76F3" w:rsidRPr="00106969">
        <w:rPr>
          <w:rFonts w:ascii="Times New Roman" w:hAnsi="Times New Roman" w:cs="Times New Roman"/>
          <w:sz w:val="24"/>
          <w:szCs w:val="24"/>
        </w:rPr>
        <w:t xml:space="preserve">general </w:t>
      </w:r>
      <w:r w:rsidR="00A63C15" w:rsidRPr="00106969">
        <w:rPr>
          <w:rFonts w:ascii="Times New Roman" w:hAnsi="Times New Roman" w:cs="Times New Roman"/>
          <w:sz w:val="24"/>
          <w:szCs w:val="24"/>
        </w:rPr>
        <w:t>problem</w:t>
      </w:r>
      <w:r w:rsidR="008F7FF8" w:rsidRPr="00106969">
        <w:rPr>
          <w:rFonts w:ascii="Times New Roman" w:hAnsi="Times New Roman" w:cs="Times New Roman"/>
          <w:sz w:val="24"/>
          <w:szCs w:val="24"/>
        </w:rPr>
        <w:t xml:space="preserve"> </w:t>
      </w:r>
      <w:r w:rsidR="00DD2565">
        <w:rPr>
          <w:rFonts w:ascii="Times New Roman" w:hAnsi="Times New Roman" w:cs="Times New Roman"/>
          <w:sz w:val="24"/>
          <w:szCs w:val="24"/>
        </w:rPr>
        <w:t xml:space="preserve">discussed here </w:t>
      </w:r>
      <w:r w:rsidR="008F7FF8" w:rsidRPr="00106969">
        <w:rPr>
          <w:rFonts w:ascii="Times New Roman" w:hAnsi="Times New Roman" w:cs="Times New Roman"/>
          <w:sz w:val="24"/>
          <w:szCs w:val="24"/>
        </w:rPr>
        <w:t xml:space="preserve">is that, if </w:t>
      </w:r>
      <w:r w:rsidR="00BB1CD1" w:rsidRPr="00106969">
        <w:rPr>
          <w:rFonts w:ascii="Times New Roman" w:hAnsi="Times New Roman" w:cs="Times New Roman"/>
          <w:sz w:val="24"/>
          <w:szCs w:val="24"/>
        </w:rPr>
        <w:t xml:space="preserve">relativism is true, then </w:t>
      </w:r>
      <w:r w:rsidR="008F7FD2">
        <w:rPr>
          <w:rFonts w:ascii="Times New Roman" w:hAnsi="Times New Roman" w:cs="Times New Roman"/>
          <w:sz w:val="24"/>
          <w:szCs w:val="24"/>
        </w:rPr>
        <w:t xml:space="preserve">the best means of teaching and its ends aimed toward </w:t>
      </w:r>
      <w:r w:rsidR="007328F9" w:rsidRPr="00106969">
        <w:rPr>
          <w:rFonts w:ascii="Times New Roman" w:hAnsi="Times New Roman" w:cs="Times New Roman"/>
          <w:sz w:val="24"/>
          <w:szCs w:val="24"/>
        </w:rPr>
        <w:t>become wholly contingent on the attitudes</w:t>
      </w:r>
      <w:r w:rsidR="00391DE8" w:rsidRPr="00106969">
        <w:rPr>
          <w:rFonts w:ascii="Times New Roman" w:hAnsi="Times New Roman" w:cs="Times New Roman"/>
          <w:sz w:val="24"/>
          <w:szCs w:val="24"/>
        </w:rPr>
        <w:t xml:space="preserve">, preferences, desires, etc. of </w:t>
      </w:r>
      <w:r w:rsidR="007328F9" w:rsidRPr="00106969">
        <w:rPr>
          <w:rFonts w:ascii="Times New Roman" w:hAnsi="Times New Roman" w:cs="Times New Roman"/>
          <w:sz w:val="24"/>
          <w:szCs w:val="24"/>
        </w:rPr>
        <w:t xml:space="preserve">cultures. </w:t>
      </w:r>
      <w:r w:rsidR="003D2ADA" w:rsidRPr="00106969">
        <w:rPr>
          <w:rFonts w:ascii="Times New Roman" w:hAnsi="Times New Roman" w:cs="Times New Roman"/>
          <w:sz w:val="24"/>
          <w:szCs w:val="24"/>
        </w:rPr>
        <w:t>In other words, pedagogy would have</w:t>
      </w:r>
      <w:r w:rsidR="007328F9" w:rsidRPr="00106969">
        <w:rPr>
          <w:rFonts w:ascii="Times New Roman" w:hAnsi="Times New Roman" w:cs="Times New Roman"/>
          <w:sz w:val="24"/>
          <w:szCs w:val="24"/>
        </w:rPr>
        <w:t xml:space="preserve"> no universal standard by which </w:t>
      </w:r>
      <w:r w:rsidR="003D2ADA" w:rsidRPr="00106969">
        <w:rPr>
          <w:rFonts w:ascii="Times New Roman" w:hAnsi="Times New Roman" w:cs="Times New Roman"/>
          <w:sz w:val="24"/>
          <w:szCs w:val="24"/>
        </w:rPr>
        <w:t>we should</w:t>
      </w:r>
      <w:r w:rsidR="007328F9" w:rsidRPr="00106969">
        <w:rPr>
          <w:rFonts w:ascii="Times New Roman" w:hAnsi="Times New Roman" w:cs="Times New Roman"/>
          <w:sz w:val="24"/>
          <w:szCs w:val="24"/>
        </w:rPr>
        <w:t xml:space="preserve"> abide. </w:t>
      </w:r>
      <w:r w:rsidR="00391DE8" w:rsidRPr="00106969">
        <w:rPr>
          <w:rFonts w:ascii="Times New Roman" w:hAnsi="Times New Roman" w:cs="Times New Roman"/>
          <w:sz w:val="24"/>
          <w:szCs w:val="24"/>
        </w:rPr>
        <w:t>Yet, i</w:t>
      </w:r>
      <w:r w:rsidR="002F2577" w:rsidRPr="00106969">
        <w:rPr>
          <w:rFonts w:ascii="Times New Roman" w:hAnsi="Times New Roman" w:cs="Times New Roman"/>
          <w:sz w:val="24"/>
          <w:szCs w:val="24"/>
        </w:rPr>
        <w:t>f the</w:t>
      </w:r>
      <w:r w:rsidR="008F7FD2">
        <w:rPr>
          <w:rFonts w:ascii="Times New Roman" w:hAnsi="Times New Roman" w:cs="Times New Roman"/>
          <w:sz w:val="24"/>
          <w:szCs w:val="24"/>
        </w:rPr>
        <w:t>se aspects of</w:t>
      </w:r>
      <w:r w:rsidR="002F2577" w:rsidRPr="00106969">
        <w:rPr>
          <w:rFonts w:ascii="Times New Roman" w:hAnsi="Times New Roman" w:cs="Times New Roman"/>
          <w:sz w:val="24"/>
          <w:szCs w:val="24"/>
        </w:rPr>
        <w:t xml:space="preserve"> teaching becom</w:t>
      </w:r>
      <w:r w:rsidR="004C2FB5" w:rsidRPr="00106969">
        <w:rPr>
          <w:rFonts w:ascii="Times New Roman" w:hAnsi="Times New Roman" w:cs="Times New Roman"/>
          <w:sz w:val="24"/>
          <w:szCs w:val="24"/>
        </w:rPr>
        <w:t>e wholly contingent on relativis</w:t>
      </w:r>
      <w:r w:rsidR="002F2577" w:rsidRPr="00106969">
        <w:rPr>
          <w:rFonts w:ascii="Times New Roman" w:hAnsi="Times New Roman" w:cs="Times New Roman"/>
          <w:sz w:val="24"/>
          <w:szCs w:val="24"/>
        </w:rPr>
        <w:t xml:space="preserve">ers, then there is no better or worse way of teaching. There would </w:t>
      </w:r>
      <w:r w:rsidR="00962C7E" w:rsidRPr="00106969">
        <w:rPr>
          <w:rFonts w:ascii="Times New Roman" w:hAnsi="Times New Roman" w:cs="Times New Roman"/>
          <w:sz w:val="24"/>
          <w:szCs w:val="24"/>
        </w:rPr>
        <w:t xml:space="preserve">just </w:t>
      </w:r>
      <w:r w:rsidR="00962C7E" w:rsidRPr="00106969">
        <w:rPr>
          <w:rFonts w:ascii="Times New Roman" w:hAnsi="Times New Roman" w:cs="Times New Roman"/>
          <w:sz w:val="24"/>
          <w:szCs w:val="24"/>
        </w:rPr>
        <w:lastRenderedPageBreak/>
        <w:t>be different way</w:t>
      </w:r>
      <w:r w:rsidR="00BA7F54" w:rsidRPr="00106969">
        <w:rPr>
          <w:rFonts w:ascii="Times New Roman" w:hAnsi="Times New Roman" w:cs="Times New Roman"/>
          <w:sz w:val="24"/>
          <w:szCs w:val="24"/>
        </w:rPr>
        <w:t>s to teach, which makes advocating for certain pedagogical practices</w:t>
      </w:r>
      <w:r w:rsidR="00962C7E" w:rsidRPr="00106969">
        <w:rPr>
          <w:rFonts w:ascii="Times New Roman" w:hAnsi="Times New Roman" w:cs="Times New Roman"/>
          <w:sz w:val="24"/>
          <w:szCs w:val="24"/>
        </w:rPr>
        <w:t xml:space="preserve"> a mere expression of opinion, no more justified than expressing one’s preference for certain tastes.</w:t>
      </w:r>
      <w:r w:rsidR="00E41E49" w:rsidRPr="00106969">
        <w:rPr>
          <w:rFonts w:ascii="Times New Roman" w:hAnsi="Times New Roman" w:cs="Times New Roman"/>
          <w:sz w:val="24"/>
          <w:szCs w:val="24"/>
        </w:rPr>
        <w:t xml:space="preserve"> This problem is broad in scope, and</w:t>
      </w:r>
      <w:r w:rsidR="00685A5C" w:rsidRPr="00106969">
        <w:rPr>
          <w:rFonts w:ascii="Times New Roman" w:hAnsi="Times New Roman" w:cs="Times New Roman"/>
          <w:sz w:val="24"/>
          <w:szCs w:val="24"/>
        </w:rPr>
        <w:t xml:space="preserve"> so, even if rare or unheard of,</w:t>
      </w:r>
      <w:r w:rsidR="00E41E49" w:rsidRPr="00106969">
        <w:rPr>
          <w:rFonts w:ascii="Times New Roman" w:hAnsi="Times New Roman" w:cs="Times New Roman"/>
          <w:sz w:val="24"/>
          <w:szCs w:val="24"/>
        </w:rPr>
        <w:t xml:space="preserve"> has implications for educators in all fields.</w:t>
      </w:r>
      <w:r w:rsidR="00E53FC8" w:rsidRPr="00106969">
        <w:rPr>
          <w:rFonts w:ascii="Times New Roman" w:hAnsi="Times New Roman" w:cs="Times New Roman"/>
          <w:sz w:val="24"/>
          <w:szCs w:val="24"/>
        </w:rPr>
        <w:t xml:space="preserve"> It could be understood as the</w:t>
      </w:r>
      <w:r w:rsidR="00681300" w:rsidRPr="00106969">
        <w:rPr>
          <w:rFonts w:ascii="Times New Roman" w:hAnsi="Times New Roman" w:cs="Times New Roman"/>
          <w:sz w:val="24"/>
          <w:szCs w:val="24"/>
        </w:rPr>
        <w:t xml:space="preserve"> problem of</w:t>
      </w:r>
      <w:r w:rsidR="00E53FC8" w:rsidRPr="00106969">
        <w:rPr>
          <w:rFonts w:ascii="Times New Roman" w:hAnsi="Times New Roman" w:cs="Times New Roman"/>
          <w:sz w:val="24"/>
          <w:szCs w:val="24"/>
        </w:rPr>
        <w:t xml:space="preserve"> cultural relativism </w:t>
      </w:r>
      <w:r w:rsidR="00681300" w:rsidRPr="00106969">
        <w:rPr>
          <w:rFonts w:ascii="Times New Roman" w:hAnsi="Times New Roman" w:cs="Times New Roman"/>
          <w:sz w:val="24"/>
          <w:szCs w:val="24"/>
        </w:rPr>
        <w:t xml:space="preserve">as </w:t>
      </w:r>
      <w:r w:rsidR="00E53FC8" w:rsidRPr="00106969">
        <w:rPr>
          <w:rFonts w:ascii="Times New Roman" w:hAnsi="Times New Roman" w:cs="Times New Roman"/>
          <w:sz w:val="24"/>
          <w:szCs w:val="24"/>
        </w:rPr>
        <w:t xml:space="preserve">applied </w:t>
      </w:r>
      <w:r w:rsidR="00E53FC8" w:rsidRPr="00106969">
        <w:rPr>
          <w:rFonts w:ascii="Times New Roman" w:hAnsi="Times New Roman" w:cs="Times New Roman"/>
          <w:i/>
          <w:sz w:val="24"/>
          <w:szCs w:val="24"/>
        </w:rPr>
        <w:t>to</w:t>
      </w:r>
      <w:r w:rsidR="00E53FC8" w:rsidRPr="00106969">
        <w:rPr>
          <w:rFonts w:ascii="Times New Roman" w:hAnsi="Times New Roman" w:cs="Times New Roman"/>
          <w:sz w:val="24"/>
          <w:szCs w:val="24"/>
        </w:rPr>
        <w:t xml:space="preserve"> pedagogy.</w:t>
      </w:r>
      <w:r w:rsidR="00F23EAA">
        <w:rPr>
          <w:rFonts w:ascii="Times New Roman" w:hAnsi="Times New Roman" w:cs="Times New Roman"/>
          <w:sz w:val="24"/>
          <w:szCs w:val="24"/>
        </w:rPr>
        <w:t xml:space="preserve"> To challenge this claim, I be</w:t>
      </w:r>
      <w:r w:rsidR="00C551CA">
        <w:rPr>
          <w:rFonts w:ascii="Times New Roman" w:hAnsi="Times New Roman" w:cs="Times New Roman"/>
          <w:sz w:val="24"/>
          <w:szCs w:val="24"/>
        </w:rPr>
        <w:t xml:space="preserve">lieve educators already have knowledge of some of their duties. Such knowledge comes from an intellectual appearance that </w:t>
      </w:r>
      <w:r w:rsidR="007B1F85">
        <w:rPr>
          <w:rFonts w:ascii="Times New Roman" w:hAnsi="Times New Roman" w:cs="Times New Roman"/>
          <w:sz w:val="24"/>
          <w:szCs w:val="24"/>
        </w:rPr>
        <w:t>is to be identified as</w:t>
      </w:r>
      <w:r w:rsidR="00C551CA">
        <w:rPr>
          <w:rFonts w:ascii="Times New Roman" w:hAnsi="Times New Roman" w:cs="Times New Roman"/>
          <w:sz w:val="24"/>
          <w:szCs w:val="24"/>
        </w:rPr>
        <w:t xml:space="preserve"> </w:t>
      </w:r>
      <w:r w:rsidR="007B1F85">
        <w:rPr>
          <w:rFonts w:ascii="Times New Roman" w:hAnsi="Times New Roman" w:cs="Times New Roman"/>
          <w:sz w:val="24"/>
          <w:szCs w:val="24"/>
        </w:rPr>
        <w:t>intuition</w:t>
      </w:r>
      <w:r w:rsidR="00C551CA">
        <w:rPr>
          <w:rFonts w:ascii="Times New Roman" w:hAnsi="Times New Roman" w:cs="Times New Roman"/>
          <w:sz w:val="24"/>
          <w:szCs w:val="24"/>
        </w:rPr>
        <w:t xml:space="preserve"> (</w:t>
      </w:r>
      <w:r w:rsidR="00C551CA" w:rsidRPr="000C1C4E">
        <w:rPr>
          <w:rFonts w:ascii="Times New Roman" w:hAnsi="Times New Roman" w:cs="Times New Roman"/>
          <w:sz w:val="24"/>
          <w:szCs w:val="24"/>
          <w:highlight w:val="green"/>
        </w:rPr>
        <w:t>Huemer 2005</w:t>
      </w:r>
      <w:r w:rsidR="00C551CA">
        <w:rPr>
          <w:rFonts w:ascii="Times New Roman" w:hAnsi="Times New Roman" w:cs="Times New Roman"/>
          <w:sz w:val="24"/>
          <w:szCs w:val="24"/>
        </w:rPr>
        <w:t>).</w:t>
      </w:r>
    </w:p>
    <w:p w:rsidR="002A51B1" w:rsidRPr="00106969" w:rsidRDefault="002A51B1" w:rsidP="00FE3485">
      <w:pPr>
        <w:spacing w:line="360" w:lineRule="auto"/>
        <w:jc w:val="center"/>
        <w:rPr>
          <w:rFonts w:ascii="Times New Roman" w:hAnsi="Times New Roman" w:cs="Times New Roman"/>
          <w:sz w:val="24"/>
          <w:szCs w:val="24"/>
        </w:rPr>
      </w:pPr>
      <w:r w:rsidRPr="00EC0A07">
        <w:rPr>
          <w:rFonts w:ascii="Times New Roman" w:hAnsi="Times New Roman" w:cs="Times New Roman"/>
          <w:b/>
          <w:sz w:val="24"/>
          <w:szCs w:val="24"/>
          <w:highlight w:val="cyan"/>
        </w:rPr>
        <w:t xml:space="preserve">Relativism </w:t>
      </w:r>
      <w:r w:rsidR="00E53FC8" w:rsidRPr="00EC0A07">
        <w:rPr>
          <w:rFonts w:ascii="Times New Roman" w:hAnsi="Times New Roman" w:cs="Times New Roman"/>
          <w:b/>
          <w:sz w:val="24"/>
          <w:szCs w:val="24"/>
          <w:highlight w:val="cyan"/>
        </w:rPr>
        <w:t>defined</w:t>
      </w:r>
      <w:r w:rsidR="005342F3" w:rsidRPr="00EC0A07">
        <w:rPr>
          <w:rFonts w:ascii="Times New Roman" w:hAnsi="Times New Roman" w:cs="Times New Roman"/>
          <w:b/>
          <w:sz w:val="24"/>
          <w:szCs w:val="24"/>
          <w:highlight w:val="cyan"/>
        </w:rPr>
        <w:t xml:space="preserve"> and expressed</w:t>
      </w:r>
      <w:r w:rsidR="007125E0" w:rsidRPr="00EC0A07">
        <w:rPr>
          <w:rFonts w:ascii="Times New Roman" w:hAnsi="Times New Roman" w:cs="Times New Roman"/>
          <w:b/>
          <w:sz w:val="24"/>
          <w:szCs w:val="24"/>
          <w:highlight w:val="cyan"/>
        </w:rPr>
        <w:t xml:space="preserve"> for pedagogy</w:t>
      </w:r>
    </w:p>
    <w:p w:rsidR="00B969FF" w:rsidRDefault="006467D2" w:rsidP="004E6A82">
      <w:pPr>
        <w:spacing w:line="360" w:lineRule="auto"/>
        <w:ind w:firstLine="840"/>
        <w:jc w:val="left"/>
        <w:rPr>
          <w:rFonts w:ascii="Times New Roman" w:hAnsi="Times New Roman" w:cs="Times New Roman"/>
          <w:sz w:val="24"/>
          <w:szCs w:val="24"/>
        </w:rPr>
      </w:pPr>
      <w:r w:rsidRPr="002326FA">
        <w:rPr>
          <w:rFonts w:ascii="Times New Roman" w:hAnsi="Times New Roman" w:cs="Times New Roman"/>
          <w:sz w:val="24"/>
          <w:szCs w:val="24"/>
        </w:rPr>
        <w:t>“Relativism” as a</w:t>
      </w:r>
      <w:r w:rsidR="003C5E14" w:rsidRPr="002326FA">
        <w:rPr>
          <w:rFonts w:ascii="Times New Roman" w:hAnsi="Times New Roman" w:cs="Times New Roman"/>
          <w:sz w:val="24"/>
          <w:szCs w:val="24"/>
        </w:rPr>
        <w:t xml:space="preserve"> term can encompass many views.</w:t>
      </w:r>
      <w:r w:rsidR="00F57523">
        <w:rPr>
          <w:rFonts w:ascii="Times New Roman" w:hAnsi="Times New Roman" w:cs="Times New Roman"/>
          <w:sz w:val="24"/>
          <w:szCs w:val="24"/>
        </w:rPr>
        <w:t xml:space="preserve"> </w:t>
      </w:r>
      <w:r w:rsidR="00987AD6">
        <w:rPr>
          <w:rFonts w:ascii="Times New Roman" w:hAnsi="Times New Roman" w:cs="Times New Roman"/>
          <w:sz w:val="24"/>
          <w:szCs w:val="24"/>
        </w:rPr>
        <w:t xml:space="preserve">As one of the wider versions of the position, Paul O’Grady defines “cognitive relativism” as that which </w:t>
      </w:r>
      <w:r w:rsidR="004E6A82">
        <w:rPr>
          <w:rFonts w:ascii="Times New Roman" w:hAnsi="Times New Roman" w:cs="Times New Roman"/>
          <w:sz w:val="24"/>
          <w:szCs w:val="24"/>
        </w:rPr>
        <w:t>“</w:t>
      </w:r>
      <w:r w:rsidR="004E6A82" w:rsidRPr="004E6A82">
        <w:rPr>
          <w:rFonts w:ascii="Times New Roman" w:hAnsi="Times New Roman" w:cs="Times New Roman"/>
          <w:sz w:val="24"/>
          <w:szCs w:val="24"/>
        </w:rPr>
        <w:t>covers issues in epistemology, metaphysics, philosoph</w:t>
      </w:r>
      <w:r w:rsidR="004E6A82">
        <w:rPr>
          <w:rFonts w:ascii="Times New Roman" w:hAnsi="Times New Roman" w:cs="Times New Roman"/>
          <w:sz w:val="24"/>
          <w:szCs w:val="24"/>
        </w:rPr>
        <w:t>y of language and philosophy of</w:t>
      </w:r>
      <w:r w:rsidR="004E6A82">
        <w:rPr>
          <w:rFonts w:ascii="Times New Roman" w:hAnsi="Times New Roman" w:cs="Times New Roman" w:hint="eastAsia"/>
          <w:sz w:val="24"/>
          <w:szCs w:val="24"/>
        </w:rPr>
        <w:t xml:space="preserve"> </w:t>
      </w:r>
      <w:r w:rsidR="004E6A82">
        <w:rPr>
          <w:rFonts w:ascii="Times New Roman" w:hAnsi="Times New Roman" w:cs="Times New Roman"/>
          <w:sz w:val="24"/>
          <w:szCs w:val="24"/>
        </w:rPr>
        <w:t>logic, among others” (</w:t>
      </w:r>
      <w:r w:rsidR="004E6A82" w:rsidRPr="004E6A82">
        <w:rPr>
          <w:rFonts w:ascii="Times New Roman" w:hAnsi="Times New Roman" w:cs="Times New Roman"/>
          <w:sz w:val="24"/>
          <w:szCs w:val="24"/>
          <w:highlight w:val="green"/>
        </w:rPr>
        <w:t>O’Grady</w:t>
      </w:r>
      <w:r w:rsidR="004E6A82">
        <w:rPr>
          <w:rFonts w:ascii="Times New Roman" w:hAnsi="Times New Roman" w:cs="Times New Roman"/>
          <w:sz w:val="24"/>
          <w:szCs w:val="24"/>
        </w:rPr>
        <w:t>). Explicitly, O’Grady leaves out moral and aesthetic relativism in this broad form of relativism. For the purposes of this paper the discussion will revolve around moral relativism with</w:t>
      </w:r>
      <w:r w:rsidR="00837658">
        <w:rPr>
          <w:rFonts w:ascii="Times New Roman" w:hAnsi="Times New Roman" w:cs="Times New Roman"/>
          <w:sz w:val="24"/>
          <w:szCs w:val="24"/>
        </w:rPr>
        <w:t xml:space="preserve"> questions of moral</w:t>
      </w:r>
      <w:r w:rsidR="004E6A82">
        <w:rPr>
          <w:rFonts w:ascii="Times New Roman" w:hAnsi="Times New Roman" w:cs="Times New Roman"/>
          <w:sz w:val="24"/>
          <w:szCs w:val="24"/>
        </w:rPr>
        <w:t xml:space="preserve"> </w:t>
      </w:r>
      <w:r w:rsidR="00837658">
        <w:rPr>
          <w:rFonts w:ascii="Times New Roman" w:hAnsi="Times New Roman" w:cs="Times New Roman"/>
          <w:sz w:val="24"/>
          <w:szCs w:val="24"/>
        </w:rPr>
        <w:t>epistemology in mind.</w:t>
      </w:r>
    </w:p>
    <w:p w:rsidR="003C5E14" w:rsidRPr="00F57523" w:rsidRDefault="00837658" w:rsidP="003C5E14">
      <w:pPr>
        <w:spacing w:line="360" w:lineRule="auto"/>
        <w:ind w:firstLine="840"/>
        <w:jc w:val="left"/>
        <w:rPr>
          <w:rFonts w:ascii="Times New Roman" w:hAnsi="Times New Roman" w:cs="Times New Roman"/>
          <w:sz w:val="24"/>
          <w:szCs w:val="24"/>
        </w:rPr>
      </w:pPr>
      <w:r>
        <w:rPr>
          <w:rFonts w:ascii="Times New Roman" w:hAnsi="Times New Roman" w:cs="Times New Roman"/>
          <w:sz w:val="24"/>
          <w:szCs w:val="24"/>
        </w:rPr>
        <w:t>If, however, epistemic relativism does enter the picture, then it will be worthwhile to define. E</w:t>
      </w:r>
      <w:r w:rsidR="00F57523">
        <w:rPr>
          <w:rFonts w:ascii="Times New Roman" w:hAnsi="Times New Roman" w:cs="Times New Roman"/>
          <w:sz w:val="24"/>
          <w:szCs w:val="24"/>
        </w:rPr>
        <w:t>pistemic relativism can be described as the view that epistemic justification</w:t>
      </w:r>
      <w:r w:rsidR="00237F1B">
        <w:rPr>
          <w:rFonts w:ascii="Times New Roman" w:hAnsi="Times New Roman" w:cs="Times New Roman"/>
          <w:sz w:val="24"/>
          <w:szCs w:val="24"/>
        </w:rPr>
        <w:t xml:space="preserve"> or norms are</w:t>
      </w:r>
      <w:r w:rsidR="00F57523">
        <w:rPr>
          <w:rFonts w:ascii="Times New Roman" w:hAnsi="Times New Roman" w:cs="Times New Roman"/>
          <w:sz w:val="24"/>
          <w:szCs w:val="24"/>
        </w:rPr>
        <w:t xml:space="preserve"> “relative to some kind of epistemic framework, where an epistemic framework is a set of propositions that a given epistemic community uses to distinguish ‘good’ beliefs, or those that should be believed, from ‘bad’ ones, or those that shouldn’t be believed</w:t>
      </w:r>
      <w:r w:rsidR="00237F1B">
        <w:rPr>
          <w:rFonts w:ascii="Times New Roman" w:hAnsi="Times New Roman" w:cs="Times New Roman"/>
          <w:sz w:val="24"/>
          <w:szCs w:val="24"/>
        </w:rPr>
        <w:t>”</w:t>
      </w:r>
      <w:r w:rsidR="00F57523">
        <w:rPr>
          <w:rFonts w:ascii="Times New Roman" w:hAnsi="Times New Roman" w:cs="Times New Roman"/>
          <w:sz w:val="24"/>
          <w:szCs w:val="24"/>
        </w:rPr>
        <w:t xml:space="preserve"> </w:t>
      </w:r>
      <w:r w:rsidR="00F57523" w:rsidRPr="00CE1C8D">
        <w:rPr>
          <w:rFonts w:ascii="Times New Roman" w:hAnsi="Times New Roman" w:cs="Times New Roman"/>
          <w:sz w:val="24"/>
          <w:szCs w:val="24"/>
          <w:highlight w:val="green"/>
        </w:rPr>
        <w:t>(</w:t>
      </w:r>
      <w:r w:rsidR="00237F1B" w:rsidRPr="00CE1C8D">
        <w:rPr>
          <w:rFonts w:ascii="Times New Roman" w:hAnsi="Times New Roman" w:cs="Times New Roman"/>
          <w:sz w:val="24"/>
          <w:szCs w:val="24"/>
          <w:highlight w:val="green"/>
        </w:rPr>
        <w:t>Ashton)</w:t>
      </w:r>
      <w:r w:rsidR="00237F1B">
        <w:rPr>
          <w:rFonts w:ascii="Times New Roman" w:hAnsi="Times New Roman" w:cs="Times New Roman"/>
          <w:sz w:val="24"/>
          <w:szCs w:val="24"/>
        </w:rPr>
        <w:t>.</w:t>
      </w:r>
      <w:r w:rsidR="00F57523">
        <w:rPr>
          <w:rFonts w:ascii="Times New Roman" w:hAnsi="Times New Roman" w:cs="Times New Roman"/>
          <w:sz w:val="24"/>
          <w:szCs w:val="24"/>
        </w:rPr>
        <w:t xml:space="preserve"> </w:t>
      </w:r>
      <w:r w:rsidR="00BD121F">
        <w:rPr>
          <w:rFonts w:ascii="Times New Roman" w:hAnsi="Times New Roman" w:cs="Times New Roman"/>
          <w:sz w:val="24"/>
          <w:szCs w:val="24"/>
        </w:rPr>
        <w:t>Moral relativism, on the other hand</w:t>
      </w:r>
      <w:r w:rsidR="00F57523">
        <w:rPr>
          <w:rFonts w:ascii="Times New Roman" w:hAnsi="Times New Roman" w:cs="Times New Roman"/>
          <w:sz w:val="24"/>
          <w:szCs w:val="24"/>
        </w:rPr>
        <w:t xml:space="preserve">, </w:t>
      </w:r>
      <w:r w:rsidR="00BD121F">
        <w:rPr>
          <w:rFonts w:ascii="Times New Roman" w:hAnsi="Times New Roman" w:cs="Times New Roman"/>
          <w:sz w:val="24"/>
          <w:szCs w:val="24"/>
        </w:rPr>
        <w:t>with being interchangeably called “cultural relativism”</w:t>
      </w:r>
      <w:r w:rsidR="00991DE8">
        <w:rPr>
          <w:rFonts w:ascii="Times New Roman" w:hAnsi="Times New Roman" w:cs="Times New Roman"/>
          <w:sz w:val="24"/>
          <w:szCs w:val="24"/>
        </w:rPr>
        <w:t xml:space="preserve"> </w:t>
      </w:r>
      <w:r w:rsidR="00991DE8" w:rsidRPr="00CE1C8D">
        <w:rPr>
          <w:rFonts w:ascii="Times New Roman" w:hAnsi="Times New Roman" w:cs="Times New Roman"/>
          <w:sz w:val="24"/>
          <w:szCs w:val="24"/>
          <w:highlight w:val="green"/>
        </w:rPr>
        <w:t>(Rachels)</w:t>
      </w:r>
      <w:r w:rsidR="00F57523">
        <w:rPr>
          <w:rFonts w:ascii="Times New Roman" w:hAnsi="Times New Roman" w:cs="Times New Roman"/>
          <w:sz w:val="24"/>
          <w:szCs w:val="24"/>
        </w:rPr>
        <w:t>, plainly states that moral truth is determined by cultural attitudes</w:t>
      </w:r>
      <w:r w:rsidR="00991DE8">
        <w:rPr>
          <w:rFonts w:ascii="Times New Roman" w:hAnsi="Times New Roman" w:cs="Times New Roman"/>
          <w:sz w:val="24"/>
          <w:szCs w:val="24"/>
        </w:rPr>
        <w:t xml:space="preserve"> (</w:t>
      </w:r>
      <w:r w:rsidR="00991DE8" w:rsidRPr="00CE1C8D">
        <w:rPr>
          <w:rFonts w:ascii="Times New Roman" w:hAnsi="Times New Roman" w:cs="Times New Roman"/>
          <w:sz w:val="24"/>
          <w:szCs w:val="24"/>
          <w:highlight w:val="green"/>
        </w:rPr>
        <w:t>Warnock</w:t>
      </w:r>
      <w:r w:rsidR="00991DE8">
        <w:rPr>
          <w:rFonts w:ascii="Times New Roman" w:hAnsi="Times New Roman" w:cs="Times New Roman"/>
          <w:sz w:val="24"/>
          <w:szCs w:val="24"/>
        </w:rPr>
        <w:t>, )</w:t>
      </w:r>
      <w:r w:rsidR="00F57523">
        <w:rPr>
          <w:rFonts w:ascii="Times New Roman" w:hAnsi="Times New Roman" w:cs="Times New Roman"/>
          <w:sz w:val="24"/>
          <w:szCs w:val="24"/>
        </w:rPr>
        <w:t>.</w:t>
      </w:r>
      <w:r w:rsidR="00991DE8">
        <w:rPr>
          <w:rFonts w:ascii="Times New Roman" w:hAnsi="Times New Roman" w:cs="Times New Roman"/>
          <w:sz w:val="24"/>
          <w:szCs w:val="24"/>
        </w:rPr>
        <w:t xml:space="preserve"> Lastly, </w:t>
      </w:r>
      <w:r w:rsidR="001551A2">
        <w:rPr>
          <w:rFonts w:ascii="Times New Roman" w:hAnsi="Times New Roman" w:cs="Times New Roman"/>
          <w:sz w:val="24"/>
          <w:szCs w:val="24"/>
        </w:rPr>
        <w:t>as a separate position, there is moral subjectivism, positing that moral truth is determined by an individual’s whims, desires, attitudes, etc (</w:t>
      </w:r>
      <w:r w:rsidR="001551A2" w:rsidRPr="00CE1C8D">
        <w:rPr>
          <w:rFonts w:ascii="Times New Roman" w:hAnsi="Times New Roman" w:cs="Times New Roman"/>
          <w:sz w:val="24"/>
          <w:szCs w:val="24"/>
          <w:highlight w:val="green"/>
        </w:rPr>
        <w:t>Huemer</w:t>
      </w:r>
      <w:r w:rsidR="001551A2">
        <w:rPr>
          <w:rFonts w:ascii="Times New Roman" w:hAnsi="Times New Roman" w:cs="Times New Roman"/>
          <w:sz w:val="24"/>
          <w:szCs w:val="24"/>
        </w:rPr>
        <w:t xml:space="preserve"> and others). </w:t>
      </w:r>
      <w:r w:rsidR="00D20391">
        <w:rPr>
          <w:rFonts w:ascii="Times New Roman" w:hAnsi="Times New Roman" w:cs="Times New Roman"/>
          <w:sz w:val="24"/>
          <w:szCs w:val="24"/>
        </w:rPr>
        <w:t xml:space="preserve">Of course, one could envision a subjectivist concerning epistemic claims as well. </w:t>
      </w:r>
      <w:r w:rsidR="001551A2">
        <w:rPr>
          <w:rFonts w:ascii="Times New Roman" w:hAnsi="Times New Roman" w:cs="Times New Roman"/>
          <w:sz w:val="24"/>
          <w:szCs w:val="24"/>
        </w:rPr>
        <w:t>W</w:t>
      </w:r>
      <w:r w:rsidR="00991DE8">
        <w:rPr>
          <w:rFonts w:ascii="Times New Roman" w:hAnsi="Times New Roman" w:cs="Times New Roman"/>
          <w:sz w:val="24"/>
          <w:szCs w:val="24"/>
        </w:rPr>
        <w:t xml:space="preserve">hile much is made about relativism, I view subjectivist theories as liable to similar objections, </w:t>
      </w:r>
      <w:r w:rsidR="009B6FED">
        <w:rPr>
          <w:rFonts w:ascii="Times New Roman" w:hAnsi="Times New Roman" w:cs="Times New Roman"/>
          <w:sz w:val="24"/>
          <w:szCs w:val="24"/>
        </w:rPr>
        <w:t>with relativism</w:t>
      </w:r>
      <w:r w:rsidR="00991DE8">
        <w:rPr>
          <w:rFonts w:ascii="Times New Roman" w:hAnsi="Times New Roman" w:cs="Times New Roman"/>
          <w:sz w:val="24"/>
          <w:szCs w:val="24"/>
        </w:rPr>
        <w:t xml:space="preserve"> largely </w:t>
      </w:r>
      <w:r w:rsidR="009B6FED">
        <w:rPr>
          <w:rFonts w:ascii="Times New Roman" w:hAnsi="Times New Roman" w:cs="Times New Roman"/>
          <w:sz w:val="24"/>
          <w:szCs w:val="24"/>
        </w:rPr>
        <w:t xml:space="preserve">being </w:t>
      </w:r>
      <w:r w:rsidR="00991DE8">
        <w:rPr>
          <w:rFonts w:ascii="Times New Roman" w:hAnsi="Times New Roman" w:cs="Times New Roman"/>
          <w:sz w:val="24"/>
          <w:szCs w:val="24"/>
        </w:rPr>
        <w:t>subjectivist thinking</w:t>
      </w:r>
      <w:r w:rsidR="00E74C11">
        <w:rPr>
          <w:rFonts w:ascii="Times New Roman" w:hAnsi="Times New Roman" w:cs="Times New Roman"/>
          <w:sz w:val="24"/>
          <w:szCs w:val="24"/>
        </w:rPr>
        <w:t xml:space="preserve"> placing epistemic primacy on </w:t>
      </w:r>
      <w:r w:rsidR="00991DE8">
        <w:rPr>
          <w:rFonts w:ascii="Times New Roman" w:hAnsi="Times New Roman" w:cs="Times New Roman"/>
          <w:sz w:val="24"/>
          <w:szCs w:val="24"/>
        </w:rPr>
        <w:t xml:space="preserve">the </w:t>
      </w:r>
      <w:r w:rsidR="00E74C11">
        <w:rPr>
          <w:rFonts w:ascii="Times New Roman" w:hAnsi="Times New Roman" w:cs="Times New Roman"/>
          <w:sz w:val="24"/>
          <w:szCs w:val="24"/>
        </w:rPr>
        <w:t xml:space="preserve">psychological state of the </w:t>
      </w:r>
      <w:r w:rsidR="00991DE8">
        <w:rPr>
          <w:rFonts w:ascii="Times New Roman" w:hAnsi="Times New Roman" w:cs="Times New Roman"/>
          <w:sz w:val="24"/>
          <w:szCs w:val="24"/>
        </w:rPr>
        <w:lastRenderedPageBreak/>
        <w:t xml:space="preserve">group instead of the individual. In other words, subjectivists </w:t>
      </w:r>
      <w:r w:rsidR="003218B0">
        <w:rPr>
          <w:rFonts w:ascii="Times New Roman" w:hAnsi="Times New Roman" w:cs="Times New Roman"/>
          <w:sz w:val="24"/>
          <w:szCs w:val="24"/>
        </w:rPr>
        <w:t>differ from relativists in how selective they are in who determines truth and justification. For the relativists, it is a certain group. For the subjectivist, it is up to a single individual.</w:t>
      </w:r>
    </w:p>
    <w:p w:rsidR="000D6650" w:rsidRDefault="00991DE8" w:rsidP="000D6650">
      <w:pPr>
        <w:spacing w:line="360" w:lineRule="auto"/>
        <w:ind w:firstLine="840"/>
        <w:jc w:val="left"/>
        <w:rPr>
          <w:rFonts w:ascii="Times New Roman" w:hAnsi="Times New Roman" w:cs="Times New Roman"/>
          <w:sz w:val="24"/>
          <w:szCs w:val="24"/>
        </w:rPr>
      </w:pPr>
      <w:r>
        <w:rPr>
          <w:rFonts w:ascii="Times New Roman" w:hAnsi="Times New Roman" w:cs="Times New Roman"/>
          <w:sz w:val="24"/>
          <w:szCs w:val="24"/>
        </w:rPr>
        <w:t xml:space="preserve">My goal here is </w:t>
      </w:r>
      <w:r w:rsidR="00D20B46">
        <w:rPr>
          <w:rFonts w:ascii="Times New Roman" w:hAnsi="Times New Roman" w:cs="Times New Roman"/>
          <w:sz w:val="24"/>
          <w:szCs w:val="24"/>
        </w:rPr>
        <w:t xml:space="preserve">to address </w:t>
      </w:r>
      <w:r>
        <w:rPr>
          <w:rFonts w:ascii="Times New Roman" w:hAnsi="Times New Roman" w:cs="Times New Roman"/>
          <w:sz w:val="24"/>
          <w:szCs w:val="24"/>
        </w:rPr>
        <w:t>relativism</w:t>
      </w:r>
      <w:r w:rsidR="00B10F78">
        <w:rPr>
          <w:rFonts w:ascii="Times New Roman" w:hAnsi="Times New Roman" w:cs="Times New Roman"/>
          <w:sz w:val="24"/>
          <w:szCs w:val="24"/>
        </w:rPr>
        <w:t xml:space="preserve"> broadly applied and construed without falling into an inconsequential understanding of the term, in that, if defined widely enough, </w:t>
      </w:r>
      <w:r w:rsidR="00215B86">
        <w:rPr>
          <w:rFonts w:ascii="Times New Roman" w:hAnsi="Times New Roman" w:cs="Times New Roman"/>
          <w:sz w:val="24"/>
          <w:szCs w:val="24"/>
        </w:rPr>
        <w:t>truth</w:t>
      </w:r>
      <w:r w:rsidR="00B10F78">
        <w:rPr>
          <w:rFonts w:ascii="Times New Roman" w:hAnsi="Times New Roman" w:cs="Times New Roman"/>
          <w:sz w:val="24"/>
          <w:szCs w:val="24"/>
        </w:rPr>
        <w:t xml:space="preserve"> and justification become </w:t>
      </w:r>
      <w:r w:rsidR="00B10F78" w:rsidRPr="00B10F78">
        <w:rPr>
          <w:rFonts w:ascii="Times New Roman" w:hAnsi="Times New Roman" w:cs="Times New Roman"/>
          <w:i/>
          <w:sz w:val="24"/>
          <w:szCs w:val="24"/>
        </w:rPr>
        <w:t>ipso facto</w:t>
      </w:r>
      <w:r w:rsidR="00B10F78">
        <w:rPr>
          <w:rFonts w:ascii="Times New Roman" w:hAnsi="Times New Roman" w:cs="Times New Roman"/>
          <w:sz w:val="24"/>
          <w:szCs w:val="24"/>
        </w:rPr>
        <w:t xml:space="preserve"> relative in the sense that these may </w:t>
      </w:r>
      <w:r w:rsidR="006B1F0D">
        <w:rPr>
          <w:rFonts w:ascii="Times New Roman" w:hAnsi="Times New Roman" w:cs="Times New Roman"/>
          <w:sz w:val="24"/>
          <w:szCs w:val="24"/>
        </w:rPr>
        <w:t>be relative, to some degree,</w:t>
      </w:r>
      <w:r w:rsidR="00B10F78">
        <w:rPr>
          <w:rFonts w:ascii="Times New Roman" w:hAnsi="Times New Roman" w:cs="Times New Roman"/>
          <w:sz w:val="24"/>
          <w:szCs w:val="24"/>
        </w:rPr>
        <w:t xml:space="preserve"> to the human mind</w:t>
      </w:r>
      <w:r w:rsidR="00215B86">
        <w:rPr>
          <w:rFonts w:ascii="Times New Roman" w:hAnsi="Times New Roman" w:cs="Times New Roman"/>
          <w:sz w:val="24"/>
          <w:szCs w:val="24"/>
        </w:rPr>
        <w:t xml:space="preserve"> (e.g., theories of justification may take into account the capacities and limits of the human mind, but this does not make them necessarily relativistic</w:t>
      </w:r>
      <w:r w:rsidR="00A46EB8">
        <w:rPr>
          <w:rFonts w:ascii="Times New Roman" w:hAnsi="Times New Roman" w:cs="Times New Roman"/>
          <w:sz w:val="24"/>
          <w:szCs w:val="24"/>
        </w:rPr>
        <w:t xml:space="preserve"> in the philosophically meaningful use of the term</w:t>
      </w:r>
      <w:r w:rsidR="00215B86">
        <w:rPr>
          <w:rFonts w:ascii="Times New Roman" w:hAnsi="Times New Roman" w:cs="Times New Roman"/>
          <w:sz w:val="24"/>
          <w:szCs w:val="24"/>
        </w:rPr>
        <w:t>)</w:t>
      </w:r>
      <w:r w:rsidR="00B10F78">
        <w:rPr>
          <w:rFonts w:ascii="Times New Roman" w:hAnsi="Times New Roman" w:cs="Times New Roman"/>
          <w:sz w:val="24"/>
          <w:szCs w:val="24"/>
        </w:rPr>
        <w:t xml:space="preserve">. </w:t>
      </w:r>
      <w:r w:rsidR="006539B4">
        <w:rPr>
          <w:rFonts w:ascii="Times New Roman" w:hAnsi="Times New Roman" w:cs="Times New Roman"/>
          <w:sz w:val="24"/>
          <w:szCs w:val="24"/>
        </w:rPr>
        <w:t>Focusing here becomes important, as</w:t>
      </w:r>
      <w:r>
        <w:rPr>
          <w:rFonts w:ascii="Times New Roman" w:hAnsi="Times New Roman" w:cs="Times New Roman"/>
          <w:sz w:val="24"/>
          <w:szCs w:val="24"/>
        </w:rPr>
        <w:t xml:space="preserve"> I believe claims of relativism concerning pedagogy can </w:t>
      </w:r>
      <w:r w:rsidR="00CC2CB6">
        <w:rPr>
          <w:rFonts w:ascii="Times New Roman" w:hAnsi="Times New Roman" w:cs="Times New Roman"/>
          <w:sz w:val="24"/>
          <w:szCs w:val="24"/>
        </w:rPr>
        <w:t xml:space="preserve">soon </w:t>
      </w:r>
      <w:r>
        <w:rPr>
          <w:rFonts w:ascii="Times New Roman" w:hAnsi="Times New Roman" w:cs="Times New Roman"/>
          <w:sz w:val="24"/>
          <w:szCs w:val="24"/>
        </w:rPr>
        <w:t>lapse into epistemic relativism</w:t>
      </w:r>
      <w:r w:rsidR="00D20B46">
        <w:rPr>
          <w:rFonts w:ascii="Times New Roman" w:hAnsi="Times New Roman" w:cs="Times New Roman"/>
          <w:sz w:val="24"/>
          <w:szCs w:val="24"/>
        </w:rPr>
        <w:t xml:space="preserve"> as quickly as one can make prono</w:t>
      </w:r>
      <w:r w:rsidR="002326FA">
        <w:rPr>
          <w:rFonts w:ascii="Times New Roman" w:hAnsi="Times New Roman" w:cs="Times New Roman"/>
          <w:sz w:val="24"/>
          <w:szCs w:val="24"/>
        </w:rPr>
        <w:t xml:space="preserve">uncements of moral relativism. </w:t>
      </w:r>
      <w:r w:rsidR="000D6650">
        <w:rPr>
          <w:rFonts w:ascii="Times New Roman" w:hAnsi="Times New Roman" w:cs="Times New Roman"/>
          <w:sz w:val="24"/>
          <w:szCs w:val="24"/>
        </w:rPr>
        <w:t xml:space="preserve">In order to </w:t>
      </w:r>
      <w:r w:rsidR="00EC0914">
        <w:rPr>
          <w:rFonts w:ascii="Times New Roman" w:hAnsi="Times New Roman" w:cs="Times New Roman"/>
          <w:sz w:val="24"/>
          <w:szCs w:val="24"/>
        </w:rPr>
        <w:t xml:space="preserve">encompass its vast span over </w:t>
      </w:r>
      <w:r w:rsidR="00B10F78">
        <w:rPr>
          <w:rFonts w:ascii="Times New Roman" w:hAnsi="Times New Roman" w:cs="Times New Roman"/>
          <w:sz w:val="24"/>
          <w:szCs w:val="24"/>
        </w:rPr>
        <w:t>multiple branches of philosophy</w:t>
      </w:r>
      <w:r w:rsidR="00CC2CB6">
        <w:rPr>
          <w:rFonts w:ascii="Times New Roman" w:hAnsi="Times New Roman" w:cs="Times New Roman"/>
          <w:sz w:val="24"/>
          <w:szCs w:val="24"/>
        </w:rPr>
        <w:t>,</w:t>
      </w:r>
      <w:r w:rsidR="00EC0914">
        <w:rPr>
          <w:rFonts w:ascii="Times New Roman" w:hAnsi="Times New Roman" w:cs="Times New Roman"/>
          <w:sz w:val="24"/>
          <w:szCs w:val="24"/>
        </w:rPr>
        <w:t xml:space="preserve"> and so that we can walk a respectable line</w:t>
      </w:r>
      <w:r w:rsidR="000D6650">
        <w:rPr>
          <w:rFonts w:ascii="Times New Roman" w:hAnsi="Times New Roman" w:cs="Times New Roman"/>
          <w:sz w:val="24"/>
          <w:szCs w:val="24"/>
        </w:rPr>
        <w:t xml:space="preserve"> between being too broad </w:t>
      </w:r>
      <w:r w:rsidR="00EC0914">
        <w:rPr>
          <w:rFonts w:ascii="Times New Roman" w:hAnsi="Times New Roman" w:cs="Times New Roman"/>
          <w:sz w:val="24"/>
          <w:szCs w:val="24"/>
        </w:rPr>
        <w:t>or</w:t>
      </w:r>
      <w:r w:rsidR="000D6650">
        <w:rPr>
          <w:rFonts w:ascii="Times New Roman" w:hAnsi="Times New Roman" w:cs="Times New Roman"/>
          <w:sz w:val="24"/>
          <w:szCs w:val="24"/>
        </w:rPr>
        <w:t xml:space="preserve"> being too narrow, “relativism” </w:t>
      </w:r>
      <w:r w:rsidR="00EC0914">
        <w:rPr>
          <w:rFonts w:ascii="Times New Roman" w:hAnsi="Times New Roman" w:cs="Times New Roman"/>
          <w:sz w:val="24"/>
          <w:szCs w:val="24"/>
        </w:rPr>
        <w:t>can be defined as</w:t>
      </w:r>
      <w:r w:rsidR="002E320D">
        <w:rPr>
          <w:rFonts w:ascii="Times New Roman" w:hAnsi="Times New Roman" w:cs="Times New Roman"/>
          <w:sz w:val="24"/>
          <w:szCs w:val="24"/>
        </w:rPr>
        <w:t xml:space="preserve"> positing that the</w:t>
      </w:r>
      <w:r w:rsidR="000D6650">
        <w:rPr>
          <w:rFonts w:ascii="Times New Roman" w:hAnsi="Times New Roman" w:cs="Times New Roman"/>
          <w:sz w:val="24"/>
          <w:szCs w:val="24"/>
        </w:rPr>
        <w:t>, “</w:t>
      </w:r>
      <w:r w:rsidR="000D6650" w:rsidRPr="000D6650">
        <w:rPr>
          <w:rFonts w:ascii="Times New Roman" w:hAnsi="Times New Roman" w:cs="Times New Roman"/>
          <w:sz w:val="24"/>
          <w:szCs w:val="24"/>
        </w:rPr>
        <w:t>nature and existence of items of knowledge, qualiti</w:t>
      </w:r>
      <w:r w:rsidR="000D6650">
        <w:rPr>
          <w:rFonts w:ascii="Times New Roman" w:hAnsi="Times New Roman" w:cs="Times New Roman"/>
          <w:sz w:val="24"/>
          <w:szCs w:val="24"/>
        </w:rPr>
        <w:t>es, values</w:t>
      </w:r>
      <w:r w:rsidR="000D6650">
        <w:rPr>
          <w:rFonts w:ascii="Times New Roman" w:hAnsi="Times New Roman" w:cs="Times New Roman" w:hint="eastAsia"/>
          <w:sz w:val="24"/>
          <w:szCs w:val="24"/>
        </w:rPr>
        <w:t xml:space="preserve"> </w:t>
      </w:r>
      <w:r w:rsidR="000D6650" w:rsidRPr="000D6650">
        <w:rPr>
          <w:rFonts w:ascii="Times New Roman" w:hAnsi="Times New Roman" w:cs="Times New Roman"/>
          <w:sz w:val="24"/>
          <w:szCs w:val="24"/>
        </w:rPr>
        <w:t>or logical entities non-trivially obtain their natures and/or existence from certain aspects of human activity, including, but not</w:t>
      </w:r>
      <w:r w:rsidR="000D6650">
        <w:rPr>
          <w:rFonts w:ascii="Times New Roman" w:hAnsi="Times New Roman" w:cs="Times New Roman" w:hint="eastAsia"/>
          <w:sz w:val="24"/>
          <w:szCs w:val="24"/>
        </w:rPr>
        <w:t xml:space="preserve"> </w:t>
      </w:r>
      <w:r w:rsidR="000D6650" w:rsidRPr="000D6650">
        <w:rPr>
          <w:rFonts w:ascii="Times New Roman" w:hAnsi="Times New Roman" w:cs="Times New Roman"/>
          <w:sz w:val="24"/>
          <w:szCs w:val="24"/>
        </w:rPr>
        <w:t>limited to, be</w:t>
      </w:r>
      <w:r w:rsidR="00EC0914">
        <w:rPr>
          <w:rFonts w:ascii="Times New Roman" w:hAnsi="Times New Roman" w:cs="Times New Roman"/>
          <w:sz w:val="24"/>
          <w:szCs w:val="24"/>
        </w:rPr>
        <w:t>liefs, cultures, languages, etc.” (</w:t>
      </w:r>
      <w:r w:rsidR="00EC0914" w:rsidRPr="00CE1C8D">
        <w:rPr>
          <w:rFonts w:ascii="Times New Roman" w:hAnsi="Times New Roman" w:cs="Times New Roman"/>
          <w:sz w:val="24"/>
          <w:szCs w:val="24"/>
          <w:highlight w:val="green"/>
        </w:rPr>
        <w:t>Mosteller</w:t>
      </w:r>
      <w:r w:rsidR="00EC0914">
        <w:rPr>
          <w:rFonts w:ascii="Times New Roman" w:hAnsi="Times New Roman" w:cs="Times New Roman"/>
          <w:sz w:val="24"/>
          <w:szCs w:val="24"/>
        </w:rPr>
        <w:t>).</w:t>
      </w:r>
    </w:p>
    <w:p w:rsidR="004A4935" w:rsidRDefault="002326FA" w:rsidP="004A4935">
      <w:pPr>
        <w:spacing w:line="360" w:lineRule="auto"/>
        <w:ind w:firstLine="840"/>
        <w:jc w:val="left"/>
        <w:rPr>
          <w:rFonts w:ascii="Times New Roman" w:hAnsi="Times New Roman" w:cs="Times New Roman"/>
          <w:sz w:val="24"/>
          <w:szCs w:val="24"/>
        </w:rPr>
      </w:pPr>
      <w:r>
        <w:rPr>
          <w:rFonts w:ascii="Times New Roman" w:hAnsi="Times New Roman" w:cs="Times New Roman"/>
          <w:sz w:val="24"/>
          <w:szCs w:val="24"/>
        </w:rPr>
        <w:t>Here, w</w:t>
      </w:r>
      <w:r w:rsidR="00991DE8">
        <w:rPr>
          <w:rFonts w:ascii="Times New Roman" w:hAnsi="Times New Roman" w:cs="Times New Roman"/>
          <w:sz w:val="24"/>
          <w:szCs w:val="24"/>
        </w:rPr>
        <w:t>e will deal with justifications of our knowledge of the best teaching practices</w:t>
      </w:r>
      <w:r w:rsidR="0072151B">
        <w:rPr>
          <w:rFonts w:ascii="Times New Roman" w:hAnsi="Times New Roman" w:cs="Times New Roman"/>
          <w:sz w:val="24"/>
          <w:szCs w:val="24"/>
        </w:rPr>
        <w:t xml:space="preserve"> in addition to good teacher conduct</w:t>
      </w:r>
      <w:r w:rsidR="00991DE8">
        <w:rPr>
          <w:rFonts w:ascii="Times New Roman" w:hAnsi="Times New Roman" w:cs="Times New Roman"/>
          <w:sz w:val="24"/>
          <w:szCs w:val="24"/>
        </w:rPr>
        <w:t>. So,</w:t>
      </w:r>
      <w:r w:rsidR="00C31F32">
        <w:rPr>
          <w:rFonts w:ascii="Times New Roman" w:hAnsi="Times New Roman" w:cs="Times New Roman"/>
          <w:sz w:val="24"/>
          <w:szCs w:val="24"/>
        </w:rPr>
        <w:t xml:space="preserve"> understood here, relativism</w:t>
      </w:r>
      <w:r w:rsidR="006467D2" w:rsidRPr="00106969">
        <w:rPr>
          <w:rFonts w:ascii="Times New Roman" w:hAnsi="Times New Roman" w:cs="Times New Roman"/>
          <w:sz w:val="24"/>
          <w:szCs w:val="24"/>
        </w:rPr>
        <w:t xml:space="preserve"> </w:t>
      </w:r>
      <w:r w:rsidR="00852531">
        <w:rPr>
          <w:rFonts w:ascii="Times New Roman" w:hAnsi="Times New Roman" w:cs="Times New Roman"/>
          <w:sz w:val="24"/>
          <w:szCs w:val="24"/>
        </w:rPr>
        <w:t>may apply to</w:t>
      </w:r>
      <w:r w:rsidR="006467D2" w:rsidRPr="00106969">
        <w:rPr>
          <w:rFonts w:ascii="Times New Roman" w:hAnsi="Times New Roman" w:cs="Times New Roman"/>
          <w:sz w:val="24"/>
          <w:szCs w:val="24"/>
        </w:rPr>
        <w:t xml:space="preserve"> justification (i.e., good reason), normative </w:t>
      </w:r>
      <w:r w:rsidR="00AA31AF">
        <w:rPr>
          <w:rFonts w:ascii="Times New Roman" w:hAnsi="Times New Roman" w:cs="Times New Roman"/>
          <w:sz w:val="24"/>
          <w:szCs w:val="24"/>
        </w:rPr>
        <w:t>propositions</w:t>
      </w:r>
      <w:r w:rsidR="006467D2" w:rsidRPr="00106969">
        <w:rPr>
          <w:rFonts w:ascii="Times New Roman" w:hAnsi="Times New Roman" w:cs="Times New Roman"/>
          <w:sz w:val="24"/>
          <w:szCs w:val="24"/>
        </w:rPr>
        <w:t xml:space="preserve"> (i.e., </w:t>
      </w:r>
      <w:r w:rsidR="00AA31AF">
        <w:rPr>
          <w:rFonts w:ascii="Times New Roman" w:hAnsi="Times New Roman" w:cs="Times New Roman"/>
          <w:sz w:val="24"/>
          <w:szCs w:val="24"/>
        </w:rPr>
        <w:t xml:space="preserve">statements about </w:t>
      </w:r>
      <w:r w:rsidR="006467D2" w:rsidRPr="00106969">
        <w:rPr>
          <w:rFonts w:ascii="Times New Roman" w:hAnsi="Times New Roman" w:cs="Times New Roman"/>
          <w:sz w:val="24"/>
          <w:szCs w:val="24"/>
        </w:rPr>
        <w:t xml:space="preserve">what one ought to do), or principles </w:t>
      </w:r>
      <w:r w:rsidR="00B3498B" w:rsidRPr="00106969">
        <w:rPr>
          <w:rFonts w:ascii="Times New Roman" w:hAnsi="Times New Roman" w:cs="Times New Roman"/>
          <w:sz w:val="24"/>
          <w:szCs w:val="24"/>
        </w:rPr>
        <w:t>(</w:t>
      </w:r>
      <w:r w:rsidR="00D97F9B">
        <w:rPr>
          <w:rFonts w:ascii="Times New Roman" w:hAnsi="Times New Roman" w:cs="Times New Roman"/>
          <w:sz w:val="24"/>
          <w:szCs w:val="24"/>
        </w:rPr>
        <w:t xml:space="preserve">general </w:t>
      </w:r>
      <w:r w:rsidR="00B3498B" w:rsidRPr="00106969">
        <w:rPr>
          <w:rFonts w:ascii="Times New Roman" w:hAnsi="Times New Roman" w:cs="Times New Roman"/>
          <w:sz w:val="24"/>
          <w:szCs w:val="24"/>
        </w:rPr>
        <w:t>rules of conduct)</w:t>
      </w:r>
      <w:r w:rsidR="00852531">
        <w:rPr>
          <w:rFonts w:ascii="Times New Roman" w:hAnsi="Times New Roman" w:cs="Times New Roman"/>
          <w:sz w:val="24"/>
          <w:szCs w:val="24"/>
        </w:rPr>
        <w:t>, with such claims being</w:t>
      </w:r>
      <w:r w:rsidR="006467D2" w:rsidRPr="00106969">
        <w:rPr>
          <w:rFonts w:ascii="Times New Roman" w:hAnsi="Times New Roman" w:cs="Times New Roman"/>
          <w:sz w:val="24"/>
          <w:szCs w:val="24"/>
        </w:rPr>
        <w:t xml:space="preserve"> made true if and only if a culture </w:t>
      </w:r>
      <w:r w:rsidR="005030D1">
        <w:rPr>
          <w:rFonts w:ascii="Times New Roman" w:hAnsi="Times New Roman" w:cs="Times New Roman"/>
          <w:sz w:val="24"/>
          <w:szCs w:val="24"/>
        </w:rPr>
        <w:t xml:space="preserve">or individual </w:t>
      </w:r>
      <w:r w:rsidR="006467D2" w:rsidRPr="00106969">
        <w:rPr>
          <w:rFonts w:ascii="Times New Roman" w:hAnsi="Times New Roman" w:cs="Times New Roman"/>
          <w:sz w:val="24"/>
          <w:szCs w:val="24"/>
        </w:rPr>
        <w:t xml:space="preserve">approves of them. </w:t>
      </w:r>
      <w:r w:rsidR="008E5F25" w:rsidRPr="00106969">
        <w:rPr>
          <w:rFonts w:ascii="Times New Roman" w:hAnsi="Times New Roman" w:cs="Times New Roman"/>
          <w:sz w:val="24"/>
          <w:szCs w:val="24"/>
        </w:rPr>
        <w:t>Widely stated, this sort of relativis</w:t>
      </w:r>
      <w:r w:rsidR="00125909" w:rsidRPr="00106969">
        <w:rPr>
          <w:rFonts w:ascii="Times New Roman" w:hAnsi="Times New Roman" w:cs="Times New Roman"/>
          <w:sz w:val="24"/>
          <w:szCs w:val="24"/>
        </w:rPr>
        <w:t xml:space="preserve">m has implications for pedagogy, as discussion of </w:t>
      </w:r>
      <w:r w:rsidR="0074016F" w:rsidRPr="00106969">
        <w:rPr>
          <w:rFonts w:ascii="Times New Roman" w:hAnsi="Times New Roman" w:cs="Times New Roman"/>
          <w:sz w:val="24"/>
          <w:szCs w:val="24"/>
        </w:rPr>
        <w:t xml:space="preserve">education </w:t>
      </w:r>
      <w:r w:rsidR="00125909" w:rsidRPr="00106969">
        <w:rPr>
          <w:rFonts w:ascii="Times New Roman" w:hAnsi="Times New Roman" w:cs="Times New Roman"/>
          <w:sz w:val="24"/>
          <w:szCs w:val="24"/>
        </w:rPr>
        <w:t xml:space="preserve">cannot be divorced from seeking good reasons, choosing the best ways to act, </w:t>
      </w:r>
      <w:r w:rsidR="00D5663B" w:rsidRPr="00106969">
        <w:rPr>
          <w:rFonts w:ascii="Times New Roman" w:hAnsi="Times New Roman" w:cs="Times New Roman"/>
          <w:sz w:val="24"/>
          <w:szCs w:val="24"/>
        </w:rPr>
        <w:t>or</w:t>
      </w:r>
      <w:r w:rsidR="00125909" w:rsidRPr="00106969">
        <w:rPr>
          <w:rFonts w:ascii="Times New Roman" w:hAnsi="Times New Roman" w:cs="Times New Roman"/>
          <w:sz w:val="24"/>
          <w:szCs w:val="24"/>
        </w:rPr>
        <w:t xml:space="preserve"> general principles to be applied</w:t>
      </w:r>
      <w:r w:rsidR="004A4935">
        <w:rPr>
          <w:rFonts w:ascii="Times New Roman" w:hAnsi="Times New Roman" w:cs="Times New Roman"/>
          <w:sz w:val="24"/>
          <w:szCs w:val="24"/>
        </w:rPr>
        <w:t>.</w:t>
      </w:r>
    </w:p>
    <w:p w:rsidR="008E5F25" w:rsidRPr="00106969" w:rsidRDefault="00BF60D7" w:rsidP="004A4935">
      <w:pPr>
        <w:spacing w:line="360" w:lineRule="auto"/>
        <w:ind w:firstLine="840"/>
        <w:jc w:val="left"/>
        <w:rPr>
          <w:rFonts w:ascii="Times New Roman" w:hAnsi="Times New Roman" w:cs="Times New Roman"/>
          <w:sz w:val="24"/>
          <w:szCs w:val="24"/>
        </w:rPr>
      </w:pPr>
      <w:r>
        <w:rPr>
          <w:rFonts w:ascii="Times New Roman" w:hAnsi="Times New Roman" w:cs="Times New Roman"/>
          <w:sz w:val="24"/>
          <w:szCs w:val="24"/>
        </w:rPr>
        <w:t>S</w:t>
      </w:r>
      <w:r w:rsidR="00CC60FE">
        <w:rPr>
          <w:rFonts w:ascii="Times New Roman" w:hAnsi="Times New Roman" w:cs="Times New Roman"/>
          <w:sz w:val="24"/>
          <w:szCs w:val="24"/>
        </w:rPr>
        <w:t xml:space="preserve">pecifically, this sort of position </w:t>
      </w:r>
      <w:r w:rsidR="00A23798">
        <w:rPr>
          <w:rFonts w:ascii="Times New Roman" w:hAnsi="Times New Roman" w:cs="Times New Roman"/>
          <w:sz w:val="24"/>
          <w:szCs w:val="24"/>
        </w:rPr>
        <w:t>may seem more pertinent in certain areas of education, including fields related to</w:t>
      </w:r>
      <w:r w:rsidR="00C31F32">
        <w:rPr>
          <w:rFonts w:ascii="Times New Roman" w:hAnsi="Times New Roman" w:cs="Times New Roman"/>
          <w:sz w:val="24"/>
          <w:szCs w:val="24"/>
        </w:rPr>
        <w:t xml:space="preserve"> English as a second language</w:t>
      </w:r>
      <w:r w:rsidR="00EF7BFA">
        <w:rPr>
          <w:rFonts w:ascii="Times New Roman" w:hAnsi="Times New Roman" w:cs="Times New Roman"/>
          <w:sz w:val="24"/>
          <w:szCs w:val="24"/>
        </w:rPr>
        <w:t xml:space="preserve"> education, given</w:t>
      </w:r>
      <w:r w:rsidR="000E16C8">
        <w:rPr>
          <w:rFonts w:ascii="Times New Roman" w:hAnsi="Times New Roman" w:cs="Times New Roman"/>
          <w:sz w:val="24"/>
          <w:szCs w:val="24"/>
        </w:rPr>
        <w:t xml:space="preserve"> that</w:t>
      </w:r>
      <w:r w:rsidR="00CC60FE">
        <w:rPr>
          <w:rFonts w:ascii="Times New Roman" w:hAnsi="Times New Roman" w:cs="Times New Roman"/>
          <w:sz w:val="24"/>
          <w:szCs w:val="24"/>
        </w:rPr>
        <w:t xml:space="preserve"> bilingual education itself has, as a primary goal, that of educating “generally, meaningfully, </w:t>
      </w:r>
      <w:r w:rsidR="00CC60FE">
        <w:rPr>
          <w:rFonts w:ascii="Times New Roman" w:hAnsi="Times New Roman" w:cs="Times New Roman"/>
          <w:sz w:val="24"/>
          <w:szCs w:val="24"/>
        </w:rPr>
        <w:lastRenderedPageBreak/>
        <w:t xml:space="preserve">equitably, and for tolerance and appreciation for diversity” </w:t>
      </w:r>
      <w:r w:rsidR="000E16C8">
        <w:rPr>
          <w:rFonts w:ascii="Times New Roman" w:hAnsi="Times New Roman" w:cs="Times New Roman"/>
          <w:sz w:val="24"/>
          <w:szCs w:val="24"/>
        </w:rPr>
        <w:t>and often can be seen as “</w:t>
      </w:r>
      <w:r w:rsidR="000E16C8" w:rsidRPr="000E16C8">
        <w:rPr>
          <w:rFonts w:ascii="Times New Roman" w:hAnsi="Times New Roman" w:cs="Times New Roman"/>
          <w:sz w:val="24"/>
          <w:szCs w:val="24"/>
        </w:rPr>
        <w:t>a means of promoting both social and gender equality</w:t>
      </w:r>
      <w:r w:rsidR="000E16C8">
        <w:rPr>
          <w:rFonts w:ascii="Times New Roman" w:hAnsi="Times New Roman" w:cs="Times New Roman"/>
          <w:sz w:val="24"/>
          <w:szCs w:val="24"/>
        </w:rPr>
        <w:t>” (</w:t>
      </w:r>
      <w:r w:rsidR="000E16C8" w:rsidRPr="00CE1C8D">
        <w:rPr>
          <w:rFonts w:ascii="Times New Roman" w:hAnsi="Times New Roman" w:cs="Times New Roman"/>
          <w:sz w:val="24"/>
          <w:szCs w:val="24"/>
          <w:highlight w:val="green"/>
        </w:rPr>
        <w:t>Garcia</w:t>
      </w:r>
      <w:r w:rsidR="000E16C8">
        <w:rPr>
          <w:rFonts w:ascii="Times New Roman" w:hAnsi="Times New Roman" w:cs="Times New Roman"/>
          <w:sz w:val="24"/>
          <w:szCs w:val="24"/>
        </w:rPr>
        <w:t xml:space="preserve"> 2010)</w:t>
      </w:r>
      <w:r w:rsidR="00A23798">
        <w:rPr>
          <w:rFonts w:ascii="Times New Roman" w:hAnsi="Times New Roman" w:cs="Times New Roman"/>
          <w:sz w:val="24"/>
          <w:szCs w:val="24"/>
        </w:rPr>
        <w:t>.</w:t>
      </w:r>
      <w:r w:rsidR="00CC60FE">
        <w:rPr>
          <w:rFonts w:ascii="Times New Roman" w:hAnsi="Times New Roman" w:cs="Times New Roman"/>
          <w:sz w:val="24"/>
          <w:szCs w:val="24"/>
        </w:rPr>
        <w:t xml:space="preserve"> </w:t>
      </w:r>
      <w:r w:rsidR="000E16C8">
        <w:rPr>
          <w:rFonts w:ascii="Times New Roman" w:hAnsi="Times New Roman" w:cs="Times New Roman"/>
          <w:sz w:val="24"/>
          <w:szCs w:val="24"/>
        </w:rPr>
        <w:t>These goals, while admirable, are normative in nature and can</w:t>
      </w:r>
      <w:r w:rsidR="00CC60FE">
        <w:rPr>
          <w:rFonts w:ascii="Times New Roman" w:hAnsi="Times New Roman" w:cs="Times New Roman"/>
          <w:sz w:val="24"/>
          <w:szCs w:val="24"/>
        </w:rPr>
        <w:t xml:space="preserve"> become undermined th</w:t>
      </w:r>
      <w:r w:rsidR="00FC547E">
        <w:rPr>
          <w:rFonts w:ascii="Times New Roman" w:hAnsi="Times New Roman" w:cs="Times New Roman"/>
          <w:sz w:val="24"/>
          <w:szCs w:val="24"/>
        </w:rPr>
        <w:t xml:space="preserve">rough an adoption of relativism, and fields which deal with intercultural interactions will likely deal with the questions and problems </w:t>
      </w:r>
      <w:r w:rsidR="001118D8">
        <w:rPr>
          <w:rFonts w:ascii="Times New Roman" w:hAnsi="Times New Roman" w:cs="Times New Roman"/>
          <w:sz w:val="24"/>
          <w:szCs w:val="24"/>
        </w:rPr>
        <w:t xml:space="preserve">classically </w:t>
      </w:r>
      <w:r w:rsidR="00FC547E">
        <w:rPr>
          <w:rFonts w:ascii="Times New Roman" w:hAnsi="Times New Roman" w:cs="Times New Roman"/>
          <w:sz w:val="24"/>
          <w:szCs w:val="24"/>
        </w:rPr>
        <w:t xml:space="preserve">posed </w:t>
      </w:r>
      <w:r w:rsidR="00EF7BFA">
        <w:rPr>
          <w:rFonts w:ascii="Times New Roman" w:hAnsi="Times New Roman" w:cs="Times New Roman"/>
          <w:sz w:val="24"/>
          <w:szCs w:val="24"/>
        </w:rPr>
        <w:t xml:space="preserve">and addressed </w:t>
      </w:r>
      <w:r w:rsidR="00FC547E">
        <w:rPr>
          <w:rFonts w:ascii="Times New Roman" w:hAnsi="Times New Roman" w:cs="Times New Roman"/>
          <w:sz w:val="24"/>
          <w:szCs w:val="24"/>
        </w:rPr>
        <w:t>by relativism.</w:t>
      </w:r>
    </w:p>
    <w:p w:rsidR="001B1CA0" w:rsidRPr="00106969" w:rsidRDefault="006467D2" w:rsidP="00FE3485">
      <w:pPr>
        <w:spacing w:line="360" w:lineRule="auto"/>
        <w:ind w:firstLine="840"/>
        <w:jc w:val="left"/>
        <w:rPr>
          <w:rFonts w:ascii="Times New Roman" w:hAnsi="Times New Roman" w:cs="Times New Roman"/>
          <w:sz w:val="24"/>
          <w:szCs w:val="24"/>
        </w:rPr>
      </w:pPr>
      <w:r w:rsidRPr="00106969">
        <w:rPr>
          <w:rFonts w:ascii="Times New Roman" w:hAnsi="Times New Roman" w:cs="Times New Roman"/>
          <w:sz w:val="24"/>
          <w:szCs w:val="24"/>
        </w:rPr>
        <w:t xml:space="preserve">Relativism about pedagogy may not be a </w:t>
      </w:r>
      <w:r w:rsidR="00DA3926" w:rsidRPr="00106969">
        <w:rPr>
          <w:rFonts w:ascii="Times New Roman" w:hAnsi="Times New Roman" w:cs="Times New Roman"/>
          <w:sz w:val="24"/>
          <w:szCs w:val="24"/>
        </w:rPr>
        <w:t>popularly espoused position, and</w:t>
      </w:r>
      <w:r w:rsidRPr="00106969">
        <w:rPr>
          <w:rFonts w:ascii="Times New Roman" w:hAnsi="Times New Roman" w:cs="Times New Roman"/>
          <w:sz w:val="24"/>
          <w:szCs w:val="24"/>
        </w:rPr>
        <w:t xml:space="preserve"> perhaps no one consistently holds relativism so as to make pedagogy relative</w:t>
      </w:r>
      <w:r w:rsidR="008339EF" w:rsidRPr="00106969">
        <w:rPr>
          <w:rFonts w:ascii="Times New Roman" w:hAnsi="Times New Roman" w:cs="Times New Roman"/>
          <w:sz w:val="24"/>
          <w:szCs w:val="24"/>
        </w:rPr>
        <w:t xml:space="preserve">. </w:t>
      </w:r>
      <w:r w:rsidR="00DA3926" w:rsidRPr="00106969">
        <w:rPr>
          <w:rFonts w:ascii="Times New Roman" w:hAnsi="Times New Roman" w:cs="Times New Roman"/>
          <w:sz w:val="24"/>
          <w:szCs w:val="24"/>
        </w:rPr>
        <w:t xml:space="preserve">In fact, it may </w:t>
      </w:r>
      <w:r w:rsidR="0082528F">
        <w:rPr>
          <w:rFonts w:ascii="Times New Roman" w:hAnsi="Times New Roman" w:cs="Times New Roman"/>
          <w:sz w:val="24"/>
          <w:szCs w:val="24"/>
        </w:rPr>
        <w:t>be asked</w:t>
      </w:r>
      <w:r w:rsidR="00DA3926" w:rsidRPr="00106969">
        <w:rPr>
          <w:rFonts w:ascii="Times New Roman" w:hAnsi="Times New Roman" w:cs="Times New Roman"/>
          <w:sz w:val="24"/>
          <w:szCs w:val="24"/>
        </w:rPr>
        <w:t xml:space="preserve"> whether anyone truly holds relativism consistently (</w:t>
      </w:r>
      <w:r w:rsidR="00DA3926" w:rsidRPr="00CE1C8D">
        <w:rPr>
          <w:rFonts w:ascii="Times New Roman" w:hAnsi="Times New Roman" w:cs="Times New Roman"/>
          <w:sz w:val="24"/>
          <w:szCs w:val="24"/>
          <w:highlight w:val="green"/>
        </w:rPr>
        <w:t>Prebble</w:t>
      </w:r>
      <w:r w:rsidR="00DA3926" w:rsidRPr="00106969">
        <w:rPr>
          <w:rFonts w:ascii="Times New Roman" w:hAnsi="Times New Roman" w:cs="Times New Roman"/>
          <w:sz w:val="24"/>
          <w:szCs w:val="24"/>
        </w:rPr>
        <w:t xml:space="preserve"> 2018). </w:t>
      </w:r>
      <w:r w:rsidR="00D256D2" w:rsidRPr="00106969">
        <w:rPr>
          <w:rFonts w:ascii="Times New Roman" w:hAnsi="Times New Roman" w:cs="Times New Roman"/>
          <w:sz w:val="24"/>
          <w:szCs w:val="24"/>
        </w:rPr>
        <w:t>The question of its popularity or consistency among adherents will be left aside here</w:t>
      </w:r>
      <w:r w:rsidR="00DA3926" w:rsidRPr="00106969">
        <w:rPr>
          <w:rFonts w:ascii="Times New Roman" w:hAnsi="Times New Roman" w:cs="Times New Roman"/>
          <w:sz w:val="24"/>
          <w:szCs w:val="24"/>
        </w:rPr>
        <w:t xml:space="preserve">, as the issue at stake is the implications of relativism </w:t>
      </w:r>
      <w:r w:rsidR="009D764D" w:rsidRPr="00106969">
        <w:rPr>
          <w:rFonts w:ascii="Times New Roman" w:hAnsi="Times New Roman" w:cs="Times New Roman"/>
          <w:sz w:val="24"/>
          <w:szCs w:val="24"/>
        </w:rPr>
        <w:t>applied to</w:t>
      </w:r>
      <w:r w:rsidR="00DA3926" w:rsidRPr="00106969">
        <w:rPr>
          <w:rFonts w:ascii="Times New Roman" w:hAnsi="Times New Roman" w:cs="Times New Roman"/>
          <w:sz w:val="24"/>
          <w:szCs w:val="24"/>
        </w:rPr>
        <w:t xml:space="preserve"> pedagogy</w:t>
      </w:r>
      <w:r w:rsidR="00D256D2" w:rsidRPr="00106969">
        <w:rPr>
          <w:rFonts w:ascii="Times New Roman" w:hAnsi="Times New Roman" w:cs="Times New Roman"/>
          <w:sz w:val="24"/>
          <w:szCs w:val="24"/>
        </w:rPr>
        <w:t xml:space="preserve">. </w:t>
      </w:r>
      <w:r w:rsidR="00E9570A" w:rsidRPr="00106969">
        <w:rPr>
          <w:rFonts w:ascii="Times New Roman" w:hAnsi="Times New Roman" w:cs="Times New Roman"/>
          <w:sz w:val="24"/>
          <w:szCs w:val="24"/>
        </w:rPr>
        <w:t>If we seek adherents</w:t>
      </w:r>
      <w:r w:rsidR="00D256D2" w:rsidRPr="00106969">
        <w:rPr>
          <w:rFonts w:ascii="Times New Roman" w:hAnsi="Times New Roman" w:cs="Times New Roman"/>
          <w:sz w:val="24"/>
          <w:szCs w:val="24"/>
        </w:rPr>
        <w:t>, however,</w:t>
      </w:r>
      <w:r w:rsidR="001B1CA0" w:rsidRPr="00106969">
        <w:rPr>
          <w:rFonts w:ascii="Times New Roman" w:hAnsi="Times New Roman" w:cs="Times New Roman"/>
          <w:sz w:val="24"/>
          <w:szCs w:val="24"/>
        </w:rPr>
        <w:t xml:space="preserve"> </w:t>
      </w:r>
      <w:r w:rsidR="00DA3926" w:rsidRPr="00106969">
        <w:rPr>
          <w:rFonts w:ascii="Times New Roman" w:hAnsi="Times New Roman" w:cs="Times New Roman"/>
          <w:sz w:val="24"/>
          <w:szCs w:val="24"/>
        </w:rPr>
        <w:t xml:space="preserve">we can </w:t>
      </w:r>
      <w:r w:rsidR="001B1CA0" w:rsidRPr="00106969">
        <w:rPr>
          <w:rFonts w:ascii="Times New Roman" w:hAnsi="Times New Roman" w:cs="Times New Roman"/>
          <w:sz w:val="24"/>
          <w:szCs w:val="24"/>
        </w:rPr>
        <w:t>find</w:t>
      </w:r>
      <w:r w:rsidR="00DB59B1" w:rsidRPr="00106969">
        <w:rPr>
          <w:rFonts w:ascii="Times New Roman" w:hAnsi="Times New Roman" w:cs="Times New Roman"/>
          <w:sz w:val="24"/>
          <w:szCs w:val="24"/>
        </w:rPr>
        <w:t xml:space="preserve"> that</w:t>
      </w:r>
      <w:r w:rsidR="00DA3926" w:rsidRPr="00106969">
        <w:rPr>
          <w:rFonts w:ascii="Times New Roman" w:hAnsi="Times New Roman" w:cs="Times New Roman"/>
          <w:sz w:val="24"/>
          <w:szCs w:val="24"/>
        </w:rPr>
        <w:t xml:space="preserve"> endorsements approaching relativism about pedagogy</w:t>
      </w:r>
      <w:r w:rsidR="001B1CA0" w:rsidRPr="00106969">
        <w:rPr>
          <w:rFonts w:ascii="Times New Roman" w:hAnsi="Times New Roman" w:cs="Times New Roman"/>
          <w:sz w:val="24"/>
          <w:szCs w:val="24"/>
        </w:rPr>
        <w:t xml:space="preserve"> </w:t>
      </w:r>
      <w:r w:rsidR="00DB59B1" w:rsidRPr="00106969">
        <w:rPr>
          <w:rFonts w:ascii="Times New Roman" w:hAnsi="Times New Roman" w:cs="Times New Roman"/>
          <w:sz w:val="24"/>
          <w:szCs w:val="24"/>
        </w:rPr>
        <w:t>do exist</w:t>
      </w:r>
      <w:r w:rsidR="00CA093D" w:rsidRPr="00106969">
        <w:rPr>
          <w:rFonts w:ascii="Times New Roman" w:hAnsi="Times New Roman" w:cs="Times New Roman"/>
          <w:sz w:val="24"/>
          <w:szCs w:val="24"/>
        </w:rPr>
        <w:t>:</w:t>
      </w:r>
    </w:p>
    <w:p w:rsidR="001B1CA0" w:rsidRPr="00106969" w:rsidRDefault="001B1CA0" w:rsidP="00FE3485">
      <w:pPr>
        <w:spacing w:line="360" w:lineRule="auto"/>
        <w:jc w:val="left"/>
        <w:rPr>
          <w:rFonts w:ascii="Times New Roman" w:hAnsi="Times New Roman" w:cs="Times New Roman"/>
          <w:sz w:val="24"/>
          <w:szCs w:val="24"/>
        </w:rPr>
      </w:pPr>
    </w:p>
    <w:p w:rsidR="001B1CA0" w:rsidRPr="00106969" w:rsidRDefault="001B1CA0" w:rsidP="00FE3485">
      <w:pPr>
        <w:ind w:leftChars="50" w:left="105" w:rightChars="50" w:right="105"/>
        <w:jc w:val="left"/>
        <w:rPr>
          <w:rFonts w:ascii="Times New Roman" w:hAnsi="Times New Roman" w:cs="Times New Roman"/>
          <w:sz w:val="24"/>
          <w:szCs w:val="24"/>
        </w:rPr>
      </w:pPr>
      <w:r w:rsidRPr="00106969">
        <w:rPr>
          <w:rFonts w:ascii="Times New Roman" w:hAnsi="Times New Roman" w:cs="Times New Roman"/>
          <w:sz w:val="24"/>
          <w:szCs w:val="24"/>
          <w:highlight w:val="lightGray"/>
        </w:rPr>
        <w:t>One proponent of postmodernism stated in an e-mail to coauthor Kauffman (February 15, 1999) that the effectiveness of no educational procedure can be established (see Kauffman, 2002, p. 215). If this proposition is taken seriously, as is urged in many postmodern writings, then anything goes—except, of course, that which is proscribed by some authority figure. Any method can be touted as useful or successful, regardless of the data—or simply on anecdotal data or personal testimony accepted as convi</w:t>
      </w:r>
      <w:r w:rsidR="00CE2A8B">
        <w:rPr>
          <w:rFonts w:ascii="Times New Roman" w:hAnsi="Times New Roman" w:cs="Times New Roman"/>
          <w:sz w:val="24"/>
          <w:szCs w:val="24"/>
          <w:highlight w:val="lightGray"/>
        </w:rPr>
        <w:t xml:space="preserve">ncing evidence. (Kauffman &amp; </w:t>
      </w:r>
      <w:r w:rsidR="00CE2A8B" w:rsidRPr="00CE1C8D">
        <w:rPr>
          <w:rFonts w:ascii="Times New Roman" w:hAnsi="Times New Roman" w:cs="Times New Roman"/>
          <w:sz w:val="24"/>
          <w:szCs w:val="24"/>
          <w:highlight w:val="green"/>
        </w:rPr>
        <w:t>Sasso</w:t>
      </w:r>
      <w:r w:rsidRPr="00106969">
        <w:rPr>
          <w:rFonts w:ascii="Times New Roman" w:hAnsi="Times New Roman" w:cs="Times New Roman"/>
          <w:sz w:val="24"/>
          <w:szCs w:val="24"/>
          <w:highlight w:val="lightGray"/>
        </w:rPr>
        <w:t>, 2005)</w:t>
      </w:r>
    </w:p>
    <w:p w:rsidR="002A17AC" w:rsidRPr="00106969" w:rsidRDefault="002A17AC" w:rsidP="00FE3485">
      <w:pPr>
        <w:spacing w:line="360" w:lineRule="auto"/>
        <w:jc w:val="left"/>
        <w:rPr>
          <w:rFonts w:ascii="Times New Roman" w:hAnsi="Times New Roman" w:cs="Times New Roman"/>
          <w:sz w:val="24"/>
          <w:szCs w:val="24"/>
        </w:rPr>
      </w:pPr>
    </w:p>
    <w:p w:rsidR="006467D2" w:rsidRPr="00106969" w:rsidRDefault="007D4746" w:rsidP="00112051">
      <w:pPr>
        <w:spacing w:line="360" w:lineRule="auto"/>
        <w:ind w:firstLine="840"/>
        <w:jc w:val="left"/>
        <w:rPr>
          <w:rFonts w:ascii="Times New Roman" w:hAnsi="Times New Roman" w:cs="Times New Roman"/>
          <w:sz w:val="24"/>
          <w:szCs w:val="24"/>
        </w:rPr>
      </w:pPr>
      <w:r w:rsidRPr="002762A6">
        <w:rPr>
          <w:rFonts w:ascii="Times New Roman" w:hAnsi="Times New Roman" w:cs="Times New Roman"/>
          <w:sz w:val="24"/>
          <w:szCs w:val="24"/>
        </w:rPr>
        <w:t xml:space="preserve">Beyond the </w:t>
      </w:r>
      <w:r w:rsidR="002762A6">
        <w:rPr>
          <w:rFonts w:ascii="Times New Roman" w:hAnsi="Times New Roman" w:cs="Times New Roman"/>
          <w:sz w:val="24"/>
          <w:szCs w:val="24"/>
        </w:rPr>
        <w:t>casual</w:t>
      </w:r>
      <w:r w:rsidRPr="002762A6">
        <w:rPr>
          <w:rFonts w:ascii="Times New Roman" w:hAnsi="Times New Roman" w:cs="Times New Roman"/>
          <w:sz w:val="24"/>
          <w:szCs w:val="24"/>
        </w:rPr>
        <w:t xml:space="preserve"> endorseme</w:t>
      </w:r>
      <w:r w:rsidR="002762A6">
        <w:rPr>
          <w:rFonts w:ascii="Times New Roman" w:hAnsi="Times New Roman" w:cs="Times New Roman"/>
          <w:sz w:val="24"/>
          <w:szCs w:val="24"/>
        </w:rPr>
        <w:t>nt</w:t>
      </w:r>
      <w:r w:rsidRPr="002762A6">
        <w:rPr>
          <w:rFonts w:ascii="Times New Roman" w:hAnsi="Times New Roman" w:cs="Times New Roman"/>
          <w:sz w:val="24"/>
          <w:szCs w:val="24"/>
        </w:rPr>
        <w:t xml:space="preserve"> of relativism</w:t>
      </w:r>
      <w:r w:rsidR="002762A6">
        <w:rPr>
          <w:rFonts w:ascii="Times New Roman" w:hAnsi="Times New Roman" w:cs="Times New Roman"/>
          <w:sz w:val="24"/>
          <w:szCs w:val="24"/>
        </w:rPr>
        <w:t xml:space="preserve"> in the correspondence above</w:t>
      </w:r>
      <w:r w:rsidRPr="002762A6">
        <w:rPr>
          <w:rFonts w:ascii="Times New Roman" w:hAnsi="Times New Roman" w:cs="Times New Roman"/>
          <w:sz w:val="24"/>
          <w:szCs w:val="24"/>
        </w:rPr>
        <w:t>,</w:t>
      </w:r>
      <w:r w:rsidRPr="00106969">
        <w:rPr>
          <w:rFonts w:ascii="Times New Roman" w:hAnsi="Times New Roman" w:cs="Times New Roman"/>
          <w:sz w:val="24"/>
          <w:szCs w:val="24"/>
        </w:rPr>
        <w:t xml:space="preserve"> </w:t>
      </w:r>
      <w:r w:rsidR="002762A6">
        <w:rPr>
          <w:rFonts w:ascii="Times New Roman" w:hAnsi="Times New Roman" w:cs="Times New Roman"/>
          <w:sz w:val="24"/>
          <w:szCs w:val="24"/>
        </w:rPr>
        <w:t xml:space="preserve">more explicit embraces of it can be found elsewhere </w:t>
      </w:r>
      <w:r w:rsidR="003F0F1F">
        <w:rPr>
          <w:rFonts w:ascii="Times New Roman" w:hAnsi="Times New Roman" w:cs="Times New Roman"/>
          <w:sz w:val="24"/>
          <w:szCs w:val="24"/>
        </w:rPr>
        <w:t xml:space="preserve">in specific </w:t>
      </w:r>
      <w:r w:rsidR="002762A6">
        <w:rPr>
          <w:rFonts w:ascii="Times New Roman" w:hAnsi="Times New Roman" w:cs="Times New Roman"/>
          <w:sz w:val="24"/>
          <w:szCs w:val="24"/>
        </w:rPr>
        <w:t>educational fields. In music educatio</w:t>
      </w:r>
      <w:r w:rsidR="006E589A">
        <w:rPr>
          <w:rFonts w:ascii="Times New Roman" w:hAnsi="Times New Roman" w:cs="Times New Roman"/>
          <w:sz w:val="24"/>
          <w:szCs w:val="24"/>
        </w:rPr>
        <w:t xml:space="preserve">n, </w:t>
      </w:r>
      <w:r w:rsidR="00A717E0">
        <w:rPr>
          <w:rFonts w:ascii="Times New Roman" w:hAnsi="Times New Roman" w:cs="Times New Roman"/>
          <w:sz w:val="24"/>
          <w:szCs w:val="24"/>
        </w:rPr>
        <w:t xml:space="preserve">for example, </w:t>
      </w:r>
      <w:r w:rsidR="006E589A">
        <w:rPr>
          <w:rFonts w:ascii="Times New Roman" w:hAnsi="Times New Roman" w:cs="Times New Roman"/>
          <w:sz w:val="24"/>
          <w:szCs w:val="24"/>
        </w:rPr>
        <w:t xml:space="preserve">Wayne Bowman </w:t>
      </w:r>
      <w:r w:rsidR="00112051">
        <w:rPr>
          <w:rFonts w:ascii="Times New Roman" w:hAnsi="Times New Roman" w:cs="Times New Roman"/>
          <w:sz w:val="24"/>
          <w:szCs w:val="24"/>
        </w:rPr>
        <w:t xml:space="preserve">and Abraham Schwadron both show a penchant for relativism. Bowman </w:t>
      </w:r>
      <w:r w:rsidR="006E589A">
        <w:rPr>
          <w:rFonts w:ascii="Times New Roman" w:hAnsi="Times New Roman" w:cs="Times New Roman"/>
          <w:sz w:val="24"/>
          <w:szCs w:val="24"/>
        </w:rPr>
        <w:t xml:space="preserve">defends </w:t>
      </w:r>
      <w:r w:rsidR="00103D40">
        <w:rPr>
          <w:rFonts w:ascii="Times New Roman" w:hAnsi="Times New Roman" w:cs="Times New Roman"/>
          <w:sz w:val="24"/>
          <w:szCs w:val="24"/>
        </w:rPr>
        <w:t xml:space="preserve">relativism </w:t>
      </w:r>
      <w:r w:rsidR="00A717E0">
        <w:rPr>
          <w:rFonts w:ascii="Times New Roman" w:hAnsi="Times New Roman" w:cs="Times New Roman"/>
          <w:sz w:val="24"/>
          <w:szCs w:val="24"/>
        </w:rPr>
        <w:t xml:space="preserve">in the field </w:t>
      </w:r>
      <w:r w:rsidR="006E589A">
        <w:rPr>
          <w:rFonts w:ascii="Times New Roman" w:hAnsi="Times New Roman" w:cs="Times New Roman"/>
          <w:sz w:val="24"/>
          <w:szCs w:val="24"/>
        </w:rPr>
        <w:t>by relying on</w:t>
      </w:r>
      <w:r w:rsidR="00103D40">
        <w:rPr>
          <w:rFonts w:ascii="Times New Roman" w:hAnsi="Times New Roman" w:cs="Times New Roman"/>
          <w:sz w:val="24"/>
          <w:szCs w:val="24"/>
        </w:rPr>
        <w:t xml:space="preserve"> the observation </w:t>
      </w:r>
      <w:r w:rsidR="006E589A">
        <w:rPr>
          <w:rFonts w:ascii="Times New Roman" w:hAnsi="Times New Roman" w:cs="Times New Roman"/>
          <w:sz w:val="24"/>
          <w:szCs w:val="24"/>
        </w:rPr>
        <w:t>that there is an</w:t>
      </w:r>
      <w:r w:rsidR="00103D40">
        <w:rPr>
          <w:rFonts w:ascii="Times New Roman" w:hAnsi="Times New Roman" w:cs="Times New Roman"/>
          <w:sz w:val="24"/>
          <w:szCs w:val="24"/>
        </w:rPr>
        <w:t xml:space="preserve"> “overwhelming diversity of musical practices</w:t>
      </w:r>
      <w:r w:rsidR="002A02F9">
        <w:rPr>
          <w:rFonts w:ascii="Times New Roman" w:hAnsi="Times New Roman" w:cs="Times New Roman"/>
          <w:sz w:val="24"/>
          <w:szCs w:val="24"/>
        </w:rPr>
        <w:t>,</w:t>
      </w:r>
      <w:r w:rsidR="00103D40">
        <w:rPr>
          <w:rFonts w:ascii="Times New Roman" w:hAnsi="Times New Roman" w:cs="Times New Roman"/>
          <w:sz w:val="24"/>
          <w:szCs w:val="24"/>
        </w:rPr>
        <w:t>” and</w:t>
      </w:r>
      <w:r w:rsidR="002A02F9">
        <w:rPr>
          <w:rFonts w:ascii="Times New Roman" w:hAnsi="Times New Roman" w:cs="Times New Roman"/>
          <w:sz w:val="24"/>
          <w:szCs w:val="24"/>
        </w:rPr>
        <w:t xml:space="preserve"> </w:t>
      </w:r>
      <w:r w:rsidR="000871D3">
        <w:rPr>
          <w:rFonts w:ascii="Times New Roman" w:hAnsi="Times New Roman" w:cs="Times New Roman"/>
          <w:sz w:val="24"/>
          <w:szCs w:val="24"/>
        </w:rPr>
        <w:t xml:space="preserve">further </w:t>
      </w:r>
      <w:r w:rsidR="00103D40">
        <w:rPr>
          <w:rFonts w:ascii="Times New Roman" w:hAnsi="Times New Roman" w:cs="Times New Roman"/>
          <w:sz w:val="24"/>
          <w:szCs w:val="24"/>
        </w:rPr>
        <w:t>suggest</w:t>
      </w:r>
      <w:r w:rsidR="002A02F9">
        <w:rPr>
          <w:rFonts w:ascii="Times New Roman" w:hAnsi="Times New Roman" w:cs="Times New Roman"/>
          <w:sz w:val="24"/>
          <w:szCs w:val="24"/>
        </w:rPr>
        <w:t>s</w:t>
      </w:r>
      <w:r w:rsidR="00103D40">
        <w:rPr>
          <w:rFonts w:ascii="Times New Roman" w:hAnsi="Times New Roman" w:cs="Times New Roman"/>
          <w:sz w:val="24"/>
          <w:szCs w:val="24"/>
        </w:rPr>
        <w:t xml:space="preserve"> that appeals to universality </w:t>
      </w:r>
      <w:r w:rsidR="002A02F9">
        <w:rPr>
          <w:rFonts w:ascii="Times New Roman" w:hAnsi="Times New Roman" w:cs="Times New Roman"/>
          <w:sz w:val="24"/>
          <w:szCs w:val="24"/>
        </w:rPr>
        <w:t xml:space="preserve">by non-relativists </w:t>
      </w:r>
      <w:r w:rsidR="00103D40">
        <w:rPr>
          <w:rFonts w:ascii="Times New Roman" w:hAnsi="Times New Roman" w:cs="Times New Roman"/>
          <w:sz w:val="24"/>
          <w:szCs w:val="24"/>
        </w:rPr>
        <w:t xml:space="preserve">are attempts to maintain the </w:t>
      </w:r>
      <w:r w:rsidR="00103D40" w:rsidRPr="00103D40">
        <w:rPr>
          <w:rFonts w:ascii="Times New Roman" w:hAnsi="Times New Roman" w:cs="Times New Roman"/>
          <w:i/>
          <w:sz w:val="24"/>
          <w:szCs w:val="24"/>
        </w:rPr>
        <w:t>status quo</w:t>
      </w:r>
      <w:r w:rsidR="00103D40">
        <w:rPr>
          <w:rFonts w:ascii="Times New Roman" w:hAnsi="Times New Roman" w:cs="Times New Roman"/>
          <w:sz w:val="24"/>
          <w:szCs w:val="24"/>
        </w:rPr>
        <w:t xml:space="preserve"> (</w:t>
      </w:r>
      <w:r w:rsidR="00103D40" w:rsidRPr="00CE1C8D">
        <w:rPr>
          <w:rFonts w:ascii="Times New Roman" w:hAnsi="Times New Roman" w:cs="Times New Roman"/>
          <w:sz w:val="24"/>
          <w:szCs w:val="24"/>
          <w:highlight w:val="green"/>
        </w:rPr>
        <w:t>Bowman</w:t>
      </w:r>
      <w:r w:rsidR="00103D40">
        <w:rPr>
          <w:rFonts w:ascii="Times New Roman" w:hAnsi="Times New Roman" w:cs="Times New Roman"/>
          <w:sz w:val="24"/>
          <w:szCs w:val="24"/>
        </w:rPr>
        <w:t xml:space="preserve"> 1998). </w:t>
      </w:r>
      <w:r w:rsidR="00112051">
        <w:rPr>
          <w:rFonts w:ascii="Times New Roman" w:hAnsi="Times New Roman" w:cs="Times New Roman"/>
          <w:sz w:val="24"/>
          <w:szCs w:val="24"/>
        </w:rPr>
        <w:t>In promoting the virtues of relativism, Schwadron states that, “</w:t>
      </w:r>
      <w:r w:rsidR="00112051" w:rsidRPr="00112051">
        <w:rPr>
          <w:rFonts w:ascii="Times New Roman" w:hAnsi="Times New Roman" w:cs="Times New Roman"/>
          <w:sz w:val="24"/>
          <w:szCs w:val="24"/>
        </w:rPr>
        <w:t>Relativism gives meaning to desire</w:t>
      </w:r>
      <w:r w:rsidR="00112051">
        <w:rPr>
          <w:rFonts w:ascii="Times New Roman" w:hAnsi="Times New Roman" w:cs="Times New Roman"/>
          <w:sz w:val="24"/>
          <w:szCs w:val="24"/>
        </w:rPr>
        <w:t>s for improvement, to yearnings</w:t>
      </w:r>
      <w:r w:rsidR="00112051">
        <w:rPr>
          <w:rFonts w:ascii="Times New Roman" w:hAnsi="Times New Roman" w:cs="Times New Roman" w:hint="eastAsia"/>
          <w:sz w:val="24"/>
          <w:szCs w:val="24"/>
        </w:rPr>
        <w:t xml:space="preserve"> </w:t>
      </w:r>
      <w:r w:rsidR="00112051" w:rsidRPr="00112051">
        <w:rPr>
          <w:rFonts w:ascii="Times New Roman" w:hAnsi="Times New Roman" w:cs="Times New Roman"/>
          <w:sz w:val="24"/>
          <w:szCs w:val="24"/>
        </w:rPr>
        <w:t xml:space="preserve">for the </w:t>
      </w:r>
      <w:r w:rsidR="00112051">
        <w:rPr>
          <w:rFonts w:ascii="Times New Roman" w:hAnsi="Times New Roman" w:cs="Times New Roman"/>
          <w:sz w:val="24"/>
          <w:szCs w:val="24"/>
        </w:rPr>
        <w:t>better, explains the importance</w:t>
      </w:r>
      <w:r w:rsidR="00112051">
        <w:rPr>
          <w:rFonts w:ascii="Times New Roman" w:hAnsi="Times New Roman" w:cs="Times New Roman" w:hint="eastAsia"/>
          <w:sz w:val="24"/>
          <w:szCs w:val="24"/>
        </w:rPr>
        <w:t xml:space="preserve"> </w:t>
      </w:r>
      <w:r w:rsidR="00112051" w:rsidRPr="00112051">
        <w:rPr>
          <w:rFonts w:ascii="Times New Roman" w:hAnsi="Times New Roman" w:cs="Times New Roman"/>
          <w:sz w:val="24"/>
          <w:szCs w:val="24"/>
        </w:rPr>
        <w:t>of traini</w:t>
      </w:r>
      <w:r w:rsidR="00112051">
        <w:rPr>
          <w:rFonts w:ascii="Times New Roman" w:hAnsi="Times New Roman" w:cs="Times New Roman"/>
          <w:sz w:val="24"/>
          <w:szCs w:val="24"/>
        </w:rPr>
        <w:t xml:space="preserve">ng and </w:t>
      </w:r>
      <w:r w:rsidR="00112051">
        <w:rPr>
          <w:rFonts w:ascii="Times New Roman" w:hAnsi="Times New Roman" w:cs="Times New Roman"/>
          <w:sz w:val="24"/>
          <w:szCs w:val="24"/>
        </w:rPr>
        <w:lastRenderedPageBreak/>
        <w:t>the cultivation of taste</w:t>
      </w:r>
      <w:r w:rsidR="00112051">
        <w:rPr>
          <w:rFonts w:ascii="Times New Roman" w:hAnsi="Times New Roman" w:cs="Times New Roman" w:hint="eastAsia"/>
          <w:sz w:val="24"/>
          <w:szCs w:val="24"/>
        </w:rPr>
        <w:t xml:space="preserve"> </w:t>
      </w:r>
      <w:r w:rsidR="00112051" w:rsidRPr="00112051">
        <w:rPr>
          <w:rFonts w:ascii="Times New Roman" w:hAnsi="Times New Roman" w:cs="Times New Roman"/>
          <w:sz w:val="24"/>
          <w:szCs w:val="24"/>
        </w:rPr>
        <w:t>for criticism without reference to exclusively external or absolute standards, yet always considers their relation to a specific, concrete subject</w:t>
      </w:r>
      <w:r w:rsidR="00112051">
        <w:rPr>
          <w:rFonts w:ascii="Times New Roman" w:hAnsi="Times New Roman" w:cs="Times New Roman"/>
          <w:sz w:val="24"/>
          <w:szCs w:val="24"/>
        </w:rPr>
        <w:t>—</w:t>
      </w:r>
      <w:r w:rsidR="00112051" w:rsidRPr="00112051">
        <w:rPr>
          <w:rFonts w:ascii="Times New Roman" w:hAnsi="Times New Roman" w:cs="Times New Roman"/>
          <w:sz w:val="24"/>
          <w:szCs w:val="24"/>
        </w:rPr>
        <w:t>object situation</w:t>
      </w:r>
      <w:r w:rsidR="00112051">
        <w:rPr>
          <w:rFonts w:ascii="Times New Roman" w:hAnsi="Times New Roman" w:cs="Times New Roman"/>
          <w:sz w:val="24"/>
          <w:szCs w:val="24"/>
        </w:rPr>
        <w:t>” (</w:t>
      </w:r>
      <w:r w:rsidR="00112051" w:rsidRPr="00CE1C8D">
        <w:rPr>
          <w:rFonts w:ascii="Times New Roman" w:hAnsi="Times New Roman" w:cs="Times New Roman"/>
          <w:sz w:val="24"/>
          <w:szCs w:val="24"/>
          <w:highlight w:val="green"/>
        </w:rPr>
        <w:t>Schwadron</w:t>
      </w:r>
      <w:r w:rsidR="00112051">
        <w:rPr>
          <w:rFonts w:ascii="Times New Roman" w:hAnsi="Times New Roman" w:cs="Times New Roman"/>
          <w:sz w:val="24"/>
          <w:szCs w:val="24"/>
        </w:rPr>
        <w:t>).</w:t>
      </w:r>
      <w:r w:rsidR="00112051" w:rsidRPr="00112051">
        <w:rPr>
          <w:rFonts w:ascii="Times New Roman" w:hAnsi="Times New Roman" w:cs="Times New Roman"/>
          <w:sz w:val="24"/>
          <w:szCs w:val="24"/>
        </w:rPr>
        <w:t xml:space="preserve"> </w:t>
      </w:r>
      <w:r w:rsidR="00973FEA">
        <w:rPr>
          <w:rFonts w:ascii="Times New Roman" w:hAnsi="Times New Roman" w:cs="Times New Roman"/>
          <w:sz w:val="24"/>
          <w:szCs w:val="24"/>
        </w:rPr>
        <w:t xml:space="preserve">As an interesting </w:t>
      </w:r>
      <w:r w:rsidR="00A717E0">
        <w:rPr>
          <w:rFonts w:ascii="Times New Roman" w:hAnsi="Times New Roman" w:cs="Times New Roman"/>
          <w:sz w:val="24"/>
          <w:szCs w:val="24"/>
        </w:rPr>
        <w:t>connection</w:t>
      </w:r>
      <w:r w:rsidR="00C1469B">
        <w:rPr>
          <w:rFonts w:ascii="Times New Roman" w:hAnsi="Times New Roman" w:cs="Times New Roman"/>
          <w:sz w:val="24"/>
          <w:szCs w:val="24"/>
        </w:rPr>
        <w:t xml:space="preserve">, </w:t>
      </w:r>
      <w:r w:rsidR="00103D40">
        <w:rPr>
          <w:rFonts w:ascii="Times New Roman" w:hAnsi="Times New Roman" w:cs="Times New Roman"/>
          <w:sz w:val="24"/>
          <w:szCs w:val="24"/>
        </w:rPr>
        <w:t>Bowman</w:t>
      </w:r>
      <w:r w:rsidR="00112051">
        <w:rPr>
          <w:rFonts w:ascii="Times New Roman" w:hAnsi="Times New Roman" w:cs="Times New Roman"/>
          <w:sz w:val="24"/>
          <w:szCs w:val="24"/>
        </w:rPr>
        <w:t xml:space="preserve"> and Schwadron adopt</w:t>
      </w:r>
      <w:r w:rsidR="006E589A">
        <w:rPr>
          <w:rFonts w:ascii="Times New Roman" w:hAnsi="Times New Roman" w:cs="Times New Roman"/>
          <w:sz w:val="24"/>
          <w:szCs w:val="24"/>
        </w:rPr>
        <w:t xml:space="preserve"> relativism </w:t>
      </w:r>
      <w:r w:rsidR="00C1469B">
        <w:rPr>
          <w:rFonts w:ascii="Times New Roman" w:hAnsi="Times New Roman" w:cs="Times New Roman"/>
          <w:sz w:val="24"/>
          <w:szCs w:val="24"/>
        </w:rPr>
        <w:t xml:space="preserve">with </w:t>
      </w:r>
      <w:r w:rsidR="000D4FBD">
        <w:rPr>
          <w:rFonts w:ascii="Times New Roman" w:hAnsi="Times New Roman" w:cs="Times New Roman"/>
          <w:sz w:val="24"/>
          <w:szCs w:val="24"/>
        </w:rPr>
        <w:t xml:space="preserve">references to </w:t>
      </w:r>
      <w:r w:rsidR="00C1469B">
        <w:rPr>
          <w:rFonts w:ascii="Times New Roman" w:hAnsi="Times New Roman" w:cs="Times New Roman"/>
          <w:sz w:val="24"/>
          <w:szCs w:val="24"/>
        </w:rPr>
        <w:t>pragmatism</w:t>
      </w:r>
      <w:r w:rsidR="000D4FBD">
        <w:rPr>
          <w:rFonts w:ascii="Times New Roman" w:hAnsi="Times New Roman" w:cs="Times New Roman"/>
          <w:sz w:val="24"/>
          <w:szCs w:val="24"/>
        </w:rPr>
        <w:t xml:space="preserve"> </w:t>
      </w:r>
      <w:r w:rsidR="00A25998">
        <w:rPr>
          <w:rFonts w:ascii="Times New Roman" w:hAnsi="Times New Roman" w:cs="Times New Roman"/>
          <w:sz w:val="24"/>
          <w:szCs w:val="24"/>
        </w:rPr>
        <w:t>or</w:t>
      </w:r>
      <w:r w:rsidR="000D4FBD">
        <w:rPr>
          <w:rFonts w:ascii="Times New Roman" w:hAnsi="Times New Roman" w:cs="Times New Roman"/>
          <w:sz w:val="24"/>
          <w:szCs w:val="24"/>
        </w:rPr>
        <w:t xml:space="preserve"> pragmatist thinkers</w:t>
      </w:r>
      <w:r w:rsidR="00103D40">
        <w:rPr>
          <w:rFonts w:ascii="Times New Roman" w:hAnsi="Times New Roman" w:cs="Times New Roman"/>
          <w:sz w:val="24"/>
          <w:szCs w:val="24"/>
        </w:rPr>
        <w:t xml:space="preserve">. This </w:t>
      </w:r>
      <w:r w:rsidR="006E589A">
        <w:rPr>
          <w:rFonts w:ascii="Times New Roman" w:hAnsi="Times New Roman" w:cs="Times New Roman"/>
          <w:sz w:val="24"/>
          <w:szCs w:val="24"/>
        </w:rPr>
        <w:t>relation</w:t>
      </w:r>
      <w:r w:rsidR="00A717E0">
        <w:rPr>
          <w:rFonts w:ascii="Times New Roman" w:hAnsi="Times New Roman" w:cs="Times New Roman"/>
          <w:sz w:val="24"/>
          <w:szCs w:val="24"/>
        </w:rPr>
        <w:t xml:space="preserve"> is unsurprising, but it deserves attention</w:t>
      </w:r>
      <w:r w:rsidR="00A25998">
        <w:rPr>
          <w:rFonts w:ascii="Times New Roman" w:hAnsi="Times New Roman" w:cs="Times New Roman"/>
          <w:sz w:val="24"/>
          <w:szCs w:val="24"/>
        </w:rPr>
        <w:t xml:space="preserve">, and, so, </w:t>
      </w:r>
      <w:r w:rsidR="00103D40">
        <w:rPr>
          <w:rFonts w:ascii="Times New Roman" w:hAnsi="Times New Roman" w:cs="Times New Roman"/>
          <w:sz w:val="24"/>
          <w:szCs w:val="24"/>
        </w:rPr>
        <w:t xml:space="preserve">the </w:t>
      </w:r>
      <w:r w:rsidR="006E589A">
        <w:rPr>
          <w:rFonts w:ascii="Times New Roman" w:hAnsi="Times New Roman" w:cs="Times New Roman"/>
          <w:sz w:val="24"/>
          <w:szCs w:val="24"/>
        </w:rPr>
        <w:t>connection</w:t>
      </w:r>
      <w:r w:rsidR="00103D40">
        <w:rPr>
          <w:rFonts w:ascii="Times New Roman" w:hAnsi="Times New Roman" w:cs="Times New Roman"/>
          <w:sz w:val="24"/>
          <w:szCs w:val="24"/>
        </w:rPr>
        <w:t xml:space="preserve"> between pragmatism and relativism will be </w:t>
      </w:r>
      <w:r w:rsidR="00DB546F">
        <w:rPr>
          <w:rFonts w:ascii="Times New Roman" w:hAnsi="Times New Roman" w:cs="Times New Roman"/>
          <w:sz w:val="24"/>
          <w:szCs w:val="24"/>
        </w:rPr>
        <w:t>explored further in this paper.</w:t>
      </w:r>
    </w:p>
    <w:p w:rsidR="0076432D" w:rsidRPr="00106969" w:rsidRDefault="007125E0" w:rsidP="00FE3485">
      <w:pPr>
        <w:spacing w:line="360" w:lineRule="auto"/>
        <w:jc w:val="center"/>
        <w:rPr>
          <w:rFonts w:ascii="Times New Roman" w:hAnsi="Times New Roman" w:cs="Times New Roman"/>
          <w:b/>
          <w:sz w:val="24"/>
          <w:szCs w:val="24"/>
        </w:rPr>
      </w:pPr>
      <w:r w:rsidRPr="00EC0A07">
        <w:rPr>
          <w:rFonts w:ascii="Times New Roman" w:hAnsi="Times New Roman" w:cs="Times New Roman"/>
          <w:b/>
          <w:sz w:val="24"/>
          <w:szCs w:val="24"/>
          <w:highlight w:val="cyan"/>
        </w:rPr>
        <w:t>Pedagogy and Rossian ethics</w:t>
      </w:r>
    </w:p>
    <w:p w:rsidR="00EF1C69" w:rsidRPr="00106969" w:rsidRDefault="00932E1E" w:rsidP="00FE3485">
      <w:pPr>
        <w:spacing w:line="360" w:lineRule="auto"/>
        <w:jc w:val="left"/>
        <w:rPr>
          <w:rFonts w:ascii="Times New Roman" w:hAnsi="Times New Roman" w:cs="Times New Roman"/>
          <w:sz w:val="24"/>
          <w:szCs w:val="24"/>
        </w:rPr>
      </w:pPr>
      <w:r w:rsidRPr="00106969">
        <w:rPr>
          <w:rFonts w:ascii="Times New Roman" w:hAnsi="Times New Roman" w:cs="Times New Roman"/>
          <w:sz w:val="24"/>
          <w:szCs w:val="24"/>
        </w:rPr>
        <w:tab/>
      </w:r>
      <w:r w:rsidR="00EF1C69" w:rsidRPr="00106969">
        <w:rPr>
          <w:rFonts w:ascii="Times New Roman" w:hAnsi="Times New Roman" w:cs="Times New Roman"/>
          <w:sz w:val="24"/>
          <w:szCs w:val="24"/>
        </w:rPr>
        <w:t xml:space="preserve">Contrary to the skepticism found with many postmodernist and relativist thinkers, I think we have the capability to </w:t>
      </w:r>
      <w:r w:rsidR="00A9744F" w:rsidRPr="00106969">
        <w:rPr>
          <w:rFonts w:ascii="Times New Roman" w:hAnsi="Times New Roman" w:cs="Times New Roman"/>
          <w:sz w:val="24"/>
          <w:szCs w:val="24"/>
        </w:rPr>
        <w:t xml:space="preserve">objectively </w:t>
      </w:r>
      <w:r w:rsidR="00EF1C69" w:rsidRPr="00106969">
        <w:rPr>
          <w:rFonts w:ascii="Times New Roman" w:hAnsi="Times New Roman" w:cs="Times New Roman"/>
          <w:sz w:val="24"/>
          <w:szCs w:val="24"/>
        </w:rPr>
        <w:t>discern between good and bad pedagog</w:t>
      </w:r>
      <w:r w:rsidR="008F7FD2">
        <w:rPr>
          <w:rFonts w:ascii="Times New Roman" w:hAnsi="Times New Roman" w:cs="Times New Roman"/>
          <w:sz w:val="24"/>
          <w:szCs w:val="24"/>
        </w:rPr>
        <w:t>y</w:t>
      </w:r>
      <w:r w:rsidR="00EF1C69" w:rsidRPr="00106969">
        <w:rPr>
          <w:rFonts w:ascii="Times New Roman" w:hAnsi="Times New Roman" w:cs="Times New Roman"/>
          <w:sz w:val="24"/>
          <w:szCs w:val="24"/>
        </w:rPr>
        <w:t>. The</w:t>
      </w:r>
      <w:r w:rsidR="0084549D">
        <w:rPr>
          <w:rFonts w:ascii="Times New Roman" w:hAnsi="Times New Roman" w:cs="Times New Roman"/>
          <w:sz w:val="24"/>
          <w:szCs w:val="24"/>
        </w:rPr>
        <w:t xml:space="preserve"> debates on pedagogy are old</w:t>
      </w:r>
      <w:r w:rsidR="00EF1C69" w:rsidRPr="00106969">
        <w:rPr>
          <w:rFonts w:ascii="Times New Roman" w:hAnsi="Times New Roman" w:cs="Times New Roman"/>
          <w:sz w:val="24"/>
          <w:szCs w:val="24"/>
        </w:rPr>
        <w:t>, going as far back in the West as the rivalry between the rhetorical teaching style of the sophist Isocrates and the philosophically-minded teachings of Plato (</w:t>
      </w:r>
      <w:r w:rsidR="00EF1C69" w:rsidRPr="00CE1C8D">
        <w:rPr>
          <w:rFonts w:ascii="Times New Roman" w:hAnsi="Times New Roman" w:cs="Times New Roman"/>
          <w:sz w:val="24"/>
          <w:szCs w:val="24"/>
          <w:highlight w:val="green"/>
        </w:rPr>
        <w:t>Mailloux</w:t>
      </w:r>
      <w:r w:rsidR="00EF1C69" w:rsidRPr="00106969">
        <w:rPr>
          <w:rFonts w:ascii="Times New Roman" w:hAnsi="Times New Roman" w:cs="Times New Roman"/>
          <w:sz w:val="24"/>
          <w:szCs w:val="24"/>
        </w:rPr>
        <w:t xml:space="preserve"> 1995). The point being that we seemingly have genuine disagreements about the best pedagogical methods</w:t>
      </w:r>
      <w:r w:rsidR="0039755C">
        <w:rPr>
          <w:rFonts w:ascii="Times New Roman" w:hAnsi="Times New Roman" w:cs="Times New Roman"/>
          <w:sz w:val="24"/>
          <w:szCs w:val="24"/>
        </w:rPr>
        <w:t xml:space="preserve"> and aims</w:t>
      </w:r>
      <w:r w:rsidR="00EF1C69" w:rsidRPr="00106969">
        <w:rPr>
          <w:rFonts w:ascii="Times New Roman" w:hAnsi="Times New Roman" w:cs="Times New Roman"/>
          <w:sz w:val="24"/>
          <w:szCs w:val="24"/>
        </w:rPr>
        <w:t>. Genuine disagreement (i.e., two or more beliefs which both cannot be true at the same time), however, arguably precludes relativism, as this would entail that at least one party is wrong about his or her respective beliefs (</w:t>
      </w:r>
      <w:r w:rsidR="00EF1C69" w:rsidRPr="00CE1C8D">
        <w:rPr>
          <w:rFonts w:ascii="Times New Roman" w:hAnsi="Times New Roman" w:cs="Times New Roman"/>
          <w:sz w:val="24"/>
          <w:szCs w:val="24"/>
          <w:highlight w:val="green"/>
        </w:rPr>
        <w:t>Moore</w:t>
      </w:r>
      <w:r w:rsidR="00EF1C69" w:rsidRPr="00106969">
        <w:rPr>
          <w:rFonts w:ascii="Times New Roman" w:hAnsi="Times New Roman" w:cs="Times New Roman"/>
          <w:sz w:val="24"/>
          <w:szCs w:val="24"/>
        </w:rPr>
        <w:t xml:space="preserve"> 1912).</w:t>
      </w:r>
      <w:r w:rsidR="00C201A4" w:rsidRPr="00106969">
        <w:rPr>
          <w:rFonts w:ascii="Times New Roman" w:hAnsi="Times New Roman" w:cs="Times New Roman"/>
          <w:sz w:val="24"/>
          <w:szCs w:val="24"/>
        </w:rPr>
        <w:t xml:space="preserve"> We could, howev</w:t>
      </w:r>
      <w:r w:rsidR="005E0B6F" w:rsidRPr="00106969">
        <w:rPr>
          <w:rFonts w:ascii="Times New Roman" w:hAnsi="Times New Roman" w:cs="Times New Roman"/>
          <w:sz w:val="24"/>
          <w:szCs w:val="24"/>
        </w:rPr>
        <w:t xml:space="preserve">er, believe that genuine disagreement is </w:t>
      </w:r>
      <w:r w:rsidR="00C201A4" w:rsidRPr="00106969">
        <w:rPr>
          <w:rFonts w:ascii="Times New Roman" w:hAnsi="Times New Roman" w:cs="Times New Roman"/>
          <w:sz w:val="24"/>
          <w:szCs w:val="24"/>
        </w:rPr>
        <w:t xml:space="preserve">illusory and simply a conflict of desires, </w:t>
      </w:r>
      <w:r w:rsidR="00F24937">
        <w:rPr>
          <w:rFonts w:ascii="Times New Roman" w:hAnsi="Times New Roman" w:cs="Times New Roman"/>
          <w:sz w:val="24"/>
          <w:szCs w:val="24"/>
        </w:rPr>
        <w:t xml:space="preserve">as I believe the relativist would have to maintain in order to safeguard his or her theory, </w:t>
      </w:r>
      <w:r w:rsidR="00C201A4" w:rsidRPr="00106969">
        <w:rPr>
          <w:rFonts w:ascii="Times New Roman" w:hAnsi="Times New Roman" w:cs="Times New Roman"/>
          <w:sz w:val="24"/>
          <w:szCs w:val="24"/>
        </w:rPr>
        <w:t xml:space="preserve">but </w:t>
      </w:r>
      <w:r w:rsidR="00533D8C">
        <w:rPr>
          <w:rFonts w:ascii="Times New Roman" w:hAnsi="Times New Roman" w:cs="Times New Roman"/>
          <w:sz w:val="24"/>
          <w:szCs w:val="24"/>
        </w:rPr>
        <w:t>this paper aims to support</w:t>
      </w:r>
      <w:r w:rsidR="00C201A4" w:rsidRPr="00106969">
        <w:rPr>
          <w:rFonts w:ascii="Times New Roman" w:hAnsi="Times New Roman" w:cs="Times New Roman"/>
          <w:sz w:val="24"/>
          <w:szCs w:val="24"/>
        </w:rPr>
        <w:t xml:space="preserve"> the diehard belief in genuine disagreement about education and </w:t>
      </w:r>
      <w:r w:rsidR="00F24937">
        <w:rPr>
          <w:rFonts w:ascii="Times New Roman" w:hAnsi="Times New Roman" w:cs="Times New Roman"/>
          <w:sz w:val="24"/>
          <w:szCs w:val="24"/>
        </w:rPr>
        <w:t xml:space="preserve">its </w:t>
      </w:r>
      <w:r w:rsidR="00A86C34">
        <w:rPr>
          <w:rFonts w:ascii="Times New Roman" w:hAnsi="Times New Roman" w:cs="Times New Roman"/>
          <w:sz w:val="24"/>
          <w:szCs w:val="24"/>
        </w:rPr>
        <w:t>adjacent</w:t>
      </w:r>
      <w:r w:rsidR="00C201A4" w:rsidRPr="00106969">
        <w:rPr>
          <w:rFonts w:ascii="Times New Roman" w:hAnsi="Times New Roman" w:cs="Times New Roman"/>
          <w:sz w:val="24"/>
          <w:szCs w:val="24"/>
        </w:rPr>
        <w:t xml:space="preserve"> normative questions.</w:t>
      </w:r>
    </w:p>
    <w:p w:rsidR="00EF1C69" w:rsidRPr="00106969" w:rsidRDefault="00EF1C69" w:rsidP="00EF1C69">
      <w:pPr>
        <w:spacing w:line="360" w:lineRule="auto"/>
        <w:ind w:firstLine="840"/>
        <w:jc w:val="left"/>
        <w:rPr>
          <w:rFonts w:ascii="Times New Roman" w:hAnsi="Times New Roman" w:cs="Times New Roman"/>
          <w:sz w:val="24"/>
          <w:szCs w:val="24"/>
        </w:rPr>
      </w:pPr>
      <w:r w:rsidRPr="003A5009">
        <w:rPr>
          <w:rFonts w:ascii="Times New Roman" w:hAnsi="Times New Roman" w:cs="Times New Roman"/>
          <w:sz w:val="24"/>
          <w:szCs w:val="24"/>
        </w:rPr>
        <w:t>A relativism applied to education</w:t>
      </w:r>
      <w:r w:rsidR="00932E1E" w:rsidRPr="003A5009">
        <w:rPr>
          <w:rFonts w:ascii="Times New Roman" w:hAnsi="Times New Roman" w:cs="Times New Roman"/>
          <w:sz w:val="24"/>
          <w:szCs w:val="24"/>
        </w:rPr>
        <w:t xml:space="preserve"> would undermine standards of teaching that ought to be universal. I appeal to commonsense in that teachers are beholden to certain types of conduct irrespective of one’s culture. If this is doubted</w:t>
      </w:r>
      <w:r w:rsidR="004D1C34" w:rsidRPr="003A5009">
        <w:rPr>
          <w:rFonts w:ascii="Times New Roman" w:hAnsi="Times New Roman" w:cs="Times New Roman"/>
          <w:sz w:val="24"/>
          <w:szCs w:val="24"/>
        </w:rPr>
        <w:t xml:space="preserve"> as being a matter of commonsense</w:t>
      </w:r>
      <w:r w:rsidR="00932E1E" w:rsidRPr="003A5009">
        <w:rPr>
          <w:rFonts w:ascii="Times New Roman" w:hAnsi="Times New Roman" w:cs="Times New Roman"/>
          <w:sz w:val="24"/>
          <w:szCs w:val="24"/>
        </w:rPr>
        <w:t xml:space="preserve">, then we can imagine a teacher who </w:t>
      </w:r>
      <w:r w:rsidR="00CA26D6" w:rsidRPr="003A5009">
        <w:rPr>
          <w:rFonts w:ascii="Times New Roman" w:hAnsi="Times New Roman" w:cs="Times New Roman"/>
          <w:sz w:val="24"/>
          <w:szCs w:val="24"/>
        </w:rPr>
        <w:t xml:space="preserve">always </w:t>
      </w:r>
      <w:r w:rsidR="00932E1E" w:rsidRPr="003A5009">
        <w:rPr>
          <w:rFonts w:ascii="Times New Roman" w:hAnsi="Times New Roman" w:cs="Times New Roman"/>
          <w:sz w:val="24"/>
          <w:szCs w:val="24"/>
        </w:rPr>
        <w:t xml:space="preserve">refuses to give feedback and sleeps through every class. As a descriptive claim, </w:t>
      </w:r>
      <w:r w:rsidR="00321B36" w:rsidRPr="003A5009">
        <w:rPr>
          <w:rFonts w:ascii="Times New Roman" w:hAnsi="Times New Roman" w:cs="Times New Roman"/>
          <w:sz w:val="24"/>
          <w:szCs w:val="24"/>
        </w:rPr>
        <w:t>few—if any—</w:t>
      </w:r>
      <w:r w:rsidR="00932E1E" w:rsidRPr="003A5009">
        <w:rPr>
          <w:rFonts w:ascii="Times New Roman" w:hAnsi="Times New Roman" w:cs="Times New Roman"/>
          <w:sz w:val="24"/>
          <w:szCs w:val="24"/>
        </w:rPr>
        <w:t>culture</w:t>
      </w:r>
      <w:r w:rsidR="00321B36" w:rsidRPr="003A5009">
        <w:rPr>
          <w:rFonts w:ascii="Times New Roman" w:hAnsi="Times New Roman" w:cs="Times New Roman"/>
          <w:sz w:val="24"/>
          <w:szCs w:val="24"/>
        </w:rPr>
        <w:t>s</w:t>
      </w:r>
      <w:r w:rsidR="00932E1E" w:rsidRPr="003A5009">
        <w:rPr>
          <w:rFonts w:ascii="Times New Roman" w:hAnsi="Times New Roman" w:cs="Times New Roman"/>
          <w:sz w:val="24"/>
          <w:szCs w:val="24"/>
        </w:rPr>
        <w:t xml:space="preserve"> would consider this to be good teacher conduct. As a prescriptive claim, teachers should not behave as such, and we require no cultural assent to know this to be true.</w:t>
      </w:r>
      <w:r w:rsidR="003A5009">
        <w:rPr>
          <w:rFonts w:ascii="Times New Roman" w:hAnsi="Times New Roman" w:cs="Times New Roman"/>
          <w:sz w:val="24"/>
          <w:szCs w:val="24"/>
        </w:rPr>
        <w:t xml:space="preserve"> Yet, we may ask ourselves how we can have such </w:t>
      </w:r>
      <w:r w:rsidR="003A5009">
        <w:rPr>
          <w:rFonts w:ascii="Times New Roman" w:hAnsi="Times New Roman" w:cs="Times New Roman"/>
          <w:sz w:val="24"/>
          <w:szCs w:val="24"/>
        </w:rPr>
        <w:lastRenderedPageBreak/>
        <w:t>knowledge of the moral duties of educators.</w:t>
      </w:r>
    </w:p>
    <w:p w:rsidR="00E37666" w:rsidRPr="00106969" w:rsidRDefault="009922BA" w:rsidP="00FE3485">
      <w:pPr>
        <w:spacing w:line="360" w:lineRule="auto"/>
        <w:ind w:firstLine="840"/>
        <w:jc w:val="left"/>
        <w:rPr>
          <w:rFonts w:ascii="Times New Roman" w:hAnsi="Times New Roman" w:cs="Times New Roman"/>
          <w:sz w:val="24"/>
          <w:szCs w:val="24"/>
        </w:rPr>
      </w:pPr>
      <w:r w:rsidRPr="00106969">
        <w:rPr>
          <w:rFonts w:ascii="Times New Roman" w:hAnsi="Times New Roman" w:cs="Times New Roman"/>
          <w:sz w:val="24"/>
          <w:szCs w:val="24"/>
        </w:rPr>
        <w:t>To bolster the</w:t>
      </w:r>
      <w:r w:rsidR="009C5CE0" w:rsidRPr="00106969">
        <w:rPr>
          <w:rFonts w:ascii="Times New Roman" w:hAnsi="Times New Roman" w:cs="Times New Roman"/>
          <w:sz w:val="24"/>
          <w:szCs w:val="24"/>
        </w:rPr>
        <w:t xml:space="preserve"> prescriptive</w:t>
      </w:r>
      <w:r w:rsidRPr="00106969">
        <w:rPr>
          <w:rFonts w:ascii="Times New Roman" w:hAnsi="Times New Roman" w:cs="Times New Roman"/>
          <w:sz w:val="24"/>
          <w:szCs w:val="24"/>
        </w:rPr>
        <w:t xml:space="preserve"> poi</w:t>
      </w:r>
      <w:r w:rsidR="00B75FDC" w:rsidRPr="00106969">
        <w:rPr>
          <w:rFonts w:ascii="Times New Roman" w:hAnsi="Times New Roman" w:cs="Times New Roman"/>
          <w:sz w:val="24"/>
          <w:szCs w:val="24"/>
        </w:rPr>
        <w:t>nt</w:t>
      </w:r>
      <w:r w:rsidR="003A5009">
        <w:rPr>
          <w:rFonts w:ascii="Times New Roman" w:hAnsi="Times New Roman" w:cs="Times New Roman"/>
          <w:sz w:val="24"/>
          <w:szCs w:val="24"/>
        </w:rPr>
        <w:t xml:space="preserve"> with a supportive epistemology</w:t>
      </w:r>
      <w:r w:rsidR="00B75FDC" w:rsidRPr="00106969">
        <w:rPr>
          <w:rFonts w:ascii="Times New Roman" w:hAnsi="Times New Roman" w:cs="Times New Roman"/>
          <w:sz w:val="24"/>
          <w:szCs w:val="24"/>
        </w:rPr>
        <w:t>, we can</w:t>
      </w:r>
      <w:r w:rsidR="00B22F6F" w:rsidRPr="00106969">
        <w:rPr>
          <w:rFonts w:ascii="Times New Roman" w:hAnsi="Times New Roman" w:cs="Times New Roman"/>
          <w:sz w:val="24"/>
          <w:szCs w:val="24"/>
        </w:rPr>
        <w:t xml:space="preserve"> </w:t>
      </w:r>
      <w:r w:rsidR="00D4529D" w:rsidRPr="00106969">
        <w:rPr>
          <w:rFonts w:ascii="Times New Roman" w:hAnsi="Times New Roman" w:cs="Times New Roman"/>
          <w:sz w:val="24"/>
          <w:szCs w:val="24"/>
        </w:rPr>
        <w:t>look to</w:t>
      </w:r>
      <w:r w:rsidR="00B22F6F" w:rsidRPr="00106969">
        <w:rPr>
          <w:rFonts w:ascii="Times New Roman" w:hAnsi="Times New Roman" w:cs="Times New Roman"/>
          <w:sz w:val="24"/>
          <w:szCs w:val="24"/>
        </w:rPr>
        <w:t xml:space="preserve"> philosopher W.D. Ross’ </w:t>
      </w:r>
      <w:r w:rsidR="00982E17" w:rsidRPr="00106969">
        <w:rPr>
          <w:rFonts w:ascii="Times New Roman" w:hAnsi="Times New Roman" w:cs="Times New Roman"/>
          <w:sz w:val="24"/>
          <w:szCs w:val="24"/>
        </w:rPr>
        <w:t>intuitionism</w:t>
      </w:r>
      <w:r w:rsidR="002F3A4C" w:rsidRPr="00106969">
        <w:rPr>
          <w:rFonts w:ascii="Times New Roman" w:hAnsi="Times New Roman" w:cs="Times New Roman"/>
          <w:sz w:val="24"/>
          <w:szCs w:val="24"/>
        </w:rPr>
        <w:t xml:space="preserve"> as a theoretical </w:t>
      </w:r>
      <w:r w:rsidR="003A5009">
        <w:rPr>
          <w:rFonts w:ascii="Times New Roman" w:hAnsi="Times New Roman" w:cs="Times New Roman"/>
          <w:sz w:val="24"/>
          <w:szCs w:val="24"/>
        </w:rPr>
        <w:t>buttress</w:t>
      </w:r>
      <w:r w:rsidR="002F3A4C" w:rsidRPr="00106969">
        <w:rPr>
          <w:rFonts w:ascii="Times New Roman" w:hAnsi="Times New Roman" w:cs="Times New Roman"/>
          <w:sz w:val="24"/>
          <w:szCs w:val="24"/>
        </w:rPr>
        <w:t xml:space="preserve"> for our commonsense beliefs</w:t>
      </w:r>
      <w:r w:rsidR="003508A1">
        <w:rPr>
          <w:rFonts w:ascii="Times New Roman" w:hAnsi="Times New Roman" w:cs="Times New Roman"/>
          <w:sz w:val="24"/>
          <w:szCs w:val="24"/>
        </w:rPr>
        <w:t xml:space="preserve"> cited above</w:t>
      </w:r>
      <w:r w:rsidR="00B22F6F" w:rsidRPr="00106969">
        <w:rPr>
          <w:rFonts w:ascii="Times New Roman" w:hAnsi="Times New Roman" w:cs="Times New Roman"/>
          <w:sz w:val="24"/>
          <w:szCs w:val="24"/>
        </w:rPr>
        <w:t xml:space="preserve">. </w:t>
      </w:r>
      <w:r w:rsidR="00356B49" w:rsidRPr="00106969">
        <w:rPr>
          <w:rFonts w:ascii="Times New Roman" w:hAnsi="Times New Roman" w:cs="Times New Roman"/>
          <w:sz w:val="24"/>
          <w:szCs w:val="24"/>
        </w:rPr>
        <w:t>For</w:t>
      </w:r>
      <w:r w:rsidR="00B22F6F" w:rsidRPr="00106969">
        <w:rPr>
          <w:rFonts w:ascii="Times New Roman" w:hAnsi="Times New Roman" w:cs="Times New Roman"/>
          <w:sz w:val="24"/>
          <w:szCs w:val="24"/>
        </w:rPr>
        <w:t xml:space="preserve"> Ross, we possess </w:t>
      </w:r>
      <w:r w:rsidR="00C559B0" w:rsidRPr="00106969">
        <w:rPr>
          <w:rFonts w:ascii="Times New Roman" w:hAnsi="Times New Roman" w:cs="Times New Roman"/>
          <w:sz w:val="24"/>
          <w:szCs w:val="24"/>
        </w:rPr>
        <w:t xml:space="preserve">a plurality of </w:t>
      </w:r>
      <w:r w:rsidR="00FC4CDA" w:rsidRPr="00106969">
        <w:rPr>
          <w:rFonts w:ascii="Times New Roman" w:hAnsi="Times New Roman" w:cs="Times New Roman"/>
          <w:i/>
          <w:sz w:val="24"/>
          <w:szCs w:val="24"/>
        </w:rPr>
        <w:t>prima</w:t>
      </w:r>
      <w:r w:rsidR="00B22F6F" w:rsidRPr="00106969">
        <w:rPr>
          <w:rFonts w:ascii="Times New Roman" w:hAnsi="Times New Roman" w:cs="Times New Roman"/>
          <w:i/>
          <w:sz w:val="24"/>
          <w:szCs w:val="24"/>
        </w:rPr>
        <w:t xml:space="preserve"> facie</w:t>
      </w:r>
      <w:r w:rsidR="00CF0189" w:rsidRPr="00106969">
        <w:rPr>
          <w:rFonts w:ascii="Times New Roman" w:hAnsi="Times New Roman" w:cs="Times New Roman"/>
          <w:sz w:val="24"/>
          <w:szCs w:val="24"/>
        </w:rPr>
        <w:t xml:space="preserve"> duties which </w:t>
      </w:r>
      <w:r w:rsidR="005F17DB" w:rsidRPr="00106969">
        <w:rPr>
          <w:rFonts w:ascii="Times New Roman" w:hAnsi="Times New Roman" w:cs="Times New Roman"/>
          <w:sz w:val="24"/>
          <w:szCs w:val="24"/>
        </w:rPr>
        <w:t>are intuitively known, self-evident in nature, and may include duties of fidelity, beneficence, self-improvement, and non-maleficence</w:t>
      </w:r>
      <w:r w:rsidR="00DA4438" w:rsidRPr="00106969">
        <w:rPr>
          <w:rFonts w:ascii="Times New Roman" w:hAnsi="Times New Roman" w:cs="Times New Roman"/>
          <w:sz w:val="24"/>
          <w:szCs w:val="24"/>
        </w:rPr>
        <w:t xml:space="preserve"> (</w:t>
      </w:r>
      <w:r w:rsidR="00DA4438" w:rsidRPr="00CE1C8D">
        <w:rPr>
          <w:rFonts w:ascii="Times New Roman" w:hAnsi="Times New Roman" w:cs="Times New Roman"/>
          <w:sz w:val="24"/>
          <w:szCs w:val="24"/>
          <w:highlight w:val="green"/>
        </w:rPr>
        <w:t>Ross</w:t>
      </w:r>
      <w:r w:rsidR="00DA4438" w:rsidRPr="00106969">
        <w:rPr>
          <w:rFonts w:ascii="Times New Roman" w:hAnsi="Times New Roman" w:cs="Times New Roman"/>
          <w:sz w:val="24"/>
          <w:szCs w:val="24"/>
        </w:rPr>
        <w:t xml:space="preserve"> 1930)</w:t>
      </w:r>
      <w:r w:rsidR="005F17DB" w:rsidRPr="00106969">
        <w:rPr>
          <w:rFonts w:ascii="Times New Roman" w:hAnsi="Times New Roman" w:cs="Times New Roman"/>
          <w:sz w:val="24"/>
          <w:szCs w:val="24"/>
        </w:rPr>
        <w:t>. When discussing the attraction of moral intuitionism—</w:t>
      </w:r>
      <w:r w:rsidR="0099540C">
        <w:rPr>
          <w:rFonts w:ascii="Times New Roman" w:hAnsi="Times New Roman" w:cs="Times New Roman"/>
          <w:sz w:val="24"/>
          <w:szCs w:val="24"/>
        </w:rPr>
        <w:t xml:space="preserve">of which differing versions of the theory exist, </w:t>
      </w:r>
      <w:r w:rsidR="005F17DB" w:rsidRPr="00106969">
        <w:rPr>
          <w:rFonts w:ascii="Times New Roman" w:hAnsi="Times New Roman" w:cs="Times New Roman"/>
          <w:sz w:val="24"/>
          <w:szCs w:val="24"/>
        </w:rPr>
        <w:t>with Rossian ethics being one of the prime examples</w:t>
      </w:r>
      <w:r w:rsidR="00E37666" w:rsidRPr="00106969">
        <w:rPr>
          <w:rFonts w:ascii="Times New Roman" w:hAnsi="Times New Roman" w:cs="Times New Roman"/>
          <w:sz w:val="24"/>
          <w:szCs w:val="24"/>
        </w:rPr>
        <w:t>—philosopher Robert Audi notes:</w:t>
      </w:r>
    </w:p>
    <w:p w:rsidR="00E37666" w:rsidRPr="00106969" w:rsidRDefault="00E37666" w:rsidP="00FE3485">
      <w:pPr>
        <w:spacing w:line="360" w:lineRule="auto"/>
        <w:ind w:firstLine="840"/>
        <w:jc w:val="left"/>
        <w:rPr>
          <w:rFonts w:ascii="Times New Roman" w:hAnsi="Times New Roman" w:cs="Times New Roman"/>
          <w:sz w:val="24"/>
          <w:szCs w:val="24"/>
        </w:rPr>
      </w:pPr>
    </w:p>
    <w:p w:rsidR="00932E1E" w:rsidRPr="00106969" w:rsidRDefault="005F17DB" w:rsidP="00E37666">
      <w:pPr>
        <w:ind w:leftChars="50" w:left="105" w:rightChars="50" w:right="105"/>
        <w:jc w:val="left"/>
        <w:rPr>
          <w:rFonts w:ascii="Times New Roman" w:hAnsi="Times New Roman" w:cs="Times New Roman"/>
          <w:sz w:val="24"/>
          <w:szCs w:val="24"/>
        </w:rPr>
      </w:pPr>
      <w:r w:rsidRPr="00106969">
        <w:rPr>
          <w:rFonts w:ascii="Times New Roman" w:hAnsi="Times New Roman" w:cs="Times New Roman"/>
          <w:sz w:val="24"/>
          <w:szCs w:val="24"/>
          <w:highlight w:val="lightGray"/>
        </w:rPr>
        <w:t>[intuitionism] is . . . plausible and attractive to ethically oriented professionals outside philosophy—for instance, in business, engineering, journalism, law, and medicine.</w:t>
      </w:r>
      <w:r w:rsidR="008162C9" w:rsidRPr="00106969">
        <w:rPr>
          <w:rFonts w:ascii="Times New Roman" w:hAnsi="Times New Roman" w:cs="Times New Roman"/>
          <w:sz w:val="24"/>
          <w:szCs w:val="24"/>
          <w:highlight w:val="lightGray"/>
        </w:rPr>
        <w:t xml:space="preserve"> This emerged quite clearly in a number of post-doctoral seminars I have directed since the 1980s for professional faculty in those and other fields. These professors teach both ethics and their own specific subject to students in graduate or preprofessional programs, and in their teaching and writing in ethics, they found W.D. Ross’s intuitionism at once theoretically straightforward and, in many cases, more readily applicable to practical moral problems . . .”</w:t>
      </w:r>
      <w:r w:rsidR="00E37666" w:rsidRPr="00106969">
        <w:rPr>
          <w:rFonts w:ascii="Times New Roman" w:hAnsi="Times New Roman" w:cs="Times New Roman"/>
          <w:sz w:val="24"/>
          <w:szCs w:val="24"/>
          <w:highlight w:val="lightGray"/>
        </w:rPr>
        <w:t xml:space="preserve"> (</w:t>
      </w:r>
      <w:r w:rsidR="00E37666" w:rsidRPr="00CE1C8D">
        <w:rPr>
          <w:rFonts w:ascii="Times New Roman" w:hAnsi="Times New Roman" w:cs="Times New Roman"/>
          <w:sz w:val="24"/>
          <w:szCs w:val="24"/>
          <w:highlight w:val="green"/>
        </w:rPr>
        <w:t xml:space="preserve">Audi </w:t>
      </w:r>
      <w:r w:rsidR="00E37666" w:rsidRPr="00106969">
        <w:rPr>
          <w:rFonts w:ascii="Times New Roman" w:hAnsi="Times New Roman" w:cs="Times New Roman"/>
          <w:sz w:val="24"/>
          <w:szCs w:val="24"/>
          <w:highlight w:val="lightGray"/>
        </w:rPr>
        <w:t>2009)</w:t>
      </w:r>
    </w:p>
    <w:p w:rsidR="00E37666" w:rsidRPr="00106969" w:rsidRDefault="00E37666" w:rsidP="00E37666">
      <w:pPr>
        <w:spacing w:line="360" w:lineRule="auto"/>
        <w:ind w:leftChars="50" w:left="105" w:rightChars="50" w:right="105"/>
        <w:jc w:val="left"/>
        <w:rPr>
          <w:rFonts w:ascii="Times New Roman" w:hAnsi="Times New Roman" w:cs="Times New Roman"/>
          <w:sz w:val="24"/>
          <w:szCs w:val="24"/>
        </w:rPr>
      </w:pPr>
    </w:p>
    <w:p w:rsidR="00D62D22" w:rsidRDefault="00B739E0" w:rsidP="00D62D22">
      <w:pPr>
        <w:spacing w:line="360" w:lineRule="auto"/>
        <w:ind w:firstLine="840"/>
        <w:jc w:val="left"/>
        <w:rPr>
          <w:rFonts w:ascii="Times New Roman" w:hAnsi="Times New Roman" w:cs="Times New Roman"/>
          <w:sz w:val="24"/>
          <w:szCs w:val="24"/>
        </w:rPr>
      </w:pPr>
      <w:r w:rsidRPr="004A4935">
        <w:rPr>
          <w:rFonts w:ascii="Times New Roman" w:hAnsi="Times New Roman" w:cs="Times New Roman"/>
          <w:sz w:val="24"/>
          <w:szCs w:val="24"/>
        </w:rPr>
        <w:t>Along with the fields of business, engineering, journalism, law, and medicine, I see no reason as to why education should be excluded</w:t>
      </w:r>
      <w:r w:rsidR="00D31D04" w:rsidRPr="004A4935">
        <w:rPr>
          <w:rFonts w:ascii="Times New Roman" w:hAnsi="Times New Roman" w:cs="Times New Roman"/>
          <w:sz w:val="24"/>
          <w:szCs w:val="24"/>
        </w:rPr>
        <w:t xml:space="preserve"> from the list</w:t>
      </w:r>
      <w:r w:rsidR="003213ED" w:rsidRPr="004A4935">
        <w:rPr>
          <w:rFonts w:ascii="Times New Roman" w:hAnsi="Times New Roman" w:cs="Times New Roman"/>
          <w:sz w:val="24"/>
          <w:szCs w:val="24"/>
        </w:rPr>
        <w:t>, as it too calls for ethically oriented professionals</w:t>
      </w:r>
      <w:r w:rsidRPr="004A4935">
        <w:rPr>
          <w:rFonts w:ascii="Times New Roman" w:hAnsi="Times New Roman" w:cs="Times New Roman"/>
          <w:sz w:val="24"/>
          <w:szCs w:val="24"/>
        </w:rPr>
        <w:t xml:space="preserve">. </w:t>
      </w:r>
      <w:r w:rsidR="00376681">
        <w:rPr>
          <w:rFonts w:ascii="Times New Roman" w:hAnsi="Times New Roman" w:cs="Times New Roman"/>
          <w:sz w:val="24"/>
          <w:szCs w:val="24"/>
        </w:rPr>
        <w:t>T</w:t>
      </w:r>
      <w:r w:rsidR="004A4935" w:rsidRPr="004A4935">
        <w:rPr>
          <w:rFonts w:ascii="Times New Roman" w:hAnsi="Times New Roman" w:cs="Times New Roman"/>
          <w:sz w:val="24"/>
          <w:szCs w:val="24"/>
        </w:rPr>
        <w:t>eaching has, at its core, a moral nature (</w:t>
      </w:r>
      <w:r w:rsidR="004A4935" w:rsidRPr="00E308D6">
        <w:rPr>
          <w:rFonts w:ascii="Times New Roman" w:hAnsi="Times New Roman" w:cs="Times New Roman"/>
          <w:sz w:val="24"/>
          <w:szCs w:val="24"/>
          <w:highlight w:val="green"/>
        </w:rPr>
        <w:t>Johnston 1998 The ESL teacher as moral agent</w:t>
      </w:r>
      <w:r w:rsidR="004A4935" w:rsidRPr="004A4935">
        <w:rPr>
          <w:rFonts w:ascii="Times New Roman" w:hAnsi="Times New Roman" w:cs="Times New Roman"/>
          <w:sz w:val="24"/>
          <w:szCs w:val="24"/>
        </w:rPr>
        <w:t>).</w:t>
      </w:r>
      <w:r w:rsidR="004A4935" w:rsidRPr="004A4935">
        <w:rPr>
          <w:rFonts w:ascii="Times New Roman" w:hAnsi="Times New Roman" w:cs="Times New Roman" w:hint="eastAsia"/>
          <w:sz w:val="24"/>
          <w:szCs w:val="24"/>
        </w:rPr>
        <w:t xml:space="preserve"> </w:t>
      </w:r>
      <w:r w:rsidR="004A4935" w:rsidRPr="004A4935">
        <w:rPr>
          <w:rFonts w:ascii="Times New Roman" w:hAnsi="Times New Roman" w:cs="Times New Roman"/>
          <w:sz w:val="24"/>
          <w:szCs w:val="24"/>
        </w:rPr>
        <w:t>T</w:t>
      </w:r>
      <w:r w:rsidRPr="004A4935">
        <w:rPr>
          <w:rFonts w:ascii="Times New Roman" w:hAnsi="Times New Roman" w:cs="Times New Roman"/>
          <w:sz w:val="24"/>
          <w:szCs w:val="24"/>
        </w:rPr>
        <w:t xml:space="preserve">hose in </w:t>
      </w:r>
      <w:r w:rsidR="000C364D" w:rsidRPr="004A4935">
        <w:rPr>
          <w:rFonts w:ascii="Times New Roman" w:hAnsi="Times New Roman" w:cs="Times New Roman"/>
          <w:sz w:val="24"/>
          <w:szCs w:val="24"/>
        </w:rPr>
        <w:t xml:space="preserve">education surely have duties to </w:t>
      </w:r>
      <w:r w:rsidRPr="004A4935">
        <w:rPr>
          <w:rFonts w:ascii="Times New Roman" w:hAnsi="Times New Roman" w:cs="Times New Roman"/>
          <w:sz w:val="24"/>
          <w:szCs w:val="24"/>
        </w:rPr>
        <w:t>students, parents/guardians, and themselves, and it seems that those duties would include</w:t>
      </w:r>
      <w:r w:rsidR="00B3497B" w:rsidRPr="004A4935">
        <w:rPr>
          <w:rFonts w:ascii="Times New Roman" w:hAnsi="Times New Roman" w:cs="Times New Roman"/>
          <w:sz w:val="24"/>
          <w:szCs w:val="24"/>
        </w:rPr>
        <w:t>, at minimum,</w:t>
      </w:r>
      <w:r w:rsidRPr="004A4935">
        <w:rPr>
          <w:rFonts w:ascii="Times New Roman" w:hAnsi="Times New Roman" w:cs="Times New Roman"/>
          <w:sz w:val="24"/>
          <w:szCs w:val="24"/>
        </w:rPr>
        <w:t xml:space="preserve"> the</w:t>
      </w:r>
      <w:r w:rsidR="00FC4CDA" w:rsidRPr="004A4935">
        <w:rPr>
          <w:rFonts w:ascii="Times New Roman" w:hAnsi="Times New Roman" w:cs="Times New Roman"/>
          <w:sz w:val="24"/>
          <w:szCs w:val="24"/>
        </w:rPr>
        <w:t xml:space="preserve"> </w:t>
      </w:r>
      <w:r w:rsidR="00FC4CDA" w:rsidRPr="004A4935">
        <w:rPr>
          <w:rFonts w:ascii="Times New Roman" w:hAnsi="Times New Roman" w:cs="Times New Roman"/>
          <w:i/>
          <w:sz w:val="24"/>
          <w:szCs w:val="24"/>
        </w:rPr>
        <w:t>prima</w:t>
      </w:r>
      <w:r w:rsidRPr="004A4935">
        <w:rPr>
          <w:rFonts w:ascii="Times New Roman" w:hAnsi="Times New Roman" w:cs="Times New Roman"/>
          <w:i/>
          <w:sz w:val="24"/>
          <w:szCs w:val="24"/>
        </w:rPr>
        <w:t xml:space="preserve"> facie</w:t>
      </w:r>
      <w:r w:rsidRPr="004A4935">
        <w:rPr>
          <w:rFonts w:ascii="Times New Roman" w:hAnsi="Times New Roman" w:cs="Times New Roman"/>
          <w:sz w:val="24"/>
          <w:szCs w:val="24"/>
        </w:rPr>
        <w:t xml:space="preserve"> duties </w:t>
      </w:r>
      <w:r w:rsidR="00FC4CDA" w:rsidRPr="004A4935">
        <w:rPr>
          <w:rFonts w:ascii="Times New Roman" w:hAnsi="Times New Roman" w:cs="Times New Roman"/>
          <w:sz w:val="24"/>
          <w:szCs w:val="24"/>
        </w:rPr>
        <w:t xml:space="preserve">of </w:t>
      </w:r>
      <w:r w:rsidRPr="004A4935">
        <w:rPr>
          <w:rFonts w:ascii="Times New Roman" w:hAnsi="Times New Roman" w:cs="Times New Roman"/>
          <w:sz w:val="24"/>
          <w:szCs w:val="24"/>
        </w:rPr>
        <w:t>fidelity, beneficence, self-improvement, and non-maleficence</w:t>
      </w:r>
      <w:r w:rsidR="00100697" w:rsidRPr="004A4935">
        <w:rPr>
          <w:rFonts w:ascii="Times New Roman" w:hAnsi="Times New Roman" w:cs="Times New Roman"/>
          <w:sz w:val="24"/>
          <w:szCs w:val="24"/>
        </w:rPr>
        <w:t>.</w:t>
      </w:r>
      <w:r w:rsidR="00D62D22">
        <w:rPr>
          <w:rFonts w:ascii="Times New Roman" w:hAnsi="Times New Roman" w:cs="Times New Roman"/>
          <w:sz w:val="24"/>
          <w:szCs w:val="24"/>
        </w:rPr>
        <w:t xml:space="preserve"> </w:t>
      </w:r>
    </w:p>
    <w:p w:rsidR="00D62D22" w:rsidRPr="00586580" w:rsidRDefault="00D62D22" w:rsidP="00586580">
      <w:pPr>
        <w:spacing w:line="360" w:lineRule="auto"/>
        <w:ind w:firstLine="840"/>
        <w:jc w:val="left"/>
        <w:rPr>
          <w:rFonts w:ascii="Times New Roman" w:hAnsi="Times New Roman" w:cs="Times New Roman"/>
          <w:sz w:val="24"/>
          <w:szCs w:val="24"/>
        </w:rPr>
      </w:pPr>
      <w:r>
        <w:rPr>
          <w:rFonts w:ascii="Times New Roman" w:hAnsi="Times New Roman" w:cs="Times New Roman"/>
          <w:sz w:val="24"/>
          <w:szCs w:val="24"/>
        </w:rPr>
        <w:t xml:space="preserve">Tying the moral life of an educator further to that of the ethical leanings of intuitionists, we have the work of Audi himself on the complexities of moral demands. As Audi argues, beyond the rules of action and the virtues we ought to cultivate, there is an oft-overlooked aspect of ethics that can inform us of the relationship between the two. Namely, it </w:t>
      </w:r>
      <w:r>
        <w:rPr>
          <w:rFonts w:ascii="Times New Roman" w:hAnsi="Times New Roman" w:cs="Times New Roman"/>
          <w:sz w:val="24"/>
          <w:szCs w:val="24"/>
        </w:rPr>
        <w:lastRenderedPageBreak/>
        <w:t>is what Audi calls the “conduct question.” Audi goes on to define such question as, “</w:t>
      </w:r>
      <w:r w:rsidRPr="00D62D22">
        <w:rPr>
          <w:rFonts w:ascii="Times New Roman" w:hAnsi="Times New Roman" w:cs="Times New Roman"/>
          <w:sz w:val="24"/>
          <w:szCs w:val="24"/>
        </w:rPr>
        <w:t>what ki</w:t>
      </w:r>
      <w:r>
        <w:rPr>
          <w:rFonts w:ascii="Times New Roman" w:hAnsi="Times New Roman" w:cs="Times New Roman"/>
          <w:sz w:val="24"/>
          <w:szCs w:val="24"/>
        </w:rPr>
        <w:t>nds of conduct we should engage</w:t>
      </w:r>
      <w:r>
        <w:rPr>
          <w:rFonts w:ascii="Times New Roman" w:hAnsi="Times New Roman" w:cs="Times New Roman" w:hint="eastAsia"/>
          <w:sz w:val="24"/>
          <w:szCs w:val="24"/>
        </w:rPr>
        <w:t xml:space="preserve"> </w:t>
      </w:r>
      <w:r w:rsidRPr="00D62D22">
        <w:rPr>
          <w:rFonts w:ascii="Times New Roman" w:hAnsi="Times New Roman" w:cs="Times New Roman"/>
          <w:sz w:val="24"/>
          <w:szCs w:val="24"/>
        </w:rPr>
        <w:t>in, where conduct is three-d</w:t>
      </w:r>
      <w:r>
        <w:rPr>
          <w:rFonts w:ascii="Times New Roman" w:hAnsi="Times New Roman" w:cs="Times New Roman"/>
          <w:sz w:val="24"/>
          <w:szCs w:val="24"/>
        </w:rPr>
        <w:t xml:space="preserve">imensional: not simply action, </w:t>
      </w:r>
      <w:r w:rsidRPr="00D62D22">
        <w:rPr>
          <w:rFonts w:ascii="Times New Roman" w:hAnsi="Times New Roman" w:cs="Times New Roman"/>
          <w:sz w:val="24"/>
          <w:szCs w:val="24"/>
        </w:rPr>
        <w:t>but—in ways to be describ</w:t>
      </w:r>
      <w:r>
        <w:rPr>
          <w:rFonts w:ascii="Times New Roman" w:hAnsi="Times New Roman" w:cs="Times New Roman"/>
          <w:sz w:val="24"/>
          <w:szCs w:val="24"/>
        </w:rPr>
        <w:t>ed—the performance of an action</w:t>
      </w:r>
      <w:r>
        <w:rPr>
          <w:rFonts w:ascii="Times New Roman" w:hAnsi="Times New Roman" w:cs="Times New Roman" w:hint="eastAsia"/>
          <w:sz w:val="24"/>
          <w:szCs w:val="24"/>
        </w:rPr>
        <w:t xml:space="preserve"> </w:t>
      </w:r>
      <w:r w:rsidRPr="0003433B">
        <w:rPr>
          <w:rFonts w:ascii="Times New Roman" w:hAnsi="Times New Roman" w:cs="Times New Roman"/>
          <w:i/>
          <w:sz w:val="24"/>
          <w:szCs w:val="24"/>
        </w:rPr>
        <w:t>of</w:t>
      </w:r>
      <w:r w:rsidRPr="00D62D22">
        <w:rPr>
          <w:rFonts w:ascii="Times New Roman" w:hAnsi="Times New Roman" w:cs="Times New Roman"/>
          <w:sz w:val="24"/>
          <w:szCs w:val="24"/>
        </w:rPr>
        <w:t xml:space="preserve"> a certain type, </w:t>
      </w:r>
      <w:r w:rsidRPr="0003433B">
        <w:rPr>
          <w:rFonts w:ascii="Times New Roman" w:hAnsi="Times New Roman" w:cs="Times New Roman"/>
          <w:i/>
          <w:sz w:val="24"/>
          <w:szCs w:val="24"/>
        </w:rPr>
        <w:t>for</w:t>
      </w:r>
      <w:r w:rsidRPr="00D62D22">
        <w:rPr>
          <w:rFonts w:ascii="Times New Roman" w:hAnsi="Times New Roman" w:cs="Times New Roman"/>
          <w:sz w:val="24"/>
          <w:szCs w:val="24"/>
        </w:rPr>
        <w:t xml:space="preserve"> a certain reason, and </w:t>
      </w:r>
      <w:r w:rsidRPr="0003433B">
        <w:rPr>
          <w:rFonts w:ascii="Times New Roman" w:hAnsi="Times New Roman" w:cs="Times New Roman"/>
          <w:i/>
          <w:sz w:val="24"/>
          <w:szCs w:val="24"/>
        </w:rPr>
        <w:t>in</w:t>
      </w:r>
      <w:r w:rsidRPr="00D62D22">
        <w:rPr>
          <w:rFonts w:ascii="Times New Roman" w:hAnsi="Times New Roman" w:cs="Times New Roman"/>
          <w:sz w:val="24"/>
          <w:szCs w:val="24"/>
        </w:rPr>
        <w:t xml:space="preserve"> a certain way</w:t>
      </w:r>
      <w:r>
        <w:rPr>
          <w:rFonts w:ascii="Times New Roman" w:hAnsi="Times New Roman" w:cs="Times New Roman"/>
          <w:sz w:val="24"/>
          <w:szCs w:val="24"/>
        </w:rPr>
        <w:t>” (</w:t>
      </w:r>
      <w:r w:rsidRPr="00E5577F">
        <w:rPr>
          <w:rFonts w:ascii="Times New Roman" w:hAnsi="Times New Roman" w:cs="Times New Roman"/>
          <w:sz w:val="24"/>
          <w:szCs w:val="24"/>
          <w:highlight w:val="green"/>
        </w:rPr>
        <w:t>Audi 2016</w:t>
      </w:r>
      <w:r>
        <w:rPr>
          <w:rFonts w:ascii="Times New Roman" w:hAnsi="Times New Roman" w:cs="Times New Roman"/>
          <w:sz w:val="24"/>
          <w:szCs w:val="24"/>
        </w:rPr>
        <w:t>).</w:t>
      </w:r>
      <w:r w:rsidR="000523BF">
        <w:rPr>
          <w:rFonts w:ascii="Times New Roman" w:hAnsi="Times New Roman" w:cs="Times New Roman"/>
          <w:sz w:val="24"/>
          <w:szCs w:val="24"/>
        </w:rPr>
        <w:t xml:space="preserve"> The analysis provided by Audi comports with the observation </w:t>
      </w:r>
      <w:r w:rsidR="00E5577F">
        <w:rPr>
          <w:rFonts w:ascii="Times New Roman" w:hAnsi="Times New Roman" w:cs="Times New Roman"/>
          <w:sz w:val="24"/>
          <w:szCs w:val="24"/>
        </w:rPr>
        <w:t>of moral considerations looming in</w:t>
      </w:r>
      <w:r w:rsidR="000523BF">
        <w:rPr>
          <w:rFonts w:ascii="Times New Roman" w:hAnsi="Times New Roman" w:cs="Times New Roman"/>
          <w:sz w:val="24"/>
          <w:szCs w:val="24"/>
        </w:rPr>
        <w:t>, “</w:t>
      </w:r>
      <w:r w:rsidR="000523BF" w:rsidRPr="000523BF">
        <w:rPr>
          <w:rFonts w:ascii="Times New Roman" w:hAnsi="Times New Roman" w:cs="Times New Roman"/>
          <w:sz w:val="24"/>
          <w:szCs w:val="24"/>
        </w:rPr>
        <w:t>Every subject, every method of</w:t>
      </w:r>
      <w:r w:rsidR="000523BF">
        <w:rPr>
          <w:rFonts w:ascii="Times New Roman" w:hAnsi="Times New Roman" w:cs="Times New Roman" w:hint="eastAsia"/>
          <w:sz w:val="24"/>
          <w:szCs w:val="24"/>
        </w:rPr>
        <w:t xml:space="preserve"> </w:t>
      </w:r>
      <w:r w:rsidR="000523BF" w:rsidRPr="000523BF">
        <w:rPr>
          <w:rFonts w:ascii="Times New Roman" w:hAnsi="Times New Roman" w:cs="Times New Roman"/>
          <w:sz w:val="24"/>
          <w:szCs w:val="24"/>
        </w:rPr>
        <w:t xml:space="preserve">instruction, </w:t>
      </w:r>
      <w:r w:rsidR="00E5577F">
        <w:rPr>
          <w:rFonts w:ascii="Times New Roman" w:hAnsi="Times New Roman" w:cs="Times New Roman"/>
          <w:sz w:val="24"/>
          <w:szCs w:val="24"/>
        </w:rPr>
        <w:t xml:space="preserve">[and] </w:t>
      </w:r>
      <w:r w:rsidR="000523BF" w:rsidRPr="000523BF">
        <w:rPr>
          <w:rFonts w:ascii="Times New Roman" w:hAnsi="Times New Roman" w:cs="Times New Roman"/>
          <w:sz w:val="24"/>
          <w:szCs w:val="24"/>
        </w:rPr>
        <w:t>every incident of schoo</w:t>
      </w:r>
      <w:r w:rsidR="000523BF">
        <w:rPr>
          <w:rFonts w:ascii="Times New Roman" w:hAnsi="Times New Roman" w:cs="Times New Roman"/>
          <w:sz w:val="24"/>
          <w:szCs w:val="24"/>
        </w:rPr>
        <w:t>l life” (</w:t>
      </w:r>
      <w:r w:rsidR="000523BF" w:rsidRPr="000523BF">
        <w:rPr>
          <w:rFonts w:ascii="Times New Roman" w:hAnsi="Times New Roman" w:cs="Times New Roman"/>
          <w:sz w:val="24"/>
          <w:szCs w:val="24"/>
          <w:highlight w:val="green"/>
        </w:rPr>
        <w:t>Dewey 1909</w:t>
      </w:r>
      <w:r w:rsidR="000523BF">
        <w:rPr>
          <w:rFonts w:ascii="Times New Roman" w:hAnsi="Times New Roman" w:cs="Times New Roman"/>
          <w:sz w:val="24"/>
          <w:szCs w:val="24"/>
        </w:rPr>
        <w:t>).</w:t>
      </w:r>
    </w:p>
    <w:p w:rsidR="00376293" w:rsidRPr="00106969" w:rsidRDefault="00B97A6C" w:rsidP="00B27892">
      <w:pPr>
        <w:spacing w:line="360" w:lineRule="auto"/>
        <w:ind w:firstLine="839"/>
        <w:jc w:val="left"/>
        <w:rPr>
          <w:rFonts w:ascii="Times New Roman" w:hAnsi="Times New Roman" w:cs="Times New Roman"/>
          <w:sz w:val="24"/>
          <w:szCs w:val="24"/>
        </w:rPr>
      </w:pPr>
      <w:r w:rsidRPr="00106969">
        <w:rPr>
          <w:rFonts w:ascii="Times New Roman" w:hAnsi="Times New Roman" w:cs="Times New Roman"/>
          <w:sz w:val="24"/>
          <w:szCs w:val="24"/>
        </w:rPr>
        <w:t>By invoking Rossian ethics,</w:t>
      </w:r>
      <w:r w:rsidR="00376293" w:rsidRPr="00106969">
        <w:rPr>
          <w:rFonts w:ascii="Times New Roman" w:hAnsi="Times New Roman" w:cs="Times New Roman"/>
          <w:sz w:val="24"/>
          <w:szCs w:val="24"/>
        </w:rPr>
        <w:t xml:space="preserve"> I am advocating for a universal s</w:t>
      </w:r>
      <w:r w:rsidRPr="00106969">
        <w:rPr>
          <w:rFonts w:ascii="Times New Roman" w:hAnsi="Times New Roman" w:cs="Times New Roman"/>
          <w:sz w:val="24"/>
          <w:szCs w:val="24"/>
        </w:rPr>
        <w:t>tandard of conduct for teachers</w:t>
      </w:r>
      <w:r w:rsidR="008C5C52" w:rsidRPr="00106969">
        <w:rPr>
          <w:rFonts w:ascii="Times New Roman" w:hAnsi="Times New Roman" w:cs="Times New Roman"/>
          <w:sz w:val="24"/>
          <w:szCs w:val="24"/>
        </w:rPr>
        <w:t>—the rightness of this conduct</w:t>
      </w:r>
      <w:r w:rsidRPr="00106969">
        <w:rPr>
          <w:rFonts w:ascii="Times New Roman" w:hAnsi="Times New Roman" w:cs="Times New Roman"/>
          <w:sz w:val="24"/>
          <w:szCs w:val="24"/>
        </w:rPr>
        <w:t xml:space="preserve"> which we know through mature reflection and apprehension. </w:t>
      </w:r>
      <w:r w:rsidR="00586580">
        <w:rPr>
          <w:rFonts w:ascii="Times New Roman" w:hAnsi="Times New Roman" w:cs="Times New Roman"/>
          <w:sz w:val="24"/>
          <w:szCs w:val="24"/>
        </w:rPr>
        <w:t xml:space="preserve">Returning to relativism, it </w:t>
      </w:r>
      <w:r w:rsidR="00586580" w:rsidRPr="00106969">
        <w:rPr>
          <w:rFonts w:ascii="Times New Roman" w:hAnsi="Times New Roman" w:cs="Times New Roman"/>
          <w:sz w:val="24"/>
          <w:szCs w:val="24"/>
        </w:rPr>
        <w:t>would</w:t>
      </w:r>
      <w:r w:rsidR="00586580">
        <w:rPr>
          <w:rFonts w:ascii="Times New Roman" w:hAnsi="Times New Roman" w:cs="Times New Roman"/>
          <w:sz w:val="24"/>
          <w:szCs w:val="24"/>
        </w:rPr>
        <w:t xml:space="preserve"> </w:t>
      </w:r>
      <w:r w:rsidR="00586580" w:rsidRPr="00106969">
        <w:rPr>
          <w:rFonts w:ascii="Times New Roman" w:hAnsi="Times New Roman" w:cs="Times New Roman"/>
          <w:sz w:val="24"/>
          <w:szCs w:val="24"/>
        </w:rPr>
        <w:t>want to push back at th</w:t>
      </w:r>
      <w:r w:rsidR="00586580">
        <w:rPr>
          <w:rFonts w:ascii="Times New Roman" w:hAnsi="Times New Roman" w:cs="Times New Roman"/>
          <w:sz w:val="24"/>
          <w:szCs w:val="24"/>
        </w:rPr>
        <w:t>e suggestions of universal duties known through intuition</w:t>
      </w:r>
      <w:r w:rsidR="00586580" w:rsidRPr="00106969">
        <w:rPr>
          <w:rFonts w:ascii="Times New Roman" w:hAnsi="Times New Roman" w:cs="Times New Roman"/>
          <w:sz w:val="24"/>
          <w:szCs w:val="24"/>
        </w:rPr>
        <w:t xml:space="preserve">. </w:t>
      </w:r>
      <w:r w:rsidR="00736A58">
        <w:rPr>
          <w:rFonts w:ascii="Times New Roman" w:hAnsi="Times New Roman" w:cs="Times New Roman"/>
          <w:sz w:val="24"/>
          <w:szCs w:val="24"/>
        </w:rPr>
        <w:t xml:space="preserve">Perhaps as a close ally of this sort of relativism, </w:t>
      </w:r>
      <w:r w:rsidR="00CE2A8B">
        <w:rPr>
          <w:rFonts w:ascii="Times New Roman" w:hAnsi="Times New Roman" w:cs="Times New Roman"/>
          <w:sz w:val="24"/>
          <w:szCs w:val="24"/>
        </w:rPr>
        <w:t xml:space="preserve">Thomas </w:t>
      </w:r>
      <w:r w:rsidR="006F6658" w:rsidRPr="00106969">
        <w:rPr>
          <w:rFonts w:ascii="Times New Roman" w:hAnsi="Times New Roman" w:cs="Times New Roman"/>
          <w:sz w:val="24"/>
          <w:szCs w:val="24"/>
        </w:rPr>
        <w:t xml:space="preserve">Skrtic and </w:t>
      </w:r>
      <w:r w:rsidR="00CE2A8B">
        <w:rPr>
          <w:rFonts w:ascii="Times New Roman" w:hAnsi="Times New Roman" w:cs="Times New Roman"/>
          <w:sz w:val="24"/>
          <w:szCs w:val="24"/>
        </w:rPr>
        <w:t xml:space="preserve">Wayne </w:t>
      </w:r>
      <w:r w:rsidR="006F6658" w:rsidRPr="00106969">
        <w:rPr>
          <w:rFonts w:ascii="Times New Roman" w:hAnsi="Times New Roman" w:cs="Times New Roman"/>
          <w:sz w:val="24"/>
          <w:szCs w:val="24"/>
        </w:rPr>
        <w:t>Sailor, who believe “there are not objective criteria for making these decisions,” would</w:t>
      </w:r>
      <w:r w:rsidR="00B27892" w:rsidRPr="00106969">
        <w:rPr>
          <w:rFonts w:ascii="Times New Roman" w:hAnsi="Times New Roman" w:cs="Times New Roman"/>
          <w:sz w:val="24"/>
          <w:szCs w:val="24"/>
        </w:rPr>
        <w:t xml:space="preserve"> likely</w:t>
      </w:r>
      <w:r w:rsidR="006F6658" w:rsidRPr="00106969">
        <w:rPr>
          <w:rFonts w:ascii="Times New Roman" w:hAnsi="Times New Roman" w:cs="Times New Roman"/>
          <w:sz w:val="24"/>
          <w:szCs w:val="24"/>
        </w:rPr>
        <w:t xml:space="preserve"> deny the epistemology accompanying Rossian intuitionism. In place of intuiti</w:t>
      </w:r>
      <w:r w:rsidR="00F23EAA">
        <w:rPr>
          <w:rFonts w:ascii="Times New Roman" w:hAnsi="Times New Roman" w:cs="Times New Roman"/>
          <w:sz w:val="24"/>
          <w:szCs w:val="24"/>
        </w:rPr>
        <w:t>on</w:t>
      </w:r>
      <w:r w:rsidR="006F6658" w:rsidRPr="00106969">
        <w:rPr>
          <w:rFonts w:ascii="Times New Roman" w:hAnsi="Times New Roman" w:cs="Times New Roman"/>
          <w:sz w:val="24"/>
          <w:szCs w:val="24"/>
        </w:rPr>
        <w:t>, Skrtic and Sailor claim that “values provide the grounds for judging the merit of our choices”</w:t>
      </w:r>
      <w:r w:rsidR="001C56F6" w:rsidRPr="00106969">
        <w:rPr>
          <w:rFonts w:ascii="Times New Roman" w:hAnsi="Times New Roman" w:cs="Times New Roman"/>
          <w:sz w:val="24"/>
          <w:szCs w:val="24"/>
        </w:rPr>
        <w:t xml:space="preserve"> (p. </w:t>
      </w:r>
      <w:r w:rsidR="001C56F6" w:rsidRPr="00CE1C8D">
        <w:rPr>
          <w:rFonts w:ascii="Times New Roman" w:hAnsi="Times New Roman" w:cs="Times New Roman"/>
          <w:sz w:val="24"/>
          <w:szCs w:val="24"/>
          <w:highlight w:val="green"/>
        </w:rPr>
        <w:t>276</w:t>
      </w:r>
      <w:r w:rsidR="001C56F6" w:rsidRPr="00106969">
        <w:rPr>
          <w:rFonts w:ascii="Times New Roman" w:hAnsi="Times New Roman" w:cs="Times New Roman"/>
          <w:sz w:val="24"/>
          <w:szCs w:val="24"/>
        </w:rPr>
        <w:t>). However, a</w:t>
      </w:r>
      <w:r w:rsidR="00B27892" w:rsidRPr="00106969">
        <w:rPr>
          <w:rFonts w:ascii="Times New Roman" w:hAnsi="Times New Roman" w:cs="Times New Roman"/>
          <w:sz w:val="24"/>
          <w:szCs w:val="24"/>
        </w:rPr>
        <w:t>s</w:t>
      </w:r>
      <w:r w:rsidR="00CE2A8B">
        <w:rPr>
          <w:rFonts w:ascii="Times New Roman" w:hAnsi="Times New Roman" w:cs="Times New Roman"/>
          <w:sz w:val="24"/>
          <w:szCs w:val="24"/>
        </w:rPr>
        <w:t xml:space="preserve"> James</w:t>
      </w:r>
      <w:r w:rsidR="00B27892" w:rsidRPr="00106969">
        <w:rPr>
          <w:rFonts w:ascii="Times New Roman" w:hAnsi="Times New Roman" w:cs="Times New Roman"/>
          <w:sz w:val="24"/>
          <w:szCs w:val="24"/>
        </w:rPr>
        <w:t xml:space="preserve"> Kauffma</w:t>
      </w:r>
      <w:r w:rsidR="006E0A0A" w:rsidRPr="00106969">
        <w:rPr>
          <w:rFonts w:ascii="Times New Roman" w:hAnsi="Times New Roman" w:cs="Times New Roman"/>
          <w:sz w:val="24"/>
          <w:szCs w:val="24"/>
        </w:rPr>
        <w:t xml:space="preserve">n and </w:t>
      </w:r>
      <w:r w:rsidR="00CE2A8B">
        <w:rPr>
          <w:rFonts w:ascii="Times New Roman" w:hAnsi="Times New Roman" w:cs="Times New Roman"/>
          <w:sz w:val="24"/>
          <w:szCs w:val="24"/>
        </w:rPr>
        <w:t>Gary Sasso</w:t>
      </w:r>
      <w:r w:rsidR="006E0A0A" w:rsidRPr="00106969">
        <w:rPr>
          <w:rFonts w:ascii="Times New Roman" w:hAnsi="Times New Roman" w:cs="Times New Roman"/>
          <w:sz w:val="24"/>
          <w:szCs w:val="24"/>
        </w:rPr>
        <w:t xml:space="preserve"> remark, Skrtic and Sailor</w:t>
      </w:r>
      <w:r w:rsidR="00B27892" w:rsidRPr="00106969">
        <w:rPr>
          <w:rFonts w:ascii="Times New Roman" w:hAnsi="Times New Roman" w:cs="Times New Roman"/>
          <w:sz w:val="24"/>
          <w:szCs w:val="24"/>
        </w:rPr>
        <w:t xml:space="preserve"> “fail to reveal what criteria will be used to determine the best values” (p. </w:t>
      </w:r>
      <w:r w:rsidR="00B27892" w:rsidRPr="00CE1C8D">
        <w:rPr>
          <w:rFonts w:ascii="Times New Roman" w:hAnsi="Times New Roman" w:cs="Times New Roman"/>
          <w:sz w:val="24"/>
          <w:szCs w:val="24"/>
          <w:highlight w:val="green"/>
        </w:rPr>
        <w:t>168</w:t>
      </w:r>
      <w:r w:rsidR="00B27892" w:rsidRPr="00106969">
        <w:rPr>
          <w:rFonts w:ascii="Times New Roman" w:hAnsi="Times New Roman" w:cs="Times New Roman"/>
          <w:sz w:val="24"/>
          <w:szCs w:val="24"/>
        </w:rPr>
        <w:t>).</w:t>
      </w:r>
    </w:p>
    <w:p w:rsidR="00002E9F" w:rsidRPr="00106969" w:rsidRDefault="00800EB7" w:rsidP="00473290">
      <w:pPr>
        <w:spacing w:line="360" w:lineRule="auto"/>
        <w:ind w:firstLine="840"/>
        <w:jc w:val="left"/>
        <w:rPr>
          <w:rFonts w:ascii="Times New Roman" w:hAnsi="Times New Roman" w:cs="Times New Roman"/>
          <w:sz w:val="24"/>
          <w:szCs w:val="24"/>
        </w:rPr>
      </w:pPr>
      <w:r w:rsidRPr="00106969">
        <w:rPr>
          <w:rFonts w:ascii="Times New Roman" w:hAnsi="Times New Roman" w:cs="Times New Roman"/>
          <w:sz w:val="24"/>
          <w:szCs w:val="24"/>
        </w:rPr>
        <w:t xml:space="preserve">Here, </w:t>
      </w:r>
      <w:r w:rsidR="004C1321">
        <w:rPr>
          <w:rFonts w:ascii="Times New Roman" w:hAnsi="Times New Roman" w:cs="Times New Roman"/>
          <w:sz w:val="24"/>
          <w:szCs w:val="24"/>
        </w:rPr>
        <w:t>I share Kauffman and Sasso</w:t>
      </w:r>
      <w:r w:rsidR="00B20584" w:rsidRPr="00106969">
        <w:rPr>
          <w:rFonts w:ascii="Times New Roman" w:hAnsi="Times New Roman" w:cs="Times New Roman"/>
          <w:sz w:val="24"/>
          <w:szCs w:val="24"/>
        </w:rPr>
        <w:t xml:space="preserve">’s dissatisfaction with </w:t>
      </w:r>
      <w:r w:rsidR="007F0148" w:rsidRPr="00106969">
        <w:rPr>
          <w:rFonts w:ascii="Times New Roman" w:hAnsi="Times New Roman" w:cs="Times New Roman"/>
          <w:sz w:val="24"/>
          <w:szCs w:val="24"/>
        </w:rPr>
        <w:t>t</w:t>
      </w:r>
      <w:r w:rsidR="00B20584" w:rsidRPr="00106969">
        <w:rPr>
          <w:rFonts w:ascii="Times New Roman" w:hAnsi="Times New Roman" w:cs="Times New Roman"/>
          <w:sz w:val="24"/>
          <w:szCs w:val="24"/>
        </w:rPr>
        <w:t>his</w:t>
      </w:r>
      <w:r w:rsidR="00057ADD" w:rsidRPr="00106969">
        <w:rPr>
          <w:rFonts w:ascii="Times New Roman" w:hAnsi="Times New Roman" w:cs="Times New Roman"/>
          <w:sz w:val="24"/>
          <w:szCs w:val="24"/>
        </w:rPr>
        <w:t xml:space="preserve"> </w:t>
      </w:r>
      <w:r w:rsidR="00B20584" w:rsidRPr="00106969">
        <w:rPr>
          <w:rFonts w:ascii="Times New Roman" w:hAnsi="Times New Roman" w:cs="Times New Roman"/>
          <w:sz w:val="24"/>
          <w:szCs w:val="24"/>
        </w:rPr>
        <w:t xml:space="preserve">account of correct choices. </w:t>
      </w:r>
      <w:r w:rsidR="005D4D54" w:rsidRPr="00106969">
        <w:rPr>
          <w:rFonts w:ascii="Times New Roman" w:hAnsi="Times New Roman" w:cs="Times New Roman"/>
          <w:sz w:val="24"/>
          <w:szCs w:val="24"/>
        </w:rPr>
        <w:t xml:space="preserve">In fact, the contemporary case of </w:t>
      </w:r>
      <w:r w:rsidR="00896486" w:rsidRPr="00106969">
        <w:rPr>
          <w:rFonts w:ascii="Times New Roman" w:hAnsi="Times New Roman" w:cs="Times New Roman"/>
          <w:sz w:val="24"/>
          <w:szCs w:val="24"/>
        </w:rPr>
        <w:t xml:space="preserve">Skrtic and </w:t>
      </w:r>
      <w:r w:rsidR="006B6D20" w:rsidRPr="00106969">
        <w:rPr>
          <w:rFonts w:ascii="Times New Roman" w:hAnsi="Times New Roman" w:cs="Times New Roman"/>
          <w:sz w:val="24"/>
          <w:szCs w:val="24"/>
        </w:rPr>
        <w:t>Sailor appear to be</w:t>
      </w:r>
      <w:r w:rsidR="00DF256F" w:rsidRPr="00106969">
        <w:rPr>
          <w:rFonts w:ascii="Times New Roman" w:hAnsi="Times New Roman" w:cs="Times New Roman"/>
          <w:sz w:val="24"/>
          <w:szCs w:val="24"/>
        </w:rPr>
        <w:t xml:space="preserve"> implicitly</w:t>
      </w:r>
      <w:r w:rsidR="006B6D20" w:rsidRPr="00106969">
        <w:rPr>
          <w:rFonts w:ascii="Times New Roman" w:hAnsi="Times New Roman" w:cs="Times New Roman"/>
          <w:sz w:val="24"/>
          <w:szCs w:val="24"/>
        </w:rPr>
        <w:t xml:space="preserve"> invoking</w:t>
      </w:r>
      <w:r w:rsidR="00002E9F" w:rsidRPr="00106969">
        <w:rPr>
          <w:rFonts w:ascii="Times New Roman" w:hAnsi="Times New Roman" w:cs="Times New Roman"/>
          <w:sz w:val="24"/>
          <w:szCs w:val="24"/>
        </w:rPr>
        <w:t xml:space="preserve"> the</w:t>
      </w:r>
      <w:r w:rsidR="00E8424C" w:rsidRPr="00106969">
        <w:rPr>
          <w:rFonts w:ascii="Times New Roman" w:hAnsi="Times New Roman" w:cs="Times New Roman"/>
          <w:sz w:val="24"/>
          <w:szCs w:val="24"/>
        </w:rPr>
        <w:t xml:space="preserve"> </w:t>
      </w:r>
      <w:r w:rsidR="00896486" w:rsidRPr="00106969">
        <w:rPr>
          <w:rFonts w:ascii="Times New Roman" w:hAnsi="Times New Roman" w:cs="Times New Roman"/>
          <w:sz w:val="24"/>
          <w:szCs w:val="24"/>
        </w:rPr>
        <w:t>moral se</w:t>
      </w:r>
      <w:r w:rsidR="005D4D54" w:rsidRPr="00106969">
        <w:rPr>
          <w:rFonts w:ascii="Times New Roman" w:hAnsi="Times New Roman" w:cs="Times New Roman"/>
          <w:sz w:val="24"/>
          <w:szCs w:val="24"/>
        </w:rPr>
        <w:t xml:space="preserve">nse theory </w:t>
      </w:r>
      <w:r w:rsidR="00E8424C" w:rsidRPr="00106969">
        <w:rPr>
          <w:rFonts w:ascii="Times New Roman" w:hAnsi="Times New Roman" w:cs="Times New Roman"/>
          <w:sz w:val="24"/>
          <w:szCs w:val="24"/>
        </w:rPr>
        <w:t>that philosophers</w:t>
      </w:r>
      <w:r w:rsidR="00C43D6F" w:rsidRPr="00106969">
        <w:rPr>
          <w:rFonts w:ascii="Times New Roman" w:hAnsi="Times New Roman" w:cs="Times New Roman"/>
          <w:sz w:val="24"/>
          <w:szCs w:val="24"/>
        </w:rPr>
        <w:t xml:space="preserve"> </w:t>
      </w:r>
      <w:r w:rsidR="00D0027D">
        <w:rPr>
          <w:rFonts w:ascii="Times New Roman" w:hAnsi="Times New Roman" w:cs="Times New Roman"/>
          <w:sz w:val="24"/>
          <w:szCs w:val="24"/>
        </w:rPr>
        <w:t xml:space="preserve">have </w:t>
      </w:r>
      <w:r w:rsidR="00C43D6F" w:rsidRPr="00106969">
        <w:rPr>
          <w:rFonts w:ascii="Times New Roman" w:hAnsi="Times New Roman" w:cs="Times New Roman"/>
          <w:sz w:val="24"/>
          <w:szCs w:val="24"/>
        </w:rPr>
        <w:t>debated</w:t>
      </w:r>
      <w:r w:rsidR="00E8424C" w:rsidRPr="00106969">
        <w:rPr>
          <w:rFonts w:ascii="Times New Roman" w:hAnsi="Times New Roman" w:cs="Times New Roman"/>
          <w:sz w:val="24"/>
          <w:szCs w:val="24"/>
        </w:rPr>
        <w:t xml:space="preserve"> </w:t>
      </w:r>
      <w:r w:rsidR="000F6269">
        <w:rPr>
          <w:rFonts w:ascii="Times New Roman" w:hAnsi="Times New Roman" w:cs="Times New Roman"/>
          <w:sz w:val="24"/>
          <w:szCs w:val="24"/>
        </w:rPr>
        <w:t>for centuries</w:t>
      </w:r>
      <w:r w:rsidR="00E8424C" w:rsidRPr="00106969">
        <w:rPr>
          <w:rFonts w:ascii="Times New Roman" w:hAnsi="Times New Roman" w:cs="Times New Roman"/>
          <w:sz w:val="24"/>
          <w:szCs w:val="24"/>
        </w:rPr>
        <w:t>. As a proxy, we have the moral sense theory as proposed by</w:t>
      </w:r>
      <w:r w:rsidR="005D4D54" w:rsidRPr="00106969">
        <w:rPr>
          <w:rFonts w:ascii="Times New Roman" w:hAnsi="Times New Roman" w:cs="Times New Roman"/>
          <w:sz w:val="24"/>
          <w:szCs w:val="24"/>
        </w:rPr>
        <w:t xml:space="preserve"> 18</w:t>
      </w:r>
      <w:r w:rsidR="005D4D54" w:rsidRPr="00106969">
        <w:rPr>
          <w:rFonts w:ascii="Times New Roman" w:hAnsi="Times New Roman" w:cs="Times New Roman"/>
          <w:sz w:val="24"/>
          <w:szCs w:val="24"/>
          <w:vertAlign w:val="superscript"/>
        </w:rPr>
        <w:t>th</w:t>
      </w:r>
      <w:r w:rsidR="005D4D54" w:rsidRPr="00106969">
        <w:rPr>
          <w:rFonts w:ascii="Times New Roman" w:hAnsi="Times New Roman" w:cs="Times New Roman"/>
          <w:sz w:val="24"/>
          <w:szCs w:val="24"/>
        </w:rPr>
        <w:t xml:space="preserve"> century philosopher Francis Hutcheson</w:t>
      </w:r>
      <w:r w:rsidR="00896486" w:rsidRPr="00106969">
        <w:rPr>
          <w:rFonts w:ascii="Times New Roman" w:hAnsi="Times New Roman" w:cs="Times New Roman"/>
          <w:sz w:val="24"/>
          <w:szCs w:val="24"/>
        </w:rPr>
        <w:t xml:space="preserve">. </w:t>
      </w:r>
      <w:r w:rsidR="00002E9F" w:rsidRPr="00106969">
        <w:rPr>
          <w:rFonts w:ascii="Times New Roman" w:hAnsi="Times New Roman" w:cs="Times New Roman"/>
          <w:sz w:val="24"/>
          <w:szCs w:val="24"/>
        </w:rPr>
        <w:t>Richard Price, a contemporary and critic of Hutcheson, lays out the compe</w:t>
      </w:r>
      <w:r w:rsidR="00011189" w:rsidRPr="00106969">
        <w:rPr>
          <w:rFonts w:ascii="Times New Roman" w:hAnsi="Times New Roman" w:cs="Times New Roman"/>
          <w:sz w:val="24"/>
          <w:szCs w:val="24"/>
        </w:rPr>
        <w:t>ting schools</w:t>
      </w:r>
      <w:r w:rsidR="00666C03" w:rsidRPr="00106969">
        <w:rPr>
          <w:rFonts w:ascii="Times New Roman" w:hAnsi="Times New Roman" w:cs="Times New Roman"/>
          <w:sz w:val="24"/>
          <w:szCs w:val="24"/>
        </w:rPr>
        <w:t xml:space="preserve"> </w:t>
      </w:r>
      <w:r w:rsidR="006333BF" w:rsidRPr="00106969">
        <w:rPr>
          <w:rFonts w:ascii="Times New Roman" w:hAnsi="Times New Roman" w:cs="Times New Roman"/>
          <w:sz w:val="24"/>
          <w:szCs w:val="24"/>
        </w:rPr>
        <w:t>of</w:t>
      </w:r>
      <w:r w:rsidR="007A2EF2" w:rsidRPr="007A2EF2">
        <w:rPr>
          <w:rFonts w:ascii="Times New Roman" w:hAnsi="Times New Roman" w:cs="Times New Roman"/>
          <w:sz w:val="24"/>
          <w:szCs w:val="24"/>
        </w:rPr>
        <w:t xml:space="preserve"> </w:t>
      </w:r>
      <w:r w:rsidR="007A2EF2">
        <w:rPr>
          <w:rFonts w:ascii="Times New Roman" w:hAnsi="Times New Roman" w:cs="Times New Roman"/>
          <w:sz w:val="24"/>
          <w:szCs w:val="24"/>
        </w:rPr>
        <w:t xml:space="preserve">ethical </w:t>
      </w:r>
      <w:r w:rsidR="007A2EF2" w:rsidRPr="00106969">
        <w:rPr>
          <w:rFonts w:ascii="Times New Roman" w:hAnsi="Times New Roman" w:cs="Times New Roman"/>
          <w:sz w:val="24"/>
          <w:szCs w:val="24"/>
        </w:rPr>
        <w:t>intuitionism</w:t>
      </w:r>
      <w:r w:rsidR="007A2EF2">
        <w:rPr>
          <w:rFonts w:ascii="Times New Roman" w:hAnsi="Times New Roman" w:cs="Times New Roman"/>
          <w:sz w:val="24"/>
          <w:szCs w:val="24"/>
        </w:rPr>
        <w:t xml:space="preserve"> and moral sense theory </w:t>
      </w:r>
      <w:r w:rsidR="00666C03" w:rsidRPr="00106969">
        <w:rPr>
          <w:rFonts w:ascii="Times New Roman" w:hAnsi="Times New Roman" w:cs="Times New Roman"/>
          <w:sz w:val="24"/>
          <w:szCs w:val="24"/>
        </w:rPr>
        <w:t>with the following</w:t>
      </w:r>
      <w:r w:rsidR="00011189" w:rsidRPr="00106969">
        <w:rPr>
          <w:rFonts w:ascii="Times New Roman" w:hAnsi="Times New Roman" w:cs="Times New Roman"/>
          <w:sz w:val="24"/>
          <w:szCs w:val="24"/>
        </w:rPr>
        <w:t>,</w:t>
      </w:r>
      <w:r w:rsidR="00EE6D87" w:rsidRPr="00106969">
        <w:rPr>
          <w:rFonts w:ascii="Times New Roman" w:hAnsi="Times New Roman" w:cs="Times New Roman"/>
          <w:sz w:val="24"/>
          <w:szCs w:val="24"/>
        </w:rPr>
        <w:t xml:space="preserve"> </w:t>
      </w:r>
      <w:r w:rsidR="00011189" w:rsidRPr="00106969">
        <w:rPr>
          <w:rFonts w:ascii="Times New Roman" w:hAnsi="Times New Roman" w:cs="Times New Roman"/>
          <w:sz w:val="24"/>
          <w:szCs w:val="24"/>
        </w:rPr>
        <w:t>“</w:t>
      </w:r>
      <w:r w:rsidR="00002E9F" w:rsidRPr="00106969">
        <w:rPr>
          <w:rFonts w:ascii="Times New Roman" w:hAnsi="Times New Roman" w:cs="Times New Roman"/>
          <w:sz w:val="24"/>
          <w:szCs w:val="24"/>
        </w:rPr>
        <w:t xml:space="preserve">So this is the </w:t>
      </w:r>
      <w:r w:rsidR="001A74C5" w:rsidRPr="00106969">
        <w:rPr>
          <w:rFonts w:ascii="Times New Roman" w:hAnsi="Times New Roman" w:cs="Times New Roman"/>
          <w:sz w:val="24"/>
          <w:szCs w:val="24"/>
        </w:rPr>
        <w:t xml:space="preserve">question that now confronts us . . . </w:t>
      </w:r>
      <w:r w:rsidR="00002E9F" w:rsidRPr="00106969">
        <w:rPr>
          <w:rFonts w:ascii="Times New Roman" w:hAnsi="Times New Roman" w:cs="Times New Roman"/>
          <w:sz w:val="24"/>
          <w:szCs w:val="24"/>
        </w:rPr>
        <w:t>Are right and wrong real features of actions or only qualities of our minds? In short, do ‘right’ and ‘wrong’ stand for what actions are or only for what sensations we get from actions because of the particular frame and structure of our natures?</w:t>
      </w:r>
      <w:r w:rsidR="00EE6D87" w:rsidRPr="00106969">
        <w:rPr>
          <w:rFonts w:ascii="Times New Roman" w:hAnsi="Times New Roman" w:cs="Times New Roman"/>
          <w:sz w:val="24"/>
          <w:szCs w:val="24"/>
        </w:rPr>
        <w:t xml:space="preserve"> (</w:t>
      </w:r>
      <w:r w:rsidR="00EE6D87" w:rsidRPr="00CE1C8D">
        <w:rPr>
          <w:rFonts w:ascii="Times New Roman" w:hAnsi="Times New Roman" w:cs="Times New Roman"/>
          <w:sz w:val="24"/>
          <w:szCs w:val="24"/>
          <w:highlight w:val="green"/>
        </w:rPr>
        <w:t>Price</w:t>
      </w:r>
      <w:r w:rsidR="00EE6D87" w:rsidRPr="00106969">
        <w:rPr>
          <w:rFonts w:ascii="Times New Roman" w:hAnsi="Times New Roman" w:cs="Times New Roman"/>
          <w:sz w:val="24"/>
          <w:szCs w:val="24"/>
        </w:rPr>
        <w:t xml:space="preserve"> 1758).</w:t>
      </w:r>
    </w:p>
    <w:p w:rsidR="000A084A" w:rsidRDefault="00DF256F" w:rsidP="00473290">
      <w:pPr>
        <w:spacing w:line="360" w:lineRule="auto"/>
        <w:ind w:firstLine="840"/>
        <w:jc w:val="left"/>
        <w:rPr>
          <w:rFonts w:ascii="Times New Roman" w:hAnsi="Times New Roman" w:cs="Times New Roman"/>
          <w:sz w:val="24"/>
          <w:szCs w:val="24"/>
        </w:rPr>
      </w:pPr>
      <w:r w:rsidRPr="007A2EF2">
        <w:rPr>
          <w:rFonts w:ascii="Times New Roman" w:hAnsi="Times New Roman" w:cs="Times New Roman"/>
          <w:sz w:val="24"/>
          <w:szCs w:val="24"/>
        </w:rPr>
        <w:t xml:space="preserve">The answer of values providing the grounds for judgment seems to answer that right and wrong conduct are a </w:t>
      </w:r>
      <w:r w:rsidR="00F4165F" w:rsidRPr="007A2EF2">
        <w:rPr>
          <w:rFonts w:ascii="Times New Roman" w:hAnsi="Times New Roman" w:cs="Times New Roman"/>
          <w:sz w:val="24"/>
          <w:szCs w:val="24"/>
        </w:rPr>
        <w:t>mere product of the sentiments</w:t>
      </w:r>
      <w:r w:rsidRPr="007A2EF2">
        <w:rPr>
          <w:rFonts w:ascii="Times New Roman" w:hAnsi="Times New Roman" w:cs="Times New Roman"/>
          <w:sz w:val="24"/>
          <w:szCs w:val="24"/>
        </w:rPr>
        <w:t xml:space="preserve"> from our particular natures. In other </w:t>
      </w:r>
      <w:r w:rsidRPr="007A2EF2">
        <w:rPr>
          <w:rFonts w:ascii="Times New Roman" w:hAnsi="Times New Roman" w:cs="Times New Roman"/>
          <w:sz w:val="24"/>
          <w:szCs w:val="24"/>
        </w:rPr>
        <w:lastRenderedPageBreak/>
        <w:t>words, if</w:t>
      </w:r>
      <w:r w:rsidRPr="00106969">
        <w:rPr>
          <w:rFonts w:ascii="Times New Roman" w:hAnsi="Times New Roman" w:cs="Times New Roman"/>
          <w:sz w:val="24"/>
          <w:szCs w:val="24"/>
        </w:rPr>
        <w:t xml:space="preserve"> </w:t>
      </w:r>
      <w:r w:rsidR="007A2EF2">
        <w:rPr>
          <w:rFonts w:ascii="Times New Roman" w:hAnsi="Times New Roman" w:cs="Times New Roman"/>
          <w:sz w:val="24"/>
          <w:szCs w:val="24"/>
        </w:rPr>
        <w:t xml:space="preserve">our natures were otherwise, then our values could be otherwise. Yet, if our values determine correct conduct, then what is or is not good or bad pedagogy </w:t>
      </w:r>
      <w:r w:rsidR="00DF01BB">
        <w:rPr>
          <w:rFonts w:ascii="Times New Roman" w:hAnsi="Times New Roman" w:cs="Times New Roman"/>
          <w:sz w:val="24"/>
          <w:szCs w:val="24"/>
        </w:rPr>
        <w:t>would</w:t>
      </w:r>
      <w:r w:rsidR="009341F5">
        <w:rPr>
          <w:rFonts w:ascii="Times New Roman" w:hAnsi="Times New Roman" w:cs="Times New Roman"/>
          <w:sz w:val="24"/>
          <w:szCs w:val="24"/>
        </w:rPr>
        <w:t xml:space="preserve"> have </w:t>
      </w:r>
      <w:r w:rsidR="000A431E">
        <w:rPr>
          <w:rFonts w:ascii="Times New Roman" w:hAnsi="Times New Roman" w:cs="Times New Roman"/>
          <w:sz w:val="24"/>
          <w:szCs w:val="24"/>
        </w:rPr>
        <w:t xml:space="preserve">the defining feature of being relativistic. This can be explained when we follow the chain of command under the moral sense theorist’s approach. </w:t>
      </w:r>
      <w:r w:rsidR="00E10FB2">
        <w:rPr>
          <w:rFonts w:ascii="Times New Roman" w:hAnsi="Times New Roman" w:cs="Times New Roman"/>
          <w:sz w:val="24"/>
          <w:szCs w:val="24"/>
        </w:rPr>
        <w:t>The underlying problem is that</w:t>
      </w:r>
      <w:r w:rsidR="000A431E">
        <w:rPr>
          <w:rFonts w:ascii="Times New Roman" w:hAnsi="Times New Roman" w:cs="Times New Roman"/>
          <w:sz w:val="24"/>
          <w:szCs w:val="24"/>
        </w:rPr>
        <w:t xml:space="preserve"> n</w:t>
      </w:r>
      <w:r w:rsidR="00DF01BB">
        <w:rPr>
          <w:rFonts w:ascii="Times New Roman" w:hAnsi="Times New Roman" w:cs="Times New Roman"/>
          <w:sz w:val="24"/>
          <w:szCs w:val="24"/>
        </w:rPr>
        <w:t>o one’s notion of good or bad pedagogy would be more correct t</w:t>
      </w:r>
      <w:r w:rsidR="00FF120E">
        <w:rPr>
          <w:rFonts w:ascii="Times New Roman" w:hAnsi="Times New Roman" w:cs="Times New Roman"/>
          <w:sz w:val="24"/>
          <w:szCs w:val="24"/>
        </w:rPr>
        <w:t>han any other person’s notion. V</w:t>
      </w:r>
      <w:r w:rsidR="00DF01BB">
        <w:rPr>
          <w:rFonts w:ascii="Times New Roman" w:hAnsi="Times New Roman" w:cs="Times New Roman"/>
          <w:sz w:val="24"/>
          <w:szCs w:val="24"/>
        </w:rPr>
        <w:t>alues determine the correctness of a pedagogical approach, and values a</w:t>
      </w:r>
      <w:r w:rsidR="009341F5">
        <w:rPr>
          <w:rFonts w:ascii="Times New Roman" w:hAnsi="Times New Roman" w:cs="Times New Roman"/>
          <w:sz w:val="24"/>
          <w:szCs w:val="24"/>
        </w:rPr>
        <w:t xml:space="preserve">re the products of our natures, but this does not inform us of which values from which natures are better or worse. It simply takes a descriptive claim </w:t>
      </w:r>
      <w:r w:rsidR="000A431E">
        <w:rPr>
          <w:rFonts w:ascii="Times New Roman" w:hAnsi="Times New Roman" w:cs="Times New Roman"/>
          <w:sz w:val="24"/>
          <w:szCs w:val="24"/>
        </w:rPr>
        <w:t xml:space="preserve">as the basis of evaluative judgments, </w:t>
      </w:r>
      <w:r w:rsidR="00DA41BB">
        <w:rPr>
          <w:rFonts w:ascii="Times New Roman" w:hAnsi="Times New Roman" w:cs="Times New Roman"/>
          <w:sz w:val="24"/>
          <w:szCs w:val="24"/>
        </w:rPr>
        <w:t xml:space="preserve">with </w:t>
      </w:r>
      <w:r w:rsidR="000A431E">
        <w:rPr>
          <w:rFonts w:ascii="Times New Roman" w:hAnsi="Times New Roman" w:cs="Times New Roman"/>
          <w:sz w:val="24"/>
          <w:szCs w:val="24"/>
        </w:rPr>
        <w:t>such a basis</w:t>
      </w:r>
      <w:r w:rsidR="00DA41BB">
        <w:rPr>
          <w:rFonts w:ascii="Times New Roman" w:hAnsi="Times New Roman" w:cs="Times New Roman"/>
          <w:sz w:val="24"/>
          <w:szCs w:val="24"/>
        </w:rPr>
        <w:t xml:space="preserve"> making</w:t>
      </w:r>
      <w:r w:rsidR="009341F5">
        <w:rPr>
          <w:rFonts w:ascii="Times New Roman" w:hAnsi="Times New Roman" w:cs="Times New Roman"/>
          <w:sz w:val="24"/>
          <w:szCs w:val="24"/>
        </w:rPr>
        <w:t xml:space="preserve"> an impartial </w:t>
      </w:r>
      <w:r w:rsidR="000A084A">
        <w:rPr>
          <w:rFonts w:ascii="Times New Roman" w:hAnsi="Times New Roman" w:cs="Times New Roman"/>
          <w:sz w:val="24"/>
          <w:szCs w:val="24"/>
        </w:rPr>
        <w:t>evaluative judgment impossible.</w:t>
      </w:r>
    </w:p>
    <w:p w:rsidR="00DF256F" w:rsidRPr="00106969" w:rsidRDefault="000A084A" w:rsidP="00473290">
      <w:pPr>
        <w:spacing w:line="360" w:lineRule="auto"/>
        <w:ind w:firstLine="840"/>
        <w:jc w:val="left"/>
        <w:rPr>
          <w:rFonts w:ascii="Times New Roman" w:hAnsi="Times New Roman" w:cs="Times New Roman"/>
          <w:sz w:val="24"/>
          <w:szCs w:val="24"/>
        </w:rPr>
      </w:pPr>
      <w:r>
        <w:rPr>
          <w:rFonts w:ascii="Times New Roman" w:hAnsi="Times New Roman" w:cs="Times New Roman"/>
          <w:sz w:val="24"/>
          <w:szCs w:val="24"/>
        </w:rPr>
        <w:t>U</w:t>
      </w:r>
      <w:r w:rsidR="000A431E">
        <w:rPr>
          <w:rFonts w:ascii="Times New Roman" w:hAnsi="Times New Roman" w:cs="Times New Roman"/>
          <w:sz w:val="24"/>
          <w:szCs w:val="24"/>
        </w:rPr>
        <w:t>nder the relativist’s framework, when we say that</w:t>
      </w:r>
      <w:r w:rsidR="00DA41BB">
        <w:rPr>
          <w:rFonts w:ascii="Times New Roman" w:hAnsi="Times New Roman" w:cs="Times New Roman"/>
          <w:sz w:val="24"/>
          <w:szCs w:val="24"/>
        </w:rPr>
        <w:t xml:space="preserve"> person</w:t>
      </w:r>
      <w:r w:rsidR="000A431E">
        <w:rPr>
          <w:rFonts w:ascii="Times New Roman" w:hAnsi="Times New Roman" w:cs="Times New Roman"/>
          <w:sz w:val="24"/>
          <w:szCs w:val="24"/>
        </w:rPr>
        <w:t xml:space="preserve"> </w:t>
      </w:r>
      <w:r w:rsidR="000A431E" w:rsidRPr="000A431E">
        <w:rPr>
          <w:rFonts w:ascii="Times New Roman" w:hAnsi="Times New Roman" w:cs="Times New Roman"/>
          <w:i/>
          <w:sz w:val="24"/>
          <w:szCs w:val="24"/>
        </w:rPr>
        <w:t>x</w:t>
      </w:r>
      <w:r w:rsidR="000A431E">
        <w:rPr>
          <w:rFonts w:ascii="Times New Roman" w:hAnsi="Times New Roman" w:cs="Times New Roman"/>
          <w:sz w:val="24"/>
          <w:szCs w:val="24"/>
        </w:rPr>
        <w:t>’s pedagogical beliefs are mistaken, we seem to be saying that his values (that is, the products of his nature) differ from our own, as any assertion of a “better” or “worse” pedagogy would lapse into an appeal to value, which comes full circle to our own arbitrary nature.</w:t>
      </w:r>
      <w:r w:rsidR="00DA41BB">
        <w:rPr>
          <w:rFonts w:ascii="Times New Roman" w:hAnsi="Times New Roman" w:cs="Times New Roman"/>
          <w:sz w:val="24"/>
          <w:szCs w:val="24"/>
        </w:rPr>
        <w:t xml:space="preserve"> With o</w:t>
      </w:r>
      <w:r w:rsidR="009341F5">
        <w:rPr>
          <w:rFonts w:ascii="Times New Roman" w:hAnsi="Times New Roman" w:cs="Times New Roman"/>
          <w:sz w:val="24"/>
          <w:szCs w:val="24"/>
        </w:rPr>
        <w:t>ur natures being contingent (that is, our minds could have been another way), our values are contingent. The contingency here is that of merely being bo</w:t>
      </w:r>
      <w:r w:rsidR="00DA41BB">
        <w:rPr>
          <w:rFonts w:ascii="Times New Roman" w:hAnsi="Times New Roman" w:cs="Times New Roman"/>
          <w:sz w:val="24"/>
          <w:szCs w:val="24"/>
        </w:rPr>
        <w:t>rn to think a certain way. We could have been born with the pedagogical ideas</w:t>
      </w:r>
      <w:r w:rsidR="006D43C9">
        <w:rPr>
          <w:rFonts w:ascii="Times New Roman" w:hAnsi="Times New Roman" w:cs="Times New Roman"/>
          <w:sz w:val="24"/>
          <w:szCs w:val="24"/>
        </w:rPr>
        <w:t xml:space="preserve"> and values</w:t>
      </w:r>
      <w:r w:rsidR="00DA41BB">
        <w:rPr>
          <w:rFonts w:ascii="Times New Roman" w:hAnsi="Times New Roman" w:cs="Times New Roman"/>
          <w:sz w:val="24"/>
          <w:szCs w:val="24"/>
        </w:rPr>
        <w:t xml:space="preserve"> of corporal punishment </w:t>
      </w:r>
      <w:r w:rsidR="006D43C9">
        <w:rPr>
          <w:rFonts w:ascii="Times New Roman" w:hAnsi="Times New Roman" w:cs="Times New Roman"/>
          <w:sz w:val="24"/>
          <w:szCs w:val="24"/>
        </w:rPr>
        <w:t xml:space="preserve">being appropriate </w:t>
      </w:r>
      <w:r w:rsidR="00DA41BB">
        <w:rPr>
          <w:rFonts w:ascii="Times New Roman" w:hAnsi="Times New Roman" w:cs="Times New Roman"/>
          <w:sz w:val="24"/>
          <w:szCs w:val="24"/>
        </w:rPr>
        <w:t>for minor annoyances</w:t>
      </w:r>
      <w:r w:rsidR="006D43C9">
        <w:rPr>
          <w:rFonts w:ascii="Times New Roman" w:hAnsi="Times New Roman" w:cs="Times New Roman"/>
          <w:sz w:val="24"/>
          <w:szCs w:val="24"/>
        </w:rPr>
        <w:t xml:space="preserve">. These would be our values, determined by chance, and no standard outside of our values could inform us that we would be wrong to </w:t>
      </w:r>
      <w:r w:rsidR="00BC6064">
        <w:rPr>
          <w:rFonts w:ascii="Times New Roman" w:hAnsi="Times New Roman" w:cs="Times New Roman"/>
          <w:sz w:val="24"/>
          <w:szCs w:val="24"/>
        </w:rPr>
        <w:t>pull a</w:t>
      </w:r>
      <w:r w:rsidR="006D43C9">
        <w:rPr>
          <w:rFonts w:ascii="Times New Roman" w:hAnsi="Times New Roman" w:cs="Times New Roman"/>
          <w:sz w:val="24"/>
          <w:szCs w:val="24"/>
        </w:rPr>
        <w:t xml:space="preserve"> Ludwig Wittgenstein and beat students when they are bad at math</w:t>
      </w:r>
      <w:r w:rsidR="00CE1C8D">
        <w:rPr>
          <w:rFonts w:ascii="Times New Roman" w:hAnsi="Times New Roman" w:cs="Times New Roman"/>
          <w:sz w:val="24"/>
          <w:szCs w:val="24"/>
        </w:rPr>
        <w:t xml:space="preserve"> (</w:t>
      </w:r>
      <w:r w:rsidR="00AD36E9" w:rsidRPr="00AD36E9">
        <w:rPr>
          <w:rFonts w:ascii="Times New Roman" w:hAnsi="Times New Roman" w:cs="Times New Roman"/>
          <w:sz w:val="24"/>
          <w:szCs w:val="24"/>
          <w:highlight w:val="green"/>
        </w:rPr>
        <w:t>Monk</w:t>
      </w:r>
      <w:r w:rsidR="00CE1C8D">
        <w:rPr>
          <w:rFonts w:ascii="Times New Roman" w:hAnsi="Times New Roman" w:cs="Times New Roman"/>
          <w:sz w:val="24"/>
          <w:szCs w:val="24"/>
        </w:rPr>
        <w:t>)</w:t>
      </w:r>
      <w:r w:rsidR="006D43C9">
        <w:rPr>
          <w:rFonts w:ascii="Times New Roman" w:hAnsi="Times New Roman" w:cs="Times New Roman"/>
          <w:sz w:val="24"/>
          <w:szCs w:val="24"/>
        </w:rPr>
        <w:t>.</w:t>
      </w:r>
    </w:p>
    <w:p w:rsidR="006549A2" w:rsidRDefault="007F0148" w:rsidP="00EF1C69">
      <w:pPr>
        <w:spacing w:line="360" w:lineRule="auto"/>
        <w:ind w:firstLine="840"/>
        <w:jc w:val="left"/>
        <w:rPr>
          <w:rFonts w:ascii="Times New Roman" w:hAnsi="Times New Roman" w:cs="Times New Roman"/>
          <w:sz w:val="24"/>
          <w:szCs w:val="24"/>
        </w:rPr>
      </w:pPr>
      <w:r w:rsidRPr="00106969">
        <w:rPr>
          <w:rFonts w:ascii="Times New Roman" w:hAnsi="Times New Roman" w:cs="Times New Roman"/>
          <w:sz w:val="24"/>
          <w:szCs w:val="24"/>
        </w:rPr>
        <w:t>As a</w:t>
      </w:r>
      <w:r w:rsidR="005D4D54" w:rsidRPr="00106969">
        <w:rPr>
          <w:rFonts w:ascii="Times New Roman" w:hAnsi="Times New Roman" w:cs="Times New Roman"/>
          <w:sz w:val="24"/>
          <w:szCs w:val="24"/>
        </w:rPr>
        <w:t xml:space="preserve"> rejoinder to this ancient debate, I propose </w:t>
      </w:r>
      <w:r w:rsidR="001A74C5" w:rsidRPr="00106969">
        <w:rPr>
          <w:rFonts w:ascii="Times New Roman" w:hAnsi="Times New Roman" w:cs="Times New Roman"/>
          <w:sz w:val="24"/>
          <w:szCs w:val="24"/>
        </w:rPr>
        <w:t>a denial</w:t>
      </w:r>
      <w:r w:rsidR="00CF519C" w:rsidRPr="00106969">
        <w:rPr>
          <w:rFonts w:ascii="Times New Roman" w:hAnsi="Times New Roman" w:cs="Times New Roman"/>
          <w:sz w:val="24"/>
          <w:szCs w:val="24"/>
        </w:rPr>
        <w:t xml:space="preserve"> of moral sense theory</w:t>
      </w:r>
      <w:r w:rsidR="00002E9F" w:rsidRPr="00106969">
        <w:rPr>
          <w:rFonts w:ascii="Times New Roman" w:hAnsi="Times New Roman" w:cs="Times New Roman"/>
          <w:sz w:val="24"/>
          <w:szCs w:val="24"/>
        </w:rPr>
        <w:t xml:space="preserve">. </w:t>
      </w:r>
      <w:r w:rsidRPr="00106969">
        <w:rPr>
          <w:rFonts w:ascii="Times New Roman" w:hAnsi="Times New Roman" w:cs="Times New Roman"/>
          <w:sz w:val="24"/>
          <w:szCs w:val="24"/>
        </w:rPr>
        <w:t>Rossian ethics</w:t>
      </w:r>
      <w:r w:rsidR="00FA07A2" w:rsidRPr="00106969">
        <w:rPr>
          <w:rFonts w:ascii="Times New Roman" w:hAnsi="Times New Roman" w:cs="Times New Roman"/>
          <w:sz w:val="24"/>
          <w:szCs w:val="24"/>
        </w:rPr>
        <w:t xml:space="preserve">, as a recent </w:t>
      </w:r>
      <w:r w:rsidR="00AE273C" w:rsidRPr="00106969">
        <w:rPr>
          <w:rFonts w:ascii="Times New Roman" w:hAnsi="Times New Roman" w:cs="Times New Roman"/>
          <w:sz w:val="24"/>
          <w:szCs w:val="24"/>
        </w:rPr>
        <w:t>iteration of the intuitionism defended by Price</w:t>
      </w:r>
      <w:r w:rsidR="00FA07A2" w:rsidRPr="00106969">
        <w:rPr>
          <w:rFonts w:ascii="Times New Roman" w:hAnsi="Times New Roman" w:cs="Times New Roman"/>
          <w:sz w:val="24"/>
          <w:szCs w:val="24"/>
        </w:rPr>
        <w:t>,</w:t>
      </w:r>
      <w:r w:rsidRPr="00106969">
        <w:rPr>
          <w:rFonts w:ascii="Times New Roman" w:hAnsi="Times New Roman" w:cs="Times New Roman"/>
          <w:sz w:val="24"/>
          <w:szCs w:val="24"/>
        </w:rPr>
        <w:t xml:space="preserve"> epistemically vindicates the mature thinker, who seems capable of </w:t>
      </w:r>
      <w:r w:rsidR="00315CF3" w:rsidRPr="00106969">
        <w:rPr>
          <w:rFonts w:ascii="Times New Roman" w:hAnsi="Times New Roman" w:cs="Times New Roman"/>
          <w:sz w:val="24"/>
          <w:szCs w:val="24"/>
        </w:rPr>
        <w:t xml:space="preserve">intellectually </w:t>
      </w:r>
      <w:r w:rsidRPr="00106969">
        <w:rPr>
          <w:rFonts w:ascii="Times New Roman" w:hAnsi="Times New Roman" w:cs="Times New Roman"/>
          <w:sz w:val="24"/>
          <w:szCs w:val="24"/>
        </w:rPr>
        <w:t xml:space="preserve">grasping the duties of, say, fidelity to his or her students and </w:t>
      </w:r>
      <w:r w:rsidR="004952CF" w:rsidRPr="00106969">
        <w:rPr>
          <w:rFonts w:ascii="Times New Roman" w:hAnsi="Times New Roman" w:cs="Times New Roman"/>
          <w:sz w:val="24"/>
          <w:szCs w:val="24"/>
        </w:rPr>
        <w:t xml:space="preserve">their </w:t>
      </w:r>
      <w:r w:rsidRPr="00106969">
        <w:rPr>
          <w:rFonts w:ascii="Times New Roman" w:hAnsi="Times New Roman" w:cs="Times New Roman"/>
          <w:sz w:val="24"/>
          <w:szCs w:val="24"/>
        </w:rPr>
        <w:t>parents/guardians.</w:t>
      </w:r>
      <w:r w:rsidR="00C84EFD" w:rsidRPr="00106969">
        <w:rPr>
          <w:rFonts w:ascii="Times New Roman" w:hAnsi="Times New Roman" w:cs="Times New Roman"/>
          <w:sz w:val="24"/>
          <w:szCs w:val="24"/>
        </w:rPr>
        <w:t xml:space="preserve"> </w:t>
      </w:r>
      <w:r w:rsidR="00C02D48" w:rsidRPr="00106969">
        <w:rPr>
          <w:rFonts w:ascii="Times New Roman" w:hAnsi="Times New Roman" w:cs="Times New Roman"/>
          <w:sz w:val="24"/>
          <w:szCs w:val="24"/>
        </w:rPr>
        <w:t xml:space="preserve">Intuitionism, if true, would be part of an objective criteria that establishes the “merit of our choices.” </w:t>
      </w:r>
      <w:r w:rsidRPr="00106969">
        <w:rPr>
          <w:rFonts w:ascii="Times New Roman" w:hAnsi="Times New Roman" w:cs="Times New Roman"/>
          <w:sz w:val="24"/>
          <w:szCs w:val="24"/>
        </w:rPr>
        <w:t>Skrtic and Sailor, who reject</w:t>
      </w:r>
      <w:r w:rsidR="0021571D" w:rsidRPr="00106969">
        <w:rPr>
          <w:rFonts w:ascii="Times New Roman" w:hAnsi="Times New Roman" w:cs="Times New Roman"/>
          <w:sz w:val="24"/>
          <w:szCs w:val="24"/>
        </w:rPr>
        <w:t xml:space="preserve"> the possibility of</w:t>
      </w:r>
      <w:r w:rsidRPr="00106969">
        <w:rPr>
          <w:rFonts w:ascii="Times New Roman" w:hAnsi="Times New Roman" w:cs="Times New Roman"/>
          <w:sz w:val="24"/>
          <w:szCs w:val="24"/>
        </w:rPr>
        <w:t xml:space="preserve"> an objective criteria, offer the answer of value</w:t>
      </w:r>
      <w:r w:rsidR="0021571D" w:rsidRPr="00106969">
        <w:rPr>
          <w:rFonts w:ascii="Times New Roman" w:hAnsi="Times New Roman" w:cs="Times New Roman"/>
          <w:sz w:val="24"/>
          <w:szCs w:val="24"/>
        </w:rPr>
        <w:t>s so</w:t>
      </w:r>
      <w:r w:rsidRPr="00106969">
        <w:rPr>
          <w:rFonts w:ascii="Times New Roman" w:hAnsi="Times New Roman" w:cs="Times New Roman"/>
          <w:sz w:val="24"/>
          <w:szCs w:val="24"/>
        </w:rPr>
        <w:t xml:space="preserve"> as to provide the means to which we determine right and wrong practices. However, no standard is established </w:t>
      </w:r>
      <w:r w:rsidRPr="00106969">
        <w:rPr>
          <w:rFonts w:ascii="Times New Roman" w:hAnsi="Times New Roman" w:cs="Times New Roman"/>
          <w:sz w:val="24"/>
          <w:szCs w:val="24"/>
        </w:rPr>
        <w:lastRenderedPageBreak/>
        <w:t>for which values we ought to have.</w:t>
      </w:r>
      <w:r w:rsidR="00B27892" w:rsidRPr="00106969">
        <w:rPr>
          <w:rFonts w:ascii="Times New Roman" w:hAnsi="Times New Roman" w:cs="Times New Roman"/>
          <w:sz w:val="24"/>
          <w:szCs w:val="24"/>
        </w:rPr>
        <w:t xml:space="preserve"> Meaning, i</w:t>
      </w:r>
      <w:r w:rsidR="0021571D" w:rsidRPr="00106969">
        <w:rPr>
          <w:rFonts w:ascii="Times New Roman" w:hAnsi="Times New Roman" w:cs="Times New Roman"/>
          <w:sz w:val="24"/>
          <w:szCs w:val="24"/>
        </w:rPr>
        <w:t>f groundless values can determine correct teaching practices, then it truly</w:t>
      </w:r>
      <w:r w:rsidR="00F6396E">
        <w:rPr>
          <w:rFonts w:ascii="Times New Roman" w:hAnsi="Times New Roman" w:cs="Times New Roman"/>
          <w:sz w:val="24"/>
          <w:szCs w:val="24"/>
        </w:rPr>
        <w:t xml:space="preserve"> becomes anything goes. </w:t>
      </w:r>
      <w:r w:rsidR="00130889" w:rsidRPr="00130889">
        <w:rPr>
          <w:rFonts w:ascii="Times New Roman" w:hAnsi="Times New Roman" w:cs="Times New Roman"/>
          <w:sz w:val="24"/>
          <w:szCs w:val="24"/>
        </w:rPr>
        <w:t>The rightness</w:t>
      </w:r>
      <w:r w:rsidR="00F6396E" w:rsidRPr="00130889">
        <w:rPr>
          <w:rFonts w:ascii="Times New Roman" w:hAnsi="Times New Roman" w:cs="Times New Roman"/>
          <w:sz w:val="24"/>
          <w:szCs w:val="24"/>
        </w:rPr>
        <w:t xml:space="preserve"> </w:t>
      </w:r>
      <w:r w:rsidR="00130889" w:rsidRPr="00130889">
        <w:rPr>
          <w:rFonts w:ascii="Times New Roman" w:hAnsi="Times New Roman" w:cs="Times New Roman"/>
          <w:sz w:val="24"/>
          <w:szCs w:val="24"/>
        </w:rPr>
        <w:t>or wrongness of pedagogical practices</w:t>
      </w:r>
      <w:r w:rsidR="00F6396E" w:rsidRPr="00130889">
        <w:rPr>
          <w:rFonts w:ascii="Times New Roman" w:hAnsi="Times New Roman" w:cs="Times New Roman"/>
          <w:sz w:val="24"/>
          <w:szCs w:val="24"/>
        </w:rPr>
        <w:t xml:space="preserve">, </w:t>
      </w:r>
      <w:r w:rsidR="00130889" w:rsidRPr="00130889">
        <w:rPr>
          <w:rFonts w:ascii="Times New Roman" w:hAnsi="Times New Roman" w:cs="Times New Roman"/>
          <w:sz w:val="24"/>
          <w:szCs w:val="24"/>
        </w:rPr>
        <w:t xml:space="preserve">even when they were completely malicious and cruel, </w:t>
      </w:r>
      <w:r w:rsidR="0021571D" w:rsidRPr="00130889">
        <w:rPr>
          <w:rFonts w:ascii="Times New Roman" w:hAnsi="Times New Roman" w:cs="Times New Roman"/>
          <w:sz w:val="24"/>
          <w:szCs w:val="24"/>
        </w:rPr>
        <w:t>would be entirely up to individual whims.</w:t>
      </w:r>
    </w:p>
    <w:p w:rsidR="007125E0" w:rsidRPr="007125E0" w:rsidRDefault="007125E0" w:rsidP="007125E0">
      <w:pPr>
        <w:spacing w:line="360" w:lineRule="auto"/>
        <w:jc w:val="center"/>
        <w:rPr>
          <w:rFonts w:ascii="Times New Roman" w:hAnsi="Times New Roman" w:cs="Times New Roman"/>
          <w:b/>
          <w:sz w:val="24"/>
          <w:szCs w:val="24"/>
        </w:rPr>
      </w:pPr>
      <w:r w:rsidRPr="00EC0A07">
        <w:rPr>
          <w:rFonts w:ascii="Times New Roman" w:hAnsi="Times New Roman" w:cs="Times New Roman"/>
          <w:b/>
          <w:sz w:val="24"/>
          <w:szCs w:val="24"/>
          <w:highlight w:val="cyan"/>
        </w:rPr>
        <w:t>Feyerabend’s Criticism of Modern Education</w:t>
      </w:r>
    </w:p>
    <w:p w:rsidR="00134877" w:rsidRPr="00106969" w:rsidRDefault="00134877" w:rsidP="00030E8A">
      <w:pPr>
        <w:spacing w:line="360" w:lineRule="auto"/>
        <w:jc w:val="left"/>
        <w:rPr>
          <w:rFonts w:ascii="Times New Roman" w:hAnsi="Times New Roman" w:cs="Times New Roman"/>
          <w:sz w:val="24"/>
          <w:szCs w:val="24"/>
        </w:rPr>
      </w:pPr>
      <w:r w:rsidRPr="00106969">
        <w:rPr>
          <w:rFonts w:ascii="Times New Roman" w:hAnsi="Times New Roman" w:cs="Times New Roman"/>
          <w:sz w:val="24"/>
          <w:szCs w:val="24"/>
        </w:rPr>
        <w:tab/>
      </w:r>
      <w:r w:rsidR="00321D5A" w:rsidRPr="00106969">
        <w:rPr>
          <w:rFonts w:ascii="Times New Roman" w:hAnsi="Times New Roman" w:cs="Times New Roman"/>
          <w:sz w:val="24"/>
          <w:szCs w:val="24"/>
        </w:rPr>
        <w:t xml:space="preserve">The debate </w:t>
      </w:r>
      <w:r w:rsidR="00A95DC3" w:rsidRPr="00106969">
        <w:rPr>
          <w:rFonts w:ascii="Times New Roman" w:hAnsi="Times New Roman" w:cs="Times New Roman"/>
          <w:sz w:val="24"/>
          <w:szCs w:val="24"/>
        </w:rPr>
        <w:t xml:space="preserve">over modern education </w:t>
      </w:r>
      <w:r w:rsidR="0098349E">
        <w:rPr>
          <w:rFonts w:ascii="Times New Roman" w:hAnsi="Times New Roman" w:cs="Times New Roman"/>
          <w:sz w:val="24"/>
          <w:szCs w:val="24"/>
        </w:rPr>
        <w:t xml:space="preserve">and the invocation of “anything goes” </w:t>
      </w:r>
      <w:r w:rsidR="00A95DC3" w:rsidRPr="00106969">
        <w:rPr>
          <w:rFonts w:ascii="Times New Roman" w:hAnsi="Times New Roman" w:cs="Times New Roman"/>
          <w:sz w:val="24"/>
          <w:szCs w:val="24"/>
        </w:rPr>
        <w:t xml:space="preserve">also </w:t>
      </w:r>
      <w:r w:rsidR="00321D5A" w:rsidRPr="00106969">
        <w:rPr>
          <w:rFonts w:ascii="Times New Roman" w:hAnsi="Times New Roman" w:cs="Times New Roman"/>
          <w:sz w:val="24"/>
          <w:szCs w:val="24"/>
        </w:rPr>
        <w:t xml:space="preserve">reaches </w:t>
      </w:r>
      <w:r w:rsidR="00283F4B" w:rsidRPr="00106969">
        <w:rPr>
          <w:rFonts w:ascii="Times New Roman" w:hAnsi="Times New Roman" w:cs="Times New Roman"/>
          <w:sz w:val="24"/>
          <w:szCs w:val="24"/>
        </w:rPr>
        <w:t xml:space="preserve">the </w:t>
      </w:r>
      <w:r w:rsidR="00AB1F5B" w:rsidRPr="00106969">
        <w:rPr>
          <w:rFonts w:ascii="Times New Roman" w:hAnsi="Times New Roman" w:cs="Times New Roman"/>
          <w:sz w:val="24"/>
          <w:szCs w:val="24"/>
        </w:rPr>
        <w:t xml:space="preserve">philosopher of science </w:t>
      </w:r>
      <w:r w:rsidR="00784834" w:rsidRPr="00106969">
        <w:rPr>
          <w:rFonts w:ascii="Times New Roman" w:hAnsi="Times New Roman" w:cs="Times New Roman"/>
          <w:sz w:val="24"/>
          <w:szCs w:val="24"/>
        </w:rPr>
        <w:t>Paul Feyerabend, who advocated for an epistemological anarchism</w:t>
      </w:r>
      <w:r w:rsidR="00B048DA" w:rsidRPr="00106969">
        <w:rPr>
          <w:rFonts w:ascii="Times New Roman" w:hAnsi="Times New Roman" w:cs="Times New Roman"/>
          <w:sz w:val="24"/>
          <w:szCs w:val="24"/>
        </w:rPr>
        <w:t>, in</w:t>
      </w:r>
      <w:r w:rsidR="00F60C8E" w:rsidRPr="00106969">
        <w:rPr>
          <w:rFonts w:ascii="Times New Roman" w:hAnsi="Times New Roman" w:cs="Times New Roman"/>
          <w:sz w:val="24"/>
          <w:szCs w:val="24"/>
        </w:rPr>
        <w:t xml:space="preserve"> which one could</w:t>
      </w:r>
      <w:r w:rsidR="005411BA">
        <w:rPr>
          <w:rFonts w:ascii="Times New Roman" w:hAnsi="Times New Roman" w:cs="Times New Roman"/>
          <w:sz w:val="24"/>
          <w:szCs w:val="24"/>
        </w:rPr>
        <w:t>, among other things,</w:t>
      </w:r>
      <w:r w:rsidR="00F60C8E" w:rsidRPr="00106969">
        <w:rPr>
          <w:rFonts w:ascii="Times New Roman" w:hAnsi="Times New Roman" w:cs="Times New Roman"/>
          <w:sz w:val="24"/>
          <w:szCs w:val="24"/>
        </w:rPr>
        <w:t xml:space="preserve"> teach </w:t>
      </w:r>
      <w:r w:rsidR="005B5994" w:rsidRPr="00106969">
        <w:rPr>
          <w:rFonts w:ascii="Times New Roman" w:hAnsi="Times New Roman" w:cs="Times New Roman"/>
          <w:sz w:val="24"/>
          <w:szCs w:val="24"/>
        </w:rPr>
        <w:t>magic</w:t>
      </w:r>
      <w:r w:rsidR="00F60C8E" w:rsidRPr="00106969">
        <w:rPr>
          <w:rFonts w:ascii="Times New Roman" w:hAnsi="Times New Roman" w:cs="Times New Roman"/>
          <w:sz w:val="24"/>
          <w:szCs w:val="24"/>
        </w:rPr>
        <w:t xml:space="preserve"> as a respectful alternative to science</w:t>
      </w:r>
      <w:r w:rsidR="005B5994" w:rsidRPr="00106969">
        <w:rPr>
          <w:rFonts w:ascii="Times New Roman" w:hAnsi="Times New Roman" w:cs="Times New Roman"/>
          <w:sz w:val="24"/>
          <w:szCs w:val="24"/>
        </w:rPr>
        <w:t xml:space="preserve"> (</w:t>
      </w:r>
      <w:r w:rsidR="005B5994" w:rsidRPr="00CE1C8D">
        <w:rPr>
          <w:rFonts w:ascii="Times New Roman" w:hAnsi="Times New Roman" w:cs="Times New Roman"/>
          <w:sz w:val="24"/>
          <w:szCs w:val="24"/>
          <w:highlight w:val="green"/>
        </w:rPr>
        <w:t>Pigliucci</w:t>
      </w:r>
      <w:r w:rsidR="005B5994" w:rsidRPr="00106969">
        <w:rPr>
          <w:rFonts w:ascii="Times New Roman" w:hAnsi="Times New Roman" w:cs="Times New Roman"/>
          <w:sz w:val="24"/>
          <w:szCs w:val="24"/>
        </w:rPr>
        <w:t>)</w:t>
      </w:r>
      <w:r w:rsidR="00B17D5B" w:rsidRPr="00106969">
        <w:rPr>
          <w:rFonts w:ascii="Times New Roman" w:hAnsi="Times New Roman" w:cs="Times New Roman"/>
          <w:sz w:val="24"/>
          <w:szCs w:val="24"/>
        </w:rPr>
        <w:t xml:space="preserve">. </w:t>
      </w:r>
      <w:r w:rsidR="00B048DA" w:rsidRPr="00106969">
        <w:rPr>
          <w:rFonts w:ascii="Times New Roman" w:hAnsi="Times New Roman" w:cs="Times New Roman"/>
          <w:sz w:val="24"/>
          <w:szCs w:val="24"/>
        </w:rPr>
        <w:t>Feyerabend cites epistemological anarchism</w:t>
      </w:r>
      <w:r w:rsidR="00824A1A" w:rsidRPr="00106969">
        <w:rPr>
          <w:rFonts w:ascii="Times New Roman" w:hAnsi="Times New Roman" w:cs="Times New Roman"/>
          <w:sz w:val="24"/>
          <w:szCs w:val="24"/>
        </w:rPr>
        <w:t xml:space="preserve"> as the </w:t>
      </w:r>
      <w:r w:rsidR="00B71FA2" w:rsidRPr="00106969">
        <w:rPr>
          <w:rFonts w:ascii="Times New Roman" w:hAnsi="Times New Roman" w:cs="Times New Roman"/>
          <w:sz w:val="24"/>
          <w:szCs w:val="24"/>
        </w:rPr>
        <w:t>insight</w:t>
      </w:r>
      <w:r w:rsidR="00824A1A" w:rsidRPr="00106969">
        <w:rPr>
          <w:rFonts w:ascii="Times New Roman" w:hAnsi="Times New Roman" w:cs="Times New Roman"/>
          <w:sz w:val="24"/>
          <w:szCs w:val="24"/>
        </w:rPr>
        <w:t xml:space="preserve"> that “only</w:t>
      </w:r>
      <w:r w:rsidR="00030E8A" w:rsidRPr="00106969">
        <w:rPr>
          <w:rFonts w:ascii="Times New Roman" w:hAnsi="Times New Roman" w:cs="Times New Roman"/>
          <w:sz w:val="24"/>
          <w:szCs w:val="24"/>
        </w:rPr>
        <w:t xml:space="preserve"> one principle </w:t>
      </w:r>
      <w:r w:rsidR="00824A1A" w:rsidRPr="00106969">
        <w:rPr>
          <w:rFonts w:ascii="Times New Roman" w:hAnsi="Times New Roman" w:cs="Times New Roman"/>
          <w:sz w:val="24"/>
          <w:szCs w:val="24"/>
        </w:rPr>
        <w:t xml:space="preserve">. . . </w:t>
      </w:r>
      <w:r w:rsidR="00030E8A" w:rsidRPr="00106969">
        <w:rPr>
          <w:rFonts w:ascii="Times New Roman" w:hAnsi="Times New Roman" w:cs="Times New Roman"/>
          <w:sz w:val="24"/>
          <w:szCs w:val="24"/>
        </w:rPr>
        <w:t xml:space="preserve">can be defended under </w:t>
      </w:r>
      <w:r w:rsidR="00030E8A" w:rsidRPr="00106969">
        <w:rPr>
          <w:rFonts w:ascii="Times New Roman" w:hAnsi="Times New Roman" w:cs="Times New Roman"/>
          <w:i/>
          <w:sz w:val="24"/>
          <w:szCs w:val="24"/>
        </w:rPr>
        <w:t>all</w:t>
      </w:r>
      <w:r w:rsidR="00030E8A" w:rsidRPr="00106969">
        <w:rPr>
          <w:rFonts w:ascii="Times New Roman" w:hAnsi="Times New Roman" w:cs="Times New Roman"/>
          <w:sz w:val="24"/>
          <w:szCs w:val="24"/>
        </w:rPr>
        <w:t xml:space="preserve"> circumstances and in all stages of human development. It is the principle: </w:t>
      </w:r>
      <w:r w:rsidR="00030E8A" w:rsidRPr="00106969">
        <w:rPr>
          <w:rFonts w:ascii="Times New Roman" w:hAnsi="Times New Roman" w:cs="Times New Roman"/>
          <w:i/>
          <w:sz w:val="24"/>
          <w:szCs w:val="24"/>
        </w:rPr>
        <w:t>anything goes</w:t>
      </w:r>
      <w:r w:rsidR="00030E8A" w:rsidRPr="00106969">
        <w:rPr>
          <w:rFonts w:ascii="Times New Roman" w:hAnsi="Times New Roman" w:cs="Times New Roman"/>
          <w:sz w:val="24"/>
          <w:szCs w:val="24"/>
        </w:rPr>
        <w:t>” (</w:t>
      </w:r>
      <w:r w:rsidR="00030E8A" w:rsidRPr="00CE1C8D">
        <w:rPr>
          <w:rFonts w:ascii="Times New Roman" w:hAnsi="Times New Roman" w:cs="Times New Roman"/>
          <w:sz w:val="24"/>
          <w:szCs w:val="24"/>
          <w:highlight w:val="green"/>
        </w:rPr>
        <w:t>Feyerabend</w:t>
      </w:r>
      <w:r w:rsidR="00030E8A" w:rsidRPr="00106969">
        <w:rPr>
          <w:rFonts w:ascii="Times New Roman" w:hAnsi="Times New Roman" w:cs="Times New Roman"/>
          <w:sz w:val="24"/>
          <w:szCs w:val="24"/>
        </w:rPr>
        <w:t xml:space="preserve"> 1975, p. 23). </w:t>
      </w:r>
      <w:r w:rsidR="00B17D5B" w:rsidRPr="00106969">
        <w:rPr>
          <w:rFonts w:ascii="Times New Roman" w:hAnsi="Times New Roman" w:cs="Times New Roman"/>
          <w:sz w:val="24"/>
          <w:szCs w:val="24"/>
        </w:rPr>
        <w:t xml:space="preserve">Feyerabend, however, </w:t>
      </w:r>
      <w:r w:rsidR="00E564FC" w:rsidRPr="00106969">
        <w:rPr>
          <w:rFonts w:ascii="Times New Roman" w:hAnsi="Times New Roman" w:cs="Times New Roman"/>
          <w:sz w:val="24"/>
          <w:szCs w:val="24"/>
        </w:rPr>
        <w:t xml:space="preserve">inconsistently </w:t>
      </w:r>
      <w:r w:rsidR="0010304D" w:rsidRPr="00106969">
        <w:rPr>
          <w:rFonts w:ascii="Times New Roman" w:hAnsi="Times New Roman" w:cs="Times New Roman"/>
          <w:sz w:val="24"/>
          <w:szCs w:val="24"/>
        </w:rPr>
        <w:t xml:space="preserve">stopped short of applying his </w:t>
      </w:r>
      <w:r w:rsidR="00410C22" w:rsidRPr="00106969">
        <w:rPr>
          <w:rFonts w:ascii="Times New Roman" w:hAnsi="Times New Roman" w:cs="Times New Roman"/>
          <w:sz w:val="24"/>
          <w:szCs w:val="24"/>
        </w:rPr>
        <w:t xml:space="preserve">anarchic </w:t>
      </w:r>
      <w:r w:rsidR="0010304D" w:rsidRPr="00106969">
        <w:rPr>
          <w:rFonts w:ascii="Times New Roman" w:hAnsi="Times New Roman" w:cs="Times New Roman"/>
          <w:sz w:val="24"/>
          <w:szCs w:val="24"/>
        </w:rPr>
        <w:t xml:space="preserve">maxim </w:t>
      </w:r>
      <w:r w:rsidR="00784834" w:rsidRPr="00106969">
        <w:rPr>
          <w:rFonts w:ascii="Times New Roman" w:hAnsi="Times New Roman" w:cs="Times New Roman"/>
          <w:sz w:val="24"/>
          <w:szCs w:val="24"/>
        </w:rPr>
        <w:t>to education wholesale</w:t>
      </w:r>
      <w:r w:rsidR="00B048DA" w:rsidRPr="00106969">
        <w:rPr>
          <w:rFonts w:ascii="Times New Roman" w:hAnsi="Times New Roman" w:cs="Times New Roman"/>
          <w:sz w:val="24"/>
          <w:szCs w:val="24"/>
        </w:rPr>
        <w:t xml:space="preserve">—meaning </w:t>
      </w:r>
      <w:r w:rsidR="00B048DA" w:rsidRPr="00106969">
        <w:rPr>
          <w:rFonts w:ascii="Times New Roman" w:hAnsi="Times New Roman" w:cs="Times New Roman"/>
          <w:i/>
          <w:sz w:val="24"/>
          <w:szCs w:val="24"/>
        </w:rPr>
        <w:t>anything goes</w:t>
      </w:r>
      <w:r w:rsidR="00B048DA" w:rsidRPr="00106969">
        <w:rPr>
          <w:rFonts w:ascii="Times New Roman" w:hAnsi="Times New Roman" w:cs="Times New Roman"/>
          <w:sz w:val="24"/>
          <w:szCs w:val="24"/>
        </w:rPr>
        <w:t xml:space="preserve"> </w:t>
      </w:r>
      <w:r w:rsidR="00C06516" w:rsidRPr="00106969">
        <w:rPr>
          <w:rFonts w:ascii="Times New Roman" w:hAnsi="Times New Roman" w:cs="Times New Roman"/>
          <w:sz w:val="24"/>
          <w:szCs w:val="24"/>
        </w:rPr>
        <w:t xml:space="preserve">does not </w:t>
      </w:r>
      <w:r w:rsidR="003A1FDF" w:rsidRPr="00106969">
        <w:rPr>
          <w:rFonts w:ascii="Times New Roman" w:hAnsi="Times New Roman" w:cs="Times New Roman"/>
          <w:sz w:val="24"/>
          <w:szCs w:val="24"/>
        </w:rPr>
        <w:t>apply to any old thing</w:t>
      </w:r>
      <w:r w:rsidR="00784834" w:rsidRPr="00106969">
        <w:rPr>
          <w:rFonts w:ascii="Times New Roman" w:hAnsi="Times New Roman" w:cs="Times New Roman"/>
          <w:sz w:val="24"/>
          <w:szCs w:val="24"/>
        </w:rPr>
        <w:t xml:space="preserve">. </w:t>
      </w:r>
      <w:r w:rsidR="00780FC5" w:rsidRPr="00106969">
        <w:rPr>
          <w:rFonts w:ascii="Times New Roman" w:hAnsi="Times New Roman" w:cs="Times New Roman"/>
          <w:sz w:val="24"/>
          <w:szCs w:val="24"/>
        </w:rPr>
        <w:t xml:space="preserve">With vitriolic rhetoric, </w:t>
      </w:r>
      <w:r w:rsidR="00784834" w:rsidRPr="00106969">
        <w:rPr>
          <w:rFonts w:ascii="Times New Roman" w:hAnsi="Times New Roman" w:cs="Times New Roman"/>
          <w:sz w:val="24"/>
          <w:szCs w:val="24"/>
        </w:rPr>
        <w:t xml:space="preserve">Feyerabend expresses his </w:t>
      </w:r>
      <w:r w:rsidR="00E564FC" w:rsidRPr="00106969">
        <w:rPr>
          <w:rFonts w:ascii="Times New Roman" w:hAnsi="Times New Roman" w:cs="Times New Roman"/>
          <w:sz w:val="24"/>
          <w:szCs w:val="24"/>
        </w:rPr>
        <w:t>disquietment with modern education</w:t>
      </w:r>
      <w:r w:rsidR="00784834" w:rsidRPr="00106969">
        <w:rPr>
          <w:rFonts w:ascii="Times New Roman" w:hAnsi="Times New Roman" w:cs="Times New Roman"/>
          <w:sz w:val="24"/>
          <w:szCs w:val="24"/>
        </w:rPr>
        <w:t xml:space="preserve"> in the following:</w:t>
      </w:r>
    </w:p>
    <w:p w:rsidR="00784834" w:rsidRPr="00106969" w:rsidRDefault="00784834" w:rsidP="00784834">
      <w:pPr>
        <w:ind w:leftChars="50" w:left="105" w:rightChars="50" w:right="105"/>
        <w:jc w:val="left"/>
        <w:rPr>
          <w:rFonts w:ascii="Times New Roman" w:hAnsi="Times New Roman" w:cs="Times New Roman"/>
          <w:sz w:val="24"/>
          <w:szCs w:val="24"/>
        </w:rPr>
      </w:pPr>
    </w:p>
    <w:p w:rsidR="0010304D" w:rsidRPr="00106969" w:rsidRDefault="00074E7E" w:rsidP="00074E7E">
      <w:pPr>
        <w:ind w:leftChars="50" w:left="105" w:rightChars="50" w:right="105"/>
        <w:jc w:val="left"/>
        <w:rPr>
          <w:rFonts w:ascii="Times New Roman" w:hAnsi="Times New Roman" w:cs="Times New Roman"/>
          <w:sz w:val="24"/>
          <w:szCs w:val="24"/>
        </w:rPr>
      </w:pPr>
      <w:r w:rsidRPr="00106969">
        <w:rPr>
          <w:rFonts w:ascii="Times New Roman" w:hAnsi="Times New Roman" w:cs="Times New Roman"/>
          <w:sz w:val="24"/>
          <w:szCs w:val="24"/>
          <w:highlight w:val="lightGray"/>
        </w:rPr>
        <w:t xml:space="preserve">. . . </w:t>
      </w:r>
      <w:r w:rsidR="00784834" w:rsidRPr="00106969">
        <w:rPr>
          <w:rFonts w:ascii="Times New Roman" w:hAnsi="Times New Roman" w:cs="Times New Roman"/>
          <w:sz w:val="24"/>
          <w:szCs w:val="24"/>
          <w:highlight w:val="lightGray"/>
        </w:rPr>
        <w:t>“experts” without brains, character, and without even a modicum of intellectual, stylistic,</w:t>
      </w:r>
      <w:r w:rsidR="00A2210F" w:rsidRPr="00106969">
        <w:rPr>
          <w:rFonts w:ascii="Times New Roman" w:hAnsi="Times New Roman" w:cs="Times New Roman"/>
          <w:sz w:val="24"/>
          <w:szCs w:val="24"/>
          <w:highlight w:val="lightGray"/>
        </w:rPr>
        <w:t xml:space="preserve"> emotional temperament . . .</w:t>
      </w:r>
      <w:r w:rsidR="00784834" w:rsidRPr="00106969">
        <w:rPr>
          <w:rFonts w:ascii="Times New Roman" w:hAnsi="Times New Roman" w:cs="Times New Roman"/>
          <w:sz w:val="24"/>
          <w:szCs w:val="24"/>
          <w:highlight w:val="lightGray"/>
        </w:rPr>
        <w:t xml:space="preserve"> are let loose on our children and permitted to drag them down into their own intellectual sq</w:t>
      </w:r>
      <w:r w:rsidR="00B54538" w:rsidRPr="00106969">
        <w:rPr>
          <w:rFonts w:ascii="Times New Roman" w:hAnsi="Times New Roman" w:cs="Times New Roman"/>
          <w:sz w:val="24"/>
          <w:szCs w:val="24"/>
          <w:highlight w:val="lightGray"/>
        </w:rPr>
        <w:t>ualor.</w:t>
      </w:r>
      <w:r w:rsidR="00784834" w:rsidRPr="00106969">
        <w:rPr>
          <w:rFonts w:ascii="Times New Roman" w:hAnsi="Times New Roman" w:cs="Times New Roman"/>
          <w:sz w:val="24"/>
          <w:szCs w:val="24"/>
          <w:highlight w:val="lightGray"/>
        </w:rPr>
        <w:t xml:space="preserve"> “Teachers” using grades and the fear of failure mould the brains of the young until they have lost every ounce of imagination they might once have possessed. This is a disastrous situation, and one not easily mended. </w:t>
      </w:r>
      <w:r w:rsidR="00BE46D8" w:rsidRPr="00106969">
        <w:rPr>
          <w:rFonts w:ascii="Times New Roman" w:hAnsi="Times New Roman" w:cs="Times New Roman"/>
          <w:sz w:val="24"/>
          <w:szCs w:val="24"/>
          <w:highlight w:val="lightGray"/>
        </w:rPr>
        <w:t>. . .</w:t>
      </w:r>
      <w:r w:rsidR="00784834" w:rsidRPr="00106969">
        <w:rPr>
          <w:rFonts w:ascii="Times New Roman" w:hAnsi="Times New Roman" w:cs="Times New Roman"/>
          <w:sz w:val="24"/>
          <w:szCs w:val="24"/>
          <w:highlight w:val="lightGray"/>
        </w:rPr>
        <w:t xml:space="preserve"> The constraints of grades, competition, regular examination must be removed </w:t>
      </w:r>
      <w:r w:rsidR="0010304D" w:rsidRPr="00106969">
        <w:rPr>
          <w:rFonts w:ascii="Times New Roman" w:hAnsi="Times New Roman" w:cs="Times New Roman"/>
          <w:sz w:val="24"/>
          <w:szCs w:val="24"/>
          <w:highlight w:val="lightGray"/>
        </w:rPr>
        <w:t>. . .</w:t>
      </w:r>
      <w:r w:rsidR="0093388F" w:rsidRPr="00106969">
        <w:rPr>
          <w:rFonts w:ascii="Times New Roman" w:hAnsi="Times New Roman" w:cs="Times New Roman"/>
          <w:sz w:val="24"/>
          <w:szCs w:val="24"/>
          <w:highlight w:val="lightGray"/>
        </w:rPr>
        <w:t xml:space="preserve"> (</w:t>
      </w:r>
      <w:r w:rsidR="0093388F" w:rsidRPr="00CE1C8D">
        <w:rPr>
          <w:rFonts w:ascii="Times New Roman" w:hAnsi="Times New Roman" w:cs="Times New Roman"/>
          <w:sz w:val="24"/>
          <w:szCs w:val="24"/>
          <w:highlight w:val="green"/>
        </w:rPr>
        <w:t xml:space="preserve">Feyerabend </w:t>
      </w:r>
      <w:r w:rsidR="00A65D5E" w:rsidRPr="00106969">
        <w:rPr>
          <w:rFonts w:ascii="Times New Roman" w:hAnsi="Times New Roman" w:cs="Times New Roman"/>
          <w:sz w:val="24"/>
          <w:szCs w:val="24"/>
          <w:highlight w:val="lightGray"/>
        </w:rPr>
        <w:t>1975; 119)</w:t>
      </w:r>
    </w:p>
    <w:p w:rsidR="00C43ABA" w:rsidRPr="00106969" w:rsidRDefault="00C43ABA" w:rsidP="00074E7E">
      <w:pPr>
        <w:ind w:leftChars="50" w:left="105" w:rightChars="50" w:right="105"/>
        <w:jc w:val="left"/>
        <w:rPr>
          <w:rFonts w:ascii="Times New Roman" w:hAnsi="Times New Roman" w:cs="Times New Roman"/>
          <w:sz w:val="24"/>
          <w:szCs w:val="24"/>
        </w:rPr>
      </w:pPr>
    </w:p>
    <w:p w:rsidR="00F77653" w:rsidRDefault="00A65262" w:rsidP="003C5CC8">
      <w:pPr>
        <w:spacing w:line="360" w:lineRule="auto"/>
        <w:jc w:val="left"/>
        <w:rPr>
          <w:rFonts w:ascii="Times New Roman" w:hAnsi="Times New Roman" w:cs="Times New Roman"/>
          <w:sz w:val="24"/>
          <w:szCs w:val="24"/>
        </w:rPr>
      </w:pPr>
      <w:r w:rsidRPr="00106969">
        <w:rPr>
          <w:rFonts w:ascii="Times New Roman" w:hAnsi="Times New Roman" w:cs="Times New Roman"/>
          <w:sz w:val="24"/>
          <w:szCs w:val="24"/>
        </w:rPr>
        <w:t xml:space="preserve">Here Feyerabend expresses plainly his disenchantment with how education is practiced. For example, we </w:t>
      </w:r>
      <w:r w:rsidRPr="00106969">
        <w:rPr>
          <w:rFonts w:ascii="Times New Roman" w:hAnsi="Times New Roman" w:cs="Times New Roman"/>
          <w:i/>
          <w:sz w:val="24"/>
          <w:szCs w:val="24"/>
        </w:rPr>
        <w:t>must</w:t>
      </w:r>
      <w:r w:rsidRPr="00106969">
        <w:rPr>
          <w:rFonts w:ascii="Times New Roman" w:hAnsi="Times New Roman" w:cs="Times New Roman"/>
          <w:sz w:val="24"/>
          <w:szCs w:val="24"/>
        </w:rPr>
        <w:t xml:space="preserve"> do away with standardized practices of tests and grades.</w:t>
      </w:r>
      <w:r w:rsidR="00EB4F65" w:rsidRPr="00106969">
        <w:rPr>
          <w:rFonts w:ascii="Times New Roman" w:hAnsi="Times New Roman" w:cs="Times New Roman"/>
          <w:sz w:val="24"/>
          <w:szCs w:val="24"/>
        </w:rPr>
        <w:t xml:space="preserve"> </w:t>
      </w:r>
    </w:p>
    <w:p w:rsidR="008D369F" w:rsidRDefault="00EB4F65" w:rsidP="00F77653">
      <w:pPr>
        <w:spacing w:line="360" w:lineRule="auto"/>
        <w:ind w:firstLine="840"/>
        <w:jc w:val="left"/>
        <w:rPr>
          <w:rFonts w:ascii="Times New Roman" w:hAnsi="Times New Roman" w:cs="Times New Roman"/>
          <w:sz w:val="24"/>
          <w:szCs w:val="24"/>
        </w:rPr>
      </w:pPr>
      <w:r w:rsidRPr="00106969">
        <w:rPr>
          <w:rFonts w:ascii="Times New Roman" w:hAnsi="Times New Roman" w:cs="Times New Roman"/>
          <w:sz w:val="24"/>
          <w:szCs w:val="24"/>
        </w:rPr>
        <w:t>F</w:t>
      </w:r>
      <w:r w:rsidR="00F77653">
        <w:rPr>
          <w:rFonts w:ascii="Times New Roman" w:hAnsi="Times New Roman" w:cs="Times New Roman"/>
          <w:sz w:val="24"/>
          <w:szCs w:val="24"/>
        </w:rPr>
        <w:t>eyerabend is motiv</w:t>
      </w:r>
      <w:r w:rsidR="008C393D">
        <w:rPr>
          <w:rFonts w:ascii="Times New Roman" w:hAnsi="Times New Roman" w:cs="Times New Roman"/>
          <w:sz w:val="24"/>
          <w:szCs w:val="24"/>
        </w:rPr>
        <w:t>ated by ethical considerations, in that he is</w:t>
      </w:r>
      <w:r w:rsidR="008C393D">
        <w:t xml:space="preserve"> </w:t>
      </w:r>
      <w:r w:rsidR="008C393D" w:rsidRPr="008C393D">
        <w:rPr>
          <w:rFonts w:ascii="Times New Roman" w:hAnsi="Times New Roman" w:cs="Times New Roman"/>
          <w:sz w:val="24"/>
          <w:szCs w:val="24"/>
        </w:rPr>
        <w:t>“against ideologies that use the name of science for cultural murder</w:t>
      </w:r>
      <w:r w:rsidR="00125DA9">
        <w:rPr>
          <w:rFonts w:ascii="Times New Roman" w:hAnsi="Times New Roman" w:cs="Times New Roman"/>
          <w:sz w:val="24"/>
          <w:szCs w:val="24"/>
        </w:rPr>
        <w:t xml:space="preserve">,” with intellectuals committing such “murder” in “schools, universities, [and] educational missions in foreign countries” </w:t>
      </w:r>
      <w:r w:rsidR="008C393D" w:rsidRPr="008C393D">
        <w:rPr>
          <w:rFonts w:ascii="Times New Roman" w:hAnsi="Times New Roman" w:cs="Times New Roman"/>
          <w:sz w:val="24"/>
          <w:szCs w:val="24"/>
        </w:rPr>
        <w:t>(</w:t>
      </w:r>
      <w:r w:rsidR="008C393D" w:rsidRPr="00125DA9">
        <w:rPr>
          <w:rFonts w:ascii="Times New Roman" w:hAnsi="Times New Roman" w:cs="Times New Roman"/>
          <w:sz w:val="24"/>
          <w:szCs w:val="24"/>
          <w:highlight w:val="green"/>
        </w:rPr>
        <w:t>Feyerabend, 1975</w:t>
      </w:r>
      <w:r w:rsidR="008C393D" w:rsidRPr="008C393D">
        <w:rPr>
          <w:rFonts w:ascii="Times New Roman" w:hAnsi="Times New Roman" w:cs="Times New Roman"/>
          <w:sz w:val="24"/>
          <w:szCs w:val="24"/>
        </w:rPr>
        <w:t xml:space="preserve">). </w:t>
      </w:r>
      <w:r w:rsidR="00F77653">
        <w:rPr>
          <w:rFonts w:ascii="Times New Roman" w:hAnsi="Times New Roman" w:cs="Times New Roman"/>
          <w:sz w:val="24"/>
          <w:szCs w:val="24"/>
        </w:rPr>
        <w:t>He</w:t>
      </w:r>
      <w:r w:rsidR="00A65262" w:rsidRPr="00106969">
        <w:rPr>
          <w:rFonts w:ascii="Times New Roman" w:hAnsi="Times New Roman" w:cs="Times New Roman"/>
          <w:sz w:val="24"/>
          <w:szCs w:val="24"/>
        </w:rPr>
        <w:t xml:space="preserve"> believes the “rationalist tradition” wishes to rid the educational</w:t>
      </w:r>
      <w:r w:rsidR="008D369F">
        <w:rPr>
          <w:rFonts w:ascii="Times New Roman" w:hAnsi="Times New Roman" w:cs="Times New Roman"/>
          <w:sz w:val="24"/>
          <w:szCs w:val="24"/>
        </w:rPr>
        <w:t xml:space="preserve"> </w:t>
      </w:r>
      <w:r w:rsidR="008D369F">
        <w:rPr>
          <w:rFonts w:ascii="Times New Roman" w:hAnsi="Times New Roman" w:cs="Times New Roman"/>
          <w:sz w:val="24"/>
          <w:szCs w:val="24"/>
        </w:rPr>
        <w:lastRenderedPageBreak/>
        <w:t xml:space="preserve">system of similar hindrances, </w:t>
      </w:r>
      <w:r w:rsidR="002D35D8">
        <w:rPr>
          <w:rFonts w:ascii="Times New Roman" w:hAnsi="Times New Roman" w:cs="Times New Roman"/>
          <w:sz w:val="24"/>
          <w:szCs w:val="24"/>
        </w:rPr>
        <w:t xml:space="preserve">but </w:t>
      </w:r>
      <w:r w:rsidR="008D369F">
        <w:rPr>
          <w:rFonts w:ascii="Times New Roman" w:hAnsi="Times New Roman" w:cs="Times New Roman"/>
          <w:sz w:val="24"/>
          <w:szCs w:val="24"/>
        </w:rPr>
        <w:t>rationalists are</w:t>
      </w:r>
      <w:r w:rsidR="00A65262" w:rsidRPr="00106969">
        <w:rPr>
          <w:rFonts w:ascii="Times New Roman" w:hAnsi="Times New Roman" w:cs="Times New Roman"/>
          <w:sz w:val="24"/>
          <w:szCs w:val="24"/>
        </w:rPr>
        <w:t xml:space="preserve"> also responsible for “cultural murder,” in which cultural practices are made subservient under one way of doing things (Feyerabend argues science education, as it is</w:t>
      </w:r>
      <w:r w:rsidR="00F46117">
        <w:rPr>
          <w:rFonts w:ascii="Times New Roman" w:hAnsi="Times New Roman" w:cs="Times New Roman"/>
          <w:sz w:val="24"/>
          <w:szCs w:val="24"/>
        </w:rPr>
        <w:t xml:space="preserve"> currently</w:t>
      </w:r>
      <w:r w:rsidR="00A65262" w:rsidRPr="00106969">
        <w:rPr>
          <w:rFonts w:ascii="Times New Roman" w:hAnsi="Times New Roman" w:cs="Times New Roman"/>
          <w:sz w:val="24"/>
          <w:szCs w:val="24"/>
        </w:rPr>
        <w:t xml:space="preserve"> taught, becomes a new dogma that eradicates once important cultural doctrines). </w:t>
      </w:r>
      <w:r w:rsidR="008D369F">
        <w:rPr>
          <w:rFonts w:ascii="Times New Roman" w:hAnsi="Times New Roman" w:cs="Times New Roman"/>
          <w:sz w:val="24"/>
          <w:szCs w:val="24"/>
        </w:rPr>
        <w:t>What Feyerabend exactly means by “rationalism” here can be considered ambiguous (</w:t>
      </w:r>
      <w:r w:rsidR="008D369F" w:rsidRPr="008D369F">
        <w:rPr>
          <w:rFonts w:ascii="Times New Roman" w:hAnsi="Times New Roman" w:cs="Times New Roman"/>
          <w:sz w:val="24"/>
          <w:szCs w:val="24"/>
          <w:highlight w:val="green"/>
        </w:rPr>
        <w:t>Shaw, 2020</w:t>
      </w:r>
      <w:r w:rsidR="008D369F">
        <w:rPr>
          <w:rFonts w:ascii="Times New Roman" w:hAnsi="Times New Roman" w:cs="Times New Roman"/>
          <w:sz w:val="24"/>
          <w:szCs w:val="24"/>
        </w:rPr>
        <w:t xml:space="preserve">), with Feyerabend placing traditional rationalists </w:t>
      </w:r>
      <w:r w:rsidR="002D35D8">
        <w:rPr>
          <w:rFonts w:ascii="Times New Roman" w:hAnsi="Times New Roman" w:cs="Times New Roman"/>
          <w:sz w:val="24"/>
          <w:szCs w:val="24"/>
        </w:rPr>
        <w:t>such as</w:t>
      </w:r>
      <w:r w:rsidR="008D369F">
        <w:rPr>
          <w:rFonts w:ascii="Times New Roman" w:hAnsi="Times New Roman" w:cs="Times New Roman"/>
          <w:sz w:val="24"/>
          <w:szCs w:val="24"/>
        </w:rPr>
        <w:t xml:space="preserve"> Descartes in the same “rationalist” camp as committed empiricists (</w:t>
      </w:r>
      <w:r w:rsidR="008D369F" w:rsidRPr="008D369F">
        <w:rPr>
          <w:rFonts w:ascii="Times New Roman" w:hAnsi="Times New Roman" w:cs="Times New Roman"/>
          <w:sz w:val="24"/>
          <w:szCs w:val="24"/>
          <w:highlight w:val="green"/>
        </w:rPr>
        <w:t>Farrell, 2003</w:t>
      </w:r>
      <w:r w:rsidR="008D369F">
        <w:rPr>
          <w:rFonts w:ascii="Times New Roman" w:hAnsi="Times New Roman" w:cs="Times New Roman"/>
          <w:sz w:val="24"/>
          <w:szCs w:val="24"/>
        </w:rPr>
        <w:t>). That said, the definition, even with its lack of clarity, appears to have a certain view in mind: Rationalism is the acceptance of universal</w:t>
      </w:r>
      <w:r w:rsidR="00B1024F">
        <w:rPr>
          <w:rFonts w:ascii="Times New Roman" w:hAnsi="Times New Roman" w:cs="Times New Roman"/>
          <w:sz w:val="24"/>
          <w:szCs w:val="24"/>
        </w:rPr>
        <w:t xml:space="preserve"> or necessary</w:t>
      </w:r>
      <w:r w:rsidR="008D369F">
        <w:rPr>
          <w:rFonts w:ascii="Times New Roman" w:hAnsi="Times New Roman" w:cs="Times New Roman"/>
          <w:sz w:val="24"/>
          <w:szCs w:val="24"/>
        </w:rPr>
        <w:t xml:space="preserve"> </w:t>
      </w:r>
      <w:r w:rsidR="00B1024F">
        <w:rPr>
          <w:rFonts w:ascii="Times New Roman" w:hAnsi="Times New Roman" w:cs="Times New Roman"/>
          <w:sz w:val="24"/>
          <w:szCs w:val="24"/>
        </w:rPr>
        <w:t xml:space="preserve">truths </w:t>
      </w:r>
      <w:r w:rsidR="008D369F">
        <w:rPr>
          <w:rFonts w:ascii="Times New Roman" w:hAnsi="Times New Roman" w:cs="Times New Roman"/>
          <w:sz w:val="24"/>
          <w:szCs w:val="24"/>
        </w:rPr>
        <w:t>and reason</w:t>
      </w:r>
      <w:r w:rsidR="00B1024F">
        <w:rPr>
          <w:rFonts w:ascii="Times New Roman" w:hAnsi="Times New Roman" w:cs="Times New Roman"/>
          <w:sz w:val="24"/>
          <w:szCs w:val="24"/>
        </w:rPr>
        <w:t>s</w:t>
      </w:r>
      <w:r w:rsidR="008D369F">
        <w:rPr>
          <w:rFonts w:ascii="Times New Roman" w:hAnsi="Times New Roman" w:cs="Times New Roman"/>
          <w:sz w:val="24"/>
          <w:szCs w:val="24"/>
        </w:rPr>
        <w:t>. Such claims to universality is what Feye</w:t>
      </w:r>
      <w:r w:rsidR="00CE7EB4">
        <w:rPr>
          <w:rFonts w:ascii="Times New Roman" w:hAnsi="Times New Roman" w:cs="Times New Roman"/>
          <w:sz w:val="24"/>
          <w:szCs w:val="24"/>
        </w:rPr>
        <w:t xml:space="preserve">rabend may believe as to be the false and seemingly claimed divine right to commit </w:t>
      </w:r>
      <w:r w:rsidR="008D369F">
        <w:rPr>
          <w:rFonts w:ascii="Times New Roman" w:hAnsi="Times New Roman" w:cs="Times New Roman"/>
          <w:sz w:val="24"/>
          <w:szCs w:val="24"/>
        </w:rPr>
        <w:t>“cultural murder,” and so rationalism must be overthrown to protect the vulnerable.</w:t>
      </w:r>
    </w:p>
    <w:p w:rsidR="00C43ABA" w:rsidRPr="00106969" w:rsidRDefault="002B5D3B" w:rsidP="008D369F">
      <w:pPr>
        <w:spacing w:line="360" w:lineRule="auto"/>
        <w:ind w:firstLine="840"/>
        <w:jc w:val="left"/>
        <w:rPr>
          <w:rFonts w:ascii="Times New Roman" w:hAnsi="Times New Roman" w:cs="Times New Roman"/>
          <w:sz w:val="24"/>
          <w:szCs w:val="24"/>
        </w:rPr>
      </w:pPr>
      <w:r w:rsidRPr="00106969">
        <w:rPr>
          <w:rFonts w:ascii="Times New Roman" w:hAnsi="Times New Roman" w:cs="Times New Roman"/>
          <w:sz w:val="24"/>
          <w:szCs w:val="24"/>
        </w:rPr>
        <w:t>The preservation of one culture from imperialistic encroachment is, more or less, a classical concern of the relativist</w:t>
      </w:r>
      <w:r w:rsidR="00BA218A" w:rsidRPr="00106969">
        <w:rPr>
          <w:rFonts w:ascii="Times New Roman" w:hAnsi="Times New Roman" w:cs="Times New Roman"/>
          <w:sz w:val="24"/>
          <w:szCs w:val="24"/>
        </w:rPr>
        <w:t>,</w:t>
      </w:r>
      <w:r w:rsidR="008D369F">
        <w:rPr>
          <w:rFonts w:ascii="Times New Roman" w:hAnsi="Times New Roman" w:cs="Times New Roman"/>
          <w:sz w:val="24"/>
          <w:szCs w:val="24"/>
        </w:rPr>
        <w:t xml:space="preserve"> and denying universal truth as a defense against the ostensible tyrannies of </w:t>
      </w:r>
      <w:r w:rsidR="00CE7EB4">
        <w:rPr>
          <w:rFonts w:ascii="Times New Roman" w:hAnsi="Times New Roman" w:cs="Times New Roman"/>
          <w:sz w:val="24"/>
          <w:szCs w:val="24"/>
        </w:rPr>
        <w:t>the West is old hat for the postmodernist (</w:t>
      </w:r>
      <w:r w:rsidR="00CE7EB4" w:rsidRPr="00CE7EB4">
        <w:rPr>
          <w:rFonts w:ascii="Times New Roman" w:hAnsi="Times New Roman" w:cs="Times New Roman"/>
          <w:sz w:val="24"/>
          <w:szCs w:val="24"/>
          <w:highlight w:val="green"/>
        </w:rPr>
        <w:t>Bagrahmian</w:t>
      </w:r>
      <w:r w:rsidR="00CE7EB4">
        <w:rPr>
          <w:rFonts w:ascii="Times New Roman" w:hAnsi="Times New Roman" w:cs="Times New Roman"/>
          <w:sz w:val="24"/>
          <w:szCs w:val="24"/>
        </w:rPr>
        <w:t xml:space="preserve">). Each sentiment </w:t>
      </w:r>
      <w:r w:rsidR="00BA218A" w:rsidRPr="00106969">
        <w:rPr>
          <w:rFonts w:ascii="Times New Roman" w:hAnsi="Times New Roman" w:cs="Times New Roman"/>
          <w:sz w:val="24"/>
          <w:szCs w:val="24"/>
        </w:rPr>
        <w:t>is expressed by Feyerabend</w:t>
      </w:r>
      <w:r w:rsidR="00F77653">
        <w:rPr>
          <w:rFonts w:ascii="Times New Roman" w:hAnsi="Times New Roman" w:cs="Times New Roman"/>
          <w:sz w:val="24"/>
          <w:szCs w:val="24"/>
        </w:rPr>
        <w:t xml:space="preserve">. </w:t>
      </w:r>
      <w:r w:rsidR="00CE7EB4">
        <w:rPr>
          <w:rFonts w:ascii="Times New Roman" w:hAnsi="Times New Roman" w:cs="Times New Roman"/>
          <w:sz w:val="24"/>
          <w:szCs w:val="24"/>
        </w:rPr>
        <w:t>Yet</w:t>
      </w:r>
      <w:r w:rsidR="00EB4F65" w:rsidRPr="00106969">
        <w:rPr>
          <w:rFonts w:ascii="Times New Roman" w:hAnsi="Times New Roman" w:cs="Times New Roman"/>
          <w:sz w:val="24"/>
          <w:szCs w:val="24"/>
        </w:rPr>
        <w:t>, Feyerabend, for all his bluster about his epistemological anarchism permitting “</w:t>
      </w:r>
      <w:r w:rsidR="00EB4F65" w:rsidRPr="00106969">
        <w:rPr>
          <w:rFonts w:ascii="Times New Roman" w:hAnsi="Times New Roman" w:cs="Times New Roman"/>
          <w:i/>
          <w:sz w:val="24"/>
          <w:szCs w:val="24"/>
        </w:rPr>
        <w:t>anything goes</w:t>
      </w:r>
      <w:r w:rsidR="00EB4F65" w:rsidRPr="00106969">
        <w:rPr>
          <w:rFonts w:ascii="Times New Roman" w:hAnsi="Times New Roman" w:cs="Times New Roman"/>
          <w:sz w:val="24"/>
          <w:szCs w:val="24"/>
        </w:rPr>
        <w:t xml:space="preserve">,” is promoting the plurality of standards to, at minimum, be presented and decided upon by individuals themselves (though </w:t>
      </w:r>
      <w:r w:rsidR="008B4962" w:rsidRPr="00106969">
        <w:rPr>
          <w:rFonts w:ascii="Times New Roman" w:hAnsi="Times New Roman" w:cs="Times New Roman"/>
          <w:sz w:val="24"/>
          <w:szCs w:val="24"/>
        </w:rPr>
        <w:t xml:space="preserve">he emphasizes that </w:t>
      </w:r>
      <w:r w:rsidR="00EB4F65" w:rsidRPr="00106969">
        <w:rPr>
          <w:rFonts w:ascii="Times New Roman" w:hAnsi="Times New Roman" w:cs="Times New Roman"/>
          <w:sz w:val="24"/>
          <w:szCs w:val="24"/>
        </w:rPr>
        <w:t xml:space="preserve">the choice of standard </w:t>
      </w:r>
      <w:r w:rsidR="003C5CC8">
        <w:rPr>
          <w:rFonts w:ascii="Times New Roman" w:hAnsi="Times New Roman" w:cs="Times New Roman"/>
          <w:sz w:val="24"/>
          <w:szCs w:val="24"/>
        </w:rPr>
        <w:t xml:space="preserve">itself </w:t>
      </w:r>
      <w:r w:rsidR="00EB4F65" w:rsidRPr="00106969">
        <w:rPr>
          <w:rFonts w:ascii="Times New Roman" w:hAnsi="Times New Roman" w:cs="Times New Roman"/>
          <w:sz w:val="24"/>
          <w:szCs w:val="24"/>
        </w:rPr>
        <w:t>does not have to be rational).</w:t>
      </w:r>
      <w:r w:rsidR="00A65262" w:rsidRPr="00106969">
        <w:rPr>
          <w:rFonts w:ascii="Times New Roman" w:hAnsi="Times New Roman" w:cs="Times New Roman"/>
          <w:sz w:val="24"/>
          <w:szCs w:val="24"/>
        </w:rPr>
        <w:t xml:space="preserve"> </w:t>
      </w:r>
      <w:r w:rsidR="00EB4F65" w:rsidRPr="00106969">
        <w:rPr>
          <w:rFonts w:ascii="Times New Roman" w:hAnsi="Times New Roman" w:cs="Times New Roman"/>
          <w:sz w:val="24"/>
          <w:szCs w:val="24"/>
        </w:rPr>
        <w:t>There should be, according to Feyerabend, no “cultural murder” in the face of dominating standards</w:t>
      </w:r>
      <w:r w:rsidR="00ED7FE0">
        <w:rPr>
          <w:rFonts w:ascii="Times New Roman" w:hAnsi="Times New Roman" w:cs="Times New Roman"/>
          <w:sz w:val="24"/>
          <w:szCs w:val="24"/>
        </w:rPr>
        <w:t xml:space="preserve"> (that is, somethings really do </w:t>
      </w:r>
      <w:r w:rsidR="00ED7FE0" w:rsidRPr="00ED7FE0">
        <w:rPr>
          <w:rFonts w:ascii="Times New Roman" w:hAnsi="Times New Roman" w:cs="Times New Roman"/>
          <w:i/>
          <w:sz w:val="24"/>
          <w:szCs w:val="24"/>
        </w:rPr>
        <w:t>not</w:t>
      </w:r>
      <w:r w:rsidR="00ED7FE0">
        <w:rPr>
          <w:rFonts w:ascii="Times New Roman" w:hAnsi="Times New Roman" w:cs="Times New Roman"/>
          <w:sz w:val="24"/>
          <w:szCs w:val="24"/>
        </w:rPr>
        <w:t xml:space="preserve"> go)</w:t>
      </w:r>
      <w:r w:rsidR="00EB4F65" w:rsidRPr="00106969">
        <w:rPr>
          <w:rFonts w:ascii="Times New Roman" w:hAnsi="Times New Roman" w:cs="Times New Roman"/>
          <w:sz w:val="24"/>
          <w:szCs w:val="24"/>
        </w:rPr>
        <w:t>, but, instead, a plurality of standards which are taught to be equally legitimate and may be irrationally chosen by individuals on a whim.</w:t>
      </w:r>
      <w:r w:rsidR="00744861" w:rsidRPr="00106969">
        <w:rPr>
          <w:rFonts w:ascii="Times New Roman" w:hAnsi="Times New Roman" w:cs="Times New Roman"/>
          <w:sz w:val="24"/>
          <w:szCs w:val="24"/>
        </w:rPr>
        <w:t xml:space="preserve"> </w:t>
      </w:r>
      <w:r w:rsidR="008F2EED" w:rsidRPr="00106969">
        <w:rPr>
          <w:rFonts w:ascii="Times New Roman" w:hAnsi="Times New Roman" w:cs="Times New Roman"/>
          <w:sz w:val="24"/>
          <w:szCs w:val="24"/>
        </w:rPr>
        <w:t>F</w:t>
      </w:r>
      <w:r w:rsidR="00C43ABA" w:rsidRPr="00106969">
        <w:rPr>
          <w:rFonts w:ascii="Times New Roman" w:hAnsi="Times New Roman" w:cs="Times New Roman"/>
          <w:sz w:val="24"/>
          <w:szCs w:val="24"/>
        </w:rPr>
        <w:t>eyerabend continues</w:t>
      </w:r>
      <w:r w:rsidR="00AD3BE1" w:rsidRPr="00106969">
        <w:rPr>
          <w:rFonts w:ascii="Times New Roman" w:hAnsi="Times New Roman" w:cs="Times New Roman"/>
          <w:sz w:val="24"/>
          <w:szCs w:val="24"/>
        </w:rPr>
        <w:t xml:space="preserve"> the point</w:t>
      </w:r>
      <w:r w:rsidR="00C43ABA" w:rsidRPr="00106969">
        <w:rPr>
          <w:rFonts w:ascii="Times New Roman" w:hAnsi="Times New Roman" w:cs="Times New Roman"/>
          <w:sz w:val="24"/>
          <w:szCs w:val="24"/>
        </w:rPr>
        <w:t>:</w:t>
      </w:r>
    </w:p>
    <w:p w:rsidR="0010304D" w:rsidRPr="00106969" w:rsidRDefault="0010304D" w:rsidP="00074E7E">
      <w:pPr>
        <w:ind w:leftChars="50" w:left="105" w:rightChars="50" w:right="105"/>
        <w:jc w:val="left"/>
        <w:rPr>
          <w:rFonts w:ascii="Times New Roman" w:hAnsi="Times New Roman" w:cs="Times New Roman"/>
          <w:sz w:val="24"/>
          <w:szCs w:val="24"/>
        </w:rPr>
      </w:pPr>
    </w:p>
    <w:p w:rsidR="00784834" w:rsidRPr="00106969" w:rsidRDefault="006E0EE3" w:rsidP="006E0EE3">
      <w:pPr>
        <w:jc w:val="left"/>
        <w:rPr>
          <w:rFonts w:ascii="Times New Roman" w:hAnsi="Times New Roman" w:cs="Times New Roman"/>
          <w:sz w:val="24"/>
          <w:szCs w:val="24"/>
        </w:rPr>
      </w:pPr>
      <w:r w:rsidRPr="00106969">
        <w:rPr>
          <w:rFonts w:ascii="Times New Roman" w:hAnsi="Times New Roman" w:cs="Times New Roman"/>
          <w:sz w:val="24"/>
          <w:szCs w:val="24"/>
          <w:highlight w:val="lightGray"/>
        </w:rPr>
        <w:t xml:space="preserve">I grant that business, religions, special professions such as science or prostitution, have a right to demand that their participants and/ or practitioners conform to standards they regard as important, and that they should be able to ascertain their competence. I also admit that this implies the need for special types of education that prepare a man or a woman for the </w:t>
      </w:r>
      <w:r w:rsidRPr="00106969">
        <w:rPr>
          <w:rFonts w:ascii="Times New Roman" w:hAnsi="Times New Roman" w:cs="Times New Roman"/>
          <w:sz w:val="24"/>
          <w:szCs w:val="24"/>
          <w:highlight w:val="lightGray"/>
        </w:rPr>
        <w:lastRenderedPageBreak/>
        <w:t xml:space="preserve">corresponding “examinations”. The standards taught need not be “rational” or “reasonable” in any sense, though they will be usually presented as such; it suffices that they are </w:t>
      </w:r>
      <w:r w:rsidRPr="00106969">
        <w:rPr>
          <w:rFonts w:ascii="Times New Roman" w:hAnsi="Times New Roman" w:cs="Times New Roman"/>
          <w:i/>
          <w:sz w:val="24"/>
          <w:szCs w:val="24"/>
          <w:highlight w:val="lightGray"/>
        </w:rPr>
        <w:t>accepted</w:t>
      </w:r>
      <w:r w:rsidRPr="00106969">
        <w:rPr>
          <w:rFonts w:ascii="Times New Roman" w:hAnsi="Times New Roman" w:cs="Times New Roman"/>
          <w:sz w:val="24"/>
          <w:szCs w:val="24"/>
          <w:highlight w:val="lightGray"/>
        </w:rPr>
        <w:t xml:space="preserve"> by the groups one wants to join, be it now Science, or Big Business, or The One True Religion. After all, in a democracy “reason” has just as much right to be heard and to be expressed as “unreason” especially in view of the fact that one man’s “reason” is the other man’s insanity. But one thing must be avoided at all costs: the special standards which define special subjects and special professions must not be allowed to permeate </w:t>
      </w:r>
      <w:r w:rsidRPr="00106969">
        <w:rPr>
          <w:rFonts w:ascii="Times New Roman" w:hAnsi="Times New Roman" w:cs="Times New Roman"/>
          <w:i/>
          <w:sz w:val="24"/>
          <w:szCs w:val="24"/>
          <w:highlight w:val="lightGray"/>
        </w:rPr>
        <w:t>general</w:t>
      </w:r>
      <w:r w:rsidRPr="00106969">
        <w:rPr>
          <w:rFonts w:ascii="Times New Roman" w:hAnsi="Times New Roman" w:cs="Times New Roman"/>
          <w:sz w:val="24"/>
          <w:szCs w:val="24"/>
          <w:highlight w:val="lightGray"/>
        </w:rPr>
        <w:t xml:space="preserve"> education and they must not be made the defining property of a “well-educated person”. General education should prepare citizens to choose between the standards, or to find their way in a society that contains groups committed to various standards, </w:t>
      </w:r>
      <w:r w:rsidRPr="00106969">
        <w:rPr>
          <w:rFonts w:ascii="Times New Roman" w:hAnsi="Times New Roman" w:cs="Times New Roman"/>
          <w:i/>
          <w:sz w:val="24"/>
          <w:szCs w:val="24"/>
          <w:highlight w:val="lightGray"/>
        </w:rPr>
        <w:t>but it must under no condition bend their minds so that they conform to the standards of one particular group</w:t>
      </w:r>
      <w:r w:rsidRPr="00106969">
        <w:rPr>
          <w:rFonts w:ascii="Times New Roman" w:hAnsi="Times New Roman" w:cs="Times New Roman"/>
          <w:sz w:val="24"/>
          <w:szCs w:val="24"/>
          <w:highlight w:val="lightGray"/>
        </w:rPr>
        <w:t>.</w:t>
      </w:r>
      <w:r w:rsidR="00CE1C8D">
        <w:rPr>
          <w:rFonts w:ascii="Times New Roman" w:hAnsi="Times New Roman" w:cs="Times New Roman"/>
          <w:sz w:val="24"/>
          <w:szCs w:val="24"/>
        </w:rPr>
        <w:t xml:space="preserve"> (</w:t>
      </w:r>
      <w:r w:rsidR="00CE1C8D" w:rsidRPr="00CE1C8D">
        <w:rPr>
          <w:rFonts w:ascii="Times New Roman" w:hAnsi="Times New Roman" w:cs="Times New Roman"/>
          <w:sz w:val="24"/>
          <w:szCs w:val="24"/>
          <w:highlight w:val="green"/>
        </w:rPr>
        <w:t>Feyerabend</w:t>
      </w:r>
      <w:r w:rsidR="00CE1C8D">
        <w:rPr>
          <w:rFonts w:ascii="Times New Roman" w:hAnsi="Times New Roman" w:cs="Times New Roman"/>
          <w:sz w:val="24"/>
          <w:szCs w:val="24"/>
        </w:rPr>
        <w:t>)</w:t>
      </w:r>
    </w:p>
    <w:p w:rsidR="006E0EE3" w:rsidRPr="00106969" w:rsidRDefault="006E0EE3" w:rsidP="006E0EE3">
      <w:pPr>
        <w:spacing w:line="360" w:lineRule="auto"/>
        <w:ind w:firstLine="840"/>
        <w:jc w:val="left"/>
        <w:rPr>
          <w:rFonts w:ascii="Times New Roman" w:hAnsi="Times New Roman" w:cs="Times New Roman"/>
          <w:sz w:val="24"/>
          <w:szCs w:val="24"/>
        </w:rPr>
      </w:pPr>
    </w:p>
    <w:p w:rsidR="00740640" w:rsidRPr="00106969" w:rsidRDefault="00740640" w:rsidP="006E0EE3">
      <w:pPr>
        <w:spacing w:line="360" w:lineRule="auto"/>
        <w:ind w:firstLine="840"/>
        <w:jc w:val="left"/>
        <w:rPr>
          <w:rFonts w:ascii="Times New Roman" w:hAnsi="Times New Roman" w:cs="Times New Roman"/>
          <w:sz w:val="24"/>
          <w:szCs w:val="24"/>
        </w:rPr>
      </w:pPr>
      <w:r w:rsidRPr="00106969">
        <w:rPr>
          <w:rFonts w:ascii="Times New Roman" w:hAnsi="Times New Roman" w:cs="Times New Roman"/>
          <w:sz w:val="24"/>
          <w:szCs w:val="24"/>
        </w:rPr>
        <w:t>At first glance, one paradoxically sees streaks of relativism and anti-relativism in Feyerabend’s statements. Feyerabend posits that practitioners should “conform to standards they regard as important,”</w:t>
      </w:r>
      <w:r w:rsidR="00D51AC3" w:rsidRPr="00106969">
        <w:rPr>
          <w:rFonts w:ascii="Times New Roman" w:hAnsi="Times New Roman" w:cs="Times New Roman"/>
          <w:sz w:val="24"/>
          <w:szCs w:val="24"/>
        </w:rPr>
        <w:t xml:space="preserve"> but offers no grounds so as</w:t>
      </w:r>
      <w:r w:rsidRPr="00106969">
        <w:rPr>
          <w:rFonts w:ascii="Times New Roman" w:hAnsi="Times New Roman" w:cs="Times New Roman"/>
          <w:sz w:val="24"/>
          <w:szCs w:val="24"/>
        </w:rPr>
        <w:t xml:space="preserve"> to establish which standards will be regarded as important. One might believe Feyerabend slinks from relativism</w:t>
      </w:r>
      <w:r w:rsidR="00DA5596" w:rsidRPr="00106969">
        <w:rPr>
          <w:rFonts w:ascii="Times New Roman" w:hAnsi="Times New Roman" w:cs="Times New Roman"/>
          <w:sz w:val="24"/>
          <w:szCs w:val="24"/>
        </w:rPr>
        <w:t>, and thereby adds a guiding principle for standards,</w:t>
      </w:r>
      <w:r w:rsidRPr="00106969">
        <w:rPr>
          <w:rFonts w:ascii="Times New Roman" w:hAnsi="Times New Roman" w:cs="Times New Roman"/>
          <w:sz w:val="24"/>
          <w:szCs w:val="24"/>
        </w:rPr>
        <w:t xml:space="preserve"> by </w:t>
      </w:r>
      <w:r w:rsidR="00DA5596" w:rsidRPr="00106969">
        <w:rPr>
          <w:rFonts w:ascii="Times New Roman" w:hAnsi="Times New Roman" w:cs="Times New Roman"/>
          <w:sz w:val="24"/>
          <w:szCs w:val="24"/>
        </w:rPr>
        <w:t xml:space="preserve">adding the proviso that such standards “should be able to ascertain [particpants/practitioners’] competence.” Yet, </w:t>
      </w:r>
      <w:r w:rsidR="00D51AC3" w:rsidRPr="00106969">
        <w:rPr>
          <w:rFonts w:ascii="Times New Roman" w:hAnsi="Times New Roman" w:cs="Times New Roman"/>
          <w:sz w:val="24"/>
          <w:szCs w:val="24"/>
        </w:rPr>
        <w:t>we are still left wondering ho</w:t>
      </w:r>
      <w:r w:rsidR="00AA5D2B">
        <w:rPr>
          <w:rFonts w:ascii="Times New Roman" w:hAnsi="Times New Roman" w:cs="Times New Roman"/>
          <w:sz w:val="24"/>
          <w:szCs w:val="24"/>
        </w:rPr>
        <w:t>w such competence is determined other than the contingent fancies of its practitioners.</w:t>
      </w:r>
    </w:p>
    <w:p w:rsidR="00D51AC3" w:rsidRPr="00106969" w:rsidRDefault="00D51AC3" w:rsidP="00E52240">
      <w:pPr>
        <w:spacing w:line="360" w:lineRule="auto"/>
        <w:ind w:firstLine="840"/>
        <w:jc w:val="left"/>
        <w:rPr>
          <w:rFonts w:ascii="Times New Roman" w:hAnsi="Times New Roman" w:cs="Times New Roman"/>
          <w:sz w:val="24"/>
          <w:szCs w:val="24"/>
        </w:rPr>
      </w:pPr>
      <w:r w:rsidRPr="00106969">
        <w:rPr>
          <w:rFonts w:ascii="Times New Roman" w:hAnsi="Times New Roman" w:cs="Times New Roman"/>
          <w:sz w:val="24"/>
          <w:szCs w:val="24"/>
        </w:rPr>
        <w:t>Turning to Feyerabend to clarify and defend his own position here seemingly leads us further into Feyerabend’s ravine of relativism. If standards do not have to be reasonable or rational</w:t>
      </w:r>
      <w:r w:rsidR="00FD7937">
        <w:rPr>
          <w:rFonts w:ascii="Times New Roman" w:hAnsi="Times New Roman" w:cs="Times New Roman"/>
          <w:sz w:val="24"/>
          <w:szCs w:val="24"/>
        </w:rPr>
        <w:t xml:space="preserve"> and are seemingly established by mere tradition, popularity, or authority</w:t>
      </w:r>
      <w:r w:rsidRPr="00106969">
        <w:rPr>
          <w:rFonts w:ascii="Times New Roman" w:hAnsi="Times New Roman" w:cs="Times New Roman"/>
          <w:sz w:val="24"/>
          <w:szCs w:val="24"/>
        </w:rPr>
        <w:t xml:space="preserve">, </w:t>
      </w:r>
      <w:r w:rsidR="00FD7937">
        <w:rPr>
          <w:rFonts w:ascii="Times New Roman" w:hAnsi="Times New Roman" w:cs="Times New Roman"/>
          <w:sz w:val="24"/>
          <w:szCs w:val="24"/>
        </w:rPr>
        <w:t>then</w:t>
      </w:r>
      <w:r w:rsidRPr="00106969">
        <w:rPr>
          <w:rFonts w:ascii="Times New Roman" w:hAnsi="Times New Roman" w:cs="Times New Roman"/>
          <w:sz w:val="24"/>
          <w:szCs w:val="24"/>
        </w:rPr>
        <w:t xml:space="preserve"> these irrational standards may be as equally legitimate as rational standards</w:t>
      </w:r>
      <w:r w:rsidR="00FD7937">
        <w:rPr>
          <w:rFonts w:ascii="Times New Roman" w:hAnsi="Times New Roman" w:cs="Times New Roman"/>
          <w:sz w:val="24"/>
          <w:szCs w:val="24"/>
        </w:rPr>
        <w:t>. W</w:t>
      </w:r>
      <w:r w:rsidRPr="00106969">
        <w:rPr>
          <w:rFonts w:ascii="Times New Roman" w:hAnsi="Times New Roman" w:cs="Times New Roman"/>
          <w:sz w:val="24"/>
          <w:szCs w:val="24"/>
        </w:rPr>
        <w:t>hatever call for competence that flows from such irrational standa</w:t>
      </w:r>
      <w:r w:rsidR="00FD7937">
        <w:rPr>
          <w:rFonts w:ascii="Times New Roman" w:hAnsi="Times New Roman" w:cs="Times New Roman"/>
          <w:sz w:val="24"/>
          <w:szCs w:val="24"/>
        </w:rPr>
        <w:t xml:space="preserve">rds </w:t>
      </w:r>
      <w:r w:rsidR="005563DF">
        <w:rPr>
          <w:rFonts w:ascii="Times New Roman" w:hAnsi="Times New Roman" w:cs="Times New Roman"/>
          <w:sz w:val="24"/>
          <w:szCs w:val="24"/>
        </w:rPr>
        <w:t>is</w:t>
      </w:r>
      <w:r w:rsidR="00FD7937">
        <w:rPr>
          <w:rFonts w:ascii="Times New Roman" w:hAnsi="Times New Roman" w:cs="Times New Roman"/>
          <w:sz w:val="24"/>
          <w:szCs w:val="24"/>
        </w:rPr>
        <w:t xml:space="preserve"> arbitrary.</w:t>
      </w:r>
      <w:r w:rsidR="00E52240">
        <w:rPr>
          <w:rFonts w:ascii="Times New Roman" w:hAnsi="Times New Roman" w:cs="Times New Roman"/>
          <w:sz w:val="24"/>
          <w:szCs w:val="24"/>
        </w:rPr>
        <w:t xml:space="preserve"> </w:t>
      </w:r>
      <w:r w:rsidR="00F43D8B">
        <w:rPr>
          <w:rFonts w:ascii="Times New Roman" w:hAnsi="Times New Roman" w:cs="Times New Roman"/>
          <w:sz w:val="24"/>
          <w:szCs w:val="24"/>
        </w:rPr>
        <w:t>With his emphasis on ostensible cultural imperialism and the demand for each field to decide its own standards</w:t>
      </w:r>
      <w:r w:rsidR="00E52240">
        <w:rPr>
          <w:rFonts w:ascii="Times New Roman" w:hAnsi="Times New Roman" w:cs="Times New Roman"/>
          <w:sz w:val="24"/>
          <w:szCs w:val="24"/>
        </w:rPr>
        <w:t>, Feyerabend, while some would keep the descriptor away from him, expresses postmodernist sentiments in that, “</w:t>
      </w:r>
      <w:r w:rsidR="00E52240" w:rsidRPr="00E52240">
        <w:rPr>
          <w:rFonts w:ascii="Times New Roman" w:hAnsi="Times New Roman" w:cs="Times New Roman"/>
          <w:sz w:val="24"/>
          <w:szCs w:val="24"/>
        </w:rPr>
        <w:t>postmodern pedagogy is expected to deal with</w:t>
      </w:r>
      <w:r w:rsidR="00E52240">
        <w:rPr>
          <w:rFonts w:ascii="Times New Roman" w:hAnsi="Times New Roman" w:cs="Times New Roman" w:hint="eastAsia"/>
          <w:sz w:val="24"/>
          <w:szCs w:val="24"/>
        </w:rPr>
        <w:t xml:space="preserve"> </w:t>
      </w:r>
      <w:r w:rsidR="00E52240" w:rsidRPr="00E52240">
        <w:rPr>
          <w:rFonts w:ascii="Times New Roman" w:hAnsi="Times New Roman" w:cs="Times New Roman"/>
          <w:sz w:val="24"/>
          <w:szCs w:val="24"/>
        </w:rPr>
        <w:t>discussions of power within and between various grou</w:t>
      </w:r>
      <w:r w:rsidR="00E52240">
        <w:rPr>
          <w:rFonts w:ascii="Times New Roman" w:hAnsi="Times New Roman" w:cs="Times New Roman"/>
          <w:sz w:val="24"/>
          <w:szCs w:val="24"/>
        </w:rPr>
        <w:t>ps, as part of a broader social</w:t>
      </w:r>
      <w:r w:rsidR="00E52240">
        <w:rPr>
          <w:rFonts w:ascii="Times New Roman" w:hAnsi="Times New Roman" w:cs="Times New Roman" w:hint="eastAsia"/>
          <w:sz w:val="24"/>
          <w:szCs w:val="24"/>
        </w:rPr>
        <w:t xml:space="preserve"> </w:t>
      </w:r>
      <w:r w:rsidR="00E52240" w:rsidRPr="00E52240">
        <w:rPr>
          <w:rFonts w:ascii="Times New Roman" w:hAnsi="Times New Roman" w:cs="Times New Roman"/>
          <w:sz w:val="24"/>
          <w:szCs w:val="24"/>
        </w:rPr>
        <w:t>context in which pedagogical institutions are anti</w:t>
      </w:r>
      <w:r w:rsidR="00E52240">
        <w:rPr>
          <w:rFonts w:ascii="Times New Roman" w:hAnsi="Times New Roman" w:cs="Times New Roman"/>
          <w:sz w:val="24"/>
          <w:szCs w:val="24"/>
        </w:rPr>
        <w:t>cipated to be democratic public</w:t>
      </w:r>
      <w:r w:rsidR="00E52240">
        <w:rPr>
          <w:rFonts w:ascii="Times New Roman" w:hAnsi="Times New Roman" w:cs="Times New Roman" w:hint="eastAsia"/>
          <w:sz w:val="24"/>
          <w:szCs w:val="24"/>
        </w:rPr>
        <w:t xml:space="preserve"> </w:t>
      </w:r>
      <w:r w:rsidR="00E52240">
        <w:rPr>
          <w:rFonts w:ascii="Times New Roman" w:hAnsi="Times New Roman" w:cs="Times New Roman"/>
          <w:sz w:val="24"/>
          <w:szCs w:val="24"/>
        </w:rPr>
        <w:t>spheres” (</w:t>
      </w:r>
      <w:r w:rsidR="00E52240" w:rsidRPr="002E2576">
        <w:rPr>
          <w:rFonts w:ascii="Times New Roman" w:hAnsi="Times New Roman" w:cs="Times New Roman"/>
          <w:sz w:val="24"/>
          <w:szCs w:val="24"/>
          <w:highlight w:val="green"/>
        </w:rPr>
        <w:t>Gojkov</w:t>
      </w:r>
      <w:r w:rsidR="00E52240">
        <w:rPr>
          <w:rFonts w:ascii="Times New Roman" w:hAnsi="Times New Roman" w:cs="Times New Roman"/>
          <w:sz w:val="24"/>
          <w:szCs w:val="24"/>
        </w:rPr>
        <w:t>).</w:t>
      </w:r>
    </w:p>
    <w:p w:rsidR="001E2C0C" w:rsidRPr="00106969" w:rsidRDefault="00F43D8B" w:rsidP="00F43D8B">
      <w:pPr>
        <w:spacing w:line="360" w:lineRule="auto"/>
        <w:ind w:firstLine="840"/>
        <w:jc w:val="left"/>
        <w:rPr>
          <w:rFonts w:ascii="Times New Roman" w:hAnsi="Times New Roman" w:cs="Times New Roman"/>
          <w:sz w:val="24"/>
          <w:szCs w:val="24"/>
        </w:rPr>
      </w:pPr>
      <w:r>
        <w:rPr>
          <w:rFonts w:ascii="Times New Roman" w:hAnsi="Times New Roman" w:cs="Times New Roman"/>
          <w:sz w:val="24"/>
          <w:szCs w:val="24"/>
        </w:rPr>
        <w:lastRenderedPageBreak/>
        <w:t xml:space="preserve">Continuing, </w:t>
      </w:r>
      <w:r w:rsidR="00E564FC" w:rsidRPr="00106969">
        <w:rPr>
          <w:rFonts w:ascii="Times New Roman" w:hAnsi="Times New Roman" w:cs="Times New Roman"/>
          <w:sz w:val="24"/>
          <w:szCs w:val="24"/>
        </w:rPr>
        <w:t xml:space="preserve">Feyerabend claims we </w:t>
      </w:r>
      <w:r w:rsidR="00E564FC" w:rsidRPr="00106969">
        <w:rPr>
          <w:rFonts w:ascii="Times New Roman" w:hAnsi="Times New Roman" w:cs="Times New Roman"/>
          <w:i/>
          <w:sz w:val="24"/>
          <w:szCs w:val="24"/>
        </w:rPr>
        <w:t>must</w:t>
      </w:r>
      <w:r w:rsidR="00E564FC" w:rsidRPr="00106969">
        <w:rPr>
          <w:rFonts w:ascii="Times New Roman" w:hAnsi="Times New Roman" w:cs="Times New Roman"/>
          <w:sz w:val="24"/>
          <w:szCs w:val="24"/>
        </w:rPr>
        <w:t xml:space="preserve"> remove the many ostens</w:t>
      </w:r>
      <w:r w:rsidR="00F27D27" w:rsidRPr="00106969">
        <w:rPr>
          <w:rFonts w:ascii="Times New Roman" w:hAnsi="Times New Roman" w:cs="Times New Roman"/>
          <w:sz w:val="24"/>
          <w:szCs w:val="24"/>
        </w:rPr>
        <w:t>ible constraints of education, and it is here that t</w:t>
      </w:r>
      <w:r w:rsidR="00E564FC" w:rsidRPr="00106969">
        <w:rPr>
          <w:rFonts w:ascii="Times New Roman" w:hAnsi="Times New Roman" w:cs="Times New Roman"/>
          <w:sz w:val="24"/>
          <w:szCs w:val="24"/>
        </w:rPr>
        <w:t>he paradox found in many postmodernist and relativist thinkers is apparent throughout Feyerabend</w:t>
      </w:r>
      <w:r w:rsidR="0033730A" w:rsidRPr="00106969">
        <w:rPr>
          <w:rFonts w:ascii="Times New Roman" w:hAnsi="Times New Roman" w:cs="Times New Roman"/>
          <w:sz w:val="24"/>
          <w:szCs w:val="24"/>
        </w:rPr>
        <w:t>’s</w:t>
      </w:r>
      <w:r w:rsidR="00E564FC" w:rsidRPr="00106969">
        <w:rPr>
          <w:rFonts w:ascii="Times New Roman" w:hAnsi="Times New Roman" w:cs="Times New Roman"/>
          <w:sz w:val="24"/>
          <w:szCs w:val="24"/>
        </w:rPr>
        <w:t xml:space="preserve"> invective against </w:t>
      </w:r>
      <w:r w:rsidR="00015C1D" w:rsidRPr="00106969">
        <w:rPr>
          <w:rFonts w:ascii="Times New Roman" w:hAnsi="Times New Roman" w:cs="Times New Roman"/>
          <w:sz w:val="24"/>
          <w:szCs w:val="24"/>
        </w:rPr>
        <w:t xml:space="preserve">modern </w:t>
      </w:r>
      <w:r w:rsidR="00E564FC" w:rsidRPr="00106969">
        <w:rPr>
          <w:rFonts w:ascii="Times New Roman" w:hAnsi="Times New Roman" w:cs="Times New Roman"/>
          <w:sz w:val="24"/>
          <w:szCs w:val="24"/>
        </w:rPr>
        <w:t>education.</w:t>
      </w:r>
      <w:r w:rsidR="005C53EB" w:rsidRPr="00106969">
        <w:rPr>
          <w:rFonts w:ascii="Times New Roman" w:hAnsi="Times New Roman" w:cs="Times New Roman"/>
          <w:sz w:val="24"/>
          <w:szCs w:val="24"/>
        </w:rPr>
        <w:t xml:space="preserve"> For Feyerabend, the standards of education are relative to the group (i.e., theological seminars will have differing standards than a science class, or</w:t>
      </w:r>
      <w:r w:rsidR="005E2C20">
        <w:rPr>
          <w:rFonts w:ascii="Times New Roman" w:hAnsi="Times New Roman" w:cs="Times New Roman"/>
          <w:sz w:val="24"/>
          <w:szCs w:val="24"/>
        </w:rPr>
        <w:t>, in a vheeky slight</w:t>
      </w:r>
      <w:r w:rsidR="002D6CF5" w:rsidRPr="00106969">
        <w:rPr>
          <w:rFonts w:ascii="Times New Roman" w:hAnsi="Times New Roman" w:cs="Times New Roman"/>
          <w:sz w:val="24"/>
          <w:szCs w:val="24"/>
        </w:rPr>
        <w:t>,</w:t>
      </w:r>
      <w:r w:rsidR="005C53EB" w:rsidRPr="00106969">
        <w:rPr>
          <w:rFonts w:ascii="Times New Roman" w:hAnsi="Times New Roman" w:cs="Times New Roman"/>
          <w:sz w:val="24"/>
          <w:szCs w:val="24"/>
        </w:rPr>
        <w:t xml:space="preserve"> a science class will have differing standards than a lesson on </w:t>
      </w:r>
      <w:r w:rsidR="002D6CF5" w:rsidRPr="00106969">
        <w:rPr>
          <w:rFonts w:ascii="Times New Roman" w:hAnsi="Times New Roman" w:cs="Times New Roman"/>
          <w:sz w:val="24"/>
          <w:szCs w:val="24"/>
        </w:rPr>
        <w:t>applying</w:t>
      </w:r>
      <w:r w:rsidR="005C53EB" w:rsidRPr="00106969">
        <w:rPr>
          <w:rFonts w:ascii="Times New Roman" w:hAnsi="Times New Roman" w:cs="Times New Roman"/>
          <w:sz w:val="24"/>
          <w:szCs w:val="24"/>
        </w:rPr>
        <w:t xml:space="preserve"> prostitution</w:t>
      </w:r>
      <w:r w:rsidR="003D5CD8" w:rsidRPr="00106969">
        <w:rPr>
          <w:rFonts w:ascii="Times New Roman" w:hAnsi="Times New Roman" w:cs="Times New Roman"/>
          <w:sz w:val="24"/>
          <w:szCs w:val="24"/>
        </w:rPr>
        <w:t xml:space="preserve">). </w:t>
      </w:r>
      <w:r w:rsidR="00F9497B" w:rsidRPr="00106969">
        <w:rPr>
          <w:rFonts w:ascii="Times New Roman" w:hAnsi="Times New Roman" w:cs="Times New Roman"/>
          <w:sz w:val="24"/>
          <w:szCs w:val="24"/>
        </w:rPr>
        <w:t>Yet n</w:t>
      </w:r>
      <w:r w:rsidR="003D5CD8" w:rsidRPr="00106969">
        <w:rPr>
          <w:rFonts w:ascii="Times New Roman" w:hAnsi="Times New Roman" w:cs="Times New Roman"/>
          <w:sz w:val="24"/>
          <w:szCs w:val="24"/>
        </w:rPr>
        <w:t xml:space="preserve">either standard is in competition as a matter of being </w:t>
      </w:r>
      <w:r w:rsidR="009B3B7D" w:rsidRPr="00106969">
        <w:rPr>
          <w:rFonts w:ascii="Times New Roman" w:hAnsi="Times New Roman" w:cs="Times New Roman"/>
          <w:sz w:val="24"/>
          <w:szCs w:val="24"/>
        </w:rPr>
        <w:t xml:space="preserve">more </w:t>
      </w:r>
      <w:r w:rsidR="003D5CD8" w:rsidRPr="00106969">
        <w:rPr>
          <w:rFonts w:ascii="Times New Roman" w:hAnsi="Times New Roman" w:cs="Times New Roman"/>
          <w:sz w:val="24"/>
          <w:szCs w:val="24"/>
        </w:rPr>
        <w:t>correct than the other</w:t>
      </w:r>
      <w:r w:rsidR="004D66E8" w:rsidRPr="00106969">
        <w:rPr>
          <w:rFonts w:ascii="Times New Roman" w:hAnsi="Times New Roman" w:cs="Times New Roman"/>
          <w:sz w:val="24"/>
          <w:szCs w:val="24"/>
        </w:rPr>
        <w:t xml:space="preserve">, and certainly no standard can have a privileged claim </w:t>
      </w:r>
      <w:r w:rsidR="00E91092" w:rsidRPr="00106969">
        <w:rPr>
          <w:rFonts w:ascii="Times New Roman" w:hAnsi="Times New Roman" w:cs="Times New Roman"/>
          <w:sz w:val="24"/>
          <w:szCs w:val="24"/>
        </w:rPr>
        <w:t>to</w:t>
      </w:r>
      <w:r w:rsidR="004D66E8" w:rsidRPr="00106969">
        <w:rPr>
          <w:rFonts w:ascii="Times New Roman" w:hAnsi="Times New Roman" w:cs="Times New Roman"/>
          <w:sz w:val="24"/>
          <w:szCs w:val="24"/>
        </w:rPr>
        <w:t xml:space="preserve"> general education</w:t>
      </w:r>
      <w:r w:rsidR="003D5CD8" w:rsidRPr="00106969">
        <w:rPr>
          <w:rFonts w:ascii="Times New Roman" w:hAnsi="Times New Roman" w:cs="Times New Roman"/>
          <w:sz w:val="24"/>
          <w:szCs w:val="24"/>
        </w:rPr>
        <w:t>. Rather, the standard may be set by the practitioners to measure satisfactory conduct within that practice, but all standards are equally legitimate to be chosen by the individual or culture. Yet F</w:t>
      </w:r>
      <w:r w:rsidR="005C53EB" w:rsidRPr="00106969">
        <w:rPr>
          <w:rFonts w:ascii="Times New Roman" w:hAnsi="Times New Roman" w:cs="Times New Roman"/>
          <w:sz w:val="24"/>
          <w:szCs w:val="24"/>
        </w:rPr>
        <w:t xml:space="preserve">eyerabend paradoxically </w:t>
      </w:r>
      <w:r w:rsidR="00903E83" w:rsidRPr="00106969">
        <w:rPr>
          <w:rFonts w:ascii="Times New Roman" w:hAnsi="Times New Roman" w:cs="Times New Roman"/>
          <w:sz w:val="24"/>
          <w:szCs w:val="24"/>
        </w:rPr>
        <w:t>acts as if</w:t>
      </w:r>
      <w:r w:rsidR="005C53EB" w:rsidRPr="00106969">
        <w:rPr>
          <w:rFonts w:ascii="Times New Roman" w:hAnsi="Times New Roman" w:cs="Times New Roman"/>
          <w:sz w:val="24"/>
          <w:szCs w:val="24"/>
        </w:rPr>
        <w:t xml:space="preserve"> this </w:t>
      </w:r>
      <w:r w:rsidR="005C06D6" w:rsidRPr="00106969">
        <w:rPr>
          <w:rFonts w:ascii="Times New Roman" w:hAnsi="Times New Roman" w:cs="Times New Roman"/>
          <w:sz w:val="24"/>
          <w:szCs w:val="24"/>
        </w:rPr>
        <w:t>standard—the standard to have a plurality of standards which must be freely decided among competing individuals and groups—</w:t>
      </w:r>
      <w:r w:rsidR="005C53EB" w:rsidRPr="00106969">
        <w:rPr>
          <w:rFonts w:ascii="Times New Roman" w:hAnsi="Times New Roman" w:cs="Times New Roman"/>
          <w:sz w:val="24"/>
          <w:szCs w:val="24"/>
        </w:rPr>
        <w:t>itself</w:t>
      </w:r>
      <w:r w:rsidR="005C06D6" w:rsidRPr="00106969">
        <w:rPr>
          <w:rFonts w:ascii="Times New Roman" w:hAnsi="Times New Roman" w:cs="Times New Roman"/>
          <w:sz w:val="24"/>
          <w:szCs w:val="24"/>
        </w:rPr>
        <w:t xml:space="preserve"> </w:t>
      </w:r>
      <w:r w:rsidR="005C53EB" w:rsidRPr="00106969">
        <w:rPr>
          <w:rFonts w:ascii="Times New Roman" w:hAnsi="Times New Roman" w:cs="Times New Roman"/>
          <w:sz w:val="24"/>
          <w:szCs w:val="24"/>
        </w:rPr>
        <w:t xml:space="preserve">is </w:t>
      </w:r>
      <w:r w:rsidR="00A91BBE" w:rsidRPr="00106969">
        <w:rPr>
          <w:rFonts w:ascii="Times New Roman" w:hAnsi="Times New Roman" w:cs="Times New Roman"/>
          <w:sz w:val="24"/>
          <w:szCs w:val="24"/>
        </w:rPr>
        <w:t>universal.</w:t>
      </w:r>
    </w:p>
    <w:p w:rsidR="008F01A5" w:rsidRPr="00106969" w:rsidRDefault="00030E8A" w:rsidP="00A91BBE">
      <w:pPr>
        <w:spacing w:line="360" w:lineRule="auto"/>
        <w:ind w:firstLine="840"/>
        <w:jc w:val="left"/>
        <w:rPr>
          <w:rFonts w:ascii="Times New Roman" w:hAnsi="Times New Roman" w:cs="Times New Roman"/>
          <w:sz w:val="24"/>
          <w:szCs w:val="24"/>
        </w:rPr>
      </w:pPr>
      <w:r w:rsidRPr="00106969">
        <w:rPr>
          <w:rFonts w:ascii="Times New Roman" w:hAnsi="Times New Roman" w:cs="Times New Roman"/>
          <w:sz w:val="24"/>
          <w:szCs w:val="24"/>
        </w:rPr>
        <w:t>Feyerabend himself denies being a relativist (</w:t>
      </w:r>
      <w:r w:rsidRPr="002E2576">
        <w:rPr>
          <w:rFonts w:ascii="Times New Roman" w:hAnsi="Times New Roman" w:cs="Times New Roman"/>
          <w:sz w:val="24"/>
          <w:szCs w:val="24"/>
          <w:highlight w:val="green"/>
        </w:rPr>
        <w:t>Feyerabend</w:t>
      </w:r>
      <w:r w:rsidRPr="00106969">
        <w:rPr>
          <w:rFonts w:ascii="Times New Roman" w:hAnsi="Times New Roman" w:cs="Times New Roman"/>
          <w:sz w:val="24"/>
          <w:szCs w:val="24"/>
        </w:rPr>
        <w:t xml:space="preserve"> 1975, pg. 9), but simple denial is cheap in the face of an extrapolation of his arguments. </w:t>
      </w:r>
      <w:r w:rsidR="008F01A5" w:rsidRPr="00106969">
        <w:rPr>
          <w:rFonts w:ascii="Times New Roman" w:hAnsi="Times New Roman" w:cs="Times New Roman"/>
          <w:sz w:val="24"/>
          <w:szCs w:val="24"/>
        </w:rPr>
        <w:t xml:space="preserve">In </w:t>
      </w:r>
      <w:r w:rsidR="00E14007" w:rsidRPr="00106969">
        <w:rPr>
          <w:rFonts w:ascii="Times New Roman" w:hAnsi="Times New Roman" w:cs="Times New Roman"/>
          <w:sz w:val="24"/>
          <w:szCs w:val="24"/>
        </w:rPr>
        <w:t>a footnote, Feyerabend wishes to further clarify his</w:t>
      </w:r>
      <w:r w:rsidR="008F01A5" w:rsidRPr="00106969">
        <w:rPr>
          <w:rFonts w:ascii="Times New Roman" w:hAnsi="Times New Roman" w:cs="Times New Roman"/>
          <w:sz w:val="24"/>
          <w:szCs w:val="24"/>
        </w:rPr>
        <w:t xml:space="preserve"> position </w:t>
      </w:r>
      <w:r w:rsidR="00E14007" w:rsidRPr="00106969">
        <w:rPr>
          <w:rFonts w:ascii="Times New Roman" w:hAnsi="Times New Roman" w:cs="Times New Roman"/>
          <w:sz w:val="24"/>
          <w:szCs w:val="24"/>
        </w:rPr>
        <w:t>by</w:t>
      </w:r>
      <w:r w:rsidR="008F01A5" w:rsidRPr="00106969">
        <w:rPr>
          <w:rFonts w:ascii="Times New Roman" w:hAnsi="Times New Roman" w:cs="Times New Roman"/>
          <w:sz w:val="24"/>
          <w:szCs w:val="24"/>
        </w:rPr>
        <w:t xml:space="preserve"> saying:</w:t>
      </w:r>
    </w:p>
    <w:p w:rsidR="008F01A5" w:rsidRPr="00106969" w:rsidRDefault="008F01A5" w:rsidP="00A91BBE">
      <w:pPr>
        <w:spacing w:line="360" w:lineRule="auto"/>
        <w:ind w:firstLine="840"/>
        <w:jc w:val="left"/>
        <w:rPr>
          <w:rFonts w:ascii="Times New Roman" w:hAnsi="Times New Roman" w:cs="Times New Roman"/>
          <w:sz w:val="24"/>
          <w:szCs w:val="24"/>
        </w:rPr>
      </w:pPr>
    </w:p>
    <w:p w:rsidR="008F01A5" w:rsidRPr="00106969" w:rsidRDefault="008F01A5" w:rsidP="008F01A5">
      <w:pPr>
        <w:ind w:leftChars="50" w:left="105" w:rightChars="50" w:right="105"/>
        <w:jc w:val="left"/>
        <w:rPr>
          <w:rFonts w:ascii="Times New Roman" w:hAnsi="Times New Roman" w:cs="Times New Roman"/>
          <w:sz w:val="24"/>
          <w:szCs w:val="24"/>
        </w:rPr>
      </w:pPr>
      <w:r w:rsidRPr="00106969">
        <w:rPr>
          <w:rFonts w:ascii="Times New Roman" w:hAnsi="Times New Roman" w:cs="Times New Roman"/>
          <w:sz w:val="24"/>
          <w:szCs w:val="24"/>
          <w:highlight w:val="lightGray"/>
        </w:rPr>
        <w:t xml:space="preserve">One might therefore get the impression that I recommend a new methodology which </w:t>
      </w:r>
      <w:r w:rsidR="00140A1B" w:rsidRPr="00106969">
        <w:rPr>
          <w:rFonts w:ascii="Times New Roman" w:hAnsi="Times New Roman" w:cs="Times New Roman"/>
          <w:sz w:val="24"/>
          <w:szCs w:val="24"/>
          <w:highlight w:val="lightGray"/>
        </w:rPr>
        <w:t>. . .</w:t>
      </w:r>
      <w:r w:rsidRPr="00106969">
        <w:rPr>
          <w:rFonts w:ascii="Times New Roman" w:hAnsi="Times New Roman" w:cs="Times New Roman"/>
          <w:sz w:val="24"/>
          <w:szCs w:val="24"/>
          <w:highlight w:val="lightGray"/>
        </w:rPr>
        <w:t xml:space="preserve"> uses a multiplicity of theories, metaphysical views, fairy-tales instead of the customary pair theory/observation. This impression would certainly be mistaken. My intention is not to replace one set of general rules by another such set: my intention is, rather, to convince the reader that all methodologies, even the most obvious ones, have their limits. (</w:t>
      </w:r>
      <w:r w:rsidRPr="002E2576">
        <w:rPr>
          <w:rFonts w:ascii="Times New Roman" w:hAnsi="Times New Roman" w:cs="Times New Roman"/>
          <w:sz w:val="24"/>
          <w:szCs w:val="24"/>
          <w:highlight w:val="green"/>
        </w:rPr>
        <w:t xml:space="preserve">Feyerabend </w:t>
      </w:r>
      <w:r w:rsidRPr="00106969">
        <w:rPr>
          <w:rFonts w:ascii="Times New Roman" w:hAnsi="Times New Roman" w:cs="Times New Roman"/>
          <w:sz w:val="24"/>
          <w:szCs w:val="24"/>
          <w:highlight w:val="lightGray"/>
        </w:rPr>
        <w:t>1975, p. 26).</w:t>
      </w:r>
    </w:p>
    <w:p w:rsidR="008F01A5" w:rsidRPr="00106969" w:rsidRDefault="008F01A5" w:rsidP="00A91BBE">
      <w:pPr>
        <w:spacing w:line="360" w:lineRule="auto"/>
        <w:ind w:firstLine="840"/>
        <w:jc w:val="left"/>
        <w:rPr>
          <w:rFonts w:ascii="Times New Roman" w:hAnsi="Times New Roman" w:cs="Times New Roman"/>
          <w:sz w:val="24"/>
          <w:szCs w:val="24"/>
        </w:rPr>
      </w:pPr>
    </w:p>
    <w:p w:rsidR="00AF3F8E" w:rsidRDefault="009D0CF5" w:rsidP="00FD7937">
      <w:pPr>
        <w:spacing w:line="360" w:lineRule="auto"/>
        <w:jc w:val="left"/>
        <w:rPr>
          <w:rFonts w:ascii="Times New Roman" w:hAnsi="Times New Roman" w:cs="Times New Roman"/>
          <w:sz w:val="24"/>
          <w:szCs w:val="24"/>
        </w:rPr>
      </w:pPr>
      <w:r w:rsidRPr="00106969">
        <w:rPr>
          <w:rFonts w:ascii="Times New Roman" w:hAnsi="Times New Roman" w:cs="Times New Roman"/>
          <w:sz w:val="24"/>
          <w:szCs w:val="24"/>
        </w:rPr>
        <w:t>Feyerabend himself issues various normative claims</w:t>
      </w:r>
      <w:r w:rsidR="0086384C">
        <w:rPr>
          <w:rFonts w:ascii="Times New Roman" w:hAnsi="Times New Roman" w:cs="Times New Roman"/>
          <w:sz w:val="24"/>
          <w:szCs w:val="24"/>
        </w:rPr>
        <w:t xml:space="preserve"> (e.g., suggesting we discard “rationalism” and “cultural murder” to instead have a plurality of equally legitimate standards, </w:t>
      </w:r>
      <w:r w:rsidR="00585022" w:rsidRPr="00106969">
        <w:rPr>
          <w:rFonts w:ascii="Times New Roman" w:hAnsi="Times New Roman" w:cs="Times New Roman"/>
          <w:sz w:val="24"/>
          <w:szCs w:val="24"/>
        </w:rPr>
        <w:t xml:space="preserve">“examinations must be removed,” “have a right to demand,” etc.) </w:t>
      </w:r>
      <w:r w:rsidRPr="00106969">
        <w:rPr>
          <w:rFonts w:ascii="Times New Roman" w:hAnsi="Times New Roman" w:cs="Times New Roman"/>
          <w:sz w:val="24"/>
          <w:szCs w:val="24"/>
        </w:rPr>
        <w:t>that contradict his assertion that he</w:t>
      </w:r>
      <w:r w:rsidR="000113DC" w:rsidRPr="00106969">
        <w:rPr>
          <w:rFonts w:ascii="Times New Roman" w:hAnsi="Times New Roman" w:cs="Times New Roman"/>
          <w:sz w:val="24"/>
          <w:szCs w:val="24"/>
        </w:rPr>
        <w:t xml:space="preserve"> is </w:t>
      </w:r>
      <w:r w:rsidR="0002304F" w:rsidRPr="00106969">
        <w:rPr>
          <w:rFonts w:ascii="Times New Roman" w:hAnsi="Times New Roman" w:cs="Times New Roman"/>
          <w:sz w:val="24"/>
          <w:szCs w:val="24"/>
        </w:rPr>
        <w:t xml:space="preserve">simply intending </w:t>
      </w:r>
      <w:r w:rsidR="00AF3F8E" w:rsidRPr="00106969">
        <w:rPr>
          <w:rFonts w:ascii="Times New Roman" w:hAnsi="Times New Roman" w:cs="Times New Roman"/>
          <w:sz w:val="24"/>
          <w:szCs w:val="24"/>
        </w:rPr>
        <w:t>to say</w:t>
      </w:r>
      <w:r w:rsidRPr="00106969">
        <w:rPr>
          <w:rFonts w:ascii="Times New Roman" w:hAnsi="Times New Roman" w:cs="Times New Roman"/>
          <w:sz w:val="24"/>
          <w:szCs w:val="24"/>
        </w:rPr>
        <w:t xml:space="preserve"> all methodologies have their limits</w:t>
      </w:r>
      <w:r w:rsidR="0086384C">
        <w:rPr>
          <w:rFonts w:ascii="Times New Roman" w:hAnsi="Times New Roman" w:cs="Times New Roman"/>
          <w:sz w:val="24"/>
          <w:szCs w:val="24"/>
        </w:rPr>
        <w:t xml:space="preserve"> and </w:t>
      </w:r>
      <w:r w:rsidR="00490D6F">
        <w:rPr>
          <w:rFonts w:ascii="Times New Roman" w:hAnsi="Times New Roman" w:cs="Times New Roman"/>
          <w:sz w:val="24"/>
          <w:szCs w:val="24"/>
        </w:rPr>
        <w:t xml:space="preserve">that he is </w:t>
      </w:r>
      <w:r w:rsidR="0086384C">
        <w:rPr>
          <w:rFonts w:ascii="Times New Roman" w:hAnsi="Times New Roman" w:cs="Times New Roman"/>
          <w:sz w:val="24"/>
          <w:szCs w:val="24"/>
        </w:rPr>
        <w:t>not advocating a new methodology</w:t>
      </w:r>
      <w:r w:rsidRPr="00106969">
        <w:rPr>
          <w:rFonts w:ascii="Times New Roman" w:hAnsi="Times New Roman" w:cs="Times New Roman"/>
          <w:sz w:val="24"/>
          <w:szCs w:val="24"/>
        </w:rPr>
        <w:t xml:space="preserve">. </w:t>
      </w:r>
      <w:r w:rsidR="00030E8A" w:rsidRPr="00106969">
        <w:rPr>
          <w:rFonts w:ascii="Times New Roman" w:hAnsi="Times New Roman" w:cs="Times New Roman"/>
          <w:sz w:val="24"/>
          <w:szCs w:val="24"/>
        </w:rPr>
        <w:t xml:space="preserve">The contradiction is not easily resolvable, just as one </w:t>
      </w:r>
      <w:r w:rsidR="00030E8A" w:rsidRPr="00106969">
        <w:rPr>
          <w:rFonts w:ascii="Times New Roman" w:hAnsi="Times New Roman" w:cs="Times New Roman"/>
          <w:sz w:val="24"/>
          <w:szCs w:val="24"/>
        </w:rPr>
        <w:lastRenderedPageBreak/>
        <w:t>cannot resolve the contradiction in Feyerabend’s statement of absolute truth that “The only absolute truth is that there are no absolute truths” (</w:t>
      </w:r>
      <w:r w:rsidR="00030E8A" w:rsidRPr="002E2576">
        <w:rPr>
          <w:rFonts w:ascii="Times New Roman" w:hAnsi="Times New Roman" w:cs="Times New Roman"/>
          <w:sz w:val="24"/>
          <w:szCs w:val="24"/>
          <w:highlight w:val="green"/>
        </w:rPr>
        <w:t>Pigliucci</w:t>
      </w:r>
      <w:r w:rsidR="00030E8A" w:rsidRPr="00106969">
        <w:rPr>
          <w:rFonts w:ascii="Times New Roman" w:hAnsi="Times New Roman" w:cs="Times New Roman"/>
          <w:sz w:val="24"/>
          <w:szCs w:val="24"/>
        </w:rPr>
        <w:t xml:space="preserve">, Nonsense on Stilts). At the end of the day, Feyerabend admits </w:t>
      </w:r>
      <w:r w:rsidR="00AF3F8E" w:rsidRPr="00106969">
        <w:rPr>
          <w:rFonts w:ascii="Times New Roman" w:hAnsi="Times New Roman" w:cs="Times New Roman"/>
          <w:sz w:val="24"/>
          <w:szCs w:val="24"/>
        </w:rPr>
        <w:t>that we should, “Always remember that the demonstrations and the rhetorics used do not express any ‘deep convictions’ of mine. They merely show how easy it is to lead people by the nose in a rational way. An anarchist is like an undercover agent who plays the game of Reason in order to undercut the authority of Reason (Truth, Honesty, Justice, and so on).” (</w:t>
      </w:r>
      <w:r w:rsidR="00AF3F8E" w:rsidRPr="002E2576">
        <w:rPr>
          <w:rFonts w:ascii="Times New Roman" w:hAnsi="Times New Roman" w:cs="Times New Roman"/>
          <w:sz w:val="24"/>
          <w:szCs w:val="24"/>
          <w:highlight w:val="green"/>
        </w:rPr>
        <w:t>Feyerabend</w:t>
      </w:r>
      <w:r w:rsidR="00AF3F8E" w:rsidRPr="00106969">
        <w:rPr>
          <w:rFonts w:ascii="Times New Roman" w:hAnsi="Times New Roman" w:cs="Times New Roman"/>
          <w:sz w:val="24"/>
          <w:szCs w:val="24"/>
        </w:rPr>
        <w:t xml:space="preserve"> 1975, p. 26).</w:t>
      </w:r>
      <w:r w:rsidR="000113DC" w:rsidRPr="00106969">
        <w:rPr>
          <w:rFonts w:ascii="Times New Roman" w:hAnsi="Times New Roman" w:cs="Times New Roman"/>
          <w:sz w:val="24"/>
          <w:szCs w:val="24"/>
        </w:rPr>
        <w:t xml:space="preserve"> </w:t>
      </w:r>
      <w:r w:rsidR="001E6CA5">
        <w:rPr>
          <w:rFonts w:ascii="Times New Roman" w:hAnsi="Times New Roman" w:cs="Times New Roman"/>
          <w:sz w:val="24"/>
          <w:szCs w:val="24"/>
        </w:rPr>
        <w:t xml:space="preserve">This passage in particular shows </w:t>
      </w:r>
      <w:r w:rsidR="009C5436">
        <w:rPr>
          <w:rFonts w:ascii="Times New Roman" w:hAnsi="Times New Roman" w:cs="Times New Roman"/>
          <w:sz w:val="24"/>
          <w:szCs w:val="24"/>
        </w:rPr>
        <w:t xml:space="preserve">some of </w:t>
      </w:r>
      <w:r w:rsidR="001E6CA5">
        <w:rPr>
          <w:rFonts w:ascii="Times New Roman" w:hAnsi="Times New Roman" w:cs="Times New Roman"/>
          <w:sz w:val="24"/>
          <w:szCs w:val="24"/>
        </w:rPr>
        <w:t xml:space="preserve">the </w:t>
      </w:r>
      <w:r w:rsidR="00FD244C">
        <w:rPr>
          <w:rFonts w:ascii="Times New Roman" w:hAnsi="Times New Roman" w:cs="Times New Roman"/>
          <w:sz w:val="24"/>
          <w:szCs w:val="24"/>
        </w:rPr>
        <w:t xml:space="preserve">content of Feyerabend’s thought. Namely, </w:t>
      </w:r>
      <w:r w:rsidR="001E6CA5">
        <w:rPr>
          <w:rFonts w:ascii="Times New Roman" w:hAnsi="Times New Roman" w:cs="Times New Roman"/>
          <w:sz w:val="24"/>
          <w:szCs w:val="24"/>
        </w:rPr>
        <w:t>that it deals in</w:t>
      </w:r>
      <w:r w:rsidR="000113DC" w:rsidRPr="001E6CA5">
        <w:rPr>
          <w:rFonts w:ascii="Times New Roman" w:hAnsi="Times New Roman" w:cs="Times New Roman"/>
          <w:sz w:val="24"/>
          <w:szCs w:val="24"/>
        </w:rPr>
        <w:t xml:space="preserve"> propaganda over argument.</w:t>
      </w:r>
    </w:p>
    <w:p w:rsidR="001E6CA5" w:rsidRPr="001E6CA5" w:rsidRDefault="001E6CA5" w:rsidP="001E6CA5">
      <w:pPr>
        <w:spacing w:line="360" w:lineRule="auto"/>
        <w:jc w:val="center"/>
        <w:rPr>
          <w:rFonts w:ascii="Times New Roman" w:hAnsi="Times New Roman" w:cs="Times New Roman"/>
          <w:b/>
          <w:sz w:val="24"/>
          <w:szCs w:val="24"/>
        </w:rPr>
      </w:pPr>
      <w:r w:rsidRPr="00EC0A07">
        <w:rPr>
          <w:rFonts w:ascii="Times New Roman" w:hAnsi="Times New Roman" w:cs="Times New Roman"/>
          <w:b/>
          <w:sz w:val="24"/>
          <w:szCs w:val="24"/>
          <w:highlight w:val="cyan"/>
        </w:rPr>
        <w:t>The pragmatist’s approach</w:t>
      </w:r>
    </w:p>
    <w:p w:rsidR="006F159D" w:rsidRPr="00106969" w:rsidRDefault="006F159D" w:rsidP="00FE3485">
      <w:pPr>
        <w:spacing w:line="360" w:lineRule="auto"/>
        <w:jc w:val="left"/>
        <w:rPr>
          <w:rFonts w:ascii="Times New Roman" w:hAnsi="Times New Roman" w:cs="Times New Roman"/>
          <w:sz w:val="24"/>
          <w:szCs w:val="24"/>
        </w:rPr>
      </w:pPr>
      <w:r w:rsidRPr="00106969">
        <w:rPr>
          <w:rFonts w:ascii="Times New Roman" w:hAnsi="Times New Roman" w:cs="Times New Roman"/>
          <w:sz w:val="24"/>
          <w:szCs w:val="24"/>
        </w:rPr>
        <w:tab/>
        <w:t>As a</w:t>
      </w:r>
      <w:r w:rsidR="00472B74" w:rsidRPr="00106969">
        <w:rPr>
          <w:rFonts w:ascii="Times New Roman" w:hAnsi="Times New Roman" w:cs="Times New Roman"/>
          <w:sz w:val="24"/>
          <w:szCs w:val="24"/>
        </w:rPr>
        <w:t>n a</w:t>
      </w:r>
      <w:r w:rsidR="00A27DF3">
        <w:rPr>
          <w:rFonts w:ascii="Times New Roman" w:hAnsi="Times New Roman" w:cs="Times New Roman"/>
          <w:sz w:val="24"/>
          <w:szCs w:val="24"/>
        </w:rPr>
        <w:t xml:space="preserve">lternative to postmodernist, </w:t>
      </w:r>
      <w:r w:rsidR="00472B74" w:rsidRPr="00106969">
        <w:rPr>
          <w:rFonts w:ascii="Times New Roman" w:hAnsi="Times New Roman" w:cs="Times New Roman"/>
          <w:sz w:val="24"/>
          <w:szCs w:val="24"/>
        </w:rPr>
        <w:t>relativist</w:t>
      </w:r>
      <w:r w:rsidR="00A27DF3">
        <w:rPr>
          <w:rFonts w:ascii="Times New Roman" w:hAnsi="Times New Roman" w:cs="Times New Roman"/>
          <w:sz w:val="24"/>
          <w:szCs w:val="24"/>
        </w:rPr>
        <w:t>,</w:t>
      </w:r>
      <w:r w:rsidR="00472B74" w:rsidRPr="00106969">
        <w:rPr>
          <w:rFonts w:ascii="Times New Roman" w:hAnsi="Times New Roman" w:cs="Times New Roman"/>
          <w:sz w:val="24"/>
          <w:szCs w:val="24"/>
        </w:rPr>
        <w:t xml:space="preserve"> </w:t>
      </w:r>
      <w:r w:rsidR="00C95C40">
        <w:rPr>
          <w:rFonts w:ascii="Times New Roman" w:hAnsi="Times New Roman" w:cs="Times New Roman"/>
          <w:sz w:val="24"/>
          <w:szCs w:val="24"/>
        </w:rPr>
        <w:t xml:space="preserve">or even intuitionist </w:t>
      </w:r>
      <w:r w:rsidR="00472B74" w:rsidRPr="00106969">
        <w:rPr>
          <w:rFonts w:ascii="Times New Roman" w:hAnsi="Times New Roman" w:cs="Times New Roman"/>
          <w:sz w:val="24"/>
          <w:szCs w:val="24"/>
        </w:rPr>
        <w:t>positions of education</w:t>
      </w:r>
      <w:r w:rsidRPr="00106969">
        <w:rPr>
          <w:rFonts w:ascii="Times New Roman" w:hAnsi="Times New Roman" w:cs="Times New Roman"/>
          <w:sz w:val="24"/>
          <w:szCs w:val="24"/>
        </w:rPr>
        <w:t>, one may want to say that pedagogy can be understood</w:t>
      </w:r>
      <w:r w:rsidR="00EA3973" w:rsidRPr="00106969">
        <w:rPr>
          <w:rFonts w:ascii="Times New Roman" w:hAnsi="Times New Roman" w:cs="Times New Roman"/>
          <w:sz w:val="24"/>
          <w:szCs w:val="24"/>
        </w:rPr>
        <w:t xml:space="preserve"> solely</w:t>
      </w:r>
      <w:r w:rsidRPr="00106969">
        <w:rPr>
          <w:rFonts w:ascii="Times New Roman" w:hAnsi="Times New Roman" w:cs="Times New Roman"/>
          <w:sz w:val="24"/>
          <w:szCs w:val="24"/>
        </w:rPr>
        <w:t xml:space="preserve"> in terms </w:t>
      </w:r>
      <w:r w:rsidR="004D15EB">
        <w:rPr>
          <w:rFonts w:ascii="Times New Roman" w:hAnsi="Times New Roman" w:cs="Times New Roman"/>
          <w:sz w:val="24"/>
          <w:szCs w:val="24"/>
        </w:rPr>
        <w:t>of effectiveness or usefulness</w:t>
      </w:r>
      <w:r w:rsidR="007D701A" w:rsidRPr="00106969">
        <w:rPr>
          <w:rFonts w:ascii="Times New Roman" w:hAnsi="Times New Roman" w:cs="Times New Roman"/>
          <w:sz w:val="24"/>
          <w:szCs w:val="24"/>
        </w:rPr>
        <w:t xml:space="preserve"> without</w:t>
      </w:r>
      <w:r w:rsidRPr="00106969">
        <w:rPr>
          <w:rFonts w:ascii="Times New Roman" w:hAnsi="Times New Roman" w:cs="Times New Roman"/>
          <w:sz w:val="24"/>
          <w:szCs w:val="24"/>
        </w:rPr>
        <w:t xml:space="preserve"> </w:t>
      </w:r>
      <w:r w:rsidR="00A628E0">
        <w:rPr>
          <w:rFonts w:ascii="Times New Roman" w:hAnsi="Times New Roman" w:cs="Times New Roman"/>
          <w:sz w:val="24"/>
          <w:szCs w:val="24"/>
        </w:rPr>
        <w:t xml:space="preserve">either relativist </w:t>
      </w:r>
      <w:r w:rsidRPr="00106969">
        <w:rPr>
          <w:rFonts w:ascii="Times New Roman" w:hAnsi="Times New Roman" w:cs="Times New Roman"/>
          <w:sz w:val="24"/>
          <w:szCs w:val="24"/>
        </w:rPr>
        <w:t>discontentment</w:t>
      </w:r>
      <w:r w:rsidR="007D701A" w:rsidRPr="00106969">
        <w:rPr>
          <w:rFonts w:ascii="Times New Roman" w:hAnsi="Times New Roman" w:cs="Times New Roman"/>
          <w:sz w:val="24"/>
          <w:szCs w:val="24"/>
        </w:rPr>
        <w:t xml:space="preserve"> or </w:t>
      </w:r>
      <w:r w:rsidR="00A628E0">
        <w:rPr>
          <w:rFonts w:ascii="Times New Roman" w:hAnsi="Times New Roman" w:cs="Times New Roman"/>
          <w:sz w:val="24"/>
          <w:szCs w:val="24"/>
        </w:rPr>
        <w:t xml:space="preserve">worrisome </w:t>
      </w:r>
      <w:r w:rsidR="007D701A" w:rsidRPr="00106969">
        <w:rPr>
          <w:rFonts w:ascii="Times New Roman" w:hAnsi="Times New Roman" w:cs="Times New Roman"/>
          <w:sz w:val="24"/>
          <w:szCs w:val="24"/>
        </w:rPr>
        <w:t>appeals to universality</w:t>
      </w:r>
      <w:r w:rsidRPr="00106969">
        <w:rPr>
          <w:rFonts w:ascii="Times New Roman" w:hAnsi="Times New Roman" w:cs="Times New Roman"/>
          <w:sz w:val="24"/>
          <w:szCs w:val="24"/>
        </w:rPr>
        <w:t xml:space="preserve">. </w:t>
      </w:r>
      <w:r w:rsidR="001E6CA5">
        <w:rPr>
          <w:rFonts w:ascii="Times New Roman" w:hAnsi="Times New Roman" w:cs="Times New Roman"/>
          <w:sz w:val="24"/>
          <w:szCs w:val="24"/>
        </w:rPr>
        <w:t xml:space="preserve">In fact, this may sound close to Feyerabend’s call for competency. </w:t>
      </w:r>
      <w:r w:rsidRPr="00106969">
        <w:rPr>
          <w:rFonts w:ascii="Times New Roman" w:hAnsi="Times New Roman" w:cs="Times New Roman"/>
          <w:sz w:val="24"/>
          <w:szCs w:val="24"/>
        </w:rPr>
        <w:t>We may, instead, speak of the pragmatics of pedagogical approaches, or how well they can reach our goals.</w:t>
      </w:r>
      <w:r w:rsidR="00D3292C" w:rsidRPr="00106969">
        <w:rPr>
          <w:rFonts w:ascii="Times New Roman" w:hAnsi="Times New Roman" w:cs="Times New Roman"/>
          <w:sz w:val="24"/>
          <w:szCs w:val="24"/>
        </w:rPr>
        <w:t xml:space="preserve"> This </w:t>
      </w:r>
      <w:r w:rsidR="0072394F" w:rsidRPr="00106969">
        <w:rPr>
          <w:rFonts w:ascii="Times New Roman" w:hAnsi="Times New Roman" w:cs="Times New Roman"/>
          <w:sz w:val="24"/>
          <w:szCs w:val="24"/>
        </w:rPr>
        <w:t>position</w:t>
      </w:r>
      <w:r w:rsidR="00D3292C" w:rsidRPr="00106969">
        <w:rPr>
          <w:rFonts w:ascii="Times New Roman" w:hAnsi="Times New Roman" w:cs="Times New Roman"/>
          <w:sz w:val="24"/>
          <w:szCs w:val="24"/>
        </w:rPr>
        <w:t xml:space="preserve">, </w:t>
      </w:r>
      <w:r w:rsidR="00527B55" w:rsidRPr="00106969">
        <w:rPr>
          <w:rFonts w:ascii="Times New Roman" w:hAnsi="Times New Roman" w:cs="Times New Roman"/>
          <w:sz w:val="24"/>
          <w:szCs w:val="24"/>
        </w:rPr>
        <w:t>however</w:t>
      </w:r>
      <w:r w:rsidR="00D3292C" w:rsidRPr="00106969">
        <w:rPr>
          <w:rFonts w:ascii="Times New Roman" w:hAnsi="Times New Roman" w:cs="Times New Roman"/>
          <w:sz w:val="24"/>
          <w:szCs w:val="24"/>
        </w:rPr>
        <w:t xml:space="preserve"> tempting, does not </w:t>
      </w:r>
      <w:r w:rsidR="00BC3F22" w:rsidRPr="00106969">
        <w:rPr>
          <w:rFonts w:ascii="Times New Roman" w:hAnsi="Times New Roman" w:cs="Times New Roman"/>
          <w:sz w:val="24"/>
          <w:szCs w:val="24"/>
        </w:rPr>
        <w:t xml:space="preserve">entirely </w:t>
      </w:r>
      <w:r w:rsidR="00D3292C" w:rsidRPr="00106969">
        <w:rPr>
          <w:rFonts w:ascii="Times New Roman" w:hAnsi="Times New Roman" w:cs="Times New Roman"/>
          <w:sz w:val="24"/>
          <w:szCs w:val="24"/>
        </w:rPr>
        <w:t>resolve</w:t>
      </w:r>
      <w:r w:rsidR="00BC3F22" w:rsidRPr="00106969">
        <w:rPr>
          <w:rFonts w:ascii="Times New Roman" w:hAnsi="Times New Roman" w:cs="Times New Roman"/>
          <w:sz w:val="24"/>
          <w:szCs w:val="24"/>
        </w:rPr>
        <w:t xml:space="preserve"> the </w:t>
      </w:r>
      <w:r w:rsidR="008E63B3">
        <w:rPr>
          <w:rFonts w:ascii="Times New Roman" w:hAnsi="Times New Roman" w:cs="Times New Roman"/>
          <w:sz w:val="24"/>
          <w:szCs w:val="24"/>
        </w:rPr>
        <w:t>issue. Pragmatism about pedagogical duties</w:t>
      </w:r>
      <w:r w:rsidR="00886BB4" w:rsidRPr="00106969">
        <w:rPr>
          <w:rFonts w:ascii="Times New Roman" w:hAnsi="Times New Roman" w:cs="Times New Roman"/>
          <w:sz w:val="24"/>
          <w:szCs w:val="24"/>
        </w:rPr>
        <w:t>,</w:t>
      </w:r>
      <w:r w:rsidR="00BC3F22" w:rsidRPr="00106969">
        <w:rPr>
          <w:rFonts w:ascii="Times New Roman" w:hAnsi="Times New Roman" w:cs="Times New Roman"/>
          <w:sz w:val="24"/>
          <w:szCs w:val="24"/>
        </w:rPr>
        <w:t xml:space="preserve"> as opposed to the </w:t>
      </w:r>
      <w:r w:rsidR="00601DB6" w:rsidRPr="00106969">
        <w:rPr>
          <w:rFonts w:ascii="Times New Roman" w:hAnsi="Times New Roman" w:cs="Times New Roman"/>
          <w:sz w:val="24"/>
          <w:szCs w:val="24"/>
        </w:rPr>
        <w:t>universalism</w:t>
      </w:r>
      <w:r w:rsidR="00BC3F22" w:rsidRPr="00106969">
        <w:rPr>
          <w:rFonts w:ascii="Times New Roman" w:hAnsi="Times New Roman" w:cs="Times New Roman"/>
          <w:sz w:val="24"/>
          <w:szCs w:val="24"/>
        </w:rPr>
        <w:t xml:space="preserve"> I propose</w:t>
      </w:r>
      <w:r w:rsidR="00886BB4" w:rsidRPr="00106969">
        <w:rPr>
          <w:rFonts w:ascii="Times New Roman" w:hAnsi="Times New Roman" w:cs="Times New Roman"/>
          <w:sz w:val="24"/>
          <w:szCs w:val="24"/>
        </w:rPr>
        <w:t>,</w:t>
      </w:r>
      <w:r w:rsidR="00BC3F22" w:rsidRPr="00106969">
        <w:rPr>
          <w:rFonts w:ascii="Times New Roman" w:hAnsi="Times New Roman" w:cs="Times New Roman"/>
          <w:sz w:val="24"/>
          <w:szCs w:val="24"/>
        </w:rPr>
        <w:t xml:space="preserve"> is not obviously a non-relativist</w:t>
      </w:r>
      <w:r w:rsidR="000170CF" w:rsidRPr="00106969">
        <w:rPr>
          <w:rFonts w:ascii="Times New Roman" w:hAnsi="Times New Roman" w:cs="Times New Roman"/>
          <w:sz w:val="24"/>
          <w:szCs w:val="24"/>
        </w:rPr>
        <w:t xml:space="preserve">ic position. </w:t>
      </w:r>
      <w:r w:rsidR="008264CA">
        <w:rPr>
          <w:rFonts w:ascii="Times New Roman" w:hAnsi="Times New Roman" w:cs="Times New Roman"/>
          <w:sz w:val="24"/>
          <w:szCs w:val="24"/>
        </w:rPr>
        <w:t>To make the case, I think there is a precedence of p</w:t>
      </w:r>
      <w:r w:rsidR="00E57DAA">
        <w:rPr>
          <w:rFonts w:ascii="Times New Roman" w:hAnsi="Times New Roman" w:cs="Times New Roman"/>
          <w:sz w:val="24"/>
          <w:szCs w:val="24"/>
        </w:rPr>
        <w:t>ragmatism offering us</w:t>
      </w:r>
      <w:r w:rsidR="002A02F9">
        <w:rPr>
          <w:rFonts w:ascii="Times New Roman" w:hAnsi="Times New Roman" w:cs="Times New Roman"/>
          <w:sz w:val="24"/>
          <w:szCs w:val="24"/>
        </w:rPr>
        <w:t>, at the very least,</w:t>
      </w:r>
      <w:r w:rsidR="00E57DAA">
        <w:rPr>
          <w:rFonts w:ascii="Times New Roman" w:hAnsi="Times New Roman" w:cs="Times New Roman"/>
          <w:sz w:val="24"/>
          <w:szCs w:val="24"/>
        </w:rPr>
        <w:t xml:space="preserve"> a veiled relativism</w:t>
      </w:r>
      <w:r w:rsidR="008264CA">
        <w:rPr>
          <w:rFonts w:ascii="Times New Roman" w:hAnsi="Times New Roman" w:cs="Times New Roman"/>
          <w:sz w:val="24"/>
          <w:szCs w:val="24"/>
        </w:rPr>
        <w:t>.</w:t>
      </w:r>
    </w:p>
    <w:p w:rsidR="0038045D" w:rsidRPr="00106969" w:rsidRDefault="008C5C52" w:rsidP="00FE3485">
      <w:pPr>
        <w:spacing w:line="360" w:lineRule="auto"/>
        <w:jc w:val="left"/>
        <w:rPr>
          <w:rFonts w:ascii="Times New Roman" w:hAnsi="Times New Roman" w:cs="Times New Roman"/>
          <w:sz w:val="24"/>
          <w:szCs w:val="24"/>
        </w:rPr>
      </w:pPr>
      <w:r w:rsidRPr="00106969">
        <w:rPr>
          <w:rFonts w:ascii="Times New Roman" w:hAnsi="Times New Roman" w:cs="Times New Roman"/>
          <w:sz w:val="24"/>
          <w:szCs w:val="24"/>
        </w:rPr>
        <w:tab/>
      </w:r>
      <w:r w:rsidR="008264CA">
        <w:rPr>
          <w:rFonts w:ascii="Times New Roman" w:hAnsi="Times New Roman" w:cs="Times New Roman"/>
          <w:sz w:val="24"/>
          <w:szCs w:val="24"/>
        </w:rPr>
        <w:t>To begin, p</w:t>
      </w:r>
      <w:r w:rsidR="008334F2" w:rsidRPr="00106969">
        <w:rPr>
          <w:rFonts w:ascii="Times New Roman" w:hAnsi="Times New Roman" w:cs="Times New Roman"/>
          <w:sz w:val="24"/>
          <w:szCs w:val="24"/>
        </w:rPr>
        <w:t xml:space="preserve">ragmatist’s </w:t>
      </w:r>
      <w:r w:rsidR="00C70767" w:rsidRPr="00106969">
        <w:rPr>
          <w:rFonts w:ascii="Times New Roman" w:hAnsi="Times New Roman" w:cs="Times New Roman"/>
          <w:sz w:val="24"/>
          <w:szCs w:val="24"/>
        </w:rPr>
        <w:t xml:space="preserve">detractors </w:t>
      </w:r>
      <w:r w:rsidR="00C70767" w:rsidRPr="00106969">
        <w:rPr>
          <w:rFonts w:ascii="Times New Roman" w:hAnsi="Times New Roman" w:cs="Times New Roman"/>
          <w:i/>
          <w:sz w:val="24"/>
          <w:szCs w:val="24"/>
        </w:rPr>
        <w:t>and</w:t>
      </w:r>
      <w:r w:rsidR="00C70767" w:rsidRPr="00106969">
        <w:rPr>
          <w:rFonts w:ascii="Times New Roman" w:hAnsi="Times New Roman" w:cs="Times New Roman"/>
          <w:sz w:val="24"/>
          <w:szCs w:val="24"/>
        </w:rPr>
        <w:t xml:space="preserve"> adherents</w:t>
      </w:r>
      <w:r w:rsidR="008334F2" w:rsidRPr="00106969">
        <w:rPr>
          <w:rFonts w:ascii="Times New Roman" w:hAnsi="Times New Roman" w:cs="Times New Roman"/>
          <w:sz w:val="24"/>
          <w:szCs w:val="24"/>
        </w:rPr>
        <w:t xml:space="preserve"> have</w:t>
      </w:r>
      <w:r w:rsidR="00D66CD1" w:rsidRPr="00106969">
        <w:rPr>
          <w:rFonts w:ascii="Times New Roman" w:hAnsi="Times New Roman" w:cs="Times New Roman"/>
          <w:sz w:val="24"/>
          <w:szCs w:val="24"/>
        </w:rPr>
        <w:t xml:space="preserve"> </w:t>
      </w:r>
      <w:r w:rsidR="008334F2" w:rsidRPr="00106969">
        <w:rPr>
          <w:rFonts w:ascii="Times New Roman" w:hAnsi="Times New Roman" w:cs="Times New Roman"/>
          <w:sz w:val="24"/>
          <w:szCs w:val="24"/>
        </w:rPr>
        <w:t>historically viewed the theory as having a relativistic pedigree</w:t>
      </w:r>
      <w:r w:rsidRPr="00106969">
        <w:rPr>
          <w:rFonts w:ascii="Times New Roman" w:hAnsi="Times New Roman" w:cs="Times New Roman"/>
          <w:sz w:val="24"/>
          <w:szCs w:val="24"/>
        </w:rPr>
        <w:t xml:space="preserve">. </w:t>
      </w:r>
      <w:r w:rsidR="00E9727B" w:rsidRPr="00106969">
        <w:rPr>
          <w:rFonts w:ascii="Times New Roman" w:hAnsi="Times New Roman" w:cs="Times New Roman"/>
          <w:sz w:val="24"/>
          <w:szCs w:val="24"/>
        </w:rPr>
        <w:t xml:space="preserve">Some of the earliest forms of this charge </w:t>
      </w:r>
      <w:r w:rsidR="00C02C6C">
        <w:rPr>
          <w:rFonts w:ascii="Times New Roman" w:hAnsi="Times New Roman" w:cs="Times New Roman"/>
          <w:sz w:val="24"/>
          <w:szCs w:val="24"/>
        </w:rPr>
        <w:t xml:space="preserve">from the former </w:t>
      </w:r>
      <w:r w:rsidR="00E9727B" w:rsidRPr="00106969">
        <w:rPr>
          <w:rFonts w:ascii="Times New Roman" w:hAnsi="Times New Roman" w:cs="Times New Roman"/>
          <w:sz w:val="24"/>
          <w:szCs w:val="24"/>
        </w:rPr>
        <w:t>come from the</w:t>
      </w:r>
      <w:r w:rsidRPr="00106969">
        <w:rPr>
          <w:rFonts w:ascii="Times New Roman" w:hAnsi="Times New Roman" w:cs="Times New Roman"/>
          <w:sz w:val="24"/>
          <w:szCs w:val="24"/>
        </w:rPr>
        <w:t xml:space="preserve"> logical positivists of the early twentieth century </w:t>
      </w:r>
      <w:r w:rsidR="00E9727B" w:rsidRPr="00106969">
        <w:rPr>
          <w:rFonts w:ascii="Times New Roman" w:hAnsi="Times New Roman" w:cs="Times New Roman"/>
          <w:sz w:val="24"/>
          <w:szCs w:val="24"/>
        </w:rPr>
        <w:t xml:space="preserve">when they </w:t>
      </w:r>
      <w:r w:rsidR="00AD365B" w:rsidRPr="00106969">
        <w:rPr>
          <w:rFonts w:ascii="Times New Roman" w:hAnsi="Times New Roman" w:cs="Times New Roman"/>
          <w:sz w:val="24"/>
          <w:szCs w:val="24"/>
        </w:rPr>
        <w:t>accused</w:t>
      </w:r>
      <w:r w:rsidRPr="00106969">
        <w:rPr>
          <w:rFonts w:ascii="Times New Roman" w:hAnsi="Times New Roman" w:cs="Times New Roman"/>
          <w:sz w:val="24"/>
          <w:szCs w:val="24"/>
        </w:rPr>
        <w:t xml:space="preserve"> William James’ pragmatism </w:t>
      </w:r>
      <w:r w:rsidR="00E9727B" w:rsidRPr="00106969">
        <w:rPr>
          <w:rFonts w:ascii="Times New Roman" w:hAnsi="Times New Roman" w:cs="Times New Roman"/>
          <w:sz w:val="24"/>
          <w:szCs w:val="24"/>
        </w:rPr>
        <w:t>of</w:t>
      </w:r>
      <w:r w:rsidRPr="00106969">
        <w:rPr>
          <w:rFonts w:ascii="Times New Roman" w:hAnsi="Times New Roman" w:cs="Times New Roman"/>
          <w:sz w:val="24"/>
          <w:szCs w:val="24"/>
        </w:rPr>
        <w:t xml:space="preserve"> be</w:t>
      </w:r>
      <w:r w:rsidR="00E9727B" w:rsidRPr="00106969">
        <w:rPr>
          <w:rFonts w:ascii="Times New Roman" w:hAnsi="Times New Roman" w:cs="Times New Roman"/>
          <w:sz w:val="24"/>
          <w:szCs w:val="24"/>
        </w:rPr>
        <w:t>ing</w:t>
      </w:r>
      <w:r w:rsidRPr="00106969">
        <w:rPr>
          <w:rFonts w:ascii="Times New Roman" w:hAnsi="Times New Roman" w:cs="Times New Roman"/>
          <w:sz w:val="24"/>
          <w:szCs w:val="24"/>
        </w:rPr>
        <w:t xml:space="preserve"> another form of idealism and subjectivism</w:t>
      </w:r>
      <w:r w:rsidR="00AD365B" w:rsidRPr="00106969">
        <w:rPr>
          <w:rFonts w:ascii="Times New Roman" w:hAnsi="Times New Roman" w:cs="Times New Roman"/>
          <w:sz w:val="24"/>
          <w:szCs w:val="24"/>
        </w:rPr>
        <w:t xml:space="preserve"> (</w:t>
      </w:r>
      <w:r w:rsidR="00AD365B" w:rsidRPr="002E2576">
        <w:rPr>
          <w:rFonts w:ascii="Times New Roman" w:hAnsi="Times New Roman" w:cs="Times New Roman"/>
          <w:sz w:val="24"/>
          <w:szCs w:val="24"/>
          <w:highlight w:val="green"/>
        </w:rPr>
        <w:t>James</w:t>
      </w:r>
      <w:r w:rsidR="00AD365B" w:rsidRPr="00106969">
        <w:rPr>
          <w:rFonts w:ascii="Times New Roman" w:hAnsi="Times New Roman" w:cs="Times New Roman"/>
          <w:sz w:val="24"/>
          <w:szCs w:val="24"/>
        </w:rPr>
        <w:t xml:space="preserve"> 1907)</w:t>
      </w:r>
      <w:r w:rsidRPr="00106969">
        <w:rPr>
          <w:rFonts w:ascii="Times New Roman" w:hAnsi="Times New Roman" w:cs="Times New Roman"/>
          <w:sz w:val="24"/>
          <w:szCs w:val="24"/>
        </w:rPr>
        <w:t>.</w:t>
      </w:r>
      <w:r w:rsidR="00886BB4" w:rsidRPr="00106969">
        <w:rPr>
          <w:rFonts w:ascii="Times New Roman" w:hAnsi="Times New Roman" w:cs="Times New Roman"/>
          <w:sz w:val="24"/>
          <w:szCs w:val="24"/>
        </w:rPr>
        <w:t xml:space="preserve"> </w:t>
      </w:r>
      <w:r w:rsidR="00D46AAE">
        <w:rPr>
          <w:rFonts w:ascii="Times New Roman" w:hAnsi="Times New Roman" w:cs="Times New Roman"/>
          <w:sz w:val="24"/>
          <w:szCs w:val="24"/>
        </w:rPr>
        <w:t xml:space="preserve">More recently, </w:t>
      </w:r>
      <w:r w:rsidR="00FC0CFB">
        <w:rPr>
          <w:rFonts w:ascii="Times New Roman" w:hAnsi="Times New Roman" w:cs="Times New Roman"/>
          <w:sz w:val="24"/>
          <w:szCs w:val="24"/>
        </w:rPr>
        <w:t xml:space="preserve">Barbara Thayer-Bacon </w:t>
      </w:r>
      <w:r w:rsidR="00832FB0">
        <w:rPr>
          <w:rFonts w:ascii="Times New Roman" w:hAnsi="Times New Roman" w:cs="Times New Roman"/>
          <w:sz w:val="24"/>
          <w:szCs w:val="24"/>
        </w:rPr>
        <w:t xml:space="preserve">similarly observes the label of relativism as being applied to </w:t>
      </w:r>
      <w:r w:rsidR="00FC0CFB">
        <w:rPr>
          <w:rFonts w:ascii="Times New Roman" w:hAnsi="Times New Roman" w:cs="Times New Roman"/>
          <w:sz w:val="24"/>
          <w:szCs w:val="24"/>
        </w:rPr>
        <w:t xml:space="preserve">pragmatism’s beginnings, but she goes on to </w:t>
      </w:r>
      <w:r w:rsidR="00832FB0">
        <w:rPr>
          <w:rFonts w:ascii="Times New Roman" w:hAnsi="Times New Roman" w:cs="Times New Roman"/>
          <w:sz w:val="24"/>
          <w:szCs w:val="24"/>
        </w:rPr>
        <w:t xml:space="preserve">embrace and </w:t>
      </w:r>
      <w:r w:rsidR="00FC0CFB">
        <w:rPr>
          <w:rFonts w:ascii="Times New Roman" w:hAnsi="Times New Roman" w:cs="Times New Roman"/>
          <w:sz w:val="24"/>
          <w:szCs w:val="24"/>
        </w:rPr>
        <w:t>argue for a qualified relativism from a pragmatist perspective (</w:t>
      </w:r>
      <w:r w:rsidR="00FC0CFB" w:rsidRPr="00FC0CFB">
        <w:rPr>
          <w:rFonts w:ascii="Times New Roman" w:hAnsi="Times New Roman" w:cs="Times New Roman"/>
          <w:sz w:val="24"/>
          <w:szCs w:val="24"/>
          <w:highlight w:val="green"/>
        </w:rPr>
        <w:t>2003</w:t>
      </w:r>
      <w:r w:rsidR="00D46AAE">
        <w:rPr>
          <w:rFonts w:ascii="Times New Roman" w:hAnsi="Times New Roman" w:cs="Times New Roman"/>
          <w:sz w:val="24"/>
          <w:szCs w:val="24"/>
        </w:rPr>
        <w:t>).</w:t>
      </w:r>
    </w:p>
    <w:p w:rsidR="00BA26F5" w:rsidRDefault="007A6C76" w:rsidP="00D82082">
      <w:pPr>
        <w:spacing w:line="360" w:lineRule="auto"/>
        <w:ind w:firstLine="840"/>
        <w:jc w:val="left"/>
        <w:rPr>
          <w:rFonts w:ascii="Times New Roman" w:hAnsi="Times New Roman" w:cs="Times New Roman"/>
          <w:sz w:val="24"/>
          <w:szCs w:val="24"/>
        </w:rPr>
      </w:pPr>
      <w:r>
        <w:rPr>
          <w:rFonts w:ascii="Times New Roman" w:hAnsi="Times New Roman" w:cs="Times New Roman"/>
          <w:sz w:val="24"/>
          <w:szCs w:val="24"/>
        </w:rPr>
        <w:t xml:space="preserve">In </w:t>
      </w:r>
      <w:r w:rsidR="00A27DF3">
        <w:rPr>
          <w:rFonts w:ascii="Times New Roman" w:hAnsi="Times New Roman" w:cs="Times New Roman"/>
          <w:sz w:val="24"/>
          <w:szCs w:val="24"/>
        </w:rPr>
        <w:t>continuing to bring us to contemporary times</w:t>
      </w:r>
      <w:r>
        <w:rPr>
          <w:rFonts w:ascii="Times New Roman" w:hAnsi="Times New Roman" w:cs="Times New Roman"/>
          <w:sz w:val="24"/>
          <w:szCs w:val="24"/>
        </w:rPr>
        <w:t xml:space="preserve">, Thayer-Bacon credits </w:t>
      </w:r>
      <w:r w:rsidR="00BC356D">
        <w:rPr>
          <w:rFonts w:ascii="Times New Roman" w:hAnsi="Times New Roman" w:cs="Times New Roman"/>
          <w:sz w:val="24"/>
          <w:szCs w:val="24"/>
        </w:rPr>
        <w:t>pragmatism</w:t>
      </w:r>
      <w:r>
        <w:rPr>
          <w:rFonts w:ascii="Times New Roman" w:hAnsi="Times New Roman" w:cs="Times New Roman"/>
          <w:sz w:val="24"/>
          <w:szCs w:val="24"/>
        </w:rPr>
        <w:t xml:space="preserve">’s </w:t>
      </w:r>
      <w:r>
        <w:rPr>
          <w:rFonts w:ascii="Times New Roman" w:hAnsi="Times New Roman" w:cs="Times New Roman"/>
          <w:sz w:val="24"/>
          <w:szCs w:val="24"/>
        </w:rPr>
        <w:lastRenderedPageBreak/>
        <w:t>recent interest to that of</w:t>
      </w:r>
      <w:r w:rsidR="00BC356D">
        <w:rPr>
          <w:rFonts w:ascii="Times New Roman" w:hAnsi="Times New Roman" w:cs="Times New Roman"/>
          <w:sz w:val="24"/>
          <w:szCs w:val="24"/>
        </w:rPr>
        <w:t xml:space="preserve"> </w:t>
      </w:r>
      <w:r w:rsidR="00832FB0">
        <w:rPr>
          <w:rFonts w:ascii="Times New Roman" w:hAnsi="Times New Roman" w:cs="Times New Roman"/>
          <w:sz w:val="24"/>
          <w:szCs w:val="24"/>
        </w:rPr>
        <w:t>Hilary Putnam, Cornel West, and Richard Rorty (</w:t>
      </w:r>
      <w:r w:rsidR="00832FB0" w:rsidRPr="00832FB0">
        <w:rPr>
          <w:rFonts w:ascii="Times New Roman" w:hAnsi="Times New Roman" w:cs="Times New Roman"/>
          <w:sz w:val="24"/>
          <w:szCs w:val="24"/>
          <w:highlight w:val="green"/>
        </w:rPr>
        <w:t>2003</w:t>
      </w:r>
      <w:r w:rsidR="00832FB0">
        <w:rPr>
          <w:rFonts w:ascii="Times New Roman" w:hAnsi="Times New Roman" w:cs="Times New Roman"/>
          <w:sz w:val="24"/>
          <w:szCs w:val="24"/>
        </w:rPr>
        <w:t>)</w:t>
      </w:r>
      <w:r w:rsidR="00BC356D">
        <w:rPr>
          <w:rFonts w:ascii="Times New Roman" w:hAnsi="Times New Roman" w:cs="Times New Roman"/>
          <w:sz w:val="24"/>
          <w:szCs w:val="24"/>
        </w:rPr>
        <w:t xml:space="preserve">. </w:t>
      </w:r>
      <w:r w:rsidR="00A27DF3">
        <w:rPr>
          <w:rFonts w:ascii="Times New Roman" w:hAnsi="Times New Roman" w:cs="Times New Roman"/>
          <w:sz w:val="24"/>
          <w:szCs w:val="24"/>
        </w:rPr>
        <w:t xml:space="preserve">Yet, similar to recent analyses of Putnam </w:t>
      </w:r>
      <w:r w:rsidR="00A27DF3" w:rsidRPr="00A27DF3">
        <w:rPr>
          <w:rFonts w:ascii="Times New Roman" w:hAnsi="Times New Roman" w:cs="Times New Roman"/>
          <w:sz w:val="24"/>
          <w:szCs w:val="24"/>
          <w:highlight w:val="green"/>
        </w:rPr>
        <w:t>(Boghossian, Devitt)</w:t>
      </w:r>
      <w:r w:rsidR="00A27DF3">
        <w:rPr>
          <w:rFonts w:ascii="Times New Roman" w:hAnsi="Times New Roman" w:cs="Times New Roman"/>
          <w:sz w:val="24"/>
          <w:szCs w:val="24"/>
        </w:rPr>
        <w:t>, t</w:t>
      </w:r>
      <w:r w:rsidR="00BC356D">
        <w:rPr>
          <w:rFonts w:ascii="Times New Roman" w:hAnsi="Times New Roman" w:cs="Times New Roman"/>
          <w:sz w:val="24"/>
          <w:szCs w:val="24"/>
        </w:rPr>
        <w:t>h</w:t>
      </w:r>
      <w:r w:rsidR="000E23EF">
        <w:rPr>
          <w:rFonts w:ascii="Times New Roman" w:hAnsi="Times New Roman" w:cs="Times New Roman"/>
          <w:sz w:val="24"/>
          <w:szCs w:val="24"/>
        </w:rPr>
        <w:t>is attention and scrutiny of</w:t>
      </w:r>
      <w:r w:rsidR="00BC356D">
        <w:rPr>
          <w:rFonts w:ascii="Times New Roman" w:hAnsi="Times New Roman" w:cs="Times New Roman"/>
          <w:sz w:val="24"/>
          <w:szCs w:val="24"/>
        </w:rPr>
        <w:t xml:space="preserve"> Rorty has led many philosophers to view his pragmatism as an espousal </w:t>
      </w:r>
      <w:r w:rsidR="00DB6F5E">
        <w:rPr>
          <w:rFonts w:ascii="Times New Roman" w:hAnsi="Times New Roman" w:cs="Times New Roman"/>
          <w:sz w:val="24"/>
          <w:szCs w:val="24"/>
        </w:rPr>
        <w:t xml:space="preserve">or entailment </w:t>
      </w:r>
      <w:r w:rsidR="00BC356D">
        <w:rPr>
          <w:rFonts w:ascii="Times New Roman" w:hAnsi="Times New Roman" w:cs="Times New Roman"/>
          <w:sz w:val="24"/>
          <w:szCs w:val="24"/>
        </w:rPr>
        <w:t>of some form of relativism (</w:t>
      </w:r>
      <w:r w:rsidR="00BC356D" w:rsidRPr="00BC356D">
        <w:rPr>
          <w:rFonts w:ascii="Times New Roman" w:hAnsi="Times New Roman" w:cs="Times New Roman"/>
          <w:sz w:val="24"/>
          <w:szCs w:val="24"/>
          <w:highlight w:val="green"/>
        </w:rPr>
        <w:t>Devitt, Boghossian, Bagramian</w:t>
      </w:r>
      <w:r w:rsidR="00752157">
        <w:rPr>
          <w:rFonts w:ascii="Times New Roman" w:hAnsi="Times New Roman" w:cs="Times New Roman"/>
          <w:sz w:val="24"/>
          <w:szCs w:val="24"/>
        </w:rPr>
        <w:t>). This</w:t>
      </w:r>
      <w:r w:rsidR="00BC356D">
        <w:rPr>
          <w:rFonts w:ascii="Times New Roman" w:hAnsi="Times New Roman" w:cs="Times New Roman"/>
          <w:sz w:val="24"/>
          <w:szCs w:val="24"/>
        </w:rPr>
        <w:t xml:space="preserve"> interpretation of Rorty can be better understood </w:t>
      </w:r>
      <w:r w:rsidR="00DB6F5E">
        <w:rPr>
          <w:rFonts w:ascii="Times New Roman" w:hAnsi="Times New Roman" w:cs="Times New Roman"/>
          <w:sz w:val="24"/>
          <w:szCs w:val="24"/>
        </w:rPr>
        <w:t xml:space="preserve">when </w:t>
      </w:r>
      <w:r w:rsidR="00BC356D">
        <w:rPr>
          <w:rFonts w:ascii="Times New Roman" w:hAnsi="Times New Roman" w:cs="Times New Roman"/>
          <w:sz w:val="24"/>
          <w:szCs w:val="24"/>
        </w:rPr>
        <w:t>examining his remarks concerning</w:t>
      </w:r>
      <w:r w:rsidR="00B12DF0">
        <w:rPr>
          <w:rFonts w:ascii="Times New Roman" w:hAnsi="Times New Roman" w:cs="Times New Roman"/>
          <w:sz w:val="24"/>
          <w:szCs w:val="24"/>
        </w:rPr>
        <w:t xml:space="preserve"> </w:t>
      </w:r>
      <w:r w:rsidR="00BC356D">
        <w:rPr>
          <w:rFonts w:ascii="Times New Roman" w:hAnsi="Times New Roman" w:cs="Times New Roman"/>
          <w:sz w:val="24"/>
          <w:szCs w:val="24"/>
        </w:rPr>
        <w:t xml:space="preserve">pragmatism and postmodernism, in which Rorty </w:t>
      </w:r>
      <w:r w:rsidR="00BA26F5" w:rsidRPr="00106969">
        <w:rPr>
          <w:rFonts w:ascii="Times New Roman" w:hAnsi="Times New Roman" w:cs="Times New Roman"/>
          <w:sz w:val="24"/>
          <w:szCs w:val="24"/>
        </w:rPr>
        <w:t>stated that pragmatism was “waiting at the end of the road” for postmodernism (</w:t>
      </w:r>
      <w:r w:rsidR="00BA26F5" w:rsidRPr="002E2576">
        <w:rPr>
          <w:rFonts w:ascii="Times New Roman" w:hAnsi="Times New Roman" w:cs="Times New Roman"/>
          <w:sz w:val="24"/>
          <w:szCs w:val="24"/>
          <w:highlight w:val="green"/>
        </w:rPr>
        <w:t>Rorty</w:t>
      </w:r>
      <w:r w:rsidR="00BA26F5" w:rsidRPr="00106969">
        <w:rPr>
          <w:rFonts w:ascii="Times New Roman" w:hAnsi="Times New Roman" w:cs="Times New Roman"/>
          <w:sz w:val="24"/>
          <w:szCs w:val="24"/>
        </w:rPr>
        <w:t xml:space="preserve"> 1982).</w:t>
      </w:r>
      <w:r w:rsidR="00B72DBC">
        <w:rPr>
          <w:rFonts w:ascii="Times New Roman" w:hAnsi="Times New Roman" w:cs="Times New Roman"/>
          <w:sz w:val="24"/>
          <w:szCs w:val="24"/>
        </w:rPr>
        <w:t xml:space="preserve"> </w:t>
      </w:r>
      <w:r w:rsidR="00BA26F5">
        <w:rPr>
          <w:rFonts w:ascii="Times New Roman" w:hAnsi="Times New Roman" w:cs="Times New Roman"/>
          <w:sz w:val="24"/>
          <w:szCs w:val="24"/>
        </w:rPr>
        <w:t>T</w:t>
      </w:r>
      <w:r w:rsidR="00C472B3">
        <w:rPr>
          <w:rFonts w:ascii="Times New Roman" w:hAnsi="Times New Roman" w:cs="Times New Roman"/>
          <w:sz w:val="24"/>
          <w:szCs w:val="24"/>
        </w:rPr>
        <w:t>he</w:t>
      </w:r>
      <w:r w:rsidR="00793D2D" w:rsidRPr="00106969">
        <w:rPr>
          <w:rFonts w:ascii="Times New Roman" w:hAnsi="Times New Roman" w:cs="Times New Roman"/>
          <w:sz w:val="24"/>
          <w:szCs w:val="24"/>
        </w:rPr>
        <w:t xml:space="preserve"> </w:t>
      </w:r>
      <w:r w:rsidR="00B72DBC">
        <w:rPr>
          <w:rFonts w:ascii="Times New Roman" w:hAnsi="Times New Roman" w:cs="Times New Roman"/>
          <w:sz w:val="24"/>
          <w:szCs w:val="24"/>
        </w:rPr>
        <w:t>road may be better mapped out when we see</w:t>
      </w:r>
      <w:r w:rsidR="00294BCE">
        <w:rPr>
          <w:rFonts w:ascii="Times New Roman" w:hAnsi="Times New Roman" w:cs="Times New Roman"/>
          <w:sz w:val="24"/>
          <w:szCs w:val="24"/>
        </w:rPr>
        <w:t xml:space="preserve"> the</w:t>
      </w:r>
      <w:r w:rsidR="00B72DBC">
        <w:rPr>
          <w:rFonts w:ascii="Times New Roman" w:hAnsi="Times New Roman" w:cs="Times New Roman"/>
          <w:sz w:val="24"/>
          <w:szCs w:val="24"/>
        </w:rPr>
        <w:t xml:space="preserve"> </w:t>
      </w:r>
      <w:r w:rsidR="00793D2D" w:rsidRPr="00106969">
        <w:rPr>
          <w:rFonts w:ascii="Times New Roman" w:hAnsi="Times New Roman" w:cs="Times New Roman"/>
          <w:sz w:val="24"/>
          <w:szCs w:val="24"/>
        </w:rPr>
        <w:t xml:space="preserve">relation between pragmatism and postmodernism and </w:t>
      </w:r>
      <w:r w:rsidR="00436E85">
        <w:rPr>
          <w:rFonts w:ascii="Times New Roman" w:hAnsi="Times New Roman" w:cs="Times New Roman"/>
          <w:sz w:val="24"/>
          <w:szCs w:val="24"/>
        </w:rPr>
        <w:t>the common ground of</w:t>
      </w:r>
      <w:r w:rsidR="00B72DBC">
        <w:rPr>
          <w:rFonts w:ascii="Times New Roman" w:hAnsi="Times New Roman" w:cs="Times New Roman"/>
          <w:sz w:val="24"/>
          <w:szCs w:val="24"/>
        </w:rPr>
        <w:t xml:space="preserve"> relativism. </w:t>
      </w:r>
      <w:r w:rsidR="00436E85">
        <w:rPr>
          <w:rFonts w:ascii="Times New Roman" w:hAnsi="Times New Roman" w:cs="Times New Roman"/>
          <w:sz w:val="24"/>
          <w:szCs w:val="24"/>
        </w:rPr>
        <w:t>Things begin</w:t>
      </w:r>
      <w:r w:rsidR="00372C43">
        <w:rPr>
          <w:rFonts w:ascii="Times New Roman" w:hAnsi="Times New Roman" w:cs="Times New Roman"/>
          <w:sz w:val="24"/>
          <w:szCs w:val="24"/>
        </w:rPr>
        <w:t xml:space="preserve"> to take shape</w:t>
      </w:r>
      <w:r w:rsidR="006A0B5C">
        <w:rPr>
          <w:rFonts w:ascii="Times New Roman" w:hAnsi="Times New Roman" w:cs="Times New Roman"/>
          <w:sz w:val="24"/>
          <w:szCs w:val="24"/>
        </w:rPr>
        <w:t xml:space="preserve"> </w:t>
      </w:r>
      <w:r w:rsidR="00BA26F5">
        <w:rPr>
          <w:rFonts w:ascii="Times New Roman" w:hAnsi="Times New Roman" w:cs="Times New Roman"/>
          <w:sz w:val="24"/>
          <w:szCs w:val="24"/>
        </w:rPr>
        <w:t xml:space="preserve">when we look at their </w:t>
      </w:r>
      <w:r w:rsidR="006A0B5C">
        <w:rPr>
          <w:rFonts w:ascii="Times New Roman" w:hAnsi="Times New Roman" w:cs="Times New Roman"/>
          <w:sz w:val="24"/>
          <w:szCs w:val="24"/>
        </w:rPr>
        <w:t xml:space="preserve">shared characteristics </w:t>
      </w:r>
      <w:r w:rsidR="00BA26F5">
        <w:rPr>
          <w:rFonts w:ascii="Times New Roman" w:hAnsi="Times New Roman" w:cs="Times New Roman"/>
          <w:sz w:val="24"/>
          <w:szCs w:val="24"/>
        </w:rPr>
        <w:t>in epistemology and metaphysics. For this, we can</w:t>
      </w:r>
      <w:r w:rsidR="00793D2D" w:rsidRPr="00106969">
        <w:rPr>
          <w:rFonts w:ascii="Times New Roman" w:hAnsi="Times New Roman" w:cs="Times New Roman"/>
          <w:sz w:val="24"/>
          <w:szCs w:val="24"/>
        </w:rPr>
        <w:t xml:space="preserve"> </w:t>
      </w:r>
      <w:r w:rsidR="00BA26F5">
        <w:rPr>
          <w:rFonts w:ascii="Times New Roman" w:hAnsi="Times New Roman" w:cs="Times New Roman"/>
          <w:sz w:val="24"/>
          <w:szCs w:val="24"/>
        </w:rPr>
        <w:t>see</w:t>
      </w:r>
      <w:r w:rsidR="00793D2D" w:rsidRPr="00106969">
        <w:rPr>
          <w:rFonts w:ascii="Times New Roman" w:hAnsi="Times New Roman" w:cs="Times New Roman"/>
          <w:sz w:val="24"/>
          <w:szCs w:val="24"/>
        </w:rPr>
        <w:t xml:space="preserve"> that the two school</w:t>
      </w:r>
      <w:r w:rsidR="00886BB4" w:rsidRPr="00106969">
        <w:rPr>
          <w:rFonts w:ascii="Times New Roman" w:hAnsi="Times New Roman" w:cs="Times New Roman"/>
          <w:sz w:val="24"/>
          <w:szCs w:val="24"/>
        </w:rPr>
        <w:t>s</w:t>
      </w:r>
      <w:r w:rsidR="00793D2D" w:rsidRPr="00106969">
        <w:rPr>
          <w:rFonts w:ascii="Times New Roman" w:hAnsi="Times New Roman" w:cs="Times New Roman"/>
          <w:sz w:val="24"/>
          <w:szCs w:val="24"/>
        </w:rPr>
        <w:t xml:space="preserve"> share</w:t>
      </w:r>
      <w:r w:rsidR="008C19A0" w:rsidRPr="00106969">
        <w:rPr>
          <w:rFonts w:ascii="Times New Roman" w:hAnsi="Times New Roman" w:cs="Times New Roman"/>
          <w:sz w:val="24"/>
          <w:szCs w:val="24"/>
        </w:rPr>
        <w:t xml:space="preserve"> the positions of </w:t>
      </w:r>
      <w:r w:rsidR="00886BB4" w:rsidRPr="00106969">
        <w:rPr>
          <w:rFonts w:ascii="Times New Roman" w:hAnsi="Times New Roman" w:cs="Times New Roman"/>
          <w:sz w:val="24"/>
          <w:szCs w:val="24"/>
        </w:rPr>
        <w:t>“antifoundationalism and a deflationary attitude toward traditional metaphysics that amounted to a rejection of what Jean-Francois Lyotard would later call a ‘grand narrative’” (</w:t>
      </w:r>
      <w:r w:rsidR="00886BB4" w:rsidRPr="002E2576">
        <w:rPr>
          <w:rFonts w:ascii="Times New Roman" w:hAnsi="Times New Roman" w:cs="Times New Roman"/>
          <w:sz w:val="24"/>
          <w:szCs w:val="24"/>
          <w:highlight w:val="green"/>
        </w:rPr>
        <w:t>Hickman</w:t>
      </w:r>
      <w:r w:rsidR="00886BB4" w:rsidRPr="00106969">
        <w:rPr>
          <w:rFonts w:ascii="Times New Roman" w:hAnsi="Times New Roman" w:cs="Times New Roman"/>
          <w:sz w:val="24"/>
          <w:szCs w:val="24"/>
        </w:rPr>
        <w:t xml:space="preserve"> 2007).</w:t>
      </w:r>
    </w:p>
    <w:p w:rsidR="00FC5795" w:rsidRDefault="0059329D" w:rsidP="00D82082">
      <w:pPr>
        <w:spacing w:line="360" w:lineRule="auto"/>
        <w:ind w:firstLine="840"/>
        <w:jc w:val="left"/>
        <w:rPr>
          <w:rFonts w:ascii="Times New Roman" w:hAnsi="Times New Roman" w:cs="Times New Roman"/>
          <w:sz w:val="24"/>
          <w:szCs w:val="24"/>
        </w:rPr>
      </w:pPr>
      <w:r w:rsidRPr="00106969">
        <w:rPr>
          <w:rFonts w:ascii="Times New Roman" w:hAnsi="Times New Roman" w:cs="Times New Roman"/>
          <w:sz w:val="24"/>
          <w:szCs w:val="24"/>
        </w:rPr>
        <w:t xml:space="preserve">In rejecting foundationalism, the pragmatist would reject the self-evidency of the </w:t>
      </w:r>
      <w:r w:rsidRPr="00106969">
        <w:rPr>
          <w:rFonts w:ascii="Times New Roman" w:hAnsi="Times New Roman" w:cs="Times New Roman"/>
          <w:i/>
          <w:sz w:val="24"/>
          <w:szCs w:val="24"/>
        </w:rPr>
        <w:t>prima facie</w:t>
      </w:r>
      <w:r w:rsidRPr="00106969">
        <w:rPr>
          <w:rFonts w:ascii="Times New Roman" w:hAnsi="Times New Roman" w:cs="Times New Roman"/>
          <w:sz w:val="24"/>
          <w:szCs w:val="24"/>
        </w:rPr>
        <w:t xml:space="preserve"> duties of educators</w:t>
      </w:r>
      <w:r w:rsidR="00C54A14" w:rsidRPr="00106969">
        <w:rPr>
          <w:rFonts w:ascii="Times New Roman" w:hAnsi="Times New Roman" w:cs="Times New Roman"/>
          <w:sz w:val="24"/>
          <w:szCs w:val="24"/>
        </w:rPr>
        <w:t xml:space="preserve">—making the epistemic status, and thereby the moral status, of our </w:t>
      </w:r>
      <w:r w:rsidR="00C54A14" w:rsidRPr="00106969">
        <w:rPr>
          <w:rFonts w:ascii="Times New Roman" w:hAnsi="Times New Roman" w:cs="Times New Roman"/>
          <w:i/>
          <w:sz w:val="24"/>
          <w:szCs w:val="24"/>
        </w:rPr>
        <w:t>prima facie</w:t>
      </w:r>
      <w:r w:rsidR="00C54A14" w:rsidRPr="00106969">
        <w:rPr>
          <w:rFonts w:ascii="Times New Roman" w:hAnsi="Times New Roman" w:cs="Times New Roman"/>
          <w:sz w:val="24"/>
          <w:szCs w:val="24"/>
        </w:rPr>
        <w:t xml:space="preserve"> duties uncertain</w:t>
      </w:r>
      <w:r w:rsidRPr="00106969">
        <w:rPr>
          <w:rFonts w:ascii="Times New Roman" w:hAnsi="Times New Roman" w:cs="Times New Roman"/>
          <w:sz w:val="24"/>
          <w:szCs w:val="24"/>
        </w:rPr>
        <w:t xml:space="preserve">. </w:t>
      </w:r>
      <w:r w:rsidR="00C54A14" w:rsidRPr="00106969">
        <w:rPr>
          <w:rFonts w:ascii="Times New Roman" w:hAnsi="Times New Roman" w:cs="Times New Roman"/>
          <w:sz w:val="24"/>
          <w:szCs w:val="24"/>
        </w:rPr>
        <w:t>Foundationalism is the epistemic theory that generally posits the foundations doctrine, in which “some . . . justified beliefs (i.e., the foundational beliefs) are not justified in virtue of their logical or evidential relations to other beliefs” (</w:t>
      </w:r>
      <w:r w:rsidR="00C54A14" w:rsidRPr="002E2576">
        <w:rPr>
          <w:rFonts w:ascii="Times New Roman" w:hAnsi="Times New Roman" w:cs="Times New Roman"/>
          <w:sz w:val="24"/>
          <w:szCs w:val="24"/>
          <w:highlight w:val="green"/>
        </w:rPr>
        <w:t>DePaul</w:t>
      </w:r>
      <w:r w:rsidR="00C54A14" w:rsidRPr="00106969">
        <w:rPr>
          <w:rFonts w:ascii="Times New Roman" w:hAnsi="Times New Roman" w:cs="Times New Roman"/>
          <w:sz w:val="24"/>
          <w:szCs w:val="24"/>
        </w:rPr>
        <w:t xml:space="preserve"> 2001). </w:t>
      </w:r>
      <w:r w:rsidR="002C24B8" w:rsidRPr="00106969">
        <w:rPr>
          <w:rFonts w:ascii="Times New Roman" w:hAnsi="Times New Roman" w:cs="Times New Roman"/>
          <w:sz w:val="24"/>
          <w:szCs w:val="24"/>
        </w:rPr>
        <w:t>In other words, the foundational beliefs are self-evidential, not evidential in relation to prior beliefs, in that “a proposition is self-evident if it provides all the evidence necessary to justify believing it to be true,” and, further, “self-evidence is central to intuitionism” (</w:t>
      </w:r>
      <w:r w:rsidR="002C24B8" w:rsidRPr="002E2576">
        <w:rPr>
          <w:rFonts w:ascii="Times New Roman" w:hAnsi="Times New Roman" w:cs="Times New Roman"/>
          <w:sz w:val="24"/>
          <w:szCs w:val="24"/>
          <w:highlight w:val="green"/>
        </w:rPr>
        <w:t>Kaspar</w:t>
      </w:r>
      <w:r w:rsidR="002C24B8" w:rsidRPr="00106969">
        <w:rPr>
          <w:rFonts w:ascii="Times New Roman" w:hAnsi="Times New Roman" w:cs="Times New Roman"/>
          <w:sz w:val="24"/>
          <w:szCs w:val="24"/>
        </w:rPr>
        <w:t>, 2012).</w:t>
      </w:r>
      <w:r w:rsidR="000E10AC" w:rsidRPr="00106969">
        <w:rPr>
          <w:rFonts w:ascii="Times New Roman" w:hAnsi="Times New Roman" w:cs="Times New Roman"/>
          <w:sz w:val="24"/>
          <w:szCs w:val="24"/>
        </w:rPr>
        <w:t xml:space="preserve"> In rejecting foundationalism, pragmatists make </w:t>
      </w:r>
      <w:r w:rsidR="006A6FC6">
        <w:rPr>
          <w:rFonts w:ascii="Times New Roman" w:hAnsi="Times New Roman" w:cs="Times New Roman"/>
          <w:sz w:val="24"/>
          <w:szCs w:val="24"/>
        </w:rPr>
        <w:t>no</w:t>
      </w:r>
      <w:r w:rsidR="000E10AC" w:rsidRPr="00106969">
        <w:rPr>
          <w:rFonts w:ascii="Times New Roman" w:hAnsi="Times New Roman" w:cs="Times New Roman"/>
          <w:sz w:val="24"/>
          <w:szCs w:val="24"/>
        </w:rPr>
        <w:t xml:space="preserve"> room for self-evidential beliefs. In having </w:t>
      </w:r>
      <w:r w:rsidR="006A6FC6">
        <w:rPr>
          <w:rFonts w:ascii="Times New Roman" w:hAnsi="Times New Roman" w:cs="Times New Roman"/>
          <w:sz w:val="24"/>
          <w:szCs w:val="24"/>
        </w:rPr>
        <w:t>no</w:t>
      </w:r>
      <w:r w:rsidR="000E10AC" w:rsidRPr="00106969">
        <w:rPr>
          <w:rFonts w:ascii="Times New Roman" w:hAnsi="Times New Roman" w:cs="Times New Roman"/>
          <w:sz w:val="24"/>
          <w:szCs w:val="24"/>
        </w:rPr>
        <w:t xml:space="preserve"> room for self-evidential beliefs, pragmatists cannot </w:t>
      </w:r>
      <w:r w:rsidR="00A81FA5" w:rsidRPr="00106969">
        <w:rPr>
          <w:rFonts w:ascii="Times New Roman" w:hAnsi="Times New Roman" w:cs="Times New Roman"/>
          <w:sz w:val="24"/>
          <w:szCs w:val="24"/>
        </w:rPr>
        <w:t xml:space="preserve">robustly </w:t>
      </w:r>
      <w:r w:rsidR="000E10AC" w:rsidRPr="00106969">
        <w:rPr>
          <w:rFonts w:ascii="Times New Roman" w:hAnsi="Times New Roman" w:cs="Times New Roman"/>
          <w:sz w:val="24"/>
          <w:szCs w:val="24"/>
        </w:rPr>
        <w:t xml:space="preserve">account for the intuitive duties of educators. </w:t>
      </w:r>
    </w:p>
    <w:p w:rsidR="00CE2A8B" w:rsidRDefault="000E10AC" w:rsidP="00FC5795">
      <w:pPr>
        <w:spacing w:line="360" w:lineRule="auto"/>
        <w:ind w:firstLine="840"/>
        <w:jc w:val="left"/>
        <w:rPr>
          <w:rFonts w:ascii="Times New Roman" w:hAnsi="Times New Roman" w:cs="Times New Roman"/>
          <w:sz w:val="24"/>
          <w:szCs w:val="24"/>
        </w:rPr>
      </w:pPr>
      <w:r w:rsidRPr="00106969">
        <w:rPr>
          <w:rFonts w:ascii="Times New Roman" w:hAnsi="Times New Roman" w:cs="Times New Roman"/>
          <w:sz w:val="24"/>
          <w:szCs w:val="24"/>
        </w:rPr>
        <w:t xml:space="preserve">This being the case, pragmatists need to offer an alternative, epistemically sound account </w:t>
      </w:r>
      <w:r w:rsidR="00972A98" w:rsidRPr="00106969">
        <w:rPr>
          <w:rFonts w:ascii="Times New Roman" w:hAnsi="Times New Roman" w:cs="Times New Roman"/>
          <w:sz w:val="24"/>
          <w:szCs w:val="24"/>
        </w:rPr>
        <w:t>of the duties of educators that does not lapse into relativism.</w:t>
      </w:r>
      <w:r w:rsidR="00FC5795">
        <w:rPr>
          <w:rFonts w:ascii="Times New Roman" w:hAnsi="Times New Roman" w:cs="Times New Roman" w:hint="eastAsia"/>
          <w:sz w:val="24"/>
          <w:szCs w:val="24"/>
        </w:rPr>
        <w:t xml:space="preserve"> </w:t>
      </w:r>
      <w:r w:rsidR="001A11CC" w:rsidRPr="00106969">
        <w:rPr>
          <w:rFonts w:ascii="Times New Roman" w:hAnsi="Times New Roman" w:cs="Times New Roman"/>
          <w:sz w:val="24"/>
          <w:szCs w:val="24"/>
        </w:rPr>
        <w:t>I find this to be a difficult task for the pragmatist, however, because</w:t>
      </w:r>
      <w:r w:rsidR="0059329D" w:rsidRPr="00106969">
        <w:rPr>
          <w:rFonts w:ascii="Times New Roman" w:hAnsi="Times New Roman" w:cs="Times New Roman"/>
          <w:sz w:val="24"/>
          <w:szCs w:val="24"/>
        </w:rPr>
        <w:t xml:space="preserve"> attacking “grand narratives</w:t>
      </w:r>
      <w:r w:rsidR="001A11CC" w:rsidRPr="00106969">
        <w:rPr>
          <w:rFonts w:ascii="Times New Roman" w:hAnsi="Times New Roman" w:cs="Times New Roman"/>
          <w:sz w:val="24"/>
          <w:szCs w:val="24"/>
        </w:rPr>
        <w:t>” means that the</w:t>
      </w:r>
      <w:r w:rsidR="0059329D" w:rsidRPr="00106969">
        <w:rPr>
          <w:rFonts w:ascii="Times New Roman" w:hAnsi="Times New Roman" w:cs="Times New Roman"/>
          <w:sz w:val="24"/>
          <w:szCs w:val="24"/>
        </w:rPr>
        <w:t xml:space="preserve"> </w:t>
      </w:r>
      <w:r w:rsidR="0059329D" w:rsidRPr="00106969">
        <w:rPr>
          <w:rFonts w:ascii="Times New Roman" w:hAnsi="Times New Roman" w:cs="Times New Roman"/>
          <w:sz w:val="24"/>
          <w:szCs w:val="24"/>
        </w:rPr>
        <w:lastRenderedPageBreak/>
        <w:t xml:space="preserve">pragmatist (and postmodernist) </w:t>
      </w:r>
      <w:r w:rsidR="001A11CC" w:rsidRPr="00106969">
        <w:rPr>
          <w:rFonts w:ascii="Times New Roman" w:hAnsi="Times New Roman" w:cs="Times New Roman"/>
          <w:sz w:val="24"/>
          <w:szCs w:val="24"/>
        </w:rPr>
        <w:t>will find difficulty in accounting</w:t>
      </w:r>
      <w:r w:rsidR="00805CB0" w:rsidRPr="00106969">
        <w:rPr>
          <w:rFonts w:ascii="Times New Roman" w:hAnsi="Times New Roman" w:cs="Times New Roman"/>
          <w:sz w:val="24"/>
          <w:szCs w:val="24"/>
        </w:rPr>
        <w:t xml:space="preserve"> for </w:t>
      </w:r>
      <w:r w:rsidR="0059329D" w:rsidRPr="00106969">
        <w:rPr>
          <w:rFonts w:ascii="Times New Roman" w:hAnsi="Times New Roman" w:cs="Times New Roman"/>
          <w:sz w:val="24"/>
          <w:szCs w:val="24"/>
        </w:rPr>
        <w:t xml:space="preserve">universal theories of </w:t>
      </w:r>
      <w:r w:rsidR="003E0A58">
        <w:rPr>
          <w:rFonts w:ascii="Times New Roman" w:hAnsi="Times New Roman" w:cs="Times New Roman"/>
          <w:sz w:val="24"/>
          <w:szCs w:val="24"/>
        </w:rPr>
        <w:t xml:space="preserve">knowledge </w:t>
      </w:r>
      <w:r w:rsidR="00DC0151">
        <w:rPr>
          <w:rFonts w:ascii="Times New Roman" w:hAnsi="Times New Roman" w:cs="Times New Roman"/>
          <w:sz w:val="24"/>
          <w:szCs w:val="24"/>
        </w:rPr>
        <w:t>of</w:t>
      </w:r>
      <w:r w:rsidR="003E0A58">
        <w:rPr>
          <w:rFonts w:ascii="Times New Roman" w:hAnsi="Times New Roman" w:cs="Times New Roman"/>
          <w:sz w:val="24"/>
          <w:szCs w:val="24"/>
        </w:rPr>
        <w:t xml:space="preserve"> </w:t>
      </w:r>
      <w:r w:rsidR="0059329D" w:rsidRPr="00106969">
        <w:rPr>
          <w:rFonts w:ascii="Times New Roman" w:hAnsi="Times New Roman" w:cs="Times New Roman"/>
          <w:sz w:val="24"/>
          <w:szCs w:val="24"/>
        </w:rPr>
        <w:t>right and wrong conduct</w:t>
      </w:r>
      <w:r w:rsidR="00805CB0" w:rsidRPr="00106969">
        <w:rPr>
          <w:rFonts w:ascii="Times New Roman" w:hAnsi="Times New Roman" w:cs="Times New Roman"/>
          <w:sz w:val="24"/>
          <w:szCs w:val="24"/>
        </w:rPr>
        <w:t>, which</w:t>
      </w:r>
      <w:r w:rsidR="00FC4A8A" w:rsidRPr="00106969">
        <w:rPr>
          <w:rFonts w:ascii="Times New Roman" w:hAnsi="Times New Roman" w:cs="Times New Roman"/>
          <w:sz w:val="24"/>
          <w:szCs w:val="24"/>
        </w:rPr>
        <w:t xml:space="preserve"> is what we seek for educators (among </w:t>
      </w:r>
      <w:r w:rsidR="00805CB0" w:rsidRPr="00106969">
        <w:rPr>
          <w:rFonts w:ascii="Times New Roman" w:hAnsi="Times New Roman" w:cs="Times New Roman"/>
          <w:sz w:val="24"/>
          <w:szCs w:val="24"/>
        </w:rPr>
        <w:t>medical professionals, lawyers, and the like</w:t>
      </w:r>
      <w:r w:rsidR="00FC4A8A" w:rsidRPr="00106969">
        <w:rPr>
          <w:rFonts w:ascii="Times New Roman" w:hAnsi="Times New Roman" w:cs="Times New Roman"/>
          <w:sz w:val="24"/>
          <w:szCs w:val="24"/>
        </w:rPr>
        <w:t>)</w:t>
      </w:r>
      <w:r w:rsidR="001A11CC" w:rsidRPr="00106969">
        <w:rPr>
          <w:rFonts w:ascii="Times New Roman" w:hAnsi="Times New Roman" w:cs="Times New Roman"/>
          <w:sz w:val="24"/>
          <w:szCs w:val="24"/>
        </w:rPr>
        <w:t>.</w:t>
      </w:r>
      <w:r w:rsidR="00D82082" w:rsidRPr="00106969">
        <w:rPr>
          <w:rFonts w:ascii="Times New Roman" w:hAnsi="Times New Roman" w:cs="Times New Roman"/>
          <w:sz w:val="24"/>
          <w:szCs w:val="24"/>
        </w:rPr>
        <w:t xml:space="preserve"> </w:t>
      </w:r>
      <w:r w:rsidR="00CE2A8B">
        <w:rPr>
          <w:rFonts w:ascii="Times New Roman" w:hAnsi="Times New Roman" w:cs="Times New Roman"/>
          <w:sz w:val="24"/>
          <w:szCs w:val="24"/>
        </w:rPr>
        <w:t>Additionally, such denial or failure to produce an account of universal truth is indicative of r</w:t>
      </w:r>
      <w:r w:rsidR="003E3C20">
        <w:rPr>
          <w:rFonts w:ascii="Times New Roman" w:hAnsi="Times New Roman" w:cs="Times New Roman"/>
          <w:sz w:val="24"/>
          <w:szCs w:val="24"/>
        </w:rPr>
        <w:t>elativism itself (</w:t>
      </w:r>
      <w:r w:rsidR="003E3C20" w:rsidRPr="002E2576">
        <w:rPr>
          <w:rFonts w:ascii="Times New Roman" w:hAnsi="Times New Roman" w:cs="Times New Roman"/>
          <w:sz w:val="24"/>
          <w:szCs w:val="24"/>
          <w:highlight w:val="green"/>
        </w:rPr>
        <w:t>Pojman</w:t>
      </w:r>
      <w:r w:rsidR="003E3C20">
        <w:rPr>
          <w:rFonts w:ascii="Times New Roman" w:hAnsi="Times New Roman" w:cs="Times New Roman"/>
          <w:sz w:val="24"/>
          <w:szCs w:val="24"/>
        </w:rPr>
        <w:t xml:space="preserve"> 1995).</w:t>
      </w:r>
    </w:p>
    <w:p w:rsidR="00574341" w:rsidRDefault="000C0E75" w:rsidP="00D82082">
      <w:pPr>
        <w:spacing w:line="360" w:lineRule="auto"/>
        <w:ind w:firstLine="840"/>
        <w:jc w:val="left"/>
        <w:rPr>
          <w:rFonts w:ascii="Times New Roman" w:hAnsi="Times New Roman" w:cs="Times New Roman"/>
          <w:sz w:val="24"/>
          <w:szCs w:val="24"/>
        </w:rPr>
      </w:pPr>
      <w:r w:rsidRPr="00FC5795">
        <w:rPr>
          <w:rFonts w:ascii="Times New Roman" w:hAnsi="Times New Roman" w:cs="Times New Roman"/>
          <w:sz w:val="24"/>
          <w:szCs w:val="24"/>
        </w:rPr>
        <w:t xml:space="preserve">Now it may be asked what a relativism per pragmatism really entails. That is, even if true, </w:t>
      </w:r>
      <w:r w:rsidR="004D26B3">
        <w:rPr>
          <w:rFonts w:ascii="Times New Roman" w:hAnsi="Times New Roman" w:cs="Times New Roman"/>
          <w:sz w:val="24"/>
          <w:szCs w:val="24"/>
        </w:rPr>
        <w:t>perhaps pragmatism can save relativism from</w:t>
      </w:r>
      <w:r w:rsidRPr="00FC5795">
        <w:rPr>
          <w:rFonts w:ascii="Times New Roman" w:hAnsi="Times New Roman" w:cs="Times New Roman"/>
          <w:sz w:val="24"/>
          <w:szCs w:val="24"/>
        </w:rPr>
        <w:t xml:space="preserve"> the counterintuitive, repugnant view that philosophers tend to paint </w:t>
      </w:r>
      <w:r w:rsidR="004D26B3">
        <w:rPr>
          <w:rFonts w:ascii="Times New Roman" w:hAnsi="Times New Roman" w:cs="Times New Roman"/>
          <w:sz w:val="24"/>
          <w:szCs w:val="24"/>
        </w:rPr>
        <w:t>it</w:t>
      </w:r>
      <w:r w:rsidRPr="00FC5795">
        <w:rPr>
          <w:rFonts w:ascii="Times New Roman" w:hAnsi="Times New Roman" w:cs="Times New Roman"/>
          <w:sz w:val="24"/>
          <w:szCs w:val="24"/>
        </w:rPr>
        <w:t xml:space="preserve"> as being. </w:t>
      </w:r>
      <w:r w:rsidR="004D26B3">
        <w:rPr>
          <w:rFonts w:ascii="Times New Roman" w:hAnsi="Times New Roman" w:cs="Times New Roman"/>
          <w:sz w:val="24"/>
          <w:szCs w:val="24"/>
        </w:rPr>
        <w:t xml:space="preserve">Maybe there is hope that </w:t>
      </w:r>
      <w:r w:rsidRPr="00FC5795">
        <w:rPr>
          <w:rFonts w:ascii="Times New Roman" w:hAnsi="Times New Roman" w:cs="Times New Roman"/>
          <w:sz w:val="24"/>
          <w:szCs w:val="24"/>
        </w:rPr>
        <w:t xml:space="preserve">the prescriptive elements of Rorty’s </w:t>
      </w:r>
      <w:r w:rsidR="009C56BB">
        <w:rPr>
          <w:rFonts w:ascii="Times New Roman" w:hAnsi="Times New Roman" w:cs="Times New Roman"/>
          <w:sz w:val="24"/>
          <w:szCs w:val="24"/>
        </w:rPr>
        <w:t xml:space="preserve">relativism and pragmatism </w:t>
      </w:r>
      <w:r w:rsidRPr="00FC5795">
        <w:rPr>
          <w:rFonts w:ascii="Times New Roman" w:hAnsi="Times New Roman" w:cs="Times New Roman"/>
          <w:sz w:val="24"/>
          <w:szCs w:val="24"/>
        </w:rPr>
        <w:t>can</w:t>
      </w:r>
      <w:r w:rsidR="009C56BB">
        <w:rPr>
          <w:rFonts w:ascii="Times New Roman" w:hAnsi="Times New Roman" w:cs="Times New Roman"/>
          <w:sz w:val="24"/>
          <w:szCs w:val="24"/>
        </w:rPr>
        <w:t xml:space="preserve"> still</w:t>
      </w:r>
      <w:r w:rsidRPr="00FC5795">
        <w:rPr>
          <w:rFonts w:ascii="Times New Roman" w:hAnsi="Times New Roman" w:cs="Times New Roman"/>
          <w:sz w:val="24"/>
          <w:szCs w:val="24"/>
        </w:rPr>
        <w:t xml:space="preserve"> provide an acceptable home for the moral demands of educators.</w:t>
      </w:r>
      <w:r w:rsidR="009C56BB">
        <w:rPr>
          <w:rFonts w:ascii="Times New Roman" w:hAnsi="Times New Roman" w:cs="Times New Roman"/>
          <w:sz w:val="24"/>
          <w:szCs w:val="24"/>
        </w:rPr>
        <w:t xml:space="preserve"> </w:t>
      </w:r>
      <w:r w:rsidR="002D0357">
        <w:rPr>
          <w:rFonts w:ascii="Times New Roman" w:hAnsi="Times New Roman" w:cs="Times New Roman"/>
          <w:sz w:val="24"/>
          <w:szCs w:val="24"/>
        </w:rPr>
        <w:t xml:space="preserve">While pragmatists may want to hold to this ideal, </w:t>
      </w:r>
      <w:r w:rsidR="009C56BB">
        <w:rPr>
          <w:rFonts w:ascii="Times New Roman" w:hAnsi="Times New Roman" w:cs="Times New Roman"/>
          <w:sz w:val="24"/>
          <w:szCs w:val="24"/>
        </w:rPr>
        <w:t>I think relativism per pragmatism</w:t>
      </w:r>
      <w:r w:rsidR="00574341">
        <w:rPr>
          <w:rFonts w:ascii="Times New Roman" w:hAnsi="Times New Roman" w:cs="Times New Roman"/>
          <w:sz w:val="24"/>
          <w:szCs w:val="24"/>
        </w:rPr>
        <w:t xml:space="preserve"> relapses into the worst concerns for relativism</w:t>
      </w:r>
      <w:r w:rsidR="0020522E">
        <w:rPr>
          <w:rFonts w:ascii="Times New Roman" w:hAnsi="Times New Roman" w:cs="Times New Roman"/>
          <w:sz w:val="24"/>
          <w:szCs w:val="24"/>
        </w:rPr>
        <w:t>.</w:t>
      </w:r>
    </w:p>
    <w:p w:rsidR="002046E2" w:rsidRDefault="0020522E" w:rsidP="00D82082">
      <w:pPr>
        <w:spacing w:line="360" w:lineRule="auto"/>
        <w:ind w:firstLine="840"/>
        <w:jc w:val="left"/>
        <w:rPr>
          <w:rFonts w:ascii="Times New Roman" w:hAnsi="Times New Roman" w:cs="Times New Roman"/>
          <w:sz w:val="24"/>
          <w:szCs w:val="24"/>
        </w:rPr>
      </w:pPr>
      <w:r>
        <w:rPr>
          <w:rFonts w:ascii="Times New Roman" w:hAnsi="Times New Roman" w:cs="Times New Roman"/>
          <w:sz w:val="24"/>
          <w:szCs w:val="24"/>
        </w:rPr>
        <w:t xml:space="preserve">When looking for extrapolations of relativism, we can turn to </w:t>
      </w:r>
      <w:r w:rsidR="000C0E75" w:rsidRPr="00FC5795">
        <w:rPr>
          <w:rFonts w:ascii="Times New Roman" w:hAnsi="Times New Roman" w:cs="Times New Roman"/>
          <w:sz w:val="24"/>
          <w:szCs w:val="24"/>
        </w:rPr>
        <w:t>Howard Darmstadter</w:t>
      </w:r>
      <w:r w:rsidR="00574341">
        <w:rPr>
          <w:rFonts w:ascii="Times New Roman" w:hAnsi="Times New Roman" w:cs="Times New Roman"/>
          <w:sz w:val="24"/>
          <w:szCs w:val="24"/>
        </w:rPr>
        <w:t>’s</w:t>
      </w:r>
      <w:r>
        <w:rPr>
          <w:rFonts w:ascii="Times New Roman" w:hAnsi="Times New Roman" w:cs="Times New Roman"/>
          <w:sz w:val="24"/>
          <w:szCs w:val="24"/>
        </w:rPr>
        <w:t xml:space="preserve"> recent defense of the position</w:t>
      </w:r>
      <w:r w:rsidR="00574341">
        <w:rPr>
          <w:rFonts w:ascii="Times New Roman" w:hAnsi="Times New Roman" w:cs="Times New Roman"/>
          <w:sz w:val="24"/>
          <w:szCs w:val="24"/>
        </w:rPr>
        <w:t xml:space="preserve"> (</w:t>
      </w:r>
      <w:r w:rsidR="00574341" w:rsidRPr="00574341">
        <w:rPr>
          <w:rFonts w:ascii="Times New Roman" w:hAnsi="Times New Roman" w:cs="Times New Roman"/>
          <w:sz w:val="24"/>
          <w:szCs w:val="24"/>
          <w:highlight w:val="green"/>
        </w:rPr>
        <w:t>2016</w:t>
      </w:r>
      <w:r w:rsidR="00574341">
        <w:rPr>
          <w:rFonts w:ascii="Times New Roman" w:hAnsi="Times New Roman" w:cs="Times New Roman"/>
          <w:sz w:val="24"/>
          <w:szCs w:val="24"/>
        </w:rPr>
        <w:t xml:space="preserve">). </w:t>
      </w:r>
      <w:r>
        <w:rPr>
          <w:rFonts w:ascii="Times New Roman" w:hAnsi="Times New Roman" w:cs="Times New Roman"/>
          <w:sz w:val="24"/>
          <w:szCs w:val="24"/>
        </w:rPr>
        <w:t xml:space="preserve">The effort is doubly worthwhile, as Darmstadter has defended </w:t>
      </w:r>
      <w:r w:rsidR="00FE18DB">
        <w:rPr>
          <w:rFonts w:ascii="Times New Roman" w:hAnsi="Times New Roman" w:cs="Times New Roman"/>
          <w:sz w:val="24"/>
          <w:szCs w:val="24"/>
        </w:rPr>
        <w:t xml:space="preserve">the merits of </w:t>
      </w:r>
      <w:r>
        <w:rPr>
          <w:rFonts w:ascii="Times New Roman" w:hAnsi="Times New Roman" w:cs="Times New Roman"/>
          <w:sz w:val="24"/>
          <w:szCs w:val="24"/>
        </w:rPr>
        <w:t xml:space="preserve">pragmatism </w:t>
      </w:r>
      <w:r w:rsidR="00FE18DB">
        <w:rPr>
          <w:rFonts w:ascii="Times New Roman" w:hAnsi="Times New Roman" w:cs="Times New Roman"/>
          <w:sz w:val="24"/>
          <w:szCs w:val="24"/>
        </w:rPr>
        <w:t xml:space="preserve">to some capacity </w:t>
      </w:r>
      <w:r>
        <w:rPr>
          <w:rFonts w:ascii="Times New Roman" w:hAnsi="Times New Roman" w:cs="Times New Roman"/>
          <w:sz w:val="24"/>
          <w:szCs w:val="24"/>
        </w:rPr>
        <w:t>as well (</w:t>
      </w:r>
      <w:r w:rsidRPr="0020522E">
        <w:rPr>
          <w:rFonts w:ascii="Times New Roman" w:hAnsi="Times New Roman" w:cs="Times New Roman"/>
          <w:sz w:val="24"/>
          <w:szCs w:val="24"/>
          <w:highlight w:val="green"/>
        </w:rPr>
        <w:t>2013</w:t>
      </w:r>
      <w:r>
        <w:rPr>
          <w:rFonts w:ascii="Times New Roman" w:hAnsi="Times New Roman" w:cs="Times New Roman"/>
          <w:sz w:val="24"/>
          <w:szCs w:val="24"/>
        </w:rPr>
        <w:t>), so here we can see the results and professed-beliefs of a pragmatist (or, at least, pragmatist-friendly philosopher) when dealing with and defending relativism.</w:t>
      </w:r>
    </w:p>
    <w:p w:rsidR="00BD41C4" w:rsidRDefault="00626E2E" w:rsidP="00D82082">
      <w:pPr>
        <w:spacing w:line="360" w:lineRule="auto"/>
        <w:ind w:firstLine="840"/>
        <w:jc w:val="left"/>
        <w:rPr>
          <w:rFonts w:ascii="Times New Roman" w:hAnsi="Times New Roman" w:cs="Times New Roman"/>
          <w:sz w:val="24"/>
          <w:szCs w:val="24"/>
        </w:rPr>
      </w:pPr>
      <w:r>
        <w:rPr>
          <w:rFonts w:ascii="Times New Roman" w:hAnsi="Times New Roman" w:cs="Times New Roman"/>
          <w:sz w:val="24"/>
          <w:szCs w:val="24"/>
        </w:rPr>
        <w:t xml:space="preserve">Darmstadter </w:t>
      </w:r>
      <w:r w:rsidR="002046E2">
        <w:rPr>
          <w:rFonts w:ascii="Times New Roman" w:hAnsi="Times New Roman" w:cs="Times New Roman"/>
          <w:sz w:val="24"/>
          <w:szCs w:val="24"/>
        </w:rPr>
        <w:t>(</w:t>
      </w:r>
      <w:r w:rsidR="002046E2" w:rsidRPr="00AC75F3">
        <w:rPr>
          <w:rFonts w:ascii="Times New Roman" w:hAnsi="Times New Roman" w:cs="Times New Roman"/>
          <w:sz w:val="24"/>
          <w:szCs w:val="24"/>
          <w:highlight w:val="green"/>
        </w:rPr>
        <w:t>2016)</w:t>
      </w:r>
      <w:r w:rsidR="002046E2">
        <w:rPr>
          <w:rFonts w:ascii="Times New Roman" w:hAnsi="Times New Roman" w:cs="Times New Roman"/>
          <w:sz w:val="24"/>
          <w:szCs w:val="24"/>
        </w:rPr>
        <w:t xml:space="preserve"> </w:t>
      </w:r>
      <w:r>
        <w:rPr>
          <w:rFonts w:ascii="Times New Roman" w:hAnsi="Times New Roman" w:cs="Times New Roman"/>
          <w:sz w:val="24"/>
          <w:szCs w:val="24"/>
        </w:rPr>
        <w:t xml:space="preserve">is mostly concerned with refuting the anti-relativist arguments set forth by </w:t>
      </w:r>
      <w:r w:rsidRPr="00B224C3">
        <w:rPr>
          <w:rFonts w:ascii="Times New Roman" w:hAnsi="Times New Roman" w:cs="Times New Roman"/>
          <w:sz w:val="24"/>
          <w:szCs w:val="24"/>
          <w:highlight w:val="yellow"/>
        </w:rPr>
        <w:t xml:space="preserve">Boghossian in </w:t>
      </w:r>
      <w:r w:rsidRPr="00B224C3">
        <w:rPr>
          <w:rFonts w:ascii="Times New Roman" w:hAnsi="Times New Roman" w:cs="Times New Roman"/>
          <w:i/>
          <w:sz w:val="24"/>
          <w:szCs w:val="24"/>
          <w:highlight w:val="yellow"/>
        </w:rPr>
        <w:t>Fear of Knowledge: Against Relativism and Constructivism</w:t>
      </w:r>
      <w:r w:rsidRPr="00B224C3">
        <w:rPr>
          <w:rFonts w:ascii="Times New Roman" w:hAnsi="Times New Roman" w:cs="Times New Roman"/>
          <w:sz w:val="24"/>
          <w:szCs w:val="24"/>
          <w:highlight w:val="yellow"/>
        </w:rPr>
        <w:t xml:space="preserve">. </w:t>
      </w:r>
      <w:r w:rsidR="002046E2" w:rsidRPr="00B224C3">
        <w:rPr>
          <w:rFonts w:ascii="Times New Roman" w:hAnsi="Times New Roman" w:cs="Times New Roman"/>
          <w:sz w:val="24"/>
          <w:szCs w:val="24"/>
          <w:highlight w:val="yellow"/>
        </w:rPr>
        <w:t xml:space="preserve">The intricacies of Darmstadter’s arguments against Boghossian are neither here nor there, as I wish to see what, exactly, is entailed by relativism. </w:t>
      </w:r>
      <w:r w:rsidR="002D2F0E" w:rsidRPr="00B224C3">
        <w:rPr>
          <w:rFonts w:ascii="Times New Roman" w:hAnsi="Times New Roman" w:cs="Times New Roman"/>
          <w:sz w:val="24"/>
          <w:szCs w:val="24"/>
          <w:highlight w:val="yellow"/>
        </w:rPr>
        <w:t>Importantly and from the o</w:t>
      </w:r>
      <w:bookmarkStart w:id="0" w:name="_GoBack"/>
      <w:bookmarkEnd w:id="0"/>
      <w:r w:rsidR="002D2F0E" w:rsidRPr="00B224C3">
        <w:rPr>
          <w:rFonts w:ascii="Times New Roman" w:hAnsi="Times New Roman" w:cs="Times New Roman"/>
          <w:sz w:val="24"/>
          <w:szCs w:val="24"/>
          <w:highlight w:val="yellow"/>
        </w:rPr>
        <w:t xml:space="preserve">nset of his paper, Darmstadter emphasizes that relativism </w:t>
      </w:r>
      <w:r w:rsidR="00AC75F3" w:rsidRPr="00B224C3">
        <w:rPr>
          <w:rFonts w:ascii="Times New Roman" w:hAnsi="Times New Roman" w:cs="Times New Roman"/>
          <w:sz w:val="24"/>
          <w:szCs w:val="24"/>
          <w:highlight w:val="yellow"/>
        </w:rPr>
        <w:t>does not have to permit “anything goes.”</w:t>
      </w:r>
    </w:p>
    <w:p w:rsidR="002D2F0E" w:rsidRPr="00626E2E" w:rsidRDefault="002D2F0E" w:rsidP="002D2F0E">
      <w:pPr>
        <w:spacing w:line="360" w:lineRule="auto"/>
        <w:jc w:val="left"/>
        <w:rPr>
          <w:rFonts w:ascii="Times New Roman" w:hAnsi="Times New Roman" w:cs="Times New Roman"/>
          <w:sz w:val="24"/>
          <w:szCs w:val="24"/>
        </w:rPr>
      </w:pPr>
    </w:p>
    <w:p w:rsidR="008C5C52" w:rsidRDefault="00F4664E" w:rsidP="000C0E75">
      <w:pPr>
        <w:spacing w:line="360" w:lineRule="auto"/>
        <w:ind w:firstLine="840"/>
        <w:jc w:val="left"/>
        <w:rPr>
          <w:rFonts w:ascii="Times New Roman" w:hAnsi="Times New Roman" w:cs="Times New Roman"/>
          <w:sz w:val="24"/>
          <w:szCs w:val="24"/>
        </w:rPr>
      </w:pPr>
      <w:r w:rsidRPr="00106969">
        <w:rPr>
          <w:rFonts w:ascii="Times New Roman" w:hAnsi="Times New Roman" w:cs="Times New Roman"/>
          <w:sz w:val="24"/>
          <w:szCs w:val="24"/>
        </w:rPr>
        <w:t>With the budding of the</w:t>
      </w:r>
      <w:r w:rsidR="00CE2A8B">
        <w:rPr>
          <w:rFonts w:ascii="Times New Roman" w:hAnsi="Times New Roman" w:cs="Times New Roman"/>
          <w:sz w:val="24"/>
          <w:szCs w:val="24"/>
        </w:rPr>
        <w:t xml:space="preserve"> two philosophical positions</w:t>
      </w:r>
      <w:r w:rsidR="00BD41C4">
        <w:rPr>
          <w:rFonts w:ascii="Times New Roman" w:hAnsi="Times New Roman" w:cs="Times New Roman"/>
          <w:sz w:val="24"/>
          <w:szCs w:val="24"/>
        </w:rPr>
        <w:t xml:space="preserve"> shared by pragmatism and postmodernism</w:t>
      </w:r>
      <w:r w:rsidR="00CE2A8B">
        <w:rPr>
          <w:rFonts w:ascii="Times New Roman" w:hAnsi="Times New Roman" w:cs="Times New Roman"/>
          <w:sz w:val="24"/>
          <w:szCs w:val="24"/>
        </w:rPr>
        <w:t xml:space="preserve">—that is, antifoundationalism and a rejection of </w:t>
      </w:r>
      <w:r w:rsidR="00583138">
        <w:rPr>
          <w:rFonts w:ascii="Times New Roman" w:hAnsi="Times New Roman" w:cs="Times New Roman"/>
          <w:sz w:val="24"/>
          <w:szCs w:val="24"/>
        </w:rPr>
        <w:t>“grand narratives”</w:t>
      </w:r>
      <w:r w:rsidR="00CE2A8B">
        <w:rPr>
          <w:rFonts w:ascii="Times New Roman" w:hAnsi="Times New Roman" w:cs="Times New Roman"/>
          <w:sz w:val="24"/>
          <w:szCs w:val="24"/>
        </w:rPr>
        <w:t>—</w:t>
      </w:r>
      <w:r w:rsidRPr="00106969">
        <w:rPr>
          <w:rFonts w:ascii="Times New Roman" w:hAnsi="Times New Roman" w:cs="Times New Roman"/>
          <w:sz w:val="24"/>
          <w:szCs w:val="24"/>
        </w:rPr>
        <w:t>a</w:t>
      </w:r>
      <w:r w:rsidR="00CE2A8B">
        <w:rPr>
          <w:rFonts w:ascii="Times New Roman" w:hAnsi="Times New Roman" w:cs="Times New Roman"/>
          <w:sz w:val="24"/>
          <w:szCs w:val="24"/>
        </w:rPr>
        <w:t xml:space="preserve"> </w:t>
      </w:r>
      <w:r w:rsidRPr="00106969">
        <w:rPr>
          <w:rFonts w:ascii="Times New Roman" w:hAnsi="Times New Roman" w:cs="Times New Roman"/>
          <w:sz w:val="24"/>
          <w:szCs w:val="24"/>
        </w:rPr>
        <w:t xml:space="preserve">commonsense ethical approach </w:t>
      </w:r>
      <w:r w:rsidR="00F2080E">
        <w:rPr>
          <w:rFonts w:ascii="Times New Roman" w:hAnsi="Times New Roman" w:cs="Times New Roman"/>
          <w:sz w:val="24"/>
          <w:szCs w:val="24"/>
        </w:rPr>
        <w:t xml:space="preserve">that holds </w:t>
      </w:r>
      <w:r w:rsidR="00C46D3D" w:rsidRPr="00106969">
        <w:rPr>
          <w:rFonts w:ascii="Times New Roman" w:hAnsi="Times New Roman" w:cs="Times New Roman"/>
          <w:sz w:val="24"/>
          <w:szCs w:val="24"/>
        </w:rPr>
        <w:t>for</w:t>
      </w:r>
      <w:r w:rsidRPr="00106969">
        <w:rPr>
          <w:rFonts w:ascii="Times New Roman" w:hAnsi="Times New Roman" w:cs="Times New Roman"/>
          <w:sz w:val="24"/>
          <w:szCs w:val="24"/>
        </w:rPr>
        <w:t xml:space="preserve"> educators</w:t>
      </w:r>
      <w:r w:rsidR="00F34BBC" w:rsidRPr="00106969">
        <w:rPr>
          <w:rFonts w:ascii="Times New Roman" w:hAnsi="Times New Roman" w:cs="Times New Roman"/>
          <w:sz w:val="24"/>
          <w:szCs w:val="24"/>
        </w:rPr>
        <w:t xml:space="preserve"> would</w:t>
      </w:r>
      <w:r w:rsidRPr="00106969">
        <w:rPr>
          <w:rFonts w:ascii="Times New Roman" w:hAnsi="Times New Roman" w:cs="Times New Roman"/>
          <w:sz w:val="24"/>
          <w:szCs w:val="24"/>
        </w:rPr>
        <w:t xml:space="preserve"> become less prospective. </w:t>
      </w:r>
      <w:r w:rsidR="009847C8">
        <w:rPr>
          <w:rFonts w:ascii="Times New Roman" w:hAnsi="Times New Roman" w:cs="Times New Roman"/>
          <w:sz w:val="24"/>
          <w:szCs w:val="24"/>
        </w:rPr>
        <w:t>Rather than being discovered through an intellectual apprehension</w:t>
      </w:r>
      <w:r w:rsidR="00B76A43">
        <w:rPr>
          <w:rFonts w:ascii="Times New Roman" w:hAnsi="Times New Roman" w:cs="Times New Roman"/>
          <w:sz w:val="24"/>
          <w:szCs w:val="24"/>
        </w:rPr>
        <w:t xml:space="preserve">, our duties </w:t>
      </w:r>
      <w:r w:rsidR="009847C8">
        <w:rPr>
          <w:rFonts w:ascii="Times New Roman" w:hAnsi="Times New Roman" w:cs="Times New Roman"/>
          <w:sz w:val="24"/>
          <w:szCs w:val="24"/>
        </w:rPr>
        <w:t xml:space="preserve">would </w:t>
      </w:r>
      <w:r w:rsidR="00B76A43">
        <w:rPr>
          <w:rFonts w:ascii="Times New Roman" w:hAnsi="Times New Roman" w:cs="Times New Roman"/>
          <w:sz w:val="24"/>
          <w:szCs w:val="24"/>
        </w:rPr>
        <w:t>stem from whatever desires or cultures we happen to possess</w:t>
      </w:r>
      <w:r w:rsidR="009847C8">
        <w:rPr>
          <w:rFonts w:ascii="Times New Roman" w:hAnsi="Times New Roman" w:cs="Times New Roman"/>
          <w:sz w:val="24"/>
          <w:szCs w:val="24"/>
        </w:rPr>
        <w:t xml:space="preserve"> or be possessed by</w:t>
      </w:r>
      <w:r w:rsidR="00B76A43">
        <w:rPr>
          <w:rFonts w:ascii="Times New Roman" w:hAnsi="Times New Roman" w:cs="Times New Roman"/>
          <w:sz w:val="24"/>
          <w:szCs w:val="24"/>
        </w:rPr>
        <w:t xml:space="preserve">. </w:t>
      </w:r>
      <w:r w:rsidR="00A77A71">
        <w:rPr>
          <w:rFonts w:ascii="Times New Roman" w:hAnsi="Times New Roman" w:cs="Times New Roman"/>
          <w:sz w:val="24"/>
          <w:szCs w:val="24"/>
        </w:rPr>
        <w:t xml:space="preserve">While it goes </w:t>
      </w:r>
      <w:r w:rsidR="00A77A71">
        <w:rPr>
          <w:rFonts w:ascii="Times New Roman" w:hAnsi="Times New Roman" w:cs="Times New Roman"/>
          <w:sz w:val="24"/>
          <w:szCs w:val="24"/>
        </w:rPr>
        <w:lastRenderedPageBreak/>
        <w:t xml:space="preserve">against </w:t>
      </w:r>
      <w:r w:rsidR="007662AD">
        <w:rPr>
          <w:rFonts w:ascii="Times New Roman" w:hAnsi="Times New Roman" w:cs="Times New Roman"/>
          <w:sz w:val="24"/>
          <w:szCs w:val="24"/>
        </w:rPr>
        <w:t>the nature of our intuitive duties</w:t>
      </w:r>
      <w:r w:rsidR="00A77A71">
        <w:rPr>
          <w:rFonts w:ascii="Times New Roman" w:hAnsi="Times New Roman" w:cs="Times New Roman"/>
          <w:sz w:val="24"/>
          <w:szCs w:val="24"/>
        </w:rPr>
        <w:t>, r</w:t>
      </w:r>
      <w:r w:rsidR="004617BA">
        <w:rPr>
          <w:rFonts w:ascii="Times New Roman" w:hAnsi="Times New Roman" w:cs="Times New Roman"/>
          <w:sz w:val="24"/>
          <w:szCs w:val="24"/>
        </w:rPr>
        <w:t>e</w:t>
      </w:r>
      <w:r w:rsidR="00A77A71">
        <w:rPr>
          <w:rFonts w:ascii="Times New Roman" w:hAnsi="Times New Roman" w:cs="Times New Roman"/>
          <w:sz w:val="24"/>
          <w:szCs w:val="24"/>
        </w:rPr>
        <w:t>lativistic concerns fit</w:t>
      </w:r>
      <w:r w:rsidR="00F8153D">
        <w:rPr>
          <w:rFonts w:ascii="Times New Roman" w:hAnsi="Times New Roman" w:cs="Times New Roman"/>
          <w:sz w:val="24"/>
          <w:szCs w:val="24"/>
        </w:rPr>
        <w:t xml:space="preserve"> comfortably with p</w:t>
      </w:r>
      <w:r w:rsidR="0059329D" w:rsidRPr="00106969">
        <w:rPr>
          <w:rFonts w:ascii="Times New Roman" w:hAnsi="Times New Roman" w:cs="Times New Roman"/>
          <w:sz w:val="24"/>
          <w:szCs w:val="24"/>
        </w:rPr>
        <w:t>ragmatists themselves</w:t>
      </w:r>
      <w:r w:rsidR="004617BA">
        <w:rPr>
          <w:rFonts w:ascii="Times New Roman" w:hAnsi="Times New Roman" w:cs="Times New Roman"/>
          <w:sz w:val="24"/>
          <w:szCs w:val="24"/>
        </w:rPr>
        <w:t>,</w:t>
      </w:r>
      <w:r w:rsidR="0059329D" w:rsidRPr="00106969">
        <w:rPr>
          <w:rFonts w:ascii="Times New Roman" w:hAnsi="Times New Roman" w:cs="Times New Roman"/>
          <w:sz w:val="24"/>
          <w:szCs w:val="24"/>
        </w:rPr>
        <w:t xml:space="preserve"> admit</w:t>
      </w:r>
      <w:r w:rsidR="00F8153D">
        <w:rPr>
          <w:rFonts w:ascii="Times New Roman" w:hAnsi="Times New Roman" w:cs="Times New Roman"/>
          <w:sz w:val="24"/>
          <w:szCs w:val="24"/>
        </w:rPr>
        <w:t>ting</w:t>
      </w:r>
      <w:r w:rsidR="0059329D" w:rsidRPr="00106969">
        <w:rPr>
          <w:rFonts w:ascii="Times New Roman" w:hAnsi="Times New Roman" w:cs="Times New Roman"/>
          <w:sz w:val="24"/>
          <w:szCs w:val="24"/>
        </w:rPr>
        <w:t xml:space="preserve"> to</w:t>
      </w:r>
      <w:r w:rsidR="0097729D" w:rsidRPr="00106969">
        <w:rPr>
          <w:rFonts w:ascii="Times New Roman" w:hAnsi="Times New Roman" w:cs="Times New Roman"/>
          <w:sz w:val="24"/>
          <w:szCs w:val="24"/>
        </w:rPr>
        <w:t xml:space="preserve"> </w:t>
      </w:r>
      <w:r w:rsidR="00192CC3" w:rsidRPr="00106969">
        <w:rPr>
          <w:rFonts w:ascii="Times New Roman" w:hAnsi="Times New Roman" w:cs="Times New Roman"/>
          <w:sz w:val="24"/>
          <w:szCs w:val="24"/>
        </w:rPr>
        <w:t xml:space="preserve">some form of </w:t>
      </w:r>
      <w:r w:rsidR="00A61E58" w:rsidRPr="00106969">
        <w:rPr>
          <w:rFonts w:ascii="Times New Roman" w:hAnsi="Times New Roman" w:cs="Times New Roman"/>
          <w:sz w:val="24"/>
          <w:szCs w:val="24"/>
        </w:rPr>
        <w:t xml:space="preserve">ostensibly friendlier </w:t>
      </w:r>
      <w:r w:rsidR="0059329D" w:rsidRPr="00106969">
        <w:rPr>
          <w:rFonts w:ascii="Times New Roman" w:hAnsi="Times New Roman" w:cs="Times New Roman"/>
          <w:sz w:val="24"/>
          <w:szCs w:val="24"/>
        </w:rPr>
        <w:t>relativism by advocating for a “moderate version of cultural relativism [that] rejects a stronger skeptical version known as cognitive relativism” (</w:t>
      </w:r>
      <w:r w:rsidR="0059329D" w:rsidRPr="002E2576">
        <w:rPr>
          <w:rFonts w:ascii="Times New Roman" w:hAnsi="Times New Roman" w:cs="Times New Roman"/>
          <w:sz w:val="24"/>
          <w:szCs w:val="24"/>
          <w:highlight w:val="green"/>
        </w:rPr>
        <w:t>Hickman</w:t>
      </w:r>
      <w:r w:rsidR="0059329D" w:rsidRPr="00106969">
        <w:rPr>
          <w:rFonts w:ascii="Times New Roman" w:hAnsi="Times New Roman" w:cs="Times New Roman"/>
          <w:sz w:val="24"/>
          <w:szCs w:val="24"/>
        </w:rPr>
        <w:t xml:space="preserve"> 2007) </w:t>
      </w:r>
      <w:r w:rsidR="004617BA">
        <w:rPr>
          <w:rFonts w:ascii="Times New Roman" w:hAnsi="Times New Roman" w:cs="Times New Roman"/>
          <w:sz w:val="24"/>
          <w:szCs w:val="24"/>
        </w:rPr>
        <w:t>or</w:t>
      </w:r>
      <w:r w:rsidR="0059329D" w:rsidRPr="00106969">
        <w:rPr>
          <w:rFonts w:ascii="Times New Roman" w:hAnsi="Times New Roman" w:cs="Times New Roman"/>
          <w:sz w:val="24"/>
          <w:szCs w:val="24"/>
        </w:rPr>
        <w:t xml:space="preserve"> an “anti-skeptical relativism” (</w:t>
      </w:r>
      <w:r w:rsidR="0059329D" w:rsidRPr="002E2576">
        <w:rPr>
          <w:rFonts w:ascii="Times New Roman" w:hAnsi="Times New Roman" w:cs="Times New Roman"/>
          <w:sz w:val="24"/>
          <w:szCs w:val="24"/>
          <w:highlight w:val="green"/>
        </w:rPr>
        <w:t>Mailloux</w:t>
      </w:r>
      <w:r w:rsidR="0059329D" w:rsidRPr="00106969">
        <w:rPr>
          <w:rFonts w:ascii="Times New Roman" w:hAnsi="Times New Roman" w:cs="Times New Roman"/>
          <w:sz w:val="24"/>
          <w:szCs w:val="24"/>
        </w:rPr>
        <w:t xml:space="preserve"> 1995).</w:t>
      </w:r>
      <w:r w:rsidR="00F8153D">
        <w:rPr>
          <w:rFonts w:ascii="Times New Roman" w:hAnsi="Times New Roman" w:cs="Times New Roman"/>
          <w:sz w:val="24"/>
          <w:szCs w:val="24"/>
        </w:rPr>
        <w:t xml:space="preserve"> Such admissions bring us full circle to Feyerabend and his later work, as an illicit </w:t>
      </w:r>
      <w:r w:rsidR="005559D0">
        <w:rPr>
          <w:rFonts w:ascii="Times New Roman" w:hAnsi="Times New Roman" w:cs="Times New Roman"/>
          <w:sz w:val="24"/>
          <w:szCs w:val="24"/>
        </w:rPr>
        <w:t>love triangle</w:t>
      </w:r>
      <w:r w:rsidR="00F8153D">
        <w:rPr>
          <w:rFonts w:ascii="Times New Roman" w:hAnsi="Times New Roman" w:cs="Times New Roman"/>
          <w:sz w:val="24"/>
          <w:szCs w:val="24"/>
        </w:rPr>
        <w:t xml:space="preserve"> between pragmatism, relativism, and Feyerabend comes into focus. “Moderate” relativism and the admiration for the sophist Protagoras are b</w:t>
      </w:r>
      <w:r w:rsidR="00AF56D4">
        <w:rPr>
          <w:rFonts w:ascii="Times New Roman" w:hAnsi="Times New Roman" w:cs="Times New Roman"/>
          <w:sz w:val="24"/>
          <w:szCs w:val="24"/>
        </w:rPr>
        <w:t>oth</w:t>
      </w:r>
      <w:r w:rsidR="0029118E">
        <w:rPr>
          <w:rFonts w:ascii="Times New Roman" w:hAnsi="Times New Roman" w:cs="Times New Roman"/>
          <w:sz w:val="24"/>
          <w:szCs w:val="24"/>
        </w:rPr>
        <w:t xml:space="preserve"> tradition</w:t>
      </w:r>
      <w:r w:rsidR="00AF56D4">
        <w:rPr>
          <w:rFonts w:ascii="Times New Roman" w:hAnsi="Times New Roman" w:cs="Times New Roman"/>
          <w:sz w:val="24"/>
          <w:szCs w:val="24"/>
        </w:rPr>
        <w:t>s that</w:t>
      </w:r>
      <w:r w:rsidR="0029118E">
        <w:rPr>
          <w:rFonts w:ascii="Times New Roman" w:hAnsi="Times New Roman" w:cs="Times New Roman"/>
          <w:sz w:val="24"/>
          <w:szCs w:val="24"/>
        </w:rPr>
        <w:t xml:space="preserve"> pragmatist</w:t>
      </w:r>
      <w:r w:rsidR="00F8153D">
        <w:rPr>
          <w:rFonts w:ascii="Times New Roman" w:hAnsi="Times New Roman" w:cs="Times New Roman"/>
          <w:sz w:val="24"/>
          <w:szCs w:val="24"/>
        </w:rPr>
        <w:t>s endorse (</w:t>
      </w:r>
      <w:r w:rsidR="00F8153D" w:rsidRPr="00F8153D">
        <w:rPr>
          <w:rFonts w:ascii="Times New Roman" w:hAnsi="Times New Roman" w:cs="Times New Roman"/>
          <w:sz w:val="24"/>
          <w:szCs w:val="24"/>
          <w:highlight w:val="green"/>
        </w:rPr>
        <w:t>Mailloux 1995</w:t>
      </w:r>
      <w:r w:rsidR="008B29B1">
        <w:rPr>
          <w:rFonts w:ascii="Times New Roman" w:hAnsi="Times New Roman" w:cs="Times New Roman"/>
          <w:sz w:val="24"/>
          <w:szCs w:val="24"/>
        </w:rPr>
        <w:t>) and similar adherences</w:t>
      </w:r>
      <w:r w:rsidR="00F8153D">
        <w:rPr>
          <w:rFonts w:ascii="Times New Roman" w:hAnsi="Times New Roman" w:cs="Times New Roman"/>
          <w:sz w:val="24"/>
          <w:szCs w:val="24"/>
        </w:rPr>
        <w:t xml:space="preserve"> </w:t>
      </w:r>
      <w:r w:rsidR="008B29B1">
        <w:rPr>
          <w:rFonts w:ascii="Times New Roman" w:hAnsi="Times New Roman" w:cs="Times New Roman"/>
          <w:sz w:val="24"/>
          <w:szCs w:val="24"/>
        </w:rPr>
        <w:t>have</w:t>
      </w:r>
      <w:r w:rsidR="004644A2">
        <w:rPr>
          <w:rFonts w:ascii="Times New Roman" w:hAnsi="Times New Roman" w:cs="Times New Roman"/>
          <w:sz w:val="24"/>
          <w:szCs w:val="24"/>
        </w:rPr>
        <w:t xml:space="preserve"> been attributed to Feyerabend’s later writings </w:t>
      </w:r>
      <w:r w:rsidR="00F8153D">
        <w:rPr>
          <w:rFonts w:ascii="Times New Roman" w:hAnsi="Times New Roman" w:cs="Times New Roman"/>
          <w:sz w:val="24"/>
          <w:szCs w:val="24"/>
        </w:rPr>
        <w:t>(</w:t>
      </w:r>
      <w:r w:rsidR="00F8153D">
        <w:rPr>
          <w:rFonts w:ascii="Times New Roman" w:hAnsi="Times New Roman" w:cs="Times New Roman"/>
          <w:sz w:val="24"/>
          <w:szCs w:val="24"/>
          <w:highlight w:val="green"/>
        </w:rPr>
        <w:t>Kusch 2015</w:t>
      </w:r>
      <w:r w:rsidR="00F8153D">
        <w:rPr>
          <w:rFonts w:ascii="Times New Roman" w:hAnsi="Times New Roman" w:cs="Times New Roman"/>
          <w:sz w:val="24"/>
          <w:szCs w:val="24"/>
        </w:rPr>
        <w:t>).</w:t>
      </w:r>
    </w:p>
    <w:p w:rsidR="00AB1DAA" w:rsidRPr="00106969" w:rsidRDefault="00DB7D21" w:rsidP="00FE3485">
      <w:pPr>
        <w:spacing w:line="360" w:lineRule="auto"/>
        <w:jc w:val="center"/>
        <w:rPr>
          <w:rFonts w:ascii="Times New Roman" w:hAnsi="Times New Roman" w:cs="Times New Roman"/>
          <w:b/>
          <w:sz w:val="24"/>
          <w:szCs w:val="24"/>
        </w:rPr>
      </w:pPr>
      <w:r w:rsidRPr="00EC0A07">
        <w:rPr>
          <w:rFonts w:ascii="Times New Roman" w:hAnsi="Times New Roman" w:cs="Times New Roman"/>
          <w:b/>
          <w:sz w:val="24"/>
          <w:szCs w:val="24"/>
          <w:highlight w:val="cyan"/>
        </w:rPr>
        <w:t xml:space="preserve">Conclusion and </w:t>
      </w:r>
      <w:r w:rsidR="00CC12C5" w:rsidRPr="00EC0A07">
        <w:rPr>
          <w:rFonts w:ascii="Times New Roman" w:hAnsi="Times New Roman" w:cs="Times New Roman"/>
          <w:b/>
          <w:sz w:val="24"/>
          <w:szCs w:val="24"/>
          <w:highlight w:val="cyan"/>
        </w:rPr>
        <w:t xml:space="preserve">some </w:t>
      </w:r>
      <w:r w:rsidRPr="00EC0A07">
        <w:rPr>
          <w:rFonts w:ascii="Times New Roman" w:hAnsi="Times New Roman" w:cs="Times New Roman"/>
          <w:b/>
          <w:sz w:val="24"/>
          <w:szCs w:val="24"/>
          <w:highlight w:val="cyan"/>
        </w:rPr>
        <w:t>s</w:t>
      </w:r>
      <w:r w:rsidR="002C5524" w:rsidRPr="00EC0A07">
        <w:rPr>
          <w:rFonts w:ascii="Times New Roman" w:hAnsi="Times New Roman" w:cs="Times New Roman"/>
          <w:b/>
          <w:sz w:val="24"/>
          <w:szCs w:val="24"/>
          <w:highlight w:val="cyan"/>
        </w:rPr>
        <w:t xml:space="preserve">ympathy for </w:t>
      </w:r>
      <w:r w:rsidR="00AB1DAA" w:rsidRPr="00EC0A07">
        <w:rPr>
          <w:rFonts w:ascii="Times New Roman" w:hAnsi="Times New Roman" w:cs="Times New Roman"/>
          <w:b/>
          <w:sz w:val="24"/>
          <w:szCs w:val="24"/>
          <w:highlight w:val="cyan"/>
        </w:rPr>
        <w:t>the relativist</w:t>
      </w:r>
      <w:r w:rsidR="000A735A" w:rsidRPr="00EC0A07">
        <w:rPr>
          <w:rFonts w:ascii="Times New Roman" w:hAnsi="Times New Roman" w:cs="Times New Roman"/>
          <w:b/>
          <w:sz w:val="24"/>
          <w:szCs w:val="24"/>
          <w:highlight w:val="cyan"/>
        </w:rPr>
        <w:t>’s concerns</w:t>
      </w:r>
    </w:p>
    <w:p w:rsidR="008C78FB" w:rsidRDefault="00C4388A" w:rsidP="004C1AE3">
      <w:pPr>
        <w:spacing w:line="360" w:lineRule="auto"/>
        <w:ind w:firstLine="840"/>
        <w:jc w:val="left"/>
        <w:rPr>
          <w:rFonts w:ascii="Times New Roman" w:hAnsi="Times New Roman" w:cs="Times New Roman"/>
          <w:sz w:val="24"/>
          <w:szCs w:val="24"/>
        </w:rPr>
      </w:pPr>
      <w:r w:rsidRPr="00106969">
        <w:rPr>
          <w:rFonts w:ascii="Times New Roman" w:hAnsi="Times New Roman" w:cs="Times New Roman"/>
          <w:sz w:val="24"/>
          <w:szCs w:val="24"/>
        </w:rPr>
        <w:t>While</w:t>
      </w:r>
      <w:r w:rsidR="0073237B" w:rsidRPr="00106969">
        <w:rPr>
          <w:rFonts w:ascii="Times New Roman" w:hAnsi="Times New Roman" w:cs="Times New Roman"/>
          <w:sz w:val="24"/>
          <w:szCs w:val="24"/>
        </w:rPr>
        <w:t xml:space="preserve"> I think </w:t>
      </w:r>
      <w:r w:rsidRPr="00106969">
        <w:rPr>
          <w:rFonts w:ascii="Times New Roman" w:hAnsi="Times New Roman" w:cs="Times New Roman"/>
          <w:sz w:val="24"/>
          <w:szCs w:val="24"/>
        </w:rPr>
        <w:t>we should</w:t>
      </w:r>
      <w:r w:rsidR="0073237B" w:rsidRPr="00106969">
        <w:rPr>
          <w:rFonts w:ascii="Times New Roman" w:hAnsi="Times New Roman" w:cs="Times New Roman"/>
          <w:sz w:val="24"/>
          <w:szCs w:val="24"/>
        </w:rPr>
        <w:t xml:space="preserve"> reject relativism in pedagogy, I can say </w:t>
      </w:r>
      <w:r w:rsidR="00CC12C5">
        <w:rPr>
          <w:rFonts w:ascii="Times New Roman" w:hAnsi="Times New Roman" w:cs="Times New Roman"/>
          <w:sz w:val="24"/>
          <w:szCs w:val="24"/>
        </w:rPr>
        <w:t xml:space="preserve">that </w:t>
      </w:r>
      <w:r w:rsidR="0073237B" w:rsidRPr="00106969">
        <w:rPr>
          <w:rFonts w:ascii="Times New Roman" w:hAnsi="Times New Roman" w:cs="Times New Roman"/>
          <w:sz w:val="24"/>
          <w:szCs w:val="24"/>
        </w:rPr>
        <w:t>we should be sensitive of</w:t>
      </w:r>
      <w:r w:rsidR="00A42578" w:rsidRPr="00106969">
        <w:rPr>
          <w:rFonts w:ascii="Times New Roman" w:hAnsi="Times New Roman" w:cs="Times New Roman"/>
          <w:sz w:val="24"/>
          <w:szCs w:val="24"/>
        </w:rPr>
        <w:t xml:space="preserve"> some</w:t>
      </w:r>
      <w:r w:rsidR="00F22A9E" w:rsidRPr="00106969">
        <w:rPr>
          <w:rFonts w:ascii="Times New Roman" w:hAnsi="Times New Roman" w:cs="Times New Roman"/>
          <w:sz w:val="24"/>
          <w:szCs w:val="24"/>
        </w:rPr>
        <w:t xml:space="preserve"> </w:t>
      </w:r>
      <w:r w:rsidR="0073237B" w:rsidRPr="00106969">
        <w:rPr>
          <w:rFonts w:ascii="Times New Roman" w:hAnsi="Times New Roman" w:cs="Times New Roman"/>
          <w:sz w:val="24"/>
          <w:szCs w:val="24"/>
        </w:rPr>
        <w:t>concerns</w:t>
      </w:r>
      <w:r w:rsidR="00F22A9E" w:rsidRPr="00106969">
        <w:rPr>
          <w:rFonts w:ascii="Times New Roman" w:hAnsi="Times New Roman" w:cs="Times New Roman"/>
          <w:sz w:val="24"/>
          <w:szCs w:val="24"/>
        </w:rPr>
        <w:t xml:space="preserve"> that may motivate </w:t>
      </w:r>
      <w:r w:rsidR="004F29C6" w:rsidRPr="00106969">
        <w:rPr>
          <w:rFonts w:ascii="Times New Roman" w:hAnsi="Times New Roman" w:cs="Times New Roman"/>
          <w:sz w:val="24"/>
          <w:szCs w:val="24"/>
        </w:rPr>
        <w:t>relativism.</w:t>
      </w:r>
      <w:r w:rsidR="0073237B" w:rsidRPr="00106969">
        <w:rPr>
          <w:rFonts w:ascii="Times New Roman" w:hAnsi="Times New Roman" w:cs="Times New Roman"/>
          <w:sz w:val="24"/>
          <w:szCs w:val="24"/>
        </w:rPr>
        <w:t xml:space="preserve"> </w:t>
      </w:r>
      <w:r w:rsidR="002F156B">
        <w:rPr>
          <w:rFonts w:ascii="Times New Roman" w:hAnsi="Times New Roman" w:cs="Times New Roman"/>
          <w:sz w:val="24"/>
          <w:szCs w:val="24"/>
        </w:rPr>
        <w:t>Before reaching sympathy, I wish to air the large grievance with relativism. W</w:t>
      </w:r>
      <w:r w:rsidRPr="00106969">
        <w:rPr>
          <w:rFonts w:ascii="Times New Roman" w:hAnsi="Times New Roman" w:cs="Times New Roman"/>
          <w:sz w:val="24"/>
          <w:szCs w:val="24"/>
        </w:rPr>
        <w:t>hen discussing relativism</w:t>
      </w:r>
      <w:r w:rsidR="00CC12C5">
        <w:rPr>
          <w:rFonts w:ascii="Times New Roman" w:hAnsi="Times New Roman" w:cs="Times New Roman"/>
          <w:sz w:val="24"/>
          <w:szCs w:val="24"/>
        </w:rPr>
        <w:t>, as it was seen with Feyerabend,</w:t>
      </w:r>
      <w:r w:rsidR="002F156B">
        <w:rPr>
          <w:rFonts w:ascii="Times New Roman" w:hAnsi="Times New Roman" w:cs="Times New Roman"/>
          <w:sz w:val="24"/>
          <w:szCs w:val="24"/>
        </w:rPr>
        <w:t xml:space="preserve"> the worry concerning us is </w:t>
      </w:r>
      <w:r w:rsidRPr="00106969">
        <w:rPr>
          <w:rFonts w:ascii="Times New Roman" w:hAnsi="Times New Roman" w:cs="Times New Roman"/>
          <w:sz w:val="24"/>
          <w:szCs w:val="24"/>
        </w:rPr>
        <w:t>its flagrant slip into an “anything goes” approach so as to</w:t>
      </w:r>
      <w:r w:rsidR="00AB1DAA" w:rsidRPr="00106969">
        <w:rPr>
          <w:rFonts w:ascii="Times New Roman" w:hAnsi="Times New Roman" w:cs="Times New Roman"/>
          <w:sz w:val="24"/>
          <w:szCs w:val="24"/>
        </w:rPr>
        <w:t xml:space="preserve"> </w:t>
      </w:r>
      <w:r w:rsidRPr="00106969">
        <w:rPr>
          <w:rFonts w:ascii="Times New Roman" w:hAnsi="Times New Roman" w:cs="Times New Roman"/>
          <w:sz w:val="24"/>
          <w:szCs w:val="24"/>
        </w:rPr>
        <w:t>make</w:t>
      </w:r>
      <w:r w:rsidR="00AB1DAA" w:rsidRPr="00106969">
        <w:rPr>
          <w:rFonts w:ascii="Times New Roman" w:hAnsi="Times New Roman" w:cs="Times New Roman"/>
          <w:sz w:val="24"/>
          <w:szCs w:val="24"/>
        </w:rPr>
        <w:t xml:space="preserve"> pedagogy too loose to provide guidance for teachers. While many </w:t>
      </w:r>
      <w:r w:rsidR="00A46343" w:rsidRPr="00106969">
        <w:rPr>
          <w:rFonts w:ascii="Times New Roman" w:hAnsi="Times New Roman" w:cs="Times New Roman"/>
          <w:sz w:val="24"/>
          <w:szCs w:val="24"/>
        </w:rPr>
        <w:t>areas</w:t>
      </w:r>
      <w:r w:rsidR="00AB1DAA" w:rsidRPr="00106969">
        <w:rPr>
          <w:rFonts w:ascii="Times New Roman" w:hAnsi="Times New Roman" w:cs="Times New Roman"/>
          <w:sz w:val="24"/>
          <w:szCs w:val="24"/>
        </w:rPr>
        <w:t xml:space="preserve"> may be gray for pedagogical training and instruction, there are some that are not. For e</w:t>
      </w:r>
      <w:r w:rsidR="00BB5D96" w:rsidRPr="00106969">
        <w:rPr>
          <w:rFonts w:ascii="Times New Roman" w:hAnsi="Times New Roman" w:cs="Times New Roman"/>
          <w:sz w:val="24"/>
          <w:szCs w:val="24"/>
        </w:rPr>
        <w:t>xample, there is no ambiguity as to</w:t>
      </w:r>
      <w:r w:rsidR="00D83CEE" w:rsidRPr="00106969">
        <w:rPr>
          <w:rFonts w:ascii="Times New Roman" w:hAnsi="Times New Roman" w:cs="Times New Roman"/>
          <w:sz w:val="24"/>
          <w:szCs w:val="24"/>
        </w:rPr>
        <w:t xml:space="preserve"> whether or not a </w:t>
      </w:r>
      <w:r w:rsidR="00AB1DAA" w:rsidRPr="00106969">
        <w:rPr>
          <w:rFonts w:ascii="Times New Roman" w:hAnsi="Times New Roman" w:cs="Times New Roman"/>
          <w:sz w:val="24"/>
          <w:szCs w:val="24"/>
        </w:rPr>
        <w:t xml:space="preserve">teacher should </w:t>
      </w:r>
      <w:r w:rsidR="00B35804" w:rsidRPr="00106969">
        <w:rPr>
          <w:rFonts w:ascii="Times New Roman" w:hAnsi="Times New Roman" w:cs="Times New Roman"/>
          <w:sz w:val="24"/>
          <w:szCs w:val="24"/>
        </w:rPr>
        <w:t>be respectful</w:t>
      </w:r>
      <w:r w:rsidR="00E17EBC" w:rsidRPr="00106969">
        <w:rPr>
          <w:rFonts w:ascii="Times New Roman" w:hAnsi="Times New Roman" w:cs="Times New Roman"/>
          <w:sz w:val="24"/>
          <w:szCs w:val="24"/>
        </w:rPr>
        <w:t xml:space="preserve"> toward</w:t>
      </w:r>
      <w:r w:rsidR="00AB1DAA" w:rsidRPr="00106969">
        <w:rPr>
          <w:rFonts w:ascii="Times New Roman" w:hAnsi="Times New Roman" w:cs="Times New Roman"/>
          <w:sz w:val="24"/>
          <w:szCs w:val="24"/>
        </w:rPr>
        <w:t xml:space="preserve"> his or her students. Of course, what constitutes being </w:t>
      </w:r>
      <w:r w:rsidR="00B35804" w:rsidRPr="00106969">
        <w:rPr>
          <w:rFonts w:ascii="Times New Roman" w:hAnsi="Times New Roman" w:cs="Times New Roman"/>
          <w:sz w:val="24"/>
          <w:szCs w:val="24"/>
        </w:rPr>
        <w:t>respectful</w:t>
      </w:r>
      <w:r w:rsidR="00AB1DAA" w:rsidRPr="00106969">
        <w:rPr>
          <w:rFonts w:ascii="Times New Roman" w:hAnsi="Times New Roman" w:cs="Times New Roman"/>
          <w:sz w:val="24"/>
          <w:szCs w:val="24"/>
        </w:rPr>
        <w:t xml:space="preserve"> can be ambiguous itself, and, further, it may need to be sensitive to cultural conditions (e.g., certain hand gestures may be polite or they may be considered very rude). </w:t>
      </w:r>
      <w:r w:rsidR="003E6ADA">
        <w:rPr>
          <w:rFonts w:ascii="Times New Roman" w:hAnsi="Times New Roman" w:cs="Times New Roman"/>
          <w:sz w:val="24"/>
          <w:szCs w:val="24"/>
        </w:rPr>
        <w:t>Stepping back from th</w:t>
      </w:r>
      <w:r w:rsidR="00A8452F">
        <w:rPr>
          <w:rFonts w:ascii="Times New Roman" w:hAnsi="Times New Roman" w:cs="Times New Roman"/>
          <w:sz w:val="24"/>
          <w:szCs w:val="24"/>
        </w:rPr>
        <w:t>e previous</w:t>
      </w:r>
      <w:r w:rsidR="003E6ADA">
        <w:rPr>
          <w:rFonts w:ascii="Times New Roman" w:hAnsi="Times New Roman" w:cs="Times New Roman"/>
          <w:sz w:val="24"/>
          <w:szCs w:val="24"/>
        </w:rPr>
        <w:t xml:space="preserve"> grievance, </w:t>
      </w:r>
      <w:r w:rsidR="00AB1DAA" w:rsidRPr="00106969">
        <w:rPr>
          <w:rFonts w:ascii="Times New Roman" w:hAnsi="Times New Roman" w:cs="Times New Roman"/>
          <w:sz w:val="24"/>
          <w:szCs w:val="24"/>
        </w:rPr>
        <w:t>we can sympathize with the relativist’s concerns.</w:t>
      </w:r>
    </w:p>
    <w:p w:rsidR="00982F86" w:rsidRPr="00106969" w:rsidRDefault="00D83CEE" w:rsidP="004C1AE3">
      <w:pPr>
        <w:spacing w:line="360" w:lineRule="auto"/>
        <w:ind w:firstLine="840"/>
        <w:jc w:val="left"/>
        <w:rPr>
          <w:rFonts w:ascii="Times New Roman" w:hAnsi="Times New Roman" w:cs="Times New Roman"/>
          <w:sz w:val="24"/>
          <w:szCs w:val="24"/>
        </w:rPr>
      </w:pPr>
      <w:r w:rsidRPr="00106969">
        <w:rPr>
          <w:rFonts w:ascii="Times New Roman" w:hAnsi="Times New Roman" w:cs="Times New Roman"/>
          <w:sz w:val="24"/>
          <w:szCs w:val="24"/>
        </w:rPr>
        <w:t xml:space="preserve">However, the plain demand itself of being </w:t>
      </w:r>
      <w:r w:rsidR="00B35804" w:rsidRPr="00106969">
        <w:rPr>
          <w:rFonts w:ascii="Times New Roman" w:hAnsi="Times New Roman" w:cs="Times New Roman"/>
          <w:sz w:val="24"/>
          <w:szCs w:val="24"/>
        </w:rPr>
        <w:t>respectful</w:t>
      </w:r>
      <w:r w:rsidR="00C533BF" w:rsidRPr="00106969">
        <w:rPr>
          <w:rFonts w:ascii="Times New Roman" w:hAnsi="Times New Roman" w:cs="Times New Roman"/>
          <w:sz w:val="24"/>
          <w:szCs w:val="24"/>
        </w:rPr>
        <w:t xml:space="preserve"> toward one’s</w:t>
      </w:r>
      <w:r w:rsidRPr="00106969">
        <w:rPr>
          <w:rFonts w:ascii="Times New Roman" w:hAnsi="Times New Roman" w:cs="Times New Roman"/>
          <w:sz w:val="24"/>
          <w:szCs w:val="24"/>
        </w:rPr>
        <w:t xml:space="preserve"> students </w:t>
      </w:r>
      <w:r w:rsidR="00DB4A98" w:rsidRPr="00106969">
        <w:rPr>
          <w:rFonts w:ascii="Times New Roman" w:hAnsi="Times New Roman" w:cs="Times New Roman"/>
          <w:sz w:val="24"/>
          <w:szCs w:val="24"/>
        </w:rPr>
        <w:t xml:space="preserve">remains independent of culture. This expectation of a good teacher is </w:t>
      </w:r>
      <w:r w:rsidR="007478CF">
        <w:rPr>
          <w:rFonts w:ascii="Times New Roman" w:hAnsi="Times New Roman" w:cs="Times New Roman"/>
          <w:sz w:val="24"/>
          <w:szCs w:val="24"/>
        </w:rPr>
        <w:t>immutable</w:t>
      </w:r>
      <w:r w:rsidR="00D70FE6">
        <w:rPr>
          <w:rFonts w:ascii="Times New Roman" w:hAnsi="Times New Roman" w:cs="Times New Roman"/>
          <w:sz w:val="24"/>
          <w:szCs w:val="24"/>
        </w:rPr>
        <w:t xml:space="preserve"> and self-evident</w:t>
      </w:r>
      <w:r w:rsidR="00DB4A98" w:rsidRPr="00106969">
        <w:rPr>
          <w:rFonts w:ascii="Times New Roman" w:hAnsi="Times New Roman" w:cs="Times New Roman"/>
          <w:sz w:val="24"/>
          <w:szCs w:val="24"/>
        </w:rPr>
        <w:t xml:space="preserve">. </w:t>
      </w:r>
      <w:r w:rsidR="00AC426C" w:rsidRPr="00106969">
        <w:rPr>
          <w:rFonts w:ascii="Times New Roman" w:hAnsi="Times New Roman" w:cs="Times New Roman"/>
          <w:sz w:val="24"/>
          <w:szCs w:val="24"/>
        </w:rPr>
        <w:t>It is how it can be</w:t>
      </w:r>
      <w:r w:rsidR="00DB4A98" w:rsidRPr="00106969">
        <w:rPr>
          <w:rFonts w:ascii="Times New Roman" w:hAnsi="Times New Roman" w:cs="Times New Roman"/>
          <w:sz w:val="24"/>
          <w:szCs w:val="24"/>
        </w:rPr>
        <w:t xml:space="preserve"> instantiated </w:t>
      </w:r>
      <w:r w:rsidR="00AC426C" w:rsidRPr="00106969">
        <w:rPr>
          <w:rFonts w:ascii="Times New Roman" w:hAnsi="Times New Roman" w:cs="Times New Roman"/>
          <w:sz w:val="24"/>
          <w:szCs w:val="24"/>
        </w:rPr>
        <w:t xml:space="preserve">that </w:t>
      </w:r>
      <w:r w:rsidR="00DB4A98" w:rsidRPr="00106969">
        <w:rPr>
          <w:rFonts w:ascii="Times New Roman" w:hAnsi="Times New Roman" w:cs="Times New Roman"/>
          <w:sz w:val="24"/>
          <w:szCs w:val="24"/>
        </w:rPr>
        <w:t>may be relative to certain conditions</w:t>
      </w:r>
      <w:r w:rsidR="00F73DDD" w:rsidRPr="00106969">
        <w:rPr>
          <w:rFonts w:ascii="Times New Roman" w:hAnsi="Times New Roman" w:cs="Times New Roman"/>
          <w:sz w:val="24"/>
          <w:szCs w:val="24"/>
        </w:rPr>
        <w:t xml:space="preserve"> (</w:t>
      </w:r>
      <w:r w:rsidR="00F73DDD" w:rsidRPr="002E2576">
        <w:rPr>
          <w:rFonts w:ascii="Times New Roman" w:hAnsi="Times New Roman" w:cs="Times New Roman"/>
          <w:sz w:val="24"/>
          <w:szCs w:val="24"/>
          <w:highlight w:val="green"/>
        </w:rPr>
        <w:t>Pojman</w:t>
      </w:r>
      <w:r w:rsidR="00F73DDD" w:rsidRPr="00106969">
        <w:rPr>
          <w:rFonts w:ascii="Times New Roman" w:hAnsi="Times New Roman" w:cs="Times New Roman"/>
          <w:sz w:val="24"/>
          <w:szCs w:val="24"/>
        </w:rPr>
        <w:t>)</w:t>
      </w:r>
      <w:r w:rsidR="00DB4A98" w:rsidRPr="00106969">
        <w:rPr>
          <w:rFonts w:ascii="Times New Roman" w:hAnsi="Times New Roman" w:cs="Times New Roman"/>
          <w:sz w:val="24"/>
          <w:szCs w:val="24"/>
        </w:rPr>
        <w:t>.</w:t>
      </w:r>
      <w:r w:rsidR="006D2BCD" w:rsidRPr="00106969">
        <w:rPr>
          <w:rFonts w:ascii="Times New Roman" w:hAnsi="Times New Roman" w:cs="Times New Roman"/>
          <w:sz w:val="24"/>
          <w:szCs w:val="24"/>
        </w:rPr>
        <w:t xml:space="preserve"> </w:t>
      </w:r>
      <w:r w:rsidR="0012615B" w:rsidRPr="00106969">
        <w:rPr>
          <w:rFonts w:ascii="Times New Roman" w:hAnsi="Times New Roman" w:cs="Times New Roman"/>
          <w:sz w:val="24"/>
          <w:szCs w:val="24"/>
        </w:rPr>
        <w:t xml:space="preserve">The </w:t>
      </w:r>
      <w:r w:rsidR="00E20771" w:rsidRPr="00106969">
        <w:rPr>
          <w:rFonts w:ascii="Times New Roman" w:hAnsi="Times New Roman" w:cs="Times New Roman"/>
          <w:sz w:val="24"/>
          <w:szCs w:val="24"/>
        </w:rPr>
        <w:t xml:space="preserve">normative </w:t>
      </w:r>
      <w:r w:rsidR="0012615B" w:rsidRPr="00106969">
        <w:rPr>
          <w:rFonts w:ascii="Times New Roman" w:hAnsi="Times New Roman" w:cs="Times New Roman"/>
          <w:sz w:val="24"/>
          <w:szCs w:val="24"/>
        </w:rPr>
        <w:t>lesson to be learned is that</w:t>
      </w:r>
      <w:r w:rsidR="006D2BCD" w:rsidRPr="00106969">
        <w:rPr>
          <w:rFonts w:ascii="Times New Roman" w:hAnsi="Times New Roman" w:cs="Times New Roman"/>
          <w:sz w:val="24"/>
          <w:szCs w:val="24"/>
        </w:rPr>
        <w:t xml:space="preserve"> cultural relativism may </w:t>
      </w:r>
      <w:r w:rsidR="00B150E6" w:rsidRPr="00106969">
        <w:rPr>
          <w:rFonts w:ascii="Times New Roman" w:hAnsi="Times New Roman" w:cs="Times New Roman"/>
          <w:sz w:val="24"/>
          <w:szCs w:val="24"/>
        </w:rPr>
        <w:t>remind us of the importance of</w:t>
      </w:r>
      <w:r w:rsidR="006D2BCD" w:rsidRPr="00106969">
        <w:rPr>
          <w:rFonts w:ascii="Times New Roman" w:hAnsi="Times New Roman" w:cs="Times New Roman"/>
          <w:sz w:val="24"/>
          <w:szCs w:val="24"/>
        </w:rPr>
        <w:t xml:space="preserve"> expressing more tolerance </w:t>
      </w:r>
      <w:r w:rsidR="008C3058" w:rsidRPr="00106969">
        <w:rPr>
          <w:rFonts w:ascii="Times New Roman" w:hAnsi="Times New Roman" w:cs="Times New Roman"/>
          <w:sz w:val="24"/>
          <w:szCs w:val="24"/>
        </w:rPr>
        <w:t xml:space="preserve">and care </w:t>
      </w:r>
      <w:r w:rsidR="006D2BCD" w:rsidRPr="00106969">
        <w:rPr>
          <w:rFonts w:ascii="Times New Roman" w:hAnsi="Times New Roman" w:cs="Times New Roman"/>
          <w:sz w:val="24"/>
          <w:szCs w:val="24"/>
        </w:rPr>
        <w:t>for other cultures and their traditions</w:t>
      </w:r>
      <w:r w:rsidR="00CA5EC0" w:rsidRPr="00106969">
        <w:rPr>
          <w:rFonts w:ascii="Times New Roman" w:hAnsi="Times New Roman" w:cs="Times New Roman"/>
          <w:sz w:val="24"/>
          <w:szCs w:val="24"/>
        </w:rPr>
        <w:t xml:space="preserve"> (</w:t>
      </w:r>
      <w:r w:rsidR="00CA5EC0" w:rsidRPr="002E2576">
        <w:rPr>
          <w:rFonts w:ascii="Times New Roman" w:hAnsi="Times New Roman" w:cs="Times New Roman"/>
          <w:sz w:val="24"/>
          <w:szCs w:val="24"/>
          <w:highlight w:val="green"/>
        </w:rPr>
        <w:t>Rachels</w:t>
      </w:r>
      <w:r w:rsidR="00CA5EC0" w:rsidRPr="00106969">
        <w:rPr>
          <w:rFonts w:ascii="Times New Roman" w:hAnsi="Times New Roman" w:cs="Times New Roman"/>
          <w:sz w:val="24"/>
          <w:szCs w:val="24"/>
        </w:rPr>
        <w:t>)</w:t>
      </w:r>
      <w:r w:rsidR="006D2BCD" w:rsidRPr="00106969">
        <w:rPr>
          <w:rFonts w:ascii="Times New Roman" w:hAnsi="Times New Roman" w:cs="Times New Roman"/>
          <w:sz w:val="24"/>
          <w:szCs w:val="24"/>
        </w:rPr>
        <w:t>.</w:t>
      </w:r>
      <w:r w:rsidR="006E4731">
        <w:rPr>
          <w:rFonts w:ascii="Times New Roman" w:hAnsi="Times New Roman" w:cs="Times New Roman"/>
          <w:sz w:val="24"/>
          <w:szCs w:val="24"/>
        </w:rPr>
        <w:t xml:space="preserve"> </w:t>
      </w:r>
      <w:r w:rsidR="008F7FD2">
        <w:rPr>
          <w:rFonts w:ascii="Times New Roman" w:hAnsi="Times New Roman" w:cs="Times New Roman"/>
          <w:sz w:val="24"/>
          <w:szCs w:val="24"/>
        </w:rPr>
        <w:t>That said, this</w:t>
      </w:r>
      <w:r w:rsidR="00752536" w:rsidRPr="00106969">
        <w:rPr>
          <w:rFonts w:ascii="Times New Roman" w:hAnsi="Times New Roman" w:cs="Times New Roman"/>
          <w:sz w:val="24"/>
          <w:szCs w:val="24"/>
        </w:rPr>
        <w:t xml:space="preserve"> </w:t>
      </w:r>
      <w:r w:rsidR="00752536" w:rsidRPr="00106969">
        <w:rPr>
          <w:rFonts w:ascii="Times New Roman" w:hAnsi="Times New Roman" w:cs="Times New Roman"/>
          <w:sz w:val="24"/>
          <w:szCs w:val="24"/>
        </w:rPr>
        <w:lastRenderedPageBreak/>
        <w:t>demand of tolerance, ca</w:t>
      </w:r>
      <w:r w:rsidR="00534FBF" w:rsidRPr="00106969">
        <w:rPr>
          <w:rFonts w:ascii="Times New Roman" w:hAnsi="Times New Roman" w:cs="Times New Roman"/>
          <w:sz w:val="24"/>
          <w:szCs w:val="24"/>
        </w:rPr>
        <w:t>re, and understanding of cultural differences</w:t>
      </w:r>
      <w:r w:rsidR="00752536" w:rsidRPr="00106969">
        <w:rPr>
          <w:rFonts w:ascii="Times New Roman" w:hAnsi="Times New Roman" w:cs="Times New Roman"/>
          <w:sz w:val="24"/>
          <w:szCs w:val="24"/>
        </w:rPr>
        <w:t xml:space="preserve">, </w:t>
      </w:r>
      <w:r w:rsidR="00955016" w:rsidRPr="00106969">
        <w:rPr>
          <w:rFonts w:ascii="Times New Roman" w:hAnsi="Times New Roman" w:cs="Times New Roman"/>
          <w:sz w:val="24"/>
          <w:szCs w:val="24"/>
        </w:rPr>
        <w:t>as in</w:t>
      </w:r>
      <w:r w:rsidR="0011143C" w:rsidRPr="00106969">
        <w:rPr>
          <w:rFonts w:ascii="Times New Roman" w:hAnsi="Times New Roman" w:cs="Times New Roman"/>
          <w:sz w:val="24"/>
          <w:szCs w:val="24"/>
        </w:rPr>
        <w:t xml:space="preserve"> the case for the </w:t>
      </w:r>
      <w:r w:rsidR="004E17B9" w:rsidRPr="00106969">
        <w:rPr>
          <w:rFonts w:ascii="Times New Roman" w:hAnsi="Times New Roman" w:cs="Times New Roman"/>
          <w:sz w:val="24"/>
          <w:szCs w:val="24"/>
        </w:rPr>
        <w:t xml:space="preserve">moral </w:t>
      </w:r>
      <w:r w:rsidR="0011143C" w:rsidRPr="00106969">
        <w:rPr>
          <w:rFonts w:ascii="Times New Roman" w:hAnsi="Times New Roman" w:cs="Times New Roman"/>
          <w:sz w:val="24"/>
          <w:szCs w:val="24"/>
        </w:rPr>
        <w:t>demands of teaching</w:t>
      </w:r>
      <w:r w:rsidR="00752536" w:rsidRPr="00106969">
        <w:rPr>
          <w:rFonts w:ascii="Times New Roman" w:hAnsi="Times New Roman" w:cs="Times New Roman"/>
          <w:sz w:val="24"/>
          <w:szCs w:val="24"/>
        </w:rPr>
        <w:t>, ought to be considered by all</w:t>
      </w:r>
      <w:r w:rsidR="00C817A0" w:rsidRPr="00106969">
        <w:rPr>
          <w:rFonts w:ascii="Times New Roman" w:hAnsi="Times New Roman" w:cs="Times New Roman"/>
          <w:sz w:val="24"/>
          <w:szCs w:val="24"/>
        </w:rPr>
        <w:t xml:space="preserve"> educators</w:t>
      </w:r>
      <w:r w:rsidR="00752536" w:rsidRPr="00106969">
        <w:rPr>
          <w:rFonts w:ascii="Times New Roman" w:hAnsi="Times New Roman" w:cs="Times New Roman"/>
          <w:sz w:val="24"/>
          <w:szCs w:val="24"/>
        </w:rPr>
        <w:t>, regardless of one’s culture</w:t>
      </w:r>
      <w:r w:rsidR="00E858E7" w:rsidRPr="00106969">
        <w:rPr>
          <w:rFonts w:ascii="Times New Roman" w:hAnsi="Times New Roman" w:cs="Times New Roman"/>
          <w:sz w:val="24"/>
          <w:szCs w:val="24"/>
        </w:rPr>
        <w:t>s or standards.</w:t>
      </w:r>
    </w:p>
    <w:p w:rsidR="00C211A8" w:rsidRPr="00106969" w:rsidRDefault="00C211A8" w:rsidP="00FE3485">
      <w:pPr>
        <w:spacing w:line="360" w:lineRule="auto"/>
        <w:jc w:val="center"/>
        <w:rPr>
          <w:rFonts w:ascii="Times New Roman" w:hAnsi="Times New Roman" w:cs="Times New Roman"/>
          <w:b/>
          <w:sz w:val="24"/>
          <w:szCs w:val="24"/>
        </w:rPr>
      </w:pPr>
      <w:r w:rsidRPr="00106969">
        <w:rPr>
          <w:rFonts w:ascii="Times New Roman" w:hAnsi="Times New Roman" w:cs="Times New Roman"/>
          <w:b/>
          <w:sz w:val="24"/>
          <w:szCs w:val="24"/>
        </w:rPr>
        <w:t>References</w:t>
      </w:r>
    </w:p>
    <w:p w:rsidR="00C211A8" w:rsidRPr="00106969" w:rsidRDefault="00C211A8" w:rsidP="00FE3485">
      <w:pPr>
        <w:spacing w:line="360" w:lineRule="auto"/>
        <w:jc w:val="left"/>
        <w:rPr>
          <w:rFonts w:ascii="Times New Roman" w:eastAsiaTheme="minorHAnsi" w:hAnsi="Times New Roman" w:cs="Times New Roman"/>
          <w:sz w:val="24"/>
          <w:szCs w:val="24"/>
        </w:rPr>
      </w:pPr>
      <w:r w:rsidRPr="00106969">
        <w:rPr>
          <w:rFonts w:ascii="Times New Roman" w:eastAsiaTheme="minorHAnsi" w:hAnsi="Times New Roman" w:cs="Times New Roman"/>
          <w:sz w:val="24"/>
          <w:szCs w:val="24"/>
        </w:rPr>
        <w:t xml:space="preserve">1. Boghossian, P. A. (2014). </w:t>
      </w:r>
      <w:r w:rsidRPr="00106969">
        <w:rPr>
          <w:rFonts w:ascii="Times New Roman" w:eastAsiaTheme="minorHAnsi" w:hAnsi="Times New Roman" w:cs="Times New Roman"/>
          <w:i/>
          <w:iCs/>
          <w:sz w:val="24"/>
          <w:szCs w:val="24"/>
        </w:rPr>
        <w:t>Fear of knowledge: Against relativism and constructivism</w:t>
      </w:r>
      <w:r w:rsidRPr="00106969">
        <w:rPr>
          <w:rFonts w:ascii="Times New Roman" w:eastAsiaTheme="minorHAnsi" w:hAnsi="Times New Roman" w:cs="Times New Roman"/>
          <w:sz w:val="24"/>
          <w:szCs w:val="24"/>
        </w:rPr>
        <w:t>. Oxford: Clarendon.</w:t>
      </w:r>
    </w:p>
    <w:p w:rsidR="00C211A8" w:rsidRPr="00106969" w:rsidRDefault="00C211A8" w:rsidP="00FE3485">
      <w:pPr>
        <w:spacing w:line="360" w:lineRule="auto"/>
        <w:jc w:val="left"/>
        <w:rPr>
          <w:rFonts w:ascii="Times New Roman" w:hAnsi="Times New Roman" w:cs="Times New Roman"/>
          <w:sz w:val="24"/>
          <w:szCs w:val="24"/>
        </w:rPr>
      </w:pPr>
      <w:r w:rsidRPr="00106969">
        <w:rPr>
          <w:rFonts w:ascii="Times New Roman" w:hAnsi="Times New Roman" w:cs="Times New Roman"/>
          <w:sz w:val="24"/>
          <w:szCs w:val="24"/>
        </w:rPr>
        <w:t xml:space="preserve">2. </w:t>
      </w:r>
      <w:r w:rsidR="007B2543" w:rsidRPr="00106969">
        <w:rPr>
          <w:rFonts w:ascii="Times New Roman" w:hAnsi="Times New Roman" w:cs="Times New Roman"/>
          <w:sz w:val="24"/>
          <w:szCs w:val="24"/>
        </w:rPr>
        <w:t>Mossier, Paul. Relativism</w:t>
      </w:r>
    </w:p>
    <w:p w:rsidR="00CF0189" w:rsidRPr="00106969" w:rsidRDefault="00CF0189" w:rsidP="00FE3485">
      <w:pPr>
        <w:spacing w:line="360" w:lineRule="auto"/>
        <w:jc w:val="left"/>
        <w:rPr>
          <w:rFonts w:ascii="Times New Roman" w:hAnsi="Times New Roman" w:cs="Times New Roman"/>
          <w:i/>
          <w:sz w:val="24"/>
          <w:szCs w:val="24"/>
        </w:rPr>
      </w:pPr>
      <w:r w:rsidRPr="00106969">
        <w:rPr>
          <w:rFonts w:ascii="Times New Roman" w:hAnsi="Times New Roman" w:cs="Times New Roman"/>
          <w:sz w:val="24"/>
          <w:szCs w:val="24"/>
        </w:rPr>
        <w:t xml:space="preserve">3. Ross, W.D. (1930). </w:t>
      </w:r>
      <w:r w:rsidRPr="00106969">
        <w:rPr>
          <w:rFonts w:ascii="Times New Roman" w:hAnsi="Times New Roman" w:cs="Times New Roman"/>
          <w:i/>
          <w:sz w:val="24"/>
          <w:szCs w:val="24"/>
        </w:rPr>
        <w:t>The Right and the Good.</w:t>
      </w:r>
    </w:p>
    <w:p w:rsidR="00514023" w:rsidRPr="00106969" w:rsidRDefault="00514023" w:rsidP="00FE3485">
      <w:pPr>
        <w:spacing w:line="360" w:lineRule="auto"/>
        <w:jc w:val="left"/>
        <w:rPr>
          <w:rFonts w:ascii="Times New Roman" w:hAnsi="Times New Roman" w:cs="Times New Roman"/>
          <w:i/>
          <w:sz w:val="24"/>
          <w:szCs w:val="24"/>
        </w:rPr>
      </w:pPr>
      <w:r w:rsidRPr="00106969">
        <w:rPr>
          <w:rFonts w:ascii="Times New Roman" w:hAnsi="Times New Roman" w:cs="Times New Roman"/>
          <w:sz w:val="24"/>
          <w:szCs w:val="24"/>
        </w:rPr>
        <w:t xml:space="preserve">4. Audi, Robert. (2009). </w:t>
      </w:r>
      <w:r w:rsidRPr="00106969">
        <w:rPr>
          <w:rFonts w:ascii="Times New Roman" w:hAnsi="Times New Roman" w:cs="Times New Roman"/>
          <w:i/>
          <w:sz w:val="24"/>
          <w:szCs w:val="24"/>
        </w:rPr>
        <w:t>The Good in the Right: A Theory of Intuition and Intrinsic Value.</w:t>
      </w:r>
    </w:p>
    <w:p w:rsidR="00514023" w:rsidRPr="00106969" w:rsidRDefault="00514023" w:rsidP="00FE3485">
      <w:pPr>
        <w:spacing w:line="360" w:lineRule="auto"/>
        <w:jc w:val="left"/>
        <w:rPr>
          <w:rFonts w:ascii="Times New Roman" w:hAnsi="Times New Roman" w:cs="Times New Roman"/>
          <w:sz w:val="24"/>
          <w:szCs w:val="24"/>
        </w:rPr>
      </w:pPr>
      <w:r w:rsidRPr="00106969">
        <w:rPr>
          <w:rFonts w:ascii="Times New Roman" w:hAnsi="Times New Roman" w:cs="Times New Roman"/>
          <w:sz w:val="24"/>
          <w:szCs w:val="24"/>
        </w:rPr>
        <w:t xml:space="preserve">5. </w:t>
      </w:r>
      <w:r w:rsidR="00F73DDD" w:rsidRPr="00106969">
        <w:rPr>
          <w:rFonts w:ascii="Times New Roman" w:hAnsi="Times New Roman" w:cs="Times New Roman"/>
          <w:sz w:val="24"/>
          <w:szCs w:val="24"/>
        </w:rPr>
        <w:t>Pojman, Louis.</w:t>
      </w:r>
    </w:p>
    <w:p w:rsidR="00BF0FA8" w:rsidRPr="00106969" w:rsidRDefault="00BF0FA8" w:rsidP="00FE3485">
      <w:pPr>
        <w:spacing w:line="360" w:lineRule="auto"/>
        <w:jc w:val="left"/>
        <w:rPr>
          <w:rFonts w:ascii="Times New Roman" w:hAnsi="Times New Roman" w:cs="Times New Roman"/>
          <w:sz w:val="24"/>
          <w:szCs w:val="24"/>
        </w:rPr>
      </w:pPr>
      <w:r w:rsidRPr="00106969">
        <w:rPr>
          <w:rFonts w:ascii="Times New Roman" w:hAnsi="Times New Roman" w:cs="Times New Roman"/>
          <w:sz w:val="24"/>
          <w:szCs w:val="24"/>
        </w:rPr>
        <w:t xml:space="preserve">6. Mailloux, Steven. (1995). </w:t>
      </w:r>
      <w:r w:rsidRPr="00106969">
        <w:rPr>
          <w:rFonts w:ascii="Times New Roman" w:hAnsi="Times New Roman" w:cs="Times New Roman"/>
          <w:i/>
          <w:sz w:val="24"/>
          <w:szCs w:val="24"/>
        </w:rPr>
        <w:t>Rhetoric, Sophistry, Pragmatism</w:t>
      </w:r>
      <w:r w:rsidRPr="00106969">
        <w:rPr>
          <w:rFonts w:ascii="Times New Roman" w:hAnsi="Times New Roman" w:cs="Times New Roman"/>
          <w:sz w:val="24"/>
          <w:szCs w:val="24"/>
        </w:rPr>
        <w:t>. University of California: Irvine.</w:t>
      </w:r>
    </w:p>
    <w:p w:rsidR="00957C51" w:rsidRPr="00106969" w:rsidRDefault="00957C51" w:rsidP="00FE3485">
      <w:pPr>
        <w:spacing w:line="360" w:lineRule="auto"/>
        <w:jc w:val="left"/>
        <w:rPr>
          <w:rFonts w:ascii="Times New Roman" w:hAnsi="Times New Roman" w:cs="Times New Roman"/>
          <w:i/>
          <w:sz w:val="24"/>
          <w:szCs w:val="24"/>
        </w:rPr>
      </w:pPr>
      <w:r w:rsidRPr="00106969">
        <w:rPr>
          <w:rFonts w:ascii="Times New Roman" w:hAnsi="Times New Roman" w:cs="Times New Roman"/>
          <w:sz w:val="24"/>
          <w:szCs w:val="24"/>
        </w:rPr>
        <w:t xml:space="preserve">7. Moore, G.E. (1912) </w:t>
      </w:r>
      <w:r w:rsidRPr="00106969">
        <w:rPr>
          <w:rFonts w:ascii="Times New Roman" w:hAnsi="Times New Roman" w:cs="Times New Roman"/>
          <w:i/>
          <w:sz w:val="24"/>
          <w:szCs w:val="24"/>
        </w:rPr>
        <w:t>Ethics: The Nature of Moral Philosophy.</w:t>
      </w:r>
    </w:p>
    <w:p w:rsidR="0044760B" w:rsidRPr="00106969" w:rsidRDefault="0044760B" w:rsidP="00FE3485">
      <w:pPr>
        <w:spacing w:line="360" w:lineRule="auto"/>
        <w:jc w:val="left"/>
        <w:rPr>
          <w:rFonts w:ascii="Times New Roman" w:hAnsi="Times New Roman" w:cs="Times New Roman"/>
          <w:sz w:val="24"/>
          <w:szCs w:val="24"/>
        </w:rPr>
      </w:pPr>
      <w:r w:rsidRPr="00106969">
        <w:rPr>
          <w:rFonts w:ascii="Times New Roman" w:hAnsi="Times New Roman" w:cs="Times New Roman"/>
          <w:sz w:val="24"/>
          <w:szCs w:val="24"/>
        </w:rPr>
        <w:t xml:space="preserve">8. Rachels, James. (----). </w:t>
      </w:r>
      <w:r w:rsidRPr="00106969">
        <w:rPr>
          <w:rFonts w:ascii="Times New Roman" w:hAnsi="Times New Roman" w:cs="Times New Roman"/>
          <w:i/>
          <w:sz w:val="24"/>
          <w:szCs w:val="24"/>
        </w:rPr>
        <w:t>The Elements of Moral Philosophy</w:t>
      </w:r>
      <w:r w:rsidRPr="00106969">
        <w:rPr>
          <w:rFonts w:ascii="Times New Roman" w:hAnsi="Times New Roman" w:cs="Times New Roman"/>
          <w:sz w:val="24"/>
          <w:szCs w:val="24"/>
        </w:rPr>
        <w:t>. McGraw Hill: --------.</w:t>
      </w:r>
    </w:p>
    <w:p w:rsidR="001117AB" w:rsidRDefault="001117AB" w:rsidP="00FE3485">
      <w:pPr>
        <w:spacing w:line="360" w:lineRule="auto"/>
        <w:jc w:val="left"/>
        <w:rPr>
          <w:rFonts w:ascii="Times New Roman" w:hAnsi="Times New Roman" w:cs="Times New Roman"/>
          <w:sz w:val="24"/>
          <w:szCs w:val="24"/>
        </w:rPr>
      </w:pPr>
      <w:r w:rsidRPr="00106969">
        <w:rPr>
          <w:rFonts w:ascii="Times New Roman" w:hAnsi="Times New Roman" w:cs="Times New Roman"/>
          <w:sz w:val="24"/>
          <w:szCs w:val="24"/>
        </w:rPr>
        <w:t xml:space="preserve">9. Kauffman and Sosa. </w:t>
      </w:r>
      <w:r w:rsidR="009618A2" w:rsidRPr="00106969">
        <w:rPr>
          <w:rFonts w:ascii="Times New Roman" w:hAnsi="Times New Roman" w:cs="Times New Roman"/>
          <w:sz w:val="24"/>
          <w:szCs w:val="24"/>
        </w:rPr>
        <w:t>Toward Ending Cultural and Cognitive Relativism in Special Education.</w:t>
      </w:r>
    </w:p>
    <w:p w:rsidR="00CD1D6E" w:rsidRPr="00106969" w:rsidRDefault="00CD1D6E" w:rsidP="00FE3485">
      <w:pPr>
        <w:spacing w:line="360" w:lineRule="auto"/>
        <w:jc w:val="left"/>
        <w:rPr>
          <w:rFonts w:ascii="Times New Roman" w:hAnsi="Times New Roman" w:cs="Times New Roman"/>
          <w:sz w:val="24"/>
          <w:szCs w:val="24"/>
        </w:rPr>
      </w:pPr>
      <w:r>
        <w:rPr>
          <w:rFonts w:ascii="Times New Roman" w:hAnsi="Times New Roman" w:cs="Times New Roman"/>
          <w:sz w:val="24"/>
          <w:szCs w:val="24"/>
        </w:rPr>
        <w:t>10. Warnock</w:t>
      </w:r>
    </w:p>
    <w:p w:rsidR="005126E5" w:rsidRPr="00106969" w:rsidRDefault="005126E5" w:rsidP="00FE3485">
      <w:pPr>
        <w:spacing w:line="360" w:lineRule="auto"/>
        <w:jc w:val="left"/>
        <w:rPr>
          <w:rFonts w:ascii="Times New Roman" w:hAnsi="Times New Roman" w:cs="Times New Roman"/>
          <w:sz w:val="24"/>
          <w:szCs w:val="24"/>
        </w:rPr>
      </w:pPr>
      <w:r w:rsidRPr="00106969">
        <w:rPr>
          <w:rFonts w:ascii="Times New Roman" w:hAnsi="Times New Roman" w:cs="Times New Roman"/>
          <w:sz w:val="24"/>
          <w:szCs w:val="24"/>
        </w:rPr>
        <w:t xml:space="preserve">11. James, Williams. </w:t>
      </w:r>
      <w:r w:rsidRPr="00106969">
        <w:rPr>
          <w:rFonts w:ascii="Times New Roman" w:hAnsi="Times New Roman" w:cs="Times New Roman"/>
          <w:i/>
          <w:sz w:val="24"/>
          <w:szCs w:val="24"/>
        </w:rPr>
        <w:t>Pragmatism</w:t>
      </w:r>
      <w:r w:rsidRPr="00106969">
        <w:rPr>
          <w:rFonts w:ascii="Times New Roman" w:hAnsi="Times New Roman" w:cs="Times New Roman"/>
          <w:sz w:val="24"/>
          <w:szCs w:val="24"/>
        </w:rPr>
        <w:t>.</w:t>
      </w:r>
    </w:p>
    <w:p w:rsidR="006C2F1D" w:rsidRPr="00106969" w:rsidRDefault="005126E5" w:rsidP="00FE3485">
      <w:pPr>
        <w:spacing w:line="360" w:lineRule="auto"/>
        <w:jc w:val="left"/>
        <w:rPr>
          <w:rFonts w:ascii="Times New Roman" w:hAnsi="Times New Roman" w:cs="Times New Roman"/>
          <w:sz w:val="24"/>
          <w:szCs w:val="24"/>
        </w:rPr>
      </w:pPr>
      <w:r w:rsidRPr="00106969">
        <w:rPr>
          <w:rFonts w:ascii="Times New Roman" w:hAnsi="Times New Roman" w:cs="Times New Roman"/>
          <w:sz w:val="24"/>
          <w:szCs w:val="24"/>
        </w:rPr>
        <w:t>12</w:t>
      </w:r>
      <w:r w:rsidR="006C2F1D" w:rsidRPr="00106969">
        <w:rPr>
          <w:rFonts w:ascii="Times New Roman" w:hAnsi="Times New Roman" w:cs="Times New Roman"/>
          <w:sz w:val="24"/>
          <w:szCs w:val="24"/>
        </w:rPr>
        <w:t xml:space="preserve">. Rorty, Richard. </w:t>
      </w:r>
      <w:r w:rsidR="006C2F1D" w:rsidRPr="00106969">
        <w:rPr>
          <w:rFonts w:ascii="Times New Roman" w:hAnsi="Times New Roman" w:cs="Times New Roman"/>
          <w:i/>
          <w:sz w:val="24"/>
          <w:szCs w:val="24"/>
        </w:rPr>
        <w:t>Consequences of Pragmatism</w:t>
      </w:r>
      <w:r w:rsidR="006C2F1D" w:rsidRPr="00106969">
        <w:rPr>
          <w:rFonts w:ascii="Times New Roman" w:hAnsi="Times New Roman" w:cs="Times New Roman"/>
          <w:sz w:val="24"/>
          <w:szCs w:val="24"/>
        </w:rPr>
        <w:t>.</w:t>
      </w:r>
    </w:p>
    <w:p w:rsidR="00886BB4" w:rsidRPr="00106969" w:rsidRDefault="005126E5" w:rsidP="00FE3485">
      <w:pPr>
        <w:spacing w:line="360" w:lineRule="auto"/>
        <w:jc w:val="left"/>
        <w:rPr>
          <w:rFonts w:ascii="Times New Roman" w:hAnsi="Times New Roman" w:cs="Times New Roman"/>
          <w:sz w:val="24"/>
          <w:szCs w:val="24"/>
        </w:rPr>
      </w:pPr>
      <w:r w:rsidRPr="00106969">
        <w:rPr>
          <w:rFonts w:ascii="Times New Roman" w:hAnsi="Times New Roman" w:cs="Times New Roman"/>
          <w:sz w:val="24"/>
          <w:szCs w:val="24"/>
        </w:rPr>
        <w:t>13</w:t>
      </w:r>
      <w:r w:rsidR="00886BB4" w:rsidRPr="00106969">
        <w:rPr>
          <w:rFonts w:ascii="Times New Roman" w:hAnsi="Times New Roman" w:cs="Times New Roman"/>
          <w:sz w:val="24"/>
          <w:szCs w:val="24"/>
        </w:rPr>
        <w:t xml:space="preserve">. Hickman, Larry. </w:t>
      </w:r>
      <w:r w:rsidR="00886BB4" w:rsidRPr="00106969">
        <w:rPr>
          <w:rFonts w:ascii="Times New Roman" w:hAnsi="Times New Roman" w:cs="Times New Roman"/>
          <w:i/>
          <w:sz w:val="24"/>
          <w:szCs w:val="24"/>
        </w:rPr>
        <w:t>Pragmatism as Postpostmodernism</w:t>
      </w:r>
      <w:r w:rsidR="00886BB4" w:rsidRPr="00106969">
        <w:rPr>
          <w:rFonts w:ascii="Times New Roman" w:hAnsi="Times New Roman" w:cs="Times New Roman"/>
          <w:sz w:val="24"/>
          <w:szCs w:val="24"/>
        </w:rPr>
        <w:t>.</w:t>
      </w:r>
    </w:p>
    <w:p w:rsidR="000C7FE2" w:rsidRPr="00106969" w:rsidRDefault="000C7FE2" w:rsidP="00FE3485">
      <w:pPr>
        <w:spacing w:line="360" w:lineRule="auto"/>
        <w:jc w:val="left"/>
        <w:rPr>
          <w:rFonts w:ascii="Times New Roman" w:hAnsi="Times New Roman" w:cs="Times New Roman"/>
          <w:i/>
          <w:sz w:val="24"/>
          <w:szCs w:val="24"/>
        </w:rPr>
      </w:pPr>
      <w:r w:rsidRPr="00106969">
        <w:rPr>
          <w:rFonts w:ascii="Times New Roman" w:hAnsi="Times New Roman" w:cs="Times New Roman"/>
          <w:sz w:val="24"/>
          <w:szCs w:val="24"/>
        </w:rPr>
        <w:t xml:space="preserve">14. Prebble, Ray. </w:t>
      </w:r>
      <w:r w:rsidRPr="00106969">
        <w:rPr>
          <w:rFonts w:ascii="Times New Roman" w:hAnsi="Times New Roman" w:cs="Times New Roman"/>
          <w:i/>
          <w:sz w:val="24"/>
          <w:szCs w:val="24"/>
        </w:rPr>
        <w:t>Are You a Garbled Relativist?</w:t>
      </w:r>
    </w:p>
    <w:p w:rsidR="00350A07" w:rsidRPr="00106969" w:rsidRDefault="00350A07" w:rsidP="00FE3485">
      <w:pPr>
        <w:spacing w:line="360" w:lineRule="auto"/>
        <w:jc w:val="left"/>
        <w:rPr>
          <w:rFonts w:ascii="Times New Roman" w:hAnsi="Times New Roman" w:cs="Times New Roman"/>
          <w:sz w:val="24"/>
          <w:szCs w:val="24"/>
        </w:rPr>
      </w:pPr>
      <w:r w:rsidRPr="00106969">
        <w:rPr>
          <w:rFonts w:ascii="Times New Roman" w:hAnsi="Times New Roman" w:cs="Times New Roman"/>
          <w:sz w:val="24"/>
          <w:szCs w:val="24"/>
        </w:rPr>
        <w:t xml:space="preserve">15. Feyerabend, Paul. </w:t>
      </w:r>
      <w:r w:rsidRPr="00106969">
        <w:rPr>
          <w:rFonts w:ascii="Times New Roman" w:hAnsi="Times New Roman" w:cs="Times New Roman"/>
          <w:i/>
          <w:sz w:val="24"/>
          <w:szCs w:val="24"/>
        </w:rPr>
        <w:t>Against Method</w:t>
      </w:r>
      <w:r w:rsidRPr="00106969">
        <w:rPr>
          <w:rFonts w:ascii="Times New Roman" w:hAnsi="Times New Roman" w:cs="Times New Roman"/>
          <w:sz w:val="24"/>
          <w:szCs w:val="24"/>
        </w:rPr>
        <w:t>.</w:t>
      </w:r>
    </w:p>
    <w:p w:rsidR="005B5994" w:rsidRPr="00106969" w:rsidRDefault="005B5994" w:rsidP="00FE3485">
      <w:pPr>
        <w:spacing w:line="360" w:lineRule="auto"/>
        <w:jc w:val="left"/>
        <w:rPr>
          <w:rFonts w:ascii="Times New Roman" w:hAnsi="Times New Roman" w:cs="Times New Roman"/>
          <w:sz w:val="24"/>
          <w:szCs w:val="24"/>
        </w:rPr>
      </w:pPr>
      <w:r w:rsidRPr="00106969">
        <w:rPr>
          <w:rFonts w:ascii="Times New Roman" w:hAnsi="Times New Roman" w:cs="Times New Roman"/>
          <w:sz w:val="24"/>
          <w:szCs w:val="24"/>
        </w:rPr>
        <w:t>16. Pigliucci.</w:t>
      </w:r>
    </w:p>
    <w:p w:rsidR="00EE6D87" w:rsidRPr="00106969" w:rsidRDefault="00EE6D87" w:rsidP="00FE3485">
      <w:pPr>
        <w:spacing w:line="360" w:lineRule="auto"/>
        <w:jc w:val="left"/>
        <w:rPr>
          <w:rFonts w:ascii="Times New Roman" w:hAnsi="Times New Roman" w:cs="Times New Roman"/>
          <w:sz w:val="24"/>
          <w:szCs w:val="24"/>
        </w:rPr>
      </w:pPr>
      <w:r w:rsidRPr="00106969">
        <w:rPr>
          <w:rFonts w:ascii="Times New Roman" w:hAnsi="Times New Roman" w:cs="Times New Roman"/>
          <w:sz w:val="24"/>
          <w:szCs w:val="24"/>
        </w:rPr>
        <w:t xml:space="preserve">17. Price, Richard. </w:t>
      </w:r>
      <w:r w:rsidRPr="00106969">
        <w:rPr>
          <w:rFonts w:ascii="Times New Roman" w:hAnsi="Times New Roman" w:cs="Times New Roman"/>
          <w:i/>
          <w:sz w:val="24"/>
          <w:szCs w:val="24"/>
        </w:rPr>
        <w:t>A Review of the Principal Questions in Morals</w:t>
      </w:r>
      <w:r w:rsidRPr="00106969">
        <w:rPr>
          <w:rFonts w:ascii="Times New Roman" w:hAnsi="Times New Roman" w:cs="Times New Roman"/>
          <w:sz w:val="24"/>
          <w:szCs w:val="24"/>
        </w:rPr>
        <w:t>.</w:t>
      </w:r>
    </w:p>
    <w:p w:rsidR="00F17757" w:rsidRPr="00106969" w:rsidRDefault="00F17757" w:rsidP="00FE3485">
      <w:pPr>
        <w:spacing w:line="360" w:lineRule="auto"/>
        <w:jc w:val="left"/>
        <w:rPr>
          <w:rFonts w:ascii="Times New Roman" w:hAnsi="Times New Roman" w:cs="Times New Roman"/>
          <w:sz w:val="24"/>
          <w:szCs w:val="24"/>
        </w:rPr>
      </w:pPr>
      <w:r w:rsidRPr="00106969">
        <w:rPr>
          <w:rFonts w:ascii="Times New Roman" w:hAnsi="Times New Roman" w:cs="Times New Roman"/>
          <w:sz w:val="24"/>
          <w:szCs w:val="24"/>
        </w:rPr>
        <w:t>18. Michael DePaul. Resurrecting Old-Fashioned Foundationalism</w:t>
      </w:r>
    </w:p>
    <w:p w:rsidR="00F17757" w:rsidRPr="00106969" w:rsidRDefault="00F17757" w:rsidP="00FE3485">
      <w:pPr>
        <w:spacing w:line="360" w:lineRule="auto"/>
        <w:jc w:val="left"/>
        <w:rPr>
          <w:rFonts w:ascii="Times New Roman" w:hAnsi="Times New Roman" w:cs="Times New Roman"/>
          <w:sz w:val="24"/>
          <w:szCs w:val="24"/>
        </w:rPr>
      </w:pPr>
      <w:r w:rsidRPr="00106969">
        <w:rPr>
          <w:rFonts w:ascii="Times New Roman" w:hAnsi="Times New Roman" w:cs="Times New Roman"/>
          <w:sz w:val="24"/>
          <w:szCs w:val="24"/>
        </w:rPr>
        <w:t>19. David Kaspar. Intuitionism.</w:t>
      </w:r>
    </w:p>
    <w:p w:rsidR="00565682" w:rsidRDefault="001A124F" w:rsidP="00565682">
      <w:pPr>
        <w:spacing w:line="360" w:lineRule="auto"/>
        <w:jc w:val="left"/>
        <w:rPr>
          <w:rFonts w:ascii="Times New Roman" w:hAnsi="Times New Roman" w:cs="Times New Roman"/>
          <w:sz w:val="24"/>
          <w:szCs w:val="24"/>
        </w:rPr>
      </w:pPr>
      <w:r w:rsidRPr="00106969">
        <w:rPr>
          <w:rFonts w:ascii="Times New Roman" w:hAnsi="Times New Roman" w:cs="Times New Roman"/>
          <w:sz w:val="24"/>
          <w:szCs w:val="24"/>
        </w:rPr>
        <w:lastRenderedPageBreak/>
        <w:t>20. Michael Huemer. Ethical Intuitionism.</w:t>
      </w:r>
    </w:p>
    <w:p w:rsidR="00D5601B" w:rsidRDefault="0015171F" w:rsidP="00565682">
      <w:pPr>
        <w:spacing w:line="360" w:lineRule="auto"/>
        <w:jc w:val="left"/>
        <w:rPr>
          <w:rFonts w:ascii="Times New Roman" w:hAnsi="Times New Roman" w:cs="Times New Roman"/>
          <w:sz w:val="24"/>
          <w:szCs w:val="24"/>
        </w:rPr>
      </w:pPr>
      <w:r>
        <w:rPr>
          <w:rFonts w:ascii="Times New Roman" w:hAnsi="Times New Roman" w:cs="Times New Roman"/>
          <w:sz w:val="24"/>
          <w:szCs w:val="24"/>
        </w:rPr>
        <w:t xml:space="preserve">21. </w:t>
      </w:r>
      <w:r w:rsidR="00D5601B">
        <w:rPr>
          <w:rFonts w:ascii="Times New Roman" w:hAnsi="Times New Roman" w:cs="Times New Roman"/>
          <w:sz w:val="24"/>
          <w:szCs w:val="24"/>
        </w:rPr>
        <w:t>Bagrahmian</w:t>
      </w:r>
    </w:p>
    <w:p w:rsidR="00F57523" w:rsidRDefault="00CD1D6E" w:rsidP="00565682">
      <w:pPr>
        <w:spacing w:line="360" w:lineRule="auto"/>
        <w:jc w:val="left"/>
        <w:rPr>
          <w:rFonts w:ascii="Times New Roman" w:hAnsi="Times New Roman" w:cs="Times New Roman"/>
          <w:sz w:val="24"/>
          <w:szCs w:val="24"/>
        </w:rPr>
      </w:pPr>
      <w:r>
        <w:rPr>
          <w:rFonts w:ascii="Times New Roman" w:hAnsi="Times New Roman" w:cs="Times New Roman" w:hint="eastAsia"/>
          <w:sz w:val="24"/>
          <w:szCs w:val="24"/>
        </w:rPr>
        <w:t>22. Russ Shafer-Landau</w:t>
      </w:r>
    </w:p>
    <w:p w:rsidR="00CD1D6E" w:rsidRDefault="00CD1D6E" w:rsidP="00565682">
      <w:pPr>
        <w:spacing w:line="360" w:lineRule="auto"/>
        <w:jc w:val="left"/>
        <w:rPr>
          <w:rFonts w:ascii="Times New Roman" w:hAnsi="Times New Roman" w:cs="Times New Roman"/>
          <w:sz w:val="24"/>
          <w:szCs w:val="24"/>
        </w:rPr>
      </w:pPr>
      <w:r>
        <w:rPr>
          <w:rFonts w:ascii="Times New Roman" w:hAnsi="Times New Roman" w:cs="Times New Roman"/>
          <w:sz w:val="24"/>
          <w:szCs w:val="24"/>
        </w:rPr>
        <w:t>23.</w:t>
      </w:r>
      <w:r w:rsidR="00E308D6">
        <w:rPr>
          <w:rFonts w:ascii="Times New Roman" w:hAnsi="Times New Roman" w:cs="Times New Roman"/>
          <w:sz w:val="24"/>
          <w:szCs w:val="24"/>
        </w:rPr>
        <w:t xml:space="preserve"> Skrict and Sailor</w:t>
      </w:r>
    </w:p>
    <w:p w:rsidR="00E308D6" w:rsidRDefault="00E308D6" w:rsidP="00565682">
      <w:pPr>
        <w:spacing w:line="360" w:lineRule="auto"/>
        <w:jc w:val="left"/>
        <w:rPr>
          <w:rFonts w:ascii="Times New Roman" w:hAnsi="Times New Roman" w:cs="Times New Roman"/>
          <w:sz w:val="24"/>
          <w:szCs w:val="24"/>
        </w:rPr>
      </w:pPr>
      <w:r>
        <w:rPr>
          <w:rFonts w:ascii="Times New Roman" w:hAnsi="Times New Roman" w:cs="Times New Roman"/>
          <w:sz w:val="24"/>
          <w:szCs w:val="24"/>
        </w:rPr>
        <w:t>24. Francis Hutcheson</w:t>
      </w:r>
    </w:p>
    <w:p w:rsidR="00F57523" w:rsidRDefault="00E308D6" w:rsidP="00565682">
      <w:pPr>
        <w:spacing w:line="360" w:lineRule="auto"/>
        <w:jc w:val="left"/>
        <w:rPr>
          <w:rFonts w:ascii="Times New Roman" w:hAnsi="Times New Roman" w:cs="Times New Roman"/>
          <w:sz w:val="24"/>
          <w:szCs w:val="24"/>
        </w:rPr>
      </w:pPr>
      <w:r>
        <w:rPr>
          <w:rFonts w:ascii="Times New Roman" w:hAnsi="Times New Roman" w:cs="Times New Roman" w:hint="eastAsia"/>
          <w:sz w:val="24"/>
          <w:szCs w:val="24"/>
        </w:rPr>
        <w:t xml:space="preserve">25. </w:t>
      </w:r>
      <w:r>
        <w:rPr>
          <w:rFonts w:ascii="Times New Roman" w:hAnsi="Times New Roman" w:cs="Times New Roman"/>
          <w:sz w:val="24"/>
          <w:szCs w:val="24"/>
        </w:rPr>
        <w:t>Gojkov</w:t>
      </w:r>
    </w:p>
    <w:p w:rsidR="00E308D6" w:rsidRDefault="00E308D6" w:rsidP="00565682">
      <w:pPr>
        <w:spacing w:line="360" w:lineRule="auto"/>
        <w:jc w:val="left"/>
        <w:rPr>
          <w:rFonts w:ascii="Times New Roman" w:hAnsi="Times New Roman" w:cs="Times New Roman"/>
          <w:sz w:val="24"/>
          <w:szCs w:val="24"/>
        </w:rPr>
      </w:pPr>
      <w:r>
        <w:rPr>
          <w:rFonts w:ascii="Times New Roman" w:hAnsi="Times New Roman" w:cs="Times New Roman"/>
          <w:sz w:val="24"/>
          <w:szCs w:val="24"/>
        </w:rPr>
        <w:t>26. Bowman</w:t>
      </w:r>
    </w:p>
    <w:p w:rsidR="00E308D6" w:rsidRDefault="00E308D6" w:rsidP="00565682">
      <w:pPr>
        <w:spacing w:line="360" w:lineRule="auto"/>
        <w:jc w:val="left"/>
        <w:rPr>
          <w:rFonts w:ascii="Times New Roman" w:hAnsi="Times New Roman" w:cs="Times New Roman"/>
          <w:sz w:val="24"/>
          <w:szCs w:val="24"/>
        </w:rPr>
      </w:pPr>
      <w:r>
        <w:rPr>
          <w:rFonts w:ascii="Times New Roman" w:hAnsi="Times New Roman" w:cs="Times New Roman"/>
          <w:sz w:val="24"/>
          <w:szCs w:val="24"/>
        </w:rPr>
        <w:t>27. Relativism Mosteller</w:t>
      </w:r>
    </w:p>
    <w:p w:rsidR="00E308D6" w:rsidRDefault="00E308D6" w:rsidP="00565682">
      <w:pPr>
        <w:spacing w:line="360" w:lineRule="auto"/>
        <w:jc w:val="left"/>
        <w:rPr>
          <w:rFonts w:ascii="Times New Roman" w:hAnsi="Times New Roman" w:cs="Times New Roman"/>
          <w:sz w:val="24"/>
          <w:szCs w:val="24"/>
        </w:rPr>
      </w:pPr>
      <w:r>
        <w:rPr>
          <w:rFonts w:ascii="Times New Roman" w:hAnsi="Times New Roman" w:cs="Times New Roman"/>
          <w:sz w:val="24"/>
          <w:szCs w:val="24"/>
        </w:rPr>
        <w:t>28. Relativism Ashton</w:t>
      </w:r>
    </w:p>
    <w:p w:rsidR="00E308D6" w:rsidRDefault="00E308D6" w:rsidP="00565682">
      <w:pPr>
        <w:spacing w:line="360" w:lineRule="auto"/>
        <w:jc w:val="left"/>
        <w:rPr>
          <w:rFonts w:ascii="Times New Roman" w:hAnsi="Times New Roman" w:cs="Times New Roman"/>
          <w:sz w:val="24"/>
          <w:szCs w:val="24"/>
        </w:rPr>
      </w:pPr>
      <w:r>
        <w:rPr>
          <w:rFonts w:ascii="Times New Roman" w:hAnsi="Times New Roman" w:cs="Times New Roman"/>
          <w:sz w:val="24"/>
          <w:szCs w:val="24"/>
        </w:rPr>
        <w:t>29. Schwadron</w:t>
      </w:r>
    </w:p>
    <w:p w:rsidR="00E308D6" w:rsidRDefault="00E308D6" w:rsidP="00565682">
      <w:pPr>
        <w:spacing w:line="360" w:lineRule="auto"/>
        <w:jc w:val="left"/>
        <w:rPr>
          <w:rFonts w:ascii="Times New Roman" w:hAnsi="Times New Roman" w:cs="Times New Roman"/>
          <w:sz w:val="24"/>
          <w:szCs w:val="24"/>
        </w:rPr>
      </w:pPr>
      <w:r>
        <w:rPr>
          <w:rFonts w:ascii="Times New Roman" w:hAnsi="Times New Roman" w:cs="Times New Roman"/>
          <w:sz w:val="24"/>
          <w:szCs w:val="24"/>
        </w:rPr>
        <w:t>30. Garcia</w:t>
      </w:r>
    </w:p>
    <w:p w:rsidR="00E308D6" w:rsidRDefault="00E308D6" w:rsidP="00565682">
      <w:pPr>
        <w:spacing w:line="360" w:lineRule="auto"/>
        <w:jc w:val="left"/>
        <w:rPr>
          <w:rFonts w:ascii="Times New Roman" w:hAnsi="Times New Roman" w:cs="Times New Roman"/>
          <w:sz w:val="24"/>
          <w:szCs w:val="24"/>
        </w:rPr>
      </w:pPr>
      <w:r>
        <w:rPr>
          <w:rFonts w:ascii="Times New Roman" w:hAnsi="Times New Roman" w:cs="Times New Roman"/>
          <w:sz w:val="24"/>
          <w:szCs w:val="24"/>
        </w:rPr>
        <w:t>31. Monk</w:t>
      </w:r>
    </w:p>
    <w:p w:rsidR="00E308D6" w:rsidRDefault="00E308D6" w:rsidP="00565682">
      <w:pPr>
        <w:spacing w:line="360" w:lineRule="auto"/>
        <w:jc w:val="left"/>
        <w:rPr>
          <w:rFonts w:ascii="Times New Roman" w:hAnsi="Times New Roman" w:cs="Times New Roman"/>
          <w:sz w:val="24"/>
          <w:szCs w:val="24"/>
        </w:rPr>
      </w:pPr>
      <w:r>
        <w:rPr>
          <w:rFonts w:ascii="Times New Roman" w:hAnsi="Times New Roman" w:cs="Times New Roman"/>
          <w:sz w:val="24"/>
          <w:szCs w:val="24"/>
        </w:rPr>
        <w:t>32. Grady Relativism</w:t>
      </w:r>
    </w:p>
    <w:p w:rsidR="00E308D6" w:rsidRDefault="00E308D6" w:rsidP="00565682">
      <w:pPr>
        <w:spacing w:line="360" w:lineRule="auto"/>
        <w:jc w:val="left"/>
        <w:rPr>
          <w:rFonts w:ascii="Times New Roman" w:hAnsi="Times New Roman" w:cs="Times New Roman"/>
          <w:sz w:val="24"/>
          <w:szCs w:val="24"/>
        </w:rPr>
      </w:pPr>
      <w:r>
        <w:rPr>
          <w:rFonts w:ascii="Times New Roman" w:hAnsi="Times New Roman" w:cs="Times New Roman"/>
          <w:sz w:val="24"/>
          <w:szCs w:val="24"/>
        </w:rPr>
        <w:t>33. Johnston</w:t>
      </w:r>
    </w:p>
    <w:p w:rsidR="00FA2B8B" w:rsidRDefault="00FA2B8B" w:rsidP="00565682">
      <w:pPr>
        <w:spacing w:line="360" w:lineRule="auto"/>
        <w:jc w:val="left"/>
        <w:rPr>
          <w:rFonts w:ascii="Times New Roman" w:hAnsi="Times New Roman" w:cs="Times New Roman"/>
          <w:sz w:val="24"/>
          <w:szCs w:val="24"/>
        </w:rPr>
      </w:pPr>
      <w:r>
        <w:rPr>
          <w:rFonts w:ascii="Times New Roman" w:hAnsi="Times New Roman" w:cs="Times New Roman"/>
          <w:sz w:val="24"/>
          <w:szCs w:val="24"/>
        </w:rPr>
        <w:t>34. Audi Psychological Dimensions</w:t>
      </w:r>
    </w:p>
    <w:p w:rsidR="00631891" w:rsidRDefault="00631891" w:rsidP="00565682">
      <w:pPr>
        <w:spacing w:line="360" w:lineRule="auto"/>
        <w:jc w:val="left"/>
        <w:rPr>
          <w:rFonts w:ascii="Times New Roman" w:hAnsi="Times New Roman" w:cs="Times New Roman"/>
          <w:sz w:val="24"/>
          <w:szCs w:val="24"/>
        </w:rPr>
      </w:pPr>
      <w:r>
        <w:rPr>
          <w:rFonts w:ascii="Times New Roman" w:hAnsi="Times New Roman" w:cs="Times New Roman"/>
          <w:sz w:val="24"/>
          <w:szCs w:val="24"/>
        </w:rPr>
        <w:t>35. Dewey</w:t>
      </w:r>
    </w:p>
    <w:p w:rsidR="00F8153D" w:rsidRDefault="00F8153D" w:rsidP="00565682">
      <w:pPr>
        <w:spacing w:line="360" w:lineRule="auto"/>
        <w:jc w:val="left"/>
        <w:rPr>
          <w:rFonts w:ascii="Times New Roman" w:hAnsi="Times New Roman" w:cs="Times New Roman"/>
          <w:sz w:val="24"/>
          <w:szCs w:val="24"/>
        </w:rPr>
      </w:pPr>
      <w:r>
        <w:rPr>
          <w:rFonts w:ascii="Times New Roman" w:hAnsi="Times New Roman" w:cs="Times New Roman"/>
          <w:sz w:val="24"/>
          <w:szCs w:val="24"/>
        </w:rPr>
        <w:t>36. Martin Kusch 2015</w:t>
      </w:r>
    </w:p>
    <w:p w:rsidR="00CE7EB4" w:rsidRDefault="00CE7EB4" w:rsidP="00565682">
      <w:pPr>
        <w:spacing w:line="360" w:lineRule="auto"/>
        <w:jc w:val="left"/>
        <w:rPr>
          <w:rFonts w:ascii="Times New Roman" w:hAnsi="Times New Roman" w:cs="Times New Roman"/>
          <w:sz w:val="24"/>
          <w:szCs w:val="24"/>
        </w:rPr>
      </w:pPr>
      <w:r>
        <w:rPr>
          <w:rFonts w:ascii="Times New Roman" w:hAnsi="Times New Roman" w:cs="Times New Roman"/>
          <w:sz w:val="24"/>
          <w:szCs w:val="24"/>
        </w:rPr>
        <w:t>37. Shaw</w:t>
      </w:r>
    </w:p>
    <w:p w:rsidR="00CE7EB4" w:rsidRDefault="00CE7EB4" w:rsidP="00565682">
      <w:pPr>
        <w:spacing w:line="360" w:lineRule="auto"/>
        <w:jc w:val="left"/>
        <w:rPr>
          <w:rFonts w:ascii="Times New Roman" w:hAnsi="Times New Roman" w:cs="Times New Roman"/>
          <w:sz w:val="24"/>
          <w:szCs w:val="24"/>
        </w:rPr>
      </w:pPr>
      <w:r>
        <w:rPr>
          <w:rFonts w:ascii="Times New Roman" w:hAnsi="Times New Roman" w:cs="Times New Roman"/>
          <w:sz w:val="24"/>
          <w:szCs w:val="24"/>
        </w:rPr>
        <w:t>38. Farrell</w:t>
      </w:r>
    </w:p>
    <w:p w:rsidR="00FC0CFB" w:rsidRDefault="00FC0CFB" w:rsidP="00565682">
      <w:pPr>
        <w:spacing w:line="360" w:lineRule="auto"/>
        <w:jc w:val="left"/>
        <w:rPr>
          <w:rFonts w:ascii="Times New Roman" w:hAnsi="Times New Roman" w:cs="Times New Roman"/>
          <w:sz w:val="24"/>
          <w:szCs w:val="24"/>
        </w:rPr>
      </w:pPr>
      <w:r>
        <w:rPr>
          <w:rFonts w:ascii="Times New Roman" w:hAnsi="Times New Roman" w:cs="Times New Roman"/>
          <w:sz w:val="24"/>
          <w:szCs w:val="24"/>
        </w:rPr>
        <w:t>39. Barbara Thayer-Bacon</w:t>
      </w:r>
    </w:p>
    <w:p w:rsidR="00B45820" w:rsidRDefault="00B45820" w:rsidP="00565682">
      <w:pPr>
        <w:spacing w:line="360" w:lineRule="auto"/>
        <w:jc w:val="left"/>
        <w:rPr>
          <w:rFonts w:ascii="Times New Roman" w:hAnsi="Times New Roman" w:cs="Times New Roman"/>
          <w:sz w:val="24"/>
          <w:szCs w:val="24"/>
        </w:rPr>
      </w:pPr>
      <w:r>
        <w:rPr>
          <w:rFonts w:ascii="Times New Roman" w:hAnsi="Times New Roman" w:cs="Times New Roman"/>
          <w:sz w:val="24"/>
          <w:szCs w:val="24"/>
        </w:rPr>
        <w:t>40. devitt truth and realism</w:t>
      </w:r>
    </w:p>
    <w:p w:rsidR="00DC0386" w:rsidRDefault="000A3EE7" w:rsidP="00565682">
      <w:pPr>
        <w:spacing w:line="360" w:lineRule="auto"/>
        <w:jc w:val="left"/>
        <w:rPr>
          <w:rFonts w:ascii="Times New Roman" w:hAnsi="Times New Roman" w:cs="Times New Roman"/>
          <w:sz w:val="24"/>
          <w:szCs w:val="24"/>
        </w:rPr>
      </w:pPr>
      <w:r>
        <w:rPr>
          <w:rFonts w:ascii="Times New Roman" w:hAnsi="Times New Roman" w:cs="Times New Roman" w:hint="eastAsia"/>
          <w:sz w:val="24"/>
          <w:szCs w:val="24"/>
        </w:rPr>
        <w:t xml:space="preserve">41. </w:t>
      </w:r>
      <w:r w:rsidR="003A20E7">
        <w:rPr>
          <w:rFonts w:ascii="Times New Roman" w:hAnsi="Times New Roman" w:cs="Times New Roman"/>
          <w:sz w:val="24"/>
          <w:szCs w:val="24"/>
        </w:rPr>
        <w:t>Darmstadter</w:t>
      </w:r>
      <w:r w:rsidR="003A20E7">
        <w:rPr>
          <w:rFonts w:ascii="Times New Roman" w:hAnsi="Times New Roman" w:cs="Times New Roman"/>
          <w:sz w:val="24"/>
          <w:szCs w:val="24"/>
        </w:rPr>
        <w:t xml:space="preserve"> 2013</w:t>
      </w:r>
    </w:p>
    <w:p w:rsidR="003A20E7" w:rsidRPr="00F57523" w:rsidRDefault="003A20E7" w:rsidP="00565682">
      <w:pPr>
        <w:spacing w:line="360" w:lineRule="auto"/>
        <w:jc w:val="left"/>
        <w:rPr>
          <w:rFonts w:ascii="Times New Roman" w:hAnsi="Times New Roman" w:cs="Times New Roman" w:hint="eastAsia"/>
          <w:sz w:val="24"/>
          <w:szCs w:val="24"/>
        </w:rPr>
      </w:pPr>
      <w:r>
        <w:rPr>
          <w:rFonts w:ascii="Times New Roman" w:hAnsi="Times New Roman" w:cs="Times New Roman"/>
          <w:sz w:val="24"/>
          <w:szCs w:val="24"/>
        </w:rPr>
        <w:t xml:space="preserve">42. </w:t>
      </w:r>
      <w:r>
        <w:rPr>
          <w:rFonts w:ascii="Times New Roman" w:hAnsi="Times New Roman" w:cs="Times New Roman"/>
          <w:sz w:val="24"/>
          <w:szCs w:val="24"/>
        </w:rPr>
        <w:t>Darmstadter</w:t>
      </w:r>
      <w:r>
        <w:rPr>
          <w:rFonts w:ascii="Times New Roman" w:hAnsi="Times New Roman" w:cs="Times New Roman"/>
          <w:sz w:val="24"/>
          <w:szCs w:val="24"/>
        </w:rPr>
        <w:t xml:space="preserve"> 2016</w:t>
      </w:r>
    </w:p>
    <w:sectPr w:rsidR="003A20E7" w:rsidRPr="00F57523" w:rsidSect="006467D2">
      <w:pgSz w:w="11906" w:h="16838"/>
      <w:pgMar w:top="1440" w:right="1440" w:bottom="1440" w:left="1440" w:header="720" w:footer="720" w:gutter="0"/>
      <w:cols w:space="720"/>
      <w:docGrid w:type="lines"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A32D3C" w:rsidRDefault="00A32D3C" w:rsidP="00D9251A">
      <w:r>
        <w:separator/>
      </w:r>
    </w:p>
  </w:endnote>
  <w:endnote w:type="continuationSeparator" w:id="0">
    <w:p w:rsidR="00A32D3C" w:rsidRDefault="00A32D3C" w:rsidP="00D9251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Yu Mincho">
    <w:altName w:val="游明朝"/>
    <w:panose1 w:val="02020400000000000000"/>
    <w:charset w:val="80"/>
    <w:family w:val="roman"/>
    <w:pitch w:val="variable"/>
    <w:sig w:usb0="800002E7" w:usb1="2AC7FCFF" w:usb2="00000012" w:usb3="00000000" w:csb0="0002009F" w:csb1="00000000"/>
  </w:font>
  <w:font w:name="Times New Roman">
    <w:panose1 w:val="02020603050405020304"/>
    <w:charset w:val="00"/>
    <w:family w:val="roman"/>
    <w:pitch w:val="variable"/>
    <w:sig w:usb0="E0002EFF" w:usb1="C000785B" w:usb2="00000009" w:usb3="00000000" w:csb0="000001FF" w:csb1="00000000"/>
  </w:font>
  <w:font w:name="MS PGothic">
    <w:panose1 w:val="020B0600070205080204"/>
    <w:charset w:val="80"/>
    <w:family w:val="swiss"/>
    <w:pitch w:val="variable"/>
    <w:sig w:usb0="E00002FF" w:usb1="6AC7FDFB" w:usb2="08000012" w:usb3="00000000" w:csb0="0002009F" w:csb1="00000000"/>
  </w:font>
  <w:font w:name="Yu Gothic Light">
    <w:altName w:val="游ゴシック Light"/>
    <w:panose1 w:val="020B0300000000000000"/>
    <w:charset w:val="80"/>
    <w:family w:val="swiss"/>
    <w:pitch w:val="variable"/>
    <w:sig w:usb0="E00002FF" w:usb1="2AC7FDFF" w:usb2="00000016"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A32D3C" w:rsidRDefault="00A32D3C" w:rsidP="00D9251A">
      <w:r>
        <w:separator/>
      </w:r>
    </w:p>
  </w:footnote>
  <w:footnote w:type="continuationSeparator" w:id="0">
    <w:p w:rsidR="00A32D3C" w:rsidRDefault="00A32D3C" w:rsidP="00D9251A">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bordersDoNotSurroundHeader/>
  <w:bordersDoNotSurroundFooter/>
  <w:defaultTabStop w:val="840"/>
  <w:displayHorizontalDrawingGridEvery w:val="0"/>
  <w:displayVerticalDrawingGridEvery w:val="2"/>
  <w:characterSpacingControl w:val="compressPunctuation"/>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F650A"/>
    <w:rsid w:val="00001BB6"/>
    <w:rsid w:val="00002E9F"/>
    <w:rsid w:val="00006C67"/>
    <w:rsid w:val="00011189"/>
    <w:rsid w:val="000113DC"/>
    <w:rsid w:val="00015C1D"/>
    <w:rsid w:val="000170CF"/>
    <w:rsid w:val="0002304F"/>
    <w:rsid w:val="00030E8A"/>
    <w:rsid w:val="0003433B"/>
    <w:rsid w:val="000354A8"/>
    <w:rsid w:val="00035C8F"/>
    <w:rsid w:val="00035D96"/>
    <w:rsid w:val="000469E8"/>
    <w:rsid w:val="000523BF"/>
    <w:rsid w:val="000565DF"/>
    <w:rsid w:val="00057ADD"/>
    <w:rsid w:val="00060479"/>
    <w:rsid w:val="0006288E"/>
    <w:rsid w:val="00063571"/>
    <w:rsid w:val="00064B11"/>
    <w:rsid w:val="00064E2D"/>
    <w:rsid w:val="00067A97"/>
    <w:rsid w:val="000721B4"/>
    <w:rsid w:val="00074E7E"/>
    <w:rsid w:val="0007724F"/>
    <w:rsid w:val="000871D3"/>
    <w:rsid w:val="000A084A"/>
    <w:rsid w:val="000A0922"/>
    <w:rsid w:val="000A3EE7"/>
    <w:rsid w:val="000A431E"/>
    <w:rsid w:val="000A735A"/>
    <w:rsid w:val="000C0E75"/>
    <w:rsid w:val="000C1C4E"/>
    <w:rsid w:val="000C364D"/>
    <w:rsid w:val="000C7FE2"/>
    <w:rsid w:val="000D4FBD"/>
    <w:rsid w:val="000D6555"/>
    <w:rsid w:val="000D6650"/>
    <w:rsid w:val="000E0925"/>
    <w:rsid w:val="000E10AC"/>
    <w:rsid w:val="000E16C8"/>
    <w:rsid w:val="000E23EF"/>
    <w:rsid w:val="000E3499"/>
    <w:rsid w:val="000E633A"/>
    <w:rsid w:val="000F0592"/>
    <w:rsid w:val="000F6269"/>
    <w:rsid w:val="00100697"/>
    <w:rsid w:val="0010304D"/>
    <w:rsid w:val="00103D40"/>
    <w:rsid w:val="00106969"/>
    <w:rsid w:val="0011143C"/>
    <w:rsid w:val="001117AB"/>
    <w:rsid w:val="001118D8"/>
    <w:rsid w:val="00112051"/>
    <w:rsid w:val="00117EF9"/>
    <w:rsid w:val="00125909"/>
    <w:rsid w:val="00125DA9"/>
    <w:rsid w:val="0012615B"/>
    <w:rsid w:val="00130889"/>
    <w:rsid w:val="00130E9F"/>
    <w:rsid w:val="00134877"/>
    <w:rsid w:val="00140A1B"/>
    <w:rsid w:val="001501F9"/>
    <w:rsid w:val="0015171F"/>
    <w:rsid w:val="00154C5D"/>
    <w:rsid w:val="001551A2"/>
    <w:rsid w:val="00155C9C"/>
    <w:rsid w:val="00164D73"/>
    <w:rsid w:val="00165574"/>
    <w:rsid w:val="001677EE"/>
    <w:rsid w:val="001704CC"/>
    <w:rsid w:val="00172239"/>
    <w:rsid w:val="001806C8"/>
    <w:rsid w:val="00183ADB"/>
    <w:rsid w:val="00184AD4"/>
    <w:rsid w:val="00192CC3"/>
    <w:rsid w:val="001A11CC"/>
    <w:rsid w:val="001A124F"/>
    <w:rsid w:val="001A74C5"/>
    <w:rsid w:val="001B1CA0"/>
    <w:rsid w:val="001C56F6"/>
    <w:rsid w:val="001C61B3"/>
    <w:rsid w:val="001E2C0C"/>
    <w:rsid w:val="001E6CA5"/>
    <w:rsid w:val="001F5A75"/>
    <w:rsid w:val="001F761D"/>
    <w:rsid w:val="00203C38"/>
    <w:rsid w:val="002046E2"/>
    <w:rsid w:val="0020522E"/>
    <w:rsid w:val="002069B6"/>
    <w:rsid w:val="0021571D"/>
    <w:rsid w:val="00215B86"/>
    <w:rsid w:val="00222851"/>
    <w:rsid w:val="002326FA"/>
    <w:rsid w:val="00237F1B"/>
    <w:rsid w:val="00240647"/>
    <w:rsid w:val="0024343D"/>
    <w:rsid w:val="00245F40"/>
    <w:rsid w:val="002712FF"/>
    <w:rsid w:val="00271A01"/>
    <w:rsid w:val="002735BC"/>
    <w:rsid w:val="00275A42"/>
    <w:rsid w:val="002762A6"/>
    <w:rsid w:val="00283D84"/>
    <w:rsid w:val="00283F4B"/>
    <w:rsid w:val="0029118E"/>
    <w:rsid w:val="00294BCE"/>
    <w:rsid w:val="002A02F9"/>
    <w:rsid w:val="002A17AC"/>
    <w:rsid w:val="002A4B94"/>
    <w:rsid w:val="002A51B1"/>
    <w:rsid w:val="002A781C"/>
    <w:rsid w:val="002A7E57"/>
    <w:rsid w:val="002B5D3B"/>
    <w:rsid w:val="002C24B8"/>
    <w:rsid w:val="002C5524"/>
    <w:rsid w:val="002D0357"/>
    <w:rsid w:val="002D03F2"/>
    <w:rsid w:val="002D2F0E"/>
    <w:rsid w:val="002D35D8"/>
    <w:rsid w:val="002D3A04"/>
    <w:rsid w:val="002D4CDF"/>
    <w:rsid w:val="002D6CF5"/>
    <w:rsid w:val="002E2576"/>
    <w:rsid w:val="002E320D"/>
    <w:rsid w:val="002F156B"/>
    <w:rsid w:val="002F2577"/>
    <w:rsid w:val="002F3A4C"/>
    <w:rsid w:val="002F65EB"/>
    <w:rsid w:val="00315CF3"/>
    <w:rsid w:val="003213E8"/>
    <w:rsid w:val="003213ED"/>
    <w:rsid w:val="003218B0"/>
    <w:rsid w:val="00321B36"/>
    <w:rsid w:val="00321D5A"/>
    <w:rsid w:val="0033730A"/>
    <w:rsid w:val="0034536E"/>
    <w:rsid w:val="00350616"/>
    <w:rsid w:val="003508A1"/>
    <w:rsid w:val="00350A07"/>
    <w:rsid w:val="003561D0"/>
    <w:rsid w:val="00356B49"/>
    <w:rsid w:val="00363734"/>
    <w:rsid w:val="00372C43"/>
    <w:rsid w:val="00376293"/>
    <w:rsid w:val="00376681"/>
    <w:rsid w:val="0038045D"/>
    <w:rsid w:val="003814DA"/>
    <w:rsid w:val="003815A5"/>
    <w:rsid w:val="00391DE8"/>
    <w:rsid w:val="003945B7"/>
    <w:rsid w:val="0039755C"/>
    <w:rsid w:val="003A1FDF"/>
    <w:rsid w:val="003A20E7"/>
    <w:rsid w:val="003A3635"/>
    <w:rsid w:val="003A5009"/>
    <w:rsid w:val="003A5E34"/>
    <w:rsid w:val="003A6746"/>
    <w:rsid w:val="003B163D"/>
    <w:rsid w:val="003B3797"/>
    <w:rsid w:val="003C5CC8"/>
    <w:rsid w:val="003C5E14"/>
    <w:rsid w:val="003D2ADA"/>
    <w:rsid w:val="003D37CE"/>
    <w:rsid w:val="003D515B"/>
    <w:rsid w:val="003D5CD8"/>
    <w:rsid w:val="003E0A58"/>
    <w:rsid w:val="003E3C20"/>
    <w:rsid w:val="003E6ADA"/>
    <w:rsid w:val="003F0F1F"/>
    <w:rsid w:val="00410C22"/>
    <w:rsid w:val="00414A78"/>
    <w:rsid w:val="00425F4D"/>
    <w:rsid w:val="00427C77"/>
    <w:rsid w:val="00436E85"/>
    <w:rsid w:val="00440A0D"/>
    <w:rsid w:val="00444E64"/>
    <w:rsid w:val="0044760B"/>
    <w:rsid w:val="00457F2F"/>
    <w:rsid w:val="004617BA"/>
    <w:rsid w:val="004644A2"/>
    <w:rsid w:val="00472B74"/>
    <w:rsid w:val="00473290"/>
    <w:rsid w:val="004819CD"/>
    <w:rsid w:val="0048778A"/>
    <w:rsid w:val="00490D6F"/>
    <w:rsid w:val="00491CF7"/>
    <w:rsid w:val="00494F0E"/>
    <w:rsid w:val="004952CF"/>
    <w:rsid w:val="004A4935"/>
    <w:rsid w:val="004A7513"/>
    <w:rsid w:val="004B2776"/>
    <w:rsid w:val="004B325A"/>
    <w:rsid w:val="004C1321"/>
    <w:rsid w:val="004C1AE3"/>
    <w:rsid w:val="004C2FB5"/>
    <w:rsid w:val="004D15EB"/>
    <w:rsid w:val="004D1C34"/>
    <w:rsid w:val="004D26B3"/>
    <w:rsid w:val="004D61A5"/>
    <w:rsid w:val="004D66E8"/>
    <w:rsid w:val="004E17B9"/>
    <w:rsid w:val="004E6A82"/>
    <w:rsid w:val="004F2198"/>
    <w:rsid w:val="004F29C6"/>
    <w:rsid w:val="005030D1"/>
    <w:rsid w:val="005126E5"/>
    <w:rsid w:val="00514023"/>
    <w:rsid w:val="00521138"/>
    <w:rsid w:val="00522B43"/>
    <w:rsid w:val="00526C2C"/>
    <w:rsid w:val="00527B55"/>
    <w:rsid w:val="00533D8C"/>
    <w:rsid w:val="005342F3"/>
    <w:rsid w:val="00534FBF"/>
    <w:rsid w:val="005411BA"/>
    <w:rsid w:val="0055177D"/>
    <w:rsid w:val="00552DB8"/>
    <w:rsid w:val="005559D0"/>
    <w:rsid w:val="005563DF"/>
    <w:rsid w:val="00565682"/>
    <w:rsid w:val="005659F8"/>
    <w:rsid w:val="00574341"/>
    <w:rsid w:val="00575B85"/>
    <w:rsid w:val="00582E52"/>
    <w:rsid w:val="00583138"/>
    <w:rsid w:val="00585022"/>
    <w:rsid w:val="00586580"/>
    <w:rsid w:val="0059329D"/>
    <w:rsid w:val="005A0CC2"/>
    <w:rsid w:val="005A5814"/>
    <w:rsid w:val="005B116B"/>
    <w:rsid w:val="005B3FC0"/>
    <w:rsid w:val="005B58FB"/>
    <w:rsid w:val="005B5994"/>
    <w:rsid w:val="005C06D6"/>
    <w:rsid w:val="005C53EB"/>
    <w:rsid w:val="005C5570"/>
    <w:rsid w:val="005D4D54"/>
    <w:rsid w:val="005D7301"/>
    <w:rsid w:val="005E0B6F"/>
    <w:rsid w:val="005E2C20"/>
    <w:rsid w:val="005E6BE5"/>
    <w:rsid w:val="005F17DB"/>
    <w:rsid w:val="00601DB6"/>
    <w:rsid w:val="006058DC"/>
    <w:rsid w:val="00617E7E"/>
    <w:rsid w:val="00620867"/>
    <w:rsid w:val="00626E2E"/>
    <w:rsid w:val="00631891"/>
    <w:rsid w:val="00632D00"/>
    <w:rsid w:val="006333BF"/>
    <w:rsid w:val="006467D2"/>
    <w:rsid w:val="00651FDC"/>
    <w:rsid w:val="00651FDD"/>
    <w:rsid w:val="006539B4"/>
    <w:rsid w:val="006549A2"/>
    <w:rsid w:val="00666C03"/>
    <w:rsid w:val="00681300"/>
    <w:rsid w:val="00685A5C"/>
    <w:rsid w:val="006A0B5C"/>
    <w:rsid w:val="006A543D"/>
    <w:rsid w:val="006A6FC6"/>
    <w:rsid w:val="006B1F0D"/>
    <w:rsid w:val="006B6596"/>
    <w:rsid w:val="006B6D20"/>
    <w:rsid w:val="006C173A"/>
    <w:rsid w:val="006C2618"/>
    <w:rsid w:val="006C2F1D"/>
    <w:rsid w:val="006C40DC"/>
    <w:rsid w:val="006C681A"/>
    <w:rsid w:val="006D2BCD"/>
    <w:rsid w:val="006D43C9"/>
    <w:rsid w:val="006E0A0A"/>
    <w:rsid w:val="006E0EE3"/>
    <w:rsid w:val="006E1DF2"/>
    <w:rsid w:val="006E2D34"/>
    <w:rsid w:val="006E4731"/>
    <w:rsid w:val="006E589A"/>
    <w:rsid w:val="006F159D"/>
    <w:rsid w:val="006F19ED"/>
    <w:rsid w:val="006F6658"/>
    <w:rsid w:val="0070443A"/>
    <w:rsid w:val="00706EEA"/>
    <w:rsid w:val="007070EE"/>
    <w:rsid w:val="007125E0"/>
    <w:rsid w:val="0072151B"/>
    <w:rsid w:val="0072394F"/>
    <w:rsid w:val="007243A4"/>
    <w:rsid w:val="00730013"/>
    <w:rsid w:val="0073237B"/>
    <w:rsid w:val="007328F9"/>
    <w:rsid w:val="00736A58"/>
    <w:rsid w:val="0074016F"/>
    <w:rsid w:val="00740640"/>
    <w:rsid w:val="00744861"/>
    <w:rsid w:val="007478CF"/>
    <w:rsid w:val="00752157"/>
    <w:rsid w:val="00752536"/>
    <w:rsid w:val="00761855"/>
    <w:rsid w:val="0076432D"/>
    <w:rsid w:val="007662AD"/>
    <w:rsid w:val="00773BA9"/>
    <w:rsid w:val="00780FC5"/>
    <w:rsid w:val="00784834"/>
    <w:rsid w:val="007909D0"/>
    <w:rsid w:val="00793D2D"/>
    <w:rsid w:val="007A0C6C"/>
    <w:rsid w:val="007A2EF2"/>
    <w:rsid w:val="007A6C76"/>
    <w:rsid w:val="007B1F85"/>
    <w:rsid w:val="007B2543"/>
    <w:rsid w:val="007D4746"/>
    <w:rsid w:val="007D701A"/>
    <w:rsid w:val="007E42DC"/>
    <w:rsid w:val="007F0148"/>
    <w:rsid w:val="00800EB7"/>
    <w:rsid w:val="00805CB0"/>
    <w:rsid w:val="008152DE"/>
    <w:rsid w:val="008162C9"/>
    <w:rsid w:val="00824A1A"/>
    <w:rsid w:val="0082528F"/>
    <w:rsid w:val="008264CA"/>
    <w:rsid w:val="00832FB0"/>
    <w:rsid w:val="008334F2"/>
    <w:rsid w:val="008339EF"/>
    <w:rsid w:val="00836DD6"/>
    <w:rsid w:val="00837658"/>
    <w:rsid w:val="0084549D"/>
    <w:rsid w:val="00851166"/>
    <w:rsid w:val="00852531"/>
    <w:rsid w:val="008560CD"/>
    <w:rsid w:val="0086384C"/>
    <w:rsid w:val="00866659"/>
    <w:rsid w:val="00880776"/>
    <w:rsid w:val="008845CA"/>
    <w:rsid w:val="008847F5"/>
    <w:rsid w:val="00886BB4"/>
    <w:rsid w:val="008902D0"/>
    <w:rsid w:val="00896486"/>
    <w:rsid w:val="00896D28"/>
    <w:rsid w:val="008A36F7"/>
    <w:rsid w:val="008A6217"/>
    <w:rsid w:val="008A6497"/>
    <w:rsid w:val="008B29B1"/>
    <w:rsid w:val="008B4962"/>
    <w:rsid w:val="008C19A0"/>
    <w:rsid w:val="008C3058"/>
    <w:rsid w:val="008C34C6"/>
    <w:rsid w:val="008C393D"/>
    <w:rsid w:val="008C5C52"/>
    <w:rsid w:val="008C724F"/>
    <w:rsid w:val="008C78FB"/>
    <w:rsid w:val="008D369F"/>
    <w:rsid w:val="008E250C"/>
    <w:rsid w:val="008E3981"/>
    <w:rsid w:val="008E5F25"/>
    <w:rsid w:val="008E63B3"/>
    <w:rsid w:val="008F01A5"/>
    <w:rsid w:val="008F2EED"/>
    <w:rsid w:val="008F6553"/>
    <w:rsid w:val="008F7FD2"/>
    <w:rsid w:val="008F7FF8"/>
    <w:rsid w:val="009014BC"/>
    <w:rsid w:val="00903E83"/>
    <w:rsid w:val="00904161"/>
    <w:rsid w:val="009174B6"/>
    <w:rsid w:val="00924707"/>
    <w:rsid w:val="00932C96"/>
    <w:rsid w:val="00932E1E"/>
    <w:rsid w:val="009334AE"/>
    <w:rsid w:val="0093388F"/>
    <w:rsid w:val="009341F5"/>
    <w:rsid w:val="009371D2"/>
    <w:rsid w:val="009404F6"/>
    <w:rsid w:val="00955016"/>
    <w:rsid w:val="00957C51"/>
    <w:rsid w:val="009618A2"/>
    <w:rsid w:val="00962C7E"/>
    <w:rsid w:val="00972A98"/>
    <w:rsid w:val="00972BCB"/>
    <w:rsid w:val="00973FEA"/>
    <w:rsid w:val="0097729D"/>
    <w:rsid w:val="009814CA"/>
    <w:rsid w:val="009820BB"/>
    <w:rsid w:val="00982E17"/>
    <w:rsid w:val="00982F86"/>
    <w:rsid w:val="009832D2"/>
    <w:rsid w:val="0098349E"/>
    <w:rsid w:val="009847C8"/>
    <w:rsid w:val="00987AD6"/>
    <w:rsid w:val="00991DE8"/>
    <w:rsid w:val="009922BA"/>
    <w:rsid w:val="00992D30"/>
    <w:rsid w:val="0099540C"/>
    <w:rsid w:val="009A073D"/>
    <w:rsid w:val="009B23EA"/>
    <w:rsid w:val="009B2601"/>
    <w:rsid w:val="009B3B7D"/>
    <w:rsid w:val="009B6FED"/>
    <w:rsid w:val="009B7A2B"/>
    <w:rsid w:val="009C0FD6"/>
    <w:rsid w:val="009C2EEA"/>
    <w:rsid w:val="009C4B54"/>
    <w:rsid w:val="009C5436"/>
    <w:rsid w:val="009C56BB"/>
    <w:rsid w:val="009C5CE0"/>
    <w:rsid w:val="009D0CF5"/>
    <w:rsid w:val="009D764D"/>
    <w:rsid w:val="009F1815"/>
    <w:rsid w:val="009F6677"/>
    <w:rsid w:val="009F7366"/>
    <w:rsid w:val="00A00535"/>
    <w:rsid w:val="00A07820"/>
    <w:rsid w:val="00A2210F"/>
    <w:rsid w:val="00A23798"/>
    <w:rsid w:val="00A25998"/>
    <w:rsid w:val="00A27DF3"/>
    <w:rsid w:val="00A32D3C"/>
    <w:rsid w:val="00A404F2"/>
    <w:rsid w:val="00A42578"/>
    <w:rsid w:val="00A46343"/>
    <w:rsid w:val="00A46EB8"/>
    <w:rsid w:val="00A54493"/>
    <w:rsid w:val="00A561D7"/>
    <w:rsid w:val="00A60F24"/>
    <w:rsid w:val="00A61B45"/>
    <w:rsid w:val="00A61E58"/>
    <w:rsid w:val="00A62899"/>
    <w:rsid w:val="00A628E0"/>
    <w:rsid w:val="00A63C15"/>
    <w:rsid w:val="00A65262"/>
    <w:rsid w:val="00A65D5E"/>
    <w:rsid w:val="00A717E0"/>
    <w:rsid w:val="00A732E1"/>
    <w:rsid w:val="00A77A71"/>
    <w:rsid w:val="00A81FA5"/>
    <w:rsid w:val="00A8452F"/>
    <w:rsid w:val="00A86C34"/>
    <w:rsid w:val="00A901FC"/>
    <w:rsid w:val="00A91BBE"/>
    <w:rsid w:val="00A95DC3"/>
    <w:rsid w:val="00A965D0"/>
    <w:rsid w:val="00A9744F"/>
    <w:rsid w:val="00AA2BA6"/>
    <w:rsid w:val="00AA31AF"/>
    <w:rsid w:val="00AA4DD1"/>
    <w:rsid w:val="00AA4E80"/>
    <w:rsid w:val="00AA5D2B"/>
    <w:rsid w:val="00AB1DAA"/>
    <w:rsid w:val="00AB1F5B"/>
    <w:rsid w:val="00AB7690"/>
    <w:rsid w:val="00AC2908"/>
    <w:rsid w:val="00AC426C"/>
    <w:rsid w:val="00AC4C76"/>
    <w:rsid w:val="00AC6200"/>
    <w:rsid w:val="00AC75F3"/>
    <w:rsid w:val="00AD365B"/>
    <w:rsid w:val="00AD36E9"/>
    <w:rsid w:val="00AD3BE1"/>
    <w:rsid w:val="00AE273C"/>
    <w:rsid w:val="00AF1B99"/>
    <w:rsid w:val="00AF3F8E"/>
    <w:rsid w:val="00AF56D4"/>
    <w:rsid w:val="00AF650A"/>
    <w:rsid w:val="00AF7630"/>
    <w:rsid w:val="00AF7FC2"/>
    <w:rsid w:val="00B0189B"/>
    <w:rsid w:val="00B02592"/>
    <w:rsid w:val="00B048DA"/>
    <w:rsid w:val="00B1024F"/>
    <w:rsid w:val="00B10F78"/>
    <w:rsid w:val="00B120ED"/>
    <w:rsid w:val="00B12DF0"/>
    <w:rsid w:val="00B150E6"/>
    <w:rsid w:val="00B17D5B"/>
    <w:rsid w:val="00B20584"/>
    <w:rsid w:val="00B224C3"/>
    <w:rsid w:val="00B22F6F"/>
    <w:rsid w:val="00B27892"/>
    <w:rsid w:val="00B3497B"/>
    <w:rsid w:val="00B3498B"/>
    <w:rsid w:val="00B35804"/>
    <w:rsid w:val="00B37228"/>
    <w:rsid w:val="00B43E06"/>
    <w:rsid w:val="00B45820"/>
    <w:rsid w:val="00B50A6C"/>
    <w:rsid w:val="00B54538"/>
    <w:rsid w:val="00B65D4E"/>
    <w:rsid w:val="00B66297"/>
    <w:rsid w:val="00B71FA2"/>
    <w:rsid w:val="00B72D44"/>
    <w:rsid w:val="00B72DBC"/>
    <w:rsid w:val="00B739E0"/>
    <w:rsid w:val="00B74FD3"/>
    <w:rsid w:val="00B75C41"/>
    <w:rsid w:val="00B75FDC"/>
    <w:rsid w:val="00B76A43"/>
    <w:rsid w:val="00B8004F"/>
    <w:rsid w:val="00B8453B"/>
    <w:rsid w:val="00B84DFB"/>
    <w:rsid w:val="00B940DC"/>
    <w:rsid w:val="00B969FF"/>
    <w:rsid w:val="00B97A6C"/>
    <w:rsid w:val="00BA218A"/>
    <w:rsid w:val="00BA26F5"/>
    <w:rsid w:val="00BA7F54"/>
    <w:rsid w:val="00BB1CD1"/>
    <w:rsid w:val="00BB364D"/>
    <w:rsid w:val="00BB5D96"/>
    <w:rsid w:val="00BC102A"/>
    <w:rsid w:val="00BC356D"/>
    <w:rsid w:val="00BC3F22"/>
    <w:rsid w:val="00BC6064"/>
    <w:rsid w:val="00BC61C0"/>
    <w:rsid w:val="00BD121F"/>
    <w:rsid w:val="00BD41C4"/>
    <w:rsid w:val="00BD4B7D"/>
    <w:rsid w:val="00BD5937"/>
    <w:rsid w:val="00BD63B5"/>
    <w:rsid w:val="00BE07F3"/>
    <w:rsid w:val="00BE1CE8"/>
    <w:rsid w:val="00BE46D8"/>
    <w:rsid w:val="00BF0FA8"/>
    <w:rsid w:val="00BF60D7"/>
    <w:rsid w:val="00C00FD2"/>
    <w:rsid w:val="00C02C6C"/>
    <w:rsid w:val="00C02D48"/>
    <w:rsid w:val="00C03EFC"/>
    <w:rsid w:val="00C06516"/>
    <w:rsid w:val="00C1469B"/>
    <w:rsid w:val="00C201A4"/>
    <w:rsid w:val="00C2077D"/>
    <w:rsid w:val="00C211A8"/>
    <w:rsid w:val="00C31F32"/>
    <w:rsid w:val="00C33A2F"/>
    <w:rsid w:val="00C4388A"/>
    <w:rsid w:val="00C43ABA"/>
    <w:rsid w:val="00C43D6F"/>
    <w:rsid w:val="00C46D3D"/>
    <w:rsid w:val="00C472B3"/>
    <w:rsid w:val="00C533BF"/>
    <w:rsid w:val="00C5424B"/>
    <w:rsid w:val="00C54A14"/>
    <w:rsid w:val="00C551CA"/>
    <w:rsid w:val="00C559B0"/>
    <w:rsid w:val="00C70767"/>
    <w:rsid w:val="00C75E47"/>
    <w:rsid w:val="00C77E9E"/>
    <w:rsid w:val="00C80186"/>
    <w:rsid w:val="00C80AB7"/>
    <w:rsid w:val="00C817A0"/>
    <w:rsid w:val="00C83195"/>
    <w:rsid w:val="00C84EFD"/>
    <w:rsid w:val="00C9076D"/>
    <w:rsid w:val="00C91225"/>
    <w:rsid w:val="00C95C40"/>
    <w:rsid w:val="00C9634B"/>
    <w:rsid w:val="00C96FA9"/>
    <w:rsid w:val="00CA093D"/>
    <w:rsid w:val="00CA20D1"/>
    <w:rsid w:val="00CA26D6"/>
    <w:rsid w:val="00CA5EC0"/>
    <w:rsid w:val="00CC0755"/>
    <w:rsid w:val="00CC12C5"/>
    <w:rsid w:val="00CC17BF"/>
    <w:rsid w:val="00CC2CB6"/>
    <w:rsid w:val="00CC60FE"/>
    <w:rsid w:val="00CD1D6E"/>
    <w:rsid w:val="00CD2D6C"/>
    <w:rsid w:val="00CD5DFA"/>
    <w:rsid w:val="00CE1C8D"/>
    <w:rsid w:val="00CE2A8B"/>
    <w:rsid w:val="00CE2D94"/>
    <w:rsid w:val="00CE7EB4"/>
    <w:rsid w:val="00CF0189"/>
    <w:rsid w:val="00CF519C"/>
    <w:rsid w:val="00CF62DD"/>
    <w:rsid w:val="00D0027D"/>
    <w:rsid w:val="00D1525C"/>
    <w:rsid w:val="00D20391"/>
    <w:rsid w:val="00D20B46"/>
    <w:rsid w:val="00D24AE3"/>
    <w:rsid w:val="00D256D2"/>
    <w:rsid w:val="00D25AF6"/>
    <w:rsid w:val="00D31D04"/>
    <w:rsid w:val="00D3292C"/>
    <w:rsid w:val="00D40B9F"/>
    <w:rsid w:val="00D413D2"/>
    <w:rsid w:val="00D417BB"/>
    <w:rsid w:val="00D43BBD"/>
    <w:rsid w:val="00D446A3"/>
    <w:rsid w:val="00D4529D"/>
    <w:rsid w:val="00D46AAE"/>
    <w:rsid w:val="00D519D9"/>
    <w:rsid w:val="00D51AC3"/>
    <w:rsid w:val="00D5601B"/>
    <w:rsid w:val="00D5663B"/>
    <w:rsid w:val="00D62D22"/>
    <w:rsid w:val="00D65684"/>
    <w:rsid w:val="00D66CD1"/>
    <w:rsid w:val="00D70FE6"/>
    <w:rsid w:val="00D7239A"/>
    <w:rsid w:val="00D72C21"/>
    <w:rsid w:val="00D7669B"/>
    <w:rsid w:val="00D80AD3"/>
    <w:rsid w:val="00D82082"/>
    <w:rsid w:val="00D82924"/>
    <w:rsid w:val="00D83CEE"/>
    <w:rsid w:val="00D83F0E"/>
    <w:rsid w:val="00D9251A"/>
    <w:rsid w:val="00D97F9B"/>
    <w:rsid w:val="00DA3926"/>
    <w:rsid w:val="00DA41BB"/>
    <w:rsid w:val="00DA4438"/>
    <w:rsid w:val="00DA5596"/>
    <w:rsid w:val="00DB4A98"/>
    <w:rsid w:val="00DB546F"/>
    <w:rsid w:val="00DB59B1"/>
    <w:rsid w:val="00DB6F5E"/>
    <w:rsid w:val="00DB7A74"/>
    <w:rsid w:val="00DB7D21"/>
    <w:rsid w:val="00DC0151"/>
    <w:rsid w:val="00DC0386"/>
    <w:rsid w:val="00DD2565"/>
    <w:rsid w:val="00DE7CC3"/>
    <w:rsid w:val="00DF01BB"/>
    <w:rsid w:val="00DF256F"/>
    <w:rsid w:val="00DF445B"/>
    <w:rsid w:val="00E00B15"/>
    <w:rsid w:val="00E10FB2"/>
    <w:rsid w:val="00E14007"/>
    <w:rsid w:val="00E17EBC"/>
    <w:rsid w:val="00E20771"/>
    <w:rsid w:val="00E250AD"/>
    <w:rsid w:val="00E308D6"/>
    <w:rsid w:val="00E33A01"/>
    <w:rsid w:val="00E37666"/>
    <w:rsid w:val="00E419EF"/>
    <w:rsid w:val="00E41E49"/>
    <w:rsid w:val="00E464B7"/>
    <w:rsid w:val="00E47CEC"/>
    <w:rsid w:val="00E52240"/>
    <w:rsid w:val="00E53F50"/>
    <w:rsid w:val="00E53FC8"/>
    <w:rsid w:val="00E5577F"/>
    <w:rsid w:val="00E564FC"/>
    <w:rsid w:val="00E57CE5"/>
    <w:rsid w:val="00E57DAA"/>
    <w:rsid w:val="00E67F0A"/>
    <w:rsid w:val="00E719AD"/>
    <w:rsid w:val="00E74B46"/>
    <w:rsid w:val="00E74C11"/>
    <w:rsid w:val="00E8424C"/>
    <w:rsid w:val="00E84D55"/>
    <w:rsid w:val="00E858E7"/>
    <w:rsid w:val="00E91092"/>
    <w:rsid w:val="00E91C29"/>
    <w:rsid w:val="00E920C0"/>
    <w:rsid w:val="00E94059"/>
    <w:rsid w:val="00E94A96"/>
    <w:rsid w:val="00E9570A"/>
    <w:rsid w:val="00E9727B"/>
    <w:rsid w:val="00EA00FB"/>
    <w:rsid w:val="00EA1939"/>
    <w:rsid w:val="00EA3973"/>
    <w:rsid w:val="00EA6E86"/>
    <w:rsid w:val="00EB4F65"/>
    <w:rsid w:val="00EB5B98"/>
    <w:rsid w:val="00EC0914"/>
    <w:rsid w:val="00EC0A07"/>
    <w:rsid w:val="00ED7FE0"/>
    <w:rsid w:val="00EE08B6"/>
    <w:rsid w:val="00EE6D87"/>
    <w:rsid w:val="00EF081A"/>
    <w:rsid w:val="00EF1C69"/>
    <w:rsid w:val="00EF47B4"/>
    <w:rsid w:val="00EF7BFA"/>
    <w:rsid w:val="00F034E1"/>
    <w:rsid w:val="00F068E2"/>
    <w:rsid w:val="00F17757"/>
    <w:rsid w:val="00F2080E"/>
    <w:rsid w:val="00F22A9E"/>
    <w:rsid w:val="00F23EAA"/>
    <w:rsid w:val="00F24937"/>
    <w:rsid w:val="00F2569C"/>
    <w:rsid w:val="00F25B64"/>
    <w:rsid w:val="00F27D27"/>
    <w:rsid w:val="00F27D28"/>
    <w:rsid w:val="00F30B39"/>
    <w:rsid w:val="00F34BBC"/>
    <w:rsid w:val="00F4165F"/>
    <w:rsid w:val="00F43D8B"/>
    <w:rsid w:val="00F46117"/>
    <w:rsid w:val="00F4664E"/>
    <w:rsid w:val="00F56243"/>
    <w:rsid w:val="00F57523"/>
    <w:rsid w:val="00F60C8E"/>
    <w:rsid w:val="00F6396E"/>
    <w:rsid w:val="00F73DDD"/>
    <w:rsid w:val="00F73E77"/>
    <w:rsid w:val="00F77653"/>
    <w:rsid w:val="00F8153D"/>
    <w:rsid w:val="00F81BAA"/>
    <w:rsid w:val="00F94049"/>
    <w:rsid w:val="00F9497B"/>
    <w:rsid w:val="00F97A40"/>
    <w:rsid w:val="00FA07A2"/>
    <w:rsid w:val="00FA2B8B"/>
    <w:rsid w:val="00FA4ACC"/>
    <w:rsid w:val="00FB26E6"/>
    <w:rsid w:val="00FC0CFB"/>
    <w:rsid w:val="00FC20D3"/>
    <w:rsid w:val="00FC2765"/>
    <w:rsid w:val="00FC4A8A"/>
    <w:rsid w:val="00FC4CCA"/>
    <w:rsid w:val="00FC4CDA"/>
    <w:rsid w:val="00FC547E"/>
    <w:rsid w:val="00FC5623"/>
    <w:rsid w:val="00FC5795"/>
    <w:rsid w:val="00FC6E94"/>
    <w:rsid w:val="00FC76F3"/>
    <w:rsid w:val="00FD244C"/>
    <w:rsid w:val="00FD6D03"/>
    <w:rsid w:val="00FD7937"/>
    <w:rsid w:val="00FE18DB"/>
    <w:rsid w:val="00FE2158"/>
    <w:rsid w:val="00FE3485"/>
    <w:rsid w:val="00FE78C5"/>
    <w:rsid w:val="00FF120E"/>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shapeDefaults>
    <o:shapedefaults v:ext="edit" spidmax="1026">
      <v:textbox inset="5.85pt,.7pt,5.85pt,.7pt"/>
    </o:shapedefaults>
    <o:shapelayout v:ext="edit">
      <o:idmap v:ext="edit" data="1"/>
    </o:shapelayout>
  </w:shapeDefaults>
  <w:decimalSymbol w:val="."/>
  <w:listSeparator w:val=","/>
  <w14:docId w14:val="44245ED8"/>
  <w15:chartTrackingRefBased/>
  <w15:docId w15:val="{BE52AEBF-2C41-49F2-B073-0B7546F4B0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kern w:val="2"/>
        <w:sz w:val="21"/>
        <w:szCs w:val="22"/>
        <w:lang w:val="en-US" w:eastAsia="ja-JP"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pPr>
      <w:widowControl w:val="0"/>
      <w:jc w:val="both"/>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EndnoteText">
    <w:name w:val="endnote text"/>
    <w:basedOn w:val="Normal"/>
    <w:link w:val="EndnoteTextChar"/>
    <w:uiPriority w:val="99"/>
    <w:semiHidden/>
    <w:unhideWhenUsed/>
    <w:rsid w:val="00D9251A"/>
    <w:pPr>
      <w:snapToGrid w:val="0"/>
      <w:jc w:val="left"/>
    </w:pPr>
  </w:style>
  <w:style w:type="character" w:customStyle="1" w:styleId="EndnoteTextChar">
    <w:name w:val="Endnote Text Char"/>
    <w:basedOn w:val="DefaultParagraphFont"/>
    <w:link w:val="EndnoteText"/>
    <w:uiPriority w:val="99"/>
    <w:semiHidden/>
    <w:rsid w:val="00D9251A"/>
  </w:style>
  <w:style w:type="character" w:styleId="EndnoteReference">
    <w:name w:val="endnote reference"/>
    <w:basedOn w:val="DefaultParagraphFont"/>
    <w:uiPriority w:val="99"/>
    <w:semiHidden/>
    <w:unhideWhenUsed/>
    <w:rsid w:val="00D9251A"/>
    <w:rPr>
      <w:vertAlign w:val="superscript"/>
    </w:rPr>
  </w:style>
  <w:style w:type="paragraph" w:styleId="FootnoteText">
    <w:name w:val="footnote text"/>
    <w:basedOn w:val="Normal"/>
    <w:link w:val="FootnoteTextChar"/>
    <w:uiPriority w:val="99"/>
    <w:semiHidden/>
    <w:unhideWhenUsed/>
    <w:rsid w:val="00D9251A"/>
    <w:pPr>
      <w:snapToGrid w:val="0"/>
      <w:jc w:val="left"/>
    </w:pPr>
  </w:style>
  <w:style w:type="character" w:customStyle="1" w:styleId="FootnoteTextChar">
    <w:name w:val="Footnote Text Char"/>
    <w:basedOn w:val="DefaultParagraphFont"/>
    <w:link w:val="FootnoteText"/>
    <w:uiPriority w:val="99"/>
    <w:semiHidden/>
    <w:rsid w:val="00D9251A"/>
  </w:style>
  <w:style w:type="character" w:styleId="FootnoteReference">
    <w:name w:val="footnote reference"/>
    <w:basedOn w:val="DefaultParagraphFont"/>
    <w:uiPriority w:val="99"/>
    <w:semiHidden/>
    <w:unhideWhenUsed/>
    <w:rsid w:val="00D9251A"/>
    <w:rPr>
      <w:vertAlign w:val="superscript"/>
    </w:rPr>
  </w:style>
  <w:style w:type="paragraph" w:styleId="NormalWeb">
    <w:name w:val="Normal (Web)"/>
    <w:basedOn w:val="Normal"/>
    <w:uiPriority w:val="99"/>
    <w:semiHidden/>
    <w:unhideWhenUsed/>
    <w:rsid w:val="00D9251A"/>
    <w:pPr>
      <w:widowControl/>
      <w:spacing w:before="100" w:beforeAutospacing="1" w:after="100" w:afterAutospacing="1"/>
      <w:jc w:val="left"/>
    </w:pPr>
    <w:rPr>
      <w:rFonts w:ascii="MS PGothic" w:eastAsia="MS PGothic" w:hAnsi="MS PGothic" w:cs="MS PGothic"/>
      <w:kern w:val="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6831575">
      <w:bodyDiv w:val="1"/>
      <w:marLeft w:val="0"/>
      <w:marRight w:val="0"/>
      <w:marTop w:val="0"/>
      <w:marBottom w:val="0"/>
      <w:divBdr>
        <w:top w:val="none" w:sz="0" w:space="0" w:color="auto"/>
        <w:left w:val="none" w:sz="0" w:space="0" w:color="auto"/>
        <w:bottom w:val="none" w:sz="0" w:space="0" w:color="auto"/>
        <w:right w:val="none" w:sz="0" w:space="0" w:color="auto"/>
      </w:divBdr>
      <w:divsChild>
        <w:div w:id="2142918788">
          <w:marLeft w:val="0"/>
          <w:marRight w:val="0"/>
          <w:marTop w:val="0"/>
          <w:marBottom w:val="0"/>
          <w:divBdr>
            <w:top w:val="none" w:sz="0" w:space="0" w:color="auto"/>
            <w:left w:val="none" w:sz="0" w:space="0" w:color="auto"/>
            <w:bottom w:val="none" w:sz="0" w:space="0" w:color="auto"/>
            <w:right w:val="none" w:sz="0" w:space="0" w:color="auto"/>
          </w:divBdr>
        </w:div>
        <w:div w:id="1595867278">
          <w:marLeft w:val="0"/>
          <w:marRight w:val="0"/>
          <w:marTop w:val="0"/>
          <w:marBottom w:val="0"/>
          <w:divBdr>
            <w:top w:val="none" w:sz="0" w:space="0" w:color="auto"/>
            <w:left w:val="none" w:sz="0" w:space="0" w:color="auto"/>
            <w:bottom w:val="none" w:sz="0" w:space="0" w:color="auto"/>
            <w:right w:val="none" w:sz="0" w:space="0" w:color="auto"/>
          </w:divBdr>
        </w:div>
        <w:div w:id="1113284565">
          <w:marLeft w:val="0"/>
          <w:marRight w:val="0"/>
          <w:marTop w:val="0"/>
          <w:marBottom w:val="0"/>
          <w:divBdr>
            <w:top w:val="none" w:sz="0" w:space="0" w:color="auto"/>
            <w:left w:val="none" w:sz="0" w:space="0" w:color="auto"/>
            <w:bottom w:val="none" w:sz="0" w:space="0" w:color="auto"/>
            <w:right w:val="none" w:sz="0" w:space="0" w:color="auto"/>
          </w:divBdr>
        </w:div>
        <w:div w:id="609315950">
          <w:marLeft w:val="0"/>
          <w:marRight w:val="0"/>
          <w:marTop w:val="0"/>
          <w:marBottom w:val="0"/>
          <w:divBdr>
            <w:top w:val="none" w:sz="0" w:space="0" w:color="auto"/>
            <w:left w:val="none" w:sz="0" w:space="0" w:color="auto"/>
            <w:bottom w:val="none" w:sz="0" w:space="0" w:color="auto"/>
            <w:right w:val="none" w:sz="0" w:space="0" w:color="auto"/>
          </w:divBdr>
        </w:div>
        <w:div w:id="1582106648">
          <w:marLeft w:val="0"/>
          <w:marRight w:val="0"/>
          <w:marTop w:val="0"/>
          <w:marBottom w:val="0"/>
          <w:divBdr>
            <w:top w:val="none" w:sz="0" w:space="0" w:color="auto"/>
            <w:left w:val="none" w:sz="0" w:space="0" w:color="auto"/>
            <w:bottom w:val="none" w:sz="0" w:space="0" w:color="auto"/>
            <w:right w:val="none" w:sz="0" w:space="0" w:color="auto"/>
          </w:divBdr>
        </w:div>
      </w:divsChild>
    </w:div>
    <w:div w:id="335570971">
      <w:bodyDiv w:val="1"/>
      <w:marLeft w:val="0"/>
      <w:marRight w:val="0"/>
      <w:marTop w:val="0"/>
      <w:marBottom w:val="0"/>
      <w:divBdr>
        <w:top w:val="none" w:sz="0" w:space="0" w:color="auto"/>
        <w:left w:val="none" w:sz="0" w:space="0" w:color="auto"/>
        <w:bottom w:val="none" w:sz="0" w:space="0" w:color="auto"/>
        <w:right w:val="none" w:sz="0" w:space="0" w:color="auto"/>
      </w:divBdr>
    </w:div>
    <w:div w:id="478574485">
      <w:bodyDiv w:val="1"/>
      <w:marLeft w:val="0"/>
      <w:marRight w:val="0"/>
      <w:marTop w:val="0"/>
      <w:marBottom w:val="0"/>
      <w:divBdr>
        <w:top w:val="none" w:sz="0" w:space="0" w:color="auto"/>
        <w:left w:val="none" w:sz="0" w:space="0" w:color="auto"/>
        <w:bottom w:val="none" w:sz="0" w:space="0" w:color="auto"/>
        <w:right w:val="none" w:sz="0" w:space="0" w:color="auto"/>
      </w:divBdr>
    </w:div>
    <w:div w:id="523055097">
      <w:bodyDiv w:val="1"/>
      <w:marLeft w:val="0"/>
      <w:marRight w:val="0"/>
      <w:marTop w:val="0"/>
      <w:marBottom w:val="0"/>
      <w:divBdr>
        <w:top w:val="none" w:sz="0" w:space="0" w:color="auto"/>
        <w:left w:val="none" w:sz="0" w:space="0" w:color="auto"/>
        <w:bottom w:val="none" w:sz="0" w:space="0" w:color="auto"/>
        <w:right w:val="none" w:sz="0" w:space="0" w:color="auto"/>
      </w:divBdr>
      <w:divsChild>
        <w:div w:id="544609621">
          <w:marLeft w:val="0"/>
          <w:marRight w:val="0"/>
          <w:marTop w:val="0"/>
          <w:marBottom w:val="0"/>
          <w:divBdr>
            <w:top w:val="none" w:sz="0" w:space="0" w:color="auto"/>
            <w:left w:val="none" w:sz="0" w:space="0" w:color="auto"/>
            <w:bottom w:val="none" w:sz="0" w:space="0" w:color="auto"/>
            <w:right w:val="none" w:sz="0" w:space="0" w:color="auto"/>
          </w:divBdr>
        </w:div>
        <w:div w:id="2039041155">
          <w:marLeft w:val="0"/>
          <w:marRight w:val="0"/>
          <w:marTop w:val="0"/>
          <w:marBottom w:val="0"/>
          <w:divBdr>
            <w:top w:val="none" w:sz="0" w:space="0" w:color="auto"/>
            <w:left w:val="none" w:sz="0" w:space="0" w:color="auto"/>
            <w:bottom w:val="none" w:sz="0" w:space="0" w:color="auto"/>
            <w:right w:val="none" w:sz="0" w:space="0" w:color="auto"/>
          </w:divBdr>
        </w:div>
        <w:div w:id="1382826499">
          <w:marLeft w:val="0"/>
          <w:marRight w:val="0"/>
          <w:marTop w:val="0"/>
          <w:marBottom w:val="0"/>
          <w:divBdr>
            <w:top w:val="none" w:sz="0" w:space="0" w:color="auto"/>
            <w:left w:val="none" w:sz="0" w:space="0" w:color="auto"/>
            <w:bottom w:val="none" w:sz="0" w:space="0" w:color="auto"/>
            <w:right w:val="none" w:sz="0" w:space="0" w:color="auto"/>
          </w:divBdr>
        </w:div>
        <w:div w:id="194581590">
          <w:marLeft w:val="0"/>
          <w:marRight w:val="0"/>
          <w:marTop w:val="0"/>
          <w:marBottom w:val="0"/>
          <w:divBdr>
            <w:top w:val="none" w:sz="0" w:space="0" w:color="auto"/>
            <w:left w:val="none" w:sz="0" w:space="0" w:color="auto"/>
            <w:bottom w:val="none" w:sz="0" w:space="0" w:color="auto"/>
            <w:right w:val="none" w:sz="0" w:space="0" w:color="auto"/>
          </w:divBdr>
        </w:div>
        <w:div w:id="1135023386">
          <w:marLeft w:val="0"/>
          <w:marRight w:val="0"/>
          <w:marTop w:val="0"/>
          <w:marBottom w:val="0"/>
          <w:divBdr>
            <w:top w:val="none" w:sz="0" w:space="0" w:color="auto"/>
            <w:left w:val="none" w:sz="0" w:space="0" w:color="auto"/>
            <w:bottom w:val="none" w:sz="0" w:space="0" w:color="auto"/>
            <w:right w:val="none" w:sz="0" w:space="0" w:color="auto"/>
          </w:divBdr>
        </w:div>
      </w:divsChild>
    </w:div>
    <w:div w:id="704062266">
      <w:bodyDiv w:val="1"/>
      <w:marLeft w:val="0"/>
      <w:marRight w:val="0"/>
      <w:marTop w:val="0"/>
      <w:marBottom w:val="0"/>
      <w:divBdr>
        <w:top w:val="none" w:sz="0" w:space="0" w:color="auto"/>
        <w:left w:val="none" w:sz="0" w:space="0" w:color="auto"/>
        <w:bottom w:val="none" w:sz="0" w:space="0" w:color="auto"/>
        <w:right w:val="none" w:sz="0" w:space="0" w:color="auto"/>
      </w:divBdr>
    </w:div>
    <w:div w:id="1004555842">
      <w:bodyDiv w:val="1"/>
      <w:marLeft w:val="0"/>
      <w:marRight w:val="0"/>
      <w:marTop w:val="0"/>
      <w:marBottom w:val="0"/>
      <w:divBdr>
        <w:top w:val="none" w:sz="0" w:space="0" w:color="auto"/>
        <w:left w:val="none" w:sz="0" w:space="0" w:color="auto"/>
        <w:bottom w:val="none" w:sz="0" w:space="0" w:color="auto"/>
        <w:right w:val="none" w:sz="0" w:space="0" w:color="auto"/>
      </w:divBdr>
    </w:div>
    <w:div w:id="1030687829">
      <w:bodyDiv w:val="1"/>
      <w:marLeft w:val="0"/>
      <w:marRight w:val="0"/>
      <w:marTop w:val="0"/>
      <w:marBottom w:val="0"/>
      <w:divBdr>
        <w:top w:val="none" w:sz="0" w:space="0" w:color="auto"/>
        <w:left w:val="none" w:sz="0" w:space="0" w:color="auto"/>
        <w:bottom w:val="none" w:sz="0" w:space="0" w:color="auto"/>
        <w:right w:val="none" w:sz="0" w:space="0" w:color="auto"/>
      </w:divBdr>
      <w:divsChild>
        <w:div w:id="847791850">
          <w:marLeft w:val="0"/>
          <w:marRight w:val="0"/>
          <w:marTop w:val="0"/>
          <w:marBottom w:val="0"/>
          <w:divBdr>
            <w:top w:val="none" w:sz="0" w:space="0" w:color="auto"/>
            <w:left w:val="none" w:sz="0" w:space="0" w:color="auto"/>
            <w:bottom w:val="none" w:sz="0" w:space="0" w:color="auto"/>
            <w:right w:val="none" w:sz="0" w:space="0" w:color="auto"/>
          </w:divBdr>
        </w:div>
        <w:div w:id="363947126">
          <w:marLeft w:val="0"/>
          <w:marRight w:val="0"/>
          <w:marTop w:val="0"/>
          <w:marBottom w:val="0"/>
          <w:divBdr>
            <w:top w:val="none" w:sz="0" w:space="0" w:color="auto"/>
            <w:left w:val="none" w:sz="0" w:space="0" w:color="auto"/>
            <w:bottom w:val="none" w:sz="0" w:space="0" w:color="auto"/>
            <w:right w:val="none" w:sz="0" w:space="0" w:color="auto"/>
          </w:divBdr>
        </w:div>
        <w:div w:id="657002152">
          <w:marLeft w:val="0"/>
          <w:marRight w:val="0"/>
          <w:marTop w:val="0"/>
          <w:marBottom w:val="0"/>
          <w:divBdr>
            <w:top w:val="none" w:sz="0" w:space="0" w:color="auto"/>
            <w:left w:val="none" w:sz="0" w:space="0" w:color="auto"/>
            <w:bottom w:val="none" w:sz="0" w:space="0" w:color="auto"/>
            <w:right w:val="none" w:sz="0" w:space="0" w:color="auto"/>
          </w:divBdr>
        </w:div>
        <w:div w:id="1289628220">
          <w:marLeft w:val="0"/>
          <w:marRight w:val="0"/>
          <w:marTop w:val="0"/>
          <w:marBottom w:val="0"/>
          <w:divBdr>
            <w:top w:val="none" w:sz="0" w:space="0" w:color="auto"/>
            <w:left w:val="none" w:sz="0" w:space="0" w:color="auto"/>
            <w:bottom w:val="none" w:sz="0" w:space="0" w:color="auto"/>
            <w:right w:val="none" w:sz="0" w:space="0" w:color="auto"/>
          </w:divBdr>
        </w:div>
        <w:div w:id="1511605571">
          <w:marLeft w:val="0"/>
          <w:marRight w:val="0"/>
          <w:marTop w:val="0"/>
          <w:marBottom w:val="0"/>
          <w:divBdr>
            <w:top w:val="none" w:sz="0" w:space="0" w:color="auto"/>
            <w:left w:val="none" w:sz="0" w:space="0" w:color="auto"/>
            <w:bottom w:val="none" w:sz="0" w:space="0" w:color="auto"/>
            <w:right w:val="none" w:sz="0" w:space="0" w:color="auto"/>
          </w:divBdr>
        </w:div>
      </w:divsChild>
    </w:div>
    <w:div w:id="1121024932">
      <w:bodyDiv w:val="1"/>
      <w:marLeft w:val="0"/>
      <w:marRight w:val="0"/>
      <w:marTop w:val="0"/>
      <w:marBottom w:val="0"/>
      <w:divBdr>
        <w:top w:val="none" w:sz="0" w:space="0" w:color="auto"/>
        <w:left w:val="none" w:sz="0" w:space="0" w:color="auto"/>
        <w:bottom w:val="none" w:sz="0" w:space="0" w:color="auto"/>
        <w:right w:val="none" w:sz="0" w:space="0" w:color="auto"/>
      </w:divBdr>
      <w:divsChild>
        <w:div w:id="1663654448">
          <w:marLeft w:val="0"/>
          <w:marRight w:val="0"/>
          <w:marTop w:val="0"/>
          <w:marBottom w:val="0"/>
          <w:divBdr>
            <w:top w:val="none" w:sz="0" w:space="0" w:color="auto"/>
            <w:left w:val="none" w:sz="0" w:space="0" w:color="auto"/>
            <w:bottom w:val="none" w:sz="0" w:space="0" w:color="auto"/>
            <w:right w:val="none" w:sz="0" w:space="0" w:color="auto"/>
          </w:divBdr>
        </w:div>
        <w:div w:id="185676880">
          <w:marLeft w:val="0"/>
          <w:marRight w:val="0"/>
          <w:marTop w:val="0"/>
          <w:marBottom w:val="0"/>
          <w:divBdr>
            <w:top w:val="none" w:sz="0" w:space="0" w:color="auto"/>
            <w:left w:val="none" w:sz="0" w:space="0" w:color="auto"/>
            <w:bottom w:val="none" w:sz="0" w:space="0" w:color="auto"/>
            <w:right w:val="none" w:sz="0" w:space="0" w:color="auto"/>
          </w:divBdr>
        </w:div>
        <w:div w:id="30808515">
          <w:marLeft w:val="0"/>
          <w:marRight w:val="0"/>
          <w:marTop w:val="0"/>
          <w:marBottom w:val="0"/>
          <w:divBdr>
            <w:top w:val="none" w:sz="0" w:space="0" w:color="auto"/>
            <w:left w:val="none" w:sz="0" w:space="0" w:color="auto"/>
            <w:bottom w:val="none" w:sz="0" w:space="0" w:color="auto"/>
            <w:right w:val="none" w:sz="0" w:space="0" w:color="auto"/>
          </w:divBdr>
        </w:div>
        <w:div w:id="1718703522">
          <w:marLeft w:val="0"/>
          <w:marRight w:val="0"/>
          <w:marTop w:val="0"/>
          <w:marBottom w:val="0"/>
          <w:divBdr>
            <w:top w:val="none" w:sz="0" w:space="0" w:color="auto"/>
            <w:left w:val="none" w:sz="0" w:space="0" w:color="auto"/>
            <w:bottom w:val="none" w:sz="0" w:space="0" w:color="auto"/>
            <w:right w:val="none" w:sz="0" w:space="0" w:color="auto"/>
          </w:divBdr>
        </w:div>
        <w:div w:id="1449618982">
          <w:marLeft w:val="0"/>
          <w:marRight w:val="0"/>
          <w:marTop w:val="0"/>
          <w:marBottom w:val="0"/>
          <w:divBdr>
            <w:top w:val="none" w:sz="0" w:space="0" w:color="auto"/>
            <w:left w:val="none" w:sz="0" w:space="0" w:color="auto"/>
            <w:bottom w:val="none" w:sz="0" w:space="0" w:color="auto"/>
            <w:right w:val="none" w:sz="0" w:space="0" w:color="auto"/>
          </w:divBdr>
        </w:div>
      </w:divsChild>
    </w:div>
    <w:div w:id="1606961382">
      <w:bodyDiv w:val="1"/>
      <w:marLeft w:val="0"/>
      <w:marRight w:val="0"/>
      <w:marTop w:val="0"/>
      <w:marBottom w:val="0"/>
      <w:divBdr>
        <w:top w:val="none" w:sz="0" w:space="0" w:color="auto"/>
        <w:left w:val="none" w:sz="0" w:space="0" w:color="auto"/>
        <w:bottom w:val="none" w:sz="0" w:space="0" w:color="auto"/>
        <w:right w:val="none" w:sz="0" w:space="0" w:color="auto"/>
      </w:divBdr>
    </w:div>
    <w:div w:id="1667171224">
      <w:bodyDiv w:val="1"/>
      <w:marLeft w:val="0"/>
      <w:marRight w:val="0"/>
      <w:marTop w:val="0"/>
      <w:marBottom w:val="0"/>
      <w:divBdr>
        <w:top w:val="none" w:sz="0" w:space="0" w:color="auto"/>
        <w:left w:val="none" w:sz="0" w:space="0" w:color="auto"/>
        <w:bottom w:val="none" w:sz="0" w:space="0" w:color="auto"/>
        <w:right w:val="none" w:sz="0" w:space="0" w:color="auto"/>
      </w:divBdr>
      <w:divsChild>
        <w:div w:id="32972088">
          <w:marLeft w:val="0"/>
          <w:marRight w:val="0"/>
          <w:marTop w:val="0"/>
          <w:marBottom w:val="0"/>
          <w:divBdr>
            <w:top w:val="none" w:sz="0" w:space="0" w:color="auto"/>
            <w:left w:val="none" w:sz="0" w:space="0" w:color="auto"/>
            <w:bottom w:val="none" w:sz="0" w:space="0" w:color="auto"/>
            <w:right w:val="none" w:sz="0" w:space="0" w:color="auto"/>
          </w:divBdr>
        </w:div>
        <w:div w:id="2023508609">
          <w:marLeft w:val="0"/>
          <w:marRight w:val="0"/>
          <w:marTop w:val="0"/>
          <w:marBottom w:val="0"/>
          <w:divBdr>
            <w:top w:val="none" w:sz="0" w:space="0" w:color="auto"/>
            <w:left w:val="none" w:sz="0" w:space="0" w:color="auto"/>
            <w:bottom w:val="none" w:sz="0" w:space="0" w:color="auto"/>
            <w:right w:val="none" w:sz="0" w:space="0" w:color="auto"/>
          </w:divBdr>
        </w:div>
        <w:div w:id="1203858809">
          <w:marLeft w:val="0"/>
          <w:marRight w:val="0"/>
          <w:marTop w:val="0"/>
          <w:marBottom w:val="0"/>
          <w:divBdr>
            <w:top w:val="none" w:sz="0" w:space="0" w:color="auto"/>
            <w:left w:val="none" w:sz="0" w:space="0" w:color="auto"/>
            <w:bottom w:val="none" w:sz="0" w:space="0" w:color="auto"/>
            <w:right w:val="none" w:sz="0" w:space="0" w:color="auto"/>
          </w:divBdr>
        </w:div>
        <w:div w:id="1570381039">
          <w:marLeft w:val="0"/>
          <w:marRight w:val="0"/>
          <w:marTop w:val="0"/>
          <w:marBottom w:val="0"/>
          <w:divBdr>
            <w:top w:val="none" w:sz="0" w:space="0" w:color="auto"/>
            <w:left w:val="none" w:sz="0" w:space="0" w:color="auto"/>
            <w:bottom w:val="none" w:sz="0" w:space="0" w:color="auto"/>
            <w:right w:val="none" w:sz="0" w:space="0" w:color="auto"/>
          </w:divBdr>
        </w:div>
        <w:div w:id="314573086">
          <w:marLeft w:val="0"/>
          <w:marRight w:val="0"/>
          <w:marTop w:val="0"/>
          <w:marBottom w:val="0"/>
          <w:divBdr>
            <w:top w:val="none" w:sz="0" w:space="0" w:color="auto"/>
            <w:left w:val="none" w:sz="0" w:space="0" w:color="auto"/>
            <w:bottom w:val="none" w:sz="0" w:space="0" w:color="auto"/>
            <w:right w:val="none" w:sz="0" w:space="0" w:color="auto"/>
          </w:divBdr>
        </w:div>
      </w:divsChild>
    </w:div>
    <w:div w:id="1792018478">
      <w:bodyDiv w:val="1"/>
      <w:marLeft w:val="0"/>
      <w:marRight w:val="0"/>
      <w:marTop w:val="0"/>
      <w:marBottom w:val="0"/>
      <w:divBdr>
        <w:top w:val="none" w:sz="0" w:space="0" w:color="auto"/>
        <w:left w:val="none" w:sz="0" w:space="0" w:color="auto"/>
        <w:bottom w:val="none" w:sz="0" w:space="0" w:color="auto"/>
        <w:right w:val="none" w:sz="0" w:space="0" w:color="auto"/>
      </w:divBdr>
    </w:div>
    <w:div w:id="1807354630">
      <w:bodyDiv w:val="1"/>
      <w:marLeft w:val="0"/>
      <w:marRight w:val="0"/>
      <w:marTop w:val="0"/>
      <w:marBottom w:val="0"/>
      <w:divBdr>
        <w:top w:val="none" w:sz="0" w:space="0" w:color="auto"/>
        <w:left w:val="none" w:sz="0" w:space="0" w:color="auto"/>
        <w:bottom w:val="none" w:sz="0" w:space="0" w:color="auto"/>
        <w:right w:val="none" w:sz="0" w:space="0" w:color="auto"/>
      </w:divBdr>
    </w:div>
    <w:div w:id="1897352547">
      <w:bodyDiv w:val="1"/>
      <w:marLeft w:val="0"/>
      <w:marRight w:val="0"/>
      <w:marTop w:val="0"/>
      <w:marBottom w:val="0"/>
      <w:divBdr>
        <w:top w:val="none" w:sz="0" w:space="0" w:color="auto"/>
        <w:left w:val="none" w:sz="0" w:space="0" w:color="auto"/>
        <w:bottom w:val="none" w:sz="0" w:space="0" w:color="auto"/>
        <w:right w:val="none" w:sz="0" w:space="0" w:color="auto"/>
      </w:divBdr>
      <w:divsChild>
        <w:div w:id="1465276687">
          <w:marLeft w:val="0"/>
          <w:marRight w:val="0"/>
          <w:marTop w:val="0"/>
          <w:marBottom w:val="0"/>
          <w:divBdr>
            <w:top w:val="none" w:sz="0" w:space="0" w:color="auto"/>
            <w:left w:val="none" w:sz="0" w:space="0" w:color="auto"/>
            <w:bottom w:val="none" w:sz="0" w:space="0" w:color="auto"/>
            <w:right w:val="none" w:sz="0" w:space="0" w:color="auto"/>
          </w:divBdr>
        </w:div>
        <w:div w:id="1011949103">
          <w:marLeft w:val="0"/>
          <w:marRight w:val="0"/>
          <w:marTop w:val="0"/>
          <w:marBottom w:val="0"/>
          <w:divBdr>
            <w:top w:val="none" w:sz="0" w:space="0" w:color="auto"/>
            <w:left w:val="none" w:sz="0" w:space="0" w:color="auto"/>
            <w:bottom w:val="none" w:sz="0" w:space="0" w:color="auto"/>
            <w:right w:val="none" w:sz="0" w:space="0" w:color="auto"/>
          </w:divBdr>
        </w:div>
        <w:div w:id="2019843720">
          <w:marLeft w:val="0"/>
          <w:marRight w:val="0"/>
          <w:marTop w:val="0"/>
          <w:marBottom w:val="0"/>
          <w:divBdr>
            <w:top w:val="none" w:sz="0" w:space="0" w:color="auto"/>
            <w:left w:val="none" w:sz="0" w:space="0" w:color="auto"/>
            <w:bottom w:val="none" w:sz="0" w:space="0" w:color="auto"/>
            <w:right w:val="none" w:sz="0" w:space="0" w:color="auto"/>
          </w:divBdr>
        </w:div>
        <w:div w:id="1041247613">
          <w:marLeft w:val="0"/>
          <w:marRight w:val="0"/>
          <w:marTop w:val="0"/>
          <w:marBottom w:val="0"/>
          <w:divBdr>
            <w:top w:val="none" w:sz="0" w:space="0" w:color="auto"/>
            <w:left w:val="none" w:sz="0" w:space="0" w:color="auto"/>
            <w:bottom w:val="none" w:sz="0" w:space="0" w:color="auto"/>
            <w:right w:val="none" w:sz="0" w:space="0" w:color="auto"/>
          </w:divBdr>
        </w:div>
        <w:div w:id="967515081">
          <w:marLeft w:val="0"/>
          <w:marRight w:val="0"/>
          <w:marTop w:val="0"/>
          <w:marBottom w:val="0"/>
          <w:divBdr>
            <w:top w:val="none" w:sz="0" w:space="0" w:color="auto"/>
            <w:left w:val="none" w:sz="0" w:space="0" w:color="auto"/>
            <w:bottom w:val="none" w:sz="0" w:space="0" w:color="auto"/>
            <w:right w:val="none" w:sz="0" w:space="0" w:color="auto"/>
          </w:divBdr>
        </w:div>
      </w:divsChild>
    </w:div>
    <w:div w:id="2123449222">
      <w:bodyDiv w:val="1"/>
      <w:marLeft w:val="0"/>
      <w:marRight w:val="0"/>
      <w:marTop w:val="0"/>
      <w:marBottom w:val="0"/>
      <w:divBdr>
        <w:top w:val="none" w:sz="0" w:space="0" w:color="auto"/>
        <w:left w:val="none" w:sz="0" w:space="0" w:color="auto"/>
        <w:bottom w:val="none" w:sz="0" w:space="0" w:color="auto"/>
        <w:right w:val="none" w:sz="0" w:space="0" w:color="auto"/>
      </w:divBdr>
      <w:divsChild>
        <w:div w:id="1547835627">
          <w:marLeft w:val="0"/>
          <w:marRight w:val="0"/>
          <w:marTop w:val="0"/>
          <w:marBottom w:val="0"/>
          <w:divBdr>
            <w:top w:val="none" w:sz="0" w:space="0" w:color="auto"/>
            <w:left w:val="none" w:sz="0" w:space="0" w:color="auto"/>
            <w:bottom w:val="none" w:sz="0" w:space="0" w:color="auto"/>
            <w:right w:val="none" w:sz="0" w:space="0" w:color="auto"/>
          </w:divBdr>
        </w:div>
        <w:div w:id="182325023">
          <w:marLeft w:val="0"/>
          <w:marRight w:val="0"/>
          <w:marTop w:val="0"/>
          <w:marBottom w:val="0"/>
          <w:divBdr>
            <w:top w:val="none" w:sz="0" w:space="0" w:color="auto"/>
            <w:left w:val="none" w:sz="0" w:space="0" w:color="auto"/>
            <w:bottom w:val="none" w:sz="0" w:space="0" w:color="auto"/>
            <w:right w:val="none" w:sz="0" w:space="0" w:color="auto"/>
          </w:divBdr>
        </w:div>
        <w:div w:id="616647432">
          <w:marLeft w:val="0"/>
          <w:marRight w:val="0"/>
          <w:marTop w:val="0"/>
          <w:marBottom w:val="0"/>
          <w:divBdr>
            <w:top w:val="none" w:sz="0" w:space="0" w:color="auto"/>
            <w:left w:val="none" w:sz="0" w:space="0" w:color="auto"/>
            <w:bottom w:val="none" w:sz="0" w:space="0" w:color="auto"/>
            <w:right w:val="none" w:sz="0" w:space="0" w:color="auto"/>
          </w:divBdr>
        </w:div>
        <w:div w:id="454717759">
          <w:marLeft w:val="0"/>
          <w:marRight w:val="0"/>
          <w:marTop w:val="0"/>
          <w:marBottom w:val="0"/>
          <w:divBdr>
            <w:top w:val="none" w:sz="0" w:space="0" w:color="auto"/>
            <w:left w:val="none" w:sz="0" w:space="0" w:color="auto"/>
            <w:bottom w:val="none" w:sz="0" w:space="0" w:color="auto"/>
            <w:right w:val="none" w:sz="0" w:space="0" w:color="auto"/>
          </w:divBdr>
        </w:div>
        <w:div w:id="50871716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游ゴシック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游明朝"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631191A-ECDF-49DE-AEAD-C84FF3BE0B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821</TotalTime>
  <Pages>18</Pages>
  <Words>5567</Words>
  <Characters>31732</Characters>
  <Application>Microsoft Office Word</Application>
  <DocSecurity>0</DocSecurity>
  <Lines>264</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37225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sample</dc:creator>
  <cp:keywords/>
  <dc:description/>
  <cp:lastModifiedBy>sample</cp:lastModifiedBy>
  <cp:revision>220</cp:revision>
  <dcterms:created xsi:type="dcterms:W3CDTF">2021-05-14T01:52:00Z</dcterms:created>
  <dcterms:modified xsi:type="dcterms:W3CDTF">2021-05-19T07:00:00Z</dcterms:modified>
</cp:coreProperties>
</file>