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FD38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William Rhys Thomas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FD38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Teaching Through Motivation in Video Games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FD38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FD38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576B2C" w:rsidP="00FD388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FD388E">
              <w:rPr>
                <w:rFonts w:asciiTheme="minorHAnsi" w:hAnsiTheme="minorHAnsi" w:cstheme="minorHAnsi"/>
                <w:b/>
                <w:color w:val="000000" w:themeColor="text1"/>
              </w:rPr>
              <w:t>ames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117A4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literature review, but a slightly lacklustre end result.</w:t>
            </w:r>
            <w:bookmarkStart w:id="0" w:name="_GoBack"/>
            <w:bookmarkEnd w:id="0"/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268F5" w:rsidP="00F268F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61</w:t>
            </w:r>
            <w:r w:rsidR="00D561AA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268F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  <w:r w:rsidR="00D561AA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F268F5" w:rsidRDefault="00F268F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After discussion, in good agreement, happy to meet in the middle.</w:t>
            </w:r>
          </w:p>
          <w:p w:rsidR="00F268F5" w:rsidRPr="00C2152E" w:rsidRDefault="00F268F5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F268F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</w:t>
            </w:r>
            <w:r w:rsidR="00D561AA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117A42" w:rsidRPr="00117A42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>
            <wp:extent cx="1621790" cy="445135"/>
            <wp:effectExtent l="0" t="0" r="0" b="0"/>
            <wp:docPr id="1" name="Picture 1" descr="C:\Users\fad-tb1\OneDrive - University of Wales Trinity Saint David\Resources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tb1\OneDrive - University of Wales Trinity Saint David\Resources\signatur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117A42">
        <w:rPr>
          <w:rFonts w:asciiTheme="minorHAnsi" w:hAnsiTheme="minorHAnsi"/>
          <w:color w:val="000000" w:themeColor="text1"/>
        </w:rPr>
        <w:t>29/05/18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179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17930" w:rsidP="0084201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42010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FD38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a little bit abstract, would’ve been nice to be a bit more precise about exactly what the project entails.</w:t>
            </w:r>
          </w:p>
          <w:p w:rsidR="00FD388E" w:rsidRDefault="00FD38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D388E" w:rsidRDefault="00FD38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excellent literature review – very high standard of work.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1793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C032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117930">
              <w:rPr>
                <w:rFonts w:asciiTheme="minorHAnsi" w:hAnsiTheme="minorHAnsi"/>
                <w:color w:val="000000" w:themeColor="text1"/>
                <w:lang w:eastAsia="en-GB"/>
              </w:rPr>
              <w:t xml:space="preserve"> An appropriate methodology (SCRUM) selected and justified.</w:t>
            </w:r>
            <w:r w:rsidR="00C032E9">
              <w:rPr>
                <w:rFonts w:asciiTheme="minorHAnsi" w:hAnsiTheme="minorHAnsi"/>
                <w:color w:val="000000" w:themeColor="text1"/>
                <w:lang w:eastAsia="en-GB"/>
              </w:rPr>
              <w:t xml:space="preserve">  Requirements present, using the </w:t>
            </w:r>
            <w:proofErr w:type="spellStart"/>
            <w:r w:rsidR="00C032E9">
              <w:rPr>
                <w:rFonts w:asciiTheme="minorHAnsi" w:hAnsiTheme="minorHAnsi"/>
                <w:color w:val="000000" w:themeColor="text1"/>
                <w:lang w:eastAsia="en-GB"/>
              </w:rPr>
              <w:t>MoSCoW</w:t>
            </w:r>
            <w:proofErr w:type="spellEnd"/>
            <w:r w:rsidR="00C032E9">
              <w:rPr>
                <w:rFonts w:asciiTheme="minorHAnsi" w:hAnsiTheme="minorHAnsi"/>
                <w:color w:val="000000" w:themeColor="text1"/>
                <w:lang w:eastAsia="en-GB"/>
              </w:rPr>
              <w:t xml:space="preserve"> criteria, though slightly limited in scope.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42010" w:rsidP="0084201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420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842010">
              <w:rPr>
                <w:rFonts w:asciiTheme="minorHAnsi" w:hAnsiTheme="minorHAnsi"/>
                <w:color w:val="000000" w:themeColor="text1"/>
                <w:lang w:eastAsia="en-GB"/>
              </w:rPr>
              <w:t xml:space="preserve"> Results are a little limited in that the sample size was very small and the analysis a tad basic.</w:t>
            </w:r>
          </w:p>
          <w:p w:rsidR="00842010" w:rsidRDefault="0084201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42010" w:rsidRDefault="0084201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conclusions and recommendations.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420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842010">
              <w:rPr>
                <w:rFonts w:asciiTheme="minorHAnsi" w:hAnsiTheme="minorHAnsi"/>
                <w:color w:val="000000" w:themeColor="text1"/>
                <w:lang w:eastAsia="en-GB"/>
              </w:rPr>
              <w:t xml:space="preserve"> A reasonable implementation in Unity.  Some fairly complex code developed for a working end-product.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420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420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842010" w:rsidRDefault="0084201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Fairly good, honest reflection.</w:t>
            </w:r>
          </w:p>
          <w:p w:rsidR="00842010" w:rsidRDefault="0084201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42010" w:rsidRPr="00842010" w:rsidRDefault="00842010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Quality of report overall is good – a well-written submission.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4201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96258"/>
    <w:rsid w:val="000F7A4A"/>
    <w:rsid w:val="00117930"/>
    <w:rsid w:val="00117A42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82CF2"/>
    <w:rsid w:val="007C2CCC"/>
    <w:rsid w:val="00811371"/>
    <w:rsid w:val="00842010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032E9"/>
    <w:rsid w:val="00C2152E"/>
    <w:rsid w:val="00C60A27"/>
    <w:rsid w:val="00CC4C41"/>
    <w:rsid w:val="00CD2262"/>
    <w:rsid w:val="00CF3983"/>
    <w:rsid w:val="00D561AA"/>
    <w:rsid w:val="00D87BAB"/>
    <w:rsid w:val="00EE0FE1"/>
    <w:rsid w:val="00F14758"/>
    <w:rsid w:val="00F268F5"/>
    <w:rsid w:val="00FD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16</cp:revision>
  <cp:lastPrinted>2013-09-25T13:22:00Z</cp:lastPrinted>
  <dcterms:created xsi:type="dcterms:W3CDTF">2013-07-16T15:41:00Z</dcterms:created>
  <dcterms:modified xsi:type="dcterms:W3CDTF">2018-05-29T16:23:00Z</dcterms:modified>
</cp:coreProperties>
</file>