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8AF1E60" w:rsidP="088F6E3E" w:rsidRDefault="38AF1E60" w14:paraId="4E0823AC" w14:textId="3697B508">
      <w:pPr>
        <w:spacing w:before="212" w:line="276" w:lineRule="auto"/>
        <w:jc w:val="center"/>
      </w:pPr>
      <w:r>
        <w:rPr>
          <w:noProof/>
        </w:rPr>
        <w:drawing>
          <wp:inline distT="0" distB="0" distL="0" distR="0" wp14:anchorId="68C2F417" wp14:editId="7088146D">
            <wp:extent cx="2238375" cy="895350"/>
            <wp:effectExtent l="0" t="0" r="0" b="0"/>
            <wp:docPr id="1271152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52408" name="Picture 1271152408"/>
                    <pic:cNvPicPr/>
                  </pic:nvPicPr>
                  <pic:blipFill>
                    <a:blip r:embed="rId7">
                      <a:extLst>
                        <a:ext uri="{28A0092B-C50C-407E-A947-70E740481C1C}">
                          <a14:useLocalDpi xmlns:a14="http://schemas.microsoft.com/office/drawing/2010/main"/>
                        </a:ext>
                      </a:extLst>
                    </a:blip>
                    <a:stretch>
                      <a:fillRect/>
                    </a:stretch>
                  </pic:blipFill>
                  <pic:spPr>
                    <a:xfrm>
                      <a:off x="0" y="0"/>
                      <a:ext cx="2238375" cy="895350"/>
                    </a:xfrm>
                    <a:prstGeom prst="rect">
                      <a:avLst/>
                    </a:prstGeom>
                  </pic:spPr>
                </pic:pic>
              </a:graphicData>
            </a:graphic>
          </wp:inline>
        </w:drawing>
      </w:r>
    </w:p>
    <w:p w:rsidR="38AF1E60" w:rsidP="088F6E3E" w:rsidRDefault="38AF1E60" w14:paraId="07C142B4" w14:textId="28E11D6B">
      <w:pPr>
        <w:spacing w:before="212" w:line="276" w:lineRule="auto"/>
        <w:jc w:val="both"/>
      </w:pPr>
      <w:r w:rsidRPr="088F6E3E">
        <w:rPr>
          <w:rFonts w:ascii="Arial" w:hAnsi="Arial" w:eastAsia="Arial" w:cs="Arial"/>
          <w:b/>
          <w:bCs/>
          <w:sz w:val="48"/>
          <w:szCs w:val="48"/>
        </w:rPr>
        <w:t xml:space="preserve"> </w:t>
      </w:r>
    </w:p>
    <w:p w:rsidRPr="00837AC3" w:rsidR="38AF1E60" w:rsidP="00837AC3" w:rsidRDefault="38AF1E60" w14:paraId="4010533B" w14:textId="1B36F7C7">
      <w:pPr>
        <w:spacing w:before="212" w:line="360" w:lineRule="auto"/>
        <w:jc w:val="both"/>
        <w:rPr>
          <w:rFonts w:ascii="Arial" w:hAnsi="Arial" w:cs="Arial"/>
        </w:rPr>
      </w:pPr>
      <w:r w:rsidRPr="00837AC3">
        <w:rPr>
          <w:rFonts w:ascii="Arial" w:hAnsi="Arial" w:eastAsia="Arial" w:cs="Arial"/>
          <w:b/>
          <w:bCs/>
        </w:rPr>
        <w:t xml:space="preserve">Module Name: Learning in the digital Era </w:t>
      </w:r>
    </w:p>
    <w:p w:rsidRPr="00837AC3" w:rsidR="38AF1E60" w:rsidP="00837AC3" w:rsidRDefault="38AF1E60" w14:paraId="795CC42E" w14:textId="6A4FF1C0">
      <w:pPr>
        <w:spacing w:before="212" w:line="360" w:lineRule="auto"/>
        <w:jc w:val="both"/>
        <w:rPr>
          <w:rFonts w:ascii="Arial" w:hAnsi="Arial" w:cs="Arial"/>
        </w:rPr>
      </w:pPr>
      <w:r w:rsidRPr="00837AC3">
        <w:rPr>
          <w:rFonts w:ascii="Arial" w:hAnsi="Arial" w:eastAsia="Arial" w:cs="Arial"/>
          <w:b/>
          <w:bCs/>
        </w:rPr>
        <w:t>Module Code:  BMBM4008</w:t>
      </w:r>
    </w:p>
    <w:p w:rsidRPr="00837AC3" w:rsidR="38AF1E60" w:rsidP="00837AC3" w:rsidRDefault="38AF1E60" w14:paraId="7AE5F963" w14:textId="6F3A8FDA">
      <w:pPr>
        <w:spacing w:before="212" w:line="360" w:lineRule="auto"/>
        <w:jc w:val="both"/>
        <w:rPr>
          <w:rFonts w:ascii="Arial" w:hAnsi="Arial" w:cs="Arial"/>
        </w:rPr>
      </w:pPr>
      <w:r w:rsidRPr="00837AC3">
        <w:rPr>
          <w:rFonts w:ascii="Arial" w:hAnsi="Arial" w:eastAsia="Arial" w:cs="Arial"/>
          <w:b/>
          <w:bCs/>
        </w:rPr>
        <w:t>Assignment Name: E portfolio</w:t>
      </w:r>
    </w:p>
    <w:p w:rsidRPr="00837AC3" w:rsidR="38AF1E60" w:rsidP="00837AC3" w:rsidRDefault="38AF1E60" w14:paraId="0B73C6F8" w14:textId="0CC85ED0">
      <w:pPr>
        <w:spacing w:before="212" w:line="360" w:lineRule="auto"/>
        <w:jc w:val="both"/>
        <w:rPr>
          <w:rFonts w:ascii="Arial" w:hAnsi="Arial" w:cs="Arial"/>
        </w:rPr>
      </w:pPr>
      <w:r w:rsidRPr="00837AC3">
        <w:rPr>
          <w:rFonts w:ascii="Arial" w:hAnsi="Arial" w:eastAsia="Arial" w:cs="Arial"/>
          <w:b/>
          <w:bCs/>
        </w:rPr>
        <w:t xml:space="preserve">Topic: Influencer Marketing </w:t>
      </w:r>
    </w:p>
    <w:p w:rsidRPr="00837AC3" w:rsidR="38AF1E60" w:rsidP="00837AC3" w:rsidRDefault="38AF1E60" w14:paraId="35CD33F4" w14:textId="063B4BC0">
      <w:pPr>
        <w:spacing w:before="3" w:line="360" w:lineRule="auto"/>
        <w:jc w:val="both"/>
        <w:rPr>
          <w:rFonts w:ascii="Arial" w:hAnsi="Arial" w:cs="Arial"/>
        </w:rPr>
      </w:pPr>
      <w:r w:rsidRPr="00837AC3">
        <w:rPr>
          <w:rFonts w:ascii="Arial" w:hAnsi="Arial" w:eastAsia="Arial" w:cs="Arial"/>
          <w:b/>
          <w:bCs/>
        </w:rPr>
        <w:t>Student Name: Finlay Catling</w:t>
      </w:r>
    </w:p>
    <w:p w:rsidR="00950605" w:rsidP="00950605" w:rsidRDefault="38AF1E60" w14:paraId="1F321188" w14:textId="77777777">
      <w:pPr>
        <w:spacing w:before="3" w:line="360" w:lineRule="auto"/>
        <w:jc w:val="both"/>
        <w:rPr>
          <w:rFonts w:ascii="Arial" w:hAnsi="Arial" w:eastAsia="Arial" w:cs="Arial"/>
          <w:b/>
          <w:bCs/>
        </w:rPr>
      </w:pPr>
      <w:r w:rsidRPr="00837AC3">
        <w:rPr>
          <w:rFonts w:ascii="Arial" w:hAnsi="Arial" w:eastAsia="Arial" w:cs="Arial"/>
          <w:b/>
          <w:bCs/>
        </w:rPr>
        <w:t>Student Number: 250183</w:t>
      </w:r>
    </w:p>
    <w:p w:rsidR="00950605" w:rsidP="00950605" w:rsidRDefault="00C372BF" w14:paraId="04887B73" w14:textId="502F50B2">
      <w:pPr>
        <w:spacing w:before="3" w:line="360" w:lineRule="auto"/>
        <w:jc w:val="both"/>
        <w:rPr>
          <w:rFonts w:ascii="Arial" w:hAnsi="Arial" w:eastAsia="Arial" w:cs="Arial"/>
          <w:b/>
          <w:bCs/>
        </w:rPr>
      </w:pPr>
      <w:r>
        <w:rPr>
          <w:rFonts w:ascii="Arial" w:hAnsi="Arial" w:eastAsia="Arial" w:cs="Arial"/>
          <w:b/>
          <w:bCs/>
        </w:rPr>
        <w:t>Lecture</w:t>
      </w:r>
      <w:r w:rsidR="00852355">
        <w:rPr>
          <w:rFonts w:ascii="Arial" w:hAnsi="Arial" w:eastAsia="Arial" w:cs="Arial"/>
          <w:b/>
          <w:bCs/>
        </w:rPr>
        <w:t>r</w:t>
      </w:r>
      <w:r>
        <w:rPr>
          <w:rFonts w:ascii="Arial" w:hAnsi="Arial" w:eastAsia="Arial" w:cs="Arial"/>
          <w:b/>
          <w:bCs/>
        </w:rPr>
        <w:t>: Ffion C</w:t>
      </w:r>
      <w:r w:rsidR="00763F26">
        <w:rPr>
          <w:rFonts w:ascii="Arial" w:hAnsi="Arial" w:eastAsia="Arial" w:cs="Arial"/>
          <w:b/>
          <w:bCs/>
        </w:rPr>
        <w:t>umber</w:t>
      </w:r>
      <w:r w:rsidR="00852355">
        <w:rPr>
          <w:rFonts w:ascii="Arial" w:hAnsi="Arial" w:eastAsia="Arial" w:cs="Arial"/>
          <w:b/>
          <w:bCs/>
        </w:rPr>
        <w:t xml:space="preserve">patch </w:t>
      </w:r>
    </w:p>
    <w:p w:rsidRPr="00950605" w:rsidR="38AF1E60" w:rsidP="00950605" w:rsidRDefault="38AF1E60" w14:paraId="284D40D1" w14:textId="7B30EE47">
      <w:pPr>
        <w:spacing w:before="3" w:line="360" w:lineRule="auto"/>
        <w:jc w:val="both"/>
        <w:rPr>
          <w:rFonts w:ascii="Arial" w:hAnsi="Arial" w:eastAsia="Arial" w:cs="Arial"/>
          <w:b/>
          <w:bCs/>
        </w:rPr>
      </w:pPr>
      <w:r w:rsidRPr="00837AC3">
        <w:rPr>
          <w:rFonts w:ascii="Arial" w:hAnsi="Arial" w:eastAsia="Arial" w:cs="Arial"/>
          <w:b/>
          <w:bCs/>
        </w:rPr>
        <w:t xml:space="preserve"> Deadline: 24/11/25</w:t>
      </w:r>
    </w:p>
    <w:p w:rsidRPr="00837AC3" w:rsidR="38AF1E60" w:rsidP="00837AC3" w:rsidRDefault="38AF1E60" w14:paraId="2CE72250" w14:textId="1DC6BAEF">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2D688BCB" w14:textId="2C791D1D">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3CAAB9B6" w14:textId="17C5CD46">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12E43274" w14:textId="02C0DCE5">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50F01369" w14:textId="5A92E5D9">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1BBA2BFC" w14:textId="6C9FFBA1">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63AA0B4A" w14:textId="0C9D7724">
      <w:pPr>
        <w:spacing w:line="360" w:lineRule="auto"/>
        <w:jc w:val="both"/>
        <w:rPr>
          <w:rFonts w:ascii="Arial" w:hAnsi="Arial" w:cs="Arial"/>
        </w:rPr>
      </w:pPr>
      <w:r w:rsidRPr="00837AC3">
        <w:rPr>
          <w:rFonts w:ascii="Arial" w:hAnsi="Arial" w:eastAsia="Arial" w:cs="Arial"/>
          <w:b/>
          <w:bCs/>
        </w:rPr>
        <w:t xml:space="preserve"> </w:t>
      </w:r>
    </w:p>
    <w:p w:rsidRPr="00837AC3" w:rsidR="38AF1E60" w:rsidP="00837AC3" w:rsidRDefault="38AF1E60" w14:paraId="4355B151" w14:textId="71F07FE4">
      <w:pPr>
        <w:spacing w:line="360" w:lineRule="auto"/>
        <w:jc w:val="both"/>
        <w:rPr>
          <w:rFonts w:ascii="Arial" w:hAnsi="Arial" w:cs="Arial"/>
        </w:rPr>
      </w:pPr>
      <w:r w:rsidRPr="00837AC3">
        <w:rPr>
          <w:rFonts w:ascii="Arial" w:hAnsi="Arial" w:eastAsia="Arial" w:cs="Arial"/>
          <w:b/>
          <w:bCs/>
        </w:rPr>
        <w:t>Wordcount: 1563</w:t>
      </w:r>
    </w:p>
    <w:p w:rsidRPr="00837AC3" w:rsidR="38AF1E60" w:rsidP="00837AC3" w:rsidRDefault="38AF1E60" w14:paraId="3FC731C6" w14:textId="31F99F84">
      <w:pPr>
        <w:spacing w:line="360" w:lineRule="auto"/>
        <w:jc w:val="both"/>
        <w:rPr>
          <w:rFonts w:ascii="Arial" w:hAnsi="Arial" w:cs="Arial"/>
        </w:rPr>
      </w:pPr>
      <w:r w:rsidRPr="00837AC3">
        <w:rPr>
          <w:rFonts w:ascii="Arial" w:hAnsi="Arial" w:eastAsia="Aptos" w:cs="Arial"/>
          <w:b/>
          <w:bCs/>
        </w:rPr>
        <w:t xml:space="preserve"> </w:t>
      </w:r>
    </w:p>
    <w:p w:rsidRPr="00837AC3" w:rsidR="38AF1E60" w:rsidP="00837AC3" w:rsidRDefault="38AF1E60" w14:paraId="4B96889D" w14:textId="4D2A62E8">
      <w:pPr>
        <w:spacing w:line="360" w:lineRule="auto"/>
        <w:jc w:val="both"/>
        <w:rPr>
          <w:rFonts w:ascii="Arial" w:hAnsi="Arial" w:cs="Arial"/>
        </w:rPr>
      </w:pPr>
      <w:r w:rsidRPr="00837AC3">
        <w:rPr>
          <w:rFonts w:ascii="Arial" w:hAnsi="Arial" w:eastAsia="Aptos" w:cs="Arial"/>
          <w:b/>
          <w:bCs/>
        </w:rPr>
        <w:t xml:space="preserve">AI Acknowledgement  </w:t>
      </w:r>
    </w:p>
    <w:p w:rsidRPr="00837AC3" w:rsidR="38AF1E60" w:rsidP="00837AC3" w:rsidRDefault="38AF1E60" w14:paraId="6792BCF8" w14:textId="054E6A6C">
      <w:pPr>
        <w:spacing w:line="360" w:lineRule="auto"/>
        <w:jc w:val="both"/>
        <w:rPr>
          <w:rFonts w:ascii="Arial" w:hAnsi="Arial" w:cs="Arial"/>
        </w:rPr>
      </w:pPr>
      <w:r w:rsidRPr="00837AC3">
        <w:rPr>
          <w:rFonts w:ascii="Arial" w:hAnsi="Arial" w:eastAsia="Aptos" w:cs="Arial"/>
          <w:b/>
          <w:bCs/>
        </w:rPr>
        <w:t>I confirm that I have not presented any AI generated text as my own work. I confirm that the text is all my own words.</w:t>
      </w:r>
    </w:p>
    <w:p w:rsidRPr="00837AC3" w:rsidR="38AF1E60" w:rsidP="00837AC3" w:rsidRDefault="38AF1E60" w14:paraId="378480AF" w14:textId="0F71DE8D">
      <w:pPr>
        <w:spacing w:line="360" w:lineRule="auto"/>
        <w:jc w:val="both"/>
        <w:rPr>
          <w:rFonts w:ascii="Arial" w:hAnsi="Arial" w:cs="Arial"/>
        </w:rPr>
      </w:pPr>
      <w:r w:rsidRPr="00837AC3">
        <w:rPr>
          <w:rFonts w:ascii="Arial" w:hAnsi="Arial" w:eastAsia="Aptos" w:cs="Arial"/>
          <w:b/>
          <w:bCs/>
          <w:color w:val="FF0000"/>
        </w:rPr>
        <w:t xml:space="preserve"> </w:t>
      </w:r>
    </w:p>
    <w:p w:rsidRPr="00837AC3" w:rsidR="38AF1E60" w:rsidP="00837AC3" w:rsidRDefault="38AF1E60" w14:paraId="364E0A37" w14:textId="0A5727BC">
      <w:pPr>
        <w:spacing w:line="360" w:lineRule="auto"/>
        <w:jc w:val="both"/>
        <w:rPr>
          <w:rFonts w:ascii="Arial" w:hAnsi="Arial" w:cs="Arial"/>
        </w:rPr>
      </w:pPr>
      <w:r w:rsidRPr="00837AC3">
        <w:rPr>
          <w:rFonts w:ascii="Arial" w:hAnsi="Arial" w:eastAsia="Aptos" w:cs="Arial"/>
          <w:b/>
          <w:bCs/>
          <w:color w:val="FF0000"/>
        </w:rPr>
        <w:t xml:space="preserve"> </w:t>
      </w:r>
    </w:p>
    <w:p w:rsidRPr="00837AC3" w:rsidR="38AF1E60" w:rsidP="00837AC3" w:rsidRDefault="38AF1E60" w14:paraId="2E96A177" w14:textId="03E4BA32">
      <w:pPr>
        <w:spacing w:line="360" w:lineRule="auto"/>
        <w:jc w:val="both"/>
        <w:rPr>
          <w:rFonts w:ascii="Arial" w:hAnsi="Arial" w:cs="Arial"/>
        </w:rPr>
      </w:pPr>
      <w:r w:rsidRPr="00837AC3">
        <w:rPr>
          <w:rFonts w:ascii="Arial" w:hAnsi="Arial" w:eastAsia="Aptos" w:cs="Arial"/>
          <w:b/>
          <w:bCs/>
          <w:color w:val="FF0000"/>
        </w:rPr>
        <w:t xml:space="preserve"> </w:t>
      </w:r>
    </w:p>
    <w:p w:rsidRPr="00837AC3" w:rsidR="088F6E3E" w:rsidP="00837AC3" w:rsidRDefault="088F6E3E" w14:paraId="2EE75687" w14:textId="4C29BBC2">
      <w:pPr>
        <w:spacing w:line="360" w:lineRule="auto"/>
        <w:jc w:val="both"/>
        <w:rPr>
          <w:rFonts w:ascii="Arial" w:hAnsi="Arial" w:cs="Arial"/>
        </w:rPr>
      </w:pPr>
    </w:p>
    <w:p w:rsidRPr="00837AC3" w:rsidR="38AF1E60" w:rsidP="00837AC3" w:rsidRDefault="38AF1E60" w14:paraId="4D83DE54" w14:textId="40721DB8">
      <w:pPr>
        <w:spacing w:before="240" w:after="0" w:line="360" w:lineRule="auto"/>
        <w:jc w:val="both"/>
        <w:rPr>
          <w:rFonts w:ascii="Arial" w:hAnsi="Arial" w:cs="Arial"/>
        </w:rPr>
      </w:pPr>
      <w:r w:rsidRPr="00837AC3">
        <w:rPr>
          <w:rFonts w:ascii="Arial" w:hAnsi="Arial" w:eastAsia="Aptos Display" w:cs="Arial"/>
          <w:color w:val="0F4761" w:themeColor="accent1" w:themeShade="BF"/>
          <w:lang w:val="en-US"/>
        </w:rPr>
        <w:t>Contents</w:t>
      </w:r>
    </w:p>
    <w:p w:rsidRPr="00837AC3" w:rsidR="38AF1E60" w:rsidP="00837AC3" w:rsidRDefault="38AF1E60" w14:paraId="2E13525E" w14:textId="46C15A2C">
      <w:pPr>
        <w:pStyle w:val="Heading2"/>
        <w:spacing w:line="360" w:lineRule="auto"/>
        <w:jc w:val="both"/>
        <w:rPr>
          <w:rFonts w:ascii="Arial" w:hAnsi="Arial" w:cs="Arial"/>
          <w:sz w:val="24"/>
          <w:szCs w:val="24"/>
        </w:rPr>
      </w:pPr>
      <w:r w:rsidRPr="00837AC3">
        <w:rPr>
          <w:rFonts w:ascii="Arial" w:hAnsi="Arial" w:eastAsia="Aptos Display" w:cs="Arial"/>
          <w:sz w:val="24"/>
          <w:szCs w:val="24"/>
        </w:rPr>
        <w:t>Task 1 – Research and Synthesis</w:t>
      </w:r>
    </w:p>
    <w:p w:rsidRPr="00837AC3" w:rsidR="38AF1E60" w:rsidP="00837AC3" w:rsidRDefault="38AF1E60" w14:paraId="7CAAD3F6" w14:textId="3B26D85A">
      <w:pPr>
        <w:spacing w:before="240" w:after="0" w:line="360" w:lineRule="auto"/>
        <w:jc w:val="both"/>
        <w:rPr>
          <w:rFonts w:ascii="Arial" w:hAnsi="Arial" w:eastAsia="Aptos Display" w:cs="Arial"/>
          <w:color w:val="0F4761" w:themeColor="accent1" w:themeShade="BF"/>
          <w:lang w:val="en-US"/>
        </w:rPr>
      </w:pPr>
      <w:r w:rsidRPr="00837AC3">
        <w:rPr>
          <w:rFonts w:ascii="Arial" w:hAnsi="Arial" w:eastAsia="Aptos Display" w:cs="Arial"/>
          <w:color w:val="0F4761" w:themeColor="accent1" w:themeShade="BF"/>
          <w:lang w:val="en-US"/>
        </w:rPr>
        <w:t xml:space="preserve">Task 2- Essay </w:t>
      </w:r>
    </w:p>
    <w:p w:rsidRPr="00837AC3" w:rsidR="38AF1E60" w:rsidP="00837AC3" w:rsidRDefault="38AF1E60" w14:paraId="37E0A61A" w14:textId="7EFF40A8">
      <w:pPr>
        <w:spacing w:before="240" w:after="0" w:line="360" w:lineRule="auto"/>
        <w:jc w:val="both"/>
        <w:rPr>
          <w:rFonts w:ascii="Arial" w:hAnsi="Arial" w:eastAsia="Aptos Display" w:cs="Arial"/>
          <w:color w:val="0F4761" w:themeColor="accent1" w:themeShade="BF"/>
          <w:lang w:val="en-US"/>
        </w:rPr>
      </w:pPr>
      <w:r w:rsidRPr="00837AC3">
        <w:rPr>
          <w:rFonts w:ascii="Arial" w:hAnsi="Arial" w:eastAsia="Aptos Display" w:cs="Arial"/>
          <w:color w:val="0F4761" w:themeColor="accent1" w:themeShade="BF"/>
          <w:lang w:val="en-US"/>
        </w:rPr>
        <w:t xml:space="preserve">Task 3- Presentation </w:t>
      </w:r>
    </w:p>
    <w:p w:rsidRPr="00837AC3" w:rsidR="38AF1E60" w:rsidP="00837AC3" w:rsidRDefault="38AF1E60" w14:paraId="1998B9FF" w14:textId="3E2A1A82">
      <w:pPr>
        <w:spacing w:line="360" w:lineRule="auto"/>
        <w:jc w:val="both"/>
        <w:rPr>
          <w:rFonts w:ascii="Arial" w:hAnsi="Arial" w:cs="Arial"/>
        </w:rPr>
      </w:pPr>
      <w:r w:rsidRPr="00837AC3">
        <w:rPr>
          <w:rFonts w:ascii="Arial" w:hAnsi="Arial" w:eastAsia="Aptos" w:cs="Arial"/>
        </w:rPr>
        <w:t xml:space="preserve"> </w:t>
      </w:r>
    </w:p>
    <w:p w:rsidRPr="00837AC3" w:rsidR="088F6E3E" w:rsidP="00837AC3" w:rsidRDefault="088F6E3E" w14:paraId="4859DB9B" w14:textId="7AFC0685">
      <w:pPr>
        <w:spacing w:line="360" w:lineRule="auto"/>
        <w:jc w:val="both"/>
        <w:rPr>
          <w:rFonts w:ascii="Arial" w:hAnsi="Arial" w:eastAsia="Aptos" w:cs="Arial"/>
        </w:rPr>
      </w:pPr>
    </w:p>
    <w:p w:rsidRPr="00837AC3" w:rsidR="088F6E3E" w:rsidP="00837AC3" w:rsidRDefault="088F6E3E" w14:paraId="4B08A4FF" w14:textId="49BD5D3E">
      <w:pPr>
        <w:spacing w:line="360" w:lineRule="auto"/>
        <w:jc w:val="both"/>
        <w:rPr>
          <w:rFonts w:ascii="Arial" w:hAnsi="Arial" w:eastAsia="Aptos" w:cs="Arial"/>
        </w:rPr>
      </w:pPr>
    </w:p>
    <w:p w:rsidRPr="00837AC3" w:rsidR="38AF1E60" w:rsidP="00837AC3" w:rsidRDefault="38AF1E60" w14:paraId="37A3244E" w14:textId="46C15A2C">
      <w:pPr>
        <w:pStyle w:val="Heading2"/>
        <w:spacing w:line="360" w:lineRule="auto"/>
        <w:jc w:val="both"/>
        <w:rPr>
          <w:rFonts w:ascii="Arial" w:hAnsi="Arial" w:cs="Arial"/>
          <w:sz w:val="24"/>
          <w:szCs w:val="24"/>
        </w:rPr>
      </w:pPr>
      <w:r w:rsidRPr="00837AC3">
        <w:rPr>
          <w:rFonts w:ascii="Arial" w:hAnsi="Arial" w:eastAsia="Aptos Display" w:cs="Arial"/>
          <w:sz w:val="24"/>
          <w:szCs w:val="24"/>
        </w:rPr>
        <w:t>Task 1 – Research and Synthesis</w:t>
      </w:r>
    </w:p>
    <w:p w:rsidRPr="00837AC3" w:rsidR="088F6E3E" w:rsidP="00837AC3" w:rsidRDefault="088F6E3E" w14:paraId="5812E556" w14:textId="40E87C7E">
      <w:pPr>
        <w:spacing w:line="360" w:lineRule="auto"/>
        <w:jc w:val="both"/>
        <w:rPr>
          <w:rFonts w:ascii="Arial" w:hAnsi="Arial" w:eastAsia="Arial" w:cs="Arial"/>
          <w:color w:val="000000" w:themeColor="text1"/>
        </w:rPr>
      </w:pPr>
    </w:p>
    <w:p w:rsidRPr="00837AC3" w:rsidR="00E5369E" w:rsidP="00837AC3" w:rsidRDefault="09D7EFCE" w14:paraId="2FA913C4" w14:textId="087137F2">
      <w:pPr>
        <w:spacing w:line="360" w:lineRule="auto"/>
        <w:jc w:val="both"/>
        <w:rPr>
          <w:rFonts w:ascii="Arial" w:hAnsi="Arial" w:eastAsia="Arial" w:cs="Arial"/>
          <w:color w:val="000000" w:themeColor="text1"/>
        </w:rPr>
      </w:pPr>
      <w:r w:rsidRPr="00837AC3">
        <w:rPr>
          <w:rFonts w:ascii="Arial" w:hAnsi="Arial" w:eastAsia="Arial" w:cs="Arial"/>
          <w:color w:val="000000"/>
          <w:shd w:val="clear" w:color="auto" w:fill="F5F5F5"/>
        </w:rPr>
        <w:t xml:space="preserve">Both </w:t>
      </w:r>
      <w:r w:rsidRPr="00837AC3" w:rsidR="52A2E5EB">
        <w:rPr>
          <w:rFonts w:ascii="Arial" w:hAnsi="Arial" w:eastAsia="Arial" w:cs="Arial"/>
          <w:color w:val="000000"/>
          <w:shd w:val="clear" w:color="auto" w:fill="F5F5F5"/>
        </w:rPr>
        <w:t>“</w:t>
      </w:r>
      <w:r w:rsidRPr="00837AC3" w:rsidR="2CA290D4">
        <w:rPr>
          <w:rFonts w:ascii="Arial" w:hAnsi="Arial" w:eastAsia="Arial" w:cs="Arial"/>
          <w:color w:val="000000"/>
          <w:shd w:val="clear" w:color="auto" w:fill="F5F5F5"/>
        </w:rPr>
        <w:t>Influencer: The Science behind swaying others</w:t>
      </w:r>
      <w:r w:rsidRPr="00837AC3" w:rsidR="70158097">
        <w:rPr>
          <w:rFonts w:ascii="Arial" w:hAnsi="Arial" w:eastAsia="Arial" w:cs="Arial"/>
          <w:color w:val="000000"/>
          <w:shd w:val="clear" w:color="auto" w:fill="F5F5F5"/>
        </w:rPr>
        <w:t>”</w:t>
      </w:r>
      <w:r w:rsidRPr="00837AC3" w:rsidR="21CE3ECD">
        <w:rPr>
          <w:rFonts w:ascii="Arial" w:hAnsi="Arial" w:eastAsia="Arial" w:cs="Arial"/>
          <w:color w:val="000000"/>
          <w:shd w:val="clear" w:color="auto" w:fill="F5F5F5"/>
        </w:rPr>
        <w:t xml:space="preserve"> </w:t>
      </w:r>
      <w:r w:rsidRPr="00837AC3" w:rsidR="3F54D061">
        <w:rPr>
          <w:rFonts w:ascii="Arial" w:hAnsi="Arial" w:eastAsia="Arial" w:cs="Arial"/>
          <w:color w:val="000000"/>
          <w:shd w:val="clear" w:color="auto" w:fill="F5F5F5"/>
        </w:rPr>
        <w:t>by Cornwell</w:t>
      </w:r>
      <w:r w:rsidRPr="00837AC3" w:rsidR="21CE3ECD">
        <w:rPr>
          <w:rFonts w:ascii="Arial" w:hAnsi="Arial" w:eastAsia="Arial" w:cs="Arial"/>
          <w:color w:val="000000"/>
          <w:shd w:val="clear" w:color="auto" w:fill="F5F5F5"/>
        </w:rPr>
        <w:t xml:space="preserve"> and </w:t>
      </w:r>
      <w:r w:rsidRPr="00837AC3" w:rsidR="7E0564C9">
        <w:rPr>
          <w:rFonts w:ascii="Arial" w:hAnsi="Arial" w:eastAsia="Arial" w:cs="Arial"/>
          <w:color w:val="000000"/>
          <w:shd w:val="clear" w:color="auto" w:fill="F5F5F5"/>
        </w:rPr>
        <w:t>Katz and</w:t>
      </w:r>
      <w:r w:rsidRPr="00837AC3" w:rsidR="2CA290D4">
        <w:rPr>
          <w:rFonts w:ascii="Arial" w:hAnsi="Arial" w:eastAsia="Arial" w:cs="Arial"/>
          <w:color w:val="000000"/>
          <w:shd w:val="clear" w:color="auto" w:fill="F5F5F5"/>
        </w:rPr>
        <w:t xml:space="preserve"> </w:t>
      </w:r>
      <w:r w:rsidRPr="00837AC3" w:rsidR="70158097">
        <w:rPr>
          <w:rFonts w:ascii="Arial" w:hAnsi="Arial" w:eastAsia="Arial" w:cs="Arial"/>
          <w:color w:val="000000"/>
          <w:shd w:val="clear" w:color="auto" w:fill="F5F5F5"/>
        </w:rPr>
        <w:t>“</w:t>
      </w:r>
      <w:r w:rsidRPr="00837AC3" w:rsidR="7C973335">
        <w:rPr>
          <w:rFonts w:ascii="Arial" w:hAnsi="Arial" w:eastAsia="Arial" w:cs="Arial"/>
          <w:color w:val="000000"/>
          <w:shd w:val="clear" w:color="auto" w:fill="F5F5F5"/>
        </w:rPr>
        <w:t>B2B influe</w:t>
      </w:r>
      <w:r w:rsidRPr="00837AC3" w:rsidR="654D8483">
        <w:rPr>
          <w:rFonts w:ascii="Arial" w:hAnsi="Arial" w:eastAsia="Arial" w:cs="Arial"/>
          <w:color w:val="000000"/>
          <w:shd w:val="clear" w:color="auto" w:fill="F5F5F5"/>
        </w:rPr>
        <w:t>ncer Marketing</w:t>
      </w:r>
      <w:r w:rsidRPr="00837AC3" w:rsidR="73E4AA65">
        <w:rPr>
          <w:rFonts w:ascii="Arial" w:hAnsi="Arial" w:eastAsia="Arial" w:cs="Arial"/>
          <w:color w:val="000000"/>
          <w:shd w:val="clear" w:color="auto" w:fill="F5F5F5"/>
        </w:rPr>
        <w:t>”</w:t>
      </w:r>
      <w:r w:rsidRPr="00837AC3" w:rsidR="21CE3ECD">
        <w:rPr>
          <w:rFonts w:ascii="Arial" w:hAnsi="Arial" w:eastAsia="Arial" w:cs="Arial"/>
          <w:color w:val="000000"/>
          <w:shd w:val="clear" w:color="auto" w:fill="F5F5F5"/>
        </w:rPr>
        <w:t xml:space="preserve"> by Bennett</w:t>
      </w:r>
      <w:r w:rsidRPr="00837AC3" w:rsidR="750B521E">
        <w:rPr>
          <w:rFonts w:ascii="Arial" w:hAnsi="Arial" w:eastAsia="Arial" w:cs="Arial"/>
          <w:color w:val="000000"/>
          <w:shd w:val="clear" w:color="auto" w:fill="F5F5F5"/>
        </w:rPr>
        <w:t>,</w:t>
      </w:r>
      <w:r w:rsidRPr="00837AC3" w:rsidR="21CE3ECD">
        <w:rPr>
          <w:rFonts w:ascii="Arial" w:hAnsi="Arial" w:eastAsia="Arial" w:cs="Arial"/>
          <w:color w:val="000000"/>
          <w:shd w:val="clear" w:color="auto" w:fill="F5F5F5"/>
        </w:rPr>
        <w:t xml:space="preserve"> </w:t>
      </w:r>
      <w:r w:rsidRPr="00837AC3" w:rsidR="4AE6236F">
        <w:rPr>
          <w:rFonts w:ascii="Arial" w:hAnsi="Arial" w:eastAsia="Arial" w:cs="Arial"/>
          <w:color w:val="000000"/>
          <w:shd w:val="clear" w:color="auto" w:fill="F5F5F5"/>
        </w:rPr>
        <w:t>explore i</w:t>
      </w:r>
      <w:r w:rsidRPr="00837AC3" w:rsidR="2CAC5B8A">
        <w:rPr>
          <w:rFonts w:ascii="Arial" w:hAnsi="Arial" w:eastAsia="Arial" w:cs="Arial"/>
          <w:color w:val="000000"/>
          <w:shd w:val="clear" w:color="auto" w:fill="F5F5F5"/>
        </w:rPr>
        <w:t>nf</w:t>
      </w:r>
      <w:r w:rsidRPr="00837AC3" w:rsidR="0B3D0392">
        <w:rPr>
          <w:rFonts w:ascii="Arial" w:hAnsi="Arial" w:eastAsia="Arial" w:cs="Arial"/>
          <w:color w:val="000000"/>
          <w:shd w:val="clear" w:color="auto" w:fill="F5F5F5"/>
        </w:rPr>
        <w:t>l</w:t>
      </w:r>
      <w:r w:rsidRPr="00837AC3" w:rsidR="2CAC5B8A">
        <w:rPr>
          <w:rFonts w:ascii="Arial" w:hAnsi="Arial" w:eastAsia="Arial" w:cs="Arial"/>
          <w:color w:val="000000"/>
          <w:shd w:val="clear" w:color="auto" w:fill="F5F5F5"/>
        </w:rPr>
        <w:t>uencer marketing</w:t>
      </w:r>
      <w:r w:rsidRPr="00837AC3" w:rsidR="21D97267">
        <w:rPr>
          <w:rFonts w:ascii="Arial" w:hAnsi="Arial" w:eastAsia="Arial" w:cs="Arial"/>
          <w:color w:val="000000"/>
          <w:shd w:val="clear" w:color="auto" w:fill="F5F5F5"/>
        </w:rPr>
        <w:t xml:space="preserve">. </w:t>
      </w:r>
      <w:r w:rsidRPr="00837AC3" w:rsidR="654D8483">
        <w:rPr>
          <w:rFonts w:ascii="Arial" w:hAnsi="Arial" w:eastAsia="Arial" w:cs="Arial"/>
          <w:color w:val="000000"/>
          <w:shd w:val="clear" w:color="auto" w:fill="F5F5F5"/>
        </w:rPr>
        <w:t>Bennett</w:t>
      </w:r>
      <w:r w:rsidRPr="00837AC3" w:rsidR="79C73A68">
        <w:rPr>
          <w:rFonts w:ascii="Arial" w:hAnsi="Arial" w:eastAsia="Arial" w:cs="Arial"/>
          <w:color w:val="000000"/>
          <w:shd w:val="clear" w:color="auto" w:fill="F5F5F5"/>
        </w:rPr>
        <w:t xml:space="preserve"> discuss</w:t>
      </w:r>
      <w:r w:rsidRPr="00837AC3" w:rsidR="7A1494BD">
        <w:rPr>
          <w:rFonts w:ascii="Arial" w:hAnsi="Arial" w:eastAsia="Arial" w:cs="Arial"/>
          <w:color w:val="000000"/>
          <w:shd w:val="clear" w:color="auto" w:fill="F5F5F5"/>
        </w:rPr>
        <w:t>es</w:t>
      </w:r>
      <w:r w:rsidRPr="00837AC3" w:rsidR="79C73A68">
        <w:rPr>
          <w:rFonts w:ascii="Arial" w:hAnsi="Arial" w:eastAsia="Arial" w:cs="Arial"/>
          <w:color w:val="000000"/>
          <w:shd w:val="clear" w:color="auto" w:fill="F5F5F5"/>
        </w:rPr>
        <w:t xml:space="preserve"> </w:t>
      </w:r>
      <w:r w:rsidRPr="00837AC3" w:rsidR="70C9A6B9">
        <w:rPr>
          <w:rFonts w:ascii="Arial" w:hAnsi="Arial" w:eastAsia="Arial" w:cs="Arial"/>
          <w:color w:val="000000"/>
          <w:shd w:val="clear" w:color="auto" w:fill="F5F5F5"/>
        </w:rPr>
        <w:t xml:space="preserve">its </w:t>
      </w:r>
      <w:r w:rsidRPr="00837AC3" w:rsidR="29F3566E">
        <w:rPr>
          <w:rFonts w:ascii="Arial" w:hAnsi="Arial" w:eastAsia="Arial" w:cs="Arial"/>
          <w:color w:val="000000"/>
          <w:shd w:val="clear" w:color="auto" w:fill="F5F5F5"/>
        </w:rPr>
        <w:t>‘</w:t>
      </w:r>
      <w:bookmarkStart w:name="_Int_NJptV8I7" w:id="0"/>
      <w:proofErr w:type="gramStart"/>
      <w:r w:rsidRPr="00837AC3" w:rsidR="79C73A68">
        <w:rPr>
          <w:rFonts w:ascii="Arial" w:hAnsi="Arial" w:eastAsia="Arial" w:cs="Arial"/>
          <w:color w:val="000000"/>
          <w:shd w:val="clear" w:color="auto" w:fill="F5F5F5"/>
        </w:rPr>
        <w:t>business</w:t>
      </w:r>
      <w:r w:rsidRPr="00837AC3" w:rsidR="13B20790">
        <w:rPr>
          <w:rFonts w:ascii="Arial" w:hAnsi="Arial" w:eastAsia="Arial" w:cs="Arial"/>
          <w:color w:val="000000"/>
          <w:shd w:val="clear" w:color="auto" w:fill="F5F5F5"/>
        </w:rPr>
        <w:t>’</w:t>
      </w:r>
      <w:bookmarkEnd w:id="0"/>
      <w:proofErr w:type="gramEnd"/>
      <w:r w:rsidRPr="00837AC3" w:rsidR="13B20790">
        <w:rPr>
          <w:rFonts w:ascii="Arial" w:hAnsi="Arial" w:eastAsia="Arial" w:cs="Arial"/>
          <w:color w:val="000000"/>
          <w:shd w:val="clear" w:color="auto" w:fill="F5F5F5"/>
        </w:rPr>
        <w:t xml:space="preserve"> a</w:t>
      </w:r>
      <w:r w:rsidRPr="00837AC3" w:rsidR="4F717286">
        <w:rPr>
          <w:rFonts w:ascii="Arial" w:hAnsi="Arial" w:eastAsia="Arial" w:cs="Arial"/>
          <w:color w:val="000000"/>
          <w:shd w:val="clear" w:color="auto" w:fill="F5F5F5"/>
        </w:rPr>
        <w:t>nd</w:t>
      </w:r>
      <w:r w:rsidRPr="00837AC3" w:rsidR="32672044">
        <w:rPr>
          <w:rFonts w:ascii="Arial" w:hAnsi="Arial" w:eastAsia="Arial" w:cs="Arial"/>
          <w:color w:val="000000"/>
          <w:shd w:val="clear" w:color="auto" w:fill="F5F5F5"/>
        </w:rPr>
        <w:t xml:space="preserve"> </w:t>
      </w:r>
      <w:r w:rsidRPr="00837AC3" w:rsidR="25D05BE0">
        <w:rPr>
          <w:rFonts w:ascii="Arial" w:hAnsi="Arial" w:eastAsia="Arial" w:cs="Arial"/>
          <w:color w:val="000000"/>
          <w:shd w:val="clear" w:color="auto" w:fill="F5F5F5"/>
        </w:rPr>
        <w:t>Cornwell</w:t>
      </w:r>
      <w:r w:rsidRPr="00837AC3" w:rsidR="32672044">
        <w:rPr>
          <w:rFonts w:ascii="Arial" w:hAnsi="Arial" w:eastAsia="Arial" w:cs="Arial"/>
          <w:color w:val="000000"/>
          <w:shd w:val="clear" w:color="auto" w:fill="F5F5F5"/>
        </w:rPr>
        <w:t xml:space="preserve"> and </w:t>
      </w:r>
      <w:r w:rsidRPr="00837AC3" w:rsidR="74E3C993">
        <w:rPr>
          <w:rFonts w:ascii="Arial" w:hAnsi="Arial" w:eastAsia="Arial" w:cs="Arial"/>
          <w:color w:val="000000"/>
          <w:shd w:val="clear" w:color="auto" w:fill="F5F5F5"/>
        </w:rPr>
        <w:t>Katz</w:t>
      </w:r>
      <w:r w:rsidRPr="00837AC3" w:rsidR="1BFC67D5">
        <w:rPr>
          <w:rFonts w:ascii="Arial" w:hAnsi="Arial" w:eastAsia="Arial" w:cs="Arial"/>
          <w:color w:val="000000"/>
          <w:shd w:val="clear" w:color="auto" w:fill="F5F5F5"/>
        </w:rPr>
        <w:t xml:space="preserve"> </w:t>
      </w:r>
      <w:r w:rsidRPr="00837AC3" w:rsidR="508AAA31">
        <w:rPr>
          <w:rFonts w:ascii="Arial" w:hAnsi="Arial" w:eastAsia="Arial" w:cs="Arial"/>
          <w:color w:val="000000"/>
          <w:shd w:val="clear" w:color="auto" w:fill="F5F5F5"/>
        </w:rPr>
        <w:t>explore</w:t>
      </w:r>
      <w:r w:rsidRPr="00837AC3" w:rsidR="1BFC67D5">
        <w:rPr>
          <w:rFonts w:ascii="Arial" w:hAnsi="Arial" w:eastAsia="Arial" w:cs="Arial"/>
          <w:color w:val="000000"/>
          <w:shd w:val="clear" w:color="auto" w:fill="F5F5F5"/>
        </w:rPr>
        <w:t xml:space="preserve"> </w:t>
      </w:r>
      <w:r w:rsidRPr="00837AC3" w:rsidR="5E5AAEDE">
        <w:rPr>
          <w:rFonts w:ascii="Arial" w:hAnsi="Arial" w:eastAsia="Arial" w:cs="Arial"/>
          <w:color w:val="000000"/>
          <w:shd w:val="clear" w:color="auto" w:fill="F5F5F5"/>
        </w:rPr>
        <w:t>its ‘</w:t>
      </w:r>
      <w:r w:rsidRPr="00837AC3" w:rsidR="7EE719C7">
        <w:rPr>
          <w:rFonts w:ascii="Arial" w:hAnsi="Arial" w:eastAsia="Arial" w:cs="Arial"/>
          <w:color w:val="000000"/>
          <w:shd w:val="clear" w:color="auto" w:fill="F5F5F5"/>
        </w:rPr>
        <w:t>science</w:t>
      </w:r>
      <w:r w:rsidRPr="00837AC3" w:rsidR="509624E1">
        <w:rPr>
          <w:rFonts w:ascii="Arial" w:hAnsi="Arial" w:eastAsia="Arial" w:cs="Arial"/>
          <w:color w:val="000000"/>
          <w:shd w:val="clear" w:color="auto" w:fill="F5F5F5"/>
        </w:rPr>
        <w:t>’.</w:t>
      </w:r>
      <w:r w:rsidRPr="00837AC3" w:rsidR="7EE719C7">
        <w:rPr>
          <w:rFonts w:ascii="Arial" w:hAnsi="Arial" w:eastAsia="Arial" w:cs="Arial"/>
          <w:color w:val="000000"/>
          <w:shd w:val="clear" w:color="auto" w:fill="F5F5F5"/>
        </w:rPr>
        <w:t xml:space="preserve"> </w:t>
      </w:r>
      <w:r w:rsidRPr="00837AC3" w:rsidR="4083F118">
        <w:rPr>
          <w:rFonts w:ascii="Arial" w:hAnsi="Arial" w:eastAsia="Arial" w:cs="Arial"/>
          <w:color w:val="000000"/>
          <w:shd w:val="clear" w:color="auto" w:fill="F5F5F5"/>
        </w:rPr>
        <w:t xml:space="preserve"> </w:t>
      </w:r>
    </w:p>
    <w:p w:rsidRPr="00837AC3" w:rsidR="00E5369E" w:rsidP="00837AC3" w:rsidRDefault="5C4278C2" w14:paraId="7EAF5647" w14:textId="3E30BF02">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w:t>
      </w:r>
      <w:r w:rsidRPr="00837AC3" w:rsidR="6A401A31">
        <w:rPr>
          <w:rFonts w:ascii="Arial" w:hAnsi="Arial" w:eastAsia="Arial" w:cs="Arial"/>
          <w:color w:val="000000" w:themeColor="text1"/>
        </w:rPr>
        <w:t>B2B Influencer Marketing</w:t>
      </w:r>
      <w:r w:rsidRPr="00837AC3" w:rsidR="692FBBE3">
        <w:rPr>
          <w:rFonts w:ascii="Arial" w:hAnsi="Arial" w:eastAsia="Arial" w:cs="Arial"/>
          <w:color w:val="000000" w:themeColor="text1"/>
        </w:rPr>
        <w:t>’</w:t>
      </w:r>
      <w:r w:rsidRPr="00837AC3" w:rsidR="6A401A31">
        <w:rPr>
          <w:rFonts w:ascii="Arial" w:hAnsi="Arial" w:eastAsia="Arial" w:cs="Arial"/>
          <w:color w:val="000000" w:themeColor="text1"/>
        </w:rPr>
        <w:t xml:space="preserve"> was published in December 2024 and contains current information about the </w:t>
      </w:r>
      <w:r w:rsidRPr="00837AC3" w:rsidR="19CC4F5E">
        <w:rPr>
          <w:rFonts w:ascii="Arial" w:hAnsi="Arial" w:eastAsia="Arial" w:cs="Arial"/>
          <w:color w:val="000000" w:themeColor="text1"/>
        </w:rPr>
        <w:t>b</w:t>
      </w:r>
      <w:r w:rsidRPr="00837AC3" w:rsidR="40D5629E">
        <w:rPr>
          <w:rFonts w:ascii="Arial" w:hAnsi="Arial" w:eastAsia="Arial" w:cs="Arial"/>
          <w:color w:val="000000" w:themeColor="text1"/>
        </w:rPr>
        <w:t>usiness-to-business (</w:t>
      </w:r>
      <w:r w:rsidRPr="00837AC3" w:rsidR="6A401A31">
        <w:rPr>
          <w:rFonts w:ascii="Arial" w:hAnsi="Arial" w:eastAsia="Arial" w:cs="Arial"/>
          <w:color w:val="000000" w:themeColor="text1"/>
        </w:rPr>
        <w:t>B2B</w:t>
      </w:r>
      <w:r w:rsidRPr="00837AC3" w:rsidR="7F6F41C8">
        <w:rPr>
          <w:rFonts w:ascii="Arial" w:hAnsi="Arial" w:eastAsia="Arial" w:cs="Arial"/>
          <w:color w:val="000000" w:themeColor="text1"/>
        </w:rPr>
        <w:t>)</w:t>
      </w:r>
      <w:r w:rsidRPr="00837AC3" w:rsidR="6A401A31">
        <w:rPr>
          <w:rFonts w:ascii="Arial" w:hAnsi="Arial" w:eastAsia="Arial" w:cs="Arial"/>
          <w:color w:val="000000" w:themeColor="text1"/>
        </w:rPr>
        <w:t xml:space="preserve"> influencer marketing. </w:t>
      </w:r>
      <w:r w:rsidRPr="00837AC3" w:rsidR="3809E833">
        <w:rPr>
          <w:rFonts w:ascii="Arial" w:hAnsi="Arial" w:eastAsia="Arial" w:cs="Arial"/>
          <w:color w:val="000000" w:themeColor="text1"/>
        </w:rPr>
        <w:t>It</w:t>
      </w:r>
      <w:r w:rsidRPr="00837AC3" w:rsidR="00F80D24">
        <w:rPr>
          <w:rFonts w:ascii="Arial" w:hAnsi="Arial" w:eastAsia="Arial" w:cs="Arial"/>
          <w:color w:val="000000" w:themeColor="text1"/>
        </w:rPr>
        <w:t xml:space="preserve"> looks at how bus</w:t>
      </w:r>
      <w:r w:rsidRPr="00837AC3" w:rsidR="008A3CE9">
        <w:rPr>
          <w:rFonts w:ascii="Arial" w:hAnsi="Arial" w:eastAsia="Arial" w:cs="Arial"/>
          <w:color w:val="000000" w:themeColor="text1"/>
        </w:rPr>
        <w:t>in</w:t>
      </w:r>
      <w:r w:rsidRPr="00837AC3" w:rsidR="00F80D24">
        <w:rPr>
          <w:rFonts w:ascii="Arial" w:hAnsi="Arial" w:eastAsia="Arial" w:cs="Arial"/>
          <w:color w:val="000000" w:themeColor="text1"/>
        </w:rPr>
        <w:t xml:space="preserve">esses can </w:t>
      </w:r>
      <w:r w:rsidRPr="00837AC3" w:rsidR="6A401A31">
        <w:rPr>
          <w:rFonts w:ascii="Arial" w:hAnsi="Arial" w:eastAsia="Arial" w:cs="Arial"/>
          <w:color w:val="000000" w:themeColor="text1"/>
        </w:rPr>
        <w:t xml:space="preserve">utilise influencers to drive their revenue and closely examines how to use influencer marketing effectiveness for business. It explores how to master your B2B marketing strategy with </w:t>
      </w:r>
      <w:r w:rsidRPr="00837AC3" w:rsidR="726CA252">
        <w:rPr>
          <w:rFonts w:ascii="Arial" w:hAnsi="Arial" w:eastAsia="Arial" w:cs="Arial"/>
          <w:color w:val="000000" w:themeColor="text1"/>
        </w:rPr>
        <w:t>influencers</w:t>
      </w:r>
      <w:r w:rsidRPr="00837AC3" w:rsidR="6A401A31">
        <w:rPr>
          <w:rFonts w:ascii="Arial" w:hAnsi="Arial" w:eastAsia="Arial" w:cs="Arial"/>
          <w:color w:val="000000" w:themeColor="text1"/>
        </w:rPr>
        <w:t xml:space="preserve">. </w:t>
      </w:r>
      <w:r w:rsidRPr="00837AC3" w:rsidR="72742B59">
        <w:rPr>
          <w:rFonts w:ascii="Arial" w:hAnsi="Arial" w:eastAsia="Arial" w:cs="Arial"/>
          <w:color w:val="000000" w:themeColor="text1"/>
        </w:rPr>
        <w:t xml:space="preserve">With </w:t>
      </w:r>
      <w:r w:rsidRPr="00837AC3" w:rsidR="6A401A31">
        <w:rPr>
          <w:rFonts w:ascii="Arial" w:hAnsi="Arial" w:eastAsia="Arial" w:cs="Arial"/>
          <w:color w:val="000000" w:themeColor="text1"/>
        </w:rPr>
        <w:t xml:space="preserve">over a decade of experience in the B2B industry, the author Nick Bennett, is a key figure as a </w:t>
      </w:r>
      <w:r w:rsidRPr="00837AC3" w:rsidR="37E133CE">
        <w:rPr>
          <w:rFonts w:ascii="Arial" w:hAnsi="Arial" w:eastAsia="Arial" w:cs="Arial"/>
          <w:color w:val="000000" w:themeColor="text1"/>
        </w:rPr>
        <w:t xml:space="preserve">marketing </w:t>
      </w:r>
      <w:r w:rsidRPr="00837AC3" w:rsidR="1F887CE9">
        <w:rPr>
          <w:rFonts w:ascii="Arial" w:hAnsi="Arial" w:eastAsia="Arial" w:cs="Arial"/>
          <w:color w:val="000000" w:themeColor="text1"/>
        </w:rPr>
        <w:t>firms'</w:t>
      </w:r>
      <w:r w:rsidRPr="00837AC3" w:rsidR="37E133CE">
        <w:rPr>
          <w:rFonts w:ascii="Arial" w:hAnsi="Arial" w:eastAsia="Arial" w:cs="Arial"/>
          <w:color w:val="000000" w:themeColor="text1"/>
        </w:rPr>
        <w:t xml:space="preserve"> </w:t>
      </w:r>
      <w:r w:rsidRPr="00837AC3" w:rsidR="6A401A31">
        <w:rPr>
          <w:rFonts w:ascii="Arial" w:hAnsi="Arial" w:eastAsia="Arial" w:cs="Arial"/>
          <w:color w:val="000000" w:themeColor="text1"/>
        </w:rPr>
        <w:t>co- founder</w:t>
      </w:r>
      <w:r w:rsidRPr="00837AC3" w:rsidR="47C3726B">
        <w:rPr>
          <w:rFonts w:ascii="Arial" w:hAnsi="Arial" w:eastAsia="Arial" w:cs="Arial"/>
          <w:color w:val="000000" w:themeColor="text1"/>
        </w:rPr>
        <w:t>.</w:t>
      </w:r>
      <w:r w:rsidRPr="00837AC3" w:rsidR="6A401A31">
        <w:rPr>
          <w:rFonts w:ascii="Arial" w:hAnsi="Arial" w:eastAsia="Arial" w:cs="Arial"/>
          <w:color w:val="000000" w:themeColor="text1"/>
        </w:rPr>
        <w:t xml:space="preserve"> </w:t>
      </w:r>
      <w:r w:rsidRPr="00837AC3" w:rsidR="742E19FD">
        <w:rPr>
          <w:rFonts w:ascii="Arial" w:hAnsi="Arial" w:eastAsia="Arial" w:cs="Arial"/>
          <w:color w:val="000000" w:themeColor="text1"/>
        </w:rPr>
        <w:t>P</w:t>
      </w:r>
      <w:r w:rsidRPr="00837AC3" w:rsidR="6A401A31">
        <w:rPr>
          <w:rFonts w:ascii="Arial" w:hAnsi="Arial" w:eastAsia="Arial" w:cs="Arial"/>
          <w:color w:val="000000" w:themeColor="text1"/>
        </w:rPr>
        <w:t>ublished by Kogan pages, a reputable business publisher with over 50 years of experience</w:t>
      </w:r>
      <w:r w:rsidRPr="00837AC3" w:rsidR="5964AD65">
        <w:rPr>
          <w:rFonts w:ascii="Arial" w:hAnsi="Arial" w:eastAsia="Arial" w:cs="Arial"/>
          <w:color w:val="000000" w:themeColor="text1"/>
        </w:rPr>
        <w:t xml:space="preserve">, it has </w:t>
      </w:r>
      <w:r w:rsidRPr="00837AC3" w:rsidR="6A401A31">
        <w:rPr>
          <w:rFonts w:ascii="Arial" w:hAnsi="Arial" w:eastAsia="Arial" w:cs="Arial"/>
          <w:color w:val="000000" w:themeColor="text1"/>
        </w:rPr>
        <w:t>no spelling or factual errors</w:t>
      </w:r>
      <w:r w:rsidRPr="00837AC3" w:rsidR="163455FF">
        <w:rPr>
          <w:rFonts w:ascii="Arial" w:hAnsi="Arial" w:eastAsia="Arial" w:cs="Arial"/>
          <w:color w:val="000000" w:themeColor="text1"/>
        </w:rPr>
        <w:t xml:space="preserve"> </w:t>
      </w:r>
      <w:r w:rsidRPr="00837AC3" w:rsidR="6A401A31">
        <w:rPr>
          <w:rFonts w:ascii="Arial" w:hAnsi="Arial" w:eastAsia="Arial" w:cs="Arial"/>
          <w:color w:val="000000" w:themeColor="text1"/>
        </w:rPr>
        <w:t xml:space="preserve">and </w:t>
      </w:r>
      <w:r w:rsidRPr="00837AC3" w:rsidR="24E0D21D">
        <w:rPr>
          <w:rFonts w:ascii="Arial" w:hAnsi="Arial" w:eastAsia="Arial" w:cs="Arial"/>
          <w:color w:val="000000" w:themeColor="text1"/>
        </w:rPr>
        <w:t xml:space="preserve">contains </w:t>
      </w:r>
      <w:r w:rsidRPr="00837AC3" w:rsidR="6A401A31">
        <w:rPr>
          <w:rFonts w:ascii="Arial" w:hAnsi="Arial" w:eastAsia="Arial" w:cs="Arial"/>
          <w:color w:val="000000" w:themeColor="text1"/>
        </w:rPr>
        <w:t xml:space="preserve">references to support </w:t>
      </w:r>
      <w:r w:rsidRPr="00837AC3" w:rsidR="459719B0">
        <w:rPr>
          <w:rFonts w:ascii="Arial" w:hAnsi="Arial" w:eastAsia="Arial" w:cs="Arial"/>
          <w:color w:val="000000" w:themeColor="text1"/>
        </w:rPr>
        <w:t>its</w:t>
      </w:r>
      <w:r w:rsidRPr="00837AC3" w:rsidR="6A401A31">
        <w:rPr>
          <w:rFonts w:ascii="Arial" w:hAnsi="Arial" w:eastAsia="Arial" w:cs="Arial"/>
          <w:color w:val="000000" w:themeColor="text1"/>
        </w:rPr>
        <w:t xml:space="preserve"> points. </w:t>
      </w:r>
    </w:p>
    <w:p w:rsidRPr="00837AC3" w:rsidR="00E5369E" w:rsidP="00837AC3" w:rsidRDefault="14F1ED3C" w14:paraId="0090A74E" w14:textId="4B5D309F">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w:t>
      </w:r>
      <w:r w:rsidRPr="00837AC3" w:rsidR="0DFF0299">
        <w:rPr>
          <w:rFonts w:ascii="Arial" w:hAnsi="Arial" w:eastAsia="Arial" w:cs="Arial"/>
          <w:color w:val="000000" w:themeColor="text1"/>
        </w:rPr>
        <w:t>Influencer:</w:t>
      </w:r>
      <w:r w:rsidRPr="00837AC3" w:rsidR="6A401A31">
        <w:rPr>
          <w:rFonts w:ascii="Arial" w:hAnsi="Arial" w:eastAsia="Arial" w:cs="Arial"/>
          <w:i/>
          <w:iCs/>
          <w:color w:val="000000" w:themeColor="text1"/>
        </w:rPr>
        <w:t xml:space="preserve"> </w:t>
      </w:r>
      <w:r w:rsidRPr="00837AC3" w:rsidR="6A401A31">
        <w:rPr>
          <w:rFonts w:ascii="Arial" w:hAnsi="Arial" w:eastAsia="Arial" w:cs="Arial"/>
          <w:color w:val="000000" w:themeColor="text1"/>
        </w:rPr>
        <w:t>The Science Behind Swaying Others</w:t>
      </w:r>
      <w:r w:rsidRPr="00837AC3" w:rsidR="4FF18793">
        <w:rPr>
          <w:rFonts w:ascii="Arial" w:hAnsi="Arial" w:eastAsia="Arial" w:cs="Arial"/>
          <w:color w:val="000000" w:themeColor="text1"/>
        </w:rPr>
        <w:t>’</w:t>
      </w:r>
      <w:r w:rsidRPr="00837AC3" w:rsidR="6A401A31">
        <w:rPr>
          <w:rFonts w:ascii="Arial" w:hAnsi="Arial" w:eastAsia="Arial" w:cs="Arial"/>
          <w:color w:val="000000" w:themeColor="text1"/>
        </w:rPr>
        <w:t xml:space="preserve"> was published in December 2020 is still current and considers the topic of influencer marketing. The book has two authors, Helen Katz, a senior vice president and global research lead in the data science practice of public media. She has a PhD in communications and a M.S in Advertising. The second author is </w:t>
      </w:r>
      <w:proofErr w:type="spellStart"/>
      <w:proofErr w:type="gramStart"/>
      <w:r w:rsidRPr="00837AC3" w:rsidR="6A401A31">
        <w:rPr>
          <w:rFonts w:ascii="Arial" w:hAnsi="Arial" w:eastAsia="Arial" w:cs="Arial"/>
          <w:color w:val="000000" w:themeColor="text1"/>
        </w:rPr>
        <w:t>T.Bettina</w:t>
      </w:r>
      <w:proofErr w:type="spellEnd"/>
      <w:proofErr w:type="gramEnd"/>
      <w:r w:rsidRPr="00837AC3" w:rsidR="6A401A31">
        <w:rPr>
          <w:rFonts w:ascii="Arial" w:hAnsi="Arial" w:eastAsia="Arial" w:cs="Arial"/>
          <w:color w:val="000000" w:themeColor="text1"/>
        </w:rPr>
        <w:t xml:space="preserve"> Cornwell, a professor of marketing at university of Oregon</w:t>
      </w:r>
      <w:r w:rsidRPr="00837AC3" w:rsidR="5BA656F8">
        <w:rPr>
          <w:rFonts w:ascii="Arial" w:hAnsi="Arial" w:eastAsia="Arial" w:cs="Arial"/>
          <w:color w:val="000000" w:themeColor="text1"/>
        </w:rPr>
        <w:t xml:space="preserve">. </w:t>
      </w:r>
      <w:r w:rsidRPr="00837AC3" w:rsidR="6A401A31">
        <w:rPr>
          <w:rFonts w:ascii="Arial" w:hAnsi="Arial" w:eastAsia="Arial" w:cs="Arial"/>
          <w:color w:val="000000" w:themeColor="text1"/>
        </w:rPr>
        <w:t>Published by Routledge, a major reputable academic publisher, the book is peer reviewed, factually correct and is supported by references.</w:t>
      </w:r>
    </w:p>
    <w:p w:rsidRPr="00837AC3" w:rsidR="00E5369E" w:rsidP="00837AC3" w:rsidRDefault="1401FB1A" w14:paraId="45F981EA" w14:textId="38182F43">
      <w:pPr>
        <w:spacing w:line="360" w:lineRule="auto"/>
        <w:jc w:val="both"/>
        <w:rPr>
          <w:rFonts w:ascii="Arial" w:hAnsi="Arial" w:eastAsia="Arial" w:cs="Arial"/>
          <w:color w:val="000000" w:themeColor="text1"/>
        </w:rPr>
      </w:pPr>
      <w:r w:rsidRPr="00837AC3">
        <w:rPr>
          <w:rFonts w:ascii="Arial" w:hAnsi="Arial" w:eastAsia="Arial" w:cs="Arial"/>
          <w:color w:val="000000"/>
          <w:shd w:val="clear" w:color="auto" w:fill="F5F5F5"/>
        </w:rPr>
        <w:t>B</w:t>
      </w:r>
      <w:r w:rsidRPr="00837AC3" w:rsidR="085A5450">
        <w:rPr>
          <w:rFonts w:ascii="Arial" w:hAnsi="Arial" w:eastAsia="Arial" w:cs="Arial"/>
          <w:color w:val="000000"/>
          <w:shd w:val="clear" w:color="auto" w:fill="F5F5F5"/>
        </w:rPr>
        <w:t xml:space="preserve">y looking at </w:t>
      </w:r>
      <w:r w:rsidRPr="00837AC3">
        <w:rPr>
          <w:rFonts w:ascii="Arial" w:hAnsi="Arial" w:eastAsia="Arial" w:cs="Arial"/>
          <w:color w:val="000000"/>
          <w:shd w:val="clear" w:color="auto" w:fill="F5F5F5"/>
        </w:rPr>
        <w:t xml:space="preserve">how </w:t>
      </w:r>
      <w:r w:rsidRPr="00837AC3" w:rsidR="7F3F90A8">
        <w:rPr>
          <w:rFonts w:ascii="Arial" w:hAnsi="Arial" w:eastAsia="Arial" w:cs="Arial"/>
          <w:color w:val="000000"/>
          <w:shd w:val="clear" w:color="auto" w:fill="F5F5F5"/>
        </w:rPr>
        <w:t>influencer marketing affects the</w:t>
      </w:r>
      <w:r w:rsidRPr="00837AC3" w:rsidR="0B744891">
        <w:rPr>
          <w:rFonts w:ascii="Arial" w:hAnsi="Arial" w:eastAsia="Arial" w:cs="Arial"/>
          <w:color w:val="000000"/>
          <w:shd w:val="clear" w:color="auto" w:fill="F5F5F5"/>
        </w:rPr>
        <w:t xml:space="preserve"> </w:t>
      </w:r>
      <w:r w:rsidRPr="00837AC3" w:rsidR="71EE51FC">
        <w:rPr>
          <w:rFonts w:ascii="Arial" w:hAnsi="Arial" w:eastAsia="Arial" w:cs="Arial"/>
          <w:color w:val="000000"/>
          <w:shd w:val="clear" w:color="auto" w:fill="F5F5F5"/>
        </w:rPr>
        <w:t>B2B</w:t>
      </w:r>
      <w:r w:rsidRPr="00837AC3" w:rsidR="65FDE1E6">
        <w:rPr>
          <w:rFonts w:ascii="Arial" w:hAnsi="Arial" w:eastAsia="Arial" w:cs="Arial"/>
          <w:color w:val="000000"/>
          <w:shd w:val="clear" w:color="auto" w:fill="F5F5F5"/>
        </w:rPr>
        <w:t xml:space="preserve"> </w:t>
      </w:r>
      <w:r w:rsidRPr="00837AC3" w:rsidR="7F3F90A8">
        <w:rPr>
          <w:rFonts w:ascii="Arial" w:hAnsi="Arial" w:eastAsia="Arial" w:cs="Arial"/>
          <w:color w:val="000000"/>
          <w:shd w:val="clear" w:color="auto" w:fill="F5F5F5"/>
        </w:rPr>
        <w:t>wor</w:t>
      </w:r>
      <w:r w:rsidRPr="00837AC3" w:rsidR="5CB306A0">
        <w:rPr>
          <w:rFonts w:ascii="Arial" w:hAnsi="Arial" w:eastAsia="Arial" w:cs="Arial"/>
          <w:color w:val="000000"/>
          <w:shd w:val="clear" w:color="auto" w:fill="F5F5F5"/>
        </w:rPr>
        <w:t>l</w:t>
      </w:r>
      <w:r w:rsidRPr="00837AC3" w:rsidR="7F3F90A8">
        <w:rPr>
          <w:rFonts w:ascii="Arial" w:hAnsi="Arial" w:eastAsia="Arial" w:cs="Arial"/>
          <w:color w:val="000000"/>
          <w:shd w:val="clear" w:color="auto" w:fill="F5F5F5"/>
        </w:rPr>
        <w:t>d</w:t>
      </w:r>
      <w:r w:rsidRPr="00837AC3" w:rsidR="3ED6FC25">
        <w:rPr>
          <w:rFonts w:ascii="Arial" w:hAnsi="Arial" w:eastAsia="Arial" w:cs="Arial"/>
          <w:color w:val="000000"/>
          <w:shd w:val="clear" w:color="auto" w:fill="F5F5F5"/>
        </w:rPr>
        <w:t>, Bennett</w:t>
      </w:r>
      <w:r w:rsidRPr="00837AC3" w:rsidR="7F3F90A8">
        <w:rPr>
          <w:rFonts w:ascii="Arial" w:hAnsi="Arial" w:eastAsia="Arial" w:cs="Arial"/>
          <w:color w:val="000000"/>
          <w:shd w:val="clear" w:color="auto" w:fill="F5F5F5"/>
        </w:rPr>
        <w:t xml:space="preserve"> </w:t>
      </w:r>
      <w:r w:rsidRPr="00837AC3" w:rsidR="7982D4EC">
        <w:rPr>
          <w:rFonts w:ascii="Arial" w:hAnsi="Arial" w:eastAsia="Arial" w:cs="Arial"/>
          <w:color w:val="000000"/>
          <w:shd w:val="clear" w:color="auto" w:fill="F5F5F5"/>
        </w:rPr>
        <w:t xml:space="preserve">considers </w:t>
      </w:r>
      <w:r w:rsidRPr="00837AC3" w:rsidR="1A4CF76D">
        <w:rPr>
          <w:rFonts w:ascii="Arial" w:hAnsi="Arial" w:eastAsia="Arial" w:cs="Arial"/>
          <w:color w:val="000000"/>
          <w:shd w:val="clear" w:color="auto" w:fill="F5F5F5"/>
        </w:rPr>
        <w:t>how bus</w:t>
      </w:r>
      <w:r w:rsidRPr="00837AC3" w:rsidR="5CB306A0">
        <w:rPr>
          <w:rFonts w:ascii="Arial" w:hAnsi="Arial" w:eastAsia="Arial" w:cs="Arial"/>
          <w:color w:val="000000"/>
          <w:shd w:val="clear" w:color="auto" w:fill="F5F5F5"/>
        </w:rPr>
        <w:t>in</w:t>
      </w:r>
      <w:r w:rsidRPr="00837AC3" w:rsidR="1A4CF76D">
        <w:rPr>
          <w:rFonts w:ascii="Arial" w:hAnsi="Arial" w:eastAsia="Arial" w:cs="Arial"/>
          <w:color w:val="000000"/>
          <w:shd w:val="clear" w:color="auto" w:fill="F5F5F5"/>
        </w:rPr>
        <w:t xml:space="preserve">esses can </w:t>
      </w:r>
      <w:r w:rsidRPr="00837AC3" w:rsidR="002962C2">
        <w:rPr>
          <w:rFonts w:ascii="Arial" w:hAnsi="Arial" w:eastAsia="Arial" w:cs="Arial"/>
          <w:color w:val="000000"/>
          <w:shd w:val="clear" w:color="auto" w:fill="F5F5F5"/>
        </w:rPr>
        <w:t>build trust through partnerships with inf</w:t>
      </w:r>
      <w:r w:rsidRPr="00837AC3" w:rsidR="008A3CE9">
        <w:rPr>
          <w:rFonts w:ascii="Arial" w:hAnsi="Arial" w:eastAsia="Arial" w:cs="Arial"/>
          <w:color w:val="000000"/>
          <w:shd w:val="clear" w:color="auto" w:fill="F5F5F5"/>
        </w:rPr>
        <w:t>luencers</w:t>
      </w:r>
      <w:r w:rsidRPr="00837AC3" w:rsidR="0A0333AA">
        <w:rPr>
          <w:rFonts w:ascii="Arial" w:hAnsi="Arial" w:eastAsia="Arial" w:cs="Arial"/>
          <w:color w:val="000000"/>
          <w:shd w:val="clear" w:color="auto" w:fill="F5F5F5"/>
        </w:rPr>
        <w:t xml:space="preserve">, which can support brand growth. </w:t>
      </w:r>
      <w:r w:rsidRPr="00837AC3" w:rsidR="00A070BD">
        <w:rPr>
          <w:rFonts w:ascii="Arial" w:hAnsi="Arial" w:eastAsia="Arial" w:cs="Arial"/>
          <w:color w:val="000000"/>
          <w:shd w:val="clear" w:color="auto" w:fill="F5F5F5"/>
        </w:rPr>
        <w:t>Inf</w:t>
      </w:r>
      <w:r w:rsidRPr="00837AC3" w:rsidR="00FD27B4">
        <w:rPr>
          <w:rFonts w:ascii="Arial" w:hAnsi="Arial" w:eastAsia="Arial" w:cs="Arial"/>
          <w:color w:val="000000"/>
          <w:shd w:val="clear" w:color="auto" w:fill="F5F5F5"/>
        </w:rPr>
        <w:t>lue</w:t>
      </w:r>
      <w:r w:rsidRPr="00837AC3" w:rsidR="00A070BD">
        <w:rPr>
          <w:rFonts w:ascii="Arial" w:hAnsi="Arial" w:eastAsia="Arial" w:cs="Arial"/>
          <w:color w:val="000000"/>
          <w:shd w:val="clear" w:color="auto" w:fill="F5F5F5"/>
        </w:rPr>
        <w:t>ncer marketing is cross-generational</w:t>
      </w:r>
      <w:r w:rsidRPr="00837AC3" w:rsidR="199C9C3A">
        <w:rPr>
          <w:rFonts w:ascii="Arial" w:hAnsi="Arial" w:eastAsia="Arial" w:cs="Arial"/>
          <w:color w:val="000000"/>
          <w:shd w:val="clear" w:color="auto" w:fill="F5F5F5"/>
        </w:rPr>
        <w:t xml:space="preserve"> and </w:t>
      </w:r>
      <w:r w:rsidRPr="00837AC3" w:rsidR="00573C5C">
        <w:rPr>
          <w:rFonts w:ascii="Arial" w:hAnsi="Arial" w:eastAsia="Arial" w:cs="Arial"/>
          <w:color w:val="000000"/>
          <w:shd w:val="clear" w:color="auto" w:fill="F5F5F5"/>
        </w:rPr>
        <w:t>rapidly evolving</w:t>
      </w:r>
      <w:r w:rsidRPr="00837AC3" w:rsidR="00F22B85">
        <w:rPr>
          <w:rFonts w:ascii="Arial" w:hAnsi="Arial" w:eastAsia="Arial" w:cs="Arial"/>
          <w:color w:val="000000"/>
          <w:shd w:val="clear" w:color="auto" w:fill="F5F5F5"/>
        </w:rPr>
        <w:t>,</w:t>
      </w:r>
      <w:r w:rsidRPr="00837AC3" w:rsidR="00573C5C">
        <w:rPr>
          <w:rFonts w:ascii="Arial" w:hAnsi="Arial" w:eastAsia="Arial" w:cs="Arial"/>
          <w:color w:val="000000"/>
          <w:shd w:val="clear" w:color="auto" w:fill="F5F5F5"/>
        </w:rPr>
        <w:t xml:space="preserve"> </w:t>
      </w:r>
      <w:r w:rsidRPr="00837AC3" w:rsidR="00E82BC2">
        <w:rPr>
          <w:rFonts w:ascii="Arial" w:hAnsi="Arial" w:eastAsia="Arial" w:cs="Arial"/>
          <w:color w:val="000000"/>
          <w:shd w:val="clear" w:color="auto" w:fill="F5F5F5"/>
        </w:rPr>
        <w:t>growing exponentially</w:t>
      </w:r>
      <w:r w:rsidRPr="00837AC3" w:rsidR="52EBD4AF">
        <w:rPr>
          <w:rFonts w:ascii="Arial" w:hAnsi="Arial" w:eastAsia="Arial" w:cs="Arial"/>
          <w:color w:val="000000"/>
          <w:shd w:val="clear" w:color="auto" w:fill="F5F5F5"/>
        </w:rPr>
        <w:t xml:space="preserve">, </w:t>
      </w:r>
      <w:r w:rsidRPr="00837AC3" w:rsidR="06735D59">
        <w:rPr>
          <w:rFonts w:ascii="Arial" w:hAnsi="Arial" w:eastAsia="Arial" w:cs="Arial"/>
          <w:color w:val="000000"/>
          <w:shd w:val="clear" w:color="auto" w:fill="F5F5F5"/>
        </w:rPr>
        <w:t>with</w:t>
      </w:r>
      <w:r w:rsidRPr="00837AC3" w:rsidR="79635F89">
        <w:rPr>
          <w:rFonts w:ascii="Arial" w:hAnsi="Arial" w:eastAsia="Arial" w:cs="Arial"/>
          <w:color w:val="000000"/>
          <w:shd w:val="clear" w:color="auto" w:fill="F5F5F5"/>
        </w:rPr>
        <w:t xml:space="preserve"> </w:t>
      </w:r>
      <w:r w:rsidRPr="00837AC3" w:rsidR="0D89B44B">
        <w:rPr>
          <w:rFonts w:ascii="Arial" w:hAnsi="Arial" w:eastAsia="Arial" w:cs="Arial"/>
          <w:color w:val="000000"/>
          <w:shd w:val="clear" w:color="auto" w:fill="F5F5F5"/>
        </w:rPr>
        <w:t>Bennett bel</w:t>
      </w:r>
      <w:r w:rsidRPr="00837AC3" w:rsidR="6D5EC7E4">
        <w:rPr>
          <w:rFonts w:ascii="Arial" w:hAnsi="Arial" w:eastAsia="Arial" w:cs="Arial"/>
          <w:color w:val="000000"/>
          <w:shd w:val="clear" w:color="auto" w:fill="F5F5F5"/>
        </w:rPr>
        <w:t>iev</w:t>
      </w:r>
      <w:r w:rsidRPr="00837AC3" w:rsidR="32B1FA9D">
        <w:rPr>
          <w:rFonts w:ascii="Arial" w:hAnsi="Arial" w:eastAsia="Arial" w:cs="Arial"/>
          <w:color w:val="000000"/>
          <w:shd w:val="clear" w:color="auto" w:fill="F5F5F5"/>
        </w:rPr>
        <w:t xml:space="preserve">ing </w:t>
      </w:r>
      <w:r w:rsidRPr="00837AC3" w:rsidR="27564E89">
        <w:rPr>
          <w:rFonts w:ascii="Arial" w:hAnsi="Arial" w:eastAsia="Arial" w:cs="Arial"/>
          <w:color w:val="000000"/>
          <w:shd w:val="clear" w:color="auto" w:fill="F5F5F5"/>
        </w:rPr>
        <w:t xml:space="preserve">significant money still to be made. </w:t>
      </w:r>
      <w:r w:rsidRPr="00837AC3" w:rsidR="2999F9C6">
        <w:rPr>
          <w:rFonts w:ascii="Arial" w:hAnsi="Arial" w:eastAsia="Arial" w:cs="Arial"/>
          <w:color w:val="000000"/>
          <w:shd w:val="clear" w:color="auto" w:fill="F5F5F5"/>
        </w:rPr>
        <w:t>Agreeing</w:t>
      </w:r>
      <w:r w:rsidRPr="00837AC3" w:rsidR="0075296A">
        <w:rPr>
          <w:rFonts w:ascii="Arial" w:hAnsi="Arial" w:eastAsia="Arial" w:cs="Arial"/>
          <w:color w:val="000000"/>
          <w:shd w:val="clear" w:color="auto" w:fill="F5F5F5"/>
        </w:rPr>
        <w:t xml:space="preserve"> with this</w:t>
      </w:r>
      <w:r w:rsidRPr="00837AC3" w:rsidR="2999F9C6">
        <w:rPr>
          <w:rFonts w:ascii="Arial" w:hAnsi="Arial" w:eastAsia="Arial" w:cs="Arial"/>
          <w:color w:val="000000"/>
          <w:shd w:val="clear" w:color="auto" w:fill="F5F5F5"/>
        </w:rPr>
        <w:t>, C</w:t>
      </w:r>
      <w:r w:rsidRPr="00837AC3" w:rsidR="1BC464CE">
        <w:rPr>
          <w:rFonts w:ascii="Arial" w:hAnsi="Arial" w:eastAsia="Arial" w:cs="Arial"/>
          <w:color w:val="000000"/>
          <w:shd w:val="clear" w:color="auto" w:fill="F5F5F5"/>
        </w:rPr>
        <w:t xml:space="preserve">ornwell and </w:t>
      </w:r>
      <w:r w:rsidRPr="00837AC3" w:rsidR="25D05BE0">
        <w:rPr>
          <w:rFonts w:ascii="Arial" w:hAnsi="Arial" w:eastAsia="Arial" w:cs="Arial"/>
          <w:color w:val="000000"/>
          <w:shd w:val="clear" w:color="auto" w:fill="F5F5F5"/>
        </w:rPr>
        <w:t>K</w:t>
      </w:r>
      <w:r w:rsidRPr="00837AC3" w:rsidR="1BC464CE">
        <w:rPr>
          <w:rFonts w:ascii="Arial" w:hAnsi="Arial" w:eastAsia="Arial" w:cs="Arial"/>
          <w:color w:val="000000"/>
          <w:shd w:val="clear" w:color="auto" w:fill="F5F5F5"/>
        </w:rPr>
        <w:t>atz</w:t>
      </w:r>
      <w:r w:rsidRPr="00837AC3" w:rsidR="0037564C">
        <w:rPr>
          <w:rFonts w:ascii="Arial" w:hAnsi="Arial" w:eastAsia="Arial" w:cs="Arial"/>
          <w:color w:val="000000"/>
          <w:shd w:val="clear" w:color="auto" w:fill="F5F5F5"/>
        </w:rPr>
        <w:t xml:space="preserve"> state that </w:t>
      </w:r>
      <w:r w:rsidRPr="00837AC3" w:rsidR="001759B0">
        <w:rPr>
          <w:rFonts w:ascii="Arial" w:hAnsi="Arial" w:eastAsia="Arial" w:cs="Arial"/>
          <w:color w:val="000000"/>
          <w:shd w:val="clear" w:color="auto" w:fill="F5F5F5"/>
        </w:rPr>
        <w:t>marketers are putting a 10 per</w:t>
      </w:r>
      <w:r w:rsidRPr="00837AC3" w:rsidR="00F22B85">
        <w:rPr>
          <w:rFonts w:ascii="Arial" w:hAnsi="Arial" w:eastAsia="Arial" w:cs="Arial"/>
          <w:color w:val="000000"/>
          <w:shd w:val="clear" w:color="auto" w:fill="F5F5F5"/>
        </w:rPr>
        <w:t xml:space="preserve"> </w:t>
      </w:r>
      <w:r w:rsidRPr="00837AC3" w:rsidR="001759B0">
        <w:rPr>
          <w:rFonts w:ascii="Arial" w:hAnsi="Arial" w:eastAsia="Arial" w:cs="Arial"/>
          <w:color w:val="000000"/>
          <w:shd w:val="clear" w:color="auto" w:fill="F5F5F5"/>
        </w:rPr>
        <w:t>cent budget aside for inf</w:t>
      </w:r>
      <w:r w:rsidRPr="00837AC3" w:rsidR="00F22B85">
        <w:rPr>
          <w:rFonts w:ascii="Arial" w:hAnsi="Arial" w:eastAsia="Arial" w:cs="Arial"/>
          <w:color w:val="000000"/>
          <w:shd w:val="clear" w:color="auto" w:fill="F5F5F5"/>
        </w:rPr>
        <w:t>luence</w:t>
      </w:r>
      <w:r w:rsidRPr="00837AC3" w:rsidR="001759B0">
        <w:rPr>
          <w:rFonts w:ascii="Arial" w:hAnsi="Arial" w:eastAsia="Arial" w:cs="Arial"/>
          <w:color w:val="000000"/>
          <w:shd w:val="clear" w:color="auto" w:fill="F5F5F5"/>
        </w:rPr>
        <w:t>r marketing</w:t>
      </w:r>
      <w:r w:rsidRPr="00837AC3" w:rsidR="00016548">
        <w:rPr>
          <w:rFonts w:ascii="Arial" w:hAnsi="Arial" w:eastAsia="Arial" w:cs="Arial"/>
          <w:color w:val="000000"/>
          <w:shd w:val="clear" w:color="auto" w:fill="F5F5F5"/>
        </w:rPr>
        <w:t xml:space="preserve">, </w:t>
      </w:r>
      <w:r w:rsidRPr="00837AC3" w:rsidR="2E527985">
        <w:rPr>
          <w:rFonts w:ascii="Arial" w:hAnsi="Arial" w:eastAsia="Arial" w:cs="Arial"/>
          <w:color w:val="000000"/>
          <w:shd w:val="clear" w:color="auto" w:fill="F5F5F5"/>
        </w:rPr>
        <w:t>which may</w:t>
      </w:r>
      <w:r w:rsidRPr="00837AC3" w:rsidR="00E24076">
        <w:rPr>
          <w:rFonts w:ascii="Arial" w:hAnsi="Arial" w:eastAsia="Arial" w:cs="Arial"/>
          <w:color w:val="000000"/>
          <w:shd w:val="clear" w:color="auto" w:fill="F5F5F5"/>
        </w:rPr>
        <w:t xml:space="preserve"> increase over the next few years.</w:t>
      </w:r>
      <w:r w:rsidRPr="00837AC3" w:rsidR="00EB7037">
        <w:rPr>
          <w:rFonts w:ascii="Arial" w:hAnsi="Arial" w:eastAsia="Arial" w:cs="Arial"/>
          <w:color w:val="000000"/>
          <w:shd w:val="clear" w:color="auto" w:fill="F5F5F5"/>
        </w:rPr>
        <w:t xml:space="preserve"> </w:t>
      </w:r>
      <w:r w:rsidRPr="00837AC3" w:rsidR="60901F46">
        <w:rPr>
          <w:rFonts w:ascii="Arial" w:hAnsi="Arial" w:eastAsia="Arial" w:cs="Arial"/>
          <w:color w:val="000000"/>
          <w:shd w:val="clear" w:color="auto" w:fill="F5F5F5"/>
        </w:rPr>
        <w:t>They consider</w:t>
      </w:r>
      <w:r w:rsidRPr="00837AC3" w:rsidR="00EB7037">
        <w:rPr>
          <w:rFonts w:ascii="Arial" w:hAnsi="Arial" w:eastAsia="Arial" w:cs="Arial"/>
          <w:color w:val="000000"/>
          <w:shd w:val="clear" w:color="auto" w:fill="F5F5F5"/>
        </w:rPr>
        <w:t xml:space="preserve"> the marketing industry </w:t>
      </w:r>
      <w:r w:rsidRPr="00837AC3" w:rsidR="6E20695D">
        <w:rPr>
          <w:rFonts w:ascii="Arial" w:hAnsi="Arial" w:eastAsia="Arial" w:cs="Arial"/>
          <w:color w:val="000000"/>
          <w:shd w:val="clear" w:color="auto" w:fill="F5F5F5"/>
        </w:rPr>
        <w:t>to be</w:t>
      </w:r>
      <w:r w:rsidRPr="00837AC3" w:rsidR="00EB7037">
        <w:rPr>
          <w:rFonts w:ascii="Arial" w:hAnsi="Arial" w:eastAsia="Arial" w:cs="Arial"/>
          <w:color w:val="000000"/>
          <w:shd w:val="clear" w:color="auto" w:fill="F5F5F5"/>
        </w:rPr>
        <w:t xml:space="preserve"> shifting</w:t>
      </w:r>
      <w:r w:rsidRPr="00837AC3" w:rsidR="3AC2A3B9">
        <w:rPr>
          <w:rFonts w:ascii="Arial" w:hAnsi="Arial" w:eastAsia="Arial" w:cs="Arial"/>
          <w:color w:val="000000"/>
          <w:shd w:val="clear" w:color="auto" w:fill="F5F5F5"/>
        </w:rPr>
        <w:t>, with</w:t>
      </w:r>
      <w:r w:rsidRPr="00837AC3" w:rsidR="00D70318">
        <w:rPr>
          <w:rFonts w:ascii="Arial" w:hAnsi="Arial" w:eastAsia="Arial" w:cs="Arial"/>
          <w:color w:val="000000"/>
          <w:shd w:val="clear" w:color="auto" w:fill="F5F5F5"/>
        </w:rPr>
        <w:t xml:space="preserve"> companies </w:t>
      </w:r>
      <w:r w:rsidRPr="00837AC3" w:rsidR="02291F6C">
        <w:rPr>
          <w:rFonts w:ascii="Arial" w:hAnsi="Arial" w:eastAsia="Arial" w:cs="Arial"/>
          <w:color w:val="000000"/>
          <w:shd w:val="clear" w:color="auto" w:fill="F5F5F5"/>
        </w:rPr>
        <w:t>want</w:t>
      </w:r>
      <w:r w:rsidRPr="00837AC3" w:rsidR="36D66754">
        <w:rPr>
          <w:rFonts w:ascii="Arial" w:hAnsi="Arial" w:eastAsia="Arial" w:cs="Arial"/>
          <w:color w:val="000000"/>
          <w:shd w:val="clear" w:color="auto" w:fill="F5F5F5"/>
        </w:rPr>
        <w:t xml:space="preserve">ing </w:t>
      </w:r>
      <w:r w:rsidRPr="00837AC3" w:rsidR="00D70318">
        <w:rPr>
          <w:rFonts w:ascii="Arial" w:hAnsi="Arial" w:eastAsia="Arial" w:cs="Arial"/>
          <w:color w:val="000000"/>
          <w:shd w:val="clear" w:color="auto" w:fill="F5F5F5"/>
        </w:rPr>
        <w:t xml:space="preserve">to be seen </w:t>
      </w:r>
      <w:r w:rsidRPr="00837AC3" w:rsidR="2A6008C7">
        <w:rPr>
          <w:rFonts w:ascii="Arial" w:hAnsi="Arial" w:eastAsia="Arial" w:cs="Arial"/>
          <w:color w:val="000000"/>
          <w:shd w:val="clear" w:color="auto" w:fill="F5F5F5"/>
        </w:rPr>
        <w:t>to be</w:t>
      </w:r>
      <w:r w:rsidRPr="00837AC3" w:rsidR="00D70318">
        <w:rPr>
          <w:rFonts w:ascii="Arial" w:hAnsi="Arial" w:eastAsia="Arial" w:cs="Arial"/>
          <w:color w:val="000000"/>
          <w:shd w:val="clear" w:color="auto" w:fill="F5F5F5"/>
        </w:rPr>
        <w:t xml:space="preserve"> evolving rapidly. </w:t>
      </w:r>
      <w:r w:rsidRPr="00837AC3" w:rsidR="000B68F5">
        <w:rPr>
          <w:rFonts w:ascii="Arial" w:hAnsi="Arial" w:eastAsia="Arial" w:cs="Arial"/>
          <w:color w:val="000000" w:themeColor="text1"/>
        </w:rPr>
        <w:t>They look at the relationship</w:t>
      </w:r>
      <w:r w:rsidRPr="00837AC3" w:rsidR="11E102E6">
        <w:rPr>
          <w:rFonts w:ascii="Arial" w:hAnsi="Arial" w:eastAsia="Arial" w:cs="Arial"/>
          <w:color w:val="000000" w:themeColor="text1"/>
        </w:rPr>
        <w:t xml:space="preserve"> of</w:t>
      </w:r>
      <w:r w:rsidRPr="00837AC3" w:rsidR="000B68F5">
        <w:rPr>
          <w:rFonts w:ascii="Arial" w:hAnsi="Arial" w:eastAsia="Arial" w:cs="Arial"/>
          <w:color w:val="000000" w:themeColor="text1"/>
        </w:rPr>
        <w:t xml:space="preserve"> influencers and brands, and how celebrities are no longer the only people with influence.</w:t>
      </w:r>
    </w:p>
    <w:p w:rsidRPr="00837AC3" w:rsidR="00E5369E" w:rsidP="00837AC3" w:rsidRDefault="21A99EDE" w14:paraId="3A392351" w14:textId="3221BB03">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 xml:space="preserve">Cornwell and Katz argue that influencers have become major figures in marketing, as trusted, reliable and authentic people.  Influencers build a strong community in a specific niche, which they capitalise on and aim to drive sales for the business. Bennett also champions this, by saying that businesses want people who have built trust, credibility and authenticity in the industry, as well as having built a niche.  </w:t>
      </w:r>
    </w:p>
    <w:p w:rsidRPr="00837AC3" w:rsidR="008C23A9" w:rsidP="00837AC3" w:rsidRDefault="008C23A9" w14:paraId="5ECE8C11" w14:textId="1C7BC1D4">
      <w:pPr>
        <w:spacing w:line="360" w:lineRule="auto"/>
        <w:jc w:val="both"/>
        <w:rPr>
          <w:rFonts w:ascii="Arial" w:hAnsi="Arial" w:eastAsia="Arial" w:cs="Arial"/>
          <w:color w:val="000000"/>
          <w:shd w:val="clear" w:color="auto" w:fill="F5F5F5"/>
        </w:rPr>
      </w:pPr>
    </w:p>
    <w:p w:rsidRPr="00837AC3" w:rsidR="00E24076" w:rsidP="00837AC3" w:rsidRDefault="5062828D" w14:paraId="10A3DA79" w14:textId="6B4181B5">
      <w:pPr>
        <w:spacing w:line="360" w:lineRule="auto"/>
        <w:jc w:val="both"/>
        <w:rPr>
          <w:rFonts w:ascii="Arial" w:hAnsi="Arial" w:eastAsia="Arial" w:cs="Arial"/>
          <w:color w:val="000000"/>
          <w:shd w:val="clear" w:color="auto" w:fill="F5F5F5"/>
        </w:rPr>
      </w:pPr>
      <w:r w:rsidRPr="00837AC3">
        <w:rPr>
          <w:rFonts w:ascii="Arial" w:hAnsi="Arial" w:eastAsia="Arial" w:cs="Arial"/>
          <w:color w:val="000000"/>
          <w:shd w:val="clear" w:color="auto" w:fill="F5F5F5"/>
        </w:rPr>
        <w:t>On a worldwide level,</w:t>
      </w:r>
      <w:r w:rsidRPr="00837AC3" w:rsidR="000E4A7C">
        <w:rPr>
          <w:rFonts w:ascii="Arial" w:hAnsi="Arial" w:eastAsia="Arial" w:cs="Arial"/>
          <w:color w:val="000000"/>
          <w:shd w:val="clear" w:color="auto" w:fill="F5F5F5"/>
        </w:rPr>
        <w:t xml:space="preserve"> </w:t>
      </w:r>
      <w:r w:rsidRPr="00837AC3" w:rsidR="0068082F">
        <w:rPr>
          <w:rFonts w:ascii="Arial" w:hAnsi="Arial" w:eastAsia="Arial" w:cs="Arial"/>
          <w:color w:val="000000"/>
          <w:shd w:val="clear" w:color="auto" w:fill="F5F5F5"/>
        </w:rPr>
        <w:t>Cornwell and Kratz bel</w:t>
      </w:r>
      <w:r w:rsidRPr="00837AC3" w:rsidR="00F22B85">
        <w:rPr>
          <w:rFonts w:ascii="Arial" w:hAnsi="Arial" w:eastAsia="Arial" w:cs="Arial"/>
          <w:color w:val="000000"/>
          <w:shd w:val="clear" w:color="auto" w:fill="F5F5F5"/>
        </w:rPr>
        <w:t>i</w:t>
      </w:r>
      <w:r w:rsidRPr="00837AC3" w:rsidR="0068082F">
        <w:rPr>
          <w:rFonts w:ascii="Arial" w:hAnsi="Arial" w:eastAsia="Arial" w:cs="Arial"/>
          <w:color w:val="000000"/>
          <w:shd w:val="clear" w:color="auto" w:fill="F5F5F5"/>
        </w:rPr>
        <w:t>eve that inf</w:t>
      </w:r>
      <w:r w:rsidRPr="00837AC3" w:rsidR="00F22B85">
        <w:rPr>
          <w:rFonts w:ascii="Arial" w:hAnsi="Arial" w:eastAsia="Arial" w:cs="Arial"/>
          <w:color w:val="000000"/>
          <w:shd w:val="clear" w:color="auto" w:fill="F5F5F5"/>
        </w:rPr>
        <w:t>luence</w:t>
      </w:r>
      <w:r w:rsidRPr="00837AC3" w:rsidR="0068082F">
        <w:rPr>
          <w:rFonts w:ascii="Arial" w:hAnsi="Arial" w:eastAsia="Arial" w:cs="Arial"/>
          <w:color w:val="000000"/>
          <w:shd w:val="clear" w:color="auto" w:fill="F5F5F5"/>
        </w:rPr>
        <w:t xml:space="preserve">r </w:t>
      </w:r>
      <w:r w:rsidRPr="00837AC3" w:rsidR="007C7F05">
        <w:rPr>
          <w:rFonts w:ascii="Arial" w:hAnsi="Arial" w:eastAsia="Arial" w:cs="Arial"/>
          <w:color w:val="000000"/>
          <w:shd w:val="clear" w:color="auto" w:fill="F5F5F5"/>
        </w:rPr>
        <w:t xml:space="preserve">growth in </w:t>
      </w:r>
      <w:r w:rsidRPr="00837AC3" w:rsidR="00EC7639">
        <w:rPr>
          <w:rFonts w:ascii="Arial" w:hAnsi="Arial" w:eastAsia="Arial" w:cs="Arial"/>
          <w:color w:val="000000"/>
          <w:shd w:val="clear" w:color="auto" w:fill="F5F5F5"/>
        </w:rPr>
        <w:t>A</w:t>
      </w:r>
      <w:r w:rsidRPr="00837AC3" w:rsidR="007C7F05">
        <w:rPr>
          <w:rFonts w:ascii="Arial" w:hAnsi="Arial" w:eastAsia="Arial" w:cs="Arial"/>
          <w:color w:val="000000"/>
          <w:shd w:val="clear" w:color="auto" w:fill="F5F5F5"/>
        </w:rPr>
        <w:t>sia is more prev</w:t>
      </w:r>
      <w:r w:rsidRPr="00837AC3" w:rsidR="00F22B85">
        <w:rPr>
          <w:rFonts w:ascii="Arial" w:hAnsi="Arial" w:eastAsia="Arial" w:cs="Arial"/>
          <w:color w:val="000000"/>
          <w:shd w:val="clear" w:color="auto" w:fill="F5F5F5"/>
        </w:rPr>
        <w:t>ale</w:t>
      </w:r>
      <w:r w:rsidRPr="00837AC3" w:rsidR="007C7F05">
        <w:rPr>
          <w:rFonts w:ascii="Arial" w:hAnsi="Arial" w:eastAsia="Arial" w:cs="Arial"/>
          <w:color w:val="000000"/>
          <w:shd w:val="clear" w:color="auto" w:fill="F5F5F5"/>
        </w:rPr>
        <w:t xml:space="preserve">nt than in the </w:t>
      </w:r>
      <w:r w:rsidRPr="00837AC3" w:rsidR="00EC7639">
        <w:rPr>
          <w:rFonts w:ascii="Arial" w:hAnsi="Arial" w:eastAsia="Arial" w:cs="Arial"/>
          <w:color w:val="000000"/>
          <w:shd w:val="clear" w:color="auto" w:fill="F5F5F5"/>
        </w:rPr>
        <w:t>W</w:t>
      </w:r>
      <w:r w:rsidRPr="00837AC3" w:rsidR="007C7F05">
        <w:rPr>
          <w:rFonts w:ascii="Arial" w:hAnsi="Arial" w:eastAsia="Arial" w:cs="Arial"/>
          <w:color w:val="000000"/>
          <w:shd w:val="clear" w:color="auto" w:fill="F5F5F5"/>
        </w:rPr>
        <w:t xml:space="preserve">est. </w:t>
      </w:r>
      <w:r w:rsidRPr="00837AC3" w:rsidR="00F22B85">
        <w:rPr>
          <w:rFonts w:ascii="Arial" w:hAnsi="Arial" w:eastAsia="Arial" w:cs="Arial"/>
          <w:color w:val="000000"/>
          <w:shd w:val="clear" w:color="auto" w:fill="F5F5F5"/>
        </w:rPr>
        <w:t xml:space="preserve"> Bennett also </w:t>
      </w:r>
      <w:r w:rsidRPr="00837AC3" w:rsidR="1B4F26CA">
        <w:rPr>
          <w:rFonts w:ascii="Arial" w:hAnsi="Arial" w:eastAsia="Arial" w:cs="Arial"/>
          <w:color w:val="000000"/>
          <w:shd w:val="clear" w:color="auto" w:fill="F5F5F5"/>
        </w:rPr>
        <w:t>considers</w:t>
      </w:r>
      <w:r w:rsidRPr="00837AC3" w:rsidR="00F96BAD">
        <w:rPr>
          <w:rFonts w:ascii="Arial" w:hAnsi="Arial" w:eastAsia="Arial" w:cs="Arial"/>
          <w:color w:val="000000"/>
          <w:shd w:val="clear" w:color="auto" w:fill="F5F5F5"/>
        </w:rPr>
        <w:t xml:space="preserve"> the outreach of global </w:t>
      </w:r>
      <w:r w:rsidRPr="00837AC3" w:rsidR="726EB4D4">
        <w:rPr>
          <w:rFonts w:ascii="Arial" w:hAnsi="Arial" w:eastAsia="Arial" w:cs="Arial"/>
          <w:color w:val="000000"/>
          <w:shd w:val="clear" w:color="auto" w:fill="F5F5F5"/>
        </w:rPr>
        <w:t>compared with</w:t>
      </w:r>
      <w:r w:rsidRPr="00837AC3" w:rsidR="00F96BAD">
        <w:rPr>
          <w:rFonts w:ascii="Arial" w:hAnsi="Arial" w:eastAsia="Arial" w:cs="Arial"/>
          <w:color w:val="000000"/>
          <w:shd w:val="clear" w:color="auto" w:fill="F5F5F5"/>
        </w:rPr>
        <w:t xml:space="preserve"> </w:t>
      </w:r>
      <w:r w:rsidRPr="00837AC3" w:rsidR="00024EA0">
        <w:rPr>
          <w:rFonts w:ascii="Arial" w:hAnsi="Arial" w:eastAsia="Arial" w:cs="Arial"/>
          <w:color w:val="000000"/>
          <w:shd w:val="clear" w:color="auto" w:fill="F5F5F5"/>
        </w:rPr>
        <w:t xml:space="preserve">local </w:t>
      </w:r>
      <w:r w:rsidRPr="00837AC3" w:rsidR="18A00CB9">
        <w:rPr>
          <w:rFonts w:ascii="Arial" w:hAnsi="Arial" w:eastAsia="Arial" w:cs="Arial"/>
          <w:color w:val="000000"/>
          <w:shd w:val="clear" w:color="auto" w:fill="F5F5F5"/>
        </w:rPr>
        <w:t>influencer</w:t>
      </w:r>
      <w:r w:rsidRPr="00837AC3" w:rsidR="4C42AD6F">
        <w:rPr>
          <w:rFonts w:ascii="Arial" w:hAnsi="Arial" w:eastAsia="Arial" w:cs="Arial"/>
          <w:color w:val="000000"/>
          <w:shd w:val="clear" w:color="auto" w:fill="F5F5F5"/>
        </w:rPr>
        <w:t>s</w:t>
      </w:r>
      <w:r w:rsidRPr="00837AC3" w:rsidR="469245DE">
        <w:rPr>
          <w:rFonts w:ascii="Arial" w:hAnsi="Arial" w:eastAsia="Arial" w:cs="Arial"/>
          <w:color w:val="000000"/>
          <w:shd w:val="clear" w:color="auto" w:fill="F5F5F5"/>
        </w:rPr>
        <w:t xml:space="preserve"> </w:t>
      </w:r>
      <w:r w:rsidRPr="00837AC3" w:rsidR="4C42AD6F">
        <w:rPr>
          <w:rFonts w:ascii="Arial" w:hAnsi="Arial" w:eastAsia="Arial" w:cs="Arial"/>
          <w:color w:val="000000"/>
          <w:shd w:val="clear" w:color="auto" w:fill="F5F5F5"/>
        </w:rPr>
        <w:t xml:space="preserve">and </w:t>
      </w:r>
      <w:r w:rsidRPr="00837AC3" w:rsidR="00024EA0">
        <w:rPr>
          <w:rFonts w:ascii="Arial" w:hAnsi="Arial" w:eastAsia="Arial" w:cs="Arial"/>
          <w:color w:val="000000"/>
          <w:shd w:val="clear" w:color="auto" w:fill="F5F5F5"/>
        </w:rPr>
        <w:t>beli</w:t>
      </w:r>
      <w:r w:rsidRPr="00837AC3" w:rsidR="00EC7639">
        <w:rPr>
          <w:rFonts w:ascii="Arial" w:hAnsi="Arial" w:eastAsia="Arial" w:cs="Arial"/>
          <w:color w:val="000000"/>
          <w:shd w:val="clear" w:color="auto" w:fill="F5F5F5"/>
        </w:rPr>
        <w:t>ev</w:t>
      </w:r>
      <w:r w:rsidRPr="00837AC3" w:rsidR="00024EA0">
        <w:rPr>
          <w:rFonts w:ascii="Arial" w:hAnsi="Arial" w:eastAsia="Arial" w:cs="Arial"/>
          <w:color w:val="000000"/>
          <w:shd w:val="clear" w:color="auto" w:fill="F5F5F5"/>
        </w:rPr>
        <w:t>es that global inf</w:t>
      </w:r>
      <w:r w:rsidRPr="00837AC3" w:rsidR="00BD3A12">
        <w:rPr>
          <w:rFonts w:ascii="Arial" w:hAnsi="Arial" w:eastAsia="Arial" w:cs="Arial"/>
          <w:color w:val="000000"/>
          <w:shd w:val="clear" w:color="auto" w:fill="F5F5F5"/>
        </w:rPr>
        <w:t>luen</w:t>
      </w:r>
      <w:r w:rsidRPr="00837AC3" w:rsidR="00EC7639">
        <w:rPr>
          <w:rFonts w:ascii="Arial" w:hAnsi="Arial" w:eastAsia="Arial" w:cs="Arial"/>
          <w:color w:val="000000"/>
          <w:shd w:val="clear" w:color="auto" w:fill="F5F5F5"/>
        </w:rPr>
        <w:t>cer</w:t>
      </w:r>
      <w:r w:rsidRPr="00837AC3" w:rsidR="00BD3A12">
        <w:rPr>
          <w:rFonts w:ascii="Arial" w:hAnsi="Arial" w:eastAsia="Arial" w:cs="Arial"/>
          <w:color w:val="000000"/>
          <w:shd w:val="clear" w:color="auto" w:fill="F5F5F5"/>
        </w:rPr>
        <w:t>s are the celebrit</w:t>
      </w:r>
      <w:r w:rsidRPr="00837AC3" w:rsidR="00EC7639">
        <w:rPr>
          <w:rFonts w:ascii="Arial" w:hAnsi="Arial" w:eastAsia="Arial" w:cs="Arial"/>
          <w:color w:val="000000"/>
          <w:shd w:val="clear" w:color="auto" w:fill="F5F5F5"/>
        </w:rPr>
        <w:t>ie</w:t>
      </w:r>
      <w:r w:rsidRPr="00837AC3" w:rsidR="00BD3A12">
        <w:rPr>
          <w:rFonts w:ascii="Arial" w:hAnsi="Arial" w:eastAsia="Arial" w:cs="Arial"/>
          <w:color w:val="000000"/>
          <w:shd w:val="clear" w:color="auto" w:fill="F5F5F5"/>
        </w:rPr>
        <w:t>s of the inf</w:t>
      </w:r>
      <w:r w:rsidRPr="00837AC3" w:rsidR="00EC7639">
        <w:rPr>
          <w:rFonts w:ascii="Arial" w:hAnsi="Arial" w:eastAsia="Arial" w:cs="Arial"/>
          <w:color w:val="000000"/>
          <w:shd w:val="clear" w:color="auto" w:fill="F5F5F5"/>
        </w:rPr>
        <w:t>lue</w:t>
      </w:r>
      <w:r w:rsidRPr="00837AC3" w:rsidR="00BD3A12">
        <w:rPr>
          <w:rFonts w:ascii="Arial" w:hAnsi="Arial" w:eastAsia="Arial" w:cs="Arial"/>
          <w:color w:val="000000"/>
          <w:shd w:val="clear" w:color="auto" w:fill="F5F5F5"/>
        </w:rPr>
        <w:t xml:space="preserve">ncer world. </w:t>
      </w:r>
    </w:p>
    <w:p w:rsidRPr="00837AC3" w:rsidR="00942DF3" w:rsidP="00837AC3" w:rsidRDefault="00D94910" w14:paraId="2E5AEB0E" w14:textId="603F4395">
      <w:pPr>
        <w:spacing w:line="360" w:lineRule="auto"/>
        <w:jc w:val="both"/>
        <w:rPr>
          <w:rFonts w:ascii="Arial" w:hAnsi="Arial" w:eastAsia="Arial" w:cs="Arial"/>
          <w:color w:val="000000"/>
          <w:shd w:val="clear" w:color="auto" w:fill="F5F5F5"/>
        </w:rPr>
      </w:pPr>
      <w:r w:rsidRPr="00837AC3">
        <w:rPr>
          <w:rFonts w:ascii="Arial" w:hAnsi="Arial" w:eastAsia="Arial" w:cs="Arial"/>
          <w:color w:val="000000"/>
          <w:shd w:val="clear" w:color="auto" w:fill="F5F5F5"/>
        </w:rPr>
        <w:t xml:space="preserve">Cornwell and </w:t>
      </w:r>
      <w:r w:rsidRPr="00837AC3" w:rsidR="00EC7639">
        <w:rPr>
          <w:rFonts w:ascii="Arial" w:hAnsi="Arial" w:eastAsia="Arial" w:cs="Arial"/>
          <w:color w:val="000000"/>
          <w:shd w:val="clear" w:color="auto" w:fill="F5F5F5"/>
        </w:rPr>
        <w:t>K</w:t>
      </w:r>
      <w:r w:rsidRPr="00837AC3">
        <w:rPr>
          <w:rFonts w:ascii="Arial" w:hAnsi="Arial" w:eastAsia="Arial" w:cs="Arial"/>
          <w:color w:val="000000"/>
          <w:shd w:val="clear" w:color="auto" w:fill="F5F5F5"/>
        </w:rPr>
        <w:t xml:space="preserve">atz </w:t>
      </w:r>
      <w:r w:rsidRPr="00837AC3" w:rsidR="00D950B2">
        <w:rPr>
          <w:rFonts w:ascii="Arial" w:hAnsi="Arial" w:eastAsia="Arial" w:cs="Arial"/>
          <w:color w:val="000000"/>
          <w:shd w:val="clear" w:color="auto" w:fill="F5F5F5"/>
        </w:rPr>
        <w:t>classify inf</w:t>
      </w:r>
      <w:r w:rsidRPr="00837AC3" w:rsidR="00EC7639">
        <w:rPr>
          <w:rFonts w:ascii="Arial" w:hAnsi="Arial" w:eastAsia="Arial" w:cs="Arial"/>
          <w:color w:val="000000"/>
          <w:shd w:val="clear" w:color="auto" w:fill="F5F5F5"/>
        </w:rPr>
        <w:t>lue</w:t>
      </w:r>
      <w:r w:rsidRPr="00837AC3" w:rsidR="00D950B2">
        <w:rPr>
          <w:rFonts w:ascii="Arial" w:hAnsi="Arial" w:eastAsia="Arial" w:cs="Arial"/>
          <w:color w:val="000000"/>
          <w:shd w:val="clear" w:color="auto" w:fill="F5F5F5"/>
        </w:rPr>
        <w:t>ncer</w:t>
      </w:r>
      <w:r w:rsidRPr="00837AC3" w:rsidR="00EC7639">
        <w:rPr>
          <w:rFonts w:ascii="Arial" w:hAnsi="Arial" w:eastAsia="Arial" w:cs="Arial"/>
          <w:color w:val="000000"/>
          <w:shd w:val="clear" w:color="auto" w:fill="F5F5F5"/>
        </w:rPr>
        <w:t>s</w:t>
      </w:r>
      <w:r w:rsidRPr="00837AC3" w:rsidR="00D950B2">
        <w:rPr>
          <w:rFonts w:ascii="Arial" w:hAnsi="Arial" w:eastAsia="Arial" w:cs="Arial"/>
          <w:color w:val="000000"/>
          <w:shd w:val="clear" w:color="auto" w:fill="F5F5F5"/>
        </w:rPr>
        <w:t xml:space="preserve"> </w:t>
      </w:r>
      <w:r w:rsidRPr="00837AC3" w:rsidR="7A7F9196">
        <w:rPr>
          <w:rFonts w:ascii="Arial" w:hAnsi="Arial" w:eastAsia="Arial" w:cs="Arial"/>
          <w:color w:val="000000"/>
          <w:shd w:val="clear" w:color="auto" w:fill="F5F5F5"/>
        </w:rPr>
        <w:t xml:space="preserve">as </w:t>
      </w:r>
      <w:r w:rsidRPr="00837AC3" w:rsidR="2FC58DAD">
        <w:rPr>
          <w:rFonts w:ascii="Arial" w:hAnsi="Arial" w:eastAsia="Arial" w:cs="Arial"/>
          <w:color w:val="000000"/>
          <w:shd w:val="clear" w:color="auto" w:fill="F5F5F5"/>
        </w:rPr>
        <w:t>either</w:t>
      </w:r>
      <w:r w:rsidRPr="00837AC3" w:rsidR="009C0FEC">
        <w:rPr>
          <w:rFonts w:ascii="Arial" w:hAnsi="Arial" w:eastAsia="Arial" w:cs="Arial"/>
          <w:color w:val="000000"/>
          <w:shd w:val="clear" w:color="auto" w:fill="F5F5F5"/>
        </w:rPr>
        <w:t xml:space="preserve"> macro and nano, </w:t>
      </w:r>
      <w:r w:rsidRPr="00837AC3" w:rsidR="3482FF44">
        <w:rPr>
          <w:rFonts w:ascii="Arial" w:hAnsi="Arial" w:eastAsia="Arial" w:cs="Arial"/>
          <w:color w:val="000000"/>
          <w:shd w:val="clear" w:color="auto" w:fill="F5F5F5"/>
        </w:rPr>
        <w:t xml:space="preserve">or </w:t>
      </w:r>
      <w:r w:rsidRPr="00837AC3" w:rsidR="559D3C95">
        <w:rPr>
          <w:rFonts w:ascii="Arial" w:hAnsi="Arial" w:eastAsia="Arial" w:cs="Arial"/>
          <w:color w:val="000000"/>
          <w:shd w:val="clear" w:color="auto" w:fill="F5F5F5"/>
        </w:rPr>
        <w:t>authenti</w:t>
      </w:r>
      <w:r w:rsidRPr="00837AC3" w:rsidR="06DD9E3D">
        <w:rPr>
          <w:rFonts w:ascii="Arial" w:hAnsi="Arial" w:eastAsia="Arial" w:cs="Arial"/>
          <w:color w:val="000000"/>
          <w:shd w:val="clear" w:color="auto" w:fill="F5F5F5"/>
        </w:rPr>
        <w:t>c</w:t>
      </w:r>
      <w:r w:rsidRPr="00837AC3" w:rsidR="028E99E6">
        <w:rPr>
          <w:rFonts w:ascii="Arial" w:hAnsi="Arial" w:eastAsia="Arial" w:cs="Arial"/>
          <w:color w:val="000000"/>
          <w:shd w:val="clear" w:color="auto" w:fill="F5F5F5"/>
        </w:rPr>
        <w:t xml:space="preserve"> </w:t>
      </w:r>
      <w:r w:rsidRPr="00837AC3" w:rsidR="06DD9E3D">
        <w:rPr>
          <w:rFonts w:ascii="Arial" w:hAnsi="Arial" w:eastAsia="Arial" w:cs="Arial"/>
          <w:color w:val="000000"/>
          <w:shd w:val="clear" w:color="auto" w:fill="F5F5F5"/>
        </w:rPr>
        <w:t>and inauthentic.</w:t>
      </w:r>
      <w:r w:rsidRPr="00837AC3" w:rsidR="00AA3EE0">
        <w:rPr>
          <w:rFonts w:ascii="Arial" w:hAnsi="Arial" w:eastAsia="Arial" w:cs="Arial"/>
          <w:color w:val="000000"/>
          <w:shd w:val="clear" w:color="auto" w:fill="F5F5F5"/>
        </w:rPr>
        <w:t xml:space="preserve"> </w:t>
      </w:r>
      <w:r w:rsidRPr="00837AC3" w:rsidR="00A93FFA">
        <w:rPr>
          <w:rFonts w:ascii="Arial" w:hAnsi="Arial" w:eastAsia="Arial" w:cs="Arial"/>
          <w:color w:val="000000"/>
          <w:shd w:val="clear" w:color="auto" w:fill="F5F5F5"/>
        </w:rPr>
        <w:t>B</w:t>
      </w:r>
      <w:r w:rsidRPr="00837AC3" w:rsidR="00A629DE">
        <w:rPr>
          <w:rFonts w:ascii="Arial" w:hAnsi="Arial" w:eastAsia="Arial" w:cs="Arial"/>
          <w:color w:val="000000"/>
          <w:shd w:val="clear" w:color="auto" w:fill="F5F5F5"/>
        </w:rPr>
        <w:t>ennett doesn</w:t>
      </w:r>
      <w:r w:rsidRPr="00837AC3" w:rsidR="00EC7639">
        <w:rPr>
          <w:rFonts w:ascii="Arial" w:hAnsi="Arial" w:eastAsia="Arial" w:cs="Arial"/>
          <w:color w:val="000000"/>
          <w:shd w:val="clear" w:color="auto" w:fill="F5F5F5"/>
        </w:rPr>
        <w:t>’</w:t>
      </w:r>
      <w:r w:rsidRPr="00837AC3" w:rsidR="00A629DE">
        <w:rPr>
          <w:rFonts w:ascii="Arial" w:hAnsi="Arial" w:eastAsia="Arial" w:cs="Arial"/>
          <w:color w:val="000000"/>
          <w:shd w:val="clear" w:color="auto" w:fill="F5F5F5"/>
        </w:rPr>
        <w:t xml:space="preserve">t </w:t>
      </w:r>
      <w:r w:rsidRPr="00837AC3" w:rsidR="3E28B100">
        <w:rPr>
          <w:rFonts w:ascii="Arial" w:hAnsi="Arial" w:eastAsia="Arial" w:cs="Arial"/>
          <w:color w:val="000000"/>
          <w:shd w:val="clear" w:color="auto" w:fill="F5F5F5"/>
        </w:rPr>
        <w:t xml:space="preserve">place </w:t>
      </w:r>
      <w:r w:rsidRPr="00837AC3" w:rsidR="6A8066DE">
        <w:rPr>
          <w:rFonts w:ascii="Arial" w:hAnsi="Arial" w:eastAsia="Arial" w:cs="Arial"/>
          <w:color w:val="000000"/>
          <w:shd w:val="clear" w:color="auto" w:fill="F5F5F5"/>
        </w:rPr>
        <w:t>an</w:t>
      </w:r>
      <w:r w:rsidRPr="00837AC3" w:rsidR="3E28B100">
        <w:rPr>
          <w:rFonts w:ascii="Arial" w:hAnsi="Arial" w:eastAsia="Arial" w:cs="Arial"/>
          <w:color w:val="000000"/>
          <w:shd w:val="clear" w:color="auto" w:fill="F5F5F5"/>
        </w:rPr>
        <w:t xml:space="preserve"> importance on </w:t>
      </w:r>
      <w:r w:rsidRPr="00837AC3" w:rsidR="731D2CEC">
        <w:rPr>
          <w:rFonts w:ascii="Arial" w:hAnsi="Arial" w:eastAsia="Arial" w:cs="Arial"/>
          <w:color w:val="000000"/>
          <w:shd w:val="clear" w:color="auto" w:fill="F5F5F5"/>
        </w:rPr>
        <w:t xml:space="preserve">follower </w:t>
      </w:r>
      <w:r w:rsidRPr="00837AC3" w:rsidR="4ECC96AC">
        <w:rPr>
          <w:rFonts w:ascii="Arial" w:hAnsi="Arial" w:eastAsia="Arial" w:cs="Arial"/>
          <w:color w:val="000000"/>
          <w:shd w:val="clear" w:color="auto" w:fill="F5F5F5"/>
        </w:rPr>
        <w:t>size but</w:t>
      </w:r>
      <w:r w:rsidRPr="00837AC3" w:rsidR="447EE94C">
        <w:rPr>
          <w:rFonts w:ascii="Arial" w:hAnsi="Arial" w:eastAsia="Arial" w:cs="Arial"/>
          <w:color w:val="000000"/>
          <w:shd w:val="clear" w:color="auto" w:fill="F5F5F5"/>
        </w:rPr>
        <w:t xml:space="preserve"> </w:t>
      </w:r>
      <w:r w:rsidRPr="00837AC3" w:rsidR="4DA2DD57">
        <w:rPr>
          <w:rFonts w:ascii="Arial" w:hAnsi="Arial" w:eastAsia="Arial" w:cs="Arial"/>
          <w:color w:val="000000"/>
          <w:shd w:val="clear" w:color="auto" w:fill="F5F5F5"/>
        </w:rPr>
        <w:t>considers it more beneficial to be</w:t>
      </w:r>
      <w:r w:rsidRPr="00837AC3" w:rsidR="447EE94C">
        <w:rPr>
          <w:rFonts w:ascii="Arial" w:hAnsi="Arial" w:eastAsia="Arial" w:cs="Arial"/>
          <w:color w:val="000000" w:themeColor="text1"/>
        </w:rPr>
        <w:t xml:space="preserve"> an expert in your field</w:t>
      </w:r>
      <w:r w:rsidRPr="00837AC3" w:rsidR="4E509E03">
        <w:rPr>
          <w:rFonts w:ascii="Arial" w:hAnsi="Arial" w:eastAsia="Arial" w:cs="Arial"/>
          <w:color w:val="000000" w:themeColor="text1"/>
        </w:rPr>
        <w:t xml:space="preserve">. </w:t>
      </w:r>
      <w:r w:rsidRPr="00837AC3" w:rsidR="4A310E0F">
        <w:rPr>
          <w:rFonts w:ascii="Arial" w:hAnsi="Arial" w:eastAsia="Arial" w:cs="Arial"/>
          <w:color w:val="000000"/>
          <w:shd w:val="clear" w:color="auto" w:fill="F5F5F5"/>
        </w:rPr>
        <w:t>H</w:t>
      </w:r>
      <w:r w:rsidRPr="00837AC3" w:rsidR="7FA47FB1">
        <w:rPr>
          <w:rFonts w:ascii="Arial" w:hAnsi="Arial" w:eastAsia="Arial" w:cs="Arial"/>
          <w:color w:val="000000"/>
          <w:shd w:val="clear" w:color="auto" w:fill="F5F5F5"/>
        </w:rPr>
        <w:t xml:space="preserve">e </w:t>
      </w:r>
      <w:r w:rsidRPr="00837AC3" w:rsidR="0B0B2E6B">
        <w:rPr>
          <w:rFonts w:ascii="Arial" w:hAnsi="Arial" w:eastAsia="Arial" w:cs="Arial"/>
          <w:color w:val="000000"/>
          <w:shd w:val="clear" w:color="auto" w:fill="F5F5F5"/>
        </w:rPr>
        <w:t>argues</w:t>
      </w:r>
      <w:r w:rsidRPr="00837AC3" w:rsidR="008215D2">
        <w:rPr>
          <w:rFonts w:ascii="Arial" w:hAnsi="Arial" w:eastAsia="Arial" w:cs="Arial"/>
          <w:color w:val="000000"/>
          <w:shd w:val="clear" w:color="auto" w:fill="F5F5F5"/>
        </w:rPr>
        <w:t xml:space="preserve"> that bigger is not always better</w:t>
      </w:r>
      <w:r w:rsidRPr="00837AC3" w:rsidR="26AA0488">
        <w:rPr>
          <w:rFonts w:ascii="Arial" w:hAnsi="Arial" w:eastAsia="Arial" w:cs="Arial"/>
          <w:color w:val="000000"/>
          <w:shd w:val="clear" w:color="auto" w:fill="F5F5F5"/>
        </w:rPr>
        <w:t xml:space="preserve">, with </w:t>
      </w:r>
      <w:r w:rsidRPr="00837AC3" w:rsidR="00560264">
        <w:rPr>
          <w:rFonts w:ascii="Arial" w:hAnsi="Arial" w:eastAsia="Arial" w:cs="Arial"/>
          <w:color w:val="000000"/>
          <w:shd w:val="clear" w:color="auto" w:fill="F5F5F5"/>
        </w:rPr>
        <w:t xml:space="preserve">the more professional </w:t>
      </w:r>
      <w:r w:rsidRPr="00837AC3" w:rsidR="75B55FA2">
        <w:rPr>
          <w:rFonts w:ascii="Arial" w:hAnsi="Arial" w:eastAsia="Arial" w:cs="Arial"/>
          <w:color w:val="000000"/>
          <w:shd w:val="clear" w:color="auto" w:fill="F5F5F5"/>
        </w:rPr>
        <w:t>B2B</w:t>
      </w:r>
      <w:r w:rsidRPr="00837AC3" w:rsidR="00085F95">
        <w:rPr>
          <w:rFonts w:ascii="Arial" w:hAnsi="Arial" w:eastAsia="Arial" w:cs="Arial"/>
          <w:color w:val="000000"/>
          <w:shd w:val="clear" w:color="auto" w:fill="F5F5F5"/>
        </w:rPr>
        <w:t xml:space="preserve"> side of inf</w:t>
      </w:r>
      <w:r w:rsidRPr="00837AC3" w:rsidR="00EC7639">
        <w:rPr>
          <w:rFonts w:ascii="Arial" w:hAnsi="Arial" w:eastAsia="Arial" w:cs="Arial"/>
          <w:color w:val="000000"/>
          <w:shd w:val="clear" w:color="auto" w:fill="F5F5F5"/>
        </w:rPr>
        <w:t>luen</w:t>
      </w:r>
      <w:r w:rsidRPr="00837AC3" w:rsidR="00085F95">
        <w:rPr>
          <w:rFonts w:ascii="Arial" w:hAnsi="Arial" w:eastAsia="Arial" w:cs="Arial"/>
          <w:color w:val="000000"/>
          <w:shd w:val="clear" w:color="auto" w:fill="F5F5F5"/>
        </w:rPr>
        <w:t xml:space="preserve">cer marketing </w:t>
      </w:r>
      <w:r w:rsidRPr="00837AC3" w:rsidR="218FC3D7">
        <w:rPr>
          <w:rFonts w:ascii="Arial" w:hAnsi="Arial" w:eastAsia="Arial" w:cs="Arial"/>
          <w:color w:val="000000"/>
          <w:shd w:val="clear" w:color="auto" w:fill="F5F5F5"/>
        </w:rPr>
        <w:t xml:space="preserve">bringing </w:t>
      </w:r>
      <w:r w:rsidRPr="00837AC3" w:rsidR="35A2F64C">
        <w:rPr>
          <w:rFonts w:ascii="Arial" w:hAnsi="Arial" w:eastAsia="Arial" w:cs="Arial"/>
          <w:color w:val="000000"/>
          <w:shd w:val="clear" w:color="auto" w:fill="F5F5F5"/>
        </w:rPr>
        <w:t>credibility</w:t>
      </w:r>
      <w:r w:rsidRPr="00837AC3" w:rsidR="455CAAC4">
        <w:rPr>
          <w:rFonts w:ascii="Arial" w:hAnsi="Arial" w:eastAsia="Arial" w:cs="Arial"/>
          <w:color w:val="000000"/>
          <w:shd w:val="clear" w:color="auto" w:fill="F5F5F5"/>
        </w:rPr>
        <w:t xml:space="preserve"> and </w:t>
      </w:r>
      <w:r w:rsidRPr="00837AC3" w:rsidR="00867E9F">
        <w:rPr>
          <w:rFonts w:ascii="Arial" w:hAnsi="Arial" w:eastAsia="Arial" w:cs="Arial"/>
          <w:color w:val="000000"/>
          <w:shd w:val="clear" w:color="auto" w:fill="F5F5F5"/>
        </w:rPr>
        <w:t>build long</w:t>
      </w:r>
      <w:r w:rsidRPr="00837AC3" w:rsidR="00EC7639">
        <w:rPr>
          <w:rFonts w:ascii="Arial" w:hAnsi="Arial" w:eastAsia="Arial" w:cs="Arial"/>
          <w:color w:val="000000"/>
          <w:shd w:val="clear" w:color="auto" w:fill="F5F5F5"/>
        </w:rPr>
        <w:t>-</w:t>
      </w:r>
      <w:r w:rsidRPr="00837AC3" w:rsidR="00867E9F">
        <w:rPr>
          <w:rFonts w:ascii="Arial" w:hAnsi="Arial" w:eastAsia="Arial" w:cs="Arial"/>
          <w:color w:val="000000"/>
          <w:shd w:val="clear" w:color="auto" w:fill="F5F5F5"/>
        </w:rPr>
        <w:t>term relationships</w:t>
      </w:r>
      <w:r w:rsidRPr="00837AC3" w:rsidR="002A054B">
        <w:rPr>
          <w:rFonts w:ascii="Arial" w:hAnsi="Arial" w:eastAsia="Arial" w:cs="Arial"/>
          <w:color w:val="000000"/>
          <w:shd w:val="clear" w:color="auto" w:fill="F5F5F5"/>
        </w:rPr>
        <w:t xml:space="preserve">. </w:t>
      </w:r>
    </w:p>
    <w:p w:rsidRPr="00837AC3" w:rsidR="005954EF" w:rsidP="00837AC3" w:rsidRDefault="601EBEEA" w14:paraId="4F9CEA14" w14:textId="2A3FFADB">
      <w:pPr>
        <w:spacing w:line="360" w:lineRule="auto"/>
        <w:jc w:val="both"/>
        <w:rPr>
          <w:rFonts w:ascii="Arial" w:hAnsi="Arial" w:eastAsia="Arial" w:cs="Arial"/>
          <w:color w:val="000000" w:themeColor="text1"/>
        </w:rPr>
      </w:pPr>
      <w:r w:rsidRPr="00837AC3">
        <w:rPr>
          <w:rFonts w:ascii="Arial" w:hAnsi="Arial" w:eastAsia="Arial" w:cs="Arial"/>
          <w:color w:val="000000"/>
          <w:shd w:val="clear" w:color="auto" w:fill="F5F5F5"/>
        </w:rPr>
        <w:t>While b</w:t>
      </w:r>
      <w:r w:rsidRPr="00837AC3" w:rsidR="4BD8A564">
        <w:rPr>
          <w:rFonts w:ascii="Arial" w:hAnsi="Arial" w:eastAsia="Arial" w:cs="Arial"/>
          <w:color w:val="000000"/>
          <w:shd w:val="clear" w:color="auto" w:fill="F5F5F5"/>
        </w:rPr>
        <w:t>oth books look at the role of influencer</w:t>
      </w:r>
      <w:r w:rsidRPr="00837AC3" w:rsidR="3313AD7A">
        <w:rPr>
          <w:rFonts w:ascii="Arial" w:hAnsi="Arial" w:eastAsia="Arial" w:cs="Arial"/>
          <w:color w:val="000000"/>
          <w:shd w:val="clear" w:color="auto" w:fill="F5F5F5"/>
        </w:rPr>
        <w:t>s in marketing</w:t>
      </w:r>
      <w:r w:rsidRPr="00837AC3" w:rsidR="4C62B272">
        <w:rPr>
          <w:rFonts w:ascii="Arial" w:hAnsi="Arial" w:eastAsia="Arial" w:cs="Arial"/>
          <w:color w:val="000000"/>
          <w:shd w:val="clear" w:color="auto" w:fill="F5F5F5"/>
        </w:rPr>
        <w:t xml:space="preserve">, </w:t>
      </w:r>
      <w:r w:rsidRPr="00837AC3" w:rsidR="153184E3">
        <w:rPr>
          <w:rFonts w:ascii="Arial" w:hAnsi="Arial" w:eastAsia="Arial" w:cs="Arial"/>
          <w:color w:val="000000"/>
          <w:shd w:val="clear" w:color="auto" w:fill="F5F5F5"/>
        </w:rPr>
        <w:t xml:space="preserve">they can be seen to have </w:t>
      </w:r>
      <w:r w:rsidRPr="00837AC3" w:rsidR="78F2091B">
        <w:rPr>
          <w:rFonts w:ascii="Arial" w:hAnsi="Arial" w:eastAsia="Arial" w:cs="Arial"/>
          <w:color w:val="000000"/>
          <w:shd w:val="clear" w:color="auto" w:fill="F5F5F5"/>
        </w:rPr>
        <w:t xml:space="preserve">different perspectives. </w:t>
      </w:r>
      <w:r w:rsidRPr="00837AC3" w:rsidR="0C4DFE3F">
        <w:rPr>
          <w:rFonts w:ascii="Arial" w:hAnsi="Arial" w:eastAsia="Arial" w:cs="Arial"/>
          <w:color w:val="000000"/>
          <w:shd w:val="clear" w:color="auto" w:fill="F5F5F5"/>
        </w:rPr>
        <w:t xml:space="preserve"> </w:t>
      </w:r>
      <w:r w:rsidRPr="00837AC3" w:rsidR="75C36E0F">
        <w:rPr>
          <w:rFonts w:ascii="Arial" w:hAnsi="Arial" w:eastAsia="Arial" w:cs="Arial"/>
          <w:color w:val="000000"/>
          <w:shd w:val="clear" w:color="auto" w:fill="F5F5F5"/>
        </w:rPr>
        <w:t>However, t</w:t>
      </w:r>
      <w:r w:rsidRPr="00837AC3" w:rsidR="77CC9ADC">
        <w:rPr>
          <w:rFonts w:ascii="Arial" w:hAnsi="Arial" w:eastAsia="Arial" w:cs="Arial"/>
          <w:color w:val="000000"/>
          <w:shd w:val="clear" w:color="auto" w:fill="F5F5F5"/>
        </w:rPr>
        <w:t>he</w:t>
      </w:r>
      <w:r w:rsidRPr="00837AC3" w:rsidR="227236D6">
        <w:rPr>
          <w:rFonts w:ascii="Arial" w:hAnsi="Arial" w:eastAsia="Arial" w:cs="Arial"/>
          <w:color w:val="000000"/>
          <w:shd w:val="clear" w:color="auto" w:fill="F5F5F5"/>
        </w:rPr>
        <w:t xml:space="preserve">y do </w:t>
      </w:r>
      <w:r w:rsidRPr="00837AC3" w:rsidR="0C4DFE3F">
        <w:rPr>
          <w:rFonts w:ascii="Arial" w:hAnsi="Arial" w:eastAsia="Arial" w:cs="Arial"/>
          <w:color w:val="000000"/>
          <w:shd w:val="clear" w:color="auto" w:fill="F5F5F5"/>
        </w:rPr>
        <w:t xml:space="preserve">agree that </w:t>
      </w:r>
      <w:r w:rsidRPr="00837AC3" w:rsidR="5B2DEB0E">
        <w:rPr>
          <w:rFonts w:ascii="Arial" w:hAnsi="Arial" w:eastAsia="Arial" w:cs="Arial"/>
          <w:color w:val="000000"/>
          <w:shd w:val="clear" w:color="auto" w:fill="F5F5F5"/>
        </w:rPr>
        <w:t>Inf</w:t>
      </w:r>
      <w:r w:rsidRPr="00837AC3" w:rsidR="623AFAE6">
        <w:rPr>
          <w:rFonts w:ascii="Arial" w:hAnsi="Arial" w:eastAsia="Arial" w:cs="Arial"/>
          <w:color w:val="000000"/>
          <w:shd w:val="clear" w:color="auto" w:fill="F5F5F5"/>
        </w:rPr>
        <w:t>luen</w:t>
      </w:r>
      <w:r w:rsidRPr="00837AC3" w:rsidR="5B2DEB0E">
        <w:rPr>
          <w:rFonts w:ascii="Arial" w:hAnsi="Arial" w:eastAsia="Arial" w:cs="Arial"/>
          <w:color w:val="000000"/>
          <w:shd w:val="clear" w:color="auto" w:fill="F5F5F5"/>
        </w:rPr>
        <w:t>cer marketing is only just beginning, and predict that</w:t>
      </w:r>
      <w:r w:rsidRPr="00837AC3" w:rsidR="623AFAE6">
        <w:rPr>
          <w:rFonts w:ascii="Arial" w:hAnsi="Arial" w:eastAsia="Arial" w:cs="Arial"/>
          <w:color w:val="000000"/>
          <w:shd w:val="clear" w:color="auto" w:fill="F5F5F5"/>
        </w:rPr>
        <w:t xml:space="preserve"> i</w:t>
      </w:r>
      <w:r w:rsidRPr="00837AC3" w:rsidR="5CB306A0">
        <w:rPr>
          <w:rFonts w:ascii="Arial" w:hAnsi="Arial" w:eastAsia="Arial" w:cs="Arial"/>
          <w:color w:val="000000"/>
          <w:shd w:val="clear" w:color="auto" w:fill="F5F5F5"/>
        </w:rPr>
        <w:t>t</w:t>
      </w:r>
      <w:r w:rsidRPr="00837AC3" w:rsidR="494B35F8">
        <w:rPr>
          <w:rFonts w:ascii="Arial" w:hAnsi="Arial" w:eastAsia="Arial" w:cs="Arial"/>
          <w:color w:val="000000"/>
          <w:shd w:val="clear" w:color="auto" w:fill="F5F5F5"/>
        </w:rPr>
        <w:t xml:space="preserve"> will</w:t>
      </w:r>
      <w:r w:rsidRPr="00837AC3" w:rsidR="623AFAE6">
        <w:rPr>
          <w:rFonts w:ascii="Arial" w:hAnsi="Arial" w:eastAsia="Arial" w:cs="Arial"/>
          <w:color w:val="000000"/>
          <w:shd w:val="clear" w:color="auto" w:fill="F5F5F5"/>
        </w:rPr>
        <w:t xml:space="preserve"> keep going</w:t>
      </w:r>
      <w:r w:rsidRPr="00837AC3" w:rsidR="7A30AC9C">
        <w:rPr>
          <w:rFonts w:ascii="Arial" w:hAnsi="Arial" w:eastAsia="Arial" w:cs="Arial"/>
          <w:color w:val="000000"/>
          <w:shd w:val="clear" w:color="auto" w:fill="F5F5F5"/>
        </w:rPr>
        <w:t xml:space="preserve">, </w:t>
      </w:r>
      <w:r w:rsidRPr="00837AC3" w:rsidR="623AFAE6">
        <w:rPr>
          <w:rFonts w:ascii="Arial" w:hAnsi="Arial" w:eastAsia="Arial" w:cs="Arial"/>
          <w:color w:val="000000"/>
          <w:shd w:val="clear" w:color="auto" w:fill="F5F5F5"/>
        </w:rPr>
        <w:t>tak</w:t>
      </w:r>
      <w:r w:rsidRPr="00837AC3" w:rsidR="66F62BAD">
        <w:rPr>
          <w:rFonts w:ascii="Arial" w:hAnsi="Arial" w:eastAsia="Arial" w:cs="Arial"/>
          <w:color w:val="000000"/>
          <w:shd w:val="clear" w:color="auto" w:fill="F5F5F5"/>
        </w:rPr>
        <w:t xml:space="preserve">ing </w:t>
      </w:r>
      <w:r w:rsidRPr="00837AC3" w:rsidR="623AFAE6">
        <w:rPr>
          <w:rFonts w:ascii="Arial" w:hAnsi="Arial" w:eastAsia="Arial" w:cs="Arial"/>
          <w:color w:val="000000"/>
          <w:shd w:val="clear" w:color="auto" w:fill="F5F5F5"/>
        </w:rPr>
        <w:t>over a</w:t>
      </w:r>
      <w:r w:rsidRPr="00837AC3" w:rsidR="311921A0">
        <w:rPr>
          <w:rFonts w:ascii="Arial" w:hAnsi="Arial" w:eastAsia="Arial" w:cs="Arial"/>
          <w:color w:val="000000"/>
          <w:shd w:val="clear" w:color="auto" w:fill="F5F5F5"/>
        </w:rPr>
        <w:t>n even</w:t>
      </w:r>
      <w:r w:rsidRPr="00837AC3" w:rsidR="623AFAE6">
        <w:rPr>
          <w:rFonts w:ascii="Arial" w:hAnsi="Arial" w:eastAsia="Arial" w:cs="Arial"/>
          <w:color w:val="000000"/>
          <w:shd w:val="clear" w:color="auto" w:fill="F5F5F5"/>
        </w:rPr>
        <w:t xml:space="preserve"> larger share of the marketing industry</w:t>
      </w:r>
      <w:r w:rsidRPr="00837AC3" w:rsidR="685F671C">
        <w:rPr>
          <w:rFonts w:ascii="Arial" w:hAnsi="Arial" w:eastAsia="Arial" w:cs="Arial"/>
          <w:color w:val="000000"/>
          <w:shd w:val="clear" w:color="auto" w:fill="F5F5F5"/>
        </w:rPr>
        <w:t xml:space="preserve">. </w:t>
      </w:r>
    </w:p>
    <w:p w:rsidRPr="00837AC3" w:rsidR="005954EF" w:rsidP="00837AC3" w:rsidRDefault="005954EF" w14:paraId="76379AC1" w14:textId="3091C110">
      <w:pPr>
        <w:spacing w:line="360" w:lineRule="auto"/>
        <w:jc w:val="both"/>
        <w:rPr>
          <w:rFonts w:ascii="Arial" w:hAnsi="Arial" w:eastAsia="Arial" w:cs="Arial"/>
          <w:color w:val="000000" w:themeColor="text1"/>
        </w:rPr>
      </w:pPr>
    </w:p>
    <w:p w:rsidRPr="00837AC3" w:rsidR="005954EF" w:rsidP="00837AC3" w:rsidRDefault="005954EF" w14:paraId="17A64A00" w14:textId="0ED4F997">
      <w:pPr>
        <w:spacing w:line="360" w:lineRule="auto"/>
        <w:jc w:val="both"/>
        <w:rPr>
          <w:rFonts w:ascii="Arial" w:hAnsi="Arial" w:eastAsia="Arial" w:cs="Arial"/>
          <w:color w:val="000000" w:themeColor="text1"/>
        </w:rPr>
      </w:pPr>
    </w:p>
    <w:p w:rsidRPr="00837AC3" w:rsidR="005954EF" w:rsidP="00837AC3" w:rsidRDefault="0034BC56" w14:paraId="087528C7" w14:textId="3350ED3F">
      <w:pPr>
        <w:pStyle w:val="Heading3"/>
        <w:spacing w:line="360" w:lineRule="auto"/>
        <w:jc w:val="both"/>
        <w:rPr>
          <w:rFonts w:ascii="Arial" w:hAnsi="Arial" w:eastAsia="Arial" w:cs="Arial"/>
          <w:sz w:val="24"/>
          <w:szCs w:val="24"/>
        </w:rPr>
      </w:pPr>
      <w:r w:rsidRPr="00837AC3">
        <w:rPr>
          <w:rFonts w:ascii="Arial" w:hAnsi="Arial" w:eastAsia="Arial" w:cs="Arial"/>
          <w:sz w:val="24"/>
          <w:szCs w:val="24"/>
        </w:rPr>
        <w:t>Reference List</w:t>
      </w:r>
    </w:p>
    <w:p w:rsidRPr="00837AC3" w:rsidR="7AB887FF" w:rsidP="00837AC3" w:rsidRDefault="3999EF68" w14:paraId="540D8F1F" w14:textId="09898E19">
      <w:pPr>
        <w:spacing w:line="360" w:lineRule="auto"/>
        <w:jc w:val="both"/>
        <w:rPr>
          <w:rFonts w:ascii="Arial" w:hAnsi="Arial" w:eastAsia="Arial" w:cs="Arial"/>
        </w:rPr>
      </w:pPr>
      <w:r w:rsidRPr="00837AC3">
        <w:rPr>
          <w:rFonts w:ascii="Arial" w:hAnsi="Arial" w:eastAsia="Arial" w:cs="Arial"/>
          <w:color w:val="000000" w:themeColor="text1"/>
        </w:rPr>
        <w:t xml:space="preserve">Bennett, </w:t>
      </w:r>
      <w:r w:rsidRPr="00837AC3" w:rsidR="06D9D892">
        <w:rPr>
          <w:rFonts w:ascii="Arial" w:hAnsi="Arial" w:eastAsia="Arial" w:cs="Arial"/>
          <w:color w:val="000000" w:themeColor="text1"/>
        </w:rPr>
        <w:t>N.</w:t>
      </w:r>
      <w:r w:rsidRPr="00837AC3">
        <w:rPr>
          <w:rFonts w:ascii="Arial" w:hAnsi="Arial" w:eastAsia="Arial" w:cs="Arial"/>
          <w:color w:val="000000" w:themeColor="text1"/>
        </w:rPr>
        <w:t xml:space="preserve"> </w:t>
      </w:r>
      <w:r w:rsidRPr="00837AC3" w:rsidR="0C28A446">
        <w:rPr>
          <w:rFonts w:ascii="Arial" w:hAnsi="Arial" w:eastAsia="Arial" w:cs="Arial"/>
          <w:color w:val="000000" w:themeColor="text1"/>
        </w:rPr>
        <w:t>(</w:t>
      </w:r>
      <w:r w:rsidRPr="00837AC3">
        <w:rPr>
          <w:rFonts w:ascii="Arial" w:hAnsi="Arial" w:eastAsia="Arial" w:cs="Arial"/>
          <w:color w:val="000000" w:themeColor="text1"/>
        </w:rPr>
        <w:t>2024)</w:t>
      </w:r>
      <w:r w:rsidRPr="00837AC3" w:rsidR="54A685E7">
        <w:rPr>
          <w:rFonts w:ascii="Arial" w:hAnsi="Arial" w:eastAsia="Arial" w:cs="Arial"/>
          <w:color w:val="000000" w:themeColor="text1"/>
        </w:rPr>
        <w:t xml:space="preserve"> </w:t>
      </w:r>
      <w:r w:rsidRPr="00837AC3">
        <w:rPr>
          <w:rFonts w:ascii="Arial" w:hAnsi="Arial" w:eastAsia="Arial" w:cs="Arial"/>
          <w:color w:val="000000" w:themeColor="text1"/>
        </w:rPr>
        <w:t>B2B Influencer Marketing</w:t>
      </w:r>
      <w:r w:rsidRPr="00837AC3" w:rsidR="24035DEC">
        <w:rPr>
          <w:rFonts w:ascii="Arial" w:hAnsi="Arial" w:eastAsia="Arial" w:cs="Arial"/>
          <w:color w:val="000000" w:themeColor="text1"/>
        </w:rPr>
        <w:t xml:space="preserve"> </w:t>
      </w:r>
      <w:r w:rsidRPr="00837AC3" w:rsidR="24035DEC">
        <w:rPr>
          <w:rFonts w:ascii="Arial" w:hAnsi="Arial" w:eastAsia="Arial" w:cs="Arial"/>
        </w:rPr>
        <w:t xml:space="preserve">Work with creators to generate authentic and effective </w:t>
      </w:r>
      <w:r w:rsidRPr="00837AC3" w:rsidR="7D8495EF">
        <w:rPr>
          <w:rFonts w:ascii="Arial" w:hAnsi="Arial" w:eastAsia="Arial" w:cs="Arial"/>
        </w:rPr>
        <w:t>Marketing Kogan</w:t>
      </w:r>
      <w:r w:rsidRPr="00837AC3">
        <w:rPr>
          <w:rFonts w:ascii="Arial" w:hAnsi="Arial" w:eastAsia="Arial" w:cs="Arial"/>
          <w:color w:val="000000" w:themeColor="text1"/>
        </w:rPr>
        <w:t xml:space="preserve"> Page.</w:t>
      </w:r>
    </w:p>
    <w:p w:rsidRPr="00837AC3" w:rsidR="00F16E2C" w:rsidP="00837AC3" w:rsidRDefault="003C023B" w14:paraId="75A4392F" w14:textId="0D9F2E8A">
      <w:pPr>
        <w:spacing w:line="360" w:lineRule="auto"/>
        <w:jc w:val="both"/>
        <w:rPr>
          <w:rFonts w:ascii="Arial" w:hAnsi="Arial" w:eastAsia="Arial" w:cs="Arial"/>
          <w:color w:val="000000"/>
          <w:shd w:val="clear" w:color="auto" w:fill="F5F5F5"/>
        </w:rPr>
      </w:pPr>
      <w:r w:rsidRPr="00837AC3">
        <w:rPr>
          <w:rFonts w:ascii="Arial" w:hAnsi="Arial" w:eastAsia="Arial" w:cs="Arial"/>
          <w:color w:val="000000"/>
          <w:shd w:val="clear" w:color="auto" w:fill="F5F5F5"/>
        </w:rPr>
        <w:t>Cornwell</w:t>
      </w:r>
      <w:r w:rsidRPr="00837AC3" w:rsidR="02951A56">
        <w:rPr>
          <w:rFonts w:ascii="Arial" w:hAnsi="Arial" w:eastAsia="Arial" w:cs="Arial"/>
          <w:color w:val="000000"/>
          <w:shd w:val="clear" w:color="auto" w:fill="F5F5F5"/>
        </w:rPr>
        <w:t>, B</w:t>
      </w:r>
      <w:r w:rsidRPr="00837AC3">
        <w:rPr>
          <w:rFonts w:ascii="Arial" w:hAnsi="Arial" w:eastAsia="Arial" w:cs="Arial"/>
          <w:color w:val="000000"/>
          <w:shd w:val="clear" w:color="auto" w:fill="F5F5F5"/>
        </w:rPr>
        <w:t xml:space="preserve"> and Katz</w:t>
      </w:r>
      <w:r w:rsidRPr="00837AC3" w:rsidR="37126E7D">
        <w:rPr>
          <w:rFonts w:ascii="Arial" w:hAnsi="Arial" w:eastAsia="Arial" w:cs="Arial"/>
          <w:color w:val="000000"/>
          <w:shd w:val="clear" w:color="auto" w:fill="F5F5F5"/>
        </w:rPr>
        <w:t>, H</w:t>
      </w:r>
      <w:r w:rsidRPr="00837AC3">
        <w:rPr>
          <w:rFonts w:ascii="Arial" w:hAnsi="Arial" w:eastAsia="Arial" w:cs="Arial"/>
          <w:color w:val="000000"/>
          <w:shd w:val="clear" w:color="auto" w:fill="F5F5F5"/>
        </w:rPr>
        <w:t xml:space="preserve"> (202</w:t>
      </w:r>
      <w:r w:rsidRPr="00837AC3" w:rsidR="08114CFE">
        <w:rPr>
          <w:rFonts w:ascii="Arial" w:hAnsi="Arial" w:eastAsia="Arial" w:cs="Arial"/>
          <w:color w:val="000000"/>
          <w:shd w:val="clear" w:color="auto" w:fill="F5F5F5"/>
        </w:rPr>
        <w:t>0</w:t>
      </w:r>
      <w:proofErr w:type="gramStart"/>
      <w:r w:rsidRPr="00837AC3">
        <w:rPr>
          <w:rFonts w:ascii="Arial" w:hAnsi="Arial" w:eastAsia="Arial" w:cs="Arial"/>
          <w:color w:val="000000"/>
          <w:shd w:val="clear" w:color="auto" w:fill="F5F5F5"/>
        </w:rPr>
        <w:t>) </w:t>
      </w:r>
      <w:r w:rsidRPr="00837AC3" w:rsidR="00A27599">
        <w:rPr>
          <w:rFonts w:ascii="Arial" w:hAnsi="Arial" w:eastAsia="Arial" w:cs="Arial"/>
          <w:color w:val="000000"/>
          <w:shd w:val="clear" w:color="auto" w:fill="F5F5F5"/>
        </w:rPr>
        <w:t xml:space="preserve"> </w:t>
      </w:r>
      <w:r w:rsidRPr="00837AC3">
        <w:rPr>
          <w:rFonts w:ascii="Arial" w:hAnsi="Arial" w:eastAsia="Arial" w:cs="Arial"/>
          <w:color w:val="000000"/>
          <w:shd w:val="clear" w:color="auto" w:fill="F5F5F5"/>
        </w:rPr>
        <w:t>Influencer</w:t>
      </w:r>
      <w:proofErr w:type="gramEnd"/>
      <w:r w:rsidRPr="00837AC3">
        <w:rPr>
          <w:rFonts w:ascii="Arial" w:hAnsi="Arial" w:eastAsia="Arial" w:cs="Arial"/>
          <w:color w:val="000000"/>
        </w:rPr>
        <w:t> </w:t>
      </w:r>
      <w:r w:rsidRPr="00837AC3">
        <w:rPr>
          <w:rFonts w:ascii="Arial" w:hAnsi="Arial" w:eastAsia="Arial" w:cs="Arial"/>
          <w:i/>
          <w:iCs/>
          <w:color w:val="000000"/>
        </w:rPr>
        <w:t xml:space="preserve">: </w:t>
      </w:r>
      <w:r w:rsidRPr="00837AC3">
        <w:rPr>
          <w:rFonts w:ascii="Arial" w:hAnsi="Arial" w:eastAsia="Arial" w:cs="Arial"/>
          <w:color w:val="000000"/>
        </w:rPr>
        <w:t>The Science Behind Swaying Others</w:t>
      </w:r>
      <w:r w:rsidRPr="00837AC3">
        <w:rPr>
          <w:rFonts w:ascii="Arial" w:hAnsi="Arial" w:eastAsia="Arial" w:cs="Arial"/>
          <w:color w:val="000000"/>
          <w:shd w:val="clear" w:color="auto" w:fill="F5F5F5"/>
        </w:rPr>
        <w:t>. New York, NY: Routledge</w:t>
      </w:r>
    </w:p>
    <w:p w:rsidRPr="00837AC3" w:rsidR="084E54E8" w:rsidP="00837AC3" w:rsidRDefault="084E54E8" w14:paraId="376E937A" w14:textId="4E8062B7">
      <w:pPr>
        <w:spacing w:line="360" w:lineRule="auto"/>
        <w:jc w:val="both"/>
        <w:rPr>
          <w:rFonts w:ascii="Arial" w:hAnsi="Arial" w:eastAsia="Arial" w:cs="Arial"/>
          <w:color w:val="000000" w:themeColor="text1"/>
        </w:rPr>
      </w:pPr>
    </w:p>
    <w:p w:rsidRPr="00837AC3" w:rsidR="329EBBBF" w:rsidP="02ACA4BC" w:rsidRDefault="329EBBBF" w14:paraId="4827E7B7" w14:noSpellErr="1" w14:textId="3B34F0FB">
      <w:pPr>
        <w:pStyle w:val="Normal"/>
        <w:spacing w:line="360" w:lineRule="auto"/>
        <w:jc w:val="both"/>
        <w:rPr>
          <w:rFonts w:ascii="Arial" w:hAnsi="Arial" w:eastAsia="Arial" w:cs="Arial"/>
          <w:color w:val="000000" w:themeColor="text1"/>
        </w:rPr>
      </w:pPr>
    </w:p>
    <w:p w:rsidR="02ACA4BC" w:rsidP="02ACA4BC" w:rsidRDefault="02ACA4BC" w14:paraId="447BA5E8" w14:textId="1613FC23">
      <w:pPr>
        <w:pStyle w:val="Normal"/>
        <w:spacing w:line="360" w:lineRule="auto"/>
        <w:jc w:val="both"/>
        <w:rPr>
          <w:rFonts w:ascii="Arial" w:hAnsi="Arial" w:eastAsia="Arial" w:cs="Arial"/>
          <w:color w:val="000000" w:themeColor="text1" w:themeTint="FF" w:themeShade="FF"/>
        </w:rPr>
      </w:pPr>
    </w:p>
    <w:p w:rsidR="02ACA4BC" w:rsidP="02ACA4BC" w:rsidRDefault="02ACA4BC" w14:paraId="192FDFC5" w14:textId="03E2DB13">
      <w:pPr>
        <w:pStyle w:val="Normal"/>
        <w:spacing w:line="360" w:lineRule="auto"/>
        <w:jc w:val="both"/>
        <w:rPr>
          <w:rFonts w:ascii="Arial" w:hAnsi="Arial" w:eastAsia="Arial" w:cs="Arial"/>
          <w:color w:val="000000" w:themeColor="text1" w:themeTint="FF" w:themeShade="FF"/>
        </w:rPr>
      </w:pPr>
    </w:p>
    <w:p w:rsidR="02ACA4BC" w:rsidP="02ACA4BC" w:rsidRDefault="02ACA4BC" w14:paraId="3D649D63" w14:textId="29704E37">
      <w:pPr>
        <w:pStyle w:val="Normal"/>
        <w:spacing w:line="360" w:lineRule="auto"/>
        <w:jc w:val="both"/>
        <w:rPr>
          <w:rFonts w:ascii="Arial" w:hAnsi="Arial" w:eastAsia="Arial" w:cs="Arial"/>
          <w:color w:val="000000" w:themeColor="text1" w:themeTint="FF" w:themeShade="FF"/>
        </w:rPr>
      </w:pPr>
    </w:p>
    <w:p w:rsidR="02ACA4BC" w:rsidP="02ACA4BC" w:rsidRDefault="02ACA4BC" w14:paraId="3D2CFECC" w14:textId="3421F42E">
      <w:pPr>
        <w:pStyle w:val="Normal"/>
        <w:spacing w:line="360" w:lineRule="auto"/>
        <w:jc w:val="both"/>
        <w:rPr>
          <w:rFonts w:ascii="Arial" w:hAnsi="Arial" w:eastAsia="Arial" w:cs="Arial"/>
          <w:color w:val="000000" w:themeColor="text1" w:themeTint="FF" w:themeShade="FF"/>
        </w:rPr>
      </w:pPr>
    </w:p>
    <w:p w:rsidR="02ACA4BC" w:rsidP="02ACA4BC" w:rsidRDefault="02ACA4BC" w14:paraId="2F4ED175" w14:textId="22C4924C">
      <w:pPr>
        <w:pStyle w:val="Normal"/>
        <w:spacing w:line="360" w:lineRule="auto"/>
        <w:jc w:val="both"/>
        <w:rPr>
          <w:rFonts w:ascii="Arial" w:hAnsi="Arial" w:eastAsia="Arial" w:cs="Arial"/>
          <w:color w:val="000000" w:themeColor="text1" w:themeTint="FF" w:themeShade="FF"/>
        </w:rPr>
      </w:pPr>
    </w:p>
    <w:p w:rsidR="02ACA4BC" w:rsidP="02ACA4BC" w:rsidRDefault="02ACA4BC" w14:paraId="1625C2ED" w14:textId="6720C1AD">
      <w:pPr>
        <w:pStyle w:val="Normal"/>
        <w:spacing w:line="360" w:lineRule="auto"/>
        <w:jc w:val="both"/>
        <w:rPr>
          <w:rFonts w:ascii="Arial" w:hAnsi="Arial" w:eastAsia="Arial" w:cs="Arial"/>
          <w:color w:val="000000" w:themeColor="text1" w:themeTint="FF" w:themeShade="FF"/>
        </w:rPr>
      </w:pPr>
    </w:p>
    <w:p w:rsidRPr="00837AC3" w:rsidR="329EBBBF" w:rsidP="00837AC3" w:rsidRDefault="2DA8CEA0" w14:paraId="19C725FF" w14:textId="29E95A6D">
      <w:pPr>
        <w:pStyle w:val="Heading2"/>
        <w:spacing w:line="360" w:lineRule="auto"/>
        <w:jc w:val="both"/>
        <w:rPr>
          <w:rFonts w:ascii="Arial" w:hAnsi="Arial" w:eastAsia="Arial" w:cs="Arial"/>
          <w:color w:val="000000" w:themeColor="text1"/>
          <w:sz w:val="24"/>
          <w:szCs w:val="24"/>
        </w:rPr>
      </w:pPr>
      <w:r w:rsidRPr="00837AC3">
        <w:rPr>
          <w:rFonts w:ascii="Arial" w:hAnsi="Arial" w:eastAsia="Arial" w:cs="Arial"/>
          <w:sz w:val="24"/>
          <w:szCs w:val="24"/>
        </w:rPr>
        <w:t>Task 2 – Essay</w:t>
      </w:r>
      <w:r w:rsidRPr="00837AC3" w:rsidR="329EBBBF">
        <w:rPr>
          <w:rFonts w:ascii="Arial" w:hAnsi="Arial" w:eastAsia="Arial" w:cs="Arial"/>
          <w:color w:val="000000" w:themeColor="text1"/>
          <w:sz w:val="24"/>
          <w:szCs w:val="24"/>
        </w:rPr>
        <w:t xml:space="preserve"> </w:t>
      </w:r>
    </w:p>
    <w:p w:rsidRPr="00837AC3" w:rsidR="329EBBBF" w:rsidP="00837AC3" w:rsidRDefault="329EBBBF" w14:paraId="71EB50AE" w14:textId="772939D5">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 xml:space="preserve">This essay will delve deep into the role of influencers in modern marketing. It will </w:t>
      </w:r>
      <w:proofErr w:type="gramStart"/>
      <w:r w:rsidRPr="00837AC3">
        <w:rPr>
          <w:rFonts w:ascii="Arial" w:hAnsi="Arial" w:eastAsia="Arial" w:cs="Arial"/>
          <w:color w:val="000000" w:themeColor="text1"/>
        </w:rPr>
        <w:t>compare and contrast</w:t>
      </w:r>
      <w:proofErr w:type="gramEnd"/>
      <w:r w:rsidRPr="00837AC3">
        <w:rPr>
          <w:rFonts w:ascii="Arial" w:hAnsi="Arial" w:eastAsia="Arial" w:cs="Arial"/>
          <w:color w:val="000000" w:themeColor="text1"/>
        </w:rPr>
        <w:t xml:space="preserve"> to positives and the negatives of Influencer marketing. It will look at the future and how the industry is growing. Influencer marketing plays a vital role in the way modern marketing is evolving. </w:t>
      </w:r>
      <w:proofErr w:type="gramStart"/>
      <w:r w:rsidRPr="00837AC3">
        <w:rPr>
          <w:rFonts w:ascii="Arial" w:hAnsi="Arial" w:eastAsia="Arial" w:cs="Arial"/>
          <w:color w:val="000000" w:themeColor="text1"/>
        </w:rPr>
        <w:t>In order to</w:t>
      </w:r>
      <w:proofErr w:type="gramEnd"/>
      <w:r w:rsidRPr="00837AC3">
        <w:rPr>
          <w:rFonts w:ascii="Arial" w:hAnsi="Arial" w:eastAsia="Arial" w:cs="Arial"/>
          <w:color w:val="000000" w:themeColor="text1"/>
        </w:rPr>
        <w:t xml:space="preserve"> ensure the ongoing success of campaigns, having insight into the key impactful issues surrounding this will be considered.</w:t>
      </w:r>
      <w:r w:rsidRPr="00837AC3" w:rsidR="751D38B5">
        <w:rPr>
          <w:rFonts w:ascii="Arial" w:hAnsi="Arial" w:eastAsia="Arial" w:cs="Arial"/>
          <w:color w:val="000000" w:themeColor="text1"/>
        </w:rPr>
        <w:t xml:space="preserve"> The essay will also look </w:t>
      </w:r>
      <w:r w:rsidRPr="00837AC3" w:rsidR="709639F0">
        <w:rPr>
          <w:rFonts w:ascii="Arial" w:hAnsi="Arial" w:eastAsia="Arial" w:cs="Arial"/>
          <w:color w:val="000000" w:themeColor="text1"/>
        </w:rPr>
        <w:t xml:space="preserve">at what will happen to </w:t>
      </w:r>
      <w:r w:rsidRPr="00837AC3" w:rsidR="2B45C4AF">
        <w:rPr>
          <w:rFonts w:ascii="Arial" w:hAnsi="Arial" w:eastAsia="Arial" w:cs="Arial"/>
          <w:color w:val="000000" w:themeColor="text1"/>
        </w:rPr>
        <w:t>influencer</w:t>
      </w:r>
      <w:r w:rsidRPr="00837AC3" w:rsidR="709639F0">
        <w:rPr>
          <w:rFonts w:ascii="Arial" w:hAnsi="Arial" w:eastAsia="Arial" w:cs="Arial"/>
          <w:color w:val="000000" w:themeColor="text1"/>
        </w:rPr>
        <w:t xml:space="preserve"> marketing with the </w:t>
      </w:r>
      <w:r w:rsidRPr="00837AC3" w:rsidR="1A8410B2">
        <w:rPr>
          <w:rFonts w:ascii="Arial" w:hAnsi="Arial" w:eastAsia="Arial" w:cs="Arial"/>
          <w:color w:val="000000" w:themeColor="text1"/>
        </w:rPr>
        <w:t>demise</w:t>
      </w:r>
      <w:r w:rsidRPr="00837AC3" w:rsidR="709639F0">
        <w:rPr>
          <w:rFonts w:ascii="Arial" w:hAnsi="Arial" w:eastAsia="Arial" w:cs="Arial"/>
          <w:color w:val="000000" w:themeColor="text1"/>
        </w:rPr>
        <w:t xml:space="preserve"> of social medi</w:t>
      </w:r>
      <w:r w:rsidRPr="00837AC3" w:rsidR="4E1CF19F">
        <w:rPr>
          <w:rFonts w:ascii="Arial" w:hAnsi="Arial" w:eastAsia="Arial" w:cs="Arial"/>
          <w:color w:val="000000" w:themeColor="text1"/>
        </w:rPr>
        <w:t>a</w:t>
      </w:r>
      <w:r w:rsidRPr="00837AC3" w:rsidR="1E052514">
        <w:rPr>
          <w:rFonts w:ascii="Arial" w:hAnsi="Arial" w:eastAsia="Arial" w:cs="Arial"/>
          <w:color w:val="000000" w:themeColor="text1"/>
        </w:rPr>
        <w:t xml:space="preserve">, and how safe are </w:t>
      </w:r>
      <w:r w:rsidRPr="00837AC3" w:rsidR="1C6B327F">
        <w:rPr>
          <w:rFonts w:ascii="Arial" w:hAnsi="Arial" w:eastAsia="Arial" w:cs="Arial"/>
          <w:color w:val="000000" w:themeColor="text1"/>
        </w:rPr>
        <w:t>influencer</w:t>
      </w:r>
      <w:r w:rsidRPr="00837AC3" w:rsidR="1E052514">
        <w:rPr>
          <w:rFonts w:ascii="Arial" w:hAnsi="Arial" w:eastAsia="Arial" w:cs="Arial"/>
          <w:color w:val="000000" w:themeColor="text1"/>
        </w:rPr>
        <w:t xml:space="preserve"> without social media.</w:t>
      </w:r>
      <w:r w:rsidRPr="00837AC3" w:rsidR="3A922977">
        <w:rPr>
          <w:rFonts w:ascii="Arial" w:hAnsi="Arial" w:eastAsia="Arial" w:cs="Arial"/>
          <w:color w:val="000000" w:themeColor="text1"/>
        </w:rPr>
        <w:t xml:space="preserve"> It </w:t>
      </w:r>
      <w:r w:rsidRPr="00837AC3" w:rsidR="37318CEB">
        <w:rPr>
          <w:rFonts w:ascii="Arial" w:hAnsi="Arial" w:eastAsia="Arial" w:cs="Arial"/>
          <w:color w:val="000000" w:themeColor="text1"/>
        </w:rPr>
        <w:t xml:space="preserve">will look at the challenges with </w:t>
      </w:r>
      <w:r w:rsidRPr="00837AC3" w:rsidR="505026BF">
        <w:rPr>
          <w:rFonts w:ascii="Arial" w:hAnsi="Arial" w:eastAsia="Arial" w:cs="Arial"/>
          <w:color w:val="000000" w:themeColor="text1"/>
        </w:rPr>
        <w:t>influencer</w:t>
      </w:r>
      <w:r w:rsidRPr="00837AC3" w:rsidR="37318CEB">
        <w:rPr>
          <w:rFonts w:ascii="Arial" w:hAnsi="Arial" w:eastAsia="Arial" w:cs="Arial"/>
          <w:color w:val="000000" w:themeColor="text1"/>
        </w:rPr>
        <w:t xml:space="preserve"> marketing, </w:t>
      </w:r>
      <w:r w:rsidRPr="00837AC3" w:rsidR="74AA5F6A">
        <w:rPr>
          <w:rFonts w:ascii="Arial" w:hAnsi="Arial" w:eastAsia="Arial" w:cs="Arial"/>
          <w:color w:val="000000" w:themeColor="text1"/>
        </w:rPr>
        <w:t xml:space="preserve">authenticity, </w:t>
      </w:r>
      <w:r w:rsidRPr="00837AC3" w:rsidR="74E5817B">
        <w:rPr>
          <w:rFonts w:ascii="Arial" w:hAnsi="Arial" w:eastAsia="Arial" w:cs="Arial"/>
          <w:color w:val="000000" w:themeColor="text1"/>
        </w:rPr>
        <w:t>performance</w:t>
      </w:r>
      <w:r w:rsidRPr="00837AC3" w:rsidR="2749CEBA">
        <w:rPr>
          <w:rFonts w:ascii="Arial" w:hAnsi="Arial" w:eastAsia="Arial" w:cs="Arial"/>
          <w:color w:val="000000" w:themeColor="text1"/>
        </w:rPr>
        <w:t xml:space="preserve"> </w:t>
      </w:r>
      <w:r w:rsidRPr="00837AC3" w:rsidR="74AA5F6A">
        <w:rPr>
          <w:rFonts w:ascii="Arial" w:hAnsi="Arial" w:eastAsia="Arial" w:cs="Arial"/>
          <w:color w:val="000000" w:themeColor="text1"/>
        </w:rPr>
        <w:t xml:space="preserve">inconsistency and </w:t>
      </w:r>
      <w:r w:rsidRPr="00837AC3" w:rsidR="7B1F1D39">
        <w:rPr>
          <w:rFonts w:ascii="Arial" w:hAnsi="Arial" w:eastAsia="Arial" w:cs="Arial"/>
          <w:color w:val="000000" w:themeColor="text1"/>
        </w:rPr>
        <w:t>long-term</w:t>
      </w:r>
      <w:r w:rsidRPr="00837AC3" w:rsidR="74AA5F6A">
        <w:rPr>
          <w:rFonts w:ascii="Arial" w:hAnsi="Arial" w:eastAsia="Arial" w:cs="Arial"/>
          <w:color w:val="000000" w:themeColor="text1"/>
        </w:rPr>
        <w:t xml:space="preserve"> </w:t>
      </w:r>
      <w:r w:rsidRPr="00837AC3" w:rsidR="7F51E4DE">
        <w:rPr>
          <w:rFonts w:ascii="Arial" w:hAnsi="Arial" w:eastAsia="Arial" w:cs="Arial"/>
          <w:color w:val="000000" w:themeColor="text1"/>
        </w:rPr>
        <w:t>sustainability</w:t>
      </w:r>
      <w:r w:rsidRPr="00837AC3" w:rsidR="7EABA054">
        <w:rPr>
          <w:rFonts w:ascii="Arial" w:hAnsi="Arial" w:eastAsia="Arial" w:cs="Arial"/>
          <w:color w:val="000000" w:themeColor="text1"/>
        </w:rPr>
        <w:t xml:space="preserve">. </w:t>
      </w:r>
      <w:r w:rsidRPr="00837AC3" w:rsidR="2F25DC7D">
        <w:rPr>
          <w:rFonts w:ascii="Arial" w:hAnsi="Arial" w:eastAsia="Arial" w:cs="Arial"/>
          <w:color w:val="000000" w:themeColor="text1"/>
        </w:rPr>
        <w:t xml:space="preserve">With the rapid growth of digital marketing and </w:t>
      </w:r>
      <w:r w:rsidRPr="00837AC3" w:rsidR="2E01225F">
        <w:rPr>
          <w:rFonts w:ascii="Arial" w:hAnsi="Arial" w:eastAsia="Arial" w:cs="Arial"/>
          <w:color w:val="000000" w:themeColor="text1"/>
        </w:rPr>
        <w:t>influencer</w:t>
      </w:r>
      <w:r w:rsidRPr="00837AC3" w:rsidR="2F25DC7D">
        <w:rPr>
          <w:rFonts w:ascii="Arial" w:hAnsi="Arial" w:eastAsia="Arial" w:cs="Arial"/>
          <w:color w:val="000000" w:themeColor="text1"/>
        </w:rPr>
        <w:t xml:space="preserve"> marketing has come out as a market leader, </w:t>
      </w:r>
      <w:r w:rsidRPr="00837AC3" w:rsidR="728F8057">
        <w:rPr>
          <w:rFonts w:ascii="Arial" w:hAnsi="Arial" w:eastAsia="Arial" w:cs="Arial"/>
          <w:color w:val="000000" w:themeColor="text1"/>
        </w:rPr>
        <w:t xml:space="preserve">this </w:t>
      </w:r>
      <w:r w:rsidRPr="00837AC3" w:rsidR="7D2626D1">
        <w:rPr>
          <w:rFonts w:ascii="Arial" w:hAnsi="Arial" w:eastAsia="Arial" w:cs="Arial"/>
          <w:color w:val="000000" w:themeColor="text1"/>
        </w:rPr>
        <w:t>will</w:t>
      </w:r>
      <w:r w:rsidRPr="00837AC3" w:rsidR="453B4E02">
        <w:rPr>
          <w:rFonts w:ascii="Arial" w:hAnsi="Arial" w:eastAsia="Arial" w:cs="Arial"/>
          <w:color w:val="000000" w:themeColor="text1"/>
        </w:rPr>
        <w:t xml:space="preserve"> be considered as </w:t>
      </w:r>
      <w:proofErr w:type="gramStart"/>
      <w:r w:rsidRPr="00837AC3" w:rsidR="453B4E02">
        <w:rPr>
          <w:rFonts w:ascii="Arial" w:hAnsi="Arial" w:eastAsia="Arial" w:cs="Arial"/>
          <w:color w:val="000000" w:themeColor="text1"/>
        </w:rPr>
        <w:t xml:space="preserve">to </w:t>
      </w:r>
      <w:r w:rsidRPr="00837AC3" w:rsidR="7D2626D1">
        <w:rPr>
          <w:rFonts w:ascii="Arial" w:hAnsi="Arial" w:eastAsia="Arial" w:cs="Arial"/>
          <w:color w:val="000000" w:themeColor="text1"/>
        </w:rPr>
        <w:t xml:space="preserve"> what</w:t>
      </w:r>
      <w:proofErr w:type="gramEnd"/>
      <w:r w:rsidRPr="00837AC3" w:rsidR="7D2626D1">
        <w:rPr>
          <w:rFonts w:ascii="Arial" w:hAnsi="Arial" w:eastAsia="Arial" w:cs="Arial"/>
          <w:color w:val="000000" w:themeColor="text1"/>
        </w:rPr>
        <w:t xml:space="preserve"> the future might look like for </w:t>
      </w:r>
      <w:r w:rsidRPr="00837AC3" w:rsidR="1F4616A8">
        <w:rPr>
          <w:rFonts w:ascii="Arial" w:hAnsi="Arial" w:eastAsia="Arial" w:cs="Arial"/>
          <w:color w:val="000000" w:themeColor="text1"/>
        </w:rPr>
        <w:t>influencer</w:t>
      </w:r>
      <w:r w:rsidRPr="00837AC3" w:rsidR="69A144FC">
        <w:rPr>
          <w:rFonts w:ascii="Arial" w:hAnsi="Arial" w:eastAsia="Arial" w:cs="Arial"/>
          <w:color w:val="000000" w:themeColor="text1"/>
        </w:rPr>
        <w:t xml:space="preserve"> marketing</w:t>
      </w:r>
      <w:r w:rsidRPr="00837AC3" w:rsidR="4E1CF19F">
        <w:rPr>
          <w:rFonts w:ascii="Arial" w:hAnsi="Arial" w:eastAsia="Arial" w:cs="Arial"/>
          <w:color w:val="000000" w:themeColor="text1"/>
        </w:rPr>
        <w:t>.</w:t>
      </w:r>
    </w:p>
    <w:p w:rsidRPr="00837AC3" w:rsidR="4E059C6F" w:rsidP="00837AC3" w:rsidRDefault="4E059C6F" w14:paraId="301B738F" w14:textId="71DC5607">
      <w:pPr>
        <w:spacing w:line="360" w:lineRule="auto"/>
        <w:jc w:val="both"/>
        <w:rPr>
          <w:rFonts w:ascii="Arial" w:hAnsi="Arial" w:eastAsia="Arial" w:cs="Arial"/>
          <w:color w:val="000000" w:themeColor="text1"/>
        </w:rPr>
      </w:pPr>
    </w:p>
    <w:p w:rsidRPr="00837AC3" w:rsidR="4E059C6F" w:rsidP="00837AC3" w:rsidRDefault="4E059C6F" w14:paraId="7AB1F83D" w14:textId="30AFB4DE">
      <w:pPr>
        <w:spacing w:line="360" w:lineRule="auto"/>
        <w:jc w:val="both"/>
        <w:rPr>
          <w:rFonts w:ascii="Arial" w:hAnsi="Arial" w:eastAsia="Arial" w:cs="Arial"/>
          <w:color w:val="000000" w:themeColor="text1"/>
        </w:rPr>
      </w:pPr>
    </w:p>
    <w:p w:rsidRPr="00837AC3" w:rsidR="329EBBBF" w:rsidP="00837AC3" w:rsidRDefault="329EBBBF" w14:paraId="5F04EDF0" w14:textId="77B05593">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The world of marketing is constantly advancing and evolving at an ever-changing rate. Social media and online data have enabled exponential growth over the past few years in the marketing industry, and it does not seem to be slowing down any time soon</w:t>
      </w:r>
      <w:r w:rsidRPr="00837AC3" w:rsidR="36EA94E8">
        <w:rPr>
          <w:rFonts w:ascii="Arial" w:hAnsi="Arial" w:eastAsia="Arial" w:cs="Arial"/>
          <w:color w:val="000000" w:themeColor="text1"/>
        </w:rPr>
        <w:t>, which</w:t>
      </w:r>
      <w:r w:rsidRPr="00837AC3">
        <w:rPr>
          <w:rFonts w:ascii="Arial" w:hAnsi="Arial" w:eastAsia="Arial" w:cs="Arial"/>
          <w:color w:val="000000" w:themeColor="text1"/>
        </w:rPr>
        <w:t xml:space="preserve"> Seth et al (2024) support</w:t>
      </w:r>
      <w:r w:rsidRPr="00837AC3" w:rsidR="097B4CCE">
        <w:rPr>
          <w:rFonts w:ascii="Arial" w:hAnsi="Arial" w:eastAsia="Arial" w:cs="Arial"/>
          <w:color w:val="000000" w:themeColor="text1"/>
        </w:rPr>
        <w:t>.</w:t>
      </w:r>
      <w:r w:rsidRPr="00837AC3">
        <w:rPr>
          <w:rFonts w:ascii="Arial" w:hAnsi="Arial" w:eastAsia="Arial" w:cs="Arial"/>
          <w:color w:val="000000" w:themeColor="text1"/>
        </w:rPr>
        <w:t xml:space="preserve"> Influencer marketing </w:t>
      </w:r>
      <w:r w:rsidRPr="00837AC3" w:rsidR="49C63B94">
        <w:rPr>
          <w:rFonts w:ascii="Arial" w:hAnsi="Arial" w:eastAsia="Arial" w:cs="Arial"/>
          <w:color w:val="000000" w:themeColor="text1"/>
        </w:rPr>
        <w:t xml:space="preserve">can </w:t>
      </w:r>
      <w:proofErr w:type="gramStart"/>
      <w:r w:rsidRPr="00837AC3" w:rsidR="49C63B94">
        <w:rPr>
          <w:rFonts w:ascii="Arial" w:hAnsi="Arial" w:eastAsia="Arial" w:cs="Arial"/>
          <w:color w:val="000000" w:themeColor="text1"/>
        </w:rPr>
        <w:t>be considered to be</w:t>
      </w:r>
      <w:proofErr w:type="gramEnd"/>
      <w:r w:rsidRPr="00837AC3">
        <w:rPr>
          <w:rFonts w:ascii="Arial" w:hAnsi="Arial" w:eastAsia="Arial" w:cs="Arial"/>
          <w:color w:val="000000" w:themeColor="text1"/>
        </w:rPr>
        <w:t xml:space="preserve"> one of the leading reasons for this. It’s estimated that companies are putting 10 per cent of their marketing budget towards influencer marketing. </w:t>
      </w:r>
      <w:r w:rsidRPr="00837AC3" w:rsidR="055FCDBD">
        <w:rPr>
          <w:rFonts w:ascii="Arial" w:hAnsi="Arial" w:eastAsia="Arial" w:cs="Arial"/>
          <w:color w:val="000000" w:themeColor="text1"/>
        </w:rPr>
        <w:t xml:space="preserve">It is thought that this </w:t>
      </w:r>
      <w:r w:rsidRPr="00837AC3" w:rsidR="265E9D57">
        <w:rPr>
          <w:rFonts w:ascii="Arial" w:hAnsi="Arial" w:eastAsia="Arial" w:cs="Arial"/>
          <w:color w:val="000000" w:themeColor="text1"/>
        </w:rPr>
        <w:t xml:space="preserve">amount will </w:t>
      </w:r>
      <w:r w:rsidRPr="00837AC3">
        <w:rPr>
          <w:rFonts w:ascii="Arial" w:hAnsi="Arial" w:eastAsia="Arial" w:cs="Arial"/>
          <w:color w:val="000000" w:themeColor="text1"/>
        </w:rPr>
        <w:t xml:space="preserve">grow over the next few years, </w:t>
      </w:r>
      <w:r w:rsidRPr="00837AC3" w:rsidR="5F4D5D30">
        <w:rPr>
          <w:rFonts w:ascii="Arial" w:hAnsi="Arial" w:eastAsia="Arial" w:cs="Arial"/>
          <w:color w:val="000000" w:themeColor="text1"/>
        </w:rPr>
        <w:t xml:space="preserve">confirmed by </w:t>
      </w:r>
      <w:r w:rsidRPr="00837AC3">
        <w:rPr>
          <w:rFonts w:ascii="Arial" w:hAnsi="Arial" w:eastAsia="Arial" w:cs="Arial"/>
          <w:color w:val="000000" w:themeColor="text1"/>
        </w:rPr>
        <w:t>with Cornwell &amp; Katz (2021</w:t>
      </w:r>
      <w:r w:rsidRPr="00837AC3" w:rsidR="573E8ACD">
        <w:rPr>
          <w:rFonts w:ascii="Arial" w:hAnsi="Arial" w:eastAsia="Arial" w:cs="Arial"/>
          <w:color w:val="000000" w:themeColor="text1"/>
        </w:rPr>
        <w:t>)</w:t>
      </w:r>
      <w:r w:rsidRPr="00837AC3" w:rsidR="0ABCE1B4">
        <w:rPr>
          <w:rFonts w:ascii="Arial" w:hAnsi="Arial" w:eastAsia="Arial" w:cs="Arial"/>
          <w:color w:val="000000" w:themeColor="text1"/>
        </w:rPr>
        <w:t xml:space="preserve">.  For a company </w:t>
      </w:r>
      <w:r w:rsidRPr="00837AC3" w:rsidR="62E23F1B">
        <w:rPr>
          <w:rFonts w:ascii="Arial" w:hAnsi="Arial" w:eastAsia="Arial" w:cs="Arial"/>
          <w:color w:val="000000" w:themeColor="text1"/>
        </w:rPr>
        <w:t>t</w:t>
      </w:r>
      <w:r w:rsidRPr="00837AC3" w:rsidR="0ABCE1B4">
        <w:rPr>
          <w:rFonts w:ascii="Arial" w:hAnsi="Arial" w:eastAsia="Arial" w:cs="Arial"/>
          <w:color w:val="000000" w:themeColor="text1"/>
        </w:rPr>
        <w:t xml:space="preserve">o remain </w:t>
      </w:r>
      <w:r w:rsidRPr="00837AC3" w:rsidR="669EC1F2">
        <w:rPr>
          <w:rFonts w:ascii="Arial" w:hAnsi="Arial" w:eastAsia="Arial" w:cs="Arial"/>
          <w:color w:val="000000" w:themeColor="text1"/>
        </w:rPr>
        <w:t>competitive</w:t>
      </w:r>
      <w:r w:rsidRPr="00837AC3" w:rsidR="0ABCE1B4">
        <w:rPr>
          <w:rFonts w:ascii="Arial" w:hAnsi="Arial" w:eastAsia="Arial" w:cs="Arial"/>
          <w:color w:val="000000" w:themeColor="text1"/>
        </w:rPr>
        <w:t xml:space="preserve">, they will need </w:t>
      </w:r>
      <w:r w:rsidRPr="00837AC3" w:rsidR="66E5507E">
        <w:rPr>
          <w:rFonts w:ascii="Arial" w:hAnsi="Arial" w:eastAsia="Arial" w:cs="Arial"/>
          <w:color w:val="000000" w:themeColor="text1"/>
        </w:rPr>
        <w:t>to consider</w:t>
      </w:r>
      <w:r w:rsidRPr="00837AC3" w:rsidR="0ABCE1B4">
        <w:rPr>
          <w:rFonts w:ascii="Arial" w:hAnsi="Arial" w:eastAsia="Arial" w:cs="Arial"/>
          <w:color w:val="000000" w:themeColor="text1"/>
        </w:rPr>
        <w:t xml:space="preserve"> the value </w:t>
      </w:r>
      <w:r w:rsidRPr="00837AC3" w:rsidR="11BA0411">
        <w:rPr>
          <w:rFonts w:ascii="Arial" w:hAnsi="Arial" w:eastAsia="Arial" w:cs="Arial"/>
          <w:color w:val="000000" w:themeColor="text1"/>
        </w:rPr>
        <w:t xml:space="preserve">and priority </w:t>
      </w:r>
      <w:r w:rsidRPr="00837AC3" w:rsidR="0ABCE1B4">
        <w:rPr>
          <w:rFonts w:ascii="Arial" w:hAnsi="Arial" w:eastAsia="Arial" w:cs="Arial"/>
          <w:color w:val="000000" w:themeColor="text1"/>
        </w:rPr>
        <w:t xml:space="preserve">of </w:t>
      </w:r>
      <w:r w:rsidRPr="00837AC3" w:rsidR="62857C5D">
        <w:rPr>
          <w:rFonts w:ascii="Arial" w:hAnsi="Arial" w:eastAsia="Arial" w:cs="Arial"/>
          <w:color w:val="000000" w:themeColor="text1"/>
        </w:rPr>
        <w:t xml:space="preserve">any </w:t>
      </w:r>
      <w:r w:rsidRPr="00837AC3" w:rsidR="34DD3A82">
        <w:rPr>
          <w:rFonts w:ascii="Arial" w:hAnsi="Arial" w:eastAsia="Arial" w:cs="Arial"/>
          <w:color w:val="000000" w:themeColor="text1"/>
        </w:rPr>
        <w:t>such investment</w:t>
      </w:r>
      <w:r w:rsidRPr="00837AC3" w:rsidR="0ABCE1B4">
        <w:rPr>
          <w:rFonts w:ascii="Arial" w:hAnsi="Arial" w:eastAsia="Arial" w:cs="Arial"/>
          <w:color w:val="000000" w:themeColor="text1"/>
        </w:rPr>
        <w:t xml:space="preserve"> to them</w:t>
      </w:r>
      <w:r w:rsidRPr="00837AC3" w:rsidR="7C41348B">
        <w:rPr>
          <w:rFonts w:ascii="Arial" w:hAnsi="Arial" w:eastAsia="Arial" w:cs="Arial"/>
          <w:color w:val="000000" w:themeColor="text1"/>
        </w:rPr>
        <w:t xml:space="preserve">. </w:t>
      </w:r>
    </w:p>
    <w:p w:rsidRPr="00837AC3" w:rsidR="329EBBBF" w:rsidP="00837AC3" w:rsidRDefault="329EBBBF" w14:paraId="688209DC" w14:textId="7520E369">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 xml:space="preserve">In 2016, the industry expanded from $1.7 billion to 21.1 billion industrially in 2023, </w:t>
      </w:r>
      <w:r w:rsidRPr="00837AC3" w:rsidR="2A4220A2">
        <w:rPr>
          <w:rFonts w:ascii="Arial" w:hAnsi="Arial" w:eastAsia="Arial" w:cs="Arial"/>
          <w:color w:val="000000" w:themeColor="text1"/>
        </w:rPr>
        <w:t xml:space="preserve">with </w:t>
      </w:r>
      <w:r w:rsidRPr="00837AC3" w:rsidR="15BC95FF">
        <w:rPr>
          <w:rFonts w:ascii="Arial" w:hAnsi="Arial" w:eastAsia="Arial" w:cs="Arial"/>
          <w:color w:val="000000" w:themeColor="text1"/>
        </w:rPr>
        <w:t>Bennett (2024) suggest</w:t>
      </w:r>
      <w:r w:rsidRPr="00837AC3" w:rsidR="5B6B86A9">
        <w:rPr>
          <w:rFonts w:ascii="Arial" w:hAnsi="Arial" w:eastAsia="Arial" w:cs="Arial"/>
          <w:color w:val="000000" w:themeColor="text1"/>
        </w:rPr>
        <w:t>ing</w:t>
      </w:r>
      <w:r w:rsidRPr="00837AC3">
        <w:rPr>
          <w:rFonts w:ascii="Arial" w:hAnsi="Arial" w:eastAsia="Arial" w:cs="Arial"/>
          <w:color w:val="000000" w:themeColor="text1"/>
        </w:rPr>
        <w:t xml:space="preserve"> it’s not showing any signs of slowing down</w:t>
      </w:r>
      <w:r w:rsidRPr="00837AC3" w:rsidR="13B29F8E">
        <w:rPr>
          <w:rFonts w:ascii="Arial" w:hAnsi="Arial" w:eastAsia="Arial" w:cs="Arial"/>
          <w:color w:val="000000" w:themeColor="text1"/>
        </w:rPr>
        <w:t>.</w:t>
      </w:r>
      <w:r w:rsidRPr="00837AC3" w:rsidR="585836FE">
        <w:rPr>
          <w:rFonts w:ascii="Arial" w:hAnsi="Arial" w:eastAsia="Arial" w:cs="Arial"/>
          <w:color w:val="000000" w:themeColor="text1"/>
        </w:rPr>
        <w:t xml:space="preserve"> </w:t>
      </w:r>
      <w:r w:rsidRPr="00837AC3" w:rsidR="48F91F22">
        <w:rPr>
          <w:rFonts w:ascii="Arial" w:hAnsi="Arial" w:eastAsia="Arial" w:cs="Arial"/>
          <w:color w:val="000000" w:themeColor="text1"/>
        </w:rPr>
        <w:t xml:space="preserve">It is this type of growth that makes influencer marketing an appealing proposition. </w:t>
      </w:r>
      <w:r w:rsidRPr="00837AC3" w:rsidR="573E8ACD">
        <w:rPr>
          <w:rFonts w:ascii="Arial" w:hAnsi="Arial" w:eastAsia="Arial" w:cs="Arial"/>
          <w:color w:val="000000" w:themeColor="text1"/>
        </w:rPr>
        <w:t xml:space="preserve"> </w:t>
      </w:r>
      <w:r w:rsidRPr="00837AC3" w:rsidR="59D3A476">
        <w:rPr>
          <w:rFonts w:ascii="Arial" w:hAnsi="Arial" w:eastAsia="Arial" w:cs="Arial"/>
          <w:color w:val="000000" w:themeColor="text1"/>
        </w:rPr>
        <w:t xml:space="preserve">Signing an </w:t>
      </w:r>
      <w:r w:rsidRPr="00837AC3" w:rsidR="5BC86B96">
        <w:rPr>
          <w:rFonts w:ascii="Arial" w:hAnsi="Arial" w:eastAsia="Arial" w:cs="Arial"/>
          <w:color w:val="000000" w:themeColor="text1"/>
        </w:rPr>
        <w:t xml:space="preserve">influencer, using good incentives, </w:t>
      </w:r>
      <w:r w:rsidRPr="00837AC3" w:rsidR="2DAE7CDC">
        <w:rPr>
          <w:rFonts w:ascii="Arial" w:hAnsi="Arial" w:eastAsia="Arial" w:cs="Arial"/>
          <w:color w:val="000000" w:themeColor="text1"/>
        </w:rPr>
        <w:t xml:space="preserve">to strengthen a brands identity </w:t>
      </w:r>
      <w:r w:rsidRPr="00837AC3" w:rsidR="1CDE2EE1">
        <w:rPr>
          <w:rFonts w:ascii="Arial" w:hAnsi="Arial" w:eastAsia="Arial" w:cs="Arial"/>
          <w:color w:val="000000" w:themeColor="text1"/>
        </w:rPr>
        <w:t>should be a key part of a</w:t>
      </w:r>
      <w:r w:rsidRPr="00837AC3" w:rsidR="573E8ACD">
        <w:rPr>
          <w:rFonts w:ascii="Arial" w:hAnsi="Arial" w:eastAsia="Arial" w:cs="Arial"/>
          <w:color w:val="000000" w:themeColor="text1"/>
        </w:rPr>
        <w:t xml:space="preserve"> company’s </w:t>
      </w:r>
      <w:r w:rsidRPr="00837AC3" w:rsidR="3B51DDCC">
        <w:rPr>
          <w:rFonts w:ascii="Arial" w:hAnsi="Arial" w:eastAsia="Arial" w:cs="Arial"/>
          <w:color w:val="000000" w:themeColor="text1"/>
        </w:rPr>
        <w:t xml:space="preserve">effective </w:t>
      </w:r>
      <w:r w:rsidRPr="00837AC3" w:rsidR="573E8ACD">
        <w:rPr>
          <w:rFonts w:ascii="Arial" w:hAnsi="Arial" w:eastAsia="Arial" w:cs="Arial"/>
          <w:color w:val="000000" w:themeColor="text1"/>
        </w:rPr>
        <w:t>marketing strategy</w:t>
      </w:r>
      <w:r w:rsidRPr="00837AC3" w:rsidR="1822A8F4">
        <w:rPr>
          <w:rFonts w:ascii="Arial" w:hAnsi="Arial" w:eastAsia="Arial" w:cs="Arial"/>
          <w:color w:val="000000" w:themeColor="text1"/>
        </w:rPr>
        <w:t xml:space="preserve">. </w:t>
      </w:r>
      <w:r w:rsidRPr="00837AC3" w:rsidR="573E8ACD">
        <w:rPr>
          <w:rFonts w:ascii="Arial" w:hAnsi="Arial" w:eastAsia="Arial" w:cs="Arial"/>
          <w:color w:val="000000" w:themeColor="text1"/>
        </w:rPr>
        <w:t xml:space="preserve"> </w:t>
      </w:r>
      <w:r w:rsidRPr="00837AC3" w:rsidR="37952CF9">
        <w:rPr>
          <w:rFonts w:ascii="Arial" w:hAnsi="Arial" w:eastAsia="Arial" w:cs="Arial"/>
          <w:color w:val="000000" w:themeColor="text1"/>
        </w:rPr>
        <w:t>However, having sight o</w:t>
      </w:r>
      <w:r w:rsidRPr="00837AC3" w:rsidR="4685E65F">
        <w:rPr>
          <w:rFonts w:ascii="Arial" w:hAnsi="Arial" w:eastAsia="Arial" w:cs="Arial"/>
          <w:color w:val="000000" w:themeColor="text1"/>
        </w:rPr>
        <w:t>f</w:t>
      </w:r>
      <w:r w:rsidRPr="00837AC3" w:rsidR="37952CF9">
        <w:rPr>
          <w:rFonts w:ascii="Arial" w:hAnsi="Arial" w:eastAsia="Arial" w:cs="Arial"/>
          <w:color w:val="000000" w:themeColor="text1"/>
        </w:rPr>
        <w:t xml:space="preserve"> the </w:t>
      </w:r>
      <w:r w:rsidRPr="00837AC3" w:rsidR="5779285B">
        <w:rPr>
          <w:rFonts w:ascii="Arial" w:hAnsi="Arial" w:eastAsia="Arial" w:cs="Arial"/>
          <w:color w:val="000000" w:themeColor="text1"/>
        </w:rPr>
        <w:t xml:space="preserve">possible risks as well as benefits will also need to run through the marketing strategy. </w:t>
      </w:r>
    </w:p>
    <w:p w:rsidRPr="00837AC3" w:rsidR="329EBBBF" w:rsidP="00837AC3" w:rsidRDefault="329EBBBF" w14:paraId="1594D8F0" w14:textId="54E326F7">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Marketing has evolved its approach over the past few years</w:t>
      </w:r>
      <w:r w:rsidRPr="00837AC3" w:rsidR="7C10A91E">
        <w:rPr>
          <w:rFonts w:ascii="Arial" w:hAnsi="Arial" w:eastAsia="Arial" w:cs="Arial"/>
          <w:color w:val="000000" w:themeColor="text1"/>
        </w:rPr>
        <w:t xml:space="preserve"> to reflect a more competitive arena</w:t>
      </w:r>
      <w:r w:rsidRPr="00837AC3" w:rsidR="573E8ACD">
        <w:rPr>
          <w:rFonts w:ascii="Arial" w:hAnsi="Arial" w:eastAsia="Arial" w:cs="Arial"/>
          <w:color w:val="000000" w:themeColor="text1"/>
        </w:rPr>
        <w:t>.</w:t>
      </w:r>
      <w:r w:rsidRPr="00837AC3">
        <w:rPr>
          <w:rFonts w:ascii="Arial" w:hAnsi="Arial" w:eastAsia="Arial" w:cs="Arial"/>
          <w:color w:val="000000" w:themeColor="text1"/>
        </w:rPr>
        <w:t xml:space="preserve"> With more people using ad blockers, there is a growing need for brands to collaborate with influencers for their advertisements to stand out on social media, rather than the traditional way of advertising</w:t>
      </w:r>
      <w:r w:rsidRPr="00837AC3" w:rsidR="3362201C">
        <w:rPr>
          <w:rFonts w:ascii="Arial" w:hAnsi="Arial" w:eastAsia="Arial" w:cs="Arial"/>
          <w:color w:val="000000" w:themeColor="text1"/>
        </w:rPr>
        <w:t>, which</w:t>
      </w:r>
      <w:r w:rsidRPr="00837AC3">
        <w:rPr>
          <w:rFonts w:ascii="Arial" w:hAnsi="Arial" w:eastAsia="Arial" w:cs="Arial"/>
          <w:color w:val="000000" w:themeColor="text1"/>
        </w:rPr>
        <w:t xml:space="preserve"> Glenister (2024) </w:t>
      </w:r>
      <w:r w:rsidRPr="00837AC3" w:rsidR="0D31CEC2">
        <w:rPr>
          <w:rFonts w:ascii="Arial" w:hAnsi="Arial" w:eastAsia="Arial" w:cs="Arial"/>
          <w:color w:val="000000" w:themeColor="text1"/>
        </w:rPr>
        <w:t>confirms.</w:t>
      </w:r>
      <w:r w:rsidRPr="00837AC3">
        <w:rPr>
          <w:rFonts w:ascii="Arial" w:hAnsi="Arial" w:eastAsia="Arial" w:cs="Arial"/>
          <w:color w:val="000000" w:themeColor="text1"/>
        </w:rPr>
        <w:t xml:space="preserve"> However, Tobin (cited in Glenister 2024) looks at how there are challenges that come with influencer marketing. </w:t>
      </w:r>
      <w:r w:rsidRPr="00837AC3" w:rsidR="333DCE4E">
        <w:rPr>
          <w:rFonts w:ascii="Arial" w:hAnsi="Arial" w:eastAsia="Arial" w:cs="Arial"/>
          <w:color w:val="000000" w:themeColor="text1"/>
        </w:rPr>
        <w:t>It is the requirement</w:t>
      </w:r>
      <w:r w:rsidRPr="00837AC3" w:rsidR="573E8ACD">
        <w:rPr>
          <w:rFonts w:ascii="Arial" w:hAnsi="Arial" w:eastAsia="Arial" w:cs="Arial"/>
          <w:color w:val="000000" w:themeColor="text1"/>
        </w:rPr>
        <w:t xml:space="preserve"> to constantly optimise</w:t>
      </w:r>
      <w:r w:rsidRPr="00837AC3" w:rsidR="145C166F">
        <w:rPr>
          <w:rFonts w:ascii="Arial" w:hAnsi="Arial" w:eastAsia="Arial" w:cs="Arial"/>
          <w:color w:val="000000" w:themeColor="text1"/>
        </w:rPr>
        <w:t xml:space="preserve"> marketing</w:t>
      </w:r>
      <w:r w:rsidRPr="00837AC3" w:rsidR="0366AF96">
        <w:rPr>
          <w:rFonts w:ascii="Arial" w:hAnsi="Arial" w:eastAsia="Arial" w:cs="Arial"/>
          <w:color w:val="000000" w:themeColor="text1"/>
        </w:rPr>
        <w:t xml:space="preserve"> that needs to be central to a company’s marketing strategy.</w:t>
      </w:r>
      <w:r w:rsidRPr="00837AC3" w:rsidR="573E8ACD">
        <w:rPr>
          <w:rFonts w:ascii="Arial" w:hAnsi="Arial" w:eastAsia="Arial" w:cs="Arial"/>
          <w:color w:val="000000" w:themeColor="text1"/>
        </w:rPr>
        <w:t xml:space="preserve"> </w:t>
      </w:r>
      <w:r w:rsidRPr="00837AC3" w:rsidR="03A5AAAF">
        <w:rPr>
          <w:rFonts w:ascii="Arial" w:hAnsi="Arial" w:eastAsia="Arial" w:cs="Arial"/>
          <w:color w:val="000000" w:themeColor="text1"/>
        </w:rPr>
        <w:t xml:space="preserve">The hiring of </w:t>
      </w:r>
      <w:r w:rsidRPr="00837AC3">
        <w:rPr>
          <w:rFonts w:ascii="Arial" w:hAnsi="Arial" w:eastAsia="Arial" w:cs="Arial"/>
          <w:color w:val="000000" w:themeColor="text1"/>
        </w:rPr>
        <w:t xml:space="preserve">an influencer </w:t>
      </w:r>
      <w:r w:rsidRPr="00837AC3" w:rsidR="03A5AAAF">
        <w:rPr>
          <w:rFonts w:ascii="Arial" w:hAnsi="Arial" w:eastAsia="Arial" w:cs="Arial"/>
          <w:color w:val="000000" w:themeColor="text1"/>
        </w:rPr>
        <w:t>is only the first part of the strategy, and a clear focus</w:t>
      </w:r>
      <w:r w:rsidRPr="00837AC3" w:rsidR="25A6AE3C">
        <w:rPr>
          <w:rFonts w:ascii="Arial" w:hAnsi="Arial" w:eastAsia="Arial" w:cs="Arial"/>
          <w:color w:val="000000" w:themeColor="text1"/>
        </w:rPr>
        <w:t xml:space="preserve"> on </w:t>
      </w:r>
      <w:r w:rsidRPr="00837AC3" w:rsidR="0F1DEDC1">
        <w:rPr>
          <w:rFonts w:ascii="Arial" w:hAnsi="Arial" w:eastAsia="Arial" w:cs="Arial"/>
          <w:color w:val="000000" w:themeColor="text1"/>
        </w:rPr>
        <w:t>the influencer</w:t>
      </w:r>
      <w:r w:rsidRPr="00837AC3">
        <w:rPr>
          <w:rFonts w:ascii="Arial" w:hAnsi="Arial" w:eastAsia="Arial" w:cs="Arial"/>
          <w:color w:val="000000" w:themeColor="text1"/>
        </w:rPr>
        <w:t xml:space="preserve"> content </w:t>
      </w:r>
      <w:r w:rsidRPr="00837AC3" w:rsidR="5284E3B9">
        <w:rPr>
          <w:rFonts w:ascii="Arial" w:hAnsi="Arial" w:eastAsia="Arial" w:cs="Arial"/>
          <w:color w:val="000000" w:themeColor="text1"/>
        </w:rPr>
        <w:t>is key</w:t>
      </w:r>
      <w:r w:rsidRPr="00837AC3" w:rsidR="1D27D290">
        <w:rPr>
          <w:rFonts w:ascii="Arial" w:hAnsi="Arial" w:eastAsia="Arial" w:cs="Arial"/>
          <w:color w:val="000000" w:themeColor="text1"/>
        </w:rPr>
        <w:t xml:space="preserve">, to prevent a campaign missing the marketing brief. </w:t>
      </w:r>
      <w:r w:rsidRPr="00837AC3">
        <w:rPr>
          <w:rFonts w:ascii="Arial" w:hAnsi="Arial" w:eastAsia="Arial" w:cs="Arial"/>
          <w:color w:val="000000" w:themeColor="text1"/>
        </w:rPr>
        <w:t xml:space="preserve"> One video might gain a lot of traction and get one million views, and the other may only get 100000 views, depending on how the social media algorithm distributes their content. </w:t>
      </w:r>
      <w:r w:rsidRPr="00837AC3" w:rsidR="6ED09A85">
        <w:rPr>
          <w:rFonts w:ascii="Arial" w:hAnsi="Arial" w:eastAsia="Arial" w:cs="Arial"/>
          <w:color w:val="000000" w:themeColor="text1"/>
        </w:rPr>
        <w:t>It is important for a company to establish</w:t>
      </w:r>
      <w:r w:rsidRPr="00837AC3">
        <w:rPr>
          <w:rFonts w:ascii="Arial" w:hAnsi="Arial" w:eastAsia="Arial" w:cs="Arial"/>
          <w:color w:val="000000" w:themeColor="text1"/>
        </w:rPr>
        <w:t xml:space="preserve"> a system to monitor the performance of each piece of content. </w:t>
      </w:r>
      <w:r w:rsidRPr="00837AC3" w:rsidR="7EF64A5A">
        <w:rPr>
          <w:rFonts w:ascii="Arial" w:hAnsi="Arial" w:eastAsia="Arial" w:cs="Arial"/>
          <w:color w:val="000000" w:themeColor="text1"/>
        </w:rPr>
        <w:t xml:space="preserve">This will </w:t>
      </w:r>
      <w:r w:rsidRPr="00837AC3" w:rsidR="272BC5FC">
        <w:rPr>
          <w:rFonts w:ascii="Arial" w:hAnsi="Arial" w:eastAsia="Arial" w:cs="Arial"/>
          <w:color w:val="000000" w:themeColor="text1"/>
        </w:rPr>
        <w:t xml:space="preserve">increase a company’s awareness and </w:t>
      </w:r>
      <w:r w:rsidRPr="00837AC3" w:rsidR="7EF64A5A">
        <w:rPr>
          <w:rFonts w:ascii="Arial" w:hAnsi="Arial" w:eastAsia="Arial" w:cs="Arial"/>
          <w:color w:val="000000" w:themeColor="text1"/>
        </w:rPr>
        <w:t xml:space="preserve">strengthen how competitive an influencer marketing </w:t>
      </w:r>
      <w:r w:rsidRPr="00837AC3" w:rsidR="7CE44D63">
        <w:rPr>
          <w:rFonts w:ascii="Arial" w:hAnsi="Arial" w:eastAsia="Arial" w:cs="Arial"/>
          <w:color w:val="000000" w:themeColor="text1"/>
        </w:rPr>
        <w:t>campaign</w:t>
      </w:r>
      <w:r w:rsidRPr="00837AC3" w:rsidR="7EF64A5A">
        <w:rPr>
          <w:rFonts w:ascii="Arial" w:hAnsi="Arial" w:eastAsia="Arial" w:cs="Arial"/>
          <w:color w:val="000000" w:themeColor="text1"/>
        </w:rPr>
        <w:t xml:space="preserve"> will be.</w:t>
      </w:r>
    </w:p>
    <w:p w:rsidRPr="00837AC3" w:rsidR="329EBBBF" w:rsidP="00837AC3" w:rsidRDefault="329EBBBF" w14:paraId="22FA4A04" w14:textId="54A5525F">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Influencer marketing appears to generate more noticeable outcomes, and brands are clearly profiting from their influencer collaborations. Brands also appear to be getting a good R</w:t>
      </w:r>
      <w:r w:rsidRPr="00837AC3" w:rsidR="28361F8F">
        <w:rPr>
          <w:rFonts w:ascii="Arial" w:hAnsi="Arial" w:eastAsia="Arial" w:cs="Arial"/>
          <w:color w:val="000000" w:themeColor="text1"/>
        </w:rPr>
        <w:t xml:space="preserve">eturn on Investment (ROI) </w:t>
      </w:r>
      <w:r w:rsidRPr="00837AC3">
        <w:rPr>
          <w:rFonts w:ascii="Arial" w:hAnsi="Arial" w:eastAsia="Arial" w:cs="Arial"/>
          <w:color w:val="000000" w:themeColor="text1"/>
        </w:rPr>
        <w:t xml:space="preserve">on influencer marketing. Reports have stated that for every $1 spent on influencer marketing, the brand can expect to make back around $5.20, </w:t>
      </w:r>
      <w:r w:rsidRPr="00837AC3" w:rsidR="6B23B96A">
        <w:rPr>
          <w:rFonts w:ascii="Arial" w:hAnsi="Arial" w:eastAsia="Arial" w:cs="Arial"/>
          <w:color w:val="000000" w:themeColor="text1"/>
        </w:rPr>
        <w:t>supported by</w:t>
      </w:r>
      <w:r w:rsidRPr="00837AC3">
        <w:rPr>
          <w:rFonts w:ascii="Arial" w:hAnsi="Arial" w:eastAsia="Arial" w:cs="Arial"/>
          <w:color w:val="000000" w:themeColor="text1"/>
        </w:rPr>
        <w:t xml:space="preserve"> Alvarez-</w:t>
      </w:r>
      <w:proofErr w:type="spellStart"/>
      <w:r w:rsidRPr="00837AC3">
        <w:rPr>
          <w:rFonts w:ascii="Arial" w:hAnsi="Arial" w:eastAsia="Arial" w:cs="Arial"/>
          <w:color w:val="000000" w:themeColor="text1"/>
        </w:rPr>
        <w:t>Monzoncillo</w:t>
      </w:r>
      <w:proofErr w:type="spellEnd"/>
      <w:r w:rsidRPr="00837AC3" w:rsidR="3DF64A64">
        <w:rPr>
          <w:rFonts w:ascii="Arial" w:hAnsi="Arial" w:eastAsia="Arial" w:cs="Arial"/>
          <w:color w:val="000000" w:themeColor="text1"/>
        </w:rPr>
        <w:t xml:space="preserve"> </w:t>
      </w:r>
      <w:r w:rsidRPr="00837AC3">
        <w:rPr>
          <w:rFonts w:ascii="Arial" w:hAnsi="Arial" w:eastAsia="Arial" w:cs="Arial"/>
          <w:color w:val="000000" w:themeColor="text1"/>
        </w:rPr>
        <w:t>(2022</w:t>
      </w:r>
      <w:r w:rsidRPr="00837AC3" w:rsidR="573E8ACD">
        <w:rPr>
          <w:rFonts w:ascii="Arial" w:hAnsi="Arial" w:eastAsia="Arial" w:cs="Arial"/>
          <w:color w:val="000000" w:themeColor="text1"/>
        </w:rPr>
        <w:t>)</w:t>
      </w:r>
      <w:r w:rsidRPr="00837AC3" w:rsidR="68C07264">
        <w:rPr>
          <w:rFonts w:ascii="Arial" w:hAnsi="Arial" w:eastAsia="Arial" w:cs="Arial"/>
          <w:color w:val="000000" w:themeColor="text1"/>
        </w:rPr>
        <w:t>.</w:t>
      </w:r>
      <w:r w:rsidRPr="00837AC3">
        <w:rPr>
          <w:rFonts w:ascii="Arial" w:hAnsi="Arial" w:eastAsia="Arial" w:cs="Arial"/>
          <w:color w:val="000000" w:themeColor="text1"/>
        </w:rPr>
        <w:t xml:space="preserve"> Some influencers may have a large following, but may not drive any business to </w:t>
      </w:r>
      <w:r w:rsidRPr="00837AC3" w:rsidR="21474EFF">
        <w:rPr>
          <w:rFonts w:ascii="Arial" w:hAnsi="Arial" w:eastAsia="Arial" w:cs="Arial"/>
          <w:color w:val="000000" w:themeColor="text1"/>
        </w:rPr>
        <w:t>a</w:t>
      </w:r>
      <w:r w:rsidRPr="00837AC3">
        <w:rPr>
          <w:rFonts w:ascii="Arial" w:hAnsi="Arial" w:eastAsia="Arial" w:cs="Arial"/>
          <w:color w:val="000000" w:themeColor="text1"/>
        </w:rPr>
        <w:t xml:space="preserve"> company, there are several reasons for this. The influencer could have been popular a long time ago and amassed a large </w:t>
      </w:r>
      <w:bookmarkStart w:name="_Int_dxuAwbfO" w:id="1"/>
      <w:proofErr w:type="gramStart"/>
      <w:r w:rsidRPr="00837AC3">
        <w:rPr>
          <w:rFonts w:ascii="Arial" w:hAnsi="Arial" w:eastAsia="Arial" w:cs="Arial"/>
          <w:color w:val="000000" w:themeColor="text1"/>
        </w:rPr>
        <w:t>following, but</w:t>
      </w:r>
      <w:bookmarkEnd w:id="1"/>
      <w:proofErr w:type="gramEnd"/>
      <w:r w:rsidRPr="00837AC3">
        <w:rPr>
          <w:rFonts w:ascii="Arial" w:hAnsi="Arial" w:eastAsia="Arial" w:cs="Arial"/>
          <w:color w:val="000000" w:themeColor="text1"/>
        </w:rPr>
        <w:t xml:space="preserve"> now isn’t as active and would not drive any traffic to </w:t>
      </w:r>
      <w:r w:rsidRPr="00837AC3" w:rsidR="1C3A6747">
        <w:rPr>
          <w:rFonts w:ascii="Arial" w:hAnsi="Arial" w:eastAsia="Arial" w:cs="Arial"/>
          <w:color w:val="000000" w:themeColor="text1"/>
        </w:rPr>
        <w:t>a</w:t>
      </w:r>
      <w:r w:rsidRPr="00837AC3">
        <w:rPr>
          <w:rFonts w:ascii="Arial" w:hAnsi="Arial" w:eastAsia="Arial" w:cs="Arial"/>
          <w:color w:val="000000" w:themeColor="text1"/>
        </w:rPr>
        <w:t xml:space="preserve"> business. </w:t>
      </w:r>
      <w:r w:rsidRPr="00837AC3" w:rsidR="4E7557ED">
        <w:rPr>
          <w:rFonts w:ascii="Arial" w:hAnsi="Arial" w:eastAsia="Arial" w:cs="Arial"/>
          <w:color w:val="000000" w:themeColor="text1"/>
        </w:rPr>
        <w:t>Companies need to</w:t>
      </w:r>
      <w:r w:rsidRPr="00837AC3">
        <w:rPr>
          <w:rFonts w:ascii="Arial" w:hAnsi="Arial" w:eastAsia="Arial" w:cs="Arial"/>
          <w:color w:val="000000" w:themeColor="text1"/>
        </w:rPr>
        <w:t xml:space="preserve"> look at the number of likes and comments they are getting. If their recent post doesn’t have anywhere near the number they should, then they are probably no longer relevant and not worth using to promote </w:t>
      </w:r>
      <w:r w:rsidRPr="00837AC3" w:rsidR="712085FE">
        <w:rPr>
          <w:rFonts w:ascii="Arial" w:hAnsi="Arial" w:eastAsia="Arial" w:cs="Arial"/>
          <w:color w:val="000000" w:themeColor="text1"/>
        </w:rPr>
        <w:t>a</w:t>
      </w:r>
      <w:r w:rsidRPr="00837AC3">
        <w:rPr>
          <w:rFonts w:ascii="Arial" w:hAnsi="Arial" w:eastAsia="Arial" w:cs="Arial"/>
          <w:color w:val="000000" w:themeColor="text1"/>
        </w:rPr>
        <w:t xml:space="preserve"> company. </w:t>
      </w:r>
      <w:r w:rsidRPr="00837AC3" w:rsidR="47675069">
        <w:rPr>
          <w:rFonts w:ascii="Arial" w:hAnsi="Arial" w:eastAsia="Arial" w:cs="Arial"/>
          <w:color w:val="000000" w:themeColor="text1"/>
        </w:rPr>
        <w:t>A</w:t>
      </w:r>
      <w:r w:rsidRPr="00837AC3" w:rsidR="573E8ACD">
        <w:rPr>
          <w:rFonts w:ascii="Arial" w:hAnsi="Arial" w:eastAsia="Arial" w:cs="Arial"/>
          <w:color w:val="000000" w:themeColor="text1"/>
        </w:rPr>
        <w:t>lso look</w:t>
      </w:r>
      <w:r w:rsidRPr="00837AC3" w:rsidR="521BB5D3">
        <w:rPr>
          <w:rFonts w:ascii="Arial" w:hAnsi="Arial" w:eastAsia="Arial" w:cs="Arial"/>
          <w:color w:val="000000" w:themeColor="text1"/>
        </w:rPr>
        <w:t>ing</w:t>
      </w:r>
      <w:r w:rsidRPr="00837AC3">
        <w:rPr>
          <w:rFonts w:ascii="Arial" w:hAnsi="Arial" w:eastAsia="Arial" w:cs="Arial"/>
          <w:color w:val="000000" w:themeColor="text1"/>
        </w:rPr>
        <w:t xml:space="preserve"> at engagement, how many likes and comments they are getting</w:t>
      </w:r>
      <w:r w:rsidRPr="00837AC3" w:rsidR="096BF885">
        <w:rPr>
          <w:rFonts w:ascii="Arial" w:hAnsi="Arial" w:eastAsia="Arial" w:cs="Arial"/>
          <w:color w:val="000000" w:themeColor="text1"/>
        </w:rPr>
        <w:t xml:space="preserve"> is key</w:t>
      </w:r>
      <w:r w:rsidRPr="00837AC3" w:rsidR="573E8ACD">
        <w:rPr>
          <w:rFonts w:ascii="Arial" w:hAnsi="Arial" w:eastAsia="Arial" w:cs="Arial"/>
          <w:color w:val="000000" w:themeColor="text1"/>
        </w:rPr>
        <w:t xml:space="preserve">. </w:t>
      </w:r>
      <w:r w:rsidRPr="00837AC3" w:rsidR="159F4256">
        <w:rPr>
          <w:rFonts w:ascii="Arial" w:hAnsi="Arial" w:eastAsia="Arial" w:cs="Arial"/>
          <w:color w:val="000000" w:themeColor="text1"/>
        </w:rPr>
        <w:t>A company needs to focus on how meaningful comments made are</w:t>
      </w:r>
      <w:r w:rsidRPr="00837AC3" w:rsidR="46003D8F">
        <w:rPr>
          <w:rFonts w:ascii="Arial" w:hAnsi="Arial" w:eastAsia="Arial" w:cs="Arial"/>
          <w:color w:val="000000" w:themeColor="text1"/>
        </w:rPr>
        <w:t xml:space="preserve">. </w:t>
      </w:r>
      <w:r w:rsidRPr="00837AC3" w:rsidR="0A000163">
        <w:rPr>
          <w:rFonts w:ascii="Arial" w:hAnsi="Arial" w:eastAsia="Arial" w:cs="Arial"/>
          <w:color w:val="000000" w:themeColor="text1"/>
        </w:rPr>
        <w:t>By</w:t>
      </w:r>
      <w:r w:rsidRPr="00837AC3" w:rsidR="46003D8F">
        <w:rPr>
          <w:rFonts w:ascii="Arial" w:hAnsi="Arial" w:eastAsia="Arial" w:cs="Arial"/>
          <w:color w:val="000000" w:themeColor="text1"/>
        </w:rPr>
        <w:t xml:space="preserve"> critically analysing these</w:t>
      </w:r>
      <w:r w:rsidRPr="00837AC3">
        <w:rPr>
          <w:rFonts w:ascii="Arial" w:hAnsi="Arial" w:eastAsia="Arial" w:cs="Arial"/>
          <w:color w:val="000000" w:themeColor="text1"/>
        </w:rPr>
        <w:t xml:space="preserve"> comments</w:t>
      </w:r>
      <w:r w:rsidRPr="00837AC3" w:rsidR="46003D8F">
        <w:rPr>
          <w:rFonts w:ascii="Arial" w:hAnsi="Arial" w:eastAsia="Arial" w:cs="Arial"/>
          <w:color w:val="000000" w:themeColor="text1"/>
        </w:rPr>
        <w:t>, including</w:t>
      </w:r>
      <w:r w:rsidRPr="00837AC3">
        <w:rPr>
          <w:rFonts w:ascii="Arial" w:hAnsi="Arial" w:eastAsia="Arial" w:cs="Arial"/>
          <w:color w:val="000000" w:themeColor="text1"/>
        </w:rPr>
        <w:t xml:space="preserve"> one-word comments and emojis, then it could mean a lack of genuine followers, and they are not likely to get people to </w:t>
      </w:r>
      <w:r w:rsidRPr="00837AC3" w:rsidR="1C0E2AEC">
        <w:rPr>
          <w:rFonts w:ascii="Arial" w:hAnsi="Arial" w:eastAsia="Arial" w:cs="Arial"/>
          <w:color w:val="000000" w:themeColor="text1"/>
        </w:rPr>
        <w:t>the</w:t>
      </w:r>
      <w:r w:rsidRPr="00837AC3">
        <w:rPr>
          <w:rFonts w:ascii="Arial" w:hAnsi="Arial" w:eastAsia="Arial" w:cs="Arial"/>
          <w:color w:val="000000" w:themeColor="text1"/>
        </w:rPr>
        <w:t xml:space="preserve"> business</w:t>
      </w:r>
      <w:r w:rsidRPr="00837AC3" w:rsidR="7A1E1500">
        <w:rPr>
          <w:rFonts w:ascii="Arial" w:hAnsi="Arial" w:eastAsia="Arial" w:cs="Arial"/>
          <w:color w:val="000000" w:themeColor="text1"/>
        </w:rPr>
        <w:t>, supported by</w:t>
      </w:r>
      <w:r w:rsidRPr="00837AC3">
        <w:rPr>
          <w:rFonts w:ascii="Arial" w:hAnsi="Arial" w:eastAsia="Arial" w:cs="Arial"/>
          <w:color w:val="000000" w:themeColor="text1"/>
        </w:rPr>
        <w:t xml:space="preserve"> Butow &amp; Garcia (2024</w:t>
      </w:r>
      <w:r w:rsidRPr="00837AC3" w:rsidR="573E8ACD">
        <w:rPr>
          <w:rFonts w:ascii="Arial" w:hAnsi="Arial" w:eastAsia="Arial" w:cs="Arial"/>
          <w:color w:val="000000" w:themeColor="text1"/>
        </w:rPr>
        <w:t>)</w:t>
      </w:r>
      <w:r w:rsidRPr="00837AC3" w:rsidR="2BC24E18">
        <w:rPr>
          <w:rFonts w:ascii="Arial" w:hAnsi="Arial" w:eastAsia="Arial" w:cs="Arial"/>
          <w:color w:val="000000" w:themeColor="text1"/>
        </w:rPr>
        <w:t>.</w:t>
      </w:r>
    </w:p>
    <w:p w:rsidRPr="00837AC3" w:rsidR="329EBBBF" w:rsidP="00837AC3" w:rsidRDefault="5F771292" w14:paraId="37ECF9DC" w14:textId="17DF7BE8">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Companies need to strongly consider how</w:t>
      </w:r>
      <w:r w:rsidRPr="00837AC3" w:rsidR="329EBBBF">
        <w:rPr>
          <w:rFonts w:ascii="Arial" w:hAnsi="Arial" w:eastAsia="Arial" w:cs="Arial"/>
          <w:color w:val="000000" w:themeColor="text1"/>
        </w:rPr>
        <w:t xml:space="preserve"> safe </w:t>
      </w:r>
      <w:r w:rsidRPr="00837AC3">
        <w:rPr>
          <w:rFonts w:ascii="Arial" w:hAnsi="Arial" w:eastAsia="Arial" w:cs="Arial"/>
          <w:color w:val="000000" w:themeColor="text1"/>
        </w:rPr>
        <w:t xml:space="preserve">the influencers </w:t>
      </w:r>
      <w:r w:rsidRPr="00837AC3" w:rsidR="329EBBBF">
        <w:rPr>
          <w:rFonts w:ascii="Arial" w:hAnsi="Arial" w:eastAsia="Arial" w:cs="Arial"/>
          <w:color w:val="000000" w:themeColor="text1"/>
        </w:rPr>
        <w:t>are and their social media accounts</w:t>
      </w:r>
      <w:r w:rsidRPr="00837AC3">
        <w:rPr>
          <w:rFonts w:ascii="Arial" w:hAnsi="Arial" w:eastAsia="Arial" w:cs="Arial"/>
          <w:color w:val="000000" w:themeColor="text1"/>
        </w:rPr>
        <w:t xml:space="preserve">. </w:t>
      </w:r>
      <w:proofErr w:type="spellStart"/>
      <w:r w:rsidRPr="00837AC3">
        <w:rPr>
          <w:rFonts w:ascii="Arial" w:hAnsi="Arial" w:eastAsia="Arial" w:cs="Arial"/>
          <w:color w:val="000000" w:themeColor="text1"/>
        </w:rPr>
        <w:t>Gasnar</w:t>
      </w:r>
      <w:proofErr w:type="spellEnd"/>
      <w:r w:rsidRPr="00837AC3">
        <w:rPr>
          <w:rFonts w:ascii="Arial" w:hAnsi="Arial" w:eastAsia="Arial" w:cs="Arial"/>
          <w:color w:val="000000" w:themeColor="text1"/>
        </w:rPr>
        <w:t xml:space="preserve"> (2025) explores the ef</w:t>
      </w:r>
      <w:r w:rsidRPr="00837AC3" w:rsidR="0ED1B701">
        <w:rPr>
          <w:rFonts w:ascii="Arial" w:hAnsi="Arial" w:eastAsia="Arial" w:cs="Arial"/>
          <w:color w:val="000000" w:themeColor="text1"/>
        </w:rPr>
        <w:t xml:space="preserve">fect a social media ban would have on influencers, and the consequential effect on a company. </w:t>
      </w:r>
      <w:r w:rsidRPr="00837AC3" w:rsidR="28FE1F40">
        <w:rPr>
          <w:rFonts w:ascii="Arial" w:hAnsi="Arial" w:eastAsia="Arial" w:cs="Arial"/>
          <w:color w:val="000000" w:themeColor="text1"/>
        </w:rPr>
        <w:t>Because</w:t>
      </w:r>
      <w:r w:rsidRPr="00837AC3" w:rsidR="329EBBBF">
        <w:rPr>
          <w:rFonts w:ascii="Arial" w:hAnsi="Arial" w:eastAsia="Arial" w:cs="Arial"/>
          <w:color w:val="000000" w:themeColor="text1"/>
        </w:rPr>
        <w:t xml:space="preserve"> celebrities have already built up a large reputation and </w:t>
      </w:r>
      <w:r w:rsidRPr="00837AC3" w:rsidR="3B1BE677">
        <w:rPr>
          <w:rFonts w:ascii="Arial" w:hAnsi="Arial" w:eastAsia="Arial" w:cs="Arial"/>
          <w:color w:val="000000" w:themeColor="text1"/>
        </w:rPr>
        <w:t>might even be</w:t>
      </w:r>
      <w:r w:rsidRPr="00837AC3" w:rsidR="329EBBBF">
        <w:rPr>
          <w:rFonts w:ascii="Arial" w:hAnsi="Arial" w:eastAsia="Arial" w:cs="Arial"/>
          <w:color w:val="000000" w:themeColor="text1"/>
        </w:rPr>
        <w:t xml:space="preserve"> famous worldwide wide</w:t>
      </w:r>
      <w:r w:rsidRPr="00837AC3" w:rsidR="3EF59B59">
        <w:rPr>
          <w:rFonts w:ascii="Arial" w:hAnsi="Arial" w:eastAsia="Arial" w:cs="Arial"/>
          <w:color w:val="000000" w:themeColor="text1"/>
        </w:rPr>
        <w:t xml:space="preserve">, they already have an established purpose within the busy arena of possible marketing. </w:t>
      </w:r>
      <w:r w:rsidRPr="00837AC3" w:rsidR="573E8ACD">
        <w:rPr>
          <w:rFonts w:ascii="Arial" w:hAnsi="Arial" w:eastAsia="Arial" w:cs="Arial"/>
          <w:color w:val="000000" w:themeColor="text1"/>
        </w:rPr>
        <w:t xml:space="preserve"> </w:t>
      </w:r>
      <w:r w:rsidRPr="00837AC3" w:rsidR="17610443">
        <w:rPr>
          <w:rFonts w:ascii="Arial" w:hAnsi="Arial" w:eastAsia="Arial" w:cs="Arial"/>
          <w:color w:val="000000" w:themeColor="text1"/>
        </w:rPr>
        <w:t>In</w:t>
      </w:r>
      <w:r w:rsidRPr="00837AC3" w:rsidR="573E8ACD">
        <w:rPr>
          <w:rFonts w:ascii="Arial" w:hAnsi="Arial" w:eastAsia="Arial" w:cs="Arial"/>
          <w:color w:val="000000" w:themeColor="text1"/>
        </w:rPr>
        <w:t xml:space="preserve">fluencers </w:t>
      </w:r>
      <w:r w:rsidRPr="00837AC3" w:rsidR="24D5DB19">
        <w:rPr>
          <w:rFonts w:ascii="Arial" w:hAnsi="Arial" w:eastAsia="Arial" w:cs="Arial"/>
          <w:color w:val="000000" w:themeColor="text1"/>
        </w:rPr>
        <w:t xml:space="preserve">need the </w:t>
      </w:r>
      <w:r w:rsidRPr="00837AC3" w:rsidR="573E8ACD">
        <w:rPr>
          <w:rFonts w:ascii="Arial" w:hAnsi="Arial" w:eastAsia="Arial" w:cs="Arial"/>
          <w:color w:val="000000" w:themeColor="text1"/>
        </w:rPr>
        <w:t xml:space="preserve">platform </w:t>
      </w:r>
      <w:r w:rsidRPr="00837AC3" w:rsidR="1FE3D0BF">
        <w:rPr>
          <w:rFonts w:ascii="Arial" w:hAnsi="Arial" w:eastAsia="Arial" w:cs="Arial"/>
          <w:color w:val="000000" w:themeColor="text1"/>
        </w:rPr>
        <w:t xml:space="preserve">of social media </w:t>
      </w:r>
      <w:r w:rsidRPr="00837AC3" w:rsidR="573E8ACD">
        <w:rPr>
          <w:rFonts w:ascii="Arial" w:hAnsi="Arial" w:eastAsia="Arial" w:cs="Arial"/>
          <w:color w:val="000000" w:themeColor="text1"/>
        </w:rPr>
        <w:t>to advertise,</w:t>
      </w:r>
      <w:r w:rsidRPr="00837AC3" w:rsidR="3451E9AD">
        <w:rPr>
          <w:rFonts w:ascii="Arial" w:hAnsi="Arial" w:eastAsia="Arial" w:cs="Arial"/>
          <w:color w:val="000000" w:themeColor="text1"/>
        </w:rPr>
        <w:t xml:space="preserve"> themselves and their impact. A company needs to careful</w:t>
      </w:r>
      <w:r w:rsidRPr="00837AC3" w:rsidR="738A9E89">
        <w:rPr>
          <w:rFonts w:ascii="Arial" w:hAnsi="Arial" w:eastAsia="Arial" w:cs="Arial"/>
          <w:color w:val="000000" w:themeColor="text1"/>
        </w:rPr>
        <w:t xml:space="preserve">ly </w:t>
      </w:r>
      <w:r w:rsidRPr="00837AC3" w:rsidR="3451E9AD">
        <w:rPr>
          <w:rFonts w:ascii="Arial" w:hAnsi="Arial" w:eastAsia="Arial" w:cs="Arial"/>
          <w:color w:val="000000" w:themeColor="text1"/>
        </w:rPr>
        <w:t xml:space="preserve">consider hiring </w:t>
      </w:r>
      <w:r w:rsidRPr="00837AC3" w:rsidR="573E8ACD">
        <w:rPr>
          <w:rFonts w:ascii="Arial" w:hAnsi="Arial" w:eastAsia="Arial" w:cs="Arial"/>
          <w:color w:val="000000" w:themeColor="text1"/>
        </w:rPr>
        <w:t xml:space="preserve">an influencer </w:t>
      </w:r>
      <w:r w:rsidRPr="00837AC3" w:rsidR="51FC838B">
        <w:rPr>
          <w:rFonts w:ascii="Arial" w:hAnsi="Arial" w:eastAsia="Arial" w:cs="Arial"/>
          <w:color w:val="000000" w:themeColor="text1"/>
        </w:rPr>
        <w:t>into</w:t>
      </w:r>
      <w:r w:rsidRPr="00837AC3" w:rsidR="329EBBBF">
        <w:rPr>
          <w:rFonts w:ascii="Arial" w:hAnsi="Arial" w:eastAsia="Arial" w:cs="Arial"/>
          <w:color w:val="000000" w:themeColor="text1"/>
        </w:rPr>
        <w:t xml:space="preserve"> a traditional marketing campaign</w:t>
      </w:r>
      <w:r w:rsidRPr="00837AC3" w:rsidR="0DADBD06">
        <w:rPr>
          <w:rFonts w:ascii="Arial" w:hAnsi="Arial" w:eastAsia="Arial" w:cs="Arial"/>
          <w:color w:val="000000" w:themeColor="text1"/>
        </w:rPr>
        <w:t>, unless they are well established.</w:t>
      </w:r>
      <w:r w:rsidRPr="00837AC3" w:rsidR="573E8ACD">
        <w:rPr>
          <w:rFonts w:ascii="Arial" w:hAnsi="Arial" w:eastAsia="Arial" w:cs="Arial"/>
          <w:color w:val="000000" w:themeColor="text1"/>
        </w:rPr>
        <w:t xml:space="preserve">   </w:t>
      </w:r>
      <w:r w:rsidRPr="00837AC3" w:rsidR="6E2230C9">
        <w:rPr>
          <w:rFonts w:ascii="Arial" w:hAnsi="Arial" w:eastAsia="Arial" w:cs="Arial"/>
          <w:color w:val="000000" w:themeColor="text1"/>
        </w:rPr>
        <w:t>I</w:t>
      </w:r>
      <w:r w:rsidRPr="00837AC3" w:rsidR="573E8ACD">
        <w:rPr>
          <w:rFonts w:ascii="Arial" w:hAnsi="Arial" w:eastAsia="Arial" w:cs="Arial"/>
          <w:color w:val="000000" w:themeColor="text1"/>
        </w:rPr>
        <w:t>n</w:t>
      </w:r>
      <w:r w:rsidRPr="00837AC3" w:rsidR="329EBBBF">
        <w:rPr>
          <w:rFonts w:ascii="Arial" w:hAnsi="Arial" w:eastAsia="Arial" w:cs="Arial"/>
          <w:color w:val="000000" w:themeColor="text1"/>
        </w:rPr>
        <w:t xml:space="preserve"> comparison to a celebrity who would still maintain their relevance if social media disappeared. However, as influencers become more mainstream and they begin to build businesses and diversify outside of social media, they can protect themselves if something does happen to social media </w:t>
      </w:r>
      <w:proofErr w:type="spellStart"/>
      <w:r w:rsidRPr="00837AC3" w:rsidR="329EBBBF">
        <w:rPr>
          <w:rFonts w:ascii="Arial" w:hAnsi="Arial" w:eastAsia="Arial" w:cs="Arial"/>
          <w:color w:val="000000" w:themeColor="text1"/>
        </w:rPr>
        <w:t>Gasnar</w:t>
      </w:r>
      <w:proofErr w:type="spellEnd"/>
      <w:r w:rsidRPr="00837AC3" w:rsidR="329EBBBF">
        <w:rPr>
          <w:rFonts w:ascii="Arial" w:hAnsi="Arial" w:eastAsia="Arial" w:cs="Arial"/>
          <w:color w:val="000000" w:themeColor="text1"/>
        </w:rPr>
        <w:t xml:space="preserve"> (2025) champions this.</w:t>
      </w:r>
    </w:p>
    <w:p w:rsidRPr="00837AC3" w:rsidR="084E54E8" w:rsidP="00837AC3" w:rsidRDefault="084E54E8" w14:paraId="77470C6A" w14:textId="60F3D2A0">
      <w:pPr>
        <w:spacing w:line="360" w:lineRule="auto"/>
        <w:jc w:val="both"/>
        <w:rPr>
          <w:rFonts w:ascii="Arial" w:hAnsi="Arial" w:eastAsia="Arial" w:cs="Arial"/>
          <w:color w:val="000000" w:themeColor="text1"/>
        </w:rPr>
      </w:pPr>
    </w:p>
    <w:p w:rsidRPr="00837AC3" w:rsidR="573E8ACD" w:rsidP="00837AC3" w:rsidRDefault="573E8ACD" w14:paraId="4776C194" w14:textId="66D4C4B3">
      <w:pPr>
        <w:spacing w:line="360" w:lineRule="auto"/>
        <w:jc w:val="both"/>
        <w:rPr>
          <w:rFonts w:ascii="Arial" w:hAnsi="Arial" w:eastAsia="Arial" w:cs="Arial"/>
          <w:color w:val="000000" w:themeColor="text1"/>
        </w:rPr>
      </w:pPr>
      <w:r w:rsidRPr="02ACA4BC" w:rsidR="573E8ACD">
        <w:rPr>
          <w:rFonts w:ascii="Arial" w:hAnsi="Arial" w:eastAsia="Arial" w:cs="Arial"/>
          <w:color w:val="000000" w:themeColor="text1" w:themeTint="FF" w:themeShade="FF"/>
        </w:rPr>
        <w:t xml:space="preserve">In conclusion, </w:t>
      </w:r>
      <w:r w:rsidRPr="02ACA4BC" w:rsidR="573E8ACD">
        <w:rPr>
          <w:rFonts w:ascii="Arial" w:hAnsi="Arial" w:eastAsia="Arial" w:cs="Arial"/>
          <w:color w:val="000000" w:themeColor="text1" w:themeTint="FF" w:themeShade="FF"/>
        </w:rPr>
        <w:t>it’s</w:t>
      </w:r>
      <w:r w:rsidRPr="02ACA4BC" w:rsidR="573E8ACD">
        <w:rPr>
          <w:rFonts w:ascii="Arial" w:hAnsi="Arial" w:eastAsia="Arial" w:cs="Arial"/>
          <w:color w:val="000000" w:themeColor="text1" w:themeTint="FF" w:themeShade="FF"/>
        </w:rPr>
        <w:t xml:space="preserve"> obvious that influencer marketing is essential in today’s world of marketing</w:t>
      </w:r>
      <w:r w:rsidRPr="02ACA4BC" w:rsidR="7FCE5B59">
        <w:rPr>
          <w:rFonts w:ascii="Arial" w:hAnsi="Arial" w:eastAsia="Arial" w:cs="Arial"/>
          <w:color w:val="000000" w:themeColor="text1" w:themeTint="FF" w:themeShade="FF"/>
        </w:rPr>
        <w:t>, drive</w:t>
      </w:r>
      <w:r w:rsidRPr="02ACA4BC" w:rsidR="75BB76C6">
        <w:rPr>
          <w:rFonts w:ascii="Arial" w:hAnsi="Arial" w:eastAsia="Arial" w:cs="Arial"/>
          <w:color w:val="000000" w:themeColor="text1" w:themeTint="FF" w:themeShade="FF"/>
        </w:rPr>
        <w:t>n</w:t>
      </w:r>
      <w:r w:rsidRPr="02ACA4BC" w:rsidR="7FCE5B59">
        <w:rPr>
          <w:rFonts w:ascii="Arial" w:hAnsi="Arial" w:eastAsia="Arial" w:cs="Arial"/>
          <w:color w:val="000000" w:themeColor="text1" w:themeTint="FF" w:themeShade="FF"/>
        </w:rPr>
        <w:t xml:space="preserve"> by rapid growth, chang</w:t>
      </w:r>
      <w:r w:rsidRPr="02ACA4BC" w:rsidR="10B16AD6">
        <w:rPr>
          <w:rFonts w:ascii="Arial" w:hAnsi="Arial" w:eastAsia="Arial" w:cs="Arial"/>
          <w:color w:val="000000" w:themeColor="text1" w:themeTint="FF" w:themeShade="FF"/>
        </w:rPr>
        <w:t>es in</w:t>
      </w:r>
      <w:r w:rsidRPr="02ACA4BC" w:rsidR="7FCE5B59">
        <w:rPr>
          <w:rFonts w:ascii="Arial" w:hAnsi="Arial" w:eastAsia="Arial" w:cs="Arial"/>
          <w:color w:val="000000" w:themeColor="text1" w:themeTint="FF" w:themeShade="FF"/>
        </w:rPr>
        <w:t xml:space="preserve"> consumer behavio</w:t>
      </w:r>
      <w:r w:rsidRPr="02ACA4BC" w:rsidR="702BA1F9">
        <w:rPr>
          <w:rFonts w:ascii="Arial" w:hAnsi="Arial" w:eastAsia="Arial" w:cs="Arial"/>
          <w:color w:val="000000" w:themeColor="text1" w:themeTint="FF" w:themeShade="FF"/>
        </w:rPr>
        <w:t>u</w:t>
      </w:r>
      <w:r w:rsidRPr="02ACA4BC" w:rsidR="7FCE5B59">
        <w:rPr>
          <w:rFonts w:ascii="Arial" w:hAnsi="Arial" w:eastAsia="Arial" w:cs="Arial"/>
          <w:color w:val="000000" w:themeColor="text1" w:themeTint="FF" w:themeShade="FF"/>
        </w:rPr>
        <w:t>r and increa</w:t>
      </w:r>
      <w:r w:rsidRPr="02ACA4BC" w:rsidR="1AB5018D">
        <w:rPr>
          <w:rFonts w:ascii="Arial" w:hAnsi="Arial" w:eastAsia="Arial" w:cs="Arial"/>
          <w:color w:val="000000" w:themeColor="text1" w:themeTint="FF" w:themeShade="FF"/>
        </w:rPr>
        <w:t>sed</w:t>
      </w:r>
      <w:r w:rsidRPr="02ACA4BC" w:rsidR="7FCE5B59">
        <w:rPr>
          <w:rFonts w:ascii="Arial" w:hAnsi="Arial" w:eastAsia="Arial" w:cs="Arial"/>
          <w:color w:val="000000" w:themeColor="text1" w:themeTint="FF" w:themeShade="FF"/>
        </w:rPr>
        <w:t xml:space="preserve"> demand</w:t>
      </w:r>
      <w:r w:rsidRPr="02ACA4BC" w:rsidR="3824D409">
        <w:rPr>
          <w:rFonts w:ascii="Arial" w:hAnsi="Arial" w:eastAsia="Arial" w:cs="Arial"/>
          <w:color w:val="000000" w:themeColor="text1" w:themeTint="FF" w:themeShade="FF"/>
        </w:rPr>
        <w:t>s</w:t>
      </w:r>
      <w:r w:rsidRPr="02ACA4BC" w:rsidR="7FCE5B59">
        <w:rPr>
          <w:rFonts w:ascii="Arial" w:hAnsi="Arial" w:eastAsia="Arial" w:cs="Arial"/>
          <w:color w:val="000000" w:themeColor="text1" w:themeTint="FF" w:themeShade="FF"/>
        </w:rPr>
        <w:t xml:space="preserve"> in authentic </w:t>
      </w:r>
      <w:r w:rsidRPr="02ACA4BC" w:rsidR="1368214D">
        <w:rPr>
          <w:rFonts w:ascii="Arial" w:hAnsi="Arial" w:eastAsia="Arial" w:cs="Arial"/>
          <w:color w:val="000000" w:themeColor="text1" w:themeTint="FF" w:themeShade="FF"/>
        </w:rPr>
        <w:t>engagement</w:t>
      </w:r>
      <w:r w:rsidRPr="02ACA4BC" w:rsidR="7FCE5B59">
        <w:rPr>
          <w:rFonts w:ascii="Arial" w:hAnsi="Arial" w:eastAsia="Arial" w:cs="Arial"/>
          <w:color w:val="000000" w:themeColor="text1" w:themeTint="FF" w:themeShade="FF"/>
        </w:rPr>
        <w:t xml:space="preserve">. </w:t>
      </w:r>
      <w:r w:rsidRPr="02ACA4BC" w:rsidR="4A968ABA">
        <w:rPr>
          <w:rFonts w:ascii="Arial" w:hAnsi="Arial" w:eastAsia="Arial" w:cs="Arial"/>
          <w:color w:val="000000" w:themeColor="text1" w:themeTint="FF" w:themeShade="FF"/>
        </w:rPr>
        <w:t xml:space="preserve">With </w:t>
      </w:r>
      <w:r w:rsidRPr="02ACA4BC" w:rsidR="40307689">
        <w:rPr>
          <w:rFonts w:ascii="Arial" w:hAnsi="Arial" w:eastAsia="Arial" w:cs="Arial"/>
          <w:color w:val="000000" w:themeColor="text1" w:themeTint="FF" w:themeShade="FF"/>
        </w:rPr>
        <w:t>benefits</w:t>
      </w:r>
      <w:r w:rsidRPr="02ACA4BC" w:rsidR="4A968ABA">
        <w:rPr>
          <w:rFonts w:ascii="Arial" w:hAnsi="Arial" w:eastAsia="Arial" w:cs="Arial"/>
          <w:color w:val="000000" w:themeColor="text1" w:themeTint="FF" w:themeShade="FF"/>
        </w:rPr>
        <w:t xml:space="preserve"> such as strong ROI, large s</w:t>
      </w:r>
      <w:r w:rsidRPr="02ACA4BC" w:rsidR="15DDD86E">
        <w:rPr>
          <w:rFonts w:ascii="Arial" w:hAnsi="Arial" w:eastAsia="Arial" w:cs="Arial"/>
          <w:color w:val="000000" w:themeColor="text1" w:themeTint="FF" w:themeShade="FF"/>
        </w:rPr>
        <w:t xml:space="preserve">ocial </w:t>
      </w:r>
      <w:r w:rsidRPr="02ACA4BC" w:rsidR="4A968ABA">
        <w:rPr>
          <w:rFonts w:ascii="Arial" w:hAnsi="Arial" w:eastAsia="Arial" w:cs="Arial"/>
          <w:color w:val="000000" w:themeColor="text1" w:themeTint="FF" w:themeShade="FF"/>
        </w:rPr>
        <w:t xml:space="preserve">media </w:t>
      </w:r>
      <w:r w:rsidRPr="02ACA4BC" w:rsidR="4A968ABA">
        <w:rPr>
          <w:rFonts w:ascii="Arial" w:hAnsi="Arial" w:eastAsia="Arial" w:cs="Arial"/>
          <w:color w:val="000000" w:themeColor="text1" w:themeTint="FF" w:themeShade="FF"/>
        </w:rPr>
        <w:t>outreach</w:t>
      </w:r>
      <w:r w:rsidRPr="02ACA4BC" w:rsidR="4A968ABA">
        <w:rPr>
          <w:rFonts w:ascii="Arial" w:hAnsi="Arial" w:eastAsia="Arial" w:cs="Arial"/>
          <w:color w:val="000000" w:themeColor="text1" w:themeTint="FF" w:themeShade="FF"/>
        </w:rPr>
        <w:t xml:space="preserve"> and the ability to bypass tradi</w:t>
      </w:r>
      <w:r w:rsidRPr="02ACA4BC" w:rsidR="7EC7B769">
        <w:rPr>
          <w:rFonts w:ascii="Arial" w:hAnsi="Arial" w:eastAsia="Arial" w:cs="Arial"/>
          <w:color w:val="000000" w:themeColor="text1" w:themeTint="FF" w:themeShade="FF"/>
        </w:rPr>
        <w:t xml:space="preserve">tional </w:t>
      </w:r>
      <w:r w:rsidRPr="02ACA4BC" w:rsidR="040F0F59">
        <w:rPr>
          <w:rFonts w:ascii="Arial" w:hAnsi="Arial" w:eastAsia="Arial" w:cs="Arial"/>
          <w:color w:val="000000" w:themeColor="text1" w:themeTint="FF" w:themeShade="FF"/>
        </w:rPr>
        <w:t>advertising</w:t>
      </w:r>
      <w:r w:rsidRPr="02ACA4BC" w:rsidR="4A968ABA">
        <w:rPr>
          <w:rFonts w:ascii="Arial" w:hAnsi="Arial" w:eastAsia="Arial" w:cs="Arial"/>
          <w:color w:val="000000" w:themeColor="text1" w:themeTint="FF" w:themeShade="FF"/>
        </w:rPr>
        <w:t xml:space="preserve">. </w:t>
      </w:r>
      <w:r w:rsidRPr="02ACA4BC" w:rsidR="7C4B5411">
        <w:rPr>
          <w:rFonts w:ascii="Arial" w:hAnsi="Arial" w:eastAsia="Arial" w:cs="Arial"/>
          <w:color w:val="000000" w:themeColor="text1" w:themeTint="FF" w:themeShade="FF"/>
        </w:rPr>
        <w:t>It also faces challenges</w:t>
      </w:r>
      <w:r w:rsidRPr="02ACA4BC" w:rsidR="710A7E57">
        <w:rPr>
          <w:rFonts w:ascii="Arial" w:hAnsi="Arial" w:eastAsia="Arial" w:cs="Arial"/>
          <w:color w:val="000000" w:themeColor="text1" w:themeTint="FF" w:themeShade="FF"/>
        </w:rPr>
        <w:t>, such as authenticity, inconsist</w:t>
      </w:r>
      <w:r w:rsidRPr="02ACA4BC" w:rsidR="0333DF8F">
        <w:rPr>
          <w:rFonts w:ascii="Arial" w:hAnsi="Arial" w:eastAsia="Arial" w:cs="Arial"/>
          <w:color w:val="000000" w:themeColor="text1" w:themeTint="FF" w:themeShade="FF"/>
        </w:rPr>
        <w:t>e</w:t>
      </w:r>
      <w:r w:rsidRPr="02ACA4BC" w:rsidR="710A7E57">
        <w:rPr>
          <w:rFonts w:ascii="Arial" w:hAnsi="Arial" w:eastAsia="Arial" w:cs="Arial"/>
          <w:color w:val="000000" w:themeColor="text1" w:themeTint="FF" w:themeShade="FF"/>
        </w:rPr>
        <w:t>nt performa</w:t>
      </w:r>
      <w:r w:rsidRPr="02ACA4BC" w:rsidR="4423780C">
        <w:rPr>
          <w:rFonts w:ascii="Arial" w:hAnsi="Arial" w:eastAsia="Arial" w:cs="Arial"/>
          <w:color w:val="000000" w:themeColor="text1" w:themeTint="FF" w:themeShade="FF"/>
        </w:rPr>
        <w:t>n</w:t>
      </w:r>
      <w:r w:rsidRPr="02ACA4BC" w:rsidR="710A7E57">
        <w:rPr>
          <w:rFonts w:ascii="Arial" w:hAnsi="Arial" w:eastAsia="Arial" w:cs="Arial"/>
          <w:color w:val="000000" w:themeColor="text1" w:themeTint="FF" w:themeShade="FF"/>
        </w:rPr>
        <w:t xml:space="preserve">ce, </w:t>
      </w:r>
      <w:r w:rsidRPr="02ACA4BC" w:rsidR="6FE02E67">
        <w:rPr>
          <w:rFonts w:ascii="Arial" w:hAnsi="Arial" w:eastAsia="Arial" w:cs="Arial"/>
          <w:color w:val="000000" w:themeColor="text1" w:themeTint="FF" w:themeShade="FF"/>
        </w:rPr>
        <w:t xml:space="preserve">and unpredictable social media platforms. </w:t>
      </w:r>
      <w:r w:rsidRPr="02ACA4BC" w:rsidR="4022C906">
        <w:rPr>
          <w:rFonts w:ascii="Arial" w:hAnsi="Arial" w:eastAsia="Arial" w:cs="Arial"/>
          <w:color w:val="000000" w:themeColor="text1" w:themeTint="FF" w:themeShade="FF"/>
        </w:rPr>
        <w:t>Influ</w:t>
      </w:r>
      <w:r w:rsidRPr="02ACA4BC" w:rsidR="06270DC7">
        <w:rPr>
          <w:rFonts w:ascii="Arial" w:hAnsi="Arial" w:eastAsia="Arial" w:cs="Arial"/>
          <w:color w:val="000000" w:themeColor="text1" w:themeTint="FF" w:themeShade="FF"/>
        </w:rPr>
        <w:t>e</w:t>
      </w:r>
      <w:r w:rsidRPr="02ACA4BC" w:rsidR="4022C906">
        <w:rPr>
          <w:rFonts w:ascii="Arial" w:hAnsi="Arial" w:eastAsia="Arial" w:cs="Arial"/>
          <w:color w:val="000000" w:themeColor="text1" w:themeTint="FF" w:themeShade="FF"/>
        </w:rPr>
        <w:t xml:space="preserve">ncer </w:t>
      </w:r>
      <w:r w:rsidRPr="02ACA4BC" w:rsidR="7AB771B9">
        <w:rPr>
          <w:rFonts w:ascii="Arial" w:hAnsi="Arial" w:eastAsia="Arial" w:cs="Arial"/>
          <w:color w:val="000000" w:themeColor="text1" w:themeTint="FF" w:themeShade="FF"/>
        </w:rPr>
        <w:t>marketing</w:t>
      </w:r>
      <w:r w:rsidRPr="02ACA4BC" w:rsidR="4022C906">
        <w:rPr>
          <w:rFonts w:ascii="Arial" w:hAnsi="Arial" w:eastAsia="Arial" w:cs="Arial"/>
          <w:color w:val="000000" w:themeColor="text1" w:themeTint="FF" w:themeShade="FF"/>
        </w:rPr>
        <w:t xml:space="preserve"> </w:t>
      </w:r>
      <w:r w:rsidRPr="02ACA4BC" w:rsidR="792C5EEA">
        <w:rPr>
          <w:rFonts w:ascii="Arial" w:hAnsi="Arial" w:eastAsia="Arial" w:cs="Arial"/>
          <w:color w:val="000000" w:themeColor="text1" w:themeTint="FF" w:themeShade="FF"/>
        </w:rPr>
        <w:t>will continue to grow over the next few years, but its future d</w:t>
      </w:r>
      <w:r w:rsidRPr="02ACA4BC" w:rsidR="5E783E34">
        <w:rPr>
          <w:rFonts w:ascii="Arial" w:hAnsi="Arial" w:eastAsia="Arial" w:cs="Arial"/>
          <w:color w:val="000000" w:themeColor="text1" w:themeTint="FF" w:themeShade="FF"/>
        </w:rPr>
        <w:t>o</w:t>
      </w:r>
      <w:r w:rsidRPr="02ACA4BC" w:rsidR="792C5EEA">
        <w:rPr>
          <w:rFonts w:ascii="Arial" w:hAnsi="Arial" w:eastAsia="Arial" w:cs="Arial"/>
          <w:color w:val="000000" w:themeColor="text1" w:themeTint="FF" w:themeShade="FF"/>
        </w:rPr>
        <w:t>e</w:t>
      </w:r>
      <w:r w:rsidRPr="02ACA4BC" w:rsidR="6F7953B9">
        <w:rPr>
          <w:rFonts w:ascii="Arial" w:hAnsi="Arial" w:eastAsia="Arial" w:cs="Arial"/>
          <w:color w:val="000000" w:themeColor="text1" w:themeTint="FF" w:themeShade="FF"/>
        </w:rPr>
        <w:t>s</w:t>
      </w:r>
      <w:r w:rsidRPr="02ACA4BC" w:rsidR="52C679FD">
        <w:rPr>
          <w:rFonts w:ascii="Arial" w:hAnsi="Arial" w:eastAsia="Arial" w:cs="Arial"/>
          <w:color w:val="000000" w:themeColor="text1" w:themeTint="FF" w:themeShade="FF"/>
        </w:rPr>
        <w:t xml:space="preserve"> depend</w:t>
      </w:r>
      <w:r w:rsidRPr="02ACA4BC" w:rsidR="6F7953B9">
        <w:rPr>
          <w:rFonts w:ascii="Arial" w:hAnsi="Arial" w:eastAsia="Arial" w:cs="Arial"/>
          <w:color w:val="000000" w:themeColor="text1" w:themeTint="FF" w:themeShade="FF"/>
        </w:rPr>
        <w:t xml:space="preserve"> on </w:t>
      </w:r>
      <w:r w:rsidRPr="02ACA4BC" w:rsidR="2DE061FD">
        <w:rPr>
          <w:rFonts w:ascii="Arial" w:hAnsi="Arial" w:eastAsia="Arial" w:cs="Arial"/>
          <w:color w:val="000000" w:themeColor="text1" w:themeTint="FF" w:themeShade="FF"/>
        </w:rPr>
        <w:t xml:space="preserve">businesses </w:t>
      </w:r>
      <w:r w:rsidRPr="02ACA4BC" w:rsidR="6F7953B9">
        <w:rPr>
          <w:rFonts w:ascii="Arial" w:hAnsi="Arial" w:eastAsia="Arial" w:cs="Arial"/>
          <w:color w:val="000000" w:themeColor="text1" w:themeTint="FF" w:themeShade="FF"/>
        </w:rPr>
        <w:t>mark</w:t>
      </w:r>
      <w:r w:rsidRPr="02ACA4BC" w:rsidR="7167544F">
        <w:rPr>
          <w:rFonts w:ascii="Arial" w:hAnsi="Arial" w:eastAsia="Arial" w:cs="Arial"/>
          <w:color w:val="000000" w:themeColor="text1" w:themeTint="FF" w:themeShade="FF"/>
        </w:rPr>
        <w:t xml:space="preserve">eting </w:t>
      </w:r>
      <w:r w:rsidRPr="02ACA4BC" w:rsidR="6F7953B9">
        <w:rPr>
          <w:rFonts w:ascii="Arial" w:hAnsi="Arial" w:eastAsia="Arial" w:cs="Arial"/>
          <w:color w:val="000000" w:themeColor="text1" w:themeTint="FF" w:themeShade="FF"/>
        </w:rPr>
        <w:t>the correct decis</w:t>
      </w:r>
      <w:r w:rsidRPr="02ACA4BC" w:rsidR="24525E61">
        <w:rPr>
          <w:rFonts w:ascii="Arial" w:hAnsi="Arial" w:eastAsia="Arial" w:cs="Arial"/>
          <w:color w:val="000000" w:themeColor="text1" w:themeTint="FF" w:themeShade="FF"/>
        </w:rPr>
        <w:t>i</w:t>
      </w:r>
      <w:r w:rsidRPr="02ACA4BC" w:rsidR="6F7953B9">
        <w:rPr>
          <w:rFonts w:ascii="Arial" w:hAnsi="Arial" w:eastAsia="Arial" w:cs="Arial"/>
          <w:color w:val="000000" w:themeColor="text1" w:themeTint="FF" w:themeShade="FF"/>
        </w:rPr>
        <w:t>ons, making strategic choices</w:t>
      </w:r>
      <w:r w:rsidRPr="02ACA4BC" w:rsidR="7DD82D9C">
        <w:rPr>
          <w:rFonts w:ascii="Arial" w:hAnsi="Arial" w:eastAsia="Arial" w:cs="Arial"/>
          <w:color w:val="000000" w:themeColor="text1" w:themeTint="FF" w:themeShade="FF"/>
        </w:rPr>
        <w:t xml:space="preserve">, </w:t>
      </w:r>
      <w:r w:rsidRPr="02ACA4BC" w:rsidR="623DD334">
        <w:rPr>
          <w:rFonts w:ascii="Arial" w:hAnsi="Arial" w:eastAsia="Arial" w:cs="Arial"/>
          <w:color w:val="000000" w:themeColor="text1" w:themeTint="FF" w:themeShade="FF"/>
        </w:rPr>
        <w:t>monitoring</w:t>
      </w:r>
      <w:r w:rsidRPr="02ACA4BC" w:rsidR="7DD82D9C">
        <w:rPr>
          <w:rFonts w:ascii="Arial" w:hAnsi="Arial" w:eastAsia="Arial" w:cs="Arial"/>
          <w:color w:val="000000" w:themeColor="text1" w:themeTint="FF" w:themeShade="FF"/>
        </w:rPr>
        <w:t xml:space="preserve"> performance, and preparing for any sudden shift in the industry. </w:t>
      </w:r>
      <w:r w:rsidRPr="02ACA4BC" w:rsidR="52830562">
        <w:rPr>
          <w:rFonts w:ascii="Arial" w:hAnsi="Arial" w:eastAsia="Arial" w:cs="Arial"/>
          <w:color w:val="000000" w:themeColor="text1" w:themeTint="FF" w:themeShade="FF"/>
        </w:rPr>
        <w:t xml:space="preserve">The reach on social media is </w:t>
      </w:r>
      <w:r w:rsidRPr="02ACA4BC" w:rsidR="63EBA1B1">
        <w:rPr>
          <w:rFonts w:ascii="Arial" w:hAnsi="Arial" w:eastAsia="Arial" w:cs="Arial"/>
          <w:color w:val="000000" w:themeColor="text1" w:themeTint="FF" w:themeShade="FF"/>
        </w:rPr>
        <w:t>exponential;</w:t>
      </w:r>
      <w:r w:rsidRPr="02ACA4BC" w:rsidR="52830562">
        <w:rPr>
          <w:rFonts w:ascii="Arial" w:hAnsi="Arial" w:eastAsia="Arial" w:cs="Arial"/>
          <w:color w:val="000000" w:themeColor="text1" w:themeTint="FF" w:themeShade="FF"/>
        </w:rPr>
        <w:t xml:space="preserve"> it </w:t>
      </w:r>
      <w:r w:rsidRPr="02ACA4BC" w:rsidR="52830562">
        <w:rPr>
          <w:rFonts w:ascii="Arial" w:hAnsi="Arial" w:eastAsia="Arial" w:cs="Arial"/>
          <w:color w:val="000000" w:themeColor="text1" w:themeTint="FF" w:themeShade="FF"/>
        </w:rPr>
        <w:t>has the opportunity to</w:t>
      </w:r>
      <w:r w:rsidRPr="02ACA4BC" w:rsidR="52830562">
        <w:rPr>
          <w:rFonts w:ascii="Arial" w:hAnsi="Arial" w:eastAsia="Arial" w:cs="Arial"/>
          <w:color w:val="000000" w:themeColor="text1" w:themeTint="FF" w:themeShade="FF"/>
        </w:rPr>
        <w:t xml:space="preserve"> reach a much larger audience than a traditional campaign. When </w:t>
      </w:r>
      <w:r w:rsidRPr="02ACA4BC" w:rsidR="52830562">
        <w:rPr>
          <w:rFonts w:ascii="Arial" w:hAnsi="Arial" w:eastAsia="Arial" w:cs="Arial"/>
          <w:color w:val="000000" w:themeColor="text1" w:themeTint="FF" w:themeShade="FF"/>
        </w:rPr>
        <w:t>used correctly</w:t>
      </w:r>
      <w:r w:rsidRPr="02ACA4BC" w:rsidR="52830562">
        <w:rPr>
          <w:rFonts w:ascii="Arial" w:hAnsi="Arial" w:eastAsia="Arial" w:cs="Arial"/>
          <w:color w:val="000000" w:themeColor="text1" w:themeTint="FF" w:themeShade="FF"/>
        </w:rPr>
        <w:t xml:space="preserve"> influencer marketing will </w:t>
      </w:r>
      <w:r w:rsidRPr="02ACA4BC" w:rsidR="20E3B8F6">
        <w:rPr>
          <w:rFonts w:ascii="Arial" w:hAnsi="Arial" w:eastAsia="Arial" w:cs="Arial"/>
          <w:color w:val="000000" w:themeColor="text1" w:themeTint="FF" w:themeShade="FF"/>
        </w:rPr>
        <w:t xml:space="preserve">continue to be a </w:t>
      </w:r>
      <w:r w:rsidRPr="02ACA4BC" w:rsidR="44195D68">
        <w:rPr>
          <w:rFonts w:ascii="Arial" w:hAnsi="Arial" w:eastAsia="Arial" w:cs="Arial"/>
          <w:color w:val="000000" w:themeColor="text1" w:themeTint="FF" w:themeShade="FF"/>
        </w:rPr>
        <w:t>powerful</w:t>
      </w:r>
      <w:r w:rsidRPr="02ACA4BC" w:rsidR="20E3B8F6">
        <w:rPr>
          <w:rFonts w:ascii="Arial" w:hAnsi="Arial" w:eastAsia="Arial" w:cs="Arial"/>
          <w:color w:val="000000" w:themeColor="text1" w:themeTint="FF" w:themeShade="FF"/>
        </w:rPr>
        <w:t xml:space="preserve"> tool </w:t>
      </w:r>
      <w:r w:rsidRPr="02ACA4BC" w:rsidR="21556C08">
        <w:rPr>
          <w:rFonts w:ascii="Arial" w:hAnsi="Arial" w:eastAsia="Arial" w:cs="Arial"/>
          <w:color w:val="000000" w:themeColor="text1" w:themeTint="FF" w:themeShade="FF"/>
        </w:rPr>
        <w:t xml:space="preserve">that businesses </w:t>
      </w:r>
      <w:r w:rsidRPr="02ACA4BC" w:rsidR="20E3B8F6">
        <w:rPr>
          <w:rFonts w:ascii="Arial" w:hAnsi="Arial" w:eastAsia="Arial" w:cs="Arial"/>
          <w:color w:val="000000" w:themeColor="text1" w:themeTint="FF" w:themeShade="FF"/>
        </w:rPr>
        <w:t>can use.</w:t>
      </w:r>
    </w:p>
    <w:p w:rsidRPr="00837AC3" w:rsidR="088F6E3E" w:rsidP="00837AC3" w:rsidRDefault="088F6E3E" w14:paraId="096645F8" w14:textId="3A3B315F">
      <w:pPr>
        <w:spacing w:line="360" w:lineRule="auto"/>
        <w:jc w:val="both"/>
        <w:rPr>
          <w:rFonts w:ascii="Arial" w:hAnsi="Arial" w:eastAsia="Arial" w:cs="Arial"/>
          <w:color w:val="000000" w:themeColor="text1"/>
        </w:rPr>
      </w:pPr>
    </w:p>
    <w:p w:rsidRPr="00837AC3" w:rsidR="4E059C6F" w:rsidP="00837AC3" w:rsidRDefault="4E059C6F" w14:paraId="24F3A8B0" w14:textId="16E7ECC2" w14:noSpellErr="1">
      <w:pPr>
        <w:spacing w:line="360" w:lineRule="auto"/>
        <w:jc w:val="both"/>
        <w:rPr>
          <w:rFonts w:ascii="Arial" w:hAnsi="Arial" w:eastAsia="Arial" w:cs="Arial"/>
          <w:color w:val="000000" w:themeColor="text1"/>
        </w:rPr>
      </w:pPr>
    </w:p>
    <w:p w:rsidR="02ACA4BC" w:rsidP="02ACA4BC" w:rsidRDefault="02ACA4BC" w14:paraId="27D217CF" w14:textId="1FD68662">
      <w:pPr>
        <w:spacing w:line="360" w:lineRule="auto"/>
        <w:jc w:val="both"/>
        <w:rPr>
          <w:rFonts w:ascii="Arial" w:hAnsi="Arial" w:eastAsia="Arial" w:cs="Arial"/>
          <w:color w:val="000000" w:themeColor="text1" w:themeTint="FF" w:themeShade="FF"/>
        </w:rPr>
      </w:pPr>
    </w:p>
    <w:p w:rsidR="02ACA4BC" w:rsidP="02ACA4BC" w:rsidRDefault="02ACA4BC" w14:paraId="0BAAB8A4" w14:textId="64F04A7C">
      <w:pPr>
        <w:spacing w:line="360" w:lineRule="auto"/>
        <w:jc w:val="both"/>
        <w:rPr>
          <w:rFonts w:ascii="Arial" w:hAnsi="Arial" w:eastAsia="Arial" w:cs="Arial"/>
          <w:color w:val="000000" w:themeColor="text1" w:themeTint="FF" w:themeShade="FF"/>
        </w:rPr>
      </w:pPr>
    </w:p>
    <w:p w:rsidRPr="00837AC3" w:rsidR="084E54E8" w:rsidP="00837AC3" w:rsidRDefault="68BBFFE3" w14:paraId="10AA8B6C" w14:textId="336B1234">
      <w:pPr>
        <w:pStyle w:val="Heading3"/>
        <w:spacing w:line="360" w:lineRule="auto"/>
        <w:jc w:val="both"/>
        <w:rPr>
          <w:rFonts w:ascii="Arial" w:hAnsi="Arial" w:eastAsia="Arial" w:cs="Arial"/>
          <w:sz w:val="24"/>
          <w:szCs w:val="24"/>
        </w:rPr>
      </w:pPr>
      <w:r w:rsidRPr="00837AC3">
        <w:rPr>
          <w:rFonts w:ascii="Arial" w:hAnsi="Arial" w:eastAsia="Arial" w:cs="Arial"/>
          <w:sz w:val="24"/>
          <w:szCs w:val="24"/>
        </w:rPr>
        <w:t>Reference List</w:t>
      </w:r>
    </w:p>
    <w:p w:rsidRPr="00837AC3" w:rsidR="084E54E8" w:rsidP="00837AC3" w:rsidRDefault="084E54E8" w14:paraId="615A3BE0" w14:textId="452C46BC">
      <w:pPr>
        <w:spacing w:line="360" w:lineRule="auto"/>
        <w:jc w:val="both"/>
        <w:rPr>
          <w:rFonts w:ascii="Arial" w:hAnsi="Arial" w:eastAsia="Arial" w:cs="Arial"/>
          <w:color w:val="000000" w:themeColor="text1"/>
        </w:rPr>
      </w:pPr>
    </w:p>
    <w:p w:rsidRPr="00837AC3" w:rsidR="329EBBBF" w:rsidP="00837AC3" w:rsidRDefault="329EBBBF" w14:paraId="49E54114" w14:textId="310821B6">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Álvarez-</w:t>
      </w:r>
      <w:proofErr w:type="spellStart"/>
      <w:r w:rsidRPr="00837AC3">
        <w:rPr>
          <w:rFonts w:ascii="Arial" w:hAnsi="Arial" w:eastAsia="Arial" w:cs="Arial"/>
          <w:color w:val="000000" w:themeColor="text1"/>
        </w:rPr>
        <w:t>Monzoncillo</w:t>
      </w:r>
      <w:proofErr w:type="spellEnd"/>
      <w:r w:rsidRPr="00837AC3">
        <w:rPr>
          <w:rFonts w:ascii="Arial" w:hAnsi="Arial" w:eastAsia="Arial" w:cs="Arial"/>
          <w:color w:val="000000" w:themeColor="text1"/>
        </w:rPr>
        <w:t>, J.M. (2022</w:t>
      </w:r>
      <w:proofErr w:type="gramStart"/>
      <w:r w:rsidRPr="00837AC3" w:rsidR="573E8ACD">
        <w:rPr>
          <w:rFonts w:ascii="Arial" w:hAnsi="Arial" w:eastAsia="Arial" w:cs="Arial"/>
          <w:color w:val="000000" w:themeColor="text1"/>
        </w:rPr>
        <w:t>)</w:t>
      </w:r>
      <w:r w:rsidRPr="00837AC3" w:rsidR="2DE756D1">
        <w:rPr>
          <w:rFonts w:ascii="Arial" w:hAnsi="Arial" w:eastAsia="Arial" w:cs="Arial"/>
          <w:color w:val="000000" w:themeColor="text1"/>
        </w:rPr>
        <w:t xml:space="preserve"> </w:t>
      </w:r>
      <w:r w:rsidRPr="00837AC3">
        <w:rPr>
          <w:rFonts w:ascii="Arial" w:hAnsi="Arial" w:eastAsia="Arial" w:cs="Arial"/>
          <w:color w:val="000000" w:themeColor="text1"/>
        </w:rPr>
        <w:t> The</w:t>
      </w:r>
      <w:proofErr w:type="gramEnd"/>
      <w:r w:rsidRPr="00837AC3">
        <w:rPr>
          <w:rFonts w:ascii="Arial" w:hAnsi="Arial" w:eastAsia="Arial" w:cs="Arial"/>
          <w:color w:val="000000" w:themeColor="text1"/>
        </w:rPr>
        <w:t xml:space="preserve"> Dynamics of Influencer Marketing. Taylor &amp; Francis</w:t>
      </w:r>
    </w:p>
    <w:p w:rsidRPr="00837AC3" w:rsidR="4BD1EA3B" w:rsidP="00837AC3" w:rsidRDefault="4BD1EA3B" w14:paraId="50972134" w14:textId="09898E19">
      <w:pPr>
        <w:spacing w:line="360" w:lineRule="auto"/>
        <w:jc w:val="both"/>
        <w:rPr>
          <w:rFonts w:ascii="Arial" w:hAnsi="Arial" w:eastAsia="Arial" w:cs="Arial"/>
        </w:rPr>
      </w:pPr>
      <w:r w:rsidRPr="00837AC3">
        <w:rPr>
          <w:rFonts w:ascii="Arial" w:hAnsi="Arial" w:eastAsia="Arial" w:cs="Arial"/>
          <w:color w:val="000000" w:themeColor="text1"/>
        </w:rPr>
        <w:t xml:space="preserve">Bennett, N. (2024) B2B Influencer Marketing </w:t>
      </w:r>
      <w:r w:rsidRPr="00837AC3">
        <w:rPr>
          <w:rFonts w:ascii="Arial" w:hAnsi="Arial" w:eastAsia="Arial" w:cs="Arial"/>
        </w:rPr>
        <w:t>Work with creators to generate authentic and effective Marketing Kogan</w:t>
      </w:r>
      <w:r w:rsidRPr="00837AC3">
        <w:rPr>
          <w:rFonts w:ascii="Arial" w:hAnsi="Arial" w:eastAsia="Arial" w:cs="Arial"/>
          <w:color w:val="000000" w:themeColor="text1"/>
        </w:rPr>
        <w:t xml:space="preserve"> Page.</w:t>
      </w:r>
    </w:p>
    <w:p w:rsidRPr="00837AC3" w:rsidR="4E059C6F" w:rsidP="00837AC3" w:rsidRDefault="4E059C6F" w14:paraId="6852594D" w14:textId="6E0B8EE5">
      <w:pPr>
        <w:spacing w:line="360" w:lineRule="auto"/>
        <w:jc w:val="both"/>
        <w:rPr>
          <w:rFonts w:ascii="Arial" w:hAnsi="Arial" w:eastAsia="Arial" w:cs="Arial"/>
          <w:color w:val="000000" w:themeColor="text1"/>
        </w:rPr>
      </w:pPr>
    </w:p>
    <w:p w:rsidRPr="00837AC3" w:rsidR="329EBBBF" w:rsidP="00837AC3" w:rsidRDefault="329EBBBF" w14:paraId="7F9645FC" w14:textId="58A67CB4">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Butow, E. and Garcia, S. (2024</w:t>
      </w:r>
      <w:proofErr w:type="gramStart"/>
      <w:r w:rsidRPr="00837AC3" w:rsidR="573E8ACD">
        <w:rPr>
          <w:rFonts w:ascii="Arial" w:hAnsi="Arial" w:eastAsia="Arial" w:cs="Arial"/>
          <w:color w:val="000000" w:themeColor="text1"/>
        </w:rPr>
        <w:t>)</w:t>
      </w:r>
      <w:r w:rsidRPr="00837AC3" w:rsidR="38A15B0A">
        <w:rPr>
          <w:rFonts w:ascii="Arial" w:hAnsi="Arial" w:eastAsia="Arial" w:cs="Arial"/>
          <w:color w:val="000000" w:themeColor="text1"/>
        </w:rPr>
        <w:t xml:space="preserve"> </w:t>
      </w:r>
      <w:r w:rsidRPr="00837AC3">
        <w:rPr>
          <w:rFonts w:ascii="Arial" w:hAnsi="Arial" w:eastAsia="Arial" w:cs="Arial"/>
          <w:color w:val="000000" w:themeColor="text1"/>
        </w:rPr>
        <w:t> Ultimate</w:t>
      </w:r>
      <w:proofErr w:type="gramEnd"/>
      <w:r w:rsidRPr="00837AC3">
        <w:rPr>
          <w:rFonts w:ascii="Arial" w:hAnsi="Arial" w:eastAsia="Arial" w:cs="Arial"/>
          <w:color w:val="000000" w:themeColor="text1"/>
        </w:rPr>
        <w:t xml:space="preserve"> Guide to Influencer Marketing. Entrepreneur Press.</w:t>
      </w:r>
    </w:p>
    <w:p w:rsidRPr="00837AC3" w:rsidR="329EBBBF" w:rsidP="00837AC3" w:rsidRDefault="329EBBBF" w14:paraId="05D931A2" w14:textId="32D86DD1">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T. Bettina Cornwell and Helen Katz (2021</w:t>
      </w:r>
      <w:proofErr w:type="gramStart"/>
      <w:r w:rsidRPr="00837AC3">
        <w:rPr>
          <w:rFonts w:ascii="Arial" w:hAnsi="Arial" w:eastAsia="Arial" w:cs="Arial"/>
          <w:color w:val="000000" w:themeColor="text1"/>
        </w:rPr>
        <w:t>)  Influencer</w:t>
      </w:r>
      <w:proofErr w:type="gramEnd"/>
      <w:r w:rsidRPr="00837AC3">
        <w:rPr>
          <w:rFonts w:ascii="Arial" w:hAnsi="Arial" w:eastAsia="Arial" w:cs="Arial"/>
          <w:color w:val="000000" w:themeColor="text1"/>
        </w:rPr>
        <w:t> : The Science Behind Swaying Others. New York, NY: Routledge </w:t>
      </w:r>
    </w:p>
    <w:p w:rsidRPr="00837AC3" w:rsidR="084E54E8" w:rsidP="00837AC3" w:rsidRDefault="084E54E8" w14:paraId="48316759" w14:textId="7F835794">
      <w:pPr>
        <w:spacing w:line="360" w:lineRule="auto"/>
        <w:jc w:val="both"/>
        <w:rPr>
          <w:rFonts w:ascii="Arial" w:hAnsi="Arial" w:eastAsia="Arial" w:cs="Arial"/>
          <w:color w:val="000000" w:themeColor="text1"/>
        </w:rPr>
      </w:pPr>
    </w:p>
    <w:p w:rsidRPr="00837AC3" w:rsidR="329EBBBF" w:rsidP="00837AC3" w:rsidRDefault="329EBBBF" w14:paraId="30B47223" w14:textId="76130CF8">
      <w:pPr>
        <w:spacing w:line="360" w:lineRule="auto"/>
        <w:jc w:val="both"/>
        <w:rPr>
          <w:rFonts w:ascii="Arial" w:hAnsi="Arial" w:eastAsia="Arial" w:cs="Arial"/>
          <w:color w:val="000000" w:themeColor="text1"/>
        </w:rPr>
      </w:pPr>
      <w:proofErr w:type="spellStart"/>
      <w:r w:rsidRPr="00837AC3">
        <w:rPr>
          <w:rFonts w:ascii="Arial" w:hAnsi="Arial" w:eastAsia="Arial" w:cs="Arial"/>
          <w:color w:val="000000" w:themeColor="text1"/>
        </w:rPr>
        <w:t>Gasnar</w:t>
      </w:r>
      <w:proofErr w:type="spellEnd"/>
      <w:r w:rsidRPr="00837AC3">
        <w:rPr>
          <w:rFonts w:ascii="Arial" w:hAnsi="Arial" w:eastAsia="Arial" w:cs="Arial"/>
          <w:color w:val="000000" w:themeColor="text1"/>
        </w:rPr>
        <w:t>, W. (2025</w:t>
      </w:r>
      <w:proofErr w:type="gramStart"/>
      <w:r w:rsidRPr="00837AC3" w:rsidR="573E8ACD">
        <w:rPr>
          <w:rFonts w:ascii="Arial" w:hAnsi="Arial" w:eastAsia="Arial" w:cs="Arial"/>
          <w:color w:val="000000" w:themeColor="text1"/>
        </w:rPr>
        <w:t>)</w:t>
      </w:r>
      <w:r w:rsidRPr="00837AC3" w:rsidR="2E690B96">
        <w:rPr>
          <w:rFonts w:ascii="Arial" w:hAnsi="Arial" w:eastAsia="Arial" w:cs="Arial"/>
          <w:color w:val="000000" w:themeColor="text1"/>
        </w:rPr>
        <w:t xml:space="preserve"> </w:t>
      </w:r>
      <w:r w:rsidRPr="00837AC3">
        <w:rPr>
          <w:rFonts w:ascii="Arial" w:hAnsi="Arial" w:eastAsia="Arial" w:cs="Arial"/>
          <w:color w:val="000000" w:themeColor="text1"/>
        </w:rPr>
        <w:t> What</w:t>
      </w:r>
      <w:proofErr w:type="gramEnd"/>
      <w:r w:rsidRPr="00837AC3">
        <w:rPr>
          <w:rFonts w:ascii="Arial" w:hAnsi="Arial" w:eastAsia="Arial" w:cs="Arial"/>
          <w:color w:val="000000" w:themeColor="text1"/>
        </w:rPr>
        <w:t xml:space="preserve"> if TikTok Gets Banned? Influencer Marketing’s Plan B. [online] </w:t>
      </w:r>
      <w:hyperlink r:id="rId8">
        <w:r w:rsidRPr="00837AC3">
          <w:rPr>
            <w:rStyle w:val="Hyperlink"/>
            <w:rFonts w:ascii="Arial" w:hAnsi="Arial" w:eastAsia="Arial" w:cs="Arial"/>
          </w:rPr>
          <w:t>https://stackinfluence.com/what-if-tiktok-gets-banned-influencer-marketing/</w:t>
        </w:r>
      </w:hyperlink>
    </w:p>
    <w:p w:rsidRPr="00837AC3" w:rsidR="329EBBBF" w:rsidP="00837AC3" w:rsidRDefault="329EBBBF" w14:paraId="5732D24E" w14:textId="011698C5">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Glenister, G. (2024</w:t>
      </w:r>
      <w:r w:rsidRPr="00837AC3" w:rsidR="573E8ACD">
        <w:rPr>
          <w:rFonts w:ascii="Arial" w:hAnsi="Arial" w:eastAsia="Arial" w:cs="Arial"/>
          <w:color w:val="000000" w:themeColor="text1"/>
        </w:rPr>
        <w:t>)</w:t>
      </w:r>
      <w:r w:rsidRPr="00837AC3" w:rsidR="583563C1">
        <w:rPr>
          <w:rFonts w:ascii="Arial" w:hAnsi="Arial" w:eastAsia="Arial" w:cs="Arial"/>
          <w:color w:val="000000" w:themeColor="text1"/>
        </w:rPr>
        <w:t xml:space="preserve"> </w:t>
      </w:r>
      <w:r w:rsidRPr="00837AC3">
        <w:rPr>
          <w:rFonts w:ascii="Arial" w:hAnsi="Arial" w:eastAsia="Arial" w:cs="Arial"/>
          <w:color w:val="000000" w:themeColor="text1"/>
        </w:rPr>
        <w:t>Influencer Marketing Strategy. Kogan Page Publishers.</w:t>
      </w:r>
    </w:p>
    <w:p w:rsidRPr="00837AC3" w:rsidR="329EBBBF" w:rsidP="00837AC3" w:rsidRDefault="329EBBBF" w14:paraId="4A1DCEEE" w14:textId="74D87D7F">
      <w:pPr>
        <w:spacing w:line="360" w:lineRule="auto"/>
        <w:jc w:val="both"/>
        <w:rPr>
          <w:rFonts w:ascii="Arial" w:hAnsi="Arial" w:eastAsia="Arial" w:cs="Arial"/>
          <w:color w:val="000000" w:themeColor="text1"/>
        </w:rPr>
      </w:pPr>
      <w:r w:rsidRPr="00837AC3">
        <w:rPr>
          <w:rFonts w:ascii="Arial" w:hAnsi="Arial" w:eastAsia="Arial" w:cs="Arial"/>
          <w:color w:val="000000" w:themeColor="text1"/>
        </w:rPr>
        <w:t xml:space="preserve">Sheth, J.N., </w:t>
      </w:r>
      <w:proofErr w:type="spellStart"/>
      <w:r w:rsidRPr="00837AC3">
        <w:rPr>
          <w:rFonts w:ascii="Arial" w:hAnsi="Arial" w:eastAsia="Arial" w:cs="Arial"/>
          <w:color w:val="000000" w:themeColor="text1"/>
        </w:rPr>
        <w:t>Parvatiyar</w:t>
      </w:r>
      <w:proofErr w:type="spellEnd"/>
      <w:r w:rsidRPr="00837AC3">
        <w:rPr>
          <w:rFonts w:ascii="Arial" w:hAnsi="Arial" w:eastAsia="Arial" w:cs="Arial"/>
          <w:color w:val="000000" w:themeColor="text1"/>
        </w:rPr>
        <w:t xml:space="preserve">, A. and </w:t>
      </w:r>
      <w:proofErr w:type="spellStart"/>
      <w:r w:rsidRPr="00837AC3">
        <w:rPr>
          <w:rFonts w:ascii="Arial" w:hAnsi="Arial" w:eastAsia="Arial" w:cs="Arial"/>
          <w:color w:val="000000" w:themeColor="text1"/>
        </w:rPr>
        <w:t>Uslay</w:t>
      </w:r>
      <w:proofErr w:type="spellEnd"/>
      <w:r w:rsidRPr="00837AC3">
        <w:rPr>
          <w:rFonts w:ascii="Arial" w:hAnsi="Arial" w:eastAsia="Arial" w:cs="Arial"/>
          <w:color w:val="000000" w:themeColor="text1"/>
        </w:rPr>
        <w:t>, C</w:t>
      </w:r>
      <w:r w:rsidRPr="00837AC3" w:rsidR="3E32AC45">
        <w:rPr>
          <w:rFonts w:ascii="Arial" w:hAnsi="Arial" w:eastAsia="Arial" w:cs="Arial"/>
          <w:color w:val="000000" w:themeColor="text1"/>
        </w:rPr>
        <w:t>.</w:t>
      </w:r>
      <w:r w:rsidRPr="00837AC3" w:rsidR="573E8ACD">
        <w:rPr>
          <w:rFonts w:ascii="Arial" w:hAnsi="Arial" w:eastAsia="Arial" w:cs="Arial"/>
          <w:color w:val="000000" w:themeColor="text1"/>
        </w:rPr>
        <w:t xml:space="preserve"> </w:t>
      </w:r>
      <w:r w:rsidRPr="00837AC3" w:rsidR="5AECD3DE">
        <w:rPr>
          <w:rFonts w:ascii="Arial" w:hAnsi="Arial" w:eastAsia="Arial" w:cs="Arial"/>
          <w:color w:val="000000" w:themeColor="text1"/>
        </w:rPr>
        <w:t>(</w:t>
      </w:r>
      <w:r w:rsidRPr="00837AC3">
        <w:rPr>
          <w:rFonts w:ascii="Arial" w:hAnsi="Arial" w:eastAsia="Arial" w:cs="Arial"/>
          <w:color w:val="000000" w:themeColor="text1"/>
        </w:rPr>
        <w:t>2024</w:t>
      </w:r>
      <w:r w:rsidRPr="00837AC3" w:rsidR="19D93AEF">
        <w:rPr>
          <w:rFonts w:ascii="Arial" w:hAnsi="Arial" w:eastAsia="Arial" w:cs="Arial"/>
          <w:color w:val="000000" w:themeColor="text1"/>
        </w:rPr>
        <w:t>)</w:t>
      </w:r>
      <w:r w:rsidRPr="00837AC3">
        <w:rPr>
          <w:rFonts w:ascii="Arial" w:hAnsi="Arial" w:eastAsia="Arial" w:cs="Arial"/>
          <w:color w:val="000000" w:themeColor="text1"/>
        </w:rPr>
        <w:t> Marketing theory: evolution and evaluation. John Wiley &amp; Sons.</w:t>
      </w:r>
    </w:p>
    <w:p w:rsidR="084E54E8" w:rsidP="084E54E8" w:rsidRDefault="084E54E8" w14:paraId="42F2F8D1" w14:textId="39FA5A4A">
      <w:pPr>
        <w:jc w:val="both"/>
        <w:rPr>
          <w:rFonts w:ascii="Arial" w:hAnsi="Arial" w:eastAsia="Arial" w:cs="Arial"/>
          <w:color w:val="000000" w:themeColor="text1"/>
        </w:rPr>
      </w:pPr>
    </w:p>
    <w:p w:rsidR="088F6E3E" w:rsidP="088F6E3E" w:rsidRDefault="088F6E3E" w14:paraId="4378E0D2" w14:textId="72CA433A">
      <w:pPr>
        <w:jc w:val="both"/>
        <w:rPr>
          <w:rFonts w:ascii="Arial" w:hAnsi="Arial" w:eastAsia="Arial" w:cs="Arial"/>
          <w:color w:val="000000" w:themeColor="text1"/>
        </w:rPr>
      </w:pPr>
    </w:p>
    <w:p w:rsidR="088F6E3E" w:rsidP="088F6E3E" w:rsidRDefault="088F6E3E" w14:paraId="61E254A0" w14:textId="47621193">
      <w:pPr>
        <w:jc w:val="both"/>
        <w:rPr>
          <w:rFonts w:ascii="Arial" w:hAnsi="Arial" w:eastAsia="Arial" w:cs="Arial"/>
          <w:color w:val="000000" w:themeColor="text1"/>
        </w:rPr>
      </w:pPr>
    </w:p>
    <w:p w:rsidR="088F6E3E" w:rsidP="088F6E3E" w:rsidRDefault="088F6E3E" w14:paraId="12429101" w14:textId="713A4F03">
      <w:pPr>
        <w:jc w:val="both"/>
        <w:rPr>
          <w:rFonts w:ascii="Arial" w:hAnsi="Arial" w:eastAsia="Arial" w:cs="Arial"/>
          <w:color w:val="000000" w:themeColor="text1"/>
        </w:rPr>
      </w:pPr>
    </w:p>
    <w:p w:rsidR="088F6E3E" w:rsidP="088F6E3E" w:rsidRDefault="088F6E3E" w14:paraId="6FC7C13D" w14:textId="232EB018">
      <w:pPr>
        <w:jc w:val="both"/>
        <w:rPr>
          <w:rFonts w:ascii="Arial" w:hAnsi="Arial" w:eastAsia="Arial" w:cs="Arial"/>
          <w:color w:val="000000" w:themeColor="text1"/>
        </w:rPr>
      </w:pPr>
    </w:p>
    <w:p w:rsidR="088F6E3E" w:rsidP="088F6E3E" w:rsidRDefault="088F6E3E" w14:paraId="29F74ACE" w14:textId="49AB7E49">
      <w:pPr>
        <w:jc w:val="both"/>
        <w:rPr>
          <w:rFonts w:ascii="Arial" w:hAnsi="Arial" w:eastAsia="Arial" w:cs="Arial"/>
          <w:color w:val="000000" w:themeColor="text1"/>
        </w:rPr>
      </w:pPr>
    </w:p>
    <w:p w:rsidR="209B5832" w:rsidP="088F6E3E" w:rsidRDefault="209B5832" w14:paraId="6AB2A762" w14:textId="2C45E691">
      <w:pPr>
        <w:pStyle w:val="Heading2"/>
        <w:rPr>
          <w:rFonts w:ascii="Aptos Display" w:hAnsi="Aptos Display" w:eastAsia="Aptos Display" w:cs="Aptos Display"/>
        </w:rPr>
      </w:pPr>
      <w:r w:rsidRPr="088F6E3E">
        <w:rPr>
          <w:rFonts w:ascii="Aptos Display" w:hAnsi="Aptos Display" w:eastAsia="Aptos Display" w:cs="Aptos Display"/>
        </w:rPr>
        <w:t>Task 3 – Presentation</w:t>
      </w:r>
    </w:p>
    <w:p w:rsidR="088F6E3E" w:rsidP="088F6E3E" w:rsidRDefault="00526F19" w14:paraId="0CEDB611" w14:textId="0621D114">
      <w:pPr>
        <w:jc w:val="both"/>
        <w:rPr>
          <w:rFonts w:ascii="Arial" w:hAnsi="Arial" w:eastAsia="Arial" w:cs="Arial"/>
          <w:color w:val="000000" w:themeColor="text1"/>
        </w:rPr>
      </w:pPr>
      <w:r>
        <w:rPr>
          <w:rFonts w:ascii="Arial" w:hAnsi="Arial" w:eastAsia="Arial" w:cs="Arial"/>
          <w:noProof/>
          <w:color w:val="000000" w:themeColor="text1"/>
        </w:rPr>
        <w:drawing>
          <wp:inline distT="0" distB="0" distL="0" distR="0" wp14:anchorId="7A67FC1E" wp14:editId="69CD15EE">
            <wp:extent cx="5731510" cy="3727450"/>
            <wp:effectExtent l="0" t="0" r="0" b="6350"/>
            <wp:docPr id="467509091" name="Picture 11" descr="A hand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09091" name="Picture 11" descr="A hand writing on a whiteboar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741B2306" wp14:editId="59856E25">
            <wp:extent cx="5731510" cy="3727450"/>
            <wp:effectExtent l="0" t="0" r="0" b="6350"/>
            <wp:docPr id="13527575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57549" name="Picture 135275754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73C19469" wp14:editId="5A5EB23F">
            <wp:extent cx="5731510" cy="3727450"/>
            <wp:effectExtent l="0" t="0" r="0" b="6350"/>
            <wp:docPr id="283177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7760" name="Picture 2831776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7A9169EF" wp14:editId="1250056E">
            <wp:extent cx="5731510" cy="3727450"/>
            <wp:effectExtent l="0" t="0" r="0" b="6350"/>
            <wp:docPr id="1901690465" name="Picture 16" descr="A black and white text on a dar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90465" name="Picture 16" descr="A black and white text on a dark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645671C6" wp14:editId="3E8FAC45">
            <wp:extent cx="5731510" cy="3727450"/>
            <wp:effectExtent l="0" t="0" r="0" b="6350"/>
            <wp:docPr id="13485632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63260" name="Picture 134856326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11EDC62E" wp14:editId="42367768">
            <wp:extent cx="5731510" cy="3727450"/>
            <wp:effectExtent l="0" t="0" r="0" b="6350"/>
            <wp:docPr id="5597922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92287" name="Picture 55979228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3C17F5A4" wp14:editId="65C1430F">
            <wp:extent cx="5731510" cy="3727450"/>
            <wp:effectExtent l="0" t="0" r="0" b="6350"/>
            <wp:docPr id="10312775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77544" name="Picture 103127754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Arial" w:hAnsi="Arial" w:eastAsia="Arial" w:cs="Arial"/>
          <w:noProof/>
          <w:color w:val="000000" w:themeColor="text1"/>
        </w:rPr>
        <w:drawing>
          <wp:inline distT="0" distB="0" distL="0" distR="0" wp14:anchorId="7BF5323B" wp14:editId="7A812B7C">
            <wp:extent cx="5731510" cy="3727450"/>
            <wp:effectExtent l="0" t="0" r="0" b="6350"/>
            <wp:docPr id="163416128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161283" name="Picture 2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rsidR="088F6E3E" w:rsidP="088F6E3E" w:rsidRDefault="088F6E3E" w14:paraId="2C7D85F5" w14:textId="22DD162B">
      <w:pPr>
        <w:jc w:val="both"/>
        <w:rPr>
          <w:rFonts w:ascii="Arial" w:hAnsi="Arial" w:eastAsia="Arial" w:cs="Arial"/>
          <w:color w:val="000000" w:themeColor="text1"/>
        </w:rPr>
      </w:pPr>
    </w:p>
    <w:p w:rsidR="088F6E3E" w:rsidP="088F6E3E" w:rsidRDefault="088F6E3E" w14:paraId="1792FC01" w14:textId="78D02883">
      <w:pPr>
        <w:jc w:val="both"/>
        <w:rPr>
          <w:rFonts w:ascii="Arial" w:hAnsi="Arial" w:eastAsia="Arial" w:cs="Arial"/>
          <w:color w:val="000000" w:themeColor="text1"/>
        </w:rPr>
      </w:pPr>
    </w:p>
    <w:p w:rsidR="088F6E3E" w:rsidP="088F6E3E" w:rsidRDefault="088F6E3E" w14:paraId="7FF41745" w14:textId="0346D7C9">
      <w:pPr>
        <w:jc w:val="both"/>
        <w:rPr>
          <w:rFonts w:ascii="Arial" w:hAnsi="Arial" w:eastAsia="Arial" w:cs="Arial"/>
          <w:color w:val="000000" w:themeColor="text1"/>
        </w:rPr>
      </w:pPr>
    </w:p>
    <w:p w:rsidR="084E54E8" w:rsidP="084E54E8" w:rsidRDefault="084E54E8" w14:paraId="1F586BA1" w14:textId="4701333A">
      <w:pPr>
        <w:jc w:val="both"/>
        <w:rPr>
          <w:rFonts w:ascii="Arial" w:hAnsi="Arial" w:eastAsia="Arial" w:cs="Arial"/>
          <w:color w:val="000000" w:themeColor="text1"/>
        </w:rPr>
      </w:pPr>
    </w:p>
    <w:sectPr w:rsidR="084E54E8">
      <w:headerReference w:type="default" r:id="rId17"/>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22EE" w:rsidP="00E5369E" w:rsidRDefault="006B22EE" w14:paraId="3982CE98" w14:textId="77777777">
      <w:pPr>
        <w:spacing w:after="0" w:line="240" w:lineRule="auto"/>
      </w:pPr>
      <w:r>
        <w:separator/>
      </w:r>
    </w:p>
  </w:endnote>
  <w:endnote w:type="continuationSeparator" w:id="0">
    <w:p w:rsidR="006B22EE" w:rsidP="00E5369E" w:rsidRDefault="006B22EE" w14:paraId="2CC46B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88F6E3E" w:rsidTr="088F6E3E" w14:paraId="314F5BB6" w14:textId="77777777">
      <w:trPr>
        <w:trHeight w:val="300"/>
      </w:trPr>
      <w:tc>
        <w:tcPr>
          <w:tcW w:w="3005" w:type="dxa"/>
        </w:tcPr>
        <w:p w:rsidR="088F6E3E" w:rsidP="088F6E3E" w:rsidRDefault="088F6E3E" w14:paraId="286BC7B8" w14:textId="44F7A4BC">
          <w:pPr>
            <w:pStyle w:val="Header"/>
            <w:ind w:left="-115"/>
          </w:pPr>
        </w:p>
      </w:tc>
      <w:tc>
        <w:tcPr>
          <w:tcW w:w="3005" w:type="dxa"/>
        </w:tcPr>
        <w:p w:rsidR="088F6E3E" w:rsidP="088F6E3E" w:rsidRDefault="088F6E3E" w14:paraId="7AED43AE" w14:textId="59CFA012">
          <w:pPr>
            <w:pStyle w:val="Header"/>
            <w:jc w:val="center"/>
          </w:pPr>
        </w:p>
      </w:tc>
      <w:tc>
        <w:tcPr>
          <w:tcW w:w="3005" w:type="dxa"/>
        </w:tcPr>
        <w:p w:rsidR="088F6E3E" w:rsidP="088F6E3E" w:rsidRDefault="088F6E3E" w14:paraId="274D41DC" w14:textId="5328FECF">
          <w:pPr>
            <w:pStyle w:val="Header"/>
            <w:ind w:right="-115"/>
            <w:jc w:val="right"/>
          </w:pPr>
        </w:p>
      </w:tc>
    </w:tr>
  </w:tbl>
  <w:p w:rsidR="00355453" w:rsidRDefault="00355453" w14:paraId="734EBC23" w14:textId="1C45B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22EE" w:rsidP="00E5369E" w:rsidRDefault="006B22EE" w14:paraId="4D6E2E47" w14:textId="77777777">
      <w:pPr>
        <w:spacing w:after="0" w:line="240" w:lineRule="auto"/>
      </w:pPr>
      <w:r>
        <w:separator/>
      </w:r>
    </w:p>
  </w:footnote>
  <w:footnote w:type="continuationSeparator" w:id="0">
    <w:p w:rsidR="006B22EE" w:rsidP="00E5369E" w:rsidRDefault="006B22EE" w14:paraId="65A234C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88F6E3E" w:rsidTr="088F6E3E" w14:paraId="2765CF62" w14:textId="77777777">
      <w:trPr>
        <w:trHeight w:val="300"/>
      </w:trPr>
      <w:tc>
        <w:tcPr>
          <w:tcW w:w="3005" w:type="dxa"/>
        </w:tcPr>
        <w:p w:rsidR="088F6E3E" w:rsidP="088F6E3E" w:rsidRDefault="088F6E3E" w14:paraId="4345C2CA" w14:textId="7934233A">
          <w:pPr>
            <w:pStyle w:val="Header"/>
            <w:ind w:left="-115"/>
          </w:pPr>
        </w:p>
      </w:tc>
      <w:tc>
        <w:tcPr>
          <w:tcW w:w="3005" w:type="dxa"/>
        </w:tcPr>
        <w:p w:rsidR="088F6E3E" w:rsidP="088F6E3E" w:rsidRDefault="088F6E3E" w14:paraId="7545553D" w14:textId="70FC5D2E">
          <w:pPr>
            <w:pStyle w:val="Header"/>
            <w:jc w:val="center"/>
          </w:pPr>
        </w:p>
      </w:tc>
      <w:tc>
        <w:tcPr>
          <w:tcW w:w="3005" w:type="dxa"/>
        </w:tcPr>
        <w:p w:rsidR="088F6E3E" w:rsidP="088F6E3E" w:rsidRDefault="088F6E3E" w14:paraId="56D867CE" w14:textId="49550BBD">
          <w:pPr>
            <w:pStyle w:val="Header"/>
            <w:ind w:right="-115"/>
            <w:jc w:val="right"/>
          </w:pPr>
        </w:p>
      </w:tc>
    </w:tr>
  </w:tbl>
  <w:p w:rsidR="00355453" w:rsidRDefault="00355453" w14:paraId="10E5BB36" w14:textId="2EA001FB">
    <w:pPr>
      <w:pStyle w:val="Header"/>
    </w:pPr>
  </w:p>
</w:hdr>
</file>

<file path=word/intelligence2.xml><?xml version="1.0" encoding="utf-8"?>
<int2:intelligence xmlns:int2="http://schemas.microsoft.com/office/intelligence/2020/intelligence" xmlns:oel="http://schemas.microsoft.com/office/2019/extlst">
  <int2:observations>
    <int2:textHash int2:hashCode="STWExCcDU+XZGX" int2:id="6OdZR1s0">
      <int2:state int2:value="Rejected" int2:type="spell"/>
    </int2:textHash>
    <int2:textHash int2:hashCode="jDlGvORWi6J2JZ" int2:id="FQAcj4HL">
      <int2:state int2:value="Rejected" int2:type="spell"/>
    </int2:textHash>
    <int2:textHash int2:hashCode="KFnu2ppTktuXj8" int2:id="LLpVCSaZ">
      <int2:state int2:value="Rejected" int2:type="spell"/>
    </int2:textHash>
    <int2:textHash int2:hashCode="VmsroqIn0bWeIo" int2:id="PvbY0BJT">
      <int2:state int2:value="Rejected" int2:type="spell"/>
    </int2:textHash>
    <int2:textHash int2:hashCode="R/QkU4X58nPHC2" int2:id="RXB5kalz">
      <int2:state int2:value="Rejected" int2:type="spell"/>
    </int2:textHash>
    <int2:textHash int2:hashCode="l2QwjS6CIfrkIM" int2:id="xzOoIfqJ">
      <int2:state int2:value="Rejected" int2:type="spell"/>
    </int2:textHash>
    <int2:bookmark int2:bookmarkName="_Int_dxuAwbfO" int2:invalidationBookmarkName="" int2:hashCode="SeLnAn5a6BSPYE" int2:id="3BnTGf14">
      <int2:state int2:value="Rejected" int2:type="gram"/>
    </int2:bookmark>
    <int2:bookmark int2:bookmarkName="_Int_NJptV8I7" int2:invalidationBookmarkName="" int2:hashCode="eH1C5Mtieh2KBQ" int2:id="IZDEO4Z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C44"/>
    <w:rsid w:val="00013918"/>
    <w:rsid w:val="00016548"/>
    <w:rsid w:val="00024EA0"/>
    <w:rsid w:val="00057B52"/>
    <w:rsid w:val="00057C4E"/>
    <w:rsid w:val="00085F95"/>
    <w:rsid w:val="0008774E"/>
    <w:rsid w:val="000A465B"/>
    <w:rsid w:val="000B4C44"/>
    <w:rsid w:val="000B68F5"/>
    <w:rsid w:val="000C00A2"/>
    <w:rsid w:val="000D15D6"/>
    <w:rsid w:val="000D72E0"/>
    <w:rsid w:val="000E4A7C"/>
    <w:rsid w:val="000F6957"/>
    <w:rsid w:val="000F7F3B"/>
    <w:rsid w:val="00125068"/>
    <w:rsid w:val="00130EF2"/>
    <w:rsid w:val="0015684D"/>
    <w:rsid w:val="001759B0"/>
    <w:rsid w:val="00196049"/>
    <w:rsid w:val="001A56D4"/>
    <w:rsid w:val="001B5E4F"/>
    <w:rsid w:val="001F3A25"/>
    <w:rsid w:val="00202BC3"/>
    <w:rsid w:val="002273DD"/>
    <w:rsid w:val="00250515"/>
    <w:rsid w:val="002902F9"/>
    <w:rsid w:val="002962C2"/>
    <w:rsid w:val="002A054B"/>
    <w:rsid w:val="0034BC56"/>
    <w:rsid w:val="00355453"/>
    <w:rsid w:val="0037541F"/>
    <w:rsid w:val="0037564C"/>
    <w:rsid w:val="0038091B"/>
    <w:rsid w:val="00390C1A"/>
    <w:rsid w:val="00391D7E"/>
    <w:rsid w:val="003A1B58"/>
    <w:rsid w:val="003A4A97"/>
    <w:rsid w:val="003A57D4"/>
    <w:rsid w:val="003C023B"/>
    <w:rsid w:val="003C0EB1"/>
    <w:rsid w:val="003E3B68"/>
    <w:rsid w:val="003F6BCE"/>
    <w:rsid w:val="00420AC3"/>
    <w:rsid w:val="00431EE6"/>
    <w:rsid w:val="00437B37"/>
    <w:rsid w:val="00446CFB"/>
    <w:rsid w:val="004662A2"/>
    <w:rsid w:val="00485D9A"/>
    <w:rsid w:val="0049097F"/>
    <w:rsid w:val="004A4DFA"/>
    <w:rsid w:val="004D51F0"/>
    <w:rsid w:val="004D5C0C"/>
    <w:rsid w:val="0051424E"/>
    <w:rsid w:val="005150F8"/>
    <w:rsid w:val="00526F19"/>
    <w:rsid w:val="00560264"/>
    <w:rsid w:val="00573C5C"/>
    <w:rsid w:val="005927AD"/>
    <w:rsid w:val="005954EF"/>
    <w:rsid w:val="005C4B40"/>
    <w:rsid w:val="005C64B3"/>
    <w:rsid w:val="005F4127"/>
    <w:rsid w:val="006036BA"/>
    <w:rsid w:val="006256A3"/>
    <w:rsid w:val="006426CA"/>
    <w:rsid w:val="006556D6"/>
    <w:rsid w:val="0068082F"/>
    <w:rsid w:val="006B22EE"/>
    <w:rsid w:val="006D01EE"/>
    <w:rsid w:val="006E5236"/>
    <w:rsid w:val="007078E1"/>
    <w:rsid w:val="00747B40"/>
    <w:rsid w:val="0075296A"/>
    <w:rsid w:val="00763F26"/>
    <w:rsid w:val="00771802"/>
    <w:rsid w:val="007C7F05"/>
    <w:rsid w:val="007E6F67"/>
    <w:rsid w:val="008007F8"/>
    <w:rsid w:val="008215D2"/>
    <w:rsid w:val="00837AC3"/>
    <w:rsid w:val="00852355"/>
    <w:rsid w:val="00867E9F"/>
    <w:rsid w:val="00896355"/>
    <w:rsid w:val="008A3CE9"/>
    <w:rsid w:val="008C23A9"/>
    <w:rsid w:val="008C623F"/>
    <w:rsid w:val="00900E0D"/>
    <w:rsid w:val="00907119"/>
    <w:rsid w:val="00914912"/>
    <w:rsid w:val="00926E21"/>
    <w:rsid w:val="00942DF3"/>
    <w:rsid w:val="00950605"/>
    <w:rsid w:val="00951556"/>
    <w:rsid w:val="00951673"/>
    <w:rsid w:val="009664E9"/>
    <w:rsid w:val="00971618"/>
    <w:rsid w:val="009B1AB3"/>
    <w:rsid w:val="009C0FEC"/>
    <w:rsid w:val="009C2A72"/>
    <w:rsid w:val="009C51A4"/>
    <w:rsid w:val="009F5562"/>
    <w:rsid w:val="00A070BD"/>
    <w:rsid w:val="00A1434E"/>
    <w:rsid w:val="00A27599"/>
    <w:rsid w:val="00A47D6A"/>
    <w:rsid w:val="00A629DE"/>
    <w:rsid w:val="00A7399A"/>
    <w:rsid w:val="00A73B18"/>
    <w:rsid w:val="00A93FFA"/>
    <w:rsid w:val="00AA3EE0"/>
    <w:rsid w:val="00AB0E64"/>
    <w:rsid w:val="00AB1D1B"/>
    <w:rsid w:val="00AF3D52"/>
    <w:rsid w:val="00B24A1F"/>
    <w:rsid w:val="00B45FAF"/>
    <w:rsid w:val="00B5A57A"/>
    <w:rsid w:val="00B62BBE"/>
    <w:rsid w:val="00BD3A12"/>
    <w:rsid w:val="00BD56C0"/>
    <w:rsid w:val="00BE2282"/>
    <w:rsid w:val="00C17D37"/>
    <w:rsid w:val="00C2484C"/>
    <w:rsid w:val="00C34C39"/>
    <w:rsid w:val="00C372BF"/>
    <w:rsid w:val="00C478E2"/>
    <w:rsid w:val="00C63574"/>
    <w:rsid w:val="00C75EF7"/>
    <w:rsid w:val="00CA61C9"/>
    <w:rsid w:val="00CA68A6"/>
    <w:rsid w:val="00CB3E95"/>
    <w:rsid w:val="00CD143E"/>
    <w:rsid w:val="00CD4134"/>
    <w:rsid w:val="00CE3DB1"/>
    <w:rsid w:val="00D17095"/>
    <w:rsid w:val="00D263F5"/>
    <w:rsid w:val="00D32EA4"/>
    <w:rsid w:val="00D4224F"/>
    <w:rsid w:val="00D70318"/>
    <w:rsid w:val="00D726C7"/>
    <w:rsid w:val="00D762A8"/>
    <w:rsid w:val="00D94910"/>
    <w:rsid w:val="00D950B2"/>
    <w:rsid w:val="00DE3D8A"/>
    <w:rsid w:val="00DF2C04"/>
    <w:rsid w:val="00DF373A"/>
    <w:rsid w:val="00E24076"/>
    <w:rsid w:val="00E5369E"/>
    <w:rsid w:val="00E564D0"/>
    <w:rsid w:val="00E67682"/>
    <w:rsid w:val="00E75F36"/>
    <w:rsid w:val="00E7BE63"/>
    <w:rsid w:val="00E82BC2"/>
    <w:rsid w:val="00EA3A55"/>
    <w:rsid w:val="00EB583C"/>
    <w:rsid w:val="00EB7037"/>
    <w:rsid w:val="00EC041A"/>
    <w:rsid w:val="00EC7639"/>
    <w:rsid w:val="00EE1C6D"/>
    <w:rsid w:val="00EF399D"/>
    <w:rsid w:val="00F04F51"/>
    <w:rsid w:val="00F10415"/>
    <w:rsid w:val="00F16E2C"/>
    <w:rsid w:val="00F22B85"/>
    <w:rsid w:val="00F233D1"/>
    <w:rsid w:val="00F56E70"/>
    <w:rsid w:val="00F72B93"/>
    <w:rsid w:val="00F80D24"/>
    <w:rsid w:val="00F96BAD"/>
    <w:rsid w:val="00F97104"/>
    <w:rsid w:val="00FC4835"/>
    <w:rsid w:val="00FD27B4"/>
    <w:rsid w:val="00FD7306"/>
    <w:rsid w:val="00FE17C9"/>
    <w:rsid w:val="00FE5D9D"/>
    <w:rsid w:val="0211F7CC"/>
    <w:rsid w:val="02291F6C"/>
    <w:rsid w:val="022B6849"/>
    <w:rsid w:val="02500637"/>
    <w:rsid w:val="028E99E6"/>
    <w:rsid w:val="02951A56"/>
    <w:rsid w:val="02ACA4BC"/>
    <w:rsid w:val="02DBFE1C"/>
    <w:rsid w:val="02E87A7B"/>
    <w:rsid w:val="02FAF5B0"/>
    <w:rsid w:val="0333DF8F"/>
    <w:rsid w:val="0360802F"/>
    <w:rsid w:val="0366AF96"/>
    <w:rsid w:val="03A5AAAF"/>
    <w:rsid w:val="040F0F59"/>
    <w:rsid w:val="0424A313"/>
    <w:rsid w:val="042E0B46"/>
    <w:rsid w:val="055FCDBD"/>
    <w:rsid w:val="0594544D"/>
    <w:rsid w:val="0619FDEB"/>
    <w:rsid w:val="06270DC7"/>
    <w:rsid w:val="066A587C"/>
    <w:rsid w:val="06735D59"/>
    <w:rsid w:val="06D9D892"/>
    <w:rsid w:val="06DD9E3D"/>
    <w:rsid w:val="077B15CF"/>
    <w:rsid w:val="07814B08"/>
    <w:rsid w:val="08114CFE"/>
    <w:rsid w:val="084E54E8"/>
    <w:rsid w:val="085A5450"/>
    <w:rsid w:val="08726ACF"/>
    <w:rsid w:val="0885A5C0"/>
    <w:rsid w:val="088F6E3E"/>
    <w:rsid w:val="08B3D071"/>
    <w:rsid w:val="08BEB5D6"/>
    <w:rsid w:val="0910A4B8"/>
    <w:rsid w:val="096BF885"/>
    <w:rsid w:val="097B4CCE"/>
    <w:rsid w:val="097CD50F"/>
    <w:rsid w:val="09D7EFCE"/>
    <w:rsid w:val="0A000163"/>
    <w:rsid w:val="0A0333AA"/>
    <w:rsid w:val="0A236166"/>
    <w:rsid w:val="0ABCE1B4"/>
    <w:rsid w:val="0AC65F2B"/>
    <w:rsid w:val="0B0B2E6B"/>
    <w:rsid w:val="0B3D0392"/>
    <w:rsid w:val="0B56B91F"/>
    <w:rsid w:val="0B744891"/>
    <w:rsid w:val="0BDA2157"/>
    <w:rsid w:val="0C28A446"/>
    <w:rsid w:val="0C4DFE3F"/>
    <w:rsid w:val="0CE58E16"/>
    <w:rsid w:val="0D034AAA"/>
    <w:rsid w:val="0D0E6986"/>
    <w:rsid w:val="0D19D91C"/>
    <w:rsid w:val="0D1E088A"/>
    <w:rsid w:val="0D31CEC2"/>
    <w:rsid w:val="0D89B44B"/>
    <w:rsid w:val="0D929EA0"/>
    <w:rsid w:val="0DADBD06"/>
    <w:rsid w:val="0DBD15F0"/>
    <w:rsid w:val="0DC805F3"/>
    <w:rsid w:val="0DFC1D33"/>
    <w:rsid w:val="0DFF0299"/>
    <w:rsid w:val="0E8FD765"/>
    <w:rsid w:val="0E9184F5"/>
    <w:rsid w:val="0EB60E4E"/>
    <w:rsid w:val="0EB650C0"/>
    <w:rsid w:val="0ED1B701"/>
    <w:rsid w:val="0ED91E27"/>
    <w:rsid w:val="0EED15EB"/>
    <w:rsid w:val="0EF016DC"/>
    <w:rsid w:val="0F0F1816"/>
    <w:rsid w:val="0F1B5FB4"/>
    <w:rsid w:val="0F1DEDC1"/>
    <w:rsid w:val="102210C3"/>
    <w:rsid w:val="10222A2B"/>
    <w:rsid w:val="1030DCB7"/>
    <w:rsid w:val="10872F99"/>
    <w:rsid w:val="10B16AD6"/>
    <w:rsid w:val="11311A5A"/>
    <w:rsid w:val="114F1313"/>
    <w:rsid w:val="115B2A34"/>
    <w:rsid w:val="11BA0411"/>
    <w:rsid w:val="11C116A1"/>
    <w:rsid w:val="11E102E6"/>
    <w:rsid w:val="11EDEA8B"/>
    <w:rsid w:val="1236363C"/>
    <w:rsid w:val="124D44CA"/>
    <w:rsid w:val="126FD9F1"/>
    <w:rsid w:val="12D869A6"/>
    <w:rsid w:val="132E3D57"/>
    <w:rsid w:val="1357E8E3"/>
    <w:rsid w:val="1368214D"/>
    <w:rsid w:val="138351BC"/>
    <w:rsid w:val="13B20790"/>
    <w:rsid w:val="13B29F8E"/>
    <w:rsid w:val="13BF95C5"/>
    <w:rsid w:val="13FD1F1A"/>
    <w:rsid w:val="1401FB1A"/>
    <w:rsid w:val="145C166F"/>
    <w:rsid w:val="147FB033"/>
    <w:rsid w:val="14E89303"/>
    <w:rsid w:val="14F1ED3C"/>
    <w:rsid w:val="153184E3"/>
    <w:rsid w:val="1534FB45"/>
    <w:rsid w:val="159F4256"/>
    <w:rsid w:val="15BC95FF"/>
    <w:rsid w:val="15DDD86E"/>
    <w:rsid w:val="163455FF"/>
    <w:rsid w:val="170A0629"/>
    <w:rsid w:val="17610443"/>
    <w:rsid w:val="177D7BE8"/>
    <w:rsid w:val="17F6276A"/>
    <w:rsid w:val="1822A8F4"/>
    <w:rsid w:val="1850D90A"/>
    <w:rsid w:val="18A00CB9"/>
    <w:rsid w:val="18DF8544"/>
    <w:rsid w:val="18E643C2"/>
    <w:rsid w:val="199C9C3A"/>
    <w:rsid w:val="19C05088"/>
    <w:rsid w:val="19CC4F5E"/>
    <w:rsid w:val="19D93AEF"/>
    <w:rsid w:val="1A4CF76D"/>
    <w:rsid w:val="1A52366A"/>
    <w:rsid w:val="1A8410B2"/>
    <w:rsid w:val="1A95119E"/>
    <w:rsid w:val="1A973C60"/>
    <w:rsid w:val="1AB5018D"/>
    <w:rsid w:val="1ADD952E"/>
    <w:rsid w:val="1B0CD9AC"/>
    <w:rsid w:val="1B43EA1D"/>
    <w:rsid w:val="1B4F26CA"/>
    <w:rsid w:val="1B7D2725"/>
    <w:rsid w:val="1BC464CE"/>
    <w:rsid w:val="1BE9DCC5"/>
    <w:rsid w:val="1BFC67D5"/>
    <w:rsid w:val="1C0E2AEC"/>
    <w:rsid w:val="1C1C7151"/>
    <w:rsid w:val="1C3A6747"/>
    <w:rsid w:val="1C65457C"/>
    <w:rsid w:val="1C672F5B"/>
    <w:rsid w:val="1C6B327F"/>
    <w:rsid w:val="1CDE2EE1"/>
    <w:rsid w:val="1D1932C3"/>
    <w:rsid w:val="1D27D290"/>
    <w:rsid w:val="1D4C28DD"/>
    <w:rsid w:val="1DE6CD38"/>
    <w:rsid w:val="1E052514"/>
    <w:rsid w:val="1E08C521"/>
    <w:rsid w:val="1E68AFBA"/>
    <w:rsid w:val="1E69B9A7"/>
    <w:rsid w:val="1E759EFB"/>
    <w:rsid w:val="1F4588D4"/>
    <w:rsid w:val="1F4616A8"/>
    <w:rsid w:val="1F887CE9"/>
    <w:rsid w:val="1FE3D0BF"/>
    <w:rsid w:val="1FEB5A5D"/>
    <w:rsid w:val="209B5832"/>
    <w:rsid w:val="20C0E94C"/>
    <w:rsid w:val="20E3B8F6"/>
    <w:rsid w:val="21474EFF"/>
    <w:rsid w:val="21556C08"/>
    <w:rsid w:val="217EB843"/>
    <w:rsid w:val="218192B2"/>
    <w:rsid w:val="218AA129"/>
    <w:rsid w:val="218FC3D7"/>
    <w:rsid w:val="21A99EDE"/>
    <w:rsid w:val="21CE3ECD"/>
    <w:rsid w:val="21D97267"/>
    <w:rsid w:val="222F77C9"/>
    <w:rsid w:val="224F7189"/>
    <w:rsid w:val="227236D6"/>
    <w:rsid w:val="2281B66B"/>
    <w:rsid w:val="231B411D"/>
    <w:rsid w:val="23554741"/>
    <w:rsid w:val="23A55212"/>
    <w:rsid w:val="23F6941D"/>
    <w:rsid w:val="24035DEC"/>
    <w:rsid w:val="24525E61"/>
    <w:rsid w:val="246BA3A1"/>
    <w:rsid w:val="248F6DD0"/>
    <w:rsid w:val="249ED49A"/>
    <w:rsid w:val="24BCC878"/>
    <w:rsid w:val="24CC67DF"/>
    <w:rsid w:val="24D5DB19"/>
    <w:rsid w:val="24E0D21D"/>
    <w:rsid w:val="25A6AE3C"/>
    <w:rsid w:val="25D05BE0"/>
    <w:rsid w:val="25D78296"/>
    <w:rsid w:val="265E9D57"/>
    <w:rsid w:val="269D777E"/>
    <w:rsid w:val="26AA0488"/>
    <w:rsid w:val="272BC5FC"/>
    <w:rsid w:val="273C86C0"/>
    <w:rsid w:val="2749CEBA"/>
    <w:rsid w:val="274AFF4D"/>
    <w:rsid w:val="27564E89"/>
    <w:rsid w:val="27B1D0C4"/>
    <w:rsid w:val="281B135D"/>
    <w:rsid w:val="28361F8F"/>
    <w:rsid w:val="28FE1F40"/>
    <w:rsid w:val="2909DC62"/>
    <w:rsid w:val="292EB07C"/>
    <w:rsid w:val="2969DB9B"/>
    <w:rsid w:val="2986A1E9"/>
    <w:rsid w:val="2999F9C6"/>
    <w:rsid w:val="29F3566E"/>
    <w:rsid w:val="2A1A47F4"/>
    <w:rsid w:val="2A4220A2"/>
    <w:rsid w:val="2A6008C7"/>
    <w:rsid w:val="2A9E8254"/>
    <w:rsid w:val="2AA36CF3"/>
    <w:rsid w:val="2B45C4AF"/>
    <w:rsid w:val="2BC24E18"/>
    <w:rsid w:val="2BDF82A9"/>
    <w:rsid w:val="2BF62D96"/>
    <w:rsid w:val="2C179F18"/>
    <w:rsid w:val="2C3973A2"/>
    <w:rsid w:val="2C8FBFE6"/>
    <w:rsid w:val="2CA290D4"/>
    <w:rsid w:val="2CAC5B8A"/>
    <w:rsid w:val="2CF363BD"/>
    <w:rsid w:val="2D242383"/>
    <w:rsid w:val="2D2FA3D4"/>
    <w:rsid w:val="2D77888D"/>
    <w:rsid w:val="2D853EB6"/>
    <w:rsid w:val="2D8B9C80"/>
    <w:rsid w:val="2DA8CEA0"/>
    <w:rsid w:val="2DAE7CDC"/>
    <w:rsid w:val="2DBF36E3"/>
    <w:rsid w:val="2DE061FD"/>
    <w:rsid w:val="2DE756D1"/>
    <w:rsid w:val="2DFF9CD9"/>
    <w:rsid w:val="2E01225F"/>
    <w:rsid w:val="2E2C9667"/>
    <w:rsid w:val="2E50E5B8"/>
    <w:rsid w:val="2E527985"/>
    <w:rsid w:val="2E690B96"/>
    <w:rsid w:val="2E6E9A32"/>
    <w:rsid w:val="2E9DE16E"/>
    <w:rsid w:val="2EA91C93"/>
    <w:rsid w:val="2EC3DC9D"/>
    <w:rsid w:val="2EFC45F4"/>
    <w:rsid w:val="2F06EF2A"/>
    <w:rsid w:val="2F25DC7D"/>
    <w:rsid w:val="2FC58DAD"/>
    <w:rsid w:val="2FD961BE"/>
    <w:rsid w:val="2FE49306"/>
    <w:rsid w:val="3011E486"/>
    <w:rsid w:val="303A1284"/>
    <w:rsid w:val="30D4ED29"/>
    <w:rsid w:val="311921A0"/>
    <w:rsid w:val="313E194F"/>
    <w:rsid w:val="31615E6A"/>
    <w:rsid w:val="316DCCBF"/>
    <w:rsid w:val="31EA9024"/>
    <w:rsid w:val="32159651"/>
    <w:rsid w:val="323FC97C"/>
    <w:rsid w:val="32672044"/>
    <w:rsid w:val="327B69AF"/>
    <w:rsid w:val="329EBBBF"/>
    <w:rsid w:val="32A292CA"/>
    <w:rsid w:val="32B1FA9D"/>
    <w:rsid w:val="3313AD7A"/>
    <w:rsid w:val="331E7635"/>
    <w:rsid w:val="332ED9D3"/>
    <w:rsid w:val="333DCE4E"/>
    <w:rsid w:val="3362201C"/>
    <w:rsid w:val="337DA70C"/>
    <w:rsid w:val="3380C1B3"/>
    <w:rsid w:val="33911042"/>
    <w:rsid w:val="3393936C"/>
    <w:rsid w:val="33A45487"/>
    <w:rsid w:val="33D54CC0"/>
    <w:rsid w:val="33EDA471"/>
    <w:rsid w:val="342710F5"/>
    <w:rsid w:val="3451E9AD"/>
    <w:rsid w:val="3482FF44"/>
    <w:rsid w:val="34A56C28"/>
    <w:rsid w:val="34B9A583"/>
    <w:rsid w:val="34DD3A82"/>
    <w:rsid w:val="3527053F"/>
    <w:rsid w:val="352BA3A3"/>
    <w:rsid w:val="35969C0F"/>
    <w:rsid w:val="35A2F64C"/>
    <w:rsid w:val="35B0FB24"/>
    <w:rsid w:val="35D3B4AF"/>
    <w:rsid w:val="35F887E3"/>
    <w:rsid w:val="36D66754"/>
    <w:rsid w:val="36EA94E8"/>
    <w:rsid w:val="37126E7D"/>
    <w:rsid w:val="37318CEB"/>
    <w:rsid w:val="3789AD11"/>
    <w:rsid w:val="37952CF9"/>
    <w:rsid w:val="37E06C6C"/>
    <w:rsid w:val="37E133CE"/>
    <w:rsid w:val="37E2B658"/>
    <w:rsid w:val="3809E833"/>
    <w:rsid w:val="3824D409"/>
    <w:rsid w:val="386F6865"/>
    <w:rsid w:val="38A15B0A"/>
    <w:rsid w:val="38AF1E60"/>
    <w:rsid w:val="38CCE9F0"/>
    <w:rsid w:val="39129AA3"/>
    <w:rsid w:val="3921945C"/>
    <w:rsid w:val="3999EF68"/>
    <w:rsid w:val="39C22ECC"/>
    <w:rsid w:val="3A922977"/>
    <w:rsid w:val="3AC2A3B9"/>
    <w:rsid w:val="3ACCFF39"/>
    <w:rsid w:val="3B1BE677"/>
    <w:rsid w:val="3B4164D1"/>
    <w:rsid w:val="3B51DDCC"/>
    <w:rsid w:val="3C8DE92D"/>
    <w:rsid w:val="3C982883"/>
    <w:rsid w:val="3DC1AE42"/>
    <w:rsid w:val="3DC8D07C"/>
    <w:rsid w:val="3DF64A64"/>
    <w:rsid w:val="3E28B100"/>
    <w:rsid w:val="3E32AC45"/>
    <w:rsid w:val="3E4AB4D7"/>
    <w:rsid w:val="3E4CF6A8"/>
    <w:rsid w:val="3ED6FC25"/>
    <w:rsid w:val="3EF26784"/>
    <w:rsid w:val="3EF59B59"/>
    <w:rsid w:val="3F2E87F7"/>
    <w:rsid w:val="3F54D061"/>
    <w:rsid w:val="3F60A821"/>
    <w:rsid w:val="3F84A7B9"/>
    <w:rsid w:val="4022C906"/>
    <w:rsid w:val="40307689"/>
    <w:rsid w:val="4083F118"/>
    <w:rsid w:val="40CFBC08"/>
    <w:rsid w:val="40D5629E"/>
    <w:rsid w:val="40E352D0"/>
    <w:rsid w:val="419D388D"/>
    <w:rsid w:val="41D2D3A1"/>
    <w:rsid w:val="41F07C48"/>
    <w:rsid w:val="41F23288"/>
    <w:rsid w:val="41F3BCB6"/>
    <w:rsid w:val="4210B188"/>
    <w:rsid w:val="42E31067"/>
    <w:rsid w:val="42E60330"/>
    <w:rsid w:val="42F20CB2"/>
    <w:rsid w:val="430E1307"/>
    <w:rsid w:val="434FA57D"/>
    <w:rsid w:val="435BD439"/>
    <w:rsid w:val="439A390D"/>
    <w:rsid w:val="43C5B504"/>
    <w:rsid w:val="43D8A17C"/>
    <w:rsid w:val="43F3D28C"/>
    <w:rsid w:val="440ADFB5"/>
    <w:rsid w:val="44195D68"/>
    <w:rsid w:val="441BC237"/>
    <w:rsid w:val="441FA5B7"/>
    <w:rsid w:val="4423780C"/>
    <w:rsid w:val="4429870F"/>
    <w:rsid w:val="445B82B9"/>
    <w:rsid w:val="447EE94C"/>
    <w:rsid w:val="4483D3B1"/>
    <w:rsid w:val="44A13A3C"/>
    <w:rsid w:val="4528A987"/>
    <w:rsid w:val="453B4E02"/>
    <w:rsid w:val="453C82DF"/>
    <w:rsid w:val="455CAAC4"/>
    <w:rsid w:val="4577A898"/>
    <w:rsid w:val="459719B0"/>
    <w:rsid w:val="45988416"/>
    <w:rsid w:val="459C5402"/>
    <w:rsid w:val="46003D8F"/>
    <w:rsid w:val="4685E65F"/>
    <w:rsid w:val="4686E0CE"/>
    <w:rsid w:val="469245DE"/>
    <w:rsid w:val="46BD644A"/>
    <w:rsid w:val="47675069"/>
    <w:rsid w:val="47A06EC6"/>
    <w:rsid w:val="47BA1CBA"/>
    <w:rsid w:val="47C3726B"/>
    <w:rsid w:val="47F91266"/>
    <w:rsid w:val="480B22E4"/>
    <w:rsid w:val="487E77E8"/>
    <w:rsid w:val="4899A21F"/>
    <w:rsid w:val="48BB9EAB"/>
    <w:rsid w:val="48F91F22"/>
    <w:rsid w:val="494B35F8"/>
    <w:rsid w:val="49C63B94"/>
    <w:rsid w:val="4A310E0F"/>
    <w:rsid w:val="4A439F5E"/>
    <w:rsid w:val="4A968ABA"/>
    <w:rsid w:val="4ADAB462"/>
    <w:rsid w:val="4AE6236F"/>
    <w:rsid w:val="4B1B6A55"/>
    <w:rsid w:val="4B2544D0"/>
    <w:rsid w:val="4B2C805D"/>
    <w:rsid w:val="4BCE02A0"/>
    <w:rsid w:val="4BD1EA3B"/>
    <w:rsid w:val="4BD8A564"/>
    <w:rsid w:val="4BDB23F0"/>
    <w:rsid w:val="4C42AD6F"/>
    <w:rsid w:val="4C62B272"/>
    <w:rsid w:val="4CF51BD6"/>
    <w:rsid w:val="4CFE456B"/>
    <w:rsid w:val="4D2FF163"/>
    <w:rsid w:val="4D959A6E"/>
    <w:rsid w:val="4D9C7691"/>
    <w:rsid w:val="4DA2DD57"/>
    <w:rsid w:val="4E059C6F"/>
    <w:rsid w:val="4E0E44DE"/>
    <w:rsid w:val="4E126A69"/>
    <w:rsid w:val="4E1CF19F"/>
    <w:rsid w:val="4E509E03"/>
    <w:rsid w:val="4E7557ED"/>
    <w:rsid w:val="4E8A1C9D"/>
    <w:rsid w:val="4EA3FCF4"/>
    <w:rsid w:val="4EC3007E"/>
    <w:rsid w:val="4ECC96AC"/>
    <w:rsid w:val="4ED59DA9"/>
    <w:rsid w:val="4F460C29"/>
    <w:rsid w:val="4F559F2D"/>
    <w:rsid w:val="4F56F37B"/>
    <w:rsid w:val="4F717286"/>
    <w:rsid w:val="4FB796C4"/>
    <w:rsid w:val="4FCB7788"/>
    <w:rsid w:val="4FF18793"/>
    <w:rsid w:val="504532D3"/>
    <w:rsid w:val="505026BF"/>
    <w:rsid w:val="5062828D"/>
    <w:rsid w:val="507DF2FB"/>
    <w:rsid w:val="508AAA31"/>
    <w:rsid w:val="509624E1"/>
    <w:rsid w:val="51076F05"/>
    <w:rsid w:val="517C5765"/>
    <w:rsid w:val="51AD5C6C"/>
    <w:rsid w:val="51FC838B"/>
    <w:rsid w:val="5219CFA3"/>
    <w:rsid w:val="521BB5D3"/>
    <w:rsid w:val="5221D8A5"/>
    <w:rsid w:val="52830562"/>
    <w:rsid w:val="5283B81D"/>
    <w:rsid w:val="5284E3B9"/>
    <w:rsid w:val="52A2E5EB"/>
    <w:rsid w:val="52C679FD"/>
    <w:rsid w:val="52EBD4AF"/>
    <w:rsid w:val="53E80C2C"/>
    <w:rsid w:val="53EE51D9"/>
    <w:rsid w:val="53FB009E"/>
    <w:rsid w:val="548C8129"/>
    <w:rsid w:val="54A685E7"/>
    <w:rsid w:val="54E18534"/>
    <w:rsid w:val="55044215"/>
    <w:rsid w:val="5504F6C2"/>
    <w:rsid w:val="5525CEB9"/>
    <w:rsid w:val="554F7EC7"/>
    <w:rsid w:val="555BA4D8"/>
    <w:rsid w:val="55991E61"/>
    <w:rsid w:val="559D3C95"/>
    <w:rsid w:val="55B74DF8"/>
    <w:rsid w:val="5613F683"/>
    <w:rsid w:val="56856E13"/>
    <w:rsid w:val="57154FBA"/>
    <w:rsid w:val="57397F9C"/>
    <w:rsid w:val="573E8ACD"/>
    <w:rsid w:val="5779285B"/>
    <w:rsid w:val="5786D827"/>
    <w:rsid w:val="57A51CF9"/>
    <w:rsid w:val="57F91487"/>
    <w:rsid w:val="583563C1"/>
    <w:rsid w:val="5848FE74"/>
    <w:rsid w:val="585836FE"/>
    <w:rsid w:val="58AFF6CE"/>
    <w:rsid w:val="58E23FAE"/>
    <w:rsid w:val="59227F54"/>
    <w:rsid w:val="59238C23"/>
    <w:rsid w:val="59309AF4"/>
    <w:rsid w:val="59323B6F"/>
    <w:rsid w:val="5952354B"/>
    <w:rsid w:val="595CCCFD"/>
    <w:rsid w:val="5964AD65"/>
    <w:rsid w:val="599C7CB9"/>
    <w:rsid w:val="59B7F037"/>
    <w:rsid w:val="59C389B2"/>
    <w:rsid w:val="59D3A476"/>
    <w:rsid w:val="59F69AF3"/>
    <w:rsid w:val="5A0FD8B4"/>
    <w:rsid w:val="5A22FDEA"/>
    <w:rsid w:val="5A4453D8"/>
    <w:rsid w:val="5A7E7891"/>
    <w:rsid w:val="5AD71B64"/>
    <w:rsid w:val="5AECD3DE"/>
    <w:rsid w:val="5B1E5D70"/>
    <w:rsid w:val="5B2DEB0E"/>
    <w:rsid w:val="5B6B86A9"/>
    <w:rsid w:val="5B943C45"/>
    <w:rsid w:val="5BA656F8"/>
    <w:rsid w:val="5BC86B96"/>
    <w:rsid w:val="5C374314"/>
    <w:rsid w:val="5C39F8B2"/>
    <w:rsid w:val="5C4278C2"/>
    <w:rsid w:val="5CB306A0"/>
    <w:rsid w:val="5D0FE768"/>
    <w:rsid w:val="5D44D83C"/>
    <w:rsid w:val="5DAC5FAF"/>
    <w:rsid w:val="5DC8D47D"/>
    <w:rsid w:val="5E339DF2"/>
    <w:rsid w:val="5E5AAEDE"/>
    <w:rsid w:val="5E783E34"/>
    <w:rsid w:val="5E8B2088"/>
    <w:rsid w:val="5F101BF1"/>
    <w:rsid w:val="5F25858A"/>
    <w:rsid w:val="5F4D5D30"/>
    <w:rsid w:val="5F771292"/>
    <w:rsid w:val="601EBEEA"/>
    <w:rsid w:val="60901F46"/>
    <w:rsid w:val="60CAC8B6"/>
    <w:rsid w:val="619447C9"/>
    <w:rsid w:val="623AFAE6"/>
    <w:rsid w:val="623DD334"/>
    <w:rsid w:val="62566A8A"/>
    <w:rsid w:val="625B0D3F"/>
    <w:rsid w:val="62857C5D"/>
    <w:rsid w:val="62E23F1B"/>
    <w:rsid w:val="62E567F2"/>
    <w:rsid w:val="63BB2CA8"/>
    <w:rsid w:val="63EBA1B1"/>
    <w:rsid w:val="641CB182"/>
    <w:rsid w:val="642F0D8C"/>
    <w:rsid w:val="646C197B"/>
    <w:rsid w:val="651A1973"/>
    <w:rsid w:val="654D8483"/>
    <w:rsid w:val="65901F6C"/>
    <w:rsid w:val="659A0541"/>
    <w:rsid w:val="65FDE1E6"/>
    <w:rsid w:val="663B1916"/>
    <w:rsid w:val="664363F4"/>
    <w:rsid w:val="669EC1F2"/>
    <w:rsid w:val="66E5507E"/>
    <w:rsid w:val="66F62BAD"/>
    <w:rsid w:val="677DF338"/>
    <w:rsid w:val="67989F92"/>
    <w:rsid w:val="67E91B33"/>
    <w:rsid w:val="680BA0F3"/>
    <w:rsid w:val="685F671C"/>
    <w:rsid w:val="68AF4387"/>
    <w:rsid w:val="68BBFFE3"/>
    <w:rsid w:val="68C07264"/>
    <w:rsid w:val="6903E9E3"/>
    <w:rsid w:val="690E39E2"/>
    <w:rsid w:val="69182A25"/>
    <w:rsid w:val="692FBBE3"/>
    <w:rsid w:val="694760D6"/>
    <w:rsid w:val="69652AB3"/>
    <w:rsid w:val="69A144FC"/>
    <w:rsid w:val="6A0B9CDD"/>
    <w:rsid w:val="6A401A31"/>
    <w:rsid w:val="6A7110EC"/>
    <w:rsid w:val="6A8066DE"/>
    <w:rsid w:val="6AA5DFCB"/>
    <w:rsid w:val="6AC94334"/>
    <w:rsid w:val="6AFF1B3C"/>
    <w:rsid w:val="6B23B96A"/>
    <w:rsid w:val="6B61FF0B"/>
    <w:rsid w:val="6B6E7F05"/>
    <w:rsid w:val="6BD10C9C"/>
    <w:rsid w:val="6C0B8FB6"/>
    <w:rsid w:val="6D0AB90A"/>
    <w:rsid w:val="6D2734BC"/>
    <w:rsid w:val="6D5EC7E4"/>
    <w:rsid w:val="6E20695D"/>
    <w:rsid w:val="6E2230C9"/>
    <w:rsid w:val="6ED09A85"/>
    <w:rsid w:val="6EEBC54F"/>
    <w:rsid w:val="6F480239"/>
    <w:rsid w:val="6F4CC889"/>
    <w:rsid w:val="6F7953B9"/>
    <w:rsid w:val="6FE02E67"/>
    <w:rsid w:val="6FE50865"/>
    <w:rsid w:val="70158097"/>
    <w:rsid w:val="701A37E2"/>
    <w:rsid w:val="702BA1F9"/>
    <w:rsid w:val="709639F0"/>
    <w:rsid w:val="70C9A6B9"/>
    <w:rsid w:val="70E08FE5"/>
    <w:rsid w:val="710A7E57"/>
    <w:rsid w:val="71206D46"/>
    <w:rsid w:val="712085FE"/>
    <w:rsid w:val="7167544F"/>
    <w:rsid w:val="7177BCA7"/>
    <w:rsid w:val="71CBBA9F"/>
    <w:rsid w:val="71EE51FC"/>
    <w:rsid w:val="726CA252"/>
    <w:rsid w:val="726EB4D4"/>
    <w:rsid w:val="72742B59"/>
    <w:rsid w:val="728F8057"/>
    <w:rsid w:val="72E93886"/>
    <w:rsid w:val="731D2CEC"/>
    <w:rsid w:val="738A9E89"/>
    <w:rsid w:val="739DF28B"/>
    <w:rsid w:val="73B48FEA"/>
    <w:rsid w:val="73E4AA65"/>
    <w:rsid w:val="741D327C"/>
    <w:rsid w:val="742E19FD"/>
    <w:rsid w:val="74AA5F6A"/>
    <w:rsid w:val="74C99F18"/>
    <w:rsid w:val="74E3C993"/>
    <w:rsid w:val="74E5817B"/>
    <w:rsid w:val="750B521E"/>
    <w:rsid w:val="751D38B5"/>
    <w:rsid w:val="753DE40A"/>
    <w:rsid w:val="7585E33A"/>
    <w:rsid w:val="75A0CA44"/>
    <w:rsid w:val="75A36314"/>
    <w:rsid w:val="75B55FA2"/>
    <w:rsid w:val="75BB76C6"/>
    <w:rsid w:val="75C36E0F"/>
    <w:rsid w:val="76AAF8BA"/>
    <w:rsid w:val="77017639"/>
    <w:rsid w:val="770A1466"/>
    <w:rsid w:val="77610C84"/>
    <w:rsid w:val="77CC9ADC"/>
    <w:rsid w:val="77F7CDA7"/>
    <w:rsid w:val="78186E75"/>
    <w:rsid w:val="7819ABF2"/>
    <w:rsid w:val="783A44F1"/>
    <w:rsid w:val="7844D707"/>
    <w:rsid w:val="78B8A56D"/>
    <w:rsid w:val="78D17AB6"/>
    <w:rsid w:val="78EEB947"/>
    <w:rsid w:val="78F2091B"/>
    <w:rsid w:val="7929E9A4"/>
    <w:rsid w:val="792C5EEA"/>
    <w:rsid w:val="794EE243"/>
    <w:rsid w:val="79635F89"/>
    <w:rsid w:val="7982D4EC"/>
    <w:rsid w:val="798C1F90"/>
    <w:rsid w:val="79A490A3"/>
    <w:rsid w:val="79C73A68"/>
    <w:rsid w:val="79E6B296"/>
    <w:rsid w:val="7A1494BD"/>
    <w:rsid w:val="7A1E1500"/>
    <w:rsid w:val="7A30AC9C"/>
    <w:rsid w:val="7A7F9196"/>
    <w:rsid w:val="7A81AAD7"/>
    <w:rsid w:val="7AB771B9"/>
    <w:rsid w:val="7AB887FF"/>
    <w:rsid w:val="7B0C6ECA"/>
    <w:rsid w:val="7B1F1D39"/>
    <w:rsid w:val="7B3F84A9"/>
    <w:rsid w:val="7B89EF6A"/>
    <w:rsid w:val="7C10A91E"/>
    <w:rsid w:val="7C20D23A"/>
    <w:rsid w:val="7C41348B"/>
    <w:rsid w:val="7C4B5411"/>
    <w:rsid w:val="7C973335"/>
    <w:rsid w:val="7CE44D63"/>
    <w:rsid w:val="7D2626D1"/>
    <w:rsid w:val="7D40C2E7"/>
    <w:rsid w:val="7D5F1B86"/>
    <w:rsid w:val="7D782C46"/>
    <w:rsid w:val="7D8495EF"/>
    <w:rsid w:val="7D948B46"/>
    <w:rsid w:val="7DAFF1C9"/>
    <w:rsid w:val="7DD82D9C"/>
    <w:rsid w:val="7DE5E9D8"/>
    <w:rsid w:val="7E0564C9"/>
    <w:rsid w:val="7E151278"/>
    <w:rsid w:val="7EABA054"/>
    <w:rsid w:val="7EC7B769"/>
    <w:rsid w:val="7EE719C7"/>
    <w:rsid w:val="7EF64A5A"/>
    <w:rsid w:val="7F15A084"/>
    <w:rsid w:val="7F20E8C3"/>
    <w:rsid w:val="7F3F90A8"/>
    <w:rsid w:val="7F51E4DE"/>
    <w:rsid w:val="7F6F41C8"/>
    <w:rsid w:val="7F8028AB"/>
    <w:rsid w:val="7F9EDAB3"/>
    <w:rsid w:val="7FA47FB1"/>
    <w:rsid w:val="7FB58E11"/>
    <w:rsid w:val="7FCE5B59"/>
    <w:rsid w:val="7FCE71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93705BC"/>
  <w15:chartTrackingRefBased/>
  <w15:docId w15:val="{A9F80891-9E00-4C01-A581-83063E475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B4C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C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4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C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4C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B4C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0B4C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B4C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B4C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B4C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B4C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B4C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B4C44"/>
    <w:rPr>
      <w:rFonts w:eastAsiaTheme="majorEastAsia" w:cstheme="majorBidi"/>
      <w:color w:val="272727" w:themeColor="text1" w:themeTint="D8"/>
    </w:rPr>
  </w:style>
  <w:style w:type="paragraph" w:styleId="Title">
    <w:name w:val="Title"/>
    <w:basedOn w:val="Normal"/>
    <w:next w:val="Normal"/>
    <w:link w:val="TitleChar"/>
    <w:uiPriority w:val="10"/>
    <w:qFormat/>
    <w:rsid w:val="000B4C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B4C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B4C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B4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C44"/>
    <w:pPr>
      <w:spacing w:before="160"/>
      <w:jc w:val="center"/>
    </w:pPr>
    <w:rPr>
      <w:i/>
      <w:iCs/>
      <w:color w:val="404040" w:themeColor="text1" w:themeTint="BF"/>
    </w:rPr>
  </w:style>
  <w:style w:type="character" w:styleId="QuoteChar" w:customStyle="1">
    <w:name w:val="Quote Char"/>
    <w:basedOn w:val="DefaultParagraphFont"/>
    <w:link w:val="Quote"/>
    <w:uiPriority w:val="29"/>
    <w:rsid w:val="000B4C44"/>
    <w:rPr>
      <w:i/>
      <w:iCs/>
      <w:color w:val="404040" w:themeColor="text1" w:themeTint="BF"/>
    </w:rPr>
  </w:style>
  <w:style w:type="paragraph" w:styleId="ListParagraph">
    <w:name w:val="List Paragraph"/>
    <w:basedOn w:val="Normal"/>
    <w:uiPriority w:val="34"/>
    <w:qFormat/>
    <w:rsid w:val="000B4C44"/>
    <w:pPr>
      <w:ind w:left="720"/>
      <w:contextualSpacing/>
    </w:pPr>
  </w:style>
  <w:style w:type="character" w:styleId="IntenseEmphasis">
    <w:name w:val="Intense Emphasis"/>
    <w:basedOn w:val="DefaultParagraphFont"/>
    <w:uiPriority w:val="21"/>
    <w:qFormat/>
    <w:rsid w:val="000B4C44"/>
    <w:rPr>
      <w:i/>
      <w:iCs/>
      <w:color w:val="0F4761" w:themeColor="accent1" w:themeShade="BF"/>
    </w:rPr>
  </w:style>
  <w:style w:type="paragraph" w:styleId="IntenseQuote">
    <w:name w:val="Intense Quote"/>
    <w:basedOn w:val="Normal"/>
    <w:next w:val="Normal"/>
    <w:link w:val="IntenseQuoteChar"/>
    <w:uiPriority w:val="30"/>
    <w:qFormat/>
    <w:rsid w:val="000B4C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B4C44"/>
    <w:rPr>
      <w:i/>
      <w:iCs/>
      <w:color w:val="0F4761" w:themeColor="accent1" w:themeShade="BF"/>
    </w:rPr>
  </w:style>
  <w:style w:type="character" w:styleId="IntenseReference">
    <w:name w:val="Intense Reference"/>
    <w:basedOn w:val="DefaultParagraphFont"/>
    <w:uiPriority w:val="32"/>
    <w:qFormat/>
    <w:rsid w:val="000B4C44"/>
    <w:rPr>
      <w:b/>
      <w:bCs/>
      <w:smallCaps/>
      <w:color w:val="0F4761" w:themeColor="accent1" w:themeShade="BF"/>
      <w:spacing w:val="5"/>
    </w:rPr>
  </w:style>
  <w:style w:type="character" w:styleId="apple-converted-space" w:customStyle="1">
    <w:name w:val="apple-converted-space"/>
    <w:basedOn w:val="DefaultParagraphFont"/>
    <w:rsid w:val="003C023B"/>
  </w:style>
  <w:style w:type="paragraph" w:styleId="Header">
    <w:name w:val="header"/>
    <w:basedOn w:val="Normal"/>
    <w:link w:val="HeaderChar"/>
    <w:uiPriority w:val="99"/>
    <w:unhideWhenUsed/>
    <w:rsid w:val="00E5369E"/>
    <w:pPr>
      <w:tabs>
        <w:tab w:val="center" w:pos="4513"/>
        <w:tab w:val="right" w:pos="9026"/>
      </w:tabs>
      <w:spacing w:after="0" w:line="240" w:lineRule="auto"/>
    </w:pPr>
  </w:style>
  <w:style w:type="character" w:styleId="HeaderChar" w:customStyle="1">
    <w:name w:val="Header Char"/>
    <w:basedOn w:val="DefaultParagraphFont"/>
    <w:link w:val="Header"/>
    <w:uiPriority w:val="99"/>
    <w:rsid w:val="00E5369E"/>
  </w:style>
  <w:style w:type="paragraph" w:styleId="Footer">
    <w:name w:val="footer"/>
    <w:basedOn w:val="Normal"/>
    <w:link w:val="FooterChar"/>
    <w:uiPriority w:val="99"/>
    <w:unhideWhenUsed/>
    <w:rsid w:val="00E5369E"/>
    <w:pPr>
      <w:tabs>
        <w:tab w:val="center" w:pos="4513"/>
        <w:tab w:val="right" w:pos="9026"/>
      </w:tabs>
      <w:spacing w:after="0" w:line="240" w:lineRule="auto"/>
    </w:pPr>
  </w:style>
  <w:style w:type="character" w:styleId="FooterChar" w:customStyle="1">
    <w:name w:val="Footer Char"/>
    <w:basedOn w:val="DefaultParagraphFont"/>
    <w:link w:val="Footer"/>
    <w:uiPriority w:val="99"/>
    <w:rsid w:val="00E5369E"/>
  </w:style>
  <w:style w:type="character" w:styleId="Hyperlink">
    <w:name w:val="Hyperlink"/>
    <w:basedOn w:val="DefaultParagraphFont"/>
    <w:uiPriority w:val="99"/>
    <w:unhideWhenUsed/>
    <w:rsid w:val="084E54E8"/>
    <w:rPr>
      <w:color w:val="467886"/>
      <w:u w:val="single"/>
    </w:rPr>
  </w:style>
  <w:style w:type="table" w:styleId="TableGrid">
    <w:name w:val="Table Grid"/>
    <w:basedOn w:val="TableNormal"/>
    <w:uiPriority w:val="59"/>
    <w:rsid w:val="0035545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tackinfluence.com/what-if-tiktok-gets-banned-influencer-marketing/" TargetMode="External" Id="rId8" /><Relationship Type="http://schemas.openxmlformats.org/officeDocument/2006/relationships/image" Target="media/image6.png" Id="rId13" /><Relationship Type="http://schemas.openxmlformats.org/officeDocument/2006/relationships/footer" Target="footer1.xml" Id="rId1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Finlay Catling (2501837)</dc:creator>
  <keywords/>
  <dc:description/>
  <lastModifiedBy>Finlay Catling (2501837)</lastModifiedBy>
  <revision>139</revision>
  <dcterms:created xsi:type="dcterms:W3CDTF">2025-10-27T22:12:00.0000000Z</dcterms:created>
  <dcterms:modified xsi:type="dcterms:W3CDTF">2025-11-24T15:01:56.3481606Z</dcterms:modified>
</coreProperties>
</file>