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6A2400" w14:textId="77777777" w:rsidR="007962CB" w:rsidRDefault="007962CB" w:rsidP="007962CB">
      <w:pPr>
        <w:spacing w:line="360" w:lineRule="auto"/>
        <w:rPr>
          <w:rFonts w:ascii="Arial" w:hAnsi="Arial" w:cs="Arial"/>
          <w:b/>
          <w:bCs/>
          <w:sz w:val="28"/>
          <w:szCs w:val="28"/>
          <w:u w:val="single"/>
        </w:rPr>
      </w:pPr>
      <w:r w:rsidRPr="00FC129B">
        <w:rPr>
          <w:rFonts w:ascii="Arial" w:hAnsi="Arial" w:cs="Arial"/>
          <w:b/>
          <w:bCs/>
          <w:sz w:val="28"/>
          <w:szCs w:val="28"/>
          <w:u w:val="single"/>
        </w:rPr>
        <w:t xml:space="preserve">Part 1 </w:t>
      </w:r>
    </w:p>
    <w:tbl>
      <w:tblPr>
        <w:tblStyle w:val="TableGrid"/>
        <w:tblW w:w="0" w:type="auto"/>
        <w:tblLook w:val="04A0" w:firstRow="1" w:lastRow="0" w:firstColumn="1" w:lastColumn="0" w:noHBand="0" w:noVBand="1"/>
      </w:tblPr>
      <w:tblGrid>
        <w:gridCol w:w="2965"/>
        <w:gridCol w:w="3150"/>
        <w:gridCol w:w="2901"/>
      </w:tblGrid>
      <w:tr w:rsidR="007962CB" w:rsidRPr="0044396D" w14:paraId="33C7C782" w14:textId="77777777" w:rsidTr="00346110">
        <w:tc>
          <w:tcPr>
            <w:tcW w:w="9016" w:type="dxa"/>
            <w:gridSpan w:val="3"/>
          </w:tcPr>
          <w:p w14:paraId="66F3D88F" w14:textId="77777777" w:rsidR="007962CB" w:rsidRPr="0044396D" w:rsidRDefault="007962CB" w:rsidP="00346110">
            <w:pPr>
              <w:spacing w:line="360" w:lineRule="auto"/>
              <w:jc w:val="both"/>
              <w:rPr>
                <w:rFonts w:ascii="Arial" w:hAnsi="Arial" w:cs="Arial"/>
                <w:i/>
              </w:rPr>
            </w:pPr>
            <w:r w:rsidRPr="0044396D">
              <w:rPr>
                <w:rFonts w:ascii="Arial" w:hAnsi="Arial" w:cs="Arial"/>
                <w:b/>
                <w:i/>
              </w:rPr>
              <w:t>Activity Plan</w:t>
            </w:r>
          </w:p>
        </w:tc>
      </w:tr>
      <w:tr w:rsidR="007962CB" w:rsidRPr="0044396D" w14:paraId="461C0F6E" w14:textId="77777777" w:rsidTr="00346110">
        <w:tc>
          <w:tcPr>
            <w:tcW w:w="9016" w:type="dxa"/>
            <w:gridSpan w:val="3"/>
          </w:tcPr>
          <w:p w14:paraId="123D8CBD" w14:textId="77777777" w:rsidR="007962CB" w:rsidRDefault="007962CB" w:rsidP="00346110">
            <w:pPr>
              <w:spacing w:line="360" w:lineRule="auto"/>
              <w:jc w:val="both"/>
              <w:rPr>
                <w:rFonts w:ascii="Arial" w:hAnsi="Arial" w:cs="Arial"/>
                <w:bCs/>
                <w:iCs/>
              </w:rPr>
            </w:pPr>
            <w:r w:rsidRPr="0044396D">
              <w:rPr>
                <w:rFonts w:ascii="Arial" w:hAnsi="Arial" w:cs="Arial"/>
                <w:b/>
                <w:i/>
              </w:rPr>
              <w:t xml:space="preserve">Activity: </w:t>
            </w:r>
            <w:proofErr w:type="gramStart"/>
            <w:r w:rsidRPr="0044396D">
              <w:rPr>
                <w:rFonts w:ascii="Arial" w:hAnsi="Arial" w:cs="Arial"/>
                <w:bCs/>
                <w:iCs/>
              </w:rPr>
              <w:t>We’re</w:t>
            </w:r>
            <w:proofErr w:type="gramEnd"/>
            <w:r w:rsidRPr="0044396D">
              <w:rPr>
                <w:rFonts w:ascii="Arial" w:hAnsi="Arial" w:cs="Arial"/>
                <w:bCs/>
                <w:iCs/>
              </w:rPr>
              <w:t xml:space="preserve"> going on a bear hunt</w:t>
            </w:r>
          </w:p>
          <w:p w14:paraId="5E4CDF36" w14:textId="77777777" w:rsidR="007962CB" w:rsidRPr="0044396D" w:rsidRDefault="007962CB" w:rsidP="00346110">
            <w:pPr>
              <w:spacing w:line="360" w:lineRule="auto"/>
              <w:jc w:val="both"/>
              <w:rPr>
                <w:rFonts w:ascii="Arial" w:hAnsi="Arial" w:cs="Arial"/>
                <w:bCs/>
                <w:iCs/>
              </w:rPr>
            </w:pPr>
          </w:p>
        </w:tc>
      </w:tr>
      <w:tr w:rsidR="007962CB" w:rsidRPr="0044396D" w14:paraId="2FD0D20F" w14:textId="77777777" w:rsidTr="00346110">
        <w:tc>
          <w:tcPr>
            <w:tcW w:w="2965" w:type="dxa"/>
          </w:tcPr>
          <w:p w14:paraId="3D88CF9E" w14:textId="77777777" w:rsidR="007962CB" w:rsidRPr="0044396D" w:rsidRDefault="007962CB" w:rsidP="00346110">
            <w:pPr>
              <w:spacing w:line="360" w:lineRule="auto"/>
              <w:jc w:val="both"/>
              <w:rPr>
                <w:rFonts w:ascii="Arial" w:hAnsi="Arial" w:cs="Arial"/>
                <w:b/>
              </w:rPr>
            </w:pPr>
            <w:r w:rsidRPr="0044396D">
              <w:rPr>
                <w:rFonts w:ascii="Arial" w:hAnsi="Arial" w:cs="Arial"/>
                <w:b/>
                <w:i/>
              </w:rPr>
              <w:t xml:space="preserve">Number of children: </w:t>
            </w:r>
            <w:r w:rsidRPr="0044396D">
              <w:rPr>
                <w:rFonts w:ascii="Arial" w:hAnsi="Arial" w:cs="Arial"/>
                <w:bCs/>
                <w:iCs/>
              </w:rPr>
              <w:t>24</w:t>
            </w:r>
          </w:p>
        </w:tc>
        <w:tc>
          <w:tcPr>
            <w:tcW w:w="3150" w:type="dxa"/>
          </w:tcPr>
          <w:p w14:paraId="4491C660" w14:textId="77777777" w:rsidR="007962CB" w:rsidRPr="0044396D" w:rsidRDefault="007962CB" w:rsidP="00346110">
            <w:pPr>
              <w:spacing w:line="360" w:lineRule="auto"/>
              <w:jc w:val="both"/>
              <w:rPr>
                <w:rFonts w:ascii="Arial" w:hAnsi="Arial" w:cs="Arial"/>
                <w:b/>
              </w:rPr>
            </w:pPr>
            <w:r w:rsidRPr="0044396D">
              <w:rPr>
                <w:rFonts w:ascii="Arial" w:hAnsi="Arial" w:cs="Arial"/>
                <w:b/>
                <w:i/>
              </w:rPr>
              <w:t xml:space="preserve">Age of children: </w:t>
            </w:r>
            <w:r w:rsidRPr="0044396D">
              <w:rPr>
                <w:rFonts w:ascii="Arial" w:hAnsi="Arial" w:cs="Arial"/>
                <w:bCs/>
                <w:iCs/>
              </w:rPr>
              <w:t>6-7 years old</w:t>
            </w:r>
            <w:r w:rsidRPr="0044396D">
              <w:rPr>
                <w:rFonts w:ascii="Arial" w:hAnsi="Arial" w:cs="Arial"/>
                <w:b/>
                <w:i/>
              </w:rPr>
              <w:t xml:space="preserve"> </w:t>
            </w:r>
          </w:p>
        </w:tc>
        <w:tc>
          <w:tcPr>
            <w:tcW w:w="2901" w:type="dxa"/>
          </w:tcPr>
          <w:p w14:paraId="277432E2" w14:textId="77777777" w:rsidR="007962CB" w:rsidRPr="0044396D" w:rsidRDefault="007962CB" w:rsidP="00346110">
            <w:pPr>
              <w:spacing w:line="360" w:lineRule="auto"/>
              <w:jc w:val="both"/>
              <w:rPr>
                <w:rFonts w:ascii="Arial" w:hAnsi="Arial" w:cs="Arial"/>
                <w:i/>
              </w:rPr>
            </w:pPr>
            <w:r w:rsidRPr="0044396D">
              <w:rPr>
                <w:rFonts w:ascii="Arial" w:hAnsi="Arial" w:cs="Arial"/>
                <w:b/>
                <w:i/>
              </w:rPr>
              <w:t xml:space="preserve">Number of adults: </w:t>
            </w:r>
            <w:r w:rsidRPr="0044396D">
              <w:rPr>
                <w:rFonts w:ascii="Arial" w:hAnsi="Arial" w:cs="Arial"/>
                <w:bCs/>
                <w:iCs/>
              </w:rPr>
              <w:t>6</w:t>
            </w:r>
          </w:p>
        </w:tc>
      </w:tr>
      <w:tr w:rsidR="007962CB" w:rsidRPr="0044396D" w14:paraId="440F1ED8" w14:textId="77777777" w:rsidTr="00346110">
        <w:tc>
          <w:tcPr>
            <w:tcW w:w="2965" w:type="dxa"/>
          </w:tcPr>
          <w:p w14:paraId="791747A3" w14:textId="77777777" w:rsidR="007962CB" w:rsidRDefault="007962CB" w:rsidP="00346110">
            <w:pPr>
              <w:spacing w:line="360" w:lineRule="auto"/>
              <w:jc w:val="both"/>
              <w:rPr>
                <w:rFonts w:ascii="Arial" w:hAnsi="Arial" w:cs="Arial"/>
                <w:bCs/>
                <w:iCs/>
              </w:rPr>
            </w:pPr>
            <w:r w:rsidRPr="0044396D">
              <w:rPr>
                <w:rFonts w:ascii="Arial" w:hAnsi="Arial" w:cs="Arial"/>
                <w:b/>
                <w:i/>
              </w:rPr>
              <w:t xml:space="preserve">Location: </w:t>
            </w:r>
            <w:proofErr w:type="spellStart"/>
            <w:r w:rsidRPr="0044396D">
              <w:rPr>
                <w:rFonts w:ascii="Arial" w:hAnsi="Arial" w:cs="Arial"/>
                <w:bCs/>
                <w:iCs/>
              </w:rPr>
              <w:t>Pembrey</w:t>
            </w:r>
            <w:proofErr w:type="spellEnd"/>
            <w:r w:rsidRPr="0044396D">
              <w:rPr>
                <w:rFonts w:ascii="Arial" w:hAnsi="Arial" w:cs="Arial"/>
                <w:bCs/>
                <w:iCs/>
              </w:rPr>
              <w:t xml:space="preserve"> Country Park</w:t>
            </w:r>
          </w:p>
          <w:p w14:paraId="0D242F48" w14:textId="77777777" w:rsidR="007962CB" w:rsidRPr="0044396D" w:rsidRDefault="007962CB" w:rsidP="00346110">
            <w:pPr>
              <w:spacing w:line="360" w:lineRule="auto"/>
              <w:jc w:val="both"/>
              <w:rPr>
                <w:rFonts w:ascii="Arial" w:hAnsi="Arial" w:cs="Arial"/>
                <w:b/>
                <w:i/>
              </w:rPr>
            </w:pPr>
          </w:p>
        </w:tc>
        <w:tc>
          <w:tcPr>
            <w:tcW w:w="3150" w:type="dxa"/>
          </w:tcPr>
          <w:p w14:paraId="40368265" w14:textId="77777777" w:rsidR="007962CB" w:rsidRPr="0044396D" w:rsidRDefault="007962CB" w:rsidP="00346110">
            <w:pPr>
              <w:spacing w:line="360" w:lineRule="auto"/>
              <w:jc w:val="both"/>
              <w:rPr>
                <w:rFonts w:ascii="Arial" w:hAnsi="Arial" w:cs="Arial"/>
                <w:bCs/>
                <w:iCs/>
              </w:rPr>
            </w:pPr>
            <w:r w:rsidRPr="0044396D">
              <w:rPr>
                <w:rFonts w:ascii="Arial" w:hAnsi="Arial" w:cs="Arial"/>
                <w:b/>
                <w:i/>
              </w:rPr>
              <w:t xml:space="preserve">Preparation time: </w:t>
            </w:r>
            <w:r w:rsidRPr="0044396D">
              <w:rPr>
                <w:rFonts w:ascii="Arial" w:hAnsi="Arial" w:cs="Arial"/>
                <w:bCs/>
                <w:iCs/>
              </w:rPr>
              <w:t>1 month</w:t>
            </w:r>
          </w:p>
        </w:tc>
        <w:tc>
          <w:tcPr>
            <w:tcW w:w="2901" w:type="dxa"/>
          </w:tcPr>
          <w:p w14:paraId="06354119" w14:textId="77777777" w:rsidR="007962CB" w:rsidRPr="0044396D" w:rsidRDefault="007962CB" w:rsidP="00346110">
            <w:pPr>
              <w:spacing w:line="360" w:lineRule="auto"/>
              <w:jc w:val="both"/>
              <w:rPr>
                <w:rFonts w:ascii="Arial" w:hAnsi="Arial" w:cs="Arial"/>
                <w:i/>
              </w:rPr>
            </w:pPr>
            <w:r w:rsidRPr="0044396D">
              <w:rPr>
                <w:rFonts w:ascii="Arial" w:hAnsi="Arial" w:cs="Arial"/>
                <w:b/>
                <w:i/>
              </w:rPr>
              <w:t xml:space="preserve">Activity time: </w:t>
            </w:r>
            <w:r w:rsidRPr="0044396D">
              <w:rPr>
                <w:rFonts w:ascii="Arial" w:hAnsi="Arial" w:cs="Arial"/>
                <w:bCs/>
                <w:iCs/>
              </w:rPr>
              <w:t>2 days</w:t>
            </w:r>
          </w:p>
        </w:tc>
      </w:tr>
      <w:tr w:rsidR="007962CB" w:rsidRPr="0044396D" w14:paraId="14626B1F" w14:textId="77777777" w:rsidTr="00346110">
        <w:tc>
          <w:tcPr>
            <w:tcW w:w="9016" w:type="dxa"/>
            <w:gridSpan w:val="3"/>
          </w:tcPr>
          <w:p w14:paraId="131F183E" w14:textId="77777777" w:rsidR="007962CB" w:rsidRPr="0044396D" w:rsidRDefault="007962CB" w:rsidP="00346110">
            <w:pPr>
              <w:spacing w:line="360" w:lineRule="auto"/>
              <w:jc w:val="both"/>
              <w:rPr>
                <w:rFonts w:ascii="Arial" w:hAnsi="Arial" w:cs="Arial"/>
                <w:b/>
                <w:i/>
              </w:rPr>
            </w:pPr>
            <w:r w:rsidRPr="0044396D">
              <w:rPr>
                <w:rFonts w:ascii="Arial" w:hAnsi="Arial" w:cs="Arial"/>
                <w:b/>
                <w:i/>
              </w:rPr>
              <w:t xml:space="preserve">Resources: </w:t>
            </w:r>
          </w:p>
          <w:p w14:paraId="2AF1B8D9" w14:textId="77777777" w:rsidR="007962CB" w:rsidRPr="0044396D" w:rsidRDefault="007962CB" w:rsidP="00346110">
            <w:pPr>
              <w:spacing w:line="360" w:lineRule="auto"/>
              <w:jc w:val="both"/>
              <w:rPr>
                <w:rFonts w:ascii="Arial" w:hAnsi="Arial" w:cs="Arial"/>
                <w:bCs/>
                <w:iCs/>
              </w:rPr>
            </w:pPr>
            <w:r w:rsidRPr="0044396D">
              <w:rPr>
                <w:rFonts w:ascii="Arial" w:hAnsi="Arial" w:cs="Arial"/>
                <w:bCs/>
                <w:iCs/>
              </w:rPr>
              <w:t>The tick list: Paper, pencil, glue,</w:t>
            </w:r>
            <w:r>
              <w:rPr>
                <w:rFonts w:ascii="Arial" w:hAnsi="Arial" w:cs="Arial"/>
                <w:bCs/>
                <w:iCs/>
              </w:rPr>
              <w:t xml:space="preserve"> </w:t>
            </w:r>
            <w:r w:rsidRPr="0044396D">
              <w:rPr>
                <w:rFonts w:ascii="Arial" w:hAnsi="Arial" w:cs="Arial"/>
                <w:bCs/>
                <w:iCs/>
              </w:rPr>
              <w:t xml:space="preserve">scissors. </w:t>
            </w:r>
          </w:p>
          <w:p w14:paraId="164D2AC3" w14:textId="77777777" w:rsidR="007962CB" w:rsidRPr="0044396D" w:rsidRDefault="007962CB" w:rsidP="00346110">
            <w:pPr>
              <w:spacing w:line="360" w:lineRule="auto"/>
              <w:jc w:val="both"/>
              <w:rPr>
                <w:rFonts w:ascii="Arial" w:hAnsi="Arial" w:cs="Arial"/>
                <w:bCs/>
                <w:iCs/>
              </w:rPr>
            </w:pPr>
            <w:r w:rsidRPr="0044396D">
              <w:rPr>
                <w:rFonts w:ascii="Arial" w:hAnsi="Arial" w:cs="Arial"/>
                <w:bCs/>
                <w:iCs/>
              </w:rPr>
              <w:t xml:space="preserve">Fake snow: Plastic tubs, baking soda, shaving foam, spoon, measuring scale bowls. </w:t>
            </w:r>
          </w:p>
          <w:p w14:paraId="296E2AB9" w14:textId="77777777" w:rsidR="007962CB" w:rsidRPr="0044396D" w:rsidRDefault="007962CB" w:rsidP="00346110">
            <w:pPr>
              <w:spacing w:line="360" w:lineRule="auto"/>
              <w:jc w:val="both"/>
              <w:rPr>
                <w:rFonts w:ascii="Arial" w:hAnsi="Arial" w:cs="Arial"/>
                <w:bCs/>
                <w:iCs/>
              </w:rPr>
            </w:pPr>
            <w:proofErr w:type="gramStart"/>
            <w:r w:rsidRPr="0044396D">
              <w:rPr>
                <w:rFonts w:ascii="Arial" w:hAnsi="Arial" w:cs="Arial"/>
                <w:bCs/>
                <w:iCs/>
              </w:rPr>
              <w:t>We’re</w:t>
            </w:r>
            <w:proofErr w:type="gramEnd"/>
            <w:r w:rsidRPr="0044396D">
              <w:rPr>
                <w:rFonts w:ascii="Arial" w:hAnsi="Arial" w:cs="Arial"/>
                <w:bCs/>
                <w:iCs/>
              </w:rPr>
              <w:t xml:space="preserve"> going on a bear hunt book</w:t>
            </w:r>
          </w:p>
          <w:p w14:paraId="0269B14F" w14:textId="77777777" w:rsidR="007962CB" w:rsidRPr="0044396D" w:rsidRDefault="007962CB" w:rsidP="00346110">
            <w:pPr>
              <w:spacing w:line="360" w:lineRule="auto"/>
              <w:jc w:val="both"/>
              <w:rPr>
                <w:rFonts w:ascii="Arial" w:hAnsi="Arial" w:cs="Arial"/>
                <w:bCs/>
                <w:iCs/>
              </w:rPr>
            </w:pPr>
            <w:r w:rsidRPr="0044396D">
              <w:rPr>
                <w:rFonts w:ascii="Arial" w:hAnsi="Arial" w:cs="Arial"/>
                <w:bCs/>
                <w:iCs/>
              </w:rPr>
              <w:t xml:space="preserve">The risk assessment, first aid kit, bus, lunch box, water bottle, tick list, fake snow, a bag. </w:t>
            </w:r>
          </w:p>
          <w:p w14:paraId="2BC3DCB9" w14:textId="77777777" w:rsidR="007962CB" w:rsidRDefault="007962CB" w:rsidP="00346110">
            <w:pPr>
              <w:spacing w:line="360" w:lineRule="auto"/>
              <w:jc w:val="both"/>
              <w:rPr>
                <w:rFonts w:ascii="Arial" w:hAnsi="Arial" w:cs="Arial"/>
                <w:bCs/>
                <w:iCs/>
              </w:rPr>
            </w:pPr>
            <w:r w:rsidRPr="0044396D">
              <w:rPr>
                <w:rFonts w:ascii="Arial" w:hAnsi="Arial" w:cs="Arial"/>
                <w:bCs/>
                <w:iCs/>
              </w:rPr>
              <w:t>If weather is sunny: Sun cream, hat.</w:t>
            </w:r>
          </w:p>
          <w:p w14:paraId="13F76174" w14:textId="77777777" w:rsidR="007962CB" w:rsidRPr="0044396D" w:rsidRDefault="007962CB" w:rsidP="00346110">
            <w:pPr>
              <w:spacing w:line="360" w:lineRule="auto"/>
              <w:jc w:val="both"/>
              <w:rPr>
                <w:rFonts w:ascii="Arial" w:hAnsi="Arial" w:cs="Arial"/>
                <w:bCs/>
                <w:iCs/>
              </w:rPr>
            </w:pPr>
          </w:p>
        </w:tc>
      </w:tr>
      <w:tr w:rsidR="007962CB" w:rsidRPr="0044396D" w14:paraId="3111EFAF" w14:textId="77777777" w:rsidTr="00346110">
        <w:tc>
          <w:tcPr>
            <w:tcW w:w="9016" w:type="dxa"/>
            <w:gridSpan w:val="3"/>
          </w:tcPr>
          <w:p w14:paraId="1EB43EC8" w14:textId="77777777" w:rsidR="007962CB" w:rsidRPr="0044396D" w:rsidRDefault="007962CB" w:rsidP="00346110">
            <w:pPr>
              <w:spacing w:line="360" w:lineRule="auto"/>
              <w:jc w:val="both"/>
              <w:rPr>
                <w:rFonts w:ascii="Arial" w:hAnsi="Arial" w:cs="Arial"/>
                <w:b/>
              </w:rPr>
            </w:pPr>
            <w:r w:rsidRPr="0044396D">
              <w:rPr>
                <w:rFonts w:ascii="Arial" w:hAnsi="Arial" w:cs="Arial"/>
                <w:b/>
                <w:i/>
              </w:rPr>
              <w:t xml:space="preserve">Aim/s of activity: </w:t>
            </w:r>
          </w:p>
          <w:p w14:paraId="03D9532E" w14:textId="77777777" w:rsidR="007962CB" w:rsidRDefault="007962CB" w:rsidP="00346110">
            <w:pPr>
              <w:spacing w:line="360" w:lineRule="auto"/>
              <w:jc w:val="both"/>
              <w:rPr>
                <w:rFonts w:ascii="Arial" w:hAnsi="Arial" w:cs="Arial"/>
              </w:rPr>
            </w:pPr>
            <w:r w:rsidRPr="0044396D">
              <w:rPr>
                <w:rFonts w:ascii="Arial" w:hAnsi="Arial" w:cs="Arial"/>
              </w:rPr>
              <w:t>The aim of this activity is for the children to remember the story of ‘</w:t>
            </w:r>
            <w:r>
              <w:rPr>
                <w:rFonts w:ascii="Arial" w:hAnsi="Arial" w:cs="Arial"/>
              </w:rPr>
              <w:t>W</w:t>
            </w:r>
            <w:r w:rsidRPr="0044396D">
              <w:rPr>
                <w:rFonts w:ascii="Arial" w:hAnsi="Arial" w:cs="Arial"/>
              </w:rPr>
              <w:t>e’re going on a bear hunt’. The children should be able to recognize all the different elements that go on in the book. The children should be able to identif</w:t>
            </w:r>
            <w:r>
              <w:rPr>
                <w:rFonts w:ascii="Arial" w:hAnsi="Arial" w:cs="Arial"/>
              </w:rPr>
              <w:t xml:space="preserve">y </w:t>
            </w:r>
            <w:proofErr w:type="spellStart"/>
            <w:r>
              <w:rPr>
                <w:rFonts w:ascii="Arial" w:hAnsi="Arial" w:cs="Arial"/>
              </w:rPr>
              <w:t>colours</w:t>
            </w:r>
            <w:proofErr w:type="spellEnd"/>
            <w:r>
              <w:rPr>
                <w:rFonts w:ascii="Arial" w:hAnsi="Arial" w:cs="Arial"/>
              </w:rPr>
              <w:t xml:space="preserve"> f</w:t>
            </w:r>
            <w:r w:rsidRPr="0044396D">
              <w:rPr>
                <w:rFonts w:ascii="Arial" w:hAnsi="Arial" w:cs="Arial"/>
              </w:rPr>
              <w:t xml:space="preserve">or each situation. Also, the children should learn the different types of textures which are used in this activity. </w:t>
            </w:r>
          </w:p>
          <w:p w14:paraId="4358BAFE" w14:textId="77777777" w:rsidR="007962CB" w:rsidRDefault="007962CB" w:rsidP="00346110">
            <w:pPr>
              <w:spacing w:line="360" w:lineRule="auto"/>
              <w:jc w:val="both"/>
              <w:rPr>
                <w:rFonts w:ascii="Arial" w:hAnsi="Arial" w:cs="Arial"/>
              </w:rPr>
            </w:pPr>
          </w:p>
          <w:p w14:paraId="3E0A6D5A" w14:textId="77777777" w:rsidR="007962CB" w:rsidRPr="0044396D" w:rsidRDefault="007962CB" w:rsidP="00346110">
            <w:pPr>
              <w:spacing w:line="360" w:lineRule="auto"/>
              <w:jc w:val="both"/>
              <w:rPr>
                <w:rFonts w:ascii="Arial" w:hAnsi="Arial" w:cs="Arial"/>
              </w:rPr>
            </w:pPr>
          </w:p>
        </w:tc>
      </w:tr>
      <w:tr w:rsidR="007962CB" w:rsidRPr="0044396D" w14:paraId="023AAB4A" w14:textId="77777777" w:rsidTr="00346110">
        <w:tc>
          <w:tcPr>
            <w:tcW w:w="9016" w:type="dxa"/>
            <w:gridSpan w:val="3"/>
          </w:tcPr>
          <w:p w14:paraId="1824EC2F" w14:textId="77777777" w:rsidR="007962CB" w:rsidRPr="0044396D" w:rsidRDefault="007962CB" w:rsidP="00346110">
            <w:pPr>
              <w:spacing w:line="360" w:lineRule="auto"/>
              <w:jc w:val="both"/>
              <w:rPr>
                <w:rFonts w:ascii="Arial" w:hAnsi="Arial" w:cs="Arial"/>
                <w:b/>
                <w:i/>
              </w:rPr>
            </w:pPr>
            <w:r w:rsidRPr="0044396D">
              <w:rPr>
                <w:rFonts w:ascii="Arial" w:hAnsi="Arial" w:cs="Arial"/>
                <w:b/>
                <w:i/>
              </w:rPr>
              <w:lastRenderedPageBreak/>
              <w:t>Links to outcomes:</w:t>
            </w:r>
          </w:p>
          <w:p w14:paraId="5B859838" w14:textId="77777777" w:rsidR="007962CB" w:rsidRDefault="007962CB" w:rsidP="00346110">
            <w:pPr>
              <w:spacing w:line="360" w:lineRule="auto"/>
              <w:jc w:val="both"/>
              <w:rPr>
                <w:rFonts w:ascii="Arial" w:hAnsi="Arial" w:cs="Arial"/>
              </w:rPr>
            </w:pPr>
            <w:r w:rsidRPr="0044396D">
              <w:rPr>
                <w:rFonts w:ascii="Arial" w:hAnsi="Arial" w:cs="Arial"/>
              </w:rPr>
              <w:t>This activity links to the children’s personal and social development as this helps the children socialize and help each other with all the different steps. Also,</w:t>
            </w:r>
            <w:r>
              <w:rPr>
                <w:rFonts w:ascii="Arial" w:hAnsi="Arial" w:cs="Arial"/>
              </w:rPr>
              <w:t xml:space="preserve"> it</w:t>
            </w:r>
            <w:r w:rsidRPr="0044396D">
              <w:rPr>
                <w:rFonts w:ascii="Arial" w:hAnsi="Arial" w:cs="Arial"/>
              </w:rPr>
              <w:t xml:space="preserve"> </w:t>
            </w:r>
            <w:r>
              <w:rPr>
                <w:rFonts w:ascii="Arial" w:hAnsi="Arial" w:cs="Arial"/>
              </w:rPr>
              <w:t>h</w:t>
            </w:r>
            <w:r w:rsidRPr="0044396D">
              <w:rPr>
                <w:rFonts w:ascii="Arial" w:hAnsi="Arial" w:cs="Arial"/>
              </w:rPr>
              <w:t xml:space="preserve">elps the children’s language, </w:t>
            </w:r>
            <w:proofErr w:type="gramStart"/>
            <w:r w:rsidRPr="0044396D">
              <w:rPr>
                <w:rFonts w:ascii="Arial" w:hAnsi="Arial" w:cs="Arial"/>
              </w:rPr>
              <w:t>literacy</w:t>
            </w:r>
            <w:proofErr w:type="gramEnd"/>
            <w:r w:rsidRPr="0044396D">
              <w:rPr>
                <w:rFonts w:ascii="Arial" w:hAnsi="Arial" w:cs="Arial"/>
              </w:rPr>
              <w:t xml:space="preserve"> and communication skills</w:t>
            </w:r>
            <w:r>
              <w:rPr>
                <w:rFonts w:ascii="Arial" w:hAnsi="Arial" w:cs="Arial"/>
              </w:rPr>
              <w:t>,</w:t>
            </w:r>
            <w:r w:rsidRPr="0044396D">
              <w:rPr>
                <w:rFonts w:ascii="Arial" w:hAnsi="Arial" w:cs="Arial"/>
              </w:rPr>
              <w:t xml:space="preserve"> as the chil</w:t>
            </w:r>
            <w:r>
              <w:rPr>
                <w:rFonts w:ascii="Arial" w:hAnsi="Arial" w:cs="Arial"/>
              </w:rPr>
              <w:t>dren w</w:t>
            </w:r>
            <w:r w:rsidRPr="0044396D">
              <w:rPr>
                <w:rFonts w:ascii="Arial" w:hAnsi="Arial" w:cs="Arial"/>
              </w:rPr>
              <w:t>ill communicate with each other on different directions to find the situations. The children will have to keep count on how many different situations are left and how, many they have done</w:t>
            </w:r>
            <w:r>
              <w:rPr>
                <w:rFonts w:ascii="Arial" w:hAnsi="Arial" w:cs="Arial"/>
              </w:rPr>
              <w:t>. They</w:t>
            </w:r>
            <w:r w:rsidRPr="0044396D">
              <w:rPr>
                <w:rFonts w:ascii="Arial" w:hAnsi="Arial" w:cs="Arial"/>
              </w:rPr>
              <w:t xml:space="preserve"> </w:t>
            </w:r>
            <w:r>
              <w:rPr>
                <w:rFonts w:ascii="Arial" w:hAnsi="Arial" w:cs="Arial"/>
              </w:rPr>
              <w:t>w</w:t>
            </w:r>
            <w:r w:rsidRPr="0044396D">
              <w:rPr>
                <w:rFonts w:ascii="Arial" w:hAnsi="Arial" w:cs="Arial"/>
              </w:rPr>
              <w:t>ill need to measure out how much baking soda and shaving foa</w:t>
            </w:r>
            <w:r>
              <w:rPr>
                <w:rFonts w:ascii="Arial" w:hAnsi="Arial" w:cs="Arial"/>
              </w:rPr>
              <w:t>m</w:t>
            </w:r>
            <w:r w:rsidRPr="0044396D">
              <w:rPr>
                <w:rFonts w:ascii="Arial" w:hAnsi="Arial" w:cs="Arial"/>
              </w:rPr>
              <w:t xml:space="preserve"> is needed for the fake snow</w:t>
            </w:r>
            <w:r>
              <w:rPr>
                <w:rFonts w:ascii="Arial" w:hAnsi="Arial" w:cs="Arial"/>
              </w:rPr>
              <w:t xml:space="preserve">. Some will need to add more than others. By carrying out this activity </w:t>
            </w:r>
            <w:r w:rsidRPr="0044396D">
              <w:rPr>
                <w:rFonts w:ascii="Arial" w:hAnsi="Arial" w:cs="Arial"/>
              </w:rPr>
              <w:t>the children will be hitting their mathematic development. The children will also have links to knowledge and understanding of the world</w:t>
            </w:r>
            <w:r>
              <w:rPr>
                <w:rFonts w:ascii="Arial" w:hAnsi="Arial" w:cs="Arial"/>
              </w:rPr>
              <w:t>,</w:t>
            </w:r>
            <w:r w:rsidRPr="0044396D">
              <w:rPr>
                <w:rFonts w:ascii="Arial" w:hAnsi="Arial" w:cs="Arial"/>
              </w:rPr>
              <w:t xml:space="preserve"> as they learn about the sea being wet and cold, </w:t>
            </w:r>
            <w:r>
              <w:rPr>
                <w:rFonts w:ascii="Arial" w:hAnsi="Arial" w:cs="Arial"/>
              </w:rPr>
              <w:t xml:space="preserve">and </w:t>
            </w:r>
            <w:r w:rsidRPr="0044396D">
              <w:rPr>
                <w:rFonts w:ascii="Arial" w:hAnsi="Arial" w:cs="Arial"/>
              </w:rPr>
              <w:t>the forest being dark and gloomy. The children will be using their gross motor skills and fine motor skills as they</w:t>
            </w:r>
            <w:r>
              <w:rPr>
                <w:rFonts w:ascii="Arial" w:hAnsi="Arial" w:cs="Arial"/>
              </w:rPr>
              <w:t xml:space="preserve"> glue and cut other the different situations that are in the book. U</w:t>
            </w:r>
            <w:r w:rsidRPr="0044396D">
              <w:rPr>
                <w:rFonts w:ascii="Arial" w:hAnsi="Arial" w:cs="Arial"/>
              </w:rPr>
              <w:t xml:space="preserve">sing their gross motor skills while walking around </w:t>
            </w:r>
            <w:proofErr w:type="spellStart"/>
            <w:r w:rsidRPr="0044396D">
              <w:rPr>
                <w:rFonts w:ascii="Arial" w:hAnsi="Arial" w:cs="Arial"/>
              </w:rPr>
              <w:t>Pembrey</w:t>
            </w:r>
            <w:proofErr w:type="spellEnd"/>
            <w:r w:rsidRPr="0044396D">
              <w:rPr>
                <w:rFonts w:ascii="Arial" w:hAnsi="Arial" w:cs="Arial"/>
              </w:rPr>
              <w:t xml:space="preserve"> Country Park. The creative development will be used when the children are taking lead in the forest and in the activity while finding all 6 situations. Also, the children will</w:t>
            </w:r>
            <w:r>
              <w:rPr>
                <w:rFonts w:ascii="Arial" w:hAnsi="Arial" w:cs="Arial"/>
              </w:rPr>
              <w:t xml:space="preserve"> use </w:t>
            </w:r>
            <w:r w:rsidRPr="0044396D">
              <w:rPr>
                <w:rFonts w:ascii="Arial" w:hAnsi="Arial" w:cs="Arial"/>
              </w:rPr>
              <w:t xml:space="preserve">their creative skills when they </w:t>
            </w:r>
            <w:r>
              <w:rPr>
                <w:rFonts w:ascii="Arial" w:hAnsi="Arial" w:cs="Arial"/>
              </w:rPr>
              <w:t xml:space="preserve">take lead in walking around the Country Park and having an adventure. </w:t>
            </w:r>
          </w:p>
          <w:p w14:paraId="2F2D91AF" w14:textId="77777777" w:rsidR="007962CB" w:rsidRPr="0044396D" w:rsidRDefault="007962CB" w:rsidP="00346110">
            <w:pPr>
              <w:spacing w:line="360" w:lineRule="auto"/>
              <w:jc w:val="both"/>
              <w:rPr>
                <w:rFonts w:ascii="Arial" w:hAnsi="Arial" w:cs="Arial"/>
              </w:rPr>
            </w:pPr>
          </w:p>
        </w:tc>
      </w:tr>
      <w:tr w:rsidR="007962CB" w:rsidRPr="0044396D" w14:paraId="034B909D" w14:textId="77777777" w:rsidTr="00346110">
        <w:tc>
          <w:tcPr>
            <w:tcW w:w="9016" w:type="dxa"/>
            <w:gridSpan w:val="3"/>
          </w:tcPr>
          <w:p w14:paraId="1FC9D8A7" w14:textId="77777777" w:rsidR="007962CB" w:rsidRPr="0044396D" w:rsidRDefault="007962CB" w:rsidP="00346110">
            <w:pPr>
              <w:spacing w:line="360" w:lineRule="auto"/>
              <w:jc w:val="both"/>
              <w:rPr>
                <w:rFonts w:ascii="Arial" w:hAnsi="Arial" w:cs="Arial"/>
                <w:b/>
                <w:i/>
              </w:rPr>
            </w:pPr>
            <w:r w:rsidRPr="0044396D">
              <w:rPr>
                <w:rFonts w:ascii="Arial" w:hAnsi="Arial" w:cs="Arial"/>
                <w:b/>
                <w:i/>
              </w:rPr>
              <w:t>Differentiation:</w:t>
            </w:r>
          </w:p>
          <w:p w14:paraId="1D893CF0" w14:textId="77777777" w:rsidR="007962CB" w:rsidRPr="0044396D" w:rsidRDefault="007962CB" w:rsidP="00346110">
            <w:pPr>
              <w:spacing w:line="360" w:lineRule="auto"/>
              <w:jc w:val="both"/>
              <w:rPr>
                <w:rFonts w:ascii="Arial" w:hAnsi="Arial" w:cs="Arial"/>
                <w:bCs/>
                <w:iCs/>
              </w:rPr>
            </w:pPr>
            <w:r w:rsidRPr="0044396D">
              <w:rPr>
                <w:rFonts w:ascii="Arial" w:hAnsi="Arial" w:cs="Arial"/>
                <w:bCs/>
                <w:iCs/>
              </w:rPr>
              <w:t xml:space="preserve">All 24 children can participate in all activities organized. </w:t>
            </w:r>
          </w:p>
          <w:p w14:paraId="34F38B7F" w14:textId="77777777" w:rsidR="007962CB" w:rsidRPr="0044396D" w:rsidRDefault="007962CB" w:rsidP="00346110">
            <w:pPr>
              <w:spacing w:line="360" w:lineRule="auto"/>
              <w:jc w:val="both"/>
              <w:rPr>
                <w:rFonts w:ascii="Arial" w:hAnsi="Arial" w:cs="Arial"/>
                <w:bCs/>
              </w:rPr>
            </w:pPr>
            <w:r w:rsidRPr="0044396D">
              <w:rPr>
                <w:rFonts w:ascii="Arial" w:hAnsi="Arial" w:cs="Arial"/>
                <w:bCs/>
              </w:rPr>
              <w:t>While making the tick list</w:t>
            </w:r>
            <w:r>
              <w:rPr>
                <w:rFonts w:ascii="Arial" w:hAnsi="Arial" w:cs="Arial"/>
                <w:bCs/>
              </w:rPr>
              <w:t>,</w:t>
            </w:r>
            <w:r w:rsidRPr="0044396D">
              <w:rPr>
                <w:rFonts w:ascii="Arial" w:hAnsi="Arial" w:cs="Arial"/>
                <w:bCs/>
              </w:rPr>
              <w:t xml:space="preserve"> there are 4 children that are less able to write the tick list. Therefore, the 4 children will have a tick list made for them and cut out. The children’s activity will be to connect the picture and word together and </w:t>
            </w:r>
            <w:r w:rsidRPr="0088469C">
              <w:rPr>
                <w:rFonts w:ascii="Arial" w:hAnsi="Arial" w:cs="Arial"/>
                <w:bCs/>
              </w:rPr>
              <w:t>glue</w:t>
            </w:r>
            <w:r w:rsidRPr="0088469C">
              <w:rPr>
                <w:rStyle w:val="CommentReference"/>
                <w:rFonts w:ascii="Arial" w:hAnsi="Arial" w:cs="Arial"/>
                <w:sz w:val="22"/>
                <w:szCs w:val="22"/>
              </w:rPr>
              <w:t xml:space="preserve"> them on a</w:t>
            </w:r>
            <w:r w:rsidRPr="0088469C">
              <w:rPr>
                <w:rFonts w:ascii="Arial" w:hAnsi="Arial" w:cs="Arial"/>
                <w:bCs/>
              </w:rPr>
              <w:t>nother piece of paper.</w:t>
            </w:r>
            <w:r w:rsidRPr="0044396D">
              <w:rPr>
                <w:rFonts w:ascii="Arial" w:hAnsi="Arial" w:cs="Arial"/>
                <w:bCs/>
              </w:rPr>
              <w:t xml:space="preserve"> </w:t>
            </w:r>
          </w:p>
          <w:p w14:paraId="7E3B4579" w14:textId="77777777" w:rsidR="007962CB" w:rsidRPr="0044396D" w:rsidRDefault="007962CB" w:rsidP="00346110">
            <w:pPr>
              <w:spacing w:line="360" w:lineRule="auto"/>
              <w:jc w:val="both"/>
              <w:rPr>
                <w:rFonts w:ascii="Arial" w:hAnsi="Arial" w:cs="Arial"/>
                <w:bCs/>
              </w:rPr>
            </w:pPr>
            <w:r w:rsidRPr="0044396D">
              <w:rPr>
                <w:rFonts w:ascii="Arial" w:hAnsi="Arial" w:cs="Arial"/>
                <w:bCs/>
              </w:rPr>
              <w:lastRenderedPageBreak/>
              <w:t xml:space="preserve">The 16 able children will have the same tick list as the less able, but they will have to cut the pictures and words out themselves. </w:t>
            </w:r>
          </w:p>
          <w:p w14:paraId="42E537F4" w14:textId="77777777" w:rsidR="007962CB" w:rsidRPr="0044396D" w:rsidRDefault="007962CB" w:rsidP="00346110">
            <w:pPr>
              <w:spacing w:line="360" w:lineRule="auto"/>
              <w:jc w:val="both"/>
              <w:rPr>
                <w:rFonts w:ascii="Arial" w:hAnsi="Arial" w:cs="Arial"/>
                <w:bCs/>
              </w:rPr>
            </w:pPr>
            <w:r w:rsidRPr="0044396D">
              <w:rPr>
                <w:rFonts w:ascii="Arial" w:hAnsi="Arial" w:cs="Arial"/>
                <w:bCs/>
              </w:rPr>
              <w:t xml:space="preserve">The 4 most able children will have a slightly different tick list, they will have just the pictures on the 6 situations, and they will have to write the words out themselves. </w:t>
            </w:r>
          </w:p>
          <w:p w14:paraId="6EA0755D" w14:textId="77777777" w:rsidR="007962CB" w:rsidRPr="0044396D" w:rsidRDefault="007962CB" w:rsidP="00346110">
            <w:pPr>
              <w:spacing w:line="360" w:lineRule="auto"/>
              <w:jc w:val="both"/>
              <w:rPr>
                <w:rFonts w:ascii="Arial" w:hAnsi="Arial" w:cs="Arial"/>
                <w:bCs/>
              </w:rPr>
            </w:pPr>
            <w:r w:rsidRPr="0044396D">
              <w:rPr>
                <w:rFonts w:ascii="Arial" w:hAnsi="Arial" w:cs="Arial"/>
                <w:bCs/>
              </w:rPr>
              <w:t xml:space="preserve">Once again, the 4 children that are less able will have the ingredients in a bowl and they will have to mix them all together until it becomes fake snow. Then they will put that into the plastic box. </w:t>
            </w:r>
          </w:p>
          <w:p w14:paraId="1CC355F1" w14:textId="77777777" w:rsidR="007962CB" w:rsidRPr="0044396D" w:rsidRDefault="007962CB" w:rsidP="00346110">
            <w:pPr>
              <w:spacing w:line="360" w:lineRule="auto"/>
              <w:jc w:val="both"/>
              <w:rPr>
                <w:rFonts w:ascii="Arial" w:hAnsi="Arial" w:cs="Arial"/>
                <w:bCs/>
              </w:rPr>
            </w:pPr>
            <w:r w:rsidRPr="0044396D">
              <w:rPr>
                <w:rFonts w:ascii="Arial" w:hAnsi="Arial" w:cs="Arial"/>
                <w:bCs/>
              </w:rPr>
              <w:t>The 16 able children will have their ingredients in separate bowls</w:t>
            </w:r>
            <w:r>
              <w:rPr>
                <w:rFonts w:ascii="Arial" w:hAnsi="Arial" w:cs="Arial"/>
                <w:bCs/>
              </w:rPr>
              <w:t xml:space="preserve"> </w:t>
            </w:r>
            <w:r w:rsidRPr="0044396D">
              <w:rPr>
                <w:rFonts w:ascii="Arial" w:hAnsi="Arial" w:cs="Arial"/>
                <w:bCs/>
              </w:rPr>
              <w:t xml:space="preserve">and will have to </w:t>
            </w:r>
            <w:r>
              <w:rPr>
                <w:rFonts w:ascii="Arial" w:hAnsi="Arial" w:cs="Arial"/>
                <w:bCs/>
              </w:rPr>
              <w:t>p</w:t>
            </w:r>
            <w:r w:rsidRPr="0044396D">
              <w:rPr>
                <w:rFonts w:ascii="Arial" w:hAnsi="Arial" w:cs="Arial"/>
                <w:bCs/>
              </w:rPr>
              <w:t xml:space="preserve">ut </w:t>
            </w:r>
            <w:r>
              <w:rPr>
                <w:rFonts w:ascii="Arial" w:hAnsi="Arial" w:cs="Arial"/>
                <w:bCs/>
              </w:rPr>
              <w:t xml:space="preserve">the mix together </w:t>
            </w:r>
            <w:r w:rsidRPr="0044396D">
              <w:rPr>
                <w:rFonts w:ascii="Arial" w:hAnsi="Arial" w:cs="Arial"/>
                <w:bCs/>
              </w:rPr>
              <w:t xml:space="preserve">and mix. </w:t>
            </w:r>
          </w:p>
          <w:p w14:paraId="0CC4BA6C" w14:textId="77777777" w:rsidR="007962CB" w:rsidRPr="0044396D" w:rsidRDefault="007962CB" w:rsidP="00346110">
            <w:pPr>
              <w:spacing w:line="360" w:lineRule="auto"/>
              <w:jc w:val="both"/>
              <w:rPr>
                <w:rFonts w:ascii="Arial" w:hAnsi="Arial" w:cs="Arial"/>
                <w:bCs/>
              </w:rPr>
            </w:pPr>
            <w:r w:rsidRPr="0044396D">
              <w:rPr>
                <w:rFonts w:ascii="Arial" w:hAnsi="Arial" w:cs="Arial"/>
                <w:bCs/>
              </w:rPr>
              <w:t>The 4 most able children will have to measure everything and put</w:t>
            </w:r>
            <w:r>
              <w:rPr>
                <w:rStyle w:val="CommentReference"/>
              </w:rPr>
              <w:t xml:space="preserve"> </w:t>
            </w:r>
            <w:r>
              <w:rPr>
                <w:rStyle w:val="CommentReference"/>
                <w:rFonts w:ascii="Arial" w:hAnsi="Arial" w:cs="Arial"/>
                <w:sz w:val="22"/>
                <w:szCs w:val="22"/>
              </w:rPr>
              <w:t>th</w:t>
            </w:r>
            <w:r>
              <w:rPr>
                <w:rFonts w:ascii="Arial" w:hAnsi="Arial" w:cs="Arial"/>
                <w:bCs/>
              </w:rPr>
              <w:t xml:space="preserve">e ingredients </w:t>
            </w:r>
            <w:r w:rsidRPr="0044396D">
              <w:rPr>
                <w:rFonts w:ascii="Arial" w:hAnsi="Arial" w:cs="Arial"/>
                <w:bCs/>
              </w:rPr>
              <w:t xml:space="preserve">in a bowl to </w:t>
            </w:r>
            <w:proofErr w:type="gramStart"/>
            <w:r w:rsidRPr="0044396D">
              <w:rPr>
                <w:rFonts w:ascii="Arial" w:hAnsi="Arial" w:cs="Arial"/>
                <w:bCs/>
              </w:rPr>
              <w:t>mix together</w:t>
            </w:r>
            <w:proofErr w:type="gramEnd"/>
            <w:r w:rsidRPr="0044396D">
              <w:rPr>
                <w:rFonts w:ascii="Arial" w:hAnsi="Arial" w:cs="Arial"/>
                <w:bCs/>
              </w:rPr>
              <w:t xml:space="preserve">. </w:t>
            </w:r>
          </w:p>
          <w:p w14:paraId="723079BA" w14:textId="77777777" w:rsidR="007962CB" w:rsidRPr="0044396D" w:rsidRDefault="007962CB" w:rsidP="00346110">
            <w:pPr>
              <w:spacing w:line="360" w:lineRule="auto"/>
              <w:jc w:val="both"/>
              <w:rPr>
                <w:rFonts w:ascii="Arial" w:hAnsi="Arial" w:cs="Arial"/>
                <w:bCs/>
              </w:rPr>
            </w:pPr>
            <w:r w:rsidRPr="0044396D">
              <w:rPr>
                <w:rFonts w:ascii="Arial" w:hAnsi="Arial" w:cs="Arial"/>
                <w:bCs/>
              </w:rPr>
              <w:t xml:space="preserve">When the class goes to the </w:t>
            </w:r>
            <w:proofErr w:type="spellStart"/>
            <w:r w:rsidRPr="0044396D">
              <w:rPr>
                <w:rFonts w:ascii="Arial" w:hAnsi="Arial" w:cs="Arial"/>
                <w:bCs/>
              </w:rPr>
              <w:t>Pembrey</w:t>
            </w:r>
            <w:proofErr w:type="spellEnd"/>
            <w:r w:rsidRPr="0044396D">
              <w:rPr>
                <w:rFonts w:ascii="Arial" w:hAnsi="Arial" w:cs="Arial"/>
                <w:bCs/>
              </w:rPr>
              <w:t xml:space="preserve"> Country Park</w:t>
            </w:r>
            <w:r>
              <w:rPr>
                <w:rFonts w:ascii="Arial" w:hAnsi="Arial" w:cs="Arial"/>
                <w:bCs/>
              </w:rPr>
              <w:t xml:space="preserve"> </w:t>
            </w:r>
            <w:r w:rsidRPr="0044396D">
              <w:rPr>
                <w:rFonts w:ascii="Arial" w:hAnsi="Arial" w:cs="Arial"/>
                <w:bCs/>
              </w:rPr>
              <w:t>they will not be separated into groups of capability</w:t>
            </w:r>
            <w:r>
              <w:rPr>
                <w:rFonts w:ascii="Arial" w:hAnsi="Arial" w:cs="Arial"/>
                <w:bCs/>
              </w:rPr>
              <w:t>,</w:t>
            </w:r>
            <w:r w:rsidRPr="0044396D">
              <w:rPr>
                <w:rFonts w:ascii="Arial" w:hAnsi="Arial" w:cs="Arial"/>
                <w:bCs/>
              </w:rPr>
              <w:t xml:space="preserve"> they will all be mixed so it is fair. </w:t>
            </w:r>
          </w:p>
          <w:p w14:paraId="48BAD320" w14:textId="77777777" w:rsidR="007962CB" w:rsidRDefault="007962CB" w:rsidP="00346110">
            <w:pPr>
              <w:spacing w:line="360" w:lineRule="auto"/>
              <w:jc w:val="both"/>
              <w:rPr>
                <w:rFonts w:ascii="Arial" w:hAnsi="Arial" w:cs="Arial"/>
                <w:bCs/>
              </w:rPr>
            </w:pPr>
            <w:r w:rsidRPr="0044396D">
              <w:rPr>
                <w:rFonts w:ascii="Arial" w:hAnsi="Arial" w:cs="Arial"/>
                <w:bCs/>
              </w:rPr>
              <w:t xml:space="preserve">This activity is </w:t>
            </w:r>
            <w:r>
              <w:rPr>
                <w:rFonts w:ascii="Arial" w:hAnsi="Arial" w:cs="Arial"/>
                <w:bCs/>
              </w:rPr>
              <w:t xml:space="preserve">assessable </w:t>
            </w:r>
            <w:r w:rsidRPr="0044396D">
              <w:rPr>
                <w:rFonts w:ascii="Arial" w:hAnsi="Arial" w:cs="Arial"/>
                <w:bCs/>
              </w:rPr>
              <w:t xml:space="preserve">for everyone. </w:t>
            </w:r>
          </w:p>
          <w:p w14:paraId="42424486" w14:textId="77777777" w:rsidR="007962CB" w:rsidRPr="0044396D" w:rsidRDefault="007962CB" w:rsidP="00346110">
            <w:pPr>
              <w:spacing w:line="360" w:lineRule="auto"/>
              <w:jc w:val="both"/>
              <w:rPr>
                <w:rFonts w:ascii="Arial" w:hAnsi="Arial" w:cs="Arial"/>
                <w:bCs/>
              </w:rPr>
            </w:pPr>
          </w:p>
        </w:tc>
      </w:tr>
      <w:tr w:rsidR="007962CB" w:rsidRPr="0044396D" w14:paraId="1DE08B6A" w14:textId="77777777" w:rsidTr="00346110">
        <w:tc>
          <w:tcPr>
            <w:tcW w:w="9016" w:type="dxa"/>
            <w:gridSpan w:val="3"/>
          </w:tcPr>
          <w:p w14:paraId="04F798E7" w14:textId="77777777" w:rsidR="007962CB" w:rsidRPr="0044396D" w:rsidRDefault="007962CB" w:rsidP="00346110">
            <w:pPr>
              <w:spacing w:line="360" w:lineRule="auto"/>
              <w:jc w:val="both"/>
              <w:rPr>
                <w:rFonts w:ascii="Arial" w:hAnsi="Arial" w:cs="Arial"/>
                <w:b/>
              </w:rPr>
            </w:pPr>
            <w:r w:rsidRPr="0044396D">
              <w:rPr>
                <w:rFonts w:ascii="Arial" w:hAnsi="Arial" w:cs="Arial"/>
                <w:b/>
                <w:i/>
              </w:rPr>
              <w:lastRenderedPageBreak/>
              <w:t>Health and safety:</w:t>
            </w:r>
          </w:p>
          <w:p w14:paraId="29B17C6F" w14:textId="77777777" w:rsidR="007962CB" w:rsidRDefault="007962CB" w:rsidP="00346110">
            <w:pPr>
              <w:spacing w:line="360" w:lineRule="auto"/>
              <w:jc w:val="both"/>
              <w:rPr>
                <w:rFonts w:ascii="Arial" w:hAnsi="Arial" w:cs="Arial"/>
              </w:rPr>
            </w:pPr>
            <w:r>
              <w:rPr>
                <w:rFonts w:ascii="Arial" w:hAnsi="Arial" w:cs="Arial"/>
              </w:rPr>
              <w:t>Make sure</w:t>
            </w:r>
            <w:r w:rsidRPr="0044396D">
              <w:rPr>
                <w:rFonts w:ascii="Arial" w:hAnsi="Arial" w:cs="Arial"/>
              </w:rPr>
              <w:t xml:space="preserve"> that all </w:t>
            </w:r>
            <w:r>
              <w:rPr>
                <w:rFonts w:ascii="Arial" w:hAnsi="Arial" w:cs="Arial"/>
              </w:rPr>
              <w:t xml:space="preserve">the </w:t>
            </w:r>
            <w:r w:rsidRPr="0044396D">
              <w:rPr>
                <w:rFonts w:ascii="Arial" w:hAnsi="Arial" w:cs="Arial"/>
              </w:rPr>
              <w:t xml:space="preserve">children are wearing correct clothing on the day. Make sure that all children have correct equipment for example, plenty of water, sun cream, hat. The children will be aware of all boundaries that will be given and understand that they must stay as a group and not walk off by themselves. The adults will make sure that all boundaries are clear. A full risk assessment will be done in part 2. Encourage children to put any general waste in the bin. </w:t>
            </w:r>
          </w:p>
          <w:p w14:paraId="18FF86BC" w14:textId="77777777" w:rsidR="007962CB" w:rsidRPr="0044396D" w:rsidRDefault="007962CB" w:rsidP="00346110">
            <w:pPr>
              <w:spacing w:line="360" w:lineRule="auto"/>
              <w:jc w:val="both"/>
              <w:rPr>
                <w:rFonts w:ascii="Arial" w:hAnsi="Arial" w:cs="Arial"/>
              </w:rPr>
            </w:pPr>
          </w:p>
        </w:tc>
      </w:tr>
      <w:tr w:rsidR="007962CB" w:rsidRPr="0044396D" w14:paraId="38A6C74A" w14:textId="77777777" w:rsidTr="00346110">
        <w:tc>
          <w:tcPr>
            <w:tcW w:w="9016" w:type="dxa"/>
            <w:gridSpan w:val="3"/>
          </w:tcPr>
          <w:p w14:paraId="4A512AAD" w14:textId="77777777" w:rsidR="007962CB" w:rsidRPr="0044396D" w:rsidRDefault="007962CB" w:rsidP="00346110">
            <w:pPr>
              <w:spacing w:line="360" w:lineRule="auto"/>
              <w:jc w:val="both"/>
              <w:rPr>
                <w:rFonts w:ascii="Arial" w:hAnsi="Arial" w:cs="Arial"/>
                <w:b/>
              </w:rPr>
            </w:pPr>
            <w:r w:rsidRPr="0044396D">
              <w:rPr>
                <w:rFonts w:ascii="Arial" w:hAnsi="Arial" w:cs="Arial"/>
                <w:b/>
                <w:i/>
              </w:rPr>
              <w:lastRenderedPageBreak/>
              <w:t>Role of adult/adults:</w:t>
            </w:r>
          </w:p>
          <w:p w14:paraId="26DF03C8" w14:textId="77777777" w:rsidR="007962CB" w:rsidRDefault="007962CB" w:rsidP="00346110">
            <w:pPr>
              <w:spacing w:line="360" w:lineRule="auto"/>
              <w:jc w:val="both"/>
              <w:rPr>
                <w:rFonts w:ascii="Arial" w:hAnsi="Arial" w:cs="Arial"/>
              </w:rPr>
            </w:pPr>
            <w:r w:rsidRPr="0044396D">
              <w:rPr>
                <w:rFonts w:ascii="Arial" w:hAnsi="Arial" w:cs="Arial"/>
              </w:rPr>
              <w:t xml:space="preserve">The role of the adults the day before and the day of the activity is to read the book to the children. The adults will supervise all children when walking around the Country Park. The adults will need to talk the children through an outline of the planned day activity. Also, this gives the children an opportunity to ask any questions or voice any worries. The adults will need to have a copy of the risk assessment and be aware of any health issues. All adults will need to know what to do in an emergency and all will have to be first aid qualified. All groups will have 1 first aid kit. </w:t>
            </w:r>
          </w:p>
          <w:p w14:paraId="54A0D20B" w14:textId="77777777" w:rsidR="007962CB" w:rsidRPr="0044396D" w:rsidRDefault="007962CB" w:rsidP="00346110">
            <w:pPr>
              <w:spacing w:line="360" w:lineRule="auto"/>
              <w:jc w:val="both"/>
              <w:rPr>
                <w:rFonts w:ascii="Arial" w:hAnsi="Arial" w:cs="Arial"/>
              </w:rPr>
            </w:pPr>
          </w:p>
        </w:tc>
      </w:tr>
      <w:tr w:rsidR="007962CB" w:rsidRPr="0044396D" w14:paraId="20738ED8" w14:textId="77777777" w:rsidTr="00346110">
        <w:tc>
          <w:tcPr>
            <w:tcW w:w="9016" w:type="dxa"/>
            <w:gridSpan w:val="3"/>
          </w:tcPr>
          <w:p w14:paraId="71382CCF" w14:textId="77777777" w:rsidR="007962CB" w:rsidRPr="0044396D" w:rsidRDefault="007962CB" w:rsidP="00346110">
            <w:pPr>
              <w:spacing w:line="360" w:lineRule="auto"/>
              <w:jc w:val="both"/>
              <w:rPr>
                <w:rFonts w:ascii="Arial" w:hAnsi="Arial" w:cs="Arial"/>
                <w:b/>
                <w:i/>
              </w:rPr>
            </w:pPr>
            <w:r w:rsidRPr="0044396D">
              <w:rPr>
                <w:rFonts w:ascii="Arial" w:hAnsi="Arial" w:cs="Arial"/>
                <w:b/>
                <w:i/>
              </w:rPr>
              <w:t>The activity:</w:t>
            </w:r>
          </w:p>
          <w:p w14:paraId="131BF39E" w14:textId="77777777" w:rsidR="007962CB" w:rsidRPr="0044396D" w:rsidRDefault="007962CB" w:rsidP="00346110">
            <w:pPr>
              <w:spacing w:line="360" w:lineRule="auto"/>
              <w:jc w:val="both"/>
              <w:rPr>
                <w:rFonts w:ascii="Arial" w:hAnsi="Arial" w:cs="Arial"/>
                <w:bCs/>
                <w:iCs/>
              </w:rPr>
            </w:pPr>
            <w:r w:rsidRPr="0044396D">
              <w:rPr>
                <w:rFonts w:ascii="Arial" w:hAnsi="Arial" w:cs="Arial"/>
                <w:bCs/>
                <w:iCs/>
              </w:rPr>
              <w:t xml:space="preserve">The day before the children go to </w:t>
            </w:r>
            <w:proofErr w:type="spellStart"/>
            <w:r w:rsidRPr="0044396D">
              <w:rPr>
                <w:rFonts w:ascii="Arial" w:hAnsi="Arial" w:cs="Arial"/>
                <w:bCs/>
                <w:iCs/>
              </w:rPr>
              <w:t>Pembrey</w:t>
            </w:r>
            <w:proofErr w:type="spellEnd"/>
            <w:r w:rsidRPr="0044396D">
              <w:rPr>
                <w:rFonts w:ascii="Arial" w:hAnsi="Arial" w:cs="Arial"/>
                <w:bCs/>
                <w:iCs/>
              </w:rPr>
              <w:t xml:space="preserve"> Country Park the teacher will read the book ‘We’re going on a bear hunt’ to the children and they will have to remember what happens in the book. The children will make a tick list of all the places that are in the book.</w:t>
            </w:r>
          </w:p>
          <w:p w14:paraId="325DB5F6" w14:textId="77777777" w:rsidR="007962CB" w:rsidRPr="0044396D" w:rsidRDefault="007962CB" w:rsidP="00346110">
            <w:pPr>
              <w:spacing w:line="360" w:lineRule="auto"/>
              <w:jc w:val="both"/>
              <w:rPr>
                <w:rFonts w:ascii="Arial" w:hAnsi="Arial" w:cs="Arial"/>
                <w:bCs/>
                <w:iCs/>
              </w:rPr>
            </w:pPr>
            <w:r w:rsidRPr="0044396D">
              <w:rPr>
                <w:rFonts w:ascii="Arial" w:hAnsi="Arial" w:cs="Arial"/>
                <w:bCs/>
                <w:iCs/>
              </w:rPr>
              <w:t>The places are:</w:t>
            </w:r>
          </w:p>
          <w:p w14:paraId="501A75BC" w14:textId="77777777" w:rsidR="007962CB" w:rsidRPr="0044396D" w:rsidRDefault="007962CB" w:rsidP="00346110">
            <w:pPr>
              <w:spacing w:line="360" w:lineRule="auto"/>
              <w:jc w:val="both"/>
              <w:rPr>
                <w:rFonts w:ascii="Arial" w:hAnsi="Arial" w:cs="Arial"/>
                <w:bCs/>
                <w:iCs/>
              </w:rPr>
            </w:pPr>
            <w:r w:rsidRPr="0044396D">
              <w:rPr>
                <w:rFonts w:ascii="Arial" w:hAnsi="Arial" w:cs="Arial"/>
                <w:bCs/>
                <w:iCs/>
              </w:rPr>
              <w:t>Grass,</w:t>
            </w:r>
          </w:p>
          <w:p w14:paraId="22237F32" w14:textId="77777777" w:rsidR="007962CB" w:rsidRPr="0044396D" w:rsidRDefault="007962CB" w:rsidP="00346110">
            <w:pPr>
              <w:spacing w:line="360" w:lineRule="auto"/>
              <w:jc w:val="both"/>
              <w:rPr>
                <w:rFonts w:ascii="Arial" w:hAnsi="Arial" w:cs="Arial"/>
                <w:bCs/>
                <w:iCs/>
              </w:rPr>
            </w:pPr>
            <w:r w:rsidRPr="0044396D">
              <w:rPr>
                <w:rFonts w:ascii="Arial" w:hAnsi="Arial" w:cs="Arial"/>
                <w:bCs/>
                <w:iCs/>
              </w:rPr>
              <w:t>River,</w:t>
            </w:r>
          </w:p>
          <w:p w14:paraId="46D36918" w14:textId="77777777" w:rsidR="007962CB" w:rsidRPr="0044396D" w:rsidRDefault="007962CB" w:rsidP="00346110">
            <w:pPr>
              <w:spacing w:line="360" w:lineRule="auto"/>
              <w:jc w:val="both"/>
              <w:rPr>
                <w:rFonts w:ascii="Arial" w:hAnsi="Arial" w:cs="Arial"/>
                <w:bCs/>
                <w:iCs/>
              </w:rPr>
            </w:pPr>
            <w:r w:rsidRPr="0044396D">
              <w:rPr>
                <w:rFonts w:ascii="Arial" w:hAnsi="Arial" w:cs="Arial"/>
                <w:bCs/>
                <w:iCs/>
              </w:rPr>
              <w:t>Mud,</w:t>
            </w:r>
          </w:p>
          <w:p w14:paraId="3773A5F2" w14:textId="77777777" w:rsidR="007962CB" w:rsidRPr="0044396D" w:rsidRDefault="007962CB" w:rsidP="00346110">
            <w:pPr>
              <w:spacing w:line="360" w:lineRule="auto"/>
              <w:jc w:val="both"/>
              <w:rPr>
                <w:rFonts w:ascii="Arial" w:hAnsi="Arial" w:cs="Arial"/>
                <w:bCs/>
                <w:iCs/>
              </w:rPr>
            </w:pPr>
            <w:r w:rsidRPr="0044396D">
              <w:rPr>
                <w:rFonts w:ascii="Arial" w:hAnsi="Arial" w:cs="Arial"/>
                <w:bCs/>
                <w:iCs/>
              </w:rPr>
              <w:t>Forest,</w:t>
            </w:r>
          </w:p>
          <w:p w14:paraId="6AB201CA" w14:textId="77777777" w:rsidR="007962CB" w:rsidRPr="0044396D" w:rsidRDefault="007962CB" w:rsidP="00346110">
            <w:pPr>
              <w:spacing w:line="360" w:lineRule="auto"/>
              <w:jc w:val="both"/>
              <w:rPr>
                <w:rFonts w:ascii="Arial" w:hAnsi="Arial" w:cs="Arial"/>
                <w:bCs/>
                <w:iCs/>
              </w:rPr>
            </w:pPr>
            <w:r w:rsidRPr="0044396D">
              <w:rPr>
                <w:rFonts w:ascii="Arial" w:hAnsi="Arial" w:cs="Arial"/>
                <w:bCs/>
                <w:iCs/>
              </w:rPr>
              <w:t>Snowstorm,</w:t>
            </w:r>
          </w:p>
          <w:p w14:paraId="49FB8A29" w14:textId="77777777" w:rsidR="007962CB" w:rsidRPr="0044396D" w:rsidRDefault="007962CB" w:rsidP="00346110">
            <w:pPr>
              <w:spacing w:line="360" w:lineRule="auto"/>
              <w:jc w:val="both"/>
              <w:rPr>
                <w:rFonts w:ascii="Arial" w:hAnsi="Arial" w:cs="Arial"/>
                <w:bCs/>
                <w:iCs/>
              </w:rPr>
            </w:pPr>
            <w:r w:rsidRPr="0044396D">
              <w:rPr>
                <w:rFonts w:ascii="Arial" w:hAnsi="Arial" w:cs="Arial"/>
                <w:bCs/>
                <w:iCs/>
              </w:rPr>
              <w:t xml:space="preserve">Cave. </w:t>
            </w:r>
          </w:p>
          <w:p w14:paraId="51F01053" w14:textId="77777777" w:rsidR="007962CB" w:rsidRPr="0044396D" w:rsidRDefault="007962CB" w:rsidP="00346110">
            <w:pPr>
              <w:spacing w:line="360" w:lineRule="auto"/>
              <w:jc w:val="both"/>
              <w:rPr>
                <w:rFonts w:ascii="Arial" w:hAnsi="Arial" w:cs="Arial"/>
                <w:bCs/>
                <w:iCs/>
              </w:rPr>
            </w:pPr>
            <w:r w:rsidRPr="0044396D">
              <w:rPr>
                <w:rFonts w:ascii="Arial" w:hAnsi="Arial" w:cs="Arial"/>
                <w:bCs/>
                <w:iCs/>
              </w:rPr>
              <w:t>The children will have to make their own fake snow beforehand.</w:t>
            </w:r>
          </w:p>
          <w:p w14:paraId="01AF1A4C" w14:textId="77777777" w:rsidR="007962CB" w:rsidRPr="0044396D" w:rsidRDefault="007962CB" w:rsidP="00346110">
            <w:pPr>
              <w:spacing w:line="360" w:lineRule="auto"/>
              <w:jc w:val="both"/>
              <w:rPr>
                <w:rFonts w:ascii="Arial" w:hAnsi="Arial" w:cs="Arial"/>
                <w:bCs/>
                <w:iCs/>
              </w:rPr>
            </w:pPr>
            <w:r w:rsidRPr="0044396D">
              <w:rPr>
                <w:rFonts w:ascii="Arial" w:hAnsi="Arial" w:cs="Arial"/>
                <w:bCs/>
                <w:iCs/>
              </w:rPr>
              <w:t xml:space="preserve">The day the class goes to the Country Park the class will be read the book once again. </w:t>
            </w:r>
          </w:p>
          <w:p w14:paraId="3590766E" w14:textId="77777777" w:rsidR="007962CB" w:rsidRPr="0044396D" w:rsidRDefault="007962CB" w:rsidP="00346110">
            <w:pPr>
              <w:spacing w:line="360" w:lineRule="auto"/>
              <w:jc w:val="both"/>
              <w:rPr>
                <w:rFonts w:ascii="Arial" w:hAnsi="Arial" w:cs="Arial"/>
                <w:bCs/>
                <w:iCs/>
              </w:rPr>
            </w:pPr>
            <w:r>
              <w:rPr>
                <w:rFonts w:ascii="Arial" w:hAnsi="Arial" w:cs="Arial"/>
                <w:bCs/>
                <w:iCs/>
              </w:rPr>
              <w:lastRenderedPageBreak/>
              <w:t>When</w:t>
            </w:r>
            <w:r w:rsidRPr="0044396D">
              <w:rPr>
                <w:rFonts w:ascii="Arial" w:hAnsi="Arial" w:cs="Arial"/>
                <w:bCs/>
                <w:iCs/>
              </w:rPr>
              <w:t xml:space="preserve"> the children go to the </w:t>
            </w:r>
            <w:proofErr w:type="spellStart"/>
            <w:r w:rsidRPr="0044396D">
              <w:rPr>
                <w:rFonts w:ascii="Arial" w:hAnsi="Arial" w:cs="Arial"/>
                <w:bCs/>
                <w:iCs/>
              </w:rPr>
              <w:t>Pembre</w:t>
            </w:r>
            <w:r>
              <w:rPr>
                <w:rFonts w:ascii="Arial" w:hAnsi="Arial" w:cs="Arial"/>
                <w:bCs/>
                <w:iCs/>
              </w:rPr>
              <w:t>y</w:t>
            </w:r>
            <w:proofErr w:type="spellEnd"/>
            <w:r>
              <w:rPr>
                <w:rFonts w:ascii="Arial" w:hAnsi="Arial" w:cs="Arial"/>
                <w:bCs/>
                <w:iCs/>
              </w:rPr>
              <w:t xml:space="preserve"> C</w:t>
            </w:r>
            <w:r w:rsidRPr="0044396D">
              <w:rPr>
                <w:rFonts w:ascii="Arial" w:hAnsi="Arial" w:cs="Arial"/>
                <w:bCs/>
                <w:iCs/>
              </w:rPr>
              <w:t>ountry Park by bus</w:t>
            </w:r>
            <w:r>
              <w:rPr>
                <w:rFonts w:ascii="Arial" w:hAnsi="Arial" w:cs="Arial"/>
                <w:bCs/>
                <w:iCs/>
              </w:rPr>
              <w:t>,</w:t>
            </w:r>
            <w:r w:rsidRPr="0044396D">
              <w:rPr>
                <w:rFonts w:ascii="Arial" w:hAnsi="Arial" w:cs="Arial"/>
                <w:bCs/>
                <w:iCs/>
              </w:rPr>
              <w:t xml:space="preserve"> there will be 3 groups of 8 children </w:t>
            </w:r>
            <w:r>
              <w:rPr>
                <w:rFonts w:ascii="Arial" w:hAnsi="Arial" w:cs="Arial"/>
                <w:bCs/>
                <w:iCs/>
              </w:rPr>
              <w:t xml:space="preserve">with 2 </w:t>
            </w:r>
            <w:r w:rsidRPr="0044396D">
              <w:rPr>
                <w:rFonts w:ascii="Arial" w:hAnsi="Arial" w:cs="Arial"/>
                <w:bCs/>
                <w:iCs/>
              </w:rPr>
              <w:t>adults to each group. We will then be going into the 6 situations. So, the children in each group will be taking lead and will be finding the 6 situations. Each group will have to find a field of grass and will go through the grass as the that is the first part of the book, but before the children go through each situation the children will have to say, ‘we can’t go over it, we can’t go under it, oh no! we got to go through it’.</w:t>
            </w:r>
          </w:p>
          <w:p w14:paraId="021C22DF" w14:textId="77777777" w:rsidR="007962CB" w:rsidRPr="0044396D" w:rsidRDefault="007962CB" w:rsidP="00346110">
            <w:pPr>
              <w:spacing w:line="360" w:lineRule="auto"/>
              <w:jc w:val="both"/>
              <w:rPr>
                <w:rFonts w:ascii="Arial" w:hAnsi="Arial" w:cs="Arial"/>
                <w:bCs/>
                <w:iCs/>
              </w:rPr>
            </w:pPr>
            <w:r w:rsidRPr="0044396D">
              <w:rPr>
                <w:rFonts w:ascii="Arial" w:hAnsi="Arial" w:cs="Arial"/>
                <w:bCs/>
                <w:iCs/>
              </w:rPr>
              <w:t xml:space="preserve">Once this is done the children can tick it off from the tick list. Then the children will go and find water so this could be the sea. The children will have to repeat </w:t>
            </w:r>
            <w:proofErr w:type="gramStart"/>
            <w:r w:rsidRPr="0044396D">
              <w:rPr>
                <w:rFonts w:ascii="Arial" w:hAnsi="Arial" w:cs="Arial"/>
                <w:bCs/>
                <w:iCs/>
              </w:rPr>
              <w:t>all of</w:t>
            </w:r>
            <w:proofErr w:type="gramEnd"/>
            <w:r w:rsidRPr="0044396D">
              <w:rPr>
                <w:rFonts w:ascii="Arial" w:hAnsi="Arial" w:cs="Arial"/>
                <w:bCs/>
                <w:iCs/>
              </w:rPr>
              <w:t xml:space="preserve"> the steps. The children will tick off the situation off the tick list. When the children have ticked off all the list, the children can have their lunch box and have a break. Once all 3 groups are back together the children can play in the park. Go for a walk through the forest for an adventure and go to the beach. </w:t>
            </w:r>
          </w:p>
          <w:p w14:paraId="0C728561" w14:textId="77777777" w:rsidR="007962CB" w:rsidRPr="0044396D" w:rsidRDefault="007962CB" w:rsidP="00346110">
            <w:pPr>
              <w:spacing w:line="360" w:lineRule="auto"/>
              <w:jc w:val="both"/>
              <w:rPr>
                <w:rFonts w:ascii="Arial" w:hAnsi="Arial" w:cs="Arial"/>
                <w:bCs/>
                <w:iCs/>
              </w:rPr>
            </w:pPr>
          </w:p>
        </w:tc>
      </w:tr>
    </w:tbl>
    <w:p w14:paraId="0C3BAC36" w14:textId="77777777" w:rsidR="007962CB" w:rsidRDefault="007962CB" w:rsidP="007962CB">
      <w:pPr>
        <w:spacing w:line="360" w:lineRule="auto"/>
        <w:jc w:val="both"/>
        <w:rPr>
          <w:rFonts w:ascii="Arial" w:hAnsi="Arial" w:cs="Arial"/>
          <w:b/>
          <w:bCs/>
          <w:sz w:val="28"/>
          <w:szCs w:val="28"/>
          <w:u w:val="single"/>
        </w:rPr>
      </w:pPr>
    </w:p>
    <w:p w14:paraId="684A3D3D" w14:textId="77777777" w:rsidR="007962CB" w:rsidRDefault="007962CB" w:rsidP="007962CB">
      <w:pPr>
        <w:tabs>
          <w:tab w:val="left" w:pos="1459"/>
        </w:tabs>
        <w:spacing w:line="360" w:lineRule="auto"/>
        <w:jc w:val="both"/>
        <w:rPr>
          <w:rFonts w:ascii="Arial" w:hAnsi="Arial" w:cs="Arial"/>
          <w:sz w:val="28"/>
          <w:szCs w:val="28"/>
        </w:rPr>
      </w:pPr>
      <w:r>
        <w:rPr>
          <w:rFonts w:ascii="Arial" w:hAnsi="Arial" w:cs="Arial"/>
          <w:sz w:val="28"/>
          <w:szCs w:val="28"/>
        </w:rPr>
        <w:tab/>
      </w:r>
    </w:p>
    <w:p w14:paraId="031C3667" w14:textId="77777777" w:rsidR="007962CB" w:rsidRDefault="007962CB" w:rsidP="007962CB">
      <w:pPr>
        <w:tabs>
          <w:tab w:val="left" w:pos="1459"/>
        </w:tabs>
        <w:spacing w:line="360" w:lineRule="auto"/>
        <w:jc w:val="both"/>
        <w:rPr>
          <w:rFonts w:ascii="Arial" w:hAnsi="Arial" w:cs="Arial"/>
          <w:sz w:val="28"/>
          <w:szCs w:val="28"/>
        </w:rPr>
      </w:pPr>
    </w:p>
    <w:p w14:paraId="6C5FB221" w14:textId="77777777" w:rsidR="007962CB" w:rsidRDefault="007962CB" w:rsidP="007962CB">
      <w:pPr>
        <w:tabs>
          <w:tab w:val="left" w:pos="1459"/>
        </w:tabs>
        <w:spacing w:line="360" w:lineRule="auto"/>
        <w:jc w:val="both"/>
        <w:rPr>
          <w:rFonts w:ascii="Arial" w:hAnsi="Arial" w:cs="Arial"/>
          <w:b/>
          <w:bCs/>
          <w:sz w:val="28"/>
          <w:szCs w:val="28"/>
          <w:u w:val="single"/>
        </w:rPr>
      </w:pPr>
    </w:p>
    <w:p w14:paraId="2E419C58" w14:textId="77777777" w:rsidR="007962CB" w:rsidRDefault="007962CB" w:rsidP="007962CB">
      <w:pPr>
        <w:tabs>
          <w:tab w:val="left" w:pos="1459"/>
        </w:tabs>
        <w:spacing w:line="360" w:lineRule="auto"/>
        <w:jc w:val="both"/>
        <w:rPr>
          <w:rFonts w:ascii="Arial" w:hAnsi="Arial" w:cs="Arial"/>
          <w:b/>
          <w:bCs/>
          <w:sz w:val="28"/>
          <w:szCs w:val="28"/>
          <w:u w:val="single"/>
        </w:rPr>
      </w:pPr>
    </w:p>
    <w:p w14:paraId="2617AC38" w14:textId="77777777" w:rsidR="007962CB" w:rsidRDefault="007962CB" w:rsidP="007962CB">
      <w:pPr>
        <w:tabs>
          <w:tab w:val="left" w:pos="1459"/>
        </w:tabs>
        <w:spacing w:line="360" w:lineRule="auto"/>
        <w:jc w:val="both"/>
        <w:rPr>
          <w:rFonts w:ascii="Arial" w:hAnsi="Arial" w:cs="Arial"/>
          <w:b/>
          <w:bCs/>
          <w:sz w:val="28"/>
          <w:szCs w:val="28"/>
          <w:u w:val="single"/>
        </w:rPr>
      </w:pPr>
    </w:p>
    <w:p w14:paraId="7536A86C" w14:textId="77777777" w:rsidR="007962CB" w:rsidRDefault="007962CB" w:rsidP="007962CB">
      <w:pPr>
        <w:tabs>
          <w:tab w:val="left" w:pos="1459"/>
        </w:tabs>
        <w:spacing w:line="360" w:lineRule="auto"/>
        <w:jc w:val="both"/>
        <w:rPr>
          <w:rFonts w:ascii="Arial" w:hAnsi="Arial" w:cs="Arial"/>
          <w:b/>
          <w:bCs/>
          <w:sz w:val="28"/>
          <w:szCs w:val="28"/>
          <w:u w:val="single"/>
        </w:rPr>
      </w:pPr>
      <w:r>
        <w:rPr>
          <w:rFonts w:ascii="Arial" w:hAnsi="Arial" w:cs="Arial"/>
          <w:b/>
          <w:bCs/>
          <w:sz w:val="28"/>
          <w:szCs w:val="28"/>
          <w:u w:val="single"/>
        </w:rPr>
        <w:lastRenderedPageBreak/>
        <w:t xml:space="preserve">Part 2 </w:t>
      </w:r>
    </w:p>
    <w:p w14:paraId="4CE82D65" w14:textId="77777777" w:rsidR="007962CB" w:rsidRPr="004C0E98" w:rsidRDefault="007962CB" w:rsidP="007962CB">
      <w:pPr>
        <w:tabs>
          <w:tab w:val="center" w:pos="4320"/>
          <w:tab w:val="right" w:pos="8640"/>
        </w:tabs>
        <w:spacing w:after="0" w:line="360" w:lineRule="auto"/>
        <w:jc w:val="both"/>
        <w:rPr>
          <w:rFonts w:eastAsia="MS Mincho" w:cstheme="minorHAnsi"/>
          <w:sz w:val="32"/>
          <w:szCs w:val="32"/>
        </w:rPr>
      </w:pPr>
      <w:r w:rsidRPr="004C0E98">
        <w:rPr>
          <w:rFonts w:eastAsia="MS Mincho" w:cstheme="minorHAnsi"/>
          <w:b/>
          <w:sz w:val="56"/>
          <w:szCs w:val="56"/>
        </w:rPr>
        <w:t>RISK BENEFIT ASSESSMENT</w:t>
      </w:r>
    </w:p>
    <w:p w14:paraId="022266C5" w14:textId="77777777" w:rsidR="007962CB" w:rsidRPr="004C0E98" w:rsidRDefault="007962CB" w:rsidP="007962CB">
      <w:pPr>
        <w:tabs>
          <w:tab w:val="left" w:pos="1418"/>
          <w:tab w:val="center" w:pos="4320"/>
          <w:tab w:val="right" w:pos="8640"/>
        </w:tabs>
        <w:spacing w:after="0" w:line="360" w:lineRule="auto"/>
        <w:jc w:val="both"/>
        <w:rPr>
          <w:rFonts w:eastAsia="MS Mincho" w:cstheme="minorHAnsi"/>
        </w:rPr>
      </w:pPr>
    </w:p>
    <w:tbl>
      <w:tblPr>
        <w:tblStyle w:val="TableGrid1"/>
        <w:tblW w:w="14601" w:type="dxa"/>
        <w:tblInd w:w="108" w:type="dxa"/>
        <w:tblLook w:val="04A0" w:firstRow="1" w:lastRow="0" w:firstColumn="1" w:lastColumn="0" w:noHBand="0" w:noVBand="1"/>
      </w:tblPr>
      <w:tblGrid>
        <w:gridCol w:w="2290"/>
        <w:gridCol w:w="7730"/>
        <w:gridCol w:w="1719"/>
        <w:gridCol w:w="2862"/>
      </w:tblGrid>
      <w:tr w:rsidR="007962CB" w:rsidRPr="0044396D" w14:paraId="02B61CD4" w14:textId="77777777" w:rsidTr="00346110">
        <w:tc>
          <w:tcPr>
            <w:tcW w:w="2267" w:type="dxa"/>
            <w:shd w:val="clear" w:color="auto" w:fill="D9D9D9"/>
          </w:tcPr>
          <w:p w14:paraId="7CCD3654" w14:textId="77777777" w:rsidR="007962CB" w:rsidRPr="0044396D" w:rsidRDefault="007962CB" w:rsidP="00346110">
            <w:pPr>
              <w:spacing w:line="360" w:lineRule="auto"/>
              <w:jc w:val="both"/>
              <w:rPr>
                <w:rFonts w:ascii="Arial" w:hAnsi="Arial" w:cs="Arial"/>
                <w:sz w:val="24"/>
                <w:szCs w:val="24"/>
              </w:rPr>
            </w:pPr>
            <w:r w:rsidRPr="0044396D">
              <w:rPr>
                <w:rFonts w:ascii="Arial" w:hAnsi="Arial" w:cs="Arial"/>
                <w:b/>
                <w:sz w:val="24"/>
                <w:szCs w:val="24"/>
              </w:rPr>
              <w:t>Location / Activity:</w:t>
            </w:r>
          </w:p>
        </w:tc>
        <w:tc>
          <w:tcPr>
            <w:tcW w:w="7651" w:type="dxa"/>
          </w:tcPr>
          <w:p w14:paraId="67AA3F82" w14:textId="77777777" w:rsidR="007962CB" w:rsidRPr="0044396D" w:rsidRDefault="007962CB" w:rsidP="00346110">
            <w:pPr>
              <w:spacing w:line="360" w:lineRule="auto"/>
              <w:jc w:val="both"/>
              <w:rPr>
                <w:rFonts w:ascii="Arial" w:hAnsi="Arial" w:cs="Arial"/>
                <w:sz w:val="24"/>
                <w:szCs w:val="24"/>
              </w:rPr>
            </w:pPr>
            <w:proofErr w:type="spellStart"/>
            <w:r w:rsidRPr="0044396D">
              <w:rPr>
                <w:rFonts w:ascii="Arial" w:hAnsi="Arial" w:cs="Arial"/>
                <w:sz w:val="24"/>
                <w:szCs w:val="24"/>
              </w:rPr>
              <w:t>Pembrey</w:t>
            </w:r>
            <w:proofErr w:type="spellEnd"/>
            <w:r w:rsidRPr="0044396D">
              <w:rPr>
                <w:rFonts w:ascii="Arial" w:hAnsi="Arial" w:cs="Arial"/>
                <w:sz w:val="24"/>
                <w:szCs w:val="24"/>
              </w:rPr>
              <w:t xml:space="preserve"> Country Park/</w:t>
            </w:r>
            <w:proofErr w:type="gramStart"/>
            <w:r w:rsidRPr="0044396D">
              <w:rPr>
                <w:rFonts w:ascii="Arial" w:hAnsi="Arial" w:cs="Arial"/>
                <w:sz w:val="24"/>
                <w:szCs w:val="24"/>
              </w:rPr>
              <w:t>We’re</w:t>
            </w:r>
            <w:proofErr w:type="gramEnd"/>
            <w:r w:rsidRPr="0044396D">
              <w:rPr>
                <w:rFonts w:ascii="Arial" w:hAnsi="Arial" w:cs="Arial"/>
                <w:sz w:val="24"/>
                <w:szCs w:val="24"/>
              </w:rPr>
              <w:t xml:space="preserve"> going on a bear hunt</w:t>
            </w:r>
          </w:p>
        </w:tc>
        <w:tc>
          <w:tcPr>
            <w:tcW w:w="1701" w:type="dxa"/>
            <w:shd w:val="clear" w:color="auto" w:fill="D9D9D9"/>
          </w:tcPr>
          <w:p w14:paraId="09534CE6" w14:textId="77777777" w:rsidR="007962CB" w:rsidRPr="0044396D" w:rsidRDefault="007962CB" w:rsidP="00346110">
            <w:pPr>
              <w:spacing w:line="360" w:lineRule="auto"/>
              <w:jc w:val="both"/>
              <w:rPr>
                <w:rFonts w:ascii="Arial" w:hAnsi="Arial" w:cs="Arial"/>
                <w:sz w:val="24"/>
                <w:szCs w:val="24"/>
              </w:rPr>
            </w:pPr>
            <w:r w:rsidRPr="0044396D">
              <w:rPr>
                <w:rFonts w:ascii="Arial" w:hAnsi="Arial" w:cs="Arial"/>
                <w:b/>
                <w:sz w:val="24"/>
                <w:szCs w:val="24"/>
              </w:rPr>
              <w:t>Date:</w:t>
            </w:r>
          </w:p>
        </w:tc>
        <w:tc>
          <w:tcPr>
            <w:tcW w:w="2833" w:type="dxa"/>
          </w:tcPr>
          <w:p w14:paraId="5BB9D1E5" w14:textId="77777777" w:rsidR="007962CB" w:rsidRPr="0044396D" w:rsidRDefault="007962CB" w:rsidP="00346110">
            <w:pPr>
              <w:spacing w:line="360" w:lineRule="auto"/>
              <w:jc w:val="both"/>
              <w:rPr>
                <w:rFonts w:ascii="Arial" w:hAnsi="Arial" w:cs="Arial"/>
                <w:sz w:val="24"/>
                <w:szCs w:val="24"/>
              </w:rPr>
            </w:pPr>
            <w:r>
              <w:rPr>
                <w:rFonts w:ascii="Arial" w:hAnsi="Arial" w:cs="Arial"/>
                <w:sz w:val="24"/>
                <w:szCs w:val="24"/>
              </w:rPr>
              <w:t>21</w:t>
            </w:r>
            <w:r w:rsidRPr="00E80562">
              <w:rPr>
                <w:rFonts w:ascii="Arial" w:hAnsi="Arial" w:cs="Arial"/>
                <w:sz w:val="24"/>
                <w:szCs w:val="24"/>
                <w:vertAlign w:val="superscript"/>
              </w:rPr>
              <w:t>st</w:t>
            </w:r>
            <w:r>
              <w:rPr>
                <w:rFonts w:ascii="Arial" w:hAnsi="Arial" w:cs="Arial"/>
                <w:sz w:val="24"/>
                <w:szCs w:val="24"/>
              </w:rPr>
              <w:t xml:space="preserve"> of April 2021</w:t>
            </w:r>
          </w:p>
        </w:tc>
      </w:tr>
      <w:tr w:rsidR="007962CB" w:rsidRPr="0044396D" w14:paraId="4F07CADB" w14:textId="77777777" w:rsidTr="00346110">
        <w:tc>
          <w:tcPr>
            <w:tcW w:w="2267" w:type="dxa"/>
            <w:shd w:val="clear" w:color="auto" w:fill="D9D9D9"/>
          </w:tcPr>
          <w:p w14:paraId="1F7CB44E" w14:textId="77777777" w:rsidR="007962CB" w:rsidRPr="0044396D" w:rsidRDefault="007962CB" w:rsidP="00346110">
            <w:pPr>
              <w:spacing w:line="360" w:lineRule="auto"/>
              <w:jc w:val="both"/>
              <w:rPr>
                <w:rFonts w:ascii="Arial" w:hAnsi="Arial" w:cs="Arial"/>
                <w:sz w:val="24"/>
                <w:szCs w:val="24"/>
              </w:rPr>
            </w:pPr>
            <w:r w:rsidRPr="0044396D">
              <w:rPr>
                <w:rFonts w:ascii="Arial" w:hAnsi="Arial" w:cs="Arial"/>
                <w:b/>
                <w:sz w:val="24"/>
                <w:szCs w:val="24"/>
              </w:rPr>
              <w:t>Assessor:</w:t>
            </w:r>
            <w:r w:rsidRPr="0044396D">
              <w:rPr>
                <w:rFonts w:ascii="Arial" w:hAnsi="Arial" w:cs="Arial"/>
                <w:sz w:val="24"/>
                <w:szCs w:val="24"/>
              </w:rPr>
              <w:t xml:space="preserve">  </w:t>
            </w:r>
          </w:p>
        </w:tc>
        <w:tc>
          <w:tcPr>
            <w:tcW w:w="7651" w:type="dxa"/>
          </w:tcPr>
          <w:p w14:paraId="0E1DCC2A" w14:textId="77777777" w:rsidR="007962CB" w:rsidRPr="0044396D" w:rsidRDefault="007962CB" w:rsidP="00346110">
            <w:pPr>
              <w:spacing w:line="360" w:lineRule="auto"/>
              <w:jc w:val="both"/>
              <w:rPr>
                <w:rFonts w:ascii="Arial" w:hAnsi="Arial" w:cs="Arial"/>
                <w:sz w:val="24"/>
                <w:szCs w:val="24"/>
              </w:rPr>
            </w:pPr>
            <w:r w:rsidRPr="0044396D">
              <w:rPr>
                <w:rFonts w:ascii="Arial" w:hAnsi="Arial" w:cs="Arial"/>
                <w:sz w:val="24"/>
                <w:szCs w:val="24"/>
              </w:rPr>
              <w:t>Emily Petche</w:t>
            </w:r>
          </w:p>
        </w:tc>
        <w:tc>
          <w:tcPr>
            <w:tcW w:w="1701" w:type="dxa"/>
            <w:shd w:val="clear" w:color="auto" w:fill="D9D9D9"/>
          </w:tcPr>
          <w:p w14:paraId="282E17BD" w14:textId="77777777" w:rsidR="007962CB" w:rsidRPr="0044396D" w:rsidRDefault="007962CB" w:rsidP="00346110">
            <w:pPr>
              <w:spacing w:line="360" w:lineRule="auto"/>
              <w:jc w:val="both"/>
              <w:rPr>
                <w:rFonts w:ascii="Arial" w:hAnsi="Arial" w:cs="Arial"/>
                <w:sz w:val="24"/>
                <w:szCs w:val="24"/>
              </w:rPr>
            </w:pPr>
            <w:r w:rsidRPr="0044396D">
              <w:rPr>
                <w:rFonts w:ascii="Arial" w:hAnsi="Arial" w:cs="Arial"/>
                <w:b/>
                <w:sz w:val="24"/>
                <w:szCs w:val="24"/>
              </w:rPr>
              <w:t>Review date:</w:t>
            </w:r>
            <w:r w:rsidRPr="0044396D">
              <w:rPr>
                <w:rFonts w:ascii="Arial" w:hAnsi="Arial" w:cs="Arial"/>
                <w:sz w:val="24"/>
                <w:szCs w:val="24"/>
              </w:rPr>
              <w:t xml:space="preserve">  </w:t>
            </w:r>
          </w:p>
        </w:tc>
        <w:tc>
          <w:tcPr>
            <w:tcW w:w="2833" w:type="dxa"/>
          </w:tcPr>
          <w:p w14:paraId="0B517525" w14:textId="77777777" w:rsidR="007962CB" w:rsidRPr="0044396D" w:rsidRDefault="007962CB" w:rsidP="00346110">
            <w:pPr>
              <w:spacing w:line="360" w:lineRule="auto"/>
              <w:jc w:val="both"/>
              <w:rPr>
                <w:rFonts w:ascii="Arial" w:hAnsi="Arial" w:cs="Arial"/>
                <w:sz w:val="24"/>
                <w:szCs w:val="24"/>
              </w:rPr>
            </w:pPr>
            <w:r>
              <w:rPr>
                <w:rFonts w:ascii="Arial" w:hAnsi="Arial" w:cs="Arial"/>
                <w:sz w:val="24"/>
                <w:szCs w:val="24"/>
              </w:rPr>
              <w:t>3</w:t>
            </w:r>
            <w:r w:rsidRPr="00E80562">
              <w:rPr>
                <w:rFonts w:ascii="Arial" w:hAnsi="Arial" w:cs="Arial"/>
                <w:sz w:val="24"/>
                <w:szCs w:val="24"/>
                <w:vertAlign w:val="superscript"/>
              </w:rPr>
              <w:t>rd</w:t>
            </w:r>
            <w:r>
              <w:rPr>
                <w:rFonts w:ascii="Arial" w:hAnsi="Arial" w:cs="Arial"/>
                <w:sz w:val="24"/>
                <w:szCs w:val="24"/>
              </w:rPr>
              <w:t xml:space="preserve"> of May 2021</w:t>
            </w:r>
          </w:p>
        </w:tc>
      </w:tr>
    </w:tbl>
    <w:tbl>
      <w:tblPr>
        <w:tblStyle w:val="TableGrid1"/>
        <w:tblpPr w:leftFromText="180" w:rightFromText="180" w:vertAnchor="text" w:horzAnchor="margin" w:tblpY="89"/>
        <w:tblW w:w="14601" w:type="dxa"/>
        <w:tblLook w:val="04A0" w:firstRow="1" w:lastRow="0" w:firstColumn="1" w:lastColumn="0" w:noHBand="0" w:noVBand="1"/>
      </w:tblPr>
      <w:tblGrid>
        <w:gridCol w:w="1526"/>
        <w:gridCol w:w="2821"/>
        <w:gridCol w:w="2178"/>
        <w:gridCol w:w="1525"/>
        <w:gridCol w:w="5335"/>
        <w:gridCol w:w="1216"/>
      </w:tblGrid>
      <w:tr w:rsidR="007962CB" w:rsidRPr="0044396D" w14:paraId="27DDE6D4" w14:textId="77777777" w:rsidTr="00346110">
        <w:trPr>
          <w:cantSplit/>
          <w:tblHeader/>
        </w:trPr>
        <w:tc>
          <w:tcPr>
            <w:tcW w:w="1534" w:type="dxa"/>
            <w:shd w:val="clear" w:color="auto" w:fill="D9D9D9"/>
            <w:vAlign w:val="center"/>
          </w:tcPr>
          <w:p w14:paraId="78FE1929" w14:textId="77777777" w:rsidR="007962CB" w:rsidRPr="0044396D" w:rsidRDefault="007962CB" w:rsidP="00346110">
            <w:pPr>
              <w:autoSpaceDE w:val="0"/>
              <w:autoSpaceDN w:val="0"/>
              <w:adjustRightInd w:val="0"/>
              <w:spacing w:line="360" w:lineRule="auto"/>
              <w:jc w:val="both"/>
              <w:rPr>
                <w:rFonts w:ascii="Arial" w:hAnsi="Arial" w:cs="Arial"/>
                <w:b/>
                <w:sz w:val="24"/>
                <w:szCs w:val="24"/>
              </w:rPr>
            </w:pPr>
            <w:r w:rsidRPr="0044396D">
              <w:rPr>
                <w:rFonts w:ascii="Arial" w:hAnsi="Arial" w:cs="Arial"/>
                <w:b/>
                <w:sz w:val="24"/>
                <w:szCs w:val="24"/>
              </w:rPr>
              <w:t>ACTIVITY</w:t>
            </w:r>
          </w:p>
        </w:tc>
        <w:tc>
          <w:tcPr>
            <w:tcW w:w="2866" w:type="dxa"/>
            <w:shd w:val="clear" w:color="auto" w:fill="D9D9D9"/>
            <w:vAlign w:val="center"/>
          </w:tcPr>
          <w:p w14:paraId="47181F6C" w14:textId="77777777" w:rsidR="007962CB" w:rsidRPr="0044396D" w:rsidRDefault="007962CB" w:rsidP="00346110">
            <w:pPr>
              <w:spacing w:line="360" w:lineRule="auto"/>
              <w:jc w:val="both"/>
              <w:rPr>
                <w:rFonts w:ascii="Arial" w:hAnsi="Arial" w:cs="Arial"/>
                <w:b/>
                <w:sz w:val="24"/>
                <w:szCs w:val="24"/>
              </w:rPr>
            </w:pPr>
            <w:r w:rsidRPr="0044396D">
              <w:rPr>
                <w:rFonts w:ascii="Arial" w:hAnsi="Arial" w:cs="Arial"/>
                <w:b/>
                <w:sz w:val="24"/>
                <w:szCs w:val="24"/>
              </w:rPr>
              <w:t>How will young people BENEFIT from this activity?</w:t>
            </w:r>
          </w:p>
        </w:tc>
        <w:tc>
          <w:tcPr>
            <w:tcW w:w="2208" w:type="dxa"/>
            <w:shd w:val="clear" w:color="auto" w:fill="D9D9D9"/>
            <w:vAlign w:val="center"/>
          </w:tcPr>
          <w:p w14:paraId="037A50DF" w14:textId="77777777" w:rsidR="007962CB" w:rsidRPr="0044396D" w:rsidRDefault="007962CB" w:rsidP="00346110">
            <w:pPr>
              <w:autoSpaceDE w:val="0"/>
              <w:autoSpaceDN w:val="0"/>
              <w:adjustRightInd w:val="0"/>
              <w:spacing w:line="360" w:lineRule="auto"/>
              <w:jc w:val="both"/>
              <w:rPr>
                <w:rFonts w:ascii="Arial" w:hAnsi="Arial" w:cs="Arial"/>
                <w:b/>
                <w:sz w:val="24"/>
                <w:szCs w:val="24"/>
              </w:rPr>
            </w:pPr>
            <w:r w:rsidRPr="0044396D">
              <w:rPr>
                <w:rFonts w:ascii="Arial" w:hAnsi="Arial" w:cs="Arial"/>
                <w:b/>
                <w:sz w:val="24"/>
                <w:szCs w:val="24"/>
              </w:rPr>
              <w:t>Possible hazards</w:t>
            </w:r>
          </w:p>
        </w:tc>
        <w:tc>
          <w:tcPr>
            <w:tcW w:w="1406" w:type="dxa"/>
            <w:shd w:val="clear" w:color="auto" w:fill="D9D9D9"/>
            <w:vAlign w:val="center"/>
          </w:tcPr>
          <w:p w14:paraId="067D3E4D" w14:textId="77777777" w:rsidR="007962CB" w:rsidRPr="0044396D" w:rsidRDefault="007962CB" w:rsidP="00346110">
            <w:pPr>
              <w:spacing w:line="360" w:lineRule="auto"/>
              <w:jc w:val="both"/>
              <w:rPr>
                <w:rFonts w:ascii="Arial" w:hAnsi="Arial" w:cs="Arial"/>
                <w:b/>
                <w:sz w:val="24"/>
                <w:szCs w:val="24"/>
              </w:rPr>
            </w:pPr>
            <w:r w:rsidRPr="0044396D">
              <w:rPr>
                <w:rFonts w:ascii="Arial" w:hAnsi="Arial" w:cs="Arial"/>
                <w:b/>
                <w:sz w:val="24"/>
                <w:szCs w:val="24"/>
              </w:rPr>
              <w:t>Who is at risk?</w:t>
            </w:r>
          </w:p>
        </w:tc>
        <w:tc>
          <w:tcPr>
            <w:tcW w:w="5457" w:type="dxa"/>
            <w:shd w:val="clear" w:color="auto" w:fill="D9D9D9"/>
            <w:vAlign w:val="center"/>
          </w:tcPr>
          <w:p w14:paraId="0DCBC7CC" w14:textId="77777777" w:rsidR="007962CB" w:rsidRPr="0044396D" w:rsidRDefault="007962CB" w:rsidP="00346110">
            <w:pPr>
              <w:spacing w:line="360" w:lineRule="auto"/>
              <w:jc w:val="both"/>
              <w:rPr>
                <w:rFonts w:ascii="Arial" w:hAnsi="Arial" w:cs="Arial"/>
                <w:b/>
                <w:sz w:val="24"/>
                <w:szCs w:val="24"/>
              </w:rPr>
            </w:pPr>
            <w:r w:rsidRPr="0044396D">
              <w:rPr>
                <w:rFonts w:ascii="Arial" w:hAnsi="Arial" w:cs="Arial"/>
                <w:b/>
                <w:sz w:val="24"/>
                <w:szCs w:val="24"/>
              </w:rPr>
              <w:t>PRECAUTIONS in place to reduce the risk of injury</w:t>
            </w:r>
          </w:p>
        </w:tc>
        <w:tc>
          <w:tcPr>
            <w:tcW w:w="1130" w:type="dxa"/>
            <w:shd w:val="clear" w:color="auto" w:fill="D9D9D9"/>
            <w:vAlign w:val="center"/>
          </w:tcPr>
          <w:p w14:paraId="5DBC9CF2" w14:textId="77777777" w:rsidR="007962CB" w:rsidRPr="0044396D" w:rsidRDefault="007962CB" w:rsidP="00346110">
            <w:pPr>
              <w:autoSpaceDE w:val="0"/>
              <w:autoSpaceDN w:val="0"/>
              <w:adjustRightInd w:val="0"/>
              <w:spacing w:line="360" w:lineRule="auto"/>
              <w:jc w:val="both"/>
              <w:rPr>
                <w:rFonts w:ascii="Arial" w:hAnsi="Arial" w:cs="Arial"/>
                <w:b/>
                <w:sz w:val="24"/>
                <w:szCs w:val="24"/>
              </w:rPr>
            </w:pPr>
            <w:r w:rsidRPr="0044396D">
              <w:rPr>
                <w:rFonts w:ascii="Arial" w:hAnsi="Arial" w:cs="Arial"/>
                <w:b/>
                <w:sz w:val="24"/>
                <w:szCs w:val="24"/>
              </w:rPr>
              <w:t>Overall risk RATING: L/M/H</w:t>
            </w:r>
          </w:p>
        </w:tc>
      </w:tr>
      <w:tr w:rsidR="007962CB" w:rsidRPr="0044396D" w14:paraId="153F8AB5" w14:textId="77777777" w:rsidTr="00346110">
        <w:trPr>
          <w:cantSplit/>
          <w:trHeight w:val="1361"/>
        </w:trPr>
        <w:tc>
          <w:tcPr>
            <w:tcW w:w="1534" w:type="dxa"/>
            <w:vAlign w:val="center"/>
          </w:tcPr>
          <w:p w14:paraId="06ED109C" w14:textId="77777777" w:rsidR="007962CB" w:rsidRPr="0044396D" w:rsidRDefault="007962CB" w:rsidP="00346110">
            <w:pPr>
              <w:autoSpaceDE w:val="0"/>
              <w:autoSpaceDN w:val="0"/>
              <w:adjustRightInd w:val="0"/>
              <w:spacing w:line="360" w:lineRule="auto"/>
              <w:jc w:val="both"/>
              <w:rPr>
                <w:rFonts w:ascii="Arial" w:hAnsi="Arial" w:cs="Arial"/>
              </w:rPr>
            </w:pPr>
            <w:r w:rsidRPr="0044396D">
              <w:rPr>
                <w:rFonts w:ascii="Arial" w:hAnsi="Arial" w:cs="Arial"/>
              </w:rPr>
              <w:t>Sea</w:t>
            </w:r>
          </w:p>
        </w:tc>
        <w:tc>
          <w:tcPr>
            <w:tcW w:w="2866" w:type="dxa"/>
            <w:vAlign w:val="center"/>
          </w:tcPr>
          <w:p w14:paraId="4FA2EFFC" w14:textId="77777777" w:rsidR="007962CB" w:rsidRPr="0044396D" w:rsidRDefault="007962CB" w:rsidP="00346110">
            <w:pPr>
              <w:autoSpaceDE w:val="0"/>
              <w:autoSpaceDN w:val="0"/>
              <w:adjustRightInd w:val="0"/>
              <w:spacing w:line="360" w:lineRule="auto"/>
              <w:jc w:val="both"/>
              <w:rPr>
                <w:rFonts w:ascii="Arial" w:hAnsi="Arial" w:cs="Arial"/>
              </w:rPr>
            </w:pPr>
            <w:r w:rsidRPr="0044396D">
              <w:rPr>
                <w:rFonts w:ascii="Arial" w:hAnsi="Arial" w:cs="Arial"/>
              </w:rPr>
              <w:t>The children will benefit by getting to learn about the colours and texture o</w:t>
            </w:r>
            <w:r>
              <w:rPr>
                <w:rFonts w:ascii="Arial" w:hAnsi="Arial" w:cs="Arial"/>
              </w:rPr>
              <w:t>f t</w:t>
            </w:r>
            <w:r w:rsidRPr="0044396D">
              <w:rPr>
                <w:rFonts w:ascii="Arial" w:hAnsi="Arial" w:cs="Arial"/>
              </w:rPr>
              <w:t xml:space="preserve">he water. </w:t>
            </w:r>
          </w:p>
        </w:tc>
        <w:tc>
          <w:tcPr>
            <w:tcW w:w="2208" w:type="dxa"/>
            <w:vAlign w:val="center"/>
          </w:tcPr>
          <w:p w14:paraId="38DD830B" w14:textId="77777777" w:rsidR="007962CB" w:rsidRPr="0044396D" w:rsidRDefault="007962CB" w:rsidP="00346110">
            <w:pPr>
              <w:spacing w:line="360" w:lineRule="auto"/>
              <w:jc w:val="both"/>
              <w:rPr>
                <w:rFonts w:ascii="Arial" w:hAnsi="Arial" w:cs="Arial"/>
              </w:rPr>
            </w:pPr>
            <w:r w:rsidRPr="0044396D">
              <w:rPr>
                <w:rFonts w:ascii="Arial" w:hAnsi="Arial" w:cs="Arial"/>
              </w:rPr>
              <w:t>Drown.</w:t>
            </w:r>
          </w:p>
          <w:p w14:paraId="24F91770" w14:textId="77777777" w:rsidR="007962CB" w:rsidRPr="0044396D" w:rsidRDefault="007962CB" w:rsidP="00346110">
            <w:pPr>
              <w:spacing w:line="360" w:lineRule="auto"/>
              <w:contextualSpacing/>
              <w:jc w:val="both"/>
              <w:rPr>
                <w:rFonts w:ascii="Arial" w:hAnsi="Arial" w:cs="Arial"/>
              </w:rPr>
            </w:pPr>
            <w:r w:rsidRPr="0044396D">
              <w:rPr>
                <w:rFonts w:ascii="Arial" w:hAnsi="Arial" w:cs="Arial"/>
              </w:rPr>
              <w:t xml:space="preserve">Could get sand in their eyes or eat it. </w:t>
            </w:r>
          </w:p>
          <w:p w14:paraId="0304E062" w14:textId="77777777" w:rsidR="007962CB" w:rsidRPr="0044396D" w:rsidRDefault="007962CB" w:rsidP="00346110">
            <w:pPr>
              <w:spacing w:line="360" w:lineRule="auto"/>
              <w:jc w:val="both"/>
              <w:rPr>
                <w:rFonts w:ascii="Arial" w:hAnsi="Arial" w:cs="Arial"/>
              </w:rPr>
            </w:pPr>
          </w:p>
        </w:tc>
        <w:tc>
          <w:tcPr>
            <w:tcW w:w="1406" w:type="dxa"/>
            <w:vAlign w:val="center"/>
          </w:tcPr>
          <w:p w14:paraId="6D20C805" w14:textId="77777777" w:rsidR="007962CB" w:rsidRPr="0044396D" w:rsidRDefault="007962CB" w:rsidP="00346110">
            <w:pPr>
              <w:spacing w:line="360" w:lineRule="auto"/>
              <w:jc w:val="both"/>
              <w:rPr>
                <w:rFonts w:ascii="Arial" w:hAnsi="Arial" w:cs="Arial"/>
              </w:rPr>
            </w:pPr>
            <w:r w:rsidRPr="0044396D">
              <w:rPr>
                <w:rFonts w:ascii="Arial" w:hAnsi="Arial" w:cs="Arial"/>
              </w:rPr>
              <w:t xml:space="preserve">Young people/adults </w:t>
            </w:r>
          </w:p>
        </w:tc>
        <w:tc>
          <w:tcPr>
            <w:tcW w:w="5457" w:type="dxa"/>
            <w:vAlign w:val="center"/>
          </w:tcPr>
          <w:p w14:paraId="1DA65F68" w14:textId="77777777" w:rsidR="007962CB" w:rsidRPr="0044396D" w:rsidRDefault="007962CB" w:rsidP="00346110">
            <w:pPr>
              <w:pStyle w:val="ListParagraph"/>
              <w:numPr>
                <w:ilvl w:val="0"/>
                <w:numId w:val="1"/>
              </w:numPr>
              <w:spacing w:line="360" w:lineRule="auto"/>
              <w:jc w:val="both"/>
              <w:rPr>
                <w:rFonts w:ascii="Arial" w:hAnsi="Arial" w:cs="Arial"/>
              </w:rPr>
            </w:pPr>
            <w:r w:rsidRPr="0044396D">
              <w:rPr>
                <w:rFonts w:ascii="Arial" w:hAnsi="Arial" w:cs="Arial"/>
              </w:rPr>
              <w:t>The adult will take 2 children at the same time to the sea</w:t>
            </w:r>
            <w:r>
              <w:rPr>
                <w:rFonts w:ascii="Arial" w:hAnsi="Arial" w:cs="Arial"/>
              </w:rPr>
              <w:t>,</w:t>
            </w:r>
            <w:r w:rsidRPr="0044396D">
              <w:rPr>
                <w:rFonts w:ascii="Arial" w:hAnsi="Arial" w:cs="Arial"/>
              </w:rPr>
              <w:t xml:space="preserve"> as this will help the adults to keep control of the children.</w:t>
            </w:r>
          </w:p>
          <w:p w14:paraId="12A6DF71" w14:textId="77777777" w:rsidR="007962CB" w:rsidRPr="0044396D" w:rsidRDefault="007962CB" w:rsidP="00346110">
            <w:pPr>
              <w:pStyle w:val="ListParagraph"/>
              <w:numPr>
                <w:ilvl w:val="0"/>
                <w:numId w:val="1"/>
              </w:numPr>
              <w:spacing w:line="360" w:lineRule="auto"/>
              <w:jc w:val="both"/>
              <w:rPr>
                <w:rFonts w:ascii="Arial" w:hAnsi="Arial" w:cs="Arial"/>
              </w:rPr>
            </w:pPr>
            <w:r w:rsidRPr="0044396D">
              <w:rPr>
                <w:rFonts w:ascii="Arial" w:hAnsi="Arial" w:cs="Arial"/>
              </w:rPr>
              <w:t xml:space="preserve">Before going on to the beach we will explain to the children the precautions and rules on the beach. </w:t>
            </w:r>
          </w:p>
        </w:tc>
        <w:tc>
          <w:tcPr>
            <w:tcW w:w="1130" w:type="dxa"/>
            <w:vAlign w:val="center"/>
          </w:tcPr>
          <w:p w14:paraId="26D6B08B" w14:textId="77777777" w:rsidR="007962CB" w:rsidRPr="0044396D" w:rsidRDefault="007962CB" w:rsidP="00346110">
            <w:pPr>
              <w:spacing w:line="360" w:lineRule="auto"/>
              <w:jc w:val="both"/>
              <w:rPr>
                <w:rFonts w:ascii="Arial" w:hAnsi="Arial" w:cs="Arial"/>
              </w:rPr>
            </w:pPr>
            <w:r w:rsidRPr="0044396D">
              <w:rPr>
                <w:rFonts w:ascii="Arial" w:hAnsi="Arial" w:cs="Arial"/>
              </w:rPr>
              <w:t>M</w:t>
            </w:r>
          </w:p>
        </w:tc>
      </w:tr>
      <w:tr w:rsidR="007962CB" w:rsidRPr="0044396D" w14:paraId="37B05881" w14:textId="77777777" w:rsidTr="00346110">
        <w:trPr>
          <w:cantSplit/>
          <w:trHeight w:val="1284"/>
        </w:trPr>
        <w:tc>
          <w:tcPr>
            <w:tcW w:w="1534" w:type="dxa"/>
            <w:vAlign w:val="center"/>
          </w:tcPr>
          <w:p w14:paraId="41B8FCCC" w14:textId="77777777" w:rsidR="007962CB" w:rsidRPr="0044396D" w:rsidRDefault="007962CB" w:rsidP="00346110">
            <w:pPr>
              <w:autoSpaceDE w:val="0"/>
              <w:autoSpaceDN w:val="0"/>
              <w:adjustRightInd w:val="0"/>
              <w:spacing w:line="360" w:lineRule="auto"/>
              <w:jc w:val="both"/>
              <w:rPr>
                <w:rFonts w:ascii="Arial" w:hAnsi="Arial" w:cs="Arial"/>
              </w:rPr>
            </w:pPr>
            <w:r w:rsidRPr="0044396D">
              <w:rPr>
                <w:rFonts w:ascii="Arial" w:hAnsi="Arial" w:cs="Arial"/>
              </w:rPr>
              <w:t>The forest</w:t>
            </w:r>
          </w:p>
        </w:tc>
        <w:tc>
          <w:tcPr>
            <w:tcW w:w="2866" w:type="dxa"/>
            <w:vAlign w:val="center"/>
          </w:tcPr>
          <w:p w14:paraId="70C6FD0A" w14:textId="77777777" w:rsidR="007962CB" w:rsidRPr="0044396D" w:rsidRDefault="007962CB" w:rsidP="00346110">
            <w:pPr>
              <w:autoSpaceDE w:val="0"/>
              <w:autoSpaceDN w:val="0"/>
              <w:adjustRightInd w:val="0"/>
              <w:spacing w:line="360" w:lineRule="auto"/>
              <w:jc w:val="both"/>
              <w:rPr>
                <w:rFonts w:ascii="Arial" w:hAnsi="Arial" w:cs="Arial"/>
              </w:rPr>
            </w:pPr>
          </w:p>
          <w:p w14:paraId="1CE66E28" w14:textId="77777777" w:rsidR="007962CB" w:rsidRPr="0044396D" w:rsidRDefault="007962CB" w:rsidP="00346110">
            <w:pPr>
              <w:autoSpaceDE w:val="0"/>
              <w:autoSpaceDN w:val="0"/>
              <w:adjustRightInd w:val="0"/>
              <w:spacing w:line="360" w:lineRule="auto"/>
              <w:jc w:val="both"/>
              <w:rPr>
                <w:rFonts w:ascii="Arial" w:hAnsi="Arial" w:cs="Arial"/>
              </w:rPr>
            </w:pPr>
            <w:r w:rsidRPr="0044396D">
              <w:rPr>
                <w:rFonts w:ascii="Arial" w:hAnsi="Arial" w:cs="Arial"/>
              </w:rPr>
              <w:t xml:space="preserve">The children will benefit by getting to learn about the </w:t>
            </w:r>
            <w:r w:rsidRPr="0044396D">
              <w:rPr>
                <w:rFonts w:ascii="Arial" w:hAnsi="Arial" w:cs="Arial"/>
              </w:rPr>
              <w:lastRenderedPageBreak/>
              <w:t>colours and texture</w:t>
            </w:r>
            <w:r>
              <w:rPr>
                <w:rFonts w:ascii="Arial" w:hAnsi="Arial" w:cs="Arial"/>
              </w:rPr>
              <w:t>s</w:t>
            </w:r>
            <w:r w:rsidRPr="0044396D">
              <w:rPr>
                <w:rFonts w:ascii="Arial" w:hAnsi="Arial" w:cs="Arial"/>
              </w:rPr>
              <w:t xml:space="preserve"> of the wood and leaves. </w:t>
            </w:r>
          </w:p>
          <w:p w14:paraId="4F1CC262" w14:textId="77777777" w:rsidR="007962CB" w:rsidRPr="0044396D" w:rsidRDefault="007962CB" w:rsidP="00346110">
            <w:pPr>
              <w:autoSpaceDE w:val="0"/>
              <w:autoSpaceDN w:val="0"/>
              <w:adjustRightInd w:val="0"/>
              <w:spacing w:line="360" w:lineRule="auto"/>
              <w:jc w:val="both"/>
              <w:rPr>
                <w:rFonts w:ascii="Arial" w:hAnsi="Arial" w:cs="Arial"/>
              </w:rPr>
            </w:pPr>
          </w:p>
        </w:tc>
        <w:tc>
          <w:tcPr>
            <w:tcW w:w="2208" w:type="dxa"/>
            <w:vAlign w:val="center"/>
          </w:tcPr>
          <w:p w14:paraId="1D59F8E1" w14:textId="77777777" w:rsidR="007962CB" w:rsidRPr="0044396D" w:rsidRDefault="007962CB" w:rsidP="00346110">
            <w:pPr>
              <w:spacing w:line="360" w:lineRule="auto"/>
              <w:contextualSpacing/>
              <w:jc w:val="both"/>
              <w:rPr>
                <w:rFonts w:ascii="Arial" w:hAnsi="Arial" w:cs="Arial"/>
              </w:rPr>
            </w:pPr>
            <w:r w:rsidRPr="0044396D">
              <w:rPr>
                <w:rFonts w:ascii="Arial" w:hAnsi="Arial" w:cs="Arial"/>
              </w:rPr>
              <w:lastRenderedPageBreak/>
              <w:t xml:space="preserve">Get a splinter. </w:t>
            </w:r>
          </w:p>
          <w:p w14:paraId="1FAD89F6" w14:textId="77777777" w:rsidR="007962CB" w:rsidRPr="0044396D" w:rsidRDefault="007962CB" w:rsidP="00346110">
            <w:pPr>
              <w:spacing w:line="360" w:lineRule="auto"/>
              <w:contextualSpacing/>
              <w:jc w:val="both"/>
              <w:rPr>
                <w:rFonts w:ascii="Arial" w:hAnsi="Arial" w:cs="Arial"/>
              </w:rPr>
            </w:pPr>
            <w:r w:rsidRPr="0044396D">
              <w:rPr>
                <w:rFonts w:ascii="Arial" w:hAnsi="Arial" w:cs="Arial"/>
              </w:rPr>
              <w:t>Uneven grounds.</w:t>
            </w:r>
          </w:p>
        </w:tc>
        <w:tc>
          <w:tcPr>
            <w:tcW w:w="1406" w:type="dxa"/>
            <w:vAlign w:val="center"/>
          </w:tcPr>
          <w:p w14:paraId="5F925B03" w14:textId="77777777" w:rsidR="007962CB" w:rsidRPr="0044396D" w:rsidRDefault="007962CB" w:rsidP="00346110">
            <w:pPr>
              <w:autoSpaceDE w:val="0"/>
              <w:autoSpaceDN w:val="0"/>
              <w:adjustRightInd w:val="0"/>
              <w:spacing w:line="360" w:lineRule="auto"/>
              <w:jc w:val="both"/>
              <w:rPr>
                <w:rFonts w:ascii="Arial" w:hAnsi="Arial" w:cs="Arial"/>
              </w:rPr>
            </w:pPr>
            <w:r w:rsidRPr="0044396D">
              <w:rPr>
                <w:rFonts w:ascii="Arial" w:hAnsi="Arial" w:cs="Arial"/>
              </w:rPr>
              <w:t>Young people/adults</w:t>
            </w:r>
          </w:p>
        </w:tc>
        <w:tc>
          <w:tcPr>
            <w:tcW w:w="5457" w:type="dxa"/>
            <w:vAlign w:val="center"/>
          </w:tcPr>
          <w:p w14:paraId="0CBA6838" w14:textId="77777777" w:rsidR="007962CB" w:rsidRPr="0044396D" w:rsidRDefault="007962CB" w:rsidP="00346110">
            <w:pPr>
              <w:pStyle w:val="ListParagraph"/>
              <w:numPr>
                <w:ilvl w:val="0"/>
                <w:numId w:val="2"/>
              </w:numPr>
              <w:autoSpaceDE w:val="0"/>
              <w:autoSpaceDN w:val="0"/>
              <w:adjustRightInd w:val="0"/>
              <w:spacing w:line="360" w:lineRule="auto"/>
              <w:jc w:val="both"/>
              <w:rPr>
                <w:rFonts w:ascii="Arial" w:hAnsi="Arial" w:cs="Arial"/>
              </w:rPr>
            </w:pPr>
            <w:r w:rsidRPr="0044396D">
              <w:rPr>
                <w:rFonts w:ascii="Arial" w:hAnsi="Arial" w:cs="Arial"/>
              </w:rPr>
              <w:t xml:space="preserve">Before entering the forest, we would explain to the children to be aware of the floor for any sticks that are in the way. </w:t>
            </w:r>
          </w:p>
          <w:p w14:paraId="663CF5EC" w14:textId="77777777" w:rsidR="007962CB" w:rsidRPr="0044396D" w:rsidRDefault="007962CB" w:rsidP="00346110">
            <w:pPr>
              <w:pStyle w:val="ListParagraph"/>
              <w:numPr>
                <w:ilvl w:val="0"/>
                <w:numId w:val="2"/>
              </w:numPr>
              <w:autoSpaceDE w:val="0"/>
              <w:autoSpaceDN w:val="0"/>
              <w:adjustRightInd w:val="0"/>
              <w:spacing w:line="360" w:lineRule="auto"/>
              <w:jc w:val="both"/>
              <w:rPr>
                <w:rFonts w:ascii="Arial" w:hAnsi="Arial" w:cs="Arial"/>
              </w:rPr>
            </w:pPr>
            <w:r w:rsidRPr="0044396D">
              <w:rPr>
                <w:rFonts w:ascii="Arial" w:hAnsi="Arial" w:cs="Arial"/>
              </w:rPr>
              <w:lastRenderedPageBreak/>
              <w:t>The adults will make sure that all children stick together and follow the same path.</w:t>
            </w:r>
          </w:p>
        </w:tc>
        <w:tc>
          <w:tcPr>
            <w:tcW w:w="1130" w:type="dxa"/>
            <w:vAlign w:val="center"/>
          </w:tcPr>
          <w:p w14:paraId="4BB346CF" w14:textId="77777777" w:rsidR="007962CB" w:rsidRPr="0044396D" w:rsidRDefault="007962CB" w:rsidP="00346110">
            <w:pPr>
              <w:spacing w:line="360" w:lineRule="auto"/>
              <w:jc w:val="both"/>
              <w:rPr>
                <w:rFonts w:ascii="Arial" w:hAnsi="Arial" w:cs="Arial"/>
              </w:rPr>
            </w:pPr>
            <w:r w:rsidRPr="0044396D">
              <w:rPr>
                <w:rFonts w:ascii="Arial" w:hAnsi="Arial" w:cs="Arial"/>
              </w:rPr>
              <w:lastRenderedPageBreak/>
              <w:t>M</w:t>
            </w:r>
          </w:p>
        </w:tc>
      </w:tr>
      <w:tr w:rsidR="007962CB" w:rsidRPr="0044396D" w14:paraId="1EDF5393" w14:textId="77777777" w:rsidTr="00346110">
        <w:trPr>
          <w:cantSplit/>
          <w:trHeight w:val="1274"/>
        </w:trPr>
        <w:tc>
          <w:tcPr>
            <w:tcW w:w="1534" w:type="dxa"/>
            <w:vAlign w:val="center"/>
          </w:tcPr>
          <w:p w14:paraId="03401686" w14:textId="77777777" w:rsidR="007962CB" w:rsidRPr="0044396D" w:rsidRDefault="007962CB" w:rsidP="00346110">
            <w:pPr>
              <w:spacing w:line="360" w:lineRule="auto"/>
              <w:jc w:val="both"/>
              <w:rPr>
                <w:rFonts w:ascii="Arial" w:hAnsi="Arial" w:cs="Arial"/>
              </w:rPr>
            </w:pPr>
            <w:r w:rsidRPr="0044396D">
              <w:rPr>
                <w:rFonts w:ascii="Arial" w:hAnsi="Arial" w:cs="Arial"/>
              </w:rPr>
              <w:t xml:space="preserve">Stranger danger </w:t>
            </w:r>
          </w:p>
        </w:tc>
        <w:tc>
          <w:tcPr>
            <w:tcW w:w="2866" w:type="dxa"/>
            <w:vAlign w:val="center"/>
          </w:tcPr>
          <w:p w14:paraId="4CACB4FF" w14:textId="77777777" w:rsidR="007962CB" w:rsidRPr="0044396D" w:rsidRDefault="007962CB" w:rsidP="00346110">
            <w:pPr>
              <w:autoSpaceDE w:val="0"/>
              <w:autoSpaceDN w:val="0"/>
              <w:adjustRightInd w:val="0"/>
              <w:spacing w:line="360" w:lineRule="auto"/>
              <w:jc w:val="both"/>
              <w:rPr>
                <w:rFonts w:ascii="Arial" w:hAnsi="Arial" w:cs="Arial"/>
              </w:rPr>
            </w:pPr>
            <w:r w:rsidRPr="0044396D">
              <w:rPr>
                <w:rFonts w:ascii="Arial" w:hAnsi="Arial" w:cs="Arial"/>
              </w:rPr>
              <w:t xml:space="preserve">The children will benefit by understanding not to talk to anyone that they do not know, and they should stay together as a group. </w:t>
            </w:r>
          </w:p>
        </w:tc>
        <w:tc>
          <w:tcPr>
            <w:tcW w:w="2208" w:type="dxa"/>
            <w:vAlign w:val="center"/>
          </w:tcPr>
          <w:p w14:paraId="18A87BD3" w14:textId="77777777" w:rsidR="007962CB" w:rsidRPr="0044396D" w:rsidRDefault="007962CB" w:rsidP="00346110">
            <w:pPr>
              <w:spacing w:line="360" w:lineRule="auto"/>
              <w:contextualSpacing/>
              <w:jc w:val="both"/>
              <w:rPr>
                <w:rFonts w:ascii="Arial" w:hAnsi="Arial" w:cs="Arial"/>
              </w:rPr>
            </w:pPr>
            <w:r w:rsidRPr="0044396D">
              <w:rPr>
                <w:rFonts w:ascii="Arial" w:hAnsi="Arial" w:cs="Arial"/>
              </w:rPr>
              <w:t>Go missing.</w:t>
            </w:r>
          </w:p>
          <w:p w14:paraId="12A30853" w14:textId="77777777" w:rsidR="007962CB" w:rsidRPr="0044396D" w:rsidRDefault="007962CB" w:rsidP="00346110">
            <w:pPr>
              <w:spacing w:line="360" w:lineRule="auto"/>
              <w:contextualSpacing/>
              <w:jc w:val="both"/>
              <w:rPr>
                <w:rFonts w:ascii="Arial" w:hAnsi="Arial" w:cs="Arial"/>
              </w:rPr>
            </w:pPr>
            <w:r w:rsidRPr="0044396D">
              <w:rPr>
                <w:rFonts w:ascii="Arial" w:hAnsi="Arial" w:cs="Arial"/>
              </w:rPr>
              <w:t xml:space="preserve">Walk off. </w:t>
            </w:r>
          </w:p>
        </w:tc>
        <w:tc>
          <w:tcPr>
            <w:tcW w:w="1406" w:type="dxa"/>
            <w:vAlign w:val="center"/>
          </w:tcPr>
          <w:p w14:paraId="1383143F" w14:textId="77777777" w:rsidR="007962CB" w:rsidRPr="0044396D" w:rsidRDefault="007962CB" w:rsidP="00346110">
            <w:pPr>
              <w:autoSpaceDE w:val="0"/>
              <w:autoSpaceDN w:val="0"/>
              <w:adjustRightInd w:val="0"/>
              <w:spacing w:line="360" w:lineRule="auto"/>
              <w:jc w:val="both"/>
              <w:rPr>
                <w:rFonts w:ascii="Arial" w:hAnsi="Arial" w:cs="Arial"/>
              </w:rPr>
            </w:pPr>
            <w:r w:rsidRPr="0044396D">
              <w:rPr>
                <w:rFonts w:ascii="Arial" w:hAnsi="Arial" w:cs="Arial"/>
              </w:rPr>
              <w:t>Young people</w:t>
            </w:r>
          </w:p>
        </w:tc>
        <w:tc>
          <w:tcPr>
            <w:tcW w:w="5457" w:type="dxa"/>
            <w:vAlign w:val="center"/>
          </w:tcPr>
          <w:p w14:paraId="26AC824A" w14:textId="77777777" w:rsidR="007962CB" w:rsidRPr="0044396D" w:rsidRDefault="007962CB" w:rsidP="00346110">
            <w:pPr>
              <w:pStyle w:val="ListParagraph"/>
              <w:numPr>
                <w:ilvl w:val="0"/>
                <w:numId w:val="3"/>
              </w:numPr>
              <w:autoSpaceDE w:val="0"/>
              <w:autoSpaceDN w:val="0"/>
              <w:adjustRightInd w:val="0"/>
              <w:spacing w:line="360" w:lineRule="auto"/>
              <w:jc w:val="both"/>
              <w:rPr>
                <w:rFonts w:ascii="Arial" w:hAnsi="Arial" w:cs="Arial"/>
              </w:rPr>
            </w:pPr>
            <w:r w:rsidRPr="0044396D">
              <w:rPr>
                <w:rFonts w:ascii="Arial" w:hAnsi="Arial" w:cs="Arial"/>
              </w:rPr>
              <w:t xml:space="preserve">Put the children into pairs. </w:t>
            </w:r>
          </w:p>
          <w:p w14:paraId="430F1CB6" w14:textId="77777777" w:rsidR="007962CB" w:rsidRPr="0044396D" w:rsidRDefault="007962CB" w:rsidP="00346110">
            <w:pPr>
              <w:pStyle w:val="ListParagraph"/>
              <w:numPr>
                <w:ilvl w:val="0"/>
                <w:numId w:val="3"/>
              </w:numPr>
              <w:autoSpaceDE w:val="0"/>
              <w:autoSpaceDN w:val="0"/>
              <w:adjustRightInd w:val="0"/>
              <w:spacing w:line="360" w:lineRule="auto"/>
              <w:jc w:val="both"/>
              <w:rPr>
                <w:rFonts w:ascii="Arial" w:hAnsi="Arial" w:cs="Arial"/>
              </w:rPr>
            </w:pPr>
            <w:r w:rsidRPr="0044396D">
              <w:rPr>
                <w:rFonts w:ascii="Arial" w:hAnsi="Arial" w:cs="Arial"/>
              </w:rPr>
              <w:t xml:space="preserve">Give rules to who they speak to. </w:t>
            </w:r>
          </w:p>
        </w:tc>
        <w:tc>
          <w:tcPr>
            <w:tcW w:w="1130" w:type="dxa"/>
            <w:vAlign w:val="center"/>
          </w:tcPr>
          <w:p w14:paraId="35CD4510" w14:textId="77777777" w:rsidR="007962CB" w:rsidRPr="0044396D" w:rsidRDefault="007962CB" w:rsidP="00346110">
            <w:pPr>
              <w:spacing w:line="360" w:lineRule="auto"/>
              <w:jc w:val="both"/>
              <w:rPr>
                <w:rFonts w:ascii="Arial" w:hAnsi="Arial" w:cs="Arial"/>
              </w:rPr>
            </w:pPr>
            <w:r w:rsidRPr="0044396D">
              <w:rPr>
                <w:rFonts w:ascii="Arial" w:hAnsi="Arial" w:cs="Arial"/>
              </w:rPr>
              <w:t>L</w:t>
            </w:r>
          </w:p>
        </w:tc>
      </w:tr>
      <w:tr w:rsidR="007962CB" w:rsidRPr="0044396D" w14:paraId="579293DC" w14:textId="77777777" w:rsidTr="00346110">
        <w:trPr>
          <w:cantSplit/>
          <w:trHeight w:val="1277"/>
        </w:trPr>
        <w:tc>
          <w:tcPr>
            <w:tcW w:w="1534" w:type="dxa"/>
            <w:vAlign w:val="center"/>
          </w:tcPr>
          <w:p w14:paraId="7896034B" w14:textId="77777777" w:rsidR="007962CB" w:rsidRPr="0044396D" w:rsidRDefault="007962CB" w:rsidP="00346110">
            <w:pPr>
              <w:spacing w:line="360" w:lineRule="auto"/>
              <w:jc w:val="both"/>
              <w:rPr>
                <w:rFonts w:ascii="Arial" w:hAnsi="Arial" w:cs="Arial"/>
              </w:rPr>
            </w:pPr>
            <w:r w:rsidRPr="0044396D">
              <w:rPr>
                <w:rFonts w:ascii="Arial" w:hAnsi="Arial" w:cs="Arial"/>
              </w:rPr>
              <w:t xml:space="preserve">Cave </w:t>
            </w:r>
          </w:p>
        </w:tc>
        <w:tc>
          <w:tcPr>
            <w:tcW w:w="2866" w:type="dxa"/>
            <w:vAlign w:val="center"/>
          </w:tcPr>
          <w:p w14:paraId="2E094CBB" w14:textId="77777777" w:rsidR="007962CB" w:rsidRPr="0044396D" w:rsidRDefault="007962CB" w:rsidP="00346110">
            <w:pPr>
              <w:autoSpaceDE w:val="0"/>
              <w:autoSpaceDN w:val="0"/>
              <w:adjustRightInd w:val="0"/>
              <w:spacing w:line="360" w:lineRule="auto"/>
              <w:jc w:val="both"/>
              <w:rPr>
                <w:rFonts w:ascii="Arial" w:hAnsi="Arial" w:cs="Arial"/>
              </w:rPr>
            </w:pPr>
            <w:r w:rsidRPr="0044396D">
              <w:rPr>
                <w:rFonts w:ascii="Arial" w:hAnsi="Arial" w:cs="Arial"/>
              </w:rPr>
              <w:t>The children will benefit by getting to learn about the colours and texture</w:t>
            </w:r>
            <w:r>
              <w:rPr>
                <w:rFonts w:ascii="Arial" w:hAnsi="Arial" w:cs="Arial"/>
              </w:rPr>
              <w:t>s</w:t>
            </w:r>
            <w:r w:rsidRPr="0044396D">
              <w:rPr>
                <w:rFonts w:ascii="Arial" w:hAnsi="Arial" w:cs="Arial"/>
              </w:rPr>
              <w:t xml:space="preserve"> on the walls. </w:t>
            </w:r>
          </w:p>
        </w:tc>
        <w:tc>
          <w:tcPr>
            <w:tcW w:w="2208" w:type="dxa"/>
            <w:vAlign w:val="center"/>
          </w:tcPr>
          <w:p w14:paraId="35D17EC5" w14:textId="77777777" w:rsidR="007962CB" w:rsidRPr="0044396D" w:rsidRDefault="007962CB" w:rsidP="00346110">
            <w:pPr>
              <w:spacing w:line="360" w:lineRule="auto"/>
              <w:contextualSpacing/>
              <w:jc w:val="both"/>
              <w:rPr>
                <w:rFonts w:ascii="Arial" w:hAnsi="Arial" w:cs="Arial"/>
              </w:rPr>
            </w:pPr>
            <w:r w:rsidRPr="0044396D">
              <w:rPr>
                <w:rFonts w:ascii="Arial" w:hAnsi="Arial" w:cs="Arial"/>
              </w:rPr>
              <w:t xml:space="preserve">Dark </w:t>
            </w:r>
          </w:p>
          <w:p w14:paraId="40F9276E" w14:textId="77777777" w:rsidR="007962CB" w:rsidRPr="0044396D" w:rsidRDefault="007962CB" w:rsidP="00346110">
            <w:pPr>
              <w:spacing w:line="360" w:lineRule="auto"/>
              <w:contextualSpacing/>
              <w:jc w:val="both"/>
              <w:rPr>
                <w:rFonts w:ascii="Arial" w:hAnsi="Arial" w:cs="Arial"/>
              </w:rPr>
            </w:pPr>
            <w:r w:rsidRPr="0044396D">
              <w:rPr>
                <w:rFonts w:ascii="Arial" w:hAnsi="Arial" w:cs="Arial"/>
              </w:rPr>
              <w:t>Fall and hurt themselves.</w:t>
            </w:r>
          </w:p>
          <w:p w14:paraId="316A74F6" w14:textId="77777777" w:rsidR="007962CB" w:rsidRPr="0044396D" w:rsidRDefault="007962CB" w:rsidP="00346110">
            <w:pPr>
              <w:spacing w:line="360" w:lineRule="auto"/>
              <w:contextualSpacing/>
              <w:jc w:val="both"/>
              <w:rPr>
                <w:rFonts w:ascii="Arial" w:hAnsi="Arial" w:cs="Arial"/>
              </w:rPr>
            </w:pPr>
          </w:p>
          <w:p w14:paraId="5C15DE94" w14:textId="77777777" w:rsidR="007962CB" w:rsidRPr="0044396D" w:rsidRDefault="007962CB" w:rsidP="00346110">
            <w:pPr>
              <w:spacing w:line="360" w:lineRule="auto"/>
              <w:contextualSpacing/>
              <w:jc w:val="both"/>
              <w:rPr>
                <w:rFonts w:ascii="Arial" w:hAnsi="Arial" w:cs="Arial"/>
              </w:rPr>
            </w:pPr>
          </w:p>
        </w:tc>
        <w:tc>
          <w:tcPr>
            <w:tcW w:w="1406" w:type="dxa"/>
            <w:vAlign w:val="center"/>
          </w:tcPr>
          <w:p w14:paraId="4E08AC1B" w14:textId="77777777" w:rsidR="007962CB" w:rsidRPr="0044396D" w:rsidRDefault="007962CB" w:rsidP="00346110">
            <w:pPr>
              <w:autoSpaceDE w:val="0"/>
              <w:autoSpaceDN w:val="0"/>
              <w:adjustRightInd w:val="0"/>
              <w:spacing w:line="360" w:lineRule="auto"/>
              <w:jc w:val="both"/>
              <w:rPr>
                <w:rFonts w:ascii="Arial" w:hAnsi="Arial" w:cs="Arial"/>
              </w:rPr>
            </w:pPr>
            <w:r w:rsidRPr="0044396D">
              <w:rPr>
                <w:rFonts w:ascii="Arial" w:hAnsi="Arial" w:cs="Arial"/>
              </w:rPr>
              <w:t>Young people/adults</w:t>
            </w:r>
          </w:p>
        </w:tc>
        <w:tc>
          <w:tcPr>
            <w:tcW w:w="5457" w:type="dxa"/>
            <w:vAlign w:val="center"/>
          </w:tcPr>
          <w:p w14:paraId="3DBF6791" w14:textId="77777777" w:rsidR="007962CB" w:rsidRPr="0044396D" w:rsidRDefault="007962CB" w:rsidP="00346110">
            <w:pPr>
              <w:pStyle w:val="ListParagraph"/>
              <w:numPr>
                <w:ilvl w:val="0"/>
                <w:numId w:val="4"/>
              </w:numPr>
              <w:autoSpaceDE w:val="0"/>
              <w:autoSpaceDN w:val="0"/>
              <w:adjustRightInd w:val="0"/>
              <w:spacing w:line="360" w:lineRule="auto"/>
              <w:jc w:val="both"/>
              <w:rPr>
                <w:rFonts w:ascii="Arial" w:hAnsi="Arial" w:cs="Arial"/>
              </w:rPr>
            </w:pPr>
            <w:r w:rsidRPr="0044396D">
              <w:rPr>
                <w:rFonts w:ascii="Arial" w:hAnsi="Arial" w:cs="Arial"/>
              </w:rPr>
              <w:t>One adult will walk with a torch in front of the group as it can be dark</w:t>
            </w:r>
            <w:r>
              <w:rPr>
                <w:rFonts w:ascii="Arial" w:hAnsi="Arial" w:cs="Arial"/>
              </w:rPr>
              <w:t>.</w:t>
            </w:r>
          </w:p>
          <w:p w14:paraId="72F504C2" w14:textId="77777777" w:rsidR="007962CB" w:rsidRPr="0044396D" w:rsidRDefault="007962CB" w:rsidP="00346110">
            <w:pPr>
              <w:pStyle w:val="ListParagraph"/>
              <w:numPr>
                <w:ilvl w:val="0"/>
                <w:numId w:val="4"/>
              </w:numPr>
              <w:autoSpaceDE w:val="0"/>
              <w:autoSpaceDN w:val="0"/>
              <w:adjustRightInd w:val="0"/>
              <w:spacing w:line="360" w:lineRule="auto"/>
              <w:jc w:val="both"/>
              <w:rPr>
                <w:rFonts w:ascii="Arial" w:hAnsi="Arial" w:cs="Arial"/>
              </w:rPr>
            </w:pPr>
            <w:r w:rsidRPr="0044396D">
              <w:rPr>
                <w:rFonts w:ascii="Arial" w:hAnsi="Arial" w:cs="Arial"/>
              </w:rPr>
              <w:t xml:space="preserve">Explain to the children that it will be dark and cold, and that they will have to stay close. </w:t>
            </w:r>
          </w:p>
        </w:tc>
        <w:tc>
          <w:tcPr>
            <w:tcW w:w="1130" w:type="dxa"/>
            <w:vAlign w:val="center"/>
          </w:tcPr>
          <w:p w14:paraId="3CC47393" w14:textId="77777777" w:rsidR="007962CB" w:rsidRPr="0044396D" w:rsidRDefault="007962CB" w:rsidP="00346110">
            <w:pPr>
              <w:spacing w:line="360" w:lineRule="auto"/>
              <w:jc w:val="both"/>
              <w:rPr>
                <w:rFonts w:ascii="Arial" w:hAnsi="Arial" w:cs="Arial"/>
              </w:rPr>
            </w:pPr>
            <w:r w:rsidRPr="0044396D">
              <w:rPr>
                <w:rFonts w:ascii="Arial" w:hAnsi="Arial" w:cs="Arial"/>
              </w:rPr>
              <w:t>M</w:t>
            </w:r>
          </w:p>
        </w:tc>
      </w:tr>
    </w:tbl>
    <w:p w14:paraId="2D3F4760" w14:textId="77777777" w:rsidR="007962CB" w:rsidRPr="0044396D" w:rsidRDefault="007962CB" w:rsidP="007962CB">
      <w:pPr>
        <w:spacing w:after="0" w:line="360" w:lineRule="auto"/>
        <w:jc w:val="both"/>
        <w:rPr>
          <w:rFonts w:ascii="Arial" w:eastAsia="MS Mincho" w:hAnsi="Arial" w:cs="Arial"/>
          <w:sz w:val="16"/>
          <w:szCs w:val="16"/>
        </w:rPr>
      </w:pPr>
    </w:p>
    <w:tbl>
      <w:tblPr>
        <w:tblStyle w:val="TableGrid1"/>
        <w:tblpPr w:leftFromText="180" w:rightFromText="180" w:vertAnchor="page" w:horzAnchor="margin" w:tblpY="2805"/>
        <w:tblW w:w="14601" w:type="dxa"/>
        <w:tblLook w:val="04A0" w:firstRow="1" w:lastRow="0" w:firstColumn="1" w:lastColumn="0" w:noHBand="0" w:noVBand="1"/>
      </w:tblPr>
      <w:tblGrid>
        <w:gridCol w:w="1528"/>
        <w:gridCol w:w="2817"/>
        <w:gridCol w:w="2178"/>
        <w:gridCol w:w="1525"/>
        <w:gridCol w:w="5337"/>
        <w:gridCol w:w="1216"/>
      </w:tblGrid>
      <w:tr w:rsidR="007962CB" w:rsidRPr="0044396D" w14:paraId="5C14BA68" w14:textId="77777777" w:rsidTr="00346110">
        <w:trPr>
          <w:cantSplit/>
          <w:tblHeader/>
        </w:trPr>
        <w:tc>
          <w:tcPr>
            <w:tcW w:w="1528" w:type="dxa"/>
            <w:shd w:val="clear" w:color="auto" w:fill="D9D9D9"/>
            <w:vAlign w:val="center"/>
          </w:tcPr>
          <w:p w14:paraId="6FA1E94A" w14:textId="77777777" w:rsidR="007962CB" w:rsidRPr="0044396D" w:rsidRDefault="007962CB" w:rsidP="00346110">
            <w:pPr>
              <w:autoSpaceDE w:val="0"/>
              <w:autoSpaceDN w:val="0"/>
              <w:adjustRightInd w:val="0"/>
              <w:spacing w:line="360" w:lineRule="auto"/>
              <w:jc w:val="both"/>
              <w:rPr>
                <w:rFonts w:ascii="Arial" w:hAnsi="Arial" w:cs="Arial"/>
                <w:b/>
                <w:sz w:val="24"/>
                <w:szCs w:val="24"/>
              </w:rPr>
            </w:pPr>
            <w:r w:rsidRPr="0044396D">
              <w:rPr>
                <w:rFonts w:ascii="Arial" w:hAnsi="Arial" w:cs="Arial"/>
                <w:b/>
                <w:sz w:val="24"/>
                <w:szCs w:val="24"/>
              </w:rPr>
              <w:lastRenderedPageBreak/>
              <w:t>ACTIVITY</w:t>
            </w:r>
          </w:p>
        </w:tc>
        <w:tc>
          <w:tcPr>
            <w:tcW w:w="2817" w:type="dxa"/>
            <w:shd w:val="clear" w:color="auto" w:fill="D9D9D9"/>
            <w:vAlign w:val="center"/>
          </w:tcPr>
          <w:p w14:paraId="317FBDA9" w14:textId="77777777" w:rsidR="007962CB" w:rsidRPr="0044396D" w:rsidRDefault="007962CB" w:rsidP="00346110">
            <w:pPr>
              <w:spacing w:line="360" w:lineRule="auto"/>
              <w:jc w:val="both"/>
              <w:rPr>
                <w:rFonts w:ascii="Arial" w:hAnsi="Arial" w:cs="Arial"/>
                <w:b/>
                <w:sz w:val="24"/>
                <w:szCs w:val="24"/>
              </w:rPr>
            </w:pPr>
            <w:r w:rsidRPr="0044396D">
              <w:rPr>
                <w:rFonts w:ascii="Arial" w:hAnsi="Arial" w:cs="Arial"/>
                <w:b/>
                <w:sz w:val="24"/>
                <w:szCs w:val="24"/>
              </w:rPr>
              <w:t>How will young people BENEFIT from this activity?</w:t>
            </w:r>
          </w:p>
        </w:tc>
        <w:tc>
          <w:tcPr>
            <w:tcW w:w="2178" w:type="dxa"/>
            <w:shd w:val="clear" w:color="auto" w:fill="D9D9D9"/>
            <w:vAlign w:val="center"/>
          </w:tcPr>
          <w:p w14:paraId="0C9BC6F4" w14:textId="77777777" w:rsidR="007962CB" w:rsidRPr="0044396D" w:rsidRDefault="007962CB" w:rsidP="00346110">
            <w:pPr>
              <w:autoSpaceDE w:val="0"/>
              <w:autoSpaceDN w:val="0"/>
              <w:adjustRightInd w:val="0"/>
              <w:spacing w:line="360" w:lineRule="auto"/>
              <w:jc w:val="both"/>
              <w:rPr>
                <w:rFonts w:ascii="Arial" w:hAnsi="Arial" w:cs="Arial"/>
                <w:b/>
                <w:sz w:val="24"/>
                <w:szCs w:val="24"/>
              </w:rPr>
            </w:pPr>
            <w:r w:rsidRPr="0044396D">
              <w:rPr>
                <w:rFonts w:ascii="Arial" w:hAnsi="Arial" w:cs="Arial"/>
                <w:b/>
                <w:sz w:val="24"/>
                <w:szCs w:val="24"/>
              </w:rPr>
              <w:t>Possible hazards</w:t>
            </w:r>
          </w:p>
        </w:tc>
        <w:tc>
          <w:tcPr>
            <w:tcW w:w="1525" w:type="dxa"/>
            <w:shd w:val="clear" w:color="auto" w:fill="D9D9D9"/>
            <w:vAlign w:val="center"/>
          </w:tcPr>
          <w:p w14:paraId="4F2C27DA" w14:textId="77777777" w:rsidR="007962CB" w:rsidRPr="0044396D" w:rsidRDefault="007962CB" w:rsidP="00346110">
            <w:pPr>
              <w:spacing w:line="360" w:lineRule="auto"/>
              <w:jc w:val="both"/>
              <w:rPr>
                <w:rFonts w:ascii="Arial" w:hAnsi="Arial" w:cs="Arial"/>
                <w:b/>
                <w:sz w:val="24"/>
                <w:szCs w:val="24"/>
              </w:rPr>
            </w:pPr>
            <w:r w:rsidRPr="0044396D">
              <w:rPr>
                <w:rFonts w:ascii="Arial" w:hAnsi="Arial" w:cs="Arial"/>
                <w:b/>
                <w:sz w:val="24"/>
                <w:szCs w:val="24"/>
              </w:rPr>
              <w:t>Who is at risk?</w:t>
            </w:r>
          </w:p>
        </w:tc>
        <w:tc>
          <w:tcPr>
            <w:tcW w:w="5337" w:type="dxa"/>
            <w:shd w:val="clear" w:color="auto" w:fill="D9D9D9"/>
            <w:vAlign w:val="center"/>
          </w:tcPr>
          <w:p w14:paraId="6C01AC49" w14:textId="77777777" w:rsidR="007962CB" w:rsidRPr="0044396D" w:rsidRDefault="007962CB" w:rsidP="00346110">
            <w:pPr>
              <w:spacing w:line="360" w:lineRule="auto"/>
              <w:jc w:val="both"/>
              <w:rPr>
                <w:rFonts w:ascii="Arial" w:hAnsi="Arial" w:cs="Arial"/>
                <w:b/>
                <w:sz w:val="24"/>
                <w:szCs w:val="24"/>
              </w:rPr>
            </w:pPr>
            <w:r w:rsidRPr="0044396D">
              <w:rPr>
                <w:rFonts w:ascii="Arial" w:hAnsi="Arial" w:cs="Arial"/>
                <w:b/>
                <w:sz w:val="24"/>
                <w:szCs w:val="24"/>
              </w:rPr>
              <w:t>PRECAUTIONS in place to reduce the risk of injury</w:t>
            </w:r>
          </w:p>
        </w:tc>
        <w:tc>
          <w:tcPr>
            <w:tcW w:w="1216" w:type="dxa"/>
            <w:shd w:val="clear" w:color="auto" w:fill="D9D9D9"/>
            <w:vAlign w:val="center"/>
          </w:tcPr>
          <w:p w14:paraId="173B6169" w14:textId="77777777" w:rsidR="007962CB" w:rsidRPr="0044396D" w:rsidRDefault="007962CB" w:rsidP="00346110">
            <w:pPr>
              <w:autoSpaceDE w:val="0"/>
              <w:autoSpaceDN w:val="0"/>
              <w:adjustRightInd w:val="0"/>
              <w:spacing w:line="360" w:lineRule="auto"/>
              <w:jc w:val="both"/>
              <w:rPr>
                <w:rFonts w:ascii="Arial" w:hAnsi="Arial" w:cs="Arial"/>
                <w:b/>
                <w:sz w:val="24"/>
                <w:szCs w:val="24"/>
              </w:rPr>
            </w:pPr>
            <w:r w:rsidRPr="0044396D">
              <w:rPr>
                <w:rFonts w:ascii="Arial" w:hAnsi="Arial" w:cs="Arial"/>
                <w:b/>
                <w:sz w:val="24"/>
                <w:szCs w:val="24"/>
              </w:rPr>
              <w:t>Overall risk RATING: L/M/H</w:t>
            </w:r>
          </w:p>
        </w:tc>
      </w:tr>
      <w:tr w:rsidR="007962CB" w:rsidRPr="0044396D" w14:paraId="15491530" w14:textId="77777777" w:rsidTr="00346110">
        <w:trPr>
          <w:cantSplit/>
          <w:trHeight w:val="1361"/>
        </w:trPr>
        <w:tc>
          <w:tcPr>
            <w:tcW w:w="1528" w:type="dxa"/>
            <w:vAlign w:val="center"/>
          </w:tcPr>
          <w:p w14:paraId="224009A4" w14:textId="77777777" w:rsidR="007962CB" w:rsidRPr="0044396D" w:rsidRDefault="007962CB" w:rsidP="00346110">
            <w:pPr>
              <w:autoSpaceDE w:val="0"/>
              <w:autoSpaceDN w:val="0"/>
              <w:adjustRightInd w:val="0"/>
              <w:spacing w:line="360" w:lineRule="auto"/>
              <w:jc w:val="both"/>
              <w:rPr>
                <w:rFonts w:ascii="Arial" w:hAnsi="Arial" w:cs="Arial"/>
              </w:rPr>
            </w:pPr>
            <w:r w:rsidRPr="0044396D">
              <w:rPr>
                <w:rFonts w:ascii="Arial" w:hAnsi="Arial" w:cs="Arial"/>
              </w:rPr>
              <w:t xml:space="preserve">Tick list </w:t>
            </w:r>
          </w:p>
        </w:tc>
        <w:tc>
          <w:tcPr>
            <w:tcW w:w="2817" w:type="dxa"/>
            <w:vAlign w:val="center"/>
          </w:tcPr>
          <w:p w14:paraId="0DBE9499" w14:textId="77777777" w:rsidR="007962CB" w:rsidRPr="0044396D" w:rsidRDefault="007962CB" w:rsidP="00346110">
            <w:pPr>
              <w:autoSpaceDE w:val="0"/>
              <w:autoSpaceDN w:val="0"/>
              <w:adjustRightInd w:val="0"/>
              <w:spacing w:line="360" w:lineRule="auto"/>
              <w:jc w:val="both"/>
              <w:rPr>
                <w:rFonts w:ascii="Arial" w:hAnsi="Arial" w:cs="Arial"/>
              </w:rPr>
            </w:pPr>
            <w:r w:rsidRPr="0044396D">
              <w:rPr>
                <w:rFonts w:ascii="Arial" w:hAnsi="Arial" w:cs="Arial"/>
              </w:rPr>
              <w:t xml:space="preserve">This will help the children keep organized and help them find what needs to be found. </w:t>
            </w:r>
          </w:p>
        </w:tc>
        <w:tc>
          <w:tcPr>
            <w:tcW w:w="2178" w:type="dxa"/>
            <w:vAlign w:val="center"/>
          </w:tcPr>
          <w:p w14:paraId="63577803" w14:textId="77777777" w:rsidR="007962CB" w:rsidRPr="0044396D" w:rsidRDefault="007962CB" w:rsidP="00346110">
            <w:pPr>
              <w:spacing w:line="360" w:lineRule="auto"/>
              <w:jc w:val="both"/>
              <w:rPr>
                <w:rFonts w:ascii="Arial" w:hAnsi="Arial" w:cs="Arial"/>
              </w:rPr>
            </w:pPr>
            <w:r w:rsidRPr="0044396D">
              <w:rPr>
                <w:rFonts w:ascii="Arial" w:hAnsi="Arial" w:cs="Arial"/>
              </w:rPr>
              <w:t>Paper cut</w:t>
            </w:r>
            <w:r>
              <w:rPr>
                <w:rFonts w:ascii="Arial" w:hAnsi="Arial" w:cs="Arial"/>
              </w:rPr>
              <w:t>.</w:t>
            </w:r>
            <w:r w:rsidRPr="0044396D">
              <w:rPr>
                <w:rFonts w:ascii="Arial" w:hAnsi="Arial" w:cs="Arial"/>
              </w:rPr>
              <w:t xml:space="preserve"> </w:t>
            </w:r>
          </w:p>
          <w:p w14:paraId="2DA40167" w14:textId="77777777" w:rsidR="007962CB" w:rsidRPr="0044396D" w:rsidRDefault="007962CB" w:rsidP="00346110">
            <w:pPr>
              <w:spacing w:line="360" w:lineRule="auto"/>
              <w:jc w:val="both"/>
              <w:rPr>
                <w:rFonts w:ascii="Arial" w:hAnsi="Arial" w:cs="Arial"/>
              </w:rPr>
            </w:pPr>
            <w:r w:rsidRPr="0044396D">
              <w:rPr>
                <w:rFonts w:ascii="Arial" w:hAnsi="Arial" w:cs="Arial"/>
              </w:rPr>
              <w:t>Hurt themselves with the pencil.</w:t>
            </w:r>
          </w:p>
        </w:tc>
        <w:tc>
          <w:tcPr>
            <w:tcW w:w="1525" w:type="dxa"/>
            <w:vAlign w:val="center"/>
          </w:tcPr>
          <w:p w14:paraId="07D69EFE" w14:textId="77777777" w:rsidR="007962CB" w:rsidRPr="0044396D" w:rsidRDefault="007962CB" w:rsidP="00346110">
            <w:pPr>
              <w:spacing w:line="360" w:lineRule="auto"/>
              <w:jc w:val="both"/>
              <w:rPr>
                <w:rFonts w:ascii="Arial" w:hAnsi="Arial" w:cs="Arial"/>
              </w:rPr>
            </w:pPr>
            <w:r w:rsidRPr="0044396D">
              <w:rPr>
                <w:rFonts w:ascii="Arial" w:hAnsi="Arial" w:cs="Arial"/>
              </w:rPr>
              <w:t>Young people</w:t>
            </w:r>
          </w:p>
        </w:tc>
        <w:tc>
          <w:tcPr>
            <w:tcW w:w="5337" w:type="dxa"/>
            <w:vAlign w:val="center"/>
          </w:tcPr>
          <w:p w14:paraId="4F9E3031" w14:textId="77777777" w:rsidR="007962CB" w:rsidRPr="0044396D" w:rsidRDefault="007962CB" w:rsidP="00346110">
            <w:pPr>
              <w:pStyle w:val="ListParagraph"/>
              <w:numPr>
                <w:ilvl w:val="0"/>
                <w:numId w:val="6"/>
              </w:numPr>
              <w:autoSpaceDE w:val="0"/>
              <w:autoSpaceDN w:val="0"/>
              <w:adjustRightInd w:val="0"/>
              <w:spacing w:line="360" w:lineRule="auto"/>
              <w:jc w:val="both"/>
              <w:rPr>
                <w:rFonts w:ascii="Arial" w:hAnsi="Arial" w:cs="Arial"/>
              </w:rPr>
            </w:pPr>
            <w:r w:rsidRPr="0044396D">
              <w:rPr>
                <w:rFonts w:ascii="Arial" w:hAnsi="Arial" w:cs="Arial"/>
              </w:rPr>
              <w:t>Before leaving the school, the adults must explain that the paper and pencil is sharp.</w:t>
            </w:r>
          </w:p>
          <w:p w14:paraId="02ABB14E" w14:textId="77777777" w:rsidR="007962CB" w:rsidRPr="0044396D" w:rsidRDefault="007962CB" w:rsidP="00346110">
            <w:pPr>
              <w:pStyle w:val="ListParagraph"/>
              <w:numPr>
                <w:ilvl w:val="0"/>
                <w:numId w:val="6"/>
              </w:numPr>
              <w:spacing w:line="360" w:lineRule="auto"/>
              <w:jc w:val="both"/>
              <w:rPr>
                <w:rFonts w:ascii="Arial" w:hAnsi="Arial" w:cs="Arial"/>
              </w:rPr>
            </w:pPr>
            <w:r w:rsidRPr="0044396D">
              <w:rPr>
                <w:rFonts w:ascii="Arial" w:hAnsi="Arial" w:cs="Arial"/>
              </w:rPr>
              <w:t>The children should not run with the paper and pencil.</w:t>
            </w:r>
          </w:p>
          <w:p w14:paraId="0FBDA739" w14:textId="77777777" w:rsidR="007962CB" w:rsidRPr="0044396D" w:rsidRDefault="007962CB" w:rsidP="00346110">
            <w:pPr>
              <w:pStyle w:val="ListParagraph"/>
              <w:numPr>
                <w:ilvl w:val="0"/>
                <w:numId w:val="6"/>
              </w:numPr>
              <w:autoSpaceDE w:val="0"/>
              <w:autoSpaceDN w:val="0"/>
              <w:adjustRightInd w:val="0"/>
              <w:spacing w:line="360" w:lineRule="auto"/>
              <w:jc w:val="both"/>
              <w:rPr>
                <w:rFonts w:ascii="Arial" w:hAnsi="Arial" w:cs="Arial"/>
              </w:rPr>
            </w:pPr>
            <w:r w:rsidRPr="0044396D">
              <w:rPr>
                <w:rFonts w:ascii="Arial" w:hAnsi="Arial" w:cs="Arial"/>
              </w:rPr>
              <w:t xml:space="preserve">The adults of the group will be carrying the pencils and will give out the pencils when the children need them. </w:t>
            </w:r>
          </w:p>
        </w:tc>
        <w:tc>
          <w:tcPr>
            <w:tcW w:w="1216" w:type="dxa"/>
            <w:vAlign w:val="center"/>
          </w:tcPr>
          <w:p w14:paraId="79C4FDCA" w14:textId="77777777" w:rsidR="007962CB" w:rsidRPr="0044396D" w:rsidRDefault="007962CB" w:rsidP="00346110">
            <w:pPr>
              <w:spacing w:line="360" w:lineRule="auto"/>
              <w:jc w:val="both"/>
              <w:rPr>
                <w:rFonts w:ascii="Arial" w:hAnsi="Arial" w:cs="Arial"/>
              </w:rPr>
            </w:pPr>
            <w:r w:rsidRPr="0044396D">
              <w:rPr>
                <w:rFonts w:ascii="Arial" w:hAnsi="Arial" w:cs="Arial"/>
              </w:rPr>
              <w:t>L</w:t>
            </w:r>
          </w:p>
        </w:tc>
      </w:tr>
      <w:tr w:rsidR="007962CB" w:rsidRPr="0044396D" w14:paraId="20CB32AE" w14:textId="77777777" w:rsidTr="00346110">
        <w:trPr>
          <w:cantSplit/>
          <w:trHeight w:val="1284"/>
        </w:trPr>
        <w:tc>
          <w:tcPr>
            <w:tcW w:w="1528" w:type="dxa"/>
            <w:vAlign w:val="center"/>
          </w:tcPr>
          <w:p w14:paraId="2FBE8E02" w14:textId="77777777" w:rsidR="007962CB" w:rsidRPr="0044396D" w:rsidRDefault="007962CB" w:rsidP="00346110">
            <w:pPr>
              <w:autoSpaceDE w:val="0"/>
              <w:autoSpaceDN w:val="0"/>
              <w:adjustRightInd w:val="0"/>
              <w:spacing w:line="360" w:lineRule="auto"/>
              <w:jc w:val="both"/>
              <w:rPr>
                <w:rFonts w:ascii="Arial" w:hAnsi="Arial" w:cs="Arial"/>
              </w:rPr>
            </w:pPr>
            <w:r w:rsidRPr="0044396D">
              <w:rPr>
                <w:rFonts w:ascii="Arial" w:hAnsi="Arial" w:cs="Arial"/>
              </w:rPr>
              <w:t xml:space="preserve">The park </w:t>
            </w:r>
          </w:p>
        </w:tc>
        <w:tc>
          <w:tcPr>
            <w:tcW w:w="2817" w:type="dxa"/>
            <w:vAlign w:val="center"/>
          </w:tcPr>
          <w:p w14:paraId="3C5AA5B7" w14:textId="77777777" w:rsidR="007962CB" w:rsidRPr="0044396D" w:rsidRDefault="007962CB" w:rsidP="00346110">
            <w:pPr>
              <w:autoSpaceDE w:val="0"/>
              <w:autoSpaceDN w:val="0"/>
              <w:adjustRightInd w:val="0"/>
              <w:spacing w:line="360" w:lineRule="auto"/>
              <w:jc w:val="both"/>
              <w:rPr>
                <w:rFonts w:ascii="Arial" w:hAnsi="Arial" w:cs="Arial"/>
              </w:rPr>
            </w:pPr>
            <w:r w:rsidRPr="0044396D">
              <w:rPr>
                <w:rFonts w:ascii="Arial" w:hAnsi="Arial" w:cs="Arial"/>
              </w:rPr>
              <w:t>The children will benefit by getting to learn about the colours and texture</w:t>
            </w:r>
            <w:r>
              <w:rPr>
                <w:rFonts w:ascii="Arial" w:hAnsi="Arial" w:cs="Arial"/>
              </w:rPr>
              <w:t>s</w:t>
            </w:r>
            <w:r w:rsidRPr="0044396D">
              <w:rPr>
                <w:rFonts w:ascii="Arial" w:hAnsi="Arial" w:cs="Arial"/>
              </w:rPr>
              <w:t xml:space="preserve"> on the equipment</w:t>
            </w:r>
            <w:r>
              <w:rPr>
                <w:rStyle w:val="CommentReference"/>
                <w:rFonts w:eastAsiaTheme="minorHAnsi" w:cstheme="minorBidi"/>
                <w:lang w:val="en-US"/>
              </w:rPr>
              <w:t xml:space="preserve"> </w:t>
            </w:r>
            <w:r>
              <w:rPr>
                <w:rStyle w:val="CommentReference"/>
                <w:rFonts w:ascii="Arial" w:eastAsiaTheme="minorHAnsi" w:hAnsi="Arial" w:cs="Arial"/>
                <w:sz w:val="22"/>
                <w:szCs w:val="22"/>
              </w:rPr>
              <w:t xml:space="preserve">in the park </w:t>
            </w:r>
            <w:r w:rsidRPr="0044396D">
              <w:rPr>
                <w:rFonts w:ascii="Arial" w:hAnsi="Arial" w:cs="Arial"/>
              </w:rPr>
              <w:t>and the different hights.</w:t>
            </w:r>
          </w:p>
        </w:tc>
        <w:tc>
          <w:tcPr>
            <w:tcW w:w="2178" w:type="dxa"/>
            <w:vAlign w:val="center"/>
          </w:tcPr>
          <w:p w14:paraId="7C941FCA" w14:textId="77777777" w:rsidR="007962CB" w:rsidRPr="0044396D" w:rsidRDefault="007962CB" w:rsidP="00346110">
            <w:pPr>
              <w:spacing w:line="360" w:lineRule="auto"/>
              <w:contextualSpacing/>
              <w:jc w:val="both"/>
              <w:rPr>
                <w:rFonts w:ascii="Arial" w:hAnsi="Arial" w:cs="Arial"/>
              </w:rPr>
            </w:pPr>
            <w:r w:rsidRPr="0044396D">
              <w:rPr>
                <w:rFonts w:ascii="Arial" w:hAnsi="Arial" w:cs="Arial"/>
              </w:rPr>
              <w:t>Could gain an injury to any part of the body.</w:t>
            </w:r>
          </w:p>
          <w:p w14:paraId="59947F11" w14:textId="77777777" w:rsidR="007962CB" w:rsidRPr="0044396D" w:rsidRDefault="007962CB" w:rsidP="00346110">
            <w:pPr>
              <w:spacing w:line="360" w:lineRule="auto"/>
              <w:contextualSpacing/>
              <w:jc w:val="both"/>
              <w:rPr>
                <w:rFonts w:ascii="Arial" w:hAnsi="Arial" w:cs="Arial"/>
              </w:rPr>
            </w:pPr>
            <w:r w:rsidRPr="0044396D">
              <w:rPr>
                <w:rFonts w:ascii="Arial" w:hAnsi="Arial" w:cs="Arial"/>
              </w:rPr>
              <w:t xml:space="preserve">Fall from a high hight. </w:t>
            </w:r>
          </w:p>
          <w:p w14:paraId="30DBA497" w14:textId="77777777" w:rsidR="007962CB" w:rsidRPr="0044396D" w:rsidRDefault="007962CB" w:rsidP="00346110">
            <w:pPr>
              <w:spacing w:line="360" w:lineRule="auto"/>
              <w:contextualSpacing/>
              <w:jc w:val="both"/>
              <w:rPr>
                <w:rFonts w:ascii="Arial" w:hAnsi="Arial" w:cs="Arial"/>
              </w:rPr>
            </w:pPr>
          </w:p>
        </w:tc>
        <w:tc>
          <w:tcPr>
            <w:tcW w:w="1525" w:type="dxa"/>
            <w:vAlign w:val="center"/>
          </w:tcPr>
          <w:p w14:paraId="75460088" w14:textId="77777777" w:rsidR="007962CB" w:rsidRPr="0044396D" w:rsidRDefault="007962CB" w:rsidP="00346110">
            <w:pPr>
              <w:autoSpaceDE w:val="0"/>
              <w:autoSpaceDN w:val="0"/>
              <w:adjustRightInd w:val="0"/>
              <w:spacing w:line="360" w:lineRule="auto"/>
              <w:jc w:val="both"/>
              <w:rPr>
                <w:rFonts w:ascii="Arial" w:hAnsi="Arial" w:cs="Arial"/>
              </w:rPr>
            </w:pPr>
            <w:r w:rsidRPr="0044396D">
              <w:rPr>
                <w:rFonts w:ascii="Arial" w:hAnsi="Arial" w:cs="Arial"/>
              </w:rPr>
              <w:t>Young people</w:t>
            </w:r>
          </w:p>
        </w:tc>
        <w:tc>
          <w:tcPr>
            <w:tcW w:w="5337" w:type="dxa"/>
            <w:vAlign w:val="center"/>
          </w:tcPr>
          <w:p w14:paraId="198F4CC8" w14:textId="77777777" w:rsidR="007962CB" w:rsidRPr="0044396D" w:rsidRDefault="007962CB" w:rsidP="00346110">
            <w:pPr>
              <w:pStyle w:val="ListParagraph"/>
              <w:numPr>
                <w:ilvl w:val="0"/>
                <w:numId w:val="5"/>
              </w:numPr>
              <w:autoSpaceDE w:val="0"/>
              <w:autoSpaceDN w:val="0"/>
              <w:adjustRightInd w:val="0"/>
              <w:spacing w:line="360" w:lineRule="auto"/>
              <w:jc w:val="both"/>
              <w:rPr>
                <w:rFonts w:ascii="Arial" w:hAnsi="Arial" w:cs="Arial"/>
              </w:rPr>
            </w:pPr>
            <w:r w:rsidRPr="0044396D">
              <w:rPr>
                <w:rFonts w:ascii="Arial" w:hAnsi="Arial" w:cs="Arial"/>
              </w:rPr>
              <w:t>The adults will make sure that all children are aware that there will be other people in the park, and they will have to take everything in turns.</w:t>
            </w:r>
          </w:p>
          <w:p w14:paraId="2981535F" w14:textId="77777777" w:rsidR="007962CB" w:rsidRPr="0044396D" w:rsidRDefault="007962CB" w:rsidP="00346110">
            <w:pPr>
              <w:pStyle w:val="ListParagraph"/>
              <w:numPr>
                <w:ilvl w:val="0"/>
                <w:numId w:val="5"/>
              </w:numPr>
              <w:autoSpaceDE w:val="0"/>
              <w:autoSpaceDN w:val="0"/>
              <w:adjustRightInd w:val="0"/>
              <w:spacing w:line="360" w:lineRule="auto"/>
              <w:jc w:val="both"/>
              <w:rPr>
                <w:rFonts w:ascii="Arial" w:hAnsi="Arial" w:cs="Arial"/>
              </w:rPr>
            </w:pPr>
            <w:r w:rsidRPr="0044396D">
              <w:rPr>
                <w:rFonts w:ascii="Arial" w:hAnsi="Arial" w:cs="Arial"/>
              </w:rPr>
              <w:t>Explain all rules that will be put into place.</w:t>
            </w:r>
          </w:p>
          <w:p w14:paraId="61683E9F" w14:textId="77777777" w:rsidR="007962CB" w:rsidRPr="0044396D" w:rsidRDefault="007962CB" w:rsidP="00346110">
            <w:pPr>
              <w:pStyle w:val="ListParagraph"/>
              <w:numPr>
                <w:ilvl w:val="0"/>
                <w:numId w:val="5"/>
              </w:numPr>
              <w:autoSpaceDE w:val="0"/>
              <w:autoSpaceDN w:val="0"/>
              <w:adjustRightInd w:val="0"/>
              <w:spacing w:line="360" w:lineRule="auto"/>
              <w:jc w:val="both"/>
              <w:rPr>
                <w:rFonts w:ascii="Arial" w:hAnsi="Arial" w:cs="Arial"/>
              </w:rPr>
            </w:pPr>
            <w:r w:rsidRPr="0044396D">
              <w:rPr>
                <w:rFonts w:ascii="Arial" w:hAnsi="Arial" w:cs="Arial"/>
              </w:rPr>
              <w:t xml:space="preserve">All children will sanitize their hands to stop </w:t>
            </w:r>
            <w:r>
              <w:rPr>
                <w:rFonts w:ascii="Arial" w:hAnsi="Arial" w:cs="Arial"/>
              </w:rPr>
              <w:t>spreading</w:t>
            </w:r>
            <w:r w:rsidRPr="0044396D">
              <w:rPr>
                <w:rFonts w:ascii="Arial" w:hAnsi="Arial" w:cs="Arial"/>
              </w:rPr>
              <w:t xml:space="preserve"> germs.</w:t>
            </w:r>
          </w:p>
        </w:tc>
        <w:tc>
          <w:tcPr>
            <w:tcW w:w="1216" w:type="dxa"/>
            <w:vAlign w:val="center"/>
          </w:tcPr>
          <w:p w14:paraId="7737552A" w14:textId="77777777" w:rsidR="007962CB" w:rsidRPr="0044396D" w:rsidRDefault="007962CB" w:rsidP="00346110">
            <w:pPr>
              <w:spacing w:line="360" w:lineRule="auto"/>
              <w:jc w:val="both"/>
              <w:rPr>
                <w:rFonts w:ascii="Arial" w:hAnsi="Arial" w:cs="Arial"/>
              </w:rPr>
            </w:pPr>
            <w:r w:rsidRPr="0044396D">
              <w:rPr>
                <w:rFonts w:ascii="Arial" w:hAnsi="Arial" w:cs="Arial"/>
              </w:rPr>
              <w:t>M</w:t>
            </w:r>
          </w:p>
        </w:tc>
      </w:tr>
      <w:tr w:rsidR="007962CB" w:rsidRPr="0044396D" w14:paraId="6A66B5A7" w14:textId="77777777" w:rsidTr="00346110">
        <w:trPr>
          <w:cantSplit/>
          <w:trHeight w:val="1274"/>
        </w:trPr>
        <w:tc>
          <w:tcPr>
            <w:tcW w:w="1528" w:type="dxa"/>
            <w:vAlign w:val="center"/>
          </w:tcPr>
          <w:p w14:paraId="2E6411F5" w14:textId="77777777" w:rsidR="007962CB" w:rsidRPr="0044396D" w:rsidRDefault="007962CB" w:rsidP="00346110">
            <w:pPr>
              <w:spacing w:line="360" w:lineRule="auto"/>
              <w:jc w:val="both"/>
              <w:rPr>
                <w:rFonts w:ascii="Arial" w:hAnsi="Arial" w:cs="Arial"/>
              </w:rPr>
            </w:pPr>
            <w:r w:rsidRPr="0044396D">
              <w:rPr>
                <w:rFonts w:ascii="Arial" w:hAnsi="Arial" w:cs="Arial"/>
              </w:rPr>
              <w:lastRenderedPageBreak/>
              <w:t xml:space="preserve">Grass  </w:t>
            </w:r>
          </w:p>
        </w:tc>
        <w:tc>
          <w:tcPr>
            <w:tcW w:w="2817" w:type="dxa"/>
            <w:vAlign w:val="center"/>
          </w:tcPr>
          <w:p w14:paraId="5011A830" w14:textId="77777777" w:rsidR="007962CB" w:rsidRPr="0044396D" w:rsidRDefault="007962CB" w:rsidP="00346110">
            <w:pPr>
              <w:autoSpaceDE w:val="0"/>
              <w:autoSpaceDN w:val="0"/>
              <w:adjustRightInd w:val="0"/>
              <w:spacing w:line="360" w:lineRule="auto"/>
              <w:jc w:val="both"/>
              <w:rPr>
                <w:rFonts w:ascii="Arial" w:hAnsi="Arial" w:cs="Arial"/>
              </w:rPr>
            </w:pPr>
            <w:r w:rsidRPr="0044396D">
              <w:rPr>
                <w:rFonts w:ascii="Arial" w:hAnsi="Arial" w:cs="Arial"/>
              </w:rPr>
              <w:t xml:space="preserve">The children will benefit by getting to learn about the colours and textures. </w:t>
            </w:r>
          </w:p>
        </w:tc>
        <w:tc>
          <w:tcPr>
            <w:tcW w:w="2178" w:type="dxa"/>
            <w:vAlign w:val="center"/>
          </w:tcPr>
          <w:p w14:paraId="506E1E84" w14:textId="77777777" w:rsidR="007962CB" w:rsidRPr="0044396D" w:rsidRDefault="007962CB" w:rsidP="00346110">
            <w:pPr>
              <w:spacing w:line="360" w:lineRule="auto"/>
              <w:jc w:val="both"/>
              <w:rPr>
                <w:rFonts w:ascii="Arial" w:hAnsi="Arial" w:cs="Arial"/>
              </w:rPr>
            </w:pPr>
            <w:r w:rsidRPr="0044396D">
              <w:rPr>
                <w:rFonts w:ascii="Arial" w:hAnsi="Arial" w:cs="Arial"/>
              </w:rPr>
              <w:t>Eat the grass.</w:t>
            </w:r>
          </w:p>
          <w:p w14:paraId="2B958911" w14:textId="77777777" w:rsidR="007962CB" w:rsidRPr="0044396D" w:rsidRDefault="007962CB" w:rsidP="00346110">
            <w:pPr>
              <w:spacing w:line="360" w:lineRule="auto"/>
              <w:jc w:val="both"/>
              <w:rPr>
                <w:rFonts w:ascii="Arial" w:hAnsi="Arial" w:cs="Arial"/>
              </w:rPr>
            </w:pPr>
            <w:r w:rsidRPr="0044396D">
              <w:rPr>
                <w:rFonts w:ascii="Arial" w:hAnsi="Arial" w:cs="Arial"/>
              </w:rPr>
              <w:t>Any dog waste and general waste.</w:t>
            </w:r>
          </w:p>
          <w:p w14:paraId="22B82639" w14:textId="77777777" w:rsidR="007962CB" w:rsidRPr="0044396D" w:rsidRDefault="007962CB" w:rsidP="00346110">
            <w:pPr>
              <w:spacing w:line="360" w:lineRule="auto"/>
              <w:contextualSpacing/>
              <w:jc w:val="both"/>
              <w:rPr>
                <w:rFonts w:ascii="Arial" w:hAnsi="Arial" w:cs="Arial"/>
              </w:rPr>
            </w:pPr>
            <w:r w:rsidRPr="0044396D">
              <w:rPr>
                <w:rFonts w:ascii="Arial" w:hAnsi="Arial" w:cs="Arial"/>
              </w:rPr>
              <w:t>Slip on the grass.</w:t>
            </w:r>
          </w:p>
        </w:tc>
        <w:tc>
          <w:tcPr>
            <w:tcW w:w="1525" w:type="dxa"/>
            <w:vAlign w:val="center"/>
          </w:tcPr>
          <w:p w14:paraId="0D9F1268" w14:textId="77777777" w:rsidR="007962CB" w:rsidRPr="0044396D" w:rsidRDefault="007962CB" w:rsidP="00346110">
            <w:pPr>
              <w:autoSpaceDE w:val="0"/>
              <w:autoSpaceDN w:val="0"/>
              <w:adjustRightInd w:val="0"/>
              <w:spacing w:line="360" w:lineRule="auto"/>
              <w:jc w:val="both"/>
              <w:rPr>
                <w:rFonts w:ascii="Arial" w:hAnsi="Arial" w:cs="Arial"/>
              </w:rPr>
            </w:pPr>
            <w:r w:rsidRPr="0044396D">
              <w:rPr>
                <w:rFonts w:ascii="Arial" w:hAnsi="Arial" w:cs="Arial"/>
              </w:rPr>
              <w:t>Young people/adults</w:t>
            </w:r>
          </w:p>
        </w:tc>
        <w:tc>
          <w:tcPr>
            <w:tcW w:w="5337" w:type="dxa"/>
            <w:vAlign w:val="center"/>
          </w:tcPr>
          <w:p w14:paraId="2A91CE03" w14:textId="77777777" w:rsidR="007962CB" w:rsidRPr="0044396D" w:rsidRDefault="007962CB" w:rsidP="00346110">
            <w:pPr>
              <w:pStyle w:val="ListParagraph"/>
              <w:numPr>
                <w:ilvl w:val="0"/>
                <w:numId w:val="7"/>
              </w:numPr>
              <w:spacing w:line="360" w:lineRule="auto"/>
              <w:jc w:val="both"/>
              <w:rPr>
                <w:rFonts w:ascii="Arial" w:hAnsi="Arial" w:cs="Arial"/>
              </w:rPr>
            </w:pPr>
            <w:r w:rsidRPr="0044396D">
              <w:rPr>
                <w:rFonts w:ascii="Arial" w:hAnsi="Arial" w:cs="Arial"/>
              </w:rPr>
              <w:t xml:space="preserve">An adult will scan over the grass the children will be using to make sure there is not anything there that can harm the children. </w:t>
            </w:r>
          </w:p>
          <w:p w14:paraId="369925B4" w14:textId="77777777" w:rsidR="007962CB" w:rsidRPr="0044396D" w:rsidRDefault="007962CB" w:rsidP="00346110">
            <w:pPr>
              <w:pStyle w:val="ListParagraph"/>
              <w:numPr>
                <w:ilvl w:val="0"/>
                <w:numId w:val="7"/>
              </w:numPr>
              <w:spacing w:line="360" w:lineRule="auto"/>
              <w:jc w:val="both"/>
              <w:rPr>
                <w:rFonts w:ascii="Arial" w:hAnsi="Arial" w:cs="Arial"/>
              </w:rPr>
            </w:pPr>
            <w:r w:rsidRPr="0044396D">
              <w:rPr>
                <w:rFonts w:ascii="Arial" w:hAnsi="Arial" w:cs="Arial"/>
              </w:rPr>
              <w:t>Give rules to the children before hand and explain not to eat the grass.</w:t>
            </w:r>
          </w:p>
          <w:p w14:paraId="2C483159" w14:textId="77777777" w:rsidR="007962CB" w:rsidRPr="0044396D" w:rsidRDefault="007962CB" w:rsidP="00346110">
            <w:pPr>
              <w:pStyle w:val="ListParagraph"/>
              <w:numPr>
                <w:ilvl w:val="0"/>
                <w:numId w:val="7"/>
              </w:numPr>
              <w:spacing w:line="360" w:lineRule="auto"/>
              <w:jc w:val="both"/>
              <w:rPr>
                <w:rFonts w:ascii="Arial" w:hAnsi="Arial" w:cs="Arial"/>
              </w:rPr>
            </w:pPr>
            <w:r w:rsidRPr="0044396D">
              <w:rPr>
                <w:rFonts w:ascii="Arial" w:hAnsi="Arial" w:cs="Arial"/>
              </w:rPr>
              <w:t>Give the children only a certain amount of grass to play with.</w:t>
            </w:r>
          </w:p>
          <w:p w14:paraId="6899FDB2" w14:textId="77777777" w:rsidR="007962CB" w:rsidRPr="0044396D" w:rsidRDefault="007962CB" w:rsidP="00346110">
            <w:pPr>
              <w:pStyle w:val="ListParagraph"/>
              <w:numPr>
                <w:ilvl w:val="0"/>
                <w:numId w:val="7"/>
              </w:numPr>
              <w:spacing w:line="360" w:lineRule="auto"/>
              <w:jc w:val="both"/>
              <w:rPr>
                <w:rFonts w:ascii="Arial" w:hAnsi="Arial" w:cs="Arial"/>
              </w:rPr>
            </w:pPr>
            <w:r w:rsidRPr="0044396D">
              <w:rPr>
                <w:rFonts w:ascii="Arial" w:hAnsi="Arial" w:cs="Arial"/>
              </w:rPr>
              <w:t>Pick up any general waste and put in the bin bag.</w:t>
            </w:r>
          </w:p>
        </w:tc>
        <w:tc>
          <w:tcPr>
            <w:tcW w:w="1216" w:type="dxa"/>
            <w:vAlign w:val="center"/>
          </w:tcPr>
          <w:p w14:paraId="76A671BF" w14:textId="77777777" w:rsidR="007962CB" w:rsidRPr="0044396D" w:rsidRDefault="007962CB" w:rsidP="00346110">
            <w:pPr>
              <w:spacing w:line="360" w:lineRule="auto"/>
              <w:jc w:val="both"/>
              <w:rPr>
                <w:rFonts w:ascii="Arial" w:hAnsi="Arial" w:cs="Arial"/>
              </w:rPr>
            </w:pPr>
            <w:r w:rsidRPr="0044396D">
              <w:rPr>
                <w:rFonts w:ascii="Arial" w:hAnsi="Arial" w:cs="Arial"/>
              </w:rPr>
              <w:t>L</w:t>
            </w:r>
          </w:p>
        </w:tc>
      </w:tr>
      <w:tr w:rsidR="007962CB" w:rsidRPr="0044396D" w14:paraId="035A66E8" w14:textId="77777777" w:rsidTr="00346110">
        <w:trPr>
          <w:cantSplit/>
          <w:trHeight w:val="1277"/>
        </w:trPr>
        <w:tc>
          <w:tcPr>
            <w:tcW w:w="1528" w:type="dxa"/>
            <w:vAlign w:val="center"/>
          </w:tcPr>
          <w:p w14:paraId="0153BEE2" w14:textId="77777777" w:rsidR="007962CB" w:rsidRPr="0044396D" w:rsidRDefault="007962CB" w:rsidP="00346110">
            <w:pPr>
              <w:spacing w:line="360" w:lineRule="auto"/>
              <w:jc w:val="both"/>
              <w:rPr>
                <w:rFonts w:ascii="Arial" w:hAnsi="Arial" w:cs="Arial"/>
              </w:rPr>
            </w:pPr>
            <w:r w:rsidRPr="0044396D">
              <w:rPr>
                <w:rFonts w:ascii="Arial" w:hAnsi="Arial" w:cs="Arial"/>
              </w:rPr>
              <w:t>Fake snow</w:t>
            </w:r>
          </w:p>
        </w:tc>
        <w:tc>
          <w:tcPr>
            <w:tcW w:w="2817" w:type="dxa"/>
            <w:vAlign w:val="center"/>
          </w:tcPr>
          <w:p w14:paraId="04CE9735" w14:textId="77777777" w:rsidR="007962CB" w:rsidRPr="0044396D" w:rsidRDefault="007962CB" w:rsidP="00346110">
            <w:pPr>
              <w:autoSpaceDE w:val="0"/>
              <w:autoSpaceDN w:val="0"/>
              <w:adjustRightInd w:val="0"/>
              <w:spacing w:line="360" w:lineRule="auto"/>
              <w:jc w:val="both"/>
              <w:rPr>
                <w:rFonts w:ascii="Arial" w:hAnsi="Arial" w:cs="Arial"/>
              </w:rPr>
            </w:pPr>
            <w:r w:rsidRPr="0044396D">
              <w:rPr>
                <w:rFonts w:ascii="Arial" w:hAnsi="Arial" w:cs="Arial"/>
              </w:rPr>
              <w:t xml:space="preserve">The children will benefit by getting to learn about the colour and textures. </w:t>
            </w:r>
          </w:p>
        </w:tc>
        <w:tc>
          <w:tcPr>
            <w:tcW w:w="2178" w:type="dxa"/>
            <w:vAlign w:val="center"/>
          </w:tcPr>
          <w:p w14:paraId="048B7B17" w14:textId="77777777" w:rsidR="007962CB" w:rsidRPr="0044396D" w:rsidRDefault="007962CB" w:rsidP="00346110">
            <w:pPr>
              <w:spacing w:line="360" w:lineRule="auto"/>
              <w:contextualSpacing/>
              <w:jc w:val="both"/>
              <w:rPr>
                <w:rFonts w:ascii="Arial" w:hAnsi="Arial" w:cs="Arial"/>
              </w:rPr>
            </w:pPr>
            <w:r w:rsidRPr="0044396D">
              <w:rPr>
                <w:rFonts w:ascii="Arial" w:hAnsi="Arial" w:cs="Arial"/>
              </w:rPr>
              <w:t xml:space="preserve">Eat the fake snow. </w:t>
            </w:r>
          </w:p>
          <w:p w14:paraId="75FDCE1E" w14:textId="77777777" w:rsidR="007962CB" w:rsidRPr="0044396D" w:rsidRDefault="007962CB" w:rsidP="00346110">
            <w:pPr>
              <w:spacing w:line="360" w:lineRule="auto"/>
              <w:contextualSpacing/>
              <w:jc w:val="both"/>
              <w:rPr>
                <w:rFonts w:ascii="Arial" w:hAnsi="Arial" w:cs="Arial"/>
              </w:rPr>
            </w:pPr>
            <w:r w:rsidRPr="0044396D">
              <w:rPr>
                <w:rFonts w:ascii="Arial" w:hAnsi="Arial" w:cs="Arial"/>
              </w:rPr>
              <w:t>Allergic reaction</w:t>
            </w:r>
            <w:r>
              <w:rPr>
                <w:rFonts w:ascii="Arial" w:hAnsi="Arial" w:cs="Arial"/>
              </w:rPr>
              <w:t>.</w:t>
            </w:r>
          </w:p>
        </w:tc>
        <w:tc>
          <w:tcPr>
            <w:tcW w:w="1525" w:type="dxa"/>
            <w:vAlign w:val="center"/>
          </w:tcPr>
          <w:p w14:paraId="24D94EA3" w14:textId="77777777" w:rsidR="007962CB" w:rsidRPr="0044396D" w:rsidRDefault="007962CB" w:rsidP="00346110">
            <w:pPr>
              <w:autoSpaceDE w:val="0"/>
              <w:autoSpaceDN w:val="0"/>
              <w:adjustRightInd w:val="0"/>
              <w:spacing w:line="360" w:lineRule="auto"/>
              <w:jc w:val="both"/>
              <w:rPr>
                <w:rFonts w:ascii="Arial" w:hAnsi="Arial" w:cs="Arial"/>
              </w:rPr>
            </w:pPr>
            <w:r w:rsidRPr="0044396D">
              <w:rPr>
                <w:rFonts w:ascii="Arial" w:hAnsi="Arial" w:cs="Arial"/>
              </w:rPr>
              <w:t>Young people</w:t>
            </w:r>
          </w:p>
        </w:tc>
        <w:tc>
          <w:tcPr>
            <w:tcW w:w="5337" w:type="dxa"/>
            <w:vAlign w:val="center"/>
          </w:tcPr>
          <w:p w14:paraId="3FAA7D49" w14:textId="77777777" w:rsidR="007962CB" w:rsidRPr="0044396D" w:rsidRDefault="007962CB" w:rsidP="00346110">
            <w:pPr>
              <w:pStyle w:val="ListParagraph"/>
              <w:numPr>
                <w:ilvl w:val="0"/>
                <w:numId w:val="8"/>
              </w:numPr>
              <w:autoSpaceDE w:val="0"/>
              <w:autoSpaceDN w:val="0"/>
              <w:adjustRightInd w:val="0"/>
              <w:spacing w:line="360" w:lineRule="auto"/>
              <w:jc w:val="both"/>
              <w:rPr>
                <w:rFonts w:ascii="Arial" w:hAnsi="Arial" w:cs="Arial"/>
              </w:rPr>
            </w:pPr>
            <w:r w:rsidRPr="0044396D">
              <w:rPr>
                <w:rFonts w:ascii="Arial" w:hAnsi="Arial" w:cs="Arial"/>
              </w:rPr>
              <w:t>Explain to</w:t>
            </w:r>
            <w:r>
              <w:rPr>
                <w:rFonts w:ascii="Arial" w:hAnsi="Arial" w:cs="Arial"/>
              </w:rPr>
              <w:t xml:space="preserve"> the c</w:t>
            </w:r>
            <w:r w:rsidRPr="0044396D">
              <w:rPr>
                <w:rFonts w:ascii="Arial" w:hAnsi="Arial" w:cs="Arial"/>
              </w:rPr>
              <w:t>hildren that the fake snow is inedible.</w:t>
            </w:r>
          </w:p>
          <w:p w14:paraId="0A952A98" w14:textId="77777777" w:rsidR="007962CB" w:rsidRPr="0044396D" w:rsidRDefault="007962CB" w:rsidP="00346110">
            <w:pPr>
              <w:pStyle w:val="ListParagraph"/>
              <w:numPr>
                <w:ilvl w:val="0"/>
                <w:numId w:val="8"/>
              </w:numPr>
              <w:autoSpaceDE w:val="0"/>
              <w:autoSpaceDN w:val="0"/>
              <w:adjustRightInd w:val="0"/>
              <w:spacing w:line="360" w:lineRule="auto"/>
              <w:jc w:val="both"/>
              <w:rPr>
                <w:rFonts w:ascii="Arial" w:hAnsi="Arial" w:cs="Arial"/>
              </w:rPr>
            </w:pPr>
            <w:r w:rsidRPr="0044396D">
              <w:rPr>
                <w:rFonts w:ascii="Arial" w:hAnsi="Arial" w:cs="Arial"/>
              </w:rPr>
              <w:t xml:space="preserve">Not to throw any fake snow in </w:t>
            </w:r>
            <w:proofErr w:type="gramStart"/>
            <w:r w:rsidRPr="0044396D">
              <w:rPr>
                <w:rFonts w:ascii="Arial" w:hAnsi="Arial" w:cs="Arial"/>
              </w:rPr>
              <w:t>anybody’s</w:t>
            </w:r>
            <w:proofErr w:type="gramEnd"/>
            <w:r w:rsidRPr="0044396D">
              <w:rPr>
                <w:rFonts w:ascii="Arial" w:hAnsi="Arial" w:cs="Arial"/>
              </w:rPr>
              <w:t xml:space="preserve"> faces or towards the other children. </w:t>
            </w:r>
          </w:p>
        </w:tc>
        <w:tc>
          <w:tcPr>
            <w:tcW w:w="1216" w:type="dxa"/>
            <w:vAlign w:val="center"/>
          </w:tcPr>
          <w:p w14:paraId="178FD13A" w14:textId="77777777" w:rsidR="007962CB" w:rsidRPr="0044396D" w:rsidRDefault="007962CB" w:rsidP="00346110">
            <w:pPr>
              <w:spacing w:line="360" w:lineRule="auto"/>
              <w:jc w:val="both"/>
              <w:rPr>
                <w:rFonts w:ascii="Arial" w:hAnsi="Arial" w:cs="Arial"/>
              </w:rPr>
            </w:pPr>
            <w:r w:rsidRPr="0044396D">
              <w:rPr>
                <w:rFonts w:ascii="Arial" w:hAnsi="Arial" w:cs="Arial"/>
              </w:rPr>
              <w:t>L</w:t>
            </w:r>
          </w:p>
        </w:tc>
      </w:tr>
    </w:tbl>
    <w:p w14:paraId="3E2A74AC" w14:textId="77777777" w:rsidR="007962CB" w:rsidRPr="0044396D" w:rsidRDefault="007962CB" w:rsidP="007962CB">
      <w:pPr>
        <w:spacing w:after="0" w:line="360" w:lineRule="auto"/>
        <w:jc w:val="both"/>
        <w:rPr>
          <w:rFonts w:ascii="Arial" w:eastAsia="MS Mincho" w:hAnsi="Arial" w:cs="Arial"/>
          <w:sz w:val="32"/>
          <w:szCs w:val="32"/>
        </w:rPr>
      </w:pPr>
      <w:r w:rsidRPr="0044396D">
        <w:rPr>
          <w:rFonts w:ascii="Arial" w:eastAsia="MS Mincho" w:hAnsi="Arial" w:cs="Arial"/>
          <w:sz w:val="32"/>
          <w:szCs w:val="32"/>
        </w:rPr>
        <w:t xml:space="preserve"> </w:t>
      </w:r>
    </w:p>
    <w:p w14:paraId="7DCAD2A2" w14:textId="77777777" w:rsidR="007962CB" w:rsidRPr="0044396D" w:rsidRDefault="007962CB" w:rsidP="007962CB">
      <w:pPr>
        <w:spacing w:line="360" w:lineRule="auto"/>
        <w:jc w:val="both"/>
        <w:rPr>
          <w:rFonts w:ascii="Arial" w:hAnsi="Arial" w:cs="Arial"/>
        </w:rPr>
      </w:pPr>
    </w:p>
    <w:p w14:paraId="68FF7D1F" w14:textId="77777777" w:rsidR="007962CB" w:rsidRPr="0044396D" w:rsidRDefault="007962CB" w:rsidP="007962CB">
      <w:pPr>
        <w:spacing w:line="360" w:lineRule="auto"/>
        <w:jc w:val="both"/>
        <w:rPr>
          <w:rFonts w:ascii="Arial" w:hAnsi="Arial" w:cs="Arial"/>
        </w:rPr>
      </w:pPr>
    </w:p>
    <w:p w14:paraId="2C6FFA3C" w14:textId="77777777" w:rsidR="007962CB" w:rsidRPr="0044396D" w:rsidRDefault="007962CB" w:rsidP="007962CB">
      <w:pPr>
        <w:spacing w:line="360" w:lineRule="auto"/>
        <w:jc w:val="both"/>
        <w:rPr>
          <w:rFonts w:ascii="Arial" w:hAnsi="Arial" w:cs="Arial"/>
        </w:rPr>
      </w:pPr>
    </w:p>
    <w:tbl>
      <w:tblPr>
        <w:tblStyle w:val="TableGrid1"/>
        <w:tblpPr w:leftFromText="180" w:rightFromText="180" w:vertAnchor="text" w:horzAnchor="margin" w:tblpY="89"/>
        <w:tblW w:w="14601" w:type="dxa"/>
        <w:tblLook w:val="04A0" w:firstRow="1" w:lastRow="0" w:firstColumn="1" w:lastColumn="0" w:noHBand="0" w:noVBand="1"/>
      </w:tblPr>
      <w:tblGrid>
        <w:gridCol w:w="1526"/>
        <w:gridCol w:w="2815"/>
        <w:gridCol w:w="2175"/>
        <w:gridCol w:w="1525"/>
        <w:gridCol w:w="5344"/>
        <w:gridCol w:w="1216"/>
      </w:tblGrid>
      <w:tr w:rsidR="007962CB" w:rsidRPr="0044396D" w14:paraId="338FB501" w14:textId="77777777" w:rsidTr="00346110">
        <w:trPr>
          <w:cantSplit/>
          <w:tblHeader/>
        </w:trPr>
        <w:tc>
          <w:tcPr>
            <w:tcW w:w="1534" w:type="dxa"/>
            <w:shd w:val="clear" w:color="auto" w:fill="D9D9D9"/>
            <w:vAlign w:val="center"/>
          </w:tcPr>
          <w:p w14:paraId="5EDF9FD2" w14:textId="77777777" w:rsidR="007962CB" w:rsidRPr="0044396D" w:rsidRDefault="007962CB" w:rsidP="00346110">
            <w:pPr>
              <w:autoSpaceDE w:val="0"/>
              <w:autoSpaceDN w:val="0"/>
              <w:adjustRightInd w:val="0"/>
              <w:spacing w:line="360" w:lineRule="auto"/>
              <w:jc w:val="both"/>
              <w:rPr>
                <w:rFonts w:ascii="Arial" w:hAnsi="Arial" w:cs="Arial"/>
                <w:b/>
                <w:sz w:val="24"/>
                <w:szCs w:val="24"/>
              </w:rPr>
            </w:pPr>
            <w:r w:rsidRPr="0044396D">
              <w:rPr>
                <w:rFonts w:ascii="Arial" w:hAnsi="Arial" w:cs="Arial"/>
                <w:b/>
                <w:sz w:val="24"/>
                <w:szCs w:val="24"/>
              </w:rPr>
              <w:lastRenderedPageBreak/>
              <w:t>ACTIVITY</w:t>
            </w:r>
          </w:p>
        </w:tc>
        <w:tc>
          <w:tcPr>
            <w:tcW w:w="2866" w:type="dxa"/>
            <w:shd w:val="clear" w:color="auto" w:fill="D9D9D9"/>
            <w:vAlign w:val="center"/>
          </w:tcPr>
          <w:p w14:paraId="440314D4" w14:textId="77777777" w:rsidR="007962CB" w:rsidRPr="0044396D" w:rsidRDefault="007962CB" w:rsidP="00346110">
            <w:pPr>
              <w:spacing w:line="360" w:lineRule="auto"/>
              <w:jc w:val="both"/>
              <w:rPr>
                <w:rFonts w:ascii="Arial" w:hAnsi="Arial" w:cs="Arial"/>
                <w:b/>
                <w:sz w:val="24"/>
                <w:szCs w:val="24"/>
              </w:rPr>
            </w:pPr>
            <w:r w:rsidRPr="0044396D">
              <w:rPr>
                <w:rFonts w:ascii="Arial" w:hAnsi="Arial" w:cs="Arial"/>
                <w:b/>
                <w:sz w:val="24"/>
                <w:szCs w:val="24"/>
              </w:rPr>
              <w:t>How will young people BENEFIT from this activity?</w:t>
            </w:r>
          </w:p>
        </w:tc>
        <w:tc>
          <w:tcPr>
            <w:tcW w:w="2208" w:type="dxa"/>
            <w:shd w:val="clear" w:color="auto" w:fill="D9D9D9"/>
            <w:vAlign w:val="center"/>
          </w:tcPr>
          <w:p w14:paraId="4542E52D" w14:textId="77777777" w:rsidR="007962CB" w:rsidRPr="0044396D" w:rsidRDefault="007962CB" w:rsidP="00346110">
            <w:pPr>
              <w:autoSpaceDE w:val="0"/>
              <w:autoSpaceDN w:val="0"/>
              <w:adjustRightInd w:val="0"/>
              <w:spacing w:line="360" w:lineRule="auto"/>
              <w:jc w:val="both"/>
              <w:rPr>
                <w:rFonts w:ascii="Arial" w:hAnsi="Arial" w:cs="Arial"/>
                <w:b/>
                <w:sz w:val="24"/>
                <w:szCs w:val="24"/>
              </w:rPr>
            </w:pPr>
            <w:r w:rsidRPr="0044396D">
              <w:rPr>
                <w:rFonts w:ascii="Arial" w:hAnsi="Arial" w:cs="Arial"/>
                <w:b/>
                <w:sz w:val="24"/>
                <w:szCs w:val="24"/>
              </w:rPr>
              <w:t>Possible hazards</w:t>
            </w:r>
          </w:p>
        </w:tc>
        <w:tc>
          <w:tcPr>
            <w:tcW w:w="1406" w:type="dxa"/>
            <w:shd w:val="clear" w:color="auto" w:fill="D9D9D9"/>
            <w:vAlign w:val="center"/>
          </w:tcPr>
          <w:p w14:paraId="325ED939" w14:textId="77777777" w:rsidR="007962CB" w:rsidRPr="0044396D" w:rsidRDefault="007962CB" w:rsidP="00346110">
            <w:pPr>
              <w:spacing w:line="360" w:lineRule="auto"/>
              <w:jc w:val="both"/>
              <w:rPr>
                <w:rFonts w:ascii="Arial" w:hAnsi="Arial" w:cs="Arial"/>
                <w:b/>
                <w:sz w:val="24"/>
                <w:szCs w:val="24"/>
              </w:rPr>
            </w:pPr>
            <w:r w:rsidRPr="0044396D">
              <w:rPr>
                <w:rFonts w:ascii="Arial" w:hAnsi="Arial" w:cs="Arial"/>
                <w:b/>
                <w:sz w:val="24"/>
                <w:szCs w:val="24"/>
              </w:rPr>
              <w:t>Who is at risk?</w:t>
            </w:r>
          </w:p>
        </w:tc>
        <w:tc>
          <w:tcPr>
            <w:tcW w:w="5457" w:type="dxa"/>
            <w:shd w:val="clear" w:color="auto" w:fill="D9D9D9"/>
            <w:vAlign w:val="center"/>
          </w:tcPr>
          <w:p w14:paraId="7BC02C6E" w14:textId="77777777" w:rsidR="007962CB" w:rsidRPr="0044396D" w:rsidRDefault="007962CB" w:rsidP="00346110">
            <w:pPr>
              <w:spacing w:line="360" w:lineRule="auto"/>
              <w:jc w:val="both"/>
              <w:rPr>
                <w:rFonts w:ascii="Arial" w:hAnsi="Arial" w:cs="Arial"/>
                <w:b/>
                <w:sz w:val="24"/>
                <w:szCs w:val="24"/>
              </w:rPr>
            </w:pPr>
            <w:r w:rsidRPr="0044396D">
              <w:rPr>
                <w:rFonts w:ascii="Arial" w:hAnsi="Arial" w:cs="Arial"/>
                <w:b/>
                <w:sz w:val="24"/>
                <w:szCs w:val="24"/>
              </w:rPr>
              <w:t>PRECAUTIONS in place to reduce the risk of injury</w:t>
            </w:r>
          </w:p>
        </w:tc>
        <w:tc>
          <w:tcPr>
            <w:tcW w:w="1130" w:type="dxa"/>
            <w:shd w:val="clear" w:color="auto" w:fill="D9D9D9"/>
            <w:vAlign w:val="center"/>
          </w:tcPr>
          <w:p w14:paraId="1675782B" w14:textId="77777777" w:rsidR="007962CB" w:rsidRPr="0044396D" w:rsidRDefault="007962CB" w:rsidP="00346110">
            <w:pPr>
              <w:autoSpaceDE w:val="0"/>
              <w:autoSpaceDN w:val="0"/>
              <w:adjustRightInd w:val="0"/>
              <w:spacing w:line="360" w:lineRule="auto"/>
              <w:jc w:val="both"/>
              <w:rPr>
                <w:rFonts w:ascii="Arial" w:hAnsi="Arial" w:cs="Arial"/>
                <w:b/>
                <w:sz w:val="24"/>
                <w:szCs w:val="24"/>
              </w:rPr>
            </w:pPr>
            <w:r w:rsidRPr="0044396D">
              <w:rPr>
                <w:rFonts w:ascii="Arial" w:hAnsi="Arial" w:cs="Arial"/>
                <w:b/>
                <w:sz w:val="24"/>
                <w:szCs w:val="24"/>
              </w:rPr>
              <w:t>Overall risk RATING: L/M/H</w:t>
            </w:r>
          </w:p>
        </w:tc>
      </w:tr>
      <w:tr w:rsidR="007962CB" w:rsidRPr="0044396D" w14:paraId="129158A2" w14:textId="77777777" w:rsidTr="00346110">
        <w:trPr>
          <w:cantSplit/>
          <w:trHeight w:val="1361"/>
        </w:trPr>
        <w:tc>
          <w:tcPr>
            <w:tcW w:w="1534" w:type="dxa"/>
            <w:vAlign w:val="center"/>
          </w:tcPr>
          <w:p w14:paraId="2B1FC7B9" w14:textId="77777777" w:rsidR="007962CB" w:rsidRPr="0044396D" w:rsidRDefault="007962CB" w:rsidP="00346110">
            <w:pPr>
              <w:autoSpaceDE w:val="0"/>
              <w:autoSpaceDN w:val="0"/>
              <w:adjustRightInd w:val="0"/>
              <w:spacing w:line="360" w:lineRule="auto"/>
              <w:jc w:val="both"/>
              <w:rPr>
                <w:rFonts w:ascii="Arial" w:hAnsi="Arial" w:cs="Arial"/>
              </w:rPr>
            </w:pPr>
            <w:r w:rsidRPr="0044396D">
              <w:rPr>
                <w:rFonts w:ascii="Arial" w:hAnsi="Arial" w:cs="Arial"/>
              </w:rPr>
              <w:t>Dog</w:t>
            </w:r>
          </w:p>
        </w:tc>
        <w:tc>
          <w:tcPr>
            <w:tcW w:w="2866" w:type="dxa"/>
            <w:vAlign w:val="center"/>
          </w:tcPr>
          <w:p w14:paraId="7D3DCE4F" w14:textId="77777777" w:rsidR="007962CB" w:rsidRPr="0044396D" w:rsidRDefault="007962CB" w:rsidP="00346110">
            <w:pPr>
              <w:autoSpaceDE w:val="0"/>
              <w:autoSpaceDN w:val="0"/>
              <w:adjustRightInd w:val="0"/>
              <w:spacing w:line="360" w:lineRule="auto"/>
              <w:jc w:val="both"/>
              <w:rPr>
                <w:rFonts w:ascii="Arial" w:hAnsi="Arial" w:cs="Arial"/>
              </w:rPr>
            </w:pPr>
            <w:r w:rsidRPr="0044396D">
              <w:rPr>
                <w:rFonts w:ascii="Arial" w:hAnsi="Arial" w:cs="Arial"/>
              </w:rPr>
              <w:t xml:space="preserve">The children will benefit as they will understand not to go near any dogs </w:t>
            </w:r>
          </w:p>
        </w:tc>
        <w:tc>
          <w:tcPr>
            <w:tcW w:w="2208" w:type="dxa"/>
            <w:vAlign w:val="center"/>
          </w:tcPr>
          <w:p w14:paraId="47209F31" w14:textId="77777777" w:rsidR="007962CB" w:rsidRPr="0044396D" w:rsidRDefault="007962CB" w:rsidP="00346110">
            <w:pPr>
              <w:spacing w:line="360" w:lineRule="auto"/>
              <w:contextualSpacing/>
              <w:jc w:val="both"/>
              <w:rPr>
                <w:rFonts w:ascii="Arial" w:hAnsi="Arial" w:cs="Arial"/>
              </w:rPr>
            </w:pPr>
            <w:r w:rsidRPr="0044396D">
              <w:rPr>
                <w:rFonts w:ascii="Arial" w:hAnsi="Arial" w:cs="Arial"/>
              </w:rPr>
              <w:t xml:space="preserve">Could get bitten. </w:t>
            </w:r>
          </w:p>
          <w:p w14:paraId="4987E342" w14:textId="77777777" w:rsidR="007962CB" w:rsidRPr="0044396D" w:rsidRDefault="007962CB" w:rsidP="00346110">
            <w:pPr>
              <w:spacing w:line="360" w:lineRule="auto"/>
              <w:jc w:val="both"/>
              <w:rPr>
                <w:rFonts w:ascii="Arial" w:hAnsi="Arial" w:cs="Arial"/>
              </w:rPr>
            </w:pPr>
          </w:p>
        </w:tc>
        <w:tc>
          <w:tcPr>
            <w:tcW w:w="1406" w:type="dxa"/>
            <w:vAlign w:val="center"/>
          </w:tcPr>
          <w:p w14:paraId="7D262740" w14:textId="77777777" w:rsidR="007962CB" w:rsidRPr="0044396D" w:rsidRDefault="007962CB" w:rsidP="00346110">
            <w:pPr>
              <w:spacing w:line="360" w:lineRule="auto"/>
              <w:jc w:val="both"/>
              <w:rPr>
                <w:rFonts w:ascii="Arial" w:hAnsi="Arial" w:cs="Arial"/>
              </w:rPr>
            </w:pPr>
            <w:r w:rsidRPr="0044396D">
              <w:rPr>
                <w:rFonts w:ascii="Arial" w:hAnsi="Arial" w:cs="Arial"/>
              </w:rPr>
              <w:t>Young people</w:t>
            </w:r>
          </w:p>
        </w:tc>
        <w:tc>
          <w:tcPr>
            <w:tcW w:w="5457" w:type="dxa"/>
            <w:vAlign w:val="center"/>
          </w:tcPr>
          <w:p w14:paraId="3BBCBF02" w14:textId="77777777" w:rsidR="007962CB" w:rsidRPr="00CD338B" w:rsidRDefault="007962CB" w:rsidP="00346110">
            <w:pPr>
              <w:pStyle w:val="ListParagraph"/>
              <w:numPr>
                <w:ilvl w:val="0"/>
                <w:numId w:val="3"/>
              </w:numPr>
              <w:autoSpaceDE w:val="0"/>
              <w:autoSpaceDN w:val="0"/>
              <w:adjustRightInd w:val="0"/>
              <w:spacing w:line="360" w:lineRule="auto"/>
              <w:jc w:val="both"/>
              <w:rPr>
                <w:rFonts w:ascii="Arial" w:hAnsi="Arial" w:cs="Arial"/>
              </w:rPr>
            </w:pPr>
            <w:r w:rsidRPr="0044396D">
              <w:rPr>
                <w:rFonts w:ascii="Arial" w:hAnsi="Arial" w:cs="Arial"/>
              </w:rPr>
              <w:t xml:space="preserve"> Explain to the children that there might be dogs walking</w:t>
            </w:r>
            <w:r>
              <w:rPr>
                <w:rFonts w:ascii="Arial" w:hAnsi="Arial" w:cs="Arial"/>
              </w:rPr>
              <w:t>.</w:t>
            </w:r>
          </w:p>
          <w:p w14:paraId="52F873D6" w14:textId="77777777" w:rsidR="007962CB" w:rsidRPr="0044396D" w:rsidRDefault="007962CB" w:rsidP="00346110">
            <w:pPr>
              <w:pStyle w:val="ListParagraph"/>
              <w:numPr>
                <w:ilvl w:val="0"/>
                <w:numId w:val="3"/>
              </w:numPr>
              <w:autoSpaceDE w:val="0"/>
              <w:autoSpaceDN w:val="0"/>
              <w:adjustRightInd w:val="0"/>
              <w:spacing w:line="360" w:lineRule="auto"/>
              <w:jc w:val="both"/>
              <w:rPr>
                <w:rFonts w:ascii="Arial" w:hAnsi="Arial" w:cs="Arial"/>
              </w:rPr>
            </w:pPr>
            <w:r w:rsidRPr="0044396D">
              <w:rPr>
                <w:rFonts w:ascii="Arial" w:hAnsi="Arial" w:cs="Arial"/>
              </w:rPr>
              <w:t>Make sure all children understand not to go near any dogs.</w:t>
            </w:r>
          </w:p>
          <w:p w14:paraId="2080B6DB" w14:textId="77777777" w:rsidR="007962CB" w:rsidRPr="0044396D" w:rsidRDefault="007962CB" w:rsidP="00346110">
            <w:pPr>
              <w:pStyle w:val="ListParagraph"/>
              <w:numPr>
                <w:ilvl w:val="0"/>
                <w:numId w:val="3"/>
              </w:numPr>
              <w:autoSpaceDE w:val="0"/>
              <w:autoSpaceDN w:val="0"/>
              <w:adjustRightInd w:val="0"/>
              <w:spacing w:line="360" w:lineRule="auto"/>
              <w:jc w:val="both"/>
              <w:rPr>
                <w:rFonts w:ascii="Arial" w:hAnsi="Arial" w:cs="Arial"/>
              </w:rPr>
            </w:pPr>
            <w:r w:rsidRPr="0044396D">
              <w:rPr>
                <w:rFonts w:ascii="Arial" w:hAnsi="Arial" w:cs="Arial"/>
              </w:rPr>
              <w:t>Explain that not all dog</w:t>
            </w:r>
            <w:r>
              <w:rPr>
                <w:rFonts w:ascii="Arial" w:hAnsi="Arial" w:cs="Arial"/>
              </w:rPr>
              <w:t xml:space="preserve">s will </w:t>
            </w:r>
            <w:r w:rsidRPr="0044396D">
              <w:rPr>
                <w:rFonts w:ascii="Arial" w:hAnsi="Arial" w:cs="Arial"/>
              </w:rPr>
              <w:t>be on a lead.</w:t>
            </w:r>
          </w:p>
        </w:tc>
        <w:tc>
          <w:tcPr>
            <w:tcW w:w="1130" w:type="dxa"/>
            <w:vAlign w:val="center"/>
          </w:tcPr>
          <w:p w14:paraId="04F3A86F" w14:textId="77777777" w:rsidR="007962CB" w:rsidRPr="0044396D" w:rsidRDefault="007962CB" w:rsidP="00346110">
            <w:pPr>
              <w:spacing w:line="360" w:lineRule="auto"/>
              <w:jc w:val="both"/>
              <w:rPr>
                <w:rFonts w:ascii="Arial" w:hAnsi="Arial" w:cs="Arial"/>
              </w:rPr>
            </w:pPr>
            <w:r w:rsidRPr="0044396D">
              <w:rPr>
                <w:rFonts w:ascii="Arial" w:hAnsi="Arial" w:cs="Arial"/>
              </w:rPr>
              <w:t>M</w:t>
            </w:r>
          </w:p>
        </w:tc>
      </w:tr>
      <w:tr w:rsidR="007962CB" w:rsidRPr="0044396D" w14:paraId="6EE54B45" w14:textId="77777777" w:rsidTr="00346110">
        <w:trPr>
          <w:cantSplit/>
          <w:trHeight w:val="1284"/>
        </w:trPr>
        <w:tc>
          <w:tcPr>
            <w:tcW w:w="1534" w:type="dxa"/>
            <w:vAlign w:val="center"/>
          </w:tcPr>
          <w:p w14:paraId="6D01FC11" w14:textId="77777777" w:rsidR="007962CB" w:rsidRPr="0044396D" w:rsidRDefault="007962CB" w:rsidP="00346110">
            <w:pPr>
              <w:autoSpaceDE w:val="0"/>
              <w:autoSpaceDN w:val="0"/>
              <w:adjustRightInd w:val="0"/>
              <w:spacing w:line="360" w:lineRule="auto"/>
              <w:jc w:val="both"/>
              <w:rPr>
                <w:rFonts w:ascii="Arial" w:hAnsi="Arial" w:cs="Arial"/>
              </w:rPr>
            </w:pPr>
            <w:r w:rsidRPr="0044396D">
              <w:rPr>
                <w:rFonts w:ascii="Arial" w:hAnsi="Arial" w:cs="Arial"/>
              </w:rPr>
              <w:t xml:space="preserve">Cyclist </w:t>
            </w:r>
          </w:p>
        </w:tc>
        <w:tc>
          <w:tcPr>
            <w:tcW w:w="2866" w:type="dxa"/>
            <w:vAlign w:val="center"/>
          </w:tcPr>
          <w:p w14:paraId="00300161" w14:textId="77777777" w:rsidR="007962CB" w:rsidRPr="0044396D" w:rsidRDefault="007962CB" w:rsidP="00346110">
            <w:pPr>
              <w:autoSpaceDE w:val="0"/>
              <w:autoSpaceDN w:val="0"/>
              <w:adjustRightInd w:val="0"/>
              <w:spacing w:line="360" w:lineRule="auto"/>
              <w:jc w:val="both"/>
              <w:rPr>
                <w:rFonts w:ascii="Arial" w:hAnsi="Arial" w:cs="Arial"/>
              </w:rPr>
            </w:pPr>
            <w:r w:rsidRPr="0044396D">
              <w:rPr>
                <w:rFonts w:ascii="Arial" w:hAnsi="Arial" w:cs="Arial"/>
              </w:rPr>
              <w:t xml:space="preserve">The children will benefit as they will understand not to be in the way. </w:t>
            </w:r>
          </w:p>
          <w:p w14:paraId="4CB19A9D" w14:textId="77777777" w:rsidR="007962CB" w:rsidRPr="0044396D" w:rsidRDefault="007962CB" w:rsidP="00346110">
            <w:pPr>
              <w:autoSpaceDE w:val="0"/>
              <w:autoSpaceDN w:val="0"/>
              <w:adjustRightInd w:val="0"/>
              <w:spacing w:line="360" w:lineRule="auto"/>
              <w:jc w:val="both"/>
              <w:rPr>
                <w:rFonts w:ascii="Arial" w:hAnsi="Arial" w:cs="Arial"/>
              </w:rPr>
            </w:pPr>
          </w:p>
        </w:tc>
        <w:tc>
          <w:tcPr>
            <w:tcW w:w="2208" w:type="dxa"/>
            <w:vAlign w:val="center"/>
          </w:tcPr>
          <w:p w14:paraId="5485519A" w14:textId="77777777" w:rsidR="007962CB" w:rsidRPr="0044396D" w:rsidRDefault="007962CB" w:rsidP="00346110">
            <w:pPr>
              <w:spacing w:line="360" w:lineRule="auto"/>
              <w:contextualSpacing/>
              <w:jc w:val="both"/>
              <w:rPr>
                <w:rFonts w:ascii="Arial" w:hAnsi="Arial" w:cs="Arial"/>
              </w:rPr>
            </w:pPr>
            <w:r w:rsidRPr="0044396D">
              <w:rPr>
                <w:rFonts w:ascii="Arial" w:hAnsi="Arial" w:cs="Arial"/>
              </w:rPr>
              <w:t xml:space="preserve">Get knocked off. </w:t>
            </w:r>
          </w:p>
          <w:p w14:paraId="19985DA2" w14:textId="77777777" w:rsidR="007962CB" w:rsidRPr="0044396D" w:rsidRDefault="007962CB" w:rsidP="00346110">
            <w:pPr>
              <w:spacing w:line="360" w:lineRule="auto"/>
              <w:contextualSpacing/>
              <w:jc w:val="both"/>
              <w:rPr>
                <w:rFonts w:ascii="Arial" w:hAnsi="Arial" w:cs="Arial"/>
              </w:rPr>
            </w:pPr>
            <w:r w:rsidRPr="0044396D">
              <w:rPr>
                <w:rFonts w:ascii="Arial" w:hAnsi="Arial" w:cs="Arial"/>
              </w:rPr>
              <w:t xml:space="preserve">Can get in the way. </w:t>
            </w:r>
          </w:p>
        </w:tc>
        <w:tc>
          <w:tcPr>
            <w:tcW w:w="1406" w:type="dxa"/>
            <w:vAlign w:val="center"/>
          </w:tcPr>
          <w:p w14:paraId="054CDDC8" w14:textId="77777777" w:rsidR="007962CB" w:rsidRPr="0044396D" w:rsidRDefault="007962CB" w:rsidP="00346110">
            <w:pPr>
              <w:autoSpaceDE w:val="0"/>
              <w:autoSpaceDN w:val="0"/>
              <w:adjustRightInd w:val="0"/>
              <w:spacing w:line="360" w:lineRule="auto"/>
              <w:jc w:val="both"/>
              <w:rPr>
                <w:rFonts w:ascii="Arial" w:hAnsi="Arial" w:cs="Arial"/>
              </w:rPr>
            </w:pPr>
            <w:r w:rsidRPr="0044396D">
              <w:rPr>
                <w:rFonts w:ascii="Arial" w:hAnsi="Arial" w:cs="Arial"/>
              </w:rPr>
              <w:t>Young people/adults</w:t>
            </w:r>
          </w:p>
        </w:tc>
        <w:tc>
          <w:tcPr>
            <w:tcW w:w="5457" w:type="dxa"/>
            <w:vAlign w:val="center"/>
          </w:tcPr>
          <w:p w14:paraId="70E4F188" w14:textId="77777777" w:rsidR="007962CB" w:rsidRPr="0044396D" w:rsidRDefault="007962CB" w:rsidP="00346110">
            <w:pPr>
              <w:pStyle w:val="ListParagraph"/>
              <w:numPr>
                <w:ilvl w:val="0"/>
                <w:numId w:val="2"/>
              </w:numPr>
              <w:autoSpaceDE w:val="0"/>
              <w:autoSpaceDN w:val="0"/>
              <w:adjustRightInd w:val="0"/>
              <w:spacing w:line="360" w:lineRule="auto"/>
              <w:jc w:val="both"/>
              <w:rPr>
                <w:rFonts w:ascii="Arial" w:hAnsi="Arial" w:cs="Arial"/>
              </w:rPr>
            </w:pPr>
            <w:r w:rsidRPr="0044396D">
              <w:rPr>
                <w:rFonts w:ascii="Arial" w:hAnsi="Arial" w:cs="Arial"/>
              </w:rPr>
              <w:t xml:space="preserve">Explain to the children before going that there might be cyclists around. </w:t>
            </w:r>
          </w:p>
          <w:p w14:paraId="1A12F13C" w14:textId="77777777" w:rsidR="007962CB" w:rsidRPr="0044396D" w:rsidRDefault="007962CB" w:rsidP="00346110">
            <w:pPr>
              <w:pStyle w:val="ListParagraph"/>
              <w:numPr>
                <w:ilvl w:val="0"/>
                <w:numId w:val="2"/>
              </w:numPr>
              <w:autoSpaceDE w:val="0"/>
              <w:autoSpaceDN w:val="0"/>
              <w:adjustRightInd w:val="0"/>
              <w:spacing w:line="360" w:lineRule="auto"/>
              <w:jc w:val="both"/>
              <w:rPr>
                <w:rFonts w:ascii="Arial" w:hAnsi="Arial" w:cs="Arial"/>
              </w:rPr>
            </w:pPr>
            <w:r w:rsidRPr="0044396D">
              <w:rPr>
                <w:rFonts w:ascii="Arial" w:hAnsi="Arial" w:cs="Arial"/>
              </w:rPr>
              <w:t>Explain all rules that if they see a cyclist, they will have to move out of the way for the cyclist to have room.</w:t>
            </w:r>
          </w:p>
        </w:tc>
        <w:tc>
          <w:tcPr>
            <w:tcW w:w="1130" w:type="dxa"/>
            <w:vAlign w:val="center"/>
          </w:tcPr>
          <w:p w14:paraId="63BD43F7" w14:textId="77777777" w:rsidR="007962CB" w:rsidRPr="0044396D" w:rsidRDefault="007962CB" w:rsidP="00346110">
            <w:pPr>
              <w:spacing w:line="360" w:lineRule="auto"/>
              <w:jc w:val="both"/>
              <w:rPr>
                <w:rFonts w:ascii="Arial" w:hAnsi="Arial" w:cs="Arial"/>
              </w:rPr>
            </w:pPr>
            <w:r w:rsidRPr="0044396D">
              <w:rPr>
                <w:rFonts w:ascii="Arial" w:hAnsi="Arial" w:cs="Arial"/>
              </w:rPr>
              <w:t>M</w:t>
            </w:r>
          </w:p>
        </w:tc>
      </w:tr>
    </w:tbl>
    <w:p w14:paraId="6D858F86" w14:textId="77777777" w:rsidR="007962CB" w:rsidRPr="004C0E98" w:rsidRDefault="007962CB" w:rsidP="007962CB">
      <w:pPr>
        <w:tabs>
          <w:tab w:val="left" w:pos="1418"/>
          <w:tab w:val="center" w:pos="4320"/>
          <w:tab w:val="right" w:pos="8640"/>
        </w:tabs>
        <w:spacing w:after="0" w:line="360" w:lineRule="auto"/>
        <w:jc w:val="both"/>
        <w:rPr>
          <w:rFonts w:eastAsia="MS Mincho" w:cstheme="minorHAnsi"/>
        </w:rPr>
      </w:pPr>
    </w:p>
    <w:p w14:paraId="37DFF274" w14:textId="77777777" w:rsidR="007962CB" w:rsidRPr="0044396D" w:rsidRDefault="007962CB" w:rsidP="007962CB">
      <w:pPr>
        <w:spacing w:after="0" w:line="360" w:lineRule="auto"/>
        <w:jc w:val="both"/>
        <w:rPr>
          <w:rFonts w:ascii="Arial" w:eastAsia="MS Mincho" w:hAnsi="Arial" w:cs="Arial"/>
          <w:sz w:val="16"/>
          <w:szCs w:val="16"/>
        </w:rPr>
      </w:pPr>
    </w:p>
    <w:p w14:paraId="25651FD6" w14:textId="77777777" w:rsidR="007962CB" w:rsidRPr="0044396D" w:rsidRDefault="007962CB" w:rsidP="007962CB">
      <w:pPr>
        <w:spacing w:after="0" w:line="360" w:lineRule="auto"/>
        <w:jc w:val="both"/>
        <w:rPr>
          <w:rFonts w:ascii="Arial" w:eastAsia="MS Mincho" w:hAnsi="Arial" w:cs="Arial"/>
          <w:sz w:val="32"/>
          <w:szCs w:val="32"/>
        </w:rPr>
      </w:pPr>
      <w:r w:rsidRPr="0044396D">
        <w:rPr>
          <w:rFonts w:ascii="Arial" w:eastAsia="MS Mincho" w:hAnsi="Arial" w:cs="Arial"/>
          <w:sz w:val="32"/>
          <w:szCs w:val="32"/>
        </w:rPr>
        <w:t xml:space="preserve"> </w:t>
      </w:r>
    </w:p>
    <w:p w14:paraId="33832A76" w14:textId="77777777" w:rsidR="007962CB" w:rsidRPr="0044396D" w:rsidRDefault="007962CB" w:rsidP="007962CB">
      <w:pPr>
        <w:spacing w:line="360" w:lineRule="auto"/>
        <w:jc w:val="both"/>
        <w:rPr>
          <w:rFonts w:ascii="Arial" w:hAnsi="Arial" w:cs="Arial"/>
        </w:rPr>
      </w:pPr>
    </w:p>
    <w:p w14:paraId="4A00C2EA" w14:textId="77777777" w:rsidR="007962CB" w:rsidRPr="0044396D" w:rsidRDefault="007962CB" w:rsidP="007962CB">
      <w:pPr>
        <w:spacing w:line="360" w:lineRule="auto"/>
        <w:jc w:val="both"/>
        <w:rPr>
          <w:rFonts w:ascii="Arial" w:hAnsi="Arial" w:cs="Arial"/>
        </w:rPr>
      </w:pPr>
    </w:p>
    <w:p w14:paraId="1A4260E1" w14:textId="77777777" w:rsidR="007962CB" w:rsidRPr="0044396D" w:rsidRDefault="007962CB" w:rsidP="007962CB">
      <w:pPr>
        <w:spacing w:line="360" w:lineRule="auto"/>
        <w:jc w:val="both"/>
        <w:rPr>
          <w:rFonts w:ascii="Arial" w:hAnsi="Arial" w:cs="Arial"/>
        </w:rPr>
      </w:pPr>
    </w:p>
    <w:p w14:paraId="7F8B515B" w14:textId="77777777" w:rsidR="007962CB" w:rsidRPr="0044396D" w:rsidRDefault="007962CB" w:rsidP="007962CB">
      <w:pPr>
        <w:spacing w:line="360" w:lineRule="auto"/>
        <w:jc w:val="both"/>
        <w:rPr>
          <w:rFonts w:ascii="Arial" w:hAnsi="Arial" w:cs="Arial"/>
        </w:rPr>
      </w:pPr>
    </w:p>
    <w:p w14:paraId="1EBD040D" w14:textId="77777777" w:rsidR="007962CB" w:rsidRDefault="007962CB" w:rsidP="007962CB">
      <w:pPr>
        <w:tabs>
          <w:tab w:val="left" w:pos="1459"/>
        </w:tabs>
        <w:spacing w:line="360" w:lineRule="auto"/>
        <w:jc w:val="both"/>
        <w:rPr>
          <w:rFonts w:ascii="Arial" w:hAnsi="Arial" w:cs="Arial"/>
          <w:b/>
          <w:bCs/>
          <w:sz w:val="28"/>
          <w:szCs w:val="28"/>
          <w:u w:val="single"/>
        </w:rPr>
      </w:pPr>
      <w:r>
        <w:rPr>
          <w:rFonts w:ascii="Arial" w:hAnsi="Arial" w:cs="Arial"/>
          <w:b/>
          <w:bCs/>
          <w:sz w:val="28"/>
          <w:szCs w:val="28"/>
          <w:u w:val="single"/>
        </w:rPr>
        <w:lastRenderedPageBreak/>
        <w:t>Part 3</w:t>
      </w:r>
    </w:p>
    <w:tbl>
      <w:tblPr>
        <w:tblStyle w:val="TableGrid"/>
        <w:tblW w:w="0" w:type="auto"/>
        <w:tblLook w:val="04A0" w:firstRow="1" w:lastRow="0" w:firstColumn="1" w:lastColumn="0" w:noHBand="0" w:noVBand="1"/>
      </w:tblPr>
      <w:tblGrid>
        <w:gridCol w:w="1803"/>
        <w:gridCol w:w="1803"/>
        <w:gridCol w:w="1803"/>
        <w:gridCol w:w="1803"/>
        <w:gridCol w:w="2139"/>
      </w:tblGrid>
      <w:tr w:rsidR="007962CB" w:rsidRPr="009459AA" w14:paraId="4218B59D" w14:textId="77777777" w:rsidTr="00346110">
        <w:tc>
          <w:tcPr>
            <w:tcW w:w="1803" w:type="dxa"/>
          </w:tcPr>
          <w:p w14:paraId="54512117" w14:textId="77777777" w:rsidR="007962CB" w:rsidRPr="009459AA" w:rsidRDefault="007962CB" w:rsidP="00346110">
            <w:pPr>
              <w:spacing w:line="360" w:lineRule="auto"/>
              <w:jc w:val="both"/>
              <w:rPr>
                <w:rFonts w:ascii="Arial" w:hAnsi="Arial" w:cs="Arial"/>
                <w:b/>
              </w:rPr>
            </w:pPr>
            <w:r w:rsidRPr="009459AA">
              <w:rPr>
                <w:rFonts w:ascii="Arial" w:hAnsi="Arial" w:cs="Arial"/>
                <w:b/>
                <w:i/>
              </w:rPr>
              <w:t>Issue / environmental feature</w:t>
            </w:r>
          </w:p>
        </w:tc>
        <w:tc>
          <w:tcPr>
            <w:tcW w:w="1803" w:type="dxa"/>
          </w:tcPr>
          <w:p w14:paraId="476F5C4D" w14:textId="77777777" w:rsidR="007962CB" w:rsidRPr="009459AA" w:rsidRDefault="007962CB" w:rsidP="00346110">
            <w:pPr>
              <w:spacing w:line="360" w:lineRule="auto"/>
              <w:jc w:val="both"/>
              <w:rPr>
                <w:rFonts w:ascii="Arial" w:hAnsi="Arial" w:cs="Arial"/>
                <w:b/>
                <w:i/>
              </w:rPr>
            </w:pPr>
            <w:r w:rsidRPr="009459AA">
              <w:rPr>
                <w:rFonts w:ascii="Arial" w:hAnsi="Arial" w:cs="Arial"/>
                <w:b/>
                <w:i/>
              </w:rPr>
              <w:t>Damage that could occur</w:t>
            </w:r>
          </w:p>
        </w:tc>
        <w:tc>
          <w:tcPr>
            <w:tcW w:w="1803" w:type="dxa"/>
          </w:tcPr>
          <w:p w14:paraId="1634D3DC" w14:textId="77777777" w:rsidR="007962CB" w:rsidRPr="009459AA" w:rsidRDefault="007962CB" w:rsidP="00346110">
            <w:pPr>
              <w:spacing w:line="360" w:lineRule="auto"/>
              <w:jc w:val="both"/>
              <w:rPr>
                <w:rFonts w:ascii="Arial" w:hAnsi="Arial" w:cs="Arial"/>
                <w:b/>
              </w:rPr>
            </w:pPr>
            <w:r w:rsidRPr="009459AA">
              <w:rPr>
                <w:rFonts w:ascii="Arial" w:hAnsi="Arial" w:cs="Arial"/>
                <w:b/>
                <w:i/>
              </w:rPr>
              <w:t>How to lessen negative impact</w:t>
            </w:r>
            <w:r w:rsidRPr="009459AA">
              <w:rPr>
                <w:rFonts w:ascii="Arial" w:hAnsi="Arial" w:cs="Arial"/>
                <w:b/>
              </w:rPr>
              <w:t xml:space="preserve"> </w:t>
            </w:r>
          </w:p>
        </w:tc>
        <w:tc>
          <w:tcPr>
            <w:tcW w:w="1803" w:type="dxa"/>
          </w:tcPr>
          <w:p w14:paraId="03B06941" w14:textId="77777777" w:rsidR="007962CB" w:rsidRPr="009459AA" w:rsidRDefault="007962CB" w:rsidP="00346110">
            <w:pPr>
              <w:spacing w:line="360" w:lineRule="auto"/>
              <w:jc w:val="both"/>
              <w:rPr>
                <w:rFonts w:ascii="Arial" w:hAnsi="Arial" w:cs="Arial"/>
                <w:b/>
                <w:i/>
              </w:rPr>
            </w:pPr>
            <w:r w:rsidRPr="009459AA">
              <w:rPr>
                <w:rFonts w:ascii="Arial" w:hAnsi="Arial" w:cs="Arial"/>
                <w:b/>
                <w:i/>
              </w:rPr>
              <w:t>Resources needed</w:t>
            </w:r>
          </w:p>
        </w:tc>
        <w:tc>
          <w:tcPr>
            <w:tcW w:w="2139" w:type="dxa"/>
          </w:tcPr>
          <w:p w14:paraId="21C29D49" w14:textId="77777777" w:rsidR="007962CB" w:rsidRPr="009459AA" w:rsidRDefault="007962CB" w:rsidP="00346110">
            <w:pPr>
              <w:spacing w:line="360" w:lineRule="auto"/>
              <w:jc w:val="both"/>
              <w:rPr>
                <w:rFonts w:ascii="Arial" w:hAnsi="Arial" w:cs="Arial"/>
                <w:b/>
                <w:i/>
              </w:rPr>
            </w:pPr>
            <w:r w:rsidRPr="009459AA">
              <w:rPr>
                <w:rFonts w:ascii="Arial" w:hAnsi="Arial" w:cs="Arial"/>
                <w:b/>
                <w:i/>
              </w:rPr>
              <w:t xml:space="preserve">Who is responsible </w:t>
            </w:r>
          </w:p>
        </w:tc>
      </w:tr>
      <w:tr w:rsidR="007962CB" w:rsidRPr="009459AA" w14:paraId="2C8477E8" w14:textId="77777777" w:rsidTr="00346110">
        <w:tc>
          <w:tcPr>
            <w:tcW w:w="1803" w:type="dxa"/>
          </w:tcPr>
          <w:p w14:paraId="48FC1570" w14:textId="77777777" w:rsidR="007962CB" w:rsidRDefault="007962CB" w:rsidP="00346110">
            <w:pPr>
              <w:spacing w:line="360" w:lineRule="auto"/>
              <w:jc w:val="both"/>
              <w:rPr>
                <w:rFonts w:ascii="Arial" w:hAnsi="Arial" w:cs="Arial"/>
              </w:rPr>
            </w:pPr>
          </w:p>
          <w:p w14:paraId="09CF3585" w14:textId="77777777" w:rsidR="007962CB" w:rsidRPr="009459AA" w:rsidRDefault="007962CB" w:rsidP="00346110">
            <w:pPr>
              <w:spacing w:line="360" w:lineRule="auto"/>
              <w:jc w:val="both"/>
              <w:rPr>
                <w:rFonts w:ascii="Arial" w:hAnsi="Arial" w:cs="Arial"/>
              </w:rPr>
            </w:pPr>
            <w:r w:rsidRPr="009459AA">
              <w:rPr>
                <w:rFonts w:ascii="Arial" w:hAnsi="Arial" w:cs="Arial"/>
              </w:rPr>
              <w:t xml:space="preserve">Leaving litter/resources </w:t>
            </w:r>
          </w:p>
          <w:p w14:paraId="6D44DBE5" w14:textId="77777777" w:rsidR="007962CB" w:rsidRPr="009459AA" w:rsidRDefault="007962CB" w:rsidP="00346110">
            <w:pPr>
              <w:spacing w:line="360" w:lineRule="auto"/>
              <w:jc w:val="both"/>
              <w:rPr>
                <w:rFonts w:ascii="Arial" w:hAnsi="Arial" w:cs="Arial"/>
              </w:rPr>
            </w:pPr>
          </w:p>
        </w:tc>
        <w:tc>
          <w:tcPr>
            <w:tcW w:w="1803" w:type="dxa"/>
          </w:tcPr>
          <w:p w14:paraId="05B4E352" w14:textId="77777777" w:rsidR="007962CB" w:rsidRDefault="007962CB" w:rsidP="00346110">
            <w:pPr>
              <w:spacing w:line="360" w:lineRule="auto"/>
              <w:jc w:val="both"/>
              <w:rPr>
                <w:rFonts w:ascii="Arial" w:hAnsi="Arial" w:cs="Arial"/>
              </w:rPr>
            </w:pPr>
          </w:p>
          <w:p w14:paraId="07816F79" w14:textId="77777777" w:rsidR="007962CB" w:rsidRPr="009459AA" w:rsidRDefault="007962CB" w:rsidP="00346110">
            <w:pPr>
              <w:spacing w:line="360" w:lineRule="auto"/>
              <w:jc w:val="both"/>
              <w:rPr>
                <w:rFonts w:ascii="Arial" w:hAnsi="Arial" w:cs="Arial"/>
              </w:rPr>
            </w:pPr>
            <w:r w:rsidRPr="009459AA">
              <w:rPr>
                <w:rFonts w:ascii="Arial" w:hAnsi="Arial" w:cs="Arial"/>
              </w:rPr>
              <w:t>Damage the natural environment.</w:t>
            </w:r>
          </w:p>
        </w:tc>
        <w:tc>
          <w:tcPr>
            <w:tcW w:w="1803" w:type="dxa"/>
          </w:tcPr>
          <w:p w14:paraId="0B9E2EA8" w14:textId="77777777" w:rsidR="007962CB" w:rsidRDefault="007962CB" w:rsidP="00346110">
            <w:pPr>
              <w:spacing w:line="360" w:lineRule="auto"/>
              <w:jc w:val="both"/>
              <w:rPr>
                <w:rFonts w:ascii="Arial" w:hAnsi="Arial" w:cs="Arial"/>
              </w:rPr>
            </w:pPr>
          </w:p>
          <w:p w14:paraId="4E709143" w14:textId="77777777" w:rsidR="007962CB" w:rsidRPr="009459AA" w:rsidRDefault="007962CB" w:rsidP="00346110">
            <w:pPr>
              <w:spacing w:line="360" w:lineRule="auto"/>
              <w:jc w:val="both"/>
              <w:rPr>
                <w:rFonts w:ascii="Arial" w:hAnsi="Arial" w:cs="Arial"/>
              </w:rPr>
            </w:pPr>
            <w:r w:rsidRPr="009459AA">
              <w:rPr>
                <w:rFonts w:ascii="Arial" w:hAnsi="Arial" w:cs="Arial"/>
              </w:rPr>
              <w:t>Bring everything back with you.</w:t>
            </w:r>
          </w:p>
        </w:tc>
        <w:tc>
          <w:tcPr>
            <w:tcW w:w="1803" w:type="dxa"/>
          </w:tcPr>
          <w:p w14:paraId="4F8193F3" w14:textId="77777777" w:rsidR="007962CB" w:rsidRPr="009459AA" w:rsidRDefault="007962CB" w:rsidP="00346110">
            <w:pPr>
              <w:spacing w:line="360" w:lineRule="auto"/>
              <w:jc w:val="both"/>
              <w:rPr>
                <w:rFonts w:ascii="Arial" w:hAnsi="Arial" w:cs="Arial"/>
              </w:rPr>
            </w:pPr>
          </w:p>
          <w:p w14:paraId="3915BE99" w14:textId="77777777" w:rsidR="007962CB" w:rsidRPr="009459AA" w:rsidRDefault="007962CB" w:rsidP="00346110">
            <w:pPr>
              <w:spacing w:line="360" w:lineRule="auto"/>
              <w:jc w:val="both"/>
              <w:rPr>
                <w:rFonts w:ascii="Arial" w:hAnsi="Arial" w:cs="Arial"/>
              </w:rPr>
            </w:pPr>
            <w:r w:rsidRPr="009459AA">
              <w:rPr>
                <w:rFonts w:ascii="Arial" w:hAnsi="Arial" w:cs="Arial"/>
              </w:rPr>
              <w:t>Bin bag.</w:t>
            </w:r>
          </w:p>
        </w:tc>
        <w:tc>
          <w:tcPr>
            <w:tcW w:w="2139" w:type="dxa"/>
          </w:tcPr>
          <w:p w14:paraId="123DCDF3" w14:textId="77777777" w:rsidR="007962CB" w:rsidRPr="009459AA" w:rsidRDefault="007962CB" w:rsidP="00346110">
            <w:pPr>
              <w:spacing w:line="360" w:lineRule="auto"/>
              <w:jc w:val="both"/>
              <w:rPr>
                <w:rFonts w:ascii="Arial" w:hAnsi="Arial" w:cs="Arial"/>
              </w:rPr>
            </w:pPr>
          </w:p>
          <w:p w14:paraId="68129900" w14:textId="77777777" w:rsidR="007962CB" w:rsidRPr="009459AA" w:rsidRDefault="007962CB" w:rsidP="00346110">
            <w:pPr>
              <w:spacing w:line="360" w:lineRule="auto"/>
              <w:jc w:val="both"/>
              <w:rPr>
                <w:rFonts w:ascii="Arial" w:hAnsi="Arial" w:cs="Arial"/>
              </w:rPr>
            </w:pPr>
            <w:r w:rsidRPr="009459AA">
              <w:rPr>
                <w:rFonts w:ascii="Arial" w:hAnsi="Arial" w:cs="Arial"/>
              </w:rPr>
              <w:t xml:space="preserve">Adults and children. </w:t>
            </w:r>
          </w:p>
        </w:tc>
      </w:tr>
      <w:tr w:rsidR="007962CB" w:rsidRPr="009459AA" w14:paraId="4F670CC9" w14:textId="77777777" w:rsidTr="00346110">
        <w:tc>
          <w:tcPr>
            <w:tcW w:w="1803" w:type="dxa"/>
          </w:tcPr>
          <w:p w14:paraId="70F8D020" w14:textId="77777777" w:rsidR="007962CB" w:rsidRPr="009459AA" w:rsidRDefault="007962CB" w:rsidP="00346110">
            <w:pPr>
              <w:spacing w:line="360" w:lineRule="auto"/>
              <w:jc w:val="both"/>
              <w:rPr>
                <w:rFonts w:ascii="Arial" w:hAnsi="Arial" w:cs="Arial"/>
              </w:rPr>
            </w:pPr>
          </w:p>
          <w:p w14:paraId="14555B75" w14:textId="77777777" w:rsidR="007962CB" w:rsidRPr="009459AA" w:rsidRDefault="007962CB" w:rsidP="00346110">
            <w:pPr>
              <w:spacing w:line="360" w:lineRule="auto"/>
              <w:jc w:val="both"/>
              <w:rPr>
                <w:rFonts w:ascii="Arial" w:hAnsi="Arial" w:cs="Arial"/>
              </w:rPr>
            </w:pPr>
            <w:r w:rsidRPr="009459AA">
              <w:rPr>
                <w:rFonts w:ascii="Arial" w:hAnsi="Arial" w:cs="Arial"/>
              </w:rPr>
              <w:t xml:space="preserve">Damaging insects </w:t>
            </w:r>
          </w:p>
          <w:p w14:paraId="29A2467C" w14:textId="77777777" w:rsidR="007962CB" w:rsidRPr="009459AA" w:rsidRDefault="007962CB" w:rsidP="00346110">
            <w:pPr>
              <w:spacing w:line="360" w:lineRule="auto"/>
              <w:jc w:val="both"/>
              <w:rPr>
                <w:rFonts w:ascii="Arial" w:hAnsi="Arial" w:cs="Arial"/>
              </w:rPr>
            </w:pPr>
          </w:p>
        </w:tc>
        <w:tc>
          <w:tcPr>
            <w:tcW w:w="1803" w:type="dxa"/>
          </w:tcPr>
          <w:p w14:paraId="5176D89D" w14:textId="77777777" w:rsidR="007962CB" w:rsidRPr="009459AA" w:rsidRDefault="007962CB" w:rsidP="00346110">
            <w:pPr>
              <w:spacing w:line="360" w:lineRule="auto"/>
              <w:jc w:val="both"/>
              <w:rPr>
                <w:rFonts w:ascii="Arial" w:hAnsi="Arial" w:cs="Arial"/>
              </w:rPr>
            </w:pPr>
          </w:p>
          <w:p w14:paraId="5760E982" w14:textId="77777777" w:rsidR="007962CB" w:rsidRPr="009459AA" w:rsidRDefault="007962CB" w:rsidP="00346110">
            <w:pPr>
              <w:spacing w:line="360" w:lineRule="auto"/>
              <w:jc w:val="both"/>
              <w:rPr>
                <w:rFonts w:ascii="Arial" w:hAnsi="Arial" w:cs="Arial"/>
              </w:rPr>
            </w:pPr>
            <w:r w:rsidRPr="009459AA">
              <w:rPr>
                <w:rFonts w:ascii="Arial" w:hAnsi="Arial" w:cs="Arial"/>
              </w:rPr>
              <w:t xml:space="preserve">Harming or killing any insects. </w:t>
            </w:r>
          </w:p>
        </w:tc>
        <w:tc>
          <w:tcPr>
            <w:tcW w:w="1803" w:type="dxa"/>
          </w:tcPr>
          <w:p w14:paraId="3BEAFE56" w14:textId="77777777" w:rsidR="007962CB" w:rsidRPr="009459AA" w:rsidRDefault="007962CB" w:rsidP="00346110">
            <w:pPr>
              <w:spacing w:line="360" w:lineRule="auto"/>
              <w:jc w:val="both"/>
              <w:rPr>
                <w:rFonts w:ascii="Arial" w:hAnsi="Arial" w:cs="Arial"/>
              </w:rPr>
            </w:pPr>
          </w:p>
          <w:p w14:paraId="412C087A" w14:textId="77777777" w:rsidR="007962CB" w:rsidRPr="009459AA" w:rsidRDefault="007962CB" w:rsidP="00346110">
            <w:pPr>
              <w:spacing w:line="360" w:lineRule="auto"/>
              <w:jc w:val="both"/>
              <w:rPr>
                <w:rFonts w:ascii="Arial" w:hAnsi="Arial" w:cs="Arial"/>
              </w:rPr>
            </w:pPr>
            <w:r w:rsidRPr="009459AA">
              <w:rPr>
                <w:rFonts w:ascii="Arial" w:hAnsi="Arial" w:cs="Arial"/>
              </w:rPr>
              <w:t xml:space="preserve">Be alert for living animals to limit any injury. </w:t>
            </w:r>
          </w:p>
        </w:tc>
        <w:tc>
          <w:tcPr>
            <w:tcW w:w="1803" w:type="dxa"/>
          </w:tcPr>
          <w:p w14:paraId="514E04FD" w14:textId="77777777" w:rsidR="007962CB" w:rsidRPr="009459AA" w:rsidRDefault="007962CB" w:rsidP="00346110">
            <w:pPr>
              <w:spacing w:line="360" w:lineRule="auto"/>
              <w:jc w:val="both"/>
              <w:rPr>
                <w:rFonts w:ascii="Arial" w:hAnsi="Arial" w:cs="Arial"/>
              </w:rPr>
            </w:pPr>
          </w:p>
          <w:p w14:paraId="3922417E" w14:textId="77777777" w:rsidR="007962CB" w:rsidRPr="009459AA" w:rsidRDefault="007962CB" w:rsidP="00346110">
            <w:pPr>
              <w:spacing w:line="360" w:lineRule="auto"/>
              <w:jc w:val="both"/>
              <w:rPr>
                <w:rFonts w:ascii="Arial" w:hAnsi="Arial" w:cs="Arial"/>
              </w:rPr>
            </w:pPr>
            <w:r w:rsidRPr="009459AA">
              <w:rPr>
                <w:rFonts w:ascii="Arial" w:hAnsi="Arial" w:cs="Arial"/>
              </w:rPr>
              <w:t>None.</w:t>
            </w:r>
          </w:p>
        </w:tc>
        <w:tc>
          <w:tcPr>
            <w:tcW w:w="2139" w:type="dxa"/>
          </w:tcPr>
          <w:p w14:paraId="7237419B" w14:textId="77777777" w:rsidR="007962CB" w:rsidRPr="009459AA" w:rsidRDefault="007962CB" w:rsidP="00346110">
            <w:pPr>
              <w:spacing w:line="360" w:lineRule="auto"/>
              <w:jc w:val="both"/>
              <w:rPr>
                <w:rFonts w:ascii="Arial" w:hAnsi="Arial" w:cs="Arial"/>
              </w:rPr>
            </w:pPr>
          </w:p>
          <w:p w14:paraId="4CDCD869" w14:textId="77777777" w:rsidR="007962CB" w:rsidRPr="009459AA" w:rsidRDefault="007962CB" w:rsidP="00346110">
            <w:pPr>
              <w:spacing w:line="360" w:lineRule="auto"/>
              <w:jc w:val="both"/>
              <w:rPr>
                <w:rFonts w:ascii="Arial" w:hAnsi="Arial" w:cs="Arial"/>
              </w:rPr>
            </w:pPr>
            <w:r>
              <w:rPr>
                <w:rFonts w:ascii="Arial" w:hAnsi="Arial" w:cs="Arial"/>
              </w:rPr>
              <w:t>A</w:t>
            </w:r>
            <w:r w:rsidRPr="009459AA">
              <w:rPr>
                <w:rFonts w:ascii="Arial" w:hAnsi="Arial" w:cs="Arial"/>
              </w:rPr>
              <w:t>dults and children.</w:t>
            </w:r>
          </w:p>
        </w:tc>
      </w:tr>
      <w:tr w:rsidR="007962CB" w:rsidRPr="009459AA" w14:paraId="2F96F381" w14:textId="77777777" w:rsidTr="00346110">
        <w:tc>
          <w:tcPr>
            <w:tcW w:w="1803" w:type="dxa"/>
          </w:tcPr>
          <w:p w14:paraId="3F62504A" w14:textId="77777777" w:rsidR="007962CB" w:rsidRPr="009459AA" w:rsidRDefault="007962CB" w:rsidP="00346110">
            <w:pPr>
              <w:spacing w:line="360" w:lineRule="auto"/>
              <w:jc w:val="both"/>
              <w:rPr>
                <w:rFonts w:ascii="Arial" w:hAnsi="Arial" w:cs="Arial"/>
              </w:rPr>
            </w:pPr>
          </w:p>
          <w:p w14:paraId="39AEF57C" w14:textId="77777777" w:rsidR="007962CB" w:rsidRPr="009459AA" w:rsidRDefault="007962CB" w:rsidP="00346110">
            <w:pPr>
              <w:spacing w:line="360" w:lineRule="auto"/>
              <w:jc w:val="both"/>
              <w:rPr>
                <w:rFonts w:ascii="Arial" w:hAnsi="Arial" w:cs="Arial"/>
              </w:rPr>
            </w:pPr>
            <w:r w:rsidRPr="009459AA">
              <w:rPr>
                <w:rFonts w:ascii="Arial" w:hAnsi="Arial" w:cs="Arial"/>
              </w:rPr>
              <w:t xml:space="preserve">Damaging sea creatures </w:t>
            </w:r>
          </w:p>
          <w:p w14:paraId="080C5E48" w14:textId="77777777" w:rsidR="007962CB" w:rsidRPr="009459AA" w:rsidRDefault="007962CB" w:rsidP="00346110">
            <w:pPr>
              <w:spacing w:line="360" w:lineRule="auto"/>
              <w:jc w:val="both"/>
              <w:rPr>
                <w:rFonts w:ascii="Arial" w:hAnsi="Arial" w:cs="Arial"/>
              </w:rPr>
            </w:pPr>
          </w:p>
          <w:p w14:paraId="5D89A787" w14:textId="77777777" w:rsidR="007962CB" w:rsidRPr="009459AA" w:rsidRDefault="007962CB" w:rsidP="00346110">
            <w:pPr>
              <w:spacing w:line="360" w:lineRule="auto"/>
              <w:jc w:val="both"/>
              <w:rPr>
                <w:rFonts w:ascii="Arial" w:hAnsi="Arial" w:cs="Arial"/>
              </w:rPr>
            </w:pPr>
          </w:p>
        </w:tc>
        <w:tc>
          <w:tcPr>
            <w:tcW w:w="1803" w:type="dxa"/>
          </w:tcPr>
          <w:p w14:paraId="04ECC8CD" w14:textId="77777777" w:rsidR="007962CB" w:rsidRPr="009459AA" w:rsidRDefault="007962CB" w:rsidP="00346110">
            <w:pPr>
              <w:spacing w:line="360" w:lineRule="auto"/>
              <w:jc w:val="both"/>
              <w:rPr>
                <w:rFonts w:ascii="Arial" w:hAnsi="Arial" w:cs="Arial"/>
              </w:rPr>
            </w:pPr>
          </w:p>
          <w:p w14:paraId="0AE02363" w14:textId="77777777" w:rsidR="007962CB" w:rsidRPr="009459AA" w:rsidRDefault="007962CB" w:rsidP="00346110">
            <w:pPr>
              <w:spacing w:line="360" w:lineRule="auto"/>
              <w:jc w:val="both"/>
              <w:rPr>
                <w:rFonts w:ascii="Arial" w:hAnsi="Arial" w:cs="Arial"/>
              </w:rPr>
            </w:pPr>
            <w:r w:rsidRPr="009459AA">
              <w:rPr>
                <w:rFonts w:ascii="Arial" w:hAnsi="Arial" w:cs="Arial"/>
              </w:rPr>
              <w:t>Kill or injure a sea creature.</w:t>
            </w:r>
          </w:p>
        </w:tc>
        <w:tc>
          <w:tcPr>
            <w:tcW w:w="1803" w:type="dxa"/>
          </w:tcPr>
          <w:p w14:paraId="53BA484F" w14:textId="77777777" w:rsidR="007962CB" w:rsidRPr="009459AA" w:rsidRDefault="007962CB" w:rsidP="00346110">
            <w:pPr>
              <w:spacing w:line="360" w:lineRule="auto"/>
              <w:jc w:val="both"/>
              <w:rPr>
                <w:rFonts w:ascii="Arial" w:hAnsi="Arial" w:cs="Arial"/>
              </w:rPr>
            </w:pPr>
          </w:p>
          <w:p w14:paraId="2C74D325" w14:textId="77777777" w:rsidR="007962CB" w:rsidRPr="009459AA" w:rsidRDefault="007962CB" w:rsidP="00346110">
            <w:pPr>
              <w:spacing w:line="360" w:lineRule="auto"/>
              <w:jc w:val="both"/>
              <w:rPr>
                <w:rFonts w:ascii="Arial" w:hAnsi="Arial" w:cs="Arial"/>
              </w:rPr>
            </w:pPr>
            <w:r w:rsidRPr="009459AA">
              <w:rPr>
                <w:rFonts w:ascii="Arial" w:hAnsi="Arial" w:cs="Arial"/>
              </w:rPr>
              <w:t xml:space="preserve">Children being aware where they are standing on the beach and in the sea. </w:t>
            </w:r>
          </w:p>
        </w:tc>
        <w:tc>
          <w:tcPr>
            <w:tcW w:w="1803" w:type="dxa"/>
          </w:tcPr>
          <w:p w14:paraId="18D5011E" w14:textId="77777777" w:rsidR="007962CB" w:rsidRPr="009459AA" w:rsidRDefault="007962CB" w:rsidP="00346110">
            <w:pPr>
              <w:spacing w:line="360" w:lineRule="auto"/>
              <w:jc w:val="both"/>
              <w:rPr>
                <w:rFonts w:ascii="Arial" w:hAnsi="Arial" w:cs="Arial"/>
              </w:rPr>
            </w:pPr>
          </w:p>
          <w:p w14:paraId="3E98AB19" w14:textId="77777777" w:rsidR="007962CB" w:rsidRPr="009459AA" w:rsidRDefault="007962CB" w:rsidP="00346110">
            <w:pPr>
              <w:spacing w:line="360" w:lineRule="auto"/>
              <w:jc w:val="both"/>
              <w:rPr>
                <w:rFonts w:ascii="Arial" w:hAnsi="Arial" w:cs="Arial"/>
              </w:rPr>
            </w:pPr>
            <w:r w:rsidRPr="009459AA">
              <w:rPr>
                <w:rFonts w:ascii="Arial" w:hAnsi="Arial" w:cs="Arial"/>
              </w:rPr>
              <w:t>None.</w:t>
            </w:r>
          </w:p>
        </w:tc>
        <w:tc>
          <w:tcPr>
            <w:tcW w:w="2139" w:type="dxa"/>
          </w:tcPr>
          <w:p w14:paraId="01E8B7B3" w14:textId="77777777" w:rsidR="007962CB" w:rsidRPr="009459AA" w:rsidRDefault="007962CB" w:rsidP="00346110">
            <w:pPr>
              <w:spacing w:line="360" w:lineRule="auto"/>
              <w:jc w:val="both"/>
              <w:rPr>
                <w:rFonts w:ascii="Arial" w:hAnsi="Arial" w:cs="Arial"/>
              </w:rPr>
            </w:pPr>
          </w:p>
          <w:p w14:paraId="57DC0ACB" w14:textId="77777777" w:rsidR="007962CB" w:rsidRPr="009459AA" w:rsidRDefault="007962CB" w:rsidP="00346110">
            <w:pPr>
              <w:spacing w:line="360" w:lineRule="auto"/>
              <w:jc w:val="both"/>
              <w:rPr>
                <w:rFonts w:ascii="Arial" w:hAnsi="Arial" w:cs="Arial"/>
              </w:rPr>
            </w:pPr>
            <w:r w:rsidRPr="009459AA">
              <w:rPr>
                <w:rFonts w:ascii="Arial" w:hAnsi="Arial" w:cs="Arial"/>
              </w:rPr>
              <w:t xml:space="preserve">Adults and children. </w:t>
            </w:r>
          </w:p>
        </w:tc>
      </w:tr>
    </w:tbl>
    <w:p w14:paraId="4D08599B" w14:textId="77777777" w:rsidR="007962CB" w:rsidRDefault="007962CB" w:rsidP="007962CB">
      <w:pPr>
        <w:tabs>
          <w:tab w:val="left" w:pos="1459"/>
        </w:tabs>
        <w:spacing w:line="360" w:lineRule="auto"/>
        <w:jc w:val="both"/>
        <w:rPr>
          <w:rFonts w:ascii="Arial" w:hAnsi="Arial" w:cs="Arial"/>
          <w:b/>
          <w:bCs/>
          <w:u w:val="single"/>
        </w:rPr>
      </w:pPr>
    </w:p>
    <w:p w14:paraId="54625C8F" w14:textId="77777777" w:rsidR="007962CB" w:rsidRDefault="007962CB" w:rsidP="007962CB">
      <w:pPr>
        <w:tabs>
          <w:tab w:val="left" w:pos="1459"/>
        </w:tabs>
        <w:spacing w:line="360" w:lineRule="auto"/>
        <w:jc w:val="both"/>
        <w:rPr>
          <w:rFonts w:ascii="Arial" w:hAnsi="Arial" w:cs="Arial"/>
          <w:b/>
          <w:bCs/>
          <w:u w:val="single"/>
        </w:rPr>
      </w:pPr>
    </w:p>
    <w:p w14:paraId="5C85BE34" w14:textId="77777777" w:rsidR="007962CB" w:rsidRDefault="007962CB" w:rsidP="007962CB">
      <w:pPr>
        <w:tabs>
          <w:tab w:val="left" w:pos="1459"/>
        </w:tabs>
        <w:spacing w:line="360" w:lineRule="auto"/>
        <w:jc w:val="both"/>
        <w:rPr>
          <w:rFonts w:ascii="Arial" w:hAnsi="Arial" w:cs="Arial"/>
          <w:b/>
          <w:bCs/>
          <w:u w:val="single"/>
        </w:rPr>
      </w:pPr>
    </w:p>
    <w:tbl>
      <w:tblPr>
        <w:tblStyle w:val="TableGrid"/>
        <w:tblpPr w:leftFromText="180" w:rightFromText="180" w:vertAnchor="text" w:horzAnchor="margin" w:tblpY="-149"/>
        <w:tblW w:w="0" w:type="auto"/>
        <w:tblLook w:val="04A0" w:firstRow="1" w:lastRow="0" w:firstColumn="1" w:lastColumn="0" w:noHBand="0" w:noVBand="1"/>
      </w:tblPr>
      <w:tblGrid>
        <w:gridCol w:w="1803"/>
        <w:gridCol w:w="1803"/>
        <w:gridCol w:w="1803"/>
        <w:gridCol w:w="1803"/>
        <w:gridCol w:w="2139"/>
      </w:tblGrid>
      <w:tr w:rsidR="007962CB" w:rsidRPr="009459AA" w14:paraId="0B2C0C72" w14:textId="77777777" w:rsidTr="00346110">
        <w:tc>
          <w:tcPr>
            <w:tcW w:w="1803" w:type="dxa"/>
          </w:tcPr>
          <w:p w14:paraId="11DEAC15" w14:textId="77777777" w:rsidR="007962CB" w:rsidRPr="009459AA" w:rsidRDefault="007962CB" w:rsidP="00346110">
            <w:pPr>
              <w:spacing w:line="360" w:lineRule="auto"/>
              <w:jc w:val="both"/>
              <w:rPr>
                <w:rFonts w:ascii="Arial" w:hAnsi="Arial" w:cs="Arial"/>
                <w:b/>
              </w:rPr>
            </w:pPr>
            <w:r w:rsidRPr="009459AA">
              <w:rPr>
                <w:rFonts w:ascii="Arial" w:hAnsi="Arial" w:cs="Arial"/>
                <w:b/>
                <w:i/>
              </w:rPr>
              <w:lastRenderedPageBreak/>
              <w:t>Issue / environmental feature</w:t>
            </w:r>
          </w:p>
        </w:tc>
        <w:tc>
          <w:tcPr>
            <w:tcW w:w="1803" w:type="dxa"/>
          </w:tcPr>
          <w:p w14:paraId="267C5748" w14:textId="77777777" w:rsidR="007962CB" w:rsidRPr="009459AA" w:rsidRDefault="007962CB" w:rsidP="00346110">
            <w:pPr>
              <w:spacing w:line="360" w:lineRule="auto"/>
              <w:jc w:val="both"/>
              <w:rPr>
                <w:rFonts w:ascii="Arial" w:hAnsi="Arial" w:cs="Arial"/>
                <w:b/>
                <w:i/>
              </w:rPr>
            </w:pPr>
            <w:r w:rsidRPr="009459AA">
              <w:rPr>
                <w:rFonts w:ascii="Arial" w:hAnsi="Arial" w:cs="Arial"/>
                <w:b/>
                <w:i/>
              </w:rPr>
              <w:t>Damage that could occur</w:t>
            </w:r>
          </w:p>
        </w:tc>
        <w:tc>
          <w:tcPr>
            <w:tcW w:w="1803" w:type="dxa"/>
          </w:tcPr>
          <w:p w14:paraId="0B2D1ABC" w14:textId="77777777" w:rsidR="007962CB" w:rsidRPr="009459AA" w:rsidRDefault="007962CB" w:rsidP="00346110">
            <w:pPr>
              <w:spacing w:line="360" w:lineRule="auto"/>
              <w:jc w:val="both"/>
              <w:rPr>
                <w:rFonts w:ascii="Arial" w:hAnsi="Arial" w:cs="Arial"/>
                <w:b/>
              </w:rPr>
            </w:pPr>
            <w:r w:rsidRPr="009459AA">
              <w:rPr>
                <w:rFonts w:ascii="Arial" w:hAnsi="Arial" w:cs="Arial"/>
                <w:b/>
                <w:i/>
              </w:rPr>
              <w:t>How to lessen negative impact</w:t>
            </w:r>
            <w:r w:rsidRPr="009459AA">
              <w:rPr>
                <w:rFonts w:ascii="Arial" w:hAnsi="Arial" w:cs="Arial"/>
                <w:b/>
              </w:rPr>
              <w:t xml:space="preserve"> </w:t>
            </w:r>
          </w:p>
        </w:tc>
        <w:tc>
          <w:tcPr>
            <w:tcW w:w="1803" w:type="dxa"/>
          </w:tcPr>
          <w:p w14:paraId="5C674CE7" w14:textId="77777777" w:rsidR="007962CB" w:rsidRPr="009459AA" w:rsidRDefault="007962CB" w:rsidP="00346110">
            <w:pPr>
              <w:spacing w:line="360" w:lineRule="auto"/>
              <w:jc w:val="both"/>
              <w:rPr>
                <w:rFonts w:ascii="Arial" w:hAnsi="Arial" w:cs="Arial"/>
                <w:b/>
                <w:i/>
              </w:rPr>
            </w:pPr>
            <w:r w:rsidRPr="009459AA">
              <w:rPr>
                <w:rFonts w:ascii="Arial" w:hAnsi="Arial" w:cs="Arial"/>
                <w:b/>
                <w:i/>
              </w:rPr>
              <w:t>Resources needed</w:t>
            </w:r>
          </w:p>
        </w:tc>
        <w:tc>
          <w:tcPr>
            <w:tcW w:w="2139" w:type="dxa"/>
          </w:tcPr>
          <w:p w14:paraId="01FE1303" w14:textId="77777777" w:rsidR="007962CB" w:rsidRPr="009459AA" w:rsidRDefault="007962CB" w:rsidP="00346110">
            <w:pPr>
              <w:spacing w:line="360" w:lineRule="auto"/>
              <w:jc w:val="both"/>
              <w:rPr>
                <w:rFonts w:ascii="Arial" w:hAnsi="Arial" w:cs="Arial"/>
                <w:b/>
                <w:i/>
              </w:rPr>
            </w:pPr>
            <w:r w:rsidRPr="009459AA">
              <w:rPr>
                <w:rFonts w:ascii="Arial" w:hAnsi="Arial" w:cs="Arial"/>
                <w:b/>
                <w:i/>
              </w:rPr>
              <w:t xml:space="preserve">Who is responsible </w:t>
            </w:r>
          </w:p>
        </w:tc>
      </w:tr>
      <w:tr w:rsidR="007962CB" w:rsidRPr="009459AA" w14:paraId="010E2C84" w14:textId="77777777" w:rsidTr="00346110">
        <w:tc>
          <w:tcPr>
            <w:tcW w:w="1803" w:type="dxa"/>
          </w:tcPr>
          <w:p w14:paraId="33E6274A" w14:textId="77777777" w:rsidR="007962CB" w:rsidRDefault="007962CB" w:rsidP="00346110">
            <w:pPr>
              <w:spacing w:line="360" w:lineRule="auto"/>
              <w:jc w:val="both"/>
              <w:rPr>
                <w:rFonts w:ascii="Arial" w:hAnsi="Arial" w:cs="Arial"/>
              </w:rPr>
            </w:pPr>
          </w:p>
          <w:p w14:paraId="1F7E235C" w14:textId="77777777" w:rsidR="007962CB" w:rsidRPr="009459AA" w:rsidRDefault="007962CB" w:rsidP="00346110">
            <w:pPr>
              <w:spacing w:line="360" w:lineRule="auto"/>
              <w:jc w:val="both"/>
              <w:rPr>
                <w:rFonts w:ascii="Arial" w:hAnsi="Arial" w:cs="Arial"/>
              </w:rPr>
            </w:pPr>
            <w:r w:rsidRPr="009459AA">
              <w:rPr>
                <w:rFonts w:ascii="Arial" w:hAnsi="Arial" w:cs="Arial"/>
              </w:rPr>
              <w:t>Damage trees</w:t>
            </w:r>
          </w:p>
        </w:tc>
        <w:tc>
          <w:tcPr>
            <w:tcW w:w="1803" w:type="dxa"/>
          </w:tcPr>
          <w:p w14:paraId="451F30B7" w14:textId="77777777" w:rsidR="007962CB" w:rsidRDefault="007962CB" w:rsidP="00346110">
            <w:pPr>
              <w:spacing w:line="360" w:lineRule="auto"/>
              <w:jc w:val="both"/>
              <w:rPr>
                <w:rFonts w:ascii="Arial" w:hAnsi="Arial" w:cs="Arial"/>
              </w:rPr>
            </w:pPr>
          </w:p>
          <w:p w14:paraId="589CA5B9" w14:textId="77777777" w:rsidR="007962CB" w:rsidRPr="009459AA" w:rsidRDefault="007962CB" w:rsidP="00346110">
            <w:pPr>
              <w:spacing w:line="360" w:lineRule="auto"/>
              <w:jc w:val="both"/>
              <w:rPr>
                <w:rFonts w:ascii="Arial" w:hAnsi="Arial" w:cs="Arial"/>
              </w:rPr>
            </w:pPr>
            <w:r w:rsidRPr="009459AA">
              <w:rPr>
                <w:rFonts w:ascii="Arial" w:hAnsi="Arial" w:cs="Arial"/>
              </w:rPr>
              <w:t>Break the branches and removing the leaves.</w:t>
            </w:r>
          </w:p>
        </w:tc>
        <w:tc>
          <w:tcPr>
            <w:tcW w:w="1803" w:type="dxa"/>
          </w:tcPr>
          <w:p w14:paraId="0C8E8613" w14:textId="77777777" w:rsidR="007962CB" w:rsidRDefault="007962CB" w:rsidP="00346110">
            <w:pPr>
              <w:spacing w:line="360" w:lineRule="auto"/>
              <w:jc w:val="both"/>
              <w:rPr>
                <w:rFonts w:ascii="Arial" w:hAnsi="Arial" w:cs="Arial"/>
              </w:rPr>
            </w:pPr>
          </w:p>
          <w:p w14:paraId="52BA2E8A" w14:textId="77777777" w:rsidR="007962CB" w:rsidRPr="009459AA" w:rsidRDefault="007962CB" w:rsidP="00346110">
            <w:pPr>
              <w:spacing w:line="360" w:lineRule="auto"/>
              <w:jc w:val="both"/>
              <w:rPr>
                <w:rFonts w:ascii="Arial" w:hAnsi="Arial" w:cs="Arial"/>
              </w:rPr>
            </w:pPr>
            <w:r w:rsidRPr="009459AA">
              <w:rPr>
                <w:rFonts w:ascii="Arial" w:hAnsi="Arial" w:cs="Arial"/>
              </w:rPr>
              <w:t>Explain to the children to be careful when touching the trees.</w:t>
            </w:r>
          </w:p>
        </w:tc>
        <w:tc>
          <w:tcPr>
            <w:tcW w:w="1803" w:type="dxa"/>
          </w:tcPr>
          <w:p w14:paraId="4B984158" w14:textId="77777777" w:rsidR="007962CB" w:rsidRPr="009459AA" w:rsidRDefault="007962CB" w:rsidP="00346110">
            <w:pPr>
              <w:spacing w:line="360" w:lineRule="auto"/>
              <w:jc w:val="both"/>
              <w:rPr>
                <w:rFonts w:ascii="Arial" w:hAnsi="Arial" w:cs="Arial"/>
              </w:rPr>
            </w:pPr>
          </w:p>
          <w:p w14:paraId="2B0FA550" w14:textId="77777777" w:rsidR="007962CB" w:rsidRPr="009459AA" w:rsidRDefault="007962CB" w:rsidP="00346110">
            <w:pPr>
              <w:spacing w:line="360" w:lineRule="auto"/>
              <w:jc w:val="both"/>
              <w:rPr>
                <w:rFonts w:ascii="Arial" w:hAnsi="Arial" w:cs="Arial"/>
              </w:rPr>
            </w:pPr>
            <w:r w:rsidRPr="009459AA">
              <w:rPr>
                <w:rFonts w:ascii="Arial" w:hAnsi="Arial" w:cs="Arial"/>
              </w:rPr>
              <w:t>None.</w:t>
            </w:r>
          </w:p>
        </w:tc>
        <w:tc>
          <w:tcPr>
            <w:tcW w:w="2139" w:type="dxa"/>
          </w:tcPr>
          <w:p w14:paraId="1245A776" w14:textId="77777777" w:rsidR="007962CB" w:rsidRPr="009459AA" w:rsidRDefault="007962CB" w:rsidP="00346110">
            <w:pPr>
              <w:spacing w:line="360" w:lineRule="auto"/>
              <w:jc w:val="both"/>
              <w:rPr>
                <w:rFonts w:ascii="Arial" w:hAnsi="Arial" w:cs="Arial"/>
              </w:rPr>
            </w:pPr>
          </w:p>
          <w:p w14:paraId="15361297" w14:textId="77777777" w:rsidR="007962CB" w:rsidRPr="009459AA" w:rsidRDefault="007962CB" w:rsidP="00346110">
            <w:pPr>
              <w:spacing w:line="360" w:lineRule="auto"/>
              <w:jc w:val="both"/>
              <w:rPr>
                <w:rFonts w:ascii="Arial" w:hAnsi="Arial" w:cs="Arial"/>
              </w:rPr>
            </w:pPr>
            <w:r w:rsidRPr="009459AA">
              <w:rPr>
                <w:rFonts w:ascii="Arial" w:hAnsi="Arial" w:cs="Arial"/>
              </w:rPr>
              <w:t>Adults and children.</w:t>
            </w:r>
          </w:p>
          <w:p w14:paraId="5673F196" w14:textId="77777777" w:rsidR="007962CB" w:rsidRDefault="007962CB" w:rsidP="00346110">
            <w:pPr>
              <w:spacing w:line="360" w:lineRule="auto"/>
              <w:jc w:val="both"/>
              <w:rPr>
                <w:rFonts w:ascii="Arial" w:hAnsi="Arial" w:cs="Arial"/>
              </w:rPr>
            </w:pPr>
          </w:p>
          <w:p w14:paraId="3907F351" w14:textId="77777777" w:rsidR="007962CB" w:rsidRPr="009459AA" w:rsidRDefault="007962CB" w:rsidP="00346110">
            <w:pPr>
              <w:spacing w:line="360" w:lineRule="auto"/>
              <w:jc w:val="both"/>
              <w:rPr>
                <w:rFonts w:ascii="Arial" w:hAnsi="Arial" w:cs="Arial"/>
              </w:rPr>
            </w:pPr>
          </w:p>
        </w:tc>
      </w:tr>
      <w:tr w:rsidR="007962CB" w:rsidRPr="009459AA" w14:paraId="7A6C19D3" w14:textId="77777777" w:rsidTr="00346110">
        <w:tc>
          <w:tcPr>
            <w:tcW w:w="1803" w:type="dxa"/>
          </w:tcPr>
          <w:p w14:paraId="17CE7F60" w14:textId="77777777" w:rsidR="007962CB" w:rsidRDefault="007962CB" w:rsidP="00346110">
            <w:pPr>
              <w:spacing w:line="360" w:lineRule="auto"/>
              <w:jc w:val="both"/>
              <w:rPr>
                <w:rFonts w:ascii="Arial" w:hAnsi="Arial" w:cs="Arial"/>
              </w:rPr>
            </w:pPr>
          </w:p>
          <w:p w14:paraId="67F93AEC" w14:textId="77777777" w:rsidR="007962CB" w:rsidRPr="009459AA" w:rsidRDefault="007962CB" w:rsidP="00346110">
            <w:pPr>
              <w:spacing w:line="360" w:lineRule="auto"/>
              <w:jc w:val="both"/>
              <w:rPr>
                <w:rFonts w:ascii="Arial" w:hAnsi="Arial" w:cs="Arial"/>
              </w:rPr>
            </w:pPr>
            <w:r w:rsidRPr="009459AA">
              <w:rPr>
                <w:rFonts w:ascii="Arial" w:hAnsi="Arial" w:cs="Arial"/>
              </w:rPr>
              <w:t>Damage flowers</w:t>
            </w:r>
          </w:p>
          <w:p w14:paraId="5F566C27" w14:textId="77777777" w:rsidR="007962CB" w:rsidRPr="009459AA" w:rsidRDefault="007962CB" w:rsidP="00346110">
            <w:pPr>
              <w:spacing w:line="360" w:lineRule="auto"/>
              <w:jc w:val="both"/>
              <w:rPr>
                <w:rFonts w:ascii="Arial" w:hAnsi="Arial" w:cs="Arial"/>
              </w:rPr>
            </w:pPr>
          </w:p>
        </w:tc>
        <w:tc>
          <w:tcPr>
            <w:tcW w:w="1803" w:type="dxa"/>
          </w:tcPr>
          <w:p w14:paraId="117FF26E" w14:textId="77777777" w:rsidR="007962CB" w:rsidRPr="009459AA" w:rsidRDefault="007962CB" w:rsidP="00346110">
            <w:pPr>
              <w:spacing w:line="360" w:lineRule="auto"/>
              <w:jc w:val="both"/>
              <w:rPr>
                <w:rFonts w:ascii="Arial" w:hAnsi="Arial" w:cs="Arial"/>
              </w:rPr>
            </w:pPr>
          </w:p>
          <w:p w14:paraId="74842CC4" w14:textId="77777777" w:rsidR="007962CB" w:rsidRPr="009459AA" w:rsidRDefault="007962CB" w:rsidP="00346110">
            <w:pPr>
              <w:spacing w:line="360" w:lineRule="auto"/>
              <w:jc w:val="both"/>
              <w:rPr>
                <w:rFonts w:ascii="Arial" w:hAnsi="Arial" w:cs="Arial"/>
              </w:rPr>
            </w:pPr>
            <w:r w:rsidRPr="009459AA">
              <w:rPr>
                <w:rFonts w:ascii="Arial" w:hAnsi="Arial" w:cs="Arial"/>
              </w:rPr>
              <w:t xml:space="preserve">Damage to parts of the flower or destroying it completely. </w:t>
            </w:r>
          </w:p>
        </w:tc>
        <w:tc>
          <w:tcPr>
            <w:tcW w:w="1803" w:type="dxa"/>
          </w:tcPr>
          <w:p w14:paraId="0DB64DFF" w14:textId="77777777" w:rsidR="007962CB" w:rsidRDefault="007962CB" w:rsidP="00346110">
            <w:pPr>
              <w:spacing w:line="360" w:lineRule="auto"/>
              <w:jc w:val="both"/>
              <w:rPr>
                <w:rFonts w:ascii="Arial" w:hAnsi="Arial" w:cs="Arial"/>
              </w:rPr>
            </w:pPr>
          </w:p>
          <w:p w14:paraId="25DAED9B" w14:textId="77777777" w:rsidR="007962CB" w:rsidRPr="009459AA" w:rsidRDefault="007962CB" w:rsidP="00346110">
            <w:pPr>
              <w:spacing w:line="360" w:lineRule="auto"/>
              <w:jc w:val="both"/>
              <w:rPr>
                <w:rFonts w:ascii="Arial" w:hAnsi="Arial" w:cs="Arial"/>
              </w:rPr>
            </w:pPr>
            <w:r w:rsidRPr="009459AA">
              <w:rPr>
                <w:rFonts w:ascii="Arial" w:hAnsi="Arial" w:cs="Arial"/>
              </w:rPr>
              <w:t>Instruct children not to pick the flowers and try to avoid stepping on them</w:t>
            </w:r>
          </w:p>
        </w:tc>
        <w:tc>
          <w:tcPr>
            <w:tcW w:w="1803" w:type="dxa"/>
          </w:tcPr>
          <w:p w14:paraId="5ADA0F1A" w14:textId="77777777" w:rsidR="007962CB" w:rsidRPr="009459AA" w:rsidRDefault="007962CB" w:rsidP="00346110">
            <w:pPr>
              <w:spacing w:line="360" w:lineRule="auto"/>
              <w:jc w:val="both"/>
              <w:rPr>
                <w:rFonts w:ascii="Arial" w:hAnsi="Arial" w:cs="Arial"/>
              </w:rPr>
            </w:pPr>
          </w:p>
          <w:p w14:paraId="7A823055" w14:textId="77777777" w:rsidR="007962CB" w:rsidRPr="009459AA" w:rsidRDefault="007962CB" w:rsidP="00346110">
            <w:pPr>
              <w:spacing w:line="360" w:lineRule="auto"/>
              <w:jc w:val="both"/>
              <w:rPr>
                <w:rFonts w:ascii="Arial" w:hAnsi="Arial" w:cs="Arial"/>
              </w:rPr>
            </w:pPr>
            <w:r>
              <w:rPr>
                <w:rFonts w:ascii="Arial" w:hAnsi="Arial" w:cs="Arial"/>
              </w:rPr>
              <w:t>None.</w:t>
            </w:r>
          </w:p>
        </w:tc>
        <w:tc>
          <w:tcPr>
            <w:tcW w:w="2139" w:type="dxa"/>
          </w:tcPr>
          <w:p w14:paraId="6F852F8D" w14:textId="77777777" w:rsidR="007962CB" w:rsidRDefault="007962CB" w:rsidP="00346110">
            <w:pPr>
              <w:spacing w:line="360" w:lineRule="auto"/>
              <w:jc w:val="both"/>
              <w:rPr>
                <w:rFonts w:ascii="Arial" w:hAnsi="Arial" w:cs="Arial"/>
              </w:rPr>
            </w:pPr>
          </w:p>
          <w:p w14:paraId="637E2C08" w14:textId="77777777" w:rsidR="007962CB" w:rsidRPr="009459AA" w:rsidRDefault="007962CB" w:rsidP="00346110">
            <w:pPr>
              <w:spacing w:line="360" w:lineRule="auto"/>
              <w:jc w:val="both"/>
              <w:rPr>
                <w:rFonts w:ascii="Arial" w:hAnsi="Arial" w:cs="Arial"/>
              </w:rPr>
            </w:pPr>
            <w:r>
              <w:rPr>
                <w:rFonts w:ascii="Arial" w:hAnsi="Arial" w:cs="Arial"/>
              </w:rPr>
              <w:t>Adults and children.</w:t>
            </w:r>
          </w:p>
        </w:tc>
      </w:tr>
      <w:tr w:rsidR="007962CB" w:rsidRPr="009459AA" w14:paraId="2F8A4E80" w14:textId="77777777" w:rsidTr="00346110">
        <w:tc>
          <w:tcPr>
            <w:tcW w:w="1803" w:type="dxa"/>
          </w:tcPr>
          <w:p w14:paraId="2027BB93" w14:textId="77777777" w:rsidR="007962CB" w:rsidRPr="009459AA" w:rsidRDefault="007962CB" w:rsidP="00346110">
            <w:pPr>
              <w:spacing w:line="360" w:lineRule="auto"/>
              <w:jc w:val="both"/>
              <w:rPr>
                <w:rFonts w:ascii="Arial" w:hAnsi="Arial" w:cs="Arial"/>
              </w:rPr>
            </w:pPr>
          </w:p>
          <w:p w14:paraId="2F53BD10" w14:textId="77777777" w:rsidR="007962CB" w:rsidRPr="009459AA" w:rsidRDefault="007962CB" w:rsidP="00346110">
            <w:pPr>
              <w:spacing w:line="360" w:lineRule="auto"/>
              <w:jc w:val="both"/>
              <w:rPr>
                <w:rFonts w:ascii="Arial" w:hAnsi="Arial" w:cs="Arial"/>
              </w:rPr>
            </w:pPr>
            <w:r w:rsidRPr="009459AA">
              <w:rPr>
                <w:rFonts w:ascii="Arial" w:hAnsi="Arial" w:cs="Arial"/>
              </w:rPr>
              <w:t xml:space="preserve">Noise </w:t>
            </w:r>
          </w:p>
          <w:p w14:paraId="3A88CD4E" w14:textId="77777777" w:rsidR="007962CB" w:rsidRPr="009459AA" w:rsidRDefault="007962CB" w:rsidP="00346110">
            <w:pPr>
              <w:spacing w:line="360" w:lineRule="auto"/>
              <w:jc w:val="both"/>
              <w:rPr>
                <w:rFonts w:ascii="Arial" w:hAnsi="Arial" w:cs="Arial"/>
              </w:rPr>
            </w:pPr>
          </w:p>
          <w:p w14:paraId="2D38EF8C" w14:textId="77777777" w:rsidR="007962CB" w:rsidRPr="009459AA" w:rsidRDefault="007962CB" w:rsidP="00346110">
            <w:pPr>
              <w:spacing w:line="360" w:lineRule="auto"/>
              <w:jc w:val="both"/>
              <w:rPr>
                <w:rFonts w:ascii="Arial" w:hAnsi="Arial" w:cs="Arial"/>
              </w:rPr>
            </w:pPr>
          </w:p>
        </w:tc>
        <w:tc>
          <w:tcPr>
            <w:tcW w:w="1803" w:type="dxa"/>
          </w:tcPr>
          <w:p w14:paraId="7C4A88E6" w14:textId="77777777" w:rsidR="007962CB" w:rsidRDefault="007962CB" w:rsidP="00346110">
            <w:pPr>
              <w:spacing w:line="360" w:lineRule="auto"/>
              <w:jc w:val="both"/>
              <w:rPr>
                <w:rFonts w:ascii="Arial" w:hAnsi="Arial" w:cs="Arial"/>
              </w:rPr>
            </w:pPr>
            <w:r w:rsidRPr="009459AA">
              <w:rPr>
                <w:rFonts w:ascii="Arial" w:hAnsi="Arial" w:cs="Arial"/>
              </w:rPr>
              <w:t>.</w:t>
            </w:r>
          </w:p>
          <w:p w14:paraId="5272E4DA" w14:textId="77777777" w:rsidR="007962CB" w:rsidRPr="009459AA" w:rsidRDefault="007962CB" w:rsidP="00346110">
            <w:pPr>
              <w:spacing w:line="360" w:lineRule="auto"/>
              <w:jc w:val="both"/>
              <w:rPr>
                <w:rFonts w:ascii="Arial" w:hAnsi="Arial" w:cs="Arial"/>
              </w:rPr>
            </w:pPr>
            <w:r w:rsidRPr="009459AA">
              <w:rPr>
                <w:rFonts w:ascii="Arial" w:hAnsi="Arial" w:cs="Arial"/>
              </w:rPr>
              <w:t>Could scare wildlife and spoil over all experience walking in a quiet natural environment.</w:t>
            </w:r>
          </w:p>
        </w:tc>
        <w:tc>
          <w:tcPr>
            <w:tcW w:w="1803" w:type="dxa"/>
          </w:tcPr>
          <w:p w14:paraId="1CC25E6F" w14:textId="77777777" w:rsidR="007962CB" w:rsidRPr="009459AA" w:rsidRDefault="007962CB" w:rsidP="00346110">
            <w:pPr>
              <w:spacing w:line="360" w:lineRule="auto"/>
              <w:jc w:val="both"/>
              <w:rPr>
                <w:rFonts w:ascii="Arial" w:hAnsi="Arial" w:cs="Arial"/>
              </w:rPr>
            </w:pPr>
          </w:p>
          <w:p w14:paraId="67AD76A1" w14:textId="77777777" w:rsidR="007962CB" w:rsidRPr="009459AA" w:rsidRDefault="007962CB" w:rsidP="00346110">
            <w:pPr>
              <w:spacing w:line="360" w:lineRule="auto"/>
              <w:jc w:val="both"/>
              <w:rPr>
                <w:rFonts w:ascii="Arial" w:hAnsi="Arial" w:cs="Arial"/>
              </w:rPr>
            </w:pPr>
            <w:r w:rsidRPr="009459AA">
              <w:rPr>
                <w:rFonts w:ascii="Arial" w:hAnsi="Arial" w:cs="Arial"/>
              </w:rPr>
              <w:t>Instruct the children to be quiet and respectful while walking through public areas.</w:t>
            </w:r>
          </w:p>
        </w:tc>
        <w:tc>
          <w:tcPr>
            <w:tcW w:w="1803" w:type="dxa"/>
          </w:tcPr>
          <w:p w14:paraId="04ACE212" w14:textId="77777777" w:rsidR="007962CB" w:rsidRPr="009459AA" w:rsidRDefault="007962CB" w:rsidP="00346110">
            <w:pPr>
              <w:spacing w:line="360" w:lineRule="auto"/>
              <w:jc w:val="both"/>
              <w:rPr>
                <w:rFonts w:ascii="Arial" w:hAnsi="Arial" w:cs="Arial"/>
              </w:rPr>
            </w:pPr>
          </w:p>
          <w:p w14:paraId="77698F5F" w14:textId="77777777" w:rsidR="007962CB" w:rsidRPr="009459AA" w:rsidRDefault="007962CB" w:rsidP="00346110">
            <w:pPr>
              <w:spacing w:line="360" w:lineRule="auto"/>
              <w:jc w:val="both"/>
              <w:rPr>
                <w:rFonts w:ascii="Arial" w:hAnsi="Arial" w:cs="Arial"/>
              </w:rPr>
            </w:pPr>
            <w:r>
              <w:rPr>
                <w:rFonts w:ascii="Arial" w:hAnsi="Arial" w:cs="Arial"/>
              </w:rPr>
              <w:t>None.</w:t>
            </w:r>
          </w:p>
        </w:tc>
        <w:tc>
          <w:tcPr>
            <w:tcW w:w="2139" w:type="dxa"/>
          </w:tcPr>
          <w:p w14:paraId="27AE309D" w14:textId="77777777" w:rsidR="007962CB" w:rsidRDefault="007962CB" w:rsidP="00346110">
            <w:pPr>
              <w:spacing w:line="360" w:lineRule="auto"/>
              <w:jc w:val="both"/>
              <w:rPr>
                <w:rFonts w:ascii="Arial" w:hAnsi="Arial" w:cs="Arial"/>
              </w:rPr>
            </w:pPr>
          </w:p>
          <w:p w14:paraId="608BCFAC" w14:textId="77777777" w:rsidR="007962CB" w:rsidRPr="009459AA" w:rsidRDefault="007962CB" w:rsidP="00346110">
            <w:pPr>
              <w:spacing w:line="360" w:lineRule="auto"/>
              <w:jc w:val="both"/>
              <w:rPr>
                <w:rFonts w:ascii="Arial" w:hAnsi="Arial" w:cs="Arial"/>
              </w:rPr>
            </w:pPr>
          </w:p>
          <w:p w14:paraId="6EAAF51D" w14:textId="77777777" w:rsidR="007962CB" w:rsidRPr="009459AA" w:rsidRDefault="007962CB" w:rsidP="00346110">
            <w:pPr>
              <w:spacing w:line="360" w:lineRule="auto"/>
              <w:jc w:val="both"/>
              <w:rPr>
                <w:rFonts w:ascii="Arial" w:hAnsi="Arial" w:cs="Arial"/>
              </w:rPr>
            </w:pPr>
            <w:r>
              <w:rPr>
                <w:rFonts w:ascii="Arial" w:hAnsi="Arial" w:cs="Arial"/>
              </w:rPr>
              <w:t>Adults and children.</w:t>
            </w:r>
          </w:p>
        </w:tc>
      </w:tr>
    </w:tbl>
    <w:p w14:paraId="67F24CCE" w14:textId="77777777" w:rsidR="007962CB" w:rsidRDefault="007962CB" w:rsidP="007962CB">
      <w:pPr>
        <w:tabs>
          <w:tab w:val="left" w:pos="1459"/>
        </w:tabs>
        <w:spacing w:line="360" w:lineRule="auto"/>
        <w:jc w:val="both"/>
        <w:rPr>
          <w:rFonts w:ascii="Arial" w:hAnsi="Arial" w:cs="Arial"/>
          <w:b/>
          <w:bCs/>
          <w:u w:val="single"/>
        </w:rPr>
      </w:pPr>
    </w:p>
    <w:p w14:paraId="55795F8A" w14:textId="77777777" w:rsidR="007962CB" w:rsidRDefault="007962CB" w:rsidP="007962CB">
      <w:pPr>
        <w:tabs>
          <w:tab w:val="left" w:pos="1459"/>
        </w:tabs>
        <w:spacing w:line="360" w:lineRule="auto"/>
        <w:jc w:val="both"/>
        <w:rPr>
          <w:rFonts w:ascii="Arial" w:hAnsi="Arial" w:cs="Arial"/>
          <w:b/>
          <w:bCs/>
          <w:u w:val="single"/>
        </w:rPr>
      </w:pPr>
    </w:p>
    <w:p w14:paraId="2C530FC5" w14:textId="77777777" w:rsidR="007962CB" w:rsidRDefault="007962CB" w:rsidP="007962CB">
      <w:pPr>
        <w:tabs>
          <w:tab w:val="left" w:pos="1459"/>
        </w:tabs>
        <w:spacing w:line="360" w:lineRule="auto"/>
        <w:jc w:val="both"/>
        <w:rPr>
          <w:rFonts w:ascii="Arial" w:hAnsi="Arial" w:cs="Arial"/>
          <w:b/>
          <w:bCs/>
          <w:u w:val="single"/>
        </w:rPr>
      </w:pPr>
    </w:p>
    <w:p w14:paraId="0990BBDB" w14:textId="77777777" w:rsidR="007962CB" w:rsidRDefault="007962CB" w:rsidP="007962CB">
      <w:pPr>
        <w:tabs>
          <w:tab w:val="left" w:pos="1459"/>
        </w:tabs>
        <w:spacing w:line="360" w:lineRule="auto"/>
        <w:jc w:val="both"/>
        <w:rPr>
          <w:rFonts w:ascii="Arial" w:hAnsi="Arial" w:cs="Arial"/>
          <w:b/>
          <w:bCs/>
          <w:u w:val="single"/>
        </w:rPr>
      </w:pPr>
    </w:p>
    <w:p w14:paraId="10837862" w14:textId="77777777" w:rsidR="007962CB" w:rsidRDefault="007962CB" w:rsidP="007962CB">
      <w:pPr>
        <w:tabs>
          <w:tab w:val="left" w:pos="1459"/>
        </w:tabs>
        <w:spacing w:line="360" w:lineRule="auto"/>
        <w:jc w:val="both"/>
        <w:rPr>
          <w:rFonts w:ascii="Arial" w:hAnsi="Arial" w:cs="Arial"/>
          <w:b/>
          <w:bCs/>
          <w:u w:val="single"/>
        </w:rPr>
      </w:pPr>
    </w:p>
    <w:p w14:paraId="1EAE0771" w14:textId="77777777" w:rsidR="007962CB" w:rsidRDefault="007962CB" w:rsidP="007962CB">
      <w:pPr>
        <w:tabs>
          <w:tab w:val="left" w:pos="1459"/>
        </w:tabs>
        <w:spacing w:line="360" w:lineRule="auto"/>
        <w:jc w:val="both"/>
        <w:rPr>
          <w:rFonts w:ascii="Arial" w:hAnsi="Arial" w:cs="Arial"/>
          <w:b/>
          <w:bCs/>
          <w:u w:val="single"/>
        </w:rPr>
      </w:pPr>
    </w:p>
    <w:p w14:paraId="15604A9A" w14:textId="77777777" w:rsidR="007962CB" w:rsidRDefault="007962CB" w:rsidP="007962CB">
      <w:pPr>
        <w:tabs>
          <w:tab w:val="left" w:pos="1459"/>
        </w:tabs>
        <w:spacing w:line="360" w:lineRule="auto"/>
        <w:jc w:val="both"/>
        <w:rPr>
          <w:rFonts w:ascii="Arial" w:hAnsi="Arial" w:cs="Arial"/>
          <w:b/>
          <w:bCs/>
          <w:u w:val="single"/>
        </w:rPr>
      </w:pPr>
    </w:p>
    <w:p w14:paraId="2A1AB38A" w14:textId="77777777" w:rsidR="007962CB" w:rsidRDefault="007962CB" w:rsidP="007962CB">
      <w:pPr>
        <w:tabs>
          <w:tab w:val="left" w:pos="1459"/>
        </w:tabs>
        <w:spacing w:line="360" w:lineRule="auto"/>
        <w:jc w:val="both"/>
        <w:rPr>
          <w:rFonts w:ascii="Arial" w:hAnsi="Arial" w:cs="Arial"/>
          <w:b/>
          <w:bCs/>
          <w:u w:val="single"/>
        </w:rPr>
      </w:pPr>
    </w:p>
    <w:p w14:paraId="5D667472" w14:textId="77777777" w:rsidR="007962CB" w:rsidRDefault="007962CB" w:rsidP="007962CB">
      <w:pPr>
        <w:tabs>
          <w:tab w:val="left" w:pos="1459"/>
        </w:tabs>
        <w:spacing w:line="360" w:lineRule="auto"/>
        <w:jc w:val="both"/>
        <w:rPr>
          <w:rFonts w:ascii="Arial" w:hAnsi="Arial" w:cs="Arial"/>
          <w:b/>
          <w:bCs/>
          <w:u w:val="single"/>
        </w:rPr>
      </w:pPr>
    </w:p>
    <w:p w14:paraId="3E8E25E9" w14:textId="77777777" w:rsidR="007962CB" w:rsidRDefault="007962CB" w:rsidP="007962CB">
      <w:pPr>
        <w:tabs>
          <w:tab w:val="left" w:pos="1459"/>
        </w:tabs>
        <w:spacing w:line="360" w:lineRule="auto"/>
        <w:jc w:val="both"/>
        <w:rPr>
          <w:rFonts w:ascii="Arial" w:hAnsi="Arial" w:cs="Arial"/>
          <w:b/>
          <w:bCs/>
          <w:u w:val="single"/>
        </w:rPr>
      </w:pPr>
    </w:p>
    <w:p w14:paraId="6E513615" w14:textId="77777777" w:rsidR="007962CB" w:rsidRDefault="007962CB" w:rsidP="007962CB">
      <w:pPr>
        <w:tabs>
          <w:tab w:val="left" w:pos="1459"/>
        </w:tabs>
        <w:spacing w:line="360" w:lineRule="auto"/>
        <w:jc w:val="both"/>
        <w:rPr>
          <w:rFonts w:ascii="Arial" w:hAnsi="Arial" w:cs="Arial"/>
          <w:b/>
          <w:bCs/>
          <w:u w:val="single"/>
        </w:rPr>
      </w:pPr>
    </w:p>
    <w:p w14:paraId="3C94A6AF" w14:textId="77777777" w:rsidR="007962CB" w:rsidRDefault="007962CB" w:rsidP="007962CB">
      <w:pPr>
        <w:tabs>
          <w:tab w:val="left" w:pos="1459"/>
        </w:tabs>
        <w:spacing w:line="360" w:lineRule="auto"/>
        <w:jc w:val="both"/>
        <w:rPr>
          <w:rFonts w:ascii="Arial" w:hAnsi="Arial" w:cs="Arial"/>
          <w:b/>
          <w:bCs/>
          <w:u w:val="single"/>
        </w:rPr>
      </w:pPr>
    </w:p>
    <w:p w14:paraId="2DCB6683" w14:textId="77777777" w:rsidR="007962CB" w:rsidRDefault="007962CB" w:rsidP="007962CB">
      <w:pPr>
        <w:tabs>
          <w:tab w:val="left" w:pos="1459"/>
        </w:tabs>
        <w:spacing w:line="360" w:lineRule="auto"/>
        <w:jc w:val="both"/>
        <w:rPr>
          <w:rFonts w:ascii="Arial" w:hAnsi="Arial" w:cs="Arial"/>
          <w:b/>
          <w:bCs/>
          <w:u w:val="single"/>
        </w:rPr>
      </w:pPr>
    </w:p>
    <w:p w14:paraId="6F286862" w14:textId="77777777" w:rsidR="007962CB" w:rsidRDefault="007962CB" w:rsidP="007962CB">
      <w:pPr>
        <w:tabs>
          <w:tab w:val="left" w:pos="1459"/>
        </w:tabs>
        <w:spacing w:line="360" w:lineRule="auto"/>
        <w:jc w:val="both"/>
        <w:rPr>
          <w:rFonts w:ascii="Arial" w:hAnsi="Arial" w:cs="Arial"/>
          <w:b/>
          <w:bCs/>
          <w:u w:val="single"/>
        </w:rPr>
      </w:pPr>
    </w:p>
    <w:p w14:paraId="7C396BAA" w14:textId="77777777" w:rsidR="007962CB" w:rsidRDefault="007962CB" w:rsidP="007962CB">
      <w:pPr>
        <w:tabs>
          <w:tab w:val="left" w:pos="1459"/>
        </w:tabs>
        <w:spacing w:line="360" w:lineRule="auto"/>
        <w:jc w:val="both"/>
        <w:rPr>
          <w:rFonts w:ascii="Arial" w:hAnsi="Arial" w:cs="Arial"/>
          <w:b/>
          <w:bCs/>
          <w:u w:val="single"/>
        </w:rPr>
      </w:pPr>
    </w:p>
    <w:p w14:paraId="41E44089" w14:textId="77777777" w:rsidR="007962CB" w:rsidRDefault="007962CB" w:rsidP="007962CB">
      <w:pPr>
        <w:tabs>
          <w:tab w:val="left" w:pos="1459"/>
        </w:tabs>
        <w:spacing w:line="360" w:lineRule="auto"/>
        <w:jc w:val="both"/>
        <w:rPr>
          <w:rFonts w:ascii="Arial" w:hAnsi="Arial" w:cs="Arial"/>
          <w:b/>
          <w:bCs/>
          <w:u w:val="single"/>
        </w:rPr>
      </w:pPr>
    </w:p>
    <w:p w14:paraId="6C8C9146" w14:textId="77777777" w:rsidR="007962CB" w:rsidRDefault="007962CB" w:rsidP="007962CB">
      <w:pPr>
        <w:tabs>
          <w:tab w:val="left" w:pos="1459"/>
        </w:tabs>
        <w:spacing w:line="360" w:lineRule="auto"/>
        <w:jc w:val="both"/>
        <w:rPr>
          <w:rFonts w:ascii="Arial" w:hAnsi="Arial" w:cs="Arial"/>
          <w:b/>
          <w:bCs/>
          <w:u w:val="single"/>
        </w:rPr>
      </w:pPr>
    </w:p>
    <w:tbl>
      <w:tblPr>
        <w:tblStyle w:val="TableGrid"/>
        <w:tblW w:w="0" w:type="auto"/>
        <w:tblLook w:val="04A0" w:firstRow="1" w:lastRow="0" w:firstColumn="1" w:lastColumn="0" w:noHBand="0" w:noVBand="1"/>
      </w:tblPr>
      <w:tblGrid>
        <w:gridCol w:w="1803"/>
        <w:gridCol w:w="1803"/>
        <w:gridCol w:w="1803"/>
        <w:gridCol w:w="1803"/>
        <w:gridCol w:w="1804"/>
      </w:tblGrid>
      <w:tr w:rsidR="007962CB" w:rsidRPr="009459AA" w14:paraId="7F3DEECE" w14:textId="77777777" w:rsidTr="00346110">
        <w:tc>
          <w:tcPr>
            <w:tcW w:w="1803" w:type="dxa"/>
          </w:tcPr>
          <w:p w14:paraId="67AE0B89" w14:textId="77777777" w:rsidR="007962CB" w:rsidRPr="009459AA" w:rsidRDefault="007962CB" w:rsidP="00346110">
            <w:pPr>
              <w:spacing w:line="360" w:lineRule="auto"/>
              <w:jc w:val="both"/>
              <w:rPr>
                <w:rFonts w:ascii="Arial" w:hAnsi="Arial" w:cs="Arial"/>
                <w:b/>
              </w:rPr>
            </w:pPr>
            <w:r w:rsidRPr="009459AA">
              <w:rPr>
                <w:rFonts w:ascii="Arial" w:hAnsi="Arial" w:cs="Arial"/>
                <w:b/>
                <w:i/>
              </w:rPr>
              <w:lastRenderedPageBreak/>
              <w:t>Issue / environmental feature</w:t>
            </w:r>
          </w:p>
        </w:tc>
        <w:tc>
          <w:tcPr>
            <w:tcW w:w="1803" w:type="dxa"/>
          </w:tcPr>
          <w:p w14:paraId="1AFD7032" w14:textId="77777777" w:rsidR="007962CB" w:rsidRPr="009459AA" w:rsidRDefault="007962CB" w:rsidP="00346110">
            <w:pPr>
              <w:spacing w:line="360" w:lineRule="auto"/>
              <w:jc w:val="both"/>
              <w:rPr>
                <w:rFonts w:ascii="Arial" w:hAnsi="Arial" w:cs="Arial"/>
                <w:b/>
                <w:i/>
              </w:rPr>
            </w:pPr>
            <w:r w:rsidRPr="009459AA">
              <w:rPr>
                <w:rFonts w:ascii="Arial" w:hAnsi="Arial" w:cs="Arial"/>
                <w:b/>
                <w:i/>
              </w:rPr>
              <w:t>Damage that could occur</w:t>
            </w:r>
          </w:p>
        </w:tc>
        <w:tc>
          <w:tcPr>
            <w:tcW w:w="1803" w:type="dxa"/>
          </w:tcPr>
          <w:p w14:paraId="07C5F773" w14:textId="77777777" w:rsidR="007962CB" w:rsidRPr="009459AA" w:rsidRDefault="007962CB" w:rsidP="00346110">
            <w:pPr>
              <w:spacing w:line="360" w:lineRule="auto"/>
              <w:jc w:val="both"/>
              <w:rPr>
                <w:rFonts w:ascii="Arial" w:hAnsi="Arial" w:cs="Arial"/>
                <w:b/>
              </w:rPr>
            </w:pPr>
            <w:r w:rsidRPr="009459AA">
              <w:rPr>
                <w:rFonts w:ascii="Arial" w:hAnsi="Arial" w:cs="Arial"/>
                <w:b/>
                <w:i/>
              </w:rPr>
              <w:t>How to lessen negative impact</w:t>
            </w:r>
            <w:r w:rsidRPr="009459AA">
              <w:rPr>
                <w:rFonts w:ascii="Arial" w:hAnsi="Arial" w:cs="Arial"/>
                <w:b/>
              </w:rPr>
              <w:t xml:space="preserve"> </w:t>
            </w:r>
          </w:p>
        </w:tc>
        <w:tc>
          <w:tcPr>
            <w:tcW w:w="1803" w:type="dxa"/>
          </w:tcPr>
          <w:p w14:paraId="50B29C9E" w14:textId="77777777" w:rsidR="007962CB" w:rsidRPr="009459AA" w:rsidRDefault="007962CB" w:rsidP="00346110">
            <w:pPr>
              <w:spacing w:line="360" w:lineRule="auto"/>
              <w:jc w:val="both"/>
              <w:rPr>
                <w:rFonts w:ascii="Arial" w:hAnsi="Arial" w:cs="Arial"/>
                <w:b/>
                <w:i/>
              </w:rPr>
            </w:pPr>
            <w:r w:rsidRPr="009459AA">
              <w:rPr>
                <w:rFonts w:ascii="Arial" w:hAnsi="Arial" w:cs="Arial"/>
                <w:b/>
                <w:i/>
              </w:rPr>
              <w:t>Resources needed</w:t>
            </w:r>
          </w:p>
        </w:tc>
        <w:tc>
          <w:tcPr>
            <w:tcW w:w="1804" w:type="dxa"/>
          </w:tcPr>
          <w:p w14:paraId="6F2F28D2" w14:textId="77777777" w:rsidR="007962CB" w:rsidRPr="009459AA" w:rsidRDefault="007962CB" w:rsidP="00346110">
            <w:pPr>
              <w:spacing w:line="360" w:lineRule="auto"/>
              <w:jc w:val="both"/>
              <w:rPr>
                <w:rFonts w:ascii="Arial" w:hAnsi="Arial" w:cs="Arial"/>
                <w:b/>
                <w:i/>
              </w:rPr>
            </w:pPr>
            <w:r w:rsidRPr="009459AA">
              <w:rPr>
                <w:rFonts w:ascii="Arial" w:hAnsi="Arial" w:cs="Arial"/>
                <w:b/>
                <w:i/>
              </w:rPr>
              <w:t xml:space="preserve">Who is responsible </w:t>
            </w:r>
          </w:p>
        </w:tc>
      </w:tr>
      <w:tr w:rsidR="007962CB" w:rsidRPr="009459AA" w14:paraId="0189FE47" w14:textId="77777777" w:rsidTr="00346110">
        <w:tc>
          <w:tcPr>
            <w:tcW w:w="1803" w:type="dxa"/>
          </w:tcPr>
          <w:p w14:paraId="05FF520C" w14:textId="77777777" w:rsidR="007962CB" w:rsidRPr="009459AA" w:rsidRDefault="007962CB" w:rsidP="00346110">
            <w:pPr>
              <w:spacing w:line="360" w:lineRule="auto"/>
              <w:jc w:val="both"/>
              <w:rPr>
                <w:rFonts w:ascii="Arial" w:hAnsi="Arial" w:cs="Arial"/>
              </w:rPr>
            </w:pPr>
          </w:p>
          <w:p w14:paraId="2EFB378E" w14:textId="77777777" w:rsidR="007962CB" w:rsidRPr="009459AA" w:rsidRDefault="007962CB" w:rsidP="00346110">
            <w:pPr>
              <w:spacing w:line="360" w:lineRule="auto"/>
              <w:jc w:val="both"/>
              <w:rPr>
                <w:rFonts w:ascii="Arial" w:hAnsi="Arial" w:cs="Arial"/>
              </w:rPr>
            </w:pPr>
          </w:p>
          <w:p w14:paraId="768F07F7" w14:textId="77777777" w:rsidR="007962CB" w:rsidRPr="009459AA" w:rsidRDefault="007962CB" w:rsidP="00346110">
            <w:pPr>
              <w:spacing w:line="360" w:lineRule="auto"/>
              <w:jc w:val="both"/>
              <w:rPr>
                <w:rFonts w:ascii="Arial" w:hAnsi="Arial" w:cs="Arial"/>
              </w:rPr>
            </w:pPr>
            <w:r w:rsidRPr="009459AA">
              <w:rPr>
                <w:rFonts w:ascii="Arial" w:hAnsi="Arial" w:cs="Arial"/>
              </w:rPr>
              <w:t xml:space="preserve">Damage to grass and other natural environments </w:t>
            </w:r>
          </w:p>
          <w:p w14:paraId="68319693" w14:textId="77777777" w:rsidR="007962CB" w:rsidRPr="009459AA" w:rsidRDefault="007962CB" w:rsidP="00346110">
            <w:pPr>
              <w:spacing w:line="360" w:lineRule="auto"/>
              <w:jc w:val="both"/>
              <w:rPr>
                <w:rFonts w:ascii="Arial" w:hAnsi="Arial" w:cs="Arial"/>
              </w:rPr>
            </w:pPr>
          </w:p>
          <w:p w14:paraId="516A6B61" w14:textId="77777777" w:rsidR="007962CB" w:rsidRPr="009459AA" w:rsidRDefault="007962CB" w:rsidP="00346110">
            <w:pPr>
              <w:spacing w:line="360" w:lineRule="auto"/>
              <w:jc w:val="both"/>
              <w:rPr>
                <w:rFonts w:ascii="Arial" w:hAnsi="Arial" w:cs="Arial"/>
              </w:rPr>
            </w:pPr>
          </w:p>
        </w:tc>
        <w:tc>
          <w:tcPr>
            <w:tcW w:w="1803" w:type="dxa"/>
          </w:tcPr>
          <w:p w14:paraId="7AA64A3E" w14:textId="77777777" w:rsidR="007962CB" w:rsidRPr="009459AA" w:rsidRDefault="007962CB" w:rsidP="00346110">
            <w:pPr>
              <w:spacing w:line="360" w:lineRule="auto"/>
              <w:jc w:val="both"/>
              <w:rPr>
                <w:rFonts w:ascii="Arial" w:hAnsi="Arial" w:cs="Arial"/>
              </w:rPr>
            </w:pPr>
          </w:p>
          <w:p w14:paraId="587B1CD7" w14:textId="77777777" w:rsidR="007962CB" w:rsidRPr="009459AA" w:rsidRDefault="007962CB" w:rsidP="00346110">
            <w:pPr>
              <w:spacing w:line="360" w:lineRule="auto"/>
              <w:jc w:val="both"/>
              <w:rPr>
                <w:rFonts w:ascii="Arial" w:hAnsi="Arial" w:cs="Arial"/>
              </w:rPr>
            </w:pPr>
          </w:p>
          <w:p w14:paraId="060E48BD" w14:textId="77777777" w:rsidR="007962CB" w:rsidRPr="009459AA" w:rsidRDefault="007962CB" w:rsidP="00346110">
            <w:pPr>
              <w:spacing w:line="360" w:lineRule="auto"/>
              <w:jc w:val="both"/>
              <w:rPr>
                <w:rFonts w:ascii="Arial" w:hAnsi="Arial" w:cs="Arial"/>
              </w:rPr>
            </w:pPr>
            <w:r w:rsidRPr="009459AA">
              <w:rPr>
                <w:rFonts w:ascii="Arial" w:hAnsi="Arial" w:cs="Arial"/>
              </w:rPr>
              <w:t>Pulling the grass from its roots.</w:t>
            </w:r>
          </w:p>
        </w:tc>
        <w:tc>
          <w:tcPr>
            <w:tcW w:w="1803" w:type="dxa"/>
          </w:tcPr>
          <w:p w14:paraId="6D092BF6" w14:textId="77777777" w:rsidR="007962CB" w:rsidRPr="009459AA" w:rsidRDefault="007962CB" w:rsidP="00346110">
            <w:pPr>
              <w:spacing w:line="360" w:lineRule="auto"/>
              <w:jc w:val="both"/>
              <w:rPr>
                <w:rFonts w:ascii="Arial" w:hAnsi="Arial" w:cs="Arial"/>
              </w:rPr>
            </w:pPr>
          </w:p>
          <w:p w14:paraId="13E86A24" w14:textId="77777777" w:rsidR="007962CB" w:rsidRPr="009459AA" w:rsidRDefault="007962CB" w:rsidP="00346110">
            <w:pPr>
              <w:spacing w:line="360" w:lineRule="auto"/>
              <w:jc w:val="both"/>
              <w:rPr>
                <w:rFonts w:ascii="Arial" w:hAnsi="Arial" w:cs="Arial"/>
              </w:rPr>
            </w:pPr>
          </w:p>
          <w:p w14:paraId="563C9E99" w14:textId="77777777" w:rsidR="007962CB" w:rsidRPr="009459AA" w:rsidRDefault="007962CB" w:rsidP="00346110">
            <w:pPr>
              <w:spacing w:line="360" w:lineRule="auto"/>
              <w:jc w:val="both"/>
              <w:rPr>
                <w:rFonts w:ascii="Arial" w:hAnsi="Arial" w:cs="Arial"/>
              </w:rPr>
            </w:pPr>
            <w:r w:rsidRPr="009459AA">
              <w:rPr>
                <w:rFonts w:ascii="Arial" w:hAnsi="Arial" w:cs="Arial"/>
              </w:rPr>
              <w:t>Explain to the children not to pull or damage the grass.</w:t>
            </w:r>
          </w:p>
        </w:tc>
        <w:tc>
          <w:tcPr>
            <w:tcW w:w="1803" w:type="dxa"/>
          </w:tcPr>
          <w:p w14:paraId="6E9D4446" w14:textId="77777777" w:rsidR="007962CB" w:rsidRPr="009459AA" w:rsidRDefault="007962CB" w:rsidP="00346110">
            <w:pPr>
              <w:spacing w:line="360" w:lineRule="auto"/>
              <w:jc w:val="both"/>
              <w:rPr>
                <w:rFonts w:ascii="Arial" w:hAnsi="Arial" w:cs="Arial"/>
              </w:rPr>
            </w:pPr>
          </w:p>
          <w:p w14:paraId="22511277" w14:textId="77777777" w:rsidR="007962CB" w:rsidRPr="009459AA" w:rsidRDefault="007962CB" w:rsidP="00346110">
            <w:pPr>
              <w:spacing w:line="360" w:lineRule="auto"/>
              <w:jc w:val="both"/>
              <w:rPr>
                <w:rFonts w:ascii="Arial" w:hAnsi="Arial" w:cs="Arial"/>
              </w:rPr>
            </w:pPr>
          </w:p>
          <w:p w14:paraId="1B3E1B67" w14:textId="77777777" w:rsidR="007962CB" w:rsidRPr="009459AA" w:rsidRDefault="007962CB" w:rsidP="00346110">
            <w:pPr>
              <w:spacing w:line="360" w:lineRule="auto"/>
              <w:jc w:val="both"/>
              <w:rPr>
                <w:rFonts w:ascii="Arial" w:hAnsi="Arial" w:cs="Arial"/>
              </w:rPr>
            </w:pPr>
            <w:r w:rsidRPr="009459AA">
              <w:rPr>
                <w:rFonts w:ascii="Arial" w:hAnsi="Arial" w:cs="Arial"/>
              </w:rPr>
              <w:t>None.</w:t>
            </w:r>
          </w:p>
        </w:tc>
        <w:tc>
          <w:tcPr>
            <w:tcW w:w="1804" w:type="dxa"/>
          </w:tcPr>
          <w:p w14:paraId="38ADEC6D" w14:textId="77777777" w:rsidR="007962CB" w:rsidRPr="009459AA" w:rsidRDefault="007962CB" w:rsidP="00346110">
            <w:pPr>
              <w:spacing w:line="360" w:lineRule="auto"/>
              <w:jc w:val="both"/>
              <w:rPr>
                <w:rFonts w:ascii="Arial" w:hAnsi="Arial" w:cs="Arial"/>
              </w:rPr>
            </w:pPr>
          </w:p>
          <w:p w14:paraId="0353D94F" w14:textId="77777777" w:rsidR="007962CB" w:rsidRPr="009459AA" w:rsidRDefault="007962CB" w:rsidP="00346110">
            <w:pPr>
              <w:spacing w:line="360" w:lineRule="auto"/>
              <w:jc w:val="both"/>
              <w:rPr>
                <w:rFonts w:ascii="Arial" w:hAnsi="Arial" w:cs="Arial"/>
              </w:rPr>
            </w:pPr>
          </w:p>
          <w:p w14:paraId="42C458A8" w14:textId="77777777" w:rsidR="007962CB" w:rsidRPr="009459AA" w:rsidRDefault="007962CB" w:rsidP="00346110">
            <w:pPr>
              <w:spacing w:line="360" w:lineRule="auto"/>
              <w:jc w:val="both"/>
              <w:rPr>
                <w:rFonts w:ascii="Arial" w:hAnsi="Arial" w:cs="Arial"/>
              </w:rPr>
            </w:pPr>
            <w:r w:rsidRPr="009459AA">
              <w:rPr>
                <w:rFonts w:ascii="Arial" w:hAnsi="Arial" w:cs="Arial"/>
              </w:rPr>
              <w:t>Adults and children.</w:t>
            </w:r>
          </w:p>
        </w:tc>
      </w:tr>
      <w:tr w:rsidR="007962CB" w:rsidRPr="009459AA" w14:paraId="4DD42A29" w14:textId="77777777" w:rsidTr="00346110">
        <w:tc>
          <w:tcPr>
            <w:tcW w:w="1803" w:type="dxa"/>
          </w:tcPr>
          <w:p w14:paraId="25EC9AB9" w14:textId="77777777" w:rsidR="007962CB" w:rsidRPr="009459AA" w:rsidRDefault="007962CB" w:rsidP="00346110">
            <w:pPr>
              <w:spacing w:line="360" w:lineRule="auto"/>
              <w:jc w:val="both"/>
              <w:rPr>
                <w:rFonts w:ascii="Arial" w:hAnsi="Arial" w:cs="Arial"/>
              </w:rPr>
            </w:pPr>
          </w:p>
          <w:p w14:paraId="00F87624" w14:textId="77777777" w:rsidR="007962CB" w:rsidRPr="009459AA" w:rsidRDefault="007962CB" w:rsidP="00346110">
            <w:pPr>
              <w:spacing w:line="360" w:lineRule="auto"/>
              <w:jc w:val="both"/>
              <w:rPr>
                <w:rFonts w:ascii="Arial" w:hAnsi="Arial" w:cs="Arial"/>
              </w:rPr>
            </w:pPr>
          </w:p>
          <w:p w14:paraId="56D8F444" w14:textId="77777777" w:rsidR="007962CB" w:rsidRPr="009459AA" w:rsidRDefault="007962CB" w:rsidP="00346110">
            <w:pPr>
              <w:spacing w:line="360" w:lineRule="auto"/>
              <w:jc w:val="both"/>
              <w:rPr>
                <w:rFonts w:ascii="Arial" w:hAnsi="Arial" w:cs="Arial"/>
              </w:rPr>
            </w:pPr>
            <w:r w:rsidRPr="009459AA">
              <w:rPr>
                <w:rFonts w:ascii="Arial" w:hAnsi="Arial" w:cs="Arial"/>
              </w:rPr>
              <w:t>Displace the mud</w:t>
            </w:r>
          </w:p>
          <w:p w14:paraId="5C1FCB34" w14:textId="77777777" w:rsidR="007962CB" w:rsidRPr="009459AA" w:rsidRDefault="007962CB" w:rsidP="00346110">
            <w:pPr>
              <w:spacing w:line="360" w:lineRule="auto"/>
              <w:jc w:val="both"/>
              <w:rPr>
                <w:rFonts w:ascii="Arial" w:hAnsi="Arial" w:cs="Arial"/>
              </w:rPr>
            </w:pPr>
          </w:p>
          <w:p w14:paraId="4AC36634" w14:textId="77777777" w:rsidR="007962CB" w:rsidRPr="009459AA" w:rsidRDefault="007962CB" w:rsidP="00346110">
            <w:pPr>
              <w:spacing w:line="360" w:lineRule="auto"/>
              <w:jc w:val="both"/>
              <w:rPr>
                <w:rFonts w:ascii="Arial" w:hAnsi="Arial" w:cs="Arial"/>
              </w:rPr>
            </w:pPr>
          </w:p>
        </w:tc>
        <w:tc>
          <w:tcPr>
            <w:tcW w:w="1803" w:type="dxa"/>
          </w:tcPr>
          <w:p w14:paraId="4534AA56" w14:textId="77777777" w:rsidR="007962CB" w:rsidRPr="009459AA" w:rsidRDefault="007962CB" w:rsidP="00346110">
            <w:pPr>
              <w:spacing w:line="360" w:lineRule="auto"/>
              <w:jc w:val="both"/>
              <w:rPr>
                <w:rFonts w:ascii="Arial" w:hAnsi="Arial" w:cs="Arial"/>
              </w:rPr>
            </w:pPr>
          </w:p>
          <w:p w14:paraId="10779018" w14:textId="77777777" w:rsidR="007962CB" w:rsidRPr="009459AA" w:rsidRDefault="007962CB" w:rsidP="00346110">
            <w:pPr>
              <w:spacing w:line="360" w:lineRule="auto"/>
              <w:jc w:val="both"/>
              <w:rPr>
                <w:rFonts w:ascii="Arial" w:hAnsi="Arial" w:cs="Arial"/>
              </w:rPr>
            </w:pPr>
          </w:p>
          <w:p w14:paraId="55DF9CF1" w14:textId="77777777" w:rsidR="007962CB" w:rsidRPr="009459AA" w:rsidRDefault="007962CB" w:rsidP="00346110">
            <w:pPr>
              <w:spacing w:line="360" w:lineRule="auto"/>
              <w:jc w:val="both"/>
              <w:rPr>
                <w:rFonts w:ascii="Arial" w:hAnsi="Arial" w:cs="Arial"/>
              </w:rPr>
            </w:pPr>
            <w:r w:rsidRPr="009459AA">
              <w:rPr>
                <w:rFonts w:ascii="Arial" w:hAnsi="Arial" w:cs="Arial"/>
              </w:rPr>
              <w:t>Can cause mess elsewhere.</w:t>
            </w:r>
          </w:p>
        </w:tc>
        <w:tc>
          <w:tcPr>
            <w:tcW w:w="1803" w:type="dxa"/>
          </w:tcPr>
          <w:p w14:paraId="7E94BA8A" w14:textId="77777777" w:rsidR="007962CB" w:rsidRPr="009459AA" w:rsidRDefault="007962CB" w:rsidP="00346110">
            <w:pPr>
              <w:spacing w:line="360" w:lineRule="auto"/>
              <w:jc w:val="both"/>
              <w:rPr>
                <w:rFonts w:ascii="Arial" w:hAnsi="Arial" w:cs="Arial"/>
              </w:rPr>
            </w:pPr>
          </w:p>
          <w:p w14:paraId="2AC53D0A" w14:textId="77777777" w:rsidR="007962CB" w:rsidRPr="009459AA" w:rsidRDefault="007962CB" w:rsidP="00346110">
            <w:pPr>
              <w:spacing w:line="360" w:lineRule="auto"/>
              <w:jc w:val="both"/>
              <w:rPr>
                <w:rFonts w:ascii="Arial" w:hAnsi="Arial" w:cs="Arial"/>
              </w:rPr>
            </w:pPr>
            <w:r w:rsidRPr="009459AA">
              <w:rPr>
                <w:rFonts w:ascii="Arial" w:hAnsi="Arial" w:cs="Arial"/>
              </w:rPr>
              <w:t>Explain to the children not to pick the mud up and not to move it.</w:t>
            </w:r>
          </w:p>
          <w:p w14:paraId="6BC37AAD" w14:textId="77777777" w:rsidR="007962CB" w:rsidRPr="009459AA" w:rsidRDefault="007962CB" w:rsidP="00346110">
            <w:pPr>
              <w:spacing w:line="360" w:lineRule="auto"/>
              <w:jc w:val="both"/>
              <w:rPr>
                <w:rFonts w:ascii="Arial" w:hAnsi="Arial" w:cs="Arial"/>
              </w:rPr>
            </w:pPr>
          </w:p>
        </w:tc>
        <w:tc>
          <w:tcPr>
            <w:tcW w:w="1803" w:type="dxa"/>
          </w:tcPr>
          <w:p w14:paraId="45463B14" w14:textId="77777777" w:rsidR="007962CB" w:rsidRPr="009459AA" w:rsidRDefault="007962CB" w:rsidP="00346110">
            <w:pPr>
              <w:spacing w:line="360" w:lineRule="auto"/>
              <w:jc w:val="both"/>
              <w:rPr>
                <w:rFonts w:ascii="Arial" w:hAnsi="Arial" w:cs="Arial"/>
              </w:rPr>
            </w:pPr>
          </w:p>
          <w:p w14:paraId="32554E66" w14:textId="77777777" w:rsidR="007962CB" w:rsidRPr="009459AA" w:rsidRDefault="007962CB" w:rsidP="00346110">
            <w:pPr>
              <w:spacing w:line="360" w:lineRule="auto"/>
              <w:jc w:val="both"/>
              <w:rPr>
                <w:rFonts w:ascii="Arial" w:hAnsi="Arial" w:cs="Arial"/>
              </w:rPr>
            </w:pPr>
          </w:p>
          <w:p w14:paraId="0DAD7A9F" w14:textId="77777777" w:rsidR="007962CB" w:rsidRPr="009459AA" w:rsidRDefault="007962CB" w:rsidP="00346110">
            <w:pPr>
              <w:spacing w:line="360" w:lineRule="auto"/>
              <w:jc w:val="both"/>
              <w:rPr>
                <w:rFonts w:ascii="Arial" w:hAnsi="Arial" w:cs="Arial"/>
              </w:rPr>
            </w:pPr>
            <w:r w:rsidRPr="009459AA">
              <w:rPr>
                <w:rFonts w:ascii="Arial" w:hAnsi="Arial" w:cs="Arial"/>
              </w:rPr>
              <w:t>None.</w:t>
            </w:r>
          </w:p>
        </w:tc>
        <w:tc>
          <w:tcPr>
            <w:tcW w:w="1804" w:type="dxa"/>
          </w:tcPr>
          <w:p w14:paraId="5345D7E3" w14:textId="77777777" w:rsidR="007962CB" w:rsidRPr="009459AA" w:rsidRDefault="007962CB" w:rsidP="00346110">
            <w:pPr>
              <w:spacing w:line="360" w:lineRule="auto"/>
              <w:jc w:val="both"/>
              <w:rPr>
                <w:rFonts w:ascii="Arial" w:hAnsi="Arial" w:cs="Arial"/>
              </w:rPr>
            </w:pPr>
          </w:p>
          <w:p w14:paraId="39780D29" w14:textId="77777777" w:rsidR="007962CB" w:rsidRPr="009459AA" w:rsidRDefault="007962CB" w:rsidP="00346110">
            <w:pPr>
              <w:spacing w:line="360" w:lineRule="auto"/>
              <w:jc w:val="both"/>
              <w:rPr>
                <w:rFonts w:ascii="Arial" w:hAnsi="Arial" w:cs="Arial"/>
              </w:rPr>
            </w:pPr>
          </w:p>
          <w:p w14:paraId="4D9DB4BC" w14:textId="77777777" w:rsidR="007962CB" w:rsidRPr="009459AA" w:rsidRDefault="007962CB" w:rsidP="00346110">
            <w:pPr>
              <w:spacing w:line="360" w:lineRule="auto"/>
              <w:jc w:val="both"/>
              <w:rPr>
                <w:rFonts w:ascii="Arial" w:hAnsi="Arial" w:cs="Arial"/>
              </w:rPr>
            </w:pPr>
            <w:r w:rsidRPr="009459AA">
              <w:rPr>
                <w:rFonts w:ascii="Arial" w:hAnsi="Arial" w:cs="Arial"/>
              </w:rPr>
              <w:t>Adults and children.</w:t>
            </w:r>
          </w:p>
          <w:p w14:paraId="362B7E25" w14:textId="77777777" w:rsidR="007962CB" w:rsidRPr="009459AA" w:rsidRDefault="007962CB" w:rsidP="00346110">
            <w:pPr>
              <w:spacing w:line="360" w:lineRule="auto"/>
              <w:jc w:val="both"/>
              <w:rPr>
                <w:rFonts w:ascii="Arial" w:hAnsi="Arial" w:cs="Arial"/>
              </w:rPr>
            </w:pPr>
          </w:p>
          <w:p w14:paraId="3D930FDB" w14:textId="77777777" w:rsidR="007962CB" w:rsidRPr="009459AA" w:rsidRDefault="007962CB" w:rsidP="00346110">
            <w:pPr>
              <w:spacing w:line="360" w:lineRule="auto"/>
              <w:jc w:val="both"/>
              <w:rPr>
                <w:rFonts w:ascii="Arial" w:hAnsi="Arial" w:cs="Arial"/>
              </w:rPr>
            </w:pPr>
          </w:p>
        </w:tc>
      </w:tr>
    </w:tbl>
    <w:p w14:paraId="5F624C6C" w14:textId="77777777" w:rsidR="007962CB" w:rsidRDefault="007962CB" w:rsidP="007962CB">
      <w:pPr>
        <w:tabs>
          <w:tab w:val="left" w:pos="1459"/>
        </w:tabs>
        <w:spacing w:line="360" w:lineRule="auto"/>
        <w:jc w:val="both"/>
        <w:rPr>
          <w:rFonts w:ascii="Arial" w:hAnsi="Arial" w:cs="Arial"/>
          <w:b/>
          <w:bCs/>
          <w:u w:val="single"/>
        </w:rPr>
      </w:pPr>
    </w:p>
    <w:p w14:paraId="591AA9CB" w14:textId="77777777" w:rsidR="007962CB" w:rsidRDefault="007962CB" w:rsidP="007962CB">
      <w:pPr>
        <w:tabs>
          <w:tab w:val="left" w:pos="1459"/>
        </w:tabs>
        <w:spacing w:line="360" w:lineRule="auto"/>
        <w:jc w:val="both"/>
        <w:rPr>
          <w:rFonts w:ascii="Arial" w:hAnsi="Arial" w:cs="Arial"/>
          <w:b/>
          <w:bCs/>
          <w:u w:val="single"/>
        </w:rPr>
      </w:pPr>
    </w:p>
    <w:p w14:paraId="6EF0B36D" w14:textId="77777777" w:rsidR="007962CB" w:rsidRDefault="007962CB" w:rsidP="007962CB">
      <w:pPr>
        <w:tabs>
          <w:tab w:val="left" w:pos="1459"/>
        </w:tabs>
        <w:spacing w:line="360" w:lineRule="auto"/>
        <w:jc w:val="both"/>
        <w:rPr>
          <w:rFonts w:ascii="Arial" w:hAnsi="Arial" w:cs="Arial"/>
          <w:b/>
          <w:bCs/>
          <w:u w:val="single"/>
        </w:rPr>
      </w:pPr>
    </w:p>
    <w:p w14:paraId="23203EE8" w14:textId="77777777" w:rsidR="007962CB" w:rsidRDefault="007962CB" w:rsidP="007962CB">
      <w:pPr>
        <w:tabs>
          <w:tab w:val="left" w:pos="1459"/>
        </w:tabs>
        <w:spacing w:line="360" w:lineRule="auto"/>
        <w:jc w:val="both"/>
        <w:rPr>
          <w:rFonts w:ascii="Arial" w:hAnsi="Arial" w:cs="Arial"/>
          <w:b/>
          <w:bCs/>
          <w:u w:val="single"/>
        </w:rPr>
      </w:pPr>
    </w:p>
    <w:tbl>
      <w:tblPr>
        <w:tblStyle w:val="TableGrid"/>
        <w:tblW w:w="0" w:type="auto"/>
        <w:tblLook w:val="04A0" w:firstRow="1" w:lastRow="0" w:firstColumn="1" w:lastColumn="0" w:noHBand="0" w:noVBand="1"/>
      </w:tblPr>
      <w:tblGrid>
        <w:gridCol w:w="1803"/>
        <w:gridCol w:w="1803"/>
        <w:gridCol w:w="1803"/>
        <w:gridCol w:w="1803"/>
        <w:gridCol w:w="1804"/>
      </w:tblGrid>
      <w:tr w:rsidR="007962CB" w:rsidRPr="009459AA" w14:paraId="228C2AA4" w14:textId="77777777" w:rsidTr="00346110">
        <w:tc>
          <w:tcPr>
            <w:tcW w:w="1803" w:type="dxa"/>
          </w:tcPr>
          <w:p w14:paraId="271A09BF" w14:textId="77777777" w:rsidR="007962CB" w:rsidRPr="009459AA" w:rsidRDefault="007962CB" w:rsidP="00346110">
            <w:pPr>
              <w:spacing w:line="360" w:lineRule="auto"/>
              <w:jc w:val="both"/>
              <w:rPr>
                <w:rFonts w:ascii="Arial" w:hAnsi="Arial" w:cs="Arial"/>
                <w:b/>
              </w:rPr>
            </w:pPr>
            <w:r w:rsidRPr="009459AA">
              <w:rPr>
                <w:rFonts w:ascii="Arial" w:hAnsi="Arial" w:cs="Arial"/>
                <w:b/>
                <w:i/>
              </w:rPr>
              <w:lastRenderedPageBreak/>
              <w:t>Issue / environmental feature</w:t>
            </w:r>
          </w:p>
        </w:tc>
        <w:tc>
          <w:tcPr>
            <w:tcW w:w="1803" w:type="dxa"/>
          </w:tcPr>
          <w:p w14:paraId="2CF4B875" w14:textId="77777777" w:rsidR="007962CB" w:rsidRPr="009459AA" w:rsidRDefault="007962CB" w:rsidP="00346110">
            <w:pPr>
              <w:spacing w:line="360" w:lineRule="auto"/>
              <w:jc w:val="both"/>
              <w:rPr>
                <w:rFonts w:ascii="Arial" w:hAnsi="Arial" w:cs="Arial"/>
                <w:b/>
                <w:i/>
              </w:rPr>
            </w:pPr>
            <w:r w:rsidRPr="009459AA">
              <w:rPr>
                <w:rFonts w:ascii="Arial" w:hAnsi="Arial" w:cs="Arial"/>
                <w:b/>
                <w:i/>
              </w:rPr>
              <w:t>Damage that could occur</w:t>
            </w:r>
          </w:p>
        </w:tc>
        <w:tc>
          <w:tcPr>
            <w:tcW w:w="1803" w:type="dxa"/>
          </w:tcPr>
          <w:p w14:paraId="435532B3" w14:textId="77777777" w:rsidR="007962CB" w:rsidRPr="009459AA" w:rsidRDefault="007962CB" w:rsidP="00346110">
            <w:pPr>
              <w:spacing w:line="360" w:lineRule="auto"/>
              <w:jc w:val="both"/>
              <w:rPr>
                <w:rFonts w:ascii="Arial" w:hAnsi="Arial" w:cs="Arial"/>
                <w:b/>
              </w:rPr>
            </w:pPr>
            <w:r w:rsidRPr="009459AA">
              <w:rPr>
                <w:rFonts w:ascii="Arial" w:hAnsi="Arial" w:cs="Arial"/>
                <w:b/>
                <w:i/>
              </w:rPr>
              <w:t>How to lessen negative impact</w:t>
            </w:r>
            <w:r w:rsidRPr="009459AA">
              <w:rPr>
                <w:rFonts w:ascii="Arial" w:hAnsi="Arial" w:cs="Arial"/>
                <w:b/>
              </w:rPr>
              <w:t xml:space="preserve"> </w:t>
            </w:r>
          </w:p>
        </w:tc>
        <w:tc>
          <w:tcPr>
            <w:tcW w:w="1803" w:type="dxa"/>
          </w:tcPr>
          <w:p w14:paraId="3686E0D5" w14:textId="77777777" w:rsidR="007962CB" w:rsidRPr="009459AA" w:rsidRDefault="007962CB" w:rsidP="00346110">
            <w:pPr>
              <w:spacing w:line="360" w:lineRule="auto"/>
              <w:jc w:val="both"/>
              <w:rPr>
                <w:rFonts w:ascii="Arial" w:hAnsi="Arial" w:cs="Arial"/>
                <w:b/>
                <w:i/>
              </w:rPr>
            </w:pPr>
            <w:r w:rsidRPr="009459AA">
              <w:rPr>
                <w:rFonts w:ascii="Arial" w:hAnsi="Arial" w:cs="Arial"/>
                <w:b/>
                <w:i/>
              </w:rPr>
              <w:t>Resources needed</w:t>
            </w:r>
          </w:p>
        </w:tc>
        <w:tc>
          <w:tcPr>
            <w:tcW w:w="1804" w:type="dxa"/>
          </w:tcPr>
          <w:p w14:paraId="6F6C231E" w14:textId="77777777" w:rsidR="007962CB" w:rsidRPr="009459AA" w:rsidRDefault="007962CB" w:rsidP="00346110">
            <w:pPr>
              <w:spacing w:line="360" w:lineRule="auto"/>
              <w:jc w:val="both"/>
              <w:rPr>
                <w:rFonts w:ascii="Arial" w:hAnsi="Arial" w:cs="Arial"/>
                <w:b/>
                <w:i/>
              </w:rPr>
            </w:pPr>
            <w:r w:rsidRPr="009459AA">
              <w:rPr>
                <w:rFonts w:ascii="Arial" w:hAnsi="Arial" w:cs="Arial"/>
                <w:b/>
                <w:i/>
              </w:rPr>
              <w:t xml:space="preserve">Who is responsible </w:t>
            </w:r>
          </w:p>
        </w:tc>
      </w:tr>
      <w:tr w:rsidR="007962CB" w:rsidRPr="009459AA" w14:paraId="1AF33867" w14:textId="77777777" w:rsidTr="00346110">
        <w:tc>
          <w:tcPr>
            <w:tcW w:w="1803" w:type="dxa"/>
          </w:tcPr>
          <w:p w14:paraId="764C890D" w14:textId="77777777" w:rsidR="007962CB" w:rsidRPr="009459AA" w:rsidRDefault="007962CB" w:rsidP="00346110">
            <w:pPr>
              <w:spacing w:line="360" w:lineRule="auto"/>
              <w:jc w:val="both"/>
              <w:rPr>
                <w:rFonts w:ascii="Arial" w:hAnsi="Arial" w:cs="Arial"/>
              </w:rPr>
            </w:pPr>
          </w:p>
          <w:p w14:paraId="7132AFC1" w14:textId="77777777" w:rsidR="007962CB" w:rsidRPr="009459AA" w:rsidRDefault="007962CB" w:rsidP="00346110">
            <w:pPr>
              <w:spacing w:line="360" w:lineRule="auto"/>
              <w:jc w:val="both"/>
              <w:rPr>
                <w:rFonts w:ascii="Arial" w:hAnsi="Arial" w:cs="Arial"/>
              </w:rPr>
            </w:pPr>
            <w:r w:rsidRPr="009459AA">
              <w:rPr>
                <w:rFonts w:ascii="Arial" w:hAnsi="Arial" w:cs="Arial"/>
              </w:rPr>
              <w:t>Chemicals</w:t>
            </w:r>
          </w:p>
          <w:p w14:paraId="408D7F04" w14:textId="77777777" w:rsidR="007962CB" w:rsidRPr="009459AA" w:rsidRDefault="007962CB" w:rsidP="00346110">
            <w:pPr>
              <w:spacing w:line="360" w:lineRule="auto"/>
              <w:jc w:val="both"/>
              <w:rPr>
                <w:rFonts w:ascii="Arial" w:hAnsi="Arial" w:cs="Arial"/>
              </w:rPr>
            </w:pPr>
          </w:p>
        </w:tc>
        <w:tc>
          <w:tcPr>
            <w:tcW w:w="1803" w:type="dxa"/>
          </w:tcPr>
          <w:p w14:paraId="0F4E98B1" w14:textId="77777777" w:rsidR="007962CB" w:rsidRPr="009459AA" w:rsidRDefault="007962CB" w:rsidP="00346110">
            <w:pPr>
              <w:spacing w:line="360" w:lineRule="auto"/>
              <w:jc w:val="both"/>
              <w:rPr>
                <w:rFonts w:ascii="Arial" w:hAnsi="Arial" w:cs="Arial"/>
              </w:rPr>
            </w:pPr>
          </w:p>
          <w:p w14:paraId="554488C7" w14:textId="77777777" w:rsidR="007962CB" w:rsidRPr="009459AA" w:rsidRDefault="007962CB" w:rsidP="00346110">
            <w:pPr>
              <w:spacing w:line="360" w:lineRule="auto"/>
              <w:jc w:val="both"/>
              <w:rPr>
                <w:rFonts w:ascii="Arial" w:hAnsi="Arial" w:cs="Arial"/>
              </w:rPr>
            </w:pPr>
            <w:r w:rsidRPr="009459AA">
              <w:rPr>
                <w:rFonts w:ascii="Arial" w:hAnsi="Arial" w:cs="Arial"/>
              </w:rPr>
              <w:t xml:space="preserve">Damage the grass or any natural environment. </w:t>
            </w:r>
          </w:p>
        </w:tc>
        <w:tc>
          <w:tcPr>
            <w:tcW w:w="1803" w:type="dxa"/>
          </w:tcPr>
          <w:p w14:paraId="41402943" w14:textId="77777777" w:rsidR="007962CB" w:rsidRPr="009459AA" w:rsidRDefault="007962CB" w:rsidP="00346110">
            <w:pPr>
              <w:spacing w:line="360" w:lineRule="auto"/>
              <w:jc w:val="both"/>
              <w:rPr>
                <w:rFonts w:ascii="Arial" w:hAnsi="Arial" w:cs="Arial"/>
              </w:rPr>
            </w:pPr>
          </w:p>
          <w:p w14:paraId="557BC98D" w14:textId="77777777" w:rsidR="007962CB" w:rsidRPr="009459AA" w:rsidRDefault="007962CB" w:rsidP="00346110">
            <w:pPr>
              <w:spacing w:line="360" w:lineRule="auto"/>
              <w:jc w:val="both"/>
              <w:rPr>
                <w:rFonts w:ascii="Arial" w:hAnsi="Arial" w:cs="Arial"/>
              </w:rPr>
            </w:pPr>
            <w:r w:rsidRPr="009459AA">
              <w:rPr>
                <w:rFonts w:ascii="Arial" w:hAnsi="Arial" w:cs="Arial"/>
              </w:rPr>
              <w:t>Make the children use the fake snow on concreate and put as much of the fake snow back in the pots.</w:t>
            </w:r>
          </w:p>
        </w:tc>
        <w:tc>
          <w:tcPr>
            <w:tcW w:w="1803" w:type="dxa"/>
          </w:tcPr>
          <w:p w14:paraId="08F01ABD" w14:textId="77777777" w:rsidR="007962CB" w:rsidRPr="009459AA" w:rsidRDefault="007962CB" w:rsidP="00346110">
            <w:pPr>
              <w:spacing w:line="360" w:lineRule="auto"/>
              <w:jc w:val="both"/>
              <w:rPr>
                <w:rFonts w:ascii="Arial" w:hAnsi="Arial" w:cs="Arial"/>
              </w:rPr>
            </w:pPr>
          </w:p>
          <w:p w14:paraId="7E3E8971" w14:textId="77777777" w:rsidR="007962CB" w:rsidRPr="009459AA" w:rsidRDefault="007962CB" w:rsidP="00346110">
            <w:pPr>
              <w:spacing w:line="360" w:lineRule="auto"/>
              <w:jc w:val="both"/>
              <w:rPr>
                <w:rFonts w:ascii="Arial" w:hAnsi="Arial" w:cs="Arial"/>
              </w:rPr>
            </w:pPr>
            <w:r>
              <w:rPr>
                <w:rFonts w:ascii="Arial" w:hAnsi="Arial" w:cs="Arial"/>
              </w:rPr>
              <w:t>None.</w:t>
            </w:r>
          </w:p>
          <w:p w14:paraId="402BAA83" w14:textId="77777777" w:rsidR="007962CB" w:rsidRPr="009459AA" w:rsidRDefault="007962CB" w:rsidP="00346110">
            <w:pPr>
              <w:spacing w:line="360" w:lineRule="auto"/>
              <w:jc w:val="both"/>
              <w:rPr>
                <w:rFonts w:ascii="Arial" w:hAnsi="Arial" w:cs="Arial"/>
              </w:rPr>
            </w:pPr>
          </w:p>
        </w:tc>
        <w:tc>
          <w:tcPr>
            <w:tcW w:w="1804" w:type="dxa"/>
          </w:tcPr>
          <w:p w14:paraId="6639442C" w14:textId="77777777" w:rsidR="007962CB" w:rsidRPr="009459AA" w:rsidRDefault="007962CB" w:rsidP="00346110">
            <w:pPr>
              <w:spacing w:line="360" w:lineRule="auto"/>
              <w:jc w:val="both"/>
              <w:rPr>
                <w:rFonts w:ascii="Arial" w:hAnsi="Arial" w:cs="Arial"/>
              </w:rPr>
            </w:pPr>
          </w:p>
          <w:p w14:paraId="3DF92AFE" w14:textId="77777777" w:rsidR="007962CB" w:rsidRPr="009459AA" w:rsidRDefault="007962CB" w:rsidP="00346110">
            <w:pPr>
              <w:spacing w:line="360" w:lineRule="auto"/>
              <w:jc w:val="both"/>
              <w:rPr>
                <w:rFonts w:ascii="Arial" w:hAnsi="Arial" w:cs="Arial"/>
              </w:rPr>
            </w:pPr>
            <w:r>
              <w:rPr>
                <w:rFonts w:ascii="Arial" w:hAnsi="Arial" w:cs="Arial"/>
              </w:rPr>
              <w:t>Adults.</w:t>
            </w:r>
          </w:p>
        </w:tc>
      </w:tr>
      <w:tr w:rsidR="007962CB" w:rsidRPr="009459AA" w14:paraId="0DF5FB65" w14:textId="77777777" w:rsidTr="00346110">
        <w:tc>
          <w:tcPr>
            <w:tcW w:w="1803" w:type="dxa"/>
          </w:tcPr>
          <w:p w14:paraId="7FC790FE" w14:textId="77777777" w:rsidR="007962CB" w:rsidRPr="009459AA" w:rsidRDefault="007962CB" w:rsidP="00346110">
            <w:pPr>
              <w:spacing w:line="360" w:lineRule="auto"/>
              <w:jc w:val="both"/>
              <w:rPr>
                <w:rFonts w:ascii="Arial" w:hAnsi="Arial" w:cs="Arial"/>
              </w:rPr>
            </w:pPr>
          </w:p>
          <w:p w14:paraId="26126EB7" w14:textId="77777777" w:rsidR="007962CB" w:rsidRPr="009459AA" w:rsidRDefault="007962CB" w:rsidP="00346110">
            <w:pPr>
              <w:spacing w:line="360" w:lineRule="auto"/>
              <w:jc w:val="both"/>
              <w:rPr>
                <w:rFonts w:ascii="Arial" w:hAnsi="Arial" w:cs="Arial"/>
              </w:rPr>
            </w:pPr>
            <w:r w:rsidRPr="009459AA">
              <w:rPr>
                <w:rFonts w:ascii="Arial" w:hAnsi="Arial" w:cs="Arial"/>
              </w:rPr>
              <w:t>Damage to natural wildlife in the cave</w:t>
            </w:r>
          </w:p>
          <w:p w14:paraId="2C2E217F" w14:textId="77777777" w:rsidR="007962CB" w:rsidRPr="009459AA" w:rsidRDefault="007962CB" w:rsidP="00346110">
            <w:pPr>
              <w:spacing w:line="360" w:lineRule="auto"/>
              <w:jc w:val="both"/>
              <w:rPr>
                <w:rFonts w:ascii="Arial" w:hAnsi="Arial" w:cs="Arial"/>
              </w:rPr>
            </w:pPr>
          </w:p>
          <w:p w14:paraId="00C7D5C4" w14:textId="77777777" w:rsidR="007962CB" w:rsidRPr="009459AA" w:rsidRDefault="007962CB" w:rsidP="00346110">
            <w:pPr>
              <w:spacing w:line="360" w:lineRule="auto"/>
              <w:jc w:val="both"/>
              <w:rPr>
                <w:rFonts w:ascii="Arial" w:hAnsi="Arial" w:cs="Arial"/>
              </w:rPr>
            </w:pPr>
          </w:p>
        </w:tc>
        <w:tc>
          <w:tcPr>
            <w:tcW w:w="1803" w:type="dxa"/>
          </w:tcPr>
          <w:p w14:paraId="0D605E67" w14:textId="77777777" w:rsidR="007962CB" w:rsidRPr="009459AA" w:rsidRDefault="007962CB" w:rsidP="00346110">
            <w:pPr>
              <w:spacing w:line="360" w:lineRule="auto"/>
              <w:jc w:val="both"/>
              <w:rPr>
                <w:rFonts w:ascii="Arial" w:hAnsi="Arial" w:cs="Arial"/>
              </w:rPr>
            </w:pPr>
          </w:p>
          <w:p w14:paraId="4512509D" w14:textId="77777777" w:rsidR="007962CB" w:rsidRPr="009459AA" w:rsidRDefault="007962CB" w:rsidP="00346110">
            <w:pPr>
              <w:spacing w:line="360" w:lineRule="auto"/>
              <w:jc w:val="both"/>
              <w:rPr>
                <w:rFonts w:ascii="Arial" w:hAnsi="Arial" w:cs="Arial"/>
              </w:rPr>
            </w:pPr>
            <w:r w:rsidRPr="009459AA">
              <w:rPr>
                <w:rFonts w:ascii="Arial" w:hAnsi="Arial" w:cs="Arial"/>
              </w:rPr>
              <w:t>Plant life could be dislodged or destroyed.</w:t>
            </w:r>
          </w:p>
        </w:tc>
        <w:tc>
          <w:tcPr>
            <w:tcW w:w="1803" w:type="dxa"/>
          </w:tcPr>
          <w:p w14:paraId="6AAB690B" w14:textId="77777777" w:rsidR="007962CB" w:rsidRPr="009459AA" w:rsidRDefault="007962CB" w:rsidP="00346110">
            <w:pPr>
              <w:spacing w:line="360" w:lineRule="auto"/>
              <w:jc w:val="both"/>
              <w:rPr>
                <w:rFonts w:ascii="Arial" w:hAnsi="Arial" w:cs="Arial"/>
              </w:rPr>
            </w:pPr>
          </w:p>
          <w:p w14:paraId="4CE9B099" w14:textId="77777777" w:rsidR="007962CB" w:rsidRPr="00B36F49" w:rsidRDefault="007962CB" w:rsidP="00346110">
            <w:pPr>
              <w:spacing w:line="360" w:lineRule="auto"/>
              <w:jc w:val="both"/>
              <w:rPr>
                <w:rFonts w:ascii="Arial" w:hAnsi="Arial" w:cs="Arial"/>
              </w:rPr>
            </w:pPr>
            <w:r w:rsidRPr="009459AA">
              <w:rPr>
                <w:rFonts w:ascii="Arial" w:hAnsi="Arial" w:cs="Arial"/>
              </w:rPr>
              <w:t>Make sure all children do not collect or touch any plants growing within the cave.</w:t>
            </w:r>
          </w:p>
        </w:tc>
        <w:tc>
          <w:tcPr>
            <w:tcW w:w="1803" w:type="dxa"/>
          </w:tcPr>
          <w:p w14:paraId="3C28C31C" w14:textId="77777777" w:rsidR="007962CB" w:rsidRPr="009459AA" w:rsidRDefault="007962CB" w:rsidP="00346110">
            <w:pPr>
              <w:spacing w:line="360" w:lineRule="auto"/>
              <w:jc w:val="both"/>
              <w:rPr>
                <w:rFonts w:ascii="Arial" w:hAnsi="Arial" w:cs="Arial"/>
              </w:rPr>
            </w:pPr>
          </w:p>
          <w:p w14:paraId="02D1E7BC" w14:textId="77777777" w:rsidR="007962CB" w:rsidRPr="009459AA" w:rsidRDefault="007962CB" w:rsidP="00346110">
            <w:pPr>
              <w:spacing w:line="360" w:lineRule="auto"/>
              <w:jc w:val="both"/>
              <w:rPr>
                <w:rFonts w:ascii="Arial" w:hAnsi="Arial" w:cs="Arial"/>
              </w:rPr>
            </w:pPr>
            <w:r>
              <w:rPr>
                <w:rFonts w:ascii="Arial" w:hAnsi="Arial" w:cs="Arial"/>
              </w:rPr>
              <w:t>None.</w:t>
            </w:r>
          </w:p>
        </w:tc>
        <w:tc>
          <w:tcPr>
            <w:tcW w:w="1804" w:type="dxa"/>
          </w:tcPr>
          <w:p w14:paraId="49B3D39D" w14:textId="77777777" w:rsidR="007962CB" w:rsidRDefault="007962CB" w:rsidP="00346110">
            <w:pPr>
              <w:spacing w:line="360" w:lineRule="auto"/>
              <w:jc w:val="both"/>
              <w:rPr>
                <w:rFonts w:ascii="Arial" w:hAnsi="Arial" w:cs="Arial"/>
              </w:rPr>
            </w:pPr>
          </w:p>
          <w:p w14:paraId="12CA1059" w14:textId="77777777" w:rsidR="007962CB" w:rsidRPr="009459AA" w:rsidRDefault="007962CB" w:rsidP="00346110">
            <w:pPr>
              <w:spacing w:line="360" w:lineRule="auto"/>
              <w:jc w:val="both"/>
              <w:rPr>
                <w:rFonts w:ascii="Arial" w:hAnsi="Arial" w:cs="Arial"/>
              </w:rPr>
            </w:pPr>
            <w:r>
              <w:rPr>
                <w:rFonts w:ascii="Arial" w:hAnsi="Arial" w:cs="Arial"/>
              </w:rPr>
              <w:t>Adults.</w:t>
            </w:r>
          </w:p>
          <w:p w14:paraId="6CE1D66F" w14:textId="77777777" w:rsidR="007962CB" w:rsidRPr="009459AA" w:rsidRDefault="007962CB" w:rsidP="00346110">
            <w:pPr>
              <w:spacing w:line="360" w:lineRule="auto"/>
              <w:jc w:val="both"/>
              <w:rPr>
                <w:rFonts w:ascii="Arial" w:hAnsi="Arial" w:cs="Arial"/>
              </w:rPr>
            </w:pPr>
          </w:p>
          <w:p w14:paraId="2EEC51B1" w14:textId="77777777" w:rsidR="007962CB" w:rsidRPr="009459AA" w:rsidRDefault="007962CB" w:rsidP="00346110">
            <w:pPr>
              <w:spacing w:line="360" w:lineRule="auto"/>
              <w:jc w:val="both"/>
              <w:rPr>
                <w:rFonts w:ascii="Arial" w:hAnsi="Arial" w:cs="Arial"/>
              </w:rPr>
            </w:pPr>
          </w:p>
          <w:p w14:paraId="3B06C666" w14:textId="77777777" w:rsidR="007962CB" w:rsidRPr="009459AA" w:rsidRDefault="007962CB" w:rsidP="00346110">
            <w:pPr>
              <w:spacing w:line="360" w:lineRule="auto"/>
              <w:jc w:val="both"/>
              <w:rPr>
                <w:rFonts w:ascii="Arial" w:hAnsi="Arial" w:cs="Arial"/>
              </w:rPr>
            </w:pPr>
          </w:p>
        </w:tc>
      </w:tr>
    </w:tbl>
    <w:p w14:paraId="30B9F7FB" w14:textId="77777777" w:rsidR="007962CB" w:rsidRDefault="007962CB" w:rsidP="007962CB">
      <w:pPr>
        <w:tabs>
          <w:tab w:val="left" w:pos="1459"/>
        </w:tabs>
        <w:spacing w:line="360" w:lineRule="auto"/>
        <w:jc w:val="both"/>
        <w:rPr>
          <w:rFonts w:ascii="Arial" w:hAnsi="Arial" w:cs="Arial"/>
          <w:b/>
          <w:bCs/>
          <w:u w:val="single"/>
        </w:rPr>
      </w:pPr>
    </w:p>
    <w:p w14:paraId="696B2B0D" w14:textId="77777777" w:rsidR="007962CB" w:rsidRDefault="007962CB" w:rsidP="007962CB">
      <w:pPr>
        <w:tabs>
          <w:tab w:val="left" w:pos="1459"/>
        </w:tabs>
        <w:spacing w:line="360" w:lineRule="auto"/>
        <w:jc w:val="both"/>
        <w:rPr>
          <w:rFonts w:ascii="Arial" w:hAnsi="Arial" w:cs="Arial"/>
          <w:b/>
          <w:bCs/>
          <w:u w:val="single"/>
        </w:rPr>
      </w:pPr>
    </w:p>
    <w:p w14:paraId="4F5F8DE1" w14:textId="77777777" w:rsidR="007962CB" w:rsidRDefault="007962CB" w:rsidP="007962CB">
      <w:pPr>
        <w:tabs>
          <w:tab w:val="left" w:pos="1459"/>
        </w:tabs>
        <w:spacing w:line="360" w:lineRule="auto"/>
        <w:jc w:val="both"/>
        <w:rPr>
          <w:rFonts w:ascii="Arial" w:hAnsi="Arial" w:cs="Arial"/>
          <w:b/>
          <w:bCs/>
          <w:u w:val="single"/>
        </w:rPr>
      </w:pPr>
    </w:p>
    <w:p w14:paraId="1FD2C9C1" w14:textId="77777777" w:rsidR="007962CB" w:rsidRDefault="007962CB" w:rsidP="007962CB">
      <w:pPr>
        <w:tabs>
          <w:tab w:val="left" w:pos="1459"/>
        </w:tabs>
        <w:spacing w:line="360" w:lineRule="auto"/>
        <w:jc w:val="both"/>
        <w:rPr>
          <w:rFonts w:ascii="Arial" w:hAnsi="Arial" w:cs="Arial"/>
          <w:b/>
          <w:bCs/>
          <w:u w:val="single"/>
        </w:rPr>
      </w:pPr>
    </w:p>
    <w:p w14:paraId="7492C2DB" w14:textId="77777777" w:rsidR="007962CB" w:rsidRDefault="007962CB" w:rsidP="007962CB">
      <w:pPr>
        <w:jc w:val="both"/>
        <w:rPr>
          <w:rFonts w:ascii="Arial" w:hAnsi="Arial" w:cs="Arial"/>
          <w:b/>
          <w:bCs/>
          <w:sz w:val="28"/>
          <w:szCs w:val="28"/>
          <w:u w:val="single"/>
        </w:rPr>
      </w:pPr>
      <w:r>
        <w:rPr>
          <w:rFonts w:ascii="Arial" w:hAnsi="Arial" w:cs="Arial"/>
          <w:b/>
          <w:bCs/>
          <w:sz w:val="28"/>
          <w:szCs w:val="28"/>
          <w:u w:val="single"/>
        </w:rPr>
        <w:lastRenderedPageBreak/>
        <w:t>Part 4</w:t>
      </w:r>
    </w:p>
    <w:p w14:paraId="3D4A5248" w14:textId="77777777" w:rsidR="007962CB" w:rsidRPr="00A277EC" w:rsidRDefault="007962CB" w:rsidP="007962CB">
      <w:pPr>
        <w:spacing w:line="360" w:lineRule="auto"/>
        <w:jc w:val="both"/>
        <w:rPr>
          <w:rFonts w:ascii="Arial" w:hAnsi="Arial" w:cs="Arial"/>
          <w:sz w:val="24"/>
          <w:szCs w:val="24"/>
        </w:rPr>
      </w:pPr>
      <w:r w:rsidRPr="00A277EC">
        <w:rPr>
          <w:rFonts w:ascii="Arial" w:hAnsi="Arial" w:cs="Arial"/>
          <w:sz w:val="24"/>
          <w:szCs w:val="24"/>
        </w:rPr>
        <w:t>In this section I will be explaining and evaluat</w:t>
      </w:r>
      <w:r>
        <w:rPr>
          <w:rFonts w:ascii="Arial" w:hAnsi="Arial" w:cs="Arial"/>
          <w:sz w:val="24"/>
          <w:szCs w:val="24"/>
        </w:rPr>
        <w:t>ing the reason</w:t>
      </w:r>
      <w:r w:rsidRPr="00A277EC">
        <w:rPr>
          <w:rFonts w:ascii="Arial" w:hAnsi="Arial" w:cs="Arial"/>
          <w:sz w:val="24"/>
          <w:szCs w:val="24"/>
        </w:rPr>
        <w:t xml:space="preserve"> I designed the activity using theoretical </w:t>
      </w:r>
      <w:r>
        <w:rPr>
          <w:rFonts w:ascii="Arial" w:hAnsi="Arial" w:cs="Arial"/>
          <w:sz w:val="24"/>
          <w:szCs w:val="24"/>
        </w:rPr>
        <w:t xml:space="preserve">knowledge </w:t>
      </w:r>
      <w:r w:rsidRPr="00A277EC">
        <w:rPr>
          <w:rFonts w:ascii="Arial" w:hAnsi="Arial" w:cs="Arial"/>
          <w:sz w:val="24"/>
          <w:szCs w:val="24"/>
        </w:rPr>
        <w:t>and research. I will be explaining why it is important for adult</w:t>
      </w:r>
      <w:r>
        <w:rPr>
          <w:rFonts w:ascii="Arial" w:hAnsi="Arial" w:cs="Arial"/>
          <w:sz w:val="24"/>
          <w:szCs w:val="24"/>
        </w:rPr>
        <w:t>s</w:t>
      </w:r>
      <w:r w:rsidRPr="00A277EC">
        <w:rPr>
          <w:rFonts w:ascii="Arial" w:hAnsi="Arial" w:cs="Arial"/>
          <w:sz w:val="24"/>
          <w:szCs w:val="24"/>
        </w:rPr>
        <w:t xml:space="preserve"> to be involved, how the environment is linked to children’s well-being</w:t>
      </w:r>
      <w:r>
        <w:rPr>
          <w:rFonts w:ascii="Arial" w:hAnsi="Arial" w:cs="Arial"/>
          <w:sz w:val="24"/>
          <w:szCs w:val="24"/>
        </w:rPr>
        <w:t>,</w:t>
      </w:r>
      <w:r w:rsidRPr="00A277EC">
        <w:rPr>
          <w:rFonts w:ascii="Arial" w:hAnsi="Arial" w:cs="Arial"/>
          <w:sz w:val="24"/>
          <w:szCs w:val="24"/>
        </w:rPr>
        <w:t xml:space="preserve"> </w:t>
      </w:r>
      <w:proofErr w:type="gramStart"/>
      <w:r w:rsidRPr="00A277EC">
        <w:rPr>
          <w:rFonts w:ascii="Arial" w:hAnsi="Arial" w:cs="Arial"/>
          <w:sz w:val="24"/>
          <w:szCs w:val="24"/>
        </w:rPr>
        <w:t>health</w:t>
      </w:r>
      <w:proofErr w:type="gramEnd"/>
      <w:r w:rsidRPr="00A277EC">
        <w:rPr>
          <w:rFonts w:ascii="Arial" w:hAnsi="Arial" w:cs="Arial"/>
          <w:sz w:val="24"/>
          <w:szCs w:val="24"/>
        </w:rPr>
        <w:t xml:space="preserve"> and safety. </w:t>
      </w:r>
    </w:p>
    <w:p w14:paraId="67435E68" w14:textId="77777777" w:rsidR="007962CB" w:rsidRDefault="007962CB" w:rsidP="007962CB">
      <w:pPr>
        <w:spacing w:line="360" w:lineRule="auto"/>
        <w:jc w:val="both"/>
        <w:rPr>
          <w:rFonts w:ascii="Arial" w:hAnsi="Arial" w:cs="Arial"/>
          <w:sz w:val="24"/>
          <w:szCs w:val="24"/>
        </w:rPr>
      </w:pPr>
      <w:r w:rsidRPr="00A277EC">
        <w:rPr>
          <w:rFonts w:ascii="Arial" w:hAnsi="Arial" w:cs="Arial"/>
          <w:sz w:val="24"/>
          <w:szCs w:val="24"/>
        </w:rPr>
        <w:t>The activity for the children is based on the outdoor environment</w:t>
      </w:r>
      <w:r>
        <w:rPr>
          <w:rFonts w:ascii="Arial" w:hAnsi="Arial" w:cs="Arial"/>
          <w:sz w:val="24"/>
          <w:szCs w:val="24"/>
        </w:rPr>
        <w:t xml:space="preserve"> which provides opportunities for supporting the children’s holistic development. The Welsh Foundation Phase Framework focuses on giving each individual child an opportunity to achieve a holistic development (CBAC, 2019a).  Play Wales (2021) shows that while children play outdoors it has a big impact on their health and wellbeing as well as a big impact on their social, emotional, mental, and physical development. UNICEF (no date) article 31 states that a child has a right to leisure, play and culture which shows that every child, no matter their impairments or behaviour have the right to take part in many artistic activities. Play Wales (2021) states that adults have a duty to give children room and the freedom to play however, children also need space to play which adults need to provide. Nevertheless, CBAC (2019b) explains that creative development can be provided within indoor or outdoor activity. CBAC (2019b) states adults should provide a large range of materials for children to use, and that creative development will help the children to express ideas and problem solve whilst investigating the environment. </w:t>
      </w:r>
    </w:p>
    <w:p w14:paraId="1E89BC36" w14:textId="77777777" w:rsidR="007962CB" w:rsidRDefault="007962CB" w:rsidP="007962CB">
      <w:pPr>
        <w:spacing w:line="360" w:lineRule="auto"/>
        <w:jc w:val="both"/>
        <w:rPr>
          <w:rFonts w:ascii="Arial" w:hAnsi="Arial" w:cs="Arial"/>
          <w:sz w:val="24"/>
          <w:szCs w:val="24"/>
        </w:rPr>
      </w:pPr>
      <w:r>
        <w:rPr>
          <w:rFonts w:ascii="Arial" w:hAnsi="Arial" w:cs="Arial"/>
          <w:sz w:val="24"/>
          <w:szCs w:val="24"/>
        </w:rPr>
        <w:t xml:space="preserve">Therefore, in the activity outlined in part 1, the children will be offered opportunities which encouraged problem solving, for example, express ideas together and find all 6 situations that are in the book. A creative development is encouraged as the children were given opportunities with the outdoor environment. They used many materials including, wood, sand, water, and grass. The activity was based on a holistic development hitting all 7 areas of learning for each individual child. In the activity outlined in part 1, it shows that the children have a large space to play, and the adults have given the children plenty of freedom to be able to play. It also shows that the adults have given plenty of time to plan the activity, to make sure that it is suitable for all children to be able to play and relax, which is referred to the UNICEF (no date) article 31.  </w:t>
      </w:r>
    </w:p>
    <w:p w14:paraId="250623D5" w14:textId="77777777" w:rsidR="007962CB" w:rsidRDefault="007962CB" w:rsidP="007962CB">
      <w:pPr>
        <w:spacing w:line="360" w:lineRule="auto"/>
        <w:jc w:val="both"/>
        <w:rPr>
          <w:rFonts w:ascii="Arial" w:hAnsi="Arial" w:cs="Arial"/>
          <w:sz w:val="24"/>
          <w:szCs w:val="24"/>
        </w:rPr>
      </w:pPr>
      <w:r>
        <w:rPr>
          <w:rFonts w:ascii="Arial" w:hAnsi="Arial" w:cs="Arial"/>
          <w:sz w:val="24"/>
          <w:szCs w:val="24"/>
        </w:rPr>
        <w:lastRenderedPageBreak/>
        <w:t xml:space="preserve">Piaget’s (1952, cited in Shavlik, </w:t>
      </w:r>
      <w:proofErr w:type="gramStart"/>
      <w:r>
        <w:rPr>
          <w:rFonts w:ascii="Arial" w:hAnsi="Arial" w:cs="Arial"/>
          <w:sz w:val="24"/>
          <w:szCs w:val="24"/>
        </w:rPr>
        <w:t>Bauer</w:t>
      </w:r>
      <w:proofErr w:type="gramEnd"/>
      <w:r>
        <w:rPr>
          <w:rFonts w:ascii="Arial" w:hAnsi="Arial" w:cs="Arial"/>
          <w:sz w:val="24"/>
          <w:szCs w:val="24"/>
        </w:rPr>
        <w:t xml:space="preserve"> and Booth, 2020) theory on little scientists is based on children, as they have an interest in exploring the world from a young age. Also, Greif et al. (2006, cited in Shavlik, </w:t>
      </w:r>
      <w:proofErr w:type="gramStart"/>
      <w:r>
        <w:rPr>
          <w:rFonts w:ascii="Arial" w:hAnsi="Arial" w:cs="Arial"/>
          <w:sz w:val="24"/>
          <w:szCs w:val="24"/>
        </w:rPr>
        <w:t>Bauer</w:t>
      </w:r>
      <w:proofErr w:type="gramEnd"/>
      <w:r>
        <w:rPr>
          <w:rFonts w:ascii="Arial" w:hAnsi="Arial" w:cs="Arial"/>
          <w:sz w:val="24"/>
          <w:szCs w:val="24"/>
        </w:rPr>
        <w:t xml:space="preserve"> and Booth, 2020) and Alvarez and Booth, (2016, </w:t>
      </w:r>
      <w:bookmarkStart w:id="0" w:name="_Hlk72403682"/>
      <w:r>
        <w:rPr>
          <w:rFonts w:ascii="Arial" w:hAnsi="Arial" w:cs="Arial"/>
          <w:sz w:val="24"/>
          <w:szCs w:val="24"/>
        </w:rPr>
        <w:t>cited in Shavlik, Bauer and Booth, 2020)</w:t>
      </w:r>
      <w:bookmarkEnd w:id="0"/>
      <w:r>
        <w:rPr>
          <w:rFonts w:ascii="Arial" w:hAnsi="Arial" w:cs="Arial"/>
          <w:sz w:val="24"/>
          <w:szCs w:val="24"/>
        </w:rPr>
        <w:t xml:space="preserve"> suggest that children will continuously and without prompts ask questions related to their surroundings. </w:t>
      </w:r>
      <w:bookmarkStart w:id="1" w:name="_Hlk72404102"/>
      <w:proofErr w:type="spellStart"/>
      <w:r>
        <w:rPr>
          <w:rFonts w:ascii="Arial" w:hAnsi="Arial" w:cs="Arial"/>
          <w:sz w:val="24"/>
          <w:szCs w:val="24"/>
        </w:rPr>
        <w:t>Kandola</w:t>
      </w:r>
      <w:proofErr w:type="spellEnd"/>
      <w:r>
        <w:rPr>
          <w:rFonts w:ascii="Arial" w:hAnsi="Arial" w:cs="Arial"/>
          <w:sz w:val="24"/>
          <w:szCs w:val="24"/>
        </w:rPr>
        <w:t xml:space="preserve"> (2019) </w:t>
      </w:r>
      <w:bookmarkEnd w:id="1"/>
      <w:r>
        <w:rPr>
          <w:rFonts w:ascii="Arial" w:hAnsi="Arial" w:cs="Arial"/>
          <w:sz w:val="24"/>
          <w:szCs w:val="24"/>
        </w:rPr>
        <w:t>shows that Piaget has 4 stages of cognitive development, and the second stage is referred to as ‘The Preoperational Stage’, which applies to children between the ages of 2 to 7 years old. This stage mentions how children expand their language and thoughts of an abstract nature (</w:t>
      </w:r>
      <w:proofErr w:type="spellStart"/>
      <w:r>
        <w:rPr>
          <w:rFonts w:ascii="Arial" w:hAnsi="Arial" w:cs="Arial"/>
          <w:sz w:val="24"/>
          <w:szCs w:val="24"/>
        </w:rPr>
        <w:t>Kandola</w:t>
      </w:r>
      <w:proofErr w:type="spellEnd"/>
      <w:r>
        <w:rPr>
          <w:rFonts w:ascii="Arial" w:hAnsi="Arial" w:cs="Arial"/>
          <w:sz w:val="24"/>
          <w:szCs w:val="24"/>
        </w:rPr>
        <w:t xml:space="preserve">, 2015). During this period, there are a few behaviours that a child can display including imitation, symbolic play, and verbal evocation of events. </w:t>
      </w:r>
    </w:p>
    <w:p w14:paraId="77996F67" w14:textId="77777777" w:rsidR="007962CB" w:rsidRDefault="007962CB" w:rsidP="007962CB">
      <w:pPr>
        <w:spacing w:line="360" w:lineRule="auto"/>
        <w:jc w:val="both"/>
        <w:rPr>
          <w:rFonts w:ascii="Arial" w:hAnsi="Arial" w:cs="Arial"/>
          <w:sz w:val="24"/>
          <w:szCs w:val="24"/>
        </w:rPr>
      </w:pPr>
      <w:r>
        <w:rPr>
          <w:rFonts w:ascii="Arial" w:hAnsi="Arial" w:cs="Arial"/>
          <w:sz w:val="24"/>
          <w:szCs w:val="24"/>
        </w:rPr>
        <w:t xml:space="preserve">When planning the activity at </w:t>
      </w:r>
      <w:proofErr w:type="spellStart"/>
      <w:r>
        <w:rPr>
          <w:rFonts w:ascii="Arial" w:hAnsi="Arial" w:cs="Arial"/>
          <w:sz w:val="24"/>
          <w:szCs w:val="24"/>
        </w:rPr>
        <w:t>Pembrey</w:t>
      </w:r>
      <w:proofErr w:type="spellEnd"/>
      <w:r>
        <w:rPr>
          <w:rFonts w:ascii="Arial" w:hAnsi="Arial" w:cs="Arial"/>
          <w:sz w:val="24"/>
          <w:szCs w:val="24"/>
        </w:rPr>
        <w:t xml:space="preserve"> Country Park, I was aware of Piaget’s theory and linked this to the activity. In the activity, there are opportunities for the children to ask questions. Also, the children had many chances to explore their surroundings. However, in Piaget’s cognitive stages the children come under the second stage as they imitate the book, as they must repeat key parts of the story (</w:t>
      </w:r>
      <w:proofErr w:type="spellStart"/>
      <w:r>
        <w:rPr>
          <w:rFonts w:ascii="Arial" w:hAnsi="Arial" w:cs="Arial"/>
          <w:sz w:val="24"/>
          <w:szCs w:val="24"/>
        </w:rPr>
        <w:t>Kandola</w:t>
      </w:r>
      <w:proofErr w:type="spellEnd"/>
      <w:r>
        <w:rPr>
          <w:rFonts w:ascii="Arial" w:hAnsi="Arial" w:cs="Arial"/>
          <w:sz w:val="24"/>
          <w:szCs w:val="24"/>
        </w:rPr>
        <w:t xml:space="preserve">, 2019).  </w:t>
      </w:r>
    </w:p>
    <w:p w14:paraId="5453B821" w14:textId="77777777" w:rsidR="007962CB" w:rsidRDefault="007962CB" w:rsidP="007962CB">
      <w:pPr>
        <w:spacing w:line="360" w:lineRule="auto"/>
        <w:jc w:val="both"/>
        <w:rPr>
          <w:rFonts w:ascii="Arial" w:hAnsi="Arial" w:cs="Arial"/>
          <w:sz w:val="24"/>
          <w:szCs w:val="24"/>
        </w:rPr>
      </w:pPr>
      <w:r>
        <w:rPr>
          <w:rFonts w:ascii="Arial" w:hAnsi="Arial" w:cs="Arial"/>
          <w:sz w:val="24"/>
          <w:szCs w:val="24"/>
        </w:rPr>
        <w:t>The children also show signs of symbolic play as they pretend to go looking for a bear around the wood (</w:t>
      </w:r>
      <w:proofErr w:type="spellStart"/>
      <w:r>
        <w:rPr>
          <w:rFonts w:ascii="Arial" w:hAnsi="Arial" w:cs="Arial"/>
          <w:sz w:val="24"/>
          <w:szCs w:val="24"/>
        </w:rPr>
        <w:t>Kandola</w:t>
      </w:r>
      <w:proofErr w:type="spellEnd"/>
      <w:r>
        <w:rPr>
          <w:rFonts w:ascii="Arial" w:hAnsi="Arial" w:cs="Arial"/>
          <w:sz w:val="24"/>
          <w:szCs w:val="24"/>
        </w:rPr>
        <w:t xml:space="preserve">, 2019). Lastly, the children use the verbal evocation of events as they describe how all 6 situations in the book feel and they experience all textures and temperatures. Pound (2016) explains that Bruner offered responses and enhanced theories that are known to others. Bruner denied Skinner’s theory relating to language development (Pound 2016), however, when </w:t>
      </w:r>
      <w:proofErr w:type="spellStart"/>
      <w:r>
        <w:rPr>
          <w:rFonts w:ascii="Arial" w:hAnsi="Arial" w:cs="Arial"/>
          <w:sz w:val="24"/>
          <w:szCs w:val="24"/>
        </w:rPr>
        <w:t>Chompsky</w:t>
      </w:r>
      <w:proofErr w:type="spellEnd"/>
      <w:r>
        <w:rPr>
          <w:rFonts w:ascii="Arial" w:hAnsi="Arial" w:cs="Arial"/>
          <w:sz w:val="24"/>
          <w:szCs w:val="24"/>
        </w:rPr>
        <w:t xml:space="preserve"> proposed an additional language theory, Bruner again disagreed (Pound 2016). Pound (2016) states that Bruner offered suggestions for the learning language, and it evolved through a child’s carer which is known as Language Acquisition Support System (LASS). </w:t>
      </w:r>
    </w:p>
    <w:p w14:paraId="2ACBB19E" w14:textId="77777777" w:rsidR="007962CB" w:rsidRDefault="007962CB" w:rsidP="007962CB">
      <w:pPr>
        <w:spacing w:line="360" w:lineRule="auto"/>
        <w:jc w:val="both"/>
        <w:rPr>
          <w:rFonts w:ascii="Arial" w:hAnsi="Arial" w:cs="Arial"/>
          <w:sz w:val="24"/>
          <w:szCs w:val="24"/>
        </w:rPr>
      </w:pPr>
      <w:r>
        <w:rPr>
          <w:rFonts w:ascii="Arial" w:hAnsi="Arial" w:cs="Arial"/>
          <w:sz w:val="24"/>
          <w:szCs w:val="24"/>
        </w:rPr>
        <w:t xml:space="preserve">Pound (2016) explains how Bruner adopted theories from Vygotsky relating to scaffolding and instrument for thinking. Pound (2016) also states that Bruner suggested that when learners, including children, encounter something new they are prone to reverting to an </w:t>
      </w:r>
      <w:r>
        <w:rPr>
          <w:rFonts w:ascii="Arial" w:hAnsi="Arial" w:cs="Arial"/>
          <w:sz w:val="24"/>
          <w:szCs w:val="24"/>
        </w:rPr>
        <w:lastRenderedPageBreak/>
        <w:t xml:space="preserve">enacting or physical way of understanding it. McLeod (2019) explains that Bruner refers to 3 modes of representation namely: enactive (0 to 1 year old), iconic (1- to 6-year-old) and symbolic (7 years onwards). </w:t>
      </w:r>
    </w:p>
    <w:p w14:paraId="6369B5E4" w14:textId="77777777" w:rsidR="007962CB" w:rsidRDefault="007962CB" w:rsidP="007962CB">
      <w:pPr>
        <w:spacing w:line="360" w:lineRule="auto"/>
        <w:jc w:val="both"/>
        <w:rPr>
          <w:rFonts w:ascii="Arial" w:hAnsi="Arial" w:cs="Arial"/>
          <w:sz w:val="24"/>
          <w:szCs w:val="24"/>
        </w:rPr>
      </w:pPr>
      <w:r>
        <w:rPr>
          <w:rFonts w:ascii="Arial" w:hAnsi="Arial" w:cs="Arial"/>
          <w:sz w:val="24"/>
          <w:szCs w:val="24"/>
        </w:rPr>
        <w:t xml:space="preserve">In the activity outlined in part 1, the activity is based on 6 to 7-year-olds which means the iconic representation and the symbolic representation will be relevant to the activity planned. McLeod (2019) states that the iconic representation refers to the way in which information is retained as sensory images mainly a visual nature. The symbolic representation relates to restoring information in a symbolic or coded way for example, language. This mode is generally attained at the age of 6 or 7 years old.  Bruner’s ideas link with the activity outlined in part 1, as the 3 modes of representations are all in the activity. However, the iconic representation which are the sensory images, are linked as all the children had a tick list and the children had to understand the picture and the image in real life for example, they will see a photo of grass but will have to look for grass in real life and match the photos up. The symbolic representation is linked to the activity by the children’s language and how the children speak. The children will spoke to each other as they found out the different directions they had to go. </w:t>
      </w:r>
    </w:p>
    <w:p w14:paraId="6973CE35" w14:textId="77777777" w:rsidR="007962CB" w:rsidRPr="00CB2FED" w:rsidRDefault="007962CB" w:rsidP="007962CB">
      <w:pPr>
        <w:spacing w:line="360" w:lineRule="auto"/>
        <w:jc w:val="both"/>
        <w:rPr>
          <w:rFonts w:ascii="Arial" w:hAnsi="Arial" w:cs="Arial"/>
          <w:sz w:val="24"/>
          <w:szCs w:val="24"/>
        </w:rPr>
      </w:pPr>
      <w:r>
        <w:rPr>
          <w:rFonts w:ascii="Arial" w:hAnsi="Arial" w:cs="Arial"/>
          <w:sz w:val="24"/>
          <w:szCs w:val="24"/>
        </w:rPr>
        <w:t>Welsh Assembly Government (2008) explain that the Early Years Education and Education for Sustainable Development and Global Citizenship (ESDGC) focuses on the connections between the economy, society and the environment and the lives of the individuals in this country and around the world. ESDGC inferences locally and globally of all actions carried out by individuals and the response to any issue that arise. In the 21</w:t>
      </w:r>
      <w:r w:rsidRPr="000C5C18">
        <w:rPr>
          <w:rFonts w:ascii="Arial" w:hAnsi="Arial" w:cs="Arial"/>
          <w:sz w:val="24"/>
          <w:szCs w:val="24"/>
          <w:vertAlign w:val="superscript"/>
        </w:rPr>
        <w:t>st</w:t>
      </w:r>
      <w:r>
        <w:rPr>
          <w:rFonts w:ascii="Arial" w:hAnsi="Arial" w:cs="Arial"/>
          <w:sz w:val="24"/>
          <w:szCs w:val="24"/>
        </w:rPr>
        <w:t xml:space="preserve"> century the ESDGC is assisting and preparing young people for their future lives Welsh Assembly Government (2008).</w:t>
      </w:r>
    </w:p>
    <w:p w14:paraId="1ABAB40D" w14:textId="77777777" w:rsidR="007962CB" w:rsidRDefault="007962CB" w:rsidP="007962CB">
      <w:pPr>
        <w:spacing w:line="360" w:lineRule="auto"/>
        <w:jc w:val="both"/>
        <w:rPr>
          <w:rFonts w:ascii="Arial" w:hAnsi="Arial" w:cs="Arial"/>
          <w:sz w:val="24"/>
          <w:szCs w:val="24"/>
        </w:rPr>
      </w:pPr>
      <w:r>
        <w:rPr>
          <w:rFonts w:ascii="Arial" w:hAnsi="Arial" w:cs="Arial"/>
          <w:sz w:val="24"/>
          <w:szCs w:val="24"/>
        </w:rPr>
        <w:t xml:space="preserve">However, Cardiff Sustainable Education Network (no date) explains that there are 7 themes within the ESDGC. There are 3 themes which have specific reference to the activity planned in </w:t>
      </w:r>
      <w:proofErr w:type="spellStart"/>
      <w:r>
        <w:rPr>
          <w:rFonts w:ascii="Arial" w:hAnsi="Arial" w:cs="Arial"/>
          <w:sz w:val="24"/>
          <w:szCs w:val="24"/>
        </w:rPr>
        <w:t>Pembrey</w:t>
      </w:r>
      <w:proofErr w:type="spellEnd"/>
      <w:r>
        <w:rPr>
          <w:rFonts w:ascii="Arial" w:hAnsi="Arial" w:cs="Arial"/>
          <w:sz w:val="24"/>
          <w:szCs w:val="24"/>
        </w:rPr>
        <w:t xml:space="preserve"> Country Park. The 3 themes are:</w:t>
      </w:r>
    </w:p>
    <w:p w14:paraId="079A26AD" w14:textId="77777777" w:rsidR="007962CB" w:rsidRDefault="007962CB" w:rsidP="007962CB">
      <w:pPr>
        <w:pStyle w:val="ListParagraph"/>
        <w:numPr>
          <w:ilvl w:val="0"/>
          <w:numId w:val="9"/>
        </w:numPr>
        <w:spacing w:line="360" w:lineRule="auto"/>
        <w:jc w:val="both"/>
        <w:rPr>
          <w:rFonts w:ascii="Arial" w:hAnsi="Arial" w:cs="Arial"/>
          <w:sz w:val="24"/>
          <w:szCs w:val="24"/>
        </w:rPr>
      </w:pPr>
      <w:r>
        <w:rPr>
          <w:rFonts w:ascii="Arial" w:hAnsi="Arial" w:cs="Arial"/>
          <w:sz w:val="24"/>
          <w:szCs w:val="24"/>
        </w:rPr>
        <w:t xml:space="preserve">Consumption and Waste- Encouraging the children to be aware that resources will not last forever and that this has an impact for generations in the future and on current industries and lifestyles. </w:t>
      </w:r>
    </w:p>
    <w:p w14:paraId="3FCA670E" w14:textId="77777777" w:rsidR="007962CB" w:rsidRDefault="007962CB" w:rsidP="007962CB">
      <w:pPr>
        <w:pStyle w:val="ListParagraph"/>
        <w:numPr>
          <w:ilvl w:val="0"/>
          <w:numId w:val="9"/>
        </w:numPr>
        <w:spacing w:line="360" w:lineRule="auto"/>
        <w:jc w:val="both"/>
        <w:rPr>
          <w:rFonts w:ascii="Arial" w:hAnsi="Arial" w:cs="Arial"/>
          <w:sz w:val="24"/>
          <w:szCs w:val="24"/>
        </w:rPr>
      </w:pPr>
      <w:r>
        <w:rPr>
          <w:rFonts w:ascii="Arial" w:hAnsi="Arial" w:cs="Arial"/>
          <w:sz w:val="24"/>
          <w:szCs w:val="24"/>
        </w:rPr>
        <w:lastRenderedPageBreak/>
        <w:t xml:space="preserve">Climate change- Encouraging children to understand that it is important for every individual in society, to act responsibly and engage in activities that will improve the world. </w:t>
      </w:r>
    </w:p>
    <w:p w14:paraId="52E0645E" w14:textId="77777777" w:rsidR="007962CB" w:rsidRDefault="007962CB" w:rsidP="007962CB">
      <w:pPr>
        <w:pStyle w:val="ListParagraph"/>
        <w:numPr>
          <w:ilvl w:val="0"/>
          <w:numId w:val="9"/>
        </w:numPr>
        <w:spacing w:line="360" w:lineRule="auto"/>
        <w:jc w:val="both"/>
        <w:rPr>
          <w:rFonts w:ascii="Arial" w:hAnsi="Arial" w:cs="Arial"/>
          <w:sz w:val="24"/>
          <w:szCs w:val="24"/>
        </w:rPr>
      </w:pPr>
      <w:r>
        <w:rPr>
          <w:rFonts w:ascii="Arial" w:hAnsi="Arial" w:cs="Arial"/>
          <w:sz w:val="24"/>
          <w:szCs w:val="24"/>
        </w:rPr>
        <w:t xml:space="preserve">Natural environment- Here the children learn to develop the skills necessary for respecting all living creatures and understand the important connection between the environment and human race. (Cardiff Sustainable Education Network, no date). </w:t>
      </w:r>
    </w:p>
    <w:p w14:paraId="057753A7" w14:textId="77777777" w:rsidR="007962CB" w:rsidRDefault="007962CB" w:rsidP="007962CB">
      <w:pPr>
        <w:spacing w:line="360" w:lineRule="auto"/>
        <w:jc w:val="both"/>
        <w:rPr>
          <w:rFonts w:ascii="Arial" w:hAnsi="Arial" w:cs="Arial"/>
          <w:sz w:val="24"/>
          <w:szCs w:val="24"/>
        </w:rPr>
      </w:pPr>
      <w:r>
        <w:rPr>
          <w:rFonts w:ascii="Arial" w:hAnsi="Arial" w:cs="Arial"/>
          <w:sz w:val="24"/>
          <w:szCs w:val="24"/>
        </w:rPr>
        <w:t>The ESDGC covers the activity outlined in part 1 as the activity is based on the outdoors, which means the children will need to keep the environment clean. In the activity the children are made aware that the natural environment is an important aspect, and the children need to be careful with all living creatures. The children will also be aware that if there is any littler left behind where they have been, they will need to put it in a bin bag. The adults need to make sure that the children tidy up before leaving anywhere as it is important to keep everything clean.</w:t>
      </w:r>
    </w:p>
    <w:p w14:paraId="4DD0D78D" w14:textId="77777777" w:rsidR="007962CB" w:rsidRDefault="007962CB" w:rsidP="007962CB">
      <w:pPr>
        <w:spacing w:line="360" w:lineRule="auto"/>
        <w:jc w:val="both"/>
        <w:rPr>
          <w:rFonts w:ascii="Arial" w:hAnsi="Arial" w:cs="Arial"/>
          <w:sz w:val="24"/>
          <w:szCs w:val="24"/>
        </w:rPr>
      </w:pPr>
      <w:r>
        <w:rPr>
          <w:rFonts w:ascii="Arial" w:hAnsi="Arial" w:cs="Arial"/>
          <w:sz w:val="24"/>
          <w:szCs w:val="24"/>
        </w:rPr>
        <w:t>Friedrich Froebel was a German educator who invented kindergarten and considered the development within the whole child (Early Education, no date). Early Education (no date) explains that Froebel emphasised that children realise the main features within the environment through experiencing direct connections with it. Froebel outlines 10 principles relating to childhood including, the importance of considering the whole child mainly physical and mental, alongside ways of thinking and their feelings (Early Education, no date).  Within the activity at the County Park, the children were given the opportunity to experience the nature and the way it can be damaged for example, damage to flowers, trees, and sea creatures.</w:t>
      </w:r>
    </w:p>
    <w:p w14:paraId="5FEA2AAA" w14:textId="77777777" w:rsidR="007962CB" w:rsidRDefault="007962CB" w:rsidP="007962CB">
      <w:pPr>
        <w:spacing w:line="360" w:lineRule="auto"/>
        <w:jc w:val="both"/>
        <w:rPr>
          <w:rFonts w:ascii="Arial" w:hAnsi="Arial" w:cs="Arial"/>
          <w:sz w:val="24"/>
          <w:szCs w:val="24"/>
        </w:rPr>
      </w:pPr>
      <w:r>
        <w:rPr>
          <w:rFonts w:ascii="Arial" w:hAnsi="Arial" w:cs="Arial"/>
          <w:sz w:val="24"/>
          <w:szCs w:val="24"/>
        </w:rPr>
        <w:t xml:space="preserve"> In the activity, which is mentioned in part 1 the children related to the natural environment by being in the forest, </w:t>
      </w:r>
      <w:proofErr w:type="gramStart"/>
      <w:r>
        <w:rPr>
          <w:rFonts w:ascii="Arial" w:hAnsi="Arial" w:cs="Arial"/>
          <w:sz w:val="24"/>
          <w:szCs w:val="24"/>
        </w:rPr>
        <w:t>sea</w:t>
      </w:r>
      <w:proofErr w:type="gramEnd"/>
      <w:r>
        <w:rPr>
          <w:rFonts w:ascii="Arial" w:hAnsi="Arial" w:cs="Arial"/>
          <w:sz w:val="24"/>
          <w:szCs w:val="24"/>
        </w:rPr>
        <w:t xml:space="preserve"> and beach. The children learned and understood that the whole environment should not be damaged and all the beautiful colours and textures the environment has. Also, the activity is thinking of the whole child physically, mentally, and emotionally. The activity hits all 7 areas of learning which is looking at the whole child. </w:t>
      </w:r>
    </w:p>
    <w:p w14:paraId="3573B1EC" w14:textId="77777777" w:rsidR="007962CB" w:rsidRDefault="007962CB" w:rsidP="007962CB">
      <w:pPr>
        <w:spacing w:line="360" w:lineRule="auto"/>
        <w:jc w:val="both"/>
        <w:rPr>
          <w:rFonts w:ascii="Arial" w:hAnsi="Arial" w:cs="Arial"/>
          <w:sz w:val="24"/>
          <w:szCs w:val="24"/>
        </w:rPr>
      </w:pPr>
      <w:r>
        <w:rPr>
          <w:rFonts w:ascii="Arial" w:hAnsi="Arial" w:cs="Arial"/>
          <w:sz w:val="24"/>
          <w:szCs w:val="24"/>
        </w:rPr>
        <w:lastRenderedPageBreak/>
        <w:t xml:space="preserve">After reading </w:t>
      </w:r>
      <w:r w:rsidRPr="00B64FDA">
        <w:rPr>
          <w:rFonts w:ascii="Arial" w:hAnsi="Arial" w:cs="Arial"/>
          <w:sz w:val="24"/>
          <w:szCs w:val="24"/>
        </w:rPr>
        <w:t xml:space="preserve">De </w:t>
      </w:r>
      <w:proofErr w:type="spellStart"/>
      <w:r w:rsidRPr="00B64FDA">
        <w:rPr>
          <w:rFonts w:ascii="Arial" w:hAnsi="Arial" w:cs="Arial"/>
          <w:sz w:val="24"/>
          <w:szCs w:val="24"/>
        </w:rPr>
        <w:t>Bruycker</w:t>
      </w:r>
      <w:proofErr w:type="spellEnd"/>
      <w:r>
        <w:rPr>
          <w:rFonts w:ascii="Arial" w:hAnsi="Arial" w:cs="Arial"/>
          <w:sz w:val="24"/>
          <w:szCs w:val="24"/>
        </w:rPr>
        <w:t xml:space="preserve"> (2015) “The Outdoor Curriculum in Steiner Education” the inspiration to plan the activity came about. De </w:t>
      </w:r>
      <w:proofErr w:type="spellStart"/>
      <w:r>
        <w:rPr>
          <w:rFonts w:ascii="Arial" w:hAnsi="Arial" w:cs="Arial"/>
          <w:sz w:val="24"/>
          <w:szCs w:val="24"/>
        </w:rPr>
        <w:t>Bruycker</w:t>
      </w:r>
      <w:proofErr w:type="spellEnd"/>
      <w:r>
        <w:rPr>
          <w:rFonts w:ascii="Arial" w:hAnsi="Arial" w:cs="Arial"/>
          <w:sz w:val="24"/>
          <w:szCs w:val="24"/>
        </w:rPr>
        <w:t xml:space="preserve"> (2015) states that there are many values relating to an outdoor curriculum and what it can offer. Also, after reading Spark (2021) “Why ‘cleaning up is a Valuable Learning Experience’ which is about the Montessori approach explaining that the members of communities treat and see children as members also. However, Spark (2021) states that the Montessori approach in classrooms meets the children’s needs by using the correct furniture and that the children help to keep the room clean. However, Spark (2021) shows that the activity the children did, putting rubbish in the bin, washing what needed cleaning and many more shows that the children were learning on how to be responsible and how to help the environment. </w:t>
      </w:r>
    </w:p>
    <w:p w14:paraId="327D6F5F" w14:textId="77777777" w:rsidR="007962CB" w:rsidRDefault="007962CB" w:rsidP="007962CB">
      <w:pPr>
        <w:spacing w:line="360" w:lineRule="auto"/>
        <w:jc w:val="both"/>
        <w:rPr>
          <w:rFonts w:ascii="Arial" w:hAnsi="Arial" w:cs="Arial"/>
          <w:sz w:val="24"/>
          <w:szCs w:val="24"/>
        </w:rPr>
      </w:pPr>
      <w:r>
        <w:rPr>
          <w:rFonts w:ascii="Arial" w:hAnsi="Arial" w:cs="Arial"/>
          <w:sz w:val="24"/>
          <w:szCs w:val="24"/>
        </w:rPr>
        <w:t xml:space="preserve">This relates to the activity, which is outlined in part 1, as the children picked up any littler that was on the floor and cleaned up any mess, they make during the trip to the Country Park. After the fake snow was thrown for the children, the children picked up as </w:t>
      </w:r>
      <w:proofErr w:type="gramStart"/>
      <w:r>
        <w:rPr>
          <w:rFonts w:ascii="Arial" w:hAnsi="Arial" w:cs="Arial"/>
          <w:sz w:val="24"/>
          <w:szCs w:val="24"/>
        </w:rPr>
        <w:t>much  snow</w:t>
      </w:r>
      <w:proofErr w:type="gramEnd"/>
      <w:r>
        <w:rPr>
          <w:rFonts w:ascii="Arial" w:hAnsi="Arial" w:cs="Arial"/>
          <w:sz w:val="24"/>
          <w:szCs w:val="24"/>
        </w:rPr>
        <w:t xml:space="preserve"> they could as this helps keep the Country Park looking tidy and the children learned to keep the environment clean and not to damage any wildlife. The adults in the activity guided the children to clean up and carried all supplies which were needed, such </w:t>
      </w:r>
      <w:proofErr w:type="gramStart"/>
      <w:r>
        <w:rPr>
          <w:rFonts w:ascii="Arial" w:hAnsi="Arial" w:cs="Arial"/>
          <w:sz w:val="24"/>
          <w:szCs w:val="24"/>
        </w:rPr>
        <w:t>as  bin</w:t>
      </w:r>
      <w:proofErr w:type="gramEnd"/>
      <w:r>
        <w:rPr>
          <w:rFonts w:ascii="Arial" w:hAnsi="Arial" w:cs="Arial"/>
          <w:sz w:val="24"/>
          <w:szCs w:val="24"/>
        </w:rPr>
        <w:t xml:space="preserve"> bags and a brush and pan so the fake snow could be picked up. </w:t>
      </w:r>
    </w:p>
    <w:p w14:paraId="112651AD" w14:textId="77777777" w:rsidR="007962CB" w:rsidRDefault="007962CB" w:rsidP="007962CB">
      <w:pPr>
        <w:spacing w:line="360" w:lineRule="auto"/>
        <w:jc w:val="both"/>
        <w:rPr>
          <w:rFonts w:ascii="Arial" w:hAnsi="Arial" w:cs="Arial"/>
          <w:sz w:val="24"/>
          <w:szCs w:val="24"/>
        </w:rPr>
      </w:pPr>
      <w:r>
        <w:rPr>
          <w:rFonts w:ascii="Arial" w:hAnsi="Arial" w:cs="Arial"/>
          <w:sz w:val="24"/>
          <w:szCs w:val="24"/>
        </w:rPr>
        <w:t xml:space="preserve">There are plenty of role models for children to look up to including, teachers, parents, friends, and siblings </w:t>
      </w:r>
      <w:r w:rsidRPr="00CA1D4F">
        <w:rPr>
          <w:rFonts w:ascii="Arial" w:hAnsi="Arial" w:cs="Arial"/>
          <w:sz w:val="24"/>
          <w:szCs w:val="24"/>
        </w:rPr>
        <w:t>(Bandura, 1977; Corsaro, Molinari &amp; Rosier, 2002</w:t>
      </w:r>
      <w:r>
        <w:rPr>
          <w:rFonts w:ascii="Arial" w:hAnsi="Arial" w:cs="Arial"/>
          <w:sz w:val="24"/>
          <w:szCs w:val="24"/>
        </w:rPr>
        <w:t xml:space="preserve"> cited in Borg, </w:t>
      </w:r>
      <w:proofErr w:type="spellStart"/>
      <w:r>
        <w:rPr>
          <w:rFonts w:ascii="Arial" w:hAnsi="Arial" w:cs="Arial"/>
          <w:sz w:val="24"/>
          <w:szCs w:val="24"/>
        </w:rPr>
        <w:t>Winberg</w:t>
      </w:r>
      <w:proofErr w:type="spellEnd"/>
      <w:r>
        <w:rPr>
          <w:rFonts w:ascii="Arial" w:hAnsi="Arial" w:cs="Arial"/>
          <w:sz w:val="24"/>
          <w:szCs w:val="24"/>
        </w:rPr>
        <w:t xml:space="preserve"> and </w:t>
      </w:r>
      <w:proofErr w:type="spellStart"/>
      <w:r>
        <w:rPr>
          <w:rFonts w:ascii="Arial" w:hAnsi="Arial" w:cs="Arial"/>
          <w:sz w:val="24"/>
          <w:szCs w:val="24"/>
        </w:rPr>
        <w:t>Vinterek</w:t>
      </w:r>
      <w:proofErr w:type="spellEnd"/>
      <w:r>
        <w:rPr>
          <w:rFonts w:ascii="Arial" w:hAnsi="Arial" w:cs="Arial"/>
          <w:sz w:val="24"/>
          <w:szCs w:val="24"/>
        </w:rPr>
        <w:t>, 2017</w:t>
      </w:r>
      <w:r w:rsidRPr="00CA1D4F">
        <w:rPr>
          <w:rFonts w:ascii="Arial" w:hAnsi="Arial" w:cs="Arial"/>
          <w:sz w:val="24"/>
          <w:szCs w:val="24"/>
        </w:rPr>
        <w:t>).</w:t>
      </w:r>
      <w:r>
        <w:rPr>
          <w:rFonts w:ascii="Arial" w:hAnsi="Arial" w:cs="Arial"/>
          <w:sz w:val="24"/>
          <w:szCs w:val="24"/>
        </w:rPr>
        <w:t xml:space="preserve"> However, </w:t>
      </w:r>
      <w:proofErr w:type="spellStart"/>
      <w:r w:rsidRPr="00CA1D4F">
        <w:rPr>
          <w:rFonts w:ascii="Arial" w:hAnsi="Arial" w:cs="Arial"/>
          <w:sz w:val="24"/>
          <w:szCs w:val="24"/>
        </w:rPr>
        <w:t>Bandur</w:t>
      </w:r>
      <w:proofErr w:type="spellEnd"/>
      <w:r>
        <w:rPr>
          <w:rFonts w:ascii="Arial" w:hAnsi="Arial" w:cs="Arial"/>
          <w:sz w:val="24"/>
          <w:szCs w:val="24"/>
        </w:rPr>
        <w:t xml:space="preserve"> (</w:t>
      </w:r>
      <w:r w:rsidRPr="00CA1D4F">
        <w:rPr>
          <w:rFonts w:ascii="Arial" w:hAnsi="Arial" w:cs="Arial"/>
          <w:sz w:val="24"/>
          <w:szCs w:val="24"/>
        </w:rPr>
        <w:t>1977; Corsaro, Molinari &amp; Rosier, 2002</w:t>
      </w:r>
      <w:r>
        <w:rPr>
          <w:rFonts w:ascii="Arial" w:hAnsi="Arial" w:cs="Arial"/>
          <w:sz w:val="24"/>
          <w:szCs w:val="24"/>
        </w:rPr>
        <w:t xml:space="preserve"> cited in Borg, </w:t>
      </w:r>
      <w:proofErr w:type="spellStart"/>
      <w:r>
        <w:rPr>
          <w:rFonts w:ascii="Arial" w:hAnsi="Arial" w:cs="Arial"/>
          <w:sz w:val="24"/>
          <w:szCs w:val="24"/>
        </w:rPr>
        <w:t>Winberg</w:t>
      </w:r>
      <w:proofErr w:type="spellEnd"/>
      <w:r>
        <w:rPr>
          <w:rFonts w:ascii="Arial" w:hAnsi="Arial" w:cs="Arial"/>
          <w:sz w:val="24"/>
          <w:szCs w:val="24"/>
        </w:rPr>
        <w:t xml:space="preserve"> and </w:t>
      </w:r>
      <w:proofErr w:type="spellStart"/>
      <w:r>
        <w:rPr>
          <w:rFonts w:ascii="Arial" w:hAnsi="Arial" w:cs="Arial"/>
          <w:sz w:val="24"/>
          <w:szCs w:val="24"/>
        </w:rPr>
        <w:t>Vinterek</w:t>
      </w:r>
      <w:proofErr w:type="spellEnd"/>
      <w:r>
        <w:rPr>
          <w:rFonts w:ascii="Arial" w:hAnsi="Arial" w:cs="Arial"/>
          <w:sz w:val="24"/>
          <w:szCs w:val="24"/>
        </w:rPr>
        <w:t>, 2017) also state that although children have many role models, they also learn through doing many different activities. On the other hand,</w:t>
      </w:r>
      <w:r w:rsidRPr="00D92321">
        <w:rPr>
          <w:rFonts w:ascii="Arial" w:hAnsi="Arial" w:cs="Arial"/>
          <w:sz w:val="28"/>
          <w:szCs w:val="28"/>
        </w:rPr>
        <w:t xml:space="preserve"> </w:t>
      </w:r>
      <w:r w:rsidRPr="00D92321">
        <w:rPr>
          <w:rFonts w:ascii="Arial" w:hAnsi="Arial" w:cs="Arial"/>
          <w:sz w:val="24"/>
          <w:szCs w:val="24"/>
        </w:rPr>
        <w:t xml:space="preserve">Anders et al. </w:t>
      </w:r>
      <w:r>
        <w:rPr>
          <w:rFonts w:ascii="Arial" w:hAnsi="Arial" w:cs="Arial"/>
          <w:sz w:val="24"/>
          <w:szCs w:val="24"/>
        </w:rPr>
        <w:t>(</w:t>
      </w:r>
      <w:r w:rsidRPr="00D92321">
        <w:rPr>
          <w:rFonts w:ascii="Arial" w:hAnsi="Arial" w:cs="Arial"/>
          <w:sz w:val="24"/>
          <w:szCs w:val="24"/>
        </w:rPr>
        <w:t xml:space="preserve">2012; </w:t>
      </w:r>
      <w:proofErr w:type="spellStart"/>
      <w:r w:rsidRPr="00D92321">
        <w:rPr>
          <w:rFonts w:ascii="Arial" w:hAnsi="Arial" w:cs="Arial"/>
          <w:sz w:val="24"/>
          <w:szCs w:val="24"/>
        </w:rPr>
        <w:t>Grodzieska-Jurczak</w:t>
      </w:r>
      <w:proofErr w:type="spellEnd"/>
      <w:r w:rsidRPr="00D92321">
        <w:rPr>
          <w:rFonts w:ascii="Arial" w:hAnsi="Arial" w:cs="Arial"/>
          <w:sz w:val="24"/>
          <w:szCs w:val="24"/>
        </w:rPr>
        <w:t xml:space="preserve">, </w:t>
      </w:r>
      <w:proofErr w:type="spellStart"/>
      <w:r w:rsidRPr="00D92321">
        <w:rPr>
          <w:rFonts w:ascii="Arial" w:hAnsi="Arial" w:cs="Arial"/>
          <w:sz w:val="24"/>
          <w:szCs w:val="24"/>
        </w:rPr>
        <w:t>Stepska</w:t>
      </w:r>
      <w:proofErr w:type="spellEnd"/>
      <w:r w:rsidRPr="00D92321">
        <w:rPr>
          <w:rFonts w:ascii="Arial" w:hAnsi="Arial" w:cs="Arial"/>
          <w:sz w:val="24"/>
          <w:szCs w:val="24"/>
        </w:rPr>
        <w:t xml:space="preserve">, </w:t>
      </w:r>
      <w:proofErr w:type="spellStart"/>
      <w:r w:rsidRPr="00D92321">
        <w:rPr>
          <w:rFonts w:ascii="Arial" w:hAnsi="Arial" w:cs="Arial"/>
          <w:sz w:val="24"/>
          <w:szCs w:val="24"/>
        </w:rPr>
        <w:t>Nieszporek</w:t>
      </w:r>
      <w:proofErr w:type="spellEnd"/>
      <w:r w:rsidRPr="00D92321">
        <w:rPr>
          <w:rFonts w:ascii="Arial" w:hAnsi="Arial" w:cs="Arial"/>
          <w:sz w:val="24"/>
          <w:szCs w:val="24"/>
        </w:rPr>
        <w:t xml:space="preserve">, &amp; </w:t>
      </w:r>
      <w:proofErr w:type="spellStart"/>
      <w:r w:rsidRPr="00D92321">
        <w:rPr>
          <w:rFonts w:ascii="Arial" w:hAnsi="Arial" w:cs="Arial"/>
          <w:sz w:val="24"/>
          <w:szCs w:val="24"/>
        </w:rPr>
        <w:t>Bryda</w:t>
      </w:r>
      <w:proofErr w:type="spellEnd"/>
      <w:r w:rsidRPr="00D92321">
        <w:rPr>
          <w:rFonts w:ascii="Arial" w:hAnsi="Arial" w:cs="Arial"/>
          <w:sz w:val="24"/>
          <w:szCs w:val="24"/>
        </w:rPr>
        <w:t xml:space="preserve">, 2006; Musser &amp; Diamond, 1999; Webley &amp; </w:t>
      </w:r>
      <w:proofErr w:type="spellStart"/>
      <w:r w:rsidRPr="00D92321">
        <w:rPr>
          <w:rFonts w:ascii="Arial" w:hAnsi="Arial" w:cs="Arial"/>
          <w:sz w:val="24"/>
          <w:szCs w:val="24"/>
        </w:rPr>
        <w:t>Nyhus</w:t>
      </w:r>
      <w:proofErr w:type="spellEnd"/>
      <w:r w:rsidRPr="00D92321">
        <w:rPr>
          <w:rFonts w:ascii="Arial" w:hAnsi="Arial" w:cs="Arial"/>
          <w:sz w:val="24"/>
          <w:szCs w:val="24"/>
        </w:rPr>
        <w:t>, 2006</w:t>
      </w:r>
      <w:r>
        <w:rPr>
          <w:rFonts w:ascii="Arial" w:hAnsi="Arial" w:cs="Arial"/>
          <w:sz w:val="24"/>
          <w:szCs w:val="24"/>
        </w:rPr>
        <w:t xml:space="preserve"> cited in </w:t>
      </w:r>
      <w:proofErr w:type="spellStart"/>
      <w:r>
        <w:rPr>
          <w:rFonts w:ascii="Arial" w:hAnsi="Arial" w:cs="Arial"/>
          <w:sz w:val="24"/>
          <w:szCs w:val="24"/>
        </w:rPr>
        <w:t>Borh</w:t>
      </w:r>
      <w:proofErr w:type="spellEnd"/>
      <w:r>
        <w:rPr>
          <w:rFonts w:ascii="Arial" w:hAnsi="Arial" w:cs="Arial"/>
          <w:sz w:val="24"/>
          <w:szCs w:val="24"/>
        </w:rPr>
        <w:t xml:space="preserve">, </w:t>
      </w:r>
      <w:proofErr w:type="spellStart"/>
      <w:r>
        <w:rPr>
          <w:rFonts w:ascii="Arial" w:hAnsi="Arial" w:cs="Arial"/>
          <w:sz w:val="24"/>
          <w:szCs w:val="24"/>
        </w:rPr>
        <w:t>Winberg</w:t>
      </w:r>
      <w:proofErr w:type="spellEnd"/>
      <w:r>
        <w:rPr>
          <w:rFonts w:ascii="Arial" w:hAnsi="Arial" w:cs="Arial"/>
          <w:sz w:val="24"/>
          <w:szCs w:val="24"/>
        </w:rPr>
        <w:t xml:space="preserve"> and </w:t>
      </w:r>
      <w:proofErr w:type="spellStart"/>
      <w:r>
        <w:rPr>
          <w:rFonts w:ascii="Arial" w:hAnsi="Arial" w:cs="Arial"/>
          <w:sz w:val="24"/>
          <w:szCs w:val="24"/>
        </w:rPr>
        <w:t>Vinterek</w:t>
      </w:r>
      <w:proofErr w:type="spellEnd"/>
      <w:r>
        <w:rPr>
          <w:rFonts w:ascii="Arial" w:hAnsi="Arial" w:cs="Arial"/>
          <w:sz w:val="24"/>
          <w:szCs w:val="24"/>
        </w:rPr>
        <w:t>, 2017</w:t>
      </w:r>
      <w:r w:rsidRPr="00D92321">
        <w:rPr>
          <w:rFonts w:ascii="Arial" w:hAnsi="Arial" w:cs="Arial"/>
          <w:sz w:val="24"/>
          <w:szCs w:val="24"/>
        </w:rPr>
        <w:t>)</w:t>
      </w:r>
      <w:r>
        <w:rPr>
          <w:rFonts w:ascii="Arial" w:hAnsi="Arial" w:cs="Arial"/>
          <w:sz w:val="24"/>
          <w:szCs w:val="24"/>
        </w:rPr>
        <w:t xml:space="preserve"> explain that there have been many studies to prove that children learn through doing activities and learning through their role models. Blaiklock (2013) states that the </w:t>
      </w:r>
      <w:proofErr w:type="spellStart"/>
      <w:r>
        <w:rPr>
          <w:rFonts w:ascii="Arial" w:hAnsi="Arial" w:cs="Arial"/>
          <w:sz w:val="24"/>
          <w:szCs w:val="24"/>
        </w:rPr>
        <w:t>Te</w:t>
      </w:r>
      <w:proofErr w:type="spellEnd"/>
      <w:r>
        <w:rPr>
          <w:rFonts w:ascii="Arial" w:hAnsi="Arial" w:cs="Arial"/>
          <w:sz w:val="24"/>
          <w:szCs w:val="24"/>
        </w:rPr>
        <w:t xml:space="preserve"> </w:t>
      </w:r>
      <w:proofErr w:type="spellStart"/>
      <w:r>
        <w:rPr>
          <w:rFonts w:ascii="Arial" w:hAnsi="Arial" w:cs="Arial"/>
          <w:sz w:val="24"/>
          <w:szCs w:val="24"/>
        </w:rPr>
        <w:t>Whāriki</w:t>
      </w:r>
      <w:proofErr w:type="spellEnd"/>
      <w:r>
        <w:rPr>
          <w:rFonts w:ascii="Arial" w:hAnsi="Arial" w:cs="Arial"/>
          <w:sz w:val="24"/>
          <w:szCs w:val="24"/>
        </w:rPr>
        <w:t xml:space="preserve"> curriculum is all about the holistic approach and this is within a sociocultural setting. Blaiklock (2013) explains that in New Zealand there are 5 areas of learning. However, in Wales there are 7 areas of learning which for a holistic learning approach the children’s activity must hit all 7 areas (Pacey, 2015).</w:t>
      </w:r>
    </w:p>
    <w:p w14:paraId="06181C3D" w14:textId="77777777" w:rsidR="007962CB" w:rsidRDefault="007962CB" w:rsidP="007962CB">
      <w:pPr>
        <w:spacing w:line="360" w:lineRule="auto"/>
        <w:jc w:val="both"/>
        <w:rPr>
          <w:rFonts w:ascii="Arial" w:hAnsi="Arial" w:cs="Arial"/>
          <w:sz w:val="24"/>
          <w:szCs w:val="24"/>
        </w:rPr>
      </w:pPr>
      <w:r>
        <w:rPr>
          <w:rFonts w:ascii="Arial" w:hAnsi="Arial" w:cs="Arial"/>
          <w:sz w:val="24"/>
          <w:szCs w:val="24"/>
        </w:rPr>
        <w:lastRenderedPageBreak/>
        <w:t xml:space="preserve">The activity outlined in part 1 is all about the holistic learning for children and all the 7 areas of learning were hit during the activity. During this activity, the teachers were the role models as they helped to guide the children through what they needed to do </w:t>
      </w:r>
      <w:proofErr w:type="gramStart"/>
      <w:r>
        <w:rPr>
          <w:rFonts w:ascii="Arial" w:hAnsi="Arial" w:cs="Arial"/>
          <w:sz w:val="24"/>
          <w:szCs w:val="24"/>
        </w:rPr>
        <w:t>and also</w:t>
      </w:r>
      <w:proofErr w:type="gramEnd"/>
      <w:r>
        <w:rPr>
          <w:rFonts w:ascii="Arial" w:hAnsi="Arial" w:cs="Arial"/>
          <w:sz w:val="24"/>
          <w:szCs w:val="24"/>
        </w:rPr>
        <w:t xml:space="preserve"> left the children to do everything themselves as in this activity the children took the lead. </w:t>
      </w:r>
    </w:p>
    <w:p w14:paraId="66000116" w14:textId="77777777" w:rsidR="007962CB" w:rsidRDefault="007962CB" w:rsidP="007962CB">
      <w:pPr>
        <w:spacing w:line="360" w:lineRule="auto"/>
        <w:jc w:val="both"/>
        <w:rPr>
          <w:rFonts w:ascii="Arial" w:hAnsi="Arial" w:cs="Arial"/>
          <w:sz w:val="24"/>
          <w:szCs w:val="24"/>
        </w:rPr>
      </w:pPr>
      <w:r>
        <w:rPr>
          <w:rFonts w:ascii="Arial" w:hAnsi="Arial" w:cs="Arial"/>
          <w:sz w:val="24"/>
          <w:szCs w:val="24"/>
        </w:rPr>
        <w:t xml:space="preserve">First Discoverers (2020) explains that Vygotsky’s theory ‘Zone of proximal development’ is about the children having the independence to solve problems. This agrees with the activity, which is outlined in part 1, as the children were being independent and solved many problems with their pairs or groups. </w:t>
      </w:r>
    </w:p>
    <w:p w14:paraId="29369A49" w14:textId="77777777" w:rsidR="007962CB" w:rsidRDefault="007962CB" w:rsidP="007962CB">
      <w:pPr>
        <w:spacing w:line="360" w:lineRule="auto"/>
        <w:jc w:val="both"/>
        <w:rPr>
          <w:rFonts w:ascii="Arial" w:hAnsi="Arial" w:cs="Arial"/>
          <w:sz w:val="24"/>
          <w:szCs w:val="24"/>
        </w:rPr>
      </w:pPr>
      <w:r>
        <w:rPr>
          <w:rFonts w:ascii="Arial" w:hAnsi="Arial" w:cs="Arial"/>
          <w:sz w:val="24"/>
          <w:szCs w:val="24"/>
        </w:rPr>
        <w:t xml:space="preserve">In conclusion, the activity went as planned and everything was successful. If this activity </w:t>
      </w:r>
      <w:proofErr w:type="gramStart"/>
      <w:r>
        <w:rPr>
          <w:rFonts w:ascii="Arial" w:hAnsi="Arial" w:cs="Arial"/>
          <w:sz w:val="24"/>
          <w:szCs w:val="24"/>
        </w:rPr>
        <w:t>was</w:t>
      </w:r>
      <w:proofErr w:type="gramEnd"/>
      <w:r>
        <w:rPr>
          <w:rFonts w:ascii="Arial" w:hAnsi="Arial" w:cs="Arial"/>
          <w:sz w:val="24"/>
          <w:szCs w:val="24"/>
        </w:rPr>
        <w:t xml:space="preserve"> to be repeated the following could be carried out: </w:t>
      </w:r>
    </w:p>
    <w:p w14:paraId="2EC9AE93" w14:textId="77777777" w:rsidR="007962CB" w:rsidRDefault="007962CB" w:rsidP="007962CB">
      <w:pPr>
        <w:spacing w:line="360" w:lineRule="auto"/>
        <w:jc w:val="both"/>
        <w:rPr>
          <w:rFonts w:ascii="Arial" w:hAnsi="Arial" w:cs="Arial"/>
          <w:sz w:val="24"/>
          <w:szCs w:val="24"/>
        </w:rPr>
      </w:pPr>
      <w:r>
        <w:rPr>
          <w:rFonts w:ascii="Arial" w:hAnsi="Arial" w:cs="Arial"/>
          <w:sz w:val="24"/>
          <w:szCs w:val="24"/>
        </w:rPr>
        <w:t xml:space="preserve">If the number of children were reduced, the activity could be carried out further by the children adding up the variety of living creatures on the land and sea. </w:t>
      </w:r>
    </w:p>
    <w:p w14:paraId="0A3AFEE5" w14:textId="77777777" w:rsidR="007962CB" w:rsidRDefault="007962CB" w:rsidP="007962CB">
      <w:pPr>
        <w:spacing w:line="360" w:lineRule="auto"/>
        <w:jc w:val="both"/>
        <w:rPr>
          <w:rFonts w:ascii="Arial" w:hAnsi="Arial" w:cs="Arial"/>
          <w:sz w:val="24"/>
          <w:szCs w:val="24"/>
        </w:rPr>
      </w:pPr>
      <w:r>
        <w:rPr>
          <w:rFonts w:ascii="Arial" w:hAnsi="Arial" w:cs="Arial"/>
          <w:sz w:val="24"/>
          <w:szCs w:val="24"/>
        </w:rPr>
        <w:t xml:space="preserve">After the day out the children could calculate the classes favourite place in the book and compile a graph on </w:t>
      </w:r>
      <w:proofErr w:type="spellStart"/>
      <w:r>
        <w:rPr>
          <w:rFonts w:ascii="Arial" w:hAnsi="Arial" w:cs="Arial"/>
          <w:sz w:val="24"/>
          <w:szCs w:val="24"/>
        </w:rPr>
        <w:t>hwb</w:t>
      </w:r>
      <w:proofErr w:type="spellEnd"/>
      <w:r>
        <w:rPr>
          <w:rFonts w:ascii="Arial" w:hAnsi="Arial" w:cs="Arial"/>
          <w:sz w:val="24"/>
          <w:szCs w:val="24"/>
        </w:rPr>
        <w:t xml:space="preserve">. </w:t>
      </w:r>
    </w:p>
    <w:p w14:paraId="1451413B" w14:textId="77777777" w:rsidR="007962CB" w:rsidRDefault="007962CB" w:rsidP="007962CB">
      <w:pPr>
        <w:spacing w:line="360" w:lineRule="auto"/>
        <w:jc w:val="both"/>
        <w:rPr>
          <w:rFonts w:ascii="Arial" w:hAnsi="Arial" w:cs="Arial"/>
          <w:sz w:val="24"/>
          <w:szCs w:val="24"/>
        </w:rPr>
      </w:pPr>
      <w:r>
        <w:rPr>
          <w:rFonts w:ascii="Arial" w:hAnsi="Arial" w:cs="Arial"/>
          <w:sz w:val="24"/>
          <w:szCs w:val="24"/>
        </w:rPr>
        <w:t xml:space="preserve">When the children worked in pairs, the adult could have an </w:t>
      </w:r>
      <w:proofErr w:type="spellStart"/>
      <w:r>
        <w:rPr>
          <w:rFonts w:ascii="Arial" w:hAnsi="Arial" w:cs="Arial"/>
          <w:sz w:val="24"/>
          <w:szCs w:val="24"/>
        </w:rPr>
        <w:t>ipad</w:t>
      </w:r>
      <w:proofErr w:type="spellEnd"/>
      <w:r>
        <w:rPr>
          <w:rFonts w:ascii="Arial" w:hAnsi="Arial" w:cs="Arial"/>
          <w:sz w:val="24"/>
          <w:szCs w:val="24"/>
        </w:rPr>
        <w:t xml:space="preserve"> whereby the children would have a chance to take a photo of their pair. </w:t>
      </w:r>
    </w:p>
    <w:p w14:paraId="0C402417" w14:textId="77777777" w:rsidR="007962CB" w:rsidRDefault="007962CB" w:rsidP="007962CB">
      <w:pPr>
        <w:tabs>
          <w:tab w:val="left" w:pos="1459"/>
        </w:tabs>
        <w:spacing w:line="360" w:lineRule="auto"/>
        <w:jc w:val="both"/>
        <w:rPr>
          <w:rFonts w:ascii="Arial" w:hAnsi="Arial" w:cs="Arial"/>
          <w:sz w:val="24"/>
          <w:szCs w:val="24"/>
        </w:rPr>
      </w:pPr>
      <w:r>
        <w:rPr>
          <w:rFonts w:ascii="Arial" w:hAnsi="Arial" w:cs="Arial"/>
          <w:sz w:val="24"/>
          <w:szCs w:val="24"/>
        </w:rPr>
        <w:t>The children could be given a lesson on looking after the environment and littler picking before doing the activity.</w:t>
      </w:r>
    </w:p>
    <w:p w14:paraId="13B54DEA" w14:textId="77777777" w:rsidR="007962CB" w:rsidRDefault="007962CB" w:rsidP="007962CB">
      <w:pPr>
        <w:tabs>
          <w:tab w:val="left" w:pos="1459"/>
        </w:tabs>
        <w:spacing w:line="360" w:lineRule="auto"/>
        <w:jc w:val="both"/>
        <w:rPr>
          <w:rFonts w:ascii="Arial" w:hAnsi="Arial" w:cs="Arial"/>
          <w:sz w:val="24"/>
          <w:szCs w:val="24"/>
        </w:rPr>
      </w:pPr>
    </w:p>
    <w:p w14:paraId="2D7ACF65" w14:textId="77777777" w:rsidR="007962CB" w:rsidRDefault="007962CB" w:rsidP="007962CB">
      <w:pPr>
        <w:tabs>
          <w:tab w:val="left" w:pos="1459"/>
        </w:tabs>
        <w:spacing w:line="360" w:lineRule="auto"/>
        <w:jc w:val="both"/>
        <w:rPr>
          <w:rFonts w:ascii="Arial" w:hAnsi="Arial" w:cs="Arial"/>
          <w:sz w:val="24"/>
          <w:szCs w:val="24"/>
        </w:rPr>
      </w:pPr>
    </w:p>
    <w:p w14:paraId="5B7310CF" w14:textId="77777777" w:rsidR="007962CB" w:rsidRDefault="007962CB" w:rsidP="007962CB">
      <w:pPr>
        <w:tabs>
          <w:tab w:val="left" w:pos="1459"/>
        </w:tabs>
        <w:spacing w:line="360" w:lineRule="auto"/>
        <w:jc w:val="both"/>
        <w:rPr>
          <w:rFonts w:ascii="Arial" w:hAnsi="Arial" w:cs="Arial"/>
          <w:sz w:val="24"/>
          <w:szCs w:val="24"/>
        </w:rPr>
      </w:pPr>
    </w:p>
    <w:p w14:paraId="6858BB19" w14:textId="77777777" w:rsidR="007962CB" w:rsidRDefault="007962CB" w:rsidP="007962CB">
      <w:pPr>
        <w:tabs>
          <w:tab w:val="left" w:pos="1459"/>
        </w:tabs>
        <w:spacing w:line="360" w:lineRule="auto"/>
        <w:jc w:val="both"/>
        <w:rPr>
          <w:rFonts w:ascii="Arial" w:hAnsi="Arial" w:cs="Arial"/>
          <w:sz w:val="24"/>
          <w:szCs w:val="24"/>
        </w:rPr>
      </w:pPr>
    </w:p>
    <w:p w14:paraId="2F0EAF7C" w14:textId="77777777" w:rsidR="007962CB" w:rsidRDefault="007962CB" w:rsidP="007962CB">
      <w:pPr>
        <w:rPr>
          <w:rFonts w:ascii="Arial" w:hAnsi="Arial" w:cs="Arial"/>
          <w:b/>
          <w:bCs/>
          <w:sz w:val="28"/>
          <w:szCs w:val="28"/>
          <w:u w:val="single"/>
        </w:rPr>
      </w:pPr>
      <w:r>
        <w:rPr>
          <w:rFonts w:ascii="Arial" w:hAnsi="Arial" w:cs="Arial"/>
          <w:sz w:val="24"/>
          <w:szCs w:val="24"/>
        </w:rPr>
        <w:lastRenderedPageBreak/>
        <w:t xml:space="preserve"> </w:t>
      </w:r>
      <w:r>
        <w:rPr>
          <w:rFonts w:ascii="Arial" w:hAnsi="Arial" w:cs="Arial"/>
          <w:b/>
          <w:bCs/>
          <w:sz w:val="28"/>
          <w:szCs w:val="28"/>
          <w:u w:val="single"/>
        </w:rPr>
        <w:t xml:space="preserve">Reference List </w:t>
      </w:r>
    </w:p>
    <w:p w14:paraId="616EF61F" w14:textId="77777777" w:rsidR="007962CB" w:rsidRDefault="007962CB" w:rsidP="007962CB">
      <w:pPr>
        <w:rPr>
          <w:rFonts w:ascii="Arial" w:hAnsi="Arial" w:cs="Arial"/>
          <w:sz w:val="24"/>
          <w:szCs w:val="24"/>
        </w:rPr>
      </w:pPr>
      <w:r>
        <w:rPr>
          <w:rFonts w:ascii="Arial" w:hAnsi="Arial" w:cs="Arial"/>
          <w:sz w:val="24"/>
          <w:szCs w:val="24"/>
        </w:rPr>
        <w:t xml:space="preserve">Blaiklock, K. (2013) ‘What are children learning in early childhood education in New Zealand?’, </w:t>
      </w:r>
      <w:r>
        <w:rPr>
          <w:rFonts w:ascii="Arial" w:hAnsi="Arial" w:cs="Arial"/>
          <w:i/>
          <w:iCs/>
          <w:sz w:val="24"/>
          <w:szCs w:val="24"/>
        </w:rPr>
        <w:t>Australasian Journal of Early Childhood</w:t>
      </w:r>
      <w:r>
        <w:rPr>
          <w:rFonts w:ascii="Arial" w:hAnsi="Arial" w:cs="Arial"/>
          <w:sz w:val="24"/>
          <w:szCs w:val="24"/>
        </w:rPr>
        <w:t>, 38(2), pp. 51-56.</w:t>
      </w:r>
    </w:p>
    <w:p w14:paraId="78E4E770" w14:textId="77777777" w:rsidR="007962CB" w:rsidRDefault="007962CB" w:rsidP="007962CB">
      <w:pPr>
        <w:rPr>
          <w:rFonts w:ascii="Arial" w:hAnsi="Arial" w:cs="Arial"/>
          <w:sz w:val="24"/>
          <w:szCs w:val="24"/>
        </w:rPr>
      </w:pPr>
      <w:bookmarkStart w:id="2" w:name="_Hlk72501633"/>
      <w:r>
        <w:rPr>
          <w:rFonts w:ascii="Arial" w:hAnsi="Arial" w:cs="Arial"/>
          <w:sz w:val="24"/>
          <w:szCs w:val="24"/>
        </w:rPr>
        <w:t xml:space="preserve">Borg, F., </w:t>
      </w:r>
      <w:proofErr w:type="spellStart"/>
      <w:r>
        <w:rPr>
          <w:rFonts w:ascii="Arial" w:hAnsi="Arial" w:cs="Arial"/>
          <w:sz w:val="24"/>
          <w:szCs w:val="24"/>
        </w:rPr>
        <w:t>Winberg</w:t>
      </w:r>
      <w:proofErr w:type="spellEnd"/>
      <w:r>
        <w:rPr>
          <w:rFonts w:ascii="Arial" w:hAnsi="Arial" w:cs="Arial"/>
          <w:sz w:val="24"/>
          <w:szCs w:val="24"/>
        </w:rPr>
        <w:t xml:space="preserve">, M. and </w:t>
      </w:r>
      <w:proofErr w:type="spellStart"/>
      <w:r>
        <w:rPr>
          <w:rFonts w:ascii="Arial" w:hAnsi="Arial" w:cs="Arial"/>
          <w:sz w:val="24"/>
          <w:szCs w:val="24"/>
        </w:rPr>
        <w:t>Vinterek</w:t>
      </w:r>
      <w:proofErr w:type="spellEnd"/>
      <w:r>
        <w:rPr>
          <w:rFonts w:ascii="Arial" w:hAnsi="Arial" w:cs="Arial"/>
          <w:sz w:val="24"/>
          <w:szCs w:val="24"/>
        </w:rPr>
        <w:t xml:space="preserve">, M. (2017) </w:t>
      </w:r>
      <w:bookmarkEnd w:id="2"/>
      <w:r>
        <w:rPr>
          <w:rFonts w:ascii="Arial" w:hAnsi="Arial" w:cs="Arial"/>
          <w:sz w:val="24"/>
          <w:szCs w:val="24"/>
        </w:rPr>
        <w:t xml:space="preserve">‘Children’s Learning for a Sustainable Society: Influences from Home and Preschool’, </w:t>
      </w:r>
      <w:r>
        <w:rPr>
          <w:rFonts w:ascii="Arial" w:hAnsi="Arial" w:cs="Arial"/>
          <w:i/>
          <w:iCs/>
          <w:sz w:val="24"/>
          <w:szCs w:val="24"/>
        </w:rPr>
        <w:t>Education Inquiry</w:t>
      </w:r>
      <w:r>
        <w:rPr>
          <w:rFonts w:ascii="Arial" w:hAnsi="Arial" w:cs="Arial"/>
          <w:sz w:val="24"/>
          <w:szCs w:val="24"/>
        </w:rPr>
        <w:t>, 8(2), pp. 151-172.</w:t>
      </w:r>
    </w:p>
    <w:p w14:paraId="008FAE46" w14:textId="77777777" w:rsidR="007962CB" w:rsidRDefault="007962CB" w:rsidP="007962CB">
      <w:pPr>
        <w:tabs>
          <w:tab w:val="left" w:pos="6390"/>
        </w:tabs>
        <w:rPr>
          <w:rFonts w:ascii="Arial" w:hAnsi="Arial" w:cs="Arial"/>
          <w:sz w:val="24"/>
          <w:szCs w:val="24"/>
        </w:rPr>
      </w:pPr>
      <w:r>
        <w:rPr>
          <w:rFonts w:ascii="Arial" w:hAnsi="Arial" w:cs="Arial"/>
          <w:sz w:val="24"/>
          <w:szCs w:val="24"/>
        </w:rPr>
        <w:t xml:space="preserve">Cardiff Sustainable Education Network. (no date) </w:t>
      </w:r>
      <w:r>
        <w:rPr>
          <w:rFonts w:ascii="Arial" w:hAnsi="Arial" w:cs="Arial"/>
          <w:i/>
          <w:iCs/>
          <w:sz w:val="24"/>
          <w:szCs w:val="24"/>
        </w:rPr>
        <w:t>ESDGC in Cardiff.</w:t>
      </w:r>
      <w:r>
        <w:rPr>
          <w:rFonts w:ascii="Arial" w:hAnsi="Arial" w:cs="Arial"/>
          <w:sz w:val="24"/>
          <w:szCs w:val="24"/>
        </w:rPr>
        <w:t xml:space="preserve"> Available at: </w:t>
      </w:r>
      <w:hyperlink r:id="rId7" w:history="1">
        <w:r>
          <w:rPr>
            <w:rStyle w:val="Hyperlink"/>
            <w:rFonts w:ascii="Arial" w:hAnsi="Arial" w:cs="Arial"/>
            <w:sz w:val="24"/>
            <w:szCs w:val="24"/>
          </w:rPr>
          <w:t>https://esdgcincardiff.wordpress.com/resources/seven-themes-of-esdgc/</w:t>
        </w:r>
      </w:hyperlink>
      <w:r>
        <w:rPr>
          <w:rFonts w:ascii="Arial" w:hAnsi="Arial" w:cs="Arial"/>
          <w:sz w:val="24"/>
          <w:szCs w:val="24"/>
        </w:rPr>
        <w:t xml:space="preserve"> (Accessed: 10th May 2021). </w:t>
      </w:r>
    </w:p>
    <w:p w14:paraId="231D6D34" w14:textId="77777777" w:rsidR="007962CB" w:rsidRDefault="007962CB" w:rsidP="007962CB">
      <w:pPr>
        <w:rPr>
          <w:rFonts w:ascii="Arial" w:hAnsi="Arial" w:cs="Arial"/>
          <w:sz w:val="24"/>
          <w:szCs w:val="24"/>
        </w:rPr>
      </w:pPr>
      <w:r>
        <w:rPr>
          <w:rFonts w:ascii="Arial" w:hAnsi="Arial" w:cs="Arial"/>
          <w:sz w:val="24"/>
          <w:szCs w:val="24"/>
        </w:rPr>
        <w:t xml:space="preserve">CBAC. (2019a) </w:t>
      </w:r>
      <w:r>
        <w:rPr>
          <w:rFonts w:ascii="Arial" w:hAnsi="Arial" w:cs="Arial"/>
          <w:i/>
          <w:iCs/>
          <w:sz w:val="24"/>
          <w:szCs w:val="24"/>
        </w:rPr>
        <w:t xml:space="preserve">Holistic Development. </w:t>
      </w:r>
      <w:r>
        <w:rPr>
          <w:rFonts w:ascii="Arial" w:hAnsi="Arial" w:cs="Arial"/>
          <w:sz w:val="24"/>
          <w:szCs w:val="24"/>
        </w:rPr>
        <w:t xml:space="preserve">Available at: </w:t>
      </w:r>
      <w:hyperlink r:id="rId8" w:history="1">
        <w:r>
          <w:rPr>
            <w:rStyle w:val="Hyperlink"/>
            <w:rFonts w:ascii="Arial" w:hAnsi="Arial" w:cs="Arial"/>
            <w:sz w:val="24"/>
            <w:szCs w:val="24"/>
          </w:rPr>
          <w:t>http://resource.download.wjec.co.uk.s3-eu-west-1.amazonaws.com/vtc/2018-19/hsc18-19_3-2/_multi-lang/unit02/03-environment-that-supports-holistic-development-and-curriculum-frameworks.html</w:t>
        </w:r>
      </w:hyperlink>
      <w:r>
        <w:rPr>
          <w:rFonts w:ascii="Arial" w:hAnsi="Arial" w:cs="Arial"/>
          <w:sz w:val="24"/>
          <w:szCs w:val="24"/>
        </w:rPr>
        <w:t xml:space="preserve"> (Accessed: 5th May 2021). </w:t>
      </w:r>
    </w:p>
    <w:p w14:paraId="3AF31917" w14:textId="77777777" w:rsidR="007962CB" w:rsidRDefault="007962CB" w:rsidP="007962CB">
      <w:pPr>
        <w:rPr>
          <w:rFonts w:ascii="Arial" w:hAnsi="Arial" w:cs="Arial"/>
          <w:sz w:val="24"/>
          <w:szCs w:val="24"/>
        </w:rPr>
      </w:pPr>
      <w:r>
        <w:rPr>
          <w:rFonts w:ascii="Arial" w:hAnsi="Arial" w:cs="Arial"/>
          <w:sz w:val="24"/>
          <w:szCs w:val="24"/>
        </w:rPr>
        <w:t xml:space="preserve">CBAC. (2019b) </w:t>
      </w:r>
      <w:r>
        <w:rPr>
          <w:rFonts w:ascii="Arial" w:hAnsi="Arial" w:cs="Arial"/>
          <w:i/>
          <w:iCs/>
          <w:sz w:val="24"/>
          <w:szCs w:val="24"/>
        </w:rPr>
        <w:t xml:space="preserve">Supporting holistic learning and development through the areas of the Early Years Curriculum. </w:t>
      </w:r>
      <w:r>
        <w:rPr>
          <w:rFonts w:ascii="Arial" w:hAnsi="Arial" w:cs="Arial"/>
          <w:sz w:val="24"/>
          <w:szCs w:val="24"/>
        </w:rPr>
        <w:t xml:space="preserve">Available at: </w:t>
      </w:r>
      <w:hyperlink r:id="rId9" w:history="1">
        <w:r>
          <w:rPr>
            <w:rStyle w:val="Hyperlink"/>
            <w:rFonts w:ascii="Arial" w:hAnsi="Arial" w:cs="Arial"/>
            <w:sz w:val="24"/>
            <w:szCs w:val="24"/>
          </w:rPr>
          <w:t>http://resource.download.wjec.co.uk.s3-eu-west-1.amazonaws.com/vtc/2018-19/HSC18-19_5-8/_multi-lang/unit04/1-supporting-holistic-learning-and-development-early-years.html</w:t>
        </w:r>
      </w:hyperlink>
      <w:r>
        <w:rPr>
          <w:rFonts w:ascii="Arial" w:hAnsi="Arial" w:cs="Arial"/>
          <w:sz w:val="24"/>
          <w:szCs w:val="24"/>
        </w:rPr>
        <w:t xml:space="preserve"> (Accessed: 5th May 2021). </w:t>
      </w:r>
    </w:p>
    <w:p w14:paraId="1B166B5A" w14:textId="77777777" w:rsidR="007962CB" w:rsidRDefault="007962CB" w:rsidP="007962CB">
      <w:pPr>
        <w:rPr>
          <w:rFonts w:ascii="Arial" w:hAnsi="Arial" w:cs="Arial"/>
          <w:color w:val="FF0000"/>
          <w:sz w:val="24"/>
          <w:szCs w:val="24"/>
        </w:rPr>
      </w:pPr>
      <w:bookmarkStart w:id="3" w:name="_Hlk72495086"/>
      <w:r>
        <w:rPr>
          <w:rFonts w:ascii="Arial" w:hAnsi="Arial" w:cs="Arial"/>
          <w:sz w:val="24"/>
          <w:szCs w:val="24"/>
        </w:rPr>
        <w:t xml:space="preserve">De </w:t>
      </w:r>
      <w:proofErr w:type="spellStart"/>
      <w:r>
        <w:rPr>
          <w:rFonts w:ascii="Arial" w:hAnsi="Arial" w:cs="Arial"/>
          <w:sz w:val="24"/>
          <w:szCs w:val="24"/>
        </w:rPr>
        <w:t>Bruycker</w:t>
      </w:r>
      <w:bookmarkEnd w:id="3"/>
      <w:proofErr w:type="spellEnd"/>
      <w:r>
        <w:rPr>
          <w:rFonts w:ascii="Arial" w:hAnsi="Arial" w:cs="Arial"/>
          <w:sz w:val="24"/>
          <w:szCs w:val="24"/>
        </w:rPr>
        <w:t xml:space="preserve">, J.W.M. (2015) </w:t>
      </w:r>
      <w:r>
        <w:rPr>
          <w:rFonts w:ascii="Arial" w:hAnsi="Arial" w:cs="Arial"/>
          <w:i/>
          <w:iCs/>
          <w:sz w:val="24"/>
          <w:szCs w:val="24"/>
        </w:rPr>
        <w:t>The Outdoor Curriculum in Steiner Education</w:t>
      </w:r>
      <w:r>
        <w:rPr>
          <w:rFonts w:ascii="Arial" w:hAnsi="Arial" w:cs="Arial"/>
          <w:sz w:val="24"/>
          <w:szCs w:val="24"/>
        </w:rPr>
        <w:t xml:space="preserve">. Available at: </w:t>
      </w:r>
      <w:hyperlink r:id="rId10" w:history="1">
        <w:r>
          <w:rPr>
            <w:rStyle w:val="Hyperlink"/>
            <w:rFonts w:ascii="Arial" w:hAnsi="Arial" w:cs="Arial"/>
            <w:sz w:val="24"/>
            <w:szCs w:val="24"/>
          </w:rPr>
          <w:t>https://pyrites.org/files/9714/7681/7400/The_Outdoor_Curriculum_in_Steiner_Education.2015.06.01_WESTT_pdf.pdf</w:t>
        </w:r>
      </w:hyperlink>
      <w:r>
        <w:rPr>
          <w:rFonts w:ascii="Arial" w:hAnsi="Arial" w:cs="Arial"/>
          <w:color w:val="FF0000"/>
          <w:sz w:val="24"/>
          <w:szCs w:val="24"/>
        </w:rPr>
        <w:t xml:space="preserve"> </w:t>
      </w:r>
      <w:r>
        <w:rPr>
          <w:rFonts w:ascii="Arial" w:hAnsi="Arial" w:cs="Arial"/>
          <w:sz w:val="24"/>
          <w:szCs w:val="24"/>
        </w:rPr>
        <w:t>(Accessed: 12th May 2021).</w:t>
      </w:r>
    </w:p>
    <w:p w14:paraId="46210B5A" w14:textId="77777777" w:rsidR="007962CB" w:rsidRDefault="007962CB" w:rsidP="007962CB">
      <w:pPr>
        <w:rPr>
          <w:rFonts w:ascii="Arial" w:hAnsi="Arial" w:cs="Arial"/>
          <w:color w:val="FF0000"/>
          <w:sz w:val="24"/>
          <w:szCs w:val="24"/>
        </w:rPr>
      </w:pPr>
      <w:r>
        <w:rPr>
          <w:rFonts w:ascii="Arial" w:hAnsi="Arial" w:cs="Arial"/>
          <w:sz w:val="24"/>
          <w:szCs w:val="24"/>
        </w:rPr>
        <w:t xml:space="preserve">Early Education. (n.d.) </w:t>
      </w:r>
      <w:r>
        <w:rPr>
          <w:rFonts w:ascii="Arial" w:hAnsi="Arial" w:cs="Arial"/>
          <w:i/>
          <w:iCs/>
          <w:sz w:val="24"/>
          <w:szCs w:val="24"/>
        </w:rPr>
        <w:t>Friedrich Frobel</w:t>
      </w:r>
      <w:r>
        <w:rPr>
          <w:rFonts w:ascii="Arial" w:hAnsi="Arial" w:cs="Arial"/>
          <w:sz w:val="24"/>
          <w:szCs w:val="24"/>
        </w:rPr>
        <w:t xml:space="preserve">. Available at: </w:t>
      </w:r>
      <w:hyperlink r:id="rId11" w:history="1">
        <w:r>
          <w:rPr>
            <w:rStyle w:val="Hyperlink"/>
            <w:rFonts w:ascii="Arial" w:hAnsi="Arial" w:cs="Arial"/>
            <w:color w:val="0070C0"/>
            <w:sz w:val="24"/>
            <w:szCs w:val="24"/>
          </w:rPr>
          <w:t>https://www.early-education.org.uk/about-froebel</w:t>
        </w:r>
      </w:hyperlink>
      <w:r>
        <w:rPr>
          <w:rFonts w:ascii="Arial" w:hAnsi="Arial" w:cs="Arial"/>
          <w:color w:val="FF0000"/>
          <w:sz w:val="24"/>
          <w:szCs w:val="24"/>
        </w:rPr>
        <w:t xml:space="preserve"> </w:t>
      </w:r>
      <w:r>
        <w:rPr>
          <w:rFonts w:ascii="Arial" w:hAnsi="Arial" w:cs="Arial"/>
          <w:sz w:val="24"/>
          <w:szCs w:val="24"/>
        </w:rPr>
        <w:t>(Accessed: 18th May 2021).</w:t>
      </w:r>
    </w:p>
    <w:p w14:paraId="7CBD4340" w14:textId="77777777" w:rsidR="007962CB" w:rsidRDefault="007962CB" w:rsidP="007962CB">
      <w:pPr>
        <w:rPr>
          <w:rFonts w:ascii="Arial" w:hAnsi="Arial" w:cs="Arial"/>
          <w:color w:val="FF0000"/>
          <w:sz w:val="24"/>
          <w:szCs w:val="24"/>
        </w:rPr>
      </w:pPr>
      <w:r>
        <w:rPr>
          <w:rFonts w:ascii="Arial" w:hAnsi="Arial" w:cs="Arial"/>
          <w:sz w:val="24"/>
          <w:szCs w:val="24"/>
        </w:rPr>
        <w:t xml:space="preserve">First Discoverers. (2020) </w:t>
      </w:r>
      <w:r>
        <w:rPr>
          <w:rFonts w:ascii="Arial" w:hAnsi="Arial" w:cs="Arial"/>
          <w:i/>
          <w:iCs/>
          <w:sz w:val="24"/>
          <w:szCs w:val="24"/>
        </w:rPr>
        <w:t>Child Development Theories: Lev Vygotsky</w:t>
      </w:r>
      <w:r>
        <w:rPr>
          <w:rFonts w:ascii="Arial" w:hAnsi="Arial" w:cs="Arial"/>
          <w:sz w:val="24"/>
          <w:szCs w:val="24"/>
        </w:rPr>
        <w:t xml:space="preserve">. Available at: </w:t>
      </w:r>
      <w:hyperlink r:id="rId12" w:history="1">
        <w:r>
          <w:rPr>
            <w:rStyle w:val="Hyperlink"/>
            <w:rFonts w:ascii="Arial" w:hAnsi="Arial" w:cs="Arial"/>
            <w:sz w:val="24"/>
            <w:szCs w:val="24"/>
          </w:rPr>
          <w:t>https://www.firstdiscoverers.co.uk/lev-vygotsky-child-development-theories/</w:t>
        </w:r>
      </w:hyperlink>
      <w:r>
        <w:rPr>
          <w:rFonts w:ascii="Arial" w:hAnsi="Arial" w:cs="Arial"/>
          <w:color w:val="FF0000"/>
          <w:sz w:val="24"/>
          <w:szCs w:val="24"/>
        </w:rPr>
        <w:t xml:space="preserve"> </w:t>
      </w:r>
      <w:r>
        <w:rPr>
          <w:rFonts w:ascii="Arial" w:hAnsi="Arial" w:cs="Arial"/>
          <w:sz w:val="24"/>
          <w:szCs w:val="24"/>
        </w:rPr>
        <w:t>(Accessed: 12th May 2021).</w:t>
      </w:r>
    </w:p>
    <w:p w14:paraId="03C9DA00" w14:textId="77777777" w:rsidR="007962CB" w:rsidRDefault="007962CB" w:rsidP="007962CB">
      <w:pPr>
        <w:rPr>
          <w:rFonts w:ascii="Arial" w:hAnsi="Arial" w:cs="Arial"/>
          <w:sz w:val="24"/>
          <w:szCs w:val="24"/>
        </w:rPr>
      </w:pPr>
      <w:proofErr w:type="spellStart"/>
      <w:r>
        <w:rPr>
          <w:rFonts w:ascii="Arial" w:hAnsi="Arial" w:cs="Arial"/>
          <w:sz w:val="24"/>
          <w:szCs w:val="24"/>
        </w:rPr>
        <w:t>Kandola</w:t>
      </w:r>
      <w:proofErr w:type="spellEnd"/>
      <w:r>
        <w:rPr>
          <w:rFonts w:ascii="Arial" w:hAnsi="Arial" w:cs="Arial"/>
          <w:sz w:val="24"/>
          <w:szCs w:val="24"/>
        </w:rPr>
        <w:t xml:space="preserve">, A. (2019) </w:t>
      </w:r>
      <w:r>
        <w:rPr>
          <w:rFonts w:ascii="Arial" w:hAnsi="Arial" w:cs="Arial"/>
          <w:i/>
          <w:iCs/>
          <w:sz w:val="24"/>
          <w:szCs w:val="24"/>
        </w:rPr>
        <w:t>What to know about Piaget’s stages of cognitive development.</w:t>
      </w:r>
      <w:r>
        <w:rPr>
          <w:rFonts w:ascii="Arial" w:hAnsi="Arial" w:cs="Arial"/>
          <w:sz w:val="24"/>
          <w:szCs w:val="24"/>
        </w:rPr>
        <w:t xml:space="preserve"> Available at: </w:t>
      </w:r>
      <w:hyperlink r:id="rId13" w:history="1">
        <w:r>
          <w:rPr>
            <w:rStyle w:val="Hyperlink"/>
            <w:rFonts w:ascii="Arial" w:hAnsi="Arial" w:cs="Arial"/>
            <w:sz w:val="24"/>
            <w:szCs w:val="24"/>
          </w:rPr>
          <w:t>https://www.medicalnewstoday.com/articles/325030</w:t>
        </w:r>
      </w:hyperlink>
      <w:r>
        <w:rPr>
          <w:rFonts w:ascii="Arial" w:hAnsi="Arial" w:cs="Arial"/>
          <w:sz w:val="24"/>
          <w:szCs w:val="24"/>
        </w:rPr>
        <w:t xml:space="preserve"> (Accessed: 7th May 2021).</w:t>
      </w:r>
    </w:p>
    <w:p w14:paraId="71BCED44" w14:textId="77777777" w:rsidR="007962CB" w:rsidRDefault="007962CB" w:rsidP="007962CB">
      <w:pPr>
        <w:rPr>
          <w:rFonts w:ascii="Arial" w:hAnsi="Arial" w:cs="Arial"/>
          <w:sz w:val="24"/>
          <w:szCs w:val="24"/>
        </w:rPr>
      </w:pPr>
      <w:r>
        <w:rPr>
          <w:rFonts w:ascii="Arial" w:hAnsi="Arial" w:cs="Arial"/>
          <w:sz w:val="24"/>
          <w:szCs w:val="24"/>
        </w:rPr>
        <w:t xml:space="preserve">McLeod, S. (2019) </w:t>
      </w:r>
      <w:r>
        <w:rPr>
          <w:rFonts w:ascii="Arial" w:hAnsi="Arial" w:cs="Arial"/>
          <w:i/>
          <w:iCs/>
          <w:sz w:val="24"/>
          <w:szCs w:val="24"/>
        </w:rPr>
        <w:t>Bruner – Learning Theory in Education.</w:t>
      </w:r>
      <w:r>
        <w:rPr>
          <w:rFonts w:ascii="Arial" w:hAnsi="Arial" w:cs="Arial"/>
          <w:sz w:val="24"/>
          <w:szCs w:val="24"/>
        </w:rPr>
        <w:t xml:space="preserve"> Available at: </w:t>
      </w:r>
      <w:hyperlink r:id="rId14" w:history="1">
        <w:r>
          <w:rPr>
            <w:rStyle w:val="Hyperlink"/>
            <w:rFonts w:ascii="Arial" w:hAnsi="Arial" w:cs="Arial"/>
            <w:sz w:val="24"/>
            <w:szCs w:val="24"/>
          </w:rPr>
          <w:t>https://www.simplypsychology.org/bruner.html</w:t>
        </w:r>
      </w:hyperlink>
      <w:r>
        <w:rPr>
          <w:rFonts w:ascii="Arial" w:hAnsi="Arial" w:cs="Arial"/>
          <w:sz w:val="24"/>
          <w:szCs w:val="24"/>
        </w:rPr>
        <w:t xml:space="preserve"> (Accessed: 7th May 2021). </w:t>
      </w:r>
    </w:p>
    <w:p w14:paraId="77E73D8A" w14:textId="77777777" w:rsidR="007962CB" w:rsidRDefault="007962CB" w:rsidP="007962CB">
      <w:pPr>
        <w:tabs>
          <w:tab w:val="left" w:pos="6390"/>
        </w:tabs>
        <w:rPr>
          <w:rFonts w:ascii="Arial" w:hAnsi="Arial" w:cs="Arial"/>
          <w:sz w:val="24"/>
          <w:szCs w:val="24"/>
        </w:rPr>
      </w:pPr>
      <w:r>
        <w:rPr>
          <w:rFonts w:ascii="Arial" w:hAnsi="Arial" w:cs="Arial"/>
          <w:sz w:val="24"/>
          <w:szCs w:val="24"/>
        </w:rPr>
        <w:lastRenderedPageBreak/>
        <w:t xml:space="preserve">Pacey. (2015) </w:t>
      </w:r>
      <w:r>
        <w:rPr>
          <w:rFonts w:ascii="Arial" w:hAnsi="Arial" w:cs="Arial"/>
          <w:i/>
          <w:iCs/>
          <w:sz w:val="24"/>
          <w:szCs w:val="24"/>
        </w:rPr>
        <w:t>Welsh Government publishes revised foundation phase framework.</w:t>
      </w:r>
      <w:r>
        <w:rPr>
          <w:rFonts w:ascii="Arial" w:hAnsi="Arial" w:cs="Arial"/>
          <w:sz w:val="24"/>
          <w:szCs w:val="24"/>
        </w:rPr>
        <w:t xml:space="preserve"> Available at: </w:t>
      </w:r>
      <w:hyperlink r:id="rId15" w:history="1">
        <w:r>
          <w:rPr>
            <w:rStyle w:val="Hyperlink"/>
            <w:rFonts w:ascii="Arial" w:hAnsi="Arial" w:cs="Arial"/>
            <w:sz w:val="24"/>
            <w:szCs w:val="24"/>
          </w:rPr>
          <w:t>https://www.pacey.org.uk/news-and-views/news/archive/2015-news/august-2015/welsh-government-publishes-revised-foundation-phas/</w:t>
        </w:r>
      </w:hyperlink>
      <w:r>
        <w:rPr>
          <w:rFonts w:ascii="Arial" w:hAnsi="Arial" w:cs="Arial"/>
          <w:sz w:val="24"/>
          <w:szCs w:val="24"/>
        </w:rPr>
        <w:t xml:space="preserve"> (Accessed: 15th May 2021). </w:t>
      </w:r>
    </w:p>
    <w:p w14:paraId="7D30D070" w14:textId="77777777" w:rsidR="007962CB" w:rsidRDefault="007962CB" w:rsidP="007962CB">
      <w:pPr>
        <w:rPr>
          <w:rFonts w:ascii="Arial" w:hAnsi="Arial" w:cs="Arial"/>
          <w:sz w:val="24"/>
          <w:szCs w:val="24"/>
        </w:rPr>
      </w:pPr>
      <w:r>
        <w:rPr>
          <w:rFonts w:ascii="Arial" w:hAnsi="Arial" w:cs="Arial"/>
          <w:sz w:val="24"/>
          <w:szCs w:val="24"/>
        </w:rPr>
        <w:t xml:space="preserve">Play Wales. (2021) </w:t>
      </w:r>
      <w:r>
        <w:rPr>
          <w:rFonts w:ascii="Arial" w:hAnsi="Arial" w:cs="Arial"/>
          <w:i/>
          <w:iCs/>
          <w:sz w:val="24"/>
          <w:szCs w:val="24"/>
        </w:rPr>
        <w:t xml:space="preserve">Outdoor. </w:t>
      </w:r>
      <w:r>
        <w:rPr>
          <w:rFonts w:ascii="Arial" w:hAnsi="Arial" w:cs="Arial"/>
          <w:sz w:val="24"/>
          <w:szCs w:val="24"/>
        </w:rPr>
        <w:t xml:space="preserve">Available at: </w:t>
      </w:r>
      <w:hyperlink r:id="rId16" w:history="1">
        <w:r>
          <w:rPr>
            <w:rStyle w:val="Hyperlink"/>
            <w:rFonts w:ascii="Arial" w:hAnsi="Arial" w:cs="Arial"/>
            <w:sz w:val="24"/>
            <w:szCs w:val="24"/>
          </w:rPr>
          <w:t>https://www.playwales.org.uk/eng/outdoorplay</w:t>
        </w:r>
      </w:hyperlink>
      <w:r>
        <w:rPr>
          <w:rFonts w:ascii="Arial" w:hAnsi="Arial" w:cs="Arial"/>
          <w:sz w:val="24"/>
          <w:szCs w:val="24"/>
        </w:rPr>
        <w:t xml:space="preserve"> (Accessed: 7th May 2021). </w:t>
      </w:r>
    </w:p>
    <w:p w14:paraId="54B95BE3" w14:textId="77777777" w:rsidR="007962CB" w:rsidRDefault="007962CB" w:rsidP="007962CB">
      <w:pPr>
        <w:rPr>
          <w:rFonts w:ascii="Arial" w:hAnsi="Arial" w:cs="Arial"/>
          <w:sz w:val="24"/>
          <w:szCs w:val="24"/>
        </w:rPr>
      </w:pPr>
      <w:r>
        <w:rPr>
          <w:rFonts w:ascii="Arial" w:hAnsi="Arial" w:cs="Arial"/>
          <w:sz w:val="24"/>
          <w:szCs w:val="24"/>
        </w:rPr>
        <w:t xml:space="preserve">Pound, L. (2016) </w:t>
      </w:r>
      <w:r>
        <w:rPr>
          <w:rFonts w:ascii="Arial" w:hAnsi="Arial" w:cs="Arial"/>
          <w:i/>
          <w:iCs/>
          <w:sz w:val="24"/>
          <w:szCs w:val="24"/>
        </w:rPr>
        <w:t>Early Years Pioneers – Jerome Bruner.</w:t>
      </w:r>
      <w:r>
        <w:rPr>
          <w:rFonts w:ascii="Arial" w:hAnsi="Arial" w:cs="Arial"/>
          <w:sz w:val="24"/>
          <w:szCs w:val="24"/>
        </w:rPr>
        <w:t xml:space="preserve"> Available at: </w:t>
      </w:r>
      <w:hyperlink r:id="rId17" w:history="1">
        <w:r>
          <w:rPr>
            <w:rStyle w:val="Hyperlink"/>
            <w:rFonts w:ascii="Arial" w:hAnsi="Arial" w:cs="Arial"/>
            <w:sz w:val="24"/>
            <w:szCs w:val="24"/>
          </w:rPr>
          <w:t>https://www.nurseryworld.co.uk/features/article/early-years-pioneers-jerome-bruner</w:t>
        </w:r>
      </w:hyperlink>
      <w:r>
        <w:rPr>
          <w:rFonts w:ascii="Arial" w:hAnsi="Arial" w:cs="Arial"/>
          <w:sz w:val="24"/>
          <w:szCs w:val="24"/>
        </w:rPr>
        <w:t xml:space="preserve"> (Accessed: 5th May 2021).</w:t>
      </w:r>
    </w:p>
    <w:p w14:paraId="6606EF66" w14:textId="77777777" w:rsidR="007962CB" w:rsidRDefault="007962CB" w:rsidP="007962CB">
      <w:pPr>
        <w:rPr>
          <w:rFonts w:ascii="Arial" w:hAnsi="Arial" w:cs="Arial"/>
          <w:sz w:val="24"/>
          <w:szCs w:val="24"/>
        </w:rPr>
      </w:pPr>
      <w:r>
        <w:rPr>
          <w:rFonts w:ascii="Arial" w:hAnsi="Arial" w:cs="Arial"/>
          <w:sz w:val="24"/>
          <w:szCs w:val="24"/>
        </w:rPr>
        <w:t xml:space="preserve">Shavlik, M., Bauer, J. and Booth, A. (2020) </w:t>
      </w:r>
      <w:r>
        <w:rPr>
          <w:rFonts w:ascii="Arial" w:hAnsi="Arial" w:cs="Arial"/>
          <w:i/>
          <w:iCs/>
          <w:sz w:val="24"/>
          <w:szCs w:val="24"/>
        </w:rPr>
        <w:t>Children’s Preference for Causal Information in Storybooks.</w:t>
      </w:r>
      <w:r>
        <w:rPr>
          <w:rFonts w:ascii="Arial" w:hAnsi="Arial" w:cs="Arial"/>
          <w:sz w:val="24"/>
          <w:szCs w:val="24"/>
        </w:rPr>
        <w:t xml:space="preserve"> Available at: </w:t>
      </w:r>
      <w:hyperlink r:id="rId18" w:history="1">
        <w:r>
          <w:rPr>
            <w:rStyle w:val="Hyperlink"/>
            <w:rFonts w:ascii="Arial" w:hAnsi="Arial" w:cs="Arial"/>
            <w:sz w:val="24"/>
            <w:szCs w:val="24"/>
          </w:rPr>
          <w:t>https://www.frontiersin.org/articles/10.3389/fpsyg.2020.00666/full</w:t>
        </w:r>
      </w:hyperlink>
      <w:r>
        <w:rPr>
          <w:rFonts w:ascii="Arial" w:hAnsi="Arial" w:cs="Arial"/>
          <w:sz w:val="24"/>
          <w:szCs w:val="24"/>
        </w:rPr>
        <w:t xml:space="preserve"> (Accessed: 6th May 2021). </w:t>
      </w:r>
    </w:p>
    <w:p w14:paraId="331B1763" w14:textId="77777777" w:rsidR="007962CB" w:rsidRDefault="007962CB" w:rsidP="007962CB">
      <w:pPr>
        <w:rPr>
          <w:rFonts w:ascii="Arial" w:hAnsi="Arial" w:cs="Arial"/>
          <w:color w:val="FF0000"/>
          <w:sz w:val="24"/>
          <w:szCs w:val="24"/>
        </w:rPr>
      </w:pPr>
      <w:r>
        <w:rPr>
          <w:rFonts w:ascii="Arial" w:hAnsi="Arial" w:cs="Arial"/>
          <w:sz w:val="24"/>
          <w:szCs w:val="24"/>
        </w:rPr>
        <w:t xml:space="preserve">Spark, A. (2021) </w:t>
      </w:r>
      <w:r>
        <w:rPr>
          <w:rFonts w:ascii="Arial" w:hAnsi="Arial" w:cs="Arial"/>
          <w:i/>
          <w:iCs/>
          <w:sz w:val="24"/>
          <w:szCs w:val="24"/>
        </w:rPr>
        <w:t>Why ‘Cleaning Up’ is a Valuable Learning Experience</w:t>
      </w:r>
      <w:r>
        <w:rPr>
          <w:rFonts w:ascii="Arial" w:hAnsi="Arial" w:cs="Arial"/>
          <w:sz w:val="24"/>
          <w:szCs w:val="24"/>
        </w:rPr>
        <w:t xml:space="preserve">. Available at: </w:t>
      </w:r>
      <w:hyperlink r:id="rId19" w:history="1">
        <w:r>
          <w:rPr>
            <w:rStyle w:val="Hyperlink"/>
            <w:rFonts w:ascii="Arial" w:hAnsi="Arial" w:cs="Arial"/>
            <w:sz w:val="24"/>
            <w:szCs w:val="24"/>
          </w:rPr>
          <w:t>https://www.teachearlyyears.com/learning-and-development/view/let-kids-clean</w:t>
        </w:r>
      </w:hyperlink>
      <w:r>
        <w:rPr>
          <w:rFonts w:ascii="Arial" w:hAnsi="Arial" w:cs="Arial"/>
          <w:color w:val="FF0000"/>
          <w:sz w:val="24"/>
          <w:szCs w:val="24"/>
        </w:rPr>
        <w:t xml:space="preserve"> </w:t>
      </w:r>
      <w:r>
        <w:rPr>
          <w:rFonts w:ascii="Arial" w:hAnsi="Arial" w:cs="Arial"/>
          <w:sz w:val="24"/>
          <w:szCs w:val="24"/>
        </w:rPr>
        <w:t>(Accessed: 18th May 2021).</w:t>
      </w:r>
    </w:p>
    <w:p w14:paraId="315D0A0E" w14:textId="77777777" w:rsidR="007962CB" w:rsidRDefault="007962CB" w:rsidP="007962CB">
      <w:pPr>
        <w:tabs>
          <w:tab w:val="left" w:pos="6390"/>
        </w:tabs>
        <w:rPr>
          <w:rFonts w:ascii="Arial" w:hAnsi="Arial" w:cs="Arial"/>
          <w:sz w:val="24"/>
          <w:szCs w:val="24"/>
        </w:rPr>
      </w:pPr>
      <w:r>
        <w:rPr>
          <w:rFonts w:ascii="Arial" w:hAnsi="Arial" w:cs="Arial"/>
          <w:sz w:val="24"/>
          <w:szCs w:val="24"/>
        </w:rPr>
        <w:t xml:space="preserve">UNICEF. (no date) </w:t>
      </w:r>
      <w:r>
        <w:rPr>
          <w:rFonts w:ascii="Arial" w:hAnsi="Arial" w:cs="Arial"/>
          <w:i/>
          <w:iCs/>
          <w:sz w:val="24"/>
          <w:szCs w:val="24"/>
        </w:rPr>
        <w:t>What is the UNICRC?</w:t>
      </w:r>
      <w:r>
        <w:rPr>
          <w:rFonts w:ascii="Arial" w:hAnsi="Arial" w:cs="Arial"/>
          <w:sz w:val="24"/>
          <w:szCs w:val="24"/>
        </w:rPr>
        <w:t xml:space="preserve"> Available at: </w:t>
      </w:r>
      <w:hyperlink r:id="rId20" w:history="1">
        <w:r>
          <w:rPr>
            <w:rStyle w:val="Hyperlink"/>
            <w:rFonts w:ascii="Arial" w:hAnsi="Arial" w:cs="Arial"/>
            <w:sz w:val="24"/>
            <w:szCs w:val="24"/>
          </w:rPr>
          <w:t>https://www.unicef.org.uk/what-we-do/un-convention-child-rights/</w:t>
        </w:r>
      </w:hyperlink>
      <w:r>
        <w:rPr>
          <w:rFonts w:ascii="Arial" w:hAnsi="Arial" w:cs="Arial"/>
          <w:sz w:val="24"/>
          <w:szCs w:val="24"/>
        </w:rPr>
        <w:t xml:space="preserve"> (Accessed: 8th May 2021). </w:t>
      </w:r>
    </w:p>
    <w:p w14:paraId="595793CD" w14:textId="77777777" w:rsidR="007962CB" w:rsidRPr="00385E0C" w:rsidRDefault="007962CB" w:rsidP="007962CB">
      <w:pPr>
        <w:tabs>
          <w:tab w:val="left" w:pos="6390"/>
        </w:tabs>
        <w:rPr>
          <w:rFonts w:ascii="Arial" w:hAnsi="Arial" w:cs="Arial"/>
          <w:sz w:val="24"/>
          <w:szCs w:val="24"/>
        </w:rPr>
      </w:pPr>
      <w:r>
        <w:rPr>
          <w:rFonts w:ascii="Arial" w:hAnsi="Arial" w:cs="Arial"/>
          <w:sz w:val="24"/>
          <w:szCs w:val="24"/>
        </w:rPr>
        <w:t xml:space="preserve">Welsh Assembly Government. (2008) </w:t>
      </w:r>
      <w:r>
        <w:rPr>
          <w:rFonts w:ascii="Arial" w:hAnsi="Arial" w:cs="Arial"/>
          <w:i/>
          <w:iCs/>
          <w:sz w:val="24"/>
          <w:szCs w:val="24"/>
        </w:rPr>
        <w:t>Education for Sustainable Development and Global Citizenship.</w:t>
      </w:r>
      <w:r>
        <w:rPr>
          <w:rFonts w:ascii="Arial" w:hAnsi="Arial" w:cs="Arial"/>
          <w:sz w:val="24"/>
          <w:szCs w:val="24"/>
        </w:rPr>
        <w:t xml:space="preserve"> Available at: </w:t>
      </w:r>
      <w:hyperlink r:id="rId21" w:history="1">
        <w:r>
          <w:rPr>
            <w:rStyle w:val="Hyperlink"/>
            <w:rFonts w:ascii="Arial" w:hAnsi="Arial" w:cs="Arial"/>
            <w:sz w:val="24"/>
            <w:szCs w:val="24"/>
          </w:rPr>
          <w:t>https://hwb.gov.wales/api/storage/eaf467e6-30fe-45c9-93ef-cb30f31f1c90/common-understanding-for-school.pdf</w:t>
        </w:r>
      </w:hyperlink>
      <w:r>
        <w:rPr>
          <w:rFonts w:ascii="Arial" w:hAnsi="Arial" w:cs="Arial"/>
          <w:sz w:val="24"/>
          <w:szCs w:val="24"/>
        </w:rPr>
        <w:t xml:space="preserve"> (Accessed: 7th May 2021). </w:t>
      </w:r>
    </w:p>
    <w:p w14:paraId="01B416F5" w14:textId="77777777" w:rsidR="00BF41CF" w:rsidRDefault="00BF41CF"/>
    <w:sectPr w:rsidR="00BF41CF" w:rsidSect="007962CB">
      <w:headerReference w:type="default" r:id="rId22"/>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A1D3A5" w14:textId="77777777" w:rsidR="000B1698" w:rsidRDefault="000B1698" w:rsidP="007962CB">
      <w:pPr>
        <w:spacing w:after="0" w:line="240" w:lineRule="auto"/>
      </w:pPr>
      <w:r>
        <w:separator/>
      </w:r>
    </w:p>
  </w:endnote>
  <w:endnote w:type="continuationSeparator" w:id="0">
    <w:p w14:paraId="5407BC76" w14:textId="77777777" w:rsidR="000B1698" w:rsidRDefault="000B1698" w:rsidP="007962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E54883" w14:textId="77777777" w:rsidR="000B1698" w:rsidRDefault="000B1698" w:rsidP="007962CB">
      <w:pPr>
        <w:spacing w:after="0" w:line="240" w:lineRule="auto"/>
      </w:pPr>
      <w:r>
        <w:separator/>
      </w:r>
    </w:p>
  </w:footnote>
  <w:footnote w:type="continuationSeparator" w:id="0">
    <w:p w14:paraId="6FB75B74" w14:textId="77777777" w:rsidR="000B1698" w:rsidRDefault="000B1698" w:rsidP="007962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62D7CA" w14:textId="29AF3AEE" w:rsidR="007962CB" w:rsidRPr="007962CB" w:rsidRDefault="007962CB">
    <w:pPr>
      <w:pStyle w:val="Header"/>
      <w:rPr>
        <w:rFonts w:ascii="Arial" w:hAnsi="Arial" w:cs="Arial"/>
        <w:sz w:val="24"/>
        <w:szCs w:val="24"/>
      </w:rPr>
    </w:pPr>
    <w:r>
      <w:rPr>
        <w:rFonts w:ascii="Arial" w:hAnsi="Arial" w:cs="Arial"/>
        <w:sz w:val="24"/>
        <w:szCs w:val="24"/>
      </w:rPr>
      <w:t>EAEE5005/C                                                                          1907458                                                                  Word count- 4374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A3380"/>
    <w:multiLevelType w:val="hybridMultilevel"/>
    <w:tmpl w:val="0AA22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833CD"/>
    <w:multiLevelType w:val="hybridMultilevel"/>
    <w:tmpl w:val="E85A5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D30ED7"/>
    <w:multiLevelType w:val="hybridMultilevel"/>
    <w:tmpl w:val="E138B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A116E1"/>
    <w:multiLevelType w:val="hybridMultilevel"/>
    <w:tmpl w:val="E572FC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8F83597"/>
    <w:multiLevelType w:val="hybridMultilevel"/>
    <w:tmpl w:val="28A48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A67664"/>
    <w:multiLevelType w:val="hybridMultilevel"/>
    <w:tmpl w:val="67CC7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146663"/>
    <w:multiLevelType w:val="hybridMultilevel"/>
    <w:tmpl w:val="3D705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26D2B8A"/>
    <w:multiLevelType w:val="hybridMultilevel"/>
    <w:tmpl w:val="35AED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C454D7"/>
    <w:multiLevelType w:val="hybridMultilevel"/>
    <w:tmpl w:val="FB220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4"/>
  </w:num>
  <w:num w:numId="4">
    <w:abstractNumId w:val="0"/>
  </w:num>
  <w:num w:numId="5">
    <w:abstractNumId w:val="5"/>
  </w:num>
  <w:num w:numId="6">
    <w:abstractNumId w:val="2"/>
  </w:num>
  <w:num w:numId="7">
    <w:abstractNumId w:val="1"/>
  </w:num>
  <w:num w:numId="8">
    <w:abstractNumId w:val="7"/>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2CB"/>
    <w:rsid w:val="000B1698"/>
    <w:rsid w:val="007962CB"/>
    <w:rsid w:val="00BF41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781F20"/>
  <w15:chartTrackingRefBased/>
  <w15:docId w15:val="{010EAB3C-1DCD-4412-8344-D8EB4BCEB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62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62C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62CB"/>
  </w:style>
  <w:style w:type="paragraph" w:styleId="Footer">
    <w:name w:val="footer"/>
    <w:basedOn w:val="Normal"/>
    <w:link w:val="FooterChar"/>
    <w:uiPriority w:val="99"/>
    <w:unhideWhenUsed/>
    <w:rsid w:val="007962C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62CB"/>
  </w:style>
  <w:style w:type="table" w:styleId="TableGrid">
    <w:name w:val="Table Grid"/>
    <w:basedOn w:val="TableNormal"/>
    <w:uiPriority w:val="39"/>
    <w:rsid w:val="007962CB"/>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7962CB"/>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962CB"/>
    <w:pPr>
      <w:ind w:left="720"/>
      <w:contextualSpacing/>
    </w:pPr>
  </w:style>
  <w:style w:type="character" w:styleId="CommentReference">
    <w:name w:val="annotation reference"/>
    <w:basedOn w:val="DefaultParagraphFont"/>
    <w:uiPriority w:val="99"/>
    <w:semiHidden/>
    <w:unhideWhenUsed/>
    <w:rsid w:val="007962CB"/>
    <w:rPr>
      <w:sz w:val="16"/>
      <w:szCs w:val="16"/>
    </w:rPr>
  </w:style>
  <w:style w:type="character" w:styleId="Hyperlink">
    <w:name w:val="Hyperlink"/>
    <w:basedOn w:val="DefaultParagraphFont"/>
    <w:uiPriority w:val="99"/>
    <w:semiHidden/>
    <w:unhideWhenUsed/>
    <w:rsid w:val="007962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resource.download.wjec.co.uk.s3-eu-west-1.amazonaws.com/vtc/2018-19/hsc18-19_3-2/_multi-lang/unit02/03-environment-that-supports-holistic-development-and-curriculum-frameworks.html" TargetMode="External"/><Relationship Id="rId13" Type="http://schemas.openxmlformats.org/officeDocument/2006/relationships/hyperlink" Target="https://www.medicalnewstoday.com/articles/325030" TargetMode="External"/><Relationship Id="rId18" Type="http://schemas.openxmlformats.org/officeDocument/2006/relationships/hyperlink" Target="https://www.frontiersin.org/articles/10.3389/fpsyg.2020.00666/full" TargetMode="External"/><Relationship Id="rId3" Type="http://schemas.openxmlformats.org/officeDocument/2006/relationships/settings" Target="settings.xml"/><Relationship Id="rId21" Type="http://schemas.openxmlformats.org/officeDocument/2006/relationships/hyperlink" Target="https://hwb.gov.wales/api/storage/eaf467e6-30fe-45c9-93ef-cb30f31f1c90/common-understanding-for-school.pdf" TargetMode="External"/><Relationship Id="rId7" Type="http://schemas.openxmlformats.org/officeDocument/2006/relationships/hyperlink" Target="https://esdgcincardiff.wordpress.com/resources/seven-themes-of-esdgc/" TargetMode="External"/><Relationship Id="rId12" Type="http://schemas.openxmlformats.org/officeDocument/2006/relationships/hyperlink" Target="https://www.firstdiscoverers.co.uk/lev-vygotsky-child-development-theories/" TargetMode="External"/><Relationship Id="rId17" Type="http://schemas.openxmlformats.org/officeDocument/2006/relationships/hyperlink" Target="https://www.nurseryworld.co.uk/features/article/early-years-pioneers-jerome-bruner" TargetMode="External"/><Relationship Id="rId2" Type="http://schemas.openxmlformats.org/officeDocument/2006/relationships/styles" Target="styles.xml"/><Relationship Id="rId16" Type="http://schemas.openxmlformats.org/officeDocument/2006/relationships/hyperlink" Target="https://www.playwales.org.uk/eng/outdoorplay" TargetMode="External"/><Relationship Id="rId20" Type="http://schemas.openxmlformats.org/officeDocument/2006/relationships/hyperlink" Target="https://www.unicef.org.uk/what-we-do/un-convention-child-right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arly-education.org.uk/about-froebe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pacey.org.uk/news-and-views/news/archive/2015-news/august-2015/welsh-government-publishes-revised-foundation-phas/" TargetMode="External"/><Relationship Id="rId23" Type="http://schemas.openxmlformats.org/officeDocument/2006/relationships/fontTable" Target="fontTable.xml"/><Relationship Id="rId10" Type="http://schemas.openxmlformats.org/officeDocument/2006/relationships/hyperlink" Target="https://pyrites.org/files/9714/7681/7400/The_Outdoor_Curriculum_in_Steiner_Education.2015.06.01_WESTT_pdf.pdf" TargetMode="External"/><Relationship Id="rId19" Type="http://schemas.openxmlformats.org/officeDocument/2006/relationships/hyperlink" Target="https://www.teachearlyyears.com/learning-and-development/view/let-kids-clean" TargetMode="External"/><Relationship Id="rId4" Type="http://schemas.openxmlformats.org/officeDocument/2006/relationships/webSettings" Target="webSettings.xml"/><Relationship Id="rId9" Type="http://schemas.openxmlformats.org/officeDocument/2006/relationships/hyperlink" Target="http://resource.download.wjec.co.uk.s3-eu-west-1.amazonaws.com/vtc/2018-19/HSC18-19_5-8/_multi-lang/unit04/1-supporting-holistic-learning-and-development-early-years.html" TargetMode="External"/><Relationship Id="rId14" Type="http://schemas.openxmlformats.org/officeDocument/2006/relationships/hyperlink" Target="https://www.simplypsychology.org/bruner.html"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22</Pages>
  <Words>4570</Words>
  <Characters>26052</Characters>
  <Application>Microsoft Office Word</Application>
  <DocSecurity>0</DocSecurity>
  <Lines>217</Lines>
  <Paragraphs>61</Paragraphs>
  <ScaleCrop>false</ScaleCrop>
  <Company/>
  <LinksUpToDate>false</LinksUpToDate>
  <CharactersWithSpaces>30561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Kate Petche (1907458)</dc:creator>
  <cp:keywords/>
  <dc:description/>
  <cp:lastModifiedBy>Emily Kate Petche (1907458)</cp:lastModifiedBy>
  <cp:revision>1</cp:revision>
  <dcterms:created xsi:type="dcterms:W3CDTF">2021-05-21T20:13:00Z</dcterms:created>
  <dcterms:modified xsi:type="dcterms:W3CDTF">2021-05-21T20:20:00Z</dcterms:modified>
</cp:coreProperties>
</file>