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53714123"/>
        <w:docPartObj>
          <w:docPartGallery w:val="Cover Pages"/>
          <w:docPartUnique/>
        </w:docPartObj>
      </w:sdtPr>
      <w:sdtEndPr/>
      <w:sdtContent>
        <w:p w14:paraId="1EE3F111" w14:textId="2D18F3AD" w:rsidR="00D06FAB" w:rsidRDefault="00D06FAB">
          <w:r>
            <w:rPr>
              <w:noProof/>
            </w:rPr>
            <mc:AlternateContent>
              <mc:Choice Requires="wpg">
                <w:drawing>
                  <wp:anchor distT="0" distB="0" distL="114300" distR="114300" simplePos="0" relativeHeight="251659264" behindDoc="1" locked="0" layoutInCell="1" allowOverlap="1" wp14:anchorId="29A3CCF4" wp14:editId="0BFA73D3">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BC61E96" w14:textId="5A6B0DA2" w:rsidR="00D06FAB" w:rsidRDefault="0095414D">
                                      <w:pPr>
                                        <w:pStyle w:val="NoSpacing"/>
                                        <w:spacing w:before="120"/>
                                        <w:jc w:val="center"/>
                                        <w:rPr>
                                          <w:color w:val="FFFFFF" w:themeColor="background1"/>
                                        </w:rPr>
                                      </w:pPr>
                                      <w:r>
                                        <w:rPr>
                                          <w:color w:val="FFFFFF" w:themeColor="background1"/>
                                        </w:rPr>
                                        <w:t>ALIMA BIBI</w:t>
                                      </w:r>
                                    </w:p>
                                  </w:sdtContent>
                                </w:sdt>
                                <w:p w14:paraId="2A905C33" w14:textId="677526CB" w:rsidR="00D06FAB" w:rsidRDefault="00A147B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06FAB">
                                        <w:rPr>
                                          <w:caps/>
                                          <w:color w:val="FFFFFF" w:themeColor="background1"/>
                                        </w:rPr>
                                        <w:t>student number: 2027850</w:t>
                                      </w:r>
                                    </w:sdtContent>
                                  </w:sdt>
                                  <w:r w:rsidR="00D06FA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95414D">
                                        <w:rPr>
                                          <w:color w:val="FFFFFF" w:themeColor="background1"/>
                                        </w:rPr>
                                        <w:t>COMPONANT 2 – REPORT</w:t>
                                      </w:r>
                                    </w:sdtContent>
                                  </w:sdt>
                                  <w:r w:rsidR="0095414D">
                                    <w:rPr>
                                      <w:color w:val="FFFFFF" w:themeColor="background1"/>
                                    </w:rPr>
                                    <w:t xml:space="preserve"> CASE STUDY</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F2DE62B" w14:textId="55C94292" w:rsidR="00D06FAB" w:rsidRDefault="00D06FA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EFFECTIVE TEAM WORK AND COMMUNICATION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9A3CCF4"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BC61E96" w14:textId="5A6B0DA2" w:rsidR="00D06FAB" w:rsidRDefault="0095414D">
                                <w:pPr>
                                  <w:pStyle w:val="NoSpacing"/>
                                  <w:spacing w:before="120"/>
                                  <w:jc w:val="center"/>
                                  <w:rPr>
                                    <w:color w:val="FFFFFF" w:themeColor="background1"/>
                                  </w:rPr>
                                </w:pPr>
                                <w:r>
                                  <w:rPr>
                                    <w:color w:val="FFFFFF" w:themeColor="background1"/>
                                  </w:rPr>
                                  <w:t>ALIMA BIBI</w:t>
                                </w:r>
                              </w:p>
                            </w:sdtContent>
                          </w:sdt>
                          <w:p w14:paraId="2A905C33" w14:textId="677526CB" w:rsidR="00D06FAB" w:rsidRDefault="00A147B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06FAB">
                                  <w:rPr>
                                    <w:caps/>
                                    <w:color w:val="FFFFFF" w:themeColor="background1"/>
                                  </w:rPr>
                                  <w:t>student number: 2027850</w:t>
                                </w:r>
                              </w:sdtContent>
                            </w:sdt>
                            <w:r w:rsidR="00D06FA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95414D">
                                  <w:rPr>
                                    <w:color w:val="FFFFFF" w:themeColor="background1"/>
                                  </w:rPr>
                                  <w:t>COMPONANT 2 – REPORT</w:t>
                                </w:r>
                              </w:sdtContent>
                            </w:sdt>
                            <w:r w:rsidR="0095414D">
                              <w:rPr>
                                <w:color w:val="FFFFFF" w:themeColor="background1"/>
                              </w:rPr>
                              <w:t xml:space="preserve"> CASE STUDY</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F2DE62B" w14:textId="55C94292" w:rsidR="00D06FAB" w:rsidRDefault="00D06FA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EFFECTIVE TEAM WORK AND COMMUNICATION</w:t>
                                </w:r>
                              </w:p>
                            </w:sdtContent>
                          </w:sdt>
                        </w:txbxContent>
                      </v:textbox>
                    </v:shape>
                    <w10:wrap anchorx="page" anchory="page"/>
                  </v:group>
                </w:pict>
              </mc:Fallback>
            </mc:AlternateContent>
          </w:r>
        </w:p>
        <w:p w14:paraId="7645B88E" w14:textId="223A2E8F" w:rsidR="00D06FAB" w:rsidRDefault="00D06FAB">
          <w:pPr>
            <w:rPr>
              <w:rFonts w:asciiTheme="majorHAnsi" w:eastAsiaTheme="majorEastAsia" w:hAnsiTheme="majorHAnsi" w:cstheme="majorBidi"/>
              <w:color w:val="2F5496" w:themeColor="accent1" w:themeShade="BF"/>
              <w:sz w:val="32"/>
              <w:szCs w:val="32"/>
            </w:rPr>
          </w:pPr>
          <w:r>
            <w:br w:type="page"/>
          </w:r>
        </w:p>
      </w:sdtContent>
    </w:sdt>
    <w:p w14:paraId="14BD2650" w14:textId="13A684EA" w:rsidR="00DF50E4" w:rsidRDefault="00722A76" w:rsidP="00722A76">
      <w:pPr>
        <w:pStyle w:val="Heading1"/>
      </w:pPr>
      <w:bookmarkStart w:id="0" w:name="_Toc90032855"/>
      <w:r>
        <w:lastRenderedPageBreak/>
        <w:t>CONTENT</w:t>
      </w:r>
      <w:bookmarkEnd w:id="0"/>
    </w:p>
    <w:sdt>
      <w:sdtPr>
        <w:rPr>
          <w:rFonts w:asciiTheme="minorHAnsi" w:eastAsiaTheme="minorHAnsi" w:hAnsiTheme="minorHAnsi" w:cstheme="minorBidi"/>
          <w:color w:val="auto"/>
          <w:sz w:val="22"/>
          <w:szCs w:val="22"/>
          <w:lang w:val="en-GB"/>
        </w:rPr>
        <w:id w:val="1070625042"/>
        <w:docPartObj>
          <w:docPartGallery w:val="Table of Contents"/>
          <w:docPartUnique/>
        </w:docPartObj>
      </w:sdtPr>
      <w:sdtEndPr>
        <w:rPr>
          <w:b/>
          <w:bCs/>
          <w:noProof/>
        </w:rPr>
      </w:sdtEndPr>
      <w:sdtContent>
        <w:p w14:paraId="377394A5" w14:textId="62C1A098" w:rsidR="00DF50E4" w:rsidRDefault="00DF50E4">
          <w:pPr>
            <w:pStyle w:val="TOCHeading"/>
          </w:pPr>
          <w:r>
            <w:t>Table of Contents</w:t>
          </w:r>
        </w:p>
        <w:p w14:paraId="3D4D0021" w14:textId="1DB5FE2D" w:rsidR="006D6F69" w:rsidRDefault="00DF50E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032855" w:history="1">
            <w:r w:rsidR="006D6F69" w:rsidRPr="000616A0">
              <w:rPr>
                <w:rStyle w:val="Hyperlink"/>
                <w:noProof/>
              </w:rPr>
              <w:t>CONTENT</w:t>
            </w:r>
            <w:r w:rsidR="006D6F69">
              <w:rPr>
                <w:noProof/>
                <w:webHidden/>
              </w:rPr>
              <w:tab/>
            </w:r>
            <w:r w:rsidR="006D6F69">
              <w:rPr>
                <w:noProof/>
                <w:webHidden/>
              </w:rPr>
              <w:fldChar w:fldCharType="begin"/>
            </w:r>
            <w:r w:rsidR="006D6F69">
              <w:rPr>
                <w:noProof/>
                <w:webHidden/>
              </w:rPr>
              <w:instrText xml:space="preserve"> PAGEREF _Toc90032855 \h </w:instrText>
            </w:r>
            <w:r w:rsidR="006D6F69">
              <w:rPr>
                <w:noProof/>
                <w:webHidden/>
              </w:rPr>
            </w:r>
            <w:r w:rsidR="006D6F69">
              <w:rPr>
                <w:noProof/>
                <w:webHidden/>
              </w:rPr>
              <w:fldChar w:fldCharType="separate"/>
            </w:r>
            <w:r w:rsidR="006D6F69">
              <w:rPr>
                <w:noProof/>
                <w:webHidden/>
              </w:rPr>
              <w:t>1</w:t>
            </w:r>
            <w:r w:rsidR="006D6F69">
              <w:rPr>
                <w:noProof/>
                <w:webHidden/>
              </w:rPr>
              <w:fldChar w:fldCharType="end"/>
            </w:r>
          </w:hyperlink>
        </w:p>
        <w:p w14:paraId="4E0ACF93" w14:textId="013F02E7" w:rsidR="006D6F69" w:rsidRDefault="006D6F69">
          <w:pPr>
            <w:pStyle w:val="TOC1"/>
            <w:tabs>
              <w:tab w:val="right" w:leader="dot" w:pos="9016"/>
            </w:tabs>
            <w:rPr>
              <w:rFonts w:eastAsiaTheme="minorEastAsia"/>
              <w:noProof/>
              <w:lang w:eastAsia="en-GB"/>
            </w:rPr>
          </w:pPr>
          <w:hyperlink w:anchor="_Toc90032856" w:history="1">
            <w:r w:rsidRPr="000616A0">
              <w:rPr>
                <w:rStyle w:val="Hyperlink"/>
                <w:noProof/>
              </w:rPr>
              <w:t>EXECUTIVE SUMMARY</w:t>
            </w:r>
            <w:r>
              <w:rPr>
                <w:noProof/>
                <w:webHidden/>
              </w:rPr>
              <w:tab/>
            </w:r>
            <w:r>
              <w:rPr>
                <w:noProof/>
                <w:webHidden/>
              </w:rPr>
              <w:fldChar w:fldCharType="begin"/>
            </w:r>
            <w:r>
              <w:rPr>
                <w:noProof/>
                <w:webHidden/>
              </w:rPr>
              <w:instrText xml:space="preserve"> PAGEREF _Toc90032856 \h </w:instrText>
            </w:r>
            <w:r>
              <w:rPr>
                <w:noProof/>
                <w:webHidden/>
              </w:rPr>
            </w:r>
            <w:r>
              <w:rPr>
                <w:noProof/>
                <w:webHidden/>
              </w:rPr>
              <w:fldChar w:fldCharType="separate"/>
            </w:r>
            <w:r>
              <w:rPr>
                <w:noProof/>
                <w:webHidden/>
              </w:rPr>
              <w:t>2</w:t>
            </w:r>
            <w:r>
              <w:rPr>
                <w:noProof/>
                <w:webHidden/>
              </w:rPr>
              <w:fldChar w:fldCharType="end"/>
            </w:r>
          </w:hyperlink>
        </w:p>
        <w:p w14:paraId="0FCA0F39" w14:textId="42963374" w:rsidR="006D6F69" w:rsidRDefault="006D6F69">
          <w:pPr>
            <w:pStyle w:val="TOC1"/>
            <w:tabs>
              <w:tab w:val="right" w:leader="dot" w:pos="9016"/>
            </w:tabs>
            <w:rPr>
              <w:rFonts w:eastAsiaTheme="minorEastAsia"/>
              <w:noProof/>
              <w:lang w:eastAsia="en-GB"/>
            </w:rPr>
          </w:pPr>
          <w:hyperlink w:anchor="_Toc90032857" w:history="1">
            <w:r w:rsidRPr="000616A0">
              <w:rPr>
                <w:rStyle w:val="Hyperlink"/>
                <w:noProof/>
              </w:rPr>
              <w:t>TERMS OF REFERENCE</w:t>
            </w:r>
            <w:r>
              <w:rPr>
                <w:noProof/>
                <w:webHidden/>
              </w:rPr>
              <w:tab/>
            </w:r>
            <w:r>
              <w:rPr>
                <w:noProof/>
                <w:webHidden/>
              </w:rPr>
              <w:fldChar w:fldCharType="begin"/>
            </w:r>
            <w:r>
              <w:rPr>
                <w:noProof/>
                <w:webHidden/>
              </w:rPr>
              <w:instrText xml:space="preserve"> PAGEREF _Toc90032857 \h </w:instrText>
            </w:r>
            <w:r>
              <w:rPr>
                <w:noProof/>
                <w:webHidden/>
              </w:rPr>
            </w:r>
            <w:r>
              <w:rPr>
                <w:noProof/>
                <w:webHidden/>
              </w:rPr>
              <w:fldChar w:fldCharType="separate"/>
            </w:r>
            <w:r>
              <w:rPr>
                <w:noProof/>
                <w:webHidden/>
              </w:rPr>
              <w:t>3</w:t>
            </w:r>
            <w:r>
              <w:rPr>
                <w:noProof/>
                <w:webHidden/>
              </w:rPr>
              <w:fldChar w:fldCharType="end"/>
            </w:r>
          </w:hyperlink>
        </w:p>
        <w:p w14:paraId="55B6C8DC" w14:textId="3A89F801" w:rsidR="006D6F69" w:rsidRDefault="006D6F69">
          <w:pPr>
            <w:pStyle w:val="TOC1"/>
            <w:tabs>
              <w:tab w:val="right" w:leader="dot" w:pos="9016"/>
            </w:tabs>
            <w:rPr>
              <w:rFonts w:eastAsiaTheme="minorEastAsia"/>
              <w:noProof/>
              <w:lang w:eastAsia="en-GB"/>
            </w:rPr>
          </w:pPr>
          <w:hyperlink w:anchor="_Toc90032858" w:history="1">
            <w:r w:rsidRPr="000616A0">
              <w:rPr>
                <w:rStyle w:val="Hyperlink"/>
                <w:noProof/>
              </w:rPr>
              <w:t>PROCEDURE</w:t>
            </w:r>
            <w:r>
              <w:rPr>
                <w:noProof/>
                <w:webHidden/>
              </w:rPr>
              <w:tab/>
            </w:r>
            <w:r>
              <w:rPr>
                <w:noProof/>
                <w:webHidden/>
              </w:rPr>
              <w:fldChar w:fldCharType="begin"/>
            </w:r>
            <w:r>
              <w:rPr>
                <w:noProof/>
                <w:webHidden/>
              </w:rPr>
              <w:instrText xml:space="preserve"> PAGEREF _Toc90032858 \h </w:instrText>
            </w:r>
            <w:r>
              <w:rPr>
                <w:noProof/>
                <w:webHidden/>
              </w:rPr>
            </w:r>
            <w:r>
              <w:rPr>
                <w:noProof/>
                <w:webHidden/>
              </w:rPr>
              <w:fldChar w:fldCharType="separate"/>
            </w:r>
            <w:r>
              <w:rPr>
                <w:noProof/>
                <w:webHidden/>
              </w:rPr>
              <w:t>3</w:t>
            </w:r>
            <w:r>
              <w:rPr>
                <w:noProof/>
                <w:webHidden/>
              </w:rPr>
              <w:fldChar w:fldCharType="end"/>
            </w:r>
          </w:hyperlink>
        </w:p>
        <w:p w14:paraId="604480E1" w14:textId="481A323E" w:rsidR="006D6F69" w:rsidRDefault="006D6F69">
          <w:pPr>
            <w:pStyle w:val="TOC1"/>
            <w:tabs>
              <w:tab w:val="right" w:leader="dot" w:pos="9016"/>
            </w:tabs>
            <w:rPr>
              <w:rFonts w:eastAsiaTheme="minorEastAsia"/>
              <w:noProof/>
              <w:lang w:eastAsia="en-GB"/>
            </w:rPr>
          </w:pPr>
          <w:hyperlink w:anchor="_Toc90032859" w:history="1">
            <w:r w:rsidRPr="000616A0">
              <w:rPr>
                <w:rStyle w:val="Hyperlink"/>
                <w:noProof/>
              </w:rPr>
              <w:t>INTRODUCTION</w:t>
            </w:r>
            <w:r>
              <w:rPr>
                <w:noProof/>
                <w:webHidden/>
              </w:rPr>
              <w:tab/>
            </w:r>
            <w:r>
              <w:rPr>
                <w:noProof/>
                <w:webHidden/>
              </w:rPr>
              <w:fldChar w:fldCharType="begin"/>
            </w:r>
            <w:r>
              <w:rPr>
                <w:noProof/>
                <w:webHidden/>
              </w:rPr>
              <w:instrText xml:space="preserve"> PAGEREF _Toc90032859 \h </w:instrText>
            </w:r>
            <w:r>
              <w:rPr>
                <w:noProof/>
                <w:webHidden/>
              </w:rPr>
            </w:r>
            <w:r>
              <w:rPr>
                <w:noProof/>
                <w:webHidden/>
              </w:rPr>
              <w:fldChar w:fldCharType="separate"/>
            </w:r>
            <w:r>
              <w:rPr>
                <w:noProof/>
                <w:webHidden/>
              </w:rPr>
              <w:t>4</w:t>
            </w:r>
            <w:r>
              <w:rPr>
                <w:noProof/>
                <w:webHidden/>
              </w:rPr>
              <w:fldChar w:fldCharType="end"/>
            </w:r>
          </w:hyperlink>
        </w:p>
        <w:p w14:paraId="3F11133A" w14:textId="18335666" w:rsidR="006D6F69" w:rsidRDefault="006D6F69">
          <w:pPr>
            <w:pStyle w:val="TOC1"/>
            <w:tabs>
              <w:tab w:val="right" w:leader="dot" w:pos="9016"/>
            </w:tabs>
            <w:rPr>
              <w:rFonts w:eastAsiaTheme="minorEastAsia"/>
              <w:noProof/>
              <w:lang w:eastAsia="en-GB"/>
            </w:rPr>
          </w:pPr>
          <w:hyperlink w:anchor="_Toc90032860" w:history="1">
            <w:r w:rsidRPr="000616A0">
              <w:rPr>
                <w:rStyle w:val="Hyperlink"/>
                <w:noProof/>
              </w:rPr>
              <w:t>MAIN FINDINGS</w:t>
            </w:r>
            <w:r>
              <w:rPr>
                <w:noProof/>
                <w:webHidden/>
              </w:rPr>
              <w:tab/>
            </w:r>
            <w:r>
              <w:rPr>
                <w:noProof/>
                <w:webHidden/>
              </w:rPr>
              <w:fldChar w:fldCharType="begin"/>
            </w:r>
            <w:r>
              <w:rPr>
                <w:noProof/>
                <w:webHidden/>
              </w:rPr>
              <w:instrText xml:space="preserve"> PAGEREF _Toc90032860 \h </w:instrText>
            </w:r>
            <w:r>
              <w:rPr>
                <w:noProof/>
                <w:webHidden/>
              </w:rPr>
            </w:r>
            <w:r>
              <w:rPr>
                <w:noProof/>
                <w:webHidden/>
              </w:rPr>
              <w:fldChar w:fldCharType="separate"/>
            </w:r>
            <w:r>
              <w:rPr>
                <w:noProof/>
                <w:webHidden/>
              </w:rPr>
              <w:t>5</w:t>
            </w:r>
            <w:r>
              <w:rPr>
                <w:noProof/>
                <w:webHidden/>
              </w:rPr>
              <w:fldChar w:fldCharType="end"/>
            </w:r>
          </w:hyperlink>
        </w:p>
        <w:p w14:paraId="0D1B6999" w14:textId="7C20F022" w:rsidR="006D6F69" w:rsidRDefault="006D6F69">
          <w:pPr>
            <w:pStyle w:val="TOC1"/>
            <w:tabs>
              <w:tab w:val="right" w:leader="dot" w:pos="9016"/>
            </w:tabs>
            <w:rPr>
              <w:rFonts w:eastAsiaTheme="minorEastAsia"/>
              <w:noProof/>
              <w:lang w:eastAsia="en-GB"/>
            </w:rPr>
          </w:pPr>
          <w:hyperlink w:anchor="_Toc90032861" w:history="1">
            <w:r w:rsidRPr="000616A0">
              <w:rPr>
                <w:rStyle w:val="Hyperlink"/>
                <w:noProof/>
              </w:rPr>
              <w:t>EFFECTIVE TEAMWORK</w:t>
            </w:r>
            <w:r>
              <w:rPr>
                <w:noProof/>
                <w:webHidden/>
              </w:rPr>
              <w:tab/>
            </w:r>
            <w:r>
              <w:rPr>
                <w:noProof/>
                <w:webHidden/>
              </w:rPr>
              <w:fldChar w:fldCharType="begin"/>
            </w:r>
            <w:r>
              <w:rPr>
                <w:noProof/>
                <w:webHidden/>
              </w:rPr>
              <w:instrText xml:space="preserve"> PAGEREF _Toc90032861 \h </w:instrText>
            </w:r>
            <w:r>
              <w:rPr>
                <w:noProof/>
                <w:webHidden/>
              </w:rPr>
            </w:r>
            <w:r>
              <w:rPr>
                <w:noProof/>
                <w:webHidden/>
              </w:rPr>
              <w:fldChar w:fldCharType="separate"/>
            </w:r>
            <w:r>
              <w:rPr>
                <w:noProof/>
                <w:webHidden/>
              </w:rPr>
              <w:t>5</w:t>
            </w:r>
            <w:r>
              <w:rPr>
                <w:noProof/>
                <w:webHidden/>
              </w:rPr>
              <w:fldChar w:fldCharType="end"/>
            </w:r>
          </w:hyperlink>
        </w:p>
        <w:p w14:paraId="6FAEB7AB" w14:textId="23F4A477" w:rsidR="006D6F69" w:rsidRDefault="006D6F69">
          <w:pPr>
            <w:pStyle w:val="TOC2"/>
            <w:tabs>
              <w:tab w:val="right" w:leader="dot" w:pos="9016"/>
            </w:tabs>
            <w:rPr>
              <w:rFonts w:eastAsiaTheme="minorEastAsia"/>
              <w:noProof/>
              <w:lang w:eastAsia="en-GB"/>
            </w:rPr>
          </w:pPr>
          <w:hyperlink w:anchor="_Toc90032862" w:history="1">
            <w:r w:rsidRPr="000616A0">
              <w:rPr>
                <w:rStyle w:val="Hyperlink"/>
                <w:noProof/>
              </w:rPr>
              <w:t>How Belbin Theory can improve teamwork in the case study</w:t>
            </w:r>
            <w:r>
              <w:rPr>
                <w:noProof/>
                <w:webHidden/>
              </w:rPr>
              <w:tab/>
            </w:r>
            <w:r>
              <w:rPr>
                <w:noProof/>
                <w:webHidden/>
              </w:rPr>
              <w:fldChar w:fldCharType="begin"/>
            </w:r>
            <w:r>
              <w:rPr>
                <w:noProof/>
                <w:webHidden/>
              </w:rPr>
              <w:instrText xml:space="preserve"> PAGEREF _Toc90032862 \h </w:instrText>
            </w:r>
            <w:r>
              <w:rPr>
                <w:noProof/>
                <w:webHidden/>
              </w:rPr>
            </w:r>
            <w:r>
              <w:rPr>
                <w:noProof/>
                <w:webHidden/>
              </w:rPr>
              <w:fldChar w:fldCharType="separate"/>
            </w:r>
            <w:r>
              <w:rPr>
                <w:noProof/>
                <w:webHidden/>
              </w:rPr>
              <w:t>5</w:t>
            </w:r>
            <w:r>
              <w:rPr>
                <w:noProof/>
                <w:webHidden/>
              </w:rPr>
              <w:fldChar w:fldCharType="end"/>
            </w:r>
          </w:hyperlink>
        </w:p>
        <w:p w14:paraId="1CC917F4" w14:textId="6F536DD0" w:rsidR="006D6F69" w:rsidRDefault="006D6F69">
          <w:pPr>
            <w:pStyle w:val="TOC2"/>
            <w:tabs>
              <w:tab w:val="right" w:leader="dot" w:pos="9016"/>
            </w:tabs>
            <w:rPr>
              <w:rFonts w:eastAsiaTheme="minorEastAsia"/>
              <w:noProof/>
              <w:lang w:eastAsia="en-GB"/>
            </w:rPr>
          </w:pPr>
          <w:hyperlink w:anchor="_Toc90032863" w:history="1">
            <w:r w:rsidRPr="000616A0">
              <w:rPr>
                <w:rStyle w:val="Hyperlink"/>
                <w:noProof/>
              </w:rPr>
              <w:t>How Tuckman Theory can improve teamwork in the case study</w:t>
            </w:r>
            <w:r>
              <w:rPr>
                <w:noProof/>
                <w:webHidden/>
              </w:rPr>
              <w:tab/>
            </w:r>
            <w:r>
              <w:rPr>
                <w:noProof/>
                <w:webHidden/>
              </w:rPr>
              <w:fldChar w:fldCharType="begin"/>
            </w:r>
            <w:r>
              <w:rPr>
                <w:noProof/>
                <w:webHidden/>
              </w:rPr>
              <w:instrText xml:space="preserve"> PAGEREF _Toc90032863 \h </w:instrText>
            </w:r>
            <w:r>
              <w:rPr>
                <w:noProof/>
                <w:webHidden/>
              </w:rPr>
            </w:r>
            <w:r>
              <w:rPr>
                <w:noProof/>
                <w:webHidden/>
              </w:rPr>
              <w:fldChar w:fldCharType="separate"/>
            </w:r>
            <w:r>
              <w:rPr>
                <w:noProof/>
                <w:webHidden/>
              </w:rPr>
              <w:t>6</w:t>
            </w:r>
            <w:r>
              <w:rPr>
                <w:noProof/>
                <w:webHidden/>
              </w:rPr>
              <w:fldChar w:fldCharType="end"/>
            </w:r>
          </w:hyperlink>
        </w:p>
        <w:p w14:paraId="69A8B6CB" w14:textId="0ADDDFC2" w:rsidR="006D6F69" w:rsidRDefault="006D6F69">
          <w:pPr>
            <w:pStyle w:val="TOC1"/>
            <w:tabs>
              <w:tab w:val="right" w:leader="dot" w:pos="9016"/>
            </w:tabs>
            <w:rPr>
              <w:rFonts w:eastAsiaTheme="minorEastAsia"/>
              <w:noProof/>
              <w:lang w:eastAsia="en-GB"/>
            </w:rPr>
          </w:pPr>
          <w:hyperlink w:anchor="_Toc90032864" w:history="1">
            <w:r w:rsidRPr="000616A0">
              <w:rPr>
                <w:rStyle w:val="Hyperlink"/>
                <w:noProof/>
              </w:rPr>
              <w:t>IMPORTANCE OF TWO-WAY COMMUNICATION</w:t>
            </w:r>
            <w:r>
              <w:rPr>
                <w:noProof/>
                <w:webHidden/>
              </w:rPr>
              <w:tab/>
            </w:r>
            <w:r>
              <w:rPr>
                <w:noProof/>
                <w:webHidden/>
              </w:rPr>
              <w:fldChar w:fldCharType="begin"/>
            </w:r>
            <w:r>
              <w:rPr>
                <w:noProof/>
                <w:webHidden/>
              </w:rPr>
              <w:instrText xml:space="preserve"> PAGEREF _Toc90032864 \h </w:instrText>
            </w:r>
            <w:r>
              <w:rPr>
                <w:noProof/>
                <w:webHidden/>
              </w:rPr>
            </w:r>
            <w:r>
              <w:rPr>
                <w:noProof/>
                <w:webHidden/>
              </w:rPr>
              <w:fldChar w:fldCharType="separate"/>
            </w:r>
            <w:r>
              <w:rPr>
                <w:noProof/>
                <w:webHidden/>
              </w:rPr>
              <w:t>7</w:t>
            </w:r>
            <w:r>
              <w:rPr>
                <w:noProof/>
                <w:webHidden/>
              </w:rPr>
              <w:fldChar w:fldCharType="end"/>
            </w:r>
          </w:hyperlink>
        </w:p>
        <w:p w14:paraId="08796AB5" w14:textId="0EC1B6F9" w:rsidR="006D6F69" w:rsidRDefault="006D6F69">
          <w:pPr>
            <w:pStyle w:val="TOC2"/>
            <w:tabs>
              <w:tab w:val="right" w:leader="dot" w:pos="9016"/>
            </w:tabs>
            <w:rPr>
              <w:rFonts w:eastAsiaTheme="minorEastAsia"/>
              <w:noProof/>
              <w:lang w:eastAsia="en-GB"/>
            </w:rPr>
          </w:pPr>
          <w:hyperlink w:anchor="_Toc90032865" w:history="1">
            <w:r w:rsidRPr="000616A0">
              <w:rPr>
                <w:rStyle w:val="Hyperlink"/>
                <w:noProof/>
              </w:rPr>
              <w:t>Shannon-Weaver</w:t>
            </w:r>
            <w:r>
              <w:rPr>
                <w:noProof/>
                <w:webHidden/>
              </w:rPr>
              <w:tab/>
            </w:r>
            <w:r>
              <w:rPr>
                <w:noProof/>
                <w:webHidden/>
              </w:rPr>
              <w:fldChar w:fldCharType="begin"/>
            </w:r>
            <w:r>
              <w:rPr>
                <w:noProof/>
                <w:webHidden/>
              </w:rPr>
              <w:instrText xml:space="preserve"> PAGEREF _Toc90032865 \h </w:instrText>
            </w:r>
            <w:r>
              <w:rPr>
                <w:noProof/>
                <w:webHidden/>
              </w:rPr>
            </w:r>
            <w:r>
              <w:rPr>
                <w:noProof/>
                <w:webHidden/>
              </w:rPr>
              <w:fldChar w:fldCharType="separate"/>
            </w:r>
            <w:r>
              <w:rPr>
                <w:noProof/>
                <w:webHidden/>
              </w:rPr>
              <w:t>8</w:t>
            </w:r>
            <w:r>
              <w:rPr>
                <w:noProof/>
                <w:webHidden/>
              </w:rPr>
              <w:fldChar w:fldCharType="end"/>
            </w:r>
          </w:hyperlink>
        </w:p>
        <w:p w14:paraId="34FF56E1" w14:textId="6D9B5C6D" w:rsidR="006D6F69" w:rsidRDefault="006D6F69">
          <w:pPr>
            <w:pStyle w:val="TOC2"/>
            <w:tabs>
              <w:tab w:val="right" w:leader="dot" w:pos="9016"/>
            </w:tabs>
            <w:rPr>
              <w:rFonts w:eastAsiaTheme="minorEastAsia"/>
              <w:noProof/>
              <w:lang w:eastAsia="en-GB"/>
            </w:rPr>
          </w:pPr>
          <w:hyperlink w:anchor="_Toc90032866" w:history="1">
            <w:r w:rsidRPr="000616A0">
              <w:rPr>
                <w:rStyle w:val="Hyperlink"/>
                <w:noProof/>
              </w:rPr>
              <w:t>Berlo</w:t>
            </w:r>
            <w:r>
              <w:rPr>
                <w:noProof/>
                <w:webHidden/>
              </w:rPr>
              <w:tab/>
            </w:r>
            <w:r>
              <w:rPr>
                <w:noProof/>
                <w:webHidden/>
              </w:rPr>
              <w:fldChar w:fldCharType="begin"/>
            </w:r>
            <w:r>
              <w:rPr>
                <w:noProof/>
                <w:webHidden/>
              </w:rPr>
              <w:instrText xml:space="preserve"> PAGEREF _Toc90032866 \h </w:instrText>
            </w:r>
            <w:r>
              <w:rPr>
                <w:noProof/>
                <w:webHidden/>
              </w:rPr>
            </w:r>
            <w:r>
              <w:rPr>
                <w:noProof/>
                <w:webHidden/>
              </w:rPr>
              <w:fldChar w:fldCharType="separate"/>
            </w:r>
            <w:r>
              <w:rPr>
                <w:noProof/>
                <w:webHidden/>
              </w:rPr>
              <w:t>8</w:t>
            </w:r>
            <w:r>
              <w:rPr>
                <w:noProof/>
                <w:webHidden/>
              </w:rPr>
              <w:fldChar w:fldCharType="end"/>
            </w:r>
          </w:hyperlink>
        </w:p>
        <w:p w14:paraId="42B4C743" w14:textId="75B161ED" w:rsidR="006D6F69" w:rsidRDefault="006D6F69">
          <w:pPr>
            <w:pStyle w:val="TOC2"/>
            <w:tabs>
              <w:tab w:val="right" w:leader="dot" w:pos="9016"/>
            </w:tabs>
            <w:rPr>
              <w:rFonts w:eastAsiaTheme="minorEastAsia"/>
              <w:noProof/>
              <w:lang w:eastAsia="en-GB"/>
            </w:rPr>
          </w:pPr>
          <w:hyperlink w:anchor="_Toc90032867" w:history="1">
            <w:r w:rsidRPr="000616A0">
              <w:rPr>
                <w:rStyle w:val="Hyperlink"/>
                <w:noProof/>
              </w:rPr>
              <w:t>Schramm</w:t>
            </w:r>
            <w:r>
              <w:rPr>
                <w:noProof/>
                <w:webHidden/>
              </w:rPr>
              <w:tab/>
            </w:r>
            <w:r>
              <w:rPr>
                <w:noProof/>
                <w:webHidden/>
              </w:rPr>
              <w:fldChar w:fldCharType="begin"/>
            </w:r>
            <w:r>
              <w:rPr>
                <w:noProof/>
                <w:webHidden/>
              </w:rPr>
              <w:instrText xml:space="preserve"> PAGEREF _Toc90032867 \h </w:instrText>
            </w:r>
            <w:r>
              <w:rPr>
                <w:noProof/>
                <w:webHidden/>
              </w:rPr>
            </w:r>
            <w:r>
              <w:rPr>
                <w:noProof/>
                <w:webHidden/>
              </w:rPr>
              <w:fldChar w:fldCharType="separate"/>
            </w:r>
            <w:r>
              <w:rPr>
                <w:noProof/>
                <w:webHidden/>
              </w:rPr>
              <w:t>9</w:t>
            </w:r>
            <w:r>
              <w:rPr>
                <w:noProof/>
                <w:webHidden/>
              </w:rPr>
              <w:fldChar w:fldCharType="end"/>
            </w:r>
          </w:hyperlink>
        </w:p>
        <w:p w14:paraId="2C4D20CB" w14:textId="4365EBC8" w:rsidR="006D6F69" w:rsidRDefault="006D6F69">
          <w:pPr>
            <w:pStyle w:val="TOC1"/>
            <w:tabs>
              <w:tab w:val="right" w:leader="dot" w:pos="9016"/>
            </w:tabs>
            <w:rPr>
              <w:rFonts w:eastAsiaTheme="minorEastAsia"/>
              <w:noProof/>
              <w:lang w:eastAsia="en-GB"/>
            </w:rPr>
          </w:pPr>
          <w:hyperlink w:anchor="_Toc90032868" w:history="1">
            <w:r w:rsidRPr="000616A0">
              <w:rPr>
                <w:rStyle w:val="Hyperlink"/>
                <w:noProof/>
              </w:rPr>
              <w:t>CONCLUSION</w:t>
            </w:r>
            <w:r>
              <w:rPr>
                <w:noProof/>
                <w:webHidden/>
              </w:rPr>
              <w:tab/>
            </w:r>
            <w:r>
              <w:rPr>
                <w:noProof/>
                <w:webHidden/>
              </w:rPr>
              <w:fldChar w:fldCharType="begin"/>
            </w:r>
            <w:r>
              <w:rPr>
                <w:noProof/>
                <w:webHidden/>
              </w:rPr>
              <w:instrText xml:space="preserve"> PAGEREF _Toc90032868 \h </w:instrText>
            </w:r>
            <w:r>
              <w:rPr>
                <w:noProof/>
                <w:webHidden/>
              </w:rPr>
            </w:r>
            <w:r>
              <w:rPr>
                <w:noProof/>
                <w:webHidden/>
              </w:rPr>
              <w:fldChar w:fldCharType="separate"/>
            </w:r>
            <w:r>
              <w:rPr>
                <w:noProof/>
                <w:webHidden/>
              </w:rPr>
              <w:t>11</w:t>
            </w:r>
            <w:r>
              <w:rPr>
                <w:noProof/>
                <w:webHidden/>
              </w:rPr>
              <w:fldChar w:fldCharType="end"/>
            </w:r>
          </w:hyperlink>
        </w:p>
        <w:p w14:paraId="25EFE237" w14:textId="045D1203" w:rsidR="006D6F69" w:rsidRDefault="006D6F69">
          <w:pPr>
            <w:pStyle w:val="TOC1"/>
            <w:tabs>
              <w:tab w:val="right" w:leader="dot" w:pos="9016"/>
            </w:tabs>
            <w:rPr>
              <w:rFonts w:eastAsiaTheme="minorEastAsia"/>
              <w:noProof/>
              <w:lang w:eastAsia="en-GB"/>
            </w:rPr>
          </w:pPr>
          <w:hyperlink w:anchor="_Toc90032869" w:history="1">
            <w:r w:rsidRPr="000616A0">
              <w:rPr>
                <w:rStyle w:val="Hyperlink"/>
                <w:noProof/>
              </w:rPr>
              <w:t>REFERENCES</w:t>
            </w:r>
            <w:r>
              <w:rPr>
                <w:noProof/>
                <w:webHidden/>
              </w:rPr>
              <w:tab/>
            </w:r>
            <w:r>
              <w:rPr>
                <w:noProof/>
                <w:webHidden/>
              </w:rPr>
              <w:fldChar w:fldCharType="begin"/>
            </w:r>
            <w:r>
              <w:rPr>
                <w:noProof/>
                <w:webHidden/>
              </w:rPr>
              <w:instrText xml:space="preserve"> PAGEREF _Toc90032869 \h </w:instrText>
            </w:r>
            <w:r>
              <w:rPr>
                <w:noProof/>
                <w:webHidden/>
              </w:rPr>
            </w:r>
            <w:r>
              <w:rPr>
                <w:noProof/>
                <w:webHidden/>
              </w:rPr>
              <w:fldChar w:fldCharType="separate"/>
            </w:r>
            <w:r>
              <w:rPr>
                <w:noProof/>
                <w:webHidden/>
              </w:rPr>
              <w:t>12</w:t>
            </w:r>
            <w:r>
              <w:rPr>
                <w:noProof/>
                <w:webHidden/>
              </w:rPr>
              <w:fldChar w:fldCharType="end"/>
            </w:r>
          </w:hyperlink>
        </w:p>
        <w:p w14:paraId="7EC622FB" w14:textId="7CFAFB0C" w:rsidR="006D6F69" w:rsidRDefault="006D6F69">
          <w:pPr>
            <w:pStyle w:val="TOC1"/>
            <w:tabs>
              <w:tab w:val="right" w:leader="dot" w:pos="9016"/>
            </w:tabs>
            <w:rPr>
              <w:rFonts w:eastAsiaTheme="minorEastAsia"/>
              <w:noProof/>
              <w:lang w:eastAsia="en-GB"/>
            </w:rPr>
          </w:pPr>
          <w:hyperlink w:anchor="_Toc90032870" w:history="1">
            <w:r w:rsidRPr="000616A0">
              <w:rPr>
                <w:rStyle w:val="Hyperlink"/>
                <w:noProof/>
              </w:rPr>
              <w:t>ACKNOWLEDGEMENT</w:t>
            </w:r>
            <w:r>
              <w:rPr>
                <w:noProof/>
                <w:webHidden/>
              </w:rPr>
              <w:tab/>
            </w:r>
            <w:r>
              <w:rPr>
                <w:noProof/>
                <w:webHidden/>
              </w:rPr>
              <w:fldChar w:fldCharType="begin"/>
            </w:r>
            <w:r>
              <w:rPr>
                <w:noProof/>
                <w:webHidden/>
              </w:rPr>
              <w:instrText xml:space="preserve"> PAGEREF _Toc90032870 \h </w:instrText>
            </w:r>
            <w:r>
              <w:rPr>
                <w:noProof/>
                <w:webHidden/>
              </w:rPr>
            </w:r>
            <w:r>
              <w:rPr>
                <w:noProof/>
                <w:webHidden/>
              </w:rPr>
              <w:fldChar w:fldCharType="separate"/>
            </w:r>
            <w:r>
              <w:rPr>
                <w:noProof/>
                <w:webHidden/>
              </w:rPr>
              <w:t>13</w:t>
            </w:r>
            <w:r>
              <w:rPr>
                <w:noProof/>
                <w:webHidden/>
              </w:rPr>
              <w:fldChar w:fldCharType="end"/>
            </w:r>
          </w:hyperlink>
        </w:p>
        <w:p w14:paraId="08EE788C" w14:textId="1238F092" w:rsidR="007B621A" w:rsidRPr="008E1EF7" w:rsidRDefault="00DF50E4" w:rsidP="006E212A">
          <w:pPr>
            <w:rPr>
              <w:b/>
              <w:bCs/>
              <w:noProof/>
            </w:rPr>
          </w:pPr>
          <w:r>
            <w:rPr>
              <w:b/>
              <w:bCs/>
              <w:noProof/>
            </w:rPr>
            <w:fldChar w:fldCharType="end"/>
          </w:r>
        </w:p>
      </w:sdtContent>
    </w:sdt>
    <w:p w14:paraId="13171614" w14:textId="52ED1F52" w:rsidR="007E40D1" w:rsidRPr="0079586C" w:rsidRDefault="007B621A" w:rsidP="0079586C">
      <w:pPr>
        <w:rPr>
          <w:rFonts w:asciiTheme="majorHAnsi" w:eastAsiaTheme="majorEastAsia" w:hAnsiTheme="majorHAnsi" w:cstheme="majorBidi"/>
          <w:color w:val="2F5496" w:themeColor="accent1" w:themeShade="BF"/>
          <w:sz w:val="32"/>
          <w:szCs w:val="32"/>
        </w:rPr>
      </w:pPr>
      <w:r>
        <w:br w:type="page"/>
      </w:r>
    </w:p>
    <w:p w14:paraId="1B06F8E2" w14:textId="7A60B344" w:rsidR="0037101B" w:rsidRDefault="0037101B" w:rsidP="00722A76">
      <w:pPr>
        <w:pStyle w:val="Heading1"/>
      </w:pPr>
      <w:bookmarkStart w:id="1" w:name="_Toc90032856"/>
      <w:r>
        <w:lastRenderedPageBreak/>
        <w:t>EXECUTIVE SUMMARY</w:t>
      </w:r>
      <w:bookmarkEnd w:id="1"/>
    </w:p>
    <w:p w14:paraId="46BE7B1D" w14:textId="77777777" w:rsidR="00973B71" w:rsidRPr="00973B71" w:rsidRDefault="00973B71" w:rsidP="00973B71"/>
    <w:p w14:paraId="42322A2F" w14:textId="19EA1C6A" w:rsidR="00AA640F" w:rsidRDefault="00D55D13" w:rsidP="00AA640F">
      <w:pPr>
        <w:rPr>
          <w:sz w:val="24"/>
          <w:szCs w:val="24"/>
        </w:rPr>
      </w:pPr>
      <w:r>
        <w:rPr>
          <w:sz w:val="24"/>
          <w:szCs w:val="24"/>
        </w:rPr>
        <w:t>In the case study</w:t>
      </w:r>
      <w:r w:rsidR="00355839">
        <w:rPr>
          <w:sz w:val="24"/>
          <w:szCs w:val="24"/>
        </w:rPr>
        <w:t>, recent issues suggest there is</w:t>
      </w:r>
      <w:r w:rsidR="001F4664">
        <w:rPr>
          <w:sz w:val="24"/>
          <w:szCs w:val="24"/>
        </w:rPr>
        <w:t xml:space="preserve"> a</w:t>
      </w:r>
      <w:r w:rsidR="00355839">
        <w:rPr>
          <w:sz w:val="24"/>
          <w:szCs w:val="24"/>
        </w:rPr>
        <w:t xml:space="preserve"> lack of team</w:t>
      </w:r>
      <w:r w:rsidR="001F4664">
        <w:rPr>
          <w:sz w:val="24"/>
          <w:szCs w:val="24"/>
        </w:rPr>
        <w:t xml:space="preserve"> presence and</w:t>
      </w:r>
      <w:r w:rsidR="00BA4C85">
        <w:rPr>
          <w:sz w:val="24"/>
          <w:szCs w:val="24"/>
        </w:rPr>
        <w:t xml:space="preserve"> team</w:t>
      </w:r>
      <w:r w:rsidR="00355839">
        <w:rPr>
          <w:sz w:val="24"/>
          <w:szCs w:val="24"/>
        </w:rPr>
        <w:t xml:space="preserve"> work in the medium sized retail store</w:t>
      </w:r>
      <w:r w:rsidR="006774D7">
        <w:rPr>
          <w:sz w:val="24"/>
          <w:szCs w:val="24"/>
        </w:rPr>
        <w:t xml:space="preserve">. With more online </w:t>
      </w:r>
      <w:r w:rsidR="00BA4C85">
        <w:rPr>
          <w:sz w:val="24"/>
          <w:szCs w:val="24"/>
        </w:rPr>
        <w:t>presence</w:t>
      </w:r>
      <w:r w:rsidR="006774D7">
        <w:rPr>
          <w:sz w:val="24"/>
          <w:szCs w:val="24"/>
        </w:rPr>
        <w:t xml:space="preserve"> to meet customer demand and offer services</w:t>
      </w:r>
      <w:r w:rsidR="00BA4C85">
        <w:rPr>
          <w:sz w:val="24"/>
          <w:szCs w:val="24"/>
        </w:rPr>
        <w:t>,</w:t>
      </w:r>
      <w:r w:rsidR="006774D7">
        <w:rPr>
          <w:sz w:val="24"/>
          <w:szCs w:val="24"/>
        </w:rPr>
        <w:t xml:space="preserve"> the expansion has </w:t>
      </w:r>
      <w:r w:rsidR="00A35E59">
        <w:rPr>
          <w:sz w:val="24"/>
          <w:szCs w:val="24"/>
        </w:rPr>
        <w:t xml:space="preserve">caused for more strategic team work and communication methods. The need for more formal process </w:t>
      </w:r>
      <w:r w:rsidR="001F4664">
        <w:rPr>
          <w:sz w:val="24"/>
          <w:szCs w:val="24"/>
        </w:rPr>
        <w:t xml:space="preserve">is required to </w:t>
      </w:r>
      <w:r w:rsidR="00F239BA">
        <w:rPr>
          <w:sz w:val="24"/>
          <w:szCs w:val="24"/>
        </w:rPr>
        <w:t xml:space="preserve">maintain a smooth operating business. Having 27 </w:t>
      </w:r>
      <w:r w:rsidR="00C0156E">
        <w:rPr>
          <w:sz w:val="24"/>
          <w:szCs w:val="24"/>
        </w:rPr>
        <w:t>employees</w:t>
      </w:r>
      <w:r w:rsidR="00F239BA">
        <w:rPr>
          <w:sz w:val="24"/>
          <w:szCs w:val="24"/>
        </w:rPr>
        <w:t xml:space="preserve"> working different shift</w:t>
      </w:r>
      <w:r w:rsidR="003C249C">
        <w:rPr>
          <w:sz w:val="24"/>
          <w:szCs w:val="24"/>
        </w:rPr>
        <w:t>s</w:t>
      </w:r>
      <w:r w:rsidR="00F239BA">
        <w:rPr>
          <w:sz w:val="24"/>
          <w:szCs w:val="24"/>
        </w:rPr>
        <w:t xml:space="preserve"> during the opening hours </w:t>
      </w:r>
      <w:r w:rsidR="003C249C">
        <w:rPr>
          <w:sz w:val="24"/>
          <w:szCs w:val="24"/>
        </w:rPr>
        <w:t xml:space="preserve">on a part time basis has </w:t>
      </w:r>
      <w:r w:rsidR="00E4777D">
        <w:rPr>
          <w:sz w:val="24"/>
          <w:szCs w:val="24"/>
        </w:rPr>
        <w:t>led to miscommunication</w:t>
      </w:r>
      <w:r w:rsidR="00C0156E">
        <w:rPr>
          <w:sz w:val="24"/>
          <w:szCs w:val="24"/>
        </w:rPr>
        <w:t>.</w:t>
      </w:r>
    </w:p>
    <w:p w14:paraId="48EC12AA" w14:textId="20315DEE" w:rsidR="00C0156E" w:rsidRDefault="00C0156E" w:rsidP="00AA640F">
      <w:pPr>
        <w:rPr>
          <w:sz w:val="24"/>
          <w:szCs w:val="24"/>
        </w:rPr>
      </w:pPr>
      <w:r>
        <w:rPr>
          <w:sz w:val="24"/>
          <w:szCs w:val="24"/>
        </w:rPr>
        <w:t>To propose solutions for the company the</w:t>
      </w:r>
      <w:r w:rsidR="00E848EF">
        <w:rPr>
          <w:sz w:val="24"/>
          <w:szCs w:val="24"/>
        </w:rPr>
        <w:t xml:space="preserve"> best way forward would be to create </w:t>
      </w:r>
      <w:r w:rsidR="00C9160D">
        <w:rPr>
          <w:sz w:val="24"/>
          <w:szCs w:val="24"/>
        </w:rPr>
        <w:t xml:space="preserve">two teams for both shifts with a manager in the centre. </w:t>
      </w:r>
      <w:r w:rsidR="00B63ECE">
        <w:rPr>
          <w:sz w:val="24"/>
          <w:szCs w:val="24"/>
        </w:rPr>
        <w:t xml:space="preserve">Working through team roles to identify which member best suits the criteria will determine </w:t>
      </w:r>
      <w:r w:rsidR="005970B4">
        <w:rPr>
          <w:sz w:val="24"/>
          <w:szCs w:val="24"/>
        </w:rPr>
        <w:t xml:space="preserve">good workflow amongst the team. Developing the team </w:t>
      </w:r>
      <w:r w:rsidR="004024BF">
        <w:rPr>
          <w:sz w:val="24"/>
          <w:szCs w:val="24"/>
        </w:rPr>
        <w:t xml:space="preserve">can arise conflict which can be successful as the team can work together to overcome them with ideas and solutions. </w:t>
      </w:r>
      <w:r w:rsidR="000339F6">
        <w:rPr>
          <w:sz w:val="24"/>
          <w:szCs w:val="24"/>
        </w:rPr>
        <w:t xml:space="preserve">Differences can be put aside and work can commence to </w:t>
      </w:r>
      <w:r w:rsidR="00886337">
        <w:rPr>
          <w:sz w:val="24"/>
          <w:szCs w:val="24"/>
        </w:rPr>
        <w:t>achieve success.</w:t>
      </w:r>
    </w:p>
    <w:p w14:paraId="1D055451" w14:textId="34FC1E2F" w:rsidR="000C7C2C" w:rsidRDefault="000C7C2C" w:rsidP="00AA640F">
      <w:pPr>
        <w:rPr>
          <w:sz w:val="24"/>
          <w:szCs w:val="24"/>
        </w:rPr>
      </w:pPr>
      <w:r>
        <w:rPr>
          <w:sz w:val="24"/>
          <w:szCs w:val="24"/>
        </w:rPr>
        <w:t xml:space="preserve">Having two way communication is </w:t>
      </w:r>
      <w:r w:rsidR="009B6572">
        <w:rPr>
          <w:sz w:val="24"/>
          <w:szCs w:val="24"/>
        </w:rPr>
        <w:t>crucial</w:t>
      </w:r>
      <w:r>
        <w:rPr>
          <w:sz w:val="24"/>
          <w:szCs w:val="24"/>
        </w:rPr>
        <w:t xml:space="preserve"> to maintain progress in the teams workforce, this will eliminate any misunderstanding and </w:t>
      </w:r>
      <w:r w:rsidR="009B6572">
        <w:rPr>
          <w:sz w:val="24"/>
          <w:szCs w:val="24"/>
        </w:rPr>
        <w:t xml:space="preserve">keep track of progress. </w:t>
      </w:r>
      <w:r w:rsidR="00886337">
        <w:rPr>
          <w:sz w:val="24"/>
          <w:szCs w:val="24"/>
        </w:rPr>
        <w:t>By carrying out weekly online meetings and fortnightly face to face meetings</w:t>
      </w:r>
      <w:r w:rsidR="008B241B">
        <w:rPr>
          <w:sz w:val="24"/>
          <w:szCs w:val="24"/>
        </w:rPr>
        <w:t xml:space="preserve">, there will be room for discussions and shift patterns. Managers can delegate with the staff to </w:t>
      </w:r>
      <w:r w:rsidR="00EF0E61">
        <w:rPr>
          <w:sz w:val="24"/>
          <w:szCs w:val="24"/>
        </w:rPr>
        <w:t>form a</w:t>
      </w:r>
      <w:r w:rsidR="00186A00">
        <w:rPr>
          <w:sz w:val="24"/>
          <w:szCs w:val="24"/>
        </w:rPr>
        <w:t xml:space="preserve"> structured </w:t>
      </w:r>
      <w:r w:rsidR="0038531A">
        <w:rPr>
          <w:sz w:val="24"/>
          <w:szCs w:val="24"/>
        </w:rPr>
        <w:t>workforce</w:t>
      </w:r>
      <w:r w:rsidR="00186A00">
        <w:rPr>
          <w:sz w:val="24"/>
          <w:szCs w:val="24"/>
        </w:rPr>
        <w:t xml:space="preserve"> to meet demand</w:t>
      </w:r>
      <w:r w:rsidR="00AB2557">
        <w:rPr>
          <w:sz w:val="24"/>
          <w:szCs w:val="24"/>
        </w:rPr>
        <w:t xml:space="preserve"> and get the work completed.</w:t>
      </w:r>
    </w:p>
    <w:p w14:paraId="041EBBE4" w14:textId="6F806A33" w:rsidR="0038531A" w:rsidRDefault="00A930F8" w:rsidP="00AA640F">
      <w:pPr>
        <w:rPr>
          <w:sz w:val="24"/>
          <w:szCs w:val="24"/>
        </w:rPr>
      </w:pPr>
      <w:r>
        <w:rPr>
          <w:sz w:val="24"/>
          <w:szCs w:val="24"/>
        </w:rPr>
        <w:t xml:space="preserve">Having feedback from the employees through effective communication can open </w:t>
      </w:r>
      <w:r w:rsidR="001175D2">
        <w:rPr>
          <w:sz w:val="24"/>
          <w:szCs w:val="24"/>
        </w:rPr>
        <w:t>opportunities</w:t>
      </w:r>
      <w:r>
        <w:rPr>
          <w:sz w:val="24"/>
          <w:szCs w:val="24"/>
        </w:rPr>
        <w:t xml:space="preserve"> </w:t>
      </w:r>
      <w:r w:rsidR="001175D2">
        <w:rPr>
          <w:sz w:val="24"/>
          <w:szCs w:val="24"/>
        </w:rPr>
        <w:t xml:space="preserve">for a successful business. Team </w:t>
      </w:r>
      <w:r w:rsidR="001C1734">
        <w:rPr>
          <w:sz w:val="24"/>
          <w:szCs w:val="24"/>
        </w:rPr>
        <w:t>members</w:t>
      </w:r>
      <w:r w:rsidR="001175D2">
        <w:rPr>
          <w:sz w:val="24"/>
          <w:szCs w:val="24"/>
        </w:rPr>
        <w:t xml:space="preserve"> can work closely and </w:t>
      </w:r>
      <w:r w:rsidR="001C1734">
        <w:rPr>
          <w:sz w:val="24"/>
          <w:szCs w:val="24"/>
        </w:rPr>
        <w:t>may become friends informally, this will allow for more enthusiasm in the workplace and work will become enjoyable and achievable.</w:t>
      </w:r>
    </w:p>
    <w:p w14:paraId="716EED2E" w14:textId="196CE784" w:rsidR="001C1734" w:rsidRDefault="001C1734" w:rsidP="00AA640F">
      <w:pPr>
        <w:rPr>
          <w:sz w:val="24"/>
          <w:szCs w:val="24"/>
        </w:rPr>
      </w:pPr>
      <w:r>
        <w:rPr>
          <w:sz w:val="24"/>
          <w:szCs w:val="24"/>
        </w:rPr>
        <w:t xml:space="preserve">The </w:t>
      </w:r>
      <w:r w:rsidR="001B0E19">
        <w:rPr>
          <w:sz w:val="24"/>
          <w:szCs w:val="24"/>
        </w:rPr>
        <w:t>team work theories and communications model will help greatly to form a structured business through the expansion</w:t>
      </w:r>
      <w:r w:rsidR="00112E7C">
        <w:rPr>
          <w:sz w:val="24"/>
          <w:szCs w:val="24"/>
        </w:rPr>
        <w:t>.</w:t>
      </w:r>
    </w:p>
    <w:p w14:paraId="1BA86C8C" w14:textId="77777777" w:rsidR="00410ADE" w:rsidRPr="00AA640F" w:rsidRDefault="00410ADE" w:rsidP="00AA640F">
      <w:pPr>
        <w:rPr>
          <w:sz w:val="24"/>
          <w:szCs w:val="24"/>
        </w:rPr>
      </w:pPr>
    </w:p>
    <w:p w14:paraId="4F6CBC26" w14:textId="77777777" w:rsidR="00D06FAB" w:rsidRDefault="00D06FAB">
      <w:pPr>
        <w:rPr>
          <w:rFonts w:asciiTheme="majorHAnsi" w:eastAsiaTheme="majorEastAsia" w:hAnsiTheme="majorHAnsi" w:cstheme="majorBidi"/>
          <w:color w:val="2F5496" w:themeColor="accent1" w:themeShade="BF"/>
          <w:sz w:val="32"/>
          <w:szCs w:val="32"/>
        </w:rPr>
      </w:pPr>
      <w:r>
        <w:br w:type="page"/>
      </w:r>
    </w:p>
    <w:p w14:paraId="008EC883" w14:textId="655AE1EB" w:rsidR="001E2363" w:rsidRDefault="0037101B" w:rsidP="00722A76">
      <w:pPr>
        <w:pStyle w:val="Heading1"/>
      </w:pPr>
      <w:bookmarkStart w:id="2" w:name="_Toc90032857"/>
      <w:r>
        <w:lastRenderedPageBreak/>
        <w:t>TERMS OF REFERENCE</w:t>
      </w:r>
      <w:bookmarkEnd w:id="2"/>
    </w:p>
    <w:p w14:paraId="1BBD03FB" w14:textId="77777777" w:rsidR="00436B6B" w:rsidRDefault="00436B6B" w:rsidP="00436B6B"/>
    <w:p w14:paraId="03AF32C9" w14:textId="56B9FC21" w:rsidR="00436B6B" w:rsidRDefault="008B2731" w:rsidP="00436B6B">
      <w:pPr>
        <w:rPr>
          <w:sz w:val="24"/>
          <w:szCs w:val="24"/>
        </w:rPr>
      </w:pPr>
      <w:r>
        <w:rPr>
          <w:sz w:val="24"/>
          <w:szCs w:val="24"/>
        </w:rPr>
        <w:t xml:space="preserve">This report has been requested by Lecturer Melanie Squires at University Wales Trinity Saint David, on </w:t>
      </w:r>
      <w:r w:rsidR="0041389D">
        <w:rPr>
          <w:sz w:val="24"/>
          <w:szCs w:val="24"/>
        </w:rPr>
        <w:t>Friday</w:t>
      </w:r>
      <w:r>
        <w:rPr>
          <w:sz w:val="24"/>
          <w:szCs w:val="24"/>
        </w:rPr>
        <w:t xml:space="preserve"> 10</w:t>
      </w:r>
      <w:r w:rsidRPr="008B2731">
        <w:rPr>
          <w:sz w:val="24"/>
          <w:szCs w:val="24"/>
          <w:vertAlign w:val="superscript"/>
        </w:rPr>
        <w:t>th</w:t>
      </w:r>
      <w:r>
        <w:rPr>
          <w:sz w:val="24"/>
          <w:szCs w:val="24"/>
        </w:rPr>
        <w:t xml:space="preserve"> December</w:t>
      </w:r>
      <w:r w:rsidR="0041389D">
        <w:rPr>
          <w:sz w:val="24"/>
          <w:szCs w:val="24"/>
        </w:rPr>
        <w:t xml:space="preserve"> 2021.</w:t>
      </w:r>
    </w:p>
    <w:p w14:paraId="00456CC7" w14:textId="6D3A9F3A" w:rsidR="0041389D" w:rsidRDefault="0041389D" w:rsidP="00436B6B">
      <w:pPr>
        <w:rPr>
          <w:sz w:val="24"/>
          <w:szCs w:val="24"/>
        </w:rPr>
      </w:pPr>
      <w:r>
        <w:rPr>
          <w:sz w:val="24"/>
          <w:szCs w:val="24"/>
        </w:rPr>
        <w:t xml:space="preserve">The purpose of the report is </w:t>
      </w:r>
      <w:r w:rsidR="00F36024">
        <w:rPr>
          <w:sz w:val="24"/>
          <w:szCs w:val="24"/>
        </w:rPr>
        <w:t>an overview of the</w:t>
      </w:r>
      <w:r w:rsidR="001B367B">
        <w:rPr>
          <w:sz w:val="24"/>
          <w:szCs w:val="24"/>
        </w:rPr>
        <w:t xml:space="preserve"> case study and how</w:t>
      </w:r>
      <w:r w:rsidR="004F4DDE">
        <w:rPr>
          <w:sz w:val="24"/>
          <w:szCs w:val="24"/>
        </w:rPr>
        <w:t xml:space="preserve"> effective</w:t>
      </w:r>
      <w:r w:rsidR="001B367B">
        <w:rPr>
          <w:sz w:val="24"/>
          <w:szCs w:val="24"/>
        </w:rPr>
        <w:t xml:space="preserve"> teamwork theories</w:t>
      </w:r>
      <w:r w:rsidR="002E2BF5">
        <w:rPr>
          <w:sz w:val="24"/>
          <w:szCs w:val="24"/>
        </w:rPr>
        <w:t xml:space="preserve"> such as BELBIN and </w:t>
      </w:r>
      <w:r w:rsidR="00217C2A">
        <w:rPr>
          <w:sz w:val="24"/>
          <w:szCs w:val="24"/>
        </w:rPr>
        <w:t>T</w:t>
      </w:r>
      <w:r w:rsidR="002E2BF5">
        <w:rPr>
          <w:sz w:val="24"/>
          <w:szCs w:val="24"/>
        </w:rPr>
        <w:t>UCKMAN</w:t>
      </w:r>
      <w:r w:rsidR="001B367B">
        <w:rPr>
          <w:sz w:val="24"/>
          <w:szCs w:val="24"/>
        </w:rPr>
        <w:t xml:space="preserve"> </w:t>
      </w:r>
      <w:r w:rsidR="004F4DDE">
        <w:rPr>
          <w:sz w:val="24"/>
          <w:szCs w:val="24"/>
        </w:rPr>
        <w:t xml:space="preserve">can improve the teamwork </w:t>
      </w:r>
      <w:r w:rsidR="003F0984">
        <w:rPr>
          <w:sz w:val="24"/>
          <w:szCs w:val="24"/>
        </w:rPr>
        <w:t>in the case study</w:t>
      </w:r>
      <w:r w:rsidR="00217C2A">
        <w:rPr>
          <w:sz w:val="24"/>
          <w:szCs w:val="24"/>
        </w:rPr>
        <w:t>.</w:t>
      </w:r>
    </w:p>
    <w:p w14:paraId="509AED5F" w14:textId="05962B4B" w:rsidR="00217C2A" w:rsidRDefault="00C24812" w:rsidP="00436B6B">
      <w:pPr>
        <w:rPr>
          <w:sz w:val="24"/>
          <w:szCs w:val="24"/>
        </w:rPr>
      </w:pPr>
      <w:r>
        <w:rPr>
          <w:sz w:val="24"/>
          <w:szCs w:val="24"/>
        </w:rPr>
        <w:t xml:space="preserve">We will illustrate why 2 way communication is important for the case study, looking and the </w:t>
      </w:r>
      <w:r w:rsidR="00E97BF0">
        <w:rPr>
          <w:sz w:val="24"/>
          <w:szCs w:val="24"/>
        </w:rPr>
        <w:t>Shannon</w:t>
      </w:r>
      <w:r>
        <w:rPr>
          <w:sz w:val="24"/>
          <w:szCs w:val="24"/>
        </w:rPr>
        <w:t xml:space="preserve">-Weaver, </w:t>
      </w:r>
      <w:r w:rsidR="00E97BF0">
        <w:rPr>
          <w:sz w:val="24"/>
          <w:szCs w:val="24"/>
        </w:rPr>
        <w:t xml:space="preserve">Berlo and </w:t>
      </w:r>
      <w:r w:rsidR="003500FB">
        <w:rPr>
          <w:sz w:val="24"/>
          <w:szCs w:val="24"/>
        </w:rPr>
        <w:t>Schramm</w:t>
      </w:r>
      <w:r w:rsidR="00E97BF0">
        <w:rPr>
          <w:sz w:val="24"/>
          <w:szCs w:val="24"/>
        </w:rPr>
        <w:t xml:space="preserve"> models</w:t>
      </w:r>
      <w:r w:rsidR="00096128">
        <w:rPr>
          <w:sz w:val="24"/>
          <w:szCs w:val="24"/>
        </w:rPr>
        <w:t>.</w:t>
      </w:r>
    </w:p>
    <w:p w14:paraId="557AC561" w14:textId="4011B5FB" w:rsidR="00096128" w:rsidRDefault="001F59B0" w:rsidP="00436B6B">
      <w:pPr>
        <w:rPr>
          <w:sz w:val="24"/>
          <w:szCs w:val="24"/>
        </w:rPr>
      </w:pPr>
      <w:r>
        <w:rPr>
          <w:sz w:val="24"/>
          <w:szCs w:val="24"/>
        </w:rPr>
        <w:t>This report has been complied by Alima Bibi, student number 2027850.</w:t>
      </w:r>
    </w:p>
    <w:p w14:paraId="57246876" w14:textId="77777777" w:rsidR="00B235E3" w:rsidRPr="00436B6B" w:rsidRDefault="00B235E3" w:rsidP="00436B6B">
      <w:pPr>
        <w:rPr>
          <w:sz w:val="24"/>
          <w:szCs w:val="24"/>
        </w:rPr>
      </w:pPr>
    </w:p>
    <w:p w14:paraId="53EEF137" w14:textId="1BE7DD83" w:rsidR="0087424E" w:rsidRDefault="00B235E3" w:rsidP="001E2363">
      <w:pPr>
        <w:pStyle w:val="Heading1"/>
      </w:pPr>
      <w:bookmarkStart w:id="3" w:name="_Toc90032858"/>
      <w:r>
        <w:t>PROCEDURE</w:t>
      </w:r>
      <w:bookmarkEnd w:id="3"/>
    </w:p>
    <w:p w14:paraId="40C39442" w14:textId="4E553083" w:rsidR="00B235E3" w:rsidRDefault="00B235E3" w:rsidP="00B235E3">
      <w:pPr>
        <w:rPr>
          <w:sz w:val="24"/>
          <w:szCs w:val="24"/>
        </w:rPr>
      </w:pPr>
    </w:p>
    <w:p w14:paraId="7D566E71" w14:textId="0F2070D8" w:rsidR="00844E09" w:rsidRPr="00B235E3" w:rsidRDefault="00844E09" w:rsidP="00B235E3">
      <w:pPr>
        <w:rPr>
          <w:sz w:val="24"/>
          <w:szCs w:val="24"/>
        </w:rPr>
      </w:pPr>
      <w:r>
        <w:rPr>
          <w:sz w:val="24"/>
          <w:szCs w:val="24"/>
        </w:rPr>
        <w:t xml:space="preserve">For the report </w:t>
      </w:r>
      <w:r w:rsidR="00D53078">
        <w:rPr>
          <w:sz w:val="24"/>
          <w:szCs w:val="24"/>
        </w:rPr>
        <w:t xml:space="preserve">all resource have been used and collected via books, </w:t>
      </w:r>
      <w:r w:rsidR="00A953C8">
        <w:rPr>
          <w:sz w:val="24"/>
          <w:szCs w:val="24"/>
        </w:rPr>
        <w:t>journals</w:t>
      </w:r>
      <w:r w:rsidR="00D53078">
        <w:rPr>
          <w:sz w:val="24"/>
          <w:szCs w:val="24"/>
        </w:rPr>
        <w:t xml:space="preserve"> and reports from the University Wales Trinity Saint David Library</w:t>
      </w:r>
      <w:r w:rsidR="00514A90">
        <w:rPr>
          <w:sz w:val="24"/>
          <w:szCs w:val="24"/>
        </w:rPr>
        <w:t xml:space="preserve">. Some sources of information have been compiled using the Internet and </w:t>
      </w:r>
      <w:r w:rsidR="00A953C8">
        <w:rPr>
          <w:sz w:val="24"/>
          <w:szCs w:val="24"/>
        </w:rPr>
        <w:t xml:space="preserve">Moodle </w:t>
      </w:r>
      <w:r w:rsidR="007E5772">
        <w:rPr>
          <w:sz w:val="24"/>
          <w:szCs w:val="24"/>
        </w:rPr>
        <w:t>link at Universit</w:t>
      </w:r>
      <w:r w:rsidR="00874C06">
        <w:rPr>
          <w:sz w:val="24"/>
          <w:szCs w:val="24"/>
        </w:rPr>
        <w:t xml:space="preserve">y Trinity Wales Saint David </w:t>
      </w:r>
      <w:r w:rsidR="00A153F7">
        <w:rPr>
          <w:sz w:val="24"/>
          <w:szCs w:val="24"/>
        </w:rPr>
        <w:t>on the Effective teamwork and communications Module.</w:t>
      </w:r>
    </w:p>
    <w:p w14:paraId="5EECFBD0" w14:textId="77777777" w:rsidR="00D06FAB" w:rsidRDefault="00D06FAB">
      <w:pPr>
        <w:rPr>
          <w:rFonts w:asciiTheme="majorHAnsi" w:eastAsiaTheme="majorEastAsia" w:hAnsiTheme="majorHAnsi" w:cstheme="majorBidi"/>
          <w:color w:val="2F5496" w:themeColor="accent1" w:themeShade="BF"/>
          <w:sz w:val="32"/>
          <w:szCs w:val="32"/>
        </w:rPr>
      </w:pPr>
      <w:r>
        <w:br w:type="page"/>
      </w:r>
    </w:p>
    <w:p w14:paraId="17ABB246" w14:textId="64E2769B" w:rsidR="007B621A" w:rsidRDefault="00722A76" w:rsidP="00722A76">
      <w:pPr>
        <w:pStyle w:val="Heading1"/>
      </w:pPr>
      <w:bookmarkStart w:id="4" w:name="_Toc90032859"/>
      <w:r>
        <w:lastRenderedPageBreak/>
        <w:t>INTRODUCTION</w:t>
      </w:r>
      <w:bookmarkEnd w:id="4"/>
    </w:p>
    <w:p w14:paraId="06BB5B62" w14:textId="77777777" w:rsidR="004A0E49" w:rsidRDefault="004A0E49" w:rsidP="004A0E49">
      <w:pPr>
        <w:rPr>
          <w:sz w:val="24"/>
          <w:szCs w:val="24"/>
        </w:rPr>
      </w:pPr>
    </w:p>
    <w:p w14:paraId="3F46233B" w14:textId="038F5C6E" w:rsidR="00E43608" w:rsidRDefault="004635BD" w:rsidP="004A0E49">
      <w:pPr>
        <w:rPr>
          <w:sz w:val="24"/>
          <w:szCs w:val="24"/>
        </w:rPr>
      </w:pPr>
      <w:r>
        <w:rPr>
          <w:sz w:val="24"/>
          <w:szCs w:val="24"/>
        </w:rPr>
        <w:t xml:space="preserve">For the purpose of this report the discussion will </w:t>
      </w:r>
      <w:r w:rsidR="00417BA3">
        <w:rPr>
          <w:sz w:val="24"/>
          <w:szCs w:val="24"/>
        </w:rPr>
        <w:t xml:space="preserve">be on the </w:t>
      </w:r>
      <w:r w:rsidR="00E06D23">
        <w:rPr>
          <w:sz w:val="24"/>
          <w:szCs w:val="24"/>
        </w:rPr>
        <w:t>case study</w:t>
      </w:r>
      <w:r w:rsidR="00840BF8">
        <w:rPr>
          <w:sz w:val="24"/>
          <w:szCs w:val="24"/>
        </w:rPr>
        <w:t xml:space="preserve">. </w:t>
      </w:r>
      <w:r w:rsidR="00E95C2E">
        <w:rPr>
          <w:sz w:val="24"/>
          <w:szCs w:val="24"/>
        </w:rPr>
        <w:t xml:space="preserve">Referring to </w:t>
      </w:r>
      <w:r w:rsidR="003B67A7">
        <w:rPr>
          <w:sz w:val="24"/>
          <w:szCs w:val="24"/>
        </w:rPr>
        <w:t>a</w:t>
      </w:r>
      <w:r w:rsidR="001E25EA">
        <w:rPr>
          <w:sz w:val="24"/>
          <w:szCs w:val="24"/>
        </w:rPr>
        <w:t xml:space="preserve"> business owner named Andrea Jones who</w:t>
      </w:r>
      <w:r w:rsidR="005C0FE8">
        <w:rPr>
          <w:sz w:val="24"/>
          <w:szCs w:val="24"/>
        </w:rPr>
        <w:t xml:space="preserve"> runs a medium sized retail store in Swansea</w:t>
      </w:r>
      <w:r w:rsidR="007511D3">
        <w:rPr>
          <w:sz w:val="24"/>
          <w:szCs w:val="24"/>
        </w:rPr>
        <w:t xml:space="preserve">. Due to the pandemic Andrea has shifted </w:t>
      </w:r>
      <w:r w:rsidR="00B84865">
        <w:rPr>
          <w:sz w:val="24"/>
          <w:szCs w:val="24"/>
        </w:rPr>
        <w:t>her business</w:t>
      </w:r>
      <w:r w:rsidR="007511D3">
        <w:rPr>
          <w:sz w:val="24"/>
          <w:szCs w:val="24"/>
        </w:rPr>
        <w:t xml:space="preserve"> online, providing customers </w:t>
      </w:r>
      <w:r w:rsidR="00953905">
        <w:rPr>
          <w:sz w:val="24"/>
          <w:szCs w:val="24"/>
        </w:rPr>
        <w:t>through</w:t>
      </w:r>
      <w:r w:rsidR="007511D3">
        <w:rPr>
          <w:sz w:val="24"/>
          <w:szCs w:val="24"/>
        </w:rPr>
        <w:t xml:space="preserve"> </w:t>
      </w:r>
      <w:r w:rsidR="00953905">
        <w:rPr>
          <w:sz w:val="24"/>
          <w:szCs w:val="24"/>
        </w:rPr>
        <w:t xml:space="preserve">online </w:t>
      </w:r>
      <w:r w:rsidR="00B84865">
        <w:rPr>
          <w:sz w:val="24"/>
          <w:szCs w:val="24"/>
        </w:rPr>
        <w:t>service</w:t>
      </w:r>
      <w:r w:rsidR="003E567C">
        <w:rPr>
          <w:sz w:val="24"/>
          <w:szCs w:val="24"/>
        </w:rPr>
        <w:t>s</w:t>
      </w:r>
      <w:r w:rsidR="00B84865">
        <w:rPr>
          <w:sz w:val="24"/>
          <w:szCs w:val="24"/>
        </w:rPr>
        <w:t xml:space="preserve"> </w:t>
      </w:r>
      <w:r w:rsidR="00847E55">
        <w:rPr>
          <w:sz w:val="24"/>
          <w:szCs w:val="24"/>
        </w:rPr>
        <w:t>and deliveries.</w:t>
      </w:r>
      <w:r w:rsidR="00B64183">
        <w:rPr>
          <w:sz w:val="24"/>
          <w:szCs w:val="24"/>
        </w:rPr>
        <w:t xml:space="preserve"> As the business is expanding due to the permanent online presence</w:t>
      </w:r>
      <w:r w:rsidR="00875F3C">
        <w:rPr>
          <w:sz w:val="24"/>
          <w:szCs w:val="24"/>
        </w:rPr>
        <w:t xml:space="preserve"> Andrea is requiring to hire new employees. There are a total of 27 employe</w:t>
      </w:r>
      <w:r w:rsidR="00FC6766">
        <w:rPr>
          <w:sz w:val="24"/>
          <w:szCs w:val="24"/>
        </w:rPr>
        <w:t>e</w:t>
      </w:r>
      <w:r w:rsidR="00875F3C">
        <w:rPr>
          <w:sz w:val="24"/>
          <w:szCs w:val="24"/>
        </w:rPr>
        <w:t>s</w:t>
      </w:r>
      <w:r w:rsidR="00FC6766">
        <w:rPr>
          <w:sz w:val="24"/>
          <w:szCs w:val="24"/>
        </w:rPr>
        <w:t xml:space="preserve"> who work in different departments in-store and from home, ranging from different shift patterns</w:t>
      </w:r>
      <w:r w:rsidR="00BC3E59">
        <w:rPr>
          <w:sz w:val="24"/>
          <w:szCs w:val="24"/>
        </w:rPr>
        <w:t xml:space="preserve"> between 8am</w:t>
      </w:r>
      <w:r w:rsidR="00F37833">
        <w:rPr>
          <w:sz w:val="24"/>
          <w:szCs w:val="24"/>
        </w:rPr>
        <w:t xml:space="preserve"> - 10pm</w:t>
      </w:r>
      <w:r w:rsidR="00FC6766">
        <w:rPr>
          <w:sz w:val="24"/>
          <w:szCs w:val="24"/>
        </w:rPr>
        <w:t>.</w:t>
      </w:r>
      <w:r w:rsidR="00B728EA">
        <w:rPr>
          <w:sz w:val="24"/>
          <w:szCs w:val="24"/>
        </w:rPr>
        <w:t xml:space="preserve"> There has been lack of team work and communication in this business </w:t>
      </w:r>
      <w:r w:rsidR="00EC357B">
        <w:rPr>
          <w:sz w:val="24"/>
          <w:szCs w:val="24"/>
        </w:rPr>
        <w:t>as there is less interactions and meetings with all staff members</w:t>
      </w:r>
      <w:r w:rsidR="00BC594D">
        <w:rPr>
          <w:sz w:val="24"/>
          <w:szCs w:val="24"/>
        </w:rPr>
        <w:t xml:space="preserve">, there is a maximum of 8 employees working at a time </w:t>
      </w:r>
      <w:r w:rsidR="00B266F4">
        <w:rPr>
          <w:sz w:val="24"/>
          <w:szCs w:val="24"/>
        </w:rPr>
        <w:t>in store and onlin</w:t>
      </w:r>
      <w:r w:rsidR="009445C8">
        <w:rPr>
          <w:sz w:val="24"/>
          <w:szCs w:val="24"/>
        </w:rPr>
        <w:t>e</w:t>
      </w:r>
      <w:r w:rsidR="00EC357B">
        <w:rPr>
          <w:sz w:val="24"/>
          <w:szCs w:val="24"/>
        </w:rPr>
        <w:t xml:space="preserve">. </w:t>
      </w:r>
    </w:p>
    <w:p w14:paraId="3A8A5653" w14:textId="386FF983" w:rsidR="00EC357B" w:rsidRPr="004A0E49" w:rsidRDefault="009445C8" w:rsidP="004A0E49">
      <w:pPr>
        <w:rPr>
          <w:sz w:val="24"/>
          <w:szCs w:val="24"/>
        </w:rPr>
      </w:pPr>
      <w:r>
        <w:rPr>
          <w:sz w:val="24"/>
          <w:szCs w:val="24"/>
        </w:rPr>
        <w:t xml:space="preserve">The main discussion of this report will be to </w:t>
      </w:r>
      <w:r w:rsidR="0083019A">
        <w:rPr>
          <w:sz w:val="24"/>
          <w:szCs w:val="24"/>
        </w:rPr>
        <w:t xml:space="preserve">Address these issues by </w:t>
      </w:r>
      <w:r w:rsidR="00B366FF">
        <w:rPr>
          <w:sz w:val="24"/>
          <w:szCs w:val="24"/>
        </w:rPr>
        <w:t xml:space="preserve">illustrating how team work theories such as Belbin and Tuckman can improve </w:t>
      </w:r>
      <w:r w:rsidR="00E303E6">
        <w:rPr>
          <w:sz w:val="24"/>
          <w:szCs w:val="24"/>
        </w:rPr>
        <w:t>the teamwork in the case study</w:t>
      </w:r>
      <w:r w:rsidR="00DA261C">
        <w:rPr>
          <w:sz w:val="24"/>
          <w:szCs w:val="24"/>
        </w:rPr>
        <w:t xml:space="preserve"> and how</w:t>
      </w:r>
      <w:r w:rsidR="00713963">
        <w:rPr>
          <w:sz w:val="24"/>
          <w:szCs w:val="24"/>
        </w:rPr>
        <w:t xml:space="preserve"> the importance of two way communication can improve the success of the team</w:t>
      </w:r>
      <w:r w:rsidR="00993E8E">
        <w:rPr>
          <w:sz w:val="24"/>
          <w:szCs w:val="24"/>
        </w:rPr>
        <w:t xml:space="preserve"> and business.</w:t>
      </w:r>
    </w:p>
    <w:p w14:paraId="30FAD9D3" w14:textId="77777777" w:rsidR="007B621A" w:rsidRDefault="007B621A">
      <w:pPr>
        <w:rPr>
          <w:rFonts w:asciiTheme="majorHAnsi" w:eastAsiaTheme="majorEastAsia" w:hAnsiTheme="majorHAnsi" w:cstheme="majorBidi"/>
          <w:color w:val="2F5496" w:themeColor="accent1" w:themeShade="BF"/>
          <w:sz w:val="32"/>
          <w:szCs w:val="32"/>
        </w:rPr>
      </w:pPr>
      <w:r>
        <w:br w:type="page"/>
      </w:r>
    </w:p>
    <w:p w14:paraId="07387763" w14:textId="77777777" w:rsidR="00722A76" w:rsidRDefault="00722A76" w:rsidP="00722A76">
      <w:pPr>
        <w:pStyle w:val="Heading1"/>
      </w:pPr>
    </w:p>
    <w:p w14:paraId="0D42FD4E" w14:textId="401522B4" w:rsidR="007B621A" w:rsidRDefault="007B621A" w:rsidP="00722A76">
      <w:pPr>
        <w:pStyle w:val="Heading1"/>
      </w:pPr>
      <w:bookmarkStart w:id="5" w:name="_Toc90032860"/>
      <w:r>
        <w:t>MAIN FINDINGS</w:t>
      </w:r>
      <w:bookmarkEnd w:id="5"/>
    </w:p>
    <w:p w14:paraId="7D93AE23" w14:textId="5917BD4D" w:rsidR="00B77E85" w:rsidRDefault="00564784" w:rsidP="00722A76">
      <w:pPr>
        <w:pStyle w:val="Heading1"/>
      </w:pPr>
      <w:bookmarkStart w:id="6" w:name="_Toc90032861"/>
      <w:r>
        <w:t>EFFECTIVE TEAMWORK</w:t>
      </w:r>
      <w:bookmarkEnd w:id="6"/>
    </w:p>
    <w:p w14:paraId="2BC70E42" w14:textId="77777777" w:rsidR="00B85C83" w:rsidRPr="00B85C83" w:rsidRDefault="00B85C83" w:rsidP="00B85C83"/>
    <w:p w14:paraId="35330DCF" w14:textId="30A2611B" w:rsidR="000B1C05" w:rsidRDefault="00F07F49" w:rsidP="000B1C05">
      <w:pPr>
        <w:rPr>
          <w:sz w:val="24"/>
          <w:szCs w:val="24"/>
        </w:rPr>
      </w:pPr>
      <w:r>
        <w:rPr>
          <w:sz w:val="24"/>
          <w:szCs w:val="24"/>
        </w:rPr>
        <w:t xml:space="preserve">The case study mentions of </w:t>
      </w:r>
      <w:r w:rsidR="00D97024">
        <w:rPr>
          <w:sz w:val="24"/>
          <w:szCs w:val="24"/>
        </w:rPr>
        <w:t xml:space="preserve">27 employees </w:t>
      </w:r>
      <w:r w:rsidR="003975B8">
        <w:rPr>
          <w:sz w:val="24"/>
          <w:szCs w:val="24"/>
        </w:rPr>
        <w:t>working on different shift patterns</w:t>
      </w:r>
      <w:r w:rsidR="00C5168E">
        <w:rPr>
          <w:sz w:val="24"/>
          <w:szCs w:val="24"/>
        </w:rPr>
        <w:t xml:space="preserve"> from</w:t>
      </w:r>
      <w:r w:rsidR="000C324B">
        <w:rPr>
          <w:sz w:val="24"/>
          <w:szCs w:val="24"/>
        </w:rPr>
        <w:t xml:space="preserve"> </w:t>
      </w:r>
      <w:r w:rsidR="00C5168E">
        <w:rPr>
          <w:sz w:val="24"/>
          <w:szCs w:val="24"/>
        </w:rPr>
        <w:t>in store and home</w:t>
      </w:r>
      <w:r w:rsidR="000C324B">
        <w:rPr>
          <w:sz w:val="24"/>
          <w:szCs w:val="24"/>
        </w:rPr>
        <w:t xml:space="preserve"> during the stores opening hours 8am – 10pm.</w:t>
      </w:r>
      <w:r w:rsidR="000A2F8F">
        <w:rPr>
          <w:sz w:val="24"/>
          <w:szCs w:val="24"/>
        </w:rPr>
        <w:t xml:space="preserve"> </w:t>
      </w:r>
      <w:r w:rsidR="007E56D2">
        <w:rPr>
          <w:sz w:val="24"/>
          <w:szCs w:val="24"/>
        </w:rPr>
        <w:t>There are currently no formal teams in the workforce and no managers available during the night shift</w:t>
      </w:r>
      <w:r w:rsidR="00265AA6">
        <w:rPr>
          <w:sz w:val="24"/>
          <w:szCs w:val="24"/>
        </w:rPr>
        <w:t>.</w:t>
      </w:r>
      <w:r w:rsidR="00E14219">
        <w:rPr>
          <w:sz w:val="24"/>
          <w:szCs w:val="24"/>
        </w:rPr>
        <w:t xml:space="preserve"> All new members of staff are t</w:t>
      </w:r>
      <w:r w:rsidR="00F6096E">
        <w:rPr>
          <w:sz w:val="24"/>
          <w:szCs w:val="24"/>
        </w:rPr>
        <w:t>rained on the job with the managers present at the time.</w:t>
      </w:r>
    </w:p>
    <w:p w14:paraId="5FDCED40" w14:textId="77777777" w:rsidR="00964F69" w:rsidRDefault="00964F69" w:rsidP="00EE597B">
      <w:pPr>
        <w:jc w:val="both"/>
        <w:rPr>
          <w:sz w:val="24"/>
          <w:szCs w:val="24"/>
        </w:rPr>
      </w:pPr>
    </w:p>
    <w:tbl>
      <w:tblPr>
        <w:tblpPr w:leftFromText="180" w:rightFromText="180" w:vertAnchor="text" w:horzAnchor="margin" w:tblpY="18"/>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80"/>
        <w:gridCol w:w="7087"/>
      </w:tblGrid>
      <w:tr w:rsidR="0041403B" w14:paraId="1575B8A1" w14:textId="77777777" w:rsidTr="0041403B">
        <w:trPr>
          <w:trHeight w:val="162"/>
        </w:trPr>
        <w:tc>
          <w:tcPr>
            <w:tcW w:w="1980" w:type="dxa"/>
          </w:tcPr>
          <w:p w14:paraId="78741818" w14:textId="17084EAF" w:rsidR="0041403B" w:rsidRPr="007110C0" w:rsidRDefault="00964F69" w:rsidP="00EE597B">
            <w:pPr>
              <w:jc w:val="both"/>
              <w:rPr>
                <w:b/>
                <w:bCs/>
                <w:sz w:val="24"/>
                <w:szCs w:val="24"/>
              </w:rPr>
            </w:pPr>
            <w:r>
              <w:rPr>
                <w:b/>
                <w:bCs/>
                <w:sz w:val="24"/>
                <w:szCs w:val="24"/>
              </w:rPr>
              <w:t>E</w:t>
            </w:r>
            <w:r w:rsidR="007110C0">
              <w:rPr>
                <w:b/>
                <w:bCs/>
                <w:sz w:val="24"/>
                <w:szCs w:val="24"/>
              </w:rPr>
              <w:t>mployees</w:t>
            </w:r>
          </w:p>
        </w:tc>
        <w:tc>
          <w:tcPr>
            <w:tcW w:w="7087" w:type="dxa"/>
          </w:tcPr>
          <w:p w14:paraId="18CD4250" w14:textId="2BB7F626" w:rsidR="0041403B" w:rsidRPr="007110C0" w:rsidRDefault="00964F69" w:rsidP="00EE597B">
            <w:pPr>
              <w:jc w:val="both"/>
              <w:rPr>
                <w:b/>
                <w:bCs/>
                <w:sz w:val="24"/>
                <w:szCs w:val="24"/>
              </w:rPr>
            </w:pPr>
            <w:r>
              <w:rPr>
                <w:b/>
                <w:bCs/>
                <w:sz w:val="24"/>
                <w:szCs w:val="24"/>
              </w:rPr>
              <w:t>Roles</w:t>
            </w:r>
          </w:p>
        </w:tc>
      </w:tr>
    </w:tbl>
    <w:tbl>
      <w:tblPr>
        <w:tblStyle w:val="TableGrid"/>
        <w:tblW w:w="0" w:type="auto"/>
        <w:tblLook w:val="04A0" w:firstRow="1" w:lastRow="0" w:firstColumn="1" w:lastColumn="0" w:noHBand="0" w:noVBand="1"/>
      </w:tblPr>
      <w:tblGrid>
        <w:gridCol w:w="1980"/>
        <w:gridCol w:w="7036"/>
      </w:tblGrid>
      <w:tr w:rsidR="0041403B" w14:paraId="40CD3B57" w14:textId="77777777" w:rsidTr="007110C0">
        <w:tc>
          <w:tcPr>
            <w:tcW w:w="1980" w:type="dxa"/>
          </w:tcPr>
          <w:p w14:paraId="79F65FAC" w14:textId="77777777" w:rsidR="0041403B" w:rsidRDefault="0041403B" w:rsidP="00EE597B">
            <w:pPr>
              <w:jc w:val="both"/>
              <w:rPr>
                <w:sz w:val="24"/>
                <w:szCs w:val="24"/>
              </w:rPr>
            </w:pPr>
            <w:r>
              <w:rPr>
                <w:sz w:val="24"/>
                <w:szCs w:val="24"/>
              </w:rPr>
              <w:t>6</w:t>
            </w:r>
          </w:p>
        </w:tc>
        <w:tc>
          <w:tcPr>
            <w:tcW w:w="7036" w:type="dxa"/>
          </w:tcPr>
          <w:p w14:paraId="7BC146FC" w14:textId="77777777" w:rsidR="0041403B" w:rsidRDefault="0041403B" w:rsidP="00EE597B">
            <w:pPr>
              <w:jc w:val="both"/>
              <w:rPr>
                <w:sz w:val="24"/>
                <w:szCs w:val="24"/>
              </w:rPr>
            </w:pPr>
            <w:r>
              <w:rPr>
                <w:sz w:val="24"/>
                <w:szCs w:val="24"/>
              </w:rPr>
              <w:t>Employees working in stockroom, accepting deliveries, processing orders, filling shelves</w:t>
            </w:r>
          </w:p>
        </w:tc>
      </w:tr>
      <w:tr w:rsidR="0041403B" w14:paraId="7EBBB831" w14:textId="77777777" w:rsidTr="007110C0">
        <w:tc>
          <w:tcPr>
            <w:tcW w:w="1980" w:type="dxa"/>
          </w:tcPr>
          <w:p w14:paraId="1C6A53F2" w14:textId="77777777" w:rsidR="0041403B" w:rsidRDefault="0041403B" w:rsidP="00EE597B">
            <w:pPr>
              <w:jc w:val="both"/>
              <w:rPr>
                <w:sz w:val="24"/>
                <w:szCs w:val="24"/>
              </w:rPr>
            </w:pPr>
            <w:r>
              <w:rPr>
                <w:sz w:val="24"/>
                <w:szCs w:val="24"/>
              </w:rPr>
              <w:t>14</w:t>
            </w:r>
          </w:p>
        </w:tc>
        <w:tc>
          <w:tcPr>
            <w:tcW w:w="7036" w:type="dxa"/>
          </w:tcPr>
          <w:p w14:paraId="36232E80" w14:textId="77777777" w:rsidR="0041403B" w:rsidRDefault="0041403B" w:rsidP="00EE597B">
            <w:pPr>
              <w:jc w:val="both"/>
              <w:rPr>
                <w:sz w:val="24"/>
                <w:szCs w:val="24"/>
              </w:rPr>
            </w:pPr>
            <w:r>
              <w:rPr>
                <w:sz w:val="24"/>
                <w:szCs w:val="24"/>
              </w:rPr>
              <w:t>Sales assistant</w:t>
            </w:r>
          </w:p>
        </w:tc>
      </w:tr>
      <w:tr w:rsidR="0041403B" w14:paraId="63CF3AAC" w14:textId="77777777" w:rsidTr="007110C0">
        <w:tc>
          <w:tcPr>
            <w:tcW w:w="1980" w:type="dxa"/>
          </w:tcPr>
          <w:p w14:paraId="02962BE3" w14:textId="77777777" w:rsidR="0041403B" w:rsidRDefault="0041403B" w:rsidP="00EE597B">
            <w:pPr>
              <w:jc w:val="both"/>
              <w:rPr>
                <w:sz w:val="24"/>
                <w:szCs w:val="24"/>
              </w:rPr>
            </w:pPr>
            <w:r>
              <w:rPr>
                <w:sz w:val="24"/>
                <w:szCs w:val="24"/>
              </w:rPr>
              <w:t>1</w:t>
            </w:r>
          </w:p>
        </w:tc>
        <w:tc>
          <w:tcPr>
            <w:tcW w:w="7036" w:type="dxa"/>
          </w:tcPr>
          <w:p w14:paraId="561E4F26" w14:textId="77777777" w:rsidR="0041403B" w:rsidRDefault="0041403B" w:rsidP="00EE597B">
            <w:pPr>
              <w:jc w:val="both"/>
              <w:rPr>
                <w:sz w:val="24"/>
                <w:szCs w:val="24"/>
              </w:rPr>
            </w:pPr>
            <w:r>
              <w:rPr>
                <w:sz w:val="24"/>
                <w:szCs w:val="24"/>
              </w:rPr>
              <w:t>Security guard</w:t>
            </w:r>
          </w:p>
        </w:tc>
      </w:tr>
      <w:tr w:rsidR="0041403B" w14:paraId="1FCDBE83" w14:textId="77777777" w:rsidTr="007110C0">
        <w:tc>
          <w:tcPr>
            <w:tcW w:w="1980" w:type="dxa"/>
          </w:tcPr>
          <w:p w14:paraId="200ACF79" w14:textId="77777777" w:rsidR="0041403B" w:rsidRDefault="0041403B" w:rsidP="00EE597B">
            <w:pPr>
              <w:jc w:val="both"/>
              <w:rPr>
                <w:sz w:val="24"/>
                <w:szCs w:val="24"/>
              </w:rPr>
            </w:pPr>
            <w:r>
              <w:rPr>
                <w:sz w:val="24"/>
                <w:szCs w:val="24"/>
              </w:rPr>
              <w:t>2</w:t>
            </w:r>
          </w:p>
        </w:tc>
        <w:tc>
          <w:tcPr>
            <w:tcW w:w="7036" w:type="dxa"/>
          </w:tcPr>
          <w:p w14:paraId="59C61984" w14:textId="77777777" w:rsidR="0041403B" w:rsidRDefault="0041403B" w:rsidP="00EE597B">
            <w:pPr>
              <w:jc w:val="both"/>
              <w:rPr>
                <w:sz w:val="24"/>
                <w:szCs w:val="24"/>
              </w:rPr>
            </w:pPr>
            <w:r>
              <w:rPr>
                <w:sz w:val="24"/>
                <w:szCs w:val="24"/>
              </w:rPr>
              <w:t>Delivery drivers</w:t>
            </w:r>
          </w:p>
        </w:tc>
      </w:tr>
      <w:tr w:rsidR="0041403B" w14:paraId="2D05AA74" w14:textId="77777777" w:rsidTr="007110C0">
        <w:tc>
          <w:tcPr>
            <w:tcW w:w="1980" w:type="dxa"/>
          </w:tcPr>
          <w:p w14:paraId="33126E19" w14:textId="77777777" w:rsidR="0041403B" w:rsidRDefault="0041403B" w:rsidP="00EE597B">
            <w:pPr>
              <w:jc w:val="both"/>
              <w:rPr>
                <w:sz w:val="24"/>
                <w:szCs w:val="24"/>
              </w:rPr>
            </w:pPr>
            <w:r>
              <w:rPr>
                <w:sz w:val="24"/>
                <w:szCs w:val="24"/>
              </w:rPr>
              <w:t>3</w:t>
            </w:r>
          </w:p>
        </w:tc>
        <w:tc>
          <w:tcPr>
            <w:tcW w:w="7036" w:type="dxa"/>
          </w:tcPr>
          <w:p w14:paraId="65168BFF" w14:textId="77777777" w:rsidR="0041403B" w:rsidRDefault="0041403B" w:rsidP="00EE597B">
            <w:pPr>
              <w:jc w:val="both"/>
              <w:rPr>
                <w:sz w:val="24"/>
                <w:szCs w:val="24"/>
              </w:rPr>
            </w:pPr>
            <w:r>
              <w:rPr>
                <w:sz w:val="24"/>
                <w:szCs w:val="24"/>
              </w:rPr>
              <w:t>managers</w:t>
            </w:r>
          </w:p>
        </w:tc>
      </w:tr>
      <w:tr w:rsidR="0041403B" w14:paraId="2C3F21FB" w14:textId="77777777" w:rsidTr="007110C0">
        <w:tc>
          <w:tcPr>
            <w:tcW w:w="1980" w:type="dxa"/>
          </w:tcPr>
          <w:p w14:paraId="4D68DE6F" w14:textId="77777777" w:rsidR="0041403B" w:rsidRDefault="0041403B" w:rsidP="00EE597B">
            <w:pPr>
              <w:jc w:val="both"/>
              <w:rPr>
                <w:sz w:val="24"/>
                <w:szCs w:val="24"/>
              </w:rPr>
            </w:pPr>
            <w:r>
              <w:rPr>
                <w:sz w:val="24"/>
                <w:szCs w:val="24"/>
              </w:rPr>
              <w:t>1</w:t>
            </w:r>
          </w:p>
        </w:tc>
        <w:tc>
          <w:tcPr>
            <w:tcW w:w="7036" w:type="dxa"/>
          </w:tcPr>
          <w:p w14:paraId="4B2A2E4D" w14:textId="77777777" w:rsidR="0041403B" w:rsidRDefault="0041403B" w:rsidP="00EE597B">
            <w:pPr>
              <w:jc w:val="both"/>
              <w:rPr>
                <w:sz w:val="24"/>
                <w:szCs w:val="24"/>
              </w:rPr>
            </w:pPr>
            <w:r>
              <w:rPr>
                <w:sz w:val="24"/>
                <w:szCs w:val="24"/>
              </w:rPr>
              <w:t>cleaner</w:t>
            </w:r>
          </w:p>
        </w:tc>
      </w:tr>
    </w:tbl>
    <w:p w14:paraId="4A494C89" w14:textId="77777777" w:rsidR="00FC4115" w:rsidRDefault="00FC4115" w:rsidP="000B1C05">
      <w:pPr>
        <w:rPr>
          <w:sz w:val="24"/>
          <w:szCs w:val="24"/>
        </w:rPr>
      </w:pPr>
    </w:p>
    <w:p w14:paraId="30C34932" w14:textId="722CA994" w:rsidR="00913F29" w:rsidRDefault="00AD218D" w:rsidP="000B1C05">
      <w:pPr>
        <w:rPr>
          <w:sz w:val="24"/>
          <w:szCs w:val="24"/>
        </w:rPr>
      </w:pPr>
      <w:r w:rsidRPr="00AD218D">
        <w:rPr>
          <w:sz w:val="24"/>
          <w:szCs w:val="24"/>
        </w:rPr>
        <w:t>An effective team is required to assist an organisation in becoming a great and successful business. Working effectively together fosters trust and ensures that the team's responsibilities are shared equally.</w:t>
      </w:r>
      <w:r>
        <w:rPr>
          <w:sz w:val="24"/>
          <w:szCs w:val="24"/>
        </w:rPr>
        <w:t xml:space="preserve"> </w:t>
      </w:r>
      <w:r w:rsidR="00DE4114">
        <w:rPr>
          <w:sz w:val="24"/>
          <w:szCs w:val="24"/>
        </w:rPr>
        <w:t>U</w:t>
      </w:r>
      <w:r w:rsidR="00091666">
        <w:rPr>
          <w:sz w:val="24"/>
          <w:szCs w:val="24"/>
        </w:rPr>
        <w:t xml:space="preserve">nderstanding one </w:t>
      </w:r>
      <w:r w:rsidR="00E917CE">
        <w:rPr>
          <w:sz w:val="24"/>
          <w:szCs w:val="24"/>
        </w:rPr>
        <w:t>another’s</w:t>
      </w:r>
      <w:r w:rsidR="00091666">
        <w:rPr>
          <w:sz w:val="24"/>
          <w:szCs w:val="24"/>
        </w:rPr>
        <w:t xml:space="preserve"> ability and skillset will allow </w:t>
      </w:r>
      <w:r w:rsidR="005D501F">
        <w:rPr>
          <w:sz w:val="24"/>
          <w:szCs w:val="24"/>
        </w:rPr>
        <w:t xml:space="preserve">room for </w:t>
      </w:r>
      <w:r w:rsidR="00091666">
        <w:rPr>
          <w:sz w:val="24"/>
          <w:szCs w:val="24"/>
        </w:rPr>
        <w:t xml:space="preserve">open communication and understanding </w:t>
      </w:r>
      <w:r w:rsidR="00AE1D32">
        <w:rPr>
          <w:sz w:val="24"/>
          <w:szCs w:val="24"/>
        </w:rPr>
        <w:t>by</w:t>
      </w:r>
      <w:r w:rsidR="008D331B">
        <w:rPr>
          <w:sz w:val="24"/>
          <w:szCs w:val="24"/>
        </w:rPr>
        <w:t xml:space="preserve"> encouraging </w:t>
      </w:r>
      <w:r w:rsidR="003208B7">
        <w:rPr>
          <w:sz w:val="24"/>
          <w:szCs w:val="24"/>
        </w:rPr>
        <w:t>individuals</w:t>
      </w:r>
      <w:r w:rsidR="00151B46">
        <w:rPr>
          <w:sz w:val="24"/>
          <w:szCs w:val="24"/>
        </w:rPr>
        <w:t xml:space="preserve"> to participate and </w:t>
      </w:r>
      <w:r w:rsidR="00DE4114">
        <w:rPr>
          <w:sz w:val="24"/>
          <w:szCs w:val="24"/>
        </w:rPr>
        <w:t>reach</w:t>
      </w:r>
      <w:r w:rsidR="00F12822">
        <w:rPr>
          <w:sz w:val="24"/>
          <w:szCs w:val="24"/>
        </w:rPr>
        <w:t xml:space="preserve"> </w:t>
      </w:r>
      <w:r w:rsidR="00352B9F">
        <w:rPr>
          <w:sz w:val="24"/>
          <w:szCs w:val="24"/>
        </w:rPr>
        <w:t xml:space="preserve">informal consensus decisions, defining </w:t>
      </w:r>
      <w:r w:rsidR="003208B7">
        <w:rPr>
          <w:sz w:val="24"/>
          <w:szCs w:val="24"/>
        </w:rPr>
        <w:t xml:space="preserve">clear team roles </w:t>
      </w:r>
      <w:r w:rsidR="00552C5F">
        <w:rPr>
          <w:sz w:val="24"/>
          <w:szCs w:val="24"/>
        </w:rPr>
        <w:t xml:space="preserve">will </w:t>
      </w:r>
      <w:r w:rsidR="00CB2A38">
        <w:rPr>
          <w:sz w:val="24"/>
          <w:szCs w:val="24"/>
        </w:rPr>
        <w:t>authorize structure in the team</w:t>
      </w:r>
      <w:r w:rsidR="00E27AC6">
        <w:rPr>
          <w:sz w:val="24"/>
          <w:szCs w:val="24"/>
        </w:rPr>
        <w:t xml:space="preserve"> and </w:t>
      </w:r>
      <w:r w:rsidR="0029145A">
        <w:rPr>
          <w:sz w:val="24"/>
          <w:szCs w:val="24"/>
        </w:rPr>
        <w:t xml:space="preserve">the workforce will </w:t>
      </w:r>
      <w:r w:rsidR="00F942A7">
        <w:rPr>
          <w:sz w:val="24"/>
          <w:szCs w:val="24"/>
        </w:rPr>
        <w:t xml:space="preserve">complete the tasks/job </w:t>
      </w:r>
      <w:r w:rsidR="00533BB3">
        <w:rPr>
          <w:sz w:val="24"/>
          <w:szCs w:val="24"/>
        </w:rPr>
        <w:t>efficiently and effectively</w:t>
      </w:r>
      <w:r w:rsidR="00F942A7">
        <w:rPr>
          <w:sz w:val="24"/>
          <w:szCs w:val="24"/>
        </w:rPr>
        <w:t>.</w:t>
      </w:r>
    </w:p>
    <w:p w14:paraId="5F3C2911" w14:textId="3EED4D82" w:rsidR="00356834" w:rsidRPr="000B1C05" w:rsidRDefault="00C16105" w:rsidP="000B1C05">
      <w:pPr>
        <w:rPr>
          <w:sz w:val="24"/>
          <w:szCs w:val="24"/>
        </w:rPr>
      </w:pPr>
      <w:r>
        <w:rPr>
          <w:sz w:val="24"/>
          <w:szCs w:val="24"/>
        </w:rPr>
        <w:t xml:space="preserve">Looking closely at the two theories of effective teamwork </w:t>
      </w:r>
      <w:r w:rsidR="00E024A2">
        <w:rPr>
          <w:sz w:val="24"/>
          <w:szCs w:val="24"/>
        </w:rPr>
        <w:t xml:space="preserve">and how applying them to the case study will improve the teamwork in the </w:t>
      </w:r>
      <w:r w:rsidR="00FE6C45">
        <w:rPr>
          <w:sz w:val="24"/>
          <w:szCs w:val="24"/>
        </w:rPr>
        <w:t>workforce.</w:t>
      </w:r>
    </w:p>
    <w:p w14:paraId="2D03E3B4" w14:textId="65B4ACAF" w:rsidR="007B0E21" w:rsidRDefault="00392F2D" w:rsidP="002E3645">
      <w:pPr>
        <w:pStyle w:val="Heading2"/>
      </w:pPr>
      <w:bookmarkStart w:id="7" w:name="_Toc90032862"/>
      <w:r>
        <w:t xml:space="preserve">How Belbin Theory can improve teamwork </w:t>
      </w:r>
      <w:r w:rsidR="00B76C07">
        <w:t>in the case study</w:t>
      </w:r>
      <w:bookmarkEnd w:id="7"/>
    </w:p>
    <w:p w14:paraId="0BE82A43" w14:textId="77777777" w:rsidR="00A86A6D" w:rsidRPr="00A86A6D" w:rsidRDefault="00A86A6D" w:rsidP="00A86A6D"/>
    <w:p w14:paraId="39132064" w14:textId="05F14476" w:rsidR="00E807F4" w:rsidRDefault="00096D73" w:rsidP="002E3645">
      <w:pPr>
        <w:rPr>
          <w:rFonts w:eastAsia="Times New Roman"/>
        </w:rPr>
      </w:pPr>
      <w:r>
        <w:rPr>
          <w:sz w:val="24"/>
          <w:szCs w:val="24"/>
        </w:rPr>
        <w:t xml:space="preserve">Meredith Belbin </w:t>
      </w:r>
      <w:r w:rsidR="00880FFB">
        <w:rPr>
          <w:sz w:val="24"/>
          <w:szCs w:val="24"/>
        </w:rPr>
        <w:t>who introduced the theory of team roles by studying</w:t>
      </w:r>
      <w:r w:rsidR="00845C60">
        <w:rPr>
          <w:sz w:val="24"/>
          <w:szCs w:val="24"/>
        </w:rPr>
        <w:t xml:space="preserve"> and observing</w:t>
      </w:r>
      <w:r w:rsidR="002B57FA">
        <w:rPr>
          <w:sz w:val="24"/>
          <w:szCs w:val="24"/>
        </w:rPr>
        <w:t xml:space="preserve"> </w:t>
      </w:r>
      <w:r w:rsidR="00880FFB">
        <w:rPr>
          <w:sz w:val="24"/>
          <w:szCs w:val="24"/>
        </w:rPr>
        <w:t xml:space="preserve"> individual for many years</w:t>
      </w:r>
      <w:r w:rsidR="000D4781">
        <w:rPr>
          <w:sz w:val="24"/>
          <w:szCs w:val="24"/>
        </w:rPr>
        <w:t xml:space="preserve">, has defined  a team role as </w:t>
      </w:r>
      <w:r w:rsidR="001F5F85" w:rsidRPr="00A86A6D">
        <w:rPr>
          <w:i/>
          <w:iCs/>
          <w:sz w:val="24"/>
          <w:szCs w:val="24"/>
        </w:rPr>
        <w:t>“a tendency to behave, contribute and interrelate with others in a particular way”</w:t>
      </w:r>
      <w:r w:rsidR="001B2913" w:rsidRPr="00A86A6D">
        <w:rPr>
          <w:i/>
          <w:iCs/>
          <w:sz w:val="24"/>
          <w:szCs w:val="24"/>
        </w:rPr>
        <w:t>.</w:t>
      </w:r>
      <w:r w:rsidR="001B2913">
        <w:rPr>
          <w:sz w:val="24"/>
          <w:szCs w:val="24"/>
        </w:rPr>
        <w:t xml:space="preserve"> He </w:t>
      </w:r>
      <w:r w:rsidR="0027712D">
        <w:rPr>
          <w:sz w:val="24"/>
          <w:szCs w:val="24"/>
        </w:rPr>
        <w:t xml:space="preserve">enlisted 9 </w:t>
      </w:r>
      <w:r w:rsidR="00E807F4">
        <w:rPr>
          <w:sz w:val="24"/>
          <w:szCs w:val="24"/>
        </w:rPr>
        <w:t>team roles tha</w:t>
      </w:r>
      <w:r w:rsidR="00B1257B">
        <w:rPr>
          <w:sz w:val="24"/>
          <w:szCs w:val="24"/>
        </w:rPr>
        <w:t xml:space="preserve">t is fundamental to </w:t>
      </w:r>
      <w:r w:rsidR="00E807F4">
        <w:rPr>
          <w:sz w:val="24"/>
          <w:szCs w:val="24"/>
        </w:rPr>
        <w:t xml:space="preserve"> the success of</w:t>
      </w:r>
      <w:r w:rsidR="00B1257B">
        <w:rPr>
          <w:sz w:val="24"/>
          <w:szCs w:val="24"/>
        </w:rPr>
        <w:t xml:space="preserve"> a</w:t>
      </w:r>
      <w:r w:rsidR="00E807F4">
        <w:rPr>
          <w:sz w:val="24"/>
          <w:szCs w:val="24"/>
        </w:rPr>
        <w:t xml:space="preserve"> team.</w:t>
      </w:r>
      <w:r w:rsidR="00A05C15">
        <w:rPr>
          <w:sz w:val="24"/>
          <w:szCs w:val="24"/>
        </w:rPr>
        <w:t xml:space="preserve"> </w:t>
      </w:r>
      <w:r w:rsidR="00E807F4">
        <w:rPr>
          <w:rFonts w:eastAsia="Times New Roman"/>
        </w:rPr>
        <w:t xml:space="preserve">"Belbin's Team Roles - Leadership Training from MindTools.com." </w:t>
      </w:r>
      <w:hyperlink r:id="rId9" w:history="1">
        <w:r w:rsidR="00E807F4">
          <w:rPr>
            <w:rStyle w:val="Hyperlink"/>
            <w:rFonts w:eastAsia="Times New Roman"/>
          </w:rPr>
          <w:t>https://www.mindtools.com/pages/article/newLDR_83.htm</w:t>
        </w:r>
      </w:hyperlink>
      <w:r w:rsidR="00E807F4">
        <w:rPr>
          <w:rFonts w:eastAsia="Times New Roman"/>
        </w:rPr>
        <w:t>.</w:t>
      </w:r>
    </w:p>
    <w:p w14:paraId="23D0AAF1" w14:textId="5A96FEDD" w:rsidR="009B799B" w:rsidRDefault="006C370C" w:rsidP="002E3645">
      <w:pPr>
        <w:rPr>
          <w:rFonts w:eastAsia="Times New Roman"/>
          <w:sz w:val="24"/>
          <w:szCs w:val="24"/>
        </w:rPr>
      </w:pPr>
      <w:r>
        <w:rPr>
          <w:rFonts w:eastAsia="Times New Roman"/>
          <w:noProof/>
          <w:sz w:val="24"/>
          <w:szCs w:val="24"/>
        </w:rPr>
        <w:lastRenderedPageBreak/>
        <w:drawing>
          <wp:inline distT="0" distB="0" distL="0" distR="0" wp14:anchorId="6DBC46BD" wp14:editId="345F319D">
            <wp:extent cx="6591935" cy="373959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57D18A8" w14:textId="77777777" w:rsidR="0076363C" w:rsidRPr="00E8612E" w:rsidRDefault="0076363C" w:rsidP="002E3645">
      <w:pPr>
        <w:rPr>
          <w:rFonts w:eastAsia="Times New Roman"/>
        </w:rPr>
      </w:pPr>
      <w:r w:rsidRPr="00E8612E">
        <w:rPr>
          <w:rFonts w:eastAsia="Times New Roman"/>
        </w:rPr>
        <w:t xml:space="preserve">"Belbin Team Roles | Belbin." </w:t>
      </w:r>
      <w:hyperlink r:id="rId15" w:history="1">
        <w:r w:rsidRPr="00E8612E">
          <w:rPr>
            <w:rStyle w:val="Hyperlink"/>
            <w:rFonts w:eastAsia="Times New Roman"/>
          </w:rPr>
          <w:t>https://www.belbin.com/about/belbin-team-roles</w:t>
        </w:r>
      </w:hyperlink>
      <w:r w:rsidRPr="00E8612E">
        <w:rPr>
          <w:rFonts w:eastAsia="Times New Roman"/>
        </w:rPr>
        <w:t>.</w:t>
      </w:r>
    </w:p>
    <w:p w14:paraId="6FC3F39A" w14:textId="22C61BC7" w:rsidR="0076363C" w:rsidRDefault="00E828FF" w:rsidP="002E3645">
      <w:pPr>
        <w:rPr>
          <w:rFonts w:eastAsia="Times New Roman"/>
          <w:sz w:val="24"/>
          <w:szCs w:val="24"/>
        </w:rPr>
      </w:pPr>
      <w:r w:rsidRPr="00E828FF">
        <w:rPr>
          <w:rFonts w:eastAsia="Times New Roman"/>
          <w:sz w:val="24"/>
          <w:szCs w:val="24"/>
        </w:rPr>
        <w:t>Andrea Jones case study d</w:t>
      </w:r>
      <w:r>
        <w:rPr>
          <w:rFonts w:eastAsia="Times New Roman"/>
          <w:sz w:val="24"/>
          <w:szCs w:val="24"/>
        </w:rPr>
        <w:t xml:space="preserve">emonstrates lack of team work </w:t>
      </w:r>
      <w:r w:rsidR="005311C4">
        <w:rPr>
          <w:rFonts w:eastAsia="Times New Roman"/>
          <w:sz w:val="24"/>
          <w:szCs w:val="24"/>
        </w:rPr>
        <w:t>in the work</w:t>
      </w:r>
      <w:r w:rsidR="00BB4AF0">
        <w:rPr>
          <w:rFonts w:eastAsia="Times New Roman"/>
          <w:sz w:val="24"/>
          <w:szCs w:val="24"/>
        </w:rPr>
        <w:t>place</w:t>
      </w:r>
      <w:r w:rsidR="005311C4">
        <w:rPr>
          <w:rFonts w:eastAsia="Times New Roman"/>
          <w:sz w:val="24"/>
          <w:szCs w:val="24"/>
        </w:rPr>
        <w:t xml:space="preserve"> due t</w:t>
      </w:r>
      <w:r w:rsidR="00A96015">
        <w:rPr>
          <w:rFonts w:eastAsia="Times New Roman"/>
          <w:sz w:val="24"/>
          <w:szCs w:val="24"/>
        </w:rPr>
        <w:t>o</w:t>
      </w:r>
      <w:r w:rsidR="00D836C4">
        <w:rPr>
          <w:rFonts w:eastAsia="Times New Roman"/>
          <w:sz w:val="24"/>
          <w:szCs w:val="24"/>
        </w:rPr>
        <w:t xml:space="preserve"> no</w:t>
      </w:r>
      <w:r w:rsidR="001A1B2B">
        <w:rPr>
          <w:rFonts w:eastAsia="Times New Roman"/>
          <w:sz w:val="24"/>
          <w:szCs w:val="24"/>
        </w:rPr>
        <w:t xml:space="preserve"> clear defined roles</w:t>
      </w:r>
      <w:r w:rsidR="00F33E37">
        <w:rPr>
          <w:rFonts w:eastAsia="Times New Roman"/>
          <w:sz w:val="24"/>
          <w:szCs w:val="24"/>
        </w:rPr>
        <w:t xml:space="preserve"> amongst the employees</w:t>
      </w:r>
      <w:r w:rsidR="00984209">
        <w:rPr>
          <w:rFonts w:eastAsia="Times New Roman"/>
          <w:sz w:val="24"/>
          <w:szCs w:val="24"/>
        </w:rPr>
        <w:t xml:space="preserve">. A possible solution would be </w:t>
      </w:r>
      <w:r w:rsidR="00664F14">
        <w:rPr>
          <w:rFonts w:eastAsia="Times New Roman"/>
          <w:sz w:val="24"/>
          <w:szCs w:val="24"/>
        </w:rPr>
        <w:t>to</w:t>
      </w:r>
      <w:r w:rsidR="00ED6BD6">
        <w:rPr>
          <w:rFonts w:eastAsia="Times New Roman"/>
          <w:sz w:val="24"/>
          <w:szCs w:val="24"/>
        </w:rPr>
        <w:t xml:space="preserve"> foremost,</w:t>
      </w:r>
      <w:r w:rsidR="00664F14">
        <w:rPr>
          <w:rFonts w:eastAsia="Times New Roman"/>
          <w:sz w:val="24"/>
          <w:szCs w:val="24"/>
        </w:rPr>
        <w:t xml:space="preserve"> arrange for a night shift manager </w:t>
      </w:r>
      <w:r w:rsidR="00091A3F">
        <w:rPr>
          <w:rFonts w:eastAsia="Times New Roman"/>
          <w:sz w:val="24"/>
          <w:szCs w:val="24"/>
        </w:rPr>
        <w:t>as well</w:t>
      </w:r>
      <w:r w:rsidR="00664F14">
        <w:rPr>
          <w:rFonts w:eastAsia="Times New Roman"/>
          <w:sz w:val="24"/>
          <w:szCs w:val="24"/>
        </w:rPr>
        <w:t xml:space="preserve"> as a day shift manager </w:t>
      </w:r>
      <w:r w:rsidR="0064010E">
        <w:rPr>
          <w:rFonts w:eastAsia="Times New Roman"/>
          <w:sz w:val="24"/>
          <w:szCs w:val="24"/>
        </w:rPr>
        <w:t>who can lead</w:t>
      </w:r>
      <w:r w:rsidR="002D16AF">
        <w:rPr>
          <w:rFonts w:eastAsia="Times New Roman"/>
          <w:sz w:val="24"/>
          <w:szCs w:val="24"/>
        </w:rPr>
        <w:t>, monitor and evaluate</w:t>
      </w:r>
      <w:r w:rsidR="0064010E">
        <w:rPr>
          <w:rFonts w:eastAsia="Times New Roman"/>
          <w:sz w:val="24"/>
          <w:szCs w:val="24"/>
        </w:rPr>
        <w:t xml:space="preserve"> the team</w:t>
      </w:r>
      <w:r w:rsidR="00BA11F5">
        <w:rPr>
          <w:rFonts w:eastAsia="Times New Roman"/>
          <w:sz w:val="24"/>
          <w:szCs w:val="24"/>
        </w:rPr>
        <w:t xml:space="preserve"> to</w:t>
      </w:r>
      <w:r w:rsidR="0064010E">
        <w:rPr>
          <w:rFonts w:eastAsia="Times New Roman"/>
          <w:sz w:val="24"/>
          <w:szCs w:val="24"/>
        </w:rPr>
        <w:t xml:space="preserve"> </w:t>
      </w:r>
      <w:r w:rsidR="00091A3F">
        <w:rPr>
          <w:rFonts w:eastAsia="Times New Roman"/>
          <w:sz w:val="24"/>
          <w:szCs w:val="24"/>
        </w:rPr>
        <w:t xml:space="preserve">work strategically. </w:t>
      </w:r>
      <w:r w:rsidR="00456AEF">
        <w:rPr>
          <w:rFonts w:eastAsia="Times New Roman"/>
          <w:sz w:val="24"/>
          <w:szCs w:val="24"/>
        </w:rPr>
        <w:t>By redefining the</w:t>
      </w:r>
      <w:r w:rsidR="00B366F7">
        <w:rPr>
          <w:rFonts w:eastAsia="Times New Roman"/>
          <w:sz w:val="24"/>
          <w:szCs w:val="24"/>
        </w:rPr>
        <w:t xml:space="preserve"> roles of</w:t>
      </w:r>
      <w:r w:rsidR="00A61D6E">
        <w:rPr>
          <w:rFonts w:eastAsia="Times New Roman"/>
          <w:sz w:val="24"/>
          <w:szCs w:val="24"/>
        </w:rPr>
        <w:t xml:space="preserve"> the</w:t>
      </w:r>
      <w:r w:rsidR="00456AEF">
        <w:rPr>
          <w:rFonts w:eastAsia="Times New Roman"/>
          <w:sz w:val="24"/>
          <w:szCs w:val="24"/>
        </w:rPr>
        <w:t xml:space="preserve"> fourteen sales assistants</w:t>
      </w:r>
      <w:r w:rsidR="001B0376">
        <w:rPr>
          <w:rFonts w:eastAsia="Times New Roman"/>
          <w:sz w:val="24"/>
          <w:szCs w:val="24"/>
        </w:rPr>
        <w:t xml:space="preserve"> and the 6 employees working in the stock room, Andrea can create </w:t>
      </w:r>
      <w:r w:rsidR="00A61D6E">
        <w:rPr>
          <w:rFonts w:eastAsia="Times New Roman"/>
          <w:sz w:val="24"/>
          <w:szCs w:val="24"/>
        </w:rPr>
        <w:t>two separate teams for both shifts</w:t>
      </w:r>
      <w:r w:rsidR="000707E2">
        <w:rPr>
          <w:rFonts w:eastAsia="Times New Roman"/>
          <w:sz w:val="24"/>
          <w:szCs w:val="24"/>
        </w:rPr>
        <w:t xml:space="preserve">. </w:t>
      </w:r>
      <w:r w:rsidR="00A05575" w:rsidRPr="00A05575">
        <w:rPr>
          <w:rFonts w:eastAsia="Times New Roman"/>
          <w:sz w:val="24"/>
          <w:szCs w:val="24"/>
        </w:rPr>
        <w:t>Filling, stocking, and processing deliveries and orders can be divided amongst employees. Having most of Belbin's team roles distributed among the employees would ideally result in a high-performing team that is productive and resourceful.</w:t>
      </w:r>
      <w:r w:rsidR="00A05575">
        <w:rPr>
          <w:rFonts w:eastAsia="Times New Roman"/>
          <w:sz w:val="24"/>
          <w:szCs w:val="24"/>
        </w:rPr>
        <w:t xml:space="preserve"> </w:t>
      </w:r>
      <w:r w:rsidR="00407B19">
        <w:rPr>
          <w:rFonts w:eastAsia="Times New Roman"/>
          <w:sz w:val="24"/>
          <w:szCs w:val="24"/>
        </w:rPr>
        <w:t>In some cases where there is a lack of the team roles a worker can take on a secondary role to</w:t>
      </w:r>
      <w:r w:rsidR="003B680D">
        <w:rPr>
          <w:rFonts w:eastAsia="Times New Roman"/>
          <w:sz w:val="24"/>
          <w:szCs w:val="24"/>
        </w:rPr>
        <w:t xml:space="preserve"> achieve a successful work</w:t>
      </w:r>
      <w:r w:rsidR="00457978">
        <w:rPr>
          <w:rFonts w:eastAsia="Times New Roman"/>
          <w:sz w:val="24"/>
          <w:szCs w:val="24"/>
        </w:rPr>
        <w:t>ing</w:t>
      </w:r>
      <w:r w:rsidR="006657EE">
        <w:rPr>
          <w:rFonts w:eastAsia="Times New Roman"/>
          <w:sz w:val="24"/>
          <w:szCs w:val="24"/>
        </w:rPr>
        <w:t xml:space="preserve"> team. </w:t>
      </w:r>
    </w:p>
    <w:p w14:paraId="2ACB1456" w14:textId="366F6E2B" w:rsidR="00E81FE2" w:rsidRPr="00E828FF" w:rsidRDefault="00E81FE2" w:rsidP="00E81FE2"/>
    <w:p w14:paraId="0E0BE311" w14:textId="35F95866" w:rsidR="00564784" w:rsidRDefault="00B76C07" w:rsidP="009F5DD6">
      <w:pPr>
        <w:pStyle w:val="Heading2"/>
      </w:pPr>
      <w:bookmarkStart w:id="8" w:name="_Toc90032863"/>
      <w:r>
        <w:t>How Tuckman Theory can improve teamwork in the case study</w:t>
      </w:r>
      <w:bookmarkEnd w:id="8"/>
    </w:p>
    <w:p w14:paraId="122C8D64" w14:textId="77777777" w:rsidR="006657EE" w:rsidRDefault="006657EE" w:rsidP="006657EE">
      <w:pPr>
        <w:rPr>
          <w:sz w:val="24"/>
          <w:szCs w:val="24"/>
        </w:rPr>
      </w:pPr>
    </w:p>
    <w:p w14:paraId="7F6176C2" w14:textId="41E6AB96" w:rsidR="00ED571E" w:rsidRDefault="002A019B" w:rsidP="006657EE">
      <w:pPr>
        <w:rPr>
          <w:rFonts w:eastAsia="Times New Roman"/>
        </w:rPr>
      </w:pPr>
      <w:r>
        <w:rPr>
          <w:sz w:val="24"/>
          <w:szCs w:val="24"/>
        </w:rPr>
        <w:t xml:space="preserve">Bruce </w:t>
      </w:r>
      <w:r w:rsidR="00D53E64">
        <w:rPr>
          <w:sz w:val="24"/>
          <w:szCs w:val="24"/>
        </w:rPr>
        <w:t>Tuckman</w:t>
      </w:r>
      <w:r w:rsidR="002F715C">
        <w:rPr>
          <w:sz w:val="24"/>
          <w:szCs w:val="24"/>
        </w:rPr>
        <w:t xml:space="preserve"> was an American </w:t>
      </w:r>
      <w:r w:rsidR="000D7A86">
        <w:rPr>
          <w:sz w:val="24"/>
          <w:szCs w:val="24"/>
        </w:rPr>
        <w:t xml:space="preserve">psychological </w:t>
      </w:r>
      <w:r w:rsidR="000E03FE">
        <w:rPr>
          <w:sz w:val="24"/>
          <w:szCs w:val="24"/>
        </w:rPr>
        <w:t>researcher. His</w:t>
      </w:r>
      <w:r w:rsidR="00336033">
        <w:rPr>
          <w:sz w:val="24"/>
          <w:szCs w:val="24"/>
        </w:rPr>
        <w:t xml:space="preserve"> theory of effective team </w:t>
      </w:r>
      <w:r w:rsidR="00B044E8">
        <w:rPr>
          <w:sz w:val="24"/>
          <w:szCs w:val="24"/>
        </w:rPr>
        <w:t xml:space="preserve">and how they </w:t>
      </w:r>
      <w:r w:rsidR="00D53E64">
        <w:rPr>
          <w:sz w:val="24"/>
          <w:szCs w:val="24"/>
        </w:rPr>
        <w:t>develop</w:t>
      </w:r>
      <w:r w:rsidR="00B044E8">
        <w:rPr>
          <w:sz w:val="24"/>
          <w:szCs w:val="24"/>
        </w:rPr>
        <w:t xml:space="preserve"> comes in the stages of </w:t>
      </w:r>
      <w:r w:rsidR="007C2234">
        <w:rPr>
          <w:sz w:val="24"/>
          <w:szCs w:val="24"/>
        </w:rPr>
        <w:t>forming, storming, norming and performing,</w:t>
      </w:r>
      <w:r w:rsidR="00D53E64">
        <w:rPr>
          <w:sz w:val="24"/>
          <w:szCs w:val="24"/>
        </w:rPr>
        <w:t xml:space="preserve"> </w:t>
      </w:r>
      <w:r w:rsidR="007C2234">
        <w:rPr>
          <w:sz w:val="24"/>
          <w:szCs w:val="24"/>
        </w:rPr>
        <w:t xml:space="preserve">which then in his later studies added a fifth stage of adjourning. </w:t>
      </w:r>
      <w:r w:rsidR="00D4403F">
        <w:rPr>
          <w:sz w:val="24"/>
          <w:szCs w:val="24"/>
        </w:rPr>
        <w:t>He describes how a team</w:t>
      </w:r>
      <w:r w:rsidR="00AB0855">
        <w:rPr>
          <w:sz w:val="24"/>
          <w:szCs w:val="24"/>
        </w:rPr>
        <w:t>/group is developed through these stages</w:t>
      </w:r>
      <w:r w:rsidR="00360F70">
        <w:rPr>
          <w:sz w:val="24"/>
          <w:szCs w:val="24"/>
        </w:rPr>
        <w:t xml:space="preserve"> and </w:t>
      </w:r>
      <w:r w:rsidR="00975ADC">
        <w:rPr>
          <w:sz w:val="24"/>
          <w:szCs w:val="24"/>
        </w:rPr>
        <w:t xml:space="preserve">become a better </w:t>
      </w:r>
      <w:r w:rsidR="00360F70">
        <w:rPr>
          <w:sz w:val="24"/>
          <w:szCs w:val="24"/>
        </w:rPr>
        <w:t>perform</w:t>
      </w:r>
      <w:r w:rsidR="00975ADC">
        <w:rPr>
          <w:sz w:val="24"/>
          <w:szCs w:val="24"/>
        </w:rPr>
        <w:t>ing team.</w:t>
      </w:r>
      <w:r w:rsidR="00ED571E">
        <w:rPr>
          <w:sz w:val="24"/>
          <w:szCs w:val="24"/>
        </w:rPr>
        <w:t xml:space="preserve"> </w:t>
      </w:r>
      <w:r w:rsidR="00ED571E">
        <w:rPr>
          <w:rFonts w:eastAsia="Times New Roman"/>
        </w:rPr>
        <w:t xml:space="preserve">"Bruce Tuckman - Wikipedia." </w:t>
      </w:r>
      <w:hyperlink r:id="rId16" w:history="1">
        <w:r w:rsidR="00ED571E">
          <w:rPr>
            <w:rStyle w:val="Hyperlink"/>
            <w:rFonts w:eastAsia="Times New Roman"/>
          </w:rPr>
          <w:t>https://en.wikipedia.org/wiki/Bruce_Tuckman</w:t>
        </w:r>
      </w:hyperlink>
      <w:r w:rsidR="00ED571E">
        <w:rPr>
          <w:rFonts w:eastAsia="Times New Roman"/>
        </w:rPr>
        <w:t>.</w:t>
      </w:r>
      <w:r w:rsidR="005F66F9">
        <w:rPr>
          <w:rFonts w:eastAsia="Times New Roman"/>
        </w:rPr>
        <w:t xml:space="preserve"> </w:t>
      </w:r>
    </w:p>
    <w:p w14:paraId="366C3986" w14:textId="7ECC2AAF" w:rsidR="00EC3A97" w:rsidRDefault="00BD43C2" w:rsidP="006657EE">
      <w:pPr>
        <w:rPr>
          <w:rFonts w:eastAsia="Times New Roman"/>
        </w:rPr>
      </w:pPr>
      <w:sdt>
        <w:sdtPr>
          <w:rPr>
            <w:rFonts w:eastAsia="Times New Roman"/>
          </w:rPr>
          <w:id w:val="-1817168727"/>
          <w:citation/>
        </w:sdtPr>
        <w:sdtContent>
          <w:r>
            <w:rPr>
              <w:rFonts w:eastAsia="Times New Roman"/>
            </w:rPr>
            <w:fldChar w:fldCharType="begin"/>
          </w:r>
          <w:r>
            <w:rPr>
              <w:rFonts w:eastAsia="Times New Roman"/>
            </w:rPr>
            <w:instrText xml:space="preserve"> CITATION 27 \l 2057 </w:instrText>
          </w:r>
          <w:r>
            <w:rPr>
              <w:rFonts w:eastAsia="Times New Roman"/>
            </w:rPr>
            <w:fldChar w:fldCharType="separate"/>
          </w:r>
          <w:r>
            <w:rPr>
              <w:rFonts w:eastAsia="Times New Roman"/>
              <w:noProof/>
            </w:rPr>
            <w:t>(Anon., Largent, D. (2016) Measuring and Understanding Team Development by Capturing Self-assessed Enthusiasm and Skill Levels. ACM transactions on computing education. [Online] 16 (2), 1–27.)</w:t>
          </w:r>
          <w:r>
            <w:rPr>
              <w:rFonts w:eastAsia="Times New Roman"/>
            </w:rPr>
            <w:fldChar w:fldCharType="end"/>
          </w:r>
        </w:sdtContent>
      </w:sdt>
    </w:p>
    <w:p w14:paraId="135D9195" w14:textId="45523CB3" w:rsidR="005F66F9" w:rsidRDefault="00D66487" w:rsidP="006657EE">
      <w:pPr>
        <w:rPr>
          <w:rFonts w:eastAsia="Times New Roman"/>
          <w:sz w:val="24"/>
          <w:szCs w:val="24"/>
        </w:rPr>
      </w:pPr>
      <w:r>
        <w:rPr>
          <w:rFonts w:eastAsia="Times New Roman"/>
          <w:sz w:val="24"/>
          <w:szCs w:val="24"/>
        </w:rPr>
        <w:lastRenderedPageBreak/>
        <w:t xml:space="preserve">When a team is created in the forming stages, the workers are firstly very formal and some may appear dominant to others, there needs to be a formal leader to support the team, a numerous problems/issues arise as the workers enter the storming phase, there tends to be personality clashes and conflicts amongst the members as the roles are defined. Some may resist the work and vie for positions, this is where a leader can demonstrate his/her understanding and support by listening and co-operating with the team. </w:t>
      </w:r>
      <w:r w:rsidR="007A005B">
        <w:rPr>
          <w:rFonts w:eastAsia="Times New Roman"/>
          <w:sz w:val="24"/>
          <w:szCs w:val="24"/>
        </w:rPr>
        <w:t>Once t</w:t>
      </w:r>
      <w:r w:rsidR="00576D06">
        <w:rPr>
          <w:rFonts w:eastAsia="Times New Roman"/>
          <w:sz w:val="24"/>
          <w:szCs w:val="24"/>
        </w:rPr>
        <w:t xml:space="preserve">he team moves on to the norming stage </w:t>
      </w:r>
      <w:r w:rsidR="006C19D7">
        <w:rPr>
          <w:rFonts w:eastAsia="Times New Roman"/>
          <w:sz w:val="24"/>
          <w:szCs w:val="24"/>
        </w:rPr>
        <w:t>there are less conflicts and more effective work, view</w:t>
      </w:r>
      <w:r w:rsidR="00B138F6">
        <w:rPr>
          <w:rFonts w:eastAsia="Times New Roman"/>
          <w:sz w:val="24"/>
          <w:szCs w:val="24"/>
        </w:rPr>
        <w:t>s</w:t>
      </w:r>
      <w:r w:rsidR="006C19D7">
        <w:rPr>
          <w:rFonts w:eastAsia="Times New Roman"/>
          <w:sz w:val="24"/>
          <w:szCs w:val="24"/>
        </w:rPr>
        <w:t xml:space="preserve"> can be exchanged </w:t>
      </w:r>
      <w:r w:rsidR="00102535">
        <w:rPr>
          <w:rFonts w:eastAsia="Times New Roman"/>
          <w:sz w:val="24"/>
          <w:szCs w:val="24"/>
        </w:rPr>
        <w:t xml:space="preserve">as there is co-operation and </w:t>
      </w:r>
      <w:r w:rsidR="004671D3">
        <w:rPr>
          <w:rFonts w:eastAsia="Times New Roman"/>
          <w:sz w:val="24"/>
          <w:szCs w:val="24"/>
        </w:rPr>
        <w:t xml:space="preserve">team </w:t>
      </w:r>
      <w:r w:rsidR="00C0582A">
        <w:rPr>
          <w:rFonts w:eastAsia="Times New Roman"/>
          <w:sz w:val="24"/>
          <w:szCs w:val="24"/>
        </w:rPr>
        <w:t>‘</w:t>
      </w:r>
      <w:r w:rsidR="004671D3">
        <w:rPr>
          <w:rFonts w:eastAsia="Times New Roman"/>
          <w:sz w:val="24"/>
          <w:szCs w:val="24"/>
        </w:rPr>
        <w:t>norms</w:t>
      </w:r>
      <w:r w:rsidR="00C0582A">
        <w:rPr>
          <w:rFonts w:eastAsia="Times New Roman"/>
          <w:sz w:val="24"/>
          <w:szCs w:val="24"/>
        </w:rPr>
        <w:t>’</w:t>
      </w:r>
      <w:r w:rsidR="004671D3">
        <w:rPr>
          <w:rFonts w:eastAsia="Times New Roman"/>
          <w:sz w:val="24"/>
          <w:szCs w:val="24"/>
        </w:rPr>
        <w:t xml:space="preserve"> are developed this leads to trust amongst the employees </w:t>
      </w:r>
      <w:r w:rsidR="00234212">
        <w:rPr>
          <w:rFonts w:eastAsia="Times New Roman"/>
          <w:sz w:val="24"/>
          <w:szCs w:val="24"/>
        </w:rPr>
        <w:t>as it is gradually built during this phas</w:t>
      </w:r>
      <w:r w:rsidR="000C0994">
        <w:rPr>
          <w:rFonts w:eastAsia="Times New Roman"/>
          <w:sz w:val="24"/>
          <w:szCs w:val="24"/>
        </w:rPr>
        <w:t>e which then leads to a high performing team as they enter the stage of performing, each team</w:t>
      </w:r>
      <w:r w:rsidR="009C097D">
        <w:rPr>
          <w:rFonts w:eastAsia="Times New Roman"/>
          <w:sz w:val="24"/>
          <w:szCs w:val="24"/>
        </w:rPr>
        <w:t xml:space="preserve"> </w:t>
      </w:r>
      <w:r w:rsidR="000C0994">
        <w:rPr>
          <w:rFonts w:eastAsia="Times New Roman"/>
          <w:sz w:val="24"/>
          <w:szCs w:val="24"/>
        </w:rPr>
        <w:t xml:space="preserve">member </w:t>
      </w:r>
      <w:r w:rsidR="00A323B2">
        <w:rPr>
          <w:rFonts w:eastAsia="Times New Roman"/>
          <w:sz w:val="24"/>
          <w:szCs w:val="24"/>
        </w:rPr>
        <w:t>works effectively and efficiently to achieve the goals and show</w:t>
      </w:r>
      <w:r w:rsidR="003F58AA">
        <w:rPr>
          <w:rFonts w:eastAsia="Times New Roman"/>
          <w:sz w:val="24"/>
          <w:szCs w:val="24"/>
        </w:rPr>
        <w:t>s</w:t>
      </w:r>
      <w:r w:rsidR="00A323B2">
        <w:rPr>
          <w:rFonts w:eastAsia="Times New Roman"/>
          <w:sz w:val="24"/>
          <w:szCs w:val="24"/>
        </w:rPr>
        <w:t xml:space="preserve"> morale towards </w:t>
      </w:r>
      <w:r w:rsidR="009C097D">
        <w:rPr>
          <w:rFonts w:eastAsia="Times New Roman"/>
          <w:sz w:val="24"/>
          <w:szCs w:val="24"/>
        </w:rPr>
        <w:t>each other</w:t>
      </w:r>
      <w:r w:rsidR="00903C53">
        <w:rPr>
          <w:rFonts w:eastAsia="Times New Roman"/>
          <w:sz w:val="24"/>
          <w:szCs w:val="24"/>
        </w:rPr>
        <w:t>,</w:t>
      </w:r>
      <w:r w:rsidR="00A10BC2">
        <w:rPr>
          <w:rFonts w:eastAsia="Times New Roman"/>
          <w:sz w:val="24"/>
          <w:szCs w:val="24"/>
        </w:rPr>
        <w:t xml:space="preserve"> </w:t>
      </w:r>
      <w:r w:rsidR="001438E8">
        <w:rPr>
          <w:rFonts w:eastAsia="Times New Roman"/>
          <w:sz w:val="24"/>
          <w:szCs w:val="24"/>
        </w:rPr>
        <w:t>solutions are found and resolved</w:t>
      </w:r>
      <w:r w:rsidR="00A323B2">
        <w:rPr>
          <w:rFonts w:eastAsia="Times New Roman"/>
          <w:sz w:val="24"/>
          <w:szCs w:val="24"/>
        </w:rPr>
        <w:t xml:space="preserve">, there is less of a leader here as the team </w:t>
      </w:r>
      <w:r w:rsidR="009C097D">
        <w:rPr>
          <w:rFonts w:eastAsia="Times New Roman"/>
          <w:sz w:val="24"/>
          <w:szCs w:val="24"/>
        </w:rPr>
        <w:t>self manages due to its flexibility and support</w:t>
      </w:r>
      <w:r w:rsidR="00F34C0C">
        <w:rPr>
          <w:rFonts w:eastAsia="Times New Roman"/>
          <w:sz w:val="24"/>
          <w:szCs w:val="24"/>
        </w:rPr>
        <w:t xml:space="preserve">. When </w:t>
      </w:r>
      <w:r w:rsidR="000C6EF8">
        <w:rPr>
          <w:rFonts w:eastAsia="Times New Roman"/>
          <w:sz w:val="24"/>
          <w:szCs w:val="24"/>
        </w:rPr>
        <w:t>Bruce</w:t>
      </w:r>
      <w:r w:rsidR="00F34C0C">
        <w:rPr>
          <w:rFonts w:eastAsia="Times New Roman"/>
          <w:sz w:val="24"/>
          <w:szCs w:val="24"/>
        </w:rPr>
        <w:t xml:space="preserve"> </w:t>
      </w:r>
      <w:r w:rsidR="000C6EF8">
        <w:rPr>
          <w:rFonts w:eastAsia="Times New Roman"/>
          <w:sz w:val="24"/>
          <w:szCs w:val="24"/>
        </w:rPr>
        <w:t>Tuckman</w:t>
      </w:r>
      <w:r w:rsidR="00F34C0C">
        <w:rPr>
          <w:rFonts w:eastAsia="Times New Roman"/>
          <w:sz w:val="24"/>
          <w:szCs w:val="24"/>
        </w:rPr>
        <w:t xml:space="preserve"> added the fifth phase of adjourning</w:t>
      </w:r>
      <w:r w:rsidR="000D1E97">
        <w:rPr>
          <w:rFonts w:eastAsia="Times New Roman"/>
          <w:sz w:val="24"/>
          <w:szCs w:val="24"/>
        </w:rPr>
        <w:t>,</w:t>
      </w:r>
      <w:r w:rsidR="00F34C0C">
        <w:rPr>
          <w:rFonts w:eastAsia="Times New Roman"/>
          <w:sz w:val="24"/>
          <w:szCs w:val="24"/>
        </w:rPr>
        <w:t xml:space="preserve"> </w:t>
      </w:r>
      <w:r w:rsidR="00A85FA3">
        <w:rPr>
          <w:rFonts w:eastAsia="Times New Roman"/>
          <w:sz w:val="24"/>
          <w:szCs w:val="24"/>
        </w:rPr>
        <w:t>this is when the team is disassembled due to work completion</w:t>
      </w:r>
      <w:r w:rsidR="000730BE">
        <w:rPr>
          <w:rFonts w:eastAsia="Times New Roman"/>
          <w:sz w:val="24"/>
          <w:szCs w:val="24"/>
        </w:rPr>
        <w:t xml:space="preserve">, the team members become friends and informal after the stages of </w:t>
      </w:r>
      <w:r w:rsidR="004F391C">
        <w:rPr>
          <w:rFonts w:eastAsia="Times New Roman"/>
          <w:sz w:val="24"/>
          <w:szCs w:val="24"/>
        </w:rPr>
        <w:t>development</w:t>
      </w:r>
      <w:r w:rsidR="000D1E97">
        <w:rPr>
          <w:rFonts w:eastAsia="Times New Roman"/>
          <w:sz w:val="24"/>
          <w:szCs w:val="24"/>
        </w:rPr>
        <w:t xml:space="preserve"> by accomplishing the task</w:t>
      </w:r>
      <w:r w:rsidR="000730BE">
        <w:rPr>
          <w:rFonts w:eastAsia="Times New Roman"/>
          <w:sz w:val="24"/>
          <w:szCs w:val="24"/>
        </w:rPr>
        <w:t xml:space="preserve"> he</w:t>
      </w:r>
      <w:r w:rsidR="000C6EF8">
        <w:rPr>
          <w:rFonts w:eastAsia="Times New Roman"/>
          <w:sz w:val="24"/>
          <w:szCs w:val="24"/>
        </w:rPr>
        <w:t>nce become reluctant to part ways.</w:t>
      </w:r>
    </w:p>
    <w:p w14:paraId="58704792" w14:textId="255489BD" w:rsidR="004F391C" w:rsidRDefault="004F391C" w:rsidP="006657EE">
      <w:pPr>
        <w:rPr>
          <w:rFonts w:eastAsia="Times New Roman"/>
          <w:sz w:val="24"/>
          <w:szCs w:val="24"/>
        </w:rPr>
      </w:pPr>
      <w:r>
        <w:rPr>
          <w:rFonts w:eastAsia="Times New Roman"/>
          <w:sz w:val="24"/>
          <w:szCs w:val="24"/>
        </w:rPr>
        <w:t xml:space="preserve">Andrea Jones case study </w:t>
      </w:r>
      <w:r w:rsidR="00EF5871">
        <w:rPr>
          <w:rFonts w:eastAsia="Times New Roman"/>
          <w:sz w:val="24"/>
          <w:szCs w:val="24"/>
        </w:rPr>
        <w:t>lacks effective team</w:t>
      </w:r>
      <w:r w:rsidR="00CA0464">
        <w:rPr>
          <w:rFonts w:eastAsia="Times New Roman"/>
          <w:sz w:val="24"/>
          <w:szCs w:val="24"/>
        </w:rPr>
        <w:t>s</w:t>
      </w:r>
      <w:r w:rsidR="00EF5871">
        <w:rPr>
          <w:rFonts w:eastAsia="Times New Roman"/>
          <w:sz w:val="24"/>
          <w:szCs w:val="24"/>
        </w:rPr>
        <w:t xml:space="preserve"> in both day and night shift patterns. </w:t>
      </w:r>
      <w:r w:rsidR="00B345CC">
        <w:rPr>
          <w:rFonts w:eastAsia="Times New Roman"/>
          <w:sz w:val="24"/>
          <w:szCs w:val="24"/>
        </w:rPr>
        <w:t xml:space="preserve">As two teams are created for the business there will be these stages to </w:t>
      </w:r>
      <w:r w:rsidR="00976611">
        <w:rPr>
          <w:rFonts w:eastAsia="Times New Roman"/>
          <w:sz w:val="24"/>
          <w:szCs w:val="24"/>
        </w:rPr>
        <w:t>pass</w:t>
      </w:r>
      <w:r w:rsidR="004D2851">
        <w:rPr>
          <w:rFonts w:eastAsia="Times New Roman"/>
          <w:sz w:val="24"/>
          <w:szCs w:val="24"/>
        </w:rPr>
        <w:t xml:space="preserve"> through</w:t>
      </w:r>
      <w:r w:rsidR="00976611">
        <w:rPr>
          <w:rFonts w:eastAsia="Times New Roman"/>
          <w:sz w:val="24"/>
          <w:szCs w:val="24"/>
        </w:rPr>
        <w:t xml:space="preserve"> to develop a high performing </w:t>
      </w:r>
      <w:r w:rsidR="00CA0464">
        <w:rPr>
          <w:rFonts w:eastAsia="Times New Roman"/>
          <w:sz w:val="24"/>
          <w:szCs w:val="24"/>
        </w:rPr>
        <w:t>team. The</w:t>
      </w:r>
      <w:r w:rsidR="00AC3DA4">
        <w:rPr>
          <w:rFonts w:eastAsia="Times New Roman"/>
          <w:sz w:val="24"/>
          <w:szCs w:val="24"/>
        </w:rPr>
        <w:t xml:space="preserve"> manager can implement decisions in the beginning </w:t>
      </w:r>
      <w:r w:rsidR="00E21473">
        <w:rPr>
          <w:rFonts w:eastAsia="Times New Roman"/>
          <w:sz w:val="24"/>
          <w:szCs w:val="24"/>
        </w:rPr>
        <w:t xml:space="preserve">and support the team until they pass the </w:t>
      </w:r>
      <w:r w:rsidR="004D2851">
        <w:rPr>
          <w:rFonts w:eastAsia="Times New Roman"/>
          <w:sz w:val="24"/>
          <w:szCs w:val="24"/>
        </w:rPr>
        <w:t xml:space="preserve">forming and </w:t>
      </w:r>
      <w:r w:rsidR="00E21473">
        <w:rPr>
          <w:rFonts w:eastAsia="Times New Roman"/>
          <w:sz w:val="24"/>
          <w:szCs w:val="24"/>
        </w:rPr>
        <w:t>storming phase</w:t>
      </w:r>
      <w:r w:rsidR="002B3650">
        <w:rPr>
          <w:rFonts w:eastAsia="Times New Roman"/>
          <w:sz w:val="24"/>
          <w:szCs w:val="24"/>
        </w:rPr>
        <w:t>s</w:t>
      </w:r>
      <w:r w:rsidR="00E21473">
        <w:rPr>
          <w:rFonts w:eastAsia="Times New Roman"/>
          <w:sz w:val="24"/>
          <w:szCs w:val="24"/>
        </w:rPr>
        <w:t xml:space="preserve"> and become an establishe</w:t>
      </w:r>
      <w:r w:rsidR="00CA0464">
        <w:rPr>
          <w:rFonts w:eastAsia="Times New Roman"/>
          <w:sz w:val="24"/>
          <w:szCs w:val="24"/>
        </w:rPr>
        <w:t>d team in the norming stages.</w:t>
      </w:r>
      <w:r w:rsidR="002B3650">
        <w:rPr>
          <w:rFonts w:eastAsia="Times New Roman"/>
          <w:sz w:val="24"/>
          <w:szCs w:val="24"/>
        </w:rPr>
        <w:t xml:space="preserve"> By developing this strategies of team work </w:t>
      </w:r>
      <w:r w:rsidR="005E4A52">
        <w:rPr>
          <w:rFonts w:eastAsia="Times New Roman"/>
          <w:sz w:val="24"/>
          <w:szCs w:val="24"/>
        </w:rPr>
        <w:t>through enthusiasm and productivity the team will become a hig</w:t>
      </w:r>
      <w:r w:rsidR="002A2CE1">
        <w:rPr>
          <w:rFonts w:eastAsia="Times New Roman"/>
          <w:sz w:val="24"/>
          <w:szCs w:val="24"/>
        </w:rPr>
        <w:t>h</w:t>
      </w:r>
      <w:r w:rsidR="005E4A52">
        <w:rPr>
          <w:rFonts w:eastAsia="Times New Roman"/>
          <w:sz w:val="24"/>
          <w:szCs w:val="24"/>
        </w:rPr>
        <w:t xml:space="preserve"> performing team</w:t>
      </w:r>
      <w:r w:rsidR="002A2CE1">
        <w:rPr>
          <w:rFonts w:eastAsia="Times New Roman"/>
          <w:sz w:val="24"/>
          <w:szCs w:val="24"/>
        </w:rPr>
        <w:t>.</w:t>
      </w:r>
    </w:p>
    <w:p w14:paraId="59EBB221" w14:textId="2A14E9FE" w:rsidR="002A019B" w:rsidRPr="002A019B" w:rsidRDefault="002A019B" w:rsidP="006657EE">
      <w:pPr>
        <w:rPr>
          <w:sz w:val="24"/>
          <w:szCs w:val="24"/>
        </w:rPr>
      </w:pPr>
    </w:p>
    <w:p w14:paraId="38F0EC19" w14:textId="2B39798B" w:rsidR="00564784" w:rsidRDefault="00890DC1" w:rsidP="00564784">
      <w:pPr>
        <w:pStyle w:val="Heading1"/>
      </w:pPr>
      <w:bookmarkStart w:id="9" w:name="_Toc90032864"/>
      <w:r>
        <w:t xml:space="preserve">IMPORTANCE OF </w:t>
      </w:r>
      <w:r w:rsidR="00892AF4">
        <w:t xml:space="preserve">TWO-WAY </w:t>
      </w:r>
      <w:r w:rsidR="00334D29">
        <w:t>COMMUNICATION</w:t>
      </w:r>
      <w:bookmarkEnd w:id="9"/>
    </w:p>
    <w:p w14:paraId="71B32F56" w14:textId="77777777" w:rsidR="00E149BB" w:rsidRDefault="00E149BB" w:rsidP="00E149BB">
      <w:pPr>
        <w:rPr>
          <w:sz w:val="24"/>
          <w:szCs w:val="24"/>
        </w:rPr>
      </w:pPr>
    </w:p>
    <w:p w14:paraId="014A31CB" w14:textId="6F722606" w:rsidR="00E149BB" w:rsidRDefault="0018525A" w:rsidP="00E149BB">
      <w:pPr>
        <w:rPr>
          <w:sz w:val="24"/>
          <w:szCs w:val="24"/>
        </w:rPr>
      </w:pPr>
      <w:r>
        <w:rPr>
          <w:sz w:val="24"/>
          <w:szCs w:val="24"/>
        </w:rPr>
        <w:t>“</w:t>
      </w:r>
      <w:r w:rsidR="00DE396E">
        <w:rPr>
          <w:sz w:val="24"/>
          <w:szCs w:val="24"/>
        </w:rPr>
        <w:t xml:space="preserve">Communication is </w:t>
      </w:r>
      <w:r w:rsidR="00B91449">
        <w:rPr>
          <w:sz w:val="24"/>
          <w:szCs w:val="24"/>
        </w:rPr>
        <w:t>a tra</w:t>
      </w:r>
      <w:r w:rsidR="00EB34CE">
        <w:rPr>
          <w:sz w:val="24"/>
          <w:szCs w:val="24"/>
        </w:rPr>
        <w:t>nsactional use of symbols</w:t>
      </w:r>
      <w:r w:rsidR="002F0E83">
        <w:rPr>
          <w:sz w:val="24"/>
          <w:szCs w:val="24"/>
        </w:rPr>
        <w:t xml:space="preserve"> influenced, guided and understood in the context of relationship</w:t>
      </w:r>
      <w:r>
        <w:rPr>
          <w:sz w:val="24"/>
          <w:szCs w:val="24"/>
        </w:rPr>
        <w:t xml:space="preserve">” duck s &amp; </w:t>
      </w:r>
      <w:r w:rsidR="007E1A05">
        <w:rPr>
          <w:sz w:val="24"/>
          <w:szCs w:val="24"/>
        </w:rPr>
        <w:t>McMahan, DT, (2015)</w:t>
      </w:r>
    </w:p>
    <w:p w14:paraId="203C0273" w14:textId="2EF1A678" w:rsidR="007E1A05" w:rsidRDefault="00BA40FF" w:rsidP="00E149BB">
      <w:pPr>
        <w:rPr>
          <w:sz w:val="24"/>
          <w:szCs w:val="24"/>
        </w:rPr>
      </w:pPr>
      <w:r>
        <w:rPr>
          <w:sz w:val="24"/>
          <w:szCs w:val="24"/>
        </w:rPr>
        <w:t xml:space="preserve">Two way communication is highly important as it is the process of a message being sent and </w:t>
      </w:r>
      <w:r w:rsidR="002C78CB">
        <w:rPr>
          <w:sz w:val="24"/>
          <w:szCs w:val="24"/>
        </w:rPr>
        <w:t>received. Effective communication is required in</w:t>
      </w:r>
      <w:r w:rsidR="00793BB2">
        <w:rPr>
          <w:sz w:val="24"/>
          <w:szCs w:val="24"/>
        </w:rPr>
        <w:t xml:space="preserve"> </w:t>
      </w:r>
      <w:r w:rsidR="002C78CB">
        <w:rPr>
          <w:sz w:val="24"/>
          <w:szCs w:val="24"/>
        </w:rPr>
        <w:t xml:space="preserve">a workforce to </w:t>
      </w:r>
      <w:r w:rsidR="00793BB2">
        <w:rPr>
          <w:sz w:val="24"/>
          <w:szCs w:val="24"/>
        </w:rPr>
        <w:t>establish employee engagement and develop trust</w:t>
      </w:r>
      <w:r w:rsidR="00947FF5">
        <w:rPr>
          <w:sz w:val="24"/>
          <w:szCs w:val="24"/>
        </w:rPr>
        <w:t xml:space="preserve">. Internal </w:t>
      </w:r>
      <w:r w:rsidR="00ED440D">
        <w:rPr>
          <w:sz w:val="24"/>
          <w:szCs w:val="24"/>
        </w:rPr>
        <w:t>communication</w:t>
      </w:r>
      <w:r w:rsidR="00947FF5">
        <w:rPr>
          <w:sz w:val="24"/>
          <w:szCs w:val="24"/>
        </w:rPr>
        <w:t xml:space="preserve"> develops organisational culture and </w:t>
      </w:r>
      <w:r w:rsidR="001B71E3">
        <w:rPr>
          <w:sz w:val="24"/>
          <w:szCs w:val="24"/>
        </w:rPr>
        <w:t>productivity. Communication can be carried out in many forms through</w:t>
      </w:r>
      <w:r w:rsidR="005714DF">
        <w:rPr>
          <w:sz w:val="24"/>
          <w:szCs w:val="24"/>
        </w:rPr>
        <w:t xml:space="preserve"> social</w:t>
      </w:r>
      <w:r w:rsidR="001B71E3">
        <w:rPr>
          <w:sz w:val="24"/>
          <w:szCs w:val="24"/>
        </w:rPr>
        <w:t xml:space="preserve"> media, internet, meetings</w:t>
      </w:r>
      <w:r w:rsidR="00EA1B8F">
        <w:rPr>
          <w:sz w:val="24"/>
          <w:szCs w:val="24"/>
        </w:rPr>
        <w:t xml:space="preserve">, face to face and so on. It is a two way communication </w:t>
      </w:r>
      <w:r w:rsidR="007B5515">
        <w:rPr>
          <w:sz w:val="24"/>
          <w:szCs w:val="24"/>
        </w:rPr>
        <w:t xml:space="preserve">which </w:t>
      </w:r>
      <w:r w:rsidR="006D2C4D">
        <w:rPr>
          <w:sz w:val="24"/>
          <w:szCs w:val="24"/>
        </w:rPr>
        <w:t xml:space="preserve">can be verbal or </w:t>
      </w:r>
      <w:r w:rsidR="0052529F">
        <w:rPr>
          <w:sz w:val="24"/>
          <w:szCs w:val="24"/>
        </w:rPr>
        <w:t>non-verbal</w:t>
      </w:r>
      <w:r w:rsidR="006D2C4D">
        <w:rPr>
          <w:sz w:val="24"/>
          <w:szCs w:val="24"/>
        </w:rPr>
        <w:t xml:space="preserve"> and gives feedback</w:t>
      </w:r>
      <w:r w:rsidR="00947B8B">
        <w:rPr>
          <w:sz w:val="24"/>
          <w:szCs w:val="24"/>
        </w:rPr>
        <w:t xml:space="preserve"> and demonstrates und</w:t>
      </w:r>
      <w:r w:rsidR="0052529F">
        <w:rPr>
          <w:sz w:val="24"/>
          <w:szCs w:val="24"/>
        </w:rPr>
        <w:t>erstanding and acknowledgement.</w:t>
      </w:r>
    </w:p>
    <w:p w14:paraId="216FA217" w14:textId="13275E19" w:rsidR="005714DF" w:rsidRPr="00E149BB" w:rsidRDefault="00A10D3C" w:rsidP="00E149BB">
      <w:pPr>
        <w:rPr>
          <w:sz w:val="24"/>
          <w:szCs w:val="24"/>
        </w:rPr>
      </w:pPr>
      <w:r>
        <w:rPr>
          <w:sz w:val="24"/>
          <w:szCs w:val="24"/>
        </w:rPr>
        <w:t>In the case of Andrea Jones there is a struggle of communication amongst the members of staff</w:t>
      </w:r>
      <w:r w:rsidR="004514B4">
        <w:rPr>
          <w:sz w:val="24"/>
          <w:szCs w:val="24"/>
        </w:rPr>
        <w:t xml:space="preserve">. </w:t>
      </w:r>
      <w:r w:rsidR="00B61085">
        <w:rPr>
          <w:sz w:val="24"/>
          <w:szCs w:val="24"/>
        </w:rPr>
        <w:t>Having no formal team</w:t>
      </w:r>
      <w:r w:rsidR="00420853">
        <w:rPr>
          <w:sz w:val="24"/>
          <w:szCs w:val="24"/>
        </w:rPr>
        <w:t>s</w:t>
      </w:r>
      <w:r w:rsidR="00850142">
        <w:rPr>
          <w:sz w:val="24"/>
          <w:szCs w:val="24"/>
        </w:rPr>
        <w:t>, t</w:t>
      </w:r>
      <w:r w:rsidR="00420853">
        <w:rPr>
          <w:sz w:val="24"/>
          <w:szCs w:val="24"/>
        </w:rPr>
        <w:t xml:space="preserve">here is a breakdown in communication and interaction with the </w:t>
      </w:r>
      <w:r w:rsidR="00850142">
        <w:rPr>
          <w:sz w:val="24"/>
          <w:szCs w:val="24"/>
        </w:rPr>
        <w:t>employees</w:t>
      </w:r>
      <w:r w:rsidR="007C771D">
        <w:rPr>
          <w:sz w:val="24"/>
          <w:szCs w:val="24"/>
        </w:rPr>
        <w:t xml:space="preserve">. </w:t>
      </w:r>
      <w:r w:rsidR="002E3774">
        <w:rPr>
          <w:sz w:val="24"/>
          <w:szCs w:val="24"/>
        </w:rPr>
        <w:t xml:space="preserve">having minimal meetings </w:t>
      </w:r>
      <w:r w:rsidR="009456AC">
        <w:rPr>
          <w:sz w:val="24"/>
          <w:szCs w:val="24"/>
        </w:rPr>
        <w:t xml:space="preserve">and training new staff on the job shows ineffectiveness and </w:t>
      </w:r>
      <w:r w:rsidR="00517F07">
        <w:rPr>
          <w:sz w:val="24"/>
          <w:szCs w:val="24"/>
        </w:rPr>
        <w:t xml:space="preserve">the process being </w:t>
      </w:r>
      <w:r w:rsidR="007C771D">
        <w:rPr>
          <w:sz w:val="24"/>
          <w:szCs w:val="24"/>
        </w:rPr>
        <w:t>under structured, information can get miscommunicated and shared ineffectively</w:t>
      </w:r>
      <w:r w:rsidR="00FB42A1">
        <w:rPr>
          <w:sz w:val="24"/>
          <w:szCs w:val="24"/>
        </w:rPr>
        <w:t xml:space="preserve"> causing problems to the expanding business.</w:t>
      </w:r>
    </w:p>
    <w:p w14:paraId="6DF42645" w14:textId="77777777" w:rsidR="00084739" w:rsidRDefault="00084739" w:rsidP="009F5DD6">
      <w:pPr>
        <w:pStyle w:val="Heading2"/>
      </w:pPr>
    </w:p>
    <w:p w14:paraId="1A9021D5" w14:textId="77777777" w:rsidR="00084739" w:rsidRPr="00084739" w:rsidRDefault="00084739" w:rsidP="00084739"/>
    <w:p w14:paraId="48498629" w14:textId="674F72CE" w:rsidR="004072D7" w:rsidRDefault="003500FB" w:rsidP="009F5DD6">
      <w:pPr>
        <w:pStyle w:val="Heading2"/>
      </w:pPr>
      <w:bookmarkStart w:id="10" w:name="_Toc90032865"/>
      <w:r>
        <w:t>Shannon</w:t>
      </w:r>
      <w:r w:rsidR="00C55A53">
        <w:t>-</w:t>
      </w:r>
      <w:r w:rsidR="00FB03EC">
        <w:t>Weaver</w:t>
      </w:r>
      <w:bookmarkEnd w:id="10"/>
    </w:p>
    <w:p w14:paraId="55645A9B" w14:textId="77777777" w:rsidR="00084739" w:rsidRPr="00084739" w:rsidRDefault="00084739" w:rsidP="00084739"/>
    <w:p w14:paraId="266B00C1" w14:textId="437E63DC" w:rsidR="009305A0" w:rsidRDefault="009305A0" w:rsidP="009305A0">
      <w:pPr>
        <w:rPr>
          <w:sz w:val="24"/>
          <w:szCs w:val="24"/>
        </w:rPr>
      </w:pPr>
      <w:r>
        <w:rPr>
          <w:sz w:val="24"/>
          <w:szCs w:val="24"/>
        </w:rPr>
        <w:t>Looking into the Shannon – Weaver</w:t>
      </w:r>
      <w:r w:rsidR="007B2D05">
        <w:rPr>
          <w:sz w:val="24"/>
          <w:szCs w:val="24"/>
        </w:rPr>
        <w:t xml:space="preserve"> mathematical</w:t>
      </w:r>
      <w:r w:rsidR="003F1DEA">
        <w:rPr>
          <w:sz w:val="24"/>
          <w:szCs w:val="24"/>
        </w:rPr>
        <w:t xml:space="preserve"> m</w:t>
      </w:r>
      <w:r w:rsidR="00771122">
        <w:rPr>
          <w:sz w:val="24"/>
          <w:szCs w:val="24"/>
        </w:rPr>
        <w:t>odel</w:t>
      </w:r>
      <w:r w:rsidR="003F1DEA">
        <w:rPr>
          <w:sz w:val="24"/>
          <w:szCs w:val="24"/>
        </w:rPr>
        <w:t xml:space="preserve"> of communication. </w:t>
      </w:r>
      <w:r w:rsidR="00F06A28">
        <w:rPr>
          <w:sz w:val="24"/>
          <w:szCs w:val="24"/>
        </w:rPr>
        <w:t xml:space="preserve">It is </w:t>
      </w:r>
      <w:r w:rsidR="0015333F">
        <w:rPr>
          <w:sz w:val="24"/>
          <w:szCs w:val="24"/>
        </w:rPr>
        <w:t xml:space="preserve">argued that the </w:t>
      </w:r>
      <w:r w:rsidR="00624D5A">
        <w:rPr>
          <w:sz w:val="24"/>
          <w:szCs w:val="24"/>
        </w:rPr>
        <w:t>human communication can be broken down into 6 key concepts</w:t>
      </w:r>
    </w:p>
    <w:p w14:paraId="0F1DA1DE" w14:textId="3D35ACBB" w:rsidR="00624D5A" w:rsidRDefault="00E17F54" w:rsidP="00624D5A">
      <w:pPr>
        <w:pStyle w:val="ListParagraph"/>
        <w:numPr>
          <w:ilvl w:val="0"/>
          <w:numId w:val="1"/>
        </w:numPr>
        <w:rPr>
          <w:sz w:val="24"/>
          <w:szCs w:val="24"/>
        </w:rPr>
      </w:pPr>
      <w:r>
        <w:rPr>
          <w:sz w:val="24"/>
          <w:szCs w:val="24"/>
        </w:rPr>
        <w:t>SENDER</w:t>
      </w:r>
    </w:p>
    <w:p w14:paraId="0CB9528E" w14:textId="4915F1C8" w:rsidR="00E17F54" w:rsidRDefault="00E17F54" w:rsidP="00624D5A">
      <w:pPr>
        <w:pStyle w:val="ListParagraph"/>
        <w:numPr>
          <w:ilvl w:val="0"/>
          <w:numId w:val="1"/>
        </w:numPr>
        <w:rPr>
          <w:sz w:val="24"/>
          <w:szCs w:val="24"/>
        </w:rPr>
      </w:pPr>
      <w:r>
        <w:rPr>
          <w:sz w:val="24"/>
          <w:szCs w:val="24"/>
        </w:rPr>
        <w:t>ENCODER</w:t>
      </w:r>
    </w:p>
    <w:p w14:paraId="37271226" w14:textId="06656512" w:rsidR="00E17F54" w:rsidRDefault="00E17F54" w:rsidP="00624D5A">
      <w:pPr>
        <w:pStyle w:val="ListParagraph"/>
        <w:numPr>
          <w:ilvl w:val="0"/>
          <w:numId w:val="1"/>
        </w:numPr>
        <w:rPr>
          <w:sz w:val="24"/>
          <w:szCs w:val="24"/>
        </w:rPr>
      </w:pPr>
      <w:r>
        <w:rPr>
          <w:sz w:val="24"/>
          <w:szCs w:val="24"/>
        </w:rPr>
        <w:t>CHANNEL</w:t>
      </w:r>
    </w:p>
    <w:p w14:paraId="76809468" w14:textId="46A24A0F" w:rsidR="00E17F54" w:rsidRDefault="00E17F54" w:rsidP="00624D5A">
      <w:pPr>
        <w:pStyle w:val="ListParagraph"/>
        <w:numPr>
          <w:ilvl w:val="0"/>
          <w:numId w:val="1"/>
        </w:numPr>
        <w:rPr>
          <w:sz w:val="24"/>
          <w:szCs w:val="24"/>
        </w:rPr>
      </w:pPr>
      <w:r>
        <w:rPr>
          <w:sz w:val="24"/>
          <w:szCs w:val="24"/>
        </w:rPr>
        <w:t>NOISE DECODER</w:t>
      </w:r>
    </w:p>
    <w:p w14:paraId="2AF604EF" w14:textId="668DBDC0" w:rsidR="00E17F54" w:rsidRDefault="00084739" w:rsidP="00624D5A">
      <w:pPr>
        <w:pStyle w:val="ListParagraph"/>
        <w:numPr>
          <w:ilvl w:val="0"/>
          <w:numId w:val="1"/>
        </w:numPr>
        <w:rPr>
          <w:sz w:val="24"/>
          <w:szCs w:val="24"/>
        </w:rPr>
      </w:pPr>
      <w:r>
        <w:rPr>
          <w:sz w:val="24"/>
          <w:szCs w:val="24"/>
        </w:rPr>
        <w:t>RECIEVER</w:t>
      </w:r>
    </w:p>
    <w:p w14:paraId="00FE2CCC" w14:textId="0C12874B" w:rsidR="00CD3867" w:rsidRDefault="00CD3867" w:rsidP="00CD3867">
      <w:pPr>
        <w:rPr>
          <w:rFonts w:eastAsia="Times New Roman"/>
        </w:rPr>
      </w:pPr>
      <w:r>
        <w:rPr>
          <w:rFonts w:eastAsia="Times New Roman"/>
        </w:rPr>
        <w:t xml:space="preserve">"Shannon and Weaver Model of Communication." </w:t>
      </w:r>
      <w:hyperlink r:id="rId17" w:history="1">
        <w:r>
          <w:rPr>
            <w:rStyle w:val="Hyperlink"/>
            <w:rFonts w:eastAsia="Times New Roman"/>
          </w:rPr>
          <w:t>https://www.communicationtheory.org/shannon-and-weaver-model-of-communication/</w:t>
        </w:r>
      </w:hyperlink>
      <w:r>
        <w:rPr>
          <w:rFonts w:eastAsia="Times New Roman"/>
        </w:rPr>
        <w:t>.</w:t>
      </w:r>
      <w:sdt>
        <w:sdtPr>
          <w:rPr>
            <w:rFonts w:eastAsia="Times New Roman"/>
          </w:rPr>
          <w:id w:val="1875880750"/>
          <w:citation/>
        </w:sdtPr>
        <w:sdtContent>
          <w:r w:rsidR="00F932DA">
            <w:rPr>
              <w:rFonts w:eastAsia="Times New Roman"/>
            </w:rPr>
            <w:fldChar w:fldCharType="begin"/>
          </w:r>
          <w:r w:rsidR="00F932DA">
            <w:rPr>
              <w:rFonts w:eastAsia="Times New Roman"/>
            </w:rPr>
            <w:instrText xml:space="preserve"> CITATION Sha2 \l 2057 </w:instrText>
          </w:r>
          <w:r w:rsidR="00F932DA">
            <w:rPr>
              <w:rFonts w:eastAsia="Times New Roman"/>
            </w:rPr>
            <w:fldChar w:fldCharType="separate"/>
          </w:r>
          <w:r w:rsidR="00F932DA">
            <w:rPr>
              <w:rFonts w:eastAsia="Times New Roman"/>
              <w:noProof/>
            </w:rPr>
            <w:t xml:space="preserve"> (https://www.communicationtheory.org/shannon-and-weaver-model-of-communication/., n.d.)</w:t>
          </w:r>
          <w:r w:rsidR="00F932DA">
            <w:rPr>
              <w:rFonts w:eastAsia="Times New Roman"/>
            </w:rPr>
            <w:fldChar w:fldCharType="end"/>
          </w:r>
        </w:sdtContent>
      </w:sdt>
    </w:p>
    <w:p w14:paraId="57ADEC7C" w14:textId="72BEE70F" w:rsidR="00084739" w:rsidRDefault="00B67DF2" w:rsidP="00084739">
      <w:pPr>
        <w:rPr>
          <w:sz w:val="24"/>
          <w:szCs w:val="24"/>
        </w:rPr>
      </w:pPr>
      <w:r>
        <w:rPr>
          <w:sz w:val="24"/>
          <w:szCs w:val="24"/>
        </w:rPr>
        <w:t>It</w:t>
      </w:r>
      <w:r w:rsidR="007C28CC">
        <w:rPr>
          <w:sz w:val="24"/>
          <w:szCs w:val="24"/>
        </w:rPr>
        <w:t xml:space="preserve"> is when a sender sends a message and it is received by the </w:t>
      </w:r>
      <w:r w:rsidR="0059159B">
        <w:rPr>
          <w:sz w:val="24"/>
          <w:szCs w:val="24"/>
        </w:rPr>
        <w:t xml:space="preserve">receiver. This model </w:t>
      </w:r>
      <w:r w:rsidR="00303D3C">
        <w:rPr>
          <w:sz w:val="24"/>
          <w:szCs w:val="24"/>
        </w:rPr>
        <w:t xml:space="preserve">is </w:t>
      </w:r>
      <w:r w:rsidR="003B0EF4">
        <w:rPr>
          <w:sz w:val="24"/>
          <w:szCs w:val="24"/>
        </w:rPr>
        <w:t xml:space="preserve">a one way communication and  is applied to </w:t>
      </w:r>
      <w:r w:rsidR="009C37EC">
        <w:rPr>
          <w:sz w:val="24"/>
          <w:szCs w:val="24"/>
        </w:rPr>
        <w:t>telecommunications rather than human communication.</w:t>
      </w:r>
    </w:p>
    <w:p w14:paraId="14725AAD" w14:textId="6F2FB8BB" w:rsidR="00745354" w:rsidRPr="00084739" w:rsidRDefault="00745354" w:rsidP="00084739">
      <w:pPr>
        <w:rPr>
          <w:sz w:val="24"/>
          <w:szCs w:val="24"/>
        </w:rPr>
      </w:pPr>
      <w:r>
        <w:rPr>
          <w:sz w:val="24"/>
          <w:szCs w:val="24"/>
        </w:rPr>
        <w:t xml:space="preserve">This method of communication is vastly used amongst </w:t>
      </w:r>
      <w:r w:rsidR="00B14F09">
        <w:rPr>
          <w:sz w:val="24"/>
          <w:szCs w:val="24"/>
        </w:rPr>
        <w:t xml:space="preserve">businesses and other sets of organisations, regarding Andrea Jones Business, this model can help </w:t>
      </w:r>
      <w:r w:rsidR="00046A81">
        <w:rPr>
          <w:sz w:val="24"/>
          <w:szCs w:val="24"/>
        </w:rPr>
        <w:t xml:space="preserve">when arranging more frequent meetings with the teams. </w:t>
      </w:r>
      <w:r w:rsidR="00305FF0">
        <w:rPr>
          <w:sz w:val="24"/>
          <w:szCs w:val="24"/>
        </w:rPr>
        <w:t>The manager</w:t>
      </w:r>
      <w:r w:rsidR="00543F06">
        <w:rPr>
          <w:sz w:val="24"/>
          <w:szCs w:val="24"/>
        </w:rPr>
        <w:t>s</w:t>
      </w:r>
      <w:r w:rsidR="00832CB0">
        <w:rPr>
          <w:sz w:val="24"/>
          <w:szCs w:val="24"/>
        </w:rPr>
        <w:t xml:space="preserve"> can set up emails to be sent out to their team</w:t>
      </w:r>
      <w:r w:rsidR="00543F06">
        <w:rPr>
          <w:sz w:val="24"/>
          <w:szCs w:val="24"/>
        </w:rPr>
        <w:t>s ( day shift and night shift team</w:t>
      </w:r>
      <w:r w:rsidR="00F54CA5">
        <w:rPr>
          <w:sz w:val="24"/>
          <w:szCs w:val="24"/>
        </w:rPr>
        <w:t>s)</w:t>
      </w:r>
      <w:r w:rsidR="00832CB0">
        <w:rPr>
          <w:sz w:val="24"/>
          <w:szCs w:val="24"/>
        </w:rPr>
        <w:t xml:space="preserve"> once a fortnight </w:t>
      </w:r>
      <w:r w:rsidR="00310D5B">
        <w:rPr>
          <w:sz w:val="24"/>
          <w:szCs w:val="24"/>
        </w:rPr>
        <w:t>to arrange a face to face meeting and discuss the flow</w:t>
      </w:r>
      <w:r w:rsidR="00F54CA5">
        <w:rPr>
          <w:sz w:val="24"/>
          <w:szCs w:val="24"/>
        </w:rPr>
        <w:t>, targets and</w:t>
      </w:r>
      <w:r w:rsidR="00310D5B">
        <w:rPr>
          <w:sz w:val="24"/>
          <w:szCs w:val="24"/>
        </w:rPr>
        <w:t xml:space="preserve"> arrangements of</w:t>
      </w:r>
      <w:r w:rsidR="00F54CA5">
        <w:rPr>
          <w:sz w:val="24"/>
          <w:szCs w:val="24"/>
        </w:rPr>
        <w:t xml:space="preserve"> their</w:t>
      </w:r>
      <w:r w:rsidR="00310D5B">
        <w:rPr>
          <w:sz w:val="24"/>
          <w:szCs w:val="24"/>
        </w:rPr>
        <w:t xml:space="preserve"> </w:t>
      </w:r>
      <w:r w:rsidR="001F27CD">
        <w:rPr>
          <w:sz w:val="24"/>
          <w:szCs w:val="24"/>
        </w:rPr>
        <w:t>team, they can delegate and determine who works which shift and come to agreements on working patterns</w:t>
      </w:r>
      <w:r w:rsidR="00222C0C">
        <w:rPr>
          <w:sz w:val="24"/>
          <w:szCs w:val="24"/>
        </w:rPr>
        <w:t xml:space="preserve"> and strategize the workload</w:t>
      </w:r>
      <w:r w:rsidR="00CA122A">
        <w:rPr>
          <w:sz w:val="24"/>
          <w:szCs w:val="24"/>
        </w:rPr>
        <w:t xml:space="preserve">. Once the workforce understands their own shifts and </w:t>
      </w:r>
      <w:r w:rsidR="00153274">
        <w:rPr>
          <w:sz w:val="24"/>
          <w:szCs w:val="24"/>
        </w:rPr>
        <w:t>responsibility</w:t>
      </w:r>
      <w:r w:rsidR="00CA122A">
        <w:rPr>
          <w:sz w:val="24"/>
          <w:szCs w:val="24"/>
        </w:rPr>
        <w:t xml:space="preserve"> </w:t>
      </w:r>
      <w:r w:rsidR="00153274">
        <w:rPr>
          <w:sz w:val="24"/>
          <w:szCs w:val="24"/>
        </w:rPr>
        <w:t>then the business can run smoothly</w:t>
      </w:r>
      <w:r w:rsidR="00222C0C">
        <w:rPr>
          <w:sz w:val="24"/>
          <w:szCs w:val="24"/>
        </w:rPr>
        <w:t xml:space="preserve"> and minimise issues that arise</w:t>
      </w:r>
      <w:r w:rsidR="00FB6272">
        <w:rPr>
          <w:sz w:val="24"/>
          <w:szCs w:val="24"/>
        </w:rPr>
        <w:t>.</w:t>
      </w:r>
    </w:p>
    <w:p w14:paraId="49A5D2AD" w14:textId="3E6B2E79" w:rsidR="00FB03EC" w:rsidRDefault="00FB03EC" w:rsidP="009F5DD6">
      <w:pPr>
        <w:pStyle w:val="Heading2"/>
      </w:pPr>
      <w:bookmarkStart w:id="11" w:name="_Toc90032866"/>
      <w:r>
        <w:t>Berlo</w:t>
      </w:r>
      <w:bookmarkEnd w:id="11"/>
    </w:p>
    <w:p w14:paraId="08A17908" w14:textId="77777777" w:rsidR="00F1735A" w:rsidRDefault="00F1735A" w:rsidP="00F1735A">
      <w:pPr>
        <w:rPr>
          <w:sz w:val="24"/>
          <w:szCs w:val="24"/>
        </w:rPr>
      </w:pPr>
    </w:p>
    <w:p w14:paraId="65898D3B" w14:textId="79C2C205" w:rsidR="00F1735A" w:rsidRDefault="00C0550A" w:rsidP="00F1735A">
      <w:pPr>
        <w:rPr>
          <w:sz w:val="24"/>
          <w:szCs w:val="24"/>
        </w:rPr>
      </w:pPr>
      <w:r>
        <w:rPr>
          <w:sz w:val="24"/>
          <w:szCs w:val="24"/>
        </w:rPr>
        <w:t>Berlo</w:t>
      </w:r>
      <w:r w:rsidR="00DB5549">
        <w:rPr>
          <w:sz w:val="24"/>
          <w:szCs w:val="24"/>
        </w:rPr>
        <w:t>’</w:t>
      </w:r>
      <w:r>
        <w:rPr>
          <w:sz w:val="24"/>
          <w:szCs w:val="24"/>
        </w:rPr>
        <w:t xml:space="preserve">s </w:t>
      </w:r>
      <w:r w:rsidR="00283DB0">
        <w:rPr>
          <w:sz w:val="24"/>
          <w:szCs w:val="24"/>
        </w:rPr>
        <w:t xml:space="preserve">model of communication is implemented on </w:t>
      </w:r>
      <w:r w:rsidR="00091E9B">
        <w:rPr>
          <w:sz w:val="24"/>
          <w:szCs w:val="24"/>
        </w:rPr>
        <w:t>four phase</w:t>
      </w:r>
      <w:r w:rsidR="00DB5549">
        <w:rPr>
          <w:sz w:val="24"/>
          <w:szCs w:val="24"/>
        </w:rPr>
        <w:t>s</w:t>
      </w:r>
    </w:p>
    <w:p w14:paraId="3E93624C" w14:textId="337AA758" w:rsidR="00091E9B" w:rsidRDefault="00091E9B" w:rsidP="00091E9B">
      <w:pPr>
        <w:pStyle w:val="ListParagraph"/>
        <w:numPr>
          <w:ilvl w:val="0"/>
          <w:numId w:val="3"/>
        </w:numPr>
        <w:rPr>
          <w:sz w:val="24"/>
          <w:szCs w:val="24"/>
        </w:rPr>
      </w:pPr>
      <w:r>
        <w:rPr>
          <w:sz w:val="24"/>
          <w:szCs w:val="24"/>
        </w:rPr>
        <w:t>Source/sender</w:t>
      </w:r>
    </w:p>
    <w:p w14:paraId="14020315" w14:textId="60E654DA" w:rsidR="00DB5549" w:rsidRDefault="00DB5549" w:rsidP="00091E9B">
      <w:pPr>
        <w:pStyle w:val="ListParagraph"/>
        <w:numPr>
          <w:ilvl w:val="0"/>
          <w:numId w:val="3"/>
        </w:numPr>
        <w:rPr>
          <w:sz w:val="24"/>
          <w:szCs w:val="24"/>
        </w:rPr>
      </w:pPr>
      <w:r>
        <w:rPr>
          <w:sz w:val="24"/>
          <w:szCs w:val="24"/>
        </w:rPr>
        <w:t>Message</w:t>
      </w:r>
    </w:p>
    <w:p w14:paraId="3A3F79E0" w14:textId="150F9A4B" w:rsidR="00DB5549" w:rsidRDefault="00DB5549" w:rsidP="00091E9B">
      <w:pPr>
        <w:pStyle w:val="ListParagraph"/>
        <w:numPr>
          <w:ilvl w:val="0"/>
          <w:numId w:val="3"/>
        </w:numPr>
        <w:rPr>
          <w:sz w:val="24"/>
          <w:szCs w:val="24"/>
        </w:rPr>
      </w:pPr>
      <w:r>
        <w:rPr>
          <w:sz w:val="24"/>
          <w:szCs w:val="24"/>
        </w:rPr>
        <w:t>Channel</w:t>
      </w:r>
    </w:p>
    <w:p w14:paraId="0EA5EC1D" w14:textId="3D1A59AD" w:rsidR="00DB5549" w:rsidRDefault="00DB5549" w:rsidP="00091E9B">
      <w:pPr>
        <w:pStyle w:val="ListParagraph"/>
        <w:numPr>
          <w:ilvl w:val="0"/>
          <w:numId w:val="3"/>
        </w:numPr>
        <w:rPr>
          <w:sz w:val="24"/>
          <w:szCs w:val="24"/>
        </w:rPr>
      </w:pPr>
      <w:r>
        <w:rPr>
          <w:sz w:val="24"/>
          <w:szCs w:val="24"/>
        </w:rPr>
        <w:t>Receiver</w:t>
      </w:r>
    </w:p>
    <w:p w14:paraId="32125675" w14:textId="0BEC1C75" w:rsidR="000D59D6" w:rsidRPr="000D59D6" w:rsidRDefault="000D59D6" w:rsidP="000D59D6">
      <w:pPr>
        <w:rPr>
          <w:sz w:val="24"/>
          <w:szCs w:val="24"/>
        </w:rPr>
      </w:pPr>
      <w:sdt>
        <w:sdtPr>
          <w:rPr>
            <w:sz w:val="24"/>
            <w:szCs w:val="24"/>
          </w:rPr>
          <w:id w:val="-659315034"/>
          <w:citation/>
        </w:sdtPr>
        <w:sdtContent>
          <w:r>
            <w:rPr>
              <w:sz w:val="24"/>
              <w:szCs w:val="24"/>
            </w:rPr>
            <w:fldChar w:fldCharType="begin"/>
          </w:r>
          <w:r>
            <w:rPr>
              <w:sz w:val="24"/>
              <w:szCs w:val="24"/>
            </w:rPr>
            <w:instrText xml:space="preserve"> CITATION 89 \l 2057 </w:instrText>
          </w:r>
          <w:r>
            <w:rPr>
              <w:sz w:val="24"/>
              <w:szCs w:val="24"/>
            </w:rPr>
            <w:fldChar w:fldCharType="separate"/>
          </w:r>
          <w:r w:rsidRPr="000D59D6">
            <w:rPr>
              <w:noProof/>
              <w:sz w:val="24"/>
              <w:szCs w:val="24"/>
            </w:rPr>
            <w:t>(Anon., STEAD, B.A., 1972. Berlo's communication process model as applied to the behavioral theories of Maslow, Herzberg, and McGregor. Academy of Management Journal (pre-1986), 15(3), pp. 389.)</w:t>
          </w:r>
          <w:r>
            <w:rPr>
              <w:sz w:val="24"/>
              <w:szCs w:val="24"/>
            </w:rPr>
            <w:fldChar w:fldCharType="end"/>
          </w:r>
        </w:sdtContent>
      </w:sdt>
    </w:p>
    <w:p w14:paraId="6A126CD2" w14:textId="0E211323" w:rsidR="00DB5549" w:rsidRDefault="00001A1D" w:rsidP="00DB5549">
      <w:pPr>
        <w:rPr>
          <w:sz w:val="24"/>
          <w:szCs w:val="24"/>
        </w:rPr>
      </w:pPr>
      <w:r>
        <w:rPr>
          <w:sz w:val="24"/>
          <w:szCs w:val="24"/>
        </w:rPr>
        <w:t xml:space="preserve">Berlo suggests that a </w:t>
      </w:r>
      <w:r w:rsidR="00D42CF4">
        <w:rPr>
          <w:sz w:val="24"/>
          <w:szCs w:val="24"/>
        </w:rPr>
        <w:t xml:space="preserve">good communication is when the sender </w:t>
      </w:r>
      <w:r w:rsidR="000A7D59">
        <w:rPr>
          <w:sz w:val="24"/>
          <w:szCs w:val="24"/>
        </w:rPr>
        <w:t>has good communication skills</w:t>
      </w:r>
      <w:r w:rsidR="005F344D">
        <w:rPr>
          <w:sz w:val="24"/>
          <w:szCs w:val="24"/>
        </w:rPr>
        <w:t>, when</w:t>
      </w:r>
      <w:r w:rsidR="00D236D9">
        <w:rPr>
          <w:sz w:val="24"/>
          <w:szCs w:val="24"/>
        </w:rPr>
        <w:t xml:space="preserve"> and how</w:t>
      </w:r>
      <w:r w:rsidR="00D42CF4">
        <w:rPr>
          <w:sz w:val="24"/>
          <w:szCs w:val="24"/>
        </w:rPr>
        <w:t xml:space="preserve"> the message </w:t>
      </w:r>
      <w:r w:rsidR="00CE3634">
        <w:rPr>
          <w:sz w:val="24"/>
          <w:szCs w:val="24"/>
        </w:rPr>
        <w:t xml:space="preserve">is sent </w:t>
      </w:r>
      <w:r w:rsidR="000A7D59">
        <w:rPr>
          <w:sz w:val="24"/>
          <w:szCs w:val="24"/>
        </w:rPr>
        <w:t>to</w:t>
      </w:r>
      <w:r w:rsidR="00D42CF4">
        <w:rPr>
          <w:sz w:val="24"/>
          <w:szCs w:val="24"/>
        </w:rPr>
        <w:t xml:space="preserve"> the receiver</w:t>
      </w:r>
      <w:r w:rsidR="00D236D9">
        <w:rPr>
          <w:sz w:val="24"/>
          <w:szCs w:val="24"/>
        </w:rPr>
        <w:t xml:space="preserve">, then </w:t>
      </w:r>
      <w:r w:rsidR="00D83EFD">
        <w:rPr>
          <w:sz w:val="24"/>
          <w:szCs w:val="24"/>
        </w:rPr>
        <w:t>it will be communicated better</w:t>
      </w:r>
      <w:r w:rsidR="00D236D9">
        <w:rPr>
          <w:sz w:val="24"/>
          <w:szCs w:val="24"/>
        </w:rPr>
        <w:t xml:space="preserve"> and understood.</w:t>
      </w:r>
    </w:p>
    <w:p w14:paraId="73FF34BD" w14:textId="77777777" w:rsidR="00C43ACB" w:rsidRDefault="009F0D71" w:rsidP="00DB5549">
      <w:pPr>
        <w:rPr>
          <w:rFonts w:eastAsia="Times New Roman"/>
        </w:rPr>
      </w:pPr>
      <w:r>
        <w:rPr>
          <w:sz w:val="24"/>
          <w:szCs w:val="24"/>
        </w:rPr>
        <w:lastRenderedPageBreak/>
        <w:t xml:space="preserve">Looking at the </w:t>
      </w:r>
      <w:r w:rsidR="00B902CC">
        <w:rPr>
          <w:sz w:val="24"/>
          <w:szCs w:val="24"/>
        </w:rPr>
        <w:t xml:space="preserve">four phases, </w:t>
      </w:r>
      <w:r w:rsidR="00505629">
        <w:rPr>
          <w:sz w:val="24"/>
          <w:szCs w:val="24"/>
        </w:rPr>
        <w:t>The senders attitude</w:t>
      </w:r>
      <w:r w:rsidR="00C208BA">
        <w:rPr>
          <w:sz w:val="24"/>
          <w:szCs w:val="24"/>
        </w:rPr>
        <w:t xml:space="preserve">, knowledge, culture and social system </w:t>
      </w:r>
      <w:r w:rsidR="0077745B">
        <w:rPr>
          <w:sz w:val="24"/>
          <w:szCs w:val="24"/>
        </w:rPr>
        <w:t>will pass onto the</w:t>
      </w:r>
      <w:r w:rsidR="007E16C7">
        <w:rPr>
          <w:sz w:val="24"/>
          <w:szCs w:val="24"/>
        </w:rPr>
        <w:t xml:space="preserve"> stage of</w:t>
      </w:r>
      <w:r w:rsidR="0077745B">
        <w:rPr>
          <w:sz w:val="24"/>
          <w:szCs w:val="24"/>
        </w:rPr>
        <w:t xml:space="preserve"> message where it will be</w:t>
      </w:r>
      <w:r w:rsidR="007E16C7">
        <w:rPr>
          <w:sz w:val="24"/>
          <w:szCs w:val="24"/>
        </w:rPr>
        <w:t>come</w:t>
      </w:r>
      <w:r w:rsidR="0077745B">
        <w:rPr>
          <w:sz w:val="24"/>
          <w:szCs w:val="24"/>
        </w:rPr>
        <w:t xml:space="preserve"> the element</w:t>
      </w:r>
      <w:r w:rsidR="007E16C7">
        <w:rPr>
          <w:sz w:val="24"/>
          <w:szCs w:val="24"/>
        </w:rPr>
        <w:t>, code and structure</w:t>
      </w:r>
      <w:r w:rsidR="00D26B3E">
        <w:rPr>
          <w:sz w:val="24"/>
          <w:szCs w:val="24"/>
        </w:rPr>
        <w:t xml:space="preserve">. Going through the channel phase it will be </w:t>
      </w:r>
      <w:r w:rsidR="00274492">
        <w:rPr>
          <w:sz w:val="24"/>
          <w:szCs w:val="24"/>
        </w:rPr>
        <w:t>tested, heard</w:t>
      </w:r>
      <w:r w:rsidR="00B429CC">
        <w:rPr>
          <w:sz w:val="24"/>
          <w:szCs w:val="24"/>
        </w:rPr>
        <w:t xml:space="preserve">, decoded </w:t>
      </w:r>
      <w:r w:rsidR="00274492">
        <w:rPr>
          <w:sz w:val="24"/>
          <w:szCs w:val="24"/>
        </w:rPr>
        <w:t>and shown</w:t>
      </w:r>
      <w:r w:rsidR="00831466">
        <w:rPr>
          <w:sz w:val="24"/>
          <w:szCs w:val="24"/>
        </w:rPr>
        <w:t xml:space="preserve"> and </w:t>
      </w:r>
      <w:r w:rsidR="00B429CC">
        <w:rPr>
          <w:sz w:val="24"/>
          <w:szCs w:val="24"/>
        </w:rPr>
        <w:t>reaches</w:t>
      </w:r>
      <w:r w:rsidR="00831466">
        <w:rPr>
          <w:sz w:val="24"/>
          <w:szCs w:val="24"/>
        </w:rPr>
        <w:t xml:space="preserve"> the final stage where it will be received by c</w:t>
      </w:r>
      <w:r w:rsidR="00D77314">
        <w:rPr>
          <w:sz w:val="24"/>
          <w:szCs w:val="24"/>
        </w:rPr>
        <w:t>ommunication, social system, acknowledge</w:t>
      </w:r>
      <w:r w:rsidR="002067CF">
        <w:rPr>
          <w:sz w:val="24"/>
          <w:szCs w:val="24"/>
        </w:rPr>
        <w:t>ment and attitude.</w:t>
      </w:r>
      <w:r w:rsidR="00D77314">
        <w:rPr>
          <w:sz w:val="24"/>
          <w:szCs w:val="24"/>
        </w:rPr>
        <w:t xml:space="preserve"> </w:t>
      </w:r>
      <w:r w:rsidR="00E96E65">
        <w:rPr>
          <w:sz w:val="24"/>
          <w:szCs w:val="24"/>
        </w:rPr>
        <w:t xml:space="preserve">This model enables the message to be communicated </w:t>
      </w:r>
      <w:r w:rsidR="00BB386A">
        <w:rPr>
          <w:sz w:val="24"/>
          <w:szCs w:val="24"/>
        </w:rPr>
        <w:t>an</w:t>
      </w:r>
      <w:r w:rsidR="00222386">
        <w:rPr>
          <w:sz w:val="24"/>
          <w:szCs w:val="24"/>
        </w:rPr>
        <w:t>d received</w:t>
      </w:r>
      <w:r w:rsidR="00206891">
        <w:rPr>
          <w:sz w:val="24"/>
          <w:szCs w:val="24"/>
        </w:rPr>
        <w:t xml:space="preserve">, </w:t>
      </w:r>
      <w:r w:rsidR="005507AF">
        <w:rPr>
          <w:sz w:val="24"/>
          <w:szCs w:val="24"/>
        </w:rPr>
        <w:t xml:space="preserve">it </w:t>
      </w:r>
      <w:r w:rsidR="00206891">
        <w:rPr>
          <w:sz w:val="24"/>
          <w:szCs w:val="24"/>
        </w:rPr>
        <w:t xml:space="preserve">is also a one way </w:t>
      </w:r>
      <w:r w:rsidR="00884F25">
        <w:rPr>
          <w:sz w:val="24"/>
          <w:szCs w:val="24"/>
        </w:rPr>
        <w:t>method of communication</w:t>
      </w:r>
      <w:r w:rsidR="00324D45">
        <w:rPr>
          <w:sz w:val="24"/>
          <w:szCs w:val="24"/>
        </w:rPr>
        <w:t xml:space="preserve"> which shows the process of message being </w:t>
      </w:r>
      <w:r w:rsidR="004A7B83">
        <w:rPr>
          <w:sz w:val="24"/>
          <w:szCs w:val="24"/>
        </w:rPr>
        <w:t>coded and decoded</w:t>
      </w:r>
      <w:r>
        <w:rPr>
          <w:sz w:val="24"/>
          <w:szCs w:val="24"/>
        </w:rPr>
        <w:t>, this allows for more efficient communication.</w:t>
      </w:r>
      <w:r w:rsidR="003B1A04">
        <w:rPr>
          <w:sz w:val="24"/>
          <w:szCs w:val="24"/>
        </w:rPr>
        <w:t xml:space="preserve"> He argued that the </w:t>
      </w:r>
      <w:r w:rsidR="007756C5">
        <w:rPr>
          <w:sz w:val="24"/>
          <w:szCs w:val="24"/>
        </w:rPr>
        <w:t xml:space="preserve">listener determines the </w:t>
      </w:r>
      <w:r w:rsidR="00F95A76">
        <w:rPr>
          <w:sz w:val="24"/>
          <w:szCs w:val="24"/>
        </w:rPr>
        <w:t>meaning of a message, similar to the modern theories on communication</w:t>
      </w:r>
      <w:r w:rsidR="00FD4FB8">
        <w:rPr>
          <w:sz w:val="24"/>
          <w:szCs w:val="24"/>
        </w:rPr>
        <w:t>, David Berlo</w:t>
      </w:r>
      <w:r w:rsidR="00327072">
        <w:rPr>
          <w:sz w:val="24"/>
          <w:szCs w:val="24"/>
        </w:rPr>
        <w:t>’</w:t>
      </w:r>
      <w:r w:rsidR="00FD4FB8">
        <w:rPr>
          <w:sz w:val="24"/>
          <w:szCs w:val="24"/>
        </w:rPr>
        <w:t>s SMRC Model of communication.</w:t>
      </w:r>
      <w:r w:rsidR="000958A2">
        <w:rPr>
          <w:sz w:val="24"/>
          <w:szCs w:val="24"/>
        </w:rPr>
        <w:t xml:space="preserve"> </w:t>
      </w:r>
      <w:r w:rsidR="00C43ACB">
        <w:rPr>
          <w:rFonts w:eastAsia="Times New Roman"/>
        </w:rPr>
        <w:t xml:space="preserve">"What is the Berlo's SMCR Model of Communication? Theory ...." </w:t>
      </w:r>
      <w:hyperlink r:id="rId18" w:history="1">
        <w:r w:rsidR="00C43ACB">
          <w:rPr>
            <w:rStyle w:val="Hyperlink"/>
            <w:rFonts w:eastAsia="Times New Roman"/>
          </w:rPr>
          <w:t>https://www.toolshero.com/communication-skills/berlos-smcr-model-of-communication/</w:t>
        </w:r>
      </w:hyperlink>
      <w:r w:rsidR="00C43ACB">
        <w:rPr>
          <w:rFonts w:eastAsia="Times New Roman"/>
        </w:rPr>
        <w:t>.</w:t>
      </w:r>
    </w:p>
    <w:p w14:paraId="414FB54F" w14:textId="15C9A658" w:rsidR="00505629" w:rsidRDefault="00505629" w:rsidP="00DB5549">
      <w:pPr>
        <w:rPr>
          <w:sz w:val="24"/>
          <w:szCs w:val="24"/>
        </w:rPr>
      </w:pPr>
    </w:p>
    <w:p w14:paraId="08AF525F" w14:textId="77777777" w:rsidR="00DA68B4" w:rsidRDefault="00DA68B4" w:rsidP="00DB5549">
      <w:pPr>
        <w:rPr>
          <w:sz w:val="24"/>
          <w:szCs w:val="24"/>
        </w:rPr>
      </w:pPr>
    </w:p>
    <w:p w14:paraId="00ECE1C3" w14:textId="43CE75C1" w:rsidR="00582299" w:rsidRPr="00DB5549" w:rsidRDefault="00EB613A" w:rsidP="00DB5549">
      <w:pPr>
        <w:rPr>
          <w:sz w:val="24"/>
          <w:szCs w:val="24"/>
        </w:rPr>
      </w:pPr>
      <w:r>
        <w:rPr>
          <w:sz w:val="24"/>
          <w:szCs w:val="24"/>
        </w:rPr>
        <w:t xml:space="preserve">In the case study there is a lack of </w:t>
      </w:r>
      <w:r w:rsidR="009A68BC">
        <w:rPr>
          <w:sz w:val="24"/>
          <w:szCs w:val="24"/>
        </w:rPr>
        <w:t>communication due to no effective teams and managers not available</w:t>
      </w:r>
      <w:r w:rsidR="001F7744">
        <w:rPr>
          <w:sz w:val="24"/>
          <w:szCs w:val="24"/>
        </w:rPr>
        <w:t xml:space="preserve"> to determine </w:t>
      </w:r>
      <w:r w:rsidR="00D55068">
        <w:rPr>
          <w:sz w:val="24"/>
          <w:szCs w:val="24"/>
        </w:rPr>
        <w:t xml:space="preserve">continuous workflow amongst the employees, </w:t>
      </w:r>
      <w:r w:rsidR="005E2984">
        <w:rPr>
          <w:sz w:val="24"/>
          <w:szCs w:val="24"/>
        </w:rPr>
        <w:t>Be</w:t>
      </w:r>
      <w:r w:rsidR="00D55068">
        <w:rPr>
          <w:sz w:val="24"/>
          <w:szCs w:val="24"/>
        </w:rPr>
        <w:t>rlo</w:t>
      </w:r>
      <w:r w:rsidR="005E2984">
        <w:rPr>
          <w:sz w:val="24"/>
          <w:szCs w:val="24"/>
        </w:rPr>
        <w:t>’</w:t>
      </w:r>
      <w:r w:rsidR="00D55068">
        <w:rPr>
          <w:sz w:val="24"/>
          <w:szCs w:val="24"/>
        </w:rPr>
        <w:t>s model</w:t>
      </w:r>
      <w:r w:rsidR="00BF3F2D">
        <w:rPr>
          <w:sz w:val="24"/>
          <w:szCs w:val="24"/>
        </w:rPr>
        <w:t xml:space="preserve"> of communication</w:t>
      </w:r>
      <w:r w:rsidR="00D55068">
        <w:rPr>
          <w:sz w:val="24"/>
          <w:szCs w:val="24"/>
        </w:rPr>
        <w:t xml:space="preserve"> </w:t>
      </w:r>
      <w:r w:rsidR="005E2984">
        <w:rPr>
          <w:sz w:val="24"/>
          <w:szCs w:val="24"/>
        </w:rPr>
        <w:t xml:space="preserve">can be used in this organisation to determine that the methods of communication is </w:t>
      </w:r>
      <w:r w:rsidR="004F09D3">
        <w:rPr>
          <w:sz w:val="24"/>
          <w:szCs w:val="24"/>
        </w:rPr>
        <w:t xml:space="preserve">decoded and received. </w:t>
      </w:r>
      <w:r w:rsidR="00656B43">
        <w:rPr>
          <w:sz w:val="24"/>
          <w:szCs w:val="24"/>
        </w:rPr>
        <w:t xml:space="preserve">When the team is assigned tasks </w:t>
      </w:r>
      <w:r w:rsidR="00697E97">
        <w:rPr>
          <w:sz w:val="24"/>
          <w:szCs w:val="24"/>
        </w:rPr>
        <w:t xml:space="preserve">by the managers the employees can process the above methods to understand and </w:t>
      </w:r>
      <w:r w:rsidR="00767205">
        <w:rPr>
          <w:sz w:val="24"/>
          <w:szCs w:val="24"/>
        </w:rPr>
        <w:t xml:space="preserve">determine what is required of them. Having teams meeting set up once a week </w:t>
      </w:r>
      <w:r w:rsidR="00AB4BEA">
        <w:rPr>
          <w:sz w:val="24"/>
          <w:szCs w:val="24"/>
        </w:rPr>
        <w:t xml:space="preserve">with their teams along with face to face meeting fortnightly can be sufficient for the </w:t>
      </w:r>
      <w:r w:rsidR="00293A79">
        <w:rPr>
          <w:sz w:val="24"/>
          <w:szCs w:val="24"/>
        </w:rPr>
        <w:t>success of the business.</w:t>
      </w:r>
    </w:p>
    <w:p w14:paraId="1DD22B22" w14:textId="7F6249BA" w:rsidR="00FB03EC" w:rsidRDefault="003500FB" w:rsidP="009F5DD6">
      <w:pPr>
        <w:pStyle w:val="Heading2"/>
      </w:pPr>
      <w:bookmarkStart w:id="12" w:name="_Toc90032867"/>
      <w:r>
        <w:t>Schramm</w:t>
      </w:r>
      <w:bookmarkEnd w:id="12"/>
    </w:p>
    <w:p w14:paraId="79475ED2" w14:textId="77777777" w:rsidR="00327072" w:rsidRDefault="00327072" w:rsidP="00327072">
      <w:pPr>
        <w:rPr>
          <w:sz w:val="24"/>
          <w:szCs w:val="24"/>
        </w:rPr>
      </w:pPr>
    </w:p>
    <w:p w14:paraId="3F5BA8AC" w14:textId="0B0F4EE8" w:rsidR="00327072" w:rsidRDefault="00CB2E5D" w:rsidP="00327072">
      <w:pPr>
        <w:rPr>
          <w:sz w:val="24"/>
          <w:szCs w:val="24"/>
        </w:rPr>
      </w:pPr>
      <w:r>
        <w:rPr>
          <w:sz w:val="24"/>
          <w:szCs w:val="24"/>
        </w:rPr>
        <w:t xml:space="preserve">Schramm </w:t>
      </w:r>
      <w:r w:rsidR="009F5E1A">
        <w:rPr>
          <w:sz w:val="24"/>
          <w:szCs w:val="24"/>
        </w:rPr>
        <w:t>Model of communication 1954, is a two way communication</w:t>
      </w:r>
      <w:r w:rsidR="00ED4CE1">
        <w:rPr>
          <w:sz w:val="24"/>
          <w:szCs w:val="24"/>
        </w:rPr>
        <w:t xml:space="preserve"> which </w:t>
      </w:r>
      <w:r w:rsidR="00D61176">
        <w:rPr>
          <w:sz w:val="24"/>
          <w:szCs w:val="24"/>
        </w:rPr>
        <w:t xml:space="preserve">is </w:t>
      </w:r>
      <w:r w:rsidR="00DA2607">
        <w:rPr>
          <w:sz w:val="24"/>
          <w:szCs w:val="24"/>
        </w:rPr>
        <w:t>dependant on encoding and decoding of the message</w:t>
      </w:r>
      <w:r w:rsidR="002F14D9">
        <w:rPr>
          <w:sz w:val="24"/>
          <w:szCs w:val="24"/>
        </w:rPr>
        <w:t xml:space="preserve"> to process an effective communication</w:t>
      </w:r>
      <w:r w:rsidR="007676CC">
        <w:rPr>
          <w:sz w:val="24"/>
          <w:szCs w:val="24"/>
        </w:rPr>
        <w:t>.</w:t>
      </w:r>
      <w:r w:rsidR="00DA2607">
        <w:rPr>
          <w:sz w:val="24"/>
          <w:szCs w:val="24"/>
        </w:rPr>
        <w:t xml:space="preserve"> </w:t>
      </w:r>
      <w:r w:rsidR="00C53DCA">
        <w:rPr>
          <w:sz w:val="24"/>
          <w:szCs w:val="24"/>
        </w:rPr>
        <w:t>H</w:t>
      </w:r>
      <w:r w:rsidR="00DA2607">
        <w:rPr>
          <w:sz w:val="24"/>
          <w:szCs w:val="24"/>
        </w:rPr>
        <w:t>e also argued that the message is incomplete</w:t>
      </w:r>
      <w:r w:rsidR="00C751D7">
        <w:rPr>
          <w:sz w:val="24"/>
          <w:szCs w:val="24"/>
        </w:rPr>
        <w:t xml:space="preserve"> i</w:t>
      </w:r>
      <w:r w:rsidR="009F4A7F">
        <w:rPr>
          <w:sz w:val="24"/>
          <w:szCs w:val="24"/>
        </w:rPr>
        <w:t>f the sender does not receive the feedback</w:t>
      </w:r>
      <w:r w:rsidR="009D6B99">
        <w:rPr>
          <w:sz w:val="24"/>
          <w:szCs w:val="24"/>
        </w:rPr>
        <w:t xml:space="preserve"> or acknowledgement</w:t>
      </w:r>
      <w:r w:rsidR="009F4A7F">
        <w:rPr>
          <w:sz w:val="24"/>
          <w:szCs w:val="24"/>
        </w:rPr>
        <w:t xml:space="preserve"> from the receiver. </w:t>
      </w:r>
      <w:r w:rsidR="005A17FE">
        <w:rPr>
          <w:sz w:val="24"/>
          <w:szCs w:val="24"/>
        </w:rPr>
        <w:t xml:space="preserve">The </w:t>
      </w:r>
      <w:r w:rsidR="00FB2EA6">
        <w:rPr>
          <w:sz w:val="24"/>
          <w:szCs w:val="24"/>
        </w:rPr>
        <w:t xml:space="preserve">Model itself is a circular model which </w:t>
      </w:r>
      <w:r w:rsidR="007451CE">
        <w:rPr>
          <w:sz w:val="24"/>
          <w:szCs w:val="24"/>
        </w:rPr>
        <w:t xml:space="preserve">contributes in the two </w:t>
      </w:r>
      <w:r w:rsidR="00C309E0">
        <w:rPr>
          <w:sz w:val="24"/>
          <w:szCs w:val="24"/>
        </w:rPr>
        <w:t>communication method.</w:t>
      </w:r>
      <w:r w:rsidR="003B2981">
        <w:rPr>
          <w:sz w:val="24"/>
          <w:szCs w:val="24"/>
        </w:rPr>
        <w:t xml:space="preserve"> </w:t>
      </w:r>
      <w:sdt>
        <w:sdtPr>
          <w:rPr>
            <w:sz w:val="24"/>
            <w:szCs w:val="24"/>
          </w:rPr>
          <w:id w:val="1016663391"/>
          <w:citation/>
        </w:sdtPr>
        <w:sdtContent>
          <w:r w:rsidR="003B2981">
            <w:rPr>
              <w:sz w:val="24"/>
              <w:szCs w:val="24"/>
            </w:rPr>
            <w:fldChar w:fldCharType="begin"/>
          </w:r>
          <w:r w:rsidR="003B2981">
            <w:rPr>
              <w:sz w:val="24"/>
              <w:szCs w:val="24"/>
            </w:rPr>
            <w:instrText xml:space="preserve"> CITATION Jim1 \l 2057 </w:instrText>
          </w:r>
          <w:r w:rsidR="003B2981">
            <w:rPr>
              <w:sz w:val="24"/>
              <w:szCs w:val="24"/>
            </w:rPr>
            <w:fldChar w:fldCharType="separate"/>
          </w:r>
          <w:r w:rsidR="003B2981" w:rsidRPr="003B2981">
            <w:rPr>
              <w:noProof/>
              <w:sz w:val="24"/>
              <w:szCs w:val="24"/>
            </w:rPr>
            <w:t>(Anon., n.d.)</w:t>
          </w:r>
          <w:r w:rsidR="003B2981">
            <w:rPr>
              <w:sz w:val="24"/>
              <w:szCs w:val="24"/>
            </w:rPr>
            <w:fldChar w:fldCharType="end"/>
          </w:r>
        </w:sdtContent>
      </w:sdt>
    </w:p>
    <w:p w14:paraId="2CC173D6" w14:textId="799E0E01" w:rsidR="00873E4B" w:rsidRDefault="00873E4B" w:rsidP="00327072">
      <w:pPr>
        <w:rPr>
          <w:sz w:val="24"/>
          <w:szCs w:val="24"/>
        </w:rPr>
      </w:pPr>
      <w:r>
        <w:rPr>
          <w:sz w:val="24"/>
          <w:szCs w:val="24"/>
        </w:rPr>
        <w:t>The Schramm model of communication</w:t>
      </w:r>
      <w:r w:rsidR="00D12499">
        <w:rPr>
          <w:sz w:val="24"/>
          <w:szCs w:val="24"/>
        </w:rPr>
        <w:t>s main advantage is the sender receiving feedback of the communication.</w:t>
      </w:r>
      <w:r w:rsidR="00E32873">
        <w:rPr>
          <w:sz w:val="24"/>
          <w:szCs w:val="24"/>
        </w:rPr>
        <w:t xml:space="preserve"> Through encod</w:t>
      </w:r>
      <w:r w:rsidR="00AB7AA6">
        <w:rPr>
          <w:sz w:val="24"/>
          <w:szCs w:val="24"/>
        </w:rPr>
        <w:t>er</w:t>
      </w:r>
      <w:r w:rsidR="00BD5937">
        <w:rPr>
          <w:sz w:val="24"/>
          <w:szCs w:val="24"/>
        </w:rPr>
        <w:t xml:space="preserve"> – where the messages has originated to </w:t>
      </w:r>
      <w:r w:rsidR="00AB7AA6">
        <w:rPr>
          <w:sz w:val="24"/>
          <w:szCs w:val="24"/>
        </w:rPr>
        <w:t xml:space="preserve">decoder </w:t>
      </w:r>
      <w:r w:rsidR="00BD5937">
        <w:rPr>
          <w:sz w:val="24"/>
          <w:szCs w:val="24"/>
        </w:rPr>
        <w:t>– where the mes</w:t>
      </w:r>
      <w:r w:rsidR="00AB7AA6">
        <w:rPr>
          <w:sz w:val="24"/>
          <w:szCs w:val="24"/>
        </w:rPr>
        <w:t xml:space="preserve">sage is </w:t>
      </w:r>
      <w:r w:rsidR="00D54C8A">
        <w:rPr>
          <w:sz w:val="24"/>
          <w:szCs w:val="24"/>
        </w:rPr>
        <w:t xml:space="preserve">received then the interpreter – the person </w:t>
      </w:r>
      <w:r w:rsidR="00E3369F">
        <w:rPr>
          <w:sz w:val="24"/>
          <w:szCs w:val="24"/>
        </w:rPr>
        <w:t xml:space="preserve">perceives or analyses </w:t>
      </w:r>
      <w:r w:rsidR="009639C2">
        <w:rPr>
          <w:sz w:val="24"/>
          <w:szCs w:val="24"/>
        </w:rPr>
        <w:t xml:space="preserve">to interpret the message. This channel of </w:t>
      </w:r>
      <w:r w:rsidR="00000DCC">
        <w:rPr>
          <w:sz w:val="24"/>
          <w:szCs w:val="24"/>
        </w:rPr>
        <w:t>method</w:t>
      </w:r>
      <w:r w:rsidR="009639C2">
        <w:rPr>
          <w:sz w:val="24"/>
          <w:szCs w:val="24"/>
        </w:rPr>
        <w:t xml:space="preserve"> is </w:t>
      </w:r>
      <w:r w:rsidR="00000DCC">
        <w:rPr>
          <w:sz w:val="24"/>
          <w:szCs w:val="24"/>
        </w:rPr>
        <w:t>essential</w:t>
      </w:r>
      <w:r w:rsidR="009639C2">
        <w:rPr>
          <w:sz w:val="24"/>
          <w:szCs w:val="24"/>
        </w:rPr>
        <w:t xml:space="preserve"> to an effective </w:t>
      </w:r>
      <w:r w:rsidR="00000DCC">
        <w:rPr>
          <w:sz w:val="24"/>
          <w:szCs w:val="24"/>
        </w:rPr>
        <w:t>communication whether its one way or a two way communication.</w:t>
      </w:r>
    </w:p>
    <w:p w14:paraId="12922FD7" w14:textId="39DB9444" w:rsidR="00C309E0" w:rsidRDefault="00C309E0" w:rsidP="00327072">
      <w:pPr>
        <w:rPr>
          <w:sz w:val="24"/>
          <w:szCs w:val="24"/>
        </w:rPr>
      </w:pPr>
      <w:r>
        <w:rPr>
          <w:noProof/>
          <w:sz w:val="24"/>
          <w:szCs w:val="24"/>
        </w:rPr>
        <w:lastRenderedPageBreak/>
        <w:drawing>
          <wp:inline distT="0" distB="0" distL="0" distR="0" wp14:anchorId="37D3B8F7" wp14:editId="1B798EE8">
            <wp:extent cx="5486400" cy="2749594"/>
            <wp:effectExtent l="0" t="0" r="0"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3CC4DE0B" w14:textId="77777777" w:rsidR="00AA0227" w:rsidRPr="00AA0227" w:rsidRDefault="00AA0227" w:rsidP="00AA0227">
      <w:pPr>
        <w:rPr>
          <w:rFonts w:asciiTheme="majorHAnsi" w:eastAsiaTheme="majorEastAsia" w:hAnsiTheme="majorHAnsi" w:cstheme="majorBidi"/>
          <w:color w:val="2F5496" w:themeColor="accent1" w:themeShade="BF"/>
          <w:sz w:val="24"/>
          <w:szCs w:val="24"/>
        </w:rPr>
      </w:pPr>
    </w:p>
    <w:p w14:paraId="00D1D7B6" w14:textId="6D69D9D1" w:rsidR="009A60E4" w:rsidRPr="00747C83" w:rsidRDefault="00AA0227" w:rsidP="00AA0227">
      <w:pPr>
        <w:rPr>
          <w:rFonts w:asciiTheme="majorHAnsi" w:eastAsiaTheme="majorEastAsia" w:hAnsiTheme="majorHAnsi" w:cstheme="majorBidi"/>
          <w:color w:val="2F5496" w:themeColor="accent1" w:themeShade="BF"/>
          <w:sz w:val="24"/>
          <w:szCs w:val="24"/>
        </w:rPr>
      </w:pPr>
      <w:r w:rsidRPr="00AA0227">
        <w:rPr>
          <w:rFonts w:asciiTheme="majorHAnsi" w:eastAsiaTheme="majorEastAsia" w:hAnsiTheme="majorHAnsi" w:cstheme="majorBidi"/>
          <w:color w:val="2F5496" w:themeColor="accent1" w:themeShade="BF"/>
          <w:sz w:val="24"/>
          <w:szCs w:val="24"/>
        </w:rPr>
        <w:t xml:space="preserve"> </w:t>
      </w:r>
      <w:sdt>
        <w:sdtPr>
          <w:id w:val="2029437416"/>
          <w:citation/>
        </w:sdtPr>
        <w:sdtContent>
          <w:r w:rsidR="00747C83">
            <w:fldChar w:fldCharType="begin"/>
          </w:r>
          <w:r w:rsidR="00747C83">
            <w:instrText xml:space="preserve"> CITATION ng \l 2057 </w:instrText>
          </w:r>
          <w:r w:rsidR="00747C83">
            <w:fldChar w:fldCharType="separate"/>
          </w:r>
          <w:r w:rsidR="00747C83">
            <w:rPr>
              <w:noProof/>
            </w:rPr>
            <w:t xml:space="preserve"> </w:t>
          </w:r>
          <w:r w:rsidR="00747C83" w:rsidRPr="00747C83">
            <w:rPr>
              <w:noProof/>
            </w:rPr>
            <w:t>(Anon., Anon (2009) The Schramm Model of Communication. Key Concepts in Marketing)</w:t>
          </w:r>
          <w:r w:rsidR="00747C83">
            <w:fldChar w:fldCharType="end"/>
          </w:r>
        </w:sdtContent>
      </w:sdt>
    </w:p>
    <w:p w14:paraId="203583FC" w14:textId="49EC1441" w:rsidR="00024886" w:rsidRDefault="003322D4" w:rsidP="00AA0227">
      <w:pPr>
        <w:rPr>
          <w:rFonts w:asciiTheme="majorHAnsi" w:eastAsiaTheme="majorEastAsia" w:hAnsiTheme="majorHAnsi" w:cstheme="majorBidi"/>
          <w:color w:val="2F5496" w:themeColor="accent1" w:themeShade="BF"/>
          <w:sz w:val="32"/>
          <w:szCs w:val="32"/>
        </w:rPr>
      </w:pPr>
      <w:r>
        <w:t xml:space="preserve">The two way </w:t>
      </w:r>
      <w:r w:rsidR="004160A3">
        <w:t>method</w:t>
      </w:r>
      <w:r>
        <w:t xml:space="preserve"> of communication will be vital in this scenario</w:t>
      </w:r>
      <w:r w:rsidR="00B65125">
        <w:t>, Andre</w:t>
      </w:r>
      <w:r w:rsidR="00DF50B9">
        <w:t>a</w:t>
      </w:r>
      <w:r w:rsidR="00B65125">
        <w:t xml:space="preserve"> Jones can </w:t>
      </w:r>
      <w:r w:rsidR="004160A3">
        <w:t>delegate</w:t>
      </w:r>
      <w:r w:rsidR="00B65125">
        <w:t xml:space="preserve"> with the managers </w:t>
      </w:r>
      <w:r w:rsidR="007225AC">
        <w:t>and handover some responsibilities to run the business smoothly, once the ma</w:t>
      </w:r>
      <w:r w:rsidR="00686FB7">
        <w:t xml:space="preserve">nagers are established the key to a great team would be through this </w:t>
      </w:r>
      <w:r w:rsidR="004160A3">
        <w:t>Schramm’s</w:t>
      </w:r>
      <w:r w:rsidR="00686FB7">
        <w:t xml:space="preserve"> model of communication, this method is most effective a</w:t>
      </w:r>
      <w:r w:rsidR="00460329">
        <w:t xml:space="preserve">s it allows for feedback. The team can have discussions in the meetings </w:t>
      </w:r>
      <w:r w:rsidR="00621F60">
        <w:t xml:space="preserve">and the communication and messages can flow in a circular motion naturally. This will be </w:t>
      </w:r>
      <w:r w:rsidR="0088332D">
        <w:t xml:space="preserve">most suitable as the sender as in the manager can understand what the </w:t>
      </w:r>
      <w:r w:rsidR="004160A3">
        <w:t>employees in the team as in the interpreters, understand of a task or job.</w:t>
      </w:r>
      <w:r w:rsidR="00E34F44">
        <w:t xml:space="preserve"> If there arises any conflict, it can be dealt with accordingly and </w:t>
      </w:r>
      <w:r w:rsidR="00A35D5A">
        <w:t>solutions can be found during these frequent meetings.</w:t>
      </w:r>
    </w:p>
    <w:p w14:paraId="4480D458" w14:textId="77777777" w:rsidR="00722A76" w:rsidRDefault="00722A76" w:rsidP="00722A76">
      <w:pPr>
        <w:pStyle w:val="Heading1"/>
      </w:pPr>
    </w:p>
    <w:p w14:paraId="5056239D" w14:textId="47F88FC3" w:rsidR="00B10EF5" w:rsidRDefault="00B10EF5">
      <w:pPr>
        <w:rPr>
          <w:rFonts w:asciiTheme="majorHAnsi" w:eastAsiaTheme="majorEastAsia" w:hAnsiTheme="majorHAnsi" w:cstheme="majorBidi"/>
          <w:color w:val="2F5496" w:themeColor="accent1" w:themeShade="BF"/>
          <w:sz w:val="32"/>
          <w:szCs w:val="32"/>
        </w:rPr>
      </w:pPr>
      <w:r>
        <w:br w:type="page"/>
      </w:r>
    </w:p>
    <w:p w14:paraId="7E8B2D42" w14:textId="01FFE08D" w:rsidR="007B621A" w:rsidRDefault="007B621A" w:rsidP="00722A76">
      <w:pPr>
        <w:pStyle w:val="Heading1"/>
      </w:pPr>
      <w:bookmarkStart w:id="13" w:name="_Toc90032868"/>
      <w:r>
        <w:lastRenderedPageBreak/>
        <w:t>CONCLUSION</w:t>
      </w:r>
      <w:bookmarkEnd w:id="13"/>
    </w:p>
    <w:p w14:paraId="35CD8504" w14:textId="77777777" w:rsidR="00B43F1E" w:rsidRDefault="00B43F1E" w:rsidP="00B43F1E">
      <w:pPr>
        <w:rPr>
          <w:sz w:val="24"/>
          <w:szCs w:val="24"/>
        </w:rPr>
      </w:pPr>
    </w:p>
    <w:p w14:paraId="181CA340" w14:textId="2BF0EC1B" w:rsidR="00B43F1E" w:rsidRDefault="00AD3FA2" w:rsidP="00B43F1E">
      <w:pPr>
        <w:rPr>
          <w:sz w:val="24"/>
          <w:szCs w:val="24"/>
        </w:rPr>
      </w:pPr>
      <w:r>
        <w:rPr>
          <w:sz w:val="24"/>
          <w:szCs w:val="24"/>
        </w:rPr>
        <w:t>To conclude the repor</w:t>
      </w:r>
      <w:r w:rsidR="00BB4381">
        <w:rPr>
          <w:sz w:val="24"/>
          <w:szCs w:val="24"/>
        </w:rPr>
        <w:t>t,</w:t>
      </w:r>
      <w:r w:rsidR="009D43D6">
        <w:rPr>
          <w:sz w:val="24"/>
          <w:szCs w:val="24"/>
        </w:rPr>
        <w:t xml:space="preserve"> looking at the team work theories and communications model</w:t>
      </w:r>
      <w:r w:rsidR="00C4094C">
        <w:rPr>
          <w:sz w:val="24"/>
          <w:szCs w:val="24"/>
        </w:rPr>
        <w:t>. It can be determined that Andrea Jones can run a successful and smooth business using these methods</w:t>
      </w:r>
      <w:r w:rsidR="00076493">
        <w:rPr>
          <w:sz w:val="24"/>
          <w:szCs w:val="24"/>
        </w:rPr>
        <w:t xml:space="preserve">. By creating an effective team using </w:t>
      </w:r>
      <w:r w:rsidR="00BB4381">
        <w:rPr>
          <w:sz w:val="24"/>
          <w:szCs w:val="24"/>
        </w:rPr>
        <w:t>Belbin’s</w:t>
      </w:r>
      <w:r w:rsidR="00076493">
        <w:rPr>
          <w:sz w:val="24"/>
          <w:szCs w:val="24"/>
        </w:rPr>
        <w:t xml:space="preserve"> team roles to determine wh</w:t>
      </w:r>
      <w:r w:rsidR="00BB4381">
        <w:rPr>
          <w:sz w:val="24"/>
          <w:szCs w:val="24"/>
        </w:rPr>
        <w:t>ich employee best suits the task</w:t>
      </w:r>
      <w:r w:rsidR="002B6F08">
        <w:rPr>
          <w:sz w:val="24"/>
          <w:szCs w:val="24"/>
        </w:rPr>
        <w:t>/job role,</w:t>
      </w:r>
      <w:r w:rsidR="00BB4381">
        <w:rPr>
          <w:sz w:val="24"/>
          <w:szCs w:val="24"/>
        </w:rPr>
        <w:t xml:space="preserve"> can </w:t>
      </w:r>
      <w:r w:rsidR="003119F2">
        <w:rPr>
          <w:sz w:val="24"/>
          <w:szCs w:val="24"/>
        </w:rPr>
        <w:t>process workflow better in the team</w:t>
      </w:r>
      <w:r w:rsidR="002B6F08">
        <w:rPr>
          <w:sz w:val="24"/>
          <w:szCs w:val="24"/>
        </w:rPr>
        <w:t>.</w:t>
      </w:r>
      <w:r w:rsidR="003119F2">
        <w:rPr>
          <w:sz w:val="24"/>
          <w:szCs w:val="24"/>
        </w:rPr>
        <w:t xml:space="preserve"> by using the four stages of </w:t>
      </w:r>
      <w:r w:rsidR="00524D60">
        <w:rPr>
          <w:sz w:val="24"/>
          <w:szCs w:val="24"/>
        </w:rPr>
        <w:t>Tuckman’s team development</w:t>
      </w:r>
      <w:r w:rsidR="00CD7AB1">
        <w:rPr>
          <w:sz w:val="24"/>
          <w:szCs w:val="24"/>
        </w:rPr>
        <w:t>,</w:t>
      </w:r>
      <w:r w:rsidR="00A665A8">
        <w:rPr>
          <w:sz w:val="24"/>
          <w:szCs w:val="24"/>
        </w:rPr>
        <w:t xml:space="preserve"> the managers can overcome hurdles which may arise when the team is initially developed.</w:t>
      </w:r>
      <w:r w:rsidR="00AD505D">
        <w:rPr>
          <w:sz w:val="24"/>
          <w:szCs w:val="24"/>
        </w:rPr>
        <w:t xml:space="preserve"> By delegating with the managers </w:t>
      </w:r>
      <w:r w:rsidR="00D35CA1">
        <w:rPr>
          <w:sz w:val="24"/>
          <w:szCs w:val="24"/>
        </w:rPr>
        <w:t xml:space="preserve">there will be more formal processes in place and trust can be built and established </w:t>
      </w:r>
      <w:r w:rsidR="00AA04F2">
        <w:rPr>
          <w:sz w:val="24"/>
          <w:szCs w:val="24"/>
        </w:rPr>
        <w:t xml:space="preserve">once meetings are frequently communicated. </w:t>
      </w:r>
      <w:r w:rsidR="00013D01">
        <w:rPr>
          <w:sz w:val="24"/>
          <w:szCs w:val="24"/>
        </w:rPr>
        <w:t xml:space="preserve">Developing and processing two way communications in the teams will help structure and understanding of each members purpose. </w:t>
      </w:r>
      <w:r w:rsidR="00402279">
        <w:rPr>
          <w:sz w:val="24"/>
          <w:szCs w:val="24"/>
        </w:rPr>
        <w:t>Having feedback especially using the Schramm model any conflicts or miscommunication can be dealt with appropriately if raised.</w:t>
      </w:r>
      <w:r w:rsidR="00A833BC">
        <w:rPr>
          <w:sz w:val="24"/>
          <w:szCs w:val="24"/>
        </w:rPr>
        <w:t xml:space="preserve"> Shannon-Weavers model of communication can help </w:t>
      </w:r>
      <w:r w:rsidR="0093156A">
        <w:rPr>
          <w:sz w:val="24"/>
          <w:szCs w:val="24"/>
        </w:rPr>
        <w:t>with telecommunication through online teams meetings.</w:t>
      </w:r>
    </w:p>
    <w:p w14:paraId="7AD3099C" w14:textId="34DB0F45" w:rsidR="0093156A" w:rsidRPr="00B43F1E" w:rsidRDefault="0093156A" w:rsidP="00B43F1E">
      <w:pPr>
        <w:rPr>
          <w:sz w:val="24"/>
          <w:szCs w:val="24"/>
        </w:rPr>
      </w:pPr>
      <w:r>
        <w:rPr>
          <w:sz w:val="24"/>
          <w:szCs w:val="24"/>
        </w:rPr>
        <w:t>Carrying out team meetings</w:t>
      </w:r>
      <w:r w:rsidR="00930689">
        <w:rPr>
          <w:sz w:val="24"/>
          <w:szCs w:val="24"/>
        </w:rPr>
        <w:t xml:space="preserve"> face to face</w:t>
      </w:r>
      <w:r w:rsidR="003C330C">
        <w:rPr>
          <w:sz w:val="24"/>
          <w:szCs w:val="24"/>
        </w:rPr>
        <w:t xml:space="preserve"> fortnightly with the team can eliminate any issues and strategies can be formed to carry </w:t>
      </w:r>
      <w:r w:rsidR="00930689">
        <w:rPr>
          <w:sz w:val="24"/>
          <w:szCs w:val="24"/>
        </w:rPr>
        <w:t>with continuous workflow</w:t>
      </w:r>
      <w:r w:rsidR="00777DBB">
        <w:rPr>
          <w:sz w:val="24"/>
          <w:szCs w:val="24"/>
        </w:rPr>
        <w:t xml:space="preserve">. Employees can discuss any issues and come up with </w:t>
      </w:r>
      <w:r w:rsidR="00C17E84">
        <w:rPr>
          <w:sz w:val="24"/>
          <w:szCs w:val="24"/>
        </w:rPr>
        <w:t>possible solutions to overcome them</w:t>
      </w:r>
      <w:r w:rsidR="00930689">
        <w:rPr>
          <w:sz w:val="24"/>
          <w:szCs w:val="24"/>
        </w:rPr>
        <w:t xml:space="preserve">. Carrying out </w:t>
      </w:r>
      <w:r w:rsidR="00C17E84">
        <w:rPr>
          <w:sz w:val="24"/>
          <w:szCs w:val="24"/>
        </w:rPr>
        <w:t xml:space="preserve">weekly online meetings can </w:t>
      </w:r>
      <w:r w:rsidR="0027531B">
        <w:rPr>
          <w:sz w:val="24"/>
          <w:szCs w:val="24"/>
        </w:rPr>
        <w:t xml:space="preserve">help reduce misunderstanding and discuss shifts and patterns to share workload. Having these structures in place </w:t>
      </w:r>
      <w:r w:rsidR="00250AE3">
        <w:rPr>
          <w:sz w:val="24"/>
          <w:szCs w:val="24"/>
        </w:rPr>
        <w:t>with managers being on board during the day and night shift will be a structured formal process of running the business smoothly</w:t>
      </w:r>
      <w:r w:rsidR="0030776D">
        <w:rPr>
          <w:sz w:val="24"/>
          <w:szCs w:val="24"/>
        </w:rPr>
        <w:t>, as they company expands further.</w:t>
      </w:r>
    </w:p>
    <w:p w14:paraId="437A7AD0" w14:textId="77777777" w:rsidR="007B621A" w:rsidRDefault="007B621A">
      <w:pPr>
        <w:rPr>
          <w:rFonts w:asciiTheme="majorHAnsi" w:eastAsiaTheme="majorEastAsia" w:hAnsiTheme="majorHAnsi" w:cstheme="majorBidi"/>
          <w:color w:val="2F5496" w:themeColor="accent1" w:themeShade="BF"/>
          <w:sz w:val="32"/>
          <w:szCs w:val="32"/>
        </w:rPr>
      </w:pPr>
      <w:r>
        <w:br w:type="page"/>
      </w:r>
    </w:p>
    <w:p w14:paraId="6EC3A9AE" w14:textId="77777777" w:rsidR="007B621A" w:rsidRDefault="007B621A" w:rsidP="00722A76">
      <w:pPr>
        <w:pStyle w:val="Heading1"/>
      </w:pPr>
    </w:p>
    <w:p w14:paraId="299F54AE" w14:textId="78759F57" w:rsidR="0079586C" w:rsidRDefault="007B621A" w:rsidP="00722A76">
      <w:pPr>
        <w:pStyle w:val="Heading1"/>
      </w:pPr>
      <w:bookmarkStart w:id="14" w:name="_Toc90032869"/>
      <w:r>
        <w:t>REFERENCES</w:t>
      </w:r>
      <w:bookmarkEnd w:id="14"/>
    </w:p>
    <w:sdt>
      <w:sdtPr>
        <w:id w:val="-770306717"/>
        <w:docPartObj>
          <w:docPartGallery w:val="Bibliographies"/>
          <w:docPartUnique/>
        </w:docPartObj>
      </w:sdtPr>
      <w:sdtEndPr>
        <w:rPr>
          <w:rFonts w:asciiTheme="minorHAnsi" w:eastAsiaTheme="minorHAnsi" w:hAnsiTheme="minorHAnsi" w:cstheme="minorBidi"/>
          <w:color w:val="auto"/>
          <w:sz w:val="22"/>
          <w:szCs w:val="22"/>
        </w:rPr>
      </w:sdtEndPr>
      <w:sdtContent>
        <w:p w14:paraId="2FD200C9" w14:textId="6137C2D4" w:rsidR="007A0049" w:rsidRDefault="007A0049">
          <w:pPr>
            <w:pStyle w:val="Heading1"/>
          </w:pPr>
        </w:p>
        <w:sdt>
          <w:sdtPr>
            <w:id w:val="-573587230"/>
            <w:bibliography/>
          </w:sdtPr>
          <w:sdtContent>
            <w:p w14:paraId="2977139C" w14:textId="77777777" w:rsidR="007A0049" w:rsidRDefault="007A0049" w:rsidP="007A0049">
              <w:pPr>
                <w:pStyle w:val="Bibliography"/>
                <w:rPr>
                  <w:noProof/>
                  <w:sz w:val="24"/>
                  <w:szCs w:val="24"/>
                </w:rPr>
              </w:pPr>
              <w:r>
                <w:fldChar w:fldCharType="begin"/>
              </w:r>
              <w:r>
                <w:instrText xml:space="preserve"> BIBLIOGRAPHY </w:instrText>
              </w:r>
              <w:r>
                <w:fldChar w:fldCharType="separate"/>
              </w:r>
              <w:r>
                <w:rPr>
                  <w:noProof/>
                </w:rPr>
                <w:t>Anon., "Shannon and Weaver Model of Communication." https://www.communicationtheory.org/shannon-and-weaver-model-of-communication/.. s.l.: s.n.</w:t>
              </w:r>
            </w:p>
            <w:p w14:paraId="5838015E" w14:textId="77777777" w:rsidR="007A0049" w:rsidRDefault="007A0049" w:rsidP="007A0049">
              <w:pPr>
                <w:pStyle w:val="Bibliography"/>
                <w:rPr>
                  <w:noProof/>
                </w:rPr>
              </w:pPr>
              <w:r>
                <w:rPr>
                  <w:noProof/>
                </w:rPr>
                <w:t>Anon., Anon (2009) The Schramm Model of Communication. Key Concepts in Marketing. s.l.: s.n.</w:t>
              </w:r>
            </w:p>
            <w:p w14:paraId="779947BD" w14:textId="77777777" w:rsidR="007A0049" w:rsidRDefault="007A0049" w:rsidP="007A0049">
              <w:pPr>
                <w:pStyle w:val="Bibliography"/>
                <w:rPr>
                  <w:noProof/>
                </w:rPr>
              </w:pPr>
              <w:r>
                <w:rPr>
                  <w:noProof/>
                </w:rPr>
                <w:t>Anon., Largent, D. (2016) Measuring and Understanding Team Development by Capturing Self-assessed Enthusiasm and Skill Levels. ACM transactions on computing education. [Online] 16 (2), 1–27.. s.l.: s.n.</w:t>
              </w:r>
            </w:p>
            <w:p w14:paraId="258AD42D" w14:textId="77777777" w:rsidR="007A0049" w:rsidRDefault="007A0049" w:rsidP="007A0049">
              <w:pPr>
                <w:pStyle w:val="Bibliography"/>
                <w:rPr>
                  <w:noProof/>
                </w:rPr>
              </w:pPr>
              <w:r>
                <w:rPr>
                  <w:noProof/>
                </w:rPr>
                <w:t xml:space="preserve">Anon., n.d. </w:t>
              </w:r>
              <w:r>
                <w:rPr>
                  <w:i/>
                  <w:iCs/>
                  <w:noProof/>
                </w:rPr>
                <w:t xml:space="preserve">Jim Blythe (2009) ‘The Schramm Model of Communication’, in Key Concepts in Marketing. [Online]. London: SAGE Publications Ltd. p., </w:t>
              </w:r>
              <w:r>
                <w:rPr>
                  <w:noProof/>
                </w:rPr>
                <w:t>s.l.: s.n.</w:t>
              </w:r>
            </w:p>
            <w:p w14:paraId="59FA7659" w14:textId="77777777" w:rsidR="007A0049" w:rsidRDefault="007A0049" w:rsidP="007A0049">
              <w:pPr>
                <w:pStyle w:val="Bibliography"/>
                <w:rPr>
                  <w:noProof/>
                </w:rPr>
              </w:pPr>
              <w:r>
                <w:rPr>
                  <w:noProof/>
                </w:rPr>
                <w:t xml:space="preserve">Anon., n.d. </w:t>
              </w:r>
              <w:r>
                <w:rPr>
                  <w:i/>
                  <w:iCs/>
                  <w:noProof/>
                </w:rPr>
                <w:t xml:space="preserve">Largent, D. (2016) Measuring and Understanding Team Development by Capturing Self-assessed Enthusiasm and Skill Levels. ACM transactions on computing education. [Online] 16 (2), 1–27., </w:t>
              </w:r>
              <w:r>
                <w:rPr>
                  <w:noProof/>
                </w:rPr>
                <w:t>s.l.: s.n.</w:t>
              </w:r>
            </w:p>
            <w:p w14:paraId="789B106A" w14:textId="77777777" w:rsidR="007A0049" w:rsidRDefault="007A0049" w:rsidP="007A0049">
              <w:pPr>
                <w:pStyle w:val="Bibliography"/>
                <w:rPr>
                  <w:noProof/>
                </w:rPr>
              </w:pPr>
              <w:r>
                <w:rPr>
                  <w:noProof/>
                </w:rPr>
                <w:t>Anon., STEAD, B.A., 1972. Berlo's communication process model as applied to the behavioral theories of Maslow, Herzberg, and McGregor. Academy of Management Journal (pre-1986), 15(3), pp. 389.. s.l.: s.n.</w:t>
              </w:r>
            </w:p>
            <w:p w14:paraId="51F4469B" w14:textId="5F4FBDE5" w:rsidR="003542B9" w:rsidRDefault="003542B9" w:rsidP="003542B9">
              <w:pPr>
                <w:rPr>
                  <w:rFonts w:eastAsia="Times New Roman"/>
                </w:rPr>
              </w:pPr>
              <w:r w:rsidRPr="00593D0C">
                <w:t>Bruce</w:t>
              </w:r>
              <w:r w:rsidR="00B43F1E">
                <w:t xml:space="preserve"> T</w:t>
              </w:r>
              <w:r w:rsidRPr="00593D0C">
                <w:t xml:space="preserve">uckman, accessed </w:t>
              </w:r>
              <w:r>
                <w:t xml:space="preserve">online, (12.2021) </w:t>
              </w:r>
              <w:hyperlink r:id="rId24" w:history="1">
                <w:r w:rsidRPr="00C71EE4">
                  <w:rPr>
                    <w:rStyle w:val="Hyperlink"/>
                    <w:rFonts w:eastAsia="Times New Roman"/>
                  </w:rPr>
                  <w:t>https://en.wikipedia.org/wiki/Bruce_Tuckman</w:t>
                </w:r>
              </w:hyperlink>
              <w:r w:rsidRPr="00593D0C">
                <w:rPr>
                  <w:rFonts w:eastAsia="Times New Roman"/>
                </w:rPr>
                <w:t>.</w:t>
              </w:r>
            </w:p>
            <w:p w14:paraId="3A4D9A9E" w14:textId="3758CDBD" w:rsidR="0073780E" w:rsidRPr="003542B9" w:rsidRDefault="0073780E" w:rsidP="003542B9">
              <w:pPr>
                <w:rPr>
                  <w:rFonts w:eastAsia="Times New Roman"/>
                </w:rPr>
              </w:pPr>
              <w:r>
                <w:rPr>
                  <w:sz w:val="24"/>
                  <w:szCs w:val="24"/>
                </w:rPr>
                <w:t>duck s &amp; McMahan, DT, (2015)</w:t>
              </w:r>
            </w:p>
            <w:p w14:paraId="6FD1BBC6" w14:textId="77777777" w:rsidR="007A0049" w:rsidRDefault="007A0049" w:rsidP="007A0049">
              <w:pPr>
                <w:pStyle w:val="Bibliography"/>
                <w:rPr>
                  <w:noProof/>
                </w:rPr>
              </w:pPr>
              <w:r>
                <w:rPr>
                  <w:noProof/>
                </w:rPr>
                <w:t>https://www.communicationtheory.org/shannon-and-weaver-model-of-communication/., ". a. W. M. o. C., n.d. s.l.: s.n.</w:t>
              </w:r>
            </w:p>
            <w:p w14:paraId="5C1D9224" w14:textId="77777777" w:rsidR="007A0049" w:rsidRDefault="007A0049" w:rsidP="007A0049">
              <w:pPr>
                <w:pStyle w:val="Bibliography"/>
                <w:rPr>
                  <w:noProof/>
                </w:rPr>
              </w:pPr>
              <w:r>
                <w:rPr>
                  <w:noProof/>
                </w:rPr>
                <w:t>Marketing, A. (. T. S. M. o. C. K. C. i., n.d. s.l.: s.n.</w:t>
              </w:r>
            </w:p>
            <w:p w14:paraId="61523B2C" w14:textId="77777777" w:rsidR="003542B9" w:rsidRDefault="003542B9" w:rsidP="003542B9">
              <w:pPr>
                <w:rPr>
                  <w:rFonts w:eastAsia="Times New Roman"/>
                </w:rPr>
              </w:pPr>
              <w:r w:rsidRPr="00E904C9">
                <w:t xml:space="preserve">Meredith Belbin </w:t>
              </w:r>
              <w:r>
                <w:t>theories, accessed online, (12.2021)</w:t>
              </w:r>
              <w:r w:rsidRPr="00E904C9">
                <w:t xml:space="preserve"> </w:t>
              </w:r>
              <w:hyperlink r:id="rId25" w:history="1">
                <w:r w:rsidRPr="00E904C9">
                  <w:rPr>
                    <w:rStyle w:val="Hyperlink"/>
                    <w:rFonts w:eastAsia="Times New Roman"/>
                  </w:rPr>
                  <w:t>https://www.mindtools.com/pages/article/newLDR_83.htm</w:t>
                </w:r>
              </w:hyperlink>
              <w:r w:rsidRPr="00E904C9">
                <w:rPr>
                  <w:rFonts w:eastAsia="Times New Roman"/>
                </w:rPr>
                <w:t>.</w:t>
              </w:r>
            </w:p>
            <w:p w14:paraId="6708AB76" w14:textId="3657CBF2" w:rsidR="003542B9" w:rsidRPr="003625F8" w:rsidRDefault="003542B9" w:rsidP="003542B9">
              <w:pPr>
                <w:rPr>
                  <w:rFonts w:eastAsia="Times New Roman"/>
                </w:rPr>
              </w:pPr>
              <w:r>
                <w:rPr>
                  <w:rFonts w:eastAsia="Times New Roman"/>
                </w:rPr>
                <w:t xml:space="preserve">"Shannon and Weaver Model of Communication." </w:t>
              </w:r>
              <w:hyperlink r:id="rId26" w:history="1">
                <w:r>
                  <w:rPr>
                    <w:rStyle w:val="Hyperlink"/>
                    <w:rFonts w:eastAsia="Times New Roman"/>
                  </w:rPr>
                  <w:t>https://www.communicationtheory.org/shannon-and-weaver-model-of-communication/</w:t>
                </w:r>
              </w:hyperlink>
              <w:r>
                <w:rPr>
                  <w:rFonts w:eastAsia="Times New Roman"/>
                </w:rPr>
                <w:t>.</w:t>
              </w:r>
            </w:p>
            <w:p w14:paraId="596830F9" w14:textId="6EB3BE47" w:rsidR="00B227F9" w:rsidRPr="00057A8A" w:rsidRDefault="007A0049" w:rsidP="00B227F9">
              <w:r>
                <w:rPr>
                  <w:b/>
                  <w:bCs/>
                  <w:noProof/>
                </w:rPr>
                <w:fldChar w:fldCharType="end"/>
              </w:r>
              <w:r w:rsidR="00B227F9">
                <w:rPr>
                  <w:rFonts w:eastAsia="Times New Roman"/>
                </w:rPr>
                <w:t xml:space="preserve">"What is the Berlo's SMCR Model of Communication? Theory ...." </w:t>
              </w:r>
              <w:hyperlink r:id="rId27" w:history="1">
                <w:r w:rsidR="00B227F9">
                  <w:rPr>
                    <w:rStyle w:val="Hyperlink"/>
                    <w:rFonts w:eastAsia="Times New Roman"/>
                  </w:rPr>
                  <w:t>https://www.toolshero.com/communication-skills/berlos-smcr-model-of-communication/</w:t>
                </w:r>
              </w:hyperlink>
              <w:r w:rsidR="00B227F9">
                <w:rPr>
                  <w:rFonts w:eastAsia="Times New Roman"/>
                </w:rPr>
                <w:t>.</w:t>
              </w:r>
            </w:p>
          </w:sdtContent>
        </w:sdt>
      </w:sdtContent>
    </w:sdt>
    <w:p w14:paraId="621FA446" w14:textId="77777777" w:rsidR="00FD72CF" w:rsidRPr="00E904C9" w:rsidRDefault="00FD72CF" w:rsidP="00B227F9">
      <w:pPr>
        <w:rPr>
          <w:rFonts w:eastAsia="Times New Roman"/>
        </w:rPr>
      </w:pPr>
    </w:p>
    <w:p w14:paraId="64F6A49B" w14:textId="7EDE5868" w:rsidR="00B227F9" w:rsidRPr="00E904C9" w:rsidRDefault="00B227F9" w:rsidP="00B227F9"/>
    <w:p w14:paraId="2F9A891E" w14:textId="6FD5E93A" w:rsidR="00207994" w:rsidRPr="00E904C9" w:rsidRDefault="00207994" w:rsidP="00207994">
      <w:pPr>
        <w:rPr>
          <w:sz w:val="24"/>
          <w:szCs w:val="24"/>
        </w:rPr>
      </w:pPr>
    </w:p>
    <w:p w14:paraId="15118BFC" w14:textId="45C357AB" w:rsidR="005100C4" w:rsidRPr="00F06BFE" w:rsidRDefault="0079586C" w:rsidP="00F06BFE">
      <w:pPr>
        <w:rPr>
          <w:rFonts w:asciiTheme="majorHAnsi" w:eastAsiaTheme="majorEastAsia" w:hAnsiTheme="majorHAnsi" w:cstheme="majorBidi"/>
          <w:color w:val="2F5496" w:themeColor="accent1" w:themeShade="BF"/>
          <w:sz w:val="32"/>
          <w:szCs w:val="32"/>
        </w:rPr>
      </w:pPr>
      <w:r w:rsidRPr="00E904C9">
        <w:br w:type="page"/>
      </w:r>
    </w:p>
    <w:p w14:paraId="775DB6B6" w14:textId="2B8F19E5" w:rsidR="008D3137" w:rsidRDefault="008D3137" w:rsidP="00722A76">
      <w:pPr>
        <w:pStyle w:val="Heading1"/>
      </w:pPr>
      <w:bookmarkStart w:id="15" w:name="_Toc90032870"/>
      <w:r>
        <w:lastRenderedPageBreak/>
        <w:t>ACKNOWLEDGEMENT</w:t>
      </w:r>
      <w:bookmarkEnd w:id="15"/>
    </w:p>
    <w:p w14:paraId="14F0615D" w14:textId="77777777" w:rsidR="00A5534A" w:rsidRDefault="00A5534A" w:rsidP="00A5534A"/>
    <w:p w14:paraId="32267B4B" w14:textId="61312048" w:rsidR="00A5534A" w:rsidRDefault="00007E9D" w:rsidP="00A5534A">
      <w:pPr>
        <w:rPr>
          <w:sz w:val="24"/>
          <w:szCs w:val="24"/>
        </w:rPr>
      </w:pPr>
      <w:r>
        <w:rPr>
          <w:sz w:val="24"/>
          <w:szCs w:val="24"/>
        </w:rPr>
        <w:t xml:space="preserve">I would like to </w:t>
      </w:r>
      <w:r w:rsidR="004F6676">
        <w:rPr>
          <w:sz w:val="24"/>
          <w:szCs w:val="24"/>
        </w:rPr>
        <w:t>express my gratitude towards</w:t>
      </w:r>
      <w:r>
        <w:rPr>
          <w:sz w:val="24"/>
          <w:szCs w:val="24"/>
        </w:rPr>
        <w:t xml:space="preserve"> my lecturer Melanie Squires who has </w:t>
      </w:r>
      <w:r w:rsidR="00A42AFA">
        <w:rPr>
          <w:sz w:val="24"/>
          <w:szCs w:val="24"/>
        </w:rPr>
        <w:t xml:space="preserve">supported and </w:t>
      </w:r>
      <w:r w:rsidR="001E6EFB">
        <w:rPr>
          <w:sz w:val="24"/>
          <w:szCs w:val="24"/>
        </w:rPr>
        <w:t>a</w:t>
      </w:r>
      <w:r w:rsidR="00F242C3">
        <w:rPr>
          <w:sz w:val="24"/>
          <w:szCs w:val="24"/>
        </w:rPr>
        <w:t xml:space="preserve">ided me in </w:t>
      </w:r>
      <w:r w:rsidR="00D210A7">
        <w:rPr>
          <w:sz w:val="24"/>
          <w:szCs w:val="24"/>
        </w:rPr>
        <w:t>assembling this final report.</w:t>
      </w:r>
      <w:r w:rsidR="0097452C">
        <w:rPr>
          <w:sz w:val="24"/>
          <w:szCs w:val="24"/>
        </w:rPr>
        <w:t xml:space="preserve"> Her teaching strategies are very </w:t>
      </w:r>
      <w:r w:rsidR="001115EC">
        <w:rPr>
          <w:sz w:val="24"/>
          <w:szCs w:val="24"/>
        </w:rPr>
        <w:t xml:space="preserve">informative, clear and </w:t>
      </w:r>
      <w:r w:rsidR="00B10E98">
        <w:rPr>
          <w:sz w:val="24"/>
          <w:szCs w:val="24"/>
        </w:rPr>
        <w:t>well-structured</w:t>
      </w:r>
      <w:r w:rsidR="001115EC">
        <w:rPr>
          <w:sz w:val="24"/>
          <w:szCs w:val="24"/>
        </w:rPr>
        <w:t xml:space="preserve"> in helping to understand all the theories and models mentioned in this report.</w:t>
      </w:r>
      <w:r w:rsidR="00CE30E0">
        <w:rPr>
          <w:sz w:val="24"/>
          <w:szCs w:val="24"/>
        </w:rPr>
        <w:t xml:space="preserve"> Thanking Melanie for </w:t>
      </w:r>
      <w:r w:rsidR="002E76B1">
        <w:rPr>
          <w:sz w:val="24"/>
          <w:szCs w:val="24"/>
        </w:rPr>
        <w:t>being a great lecturer</w:t>
      </w:r>
      <w:r w:rsidR="00E67CDF">
        <w:rPr>
          <w:sz w:val="24"/>
          <w:szCs w:val="24"/>
        </w:rPr>
        <w:t xml:space="preserve"> for </w:t>
      </w:r>
      <w:r w:rsidR="00454D57">
        <w:rPr>
          <w:sz w:val="24"/>
          <w:szCs w:val="24"/>
        </w:rPr>
        <w:t xml:space="preserve">allowing me to experience </w:t>
      </w:r>
      <w:r w:rsidR="002E76B1">
        <w:rPr>
          <w:sz w:val="24"/>
          <w:szCs w:val="24"/>
        </w:rPr>
        <w:t>and hav</w:t>
      </w:r>
      <w:r w:rsidR="00E67CDF">
        <w:rPr>
          <w:sz w:val="24"/>
          <w:szCs w:val="24"/>
        </w:rPr>
        <w:t>e</w:t>
      </w:r>
      <w:r w:rsidR="002E76B1">
        <w:rPr>
          <w:sz w:val="24"/>
          <w:szCs w:val="24"/>
        </w:rPr>
        <w:t xml:space="preserve"> the pleasure to learn </w:t>
      </w:r>
      <w:r w:rsidR="00E67CDF">
        <w:rPr>
          <w:sz w:val="24"/>
          <w:szCs w:val="24"/>
        </w:rPr>
        <w:t>with</w:t>
      </w:r>
      <w:r w:rsidR="007A33BF">
        <w:rPr>
          <w:sz w:val="24"/>
          <w:szCs w:val="24"/>
        </w:rPr>
        <w:t xml:space="preserve"> her</w:t>
      </w:r>
      <w:r w:rsidR="00E67CDF">
        <w:rPr>
          <w:sz w:val="24"/>
          <w:szCs w:val="24"/>
        </w:rPr>
        <w:t>,</w:t>
      </w:r>
      <w:r w:rsidR="00454D57">
        <w:rPr>
          <w:sz w:val="24"/>
          <w:szCs w:val="24"/>
        </w:rPr>
        <w:t xml:space="preserve"> </w:t>
      </w:r>
      <w:r w:rsidR="002E76B1">
        <w:rPr>
          <w:sz w:val="24"/>
          <w:szCs w:val="24"/>
        </w:rPr>
        <w:t>throughout this course.</w:t>
      </w:r>
    </w:p>
    <w:p w14:paraId="3764D56A" w14:textId="2AE52017" w:rsidR="000258E3" w:rsidRPr="00A5534A" w:rsidRDefault="0012175A" w:rsidP="00A5534A">
      <w:pPr>
        <w:rPr>
          <w:sz w:val="24"/>
          <w:szCs w:val="24"/>
        </w:rPr>
      </w:pPr>
      <w:r>
        <w:rPr>
          <w:sz w:val="24"/>
          <w:szCs w:val="24"/>
        </w:rPr>
        <w:t xml:space="preserve">The support of my fellow cohorts has been extremely appreciated by sharing information </w:t>
      </w:r>
      <w:r w:rsidR="006B2143">
        <w:rPr>
          <w:sz w:val="24"/>
          <w:szCs w:val="24"/>
        </w:rPr>
        <w:t>based on the Effective teamwork and communications Module</w:t>
      </w:r>
      <w:r w:rsidR="00103200">
        <w:rPr>
          <w:sz w:val="24"/>
          <w:szCs w:val="24"/>
        </w:rPr>
        <w:t xml:space="preserve"> and supporting each other </w:t>
      </w:r>
      <w:r w:rsidR="00CC35DA">
        <w:rPr>
          <w:sz w:val="24"/>
          <w:szCs w:val="24"/>
        </w:rPr>
        <w:t>in understanding the report</w:t>
      </w:r>
      <w:r w:rsidR="008D6075">
        <w:rPr>
          <w:sz w:val="24"/>
          <w:szCs w:val="24"/>
        </w:rPr>
        <w:t xml:space="preserve">s </w:t>
      </w:r>
      <w:r w:rsidR="00AB1B7A">
        <w:rPr>
          <w:sz w:val="24"/>
          <w:szCs w:val="24"/>
        </w:rPr>
        <w:t>criteria</w:t>
      </w:r>
      <w:r w:rsidR="00CE30E0">
        <w:rPr>
          <w:sz w:val="24"/>
          <w:szCs w:val="24"/>
        </w:rPr>
        <w:t>.</w:t>
      </w:r>
    </w:p>
    <w:sectPr w:rsidR="000258E3" w:rsidRPr="00A5534A" w:rsidSect="00722A7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20885F" w14:textId="77777777" w:rsidR="00A147B8" w:rsidRDefault="00A147B8" w:rsidP="00147B1C">
      <w:pPr>
        <w:spacing w:after="0" w:line="240" w:lineRule="auto"/>
      </w:pPr>
      <w:r>
        <w:separator/>
      </w:r>
    </w:p>
  </w:endnote>
  <w:endnote w:type="continuationSeparator" w:id="0">
    <w:p w14:paraId="29AF59CD" w14:textId="77777777" w:rsidR="00A147B8" w:rsidRDefault="00A147B8" w:rsidP="00147B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BF55A3" w14:textId="77777777" w:rsidR="00A147B8" w:rsidRDefault="00A147B8" w:rsidP="00147B1C">
      <w:pPr>
        <w:spacing w:after="0" w:line="240" w:lineRule="auto"/>
      </w:pPr>
      <w:r>
        <w:separator/>
      </w:r>
    </w:p>
  </w:footnote>
  <w:footnote w:type="continuationSeparator" w:id="0">
    <w:p w14:paraId="3C9A6438" w14:textId="77777777" w:rsidR="00A147B8" w:rsidRDefault="00A147B8" w:rsidP="00147B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2E1D25"/>
    <w:multiLevelType w:val="hybridMultilevel"/>
    <w:tmpl w:val="93CEC5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4F5FF8"/>
    <w:multiLevelType w:val="hybridMultilevel"/>
    <w:tmpl w:val="E0FA7C2C"/>
    <w:lvl w:ilvl="0" w:tplc="0809000B">
      <w:start w:val="1"/>
      <w:numFmt w:val="bullet"/>
      <w:lvlText w:val=""/>
      <w:lvlJc w:val="left"/>
      <w:pPr>
        <w:ind w:left="1079" w:hanging="360"/>
      </w:pPr>
      <w:rPr>
        <w:rFonts w:ascii="Wingdings" w:hAnsi="Wingdings"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2" w15:restartNumberingAfterBreak="0">
    <w:nsid w:val="7ED62B1F"/>
    <w:multiLevelType w:val="hybridMultilevel"/>
    <w:tmpl w:val="199A71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A76"/>
    <w:rsid w:val="00000DCC"/>
    <w:rsid w:val="00001A1D"/>
    <w:rsid w:val="000031FF"/>
    <w:rsid w:val="00007E9D"/>
    <w:rsid w:val="00013D01"/>
    <w:rsid w:val="00024886"/>
    <w:rsid w:val="000258E3"/>
    <w:rsid w:val="000339F6"/>
    <w:rsid w:val="00046A81"/>
    <w:rsid w:val="00057A8A"/>
    <w:rsid w:val="000707E2"/>
    <w:rsid w:val="000730BE"/>
    <w:rsid w:val="00076493"/>
    <w:rsid w:val="00084739"/>
    <w:rsid w:val="00091666"/>
    <w:rsid w:val="00091A3F"/>
    <w:rsid w:val="00091E9B"/>
    <w:rsid w:val="000958A2"/>
    <w:rsid w:val="00096128"/>
    <w:rsid w:val="00096D73"/>
    <w:rsid w:val="000A2F8F"/>
    <w:rsid w:val="000A7D59"/>
    <w:rsid w:val="000B1C05"/>
    <w:rsid w:val="000C0994"/>
    <w:rsid w:val="000C17B7"/>
    <w:rsid w:val="000C324B"/>
    <w:rsid w:val="000C6EF8"/>
    <w:rsid w:val="000C7C2C"/>
    <w:rsid w:val="000D1E97"/>
    <w:rsid w:val="000D4781"/>
    <w:rsid w:val="000D59D6"/>
    <w:rsid w:val="000D7A86"/>
    <w:rsid w:val="000E03FE"/>
    <w:rsid w:val="00102535"/>
    <w:rsid w:val="00103200"/>
    <w:rsid w:val="00104B97"/>
    <w:rsid w:val="001115EC"/>
    <w:rsid w:val="00112E7C"/>
    <w:rsid w:val="001175D2"/>
    <w:rsid w:val="0012175A"/>
    <w:rsid w:val="00124F87"/>
    <w:rsid w:val="00130B45"/>
    <w:rsid w:val="001438E8"/>
    <w:rsid w:val="00147B1C"/>
    <w:rsid w:val="00151B46"/>
    <w:rsid w:val="00153274"/>
    <w:rsid w:val="0015333F"/>
    <w:rsid w:val="00162A59"/>
    <w:rsid w:val="0017370C"/>
    <w:rsid w:val="001753E5"/>
    <w:rsid w:val="0018525A"/>
    <w:rsid w:val="00186A00"/>
    <w:rsid w:val="001924AD"/>
    <w:rsid w:val="001A1B2B"/>
    <w:rsid w:val="001A74A7"/>
    <w:rsid w:val="001B0376"/>
    <w:rsid w:val="001B0E19"/>
    <w:rsid w:val="001B2913"/>
    <w:rsid w:val="001B367B"/>
    <w:rsid w:val="001B71E3"/>
    <w:rsid w:val="001C1734"/>
    <w:rsid w:val="001E2363"/>
    <w:rsid w:val="001E25EA"/>
    <w:rsid w:val="001E6EFB"/>
    <w:rsid w:val="001F27CD"/>
    <w:rsid w:val="001F4664"/>
    <w:rsid w:val="001F4DF2"/>
    <w:rsid w:val="001F59B0"/>
    <w:rsid w:val="001F5F85"/>
    <w:rsid w:val="001F7744"/>
    <w:rsid w:val="00201C82"/>
    <w:rsid w:val="002067CF"/>
    <w:rsid w:val="00206891"/>
    <w:rsid w:val="00206ACE"/>
    <w:rsid w:val="00207994"/>
    <w:rsid w:val="00217C2A"/>
    <w:rsid w:val="00222386"/>
    <w:rsid w:val="00222C0C"/>
    <w:rsid w:val="00234212"/>
    <w:rsid w:val="00250AE3"/>
    <w:rsid w:val="0025415C"/>
    <w:rsid w:val="00265AA6"/>
    <w:rsid w:val="00274492"/>
    <w:rsid w:val="0027531B"/>
    <w:rsid w:val="0027712D"/>
    <w:rsid w:val="00283DB0"/>
    <w:rsid w:val="00290A92"/>
    <w:rsid w:val="0029145A"/>
    <w:rsid w:val="00293A79"/>
    <w:rsid w:val="002A019B"/>
    <w:rsid w:val="002A2CE1"/>
    <w:rsid w:val="002B3650"/>
    <w:rsid w:val="002B57FA"/>
    <w:rsid w:val="002B6F08"/>
    <w:rsid w:val="002C2AFE"/>
    <w:rsid w:val="002C78CB"/>
    <w:rsid w:val="002D16AF"/>
    <w:rsid w:val="002E2BF5"/>
    <w:rsid w:val="002E3645"/>
    <w:rsid w:val="002E3774"/>
    <w:rsid w:val="002E76B1"/>
    <w:rsid w:val="002F0E83"/>
    <w:rsid w:val="002F14D9"/>
    <w:rsid w:val="002F715C"/>
    <w:rsid w:val="00303D3C"/>
    <w:rsid w:val="00305FF0"/>
    <w:rsid w:val="0030776D"/>
    <w:rsid w:val="00310D5B"/>
    <w:rsid w:val="003119F2"/>
    <w:rsid w:val="003208B7"/>
    <w:rsid w:val="00324D45"/>
    <w:rsid w:val="00327072"/>
    <w:rsid w:val="003322D4"/>
    <w:rsid w:val="00334D29"/>
    <w:rsid w:val="00336033"/>
    <w:rsid w:val="00345DA8"/>
    <w:rsid w:val="00347EFC"/>
    <w:rsid w:val="003500FB"/>
    <w:rsid w:val="00352B9F"/>
    <w:rsid w:val="003542B9"/>
    <w:rsid w:val="00355839"/>
    <w:rsid w:val="00356834"/>
    <w:rsid w:val="00360F70"/>
    <w:rsid w:val="003625F8"/>
    <w:rsid w:val="00365999"/>
    <w:rsid w:val="0037101B"/>
    <w:rsid w:val="00371B8E"/>
    <w:rsid w:val="0038531A"/>
    <w:rsid w:val="00392F2D"/>
    <w:rsid w:val="003975B8"/>
    <w:rsid w:val="003A44DF"/>
    <w:rsid w:val="003B0EF4"/>
    <w:rsid w:val="003B1A04"/>
    <w:rsid w:val="003B2981"/>
    <w:rsid w:val="003B42A5"/>
    <w:rsid w:val="003B4757"/>
    <w:rsid w:val="003B67A7"/>
    <w:rsid w:val="003B680D"/>
    <w:rsid w:val="003C249C"/>
    <w:rsid w:val="003C330C"/>
    <w:rsid w:val="003D3CC6"/>
    <w:rsid w:val="003E567C"/>
    <w:rsid w:val="003F0984"/>
    <w:rsid w:val="003F1DEA"/>
    <w:rsid w:val="003F58AA"/>
    <w:rsid w:val="003F6CC4"/>
    <w:rsid w:val="00402279"/>
    <w:rsid w:val="004024BF"/>
    <w:rsid w:val="004059CA"/>
    <w:rsid w:val="004072D7"/>
    <w:rsid w:val="00407B19"/>
    <w:rsid w:val="00410ADE"/>
    <w:rsid w:val="0041389D"/>
    <w:rsid w:val="0041403B"/>
    <w:rsid w:val="004160A3"/>
    <w:rsid w:val="00417BA3"/>
    <w:rsid w:val="00420853"/>
    <w:rsid w:val="00436B6B"/>
    <w:rsid w:val="004514B4"/>
    <w:rsid w:val="00454D57"/>
    <w:rsid w:val="00456AEF"/>
    <w:rsid w:val="00457978"/>
    <w:rsid w:val="00460329"/>
    <w:rsid w:val="0046101C"/>
    <w:rsid w:val="004635BD"/>
    <w:rsid w:val="004671D3"/>
    <w:rsid w:val="004A0E49"/>
    <w:rsid w:val="004A7B83"/>
    <w:rsid w:val="004B3AD5"/>
    <w:rsid w:val="004D2851"/>
    <w:rsid w:val="004D3B8A"/>
    <w:rsid w:val="004D7D70"/>
    <w:rsid w:val="004F09D3"/>
    <w:rsid w:val="004F391C"/>
    <w:rsid w:val="004F4019"/>
    <w:rsid w:val="004F4DDE"/>
    <w:rsid w:val="004F6676"/>
    <w:rsid w:val="005039C0"/>
    <w:rsid w:val="00505629"/>
    <w:rsid w:val="005100C4"/>
    <w:rsid w:val="00513F7E"/>
    <w:rsid w:val="00514A90"/>
    <w:rsid w:val="00517F07"/>
    <w:rsid w:val="00524216"/>
    <w:rsid w:val="00524D60"/>
    <w:rsid w:val="0052529F"/>
    <w:rsid w:val="005311C4"/>
    <w:rsid w:val="00533BB3"/>
    <w:rsid w:val="00533EB0"/>
    <w:rsid w:val="00536C8C"/>
    <w:rsid w:val="00543F06"/>
    <w:rsid w:val="005507AF"/>
    <w:rsid w:val="00552C5F"/>
    <w:rsid w:val="00564784"/>
    <w:rsid w:val="00566AE1"/>
    <w:rsid w:val="005714DF"/>
    <w:rsid w:val="00576D06"/>
    <w:rsid w:val="00582299"/>
    <w:rsid w:val="0059159B"/>
    <w:rsid w:val="00593D0C"/>
    <w:rsid w:val="005970B4"/>
    <w:rsid w:val="005A17FE"/>
    <w:rsid w:val="005C0FE8"/>
    <w:rsid w:val="005D501F"/>
    <w:rsid w:val="005E2984"/>
    <w:rsid w:val="005E4A52"/>
    <w:rsid w:val="005E6C09"/>
    <w:rsid w:val="005E6E96"/>
    <w:rsid w:val="005F344D"/>
    <w:rsid w:val="005F66F9"/>
    <w:rsid w:val="00621F60"/>
    <w:rsid w:val="00624D5A"/>
    <w:rsid w:val="0063188A"/>
    <w:rsid w:val="0064010E"/>
    <w:rsid w:val="00656B43"/>
    <w:rsid w:val="00664F14"/>
    <w:rsid w:val="006657EE"/>
    <w:rsid w:val="006774D7"/>
    <w:rsid w:val="00677C93"/>
    <w:rsid w:val="0068067F"/>
    <w:rsid w:val="00686524"/>
    <w:rsid w:val="00686FB7"/>
    <w:rsid w:val="00693505"/>
    <w:rsid w:val="00694E6B"/>
    <w:rsid w:val="00697E97"/>
    <w:rsid w:val="006B2143"/>
    <w:rsid w:val="006C19D7"/>
    <w:rsid w:val="006C370C"/>
    <w:rsid w:val="006D2C4D"/>
    <w:rsid w:val="006D6F69"/>
    <w:rsid w:val="006E212A"/>
    <w:rsid w:val="007110C0"/>
    <w:rsid w:val="00713963"/>
    <w:rsid w:val="007225AC"/>
    <w:rsid w:val="00722A76"/>
    <w:rsid w:val="00726113"/>
    <w:rsid w:val="0073780E"/>
    <w:rsid w:val="007451CE"/>
    <w:rsid w:val="00745354"/>
    <w:rsid w:val="00747C83"/>
    <w:rsid w:val="007511D3"/>
    <w:rsid w:val="0076363C"/>
    <w:rsid w:val="00767205"/>
    <w:rsid w:val="007676CC"/>
    <w:rsid w:val="00771122"/>
    <w:rsid w:val="007756C5"/>
    <w:rsid w:val="0077745B"/>
    <w:rsid w:val="00777DBB"/>
    <w:rsid w:val="00787082"/>
    <w:rsid w:val="00793BB2"/>
    <w:rsid w:val="0079586C"/>
    <w:rsid w:val="007A0049"/>
    <w:rsid w:val="007A005B"/>
    <w:rsid w:val="007A33BF"/>
    <w:rsid w:val="007A5A8A"/>
    <w:rsid w:val="007B0E21"/>
    <w:rsid w:val="007B2D05"/>
    <w:rsid w:val="007B5515"/>
    <w:rsid w:val="007B621A"/>
    <w:rsid w:val="007C2234"/>
    <w:rsid w:val="007C28CC"/>
    <w:rsid w:val="007C771D"/>
    <w:rsid w:val="007E16C7"/>
    <w:rsid w:val="007E1A05"/>
    <w:rsid w:val="007E40D1"/>
    <w:rsid w:val="007E56D2"/>
    <w:rsid w:val="007E5772"/>
    <w:rsid w:val="007F1463"/>
    <w:rsid w:val="00800B5D"/>
    <w:rsid w:val="0083019A"/>
    <w:rsid w:val="00831466"/>
    <w:rsid w:val="00832CB0"/>
    <w:rsid w:val="00840BF8"/>
    <w:rsid w:val="00844E09"/>
    <w:rsid w:val="00845C60"/>
    <w:rsid w:val="00847E55"/>
    <w:rsid w:val="00850142"/>
    <w:rsid w:val="008558DF"/>
    <w:rsid w:val="008614A1"/>
    <w:rsid w:val="00873E4B"/>
    <w:rsid w:val="0087424E"/>
    <w:rsid w:val="0087436E"/>
    <w:rsid w:val="00874C06"/>
    <w:rsid w:val="00875F3C"/>
    <w:rsid w:val="00880FFB"/>
    <w:rsid w:val="0088332D"/>
    <w:rsid w:val="00884F25"/>
    <w:rsid w:val="00886337"/>
    <w:rsid w:val="00890DC1"/>
    <w:rsid w:val="00892AF4"/>
    <w:rsid w:val="008B241B"/>
    <w:rsid w:val="008B2731"/>
    <w:rsid w:val="008D3137"/>
    <w:rsid w:val="008D331B"/>
    <w:rsid w:val="008D6075"/>
    <w:rsid w:val="008E1EF7"/>
    <w:rsid w:val="008E79E4"/>
    <w:rsid w:val="00903C53"/>
    <w:rsid w:val="00913F29"/>
    <w:rsid w:val="009305A0"/>
    <w:rsid w:val="00930689"/>
    <w:rsid w:val="0093156A"/>
    <w:rsid w:val="009445C8"/>
    <w:rsid w:val="00944F7A"/>
    <w:rsid w:val="009456AC"/>
    <w:rsid w:val="00947B8B"/>
    <w:rsid w:val="00947FF5"/>
    <w:rsid w:val="00953905"/>
    <w:rsid w:val="0095414D"/>
    <w:rsid w:val="00956B88"/>
    <w:rsid w:val="009639C2"/>
    <w:rsid w:val="00964F69"/>
    <w:rsid w:val="00973B71"/>
    <w:rsid w:val="0097452C"/>
    <w:rsid w:val="00975ADC"/>
    <w:rsid w:val="00975D6D"/>
    <w:rsid w:val="00976611"/>
    <w:rsid w:val="00984209"/>
    <w:rsid w:val="00990598"/>
    <w:rsid w:val="00993E8E"/>
    <w:rsid w:val="009A60E4"/>
    <w:rsid w:val="009A68BC"/>
    <w:rsid w:val="009B6572"/>
    <w:rsid w:val="009B799B"/>
    <w:rsid w:val="009C097D"/>
    <w:rsid w:val="009C37EC"/>
    <w:rsid w:val="009D43D6"/>
    <w:rsid w:val="009D6B99"/>
    <w:rsid w:val="009F0D71"/>
    <w:rsid w:val="009F4A7F"/>
    <w:rsid w:val="009F5DD6"/>
    <w:rsid w:val="009F5E1A"/>
    <w:rsid w:val="00A05575"/>
    <w:rsid w:val="00A05C15"/>
    <w:rsid w:val="00A10BC2"/>
    <w:rsid w:val="00A10D3C"/>
    <w:rsid w:val="00A11650"/>
    <w:rsid w:val="00A147B8"/>
    <w:rsid w:val="00A153F7"/>
    <w:rsid w:val="00A323B2"/>
    <w:rsid w:val="00A32C9D"/>
    <w:rsid w:val="00A35D5A"/>
    <w:rsid w:val="00A35E59"/>
    <w:rsid w:val="00A42AFA"/>
    <w:rsid w:val="00A53A60"/>
    <w:rsid w:val="00A5534A"/>
    <w:rsid w:val="00A61D6E"/>
    <w:rsid w:val="00A633EA"/>
    <w:rsid w:val="00A665A8"/>
    <w:rsid w:val="00A76377"/>
    <w:rsid w:val="00A81CDE"/>
    <w:rsid w:val="00A833BC"/>
    <w:rsid w:val="00A841E3"/>
    <w:rsid w:val="00A85FA3"/>
    <w:rsid w:val="00A86A6D"/>
    <w:rsid w:val="00A872B8"/>
    <w:rsid w:val="00A90A65"/>
    <w:rsid w:val="00A930F8"/>
    <w:rsid w:val="00A953C8"/>
    <w:rsid w:val="00A96015"/>
    <w:rsid w:val="00AA0227"/>
    <w:rsid w:val="00AA04F2"/>
    <w:rsid w:val="00AA209A"/>
    <w:rsid w:val="00AA640F"/>
    <w:rsid w:val="00AB0855"/>
    <w:rsid w:val="00AB1B7A"/>
    <w:rsid w:val="00AB2557"/>
    <w:rsid w:val="00AB4BEA"/>
    <w:rsid w:val="00AB7AA6"/>
    <w:rsid w:val="00AC2BF0"/>
    <w:rsid w:val="00AC3DA4"/>
    <w:rsid w:val="00AD218D"/>
    <w:rsid w:val="00AD3FA2"/>
    <w:rsid w:val="00AD505D"/>
    <w:rsid w:val="00AE1D32"/>
    <w:rsid w:val="00B044E8"/>
    <w:rsid w:val="00B10E98"/>
    <w:rsid w:val="00B10EF5"/>
    <w:rsid w:val="00B11E4A"/>
    <w:rsid w:val="00B1257B"/>
    <w:rsid w:val="00B138F6"/>
    <w:rsid w:val="00B14F09"/>
    <w:rsid w:val="00B16BC3"/>
    <w:rsid w:val="00B227F9"/>
    <w:rsid w:val="00B235E3"/>
    <w:rsid w:val="00B266F4"/>
    <w:rsid w:val="00B345CC"/>
    <w:rsid w:val="00B366F7"/>
    <w:rsid w:val="00B366FF"/>
    <w:rsid w:val="00B429CC"/>
    <w:rsid w:val="00B43F1E"/>
    <w:rsid w:val="00B471DA"/>
    <w:rsid w:val="00B61085"/>
    <w:rsid w:val="00B63ECE"/>
    <w:rsid w:val="00B64183"/>
    <w:rsid w:val="00B64716"/>
    <w:rsid w:val="00B65125"/>
    <w:rsid w:val="00B67DF2"/>
    <w:rsid w:val="00B728EA"/>
    <w:rsid w:val="00B72B7A"/>
    <w:rsid w:val="00B76C07"/>
    <w:rsid w:val="00B77E85"/>
    <w:rsid w:val="00B84865"/>
    <w:rsid w:val="00B85C83"/>
    <w:rsid w:val="00B86780"/>
    <w:rsid w:val="00B902CC"/>
    <w:rsid w:val="00B91449"/>
    <w:rsid w:val="00B97133"/>
    <w:rsid w:val="00BA11F5"/>
    <w:rsid w:val="00BA40FF"/>
    <w:rsid w:val="00BA4C85"/>
    <w:rsid w:val="00BB386A"/>
    <w:rsid w:val="00BB4381"/>
    <w:rsid w:val="00BB4AF0"/>
    <w:rsid w:val="00BC159D"/>
    <w:rsid w:val="00BC3E59"/>
    <w:rsid w:val="00BC594D"/>
    <w:rsid w:val="00BD3479"/>
    <w:rsid w:val="00BD43C2"/>
    <w:rsid w:val="00BD5937"/>
    <w:rsid w:val="00BE56FF"/>
    <w:rsid w:val="00BE65E0"/>
    <w:rsid w:val="00BF3F2D"/>
    <w:rsid w:val="00C0156E"/>
    <w:rsid w:val="00C0550A"/>
    <w:rsid w:val="00C0582A"/>
    <w:rsid w:val="00C11151"/>
    <w:rsid w:val="00C16105"/>
    <w:rsid w:val="00C17E84"/>
    <w:rsid w:val="00C208BA"/>
    <w:rsid w:val="00C24812"/>
    <w:rsid w:val="00C309E0"/>
    <w:rsid w:val="00C4094C"/>
    <w:rsid w:val="00C43ACB"/>
    <w:rsid w:val="00C5168E"/>
    <w:rsid w:val="00C53DCA"/>
    <w:rsid w:val="00C55A53"/>
    <w:rsid w:val="00C62044"/>
    <w:rsid w:val="00C63CE7"/>
    <w:rsid w:val="00C732E0"/>
    <w:rsid w:val="00C751D7"/>
    <w:rsid w:val="00C9160D"/>
    <w:rsid w:val="00CA0464"/>
    <w:rsid w:val="00CA122A"/>
    <w:rsid w:val="00CB2A38"/>
    <w:rsid w:val="00CB2E5D"/>
    <w:rsid w:val="00CB55C6"/>
    <w:rsid w:val="00CC35DA"/>
    <w:rsid w:val="00CD3867"/>
    <w:rsid w:val="00CD4AB4"/>
    <w:rsid w:val="00CD7AB1"/>
    <w:rsid w:val="00CE30E0"/>
    <w:rsid w:val="00CE3634"/>
    <w:rsid w:val="00D06D1D"/>
    <w:rsid w:val="00D06FAB"/>
    <w:rsid w:val="00D12499"/>
    <w:rsid w:val="00D210A7"/>
    <w:rsid w:val="00D236D9"/>
    <w:rsid w:val="00D26B3E"/>
    <w:rsid w:val="00D35CA1"/>
    <w:rsid w:val="00D42CF4"/>
    <w:rsid w:val="00D4403F"/>
    <w:rsid w:val="00D53078"/>
    <w:rsid w:val="00D53E64"/>
    <w:rsid w:val="00D54C8A"/>
    <w:rsid w:val="00D55068"/>
    <w:rsid w:val="00D55D13"/>
    <w:rsid w:val="00D61176"/>
    <w:rsid w:val="00D66487"/>
    <w:rsid w:val="00D77314"/>
    <w:rsid w:val="00D836C4"/>
    <w:rsid w:val="00D83EFD"/>
    <w:rsid w:val="00D8497D"/>
    <w:rsid w:val="00D97024"/>
    <w:rsid w:val="00D97C44"/>
    <w:rsid w:val="00DA0AFA"/>
    <w:rsid w:val="00DA2607"/>
    <w:rsid w:val="00DA261C"/>
    <w:rsid w:val="00DA4978"/>
    <w:rsid w:val="00DA68B4"/>
    <w:rsid w:val="00DB5549"/>
    <w:rsid w:val="00DC18E0"/>
    <w:rsid w:val="00DE396E"/>
    <w:rsid w:val="00DE4114"/>
    <w:rsid w:val="00DF50B9"/>
    <w:rsid w:val="00DF50E4"/>
    <w:rsid w:val="00E024A2"/>
    <w:rsid w:val="00E06D23"/>
    <w:rsid w:val="00E14219"/>
    <w:rsid w:val="00E149BB"/>
    <w:rsid w:val="00E17F54"/>
    <w:rsid w:val="00E21473"/>
    <w:rsid w:val="00E2525B"/>
    <w:rsid w:val="00E27AC6"/>
    <w:rsid w:val="00E303E6"/>
    <w:rsid w:val="00E32873"/>
    <w:rsid w:val="00E3369F"/>
    <w:rsid w:val="00E34F44"/>
    <w:rsid w:val="00E4179C"/>
    <w:rsid w:val="00E43608"/>
    <w:rsid w:val="00E4777D"/>
    <w:rsid w:val="00E62E61"/>
    <w:rsid w:val="00E67CDF"/>
    <w:rsid w:val="00E807F4"/>
    <w:rsid w:val="00E81FB0"/>
    <w:rsid w:val="00E81FE2"/>
    <w:rsid w:val="00E828FF"/>
    <w:rsid w:val="00E83DFF"/>
    <w:rsid w:val="00E848EF"/>
    <w:rsid w:val="00E8612E"/>
    <w:rsid w:val="00E904C9"/>
    <w:rsid w:val="00E917CE"/>
    <w:rsid w:val="00E95C2E"/>
    <w:rsid w:val="00E96E65"/>
    <w:rsid w:val="00E97BF0"/>
    <w:rsid w:val="00EA1B8F"/>
    <w:rsid w:val="00EB34CE"/>
    <w:rsid w:val="00EB613A"/>
    <w:rsid w:val="00EC212E"/>
    <w:rsid w:val="00EC357B"/>
    <w:rsid w:val="00EC3A97"/>
    <w:rsid w:val="00ED2495"/>
    <w:rsid w:val="00ED440D"/>
    <w:rsid w:val="00ED4CE1"/>
    <w:rsid w:val="00ED571E"/>
    <w:rsid w:val="00ED6BD6"/>
    <w:rsid w:val="00EE1E75"/>
    <w:rsid w:val="00EE32E2"/>
    <w:rsid w:val="00EE597B"/>
    <w:rsid w:val="00EF0E61"/>
    <w:rsid w:val="00EF5871"/>
    <w:rsid w:val="00EF6C4B"/>
    <w:rsid w:val="00F06A28"/>
    <w:rsid w:val="00F06BFE"/>
    <w:rsid w:val="00F07F49"/>
    <w:rsid w:val="00F12822"/>
    <w:rsid w:val="00F1735A"/>
    <w:rsid w:val="00F203F7"/>
    <w:rsid w:val="00F239BA"/>
    <w:rsid w:val="00F242C3"/>
    <w:rsid w:val="00F33E37"/>
    <w:rsid w:val="00F34C0C"/>
    <w:rsid w:val="00F36024"/>
    <w:rsid w:val="00F37833"/>
    <w:rsid w:val="00F54CA5"/>
    <w:rsid w:val="00F5692B"/>
    <w:rsid w:val="00F6096E"/>
    <w:rsid w:val="00F66145"/>
    <w:rsid w:val="00F83B52"/>
    <w:rsid w:val="00F932DA"/>
    <w:rsid w:val="00F942A7"/>
    <w:rsid w:val="00F95A76"/>
    <w:rsid w:val="00FA2067"/>
    <w:rsid w:val="00FB03EC"/>
    <w:rsid w:val="00FB2EA6"/>
    <w:rsid w:val="00FB42A1"/>
    <w:rsid w:val="00FB6272"/>
    <w:rsid w:val="00FC4115"/>
    <w:rsid w:val="00FC6766"/>
    <w:rsid w:val="00FD18C8"/>
    <w:rsid w:val="00FD4FB8"/>
    <w:rsid w:val="00FD72CF"/>
    <w:rsid w:val="00FE1021"/>
    <w:rsid w:val="00FE6C45"/>
    <w:rsid w:val="00FF1539"/>
    <w:rsid w:val="00FF33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DAE1C"/>
  <w15:chartTrackingRefBased/>
  <w15:docId w15:val="{1BDAA04B-6BE7-4C3B-9965-7E4C87E1B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2A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5D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A76"/>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722A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22A76"/>
    <w:rPr>
      <w:rFonts w:eastAsiaTheme="minorEastAsia"/>
      <w:lang w:val="en-US"/>
    </w:rPr>
  </w:style>
  <w:style w:type="paragraph" w:styleId="TOCHeading">
    <w:name w:val="TOC Heading"/>
    <w:basedOn w:val="Heading1"/>
    <w:next w:val="Normal"/>
    <w:uiPriority w:val="39"/>
    <w:unhideWhenUsed/>
    <w:qFormat/>
    <w:rsid w:val="00DF50E4"/>
    <w:pPr>
      <w:outlineLvl w:val="9"/>
    </w:pPr>
    <w:rPr>
      <w:lang w:val="en-US"/>
    </w:rPr>
  </w:style>
  <w:style w:type="paragraph" w:styleId="TOC1">
    <w:name w:val="toc 1"/>
    <w:basedOn w:val="Normal"/>
    <w:next w:val="Normal"/>
    <w:autoRedefine/>
    <w:uiPriority w:val="39"/>
    <w:unhideWhenUsed/>
    <w:rsid w:val="00DF50E4"/>
    <w:pPr>
      <w:spacing w:after="100"/>
    </w:pPr>
  </w:style>
  <w:style w:type="character" w:styleId="Hyperlink">
    <w:name w:val="Hyperlink"/>
    <w:basedOn w:val="DefaultParagraphFont"/>
    <w:uiPriority w:val="99"/>
    <w:unhideWhenUsed/>
    <w:rsid w:val="00DF50E4"/>
    <w:rPr>
      <w:color w:val="0563C1" w:themeColor="hyperlink"/>
      <w:u w:val="single"/>
    </w:rPr>
  </w:style>
  <w:style w:type="character" w:customStyle="1" w:styleId="Heading2Char">
    <w:name w:val="Heading 2 Char"/>
    <w:basedOn w:val="DefaultParagraphFont"/>
    <w:link w:val="Heading2"/>
    <w:uiPriority w:val="9"/>
    <w:rsid w:val="009F5DD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47B1C"/>
    <w:pPr>
      <w:spacing w:after="100"/>
      <w:ind w:left="220"/>
    </w:pPr>
  </w:style>
  <w:style w:type="paragraph" w:styleId="Header">
    <w:name w:val="header"/>
    <w:basedOn w:val="Normal"/>
    <w:link w:val="HeaderChar"/>
    <w:uiPriority w:val="99"/>
    <w:unhideWhenUsed/>
    <w:rsid w:val="00147B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B1C"/>
  </w:style>
  <w:style w:type="paragraph" w:styleId="Footer">
    <w:name w:val="footer"/>
    <w:basedOn w:val="Normal"/>
    <w:link w:val="FooterChar"/>
    <w:uiPriority w:val="99"/>
    <w:unhideWhenUsed/>
    <w:rsid w:val="00147B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B1C"/>
  </w:style>
  <w:style w:type="table" w:styleId="TableGrid">
    <w:name w:val="Table Grid"/>
    <w:basedOn w:val="TableNormal"/>
    <w:uiPriority w:val="39"/>
    <w:rsid w:val="005039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24D5A"/>
    <w:pPr>
      <w:ind w:left="720"/>
      <w:contextualSpacing/>
    </w:pPr>
  </w:style>
  <w:style w:type="character" w:styleId="UnresolvedMention">
    <w:name w:val="Unresolved Mention"/>
    <w:basedOn w:val="DefaultParagraphFont"/>
    <w:uiPriority w:val="99"/>
    <w:semiHidden/>
    <w:unhideWhenUsed/>
    <w:rsid w:val="00593D0C"/>
    <w:rPr>
      <w:color w:val="605E5C"/>
      <w:shd w:val="clear" w:color="auto" w:fill="E1DFDD"/>
    </w:rPr>
  </w:style>
  <w:style w:type="paragraph" w:styleId="Bibliography">
    <w:name w:val="Bibliography"/>
    <w:basedOn w:val="Normal"/>
    <w:next w:val="Normal"/>
    <w:uiPriority w:val="37"/>
    <w:unhideWhenUsed/>
    <w:rsid w:val="00FD72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67126">
      <w:bodyDiv w:val="1"/>
      <w:marLeft w:val="0"/>
      <w:marRight w:val="0"/>
      <w:marTop w:val="0"/>
      <w:marBottom w:val="0"/>
      <w:divBdr>
        <w:top w:val="none" w:sz="0" w:space="0" w:color="auto"/>
        <w:left w:val="none" w:sz="0" w:space="0" w:color="auto"/>
        <w:bottom w:val="none" w:sz="0" w:space="0" w:color="auto"/>
        <w:right w:val="none" w:sz="0" w:space="0" w:color="auto"/>
      </w:divBdr>
    </w:div>
    <w:div w:id="326176514">
      <w:bodyDiv w:val="1"/>
      <w:marLeft w:val="0"/>
      <w:marRight w:val="0"/>
      <w:marTop w:val="0"/>
      <w:marBottom w:val="0"/>
      <w:divBdr>
        <w:top w:val="none" w:sz="0" w:space="0" w:color="auto"/>
        <w:left w:val="none" w:sz="0" w:space="0" w:color="auto"/>
        <w:bottom w:val="none" w:sz="0" w:space="0" w:color="auto"/>
        <w:right w:val="none" w:sz="0" w:space="0" w:color="auto"/>
      </w:divBdr>
    </w:div>
    <w:div w:id="430126717">
      <w:bodyDiv w:val="1"/>
      <w:marLeft w:val="0"/>
      <w:marRight w:val="0"/>
      <w:marTop w:val="0"/>
      <w:marBottom w:val="0"/>
      <w:divBdr>
        <w:top w:val="none" w:sz="0" w:space="0" w:color="auto"/>
        <w:left w:val="none" w:sz="0" w:space="0" w:color="auto"/>
        <w:bottom w:val="none" w:sz="0" w:space="0" w:color="auto"/>
        <w:right w:val="none" w:sz="0" w:space="0" w:color="auto"/>
      </w:divBdr>
    </w:div>
    <w:div w:id="443767811">
      <w:bodyDiv w:val="1"/>
      <w:marLeft w:val="0"/>
      <w:marRight w:val="0"/>
      <w:marTop w:val="0"/>
      <w:marBottom w:val="0"/>
      <w:divBdr>
        <w:top w:val="none" w:sz="0" w:space="0" w:color="auto"/>
        <w:left w:val="none" w:sz="0" w:space="0" w:color="auto"/>
        <w:bottom w:val="none" w:sz="0" w:space="0" w:color="auto"/>
        <w:right w:val="none" w:sz="0" w:space="0" w:color="auto"/>
      </w:divBdr>
    </w:div>
    <w:div w:id="684092894">
      <w:bodyDiv w:val="1"/>
      <w:marLeft w:val="0"/>
      <w:marRight w:val="0"/>
      <w:marTop w:val="0"/>
      <w:marBottom w:val="0"/>
      <w:divBdr>
        <w:top w:val="none" w:sz="0" w:space="0" w:color="auto"/>
        <w:left w:val="none" w:sz="0" w:space="0" w:color="auto"/>
        <w:bottom w:val="none" w:sz="0" w:space="0" w:color="auto"/>
        <w:right w:val="none" w:sz="0" w:space="0" w:color="auto"/>
      </w:divBdr>
    </w:div>
    <w:div w:id="872232677">
      <w:bodyDiv w:val="1"/>
      <w:marLeft w:val="0"/>
      <w:marRight w:val="0"/>
      <w:marTop w:val="0"/>
      <w:marBottom w:val="0"/>
      <w:divBdr>
        <w:top w:val="none" w:sz="0" w:space="0" w:color="auto"/>
        <w:left w:val="none" w:sz="0" w:space="0" w:color="auto"/>
        <w:bottom w:val="none" w:sz="0" w:space="0" w:color="auto"/>
        <w:right w:val="none" w:sz="0" w:space="0" w:color="auto"/>
      </w:divBdr>
    </w:div>
    <w:div w:id="878129995">
      <w:bodyDiv w:val="1"/>
      <w:marLeft w:val="0"/>
      <w:marRight w:val="0"/>
      <w:marTop w:val="0"/>
      <w:marBottom w:val="0"/>
      <w:divBdr>
        <w:top w:val="none" w:sz="0" w:space="0" w:color="auto"/>
        <w:left w:val="none" w:sz="0" w:space="0" w:color="auto"/>
        <w:bottom w:val="none" w:sz="0" w:space="0" w:color="auto"/>
        <w:right w:val="none" w:sz="0" w:space="0" w:color="auto"/>
      </w:divBdr>
    </w:div>
    <w:div w:id="912470080">
      <w:bodyDiv w:val="1"/>
      <w:marLeft w:val="0"/>
      <w:marRight w:val="0"/>
      <w:marTop w:val="0"/>
      <w:marBottom w:val="0"/>
      <w:divBdr>
        <w:top w:val="none" w:sz="0" w:space="0" w:color="auto"/>
        <w:left w:val="none" w:sz="0" w:space="0" w:color="auto"/>
        <w:bottom w:val="none" w:sz="0" w:space="0" w:color="auto"/>
        <w:right w:val="none" w:sz="0" w:space="0" w:color="auto"/>
      </w:divBdr>
    </w:div>
    <w:div w:id="978262463">
      <w:bodyDiv w:val="1"/>
      <w:marLeft w:val="0"/>
      <w:marRight w:val="0"/>
      <w:marTop w:val="0"/>
      <w:marBottom w:val="0"/>
      <w:divBdr>
        <w:top w:val="none" w:sz="0" w:space="0" w:color="auto"/>
        <w:left w:val="none" w:sz="0" w:space="0" w:color="auto"/>
        <w:bottom w:val="none" w:sz="0" w:space="0" w:color="auto"/>
        <w:right w:val="none" w:sz="0" w:space="0" w:color="auto"/>
      </w:divBdr>
    </w:div>
    <w:div w:id="992222260">
      <w:bodyDiv w:val="1"/>
      <w:marLeft w:val="0"/>
      <w:marRight w:val="0"/>
      <w:marTop w:val="0"/>
      <w:marBottom w:val="0"/>
      <w:divBdr>
        <w:top w:val="none" w:sz="0" w:space="0" w:color="auto"/>
        <w:left w:val="none" w:sz="0" w:space="0" w:color="auto"/>
        <w:bottom w:val="none" w:sz="0" w:space="0" w:color="auto"/>
        <w:right w:val="none" w:sz="0" w:space="0" w:color="auto"/>
      </w:divBdr>
    </w:div>
    <w:div w:id="998384885">
      <w:bodyDiv w:val="1"/>
      <w:marLeft w:val="0"/>
      <w:marRight w:val="0"/>
      <w:marTop w:val="0"/>
      <w:marBottom w:val="0"/>
      <w:divBdr>
        <w:top w:val="none" w:sz="0" w:space="0" w:color="auto"/>
        <w:left w:val="none" w:sz="0" w:space="0" w:color="auto"/>
        <w:bottom w:val="none" w:sz="0" w:space="0" w:color="auto"/>
        <w:right w:val="none" w:sz="0" w:space="0" w:color="auto"/>
      </w:divBdr>
    </w:div>
    <w:div w:id="1159073753">
      <w:bodyDiv w:val="1"/>
      <w:marLeft w:val="0"/>
      <w:marRight w:val="0"/>
      <w:marTop w:val="0"/>
      <w:marBottom w:val="0"/>
      <w:divBdr>
        <w:top w:val="none" w:sz="0" w:space="0" w:color="auto"/>
        <w:left w:val="none" w:sz="0" w:space="0" w:color="auto"/>
        <w:bottom w:val="none" w:sz="0" w:space="0" w:color="auto"/>
        <w:right w:val="none" w:sz="0" w:space="0" w:color="auto"/>
      </w:divBdr>
    </w:div>
    <w:div w:id="1264847589">
      <w:bodyDiv w:val="1"/>
      <w:marLeft w:val="0"/>
      <w:marRight w:val="0"/>
      <w:marTop w:val="0"/>
      <w:marBottom w:val="0"/>
      <w:divBdr>
        <w:top w:val="none" w:sz="0" w:space="0" w:color="auto"/>
        <w:left w:val="none" w:sz="0" w:space="0" w:color="auto"/>
        <w:bottom w:val="none" w:sz="0" w:space="0" w:color="auto"/>
        <w:right w:val="none" w:sz="0" w:space="0" w:color="auto"/>
      </w:divBdr>
    </w:div>
    <w:div w:id="1441679375">
      <w:bodyDiv w:val="1"/>
      <w:marLeft w:val="0"/>
      <w:marRight w:val="0"/>
      <w:marTop w:val="0"/>
      <w:marBottom w:val="0"/>
      <w:divBdr>
        <w:top w:val="none" w:sz="0" w:space="0" w:color="auto"/>
        <w:left w:val="none" w:sz="0" w:space="0" w:color="auto"/>
        <w:bottom w:val="none" w:sz="0" w:space="0" w:color="auto"/>
        <w:right w:val="none" w:sz="0" w:space="0" w:color="auto"/>
      </w:divBdr>
    </w:div>
    <w:div w:id="1453279120">
      <w:bodyDiv w:val="1"/>
      <w:marLeft w:val="0"/>
      <w:marRight w:val="0"/>
      <w:marTop w:val="0"/>
      <w:marBottom w:val="0"/>
      <w:divBdr>
        <w:top w:val="none" w:sz="0" w:space="0" w:color="auto"/>
        <w:left w:val="none" w:sz="0" w:space="0" w:color="auto"/>
        <w:bottom w:val="none" w:sz="0" w:space="0" w:color="auto"/>
        <w:right w:val="none" w:sz="0" w:space="0" w:color="auto"/>
      </w:divBdr>
    </w:div>
    <w:div w:id="1469782185">
      <w:bodyDiv w:val="1"/>
      <w:marLeft w:val="0"/>
      <w:marRight w:val="0"/>
      <w:marTop w:val="0"/>
      <w:marBottom w:val="0"/>
      <w:divBdr>
        <w:top w:val="none" w:sz="0" w:space="0" w:color="auto"/>
        <w:left w:val="none" w:sz="0" w:space="0" w:color="auto"/>
        <w:bottom w:val="none" w:sz="0" w:space="0" w:color="auto"/>
        <w:right w:val="none" w:sz="0" w:space="0" w:color="auto"/>
      </w:divBdr>
    </w:div>
    <w:div w:id="1609120058">
      <w:bodyDiv w:val="1"/>
      <w:marLeft w:val="0"/>
      <w:marRight w:val="0"/>
      <w:marTop w:val="0"/>
      <w:marBottom w:val="0"/>
      <w:divBdr>
        <w:top w:val="none" w:sz="0" w:space="0" w:color="auto"/>
        <w:left w:val="none" w:sz="0" w:space="0" w:color="auto"/>
        <w:bottom w:val="none" w:sz="0" w:space="0" w:color="auto"/>
        <w:right w:val="none" w:sz="0" w:space="0" w:color="auto"/>
      </w:divBdr>
    </w:div>
    <w:div w:id="1695813272">
      <w:bodyDiv w:val="1"/>
      <w:marLeft w:val="0"/>
      <w:marRight w:val="0"/>
      <w:marTop w:val="0"/>
      <w:marBottom w:val="0"/>
      <w:divBdr>
        <w:top w:val="none" w:sz="0" w:space="0" w:color="auto"/>
        <w:left w:val="none" w:sz="0" w:space="0" w:color="auto"/>
        <w:bottom w:val="none" w:sz="0" w:space="0" w:color="auto"/>
        <w:right w:val="none" w:sz="0" w:space="0" w:color="auto"/>
      </w:divBdr>
    </w:div>
    <w:div w:id="1786149186">
      <w:bodyDiv w:val="1"/>
      <w:marLeft w:val="0"/>
      <w:marRight w:val="0"/>
      <w:marTop w:val="0"/>
      <w:marBottom w:val="0"/>
      <w:divBdr>
        <w:top w:val="none" w:sz="0" w:space="0" w:color="auto"/>
        <w:left w:val="none" w:sz="0" w:space="0" w:color="auto"/>
        <w:bottom w:val="none" w:sz="0" w:space="0" w:color="auto"/>
        <w:right w:val="none" w:sz="0" w:space="0" w:color="auto"/>
      </w:divBdr>
    </w:div>
    <w:div w:id="1857159708">
      <w:bodyDiv w:val="1"/>
      <w:marLeft w:val="0"/>
      <w:marRight w:val="0"/>
      <w:marTop w:val="0"/>
      <w:marBottom w:val="0"/>
      <w:divBdr>
        <w:top w:val="none" w:sz="0" w:space="0" w:color="auto"/>
        <w:left w:val="none" w:sz="0" w:space="0" w:color="auto"/>
        <w:bottom w:val="none" w:sz="0" w:space="0" w:color="auto"/>
        <w:right w:val="none" w:sz="0" w:space="0" w:color="auto"/>
      </w:divBdr>
    </w:div>
    <w:div w:id="1902522432">
      <w:bodyDiv w:val="1"/>
      <w:marLeft w:val="0"/>
      <w:marRight w:val="0"/>
      <w:marTop w:val="0"/>
      <w:marBottom w:val="0"/>
      <w:divBdr>
        <w:top w:val="none" w:sz="0" w:space="0" w:color="auto"/>
        <w:left w:val="none" w:sz="0" w:space="0" w:color="auto"/>
        <w:bottom w:val="none" w:sz="0" w:space="0" w:color="auto"/>
        <w:right w:val="none" w:sz="0" w:space="0" w:color="auto"/>
      </w:divBdr>
    </w:div>
    <w:div w:id="1955167961">
      <w:bodyDiv w:val="1"/>
      <w:marLeft w:val="0"/>
      <w:marRight w:val="0"/>
      <w:marTop w:val="0"/>
      <w:marBottom w:val="0"/>
      <w:divBdr>
        <w:top w:val="none" w:sz="0" w:space="0" w:color="auto"/>
        <w:left w:val="none" w:sz="0" w:space="0" w:color="auto"/>
        <w:bottom w:val="none" w:sz="0" w:space="0" w:color="auto"/>
        <w:right w:val="none" w:sz="0" w:space="0" w:color="auto"/>
      </w:divBdr>
    </w:div>
    <w:div w:id="1978486975">
      <w:bodyDiv w:val="1"/>
      <w:marLeft w:val="0"/>
      <w:marRight w:val="0"/>
      <w:marTop w:val="0"/>
      <w:marBottom w:val="0"/>
      <w:divBdr>
        <w:top w:val="none" w:sz="0" w:space="0" w:color="auto"/>
        <w:left w:val="none" w:sz="0" w:space="0" w:color="auto"/>
        <w:bottom w:val="none" w:sz="0" w:space="0" w:color="auto"/>
        <w:right w:val="none" w:sz="0" w:space="0" w:color="auto"/>
      </w:divBdr>
    </w:div>
    <w:div w:id="2092703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hyperlink" Target="https://www.toolshero.com/communication-skills/berlos-smcr-model-of-communication/" TargetMode="External"/><Relationship Id="rId26" Type="http://schemas.openxmlformats.org/officeDocument/2006/relationships/hyperlink" Target="https://www.communicationtheory.org/shannon-and-weaver-model-of-communication/" TargetMode="External"/><Relationship Id="rId3" Type="http://schemas.openxmlformats.org/officeDocument/2006/relationships/numbering" Target="numbering.xml"/><Relationship Id="rId21" Type="http://schemas.openxmlformats.org/officeDocument/2006/relationships/diagramQuickStyle" Target="diagrams/quickStyle2.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hyperlink" Target="https://www.communicationtheory.org/shannon-and-weaver-model-of-communication/" TargetMode="External"/><Relationship Id="rId25" Type="http://schemas.openxmlformats.org/officeDocument/2006/relationships/hyperlink" Target="https://www.mindtools.com/pages/article/newLDR_83.htm" TargetMode="External"/><Relationship Id="rId2" Type="http://schemas.openxmlformats.org/officeDocument/2006/relationships/customXml" Target="../customXml/item2.xml"/><Relationship Id="rId16" Type="http://schemas.openxmlformats.org/officeDocument/2006/relationships/hyperlink" Target="https://en.wikipedia.org/wiki/Bruce_Tuckman" TargetMode="External"/><Relationship Id="rId20" Type="http://schemas.openxmlformats.org/officeDocument/2006/relationships/diagramLayout" Target="diagrams/layout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hyperlink" Target="https://en.wikipedia.org/wiki/Bruce_Tuckman" TargetMode="External"/><Relationship Id="rId5" Type="http://schemas.openxmlformats.org/officeDocument/2006/relationships/settings" Target="settings.xml"/><Relationship Id="rId15" Type="http://schemas.openxmlformats.org/officeDocument/2006/relationships/hyperlink" Target="https://www.belbin.com/about/belbin-team-roles" TargetMode="External"/><Relationship Id="rId23" Type="http://schemas.microsoft.com/office/2007/relationships/diagramDrawing" Target="diagrams/drawing2.xml"/><Relationship Id="rId28" Type="http://schemas.openxmlformats.org/officeDocument/2006/relationships/fontTable" Target="fontTable.xml"/><Relationship Id="rId10" Type="http://schemas.openxmlformats.org/officeDocument/2006/relationships/diagramData" Target="diagrams/data1.xml"/><Relationship Id="rId19" Type="http://schemas.openxmlformats.org/officeDocument/2006/relationships/diagramData" Target="diagrams/data2.xml"/><Relationship Id="rId4" Type="http://schemas.openxmlformats.org/officeDocument/2006/relationships/styles" Target="styles.xml"/><Relationship Id="rId9" Type="http://schemas.openxmlformats.org/officeDocument/2006/relationships/hyperlink" Target="https://www.mindtools.com/pages/article/newLDR_83.htm" TargetMode="External"/><Relationship Id="rId14" Type="http://schemas.microsoft.com/office/2007/relationships/diagramDrawing" Target="diagrams/drawing1.xml"/><Relationship Id="rId22" Type="http://schemas.openxmlformats.org/officeDocument/2006/relationships/diagramColors" Target="diagrams/colors2.xml"/><Relationship Id="rId27" Type="http://schemas.openxmlformats.org/officeDocument/2006/relationships/hyperlink" Target="https://www.toolshero.com/communication-skills/berlos-smcr-model-of-communication/" TargetMode="Externa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380D6CF-A293-4431-A21C-95AD895D4AA5}" type="doc">
      <dgm:prSet loTypeId="urn:microsoft.com/office/officeart/2008/layout/AlternatingHexagons" loCatId="list" qsTypeId="urn:microsoft.com/office/officeart/2005/8/quickstyle/simple1" qsCatId="simple" csTypeId="urn:microsoft.com/office/officeart/2005/8/colors/accent0_3" csCatId="mainScheme" phldr="1"/>
      <dgm:spPr/>
      <dgm:t>
        <a:bodyPr/>
        <a:lstStyle/>
        <a:p>
          <a:endParaRPr lang="en-GB"/>
        </a:p>
      </dgm:t>
    </dgm:pt>
    <dgm:pt modelId="{7D43D4EB-3D0B-466D-8FDE-66030398FC26}">
      <dgm:prSet phldrT="[Text]" custT="1"/>
      <dgm:spPr/>
      <dgm:t>
        <a:bodyPr/>
        <a:lstStyle/>
        <a:p>
          <a:pPr algn="ctr"/>
          <a:r>
            <a:rPr lang="en-GB" sz="1100"/>
            <a:t>plant</a:t>
          </a:r>
        </a:p>
      </dgm:t>
    </dgm:pt>
    <dgm:pt modelId="{66182F43-0374-4BD2-A9B5-99379555E045}" type="parTrans" cxnId="{411F9C5E-C919-4D31-A934-6E18EC3453D8}">
      <dgm:prSet/>
      <dgm:spPr/>
      <dgm:t>
        <a:bodyPr/>
        <a:lstStyle/>
        <a:p>
          <a:pPr algn="ctr"/>
          <a:endParaRPr lang="en-GB" sz="1100"/>
        </a:p>
      </dgm:t>
    </dgm:pt>
    <dgm:pt modelId="{4CDFB9E4-25C9-4FB7-B76B-2A2D2075D530}" type="sibTrans" cxnId="{411F9C5E-C919-4D31-A934-6E18EC3453D8}">
      <dgm:prSet custT="1"/>
      <dgm:spPr/>
      <dgm:t>
        <a:bodyPr/>
        <a:lstStyle/>
        <a:p>
          <a:pPr algn="ctr"/>
          <a:r>
            <a:rPr lang="en-GB" sz="1100"/>
            <a:t>monitor-evaluator</a:t>
          </a:r>
        </a:p>
      </dgm:t>
    </dgm:pt>
    <dgm:pt modelId="{B9501FF5-2596-4F1A-8EF4-FA2DB3821056}">
      <dgm:prSet phldrT="[Text]" custT="1"/>
      <dgm:spPr/>
      <dgm:t>
        <a:bodyPr/>
        <a:lstStyle/>
        <a:p>
          <a:pPr algn="ctr"/>
          <a:endParaRPr lang="en-GB" sz="1100"/>
        </a:p>
      </dgm:t>
    </dgm:pt>
    <dgm:pt modelId="{E9E7C486-3DE3-468D-A01F-524347389C13}" type="parTrans" cxnId="{1AF1B3A5-F8B9-4378-B536-F892845C431E}">
      <dgm:prSet/>
      <dgm:spPr/>
      <dgm:t>
        <a:bodyPr/>
        <a:lstStyle/>
        <a:p>
          <a:pPr algn="ctr"/>
          <a:endParaRPr lang="en-GB" sz="1100"/>
        </a:p>
      </dgm:t>
    </dgm:pt>
    <dgm:pt modelId="{48033FAC-B94A-4927-93FA-D0B37BF49919}" type="sibTrans" cxnId="{1AF1B3A5-F8B9-4378-B536-F892845C431E}">
      <dgm:prSet/>
      <dgm:spPr/>
      <dgm:t>
        <a:bodyPr/>
        <a:lstStyle/>
        <a:p>
          <a:pPr algn="ctr"/>
          <a:endParaRPr lang="en-GB" sz="1100"/>
        </a:p>
      </dgm:t>
    </dgm:pt>
    <dgm:pt modelId="{E68E83C5-4259-491E-8C42-AC51D02A6228}">
      <dgm:prSet phldrT="[Text]" custT="1"/>
      <dgm:spPr/>
      <dgm:t>
        <a:bodyPr/>
        <a:lstStyle/>
        <a:p>
          <a:pPr algn="ctr"/>
          <a:r>
            <a:rPr lang="en-GB" sz="1100"/>
            <a:t>shaper</a:t>
          </a:r>
        </a:p>
      </dgm:t>
    </dgm:pt>
    <dgm:pt modelId="{9C2C23D5-99D5-4C4A-A4AC-15913131FC84}" type="parTrans" cxnId="{97BC5894-0D76-483F-ABCD-4DB6DCEC4FE0}">
      <dgm:prSet/>
      <dgm:spPr/>
      <dgm:t>
        <a:bodyPr/>
        <a:lstStyle/>
        <a:p>
          <a:pPr algn="ctr"/>
          <a:endParaRPr lang="en-GB" sz="1100"/>
        </a:p>
      </dgm:t>
    </dgm:pt>
    <dgm:pt modelId="{EC020168-ABC9-4AE2-AACC-A8DB29D62E28}" type="sibTrans" cxnId="{97BC5894-0D76-483F-ABCD-4DB6DCEC4FE0}">
      <dgm:prSet custT="1"/>
      <dgm:spPr/>
      <dgm:t>
        <a:bodyPr/>
        <a:lstStyle/>
        <a:p>
          <a:pPr algn="ctr"/>
          <a:r>
            <a:rPr lang="en-GB" sz="1100"/>
            <a:t>resource investigater</a:t>
          </a:r>
        </a:p>
      </dgm:t>
    </dgm:pt>
    <dgm:pt modelId="{36502B47-0F89-4500-994D-F1488F1E9C9C}">
      <dgm:prSet phldrT="[Text]" custT="1"/>
      <dgm:spPr/>
      <dgm:t>
        <a:bodyPr/>
        <a:lstStyle/>
        <a:p>
          <a:pPr algn="ctr"/>
          <a:endParaRPr lang="en-GB" sz="1100"/>
        </a:p>
      </dgm:t>
    </dgm:pt>
    <dgm:pt modelId="{A0D11349-BEE0-46AF-BD8A-877F9CEBF330}" type="parTrans" cxnId="{FFC24520-7A56-4389-9D19-D386FD7F79B2}">
      <dgm:prSet/>
      <dgm:spPr/>
      <dgm:t>
        <a:bodyPr/>
        <a:lstStyle/>
        <a:p>
          <a:pPr algn="ctr"/>
          <a:endParaRPr lang="en-GB" sz="1100"/>
        </a:p>
      </dgm:t>
    </dgm:pt>
    <dgm:pt modelId="{307F68F9-EFE0-4D88-863A-974E2EC19CF8}" type="sibTrans" cxnId="{FFC24520-7A56-4389-9D19-D386FD7F79B2}">
      <dgm:prSet/>
      <dgm:spPr/>
      <dgm:t>
        <a:bodyPr/>
        <a:lstStyle/>
        <a:p>
          <a:pPr algn="ctr"/>
          <a:endParaRPr lang="en-GB" sz="1100"/>
        </a:p>
      </dgm:t>
    </dgm:pt>
    <dgm:pt modelId="{96F74E26-DFDC-4A6F-A893-F380F5683981}">
      <dgm:prSet phldrT="[Text]" custT="1"/>
      <dgm:spPr/>
      <dgm:t>
        <a:bodyPr/>
        <a:lstStyle/>
        <a:p>
          <a:pPr algn="ctr"/>
          <a:r>
            <a:rPr lang="en-GB" sz="1100"/>
            <a:t>co-ordinator</a:t>
          </a:r>
        </a:p>
      </dgm:t>
    </dgm:pt>
    <dgm:pt modelId="{2D895663-FD9B-4048-966E-777F56E847AA}" type="parTrans" cxnId="{F4B848DA-8FCD-4DBB-8BAB-2027FDC92191}">
      <dgm:prSet/>
      <dgm:spPr/>
      <dgm:t>
        <a:bodyPr/>
        <a:lstStyle/>
        <a:p>
          <a:pPr algn="ctr"/>
          <a:endParaRPr lang="en-GB" sz="1100"/>
        </a:p>
      </dgm:t>
    </dgm:pt>
    <dgm:pt modelId="{F52F3864-B4D8-4F20-9492-6AE62432E4CB}" type="sibTrans" cxnId="{F4B848DA-8FCD-4DBB-8BAB-2027FDC92191}">
      <dgm:prSet custT="1"/>
      <dgm:spPr/>
      <dgm:t>
        <a:bodyPr/>
        <a:lstStyle/>
        <a:p>
          <a:pPr algn="ctr"/>
          <a:r>
            <a:rPr lang="en-GB" sz="1100"/>
            <a:t>implementor</a:t>
          </a:r>
        </a:p>
      </dgm:t>
    </dgm:pt>
    <dgm:pt modelId="{3238351E-2D65-4D19-9C30-F2B406BB8575}">
      <dgm:prSet phldrT="[Text]" custT="1"/>
      <dgm:spPr/>
      <dgm:t>
        <a:bodyPr/>
        <a:lstStyle/>
        <a:p>
          <a:pPr algn="ctr"/>
          <a:endParaRPr lang="en-GB" sz="1100"/>
        </a:p>
      </dgm:t>
    </dgm:pt>
    <dgm:pt modelId="{2C6C8AE8-B933-432D-B144-2F31684B252C}" type="parTrans" cxnId="{89C9755C-308F-4C3C-BE9D-A61257E6C63F}">
      <dgm:prSet/>
      <dgm:spPr/>
      <dgm:t>
        <a:bodyPr/>
        <a:lstStyle/>
        <a:p>
          <a:pPr algn="ctr"/>
          <a:endParaRPr lang="en-GB" sz="1100"/>
        </a:p>
      </dgm:t>
    </dgm:pt>
    <dgm:pt modelId="{91EDFE01-DCDE-43EF-BBE7-229D25738F05}" type="sibTrans" cxnId="{89C9755C-308F-4C3C-BE9D-A61257E6C63F}">
      <dgm:prSet/>
      <dgm:spPr/>
      <dgm:t>
        <a:bodyPr/>
        <a:lstStyle/>
        <a:p>
          <a:pPr algn="ctr"/>
          <a:endParaRPr lang="en-GB" sz="1100"/>
        </a:p>
      </dgm:t>
    </dgm:pt>
    <dgm:pt modelId="{DF1B2BFA-E382-406F-B578-379B09CB7C71}">
      <dgm:prSet phldrT="[Text]" custT="1"/>
      <dgm:spPr/>
      <dgm:t>
        <a:bodyPr/>
        <a:lstStyle/>
        <a:p>
          <a:pPr algn="ctr"/>
          <a:r>
            <a:rPr lang="en-GB" sz="1100"/>
            <a:t>team worker</a:t>
          </a:r>
        </a:p>
      </dgm:t>
    </dgm:pt>
    <dgm:pt modelId="{61209B84-5ACC-4D5D-8D94-0B70B8A7BDCC}" type="parTrans" cxnId="{C4EC9C32-6F01-4886-A71E-66FDCA68E1FC}">
      <dgm:prSet/>
      <dgm:spPr/>
      <dgm:t>
        <a:bodyPr/>
        <a:lstStyle/>
        <a:p>
          <a:pPr algn="ctr"/>
          <a:endParaRPr lang="en-GB" sz="1100"/>
        </a:p>
      </dgm:t>
    </dgm:pt>
    <dgm:pt modelId="{E198D7D8-6B67-44F1-ADA5-DB53E6E43652}" type="sibTrans" cxnId="{C4EC9C32-6F01-4886-A71E-66FDCA68E1FC}">
      <dgm:prSet custT="1"/>
      <dgm:spPr/>
      <dgm:t>
        <a:bodyPr/>
        <a:lstStyle/>
        <a:p>
          <a:pPr algn="ctr"/>
          <a:r>
            <a:rPr lang="en-GB" sz="1100"/>
            <a:t>completer finisher</a:t>
          </a:r>
        </a:p>
      </dgm:t>
    </dgm:pt>
    <dgm:pt modelId="{C04419CD-A47B-46C8-A4C8-E2E7D94ED119}">
      <dgm:prSet phldrT="[Text]" custT="1"/>
      <dgm:spPr/>
      <dgm:t>
        <a:bodyPr/>
        <a:lstStyle/>
        <a:p>
          <a:pPr algn="ctr"/>
          <a:r>
            <a:rPr lang="en-GB" sz="1100"/>
            <a:t>specialist</a:t>
          </a:r>
        </a:p>
      </dgm:t>
    </dgm:pt>
    <dgm:pt modelId="{BAA4E2EC-8809-4BF1-B8BC-922C6949E0C6}" type="parTrans" cxnId="{370175B5-D4EE-401D-A9D2-3E897C5D77EA}">
      <dgm:prSet/>
      <dgm:spPr/>
      <dgm:t>
        <a:bodyPr/>
        <a:lstStyle/>
        <a:p>
          <a:pPr algn="ctr"/>
          <a:endParaRPr lang="en-GB" sz="1100"/>
        </a:p>
      </dgm:t>
    </dgm:pt>
    <dgm:pt modelId="{A5BF7E5B-1E23-4C88-8828-43EF70EAB7B0}" type="sibTrans" cxnId="{370175B5-D4EE-401D-A9D2-3E897C5D77EA}">
      <dgm:prSet custT="1"/>
      <dgm:spPr/>
      <dgm:t>
        <a:bodyPr/>
        <a:lstStyle/>
        <a:p>
          <a:pPr algn="ctr"/>
          <a:r>
            <a:rPr lang="en-GB" sz="1100" b="1"/>
            <a:t>9 team roles</a:t>
          </a:r>
        </a:p>
      </dgm:t>
    </dgm:pt>
    <dgm:pt modelId="{4852585D-5B87-48FF-B02E-0F0BE691FCC8}" type="pres">
      <dgm:prSet presAssocID="{D380D6CF-A293-4431-A21C-95AD895D4AA5}" presName="Name0" presStyleCnt="0">
        <dgm:presLayoutVars>
          <dgm:chMax/>
          <dgm:chPref/>
          <dgm:dir/>
          <dgm:animLvl val="lvl"/>
        </dgm:presLayoutVars>
      </dgm:prSet>
      <dgm:spPr/>
    </dgm:pt>
    <dgm:pt modelId="{C8ABCF3A-0A72-4026-A51C-B5EF8E5A5CC6}" type="pres">
      <dgm:prSet presAssocID="{7D43D4EB-3D0B-466D-8FDE-66030398FC26}" presName="composite" presStyleCnt="0"/>
      <dgm:spPr/>
    </dgm:pt>
    <dgm:pt modelId="{7887B60F-08C0-445F-8E2C-9DB2F5D596E1}" type="pres">
      <dgm:prSet presAssocID="{7D43D4EB-3D0B-466D-8FDE-66030398FC26}" presName="Parent1" presStyleLbl="node1" presStyleIdx="0" presStyleCnt="10" custLinFactY="100000" custLinFactNeighborX="-53861" custLinFactNeighborY="150613">
        <dgm:presLayoutVars>
          <dgm:chMax val="1"/>
          <dgm:chPref val="1"/>
          <dgm:bulletEnabled val="1"/>
        </dgm:presLayoutVars>
      </dgm:prSet>
      <dgm:spPr/>
    </dgm:pt>
    <dgm:pt modelId="{F66B14AF-E8DF-44BE-A909-A11D31C4A24E}" type="pres">
      <dgm:prSet presAssocID="{7D43D4EB-3D0B-466D-8FDE-66030398FC26}" presName="Childtext1" presStyleLbl="revTx" presStyleIdx="0" presStyleCnt="5">
        <dgm:presLayoutVars>
          <dgm:chMax val="0"/>
          <dgm:chPref val="0"/>
          <dgm:bulletEnabled val="1"/>
        </dgm:presLayoutVars>
      </dgm:prSet>
      <dgm:spPr/>
    </dgm:pt>
    <dgm:pt modelId="{7F9D27E1-9960-46CE-9CB2-FC396B70F415}" type="pres">
      <dgm:prSet presAssocID="{7D43D4EB-3D0B-466D-8FDE-66030398FC26}" presName="BalanceSpacing" presStyleCnt="0"/>
      <dgm:spPr/>
    </dgm:pt>
    <dgm:pt modelId="{E1DC523D-CE5A-4923-A717-AAE909B98205}" type="pres">
      <dgm:prSet presAssocID="{7D43D4EB-3D0B-466D-8FDE-66030398FC26}" presName="BalanceSpacing1" presStyleCnt="0"/>
      <dgm:spPr/>
    </dgm:pt>
    <dgm:pt modelId="{3DAAC28B-2022-46AB-B475-7402F7ECB24A}" type="pres">
      <dgm:prSet presAssocID="{4CDFB9E4-25C9-4FB7-B76B-2A2D2075D530}" presName="Accent1Text" presStyleLbl="node1" presStyleIdx="1" presStyleCnt="10" custLinFactX="63378" custLinFactY="100000" custLinFactNeighborX="100000" custLinFactNeighborY="151476"/>
      <dgm:spPr/>
    </dgm:pt>
    <dgm:pt modelId="{35655A93-42C9-4718-8AEA-85793D4506AC}" type="pres">
      <dgm:prSet presAssocID="{4CDFB9E4-25C9-4FB7-B76B-2A2D2075D530}" presName="spaceBetweenRectangles" presStyleCnt="0"/>
      <dgm:spPr/>
    </dgm:pt>
    <dgm:pt modelId="{D16A6A44-98C3-4B44-8715-3CEB87582885}" type="pres">
      <dgm:prSet presAssocID="{E68E83C5-4259-491E-8C42-AC51D02A6228}" presName="composite" presStyleCnt="0"/>
      <dgm:spPr/>
    </dgm:pt>
    <dgm:pt modelId="{4C84FF18-CF58-407F-BF76-2F18F924F380}" type="pres">
      <dgm:prSet presAssocID="{E68E83C5-4259-491E-8C42-AC51D02A6228}" presName="Parent1" presStyleLbl="node1" presStyleIdx="2" presStyleCnt="10">
        <dgm:presLayoutVars>
          <dgm:chMax val="1"/>
          <dgm:chPref val="1"/>
          <dgm:bulletEnabled val="1"/>
        </dgm:presLayoutVars>
      </dgm:prSet>
      <dgm:spPr/>
    </dgm:pt>
    <dgm:pt modelId="{06474504-B2FB-4BA3-B03D-03A79E208D4C}" type="pres">
      <dgm:prSet presAssocID="{E68E83C5-4259-491E-8C42-AC51D02A6228}" presName="Childtext1" presStyleLbl="revTx" presStyleIdx="1" presStyleCnt="5">
        <dgm:presLayoutVars>
          <dgm:chMax val="0"/>
          <dgm:chPref val="0"/>
          <dgm:bulletEnabled val="1"/>
        </dgm:presLayoutVars>
      </dgm:prSet>
      <dgm:spPr/>
    </dgm:pt>
    <dgm:pt modelId="{BC0545D5-05C9-4B07-B681-1519E4D76701}" type="pres">
      <dgm:prSet presAssocID="{E68E83C5-4259-491E-8C42-AC51D02A6228}" presName="BalanceSpacing" presStyleCnt="0"/>
      <dgm:spPr/>
    </dgm:pt>
    <dgm:pt modelId="{30A0DFF0-FF3E-4ABC-82AB-584669D1BD02}" type="pres">
      <dgm:prSet presAssocID="{E68E83C5-4259-491E-8C42-AC51D02A6228}" presName="BalanceSpacing1" presStyleCnt="0"/>
      <dgm:spPr/>
    </dgm:pt>
    <dgm:pt modelId="{81927CEB-5B46-444B-A897-6C00E2A8A39B}" type="pres">
      <dgm:prSet presAssocID="{EC020168-ABC9-4AE2-AACC-A8DB29D62E28}" presName="Accent1Text" presStyleLbl="node1" presStyleIdx="3" presStyleCnt="10"/>
      <dgm:spPr/>
    </dgm:pt>
    <dgm:pt modelId="{78C5984A-02D1-468C-B6E3-E3D9656D7772}" type="pres">
      <dgm:prSet presAssocID="{EC020168-ABC9-4AE2-AACC-A8DB29D62E28}" presName="spaceBetweenRectangles" presStyleCnt="0"/>
      <dgm:spPr/>
    </dgm:pt>
    <dgm:pt modelId="{6074FB4E-15B9-423D-B130-F9E40EECB2A3}" type="pres">
      <dgm:prSet presAssocID="{96F74E26-DFDC-4A6F-A893-F380F5683981}" presName="composite" presStyleCnt="0"/>
      <dgm:spPr/>
    </dgm:pt>
    <dgm:pt modelId="{B4C984E0-A4D7-4348-839B-6CF368C9CD0D}" type="pres">
      <dgm:prSet presAssocID="{96F74E26-DFDC-4A6F-A893-F380F5683981}" presName="Parent1" presStyleLbl="node1" presStyleIdx="4" presStyleCnt="10">
        <dgm:presLayoutVars>
          <dgm:chMax val="1"/>
          <dgm:chPref val="1"/>
          <dgm:bulletEnabled val="1"/>
        </dgm:presLayoutVars>
      </dgm:prSet>
      <dgm:spPr/>
    </dgm:pt>
    <dgm:pt modelId="{8033758D-D3D4-4D0A-9544-12796E23059E}" type="pres">
      <dgm:prSet presAssocID="{96F74E26-DFDC-4A6F-A893-F380F5683981}" presName="Childtext1" presStyleLbl="revTx" presStyleIdx="2" presStyleCnt="5">
        <dgm:presLayoutVars>
          <dgm:chMax val="0"/>
          <dgm:chPref val="0"/>
          <dgm:bulletEnabled val="1"/>
        </dgm:presLayoutVars>
      </dgm:prSet>
      <dgm:spPr/>
    </dgm:pt>
    <dgm:pt modelId="{64F8BDEB-C964-463B-BE3A-E3576FD5B516}" type="pres">
      <dgm:prSet presAssocID="{96F74E26-DFDC-4A6F-A893-F380F5683981}" presName="BalanceSpacing" presStyleCnt="0"/>
      <dgm:spPr/>
    </dgm:pt>
    <dgm:pt modelId="{2E2A9A90-0512-4711-80AD-A1A98595BF82}" type="pres">
      <dgm:prSet presAssocID="{96F74E26-DFDC-4A6F-A893-F380F5683981}" presName="BalanceSpacing1" presStyleCnt="0"/>
      <dgm:spPr/>
    </dgm:pt>
    <dgm:pt modelId="{4234B240-1202-488E-A6EC-0077261086FC}" type="pres">
      <dgm:prSet presAssocID="{F52F3864-B4D8-4F20-9492-6AE62432E4CB}" presName="Accent1Text" presStyleLbl="node1" presStyleIdx="5" presStyleCnt="10"/>
      <dgm:spPr/>
    </dgm:pt>
    <dgm:pt modelId="{91A3034B-3CAC-41BA-88CC-122539BE9973}" type="pres">
      <dgm:prSet presAssocID="{F52F3864-B4D8-4F20-9492-6AE62432E4CB}" presName="spaceBetweenRectangles" presStyleCnt="0"/>
      <dgm:spPr/>
    </dgm:pt>
    <dgm:pt modelId="{1900495D-ABD9-41F7-87FF-2F4815EF49CB}" type="pres">
      <dgm:prSet presAssocID="{DF1B2BFA-E382-406F-B578-379B09CB7C71}" presName="composite" presStyleCnt="0"/>
      <dgm:spPr/>
    </dgm:pt>
    <dgm:pt modelId="{10B8C7F4-45C7-4732-86B7-8CBB3B9307E2}" type="pres">
      <dgm:prSet presAssocID="{DF1B2BFA-E382-406F-B578-379B09CB7C71}" presName="Parent1" presStyleLbl="node1" presStyleIdx="6" presStyleCnt="10" custLinFactX="-5611" custLinFactY="-68554" custLinFactNeighborX="-100000" custLinFactNeighborY="-100000">
        <dgm:presLayoutVars>
          <dgm:chMax val="1"/>
          <dgm:chPref val="1"/>
          <dgm:bulletEnabled val="1"/>
        </dgm:presLayoutVars>
      </dgm:prSet>
      <dgm:spPr/>
    </dgm:pt>
    <dgm:pt modelId="{7BB78AE3-5E3B-4F30-8295-BBE849508D51}" type="pres">
      <dgm:prSet presAssocID="{DF1B2BFA-E382-406F-B578-379B09CB7C71}" presName="Childtext1" presStyleLbl="revTx" presStyleIdx="3" presStyleCnt="5">
        <dgm:presLayoutVars>
          <dgm:chMax val="0"/>
          <dgm:chPref val="0"/>
          <dgm:bulletEnabled val="1"/>
        </dgm:presLayoutVars>
      </dgm:prSet>
      <dgm:spPr/>
    </dgm:pt>
    <dgm:pt modelId="{3D34A1C4-2D24-4CD0-87A1-F30346297603}" type="pres">
      <dgm:prSet presAssocID="{DF1B2BFA-E382-406F-B578-379B09CB7C71}" presName="BalanceSpacing" presStyleCnt="0"/>
      <dgm:spPr/>
    </dgm:pt>
    <dgm:pt modelId="{9416744A-97A9-48F4-A0CC-DEF7FAFCECF9}" type="pres">
      <dgm:prSet presAssocID="{DF1B2BFA-E382-406F-B578-379B09CB7C71}" presName="BalanceSpacing1" presStyleCnt="0"/>
      <dgm:spPr/>
    </dgm:pt>
    <dgm:pt modelId="{88CABC57-A95C-43C6-9E00-A8CEBA0A1348}" type="pres">
      <dgm:prSet presAssocID="{E198D7D8-6B67-44F1-ADA5-DB53E6E43652}" presName="Accent1Text" presStyleLbl="node1" presStyleIdx="7" presStyleCnt="10" custLinFactNeighborX="52442" custLinFactNeighborY="-86811"/>
      <dgm:spPr/>
    </dgm:pt>
    <dgm:pt modelId="{41F6DCA4-6349-4A6A-B6BE-60F965ECE14E}" type="pres">
      <dgm:prSet presAssocID="{E198D7D8-6B67-44F1-ADA5-DB53E6E43652}" presName="spaceBetweenRectangles" presStyleCnt="0"/>
      <dgm:spPr/>
    </dgm:pt>
    <dgm:pt modelId="{C9C3EADF-EA6C-44B7-8DBE-9BADCD2E3FB1}" type="pres">
      <dgm:prSet presAssocID="{C04419CD-A47B-46C8-A4C8-E2E7D94ED119}" presName="composite" presStyleCnt="0"/>
      <dgm:spPr/>
    </dgm:pt>
    <dgm:pt modelId="{7FA4AE15-B3CA-4FE7-9108-9705C28465EC}" type="pres">
      <dgm:prSet presAssocID="{C04419CD-A47B-46C8-A4C8-E2E7D94ED119}" presName="Parent1" presStyleLbl="node1" presStyleIdx="8" presStyleCnt="10" custLinFactX="-64677" custLinFactNeighborX="-100000" custLinFactNeighborY="-85002">
        <dgm:presLayoutVars>
          <dgm:chMax val="1"/>
          <dgm:chPref val="1"/>
          <dgm:bulletEnabled val="1"/>
        </dgm:presLayoutVars>
      </dgm:prSet>
      <dgm:spPr/>
    </dgm:pt>
    <dgm:pt modelId="{86265160-87D9-462D-9BF7-F9E0DF2C9FDF}" type="pres">
      <dgm:prSet presAssocID="{C04419CD-A47B-46C8-A4C8-E2E7D94ED119}" presName="Childtext1" presStyleLbl="revTx" presStyleIdx="4" presStyleCnt="5">
        <dgm:presLayoutVars>
          <dgm:chMax val="0"/>
          <dgm:chPref val="0"/>
          <dgm:bulletEnabled val="1"/>
        </dgm:presLayoutVars>
      </dgm:prSet>
      <dgm:spPr/>
    </dgm:pt>
    <dgm:pt modelId="{09E99945-5A68-4443-A46B-9A4445AEB348}" type="pres">
      <dgm:prSet presAssocID="{C04419CD-A47B-46C8-A4C8-E2E7D94ED119}" presName="BalanceSpacing" presStyleCnt="0"/>
      <dgm:spPr/>
    </dgm:pt>
    <dgm:pt modelId="{DBDA1BF5-5787-4B96-BCFE-6C4EE20873AD}" type="pres">
      <dgm:prSet presAssocID="{C04419CD-A47B-46C8-A4C8-E2E7D94ED119}" presName="BalanceSpacing1" presStyleCnt="0"/>
      <dgm:spPr/>
    </dgm:pt>
    <dgm:pt modelId="{8E1B84C2-EE96-49A7-9DA0-30BA2C9EA7F0}" type="pres">
      <dgm:prSet presAssocID="{A5BF7E5B-1E23-4C88-8828-43EF70EAB7B0}" presName="Accent1Text" presStyleLbl="node1" presStyleIdx="9" presStyleCnt="10" custLinFactX="-7198" custLinFactY="-70165" custLinFactNeighborX="-100000" custLinFactNeighborY="-100000"/>
      <dgm:spPr/>
    </dgm:pt>
  </dgm:ptLst>
  <dgm:cxnLst>
    <dgm:cxn modelId="{FFC24520-7A56-4389-9D19-D386FD7F79B2}" srcId="{E68E83C5-4259-491E-8C42-AC51D02A6228}" destId="{36502B47-0F89-4500-994D-F1488F1E9C9C}" srcOrd="0" destOrd="0" parTransId="{A0D11349-BEE0-46AF-BD8A-877F9CEBF330}" sibTransId="{307F68F9-EFE0-4D88-863A-974E2EC19CF8}"/>
    <dgm:cxn modelId="{C4EC9C32-6F01-4886-A71E-66FDCA68E1FC}" srcId="{D380D6CF-A293-4431-A21C-95AD895D4AA5}" destId="{DF1B2BFA-E382-406F-B578-379B09CB7C71}" srcOrd="3" destOrd="0" parTransId="{61209B84-5ACC-4D5D-8D94-0B70B8A7BDCC}" sibTransId="{E198D7D8-6B67-44F1-ADA5-DB53E6E43652}"/>
    <dgm:cxn modelId="{E1297739-1E17-4275-812A-D906E7930126}" type="presOf" srcId="{EC020168-ABC9-4AE2-AACC-A8DB29D62E28}" destId="{81927CEB-5B46-444B-A897-6C00E2A8A39B}" srcOrd="0" destOrd="0" presId="urn:microsoft.com/office/officeart/2008/layout/AlternatingHexagons"/>
    <dgm:cxn modelId="{89C9755C-308F-4C3C-BE9D-A61257E6C63F}" srcId="{96F74E26-DFDC-4A6F-A893-F380F5683981}" destId="{3238351E-2D65-4D19-9C30-F2B406BB8575}" srcOrd="0" destOrd="0" parTransId="{2C6C8AE8-B933-432D-B144-2F31684B252C}" sibTransId="{91EDFE01-DCDE-43EF-BBE7-229D25738F05}"/>
    <dgm:cxn modelId="{411F9C5E-C919-4D31-A934-6E18EC3453D8}" srcId="{D380D6CF-A293-4431-A21C-95AD895D4AA5}" destId="{7D43D4EB-3D0B-466D-8FDE-66030398FC26}" srcOrd="0" destOrd="0" parTransId="{66182F43-0374-4BD2-A9B5-99379555E045}" sibTransId="{4CDFB9E4-25C9-4FB7-B76B-2A2D2075D530}"/>
    <dgm:cxn modelId="{C1B4564B-F853-497D-9BBA-C44328C8A51E}" type="presOf" srcId="{4CDFB9E4-25C9-4FB7-B76B-2A2D2075D530}" destId="{3DAAC28B-2022-46AB-B475-7402F7ECB24A}" srcOrd="0" destOrd="0" presId="urn:microsoft.com/office/officeart/2008/layout/AlternatingHexagons"/>
    <dgm:cxn modelId="{A1734788-609B-48D2-8EAE-08478CFB139E}" type="presOf" srcId="{7D43D4EB-3D0B-466D-8FDE-66030398FC26}" destId="{7887B60F-08C0-445F-8E2C-9DB2F5D596E1}" srcOrd="0" destOrd="0" presId="urn:microsoft.com/office/officeart/2008/layout/AlternatingHexagons"/>
    <dgm:cxn modelId="{97BC5894-0D76-483F-ABCD-4DB6DCEC4FE0}" srcId="{D380D6CF-A293-4431-A21C-95AD895D4AA5}" destId="{E68E83C5-4259-491E-8C42-AC51D02A6228}" srcOrd="1" destOrd="0" parTransId="{9C2C23D5-99D5-4C4A-A4AC-15913131FC84}" sibTransId="{EC020168-ABC9-4AE2-AACC-A8DB29D62E28}"/>
    <dgm:cxn modelId="{6A9F7A94-2AF5-4AFC-AB28-796B00529FFC}" type="presOf" srcId="{E68E83C5-4259-491E-8C42-AC51D02A6228}" destId="{4C84FF18-CF58-407F-BF76-2F18F924F380}" srcOrd="0" destOrd="0" presId="urn:microsoft.com/office/officeart/2008/layout/AlternatingHexagons"/>
    <dgm:cxn modelId="{D21C6795-047F-4EC5-8F8A-7FF4A83048E2}" type="presOf" srcId="{B9501FF5-2596-4F1A-8EF4-FA2DB3821056}" destId="{F66B14AF-E8DF-44BE-A909-A11D31C4A24E}" srcOrd="0" destOrd="0" presId="urn:microsoft.com/office/officeart/2008/layout/AlternatingHexagons"/>
    <dgm:cxn modelId="{1AF1B3A5-F8B9-4378-B536-F892845C431E}" srcId="{7D43D4EB-3D0B-466D-8FDE-66030398FC26}" destId="{B9501FF5-2596-4F1A-8EF4-FA2DB3821056}" srcOrd="0" destOrd="0" parTransId="{E9E7C486-3DE3-468D-A01F-524347389C13}" sibTransId="{48033FAC-B94A-4927-93FA-D0B37BF49919}"/>
    <dgm:cxn modelId="{370175B5-D4EE-401D-A9D2-3E897C5D77EA}" srcId="{D380D6CF-A293-4431-A21C-95AD895D4AA5}" destId="{C04419CD-A47B-46C8-A4C8-E2E7D94ED119}" srcOrd="4" destOrd="0" parTransId="{BAA4E2EC-8809-4BF1-B8BC-922C6949E0C6}" sibTransId="{A5BF7E5B-1E23-4C88-8828-43EF70EAB7B0}"/>
    <dgm:cxn modelId="{549AE2B8-1159-4FC6-922A-F572816A3B31}" type="presOf" srcId="{F52F3864-B4D8-4F20-9492-6AE62432E4CB}" destId="{4234B240-1202-488E-A6EC-0077261086FC}" srcOrd="0" destOrd="0" presId="urn:microsoft.com/office/officeart/2008/layout/AlternatingHexagons"/>
    <dgm:cxn modelId="{B949E1CF-DCB5-45E8-9933-7515A4EF2C94}" type="presOf" srcId="{36502B47-0F89-4500-994D-F1488F1E9C9C}" destId="{06474504-B2FB-4BA3-B03D-03A79E208D4C}" srcOrd="0" destOrd="0" presId="urn:microsoft.com/office/officeart/2008/layout/AlternatingHexagons"/>
    <dgm:cxn modelId="{246320D4-8022-487F-B900-C10A5802D21C}" type="presOf" srcId="{DF1B2BFA-E382-406F-B578-379B09CB7C71}" destId="{10B8C7F4-45C7-4732-86B7-8CBB3B9307E2}" srcOrd="0" destOrd="0" presId="urn:microsoft.com/office/officeart/2008/layout/AlternatingHexagons"/>
    <dgm:cxn modelId="{9B4FC8D8-47B4-4FAC-8C3A-3BA371E99592}" type="presOf" srcId="{C04419CD-A47B-46C8-A4C8-E2E7D94ED119}" destId="{7FA4AE15-B3CA-4FE7-9108-9705C28465EC}" srcOrd="0" destOrd="0" presId="urn:microsoft.com/office/officeart/2008/layout/AlternatingHexagons"/>
    <dgm:cxn modelId="{81D308D9-9693-4862-A6DF-AE9B91FF2BD8}" type="presOf" srcId="{D380D6CF-A293-4431-A21C-95AD895D4AA5}" destId="{4852585D-5B87-48FF-B02E-0F0BE691FCC8}" srcOrd="0" destOrd="0" presId="urn:microsoft.com/office/officeart/2008/layout/AlternatingHexagons"/>
    <dgm:cxn modelId="{F4B848DA-8FCD-4DBB-8BAB-2027FDC92191}" srcId="{D380D6CF-A293-4431-A21C-95AD895D4AA5}" destId="{96F74E26-DFDC-4A6F-A893-F380F5683981}" srcOrd="2" destOrd="0" parTransId="{2D895663-FD9B-4048-966E-777F56E847AA}" sibTransId="{F52F3864-B4D8-4F20-9492-6AE62432E4CB}"/>
    <dgm:cxn modelId="{9B2874E4-C398-473D-B9D1-0533DEDC6B03}" type="presOf" srcId="{3238351E-2D65-4D19-9C30-F2B406BB8575}" destId="{8033758D-D3D4-4D0A-9544-12796E23059E}" srcOrd="0" destOrd="0" presId="urn:microsoft.com/office/officeart/2008/layout/AlternatingHexagons"/>
    <dgm:cxn modelId="{AF24B3EF-045E-4182-9210-92FA0AAF115B}" type="presOf" srcId="{A5BF7E5B-1E23-4C88-8828-43EF70EAB7B0}" destId="{8E1B84C2-EE96-49A7-9DA0-30BA2C9EA7F0}" srcOrd="0" destOrd="0" presId="urn:microsoft.com/office/officeart/2008/layout/AlternatingHexagons"/>
    <dgm:cxn modelId="{7C10ADFA-CE74-4310-BCC8-56D8B2930DB0}" type="presOf" srcId="{96F74E26-DFDC-4A6F-A893-F380F5683981}" destId="{B4C984E0-A4D7-4348-839B-6CF368C9CD0D}" srcOrd="0" destOrd="0" presId="urn:microsoft.com/office/officeart/2008/layout/AlternatingHexagons"/>
    <dgm:cxn modelId="{BEA5BEFC-77DC-4279-81D1-D4C0E9EBD79B}" type="presOf" srcId="{E198D7D8-6B67-44F1-ADA5-DB53E6E43652}" destId="{88CABC57-A95C-43C6-9E00-A8CEBA0A1348}" srcOrd="0" destOrd="0" presId="urn:microsoft.com/office/officeart/2008/layout/AlternatingHexagons"/>
    <dgm:cxn modelId="{7F63A9C9-AA9F-4606-8584-ACCE89D58A02}" type="presParOf" srcId="{4852585D-5B87-48FF-B02E-0F0BE691FCC8}" destId="{C8ABCF3A-0A72-4026-A51C-B5EF8E5A5CC6}" srcOrd="0" destOrd="0" presId="urn:microsoft.com/office/officeart/2008/layout/AlternatingHexagons"/>
    <dgm:cxn modelId="{57B91A35-2510-47E0-B2C0-2622ADA53A6D}" type="presParOf" srcId="{C8ABCF3A-0A72-4026-A51C-B5EF8E5A5CC6}" destId="{7887B60F-08C0-445F-8E2C-9DB2F5D596E1}" srcOrd="0" destOrd="0" presId="urn:microsoft.com/office/officeart/2008/layout/AlternatingHexagons"/>
    <dgm:cxn modelId="{4807CC7E-87BF-441C-BCE0-D128984A4AAD}" type="presParOf" srcId="{C8ABCF3A-0A72-4026-A51C-B5EF8E5A5CC6}" destId="{F66B14AF-E8DF-44BE-A909-A11D31C4A24E}" srcOrd="1" destOrd="0" presId="urn:microsoft.com/office/officeart/2008/layout/AlternatingHexagons"/>
    <dgm:cxn modelId="{7211E0EF-6912-418E-9531-ACABC3399A25}" type="presParOf" srcId="{C8ABCF3A-0A72-4026-A51C-B5EF8E5A5CC6}" destId="{7F9D27E1-9960-46CE-9CB2-FC396B70F415}" srcOrd="2" destOrd="0" presId="urn:microsoft.com/office/officeart/2008/layout/AlternatingHexagons"/>
    <dgm:cxn modelId="{384F055D-70A2-4711-AA05-7514B6F7AE49}" type="presParOf" srcId="{C8ABCF3A-0A72-4026-A51C-B5EF8E5A5CC6}" destId="{E1DC523D-CE5A-4923-A717-AAE909B98205}" srcOrd="3" destOrd="0" presId="urn:microsoft.com/office/officeart/2008/layout/AlternatingHexagons"/>
    <dgm:cxn modelId="{CFE37D33-FFFD-4564-A5A1-720CF4C75419}" type="presParOf" srcId="{C8ABCF3A-0A72-4026-A51C-B5EF8E5A5CC6}" destId="{3DAAC28B-2022-46AB-B475-7402F7ECB24A}" srcOrd="4" destOrd="0" presId="urn:microsoft.com/office/officeart/2008/layout/AlternatingHexagons"/>
    <dgm:cxn modelId="{C26C0210-149E-45C6-A851-6FC86EF8DE9C}" type="presParOf" srcId="{4852585D-5B87-48FF-B02E-0F0BE691FCC8}" destId="{35655A93-42C9-4718-8AEA-85793D4506AC}" srcOrd="1" destOrd="0" presId="urn:microsoft.com/office/officeart/2008/layout/AlternatingHexagons"/>
    <dgm:cxn modelId="{9275FB36-0BF5-4DE2-BC15-70BC860A8E5F}" type="presParOf" srcId="{4852585D-5B87-48FF-B02E-0F0BE691FCC8}" destId="{D16A6A44-98C3-4B44-8715-3CEB87582885}" srcOrd="2" destOrd="0" presId="urn:microsoft.com/office/officeart/2008/layout/AlternatingHexagons"/>
    <dgm:cxn modelId="{F45A32FA-B791-4927-821D-7C0203C54CEA}" type="presParOf" srcId="{D16A6A44-98C3-4B44-8715-3CEB87582885}" destId="{4C84FF18-CF58-407F-BF76-2F18F924F380}" srcOrd="0" destOrd="0" presId="urn:microsoft.com/office/officeart/2008/layout/AlternatingHexagons"/>
    <dgm:cxn modelId="{97A44C4E-61E8-4FE0-ABD3-D5BA6D1E1655}" type="presParOf" srcId="{D16A6A44-98C3-4B44-8715-3CEB87582885}" destId="{06474504-B2FB-4BA3-B03D-03A79E208D4C}" srcOrd="1" destOrd="0" presId="urn:microsoft.com/office/officeart/2008/layout/AlternatingHexagons"/>
    <dgm:cxn modelId="{40128772-9AAC-4A63-95CD-9233F082E9BC}" type="presParOf" srcId="{D16A6A44-98C3-4B44-8715-3CEB87582885}" destId="{BC0545D5-05C9-4B07-B681-1519E4D76701}" srcOrd="2" destOrd="0" presId="urn:microsoft.com/office/officeart/2008/layout/AlternatingHexagons"/>
    <dgm:cxn modelId="{B0C6080D-CC6E-476E-A4CD-7C3FE8135615}" type="presParOf" srcId="{D16A6A44-98C3-4B44-8715-3CEB87582885}" destId="{30A0DFF0-FF3E-4ABC-82AB-584669D1BD02}" srcOrd="3" destOrd="0" presId="urn:microsoft.com/office/officeart/2008/layout/AlternatingHexagons"/>
    <dgm:cxn modelId="{5B4591E4-F633-4655-BB22-5A8C00118501}" type="presParOf" srcId="{D16A6A44-98C3-4B44-8715-3CEB87582885}" destId="{81927CEB-5B46-444B-A897-6C00E2A8A39B}" srcOrd="4" destOrd="0" presId="urn:microsoft.com/office/officeart/2008/layout/AlternatingHexagons"/>
    <dgm:cxn modelId="{FDFF21A3-18E9-4A11-9196-2764BB30E239}" type="presParOf" srcId="{4852585D-5B87-48FF-B02E-0F0BE691FCC8}" destId="{78C5984A-02D1-468C-B6E3-E3D9656D7772}" srcOrd="3" destOrd="0" presId="urn:microsoft.com/office/officeart/2008/layout/AlternatingHexagons"/>
    <dgm:cxn modelId="{8717CAB2-F29E-4C13-8E29-CEC4FA225EEA}" type="presParOf" srcId="{4852585D-5B87-48FF-B02E-0F0BE691FCC8}" destId="{6074FB4E-15B9-423D-B130-F9E40EECB2A3}" srcOrd="4" destOrd="0" presId="urn:microsoft.com/office/officeart/2008/layout/AlternatingHexagons"/>
    <dgm:cxn modelId="{16DEA384-334C-467E-8647-86E234D64D96}" type="presParOf" srcId="{6074FB4E-15B9-423D-B130-F9E40EECB2A3}" destId="{B4C984E0-A4D7-4348-839B-6CF368C9CD0D}" srcOrd="0" destOrd="0" presId="urn:microsoft.com/office/officeart/2008/layout/AlternatingHexagons"/>
    <dgm:cxn modelId="{69EAACAF-739C-4662-A8BE-43BC61A0E377}" type="presParOf" srcId="{6074FB4E-15B9-423D-B130-F9E40EECB2A3}" destId="{8033758D-D3D4-4D0A-9544-12796E23059E}" srcOrd="1" destOrd="0" presId="urn:microsoft.com/office/officeart/2008/layout/AlternatingHexagons"/>
    <dgm:cxn modelId="{8C1427E6-836A-4E2B-B459-3914885AA5CD}" type="presParOf" srcId="{6074FB4E-15B9-423D-B130-F9E40EECB2A3}" destId="{64F8BDEB-C964-463B-BE3A-E3576FD5B516}" srcOrd="2" destOrd="0" presId="urn:microsoft.com/office/officeart/2008/layout/AlternatingHexagons"/>
    <dgm:cxn modelId="{D3028C02-BA7B-4B87-95B4-F9FD153798A9}" type="presParOf" srcId="{6074FB4E-15B9-423D-B130-F9E40EECB2A3}" destId="{2E2A9A90-0512-4711-80AD-A1A98595BF82}" srcOrd="3" destOrd="0" presId="urn:microsoft.com/office/officeart/2008/layout/AlternatingHexagons"/>
    <dgm:cxn modelId="{DCE1BE2D-F0A5-4B70-A1D6-8A1B71805089}" type="presParOf" srcId="{6074FB4E-15B9-423D-B130-F9E40EECB2A3}" destId="{4234B240-1202-488E-A6EC-0077261086FC}" srcOrd="4" destOrd="0" presId="urn:microsoft.com/office/officeart/2008/layout/AlternatingHexagons"/>
    <dgm:cxn modelId="{D90409DB-20BA-47E1-BBA6-EF137EEB641E}" type="presParOf" srcId="{4852585D-5B87-48FF-B02E-0F0BE691FCC8}" destId="{91A3034B-3CAC-41BA-88CC-122539BE9973}" srcOrd="5" destOrd="0" presId="urn:microsoft.com/office/officeart/2008/layout/AlternatingHexagons"/>
    <dgm:cxn modelId="{38FDD4C8-6548-4E65-A9FA-641F779313C9}" type="presParOf" srcId="{4852585D-5B87-48FF-B02E-0F0BE691FCC8}" destId="{1900495D-ABD9-41F7-87FF-2F4815EF49CB}" srcOrd="6" destOrd="0" presId="urn:microsoft.com/office/officeart/2008/layout/AlternatingHexagons"/>
    <dgm:cxn modelId="{C0F6E5AF-7BE2-42F1-893A-7C6E65B62074}" type="presParOf" srcId="{1900495D-ABD9-41F7-87FF-2F4815EF49CB}" destId="{10B8C7F4-45C7-4732-86B7-8CBB3B9307E2}" srcOrd="0" destOrd="0" presId="urn:microsoft.com/office/officeart/2008/layout/AlternatingHexagons"/>
    <dgm:cxn modelId="{0B8B0DF8-D6EF-4240-8EE1-6B31F82AE8A2}" type="presParOf" srcId="{1900495D-ABD9-41F7-87FF-2F4815EF49CB}" destId="{7BB78AE3-5E3B-4F30-8295-BBE849508D51}" srcOrd="1" destOrd="0" presId="urn:microsoft.com/office/officeart/2008/layout/AlternatingHexagons"/>
    <dgm:cxn modelId="{4F736D3D-025A-40FA-B53B-E922620D57B8}" type="presParOf" srcId="{1900495D-ABD9-41F7-87FF-2F4815EF49CB}" destId="{3D34A1C4-2D24-4CD0-87A1-F30346297603}" srcOrd="2" destOrd="0" presId="urn:microsoft.com/office/officeart/2008/layout/AlternatingHexagons"/>
    <dgm:cxn modelId="{55B660FC-AA52-489F-8296-19F01EA2585A}" type="presParOf" srcId="{1900495D-ABD9-41F7-87FF-2F4815EF49CB}" destId="{9416744A-97A9-48F4-A0CC-DEF7FAFCECF9}" srcOrd="3" destOrd="0" presId="urn:microsoft.com/office/officeart/2008/layout/AlternatingHexagons"/>
    <dgm:cxn modelId="{0AB9D745-84DA-4086-B24F-7031DA4953DC}" type="presParOf" srcId="{1900495D-ABD9-41F7-87FF-2F4815EF49CB}" destId="{88CABC57-A95C-43C6-9E00-A8CEBA0A1348}" srcOrd="4" destOrd="0" presId="urn:microsoft.com/office/officeart/2008/layout/AlternatingHexagons"/>
    <dgm:cxn modelId="{3F91ACD4-2687-4A39-96D6-2A5D1ACBF92F}" type="presParOf" srcId="{4852585D-5B87-48FF-B02E-0F0BE691FCC8}" destId="{41F6DCA4-6349-4A6A-B6BE-60F965ECE14E}" srcOrd="7" destOrd="0" presId="urn:microsoft.com/office/officeart/2008/layout/AlternatingHexagons"/>
    <dgm:cxn modelId="{354295A6-1D30-4B51-AD1D-19A4EE0B7E10}" type="presParOf" srcId="{4852585D-5B87-48FF-B02E-0F0BE691FCC8}" destId="{C9C3EADF-EA6C-44B7-8DBE-9BADCD2E3FB1}" srcOrd="8" destOrd="0" presId="urn:microsoft.com/office/officeart/2008/layout/AlternatingHexagons"/>
    <dgm:cxn modelId="{1DF6D3D1-6869-44E0-877F-C4F8A675219E}" type="presParOf" srcId="{C9C3EADF-EA6C-44B7-8DBE-9BADCD2E3FB1}" destId="{7FA4AE15-B3CA-4FE7-9108-9705C28465EC}" srcOrd="0" destOrd="0" presId="urn:microsoft.com/office/officeart/2008/layout/AlternatingHexagons"/>
    <dgm:cxn modelId="{1A2D447D-103E-4099-BBD9-793D7D9CB2F8}" type="presParOf" srcId="{C9C3EADF-EA6C-44B7-8DBE-9BADCD2E3FB1}" destId="{86265160-87D9-462D-9BF7-F9E0DF2C9FDF}" srcOrd="1" destOrd="0" presId="urn:microsoft.com/office/officeart/2008/layout/AlternatingHexagons"/>
    <dgm:cxn modelId="{F79B52B8-3DDA-4663-819E-21032A134989}" type="presParOf" srcId="{C9C3EADF-EA6C-44B7-8DBE-9BADCD2E3FB1}" destId="{09E99945-5A68-4443-A46B-9A4445AEB348}" srcOrd="2" destOrd="0" presId="urn:microsoft.com/office/officeart/2008/layout/AlternatingHexagons"/>
    <dgm:cxn modelId="{80891D3C-7912-4131-90A6-CF6BABF0EDA2}" type="presParOf" srcId="{C9C3EADF-EA6C-44B7-8DBE-9BADCD2E3FB1}" destId="{DBDA1BF5-5787-4B96-BCFE-6C4EE20873AD}" srcOrd="3" destOrd="0" presId="urn:microsoft.com/office/officeart/2008/layout/AlternatingHexagons"/>
    <dgm:cxn modelId="{1452BA8A-16AB-4A48-B585-4F7EBB360A9F}" type="presParOf" srcId="{C9C3EADF-EA6C-44B7-8DBE-9BADCD2E3FB1}" destId="{8E1B84C2-EE96-49A7-9DA0-30BA2C9EA7F0}" srcOrd="4" destOrd="0" presId="urn:microsoft.com/office/officeart/2008/layout/AlternatingHexagons"/>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60481C6-73AF-45DE-91A8-D150E6514D31}"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GB"/>
        </a:p>
      </dgm:t>
    </dgm:pt>
    <dgm:pt modelId="{98DEF609-1BB3-43C8-A106-89D8D58BA935}">
      <dgm:prSet phldrT="[Text]"/>
      <dgm:spPr/>
      <dgm:t>
        <a:bodyPr/>
        <a:lstStyle/>
        <a:p>
          <a:r>
            <a:rPr lang="en-GB"/>
            <a:t>SCHRAMM MODEL OF COOMUNICATION 1954</a:t>
          </a:r>
        </a:p>
      </dgm:t>
    </dgm:pt>
    <dgm:pt modelId="{852C292C-DDDB-4084-8EF8-4AABBCFA292B}" type="parTrans" cxnId="{E2A5B945-1286-4248-BC7F-2E18E887828D}">
      <dgm:prSet/>
      <dgm:spPr/>
      <dgm:t>
        <a:bodyPr/>
        <a:lstStyle/>
        <a:p>
          <a:endParaRPr lang="en-GB"/>
        </a:p>
      </dgm:t>
    </dgm:pt>
    <dgm:pt modelId="{87ACF6BE-88B4-4062-B386-4B5FF73D8FF8}" type="sibTrans" cxnId="{E2A5B945-1286-4248-BC7F-2E18E887828D}">
      <dgm:prSet/>
      <dgm:spPr/>
      <dgm:t>
        <a:bodyPr/>
        <a:lstStyle/>
        <a:p>
          <a:endParaRPr lang="en-GB"/>
        </a:p>
      </dgm:t>
    </dgm:pt>
    <dgm:pt modelId="{0111CF30-7350-4692-83AC-AF5469715FC6}">
      <dgm:prSet phldrT="[Text]"/>
      <dgm:spPr/>
      <dgm:t>
        <a:bodyPr/>
        <a:lstStyle/>
        <a:p>
          <a:r>
            <a:rPr lang="en-GB"/>
            <a:t>MESSAGE</a:t>
          </a:r>
        </a:p>
      </dgm:t>
    </dgm:pt>
    <dgm:pt modelId="{7DC35F86-1DB7-427C-9C07-311BE972D349}" type="parTrans" cxnId="{33AFFE63-0E61-423F-9635-8334783EDB19}">
      <dgm:prSet/>
      <dgm:spPr/>
      <dgm:t>
        <a:bodyPr/>
        <a:lstStyle/>
        <a:p>
          <a:endParaRPr lang="en-GB"/>
        </a:p>
      </dgm:t>
    </dgm:pt>
    <dgm:pt modelId="{23928EFC-AA45-406C-9941-808BF1E976EB}" type="sibTrans" cxnId="{33AFFE63-0E61-423F-9635-8334783EDB19}">
      <dgm:prSet/>
      <dgm:spPr/>
      <dgm:t>
        <a:bodyPr/>
        <a:lstStyle/>
        <a:p>
          <a:endParaRPr lang="en-GB"/>
        </a:p>
      </dgm:t>
    </dgm:pt>
    <dgm:pt modelId="{352B38E9-AE01-424B-9E36-C4F2C0ED9135}">
      <dgm:prSet phldrT="[Text]"/>
      <dgm:spPr/>
      <dgm:t>
        <a:bodyPr/>
        <a:lstStyle/>
        <a:p>
          <a:r>
            <a:rPr lang="en-GB"/>
            <a:t>DECODER</a:t>
          </a:r>
        </a:p>
        <a:p>
          <a:r>
            <a:rPr lang="en-GB"/>
            <a:t>INTEPRETER</a:t>
          </a:r>
        </a:p>
        <a:p>
          <a:r>
            <a:rPr lang="en-GB"/>
            <a:t>ENCODER</a:t>
          </a:r>
        </a:p>
      </dgm:t>
    </dgm:pt>
    <dgm:pt modelId="{682385CE-D120-4DF8-AF05-1BE12CC02EEE}" type="parTrans" cxnId="{A2D30BA0-B14B-467A-8FE7-46BBBE74B0D9}">
      <dgm:prSet/>
      <dgm:spPr/>
      <dgm:t>
        <a:bodyPr/>
        <a:lstStyle/>
        <a:p>
          <a:endParaRPr lang="en-GB"/>
        </a:p>
      </dgm:t>
    </dgm:pt>
    <dgm:pt modelId="{7AA5DED1-54DB-407E-881F-1920260222A9}" type="sibTrans" cxnId="{A2D30BA0-B14B-467A-8FE7-46BBBE74B0D9}">
      <dgm:prSet/>
      <dgm:spPr/>
      <dgm:t>
        <a:bodyPr/>
        <a:lstStyle/>
        <a:p>
          <a:endParaRPr lang="en-GB"/>
        </a:p>
      </dgm:t>
    </dgm:pt>
    <dgm:pt modelId="{B0794C9D-246A-4A1C-8866-00A5528066F6}">
      <dgm:prSet phldrT="[Text]"/>
      <dgm:spPr/>
      <dgm:t>
        <a:bodyPr/>
        <a:lstStyle/>
        <a:p>
          <a:r>
            <a:rPr lang="en-GB"/>
            <a:t>MESSAGE</a:t>
          </a:r>
        </a:p>
      </dgm:t>
    </dgm:pt>
    <dgm:pt modelId="{2D548902-0044-4CD0-A106-F57D6D2AE144}" type="parTrans" cxnId="{F404089C-7F8F-4CC3-BF06-FDB1042A80DC}">
      <dgm:prSet/>
      <dgm:spPr/>
      <dgm:t>
        <a:bodyPr/>
        <a:lstStyle/>
        <a:p>
          <a:endParaRPr lang="en-GB"/>
        </a:p>
      </dgm:t>
    </dgm:pt>
    <dgm:pt modelId="{AF6025C0-893A-46B5-9219-B85307A560DD}" type="sibTrans" cxnId="{F404089C-7F8F-4CC3-BF06-FDB1042A80DC}">
      <dgm:prSet/>
      <dgm:spPr/>
      <dgm:t>
        <a:bodyPr/>
        <a:lstStyle/>
        <a:p>
          <a:endParaRPr lang="en-GB"/>
        </a:p>
      </dgm:t>
    </dgm:pt>
    <dgm:pt modelId="{6F8A9247-440F-42F3-9ED6-F54F5C7DD48A}">
      <dgm:prSet phldrT="[Text]"/>
      <dgm:spPr/>
      <dgm:t>
        <a:bodyPr/>
        <a:lstStyle/>
        <a:p>
          <a:r>
            <a:rPr lang="en-GB"/>
            <a:t>ENCODER</a:t>
          </a:r>
        </a:p>
        <a:p>
          <a:r>
            <a:rPr lang="en-GB"/>
            <a:t>INTEPRETER</a:t>
          </a:r>
        </a:p>
        <a:p>
          <a:r>
            <a:rPr lang="en-GB"/>
            <a:t>DECODER</a:t>
          </a:r>
        </a:p>
      </dgm:t>
    </dgm:pt>
    <dgm:pt modelId="{723A5D77-F2CD-4DAB-874F-89024AAFB67E}" type="parTrans" cxnId="{EC88A4A3-BCD1-4678-BA52-5CCF839615F4}">
      <dgm:prSet/>
      <dgm:spPr/>
      <dgm:t>
        <a:bodyPr/>
        <a:lstStyle/>
        <a:p>
          <a:endParaRPr lang="en-GB"/>
        </a:p>
      </dgm:t>
    </dgm:pt>
    <dgm:pt modelId="{25222D32-F9B6-4E5F-B2D6-940C7DEF68DD}" type="sibTrans" cxnId="{EC88A4A3-BCD1-4678-BA52-5CCF839615F4}">
      <dgm:prSet/>
      <dgm:spPr/>
      <dgm:t>
        <a:bodyPr/>
        <a:lstStyle/>
        <a:p>
          <a:endParaRPr lang="en-GB"/>
        </a:p>
      </dgm:t>
    </dgm:pt>
    <dgm:pt modelId="{B7AA0500-2430-4F8B-AE89-946797936327}" type="pres">
      <dgm:prSet presAssocID="{860481C6-73AF-45DE-91A8-D150E6514D31}" presName="composite" presStyleCnt="0">
        <dgm:presLayoutVars>
          <dgm:chMax val="1"/>
          <dgm:dir/>
          <dgm:resizeHandles val="exact"/>
        </dgm:presLayoutVars>
      </dgm:prSet>
      <dgm:spPr/>
    </dgm:pt>
    <dgm:pt modelId="{0AF6640C-33F0-46D8-A780-AF0C43691132}" type="pres">
      <dgm:prSet presAssocID="{860481C6-73AF-45DE-91A8-D150E6514D31}" presName="radial" presStyleCnt="0">
        <dgm:presLayoutVars>
          <dgm:animLvl val="ctr"/>
        </dgm:presLayoutVars>
      </dgm:prSet>
      <dgm:spPr/>
    </dgm:pt>
    <dgm:pt modelId="{D53153A3-117F-4374-A10A-774A3389072A}" type="pres">
      <dgm:prSet presAssocID="{98DEF609-1BB3-43C8-A106-89D8D58BA935}" presName="centerShape" presStyleLbl="vennNode1" presStyleIdx="0" presStyleCnt="5"/>
      <dgm:spPr/>
    </dgm:pt>
    <dgm:pt modelId="{8F7DC3F5-831A-4509-8C6A-E747B2BE9BFC}" type="pres">
      <dgm:prSet presAssocID="{0111CF30-7350-4692-83AC-AF5469715FC6}" presName="node" presStyleLbl="vennNode1" presStyleIdx="1" presStyleCnt="5">
        <dgm:presLayoutVars>
          <dgm:bulletEnabled val="1"/>
        </dgm:presLayoutVars>
      </dgm:prSet>
      <dgm:spPr/>
    </dgm:pt>
    <dgm:pt modelId="{03175548-2F90-4D1D-91A8-F047FDF313A1}" type="pres">
      <dgm:prSet presAssocID="{352B38E9-AE01-424B-9E36-C4F2C0ED9135}" presName="node" presStyleLbl="vennNode1" presStyleIdx="2" presStyleCnt="5">
        <dgm:presLayoutVars>
          <dgm:bulletEnabled val="1"/>
        </dgm:presLayoutVars>
      </dgm:prSet>
      <dgm:spPr/>
    </dgm:pt>
    <dgm:pt modelId="{B649C677-F166-41C0-A105-B88765DA825F}" type="pres">
      <dgm:prSet presAssocID="{B0794C9D-246A-4A1C-8866-00A5528066F6}" presName="node" presStyleLbl="vennNode1" presStyleIdx="3" presStyleCnt="5">
        <dgm:presLayoutVars>
          <dgm:bulletEnabled val="1"/>
        </dgm:presLayoutVars>
      </dgm:prSet>
      <dgm:spPr/>
    </dgm:pt>
    <dgm:pt modelId="{3DFD0865-B663-45F0-A8D2-5C9171C36BFE}" type="pres">
      <dgm:prSet presAssocID="{6F8A9247-440F-42F3-9ED6-F54F5C7DD48A}" presName="node" presStyleLbl="vennNode1" presStyleIdx="4" presStyleCnt="5">
        <dgm:presLayoutVars>
          <dgm:bulletEnabled val="1"/>
        </dgm:presLayoutVars>
      </dgm:prSet>
      <dgm:spPr/>
    </dgm:pt>
  </dgm:ptLst>
  <dgm:cxnLst>
    <dgm:cxn modelId="{020F472E-BB74-4DE4-8C25-9EB2E93403D6}" type="presOf" srcId="{98DEF609-1BB3-43C8-A106-89D8D58BA935}" destId="{D53153A3-117F-4374-A10A-774A3389072A}" srcOrd="0" destOrd="0" presId="urn:microsoft.com/office/officeart/2005/8/layout/radial3"/>
    <dgm:cxn modelId="{603E8A5B-AD2D-426F-BD5A-91EA6E287ADD}" type="presOf" srcId="{0111CF30-7350-4692-83AC-AF5469715FC6}" destId="{8F7DC3F5-831A-4509-8C6A-E747B2BE9BFC}" srcOrd="0" destOrd="0" presId="urn:microsoft.com/office/officeart/2005/8/layout/radial3"/>
    <dgm:cxn modelId="{33AFFE63-0E61-423F-9635-8334783EDB19}" srcId="{98DEF609-1BB3-43C8-A106-89D8D58BA935}" destId="{0111CF30-7350-4692-83AC-AF5469715FC6}" srcOrd="0" destOrd="0" parTransId="{7DC35F86-1DB7-427C-9C07-311BE972D349}" sibTransId="{23928EFC-AA45-406C-9941-808BF1E976EB}"/>
    <dgm:cxn modelId="{E2A5B945-1286-4248-BC7F-2E18E887828D}" srcId="{860481C6-73AF-45DE-91A8-D150E6514D31}" destId="{98DEF609-1BB3-43C8-A106-89D8D58BA935}" srcOrd="0" destOrd="0" parTransId="{852C292C-DDDB-4084-8EF8-4AABBCFA292B}" sibTransId="{87ACF6BE-88B4-4062-B386-4B5FF73D8FF8}"/>
    <dgm:cxn modelId="{DB29784E-E155-488C-9032-89A66C0A6203}" type="presOf" srcId="{352B38E9-AE01-424B-9E36-C4F2C0ED9135}" destId="{03175548-2F90-4D1D-91A8-F047FDF313A1}" srcOrd="0" destOrd="0" presId="urn:microsoft.com/office/officeart/2005/8/layout/radial3"/>
    <dgm:cxn modelId="{37B9E981-3C16-4546-AE45-3D1E124C5CC2}" type="presOf" srcId="{6F8A9247-440F-42F3-9ED6-F54F5C7DD48A}" destId="{3DFD0865-B663-45F0-A8D2-5C9171C36BFE}" srcOrd="0" destOrd="0" presId="urn:microsoft.com/office/officeart/2005/8/layout/radial3"/>
    <dgm:cxn modelId="{F404089C-7F8F-4CC3-BF06-FDB1042A80DC}" srcId="{98DEF609-1BB3-43C8-A106-89D8D58BA935}" destId="{B0794C9D-246A-4A1C-8866-00A5528066F6}" srcOrd="2" destOrd="0" parTransId="{2D548902-0044-4CD0-A106-F57D6D2AE144}" sibTransId="{AF6025C0-893A-46B5-9219-B85307A560DD}"/>
    <dgm:cxn modelId="{A2D30BA0-B14B-467A-8FE7-46BBBE74B0D9}" srcId="{98DEF609-1BB3-43C8-A106-89D8D58BA935}" destId="{352B38E9-AE01-424B-9E36-C4F2C0ED9135}" srcOrd="1" destOrd="0" parTransId="{682385CE-D120-4DF8-AF05-1BE12CC02EEE}" sibTransId="{7AA5DED1-54DB-407E-881F-1920260222A9}"/>
    <dgm:cxn modelId="{EC88A4A3-BCD1-4678-BA52-5CCF839615F4}" srcId="{98DEF609-1BB3-43C8-A106-89D8D58BA935}" destId="{6F8A9247-440F-42F3-9ED6-F54F5C7DD48A}" srcOrd="3" destOrd="0" parTransId="{723A5D77-F2CD-4DAB-874F-89024AAFB67E}" sibTransId="{25222D32-F9B6-4E5F-B2D6-940C7DEF68DD}"/>
    <dgm:cxn modelId="{7282DAC2-60A9-4831-88C2-304369ED5105}" type="presOf" srcId="{B0794C9D-246A-4A1C-8866-00A5528066F6}" destId="{B649C677-F166-41C0-A105-B88765DA825F}" srcOrd="0" destOrd="0" presId="urn:microsoft.com/office/officeart/2005/8/layout/radial3"/>
    <dgm:cxn modelId="{78698BE3-4CD7-46ED-9F8A-B8BBF504CE89}" type="presOf" srcId="{860481C6-73AF-45DE-91A8-D150E6514D31}" destId="{B7AA0500-2430-4F8B-AE89-946797936327}" srcOrd="0" destOrd="0" presId="urn:microsoft.com/office/officeart/2005/8/layout/radial3"/>
    <dgm:cxn modelId="{95DFC27D-8645-495D-A2B3-FD2B1B169E70}" type="presParOf" srcId="{B7AA0500-2430-4F8B-AE89-946797936327}" destId="{0AF6640C-33F0-46D8-A780-AF0C43691132}" srcOrd="0" destOrd="0" presId="urn:microsoft.com/office/officeart/2005/8/layout/radial3"/>
    <dgm:cxn modelId="{FDEAC2EF-74FB-4BC3-95D0-9CE9E7CD6AEB}" type="presParOf" srcId="{0AF6640C-33F0-46D8-A780-AF0C43691132}" destId="{D53153A3-117F-4374-A10A-774A3389072A}" srcOrd="0" destOrd="0" presId="urn:microsoft.com/office/officeart/2005/8/layout/radial3"/>
    <dgm:cxn modelId="{414CB71F-3D23-4F91-843C-5151D2DC5BEB}" type="presParOf" srcId="{0AF6640C-33F0-46D8-A780-AF0C43691132}" destId="{8F7DC3F5-831A-4509-8C6A-E747B2BE9BFC}" srcOrd="1" destOrd="0" presId="urn:microsoft.com/office/officeart/2005/8/layout/radial3"/>
    <dgm:cxn modelId="{A01EE6FE-1EE9-492D-BB2C-F216C1E3AFD0}" type="presParOf" srcId="{0AF6640C-33F0-46D8-A780-AF0C43691132}" destId="{03175548-2F90-4D1D-91A8-F047FDF313A1}" srcOrd="2" destOrd="0" presId="urn:microsoft.com/office/officeart/2005/8/layout/radial3"/>
    <dgm:cxn modelId="{7FDC95BA-3007-4603-8053-E317AEC1EC4E}" type="presParOf" srcId="{0AF6640C-33F0-46D8-A780-AF0C43691132}" destId="{B649C677-F166-41C0-A105-B88765DA825F}" srcOrd="3" destOrd="0" presId="urn:microsoft.com/office/officeart/2005/8/layout/radial3"/>
    <dgm:cxn modelId="{FC3C9E2E-2C98-4B4D-9985-004AF4105B14}" type="presParOf" srcId="{0AF6640C-33F0-46D8-A780-AF0C43691132}" destId="{3DFD0865-B663-45F0-A8D2-5C9171C36BFE}" srcOrd="4" destOrd="0" presId="urn:microsoft.com/office/officeart/2005/8/layout/radial3"/>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87B60F-08C0-445F-8E2C-9DB2F5D596E1}">
      <dsp:nvSpPr>
        <dsp:cNvPr id="0" name=""/>
        <dsp:cNvSpPr/>
      </dsp:nvSpPr>
      <dsp:spPr>
        <a:xfrm rot="5400000">
          <a:off x="2661667" y="2187399"/>
          <a:ext cx="850278" cy="739741"/>
        </a:xfrm>
        <a:prstGeom prst="hexagon">
          <a:avLst>
            <a:gd name="adj" fmla="val 2500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plant</a:t>
          </a:r>
        </a:p>
      </dsp:txBody>
      <dsp:txXfrm rot="-5400000">
        <a:off x="2832211" y="2264633"/>
        <a:ext cx="509189" cy="585274"/>
      </dsp:txXfrm>
    </dsp:sp>
    <dsp:sp modelId="{F66B14AF-E8DF-44BE-A909-A11D31C4A24E}">
      <dsp:nvSpPr>
        <dsp:cNvPr id="0" name=""/>
        <dsp:cNvSpPr/>
      </dsp:nvSpPr>
      <dsp:spPr>
        <a:xfrm>
          <a:off x="3877557" y="171279"/>
          <a:ext cx="948910" cy="5101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3877557" y="171279"/>
        <a:ext cx="948910" cy="510166"/>
      </dsp:txXfrm>
    </dsp:sp>
    <dsp:sp modelId="{3DAAC28B-2022-46AB-B475-7402F7ECB24A}">
      <dsp:nvSpPr>
        <dsp:cNvPr id="0" name=""/>
        <dsp:cNvSpPr/>
      </dsp:nvSpPr>
      <dsp:spPr>
        <a:xfrm rot="5400000">
          <a:off x="3469754" y="2194737"/>
          <a:ext cx="850278" cy="739741"/>
        </a:xfrm>
        <a:prstGeom prst="hexagon">
          <a:avLst>
            <a:gd name="adj" fmla="val 2500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r>
            <a:rPr lang="en-GB" sz="1100" kern="1200"/>
            <a:t>monitor-evaluator</a:t>
          </a:r>
        </a:p>
      </dsp:txBody>
      <dsp:txXfrm rot="-5400000">
        <a:off x="3640298" y="2271971"/>
        <a:ext cx="509189" cy="585274"/>
      </dsp:txXfrm>
    </dsp:sp>
    <dsp:sp modelId="{4C84FF18-CF58-407F-BF76-2F18F924F380}">
      <dsp:nvSpPr>
        <dsp:cNvPr id="0" name=""/>
        <dsp:cNvSpPr/>
      </dsp:nvSpPr>
      <dsp:spPr>
        <a:xfrm rot="5400000">
          <a:off x="2659109" y="778208"/>
          <a:ext cx="850278" cy="739741"/>
        </a:xfrm>
        <a:prstGeom prst="hexagon">
          <a:avLst>
            <a:gd name="adj" fmla="val 2500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shaper</a:t>
          </a:r>
        </a:p>
      </dsp:txBody>
      <dsp:txXfrm rot="-5400000">
        <a:off x="2829653" y="855442"/>
        <a:ext cx="509189" cy="585274"/>
      </dsp:txXfrm>
    </dsp:sp>
    <dsp:sp modelId="{06474504-B2FB-4BA3-B03D-03A79E208D4C}">
      <dsp:nvSpPr>
        <dsp:cNvPr id="0" name=""/>
        <dsp:cNvSpPr/>
      </dsp:nvSpPr>
      <dsp:spPr>
        <a:xfrm>
          <a:off x="1765466" y="892995"/>
          <a:ext cx="918300" cy="5101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765466" y="892995"/>
        <a:ext cx="918300" cy="510166"/>
      </dsp:txXfrm>
    </dsp:sp>
    <dsp:sp modelId="{81927CEB-5B46-444B-A897-6C00E2A8A39B}">
      <dsp:nvSpPr>
        <dsp:cNvPr id="0" name=""/>
        <dsp:cNvSpPr/>
      </dsp:nvSpPr>
      <dsp:spPr>
        <a:xfrm rot="5400000">
          <a:off x="3458030" y="778208"/>
          <a:ext cx="850278" cy="739741"/>
        </a:xfrm>
        <a:prstGeom prst="hexagon">
          <a:avLst>
            <a:gd name="adj" fmla="val 2500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r>
            <a:rPr lang="en-GB" sz="1100" kern="1200"/>
            <a:t>resource investigater</a:t>
          </a:r>
        </a:p>
      </dsp:txBody>
      <dsp:txXfrm rot="-5400000">
        <a:off x="3628574" y="855442"/>
        <a:ext cx="509189" cy="585274"/>
      </dsp:txXfrm>
    </dsp:sp>
    <dsp:sp modelId="{B4C984E0-A4D7-4348-839B-6CF368C9CD0D}">
      <dsp:nvSpPr>
        <dsp:cNvPr id="0" name=""/>
        <dsp:cNvSpPr/>
      </dsp:nvSpPr>
      <dsp:spPr>
        <a:xfrm rot="5400000">
          <a:off x="3060100" y="1499924"/>
          <a:ext cx="850278" cy="739741"/>
        </a:xfrm>
        <a:prstGeom prst="hexagon">
          <a:avLst>
            <a:gd name="adj" fmla="val 2500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co-ordinator</a:t>
          </a:r>
        </a:p>
      </dsp:txBody>
      <dsp:txXfrm rot="-5400000">
        <a:off x="3230644" y="1577158"/>
        <a:ext cx="509189" cy="585274"/>
      </dsp:txXfrm>
    </dsp:sp>
    <dsp:sp modelId="{8033758D-D3D4-4D0A-9544-12796E23059E}">
      <dsp:nvSpPr>
        <dsp:cNvPr id="0" name=""/>
        <dsp:cNvSpPr/>
      </dsp:nvSpPr>
      <dsp:spPr>
        <a:xfrm>
          <a:off x="3877557" y="1614711"/>
          <a:ext cx="948910" cy="5101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3877557" y="1614711"/>
        <a:ext cx="948910" cy="510166"/>
      </dsp:txXfrm>
    </dsp:sp>
    <dsp:sp modelId="{4234B240-1202-488E-A6EC-0077261086FC}">
      <dsp:nvSpPr>
        <dsp:cNvPr id="0" name=""/>
        <dsp:cNvSpPr/>
      </dsp:nvSpPr>
      <dsp:spPr>
        <a:xfrm rot="5400000">
          <a:off x="2261179" y="1499924"/>
          <a:ext cx="850278" cy="739741"/>
        </a:xfrm>
        <a:prstGeom prst="hexagon">
          <a:avLst>
            <a:gd name="adj" fmla="val 2500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r>
            <a:rPr lang="en-GB" sz="1100" kern="1200"/>
            <a:t>implementor</a:t>
          </a:r>
        </a:p>
      </dsp:txBody>
      <dsp:txXfrm rot="-5400000">
        <a:off x="2431723" y="1577158"/>
        <a:ext cx="509189" cy="585274"/>
      </dsp:txXfrm>
    </dsp:sp>
    <dsp:sp modelId="{10B8C7F4-45C7-4732-86B7-8CBB3B9307E2}">
      <dsp:nvSpPr>
        <dsp:cNvPr id="0" name=""/>
        <dsp:cNvSpPr/>
      </dsp:nvSpPr>
      <dsp:spPr>
        <a:xfrm rot="5400000">
          <a:off x="1877860" y="788462"/>
          <a:ext cx="850278" cy="739741"/>
        </a:xfrm>
        <a:prstGeom prst="hexagon">
          <a:avLst>
            <a:gd name="adj" fmla="val 2500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team worker</a:t>
          </a:r>
        </a:p>
      </dsp:txBody>
      <dsp:txXfrm rot="-5400000">
        <a:off x="2048404" y="865696"/>
        <a:ext cx="509189" cy="585274"/>
      </dsp:txXfrm>
    </dsp:sp>
    <dsp:sp modelId="{7BB78AE3-5E3B-4F30-8295-BBE849508D51}">
      <dsp:nvSpPr>
        <dsp:cNvPr id="0" name=""/>
        <dsp:cNvSpPr/>
      </dsp:nvSpPr>
      <dsp:spPr>
        <a:xfrm>
          <a:off x="1765466" y="2336427"/>
          <a:ext cx="918300" cy="510166"/>
        </a:xfrm>
        <a:prstGeom prst="rect">
          <a:avLst/>
        </a:prstGeom>
        <a:noFill/>
        <a:ln>
          <a:noFill/>
        </a:ln>
        <a:effectLst/>
      </dsp:spPr>
      <dsp:style>
        <a:lnRef idx="0">
          <a:scrgbClr r="0" g="0" b="0"/>
        </a:lnRef>
        <a:fillRef idx="0">
          <a:scrgbClr r="0" g="0" b="0"/>
        </a:fillRef>
        <a:effectRef idx="0">
          <a:scrgbClr r="0" g="0" b="0"/>
        </a:effectRef>
        <a:fontRef idx="minor"/>
      </dsp:style>
    </dsp:sp>
    <dsp:sp modelId="{88CABC57-A95C-43C6-9E00-A8CEBA0A1348}">
      <dsp:nvSpPr>
        <dsp:cNvPr id="0" name=""/>
        <dsp:cNvSpPr/>
      </dsp:nvSpPr>
      <dsp:spPr>
        <a:xfrm rot="5400000">
          <a:off x="3845965" y="1483505"/>
          <a:ext cx="850278" cy="739741"/>
        </a:xfrm>
        <a:prstGeom prst="hexagon">
          <a:avLst>
            <a:gd name="adj" fmla="val 2500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r>
            <a:rPr lang="en-GB" sz="1100" kern="1200"/>
            <a:t>completer finisher</a:t>
          </a:r>
        </a:p>
      </dsp:txBody>
      <dsp:txXfrm rot="-5400000">
        <a:off x="4016509" y="1560739"/>
        <a:ext cx="509189" cy="585274"/>
      </dsp:txXfrm>
    </dsp:sp>
    <dsp:sp modelId="{7FA4AE15-B3CA-4FE7-9108-9705C28465EC}">
      <dsp:nvSpPr>
        <dsp:cNvPr id="0" name=""/>
        <dsp:cNvSpPr/>
      </dsp:nvSpPr>
      <dsp:spPr>
        <a:xfrm rot="5400000">
          <a:off x="1841915" y="2220602"/>
          <a:ext cx="850278" cy="739741"/>
        </a:xfrm>
        <a:prstGeom prst="hexagon">
          <a:avLst>
            <a:gd name="adj" fmla="val 2500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specialist</a:t>
          </a:r>
        </a:p>
      </dsp:txBody>
      <dsp:txXfrm rot="-5400000">
        <a:off x="2012459" y="2297836"/>
        <a:ext cx="509189" cy="585274"/>
      </dsp:txXfrm>
    </dsp:sp>
    <dsp:sp modelId="{86265160-87D9-462D-9BF7-F9E0DF2C9FDF}">
      <dsp:nvSpPr>
        <dsp:cNvPr id="0" name=""/>
        <dsp:cNvSpPr/>
      </dsp:nvSpPr>
      <dsp:spPr>
        <a:xfrm>
          <a:off x="3877557" y="3058143"/>
          <a:ext cx="948910" cy="510166"/>
        </a:xfrm>
        <a:prstGeom prst="rect">
          <a:avLst/>
        </a:prstGeom>
        <a:noFill/>
        <a:ln>
          <a:noFill/>
        </a:ln>
        <a:effectLst/>
      </dsp:spPr>
      <dsp:style>
        <a:lnRef idx="0">
          <a:scrgbClr r="0" g="0" b="0"/>
        </a:lnRef>
        <a:fillRef idx="0">
          <a:scrgbClr r="0" g="0" b="0"/>
        </a:fillRef>
        <a:effectRef idx="0">
          <a:scrgbClr r="0" g="0" b="0"/>
        </a:effectRef>
        <a:fontRef idx="minor"/>
      </dsp:style>
    </dsp:sp>
    <dsp:sp modelId="{8E1B84C2-EE96-49A7-9DA0-30BA2C9EA7F0}">
      <dsp:nvSpPr>
        <dsp:cNvPr id="0" name=""/>
        <dsp:cNvSpPr/>
      </dsp:nvSpPr>
      <dsp:spPr>
        <a:xfrm rot="5400000">
          <a:off x="1468190" y="1496480"/>
          <a:ext cx="850278" cy="739741"/>
        </a:xfrm>
        <a:prstGeom prst="hexagon">
          <a:avLst>
            <a:gd name="adj" fmla="val 2500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r>
            <a:rPr lang="en-GB" sz="1100" b="1" kern="1200"/>
            <a:t>9 team roles</a:t>
          </a:r>
        </a:p>
      </dsp:txBody>
      <dsp:txXfrm rot="-5400000">
        <a:off x="1638734" y="1573714"/>
        <a:ext cx="509189" cy="58527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3153A3-117F-4374-A10A-774A3389072A}">
      <dsp:nvSpPr>
        <dsp:cNvPr id="0" name=""/>
        <dsp:cNvSpPr/>
      </dsp:nvSpPr>
      <dsp:spPr>
        <a:xfrm>
          <a:off x="1980617" y="612214"/>
          <a:ext cx="1525165" cy="1525165"/>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SCHRAMM MODEL OF COOMUNICATION 1954</a:t>
          </a:r>
        </a:p>
      </dsp:txBody>
      <dsp:txXfrm>
        <a:off x="2203972" y="835569"/>
        <a:ext cx="1078455" cy="1078455"/>
      </dsp:txXfrm>
    </dsp:sp>
    <dsp:sp modelId="{8F7DC3F5-831A-4509-8C6A-E747B2BE9BFC}">
      <dsp:nvSpPr>
        <dsp:cNvPr id="0" name=""/>
        <dsp:cNvSpPr/>
      </dsp:nvSpPr>
      <dsp:spPr>
        <a:xfrm>
          <a:off x="2361908" y="272"/>
          <a:ext cx="762582" cy="762582"/>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MESSAGE</a:t>
          </a:r>
        </a:p>
      </dsp:txBody>
      <dsp:txXfrm>
        <a:off x="2473586" y="111950"/>
        <a:ext cx="539226" cy="539226"/>
      </dsp:txXfrm>
    </dsp:sp>
    <dsp:sp modelId="{03175548-2F90-4D1D-91A8-F047FDF313A1}">
      <dsp:nvSpPr>
        <dsp:cNvPr id="0" name=""/>
        <dsp:cNvSpPr/>
      </dsp:nvSpPr>
      <dsp:spPr>
        <a:xfrm>
          <a:off x="3355142" y="993505"/>
          <a:ext cx="762582" cy="762582"/>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DECODER</a:t>
          </a:r>
        </a:p>
        <a:p>
          <a:pPr marL="0" lvl="0" indent="0" algn="ctr" defTabSz="355600">
            <a:lnSpc>
              <a:spcPct val="90000"/>
            </a:lnSpc>
            <a:spcBef>
              <a:spcPct val="0"/>
            </a:spcBef>
            <a:spcAft>
              <a:spcPct val="35000"/>
            </a:spcAft>
            <a:buNone/>
          </a:pPr>
          <a:r>
            <a:rPr lang="en-GB" sz="800" kern="1200"/>
            <a:t>INTEPRETER</a:t>
          </a:r>
        </a:p>
        <a:p>
          <a:pPr marL="0" lvl="0" indent="0" algn="ctr" defTabSz="355600">
            <a:lnSpc>
              <a:spcPct val="90000"/>
            </a:lnSpc>
            <a:spcBef>
              <a:spcPct val="0"/>
            </a:spcBef>
            <a:spcAft>
              <a:spcPct val="35000"/>
            </a:spcAft>
            <a:buNone/>
          </a:pPr>
          <a:r>
            <a:rPr lang="en-GB" sz="800" kern="1200"/>
            <a:t>ENCODER</a:t>
          </a:r>
        </a:p>
      </dsp:txBody>
      <dsp:txXfrm>
        <a:off x="3466820" y="1105183"/>
        <a:ext cx="539226" cy="539226"/>
      </dsp:txXfrm>
    </dsp:sp>
    <dsp:sp modelId="{B649C677-F166-41C0-A105-B88765DA825F}">
      <dsp:nvSpPr>
        <dsp:cNvPr id="0" name=""/>
        <dsp:cNvSpPr/>
      </dsp:nvSpPr>
      <dsp:spPr>
        <a:xfrm>
          <a:off x="2361908" y="1986739"/>
          <a:ext cx="762582" cy="762582"/>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MESSAGE</a:t>
          </a:r>
        </a:p>
      </dsp:txBody>
      <dsp:txXfrm>
        <a:off x="2473586" y="2098417"/>
        <a:ext cx="539226" cy="539226"/>
      </dsp:txXfrm>
    </dsp:sp>
    <dsp:sp modelId="{3DFD0865-B663-45F0-A8D2-5C9171C36BFE}">
      <dsp:nvSpPr>
        <dsp:cNvPr id="0" name=""/>
        <dsp:cNvSpPr/>
      </dsp:nvSpPr>
      <dsp:spPr>
        <a:xfrm>
          <a:off x="1368675" y="993505"/>
          <a:ext cx="762582" cy="762582"/>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ENCODER</a:t>
          </a:r>
        </a:p>
        <a:p>
          <a:pPr marL="0" lvl="0" indent="0" algn="ctr" defTabSz="355600">
            <a:lnSpc>
              <a:spcPct val="90000"/>
            </a:lnSpc>
            <a:spcBef>
              <a:spcPct val="0"/>
            </a:spcBef>
            <a:spcAft>
              <a:spcPct val="35000"/>
            </a:spcAft>
            <a:buNone/>
          </a:pPr>
          <a:r>
            <a:rPr lang="en-GB" sz="800" kern="1200"/>
            <a:t>INTEPRETER</a:t>
          </a:r>
        </a:p>
        <a:p>
          <a:pPr marL="0" lvl="0" indent="0" algn="ctr" defTabSz="355600">
            <a:lnSpc>
              <a:spcPct val="90000"/>
            </a:lnSpc>
            <a:spcBef>
              <a:spcPct val="0"/>
            </a:spcBef>
            <a:spcAft>
              <a:spcPct val="35000"/>
            </a:spcAft>
            <a:buNone/>
          </a:pPr>
          <a:r>
            <a:rPr lang="en-GB" sz="800" kern="1200"/>
            <a:t>DECODER</a:t>
          </a:r>
        </a:p>
      </dsp:txBody>
      <dsp:txXfrm>
        <a:off x="1480353" y="1105183"/>
        <a:ext cx="539226" cy="539226"/>
      </dsp:txXfrm>
    </dsp:sp>
  </dsp:spTree>
</dsp:drawing>
</file>

<file path=word/diagrams/layout1.xml><?xml version="1.0" encoding="utf-8"?>
<dgm:layoutDef xmlns:dgm="http://schemas.openxmlformats.org/drawingml/2006/diagram" xmlns:a="http://schemas.openxmlformats.org/drawingml/2006/main" uniqueId="urn:microsoft.com/office/officeart/2008/layout/AlternatingHexagons">
  <dgm:title val=""/>
  <dgm:desc val=""/>
  <dgm:catLst>
    <dgm:cat type="list" pri="1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chMax/>
      <dgm:chPref/>
      <dgm:dir/>
      <dgm:animLvl val="lvl"/>
    </dgm:varLst>
    <dgm:alg type="lin">
      <dgm:param type="linDir" val="fromT"/>
    </dgm:alg>
    <dgm:shape xmlns:r="http://schemas.openxmlformats.org/officeDocument/2006/relationships" r:blip="">
      <dgm:adjLst/>
    </dgm:shape>
    <dgm:constrLst>
      <dgm:constr type="primFontSz" for="des" forName="Parent1" val="65"/>
      <dgm:constr type="primFontSz" for="des" forName="Childtext1" refType="primFontSz" refFor="des" refForName="Parent1" op="lte"/>
      <dgm:constr type="w" for="ch" forName="composite" refType="w"/>
      <dgm:constr type="h" for="ch" forName="composite" refType="h"/>
      <dgm:constr type="h" for="ch" forName="spaceBetweenRectangles" refType="w" refFor="ch" refForName="composite" fact="-0.042"/>
      <dgm:constr type="sp" refType="h" refFor="ch" refForName="composite" op="equ" fact="0.1"/>
    </dgm:constrLst>
    <dgm:forEach name="nodesForEach" axis="ch" ptType="node">
      <dgm:layoutNode name="composite">
        <dgm:alg type="composite">
          <dgm:param type="ar" val="3.6"/>
        </dgm:alg>
        <dgm:shape xmlns:r="http://schemas.openxmlformats.org/officeDocument/2006/relationships" r:blip="">
          <dgm:adjLst/>
        </dgm:shape>
        <dgm:choose name="Name1">
          <dgm:if name="Name2" func="var" arg="dir" op="equ" val="norm">
            <dgm:choose name="Name3">
              <dgm:if name="Name4" axis="self" ptType="node" func="posOdd" op="equ" val="1">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dgm:constr type="h" for="ch" forName="BalanceSpacing" refType="h" fact="0.1"/>
                  <dgm:constr type="l" for="ch" forName="BalanceSpacing1" refType="w" fact="0.69"/>
                  <dgm:constr type="t" for="ch" forName="BalanceSpacing1" refType="h" fact="0.2"/>
                  <dgm:constr type="w" for="ch" forName="BalanceSpacing1" refType="w" fact="0.31"/>
                  <dgm:constr type="h" for="ch" forName="BalanceSpacing1" refType="h" fact="0.6"/>
                </dgm:constrLst>
              </dgm:if>
              <dgm:else name="Name5">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 type="l" for="ch" forName="BalanceSpacing1" refType="w" fact="0"/>
                  <dgm:constr type="t" for="ch" forName="BalanceSpacing1" refType="h" fact="0.2"/>
                  <dgm:constr type="w" for="ch" forName="BalanceSpacing1" refType="w" fact="0.3"/>
                  <dgm:constr type="h" for="ch" forName="BalanceSpacing1" refType="h" fact="0.6"/>
                </dgm:constrLst>
              </dgm:else>
            </dgm:choose>
          </dgm:if>
          <dgm:else name="Name6">
            <dgm:choose name="Name7">
              <dgm:if name="Name8" axis="self" ptType="node" func="posOdd" op="equ" val="1">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Lst>
              </dgm:if>
              <dgm:else name="Name9">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fact="0.18"/>
                  <dgm:constr type="h" for="ch" forName="BalanceSpacing" refType="h"/>
                </dgm:constrLst>
              </dgm:else>
            </dgm:choose>
          </dgm:else>
        </dgm:choose>
        <dgm:layoutNode name="Parent1" styleLbl="node1">
          <dgm:varLst>
            <dgm:chMax val="1"/>
            <dgm:chPref val="1"/>
            <dgm:bulletEnabled val="1"/>
          </dgm:varLst>
          <dgm:alg type="tx"/>
          <dgm:shape xmlns:r="http://schemas.openxmlformats.org/officeDocument/2006/relationships" rot="90" type="hexagon" r:blip="">
            <dgm:adjLst>
              <dgm:adj idx="1" val="0.25"/>
              <dgm:adj idx="2" val="1.154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hildtext1" styleLbl="revTx">
          <dgm:varLst>
            <dgm:chMax val="0"/>
            <dgm:chPref val="0"/>
            <dgm:bulletEnabled val="1"/>
          </dgm:varLst>
          <dgm:choose name="Name10">
            <dgm:if name="Name11" func="var" arg="dir" op="equ" val="norm">
              <dgm:choose name="Name12">
                <dgm:if name="Name13" axis="self" ptType="node" func="posOdd" op="equ" val="1">
                  <dgm:alg type="tx">
                    <dgm:param type="parTxLTRAlign" val="l"/>
                  </dgm:alg>
                </dgm:if>
                <dgm:else name="Name14">
                  <dgm:alg type="tx">
                    <dgm:param type="parTxLTRAlign" val="r"/>
                  </dgm:alg>
                </dgm:else>
              </dgm:choose>
            </dgm:if>
            <dgm:else name="Name15">
              <dgm:choose name="Name16">
                <dgm:if name="Name17" axis="self" ptType="node" func="posOdd" op="equ" val="1">
                  <dgm:alg type="tx">
                    <dgm:param type="parTxLTRAlign" val="r"/>
                  </dgm:alg>
                </dgm:if>
                <dgm:else name="Name18">
                  <dgm:alg type="tx">
                    <dgm:param type="parTxLTRAlign" val="l"/>
                  </dgm:alg>
                </dgm:else>
              </dgm:choose>
            </dgm:else>
          </dgm:choose>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BalanceSpacing">
          <dgm:alg type="sp"/>
          <dgm:shape xmlns:r="http://schemas.openxmlformats.org/officeDocument/2006/relationships" r:blip="">
            <dgm:adjLst/>
          </dgm:shape>
        </dgm:layoutNode>
        <dgm:layoutNode name="BalanceSpacing1">
          <dgm:alg type="sp"/>
          <dgm:shape xmlns:r="http://schemas.openxmlformats.org/officeDocument/2006/relationships" r:blip="">
            <dgm:adjLst/>
          </dgm:shape>
        </dgm:layoutNode>
        <dgm:forEach name="Name19" axis="followSib" ptType="sibTrans" hideLastTrans="0" cnt="1">
          <dgm:layoutNode name="Accent1Text" styleLbl="node1">
            <dgm:alg type="tx"/>
            <dgm:shape xmlns:r="http://schemas.openxmlformats.org/officeDocument/2006/relationships" rot="90" type="hexagon" r:blip="">
              <dgm:adjLst>
                <dgm:adj idx="1" val="0.25"/>
                <dgm:adj idx="2" val="1.1547"/>
              </dgm:adjLst>
            </dgm:shape>
            <dgm:presOf axis="self" ptType="sibTrans"/>
            <dgm:constrLst>
              <dgm:constr type="lMarg"/>
              <dgm:constr type="rMarg"/>
              <dgm:constr type="tMarg"/>
              <dgm:constr type="bMarg"/>
            </dgm:constrLst>
            <dgm:ruleLst>
              <dgm:rule type="primFontSz" val="5" fact="NaN" max="NaN"/>
            </dgm:ruleLst>
          </dgm:layoutNode>
        </dgm:forEach>
      </dgm:layoutNode>
      <dgm:forEach name="Name2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2021-12-10T00:00:00</PublishDate>
  <Abstract/>
  <CompanyAddress>COMPONANT 2 – REPORT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Jim</b:Tag>
    <b:SourceType>Report</b:SourceType>
    <b:Guid>{D6F6F364-871F-4D24-93F3-B455A4E8318C}</b:Guid>
    <b:Title>Jim Blythe (2009) ‘The Schramm Model of Communication’, in Key Concepts in Marketing. [Online]. London: SAGE Publications Ltd. p.</b:Title>
    <b:RefOrder>6</b:RefOrder>
  </b:Source>
  <b:Source>
    <b:Tag>Jim1</b:Tag>
    <b:SourceType>Report</b:SourceType>
    <b:Guid>{0DE03B50-605B-46BA-B4B6-ED281531998F}</b:Guid>
    <b:Title>Jim Blythe (2009) ‘The Schramm Model of Communication’, in Key Concepts in Marketing. [Online]. London: SAGE Publications Ltd. p.</b:Title>
    <b:RefOrder>4</b:RefOrder>
  </b:Source>
  <b:Source>
    <b:Tag>Ano</b:Tag>
    <b:SourceType>Report</b:SourceType>
    <b:Guid>{B2F84071-8CD3-420A-8E24-3742F23B0264}</b:Guid>
    <b:Author>
      <b:Author>
        <b:NameList>
          <b:Person>
            <b:Last>Marketing</b:Last>
            <b:First>Anon</b:First>
            <b:Middle>(2009) The Schramm Model of Communication. Key Concepts in</b:Middle>
          </b:Person>
        </b:NameList>
      </b:Author>
    </b:Author>
    <b:RefOrder>7</b:RefOrder>
  </b:Source>
  <b:Source>
    <b:Tag>89</b:Tag>
    <b:SourceType>Report</b:SourceType>
    <b:Guid>{33295915-EC06-4ED2-BADC-238CAE659F5B}</b:Guid>
    <b:Year>STEAD, B.A., 1972. Berlo's communication process model as applied to the behavioral theories of Maslow, Herzberg, and McGregor. Academy of Management Journal (pre-1986), 15(3), pp. 389.</b:Year>
    <b:RefOrder>3</b:RefOrder>
  </b:Source>
  <b:Source>
    <b:Tag>Sha2</b:Tag>
    <b:SourceType>Report</b:SourceType>
    <b:Guid>{7BB8F8E7-C079-466D-9004-39BFBD67B515}</b:Guid>
    <b:Author>
      <b:Author>
        <b:NameList>
          <b:Person>
            <b:Last>https://www.communicationtheory.org/shannon-and-weaver-model-of-communication/.</b:Last>
            <b:First>"Shannon</b:First>
            <b:Middle>and Weaver Model of Communication."</b:Middle>
          </b:Person>
        </b:NameList>
      </b:Author>
    </b:Author>
    <b:RefOrder>2</b:RefOrder>
  </b:Source>
  <b:Source>
    <b:Tag>on</b:Tag>
    <b:SourceType>Report</b:SourceType>
    <b:Guid>{CDAA4F94-9FB1-449D-9794-EA6F003DB769}</b:Guid>
    <b:Year>"Shannon and Weaver Model of Communication." https://www.communicationtheory.org/shannon-and-weaver-model-of-communication/.</b:Year>
    <b:RefOrder>8</b:RefOrder>
  </b:Source>
  <b:Source>
    <b:Tag>Lar</b:Tag>
    <b:SourceType>Report</b:SourceType>
    <b:Guid>{48E27EE2-110B-4798-88DC-74150BF3594E}</b:Guid>
    <b:Title>Largent, D. (2016) Measuring and Understanding Team Development by Capturing Self-assessed Enthusiasm and Skill Levels. ACM transactions on computing education. [Online] 16 (2), 1–27.</b:Title>
    <b:RefOrder>9</b:RefOrder>
  </b:Source>
  <b:Source>
    <b:Tag>27</b:Tag>
    <b:SourceType>Report</b:SourceType>
    <b:Guid>{9518114F-6E9E-4223-BBE6-6AAC3FEE6671}</b:Guid>
    <b:Year>Largent, D. (2016) Measuring and Understanding Team Development by Capturing Self-assessed Enthusiasm and Skill Levels. ACM transactions on computing education. [Online] 16 (2), 1–27.</b:Year>
    <b:RefOrder>1</b:RefOrder>
  </b:Source>
  <b:Source>
    <b:Tag>ng</b:Tag>
    <b:SourceType>Report</b:SourceType>
    <b:Guid>{3670CECD-6968-47BF-83F3-145E55B6B351}</b:Guid>
    <b:Year>Anon (2009) The Schramm Model of Communication. Key Concepts in Marketing</b:Yea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4A39D1-B1E4-499F-A733-B50D11030C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3137</Words>
  <Characters>17883</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EFFECTIVE TEAM WORK AND COMMUNICATION</vt:lpstr>
    </vt:vector>
  </TitlesOfParts>
  <Company>student number: 2027850</Company>
  <LinksUpToDate>false</LinksUpToDate>
  <CharactersWithSpaces>20979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dc:title>
  <dc:subject>REQUESTED BY MELANIE SQUIRE</dc:subject>
  <dc:creator>ALIMA BIBI</dc:creator>
  <cp:keywords/>
  <dc:description/>
  <cp:lastModifiedBy>alima bibi</cp:lastModifiedBy>
  <cp:revision>558</cp:revision>
  <dcterms:created xsi:type="dcterms:W3CDTF">2021-12-03T21:45:00Z</dcterms:created>
  <dcterms:modified xsi:type="dcterms:W3CDTF">2021-12-10T13:18:00Z</dcterms:modified>
</cp:coreProperties>
</file>