
<file path=[Content_Types].xml><?xml version="1.0" encoding="utf-8"?>
<Types xmlns="http://schemas.openxmlformats.org/package/2006/content-types">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86A61" w14:textId="793C1AC6" w:rsidR="00BE21C7" w:rsidRDefault="00D31B92" w:rsidP="006B2B6B">
      <w:pPr>
        <w:jc w:val="center"/>
        <w:rPr>
          <w:b/>
          <w:bCs/>
          <w:sz w:val="28"/>
          <w:szCs w:val="28"/>
        </w:rPr>
      </w:pPr>
      <w:r w:rsidRPr="006B2B6B">
        <w:rPr>
          <w:b/>
          <w:bCs/>
          <w:sz w:val="28"/>
          <w:szCs w:val="28"/>
        </w:rPr>
        <w:t>University of Wales Trinity</w:t>
      </w:r>
      <w:r w:rsidR="008B45BB" w:rsidRPr="006B2B6B">
        <w:rPr>
          <w:b/>
          <w:bCs/>
          <w:sz w:val="28"/>
          <w:szCs w:val="28"/>
        </w:rPr>
        <w:t xml:space="preserve"> S</w:t>
      </w:r>
      <w:r w:rsidR="006B2B6B">
        <w:rPr>
          <w:b/>
          <w:bCs/>
          <w:sz w:val="28"/>
          <w:szCs w:val="28"/>
        </w:rPr>
        <w:t>ain</w:t>
      </w:r>
      <w:r w:rsidR="008B45BB" w:rsidRPr="006B2B6B">
        <w:rPr>
          <w:b/>
          <w:bCs/>
          <w:sz w:val="28"/>
          <w:szCs w:val="28"/>
        </w:rPr>
        <w:t>t David</w:t>
      </w:r>
    </w:p>
    <w:p w14:paraId="11DC166B" w14:textId="4E706CCA" w:rsidR="006B2B6B" w:rsidRDefault="006B2B6B" w:rsidP="005F5C29">
      <w:pPr>
        <w:jc w:val="center"/>
        <w:rPr>
          <w:b/>
          <w:bCs/>
          <w:sz w:val="24"/>
          <w:szCs w:val="24"/>
        </w:rPr>
      </w:pPr>
    </w:p>
    <w:p w14:paraId="4A0A596C" w14:textId="32885C1B" w:rsidR="006B2B6B" w:rsidRPr="006B2B6B" w:rsidRDefault="006B2B6B" w:rsidP="005F5C29">
      <w:pPr>
        <w:jc w:val="center"/>
        <w:rPr>
          <w:b/>
          <w:bCs/>
          <w:sz w:val="24"/>
          <w:szCs w:val="24"/>
        </w:rPr>
      </w:pPr>
      <w:r>
        <w:rPr>
          <w:b/>
          <w:bCs/>
          <w:sz w:val="24"/>
          <w:szCs w:val="24"/>
        </w:rPr>
        <w:t>Wales Institute of Science &amp; Art</w:t>
      </w:r>
    </w:p>
    <w:p w14:paraId="12854DA3" w14:textId="615CAA7F" w:rsidR="00BE21C7" w:rsidRPr="00D31B92" w:rsidRDefault="00BE21C7" w:rsidP="00D31B92">
      <w:pPr>
        <w:rPr>
          <w:b/>
          <w:bCs/>
          <w:sz w:val="28"/>
          <w:szCs w:val="28"/>
          <w:u w:val="single"/>
        </w:rPr>
      </w:pPr>
    </w:p>
    <w:p w14:paraId="76A889FA" w14:textId="079938BF" w:rsidR="005F5C29" w:rsidRDefault="006B2B6B" w:rsidP="003F55CB">
      <w:pPr>
        <w:jc w:val="center"/>
        <w:rPr>
          <w:b/>
          <w:bCs/>
          <w:sz w:val="28"/>
          <w:szCs w:val="28"/>
          <w:u w:val="single"/>
        </w:rPr>
      </w:pPr>
      <w:r>
        <w:rPr>
          <w:b/>
          <w:bCs/>
          <w:noProof/>
          <w:sz w:val="24"/>
          <w:szCs w:val="24"/>
        </w:rPr>
        <w:drawing>
          <wp:anchor distT="0" distB="0" distL="114300" distR="114300" simplePos="0" relativeHeight="251658240" behindDoc="1" locked="0" layoutInCell="1" allowOverlap="1" wp14:anchorId="7E6441DA" wp14:editId="0DFD4189">
            <wp:simplePos x="0" y="0"/>
            <wp:positionH relativeFrom="margin">
              <wp:posOffset>715617</wp:posOffset>
            </wp:positionH>
            <wp:positionV relativeFrom="paragraph">
              <wp:posOffset>76420</wp:posOffset>
            </wp:positionV>
            <wp:extent cx="4309605" cy="2154803"/>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21424" cy="2160713"/>
                    </a:xfrm>
                    <a:prstGeom prst="rect">
                      <a:avLst/>
                    </a:prstGeom>
                  </pic:spPr>
                </pic:pic>
              </a:graphicData>
            </a:graphic>
            <wp14:sizeRelH relativeFrom="margin">
              <wp14:pctWidth>0</wp14:pctWidth>
            </wp14:sizeRelH>
            <wp14:sizeRelV relativeFrom="margin">
              <wp14:pctHeight>0</wp14:pctHeight>
            </wp14:sizeRelV>
          </wp:anchor>
        </w:drawing>
      </w:r>
    </w:p>
    <w:p w14:paraId="35875AE1" w14:textId="02FEE4B9" w:rsidR="0062553B" w:rsidRDefault="0062553B" w:rsidP="00D31B92">
      <w:pPr>
        <w:pStyle w:val="Heading1"/>
      </w:pPr>
    </w:p>
    <w:p w14:paraId="00200CDF" w14:textId="689A7BFC" w:rsidR="0062553B" w:rsidRDefault="0062553B" w:rsidP="005F5C29">
      <w:pPr>
        <w:jc w:val="center"/>
        <w:rPr>
          <w:b/>
          <w:bCs/>
          <w:sz w:val="28"/>
          <w:szCs w:val="28"/>
          <w:u w:val="single"/>
        </w:rPr>
      </w:pPr>
    </w:p>
    <w:p w14:paraId="09935C80" w14:textId="75505637" w:rsidR="0062553B" w:rsidRDefault="0062553B" w:rsidP="005F5C29">
      <w:pPr>
        <w:jc w:val="center"/>
        <w:rPr>
          <w:b/>
          <w:bCs/>
          <w:sz w:val="28"/>
          <w:szCs w:val="28"/>
          <w:u w:val="single"/>
        </w:rPr>
      </w:pPr>
    </w:p>
    <w:p w14:paraId="26087345" w14:textId="2D3AD823" w:rsidR="0062553B" w:rsidRDefault="0062553B" w:rsidP="005F5C29">
      <w:pPr>
        <w:jc w:val="center"/>
        <w:rPr>
          <w:b/>
          <w:bCs/>
          <w:sz w:val="28"/>
          <w:szCs w:val="28"/>
          <w:u w:val="single"/>
        </w:rPr>
      </w:pPr>
    </w:p>
    <w:p w14:paraId="458287CA" w14:textId="77777777" w:rsidR="0062553B" w:rsidRDefault="0062553B" w:rsidP="005F5C29">
      <w:pPr>
        <w:jc w:val="center"/>
        <w:rPr>
          <w:b/>
          <w:bCs/>
          <w:sz w:val="28"/>
          <w:szCs w:val="28"/>
          <w:u w:val="single"/>
        </w:rPr>
      </w:pPr>
    </w:p>
    <w:p w14:paraId="6D01698B" w14:textId="6A3ADB0D" w:rsidR="00BE21C7" w:rsidRDefault="00BE21C7" w:rsidP="005F5C29">
      <w:pPr>
        <w:jc w:val="center"/>
        <w:rPr>
          <w:b/>
          <w:bCs/>
          <w:sz w:val="28"/>
          <w:szCs w:val="28"/>
          <w:u w:val="single"/>
        </w:rPr>
      </w:pPr>
    </w:p>
    <w:p w14:paraId="4882A421" w14:textId="77777777" w:rsidR="005F5C29" w:rsidRDefault="005F5C29" w:rsidP="005F5C29">
      <w:pPr>
        <w:jc w:val="center"/>
        <w:rPr>
          <w:b/>
          <w:bCs/>
          <w:sz w:val="24"/>
          <w:szCs w:val="24"/>
          <w:u w:val="single"/>
        </w:rPr>
      </w:pPr>
    </w:p>
    <w:p w14:paraId="5B66CB95" w14:textId="604C9CA5" w:rsidR="006B2B6B" w:rsidRDefault="004A63E7" w:rsidP="006B2B6B">
      <w:pPr>
        <w:jc w:val="center"/>
        <w:rPr>
          <w:b/>
          <w:bCs/>
          <w:sz w:val="28"/>
          <w:szCs w:val="28"/>
        </w:rPr>
      </w:pPr>
      <w:r>
        <w:rPr>
          <w:rStyle w:val="normaltextrun"/>
          <w:rFonts w:ascii="Arial" w:hAnsi="Arial" w:cs="Arial"/>
          <w:b/>
          <w:bCs/>
          <w:color w:val="000000"/>
          <w:sz w:val="32"/>
          <w:szCs w:val="32"/>
          <w:shd w:val="clear" w:color="auto" w:fill="FFFFFF"/>
        </w:rPr>
        <w:t xml:space="preserve">Electronic Ignition &amp; Fuel Injection Systems </w:t>
      </w:r>
      <w:r w:rsidR="002019F5">
        <w:rPr>
          <w:rStyle w:val="normaltextrun"/>
          <w:rFonts w:ascii="Arial" w:hAnsi="Arial" w:cs="Arial"/>
          <w:b/>
          <w:bCs/>
          <w:color w:val="000000"/>
          <w:sz w:val="32"/>
          <w:szCs w:val="32"/>
          <w:shd w:val="clear" w:color="auto" w:fill="FFFFFF"/>
        </w:rPr>
        <w:t>Report</w:t>
      </w:r>
    </w:p>
    <w:p w14:paraId="64DB8787" w14:textId="09ED5101" w:rsidR="0079348A" w:rsidRPr="0079348A" w:rsidRDefault="0079348A" w:rsidP="006B2B6B">
      <w:pPr>
        <w:jc w:val="center"/>
        <w:rPr>
          <w:b/>
          <w:bCs/>
          <w:sz w:val="40"/>
          <w:szCs w:val="40"/>
        </w:rPr>
      </w:pPr>
      <w:r w:rsidRPr="0079348A">
        <w:rPr>
          <w:rStyle w:val="normaltextrun"/>
          <w:rFonts w:ascii="Arial" w:hAnsi="Arial" w:cs="Arial"/>
          <w:b/>
          <w:bCs/>
          <w:color w:val="000000"/>
          <w:sz w:val="32"/>
          <w:szCs w:val="32"/>
          <w:shd w:val="clear" w:color="auto" w:fill="FFFFFF"/>
        </w:rPr>
        <w:t>ACHA40</w:t>
      </w:r>
      <w:r w:rsidR="006017C3">
        <w:rPr>
          <w:rStyle w:val="normaltextrun"/>
          <w:rFonts w:ascii="Arial" w:hAnsi="Arial" w:cs="Arial"/>
          <w:b/>
          <w:bCs/>
          <w:color w:val="000000"/>
          <w:sz w:val="32"/>
          <w:szCs w:val="32"/>
          <w:shd w:val="clear" w:color="auto" w:fill="FFFFFF"/>
        </w:rPr>
        <w:t>10</w:t>
      </w:r>
      <w:r w:rsidRPr="0079348A">
        <w:rPr>
          <w:rStyle w:val="eop"/>
          <w:rFonts w:ascii="Arial" w:hAnsi="Arial" w:cs="Arial"/>
          <w:color w:val="000000"/>
          <w:sz w:val="32"/>
          <w:szCs w:val="32"/>
          <w:shd w:val="clear" w:color="auto" w:fill="FFFFFF"/>
        </w:rPr>
        <w:t> </w:t>
      </w:r>
    </w:p>
    <w:p w14:paraId="655DAE88" w14:textId="790EA0B1" w:rsidR="006B2B6B" w:rsidRDefault="006B2B6B" w:rsidP="006B2B6B">
      <w:pPr>
        <w:jc w:val="center"/>
        <w:rPr>
          <w:b/>
          <w:bCs/>
          <w:sz w:val="28"/>
          <w:szCs w:val="28"/>
        </w:rPr>
      </w:pPr>
    </w:p>
    <w:p w14:paraId="4137920C" w14:textId="0BEAB7FF" w:rsidR="006B2B6B" w:rsidRDefault="006B2B6B" w:rsidP="006B2B6B">
      <w:pPr>
        <w:jc w:val="center"/>
        <w:rPr>
          <w:b/>
          <w:bCs/>
          <w:sz w:val="28"/>
          <w:szCs w:val="28"/>
        </w:rPr>
      </w:pPr>
    </w:p>
    <w:p w14:paraId="46A158C0" w14:textId="36D6908C" w:rsidR="006B2B6B" w:rsidRDefault="006B2B6B" w:rsidP="006B2B6B">
      <w:pPr>
        <w:jc w:val="center"/>
        <w:rPr>
          <w:b/>
          <w:bCs/>
          <w:sz w:val="28"/>
          <w:szCs w:val="28"/>
        </w:rPr>
      </w:pPr>
    </w:p>
    <w:p w14:paraId="607419AF" w14:textId="610A2BB5" w:rsidR="006B2B6B" w:rsidRDefault="006B2B6B" w:rsidP="006B2B6B">
      <w:pPr>
        <w:jc w:val="center"/>
        <w:rPr>
          <w:b/>
          <w:bCs/>
          <w:sz w:val="28"/>
          <w:szCs w:val="28"/>
        </w:rPr>
      </w:pPr>
    </w:p>
    <w:p w14:paraId="5E3BB67D" w14:textId="33D4BD4A" w:rsidR="006B2B6B" w:rsidRDefault="006B2B6B" w:rsidP="006B2B6B">
      <w:pPr>
        <w:jc w:val="center"/>
        <w:rPr>
          <w:b/>
          <w:bCs/>
          <w:sz w:val="28"/>
          <w:szCs w:val="28"/>
        </w:rPr>
      </w:pPr>
    </w:p>
    <w:p w14:paraId="036E9E99" w14:textId="45C6F779" w:rsidR="006B2B6B" w:rsidRDefault="006B2B6B" w:rsidP="006B2B6B">
      <w:pPr>
        <w:jc w:val="center"/>
        <w:rPr>
          <w:b/>
          <w:bCs/>
          <w:sz w:val="28"/>
          <w:szCs w:val="28"/>
        </w:rPr>
      </w:pPr>
    </w:p>
    <w:p w14:paraId="7D10B704" w14:textId="054A2166" w:rsidR="006B2B6B" w:rsidRDefault="006B2B6B" w:rsidP="006B2B6B">
      <w:pPr>
        <w:jc w:val="center"/>
        <w:rPr>
          <w:b/>
          <w:bCs/>
          <w:sz w:val="28"/>
          <w:szCs w:val="28"/>
        </w:rPr>
      </w:pPr>
    </w:p>
    <w:p w14:paraId="07EFECCC" w14:textId="73010348" w:rsidR="006B2B6B" w:rsidRDefault="006B2B6B" w:rsidP="006B2B6B">
      <w:pPr>
        <w:jc w:val="center"/>
        <w:rPr>
          <w:sz w:val="28"/>
          <w:szCs w:val="28"/>
        </w:rPr>
      </w:pPr>
      <w:r>
        <w:rPr>
          <w:sz w:val="28"/>
          <w:szCs w:val="28"/>
        </w:rPr>
        <w:t>Ollie Harrison</w:t>
      </w:r>
    </w:p>
    <w:p w14:paraId="08E7C710" w14:textId="43A20C3F" w:rsidR="006B2B6B" w:rsidRDefault="006B2B6B" w:rsidP="006B2B6B">
      <w:pPr>
        <w:jc w:val="center"/>
        <w:rPr>
          <w:sz w:val="28"/>
          <w:szCs w:val="28"/>
        </w:rPr>
      </w:pPr>
      <w:r>
        <w:rPr>
          <w:sz w:val="28"/>
          <w:szCs w:val="28"/>
        </w:rPr>
        <w:t>2003607</w:t>
      </w:r>
    </w:p>
    <w:p w14:paraId="3ABCA3BB" w14:textId="75F24C51" w:rsidR="006B2B6B" w:rsidRPr="006B2B6B" w:rsidRDefault="008D634E" w:rsidP="006B2B6B">
      <w:pPr>
        <w:jc w:val="center"/>
        <w:rPr>
          <w:sz w:val="28"/>
          <w:szCs w:val="28"/>
        </w:rPr>
      </w:pPr>
      <w:r>
        <w:rPr>
          <w:sz w:val="28"/>
          <w:szCs w:val="28"/>
        </w:rPr>
        <w:t>April</w:t>
      </w:r>
      <w:r w:rsidR="002019F5">
        <w:rPr>
          <w:sz w:val="28"/>
          <w:szCs w:val="28"/>
        </w:rPr>
        <w:t xml:space="preserve"> 2022</w:t>
      </w:r>
    </w:p>
    <w:p w14:paraId="7AAE645C" w14:textId="0F4D21D3" w:rsidR="006B2B6B" w:rsidRDefault="006B2B6B" w:rsidP="006B2B6B">
      <w:pPr>
        <w:jc w:val="center"/>
        <w:rPr>
          <w:b/>
          <w:bCs/>
          <w:sz w:val="28"/>
          <w:szCs w:val="28"/>
        </w:rPr>
      </w:pPr>
    </w:p>
    <w:p w14:paraId="1D174DA2" w14:textId="2209F940" w:rsidR="006B2B6B" w:rsidRDefault="006B2B6B" w:rsidP="006B2B6B">
      <w:pPr>
        <w:jc w:val="center"/>
        <w:rPr>
          <w:b/>
          <w:bCs/>
          <w:sz w:val="28"/>
          <w:szCs w:val="28"/>
        </w:rPr>
      </w:pPr>
    </w:p>
    <w:p w14:paraId="73ABC4F8" w14:textId="7368FE36" w:rsidR="006B2B6B" w:rsidRDefault="00A84D9A" w:rsidP="00A84D9A">
      <w:pPr>
        <w:rPr>
          <w:b/>
          <w:bCs/>
          <w:sz w:val="32"/>
          <w:szCs w:val="32"/>
          <w:u w:val="single"/>
        </w:rPr>
      </w:pPr>
      <w:r w:rsidRPr="00A84D9A">
        <w:rPr>
          <w:b/>
          <w:bCs/>
          <w:sz w:val="32"/>
          <w:szCs w:val="32"/>
          <w:u w:val="single"/>
        </w:rPr>
        <w:lastRenderedPageBreak/>
        <w:t>Contents:</w:t>
      </w:r>
    </w:p>
    <w:p w14:paraId="1DED567B" w14:textId="351B5FB6" w:rsidR="00A84D9A" w:rsidRDefault="00A84D9A" w:rsidP="00A84D9A">
      <w:pPr>
        <w:rPr>
          <w:b/>
          <w:bCs/>
          <w:sz w:val="32"/>
          <w:szCs w:val="32"/>
          <w:u w:val="single"/>
        </w:rPr>
      </w:pPr>
    </w:p>
    <w:p w14:paraId="6D33A55A" w14:textId="69E59BAE" w:rsidR="00A84D9A" w:rsidRPr="006B4E3D" w:rsidRDefault="00A84D9A" w:rsidP="00A84D9A">
      <w:pPr>
        <w:pStyle w:val="ListParagraph"/>
        <w:numPr>
          <w:ilvl w:val="0"/>
          <w:numId w:val="2"/>
        </w:numPr>
        <w:rPr>
          <w:b/>
          <w:bCs/>
          <w:sz w:val="26"/>
          <w:szCs w:val="26"/>
        </w:rPr>
      </w:pPr>
      <w:r w:rsidRPr="006B4E3D">
        <w:rPr>
          <w:b/>
          <w:bCs/>
          <w:sz w:val="26"/>
          <w:szCs w:val="26"/>
        </w:rPr>
        <w:t>Introduction</w:t>
      </w:r>
      <w:r w:rsidR="007F4CF1">
        <w:rPr>
          <w:b/>
          <w:bCs/>
          <w:sz w:val="26"/>
          <w:szCs w:val="26"/>
        </w:rPr>
        <w:t xml:space="preserve"> </w:t>
      </w:r>
      <w:r w:rsidR="007D3341">
        <w:rPr>
          <w:b/>
          <w:bCs/>
          <w:sz w:val="26"/>
          <w:szCs w:val="26"/>
        </w:rPr>
        <w:t>……………………………………..</w:t>
      </w:r>
      <w:r w:rsidR="007D3341">
        <w:rPr>
          <w:b/>
          <w:bCs/>
          <w:sz w:val="26"/>
          <w:szCs w:val="26"/>
        </w:rPr>
        <w:t>……………………………</w:t>
      </w:r>
      <w:r w:rsidR="007F4CF1">
        <w:rPr>
          <w:b/>
          <w:bCs/>
          <w:sz w:val="26"/>
          <w:szCs w:val="26"/>
        </w:rPr>
        <w:t>……………</w:t>
      </w:r>
      <w:r w:rsidR="00B07FA0">
        <w:rPr>
          <w:b/>
          <w:bCs/>
          <w:sz w:val="26"/>
          <w:szCs w:val="26"/>
        </w:rPr>
        <w:t xml:space="preserve"> Pg 3</w:t>
      </w:r>
    </w:p>
    <w:p w14:paraId="43957F1C" w14:textId="1A2E6740" w:rsidR="00E35E82" w:rsidRPr="006B4E3D" w:rsidRDefault="00BE28B7" w:rsidP="008A35FC">
      <w:pPr>
        <w:pStyle w:val="ListParagraph"/>
        <w:numPr>
          <w:ilvl w:val="1"/>
          <w:numId w:val="2"/>
        </w:numPr>
        <w:rPr>
          <w:b/>
          <w:bCs/>
          <w:sz w:val="26"/>
          <w:szCs w:val="26"/>
        </w:rPr>
      </w:pPr>
      <w:r w:rsidRPr="006B4E3D">
        <w:rPr>
          <w:b/>
          <w:bCs/>
          <w:sz w:val="26"/>
          <w:szCs w:val="26"/>
        </w:rPr>
        <w:t>Live Testing</w:t>
      </w:r>
      <w:r w:rsidR="007F4CF1">
        <w:rPr>
          <w:b/>
          <w:bCs/>
          <w:sz w:val="26"/>
          <w:szCs w:val="26"/>
        </w:rPr>
        <w:t xml:space="preserve"> </w:t>
      </w:r>
      <w:r w:rsidR="007D3341">
        <w:rPr>
          <w:b/>
          <w:bCs/>
          <w:sz w:val="26"/>
          <w:szCs w:val="26"/>
        </w:rPr>
        <w:t>……………………………</w:t>
      </w:r>
      <w:r w:rsidR="007F4CF1">
        <w:rPr>
          <w:b/>
          <w:bCs/>
          <w:sz w:val="26"/>
          <w:szCs w:val="26"/>
        </w:rPr>
        <w:t>……………………………………………</w:t>
      </w:r>
      <w:r w:rsidR="007F4CF1">
        <w:rPr>
          <w:b/>
          <w:bCs/>
          <w:sz w:val="26"/>
          <w:szCs w:val="26"/>
        </w:rPr>
        <w:t>…</w:t>
      </w:r>
      <w:r w:rsidR="00B07FA0">
        <w:rPr>
          <w:b/>
          <w:bCs/>
          <w:sz w:val="26"/>
          <w:szCs w:val="26"/>
        </w:rPr>
        <w:t xml:space="preserve"> Pg 3</w:t>
      </w:r>
    </w:p>
    <w:p w14:paraId="67A42B77" w14:textId="11DC44E6" w:rsidR="00363846" w:rsidRPr="006B4E3D" w:rsidRDefault="00363846" w:rsidP="00E35E82">
      <w:pPr>
        <w:pStyle w:val="ListParagraph"/>
        <w:numPr>
          <w:ilvl w:val="0"/>
          <w:numId w:val="2"/>
        </w:numPr>
        <w:rPr>
          <w:b/>
          <w:bCs/>
          <w:sz w:val="26"/>
          <w:szCs w:val="26"/>
        </w:rPr>
      </w:pPr>
      <w:r w:rsidRPr="006B4E3D">
        <w:rPr>
          <w:b/>
          <w:bCs/>
          <w:sz w:val="26"/>
          <w:szCs w:val="26"/>
        </w:rPr>
        <w:t>Methodology</w:t>
      </w:r>
      <w:r w:rsidR="007F4CF1">
        <w:rPr>
          <w:b/>
          <w:bCs/>
          <w:sz w:val="26"/>
          <w:szCs w:val="26"/>
        </w:rPr>
        <w:t xml:space="preserve"> </w:t>
      </w:r>
      <w:r w:rsidR="007F4CF1">
        <w:rPr>
          <w:b/>
          <w:bCs/>
          <w:sz w:val="26"/>
          <w:szCs w:val="26"/>
        </w:rPr>
        <w:t>…………………………………………………………</w:t>
      </w:r>
      <w:r w:rsidR="007F4CF1">
        <w:rPr>
          <w:b/>
          <w:bCs/>
          <w:sz w:val="26"/>
          <w:szCs w:val="26"/>
        </w:rPr>
        <w:t>…………………….</w:t>
      </w:r>
      <w:r w:rsidR="00B07FA0">
        <w:rPr>
          <w:b/>
          <w:bCs/>
          <w:sz w:val="26"/>
          <w:szCs w:val="26"/>
        </w:rPr>
        <w:t xml:space="preserve"> Pg 4 </w:t>
      </w:r>
    </w:p>
    <w:p w14:paraId="298BFAA2" w14:textId="1C3773D9" w:rsidR="00363846" w:rsidRPr="006B4E3D" w:rsidRDefault="00363846" w:rsidP="00363846">
      <w:pPr>
        <w:pStyle w:val="ListParagraph"/>
        <w:numPr>
          <w:ilvl w:val="1"/>
          <w:numId w:val="2"/>
        </w:numPr>
        <w:rPr>
          <w:b/>
          <w:bCs/>
          <w:sz w:val="26"/>
          <w:szCs w:val="26"/>
        </w:rPr>
      </w:pPr>
      <w:r w:rsidRPr="006B4E3D">
        <w:rPr>
          <w:b/>
          <w:bCs/>
          <w:sz w:val="26"/>
          <w:szCs w:val="26"/>
        </w:rPr>
        <w:t>Experimental Procedure</w:t>
      </w:r>
      <w:r w:rsidR="007F4CF1">
        <w:rPr>
          <w:b/>
          <w:bCs/>
          <w:sz w:val="26"/>
          <w:szCs w:val="26"/>
        </w:rPr>
        <w:t xml:space="preserve"> </w:t>
      </w:r>
      <w:r w:rsidR="007F4CF1">
        <w:rPr>
          <w:b/>
          <w:bCs/>
          <w:sz w:val="26"/>
          <w:szCs w:val="26"/>
        </w:rPr>
        <w:t>…………………………………………………………</w:t>
      </w:r>
      <w:r w:rsidR="00B07FA0">
        <w:rPr>
          <w:b/>
          <w:bCs/>
          <w:sz w:val="26"/>
          <w:szCs w:val="26"/>
        </w:rPr>
        <w:t xml:space="preserve"> Pg 4</w:t>
      </w:r>
    </w:p>
    <w:p w14:paraId="7F3DA5C8" w14:textId="1BE21A16" w:rsidR="00EF0335" w:rsidRPr="006B4E3D" w:rsidRDefault="00EF0335" w:rsidP="00EF0335">
      <w:pPr>
        <w:pStyle w:val="ListParagraph"/>
        <w:numPr>
          <w:ilvl w:val="2"/>
          <w:numId w:val="2"/>
        </w:numPr>
        <w:rPr>
          <w:b/>
          <w:bCs/>
          <w:sz w:val="26"/>
          <w:szCs w:val="26"/>
        </w:rPr>
      </w:pPr>
      <w:r w:rsidRPr="006B4E3D">
        <w:rPr>
          <w:b/>
          <w:bCs/>
          <w:sz w:val="26"/>
          <w:szCs w:val="26"/>
        </w:rPr>
        <w:t>Bosch Motronic 1.5 Testing</w:t>
      </w:r>
      <w:r w:rsidR="007F4CF1">
        <w:rPr>
          <w:b/>
          <w:bCs/>
          <w:sz w:val="26"/>
          <w:szCs w:val="26"/>
        </w:rPr>
        <w:t xml:space="preserve"> </w:t>
      </w:r>
      <w:r w:rsidR="007F4CF1">
        <w:rPr>
          <w:b/>
          <w:bCs/>
          <w:sz w:val="26"/>
          <w:szCs w:val="26"/>
        </w:rPr>
        <w:t>……………………………</w:t>
      </w:r>
      <w:r w:rsidR="007F4CF1">
        <w:rPr>
          <w:b/>
          <w:bCs/>
          <w:sz w:val="26"/>
          <w:szCs w:val="26"/>
        </w:rPr>
        <w:t>……………..</w:t>
      </w:r>
      <w:r w:rsidR="00B07FA0">
        <w:rPr>
          <w:b/>
          <w:bCs/>
          <w:sz w:val="26"/>
          <w:szCs w:val="26"/>
        </w:rPr>
        <w:t xml:space="preserve"> Pg 4</w:t>
      </w:r>
    </w:p>
    <w:p w14:paraId="6E2802BF" w14:textId="387CFD6A" w:rsidR="00EF0335" w:rsidRPr="006B4E3D" w:rsidRDefault="00EF0335" w:rsidP="00EF0335">
      <w:pPr>
        <w:pStyle w:val="ListParagraph"/>
        <w:numPr>
          <w:ilvl w:val="2"/>
          <w:numId w:val="2"/>
        </w:numPr>
        <w:rPr>
          <w:b/>
          <w:bCs/>
          <w:sz w:val="26"/>
          <w:szCs w:val="26"/>
        </w:rPr>
      </w:pPr>
      <w:r w:rsidRPr="006B4E3D">
        <w:rPr>
          <w:b/>
          <w:bCs/>
          <w:sz w:val="26"/>
          <w:szCs w:val="26"/>
        </w:rPr>
        <w:t>Motronic ECU Testing</w:t>
      </w:r>
      <w:r w:rsidR="007F4CF1">
        <w:rPr>
          <w:b/>
          <w:bCs/>
          <w:sz w:val="26"/>
          <w:szCs w:val="26"/>
        </w:rPr>
        <w:t xml:space="preserve"> </w:t>
      </w:r>
      <w:r w:rsidR="007F4CF1">
        <w:rPr>
          <w:b/>
          <w:bCs/>
          <w:sz w:val="26"/>
          <w:szCs w:val="26"/>
        </w:rPr>
        <w:t>…………………………………………………</w:t>
      </w:r>
      <w:r w:rsidR="007F4CF1">
        <w:rPr>
          <w:b/>
          <w:bCs/>
          <w:sz w:val="26"/>
          <w:szCs w:val="26"/>
        </w:rPr>
        <w:t>…</w:t>
      </w:r>
      <w:r w:rsidR="00B07FA0">
        <w:rPr>
          <w:b/>
          <w:bCs/>
          <w:sz w:val="26"/>
          <w:szCs w:val="26"/>
        </w:rPr>
        <w:t xml:space="preserve"> Pg 4</w:t>
      </w:r>
    </w:p>
    <w:p w14:paraId="1D4FE84B" w14:textId="3D1A3ED7" w:rsidR="00EF0335" w:rsidRPr="006B4E3D" w:rsidRDefault="00EF0335" w:rsidP="00EF0335">
      <w:pPr>
        <w:pStyle w:val="ListParagraph"/>
        <w:numPr>
          <w:ilvl w:val="2"/>
          <w:numId w:val="2"/>
        </w:numPr>
        <w:rPr>
          <w:b/>
          <w:bCs/>
          <w:sz w:val="26"/>
          <w:szCs w:val="26"/>
        </w:rPr>
      </w:pPr>
      <w:r w:rsidRPr="006B4E3D">
        <w:rPr>
          <w:b/>
          <w:bCs/>
          <w:sz w:val="26"/>
          <w:szCs w:val="26"/>
        </w:rPr>
        <w:t xml:space="preserve">Throttle Potentiometer </w:t>
      </w:r>
      <w:r w:rsidR="007F4CF1">
        <w:rPr>
          <w:b/>
          <w:bCs/>
          <w:sz w:val="26"/>
          <w:szCs w:val="26"/>
        </w:rPr>
        <w:t>………………………………………………</w:t>
      </w:r>
      <w:r w:rsidR="007F4CF1">
        <w:rPr>
          <w:b/>
          <w:bCs/>
          <w:sz w:val="26"/>
          <w:szCs w:val="26"/>
        </w:rPr>
        <w:t>…</w:t>
      </w:r>
      <w:r w:rsidR="00B07FA0">
        <w:rPr>
          <w:b/>
          <w:bCs/>
          <w:sz w:val="26"/>
          <w:szCs w:val="26"/>
        </w:rPr>
        <w:t xml:space="preserve"> Pg 5</w:t>
      </w:r>
    </w:p>
    <w:p w14:paraId="65530B74" w14:textId="57159A10" w:rsidR="008A35FC" w:rsidRPr="006B4E3D" w:rsidRDefault="008A35FC" w:rsidP="009C23B0">
      <w:pPr>
        <w:pStyle w:val="ListParagraph"/>
        <w:numPr>
          <w:ilvl w:val="2"/>
          <w:numId w:val="2"/>
        </w:numPr>
        <w:rPr>
          <w:b/>
          <w:bCs/>
          <w:sz w:val="26"/>
          <w:szCs w:val="26"/>
        </w:rPr>
      </w:pPr>
      <w:r w:rsidRPr="006B4E3D">
        <w:rPr>
          <w:b/>
          <w:bCs/>
          <w:sz w:val="26"/>
          <w:szCs w:val="26"/>
        </w:rPr>
        <w:t xml:space="preserve">Air Flow Sensor </w:t>
      </w:r>
      <w:r w:rsidR="007F4CF1">
        <w:rPr>
          <w:b/>
          <w:bCs/>
          <w:sz w:val="26"/>
          <w:szCs w:val="26"/>
        </w:rPr>
        <w:t>…………………………………………………………</w:t>
      </w:r>
      <w:r w:rsidR="007F4CF1">
        <w:rPr>
          <w:b/>
          <w:bCs/>
          <w:sz w:val="26"/>
          <w:szCs w:val="26"/>
        </w:rPr>
        <w:t>…..</w:t>
      </w:r>
      <w:r w:rsidR="00B07FA0">
        <w:rPr>
          <w:b/>
          <w:bCs/>
          <w:sz w:val="26"/>
          <w:szCs w:val="26"/>
        </w:rPr>
        <w:t xml:space="preserve"> Pg 6</w:t>
      </w:r>
    </w:p>
    <w:p w14:paraId="38C379C0" w14:textId="70E6D0ED" w:rsidR="008A35FC" w:rsidRPr="006B4E3D" w:rsidRDefault="00214E87" w:rsidP="00EF0335">
      <w:pPr>
        <w:pStyle w:val="ListParagraph"/>
        <w:numPr>
          <w:ilvl w:val="2"/>
          <w:numId w:val="2"/>
        </w:numPr>
        <w:rPr>
          <w:b/>
          <w:bCs/>
          <w:sz w:val="26"/>
          <w:szCs w:val="26"/>
        </w:rPr>
      </w:pPr>
      <w:r w:rsidRPr="006B4E3D">
        <w:rPr>
          <w:b/>
          <w:bCs/>
          <w:sz w:val="26"/>
          <w:szCs w:val="26"/>
        </w:rPr>
        <w:t>Coolant Temperature Sensor</w:t>
      </w:r>
      <w:r w:rsidR="007F4CF1">
        <w:rPr>
          <w:b/>
          <w:bCs/>
          <w:sz w:val="26"/>
          <w:szCs w:val="26"/>
        </w:rPr>
        <w:t xml:space="preserve"> </w:t>
      </w:r>
      <w:r w:rsidR="007F4CF1">
        <w:rPr>
          <w:b/>
          <w:bCs/>
          <w:sz w:val="26"/>
          <w:szCs w:val="26"/>
        </w:rPr>
        <w:t>………………………………………</w:t>
      </w:r>
      <w:r w:rsidR="007F4CF1">
        <w:rPr>
          <w:b/>
          <w:bCs/>
          <w:sz w:val="26"/>
          <w:szCs w:val="26"/>
        </w:rPr>
        <w:t>…</w:t>
      </w:r>
      <w:r w:rsidR="00B07FA0">
        <w:rPr>
          <w:b/>
          <w:bCs/>
          <w:sz w:val="26"/>
          <w:szCs w:val="26"/>
        </w:rPr>
        <w:t xml:space="preserve"> Pg 7</w:t>
      </w:r>
    </w:p>
    <w:p w14:paraId="3E35F1C4" w14:textId="4B7737FE" w:rsidR="00214E87" w:rsidRPr="006B4E3D" w:rsidRDefault="00214E87" w:rsidP="00EF0335">
      <w:pPr>
        <w:pStyle w:val="ListParagraph"/>
        <w:numPr>
          <w:ilvl w:val="2"/>
          <w:numId w:val="2"/>
        </w:numPr>
        <w:rPr>
          <w:b/>
          <w:bCs/>
          <w:sz w:val="26"/>
          <w:szCs w:val="26"/>
        </w:rPr>
      </w:pPr>
      <w:r w:rsidRPr="006B4E3D">
        <w:rPr>
          <w:b/>
          <w:bCs/>
          <w:sz w:val="26"/>
          <w:szCs w:val="26"/>
        </w:rPr>
        <w:t>Warmup Phase Testing</w:t>
      </w:r>
      <w:r w:rsidR="007F4CF1">
        <w:rPr>
          <w:b/>
          <w:bCs/>
          <w:sz w:val="26"/>
          <w:szCs w:val="26"/>
        </w:rPr>
        <w:t xml:space="preserve"> </w:t>
      </w:r>
      <w:r w:rsidR="007F4CF1">
        <w:rPr>
          <w:b/>
          <w:bCs/>
          <w:sz w:val="26"/>
          <w:szCs w:val="26"/>
        </w:rPr>
        <w:t>…………………………………………………</w:t>
      </w:r>
      <w:r w:rsidR="007F4CF1">
        <w:rPr>
          <w:b/>
          <w:bCs/>
          <w:sz w:val="26"/>
          <w:szCs w:val="26"/>
        </w:rPr>
        <w:t>.</w:t>
      </w:r>
      <w:r w:rsidR="00B07FA0">
        <w:rPr>
          <w:b/>
          <w:bCs/>
          <w:sz w:val="26"/>
          <w:szCs w:val="26"/>
        </w:rPr>
        <w:t xml:space="preserve"> Pg 8</w:t>
      </w:r>
    </w:p>
    <w:p w14:paraId="50D09D67" w14:textId="5AAD5F45" w:rsidR="00214E87" w:rsidRPr="006B4E3D" w:rsidRDefault="00214E87" w:rsidP="00EF0335">
      <w:pPr>
        <w:pStyle w:val="ListParagraph"/>
        <w:numPr>
          <w:ilvl w:val="2"/>
          <w:numId w:val="2"/>
        </w:numPr>
        <w:rPr>
          <w:b/>
          <w:bCs/>
          <w:sz w:val="26"/>
          <w:szCs w:val="26"/>
        </w:rPr>
      </w:pPr>
      <w:r w:rsidRPr="006B4E3D">
        <w:rPr>
          <w:b/>
          <w:bCs/>
          <w:sz w:val="26"/>
          <w:szCs w:val="26"/>
        </w:rPr>
        <w:t>Injection on-time</w:t>
      </w:r>
      <w:r w:rsidR="007F4CF1">
        <w:rPr>
          <w:b/>
          <w:bCs/>
          <w:sz w:val="26"/>
          <w:szCs w:val="26"/>
        </w:rPr>
        <w:t xml:space="preserve"> </w:t>
      </w:r>
      <w:r w:rsidR="007F4CF1">
        <w:rPr>
          <w:b/>
          <w:bCs/>
          <w:sz w:val="26"/>
          <w:szCs w:val="26"/>
        </w:rPr>
        <w:t>…………………………………………………………</w:t>
      </w:r>
      <w:r w:rsidR="007F4CF1">
        <w:rPr>
          <w:b/>
          <w:bCs/>
          <w:sz w:val="26"/>
          <w:szCs w:val="26"/>
        </w:rPr>
        <w:t>..</w:t>
      </w:r>
      <w:r w:rsidR="00B07FA0">
        <w:rPr>
          <w:b/>
          <w:bCs/>
          <w:sz w:val="26"/>
          <w:szCs w:val="26"/>
        </w:rPr>
        <w:t xml:space="preserve"> Pg 8</w:t>
      </w:r>
    </w:p>
    <w:p w14:paraId="7BF9D310" w14:textId="499F66B9" w:rsidR="00214E87" w:rsidRPr="006B4E3D" w:rsidRDefault="00214E87" w:rsidP="00EF0335">
      <w:pPr>
        <w:pStyle w:val="ListParagraph"/>
        <w:numPr>
          <w:ilvl w:val="2"/>
          <w:numId w:val="2"/>
        </w:numPr>
        <w:rPr>
          <w:b/>
          <w:bCs/>
          <w:sz w:val="26"/>
          <w:szCs w:val="26"/>
        </w:rPr>
      </w:pPr>
      <w:r w:rsidRPr="006B4E3D">
        <w:rPr>
          <w:b/>
          <w:bCs/>
          <w:sz w:val="26"/>
          <w:szCs w:val="26"/>
        </w:rPr>
        <w:t>Rotary Idle Valve</w:t>
      </w:r>
      <w:r w:rsidR="007F4CF1">
        <w:rPr>
          <w:b/>
          <w:bCs/>
          <w:sz w:val="26"/>
          <w:szCs w:val="26"/>
        </w:rPr>
        <w:t xml:space="preserve"> </w:t>
      </w:r>
      <w:r w:rsidR="007F4CF1">
        <w:rPr>
          <w:b/>
          <w:bCs/>
          <w:sz w:val="26"/>
          <w:szCs w:val="26"/>
        </w:rPr>
        <w:t>…………………………………………………………</w:t>
      </w:r>
      <w:r w:rsidR="007F4CF1">
        <w:rPr>
          <w:b/>
          <w:bCs/>
          <w:sz w:val="26"/>
          <w:szCs w:val="26"/>
        </w:rPr>
        <w:t>..</w:t>
      </w:r>
      <w:r w:rsidR="00B07FA0">
        <w:rPr>
          <w:b/>
          <w:bCs/>
          <w:sz w:val="26"/>
          <w:szCs w:val="26"/>
        </w:rPr>
        <w:t xml:space="preserve"> Pg 8</w:t>
      </w:r>
    </w:p>
    <w:p w14:paraId="27542117" w14:textId="3CD69E22" w:rsidR="00214E87" w:rsidRPr="006B4E3D" w:rsidRDefault="00214E87" w:rsidP="00EF0335">
      <w:pPr>
        <w:pStyle w:val="ListParagraph"/>
        <w:numPr>
          <w:ilvl w:val="2"/>
          <w:numId w:val="2"/>
        </w:numPr>
        <w:rPr>
          <w:b/>
          <w:bCs/>
          <w:sz w:val="26"/>
          <w:szCs w:val="26"/>
        </w:rPr>
      </w:pPr>
      <w:r w:rsidRPr="006B4E3D">
        <w:rPr>
          <w:b/>
          <w:bCs/>
          <w:sz w:val="26"/>
          <w:szCs w:val="26"/>
        </w:rPr>
        <w:t>Tank Vent Valve</w:t>
      </w:r>
      <w:r w:rsidR="007F4CF1">
        <w:rPr>
          <w:b/>
          <w:bCs/>
          <w:sz w:val="26"/>
          <w:szCs w:val="26"/>
        </w:rPr>
        <w:t xml:space="preserve"> </w:t>
      </w:r>
      <w:r w:rsidR="007F4CF1">
        <w:rPr>
          <w:b/>
          <w:bCs/>
          <w:sz w:val="26"/>
          <w:szCs w:val="26"/>
        </w:rPr>
        <w:t>…………………………………………………………</w:t>
      </w:r>
      <w:r w:rsidR="007F4CF1">
        <w:rPr>
          <w:b/>
          <w:bCs/>
          <w:sz w:val="26"/>
          <w:szCs w:val="26"/>
        </w:rPr>
        <w:t>….</w:t>
      </w:r>
      <w:r w:rsidR="00B07FA0">
        <w:rPr>
          <w:b/>
          <w:bCs/>
          <w:sz w:val="26"/>
          <w:szCs w:val="26"/>
        </w:rPr>
        <w:t xml:space="preserve"> Pg 9</w:t>
      </w:r>
    </w:p>
    <w:p w14:paraId="13BDF14D" w14:textId="05DCB3F3" w:rsidR="00214E87" w:rsidRPr="006B4E3D" w:rsidRDefault="00214E87" w:rsidP="00EF0335">
      <w:pPr>
        <w:pStyle w:val="ListParagraph"/>
        <w:numPr>
          <w:ilvl w:val="2"/>
          <w:numId w:val="2"/>
        </w:numPr>
        <w:rPr>
          <w:b/>
          <w:bCs/>
          <w:sz w:val="26"/>
          <w:szCs w:val="26"/>
        </w:rPr>
      </w:pPr>
      <w:r w:rsidRPr="006B4E3D">
        <w:rPr>
          <w:b/>
          <w:bCs/>
          <w:sz w:val="26"/>
          <w:szCs w:val="26"/>
        </w:rPr>
        <w:t>Lambda Sensor</w:t>
      </w:r>
      <w:r w:rsidR="007F4CF1">
        <w:rPr>
          <w:b/>
          <w:bCs/>
          <w:sz w:val="26"/>
          <w:szCs w:val="26"/>
        </w:rPr>
        <w:t>…………………………………………………</w:t>
      </w:r>
      <w:r w:rsidR="007F4CF1">
        <w:rPr>
          <w:b/>
          <w:bCs/>
          <w:sz w:val="26"/>
          <w:szCs w:val="26"/>
        </w:rPr>
        <w:t>….</w:t>
      </w:r>
      <w:r w:rsidR="00B07FA0">
        <w:rPr>
          <w:b/>
          <w:bCs/>
          <w:sz w:val="26"/>
          <w:szCs w:val="26"/>
        </w:rPr>
        <w:t xml:space="preserve"> Pg 9</w:t>
      </w:r>
    </w:p>
    <w:p w14:paraId="0F1C626D" w14:textId="50FAC07C" w:rsidR="00FE048C" w:rsidRPr="006B4E3D" w:rsidRDefault="00214E87" w:rsidP="00FE048C">
      <w:pPr>
        <w:pStyle w:val="ListParagraph"/>
        <w:numPr>
          <w:ilvl w:val="1"/>
          <w:numId w:val="2"/>
        </w:numPr>
        <w:rPr>
          <w:b/>
          <w:bCs/>
          <w:sz w:val="26"/>
          <w:szCs w:val="26"/>
        </w:rPr>
      </w:pPr>
      <w:r w:rsidRPr="006B4E3D">
        <w:rPr>
          <w:b/>
          <w:bCs/>
          <w:sz w:val="26"/>
          <w:szCs w:val="26"/>
        </w:rPr>
        <w:t>Bosch Jetronic LE3 ECU Testing</w:t>
      </w:r>
      <w:r w:rsidR="007F4CF1">
        <w:rPr>
          <w:b/>
          <w:bCs/>
          <w:sz w:val="26"/>
          <w:szCs w:val="26"/>
        </w:rPr>
        <w:t>………………………………………………</w:t>
      </w:r>
      <w:r w:rsidR="007F4CF1">
        <w:rPr>
          <w:b/>
          <w:bCs/>
          <w:sz w:val="26"/>
          <w:szCs w:val="26"/>
        </w:rPr>
        <w:t>..</w:t>
      </w:r>
      <w:r w:rsidR="00B07FA0">
        <w:rPr>
          <w:b/>
          <w:bCs/>
          <w:sz w:val="26"/>
          <w:szCs w:val="26"/>
        </w:rPr>
        <w:t xml:space="preserve"> Pg 10</w:t>
      </w:r>
    </w:p>
    <w:p w14:paraId="39910195" w14:textId="5FDA6289" w:rsidR="00FE048C" w:rsidRPr="006B4E3D" w:rsidRDefault="00FE048C" w:rsidP="00FE048C">
      <w:pPr>
        <w:pStyle w:val="ListParagraph"/>
        <w:numPr>
          <w:ilvl w:val="2"/>
          <w:numId w:val="2"/>
        </w:numPr>
        <w:rPr>
          <w:b/>
          <w:bCs/>
          <w:sz w:val="26"/>
          <w:szCs w:val="26"/>
        </w:rPr>
      </w:pPr>
      <w:r w:rsidRPr="006B4E3D">
        <w:rPr>
          <w:b/>
          <w:bCs/>
          <w:sz w:val="26"/>
          <w:szCs w:val="26"/>
        </w:rPr>
        <w:t>LE3 Injector and Amplifier Testing</w:t>
      </w:r>
      <w:r w:rsidR="007F4CF1">
        <w:rPr>
          <w:b/>
          <w:bCs/>
          <w:sz w:val="26"/>
          <w:szCs w:val="26"/>
        </w:rPr>
        <w:t>……………………………</w:t>
      </w:r>
      <w:r w:rsidR="007F4CF1">
        <w:rPr>
          <w:b/>
          <w:bCs/>
          <w:sz w:val="26"/>
          <w:szCs w:val="26"/>
        </w:rPr>
        <w:t>…….</w:t>
      </w:r>
      <w:r w:rsidR="00B07FA0">
        <w:rPr>
          <w:b/>
          <w:bCs/>
          <w:sz w:val="26"/>
          <w:szCs w:val="26"/>
        </w:rPr>
        <w:t xml:space="preserve"> Pg 10</w:t>
      </w:r>
    </w:p>
    <w:p w14:paraId="081B9AC0" w14:textId="6993280A" w:rsidR="00FE048C" w:rsidRPr="006B4E3D" w:rsidRDefault="00FE048C" w:rsidP="00FE048C">
      <w:pPr>
        <w:pStyle w:val="ListParagraph"/>
        <w:numPr>
          <w:ilvl w:val="2"/>
          <w:numId w:val="2"/>
        </w:numPr>
        <w:rPr>
          <w:b/>
          <w:bCs/>
          <w:sz w:val="26"/>
          <w:szCs w:val="26"/>
        </w:rPr>
      </w:pPr>
      <w:r w:rsidRPr="006B4E3D">
        <w:rPr>
          <w:b/>
          <w:bCs/>
          <w:sz w:val="26"/>
          <w:szCs w:val="26"/>
        </w:rPr>
        <w:t>Jetronic LE3 Warmup Testing</w:t>
      </w:r>
      <w:r w:rsidR="007F4CF1">
        <w:rPr>
          <w:b/>
          <w:bCs/>
          <w:sz w:val="26"/>
          <w:szCs w:val="26"/>
        </w:rPr>
        <w:t>……………………………</w:t>
      </w:r>
      <w:r w:rsidR="007F4CF1">
        <w:rPr>
          <w:b/>
          <w:bCs/>
          <w:sz w:val="26"/>
          <w:szCs w:val="26"/>
        </w:rPr>
        <w:t>…………….</w:t>
      </w:r>
      <w:r w:rsidR="00B07FA0">
        <w:rPr>
          <w:b/>
          <w:bCs/>
          <w:sz w:val="26"/>
          <w:szCs w:val="26"/>
        </w:rPr>
        <w:t xml:space="preserve"> Pg 11</w:t>
      </w:r>
    </w:p>
    <w:p w14:paraId="26A9D4D3" w14:textId="72CA6A62" w:rsidR="00FE048C" w:rsidRPr="006B4E3D" w:rsidRDefault="00FE048C" w:rsidP="00FE048C">
      <w:pPr>
        <w:pStyle w:val="ListParagraph"/>
        <w:numPr>
          <w:ilvl w:val="2"/>
          <w:numId w:val="2"/>
        </w:numPr>
        <w:rPr>
          <w:b/>
          <w:bCs/>
          <w:sz w:val="26"/>
          <w:szCs w:val="26"/>
        </w:rPr>
      </w:pPr>
      <w:r w:rsidRPr="006B4E3D">
        <w:rPr>
          <w:b/>
          <w:bCs/>
          <w:sz w:val="26"/>
          <w:szCs w:val="26"/>
        </w:rPr>
        <w:t>Workshop Regulations</w:t>
      </w:r>
      <w:r w:rsidR="007F4CF1">
        <w:rPr>
          <w:b/>
          <w:bCs/>
          <w:sz w:val="26"/>
          <w:szCs w:val="26"/>
        </w:rPr>
        <w:t>……………………………………………………</w:t>
      </w:r>
      <w:r w:rsidR="00B07FA0">
        <w:rPr>
          <w:b/>
          <w:bCs/>
          <w:sz w:val="26"/>
          <w:szCs w:val="26"/>
        </w:rPr>
        <w:t xml:space="preserve"> Pg 12</w:t>
      </w:r>
    </w:p>
    <w:p w14:paraId="0C10AB78" w14:textId="039F6A38" w:rsidR="00FE048C" w:rsidRPr="006B4E3D" w:rsidRDefault="00FD6A8D" w:rsidP="00FD6A8D">
      <w:pPr>
        <w:pStyle w:val="ListParagraph"/>
        <w:numPr>
          <w:ilvl w:val="0"/>
          <w:numId w:val="2"/>
        </w:numPr>
        <w:rPr>
          <w:b/>
          <w:bCs/>
          <w:sz w:val="26"/>
          <w:szCs w:val="26"/>
        </w:rPr>
      </w:pPr>
      <w:r w:rsidRPr="006B4E3D">
        <w:rPr>
          <w:b/>
          <w:bCs/>
          <w:sz w:val="26"/>
          <w:szCs w:val="26"/>
        </w:rPr>
        <w:t>Analysis</w:t>
      </w:r>
      <w:r w:rsidR="007F4CF1">
        <w:rPr>
          <w:b/>
          <w:bCs/>
          <w:sz w:val="26"/>
          <w:szCs w:val="26"/>
        </w:rPr>
        <w:t>………………………………………………………………………………………</w:t>
      </w:r>
      <w:r w:rsidR="007F4CF1">
        <w:rPr>
          <w:b/>
          <w:bCs/>
          <w:sz w:val="26"/>
          <w:szCs w:val="26"/>
        </w:rPr>
        <w:t>….</w:t>
      </w:r>
      <w:r w:rsidR="00B07FA0">
        <w:rPr>
          <w:b/>
          <w:bCs/>
          <w:sz w:val="26"/>
          <w:szCs w:val="26"/>
        </w:rPr>
        <w:t xml:space="preserve"> Pg 13</w:t>
      </w:r>
    </w:p>
    <w:p w14:paraId="06E7EBCF" w14:textId="2BE53B7A" w:rsidR="00FD6A8D" w:rsidRPr="006B4E3D" w:rsidRDefault="00FD6A8D" w:rsidP="005F6917">
      <w:pPr>
        <w:pStyle w:val="ListParagraph"/>
        <w:numPr>
          <w:ilvl w:val="1"/>
          <w:numId w:val="2"/>
        </w:numPr>
        <w:rPr>
          <w:b/>
          <w:bCs/>
          <w:sz w:val="26"/>
          <w:szCs w:val="26"/>
        </w:rPr>
      </w:pPr>
      <w:r w:rsidRPr="006B4E3D">
        <w:rPr>
          <w:b/>
          <w:bCs/>
          <w:sz w:val="26"/>
          <w:szCs w:val="26"/>
        </w:rPr>
        <w:t>Motronic Data Analysis</w:t>
      </w:r>
      <w:r w:rsidR="007F4CF1">
        <w:rPr>
          <w:b/>
          <w:bCs/>
          <w:sz w:val="26"/>
          <w:szCs w:val="26"/>
        </w:rPr>
        <w:t>…………………………………………………………</w:t>
      </w:r>
      <w:r w:rsidR="007F4CF1">
        <w:rPr>
          <w:b/>
          <w:bCs/>
          <w:sz w:val="26"/>
          <w:szCs w:val="26"/>
        </w:rPr>
        <w:t>….</w:t>
      </w:r>
      <w:r w:rsidR="00B07FA0">
        <w:rPr>
          <w:b/>
          <w:bCs/>
          <w:sz w:val="26"/>
          <w:szCs w:val="26"/>
        </w:rPr>
        <w:t xml:space="preserve"> Pg 13</w:t>
      </w:r>
    </w:p>
    <w:p w14:paraId="38BA887A" w14:textId="7C148F60" w:rsidR="00FD6A8D" w:rsidRPr="006B4E3D" w:rsidRDefault="00FD6A8D" w:rsidP="00FD6A8D">
      <w:pPr>
        <w:pStyle w:val="ListParagraph"/>
        <w:numPr>
          <w:ilvl w:val="2"/>
          <w:numId w:val="2"/>
        </w:numPr>
        <w:rPr>
          <w:b/>
          <w:bCs/>
          <w:sz w:val="26"/>
          <w:szCs w:val="26"/>
        </w:rPr>
      </w:pPr>
      <w:r w:rsidRPr="006B4E3D">
        <w:rPr>
          <w:b/>
          <w:bCs/>
          <w:sz w:val="26"/>
          <w:szCs w:val="26"/>
        </w:rPr>
        <w:t>ECU Pin Testing Analysis (ignition off)</w:t>
      </w:r>
      <w:r w:rsidR="007F4CF1" w:rsidRPr="007F4CF1">
        <w:rPr>
          <w:b/>
          <w:bCs/>
          <w:sz w:val="26"/>
          <w:szCs w:val="26"/>
        </w:rPr>
        <w:t xml:space="preserve"> </w:t>
      </w:r>
      <w:r w:rsidR="007F4CF1">
        <w:rPr>
          <w:b/>
          <w:bCs/>
          <w:sz w:val="26"/>
          <w:szCs w:val="26"/>
        </w:rPr>
        <w:t>……………………………</w:t>
      </w:r>
      <w:r w:rsidR="007F4CF1">
        <w:rPr>
          <w:b/>
          <w:bCs/>
          <w:sz w:val="26"/>
          <w:szCs w:val="26"/>
        </w:rPr>
        <w:t>.</w:t>
      </w:r>
      <w:r w:rsidR="00B07FA0">
        <w:rPr>
          <w:b/>
          <w:bCs/>
          <w:sz w:val="26"/>
          <w:szCs w:val="26"/>
        </w:rPr>
        <w:t xml:space="preserve"> Pg 13</w:t>
      </w:r>
    </w:p>
    <w:p w14:paraId="5ADC732E" w14:textId="0B9E990C" w:rsidR="00FD6A8D" w:rsidRPr="006B4E3D" w:rsidRDefault="00FD6A8D" w:rsidP="00FD6A8D">
      <w:pPr>
        <w:pStyle w:val="ListParagraph"/>
        <w:numPr>
          <w:ilvl w:val="2"/>
          <w:numId w:val="2"/>
        </w:numPr>
        <w:rPr>
          <w:b/>
          <w:bCs/>
          <w:sz w:val="26"/>
          <w:szCs w:val="26"/>
        </w:rPr>
      </w:pPr>
      <w:r w:rsidRPr="006B4E3D">
        <w:rPr>
          <w:b/>
          <w:bCs/>
          <w:sz w:val="26"/>
          <w:szCs w:val="26"/>
        </w:rPr>
        <w:t>ECU Pin Testing Analysis (ignition on)</w:t>
      </w:r>
      <w:r w:rsidR="007F4CF1" w:rsidRPr="007F4CF1">
        <w:rPr>
          <w:b/>
          <w:bCs/>
          <w:sz w:val="26"/>
          <w:szCs w:val="26"/>
        </w:rPr>
        <w:t xml:space="preserve"> </w:t>
      </w:r>
      <w:r w:rsidR="007F4CF1">
        <w:rPr>
          <w:b/>
          <w:bCs/>
          <w:sz w:val="26"/>
          <w:szCs w:val="26"/>
        </w:rPr>
        <w:t>……………………………</w:t>
      </w:r>
      <w:r w:rsidR="007F4CF1">
        <w:rPr>
          <w:b/>
          <w:bCs/>
          <w:sz w:val="26"/>
          <w:szCs w:val="26"/>
        </w:rPr>
        <w:t>.</w:t>
      </w:r>
      <w:r w:rsidR="00B07FA0">
        <w:rPr>
          <w:b/>
          <w:bCs/>
          <w:sz w:val="26"/>
          <w:szCs w:val="26"/>
        </w:rPr>
        <w:t xml:space="preserve"> Pg 14</w:t>
      </w:r>
    </w:p>
    <w:p w14:paraId="47B5679A" w14:textId="4D047D93" w:rsidR="005F6917" w:rsidRPr="006B4E3D" w:rsidRDefault="005F6917" w:rsidP="005F6917">
      <w:pPr>
        <w:pStyle w:val="ListParagraph"/>
        <w:numPr>
          <w:ilvl w:val="2"/>
          <w:numId w:val="2"/>
        </w:numPr>
        <w:rPr>
          <w:b/>
          <w:bCs/>
          <w:sz w:val="26"/>
          <w:szCs w:val="26"/>
        </w:rPr>
      </w:pPr>
      <w:r w:rsidRPr="006B4E3D">
        <w:rPr>
          <w:b/>
          <w:bCs/>
          <w:sz w:val="26"/>
          <w:szCs w:val="26"/>
        </w:rPr>
        <w:t xml:space="preserve">Auxiliary Component Testing Analysis </w:t>
      </w:r>
      <w:r w:rsidR="007D3341">
        <w:rPr>
          <w:b/>
          <w:bCs/>
          <w:sz w:val="26"/>
          <w:szCs w:val="26"/>
        </w:rPr>
        <w:t>……………………………</w:t>
      </w:r>
      <w:r w:rsidR="007F4CF1">
        <w:rPr>
          <w:b/>
          <w:bCs/>
          <w:sz w:val="26"/>
          <w:szCs w:val="26"/>
        </w:rPr>
        <w:t>.</w:t>
      </w:r>
      <w:r w:rsidR="00B07FA0">
        <w:rPr>
          <w:b/>
          <w:bCs/>
          <w:sz w:val="26"/>
          <w:szCs w:val="26"/>
        </w:rPr>
        <w:t xml:space="preserve"> Pg 15</w:t>
      </w:r>
    </w:p>
    <w:p w14:paraId="68250094" w14:textId="49094AFE" w:rsidR="005F6917" w:rsidRPr="006B4E3D" w:rsidRDefault="005F6917" w:rsidP="005F6917">
      <w:pPr>
        <w:pStyle w:val="ListParagraph"/>
        <w:numPr>
          <w:ilvl w:val="2"/>
          <w:numId w:val="2"/>
        </w:numPr>
        <w:rPr>
          <w:b/>
          <w:bCs/>
          <w:sz w:val="26"/>
          <w:szCs w:val="26"/>
        </w:rPr>
      </w:pPr>
      <w:r w:rsidRPr="006B4E3D">
        <w:rPr>
          <w:b/>
          <w:bCs/>
          <w:sz w:val="26"/>
          <w:szCs w:val="26"/>
        </w:rPr>
        <w:t>Scope Pattern Analysis</w:t>
      </w:r>
      <w:r w:rsidR="007F4CF1">
        <w:rPr>
          <w:b/>
          <w:bCs/>
          <w:sz w:val="26"/>
          <w:szCs w:val="26"/>
        </w:rPr>
        <w:t>……………………………………………………</w:t>
      </w:r>
      <w:r w:rsidR="007F4CF1">
        <w:rPr>
          <w:b/>
          <w:bCs/>
          <w:sz w:val="26"/>
          <w:szCs w:val="26"/>
        </w:rPr>
        <w:t>.</w:t>
      </w:r>
      <w:r w:rsidR="00B07FA0">
        <w:rPr>
          <w:b/>
          <w:bCs/>
          <w:sz w:val="26"/>
          <w:szCs w:val="26"/>
        </w:rPr>
        <w:t xml:space="preserve"> Pg 16 - 23</w:t>
      </w:r>
    </w:p>
    <w:p w14:paraId="360A2931" w14:textId="5273679D" w:rsidR="005F6917" w:rsidRPr="006B4E3D" w:rsidRDefault="005F6917" w:rsidP="005F6917">
      <w:pPr>
        <w:pStyle w:val="ListParagraph"/>
        <w:numPr>
          <w:ilvl w:val="1"/>
          <w:numId w:val="2"/>
        </w:numPr>
        <w:rPr>
          <w:b/>
          <w:bCs/>
          <w:sz w:val="26"/>
          <w:szCs w:val="26"/>
        </w:rPr>
      </w:pPr>
      <w:r w:rsidRPr="006B4E3D">
        <w:rPr>
          <w:b/>
          <w:bCs/>
          <w:sz w:val="26"/>
          <w:szCs w:val="26"/>
        </w:rPr>
        <w:t>LE3 Jetronic Data Analysis</w:t>
      </w:r>
      <w:r w:rsidR="007F4CF1">
        <w:rPr>
          <w:b/>
          <w:bCs/>
          <w:sz w:val="26"/>
          <w:szCs w:val="26"/>
        </w:rPr>
        <w:t>…………………………………………………………</w:t>
      </w:r>
      <w:r w:rsidR="00B07FA0">
        <w:rPr>
          <w:b/>
          <w:bCs/>
          <w:sz w:val="26"/>
          <w:szCs w:val="26"/>
        </w:rPr>
        <w:t xml:space="preserve"> Pg 24</w:t>
      </w:r>
    </w:p>
    <w:p w14:paraId="53507191" w14:textId="656351BD" w:rsidR="005F6917" w:rsidRPr="006B4E3D" w:rsidRDefault="005F6917" w:rsidP="005F6917">
      <w:pPr>
        <w:pStyle w:val="ListParagraph"/>
        <w:numPr>
          <w:ilvl w:val="2"/>
          <w:numId w:val="2"/>
        </w:numPr>
        <w:rPr>
          <w:b/>
          <w:bCs/>
          <w:sz w:val="26"/>
          <w:szCs w:val="26"/>
        </w:rPr>
      </w:pPr>
      <w:r w:rsidRPr="006B4E3D">
        <w:rPr>
          <w:b/>
          <w:bCs/>
          <w:sz w:val="26"/>
          <w:szCs w:val="26"/>
        </w:rPr>
        <w:t>Scope Pattern Analysis</w:t>
      </w:r>
      <w:r w:rsidR="007F4CF1">
        <w:rPr>
          <w:b/>
          <w:bCs/>
          <w:sz w:val="26"/>
          <w:szCs w:val="26"/>
        </w:rPr>
        <w:t xml:space="preserve"> </w:t>
      </w:r>
      <w:r w:rsidR="007F4CF1">
        <w:rPr>
          <w:b/>
          <w:bCs/>
          <w:sz w:val="26"/>
          <w:szCs w:val="26"/>
        </w:rPr>
        <w:t>……………………………………………………</w:t>
      </w:r>
      <w:r w:rsidR="00B07FA0">
        <w:rPr>
          <w:b/>
          <w:bCs/>
          <w:sz w:val="26"/>
          <w:szCs w:val="26"/>
        </w:rPr>
        <w:t xml:space="preserve"> Pg 24 - 25</w:t>
      </w:r>
    </w:p>
    <w:p w14:paraId="603EE688" w14:textId="2E5E9328" w:rsidR="005F6917" w:rsidRPr="006B4E3D" w:rsidRDefault="005F6917" w:rsidP="005F6917">
      <w:pPr>
        <w:pStyle w:val="ListParagraph"/>
        <w:numPr>
          <w:ilvl w:val="1"/>
          <w:numId w:val="2"/>
        </w:numPr>
        <w:rPr>
          <w:b/>
          <w:bCs/>
          <w:sz w:val="26"/>
          <w:szCs w:val="26"/>
        </w:rPr>
      </w:pPr>
      <w:r w:rsidRPr="006B4E3D">
        <w:rPr>
          <w:b/>
          <w:bCs/>
          <w:sz w:val="26"/>
          <w:szCs w:val="26"/>
        </w:rPr>
        <w:t>NTC Sensor Analysis for both systems</w:t>
      </w:r>
      <w:r w:rsidR="007F4CF1">
        <w:rPr>
          <w:b/>
          <w:bCs/>
          <w:sz w:val="26"/>
          <w:szCs w:val="26"/>
        </w:rPr>
        <w:t xml:space="preserve"> </w:t>
      </w:r>
      <w:r w:rsidR="007F4CF1">
        <w:rPr>
          <w:b/>
          <w:bCs/>
          <w:sz w:val="26"/>
          <w:szCs w:val="26"/>
        </w:rPr>
        <w:t>………………………………………</w:t>
      </w:r>
      <w:r w:rsidR="00B07FA0">
        <w:rPr>
          <w:b/>
          <w:bCs/>
          <w:sz w:val="26"/>
          <w:szCs w:val="26"/>
        </w:rPr>
        <w:t xml:space="preserve"> Pg 26</w:t>
      </w:r>
    </w:p>
    <w:p w14:paraId="1BEC9EAD" w14:textId="7A455670" w:rsidR="005F6917" w:rsidRPr="006B4E3D" w:rsidRDefault="005F6917" w:rsidP="005F6917">
      <w:pPr>
        <w:pStyle w:val="ListParagraph"/>
        <w:numPr>
          <w:ilvl w:val="2"/>
          <w:numId w:val="2"/>
        </w:numPr>
        <w:rPr>
          <w:b/>
          <w:bCs/>
          <w:sz w:val="26"/>
          <w:szCs w:val="26"/>
        </w:rPr>
      </w:pPr>
      <w:r w:rsidRPr="006B4E3D">
        <w:rPr>
          <w:b/>
          <w:bCs/>
          <w:sz w:val="26"/>
          <w:szCs w:val="26"/>
        </w:rPr>
        <w:t>NTC Graph Analysis</w:t>
      </w:r>
      <w:r w:rsidR="007F4CF1">
        <w:rPr>
          <w:b/>
          <w:bCs/>
          <w:sz w:val="26"/>
          <w:szCs w:val="26"/>
        </w:rPr>
        <w:t xml:space="preserve"> </w:t>
      </w:r>
      <w:r w:rsidR="007F4CF1">
        <w:rPr>
          <w:b/>
          <w:bCs/>
          <w:sz w:val="26"/>
          <w:szCs w:val="26"/>
        </w:rPr>
        <w:t>…………………………………………………………</w:t>
      </w:r>
      <w:r w:rsidR="00B07FA0">
        <w:rPr>
          <w:b/>
          <w:bCs/>
          <w:sz w:val="26"/>
          <w:szCs w:val="26"/>
        </w:rPr>
        <w:t xml:space="preserve"> Pg 26</w:t>
      </w:r>
    </w:p>
    <w:p w14:paraId="2614954E" w14:textId="76A97265" w:rsidR="005F6917" w:rsidRPr="006B4E3D" w:rsidRDefault="005F6917" w:rsidP="005F6917">
      <w:pPr>
        <w:pStyle w:val="ListParagraph"/>
        <w:numPr>
          <w:ilvl w:val="0"/>
          <w:numId w:val="2"/>
        </w:numPr>
        <w:rPr>
          <w:b/>
          <w:bCs/>
          <w:sz w:val="26"/>
          <w:szCs w:val="26"/>
        </w:rPr>
      </w:pPr>
      <w:r w:rsidRPr="006B4E3D">
        <w:rPr>
          <w:b/>
          <w:bCs/>
          <w:sz w:val="26"/>
          <w:szCs w:val="26"/>
        </w:rPr>
        <w:t>Discussion</w:t>
      </w:r>
      <w:r w:rsidR="007F4CF1">
        <w:rPr>
          <w:b/>
          <w:bCs/>
          <w:sz w:val="26"/>
          <w:szCs w:val="26"/>
        </w:rPr>
        <w:t xml:space="preserve"> </w:t>
      </w:r>
      <w:r w:rsidR="007F4CF1">
        <w:rPr>
          <w:b/>
          <w:bCs/>
          <w:sz w:val="26"/>
          <w:szCs w:val="26"/>
        </w:rPr>
        <w:t>………………………………………………………………………………………</w:t>
      </w:r>
      <w:r w:rsidR="00B07FA0">
        <w:rPr>
          <w:b/>
          <w:bCs/>
          <w:sz w:val="26"/>
          <w:szCs w:val="26"/>
        </w:rPr>
        <w:t xml:space="preserve"> Pg 27</w:t>
      </w:r>
    </w:p>
    <w:p w14:paraId="3022952A" w14:textId="47659B6F" w:rsidR="005F6917" w:rsidRPr="006B4E3D" w:rsidRDefault="00F0139B" w:rsidP="00F0139B">
      <w:pPr>
        <w:pStyle w:val="ListParagraph"/>
        <w:numPr>
          <w:ilvl w:val="1"/>
          <w:numId w:val="2"/>
        </w:numPr>
        <w:rPr>
          <w:b/>
          <w:bCs/>
          <w:sz w:val="26"/>
          <w:szCs w:val="26"/>
        </w:rPr>
      </w:pPr>
      <w:r w:rsidRPr="006B4E3D">
        <w:rPr>
          <w:b/>
          <w:bCs/>
          <w:sz w:val="26"/>
          <w:szCs w:val="26"/>
        </w:rPr>
        <w:t>System Modifications/Improvements</w:t>
      </w:r>
      <w:r w:rsidR="007F4CF1">
        <w:rPr>
          <w:b/>
          <w:bCs/>
          <w:sz w:val="26"/>
          <w:szCs w:val="26"/>
        </w:rPr>
        <w:t xml:space="preserve"> </w:t>
      </w:r>
      <w:r w:rsidR="007F4CF1">
        <w:rPr>
          <w:b/>
          <w:bCs/>
          <w:sz w:val="26"/>
          <w:szCs w:val="26"/>
        </w:rPr>
        <w:t>……………………………</w:t>
      </w:r>
      <w:r w:rsidR="007F4CF1">
        <w:rPr>
          <w:b/>
          <w:bCs/>
          <w:sz w:val="26"/>
          <w:szCs w:val="26"/>
        </w:rPr>
        <w:t>………</w:t>
      </w:r>
      <w:r w:rsidR="00B07FA0">
        <w:rPr>
          <w:b/>
          <w:bCs/>
          <w:sz w:val="26"/>
          <w:szCs w:val="26"/>
        </w:rPr>
        <w:t>… Pg 27</w:t>
      </w:r>
    </w:p>
    <w:p w14:paraId="02D45528" w14:textId="225D64BD" w:rsidR="00F0139B" w:rsidRPr="006B4E3D" w:rsidRDefault="00F0139B" w:rsidP="00F0139B">
      <w:pPr>
        <w:pStyle w:val="ListParagraph"/>
        <w:numPr>
          <w:ilvl w:val="2"/>
          <w:numId w:val="2"/>
        </w:numPr>
        <w:rPr>
          <w:b/>
          <w:bCs/>
          <w:sz w:val="26"/>
          <w:szCs w:val="26"/>
        </w:rPr>
      </w:pPr>
      <w:r w:rsidRPr="006B4E3D">
        <w:rPr>
          <w:b/>
          <w:bCs/>
          <w:sz w:val="26"/>
          <w:szCs w:val="26"/>
        </w:rPr>
        <w:t>Air Flow Sensor</w:t>
      </w:r>
      <w:r w:rsidR="007F4CF1">
        <w:t xml:space="preserve"> </w:t>
      </w:r>
      <w:r w:rsidR="007F4CF1">
        <w:rPr>
          <w:b/>
          <w:bCs/>
          <w:sz w:val="26"/>
          <w:szCs w:val="26"/>
        </w:rPr>
        <w:t>…………………………………………………………</w:t>
      </w:r>
      <w:r w:rsidR="007F4CF1">
        <w:rPr>
          <w:b/>
          <w:bCs/>
          <w:sz w:val="26"/>
          <w:szCs w:val="26"/>
        </w:rPr>
        <w:t>……</w:t>
      </w:r>
      <w:r w:rsidR="00B07FA0">
        <w:rPr>
          <w:b/>
          <w:bCs/>
          <w:sz w:val="26"/>
          <w:szCs w:val="26"/>
        </w:rPr>
        <w:t>. Pg 27</w:t>
      </w:r>
    </w:p>
    <w:p w14:paraId="224AB999" w14:textId="44459A77" w:rsidR="00F0139B" w:rsidRPr="006B4E3D" w:rsidRDefault="00F0139B" w:rsidP="00F0139B">
      <w:pPr>
        <w:pStyle w:val="ListParagraph"/>
        <w:numPr>
          <w:ilvl w:val="2"/>
          <w:numId w:val="2"/>
        </w:numPr>
        <w:rPr>
          <w:b/>
          <w:bCs/>
          <w:sz w:val="26"/>
          <w:szCs w:val="26"/>
        </w:rPr>
      </w:pPr>
      <w:r w:rsidRPr="006B4E3D">
        <w:rPr>
          <w:b/>
          <w:bCs/>
          <w:sz w:val="26"/>
          <w:szCs w:val="26"/>
        </w:rPr>
        <w:t>LE3 Jetronic ECU’s</w:t>
      </w:r>
      <w:r w:rsidR="007F4CF1">
        <w:rPr>
          <w:b/>
          <w:bCs/>
          <w:sz w:val="26"/>
          <w:szCs w:val="26"/>
        </w:rPr>
        <w:t xml:space="preserve"> </w:t>
      </w:r>
      <w:r w:rsidR="007F4CF1">
        <w:rPr>
          <w:b/>
          <w:bCs/>
          <w:sz w:val="26"/>
          <w:szCs w:val="26"/>
        </w:rPr>
        <w:t>…………………………………………………………</w:t>
      </w:r>
      <w:r w:rsidR="007F4CF1">
        <w:rPr>
          <w:b/>
          <w:bCs/>
          <w:sz w:val="26"/>
          <w:szCs w:val="26"/>
        </w:rPr>
        <w:t>..</w:t>
      </w:r>
      <w:r w:rsidR="00B07FA0">
        <w:rPr>
          <w:b/>
          <w:bCs/>
          <w:sz w:val="26"/>
          <w:szCs w:val="26"/>
        </w:rPr>
        <w:t xml:space="preserve"> Pg 28</w:t>
      </w:r>
    </w:p>
    <w:p w14:paraId="629D626E" w14:textId="7B0EB625" w:rsidR="00F0139B" w:rsidRPr="006B4E3D" w:rsidRDefault="00F0139B" w:rsidP="00F0139B">
      <w:pPr>
        <w:pStyle w:val="ListParagraph"/>
        <w:numPr>
          <w:ilvl w:val="2"/>
          <w:numId w:val="2"/>
        </w:numPr>
        <w:rPr>
          <w:b/>
          <w:bCs/>
          <w:sz w:val="26"/>
          <w:szCs w:val="26"/>
        </w:rPr>
      </w:pPr>
      <w:r w:rsidRPr="006B4E3D">
        <w:rPr>
          <w:b/>
          <w:bCs/>
          <w:sz w:val="26"/>
          <w:szCs w:val="26"/>
        </w:rPr>
        <w:t>MAP Sensor Analysis</w:t>
      </w:r>
      <w:r w:rsidR="007F4CF1">
        <w:rPr>
          <w:b/>
          <w:bCs/>
          <w:sz w:val="26"/>
          <w:szCs w:val="26"/>
        </w:rPr>
        <w:t xml:space="preserve"> </w:t>
      </w:r>
      <w:r w:rsidR="007F4CF1">
        <w:rPr>
          <w:b/>
          <w:bCs/>
          <w:sz w:val="26"/>
          <w:szCs w:val="26"/>
        </w:rPr>
        <w:t>………………………………………………………</w:t>
      </w:r>
      <w:r w:rsidR="00B07FA0">
        <w:rPr>
          <w:b/>
          <w:bCs/>
          <w:sz w:val="26"/>
          <w:szCs w:val="26"/>
        </w:rPr>
        <w:t xml:space="preserve"> Pg 28</w:t>
      </w:r>
    </w:p>
    <w:p w14:paraId="2813838E" w14:textId="284B88C4" w:rsidR="006B4E3D" w:rsidRDefault="006B4E3D" w:rsidP="006B4E3D">
      <w:pPr>
        <w:pStyle w:val="ListParagraph"/>
        <w:numPr>
          <w:ilvl w:val="0"/>
          <w:numId w:val="2"/>
        </w:numPr>
        <w:rPr>
          <w:b/>
          <w:bCs/>
          <w:sz w:val="26"/>
          <w:szCs w:val="26"/>
        </w:rPr>
      </w:pPr>
      <w:r w:rsidRPr="006B4E3D">
        <w:rPr>
          <w:b/>
          <w:bCs/>
          <w:sz w:val="26"/>
          <w:szCs w:val="26"/>
        </w:rPr>
        <w:t>Conclusion</w:t>
      </w:r>
      <w:r w:rsidR="007F4CF1">
        <w:rPr>
          <w:b/>
          <w:bCs/>
          <w:sz w:val="26"/>
          <w:szCs w:val="26"/>
        </w:rPr>
        <w:t xml:space="preserve"> </w:t>
      </w:r>
      <w:r w:rsidR="007F4CF1">
        <w:rPr>
          <w:b/>
          <w:bCs/>
          <w:sz w:val="26"/>
          <w:szCs w:val="26"/>
        </w:rPr>
        <w:t>………………………………………………………………………………………</w:t>
      </w:r>
      <w:r w:rsidR="00B07FA0">
        <w:rPr>
          <w:b/>
          <w:bCs/>
          <w:sz w:val="26"/>
          <w:szCs w:val="26"/>
        </w:rPr>
        <w:t xml:space="preserve"> Pg 29</w:t>
      </w:r>
    </w:p>
    <w:p w14:paraId="5D7F9AA1" w14:textId="3F1C462D" w:rsidR="006B4E3D" w:rsidRDefault="006B4E3D" w:rsidP="006B4E3D">
      <w:pPr>
        <w:pStyle w:val="ListParagraph"/>
        <w:numPr>
          <w:ilvl w:val="0"/>
          <w:numId w:val="2"/>
        </w:numPr>
        <w:rPr>
          <w:b/>
          <w:bCs/>
          <w:sz w:val="26"/>
          <w:szCs w:val="26"/>
        </w:rPr>
      </w:pPr>
      <w:r>
        <w:rPr>
          <w:b/>
          <w:bCs/>
          <w:sz w:val="26"/>
          <w:szCs w:val="26"/>
        </w:rPr>
        <w:t>Appendices</w:t>
      </w:r>
      <w:r w:rsidR="007F4CF1">
        <w:rPr>
          <w:b/>
          <w:bCs/>
          <w:sz w:val="26"/>
          <w:szCs w:val="26"/>
        </w:rPr>
        <w:t xml:space="preserve"> </w:t>
      </w:r>
      <w:r w:rsidR="007F4CF1">
        <w:rPr>
          <w:b/>
          <w:bCs/>
          <w:sz w:val="26"/>
          <w:szCs w:val="26"/>
        </w:rPr>
        <w:t>……………………………………………………………………………………</w:t>
      </w:r>
      <w:r w:rsidR="007F4CF1">
        <w:rPr>
          <w:b/>
          <w:bCs/>
          <w:sz w:val="26"/>
          <w:szCs w:val="26"/>
        </w:rPr>
        <w:t>.</w:t>
      </w:r>
      <w:r w:rsidR="00B07FA0">
        <w:rPr>
          <w:b/>
          <w:bCs/>
          <w:sz w:val="26"/>
          <w:szCs w:val="26"/>
        </w:rPr>
        <w:t xml:space="preserve"> Pg </w:t>
      </w:r>
      <w:r w:rsidR="00476FBD">
        <w:rPr>
          <w:b/>
          <w:bCs/>
          <w:sz w:val="26"/>
          <w:szCs w:val="26"/>
        </w:rPr>
        <w:t>30 - 31</w:t>
      </w:r>
    </w:p>
    <w:p w14:paraId="4BBDC9AF" w14:textId="54A67246" w:rsidR="006B4E3D" w:rsidRPr="006B4E3D" w:rsidRDefault="006B4E3D" w:rsidP="006B4E3D">
      <w:pPr>
        <w:pStyle w:val="ListParagraph"/>
        <w:numPr>
          <w:ilvl w:val="0"/>
          <w:numId w:val="2"/>
        </w:numPr>
        <w:rPr>
          <w:b/>
          <w:bCs/>
          <w:sz w:val="26"/>
          <w:szCs w:val="26"/>
        </w:rPr>
      </w:pPr>
      <w:r>
        <w:rPr>
          <w:b/>
          <w:bCs/>
          <w:sz w:val="26"/>
          <w:szCs w:val="26"/>
        </w:rPr>
        <w:t>References</w:t>
      </w:r>
      <w:r w:rsidR="007F4CF1">
        <w:rPr>
          <w:b/>
          <w:bCs/>
          <w:sz w:val="26"/>
          <w:szCs w:val="26"/>
        </w:rPr>
        <w:t xml:space="preserve"> </w:t>
      </w:r>
      <w:r w:rsidR="007F4CF1">
        <w:rPr>
          <w:b/>
          <w:bCs/>
          <w:sz w:val="26"/>
          <w:szCs w:val="26"/>
        </w:rPr>
        <w:t>……………………………………………………………………………………</w:t>
      </w:r>
      <w:r w:rsidR="007F4CF1">
        <w:rPr>
          <w:b/>
          <w:bCs/>
          <w:sz w:val="26"/>
          <w:szCs w:val="26"/>
        </w:rPr>
        <w:t>..</w:t>
      </w:r>
      <w:r w:rsidR="00476FBD">
        <w:rPr>
          <w:b/>
          <w:bCs/>
          <w:sz w:val="26"/>
          <w:szCs w:val="26"/>
        </w:rPr>
        <w:t xml:space="preserve"> Pg 32 - 34</w:t>
      </w:r>
    </w:p>
    <w:p w14:paraId="7AD90EDB" w14:textId="303FBBCA" w:rsidR="005F5C29" w:rsidRDefault="005F5C29">
      <w:pPr>
        <w:rPr>
          <w:b/>
          <w:bCs/>
          <w:sz w:val="24"/>
          <w:szCs w:val="24"/>
          <w:u w:val="single"/>
        </w:rPr>
      </w:pPr>
      <w:r>
        <w:rPr>
          <w:b/>
          <w:bCs/>
          <w:sz w:val="24"/>
          <w:szCs w:val="24"/>
          <w:u w:val="single"/>
        </w:rPr>
        <w:br w:type="page"/>
      </w:r>
    </w:p>
    <w:p w14:paraId="633861A6" w14:textId="7F68C47A" w:rsidR="005F5C29" w:rsidRPr="00AF192E" w:rsidRDefault="00AF192E" w:rsidP="00AF192E">
      <w:pPr>
        <w:pStyle w:val="ListParagraph"/>
        <w:numPr>
          <w:ilvl w:val="0"/>
          <w:numId w:val="3"/>
        </w:numPr>
        <w:rPr>
          <w:b/>
          <w:bCs/>
          <w:sz w:val="32"/>
          <w:szCs w:val="32"/>
          <w:u w:val="single"/>
        </w:rPr>
      </w:pPr>
      <w:r w:rsidRPr="00AF192E">
        <w:rPr>
          <w:b/>
          <w:bCs/>
          <w:sz w:val="32"/>
          <w:szCs w:val="32"/>
          <w:u w:val="single"/>
        </w:rPr>
        <w:lastRenderedPageBreak/>
        <w:t>Introduction</w:t>
      </w:r>
    </w:p>
    <w:p w14:paraId="59097F3A" w14:textId="77777777" w:rsidR="00A51F1B" w:rsidRDefault="00A51F1B" w:rsidP="00540558">
      <w:pPr>
        <w:spacing w:line="360" w:lineRule="auto"/>
        <w:rPr>
          <w:sz w:val="28"/>
          <w:szCs w:val="28"/>
        </w:rPr>
      </w:pPr>
    </w:p>
    <w:p w14:paraId="36BE57CA" w14:textId="4334BB7D" w:rsidR="00BE28B7" w:rsidRDefault="00AF192E" w:rsidP="00540558">
      <w:pPr>
        <w:spacing w:line="360" w:lineRule="auto"/>
        <w:rPr>
          <w:sz w:val="28"/>
          <w:szCs w:val="28"/>
        </w:rPr>
      </w:pPr>
      <w:r w:rsidRPr="00BB6169">
        <w:rPr>
          <w:sz w:val="28"/>
          <w:szCs w:val="28"/>
        </w:rPr>
        <w:t xml:space="preserve">In this report I will be evaluating both the LE3 and Motronic Engine </w:t>
      </w:r>
      <w:r w:rsidR="00B125BC" w:rsidRPr="00BB6169">
        <w:rPr>
          <w:sz w:val="28"/>
          <w:szCs w:val="28"/>
        </w:rPr>
        <w:t>Management Systems</w:t>
      </w:r>
      <w:r w:rsidR="00BB6169" w:rsidRPr="00BB6169">
        <w:rPr>
          <w:sz w:val="28"/>
          <w:szCs w:val="28"/>
        </w:rPr>
        <w:t xml:space="preserve"> that were previously tested in order to achieve a few select aims </w:t>
      </w:r>
      <w:r w:rsidR="00540558">
        <w:rPr>
          <w:sz w:val="28"/>
          <w:szCs w:val="28"/>
        </w:rPr>
        <w:t>laid out at in this section of the report.</w:t>
      </w:r>
      <w:r w:rsidR="004519AA">
        <w:rPr>
          <w:sz w:val="28"/>
          <w:szCs w:val="28"/>
        </w:rPr>
        <w:t xml:space="preserve"> The </w:t>
      </w:r>
      <w:r w:rsidR="00C05EFB">
        <w:rPr>
          <w:sz w:val="28"/>
          <w:szCs w:val="28"/>
        </w:rPr>
        <w:t>1</w:t>
      </w:r>
      <w:r w:rsidR="00C05EFB" w:rsidRPr="00C05EFB">
        <w:rPr>
          <w:sz w:val="28"/>
          <w:szCs w:val="28"/>
          <w:vertAlign w:val="superscript"/>
        </w:rPr>
        <w:t>st</w:t>
      </w:r>
      <w:r w:rsidR="00C05EFB">
        <w:rPr>
          <w:sz w:val="28"/>
          <w:szCs w:val="28"/>
        </w:rPr>
        <w:t xml:space="preserve"> </w:t>
      </w:r>
      <w:r w:rsidR="004519AA">
        <w:rPr>
          <w:sz w:val="28"/>
          <w:szCs w:val="28"/>
        </w:rPr>
        <w:t>aim of this report is to properly detail the testing methods used, including the equipment used</w:t>
      </w:r>
      <w:r w:rsidR="00D119FB">
        <w:rPr>
          <w:sz w:val="28"/>
          <w:szCs w:val="28"/>
        </w:rPr>
        <w:t>, in order to prove the relative validity of the results.</w:t>
      </w:r>
      <w:r w:rsidR="00780C67">
        <w:rPr>
          <w:sz w:val="28"/>
          <w:szCs w:val="28"/>
        </w:rPr>
        <w:t xml:space="preserve"> Next, I aim to analyse ALL results taken while describing what the various scope patterns and graphs show us, with intent to identify </w:t>
      </w:r>
      <w:r w:rsidR="00CA789B">
        <w:rPr>
          <w:sz w:val="28"/>
          <w:szCs w:val="28"/>
        </w:rPr>
        <w:t>the operational differences between the two systems.</w:t>
      </w:r>
      <w:r w:rsidR="00D119FB">
        <w:rPr>
          <w:sz w:val="28"/>
          <w:szCs w:val="28"/>
        </w:rPr>
        <w:t xml:space="preserve"> </w:t>
      </w:r>
      <w:r w:rsidR="00C05EFB">
        <w:rPr>
          <w:sz w:val="28"/>
          <w:szCs w:val="28"/>
        </w:rPr>
        <w:t>The 3</w:t>
      </w:r>
      <w:r w:rsidR="00C05EFB" w:rsidRPr="00C05EFB">
        <w:rPr>
          <w:sz w:val="28"/>
          <w:szCs w:val="28"/>
          <w:vertAlign w:val="superscript"/>
        </w:rPr>
        <w:t>rd</w:t>
      </w:r>
      <w:r w:rsidR="00C05EFB">
        <w:rPr>
          <w:sz w:val="28"/>
          <w:szCs w:val="28"/>
        </w:rPr>
        <w:t xml:space="preserve"> and final aim I hope to achieve in this report is to use </w:t>
      </w:r>
      <w:r w:rsidR="004231D1">
        <w:rPr>
          <w:sz w:val="28"/>
          <w:szCs w:val="28"/>
        </w:rPr>
        <w:t>the analysed data of both systems along with researched information, and my own knowledge to suggest improvements/modifications to each system</w:t>
      </w:r>
      <w:r w:rsidR="007046BC">
        <w:rPr>
          <w:sz w:val="28"/>
          <w:szCs w:val="28"/>
        </w:rPr>
        <w:t xml:space="preserve"> with justification for each suggestion</w:t>
      </w:r>
      <w:r w:rsidR="004231D1">
        <w:rPr>
          <w:sz w:val="28"/>
          <w:szCs w:val="28"/>
        </w:rPr>
        <w:t>.</w:t>
      </w:r>
      <w:r w:rsidR="007046BC">
        <w:rPr>
          <w:sz w:val="28"/>
          <w:szCs w:val="28"/>
        </w:rPr>
        <w:t xml:space="preserve"> I aim to also anal</w:t>
      </w:r>
      <w:r w:rsidR="00C7533B">
        <w:rPr>
          <w:sz w:val="28"/>
          <w:szCs w:val="28"/>
        </w:rPr>
        <w:t>yse any suggested replacement devices to determine their potential effectiveness.</w:t>
      </w:r>
    </w:p>
    <w:p w14:paraId="4C545F60" w14:textId="5C62C596" w:rsidR="00BE28B7" w:rsidRPr="00BE28B7" w:rsidRDefault="00BE28B7" w:rsidP="00540558">
      <w:pPr>
        <w:spacing w:line="360" w:lineRule="auto"/>
        <w:rPr>
          <w:b/>
          <w:bCs/>
          <w:sz w:val="32"/>
          <w:szCs w:val="32"/>
        </w:rPr>
      </w:pPr>
      <w:r>
        <w:rPr>
          <w:b/>
          <w:bCs/>
          <w:sz w:val="32"/>
          <w:szCs w:val="32"/>
        </w:rPr>
        <w:t xml:space="preserve">1.1 </w:t>
      </w:r>
      <w:r w:rsidRPr="00BE28B7">
        <w:rPr>
          <w:b/>
          <w:bCs/>
          <w:sz w:val="32"/>
          <w:szCs w:val="32"/>
        </w:rPr>
        <w:t>Live Testing</w:t>
      </w:r>
    </w:p>
    <w:p w14:paraId="0AC60683" w14:textId="2BE59D02" w:rsidR="00C167E6" w:rsidRDefault="00F303A5" w:rsidP="00540558">
      <w:pPr>
        <w:spacing w:line="360" w:lineRule="auto"/>
        <w:rPr>
          <w:sz w:val="28"/>
          <w:szCs w:val="28"/>
        </w:rPr>
      </w:pPr>
      <w:r>
        <w:rPr>
          <w:sz w:val="28"/>
          <w:szCs w:val="28"/>
        </w:rPr>
        <w:t>It is key to note that the data</w:t>
      </w:r>
      <w:r w:rsidR="004D2A72">
        <w:rPr>
          <w:sz w:val="28"/>
          <w:szCs w:val="28"/>
        </w:rPr>
        <w:t xml:space="preserve"> I</w:t>
      </w:r>
      <w:r>
        <w:rPr>
          <w:sz w:val="28"/>
          <w:szCs w:val="28"/>
        </w:rPr>
        <w:t xml:space="preserve"> used in this report was acquired during a live test, unless specified otherwise.</w:t>
      </w:r>
      <w:r w:rsidR="00576668">
        <w:rPr>
          <w:sz w:val="28"/>
          <w:szCs w:val="28"/>
        </w:rPr>
        <w:t xml:space="preserve"> This is of upmost importance</w:t>
      </w:r>
      <w:r w:rsidR="004D2A72">
        <w:rPr>
          <w:sz w:val="28"/>
          <w:szCs w:val="28"/>
        </w:rPr>
        <w:t xml:space="preserve"> when evaluating the data for a few reasons including the fact that using data acquired yourself makes it far easier to identify anomalies that may have occurred in testing. </w:t>
      </w:r>
      <w:r w:rsidR="00AD7FEF">
        <w:rPr>
          <w:sz w:val="28"/>
          <w:szCs w:val="28"/>
        </w:rPr>
        <w:t>However one negative of using first hand data you obtain yourself is that it could be less accurate data than what could be researched, this could be due to an inferior test setup.</w:t>
      </w:r>
    </w:p>
    <w:p w14:paraId="0A7E864C" w14:textId="14B09515" w:rsidR="00C167E6" w:rsidRPr="00BD2CD6" w:rsidRDefault="00C167E6">
      <w:pPr>
        <w:rPr>
          <w:sz w:val="28"/>
          <w:szCs w:val="28"/>
        </w:rPr>
      </w:pPr>
      <w:r>
        <w:rPr>
          <w:b/>
          <w:bCs/>
          <w:sz w:val="24"/>
          <w:szCs w:val="24"/>
          <w:u w:val="single"/>
        </w:rPr>
        <w:br w:type="page"/>
      </w:r>
    </w:p>
    <w:p w14:paraId="659FE39C" w14:textId="139479A1" w:rsidR="00C167E6" w:rsidRPr="00363846" w:rsidRDefault="00BD2CD6" w:rsidP="00540558">
      <w:pPr>
        <w:spacing w:line="360" w:lineRule="auto"/>
        <w:rPr>
          <w:b/>
          <w:bCs/>
          <w:sz w:val="32"/>
          <w:szCs w:val="32"/>
          <w:u w:val="single"/>
        </w:rPr>
      </w:pPr>
      <w:r>
        <w:rPr>
          <w:b/>
          <w:bCs/>
          <w:sz w:val="32"/>
          <w:szCs w:val="32"/>
        </w:rPr>
        <w:lastRenderedPageBreak/>
        <w:t>2</w:t>
      </w:r>
      <w:r w:rsidR="00363846" w:rsidRPr="00363846">
        <w:rPr>
          <w:b/>
          <w:bCs/>
          <w:sz w:val="32"/>
          <w:szCs w:val="32"/>
        </w:rPr>
        <w:t xml:space="preserve">.0 </w:t>
      </w:r>
      <w:r w:rsidR="00363846" w:rsidRPr="00363846">
        <w:rPr>
          <w:b/>
          <w:bCs/>
          <w:sz w:val="32"/>
          <w:szCs w:val="32"/>
          <w:u w:val="single"/>
        </w:rPr>
        <w:t>Methodology</w:t>
      </w:r>
    </w:p>
    <w:p w14:paraId="3B091027" w14:textId="31D82865" w:rsidR="00EF0335" w:rsidRDefault="00BD2CD6" w:rsidP="00716E0E">
      <w:pPr>
        <w:spacing w:line="360" w:lineRule="auto"/>
        <w:ind w:firstLine="720"/>
        <w:rPr>
          <w:b/>
          <w:bCs/>
          <w:sz w:val="28"/>
          <w:szCs w:val="28"/>
        </w:rPr>
      </w:pPr>
      <w:r>
        <w:rPr>
          <w:b/>
          <w:bCs/>
          <w:sz w:val="28"/>
          <w:szCs w:val="28"/>
        </w:rPr>
        <w:t>2</w:t>
      </w:r>
      <w:r w:rsidR="00363846" w:rsidRPr="00363846">
        <w:rPr>
          <w:b/>
          <w:bCs/>
          <w:sz w:val="28"/>
          <w:szCs w:val="28"/>
        </w:rPr>
        <w:t xml:space="preserve">.1 Experimental Procedure </w:t>
      </w:r>
    </w:p>
    <w:p w14:paraId="76794F74" w14:textId="56568035" w:rsidR="00051761" w:rsidRDefault="00BD2CD6" w:rsidP="00051761">
      <w:pPr>
        <w:spacing w:line="360" w:lineRule="auto"/>
        <w:ind w:left="720" w:firstLine="720"/>
        <w:rPr>
          <w:b/>
          <w:bCs/>
          <w:sz w:val="28"/>
          <w:szCs w:val="28"/>
        </w:rPr>
      </w:pPr>
      <w:r>
        <w:rPr>
          <w:b/>
          <w:bCs/>
          <w:sz w:val="28"/>
          <w:szCs w:val="28"/>
        </w:rPr>
        <w:t>2</w:t>
      </w:r>
      <w:r w:rsidR="00051761">
        <w:rPr>
          <w:b/>
          <w:bCs/>
          <w:sz w:val="28"/>
          <w:szCs w:val="28"/>
        </w:rPr>
        <w:t>.1.</w:t>
      </w:r>
      <w:r w:rsidR="00214E87">
        <w:rPr>
          <w:b/>
          <w:bCs/>
          <w:sz w:val="28"/>
          <w:szCs w:val="28"/>
        </w:rPr>
        <w:t>1</w:t>
      </w:r>
      <w:r w:rsidR="00051761">
        <w:rPr>
          <w:b/>
          <w:bCs/>
          <w:sz w:val="28"/>
          <w:szCs w:val="28"/>
        </w:rPr>
        <w:t xml:space="preserve"> Bosch Motronic 1.5</w:t>
      </w:r>
    </w:p>
    <w:p w14:paraId="56923C3A" w14:textId="77777777" w:rsidR="00F704AA" w:rsidRDefault="00051761" w:rsidP="000B2D2C">
      <w:pPr>
        <w:spacing w:line="360" w:lineRule="auto"/>
        <w:rPr>
          <w:sz w:val="28"/>
          <w:szCs w:val="28"/>
        </w:rPr>
      </w:pPr>
      <w:r>
        <w:rPr>
          <w:sz w:val="28"/>
          <w:szCs w:val="28"/>
        </w:rPr>
        <w:t>The first of the two systems I tested was the Bosch Motronic 1.5</w:t>
      </w:r>
      <w:r w:rsidR="000B2D2C">
        <w:rPr>
          <w:sz w:val="28"/>
          <w:szCs w:val="28"/>
        </w:rPr>
        <w:t xml:space="preserve">, a system with one </w:t>
      </w:r>
      <w:r w:rsidR="000B2D2C" w:rsidRPr="00B83295">
        <w:rPr>
          <w:b/>
          <w:bCs/>
          <w:sz w:val="28"/>
          <w:szCs w:val="28"/>
        </w:rPr>
        <w:t>55 pin</w:t>
      </w:r>
      <w:r w:rsidR="000B2D2C">
        <w:rPr>
          <w:sz w:val="28"/>
          <w:szCs w:val="28"/>
        </w:rPr>
        <w:t xml:space="preserve"> ECU</w:t>
      </w:r>
      <w:r w:rsidR="00E93700">
        <w:rPr>
          <w:sz w:val="28"/>
          <w:szCs w:val="28"/>
        </w:rPr>
        <w:t>. In this system</w:t>
      </w:r>
      <w:r w:rsidR="002D1356">
        <w:rPr>
          <w:sz w:val="28"/>
          <w:szCs w:val="28"/>
        </w:rPr>
        <w:t xml:space="preserve"> two of the most critical operations, fuel injection and fuel ignition, are controlled by this single ECU. The benefit of this as </w:t>
      </w:r>
      <w:r w:rsidR="00B803D9">
        <w:rPr>
          <w:sz w:val="28"/>
          <w:szCs w:val="28"/>
        </w:rPr>
        <w:t xml:space="preserve">stated by Equiptech </w:t>
      </w:r>
      <w:r w:rsidR="00B803D9">
        <w:rPr>
          <w:b/>
          <w:bCs/>
          <w:sz w:val="28"/>
          <w:szCs w:val="28"/>
        </w:rPr>
        <w:t>(2021)</w:t>
      </w:r>
      <w:r w:rsidR="00B803D9">
        <w:rPr>
          <w:sz w:val="28"/>
          <w:szCs w:val="28"/>
        </w:rPr>
        <w:t>, is that it allows for more accurate fuelling and ignition timing in any condition.</w:t>
      </w:r>
      <w:r w:rsidR="00EA0264">
        <w:rPr>
          <w:sz w:val="28"/>
          <w:szCs w:val="28"/>
        </w:rPr>
        <w:t xml:space="preserve"> </w:t>
      </w:r>
    </w:p>
    <w:p w14:paraId="4C1B5D71" w14:textId="77777777" w:rsidR="00EF0335" w:rsidRDefault="00EF0335" w:rsidP="00F704AA">
      <w:pPr>
        <w:spacing w:line="360" w:lineRule="auto"/>
        <w:ind w:left="720" w:firstLine="720"/>
        <w:rPr>
          <w:b/>
          <w:bCs/>
          <w:sz w:val="28"/>
          <w:szCs w:val="28"/>
        </w:rPr>
      </w:pPr>
    </w:p>
    <w:p w14:paraId="58E0CBB4" w14:textId="2EF3E057" w:rsidR="00F704AA" w:rsidRPr="00F704AA" w:rsidRDefault="00BD2CD6" w:rsidP="00F704AA">
      <w:pPr>
        <w:spacing w:line="360" w:lineRule="auto"/>
        <w:ind w:left="720" w:firstLine="720"/>
        <w:rPr>
          <w:b/>
          <w:bCs/>
          <w:sz w:val="28"/>
          <w:szCs w:val="28"/>
        </w:rPr>
      </w:pPr>
      <w:r>
        <w:rPr>
          <w:b/>
          <w:bCs/>
          <w:sz w:val="28"/>
          <w:szCs w:val="28"/>
        </w:rPr>
        <w:t>2</w:t>
      </w:r>
      <w:r w:rsidR="00F704AA" w:rsidRPr="00F704AA">
        <w:rPr>
          <w:b/>
          <w:bCs/>
          <w:sz w:val="28"/>
          <w:szCs w:val="28"/>
        </w:rPr>
        <w:t>.1.</w:t>
      </w:r>
      <w:r w:rsidR="00214E87">
        <w:rPr>
          <w:b/>
          <w:bCs/>
          <w:sz w:val="28"/>
          <w:szCs w:val="28"/>
        </w:rPr>
        <w:t>2</w:t>
      </w:r>
      <w:r w:rsidR="00F704AA" w:rsidRPr="00F704AA">
        <w:rPr>
          <w:b/>
          <w:bCs/>
          <w:sz w:val="28"/>
          <w:szCs w:val="28"/>
        </w:rPr>
        <w:t xml:space="preserve"> Motronic </w:t>
      </w:r>
      <w:r w:rsidR="007372F4">
        <w:rPr>
          <w:b/>
          <w:bCs/>
          <w:sz w:val="28"/>
          <w:szCs w:val="28"/>
        </w:rPr>
        <w:t xml:space="preserve">ECU </w:t>
      </w:r>
      <w:r w:rsidR="00F704AA" w:rsidRPr="00F704AA">
        <w:rPr>
          <w:b/>
          <w:bCs/>
          <w:sz w:val="28"/>
          <w:szCs w:val="28"/>
        </w:rPr>
        <w:t>Testing</w:t>
      </w:r>
    </w:p>
    <w:p w14:paraId="13AC7669" w14:textId="2C3A4EBA" w:rsidR="00EF0335" w:rsidRDefault="00EA0264" w:rsidP="009C3C97">
      <w:pPr>
        <w:spacing w:line="360" w:lineRule="auto"/>
        <w:rPr>
          <w:color w:val="000000" w:themeColor="text1"/>
          <w:sz w:val="28"/>
          <w:szCs w:val="28"/>
        </w:rPr>
      </w:pPr>
      <w:r>
        <w:rPr>
          <w:sz w:val="28"/>
          <w:szCs w:val="28"/>
        </w:rPr>
        <w:t>The very</w:t>
      </w:r>
      <w:r w:rsidR="00D504C3">
        <w:rPr>
          <w:sz w:val="28"/>
          <w:szCs w:val="28"/>
        </w:rPr>
        <w:t xml:space="preserve"> </w:t>
      </w:r>
      <w:r w:rsidR="009C3C97">
        <w:rPr>
          <w:sz w:val="28"/>
          <w:szCs w:val="28"/>
        </w:rPr>
        <w:t xml:space="preserve">first </w:t>
      </w:r>
      <w:r w:rsidR="00D504C3">
        <w:rPr>
          <w:sz w:val="28"/>
          <w:szCs w:val="28"/>
        </w:rPr>
        <w:t>reading I took was the battery voltage to compare to certain pin voltages</w:t>
      </w:r>
      <w:r w:rsidR="008D1F87">
        <w:rPr>
          <w:sz w:val="28"/>
          <w:szCs w:val="28"/>
        </w:rPr>
        <w:t>,</w:t>
      </w:r>
      <w:r w:rsidR="009C3C97">
        <w:rPr>
          <w:sz w:val="28"/>
          <w:szCs w:val="28"/>
        </w:rPr>
        <w:t xml:space="preserve"> the supply voltage from the battery should be constant no matter if the ignition is on or off, as stated by Equiptech </w:t>
      </w:r>
      <w:r w:rsidR="009C3C97">
        <w:rPr>
          <w:b/>
          <w:bCs/>
          <w:sz w:val="28"/>
          <w:szCs w:val="28"/>
        </w:rPr>
        <w:t>(2021)</w:t>
      </w:r>
      <w:r w:rsidR="009C3C97">
        <w:rPr>
          <w:sz w:val="28"/>
          <w:szCs w:val="28"/>
        </w:rPr>
        <w:t>.</w:t>
      </w:r>
      <w:r w:rsidR="008D1F87">
        <w:rPr>
          <w:sz w:val="28"/>
          <w:szCs w:val="28"/>
        </w:rPr>
        <w:t xml:space="preserve"> </w:t>
      </w:r>
      <w:r w:rsidR="009C3C97">
        <w:rPr>
          <w:sz w:val="28"/>
          <w:szCs w:val="28"/>
        </w:rPr>
        <w:t>A</w:t>
      </w:r>
      <w:r w:rsidR="008D1F87">
        <w:rPr>
          <w:sz w:val="28"/>
          <w:szCs w:val="28"/>
        </w:rPr>
        <w:t xml:space="preserve"> crocodile clip attachment for the multimeter probes was used in situations such as this to aid in testing</w:t>
      </w:r>
      <w:r w:rsidR="00D504C3">
        <w:rPr>
          <w:sz w:val="28"/>
          <w:szCs w:val="28"/>
        </w:rPr>
        <w:t>.</w:t>
      </w:r>
      <w:r>
        <w:rPr>
          <w:sz w:val="28"/>
          <w:szCs w:val="28"/>
        </w:rPr>
        <w:t xml:space="preserve"> </w:t>
      </w:r>
      <w:r w:rsidR="00D504C3">
        <w:rPr>
          <w:sz w:val="28"/>
          <w:szCs w:val="28"/>
        </w:rPr>
        <w:t>The first</w:t>
      </w:r>
      <w:r>
        <w:rPr>
          <w:sz w:val="28"/>
          <w:szCs w:val="28"/>
        </w:rPr>
        <w:t xml:space="preserve"> set of data I gathered was voltage readings for each pin on the connector, </w:t>
      </w:r>
      <w:r w:rsidR="00D77B8A">
        <w:rPr>
          <w:sz w:val="28"/>
          <w:szCs w:val="28"/>
        </w:rPr>
        <w:t>I did this</w:t>
      </w:r>
      <w:r>
        <w:rPr>
          <w:sz w:val="28"/>
          <w:szCs w:val="28"/>
        </w:rPr>
        <w:t xml:space="preserve"> with ignition off</w:t>
      </w:r>
      <w:r w:rsidR="00D77B8A">
        <w:rPr>
          <w:sz w:val="28"/>
          <w:szCs w:val="28"/>
        </w:rPr>
        <w:t xml:space="preserve"> initially, and then retested with ignition on.</w:t>
      </w:r>
      <w:r w:rsidR="00E613E7">
        <w:rPr>
          <w:sz w:val="28"/>
          <w:szCs w:val="28"/>
        </w:rPr>
        <w:t xml:space="preserve"> </w:t>
      </w:r>
      <w:r w:rsidR="00D77B8A">
        <w:rPr>
          <w:color w:val="000000" w:themeColor="text1"/>
          <w:sz w:val="28"/>
          <w:szCs w:val="28"/>
        </w:rPr>
        <w:t xml:space="preserve">To take these readings I </w:t>
      </w:r>
      <w:r w:rsidR="00FF7FD2">
        <w:rPr>
          <w:color w:val="000000" w:themeColor="text1"/>
          <w:sz w:val="28"/>
          <w:szCs w:val="28"/>
        </w:rPr>
        <w:t xml:space="preserve">again </w:t>
      </w:r>
      <w:r w:rsidR="00D77B8A">
        <w:rPr>
          <w:color w:val="000000" w:themeColor="text1"/>
          <w:sz w:val="28"/>
          <w:szCs w:val="28"/>
        </w:rPr>
        <w:t xml:space="preserve">used </w:t>
      </w:r>
      <w:r w:rsidR="00B8610A">
        <w:rPr>
          <w:color w:val="000000" w:themeColor="text1"/>
          <w:sz w:val="28"/>
          <w:szCs w:val="28"/>
        </w:rPr>
        <w:t xml:space="preserve">a multimeter </w:t>
      </w:r>
      <w:r w:rsidR="00D504C3">
        <w:rPr>
          <w:color w:val="000000" w:themeColor="text1"/>
          <w:sz w:val="28"/>
          <w:szCs w:val="28"/>
        </w:rPr>
        <w:t>to probe each pin, noting down the voltage reading</w:t>
      </w:r>
      <w:r w:rsidR="009C3C97">
        <w:rPr>
          <w:color w:val="000000" w:themeColor="text1"/>
          <w:sz w:val="28"/>
          <w:szCs w:val="28"/>
        </w:rPr>
        <w:t>s</w:t>
      </w:r>
      <w:r w:rsidR="00D504C3">
        <w:rPr>
          <w:color w:val="000000" w:themeColor="text1"/>
          <w:sz w:val="28"/>
          <w:szCs w:val="28"/>
        </w:rPr>
        <w:t xml:space="preserve"> for all.</w:t>
      </w:r>
      <w:r w:rsidR="006B1A57">
        <w:rPr>
          <w:color w:val="000000" w:themeColor="text1"/>
          <w:sz w:val="28"/>
          <w:szCs w:val="28"/>
        </w:rPr>
        <w:t xml:space="preserve"> I used the multimeter as it allows for practical testing without the need for expensive equipment.</w:t>
      </w:r>
    </w:p>
    <w:p w14:paraId="7B180E56" w14:textId="77777777" w:rsidR="00EF0335" w:rsidRDefault="00EF0335" w:rsidP="009C3C97">
      <w:pPr>
        <w:spacing w:line="360" w:lineRule="auto"/>
        <w:rPr>
          <w:color w:val="000000" w:themeColor="text1"/>
          <w:sz w:val="28"/>
          <w:szCs w:val="28"/>
        </w:rPr>
      </w:pPr>
    </w:p>
    <w:p w14:paraId="5A7CCD93" w14:textId="31CF9CCC" w:rsidR="007372F4" w:rsidRDefault="007372F4" w:rsidP="009C3C97">
      <w:pPr>
        <w:spacing w:line="360" w:lineRule="auto"/>
        <w:rPr>
          <w:color w:val="000000" w:themeColor="text1"/>
          <w:sz w:val="28"/>
          <w:szCs w:val="28"/>
        </w:rPr>
      </w:pPr>
    </w:p>
    <w:p w14:paraId="04BF0A2A" w14:textId="570CA082" w:rsidR="00EF0335" w:rsidRDefault="00EF0335" w:rsidP="009C3C97">
      <w:pPr>
        <w:spacing w:line="360" w:lineRule="auto"/>
        <w:rPr>
          <w:color w:val="000000" w:themeColor="text1"/>
          <w:sz w:val="28"/>
          <w:szCs w:val="28"/>
        </w:rPr>
      </w:pPr>
    </w:p>
    <w:p w14:paraId="1A767F7C" w14:textId="77777777" w:rsidR="00716E0E" w:rsidRDefault="00716E0E" w:rsidP="009C3C97">
      <w:pPr>
        <w:spacing w:line="360" w:lineRule="auto"/>
        <w:rPr>
          <w:color w:val="000000" w:themeColor="text1"/>
          <w:sz w:val="28"/>
          <w:szCs w:val="28"/>
        </w:rPr>
      </w:pPr>
    </w:p>
    <w:p w14:paraId="49D387C9" w14:textId="52046143" w:rsidR="007372F4" w:rsidRPr="00C014CE" w:rsidRDefault="00C014CE" w:rsidP="000B2D2C">
      <w:pPr>
        <w:spacing w:line="360" w:lineRule="auto"/>
        <w:rPr>
          <w:b/>
          <w:bCs/>
          <w:color w:val="000000" w:themeColor="text1"/>
          <w:sz w:val="28"/>
          <w:szCs w:val="28"/>
        </w:rPr>
      </w:pPr>
      <w:r>
        <w:rPr>
          <w:color w:val="000000" w:themeColor="text1"/>
          <w:sz w:val="28"/>
          <w:szCs w:val="28"/>
        </w:rPr>
        <w:lastRenderedPageBreak/>
        <w:tab/>
      </w:r>
      <w:r>
        <w:rPr>
          <w:color w:val="000000" w:themeColor="text1"/>
          <w:sz w:val="28"/>
          <w:szCs w:val="28"/>
        </w:rPr>
        <w:tab/>
      </w:r>
      <w:r w:rsidR="00BD2CD6">
        <w:rPr>
          <w:b/>
          <w:bCs/>
          <w:color w:val="000000" w:themeColor="text1"/>
          <w:sz w:val="28"/>
          <w:szCs w:val="28"/>
        </w:rPr>
        <w:t>2</w:t>
      </w:r>
      <w:r w:rsidRPr="00C014CE">
        <w:rPr>
          <w:b/>
          <w:bCs/>
          <w:color w:val="000000" w:themeColor="text1"/>
          <w:sz w:val="28"/>
          <w:szCs w:val="28"/>
        </w:rPr>
        <w:t>.1.</w:t>
      </w:r>
      <w:r w:rsidR="00214E87">
        <w:rPr>
          <w:b/>
          <w:bCs/>
          <w:color w:val="000000" w:themeColor="text1"/>
          <w:sz w:val="28"/>
          <w:szCs w:val="28"/>
        </w:rPr>
        <w:t>3</w:t>
      </w:r>
      <w:r w:rsidRPr="00C014CE">
        <w:rPr>
          <w:b/>
          <w:bCs/>
          <w:color w:val="000000" w:themeColor="text1"/>
          <w:sz w:val="28"/>
          <w:szCs w:val="28"/>
        </w:rPr>
        <w:t xml:space="preserve"> Throttle Potentiometer</w:t>
      </w:r>
    </w:p>
    <w:p w14:paraId="5262796B" w14:textId="53EB0C69" w:rsidR="00051761" w:rsidRPr="00C0575D" w:rsidRDefault="00BB4C80" w:rsidP="000B2D2C">
      <w:pPr>
        <w:spacing w:line="360" w:lineRule="auto"/>
        <w:rPr>
          <w:color w:val="000000" w:themeColor="text1"/>
          <w:sz w:val="28"/>
          <w:szCs w:val="28"/>
        </w:rPr>
      </w:pPr>
      <w:r>
        <w:rPr>
          <w:color w:val="000000" w:themeColor="text1"/>
          <w:sz w:val="28"/>
          <w:szCs w:val="28"/>
        </w:rPr>
        <w:t>Next</w:t>
      </w:r>
      <w:r w:rsidR="00A907A1">
        <w:rPr>
          <w:color w:val="000000" w:themeColor="text1"/>
          <w:sz w:val="28"/>
          <w:szCs w:val="28"/>
        </w:rPr>
        <w:t>,</w:t>
      </w:r>
      <w:r>
        <w:rPr>
          <w:color w:val="000000" w:themeColor="text1"/>
          <w:sz w:val="28"/>
          <w:szCs w:val="28"/>
        </w:rPr>
        <w:t xml:space="preserve"> I began testing</w:t>
      </w:r>
      <w:r w:rsidR="00032AA8">
        <w:rPr>
          <w:color w:val="000000" w:themeColor="text1"/>
          <w:sz w:val="28"/>
          <w:szCs w:val="28"/>
        </w:rPr>
        <w:t xml:space="preserve"> the resistances </w:t>
      </w:r>
      <w:r w:rsidR="004A6701">
        <w:rPr>
          <w:color w:val="000000" w:themeColor="text1"/>
          <w:sz w:val="28"/>
          <w:szCs w:val="28"/>
        </w:rPr>
        <w:t xml:space="preserve">and voltages </w:t>
      </w:r>
      <w:r w:rsidR="00032AA8">
        <w:rPr>
          <w:color w:val="000000" w:themeColor="text1"/>
          <w:sz w:val="28"/>
          <w:szCs w:val="28"/>
        </w:rPr>
        <w:t>of</w:t>
      </w:r>
      <w:r>
        <w:rPr>
          <w:color w:val="000000" w:themeColor="text1"/>
          <w:sz w:val="28"/>
          <w:szCs w:val="28"/>
        </w:rPr>
        <w:t xml:space="preserve"> a number of sensors starting with the Throttle Potentiometer</w:t>
      </w:r>
      <w:r w:rsidR="00A907A1">
        <w:rPr>
          <w:color w:val="000000" w:themeColor="text1"/>
          <w:sz w:val="28"/>
          <w:szCs w:val="28"/>
        </w:rPr>
        <w:t xml:space="preserve">, which had four readings taken at different terminals. With the multimeter set to measure resistance, a reading was taken over </w:t>
      </w:r>
      <w:r w:rsidR="002C3DEF">
        <w:rPr>
          <w:color w:val="000000" w:themeColor="text1"/>
          <w:sz w:val="28"/>
          <w:szCs w:val="28"/>
        </w:rPr>
        <w:t>T</w:t>
      </w:r>
      <w:r w:rsidR="00A907A1">
        <w:rPr>
          <w:color w:val="000000" w:themeColor="text1"/>
          <w:sz w:val="28"/>
          <w:szCs w:val="28"/>
        </w:rPr>
        <w:t xml:space="preserve">erminals </w:t>
      </w:r>
      <w:r w:rsidR="00A907A1" w:rsidRPr="002C3DEF">
        <w:rPr>
          <w:b/>
          <w:bCs/>
          <w:color w:val="000000" w:themeColor="text1"/>
          <w:sz w:val="28"/>
          <w:szCs w:val="28"/>
        </w:rPr>
        <w:t xml:space="preserve">1 </w:t>
      </w:r>
      <w:r w:rsidR="002C3DEF">
        <w:rPr>
          <w:color w:val="000000" w:themeColor="text1"/>
          <w:sz w:val="28"/>
          <w:szCs w:val="28"/>
        </w:rPr>
        <w:t>&amp;</w:t>
      </w:r>
      <w:r w:rsidR="00A907A1">
        <w:rPr>
          <w:color w:val="000000" w:themeColor="text1"/>
          <w:sz w:val="28"/>
          <w:szCs w:val="28"/>
        </w:rPr>
        <w:t xml:space="preserve"> </w:t>
      </w:r>
      <w:r w:rsidR="00A907A1" w:rsidRPr="002C3DEF">
        <w:rPr>
          <w:b/>
          <w:bCs/>
          <w:color w:val="000000" w:themeColor="text1"/>
          <w:sz w:val="28"/>
          <w:szCs w:val="28"/>
        </w:rPr>
        <w:t>2</w:t>
      </w:r>
      <w:r w:rsidR="00A907A1">
        <w:rPr>
          <w:color w:val="000000" w:themeColor="text1"/>
          <w:sz w:val="28"/>
          <w:szCs w:val="28"/>
        </w:rPr>
        <w:t xml:space="preserve"> with throttle closed, then </w:t>
      </w:r>
      <w:r w:rsidR="002C3DEF">
        <w:rPr>
          <w:color w:val="000000" w:themeColor="text1"/>
          <w:sz w:val="28"/>
          <w:szCs w:val="28"/>
        </w:rPr>
        <w:t>T</w:t>
      </w:r>
      <w:r w:rsidR="00A907A1">
        <w:rPr>
          <w:color w:val="000000" w:themeColor="text1"/>
          <w:sz w:val="28"/>
          <w:szCs w:val="28"/>
        </w:rPr>
        <w:t xml:space="preserve">erminals </w:t>
      </w:r>
      <w:r w:rsidR="00A907A1" w:rsidRPr="002C3DEF">
        <w:rPr>
          <w:b/>
          <w:bCs/>
          <w:color w:val="000000" w:themeColor="text1"/>
          <w:sz w:val="28"/>
          <w:szCs w:val="28"/>
        </w:rPr>
        <w:t>1</w:t>
      </w:r>
      <w:r w:rsidR="00A907A1">
        <w:rPr>
          <w:color w:val="000000" w:themeColor="text1"/>
          <w:sz w:val="28"/>
          <w:szCs w:val="28"/>
        </w:rPr>
        <w:t xml:space="preserve"> </w:t>
      </w:r>
      <w:r w:rsidR="002C3DEF">
        <w:rPr>
          <w:color w:val="000000" w:themeColor="text1"/>
          <w:sz w:val="28"/>
          <w:szCs w:val="28"/>
        </w:rPr>
        <w:t>&amp;</w:t>
      </w:r>
      <w:r w:rsidR="00A907A1">
        <w:rPr>
          <w:color w:val="000000" w:themeColor="text1"/>
          <w:sz w:val="28"/>
          <w:szCs w:val="28"/>
        </w:rPr>
        <w:t xml:space="preserve"> </w:t>
      </w:r>
      <w:r w:rsidR="00A907A1" w:rsidRPr="002C3DEF">
        <w:rPr>
          <w:b/>
          <w:bCs/>
          <w:color w:val="000000" w:themeColor="text1"/>
          <w:sz w:val="28"/>
          <w:szCs w:val="28"/>
        </w:rPr>
        <w:t>3</w:t>
      </w:r>
      <w:r w:rsidR="002C3DEF">
        <w:rPr>
          <w:color w:val="000000" w:themeColor="text1"/>
          <w:sz w:val="28"/>
          <w:szCs w:val="28"/>
        </w:rPr>
        <w:t xml:space="preserve"> with throttle open.</w:t>
      </w:r>
      <w:r w:rsidR="00157480">
        <w:rPr>
          <w:color w:val="000000" w:themeColor="text1"/>
          <w:sz w:val="28"/>
          <w:szCs w:val="28"/>
        </w:rPr>
        <w:t xml:space="preserve"> The resistances measured</w:t>
      </w:r>
      <w:r w:rsidR="000108E7">
        <w:rPr>
          <w:color w:val="000000" w:themeColor="text1"/>
          <w:sz w:val="28"/>
          <w:szCs w:val="28"/>
        </w:rPr>
        <w:t xml:space="preserve"> are</w:t>
      </w:r>
      <w:r w:rsidR="00157480">
        <w:rPr>
          <w:color w:val="000000" w:themeColor="text1"/>
          <w:sz w:val="28"/>
          <w:szCs w:val="28"/>
        </w:rPr>
        <w:t xml:space="preserve"> set by a</w:t>
      </w:r>
      <w:r w:rsidR="000108E7">
        <w:rPr>
          <w:color w:val="000000" w:themeColor="text1"/>
          <w:sz w:val="28"/>
          <w:szCs w:val="28"/>
        </w:rPr>
        <w:t>n</w:t>
      </w:r>
      <w:r w:rsidR="00157480">
        <w:rPr>
          <w:color w:val="000000" w:themeColor="text1"/>
          <w:sz w:val="28"/>
          <w:szCs w:val="28"/>
        </w:rPr>
        <w:t xml:space="preserve"> arm wiped across a resistance track</w:t>
      </w:r>
      <w:r w:rsidR="000108E7">
        <w:rPr>
          <w:color w:val="000000" w:themeColor="text1"/>
          <w:sz w:val="28"/>
          <w:szCs w:val="28"/>
        </w:rPr>
        <w:t xml:space="preserve">, these resistances </w:t>
      </w:r>
      <w:r w:rsidR="00FA7F6B">
        <w:rPr>
          <w:color w:val="000000" w:themeColor="text1"/>
          <w:sz w:val="28"/>
          <w:szCs w:val="28"/>
        </w:rPr>
        <w:t xml:space="preserve">which </w:t>
      </w:r>
      <w:r w:rsidR="000108E7">
        <w:rPr>
          <w:color w:val="000000" w:themeColor="text1"/>
          <w:sz w:val="28"/>
          <w:szCs w:val="28"/>
        </w:rPr>
        <w:t>are dictated by the throttle position</w:t>
      </w:r>
      <w:r w:rsidR="00D05ABB">
        <w:rPr>
          <w:color w:val="000000" w:themeColor="text1"/>
          <w:sz w:val="28"/>
          <w:szCs w:val="28"/>
        </w:rPr>
        <w:t>,</w:t>
      </w:r>
      <w:r w:rsidR="00FA7F6B">
        <w:rPr>
          <w:color w:val="000000" w:themeColor="text1"/>
          <w:sz w:val="28"/>
          <w:szCs w:val="28"/>
        </w:rPr>
        <w:t xml:space="preserve"> alter the </w:t>
      </w:r>
      <w:r w:rsidR="00D05ABB">
        <w:rPr>
          <w:color w:val="000000" w:themeColor="text1"/>
          <w:sz w:val="28"/>
          <w:szCs w:val="28"/>
        </w:rPr>
        <w:t xml:space="preserve">5V input </w:t>
      </w:r>
      <w:r w:rsidR="00FA7F6B">
        <w:rPr>
          <w:color w:val="000000" w:themeColor="text1"/>
          <w:sz w:val="28"/>
          <w:szCs w:val="28"/>
        </w:rPr>
        <w:t>voltage signal</w:t>
      </w:r>
      <w:r w:rsidR="00D05ABB">
        <w:rPr>
          <w:color w:val="000000" w:themeColor="text1"/>
          <w:sz w:val="28"/>
          <w:szCs w:val="28"/>
        </w:rPr>
        <w:t xml:space="preserve"> to the TPS and then </w:t>
      </w:r>
      <w:r w:rsidR="00FA7F6B">
        <w:rPr>
          <w:color w:val="000000" w:themeColor="text1"/>
          <w:sz w:val="28"/>
          <w:szCs w:val="28"/>
        </w:rPr>
        <w:t>return</w:t>
      </w:r>
      <w:r w:rsidR="00D05ABB">
        <w:rPr>
          <w:color w:val="000000" w:themeColor="text1"/>
          <w:sz w:val="28"/>
          <w:szCs w:val="28"/>
        </w:rPr>
        <w:t xml:space="preserve"> it</w:t>
      </w:r>
      <w:r w:rsidR="00FA7F6B">
        <w:rPr>
          <w:color w:val="000000" w:themeColor="text1"/>
          <w:sz w:val="28"/>
          <w:szCs w:val="28"/>
        </w:rPr>
        <w:t xml:space="preserve"> to the ECU which then sets the injection and ignition timings </w:t>
      </w:r>
      <w:r w:rsidR="007D563D">
        <w:rPr>
          <w:color w:val="000000" w:themeColor="text1"/>
          <w:sz w:val="28"/>
          <w:szCs w:val="28"/>
        </w:rPr>
        <w:t xml:space="preserve">depending. This information was </w:t>
      </w:r>
      <w:r w:rsidR="00D7325B">
        <w:rPr>
          <w:color w:val="000000" w:themeColor="text1"/>
          <w:sz w:val="28"/>
          <w:szCs w:val="28"/>
        </w:rPr>
        <w:t xml:space="preserve">provided by Autoditex </w:t>
      </w:r>
      <w:r w:rsidR="00D7325B">
        <w:rPr>
          <w:b/>
          <w:bCs/>
          <w:color w:val="000000" w:themeColor="text1"/>
          <w:sz w:val="28"/>
          <w:szCs w:val="28"/>
        </w:rPr>
        <w:t xml:space="preserve">(2020). </w:t>
      </w:r>
      <w:r w:rsidR="00D05ABB">
        <w:rPr>
          <w:color w:val="000000" w:themeColor="text1"/>
          <w:sz w:val="28"/>
          <w:szCs w:val="28"/>
        </w:rPr>
        <w:t xml:space="preserve">The 5V input to the TPS is from </w:t>
      </w:r>
      <w:r w:rsidR="00D05ABB" w:rsidRPr="00B83295">
        <w:rPr>
          <w:b/>
          <w:bCs/>
          <w:color w:val="000000" w:themeColor="text1"/>
          <w:sz w:val="28"/>
          <w:szCs w:val="28"/>
        </w:rPr>
        <w:t>pin 12</w:t>
      </w:r>
      <w:r w:rsidR="00D05ABB">
        <w:rPr>
          <w:color w:val="000000" w:themeColor="text1"/>
          <w:sz w:val="28"/>
          <w:szCs w:val="28"/>
        </w:rPr>
        <w:t xml:space="preserve"> on the ECU. </w:t>
      </w:r>
      <w:r w:rsidR="002C3DEF">
        <w:rPr>
          <w:color w:val="000000" w:themeColor="text1"/>
          <w:sz w:val="28"/>
          <w:szCs w:val="28"/>
        </w:rPr>
        <w:t xml:space="preserve">Next, with the earth attached and multimeter set to measure voltage, </w:t>
      </w:r>
      <w:r w:rsidR="00E73D24">
        <w:rPr>
          <w:color w:val="000000" w:themeColor="text1"/>
          <w:sz w:val="28"/>
          <w:szCs w:val="28"/>
        </w:rPr>
        <w:t xml:space="preserve">I recorded </w:t>
      </w:r>
      <w:r w:rsidR="002C3DEF">
        <w:rPr>
          <w:color w:val="000000" w:themeColor="text1"/>
          <w:sz w:val="28"/>
          <w:szCs w:val="28"/>
        </w:rPr>
        <w:t xml:space="preserve">two voltages at Terminal </w:t>
      </w:r>
      <w:r w:rsidR="002C3DEF">
        <w:rPr>
          <w:b/>
          <w:bCs/>
          <w:color w:val="000000" w:themeColor="text1"/>
          <w:sz w:val="28"/>
          <w:szCs w:val="28"/>
        </w:rPr>
        <w:t>2</w:t>
      </w:r>
      <w:r w:rsidR="00E73D24">
        <w:rPr>
          <w:b/>
          <w:bCs/>
          <w:color w:val="000000" w:themeColor="text1"/>
          <w:sz w:val="28"/>
          <w:szCs w:val="28"/>
        </w:rPr>
        <w:t xml:space="preserve"> </w:t>
      </w:r>
      <w:r w:rsidR="00E73D24">
        <w:rPr>
          <w:color w:val="000000" w:themeColor="text1"/>
          <w:sz w:val="28"/>
          <w:szCs w:val="28"/>
        </w:rPr>
        <w:t xml:space="preserve">with the throttle </w:t>
      </w:r>
      <w:r w:rsidR="00F63032">
        <w:rPr>
          <w:color w:val="000000" w:themeColor="text1"/>
          <w:sz w:val="28"/>
          <w:szCs w:val="28"/>
        </w:rPr>
        <w:t>closed and then fully open.</w:t>
      </w:r>
      <w:r w:rsidR="00C0575D">
        <w:rPr>
          <w:color w:val="000000" w:themeColor="text1"/>
          <w:sz w:val="28"/>
          <w:szCs w:val="28"/>
        </w:rPr>
        <w:t xml:space="preserve"> When the throttle is closed with the engine above a specific RPM however, the ECU will cut off fuel injection until the engine either reaches idle or the throttle is opened again Autoditex </w:t>
      </w:r>
      <w:r w:rsidR="00C0575D">
        <w:rPr>
          <w:b/>
          <w:bCs/>
          <w:color w:val="000000" w:themeColor="text1"/>
          <w:sz w:val="28"/>
          <w:szCs w:val="28"/>
        </w:rPr>
        <w:t>(2020)</w:t>
      </w:r>
      <w:r w:rsidR="00C0575D">
        <w:rPr>
          <w:color w:val="000000" w:themeColor="text1"/>
          <w:sz w:val="28"/>
          <w:szCs w:val="28"/>
        </w:rPr>
        <w:t>.</w:t>
      </w:r>
    </w:p>
    <w:p w14:paraId="3BDD30CF" w14:textId="77777777" w:rsidR="00C167E6" w:rsidRDefault="00C167E6">
      <w:pPr>
        <w:rPr>
          <w:b/>
          <w:bCs/>
          <w:sz w:val="24"/>
          <w:szCs w:val="24"/>
          <w:u w:val="single"/>
        </w:rPr>
      </w:pPr>
      <w:r>
        <w:rPr>
          <w:b/>
          <w:bCs/>
          <w:sz w:val="24"/>
          <w:szCs w:val="24"/>
          <w:u w:val="single"/>
        </w:rPr>
        <w:br w:type="page"/>
      </w:r>
    </w:p>
    <w:p w14:paraId="28097CF3" w14:textId="597A65AC" w:rsidR="00C167E6" w:rsidRPr="002F2E99" w:rsidRDefault="00BD2CD6" w:rsidP="002F2E99">
      <w:pPr>
        <w:spacing w:line="360" w:lineRule="auto"/>
        <w:ind w:left="720" w:firstLine="720"/>
        <w:rPr>
          <w:b/>
          <w:bCs/>
          <w:sz w:val="28"/>
          <w:szCs w:val="28"/>
        </w:rPr>
      </w:pPr>
      <w:r>
        <w:rPr>
          <w:b/>
          <w:bCs/>
          <w:sz w:val="28"/>
          <w:szCs w:val="28"/>
        </w:rPr>
        <w:lastRenderedPageBreak/>
        <w:t>2</w:t>
      </w:r>
      <w:r w:rsidR="002F2E99" w:rsidRPr="002F2E99">
        <w:rPr>
          <w:b/>
          <w:bCs/>
          <w:sz w:val="28"/>
          <w:szCs w:val="28"/>
        </w:rPr>
        <w:t>.1.</w:t>
      </w:r>
      <w:r w:rsidR="00214E87">
        <w:rPr>
          <w:b/>
          <w:bCs/>
          <w:sz w:val="28"/>
          <w:szCs w:val="28"/>
        </w:rPr>
        <w:t>4</w:t>
      </w:r>
      <w:r w:rsidR="002F2E99" w:rsidRPr="002F2E99">
        <w:rPr>
          <w:b/>
          <w:bCs/>
          <w:sz w:val="28"/>
          <w:szCs w:val="28"/>
        </w:rPr>
        <w:t xml:space="preserve"> Air Flow Sensor</w:t>
      </w:r>
    </w:p>
    <w:p w14:paraId="6601DF4D" w14:textId="1DF4414E" w:rsidR="008B4EBF" w:rsidRDefault="00636DE2" w:rsidP="00CE4F87">
      <w:pPr>
        <w:spacing w:line="360" w:lineRule="auto"/>
        <w:rPr>
          <w:color w:val="FF0000"/>
          <w:sz w:val="28"/>
          <w:szCs w:val="28"/>
        </w:rPr>
      </w:pPr>
      <w:r>
        <w:rPr>
          <w:noProof/>
          <w:color w:val="000000" w:themeColor="text1"/>
          <w:sz w:val="28"/>
          <w:szCs w:val="28"/>
        </w:rPr>
        <w:drawing>
          <wp:anchor distT="0" distB="0" distL="114300" distR="114300" simplePos="0" relativeHeight="251659264" behindDoc="0" locked="0" layoutInCell="1" allowOverlap="1" wp14:anchorId="77D55C35" wp14:editId="484DB88C">
            <wp:simplePos x="0" y="0"/>
            <wp:positionH relativeFrom="column">
              <wp:posOffset>3191620</wp:posOffset>
            </wp:positionH>
            <wp:positionV relativeFrom="paragraph">
              <wp:posOffset>2195195</wp:posOffset>
            </wp:positionV>
            <wp:extent cx="2654935" cy="1438910"/>
            <wp:effectExtent l="0" t="0" r="0" b="889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54935" cy="1438910"/>
                    </a:xfrm>
                    <a:prstGeom prst="rect">
                      <a:avLst/>
                    </a:prstGeom>
                  </pic:spPr>
                </pic:pic>
              </a:graphicData>
            </a:graphic>
            <wp14:sizeRelH relativeFrom="margin">
              <wp14:pctWidth>0</wp14:pctWidth>
            </wp14:sizeRelH>
            <wp14:sizeRelV relativeFrom="margin">
              <wp14:pctHeight>0</wp14:pctHeight>
            </wp14:sizeRelV>
          </wp:anchor>
        </w:drawing>
      </w:r>
      <w:r w:rsidR="00060291">
        <w:rPr>
          <w:noProof/>
          <w:color w:val="000000" w:themeColor="text1"/>
          <w:sz w:val="28"/>
          <w:szCs w:val="28"/>
        </w:rPr>
        <mc:AlternateContent>
          <mc:Choice Requires="wps">
            <w:drawing>
              <wp:anchor distT="0" distB="0" distL="114300" distR="114300" simplePos="0" relativeHeight="251660288" behindDoc="0" locked="0" layoutInCell="1" allowOverlap="1" wp14:anchorId="1EBAC857" wp14:editId="1E11AC1D">
                <wp:simplePos x="0" y="0"/>
                <wp:positionH relativeFrom="column">
                  <wp:posOffset>4587434</wp:posOffset>
                </wp:positionH>
                <wp:positionV relativeFrom="paragraph">
                  <wp:posOffset>3475327</wp:posOffset>
                </wp:positionV>
                <wp:extent cx="771277" cy="310101"/>
                <wp:effectExtent l="0" t="0" r="10160" b="13970"/>
                <wp:wrapNone/>
                <wp:docPr id="3" name="Text Box 3"/>
                <wp:cNvGraphicFramePr/>
                <a:graphic xmlns:a="http://schemas.openxmlformats.org/drawingml/2006/main">
                  <a:graphicData uri="http://schemas.microsoft.com/office/word/2010/wordprocessingShape">
                    <wps:wsp>
                      <wps:cNvSpPr txBox="1"/>
                      <wps:spPr>
                        <a:xfrm>
                          <a:off x="0" y="0"/>
                          <a:ext cx="771277" cy="310101"/>
                        </a:xfrm>
                        <a:prstGeom prst="rect">
                          <a:avLst/>
                        </a:prstGeom>
                        <a:solidFill>
                          <a:schemeClr val="lt1"/>
                        </a:solidFill>
                        <a:ln w="6350">
                          <a:solidFill>
                            <a:prstClr val="black"/>
                          </a:solidFill>
                        </a:ln>
                      </wps:spPr>
                      <wps:txbx>
                        <w:txbxContent>
                          <w:p w14:paraId="7A2FEBDD" w14:textId="57ADF15D" w:rsidR="00060291" w:rsidRPr="00060291" w:rsidRDefault="00060291">
                            <w:pPr>
                              <w:rPr>
                                <w:b/>
                                <w:bCs/>
                                <w:sz w:val="24"/>
                                <w:szCs w:val="24"/>
                              </w:rPr>
                            </w:pPr>
                            <w:r w:rsidRPr="00060291">
                              <w:rPr>
                                <w:b/>
                                <w:bCs/>
                                <w:sz w:val="24"/>
                                <w:szCs w:val="24"/>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BAC857" id="_x0000_t202" coordsize="21600,21600" o:spt="202" path="m,l,21600r21600,l21600,xe">
                <v:stroke joinstyle="miter"/>
                <v:path gradientshapeok="t" o:connecttype="rect"/>
              </v:shapetype>
              <v:shape id="Text Box 3" o:spid="_x0000_s1026" type="#_x0000_t202" style="position:absolute;margin-left:361.2pt;margin-top:273.65pt;width:60.75pt;height:24.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" fillcolor="white [3201]" strokeweight=".5pt">
                <v:textbox>
                  <w:txbxContent>
                    <w:p w14:paraId="7A2FEBDD" w14:textId="57ADF15D" w:rsidR="00060291" w:rsidRPr="00060291" w:rsidRDefault="00060291">
                      <w:pPr>
                        <w:rPr>
                          <w:b/>
                          <w:bCs/>
                          <w:sz w:val="24"/>
                          <w:szCs w:val="24"/>
                        </w:rPr>
                      </w:pPr>
                      <w:r w:rsidRPr="00060291">
                        <w:rPr>
                          <w:b/>
                          <w:bCs/>
                          <w:sz w:val="24"/>
                          <w:szCs w:val="24"/>
                        </w:rPr>
                        <w:t>Figure 1</w:t>
                      </w:r>
                    </w:p>
                  </w:txbxContent>
                </v:textbox>
              </v:shape>
            </w:pict>
          </mc:Fallback>
        </mc:AlternateContent>
      </w:r>
      <w:r w:rsidR="000631C8">
        <w:rPr>
          <w:sz w:val="28"/>
          <w:szCs w:val="28"/>
        </w:rPr>
        <w:t xml:space="preserve">Following the TPS, I began testing the Air Flow Sensor (MAF senor) to find resistance values between the terminals to compare to researched values. </w:t>
      </w:r>
      <w:r w:rsidR="0068772D">
        <w:rPr>
          <w:sz w:val="28"/>
          <w:szCs w:val="28"/>
        </w:rPr>
        <w:t xml:space="preserve">On the Motronic 1.5 system, as indicated by Equiptech </w:t>
      </w:r>
      <w:r w:rsidR="0068772D">
        <w:rPr>
          <w:b/>
          <w:bCs/>
          <w:sz w:val="28"/>
          <w:szCs w:val="28"/>
        </w:rPr>
        <w:t>(2021)</w:t>
      </w:r>
      <w:r w:rsidR="0068772D">
        <w:rPr>
          <w:sz w:val="28"/>
          <w:szCs w:val="28"/>
        </w:rPr>
        <w:t xml:space="preserve">, the Air flow sensor </w:t>
      </w:r>
      <w:r w:rsidR="00541AB0">
        <w:rPr>
          <w:sz w:val="28"/>
          <w:szCs w:val="28"/>
        </w:rPr>
        <w:t xml:space="preserve">type in use is the Vane air flow meter. </w:t>
      </w:r>
      <w:r w:rsidR="00624AC8">
        <w:rPr>
          <w:color w:val="000000" w:themeColor="text1"/>
          <w:sz w:val="28"/>
          <w:szCs w:val="28"/>
        </w:rPr>
        <w:t>This kind of sensor operates similarly to the TPS</w:t>
      </w:r>
      <w:r w:rsidR="00B57C9D">
        <w:rPr>
          <w:color w:val="000000" w:themeColor="text1"/>
          <w:sz w:val="28"/>
          <w:szCs w:val="28"/>
        </w:rPr>
        <w:t xml:space="preserve"> in that the flow of air causes a variable resistance on the 5v supply</w:t>
      </w:r>
      <w:r w:rsidR="00585BF8">
        <w:rPr>
          <w:color w:val="000000" w:themeColor="text1"/>
          <w:sz w:val="28"/>
          <w:szCs w:val="28"/>
        </w:rPr>
        <w:t xml:space="preserve"> (also from </w:t>
      </w:r>
      <w:r w:rsidR="00585BF8" w:rsidRPr="00B83295">
        <w:rPr>
          <w:b/>
          <w:bCs/>
          <w:color w:val="000000" w:themeColor="text1"/>
          <w:sz w:val="28"/>
          <w:szCs w:val="28"/>
        </w:rPr>
        <w:t>pin 12</w:t>
      </w:r>
      <w:r w:rsidR="00585BF8">
        <w:rPr>
          <w:color w:val="000000" w:themeColor="text1"/>
          <w:sz w:val="28"/>
          <w:szCs w:val="28"/>
        </w:rPr>
        <w:t xml:space="preserve"> on the ECU)</w:t>
      </w:r>
      <w:r w:rsidR="00B57C9D">
        <w:rPr>
          <w:color w:val="000000" w:themeColor="text1"/>
          <w:sz w:val="28"/>
          <w:szCs w:val="28"/>
        </w:rPr>
        <w:t xml:space="preserve"> to the potentiometer, </w:t>
      </w:r>
      <w:r w:rsidR="000B0D93">
        <w:rPr>
          <w:color w:val="000000" w:themeColor="text1"/>
          <w:sz w:val="28"/>
          <w:szCs w:val="28"/>
        </w:rPr>
        <w:t xml:space="preserve">this signal is then sent to the ECU so that it can dictate fuel injection </w:t>
      </w:r>
      <w:r w:rsidR="001A2CDF">
        <w:rPr>
          <w:color w:val="000000" w:themeColor="text1"/>
          <w:sz w:val="28"/>
          <w:szCs w:val="28"/>
        </w:rPr>
        <w:t>on-time.</w:t>
      </w:r>
      <w:r w:rsidR="000B0D93">
        <w:rPr>
          <w:color w:val="000000" w:themeColor="text1"/>
          <w:sz w:val="28"/>
          <w:szCs w:val="28"/>
        </w:rPr>
        <w:t xml:space="preserve"> </w:t>
      </w:r>
      <w:r w:rsidR="001A2CDF">
        <w:rPr>
          <w:color w:val="000000" w:themeColor="text1"/>
          <w:sz w:val="28"/>
          <w:szCs w:val="28"/>
        </w:rPr>
        <w:t>This information</w:t>
      </w:r>
      <w:r w:rsidR="00F823FB">
        <w:rPr>
          <w:color w:val="000000" w:themeColor="text1"/>
          <w:sz w:val="28"/>
          <w:szCs w:val="28"/>
        </w:rPr>
        <w:t>,</w:t>
      </w:r>
      <w:r w:rsidR="001A2CDF">
        <w:rPr>
          <w:color w:val="000000" w:themeColor="text1"/>
          <w:sz w:val="28"/>
          <w:szCs w:val="28"/>
        </w:rPr>
        <w:t xml:space="preserve"> along with the </w:t>
      </w:r>
      <w:r w:rsidR="001A2CDF" w:rsidRPr="001A2CDF">
        <w:rPr>
          <w:b/>
          <w:bCs/>
          <w:color w:val="000000" w:themeColor="text1"/>
          <w:sz w:val="28"/>
          <w:szCs w:val="28"/>
        </w:rPr>
        <w:t>figure 1</w:t>
      </w:r>
      <w:r w:rsidR="001A2CDF">
        <w:rPr>
          <w:color w:val="000000" w:themeColor="text1"/>
          <w:sz w:val="28"/>
          <w:szCs w:val="28"/>
        </w:rPr>
        <w:t xml:space="preserve"> below which depicts the </w:t>
      </w:r>
      <w:r w:rsidR="00F823FB">
        <w:rPr>
          <w:color w:val="000000" w:themeColor="text1"/>
          <w:sz w:val="28"/>
          <w:szCs w:val="28"/>
        </w:rPr>
        <w:t>a</w:t>
      </w:r>
      <w:r w:rsidR="001A2CDF">
        <w:rPr>
          <w:color w:val="000000" w:themeColor="text1"/>
          <w:sz w:val="28"/>
          <w:szCs w:val="28"/>
        </w:rPr>
        <w:t xml:space="preserve">ffect air flow has on the supply voltage, </w:t>
      </w:r>
      <w:r w:rsidR="00F823FB">
        <w:rPr>
          <w:color w:val="000000" w:themeColor="text1"/>
          <w:sz w:val="28"/>
          <w:szCs w:val="28"/>
        </w:rPr>
        <w:t xml:space="preserve">was found on Toyota Motor Sales’ </w:t>
      </w:r>
      <w:r w:rsidR="00F823FB">
        <w:rPr>
          <w:b/>
          <w:bCs/>
          <w:color w:val="000000" w:themeColor="text1"/>
          <w:sz w:val="28"/>
          <w:szCs w:val="28"/>
        </w:rPr>
        <w:t xml:space="preserve">(2001) </w:t>
      </w:r>
      <w:r w:rsidR="00F823FB">
        <w:rPr>
          <w:color w:val="000000" w:themeColor="text1"/>
          <w:sz w:val="28"/>
          <w:szCs w:val="28"/>
        </w:rPr>
        <w:t>document on air flow sensors.</w:t>
      </w:r>
      <w:r w:rsidR="009C467D">
        <w:rPr>
          <w:color w:val="000000" w:themeColor="text1"/>
          <w:sz w:val="28"/>
          <w:szCs w:val="28"/>
        </w:rPr>
        <w:t xml:space="preserve"> </w:t>
      </w:r>
      <w:r w:rsidR="00C55409">
        <w:rPr>
          <w:color w:val="000000" w:themeColor="text1"/>
          <w:sz w:val="28"/>
          <w:szCs w:val="28"/>
        </w:rPr>
        <w:t>In testing this sensor, I again</w:t>
      </w:r>
      <w:r w:rsidR="00764F87">
        <w:rPr>
          <w:color w:val="000000" w:themeColor="text1"/>
          <w:sz w:val="28"/>
          <w:szCs w:val="28"/>
        </w:rPr>
        <w:t xml:space="preserve"> used the multimeter </w:t>
      </w:r>
      <w:r w:rsidR="00D761EA">
        <w:rPr>
          <w:color w:val="000000" w:themeColor="text1"/>
          <w:sz w:val="28"/>
          <w:szCs w:val="28"/>
        </w:rPr>
        <w:t xml:space="preserve">to measure the resistances across Terminals </w:t>
      </w:r>
      <w:r w:rsidR="00D761EA" w:rsidRPr="00D761EA">
        <w:rPr>
          <w:b/>
          <w:bCs/>
          <w:color w:val="000000" w:themeColor="text1"/>
          <w:sz w:val="28"/>
          <w:szCs w:val="28"/>
        </w:rPr>
        <w:t>4</w:t>
      </w:r>
      <w:r w:rsidR="00D761EA">
        <w:rPr>
          <w:color w:val="000000" w:themeColor="text1"/>
          <w:sz w:val="28"/>
          <w:szCs w:val="28"/>
        </w:rPr>
        <w:t xml:space="preserve"> &amp; </w:t>
      </w:r>
      <w:r w:rsidR="00D761EA" w:rsidRPr="00D761EA">
        <w:rPr>
          <w:b/>
          <w:bCs/>
          <w:color w:val="000000" w:themeColor="text1"/>
          <w:sz w:val="28"/>
          <w:szCs w:val="28"/>
        </w:rPr>
        <w:t>2</w:t>
      </w:r>
      <w:r w:rsidR="00D761EA">
        <w:rPr>
          <w:color w:val="000000" w:themeColor="text1"/>
          <w:sz w:val="28"/>
          <w:szCs w:val="28"/>
        </w:rPr>
        <w:t>, and Terminals</w:t>
      </w:r>
      <w:r w:rsidR="00D761EA" w:rsidRPr="00D761EA">
        <w:rPr>
          <w:b/>
          <w:bCs/>
          <w:color w:val="000000" w:themeColor="text1"/>
          <w:sz w:val="28"/>
          <w:szCs w:val="28"/>
        </w:rPr>
        <w:t xml:space="preserve"> 4</w:t>
      </w:r>
      <w:r w:rsidR="00D761EA">
        <w:rPr>
          <w:color w:val="000000" w:themeColor="text1"/>
          <w:sz w:val="28"/>
          <w:szCs w:val="28"/>
        </w:rPr>
        <w:t xml:space="preserve"> &amp; </w:t>
      </w:r>
      <w:r w:rsidR="00D761EA" w:rsidRPr="00D761EA">
        <w:rPr>
          <w:b/>
          <w:bCs/>
          <w:color w:val="000000" w:themeColor="text1"/>
          <w:sz w:val="28"/>
          <w:szCs w:val="28"/>
        </w:rPr>
        <w:t>3</w:t>
      </w:r>
      <w:r w:rsidR="00D761EA">
        <w:rPr>
          <w:color w:val="000000" w:themeColor="text1"/>
          <w:sz w:val="28"/>
          <w:szCs w:val="28"/>
        </w:rPr>
        <w:t>.</w:t>
      </w:r>
      <w:r>
        <w:rPr>
          <w:color w:val="000000" w:themeColor="text1"/>
          <w:sz w:val="28"/>
          <w:szCs w:val="28"/>
        </w:rPr>
        <w:t xml:space="preserve"> </w:t>
      </w:r>
    </w:p>
    <w:p w14:paraId="70139A59" w14:textId="77777777" w:rsidR="008B4EBF" w:rsidRDefault="008B4EBF">
      <w:pPr>
        <w:rPr>
          <w:color w:val="FF0000"/>
          <w:sz w:val="28"/>
          <w:szCs w:val="28"/>
        </w:rPr>
      </w:pPr>
      <w:r>
        <w:rPr>
          <w:color w:val="FF0000"/>
          <w:sz w:val="28"/>
          <w:szCs w:val="28"/>
        </w:rPr>
        <w:br w:type="page"/>
      </w:r>
    </w:p>
    <w:p w14:paraId="37002A62" w14:textId="300106FE" w:rsidR="008B4EBF" w:rsidRDefault="00BD2CD6" w:rsidP="00C31663">
      <w:pPr>
        <w:spacing w:line="360" w:lineRule="auto"/>
        <w:ind w:left="720" w:firstLine="720"/>
        <w:rPr>
          <w:b/>
          <w:bCs/>
          <w:sz w:val="28"/>
          <w:szCs w:val="28"/>
        </w:rPr>
      </w:pPr>
      <w:r>
        <w:rPr>
          <w:b/>
          <w:bCs/>
          <w:sz w:val="28"/>
          <w:szCs w:val="28"/>
        </w:rPr>
        <w:lastRenderedPageBreak/>
        <w:t>2</w:t>
      </w:r>
      <w:r w:rsidR="00C31663" w:rsidRPr="00C31663">
        <w:rPr>
          <w:b/>
          <w:bCs/>
          <w:sz w:val="28"/>
          <w:szCs w:val="28"/>
        </w:rPr>
        <w:t>.1.</w:t>
      </w:r>
      <w:r w:rsidR="00214E87">
        <w:rPr>
          <w:b/>
          <w:bCs/>
          <w:sz w:val="28"/>
          <w:szCs w:val="28"/>
        </w:rPr>
        <w:t>5</w:t>
      </w:r>
      <w:r w:rsidR="00C31663">
        <w:rPr>
          <w:b/>
          <w:bCs/>
          <w:sz w:val="28"/>
          <w:szCs w:val="28"/>
        </w:rPr>
        <w:t xml:space="preserve"> Coolant Temperature Sensor</w:t>
      </w:r>
    </w:p>
    <w:p w14:paraId="2F411818" w14:textId="47064539" w:rsidR="008B4EBF" w:rsidRDefault="009C467D" w:rsidP="008F01F8">
      <w:pPr>
        <w:spacing w:line="360" w:lineRule="auto"/>
        <w:rPr>
          <w:b/>
          <w:bCs/>
          <w:sz w:val="24"/>
          <w:szCs w:val="24"/>
          <w:u w:val="single"/>
        </w:rPr>
      </w:pPr>
      <w:r>
        <w:rPr>
          <w:sz w:val="28"/>
          <w:szCs w:val="28"/>
        </w:rPr>
        <w:t>The Coolant Temperature Sensor</w:t>
      </w:r>
      <w:r w:rsidR="00EE34A3">
        <w:rPr>
          <w:sz w:val="28"/>
          <w:szCs w:val="28"/>
        </w:rPr>
        <w:t xml:space="preserve"> is a thermistor</w:t>
      </w:r>
      <w:r w:rsidR="001303A6">
        <w:rPr>
          <w:sz w:val="28"/>
          <w:szCs w:val="28"/>
        </w:rPr>
        <w:t xml:space="preserve"> that complies with the principle of a NTC thermistor in that </w:t>
      </w:r>
      <w:r w:rsidR="005125DE">
        <w:rPr>
          <w:sz w:val="28"/>
          <w:szCs w:val="28"/>
        </w:rPr>
        <w:t>as there is an increase in temperature, the resistance drops as a result.</w:t>
      </w:r>
      <w:r w:rsidR="008F01F8">
        <w:rPr>
          <w:sz w:val="28"/>
          <w:szCs w:val="28"/>
        </w:rPr>
        <w:t xml:space="preserve"> According to Ametherm </w:t>
      </w:r>
      <w:r w:rsidR="008F01F8">
        <w:rPr>
          <w:b/>
          <w:bCs/>
          <w:sz w:val="28"/>
          <w:szCs w:val="28"/>
        </w:rPr>
        <w:t>(2013)</w:t>
      </w:r>
      <w:r w:rsidR="008F01F8">
        <w:rPr>
          <w:sz w:val="28"/>
          <w:szCs w:val="28"/>
        </w:rPr>
        <w:t xml:space="preserve"> an NTC thermistors output is usually non-linear because of its exponential nature.</w:t>
      </w:r>
      <w:r w:rsidR="001A6076">
        <w:rPr>
          <w:sz w:val="28"/>
          <w:szCs w:val="28"/>
        </w:rPr>
        <w:t xml:space="preserve"> </w:t>
      </w:r>
      <w:r w:rsidR="002512B6">
        <w:rPr>
          <w:sz w:val="28"/>
          <w:szCs w:val="28"/>
        </w:rPr>
        <w:t>When</w:t>
      </w:r>
      <w:r w:rsidR="001A6076">
        <w:rPr>
          <w:sz w:val="28"/>
          <w:szCs w:val="28"/>
        </w:rPr>
        <w:t xml:space="preserve"> testing this sensor</w:t>
      </w:r>
      <w:r w:rsidR="002512B6">
        <w:rPr>
          <w:sz w:val="28"/>
          <w:szCs w:val="28"/>
        </w:rPr>
        <w:t>,</w:t>
      </w:r>
      <w:r w:rsidR="001A6076">
        <w:rPr>
          <w:sz w:val="28"/>
          <w:szCs w:val="28"/>
        </w:rPr>
        <w:t xml:space="preserve"> so that I could compare</w:t>
      </w:r>
      <w:r w:rsidR="002512B6">
        <w:rPr>
          <w:sz w:val="28"/>
          <w:szCs w:val="28"/>
        </w:rPr>
        <w:t xml:space="preserve"> the data to expected values, the resistance</w:t>
      </w:r>
      <w:r w:rsidR="0040586A">
        <w:rPr>
          <w:sz w:val="28"/>
          <w:szCs w:val="28"/>
        </w:rPr>
        <w:t xml:space="preserve">s were measured </w:t>
      </w:r>
      <w:r w:rsidR="00A74708">
        <w:rPr>
          <w:sz w:val="28"/>
          <w:szCs w:val="28"/>
        </w:rPr>
        <w:t xml:space="preserve">in the warmup phase </w:t>
      </w:r>
      <w:r w:rsidR="0040586A">
        <w:rPr>
          <w:sz w:val="28"/>
          <w:szCs w:val="28"/>
        </w:rPr>
        <w:t xml:space="preserve">between </w:t>
      </w:r>
      <w:r w:rsidR="0040586A" w:rsidRPr="00402D28">
        <w:rPr>
          <w:b/>
          <w:bCs/>
          <w:sz w:val="28"/>
          <w:szCs w:val="28"/>
        </w:rPr>
        <w:t>20</w:t>
      </w:r>
      <w:r w:rsidR="0040586A" w:rsidRPr="00402D28">
        <w:rPr>
          <w:b/>
          <w:bCs/>
          <w:sz w:val="28"/>
          <w:szCs w:val="28"/>
        </w:rPr>
        <w:softHyphen/>
      </w:r>
      <w:r w:rsidR="0040586A" w:rsidRPr="00402D28">
        <w:rPr>
          <w:b/>
          <w:bCs/>
          <w:sz w:val="28"/>
          <w:szCs w:val="28"/>
        </w:rPr>
        <w:softHyphen/>
        <w:t xml:space="preserve"> </w:t>
      </w:r>
      <w:r w:rsidR="0040586A" w:rsidRPr="00402D28">
        <w:rPr>
          <w:b/>
          <w:bCs/>
          <w:sz w:val="28"/>
          <w:szCs w:val="28"/>
          <w:vertAlign w:val="superscript"/>
        </w:rPr>
        <w:t>0</w:t>
      </w:r>
      <w:r w:rsidR="0040586A" w:rsidRPr="00402D28">
        <w:rPr>
          <w:b/>
          <w:bCs/>
          <w:sz w:val="28"/>
          <w:szCs w:val="28"/>
        </w:rPr>
        <w:t>C</w:t>
      </w:r>
      <w:r w:rsidR="002512B6">
        <w:rPr>
          <w:sz w:val="28"/>
          <w:szCs w:val="28"/>
        </w:rPr>
        <w:t xml:space="preserve"> </w:t>
      </w:r>
      <w:r w:rsidR="0040586A">
        <w:rPr>
          <w:sz w:val="28"/>
          <w:szCs w:val="28"/>
        </w:rPr>
        <w:t xml:space="preserve">and </w:t>
      </w:r>
      <w:r w:rsidR="0040586A" w:rsidRPr="00402D28">
        <w:rPr>
          <w:b/>
          <w:bCs/>
          <w:sz w:val="28"/>
          <w:szCs w:val="28"/>
        </w:rPr>
        <w:t xml:space="preserve">80 </w:t>
      </w:r>
      <w:r w:rsidR="0040586A" w:rsidRPr="00402D28">
        <w:rPr>
          <w:b/>
          <w:bCs/>
          <w:sz w:val="28"/>
          <w:szCs w:val="28"/>
          <w:vertAlign w:val="superscript"/>
        </w:rPr>
        <w:t>o</w:t>
      </w:r>
      <w:r w:rsidR="0040586A" w:rsidRPr="00402D28">
        <w:rPr>
          <w:b/>
          <w:bCs/>
          <w:sz w:val="28"/>
          <w:szCs w:val="28"/>
        </w:rPr>
        <w:t>C</w:t>
      </w:r>
      <w:r w:rsidR="0040586A">
        <w:rPr>
          <w:sz w:val="28"/>
          <w:szCs w:val="28"/>
        </w:rPr>
        <w:t xml:space="preserve"> in increments of </w:t>
      </w:r>
      <w:r w:rsidR="0040586A" w:rsidRPr="00402D28">
        <w:rPr>
          <w:b/>
          <w:bCs/>
          <w:sz w:val="28"/>
          <w:szCs w:val="28"/>
        </w:rPr>
        <w:t>10</w:t>
      </w:r>
      <w:r w:rsidR="0040586A">
        <w:rPr>
          <w:sz w:val="28"/>
          <w:szCs w:val="28"/>
        </w:rPr>
        <w:t>.</w:t>
      </w:r>
      <w:r w:rsidR="005B0B53">
        <w:rPr>
          <w:sz w:val="28"/>
          <w:szCs w:val="28"/>
        </w:rPr>
        <w:t xml:space="preserve"> Along with the resistance values I also took a voltage reading for each temperature in the same range.</w:t>
      </w:r>
      <w:r w:rsidR="003B7274">
        <w:rPr>
          <w:sz w:val="28"/>
          <w:szCs w:val="28"/>
        </w:rPr>
        <w:t xml:space="preserve"> </w:t>
      </w:r>
      <w:r w:rsidR="0040586A">
        <w:rPr>
          <w:sz w:val="28"/>
          <w:szCs w:val="28"/>
        </w:rPr>
        <w:t xml:space="preserve">I took the measurements using a multimeter immediately after </w:t>
      </w:r>
      <w:r w:rsidR="00F94E14">
        <w:rPr>
          <w:sz w:val="28"/>
          <w:szCs w:val="28"/>
        </w:rPr>
        <w:t xml:space="preserve">observing each target temperature on the Bosch </w:t>
      </w:r>
      <w:r w:rsidR="00606594">
        <w:rPr>
          <w:sz w:val="28"/>
          <w:szCs w:val="28"/>
        </w:rPr>
        <w:t xml:space="preserve">BEA 950 diagnostic computer, this method would induce some inaccuracy </w:t>
      </w:r>
      <w:r w:rsidR="003B7274">
        <w:rPr>
          <w:sz w:val="28"/>
          <w:szCs w:val="28"/>
        </w:rPr>
        <w:t xml:space="preserve">with the resistance values </w:t>
      </w:r>
      <w:r w:rsidR="00606594">
        <w:rPr>
          <w:sz w:val="28"/>
          <w:szCs w:val="28"/>
        </w:rPr>
        <w:t>however due to the rate at which the temperature changes.</w:t>
      </w:r>
      <w:r w:rsidR="00E46773">
        <w:rPr>
          <w:sz w:val="28"/>
          <w:szCs w:val="28"/>
        </w:rPr>
        <w:t xml:space="preserve"> The CTS is connected to the ECU via </w:t>
      </w:r>
      <w:r w:rsidR="00E46773" w:rsidRPr="00B83295">
        <w:rPr>
          <w:b/>
          <w:bCs/>
          <w:sz w:val="28"/>
          <w:szCs w:val="28"/>
        </w:rPr>
        <w:t>pin 45</w:t>
      </w:r>
      <w:r w:rsidR="00E46773">
        <w:rPr>
          <w:sz w:val="28"/>
          <w:szCs w:val="28"/>
        </w:rPr>
        <w:t>.</w:t>
      </w:r>
      <w:r w:rsidR="008B4EBF">
        <w:rPr>
          <w:b/>
          <w:bCs/>
          <w:sz w:val="24"/>
          <w:szCs w:val="24"/>
          <w:u w:val="single"/>
        </w:rPr>
        <w:br w:type="page"/>
      </w:r>
    </w:p>
    <w:p w14:paraId="37C1B740" w14:textId="76F828AC" w:rsidR="0046249D" w:rsidRDefault="00BD2CD6" w:rsidP="00665A9D">
      <w:pPr>
        <w:spacing w:line="360" w:lineRule="auto"/>
        <w:ind w:left="720" w:firstLine="720"/>
        <w:rPr>
          <w:b/>
          <w:bCs/>
          <w:sz w:val="28"/>
          <w:szCs w:val="28"/>
        </w:rPr>
      </w:pPr>
      <w:r>
        <w:rPr>
          <w:b/>
          <w:bCs/>
          <w:sz w:val="28"/>
          <w:szCs w:val="28"/>
        </w:rPr>
        <w:lastRenderedPageBreak/>
        <w:t>2</w:t>
      </w:r>
      <w:r w:rsidR="0046249D">
        <w:rPr>
          <w:b/>
          <w:bCs/>
          <w:sz w:val="28"/>
          <w:szCs w:val="28"/>
        </w:rPr>
        <w:t>.1.</w:t>
      </w:r>
      <w:r w:rsidR="00214E87">
        <w:rPr>
          <w:b/>
          <w:bCs/>
          <w:sz w:val="28"/>
          <w:szCs w:val="28"/>
        </w:rPr>
        <w:t>6</w:t>
      </w:r>
      <w:r w:rsidR="0046249D">
        <w:rPr>
          <w:b/>
          <w:bCs/>
          <w:sz w:val="28"/>
          <w:szCs w:val="28"/>
        </w:rPr>
        <w:t xml:space="preserve"> Warm-up Phase Testing</w:t>
      </w:r>
    </w:p>
    <w:p w14:paraId="4AC97A4E" w14:textId="66482239" w:rsidR="00104D33" w:rsidRDefault="00BA00EC" w:rsidP="00BA00EC">
      <w:pPr>
        <w:spacing w:line="360" w:lineRule="auto"/>
        <w:rPr>
          <w:sz w:val="28"/>
          <w:szCs w:val="28"/>
        </w:rPr>
      </w:pPr>
      <w:r>
        <w:rPr>
          <w:sz w:val="28"/>
          <w:szCs w:val="28"/>
        </w:rPr>
        <w:t>During the warm-up phase</w:t>
      </w:r>
      <w:r w:rsidR="00974C21">
        <w:rPr>
          <w:sz w:val="28"/>
          <w:szCs w:val="28"/>
        </w:rPr>
        <w:t xml:space="preserve"> with the Motronic 1.5 system</w:t>
      </w:r>
      <w:r>
        <w:rPr>
          <w:sz w:val="28"/>
          <w:szCs w:val="28"/>
        </w:rPr>
        <w:t xml:space="preserve"> between the before mentioned range of </w:t>
      </w:r>
      <w:r w:rsidRPr="00073838">
        <w:rPr>
          <w:b/>
          <w:bCs/>
          <w:sz w:val="28"/>
          <w:szCs w:val="28"/>
        </w:rPr>
        <w:t>20</w:t>
      </w:r>
      <w:r w:rsidRPr="00073838">
        <w:rPr>
          <w:b/>
          <w:bCs/>
          <w:sz w:val="28"/>
          <w:szCs w:val="28"/>
          <w:vertAlign w:val="superscript"/>
        </w:rPr>
        <w:t>o</w:t>
      </w:r>
      <w:r w:rsidRPr="00073838">
        <w:rPr>
          <w:b/>
          <w:bCs/>
          <w:sz w:val="28"/>
          <w:szCs w:val="28"/>
        </w:rPr>
        <w:t>C</w:t>
      </w:r>
      <w:r>
        <w:rPr>
          <w:sz w:val="28"/>
          <w:szCs w:val="28"/>
        </w:rPr>
        <w:t xml:space="preserve"> to </w:t>
      </w:r>
      <w:r w:rsidRPr="00073838">
        <w:rPr>
          <w:b/>
          <w:bCs/>
          <w:sz w:val="28"/>
          <w:szCs w:val="28"/>
        </w:rPr>
        <w:t>80</w:t>
      </w:r>
      <w:r w:rsidRPr="00073838">
        <w:rPr>
          <w:b/>
          <w:bCs/>
          <w:sz w:val="28"/>
          <w:szCs w:val="28"/>
          <w:vertAlign w:val="superscript"/>
        </w:rPr>
        <w:t>o</w:t>
      </w:r>
      <w:r w:rsidRPr="00073838">
        <w:rPr>
          <w:b/>
          <w:bCs/>
          <w:sz w:val="28"/>
          <w:szCs w:val="28"/>
        </w:rPr>
        <w:t>C</w:t>
      </w:r>
      <w:r w:rsidR="00087A3C">
        <w:rPr>
          <w:sz w:val="28"/>
          <w:szCs w:val="28"/>
        </w:rPr>
        <w:t xml:space="preserve"> used to test </w:t>
      </w:r>
      <w:r w:rsidR="00087A3C" w:rsidRPr="00B83295">
        <w:rPr>
          <w:b/>
          <w:bCs/>
          <w:sz w:val="28"/>
          <w:szCs w:val="28"/>
        </w:rPr>
        <w:t>pin 45</w:t>
      </w:r>
      <w:r w:rsidR="00087A3C">
        <w:rPr>
          <w:sz w:val="28"/>
          <w:szCs w:val="28"/>
        </w:rPr>
        <w:t xml:space="preserve"> </w:t>
      </w:r>
      <w:r w:rsidR="00B83295">
        <w:rPr>
          <w:sz w:val="28"/>
          <w:szCs w:val="28"/>
        </w:rPr>
        <w:t xml:space="preserve">(NTC 2), I also took readings from </w:t>
      </w:r>
      <w:r w:rsidR="00B83295" w:rsidRPr="00B83295">
        <w:rPr>
          <w:b/>
          <w:bCs/>
          <w:sz w:val="28"/>
          <w:szCs w:val="28"/>
        </w:rPr>
        <w:t>pin 16</w:t>
      </w:r>
      <w:r w:rsidR="00B83295">
        <w:rPr>
          <w:sz w:val="28"/>
          <w:szCs w:val="28"/>
        </w:rPr>
        <w:t xml:space="preserve"> (Bank of 2 injectors), </w:t>
      </w:r>
      <w:r w:rsidR="00B83295" w:rsidRPr="00B83295">
        <w:rPr>
          <w:b/>
          <w:bCs/>
          <w:sz w:val="28"/>
          <w:szCs w:val="28"/>
        </w:rPr>
        <w:t>pin 4</w:t>
      </w:r>
      <w:r w:rsidR="00B83295">
        <w:rPr>
          <w:sz w:val="28"/>
          <w:szCs w:val="28"/>
        </w:rPr>
        <w:t xml:space="preserve"> (</w:t>
      </w:r>
      <w:r w:rsidR="004B42C7">
        <w:rPr>
          <w:sz w:val="28"/>
          <w:szCs w:val="28"/>
        </w:rPr>
        <w:t xml:space="preserve">Rotary Idle Valve), </w:t>
      </w:r>
      <w:r w:rsidR="004B42C7" w:rsidRPr="004B42C7">
        <w:rPr>
          <w:b/>
          <w:bCs/>
          <w:sz w:val="28"/>
          <w:szCs w:val="28"/>
        </w:rPr>
        <w:t>pin 5</w:t>
      </w:r>
      <w:r w:rsidR="004B42C7">
        <w:rPr>
          <w:b/>
          <w:bCs/>
          <w:sz w:val="28"/>
          <w:szCs w:val="28"/>
        </w:rPr>
        <w:t xml:space="preserve"> </w:t>
      </w:r>
      <w:r w:rsidR="004B42C7">
        <w:rPr>
          <w:sz w:val="28"/>
          <w:szCs w:val="28"/>
        </w:rPr>
        <w:t xml:space="preserve">(Tank Vent Valve), </w:t>
      </w:r>
      <w:r w:rsidR="004B42C7">
        <w:rPr>
          <w:b/>
          <w:bCs/>
          <w:sz w:val="28"/>
          <w:szCs w:val="28"/>
        </w:rPr>
        <w:t xml:space="preserve">pin 28 </w:t>
      </w:r>
      <w:r w:rsidR="004B42C7">
        <w:rPr>
          <w:sz w:val="28"/>
          <w:szCs w:val="28"/>
        </w:rPr>
        <w:t xml:space="preserve">(Lambda Sensor) and </w:t>
      </w:r>
      <w:r w:rsidR="004B42C7">
        <w:rPr>
          <w:b/>
          <w:bCs/>
          <w:sz w:val="28"/>
          <w:szCs w:val="28"/>
        </w:rPr>
        <w:t xml:space="preserve">pin 44 </w:t>
      </w:r>
      <w:r w:rsidR="004B42C7">
        <w:rPr>
          <w:sz w:val="28"/>
          <w:szCs w:val="28"/>
        </w:rPr>
        <w:t>(NTC 1).</w:t>
      </w:r>
      <w:r w:rsidR="00F8452A">
        <w:rPr>
          <w:sz w:val="28"/>
          <w:szCs w:val="28"/>
        </w:rPr>
        <w:t xml:space="preserve"> </w:t>
      </w:r>
    </w:p>
    <w:p w14:paraId="1055C62D" w14:textId="77777777" w:rsidR="0068543F" w:rsidRDefault="0068543F" w:rsidP="00BA00EC">
      <w:pPr>
        <w:spacing w:line="360" w:lineRule="auto"/>
        <w:rPr>
          <w:sz w:val="28"/>
          <w:szCs w:val="28"/>
        </w:rPr>
      </w:pPr>
    </w:p>
    <w:p w14:paraId="17405F0E" w14:textId="2C51B21B" w:rsidR="00104D33" w:rsidRPr="00104D33" w:rsidRDefault="00104D33" w:rsidP="00BA00EC">
      <w:pPr>
        <w:spacing w:line="360" w:lineRule="auto"/>
        <w:rPr>
          <w:b/>
          <w:bCs/>
          <w:sz w:val="28"/>
          <w:szCs w:val="28"/>
        </w:rPr>
      </w:pPr>
      <w:r>
        <w:rPr>
          <w:sz w:val="28"/>
          <w:szCs w:val="28"/>
        </w:rPr>
        <w:tab/>
      </w:r>
      <w:r>
        <w:rPr>
          <w:sz w:val="28"/>
          <w:szCs w:val="28"/>
        </w:rPr>
        <w:tab/>
      </w:r>
      <w:r w:rsidR="001C5B99">
        <w:rPr>
          <w:b/>
          <w:bCs/>
          <w:sz w:val="28"/>
          <w:szCs w:val="28"/>
        </w:rPr>
        <w:t>2</w:t>
      </w:r>
      <w:r w:rsidRPr="00104D33">
        <w:rPr>
          <w:b/>
          <w:bCs/>
          <w:sz w:val="28"/>
          <w:szCs w:val="28"/>
        </w:rPr>
        <w:t>.1.</w:t>
      </w:r>
      <w:r w:rsidR="00214E87">
        <w:rPr>
          <w:b/>
          <w:bCs/>
          <w:sz w:val="28"/>
          <w:szCs w:val="28"/>
        </w:rPr>
        <w:t>7</w:t>
      </w:r>
      <w:r w:rsidRPr="00104D33">
        <w:rPr>
          <w:b/>
          <w:bCs/>
          <w:sz w:val="28"/>
          <w:szCs w:val="28"/>
        </w:rPr>
        <w:t xml:space="preserve"> Injection on-time </w:t>
      </w:r>
    </w:p>
    <w:p w14:paraId="1DA907B6" w14:textId="77777777" w:rsidR="00CD2667" w:rsidRDefault="00F8452A" w:rsidP="00BA00EC">
      <w:pPr>
        <w:spacing w:line="360" w:lineRule="auto"/>
        <w:rPr>
          <w:sz w:val="28"/>
          <w:szCs w:val="28"/>
        </w:rPr>
      </w:pPr>
      <w:r>
        <w:rPr>
          <w:sz w:val="28"/>
          <w:szCs w:val="28"/>
        </w:rPr>
        <w:t xml:space="preserve">With </w:t>
      </w:r>
      <w:r>
        <w:rPr>
          <w:b/>
          <w:bCs/>
          <w:sz w:val="28"/>
          <w:szCs w:val="28"/>
        </w:rPr>
        <w:t xml:space="preserve">pin </w:t>
      </w:r>
      <w:r w:rsidR="00794A74">
        <w:rPr>
          <w:b/>
          <w:bCs/>
          <w:sz w:val="28"/>
          <w:szCs w:val="28"/>
        </w:rPr>
        <w:t xml:space="preserve">16, </w:t>
      </w:r>
      <w:r w:rsidR="00794A74">
        <w:rPr>
          <w:sz w:val="28"/>
          <w:szCs w:val="28"/>
        </w:rPr>
        <w:t xml:space="preserve">the </w:t>
      </w:r>
      <w:r w:rsidR="006C7E9F">
        <w:rPr>
          <w:sz w:val="28"/>
          <w:szCs w:val="28"/>
        </w:rPr>
        <w:t xml:space="preserve">data I measured was the injection-on time in </w:t>
      </w:r>
      <w:r w:rsidR="008620B2">
        <w:rPr>
          <w:sz w:val="28"/>
          <w:szCs w:val="28"/>
        </w:rPr>
        <w:t>milliseconds.</w:t>
      </w:r>
      <w:r w:rsidR="004B23F6">
        <w:rPr>
          <w:sz w:val="28"/>
          <w:szCs w:val="28"/>
        </w:rPr>
        <w:t xml:space="preserve"> Th</w:t>
      </w:r>
      <w:r w:rsidR="00152BD5">
        <w:rPr>
          <w:sz w:val="28"/>
          <w:szCs w:val="28"/>
        </w:rPr>
        <w:t xml:space="preserve">ese </w:t>
      </w:r>
      <w:r w:rsidR="00DD2D3A">
        <w:rPr>
          <w:sz w:val="28"/>
          <w:szCs w:val="28"/>
        </w:rPr>
        <w:t>measurements were taken using the same Bosch diagnostics computer</w:t>
      </w:r>
      <w:r w:rsidR="004D538B">
        <w:rPr>
          <w:sz w:val="28"/>
          <w:szCs w:val="28"/>
        </w:rPr>
        <w:t xml:space="preserve"> by taking a freeze frame of the graph</w:t>
      </w:r>
      <w:r w:rsidR="005F43CA">
        <w:rPr>
          <w:sz w:val="28"/>
          <w:szCs w:val="28"/>
        </w:rPr>
        <w:t xml:space="preserve"> sho</w:t>
      </w:r>
      <w:r w:rsidR="006A09ED">
        <w:rPr>
          <w:sz w:val="28"/>
          <w:szCs w:val="28"/>
        </w:rPr>
        <w:t>wn on screen</w:t>
      </w:r>
      <w:r w:rsidR="00BB3E44">
        <w:rPr>
          <w:sz w:val="28"/>
          <w:szCs w:val="28"/>
        </w:rPr>
        <w:t xml:space="preserve"> after reaching each target temperature.</w:t>
      </w:r>
    </w:p>
    <w:p w14:paraId="355DA9C1" w14:textId="77777777" w:rsidR="0068543F" w:rsidRDefault="0068543F" w:rsidP="00BA00EC">
      <w:pPr>
        <w:spacing w:line="360" w:lineRule="auto"/>
        <w:rPr>
          <w:sz w:val="28"/>
          <w:szCs w:val="28"/>
        </w:rPr>
      </w:pPr>
    </w:p>
    <w:p w14:paraId="35AE7651" w14:textId="5968EC6B" w:rsidR="00CD2667" w:rsidRPr="00CD2667" w:rsidRDefault="00CD2667" w:rsidP="00BA00EC">
      <w:pPr>
        <w:spacing w:line="360" w:lineRule="auto"/>
        <w:rPr>
          <w:b/>
          <w:bCs/>
          <w:sz w:val="28"/>
          <w:szCs w:val="28"/>
        </w:rPr>
      </w:pPr>
      <w:r>
        <w:rPr>
          <w:sz w:val="28"/>
          <w:szCs w:val="28"/>
        </w:rPr>
        <w:tab/>
      </w:r>
      <w:r>
        <w:rPr>
          <w:sz w:val="28"/>
          <w:szCs w:val="28"/>
        </w:rPr>
        <w:tab/>
      </w:r>
      <w:r w:rsidR="001C5B99">
        <w:rPr>
          <w:b/>
          <w:bCs/>
          <w:sz w:val="28"/>
          <w:szCs w:val="28"/>
        </w:rPr>
        <w:t>2</w:t>
      </w:r>
      <w:r w:rsidRPr="00CD2667">
        <w:rPr>
          <w:b/>
          <w:bCs/>
          <w:sz w:val="28"/>
          <w:szCs w:val="28"/>
        </w:rPr>
        <w:t>.1.</w:t>
      </w:r>
      <w:r w:rsidR="00214E87">
        <w:rPr>
          <w:b/>
          <w:bCs/>
          <w:sz w:val="28"/>
          <w:szCs w:val="28"/>
        </w:rPr>
        <w:t>8</w:t>
      </w:r>
      <w:r w:rsidRPr="00CD2667">
        <w:rPr>
          <w:b/>
          <w:bCs/>
          <w:sz w:val="28"/>
          <w:szCs w:val="28"/>
        </w:rPr>
        <w:t xml:space="preserve"> Rotary Idle Valve</w:t>
      </w:r>
    </w:p>
    <w:p w14:paraId="6B6BF8E7" w14:textId="4127BF50" w:rsidR="0066145D" w:rsidRDefault="006C329C" w:rsidP="00BA00EC">
      <w:pPr>
        <w:spacing w:line="360" w:lineRule="auto"/>
        <w:rPr>
          <w:color w:val="FF0000"/>
          <w:sz w:val="28"/>
          <w:szCs w:val="28"/>
        </w:rPr>
      </w:pPr>
      <w:r>
        <w:rPr>
          <w:sz w:val="28"/>
          <w:szCs w:val="28"/>
        </w:rPr>
        <w:t xml:space="preserve"> </w:t>
      </w:r>
      <w:r w:rsidR="006A242D">
        <w:rPr>
          <w:sz w:val="28"/>
          <w:szCs w:val="28"/>
        </w:rPr>
        <w:t xml:space="preserve">The rotary idle valve </w:t>
      </w:r>
      <w:r w:rsidR="00DC0E95">
        <w:rPr>
          <w:sz w:val="28"/>
          <w:szCs w:val="28"/>
        </w:rPr>
        <w:t xml:space="preserve">which has an output signal from </w:t>
      </w:r>
      <w:r w:rsidR="00DC0E95">
        <w:rPr>
          <w:b/>
          <w:bCs/>
          <w:sz w:val="28"/>
          <w:szCs w:val="28"/>
        </w:rPr>
        <w:t>pin 4</w:t>
      </w:r>
      <w:r w:rsidR="003608F4">
        <w:rPr>
          <w:sz w:val="28"/>
          <w:szCs w:val="28"/>
        </w:rPr>
        <w:t xml:space="preserve"> has the primary function of maintaining the most desirable engine rpm despite changes in load on the engine due to accessories such as air-conditioning or power steering as claimed by D. Hrovat and Jing Sun </w:t>
      </w:r>
      <w:r w:rsidR="003608F4">
        <w:rPr>
          <w:b/>
          <w:bCs/>
          <w:sz w:val="28"/>
          <w:szCs w:val="28"/>
        </w:rPr>
        <w:t>(</w:t>
      </w:r>
      <w:r w:rsidR="000E6E0A">
        <w:rPr>
          <w:b/>
          <w:bCs/>
          <w:sz w:val="28"/>
          <w:szCs w:val="28"/>
        </w:rPr>
        <w:t xml:space="preserve">1997). </w:t>
      </w:r>
      <w:r w:rsidR="000E6E0A">
        <w:rPr>
          <w:sz w:val="28"/>
          <w:szCs w:val="28"/>
        </w:rPr>
        <w:t xml:space="preserve">The idle valve </w:t>
      </w:r>
      <w:r w:rsidR="00DC0E95">
        <w:rPr>
          <w:sz w:val="28"/>
          <w:szCs w:val="28"/>
        </w:rPr>
        <w:t>displays the</w:t>
      </w:r>
      <w:r w:rsidR="0064587E">
        <w:rPr>
          <w:sz w:val="28"/>
          <w:szCs w:val="28"/>
        </w:rPr>
        <w:t xml:space="preserve"> readings on the Bosch diagnostics computer in %. This value is in % due to the how the Idle valve operates as explained by </w:t>
      </w:r>
      <w:r w:rsidR="00DF58FE">
        <w:rPr>
          <w:sz w:val="28"/>
          <w:szCs w:val="28"/>
        </w:rPr>
        <w:t xml:space="preserve">Rick Muscoplat </w:t>
      </w:r>
      <w:r w:rsidR="00DF58FE">
        <w:rPr>
          <w:b/>
          <w:bCs/>
          <w:sz w:val="28"/>
          <w:szCs w:val="28"/>
        </w:rPr>
        <w:t>(2013)</w:t>
      </w:r>
      <w:r w:rsidR="00DF58FE">
        <w:rPr>
          <w:sz w:val="28"/>
          <w:szCs w:val="28"/>
        </w:rPr>
        <w:t xml:space="preserve">; </w:t>
      </w:r>
      <w:r w:rsidR="000F2D74">
        <w:rPr>
          <w:sz w:val="28"/>
          <w:szCs w:val="28"/>
        </w:rPr>
        <w:t xml:space="preserve">the idle valve is a bypass around the throttle plate which allows air to reach the intake manifold while the throttle is closed. </w:t>
      </w:r>
      <w:r w:rsidR="00AE6F7E">
        <w:rPr>
          <w:sz w:val="28"/>
          <w:szCs w:val="28"/>
        </w:rPr>
        <w:t xml:space="preserve">Therefore these % values indicate how far the valve </w:t>
      </w:r>
      <w:r w:rsidR="00340DDD">
        <w:rPr>
          <w:sz w:val="28"/>
          <w:szCs w:val="28"/>
        </w:rPr>
        <w:t>has opened due to engine load.</w:t>
      </w:r>
      <w:r w:rsidR="0039494E">
        <w:rPr>
          <w:sz w:val="28"/>
          <w:szCs w:val="28"/>
        </w:rPr>
        <w:t xml:space="preserve"> </w:t>
      </w:r>
    </w:p>
    <w:p w14:paraId="1F8AB939" w14:textId="77777777" w:rsidR="0066145D" w:rsidRDefault="0066145D">
      <w:pPr>
        <w:rPr>
          <w:color w:val="FF0000"/>
          <w:sz w:val="28"/>
          <w:szCs w:val="28"/>
        </w:rPr>
      </w:pPr>
      <w:r>
        <w:rPr>
          <w:color w:val="FF0000"/>
          <w:sz w:val="28"/>
          <w:szCs w:val="28"/>
        </w:rPr>
        <w:br w:type="page"/>
      </w:r>
    </w:p>
    <w:p w14:paraId="727E05DC" w14:textId="00222C01" w:rsidR="0066145D" w:rsidRDefault="0066145D" w:rsidP="00BA00EC">
      <w:pPr>
        <w:spacing w:line="360" w:lineRule="auto"/>
        <w:rPr>
          <w:b/>
          <w:bCs/>
          <w:sz w:val="28"/>
          <w:szCs w:val="28"/>
        </w:rPr>
      </w:pPr>
      <w:r>
        <w:rPr>
          <w:b/>
          <w:bCs/>
          <w:sz w:val="28"/>
          <w:szCs w:val="28"/>
        </w:rPr>
        <w:lastRenderedPageBreak/>
        <w:tab/>
      </w:r>
      <w:r>
        <w:rPr>
          <w:b/>
          <w:bCs/>
          <w:sz w:val="28"/>
          <w:szCs w:val="28"/>
        </w:rPr>
        <w:tab/>
      </w:r>
      <w:r w:rsidR="001C5B99">
        <w:rPr>
          <w:b/>
          <w:bCs/>
          <w:sz w:val="28"/>
          <w:szCs w:val="28"/>
        </w:rPr>
        <w:t>2</w:t>
      </w:r>
      <w:r w:rsidRPr="00CC7CC4">
        <w:rPr>
          <w:b/>
          <w:bCs/>
          <w:sz w:val="28"/>
          <w:szCs w:val="28"/>
        </w:rPr>
        <w:t>.1.</w:t>
      </w:r>
      <w:r w:rsidR="00214E87">
        <w:rPr>
          <w:b/>
          <w:bCs/>
          <w:sz w:val="28"/>
          <w:szCs w:val="28"/>
        </w:rPr>
        <w:t>9</w:t>
      </w:r>
      <w:r w:rsidRPr="00CC7CC4">
        <w:rPr>
          <w:b/>
          <w:bCs/>
          <w:sz w:val="28"/>
          <w:szCs w:val="28"/>
        </w:rPr>
        <w:t xml:space="preserve"> Tank Vent Valve</w:t>
      </w:r>
    </w:p>
    <w:p w14:paraId="4F3E49D1" w14:textId="77777777" w:rsidR="00A61185" w:rsidRDefault="00EF4B7F" w:rsidP="00BA00EC">
      <w:pPr>
        <w:spacing w:line="360" w:lineRule="auto"/>
        <w:rPr>
          <w:sz w:val="28"/>
          <w:szCs w:val="28"/>
        </w:rPr>
      </w:pPr>
      <w:r>
        <w:rPr>
          <w:sz w:val="28"/>
          <w:szCs w:val="28"/>
        </w:rPr>
        <w:t>The Tank vent valve</w:t>
      </w:r>
      <w:r w:rsidR="00A821BD">
        <w:rPr>
          <w:sz w:val="28"/>
          <w:szCs w:val="28"/>
        </w:rPr>
        <w:t>,</w:t>
      </w:r>
      <w:r>
        <w:rPr>
          <w:sz w:val="28"/>
          <w:szCs w:val="28"/>
        </w:rPr>
        <w:t xml:space="preserve"> which sends a signal to the ECU via </w:t>
      </w:r>
      <w:r w:rsidRPr="00EF4B7F">
        <w:rPr>
          <w:b/>
          <w:bCs/>
          <w:sz w:val="28"/>
          <w:szCs w:val="28"/>
        </w:rPr>
        <w:t>pin 5</w:t>
      </w:r>
      <w:r w:rsidR="00A821BD">
        <w:rPr>
          <w:b/>
          <w:bCs/>
          <w:sz w:val="28"/>
          <w:szCs w:val="28"/>
        </w:rPr>
        <w:t>,</w:t>
      </w:r>
      <w:r>
        <w:rPr>
          <w:sz w:val="28"/>
          <w:szCs w:val="28"/>
        </w:rPr>
        <w:t xml:space="preserve"> </w:t>
      </w:r>
      <w:r w:rsidR="002C6492">
        <w:rPr>
          <w:sz w:val="28"/>
          <w:szCs w:val="28"/>
        </w:rPr>
        <w:t xml:space="preserve">is usually open to control the pressure build-up caused by </w:t>
      </w:r>
      <w:r w:rsidR="00877431">
        <w:rPr>
          <w:sz w:val="28"/>
          <w:szCs w:val="28"/>
        </w:rPr>
        <w:t xml:space="preserve">the </w:t>
      </w:r>
      <w:r w:rsidR="00A821BD">
        <w:rPr>
          <w:sz w:val="28"/>
          <w:szCs w:val="28"/>
        </w:rPr>
        <w:t>expanding volume of the fuel</w:t>
      </w:r>
      <w:r w:rsidR="00DC7CEA">
        <w:rPr>
          <w:sz w:val="28"/>
          <w:szCs w:val="28"/>
        </w:rPr>
        <w:t xml:space="preserve"> and to </w:t>
      </w:r>
      <w:r w:rsidR="00D61556">
        <w:rPr>
          <w:sz w:val="28"/>
          <w:szCs w:val="28"/>
        </w:rPr>
        <w:t>prevent creating a vacuum through pumping fuel.</w:t>
      </w:r>
    </w:p>
    <w:p w14:paraId="34CB70B6" w14:textId="77777777" w:rsidR="00A61185" w:rsidRDefault="00A61185" w:rsidP="00BA00EC">
      <w:pPr>
        <w:spacing w:line="360" w:lineRule="auto"/>
        <w:rPr>
          <w:sz w:val="28"/>
          <w:szCs w:val="28"/>
        </w:rPr>
      </w:pPr>
    </w:p>
    <w:p w14:paraId="6F2D2972" w14:textId="57370EBB" w:rsidR="00150EFC" w:rsidRPr="00150EFC" w:rsidRDefault="00A61185" w:rsidP="00BA00EC">
      <w:pPr>
        <w:spacing w:line="360" w:lineRule="auto"/>
        <w:rPr>
          <w:b/>
          <w:bCs/>
          <w:sz w:val="28"/>
          <w:szCs w:val="28"/>
        </w:rPr>
      </w:pPr>
      <w:r>
        <w:rPr>
          <w:sz w:val="28"/>
          <w:szCs w:val="28"/>
        </w:rPr>
        <w:tab/>
      </w:r>
      <w:r>
        <w:rPr>
          <w:sz w:val="28"/>
          <w:szCs w:val="28"/>
        </w:rPr>
        <w:tab/>
      </w:r>
      <w:r w:rsidR="001C5B99">
        <w:rPr>
          <w:b/>
          <w:bCs/>
          <w:sz w:val="28"/>
          <w:szCs w:val="28"/>
        </w:rPr>
        <w:t>2</w:t>
      </w:r>
      <w:r w:rsidR="0024316D" w:rsidRPr="00150EFC">
        <w:rPr>
          <w:b/>
          <w:bCs/>
          <w:sz w:val="28"/>
          <w:szCs w:val="28"/>
        </w:rPr>
        <w:t>.1.</w:t>
      </w:r>
      <w:r w:rsidR="00214E87">
        <w:rPr>
          <w:b/>
          <w:bCs/>
          <w:sz w:val="28"/>
          <w:szCs w:val="28"/>
        </w:rPr>
        <w:t>10</w:t>
      </w:r>
      <w:r w:rsidR="0024316D" w:rsidRPr="00150EFC">
        <w:rPr>
          <w:b/>
          <w:bCs/>
          <w:sz w:val="28"/>
          <w:szCs w:val="28"/>
        </w:rPr>
        <w:t xml:space="preserve"> Lambda Sensor</w:t>
      </w:r>
    </w:p>
    <w:p w14:paraId="2F387578" w14:textId="1253B0F3" w:rsidR="0097424C" w:rsidRPr="001C5B99" w:rsidRDefault="00150EFC" w:rsidP="00716E0E">
      <w:pPr>
        <w:spacing w:line="360" w:lineRule="auto"/>
        <w:rPr>
          <w:sz w:val="28"/>
          <w:szCs w:val="28"/>
        </w:rPr>
      </w:pPr>
      <w:r>
        <w:rPr>
          <w:sz w:val="28"/>
          <w:szCs w:val="28"/>
        </w:rPr>
        <w:t xml:space="preserve">The </w:t>
      </w:r>
      <w:r w:rsidR="004F275F">
        <w:rPr>
          <w:sz w:val="28"/>
          <w:szCs w:val="28"/>
        </w:rPr>
        <w:t xml:space="preserve">signal sent from the Lambda Sensor to </w:t>
      </w:r>
      <w:r w:rsidR="004F275F">
        <w:rPr>
          <w:b/>
          <w:bCs/>
          <w:sz w:val="28"/>
          <w:szCs w:val="28"/>
        </w:rPr>
        <w:t xml:space="preserve">pin 28 </w:t>
      </w:r>
      <w:r w:rsidR="004F275F">
        <w:rPr>
          <w:sz w:val="28"/>
          <w:szCs w:val="28"/>
        </w:rPr>
        <w:t>on the ECU</w:t>
      </w:r>
      <w:r w:rsidR="00027020">
        <w:rPr>
          <w:sz w:val="28"/>
          <w:szCs w:val="28"/>
        </w:rPr>
        <w:t xml:space="preserve"> plays a very big part in controlling the air + fuel ratio</w:t>
      </w:r>
      <w:r w:rsidR="006A6F82">
        <w:rPr>
          <w:sz w:val="28"/>
          <w:szCs w:val="28"/>
        </w:rPr>
        <w:t xml:space="preserve"> </w:t>
      </w:r>
      <w:r w:rsidR="00641EBA">
        <w:rPr>
          <w:sz w:val="28"/>
          <w:szCs w:val="28"/>
        </w:rPr>
        <w:t xml:space="preserve">in the engine, the Oxford University Press </w:t>
      </w:r>
      <w:r w:rsidR="00641EBA">
        <w:rPr>
          <w:b/>
          <w:bCs/>
          <w:sz w:val="28"/>
          <w:szCs w:val="28"/>
        </w:rPr>
        <w:t>(2019)</w:t>
      </w:r>
      <w:r w:rsidR="00641EBA">
        <w:rPr>
          <w:sz w:val="28"/>
          <w:szCs w:val="28"/>
        </w:rPr>
        <w:t xml:space="preserve"> defines the sensor as a device which measures the tiny fraction </w:t>
      </w:r>
      <w:r w:rsidR="00617D08">
        <w:rPr>
          <w:sz w:val="28"/>
          <w:szCs w:val="28"/>
        </w:rPr>
        <w:t>of oxygen in the flow of fuel.</w:t>
      </w:r>
      <w:r w:rsidR="004015BF">
        <w:rPr>
          <w:sz w:val="28"/>
          <w:szCs w:val="28"/>
        </w:rPr>
        <w:t xml:space="preserve"> </w:t>
      </w:r>
      <w:r w:rsidR="002E04A3">
        <w:rPr>
          <w:sz w:val="28"/>
          <w:szCs w:val="28"/>
        </w:rPr>
        <w:t>They go on to describe the secondary function o</w:t>
      </w:r>
      <w:r w:rsidR="000D59DE">
        <w:rPr>
          <w:sz w:val="28"/>
          <w:szCs w:val="28"/>
        </w:rPr>
        <w:t xml:space="preserve">f the sensor as monitoring the exhaust gasses </w:t>
      </w:r>
      <w:r w:rsidR="00B9784E">
        <w:rPr>
          <w:sz w:val="28"/>
          <w:szCs w:val="28"/>
        </w:rPr>
        <w:t xml:space="preserve">to dictate the air + fuel ratio </w:t>
      </w:r>
      <w:r w:rsidR="005E2B28">
        <w:rPr>
          <w:sz w:val="28"/>
          <w:szCs w:val="28"/>
        </w:rPr>
        <w:t>so that there is control over the pollutants expelled.</w:t>
      </w:r>
      <w:r w:rsidR="00671C9A">
        <w:rPr>
          <w:sz w:val="28"/>
          <w:szCs w:val="28"/>
        </w:rPr>
        <w:t xml:space="preserve"> In testing this sensor</w:t>
      </w:r>
      <w:r w:rsidR="00CC7CC4">
        <w:rPr>
          <w:sz w:val="28"/>
          <w:szCs w:val="28"/>
        </w:rPr>
        <w:t>,</w:t>
      </w:r>
      <w:r w:rsidR="00BE069B">
        <w:rPr>
          <w:sz w:val="28"/>
          <w:szCs w:val="28"/>
        </w:rPr>
        <w:t xml:space="preserve"> I would test for a considerable change in voltage at each temperature in the same range previously used up until it was shown, meaning the Lambda sensor had started working </w:t>
      </w:r>
      <w:r w:rsidR="00D812C6">
        <w:rPr>
          <w:sz w:val="28"/>
          <w:szCs w:val="28"/>
        </w:rPr>
        <w:t>to monitor exhaust gasses.</w:t>
      </w:r>
      <w:r w:rsidR="0046249D">
        <w:rPr>
          <w:b/>
          <w:bCs/>
          <w:sz w:val="28"/>
          <w:szCs w:val="28"/>
        </w:rPr>
        <w:br w:type="page"/>
      </w:r>
    </w:p>
    <w:p w14:paraId="4018A8DE" w14:textId="448F844B" w:rsidR="00716E0E" w:rsidRDefault="00716E0E" w:rsidP="00716E0E">
      <w:pPr>
        <w:spacing w:line="360" w:lineRule="auto"/>
        <w:rPr>
          <w:b/>
          <w:bCs/>
          <w:sz w:val="28"/>
          <w:szCs w:val="28"/>
        </w:rPr>
      </w:pPr>
      <w:r>
        <w:rPr>
          <w:b/>
          <w:bCs/>
          <w:sz w:val="28"/>
          <w:szCs w:val="28"/>
        </w:rPr>
        <w:lastRenderedPageBreak/>
        <w:tab/>
      </w:r>
      <w:r w:rsidR="001C5B99">
        <w:rPr>
          <w:b/>
          <w:bCs/>
          <w:sz w:val="28"/>
          <w:szCs w:val="28"/>
        </w:rPr>
        <w:t>2</w:t>
      </w:r>
      <w:r>
        <w:rPr>
          <w:b/>
          <w:bCs/>
          <w:sz w:val="28"/>
          <w:szCs w:val="28"/>
        </w:rPr>
        <w:t>.2.0</w:t>
      </w:r>
      <w:r w:rsidR="00901EEF">
        <w:rPr>
          <w:b/>
          <w:bCs/>
          <w:sz w:val="28"/>
          <w:szCs w:val="28"/>
        </w:rPr>
        <w:t xml:space="preserve"> Bosch Jetronic LE3</w:t>
      </w:r>
      <w:r w:rsidR="001E35AA">
        <w:rPr>
          <w:b/>
          <w:bCs/>
          <w:sz w:val="28"/>
          <w:szCs w:val="28"/>
        </w:rPr>
        <w:t xml:space="preserve"> ECU Testing</w:t>
      </w:r>
    </w:p>
    <w:p w14:paraId="14673D81" w14:textId="45D2EFB3" w:rsidR="001E35AA" w:rsidRDefault="001E35AA" w:rsidP="00716E0E">
      <w:pPr>
        <w:spacing w:line="360" w:lineRule="auto"/>
        <w:rPr>
          <w:sz w:val="28"/>
          <w:szCs w:val="28"/>
        </w:rPr>
      </w:pPr>
      <w:r>
        <w:rPr>
          <w:sz w:val="28"/>
          <w:szCs w:val="28"/>
        </w:rPr>
        <w:t>In contrast to the Motronic 1.5 system the LE3 system is run by two separate ECUs</w:t>
      </w:r>
      <w:r w:rsidR="00910D41">
        <w:rPr>
          <w:sz w:val="28"/>
          <w:szCs w:val="28"/>
        </w:rPr>
        <w:t xml:space="preserve">, a </w:t>
      </w:r>
      <w:r w:rsidR="00910D41">
        <w:rPr>
          <w:b/>
          <w:bCs/>
          <w:sz w:val="28"/>
          <w:szCs w:val="28"/>
        </w:rPr>
        <w:t>15 pin</w:t>
      </w:r>
      <w:r w:rsidR="00910D41">
        <w:rPr>
          <w:sz w:val="28"/>
          <w:szCs w:val="28"/>
        </w:rPr>
        <w:t xml:space="preserve"> fuel ECU and a </w:t>
      </w:r>
      <w:r w:rsidR="00910D41">
        <w:rPr>
          <w:b/>
          <w:bCs/>
          <w:sz w:val="28"/>
          <w:szCs w:val="28"/>
        </w:rPr>
        <w:t xml:space="preserve">15 pin </w:t>
      </w:r>
      <w:r w:rsidR="00910D41">
        <w:rPr>
          <w:sz w:val="28"/>
          <w:szCs w:val="28"/>
        </w:rPr>
        <w:t>spark advanced unit.</w:t>
      </w:r>
      <w:r w:rsidR="00250E2D">
        <w:rPr>
          <w:sz w:val="28"/>
          <w:szCs w:val="28"/>
        </w:rPr>
        <w:t xml:space="preserve"> </w:t>
      </w:r>
      <w:r w:rsidR="00284D59">
        <w:rPr>
          <w:sz w:val="28"/>
          <w:szCs w:val="28"/>
        </w:rPr>
        <w:t xml:space="preserve">The key difference between the Motronic and Jetronic systems </w:t>
      </w:r>
      <w:r w:rsidR="00CE6982">
        <w:rPr>
          <w:sz w:val="28"/>
          <w:szCs w:val="28"/>
        </w:rPr>
        <w:t>explained on Citro</w:t>
      </w:r>
      <w:r w:rsidR="00CE6982">
        <w:rPr>
          <w:rFonts w:cstheme="minorHAnsi"/>
          <w:sz w:val="28"/>
          <w:szCs w:val="28"/>
        </w:rPr>
        <w:t>ën BX</w:t>
      </w:r>
      <w:r w:rsidR="00A52CBD">
        <w:rPr>
          <w:rFonts w:cstheme="minorHAnsi"/>
          <w:sz w:val="28"/>
          <w:szCs w:val="28"/>
        </w:rPr>
        <w:t xml:space="preserve"> </w:t>
      </w:r>
      <w:r w:rsidR="00A52CBD">
        <w:rPr>
          <w:rFonts w:cstheme="minorHAnsi"/>
          <w:b/>
          <w:bCs/>
          <w:sz w:val="28"/>
          <w:szCs w:val="28"/>
        </w:rPr>
        <w:t>(2022)</w:t>
      </w:r>
      <w:r w:rsidR="00CE6982">
        <w:rPr>
          <w:rFonts w:cstheme="minorHAnsi"/>
          <w:sz w:val="28"/>
          <w:szCs w:val="28"/>
        </w:rPr>
        <w:t xml:space="preserve"> is the</w:t>
      </w:r>
      <w:r w:rsidR="00382D0F">
        <w:rPr>
          <w:rFonts w:cstheme="minorHAnsi"/>
          <w:sz w:val="28"/>
          <w:szCs w:val="28"/>
        </w:rPr>
        <w:t xml:space="preserve"> wave form received by the fuel ECU, which must be </w:t>
      </w:r>
      <w:r w:rsidR="003A3A53">
        <w:rPr>
          <w:rFonts w:cstheme="minorHAnsi"/>
          <w:sz w:val="28"/>
          <w:szCs w:val="28"/>
        </w:rPr>
        <w:t>turned into square pulses of half the ignition frequency, due to the fuel being injected in two instalments per rotation.</w:t>
      </w:r>
      <w:r w:rsidR="00CE6982">
        <w:rPr>
          <w:rFonts w:cstheme="minorHAnsi"/>
          <w:sz w:val="28"/>
          <w:szCs w:val="28"/>
        </w:rPr>
        <w:t xml:space="preserve"> </w:t>
      </w:r>
      <w:r w:rsidR="009B0752">
        <w:rPr>
          <w:sz w:val="28"/>
          <w:szCs w:val="28"/>
        </w:rPr>
        <w:t>Before voltage testing each pin with the multimeter I</w:t>
      </w:r>
      <w:r w:rsidR="00D2528B">
        <w:rPr>
          <w:sz w:val="28"/>
          <w:szCs w:val="28"/>
        </w:rPr>
        <w:t xml:space="preserve"> noted the battery supply voltage. </w:t>
      </w:r>
      <w:r w:rsidR="007E22EC">
        <w:rPr>
          <w:sz w:val="28"/>
          <w:szCs w:val="28"/>
        </w:rPr>
        <w:t xml:space="preserve">When testing all the ECU pins I was careful to hold the multimeter probe still once on each pin since movement while testing caused </w:t>
      </w:r>
      <w:r w:rsidR="003B6E1A">
        <w:rPr>
          <w:sz w:val="28"/>
          <w:szCs w:val="28"/>
        </w:rPr>
        <w:t>inaccuracies in the results.</w:t>
      </w:r>
      <w:r w:rsidR="0012686A">
        <w:rPr>
          <w:sz w:val="28"/>
          <w:szCs w:val="28"/>
        </w:rPr>
        <w:t xml:space="preserve"> As with the Motronic ECU, I tested both Jetronic ECUs with ignition off and on.</w:t>
      </w:r>
    </w:p>
    <w:p w14:paraId="5520A5E1" w14:textId="77777777" w:rsidR="002B00CD" w:rsidRDefault="002B00CD" w:rsidP="00534A2A">
      <w:pPr>
        <w:spacing w:line="360" w:lineRule="auto"/>
        <w:ind w:firstLine="720"/>
        <w:rPr>
          <w:b/>
          <w:bCs/>
          <w:sz w:val="28"/>
          <w:szCs w:val="28"/>
        </w:rPr>
      </w:pPr>
    </w:p>
    <w:p w14:paraId="6AB1FAA4" w14:textId="4938155D" w:rsidR="00B45CBE" w:rsidRPr="00534A2A" w:rsidRDefault="001C5B99" w:rsidP="00534A2A">
      <w:pPr>
        <w:spacing w:line="360" w:lineRule="auto"/>
        <w:ind w:firstLine="720"/>
        <w:rPr>
          <w:b/>
          <w:bCs/>
          <w:sz w:val="28"/>
          <w:szCs w:val="28"/>
        </w:rPr>
      </w:pPr>
      <w:r>
        <w:rPr>
          <w:b/>
          <w:bCs/>
          <w:sz w:val="28"/>
          <w:szCs w:val="28"/>
        </w:rPr>
        <w:t>2</w:t>
      </w:r>
      <w:r w:rsidR="00B45CBE" w:rsidRPr="00534A2A">
        <w:rPr>
          <w:b/>
          <w:bCs/>
          <w:sz w:val="28"/>
          <w:szCs w:val="28"/>
        </w:rPr>
        <w:t>.2.1</w:t>
      </w:r>
      <w:r w:rsidR="00534A2A" w:rsidRPr="00534A2A">
        <w:rPr>
          <w:b/>
          <w:bCs/>
          <w:sz w:val="28"/>
          <w:szCs w:val="28"/>
        </w:rPr>
        <w:t xml:space="preserve"> LE3 Injector</w:t>
      </w:r>
      <w:r w:rsidR="006A7514">
        <w:rPr>
          <w:b/>
          <w:bCs/>
          <w:sz w:val="28"/>
          <w:szCs w:val="28"/>
        </w:rPr>
        <w:t xml:space="preserve"> and Amplifier</w:t>
      </w:r>
      <w:r w:rsidR="00534A2A" w:rsidRPr="00534A2A">
        <w:rPr>
          <w:b/>
          <w:bCs/>
          <w:sz w:val="28"/>
          <w:szCs w:val="28"/>
        </w:rPr>
        <w:t xml:space="preserve"> Testing</w:t>
      </w:r>
    </w:p>
    <w:p w14:paraId="1FA82EA0" w14:textId="7128F4E6" w:rsidR="00CF61CE" w:rsidRDefault="00941C33" w:rsidP="00716E0E">
      <w:pPr>
        <w:spacing w:line="360" w:lineRule="auto"/>
        <w:rPr>
          <w:sz w:val="28"/>
          <w:szCs w:val="28"/>
        </w:rPr>
      </w:pPr>
      <w:r>
        <w:rPr>
          <w:sz w:val="28"/>
          <w:szCs w:val="28"/>
        </w:rPr>
        <w:t xml:space="preserve">Before beginning the warmup phase I tested the </w:t>
      </w:r>
      <w:r w:rsidR="00273CF7">
        <w:rPr>
          <w:sz w:val="28"/>
          <w:szCs w:val="28"/>
        </w:rPr>
        <w:t xml:space="preserve">resistance values </w:t>
      </w:r>
      <w:r w:rsidR="0094274D">
        <w:rPr>
          <w:sz w:val="28"/>
          <w:szCs w:val="28"/>
        </w:rPr>
        <w:t xml:space="preserve">in ohms </w:t>
      </w:r>
      <w:r w:rsidR="005F2DB9">
        <w:rPr>
          <w:sz w:val="28"/>
          <w:szCs w:val="28"/>
        </w:rPr>
        <w:t xml:space="preserve">at the 4 injectors </w:t>
      </w:r>
      <w:r w:rsidR="0094274D">
        <w:rPr>
          <w:sz w:val="28"/>
          <w:szCs w:val="28"/>
        </w:rPr>
        <w:t>using the multimeter checking to see the same resistance at each injector or within the suggested range.</w:t>
      </w:r>
      <w:r w:rsidR="00A4207A">
        <w:rPr>
          <w:sz w:val="28"/>
          <w:szCs w:val="28"/>
        </w:rPr>
        <w:t xml:space="preserve"> Next I tested the voltage of </w:t>
      </w:r>
      <w:r w:rsidR="00182A0E">
        <w:rPr>
          <w:sz w:val="28"/>
          <w:szCs w:val="28"/>
        </w:rPr>
        <w:t xml:space="preserve">the 4 injector amplifiers using the multimeter, the amplifiers were </w:t>
      </w:r>
      <w:r w:rsidR="00215416">
        <w:rPr>
          <w:sz w:val="28"/>
          <w:szCs w:val="28"/>
        </w:rPr>
        <w:t>initially tested with igniton off then with ignition on.</w:t>
      </w:r>
    </w:p>
    <w:p w14:paraId="4B480FB2" w14:textId="77777777" w:rsidR="002B00CD" w:rsidRPr="00941C33" w:rsidRDefault="002B00CD" w:rsidP="00716E0E">
      <w:pPr>
        <w:spacing w:line="360" w:lineRule="auto"/>
        <w:rPr>
          <w:sz w:val="28"/>
          <w:szCs w:val="28"/>
        </w:rPr>
      </w:pPr>
    </w:p>
    <w:p w14:paraId="13E0664E" w14:textId="77777777" w:rsidR="0097424C" w:rsidRDefault="0097424C" w:rsidP="00665A9D">
      <w:pPr>
        <w:spacing w:line="360" w:lineRule="auto"/>
        <w:ind w:left="720" w:firstLine="720"/>
        <w:rPr>
          <w:b/>
          <w:bCs/>
          <w:sz w:val="28"/>
          <w:szCs w:val="28"/>
        </w:rPr>
      </w:pPr>
    </w:p>
    <w:p w14:paraId="716073EE" w14:textId="77777777" w:rsidR="0097424C" w:rsidRDefault="0097424C">
      <w:pPr>
        <w:rPr>
          <w:b/>
          <w:bCs/>
          <w:sz w:val="28"/>
          <w:szCs w:val="28"/>
        </w:rPr>
      </w:pPr>
      <w:r>
        <w:rPr>
          <w:b/>
          <w:bCs/>
          <w:sz w:val="28"/>
          <w:szCs w:val="28"/>
        </w:rPr>
        <w:br w:type="page"/>
      </w:r>
    </w:p>
    <w:p w14:paraId="614654E1" w14:textId="0027CC4E" w:rsidR="0010617B" w:rsidRDefault="001C5B99" w:rsidP="002B00CD">
      <w:pPr>
        <w:ind w:left="720" w:firstLine="720"/>
        <w:rPr>
          <w:b/>
          <w:bCs/>
          <w:sz w:val="28"/>
          <w:szCs w:val="28"/>
        </w:rPr>
      </w:pPr>
      <w:r>
        <w:rPr>
          <w:b/>
          <w:bCs/>
          <w:sz w:val="28"/>
          <w:szCs w:val="28"/>
        </w:rPr>
        <w:lastRenderedPageBreak/>
        <w:t>2</w:t>
      </w:r>
      <w:r w:rsidR="002B00CD">
        <w:rPr>
          <w:b/>
          <w:bCs/>
          <w:sz w:val="28"/>
          <w:szCs w:val="28"/>
        </w:rPr>
        <w:t>.2.2 Jetronic LE3 Warmup Testing</w:t>
      </w:r>
    </w:p>
    <w:p w14:paraId="5EE36883" w14:textId="77777777" w:rsidR="0010617B" w:rsidRDefault="0010617B" w:rsidP="002B00CD">
      <w:pPr>
        <w:ind w:left="720" w:firstLine="720"/>
        <w:rPr>
          <w:b/>
          <w:bCs/>
          <w:sz w:val="28"/>
          <w:szCs w:val="28"/>
        </w:rPr>
      </w:pPr>
    </w:p>
    <w:p w14:paraId="6BFE4C5D" w14:textId="5E92F578" w:rsidR="0097424C" w:rsidRDefault="00233DD3" w:rsidP="00DF7DBA">
      <w:pPr>
        <w:spacing w:line="360" w:lineRule="auto"/>
        <w:rPr>
          <w:b/>
          <w:bCs/>
          <w:sz w:val="28"/>
          <w:szCs w:val="28"/>
        </w:rPr>
      </w:pPr>
      <w:r>
        <w:rPr>
          <w:sz w:val="28"/>
          <w:szCs w:val="28"/>
        </w:rPr>
        <w:t>During the warmup phase</w:t>
      </w:r>
      <w:r w:rsidR="007E5774">
        <w:rPr>
          <w:sz w:val="28"/>
          <w:szCs w:val="28"/>
        </w:rPr>
        <w:t xml:space="preserve"> of the Jetronic LE3 system</w:t>
      </w:r>
      <w:r w:rsidR="000614D2">
        <w:rPr>
          <w:sz w:val="28"/>
          <w:szCs w:val="28"/>
        </w:rPr>
        <w:t xml:space="preserve"> I tested </w:t>
      </w:r>
      <w:r w:rsidR="00DF7DBA">
        <w:rPr>
          <w:sz w:val="28"/>
          <w:szCs w:val="28"/>
        </w:rPr>
        <w:t xml:space="preserve">the resistance and voltage values for the </w:t>
      </w:r>
      <w:r w:rsidR="00D11708" w:rsidRPr="00D11708">
        <w:rPr>
          <w:sz w:val="28"/>
          <w:szCs w:val="28"/>
        </w:rPr>
        <w:t>Coolant Temperature sensor</w:t>
      </w:r>
      <w:r w:rsidR="00DF7DBA" w:rsidRPr="00D11708">
        <w:rPr>
          <w:sz w:val="28"/>
          <w:szCs w:val="28"/>
        </w:rPr>
        <w:t xml:space="preserve"> </w:t>
      </w:r>
      <w:r w:rsidR="00DF7DBA">
        <w:rPr>
          <w:b/>
          <w:bCs/>
          <w:sz w:val="28"/>
          <w:szCs w:val="28"/>
        </w:rPr>
        <w:t xml:space="preserve">(pin 8) </w:t>
      </w:r>
      <w:r w:rsidR="00DF7DBA">
        <w:rPr>
          <w:sz w:val="28"/>
          <w:szCs w:val="28"/>
        </w:rPr>
        <w:t xml:space="preserve">and the </w:t>
      </w:r>
      <w:r w:rsidR="00CD7609" w:rsidRPr="00D11708">
        <w:rPr>
          <w:sz w:val="28"/>
          <w:szCs w:val="28"/>
        </w:rPr>
        <w:t>Throttle switch</w:t>
      </w:r>
      <w:r w:rsidR="00CD7609">
        <w:rPr>
          <w:sz w:val="28"/>
          <w:szCs w:val="28"/>
        </w:rPr>
        <w:t xml:space="preserve"> timings </w:t>
      </w:r>
      <w:r w:rsidR="00CD7609">
        <w:rPr>
          <w:b/>
          <w:bCs/>
          <w:sz w:val="28"/>
          <w:szCs w:val="28"/>
        </w:rPr>
        <w:t xml:space="preserve">(pin3) </w:t>
      </w:r>
      <w:r w:rsidR="00CD7609">
        <w:rPr>
          <w:sz w:val="28"/>
          <w:szCs w:val="28"/>
        </w:rPr>
        <w:t>between the temperature range of 20</w:t>
      </w:r>
      <w:r w:rsidR="00CD7609">
        <w:rPr>
          <w:sz w:val="28"/>
          <w:szCs w:val="28"/>
        </w:rPr>
        <w:softHyphen/>
      </w:r>
      <w:r w:rsidR="00CD7609">
        <w:rPr>
          <w:sz w:val="28"/>
          <w:szCs w:val="28"/>
          <w:vertAlign w:val="superscript"/>
        </w:rPr>
        <w:t>o</w:t>
      </w:r>
      <w:r w:rsidR="00CD7609">
        <w:rPr>
          <w:sz w:val="28"/>
          <w:szCs w:val="28"/>
        </w:rPr>
        <w:t>C - 60</w:t>
      </w:r>
      <w:r w:rsidR="00CD7609">
        <w:rPr>
          <w:sz w:val="28"/>
          <w:szCs w:val="28"/>
          <w:vertAlign w:val="superscript"/>
        </w:rPr>
        <w:t>o</w:t>
      </w:r>
      <w:r w:rsidR="00CD7609">
        <w:rPr>
          <w:sz w:val="28"/>
          <w:szCs w:val="28"/>
        </w:rPr>
        <w:t>C in increments of 10</w:t>
      </w:r>
      <w:r w:rsidR="00CD7609">
        <w:rPr>
          <w:sz w:val="28"/>
          <w:szCs w:val="28"/>
          <w:vertAlign w:val="superscript"/>
        </w:rPr>
        <w:t>o</w:t>
      </w:r>
      <w:r w:rsidR="00CD7609">
        <w:rPr>
          <w:sz w:val="28"/>
          <w:szCs w:val="28"/>
        </w:rPr>
        <w:t>C.</w:t>
      </w:r>
      <w:r w:rsidR="00D11708">
        <w:rPr>
          <w:sz w:val="28"/>
          <w:szCs w:val="28"/>
        </w:rPr>
        <w:t xml:space="preserve"> Just as with the CTS on the Motronic system we expect to see an inverse relationship between Temperature and Resistance.</w:t>
      </w:r>
      <w:r w:rsidR="000E257D">
        <w:rPr>
          <w:sz w:val="28"/>
          <w:szCs w:val="28"/>
        </w:rPr>
        <w:t xml:space="preserve"> I recorded these values with the Bosch BEA 950 diagnostic computer, using the oil dipstick sensor to accurately read the engine temperature.</w:t>
      </w:r>
      <w:r w:rsidR="003B18F8">
        <w:rPr>
          <w:sz w:val="28"/>
          <w:szCs w:val="28"/>
        </w:rPr>
        <w:t xml:space="preserve"> An Infrared thermometer is an alternative method of observing the engine temperature, however as explained by Larry Carley </w:t>
      </w:r>
      <w:r w:rsidR="003B18F8">
        <w:rPr>
          <w:b/>
          <w:bCs/>
          <w:sz w:val="28"/>
          <w:szCs w:val="28"/>
        </w:rPr>
        <w:t>(2019)</w:t>
      </w:r>
      <w:r w:rsidR="003B18F8">
        <w:rPr>
          <w:sz w:val="28"/>
          <w:szCs w:val="28"/>
        </w:rPr>
        <w:t xml:space="preserve"> </w:t>
      </w:r>
      <w:r w:rsidR="000F576C">
        <w:rPr>
          <w:sz w:val="28"/>
          <w:szCs w:val="28"/>
        </w:rPr>
        <w:t>the accuracy of this is dependant on the emissivity of the surface therefore would not be as accurate or consistent as the</w:t>
      </w:r>
      <w:r w:rsidR="006D6057">
        <w:rPr>
          <w:sz w:val="28"/>
          <w:szCs w:val="28"/>
        </w:rPr>
        <w:t xml:space="preserve"> oil dipstick sensor.</w:t>
      </w:r>
      <w:r w:rsidR="00D11708">
        <w:rPr>
          <w:b/>
          <w:bCs/>
          <w:sz w:val="28"/>
          <w:szCs w:val="28"/>
        </w:rPr>
        <w:t xml:space="preserve"> </w:t>
      </w:r>
      <w:r w:rsidR="00DF4A2B">
        <w:rPr>
          <w:sz w:val="28"/>
          <w:szCs w:val="28"/>
        </w:rPr>
        <w:t>Separately</w:t>
      </w:r>
      <w:r w:rsidR="00382D3C">
        <w:rPr>
          <w:sz w:val="28"/>
          <w:szCs w:val="28"/>
        </w:rPr>
        <w:t>, using a multimeter probe</w:t>
      </w:r>
      <w:r w:rsidR="00DF4A2B">
        <w:rPr>
          <w:sz w:val="28"/>
          <w:szCs w:val="28"/>
        </w:rPr>
        <w:t xml:space="preserve"> I tested the resistance of the throttle switch </w:t>
      </w:r>
      <w:r w:rsidR="00382D3C">
        <w:rPr>
          <w:sz w:val="28"/>
          <w:szCs w:val="28"/>
        </w:rPr>
        <w:t xml:space="preserve">with the throttle closed </w:t>
      </w:r>
      <w:r w:rsidR="00C1036B">
        <w:rPr>
          <w:sz w:val="28"/>
          <w:szCs w:val="28"/>
        </w:rPr>
        <w:t>between</w:t>
      </w:r>
      <w:r w:rsidR="00382D3C">
        <w:rPr>
          <w:sz w:val="28"/>
          <w:szCs w:val="28"/>
        </w:rPr>
        <w:t xml:space="preserve"> Terminals  </w:t>
      </w:r>
      <w:r w:rsidR="00382D3C">
        <w:rPr>
          <w:b/>
          <w:bCs/>
          <w:sz w:val="28"/>
          <w:szCs w:val="28"/>
        </w:rPr>
        <w:t xml:space="preserve">2 </w:t>
      </w:r>
      <w:r w:rsidR="00382D3C">
        <w:rPr>
          <w:sz w:val="28"/>
          <w:szCs w:val="28"/>
        </w:rPr>
        <w:t>&amp;</w:t>
      </w:r>
      <w:r w:rsidR="00382D3C">
        <w:rPr>
          <w:b/>
          <w:bCs/>
        </w:rPr>
        <w:t xml:space="preserve"> </w:t>
      </w:r>
      <w:r w:rsidR="00382D3C">
        <w:rPr>
          <w:b/>
          <w:bCs/>
          <w:sz w:val="28"/>
          <w:szCs w:val="28"/>
        </w:rPr>
        <w:t>18</w:t>
      </w:r>
      <w:r w:rsidR="00382D3C">
        <w:rPr>
          <w:sz w:val="28"/>
          <w:szCs w:val="28"/>
        </w:rPr>
        <w:t xml:space="preserve">, and </w:t>
      </w:r>
      <w:r w:rsidR="00382D3C">
        <w:rPr>
          <w:b/>
          <w:bCs/>
          <w:sz w:val="28"/>
          <w:szCs w:val="28"/>
        </w:rPr>
        <w:t xml:space="preserve">3 </w:t>
      </w:r>
      <w:r w:rsidR="00382D3C">
        <w:rPr>
          <w:sz w:val="28"/>
          <w:szCs w:val="28"/>
        </w:rPr>
        <w:t xml:space="preserve">&amp; </w:t>
      </w:r>
      <w:r w:rsidR="00382D3C">
        <w:rPr>
          <w:b/>
          <w:bCs/>
          <w:sz w:val="28"/>
          <w:szCs w:val="28"/>
        </w:rPr>
        <w:t>18</w:t>
      </w:r>
      <w:r w:rsidR="00382D3C">
        <w:rPr>
          <w:sz w:val="28"/>
          <w:szCs w:val="28"/>
        </w:rPr>
        <w:t>.</w:t>
      </w:r>
      <w:r w:rsidR="0097424C">
        <w:rPr>
          <w:b/>
          <w:bCs/>
          <w:sz w:val="28"/>
          <w:szCs w:val="28"/>
        </w:rPr>
        <w:br w:type="page"/>
      </w:r>
    </w:p>
    <w:p w14:paraId="6FD8F8C5" w14:textId="67656936" w:rsidR="008B4EBF" w:rsidRPr="00665A9D" w:rsidRDefault="001C5B99" w:rsidP="00665A9D">
      <w:pPr>
        <w:spacing w:line="360" w:lineRule="auto"/>
        <w:ind w:left="720" w:firstLine="720"/>
        <w:rPr>
          <w:b/>
          <w:bCs/>
          <w:sz w:val="28"/>
          <w:szCs w:val="28"/>
        </w:rPr>
      </w:pPr>
      <w:r>
        <w:rPr>
          <w:b/>
          <w:bCs/>
          <w:sz w:val="28"/>
          <w:szCs w:val="28"/>
        </w:rPr>
        <w:lastRenderedPageBreak/>
        <w:t>2</w:t>
      </w:r>
      <w:r w:rsidR="00665A9D" w:rsidRPr="00665A9D">
        <w:rPr>
          <w:b/>
          <w:bCs/>
          <w:sz w:val="28"/>
          <w:szCs w:val="28"/>
        </w:rPr>
        <w:t>.</w:t>
      </w:r>
      <w:r w:rsidR="00FE048C">
        <w:rPr>
          <w:b/>
          <w:bCs/>
          <w:sz w:val="28"/>
          <w:szCs w:val="28"/>
        </w:rPr>
        <w:t>2</w:t>
      </w:r>
      <w:r w:rsidR="00665A9D" w:rsidRPr="00665A9D">
        <w:rPr>
          <w:b/>
          <w:bCs/>
          <w:sz w:val="28"/>
          <w:szCs w:val="28"/>
        </w:rPr>
        <w:t>.</w:t>
      </w:r>
      <w:r w:rsidR="00FE048C">
        <w:rPr>
          <w:b/>
          <w:bCs/>
          <w:sz w:val="28"/>
          <w:szCs w:val="28"/>
        </w:rPr>
        <w:t>3</w:t>
      </w:r>
      <w:r w:rsidR="00665A9D" w:rsidRPr="00665A9D">
        <w:rPr>
          <w:b/>
          <w:bCs/>
          <w:sz w:val="28"/>
          <w:szCs w:val="28"/>
        </w:rPr>
        <w:t xml:space="preserve"> Workshop Regulations</w:t>
      </w:r>
    </w:p>
    <w:p w14:paraId="4D4F940B" w14:textId="7EBC49F4" w:rsidR="008B4EBF" w:rsidRDefault="00665A9D" w:rsidP="00665A9D">
      <w:pPr>
        <w:spacing w:line="360" w:lineRule="auto"/>
        <w:rPr>
          <w:b/>
          <w:bCs/>
          <w:sz w:val="24"/>
          <w:szCs w:val="24"/>
          <w:u w:val="single"/>
        </w:rPr>
      </w:pPr>
      <w:r w:rsidRPr="00665A9D">
        <w:rPr>
          <w:sz w:val="28"/>
          <w:szCs w:val="28"/>
        </w:rPr>
        <w:t xml:space="preserve">While undergoing this kind of engine testing in a workshop there are a number of important regulations that must be adhered to so that the safety of </w:t>
      </w:r>
      <w:r w:rsidR="00DA2647">
        <w:rPr>
          <w:sz w:val="28"/>
          <w:szCs w:val="28"/>
        </w:rPr>
        <w:t>the workshop inhabitants is maintained. At a base requirement, all testers should be suitably dressed in work boots and lab jacket for their own safety.</w:t>
      </w:r>
      <w:r w:rsidR="008F255B">
        <w:rPr>
          <w:sz w:val="28"/>
          <w:szCs w:val="28"/>
        </w:rPr>
        <w:t xml:space="preserve"> When undergoing engine testing there are a number of safety concerns to take into account since the engine</w:t>
      </w:r>
      <w:r w:rsidR="002B40F6">
        <w:rPr>
          <w:sz w:val="28"/>
          <w:szCs w:val="28"/>
        </w:rPr>
        <w:t xml:space="preserve"> has easily accessed moving parts and expels exhaust fumes directly into the workshop</w:t>
      </w:r>
      <w:r w:rsidR="00370571">
        <w:rPr>
          <w:sz w:val="28"/>
          <w:szCs w:val="28"/>
        </w:rPr>
        <w:t xml:space="preserve">. To avoid these dangers, personal should be extra cautious around moving parts even if </w:t>
      </w:r>
      <w:r w:rsidR="0008709E">
        <w:rPr>
          <w:sz w:val="28"/>
          <w:szCs w:val="28"/>
        </w:rPr>
        <w:t xml:space="preserve">they </w:t>
      </w:r>
      <w:r w:rsidR="00370571">
        <w:rPr>
          <w:sz w:val="28"/>
          <w:szCs w:val="28"/>
        </w:rPr>
        <w:t>are fitted with metal guards.</w:t>
      </w:r>
      <w:r w:rsidR="00DA2647">
        <w:rPr>
          <w:sz w:val="28"/>
          <w:szCs w:val="28"/>
        </w:rPr>
        <w:t xml:space="preserve"> </w:t>
      </w:r>
      <w:r w:rsidR="00370571">
        <w:rPr>
          <w:sz w:val="28"/>
          <w:szCs w:val="28"/>
        </w:rPr>
        <w:t>An exhaust fume extractor should always be attached to the engine before testing, and the CO levels should be</w:t>
      </w:r>
      <w:r w:rsidR="00953D79">
        <w:rPr>
          <w:sz w:val="28"/>
          <w:szCs w:val="28"/>
        </w:rPr>
        <w:t xml:space="preserve"> monitored regularly. Safelincs Ltd </w:t>
      </w:r>
      <w:r w:rsidR="00953D79">
        <w:rPr>
          <w:b/>
          <w:bCs/>
          <w:sz w:val="28"/>
          <w:szCs w:val="28"/>
        </w:rPr>
        <w:t>(2022)</w:t>
      </w:r>
      <w:r w:rsidR="00953D79">
        <w:rPr>
          <w:sz w:val="28"/>
          <w:szCs w:val="28"/>
        </w:rPr>
        <w:t xml:space="preserve"> suggest a limit of </w:t>
      </w:r>
      <w:r w:rsidR="00CF2D16">
        <w:rPr>
          <w:sz w:val="28"/>
          <w:szCs w:val="28"/>
        </w:rPr>
        <w:t>10 parts per million of Carbon Monoxide concentration in the air.</w:t>
      </w:r>
      <w:r w:rsidR="008B4EBF">
        <w:rPr>
          <w:b/>
          <w:bCs/>
          <w:sz w:val="24"/>
          <w:szCs w:val="24"/>
          <w:u w:val="single"/>
        </w:rPr>
        <w:br w:type="page"/>
      </w:r>
    </w:p>
    <w:p w14:paraId="257900DE" w14:textId="2E210B1F" w:rsidR="004E18A7" w:rsidRDefault="001C5B99" w:rsidP="00CE4F87">
      <w:pPr>
        <w:spacing w:line="360" w:lineRule="auto"/>
        <w:rPr>
          <w:b/>
          <w:bCs/>
          <w:sz w:val="24"/>
          <w:szCs w:val="24"/>
          <w:u w:val="single"/>
        </w:rPr>
      </w:pPr>
      <w:r>
        <w:rPr>
          <w:b/>
          <w:bCs/>
          <w:sz w:val="32"/>
          <w:szCs w:val="32"/>
          <w:u w:val="single"/>
        </w:rPr>
        <w:lastRenderedPageBreak/>
        <w:t>3</w:t>
      </w:r>
      <w:r w:rsidR="004E18A7" w:rsidRPr="004E18A7">
        <w:rPr>
          <w:b/>
          <w:bCs/>
          <w:sz w:val="32"/>
          <w:szCs w:val="32"/>
          <w:u w:val="single"/>
        </w:rPr>
        <w:t xml:space="preserve">.0 Analysis </w:t>
      </w:r>
    </w:p>
    <w:p w14:paraId="53CD0142" w14:textId="5734ACB5" w:rsidR="00A66847" w:rsidRPr="00A66847" w:rsidRDefault="004E18A7" w:rsidP="00A66847">
      <w:pPr>
        <w:tabs>
          <w:tab w:val="left" w:pos="720"/>
          <w:tab w:val="left" w:pos="1440"/>
          <w:tab w:val="left" w:pos="2160"/>
          <w:tab w:val="left" w:pos="2880"/>
          <w:tab w:val="left" w:pos="3600"/>
          <w:tab w:val="left" w:pos="7300"/>
        </w:tabs>
        <w:spacing w:line="360" w:lineRule="auto"/>
        <w:rPr>
          <w:b/>
          <w:bCs/>
          <w:sz w:val="28"/>
          <w:szCs w:val="28"/>
        </w:rPr>
      </w:pPr>
      <w:r w:rsidRPr="00A66847">
        <w:rPr>
          <w:b/>
          <w:bCs/>
          <w:sz w:val="28"/>
          <w:szCs w:val="28"/>
        </w:rPr>
        <w:tab/>
      </w:r>
      <w:r w:rsidR="001C5B99">
        <w:rPr>
          <w:b/>
          <w:bCs/>
          <w:sz w:val="28"/>
          <w:szCs w:val="28"/>
        </w:rPr>
        <w:t>3</w:t>
      </w:r>
      <w:r w:rsidRPr="00A66847">
        <w:rPr>
          <w:b/>
          <w:bCs/>
          <w:sz w:val="28"/>
          <w:szCs w:val="28"/>
        </w:rPr>
        <w:t>.1 Motronic Data Analysis</w:t>
      </w:r>
    </w:p>
    <w:p w14:paraId="58A9E831" w14:textId="19F2B77E" w:rsidR="00A66847" w:rsidRDefault="004E18A7" w:rsidP="00CE4F87">
      <w:pPr>
        <w:spacing w:line="360" w:lineRule="auto"/>
        <w:rPr>
          <w:b/>
          <w:bCs/>
          <w:sz w:val="28"/>
          <w:szCs w:val="28"/>
        </w:rPr>
      </w:pPr>
      <w:r w:rsidRPr="00A66847">
        <w:rPr>
          <w:b/>
          <w:bCs/>
          <w:sz w:val="28"/>
          <w:szCs w:val="28"/>
        </w:rPr>
        <w:tab/>
      </w:r>
      <w:r w:rsidR="00A66847" w:rsidRPr="00A66847">
        <w:rPr>
          <w:b/>
          <w:bCs/>
          <w:sz w:val="28"/>
          <w:szCs w:val="28"/>
        </w:rPr>
        <w:tab/>
      </w:r>
      <w:r w:rsidR="001C5B99">
        <w:rPr>
          <w:b/>
          <w:bCs/>
          <w:sz w:val="28"/>
          <w:szCs w:val="28"/>
        </w:rPr>
        <w:t>3</w:t>
      </w:r>
      <w:r w:rsidR="00A66847" w:rsidRPr="00A66847">
        <w:rPr>
          <w:b/>
          <w:bCs/>
          <w:sz w:val="28"/>
          <w:szCs w:val="28"/>
        </w:rPr>
        <w:t>.1.1 ECU Pin Testing Analysis (Ignition o</w:t>
      </w:r>
      <w:r w:rsidR="00EC007A">
        <w:rPr>
          <w:b/>
          <w:bCs/>
          <w:sz w:val="28"/>
          <w:szCs w:val="28"/>
        </w:rPr>
        <w:t>ff</w:t>
      </w:r>
      <w:r w:rsidR="00A66847" w:rsidRPr="00A66847">
        <w:rPr>
          <w:b/>
          <w:bCs/>
          <w:sz w:val="28"/>
          <w:szCs w:val="28"/>
        </w:rPr>
        <w:t>)</w:t>
      </w:r>
    </w:p>
    <w:p w14:paraId="0008E213" w14:textId="33AA4BD2" w:rsidR="00A66847" w:rsidRPr="007E1EA9" w:rsidRDefault="00003BB1" w:rsidP="005A08D9">
      <w:pPr>
        <w:spacing w:line="360" w:lineRule="auto"/>
        <w:rPr>
          <w:sz w:val="28"/>
          <w:szCs w:val="28"/>
          <w:u w:val="single"/>
        </w:rPr>
      </w:pPr>
      <w:r>
        <w:rPr>
          <w:sz w:val="28"/>
          <w:szCs w:val="28"/>
        </w:rPr>
        <w:t xml:space="preserve">Initially, when testing voltage testing the </w:t>
      </w:r>
      <w:r>
        <w:rPr>
          <w:b/>
          <w:bCs/>
          <w:sz w:val="28"/>
          <w:szCs w:val="28"/>
        </w:rPr>
        <w:t xml:space="preserve">55 pin </w:t>
      </w:r>
      <w:r>
        <w:rPr>
          <w:sz w:val="28"/>
          <w:szCs w:val="28"/>
        </w:rPr>
        <w:t>Motronic 1.5 ECU</w:t>
      </w:r>
      <w:r w:rsidR="00C55B9E">
        <w:rPr>
          <w:sz w:val="28"/>
          <w:szCs w:val="28"/>
        </w:rPr>
        <w:t xml:space="preserve"> with ignition </w:t>
      </w:r>
      <w:r w:rsidR="00C55B9E">
        <w:rPr>
          <w:b/>
          <w:bCs/>
          <w:sz w:val="28"/>
          <w:szCs w:val="28"/>
        </w:rPr>
        <w:t>off</w:t>
      </w:r>
      <w:r>
        <w:rPr>
          <w:sz w:val="28"/>
          <w:szCs w:val="28"/>
        </w:rPr>
        <w:t xml:space="preserve"> the majority </w:t>
      </w:r>
      <w:r w:rsidR="003F7440">
        <w:rPr>
          <w:sz w:val="28"/>
          <w:szCs w:val="28"/>
        </w:rPr>
        <w:t xml:space="preserve">of pins showed no voltage as you would expect, with the exception of </w:t>
      </w:r>
      <w:r w:rsidR="003F7440">
        <w:rPr>
          <w:b/>
          <w:bCs/>
          <w:sz w:val="28"/>
          <w:szCs w:val="28"/>
        </w:rPr>
        <w:t xml:space="preserve">pin 18 </w:t>
      </w:r>
      <w:r w:rsidR="003F7440">
        <w:rPr>
          <w:sz w:val="28"/>
          <w:szCs w:val="28"/>
        </w:rPr>
        <w:t xml:space="preserve">and </w:t>
      </w:r>
      <w:r w:rsidR="003F7440">
        <w:rPr>
          <w:b/>
          <w:bCs/>
          <w:sz w:val="28"/>
          <w:szCs w:val="28"/>
        </w:rPr>
        <w:t>pin 36.</w:t>
      </w:r>
      <w:r w:rsidR="00FA0B01">
        <w:rPr>
          <w:b/>
          <w:bCs/>
          <w:sz w:val="28"/>
          <w:szCs w:val="28"/>
        </w:rPr>
        <w:t xml:space="preserve"> </w:t>
      </w:r>
      <w:r w:rsidR="005A08D9">
        <w:rPr>
          <w:sz w:val="28"/>
          <w:szCs w:val="28"/>
        </w:rPr>
        <w:t xml:space="preserve">From the Pin list provided by Equiptech </w:t>
      </w:r>
      <w:r w:rsidR="005A08D9">
        <w:rPr>
          <w:b/>
          <w:bCs/>
          <w:sz w:val="28"/>
          <w:szCs w:val="28"/>
        </w:rPr>
        <w:t xml:space="preserve">(2021) </w:t>
      </w:r>
      <w:r w:rsidR="005A08D9">
        <w:rPr>
          <w:sz w:val="28"/>
          <w:szCs w:val="28"/>
        </w:rPr>
        <w:t xml:space="preserve">in the Bosch </w:t>
      </w:r>
      <w:r w:rsidR="005A08D9" w:rsidRPr="005A08D9">
        <w:rPr>
          <w:sz w:val="28"/>
          <w:szCs w:val="28"/>
        </w:rPr>
        <w:t>Automotive Electric/Electronic Systems</w:t>
      </w:r>
      <w:r w:rsidR="005A08D9">
        <w:rPr>
          <w:sz w:val="28"/>
          <w:szCs w:val="28"/>
        </w:rPr>
        <w:t xml:space="preserve"> Handbook I know that the ECU is receiving </w:t>
      </w:r>
      <w:r w:rsidR="001A2B00">
        <w:rPr>
          <w:sz w:val="28"/>
          <w:szCs w:val="28"/>
        </w:rPr>
        <w:t>a supply voltage from the battery since the Permanent Live (</w:t>
      </w:r>
      <w:r w:rsidR="001A2B00">
        <w:rPr>
          <w:b/>
          <w:bCs/>
          <w:sz w:val="28"/>
          <w:szCs w:val="28"/>
        </w:rPr>
        <w:t>pin 18</w:t>
      </w:r>
      <w:r w:rsidR="001A2B00">
        <w:rPr>
          <w:sz w:val="28"/>
          <w:szCs w:val="28"/>
        </w:rPr>
        <w:t>) has a reading of 12.3v. This is 0.02v less than the tested battery supply due to resistance in the circuit</w:t>
      </w:r>
      <w:r w:rsidR="00B961F2">
        <w:rPr>
          <w:sz w:val="28"/>
          <w:szCs w:val="28"/>
        </w:rPr>
        <w:t>.</w:t>
      </w:r>
      <w:r w:rsidR="000E0AC6">
        <w:rPr>
          <w:sz w:val="28"/>
          <w:szCs w:val="28"/>
        </w:rPr>
        <w:t xml:space="preserve"> From the Motronic 1.5 Wiring Diagram </w:t>
      </w:r>
      <w:r w:rsidR="00BD028B">
        <w:rPr>
          <w:b/>
          <w:bCs/>
          <w:sz w:val="28"/>
          <w:szCs w:val="28"/>
        </w:rPr>
        <w:t xml:space="preserve">(Figure 2) </w:t>
      </w:r>
      <w:r w:rsidR="000E0AC6">
        <w:rPr>
          <w:sz w:val="28"/>
          <w:szCs w:val="28"/>
        </w:rPr>
        <w:t xml:space="preserve">it is evident that </w:t>
      </w:r>
      <w:r w:rsidR="00621795">
        <w:rPr>
          <w:sz w:val="28"/>
          <w:szCs w:val="28"/>
        </w:rPr>
        <w:t xml:space="preserve">the </w:t>
      </w:r>
      <w:r w:rsidR="007E19B7">
        <w:rPr>
          <w:sz w:val="28"/>
          <w:szCs w:val="28"/>
        </w:rPr>
        <w:t xml:space="preserve">Control Circuit </w:t>
      </w:r>
      <w:r w:rsidR="00621795">
        <w:rPr>
          <w:sz w:val="28"/>
          <w:szCs w:val="28"/>
        </w:rPr>
        <w:t>Supply to Auxiliaries and EC</w:t>
      </w:r>
      <w:r w:rsidR="007E19B7">
        <w:rPr>
          <w:sz w:val="28"/>
          <w:szCs w:val="28"/>
        </w:rPr>
        <w:t xml:space="preserve">U from </w:t>
      </w:r>
      <w:r w:rsidR="007E19B7">
        <w:rPr>
          <w:b/>
          <w:bCs/>
          <w:sz w:val="28"/>
          <w:szCs w:val="28"/>
        </w:rPr>
        <w:t>pin 36</w:t>
      </w:r>
      <w:r w:rsidR="007E19B7">
        <w:rPr>
          <w:sz w:val="28"/>
          <w:szCs w:val="28"/>
        </w:rPr>
        <w:t xml:space="preserve"> is a constant supply fed via the System Relay to </w:t>
      </w:r>
      <w:r w:rsidR="008C1E59">
        <w:rPr>
          <w:sz w:val="28"/>
          <w:szCs w:val="28"/>
        </w:rPr>
        <w:t>all the auxiliary circuits, which Ian Reeve</w:t>
      </w:r>
      <w:r w:rsidR="007F6DF0">
        <w:rPr>
          <w:sz w:val="28"/>
          <w:szCs w:val="28"/>
        </w:rPr>
        <w:t xml:space="preserve"> in Wiring Matters </w:t>
      </w:r>
      <w:r w:rsidR="007F6DF0">
        <w:rPr>
          <w:b/>
          <w:bCs/>
          <w:sz w:val="28"/>
          <w:szCs w:val="28"/>
        </w:rPr>
        <w:t>(2012)</w:t>
      </w:r>
      <w:r w:rsidR="008C1E59">
        <w:rPr>
          <w:sz w:val="28"/>
          <w:szCs w:val="28"/>
        </w:rPr>
        <w:t xml:space="preserve"> </w:t>
      </w:r>
      <w:r w:rsidR="007F6DF0">
        <w:rPr>
          <w:sz w:val="28"/>
          <w:szCs w:val="28"/>
        </w:rPr>
        <w:t>defines as a circuit for the transmitting of signals that are intended for supervision, detection or control</w:t>
      </w:r>
      <w:r w:rsidR="007E1EA9">
        <w:rPr>
          <w:sz w:val="28"/>
          <w:szCs w:val="28"/>
        </w:rPr>
        <w:t xml:space="preserve">. The voltage I tested at </w:t>
      </w:r>
      <w:r w:rsidR="007E1EA9">
        <w:rPr>
          <w:b/>
          <w:bCs/>
          <w:sz w:val="28"/>
          <w:szCs w:val="28"/>
        </w:rPr>
        <w:t xml:space="preserve">pin 36 </w:t>
      </w:r>
      <w:r w:rsidR="007E1EA9">
        <w:rPr>
          <w:sz w:val="28"/>
          <w:szCs w:val="28"/>
        </w:rPr>
        <w:t xml:space="preserve">was 11.98v, meaning a more resistive pathway for the </w:t>
      </w:r>
      <w:r w:rsidR="007E1EA9" w:rsidRPr="008269D3">
        <w:rPr>
          <w:b/>
          <w:bCs/>
          <w:sz w:val="28"/>
          <w:szCs w:val="28"/>
        </w:rPr>
        <w:t>12.32v</w:t>
      </w:r>
      <w:r w:rsidR="007E1EA9" w:rsidRPr="008269D3">
        <w:rPr>
          <w:sz w:val="28"/>
          <w:szCs w:val="28"/>
        </w:rPr>
        <w:t xml:space="preserve"> </w:t>
      </w:r>
      <w:r w:rsidR="007E1EA9">
        <w:rPr>
          <w:sz w:val="28"/>
          <w:szCs w:val="28"/>
        </w:rPr>
        <w:t>supply.</w:t>
      </w:r>
      <w:r w:rsidR="00BE6632">
        <w:rPr>
          <w:sz w:val="28"/>
          <w:szCs w:val="28"/>
        </w:rPr>
        <w:t xml:space="preserve"> </w:t>
      </w:r>
    </w:p>
    <w:p w14:paraId="08D68339" w14:textId="7A729DBF" w:rsidR="00A66847" w:rsidRDefault="00A66847" w:rsidP="00CE4F87">
      <w:pPr>
        <w:spacing w:line="360" w:lineRule="auto"/>
        <w:rPr>
          <w:b/>
          <w:bCs/>
          <w:sz w:val="24"/>
          <w:szCs w:val="24"/>
          <w:u w:val="single"/>
        </w:rPr>
      </w:pPr>
    </w:p>
    <w:p w14:paraId="24208963" w14:textId="0F43679F" w:rsidR="00A66847" w:rsidRDefault="00A66847" w:rsidP="00CE4F87">
      <w:pPr>
        <w:spacing w:line="360" w:lineRule="auto"/>
        <w:rPr>
          <w:b/>
          <w:bCs/>
          <w:sz w:val="24"/>
          <w:szCs w:val="24"/>
          <w:u w:val="single"/>
        </w:rPr>
      </w:pPr>
    </w:p>
    <w:p w14:paraId="27EAEB45" w14:textId="7A508BDB" w:rsidR="00A66847" w:rsidRDefault="00A66847" w:rsidP="00CE4F87">
      <w:pPr>
        <w:spacing w:line="360" w:lineRule="auto"/>
        <w:rPr>
          <w:b/>
          <w:bCs/>
          <w:sz w:val="24"/>
          <w:szCs w:val="24"/>
          <w:u w:val="single"/>
        </w:rPr>
      </w:pPr>
    </w:p>
    <w:p w14:paraId="744C6041" w14:textId="03944D5F" w:rsidR="00A66847" w:rsidRDefault="00A66847" w:rsidP="00CE4F87">
      <w:pPr>
        <w:spacing w:line="360" w:lineRule="auto"/>
        <w:rPr>
          <w:b/>
          <w:bCs/>
          <w:sz w:val="24"/>
          <w:szCs w:val="24"/>
          <w:u w:val="single"/>
        </w:rPr>
      </w:pPr>
    </w:p>
    <w:p w14:paraId="544A5FF6" w14:textId="77777777" w:rsidR="0047349F" w:rsidRDefault="009502F6" w:rsidP="00CE4F87">
      <w:pPr>
        <w:spacing w:line="360" w:lineRule="auto"/>
        <w:rPr>
          <w:sz w:val="24"/>
          <w:szCs w:val="24"/>
        </w:rPr>
      </w:pPr>
      <w:r>
        <w:rPr>
          <w:sz w:val="24"/>
          <w:szCs w:val="24"/>
        </w:rPr>
        <w:tab/>
      </w:r>
      <w:r>
        <w:rPr>
          <w:sz w:val="24"/>
          <w:szCs w:val="24"/>
        </w:rPr>
        <w:tab/>
      </w:r>
    </w:p>
    <w:p w14:paraId="576DD70D" w14:textId="77777777" w:rsidR="0047349F" w:rsidRDefault="0047349F" w:rsidP="00CE4F87">
      <w:pPr>
        <w:spacing w:line="360" w:lineRule="auto"/>
        <w:rPr>
          <w:sz w:val="24"/>
          <w:szCs w:val="24"/>
        </w:rPr>
      </w:pPr>
    </w:p>
    <w:p w14:paraId="48C32579" w14:textId="77777777" w:rsidR="0047349F" w:rsidRDefault="0047349F" w:rsidP="00CE4F87">
      <w:pPr>
        <w:spacing w:line="360" w:lineRule="auto"/>
        <w:rPr>
          <w:sz w:val="24"/>
          <w:szCs w:val="24"/>
        </w:rPr>
      </w:pPr>
    </w:p>
    <w:p w14:paraId="5FAD2375" w14:textId="77777777" w:rsidR="0047349F" w:rsidRDefault="0047349F" w:rsidP="00CE4F87">
      <w:pPr>
        <w:spacing w:line="360" w:lineRule="auto"/>
        <w:rPr>
          <w:sz w:val="24"/>
          <w:szCs w:val="24"/>
        </w:rPr>
      </w:pPr>
    </w:p>
    <w:p w14:paraId="6B68DC52" w14:textId="41BB9D81" w:rsidR="009502F6" w:rsidRDefault="001C5B99" w:rsidP="00EB19BD">
      <w:pPr>
        <w:spacing w:line="360" w:lineRule="auto"/>
        <w:ind w:left="720" w:firstLine="720"/>
        <w:rPr>
          <w:b/>
          <w:bCs/>
          <w:sz w:val="28"/>
          <w:szCs w:val="28"/>
        </w:rPr>
      </w:pPr>
      <w:r>
        <w:rPr>
          <w:b/>
          <w:bCs/>
          <w:sz w:val="28"/>
          <w:szCs w:val="28"/>
        </w:rPr>
        <w:lastRenderedPageBreak/>
        <w:t>3</w:t>
      </w:r>
      <w:r w:rsidR="009502F6" w:rsidRPr="00A66847">
        <w:rPr>
          <w:b/>
          <w:bCs/>
          <w:sz w:val="28"/>
          <w:szCs w:val="28"/>
        </w:rPr>
        <w:t>.1.</w:t>
      </w:r>
      <w:r w:rsidR="009502F6">
        <w:rPr>
          <w:b/>
          <w:bCs/>
          <w:sz w:val="28"/>
          <w:szCs w:val="28"/>
        </w:rPr>
        <w:t>2</w:t>
      </w:r>
      <w:r w:rsidR="009502F6" w:rsidRPr="00A66847">
        <w:rPr>
          <w:b/>
          <w:bCs/>
          <w:sz w:val="28"/>
          <w:szCs w:val="28"/>
        </w:rPr>
        <w:t xml:space="preserve"> ECU Pin Testing Analysis (Ignition o</w:t>
      </w:r>
      <w:r w:rsidR="00EC007A">
        <w:rPr>
          <w:b/>
          <w:bCs/>
          <w:sz w:val="28"/>
          <w:szCs w:val="28"/>
        </w:rPr>
        <w:t>n</w:t>
      </w:r>
      <w:r w:rsidR="009502F6" w:rsidRPr="00A66847">
        <w:rPr>
          <w:b/>
          <w:bCs/>
          <w:sz w:val="28"/>
          <w:szCs w:val="28"/>
        </w:rPr>
        <w:t>)</w:t>
      </w:r>
    </w:p>
    <w:p w14:paraId="364D3222" w14:textId="4D6F2480" w:rsidR="00EC007A" w:rsidRPr="00ED02A4" w:rsidRDefault="00050963" w:rsidP="008269D3">
      <w:pPr>
        <w:spacing w:line="360" w:lineRule="auto"/>
        <w:rPr>
          <w:sz w:val="28"/>
          <w:szCs w:val="28"/>
        </w:rPr>
      </w:pPr>
      <w:r w:rsidRPr="008269D3">
        <w:rPr>
          <w:sz w:val="28"/>
          <w:szCs w:val="28"/>
        </w:rPr>
        <w:t xml:space="preserve">Now with the ignition on, it is possible for me to analyse the live pin voltages </w:t>
      </w:r>
      <w:r w:rsidR="007E5F17" w:rsidRPr="008269D3">
        <w:rPr>
          <w:sz w:val="28"/>
          <w:szCs w:val="28"/>
        </w:rPr>
        <w:t>relating them to their function.</w:t>
      </w:r>
      <w:r w:rsidR="00A204F8" w:rsidRPr="008269D3">
        <w:rPr>
          <w:sz w:val="28"/>
          <w:szCs w:val="28"/>
        </w:rPr>
        <w:t xml:space="preserve"> </w:t>
      </w:r>
      <w:r w:rsidR="009527BD" w:rsidRPr="008269D3">
        <w:rPr>
          <w:sz w:val="28"/>
          <w:szCs w:val="28"/>
        </w:rPr>
        <w:t xml:space="preserve">The Ignition Coils negative side </w:t>
      </w:r>
      <w:r w:rsidR="009527BD" w:rsidRPr="008269D3">
        <w:rPr>
          <w:b/>
          <w:bCs/>
          <w:sz w:val="28"/>
          <w:szCs w:val="28"/>
        </w:rPr>
        <w:t>(pin 1)</w:t>
      </w:r>
      <w:r w:rsidR="009527BD" w:rsidRPr="008269D3">
        <w:rPr>
          <w:sz w:val="28"/>
          <w:szCs w:val="28"/>
        </w:rPr>
        <w:t xml:space="preserve"> receives a supply voltage of </w:t>
      </w:r>
      <w:r w:rsidR="009527BD" w:rsidRPr="008269D3">
        <w:rPr>
          <w:b/>
          <w:bCs/>
          <w:sz w:val="28"/>
          <w:szCs w:val="28"/>
        </w:rPr>
        <w:t>12.15v</w:t>
      </w:r>
      <w:r w:rsidR="009527BD" w:rsidRPr="008269D3">
        <w:rPr>
          <w:sz w:val="28"/>
          <w:szCs w:val="28"/>
        </w:rPr>
        <w:t xml:space="preserve"> with the ignition on which is used to create the </w:t>
      </w:r>
      <w:r w:rsidR="00422C5D" w:rsidRPr="008269D3">
        <w:rPr>
          <w:sz w:val="28"/>
          <w:szCs w:val="28"/>
        </w:rPr>
        <w:t>spark. This supply voltage is then</w:t>
      </w:r>
      <w:r w:rsidR="004C439B" w:rsidRPr="008269D3">
        <w:rPr>
          <w:sz w:val="28"/>
          <w:szCs w:val="28"/>
        </w:rPr>
        <w:t xml:space="preserve"> fed to the two banks of 2 injectors </w:t>
      </w:r>
      <w:r w:rsidR="00A0399D" w:rsidRPr="008269D3">
        <w:rPr>
          <w:sz w:val="28"/>
          <w:szCs w:val="28"/>
        </w:rPr>
        <w:t xml:space="preserve">at </w:t>
      </w:r>
      <w:r w:rsidR="00A0399D" w:rsidRPr="008269D3">
        <w:rPr>
          <w:b/>
          <w:bCs/>
          <w:sz w:val="28"/>
          <w:szCs w:val="28"/>
        </w:rPr>
        <w:t>pins 16 &amp; 17</w:t>
      </w:r>
      <w:r w:rsidR="00A0399D" w:rsidRPr="008269D3">
        <w:rPr>
          <w:sz w:val="28"/>
          <w:szCs w:val="28"/>
        </w:rPr>
        <w:t xml:space="preserve">, which when tested, both displayed </w:t>
      </w:r>
      <w:r w:rsidR="00A0399D" w:rsidRPr="008269D3">
        <w:rPr>
          <w:b/>
          <w:bCs/>
          <w:sz w:val="28"/>
          <w:szCs w:val="28"/>
        </w:rPr>
        <w:t>11.96v</w:t>
      </w:r>
      <w:r w:rsidR="00A0399D" w:rsidRPr="008269D3">
        <w:rPr>
          <w:sz w:val="28"/>
          <w:szCs w:val="28"/>
        </w:rPr>
        <w:t>.</w:t>
      </w:r>
      <w:r w:rsidR="000C3771" w:rsidRPr="008269D3">
        <w:rPr>
          <w:sz w:val="28"/>
          <w:szCs w:val="28"/>
        </w:rPr>
        <w:t xml:space="preserve"> The injectors having that exact same voltage supply is vital to ensure correct injection timing.</w:t>
      </w:r>
      <w:r w:rsidR="00126DAA" w:rsidRPr="008269D3">
        <w:rPr>
          <w:sz w:val="28"/>
          <w:szCs w:val="28"/>
        </w:rPr>
        <w:t xml:space="preserve"> </w:t>
      </w:r>
      <w:r w:rsidR="00EA3EE7" w:rsidRPr="008269D3">
        <w:rPr>
          <w:sz w:val="28"/>
          <w:szCs w:val="28"/>
        </w:rPr>
        <w:t xml:space="preserve">The Engine warning light </w:t>
      </w:r>
      <w:r w:rsidR="00EA3EE7" w:rsidRPr="008269D3">
        <w:rPr>
          <w:b/>
          <w:bCs/>
          <w:sz w:val="28"/>
          <w:szCs w:val="28"/>
        </w:rPr>
        <w:t>(pin 22)</w:t>
      </w:r>
      <w:r w:rsidR="00EA3EE7" w:rsidRPr="008269D3">
        <w:rPr>
          <w:sz w:val="28"/>
          <w:szCs w:val="28"/>
        </w:rPr>
        <w:t xml:space="preserve"> and the Fuel warning light </w:t>
      </w:r>
      <w:r w:rsidR="00EA3EE7" w:rsidRPr="008269D3">
        <w:rPr>
          <w:b/>
          <w:bCs/>
          <w:sz w:val="28"/>
          <w:szCs w:val="28"/>
        </w:rPr>
        <w:t xml:space="preserve">(pin 6) </w:t>
      </w:r>
      <w:r w:rsidR="00EA3EE7" w:rsidRPr="008269D3">
        <w:rPr>
          <w:sz w:val="28"/>
          <w:szCs w:val="28"/>
        </w:rPr>
        <w:t xml:space="preserve">read voltages of </w:t>
      </w:r>
      <w:r w:rsidR="008269D3" w:rsidRPr="008269D3">
        <w:rPr>
          <w:b/>
          <w:bCs/>
          <w:sz w:val="28"/>
          <w:szCs w:val="28"/>
        </w:rPr>
        <w:t>11.29</w:t>
      </w:r>
      <w:r w:rsidR="00EA3EE7" w:rsidRPr="008269D3">
        <w:rPr>
          <w:b/>
          <w:bCs/>
          <w:sz w:val="28"/>
          <w:szCs w:val="28"/>
        </w:rPr>
        <w:t>v</w:t>
      </w:r>
      <w:r w:rsidR="00EA3EE7" w:rsidRPr="008269D3">
        <w:rPr>
          <w:sz w:val="28"/>
          <w:szCs w:val="28"/>
        </w:rPr>
        <w:t xml:space="preserve"> and </w:t>
      </w:r>
      <w:r w:rsidR="008269D3" w:rsidRPr="008269D3">
        <w:rPr>
          <w:b/>
          <w:bCs/>
          <w:sz w:val="28"/>
          <w:szCs w:val="28"/>
        </w:rPr>
        <w:t>0.</w:t>
      </w:r>
      <w:r w:rsidR="001455F9" w:rsidRPr="008269D3">
        <w:rPr>
          <w:b/>
          <w:bCs/>
          <w:sz w:val="28"/>
          <w:szCs w:val="28"/>
        </w:rPr>
        <w:t>91v,</w:t>
      </w:r>
      <w:r w:rsidR="00EA3EE7" w:rsidRPr="008269D3">
        <w:rPr>
          <w:sz w:val="28"/>
          <w:szCs w:val="28"/>
        </w:rPr>
        <w:t xml:space="preserve"> respectively</w:t>
      </w:r>
      <w:r w:rsidR="00A3218B">
        <w:rPr>
          <w:sz w:val="28"/>
          <w:szCs w:val="28"/>
        </w:rPr>
        <w:t>.</w:t>
      </w:r>
      <w:r w:rsidR="008269D3" w:rsidRPr="008269D3">
        <w:rPr>
          <w:sz w:val="28"/>
          <w:szCs w:val="28"/>
        </w:rPr>
        <w:t xml:space="preserve"> </w:t>
      </w:r>
      <w:r w:rsidR="00A3218B">
        <w:rPr>
          <w:sz w:val="28"/>
          <w:szCs w:val="28"/>
        </w:rPr>
        <w:t>S</w:t>
      </w:r>
      <w:r w:rsidR="0047349F">
        <w:rPr>
          <w:sz w:val="28"/>
          <w:szCs w:val="28"/>
        </w:rPr>
        <w:t xml:space="preserve">tudying the ECU wiring diagram </w:t>
      </w:r>
      <w:r w:rsidR="0047349F">
        <w:rPr>
          <w:b/>
          <w:bCs/>
          <w:sz w:val="28"/>
          <w:szCs w:val="28"/>
        </w:rPr>
        <w:t>(Figure 3)</w:t>
      </w:r>
      <w:r w:rsidR="0047349F">
        <w:rPr>
          <w:sz w:val="28"/>
          <w:szCs w:val="28"/>
        </w:rPr>
        <w:t xml:space="preserve"> in the appendices</w:t>
      </w:r>
      <w:r w:rsidR="001455F9">
        <w:rPr>
          <w:sz w:val="28"/>
          <w:szCs w:val="28"/>
        </w:rPr>
        <w:t xml:space="preserve">, </w:t>
      </w:r>
      <w:r w:rsidR="001455F9">
        <w:rPr>
          <w:b/>
          <w:bCs/>
          <w:sz w:val="28"/>
          <w:szCs w:val="28"/>
        </w:rPr>
        <w:t xml:space="preserve">pin 22 </w:t>
      </w:r>
      <w:r w:rsidR="001455F9">
        <w:rPr>
          <w:sz w:val="28"/>
          <w:szCs w:val="28"/>
        </w:rPr>
        <w:t xml:space="preserve">leads only to the </w:t>
      </w:r>
      <w:r w:rsidR="00ED02A4">
        <w:rPr>
          <w:sz w:val="28"/>
          <w:szCs w:val="28"/>
        </w:rPr>
        <w:t xml:space="preserve">Engine warning light therefore we expect to see around the </w:t>
      </w:r>
      <w:r w:rsidR="00ED02A4">
        <w:rPr>
          <w:b/>
          <w:bCs/>
          <w:sz w:val="28"/>
          <w:szCs w:val="28"/>
        </w:rPr>
        <w:t xml:space="preserve">12v </w:t>
      </w:r>
      <w:r w:rsidR="00ED02A4">
        <w:rPr>
          <w:sz w:val="28"/>
          <w:szCs w:val="28"/>
        </w:rPr>
        <w:t xml:space="preserve">supply, however </w:t>
      </w:r>
      <w:r w:rsidR="00ED02A4">
        <w:rPr>
          <w:b/>
          <w:bCs/>
          <w:sz w:val="28"/>
          <w:szCs w:val="28"/>
        </w:rPr>
        <w:t xml:space="preserve">pin 6 </w:t>
      </w:r>
      <w:r w:rsidR="00ED02A4">
        <w:rPr>
          <w:sz w:val="28"/>
          <w:szCs w:val="28"/>
        </w:rPr>
        <w:t xml:space="preserve">supplies the fuel warning light </w:t>
      </w:r>
      <w:r w:rsidR="00D346BF">
        <w:rPr>
          <w:sz w:val="28"/>
          <w:szCs w:val="28"/>
        </w:rPr>
        <w:t>along with the 4WD ECU and A/T ECU (not used in this system) which explains the low tested voltage.</w:t>
      </w:r>
    </w:p>
    <w:p w14:paraId="7DD9AB0C" w14:textId="2283F6BA" w:rsidR="00A66847" w:rsidRPr="008269D3" w:rsidRDefault="00A66847" w:rsidP="008269D3">
      <w:pPr>
        <w:spacing w:line="360" w:lineRule="auto"/>
        <w:rPr>
          <w:b/>
          <w:bCs/>
          <w:sz w:val="28"/>
          <w:szCs w:val="28"/>
          <w:u w:val="single"/>
        </w:rPr>
      </w:pPr>
    </w:p>
    <w:p w14:paraId="3B9D11B7" w14:textId="13BD72A6" w:rsidR="00A66847" w:rsidRPr="008269D3" w:rsidRDefault="00A66847" w:rsidP="008269D3">
      <w:pPr>
        <w:spacing w:line="360" w:lineRule="auto"/>
        <w:rPr>
          <w:b/>
          <w:bCs/>
          <w:sz w:val="28"/>
          <w:szCs w:val="28"/>
          <w:u w:val="single"/>
        </w:rPr>
      </w:pPr>
    </w:p>
    <w:p w14:paraId="65E4039F" w14:textId="776BE93D" w:rsidR="00A66847" w:rsidRDefault="00A66847" w:rsidP="00CE4F87">
      <w:pPr>
        <w:spacing w:line="360" w:lineRule="auto"/>
        <w:rPr>
          <w:b/>
          <w:bCs/>
          <w:sz w:val="24"/>
          <w:szCs w:val="24"/>
          <w:u w:val="single"/>
        </w:rPr>
      </w:pPr>
    </w:p>
    <w:p w14:paraId="01DFBA62" w14:textId="7EFDE065" w:rsidR="00A66847" w:rsidRDefault="00A66847" w:rsidP="00CE4F87">
      <w:pPr>
        <w:spacing w:line="360" w:lineRule="auto"/>
        <w:rPr>
          <w:b/>
          <w:bCs/>
          <w:sz w:val="24"/>
          <w:szCs w:val="24"/>
          <w:u w:val="single"/>
        </w:rPr>
      </w:pPr>
    </w:p>
    <w:p w14:paraId="6C9675A2" w14:textId="632BAAD4" w:rsidR="00A66847" w:rsidRDefault="00A66847" w:rsidP="00CE4F87">
      <w:pPr>
        <w:spacing w:line="360" w:lineRule="auto"/>
        <w:rPr>
          <w:b/>
          <w:bCs/>
          <w:sz w:val="24"/>
          <w:szCs w:val="24"/>
          <w:u w:val="single"/>
        </w:rPr>
      </w:pPr>
    </w:p>
    <w:p w14:paraId="1D458546" w14:textId="0F168462" w:rsidR="00A66847" w:rsidRDefault="00A66847" w:rsidP="00CE4F87">
      <w:pPr>
        <w:spacing w:line="360" w:lineRule="auto"/>
        <w:rPr>
          <w:b/>
          <w:bCs/>
          <w:sz w:val="24"/>
          <w:szCs w:val="24"/>
          <w:u w:val="single"/>
        </w:rPr>
      </w:pPr>
    </w:p>
    <w:p w14:paraId="6DE14EAF" w14:textId="77947A6B" w:rsidR="00A66847" w:rsidRDefault="00A66847" w:rsidP="00CE4F87">
      <w:pPr>
        <w:spacing w:line="360" w:lineRule="auto"/>
        <w:rPr>
          <w:b/>
          <w:bCs/>
          <w:sz w:val="24"/>
          <w:szCs w:val="24"/>
          <w:u w:val="single"/>
        </w:rPr>
      </w:pPr>
    </w:p>
    <w:p w14:paraId="16295BFA" w14:textId="4BBA3819" w:rsidR="00A66847" w:rsidRDefault="00A66847" w:rsidP="00CE4F87">
      <w:pPr>
        <w:spacing w:line="360" w:lineRule="auto"/>
        <w:rPr>
          <w:b/>
          <w:bCs/>
          <w:sz w:val="24"/>
          <w:szCs w:val="24"/>
          <w:u w:val="single"/>
        </w:rPr>
      </w:pPr>
    </w:p>
    <w:p w14:paraId="4206EC5A" w14:textId="1EA6074C" w:rsidR="00A66847" w:rsidRDefault="00A66847" w:rsidP="00CE4F87">
      <w:pPr>
        <w:spacing w:line="360" w:lineRule="auto"/>
        <w:rPr>
          <w:b/>
          <w:bCs/>
          <w:sz w:val="24"/>
          <w:szCs w:val="24"/>
          <w:u w:val="single"/>
        </w:rPr>
      </w:pPr>
    </w:p>
    <w:p w14:paraId="6272B6D7" w14:textId="65DD33D7" w:rsidR="00A66847" w:rsidRDefault="00A66847" w:rsidP="00CE4F87">
      <w:pPr>
        <w:spacing w:line="360" w:lineRule="auto"/>
        <w:rPr>
          <w:b/>
          <w:bCs/>
          <w:sz w:val="24"/>
          <w:szCs w:val="24"/>
          <w:u w:val="single"/>
        </w:rPr>
      </w:pPr>
    </w:p>
    <w:p w14:paraId="4968B7DB" w14:textId="77777777" w:rsidR="008C1E16" w:rsidRDefault="008C1E16">
      <w:pPr>
        <w:rPr>
          <w:b/>
          <w:bCs/>
          <w:sz w:val="24"/>
          <w:szCs w:val="24"/>
          <w:u w:val="single"/>
        </w:rPr>
      </w:pPr>
    </w:p>
    <w:p w14:paraId="6FDC611F" w14:textId="77777777" w:rsidR="008C1E16" w:rsidRDefault="008C1E16">
      <w:pPr>
        <w:rPr>
          <w:b/>
          <w:bCs/>
          <w:sz w:val="24"/>
          <w:szCs w:val="24"/>
          <w:u w:val="single"/>
        </w:rPr>
      </w:pPr>
    </w:p>
    <w:p w14:paraId="69B424AE" w14:textId="001FF7D7" w:rsidR="00B87160" w:rsidRDefault="00B87160">
      <w:pPr>
        <w:rPr>
          <w:b/>
          <w:bCs/>
          <w:sz w:val="32"/>
          <w:szCs w:val="32"/>
          <w:u w:val="single"/>
        </w:rPr>
      </w:pPr>
      <w:r>
        <w:rPr>
          <w:b/>
          <w:bCs/>
          <w:sz w:val="32"/>
          <w:szCs w:val="32"/>
        </w:rPr>
        <w:lastRenderedPageBreak/>
        <w:tab/>
      </w:r>
      <w:r>
        <w:rPr>
          <w:b/>
          <w:bCs/>
          <w:sz w:val="32"/>
          <w:szCs w:val="32"/>
        </w:rPr>
        <w:tab/>
      </w:r>
      <w:r w:rsidR="001C5B99">
        <w:rPr>
          <w:b/>
          <w:bCs/>
          <w:sz w:val="28"/>
          <w:szCs w:val="28"/>
        </w:rPr>
        <w:t>3</w:t>
      </w:r>
      <w:r w:rsidRPr="00B87160">
        <w:rPr>
          <w:b/>
          <w:bCs/>
          <w:sz w:val="28"/>
          <w:szCs w:val="28"/>
        </w:rPr>
        <w:t xml:space="preserve">.1.3 </w:t>
      </w:r>
      <w:r w:rsidR="00167537">
        <w:rPr>
          <w:b/>
          <w:bCs/>
          <w:sz w:val="28"/>
          <w:szCs w:val="28"/>
        </w:rPr>
        <w:t>Auxiliary Component Testing Analysis</w:t>
      </w:r>
    </w:p>
    <w:p w14:paraId="74C7C271" w14:textId="7F20DFA7" w:rsidR="00D648C2" w:rsidRDefault="008901ED" w:rsidP="00866D38">
      <w:pPr>
        <w:spacing w:line="360" w:lineRule="auto"/>
        <w:rPr>
          <w:color w:val="000000" w:themeColor="text1"/>
          <w:sz w:val="28"/>
          <w:szCs w:val="28"/>
        </w:rPr>
      </w:pPr>
      <w:r w:rsidRPr="008901ED">
        <w:rPr>
          <w:sz w:val="28"/>
          <w:szCs w:val="28"/>
        </w:rPr>
        <w:t>In the initial testing of the auxiliary components before the warmup phase</w:t>
      </w:r>
      <w:r>
        <w:rPr>
          <w:sz w:val="28"/>
          <w:szCs w:val="28"/>
        </w:rPr>
        <w:t xml:space="preserve">, as </w:t>
      </w:r>
      <w:r w:rsidR="001468E8">
        <w:rPr>
          <w:sz w:val="28"/>
          <w:szCs w:val="28"/>
        </w:rPr>
        <w:t xml:space="preserve">stated in the experimental procedure I first took resistance measurements with the throttle open + closed for the </w:t>
      </w:r>
      <w:r w:rsidR="00EA460B">
        <w:rPr>
          <w:sz w:val="28"/>
          <w:szCs w:val="28"/>
        </w:rPr>
        <w:t xml:space="preserve">TPS </w:t>
      </w:r>
      <w:r w:rsidR="00EA460B">
        <w:rPr>
          <w:b/>
          <w:bCs/>
          <w:sz w:val="28"/>
          <w:szCs w:val="28"/>
        </w:rPr>
        <w:t>(pin12)</w:t>
      </w:r>
      <w:r w:rsidR="00866D38">
        <w:rPr>
          <w:b/>
          <w:bCs/>
          <w:sz w:val="28"/>
          <w:szCs w:val="28"/>
        </w:rPr>
        <w:t xml:space="preserve">. </w:t>
      </w:r>
      <w:r w:rsidR="00866D38">
        <w:rPr>
          <w:sz w:val="28"/>
          <w:szCs w:val="28"/>
        </w:rPr>
        <w:t xml:space="preserve">Between </w:t>
      </w:r>
      <w:r w:rsidR="00365904">
        <w:rPr>
          <w:sz w:val="28"/>
          <w:szCs w:val="28"/>
        </w:rPr>
        <w:t>T</w:t>
      </w:r>
      <w:r w:rsidR="00866D38">
        <w:rPr>
          <w:sz w:val="28"/>
          <w:szCs w:val="28"/>
        </w:rPr>
        <w:t xml:space="preserve">erminals </w:t>
      </w:r>
      <w:r w:rsidR="00866D38">
        <w:rPr>
          <w:b/>
          <w:bCs/>
          <w:sz w:val="28"/>
          <w:szCs w:val="28"/>
        </w:rPr>
        <w:t xml:space="preserve">1 </w:t>
      </w:r>
      <w:r w:rsidR="00866D38">
        <w:rPr>
          <w:sz w:val="28"/>
          <w:szCs w:val="28"/>
        </w:rPr>
        <w:t xml:space="preserve">&amp; </w:t>
      </w:r>
      <w:r w:rsidR="00866D38">
        <w:rPr>
          <w:b/>
          <w:bCs/>
          <w:sz w:val="28"/>
          <w:szCs w:val="28"/>
        </w:rPr>
        <w:t>2</w:t>
      </w:r>
      <w:r w:rsidR="008B1ACC">
        <w:rPr>
          <w:b/>
          <w:bCs/>
          <w:sz w:val="28"/>
          <w:szCs w:val="28"/>
        </w:rPr>
        <w:t xml:space="preserve"> </w:t>
      </w:r>
      <w:r w:rsidR="00FA54BA">
        <w:rPr>
          <w:sz w:val="28"/>
          <w:szCs w:val="28"/>
        </w:rPr>
        <w:t xml:space="preserve">with the throttle closed </w:t>
      </w:r>
      <w:r w:rsidR="008B1ACC">
        <w:rPr>
          <w:sz w:val="28"/>
          <w:szCs w:val="28"/>
        </w:rPr>
        <w:t xml:space="preserve">I measured a resistance of </w:t>
      </w:r>
      <w:r w:rsidR="008B1ACC">
        <w:rPr>
          <w:b/>
          <w:bCs/>
          <w:sz w:val="28"/>
          <w:szCs w:val="28"/>
        </w:rPr>
        <w:t>2000 ohms</w:t>
      </w:r>
      <w:r w:rsidR="008B1ACC">
        <w:rPr>
          <w:sz w:val="28"/>
          <w:szCs w:val="28"/>
        </w:rPr>
        <w:t xml:space="preserve">, </w:t>
      </w:r>
      <w:r w:rsidR="00365904">
        <w:rPr>
          <w:sz w:val="28"/>
          <w:szCs w:val="28"/>
        </w:rPr>
        <w:t>then between</w:t>
      </w:r>
      <w:r w:rsidR="00FA54BA">
        <w:rPr>
          <w:sz w:val="28"/>
          <w:szCs w:val="28"/>
        </w:rPr>
        <w:t xml:space="preserve"> </w:t>
      </w:r>
      <w:r w:rsidR="00365904">
        <w:rPr>
          <w:sz w:val="28"/>
          <w:szCs w:val="28"/>
        </w:rPr>
        <w:t xml:space="preserve">Terminals </w:t>
      </w:r>
      <w:r w:rsidR="00365904">
        <w:rPr>
          <w:b/>
          <w:bCs/>
          <w:sz w:val="28"/>
          <w:szCs w:val="28"/>
        </w:rPr>
        <w:t xml:space="preserve">1 </w:t>
      </w:r>
      <w:r w:rsidR="00365904">
        <w:rPr>
          <w:sz w:val="28"/>
          <w:szCs w:val="28"/>
        </w:rPr>
        <w:t xml:space="preserve">&amp; </w:t>
      </w:r>
      <w:r w:rsidR="00365904">
        <w:rPr>
          <w:b/>
          <w:bCs/>
          <w:sz w:val="28"/>
          <w:szCs w:val="28"/>
        </w:rPr>
        <w:t>3</w:t>
      </w:r>
      <w:r w:rsidR="00365904">
        <w:rPr>
          <w:sz w:val="28"/>
          <w:szCs w:val="28"/>
        </w:rPr>
        <w:t xml:space="preserve"> </w:t>
      </w:r>
      <w:r w:rsidR="00FA54BA">
        <w:rPr>
          <w:sz w:val="28"/>
          <w:szCs w:val="28"/>
        </w:rPr>
        <w:t xml:space="preserve">with the throttle open </w:t>
      </w:r>
      <w:r w:rsidR="00365904">
        <w:rPr>
          <w:sz w:val="28"/>
          <w:szCs w:val="28"/>
        </w:rPr>
        <w:t xml:space="preserve">I measured </w:t>
      </w:r>
      <w:r w:rsidR="00365904">
        <w:rPr>
          <w:b/>
          <w:bCs/>
          <w:sz w:val="28"/>
          <w:szCs w:val="28"/>
        </w:rPr>
        <w:t>2580 ohms.</w:t>
      </w:r>
      <w:r w:rsidR="00365904">
        <w:rPr>
          <w:sz w:val="28"/>
          <w:szCs w:val="28"/>
        </w:rPr>
        <w:t xml:space="preserve"> While the first result was in the factory </w:t>
      </w:r>
      <w:r w:rsidR="00880CB6">
        <w:rPr>
          <w:sz w:val="28"/>
          <w:szCs w:val="28"/>
        </w:rPr>
        <w:t>comparison</w:t>
      </w:r>
      <w:r w:rsidR="00365904">
        <w:rPr>
          <w:sz w:val="28"/>
          <w:szCs w:val="28"/>
        </w:rPr>
        <w:t xml:space="preserve"> range</w:t>
      </w:r>
      <w:r w:rsidR="005F5358">
        <w:rPr>
          <w:sz w:val="28"/>
          <w:szCs w:val="28"/>
        </w:rPr>
        <w:t xml:space="preserve"> noted by </w:t>
      </w:r>
      <w:r w:rsidR="005F5358" w:rsidRPr="00593208">
        <w:rPr>
          <w:sz w:val="28"/>
          <w:szCs w:val="28"/>
        </w:rPr>
        <w:t xml:space="preserve">Bosch in their </w:t>
      </w:r>
      <w:r w:rsidR="00593208" w:rsidRPr="00593208">
        <w:rPr>
          <w:sz w:val="28"/>
          <w:szCs w:val="28"/>
        </w:rPr>
        <w:t>Electric/Electrical</w:t>
      </w:r>
      <w:r w:rsidR="005F5358" w:rsidRPr="00593208">
        <w:rPr>
          <w:sz w:val="28"/>
          <w:szCs w:val="28"/>
        </w:rPr>
        <w:t xml:space="preserve"> </w:t>
      </w:r>
      <w:r w:rsidR="00593208" w:rsidRPr="00593208">
        <w:rPr>
          <w:sz w:val="28"/>
          <w:szCs w:val="28"/>
        </w:rPr>
        <w:t>A</w:t>
      </w:r>
      <w:r w:rsidR="005F5358" w:rsidRPr="00593208">
        <w:rPr>
          <w:sz w:val="28"/>
          <w:szCs w:val="28"/>
        </w:rPr>
        <w:t>utomotive handbook</w:t>
      </w:r>
      <w:r w:rsidR="00593208">
        <w:rPr>
          <w:sz w:val="28"/>
          <w:szCs w:val="28"/>
        </w:rPr>
        <w:t xml:space="preserve"> </w:t>
      </w:r>
      <w:r w:rsidR="00593208">
        <w:rPr>
          <w:b/>
          <w:bCs/>
          <w:sz w:val="28"/>
          <w:szCs w:val="28"/>
        </w:rPr>
        <w:t>(2007)</w:t>
      </w:r>
      <w:r w:rsidR="005F5358" w:rsidRPr="00593208">
        <w:rPr>
          <w:sz w:val="28"/>
          <w:szCs w:val="28"/>
        </w:rPr>
        <w:t xml:space="preserve">, </w:t>
      </w:r>
      <w:r w:rsidR="005F5358">
        <w:rPr>
          <w:color w:val="000000" w:themeColor="text1"/>
          <w:sz w:val="28"/>
          <w:szCs w:val="28"/>
        </w:rPr>
        <w:t xml:space="preserve">the second was </w:t>
      </w:r>
      <w:r w:rsidR="005F5358" w:rsidRPr="007C428B">
        <w:rPr>
          <w:b/>
          <w:bCs/>
          <w:color w:val="000000" w:themeColor="text1"/>
          <w:sz w:val="28"/>
          <w:szCs w:val="28"/>
        </w:rPr>
        <w:t>580 ohms</w:t>
      </w:r>
      <w:r w:rsidR="005F5358">
        <w:rPr>
          <w:color w:val="000000" w:themeColor="text1"/>
          <w:sz w:val="28"/>
          <w:szCs w:val="28"/>
        </w:rPr>
        <w:t xml:space="preserve"> </w:t>
      </w:r>
      <w:r w:rsidR="00FA54BA">
        <w:rPr>
          <w:color w:val="000000" w:themeColor="text1"/>
          <w:sz w:val="28"/>
          <w:szCs w:val="28"/>
        </w:rPr>
        <w:t>above the upper bound of the resistance range.</w:t>
      </w:r>
      <w:r w:rsidR="007C08F2">
        <w:rPr>
          <w:color w:val="000000" w:themeColor="text1"/>
          <w:sz w:val="28"/>
          <w:szCs w:val="28"/>
        </w:rPr>
        <w:t xml:space="preserve"> This result is due to the advanced position of throttle which dictates the potentiometer wiper-arm position, it would have the effect of</w:t>
      </w:r>
      <w:r w:rsidR="001409EC">
        <w:rPr>
          <w:color w:val="000000" w:themeColor="text1"/>
          <w:sz w:val="28"/>
          <w:szCs w:val="28"/>
        </w:rPr>
        <w:t xml:space="preserve"> raising the altered signal voltage returned to the ECU to advance injection time and increase air intake.</w:t>
      </w:r>
      <w:r w:rsidR="00E77133">
        <w:rPr>
          <w:color w:val="000000" w:themeColor="text1"/>
          <w:sz w:val="28"/>
          <w:szCs w:val="28"/>
        </w:rPr>
        <w:t xml:space="preserve"> </w:t>
      </w:r>
    </w:p>
    <w:p w14:paraId="4CCCF39A" w14:textId="77777777" w:rsidR="00D648C2" w:rsidRDefault="00D648C2">
      <w:pPr>
        <w:rPr>
          <w:color w:val="000000" w:themeColor="text1"/>
          <w:sz w:val="28"/>
          <w:szCs w:val="28"/>
        </w:rPr>
      </w:pPr>
      <w:r>
        <w:rPr>
          <w:color w:val="000000" w:themeColor="text1"/>
          <w:sz w:val="28"/>
          <w:szCs w:val="28"/>
        </w:rPr>
        <w:br w:type="page"/>
      </w:r>
    </w:p>
    <w:p w14:paraId="371964C9" w14:textId="21C7686C" w:rsidR="00D648C2" w:rsidRPr="00D648C2" w:rsidRDefault="00D648C2" w:rsidP="00866D38">
      <w:pPr>
        <w:spacing w:line="360" w:lineRule="auto"/>
        <w:rPr>
          <w:b/>
          <w:bCs/>
          <w:sz w:val="28"/>
          <w:szCs w:val="28"/>
        </w:rPr>
      </w:pPr>
      <w:r>
        <w:rPr>
          <w:b/>
          <w:bCs/>
          <w:sz w:val="32"/>
          <w:szCs w:val="32"/>
        </w:rPr>
        <w:lastRenderedPageBreak/>
        <w:tab/>
      </w:r>
      <w:r>
        <w:rPr>
          <w:b/>
          <w:bCs/>
          <w:sz w:val="32"/>
          <w:szCs w:val="32"/>
        </w:rPr>
        <w:tab/>
      </w:r>
      <w:r w:rsidR="001C5B99">
        <w:rPr>
          <w:b/>
          <w:bCs/>
          <w:sz w:val="28"/>
          <w:szCs w:val="28"/>
        </w:rPr>
        <w:t>3</w:t>
      </w:r>
      <w:r w:rsidRPr="00D648C2">
        <w:rPr>
          <w:b/>
          <w:bCs/>
          <w:sz w:val="28"/>
          <w:szCs w:val="28"/>
        </w:rPr>
        <w:t>.1.4 Scope Pattern Analysis</w:t>
      </w:r>
    </w:p>
    <w:p w14:paraId="59803C07" w14:textId="0F488285" w:rsidR="00D648C2" w:rsidRPr="00AB1B10" w:rsidRDefault="00AB1B10">
      <w:pPr>
        <w:rPr>
          <w:b/>
          <w:bCs/>
          <w:i/>
          <w:iCs/>
          <w:sz w:val="28"/>
          <w:szCs w:val="28"/>
        </w:rPr>
      </w:pPr>
      <w:r w:rsidRPr="00AB1B10">
        <w:rPr>
          <w:b/>
          <w:bCs/>
          <w:i/>
          <w:iCs/>
          <w:sz w:val="28"/>
          <w:szCs w:val="28"/>
        </w:rPr>
        <w:t>Ignition Primary Wave</w:t>
      </w:r>
    </w:p>
    <w:p w14:paraId="3954DC96" w14:textId="4EF66744" w:rsidR="00D648C2" w:rsidRDefault="00AB1B10">
      <w:pPr>
        <w:rPr>
          <w:b/>
          <w:bCs/>
          <w:sz w:val="28"/>
          <w:szCs w:val="28"/>
          <w:u w:val="single"/>
        </w:rPr>
      </w:pPr>
      <w:r>
        <w:rPr>
          <w:b/>
          <w:bCs/>
          <w:noProof/>
          <w:sz w:val="28"/>
          <w:szCs w:val="28"/>
          <w:u w:val="single"/>
        </w:rPr>
        <w:drawing>
          <wp:anchor distT="0" distB="0" distL="114300" distR="114300" simplePos="0" relativeHeight="251667456" behindDoc="1" locked="0" layoutInCell="1" allowOverlap="1" wp14:anchorId="56F976B4" wp14:editId="6A514444">
            <wp:simplePos x="0" y="0"/>
            <wp:positionH relativeFrom="column">
              <wp:posOffset>460844</wp:posOffset>
            </wp:positionH>
            <wp:positionV relativeFrom="page">
              <wp:posOffset>1756410</wp:posOffset>
            </wp:positionV>
            <wp:extent cx="4679315" cy="2754630"/>
            <wp:effectExtent l="0" t="0" r="6985" b="7620"/>
            <wp:wrapTight wrapText="bothSides">
              <wp:wrapPolygon edited="0">
                <wp:start x="0" y="0"/>
                <wp:lineTo x="0" y="21510"/>
                <wp:lineTo x="21544" y="21510"/>
                <wp:lineTo x="21544" y="0"/>
                <wp:lineTo x="0" y="0"/>
              </wp:wrapPolygon>
            </wp:wrapTight>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rotWithShape="1">
                    <a:blip r:embed="rId10">
                      <a:extLst>
                        <a:ext uri="{28A0092B-C50C-407E-A947-70E740481C1C}">
                          <a14:useLocalDpi xmlns:a14="http://schemas.microsoft.com/office/drawing/2010/main" val="0"/>
                        </a:ext>
                      </a:extLst>
                    </a:blip>
                    <a:srcRect t="4939"/>
                    <a:stretch/>
                  </pic:blipFill>
                  <pic:spPr bwMode="auto">
                    <a:xfrm>
                      <a:off x="0" y="0"/>
                      <a:ext cx="4679315" cy="2754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A760B8" w14:textId="77777777" w:rsidR="00D648C2" w:rsidRDefault="00D648C2">
      <w:pPr>
        <w:rPr>
          <w:b/>
          <w:bCs/>
          <w:sz w:val="28"/>
          <w:szCs w:val="28"/>
          <w:u w:val="single"/>
        </w:rPr>
      </w:pPr>
    </w:p>
    <w:p w14:paraId="49806AF5" w14:textId="77777777" w:rsidR="00D648C2" w:rsidRDefault="00D648C2">
      <w:pPr>
        <w:rPr>
          <w:b/>
          <w:bCs/>
          <w:sz w:val="28"/>
          <w:szCs w:val="28"/>
          <w:u w:val="single"/>
        </w:rPr>
      </w:pPr>
    </w:p>
    <w:p w14:paraId="708CE6AF" w14:textId="77777777" w:rsidR="00D648C2" w:rsidRDefault="00D648C2">
      <w:pPr>
        <w:rPr>
          <w:b/>
          <w:bCs/>
          <w:sz w:val="28"/>
          <w:szCs w:val="28"/>
          <w:u w:val="single"/>
        </w:rPr>
      </w:pPr>
    </w:p>
    <w:p w14:paraId="45E7F627" w14:textId="77777777" w:rsidR="00D648C2" w:rsidRDefault="00D648C2">
      <w:pPr>
        <w:rPr>
          <w:b/>
          <w:bCs/>
          <w:sz w:val="28"/>
          <w:szCs w:val="28"/>
          <w:u w:val="single"/>
        </w:rPr>
      </w:pPr>
    </w:p>
    <w:p w14:paraId="6258AD0C" w14:textId="1928379E" w:rsidR="00D648C2" w:rsidRDefault="00D648C2">
      <w:pPr>
        <w:rPr>
          <w:b/>
          <w:bCs/>
          <w:sz w:val="28"/>
          <w:szCs w:val="28"/>
          <w:u w:val="single"/>
        </w:rPr>
      </w:pPr>
    </w:p>
    <w:p w14:paraId="36EA7307" w14:textId="77777777" w:rsidR="00AB1B10" w:rsidRDefault="00AB1B10">
      <w:pPr>
        <w:rPr>
          <w:b/>
          <w:bCs/>
          <w:sz w:val="28"/>
          <w:szCs w:val="28"/>
          <w:u w:val="single"/>
        </w:rPr>
      </w:pPr>
    </w:p>
    <w:p w14:paraId="60F8BB74" w14:textId="77777777" w:rsidR="00D648C2" w:rsidRDefault="00D648C2">
      <w:pPr>
        <w:rPr>
          <w:b/>
          <w:bCs/>
          <w:sz w:val="28"/>
          <w:szCs w:val="28"/>
          <w:u w:val="single"/>
        </w:rPr>
      </w:pPr>
    </w:p>
    <w:p w14:paraId="3DE79E3C" w14:textId="77777777" w:rsidR="00D648C2" w:rsidRDefault="00D648C2" w:rsidP="004E4224">
      <w:pPr>
        <w:spacing w:line="360" w:lineRule="auto"/>
        <w:rPr>
          <w:b/>
          <w:bCs/>
          <w:sz w:val="28"/>
          <w:szCs w:val="28"/>
          <w:u w:val="single"/>
        </w:rPr>
      </w:pPr>
    </w:p>
    <w:p w14:paraId="2A2CB3CE" w14:textId="3894231A" w:rsidR="00D648C2" w:rsidRPr="00D648C2" w:rsidRDefault="00702161" w:rsidP="004E4224">
      <w:pPr>
        <w:spacing w:line="360" w:lineRule="auto"/>
        <w:rPr>
          <w:b/>
          <w:bCs/>
          <w:sz w:val="28"/>
          <w:szCs w:val="28"/>
          <w:u w:val="single"/>
        </w:rPr>
      </w:pPr>
      <w:r>
        <w:rPr>
          <w:sz w:val="28"/>
          <w:szCs w:val="28"/>
        </w:rPr>
        <w:t>As you can see in the initial stages of the waveform there is a voltage drop</w:t>
      </w:r>
      <w:r w:rsidR="003B0D91">
        <w:rPr>
          <w:sz w:val="28"/>
          <w:szCs w:val="28"/>
        </w:rPr>
        <w:t xml:space="preserve"> to almost </w:t>
      </w:r>
      <w:r w:rsidR="003B0D91" w:rsidRPr="003B0D91">
        <w:rPr>
          <w:b/>
          <w:bCs/>
          <w:sz w:val="28"/>
          <w:szCs w:val="28"/>
        </w:rPr>
        <w:t>0 V</w:t>
      </w:r>
      <w:r>
        <w:rPr>
          <w:sz w:val="28"/>
          <w:szCs w:val="28"/>
        </w:rPr>
        <w:t xml:space="preserve">, which as confirmed by </w:t>
      </w:r>
      <w:r w:rsidR="004E4224">
        <w:rPr>
          <w:sz w:val="28"/>
          <w:szCs w:val="28"/>
        </w:rPr>
        <w:t xml:space="preserve">MRI Auto Diagnostics </w:t>
      </w:r>
      <w:r w:rsidR="004E4224">
        <w:rPr>
          <w:b/>
          <w:bCs/>
          <w:sz w:val="28"/>
          <w:szCs w:val="28"/>
        </w:rPr>
        <w:t xml:space="preserve">(2022) </w:t>
      </w:r>
      <w:r w:rsidR="004E4224">
        <w:rPr>
          <w:sz w:val="28"/>
          <w:szCs w:val="28"/>
        </w:rPr>
        <w:t>is the ignition coil beginning to charge for the spark.</w:t>
      </w:r>
      <w:r w:rsidR="002D05B3">
        <w:rPr>
          <w:sz w:val="28"/>
          <w:szCs w:val="28"/>
        </w:rPr>
        <w:t xml:space="preserve"> Following this is the Back EMF </w:t>
      </w:r>
      <w:r w:rsidR="003B0D91">
        <w:rPr>
          <w:sz w:val="28"/>
          <w:szCs w:val="28"/>
        </w:rPr>
        <w:t xml:space="preserve">which occurs at the start of the sparks duration of </w:t>
      </w:r>
      <w:r w:rsidR="003B0D91" w:rsidRPr="003B0D91">
        <w:rPr>
          <w:b/>
          <w:bCs/>
          <w:sz w:val="28"/>
          <w:szCs w:val="28"/>
        </w:rPr>
        <w:t>1.47 m/s</w:t>
      </w:r>
      <w:r w:rsidR="003B0D91">
        <w:rPr>
          <w:sz w:val="28"/>
          <w:szCs w:val="28"/>
        </w:rPr>
        <w:t>, it occurs at the start of the spark duration due to the purpose of Back EMF.</w:t>
      </w:r>
      <w:r w:rsidR="000E508C">
        <w:rPr>
          <w:sz w:val="28"/>
          <w:szCs w:val="28"/>
        </w:rPr>
        <w:t xml:space="preserve"> In a note on Back EMF </w:t>
      </w:r>
      <w:r w:rsidR="00804E58">
        <w:rPr>
          <w:sz w:val="28"/>
          <w:szCs w:val="28"/>
        </w:rPr>
        <w:t xml:space="preserve">from Boston University </w:t>
      </w:r>
      <w:r w:rsidR="0028361D">
        <w:rPr>
          <w:b/>
          <w:bCs/>
          <w:sz w:val="28"/>
          <w:szCs w:val="28"/>
        </w:rPr>
        <w:t xml:space="preserve">(&lt;2012) </w:t>
      </w:r>
      <w:r w:rsidR="00804E58">
        <w:rPr>
          <w:sz w:val="28"/>
          <w:szCs w:val="28"/>
        </w:rPr>
        <w:t>it is stated that this force occurs to act against an applied voltage, therefore it occurs in this waveform as the charged volts are turned into a spark</w:t>
      </w:r>
      <w:r w:rsidR="0028361D">
        <w:rPr>
          <w:sz w:val="28"/>
          <w:szCs w:val="28"/>
        </w:rPr>
        <w:t>. The spark line is depicted by the sloped section after the Back emf</w:t>
      </w:r>
      <w:r w:rsidR="00B175D2">
        <w:rPr>
          <w:sz w:val="28"/>
          <w:szCs w:val="28"/>
        </w:rPr>
        <w:t xml:space="preserve"> and can be considered as the sparks burn time.</w:t>
      </w:r>
      <w:r w:rsidR="00D648C2" w:rsidRPr="00D648C2">
        <w:rPr>
          <w:b/>
          <w:bCs/>
          <w:sz w:val="28"/>
          <w:szCs w:val="28"/>
          <w:u w:val="single"/>
        </w:rPr>
        <w:br w:type="page"/>
      </w:r>
    </w:p>
    <w:p w14:paraId="037CD924" w14:textId="38076B2E" w:rsidR="00AB1B10" w:rsidRPr="00AB1B10" w:rsidRDefault="00AB1B10" w:rsidP="00BE625D">
      <w:pPr>
        <w:spacing w:line="360" w:lineRule="auto"/>
        <w:rPr>
          <w:b/>
          <w:bCs/>
          <w:i/>
          <w:iCs/>
          <w:noProof/>
          <w:sz w:val="28"/>
          <w:szCs w:val="28"/>
        </w:rPr>
      </w:pPr>
      <w:r w:rsidRPr="00AB1B10">
        <w:rPr>
          <w:b/>
          <w:bCs/>
          <w:i/>
          <w:iCs/>
          <w:noProof/>
          <w:sz w:val="28"/>
          <w:szCs w:val="28"/>
        </w:rPr>
        <w:lastRenderedPageBreak/>
        <w:t>Ignition Secondary Wave</w:t>
      </w:r>
    </w:p>
    <w:p w14:paraId="70B6CFCC" w14:textId="0FA7990F" w:rsidR="00AB1B10" w:rsidRDefault="00AB1B10" w:rsidP="00BE625D">
      <w:pPr>
        <w:spacing w:line="360" w:lineRule="auto"/>
        <w:rPr>
          <w:b/>
          <w:bCs/>
          <w:noProof/>
          <w:sz w:val="32"/>
          <w:szCs w:val="32"/>
          <w:u w:val="single"/>
        </w:rPr>
      </w:pPr>
      <w:r w:rsidRPr="00AB1B10">
        <w:rPr>
          <w:b/>
          <w:bCs/>
          <w:i/>
          <w:iCs/>
          <w:noProof/>
          <w:sz w:val="28"/>
          <w:szCs w:val="28"/>
        </w:rPr>
        <w:drawing>
          <wp:anchor distT="0" distB="0" distL="114300" distR="114300" simplePos="0" relativeHeight="251668480" behindDoc="1" locked="0" layoutInCell="1" allowOverlap="1" wp14:anchorId="19584952" wp14:editId="34EAC975">
            <wp:simplePos x="0" y="0"/>
            <wp:positionH relativeFrom="column">
              <wp:posOffset>189865</wp:posOffset>
            </wp:positionH>
            <wp:positionV relativeFrom="page">
              <wp:posOffset>1637499</wp:posOffset>
            </wp:positionV>
            <wp:extent cx="5276850" cy="2827655"/>
            <wp:effectExtent l="0" t="0" r="0" b="0"/>
            <wp:wrapTight wrapText="bothSides">
              <wp:wrapPolygon edited="0">
                <wp:start x="0" y="0"/>
                <wp:lineTo x="0" y="21391"/>
                <wp:lineTo x="21522" y="21391"/>
                <wp:lineTo x="21522" y="0"/>
                <wp:lineTo x="0" y="0"/>
              </wp:wrapPolygon>
            </wp:wrapTight>
            <wp:docPr id="10" name="Picture 10"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low confidence"/>
                    <pic:cNvPicPr/>
                  </pic:nvPicPr>
                  <pic:blipFill rotWithShape="1">
                    <a:blip r:embed="rId11">
                      <a:extLst>
                        <a:ext uri="{28A0092B-C50C-407E-A947-70E740481C1C}">
                          <a14:useLocalDpi xmlns:a14="http://schemas.microsoft.com/office/drawing/2010/main" val="0"/>
                        </a:ext>
                      </a:extLst>
                    </a:blip>
                    <a:srcRect t="5826"/>
                    <a:stretch/>
                  </pic:blipFill>
                  <pic:spPr bwMode="auto">
                    <a:xfrm>
                      <a:off x="0" y="0"/>
                      <a:ext cx="5276850" cy="2827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888480" w14:textId="64D0E390" w:rsidR="008160EB" w:rsidRDefault="005034AB" w:rsidP="00BE625D">
      <w:pPr>
        <w:spacing w:line="360" w:lineRule="auto"/>
        <w:rPr>
          <w:sz w:val="28"/>
          <w:szCs w:val="28"/>
        </w:rPr>
      </w:pPr>
      <w:r>
        <w:rPr>
          <w:sz w:val="28"/>
          <w:szCs w:val="28"/>
        </w:rPr>
        <w:t>The Ignition secondary waveform depicted above has elements of then primary waveform such as spark burn time, however the key difference is the last section of the graph showing the Dwell Time.</w:t>
      </w:r>
      <w:r w:rsidR="00C7660F">
        <w:rPr>
          <w:sz w:val="28"/>
          <w:szCs w:val="28"/>
        </w:rPr>
        <w:t xml:space="preserve"> Andrew Markel </w:t>
      </w:r>
      <w:r w:rsidR="00C7660F">
        <w:rPr>
          <w:b/>
          <w:bCs/>
          <w:sz w:val="28"/>
          <w:szCs w:val="28"/>
        </w:rPr>
        <w:t>(2018)</w:t>
      </w:r>
      <w:r w:rsidR="00C7660F">
        <w:rPr>
          <w:sz w:val="28"/>
          <w:szCs w:val="28"/>
        </w:rPr>
        <w:t xml:space="preserve"> describes this section as the primary coil charging the secondary coil,</w:t>
      </w:r>
      <w:r w:rsidR="00004F9D">
        <w:rPr>
          <w:sz w:val="28"/>
          <w:szCs w:val="28"/>
        </w:rPr>
        <w:t xml:space="preserve"> this accounts for the initial sharp drop</w:t>
      </w:r>
      <w:r w:rsidR="00E803A9">
        <w:rPr>
          <w:sz w:val="28"/>
          <w:szCs w:val="28"/>
        </w:rPr>
        <w:t xml:space="preserve"> in voltage. Then gradually as the secondary coil becomes saturated the graph begins to ramp up before the spark occurs.</w:t>
      </w:r>
    </w:p>
    <w:p w14:paraId="6BE03326" w14:textId="77777777" w:rsidR="00AB1B10" w:rsidRDefault="008160EB" w:rsidP="00AB1B10">
      <w:pPr>
        <w:rPr>
          <w:sz w:val="28"/>
          <w:szCs w:val="28"/>
        </w:rPr>
      </w:pPr>
      <w:r>
        <w:rPr>
          <w:sz w:val="28"/>
          <w:szCs w:val="28"/>
        </w:rPr>
        <w:br w:type="page"/>
      </w:r>
    </w:p>
    <w:p w14:paraId="62BCBDAE" w14:textId="715A4FF2" w:rsidR="008160EB" w:rsidRPr="00AB1B10" w:rsidRDefault="001C5B99">
      <w:pPr>
        <w:rPr>
          <w:b/>
          <w:bCs/>
          <w:i/>
          <w:iCs/>
          <w:sz w:val="28"/>
          <w:szCs w:val="28"/>
        </w:rPr>
      </w:pPr>
      <w:r w:rsidRPr="00AB1B10">
        <w:rPr>
          <w:b/>
          <w:bCs/>
          <w:i/>
          <w:iCs/>
          <w:noProof/>
          <w:sz w:val="28"/>
          <w:szCs w:val="28"/>
        </w:rPr>
        <w:lastRenderedPageBreak/>
        <w:drawing>
          <wp:anchor distT="0" distB="0" distL="114300" distR="114300" simplePos="0" relativeHeight="251669504" behindDoc="1" locked="0" layoutInCell="1" allowOverlap="1" wp14:anchorId="3DD4984E" wp14:editId="68E458E1">
            <wp:simplePos x="0" y="0"/>
            <wp:positionH relativeFrom="column">
              <wp:posOffset>134620</wp:posOffset>
            </wp:positionH>
            <wp:positionV relativeFrom="page">
              <wp:posOffset>1459230</wp:posOffset>
            </wp:positionV>
            <wp:extent cx="5624830" cy="2774950"/>
            <wp:effectExtent l="0" t="0" r="0" b="6350"/>
            <wp:wrapTight wrapText="bothSides">
              <wp:wrapPolygon edited="0">
                <wp:start x="0" y="0"/>
                <wp:lineTo x="0" y="21501"/>
                <wp:lineTo x="21507" y="21501"/>
                <wp:lineTo x="21507" y="0"/>
                <wp:lineTo x="0" y="0"/>
              </wp:wrapPolygon>
            </wp:wrapTight>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rotWithShape="1">
                    <a:blip r:embed="rId12">
                      <a:extLst>
                        <a:ext uri="{28A0092B-C50C-407E-A947-70E740481C1C}">
                          <a14:useLocalDpi xmlns:a14="http://schemas.microsoft.com/office/drawing/2010/main" val="0"/>
                        </a:ext>
                      </a:extLst>
                    </a:blip>
                    <a:srcRect t="6183"/>
                    <a:stretch/>
                  </pic:blipFill>
                  <pic:spPr bwMode="auto">
                    <a:xfrm>
                      <a:off x="0" y="0"/>
                      <a:ext cx="5624830" cy="2774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1B10" w:rsidRPr="00AB1B10">
        <w:rPr>
          <w:b/>
          <w:bCs/>
          <w:i/>
          <w:iCs/>
          <w:noProof/>
          <w:sz w:val="28"/>
          <w:szCs w:val="28"/>
        </w:rPr>
        <w:t>Rotary Idle Valve</w:t>
      </w:r>
    </w:p>
    <w:p w14:paraId="18C65D87" w14:textId="7D289F5E" w:rsidR="001C5B99" w:rsidRDefault="001C5B99" w:rsidP="00BE625D">
      <w:pPr>
        <w:spacing w:line="360" w:lineRule="auto"/>
        <w:rPr>
          <w:sz w:val="28"/>
          <w:szCs w:val="28"/>
        </w:rPr>
      </w:pPr>
    </w:p>
    <w:p w14:paraId="1D1309FB" w14:textId="2FC5669C" w:rsidR="009061E2" w:rsidRPr="0017506A" w:rsidRDefault="00D95FEC" w:rsidP="0017506A">
      <w:pPr>
        <w:spacing w:line="360" w:lineRule="auto"/>
        <w:rPr>
          <w:b/>
          <w:bCs/>
          <w:sz w:val="32"/>
          <w:szCs w:val="32"/>
          <w:u w:val="single"/>
        </w:rPr>
      </w:pPr>
      <w:r>
        <w:rPr>
          <w:sz w:val="28"/>
          <w:szCs w:val="28"/>
        </w:rPr>
        <w:t>The Idle valves scope pattern shown above represents the valve functioning with each stroke while idling at 80</w:t>
      </w:r>
      <w:r>
        <w:rPr>
          <w:sz w:val="28"/>
          <w:szCs w:val="28"/>
          <w:vertAlign w:val="superscript"/>
        </w:rPr>
        <w:t>o</w:t>
      </w:r>
      <w:r>
        <w:rPr>
          <w:sz w:val="28"/>
          <w:szCs w:val="28"/>
        </w:rPr>
        <w:t>C</w:t>
      </w:r>
      <w:r w:rsidR="00BE625D">
        <w:rPr>
          <w:sz w:val="28"/>
          <w:szCs w:val="28"/>
        </w:rPr>
        <w:t>. T</w:t>
      </w:r>
      <w:r>
        <w:rPr>
          <w:sz w:val="28"/>
          <w:szCs w:val="28"/>
        </w:rPr>
        <w:t xml:space="preserve">he variation in the </w:t>
      </w:r>
      <w:r w:rsidR="00BE625D">
        <w:rPr>
          <w:sz w:val="28"/>
          <w:szCs w:val="28"/>
        </w:rPr>
        <w:t xml:space="preserve">magnitude of the waveforms is due to the changes in engine electrical load along with </w:t>
      </w:r>
      <w:r w:rsidR="00295A04">
        <w:rPr>
          <w:sz w:val="28"/>
          <w:szCs w:val="28"/>
        </w:rPr>
        <w:t xml:space="preserve">engine temperature, which as stated by Eduardo Ruelas </w:t>
      </w:r>
      <w:r w:rsidR="00295A04">
        <w:rPr>
          <w:b/>
          <w:bCs/>
          <w:sz w:val="28"/>
          <w:szCs w:val="28"/>
        </w:rPr>
        <w:t>(2016)</w:t>
      </w:r>
      <w:r w:rsidR="00295A04">
        <w:rPr>
          <w:sz w:val="28"/>
          <w:szCs w:val="28"/>
        </w:rPr>
        <w:t xml:space="preserve"> are the two main effectors. However</w:t>
      </w:r>
      <w:r w:rsidR="00BE7223">
        <w:rPr>
          <w:sz w:val="28"/>
          <w:szCs w:val="28"/>
        </w:rPr>
        <w:t>,</w:t>
      </w:r>
      <w:r w:rsidR="00295A04">
        <w:rPr>
          <w:sz w:val="28"/>
          <w:szCs w:val="28"/>
        </w:rPr>
        <w:t xml:space="preserve"> the frequency remains constant as the idle speed valve adjusts the valve gap not the frequency that it opens.</w:t>
      </w:r>
      <w:r w:rsidR="008160EB">
        <w:rPr>
          <w:b/>
          <w:bCs/>
          <w:sz w:val="32"/>
          <w:szCs w:val="32"/>
          <w:u w:val="single"/>
        </w:rPr>
        <w:br w:type="page"/>
      </w:r>
      <w:r w:rsidR="009061E2" w:rsidRPr="009061E2">
        <w:rPr>
          <w:b/>
          <w:bCs/>
          <w:i/>
          <w:iCs/>
          <w:sz w:val="28"/>
          <w:szCs w:val="28"/>
        </w:rPr>
        <w:lastRenderedPageBreak/>
        <w:t>Air Flow &amp; Throttle Potentiometer Signals</w:t>
      </w:r>
    </w:p>
    <w:p w14:paraId="2654A672" w14:textId="405938B9" w:rsidR="009061E2" w:rsidRDefault="009061E2" w:rsidP="00866D38">
      <w:pPr>
        <w:spacing w:line="360" w:lineRule="auto"/>
        <w:rPr>
          <w:b/>
          <w:bCs/>
          <w:noProof/>
          <w:sz w:val="32"/>
          <w:szCs w:val="32"/>
          <w:u w:val="single"/>
        </w:rPr>
      </w:pPr>
      <w:r>
        <w:rPr>
          <w:b/>
          <w:bCs/>
          <w:noProof/>
          <w:sz w:val="32"/>
          <w:szCs w:val="32"/>
          <w:u w:val="single"/>
        </w:rPr>
        <w:drawing>
          <wp:anchor distT="0" distB="0" distL="114300" distR="114300" simplePos="0" relativeHeight="251671552" behindDoc="1" locked="0" layoutInCell="1" allowOverlap="1" wp14:anchorId="23F9996F" wp14:editId="348601C1">
            <wp:simplePos x="0" y="0"/>
            <wp:positionH relativeFrom="column">
              <wp:posOffset>532268</wp:posOffset>
            </wp:positionH>
            <wp:positionV relativeFrom="page">
              <wp:posOffset>1605888</wp:posOffset>
            </wp:positionV>
            <wp:extent cx="4977130" cy="2844800"/>
            <wp:effectExtent l="0" t="0" r="0" b="0"/>
            <wp:wrapTight wrapText="bothSides">
              <wp:wrapPolygon edited="0">
                <wp:start x="0" y="0"/>
                <wp:lineTo x="0" y="21407"/>
                <wp:lineTo x="21495" y="21407"/>
                <wp:lineTo x="21495" y="0"/>
                <wp:lineTo x="0" y="0"/>
              </wp:wrapPolygon>
            </wp:wrapTight>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rotWithShape="1">
                    <a:blip r:embed="rId13">
                      <a:extLst>
                        <a:ext uri="{28A0092B-C50C-407E-A947-70E740481C1C}">
                          <a14:useLocalDpi xmlns:a14="http://schemas.microsoft.com/office/drawing/2010/main" val="0"/>
                        </a:ext>
                      </a:extLst>
                    </a:blip>
                    <a:srcRect t="11610"/>
                    <a:stretch/>
                  </pic:blipFill>
                  <pic:spPr bwMode="auto">
                    <a:xfrm>
                      <a:off x="0" y="0"/>
                      <a:ext cx="4977130" cy="284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7A7030" w14:textId="7E849BC8" w:rsidR="008160EB" w:rsidRDefault="008160EB" w:rsidP="00866D38">
      <w:pPr>
        <w:spacing w:line="360" w:lineRule="auto"/>
        <w:rPr>
          <w:b/>
          <w:bCs/>
          <w:sz w:val="32"/>
          <w:szCs w:val="32"/>
          <w:u w:val="single"/>
        </w:rPr>
      </w:pPr>
    </w:p>
    <w:p w14:paraId="6703DCF9" w14:textId="77777777" w:rsidR="009061E2" w:rsidRDefault="009061E2">
      <w:pPr>
        <w:rPr>
          <w:b/>
          <w:bCs/>
          <w:sz w:val="32"/>
          <w:szCs w:val="32"/>
          <w:u w:val="single"/>
        </w:rPr>
      </w:pPr>
    </w:p>
    <w:p w14:paraId="4E40706F" w14:textId="77777777" w:rsidR="009061E2" w:rsidRDefault="009061E2">
      <w:pPr>
        <w:rPr>
          <w:b/>
          <w:bCs/>
          <w:sz w:val="32"/>
          <w:szCs w:val="32"/>
          <w:u w:val="single"/>
        </w:rPr>
      </w:pPr>
    </w:p>
    <w:p w14:paraId="6C10EF8B" w14:textId="77777777" w:rsidR="009061E2" w:rsidRDefault="009061E2">
      <w:pPr>
        <w:rPr>
          <w:b/>
          <w:bCs/>
          <w:sz w:val="32"/>
          <w:szCs w:val="32"/>
          <w:u w:val="single"/>
        </w:rPr>
      </w:pPr>
    </w:p>
    <w:p w14:paraId="246F2962" w14:textId="77777777" w:rsidR="009061E2" w:rsidRDefault="009061E2">
      <w:pPr>
        <w:rPr>
          <w:b/>
          <w:bCs/>
          <w:sz w:val="32"/>
          <w:szCs w:val="32"/>
          <w:u w:val="single"/>
        </w:rPr>
      </w:pPr>
    </w:p>
    <w:p w14:paraId="4AC7BBD7" w14:textId="77777777" w:rsidR="009061E2" w:rsidRDefault="009061E2">
      <w:pPr>
        <w:rPr>
          <w:b/>
          <w:bCs/>
          <w:sz w:val="32"/>
          <w:szCs w:val="32"/>
          <w:u w:val="single"/>
        </w:rPr>
      </w:pPr>
    </w:p>
    <w:p w14:paraId="5AEBC19D" w14:textId="77777777" w:rsidR="009061E2" w:rsidRDefault="009061E2">
      <w:pPr>
        <w:rPr>
          <w:b/>
          <w:bCs/>
          <w:sz w:val="32"/>
          <w:szCs w:val="32"/>
          <w:u w:val="single"/>
        </w:rPr>
      </w:pPr>
    </w:p>
    <w:p w14:paraId="4D200D57" w14:textId="1399A23B" w:rsidR="009061E2" w:rsidRPr="001567CE" w:rsidRDefault="00FD6499" w:rsidP="00AA701D">
      <w:pPr>
        <w:spacing w:line="360" w:lineRule="auto"/>
        <w:rPr>
          <w:sz w:val="28"/>
          <w:szCs w:val="28"/>
        </w:rPr>
      </w:pPr>
      <w:r>
        <w:rPr>
          <w:sz w:val="28"/>
          <w:szCs w:val="28"/>
        </w:rPr>
        <w:t>The Air Flow Sensor and Throttle Potentiometer Sensor both feed data to the ECU via potentiometer using a 5V signal, therefore their waveforms should have a similar shape</w:t>
      </w:r>
      <w:r w:rsidR="00D809C2">
        <w:rPr>
          <w:sz w:val="28"/>
          <w:szCs w:val="28"/>
        </w:rPr>
        <w:t xml:space="preserve"> </w:t>
      </w:r>
      <w:r>
        <w:rPr>
          <w:sz w:val="28"/>
          <w:szCs w:val="28"/>
        </w:rPr>
        <w:t>as the waveforms shown above</w:t>
      </w:r>
      <w:r w:rsidR="00D809C2">
        <w:rPr>
          <w:sz w:val="28"/>
          <w:szCs w:val="28"/>
        </w:rPr>
        <w:t xml:space="preserve"> confirm.</w:t>
      </w:r>
      <w:r w:rsidR="00AA701D">
        <w:rPr>
          <w:sz w:val="28"/>
          <w:szCs w:val="28"/>
        </w:rPr>
        <w:t xml:space="preserve"> </w:t>
      </w:r>
      <w:r w:rsidR="001567CE">
        <w:rPr>
          <w:sz w:val="28"/>
          <w:szCs w:val="28"/>
        </w:rPr>
        <w:t xml:space="preserve">I measured frequency of the AFS and TPS to both be </w:t>
      </w:r>
      <w:r w:rsidR="001567CE" w:rsidRPr="001567CE">
        <w:rPr>
          <w:b/>
          <w:bCs/>
          <w:sz w:val="28"/>
          <w:szCs w:val="28"/>
        </w:rPr>
        <w:t>0.255 Hz</w:t>
      </w:r>
      <w:r w:rsidR="001567CE">
        <w:rPr>
          <w:sz w:val="28"/>
          <w:szCs w:val="28"/>
        </w:rPr>
        <w:t>,</w:t>
      </w:r>
      <w:r w:rsidR="0064516B">
        <w:rPr>
          <w:sz w:val="28"/>
          <w:szCs w:val="28"/>
        </w:rPr>
        <w:t xml:space="preserve"> this we also expect to see since the two sensors work in tandem in the ignition system</w:t>
      </w:r>
    </w:p>
    <w:p w14:paraId="47F0D136" w14:textId="216F7D21" w:rsidR="008160EB" w:rsidRDefault="008160EB">
      <w:pPr>
        <w:rPr>
          <w:b/>
          <w:bCs/>
          <w:sz w:val="32"/>
          <w:szCs w:val="32"/>
          <w:u w:val="single"/>
        </w:rPr>
      </w:pPr>
      <w:r>
        <w:rPr>
          <w:b/>
          <w:bCs/>
          <w:sz w:val="32"/>
          <w:szCs w:val="32"/>
          <w:u w:val="single"/>
        </w:rPr>
        <w:br w:type="page"/>
      </w:r>
    </w:p>
    <w:p w14:paraId="43C6F5D4" w14:textId="3BF9B503" w:rsidR="008160EB" w:rsidRDefault="00377C66" w:rsidP="00866D38">
      <w:pPr>
        <w:spacing w:line="360" w:lineRule="auto"/>
        <w:rPr>
          <w:b/>
          <w:bCs/>
          <w:sz w:val="32"/>
          <w:szCs w:val="32"/>
          <w:u w:val="single"/>
        </w:rPr>
      </w:pPr>
      <w:r>
        <w:rPr>
          <w:b/>
          <w:bCs/>
          <w:noProof/>
          <w:sz w:val="32"/>
          <w:szCs w:val="32"/>
          <w:u w:val="single"/>
        </w:rPr>
        <w:lastRenderedPageBreak/>
        <w:drawing>
          <wp:anchor distT="0" distB="0" distL="114300" distR="114300" simplePos="0" relativeHeight="251672576" behindDoc="1" locked="0" layoutInCell="1" allowOverlap="1" wp14:anchorId="6E26C06E" wp14:editId="75F51253">
            <wp:simplePos x="0" y="0"/>
            <wp:positionH relativeFrom="column">
              <wp:posOffset>389614</wp:posOffset>
            </wp:positionH>
            <wp:positionV relativeFrom="page">
              <wp:posOffset>1272209</wp:posOffset>
            </wp:positionV>
            <wp:extent cx="4683125" cy="2827020"/>
            <wp:effectExtent l="0" t="0" r="3175" b="0"/>
            <wp:wrapTight wrapText="bothSides">
              <wp:wrapPolygon edited="0">
                <wp:start x="0" y="0"/>
                <wp:lineTo x="0" y="21396"/>
                <wp:lineTo x="21527" y="21396"/>
                <wp:lineTo x="2152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4">
                      <a:extLst>
                        <a:ext uri="{28A0092B-C50C-407E-A947-70E740481C1C}">
                          <a14:useLocalDpi xmlns:a14="http://schemas.microsoft.com/office/drawing/2010/main" val="0"/>
                        </a:ext>
                      </a:extLst>
                    </a:blip>
                    <a:stretch>
                      <a:fillRect/>
                    </a:stretch>
                  </pic:blipFill>
                  <pic:spPr>
                    <a:xfrm>
                      <a:off x="0" y="0"/>
                      <a:ext cx="4683125" cy="2827020"/>
                    </a:xfrm>
                    <a:prstGeom prst="rect">
                      <a:avLst/>
                    </a:prstGeom>
                  </pic:spPr>
                </pic:pic>
              </a:graphicData>
            </a:graphic>
            <wp14:sizeRelH relativeFrom="margin">
              <wp14:pctWidth>0</wp14:pctWidth>
            </wp14:sizeRelH>
            <wp14:sizeRelV relativeFrom="margin">
              <wp14:pctHeight>0</wp14:pctHeight>
            </wp14:sizeRelV>
          </wp:anchor>
        </w:drawing>
      </w:r>
      <w:r>
        <w:rPr>
          <w:b/>
          <w:bCs/>
          <w:i/>
          <w:iCs/>
          <w:sz w:val="28"/>
          <w:szCs w:val="28"/>
        </w:rPr>
        <w:t>Injectors (Simultaneous)</w:t>
      </w:r>
    </w:p>
    <w:p w14:paraId="3146227B" w14:textId="77777777" w:rsidR="00377C66" w:rsidRDefault="00377C66">
      <w:pPr>
        <w:rPr>
          <w:b/>
          <w:bCs/>
          <w:sz w:val="32"/>
          <w:szCs w:val="32"/>
          <w:u w:val="single"/>
        </w:rPr>
      </w:pPr>
    </w:p>
    <w:p w14:paraId="704195E0" w14:textId="77777777" w:rsidR="00377C66" w:rsidRDefault="00377C66">
      <w:pPr>
        <w:rPr>
          <w:b/>
          <w:bCs/>
          <w:sz w:val="32"/>
          <w:szCs w:val="32"/>
          <w:u w:val="single"/>
        </w:rPr>
      </w:pPr>
    </w:p>
    <w:p w14:paraId="19F978CB" w14:textId="77777777" w:rsidR="00377C66" w:rsidRDefault="00377C66">
      <w:pPr>
        <w:rPr>
          <w:b/>
          <w:bCs/>
          <w:sz w:val="32"/>
          <w:szCs w:val="32"/>
          <w:u w:val="single"/>
        </w:rPr>
      </w:pPr>
    </w:p>
    <w:p w14:paraId="7E09D242" w14:textId="77777777" w:rsidR="00377C66" w:rsidRDefault="00377C66">
      <w:pPr>
        <w:rPr>
          <w:b/>
          <w:bCs/>
          <w:sz w:val="32"/>
          <w:szCs w:val="32"/>
          <w:u w:val="single"/>
        </w:rPr>
      </w:pPr>
    </w:p>
    <w:p w14:paraId="3CE541E8" w14:textId="77777777" w:rsidR="00377C66" w:rsidRDefault="00377C66">
      <w:pPr>
        <w:rPr>
          <w:b/>
          <w:bCs/>
          <w:sz w:val="32"/>
          <w:szCs w:val="32"/>
          <w:u w:val="single"/>
        </w:rPr>
      </w:pPr>
    </w:p>
    <w:p w14:paraId="1E7572ED" w14:textId="77777777" w:rsidR="00377C66" w:rsidRDefault="00377C66">
      <w:pPr>
        <w:rPr>
          <w:b/>
          <w:bCs/>
          <w:sz w:val="32"/>
          <w:szCs w:val="32"/>
          <w:u w:val="single"/>
        </w:rPr>
      </w:pPr>
    </w:p>
    <w:p w14:paraId="5253A903" w14:textId="77777777" w:rsidR="00377C66" w:rsidRDefault="00377C66">
      <w:pPr>
        <w:rPr>
          <w:b/>
          <w:bCs/>
          <w:sz w:val="32"/>
          <w:szCs w:val="32"/>
          <w:u w:val="single"/>
        </w:rPr>
      </w:pPr>
    </w:p>
    <w:p w14:paraId="678DDFF3" w14:textId="77777777" w:rsidR="00377C66" w:rsidRDefault="00377C66">
      <w:pPr>
        <w:rPr>
          <w:b/>
          <w:bCs/>
          <w:sz w:val="32"/>
          <w:szCs w:val="32"/>
          <w:u w:val="single"/>
        </w:rPr>
      </w:pPr>
    </w:p>
    <w:p w14:paraId="0138CBDA" w14:textId="1951FF1D" w:rsidR="008160EB" w:rsidRDefault="003D5909" w:rsidP="00EC12B1">
      <w:pPr>
        <w:spacing w:line="360" w:lineRule="auto"/>
        <w:rPr>
          <w:b/>
          <w:bCs/>
          <w:sz w:val="32"/>
          <w:szCs w:val="32"/>
          <w:u w:val="single"/>
        </w:rPr>
      </w:pPr>
      <w:r w:rsidRPr="003D5909">
        <w:rPr>
          <w:b/>
          <w:bCs/>
          <w:sz w:val="28"/>
          <w:szCs w:val="28"/>
        </w:rPr>
        <w:t>Pin 16</w:t>
      </w:r>
      <w:r>
        <w:rPr>
          <w:sz w:val="28"/>
          <w:szCs w:val="28"/>
        </w:rPr>
        <w:t xml:space="preserve"> and </w:t>
      </w:r>
      <w:r w:rsidRPr="003D5909">
        <w:rPr>
          <w:b/>
          <w:bCs/>
          <w:sz w:val="28"/>
          <w:szCs w:val="28"/>
        </w:rPr>
        <w:t>Pin 17</w:t>
      </w:r>
      <w:r>
        <w:rPr>
          <w:sz w:val="28"/>
          <w:szCs w:val="28"/>
        </w:rPr>
        <w:t>, both connected to two banks of injectors, analysed graphically are almost identical as shown above.</w:t>
      </w:r>
      <w:r w:rsidR="008152F1">
        <w:rPr>
          <w:sz w:val="28"/>
          <w:szCs w:val="28"/>
        </w:rPr>
        <w:t xml:space="preserve"> As previously discussed, for the injector banks to function c</w:t>
      </w:r>
      <w:r w:rsidR="00EC12B1">
        <w:rPr>
          <w:sz w:val="28"/>
          <w:szCs w:val="28"/>
        </w:rPr>
        <w:t xml:space="preserve">orrectly the injection on time and injection frequency must be the same, this is confirmed above. The one exception in the data </w:t>
      </w:r>
      <w:r w:rsidR="00550C21">
        <w:rPr>
          <w:sz w:val="28"/>
          <w:szCs w:val="28"/>
        </w:rPr>
        <w:t xml:space="preserve">is the </w:t>
      </w:r>
      <w:r w:rsidR="00550C21" w:rsidRPr="00902537">
        <w:rPr>
          <w:b/>
          <w:bCs/>
          <w:sz w:val="28"/>
          <w:szCs w:val="28"/>
        </w:rPr>
        <w:t>V1</w:t>
      </w:r>
      <w:r w:rsidR="00550C21">
        <w:rPr>
          <w:sz w:val="28"/>
          <w:szCs w:val="28"/>
        </w:rPr>
        <w:t xml:space="preserve"> readings which showed a difference of </w:t>
      </w:r>
      <w:r w:rsidR="00550C21" w:rsidRPr="00902537">
        <w:rPr>
          <w:b/>
          <w:bCs/>
          <w:sz w:val="28"/>
          <w:szCs w:val="28"/>
        </w:rPr>
        <w:t>0.9 V</w:t>
      </w:r>
      <w:r w:rsidR="00550C21">
        <w:rPr>
          <w:sz w:val="28"/>
          <w:szCs w:val="28"/>
        </w:rPr>
        <w:t xml:space="preserve">, however since the voltage difference between </w:t>
      </w:r>
      <w:r w:rsidR="00550C21" w:rsidRPr="00902537">
        <w:rPr>
          <w:b/>
          <w:bCs/>
          <w:sz w:val="28"/>
          <w:szCs w:val="28"/>
        </w:rPr>
        <w:t>V1</w:t>
      </w:r>
      <w:r w:rsidR="00550C21">
        <w:rPr>
          <w:sz w:val="28"/>
          <w:szCs w:val="28"/>
        </w:rPr>
        <w:t xml:space="preserve"> and </w:t>
      </w:r>
      <w:r w:rsidR="00550C21" w:rsidRPr="00902537">
        <w:rPr>
          <w:b/>
          <w:bCs/>
          <w:sz w:val="28"/>
          <w:szCs w:val="28"/>
        </w:rPr>
        <w:t>V2</w:t>
      </w:r>
      <w:r w:rsidR="00550C21">
        <w:rPr>
          <w:sz w:val="28"/>
          <w:szCs w:val="28"/>
        </w:rPr>
        <w:t xml:space="preserve"> was still the same it is not important</w:t>
      </w:r>
      <w:r w:rsidR="00466AB3">
        <w:rPr>
          <w:sz w:val="28"/>
          <w:szCs w:val="28"/>
        </w:rPr>
        <w:t>, only that the injectors fired with the same voltage output.</w:t>
      </w:r>
      <w:r w:rsidR="008160EB">
        <w:rPr>
          <w:b/>
          <w:bCs/>
          <w:sz w:val="32"/>
          <w:szCs w:val="32"/>
          <w:u w:val="single"/>
        </w:rPr>
        <w:br w:type="page"/>
      </w:r>
    </w:p>
    <w:p w14:paraId="7860C0AD" w14:textId="77777777" w:rsidR="00AD0ABD" w:rsidRDefault="00AD0ABD" w:rsidP="00866D38">
      <w:pPr>
        <w:spacing w:line="360" w:lineRule="auto"/>
        <w:rPr>
          <w:b/>
          <w:bCs/>
          <w:i/>
          <w:iCs/>
          <w:sz w:val="28"/>
          <w:szCs w:val="28"/>
        </w:rPr>
      </w:pPr>
      <w:r>
        <w:rPr>
          <w:b/>
          <w:bCs/>
          <w:noProof/>
          <w:sz w:val="32"/>
          <w:szCs w:val="32"/>
          <w:u w:val="single"/>
        </w:rPr>
        <w:lastRenderedPageBreak/>
        <w:drawing>
          <wp:anchor distT="0" distB="0" distL="114300" distR="114300" simplePos="0" relativeHeight="251673600" behindDoc="1" locked="0" layoutInCell="1" allowOverlap="1" wp14:anchorId="36A90FD8" wp14:editId="47E0DB57">
            <wp:simplePos x="0" y="0"/>
            <wp:positionH relativeFrom="column">
              <wp:posOffset>286247</wp:posOffset>
            </wp:positionH>
            <wp:positionV relativeFrom="page">
              <wp:posOffset>1311965</wp:posOffset>
            </wp:positionV>
            <wp:extent cx="4977130" cy="2430145"/>
            <wp:effectExtent l="0" t="0" r="0" b="8255"/>
            <wp:wrapTight wrapText="bothSides">
              <wp:wrapPolygon edited="0">
                <wp:start x="0" y="0"/>
                <wp:lineTo x="0" y="21504"/>
                <wp:lineTo x="21495" y="21504"/>
                <wp:lineTo x="21495" y="0"/>
                <wp:lineTo x="0" y="0"/>
              </wp:wrapPolygon>
            </wp:wrapTight>
            <wp:docPr id="15" name="Picture 1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schematic&#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77130" cy="2430145"/>
                    </a:xfrm>
                    <a:prstGeom prst="rect">
                      <a:avLst/>
                    </a:prstGeom>
                  </pic:spPr>
                </pic:pic>
              </a:graphicData>
            </a:graphic>
            <wp14:sizeRelH relativeFrom="margin">
              <wp14:pctWidth>0</wp14:pctWidth>
            </wp14:sizeRelH>
            <wp14:sizeRelV relativeFrom="margin">
              <wp14:pctHeight>0</wp14:pctHeight>
            </wp14:sizeRelV>
          </wp:anchor>
        </w:drawing>
      </w:r>
      <w:r>
        <w:rPr>
          <w:b/>
          <w:bCs/>
          <w:i/>
          <w:iCs/>
          <w:sz w:val="28"/>
          <w:szCs w:val="28"/>
        </w:rPr>
        <w:t>Injection on Time (Accelerating)</w:t>
      </w:r>
    </w:p>
    <w:p w14:paraId="6F45F26B" w14:textId="77777777" w:rsidR="00AD0ABD" w:rsidRDefault="00AD0ABD" w:rsidP="00866D38">
      <w:pPr>
        <w:spacing w:line="360" w:lineRule="auto"/>
        <w:rPr>
          <w:b/>
          <w:bCs/>
          <w:i/>
          <w:iCs/>
          <w:sz w:val="28"/>
          <w:szCs w:val="28"/>
        </w:rPr>
      </w:pPr>
    </w:p>
    <w:p w14:paraId="51116DE5" w14:textId="77777777" w:rsidR="00AD0ABD" w:rsidRDefault="00AD0ABD" w:rsidP="00866D38">
      <w:pPr>
        <w:spacing w:line="360" w:lineRule="auto"/>
        <w:rPr>
          <w:b/>
          <w:bCs/>
          <w:i/>
          <w:iCs/>
          <w:sz w:val="28"/>
          <w:szCs w:val="28"/>
        </w:rPr>
      </w:pPr>
    </w:p>
    <w:p w14:paraId="55AE3690" w14:textId="77777777" w:rsidR="00AD0ABD" w:rsidRDefault="00AD0ABD" w:rsidP="00866D38">
      <w:pPr>
        <w:spacing w:line="360" w:lineRule="auto"/>
        <w:rPr>
          <w:b/>
          <w:bCs/>
          <w:i/>
          <w:iCs/>
          <w:sz w:val="28"/>
          <w:szCs w:val="28"/>
        </w:rPr>
      </w:pPr>
    </w:p>
    <w:p w14:paraId="44CAB516" w14:textId="77777777" w:rsidR="00AD0ABD" w:rsidRDefault="00AD0ABD" w:rsidP="00866D38">
      <w:pPr>
        <w:spacing w:line="360" w:lineRule="auto"/>
        <w:rPr>
          <w:b/>
          <w:bCs/>
          <w:i/>
          <w:iCs/>
          <w:sz w:val="28"/>
          <w:szCs w:val="28"/>
        </w:rPr>
      </w:pPr>
    </w:p>
    <w:p w14:paraId="08630CCF" w14:textId="77777777" w:rsidR="00AD0ABD" w:rsidRDefault="00AD0ABD" w:rsidP="00866D38">
      <w:pPr>
        <w:spacing w:line="360" w:lineRule="auto"/>
        <w:rPr>
          <w:b/>
          <w:bCs/>
          <w:i/>
          <w:iCs/>
          <w:sz w:val="28"/>
          <w:szCs w:val="28"/>
        </w:rPr>
      </w:pPr>
    </w:p>
    <w:p w14:paraId="211E60D7" w14:textId="77777777" w:rsidR="00AD0ABD" w:rsidRDefault="00AD0ABD" w:rsidP="00866D38">
      <w:pPr>
        <w:spacing w:line="360" w:lineRule="auto"/>
        <w:rPr>
          <w:b/>
          <w:bCs/>
          <w:i/>
          <w:iCs/>
          <w:sz w:val="28"/>
          <w:szCs w:val="28"/>
        </w:rPr>
      </w:pPr>
    </w:p>
    <w:p w14:paraId="20C42691" w14:textId="77777777" w:rsidR="00497F14" w:rsidRDefault="00A676D0" w:rsidP="00866D38">
      <w:pPr>
        <w:spacing w:line="360" w:lineRule="auto"/>
        <w:rPr>
          <w:sz w:val="28"/>
          <w:szCs w:val="28"/>
        </w:rPr>
      </w:pPr>
      <w:r>
        <w:rPr>
          <w:sz w:val="28"/>
          <w:szCs w:val="28"/>
        </w:rPr>
        <w:t>Under acceleration I notice from the graph that the</w:t>
      </w:r>
      <w:r w:rsidR="002D3256">
        <w:rPr>
          <w:sz w:val="28"/>
          <w:szCs w:val="28"/>
        </w:rPr>
        <w:t>re is increase in frequency along with the wavelength extending. This change is a result of greater demand on the engine, requiring more fuel to be injected, therefore lengthening the time the injectors are open.</w:t>
      </w:r>
    </w:p>
    <w:p w14:paraId="77D00C23" w14:textId="77777777" w:rsidR="00497F14" w:rsidRDefault="00497F14">
      <w:pPr>
        <w:rPr>
          <w:sz w:val="28"/>
          <w:szCs w:val="28"/>
        </w:rPr>
      </w:pPr>
      <w:r>
        <w:rPr>
          <w:sz w:val="28"/>
          <w:szCs w:val="28"/>
        </w:rPr>
        <w:br w:type="page"/>
      </w:r>
    </w:p>
    <w:p w14:paraId="44D55F92" w14:textId="13605B15" w:rsidR="00497F14" w:rsidRDefault="004444A3" w:rsidP="00866D38">
      <w:pPr>
        <w:spacing w:line="360" w:lineRule="auto"/>
        <w:rPr>
          <w:b/>
          <w:bCs/>
          <w:i/>
          <w:iCs/>
          <w:sz w:val="28"/>
          <w:szCs w:val="28"/>
        </w:rPr>
      </w:pPr>
      <w:r>
        <w:rPr>
          <w:b/>
          <w:bCs/>
          <w:i/>
          <w:iCs/>
          <w:sz w:val="28"/>
          <w:szCs w:val="28"/>
        </w:rPr>
        <w:lastRenderedPageBreak/>
        <w:t>Lambda Sensor</w:t>
      </w:r>
    </w:p>
    <w:p w14:paraId="3C6BCC7C" w14:textId="6610A45B" w:rsidR="00D6470D" w:rsidRPr="004444A3" w:rsidRDefault="00F45784" w:rsidP="00866D38">
      <w:pPr>
        <w:spacing w:line="360" w:lineRule="auto"/>
        <w:rPr>
          <w:b/>
          <w:bCs/>
          <w:i/>
          <w:iCs/>
          <w:sz w:val="28"/>
          <w:szCs w:val="28"/>
        </w:rPr>
      </w:pPr>
      <w:r w:rsidRPr="004444A3">
        <w:rPr>
          <w:b/>
          <w:bCs/>
          <w:noProof/>
          <w:sz w:val="28"/>
          <w:szCs w:val="28"/>
        </w:rPr>
        <w:drawing>
          <wp:anchor distT="0" distB="0" distL="114300" distR="114300" simplePos="0" relativeHeight="251674624" behindDoc="1" locked="0" layoutInCell="1" allowOverlap="1" wp14:anchorId="229B6584" wp14:editId="242A72C8">
            <wp:simplePos x="0" y="0"/>
            <wp:positionH relativeFrom="column">
              <wp:posOffset>397289</wp:posOffset>
            </wp:positionH>
            <wp:positionV relativeFrom="page">
              <wp:posOffset>1359259</wp:posOffset>
            </wp:positionV>
            <wp:extent cx="4919345" cy="2802255"/>
            <wp:effectExtent l="0" t="0" r="0" b="0"/>
            <wp:wrapTight wrapText="bothSides">
              <wp:wrapPolygon edited="0">
                <wp:start x="0" y="0"/>
                <wp:lineTo x="0" y="21438"/>
                <wp:lineTo x="21497" y="21438"/>
                <wp:lineTo x="21497" y="0"/>
                <wp:lineTo x="0" y="0"/>
              </wp:wrapPolygon>
            </wp:wrapTight>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919345" cy="2802255"/>
                    </a:xfrm>
                    <a:prstGeom prst="rect">
                      <a:avLst/>
                    </a:prstGeom>
                  </pic:spPr>
                </pic:pic>
              </a:graphicData>
            </a:graphic>
            <wp14:sizeRelH relativeFrom="margin">
              <wp14:pctWidth>0</wp14:pctWidth>
            </wp14:sizeRelH>
            <wp14:sizeRelV relativeFrom="margin">
              <wp14:pctHeight>0</wp14:pctHeight>
            </wp14:sizeRelV>
          </wp:anchor>
        </w:drawing>
      </w:r>
    </w:p>
    <w:p w14:paraId="59BFBD0D" w14:textId="77777777" w:rsidR="00D6470D" w:rsidRDefault="00D6470D">
      <w:pPr>
        <w:rPr>
          <w:b/>
          <w:bCs/>
          <w:sz w:val="32"/>
          <w:szCs w:val="32"/>
          <w:u w:val="single"/>
        </w:rPr>
      </w:pPr>
    </w:p>
    <w:p w14:paraId="2B466255" w14:textId="77777777" w:rsidR="00D6470D" w:rsidRDefault="00D6470D">
      <w:pPr>
        <w:rPr>
          <w:b/>
          <w:bCs/>
          <w:sz w:val="32"/>
          <w:szCs w:val="32"/>
          <w:u w:val="single"/>
        </w:rPr>
      </w:pPr>
    </w:p>
    <w:p w14:paraId="49474EB6" w14:textId="77777777" w:rsidR="00D6470D" w:rsidRDefault="00D6470D">
      <w:pPr>
        <w:rPr>
          <w:b/>
          <w:bCs/>
          <w:sz w:val="32"/>
          <w:szCs w:val="32"/>
          <w:u w:val="single"/>
        </w:rPr>
      </w:pPr>
    </w:p>
    <w:p w14:paraId="4ED3F3F3" w14:textId="77777777" w:rsidR="00D6470D" w:rsidRDefault="00D6470D">
      <w:pPr>
        <w:rPr>
          <w:b/>
          <w:bCs/>
          <w:sz w:val="32"/>
          <w:szCs w:val="32"/>
          <w:u w:val="single"/>
        </w:rPr>
      </w:pPr>
    </w:p>
    <w:p w14:paraId="77899372" w14:textId="77777777" w:rsidR="00D6470D" w:rsidRDefault="00D6470D">
      <w:pPr>
        <w:rPr>
          <w:b/>
          <w:bCs/>
          <w:sz w:val="32"/>
          <w:szCs w:val="32"/>
          <w:u w:val="single"/>
        </w:rPr>
      </w:pPr>
    </w:p>
    <w:p w14:paraId="06F1FD2F" w14:textId="77777777" w:rsidR="00D6470D" w:rsidRDefault="00D6470D">
      <w:pPr>
        <w:rPr>
          <w:b/>
          <w:bCs/>
          <w:sz w:val="32"/>
          <w:szCs w:val="32"/>
          <w:u w:val="single"/>
        </w:rPr>
      </w:pPr>
    </w:p>
    <w:p w14:paraId="3BD23A59" w14:textId="77777777" w:rsidR="00D6470D" w:rsidRDefault="00D6470D">
      <w:pPr>
        <w:rPr>
          <w:b/>
          <w:bCs/>
          <w:sz w:val="32"/>
          <w:szCs w:val="32"/>
          <w:u w:val="single"/>
        </w:rPr>
      </w:pPr>
    </w:p>
    <w:p w14:paraId="476ABCBF" w14:textId="77777777" w:rsidR="00D6470D" w:rsidRDefault="00D6470D" w:rsidP="00F45784">
      <w:pPr>
        <w:spacing w:line="360" w:lineRule="auto"/>
        <w:rPr>
          <w:b/>
          <w:bCs/>
          <w:sz w:val="32"/>
          <w:szCs w:val="32"/>
          <w:u w:val="single"/>
        </w:rPr>
      </w:pPr>
    </w:p>
    <w:p w14:paraId="109FE319" w14:textId="13F62C5D" w:rsidR="00497F14" w:rsidRDefault="00610403" w:rsidP="00F45784">
      <w:pPr>
        <w:spacing w:line="360" w:lineRule="auto"/>
        <w:rPr>
          <w:b/>
          <w:bCs/>
          <w:sz w:val="32"/>
          <w:szCs w:val="32"/>
          <w:u w:val="single"/>
        </w:rPr>
      </w:pPr>
      <w:r>
        <w:rPr>
          <w:sz w:val="28"/>
          <w:szCs w:val="28"/>
        </w:rPr>
        <w:t xml:space="preserve">The lambda sensor waveform above has a fluctuating nature </w:t>
      </w:r>
      <w:r w:rsidR="006C474D">
        <w:rPr>
          <w:sz w:val="28"/>
          <w:szCs w:val="28"/>
        </w:rPr>
        <w:t xml:space="preserve">with varying frequency, wavelength, and magnitude. </w:t>
      </w:r>
      <w:r w:rsidR="00C717C5">
        <w:rPr>
          <w:sz w:val="28"/>
          <w:szCs w:val="28"/>
        </w:rPr>
        <w:t>These aspects of the waveform are due to the Lambda sensors function in constantly measuring the amount of unburnt oxygen in exhaust gasses</w:t>
      </w:r>
      <w:r w:rsidR="00CE2637">
        <w:rPr>
          <w:sz w:val="28"/>
          <w:szCs w:val="28"/>
        </w:rPr>
        <w:t xml:space="preserve">. To evaluate the working condition of the sensor one parameter we can look at it the voltage range, which Bosch Automotive Aftermarket </w:t>
      </w:r>
      <w:r w:rsidR="00CE2637">
        <w:rPr>
          <w:b/>
          <w:bCs/>
          <w:sz w:val="28"/>
          <w:szCs w:val="28"/>
        </w:rPr>
        <w:t>(2018)</w:t>
      </w:r>
      <w:r w:rsidR="00CE2637">
        <w:rPr>
          <w:sz w:val="28"/>
          <w:szCs w:val="28"/>
        </w:rPr>
        <w:t xml:space="preserve"> suggest</w:t>
      </w:r>
      <w:r w:rsidR="00C717C5">
        <w:rPr>
          <w:sz w:val="28"/>
          <w:szCs w:val="28"/>
        </w:rPr>
        <w:t xml:space="preserve"> </w:t>
      </w:r>
      <w:r w:rsidR="00CE2637">
        <w:rPr>
          <w:sz w:val="28"/>
          <w:szCs w:val="28"/>
        </w:rPr>
        <w:t xml:space="preserve">should lie between </w:t>
      </w:r>
      <w:r w:rsidR="00CE2637" w:rsidRPr="00CE2637">
        <w:rPr>
          <w:b/>
          <w:bCs/>
          <w:sz w:val="28"/>
          <w:szCs w:val="28"/>
        </w:rPr>
        <w:t>0.1 V</w:t>
      </w:r>
      <w:r w:rsidR="00CE2637">
        <w:rPr>
          <w:sz w:val="28"/>
          <w:szCs w:val="28"/>
        </w:rPr>
        <w:t xml:space="preserve"> - </w:t>
      </w:r>
      <w:r w:rsidR="00CE2637" w:rsidRPr="00CE2637">
        <w:rPr>
          <w:b/>
          <w:bCs/>
          <w:sz w:val="28"/>
          <w:szCs w:val="28"/>
        </w:rPr>
        <w:t>0.9 V</w:t>
      </w:r>
      <w:r w:rsidR="00CE2637">
        <w:rPr>
          <w:sz w:val="28"/>
          <w:szCs w:val="28"/>
        </w:rPr>
        <w:t xml:space="preserve">. Comparing this to the </w:t>
      </w:r>
      <w:r w:rsidR="00CE2637" w:rsidRPr="00CE2637">
        <w:rPr>
          <w:b/>
          <w:bCs/>
          <w:sz w:val="28"/>
          <w:szCs w:val="28"/>
        </w:rPr>
        <w:t>0.079 V</w:t>
      </w:r>
      <w:r w:rsidR="00CE2637">
        <w:rPr>
          <w:sz w:val="28"/>
          <w:szCs w:val="28"/>
        </w:rPr>
        <w:t xml:space="preserve"> - </w:t>
      </w:r>
      <w:r w:rsidR="00CE2637" w:rsidRPr="00CE2637">
        <w:rPr>
          <w:b/>
          <w:bCs/>
          <w:sz w:val="28"/>
          <w:szCs w:val="28"/>
        </w:rPr>
        <w:t xml:space="preserve">0.708 V </w:t>
      </w:r>
      <w:r w:rsidR="00CE2637">
        <w:rPr>
          <w:sz w:val="28"/>
          <w:szCs w:val="28"/>
        </w:rPr>
        <w:t>range from the tested waveform we can assume the sensor is functioning as it should in this aspect.</w:t>
      </w:r>
      <w:r w:rsidR="00497F14">
        <w:rPr>
          <w:b/>
          <w:bCs/>
          <w:sz w:val="32"/>
          <w:szCs w:val="32"/>
          <w:u w:val="single"/>
        </w:rPr>
        <w:br w:type="page"/>
      </w:r>
    </w:p>
    <w:p w14:paraId="5544CED6" w14:textId="3992ECA8" w:rsidR="00497F14" w:rsidRPr="00F17390" w:rsidRDefault="00F17390" w:rsidP="00866D38">
      <w:pPr>
        <w:spacing w:line="360" w:lineRule="auto"/>
        <w:rPr>
          <w:b/>
          <w:bCs/>
          <w:i/>
          <w:iCs/>
          <w:sz w:val="28"/>
          <w:szCs w:val="28"/>
        </w:rPr>
      </w:pPr>
      <w:r w:rsidRPr="00F17390">
        <w:rPr>
          <w:i/>
          <w:iCs/>
          <w:noProof/>
          <w:sz w:val="24"/>
          <w:szCs w:val="24"/>
        </w:rPr>
        <w:lastRenderedPageBreak/>
        <w:drawing>
          <wp:anchor distT="0" distB="0" distL="114300" distR="114300" simplePos="0" relativeHeight="251675648" behindDoc="1" locked="0" layoutInCell="1" allowOverlap="1" wp14:anchorId="4489F808" wp14:editId="353DF611">
            <wp:simplePos x="0" y="0"/>
            <wp:positionH relativeFrom="column">
              <wp:posOffset>190831</wp:posOffset>
            </wp:positionH>
            <wp:positionV relativeFrom="page">
              <wp:posOffset>1296063</wp:posOffset>
            </wp:positionV>
            <wp:extent cx="5096510" cy="2929890"/>
            <wp:effectExtent l="0" t="0" r="8890" b="3810"/>
            <wp:wrapTight wrapText="bothSides">
              <wp:wrapPolygon edited="0">
                <wp:start x="0" y="0"/>
                <wp:lineTo x="0" y="21488"/>
                <wp:lineTo x="21557" y="21488"/>
                <wp:lineTo x="21557" y="0"/>
                <wp:lineTo x="0" y="0"/>
              </wp:wrapPolygon>
            </wp:wrapTight>
            <wp:docPr id="17" name="Picture 17"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5096510" cy="2929890"/>
                    </a:xfrm>
                    <a:prstGeom prst="rect">
                      <a:avLst/>
                    </a:prstGeom>
                  </pic:spPr>
                </pic:pic>
              </a:graphicData>
            </a:graphic>
            <wp14:sizeRelH relativeFrom="margin">
              <wp14:pctWidth>0</wp14:pctWidth>
            </wp14:sizeRelH>
            <wp14:sizeRelV relativeFrom="margin">
              <wp14:pctHeight>0</wp14:pctHeight>
            </wp14:sizeRelV>
          </wp:anchor>
        </w:drawing>
      </w:r>
      <w:r w:rsidRPr="00F17390">
        <w:rPr>
          <w:b/>
          <w:bCs/>
          <w:i/>
          <w:iCs/>
          <w:sz w:val="28"/>
          <w:szCs w:val="28"/>
        </w:rPr>
        <w:t>Crankshaft Sensor</w:t>
      </w:r>
    </w:p>
    <w:p w14:paraId="41067B61" w14:textId="77777777" w:rsidR="00F17390" w:rsidRDefault="00F17390">
      <w:pPr>
        <w:rPr>
          <w:b/>
          <w:bCs/>
          <w:sz w:val="32"/>
          <w:szCs w:val="32"/>
          <w:u w:val="single"/>
        </w:rPr>
      </w:pPr>
    </w:p>
    <w:p w14:paraId="2024803E" w14:textId="77777777" w:rsidR="00F17390" w:rsidRDefault="00F17390">
      <w:pPr>
        <w:rPr>
          <w:b/>
          <w:bCs/>
          <w:sz w:val="32"/>
          <w:szCs w:val="32"/>
          <w:u w:val="single"/>
        </w:rPr>
      </w:pPr>
    </w:p>
    <w:p w14:paraId="67285DAD" w14:textId="77777777" w:rsidR="00F17390" w:rsidRDefault="00F17390">
      <w:pPr>
        <w:rPr>
          <w:b/>
          <w:bCs/>
          <w:sz w:val="32"/>
          <w:szCs w:val="32"/>
          <w:u w:val="single"/>
        </w:rPr>
      </w:pPr>
    </w:p>
    <w:p w14:paraId="6A42AA5B" w14:textId="77777777" w:rsidR="00F17390" w:rsidRDefault="00F17390">
      <w:pPr>
        <w:rPr>
          <w:b/>
          <w:bCs/>
          <w:sz w:val="32"/>
          <w:szCs w:val="32"/>
          <w:u w:val="single"/>
        </w:rPr>
      </w:pPr>
    </w:p>
    <w:p w14:paraId="5F1B2333" w14:textId="77777777" w:rsidR="00F17390" w:rsidRDefault="00F17390">
      <w:pPr>
        <w:rPr>
          <w:b/>
          <w:bCs/>
          <w:sz w:val="32"/>
          <w:szCs w:val="32"/>
          <w:u w:val="single"/>
        </w:rPr>
      </w:pPr>
    </w:p>
    <w:p w14:paraId="4E6348F3" w14:textId="77777777" w:rsidR="00F17390" w:rsidRDefault="00F17390">
      <w:pPr>
        <w:rPr>
          <w:b/>
          <w:bCs/>
          <w:sz w:val="32"/>
          <w:szCs w:val="32"/>
          <w:u w:val="single"/>
        </w:rPr>
      </w:pPr>
    </w:p>
    <w:p w14:paraId="5CB7663B" w14:textId="77777777" w:rsidR="00F17390" w:rsidRDefault="00F17390">
      <w:pPr>
        <w:rPr>
          <w:b/>
          <w:bCs/>
          <w:sz w:val="32"/>
          <w:szCs w:val="32"/>
          <w:u w:val="single"/>
        </w:rPr>
      </w:pPr>
    </w:p>
    <w:p w14:paraId="7AB6221E" w14:textId="77777777" w:rsidR="00F17390" w:rsidRDefault="00F17390">
      <w:pPr>
        <w:rPr>
          <w:b/>
          <w:bCs/>
          <w:sz w:val="32"/>
          <w:szCs w:val="32"/>
          <w:u w:val="single"/>
        </w:rPr>
      </w:pPr>
    </w:p>
    <w:p w14:paraId="3826FA46" w14:textId="77777777" w:rsidR="00F17390" w:rsidRDefault="00F17390">
      <w:pPr>
        <w:rPr>
          <w:b/>
          <w:bCs/>
          <w:sz w:val="32"/>
          <w:szCs w:val="32"/>
          <w:u w:val="single"/>
        </w:rPr>
      </w:pPr>
    </w:p>
    <w:p w14:paraId="192CC361" w14:textId="36CB6FF6" w:rsidR="00497F14" w:rsidRDefault="00F17390" w:rsidP="00B779F6">
      <w:pPr>
        <w:spacing w:line="360" w:lineRule="auto"/>
        <w:rPr>
          <w:b/>
          <w:bCs/>
          <w:sz w:val="32"/>
          <w:szCs w:val="32"/>
          <w:u w:val="single"/>
        </w:rPr>
      </w:pPr>
      <w:r>
        <w:rPr>
          <w:sz w:val="28"/>
          <w:szCs w:val="28"/>
        </w:rPr>
        <w:t xml:space="preserve">The waveform of a crankshaft sensor </w:t>
      </w:r>
      <w:r w:rsidR="00A060BB">
        <w:rPr>
          <w:sz w:val="28"/>
          <w:szCs w:val="28"/>
        </w:rPr>
        <w:t>at idle or at a constant RPM should be smooth and regular since the sensor works by detecting the crankshaft teeth</w:t>
      </w:r>
      <w:r w:rsidR="004D7AD9">
        <w:rPr>
          <w:sz w:val="28"/>
          <w:szCs w:val="28"/>
        </w:rPr>
        <w:t xml:space="preserve"> as they pass the sensor. </w:t>
      </w:r>
      <w:r w:rsidR="0017506E">
        <w:rPr>
          <w:sz w:val="28"/>
          <w:szCs w:val="28"/>
        </w:rPr>
        <w:t xml:space="preserve">The wavelength at </w:t>
      </w:r>
      <w:r w:rsidR="0017506E" w:rsidRPr="00B779F6">
        <w:rPr>
          <w:b/>
          <w:bCs/>
          <w:sz w:val="28"/>
          <w:szCs w:val="28"/>
        </w:rPr>
        <w:t>30 ms</w:t>
      </w:r>
      <w:r w:rsidR="0017506E">
        <w:rPr>
          <w:sz w:val="28"/>
          <w:szCs w:val="28"/>
        </w:rPr>
        <w:t xml:space="preserve"> is due to a missing tooth, which according to Efignition </w:t>
      </w:r>
      <w:r w:rsidR="0017506E">
        <w:rPr>
          <w:b/>
          <w:bCs/>
          <w:sz w:val="28"/>
          <w:szCs w:val="28"/>
        </w:rPr>
        <w:t>(2022)</w:t>
      </w:r>
      <w:r w:rsidR="0017506E">
        <w:rPr>
          <w:sz w:val="28"/>
          <w:szCs w:val="28"/>
        </w:rPr>
        <w:t xml:space="preserve"> is </w:t>
      </w:r>
      <w:r w:rsidR="00B779F6">
        <w:rPr>
          <w:sz w:val="28"/>
          <w:szCs w:val="28"/>
        </w:rPr>
        <w:t>deliberate to tell the ECU when one full circle is complete, and so the ECU can calculate the crank angle.</w:t>
      </w:r>
      <w:r w:rsidR="00E479AC">
        <w:rPr>
          <w:sz w:val="28"/>
          <w:szCs w:val="28"/>
        </w:rPr>
        <w:t xml:space="preserve"> According to Garry Lovett </w:t>
      </w:r>
      <w:r w:rsidR="001C6D1F">
        <w:rPr>
          <w:b/>
          <w:bCs/>
          <w:sz w:val="28"/>
          <w:szCs w:val="28"/>
        </w:rPr>
        <w:t>(2016)</w:t>
      </w:r>
      <w:r w:rsidR="001C6D1F">
        <w:rPr>
          <w:sz w:val="28"/>
          <w:szCs w:val="28"/>
        </w:rPr>
        <w:t xml:space="preserve"> the major influencer on this waveform’s voltages and frequency is RPM. Under acceleration the waveform would increase in amplitude and frequency, then vice-versa for </w:t>
      </w:r>
      <w:r w:rsidR="000B0A57">
        <w:rPr>
          <w:sz w:val="28"/>
          <w:szCs w:val="28"/>
        </w:rPr>
        <w:t>a slower RPM.</w:t>
      </w:r>
      <w:r w:rsidR="00497F14">
        <w:rPr>
          <w:b/>
          <w:bCs/>
          <w:sz w:val="32"/>
          <w:szCs w:val="32"/>
          <w:u w:val="single"/>
        </w:rPr>
        <w:br w:type="page"/>
      </w:r>
    </w:p>
    <w:p w14:paraId="4B678CC8" w14:textId="7353BCB3" w:rsidR="00497F14" w:rsidRDefault="00FD6AE8" w:rsidP="0045151E">
      <w:pPr>
        <w:spacing w:line="360" w:lineRule="auto"/>
        <w:ind w:firstLine="720"/>
        <w:rPr>
          <w:b/>
          <w:bCs/>
          <w:sz w:val="28"/>
          <w:szCs w:val="28"/>
        </w:rPr>
      </w:pPr>
      <w:r>
        <w:rPr>
          <w:b/>
          <w:bCs/>
          <w:sz w:val="28"/>
          <w:szCs w:val="28"/>
        </w:rPr>
        <w:lastRenderedPageBreak/>
        <w:t>3</w:t>
      </w:r>
      <w:r w:rsidR="0045151E" w:rsidRPr="0045151E">
        <w:rPr>
          <w:b/>
          <w:bCs/>
          <w:sz w:val="28"/>
          <w:szCs w:val="28"/>
        </w:rPr>
        <w:t>.2 LE3 Jetronic Data Analysis</w:t>
      </w:r>
    </w:p>
    <w:p w14:paraId="086B1E0B" w14:textId="008478FC" w:rsidR="00754EB1" w:rsidRDefault="00754EB1" w:rsidP="0045151E">
      <w:pPr>
        <w:spacing w:line="360" w:lineRule="auto"/>
        <w:ind w:firstLine="720"/>
        <w:rPr>
          <w:b/>
          <w:bCs/>
          <w:sz w:val="28"/>
          <w:szCs w:val="28"/>
        </w:rPr>
      </w:pPr>
      <w:r>
        <w:rPr>
          <w:b/>
          <w:bCs/>
          <w:sz w:val="28"/>
          <w:szCs w:val="28"/>
        </w:rPr>
        <w:tab/>
      </w:r>
      <w:r w:rsidR="00FD6AE8">
        <w:rPr>
          <w:b/>
          <w:bCs/>
          <w:sz w:val="28"/>
          <w:szCs w:val="28"/>
        </w:rPr>
        <w:t>3</w:t>
      </w:r>
      <w:r>
        <w:rPr>
          <w:b/>
          <w:bCs/>
          <w:sz w:val="28"/>
          <w:szCs w:val="28"/>
        </w:rPr>
        <w:t>.2.1 Scope Pattern Analysis</w:t>
      </w:r>
    </w:p>
    <w:p w14:paraId="1CF94C0E" w14:textId="23F54B02" w:rsidR="00754EB1" w:rsidRDefault="005C0FB9" w:rsidP="00754EB1">
      <w:pPr>
        <w:spacing w:line="360" w:lineRule="auto"/>
        <w:rPr>
          <w:b/>
          <w:bCs/>
          <w:i/>
          <w:iCs/>
          <w:sz w:val="28"/>
          <w:szCs w:val="28"/>
        </w:rPr>
      </w:pPr>
      <w:r>
        <w:rPr>
          <w:b/>
          <w:bCs/>
          <w:i/>
          <w:iCs/>
          <w:noProof/>
          <w:sz w:val="28"/>
          <w:szCs w:val="28"/>
        </w:rPr>
        <w:drawing>
          <wp:anchor distT="0" distB="0" distL="114300" distR="114300" simplePos="0" relativeHeight="251678720" behindDoc="1" locked="0" layoutInCell="1" allowOverlap="1" wp14:anchorId="16AFFE14" wp14:editId="6A01FAF9">
            <wp:simplePos x="0" y="0"/>
            <wp:positionH relativeFrom="column">
              <wp:posOffset>1873828</wp:posOffset>
            </wp:positionH>
            <wp:positionV relativeFrom="page">
              <wp:posOffset>1837458</wp:posOffset>
            </wp:positionV>
            <wp:extent cx="3980180" cy="2918460"/>
            <wp:effectExtent l="0" t="0" r="1270" b="0"/>
            <wp:wrapTight wrapText="bothSides">
              <wp:wrapPolygon edited="0">
                <wp:start x="0" y="0"/>
                <wp:lineTo x="0" y="21431"/>
                <wp:lineTo x="21504" y="21431"/>
                <wp:lineTo x="21504" y="0"/>
                <wp:lineTo x="0" y="0"/>
              </wp:wrapPolygon>
            </wp:wrapTight>
            <wp:docPr id="19" name="Picture 1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phical user interfa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980180" cy="2918460"/>
                    </a:xfrm>
                    <a:prstGeom prst="rect">
                      <a:avLst/>
                    </a:prstGeom>
                  </pic:spPr>
                </pic:pic>
              </a:graphicData>
            </a:graphic>
            <wp14:sizeRelH relativeFrom="margin">
              <wp14:pctWidth>0</wp14:pctWidth>
            </wp14:sizeRelH>
            <wp14:sizeRelV relativeFrom="margin">
              <wp14:pctHeight>0</wp14:pctHeight>
            </wp14:sizeRelV>
          </wp:anchor>
        </w:drawing>
      </w:r>
      <w:r>
        <w:rPr>
          <w:b/>
          <w:bCs/>
          <w:i/>
          <w:iCs/>
          <w:sz w:val="28"/>
          <w:szCs w:val="28"/>
        </w:rPr>
        <w:t>Secondary Voltage</w:t>
      </w:r>
    </w:p>
    <w:p w14:paraId="4BD65029" w14:textId="0029ABFC" w:rsidR="00754EB1" w:rsidRDefault="00754EB1" w:rsidP="00754EB1">
      <w:pPr>
        <w:spacing w:line="360" w:lineRule="auto"/>
        <w:rPr>
          <w:b/>
          <w:bCs/>
          <w:i/>
          <w:iCs/>
          <w:sz w:val="28"/>
          <w:szCs w:val="28"/>
        </w:rPr>
      </w:pPr>
    </w:p>
    <w:p w14:paraId="59B79C2A" w14:textId="73EEEB3F" w:rsidR="00754EB1" w:rsidRDefault="00754EB1" w:rsidP="00754EB1">
      <w:pPr>
        <w:spacing w:line="360" w:lineRule="auto"/>
        <w:rPr>
          <w:b/>
          <w:bCs/>
          <w:i/>
          <w:iCs/>
          <w:sz w:val="28"/>
          <w:szCs w:val="28"/>
        </w:rPr>
      </w:pPr>
    </w:p>
    <w:p w14:paraId="2FC3BF02" w14:textId="03837198" w:rsidR="00754EB1" w:rsidRDefault="00754EB1" w:rsidP="00754EB1">
      <w:pPr>
        <w:spacing w:line="360" w:lineRule="auto"/>
        <w:rPr>
          <w:b/>
          <w:bCs/>
          <w:i/>
          <w:iCs/>
          <w:sz w:val="28"/>
          <w:szCs w:val="28"/>
        </w:rPr>
      </w:pPr>
    </w:p>
    <w:p w14:paraId="64A97ABB" w14:textId="54D63FB5" w:rsidR="00754EB1" w:rsidRDefault="00754EB1" w:rsidP="00754EB1">
      <w:pPr>
        <w:spacing w:line="360" w:lineRule="auto"/>
        <w:rPr>
          <w:b/>
          <w:bCs/>
          <w:i/>
          <w:iCs/>
          <w:sz w:val="28"/>
          <w:szCs w:val="28"/>
        </w:rPr>
      </w:pPr>
    </w:p>
    <w:p w14:paraId="3A56F28C" w14:textId="34A3BF00" w:rsidR="00754EB1" w:rsidRDefault="00754EB1" w:rsidP="00754EB1">
      <w:pPr>
        <w:spacing w:line="360" w:lineRule="auto"/>
        <w:rPr>
          <w:b/>
          <w:bCs/>
          <w:i/>
          <w:iCs/>
          <w:sz w:val="28"/>
          <w:szCs w:val="28"/>
        </w:rPr>
      </w:pPr>
    </w:p>
    <w:p w14:paraId="08E32A30" w14:textId="0DD615FC" w:rsidR="00754EB1" w:rsidRDefault="00754EB1" w:rsidP="00754EB1">
      <w:pPr>
        <w:spacing w:line="360" w:lineRule="auto"/>
        <w:rPr>
          <w:b/>
          <w:bCs/>
          <w:i/>
          <w:iCs/>
          <w:sz w:val="28"/>
          <w:szCs w:val="28"/>
        </w:rPr>
      </w:pPr>
    </w:p>
    <w:p w14:paraId="69160DE8" w14:textId="0859D043" w:rsidR="00AA1391" w:rsidRDefault="00754EB1" w:rsidP="005C0FB9">
      <w:pPr>
        <w:spacing w:line="360" w:lineRule="auto"/>
        <w:rPr>
          <w:sz w:val="28"/>
          <w:szCs w:val="28"/>
        </w:rPr>
      </w:pPr>
      <w:r>
        <w:rPr>
          <w:sz w:val="28"/>
          <w:szCs w:val="28"/>
        </w:rPr>
        <w:t xml:space="preserve">The </w:t>
      </w:r>
      <w:r w:rsidR="005C0FB9">
        <w:rPr>
          <w:sz w:val="28"/>
          <w:szCs w:val="28"/>
        </w:rPr>
        <w:t>secondary voltage waveform appears to be the same shape as the scope pattern from the Motronic testing, however is has a few minor differences.</w:t>
      </w:r>
      <w:r w:rsidR="00A13CBA">
        <w:rPr>
          <w:sz w:val="28"/>
          <w:szCs w:val="28"/>
        </w:rPr>
        <w:t xml:space="preserve"> There still exists the dwell time in the first section of the waveform while the secondary coil is charging, before the jump in voltage to around </w:t>
      </w:r>
      <w:r w:rsidR="00A13CBA" w:rsidRPr="00A13CBA">
        <w:rPr>
          <w:b/>
          <w:bCs/>
          <w:sz w:val="28"/>
          <w:szCs w:val="28"/>
        </w:rPr>
        <w:t>11 kV</w:t>
      </w:r>
      <w:r w:rsidR="00A13CBA">
        <w:rPr>
          <w:sz w:val="28"/>
          <w:szCs w:val="28"/>
        </w:rPr>
        <w:t xml:space="preserve"> indicates the firing line. </w:t>
      </w:r>
      <w:r w:rsidR="00AA1391">
        <w:rPr>
          <w:sz w:val="28"/>
          <w:szCs w:val="28"/>
        </w:rPr>
        <w:t xml:space="preserve">Immediately after this sharp jump in voltage the burn time is in effect for </w:t>
      </w:r>
      <w:r w:rsidR="00AA1391" w:rsidRPr="00AA1391">
        <w:rPr>
          <w:b/>
          <w:bCs/>
          <w:sz w:val="28"/>
          <w:szCs w:val="28"/>
        </w:rPr>
        <w:t>0.7 ms</w:t>
      </w:r>
      <w:r w:rsidR="00AA1391">
        <w:rPr>
          <w:b/>
          <w:bCs/>
          <w:sz w:val="28"/>
          <w:szCs w:val="28"/>
        </w:rPr>
        <w:t>.</w:t>
      </w:r>
    </w:p>
    <w:p w14:paraId="78975395" w14:textId="77777777" w:rsidR="00AA1391" w:rsidRDefault="00AA1391">
      <w:pPr>
        <w:rPr>
          <w:sz w:val="28"/>
          <w:szCs w:val="28"/>
        </w:rPr>
      </w:pPr>
      <w:r>
        <w:rPr>
          <w:sz w:val="28"/>
          <w:szCs w:val="28"/>
        </w:rPr>
        <w:br w:type="page"/>
      </w:r>
    </w:p>
    <w:p w14:paraId="5CE64109" w14:textId="2E26C72B" w:rsidR="00AA1391" w:rsidRDefault="00F9500C" w:rsidP="005C0FB9">
      <w:pPr>
        <w:spacing w:line="360" w:lineRule="auto"/>
        <w:rPr>
          <w:b/>
          <w:bCs/>
          <w:i/>
          <w:iCs/>
          <w:sz w:val="28"/>
          <w:szCs w:val="28"/>
        </w:rPr>
      </w:pPr>
      <w:r>
        <w:rPr>
          <w:b/>
          <w:bCs/>
          <w:i/>
          <w:iCs/>
          <w:noProof/>
          <w:sz w:val="28"/>
          <w:szCs w:val="28"/>
        </w:rPr>
        <w:lastRenderedPageBreak/>
        <w:drawing>
          <wp:anchor distT="0" distB="0" distL="114300" distR="114300" simplePos="0" relativeHeight="251679744" behindDoc="1" locked="0" layoutInCell="1" allowOverlap="1" wp14:anchorId="584F31C4" wp14:editId="713D9CEB">
            <wp:simplePos x="0" y="0"/>
            <wp:positionH relativeFrom="column">
              <wp:posOffset>1837853</wp:posOffset>
            </wp:positionH>
            <wp:positionV relativeFrom="page">
              <wp:posOffset>923453</wp:posOffset>
            </wp:positionV>
            <wp:extent cx="4144645" cy="2865120"/>
            <wp:effectExtent l="0" t="0" r="8255" b="0"/>
            <wp:wrapTight wrapText="bothSides">
              <wp:wrapPolygon edited="0">
                <wp:start x="0" y="0"/>
                <wp:lineTo x="0" y="21399"/>
                <wp:lineTo x="21544" y="21399"/>
                <wp:lineTo x="21544" y="0"/>
                <wp:lineTo x="0" y="0"/>
              </wp:wrapPolygon>
            </wp:wrapTight>
            <wp:docPr id="20" name="Picture 2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144645" cy="2865120"/>
                    </a:xfrm>
                    <a:prstGeom prst="rect">
                      <a:avLst/>
                    </a:prstGeom>
                  </pic:spPr>
                </pic:pic>
              </a:graphicData>
            </a:graphic>
            <wp14:sizeRelH relativeFrom="margin">
              <wp14:pctWidth>0</wp14:pctWidth>
            </wp14:sizeRelH>
            <wp14:sizeRelV relativeFrom="margin">
              <wp14:pctHeight>0</wp14:pctHeight>
            </wp14:sizeRelV>
          </wp:anchor>
        </w:drawing>
      </w:r>
      <w:r w:rsidRPr="00F9500C">
        <w:rPr>
          <w:b/>
          <w:bCs/>
          <w:i/>
          <w:iCs/>
          <w:sz w:val="28"/>
          <w:szCs w:val="28"/>
        </w:rPr>
        <w:t>Primary Ignition with Spark Advanced signal</w:t>
      </w:r>
    </w:p>
    <w:p w14:paraId="3E32FFFB" w14:textId="366079A0" w:rsidR="00F9500C" w:rsidRPr="00F9500C" w:rsidRDefault="00F9500C" w:rsidP="005C0FB9">
      <w:pPr>
        <w:spacing w:line="360" w:lineRule="auto"/>
        <w:rPr>
          <w:b/>
          <w:bCs/>
          <w:i/>
          <w:iCs/>
          <w:sz w:val="28"/>
          <w:szCs w:val="28"/>
        </w:rPr>
      </w:pPr>
    </w:p>
    <w:p w14:paraId="6A9C0FE8" w14:textId="77777777" w:rsidR="00F9500C" w:rsidRDefault="00F9500C">
      <w:pPr>
        <w:rPr>
          <w:sz w:val="28"/>
          <w:szCs w:val="28"/>
        </w:rPr>
      </w:pPr>
    </w:p>
    <w:p w14:paraId="2D469794" w14:textId="77777777" w:rsidR="00F9500C" w:rsidRDefault="00F9500C">
      <w:pPr>
        <w:rPr>
          <w:sz w:val="28"/>
          <w:szCs w:val="28"/>
        </w:rPr>
      </w:pPr>
    </w:p>
    <w:p w14:paraId="77E14D23" w14:textId="77777777" w:rsidR="00F9500C" w:rsidRDefault="00F9500C">
      <w:pPr>
        <w:rPr>
          <w:sz w:val="28"/>
          <w:szCs w:val="28"/>
        </w:rPr>
      </w:pPr>
    </w:p>
    <w:p w14:paraId="0EE2A2C6" w14:textId="77777777" w:rsidR="00F9500C" w:rsidRDefault="00F9500C">
      <w:pPr>
        <w:rPr>
          <w:sz w:val="28"/>
          <w:szCs w:val="28"/>
        </w:rPr>
      </w:pPr>
    </w:p>
    <w:p w14:paraId="24203134" w14:textId="75221936" w:rsidR="00F9500C" w:rsidRDefault="00F9500C">
      <w:pPr>
        <w:rPr>
          <w:sz w:val="28"/>
          <w:szCs w:val="28"/>
        </w:rPr>
      </w:pPr>
    </w:p>
    <w:p w14:paraId="382E1944" w14:textId="77777777" w:rsidR="00FD6AE8" w:rsidRDefault="00FD6AE8">
      <w:pPr>
        <w:rPr>
          <w:sz w:val="28"/>
          <w:szCs w:val="28"/>
        </w:rPr>
      </w:pPr>
    </w:p>
    <w:p w14:paraId="7C690DDA" w14:textId="77777777" w:rsidR="006E60E5" w:rsidRDefault="00F9500C" w:rsidP="006E60E5">
      <w:pPr>
        <w:spacing w:line="360" w:lineRule="auto"/>
        <w:rPr>
          <w:sz w:val="28"/>
          <w:szCs w:val="28"/>
        </w:rPr>
      </w:pPr>
      <w:r>
        <w:rPr>
          <w:sz w:val="28"/>
          <w:szCs w:val="28"/>
        </w:rPr>
        <w:t xml:space="preserve">The scope pattern above depicts the primary ignition waveform just as it was read on the Motronic system, with </w:t>
      </w:r>
      <w:r w:rsidR="00904C49">
        <w:rPr>
          <w:sz w:val="28"/>
          <w:szCs w:val="28"/>
        </w:rPr>
        <w:t xml:space="preserve">the current overlayed on the pattern. From the graph it is clear to see the current undergo a sharp increase just the primary coil begins to charge, this period also known as the dwell period </w:t>
      </w:r>
      <w:r w:rsidR="00317E84">
        <w:rPr>
          <w:sz w:val="28"/>
          <w:szCs w:val="28"/>
        </w:rPr>
        <w:t xml:space="preserve">is when the current is flowing inside the primary circuit Pico Auto </w:t>
      </w:r>
      <w:r w:rsidR="00317E84">
        <w:rPr>
          <w:b/>
          <w:bCs/>
          <w:sz w:val="28"/>
          <w:szCs w:val="28"/>
        </w:rPr>
        <w:t xml:space="preserve">(2022). </w:t>
      </w:r>
      <w:r w:rsidR="00317E84">
        <w:rPr>
          <w:sz w:val="28"/>
          <w:szCs w:val="28"/>
        </w:rPr>
        <w:t>Then as expected, the current drop</w:t>
      </w:r>
      <w:r w:rsidR="00A4517B">
        <w:rPr>
          <w:sz w:val="28"/>
          <w:szCs w:val="28"/>
        </w:rPr>
        <w:t>s sharply as the voltage spikes before the spark, till the next dwell period begins.</w:t>
      </w:r>
    </w:p>
    <w:p w14:paraId="30DBFDCE" w14:textId="77777777" w:rsidR="006E60E5" w:rsidRDefault="006E60E5" w:rsidP="006E60E5">
      <w:pPr>
        <w:spacing w:line="360" w:lineRule="auto"/>
        <w:rPr>
          <w:sz w:val="28"/>
          <w:szCs w:val="28"/>
        </w:rPr>
      </w:pPr>
    </w:p>
    <w:p w14:paraId="7EBBF3F5" w14:textId="77777777" w:rsidR="006E60E5" w:rsidRDefault="006E60E5" w:rsidP="006E60E5">
      <w:pPr>
        <w:spacing w:line="360" w:lineRule="auto"/>
        <w:rPr>
          <w:sz w:val="28"/>
          <w:szCs w:val="28"/>
        </w:rPr>
      </w:pPr>
    </w:p>
    <w:p w14:paraId="6FF36CBB" w14:textId="77777777" w:rsidR="006E60E5" w:rsidRDefault="006E60E5" w:rsidP="006E60E5">
      <w:pPr>
        <w:spacing w:line="360" w:lineRule="auto"/>
        <w:rPr>
          <w:sz w:val="28"/>
          <w:szCs w:val="28"/>
        </w:rPr>
      </w:pPr>
    </w:p>
    <w:p w14:paraId="404EAF52" w14:textId="77777777" w:rsidR="006E60E5" w:rsidRDefault="006E60E5" w:rsidP="006E60E5">
      <w:pPr>
        <w:spacing w:line="360" w:lineRule="auto"/>
        <w:rPr>
          <w:sz w:val="28"/>
          <w:szCs w:val="28"/>
        </w:rPr>
      </w:pPr>
    </w:p>
    <w:p w14:paraId="56531A90" w14:textId="77777777" w:rsidR="006E60E5" w:rsidRDefault="006E60E5" w:rsidP="006E60E5">
      <w:pPr>
        <w:spacing w:line="360" w:lineRule="auto"/>
        <w:rPr>
          <w:sz w:val="28"/>
          <w:szCs w:val="28"/>
        </w:rPr>
      </w:pPr>
    </w:p>
    <w:p w14:paraId="1AA1E69C" w14:textId="77777777" w:rsidR="006E60E5" w:rsidRDefault="006E60E5" w:rsidP="006E60E5">
      <w:pPr>
        <w:spacing w:line="360" w:lineRule="auto"/>
        <w:rPr>
          <w:sz w:val="28"/>
          <w:szCs w:val="28"/>
        </w:rPr>
      </w:pPr>
    </w:p>
    <w:p w14:paraId="5DCEE96E" w14:textId="77777777" w:rsidR="006E60E5" w:rsidRDefault="006E60E5" w:rsidP="006E60E5">
      <w:pPr>
        <w:spacing w:line="360" w:lineRule="auto"/>
        <w:rPr>
          <w:sz w:val="28"/>
          <w:szCs w:val="28"/>
        </w:rPr>
      </w:pPr>
    </w:p>
    <w:p w14:paraId="11DCA5C6" w14:textId="77777777" w:rsidR="006E60E5" w:rsidRDefault="006E60E5" w:rsidP="006E60E5">
      <w:pPr>
        <w:spacing w:line="360" w:lineRule="auto"/>
        <w:rPr>
          <w:sz w:val="28"/>
          <w:szCs w:val="28"/>
        </w:rPr>
      </w:pPr>
    </w:p>
    <w:p w14:paraId="729065F2" w14:textId="69AB3E35" w:rsidR="00AE10A4" w:rsidRPr="006E60E5" w:rsidRDefault="007C5FDA" w:rsidP="006E60E5">
      <w:pPr>
        <w:spacing w:line="360" w:lineRule="auto"/>
        <w:ind w:firstLine="720"/>
        <w:rPr>
          <w:sz w:val="28"/>
          <w:szCs w:val="28"/>
        </w:rPr>
      </w:pPr>
      <w:r>
        <w:rPr>
          <w:b/>
          <w:bCs/>
          <w:sz w:val="28"/>
          <w:szCs w:val="28"/>
        </w:rPr>
        <w:lastRenderedPageBreak/>
        <w:t>3</w:t>
      </w:r>
      <w:r w:rsidR="00D25F35" w:rsidRPr="00D25F35">
        <w:rPr>
          <w:b/>
          <w:bCs/>
          <w:sz w:val="28"/>
          <w:szCs w:val="28"/>
        </w:rPr>
        <w:t>.3 NTC Sensor Analysis for both systems</w:t>
      </w:r>
    </w:p>
    <w:p w14:paraId="47119D0E" w14:textId="326C242E" w:rsidR="00AE10A4" w:rsidRDefault="00E14A20" w:rsidP="00D25F35">
      <w:pPr>
        <w:ind w:firstLine="720"/>
        <w:rPr>
          <w:b/>
          <w:bCs/>
          <w:sz w:val="28"/>
          <w:szCs w:val="28"/>
        </w:rPr>
      </w:pPr>
      <w:r>
        <w:rPr>
          <w:noProof/>
        </w:rPr>
        <w:drawing>
          <wp:anchor distT="0" distB="0" distL="114300" distR="114300" simplePos="0" relativeHeight="251677696" behindDoc="1" locked="0" layoutInCell="1" allowOverlap="1" wp14:anchorId="77F10039" wp14:editId="674065AB">
            <wp:simplePos x="0" y="0"/>
            <wp:positionH relativeFrom="column">
              <wp:posOffset>2855181</wp:posOffset>
            </wp:positionH>
            <wp:positionV relativeFrom="paragraph">
              <wp:posOffset>371475</wp:posOffset>
            </wp:positionV>
            <wp:extent cx="3780000" cy="2572385"/>
            <wp:effectExtent l="0" t="0" r="11430" b="18415"/>
            <wp:wrapTight wrapText="bothSides">
              <wp:wrapPolygon edited="0">
                <wp:start x="0" y="0"/>
                <wp:lineTo x="0" y="21595"/>
                <wp:lineTo x="21556" y="21595"/>
                <wp:lineTo x="21556" y="0"/>
                <wp:lineTo x="0" y="0"/>
              </wp:wrapPolygon>
            </wp:wrapTight>
            <wp:docPr id="12" name="Chart 12">
              <a:extLst xmlns:a="http://schemas.openxmlformats.org/drawingml/2006/main">
                <a:ext uri="{FF2B5EF4-FFF2-40B4-BE49-F238E27FC236}">
                  <a16:creationId xmlns:a16="http://schemas.microsoft.com/office/drawing/2014/main" id="{0D98CE93-C6F0-49C9-8DF9-80B450A16A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1" locked="0" layoutInCell="1" allowOverlap="1" wp14:anchorId="7A063E7F" wp14:editId="29CE1CAA">
            <wp:simplePos x="0" y="0"/>
            <wp:positionH relativeFrom="column">
              <wp:posOffset>-914400</wp:posOffset>
            </wp:positionH>
            <wp:positionV relativeFrom="paragraph">
              <wp:posOffset>370840</wp:posOffset>
            </wp:positionV>
            <wp:extent cx="3780000" cy="2576195"/>
            <wp:effectExtent l="0" t="0" r="11430" b="14605"/>
            <wp:wrapTight wrapText="bothSides">
              <wp:wrapPolygon edited="0">
                <wp:start x="0" y="0"/>
                <wp:lineTo x="0" y="21563"/>
                <wp:lineTo x="21556" y="21563"/>
                <wp:lineTo x="21556" y="0"/>
                <wp:lineTo x="0" y="0"/>
              </wp:wrapPolygon>
            </wp:wrapTight>
            <wp:docPr id="7" name="Chart 7">
              <a:extLst xmlns:a="http://schemas.openxmlformats.org/drawingml/2006/main">
                <a:ext uri="{FF2B5EF4-FFF2-40B4-BE49-F238E27FC236}">
                  <a16:creationId xmlns:a16="http://schemas.microsoft.com/office/drawing/2014/main" id="{48E64596-16A4-44E4-BA4F-945E425EA6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AE10A4">
        <w:rPr>
          <w:b/>
          <w:bCs/>
          <w:sz w:val="28"/>
          <w:szCs w:val="28"/>
        </w:rPr>
        <w:tab/>
      </w:r>
      <w:r w:rsidR="007C5FDA">
        <w:rPr>
          <w:b/>
          <w:bCs/>
          <w:sz w:val="28"/>
          <w:szCs w:val="28"/>
        </w:rPr>
        <w:t>3</w:t>
      </w:r>
      <w:r w:rsidR="00AE10A4">
        <w:rPr>
          <w:b/>
          <w:bCs/>
          <w:sz w:val="28"/>
          <w:szCs w:val="28"/>
        </w:rPr>
        <w:t>.3.1 NTC Graph Analysis</w:t>
      </w:r>
    </w:p>
    <w:p w14:paraId="7F7085DC" w14:textId="61F008CD" w:rsidR="00AE10A4" w:rsidRDefault="00AE10A4" w:rsidP="00AE10A4">
      <w:pPr>
        <w:rPr>
          <w:sz w:val="28"/>
          <w:szCs w:val="28"/>
        </w:rPr>
      </w:pPr>
    </w:p>
    <w:p w14:paraId="500A5854" w14:textId="3969DB87" w:rsidR="00E14A20" w:rsidRPr="00D14C47" w:rsidRDefault="008F6150" w:rsidP="00D14C47">
      <w:pPr>
        <w:spacing w:line="360" w:lineRule="auto"/>
        <w:rPr>
          <w:sz w:val="28"/>
          <w:szCs w:val="28"/>
        </w:rPr>
      </w:pPr>
      <w:r>
        <w:rPr>
          <w:sz w:val="28"/>
          <w:szCs w:val="28"/>
        </w:rPr>
        <w:t>The graphs shown above are drawn with the CTS data I gathered during testing,</w:t>
      </w:r>
      <w:r w:rsidR="00B57D77">
        <w:rPr>
          <w:sz w:val="28"/>
          <w:szCs w:val="28"/>
        </w:rPr>
        <w:t xml:space="preserve"> when analysing the graphs the first obvious comparison is that they both comply with the principle of NTC thermistors. By this I mean the resistance decreases as temperature increases, sourced from IDC-online </w:t>
      </w:r>
      <w:r w:rsidR="00B57D77">
        <w:rPr>
          <w:b/>
          <w:bCs/>
          <w:sz w:val="28"/>
          <w:szCs w:val="28"/>
        </w:rPr>
        <w:t>(2014)</w:t>
      </w:r>
      <w:r w:rsidR="00B57D77">
        <w:rPr>
          <w:sz w:val="28"/>
          <w:szCs w:val="28"/>
        </w:rPr>
        <w:t xml:space="preserve">. </w:t>
      </w:r>
      <w:r w:rsidR="00D14C47">
        <w:rPr>
          <w:sz w:val="28"/>
          <w:szCs w:val="28"/>
        </w:rPr>
        <w:t xml:space="preserve">Another notable data point of the two graphs is the starting resistance at </w:t>
      </w:r>
      <w:r w:rsidR="00D14C47" w:rsidRPr="00D14C47">
        <w:rPr>
          <w:b/>
          <w:bCs/>
          <w:sz w:val="28"/>
          <w:szCs w:val="28"/>
        </w:rPr>
        <w:t xml:space="preserve">20 </w:t>
      </w:r>
      <w:r w:rsidR="00D14C47" w:rsidRPr="00D14C47">
        <w:rPr>
          <w:b/>
          <w:bCs/>
          <w:sz w:val="28"/>
          <w:szCs w:val="28"/>
          <w:vertAlign w:val="superscript"/>
        </w:rPr>
        <w:t>o</w:t>
      </w:r>
      <w:r w:rsidR="00D14C47" w:rsidRPr="00D14C47">
        <w:rPr>
          <w:b/>
          <w:bCs/>
          <w:sz w:val="28"/>
          <w:szCs w:val="28"/>
        </w:rPr>
        <w:t>C</w:t>
      </w:r>
      <w:r w:rsidR="00221D07">
        <w:rPr>
          <w:sz w:val="28"/>
          <w:szCs w:val="28"/>
        </w:rPr>
        <w:t xml:space="preserve">, on the Jetronic system the starting resistance is </w:t>
      </w:r>
      <w:r w:rsidR="00221D07" w:rsidRPr="00221D07">
        <w:rPr>
          <w:b/>
          <w:bCs/>
          <w:sz w:val="28"/>
          <w:szCs w:val="28"/>
        </w:rPr>
        <w:t>2020 ohms</w:t>
      </w:r>
      <w:r w:rsidR="00221D07">
        <w:rPr>
          <w:sz w:val="28"/>
          <w:szCs w:val="28"/>
        </w:rPr>
        <w:t xml:space="preserve">, then </w:t>
      </w:r>
      <w:r w:rsidR="00221D07" w:rsidRPr="00221D07">
        <w:rPr>
          <w:b/>
          <w:bCs/>
          <w:sz w:val="28"/>
          <w:szCs w:val="28"/>
        </w:rPr>
        <w:t>1584 ohms</w:t>
      </w:r>
      <w:r w:rsidR="00221D07">
        <w:rPr>
          <w:sz w:val="28"/>
          <w:szCs w:val="28"/>
        </w:rPr>
        <w:t xml:space="preserve"> on the Motronic system</w:t>
      </w:r>
      <w:r w:rsidR="00A43723">
        <w:rPr>
          <w:sz w:val="28"/>
          <w:szCs w:val="28"/>
        </w:rPr>
        <w:t>.</w:t>
      </w:r>
    </w:p>
    <w:p w14:paraId="5E682D36" w14:textId="0EF65689" w:rsidR="00E14A20" w:rsidRDefault="00E14A20" w:rsidP="00AE10A4">
      <w:pPr>
        <w:rPr>
          <w:sz w:val="28"/>
          <w:szCs w:val="28"/>
        </w:rPr>
      </w:pPr>
    </w:p>
    <w:p w14:paraId="2A13F5B6" w14:textId="45AD009F" w:rsidR="00E14A20" w:rsidRDefault="00E14A20" w:rsidP="00AE10A4">
      <w:pPr>
        <w:rPr>
          <w:sz w:val="28"/>
          <w:szCs w:val="28"/>
        </w:rPr>
      </w:pPr>
    </w:p>
    <w:p w14:paraId="7BB7C205" w14:textId="77777777" w:rsidR="00E14A20" w:rsidRDefault="00E14A20" w:rsidP="00AE10A4">
      <w:pPr>
        <w:rPr>
          <w:sz w:val="28"/>
          <w:szCs w:val="28"/>
        </w:rPr>
      </w:pPr>
    </w:p>
    <w:p w14:paraId="054CE0B9" w14:textId="1C2E4E5F" w:rsidR="00E14A20" w:rsidRDefault="00E14A20" w:rsidP="00AE10A4">
      <w:pPr>
        <w:rPr>
          <w:sz w:val="28"/>
          <w:szCs w:val="28"/>
        </w:rPr>
      </w:pPr>
    </w:p>
    <w:p w14:paraId="027D940E" w14:textId="2972166B" w:rsidR="00E14A20" w:rsidRDefault="00E14A20" w:rsidP="00AE10A4">
      <w:pPr>
        <w:rPr>
          <w:sz w:val="28"/>
          <w:szCs w:val="28"/>
        </w:rPr>
      </w:pPr>
    </w:p>
    <w:p w14:paraId="367FCED1" w14:textId="0A27BE2C" w:rsidR="00E14A20" w:rsidRDefault="00E14A20" w:rsidP="00AE10A4">
      <w:pPr>
        <w:rPr>
          <w:sz w:val="28"/>
          <w:szCs w:val="28"/>
        </w:rPr>
      </w:pPr>
    </w:p>
    <w:p w14:paraId="1EE32060" w14:textId="36883B8D" w:rsidR="002A3A39" w:rsidRDefault="002A3A39" w:rsidP="00AE10A4">
      <w:pPr>
        <w:rPr>
          <w:b/>
          <w:bCs/>
          <w:sz w:val="32"/>
          <w:szCs w:val="32"/>
          <w:u w:val="single"/>
        </w:rPr>
      </w:pPr>
      <w:r w:rsidRPr="00D25F35">
        <w:rPr>
          <w:b/>
          <w:bCs/>
          <w:sz w:val="28"/>
          <w:szCs w:val="28"/>
          <w:u w:val="single"/>
        </w:rPr>
        <w:br w:type="page"/>
      </w:r>
    </w:p>
    <w:p w14:paraId="7717A988" w14:textId="261D6C56" w:rsidR="004917A2" w:rsidRDefault="00570B44" w:rsidP="00540558">
      <w:pPr>
        <w:spacing w:line="360" w:lineRule="auto"/>
        <w:rPr>
          <w:b/>
          <w:bCs/>
          <w:sz w:val="32"/>
          <w:szCs w:val="32"/>
          <w:u w:val="single"/>
        </w:rPr>
      </w:pPr>
      <w:r>
        <w:rPr>
          <w:b/>
          <w:bCs/>
          <w:sz w:val="32"/>
          <w:szCs w:val="32"/>
          <w:u w:val="single"/>
        </w:rPr>
        <w:lastRenderedPageBreak/>
        <w:t>4</w:t>
      </w:r>
      <w:r w:rsidR="004917A2">
        <w:rPr>
          <w:b/>
          <w:bCs/>
          <w:sz w:val="32"/>
          <w:szCs w:val="32"/>
          <w:u w:val="single"/>
        </w:rPr>
        <w:t>.0 Discussion</w:t>
      </w:r>
    </w:p>
    <w:p w14:paraId="58F3554A" w14:textId="7BE9535B" w:rsidR="00A43CD7" w:rsidRDefault="00A43CD7" w:rsidP="00540558">
      <w:pPr>
        <w:spacing w:line="360" w:lineRule="auto"/>
        <w:rPr>
          <w:b/>
          <w:bCs/>
          <w:sz w:val="28"/>
          <w:szCs w:val="28"/>
        </w:rPr>
      </w:pPr>
      <w:r w:rsidRPr="00A43CD7">
        <w:rPr>
          <w:b/>
          <w:bCs/>
          <w:sz w:val="28"/>
          <w:szCs w:val="28"/>
        </w:rPr>
        <w:tab/>
      </w:r>
      <w:r w:rsidR="00570B44">
        <w:rPr>
          <w:b/>
          <w:bCs/>
          <w:sz w:val="28"/>
          <w:szCs w:val="28"/>
        </w:rPr>
        <w:t>4</w:t>
      </w:r>
      <w:r w:rsidRPr="00A43CD7">
        <w:rPr>
          <w:b/>
          <w:bCs/>
          <w:sz w:val="28"/>
          <w:szCs w:val="28"/>
        </w:rPr>
        <w:t xml:space="preserve">.1 System Modifications/Improvements </w:t>
      </w:r>
    </w:p>
    <w:p w14:paraId="436602D8" w14:textId="5E27E3D9" w:rsidR="00ED00A1" w:rsidRDefault="00ED00A1" w:rsidP="00540558">
      <w:pPr>
        <w:spacing w:line="360" w:lineRule="auto"/>
        <w:rPr>
          <w:b/>
          <w:bCs/>
          <w:sz w:val="28"/>
          <w:szCs w:val="28"/>
        </w:rPr>
      </w:pPr>
      <w:r>
        <w:rPr>
          <w:b/>
          <w:bCs/>
          <w:sz w:val="28"/>
          <w:szCs w:val="28"/>
        </w:rPr>
        <w:tab/>
      </w:r>
      <w:r>
        <w:rPr>
          <w:b/>
          <w:bCs/>
          <w:sz w:val="28"/>
          <w:szCs w:val="28"/>
        </w:rPr>
        <w:tab/>
      </w:r>
      <w:r w:rsidR="00570B44">
        <w:rPr>
          <w:b/>
          <w:bCs/>
          <w:sz w:val="28"/>
          <w:szCs w:val="28"/>
        </w:rPr>
        <w:t>4</w:t>
      </w:r>
      <w:r>
        <w:rPr>
          <w:b/>
          <w:bCs/>
          <w:sz w:val="28"/>
          <w:szCs w:val="28"/>
        </w:rPr>
        <w:t xml:space="preserve">.1.1 </w:t>
      </w:r>
      <w:r w:rsidR="00B5584C">
        <w:rPr>
          <w:b/>
          <w:bCs/>
          <w:sz w:val="28"/>
          <w:szCs w:val="28"/>
        </w:rPr>
        <w:t>Air Flow Sensor</w:t>
      </w:r>
    </w:p>
    <w:p w14:paraId="69FEB564" w14:textId="1FA2C5A0" w:rsidR="00B258D7" w:rsidRDefault="00B258D7" w:rsidP="00540558">
      <w:pPr>
        <w:spacing w:line="360" w:lineRule="auto"/>
        <w:rPr>
          <w:sz w:val="28"/>
          <w:szCs w:val="28"/>
        </w:rPr>
      </w:pPr>
      <w:r>
        <w:rPr>
          <w:sz w:val="28"/>
          <w:szCs w:val="28"/>
        </w:rPr>
        <w:t xml:space="preserve">One </w:t>
      </w:r>
      <w:r w:rsidR="00E50685">
        <w:rPr>
          <w:sz w:val="28"/>
          <w:szCs w:val="28"/>
        </w:rPr>
        <w:t>modification</w:t>
      </w:r>
      <w:r>
        <w:rPr>
          <w:sz w:val="28"/>
          <w:szCs w:val="28"/>
        </w:rPr>
        <w:t xml:space="preserve"> that could be made to </w:t>
      </w:r>
      <w:r w:rsidR="00B5584C">
        <w:rPr>
          <w:sz w:val="28"/>
          <w:szCs w:val="28"/>
        </w:rPr>
        <w:t xml:space="preserve">both injection </w:t>
      </w:r>
      <w:r>
        <w:rPr>
          <w:sz w:val="28"/>
          <w:szCs w:val="28"/>
        </w:rPr>
        <w:t>system</w:t>
      </w:r>
      <w:r w:rsidR="00B5584C">
        <w:rPr>
          <w:sz w:val="28"/>
          <w:szCs w:val="28"/>
        </w:rPr>
        <w:t>s</w:t>
      </w:r>
      <w:r>
        <w:rPr>
          <w:sz w:val="28"/>
          <w:szCs w:val="28"/>
        </w:rPr>
        <w:t xml:space="preserve"> is on the Air Flow </w:t>
      </w:r>
      <w:r w:rsidR="00E62F5C">
        <w:rPr>
          <w:sz w:val="28"/>
          <w:szCs w:val="28"/>
        </w:rPr>
        <w:t xml:space="preserve">Sensor which has </w:t>
      </w:r>
      <w:r w:rsidR="00D3345E">
        <w:rPr>
          <w:sz w:val="28"/>
          <w:szCs w:val="28"/>
        </w:rPr>
        <w:t>several</w:t>
      </w:r>
      <w:r w:rsidR="00E62F5C">
        <w:rPr>
          <w:sz w:val="28"/>
          <w:szCs w:val="28"/>
        </w:rPr>
        <w:t xml:space="preserve"> disadvantages</w:t>
      </w:r>
      <w:r w:rsidR="00D3345E">
        <w:rPr>
          <w:sz w:val="28"/>
          <w:szCs w:val="28"/>
        </w:rPr>
        <w:t xml:space="preserve"> that may have an effect on the system functionality. </w:t>
      </w:r>
      <w:r w:rsidR="00500D87">
        <w:rPr>
          <w:sz w:val="28"/>
          <w:szCs w:val="28"/>
        </w:rPr>
        <w:t>For the data from the AFS to be useful to the ECU it must first be converted to mass, which adds a slight time delay to the ECU adjusting injection on time</w:t>
      </w:r>
      <w:r w:rsidR="006972EE">
        <w:rPr>
          <w:sz w:val="28"/>
          <w:szCs w:val="28"/>
        </w:rPr>
        <w:t xml:space="preserve"> from the data transmitted. Another source of delay is the flap that must be pushed by the airflow</w:t>
      </w:r>
      <w:r w:rsidR="009D69DB">
        <w:rPr>
          <w:sz w:val="28"/>
          <w:szCs w:val="28"/>
        </w:rPr>
        <w:t>, so therefore acts as a restrictor. Finally, hot wire and film AFS types are very expensive if they need replacing, which is made worse by the fact that these types also have the problem of accumulating oil and dirt,</w:t>
      </w:r>
      <w:r w:rsidR="00333407">
        <w:rPr>
          <w:sz w:val="28"/>
          <w:szCs w:val="28"/>
        </w:rPr>
        <w:t xml:space="preserve"> deteriorating the sensors accuracy as stated by RF Wireless World </w:t>
      </w:r>
      <w:r w:rsidR="00333407">
        <w:rPr>
          <w:b/>
          <w:bCs/>
          <w:sz w:val="28"/>
          <w:szCs w:val="28"/>
        </w:rPr>
        <w:t>(2012)</w:t>
      </w:r>
      <w:r w:rsidR="00333407">
        <w:rPr>
          <w:sz w:val="28"/>
          <w:szCs w:val="28"/>
        </w:rPr>
        <w:t>.</w:t>
      </w:r>
      <w:r w:rsidR="00B5584C">
        <w:rPr>
          <w:sz w:val="28"/>
          <w:szCs w:val="28"/>
        </w:rPr>
        <w:t xml:space="preserve"> A replacement to solve these problems could be a Manifold Absolute Pressure sensor,</w:t>
      </w:r>
      <w:r w:rsidR="00094D4E">
        <w:rPr>
          <w:sz w:val="28"/>
          <w:szCs w:val="28"/>
        </w:rPr>
        <w:t xml:space="preserve"> which would </w:t>
      </w:r>
      <w:r w:rsidR="001E1C36">
        <w:rPr>
          <w:sz w:val="28"/>
          <w:szCs w:val="28"/>
        </w:rPr>
        <w:t>remove</w:t>
      </w:r>
      <w:r w:rsidR="00094D4E">
        <w:rPr>
          <w:sz w:val="28"/>
          <w:szCs w:val="28"/>
        </w:rPr>
        <w:t xml:space="preserve"> the need for the volume conversion</w:t>
      </w:r>
      <w:r w:rsidR="001E1C36">
        <w:rPr>
          <w:sz w:val="28"/>
          <w:szCs w:val="28"/>
        </w:rPr>
        <w:t>. It also means that the oil and dirt build up mentioned  before would no longer be an issue in the sensors accuracy.</w:t>
      </w:r>
    </w:p>
    <w:p w14:paraId="42844CFD" w14:textId="77777777" w:rsidR="005874C9" w:rsidRPr="00333407" w:rsidRDefault="005874C9" w:rsidP="00540558">
      <w:pPr>
        <w:spacing w:line="360" w:lineRule="auto"/>
        <w:rPr>
          <w:sz w:val="28"/>
          <w:szCs w:val="28"/>
        </w:rPr>
      </w:pPr>
    </w:p>
    <w:p w14:paraId="7B5C3C7B" w14:textId="77777777" w:rsidR="004917A2" w:rsidRDefault="004917A2">
      <w:pPr>
        <w:rPr>
          <w:b/>
          <w:bCs/>
          <w:sz w:val="32"/>
          <w:szCs w:val="32"/>
          <w:u w:val="single"/>
        </w:rPr>
      </w:pPr>
      <w:r>
        <w:rPr>
          <w:b/>
          <w:bCs/>
          <w:sz w:val="32"/>
          <w:szCs w:val="32"/>
          <w:u w:val="single"/>
        </w:rPr>
        <w:br w:type="page"/>
      </w:r>
    </w:p>
    <w:p w14:paraId="57C486DD" w14:textId="76947597" w:rsidR="004917A2" w:rsidRDefault="005874C9" w:rsidP="00540558">
      <w:pPr>
        <w:spacing w:line="360" w:lineRule="auto"/>
        <w:rPr>
          <w:b/>
          <w:bCs/>
          <w:sz w:val="28"/>
          <w:szCs w:val="28"/>
        </w:rPr>
      </w:pPr>
      <w:r>
        <w:rPr>
          <w:b/>
          <w:bCs/>
          <w:sz w:val="32"/>
          <w:szCs w:val="32"/>
        </w:rPr>
        <w:lastRenderedPageBreak/>
        <w:tab/>
      </w:r>
      <w:r w:rsidRPr="005874C9">
        <w:rPr>
          <w:b/>
          <w:bCs/>
          <w:sz w:val="28"/>
          <w:szCs w:val="28"/>
        </w:rPr>
        <w:tab/>
      </w:r>
      <w:r w:rsidR="00570B44">
        <w:rPr>
          <w:b/>
          <w:bCs/>
          <w:sz w:val="28"/>
          <w:szCs w:val="28"/>
        </w:rPr>
        <w:t>4</w:t>
      </w:r>
      <w:r w:rsidRPr="005874C9">
        <w:rPr>
          <w:b/>
          <w:bCs/>
          <w:sz w:val="28"/>
          <w:szCs w:val="28"/>
        </w:rPr>
        <w:t>.1.2</w:t>
      </w:r>
      <w:r>
        <w:rPr>
          <w:b/>
          <w:bCs/>
          <w:sz w:val="28"/>
          <w:szCs w:val="28"/>
        </w:rPr>
        <w:t xml:space="preserve"> </w:t>
      </w:r>
      <w:r w:rsidR="00826EA6">
        <w:rPr>
          <w:b/>
          <w:bCs/>
          <w:sz w:val="28"/>
          <w:szCs w:val="28"/>
        </w:rPr>
        <w:t>LE3 Jetronic ECUs</w:t>
      </w:r>
    </w:p>
    <w:p w14:paraId="64B14C99" w14:textId="1D01BBC9" w:rsidR="00826EA6" w:rsidRDefault="00826EA6" w:rsidP="00540558">
      <w:pPr>
        <w:spacing w:line="360" w:lineRule="auto"/>
        <w:rPr>
          <w:sz w:val="28"/>
          <w:szCs w:val="28"/>
        </w:rPr>
      </w:pPr>
      <w:r>
        <w:rPr>
          <w:sz w:val="28"/>
          <w:szCs w:val="28"/>
        </w:rPr>
        <w:t>A key draw back with the Jetronic system when comparing it to the Motronic is the case of multiple ECU’s. The act of converting analogue signals to digital separately causes a time delay, therefore mer</w:t>
      </w:r>
      <w:r w:rsidR="00687CE0">
        <w:rPr>
          <w:sz w:val="28"/>
          <w:szCs w:val="28"/>
        </w:rPr>
        <w:t>ging the Fuel ECU and Spark Advanced unit would remove the time delay.</w:t>
      </w:r>
    </w:p>
    <w:p w14:paraId="668DD7D2" w14:textId="6A9D9044" w:rsidR="005265E7" w:rsidRDefault="005265E7" w:rsidP="00540558">
      <w:pPr>
        <w:spacing w:line="360" w:lineRule="auto"/>
        <w:rPr>
          <w:sz w:val="28"/>
          <w:szCs w:val="28"/>
        </w:rPr>
      </w:pPr>
    </w:p>
    <w:p w14:paraId="39B48002" w14:textId="3DA9EFB9" w:rsidR="005265E7" w:rsidRDefault="005265E7" w:rsidP="00540558">
      <w:pPr>
        <w:spacing w:line="360" w:lineRule="auto"/>
        <w:rPr>
          <w:b/>
          <w:bCs/>
          <w:sz w:val="28"/>
          <w:szCs w:val="28"/>
        </w:rPr>
      </w:pPr>
      <w:r>
        <w:rPr>
          <w:sz w:val="28"/>
          <w:szCs w:val="28"/>
        </w:rPr>
        <w:tab/>
      </w:r>
      <w:r>
        <w:rPr>
          <w:sz w:val="28"/>
          <w:szCs w:val="28"/>
        </w:rPr>
        <w:tab/>
      </w:r>
      <w:r w:rsidR="00570B44">
        <w:rPr>
          <w:b/>
          <w:bCs/>
          <w:sz w:val="28"/>
          <w:szCs w:val="28"/>
        </w:rPr>
        <w:t>4</w:t>
      </w:r>
      <w:r w:rsidRPr="005265E7">
        <w:rPr>
          <w:b/>
          <w:bCs/>
          <w:sz w:val="28"/>
          <w:szCs w:val="28"/>
        </w:rPr>
        <w:t>.1.3 MAP Sensor Analysis</w:t>
      </w:r>
    </w:p>
    <w:p w14:paraId="69F7F239" w14:textId="5D248F7E" w:rsidR="005265E7" w:rsidRPr="009C69E0" w:rsidRDefault="005265E7" w:rsidP="00540558">
      <w:pPr>
        <w:spacing w:line="360" w:lineRule="auto"/>
        <w:rPr>
          <w:sz w:val="28"/>
          <w:szCs w:val="28"/>
        </w:rPr>
      </w:pPr>
      <w:r>
        <w:rPr>
          <w:sz w:val="28"/>
          <w:szCs w:val="28"/>
        </w:rPr>
        <w:t>When comparing the MAF sensor and MAP sensor they most</w:t>
      </w:r>
      <w:r w:rsidR="00D77DD9">
        <w:rPr>
          <w:sz w:val="28"/>
          <w:szCs w:val="28"/>
        </w:rPr>
        <w:t>ly</w:t>
      </w:r>
      <w:r>
        <w:rPr>
          <w:sz w:val="28"/>
          <w:szCs w:val="28"/>
        </w:rPr>
        <w:t xml:space="preserve"> accomplish the same tasks </w:t>
      </w:r>
      <w:r w:rsidR="00D77DD9">
        <w:rPr>
          <w:sz w:val="28"/>
          <w:szCs w:val="28"/>
        </w:rPr>
        <w:t xml:space="preserve">in providing the ECU with the necessary data to adjust injection on time, however the MAP sensor can provide extra data inputs in some area that gives it the edge on the MAF sensor. One such advantage explained </w:t>
      </w:r>
      <w:r w:rsidR="009C69E0">
        <w:rPr>
          <w:sz w:val="28"/>
          <w:szCs w:val="28"/>
        </w:rPr>
        <w:t xml:space="preserve">on DrivingLife </w:t>
      </w:r>
      <w:r w:rsidR="009C69E0">
        <w:rPr>
          <w:b/>
          <w:bCs/>
          <w:sz w:val="28"/>
          <w:szCs w:val="28"/>
        </w:rPr>
        <w:t>(2016)</w:t>
      </w:r>
      <w:r w:rsidR="009C69E0">
        <w:rPr>
          <w:sz w:val="28"/>
          <w:szCs w:val="28"/>
        </w:rPr>
        <w:t xml:space="preserve"> is that the MAP sensors ability to measure pressure allows it to take altitude into account when supply air flow data to the ECU, therefore getting more accurate adjustments for fuel efficiency.</w:t>
      </w:r>
      <w:r w:rsidR="00A541A1">
        <w:rPr>
          <w:sz w:val="28"/>
          <w:szCs w:val="28"/>
        </w:rPr>
        <w:t xml:space="preserve"> However a disadvantage stated by the writing is that MAP sensors can make it more difficult to tune an engine.</w:t>
      </w:r>
    </w:p>
    <w:p w14:paraId="4AD02E23" w14:textId="77777777" w:rsidR="00826EA6" w:rsidRPr="005874C9" w:rsidRDefault="00826EA6" w:rsidP="00540558">
      <w:pPr>
        <w:spacing w:line="360" w:lineRule="auto"/>
        <w:rPr>
          <w:b/>
          <w:bCs/>
          <w:sz w:val="32"/>
          <w:szCs w:val="32"/>
        </w:rPr>
      </w:pPr>
    </w:p>
    <w:p w14:paraId="2DE81CFB" w14:textId="77777777" w:rsidR="005F3594" w:rsidRDefault="005F3594">
      <w:pPr>
        <w:rPr>
          <w:b/>
          <w:bCs/>
          <w:sz w:val="32"/>
          <w:szCs w:val="32"/>
          <w:u w:val="single"/>
        </w:rPr>
      </w:pPr>
    </w:p>
    <w:p w14:paraId="46A36718" w14:textId="77777777" w:rsidR="005F3594" w:rsidRDefault="005F3594">
      <w:pPr>
        <w:rPr>
          <w:b/>
          <w:bCs/>
          <w:sz w:val="32"/>
          <w:szCs w:val="32"/>
          <w:u w:val="single"/>
        </w:rPr>
      </w:pPr>
      <w:r>
        <w:rPr>
          <w:b/>
          <w:bCs/>
          <w:sz w:val="32"/>
          <w:szCs w:val="32"/>
          <w:u w:val="single"/>
        </w:rPr>
        <w:br w:type="page"/>
      </w:r>
    </w:p>
    <w:p w14:paraId="76DF56B8" w14:textId="77777777" w:rsidR="005F3594" w:rsidRDefault="005F3594">
      <w:pPr>
        <w:rPr>
          <w:b/>
          <w:bCs/>
          <w:sz w:val="32"/>
          <w:szCs w:val="32"/>
          <w:u w:val="single"/>
        </w:rPr>
      </w:pPr>
      <w:r>
        <w:rPr>
          <w:b/>
          <w:bCs/>
          <w:sz w:val="32"/>
          <w:szCs w:val="32"/>
          <w:u w:val="single"/>
        </w:rPr>
        <w:lastRenderedPageBreak/>
        <w:t>5.0 Conclusion</w:t>
      </w:r>
    </w:p>
    <w:p w14:paraId="5F121B24" w14:textId="77777777" w:rsidR="005F3594" w:rsidRDefault="005F3594">
      <w:pPr>
        <w:rPr>
          <w:b/>
          <w:bCs/>
          <w:sz w:val="32"/>
          <w:szCs w:val="32"/>
          <w:u w:val="single"/>
        </w:rPr>
      </w:pPr>
    </w:p>
    <w:p w14:paraId="48CA000C" w14:textId="0D4E612F" w:rsidR="004917A2" w:rsidRDefault="009E7526" w:rsidP="009E7526">
      <w:pPr>
        <w:spacing w:line="360" w:lineRule="auto"/>
        <w:rPr>
          <w:b/>
          <w:bCs/>
          <w:sz w:val="32"/>
          <w:szCs w:val="32"/>
          <w:u w:val="single"/>
        </w:rPr>
      </w:pPr>
      <w:r>
        <w:rPr>
          <w:sz w:val="32"/>
          <w:szCs w:val="32"/>
        </w:rPr>
        <w:t xml:space="preserve">In conclusion to this report, I have achieved most of the aims set out in the introduction. I have detailed testing procedure for the specific components or ECU pins that were tested previously while listing the equipment I used, and I have given a brief health and safety overview for working in this environment. The too-brief analysis section included </w:t>
      </w:r>
      <w:r w:rsidR="0032538F">
        <w:rPr>
          <w:sz w:val="32"/>
          <w:szCs w:val="32"/>
        </w:rPr>
        <w:t>multimeter testing data as well as scope patterns from the diagnostics computer, this data was evaluated and explained where possible. Finally, using knowledge of the two systems I suggested modifications that could be made to each to improve the engines efficiency, analysing these modifications.</w:t>
      </w:r>
      <w:r w:rsidR="004917A2">
        <w:rPr>
          <w:b/>
          <w:bCs/>
          <w:sz w:val="32"/>
          <w:szCs w:val="32"/>
          <w:u w:val="single"/>
        </w:rPr>
        <w:br w:type="page"/>
      </w:r>
    </w:p>
    <w:p w14:paraId="0D38F19D" w14:textId="3EBB4886" w:rsidR="00116343" w:rsidRDefault="00BD028B" w:rsidP="00540558">
      <w:pPr>
        <w:spacing w:line="360" w:lineRule="auto"/>
        <w:rPr>
          <w:b/>
          <w:bCs/>
          <w:sz w:val="32"/>
          <w:szCs w:val="32"/>
          <w:u w:val="single"/>
        </w:rPr>
      </w:pPr>
      <w:r>
        <w:rPr>
          <w:noProof/>
          <w:color w:val="000000" w:themeColor="text1"/>
          <w:sz w:val="28"/>
          <w:szCs w:val="28"/>
        </w:rPr>
        <w:lastRenderedPageBreak/>
        <w:drawing>
          <wp:anchor distT="0" distB="0" distL="114300" distR="114300" simplePos="0" relativeHeight="251664384" behindDoc="0" locked="0" layoutInCell="1" allowOverlap="1" wp14:anchorId="7B11EA40" wp14:editId="28674230">
            <wp:simplePos x="0" y="0"/>
            <wp:positionH relativeFrom="column">
              <wp:posOffset>2711792</wp:posOffset>
            </wp:positionH>
            <wp:positionV relativeFrom="paragraph">
              <wp:posOffset>258250</wp:posOffset>
            </wp:positionV>
            <wp:extent cx="2654935" cy="1438910"/>
            <wp:effectExtent l="0" t="0" r="0" b="889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54935" cy="1438910"/>
                    </a:xfrm>
                    <a:prstGeom prst="rect">
                      <a:avLst/>
                    </a:prstGeom>
                  </pic:spPr>
                </pic:pic>
              </a:graphicData>
            </a:graphic>
            <wp14:sizeRelH relativeFrom="margin">
              <wp14:pctWidth>0</wp14:pctWidth>
            </wp14:sizeRelH>
            <wp14:sizeRelV relativeFrom="margin">
              <wp14:pctHeight>0</wp14:pctHeight>
            </wp14:sizeRelV>
          </wp:anchor>
        </w:drawing>
      </w:r>
      <w:r w:rsidR="006B4E3D">
        <w:rPr>
          <w:b/>
          <w:bCs/>
          <w:sz w:val="32"/>
          <w:szCs w:val="32"/>
          <w:u w:val="single"/>
        </w:rPr>
        <w:t xml:space="preserve">6.0 </w:t>
      </w:r>
      <w:r w:rsidR="002A3A39">
        <w:rPr>
          <w:b/>
          <w:bCs/>
          <w:sz w:val="32"/>
          <w:szCs w:val="32"/>
          <w:u w:val="single"/>
        </w:rPr>
        <w:t>Appendices</w:t>
      </w:r>
    </w:p>
    <w:p w14:paraId="605CCEFF" w14:textId="5374CE27" w:rsidR="00BD028B" w:rsidRDefault="00BD028B" w:rsidP="00540558">
      <w:pPr>
        <w:spacing w:line="360" w:lineRule="auto"/>
        <w:rPr>
          <w:b/>
          <w:bCs/>
          <w:sz w:val="32"/>
          <w:szCs w:val="32"/>
        </w:rPr>
      </w:pPr>
    </w:p>
    <w:p w14:paraId="1DE9F935" w14:textId="4744B2C2" w:rsidR="00BD028B" w:rsidRPr="00566714" w:rsidRDefault="00BD028B" w:rsidP="00540558">
      <w:pPr>
        <w:spacing w:line="360" w:lineRule="auto"/>
        <w:rPr>
          <w:b/>
          <w:bCs/>
          <w:sz w:val="28"/>
          <w:szCs w:val="28"/>
        </w:rPr>
      </w:pPr>
      <w:r w:rsidRPr="00566714">
        <w:rPr>
          <w:b/>
          <w:bCs/>
          <w:sz w:val="28"/>
          <w:szCs w:val="28"/>
        </w:rPr>
        <w:t>Figure 1</w:t>
      </w:r>
      <w:r w:rsidR="00566714">
        <w:rPr>
          <w:b/>
          <w:bCs/>
          <w:sz w:val="28"/>
          <w:szCs w:val="28"/>
        </w:rPr>
        <w:t xml:space="preserve"> (Equiptech 2021)</w:t>
      </w:r>
      <w:r w:rsidRPr="00566714">
        <w:rPr>
          <w:b/>
          <w:bCs/>
          <w:sz w:val="28"/>
          <w:szCs w:val="28"/>
        </w:rPr>
        <w:t>:</w:t>
      </w:r>
    </w:p>
    <w:p w14:paraId="022DF0BF" w14:textId="40806CF3" w:rsidR="00BD028B" w:rsidRDefault="00566714" w:rsidP="00540558">
      <w:pPr>
        <w:spacing w:line="360" w:lineRule="auto"/>
        <w:rPr>
          <w:b/>
          <w:bCs/>
          <w:sz w:val="32"/>
          <w:szCs w:val="32"/>
        </w:rPr>
      </w:pPr>
      <w:r>
        <w:rPr>
          <w:noProof/>
          <w:sz w:val="28"/>
          <w:szCs w:val="28"/>
          <w:u w:val="single"/>
        </w:rPr>
        <w:drawing>
          <wp:anchor distT="0" distB="0" distL="114300" distR="114300" simplePos="0" relativeHeight="251666432" behindDoc="1" locked="0" layoutInCell="1" allowOverlap="1" wp14:anchorId="09ADA301" wp14:editId="4B723EEF">
            <wp:simplePos x="0" y="0"/>
            <wp:positionH relativeFrom="column">
              <wp:posOffset>2679260</wp:posOffset>
            </wp:positionH>
            <wp:positionV relativeFrom="paragraph">
              <wp:posOffset>322189</wp:posOffset>
            </wp:positionV>
            <wp:extent cx="3150235" cy="2541905"/>
            <wp:effectExtent l="0" t="0" r="0" b="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150235" cy="2541905"/>
                    </a:xfrm>
                    <a:prstGeom prst="rect">
                      <a:avLst/>
                    </a:prstGeom>
                  </pic:spPr>
                </pic:pic>
              </a:graphicData>
            </a:graphic>
            <wp14:sizeRelH relativeFrom="margin">
              <wp14:pctWidth>0</wp14:pctWidth>
            </wp14:sizeRelH>
            <wp14:sizeRelV relativeFrom="margin">
              <wp14:pctHeight>0</wp14:pctHeight>
            </wp14:sizeRelV>
          </wp:anchor>
        </w:drawing>
      </w:r>
    </w:p>
    <w:p w14:paraId="35E2BAF5" w14:textId="40D4D872" w:rsidR="00BD028B" w:rsidRDefault="00BD028B" w:rsidP="00540558">
      <w:pPr>
        <w:spacing w:line="360" w:lineRule="auto"/>
        <w:rPr>
          <w:b/>
          <w:bCs/>
          <w:sz w:val="32"/>
          <w:szCs w:val="32"/>
        </w:rPr>
      </w:pPr>
    </w:p>
    <w:p w14:paraId="4E7A5A6F" w14:textId="77777777" w:rsidR="00BD028B" w:rsidRDefault="00BD028B" w:rsidP="00540558">
      <w:pPr>
        <w:spacing w:line="360" w:lineRule="auto"/>
        <w:rPr>
          <w:b/>
          <w:bCs/>
          <w:sz w:val="32"/>
          <w:szCs w:val="32"/>
        </w:rPr>
      </w:pPr>
    </w:p>
    <w:p w14:paraId="4E10CDC4" w14:textId="53BE0090" w:rsidR="00BD028B" w:rsidRPr="00566714" w:rsidRDefault="00BD028B" w:rsidP="00540558">
      <w:pPr>
        <w:spacing w:line="360" w:lineRule="auto"/>
        <w:rPr>
          <w:b/>
          <w:bCs/>
          <w:sz w:val="28"/>
          <w:szCs w:val="28"/>
        </w:rPr>
      </w:pPr>
      <w:r w:rsidRPr="00566714">
        <w:rPr>
          <w:b/>
          <w:bCs/>
          <w:sz w:val="28"/>
          <w:szCs w:val="28"/>
        </w:rPr>
        <w:t>Figure 2</w:t>
      </w:r>
      <w:r w:rsidR="00566714">
        <w:rPr>
          <w:b/>
          <w:bCs/>
          <w:sz w:val="28"/>
          <w:szCs w:val="28"/>
        </w:rPr>
        <w:t xml:space="preserve"> (Equiptech 2021)</w:t>
      </w:r>
      <w:r w:rsidRPr="00566714">
        <w:rPr>
          <w:b/>
          <w:bCs/>
          <w:sz w:val="28"/>
          <w:szCs w:val="28"/>
        </w:rPr>
        <w:t xml:space="preserve">: </w:t>
      </w:r>
    </w:p>
    <w:p w14:paraId="645F366A" w14:textId="77777777" w:rsidR="00BD028B" w:rsidRDefault="00BD028B" w:rsidP="00540558">
      <w:pPr>
        <w:spacing w:line="360" w:lineRule="auto"/>
        <w:rPr>
          <w:b/>
          <w:bCs/>
          <w:sz w:val="32"/>
          <w:szCs w:val="32"/>
        </w:rPr>
      </w:pPr>
    </w:p>
    <w:p w14:paraId="1FC66F54" w14:textId="77777777" w:rsidR="00BD028B" w:rsidRDefault="00BD028B" w:rsidP="00540558">
      <w:pPr>
        <w:spacing w:line="360" w:lineRule="auto"/>
        <w:rPr>
          <w:b/>
          <w:bCs/>
          <w:sz w:val="32"/>
          <w:szCs w:val="32"/>
        </w:rPr>
      </w:pPr>
    </w:p>
    <w:p w14:paraId="4E7C8460" w14:textId="3C37207D" w:rsidR="00BD028B" w:rsidRDefault="00566714" w:rsidP="00540558">
      <w:pPr>
        <w:spacing w:line="360" w:lineRule="auto"/>
        <w:rPr>
          <w:b/>
          <w:bCs/>
          <w:sz w:val="32"/>
          <w:szCs w:val="32"/>
        </w:rPr>
      </w:pPr>
      <w:r>
        <w:rPr>
          <w:b/>
          <w:bCs/>
          <w:noProof/>
          <w:sz w:val="32"/>
          <w:szCs w:val="32"/>
          <w:u w:val="single"/>
        </w:rPr>
        <w:drawing>
          <wp:anchor distT="0" distB="0" distL="114300" distR="114300" simplePos="0" relativeHeight="251662336" behindDoc="1" locked="0" layoutInCell="1" allowOverlap="1" wp14:anchorId="6CE2A28A" wp14:editId="300F00A2">
            <wp:simplePos x="0" y="0"/>
            <wp:positionH relativeFrom="column">
              <wp:posOffset>2123880</wp:posOffset>
            </wp:positionH>
            <wp:positionV relativeFrom="paragraph">
              <wp:posOffset>423007</wp:posOffset>
            </wp:positionV>
            <wp:extent cx="3999865" cy="2922905"/>
            <wp:effectExtent l="0" t="0" r="635" b="0"/>
            <wp:wrapTight wrapText="bothSides">
              <wp:wrapPolygon edited="0">
                <wp:start x="0" y="0"/>
                <wp:lineTo x="0" y="21398"/>
                <wp:lineTo x="21501" y="21398"/>
                <wp:lineTo x="21501" y="0"/>
                <wp:lineTo x="0" y="0"/>
              </wp:wrapPolygon>
            </wp:wrapTight>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999865" cy="2922905"/>
                    </a:xfrm>
                    <a:prstGeom prst="rect">
                      <a:avLst/>
                    </a:prstGeom>
                  </pic:spPr>
                </pic:pic>
              </a:graphicData>
            </a:graphic>
            <wp14:sizeRelH relativeFrom="margin">
              <wp14:pctWidth>0</wp14:pctWidth>
            </wp14:sizeRelH>
            <wp14:sizeRelV relativeFrom="margin">
              <wp14:pctHeight>0</wp14:pctHeight>
            </wp14:sizeRelV>
          </wp:anchor>
        </w:drawing>
      </w:r>
    </w:p>
    <w:p w14:paraId="67FFD1FB" w14:textId="618EBEB5" w:rsidR="00566714" w:rsidRDefault="00566714" w:rsidP="00540558">
      <w:pPr>
        <w:spacing w:line="360" w:lineRule="auto"/>
        <w:rPr>
          <w:b/>
          <w:bCs/>
          <w:sz w:val="28"/>
          <w:szCs w:val="28"/>
        </w:rPr>
      </w:pPr>
    </w:p>
    <w:p w14:paraId="52470B99" w14:textId="395B9049" w:rsidR="00566714" w:rsidRPr="00566714" w:rsidRDefault="00566714" w:rsidP="00540558">
      <w:pPr>
        <w:spacing w:line="360" w:lineRule="auto"/>
        <w:rPr>
          <w:b/>
          <w:bCs/>
          <w:sz w:val="28"/>
          <w:szCs w:val="28"/>
        </w:rPr>
      </w:pPr>
      <w:r w:rsidRPr="00566714">
        <w:rPr>
          <w:b/>
          <w:bCs/>
          <w:sz w:val="28"/>
          <w:szCs w:val="28"/>
        </w:rPr>
        <w:t>Figure 3</w:t>
      </w:r>
      <w:r>
        <w:rPr>
          <w:b/>
          <w:bCs/>
          <w:sz w:val="28"/>
          <w:szCs w:val="28"/>
        </w:rPr>
        <w:t xml:space="preserve"> (Equiptech 2021)</w:t>
      </w:r>
      <w:r w:rsidRPr="00566714">
        <w:rPr>
          <w:b/>
          <w:bCs/>
          <w:sz w:val="28"/>
          <w:szCs w:val="28"/>
        </w:rPr>
        <w:t>:</w:t>
      </w:r>
    </w:p>
    <w:p w14:paraId="06ED9C83" w14:textId="77777777" w:rsidR="00BD028B" w:rsidRDefault="00BD028B" w:rsidP="00540558">
      <w:pPr>
        <w:spacing w:line="360" w:lineRule="auto"/>
        <w:rPr>
          <w:b/>
          <w:bCs/>
          <w:sz w:val="32"/>
          <w:szCs w:val="32"/>
        </w:rPr>
      </w:pPr>
    </w:p>
    <w:p w14:paraId="02A660AC" w14:textId="77777777" w:rsidR="00BD028B" w:rsidRDefault="00BD028B" w:rsidP="00540558">
      <w:pPr>
        <w:spacing w:line="360" w:lineRule="auto"/>
        <w:rPr>
          <w:b/>
          <w:bCs/>
          <w:sz w:val="32"/>
          <w:szCs w:val="32"/>
        </w:rPr>
      </w:pPr>
    </w:p>
    <w:p w14:paraId="369D6FD0" w14:textId="77777777" w:rsidR="00BD028B" w:rsidRDefault="00BD028B" w:rsidP="00540558">
      <w:pPr>
        <w:spacing w:line="360" w:lineRule="auto"/>
        <w:rPr>
          <w:b/>
          <w:bCs/>
          <w:sz w:val="32"/>
          <w:szCs w:val="32"/>
        </w:rPr>
      </w:pPr>
    </w:p>
    <w:p w14:paraId="6CBE233F" w14:textId="77777777" w:rsidR="00BD028B" w:rsidRDefault="00BD028B" w:rsidP="00540558">
      <w:pPr>
        <w:spacing w:line="360" w:lineRule="auto"/>
        <w:rPr>
          <w:b/>
          <w:bCs/>
          <w:sz w:val="32"/>
          <w:szCs w:val="32"/>
        </w:rPr>
      </w:pPr>
    </w:p>
    <w:p w14:paraId="25294B96" w14:textId="77777777" w:rsidR="00BD028B" w:rsidRDefault="00BD028B" w:rsidP="00540558">
      <w:pPr>
        <w:spacing w:line="360" w:lineRule="auto"/>
        <w:rPr>
          <w:b/>
          <w:bCs/>
          <w:sz w:val="32"/>
          <w:szCs w:val="32"/>
        </w:rPr>
      </w:pPr>
    </w:p>
    <w:p w14:paraId="52B3A6C0" w14:textId="77777777" w:rsidR="00BD028B" w:rsidRDefault="00BD028B" w:rsidP="00540558">
      <w:pPr>
        <w:spacing w:line="360" w:lineRule="auto"/>
        <w:rPr>
          <w:b/>
          <w:bCs/>
          <w:sz w:val="32"/>
          <w:szCs w:val="32"/>
        </w:rPr>
      </w:pPr>
    </w:p>
    <w:p w14:paraId="4BDB679C" w14:textId="77777777" w:rsidR="00615FC0" w:rsidRDefault="00615FC0" w:rsidP="00540558">
      <w:pPr>
        <w:spacing w:line="360" w:lineRule="auto"/>
        <w:rPr>
          <w:b/>
          <w:bCs/>
          <w:sz w:val="32"/>
          <w:szCs w:val="32"/>
        </w:rPr>
      </w:pPr>
    </w:p>
    <w:p w14:paraId="275FCE31" w14:textId="0A3C7183" w:rsidR="00116343" w:rsidRPr="00116343" w:rsidRDefault="00116343" w:rsidP="00540558">
      <w:pPr>
        <w:spacing w:line="360" w:lineRule="auto"/>
        <w:rPr>
          <w:b/>
          <w:bCs/>
          <w:sz w:val="32"/>
          <w:szCs w:val="32"/>
        </w:rPr>
      </w:pPr>
      <w:r>
        <w:rPr>
          <w:b/>
          <w:bCs/>
          <w:sz w:val="32"/>
          <w:szCs w:val="32"/>
        </w:rPr>
        <w:lastRenderedPageBreak/>
        <w:tab/>
      </w:r>
      <w:r w:rsidRPr="00116343">
        <w:rPr>
          <w:b/>
          <w:bCs/>
          <w:sz w:val="28"/>
          <w:szCs w:val="28"/>
        </w:rPr>
        <w:t>Motronic 1.5 55-Pin ECU</w:t>
      </w:r>
    </w:p>
    <w:tbl>
      <w:tblPr>
        <w:tblW w:w="8960" w:type="dxa"/>
        <w:tblLook w:val="04A0" w:firstRow="1" w:lastRow="0" w:firstColumn="1" w:lastColumn="0" w:noHBand="0" w:noVBand="1"/>
      </w:tblPr>
      <w:tblGrid>
        <w:gridCol w:w="1060"/>
        <w:gridCol w:w="4120"/>
        <w:gridCol w:w="1900"/>
        <w:gridCol w:w="1880"/>
      </w:tblGrid>
      <w:tr w:rsidR="007C1F8C" w:rsidRPr="007C1F8C" w14:paraId="1790EAD3" w14:textId="77777777" w:rsidTr="007C1F8C">
        <w:trPr>
          <w:trHeight w:val="290"/>
        </w:trPr>
        <w:tc>
          <w:tcPr>
            <w:tcW w:w="1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13E5B8"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Pin No.</w:t>
            </w:r>
          </w:p>
        </w:tc>
        <w:tc>
          <w:tcPr>
            <w:tcW w:w="4120" w:type="dxa"/>
            <w:tcBorders>
              <w:top w:val="single" w:sz="4" w:space="0" w:color="auto"/>
              <w:left w:val="nil"/>
              <w:bottom w:val="single" w:sz="4" w:space="0" w:color="auto"/>
              <w:right w:val="single" w:sz="4" w:space="0" w:color="auto"/>
            </w:tcBorders>
            <w:shd w:val="clear" w:color="auto" w:fill="auto"/>
            <w:noWrap/>
            <w:vAlign w:val="bottom"/>
            <w:hideMark/>
          </w:tcPr>
          <w:p w14:paraId="646092E4"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 xml:space="preserve">Component </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14:paraId="67F026DE"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V - ignition off</w:t>
            </w:r>
          </w:p>
        </w:tc>
        <w:tc>
          <w:tcPr>
            <w:tcW w:w="1880" w:type="dxa"/>
            <w:tcBorders>
              <w:top w:val="single" w:sz="4" w:space="0" w:color="auto"/>
              <w:left w:val="nil"/>
              <w:bottom w:val="single" w:sz="4" w:space="0" w:color="auto"/>
              <w:right w:val="single" w:sz="4" w:space="0" w:color="auto"/>
            </w:tcBorders>
            <w:shd w:val="clear" w:color="auto" w:fill="auto"/>
            <w:noWrap/>
            <w:vAlign w:val="bottom"/>
            <w:hideMark/>
          </w:tcPr>
          <w:p w14:paraId="030FFE06"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V - ignition on</w:t>
            </w:r>
          </w:p>
        </w:tc>
      </w:tr>
      <w:tr w:rsidR="007C1F8C" w:rsidRPr="007C1F8C" w14:paraId="56F382D8"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2D8D4E70"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1</w:t>
            </w:r>
          </w:p>
        </w:tc>
        <w:tc>
          <w:tcPr>
            <w:tcW w:w="4120" w:type="dxa"/>
            <w:tcBorders>
              <w:top w:val="nil"/>
              <w:left w:val="nil"/>
              <w:bottom w:val="single" w:sz="4" w:space="0" w:color="auto"/>
              <w:right w:val="single" w:sz="4" w:space="0" w:color="auto"/>
            </w:tcBorders>
            <w:shd w:val="clear" w:color="auto" w:fill="auto"/>
            <w:noWrap/>
            <w:vAlign w:val="bottom"/>
            <w:hideMark/>
          </w:tcPr>
          <w:p w14:paraId="2106E87E"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Negative side of coil</w:t>
            </w:r>
          </w:p>
        </w:tc>
        <w:tc>
          <w:tcPr>
            <w:tcW w:w="1900" w:type="dxa"/>
            <w:tcBorders>
              <w:top w:val="nil"/>
              <w:left w:val="nil"/>
              <w:bottom w:val="single" w:sz="4" w:space="0" w:color="auto"/>
              <w:right w:val="single" w:sz="4" w:space="0" w:color="auto"/>
            </w:tcBorders>
            <w:shd w:val="clear" w:color="auto" w:fill="auto"/>
            <w:noWrap/>
            <w:vAlign w:val="bottom"/>
            <w:hideMark/>
          </w:tcPr>
          <w:p w14:paraId="21120065"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4AA5D545"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12.15</w:t>
            </w:r>
          </w:p>
        </w:tc>
      </w:tr>
      <w:tr w:rsidR="007C1F8C" w:rsidRPr="007C1F8C" w14:paraId="7765E097"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56EF7CF2"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2</w:t>
            </w:r>
          </w:p>
        </w:tc>
        <w:tc>
          <w:tcPr>
            <w:tcW w:w="4120" w:type="dxa"/>
            <w:tcBorders>
              <w:top w:val="nil"/>
              <w:left w:val="nil"/>
              <w:bottom w:val="single" w:sz="4" w:space="0" w:color="auto"/>
              <w:right w:val="single" w:sz="4" w:space="0" w:color="auto"/>
            </w:tcBorders>
            <w:shd w:val="clear" w:color="auto" w:fill="auto"/>
            <w:noWrap/>
            <w:vAlign w:val="bottom"/>
            <w:hideMark/>
          </w:tcPr>
          <w:p w14:paraId="3C99400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Earth</w:t>
            </w:r>
          </w:p>
        </w:tc>
        <w:tc>
          <w:tcPr>
            <w:tcW w:w="1900" w:type="dxa"/>
            <w:tcBorders>
              <w:top w:val="nil"/>
              <w:left w:val="nil"/>
              <w:bottom w:val="single" w:sz="4" w:space="0" w:color="auto"/>
              <w:right w:val="single" w:sz="4" w:space="0" w:color="auto"/>
            </w:tcBorders>
            <w:shd w:val="clear" w:color="auto" w:fill="auto"/>
            <w:noWrap/>
            <w:vAlign w:val="bottom"/>
            <w:hideMark/>
          </w:tcPr>
          <w:p w14:paraId="5E395C60"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5999ABEF"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0.03</w:t>
            </w:r>
          </w:p>
        </w:tc>
      </w:tr>
      <w:tr w:rsidR="007C1F8C" w:rsidRPr="007C1F8C" w14:paraId="6C7878C2"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1A65E8DC"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3</w:t>
            </w:r>
          </w:p>
        </w:tc>
        <w:tc>
          <w:tcPr>
            <w:tcW w:w="4120" w:type="dxa"/>
            <w:tcBorders>
              <w:top w:val="nil"/>
              <w:left w:val="nil"/>
              <w:bottom w:val="single" w:sz="4" w:space="0" w:color="auto"/>
              <w:right w:val="single" w:sz="4" w:space="0" w:color="auto"/>
            </w:tcBorders>
            <w:shd w:val="clear" w:color="auto" w:fill="auto"/>
            <w:noWrap/>
            <w:vAlign w:val="bottom"/>
            <w:hideMark/>
          </w:tcPr>
          <w:p w14:paraId="52A2F7E4"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Ctrl circuit for Fuel Pump</w:t>
            </w:r>
          </w:p>
        </w:tc>
        <w:tc>
          <w:tcPr>
            <w:tcW w:w="1900" w:type="dxa"/>
            <w:tcBorders>
              <w:top w:val="nil"/>
              <w:left w:val="nil"/>
              <w:bottom w:val="single" w:sz="4" w:space="0" w:color="auto"/>
              <w:right w:val="single" w:sz="4" w:space="0" w:color="auto"/>
            </w:tcBorders>
            <w:shd w:val="clear" w:color="auto" w:fill="auto"/>
            <w:noWrap/>
            <w:vAlign w:val="bottom"/>
            <w:hideMark/>
          </w:tcPr>
          <w:p w14:paraId="510CD9F7"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7512C766"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12.04</w:t>
            </w:r>
          </w:p>
        </w:tc>
      </w:tr>
      <w:tr w:rsidR="007C1F8C" w:rsidRPr="007C1F8C" w14:paraId="156C13A6"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64BD891C"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4</w:t>
            </w:r>
          </w:p>
        </w:tc>
        <w:tc>
          <w:tcPr>
            <w:tcW w:w="4120" w:type="dxa"/>
            <w:tcBorders>
              <w:top w:val="nil"/>
              <w:left w:val="nil"/>
              <w:bottom w:val="single" w:sz="4" w:space="0" w:color="auto"/>
              <w:right w:val="single" w:sz="4" w:space="0" w:color="auto"/>
            </w:tcBorders>
            <w:shd w:val="clear" w:color="auto" w:fill="auto"/>
            <w:noWrap/>
            <w:vAlign w:val="bottom"/>
            <w:hideMark/>
          </w:tcPr>
          <w:p w14:paraId="5641E0E5"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Rotary Idle Valve</w:t>
            </w:r>
          </w:p>
        </w:tc>
        <w:tc>
          <w:tcPr>
            <w:tcW w:w="1900" w:type="dxa"/>
            <w:tcBorders>
              <w:top w:val="nil"/>
              <w:left w:val="nil"/>
              <w:bottom w:val="single" w:sz="4" w:space="0" w:color="auto"/>
              <w:right w:val="single" w:sz="4" w:space="0" w:color="auto"/>
            </w:tcBorders>
            <w:shd w:val="clear" w:color="auto" w:fill="auto"/>
            <w:noWrap/>
            <w:vAlign w:val="bottom"/>
            <w:hideMark/>
          </w:tcPr>
          <w:p w14:paraId="385D9658"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795D900C"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9.72</w:t>
            </w:r>
          </w:p>
        </w:tc>
      </w:tr>
      <w:tr w:rsidR="007C1F8C" w:rsidRPr="007C1F8C" w14:paraId="464FE062"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6E3A815F"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5</w:t>
            </w:r>
          </w:p>
        </w:tc>
        <w:tc>
          <w:tcPr>
            <w:tcW w:w="4120" w:type="dxa"/>
            <w:tcBorders>
              <w:top w:val="nil"/>
              <w:left w:val="nil"/>
              <w:bottom w:val="single" w:sz="4" w:space="0" w:color="auto"/>
              <w:right w:val="single" w:sz="4" w:space="0" w:color="auto"/>
            </w:tcBorders>
            <w:shd w:val="clear" w:color="auto" w:fill="auto"/>
            <w:noWrap/>
            <w:vAlign w:val="bottom"/>
            <w:hideMark/>
          </w:tcPr>
          <w:p w14:paraId="558210F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Tank Vent Valve</w:t>
            </w:r>
          </w:p>
        </w:tc>
        <w:tc>
          <w:tcPr>
            <w:tcW w:w="1900" w:type="dxa"/>
            <w:tcBorders>
              <w:top w:val="nil"/>
              <w:left w:val="nil"/>
              <w:bottom w:val="single" w:sz="4" w:space="0" w:color="auto"/>
              <w:right w:val="single" w:sz="4" w:space="0" w:color="auto"/>
            </w:tcBorders>
            <w:shd w:val="clear" w:color="auto" w:fill="auto"/>
            <w:noWrap/>
            <w:vAlign w:val="bottom"/>
            <w:hideMark/>
          </w:tcPr>
          <w:p w14:paraId="79D1026E"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62573317"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12</w:t>
            </w:r>
          </w:p>
        </w:tc>
      </w:tr>
      <w:tr w:rsidR="007C1F8C" w:rsidRPr="007C1F8C" w14:paraId="1A5CFE0B"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015FE014"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6</w:t>
            </w:r>
          </w:p>
        </w:tc>
        <w:tc>
          <w:tcPr>
            <w:tcW w:w="4120" w:type="dxa"/>
            <w:tcBorders>
              <w:top w:val="nil"/>
              <w:left w:val="nil"/>
              <w:bottom w:val="single" w:sz="4" w:space="0" w:color="auto"/>
              <w:right w:val="single" w:sz="4" w:space="0" w:color="auto"/>
            </w:tcBorders>
            <w:shd w:val="clear" w:color="auto" w:fill="auto"/>
            <w:noWrap/>
            <w:vAlign w:val="bottom"/>
            <w:hideMark/>
          </w:tcPr>
          <w:p w14:paraId="562415E3"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Fuel warning light</w:t>
            </w:r>
          </w:p>
        </w:tc>
        <w:tc>
          <w:tcPr>
            <w:tcW w:w="1900" w:type="dxa"/>
            <w:tcBorders>
              <w:top w:val="nil"/>
              <w:left w:val="nil"/>
              <w:bottom w:val="single" w:sz="4" w:space="0" w:color="auto"/>
              <w:right w:val="single" w:sz="4" w:space="0" w:color="auto"/>
            </w:tcBorders>
            <w:shd w:val="clear" w:color="auto" w:fill="auto"/>
            <w:noWrap/>
            <w:vAlign w:val="bottom"/>
            <w:hideMark/>
          </w:tcPr>
          <w:p w14:paraId="41688F44"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634CF4EC"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11.29</w:t>
            </w:r>
          </w:p>
        </w:tc>
      </w:tr>
      <w:tr w:rsidR="007C1F8C" w:rsidRPr="007C1F8C" w14:paraId="0D86B2D2"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7C8AAC95"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7</w:t>
            </w:r>
          </w:p>
        </w:tc>
        <w:tc>
          <w:tcPr>
            <w:tcW w:w="4120" w:type="dxa"/>
            <w:tcBorders>
              <w:top w:val="nil"/>
              <w:left w:val="nil"/>
              <w:bottom w:val="single" w:sz="4" w:space="0" w:color="auto"/>
              <w:right w:val="single" w:sz="4" w:space="0" w:color="auto"/>
            </w:tcBorders>
            <w:shd w:val="clear" w:color="auto" w:fill="auto"/>
            <w:noWrap/>
            <w:vAlign w:val="bottom"/>
            <w:hideMark/>
          </w:tcPr>
          <w:p w14:paraId="6F0BBFFF"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Air-low Meter</w:t>
            </w:r>
          </w:p>
        </w:tc>
        <w:tc>
          <w:tcPr>
            <w:tcW w:w="1900" w:type="dxa"/>
            <w:tcBorders>
              <w:top w:val="nil"/>
              <w:left w:val="nil"/>
              <w:bottom w:val="single" w:sz="4" w:space="0" w:color="auto"/>
              <w:right w:val="single" w:sz="4" w:space="0" w:color="auto"/>
            </w:tcBorders>
            <w:shd w:val="clear" w:color="auto" w:fill="auto"/>
            <w:noWrap/>
            <w:vAlign w:val="bottom"/>
            <w:hideMark/>
          </w:tcPr>
          <w:p w14:paraId="30D17AD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6F619464"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0.31</w:t>
            </w:r>
          </w:p>
        </w:tc>
      </w:tr>
      <w:tr w:rsidR="007C1F8C" w:rsidRPr="007C1F8C" w14:paraId="7BD63F07"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0386EAC0"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10</w:t>
            </w:r>
          </w:p>
        </w:tc>
        <w:tc>
          <w:tcPr>
            <w:tcW w:w="4120" w:type="dxa"/>
            <w:tcBorders>
              <w:top w:val="nil"/>
              <w:left w:val="nil"/>
              <w:bottom w:val="single" w:sz="4" w:space="0" w:color="auto"/>
              <w:right w:val="single" w:sz="4" w:space="0" w:color="auto"/>
            </w:tcBorders>
            <w:shd w:val="clear" w:color="auto" w:fill="auto"/>
            <w:noWrap/>
            <w:vAlign w:val="bottom"/>
            <w:hideMark/>
          </w:tcPr>
          <w:p w14:paraId="69E86DA9"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Earth</w:t>
            </w:r>
          </w:p>
        </w:tc>
        <w:tc>
          <w:tcPr>
            <w:tcW w:w="1900" w:type="dxa"/>
            <w:tcBorders>
              <w:top w:val="nil"/>
              <w:left w:val="nil"/>
              <w:bottom w:val="single" w:sz="4" w:space="0" w:color="auto"/>
              <w:right w:val="single" w:sz="4" w:space="0" w:color="auto"/>
            </w:tcBorders>
            <w:shd w:val="clear" w:color="auto" w:fill="auto"/>
            <w:noWrap/>
            <w:vAlign w:val="bottom"/>
            <w:hideMark/>
          </w:tcPr>
          <w:p w14:paraId="14C3E927"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3AD44134"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r>
      <w:tr w:rsidR="007C1F8C" w:rsidRPr="007C1F8C" w14:paraId="5B531AA4"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653CF942"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12</w:t>
            </w:r>
          </w:p>
        </w:tc>
        <w:tc>
          <w:tcPr>
            <w:tcW w:w="4120" w:type="dxa"/>
            <w:tcBorders>
              <w:top w:val="nil"/>
              <w:left w:val="nil"/>
              <w:bottom w:val="single" w:sz="4" w:space="0" w:color="auto"/>
              <w:right w:val="single" w:sz="4" w:space="0" w:color="auto"/>
            </w:tcBorders>
            <w:shd w:val="clear" w:color="auto" w:fill="auto"/>
            <w:noWrap/>
            <w:vAlign w:val="bottom"/>
            <w:hideMark/>
          </w:tcPr>
          <w:p w14:paraId="6F3353C8"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 xml:space="preserve">AFS &amp; TPS </w:t>
            </w:r>
          </w:p>
        </w:tc>
        <w:tc>
          <w:tcPr>
            <w:tcW w:w="1900" w:type="dxa"/>
            <w:tcBorders>
              <w:top w:val="nil"/>
              <w:left w:val="nil"/>
              <w:bottom w:val="single" w:sz="4" w:space="0" w:color="auto"/>
              <w:right w:val="single" w:sz="4" w:space="0" w:color="auto"/>
            </w:tcBorders>
            <w:shd w:val="clear" w:color="auto" w:fill="auto"/>
            <w:noWrap/>
            <w:vAlign w:val="bottom"/>
            <w:hideMark/>
          </w:tcPr>
          <w:p w14:paraId="1F2214B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7980C003"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5.04</w:t>
            </w:r>
          </w:p>
        </w:tc>
      </w:tr>
      <w:tr w:rsidR="007C1F8C" w:rsidRPr="007C1F8C" w14:paraId="6CE017D3"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1E31E09E"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13</w:t>
            </w:r>
          </w:p>
        </w:tc>
        <w:tc>
          <w:tcPr>
            <w:tcW w:w="4120" w:type="dxa"/>
            <w:tcBorders>
              <w:top w:val="nil"/>
              <w:left w:val="nil"/>
              <w:bottom w:val="single" w:sz="4" w:space="0" w:color="auto"/>
              <w:right w:val="single" w:sz="4" w:space="0" w:color="auto"/>
            </w:tcBorders>
            <w:shd w:val="clear" w:color="auto" w:fill="auto"/>
            <w:noWrap/>
            <w:vAlign w:val="bottom"/>
            <w:hideMark/>
          </w:tcPr>
          <w:p w14:paraId="7A82DB78"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Diagnostic socket supply</w:t>
            </w:r>
          </w:p>
        </w:tc>
        <w:tc>
          <w:tcPr>
            <w:tcW w:w="1900" w:type="dxa"/>
            <w:tcBorders>
              <w:top w:val="nil"/>
              <w:left w:val="nil"/>
              <w:bottom w:val="single" w:sz="4" w:space="0" w:color="auto"/>
              <w:right w:val="single" w:sz="4" w:space="0" w:color="auto"/>
            </w:tcBorders>
            <w:shd w:val="clear" w:color="auto" w:fill="auto"/>
            <w:noWrap/>
            <w:vAlign w:val="bottom"/>
            <w:hideMark/>
          </w:tcPr>
          <w:p w14:paraId="092A9524"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41A8340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10.06</w:t>
            </w:r>
          </w:p>
        </w:tc>
      </w:tr>
      <w:tr w:rsidR="007C1F8C" w:rsidRPr="007C1F8C" w14:paraId="305D35C7"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6BFEF774"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14</w:t>
            </w:r>
          </w:p>
        </w:tc>
        <w:tc>
          <w:tcPr>
            <w:tcW w:w="4120" w:type="dxa"/>
            <w:tcBorders>
              <w:top w:val="nil"/>
              <w:left w:val="nil"/>
              <w:bottom w:val="single" w:sz="4" w:space="0" w:color="auto"/>
              <w:right w:val="single" w:sz="4" w:space="0" w:color="auto"/>
            </w:tcBorders>
            <w:shd w:val="clear" w:color="auto" w:fill="auto"/>
            <w:noWrap/>
            <w:vAlign w:val="bottom"/>
            <w:hideMark/>
          </w:tcPr>
          <w:p w14:paraId="2F681C7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Earth</w:t>
            </w:r>
          </w:p>
        </w:tc>
        <w:tc>
          <w:tcPr>
            <w:tcW w:w="1900" w:type="dxa"/>
            <w:tcBorders>
              <w:top w:val="nil"/>
              <w:left w:val="nil"/>
              <w:bottom w:val="single" w:sz="4" w:space="0" w:color="auto"/>
              <w:right w:val="single" w:sz="4" w:space="0" w:color="auto"/>
            </w:tcBorders>
            <w:shd w:val="clear" w:color="auto" w:fill="auto"/>
            <w:noWrap/>
            <w:vAlign w:val="bottom"/>
            <w:hideMark/>
          </w:tcPr>
          <w:p w14:paraId="48180C44"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5D9B7826"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0.02</w:t>
            </w:r>
          </w:p>
        </w:tc>
      </w:tr>
      <w:tr w:rsidR="007C1F8C" w:rsidRPr="007C1F8C" w14:paraId="1D06D86B"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02E4E352"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16</w:t>
            </w:r>
          </w:p>
        </w:tc>
        <w:tc>
          <w:tcPr>
            <w:tcW w:w="4120" w:type="dxa"/>
            <w:tcBorders>
              <w:top w:val="nil"/>
              <w:left w:val="nil"/>
              <w:bottom w:val="single" w:sz="4" w:space="0" w:color="auto"/>
              <w:right w:val="single" w:sz="4" w:space="0" w:color="auto"/>
            </w:tcBorders>
            <w:shd w:val="clear" w:color="auto" w:fill="auto"/>
            <w:noWrap/>
            <w:vAlign w:val="bottom"/>
            <w:hideMark/>
          </w:tcPr>
          <w:p w14:paraId="21F173F8"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Bank of Two Injectors</w:t>
            </w:r>
          </w:p>
        </w:tc>
        <w:tc>
          <w:tcPr>
            <w:tcW w:w="1900" w:type="dxa"/>
            <w:tcBorders>
              <w:top w:val="nil"/>
              <w:left w:val="nil"/>
              <w:bottom w:val="single" w:sz="4" w:space="0" w:color="auto"/>
              <w:right w:val="single" w:sz="4" w:space="0" w:color="auto"/>
            </w:tcBorders>
            <w:shd w:val="clear" w:color="auto" w:fill="auto"/>
            <w:noWrap/>
            <w:vAlign w:val="bottom"/>
            <w:hideMark/>
          </w:tcPr>
          <w:p w14:paraId="46FAA6E5" w14:textId="4BB920BA"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18E179B5"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11.96</w:t>
            </w:r>
          </w:p>
        </w:tc>
      </w:tr>
      <w:tr w:rsidR="007C1F8C" w:rsidRPr="007C1F8C" w14:paraId="61111B6A"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2AA9352C"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17</w:t>
            </w:r>
          </w:p>
        </w:tc>
        <w:tc>
          <w:tcPr>
            <w:tcW w:w="4120" w:type="dxa"/>
            <w:tcBorders>
              <w:top w:val="nil"/>
              <w:left w:val="nil"/>
              <w:bottom w:val="single" w:sz="4" w:space="0" w:color="auto"/>
              <w:right w:val="single" w:sz="4" w:space="0" w:color="auto"/>
            </w:tcBorders>
            <w:shd w:val="clear" w:color="auto" w:fill="auto"/>
            <w:noWrap/>
            <w:vAlign w:val="bottom"/>
            <w:hideMark/>
          </w:tcPr>
          <w:p w14:paraId="3869AA95"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Bank of Two Injectors</w:t>
            </w:r>
          </w:p>
        </w:tc>
        <w:tc>
          <w:tcPr>
            <w:tcW w:w="1900" w:type="dxa"/>
            <w:tcBorders>
              <w:top w:val="nil"/>
              <w:left w:val="nil"/>
              <w:bottom w:val="single" w:sz="4" w:space="0" w:color="auto"/>
              <w:right w:val="single" w:sz="4" w:space="0" w:color="auto"/>
            </w:tcBorders>
            <w:shd w:val="clear" w:color="auto" w:fill="auto"/>
            <w:noWrap/>
            <w:vAlign w:val="bottom"/>
            <w:hideMark/>
          </w:tcPr>
          <w:p w14:paraId="48C1E88D"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52033B91"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11.96</w:t>
            </w:r>
          </w:p>
        </w:tc>
      </w:tr>
      <w:tr w:rsidR="007C1F8C" w:rsidRPr="007C1F8C" w14:paraId="57D6855C"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6855A75E"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18</w:t>
            </w:r>
          </w:p>
        </w:tc>
        <w:tc>
          <w:tcPr>
            <w:tcW w:w="4120" w:type="dxa"/>
            <w:tcBorders>
              <w:top w:val="nil"/>
              <w:left w:val="nil"/>
              <w:bottom w:val="single" w:sz="4" w:space="0" w:color="auto"/>
              <w:right w:val="single" w:sz="4" w:space="0" w:color="auto"/>
            </w:tcBorders>
            <w:shd w:val="clear" w:color="auto" w:fill="auto"/>
            <w:noWrap/>
            <w:vAlign w:val="bottom"/>
            <w:hideMark/>
          </w:tcPr>
          <w:p w14:paraId="3902B6A3"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Permanent Memory Live</w:t>
            </w:r>
          </w:p>
        </w:tc>
        <w:tc>
          <w:tcPr>
            <w:tcW w:w="1900" w:type="dxa"/>
            <w:tcBorders>
              <w:top w:val="nil"/>
              <w:left w:val="nil"/>
              <w:bottom w:val="single" w:sz="4" w:space="0" w:color="auto"/>
              <w:right w:val="single" w:sz="4" w:space="0" w:color="auto"/>
            </w:tcBorders>
            <w:shd w:val="clear" w:color="auto" w:fill="auto"/>
            <w:noWrap/>
            <w:vAlign w:val="bottom"/>
            <w:hideMark/>
          </w:tcPr>
          <w:p w14:paraId="38255DDD"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12.3</w:t>
            </w:r>
          </w:p>
        </w:tc>
        <w:tc>
          <w:tcPr>
            <w:tcW w:w="1880" w:type="dxa"/>
            <w:tcBorders>
              <w:top w:val="nil"/>
              <w:left w:val="nil"/>
              <w:bottom w:val="single" w:sz="4" w:space="0" w:color="auto"/>
              <w:right w:val="single" w:sz="4" w:space="0" w:color="auto"/>
            </w:tcBorders>
            <w:shd w:val="clear" w:color="auto" w:fill="auto"/>
            <w:noWrap/>
            <w:vAlign w:val="bottom"/>
            <w:hideMark/>
          </w:tcPr>
          <w:p w14:paraId="0C8EA82D"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11.98</w:t>
            </w:r>
          </w:p>
        </w:tc>
      </w:tr>
      <w:tr w:rsidR="007C1F8C" w:rsidRPr="007C1F8C" w14:paraId="1E55B0AE"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5BC71168"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19</w:t>
            </w:r>
          </w:p>
        </w:tc>
        <w:tc>
          <w:tcPr>
            <w:tcW w:w="4120" w:type="dxa"/>
            <w:tcBorders>
              <w:top w:val="nil"/>
              <w:left w:val="nil"/>
              <w:bottom w:val="single" w:sz="4" w:space="0" w:color="auto"/>
              <w:right w:val="single" w:sz="4" w:space="0" w:color="auto"/>
            </w:tcBorders>
            <w:shd w:val="clear" w:color="auto" w:fill="auto"/>
            <w:noWrap/>
            <w:vAlign w:val="bottom"/>
            <w:hideMark/>
          </w:tcPr>
          <w:p w14:paraId="7EF3ADB3"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Earth</w:t>
            </w:r>
          </w:p>
        </w:tc>
        <w:tc>
          <w:tcPr>
            <w:tcW w:w="1900" w:type="dxa"/>
            <w:tcBorders>
              <w:top w:val="nil"/>
              <w:left w:val="nil"/>
              <w:bottom w:val="single" w:sz="4" w:space="0" w:color="auto"/>
              <w:right w:val="single" w:sz="4" w:space="0" w:color="auto"/>
            </w:tcBorders>
            <w:shd w:val="clear" w:color="auto" w:fill="auto"/>
            <w:noWrap/>
            <w:vAlign w:val="bottom"/>
            <w:hideMark/>
          </w:tcPr>
          <w:p w14:paraId="655BB3F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0A1337F0"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0.02</w:t>
            </w:r>
          </w:p>
        </w:tc>
      </w:tr>
      <w:tr w:rsidR="007C1F8C" w:rsidRPr="007C1F8C" w14:paraId="2E9396A3"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5867C96B"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22</w:t>
            </w:r>
          </w:p>
        </w:tc>
        <w:tc>
          <w:tcPr>
            <w:tcW w:w="4120" w:type="dxa"/>
            <w:tcBorders>
              <w:top w:val="nil"/>
              <w:left w:val="nil"/>
              <w:bottom w:val="single" w:sz="4" w:space="0" w:color="auto"/>
              <w:right w:val="single" w:sz="4" w:space="0" w:color="auto"/>
            </w:tcBorders>
            <w:shd w:val="clear" w:color="auto" w:fill="auto"/>
            <w:noWrap/>
            <w:vAlign w:val="bottom"/>
            <w:hideMark/>
          </w:tcPr>
          <w:p w14:paraId="20A6EF48"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Engine warning light</w:t>
            </w:r>
          </w:p>
        </w:tc>
        <w:tc>
          <w:tcPr>
            <w:tcW w:w="1900" w:type="dxa"/>
            <w:tcBorders>
              <w:top w:val="nil"/>
              <w:left w:val="nil"/>
              <w:bottom w:val="single" w:sz="4" w:space="0" w:color="auto"/>
              <w:right w:val="single" w:sz="4" w:space="0" w:color="auto"/>
            </w:tcBorders>
            <w:shd w:val="clear" w:color="auto" w:fill="auto"/>
            <w:noWrap/>
            <w:vAlign w:val="bottom"/>
            <w:hideMark/>
          </w:tcPr>
          <w:p w14:paraId="3F3655BA"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22839FBB"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0.91</w:t>
            </w:r>
          </w:p>
        </w:tc>
      </w:tr>
      <w:tr w:rsidR="007C1F8C" w:rsidRPr="007C1F8C" w14:paraId="6DBA014D"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6F06AC8D"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24</w:t>
            </w:r>
          </w:p>
        </w:tc>
        <w:tc>
          <w:tcPr>
            <w:tcW w:w="4120" w:type="dxa"/>
            <w:tcBorders>
              <w:top w:val="nil"/>
              <w:left w:val="nil"/>
              <w:bottom w:val="single" w:sz="4" w:space="0" w:color="auto"/>
              <w:right w:val="single" w:sz="4" w:space="0" w:color="auto"/>
            </w:tcBorders>
            <w:shd w:val="clear" w:color="auto" w:fill="auto"/>
            <w:noWrap/>
            <w:vAlign w:val="bottom"/>
            <w:hideMark/>
          </w:tcPr>
          <w:p w14:paraId="6E16860B"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Earth</w:t>
            </w:r>
          </w:p>
        </w:tc>
        <w:tc>
          <w:tcPr>
            <w:tcW w:w="1900" w:type="dxa"/>
            <w:tcBorders>
              <w:top w:val="nil"/>
              <w:left w:val="nil"/>
              <w:bottom w:val="single" w:sz="4" w:space="0" w:color="auto"/>
              <w:right w:val="single" w:sz="4" w:space="0" w:color="auto"/>
            </w:tcBorders>
            <w:shd w:val="clear" w:color="auto" w:fill="auto"/>
            <w:noWrap/>
            <w:vAlign w:val="bottom"/>
            <w:hideMark/>
          </w:tcPr>
          <w:p w14:paraId="712158B1"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27547284"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0.03</w:t>
            </w:r>
          </w:p>
        </w:tc>
      </w:tr>
      <w:tr w:rsidR="007C1F8C" w:rsidRPr="007C1F8C" w14:paraId="10E7FD72"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13D0CE87"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26</w:t>
            </w:r>
          </w:p>
        </w:tc>
        <w:tc>
          <w:tcPr>
            <w:tcW w:w="4120" w:type="dxa"/>
            <w:tcBorders>
              <w:top w:val="nil"/>
              <w:left w:val="nil"/>
              <w:bottom w:val="single" w:sz="4" w:space="0" w:color="auto"/>
              <w:right w:val="single" w:sz="4" w:space="0" w:color="auto"/>
            </w:tcBorders>
            <w:shd w:val="clear" w:color="auto" w:fill="auto"/>
            <w:noWrap/>
            <w:vAlign w:val="bottom"/>
            <w:hideMark/>
          </w:tcPr>
          <w:p w14:paraId="4C8FC5B8"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Earth</w:t>
            </w:r>
          </w:p>
        </w:tc>
        <w:tc>
          <w:tcPr>
            <w:tcW w:w="1900" w:type="dxa"/>
            <w:tcBorders>
              <w:top w:val="nil"/>
              <w:left w:val="nil"/>
              <w:bottom w:val="single" w:sz="4" w:space="0" w:color="auto"/>
              <w:right w:val="single" w:sz="4" w:space="0" w:color="auto"/>
            </w:tcBorders>
            <w:shd w:val="clear" w:color="auto" w:fill="auto"/>
            <w:noWrap/>
            <w:vAlign w:val="bottom"/>
            <w:hideMark/>
          </w:tcPr>
          <w:p w14:paraId="42A0F1EB"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336DA88D"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0.05</w:t>
            </w:r>
          </w:p>
        </w:tc>
      </w:tr>
      <w:tr w:rsidR="007C1F8C" w:rsidRPr="007C1F8C" w14:paraId="5550F0D5"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2EF2B82F"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27</w:t>
            </w:r>
          </w:p>
        </w:tc>
        <w:tc>
          <w:tcPr>
            <w:tcW w:w="4120" w:type="dxa"/>
            <w:tcBorders>
              <w:top w:val="nil"/>
              <w:left w:val="nil"/>
              <w:bottom w:val="single" w:sz="4" w:space="0" w:color="auto"/>
              <w:right w:val="single" w:sz="4" w:space="0" w:color="auto"/>
            </w:tcBorders>
            <w:shd w:val="clear" w:color="auto" w:fill="auto"/>
            <w:noWrap/>
            <w:vAlign w:val="bottom"/>
            <w:hideMark/>
          </w:tcPr>
          <w:p w14:paraId="3090BEA3"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Ignition feed</w:t>
            </w:r>
          </w:p>
        </w:tc>
        <w:tc>
          <w:tcPr>
            <w:tcW w:w="1900" w:type="dxa"/>
            <w:tcBorders>
              <w:top w:val="nil"/>
              <w:left w:val="nil"/>
              <w:bottom w:val="single" w:sz="4" w:space="0" w:color="auto"/>
              <w:right w:val="single" w:sz="4" w:space="0" w:color="auto"/>
            </w:tcBorders>
            <w:shd w:val="clear" w:color="auto" w:fill="auto"/>
            <w:noWrap/>
            <w:vAlign w:val="bottom"/>
            <w:hideMark/>
          </w:tcPr>
          <w:p w14:paraId="3BEE4BB5"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3FDB2616"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12.05</w:t>
            </w:r>
          </w:p>
        </w:tc>
      </w:tr>
      <w:tr w:rsidR="007C1F8C" w:rsidRPr="007C1F8C" w14:paraId="4C29A8F0"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1D34093A"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28</w:t>
            </w:r>
          </w:p>
        </w:tc>
        <w:tc>
          <w:tcPr>
            <w:tcW w:w="4120" w:type="dxa"/>
            <w:tcBorders>
              <w:top w:val="nil"/>
              <w:left w:val="nil"/>
              <w:bottom w:val="single" w:sz="4" w:space="0" w:color="auto"/>
              <w:right w:val="single" w:sz="4" w:space="0" w:color="auto"/>
            </w:tcBorders>
            <w:shd w:val="clear" w:color="auto" w:fill="auto"/>
            <w:noWrap/>
            <w:vAlign w:val="bottom"/>
            <w:hideMark/>
          </w:tcPr>
          <w:p w14:paraId="7052B47C"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Lambda output</w:t>
            </w:r>
          </w:p>
        </w:tc>
        <w:tc>
          <w:tcPr>
            <w:tcW w:w="1900" w:type="dxa"/>
            <w:tcBorders>
              <w:top w:val="nil"/>
              <w:left w:val="nil"/>
              <w:bottom w:val="single" w:sz="4" w:space="0" w:color="auto"/>
              <w:right w:val="single" w:sz="4" w:space="0" w:color="auto"/>
            </w:tcBorders>
            <w:shd w:val="clear" w:color="auto" w:fill="auto"/>
            <w:noWrap/>
            <w:vAlign w:val="bottom"/>
            <w:hideMark/>
          </w:tcPr>
          <w:p w14:paraId="2FE2DEA7"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2D846BD5"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0.45</w:t>
            </w:r>
          </w:p>
        </w:tc>
      </w:tr>
      <w:tr w:rsidR="007C1F8C" w:rsidRPr="007C1F8C" w14:paraId="1BBC93F5"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7542E1DD"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32</w:t>
            </w:r>
          </w:p>
        </w:tc>
        <w:tc>
          <w:tcPr>
            <w:tcW w:w="4120" w:type="dxa"/>
            <w:tcBorders>
              <w:top w:val="nil"/>
              <w:left w:val="nil"/>
              <w:bottom w:val="single" w:sz="4" w:space="0" w:color="auto"/>
              <w:right w:val="single" w:sz="4" w:space="0" w:color="auto"/>
            </w:tcBorders>
            <w:shd w:val="clear" w:color="auto" w:fill="auto"/>
            <w:noWrap/>
            <w:vAlign w:val="bottom"/>
            <w:hideMark/>
          </w:tcPr>
          <w:p w14:paraId="21DFE3F5"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Output to on-board computer</w:t>
            </w:r>
          </w:p>
        </w:tc>
        <w:tc>
          <w:tcPr>
            <w:tcW w:w="1900" w:type="dxa"/>
            <w:tcBorders>
              <w:top w:val="nil"/>
              <w:left w:val="nil"/>
              <w:bottom w:val="single" w:sz="4" w:space="0" w:color="auto"/>
              <w:right w:val="single" w:sz="4" w:space="0" w:color="auto"/>
            </w:tcBorders>
            <w:shd w:val="clear" w:color="auto" w:fill="auto"/>
            <w:noWrap/>
            <w:vAlign w:val="bottom"/>
            <w:hideMark/>
          </w:tcPr>
          <w:p w14:paraId="2538ED78"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13FAE8AB"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11.24</w:t>
            </w:r>
          </w:p>
        </w:tc>
      </w:tr>
      <w:tr w:rsidR="007C1F8C" w:rsidRPr="007C1F8C" w14:paraId="4F8174EF"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2C84DB72"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36</w:t>
            </w:r>
          </w:p>
        </w:tc>
        <w:tc>
          <w:tcPr>
            <w:tcW w:w="4120" w:type="dxa"/>
            <w:tcBorders>
              <w:top w:val="nil"/>
              <w:left w:val="nil"/>
              <w:bottom w:val="single" w:sz="4" w:space="0" w:color="auto"/>
              <w:right w:val="single" w:sz="4" w:space="0" w:color="auto"/>
            </w:tcBorders>
            <w:shd w:val="clear" w:color="auto" w:fill="auto"/>
            <w:noWrap/>
            <w:vAlign w:val="bottom"/>
            <w:hideMark/>
          </w:tcPr>
          <w:p w14:paraId="7FE37C27"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Ctrl circuit for supply to Auxiliaries &amp; ECU</w:t>
            </w:r>
          </w:p>
        </w:tc>
        <w:tc>
          <w:tcPr>
            <w:tcW w:w="1900" w:type="dxa"/>
            <w:tcBorders>
              <w:top w:val="nil"/>
              <w:left w:val="nil"/>
              <w:bottom w:val="single" w:sz="4" w:space="0" w:color="auto"/>
              <w:right w:val="single" w:sz="4" w:space="0" w:color="auto"/>
            </w:tcBorders>
            <w:shd w:val="clear" w:color="auto" w:fill="auto"/>
            <w:noWrap/>
            <w:vAlign w:val="bottom"/>
            <w:hideMark/>
          </w:tcPr>
          <w:p w14:paraId="551ED8E8"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11.98</w:t>
            </w:r>
          </w:p>
        </w:tc>
        <w:tc>
          <w:tcPr>
            <w:tcW w:w="1880" w:type="dxa"/>
            <w:tcBorders>
              <w:top w:val="nil"/>
              <w:left w:val="nil"/>
              <w:bottom w:val="single" w:sz="4" w:space="0" w:color="auto"/>
              <w:right w:val="single" w:sz="4" w:space="0" w:color="auto"/>
            </w:tcBorders>
            <w:shd w:val="clear" w:color="auto" w:fill="auto"/>
            <w:noWrap/>
            <w:vAlign w:val="bottom"/>
            <w:hideMark/>
          </w:tcPr>
          <w:p w14:paraId="1B74161F"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0.31</w:t>
            </w:r>
          </w:p>
        </w:tc>
      </w:tr>
      <w:tr w:rsidR="007C1F8C" w:rsidRPr="007C1F8C" w14:paraId="5E3D616C"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346FCE37"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37</w:t>
            </w:r>
          </w:p>
        </w:tc>
        <w:tc>
          <w:tcPr>
            <w:tcW w:w="4120" w:type="dxa"/>
            <w:tcBorders>
              <w:top w:val="nil"/>
              <w:left w:val="nil"/>
              <w:bottom w:val="single" w:sz="4" w:space="0" w:color="auto"/>
              <w:right w:val="single" w:sz="4" w:space="0" w:color="auto"/>
            </w:tcBorders>
            <w:shd w:val="clear" w:color="auto" w:fill="auto"/>
            <w:noWrap/>
            <w:vAlign w:val="bottom"/>
            <w:hideMark/>
          </w:tcPr>
          <w:p w14:paraId="4046E235"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Supply to ECU &amp; on-board computer</w:t>
            </w:r>
          </w:p>
        </w:tc>
        <w:tc>
          <w:tcPr>
            <w:tcW w:w="1900" w:type="dxa"/>
            <w:tcBorders>
              <w:top w:val="nil"/>
              <w:left w:val="nil"/>
              <w:bottom w:val="single" w:sz="4" w:space="0" w:color="auto"/>
              <w:right w:val="single" w:sz="4" w:space="0" w:color="auto"/>
            </w:tcBorders>
            <w:shd w:val="clear" w:color="auto" w:fill="auto"/>
            <w:noWrap/>
            <w:vAlign w:val="bottom"/>
            <w:hideMark/>
          </w:tcPr>
          <w:p w14:paraId="7A60D701"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702533B4"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11.97</w:t>
            </w:r>
          </w:p>
        </w:tc>
      </w:tr>
      <w:tr w:rsidR="007C1F8C" w:rsidRPr="007C1F8C" w14:paraId="030F73AB"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73CF4EC3"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40</w:t>
            </w:r>
          </w:p>
        </w:tc>
        <w:tc>
          <w:tcPr>
            <w:tcW w:w="4120" w:type="dxa"/>
            <w:tcBorders>
              <w:top w:val="nil"/>
              <w:left w:val="nil"/>
              <w:bottom w:val="single" w:sz="4" w:space="0" w:color="auto"/>
              <w:right w:val="single" w:sz="4" w:space="0" w:color="auto"/>
            </w:tcBorders>
            <w:shd w:val="clear" w:color="auto" w:fill="auto"/>
            <w:noWrap/>
            <w:vAlign w:val="bottom"/>
            <w:hideMark/>
          </w:tcPr>
          <w:p w14:paraId="730D899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A/C</w:t>
            </w:r>
          </w:p>
        </w:tc>
        <w:tc>
          <w:tcPr>
            <w:tcW w:w="1900" w:type="dxa"/>
            <w:tcBorders>
              <w:top w:val="nil"/>
              <w:left w:val="nil"/>
              <w:bottom w:val="single" w:sz="4" w:space="0" w:color="auto"/>
              <w:right w:val="single" w:sz="4" w:space="0" w:color="auto"/>
            </w:tcBorders>
            <w:shd w:val="clear" w:color="auto" w:fill="auto"/>
            <w:noWrap/>
            <w:vAlign w:val="bottom"/>
            <w:hideMark/>
          </w:tcPr>
          <w:p w14:paraId="6963944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2C3B894F"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0.05</w:t>
            </w:r>
          </w:p>
        </w:tc>
      </w:tr>
      <w:tr w:rsidR="007C1F8C" w:rsidRPr="007C1F8C" w14:paraId="2058A105"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02D5240B"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41</w:t>
            </w:r>
          </w:p>
        </w:tc>
        <w:tc>
          <w:tcPr>
            <w:tcW w:w="4120" w:type="dxa"/>
            <w:tcBorders>
              <w:top w:val="nil"/>
              <w:left w:val="nil"/>
              <w:bottom w:val="single" w:sz="4" w:space="0" w:color="auto"/>
              <w:right w:val="single" w:sz="4" w:space="0" w:color="auto"/>
            </w:tcBorders>
            <w:shd w:val="clear" w:color="auto" w:fill="auto"/>
            <w:noWrap/>
            <w:vAlign w:val="bottom"/>
            <w:hideMark/>
          </w:tcPr>
          <w:p w14:paraId="45D460F6"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A/C</w:t>
            </w:r>
          </w:p>
        </w:tc>
        <w:tc>
          <w:tcPr>
            <w:tcW w:w="1900" w:type="dxa"/>
            <w:tcBorders>
              <w:top w:val="nil"/>
              <w:left w:val="nil"/>
              <w:bottom w:val="single" w:sz="4" w:space="0" w:color="auto"/>
              <w:right w:val="single" w:sz="4" w:space="0" w:color="auto"/>
            </w:tcBorders>
            <w:shd w:val="clear" w:color="auto" w:fill="auto"/>
            <w:noWrap/>
            <w:vAlign w:val="bottom"/>
            <w:hideMark/>
          </w:tcPr>
          <w:p w14:paraId="7F989939"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1C3B0C6E"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0.05</w:t>
            </w:r>
          </w:p>
        </w:tc>
      </w:tr>
      <w:tr w:rsidR="007C1F8C" w:rsidRPr="007C1F8C" w14:paraId="0259090C"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0325F41E"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42</w:t>
            </w:r>
          </w:p>
        </w:tc>
        <w:tc>
          <w:tcPr>
            <w:tcW w:w="4120" w:type="dxa"/>
            <w:tcBorders>
              <w:top w:val="nil"/>
              <w:left w:val="nil"/>
              <w:bottom w:val="single" w:sz="4" w:space="0" w:color="auto"/>
              <w:right w:val="single" w:sz="4" w:space="0" w:color="auto"/>
            </w:tcBorders>
            <w:shd w:val="clear" w:color="auto" w:fill="auto"/>
            <w:noWrap/>
            <w:vAlign w:val="bottom"/>
            <w:hideMark/>
          </w:tcPr>
          <w:p w14:paraId="6212D85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Earth (manual transmission)</w:t>
            </w:r>
          </w:p>
        </w:tc>
        <w:tc>
          <w:tcPr>
            <w:tcW w:w="1900" w:type="dxa"/>
            <w:tcBorders>
              <w:top w:val="nil"/>
              <w:left w:val="nil"/>
              <w:bottom w:val="single" w:sz="4" w:space="0" w:color="auto"/>
              <w:right w:val="single" w:sz="4" w:space="0" w:color="auto"/>
            </w:tcBorders>
            <w:shd w:val="clear" w:color="auto" w:fill="auto"/>
            <w:noWrap/>
            <w:vAlign w:val="bottom"/>
            <w:hideMark/>
          </w:tcPr>
          <w:p w14:paraId="0801AF31"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43AA9669"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0.03</w:t>
            </w:r>
          </w:p>
        </w:tc>
      </w:tr>
      <w:tr w:rsidR="007C1F8C" w:rsidRPr="007C1F8C" w14:paraId="79E75964"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2CBCCF1A"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44</w:t>
            </w:r>
          </w:p>
        </w:tc>
        <w:tc>
          <w:tcPr>
            <w:tcW w:w="4120" w:type="dxa"/>
            <w:tcBorders>
              <w:top w:val="nil"/>
              <w:left w:val="nil"/>
              <w:bottom w:val="single" w:sz="4" w:space="0" w:color="auto"/>
              <w:right w:val="single" w:sz="4" w:space="0" w:color="auto"/>
            </w:tcBorders>
            <w:shd w:val="clear" w:color="auto" w:fill="auto"/>
            <w:noWrap/>
            <w:vAlign w:val="bottom"/>
            <w:hideMark/>
          </w:tcPr>
          <w:p w14:paraId="6261E5B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NTC 1 output</w:t>
            </w:r>
          </w:p>
        </w:tc>
        <w:tc>
          <w:tcPr>
            <w:tcW w:w="1900" w:type="dxa"/>
            <w:tcBorders>
              <w:top w:val="nil"/>
              <w:left w:val="nil"/>
              <w:bottom w:val="single" w:sz="4" w:space="0" w:color="auto"/>
              <w:right w:val="single" w:sz="4" w:space="0" w:color="auto"/>
            </w:tcBorders>
            <w:shd w:val="clear" w:color="auto" w:fill="auto"/>
            <w:noWrap/>
            <w:vAlign w:val="bottom"/>
            <w:hideMark/>
          </w:tcPr>
          <w:p w14:paraId="60B5D8EB"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3B4FA7DB"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3.71</w:t>
            </w:r>
          </w:p>
        </w:tc>
      </w:tr>
      <w:tr w:rsidR="007C1F8C" w:rsidRPr="007C1F8C" w14:paraId="11E0EE2D"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3B5D538E"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45</w:t>
            </w:r>
          </w:p>
        </w:tc>
        <w:tc>
          <w:tcPr>
            <w:tcW w:w="4120" w:type="dxa"/>
            <w:tcBorders>
              <w:top w:val="nil"/>
              <w:left w:val="nil"/>
              <w:bottom w:val="single" w:sz="4" w:space="0" w:color="auto"/>
              <w:right w:val="single" w:sz="4" w:space="0" w:color="auto"/>
            </w:tcBorders>
            <w:shd w:val="clear" w:color="auto" w:fill="auto"/>
            <w:noWrap/>
            <w:vAlign w:val="bottom"/>
            <w:hideMark/>
          </w:tcPr>
          <w:p w14:paraId="065B3CBD"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NTC 2 output</w:t>
            </w:r>
          </w:p>
        </w:tc>
        <w:tc>
          <w:tcPr>
            <w:tcW w:w="1900" w:type="dxa"/>
            <w:tcBorders>
              <w:top w:val="nil"/>
              <w:left w:val="nil"/>
              <w:bottom w:val="single" w:sz="4" w:space="0" w:color="auto"/>
              <w:right w:val="single" w:sz="4" w:space="0" w:color="auto"/>
            </w:tcBorders>
            <w:shd w:val="clear" w:color="auto" w:fill="auto"/>
            <w:noWrap/>
            <w:vAlign w:val="bottom"/>
            <w:hideMark/>
          </w:tcPr>
          <w:p w14:paraId="7535E371"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2F635C84"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3.69</w:t>
            </w:r>
          </w:p>
        </w:tc>
      </w:tr>
      <w:tr w:rsidR="007C1F8C" w:rsidRPr="007C1F8C" w14:paraId="3184FB19"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7D1DECFD"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46</w:t>
            </w:r>
          </w:p>
        </w:tc>
        <w:tc>
          <w:tcPr>
            <w:tcW w:w="4120" w:type="dxa"/>
            <w:tcBorders>
              <w:top w:val="nil"/>
              <w:left w:val="nil"/>
              <w:bottom w:val="single" w:sz="4" w:space="0" w:color="auto"/>
              <w:right w:val="single" w:sz="4" w:space="0" w:color="auto"/>
            </w:tcBorders>
            <w:shd w:val="clear" w:color="auto" w:fill="auto"/>
            <w:noWrap/>
            <w:vAlign w:val="bottom"/>
            <w:hideMark/>
          </w:tcPr>
          <w:p w14:paraId="0019B268"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Octane plug input</w:t>
            </w:r>
          </w:p>
        </w:tc>
        <w:tc>
          <w:tcPr>
            <w:tcW w:w="1900" w:type="dxa"/>
            <w:tcBorders>
              <w:top w:val="nil"/>
              <w:left w:val="nil"/>
              <w:bottom w:val="single" w:sz="4" w:space="0" w:color="auto"/>
              <w:right w:val="single" w:sz="4" w:space="0" w:color="auto"/>
            </w:tcBorders>
            <w:shd w:val="clear" w:color="auto" w:fill="auto"/>
            <w:noWrap/>
            <w:vAlign w:val="bottom"/>
            <w:hideMark/>
          </w:tcPr>
          <w:p w14:paraId="74DDE31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7F5D1895"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5.03</w:t>
            </w:r>
          </w:p>
        </w:tc>
      </w:tr>
      <w:tr w:rsidR="007C1F8C" w:rsidRPr="007C1F8C" w14:paraId="5C1D8695"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55A1C85F"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48</w:t>
            </w:r>
          </w:p>
        </w:tc>
        <w:tc>
          <w:tcPr>
            <w:tcW w:w="4120" w:type="dxa"/>
            <w:tcBorders>
              <w:top w:val="nil"/>
              <w:left w:val="nil"/>
              <w:bottom w:val="single" w:sz="4" w:space="0" w:color="auto"/>
              <w:right w:val="single" w:sz="4" w:space="0" w:color="auto"/>
            </w:tcBorders>
            <w:shd w:val="clear" w:color="auto" w:fill="auto"/>
            <w:noWrap/>
            <w:vAlign w:val="bottom"/>
            <w:hideMark/>
          </w:tcPr>
          <w:p w14:paraId="3A90B9A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Crankshaft sensor output</w:t>
            </w:r>
          </w:p>
        </w:tc>
        <w:tc>
          <w:tcPr>
            <w:tcW w:w="1900" w:type="dxa"/>
            <w:tcBorders>
              <w:top w:val="nil"/>
              <w:left w:val="nil"/>
              <w:bottom w:val="single" w:sz="4" w:space="0" w:color="auto"/>
              <w:right w:val="single" w:sz="4" w:space="0" w:color="auto"/>
            </w:tcBorders>
            <w:shd w:val="clear" w:color="auto" w:fill="auto"/>
            <w:noWrap/>
            <w:vAlign w:val="bottom"/>
            <w:hideMark/>
          </w:tcPr>
          <w:p w14:paraId="5D2E3C83"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51D4646D"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0.05</w:t>
            </w:r>
          </w:p>
        </w:tc>
      </w:tr>
      <w:tr w:rsidR="007C1F8C" w:rsidRPr="007C1F8C" w14:paraId="666247A7"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73C0EBED"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49</w:t>
            </w:r>
          </w:p>
        </w:tc>
        <w:tc>
          <w:tcPr>
            <w:tcW w:w="4120" w:type="dxa"/>
            <w:tcBorders>
              <w:top w:val="nil"/>
              <w:left w:val="nil"/>
              <w:bottom w:val="single" w:sz="4" w:space="0" w:color="auto"/>
              <w:right w:val="single" w:sz="4" w:space="0" w:color="auto"/>
            </w:tcBorders>
            <w:shd w:val="clear" w:color="auto" w:fill="auto"/>
            <w:noWrap/>
            <w:vAlign w:val="bottom"/>
            <w:hideMark/>
          </w:tcPr>
          <w:p w14:paraId="4B27CF38"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Crankshaft sensor output</w:t>
            </w:r>
          </w:p>
        </w:tc>
        <w:tc>
          <w:tcPr>
            <w:tcW w:w="1900" w:type="dxa"/>
            <w:tcBorders>
              <w:top w:val="nil"/>
              <w:left w:val="nil"/>
              <w:bottom w:val="single" w:sz="4" w:space="0" w:color="auto"/>
              <w:right w:val="single" w:sz="4" w:space="0" w:color="auto"/>
            </w:tcBorders>
            <w:shd w:val="clear" w:color="auto" w:fill="auto"/>
            <w:noWrap/>
            <w:vAlign w:val="bottom"/>
            <w:hideMark/>
          </w:tcPr>
          <w:p w14:paraId="51457561"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70B4E280"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0.09</w:t>
            </w:r>
          </w:p>
        </w:tc>
      </w:tr>
      <w:tr w:rsidR="007C1F8C" w:rsidRPr="007C1F8C" w14:paraId="031EB955"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6363B4F2"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53</w:t>
            </w:r>
          </w:p>
        </w:tc>
        <w:tc>
          <w:tcPr>
            <w:tcW w:w="4120" w:type="dxa"/>
            <w:tcBorders>
              <w:top w:val="nil"/>
              <w:left w:val="nil"/>
              <w:bottom w:val="single" w:sz="4" w:space="0" w:color="auto"/>
              <w:right w:val="single" w:sz="4" w:space="0" w:color="auto"/>
            </w:tcBorders>
            <w:shd w:val="clear" w:color="auto" w:fill="auto"/>
            <w:noWrap/>
            <w:vAlign w:val="bottom"/>
            <w:hideMark/>
          </w:tcPr>
          <w:p w14:paraId="03219B9B"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TPS output</w:t>
            </w:r>
          </w:p>
        </w:tc>
        <w:tc>
          <w:tcPr>
            <w:tcW w:w="1900" w:type="dxa"/>
            <w:tcBorders>
              <w:top w:val="nil"/>
              <w:left w:val="nil"/>
              <w:bottom w:val="single" w:sz="4" w:space="0" w:color="auto"/>
              <w:right w:val="single" w:sz="4" w:space="0" w:color="auto"/>
            </w:tcBorders>
            <w:shd w:val="clear" w:color="auto" w:fill="auto"/>
            <w:noWrap/>
            <w:vAlign w:val="bottom"/>
            <w:hideMark/>
          </w:tcPr>
          <w:p w14:paraId="3B5B4E2B"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38D29EB1"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0.63</w:t>
            </w:r>
          </w:p>
        </w:tc>
      </w:tr>
      <w:tr w:rsidR="007C1F8C" w:rsidRPr="007C1F8C" w14:paraId="0CF61FC5" w14:textId="77777777" w:rsidTr="007C1F8C">
        <w:trPr>
          <w:trHeight w:val="290"/>
        </w:trPr>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4CB89ADD" w14:textId="77777777" w:rsidR="007C1F8C" w:rsidRPr="007C1F8C" w:rsidRDefault="007C1F8C" w:rsidP="007C1F8C">
            <w:pPr>
              <w:spacing w:after="0" w:line="240" w:lineRule="auto"/>
              <w:jc w:val="center"/>
              <w:rPr>
                <w:rFonts w:ascii="Calibri" w:eastAsia="Times New Roman" w:hAnsi="Calibri" w:cs="Calibri"/>
                <w:b/>
                <w:bCs/>
                <w:color w:val="000000"/>
                <w:lang w:eastAsia="en-GB"/>
              </w:rPr>
            </w:pPr>
            <w:r w:rsidRPr="007C1F8C">
              <w:rPr>
                <w:rFonts w:ascii="Calibri" w:eastAsia="Times New Roman" w:hAnsi="Calibri" w:cs="Calibri"/>
                <w:b/>
                <w:bCs/>
                <w:color w:val="000000"/>
                <w:lang w:eastAsia="en-GB"/>
              </w:rPr>
              <w:t>55</w:t>
            </w:r>
          </w:p>
        </w:tc>
        <w:tc>
          <w:tcPr>
            <w:tcW w:w="4120" w:type="dxa"/>
            <w:tcBorders>
              <w:top w:val="nil"/>
              <w:left w:val="nil"/>
              <w:bottom w:val="single" w:sz="4" w:space="0" w:color="auto"/>
              <w:right w:val="single" w:sz="4" w:space="0" w:color="auto"/>
            </w:tcBorders>
            <w:shd w:val="clear" w:color="auto" w:fill="auto"/>
            <w:noWrap/>
            <w:vAlign w:val="bottom"/>
            <w:hideMark/>
          </w:tcPr>
          <w:p w14:paraId="6119F7D6"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Earth (diagnostic socket)</w:t>
            </w:r>
          </w:p>
        </w:tc>
        <w:tc>
          <w:tcPr>
            <w:tcW w:w="1900" w:type="dxa"/>
            <w:tcBorders>
              <w:top w:val="nil"/>
              <w:left w:val="nil"/>
              <w:bottom w:val="single" w:sz="4" w:space="0" w:color="auto"/>
              <w:right w:val="single" w:sz="4" w:space="0" w:color="auto"/>
            </w:tcBorders>
            <w:shd w:val="clear" w:color="auto" w:fill="auto"/>
            <w:noWrap/>
            <w:vAlign w:val="bottom"/>
            <w:hideMark/>
          </w:tcPr>
          <w:p w14:paraId="3C45BEA2"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0</w:t>
            </w:r>
          </w:p>
        </w:tc>
        <w:tc>
          <w:tcPr>
            <w:tcW w:w="1880" w:type="dxa"/>
            <w:tcBorders>
              <w:top w:val="nil"/>
              <w:left w:val="nil"/>
              <w:bottom w:val="single" w:sz="4" w:space="0" w:color="auto"/>
              <w:right w:val="single" w:sz="4" w:space="0" w:color="auto"/>
            </w:tcBorders>
            <w:shd w:val="clear" w:color="auto" w:fill="auto"/>
            <w:noWrap/>
            <w:vAlign w:val="bottom"/>
            <w:hideMark/>
          </w:tcPr>
          <w:p w14:paraId="5AAF2A49" w14:textId="77777777" w:rsidR="007C1F8C" w:rsidRPr="007C1F8C" w:rsidRDefault="007C1F8C" w:rsidP="007C1F8C">
            <w:pPr>
              <w:spacing w:after="0" w:line="240" w:lineRule="auto"/>
              <w:jc w:val="center"/>
              <w:rPr>
                <w:rFonts w:ascii="Calibri" w:eastAsia="Times New Roman" w:hAnsi="Calibri" w:cs="Calibri"/>
                <w:color w:val="000000"/>
                <w:lang w:eastAsia="en-GB"/>
              </w:rPr>
            </w:pPr>
            <w:r w:rsidRPr="007C1F8C">
              <w:rPr>
                <w:rFonts w:ascii="Calibri" w:eastAsia="Times New Roman" w:hAnsi="Calibri" w:cs="Calibri"/>
                <w:color w:val="000000"/>
                <w:lang w:eastAsia="en-GB"/>
              </w:rPr>
              <w:t>10.94</w:t>
            </w:r>
          </w:p>
        </w:tc>
      </w:tr>
    </w:tbl>
    <w:p w14:paraId="412434EF" w14:textId="77777777" w:rsidR="00116343" w:rsidRPr="00116343" w:rsidRDefault="00116343" w:rsidP="00540558">
      <w:pPr>
        <w:spacing w:line="360" w:lineRule="auto"/>
        <w:rPr>
          <w:b/>
          <w:bCs/>
          <w:sz w:val="32"/>
          <w:szCs w:val="32"/>
        </w:rPr>
      </w:pPr>
    </w:p>
    <w:p w14:paraId="698DC57E" w14:textId="48A14D1E" w:rsidR="002A3A39" w:rsidRDefault="002A3A39" w:rsidP="00540558">
      <w:pPr>
        <w:spacing w:line="360" w:lineRule="auto"/>
        <w:rPr>
          <w:b/>
          <w:bCs/>
          <w:sz w:val="32"/>
          <w:szCs w:val="32"/>
          <w:u w:val="single"/>
        </w:rPr>
      </w:pPr>
    </w:p>
    <w:p w14:paraId="372D06A7" w14:textId="0C33F5CB" w:rsidR="002A3A39" w:rsidRDefault="002A3A39" w:rsidP="00540558">
      <w:pPr>
        <w:spacing w:line="360" w:lineRule="auto"/>
        <w:rPr>
          <w:b/>
          <w:bCs/>
          <w:sz w:val="32"/>
          <w:szCs w:val="32"/>
          <w:u w:val="single"/>
        </w:rPr>
      </w:pPr>
    </w:p>
    <w:p w14:paraId="012B287A" w14:textId="77777777" w:rsidR="005F3594" w:rsidRDefault="005F3594" w:rsidP="00540558">
      <w:pPr>
        <w:spacing w:line="360" w:lineRule="auto"/>
        <w:rPr>
          <w:b/>
          <w:bCs/>
          <w:sz w:val="32"/>
          <w:szCs w:val="32"/>
          <w:u w:val="single"/>
        </w:rPr>
      </w:pPr>
    </w:p>
    <w:p w14:paraId="75AECD65" w14:textId="13E7FE49" w:rsidR="00A61C5E" w:rsidRDefault="006B4E3D" w:rsidP="00540558">
      <w:pPr>
        <w:spacing w:line="360" w:lineRule="auto"/>
        <w:rPr>
          <w:b/>
          <w:bCs/>
          <w:sz w:val="32"/>
          <w:szCs w:val="32"/>
          <w:u w:val="single"/>
        </w:rPr>
      </w:pPr>
      <w:r>
        <w:rPr>
          <w:b/>
          <w:bCs/>
          <w:sz w:val="32"/>
          <w:szCs w:val="32"/>
          <w:u w:val="single"/>
        </w:rPr>
        <w:lastRenderedPageBreak/>
        <w:t xml:space="preserve">7.0 </w:t>
      </w:r>
      <w:r w:rsidR="00A61C5E" w:rsidRPr="00A61C5E">
        <w:rPr>
          <w:b/>
          <w:bCs/>
          <w:sz w:val="32"/>
          <w:szCs w:val="32"/>
          <w:u w:val="single"/>
        </w:rPr>
        <w:t>References</w:t>
      </w:r>
    </w:p>
    <w:p w14:paraId="09086690" w14:textId="54E545A6" w:rsidR="00A61C5E" w:rsidRDefault="00A61C5E" w:rsidP="00134096">
      <w:pPr>
        <w:spacing w:line="276" w:lineRule="auto"/>
        <w:rPr>
          <w:sz w:val="28"/>
          <w:szCs w:val="28"/>
        </w:rPr>
      </w:pPr>
      <w:r w:rsidRPr="00EA0264">
        <w:rPr>
          <w:sz w:val="28"/>
          <w:szCs w:val="28"/>
        </w:rPr>
        <w:t xml:space="preserve">Equiptech </w:t>
      </w:r>
      <w:r w:rsidRPr="00EA0264">
        <w:rPr>
          <w:b/>
          <w:bCs/>
          <w:i/>
          <w:iCs/>
          <w:sz w:val="28"/>
          <w:szCs w:val="28"/>
        </w:rPr>
        <w:t xml:space="preserve">(2021) </w:t>
      </w:r>
      <w:r w:rsidRPr="009D271D">
        <w:rPr>
          <w:i/>
          <w:iCs/>
          <w:sz w:val="28"/>
          <w:szCs w:val="28"/>
        </w:rPr>
        <w:t>Bosch Motronic 1.5</w:t>
      </w:r>
      <w:r w:rsidRPr="00EA0264">
        <w:rPr>
          <w:sz w:val="28"/>
          <w:szCs w:val="28"/>
        </w:rPr>
        <w:t xml:space="preserve"> </w:t>
      </w:r>
      <w:hyperlink r:id="rId24" w:history="1">
        <w:r w:rsidRPr="00EA0264">
          <w:rPr>
            <w:rStyle w:val="Hyperlink"/>
            <w:sz w:val="28"/>
            <w:szCs w:val="28"/>
          </w:rPr>
          <w:t>http://calibra-classic.org/docs/opel_motronic_1.5.pdf</w:t>
        </w:r>
      </w:hyperlink>
      <w:r w:rsidRPr="00EA0264">
        <w:rPr>
          <w:sz w:val="28"/>
          <w:szCs w:val="28"/>
        </w:rPr>
        <w:t xml:space="preserve"> Accessed on: 03/04/2022</w:t>
      </w:r>
    </w:p>
    <w:p w14:paraId="7AADC752" w14:textId="00EF493C" w:rsidR="00CB06A0" w:rsidRDefault="00CB06A0" w:rsidP="00134096">
      <w:pPr>
        <w:spacing w:line="276" w:lineRule="auto"/>
        <w:rPr>
          <w:sz w:val="28"/>
          <w:szCs w:val="28"/>
        </w:rPr>
      </w:pPr>
      <w:r>
        <w:rPr>
          <w:sz w:val="28"/>
          <w:szCs w:val="28"/>
        </w:rPr>
        <w:t xml:space="preserve">Autoditex </w:t>
      </w:r>
      <w:r>
        <w:rPr>
          <w:b/>
          <w:bCs/>
          <w:i/>
          <w:iCs/>
          <w:sz w:val="28"/>
          <w:szCs w:val="28"/>
        </w:rPr>
        <w:t xml:space="preserve">(2020) </w:t>
      </w:r>
      <w:r w:rsidRPr="009D271D">
        <w:rPr>
          <w:i/>
          <w:iCs/>
          <w:sz w:val="28"/>
          <w:szCs w:val="28"/>
        </w:rPr>
        <w:t>Throttle Position Sensor</w:t>
      </w:r>
      <w:r>
        <w:rPr>
          <w:sz w:val="28"/>
          <w:szCs w:val="28"/>
        </w:rPr>
        <w:t xml:space="preserve"> </w:t>
      </w:r>
      <w:hyperlink r:id="rId25" w:history="1">
        <w:r w:rsidRPr="00AB0A35">
          <w:rPr>
            <w:rStyle w:val="Hyperlink"/>
            <w:sz w:val="28"/>
            <w:szCs w:val="28"/>
          </w:rPr>
          <w:t>https://autoditex.com/page/throttle-position-sensor-tps-22-1.html</w:t>
        </w:r>
      </w:hyperlink>
      <w:r>
        <w:rPr>
          <w:sz w:val="28"/>
          <w:szCs w:val="28"/>
        </w:rPr>
        <w:t xml:space="preserve"> Accessed on: 03/04/2022</w:t>
      </w:r>
    </w:p>
    <w:p w14:paraId="76D93119" w14:textId="7EFD91F3" w:rsidR="008B4EBF" w:rsidRDefault="008B4EBF" w:rsidP="008B4EBF">
      <w:pPr>
        <w:spacing w:line="276" w:lineRule="auto"/>
        <w:rPr>
          <w:sz w:val="28"/>
          <w:szCs w:val="28"/>
        </w:rPr>
      </w:pPr>
      <w:r>
        <w:rPr>
          <w:sz w:val="28"/>
          <w:szCs w:val="28"/>
        </w:rPr>
        <w:t xml:space="preserve">Toyota Motor Sales </w:t>
      </w:r>
      <w:r w:rsidRPr="008B4EBF">
        <w:rPr>
          <w:b/>
          <w:bCs/>
          <w:i/>
          <w:iCs/>
          <w:sz w:val="28"/>
          <w:szCs w:val="28"/>
        </w:rPr>
        <w:t>(2001)</w:t>
      </w:r>
      <w:r>
        <w:t xml:space="preserve"> </w:t>
      </w:r>
      <w:r>
        <w:rPr>
          <w:sz w:val="28"/>
          <w:szCs w:val="28"/>
        </w:rPr>
        <w:t xml:space="preserve"> </w:t>
      </w:r>
      <w:r w:rsidRPr="009D271D">
        <w:rPr>
          <w:i/>
          <w:iCs/>
          <w:sz w:val="28"/>
          <w:szCs w:val="28"/>
        </w:rPr>
        <w:t>Air Flow Sensors</w:t>
      </w:r>
      <w:r>
        <w:rPr>
          <w:sz w:val="28"/>
          <w:szCs w:val="28"/>
        </w:rPr>
        <w:t xml:space="preserve"> </w:t>
      </w:r>
      <w:hyperlink r:id="rId26" w:history="1">
        <w:r w:rsidRPr="00AB0A35">
          <w:rPr>
            <w:rStyle w:val="Hyperlink"/>
            <w:sz w:val="28"/>
            <w:szCs w:val="28"/>
          </w:rPr>
          <w:t>https://www.oscium.com/sites/default/files/MAF_autoshop101.pdf</w:t>
        </w:r>
      </w:hyperlink>
      <w:r>
        <w:rPr>
          <w:sz w:val="28"/>
          <w:szCs w:val="28"/>
        </w:rPr>
        <w:t xml:space="preserve"> Accessed on: 06/04/2022</w:t>
      </w:r>
    </w:p>
    <w:p w14:paraId="60D508B8" w14:textId="6395A259" w:rsidR="00C31663" w:rsidRDefault="00C47851" w:rsidP="008B4EBF">
      <w:pPr>
        <w:spacing w:line="276" w:lineRule="auto"/>
        <w:rPr>
          <w:sz w:val="28"/>
          <w:szCs w:val="28"/>
        </w:rPr>
      </w:pPr>
      <w:r>
        <w:rPr>
          <w:sz w:val="28"/>
          <w:szCs w:val="28"/>
        </w:rPr>
        <w:t xml:space="preserve">Ametherm </w:t>
      </w:r>
      <w:r>
        <w:rPr>
          <w:b/>
          <w:bCs/>
          <w:sz w:val="28"/>
          <w:szCs w:val="28"/>
        </w:rPr>
        <w:t xml:space="preserve">(2013) </w:t>
      </w:r>
      <w:r w:rsidRPr="009D271D">
        <w:rPr>
          <w:i/>
          <w:iCs/>
          <w:sz w:val="28"/>
          <w:szCs w:val="28"/>
        </w:rPr>
        <w:t>Temperature Sensor Types</w:t>
      </w:r>
      <w:r>
        <w:rPr>
          <w:sz w:val="28"/>
          <w:szCs w:val="28"/>
        </w:rPr>
        <w:t xml:space="preserve"> </w:t>
      </w:r>
      <w:hyperlink r:id="rId27" w:history="1">
        <w:r w:rsidRPr="00AB0A35">
          <w:rPr>
            <w:rStyle w:val="Hyperlink"/>
            <w:sz w:val="28"/>
            <w:szCs w:val="28"/>
          </w:rPr>
          <w:t>https://www.ametherm.com/blog/thermistors/temperature-sensor-types</w:t>
        </w:r>
      </w:hyperlink>
      <w:r>
        <w:rPr>
          <w:sz w:val="28"/>
          <w:szCs w:val="28"/>
        </w:rPr>
        <w:t xml:space="preserve"> Accessed on: 07/04/2022</w:t>
      </w:r>
    </w:p>
    <w:p w14:paraId="6593B50A" w14:textId="77777777" w:rsidR="00411E4D" w:rsidRDefault="00E45CFF" w:rsidP="00411E4D">
      <w:pPr>
        <w:spacing w:line="276" w:lineRule="auto"/>
        <w:rPr>
          <w:sz w:val="28"/>
          <w:szCs w:val="28"/>
        </w:rPr>
      </w:pPr>
      <w:r>
        <w:rPr>
          <w:sz w:val="28"/>
          <w:szCs w:val="28"/>
        </w:rPr>
        <w:t xml:space="preserve">Safelincs Ltd </w:t>
      </w:r>
      <w:r>
        <w:rPr>
          <w:b/>
          <w:bCs/>
          <w:i/>
          <w:iCs/>
          <w:sz w:val="28"/>
          <w:szCs w:val="28"/>
        </w:rPr>
        <w:t>(2022)</w:t>
      </w:r>
      <w:r>
        <w:rPr>
          <w:sz w:val="28"/>
          <w:szCs w:val="28"/>
        </w:rPr>
        <w:t xml:space="preserve"> </w:t>
      </w:r>
      <w:r w:rsidRPr="009D271D">
        <w:rPr>
          <w:i/>
          <w:iCs/>
          <w:sz w:val="28"/>
          <w:szCs w:val="28"/>
        </w:rPr>
        <w:t>Carbon Monoxide (CO) Information</w:t>
      </w:r>
      <w:r>
        <w:rPr>
          <w:sz w:val="28"/>
          <w:szCs w:val="28"/>
        </w:rPr>
        <w:t xml:space="preserve"> </w:t>
      </w:r>
      <w:hyperlink r:id="rId28" w:history="1">
        <w:r w:rsidRPr="00AB0A35">
          <w:rPr>
            <w:rStyle w:val="Hyperlink"/>
            <w:sz w:val="28"/>
            <w:szCs w:val="28"/>
          </w:rPr>
          <w:t>https://www.safelincs.co.uk/carbon-monoxide-information/</w:t>
        </w:r>
      </w:hyperlink>
      <w:r>
        <w:rPr>
          <w:sz w:val="28"/>
          <w:szCs w:val="28"/>
        </w:rPr>
        <w:t xml:space="preserve"> Accessed on: 07/04/2022</w:t>
      </w:r>
    </w:p>
    <w:p w14:paraId="69A23A2D" w14:textId="07E133FA" w:rsidR="00411E4D" w:rsidRPr="00411E4D" w:rsidRDefault="00411E4D" w:rsidP="00411E4D">
      <w:pPr>
        <w:spacing w:line="276" w:lineRule="auto"/>
        <w:rPr>
          <w:sz w:val="28"/>
          <w:szCs w:val="28"/>
        </w:rPr>
      </w:pPr>
      <w:r>
        <w:rPr>
          <w:sz w:val="28"/>
          <w:szCs w:val="28"/>
        </w:rPr>
        <w:t xml:space="preserve">D. Hrovat and Jing Sun, Elsevier Science Ltd </w:t>
      </w:r>
      <w:r>
        <w:rPr>
          <w:b/>
          <w:bCs/>
          <w:i/>
          <w:iCs/>
          <w:sz w:val="28"/>
          <w:szCs w:val="28"/>
        </w:rPr>
        <w:t>(1997)</w:t>
      </w:r>
      <w:r>
        <w:t xml:space="preserve"> </w:t>
      </w:r>
      <w:r w:rsidRPr="009D271D">
        <w:rPr>
          <w:rStyle w:val="title-text"/>
          <w:rFonts w:cstheme="minorHAnsi"/>
          <w:i/>
          <w:iCs/>
          <w:sz w:val="28"/>
          <w:szCs w:val="28"/>
        </w:rPr>
        <w:t>Models and control methodologies for IC engine idle speed control design</w:t>
      </w:r>
      <w:r>
        <w:rPr>
          <w:rStyle w:val="title-text"/>
          <w:rFonts w:cstheme="minorHAnsi"/>
          <w:sz w:val="28"/>
          <w:szCs w:val="28"/>
        </w:rPr>
        <w:t xml:space="preserve"> </w:t>
      </w:r>
      <w:hyperlink r:id="rId29" w:history="1">
        <w:r w:rsidRPr="00AB0A35">
          <w:rPr>
            <w:rStyle w:val="Hyperlink"/>
            <w:rFonts w:cstheme="minorHAnsi"/>
            <w:sz w:val="28"/>
            <w:szCs w:val="28"/>
          </w:rPr>
          <w:t>https://www-sciencedirect-com.ezproxy.uwtsd.ac.uk/science/article/pii/S0967066197001019</w:t>
        </w:r>
      </w:hyperlink>
      <w:r>
        <w:rPr>
          <w:rStyle w:val="title-text"/>
          <w:rFonts w:cstheme="minorHAnsi"/>
          <w:sz w:val="28"/>
          <w:szCs w:val="28"/>
        </w:rPr>
        <w:t xml:space="preserve"> Accessed on: 09/04/2022</w:t>
      </w:r>
    </w:p>
    <w:p w14:paraId="1FBF4E92" w14:textId="1F972998" w:rsidR="00A61C5E" w:rsidRPr="00B17B2D" w:rsidRDefault="00B17B2D" w:rsidP="00540558">
      <w:pPr>
        <w:spacing w:line="360" w:lineRule="auto"/>
        <w:rPr>
          <w:sz w:val="36"/>
          <w:szCs w:val="36"/>
          <w:u w:val="single"/>
        </w:rPr>
      </w:pPr>
      <w:r w:rsidRPr="00B17B2D">
        <w:rPr>
          <w:rFonts w:cstheme="minorHAnsi"/>
          <w:sz w:val="28"/>
          <w:szCs w:val="28"/>
        </w:rPr>
        <w:t xml:space="preserve">Rick Muscoplat </w:t>
      </w:r>
      <w:r w:rsidRPr="00B17B2D">
        <w:rPr>
          <w:rFonts w:cstheme="minorHAnsi"/>
          <w:b/>
          <w:bCs/>
          <w:i/>
          <w:iCs/>
          <w:sz w:val="28"/>
          <w:szCs w:val="28"/>
        </w:rPr>
        <w:t xml:space="preserve">(2013) </w:t>
      </w:r>
      <w:r w:rsidRPr="009D271D">
        <w:rPr>
          <w:rFonts w:cstheme="minorHAnsi"/>
          <w:i/>
          <w:iCs/>
          <w:sz w:val="28"/>
          <w:szCs w:val="28"/>
        </w:rPr>
        <w:t>How does an idle air control valve work</w:t>
      </w:r>
      <w:r w:rsidRPr="00B17B2D">
        <w:rPr>
          <w:rFonts w:cstheme="minorHAnsi"/>
          <w:sz w:val="28"/>
          <w:szCs w:val="28"/>
        </w:rPr>
        <w:t xml:space="preserve"> </w:t>
      </w:r>
      <w:hyperlink r:id="rId30" w:anchor=":~:text=An%20idle%20air%20control%20valve%20literally%20bypasses%20air%20around%20a,of%20an%20idle%20speed%20screw" w:history="1">
        <w:r w:rsidR="00A35811" w:rsidRPr="00AB0A35">
          <w:rPr>
            <w:rStyle w:val="Hyperlink"/>
            <w:rFonts w:cstheme="minorHAnsi"/>
            <w:sz w:val="28"/>
            <w:szCs w:val="28"/>
          </w:rPr>
          <w:t>https://ricksfreeautorepairadvice.com/how-does-an-idle-air-control-valve-work/#:~:text=An%20idle%20air%20control%20valve%20literally%20bypasses%20air%20around%20a,of%20an%20idle%20speed%20screw</w:t>
        </w:r>
      </w:hyperlink>
      <w:r w:rsidR="00A35811">
        <w:rPr>
          <w:rFonts w:cstheme="minorHAnsi"/>
          <w:sz w:val="28"/>
          <w:szCs w:val="28"/>
        </w:rPr>
        <w:t>. Accessed on: 09/04/2022</w:t>
      </w:r>
    </w:p>
    <w:p w14:paraId="2D3A5036" w14:textId="2E1FDCDC" w:rsidR="000F41E4" w:rsidRDefault="00771AEF" w:rsidP="000F41E4">
      <w:pPr>
        <w:rPr>
          <w:sz w:val="28"/>
          <w:szCs w:val="28"/>
        </w:rPr>
      </w:pPr>
      <w:r w:rsidRPr="00771AEF">
        <w:rPr>
          <w:sz w:val="28"/>
          <w:szCs w:val="28"/>
        </w:rPr>
        <w:t>Oxford University Press</w:t>
      </w:r>
      <w:r>
        <w:rPr>
          <w:sz w:val="28"/>
          <w:szCs w:val="28"/>
        </w:rPr>
        <w:t xml:space="preserve"> </w:t>
      </w:r>
      <w:r>
        <w:rPr>
          <w:b/>
          <w:bCs/>
          <w:i/>
          <w:iCs/>
          <w:sz w:val="28"/>
          <w:szCs w:val="28"/>
        </w:rPr>
        <w:t>(2019)</w:t>
      </w:r>
      <w:r>
        <w:rPr>
          <w:sz w:val="28"/>
          <w:szCs w:val="28"/>
        </w:rPr>
        <w:t xml:space="preserve"> </w:t>
      </w:r>
      <w:r w:rsidRPr="009D271D">
        <w:rPr>
          <w:i/>
          <w:iCs/>
          <w:sz w:val="28"/>
          <w:szCs w:val="28"/>
        </w:rPr>
        <w:t xml:space="preserve">lambda sensor (lambda probe, oxygen sensor) </w:t>
      </w:r>
      <w:hyperlink r:id="rId31" w:history="1">
        <w:r w:rsidRPr="00AB0A35">
          <w:rPr>
            <w:rStyle w:val="Hyperlink"/>
            <w:sz w:val="28"/>
            <w:szCs w:val="28"/>
          </w:rPr>
          <w:t>https://www.oxfordreference.com/view/10.1093/acref/9780198832102.001.0001/acref-9780198832102-e-3442</w:t>
        </w:r>
      </w:hyperlink>
      <w:r>
        <w:rPr>
          <w:sz w:val="28"/>
          <w:szCs w:val="28"/>
        </w:rPr>
        <w:t xml:space="preserve"> Accessed on: 12/04/2022</w:t>
      </w:r>
    </w:p>
    <w:p w14:paraId="1768A856" w14:textId="4D1FE422" w:rsidR="004018FC" w:rsidRDefault="004018FC" w:rsidP="000F41E4">
      <w:pPr>
        <w:rPr>
          <w:sz w:val="28"/>
          <w:szCs w:val="28"/>
        </w:rPr>
      </w:pPr>
      <w:r>
        <w:rPr>
          <w:sz w:val="28"/>
          <w:szCs w:val="28"/>
        </w:rPr>
        <w:t xml:space="preserve">Ian Reeve </w:t>
      </w:r>
      <w:r w:rsidRPr="009D271D">
        <w:rPr>
          <w:b/>
          <w:bCs/>
          <w:i/>
          <w:iCs/>
          <w:sz w:val="28"/>
          <w:szCs w:val="28"/>
        </w:rPr>
        <w:t>(</w:t>
      </w:r>
      <w:r w:rsidR="009D271D" w:rsidRPr="009D271D">
        <w:rPr>
          <w:b/>
          <w:bCs/>
          <w:i/>
          <w:iCs/>
          <w:sz w:val="28"/>
          <w:szCs w:val="28"/>
        </w:rPr>
        <w:t>2012)</w:t>
      </w:r>
      <w:r w:rsidR="009D271D">
        <w:rPr>
          <w:b/>
          <w:bCs/>
          <w:sz w:val="28"/>
          <w:szCs w:val="28"/>
        </w:rPr>
        <w:t xml:space="preserve"> </w:t>
      </w:r>
      <w:r w:rsidR="009D271D">
        <w:rPr>
          <w:sz w:val="28"/>
          <w:szCs w:val="28"/>
        </w:rPr>
        <w:t xml:space="preserve">Wiring Matters </w:t>
      </w:r>
      <w:hyperlink r:id="rId32" w:history="1">
        <w:r w:rsidR="009D271D" w:rsidRPr="00AB0A35">
          <w:rPr>
            <w:rStyle w:val="Hyperlink"/>
            <w:sz w:val="28"/>
            <w:szCs w:val="28"/>
          </w:rPr>
          <w:t>https://electrical.theiet.org/media/1529/co-ordination-of-electrical-devices-and-auxiliary-circuits.pdf</w:t>
        </w:r>
      </w:hyperlink>
      <w:r w:rsidR="009D271D">
        <w:rPr>
          <w:sz w:val="28"/>
          <w:szCs w:val="28"/>
        </w:rPr>
        <w:t xml:space="preserve"> Accessed on: 14/04/2022</w:t>
      </w:r>
    </w:p>
    <w:p w14:paraId="5B7FC6CA" w14:textId="5D323CF3" w:rsidR="00244B31" w:rsidRPr="00244B31" w:rsidRDefault="00244B31" w:rsidP="000F41E4">
      <w:pPr>
        <w:rPr>
          <w:sz w:val="28"/>
          <w:szCs w:val="28"/>
        </w:rPr>
      </w:pPr>
      <w:r>
        <w:rPr>
          <w:sz w:val="28"/>
          <w:szCs w:val="28"/>
        </w:rPr>
        <w:lastRenderedPageBreak/>
        <w:t>Citro</w:t>
      </w:r>
      <w:r>
        <w:rPr>
          <w:rFonts w:cstheme="minorHAnsi"/>
          <w:sz w:val="28"/>
          <w:szCs w:val="28"/>
        </w:rPr>
        <w:t>ë</w:t>
      </w:r>
      <w:r>
        <w:rPr>
          <w:sz w:val="28"/>
          <w:szCs w:val="28"/>
        </w:rPr>
        <w:t xml:space="preserve">n BX </w:t>
      </w:r>
      <w:r>
        <w:rPr>
          <w:b/>
          <w:bCs/>
          <w:i/>
          <w:iCs/>
          <w:sz w:val="28"/>
          <w:szCs w:val="28"/>
        </w:rPr>
        <w:t>(2022)</w:t>
      </w:r>
      <w:r>
        <w:rPr>
          <w:sz w:val="28"/>
          <w:szCs w:val="28"/>
        </w:rPr>
        <w:t xml:space="preserve"> Fuel Injection Basics </w:t>
      </w:r>
      <w:hyperlink r:id="rId33" w:history="1">
        <w:r w:rsidRPr="00DD35C8">
          <w:rPr>
            <w:rStyle w:val="Hyperlink"/>
            <w:sz w:val="28"/>
            <w:szCs w:val="28"/>
          </w:rPr>
          <w:t>https://citroen.tramontana.co.hu/en/fuel-exhaust/fuel-injection-basics</w:t>
        </w:r>
      </w:hyperlink>
      <w:r>
        <w:rPr>
          <w:sz w:val="28"/>
          <w:szCs w:val="28"/>
        </w:rPr>
        <w:t xml:space="preserve"> Accessed on: 17/04/2022</w:t>
      </w:r>
    </w:p>
    <w:p w14:paraId="2D7DC115" w14:textId="20CFBDB4" w:rsidR="003B18F8" w:rsidRDefault="00153775">
      <w:pPr>
        <w:rPr>
          <w:sz w:val="28"/>
          <w:szCs w:val="28"/>
        </w:rPr>
      </w:pPr>
      <w:r>
        <w:rPr>
          <w:sz w:val="28"/>
          <w:szCs w:val="28"/>
        </w:rPr>
        <w:t>Larry Carley</w:t>
      </w:r>
      <w:r w:rsidRPr="00153775">
        <w:rPr>
          <w:i/>
          <w:iCs/>
          <w:sz w:val="28"/>
          <w:szCs w:val="28"/>
        </w:rPr>
        <w:t xml:space="preserve"> </w:t>
      </w:r>
      <w:r w:rsidRPr="00153775">
        <w:rPr>
          <w:b/>
          <w:bCs/>
          <w:i/>
          <w:iCs/>
          <w:sz w:val="28"/>
          <w:szCs w:val="28"/>
        </w:rPr>
        <w:t>(2019)</w:t>
      </w:r>
      <w:r>
        <w:rPr>
          <w:b/>
          <w:bCs/>
          <w:i/>
          <w:iCs/>
          <w:sz w:val="28"/>
          <w:szCs w:val="28"/>
        </w:rPr>
        <w:t xml:space="preserve"> </w:t>
      </w:r>
      <w:r>
        <w:rPr>
          <w:sz w:val="28"/>
          <w:szCs w:val="28"/>
        </w:rPr>
        <w:t xml:space="preserve">Troubleshoot Engine With Infrared Thermometer </w:t>
      </w:r>
      <w:hyperlink r:id="rId34" w:anchor=":~:text=Note%3A%20The%20accuracy%20of%20an,plus%20or%20minus%20one%20percent" w:history="1">
        <w:r w:rsidRPr="00DD35C8">
          <w:rPr>
            <w:rStyle w:val="Hyperlink"/>
            <w:sz w:val="28"/>
            <w:szCs w:val="28"/>
          </w:rPr>
          <w:t>https://aa1car.com/library/tstemp.htm#:~:text=Note%3A%20The%20accuracy%20of%20an,plus%20or%20minus%20one%20percent</w:t>
        </w:r>
      </w:hyperlink>
      <w:r w:rsidRPr="00153775">
        <w:rPr>
          <w:sz w:val="28"/>
          <w:szCs w:val="28"/>
        </w:rPr>
        <w:t>!</w:t>
      </w:r>
      <w:r>
        <w:rPr>
          <w:sz w:val="28"/>
          <w:szCs w:val="28"/>
        </w:rPr>
        <w:t xml:space="preserve"> Accessed on 21/04/2022 </w:t>
      </w:r>
    </w:p>
    <w:p w14:paraId="5CAD5531" w14:textId="73DF49EF" w:rsidR="004E4224" w:rsidRDefault="004E4224">
      <w:pPr>
        <w:rPr>
          <w:sz w:val="28"/>
          <w:szCs w:val="28"/>
        </w:rPr>
      </w:pPr>
      <w:r>
        <w:rPr>
          <w:sz w:val="28"/>
          <w:szCs w:val="28"/>
        </w:rPr>
        <w:t>MRI Auto Diagnostics</w:t>
      </w:r>
      <w:r w:rsidR="00E34B55">
        <w:rPr>
          <w:sz w:val="28"/>
          <w:szCs w:val="28"/>
        </w:rPr>
        <w:t xml:space="preserve"> </w:t>
      </w:r>
      <w:r w:rsidR="00E34B55">
        <w:rPr>
          <w:b/>
          <w:bCs/>
          <w:i/>
          <w:iCs/>
          <w:sz w:val="28"/>
          <w:szCs w:val="28"/>
        </w:rPr>
        <w:t>(2022)</w:t>
      </w:r>
      <w:r w:rsidR="00E34B55">
        <w:rPr>
          <w:sz w:val="28"/>
          <w:szCs w:val="28"/>
        </w:rPr>
        <w:t xml:space="preserve"> Ignition Primary Voltage Waveform Analysis </w:t>
      </w:r>
      <w:hyperlink r:id="rId35" w:history="1">
        <w:r w:rsidR="00E34B55" w:rsidRPr="00DD35C8">
          <w:rPr>
            <w:rStyle w:val="Hyperlink"/>
            <w:sz w:val="28"/>
            <w:szCs w:val="28"/>
          </w:rPr>
          <w:t>https://www.mri-auto-diagnostics.com/home/powertrain/engine-performance/ignition/</w:t>
        </w:r>
      </w:hyperlink>
      <w:r w:rsidR="00E34B55">
        <w:rPr>
          <w:sz w:val="28"/>
          <w:szCs w:val="28"/>
        </w:rPr>
        <w:t xml:space="preserve"> Accessed on: 22/04/2022</w:t>
      </w:r>
    </w:p>
    <w:p w14:paraId="58245A72" w14:textId="0365B2CD" w:rsidR="003660A9" w:rsidRDefault="003660A9">
      <w:pPr>
        <w:rPr>
          <w:sz w:val="28"/>
          <w:szCs w:val="28"/>
        </w:rPr>
      </w:pPr>
      <w:r>
        <w:rPr>
          <w:sz w:val="28"/>
          <w:szCs w:val="28"/>
        </w:rPr>
        <w:t xml:space="preserve">Boston University note </w:t>
      </w:r>
      <w:r>
        <w:rPr>
          <w:b/>
          <w:bCs/>
          <w:i/>
          <w:iCs/>
          <w:sz w:val="28"/>
          <w:szCs w:val="28"/>
        </w:rPr>
        <w:t xml:space="preserve">(&lt;2012) </w:t>
      </w:r>
      <w:r>
        <w:rPr>
          <w:sz w:val="28"/>
          <w:szCs w:val="28"/>
        </w:rPr>
        <w:t xml:space="preserve">Back EMF in electric motors </w:t>
      </w:r>
      <w:hyperlink r:id="rId36" w:history="1">
        <w:r w:rsidRPr="00DD35C8">
          <w:rPr>
            <w:rStyle w:val="Hyperlink"/>
            <w:sz w:val="28"/>
            <w:szCs w:val="28"/>
          </w:rPr>
          <w:t>http://physics.bu.edu/~duffy/sc545_notes04/back_emf.html</w:t>
        </w:r>
      </w:hyperlink>
      <w:r>
        <w:rPr>
          <w:sz w:val="28"/>
          <w:szCs w:val="28"/>
        </w:rPr>
        <w:t xml:space="preserve"> Accessed on: 22/04/2022</w:t>
      </w:r>
    </w:p>
    <w:p w14:paraId="6F891499" w14:textId="319B64C9" w:rsidR="00CE2E90" w:rsidRDefault="00CE2E90">
      <w:pPr>
        <w:rPr>
          <w:sz w:val="28"/>
          <w:szCs w:val="28"/>
        </w:rPr>
      </w:pPr>
      <w:r>
        <w:rPr>
          <w:sz w:val="28"/>
          <w:szCs w:val="28"/>
        </w:rPr>
        <w:t xml:space="preserve">Andrew Markel </w:t>
      </w:r>
      <w:r>
        <w:rPr>
          <w:b/>
          <w:bCs/>
          <w:i/>
          <w:iCs/>
          <w:sz w:val="28"/>
          <w:szCs w:val="28"/>
        </w:rPr>
        <w:t xml:space="preserve">(2018) </w:t>
      </w:r>
      <w:r>
        <w:rPr>
          <w:sz w:val="28"/>
          <w:szCs w:val="28"/>
        </w:rPr>
        <w:t xml:space="preserve">Scoping and Interpreting Secondary Ignition Waveforms </w:t>
      </w:r>
      <w:hyperlink r:id="rId37" w:history="1">
        <w:r w:rsidRPr="00DD35C8">
          <w:rPr>
            <w:rStyle w:val="Hyperlink"/>
            <w:sz w:val="28"/>
            <w:szCs w:val="28"/>
          </w:rPr>
          <w:t>https://www.autosuccessonline.com/scoping-and-interpreting-secondary-ignition-wave-forms/</w:t>
        </w:r>
      </w:hyperlink>
      <w:r>
        <w:rPr>
          <w:sz w:val="28"/>
          <w:szCs w:val="28"/>
        </w:rPr>
        <w:t xml:space="preserve"> Accessed on: 23/04/2022</w:t>
      </w:r>
    </w:p>
    <w:p w14:paraId="3176449E" w14:textId="38937E7D" w:rsidR="00B87FE7" w:rsidRDefault="00B87FE7">
      <w:pPr>
        <w:rPr>
          <w:sz w:val="28"/>
          <w:szCs w:val="28"/>
        </w:rPr>
      </w:pPr>
      <w:r>
        <w:rPr>
          <w:sz w:val="28"/>
          <w:szCs w:val="28"/>
        </w:rPr>
        <w:t xml:space="preserve">Eduardo Ruelas </w:t>
      </w:r>
      <w:r w:rsidRPr="00B87FE7">
        <w:rPr>
          <w:b/>
          <w:bCs/>
          <w:i/>
          <w:iCs/>
          <w:sz w:val="28"/>
          <w:szCs w:val="28"/>
        </w:rPr>
        <w:t>(2016)</w:t>
      </w:r>
      <w:r>
        <w:rPr>
          <w:b/>
          <w:bCs/>
          <w:i/>
          <w:iCs/>
          <w:sz w:val="28"/>
          <w:szCs w:val="28"/>
        </w:rPr>
        <w:t xml:space="preserve"> </w:t>
      </w:r>
      <w:r>
        <w:rPr>
          <w:sz w:val="28"/>
          <w:szCs w:val="28"/>
        </w:rPr>
        <w:t xml:space="preserve">Symptoms of a Bad or Failing Idle Control Valve </w:t>
      </w:r>
      <w:hyperlink r:id="rId38" w:history="1">
        <w:r w:rsidRPr="00DD35C8">
          <w:rPr>
            <w:rStyle w:val="Hyperlink"/>
            <w:sz w:val="28"/>
            <w:szCs w:val="28"/>
          </w:rPr>
          <w:t>https://www.yourmechanic.com/article/symptoms-of-a-bad-or-failing-idle-control-valve</w:t>
        </w:r>
      </w:hyperlink>
      <w:r>
        <w:rPr>
          <w:sz w:val="28"/>
          <w:szCs w:val="28"/>
        </w:rPr>
        <w:t xml:space="preserve"> Accessed on: 23/04/2022</w:t>
      </w:r>
    </w:p>
    <w:p w14:paraId="0D685FAC" w14:textId="7DA3EB60" w:rsidR="00F45784" w:rsidRDefault="00F45784">
      <w:pPr>
        <w:rPr>
          <w:sz w:val="28"/>
          <w:szCs w:val="28"/>
        </w:rPr>
      </w:pPr>
      <w:r>
        <w:rPr>
          <w:sz w:val="28"/>
          <w:szCs w:val="28"/>
        </w:rPr>
        <w:t xml:space="preserve">Bosch Automotive Aftermarket </w:t>
      </w:r>
      <w:r>
        <w:rPr>
          <w:b/>
          <w:bCs/>
          <w:i/>
          <w:iCs/>
          <w:sz w:val="28"/>
          <w:szCs w:val="28"/>
        </w:rPr>
        <w:t>(2018)</w:t>
      </w:r>
      <w:r w:rsidR="00743105">
        <w:rPr>
          <w:b/>
          <w:bCs/>
          <w:i/>
          <w:iCs/>
          <w:sz w:val="28"/>
          <w:szCs w:val="28"/>
        </w:rPr>
        <w:t xml:space="preserve"> </w:t>
      </w:r>
      <w:r w:rsidR="00156276">
        <w:rPr>
          <w:sz w:val="28"/>
          <w:szCs w:val="28"/>
        </w:rPr>
        <w:t xml:space="preserve">Lambda Sensors </w:t>
      </w:r>
      <w:hyperlink r:id="rId39" w:history="1">
        <w:r w:rsidR="00156276" w:rsidRPr="00DD35C8">
          <w:rPr>
            <w:rStyle w:val="Hyperlink"/>
            <w:sz w:val="28"/>
            <w:szCs w:val="28"/>
          </w:rPr>
          <w:t>https://www.boschaftermarket.com/xrm/media/images/country_specific/sg/services_and_support_6/downloads_18/lambda_sensors.pdf</w:t>
        </w:r>
      </w:hyperlink>
      <w:r w:rsidR="00156276">
        <w:rPr>
          <w:sz w:val="28"/>
          <w:szCs w:val="28"/>
        </w:rPr>
        <w:t xml:space="preserve"> Accessed on: 24/04/2022</w:t>
      </w:r>
    </w:p>
    <w:p w14:paraId="1489ACCD" w14:textId="7BE435DC" w:rsidR="00B779F6" w:rsidRDefault="00B779F6">
      <w:pPr>
        <w:rPr>
          <w:sz w:val="28"/>
          <w:szCs w:val="28"/>
        </w:rPr>
      </w:pPr>
      <w:r>
        <w:rPr>
          <w:sz w:val="28"/>
          <w:szCs w:val="28"/>
        </w:rPr>
        <w:t xml:space="preserve">Efignition </w:t>
      </w:r>
      <w:r>
        <w:rPr>
          <w:b/>
          <w:bCs/>
          <w:i/>
          <w:iCs/>
          <w:sz w:val="28"/>
          <w:szCs w:val="28"/>
        </w:rPr>
        <w:t xml:space="preserve">(2022) </w:t>
      </w:r>
      <w:r>
        <w:rPr>
          <w:sz w:val="28"/>
          <w:szCs w:val="28"/>
        </w:rPr>
        <w:t xml:space="preserve">Crank Position Sensor </w:t>
      </w:r>
      <w:hyperlink r:id="rId40" w:history="1">
        <w:r w:rsidRPr="00DD35C8">
          <w:rPr>
            <w:rStyle w:val="Hyperlink"/>
            <w:sz w:val="28"/>
            <w:szCs w:val="28"/>
          </w:rPr>
          <w:t>https://www.efignition.com/c-3632495/crank-position-sensor/#</w:t>
        </w:r>
      </w:hyperlink>
      <w:r>
        <w:rPr>
          <w:sz w:val="28"/>
          <w:szCs w:val="28"/>
        </w:rPr>
        <w:t xml:space="preserve"> Accessed on: 24/04/2022</w:t>
      </w:r>
    </w:p>
    <w:p w14:paraId="7CF331ED" w14:textId="236172FB" w:rsidR="000C6E9E" w:rsidRDefault="000C6E9E">
      <w:pPr>
        <w:rPr>
          <w:sz w:val="28"/>
          <w:szCs w:val="28"/>
        </w:rPr>
      </w:pPr>
      <w:r>
        <w:rPr>
          <w:sz w:val="28"/>
          <w:szCs w:val="28"/>
        </w:rPr>
        <w:t xml:space="preserve">Garry Lovett </w:t>
      </w:r>
      <w:r>
        <w:rPr>
          <w:b/>
          <w:bCs/>
          <w:i/>
          <w:iCs/>
          <w:sz w:val="28"/>
          <w:szCs w:val="28"/>
        </w:rPr>
        <w:t>(2016)</w:t>
      </w:r>
      <w:r>
        <w:t xml:space="preserve"> </w:t>
      </w:r>
      <w:r>
        <w:rPr>
          <w:sz w:val="28"/>
          <w:szCs w:val="28"/>
        </w:rPr>
        <w:t xml:space="preserve">Diagnostic Sales Evening Component Testing </w:t>
      </w:r>
      <w:hyperlink r:id="rId41" w:history="1">
        <w:r w:rsidRPr="00DD35C8">
          <w:rPr>
            <w:rStyle w:val="Hyperlink"/>
            <w:sz w:val="28"/>
            <w:szCs w:val="28"/>
          </w:rPr>
          <w:t>https://www1.snapon.com/display/3791/Technical-Advice/2016/DSE-evening-PDFs/DiagnosticSalesEveningComponentTesting.pdf</w:t>
        </w:r>
      </w:hyperlink>
      <w:r>
        <w:rPr>
          <w:sz w:val="28"/>
          <w:szCs w:val="28"/>
        </w:rPr>
        <w:t xml:space="preserve"> Accessed on: 24/04/2022</w:t>
      </w:r>
    </w:p>
    <w:p w14:paraId="6C84CA18" w14:textId="36534890" w:rsidR="00B57D77" w:rsidRDefault="00B57D77">
      <w:pPr>
        <w:rPr>
          <w:sz w:val="28"/>
          <w:szCs w:val="28"/>
        </w:rPr>
      </w:pPr>
      <w:r>
        <w:rPr>
          <w:sz w:val="28"/>
          <w:szCs w:val="28"/>
        </w:rPr>
        <w:t xml:space="preserve">Maddox13, IDC-online </w:t>
      </w:r>
      <w:r>
        <w:rPr>
          <w:b/>
          <w:bCs/>
          <w:i/>
          <w:iCs/>
          <w:sz w:val="28"/>
          <w:szCs w:val="28"/>
        </w:rPr>
        <w:t xml:space="preserve">(2014) </w:t>
      </w:r>
      <w:r>
        <w:rPr>
          <w:sz w:val="28"/>
          <w:szCs w:val="28"/>
        </w:rPr>
        <w:t>Thermistor Types and Applications</w:t>
      </w:r>
      <w:r w:rsidR="007047CA">
        <w:rPr>
          <w:sz w:val="28"/>
          <w:szCs w:val="28"/>
        </w:rPr>
        <w:t xml:space="preserve"> </w:t>
      </w:r>
      <w:hyperlink r:id="rId42" w:history="1">
        <w:r w:rsidR="007047CA" w:rsidRPr="00AA53E5">
          <w:rPr>
            <w:rStyle w:val="Hyperlink"/>
            <w:sz w:val="28"/>
            <w:szCs w:val="28"/>
          </w:rPr>
          <w:t>http://www.idc-online.com/technical_references/pdfs/electronic_engineering/Thermistors%20Types%20and%20Applications.pdf</w:t>
        </w:r>
      </w:hyperlink>
      <w:r w:rsidR="007047CA">
        <w:rPr>
          <w:sz w:val="28"/>
          <w:szCs w:val="28"/>
        </w:rPr>
        <w:t xml:space="preserve"> Accessed on: 24/04/2022</w:t>
      </w:r>
    </w:p>
    <w:p w14:paraId="34139C12" w14:textId="097FE042" w:rsidR="00A10663" w:rsidRDefault="00A10663">
      <w:pPr>
        <w:rPr>
          <w:sz w:val="28"/>
          <w:szCs w:val="28"/>
        </w:rPr>
      </w:pPr>
      <w:r>
        <w:rPr>
          <w:sz w:val="28"/>
          <w:szCs w:val="28"/>
        </w:rPr>
        <w:lastRenderedPageBreak/>
        <w:t xml:space="preserve">RF Wireless World </w:t>
      </w:r>
      <w:r>
        <w:rPr>
          <w:b/>
          <w:bCs/>
          <w:i/>
          <w:iCs/>
          <w:sz w:val="28"/>
          <w:szCs w:val="28"/>
        </w:rPr>
        <w:t>(2012)</w:t>
      </w:r>
      <w:r>
        <w:rPr>
          <w:sz w:val="28"/>
          <w:szCs w:val="28"/>
        </w:rPr>
        <w:t xml:space="preserve"> Mass airflow sensor basics </w:t>
      </w:r>
      <w:hyperlink r:id="rId43" w:history="1">
        <w:r w:rsidRPr="00AA53E5">
          <w:rPr>
            <w:rStyle w:val="Hyperlink"/>
            <w:sz w:val="28"/>
            <w:szCs w:val="28"/>
          </w:rPr>
          <w:t>https://www.rfwireless-world.com/Terminology/Mass-Airflow-Sensor-MAF-Sensor-basics-and-working.html#:~:text=Disadvantages%20of%20Hot%20Wire%20MAF%20Sensor&amp;text=Oil%20and%20dirt%20contaminates%20hot%20wire%20and%20hence%20deteriorates%20accuracy%20of%20sensor.&amp;text=Thin%20platinum%20wire%20can%20get%20damage%20if%20not%20handled%20properly</w:t>
        </w:r>
      </w:hyperlink>
      <w:r w:rsidRPr="00A10663">
        <w:rPr>
          <w:sz w:val="28"/>
          <w:szCs w:val="28"/>
        </w:rPr>
        <w:t>.</w:t>
      </w:r>
      <w:r>
        <w:rPr>
          <w:sz w:val="28"/>
          <w:szCs w:val="28"/>
        </w:rPr>
        <w:t xml:space="preserve"> Accessed on: 24/04/2022</w:t>
      </w:r>
      <w:r w:rsidR="00ED00A1">
        <w:rPr>
          <w:sz w:val="28"/>
          <w:szCs w:val="28"/>
        </w:rPr>
        <w:t xml:space="preserve"> </w:t>
      </w:r>
    </w:p>
    <w:p w14:paraId="09CAF788" w14:textId="02ABC7C6" w:rsidR="00311DCD" w:rsidRPr="00311DCD" w:rsidRDefault="00311DCD">
      <w:pPr>
        <w:rPr>
          <w:sz w:val="28"/>
          <w:szCs w:val="28"/>
        </w:rPr>
      </w:pPr>
      <w:r>
        <w:rPr>
          <w:sz w:val="28"/>
          <w:szCs w:val="28"/>
        </w:rPr>
        <w:t xml:space="preserve">Pico Auto </w:t>
      </w:r>
      <w:r>
        <w:rPr>
          <w:b/>
          <w:bCs/>
          <w:i/>
          <w:iCs/>
          <w:sz w:val="28"/>
          <w:szCs w:val="28"/>
        </w:rPr>
        <w:t>(2022)</w:t>
      </w:r>
      <w:r>
        <w:rPr>
          <w:sz w:val="28"/>
          <w:szCs w:val="28"/>
        </w:rPr>
        <w:t xml:space="preserve"> Automotive guided tests </w:t>
      </w:r>
      <w:hyperlink r:id="rId44" w:history="1">
        <w:r w:rsidRPr="00AA53E5">
          <w:rPr>
            <w:rStyle w:val="Hyperlink"/>
            <w:sz w:val="28"/>
            <w:szCs w:val="28"/>
          </w:rPr>
          <w:t>https://www.picoauto.com/library/automotive-guided-tests/primary-current/</w:t>
        </w:r>
      </w:hyperlink>
      <w:r>
        <w:rPr>
          <w:sz w:val="28"/>
          <w:szCs w:val="28"/>
        </w:rPr>
        <w:t xml:space="preserve"> Accessed on 24/04/2022</w:t>
      </w:r>
    </w:p>
    <w:sectPr w:rsidR="00311DCD" w:rsidRPr="00311DCD">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9EF02" w14:textId="77777777" w:rsidR="00147B06" w:rsidRDefault="00147B06" w:rsidP="00E8768C">
      <w:pPr>
        <w:spacing w:after="0" w:line="240" w:lineRule="auto"/>
      </w:pPr>
      <w:r>
        <w:separator/>
      </w:r>
    </w:p>
  </w:endnote>
  <w:endnote w:type="continuationSeparator" w:id="0">
    <w:p w14:paraId="25E823A9" w14:textId="77777777" w:rsidR="00147B06" w:rsidRDefault="00147B06" w:rsidP="00E87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641166"/>
      <w:docPartObj>
        <w:docPartGallery w:val="Page Numbers (Bottom of Page)"/>
        <w:docPartUnique/>
      </w:docPartObj>
    </w:sdtPr>
    <w:sdtEndPr>
      <w:rPr>
        <w:noProof/>
      </w:rPr>
    </w:sdtEndPr>
    <w:sdtContent>
      <w:p w14:paraId="69AEC919" w14:textId="6772DE56" w:rsidR="00D31B92" w:rsidRDefault="00D31B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E18EAB" w14:textId="77777777" w:rsidR="00D31B92" w:rsidRDefault="00D31B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F0729" w14:textId="77777777" w:rsidR="00147B06" w:rsidRDefault="00147B06" w:rsidP="00E8768C">
      <w:pPr>
        <w:spacing w:after="0" w:line="240" w:lineRule="auto"/>
      </w:pPr>
      <w:r>
        <w:separator/>
      </w:r>
    </w:p>
  </w:footnote>
  <w:footnote w:type="continuationSeparator" w:id="0">
    <w:p w14:paraId="08ABF5F8" w14:textId="77777777" w:rsidR="00147B06" w:rsidRDefault="00147B06" w:rsidP="00E876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B17D0"/>
    <w:multiLevelType w:val="hybridMultilevel"/>
    <w:tmpl w:val="73EA7D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DF757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14539AA"/>
    <w:multiLevelType w:val="multilevel"/>
    <w:tmpl w:val="D6FE6E36"/>
    <w:lvl w:ilvl="0">
      <w:start w:val="1"/>
      <w:numFmt w:val="decimal"/>
      <w:lvlText w:val="%1.0"/>
      <w:lvlJc w:val="left"/>
      <w:pPr>
        <w:ind w:left="720" w:hanging="720"/>
      </w:pPr>
      <w:rPr>
        <w:rFonts w:hint="default"/>
        <w:u w:val="none"/>
      </w:rPr>
    </w:lvl>
    <w:lvl w:ilvl="1">
      <w:start w:val="1"/>
      <w:numFmt w:val="decimal"/>
      <w:lvlText w:val="%1.%2"/>
      <w:lvlJc w:val="left"/>
      <w:pPr>
        <w:ind w:left="1440" w:hanging="72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4320" w:hanging="1440"/>
      </w:pPr>
      <w:rPr>
        <w:rFonts w:hint="default"/>
        <w:u w:val="none"/>
      </w:rPr>
    </w:lvl>
    <w:lvl w:ilvl="5">
      <w:start w:val="1"/>
      <w:numFmt w:val="decimal"/>
      <w:lvlText w:val="%1.%2.%3.%4.%5.%6"/>
      <w:lvlJc w:val="left"/>
      <w:pPr>
        <w:ind w:left="5040" w:hanging="1440"/>
      </w:pPr>
      <w:rPr>
        <w:rFonts w:hint="default"/>
        <w:u w:val="none"/>
      </w:rPr>
    </w:lvl>
    <w:lvl w:ilvl="6">
      <w:start w:val="1"/>
      <w:numFmt w:val="decimal"/>
      <w:lvlText w:val="%1.%2.%3.%4.%5.%6.%7"/>
      <w:lvlJc w:val="left"/>
      <w:pPr>
        <w:ind w:left="6120" w:hanging="1800"/>
      </w:pPr>
      <w:rPr>
        <w:rFonts w:hint="default"/>
        <w:u w:val="none"/>
      </w:rPr>
    </w:lvl>
    <w:lvl w:ilvl="7">
      <w:start w:val="1"/>
      <w:numFmt w:val="decimal"/>
      <w:lvlText w:val="%1.%2.%3.%4.%5.%6.%7.%8"/>
      <w:lvlJc w:val="left"/>
      <w:pPr>
        <w:ind w:left="7200" w:hanging="2160"/>
      </w:pPr>
      <w:rPr>
        <w:rFonts w:hint="default"/>
        <w:u w:val="none"/>
      </w:rPr>
    </w:lvl>
    <w:lvl w:ilvl="8">
      <w:start w:val="1"/>
      <w:numFmt w:val="decimal"/>
      <w:lvlText w:val="%1.%2.%3.%4.%5.%6.%7.%8.%9"/>
      <w:lvlJc w:val="left"/>
      <w:pPr>
        <w:ind w:left="7920" w:hanging="2160"/>
      </w:pPr>
      <w:rPr>
        <w:rFonts w:hint="default"/>
        <w:u w:val="none"/>
      </w:rPr>
    </w:lvl>
  </w:abstractNum>
  <w:num w:numId="1" w16cid:durableId="552929408">
    <w:abstractNumId w:val="0"/>
  </w:num>
  <w:num w:numId="2" w16cid:durableId="1659116427">
    <w:abstractNumId w:val="1"/>
  </w:num>
  <w:num w:numId="3" w16cid:durableId="294540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68C"/>
    <w:rsid w:val="00003BB1"/>
    <w:rsid w:val="00004F9D"/>
    <w:rsid w:val="000108E7"/>
    <w:rsid w:val="00027020"/>
    <w:rsid w:val="000277CB"/>
    <w:rsid w:val="00032AA8"/>
    <w:rsid w:val="00050963"/>
    <w:rsid w:val="00051761"/>
    <w:rsid w:val="00060291"/>
    <w:rsid w:val="000614D2"/>
    <w:rsid w:val="000631C8"/>
    <w:rsid w:val="00073838"/>
    <w:rsid w:val="0008709E"/>
    <w:rsid w:val="00087A3C"/>
    <w:rsid w:val="00094D4E"/>
    <w:rsid w:val="000A4B44"/>
    <w:rsid w:val="000B0A57"/>
    <w:rsid w:val="000B0D93"/>
    <w:rsid w:val="000B2D2C"/>
    <w:rsid w:val="000C3771"/>
    <w:rsid w:val="000C42C9"/>
    <w:rsid w:val="000C6E9E"/>
    <w:rsid w:val="000D59DE"/>
    <w:rsid w:val="000E0AC6"/>
    <w:rsid w:val="000E257D"/>
    <w:rsid w:val="000E508C"/>
    <w:rsid w:val="000E6E0A"/>
    <w:rsid w:val="000F2D74"/>
    <w:rsid w:val="000F41E4"/>
    <w:rsid w:val="000F576C"/>
    <w:rsid w:val="00104D33"/>
    <w:rsid w:val="0010617B"/>
    <w:rsid w:val="00116343"/>
    <w:rsid w:val="0012686A"/>
    <w:rsid w:val="00126DAA"/>
    <w:rsid w:val="001303A6"/>
    <w:rsid w:val="00134096"/>
    <w:rsid w:val="001409EC"/>
    <w:rsid w:val="001455F9"/>
    <w:rsid w:val="001468E8"/>
    <w:rsid w:val="00147B06"/>
    <w:rsid w:val="00150EFC"/>
    <w:rsid w:val="00152BD5"/>
    <w:rsid w:val="00153775"/>
    <w:rsid w:val="00156276"/>
    <w:rsid w:val="001567CE"/>
    <w:rsid w:val="00157480"/>
    <w:rsid w:val="00164003"/>
    <w:rsid w:val="00167537"/>
    <w:rsid w:val="001741C2"/>
    <w:rsid w:val="0017506A"/>
    <w:rsid w:val="0017506E"/>
    <w:rsid w:val="00182A0E"/>
    <w:rsid w:val="001905E2"/>
    <w:rsid w:val="001A2B00"/>
    <w:rsid w:val="001A2CDF"/>
    <w:rsid w:val="001A6076"/>
    <w:rsid w:val="001B4E22"/>
    <w:rsid w:val="001C5B99"/>
    <w:rsid w:val="001C6D1F"/>
    <w:rsid w:val="001E1C36"/>
    <w:rsid w:val="001E35AA"/>
    <w:rsid w:val="002019F5"/>
    <w:rsid w:val="00214E87"/>
    <w:rsid w:val="00215416"/>
    <w:rsid w:val="00221D07"/>
    <w:rsid w:val="00225BB9"/>
    <w:rsid w:val="00233DD3"/>
    <w:rsid w:val="0024316D"/>
    <w:rsid w:val="00244B31"/>
    <w:rsid w:val="00250E2D"/>
    <w:rsid w:val="002512B6"/>
    <w:rsid w:val="0027150F"/>
    <w:rsid w:val="00273CF7"/>
    <w:rsid w:val="0028361D"/>
    <w:rsid w:val="00284D59"/>
    <w:rsid w:val="00295A04"/>
    <w:rsid w:val="002A3A39"/>
    <w:rsid w:val="002B00CD"/>
    <w:rsid w:val="002B40F6"/>
    <w:rsid w:val="002B68D6"/>
    <w:rsid w:val="002B69A9"/>
    <w:rsid w:val="002C3DEF"/>
    <w:rsid w:val="002C6492"/>
    <w:rsid w:val="002D05B3"/>
    <w:rsid w:val="002D1314"/>
    <w:rsid w:val="002D1356"/>
    <w:rsid w:val="002D3256"/>
    <w:rsid w:val="002E04A3"/>
    <w:rsid w:val="002F2E99"/>
    <w:rsid w:val="00311DCD"/>
    <w:rsid w:val="00317E84"/>
    <w:rsid w:val="0032538F"/>
    <w:rsid w:val="00333407"/>
    <w:rsid w:val="00340DDD"/>
    <w:rsid w:val="0034483F"/>
    <w:rsid w:val="003608F4"/>
    <w:rsid w:val="00363846"/>
    <w:rsid w:val="00365904"/>
    <w:rsid w:val="003660A9"/>
    <w:rsid w:val="00370571"/>
    <w:rsid w:val="00377C66"/>
    <w:rsid w:val="00382D0F"/>
    <w:rsid w:val="00382D3C"/>
    <w:rsid w:val="0039494E"/>
    <w:rsid w:val="003A3A53"/>
    <w:rsid w:val="003A7D56"/>
    <w:rsid w:val="003B0D91"/>
    <w:rsid w:val="003B18F8"/>
    <w:rsid w:val="003B6E1A"/>
    <w:rsid w:val="003B7274"/>
    <w:rsid w:val="003D5909"/>
    <w:rsid w:val="003F55CB"/>
    <w:rsid w:val="003F64A7"/>
    <w:rsid w:val="003F7440"/>
    <w:rsid w:val="004015BF"/>
    <w:rsid w:val="004018FC"/>
    <w:rsid w:val="00402D28"/>
    <w:rsid w:val="0040586A"/>
    <w:rsid w:val="00411E4D"/>
    <w:rsid w:val="00422C5D"/>
    <w:rsid w:val="004231D1"/>
    <w:rsid w:val="004444A3"/>
    <w:rsid w:val="0045151E"/>
    <w:rsid w:val="004519AA"/>
    <w:rsid w:val="0046249D"/>
    <w:rsid w:val="00466AB3"/>
    <w:rsid w:val="0047349F"/>
    <w:rsid w:val="00475509"/>
    <w:rsid w:val="00476FBD"/>
    <w:rsid w:val="004917A2"/>
    <w:rsid w:val="00497F14"/>
    <w:rsid w:val="004A63E7"/>
    <w:rsid w:val="004A6701"/>
    <w:rsid w:val="004B23F6"/>
    <w:rsid w:val="004B42C7"/>
    <w:rsid w:val="004C439B"/>
    <w:rsid w:val="004C5DE6"/>
    <w:rsid w:val="004D2A72"/>
    <w:rsid w:val="004D538B"/>
    <w:rsid w:val="004D7AD9"/>
    <w:rsid w:val="004E18A7"/>
    <w:rsid w:val="004E4224"/>
    <w:rsid w:val="004F275F"/>
    <w:rsid w:val="004F6D79"/>
    <w:rsid w:val="00500D87"/>
    <w:rsid w:val="005034AB"/>
    <w:rsid w:val="005125DE"/>
    <w:rsid w:val="005265E7"/>
    <w:rsid w:val="00534A2A"/>
    <w:rsid w:val="00540558"/>
    <w:rsid w:val="00541AB0"/>
    <w:rsid w:val="00550539"/>
    <w:rsid w:val="00550C21"/>
    <w:rsid w:val="00566714"/>
    <w:rsid w:val="00570B44"/>
    <w:rsid w:val="00576668"/>
    <w:rsid w:val="00585BF8"/>
    <w:rsid w:val="005874C9"/>
    <w:rsid w:val="00593208"/>
    <w:rsid w:val="005A08D9"/>
    <w:rsid w:val="005A740D"/>
    <w:rsid w:val="005B0B53"/>
    <w:rsid w:val="005C0FB9"/>
    <w:rsid w:val="005D7953"/>
    <w:rsid w:val="005E2B28"/>
    <w:rsid w:val="005F2DB9"/>
    <w:rsid w:val="005F3594"/>
    <w:rsid w:val="005F43CA"/>
    <w:rsid w:val="005F5358"/>
    <w:rsid w:val="005F5C29"/>
    <w:rsid w:val="005F6917"/>
    <w:rsid w:val="006017C3"/>
    <w:rsid w:val="00606594"/>
    <w:rsid w:val="00610403"/>
    <w:rsid w:val="00615FC0"/>
    <w:rsid w:val="00617D08"/>
    <w:rsid w:val="00621795"/>
    <w:rsid w:val="00624AC8"/>
    <w:rsid w:val="0062553B"/>
    <w:rsid w:val="00636DE2"/>
    <w:rsid w:val="00641EBA"/>
    <w:rsid w:val="0064516B"/>
    <w:rsid w:val="0064587E"/>
    <w:rsid w:val="0066145D"/>
    <w:rsid w:val="00665A9D"/>
    <w:rsid w:val="00671C9A"/>
    <w:rsid w:val="00684E42"/>
    <w:rsid w:val="0068543F"/>
    <w:rsid w:val="0068772D"/>
    <w:rsid w:val="00687CE0"/>
    <w:rsid w:val="00693B08"/>
    <w:rsid w:val="006972EE"/>
    <w:rsid w:val="006A09ED"/>
    <w:rsid w:val="006A242D"/>
    <w:rsid w:val="006A5803"/>
    <w:rsid w:val="006A6F82"/>
    <w:rsid w:val="006A7514"/>
    <w:rsid w:val="006B1A57"/>
    <w:rsid w:val="006B2B6B"/>
    <w:rsid w:val="006B43D8"/>
    <w:rsid w:val="006B4E3D"/>
    <w:rsid w:val="006C329C"/>
    <w:rsid w:val="006C474D"/>
    <w:rsid w:val="006C7E9F"/>
    <w:rsid w:val="006D2CA6"/>
    <w:rsid w:val="006D6057"/>
    <w:rsid w:val="006E60E5"/>
    <w:rsid w:val="006E7CBC"/>
    <w:rsid w:val="00702161"/>
    <w:rsid w:val="007046BC"/>
    <w:rsid w:val="007047CA"/>
    <w:rsid w:val="0070509B"/>
    <w:rsid w:val="00716E0E"/>
    <w:rsid w:val="007372F4"/>
    <w:rsid w:val="00743105"/>
    <w:rsid w:val="00754EB1"/>
    <w:rsid w:val="00755562"/>
    <w:rsid w:val="00764F87"/>
    <w:rsid w:val="00771AEF"/>
    <w:rsid w:val="007721F8"/>
    <w:rsid w:val="00780215"/>
    <w:rsid w:val="00780C67"/>
    <w:rsid w:val="0079348A"/>
    <w:rsid w:val="00794A74"/>
    <w:rsid w:val="007A6DA3"/>
    <w:rsid w:val="007C08F2"/>
    <w:rsid w:val="007C1F8C"/>
    <w:rsid w:val="007C428B"/>
    <w:rsid w:val="007C5FDA"/>
    <w:rsid w:val="007C7181"/>
    <w:rsid w:val="007D3341"/>
    <w:rsid w:val="007D563D"/>
    <w:rsid w:val="007E19B7"/>
    <w:rsid w:val="007E1EA9"/>
    <w:rsid w:val="007E22EC"/>
    <w:rsid w:val="007E5774"/>
    <w:rsid w:val="007E5F17"/>
    <w:rsid w:val="007F4CF1"/>
    <w:rsid w:val="007F6DF0"/>
    <w:rsid w:val="00804E58"/>
    <w:rsid w:val="008152F1"/>
    <w:rsid w:val="008160EB"/>
    <w:rsid w:val="008269D3"/>
    <w:rsid w:val="00826EA6"/>
    <w:rsid w:val="008620B2"/>
    <w:rsid w:val="00866D38"/>
    <w:rsid w:val="00877431"/>
    <w:rsid w:val="00880CB6"/>
    <w:rsid w:val="008901ED"/>
    <w:rsid w:val="008A35FC"/>
    <w:rsid w:val="008B1ACC"/>
    <w:rsid w:val="008B45BB"/>
    <w:rsid w:val="008B4EBF"/>
    <w:rsid w:val="008C0CBA"/>
    <w:rsid w:val="008C1E16"/>
    <w:rsid w:val="008C1E59"/>
    <w:rsid w:val="008D1F87"/>
    <w:rsid w:val="008D634E"/>
    <w:rsid w:val="008F01F8"/>
    <w:rsid w:val="008F1B36"/>
    <w:rsid w:val="008F255B"/>
    <w:rsid w:val="008F6150"/>
    <w:rsid w:val="00901EEF"/>
    <w:rsid w:val="00902537"/>
    <w:rsid w:val="00904C49"/>
    <w:rsid w:val="009061E2"/>
    <w:rsid w:val="00910D41"/>
    <w:rsid w:val="00923A6B"/>
    <w:rsid w:val="009241BD"/>
    <w:rsid w:val="00941C33"/>
    <w:rsid w:val="0094274D"/>
    <w:rsid w:val="009502F6"/>
    <w:rsid w:val="009527BD"/>
    <w:rsid w:val="00953D79"/>
    <w:rsid w:val="00960AE4"/>
    <w:rsid w:val="009614DF"/>
    <w:rsid w:val="0097424C"/>
    <w:rsid w:val="00974C21"/>
    <w:rsid w:val="00985D86"/>
    <w:rsid w:val="009B0752"/>
    <w:rsid w:val="009C3C97"/>
    <w:rsid w:val="009C467D"/>
    <w:rsid w:val="009C69E0"/>
    <w:rsid w:val="009D271D"/>
    <w:rsid w:val="009D3DA6"/>
    <w:rsid w:val="009D4C02"/>
    <w:rsid w:val="009D69DB"/>
    <w:rsid w:val="009E19F9"/>
    <w:rsid w:val="009E7526"/>
    <w:rsid w:val="00A0399D"/>
    <w:rsid w:val="00A060BB"/>
    <w:rsid w:val="00A10663"/>
    <w:rsid w:val="00A13CBA"/>
    <w:rsid w:val="00A204F8"/>
    <w:rsid w:val="00A3218B"/>
    <w:rsid w:val="00A35811"/>
    <w:rsid w:val="00A4207A"/>
    <w:rsid w:val="00A43723"/>
    <w:rsid w:val="00A43A15"/>
    <w:rsid w:val="00A43CD7"/>
    <w:rsid w:val="00A4517B"/>
    <w:rsid w:val="00A51F1B"/>
    <w:rsid w:val="00A52CBD"/>
    <w:rsid w:val="00A541A1"/>
    <w:rsid w:val="00A61185"/>
    <w:rsid w:val="00A61C5E"/>
    <w:rsid w:val="00A66847"/>
    <w:rsid w:val="00A676D0"/>
    <w:rsid w:val="00A74708"/>
    <w:rsid w:val="00A821BD"/>
    <w:rsid w:val="00A84D9A"/>
    <w:rsid w:val="00A907A1"/>
    <w:rsid w:val="00AA1391"/>
    <w:rsid w:val="00AA503D"/>
    <w:rsid w:val="00AA701D"/>
    <w:rsid w:val="00AB1B10"/>
    <w:rsid w:val="00AD0ABD"/>
    <w:rsid w:val="00AD7FEF"/>
    <w:rsid w:val="00AE10A4"/>
    <w:rsid w:val="00AE6F7E"/>
    <w:rsid w:val="00AF192E"/>
    <w:rsid w:val="00B07FA0"/>
    <w:rsid w:val="00B10E47"/>
    <w:rsid w:val="00B125BC"/>
    <w:rsid w:val="00B175D2"/>
    <w:rsid w:val="00B17B2D"/>
    <w:rsid w:val="00B20C2D"/>
    <w:rsid w:val="00B258D7"/>
    <w:rsid w:val="00B26C47"/>
    <w:rsid w:val="00B41AF1"/>
    <w:rsid w:val="00B45CBE"/>
    <w:rsid w:val="00B5584C"/>
    <w:rsid w:val="00B57C9D"/>
    <w:rsid w:val="00B57D77"/>
    <w:rsid w:val="00B779F6"/>
    <w:rsid w:val="00B803D9"/>
    <w:rsid w:val="00B83295"/>
    <w:rsid w:val="00B8610A"/>
    <w:rsid w:val="00B87160"/>
    <w:rsid w:val="00B87FE7"/>
    <w:rsid w:val="00B91067"/>
    <w:rsid w:val="00B91AF6"/>
    <w:rsid w:val="00B961F2"/>
    <w:rsid w:val="00B9784E"/>
    <w:rsid w:val="00BA00EC"/>
    <w:rsid w:val="00BA592D"/>
    <w:rsid w:val="00BB3E44"/>
    <w:rsid w:val="00BB4C80"/>
    <w:rsid w:val="00BB6169"/>
    <w:rsid w:val="00BC2A54"/>
    <w:rsid w:val="00BD028B"/>
    <w:rsid w:val="00BD2CD6"/>
    <w:rsid w:val="00BE069B"/>
    <w:rsid w:val="00BE1B69"/>
    <w:rsid w:val="00BE1F1A"/>
    <w:rsid w:val="00BE21C7"/>
    <w:rsid w:val="00BE28B7"/>
    <w:rsid w:val="00BE625D"/>
    <w:rsid w:val="00BE6632"/>
    <w:rsid w:val="00BE7223"/>
    <w:rsid w:val="00C014CE"/>
    <w:rsid w:val="00C0575D"/>
    <w:rsid w:val="00C05EFB"/>
    <w:rsid w:val="00C1036B"/>
    <w:rsid w:val="00C12328"/>
    <w:rsid w:val="00C167E6"/>
    <w:rsid w:val="00C31663"/>
    <w:rsid w:val="00C46741"/>
    <w:rsid w:val="00C47851"/>
    <w:rsid w:val="00C55409"/>
    <w:rsid w:val="00C55B9E"/>
    <w:rsid w:val="00C67AD0"/>
    <w:rsid w:val="00C717C5"/>
    <w:rsid w:val="00C7533B"/>
    <w:rsid w:val="00C7660F"/>
    <w:rsid w:val="00C8618D"/>
    <w:rsid w:val="00CA22BB"/>
    <w:rsid w:val="00CA2EE6"/>
    <w:rsid w:val="00CA789B"/>
    <w:rsid w:val="00CB06A0"/>
    <w:rsid w:val="00CC7CC4"/>
    <w:rsid w:val="00CD05E8"/>
    <w:rsid w:val="00CD2667"/>
    <w:rsid w:val="00CD7609"/>
    <w:rsid w:val="00CE2637"/>
    <w:rsid w:val="00CE2E90"/>
    <w:rsid w:val="00CE4F87"/>
    <w:rsid w:val="00CE6982"/>
    <w:rsid w:val="00CF2D16"/>
    <w:rsid w:val="00CF4525"/>
    <w:rsid w:val="00CF61CE"/>
    <w:rsid w:val="00D05ABB"/>
    <w:rsid w:val="00D11708"/>
    <w:rsid w:val="00D119FB"/>
    <w:rsid w:val="00D14C47"/>
    <w:rsid w:val="00D2528B"/>
    <w:rsid w:val="00D25F35"/>
    <w:rsid w:val="00D31B92"/>
    <w:rsid w:val="00D33031"/>
    <w:rsid w:val="00D3345E"/>
    <w:rsid w:val="00D346BF"/>
    <w:rsid w:val="00D504C3"/>
    <w:rsid w:val="00D56C81"/>
    <w:rsid w:val="00D61556"/>
    <w:rsid w:val="00D6470D"/>
    <w:rsid w:val="00D648C2"/>
    <w:rsid w:val="00D7325B"/>
    <w:rsid w:val="00D761EA"/>
    <w:rsid w:val="00D77B8A"/>
    <w:rsid w:val="00D77DD9"/>
    <w:rsid w:val="00D809C2"/>
    <w:rsid w:val="00D812C6"/>
    <w:rsid w:val="00D95FEC"/>
    <w:rsid w:val="00DA2647"/>
    <w:rsid w:val="00DA53DB"/>
    <w:rsid w:val="00DC0E95"/>
    <w:rsid w:val="00DC7CEA"/>
    <w:rsid w:val="00DD2D3A"/>
    <w:rsid w:val="00DF4A2B"/>
    <w:rsid w:val="00DF58FE"/>
    <w:rsid w:val="00DF7DBA"/>
    <w:rsid w:val="00E14A20"/>
    <w:rsid w:val="00E14BE7"/>
    <w:rsid w:val="00E165ED"/>
    <w:rsid w:val="00E34B55"/>
    <w:rsid w:val="00E35E82"/>
    <w:rsid w:val="00E45CFF"/>
    <w:rsid w:val="00E46773"/>
    <w:rsid w:val="00E479AC"/>
    <w:rsid w:val="00E50685"/>
    <w:rsid w:val="00E613E7"/>
    <w:rsid w:val="00E62F5C"/>
    <w:rsid w:val="00E73D24"/>
    <w:rsid w:val="00E77133"/>
    <w:rsid w:val="00E803A9"/>
    <w:rsid w:val="00E8768C"/>
    <w:rsid w:val="00E93700"/>
    <w:rsid w:val="00EA0264"/>
    <w:rsid w:val="00EA3EE7"/>
    <w:rsid w:val="00EA460B"/>
    <w:rsid w:val="00EB19BD"/>
    <w:rsid w:val="00EC007A"/>
    <w:rsid w:val="00EC12B1"/>
    <w:rsid w:val="00ED00A1"/>
    <w:rsid w:val="00ED02A4"/>
    <w:rsid w:val="00EE2549"/>
    <w:rsid w:val="00EE34A3"/>
    <w:rsid w:val="00EF0335"/>
    <w:rsid w:val="00EF4B7F"/>
    <w:rsid w:val="00F0139B"/>
    <w:rsid w:val="00F17390"/>
    <w:rsid w:val="00F303A5"/>
    <w:rsid w:val="00F45784"/>
    <w:rsid w:val="00F519E1"/>
    <w:rsid w:val="00F63032"/>
    <w:rsid w:val="00F64667"/>
    <w:rsid w:val="00F704AA"/>
    <w:rsid w:val="00F823FB"/>
    <w:rsid w:val="00F8452A"/>
    <w:rsid w:val="00F94E14"/>
    <w:rsid w:val="00F9500C"/>
    <w:rsid w:val="00FA0B01"/>
    <w:rsid w:val="00FA54BA"/>
    <w:rsid w:val="00FA7F6B"/>
    <w:rsid w:val="00FC6A0A"/>
    <w:rsid w:val="00FD15CF"/>
    <w:rsid w:val="00FD6499"/>
    <w:rsid w:val="00FD6A8D"/>
    <w:rsid w:val="00FD6AE8"/>
    <w:rsid w:val="00FE048C"/>
    <w:rsid w:val="00FF797D"/>
    <w:rsid w:val="00FF7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B93C1"/>
  <w15:chartTrackingRefBased/>
  <w15:docId w15:val="{D93A012E-0777-4C73-8EC5-1B286603C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B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7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68C"/>
  </w:style>
  <w:style w:type="paragraph" w:styleId="Footer">
    <w:name w:val="footer"/>
    <w:basedOn w:val="Normal"/>
    <w:link w:val="FooterChar"/>
    <w:uiPriority w:val="99"/>
    <w:unhideWhenUsed/>
    <w:rsid w:val="00E87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68C"/>
  </w:style>
  <w:style w:type="paragraph" w:styleId="ListParagraph">
    <w:name w:val="List Paragraph"/>
    <w:basedOn w:val="Normal"/>
    <w:uiPriority w:val="34"/>
    <w:qFormat/>
    <w:rsid w:val="00D31B92"/>
    <w:pPr>
      <w:ind w:left="720"/>
      <w:contextualSpacing/>
    </w:pPr>
  </w:style>
  <w:style w:type="character" w:customStyle="1" w:styleId="Heading1Char">
    <w:name w:val="Heading 1 Char"/>
    <w:basedOn w:val="DefaultParagraphFont"/>
    <w:link w:val="Heading1"/>
    <w:uiPriority w:val="9"/>
    <w:rsid w:val="00D31B92"/>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79348A"/>
  </w:style>
  <w:style w:type="character" w:customStyle="1" w:styleId="eop">
    <w:name w:val="eop"/>
    <w:basedOn w:val="DefaultParagraphFont"/>
    <w:rsid w:val="0079348A"/>
  </w:style>
  <w:style w:type="character" w:styleId="Hyperlink">
    <w:name w:val="Hyperlink"/>
    <w:basedOn w:val="DefaultParagraphFont"/>
    <w:uiPriority w:val="99"/>
    <w:unhideWhenUsed/>
    <w:rsid w:val="00A61C5E"/>
    <w:rPr>
      <w:color w:val="0563C1" w:themeColor="hyperlink"/>
      <w:u w:val="single"/>
    </w:rPr>
  </w:style>
  <w:style w:type="character" w:styleId="UnresolvedMention">
    <w:name w:val="Unresolved Mention"/>
    <w:basedOn w:val="DefaultParagraphFont"/>
    <w:uiPriority w:val="99"/>
    <w:semiHidden/>
    <w:unhideWhenUsed/>
    <w:rsid w:val="00A61C5E"/>
    <w:rPr>
      <w:color w:val="605E5C"/>
      <w:shd w:val="clear" w:color="auto" w:fill="E1DFDD"/>
    </w:rPr>
  </w:style>
  <w:style w:type="character" w:customStyle="1" w:styleId="title-text">
    <w:name w:val="title-text"/>
    <w:basedOn w:val="DefaultParagraphFont"/>
    <w:rsid w:val="00411E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668241">
      <w:bodyDiv w:val="1"/>
      <w:marLeft w:val="0"/>
      <w:marRight w:val="0"/>
      <w:marTop w:val="0"/>
      <w:marBottom w:val="0"/>
      <w:divBdr>
        <w:top w:val="none" w:sz="0" w:space="0" w:color="auto"/>
        <w:left w:val="none" w:sz="0" w:space="0" w:color="auto"/>
        <w:bottom w:val="none" w:sz="0" w:space="0" w:color="auto"/>
        <w:right w:val="none" w:sz="0" w:space="0" w:color="auto"/>
      </w:divBdr>
    </w:div>
    <w:div w:id="739594644">
      <w:bodyDiv w:val="1"/>
      <w:marLeft w:val="0"/>
      <w:marRight w:val="0"/>
      <w:marTop w:val="0"/>
      <w:marBottom w:val="0"/>
      <w:divBdr>
        <w:top w:val="none" w:sz="0" w:space="0" w:color="auto"/>
        <w:left w:val="none" w:sz="0" w:space="0" w:color="auto"/>
        <w:bottom w:val="none" w:sz="0" w:space="0" w:color="auto"/>
        <w:right w:val="none" w:sz="0" w:space="0" w:color="auto"/>
      </w:divBdr>
    </w:div>
    <w:div w:id="1394891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mp"/><Relationship Id="rId18" Type="http://schemas.openxmlformats.org/officeDocument/2006/relationships/image" Target="media/image11.tmp"/><Relationship Id="rId26" Type="http://schemas.openxmlformats.org/officeDocument/2006/relationships/hyperlink" Target="https://www.oscium.com/sites/default/files/MAF_autoshop101.pdf" TargetMode="External"/><Relationship Id="rId39" Type="http://schemas.openxmlformats.org/officeDocument/2006/relationships/hyperlink" Target="https://www.boschaftermarket.com/xrm/media/images/country_specific/sg/services_and_support_6/downloads_18/lambda_sensors.pdf" TargetMode="External"/><Relationship Id="rId21" Type="http://schemas.openxmlformats.org/officeDocument/2006/relationships/chart" Target="charts/chart2.xml"/><Relationship Id="rId34" Type="http://schemas.openxmlformats.org/officeDocument/2006/relationships/hyperlink" Target="https://aa1car.com/library/tstemp.htm" TargetMode="External"/><Relationship Id="rId42" Type="http://schemas.openxmlformats.org/officeDocument/2006/relationships/hyperlink" Target="http://www.idc-online.com/technical_references/pdfs/electronic_engineering/Thermistors%20Types%20and%20Applications.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tmp"/><Relationship Id="rId29" Type="http://schemas.openxmlformats.org/officeDocument/2006/relationships/hyperlink" Target="https://www-sciencedirect-com.ezproxy.uwtsd.ac.uk/science/article/pii/S0967066197001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hyperlink" Target="http://calibra-classic.org/docs/opel_motronic_1.5.pdf" TargetMode="External"/><Relationship Id="rId32" Type="http://schemas.openxmlformats.org/officeDocument/2006/relationships/hyperlink" Target="https://electrical.theiet.org/media/1529/co-ordination-of-electrical-devices-and-auxiliary-circuits.pdf" TargetMode="External"/><Relationship Id="rId37" Type="http://schemas.openxmlformats.org/officeDocument/2006/relationships/hyperlink" Target="https://www.autosuccessonline.com/scoping-and-interpreting-secondary-ignition-wave-forms/" TargetMode="External"/><Relationship Id="rId40" Type="http://schemas.openxmlformats.org/officeDocument/2006/relationships/hyperlink" Target="https://www.efignition.com/c-3632495/crank-position-sensor/"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4.tmp"/><Relationship Id="rId28" Type="http://schemas.openxmlformats.org/officeDocument/2006/relationships/hyperlink" Target="https://www.safelincs.co.uk/carbon-monoxide-information/" TargetMode="External"/><Relationship Id="rId36" Type="http://schemas.openxmlformats.org/officeDocument/2006/relationships/hyperlink" Target="http://physics.bu.edu/~duffy/sc545_notes04/back_emf.html" TargetMode="External"/><Relationship Id="rId10" Type="http://schemas.openxmlformats.org/officeDocument/2006/relationships/image" Target="media/image3.tmp"/><Relationship Id="rId19" Type="http://schemas.openxmlformats.org/officeDocument/2006/relationships/image" Target="media/image12.tmp"/><Relationship Id="rId31" Type="http://schemas.openxmlformats.org/officeDocument/2006/relationships/hyperlink" Target="https://www.oxfordreference.com/view/10.1093/acref/9780198832102.001.0001/acref-9780198832102-e-3442" TargetMode="External"/><Relationship Id="rId44" Type="http://schemas.openxmlformats.org/officeDocument/2006/relationships/hyperlink" Target="https://www.picoauto.com/library/automotive-guided-tests/primary-current/"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image" Target="media/image13.tmp"/><Relationship Id="rId27" Type="http://schemas.openxmlformats.org/officeDocument/2006/relationships/hyperlink" Target="https://www.ametherm.com/blog/thermistors/temperature-sensor-types" TargetMode="External"/><Relationship Id="rId30" Type="http://schemas.openxmlformats.org/officeDocument/2006/relationships/hyperlink" Target="https://ricksfreeautorepairadvice.com/how-does-an-idle-air-control-valve-work/" TargetMode="External"/><Relationship Id="rId35" Type="http://schemas.openxmlformats.org/officeDocument/2006/relationships/hyperlink" Target="https://www.mri-auto-diagnostics.com/home/powertrain/engine-performance/ignition/" TargetMode="External"/><Relationship Id="rId43" Type="http://schemas.openxmlformats.org/officeDocument/2006/relationships/hyperlink" Target="https://www.rfwireless-world.com/Terminology/Mass-Airflow-Sensor-MAF-Sensor-basics-and-working.html#:~:text=Disadvantages%20of%20Hot%20Wire%20MAF%20Sensor&amp;text=Oil%20and%20dirt%20contaminates%20hot%20wire%20and%20hence%20deteriorates%20accuracy%20of%20sensor.&amp;text=Thin%20platinum%20wire%20can%20get%20damage%20if%20not%20handled%20properly" TargetMode="External"/><Relationship Id="rId8" Type="http://schemas.openxmlformats.org/officeDocument/2006/relationships/image" Target="media/image1.tmp"/><Relationship Id="rId3" Type="http://schemas.openxmlformats.org/officeDocument/2006/relationships/styles" Target="styl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hyperlink" Target="https://autoditex.com/page/throttle-position-sensor-tps-22-1.html" TargetMode="External"/><Relationship Id="rId33" Type="http://schemas.openxmlformats.org/officeDocument/2006/relationships/hyperlink" Target="https://citroen.tramontana.co.hu/en/fuel-exhaust/fuel-injection-basics" TargetMode="External"/><Relationship Id="rId38" Type="http://schemas.openxmlformats.org/officeDocument/2006/relationships/hyperlink" Target="https://www.yourmechanic.com/article/symptoms-of-a-bad-or-failing-idle-control-valve" TargetMode="External"/><Relationship Id="rId46" Type="http://schemas.openxmlformats.org/officeDocument/2006/relationships/fontTable" Target="fontTable.xml"/><Relationship Id="rId20" Type="http://schemas.openxmlformats.org/officeDocument/2006/relationships/chart" Target="charts/chart1.xml"/><Relationship Id="rId41" Type="http://schemas.openxmlformats.org/officeDocument/2006/relationships/hyperlink" Target="https://www1.snapon.com/display/3791/Technical-Advice/2016/DSE-evening-PDFs/DiagnosticSalesEveningComponentTesting.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cuments\Electrical%20Control%20Systems\NTC%202%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LE3 Jetronic NTC</a:t>
            </a:r>
            <a:r>
              <a:rPr lang="en-GB" baseline="0"/>
              <a:t> Graph (pin 8)</a:t>
            </a:r>
            <a:endParaRPr lang="en-GB"/>
          </a:p>
        </c:rich>
      </c:tx>
      <c:layout>
        <c:manualLayout>
          <c:xMode val="edge"/>
          <c:yMode val="edge"/>
          <c:x val="0.26782633420822405"/>
          <c:y val="3.252748477195067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0"/>
              <c:dLblPos val="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84D4-46AB-B98F-CC8A4832983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xVal>
            <c:numRef>
              <c:f>Sheet1!$B$21:$B$25</c:f>
              <c:numCache>
                <c:formatCode>General</c:formatCode>
                <c:ptCount val="5"/>
                <c:pt idx="0">
                  <c:v>20</c:v>
                </c:pt>
                <c:pt idx="1">
                  <c:v>30</c:v>
                </c:pt>
                <c:pt idx="2">
                  <c:v>40</c:v>
                </c:pt>
                <c:pt idx="3">
                  <c:v>50</c:v>
                </c:pt>
                <c:pt idx="4">
                  <c:v>60</c:v>
                </c:pt>
              </c:numCache>
            </c:numRef>
          </c:xVal>
          <c:yVal>
            <c:numRef>
              <c:f>Sheet1!$C$21:$C$25</c:f>
              <c:numCache>
                <c:formatCode>General</c:formatCode>
                <c:ptCount val="5"/>
                <c:pt idx="0">
                  <c:v>2020</c:v>
                </c:pt>
                <c:pt idx="1">
                  <c:v>1089</c:v>
                </c:pt>
                <c:pt idx="2">
                  <c:v>758</c:v>
                </c:pt>
                <c:pt idx="3">
                  <c:v>535</c:v>
                </c:pt>
                <c:pt idx="4">
                  <c:v>375</c:v>
                </c:pt>
              </c:numCache>
            </c:numRef>
          </c:yVal>
          <c:smooth val="0"/>
          <c:extLst>
            <c:ext xmlns:c16="http://schemas.microsoft.com/office/drawing/2014/chart" uri="{C3380CC4-5D6E-409C-BE32-E72D297353CC}">
              <c16:uniqueId val="{00000001-84D4-46AB-B98F-CC8A48329834}"/>
            </c:ext>
          </c:extLst>
        </c:ser>
        <c:dLbls>
          <c:showLegendKey val="0"/>
          <c:showVal val="0"/>
          <c:showCatName val="0"/>
          <c:showSerName val="0"/>
          <c:showPercent val="0"/>
          <c:showBubbleSize val="0"/>
        </c:dLbls>
        <c:axId val="1380324335"/>
        <c:axId val="1380324751"/>
      </c:scatterChart>
      <c:valAx>
        <c:axId val="138032433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Engine</a:t>
                </a:r>
                <a:r>
                  <a:rPr lang="en-GB" sz="1100" baseline="0"/>
                  <a:t> Temperature (Celcius)</a:t>
                </a:r>
                <a:endParaRPr lang="en-GB" sz="1100"/>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324751"/>
        <c:crosses val="autoZero"/>
        <c:crossBetween val="midCat"/>
      </c:valAx>
      <c:valAx>
        <c:axId val="13803247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US" sz="1100"/>
                  <a:t>Resistance (Ohms)</a:t>
                </a:r>
              </a:p>
            </c:rich>
          </c:tx>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32433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Motronic</a:t>
            </a:r>
            <a:r>
              <a:rPr lang="en-GB" baseline="0"/>
              <a:t> NTC Graph (pin 45)</a:t>
            </a:r>
            <a:endParaRPr lang="en-GB"/>
          </a:p>
        </c:rich>
      </c:tx>
      <c:layout>
        <c:manualLayout>
          <c:xMode val="edge"/>
          <c:yMode val="edge"/>
          <c:x val="0.29893289945529444"/>
          <c:y val="4.62962962962962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889263496759037"/>
          <c:y val="0.17945818610129569"/>
          <c:w val="0.80364880149649798"/>
          <c:h val="0.61605037886165293"/>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440-4148-A6A3-974A1A7B33B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xVal>
            <c:numRef>
              <c:f>Sheet1!$B$3:$B$8</c:f>
              <c:numCache>
                <c:formatCode>General</c:formatCode>
                <c:ptCount val="6"/>
                <c:pt idx="0">
                  <c:v>20</c:v>
                </c:pt>
                <c:pt idx="1">
                  <c:v>30</c:v>
                </c:pt>
                <c:pt idx="2">
                  <c:v>40</c:v>
                </c:pt>
                <c:pt idx="3">
                  <c:v>60</c:v>
                </c:pt>
                <c:pt idx="4">
                  <c:v>70</c:v>
                </c:pt>
                <c:pt idx="5">
                  <c:v>80</c:v>
                </c:pt>
              </c:numCache>
            </c:numRef>
          </c:xVal>
          <c:yVal>
            <c:numRef>
              <c:f>Sheet1!$C$3:$C$8</c:f>
              <c:numCache>
                <c:formatCode>General</c:formatCode>
                <c:ptCount val="6"/>
                <c:pt idx="0">
                  <c:v>1584</c:v>
                </c:pt>
                <c:pt idx="1">
                  <c:v>970</c:v>
                </c:pt>
                <c:pt idx="2">
                  <c:v>623</c:v>
                </c:pt>
                <c:pt idx="3">
                  <c:v>391</c:v>
                </c:pt>
                <c:pt idx="4">
                  <c:v>268</c:v>
                </c:pt>
                <c:pt idx="5">
                  <c:v>242</c:v>
                </c:pt>
              </c:numCache>
            </c:numRef>
          </c:yVal>
          <c:smooth val="0"/>
          <c:extLst>
            <c:ext xmlns:c16="http://schemas.microsoft.com/office/drawing/2014/chart" uri="{C3380CC4-5D6E-409C-BE32-E72D297353CC}">
              <c16:uniqueId val="{00000001-3440-4148-A6A3-974A1A7B33B2}"/>
            </c:ext>
          </c:extLst>
        </c:ser>
        <c:dLbls>
          <c:showLegendKey val="0"/>
          <c:showVal val="0"/>
          <c:showCatName val="0"/>
          <c:showSerName val="0"/>
          <c:showPercent val="0"/>
          <c:showBubbleSize val="0"/>
        </c:dLbls>
        <c:axId val="1635664895"/>
        <c:axId val="1635663647"/>
      </c:scatterChart>
      <c:valAx>
        <c:axId val="16356648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Engine Temperature (Celsius)</a:t>
                </a:r>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5663647"/>
        <c:crosses val="autoZero"/>
        <c:crossBetween val="midCat"/>
      </c:valAx>
      <c:valAx>
        <c:axId val="16356636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a:t>Resistance</a:t>
                </a:r>
                <a:r>
                  <a:rPr lang="en-GB" sz="1100" baseline="0"/>
                  <a:t> (Ohms)</a:t>
                </a:r>
                <a:endParaRPr lang="en-GB" sz="11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566489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E1C4A-493A-452A-8AA6-57A41A7ED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26773</TotalTime>
  <Pages>34</Pages>
  <Words>4699</Words>
  <Characters>26789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Harrison (2003607)</dc:creator>
  <cp:keywords/>
  <dc:description/>
  <cp:lastModifiedBy>Ollie Harrison (2003607)</cp:lastModifiedBy>
  <cp:revision>185</cp:revision>
  <dcterms:created xsi:type="dcterms:W3CDTF">2022-04-02T16:33:00Z</dcterms:created>
  <dcterms:modified xsi:type="dcterms:W3CDTF">2022-04-24T22:34:00Z</dcterms:modified>
</cp:coreProperties>
</file>