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E6409"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F6680C3"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EB0D0E1"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75E77C8"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8A40DDC"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32D7623"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B677C7E"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E014A34" w14:textId="77777777" w:rsidR="00F73042" w:rsidRPr="009400A8" w:rsidRDefault="00F73042" w:rsidP="00F73042">
      <w:pPr>
        <w:spacing w:line="360" w:lineRule="auto"/>
        <w:jc w:val="center"/>
        <w:rPr>
          <w:rFonts w:ascii="Arial" w:hAnsi="Arial" w:cs="Arial"/>
        </w:rPr>
      </w:pPr>
      <w:r w:rsidRPr="009400A8">
        <w:rPr>
          <w:rFonts w:ascii="Arial" w:hAnsi="Arial" w:cs="Arial"/>
        </w:rPr>
        <w:t>Nusrat Bi</w:t>
      </w:r>
    </w:p>
    <w:p w14:paraId="72889CAE" w14:textId="77777777" w:rsidR="00F73042" w:rsidRPr="009400A8" w:rsidRDefault="00F73042" w:rsidP="00F73042">
      <w:pPr>
        <w:spacing w:line="360" w:lineRule="auto"/>
        <w:jc w:val="center"/>
        <w:rPr>
          <w:rFonts w:ascii="Arial" w:hAnsi="Arial" w:cs="Arial"/>
        </w:rPr>
      </w:pPr>
      <w:r w:rsidRPr="009400A8">
        <w:rPr>
          <w:rFonts w:ascii="Arial" w:hAnsi="Arial" w:cs="Arial"/>
        </w:rPr>
        <w:t>Student Number: 2433266</w:t>
      </w:r>
    </w:p>
    <w:p w14:paraId="7DEFBFB6" w14:textId="4CB1D66C" w:rsidR="00F73042" w:rsidRPr="009400A8" w:rsidRDefault="00F73042" w:rsidP="00F73042">
      <w:pPr>
        <w:spacing w:line="360" w:lineRule="auto"/>
        <w:jc w:val="center"/>
        <w:rPr>
          <w:rFonts w:ascii="Arial" w:hAnsi="Arial" w:cs="Arial"/>
        </w:rPr>
      </w:pPr>
      <w:r w:rsidRPr="009400A8">
        <w:rPr>
          <w:rFonts w:ascii="Arial" w:hAnsi="Arial" w:cs="Arial"/>
        </w:rPr>
        <w:t>Module Code and Title: LSCH40</w:t>
      </w:r>
      <w:r w:rsidR="00EA4B73">
        <w:rPr>
          <w:rFonts w:ascii="Arial" w:hAnsi="Arial" w:cs="Arial"/>
        </w:rPr>
        <w:t xml:space="preserve">09 </w:t>
      </w:r>
      <w:r w:rsidR="00A80C4A">
        <w:rPr>
          <w:rFonts w:ascii="Arial" w:hAnsi="Arial" w:cs="Arial"/>
        </w:rPr>
        <w:t>Professional Development</w:t>
      </w:r>
      <w:r w:rsidR="003C44A6">
        <w:rPr>
          <w:rFonts w:ascii="Arial" w:hAnsi="Arial" w:cs="Arial"/>
        </w:rPr>
        <w:t xml:space="preserve"> within Health and Social Care</w:t>
      </w:r>
    </w:p>
    <w:p w14:paraId="719A96BC" w14:textId="29E8F6CC" w:rsidR="00F73042" w:rsidRPr="009400A8" w:rsidRDefault="00F73042" w:rsidP="00F73042">
      <w:pPr>
        <w:spacing w:line="360" w:lineRule="auto"/>
        <w:jc w:val="center"/>
        <w:rPr>
          <w:rFonts w:ascii="Arial" w:hAnsi="Arial" w:cs="Arial"/>
        </w:rPr>
      </w:pPr>
      <w:r w:rsidRPr="009400A8">
        <w:rPr>
          <w:rFonts w:ascii="Arial" w:hAnsi="Arial" w:cs="Arial"/>
        </w:rPr>
        <w:t xml:space="preserve">Lecturer: </w:t>
      </w:r>
      <w:r>
        <w:rPr>
          <w:rFonts w:ascii="Arial" w:hAnsi="Arial" w:cs="Arial"/>
        </w:rPr>
        <w:t>Hajra Mustaqim</w:t>
      </w:r>
    </w:p>
    <w:p w14:paraId="5295A09C" w14:textId="0641641B" w:rsidR="00F73042" w:rsidRPr="009400A8" w:rsidRDefault="00F73042" w:rsidP="00F73042">
      <w:pPr>
        <w:spacing w:line="360" w:lineRule="auto"/>
        <w:jc w:val="center"/>
        <w:rPr>
          <w:rFonts w:ascii="Arial" w:hAnsi="Arial" w:cs="Arial"/>
        </w:rPr>
      </w:pPr>
      <w:r w:rsidRPr="009400A8">
        <w:rPr>
          <w:rFonts w:ascii="Arial" w:hAnsi="Arial" w:cs="Arial"/>
        </w:rPr>
        <w:t xml:space="preserve">Assignment Title: </w:t>
      </w:r>
      <w:r w:rsidR="00382905">
        <w:rPr>
          <w:rFonts w:ascii="Arial" w:hAnsi="Arial" w:cs="Arial"/>
        </w:rPr>
        <w:t>Personal</w:t>
      </w:r>
      <w:r w:rsidR="00FF62EE">
        <w:rPr>
          <w:rFonts w:ascii="Arial" w:hAnsi="Arial" w:cs="Arial"/>
        </w:rPr>
        <w:t xml:space="preserve"> Development Portfolio</w:t>
      </w:r>
    </w:p>
    <w:p w14:paraId="030CD65A"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DA9981A"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3468470" w14:textId="77777777" w:rsidR="005337D5" w:rsidRDefault="005337D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D807089" w14:textId="77777777" w:rsidR="000F28AA" w:rsidRDefault="000F28AA"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64989D2" w14:textId="77777777" w:rsidR="000F28AA" w:rsidRDefault="000F28AA"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D70133A" w14:textId="77777777" w:rsidR="000F28AA" w:rsidRDefault="000F28AA"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72C86E1" w14:textId="77777777" w:rsidR="000F28AA" w:rsidRDefault="000F28AA"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A6F1C5F" w14:textId="77777777" w:rsidR="000F28AA" w:rsidRDefault="000F28AA"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6AB62D0" w14:textId="77777777" w:rsidR="00BE2DE5" w:rsidRDefault="00BE2DE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631F389" w14:textId="555A38E8" w:rsidR="00BE2DE5" w:rsidRPr="00BE2DE5" w:rsidRDefault="00BE2DE5" w:rsidP="00A84AC8">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BE2DE5">
        <w:rPr>
          <w:rFonts w:ascii="Arial" w:eastAsia="Times New Roman" w:hAnsi="Arial" w:cs="Arial"/>
          <w:b/>
          <w:bCs/>
          <w:kern w:val="0"/>
          <w:sz w:val="36"/>
          <w:szCs w:val="36"/>
          <w:lang w:eastAsia="en-GB"/>
          <w14:ligatures w14:val="none"/>
        </w:rPr>
        <w:lastRenderedPageBreak/>
        <w:t>Contents page</w:t>
      </w:r>
    </w:p>
    <w:p w14:paraId="36A7EA91" w14:textId="77777777" w:rsidR="00BE2DE5" w:rsidRDefault="00BE2DE5" w:rsidP="00A84AC8">
      <w:pPr>
        <w:spacing w:before="100" w:beforeAutospacing="1" w:after="100" w:afterAutospacing="1" w:line="240" w:lineRule="auto"/>
        <w:outlineLvl w:val="1"/>
        <w:rPr>
          <w:rFonts w:ascii="Arial" w:eastAsia="Times New Roman" w:hAnsi="Arial" w:cs="Arial"/>
          <w:kern w:val="0"/>
          <w:lang w:eastAsia="en-GB"/>
          <w14:ligatures w14:val="none"/>
        </w:rPr>
      </w:pPr>
    </w:p>
    <w:p w14:paraId="7521C434" w14:textId="53B45231" w:rsidR="005B51F7" w:rsidRDefault="005B51F7" w:rsidP="00A84AC8">
      <w:pPr>
        <w:spacing w:before="100" w:beforeAutospacing="1" w:after="100" w:afterAutospacing="1" w:line="240" w:lineRule="auto"/>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Health Care Assistant Job Role …………………………………………………</w:t>
      </w:r>
      <w:proofErr w:type="gramStart"/>
      <w:r>
        <w:rPr>
          <w:rFonts w:ascii="Arial" w:eastAsia="Times New Roman" w:hAnsi="Arial" w:cs="Arial"/>
          <w:kern w:val="0"/>
          <w:lang w:eastAsia="en-GB"/>
          <w14:ligatures w14:val="none"/>
        </w:rPr>
        <w:t>…..</w:t>
      </w:r>
      <w:proofErr w:type="gramEnd"/>
      <w:r>
        <w:rPr>
          <w:rFonts w:ascii="Arial" w:eastAsia="Times New Roman" w:hAnsi="Arial" w:cs="Arial"/>
          <w:kern w:val="0"/>
          <w:lang w:eastAsia="en-GB"/>
          <w14:ligatures w14:val="none"/>
        </w:rPr>
        <w:tab/>
        <w:t xml:space="preserve">pp.3-4 </w:t>
      </w:r>
    </w:p>
    <w:p w14:paraId="1AA5B354" w14:textId="23C4A874" w:rsidR="005B51F7" w:rsidRDefault="005B51F7" w:rsidP="00A84AC8">
      <w:pPr>
        <w:spacing w:before="100" w:beforeAutospacing="1" w:after="100" w:afterAutospacing="1" w:line="240" w:lineRule="auto"/>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Curriculum Vitae</w:t>
      </w:r>
      <w:r w:rsidR="00A423D0">
        <w:rPr>
          <w:rFonts w:ascii="Arial" w:eastAsia="Times New Roman" w:hAnsi="Arial" w:cs="Arial"/>
          <w:kern w:val="0"/>
          <w:lang w:eastAsia="en-GB"/>
          <w14:ligatures w14:val="none"/>
        </w:rPr>
        <w:t xml:space="preserve"> ………………………………………………………………………</w:t>
      </w:r>
      <w:r w:rsidR="00A423D0">
        <w:rPr>
          <w:rFonts w:ascii="Arial" w:eastAsia="Times New Roman" w:hAnsi="Arial" w:cs="Arial"/>
          <w:kern w:val="0"/>
          <w:lang w:eastAsia="en-GB"/>
          <w14:ligatures w14:val="none"/>
        </w:rPr>
        <w:tab/>
        <w:t>pp.5-6</w:t>
      </w:r>
    </w:p>
    <w:p w14:paraId="0C49496C" w14:textId="49B5BF01"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Task 1: Personal statement ………………………………………………………….</w:t>
      </w:r>
      <w:r>
        <w:rPr>
          <w:rFonts w:ascii="Arial" w:eastAsia="Times New Roman" w:hAnsi="Arial" w:cs="Arial"/>
          <w:kern w:val="0"/>
          <w:lang w:eastAsia="en-GB"/>
          <w14:ligatures w14:val="none"/>
        </w:rPr>
        <w:tab/>
        <w:t>pp.7-8</w:t>
      </w:r>
    </w:p>
    <w:p w14:paraId="0C52EA76" w14:textId="249CAE83"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Task 2: SWOT Analysis ………………………………………………………………</w:t>
      </w:r>
      <w:r>
        <w:rPr>
          <w:rFonts w:ascii="Arial" w:eastAsia="Times New Roman" w:hAnsi="Arial" w:cs="Arial"/>
          <w:kern w:val="0"/>
          <w:lang w:eastAsia="en-GB"/>
          <w14:ligatures w14:val="none"/>
        </w:rPr>
        <w:tab/>
        <w:t xml:space="preserve">p.9 </w:t>
      </w:r>
    </w:p>
    <w:p w14:paraId="1CEE17D4" w14:textId="56090FAB"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Task 3: Personal Development Plan (PDP) ……………………………………</w:t>
      </w:r>
      <w:proofErr w:type="gramStart"/>
      <w:r>
        <w:rPr>
          <w:rFonts w:ascii="Arial" w:eastAsia="Times New Roman" w:hAnsi="Arial" w:cs="Arial"/>
          <w:kern w:val="0"/>
          <w:lang w:eastAsia="en-GB"/>
          <w14:ligatures w14:val="none"/>
        </w:rPr>
        <w:t>…..</w:t>
      </w:r>
      <w:proofErr w:type="gramEnd"/>
      <w:r>
        <w:rPr>
          <w:rFonts w:ascii="Arial" w:eastAsia="Times New Roman" w:hAnsi="Arial" w:cs="Arial"/>
          <w:kern w:val="0"/>
          <w:lang w:eastAsia="en-GB"/>
          <w14:ligatures w14:val="none"/>
        </w:rPr>
        <w:tab/>
        <w:t>p.10</w:t>
      </w:r>
    </w:p>
    <w:p w14:paraId="143D9A49" w14:textId="3B1AA527"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Task 4: Critical Reflection using Gibbs’ reflective cycle ……………………………</w:t>
      </w:r>
      <w:r>
        <w:rPr>
          <w:rFonts w:ascii="Arial" w:eastAsia="Times New Roman" w:hAnsi="Arial" w:cs="Arial"/>
          <w:kern w:val="0"/>
          <w:lang w:eastAsia="en-GB"/>
          <w14:ligatures w14:val="none"/>
        </w:rPr>
        <w:tab/>
        <w:t xml:space="preserve">pp.11-13 </w:t>
      </w:r>
    </w:p>
    <w:p w14:paraId="7213D88C" w14:textId="5F1A37A4"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r>
        <w:rPr>
          <w:rFonts w:ascii="Arial" w:eastAsia="Times New Roman" w:hAnsi="Arial" w:cs="Arial"/>
          <w:kern w:val="0"/>
          <w:lang w:eastAsia="en-GB"/>
          <w14:ligatures w14:val="none"/>
        </w:rPr>
        <w:t>Reference list ………………………………………………………………………….</w:t>
      </w:r>
      <w:r>
        <w:rPr>
          <w:rFonts w:ascii="Arial" w:eastAsia="Times New Roman" w:hAnsi="Arial" w:cs="Arial"/>
          <w:kern w:val="0"/>
          <w:lang w:eastAsia="en-GB"/>
          <w14:ligatures w14:val="none"/>
        </w:rPr>
        <w:tab/>
        <w:t>P.14</w:t>
      </w:r>
    </w:p>
    <w:p w14:paraId="6EDF8AD3" w14:textId="77777777" w:rsidR="005B51F7" w:rsidRDefault="005B51F7" w:rsidP="00A84AC8">
      <w:pPr>
        <w:spacing w:before="100" w:beforeAutospacing="1" w:after="100" w:afterAutospacing="1" w:line="240" w:lineRule="auto"/>
        <w:outlineLvl w:val="1"/>
        <w:rPr>
          <w:rFonts w:ascii="Arial" w:eastAsia="Times New Roman" w:hAnsi="Arial" w:cs="Arial"/>
          <w:kern w:val="0"/>
          <w:lang w:eastAsia="en-GB"/>
          <w14:ligatures w14:val="none"/>
        </w:rPr>
      </w:pPr>
    </w:p>
    <w:p w14:paraId="3998D02B" w14:textId="77777777"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p>
    <w:p w14:paraId="081BD790" w14:textId="77777777"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p>
    <w:p w14:paraId="5FBA4855" w14:textId="77777777"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p>
    <w:p w14:paraId="29FF950D" w14:textId="77777777"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p>
    <w:p w14:paraId="729DB6DA" w14:textId="77777777"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p>
    <w:p w14:paraId="75CC07E4" w14:textId="77777777" w:rsidR="00A423D0" w:rsidRDefault="00A423D0" w:rsidP="00A84AC8">
      <w:pPr>
        <w:spacing w:before="100" w:beforeAutospacing="1" w:after="100" w:afterAutospacing="1" w:line="240" w:lineRule="auto"/>
        <w:outlineLvl w:val="1"/>
        <w:rPr>
          <w:rFonts w:ascii="Arial" w:eastAsia="Times New Roman" w:hAnsi="Arial" w:cs="Arial"/>
          <w:kern w:val="0"/>
          <w:lang w:eastAsia="en-GB"/>
          <w14:ligatures w14:val="none"/>
        </w:rPr>
      </w:pPr>
    </w:p>
    <w:p w14:paraId="241A3BE1" w14:textId="77777777" w:rsidR="005B51F7" w:rsidRPr="00BE2DE5" w:rsidRDefault="005B51F7" w:rsidP="00A84AC8">
      <w:pPr>
        <w:spacing w:before="100" w:beforeAutospacing="1" w:after="100" w:afterAutospacing="1" w:line="240" w:lineRule="auto"/>
        <w:outlineLvl w:val="1"/>
        <w:rPr>
          <w:rFonts w:ascii="Arial" w:eastAsia="Times New Roman" w:hAnsi="Arial" w:cs="Arial"/>
          <w:kern w:val="0"/>
          <w:lang w:eastAsia="en-GB"/>
          <w14:ligatures w14:val="none"/>
        </w:rPr>
      </w:pPr>
    </w:p>
    <w:p w14:paraId="0F949F63" w14:textId="77777777" w:rsidR="00BE2DE5" w:rsidRDefault="00BE2DE5"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0C8A7E79" w14:textId="77777777" w:rsidR="000F28AA" w:rsidRDefault="000F28AA"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4FE425A0" w14:textId="77777777" w:rsidR="00A423D0" w:rsidRDefault="00A423D0"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3E922CF" w14:textId="77777777" w:rsidR="00A423D0" w:rsidRDefault="00A423D0"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86F66A3" w14:textId="77777777" w:rsidR="00A423D0" w:rsidRDefault="00A423D0"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702D61B" w14:textId="77777777" w:rsidR="00A423D0" w:rsidRDefault="00A423D0"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317C4A7" w14:textId="77777777" w:rsidR="00A423D0" w:rsidRDefault="00A423D0"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2168606" w14:textId="68A6D7F1" w:rsidR="006D0548" w:rsidRDefault="006D0548"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lastRenderedPageBreak/>
        <w:t xml:space="preserve">Health Care Assistant </w:t>
      </w:r>
      <w:r w:rsidR="00845D09">
        <w:rPr>
          <w:rFonts w:ascii="Times New Roman" w:eastAsia="Times New Roman" w:hAnsi="Times New Roman" w:cs="Times New Roman"/>
          <w:b/>
          <w:bCs/>
          <w:kern w:val="0"/>
          <w:sz w:val="36"/>
          <w:szCs w:val="36"/>
          <w:lang w:eastAsia="en-GB"/>
          <w14:ligatures w14:val="none"/>
        </w:rPr>
        <w:t>Job Role</w:t>
      </w:r>
    </w:p>
    <w:p w14:paraId="03088CAD" w14:textId="2A934487" w:rsidR="005337D5" w:rsidRDefault="0044060E"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noProof/>
        </w:rPr>
        <w:drawing>
          <wp:inline distT="0" distB="0" distL="0" distR="0" wp14:anchorId="6CA52212" wp14:editId="4857EB3B">
            <wp:extent cx="5731510" cy="2720340"/>
            <wp:effectExtent l="0" t="0" r="2540" b="3810"/>
            <wp:docPr id="554888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720340"/>
                    </a:xfrm>
                    <a:prstGeom prst="rect">
                      <a:avLst/>
                    </a:prstGeom>
                    <a:noFill/>
                    <a:ln>
                      <a:noFill/>
                    </a:ln>
                  </pic:spPr>
                </pic:pic>
              </a:graphicData>
            </a:graphic>
          </wp:inline>
        </w:drawing>
      </w:r>
    </w:p>
    <w:p w14:paraId="57A5DCD4" w14:textId="6B7E66BC" w:rsidR="005337D5" w:rsidRDefault="0031653A"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noProof/>
        </w:rPr>
        <w:drawing>
          <wp:inline distT="0" distB="0" distL="0" distR="0" wp14:anchorId="28367494" wp14:editId="782A9549">
            <wp:extent cx="5731510" cy="5170636"/>
            <wp:effectExtent l="0" t="0" r="2540" b="0"/>
            <wp:docPr id="1428720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1328" cy="5179493"/>
                    </a:xfrm>
                    <a:prstGeom prst="rect">
                      <a:avLst/>
                    </a:prstGeom>
                    <a:noFill/>
                    <a:ln>
                      <a:noFill/>
                    </a:ln>
                  </pic:spPr>
                </pic:pic>
              </a:graphicData>
            </a:graphic>
          </wp:inline>
        </w:drawing>
      </w:r>
    </w:p>
    <w:p w14:paraId="02C781DF" w14:textId="5373F4C2" w:rsidR="005337D5" w:rsidRDefault="004870CB"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noProof/>
        </w:rPr>
        <w:lastRenderedPageBreak/>
        <w:drawing>
          <wp:inline distT="0" distB="0" distL="0" distR="0" wp14:anchorId="1F7DB92A" wp14:editId="0D952D51">
            <wp:extent cx="5731510" cy="3992880"/>
            <wp:effectExtent l="0" t="0" r="2540" b="7620"/>
            <wp:docPr id="18013422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92880"/>
                    </a:xfrm>
                    <a:prstGeom prst="rect">
                      <a:avLst/>
                    </a:prstGeom>
                    <a:noFill/>
                    <a:ln>
                      <a:noFill/>
                    </a:ln>
                  </pic:spPr>
                </pic:pic>
              </a:graphicData>
            </a:graphic>
          </wp:inline>
        </w:drawing>
      </w:r>
    </w:p>
    <w:p w14:paraId="73F66305" w14:textId="77777777" w:rsidR="00587327" w:rsidRDefault="00587327" w:rsidP="00A84AC8">
      <w:pPr>
        <w:spacing w:before="100" w:beforeAutospacing="1" w:after="100" w:afterAutospacing="1" w:line="240" w:lineRule="auto"/>
        <w:outlineLvl w:val="1"/>
        <w:rPr>
          <w:noProof/>
        </w:rPr>
      </w:pPr>
    </w:p>
    <w:p w14:paraId="0C552F28" w14:textId="14AE0B5B" w:rsidR="005337D5" w:rsidRDefault="00587327" w:rsidP="00A84AC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noProof/>
        </w:rPr>
        <w:drawing>
          <wp:inline distT="0" distB="0" distL="0" distR="0" wp14:anchorId="73898624" wp14:editId="0096EB1D">
            <wp:extent cx="5731510" cy="4032570"/>
            <wp:effectExtent l="0" t="0" r="2540" b="6350"/>
            <wp:docPr id="13252118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2866" cy="4040560"/>
                    </a:xfrm>
                    <a:prstGeom prst="rect">
                      <a:avLst/>
                    </a:prstGeom>
                    <a:noFill/>
                    <a:ln>
                      <a:noFill/>
                    </a:ln>
                  </pic:spPr>
                </pic:pic>
              </a:graphicData>
            </a:graphic>
          </wp:inline>
        </w:drawing>
      </w:r>
    </w:p>
    <w:p w14:paraId="7A8BE119" w14:textId="0C6064CE" w:rsidR="00DD5AAF" w:rsidRPr="00DA61C1" w:rsidRDefault="00A84AC8" w:rsidP="00A84AC8">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DA61C1">
        <w:rPr>
          <w:rFonts w:ascii="Arial" w:eastAsia="Times New Roman" w:hAnsi="Arial" w:cs="Arial"/>
          <w:b/>
          <w:bCs/>
          <w:kern w:val="0"/>
          <w:sz w:val="36"/>
          <w:szCs w:val="36"/>
          <w:lang w:eastAsia="en-GB"/>
          <w14:ligatures w14:val="none"/>
        </w:rPr>
        <w:lastRenderedPageBreak/>
        <w:t>Curriculum Vitae</w:t>
      </w:r>
    </w:p>
    <w:p w14:paraId="217A9C90" w14:textId="7429ACC9" w:rsidR="00A84AC8" w:rsidRPr="00DA61C1" w:rsidRDefault="00A84AC8" w:rsidP="00A84AC8">
      <w:pPr>
        <w:spacing w:before="100" w:beforeAutospacing="1" w:after="100" w:afterAutospacing="1" w:line="240" w:lineRule="auto"/>
        <w:rPr>
          <w:rFonts w:ascii="Arial" w:eastAsia="Times New Roman" w:hAnsi="Arial" w:cs="Arial"/>
          <w:kern w:val="0"/>
          <w:sz w:val="24"/>
          <w:szCs w:val="24"/>
          <w:lang w:eastAsia="en-GB"/>
          <w14:ligatures w14:val="none"/>
        </w:rPr>
      </w:pPr>
      <w:r w:rsidRPr="00DA61C1">
        <w:rPr>
          <w:rFonts w:ascii="Arial" w:eastAsia="Times New Roman" w:hAnsi="Arial" w:cs="Arial"/>
          <w:b/>
          <w:bCs/>
          <w:kern w:val="0"/>
          <w:sz w:val="24"/>
          <w:szCs w:val="24"/>
          <w:lang w:eastAsia="en-GB"/>
          <w14:ligatures w14:val="none"/>
        </w:rPr>
        <w:t>Name:</w:t>
      </w:r>
      <w:r w:rsidRPr="00DA61C1">
        <w:rPr>
          <w:rFonts w:ascii="Arial" w:eastAsia="Times New Roman" w:hAnsi="Arial" w:cs="Arial"/>
          <w:kern w:val="0"/>
          <w:sz w:val="24"/>
          <w:szCs w:val="24"/>
          <w:lang w:eastAsia="en-GB"/>
          <w14:ligatures w14:val="none"/>
        </w:rPr>
        <w:t xml:space="preserve"> Nusrat Bi</w:t>
      </w:r>
      <w:r w:rsidRPr="00DA61C1">
        <w:rPr>
          <w:rFonts w:ascii="Arial" w:eastAsia="Times New Roman" w:hAnsi="Arial" w:cs="Arial"/>
          <w:kern w:val="0"/>
          <w:sz w:val="24"/>
          <w:szCs w:val="24"/>
          <w:lang w:eastAsia="en-GB"/>
          <w14:ligatures w14:val="none"/>
        </w:rPr>
        <w:br/>
      </w:r>
      <w:r w:rsidRPr="00DA61C1">
        <w:rPr>
          <w:rFonts w:ascii="Arial" w:eastAsia="Times New Roman" w:hAnsi="Arial" w:cs="Arial"/>
          <w:b/>
          <w:bCs/>
          <w:kern w:val="0"/>
          <w:sz w:val="24"/>
          <w:szCs w:val="24"/>
          <w:lang w:eastAsia="en-GB"/>
          <w14:ligatures w14:val="none"/>
        </w:rPr>
        <w:t>Address:</w:t>
      </w:r>
      <w:r w:rsidRPr="00DA61C1">
        <w:rPr>
          <w:rFonts w:ascii="Arial" w:eastAsia="Times New Roman" w:hAnsi="Arial" w:cs="Arial"/>
          <w:kern w:val="0"/>
          <w:sz w:val="24"/>
          <w:szCs w:val="24"/>
          <w:lang w:eastAsia="en-GB"/>
          <w14:ligatures w14:val="none"/>
        </w:rPr>
        <w:t xml:space="preserve"> </w:t>
      </w:r>
      <w:r w:rsidRPr="00DA61C1">
        <w:rPr>
          <w:rFonts w:ascii="Arial" w:eastAsia="Times New Roman" w:hAnsi="Arial" w:cs="Arial"/>
          <w:kern w:val="0"/>
          <w:sz w:val="24"/>
          <w:szCs w:val="24"/>
          <w:lang w:eastAsia="en-GB"/>
          <w14:ligatures w14:val="none"/>
        </w:rPr>
        <w:br/>
      </w:r>
      <w:r w:rsidRPr="00DA61C1">
        <w:rPr>
          <w:rFonts w:ascii="Arial" w:eastAsia="Times New Roman" w:hAnsi="Arial" w:cs="Arial"/>
          <w:b/>
          <w:bCs/>
          <w:kern w:val="0"/>
          <w:sz w:val="24"/>
          <w:szCs w:val="24"/>
          <w:lang w:eastAsia="en-GB"/>
          <w14:ligatures w14:val="none"/>
        </w:rPr>
        <w:t>Email:</w:t>
      </w:r>
      <w:r w:rsidRPr="00DA61C1">
        <w:rPr>
          <w:rFonts w:ascii="Arial" w:eastAsia="Times New Roman" w:hAnsi="Arial" w:cs="Arial"/>
          <w:kern w:val="0"/>
          <w:sz w:val="24"/>
          <w:szCs w:val="24"/>
          <w:lang w:eastAsia="en-GB"/>
          <w14:ligatures w14:val="none"/>
        </w:rPr>
        <w:t xml:space="preserve"> </w:t>
      </w:r>
      <w:r w:rsidRPr="00DA61C1">
        <w:rPr>
          <w:rFonts w:ascii="Arial" w:eastAsia="Times New Roman" w:hAnsi="Arial" w:cs="Arial"/>
          <w:kern w:val="0"/>
          <w:sz w:val="24"/>
          <w:szCs w:val="24"/>
          <w:lang w:eastAsia="en-GB"/>
          <w14:ligatures w14:val="none"/>
        </w:rPr>
        <w:br/>
      </w:r>
      <w:r w:rsidRPr="00DA61C1">
        <w:rPr>
          <w:rFonts w:ascii="Arial" w:eastAsia="Times New Roman" w:hAnsi="Arial" w:cs="Arial"/>
          <w:b/>
          <w:bCs/>
          <w:kern w:val="0"/>
          <w:sz w:val="24"/>
          <w:szCs w:val="24"/>
          <w:lang w:eastAsia="en-GB"/>
          <w14:ligatures w14:val="none"/>
        </w:rPr>
        <w:t>Telephone:</w:t>
      </w:r>
      <w:r w:rsidRPr="00DA61C1">
        <w:rPr>
          <w:rFonts w:ascii="Arial" w:eastAsia="Times New Roman" w:hAnsi="Arial" w:cs="Arial"/>
          <w:kern w:val="0"/>
          <w:sz w:val="24"/>
          <w:szCs w:val="24"/>
          <w:lang w:eastAsia="en-GB"/>
          <w14:ligatures w14:val="none"/>
        </w:rPr>
        <w:t xml:space="preserve"> </w:t>
      </w:r>
    </w:p>
    <w:p w14:paraId="77D5095D" w14:textId="77777777" w:rsidR="00A84AC8" w:rsidRPr="00DA61C1" w:rsidRDefault="00A84AC8"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DA61C1">
        <w:rPr>
          <w:rFonts w:ascii="Arial" w:eastAsia="Times New Roman" w:hAnsi="Arial" w:cs="Arial"/>
          <w:b/>
          <w:bCs/>
          <w:kern w:val="0"/>
          <w:sz w:val="27"/>
          <w:szCs w:val="27"/>
          <w:lang w:eastAsia="en-GB"/>
          <w14:ligatures w14:val="none"/>
        </w:rPr>
        <w:t>Personal Profile</w:t>
      </w:r>
    </w:p>
    <w:p w14:paraId="0BC97715" w14:textId="185FBEBB" w:rsidR="00133BD5" w:rsidRPr="00133BD5" w:rsidRDefault="00A84AC8" w:rsidP="00133BD5">
      <w:pPr>
        <w:spacing w:before="100" w:beforeAutospacing="1" w:after="100" w:afterAutospacing="1" w:line="360" w:lineRule="auto"/>
        <w:rPr>
          <w:rFonts w:ascii="Arial" w:eastAsia="Times New Roman" w:hAnsi="Arial" w:cs="Arial"/>
          <w:kern w:val="0"/>
          <w:lang w:eastAsia="en-GB"/>
          <w14:ligatures w14:val="none"/>
        </w:rPr>
      </w:pPr>
      <w:r w:rsidRPr="00DA61C1">
        <w:rPr>
          <w:rFonts w:ascii="Arial" w:eastAsia="Times New Roman" w:hAnsi="Arial" w:cs="Arial"/>
          <w:kern w:val="0"/>
          <w:lang w:eastAsia="en-GB"/>
          <w14:ligatures w14:val="none"/>
        </w:rPr>
        <w:t>I am a compassionate, reliable, and motivated healthcare professional with experience working in pharmacy, general practice, and hospital administration environments. I hold a Level 3 NVQ Diploma in Pharmacy Skills and have developed strong communication and organisational skills through supporting patients and healthcare teams in a variety of settings. I am passionate about delivering high-quality, person-centred care that promotes dignity, safety, and wellbeing. I am currently seeking an opportunity within the health and social care sector, such as a Health Care Assistant or Support Worker role, where I can use my experience to support patients while continuing to develop my healthcare career.</w:t>
      </w:r>
    </w:p>
    <w:p w14:paraId="4304BAAA" w14:textId="15A8E798" w:rsidR="00A84AC8" w:rsidRPr="00DA61C1" w:rsidRDefault="00A84AC8"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DA61C1">
        <w:rPr>
          <w:rFonts w:ascii="Arial" w:eastAsia="Times New Roman" w:hAnsi="Arial" w:cs="Arial"/>
          <w:b/>
          <w:bCs/>
          <w:kern w:val="0"/>
          <w:sz w:val="27"/>
          <w:szCs w:val="27"/>
          <w:lang w:eastAsia="en-GB"/>
          <w14:ligatures w14:val="none"/>
        </w:rPr>
        <w:t>Education and Qualifications</w:t>
      </w:r>
    </w:p>
    <w:p w14:paraId="60ED1992" w14:textId="195A2CB4" w:rsidR="00C90BA0" w:rsidRPr="00C90BA0"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lang w:eastAsia="en-GB"/>
          <w14:ligatures w14:val="none"/>
        </w:rPr>
        <w:t>Level 3 NVQ Diploma in Pharmacy Skills – Buttercup Training (2019)</w:t>
      </w:r>
      <w:r w:rsidRPr="00DA61C1">
        <w:rPr>
          <w:rFonts w:ascii="Arial" w:eastAsia="Times New Roman" w:hAnsi="Arial" w:cs="Arial"/>
          <w:kern w:val="0"/>
          <w:lang w:eastAsia="en-GB"/>
          <w14:ligatures w14:val="none"/>
        </w:rPr>
        <w:br/>
        <w:t>BTEC Level 3 Diploma in Pharmacy Skills – Buttercup Training (2019)</w:t>
      </w:r>
      <w:r w:rsidRPr="00DA61C1">
        <w:rPr>
          <w:rFonts w:ascii="Arial" w:eastAsia="Times New Roman" w:hAnsi="Arial" w:cs="Arial"/>
          <w:kern w:val="0"/>
          <w:lang w:eastAsia="en-GB"/>
          <w14:ligatures w14:val="none"/>
        </w:rPr>
        <w:br/>
        <w:t>Functional Skills Level 2 Mathematics – Buttercup Training (2018)</w:t>
      </w:r>
      <w:r w:rsidRPr="00DA61C1">
        <w:rPr>
          <w:rFonts w:ascii="Arial" w:eastAsia="Times New Roman" w:hAnsi="Arial" w:cs="Arial"/>
          <w:kern w:val="0"/>
          <w:lang w:eastAsia="en-GB"/>
          <w14:ligatures w14:val="none"/>
        </w:rPr>
        <w:br/>
        <w:t>Functional Skills Level 2 English – Buttercup Training (2018)</w:t>
      </w:r>
      <w:r w:rsidRPr="00DA61C1">
        <w:rPr>
          <w:rFonts w:ascii="Arial" w:eastAsia="Times New Roman" w:hAnsi="Arial" w:cs="Arial"/>
          <w:kern w:val="0"/>
          <w:lang w:eastAsia="en-GB"/>
          <w14:ligatures w14:val="none"/>
        </w:rPr>
        <w:br/>
        <w:t>Level 2 Award in Customer Service – Buttercup Training (2018)</w:t>
      </w:r>
    </w:p>
    <w:p w14:paraId="0A3ED233" w14:textId="77777777" w:rsidR="00A84AC8" w:rsidRPr="00DA61C1" w:rsidRDefault="00A84AC8"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DA61C1">
        <w:rPr>
          <w:rFonts w:ascii="Arial" w:eastAsia="Times New Roman" w:hAnsi="Arial" w:cs="Arial"/>
          <w:b/>
          <w:bCs/>
          <w:kern w:val="0"/>
          <w:sz w:val="27"/>
          <w:szCs w:val="27"/>
          <w:lang w:eastAsia="en-GB"/>
          <w14:ligatures w14:val="none"/>
        </w:rPr>
        <w:t>Professional Development</w:t>
      </w:r>
    </w:p>
    <w:p w14:paraId="10A7C645" w14:textId="2A297304" w:rsidR="00133BD5" w:rsidRPr="00133BD5"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lang w:eastAsia="en-GB"/>
          <w14:ligatures w14:val="none"/>
        </w:rPr>
        <w:t>Safeguarding Adults and Children (2023)</w:t>
      </w:r>
      <w:r w:rsidRPr="00DA61C1">
        <w:rPr>
          <w:rFonts w:ascii="Arial" w:eastAsia="Times New Roman" w:hAnsi="Arial" w:cs="Arial"/>
          <w:kern w:val="0"/>
          <w:lang w:eastAsia="en-GB"/>
          <w14:ligatures w14:val="none"/>
        </w:rPr>
        <w:br/>
        <w:t>Infection Prevention and Control (2023)</w:t>
      </w:r>
      <w:r w:rsidRPr="00DA61C1">
        <w:rPr>
          <w:rFonts w:ascii="Arial" w:eastAsia="Times New Roman" w:hAnsi="Arial" w:cs="Arial"/>
          <w:kern w:val="0"/>
          <w:lang w:eastAsia="en-GB"/>
          <w14:ligatures w14:val="none"/>
        </w:rPr>
        <w:br/>
        <w:t>Equality, Diversity and Inclusion (2023)</w:t>
      </w:r>
      <w:r w:rsidRPr="00DA61C1">
        <w:rPr>
          <w:rFonts w:ascii="Arial" w:eastAsia="Times New Roman" w:hAnsi="Arial" w:cs="Arial"/>
          <w:kern w:val="0"/>
          <w:lang w:eastAsia="en-GB"/>
          <w14:ligatures w14:val="none"/>
        </w:rPr>
        <w:br/>
        <w:t>Confidentiality and Data Protection in Healthcare (2022)</w:t>
      </w:r>
    </w:p>
    <w:p w14:paraId="0E908C8D" w14:textId="4AEA1155" w:rsidR="00A84AC8" w:rsidRPr="00DA61C1" w:rsidRDefault="00A84AC8"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DA61C1">
        <w:rPr>
          <w:rFonts w:ascii="Arial" w:eastAsia="Times New Roman" w:hAnsi="Arial" w:cs="Arial"/>
          <w:b/>
          <w:bCs/>
          <w:kern w:val="0"/>
          <w:sz w:val="27"/>
          <w:szCs w:val="27"/>
          <w:lang w:eastAsia="en-GB"/>
          <w14:ligatures w14:val="none"/>
        </w:rPr>
        <w:t>Employment History</w:t>
      </w:r>
    </w:p>
    <w:p w14:paraId="5A6CB112" w14:textId="77777777" w:rsidR="00A84AC8" w:rsidRPr="00DA61C1"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b/>
          <w:bCs/>
          <w:kern w:val="0"/>
          <w:lang w:eastAsia="en-GB"/>
          <w14:ligatures w14:val="none"/>
        </w:rPr>
        <w:t>Pharmacy Dispensary Assistant</w:t>
      </w:r>
      <w:r w:rsidRPr="00DA61C1">
        <w:rPr>
          <w:rFonts w:ascii="Arial" w:eastAsia="Times New Roman" w:hAnsi="Arial" w:cs="Arial"/>
          <w:kern w:val="0"/>
          <w:lang w:eastAsia="en-GB"/>
          <w14:ligatures w14:val="none"/>
        </w:rPr>
        <w:br/>
        <w:t>Well Pharmacy, Birmingham (June 2021 – August 2023)</w:t>
      </w:r>
    </w:p>
    <w:p w14:paraId="16D1F40E" w14:textId="77777777" w:rsidR="00A84AC8" w:rsidRPr="00DA61C1"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lang w:eastAsia="en-GB"/>
          <w14:ligatures w14:val="none"/>
        </w:rPr>
        <w:t>• Prepared prescriptions under the supervision of pharmacists.</w:t>
      </w:r>
      <w:r w:rsidRPr="00DA61C1">
        <w:rPr>
          <w:rFonts w:ascii="Arial" w:eastAsia="Times New Roman" w:hAnsi="Arial" w:cs="Arial"/>
          <w:kern w:val="0"/>
          <w:lang w:eastAsia="en-GB"/>
          <w14:ligatures w14:val="none"/>
        </w:rPr>
        <w:br/>
        <w:t>• Assisted patients with medication queries and advice.</w:t>
      </w:r>
      <w:r w:rsidRPr="00DA61C1">
        <w:rPr>
          <w:rFonts w:ascii="Arial" w:eastAsia="Times New Roman" w:hAnsi="Arial" w:cs="Arial"/>
          <w:kern w:val="0"/>
          <w:lang w:eastAsia="en-GB"/>
          <w14:ligatures w14:val="none"/>
        </w:rPr>
        <w:br/>
        <w:t>• Maintained accurate patient records and stock management.</w:t>
      </w:r>
      <w:r w:rsidRPr="00DA61C1">
        <w:rPr>
          <w:rFonts w:ascii="Arial" w:eastAsia="Times New Roman" w:hAnsi="Arial" w:cs="Arial"/>
          <w:kern w:val="0"/>
          <w:lang w:eastAsia="en-GB"/>
          <w14:ligatures w14:val="none"/>
        </w:rPr>
        <w:br/>
        <w:t>• Worked collaboratively with GP surgeries regarding prescriptions.</w:t>
      </w:r>
    </w:p>
    <w:p w14:paraId="0F8C81E0" w14:textId="77777777" w:rsidR="00A84AC8" w:rsidRPr="00DA61C1"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b/>
          <w:bCs/>
          <w:kern w:val="0"/>
          <w:lang w:eastAsia="en-GB"/>
          <w14:ligatures w14:val="none"/>
        </w:rPr>
        <w:t>Receptionist – GP Surgery</w:t>
      </w:r>
      <w:r w:rsidRPr="00DA61C1">
        <w:rPr>
          <w:rFonts w:ascii="Arial" w:eastAsia="Times New Roman" w:hAnsi="Arial" w:cs="Arial"/>
          <w:kern w:val="0"/>
          <w:lang w:eastAsia="en-GB"/>
          <w14:ligatures w14:val="none"/>
        </w:rPr>
        <w:br/>
        <w:t>Maplewood Medical Centre, Birmingham (March 2020 – May 2021)</w:t>
      </w:r>
    </w:p>
    <w:p w14:paraId="55194073" w14:textId="77777777" w:rsidR="00AA3298" w:rsidRPr="00DA61C1"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lang w:eastAsia="en-GB"/>
          <w14:ligatures w14:val="none"/>
        </w:rPr>
        <w:lastRenderedPageBreak/>
        <w:t>• Managed appointment bookings and patient enquiries.</w:t>
      </w:r>
      <w:r w:rsidRPr="00DA61C1">
        <w:rPr>
          <w:rFonts w:ascii="Arial" w:eastAsia="Times New Roman" w:hAnsi="Arial" w:cs="Arial"/>
          <w:kern w:val="0"/>
          <w:lang w:eastAsia="en-GB"/>
          <w14:ligatures w14:val="none"/>
        </w:rPr>
        <w:br/>
        <w:t>• Maintained patient records using EMIS Web.</w:t>
      </w:r>
    </w:p>
    <w:p w14:paraId="1C5F181D" w14:textId="77460ACD" w:rsidR="00A84AC8" w:rsidRPr="00DA61C1"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lang w:eastAsia="en-GB"/>
          <w14:ligatures w14:val="none"/>
        </w:rPr>
        <w:t>• Supported clinical staff with patient administration.</w:t>
      </w:r>
      <w:r w:rsidRPr="00DA61C1">
        <w:rPr>
          <w:rFonts w:ascii="Arial" w:eastAsia="Times New Roman" w:hAnsi="Arial" w:cs="Arial"/>
          <w:kern w:val="0"/>
          <w:lang w:eastAsia="en-GB"/>
          <w14:ligatures w14:val="none"/>
        </w:rPr>
        <w:br/>
        <w:t>• Provided a professional and empathetic service to patients.</w:t>
      </w:r>
    </w:p>
    <w:p w14:paraId="072CCAAF" w14:textId="77777777" w:rsidR="00A84AC8" w:rsidRPr="00DA61C1"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b/>
          <w:bCs/>
          <w:kern w:val="0"/>
          <w:lang w:eastAsia="en-GB"/>
          <w14:ligatures w14:val="none"/>
        </w:rPr>
        <w:t>Hospital Out-of-Hours Receptionist</w:t>
      </w:r>
      <w:r w:rsidRPr="00DA61C1">
        <w:rPr>
          <w:rFonts w:ascii="Arial" w:eastAsia="Times New Roman" w:hAnsi="Arial" w:cs="Arial"/>
          <w:kern w:val="0"/>
          <w:lang w:eastAsia="en-GB"/>
          <w14:ligatures w14:val="none"/>
        </w:rPr>
        <w:br/>
        <w:t>Sandwell General Hospital (October 2018 – February 2020)</w:t>
      </w:r>
    </w:p>
    <w:p w14:paraId="5C684D40" w14:textId="77777777" w:rsidR="00A84AC8" w:rsidRPr="00DA61C1"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lang w:eastAsia="en-GB"/>
          <w14:ligatures w14:val="none"/>
        </w:rPr>
        <w:t>• Registered patients attending urgent care appointments.</w:t>
      </w:r>
      <w:r w:rsidRPr="00DA61C1">
        <w:rPr>
          <w:rFonts w:ascii="Arial" w:eastAsia="Times New Roman" w:hAnsi="Arial" w:cs="Arial"/>
          <w:kern w:val="0"/>
          <w:lang w:eastAsia="en-GB"/>
          <w14:ligatures w14:val="none"/>
        </w:rPr>
        <w:br/>
        <w:t>• Liaised with medical staff and patient families.</w:t>
      </w:r>
      <w:r w:rsidRPr="00DA61C1">
        <w:rPr>
          <w:rFonts w:ascii="Arial" w:eastAsia="Times New Roman" w:hAnsi="Arial" w:cs="Arial"/>
          <w:kern w:val="0"/>
          <w:lang w:eastAsia="en-GB"/>
          <w14:ligatures w14:val="none"/>
        </w:rPr>
        <w:br/>
        <w:t>• Managed confidential patient information.</w:t>
      </w:r>
      <w:r w:rsidRPr="00DA61C1">
        <w:rPr>
          <w:rFonts w:ascii="Arial" w:eastAsia="Times New Roman" w:hAnsi="Arial" w:cs="Arial"/>
          <w:kern w:val="0"/>
          <w:lang w:eastAsia="en-GB"/>
          <w14:ligatures w14:val="none"/>
        </w:rPr>
        <w:br/>
        <w:t>• Worked effectively within a busy healthcare environment.</w:t>
      </w:r>
    </w:p>
    <w:p w14:paraId="7D143AA2" w14:textId="77777777" w:rsidR="00133BD5" w:rsidRDefault="00133BD5"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p>
    <w:p w14:paraId="28687A80" w14:textId="3E3E74D1" w:rsidR="00A84AC8" w:rsidRPr="00DA61C1" w:rsidRDefault="00A84AC8"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DA61C1">
        <w:rPr>
          <w:rFonts w:ascii="Arial" w:eastAsia="Times New Roman" w:hAnsi="Arial" w:cs="Arial"/>
          <w:b/>
          <w:bCs/>
          <w:kern w:val="0"/>
          <w:sz w:val="27"/>
          <w:szCs w:val="27"/>
          <w:lang w:eastAsia="en-GB"/>
          <w14:ligatures w14:val="none"/>
        </w:rPr>
        <w:t>Achievements</w:t>
      </w:r>
    </w:p>
    <w:p w14:paraId="27132C6E" w14:textId="215F4CFC" w:rsidR="00AA3298" w:rsidRPr="00133BD5" w:rsidRDefault="00A84AC8" w:rsidP="00133BD5">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sz w:val="24"/>
          <w:szCs w:val="24"/>
          <w:lang w:eastAsia="en-GB"/>
          <w14:ligatures w14:val="none"/>
        </w:rPr>
        <w:t xml:space="preserve">• </w:t>
      </w:r>
      <w:r w:rsidRPr="00DA61C1">
        <w:rPr>
          <w:rFonts w:ascii="Arial" w:eastAsia="Times New Roman" w:hAnsi="Arial" w:cs="Arial"/>
          <w:kern w:val="0"/>
          <w:lang w:eastAsia="en-GB"/>
          <w14:ligatures w14:val="none"/>
        </w:rPr>
        <w:t>Successfully achieved Level 3 Pharmacy Skills qualification.</w:t>
      </w:r>
      <w:r w:rsidRPr="00DA61C1">
        <w:rPr>
          <w:rFonts w:ascii="Arial" w:eastAsia="Times New Roman" w:hAnsi="Arial" w:cs="Arial"/>
          <w:kern w:val="0"/>
          <w:lang w:eastAsia="en-GB"/>
          <w14:ligatures w14:val="none"/>
        </w:rPr>
        <w:br/>
        <w:t>• Developed strong patient communication and healthcare administration skills.</w:t>
      </w:r>
      <w:r w:rsidRPr="00DA61C1">
        <w:rPr>
          <w:rFonts w:ascii="Arial" w:eastAsia="Times New Roman" w:hAnsi="Arial" w:cs="Arial"/>
          <w:kern w:val="0"/>
          <w:lang w:eastAsia="en-GB"/>
          <w14:ligatures w14:val="none"/>
        </w:rPr>
        <w:br/>
        <w:t>• Demonstrated commitment to continuous professional development.</w:t>
      </w:r>
    </w:p>
    <w:p w14:paraId="674C9C12" w14:textId="77777777" w:rsidR="00133BD5" w:rsidRDefault="00133BD5" w:rsidP="003A5649">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p>
    <w:p w14:paraId="6A3DF0C4" w14:textId="2D59C0F7" w:rsidR="003A5649" w:rsidRPr="00DA61C1" w:rsidRDefault="003A5649" w:rsidP="003A5649">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DA61C1">
        <w:rPr>
          <w:rFonts w:ascii="Arial" w:eastAsia="Times New Roman" w:hAnsi="Arial" w:cs="Arial"/>
          <w:b/>
          <w:bCs/>
          <w:kern w:val="0"/>
          <w:sz w:val="27"/>
          <w:szCs w:val="27"/>
          <w:lang w:eastAsia="en-GB"/>
          <w14:ligatures w14:val="none"/>
        </w:rPr>
        <w:t>Key Skills</w:t>
      </w:r>
    </w:p>
    <w:p w14:paraId="68E36D0A" w14:textId="23D494B6" w:rsidR="00AA3298" w:rsidRPr="00133BD5" w:rsidRDefault="003A5649" w:rsidP="00A84AC8">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sz w:val="24"/>
          <w:szCs w:val="24"/>
          <w:lang w:eastAsia="en-GB"/>
          <w14:ligatures w14:val="none"/>
        </w:rPr>
        <w:t xml:space="preserve">• </w:t>
      </w:r>
      <w:r w:rsidRPr="00DA61C1">
        <w:rPr>
          <w:rFonts w:ascii="Arial" w:eastAsia="Times New Roman" w:hAnsi="Arial" w:cs="Arial"/>
          <w:kern w:val="0"/>
          <w:lang w:eastAsia="en-GB"/>
          <w14:ligatures w14:val="none"/>
        </w:rPr>
        <w:t>Compassionate and caring approach when supporting patients.</w:t>
      </w:r>
      <w:r w:rsidRPr="00DA61C1">
        <w:rPr>
          <w:rFonts w:ascii="Arial" w:eastAsia="Times New Roman" w:hAnsi="Arial" w:cs="Arial"/>
          <w:kern w:val="0"/>
          <w:lang w:eastAsia="en-GB"/>
          <w14:ligatures w14:val="none"/>
        </w:rPr>
        <w:br/>
        <w:t>• Knowledge of medicines management and dispensing procedures.</w:t>
      </w:r>
      <w:r w:rsidRPr="00DA61C1">
        <w:rPr>
          <w:rFonts w:ascii="Arial" w:eastAsia="Times New Roman" w:hAnsi="Arial" w:cs="Arial"/>
          <w:kern w:val="0"/>
          <w:lang w:eastAsia="en-GB"/>
          <w14:ligatures w14:val="none"/>
        </w:rPr>
        <w:br/>
        <w:t>• Strong communication skills with patients, families, and healthcare teams.</w:t>
      </w:r>
      <w:r w:rsidRPr="00DA61C1">
        <w:rPr>
          <w:rFonts w:ascii="Arial" w:eastAsia="Times New Roman" w:hAnsi="Arial" w:cs="Arial"/>
          <w:kern w:val="0"/>
          <w:lang w:eastAsia="en-GB"/>
          <w14:ligatures w14:val="none"/>
        </w:rPr>
        <w:br/>
        <w:t>• Understanding of confidentiality, safeguarding, and data protection.</w:t>
      </w:r>
      <w:r w:rsidRPr="00DA61C1">
        <w:rPr>
          <w:rFonts w:ascii="Arial" w:eastAsia="Times New Roman" w:hAnsi="Arial" w:cs="Arial"/>
          <w:kern w:val="0"/>
          <w:lang w:eastAsia="en-GB"/>
          <w14:ligatures w14:val="none"/>
        </w:rPr>
        <w:br/>
        <w:t>• Ability to work effectively in multidisciplinary teams.</w:t>
      </w:r>
      <w:r w:rsidRPr="00DA61C1">
        <w:rPr>
          <w:rFonts w:ascii="Arial" w:eastAsia="Times New Roman" w:hAnsi="Arial" w:cs="Arial"/>
          <w:kern w:val="0"/>
          <w:lang w:eastAsia="en-GB"/>
          <w14:ligatures w14:val="none"/>
        </w:rPr>
        <w:br/>
        <w:t>• Knowledge of infection prevention, health and safety, and patient care practices.</w:t>
      </w:r>
      <w:r w:rsidRPr="00DA61C1">
        <w:rPr>
          <w:rFonts w:ascii="Arial" w:eastAsia="Times New Roman" w:hAnsi="Arial" w:cs="Arial"/>
          <w:kern w:val="0"/>
          <w:lang w:eastAsia="en-GB"/>
          <w14:ligatures w14:val="none"/>
        </w:rPr>
        <w:br/>
        <w:t>• Strong attention to detail developed through pharmacy and healthcare administration.</w:t>
      </w:r>
      <w:r w:rsidRPr="00DA61C1">
        <w:rPr>
          <w:rFonts w:ascii="Arial" w:eastAsia="Times New Roman" w:hAnsi="Arial" w:cs="Arial"/>
          <w:kern w:val="0"/>
          <w:lang w:eastAsia="en-GB"/>
          <w14:ligatures w14:val="none"/>
        </w:rPr>
        <w:br/>
        <w:t>• Experience using NHS systems such as EMIS Web and electronic patient records.</w:t>
      </w:r>
    </w:p>
    <w:p w14:paraId="4DBEC8B1" w14:textId="77777777" w:rsidR="00133BD5" w:rsidRDefault="00133BD5"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p>
    <w:p w14:paraId="168869FE" w14:textId="010C3E4D" w:rsidR="00A84AC8" w:rsidRPr="00DA61C1" w:rsidRDefault="00A84AC8"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DA61C1">
        <w:rPr>
          <w:rFonts w:ascii="Arial" w:eastAsia="Times New Roman" w:hAnsi="Arial" w:cs="Arial"/>
          <w:b/>
          <w:bCs/>
          <w:kern w:val="0"/>
          <w:sz w:val="27"/>
          <w:szCs w:val="27"/>
          <w:lang w:eastAsia="en-GB"/>
          <w14:ligatures w14:val="none"/>
        </w:rPr>
        <w:t>Interests and Hobbies</w:t>
      </w:r>
    </w:p>
    <w:p w14:paraId="0A56E275" w14:textId="77777777" w:rsidR="00A84AC8" w:rsidRPr="00DA61C1" w:rsidRDefault="00A84AC8" w:rsidP="00A84AC8">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lang w:eastAsia="en-GB"/>
          <w14:ligatures w14:val="none"/>
        </w:rPr>
        <w:t>I enjoy supporting my local community, particularly helping elderly neighbours and promoting wellbeing. I am interested in learning more about healthcare and enjoy reading about medical and psychological topics. I also enjoy walking groups and activities that support physical and mental wellbeing.</w:t>
      </w:r>
    </w:p>
    <w:p w14:paraId="792957AC" w14:textId="77777777" w:rsidR="00DA61C1" w:rsidRDefault="00DA61C1"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p>
    <w:p w14:paraId="423A6A49" w14:textId="2ED69546" w:rsidR="00A84AC8" w:rsidRPr="00DA61C1" w:rsidRDefault="00A84AC8"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DA61C1">
        <w:rPr>
          <w:rFonts w:ascii="Arial" w:eastAsia="Times New Roman" w:hAnsi="Arial" w:cs="Arial"/>
          <w:b/>
          <w:bCs/>
          <w:kern w:val="0"/>
          <w:sz w:val="27"/>
          <w:szCs w:val="27"/>
          <w:lang w:eastAsia="en-GB"/>
          <w14:ligatures w14:val="none"/>
        </w:rPr>
        <w:t>References</w:t>
      </w:r>
    </w:p>
    <w:p w14:paraId="560C4CCF" w14:textId="77777777" w:rsidR="00A84AC8" w:rsidRPr="00DA61C1" w:rsidRDefault="00A84AC8" w:rsidP="00A84AC8">
      <w:pPr>
        <w:spacing w:before="100" w:beforeAutospacing="1" w:after="100" w:afterAutospacing="1" w:line="240" w:lineRule="auto"/>
        <w:rPr>
          <w:rFonts w:ascii="Arial" w:eastAsia="Times New Roman" w:hAnsi="Arial" w:cs="Arial"/>
          <w:kern w:val="0"/>
          <w:lang w:eastAsia="en-GB"/>
          <w14:ligatures w14:val="none"/>
        </w:rPr>
      </w:pPr>
      <w:r w:rsidRPr="00DA61C1">
        <w:rPr>
          <w:rFonts w:ascii="Arial" w:eastAsia="Times New Roman" w:hAnsi="Arial" w:cs="Arial"/>
          <w:kern w:val="0"/>
          <w:lang w:eastAsia="en-GB"/>
          <w14:ligatures w14:val="none"/>
        </w:rPr>
        <w:t>Available upon request.</w:t>
      </w:r>
    </w:p>
    <w:p w14:paraId="77BDD02D" w14:textId="77777777" w:rsidR="000F28AA" w:rsidRDefault="000F28AA">
      <w:pPr>
        <w:rPr>
          <w:rFonts w:ascii="Arial" w:hAnsi="Arial" w:cs="Arial"/>
        </w:rPr>
      </w:pPr>
    </w:p>
    <w:p w14:paraId="545CB605" w14:textId="5BCA3771" w:rsidR="00A84AC8" w:rsidRPr="00DA61C1" w:rsidRDefault="00A84AC8">
      <w:pPr>
        <w:rPr>
          <w:rFonts w:ascii="Arial" w:hAnsi="Arial" w:cs="Arial"/>
          <w:b/>
          <w:bCs/>
          <w:sz w:val="32"/>
          <w:szCs w:val="32"/>
        </w:rPr>
      </w:pPr>
      <w:r w:rsidRPr="00DA61C1">
        <w:rPr>
          <w:rFonts w:ascii="Arial" w:hAnsi="Arial" w:cs="Arial"/>
          <w:b/>
          <w:bCs/>
          <w:sz w:val="32"/>
          <w:szCs w:val="32"/>
        </w:rPr>
        <w:lastRenderedPageBreak/>
        <w:t>Task 2 – Personal Statement</w:t>
      </w:r>
    </w:p>
    <w:p w14:paraId="18D61045" w14:textId="77777777" w:rsidR="00A84AC8" w:rsidRPr="00DA61C1" w:rsidRDefault="00A84AC8" w:rsidP="00133BD5">
      <w:pPr>
        <w:pStyle w:val="NormalWeb"/>
        <w:spacing w:line="360" w:lineRule="auto"/>
        <w:rPr>
          <w:rFonts w:ascii="Arial" w:hAnsi="Arial" w:cs="Arial"/>
          <w:sz w:val="22"/>
          <w:szCs w:val="22"/>
        </w:rPr>
      </w:pPr>
      <w:r w:rsidRPr="00DA61C1">
        <w:rPr>
          <w:rFonts w:ascii="Arial" w:hAnsi="Arial" w:cs="Arial"/>
          <w:sz w:val="22"/>
          <w:szCs w:val="22"/>
        </w:rPr>
        <w:t>I am applying for the role of Health Care Assistant because I am passionate about supporting individuals and contributing to the delivery of high-quality care. My experience working within pharmacy, general practice, and hospital administration has given me a strong understanding of healthcare environments and the importance of providing compassionate, person-centred care. These experiences have motivated me to continue developing my career within the health and social care sector.</w:t>
      </w:r>
    </w:p>
    <w:p w14:paraId="673AECF9" w14:textId="77777777" w:rsidR="00A84AC8" w:rsidRPr="00DA61C1" w:rsidRDefault="00A84AC8" w:rsidP="00133BD5">
      <w:pPr>
        <w:pStyle w:val="NormalWeb"/>
        <w:spacing w:line="360" w:lineRule="auto"/>
        <w:rPr>
          <w:rFonts w:ascii="Arial" w:hAnsi="Arial" w:cs="Arial"/>
          <w:sz w:val="22"/>
          <w:szCs w:val="22"/>
        </w:rPr>
      </w:pPr>
      <w:r w:rsidRPr="00DA61C1">
        <w:rPr>
          <w:rFonts w:ascii="Arial" w:hAnsi="Arial" w:cs="Arial"/>
          <w:sz w:val="22"/>
          <w:szCs w:val="22"/>
        </w:rPr>
        <w:t>I achieved a Level 3 NVQ Diploma in Pharmacy Skills through Buttercup Training, where I developed knowledge of medicines management, patient safety, and healthcare procedures. This qualification helped me understand the importance of accuracy, responsibility, and confidentiality when working with patient information and medication. In addition, I completed Functional Skills qualifications in English and Mathematics, which strengthened my communication and organisational abilities. Alongside my formal education, I have also completed professional training in safeguarding, infection prevention and control, equality and diversity, and data protection, which are essential for safe practice in healthcare environments.</w:t>
      </w:r>
    </w:p>
    <w:p w14:paraId="5AA1F85A" w14:textId="77777777" w:rsidR="00A84AC8" w:rsidRPr="00DA61C1" w:rsidRDefault="00A84AC8" w:rsidP="00133BD5">
      <w:pPr>
        <w:pStyle w:val="NormalWeb"/>
        <w:spacing w:line="360" w:lineRule="auto"/>
        <w:rPr>
          <w:rFonts w:ascii="Arial" w:hAnsi="Arial" w:cs="Arial"/>
          <w:sz w:val="22"/>
          <w:szCs w:val="22"/>
        </w:rPr>
      </w:pPr>
      <w:r w:rsidRPr="00DA61C1">
        <w:rPr>
          <w:rFonts w:ascii="Arial" w:hAnsi="Arial" w:cs="Arial"/>
          <w:sz w:val="22"/>
          <w:szCs w:val="22"/>
        </w:rPr>
        <w:t xml:space="preserve">My role as a Dispensary Assistant at Well Pharmacy allowed me to work closely with patients and healthcare professionals </w:t>
      </w:r>
      <w:proofErr w:type="gramStart"/>
      <w:r w:rsidRPr="00DA61C1">
        <w:rPr>
          <w:rFonts w:ascii="Arial" w:hAnsi="Arial" w:cs="Arial"/>
          <w:sz w:val="22"/>
          <w:szCs w:val="22"/>
        </w:rPr>
        <w:t>on a daily basis</w:t>
      </w:r>
      <w:proofErr w:type="gramEnd"/>
      <w:r w:rsidRPr="00DA61C1">
        <w:rPr>
          <w:rFonts w:ascii="Arial" w:hAnsi="Arial" w:cs="Arial"/>
          <w:sz w:val="22"/>
          <w:szCs w:val="22"/>
        </w:rPr>
        <w:t>. I was responsible for preparing prescriptions accurately, supporting pharmacists, and assisting patients with medication queries. Through this role, I developed strong attention to detail and gained valuable experience in communicating with patients from a range of backgrounds. Many patients required reassurance and guidance regarding their medication, and I learned the importance of listening carefully and responding with empathy and patience.</w:t>
      </w:r>
    </w:p>
    <w:p w14:paraId="12C1841E" w14:textId="77777777" w:rsidR="00A84AC8" w:rsidRPr="00DA61C1" w:rsidRDefault="00A84AC8" w:rsidP="00133BD5">
      <w:pPr>
        <w:pStyle w:val="NormalWeb"/>
        <w:spacing w:line="360" w:lineRule="auto"/>
        <w:rPr>
          <w:rFonts w:ascii="Arial" w:hAnsi="Arial" w:cs="Arial"/>
          <w:sz w:val="22"/>
          <w:szCs w:val="22"/>
        </w:rPr>
      </w:pPr>
      <w:r w:rsidRPr="00DA61C1">
        <w:rPr>
          <w:rFonts w:ascii="Arial" w:hAnsi="Arial" w:cs="Arial"/>
          <w:sz w:val="22"/>
          <w:szCs w:val="22"/>
        </w:rPr>
        <w:t>Working as a receptionist at Maplewood Medical Centre further strengthened my communication and organisational skills. I was often the first point of contact for patients contacting the surgery, which required professionalism, empathy, and the ability to manage sensitive situations. I regularly scheduled appointments, updated patient records using EMIS Web, and supported clinical staff to ensure the smooth running of the practice. This role helped me develop the ability to remain calm and professional while managing multiple tasks in a busy healthcare environment.</w:t>
      </w:r>
    </w:p>
    <w:p w14:paraId="24F62A33" w14:textId="77777777" w:rsidR="00A84AC8" w:rsidRPr="00DA61C1" w:rsidRDefault="00A84AC8" w:rsidP="00133BD5">
      <w:pPr>
        <w:pStyle w:val="NormalWeb"/>
        <w:spacing w:line="360" w:lineRule="auto"/>
        <w:rPr>
          <w:rFonts w:ascii="Arial" w:hAnsi="Arial" w:cs="Arial"/>
          <w:sz w:val="22"/>
          <w:szCs w:val="22"/>
        </w:rPr>
      </w:pPr>
      <w:r w:rsidRPr="00DA61C1">
        <w:rPr>
          <w:rFonts w:ascii="Arial" w:hAnsi="Arial" w:cs="Arial"/>
          <w:sz w:val="22"/>
          <w:szCs w:val="22"/>
        </w:rPr>
        <w:t xml:space="preserve">My experience working at Sandwell General Hospital as an out-of-hours receptionist provided valuable exposure to the fast-paced nature of hospital care. I supported patients and visitors arriving for urgent appointments and worked closely with clinical staff to ensure </w:t>
      </w:r>
      <w:r w:rsidRPr="00DA61C1">
        <w:rPr>
          <w:rFonts w:ascii="Arial" w:hAnsi="Arial" w:cs="Arial"/>
          <w:sz w:val="22"/>
          <w:szCs w:val="22"/>
        </w:rPr>
        <w:lastRenderedPageBreak/>
        <w:t>accurate documentation and effective communication. This role strengthened my teamwork skills and my ability to work under pressure while maintaining a caring and professional approach.</w:t>
      </w:r>
    </w:p>
    <w:p w14:paraId="12BD9BF4" w14:textId="77777777" w:rsidR="00A84AC8" w:rsidRPr="00DA61C1" w:rsidRDefault="00A84AC8" w:rsidP="00133BD5">
      <w:pPr>
        <w:pStyle w:val="NormalWeb"/>
        <w:spacing w:line="360" w:lineRule="auto"/>
        <w:rPr>
          <w:rFonts w:ascii="Arial" w:hAnsi="Arial" w:cs="Arial"/>
          <w:sz w:val="22"/>
          <w:szCs w:val="22"/>
        </w:rPr>
      </w:pPr>
      <w:r w:rsidRPr="00DA61C1">
        <w:rPr>
          <w:rFonts w:ascii="Arial" w:hAnsi="Arial" w:cs="Arial"/>
          <w:sz w:val="22"/>
          <w:szCs w:val="22"/>
        </w:rPr>
        <w:t>I believe my personal qualities make me well suited to the role of Health Care Assistant. I am compassionate, reliable, and committed to supporting individuals with dignity and respect. I have strong interpersonal skills and enjoy working as part of a multidisciplinary team to ensure patients receive the best possible care.</w:t>
      </w:r>
    </w:p>
    <w:p w14:paraId="0F14A6AD" w14:textId="77777777" w:rsidR="00A84AC8" w:rsidRPr="00DA61C1" w:rsidRDefault="00A84AC8" w:rsidP="00133BD5">
      <w:pPr>
        <w:pStyle w:val="NormalWeb"/>
        <w:spacing w:line="360" w:lineRule="auto"/>
        <w:rPr>
          <w:rFonts w:ascii="Arial" w:hAnsi="Arial" w:cs="Arial"/>
          <w:sz w:val="22"/>
          <w:szCs w:val="22"/>
        </w:rPr>
      </w:pPr>
      <w:r w:rsidRPr="00DA61C1">
        <w:rPr>
          <w:rFonts w:ascii="Arial" w:hAnsi="Arial" w:cs="Arial"/>
          <w:sz w:val="22"/>
          <w:szCs w:val="22"/>
        </w:rPr>
        <w:t>In the future, I hope to continue developing my knowledge and practical skills within the healthcare sector while contributing positively to the organisations I work for. I am particularly interested in gaining further experience in patient care and developing my professional skills within a supportive healthcare team.</w:t>
      </w:r>
    </w:p>
    <w:p w14:paraId="4CE8D37F" w14:textId="77777777" w:rsidR="00A84AC8" w:rsidRPr="00DA61C1" w:rsidRDefault="00A84AC8" w:rsidP="00133BD5">
      <w:pPr>
        <w:spacing w:line="360" w:lineRule="auto"/>
        <w:rPr>
          <w:rFonts w:ascii="Arial" w:hAnsi="Arial" w:cs="Arial"/>
        </w:rPr>
      </w:pPr>
    </w:p>
    <w:p w14:paraId="7202A43A" w14:textId="77777777" w:rsidR="00A84AC8" w:rsidRPr="00DA61C1" w:rsidRDefault="00A84AC8">
      <w:pPr>
        <w:rPr>
          <w:rFonts w:ascii="Arial" w:hAnsi="Arial" w:cs="Arial"/>
        </w:rPr>
      </w:pPr>
    </w:p>
    <w:p w14:paraId="47014E93" w14:textId="77777777" w:rsidR="00415DBC" w:rsidRPr="00DA61C1" w:rsidRDefault="00415DBC">
      <w:pPr>
        <w:rPr>
          <w:rFonts w:ascii="Arial" w:hAnsi="Arial" w:cs="Arial"/>
        </w:rPr>
      </w:pPr>
    </w:p>
    <w:p w14:paraId="0A6E3219" w14:textId="77777777" w:rsidR="00415DBC" w:rsidRPr="00DA61C1" w:rsidRDefault="00415DBC">
      <w:pPr>
        <w:rPr>
          <w:rFonts w:ascii="Arial" w:hAnsi="Arial" w:cs="Arial"/>
        </w:rPr>
      </w:pPr>
    </w:p>
    <w:p w14:paraId="3C5F95A3" w14:textId="77777777" w:rsidR="00415DBC" w:rsidRPr="00DA61C1" w:rsidRDefault="00415DBC">
      <w:pPr>
        <w:rPr>
          <w:rFonts w:ascii="Arial" w:hAnsi="Arial" w:cs="Arial"/>
        </w:rPr>
      </w:pPr>
    </w:p>
    <w:p w14:paraId="219E44DE" w14:textId="77777777" w:rsidR="00415DBC" w:rsidRPr="00DA61C1" w:rsidRDefault="00415DBC">
      <w:pPr>
        <w:rPr>
          <w:rFonts w:ascii="Arial" w:hAnsi="Arial" w:cs="Arial"/>
        </w:rPr>
      </w:pPr>
    </w:p>
    <w:p w14:paraId="4734577C" w14:textId="77777777" w:rsidR="00415DBC" w:rsidRPr="00DA61C1" w:rsidRDefault="00415DBC">
      <w:pPr>
        <w:rPr>
          <w:rFonts w:ascii="Arial" w:hAnsi="Arial" w:cs="Arial"/>
        </w:rPr>
      </w:pPr>
    </w:p>
    <w:p w14:paraId="1809FB11" w14:textId="77777777" w:rsidR="00415DBC" w:rsidRPr="00DA61C1" w:rsidRDefault="00415DBC">
      <w:pPr>
        <w:rPr>
          <w:rFonts w:ascii="Arial" w:hAnsi="Arial" w:cs="Arial"/>
        </w:rPr>
      </w:pPr>
    </w:p>
    <w:p w14:paraId="382E7752" w14:textId="77777777" w:rsidR="00415DBC" w:rsidRPr="00DA61C1" w:rsidRDefault="00415DBC">
      <w:pPr>
        <w:rPr>
          <w:rFonts w:ascii="Arial" w:hAnsi="Arial" w:cs="Arial"/>
        </w:rPr>
      </w:pPr>
    </w:p>
    <w:p w14:paraId="610BA0F4" w14:textId="77777777" w:rsidR="00415DBC" w:rsidRPr="00DA61C1" w:rsidRDefault="00415DBC">
      <w:pPr>
        <w:rPr>
          <w:rFonts w:ascii="Arial" w:hAnsi="Arial" w:cs="Arial"/>
        </w:rPr>
      </w:pPr>
    </w:p>
    <w:p w14:paraId="7ABE8EF4" w14:textId="77777777" w:rsidR="00415DBC" w:rsidRPr="00DA61C1" w:rsidRDefault="00415DBC">
      <w:pPr>
        <w:rPr>
          <w:rFonts w:ascii="Arial" w:hAnsi="Arial" w:cs="Arial"/>
        </w:rPr>
      </w:pPr>
    </w:p>
    <w:p w14:paraId="574A067E" w14:textId="77777777" w:rsidR="00415DBC" w:rsidRPr="00DA61C1" w:rsidRDefault="00415DBC">
      <w:pPr>
        <w:rPr>
          <w:rFonts w:ascii="Arial" w:hAnsi="Arial" w:cs="Arial"/>
        </w:rPr>
      </w:pPr>
    </w:p>
    <w:p w14:paraId="553EFA9A" w14:textId="77777777" w:rsidR="00415DBC" w:rsidRPr="00DA61C1" w:rsidRDefault="00415DBC">
      <w:pPr>
        <w:rPr>
          <w:rFonts w:ascii="Arial" w:hAnsi="Arial" w:cs="Arial"/>
        </w:rPr>
      </w:pPr>
    </w:p>
    <w:p w14:paraId="41C5F888" w14:textId="77777777" w:rsidR="00415DBC" w:rsidRPr="00DA61C1" w:rsidRDefault="00415DBC">
      <w:pPr>
        <w:rPr>
          <w:rFonts w:ascii="Arial" w:hAnsi="Arial" w:cs="Arial"/>
        </w:rPr>
      </w:pPr>
    </w:p>
    <w:p w14:paraId="3BEACD1C" w14:textId="77777777" w:rsidR="00415DBC" w:rsidRPr="00DA61C1" w:rsidRDefault="00415DBC">
      <w:pPr>
        <w:rPr>
          <w:rFonts w:ascii="Arial" w:hAnsi="Arial" w:cs="Arial"/>
        </w:rPr>
      </w:pPr>
    </w:p>
    <w:p w14:paraId="4C060070" w14:textId="77777777" w:rsidR="00415DBC" w:rsidRPr="00DA61C1" w:rsidRDefault="00415DBC">
      <w:pPr>
        <w:rPr>
          <w:rFonts w:ascii="Arial" w:hAnsi="Arial" w:cs="Arial"/>
        </w:rPr>
      </w:pPr>
    </w:p>
    <w:p w14:paraId="7C2AC9BE" w14:textId="77777777" w:rsidR="00415DBC" w:rsidRPr="00DA61C1" w:rsidRDefault="00415DBC">
      <w:pPr>
        <w:rPr>
          <w:rFonts w:ascii="Arial" w:hAnsi="Arial" w:cs="Arial"/>
        </w:rPr>
      </w:pPr>
    </w:p>
    <w:p w14:paraId="2BAC0DBC" w14:textId="77777777" w:rsidR="00415DBC" w:rsidRPr="00DA61C1" w:rsidRDefault="00415DBC">
      <w:pPr>
        <w:rPr>
          <w:rFonts w:ascii="Arial" w:hAnsi="Arial" w:cs="Arial"/>
        </w:rPr>
      </w:pPr>
    </w:p>
    <w:p w14:paraId="697041D9" w14:textId="77777777" w:rsidR="00A84AC8" w:rsidRDefault="00A84AC8">
      <w:pPr>
        <w:rPr>
          <w:rFonts w:ascii="Arial" w:hAnsi="Arial" w:cs="Arial"/>
        </w:rPr>
      </w:pPr>
    </w:p>
    <w:p w14:paraId="110E7903" w14:textId="77777777" w:rsidR="00944AF5" w:rsidRPr="00DA61C1" w:rsidRDefault="00944AF5">
      <w:pPr>
        <w:rPr>
          <w:rFonts w:ascii="Arial" w:hAnsi="Arial" w:cs="Arial"/>
        </w:rPr>
      </w:pPr>
    </w:p>
    <w:p w14:paraId="4BE04159" w14:textId="77777777" w:rsidR="00A84AC8" w:rsidRPr="00DA61C1" w:rsidRDefault="00A84AC8"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DA61C1">
        <w:rPr>
          <w:rFonts w:ascii="Arial" w:eastAsia="Times New Roman" w:hAnsi="Arial" w:cs="Arial"/>
          <w:b/>
          <w:bCs/>
          <w:kern w:val="36"/>
          <w:sz w:val="32"/>
          <w:szCs w:val="32"/>
          <w:lang w:eastAsia="en-GB"/>
          <w14:ligatures w14:val="none"/>
        </w:rPr>
        <w:lastRenderedPageBreak/>
        <w:t>Task 3 – SWOT Analysis</w:t>
      </w:r>
    </w:p>
    <w:p w14:paraId="7E594BC5" w14:textId="77777777" w:rsidR="007F2417" w:rsidRPr="00DA61C1" w:rsidRDefault="007F2417"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7537D962" w14:textId="77777777" w:rsidR="00A84AC8" w:rsidRPr="00DA61C1" w:rsidRDefault="00A84AC8" w:rsidP="00A84AC8">
      <w:pPr>
        <w:spacing w:before="100" w:beforeAutospacing="1" w:after="100" w:afterAutospacing="1" w:line="240" w:lineRule="auto"/>
        <w:outlineLvl w:val="2"/>
        <w:rPr>
          <w:rFonts w:ascii="Arial" w:eastAsia="Times New Roman" w:hAnsi="Arial" w:cs="Arial"/>
          <w:b/>
          <w:bCs/>
          <w:kern w:val="0"/>
          <w:sz w:val="27"/>
          <w:szCs w:val="27"/>
          <w:lang w:eastAsia="en-GB"/>
          <w14:ligatures w14:val="none"/>
        </w:rPr>
      </w:pPr>
      <w:r w:rsidRPr="00DA61C1">
        <w:rPr>
          <w:rFonts w:ascii="Arial" w:eastAsia="Times New Roman" w:hAnsi="Arial" w:cs="Arial"/>
          <w:b/>
          <w:bCs/>
          <w:kern w:val="0"/>
          <w:sz w:val="27"/>
          <w:szCs w:val="27"/>
          <w:lang w:eastAsia="en-GB"/>
          <w14:ligatures w14:val="none"/>
        </w:rPr>
        <w:t>SWOT Analysis: Health Care Assistant Role</w:t>
      </w:r>
    </w:p>
    <w:tbl>
      <w:tblPr>
        <w:tblStyle w:val="TableGrid"/>
        <w:tblW w:w="0" w:type="auto"/>
        <w:tblLook w:val="04A0" w:firstRow="1" w:lastRow="0" w:firstColumn="1" w:lastColumn="0" w:noHBand="0" w:noVBand="1"/>
      </w:tblPr>
      <w:tblGrid>
        <w:gridCol w:w="4508"/>
        <w:gridCol w:w="4508"/>
      </w:tblGrid>
      <w:tr w:rsidR="004963A8" w:rsidRPr="00DA61C1" w14:paraId="3B06C696" w14:textId="77777777" w:rsidTr="004963A8">
        <w:trPr>
          <w:trHeight w:val="692"/>
        </w:trPr>
        <w:tc>
          <w:tcPr>
            <w:tcW w:w="4508" w:type="dxa"/>
          </w:tcPr>
          <w:p w14:paraId="28DEF48D" w14:textId="644332C9" w:rsidR="004963A8" w:rsidRPr="00DA61C1" w:rsidRDefault="00334459" w:rsidP="00E312EE">
            <w:pPr>
              <w:spacing w:before="100" w:beforeAutospacing="1" w:after="100" w:afterAutospacing="1"/>
              <w:jc w:val="center"/>
              <w:outlineLvl w:val="2"/>
              <w:rPr>
                <w:rFonts w:ascii="Arial" w:eastAsia="Times New Roman" w:hAnsi="Arial" w:cs="Arial"/>
                <w:kern w:val="0"/>
                <w:sz w:val="40"/>
                <w:szCs w:val="40"/>
                <w:lang w:eastAsia="en-GB"/>
                <w14:ligatures w14:val="none"/>
              </w:rPr>
            </w:pPr>
            <w:r w:rsidRPr="00DA61C1">
              <w:rPr>
                <w:rFonts w:ascii="Arial" w:eastAsia="Times New Roman" w:hAnsi="Arial" w:cs="Arial"/>
                <w:kern w:val="0"/>
                <w:sz w:val="40"/>
                <w:szCs w:val="40"/>
                <w:lang w:eastAsia="en-GB"/>
                <w14:ligatures w14:val="none"/>
              </w:rPr>
              <w:t>Strengths</w:t>
            </w:r>
          </w:p>
        </w:tc>
        <w:tc>
          <w:tcPr>
            <w:tcW w:w="4508" w:type="dxa"/>
          </w:tcPr>
          <w:p w14:paraId="0C588584" w14:textId="2C8FF379" w:rsidR="004963A8" w:rsidRPr="00DA61C1" w:rsidRDefault="00334459" w:rsidP="00E312EE">
            <w:pPr>
              <w:spacing w:before="100" w:beforeAutospacing="1" w:after="100" w:afterAutospacing="1"/>
              <w:jc w:val="center"/>
              <w:outlineLvl w:val="2"/>
              <w:rPr>
                <w:rFonts w:ascii="Arial" w:eastAsia="Times New Roman" w:hAnsi="Arial" w:cs="Arial"/>
                <w:kern w:val="0"/>
                <w:sz w:val="40"/>
                <w:szCs w:val="40"/>
                <w:lang w:eastAsia="en-GB"/>
                <w14:ligatures w14:val="none"/>
              </w:rPr>
            </w:pPr>
            <w:r w:rsidRPr="00DA61C1">
              <w:rPr>
                <w:rFonts w:ascii="Arial" w:eastAsia="Times New Roman" w:hAnsi="Arial" w:cs="Arial"/>
                <w:kern w:val="0"/>
                <w:sz w:val="40"/>
                <w:szCs w:val="40"/>
                <w:lang w:eastAsia="en-GB"/>
                <w14:ligatures w14:val="none"/>
              </w:rPr>
              <w:t>Weaknesses</w:t>
            </w:r>
          </w:p>
        </w:tc>
      </w:tr>
      <w:tr w:rsidR="004963A8" w:rsidRPr="00DA61C1" w14:paraId="726EB9EE" w14:textId="77777777" w:rsidTr="004963A8">
        <w:trPr>
          <w:trHeight w:val="3537"/>
        </w:trPr>
        <w:tc>
          <w:tcPr>
            <w:tcW w:w="4508" w:type="dxa"/>
          </w:tcPr>
          <w:p w14:paraId="28B4FAD2" w14:textId="77777777" w:rsidR="000D2605" w:rsidRPr="00944AF5" w:rsidRDefault="000D2605" w:rsidP="000D2605">
            <w:pPr>
              <w:rPr>
                <w:rFonts w:ascii="Arial" w:hAnsi="Arial" w:cs="Arial"/>
                <w:kern w:val="0"/>
                <w14:ligatures w14:val="none"/>
              </w:rPr>
            </w:pPr>
            <w:r w:rsidRPr="00944AF5">
              <w:rPr>
                <w:rFonts w:ascii="Arial" w:hAnsi="Arial" w:cs="Arial"/>
                <w:kern w:val="0"/>
                <w14:ligatures w14:val="none"/>
              </w:rPr>
              <w:t>Experience in pharmacy, GP, and hospital environments</w:t>
            </w:r>
          </w:p>
          <w:p w14:paraId="4207093B" w14:textId="77777777" w:rsidR="000D2605" w:rsidRPr="00944AF5" w:rsidRDefault="000D2605" w:rsidP="000D2605">
            <w:pPr>
              <w:rPr>
                <w:rFonts w:ascii="Arial" w:hAnsi="Arial" w:cs="Arial"/>
                <w:kern w:val="0"/>
                <w14:ligatures w14:val="none"/>
              </w:rPr>
            </w:pPr>
          </w:p>
          <w:p w14:paraId="22F9E617" w14:textId="77777777" w:rsidR="000D2605" w:rsidRPr="00944AF5" w:rsidRDefault="000D2605" w:rsidP="000D2605">
            <w:pPr>
              <w:rPr>
                <w:rFonts w:ascii="Arial" w:hAnsi="Arial" w:cs="Arial"/>
                <w:kern w:val="0"/>
                <w14:ligatures w14:val="none"/>
              </w:rPr>
            </w:pPr>
            <w:r w:rsidRPr="00944AF5">
              <w:rPr>
                <w:rFonts w:ascii="Arial" w:hAnsi="Arial" w:cs="Arial"/>
                <w:kern w:val="0"/>
                <w14:ligatures w14:val="none"/>
              </w:rPr>
              <w:t>Strong communication and empathy skills</w:t>
            </w:r>
          </w:p>
          <w:p w14:paraId="67FCC909" w14:textId="77777777" w:rsidR="000D2605" w:rsidRPr="00944AF5" w:rsidRDefault="000D2605" w:rsidP="000D2605">
            <w:pPr>
              <w:rPr>
                <w:rFonts w:ascii="Arial" w:hAnsi="Arial" w:cs="Arial"/>
                <w:kern w:val="0"/>
                <w14:ligatures w14:val="none"/>
              </w:rPr>
            </w:pPr>
          </w:p>
          <w:p w14:paraId="67B93F73" w14:textId="77777777" w:rsidR="000D2605" w:rsidRPr="00944AF5" w:rsidRDefault="000D2605" w:rsidP="000D2605">
            <w:pPr>
              <w:rPr>
                <w:rFonts w:ascii="Arial" w:hAnsi="Arial" w:cs="Arial"/>
                <w:kern w:val="0"/>
                <w14:ligatures w14:val="none"/>
              </w:rPr>
            </w:pPr>
            <w:r w:rsidRPr="00944AF5">
              <w:rPr>
                <w:rFonts w:ascii="Arial" w:hAnsi="Arial" w:cs="Arial"/>
                <w:kern w:val="0"/>
                <w14:ligatures w14:val="none"/>
              </w:rPr>
              <w:t>Knowledge of medicines management</w:t>
            </w:r>
          </w:p>
          <w:p w14:paraId="48C40F2B" w14:textId="77777777" w:rsidR="000D2605" w:rsidRPr="00944AF5" w:rsidRDefault="000D2605" w:rsidP="000D2605">
            <w:pPr>
              <w:rPr>
                <w:rFonts w:ascii="Arial" w:hAnsi="Arial" w:cs="Arial"/>
                <w:kern w:val="0"/>
                <w14:ligatures w14:val="none"/>
              </w:rPr>
            </w:pPr>
          </w:p>
          <w:p w14:paraId="2486D025" w14:textId="77777777" w:rsidR="000D2605" w:rsidRPr="00944AF5" w:rsidRDefault="000D2605" w:rsidP="000D2605">
            <w:pPr>
              <w:rPr>
                <w:rFonts w:ascii="Arial" w:hAnsi="Arial" w:cs="Arial"/>
                <w:kern w:val="0"/>
                <w14:ligatures w14:val="none"/>
              </w:rPr>
            </w:pPr>
            <w:r w:rsidRPr="00944AF5">
              <w:rPr>
                <w:rFonts w:ascii="Arial" w:hAnsi="Arial" w:cs="Arial"/>
                <w:kern w:val="0"/>
                <w14:ligatures w14:val="none"/>
              </w:rPr>
              <w:t>Attention to detail and organisational skills</w:t>
            </w:r>
          </w:p>
          <w:p w14:paraId="0DFD33B9" w14:textId="3F788877" w:rsidR="004963A8" w:rsidRPr="00944AF5" w:rsidRDefault="004963A8" w:rsidP="000D2605">
            <w:pPr>
              <w:spacing w:before="100" w:beforeAutospacing="1" w:after="100" w:afterAutospacing="1"/>
              <w:outlineLvl w:val="2"/>
              <w:rPr>
                <w:rFonts w:ascii="Arial" w:eastAsia="Times New Roman" w:hAnsi="Arial" w:cs="Arial"/>
                <w:b/>
                <w:bCs/>
                <w:kern w:val="0"/>
                <w:lang w:eastAsia="en-GB"/>
                <w14:ligatures w14:val="none"/>
              </w:rPr>
            </w:pPr>
          </w:p>
        </w:tc>
        <w:tc>
          <w:tcPr>
            <w:tcW w:w="4508" w:type="dxa"/>
          </w:tcPr>
          <w:p w14:paraId="406BE45B" w14:textId="77777777" w:rsidR="005D255A" w:rsidRPr="00944AF5" w:rsidRDefault="005D255A" w:rsidP="005D255A">
            <w:pPr>
              <w:rPr>
                <w:rFonts w:ascii="Arial" w:hAnsi="Arial" w:cs="Arial"/>
                <w:kern w:val="0"/>
                <w14:ligatures w14:val="none"/>
              </w:rPr>
            </w:pPr>
            <w:r w:rsidRPr="00944AF5">
              <w:rPr>
                <w:rFonts w:ascii="Arial" w:hAnsi="Arial" w:cs="Arial"/>
                <w:kern w:val="0"/>
                <w14:ligatures w14:val="none"/>
              </w:rPr>
              <w:t>Limited direct clinical care experience</w:t>
            </w:r>
          </w:p>
          <w:p w14:paraId="0624527A" w14:textId="77777777" w:rsidR="005D255A" w:rsidRPr="00944AF5" w:rsidRDefault="005D255A" w:rsidP="005D255A">
            <w:pPr>
              <w:rPr>
                <w:rFonts w:ascii="Arial" w:hAnsi="Arial" w:cs="Arial"/>
                <w:kern w:val="0"/>
                <w14:ligatures w14:val="none"/>
              </w:rPr>
            </w:pPr>
          </w:p>
          <w:p w14:paraId="3A7CB683" w14:textId="77777777" w:rsidR="005D255A" w:rsidRPr="00944AF5" w:rsidRDefault="005D255A" w:rsidP="005D255A">
            <w:pPr>
              <w:rPr>
                <w:rFonts w:ascii="Arial" w:hAnsi="Arial" w:cs="Arial"/>
                <w:kern w:val="0"/>
                <w14:ligatures w14:val="none"/>
              </w:rPr>
            </w:pPr>
            <w:r w:rsidRPr="00944AF5">
              <w:rPr>
                <w:rFonts w:ascii="Arial" w:hAnsi="Arial" w:cs="Arial"/>
                <w:kern w:val="0"/>
                <w14:ligatures w14:val="none"/>
              </w:rPr>
              <w:t>Developing confidence in complex clinical situations</w:t>
            </w:r>
          </w:p>
          <w:p w14:paraId="5D728F2A" w14:textId="77777777" w:rsidR="005D255A" w:rsidRPr="00944AF5" w:rsidRDefault="005D255A" w:rsidP="005D255A">
            <w:pPr>
              <w:rPr>
                <w:rFonts w:ascii="Arial" w:hAnsi="Arial" w:cs="Arial"/>
                <w:kern w:val="0"/>
                <w14:ligatures w14:val="none"/>
              </w:rPr>
            </w:pPr>
          </w:p>
          <w:p w14:paraId="0EEB145B" w14:textId="77777777" w:rsidR="005D255A" w:rsidRPr="00944AF5" w:rsidRDefault="005D255A" w:rsidP="005D255A">
            <w:pPr>
              <w:rPr>
                <w:rFonts w:ascii="Arial" w:hAnsi="Arial" w:cs="Arial"/>
                <w:kern w:val="0"/>
                <w14:ligatures w14:val="none"/>
              </w:rPr>
            </w:pPr>
            <w:r w:rsidRPr="00944AF5">
              <w:rPr>
                <w:rFonts w:ascii="Arial" w:hAnsi="Arial" w:cs="Arial"/>
                <w:kern w:val="0"/>
                <w14:ligatures w14:val="none"/>
              </w:rPr>
              <w:t>Need to build more hands-on patient care skills</w:t>
            </w:r>
          </w:p>
          <w:p w14:paraId="6B788F38" w14:textId="77777777" w:rsidR="005D255A" w:rsidRPr="00944AF5" w:rsidRDefault="005D255A" w:rsidP="005D255A">
            <w:pPr>
              <w:rPr>
                <w:rFonts w:ascii="Arial" w:hAnsi="Arial" w:cs="Arial"/>
                <w:kern w:val="0"/>
                <w14:ligatures w14:val="none"/>
              </w:rPr>
            </w:pPr>
          </w:p>
          <w:p w14:paraId="45B601C5" w14:textId="0B1B3EF9" w:rsidR="004963A8" w:rsidRPr="00944AF5" w:rsidRDefault="005D255A" w:rsidP="005D255A">
            <w:pPr>
              <w:spacing w:before="100" w:beforeAutospacing="1" w:after="100" w:afterAutospacing="1"/>
              <w:outlineLvl w:val="2"/>
              <w:rPr>
                <w:rFonts w:ascii="Arial" w:eastAsia="Times New Roman" w:hAnsi="Arial" w:cs="Arial"/>
                <w:b/>
                <w:bCs/>
                <w:kern w:val="0"/>
                <w:lang w:eastAsia="en-GB"/>
                <w14:ligatures w14:val="none"/>
              </w:rPr>
            </w:pPr>
            <w:r w:rsidRPr="00944AF5">
              <w:rPr>
                <w:rFonts w:ascii="Arial" w:hAnsi="Arial" w:cs="Arial"/>
                <w:kern w:val="0"/>
                <w14:ligatures w14:val="none"/>
              </w:rPr>
              <w:t>Time management when balancing work and study</w:t>
            </w:r>
          </w:p>
        </w:tc>
      </w:tr>
      <w:tr w:rsidR="004963A8" w:rsidRPr="00DA61C1" w14:paraId="526CB2CF" w14:textId="77777777" w:rsidTr="004963A8">
        <w:trPr>
          <w:trHeight w:val="838"/>
        </w:trPr>
        <w:tc>
          <w:tcPr>
            <w:tcW w:w="4508" w:type="dxa"/>
          </w:tcPr>
          <w:p w14:paraId="1CDFD7B9" w14:textId="44C4921B" w:rsidR="004963A8" w:rsidRPr="00DA61C1" w:rsidRDefault="00E312EE" w:rsidP="00E312EE">
            <w:pPr>
              <w:spacing w:before="100" w:beforeAutospacing="1" w:after="100" w:afterAutospacing="1"/>
              <w:jc w:val="center"/>
              <w:outlineLvl w:val="2"/>
              <w:rPr>
                <w:rFonts w:ascii="Arial" w:eastAsia="Times New Roman" w:hAnsi="Arial" w:cs="Arial"/>
                <w:kern w:val="0"/>
                <w:sz w:val="40"/>
                <w:szCs w:val="40"/>
                <w:lang w:eastAsia="en-GB"/>
                <w14:ligatures w14:val="none"/>
              </w:rPr>
            </w:pPr>
            <w:r w:rsidRPr="00DA61C1">
              <w:rPr>
                <w:rFonts w:ascii="Arial" w:eastAsia="Times New Roman" w:hAnsi="Arial" w:cs="Arial"/>
                <w:kern w:val="0"/>
                <w:sz w:val="40"/>
                <w:szCs w:val="40"/>
                <w:lang w:eastAsia="en-GB"/>
                <w14:ligatures w14:val="none"/>
              </w:rPr>
              <w:t>Opportunities</w:t>
            </w:r>
          </w:p>
        </w:tc>
        <w:tc>
          <w:tcPr>
            <w:tcW w:w="4508" w:type="dxa"/>
          </w:tcPr>
          <w:p w14:paraId="52639C36" w14:textId="057E0B65" w:rsidR="004963A8" w:rsidRPr="00DA61C1" w:rsidRDefault="00E312EE" w:rsidP="00E312EE">
            <w:pPr>
              <w:spacing w:before="100" w:beforeAutospacing="1" w:after="100" w:afterAutospacing="1"/>
              <w:jc w:val="center"/>
              <w:outlineLvl w:val="2"/>
              <w:rPr>
                <w:rFonts w:ascii="Arial" w:eastAsia="Times New Roman" w:hAnsi="Arial" w:cs="Arial"/>
                <w:kern w:val="0"/>
                <w:sz w:val="40"/>
                <w:szCs w:val="40"/>
                <w:lang w:eastAsia="en-GB"/>
                <w14:ligatures w14:val="none"/>
              </w:rPr>
            </w:pPr>
            <w:r w:rsidRPr="00DA61C1">
              <w:rPr>
                <w:rFonts w:ascii="Arial" w:eastAsia="Times New Roman" w:hAnsi="Arial" w:cs="Arial"/>
                <w:kern w:val="0"/>
                <w:sz w:val="40"/>
                <w:szCs w:val="40"/>
                <w:lang w:eastAsia="en-GB"/>
                <w14:ligatures w14:val="none"/>
              </w:rPr>
              <w:t>Threats</w:t>
            </w:r>
          </w:p>
        </w:tc>
      </w:tr>
      <w:tr w:rsidR="004963A8" w:rsidRPr="00DA61C1" w14:paraId="3CB400AD" w14:textId="77777777" w:rsidTr="004963A8">
        <w:trPr>
          <w:trHeight w:val="4238"/>
        </w:trPr>
        <w:tc>
          <w:tcPr>
            <w:tcW w:w="4508" w:type="dxa"/>
          </w:tcPr>
          <w:p w14:paraId="3CCCAD35" w14:textId="77777777" w:rsidR="005C1AFE" w:rsidRPr="00944AF5" w:rsidRDefault="005C1AFE" w:rsidP="005C1AFE">
            <w:pPr>
              <w:rPr>
                <w:rFonts w:ascii="Arial" w:hAnsi="Arial" w:cs="Arial"/>
                <w:kern w:val="0"/>
                <w14:ligatures w14:val="none"/>
              </w:rPr>
            </w:pPr>
            <w:r w:rsidRPr="00944AF5">
              <w:rPr>
                <w:rFonts w:ascii="Arial" w:hAnsi="Arial" w:cs="Arial"/>
                <w:kern w:val="0"/>
                <w14:ligatures w14:val="none"/>
              </w:rPr>
              <w:t>Growing demand for healthcare assistants in the UK</w:t>
            </w:r>
          </w:p>
          <w:p w14:paraId="131D9676" w14:textId="77777777" w:rsidR="005C1AFE" w:rsidRPr="00944AF5" w:rsidRDefault="005C1AFE" w:rsidP="005C1AFE">
            <w:pPr>
              <w:rPr>
                <w:rFonts w:ascii="Arial" w:hAnsi="Arial" w:cs="Arial"/>
                <w:kern w:val="0"/>
                <w14:ligatures w14:val="none"/>
              </w:rPr>
            </w:pPr>
          </w:p>
          <w:p w14:paraId="7121D5ED" w14:textId="77777777" w:rsidR="005C1AFE" w:rsidRPr="00944AF5" w:rsidRDefault="005C1AFE" w:rsidP="005C1AFE">
            <w:pPr>
              <w:rPr>
                <w:rFonts w:ascii="Arial" w:hAnsi="Arial" w:cs="Arial"/>
                <w:kern w:val="0"/>
                <w14:ligatures w14:val="none"/>
              </w:rPr>
            </w:pPr>
            <w:r w:rsidRPr="00944AF5">
              <w:rPr>
                <w:rFonts w:ascii="Arial" w:hAnsi="Arial" w:cs="Arial"/>
                <w:kern w:val="0"/>
                <w14:ligatures w14:val="none"/>
              </w:rPr>
              <w:t>Opportunities for further healthcare training</w:t>
            </w:r>
          </w:p>
          <w:p w14:paraId="3A18D39E" w14:textId="77777777" w:rsidR="005C1AFE" w:rsidRPr="00944AF5" w:rsidRDefault="005C1AFE" w:rsidP="005C1AFE">
            <w:pPr>
              <w:rPr>
                <w:rFonts w:ascii="Arial" w:hAnsi="Arial" w:cs="Arial"/>
                <w:kern w:val="0"/>
                <w14:ligatures w14:val="none"/>
              </w:rPr>
            </w:pPr>
          </w:p>
          <w:p w14:paraId="657B2B3D" w14:textId="77777777" w:rsidR="005C1AFE" w:rsidRPr="00944AF5" w:rsidRDefault="005C1AFE" w:rsidP="005C1AFE">
            <w:pPr>
              <w:rPr>
                <w:rFonts w:ascii="Arial" w:hAnsi="Arial" w:cs="Arial"/>
                <w:kern w:val="0"/>
                <w14:ligatures w14:val="none"/>
              </w:rPr>
            </w:pPr>
            <w:r w:rsidRPr="00944AF5">
              <w:rPr>
                <w:rFonts w:ascii="Arial" w:hAnsi="Arial" w:cs="Arial"/>
                <w:kern w:val="0"/>
                <w14:ligatures w14:val="none"/>
              </w:rPr>
              <w:t>Potential progression into nursing</w:t>
            </w:r>
          </w:p>
          <w:p w14:paraId="4136B101" w14:textId="77777777" w:rsidR="005C1AFE" w:rsidRPr="00944AF5" w:rsidRDefault="005C1AFE" w:rsidP="005C1AFE">
            <w:pPr>
              <w:rPr>
                <w:rFonts w:ascii="Arial" w:hAnsi="Arial" w:cs="Arial"/>
                <w:kern w:val="0"/>
                <w14:ligatures w14:val="none"/>
              </w:rPr>
            </w:pPr>
          </w:p>
          <w:p w14:paraId="2F149E52" w14:textId="6A315824" w:rsidR="004963A8" w:rsidRPr="00944AF5" w:rsidRDefault="005C1AFE" w:rsidP="005C1AFE">
            <w:pPr>
              <w:spacing w:before="100" w:beforeAutospacing="1" w:after="100" w:afterAutospacing="1"/>
              <w:outlineLvl w:val="2"/>
              <w:rPr>
                <w:rFonts w:ascii="Arial" w:eastAsia="Times New Roman" w:hAnsi="Arial" w:cs="Arial"/>
                <w:b/>
                <w:bCs/>
                <w:kern w:val="0"/>
                <w:lang w:eastAsia="en-GB"/>
                <w14:ligatures w14:val="none"/>
              </w:rPr>
            </w:pPr>
            <w:r w:rsidRPr="00944AF5">
              <w:rPr>
                <w:rFonts w:ascii="Arial" w:hAnsi="Arial" w:cs="Arial"/>
                <w:kern w:val="0"/>
                <w14:ligatures w14:val="none"/>
              </w:rPr>
              <w:t>Access to NHS training and development programmes</w:t>
            </w:r>
          </w:p>
        </w:tc>
        <w:tc>
          <w:tcPr>
            <w:tcW w:w="4508" w:type="dxa"/>
          </w:tcPr>
          <w:p w14:paraId="2CA92E62" w14:textId="77777777" w:rsidR="00F32486" w:rsidRPr="00944AF5" w:rsidRDefault="00F32486" w:rsidP="00F32486">
            <w:pPr>
              <w:rPr>
                <w:rFonts w:ascii="Arial" w:hAnsi="Arial" w:cs="Arial"/>
                <w:kern w:val="0"/>
                <w14:ligatures w14:val="none"/>
              </w:rPr>
            </w:pPr>
            <w:r w:rsidRPr="00944AF5">
              <w:rPr>
                <w:rFonts w:ascii="Arial" w:hAnsi="Arial" w:cs="Arial"/>
                <w:kern w:val="0"/>
                <w14:ligatures w14:val="none"/>
              </w:rPr>
              <w:t>Competition for healthcare roles</w:t>
            </w:r>
          </w:p>
          <w:p w14:paraId="7165400A" w14:textId="77777777" w:rsidR="00F32486" w:rsidRPr="00944AF5" w:rsidRDefault="00F32486" w:rsidP="00F32486">
            <w:pPr>
              <w:jc w:val="center"/>
              <w:rPr>
                <w:rFonts w:ascii="Arial" w:hAnsi="Arial" w:cs="Arial"/>
                <w:kern w:val="0"/>
                <w14:ligatures w14:val="none"/>
              </w:rPr>
            </w:pPr>
          </w:p>
          <w:p w14:paraId="5456A2B0" w14:textId="77777777" w:rsidR="00F32486" w:rsidRPr="00944AF5" w:rsidRDefault="00F32486" w:rsidP="00F32486">
            <w:pPr>
              <w:rPr>
                <w:rFonts w:ascii="Arial" w:hAnsi="Arial" w:cs="Arial"/>
                <w:kern w:val="0"/>
                <w14:ligatures w14:val="none"/>
              </w:rPr>
            </w:pPr>
            <w:r w:rsidRPr="00944AF5">
              <w:rPr>
                <w:rFonts w:ascii="Arial" w:hAnsi="Arial" w:cs="Arial"/>
                <w:kern w:val="0"/>
                <w14:ligatures w14:val="none"/>
              </w:rPr>
              <w:t>High workload in healthcare settings</w:t>
            </w:r>
          </w:p>
          <w:p w14:paraId="1AAC18E0" w14:textId="77777777" w:rsidR="00F32486" w:rsidRPr="00944AF5" w:rsidRDefault="00F32486" w:rsidP="00F32486">
            <w:pPr>
              <w:rPr>
                <w:rFonts w:ascii="Arial" w:hAnsi="Arial" w:cs="Arial"/>
                <w:kern w:val="0"/>
                <w14:ligatures w14:val="none"/>
              </w:rPr>
            </w:pPr>
          </w:p>
          <w:p w14:paraId="5743022B" w14:textId="77777777" w:rsidR="00F32486" w:rsidRPr="00944AF5" w:rsidRDefault="00F32486" w:rsidP="00F32486">
            <w:pPr>
              <w:rPr>
                <w:rFonts w:ascii="Arial" w:hAnsi="Arial" w:cs="Arial"/>
                <w:kern w:val="0"/>
                <w14:ligatures w14:val="none"/>
              </w:rPr>
            </w:pPr>
            <w:r w:rsidRPr="00944AF5">
              <w:rPr>
                <w:rFonts w:ascii="Arial" w:hAnsi="Arial" w:cs="Arial"/>
                <w:kern w:val="0"/>
                <w14:ligatures w14:val="none"/>
              </w:rPr>
              <w:t>Emotional and physical demands of healthcare work</w:t>
            </w:r>
          </w:p>
          <w:p w14:paraId="40B71FAF" w14:textId="77777777" w:rsidR="00F32486" w:rsidRPr="00944AF5" w:rsidRDefault="00F32486" w:rsidP="00F32486">
            <w:pPr>
              <w:rPr>
                <w:rFonts w:ascii="Arial" w:hAnsi="Arial" w:cs="Arial"/>
                <w:kern w:val="0"/>
                <w14:ligatures w14:val="none"/>
              </w:rPr>
            </w:pPr>
          </w:p>
          <w:p w14:paraId="3D357A91" w14:textId="4C476446" w:rsidR="004963A8" w:rsidRPr="00944AF5" w:rsidRDefault="00F32486" w:rsidP="00F32486">
            <w:pPr>
              <w:spacing w:before="100" w:beforeAutospacing="1" w:after="100" w:afterAutospacing="1"/>
              <w:outlineLvl w:val="2"/>
              <w:rPr>
                <w:rFonts w:ascii="Arial" w:eastAsia="Times New Roman" w:hAnsi="Arial" w:cs="Arial"/>
                <w:b/>
                <w:bCs/>
                <w:kern w:val="0"/>
                <w:lang w:eastAsia="en-GB"/>
                <w14:ligatures w14:val="none"/>
              </w:rPr>
            </w:pPr>
            <w:r w:rsidRPr="00944AF5">
              <w:rPr>
                <w:rFonts w:ascii="Arial" w:hAnsi="Arial" w:cs="Arial"/>
                <w:kern w:val="0"/>
                <w14:ligatures w14:val="none"/>
              </w:rPr>
              <w:t>Financial pressures while studying</w:t>
            </w:r>
          </w:p>
          <w:p w14:paraId="2944014A" w14:textId="77777777" w:rsidR="00F32486" w:rsidRPr="00944AF5" w:rsidRDefault="00F32486" w:rsidP="00F32486">
            <w:pPr>
              <w:rPr>
                <w:rFonts w:ascii="Arial" w:eastAsia="Times New Roman" w:hAnsi="Arial" w:cs="Arial"/>
                <w:b/>
                <w:bCs/>
                <w:kern w:val="0"/>
                <w:lang w:eastAsia="en-GB"/>
                <w14:ligatures w14:val="none"/>
              </w:rPr>
            </w:pPr>
          </w:p>
          <w:p w14:paraId="5907361D" w14:textId="77777777" w:rsidR="00F32486" w:rsidRPr="00944AF5" w:rsidRDefault="00F32486" w:rsidP="00F32486">
            <w:pPr>
              <w:rPr>
                <w:rFonts w:ascii="Arial" w:eastAsia="Times New Roman" w:hAnsi="Arial" w:cs="Arial"/>
                <w:b/>
                <w:bCs/>
                <w:kern w:val="0"/>
                <w:lang w:eastAsia="en-GB"/>
                <w14:ligatures w14:val="none"/>
              </w:rPr>
            </w:pPr>
          </w:p>
          <w:p w14:paraId="450A7193" w14:textId="77777777" w:rsidR="00F32486" w:rsidRPr="00944AF5" w:rsidRDefault="00F32486" w:rsidP="00F32486">
            <w:pPr>
              <w:jc w:val="center"/>
              <w:rPr>
                <w:rFonts w:ascii="Arial" w:eastAsia="Times New Roman" w:hAnsi="Arial" w:cs="Arial"/>
                <w:lang w:eastAsia="en-GB"/>
              </w:rPr>
            </w:pPr>
          </w:p>
        </w:tc>
      </w:tr>
    </w:tbl>
    <w:p w14:paraId="554002AB" w14:textId="77777777" w:rsidR="00F65243" w:rsidRPr="00DA61C1" w:rsidRDefault="00F65243" w:rsidP="007F2417">
      <w:pPr>
        <w:spacing w:before="100" w:beforeAutospacing="1" w:after="100" w:afterAutospacing="1" w:line="240" w:lineRule="auto"/>
        <w:ind w:left="720" w:firstLine="720"/>
        <w:outlineLvl w:val="0"/>
        <w:rPr>
          <w:rFonts w:ascii="Arial" w:eastAsia="Times New Roman" w:hAnsi="Arial" w:cs="Arial"/>
          <w:b/>
          <w:bCs/>
          <w:kern w:val="36"/>
          <w:sz w:val="32"/>
          <w:szCs w:val="32"/>
          <w:lang w:eastAsia="en-GB"/>
          <w14:ligatures w14:val="none"/>
        </w:rPr>
      </w:pPr>
    </w:p>
    <w:p w14:paraId="5EEB3E5F" w14:textId="77777777" w:rsidR="00F65243" w:rsidRPr="00DA61C1" w:rsidRDefault="00F65243" w:rsidP="007F2417">
      <w:pPr>
        <w:spacing w:before="100" w:beforeAutospacing="1" w:after="100" w:afterAutospacing="1" w:line="240" w:lineRule="auto"/>
        <w:ind w:left="720" w:firstLine="720"/>
        <w:outlineLvl w:val="0"/>
        <w:rPr>
          <w:rFonts w:ascii="Arial" w:eastAsia="Times New Roman" w:hAnsi="Arial" w:cs="Arial"/>
          <w:b/>
          <w:bCs/>
          <w:kern w:val="36"/>
          <w:sz w:val="32"/>
          <w:szCs w:val="32"/>
          <w:lang w:eastAsia="en-GB"/>
          <w14:ligatures w14:val="none"/>
        </w:rPr>
      </w:pPr>
    </w:p>
    <w:p w14:paraId="7094C482" w14:textId="77777777" w:rsidR="00F65243" w:rsidRPr="00DA61C1" w:rsidRDefault="00F65243" w:rsidP="007F2417">
      <w:pPr>
        <w:spacing w:before="100" w:beforeAutospacing="1" w:after="100" w:afterAutospacing="1" w:line="240" w:lineRule="auto"/>
        <w:ind w:left="720" w:firstLine="720"/>
        <w:outlineLvl w:val="0"/>
        <w:rPr>
          <w:rFonts w:ascii="Arial" w:eastAsia="Times New Roman" w:hAnsi="Arial" w:cs="Arial"/>
          <w:b/>
          <w:bCs/>
          <w:kern w:val="36"/>
          <w:sz w:val="32"/>
          <w:szCs w:val="32"/>
          <w:lang w:eastAsia="en-GB"/>
          <w14:ligatures w14:val="none"/>
        </w:rPr>
      </w:pPr>
    </w:p>
    <w:p w14:paraId="3CB9A2B4" w14:textId="77777777" w:rsidR="00F65243" w:rsidRPr="00DA61C1" w:rsidRDefault="00F65243" w:rsidP="007F2417">
      <w:pPr>
        <w:spacing w:before="100" w:beforeAutospacing="1" w:after="100" w:afterAutospacing="1" w:line="240" w:lineRule="auto"/>
        <w:ind w:left="720" w:firstLine="720"/>
        <w:outlineLvl w:val="0"/>
        <w:rPr>
          <w:rFonts w:ascii="Arial" w:eastAsia="Times New Roman" w:hAnsi="Arial" w:cs="Arial"/>
          <w:b/>
          <w:bCs/>
          <w:kern w:val="36"/>
          <w:sz w:val="32"/>
          <w:szCs w:val="32"/>
          <w:lang w:eastAsia="en-GB"/>
          <w14:ligatures w14:val="none"/>
        </w:rPr>
      </w:pPr>
    </w:p>
    <w:tbl>
      <w:tblPr>
        <w:tblStyle w:val="TableGrid"/>
        <w:tblpPr w:leftFromText="180" w:rightFromText="180" w:vertAnchor="text" w:horzAnchor="margin" w:tblpXSpec="center" w:tblpY="1005"/>
        <w:tblW w:w="10410" w:type="dxa"/>
        <w:tblLook w:val="04A0" w:firstRow="1" w:lastRow="0" w:firstColumn="1" w:lastColumn="0" w:noHBand="0" w:noVBand="1"/>
      </w:tblPr>
      <w:tblGrid>
        <w:gridCol w:w="1993"/>
        <w:gridCol w:w="1990"/>
        <w:gridCol w:w="2350"/>
        <w:gridCol w:w="1855"/>
        <w:gridCol w:w="2222"/>
      </w:tblGrid>
      <w:tr w:rsidR="00944AF5" w:rsidRPr="00DA61C1" w14:paraId="235ED755" w14:textId="77777777" w:rsidTr="00944AF5">
        <w:trPr>
          <w:trHeight w:val="1086"/>
        </w:trPr>
        <w:tc>
          <w:tcPr>
            <w:tcW w:w="1993" w:type="dxa"/>
          </w:tcPr>
          <w:p w14:paraId="1DCB3005"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eastAsia="Times New Roman" w:hAnsi="Arial" w:cs="Arial"/>
                <w:b/>
                <w:bCs/>
                <w:kern w:val="36"/>
                <w:sz w:val="24"/>
                <w:szCs w:val="24"/>
                <w:lang w:eastAsia="en-GB"/>
                <w14:ligatures w14:val="none"/>
              </w:rPr>
              <w:lastRenderedPageBreak/>
              <w:t>Goals</w:t>
            </w:r>
          </w:p>
        </w:tc>
        <w:tc>
          <w:tcPr>
            <w:tcW w:w="1990" w:type="dxa"/>
          </w:tcPr>
          <w:p w14:paraId="16FDE7A4"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24"/>
                <w:szCs w:val="24"/>
                <w:lang w:eastAsia="en-GB"/>
                <w14:ligatures w14:val="none"/>
              </w:rPr>
            </w:pPr>
            <w:r w:rsidRPr="00DA61C1">
              <w:rPr>
                <w:rFonts w:ascii="Arial" w:eastAsia="Times New Roman" w:hAnsi="Arial" w:cs="Arial"/>
                <w:b/>
                <w:bCs/>
                <w:kern w:val="36"/>
                <w:sz w:val="24"/>
                <w:szCs w:val="24"/>
                <w:lang w:eastAsia="en-GB"/>
                <w14:ligatures w14:val="none"/>
              </w:rPr>
              <w:t>List the actions to complete to achieve the goal</w:t>
            </w:r>
          </w:p>
        </w:tc>
        <w:tc>
          <w:tcPr>
            <w:tcW w:w="2350" w:type="dxa"/>
          </w:tcPr>
          <w:p w14:paraId="25AC3E6B"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24"/>
                <w:szCs w:val="24"/>
                <w:lang w:eastAsia="en-GB"/>
                <w14:ligatures w14:val="none"/>
              </w:rPr>
            </w:pPr>
            <w:r w:rsidRPr="00DA61C1">
              <w:rPr>
                <w:rFonts w:ascii="Arial" w:eastAsia="Times New Roman" w:hAnsi="Arial" w:cs="Arial"/>
                <w:b/>
                <w:bCs/>
                <w:kern w:val="36"/>
                <w:sz w:val="24"/>
                <w:szCs w:val="24"/>
                <w:lang w:eastAsia="en-GB"/>
                <w14:ligatures w14:val="none"/>
              </w:rPr>
              <w:t>Support/resources needed</w:t>
            </w:r>
          </w:p>
        </w:tc>
        <w:tc>
          <w:tcPr>
            <w:tcW w:w="1855" w:type="dxa"/>
          </w:tcPr>
          <w:p w14:paraId="5BE35F6B"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eastAsia="Times New Roman" w:hAnsi="Arial" w:cs="Arial"/>
                <w:b/>
                <w:bCs/>
                <w:kern w:val="36"/>
                <w:sz w:val="24"/>
                <w:szCs w:val="24"/>
                <w:lang w:eastAsia="en-GB"/>
                <w14:ligatures w14:val="none"/>
              </w:rPr>
              <w:t>Target date</w:t>
            </w:r>
          </w:p>
        </w:tc>
        <w:tc>
          <w:tcPr>
            <w:tcW w:w="2222" w:type="dxa"/>
          </w:tcPr>
          <w:p w14:paraId="3CD06FD3"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eastAsia="Times New Roman" w:hAnsi="Arial" w:cs="Arial"/>
                <w:b/>
                <w:bCs/>
                <w:kern w:val="36"/>
                <w:sz w:val="24"/>
                <w:szCs w:val="24"/>
                <w:lang w:eastAsia="en-GB"/>
                <w14:ligatures w14:val="none"/>
              </w:rPr>
              <w:t>Review date</w:t>
            </w:r>
          </w:p>
        </w:tc>
      </w:tr>
      <w:tr w:rsidR="00944AF5" w:rsidRPr="00DA61C1" w14:paraId="193CB3BD" w14:textId="77777777" w:rsidTr="00944AF5">
        <w:trPr>
          <w:trHeight w:val="1129"/>
        </w:trPr>
        <w:tc>
          <w:tcPr>
            <w:tcW w:w="1993" w:type="dxa"/>
          </w:tcPr>
          <w:p w14:paraId="08779E04"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Gain employment as a Health Care Assistant</w:t>
            </w:r>
          </w:p>
        </w:tc>
        <w:tc>
          <w:tcPr>
            <w:tcW w:w="1990" w:type="dxa"/>
          </w:tcPr>
          <w:p w14:paraId="6FF5B387"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Apply for roles, prepare CV and attend interviews</w:t>
            </w:r>
          </w:p>
        </w:tc>
        <w:tc>
          <w:tcPr>
            <w:tcW w:w="2350" w:type="dxa"/>
          </w:tcPr>
          <w:p w14:paraId="3FF52519"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 xml:space="preserve">NHS Jobs, </w:t>
            </w:r>
            <w:proofErr w:type="gramStart"/>
            <w:r w:rsidRPr="00DA61C1">
              <w:rPr>
                <w:rFonts w:ascii="Arial" w:hAnsi="Arial" w:cs="Arial"/>
              </w:rPr>
              <w:t>Indeed</w:t>
            </w:r>
            <w:proofErr w:type="gramEnd"/>
            <w:r w:rsidRPr="00DA61C1">
              <w:rPr>
                <w:rFonts w:ascii="Arial" w:hAnsi="Arial" w:cs="Arial"/>
              </w:rPr>
              <w:t>, career guidance</w:t>
            </w:r>
          </w:p>
        </w:tc>
        <w:tc>
          <w:tcPr>
            <w:tcW w:w="1855" w:type="dxa"/>
          </w:tcPr>
          <w:p w14:paraId="3A9D0F04"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Within 6 months</w:t>
            </w:r>
          </w:p>
        </w:tc>
        <w:tc>
          <w:tcPr>
            <w:tcW w:w="2222" w:type="dxa"/>
          </w:tcPr>
          <w:p w14:paraId="3655EB9D"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Review after 3 months</w:t>
            </w:r>
          </w:p>
        </w:tc>
      </w:tr>
      <w:tr w:rsidR="00944AF5" w:rsidRPr="00DA61C1" w14:paraId="4AE62C19" w14:textId="77777777" w:rsidTr="00944AF5">
        <w:trPr>
          <w:trHeight w:val="1117"/>
        </w:trPr>
        <w:tc>
          <w:tcPr>
            <w:tcW w:w="1993" w:type="dxa"/>
          </w:tcPr>
          <w:p w14:paraId="48C81AFF"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Increase healthcare knowledge</w:t>
            </w:r>
          </w:p>
        </w:tc>
        <w:tc>
          <w:tcPr>
            <w:tcW w:w="1990" w:type="dxa"/>
          </w:tcPr>
          <w:p w14:paraId="3FC09176"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Read healthcare guidance and complete CPD courses</w:t>
            </w:r>
          </w:p>
        </w:tc>
        <w:tc>
          <w:tcPr>
            <w:tcW w:w="2350" w:type="dxa"/>
          </w:tcPr>
          <w:p w14:paraId="59993A20"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NHS learning resources</w:t>
            </w:r>
          </w:p>
        </w:tc>
        <w:tc>
          <w:tcPr>
            <w:tcW w:w="1855" w:type="dxa"/>
          </w:tcPr>
          <w:p w14:paraId="6657CACB"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Within 18 months</w:t>
            </w:r>
          </w:p>
        </w:tc>
        <w:tc>
          <w:tcPr>
            <w:tcW w:w="2222" w:type="dxa"/>
          </w:tcPr>
          <w:p w14:paraId="510BC089"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Review every 6 months</w:t>
            </w:r>
          </w:p>
        </w:tc>
      </w:tr>
      <w:tr w:rsidR="00944AF5" w:rsidRPr="00DA61C1" w14:paraId="7E92E032" w14:textId="77777777" w:rsidTr="00944AF5">
        <w:trPr>
          <w:trHeight w:val="1133"/>
        </w:trPr>
        <w:tc>
          <w:tcPr>
            <w:tcW w:w="1993" w:type="dxa"/>
          </w:tcPr>
          <w:p w14:paraId="7B369D3C"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Develop patient care skills</w:t>
            </w:r>
          </w:p>
        </w:tc>
        <w:tc>
          <w:tcPr>
            <w:tcW w:w="1990" w:type="dxa"/>
          </w:tcPr>
          <w:p w14:paraId="793B050C"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Attend training in first aid, manual handling and BLS</w:t>
            </w:r>
          </w:p>
        </w:tc>
        <w:tc>
          <w:tcPr>
            <w:tcW w:w="2350" w:type="dxa"/>
          </w:tcPr>
          <w:p w14:paraId="683DA01B"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Online courses, workplace training</w:t>
            </w:r>
          </w:p>
        </w:tc>
        <w:tc>
          <w:tcPr>
            <w:tcW w:w="1855" w:type="dxa"/>
          </w:tcPr>
          <w:p w14:paraId="1F342AAA"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Within 12 months</w:t>
            </w:r>
          </w:p>
        </w:tc>
        <w:tc>
          <w:tcPr>
            <w:tcW w:w="2222" w:type="dxa"/>
          </w:tcPr>
          <w:p w14:paraId="2F558317"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Review every 6 months</w:t>
            </w:r>
          </w:p>
        </w:tc>
      </w:tr>
      <w:tr w:rsidR="00944AF5" w:rsidRPr="00DA61C1" w14:paraId="792A5AEB" w14:textId="77777777" w:rsidTr="00944AF5">
        <w:trPr>
          <w:trHeight w:val="1121"/>
        </w:trPr>
        <w:tc>
          <w:tcPr>
            <w:tcW w:w="1993" w:type="dxa"/>
          </w:tcPr>
          <w:p w14:paraId="63AFCC02" w14:textId="77777777" w:rsidR="00944AF5" w:rsidRPr="00DA61C1" w:rsidRDefault="00944AF5" w:rsidP="00944AF5">
            <w:pPr>
              <w:rPr>
                <w:rFonts w:ascii="Arial" w:hAnsi="Arial" w:cs="Arial"/>
              </w:rPr>
            </w:pPr>
            <w:r w:rsidRPr="00DA61C1">
              <w:rPr>
                <w:rFonts w:ascii="Arial" w:hAnsi="Arial" w:cs="Arial"/>
              </w:rPr>
              <w:t>Improve communication and teamwork skills</w:t>
            </w:r>
          </w:p>
          <w:p w14:paraId="6A324DA7" w14:textId="77777777" w:rsidR="00944AF5" w:rsidRPr="00DA61C1" w:rsidRDefault="00944AF5" w:rsidP="00944AF5">
            <w:pPr>
              <w:tabs>
                <w:tab w:val="left" w:pos="3656"/>
              </w:tabs>
              <w:spacing w:before="100" w:beforeAutospacing="1" w:after="100" w:afterAutospacing="1"/>
              <w:outlineLvl w:val="0"/>
              <w:rPr>
                <w:rFonts w:ascii="Arial" w:hAnsi="Arial" w:cs="Arial"/>
              </w:rPr>
            </w:pPr>
          </w:p>
        </w:tc>
        <w:tc>
          <w:tcPr>
            <w:tcW w:w="1990" w:type="dxa"/>
          </w:tcPr>
          <w:p w14:paraId="26D9F336" w14:textId="77777777" w:rsidR="00944AF5" w:rsidRPr="00DA61C1" w:rsidRDefault="00944AF5" w:rsidP="00944AF5">
            <w:pPr>
              <w:tabs>
                <w:tab w:val="left" w:pos="3656"/>
              </w:tabs>
              <w:spacing w:before="100" w:beforeAutospacing="1" w:after="100" w:afterAutospacing="1"/>
              <w:outlineLvl w:val="0"/>
              <w:rPr>
                <w:rFonts w:ascii="Arial" w:hAnsi="Arial" w:cs="Arial"/>
              </w:rPr>
            </w:pPr>
            <w:r w:rsidRPr="00DA61C1">
              <w:rPr>
                <w:rFonts w:ascii="Arial" w:hAnsi="Arial" w:cs="Arial"/>
              </w:rPr>
              <w:t>Work closely with healthcare teams and attend workshops</w:t>
            </w:r>
          </w:p>
        </w:tc>
        <w:tc>
          <w:tcPr>
            <w:tcW w:w="2350" w:type="dxa"/>
          </w:tcPr>
          <w:p w14:paraId="1254158B" w14:textId="77777777" w:rsidR="00944AF5" w:rsidRPr="00DA61C1" w:rsidRDefault="00944AF5" w:rsidP="00944AF5">
            <w:pPr>
              <w:rPr>
                <w:rFonts w:ascii="Arial" w:hAnsi="Arial" w:cs="Arial"/>
              </w:rPr>
            </w:pPr>
            <w:r w:rsidRPr="00DA61C1">
              <w:rPr>
                <w:rFonts w:ascii="Arial" w:hAnsi="Arial" w:cs="Arial"/>
              </w:rPr>
              <w:t>Mentors and training resources</w:t>
            </w:r>
          </w:p>
        </w:tc>
        <w:tc>
          <w:tcPr>
            <w:tcW w:w="1855" w:type="dxa"/>
          </w:tcPr>
          <w:p w14:paraId="3ECB2E71" w14:textId="77777777" w:rsidR="00944AF5" w:rsidRPr="00DA61C1" w:rsidRDefault="00944AF5" w:rsidP="00944AF5">
            <w:pPr>
              <w:rPr>
                <w:rFonts w:ascii="Arial" w:hAnsi="Arial" w:cs="Arial"/>
              </w:rPr>
            </w:pPr>
            <w:r w:rsidRPr="00DA61C1">
              <w:rPr>
                <w:rFonts w:ascii="Arial" w:hAnsi="Arial" w:cs="Arial"/>
              </w:rPr>
              <w:t>Ongoing</w:t>
            </w:r>
          </w:p>
          <w:p w14:paraId="13C180B1" w14:textId="77777777" w:rsidR="00944AF5" w:rsidRPr="00DA61C1" w:rsidRDefault="00944AF5" w:rsidP="00944AF5">
            <w:pPr>
              <w:rPr>
                <w:rFonts w:ascii="Arial" w:hAnsi="Arial" w:cs="Arial"/>
              </w:rPr>
            </w:pPr>
          </w:p>
          <w:p w14:paraId="0172BF66" w14:textId="77777777" w:rsidR="00944AF5" w:rsidRPr="00DA61C1" w:rsidRDefault="00944AF5" w:rsidP="00944AF5">
            <w:pPr>
              <w:tabs>
                <w:tab w:val="left" w:pos="3656"/>
              </w:tabs>
              <w:spacing w:before="100" w:beforeAutospacing="1" w:after="100" w:afterAutospacing="1"/>
              <w:outlineLvl w:val="0"/>
              <w:rPr>
                <w:rFonts w:ascii="Arial" w:hAnsi="Arial" w:cs="Arial"/>
              </w:rPr>
            </w:pPr>
          </w:p>
        </w:tc>
        <w:tc>
          <w:tcPr>
            <w:tcW w:w="2222" w:type="dxa"/>
          </w:tcPr>
          <w:p w14:paraId="2A256F44" w14:textId="77777777" w:rsidR="00944AF5" w:rsidRPr="00DA61C1" w:rsidRDefault="00944AF5" w:rsidP="00944AF5">
            <w:pPr>
              <w:tabs>
                <w:tab w:val="left" w:pos="3656"/>
              </w:tabs>
              <w:spacing w:before="100" w:beforeAutospacing="1" w:after="100" w:afterAutospacing="1"/>
              <w:outlineLvl w:val="0"/>
              <w:rPr>
                <w:rFonts w:ascii="Arial" w:hAnsi="Arial" w:cs="Arial"/>
              </w:rPr>
            </w:pPr>
            <w:r w:rsidRPr="00DA61C1">
              <w:rPr>
                <w:rFonts w:ascii="Arial" w:hAnsi="Arial" w:cs="Arial"/>
              </w:rPr>
              <w:t>Review every 6 months</w:t>
            </w:r>
          </w:p>
        </w:tc>
      </w:tr>
      <w:tr w:rsidR="00944AF5" w:rsidRPr="00DA61C1" w14:paraId="699A369B" w14:textId="77777777" w:rsidTr="00944AF5">
        <w:trPr>
          <w:trHeight w:val="1121"/>
        </w:trPr>
        <w:tc>
          <w:tcPr>
            <w:tcW w:w="1993" w:type="dxa"/>
          </w:tcPr>
          <w:p w14:paraId="68EEDF32"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Prepare for future healthcare career progression</w:t>
            </w:r>
          </w:p>
        </w:tc>
        <w:tc>
          <w:tcPr>
            <w:tcW w:w="1990" w:type="dxa"/>
          </w:tcPr>
          <w:p w14:paraId="2EF56019"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Research education opportunities and speak to career advisors</w:t>
            </w:r>
          </w:p>
        </w:tc>
        <w:tc>
          <w:tcPr>
            <w:tcW w:w="2350" w:type="dxa"/>
          </w:tcPr>
          <w:p w14:paraId="16747E3E"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Universities, career support services</w:t>
            </w:r>
          </w:p>
        </w:tc>
        <w:tc>
          <w:tcPr>
            <w:tcW w:w="1855" w:type="dxa"/>
          </w:tcPr>
          <w:p w14:paraId="0E1BDE3A"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Within 24 months</w:t>
            </w:r>
          </w:p>
        </w:tc>
        <w:tc>
          <w:tcPr>
            <w:tcW w:w="2222" w:type="dxa"/>
          </w:tcPr>
          <w:p w14:paraId="5E291868" w14:textId="77777777" w:rsidR="00944AF5" w:rsidRPr="00DA61C1" w:rsidRDefault="00944AF5" w:rsidP="00944AF5">
            <w:pPr>
              <w:tabs>
                <w:tab w:val="left" w:pos="3656"/>
              </w:tabs>
              <w:spacing w:before="100" w:beforeAutospacing="1" w:after="100" w:afterAutospacing="1"/>
              <w:outlineLvl w:val="0"/>
              <w:rPr>
                <w:rFonts w:ascii="Arial" w:eastAsia="Times New Roman" w:hAnsi="Arial" w:cs="Arial"/>
                <w:b/>
                <w:bCs/>
                <w:kern w:val="36"/>
                <w:sz w:val="32"/>
                <w:szCs w:val="32"/>
                <w:lang w:eastAsia="en-GB"/>
                <w14:ligatures w14:val="none"/>
              </w:rPr>
            </w:pPr>
            <w:r w:rsidRPr="00DA61C1">
              <w:rPr>
                <w:rFonts w:ascii="Arial" w:hAnsi="Arial" w:cs="Arial"/>
              </w:rPr>
              <w:t>Review annually</w:t>
            </w:r>
          </w:p>
        </w:tc>
      </w:tr>
    </w:tbl>
    <w:p w14:paraId="3AA9C05B" w14:textId="1643A911" w:rsidR="00A84AC8" w:rsidRPr="00DA61C1" w:rsidRDefault="00A84AC8" w:rsidP="007F2417">
      <w:pPr>
        <w:spacing w:before="100" w:beforeAutospacing="1" w:after="100" w:afterAutospacing="1" w:line="240" w:lineRule="auto"/>
        <w:ind w:left="720" w:firstLine="720"/>
        <w:outlineLvl w:val="0"/>
        <w:rPr>
          <w:rFonts w:ascii="Arial" w:eastAsia="Times New Roman" w:hAnsi="Arial" w:cs="Arial"/>
          <w:b/>
          <w:bCs/>
          <w:kern w:val="36"/>
          <w:sz w:val="32"/>
          <w:szCs w:val="32"/>
          <w:lang w:eastAsia="en-GB"/>
          <w14:ligatures w14:val="none"/>
        </w:rPr>
      </w:pPr>
      <w:r w:rsidRPr="00DA61C1">
        <w:rPr>
          <w:rFonts w:ascii="Arial" w:eastAsia="Times New Roman" w:hAnsi="Arial" w:cs="Arial"/>
          <w:b/>
          <w:bCs/>
          <w:kern w:val="36"/>
          <w:sz w:val="32"/>
          <w:szCs w:val="32"/>
          <w:lang w:eastAsia="en-GB"/>
          <w14:ligatures w14:val="none"/>
        </w:rPr>
        <w:t>Task 3 – Personal Development Plan (PDP)</w:t>
      </w:r>
    </w:p>
    <w:p w14:paraId="7B1CB530" w14:textId="77777777" w:rsidR="00F65243" w:rsidRPr="00DA61C1" w:rsidRDefault="00F65243" w:rsidP="007F2417">
      <w:pPr>
        <w:spacing w:before="100" w:beforeAutospacing="1" w:after="100" w:afterAutospacing="1" w:line="240" w:lineRule="auto"/>
        <w:ind w:left="720" w:firstLine="720"/>
        <w:outlineLvl w:val="0"/>
        <w:rPr>
          <w:rFonts w:ascii="Arial" w:eastAsia="Times New Roman" w:hAnsi="Arial" w:cs="Arial"/>
          <w:b/>
          <w:bCs/>
          <w:kern w:val="36"/>
          <w:sz w:val="32"/>
          <w:szCs w:val="32"/>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A075FC" w:rsidRPr="00DA61C1" w14:paraId="7D021745" w14:textId="77777777">
        <w:trPr>
          <w:tblCellSpacing w:w="15" w:type="dxa"/>
        </w:trPr>
        <w:tc>
          <w:tcPr>
            <w:tcW w:w="0" w:type="auto"/>
            <w:vAlign w:val="center"/>
          </w:tcPr>
          <w:p w14:paraId="2090C7CF" w14:textId="77777777" w:rsidR="00A075FC" w:rsidRPr="00DA61C1" w:rsidRDefault="00A075FC" w:rsidP="00A84AC8">
            <w:pPr>
              <w:spacing w:after="0" w:line="240" w:lineRule="auto"/>
              <w:rPr>
                <w:rFonts w:ascii="Arial" w:eastAsia="Times New Roman" w:hAnsi="Arial" w:cs="Arial"/>
                <w:kern w:val="0"/>
                <w:sz w:val="24"/>
                <w:szCs w:val="24"/>
                <w:lang w:eastAsia="en-GB"/>
                <w14:ligatures w14:val="none"/>
              </w:rPr>
            </w:pPr>
          </w:p>
        </w:tc>
        <w:tc>
          <w:tcPr>
            <w:tcW w:w="0" w:type="auto"/>
            <w:vAlign w:val="center"/>
          </w:tcPr>
          <w:p w14:paraId="6D4E13C8" w14:textId="77777777" w:rsidR="00A075FC" w:rsidRPr="00DA61C1" w:rsidRDefault="00A075FC" w:rsidP="00A84AC8">
            <w:pPr>
              <w:spacing w:after="0" w:line="240" w:lineRule="auto"/>
              <w:rPr>
                <w:rFonts w:ascii="Arial" w:eastAsia="Times New Roman" w:hAnsi="Arial" w:cs="Arial"/>
                <w:kern w:val="0"/>
                <w:sz w:val="24"/>
                <w:szCs w:val="24"/>
                <w:lang w:eastAsia="en-GB"/>
                <w14:ligatures w14:val="none"/>
              </w:rPr>
            </w:pPr>
          </w:p>
        </w:tc>
        <w:tc>
          <w:tcPr>
            <w:tcW w:w="0" w:type="auto"/>
            <w:vAlign w:val="center"/>
          </w:tcPr>
          <w:p w14:paraId="6759D9B6" w14:textId="77777777" w:rsidR="00A075FC" w:rsidRPr="00DA61C1" w:rsidRDefault="00A075FC" w:rsidP="00A84AC8">
            <w:pPr>
              <w:spacing w:after="0" w:line="240" w:lineRule="auto"/>
              <w:rPr>
                <w:rFonts w:ascii="Arial" w:eastAsia="Times New Roman" w:hAnsi="Arial" w:cs="Arial"/>
                <w:kern w:val="0"/>
                <w:sz w:val="24"/>
                <w:szCs w:val="24"/>
                <w:lang w:eastAsia="en-GB"/>
                <w14:ligatures w14:val="none"/>
              </w:rPr>
            </w:pPr>
          </w:p>
        </w:tc>
      </w:tr>
    </w:tbl>
    <w:p w14:paraId="2F955017" w14:textId="77777777" w:rsidR="00A075FC" w:rsidRPr="00DA61C1" w:rsidRDefault="00A075FC" w:rsidP="00A075FC">
      <w:pPr>
        <w:tabs>
          <w:tab w:val="left" w:pos="3656"/>
        </w:tabs>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DA61C1">
        <w:rPr>
          <w:rFonts w:ascii="Arial" w:eastAsia="Times New Roman" w:hAnsi="Arial" w:cs="Arial"/>
          <w:b/>
          <w:bCs/>
          <w:kern w:val="36"/>
          <w:sz w:val="32"/>
          <w:szCs w:val="32"/>
          <w:lang w:eastAsia="en-GB"/>
          <w14:ligatures w14:val="none"/>
        </w:rPr>
        <w:tab/>
      </w:r>
    </w:p>
    <w:p w14:paraId="4A06C3CA" w14:textId="77777777" w:rsidR="003B6D5F" w:rsidRPr="00DA61C1" w:rsidRDefault="003B6D5F"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7B9CAEFF" w14:textId="77777777" w:rsidR="003B6D5F" w:rsidRPr="00DA61C1" w:rsidRDefault="003B6D5F"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209A302C" w14:textId="77777777" w:rsidR="003B6D5F" w:rsidRPr="00DA61C1" w:rsidRDefault="003B6D5F"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10D5E099" w14:textId="77777777" w:rsidR="003B6D5F" w:rsidRPr="00DA61C1" w:rsidRDefault="003B6D5F"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1331669D" w14:textId="77777777" w:rsidR="007F2417" w:rsidRPr="00DA61C1" w:rsidRDefault="007F2417"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3BF92517" w14:textId="77777777" w:rsidR="007F2417" w:rsidRPr="00DA61C1" w:rsidRDefault="007F2417"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739AA68F" w14:textId="5636D6A8" w:rsidR="00A84AC8" w:rsidRPr="00DA61C1" w:rsidRDefault="00A84AC8"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DA61C1">
        <w:rPr>
          <w:rFonts w:ascii="Arial" w:eastAsia="Times New Roman" w:hAnsi="Arial" w:cs="Arial"/>
          <w:b/>
          <w:bCs/>
          <w:kern w:val="36"/>
          <w:sz w:val="32"/>
          <w:szCs w:val="32"/>
          <w:lang w:eastAsia="en-GB"/>
          <w14:ligatures w14:val="none"/>
        </w:rPr>
        <w:lastRenderedPageBreak/>
        <w:t>Task 4 – Critical Reflection using Gibbs’ Reflective Cycle</w:t>
      </w:r>
    </w:p>
    <w:p w14:paraId="2216A2EF" w14:textId="77777777" w:rsidR="0087205E" w:rsidRPr="00DA61C1" w:rsidRDefault="0087205E" w:rsidP="00A84AC8">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p>
    <w:p w14:paraId="7D2B22F1" w14:textId="77777777" w:rsidR="00103EC1" w:rsidRPr="00DA61C1" w:rsidRDefault="00103EC1" w:rsidP="00103EC1">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DA61C1">
        <w:rPr>
          <w:rFonts w:ascii="Arial" w:eastAsia="Times New Roman" w:hAnsi="Arial" w:cs="Arial"/>
          <w:b/>
          <w:bCs/>
          <w:kern w:val="0"/>
          <w:sz w:val="36"/>
          <w:szCs w:val="36"/>
          <w:lang w:eastAsia="en-GB"/>
          <w14:ligatures w14:val="none"/>
        </w:rPr>
        <w:t>Description</w:t>
      </w:r>
    </w:p>
    <w:p w14:paraId="7AE870EE" w14:textId="2189DF7A"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For t</w:t>
      </w:r>
      <w:r w:rsidR="005843C6" w:rsidRPr="000F28AA">
        <w:rPr>
          <w:rFonts w:ascii="Arial" w:eastAsia="Times New Roman" w:hAnsi="Arial" w:cs="Arial"/>
          <w:kern w:val="0"/>
          <w:lang w:eastAsia="en-GB"/>
          <w14:ligatures w14:val="none"/>
        </w:rPr>
        <w:t xml:space="preserve">he </w:t>
      </w:r>
      <w:r w:rsidRPr="000F28AA">
        <w:rPr>
          <w:rFonts w:ascii="Arial" w:eastAsia="Times New Roman" w:hAnsi="Arial" w:cs="Arial"/>
          <w:kern w:val="0"/>
          <w:lang w:eastAsia="en-GB"/>
          <w14:ligatures w14:val="none"/>
        </w:rPr>
        <w:t>Component 1 assessment, I delivered a presentation on the topic of effective communication in health and social care. The purpose of the presentation was to explain what communication means in healthcare settings, why it is important, and how it supports safe and person-centred care. Unlike typical classroom presentations, I delivered my presentation directly in front of my lecturer rather than a full group of students.</w:t>
      </w:r>
    </w:p>
    <w:p w14:paraId="4241648E" w14:textId="160FD359"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During the presentation, I explained different types of communication used in health and social care, including verbal communication, non-verbal communication, and written communication. I discussed how these forms of communication are used by healthcare professionals when interacting with patients, families, and colleagues</w:t>
      </w:r>
      <w:r w:rsidR="00925012" w:rsidRPr="000F28AA">
        <w:rPr>
          <w:rFonts w:ascii="Arial" w:eastAsia="Times New Roman" w:hAnsi="Arial" w:cs="Arial"/>
          <w:kern w:val="0"/>
          <w:lang w:eastAsia="en-GB"/>
          <w14:ligatures w14:val="none"/>
        </w:rPr>
        <w:t xml:space="preserve"> (</w:t>
      </w:r>
      <w:r w:rsidR="00294C0C" w:rsidRPr="000F28AA">
        <w:rPr>
          <w:rFonts w:ascii="Arial" w:eastAsia="Times New Roman" w:hAnsi="Arial" w:cs="Arial"/>
          <w:kern w:val="0"/>
          <w:lang w:eastAsia="en-GB"/>
          <w14:ligatures w14:val="none"/>
        </w:rPr>
        <w:t>S</w:t>
      </w:r>
      <w:r w:rsidR="00925012" w:rsidRPr="000F28AA">
        <w:rPr>
          <w:rFonts w:ascii="Arial" w:eastAsia="Times New Roman" w:hAnsi="Arial" w:cs="Arial"/>
          <w:kern w:val="0"/>
          <w:lang w:eastAsia="en-GB"/>
          <w14:ligatures w14:val="none"/>
        </w:rPr>
        <w:t xml:space="preserve">kills for </w:t>
      </w:r>
      <w:r w:rsidR="00294C0C" w:rsidRPr="000F28AA">
        <w:rPr>
          <w:rFonts w:ascii="Arial" w:eastAsia="Times New Roman" w:hAnsi="Arial" w:cs="Arial"/>
          <w:kern w:val="0"/>
          <w:lang w:eastAsia="en-GB"/>
          <w14:ligatures w14:val="none"/>
        </w:rPr>
        <w:t>Care 2020).</w:t>
      </w:r>
      <w:r w:rsidRPr="000F28AA">
        <w:rPr>
          <w:rFonts w:ascii="Arial" w:eastAsia="Times New Roman" w:hAnsi="Arial" w:cs="Arial"/>
          <w:kern w:val="0"/>
          <w:lang w:eastAsia="en-GB"/>
          <w14:ligatures w14:val="none"/>
        </w:rPr>
        <w:t xml:space="preserve"> I also highlighted the importance of communication in supporting patient safety, building trust with service users, and ensuring effective teamwork within healthcare settings</w:t>
      </w:r>
      <w:r w:rsidR="00294C0C" w:rsidRPr="000F28AA">
        <w:rPr>
          <w:rFonts w:ascii="Arial" w:eastAsia="Times New Roman" w:hAnsi="Arial" w:cs="Arial"/>
          <w:kern w:val="0"/>
          <w:lang w:eastAsia="en-GB"/>
          <w14:ligatures w14:val="none"/>
        </w:rPr>
        <w:t xml:space="preserve"> (</w:t>
      </w:r>
      <w:r w:rsidR="000F4199" w:rsidRPr="000F28AA">
        <w:rPr>
          <w:rFonts w:ascii="Arial" w:eastAsia="Times New Roman" w:hAnsi="Arial" w:cs="Arial"/>
          <w:kern w:val="0"/>
          <w:lang w:eastAsia="en-GB"/>
          <w14:ligatures w14:val="none"/>
        </w:rPr>
        <w:t>O’Daniel and Rosenstein</w:t>
      </w:r>
      <w:r w:rsidR="00DA1203" w:rsidRPr="000F28AA">
        <w:rPr>
          <w:rFonts w:ascii="Arial" w:eastAsia="Times New Roman" w:hAnsi="Arial" w:cs="Arial"/>
          <w:kern w:val="0"/>
          <w:lang w:eastAsia="en-GB"/>
          <w14:ligatures w14:val="none"/>
        </w:rPr>
        <w:t>, 2018).</w:t>
      </w:r>
    </w:p>
    <w:p w14:paraId="61BB6C6F" w14:textId="526C1B2F"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As part of my presentation, I introduced Michael Argyle’s Communication Cycle, which explains how communication occurs through a process where a message is sent, received, interpreted, and followed by feedback to confirm understanding</w:t>
      </w:r>
      <w:r w:rsidR="002D685D" w:rsidRPr="000F28AA">
        <w:rPr>
          <w:rFonts w:ascii="Arial" w:eastAsia="Times New Roman" w:hAnsi="Arial" w:cs="Arial"/>
          <w:kern w:val="0"/>
          <w:lang w:eastAsia="en-GB"/>
          <w14:ligatures w14:val="none"/>
        </w:rPr>
        <w:t xml:space="preserve"> (Argyle, 2013).</w:t>
      </w:r>
      <w:r w:rsidRPr="000F28AA">
        <w:rPr>
          <w:rFonts w:ascii="Arial" w:eastAsia="Times New Roman" w:hAnsi="Arial" w:cs="Arial"/>
          <w:kern w:val="0"/>
          <w:lang w:eastAsia="en-GB"/>
          <w14:ligatures w14:val="none"/>
        </w:rPr>
        <w:t xml:space="preserve"> I also included a practical example of communicating with an elderly patient who was hard of hearing and anxious about their medication. This example demonstrated how healthcare professionals must adapt their communication style to meet the individual needs of patients.</w:t>
      </w:r>
    </w:p>
    <w:p w14:paraId="6E3BB7C9" w14:textId="64115B03"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The presentation concluded by linking communication to person-centred care and explaining how effective communication helps healthcare professionals respect patient preferences, promote dignity, and improve overall wellbeing</w:t>
      </w:r>
      <w:r w:rsidR="008C74B9" w:rsidRPr="000F28AA">
        <w:rPr>
          <w:rFonts w:ascii="Arial" w:eastAsia="Times New Roman" w:hAnsi="Arial" w:cs="Arial"/>
          <w:kern w:val="0"/>
          <w:lang w:eastAsia="en-GB"/>
          <w14:ligatures w14:val="none"/>
        </w:rPr>
        <w:t xml:space="preserve"> (NHS England, 2021)</w:t>
      </w:r>
      <w:r w:rsidRPr="000F28AA">
        <w:rPr>
          <w:rFonts w:ascii="Arial" w:eastAsia="Times New Roman" w:hAnsi="Arial" w:cs="Arial"/>
          <w:kern w:val="0"/>
          <w:lang w:eastAsia="en-GB"/>
          <w14:ligatures w14:val="none"/>
        </w:rPr>
        <w:t>. After the presentation, my lecturer provided verbal feedback regarding the clarity of my content and my presentation delivery.</w:t>
      </w:r>
    </w:p>
    <w:p w14:paraId="04D676E5" w14:textId="77777777" w:rsidR="005843C6" w:rsidRPr="00DA61C1" w:rsidRDefault="005843C6" w:rsidP="00103EC1">
      <w:pPr>
        <w:spacing w:before="100" w:beforeAutospacing="1" w:after="100" w:afterAutospacing="1" w:line="240" w:lineRule="auto"/>
        <w:rPr>
          <w:rFonts w:ascii="Arial" w:eastAsia="Times New Roman" w:hAnsi="Arial" w:cs="Arial"/>
          <w:kern w:val="0"/>
          <w:sz w:val="24"/>
          <w:szCs w:val="24"/>
          <w:lang w:eastAsia="en-GB"/>
          <w14:ligatures w14:val="none"/>
        </w:rPr>
      </w:pPr>
    </w:p>
    <w:p w14:paraId="04069595" w14:textId="77777777" w:rsidR="00103EC1" w:rsidRPr="00DA61C1" w:rsidRDefault="00103EC1" w:rsidP="00103EC1">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DA61C1">
        <w:rPr>
          <w:rFonts w:ascii="Arial" w:eastAsia="Times New Roman" w:hAnsi="Arial" w:cs="Arial"/>
          <w:b/>
          <w:bCs/>
          <w:kern w:val="0"/>
          <w:sz w:val="36"/>
          <w:szCs w:val="36"/>
          <w:lang w:eastAsia="en-GB"/>
          <w14:ligatures w14:val="none"/>
        </w:rPr>
        <w:t>Feelings</w:t>
      </w:r>
    </w:p>
    <w:p w14:paraId="0BA5167A" w14:textId="77777777"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 xml:space="preserve">Before delivering the presentation, I felt nervous because presenting can be challenging, especially when speaking directly in front of a lecturer. I was concerned that I might forget </w:t>
      </w:r>
      <w:r w:rsidRPr="000F28AA">
        <w:rPr>
          <w:rFonts w:ascii="Arial" w:eastAsia="Times New Roman" w:hAnsi="Arial" w:cs="Arial"/>
          <w:kern w:val="0"/>
          <w:lang w:eastAsia="en-GB"/>
          <w14:ligatures w14:val="none"/>
        </w:rPr>
        <w:lastRenderedPageBreak/>
        <w:t>some of the points I had prepared or become anxious during the presentation. However, I also felt reasonably prepared because I had researched the topic and organised my slides carefully.</w:t>
      </w:r>
    </w:p>
    <w:p w14:paraId="575BF347" w14:textId="77777777"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At the beginning of the presentation, I felt slightly anxious and noticed that my voice was not as confident as I would have liked. However, as I progressed through the slides and explained the key points, I began to feel more comfortable and confident. Because I had practised the presentation beforehand, I was able to follow the structure of the slides and explain the information clearly.</w:t>
      </w:r>
    </w:p>
    <w:p w14:paraId="7D90C407" w14:textId="2FEED5AE"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After finishing the presentation, I felt relieved and proud that I had successfully delivered my work</w:t>
      </w:r>
      <w:r w:rsidR="00BA2C54" w:rsidRPr="000F28AA">
        <w:rPr>
          <w:rFonts w:ascii="Arial" w:eastAsia="Times New Roman" w:hAnsi="Arial" w:cs="Arial"/>
          <w:kern w:val="0"/>
          <w:lang w:eastAsia="en-GB"/>
          <w14:ligatures w14:val="none"/>
        </w:rPr>
        <w:t>,</w:t>
      </w:r>
      <w:r w:rsidRPr="000F28AA">
        <w:rPr>
          <w:rFonts w:ascii="Arial" w:eastAsia="Times New Roman" w:hAnsi="Arial" w:cs="Arial"/>
          <w:kern w:val="0"/>
          <w:lang w:eastAsia="en-GB"/>
          <w14:ligatures w14:val="none"/>
        </w:rPr>
        <w:t xml:space="preserve"> although I also recognised areas where I could improve in future presentations.</w:t>
      </w:r>
    </w:p>
    <w:p w14:paraId="54A1B1A0" w14:textId="77777777" w:rsidR="002B2151" w:rsidRPr="00DA61C1" w:rsidRDefault="002B2151" w:rsidP="00103EC1">
      <w:pPr>
        <w:spacing w:before="100" w:beforeAutospacing="1" w:after="100" w:afterAutospacing="1" w:line="240" w:lineRule="auto"/>
        <w:rPr>
          <w:rFonts w:ascii="Arial" w:eastAsia="Times New Roman" w:hAnsi="Arial" w:cs="Arial"/>
          <w:kern w:val="0"/>
          <w:sz w:val="24"/>
          <w:szCs w:val="24"/>
          <w:lang w:eastAsia="en-GB"/>
          <w14:ligatures w14:val="none"/>
        </w:rPr>
      </w:pPr>
    </w:p>
    <w:p w14:paraId="35BD4D8F" w14:textId="77777777" w:rsidR="00103EC1" w:rsidRPr="00DA61C1" w:rsidRDefault="00103EC1" w:rsidP="00103EC1">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DA61C1">
        <w:rPr>
          <w:rFonts w:ascii="Arial" w:eastAsia="Times New Roman" w:hAnsi="Arial" w:cs="Arial"/>
          <w:b/>
          <w:bCs/>
          <w:kern w:val="0"/>
          <w:sz w:val="36"/>
          <w:szCs w:val="36"/>
          <w:lang w:eastAsia="en-GB"/>
          <w14:ligatures w14:val="none"/>
        </w:rPr>
        <w:t>Evaluation</w:t>
      </w:r>
    </w:p>
    <w:p w14:paraId="3A553B18" w14:textId="654EA900"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 xml:space="preserve">Overall, several aspects of the presentation were successful. The slides were well organised and followed a logical structure, which helped explain the topic clearly. I was able to explain the concept of communication within health and social care and link it to professional practice and person-centred care. The use of Michael Argyle’s Communication Cycle helped demonstrate theoretical understanding of communication </w:t>
      </w:r>
      <w:proofErr w:type="gramStart"/>
      <w:r w:rsidRPr="000F28AA">
        <w:rPr>
          <w:rFonts w:ascii="Arial" w:eastAsia="Times New Roman" w:hAnsi="Arial" w:cs="Arial"/>
          <w:kern w:val="0"/>
          <w:lang w:eastAsia="en-GB"/>
          <w14:ligatures w14:val="none"/>
        </w:rPr>
        <w:t>processes</w:t>
      </w:r>
      <w:r w:rsidR="009D39DE" w:rsidRPr="000F28AA">
        <w:rPr>
          <w:rFonts w:ascii="Arial" w:eastAsia="Times New Roman" w:hAnsi="Arial" w:cs="Arial"/>
          <w:kern w:val="0"/>
          <w:lang w:eastAsia="en-GB"/>
          <w14:ligatures w14:val="none"/>
        </w:rPr>
        <w:t xml:space="preserve"> </w:t>
      </w:r>
      <w:r w:rsidR="00931EAE" w:rsidRPr="000F28AA">
        <w:rPr>
          <w:rFonts w:ascii="Arial" w:eastAsia="Times New Roman" w:hAnsi="Arial" w:cs="Arial"/>
          <w:kern w:val="0"/>
          <w:lang w:eastAsia="en-GB"/>
          <w14:ligatures w14:val="none"/>
        </w:rPr>
        <w:t xml:space="preserve"> (</w:t>
      </w:r>
      <w:proofErr w:type="gramEnd"/>
      <w:r w:rsidR="00931EAE" w:rsidRPr="000F28AA">
        <w:rPr>
          <w:rFonts w:ascii="Arial" w:eastAsia="Times New Roman" w:hAnsi="Arial" w:cs="Arial"/>
          <w:kern w:val="0"/>
          <w:lang w:eastAsia="en-GB"/>
          <w14:ligatures w14:val="none"/>
        </w:rPr>
        <w:t>Argyle</w:t>
      </w:r>
      <w:r w:rsidR="001249D2" w:rsidRPr="000F28AA">
        <w:rPr>
          <w:rFonts w:ascii="Arial" w:eastAsia="Times New Roman" w:hAnsi="Arial" w:cs="Arial"/>
          <w:kern w:val="0"/>
          <w:lang w:eastAsia="en-GB"/>
          <w14:ligatures w14:val="none"/>
        </w:rPr>
        <w:t>, 2013)</w:t>
      </w:r>
      <w:r w:rsidRPr="000F28AA">
        <w:rPr>
          <w:rFonts w:ascii="Arial" w:eastAsia="Times New Roman" w:hAnsi="Arial" w:cs="Arial"/>
          <w:kern w:val="0"/>
          <w:lang w:eastAsia="en-GB"/>
          <w14:ligatures w14:val="none"/>
        </w:rPr>
        <w:t>. In addition, the practical example of communicating with an elderly patient helped show how communication skills can be applied in real healthcare situations.</w:t>
      </w:r>
    </w:p>
    <w:p w14:paraId="72C8E0E1" w14:textId="77777777"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However, there were also areas that could have been improved. At times, I relied too heavily on the slides and could have maintained better eye contact during the presentation. In addition, my confidence at the beginning of the presentation could have been stronger. Speaking slightly slower and projecting my voice more clearly could also have improved the overall delivery.</w:t>
      </w:r>
    </w:p>
    <w:p w14:paraId="14432DE9" w14:textId="77777777" w:rsidR="0087205E" w:rsidRPr="00DA61C1" w:rsidRDefault="0087205E" w:rsidP="00103EC1">
      <w:pPr>
        <w:spacing w:before="100" w:beforeAutospacing="1" w:after="100" w:afterAutospacing="1" w:line="240" w:lineRule="auto"/>
        <w:rPr>
          <w:rFonts w:ascii="Arial" w:eastAsia="Times New Roman" w:hAnsi="Arial" w:cs="Arial"/>
          <w:kern w:val="0"/>
          <w:sz w:val="24"/>
          <w:szCs w:val="24"/>
          <w:lang w:eastAsia="en-GB"/>
          <w14:ligatures w14:val="none"/>
        </w:rPr>
      </w:pPr>
    </w:p>
    <w:p w14:paraId="1F681DCA" w14:textId="77777777" w:rsidR="00103EC1" w:rsidRPr="00DA61C1" w:rsidRDefault="00103EC1" w:rsidP="00103EC1">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DA61C1">
        <w:rPr>
          <w:rFonts w:ascii="Arial" w:eastAsia="Times New Roman" w:hAnsi="Arial" w:cs="Arial"/>
          <w:b/>
          <w:bCs/>
          <w:kern w:val="0"/>
          <w:sz w:val="36"/>
          <w:szCs w:val="36"/>
          <w:lang w:eastAsia="en-GB"/>
          <w14:ligatures w14:val="none"/>
        </w:rPr>
        <w:t>Analysis</w:t>
      </w:r>
    </w:p>
    <w:p w14:paraId="784B8035" w14:textId="77777777"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 xml:space="preserve">Reflecting on this experience highlights the importance of communication skills not only in healthcare practice but also in professional and academic presentations. Effective communication is considered a key professional skill within health and social care because it supports patient safety, teamwork, and high-quality care (Health and Care Professions </w:t>
      </w:r>
      <w:r w:rsidRPr="000F28AA">
        <w:rPr>
          <w:rFonts w:ascii="Arial" w:eastAsia="Times New Roman" w:hAnsi="Arial" w:cs="Arial"/>
          <w:kern w:val="0"/>
          <w:lang w:eastAsia="en-GB"/>
          <w14:ligatures w14:val="none"/>
        </w:rPr>
        <w:lastRenderedPageBreak/>
        <w:t>Council, 2022). My presentation demonstrated my understanding of the importance of communication in healthcare settings, particularly when interacting with patients who may have specific communication needs.</w:t>
      </w:r>
    </w:p>
    <w:p w14:paraId="03826971" w14:textId="77777777"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Furthermore, reflective practice is widely recognised as an important method for improving professional skills and learning from experiences (Cottrell, 2019). By reflecting on my presentation, I was able to identify both my strengths and areas for development. Preparation helped me organise the information effectively, but additional practice focusing on delivery would improve my confidence and engagement with the audience.</w:t>
      </w:r>
    </w:p>
    <w:p w14:paraId="62F03CF1" w14:textId="77777777" w:rsidR="0087205E" w:rsidRPr="000F28AA" w:rsidRDefault="0087205E" w:rsidP="000F28AA">
      <w:pPr>
        <w:spacing w:before="100" w:beforeAutospacing="1" w:after="100" w:afterAutospacing="1" w:line="360" w:lineRule="auto"/>
        <w:rPr>
          <w:rFonts w:ascii="Arial" w:eastAsia="Times New Roman" w:hAnsi="Arial" w:cs="Arial"/>
          <w:kern w:val="0"/>
          <w:lang w:eastAsia="en-GB"/>
          <w14:ligatures w14:val="none"/>
        </w:rPr>
      </w:pPr>
    </w:p>
    <w:p w14:paraId="3D13D504" w14:textId="77777777" w:rsidR="00103EC1" w:rsidRPr="00DA61C1" w:rsidRDefault="00103EC1" w:rsidP="00103EC1">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DA61C1">
        <w:rPr>
          <w:rFonts w:ascii="Arial" w:eastAsia="Times New Roman" w:hAnsi="Arial" w:cs="Arial"/>
          <w:b/>
          <w:bCs/>
          <w:kern w:val="0"/>
          <w:sz w:val="36"/>
          <w:szCs w:val="36"/>
          <w:lang w:eastAsia="en-GB"/>
          <w14:ligatures w14:val="none"/>
        </w:rPr>
        <w:t>Conclusion</w:t>
      </w:r>
    </w:p>
    <w:p w14:paraId="3CDFC070" w14:textId="77777777" w:rsidR="00103EC1"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Overall, the presentation was a valuable learning experience that helped me develop both my knowledge of communication in health and social care and my presentation skills. I was able to demonstrate an understanding of key communication concepts and provide practical examples of how communication is used in healthcare environments. However, I recognise that improving my confidence and presentation delivery will help me perform more effectively in future presentations.</w:t>
      </w:r>
    </w:p>
    <w:p w14:paraId="6F8272FA" w14:textId="77777777" w:rsidR="0087205E" w:rsidRPr="00DA61C1" w:rsidRDefault="0087205E" w:rsidP="00103EC1">
      <w:pPr>
        <w:spacing w:before="100" w:beforeAutospacing="1" w:after="100" w:afterAutospacing="1" w:line="240" w:lineRule="auto"/>
        <w:rPr>
          <w:rFonts w:ascii="Arial" w:eastAsia="Times New Roman" w:hAnsi="Arial" w:cs="Arial"/>
          <w:kern w:val="0"/>
          <w:sz w:val="24"/>
          <w:szCs w:val="24"/>
          <w:lang w:eastAsia="en-GB"/>
          <w14:ligatures w14:val="none"/>
        </w:rPr>
      </w:pPr>
    </w:p>
    <w:p w14:paraId="6EE65530" w14:textId="77777777" w:rsidR="00103EC1" w:rsidRPr="00DA61C1" w:rsidRDefault="00103EC1" w:rsidP="00103EC1">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DA61C1">
        <w:rPr>
          <w:rFonts w:ascii="Arial" w:eastAsia="Times New Roman" w:hAnsi="Arial" w:cs="Arial"/>
          <w:b/>
          <w:bCs/>
          <w:kern w:val="0"/>
          <w:sz w:val="36"/>
          <w:szCs w:val="36"/>
          <w:lang w:eastAsia="en-GB"/>
          <w14:ligatures w14:val="none"/>
        </w:rPr>
        <w:t>Action Plan</w:t>
      </w:r>
    </w:p>
    <w:p w14:paraId="0EFA0163" w14:textId="4A373EC9" w:rsidR="00A84AC8" w:rsidRPr="000F28AA" w:rsidRDefault="00103EC1" w:rsidP="000F28AA">
      <w:pPr>
        <w:spacing w:before="100" w:beforeAutospacing="1" w:after="100" w:afterAutospacing="1" w:line="360" w:lineRule="auto"/>
        <w:rPr>
          <w:rFonts w:ascii="Arial" w:eastAsia="Times New Roman" w:hAnsi="Arial" w:cs="Arial"/>
          <w:kern w:val="0"/>
          <w:lang w:eastAsia="en-GB"/>
          <w14:ligatures w14:val="none"/>
        </w:rPr>
      </w:pPr>
      <w:r w:rsidRPr="000F28AA">
        <w:rPr>
          <w:rFonts w:ascii="Arial" w:eastAsia="Times New Roman" w:hAnsi="Arial" w:cs="Arial"/>
          <w:kern w:val="0"/>
          <w:lang w:eastAsia="en-GB"/>
          <w14:ligatures w14:val="none"/>
        </w:rPr>
        <w:t xml:space="preserve">In future presentations, I will practise my presentation multiple times beforehand </w:t>
      </w:r>
      <w:proofErr w:type="gramStart"/>
      <w:r w:rsidRPr="000F28AA">
        <w:rPr>
          <w:rFonts w:ascii="Arial" w:eastAsia="Times New Roman" w:hAnsi="Arial" w:cs="Arial"/>
          <w:kern w:val="0"/>
          <w:lang w:eastAsia="en-GB"/>
          <w14:ligatures w14:val="none"/>
        </w:rPr>
        <w:t>in order to</w:t>
      </w:r>
      <w:proofErr w:type="gramEnd"/>
      <w:r w:rsidRPr="000F28AA">
        <w:rPr>
          <w:rFonts w:ascii="Arial" w:eastAsia="Times New Roman" w:hAnsi="Arial" w:cs="Arial"/>
          <w:kern w:val="0"/>
          <w:lang w:eastAsia="en-GB"/>
          <w14:ligatures w14:val="none"/>
        </w:rPr>
        <w:t xml:space="preserve"> become more confident with the content. I will also focus on maintaining better eye contact and engaging more with the audience rather than relying heavily on the slides. In addition, I will work on speaking at a steady pace and projecting my voice clearly to improve the clarity of my presentation. By continuing to reflect on my experiences and seek feedback from</w:t>
      </w:r>
      <w:r w:rsidR="0087205E" w:rsidRPr="000F28AA">
        <w:rPr>
          <w:rFonts w:ascii="Arial" w:eastAsia="Times New Roman" w:hAnsi="Arial" w:cs="Arial"/>
          <w:kern w:val="0"/>
          <w:lang w:eastAsia="en-GB"/>
          <w14:ligatures w14:val="none"/>
        </w:rPr>
        <w:t xml:space="preserve"> </w:t>
      </w:r>
      <w:r w:rsidRPr="000F28AA">
        <w:rPr>
          <w:rFonts w:ascii="Arial" w:eastAsia="Times New Roman" w:hAnsi="Arial" w:cs="Arial"/>
          <w:kern w:val="0"/>
          <w:lang w:eastAsia="en-GB"/>
          <w14:ligatures w14:val="none"/>
        </w:rPr>
        <w:t>lecturers, I will continue developing my communication and presentation skills for future academic and professional situations</w:t>
      </w:r>
      <w:r w:rsidR="004F3365" w:rsidRPr="000F28AA">
        <w:rPr>
          <w:rFonts w:ascii="Arial" w:eastAsia="Times New Roman" w:hAnsi="Arial" w:cs="Arial"/>
          <w:kern w:val="0"/>
          <w:lang w:eastAsia="en-GB"/>
          <w14:ligatures w14:val="none"/>
        </w:rPr>
        <w:t xml:space="preserve"> (Cottrell, 2019).</w:t>
      </w:r>
      <w:r w:rsidR="00270BC6" w:rsidRPr="000F28AA">
        <w:rPr>
          <w:rFonts w:ascii="Arial" w:eastAsia="Times New Roman" w:hAnsi="Arial" w:cs="Arial"/>
          <w:kern w:val="0"/>
          <w:lang w:eastAsia="en-GB"/>
          <w14:ligatures w14:val="none"/>
        </w:rPr>
        <w:t xml:space="preserve"> </w:t>
      </w:r>
    </w:p>
    <w:p w14:paraId="1D3A5D36" w14:textId="77777777" w:rsidR="00A84AC8" w:rsidRPr="000F28AA" w:rsidRDefault="00A84AC8" w:rsidP="000F28AA">
      <w:pPr>
        <w:spacing w:before="100" w:beforeAutospacing="1" w:after="100" w:afterAutospacing="1" w:line="360" w:lineRule="auto"/>
        <w:rPr>
          <w:rFonts w:ascii="Arial" w:eastAsia="Times New Roman" w:hAnsi="Arial" w:cs="Arial"/>
          <w:kern w:val="0"/>
          <w:lang w:eastAsia="en-GB"/>
          <w14:ligatures w14:val="none"/>
        </w:rPr>
      </w:pPr>
    </w:p>
    <w:p w14:paraId="27D0F184" w14:textId="77777777" w:rsidR="00430DBB" w:rsidRPr="000F28AA" w:rsidRDefault="00430DBB" w:rsidP="000F28AA">
      <w:pPr>
        <w:spacing w:before="100" w:beforeAutospacing="1" w:after="100" w:afterAutospacing="1" w:line="360" w:lineRule="auto"/>
        <w:rPr>
          <w:rFonts w:ascii="Arial" w:eastAsia="Times New Roman" w:hAnsi="Arial" w:cs="Arial"/>
          <w:kern w:val="0"/>
          <w:lang w:eastAsia="en-GB"/>
          <w14:ligatures w14:val="none"/>
        </w:rPr>
      </w:pPr>
    </w:p>
    <w:p w14:paraId="1DBB8366" w14:textId="77777777" w:rsidR="00430DBB" w:rsidRPr="00DA61C1" w:rsidRDefault="00430DBB" w:rsidP="00A84AC8">
      <w:pPr>
        <w:spacing w:before="100" w:beforeAutospacing="1" w:after="100" w:afterAutospacing="1" w:line="240" w:lineRule="auto"/>
        <w:rPr>
          <w:rFonts w:ascii="Arial" w:eastAsia="Times New Roman" w:hAnsi="Arial" w:cs="Arial"/>
          <w:kern w:val="0"/>
          <w:sz w:val="24"/>
          <w:szCs w:val="24"/>
          <w:lang w:eastAsia="en-GB"/>
          <w14:ligatures w14:val="none"/>
        </w:rPr>
      </w:pPr>
    </w:p>
    <w:p w14:paraId="0CBE65C1" w14:textId="77777777" w:rsidR="00430DBB" w:rsidRPr="00DA61C1" w:rsidRDefault="00430DBB" w:rsidP="00A84AC8">
      <w:pPr>
        <w:spacing w:before="100" w:beforeAutospacing="1" w:after="100" w:afterAutospacing="1" w:line="240" w:lineRule="auto"/>
        <w:rPr>
          <w:rFonts w:ascii="Arial" w:eastAsia="Times New Roman" w:hAnsi="Arial" w:cs="Arial"/>
          <w:kern w:val="0"/>
          <w:sz w:val="24"/>
          <w:szCs w:val="24"/>
          <w:lang w:eastAsia="en-GB"/>
          <w14:ligatures w14:val="none"/>
        </w:rPr>
      </w:pPr>
    </w:p>
    <w:p w14:paraId="45BAF21C" w14:textId="325211B6" w:rsidR="005608F5" w:rsidRPr="005608F5" w:rsidRDefault="005608F5" w:rsidP="005608F5">
      <w:pPr>
        <w:spacing w:before="100" w:beforeAutospacing="1" w:after="100" w:afterAutospacing="1" w:line="240" w:lineRule="auto"/>
        <w:rPr>
          <w:rFonts w:ascii="Arial" w:eastAsia="Times New Roman" w:hAnsi="Arial" w:cs="Arial"/>
          <w:b/>
          <w:bCs/>
          <w:kern w:val="0"/>
          <w:sz w:val="28"/>
          <w:szCs w:val="28"/>
          <w:lang w:eastAsia="en-GB"/>
          <w14:ligatures w14:val="none"/>
        </w:rPr>
      </w:pPr>
      <w:r w:rsidRPr="005608F5">
        <w:rPr>
          <w:rFonts w:ascii="Arial" w:eastAsia="Times New Roman" w:hAnsi="Arial" w:cs="Arial"/>
          <w:b/>
          <w:bCs/>
          <w:kern w:val="0"/>
          <w:sz w:val="28"/>
          <w:szCs w:val="28"/>
          <w:lang w:eastAsia="en-GB"/>
          <w14:ligatures w14:val="none"/>
        </w:rPr>
        <w:lastRenderedPageBreak/>
        <w:t xml:space="preserve">Reference List </w:t>
      </w:r>
    </w:p>
    <w:p w14:paraId="2FE6E634" w14:textId="219C0DF8" w:rsidR="005608F5" w:rsidRPr="005608F5" w:rsidRDefault="005608F5" w:rsidP="005608F5">
      <w:pPr>
        <w:spacing w:before="100" w:beforeAutospacing="1" w:after="100" w:afterAutospacing="1" w:line="240" w:lineRule="auto"/>
        <w:rPr>
          <w:rFonts w:ascii="Arial" w:eastAsia="Times New Roman" w:hAnsi="Arial" w:cs="Arial"/>
          <w:kern w:val="0"/>
          <w:lang w:eastAsia="en-GB"/>
          <w14:ligatures w14:val="none"/>
        </w:rPr>
      </w:pPr>
      <w:r w:rsidRPr="005608F5">
        <w:rPr>
          <w:rFonts w:ascii="Arial" w:eastAsia="Times New Roman" w:hAnsi="Arial" w:cs="Arial"/>
          <w:kern w:val="0"/>
          <w:lang w:eastAsia="en-GB"/>
          <w14:ligatures w14:val="none"/>
        </w:rPr>
        <w:t xml:space="preserve">Argyle, M. (2013) </w:t>
      </w:r>
      <w:r w:rsidRPr="005608F5">
        <w:rPr>
          <w:rFonts w:ascii="Arial" w:eastAsia="Times New Roman" w:hAnsi="Arial" w:cs="Arial"/>
          <w:i/>
          <w:iCs/>
          <w:kern w:val="0"/>
          <w:lang w:eastAsia="en-GB"/>
          <w14:ligatures w14:val="none"/>
        </w:rPr>
        <w:t>Social Interaction: Process and Products</w:t>
      </w:r>
      <w:r w:rsidRPr="005608F5">
        <w:rPr>
          <w:rFonts w:ascii="Arial" w:eastAsia="Times New Roman" w:hAnsi="Arial" w:cs="Arial"/>
          <w:kern w:val="0"/>
          <w:lang w:eastAsia="en-GB"/>
          <w14:ligatures w14:val="none"/>
        </w:rPr>
        <w:t>. Routledge.</w:t>
      </w:r>
    </w:p>
    <w:p w14:paraId="481A1E0D" w14:textId="3745EA31" w:rsidR="005608F5" w:rsidRPr="005608F5" w:rsidRDefault="005608F5" w:rsidP="005608F5">
      <w:pPr>
        <w:spacing w:before="100" w:beforeAutospacing="1" w:after="100" w:afterAutospacing="1" w:line="240" w:lineRule="auto"/>
        <w:rPr>
          <w:rFonts w:ascii="Arial" w:eastAsia="Times New Roman" w:hAnsi="Arial" w:cs="Arial"/>
          <w:kern w:val="0"/>
          <w:lang w:eastAsia="en-GB"/>
          <w14:ligatures w14:val="none"/>
        </w:rPr>
      </w:pPr>
      <w:r w:rsidRPr="005608F5">
        <w:rPr>
          <w:rFonts w:ascii="Arial" w:eastAsia="Times New Roman" w:hAnsi="Arial" w:cs="Arial"/>
          <w:kern w:val="0"/>
          <w:lang w:eastAsia="en-GB"/>
          <w14:ligatures w14:val="none"/>
        </w:rPr>
        <w:t xml:space="preserve">Cottrell, S. (2019) </w:t>
      </w:r>
      <w:r w:rsidRPr="005608F5">
        <w:rPr>
          <w:rFonts w:ascii="Arial" w:eastAsia="Times New Roman" w:hAnsi="Arial" w:cs="Arial"/>
          <w:i/>
          <w:iCs/>
          <w:kern w:val="0"/>
          <w:lang w:eastAsia="en-GB"/>
          <w14:ligatures w14:val="none"/>
        </w:rPr>
        <w:t>The Study Skills Handbook</w:t>
      </w:r>
      <w:r w:rsidRPr="005608F5">
        <w:rPr>
          <w:rFonts w:ascii="Arial" w:eastAsia="Times New Roman" w:hAnsi="Arial" w:cs="Arial"/>
          <w:kern w:val="0"/>
          <w:lang w:eastAsia="en-GB"/>
          <w14:ligatures w14:val="none"/>
        </w:rPr>
        <w:t xml:space="preserve">. 5th </w:t>
      </w:r>
      <w:proofErr w:type="spellStart"/>
      <w:r w:rsidRPr="005608F5">
        <w:rPr>
          <w:rFonts w:ascii="Arial" w:eastAsia="Times New Roman" w:hAnsi="Arial" w:cs="Arial"/>
          <w:kern w:val="0"/>
          <w:lang w:eastAsia="en-GB"/>
          <w14:ligatures w14:val="none"/>
        </w:rPr>
        <w:t>edn</w:t>
      </w:r>
      <w:proofErr w:type="spellEnd"/>
      <w:r w:rsidRPr="005608F5">
        <w:rPr>
          <w:rFonts w:ascii="Arial" w:eastAsia="Times New Roman" w:hAnsi="Arial" w:cs="Arial"/>
          <w:kern w:val="0"/>
          <w:lang w:eastAsia="en-GB"/>
          <w14:ligatures w14:val="none"/>
        </w:rPr>
        <w:t>. Red Globe Press.</w:t>
      </w:r>
    </w:p>
    <w:p w14:paraId="2CFFA54D" w14:textId="77777777" w:rsidR="005608F5" w:rsidRPr="005608F5" w:rsidRDefault="005608F5" w:rsidP="005608F5">
      <w:pPr>
        <w:spacing w:before="100" w:beforeAutospacing="1" w:after="100" w:afterAutospacing="1" w:line="240" w:lineRule="auto"/>
        <w:rPr>
          <w:rFonts w:ascii="Arial" w:eastAsia="Times New Roman" w:hAnsi="Arial" w:cs="Arial"/>
          <w:kern w:val="0"/>
          <w:lang w:eastAsia="en-GB"/>
          <w14:ligatures w14:val="none"/>
        </w:rPr>
      </w:pPr>
      <w:r w:rsidRPr="005608F5">
        <w:rPr>
          <w:rFonts w:ascii="Arial" w:eastAsia="Times New Roman" w:hAnsi="Arial" w:cs="Arial"/>
          <w:kern w:val="0"/>
          <w:lang w:eastAsia="en-GB"/>
          <w14:ligatures w14:val="none"/>
        </w:rPr>
        <w:t xml:space="preserve">Health and Care Professions Council (2022) </w:t>
      </w:r>
      <w:r w:rsidRPr="005608F5">
        <w:rPr>
          <w:rFonts w:ascii="Arial" w:eastAsia="Times New Roman" w:hAnsi="Arial" w:cs="Arial"/>
          <w:i/>
          <w:iCs/>
          <w:kern w:val="0"/>
          <w:lang w:eastAsia="en-GB"/>
          <w14:ligatures w14:val="none"/>
        </w:rPr>
        <w:t>Standards of conduct, performance and ethics</w:t>
      </w:r>
      <w:r w:rsidRPr="005608F5">
        <w:rPr>
          <w:rFonts w:ascii="Arial" w:eastAsia="Times New Roman" w:hAnsi="Arial" w:cs="Arial"/>
          <w:kern w:val="0"/>
          <w:lang w:eastAsia="en-GB"/>
          <w14:ligatures w14:val="none"/>
        </w:rPr>
        <w:t xml:space="preserve">. Available at: </w:t>
      </w:r>
      <w:hyperlink r:id="rId11" w:tgtFrame="_new" w:history="1">
        <w:r w:rsidRPr="005608F5">
          <w:rPr>
            <w:rStyle w:val="Hyperlink"/>
            <w:rFonts w:ascii="Arial" w:eastAsia="Times New Roman" w:hAnsi="Arial" w:cs="Arial"/>
            <w:kern w:val="0"/>
            <w:lang w:eastAsia="en-GB"/>
            <w14:ligatures w14:val="none"/>
          </w:rPr>
          <w:t>https://www.hcpc-uk.org</w:t>
        </w:r>
      </w:hyperlink>
      <w:r w:rsidRPr="005608F5">
        <w:rPr>
          <w:rFonts w:ascii="Arial" w:eastAsia="Times New Roman" w:hAnsi="Arial" w:cs="Arial"/>
          <w:kern w:val="0"/>
          <w:lang w:eastAsia="en-GB"/>
          <w14:ligatures w14:val="none"/>
        </w:rPr>
        <w:t xml:space="preserve"> (Accessed: 8 March 2026).</w:t>
      </w:r>
    </w:p>
    <w:p w14:paraId="667546DF" w14:textId="77777777" w:rsidR="005608F5" w:rsidRPr="005608F5" w:rsidRDefault="005608F5" w:rsidP="005608F5">
      <w:pPr>
        <w:spacing w:before="100" w:beforeAutospacing="1" w:after="100" w:afterAutospacing="1" w:line="240" w:lineRule="auto"/>
        <w:rPr>
          <w:rFonts w:ascii="Arial" w:eastAsia="Times New Roman" w:hAnsi="Arial" w:cs="Arial"/>
          <w:kern w:val="0"/>
          <w:lang w:eastAsia="en-GB"/>
          <w14:ligatures w14:val="none"/>
        </w:rPr>
      </w:pPr>
      <w:r w:rsidRPr="005608F5">
        <w:rPr>
          <w:rFonts w:ascii="Arial" w:eastAsia="Times New Roman" w:hAnsi="Arial" w:cs="Arial"/>
          <w:kern w:val="0"/>
          <w:lang w:eastAsia="en-GB"/>
          <w14:ligatures w14:val="none"/>
        </w:rPr>
        <w:t xml:space="preserve">NHS England (2021) </w:t>
      </w:r>
      <w:r w:rsidRPr="005608F5">
        <w:rPr>
          <w:rFonts w:ascii="Arial" w:eastAsia="Times New Roman" w:hAnsi="Arial" w:cs="Arial"/>
          <w:i/>
          <w:iCs/>
          <w:kern w:val="0"/>
          <w:lang w:eastAsia="en-GB"/>
          <w14:ligatures w14:val="none"/>
        </w:rPr>
        <w:t>Effective communication in healthcare practice</w:t>
      </w:r>
      <w:r w:rsidRPr="005608F5">
        <w:rPr>
          <w:rFonts w:ascii="Arial" w:eastAsia="Times New Roman" w:hAnsi="Arial" w:cs="Arial"/>
          <w:kern w:val="0"/>
          <w:lang w:eastAsia="en-GB"/>
          <w14:ligatures w14:val="none"/>
        </w:rPr>
        <w:t xml:space="preserve">. Available at: </w:t>
      </w:r>
      <w:hyperlink r:id="rId12" w:tgtFrame="_new" w:history="1">
        <w:r w:rsidRPr="005608F5">
          <w:rPr>
            <w:rStyle w:val="Hyperlink"/>
            <w:rFonts w:ascii="Arial" w:eastAsia="Times New Roman" w:hAnsi="Arial" w:cs="Arial"/>
            <w:kern w:val="0"/>
            <w:lang w:eastAsia="en-GB"/>
            <w14:ligatures w14:val="none"/>
          </w:rPr>
          <w:t>https://www.england.nhs.uk</w:t>
        </w:r>
      </w:hyperlink>
      <w:r w:rsidRPr="005608F5">
        <w:rPr>
          <w:rFonts w:ascii="Arial" w:eastAsia="Times New Roman" w:hAnsi="Arial" w:cs="Arial"/>
          <w:kern w:val="0"/>
          <w:lang w:eastAsia="en-GB"/>
          <w14:ligatures w14:val="none"/>
        </w:rPr>
        <w:t xml:space="preserve"> (Accessed: 8 March 2026).</w:t>
      </w:r>
    </w:p>
    <w:p w14:paraId="3C2CD94A" w14:textId="4331C025" w:rsidR="005608F5" w:rsidRPr="005608F5" w:rsidRDefault="005608F5" w:rsidP="005608F5">
      <w:pPr>
        <w:spacing w:before="100" w:beforeAutospacing="1" w:after="100" w:afterAutospacing="1" w:line="240" w:lineRule="auto"/>
        <w:rPr>
          <w:rFonts w:ascii="Arial" w:eastAsia="Times New Roman" w:hAnsi="Arial" w:cs="Arial"/>
          <w:kern w:val="0"/>
          <w:lang w:eastAsia="en-GB"/>
          <w14:ligatures w14:val="none"/>
        </w:rPr>
      </w:pPr>
      <w:r w:rsidRPr="005608F5">
        <w:rPr>
          <w:rFonts w:ascii="Arial" w:eastAsia="Times New Roman" w:hAnsi="Arial" w:cs="Arial"/>
          <w:kern w:val="0"/>
          <w:lang w:eastAsia="en-GB"/>
          <w14:ligatures w14:val="none"/>
        </w:rPr>
        <w:t xml:space="preserve">O’Daniel, M. and Rosenstein, A. (2018) </w:t>
      </w:r>
      <w:r w:rsidRPr="005608F5">
        <w:rPr>
          <w:rFonts w:ascii="Arial" w:eastAsia="Times New Roman" w:hAnsi="Arial" w:cs="Arial"/>
          <w:i/>
          <w:iCs/>
          <w:kern w:val="0"/>
          <w:lang w:eastAsia="en-GB"/>
          <w14:ligatures w14:val="none"/>
        </w:rPr>
        <w:t>Professional communication and team collaboration in healthcare</w:t>
      </w:r>
      <w:r w:rsidRPr="005608F5">
        <w:rPr>
          <w:rFonts w:ascii="Arial" w:eastAsia="Times New Roman" w:hAnsi="Arial" w:cs="Arial"/>
          <w:kern w:val="0"/>
          <w:lang w:eastAsia="en-GB"/>
          <w14:ligatures w14:val="none"/>
        </w:rPr>
        <w:t>. Agency for Healthcare Research and Quality.</w:t>
      </w:r>
    </w:p>
    <w:p w14:paraId="1F98C486" w14:textId="77777777" w:rsidR="005608F5" w:rsidRPr="005608F5" w:rsidRDefault="005608F5" w:rsidP="005608F5">
      <w:pPr>
        <w:spacing w:before="100" w:beforeAutospacing="1" w:after="100" w:afterAutospacing="1" w:line="240" w:lineRule="auto"/>
        <w:rPr>
          <w:rFonts w:ascii="Arial" w:eastAsia="Times New Roman" w:hAnsi="Arial" w:cs="Arial"/>
          <w:kern w:val="0"/>
          <w:lang w:eastAsia="en-GB"/>
          <w14:ligatures w14:val="none"/>
        </w:rPr>
      </w:pPr>
      <w:r w:rsidRPr="005608F5">
        <w:rPr>
          <w:rFonts w:ascii="Arial" w:eastAsia="Times New Roman" w:hAnsi="Arial" w:cs="Arial"/>
          <w:kern w:val="0"/>
          <w:lang w:eastAsia="en-GB"/>
          <w14:ligatures w14:val="none"/>
        </w:rPr>
        <w:t xml:space="preserve">Skills for Care (2023) </w:t>
      </w:r>
      <w:r w:rsidRPr="005608F5">
        <w:rPr>
          <w:rFonts w:ascii="Arial" w:eastAsia="Times New Roman" w:hAnsi="Arial" w:cs="Arial"/>
          <w:i/>
          <w:iCs/>
          <w:kern w:val="0"/>
          <w:lang w:eastAsia="en-GB"/>
          <w14:ligatures w14:val="none"/>
        </w:rPr>
        <w:t>Communication skills in health and social care</w:t>
      </w:r>
      <w:r w:rsidRPr="005608F5">
        <w:rPr>
          <w:rFonts w:ascii="Arial" w:eastAsia="Times New Roman" w:hAnsi="Arial" w:cs="Arial"/>
          <w:kern w:val="0"/>
          <w:lang w:eastAsia="en-GB"/>
          <w14:ligatures w14:val="none"/>
        </w:rPr>
        <w:t xml:space="preserve">. Available at: </w:t>
      </w:r>
      <w:hyperlink r:id="rId13" w:tgtFrame="_new" w:history="1">
        <w:r w:rsidRPr="005608F5">
          <w:rPr>
            <w:rStyle w:val="Hyperlink"/>
            <w:rFonts w:ascii="Arial" w:eastAsia="Times New Roman" w:hAnsi="Arial" w:cs="Arial"/>
            <w:kern w:val="0"/>
            <w:lang w:eastAsia="en-GB"/>
            <w14:ligatures w14:val="none"/>
          </w:rPr>
          <w:t>https://www.skillsforcare.org.uk</w:t>
        </w:r>
      </w:hyperlink>
      <w:r w:rsidRPr="005608F5">
        <w:rPr>
          <w:rFonts w:ascii="Arial" w:eastAsia="Times New Roman" w:hAnsi="Arial" w:cs="Arial"/>
          <w:kern w:val="0"/>
          <w:lang w:eastAsia="en-GB"/>
          <w14:ligatures w14:val="none"/>
        </w:rPr>
        <w:t xml:space="preserve"> (Accessed: 8 March 2026).</w:t>
      </w:r>
    </w:p>
    <w:p w14:paraId="42B81DF3" w14:textId="77777777" w:rsidR="005608F5" w:rsidRPr="005608F5" w:rsidRDefault="005608F5" w:rsidP="005608F5">
      <w:pPr>
        <w:spacing w:before="100" w:beforeAutospacing="1" w:after="100" w:afterAutospacing="1" w:line="240" w:lineRule="auto"/>
        <w:rPr>
          <w:rFonts w:ascii="Arial" w:eastAsia="Times New Roman" w:hAnsi="Arial" w:cs="Arial"/>
          <w:kern w:val="0"/>
          <w:lang w:eastAsia="en-GB"/>
          <w14:ligatures w14:val="none"/>
        </w:rPr>
      </w:pPr>
      <w:r w:rsidRPr="005608F5">
        <w:rPr>
          <w:rFonts w:ascii="Arial" w:eastAsia="Times New Roman" w:hAnsi="Arial" w:cs="Arial"/>
          <w:kern w:val="0"/>
          <w:lang w:eastAsia="en-GB"/>
          <w14:ligatures w14:val="none"/>
        </w:rPr>
        <w:t xml:space="preserve">World Health Organization (2021) </w:t>
      </w:r>
      <w:r w:rsidRPr="005608F5">
        <w:rPr>
          <w:rFonts w:ascii="Arial" w:eastAsia="Times New Roman" w:hAnsi="Arial" w:cs="Arial"/>
          <w:i/>
          <w:iCs/>
          <w:kern w:val="0"/>
          <w:lang w:eastAsia="en-GB"/>
          <w14:ligatures w14:val="none"/>
        </w:rPr>
        <w:t>Ageing and health</w:t>
      </w:r>
      <w:r w:rsidRPr="005608F5">
        <w:rPr>
          <w:rFonts w:ascii="Arial" w:eastAsia="Times New Roman" w:hAnsi="Arial" w:cs="Arial"/>
          <w:kern w:val="0"/>
          <w:lang w:eastAsia="en-GB"/>
          <w14:ligatures w14:val="none"/>
        </w:rPr>
        <w:t xml:space="preserve">. Available at: </w:t>
      </w:r>
      <w:hyperlink r:id="rId14" w:tgtFrame="_new" w:history="1">
        <w:r w:rsidRPr="005608F5">
          <w:rPr>
            <w:rStyle w:val="Hyperlink"/>
            <w:rFonts w:ascii="Arial" w:eastAsia="Times New Roman" w:hAnsi="Arial" w:cs="Arial"/>
            <w:kern w:val="0"/>
            <w:lang w:eastAsia="en-GB"/>
            <w14:ligatures w14:val="none"/>
          </w:rPr>
          <w:t>https://www.who.int</w:t>
        </w:r>
      </w:hyperlink>
      <w:r w:rsidRPr="005608F5">
        <w:rPr>
          <w:rFonts w:ascii="Arial" w:eastAsia="Times New Roman" w:hAnsi="Arial" w:cs="Arial"/>
          <w:kern w:val="0"/>
          <w:lang w:eastAsia="en-GB"/>
          <w14:ligatures w14:val="none"/>
        </w:rPr>
        <w:t xml:space="preserve"> (Accessed: 8 March 2026).</w:t>
      </w:r>
    </w:p>
    <w:p w14:paraId="7458ED18" w14:textId="77777777" w:rsidR="00A84AC8" w:rsidRPr="000F28AA" w:rsidRDefault="00A84AC8" w:rsidP="00A84AC8">
      <w:pPr>
        <w:spacing w:before="100" w:beforeAutospacing="1" w:after="100" w:afterAutospacing="1" w:line="240" w:lineRule="auto"/>
        <w:rPr>
          <w:rFonts w:ascii="Arial" w:eastAsia="Times New Roman" w:hAnsi="Arial" w:cs="Arial"/>
          <w:kern w:val="0"/>
          <w:lang w:eastAsia="en-GB"/>
          <w14:ligatures w14:val="none"/>
        </w:rPr>
      </w:pPr>
    </w:p>
    <w:p w14:paraId="3A14022C" w14:textId="77777777" w:rsidR="00A84AC8" w:rsidRPr="000F28AA" w:rsidRDefault="00A84AC8" w:rsidP="00A84AC8">
      <w:pPr>
        <w:spacing w:before="100" w:beforeAutospacing="1" w:after="100" w:afterAutospacing="1" w:line="240" w:lineRule="auto"/>
        <w:rPr>
          <w:rFonts w:ascii="Arial" w:eastAsia="Times New Roman" w:hAnsi="Arial" w:cs="Arial"/>
          <w:kern w:val="0"/>
          <w:lang w:eastAsia="en-GB"/>
          <w14:ligatures w14:val="none"/>
        </w:rPr>
      </w:pPr>
    </w:p>
    <w:p w14:paraId="54107F38" w14:textId="77777777" w:rsidR="00A84AC8" w:rsidRPr="000F28AA" w:rsidRDefault="00A84AC8">
      <w:pPr>
        <w:rPr>
          <w:rFonts w:ascii="Arial" w:hAnsi="Arial" w:cs="Arial"/>
        </w:rPr>
      </w:pPr>
    </w:p>
    <w:sectPr w:rsidR="00A84AC8" w:rsidRPr="000F28A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A235D" w14:textId="77777777" w:rsidR="0012210C" w:rsidRDefault="0012210C" w:rsidP="00E5196D">
      <w:pPr>
        <w:spacing w:after="0" w:line="240" w:lineRule="auto"/>
      </w:pPr>
      <w:r>
        <w:separator/>
      </w:r>
    </w:p>
  </w:endnote>
  <w:endnote w:type="continuationSeparator" w:id="0">
    <w:p w14:paraId="6C72D293" w14:textId="77777777" w:rsidR="0012210C" w:rsidRDefault="0012210C" w:rsidP="00E51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325480"/>
      <w:docPartObj>
        <w:docPartGallery w:val="Page Numbers (Bottom of Page)"/>
        <w:docPartUnique/>
      </w:docPartObj>
    </w:sdtPr>
    <w:sdtEndPr>
      <w:rPr>
        <w:noProof/>
      </w:rPr>
    </w:sdtEndPr>
    <w:sdtContent>
      <w:p w14:paraId="7991786C" w14:textId="285EBE02" w:rsidR="000F28AA" w:rsidRDefault="000F28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49782D" w14:textId="77777777" w:rsidR="000F28AA" w:rsidRDefault="000F2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35003" w14:textId="77777777" w:rsidR="0012210C" w:rsidRDefault="0012210C" w:rsidP="00E5196D">
      <w:pPr>
        <w:spacing w:after="0" w:line="240" w:lineRule="auto"/>
      </w:pPr>
      <w:r>
        <w:separator/>
      </w:r>
    </w:p>
  </w:footnote>
  <w:footnote w:type="continuationSeparator" w:id="0">
    <w:p w14:paraId="759CC4BB" w14:textId="77777777" w:rsidR="0012210C" w:rsidRDefault="0012210C" w:rsidP="00E519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AC8"/>
    <w:rsid w:val="00000149"/>
    <w:rsid w:val="000504AC"/>
    <w:rsid w:val="00053705"/>
    <w:rsid w:val="000567D2"/>
    <w:rsid w:val="00075107"/>
    <w:rsid w:val="000D2605"/>
    <w:rsid w:val="000F28AA"/>
    <w:rsid w:val="000F2FF4"/>
    <w:rsid w:val="000F4199"/>
    <w:rsid w:val="00103EC1"/>
    <w:rsid w:val="0012210C"/>
    <w:rsid w:val="001249D2"/>
    <w:rsid w:val="00133BD5"/>
    <w:rsid w:val="001728D0"/>
    <w:rsid w:val="001E1D42"/>
    <w:rsid w:val="00250564"/>
    <w:rsid w:val="00270BC6"/>
    <w:rsid w:val="002919D1"/>
    <w:rsid w:val="00294C0C"/>
    <w:rsid w:val="002B2151"/>
    <w:rsid w:val="002D0655"/>
    <w:rsid w:val="002D0937"/>
    <w:rsid w:val="002D685D"/>
    <w:rsid w:val="0031653A"/>
    <w:rsid w:val="00334459"/>
    <w:rsid w:val="00344979"/>
    <w:rsid w:val="003753C1"/>
    <w:rsid w:val="00382905"/>
    <w:rsid w:val="003A5649"/>
    <w:rsid w:val="003B0B9D"/>
    <w:rsid w:val="003B6D5F"/>
    <w:rsid w:val="003C3F3D"/>
    <w:rsid w:val="003C44A6"/>
    <w:rsid w:val="00415DBC"/>
    <w:rsid w:val="00430DBB"/>
    <w:rsid w:val="0044060E"/>
    <w:rsid w:val="00441F3B"/>
    <w:rsid w:val="00445CA9"/>
    <w:rsid w:val="0044630A"/>
    <w:rsid w:val="00451721"/>
    <w:rsid w:val="004870CB"/>
    <w:rsid w:val="004963A8"/>
    <w:rsid w:val="004D35CA"/>
    <w:rsid w:val="004F3365"/>
    <w:rsid w:val="004F4996"/>
    <w:rsid w:val="00515A42"/>
    <w:rsid w:val="005337D5"/>
    <w:rsid w:val="005608F5"/>
    <w:rsid w:val="005843C6"/>
    <w:rsid w:val="00587327"/>
    <w:rsid w:val="005B51F7"/>
    <w:rsid w:val="005C1AFE"/>
    <w:rsid w:val="005D255A"/>
    <w:rsid w:val="005E0626"/>
    <w:rsid w:val="006A0A54"/>
    <w:rsid w:val="006D0548"/>
    <w:rsid w:val="007473FB"/>
    <w:rsid w:val="007B10FB"/>
    <w:rsid w:val="007F2417"/>
    <w:rsid w:val="00845D09"/>
    <w:rsid w:val="0086090F"/>
    <w:rsid w:val="008645C5"/>
    <w:rsid w:val="0087205E"/>
    <w:rsid w:val="008B0E64"/>
    <w:rsid w:val="008C74B9"/>
    <w:rsid w:val="008F4B62"/>
    <w:rsid w:val="00921D9A"/>
    <w:rsid w:val="00925012"/>
    <w:rsid w:val="00925CA0"/>
    <w:rsid w:val="00931EAE"/>
    <w:rsid w:val="0094278F"/>
    <w:rsid w:val="00944AF5"/>
    <w:rsid w:val="009B6C2C"/>
    <w:rsid w:val="009C0854"/>
    <w:rsid w:val="009D39DE"/>
    <w:rsid w:val="00A075FC"/>
    <w:rsid w:val="00A20D5D"/>
    <w:rsid w:val="00A24E6B"/>
    <w:rsid w:val="00A423D0"/>
    <w:rsid w:val="00A74EFB"/>
    <w:rsid w:val="00A80C4A"/>
    <w:rsid w:val="00A84AC8"/>
    <w:rsid w:val="00AA3298"/>
    <w:rsid w:val="00AB218B"/>
    <w:rsid w:val="00AB4894"/>
    <w:rsid w:val="00AB6A9F"/>
    <w:rsid w:val="00AC7553"/>
    <w:rsid w:val="00B22303"/>
    <w:rsid w:val="00B74EE4"/>
    <w:rsid w:val="00B82988"/>
    <w:rsid w:val="00B868E4"/>
    <w:rsid w:val="00BA2C54"/>
    <w:rsid w:val="00BE2DE5"/>
    <w:rsid w:val="00C343AD"/>
    <w:rsid w:val="00C40CF2"/>
    <w:rsid w:val="00C5231B"/>
    <w:rsid w:val="00C90BA0"/>
    <w:rsid w:val="00CB67C9"/>
    <w:rsid w:val="00CF11E0"/>
    <w:rsid w:val="00CF3447"/>
    <w:rsid w:val="00D045DD"/>
    <w:rsid w:val="00D830D9"/>
    <w:rsid w:val="00D96F6E"/>
    <w:rsid w:val="00DA1203"/>
    <w:rsid w:val="00DA61C1"/>
    <w:rsid w:val="00DA7C87"/>
    <w:rsid w:val="00DB1F40"/>
    <w:rsid w:val="00DB6828"/>
    <w:rsid w:val="00DB7CB1"/>
    <w:rsid w:val="00DD5AAF"/>
    <w:rsid w:val="00DF195F"/>
    <w:rsid w:val="00E135AB"/>
    <w:rsid w:val="00E312EE"/>
    <w:rsid w:val="00E5196D"/>
    <w:rsid w:val="00E6148B"/>
    <w:rsid w:val="00EA1867"/>
    <w:rsid w:val="00EA4B73"/>
    <w:rsid w:val="00EB63E7"/>
    <w:rsid w:val="00EC552A"/>
    <w:rsid w:val="00EC7D88"/>
    <w:rsid w:val="00EE023B"/>
    <w:rsid w:val="00F32486"/>
    <w:rsid w:val="00F65243"/>
    <w:rsid w:val="00F73042"/>
    <w:rsid w:val="00FF6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30C25"/>
  <w15:chartTrackingRefBased/>
  <w15:docId w15:val="{7A7EEA86-325A-49BC-9BDC-80CA177E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A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4A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4A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4A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4A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4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A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4A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4A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4A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4A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4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AC8"/>
    <w:rPr>
      <w:rFonts w:eastAsiaTheme="majorEastAsia" w:cstheme="majorBidi"/>
      <w:color w:val="272727" w:themeColor="text1" w:themeTint="D8"/>
    </w:rPr>
  </w:style>
  <w:style w:type="paragraph" w:styleId="Title">
    <w:name w:val="Title"/>
    <w:basedOn w:val="Normal"/>
    <w:next w:val="Normal"/>
    <w:link w:val="TitleChar"/>
    <w:uiPriority w:val="10"/>
    <w:qFormat/>
    <w:rsid w:val="00A84A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A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AC8"/>
    <w:pPr>
      <w:spacing w:before="160"/>
      <w:jc w:val="center"/>
    </w:pPr>
    <w:rPr>
      <w:i/>
      <w:iCs/>
      <w:color w:val="404040" w:themeColor="text1" w:themeTint="BF"/>
    </w:rPr>
  </w:style>
  <w:style w:type="character" w:customStyle="1" w:styleId="QuoteChar">
    <w:name w:val="Quote Char"/>
    <w:basedOn w:val="DefaultParagraphFont"/>
    <w:link w:val="Quote"/>
    <w:uiPriority w:val="29"/>
    <w:rsid w:val="00A84AC8"/>
    <w:rPr>
      <w:i/>
      <w:iCs/>
      <w:color w:val="404040" w:themeColor="text1" w:themeTint="BF"/>
    </w:rPr>
  </w:style>
  <w:style w:type="paragraph" w:styleId="ListParagraph">
    <w:name w:val="List Paragraph"/>
    <w:basedOn w:val="Normal"/>
    <w:uiPriority w:val="34"/>
    <w:qFormat/>
    <w:rsid w:val="00A84AC8"/>
    <w:pPr>
      <w:ind w:left="720"/>
      <w:contextualSpacing/>
    </w:pPr>
  </w:style>
  <w:style w:type="character" w:styleId="IntenseEmphasis">
    <w:name w:val="Intense Emphasis"/>
    <w:basedOn w:val="DefaultParagraphFont"/>
    <w:uiPriority w:val="21"/>
    <w:qFormat/>
    <w:rsid w:val="00A84AC8"/>
    <w:rPr>
      <w:i/>
      <w:iCs/>
      <w:color w:val="2F5496" w:themeColor="accent1" w:themeShade="BF"/>
    </w:rPr>
  </w:style>
  <w:style w:type="paragraph" w:styleId="IntenseQuote">
    <w:name w:val="Intense Quote"/>
    <w:basedOn w:val="Normal"/>
    <w:next w:val="Normal"/>
    <w:link w:val="IntenseQuoteChar"/>
    <w:uiPriority w:val="30"/>
    <w:qFormat/>
    <w:rsid w:val="00A84A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4AC8"/>
    <w:rPr>
      <w:i/>
      <w:iCs/>
      <w:color w:val="2F5496" w:themeColor="accent1" w:themeShade="BF"/>
    </w:rPr>
  </w:style>
  <w:style w:type="character" w:styleId="IntenseReference">
    <w:name w:val="Intense Reference"/>
    <w:basedOn w:val="DefaultParagraphFont"/>
    <w:uiPriority w:val="32"/>
    <w:qFormat/>
    <w:rsid w:val="00A84AC8"/>
    <w:rPr>
      <w:b/>
      <w:bCs/>
      <w:smallCaps/>
      <w:color w:val="2F5496" w:themeColor="accent1" w:themeShade="BF"/>
      <w:spacing w:val="5"/>
    </w:rPr>
  </w:style>
  <w:style w:type="paragraph" w:styleId="NormalWeb">
    <w:name w:val="Normal (Web)"/>
    <w:basedOn w:val="Normal"/>
    <w:uiPriority w:val="99"/>
    <w:semiHidden/>
    <w:unhideWhenUsed/>
    <w:rsid w:val="00A84A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519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96D"/>
  </w:style>
  <w:style w:type="paragraph" w:styleId="Footer">
    <w:name w:val="footer"/>
    <w:basedOn w:val="Normal"/>
    <w:link w:val="FooterChar"/>
    <w:uiPriority w:val="99"/>
    <w:unhideWhenUsed/>
    <w:rsid w:val="00E519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96D"/>
  </w:style>
  <w:style w:type="table" w:styleId="TableGrid">
    <w:name w:val="Table Grid"/>
    <w:basedOn w:val="TableNormal"/>
    <w:uiPriority w:val="39"/>
    <w:rsid w:val="00496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08F5"/>
    <w:rPr>
      <w:color w:val="0563C1" w:themeColor="hyperlink"/>
      <w:u w:val="single"/>
    </w:rPr>
  </w:style>
  <w:style w:type="character" w:styleId="UnresolvedMention">
    <w:name w:val="Unresolved Mention"/>
    <w:basedOn w:val="DefaultParagraphFont"/>
    <w:uiPriority w:val="99"/>
    <w:semiHidden/>
    <w:unhideWhenUsed/>
    <w:rsid w:val="005608F5"/>
    <w:rPr>
      <w:color w:val="605E5C"/>
      <w:shd w:val="clear" w:color="auto" w:fill="E1DFDD"/>
    </w:rPr>
  </w:style>
  <w:style w:type="character" w:customStyle="1" w:styleId="bzpyqfadein">
    <w:name w:val="bz_pyq_fadein"/>
    <w:basedOn w:val="DefaultParagraphFont"/>
    <w:rsid w:val="00D83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killsforcare.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cpc-uk.or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4AA60-A1AD-4D70-BA7B-E9902C06A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14</Pages>
  <Words>2291</Words>
  <Characters>14278</Characters>
  <Application>Microsoft Office Word</Application>
  <DocSecurity>0</DocSecurity>
  <Lines>385</Lines>
  <Paragraphs>145</Paragraphs>
  <ScaleCrop>false</ScaleCrop>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 Bi</dc:creator>
  <cp:keywords/>
  <dc:description/>
  <cp:lastModifiedBy>Nusrat Bi</cp:lastModifiedBy>
  <cp:revision>117</cp:revision>
  <dcterms:created xsi:type="dcterms:W3CDTF">2026-03-08T21:01:00Z</dcterms:created>
  <dcterms:modified xsi:type="dcterms:W3CDTF">2026-03-12T12:21:00Z</dcterms:modified>
</cp:coreProperties>
</file>