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B70B27" w14:textId="77777777" w:rsidR="00B440DD" w:rsidRPr="00F00515" w:rsidRDefault="00B440DD"/>
    <w:p w14:paraId="1665280A" w14:textId="77777777" w:rsidR="00B440DD" w:rsidRPr="00F00515" w:rsidRDefault="00B440DD"/>
    <w:p w14:paraId="27DF65EA" w14:textId="77777777" w:rsidR="00B440DD" w:rsidRPr="00F00515" w:rsidRDefault="00B440DD"/>
    <w:p w14:paraId="2AF3176D" w14:textId="77777777" w:rsidR="00B440DD" w:rsidRPr="00F00515" w:rsidRDefault="00B440DD"/>
    <w:p w14:paraId="2064E093" w14:textId="38646321" w:rsidR="00B440DD" w:rsidRPr="00F00515" w:rsidRDefault="00B440DD"/>
    <w:p w14:paraId="7E3BBAA8" w14:textId="5474BEC8" w:rsidR="004C1693" w:rsidRPr="00F00515" w:rsidRDefault="004C1693"/>
    <w:p w14:paraId="1DC7F352" w14:textId="1ACE6383" w:rsidR="004C1693" w:rsidRPr="00F00515" w:rsidRDefault="004C1693"/>
    <w:p w14:paraId="7ACC6071" w14:textId="0D9CD6AD" w:rsidR="004C1693" w:rsidRPr="00F00515" w:rsidRDefault="004C1693"/>
    <w:p w14:paraId="54E455A1" w14:textId="56B5F6D3" w:rsidR="004C1693" w:rsidRPr="00F00515" w:rsidRDefault="004C1693"/>
    <w:p w14:paraId="627B9C6F" w14:textId="77777777" w:rsidR="004C1693" w:rsidRPr="00F00515" w:rsidRDefault="004C1693"/>
    <w:p w14:paraId="275DB704" w14:textId="77777777" w:rsidR="00B440DD" w:rsidRPr="00F00515" w:rsidRDefault="00B440DD"/>
    <w:p w14:paraId="0BEB30E4" w14:textId="77777777" w:rsidR="00B440DD" w:rsidRPr="00F00515" w:rsidRDefault="00B440DD"/>
    <w:p w14:paraId="335A6AE5" w14:textId="1FE8070D" w:rsidR="00927B1E" w:rsidRPr="00F00515" w:rsidRDefault="000F0D13" w:rsidP="004C1693">
      <w:pPr>
        <w:jc w:val="center"/>
        <w:rPr>
          <w:sz w:val="48"/>
          <w:szCs w:val="48"/>
        </w:rPr>
      </w:pPr>
      <w:r w:rsidRPr="00F00515">
        <w:rPr>
          <w:sz w:val="48"/>
          <w:szCs w:val="48"/>
        </w:rPr>
        <w:t xml:space="preserve">Synthesize a solution to a potential </w:t>
      </w:r>
      <w:r w:rsidR="00210623" w:rsidRPr="00F00515">
        <w:rPr>
          <w:sz w:val="48"/>
          <w:szCs w:val="48"/>
        </w:rPr>
        <w:t>real-life</w:t>
      </w:r>
      <w:r w:rsidRPr="00F00515">
        <w:rPr>
          <w:sz w:val="48"/>
          <w:szCs w:val="48"/>
        </w:rPr>
        <w:t xml:space="preserve"> scenario</w:t>
      </w:r>
    </w:p>
    <w:p w14:paraId="7D483BC6" w14:textId="027B6AA5" w:rsidR="004C1693" w:rsidRPr="00F00515" w:rsidRDefault="004C1693"/>
    <w:p w14:paraId="53B6E47A" w14:textId="2A68006E" w:rsidR="00D64080" w:rsidRPr="00F00515" w:rsidRDefault="00D64080"/>
    <w:p w14:paraId="72E539D9" w14:textId="77777777" w:rsidR="00D64080" w:rsidRPr="00F00515" w:rsidRDefault="00D64080"/>
    <w:p w14:paraId="691FEF54" w14:textId="77777777" w:rsidR="004C1693" w:rsidRPr="00F00515" w:rsidRDefault="004C1693"/>
    <w:p w14:paraId="1B102828" w14:textId="77777777" w:rsidR="00B440DD" w:rsidRPr="00F00515" w:rsidRDefault="00B440DD"/>
    <w:p w14:paraId="3FC95D63" w14:textId="2A4E5B45" w:rsidR="00DF15C9" w:rsidRPr="00F00515" w:rsidRDefault="00DF15C9">
      <w:r w:rsidRPr="00F00515">
        <w:t>Author: Carys Newing 2014825</w:t>
      </w:r>
    </w:p>
    <w:p w14:paraId="42492B09" w14:textId="7C1DED28" w:rsidR="00DF15C9" w:rsidRPr="00F00515" w:rsidRDefault="00DF15C9">
      <w:r w:rsidRPr="00F00515">
        <w:t>Module Name</w:t>
      </w:r>
      <w:r w:rsidR="000F0D13" w:rsidRPr="00F00515">
        <w:t>: Networks and Cyber Security ACCA4024</w:t>
      </w:r>
    </w:p>
    <w:p w14:paraId="2E6EE6BD" w14:textId="08FCB504" w:rsidR="00DF15C9" w:rsidRPr="00F00515" w:rsidRDefault="00DF15C9">
      <w:r w:rsidRPr="00F00515">
        <w:t>School of Applied Computing</w:t>
      </w:r>
    </w:p>
    <w:p w14:paraId="61B90BD4" w14:textId="4CE33137" w:rsidR="00DF15C9" w:rsidRPr="00F00515" w:rsidRDefault="00DF15C9">
      <w:r w:rsidRPr="00F00515">
        <w:t>Wales Institute of Science and Art</w:t>
      </w:r>
    </w:p>
    <w:p w14:paraId="42E3D66F" w14:textId="2791350E" w:rsidR="00DF15C9" w:rsidRPr="00F00515" w:rsidRDefault="00DF15C9">
      <w:r w:rsidRPr="00F00515">
        <w:t>Date of Submission:</w:t>
      </w:r>
      <w:r w:rsidR="00AE569A">
        <w:t xml:space="preserve"> 07/01/2020</w:t>
      </w:r>
    </w:p>
    <w:p w14:paraId="515E4E4D" w14:textId="029645AA" w:rsidR="00B440DD" w:rsidRPr="00F00515" w:rsidRDefault="00B440DD">
      <w:r w:rsidRPr="00F00515">
        <w:br w:type="page"/>
      </w:r>
    </w:p>
    <w:p w14:paraId="5F49EBE7" w14:textId="6EB3CAE3" w:rsidR="005A3061" w:rsidRPr="00F00515" w:rsidRDefault="005A3061"/>
    <w:sdt>
      <w:sdtPr>
        <w:rPr>
          <w:rFonts w:asciiTheme="minorHAnsi" w:eastAsiaTheme="minorHAnsi" w:hAnsiTheme="minorHAnsi" w:cstheme="minorBidi"/>
          <w:color w:val="auto"/>
          <w:sz w:val="22"/>
          <w:szCs w:val="22"/>
          <w:lang w:val="en-GB"/>
        </w:rPr>
        <w:id w:val="363181356"/>
        <w:docPartObj>
          <w:docPartGallery w:val="Table of Contents"/>
          <w:docPartUnique/>
        </w:docPartObj>
      </w:sdtPr>
      <w:sdtEndPr>
        <w:rPr>
          <w:b/>
          <w:bCs/>
          <w:noProof/>
        </w:rPr>
      </w:sdtEndPr>
      <w:sdtContent>
        <w:p w14:paraId="31EBE119" w14:textId="74C37E58" w:rsidR="005A3061" w:rsidRPr="00F00515" w:rsidRDefault="005A3061">
          <w:pPr>
            <w:pStyle w:val="TOCHeading"/>
            <w:rPr>
              <w:color w:val="auto"/>
            </w:rPr>
          </w:pPr>
          <w:r w:rsidRPr="00F00515">
            <w:rPr>
              <w:color w:val="auto"/>
            </w:rPr>
            <w:t>Contents</w:t>
          </w:r>
        </w:p>
        <w:p w14:paraId="27C0DA40" w14:textId="183AE7F1" w:rsidR="00F778C3" w:rsidRDefault="005A3061">
          <w:pPr>
            <w:pStyle w:val="TOC2"/>
            <w:rPr>
              <w:rFonts w:eastAsiaTheme="minorEastAsia" w:cstheme="minorBidi"/>
              <w:b w:val="0"/>
              <w:bCs w:val="0"/>
              <w:noProof/>
              <w:sz w:val="22"/>
              <w:szCs w:val="22"/>
              <w:lang w:eastAsia="en-GB"/>
            </w:rPr>
          </w:pPr>
          <w:r w:rsidRPr="00F00515">
            <w:fldChar w:fldCharType="begin"/>
          </w:r>
          <w:r w:rsidRPr="00F00515">
            <w:instrText xml:space="preserve"> TOC \o "1-3" \h \z \u </w:instrText>
          </w:r>
          <w:r w:rsidRPr="00F00515">
            <w:fldChar w:fldCharType="separate"/>
          </w:r>
          <w:hyperlink w:anchor="_Toc60955209" w:history="1">
            <w:r w:rsidR="00F778C3" w:rsidRPr="00B70D13">
              <w:rPr>
                <w:rStyle w:val="Hyperlink"/>
                <w:noProof/>
              </w:rPr>
              <w:t>I.</w:t>
            </w:r>
            <w:r w:rsidR="00F778C3">
              <w:rPr>
                <w:rFonts w:eastAsiaTheme="minorEastAsia" w:cstheme="minorBidi"/>
                <w:b w:val="0"/>
                <w:bCs w:val="0"/>
                <w:noProof/>
                <w:sz w:val="22"/>
                <w:szCs w:val="22"/>
                <w:lang w:eastAsia="en-GB"/>
              </w:rPr>
              <w:tab/>
            </w:r>
            <w:r w:rsidR="00F778C3" w:rsidRPr="00B70D13">
              <w:rPr>
                <w:rStyle w:val="Hyperlink"/>
                <w:noProof/>
              </w:rPr>
              <w:t>Abstract</w:t>
            </w:r>
            <w:r w:rsidR="00F778C3">
              <w:rPr>
                <w:noProof/>
                <w:webHidden/>
              </w:rPr>
              <w:tab/>
            </w:r>
            <w:r w:rsidR="00F778C3">
              <w:rPr>
                <w:noProof/>
                <w:webHidden/>
              </w:rPr>
              <w:fldChar w:fldCharType="begin"/>
            </w:r>
            <w:r w:rsidR="00F778C3">
              <w:rPr>
                <w:noProof/>
                <w:webHidden/>
              </w:rPr>
              <w:instrText xml:space="preserve"> PAGEREF _Toc60955209 \h </w:instrText>
            </w:r>
            <w:r w:rsidR="00F778C3">
              <w:rPr>
                <w:noProof/>
                <w:webHidden/>
              </w:rPr>
            </w:r>
            <w:r w:rsidR="00F778C3">
              <w:rPr>
                <w:noProof/>
                <w:webHidden/>
              </w:rPr>
              <w:fldChar w:fldCharType="separate"/>
            </w:r>
            <w:r w:rsidR="00F778C3">
              <w:rPr>
                <w:noProof/>
                <w:webHidden/>
              </w:rPr>
              <w:t>4</w:t>
            </w:r>
            <w:r w:rsidR="00F778C3">
              <w:rPr>
                <w:noProof/>
                <w:webHidden/>
              </w:rPr>
              <w:fldChar w:fldCharType="end"/>
            </w:r>
          </w:hyperlink>
        </w:p>
        <w:p w14:paraId="2C817E73" w14:textId="6472EAB2" w:rsidR="00F778C3" w:rsidRDefault="003C663A">
          <w:pPr>
            <w:pStyle w:val="TOC2"/>
            <w:rPr>
              <w:rFonts w:eastAsiaTheme="minorEastAsia" w:cstheme="minorBidi"/>
              <w:b w:val="0"/>
              <w:bCs w:val="0"/>
              <w:noProof/>
              <w:sz w:val="22"/>
              <w:szCs w:val="22"/>
              <w:lang w:eastAsia="en-GB"/>
            </w:rPr>
          </w:pPr>
          <w:hyperlink w:anchor="_Toc60955210" w:history="1">
            <w:r w:rsidR="00F778C3" w:rsidRPr="00B70D13">
              <w:rPr>
                <w:rStyle w:val="Hyperlink"/>
                <w:noProof/>
              </w:rPr>
              <w:t>II.</w:t>
            </w:r>
            <w:r w:rsidR="00F778C3">
              <w:rPr>
                <w:rFonts w:eastAsiaTheme="minorEastAsia" w:cstheme="minorBidi"/>
                <w:b w:val="0"/>
                <w:bCs w:val="0"/>
                <w:noProof/>
                <w:sz w:val="22"/>
                <w:szCs w:val="22"/>
                <w:lang w:eastAsia="en-GB"/>
              </w:rPr>
              <w:tab/>
            </w:r>
            <w:r w:rsidR="00F778C3" w:rsidRPr="00B70D13">
              <w:rPr>
                <w:rStyle w:val="Hyperlink"/>
                <w:noProof/>
              </w:rPr>
              <w:t>Introduction</w:t>
            </w:r>
            <w:r w:rsidR="00F778C3">
              <w:rPr>
                <w:noProof/>
                <w:webHidden/>
              </w:rPr>
              <w:tab/>
            </w:r>
            <w:r w:rsidR="00F778C3">
              <w:rPr>
                <w:noProof/>
                <w:webHidden/>
              </w:rPr>
              <w:fldChar w:fldCharType="begin"/>
            </w:r>
            <w:r w:rsidR="00F778C3">
              <w:rPr>
                <w:noProof/>
                <w:webHidden/>
              </w:rPr>
              <w:instrText xml:space="preserve"> PAGEREF _Toc60955210 \h </w:instrText>
            </w:r>
            <w:r w:rsidR="00F778C3">
              <w:rPr>
                <w:noProof/>
                <w:webHidden/>
              </w:rPr>
            </w:r>
            <w:r w:rsidR="00F778C3">
              <w:rPr>
                <w:noProof/>
                <w:webHidden/>
              </w:rPr>
              <w:fldChar w:fldCharType="separate"/>
            </w:r>
            <w:r w:rsidR="00F778C3">
              <w:rPr>
                <w:noProof/>
                <w:webHidden/>
              </w:rPr>
              <w:t>5</w:t>
            </w:r>
            <w:r w:rsidR="00F778C3">
              <w:rPr>
                <w:noProof/>
                <w:webHidden/>
              </w:rPr>
              <w:fldChar w:fldCharType="end"/>
            </w:r>
          </w:hyperlink>
        </w:p>
        <w:p w14:paraId="7EDCDA44" w14:textId="5394E494" w:rsidR="00F778C3" w:rsidRDefault="003C663A">
          <w:pPr>
            <w:pStyle w:val="TOC3"/>
            <w:rPr>
              <w:rFonts w:eastAsiaTheme="minorEastAsia" w:cstheme="minorBidi"/>
              <w:noProof/>
              <w:sz w:val="22"/>
              <w:szCs w:val="22"/>
              <w:lang w:eastAsia="en-GB"/>
            </w:rPr>
          </w:pPr>
          <w:hyperlink w:anchor="_Toc60955211" w:history="1">
            <w:r w:rsidR="00F778C3" w:rsidRPr="00B70D13">
              <w:rPr>
                <w:rStyle w:val="Hyperlink"/>
                <w:i/>
                <w:iCs/>
                <w:noProof/>
              </w:rPr>
              <w:t>A. Objectives</w:t>
            </w:r>
            <w:r w:rsidR="00F778C3">
              <w:rPr>
                <w:noProof/>
                <w:webHidden/>
              </w:rPr>
              <w:tab/>
            </w:r>
            <w:r w:rsidR="00F778C3">
              <w:rPr>
                <w:noProof/>
                <w:webHidden/>
              </w:rPr>
              <w:fldChar w:fldCharType="begin"/>
            </w:r>
            <w:r w:rsidR="00F778C3">
              <w:rPr>
                <w:noProof/>
                <w:webHidden/>
              </w:rPr>
              <w:instrText xml:space="preserve"> PAGEREF _Toc60955211 \h </w:instrText>
            </w:r>
            <w:r w:rsidR="00F778C3">
              <w:rPr>
                <w:noProof/>
                <w:webHidden/>
              </w:rPr>
            </w:r>
            <w:r w:rsidR="00F778C3">
              <w:rPr>
                <w:noProof/>
                <w:webHidden/>
              </w:rPr>
              <w:fldChar w:fldCharType="separate"/>
            </w:r>
            <w:r w:rsidR="00F778C3">
              <w:rPr>
                <w:noProof/>
                <w:webHidden/>
              </w:rPr>
              <w:t>5</w:t>
            </w:r>
            <w:r w:rsidR="00F778C3">
              <w:rPr>
                <w:noProof/>
                <w:webHidden/>
              </w:rPr>
              <w:fldChar w:fldCharType="end"/>
            </w:r>
          </w:hyperlink>
        </w:p>
        <w:p w14:paraId="79AE5065" w14:textId="5AC32DD4" w:rsidR="00F778C3" w:rsidRDefault="003C663A">
          <w:pPr>
            <w:pStyle w:val="TOC2"/>
            <w:rPr>
              <w:rFonts w:eastAsiaTheme="minorEastAsia" w:cstheme="minorBidi"/>
              <w:b w:val="0"/>
              <w:bCs w:val="0"/>
              <w:noProof/>
              <w:sz w:val="22"/>
              <w:szCs w:val="22"/>
              <w:lang w:eastAsia="en-GB"/>
            </w:rPr>
          </w:pPr>
          <w:hyperlink w:anchor="_Toc60955212" w:history="1">
            <w:r w:rsidR="00F778C3" w:rsidRPr="00B70D13">
              <w:rPr>
                <w:rStyle w:val="Hyperlink"/>
                <w:noProof/>
              </w:rPr>
              <w:t>III.</w:t>
            </w:r>
            <w:r w:rsidR="00F778C3">
              <w:rPr>
                <w:rFonts w:eastAsiaTheme="minorEastAsia" w:cstheme="minorBidi"/>
                <w:b w:val="0"/>
                <w:bCs w:val="0"/>
                <w:noProof/>
                <w:sz w:val="22"/>
                <w:szCs w:val="22"/>
                <w:lang w:eastAsia="en-GB"/>
              </w:rPr>
              <w:tab/>
            </w:r>
            <w:r w:rsidR="00F778C3" w:rsidRPr="00B70D13">
              <w:rPr>
                <w:rStyle w:val="Hyperlink"/>
                <w:noProof/>
              </w:rPr>
              <w:t>Related Work</w:t>
            </w:r>
            <w:r w:rsidR="00F778C3">
              <w:rPr>
                <w:noProof/>
                <w:webHidden/>
              </w:rPr>
              <w:tab/>
            </w:r>
            <w:r w:rsidR="00F778C3">
              <w:rPr>
                <w:noProof/>
                <w:webHidden/>
              </w:rPr>
              <w:fldChar w:fldCharType="begin"/>
            </w:r>
            <w:r w:rsidR="00F778C3">
              <w:rPr>
                <w:noProof/>
                <w:webHidden/>
              </w:rPr>
              <w:instrText xml:space="preserve"> PAGEREF _Toc60955212 \h </w:instrText>
            </w:r>
            <w:r w:rsidR="00F778C3">
              <w:rPr>
                <w:noProof/>
                <w:webHidden/>
              </w:rPr>
            </w:r>
            <w:r w:rsidR="00F778C3">
              <w:rPr>
                <w:noProof/>
                <w:webHidden/>
              </w:rPr>
              <w:fldChar w:fldCharType="separate"/>
            </w:r>
            <w:r w:rsidR="00F778C3">
              <w:rPr>
                <w:noProof/>
                <w:webHidden/>
              </w:rPr>
              <w:t>5</w:t>
            </w:r>
            <w:r w:rsidR="00F778C3">
              <w:rPr>
                <w:noProof/>
                <w:webHidden/>
              </w:rPr>
              <w:fldChar w:fldCharType="end"/>
            </w:r>
          </w:hyperlink>
        </w:p>
        <w:p w14:paraId="2F4F2FE6" w14:textId="0648C57F" w:rsidR="00F778C3" w:rsidRDefault="003C663A">
          <w:pPr>
            <w:pStyle w:val="TOC3"/>
            <w:rPr>
              <w:rFonts w:eastAsiaTheme="minorEastAsia" w:cstheme="minorBidi"/>
              <w:noProof/>
              <w:sz w:val="22"/>
              <w:szCs w:val="22"/>
              <w:lang w:eastAsia="en-GB"/>
            </w:rPr>
          </w:pPr>
          <w:hyperlink w:anchor="_Toc60955213" w:history="1">
            <w:r w:rsidR="00F778C3" w:rsidRPr="00B70D13">
              <w:rPr>
                <w:rStyle w:val="Hyperlink"/>
                <w:i/>
                <w:iCs/>
                <w:noProof/>
              </w:rPr>
              <w:t>A. The Current Network</w:t>
            </w:r>
            <w:r w:rsidR="00F778C3">
              <w:rPr>
                <w:noProof/>
                <w:webHidden/>
              </w:rPr>
              <w:tab/>
            </w:r>
            <w:r w:rsidR="00F778C3">
              <w:rPr>
                <w:noProof/>
                <w:webHidden/>
              </w:rPr>
              <w:fldChar w:fldCharType="begin"/>
            </w:r>
            <w:r w:rsidR="00F778C3">
              <w:rPr>
                <w:noProof/>
                <w:webHidden/>
              </w:rPr>
              <w:instrText xml:space="preserve"> PAGEREF _Toc60955213 \h </w:instrText>
            </w:r>
            <w:r w:rsidR="00F778C3">
              <w:rPr>
                <w:noProof/>
                <w:webHidden/>
              </w:rPr>
            </w:r>
            <w:r w:rsidR="00F778C3">
              <w:rPr>
                <w:noProof/>
                <w:webHidden/>
              </w:rPr>
              <w:fldChar w:fldCharType="separate"/>
            </w:r>
            <w:r w:rsidR="00F778C3">
              <w:rPr>
                <w:noProof/>
                <w:webHidden/>
              </w:rPr>
              <w:t>5</w:t>
            </w:r>
            <w:r w:rsidR="00F778C3">
              <w:rPr>
                <w:noProof/>
                <w:webHidden/>
              </w:rPr>
              <w:fldChar w:fldCharType="end"/>
            </w:r>
          </w:hyperlink>
        </w:p>
        <w:p w14:paraId="0BED521D" w14:textId="61A7629C" w:rsidR="00F778C3" w:rsidRDefault="003C663A">
          <w:pPr>
            <w:pStyle w:val="TOC3"/>
            <w:rPr>
              <w:rFonts w:eastAsiaTheme="minorEastAsia" w:cstheme="minorBidi"/>
              <w:noProof/>
              <w:sz w:val="22"/>
              <w:szCs w:val="22"/>
              <w:lang w:eastAsia="en-GB"/>
            </w:rPr>
          </w:pPr>
          <w:hyperlink w:anchor="_Toc60955214" w:history="1">
            <w:r w:rsidR="00F778C3" w:rsidRPr="00B70D13">
              <w:rPr>
                <w:rStyle w:val="Hyperlink"/>
                <w:i/>
                <w:iCs/>
                <w:noProof/>
              </w:rPr>
              <w:t>B. Threat Actors and Risks</w:t>
            </w:r>
            <w:r w:rsidR="00F778C3">
              <w:rPr>
                <w:noProof/>
                <w:webHidden/>
              </w:rPr>
              <w:tab/>
            </w:r>
            <w:r w:rsidR="00F778C3">
              <w:rPr>
                <w:noProof/>
                <w:webHidden/>
              </w:rPr>
              <w:fldChar w:fldCharType="begin"/>
            </w:r>
            <w:r w:rsidR="00F778C3">
              <w:rPr>
                <w:noProof/>
                <w:webHidden/>
              </w:rPr>
              <w:instrText xml:space="preserve"> PAGEREF _Toc60955214 \h </w:instrText>
            </w:r>
            <w:r w:rsidR="00F778C3">
              <w:rPr>
                <w:noProof/>
                <w:webHidden/>
              </w:rPr>
            </w:r>
            <w:r w:rsidR="00F778C3">
              <w:rPr>
                <w:noProof/>
                <w:webHidden/>
              </w:rPr>
              <w:fldChar w:fldCharType="separate"/>
            </w:r>
            <w:r w:rsidR="00F778C3">
              <w:rPr>
                <w:noProof/>
                <w:webHidden/>
              </w:rPr>
              <w:t>6</w:t>
            </w:r>
            <w:r w:rsidR="00F778C3">
              <w:rPr>
                <w:noProof/>
                <w:webHidden/>
              </w:rPr>
              <w:fldChar w:fldCharType="end"/>
            </w:r>
          </w:hyperlink>
        </w:p>
        <w:p w14:paraId="2A73E7EC" w14:textId="33823163" w:rsidR="00F778C3" w:rsidRDefault="003C663A">
          <w:pPr>
            <w:pStyle w:val="TOC2"/>
            <w:rPr>
              <w:rFonts w:eastAsiaTheme="minorEastAsia" w:cstheme="minorBidi"/>
              <w:b w:val="0"/>
              <w:bCs w:val="0"/>
              <w:noProof/>
              <w:sz w:val="22"/>
              <w:szCs w:val="22"/>
              <w:lang w:eastAsia="en-GB"/>
            </w:rPr>
          </w:pPr>
          <w:hyperlink w:anchor="_Toc60955215" w:history="1">
            <w:r w:rsidR="00F778C3" w:rsidRPr="00B70D13">
              <w:rPr>
                <w:rStyle w:val="Hyperlink"/>
                <w:noProof/>
              </w:rPr>
              <w:t>IV.</w:t>
            </w:r>
            <w:r w:rsidR="00F778C3">
              <w:rPr>
                <w:rFonts w:eastAsiaTheme="minorEastAsia" w:cstheme="minorBidi"/>
                <w:b w:val="0"/>
                <w:bCs w:val="0"/>
                <w:noProof/>
                <w:sz w:val="22"/>
                <w:szCs w:val="22"/>
                <w:lang w:eastAsia="en-GB"/>
              </w:rPr>
              <w:tab/>
            </w:r>
            <w:r w:rsidR="00F778C3" w:rsidRPr="00B70D13">
              <w:rPr>
                <w:rStyle w:val="Hyperlink"/>
                <w:noProof/>
              </w:rPr>
              <w:t>Design and Implementation</w:t>
            </w:r>
            <w:r w:rsidR="00F778C3">
              <w:rPr>
                <w:noProof/>
                <w:webHidden/>
              </w:rPr>
              <w:tab/>
            </w:r>
            <w:r w:rsidR="00F778C3">
              <w:rPr>
                <w:noProof/>
                <w:webHidden/>
              </w:rPr>
              <w:fldChar w:fldCharType="begin"/>
            </w:r>
            <w:r w:rsidR="00F778C3">
              <w:rPr>
                <w:noProof/>
                <w:webHidden/>
              </w:rPr>
              <w:instrText xml:space="preserve"> PAGEREF _Toc60955215 \h </w:instrText>
            </w:r>
            <w:r w:rsidR="00F778C3">
              <w:rPr>
                <w:noProof/>
                <w:webHidden/>
              </w:rPr>
            </w:r>
            <w:r w:rsidR="00F778C3">
              <w:rPr>
                <w:noProof/>
                <w:webHidden/>
              </w:rPr>
              <w:fldChar w:fldCharType="separate"/>
            </w:r>
            <w:r w:rsidR="00F778C3">
              <w:rPr>
                <w:noProof/>
                <w:webHidden/>
              </w:rPr>
              <w:t>6</w:t>
            </w:r>
            <w:r w:rsidR="00F778C3">
              <w:rPr>
                <w:noProof/>
                <w:webHidden/>
              </w:rPr>
              <w:fldChar w:fldCharType="end"/>
            </w:r>
          </w:hyperlink>
        </w:p>
        <w:p w14:paraId="3B9503DA" w14:textId="69D27997" w:rsidR="00F778C3" w:rsidRDefault="003C663A">
          <w:pPr>
            <w:pStyle w:val="TOC3"/>
            <w:rPr>
              <w:rFonts w:eastAsiaTheme="minorEastAsia" w:cstheme="minorBidi"/>
              <w:noProof/>
              <w:sz w:val="22"/>
              <w:szCs w:val="22"/>
              <w:lang w:eastAsia="en-GB"/>
            </w:rPr>
          </w:pPr>
          <w:hyperlink w:anchor="_Toc60955216" w:history="1">
            <w:r w:rsidR="00F778C3" w:rsidRPr="00B70D13">
              <w:rPr>
                <w:rStyle w:val="Hyperlink"/>
                <w:i/>
                <w:iCs/>
                <w:noProof/>
              </w:rPr>
              <w:t>A. System Vulnerabilities</w:t>
            </w:r>
            <w:r w:rsidR="00F778C3">
              <w:rPr>
                <w:noProof/>
                <w:webHidden/>
              </w:rPr>
              <w:tab/>
            </w:r>
            <w:r w:rsidR="00F778C3">
              <w:rPr>
                <w:noProof/>
                <w:webHidden/>
              </w:rPr>
              <w:fldChar w:fldCharType="begin"/>
            </w:r>
            <w:r w:rsidR="00F778C3">
              <w:rPr>
                <w:noProof/>
                <w:webHidden/>
              </w:rPr>
              <w:instrText xml:space="preserve"> PAGEREF _Toc60955216 \h </w:instrText>
            </w:r>
            <w:r w:rsidR="00F778C3">
              <w:rPr>
                <w:noProof/>
                <w:webHidden/>
              </w:rPr>
            </w:r>
            <w:r w:rsidR="00F778C3">
              <w:rPr>
                <w:noProof/>
                <w:webHidden/>
              </w:rPr>
              <w:fldChar w:fldCharType="separate"/>
            </w:r>
            <w:r w:rsidR="00F778C3">
              <w:rPr>
                <w:noProof/>
                <w:webHidden/>
              </w:rPr>
              <w:t>7</w:t>
            </w:r>
            <w:r w:rsidR="00F778C3">
              <w:rPr>
                <w:noProof/>
                <w:webHidden/>
              </w:rPr>
              <w:fldChar w:fldCharType="end"/>
            </w:r>
          </w:hyperlink>
        </w:p>
        <w:p w14:paraId="5EC1A819" w14:textId="31D4571E" w:rsidR="00F778C3" w:rsidRDefault="003C663A">
          <w:pPr>
            <w:pStyle w:val="TOC3"/>
            <w:rPr>
              <w:rFonts w:eastAsiaTheme="minorEastAsia" w:cstheme="minorBidi"/>
              <w:noProof/>
              <w:sz w:val="22"/>
              <w:szCs w:val="22"/>
              <w:lang w:eastAsia="en-GB"/>
            </w:rPr>
          </w:pPr>
          <w:hyperlink w:anchor="_Toc60955217" w:history="1">
            <w:r w:rsidR="00F778C3" w:rsidRPr="00B70D13">
              <w:rPr>
                <w:rStyle w:val="Hyperlink"/>
                <w:i/>
                <w:iCs/>
                <w:noProof/>
              </w:rPr>
              <w:t>B. Proposed Design</w:t>
            </w:r>
            <w:r w:rsidR="00F778C3">
              <w:rPr>
                <w:noProof/>
                <w:webHidden/>
              </w:rPr>
              <w:tab/>
            </w:r>
            <w:r w:rsidR="00F778C3">
              <w:rPr>
                <w:noProof/>
                <w:webHidden/>
              </w:rPr>
              <w:fldChar w:fldCharType="begin"/>
            </w:r>
            <w:r w:rsidR="00F778C3">
              <w:rPr>
                <w:noProof/>
                <w:webHidden/>
              </w:rPr>
              <w:instrText xml:space="preserve"> PAGEREF _Toc60955217 \h </w:instrText>
            </w:r>
            <w:r w:rsidR="00F778C3">
              <w:rPr>
                <w:noProof/>
                <w:webHidden/>
              </w:rPr>
            </w:r>
            <w:r w:rsidR="00F778C3">
              <w:rPr>
                <w:noProof/>
                <w:webHidden/>
              </w:rPr>
              <w:fldChar w:fldCharType="separate"/>
            </w:r>
            <w:r w:rsidR="00F778C3">
              <w:rPr>
                <w:noProof/>
                <w:webHidden/>
              </w:rPr>
              <w:t>7</w:t>
            </w:r>
            <w:r w:rsidR="00F778C3">
              <w:rPr>
                <w:noProof/>
                <w:webHidden/>
              </w:rPr>
              <w:fldChar w:fldCharType="end"/>
            </w:r>
          </w:hyperlink>
        </w:p>
        <w:p w14:paraId="465AA21F" w14:textId="21B9A389" w:rsidR="00F778C3" w:rsidRDefault="003C663A">
          <w:pPr>
            <w:pStyle w:val="TOC3"/>
            <w:rPr>
              <w:rFonts w:eastAsiaTheme="minorEastAsia" w:cstheme="minorBidi"/>
              <w:noProof/>
              <w:sz w:val="22"/>
              <w:szCs w:val="22"/>
              <w:lang w:eastAsia="en-GB"/>
            </w:rPr>
          </w:pPr>
          <w:hyperlink w:anchor="_Toc60955218" w:history="1">
            <w:r w:rsidR="00F778C3" w:rsidRPr="00B70D13">
              <w:rPr>
                <w:rStyle w:val="Hyperlink"/>
                <w:i/>
                <w:iCs/>
                <w:noProof/>
              </w:rPr>
              <w:t>C. Design Implementation – Showing the Vulnerability</w:t>
            </w:r>
            <w:r w:rsidR="00F778C3">
              <w:rPr>
                <w:noProof/>
                <w:webHidden/>
              </w:rPr>
              <w:tab/>
            </w:r>
            <w:r w:rsidR="00F778C3">
              <w:rPr>
                <w:noProof/>
                <w:webHidden/>
              </w:rPr>
              <w:fldChar w:fldCharType="begin"/>
            </w:r>
            <w:r w:rsidR="00F778C3">
              <w:rPr>
                <w:noProof/>
                <w:webHidden/>
              </w:rPr>
              <w:instrText xml:space="preserve"> PAGEREF _Toc60955218 \h </w:instrText>
            </w:r>
            <w:r w:rsidR="00F778C3">
              <w:rPr>
                <w:noProof/>
                <w:webHidden/>
              </w:rPr>
            </w:r>
            <w:r w:rsidR="00F778C3">
              <w:rPr>
                <w:noProof/>
                <w:webHidden/>
              </w:rPr>
              <w:fldChar w:fldCharType="separate"/>
            </w:r>
            <w:r w:rsidR="00F778C3">
              <w:rPr>
                <w:noProof/>
                <w:webHidden/>
              </w:rPr>
              <w:t>7</w:t>
            </w:r>
            <w:r w:rsidR="00F778C3">
              <w:rPr>
                <w:noProof/>
                <w:webHidden/>
              </w:rPr>
              <w:fldChar w:fldCharType="end"/>
            </w:r>
          </w:hyperlink>
        </w:p>
        <w:p w14:paraId="1E0A4D57" w14:textId="34252E31" w:rsidR="00F778C3" w:rsidRDefault="003C663A">
          <w:pPr>
            <w:pStyle w:val="TOC3"/>
            <w:rPr>
              <w:rFonts w:eastAsiaTheme="minorEastAsia" w:cstheme="minorBidi"/>
              <w:noProof/>
              <w:sz w:val="22"/>
              <w:szCs w:val="22"/>
              <w:lang w:eastAsia="en-GB"/>
            </w:rPr>
          </w:pPr>
          <w:hyperlink w:anchor="_Toc60955219" w:history="1">
            <w:r w:rsidR="00F778C3" w:rsidRPr="00B70D13">
              <w:rPr>
                <w:rStyle w:val="Hyperlink"/>
                <w:i/>
                <w:iCs/>
                <w:noProof/>
              </w:rPr>
              <w:t>D. Design Implementation – Mitigating the Vulnerability</w:t>
            </w:r>
            <w:r w:rsidR="00F778C3">
              <w:rPr>
                <w:noProof/>
                <w:webHidden/>
              </w:rPr>
              <w:tab/>
            </w:r>
            <w:r w:rsidR="00F778C3">
              <w:rPr>
                <w:noProof/>
                <w:webHidden/>
              </w:rPr>
              <w:fldChar w:fldCharType="begin"/>
            </w:r>
            <w:r w:rsidR="00F778C3">
              <w:rPr>
                <w:noProof/>
                <w:webHidden/>
              </w:rPr>
              <w:instrText xml:space="preserve"> PAGEREF _Toc60955219 \h </w:instrText>
            </w:r>
            <w:r w:rsidR="00F778C3">
              <w:rPr>
                <w:noProof/>
                <w:webHidden/>
              </w:rPr>
            </w:r>
            <w:r w:rsidR="00F778C3">
              <w:rPr>
                <w:noProof/>
                <w:webHidden/>
              </w:rPr>
              <w:fldChar w:fldCharType="separate"/>
            </w:r>
            <w:r w:rsidR="00F778C3">
              <w:rPr>
                <w:noProof/>
                <w:webHidden/>
              </w:rPr>
              <w:t>9</w:t>
            </w:r>
            <w:r w:rsidR="00F778C3">
              <w:rPr>
                <w:noProof/>
                <w:webHidden/>
              </w:rPr>
              <w:fldChar w:fldCharType="end"/>
            </w:r>
          </w:hyperlink>
        </w:p>
        <w:p w14:paraId="0C45C06D" w14:textId="07C94EAC" w:rsidR="00F778C3" w:rsidRDefault="003C663A">
          <w:pPr>
            <w:pStyle w:val="TOC2"/>
            <w:rPr>
              <w:rFonts w:eastAsiaTheme="minorEastAsia" w:cstheme="minorBidi"/>
              <w:b w:val="0"/>
              <w:bCs w:val="0"/>
              <w:noProof/>
              <w:sz w:val="22"/>
              <w:szCs w:val="22"/>
              <w:lang w:eastAsia="en-GB"/>
            </w:rPr>
          </w:pPr>
          <w:hyperlink w:anchor="_Toc60955220" w:history="1">
            <w:r w:rsidR="00F778C3" w:rsidRPr="00B70D13">
              <w:rPr>
                <w:rStyle w:val="Hyperlink"/>
                <w:noProof/>
              </w:rPr>
              <w:t>V.</w:t>
            </w:r>
            <w:r w:rsidR="00F778C3">
              <w:rPr>
                <w:rFonts w:eastAsiaTheme="minorEastAsia" w:cstheme="minorBidi"/>
                <w:b w:val="0"/>
                <w:bCs w:val="0"/>
                <w:noProof/>
                <w:sz w:val="22"/>
                <w:szCs w:val="22"/>
                <w:lang w:eastAsia="en-GB"/>
              </w:rPr>
              <w:tab/>
            </w:r>
            <w:r w:rsidR="00F778C3" w:rsidRPr="00B70D13">
              <w:rPr>
                <w:rStyle w:val="Hyperlink"/>
                <w:noProof/>
              </w:rPr>
              <w:t>Mitigations</w:t>
            </w:r>
            <w:r w:rsidR="00F778C3">
              <w:rPr>
                <w:noProof/>
                <w:webHidden/>
              </w:rPr>
              <w:tab/>
            </w:r>
            <w:r w:rsidR="00F778C3">
              <w:rPr>
                <w:noProof/>
                <w:webHidden/>
              </w:rPr>
              <w:fldChar w:fldCharType="begin"/>
            </w:r>
            <w:r w:rsidR="00F778C3">
              <w:rPr>
                <w:noProof/>
                <w:webHidden/>
              </w:rPr>
              <w:instrText xml:space="preserve"> PAGEREF _Toc60955220 \h </w:instrText>
            </w:r>
            <w:r w:rsidR="00F778C3">
              <w:rPr>
                <w:noProof/>
                <w:webHidden/>
              </w:rPr>
            </w:r>
            <w:r w:rsidR="00F778C3">
              <w:rPr>
                <w:noProof/>
                <w:webHidden/>
              </w:rPr>
              <w:fldChar w:fldCharType="separate"/>
            </w:r>
            <w:r w:rsidR="00F778C3">
              <w:rPr>
                <w:noProof/>
                <w:webHidden/>
              </w:rPr>
              <w:t>10</w:t>
            </w:r>
            <w:r w:rsidR="00F778C3">
              <w:rPr>
                <w:noProof/>
                <w:webHidden/>
              </w:rPr>
              <w:fldChar w:fldCharType="end"/>
            </w:r>
          </w:hyperlink>
        </w:p>
        <w:p w14:paraId="6AF3C374" w14:textId="6EED9625" w:rsidR="00F778C3" w:rsidRDefault="003C663A">
          <w:pPr>
            <w:pStyle w:val="TOC3"/>
            <w:rPr>
              <w:rFonts w:eastAsiaTheme="minorEastAsia" w:cstheme="minorBidi"/>
              <w:noProof/>
              <w:sz w:val="22"/>
              <w:szCs w:val="22"/>
              <w:lang w:eastAsia="en-GB"/>
            </w:rPr>
          </w:pPr>
          <w:hyperlink w:anchor="_Toc60955221" w:history="1">
            <w:r w:rsidR="00F778C3" w:rsidRPr="00B70D13">
              <w:rPr>
                <w:rStyle w:val="Hyperlink"/>
                <w:i/>
                <w:iCs/>
                <w:noProof/>
              </w:rPr>
              <w:t>A. Strategies</w:t>
            </w:r>
            <w:r w:rsidR="00F778C3">
              <w:rPr>
                <w:noProof/>
                <w:webHidden/>
              </w:rPr>
              <w:tab/>
            </w:r>
            <w:r w:rsidR="00F778C3">
              <w:rPr>
                <w:noProof/>
                <w:webHidden/>
              </w:rPr>
              <w:fldChar w:fldCharType="begin"/>
            </w:r>
            <w:r w:rsidR="00F778C3">
              <w:rPr>
                <w:noProof/>
                <w:webHidden/>
              </w:rPr>
              <w:instrText xml:space="preserve"> PAGEREF _Toc60955221 \h </w:instrText>
            </w:r>
            <w:r w:rsidR="00F778C3">
              <w:rPr>
                <w:noProof/>
                <w:webHidden/>
              </w:rPr>
            </w:r>
            <w:r w:rsidR="00F778C3">
              <w:rPr>
                <w:noProof/>
                <w:webHidden/>
              </w:rPr>
              <w:fldChar w:fldCharType="separate"/>
            </w:r>
            <w:r w:rsidR="00F778C3">
              <w:rPr>
                <w:noProof/>
                <w:webHidden/>
              </w:rPr>
              <w:t>10</w:t>
            </w:r>
            <w:r w:rsidR="00F778C3">
              <w:rPr>
                <w:noProof/>
                <w:webHidden/>
              </w:rPr>
              <w:fldChar w:fldCharType="end"/>
            </w:r>
          </w:hyperlink>
        </w:p>
        <w:p w14:paraId="249E1947" w14:textId="23B00186" w:rsidR="00F778C3" w:rsidRDefault="003C663A">
          <w:pPr>
            <w:pStyle w:val="TOC3"/>
            <w:rPr>
              <w:rFonts w:eastAsiaTheme="minorEastAsia" w:cstheme="minorBidi"/>
              <w:noProof/>
              <w:sz w:val="22"/>
              <w:szCs w:val="22"/>
              <w:lang w:eastAsia="en-GB"/>
            </w:rPr>
          </w:pPr>
          <w:hyperlink w:anchor="_Toc60955222" w:history="1">
            <w:r w:rsidR="00F778C3" w:rsidRPr="00B70D13">
              <w:rPr>
                <w:rStyle w:val="Hyperlink"/>
                <w:i/>
                <w:iCs/>
                <w:noProof/>
              </w:rPr>
              <w:t>B. Recommendations</w:t>
            </w:r>
            <w:r w:rsidR="00F778C3">
              <w:rPr>
                <w:noProof/>
                <w:webHidden/>
              </w:rPr>
              <w:tab/>
            </w:r>
            <w:r w:rsidR="00F778C3">
              <w:rPr>
                <w:noProof/>
                <w:webHidden/>
              </w:rPr>
              <w:fldChar w:fldCharType="begin"/>
            </w:r>
            <w:r w:rsidR="00F778C3">
              <w:rPr>
                <w:noProof/>
                <w:webHidden/>
              </w:rPr>
              <w:instrText xml:space="preserve"> PAGEREF _Toc60955222 \h </w:instrText>
            </w:r>
            <w:r w:rsidR="00F778C3">
              <w:rPr>
                <w:noProof/>
                <w:webHidden/>
              </w:rPr>
            </w:r>
            <w:r w:rsidR="00F778C3">
              <w:rPr>
                <w:noProof/>
                <w:webHidden/>
              </w:rPr>
              <w:fldChar w:fldCharType="separate"/>
            </w:r>
            <w:r w:rsidR="00F778C3">
              <w:rPr>
                <w:noProof/>
                <w:webHidden/>
              </w:rPr>
              <w:t>10</w:t>
            </w:r>
            <w:r w:rsidR="00F778C3">
              <w:rPr>
                <w:noProof/>
                <w:webHidden/>
              </w:rPr>
              <w:fldChar w:fldCharType="end"/>
            </w:r>
          </w:hyperlink>
        </w:p>
        <w:p w14:paraId="603C6E11" w14:textId="449D7FC7" w:rsidR="00F778C3" w:rsidRDefault="003C663A">
          <w:pPr>
            <w:pStyle w:val="TOC2"/>
            <w:rPr>
              <w:rFonts w:eastAsiaTheme="minorEastAsia" w:cstheme="minorBidi"/>
              <w:b w:val="0"/>
              <w:bCs w:val="0"/>
              <w:noProof/>
              <w:sz w:val="22"/>
              <w:szCs w:val="22"/>
              <w:lang w:eastAsia="en-GB"/>
            </w:rPr>
          </w:pPr>
          <w:hyperlink w:anchor="_Toc60955223" w:history="1">
            <w:r w:rsidR="00F778C3" w:rsidRPr="00B70D13">
              <w:rPr>
                <w:rStyle w:val="Hyperlink"/>
                <w:noProof/>
              </w:rPr>
              <w:t>VI.</w:t>
            </w:r>
            <w:r w:rsidR="00F778C3">
              <w:rPr>
                <w:rFonts w:eastAsiaTheme="minorEastAsia" w:cstheme="minorBidi"/>
                <w:b w:val="0"/>
                <w:bCs w:val="0"/>
                <w:noProof/>
                <w:sz w:val="22"/>
                <w:szCs w:val="22"/>
                <w:lang w:eastAsia="en-GB"/>
              </w:rPr>
              <w:tab/>
            </w:r>
            <w:r w:rsidR="00F778C3" w:rsidRPr="00B70D13">
              <w:rPr>
                <w:rStyle w:val="Hyperlink"/>
                <w:noProof/>
              </w:rPr>
              <w:t>Conclusion</w:t>
            </w:r>
            <w:r w:rsidR="00F778C3">
              <w:rPr>
                <w:noProof/>
                <w:webHidden/>
              </w:rPr>
              <w:tab/>
            </w:r>
            <w:r w:rsidR="00F778C3">
              <w:rPr>
                <w:noProof/>
                <w:webHidden/>
              </w:rPr>
              <w:fldChar w:fldCharType="begin"/>
            </w:r>
            <w:r w:rsidR="00F778C3">
              <w:rPr>
                <w:noProof/>
                <w:webHidden/>
              </w:rPr>
              <w:instrText xml:space="preserve"> PAGEREF _Toc60955223 \h </w:instrText>
            </w:r>
            <w:r w:rsidR="00F778C3">
              <w:rPr>
                <w:noProof/>
                <w:webHidden/>
              </w:rPr>
            </w:r>
            <w:r w:rsidR="00F778C3">
              <w:rPr>
                <w:noProof/>
                <w:webHidden/>
              </w:rPr>
              <w:fldChar w:fldCharType="separate"/>
            </w:r>
            <w:r w:rsidR="00F778C3">
              <w:rPr>
                <w:noProof/>
                <w:webHidden/>
              </w:rPr>
              <w:t>10</w:t>
            </w:r>
            <w:r w:rsidR="00F778C3">
              <w:rPr>
                <w:noProof/>
                <w:webHidden/>
              </w:rPr>
              <w:fldChar w:fldCharType="end"/>
            </w:r>
          </w:hyperlink>
        </w:p>
        <w:p w14:paraId="095761A3" w14:textId="423FE6D9" w:rsidR="00F778C3" w:rsidRDefault="003C663A">
          <w:pPr>
            <w:pStyle w:val="TOC2"/>
            <w:rPr>
              <w:rFonts w:eastAsiaTheme="minorEastAsia" w:cstheme="minorBidi"/>
              <w:b w:val="0"/>
              <w:bCs w:val="0"/>
              <w:noProof/>
              <w:sz w:val="22"/>
              <w:szCs w:val="22"/>
              <w:lang w:eastAsia="en-GB"/>
            </w:rPr>
          </w:pPr>
          <w:hyperlink w:anchor="_Toc60955224" w:history="1">
            <w:r w:rsidR="00F778C3" w:rsidRPr="00B70D13">
              <w:rPr>
                <w:rStyle w:val="Hyperlink"/>
                <w:noProof/>
              </w:rPr>
              <w:t>VII.</w:t>
            </w:r>
            <w:r w:rsidR="00F778C3">
              <w:rPr>
                <w:rFonts w:eastAsiaTheme="minorEastAsia" w:cstheme="minorBidi"/>
                <w:b w:val="0"/>
                <w:bCs w:val="0"/>
                <w:noProof/>
                <w:sz w:val="22"/>
                <w:szCs w:val="22"/>
                <w:lang w:eastAsia="en-GB"/>
              </w:rPr>
              <w:tab/>
            </w:r>
            <w:r w:rsidR="00F778C3" w:rsidRPr="00B70D13">
              <w:rPr>
                <w:rStyle w:val="Hyperlink"/>
                <w:noProof/>
              </w:rPr>
              <w:t>Glossary</w:t>
            </w:r>
            <w:r w:rsidR="00F778C3">
              <w:rPr>
                <w:noProof/>
                <w:webHidden/>
              </w:rPr>
              <w:tab/>
            </w:r>
            <w:r w:rsidR="00F778C3">
              <w:rPr>
                <w:noProof/>
                <w:webHidden/>
              </w:rPr>
              <w:fldChar w:fldCharType="begin"/>
            </w:r>
            <w:r w:rsidR="00F778C3">
              <w:rPr>
                <w:noProof/>
                <w:webHidden/>
              </w:rPr>
              <w:instrText xml:space="preserve"> PAGEREF _Toc60955224 \h </w:instrText>
            </w:r>
            <w:r w:rsidR="00F778C3">
              <w:rPr>
                <w:noProof/>
                <w:webHidden/>
              </w:rPr>
            </w:r>
            <w:r w:rsidR="00F778C3">
              <w:rPr>
                <w:noProof/>
                <w:webHidden/>
              </w:rPr>
              <w:fldChar w:fldCharType="separate"/>
            </w:r>
            <w:r w:rsidR="00F778C3">
              <w:rPr>
                <w:noProof/>
                <w:webHidden/>
              </w:rPr>
              <w:t>11</w:t>
            </w:r>
            <w:r w:rsidR="00F778C3">
              <w:rPr>
                <w:noProof/>
                <w:webHidden/>
              </w:rPr>
              <w:fldChar w:fldCharType="end"/>
            </w:r>
          </w:hyperlink>
        </w:p>
        <w:p w14:paraId="78496D6C" w14:textId="69055D6D" w:rsidR="00F778C3" w:rsidRDefault="003C663A">
          <w:pPr>
            <w:pStyle w:val="TOC2"/>
            <w:rPr>
              <w:rFonts w:eastAsiaTheme="minorEastAsia" w:cstheme="minorBidi"/>
              <w:b w:val="0"/>
              <w:bCs w:val="0"/>
              <w:noProof/>
              <w:sz w:val="22"/>
              <w:szCs w:val="22"/>
              <w:lang w:eastAsia="en-GB"/>
            </w:rPr>
          </w:pPr>
          <w:hyperlink w:anchor="_Toc60955225" w:history="1">
            <w:r w:rsidR="00F778C3" w:rsidRPr="00B70D13">
              <w:rPr>
                <w:rStyle w:val="Hyperlink"/>
                <w:noProof/>
              </w:rPr>
              <w:t>VIII.</w:t>
            </w:r>
            <w:r w:rsidR="00F778C3">
              <w:rPr>
                <w:rFonts w:eastAsiaTheme="minorEastAsia" w:cstheme="minorBidi"/>
                <w:b w:val="0"/>
                <w:bCs w:val="0"/>
                <w:noProof/>
                <w:sz w:val="22"/>
                <w:szCs w:val="22"/>
                <w:lang w:eastAsia="en-GB"/>
              </w:rPr>
              <w:tab/>
            </w:r>
            <w:r w:rsidR="00F778C3" w:rsidRPr="00B70D13">
              <w:rPr>
                <w:rStyle w:val="Hyperlink"/>
                <w:noProof/>
              </w:rPr>
              <w:t>Bibliography</w:t>
            </w:r>
            <w:r w:rsidR="00F778C3">
              <w:rPr>
                <w:noProof/>
                <w:webHidden/>
              </w:rPr>
              <w:tab/>
            </w:r>
            <w:r w:rsidR="00F778C3">
              <w:rPr>
                <w:noProof/>
                <w:webHidden/>
              </w:rPr>
              <w:fldChar w:fldCharType="begin"/>
            </w:r>
            <w:r w:rsidR="00F778C3">
              <w:rPr>
                <w:noProof/>
                <w:webHidden/>
              </w:rPr>
              <w:instrText xml:space="preserve"> PAGEREF _Toc60955225 \h </w:instrText>
            </w:r>
            <w:r w:rsidR="00F778C3">
              <w:rPr>
                <w:noProof/>
                <w:webHidden/>
              </w:rPr>
            </w:r>
            <w:r w:rsidR="00F778C3">
              <w:rPr>
                <w:noProof/>
                <w:webHidden/>
              </w:rPr>
              <w:fldChar w:fldCharType="separate"/>
            </w:r>
            <w:r w:rsidR="00F778C3">
              <w:rPr>
                <w:noProof/>
                <w:webHidden/>
              </w:rPr>
              <w:t>12</w:t>
            </w:r>
            <w:r w:rsidR="00F778C3">
              <w:rPr>
                <w:noProof/>
                <w:webHidden/>
              </w:rPr>
              <w:fldChar w:fldCharType="end"/>
            </w:r>
          </w:hyperlink>
        </w:p>
        <w:p w14:paraId="33F7C5D1" w14:textId="468B2AA7" w:rsidR="00F778C3" w:rsidRDefault="003C663A">
          <w:pPr>
            <w:pStyle w:val="TOC2"/>
            <w:rPr>
              <w:rFonts w:eastAsiaTheme="minorEastAsia" w:cstheme="minorBidi"/>
              <w:b w:val="0"/>
              <w:bCs w:val="0"/>
              <w:noProof/>
              <w:sz w:val="22"/>
              <w:szCs w:val="22"/>
              <w:lang w:eastAsia="en-GB"/>
            </w:rPr>
          </w:pPr>
          <w:hyperlink w:anchor="_Toc60955226" w:history="1">
            <w:r w:rsidR="00F778C3" w:rsidRPr="00B70D13">
              <w:rPr>
                <w:rStyle w:val="Hyperlink"/>
                <w:noProof/>
              </w:rPr>
              <w:t>Appendices</w:t>
            </w:r>
            <w:r w:rsidR="00F778C3">
              <w:rPr>
                <w:noProof/>
                <w:webHidden/>
              </w:rPr>
              <w:tab/>
            </w:r>
            <w:r w:rsidR="00F778C3">
              <w:rPr>
                <w:noProof/>
                <w:webHidden/>
              </w:rPr>
              <w:fldChar w:fldCharType="begin"/>
            </w:r>
            <w:r w:rsidR="00F778C3">
              <w:rPr>
                <w:noProof/>
                <w:webHidden/>
              </w:rPr>
              <w:instrText xml:space="preserve"> PAGEREF _Toc60955226 \h </w:instrText>
            </w:r>
            <w:r w:rsidR="00F778C3">
              <w:rPr>
                <w:noProof/>
                <w:webHidden/>
              </w:rPr>
            </w:r>
            <w:r w:rsidR="00F778C3">
              <w:rPr>
                <w:noProof/>
                <w:webHidden/>
              </w:rPr>
              <w:fldChar w:fldCharType="separate"/>
            </w:r>
            <w:r w:rsidR="00F778C3">
              <w:rPr>
                <w:noProof/>
                <w:webHidden/>
              </w:rPr>
              <w:t>13</w:t>
            </w:r>
            <w:r w:rsidR="00F778C3">
              <w:rPr>
                <w:noProof/>
                <w:webHidden/>
              </w:rPr>
              <w:fldChar w:fldCharType="end"/>
            </w:r>
          </w:hyperlink>
        </w:p>
        <w:p w14:paraId="436CA6E3" w14:textId="28A22155" w:rsidR="00F778C3" w:rsidRDefault="003C663A">
          <w:pPr>
            <w:pStyle w:val="TOC3"/>
            <w:rPr>
              <w:rFonts w:eastAsiaTheme="minorEastAsia" w:cstheme="minorBidi"/>
              <w:noProof/>
              <w:sz w:val="22"/>
              <w:szCs w:val="22"/>
              <w:lang w:eastAsia="en-GB"/>
            </w:rPr>
          </w:pPr>
          <w:hyperlink w:anchor="_Toc60955227" w:history="1">
            <w:r w:rsidR="00F778C3" w:rsidRPr="00B70D13">
              <w:rPr>
                <w:rStyle w:val="Hyperlink"/>
                <w:noProof/>
              </w:rPr>
              <w:t>Appendix 1 – Network Configuration Diagram</w:t>
            </w:r>
            <w:r w:rsidR="00F778C3">
              <w:rPr>
                <w:noProof/>
                <w:webHidden/>
              </w:rPr>
              <w:tab/>
            </w:r>
            <w:r w:rsidR="00F778C3">
              <w:rPr>
                <w:noProof/>
                <w:webHidden/>
              </w:rPr>
              <w:fldChar w:fldCharType="begin"/>
            </w:r>
            <w:r w:rsidR="00F778C3">
              <w:rPr>
                <w:noProof/>
                <w:webHidden/>
              </w:rPr>
              <w:instrText xml:space="preserve"> PAGEREF _Toc60955227 \h </w:instrText>
            </w:r>
            <w:r w:rsidR="00F778C3">
              <w:rPr>
                <w:noProof/>
                <w:webHidden/>
              </w:rPr>
            </w:r>
            <w:r w:rsidR="00F778C3">
              <w:rPr>
                <w:noProof/>
                <w:webHidden/>
              </w:rPr>
              <w:fldChar w:fldCharType="separate"/>
            </w:r>
            <w:r w:rsidR="00F778C3">
              <w:rPr>
                <w:noProof/>
                <w:webHidden/>
              </w:rPr>
              <w:t>13</w:t>
            </w:r>
            <w:r w:rsidR="00F778C3">
              <w:rPr>
                <w:noProof/>
                <w:webHidden/>
              </w:rPr>
              <w:fldChar w:fldCharType="end"/>
            </w:r>
          </w:hyperlink>
        </w:p>
        <w:p w14:paraId="3A4B22A4" w14:textId="3425D7C0" w:rsidR="00F778C3" w:rsidRDefault="003C663A">
          <w:pPr>
            <w:pStyle w:val="TOC3"/>
            <w:rPr>
              <w:rFonts w:eastAsiaTheme="minorEastAsia" w:cstheme="minorBidi"/>
              <w:noProof/>
              <w:sz w:val="22"/>
              <w:szCs w:val="22"/>
              <w:lang w:eastAsia="en-GB"/>
            </w:rPr>
          </w:pPr>
          <w:hyperlink w:anchor="_Toc60955228" w:history="1">
            <w:r w:rsidR="00F778C3" w:rsidRPr="00B70D13">
              <w:rPr>
                <w:rStyle w:val="Hyperlink"/>
                <w:noProof/>
              </w:rPr>
              <w:t>Appendix 2– Acceptable Use Policy</w:t>
            </w:r>
            <w:r w:rsidR="00F778C3">
              <w:rPr>
                <w:noProof/>
                <w:webHidden/>
              </w:rPr>
              <w:tab/>
            </w:r>
            <w:r w:rsidR="00F778C3">
              <w:rPr>
                <w:noProof/>
                <w:webHidden/>
              </w:rPr>
              <w:fldChar w:fldCharType="begin"/>
            </w:r>
            <w:r w:rsidR="00F778C3">
              <w:rPr>
                <w:noProof/>
                <w:webHidden/>
              </w:rPr>
              <w:instrText xml:space="preserve"> PAGEREF _Toc60955228 \h </w:instrText>
            </w:r>
            <w:r w:rsidR="00F778C3">
              <w:rPr>
                <w:noProof/>
                <w:webHidden/>
              </w:rPr>
            </w:r>
            <w:r w:rsidR="00F778C3">
              <w:rPr>
                <w:noProof/>
                <w:webHidden/>
              </w:rPr>
              <w:fldChar w:fldCharType="separate"/>
            </w:r>
            <w:r w:rsidR="00F778C3">
              <w:rPr>
                <w:noProof/>
                <w:webHidden/>
              </w:rPr>
              <w:t>15</w:t>
            </w:r>
            <w:r w:rsidR="00F778C3">
              <w:rPr>
                <w:noProof/>
                <w:webHidden/>
              </w:rPr>
              <w:fldChar w:fldCharType="end"/>
            </w:r>
          </w:hyperlink>
        </w:p>
        <w:p w14:paraId="4127504D" w14:textId="4934DED1" w:rsidR="005A3061" w:rsidRPr="00F00515" w:rsidRDefault="005A3061">
          <w:r w:rsidRPr="00F00515">
            <w:rPr>
              <w:b/>
              <w:bCs/>
              <w:noProof/>
            </w:rPr>
            <w:fldChar w:fldCharType="end"/>
          </w:r>
        </w:p>
      </w:sdtContent>
    </w:sdt>
    <w:p w14:paraId="33E8A29A" w14:textId="3FE22C9C" w:rsidR="00EA36BE" w:rsidRPr="00F00515" w:rsidRDefault="00EA36BE">
      <w:r w:rsidRPr="00F00515">
        <w:br w:type="page"/>
      </w:r>
    </w:p>
    <w:p w14:paraId="28E9DB40" w14:textId="7334FA55" w:rsidR="00D97CD8" w:rsidRPr="00F00515" w:rsidRDefault="00D97CD8" w:rsidP="00DF15C9">
      <w:pPr>
        <w:rPr>
          <w:u w:val="single"/>
        </w:rPr>
      </w:pPr>
      <w:r w:rsidRPr="00F00515">
        <w:rPr>
          <w:u w:val="single"/>
        </w:rPr>
        <w:lastRenderedPageBreak/>
        <w:t>List of Figures</w:t>
      </w:r>
    </w:p>
    <w:p w14:paraId="43986AA9" w14:textId="5B49CF2A" w:rsidR="008667D9" w:rsidRDefault="00926878">
      <w:pPr>
        <w:pStyle w:val="TableofFigures"/>
        <w:tabs>
          <w:tab w:val="right" w:pos="9016"/>
        </w:tabs>
        <w:rPr>
          <w:rFonts w:eastAsiaTheme="minorEastAsia"/>
          <w:noProof/>
          <w:lang w:eastAsia="en-GB"/>
        </w:rPr>
      </w:pPr>
      <w:r w:rsidRPr="00F00515">
        <w:fldChar w:fldCharType="begin"/>
      </w:r>
      <w:r w:rsidRPr="00F00515">
        <w:instrText xml:space="preserve"> TOC \h \z \c "Figure" </w:instrText>
      </w:r>
      <w:r w:rsidRPr="00F00515">
        <w:fldChar w:fldCharType="separate"/>
      </w:r>
      <w:hyperlink r:id="rId6" w:anchor="_Toc60955229" w:history="1">
        <w:r w:rsidR="008667D9" w:rsidRPr="005F4E42">
          <w:rPr>
            <w:rStyle w:val="Hyperlink"/>
            <w:noProof/>
          </w:rPr>
          <w:t>Figure 1 - Segment of Network map</w:t>
        </w:r>
        <w:r w:rsidR="008667D9">
          <w:rPr>
            <w:noProof/>
            <w:webHidden/>
          </w:rPr>
          <w:tab/>
        </w:r>
        <w:r w:rsidR="008667D9">
          <w:rPr>
            <w:noProof/>
            <w:webHidden/>
          </w:rPr>
          <w:fldChar w:fldCharType="begin"/>
        </w:r>
        <w:r w:rsidR="008667D9">
          <w:rPr>
            <w:noProof/>
            <w:webHidden/>
          </w:rPr>
          <w:instrText xml:space="preserve"> PAGEREF _Toc60955229 \h </w:instrText>
        </w:r>
        <w:r w:rsidR="008667D9">
          <w:rPr>
            <w:noProof/>
            <w:webHidden/>
          </w:rPr>
        </w:r>
        <w:r w:rsidR="008667D9">
          <w:rPr>
            <w:noProof/>
            <w:webHidden/>
          </w:rPr>
          <w:fldChar w:fldCharType="separate"/>
        </w:r>
        <w:r w:rsidR="008667D9">
          <w:rPr>
            <w:noProof/>
            <w:webHidden/>
          </w:rPr>
          <w:t>7</w:t>
        </w:r>
        <w:r w:rsidR="008667D9">
          <w:rPr>
            <w:noProof/>
            <w:webHidden/>
          </w:rPr>
          <w:fldChar w:fldCharType="end"/>
        </w:r>
      </w:hyperlink>
    </w:p>
    <w:p w14:paraId="4940AA4A" w14:textId="5EACDCEC" w:rsidR="008667D9" w:rsidRDefault="003C663A">
      <w:pPr>
        <w:pStyle w:val="TableofFigures"/>
        <w:tabs>
          <w:tab w:val="right" w:pos="9016"/>
        </w:tabs>
        <w:rPr>
          <w:rFonts w:eastAsiaTheme="minorEastAsia"/>
          <w:noProof/>
          <w:lang w:eastAsia="en-GB"/>
        </w:rPr>
      </w:pPr>
      <w:hyperlink r:id="rId7" w:anchor="_Toc60955230" w:history="1">
        <w:r w:rsidR="008667D9" w:rsidRPr="005F4E42">
          <w:rPr>
            <w:rStyle w:val="Hyperlink"/>
            <w:noProof/>
          </w:rPr>
          <w:t>Figure 2 - Tenet Access</w:t>
        </w:r>
        <w:r w:rsidR="008667D9">
          <w:rPr>
            <w:noProof/>
            <w:webHidden/>
          </w:rPr>
          <w:tab/>
        </w:r>
        <w:r w:rsidR="008667D9">
          <w:rPr>
            <w:noProof/>
            <w:webHidden/>
          </w:rPr>
          <w:fldChar w:fldCharType="begin"/>
        </w:r>
        <w:r w:rsidR="008667D9">
          <w:rPr>
            <w:noProof/>
            <w:webHidden/>
          </w:rPr>
          <w:instrText xml:space="preserve"> PAGEREF _Toc60955230 \h </w:instrText>
        </w:r>
        <w:r w:rsidR="008667D9">
          <w:rPr>
            <w:noProof/>
            <w:webHidden/>
          </w:rPr>
        </w:r>
        <w:r w:rsidR="008667D9">
          <w:rPr>
            <w:noProof/>
            <w:webHidden/>
          </w:rPr>
          <w:fldChar w:fldCharType="separate"/>
        </w:r>
        <w:r w:rsidR="008667D9">
          <w:rPr>
            <w:noProof/>
            <w:webHidden/>
          </w:rPr>
          <w:t>8</w:t>
        </w:r>
        <w:r w:rsidR="008667D9">
          <w:rPr>
            <w:noProof/>
            <w:webHidden/>
          </w:rPr>
          <w:fldChar w:fldCharType="end"/>
        </w:r>
      </w:hyperlink>
    </w:p>
    <w:p w14:paraId="50D1AB01" w14:textId="11FD0511" w:rsidR="008667D9" w:rsidRDefault="003C663A">
      <w:pPr>
        <w:pStyle w:val="TableofFigures"/>
        <w:tabs>
          <w:tab w:val="right" w:pos="9016"/>
        </w:tabs>
        <w:rPr>
          <w:rFonts w:eastAsiaTheme="minorEastAsia"/>
          <w:noProof/>
          <w:lang w:eastAsia="en-GB"/>
        </w:rPr>
      </w:pPr>
      <w:hyperlink w:anchor="_Toc60955231" w:history="1">
        <w:r w:rsidR="008667D9" w:rsidRPr="005F4E42">
          <w:rPr>
            <w:rStyle w:val="Hyperlink"/>
            <w:noProof/>
          </w:rPr>
          <w:t>Figure 3 - Telnet Sniffer Capture</w:t>
        </w:r>
        <w:r w:rsidR="008667D9">
          <w:rPr>
            <w:noProof/>
            <w:webHidden/>
          </w:rPr>
          <w:tab/>
        </w:r>
        <w:r w:rsidR="008667D9">
          <w:rPr>
            <w:noProof/>
            <w:webHidden/>
          </w:rPr>
          <w:fldChar w:fldCharType="begin"/>
        </w:r>
        <w:r w:rsidR="008667D9">
          <w:rPr>
            <w:noProof/>
            <w:webHidden/>
          </w:rPr>
          <w:instrText xml:space="preserve"> PAGEREF _Toc60955231 \h </w:instrText>
        </w:r>
        <w:r w:rsidR="008667D9">
          <w:rPr>
            <w:noProof/>
            <w:webHidden/>
          </w:rPr>
        </w:r>
        <w:r w:rsidR="008667D9">
          <w:rPr>
            <w:noProof/>
            <w:webHidden/>
          </w:rPr>
          <w:fldChar w:fldCharType="separate"/>
        </w:r>
        <w:r w:rsidR="008667D9">
          <w:rPr>
            <w:noProof/>
            <w:webHidden/>
          </w:rPr>
          <w:t>8</w:t>
        </w:r>
        <w:r w:rsidR="008667D9">
          <w:rPr>
            <w:noProof/>
            <w:webHidden/>
          </w:rPr>
          <w:fldChar w:fldCharType="end"/>
        </w:r>
      </w:hyperlink>
    </w:p>
    <w:p w14:paraId="169A2234" w14:textId="313F8A5A" w:rsidR="008667D9" w:rsidRDefault="003C663A">
      <w:pPr>
        <w:pStyle w:val="TableofFigures"/>
        <w:tabs>
          <w:tab w:val="right" w:pos="9016"/>
        </w:tabs>
        <w:rPr>
          <w:rFonts w:eastAsiaTheme="minorEastAsia"/>
          <w:noProof/>
          <w:lang w:eastAsia="en-GB"/>
        </w:rPr>
      </w:pPr>
      <w:hyperlink r:id="rId8" w:anchor="_Toc60955232" w:history="1">
        <w:r w:rsidR="008667D9" w:rsidRPr="005F4E42">
          <w:rPr>
            <w:rStyle w:val="Hyperlink"/>
            <w:noProof/>
          </w:rPr>
          <w:t>Figure 4 - Telnet Plaintext</w:t>
        </w:r>
        <w:r w:rsidR="008667D9">
          <w:rPr>
            <w:noProof/>
            <w:webHidden/>
          </w:rPr>
          <w:tab/>
        </w:r>
        <w:r w:rsidR="008667D9">
          <w:rPr>
            <w:noProof/>
            <w:webHidden/>
          </w:rPr>
          <w:fldChar w:fldCharType="begin"/>
        </w:r>
        <w:r w:rsidR="008667D9">
          <w:rPr>
            <w:noProof/>
            <w:webHidden/>
          </w:rPr>
          <w:instrText xml:space="preserve"> PAGEREF _Toc60955232 \h </w:instrText>
        </w:r>
        <w:r w:rsidR="008667D9">
          <w:rPr>
            <w:noProof/>
            <w:webHidden/>
          </w:rPr>
        </w:r>
        <w:r w:rsidR="008667D9">
          <w:rPr>
            <w:noProof/>
            <w:webHidden/>
          </w:rPr>
          <w:fldChar w:fldCharType="separate"/>
        </w:r>
        <w:r w:rsidR="008667D9">
          <w:rPr>
            <w:noProof/>
            <w:webHidden/>
          </w:rPr>
          <w:t>8</w:t>
        </w:r>
        <w:r w:rsidR="008667D9">
          <w:rPr>
            <w:noProof/>
            <w:webHidden/>
          </w:rPr>
          <w:fldChar w:fldCharType="end"/>
        </w:r>
      </w:hyperlink>
    </w:p>
    <w:p w14:paraId="321EDA64" w14:textId="4D6D15C6" w:rsidR="008667D9" w:rsidRDefault="003C663A">
      <w:pPr>
        <w:pStyle w:val="TableofFigures"/>
        <w:tabs>
          <w:tab w:val="right" w:pos="9016"/>
        </w:tabs>
        <w:rPr>
          <w:rFonts w:eastAsiaTheme="minorEastAsia"/>
          <w:noProof/>
          <w:lang w:eastAsia="en-GB"/>
        </w:rPr>
      </w:pPr>
      <w:hyperlink w:anchor="_Toc60955233" w:history="1">
        <w:r w:rsidR="008667D9" w:rsidRPr="005F4E42">
          <w:rPr>
            <w:rStyle w:val="Hyperlink"/>
            <w:noProof/>
          </w:rPr>
          <w:t>Figure 5 - Switch SSH Configuration</w:t>
        </w:r>
        <w:r w:rsidR="008667D9">
          <w:rPr>
            <w:noProof/>
            <w:webHidden/>
          </w:rPr>
          <w:tab/>
        </w:r>
        <w:r w:rsidR="008667D9">
          <w:rPr>
            <w:noProof/>
            <w:webHidden/>
          </w:rPr>
          <w:fldChar w:fldCharType="begin"/>
        </w:r>
        <w:r w:rsidR="008667D9">
          <w:rPr>
            <w:noProof/>
            <w:webHidden/>
          </w:rPr>
          <w:instrText xml:space="preserve"> PAGEREF _Toc60955233 \h </w:instrText>
        </w:r>
        <w:r w:rsidR="008667D9">
          <w:rPr>
            <w:noProof/>
            <w:webHidden/>
          </w:rPr>
        </w:r>
        <w:r w:rsidR="008667D9">
          <w:rPr>
            <w:noProof/>
            <w:webHidden/>
          </w:rPr>
          <w:fldChar w:fldCharType="separate"/>
        </w:r>
        <w:r w:rsidR="008667D9">
          <w:rPr>
            <w:noProof/>
            <w:webHidden/>
          </w:rPr>
          <w:t>9</w:t>
        </w:r>
        <w:r w:rsidR="008667D9">
          <w:rPr>
            <w:noProof/>
            <w:webHidden/>
          </w:rPr>
          <w:fldChar w:fldCharType="end"/>
        </w:r>
      </w:hyperlink>
    </w:p>
    <w:p w14:paraId="64ACFC54" w14:textId="42438146" w:rsidR="008667D9" w:rsidRDefault="003C663A">
      <w:pPr>
        <w:pStyle w:val="TableofFigures"/>
        <w:tabs>
          <w:tab w:val="right" w:pos="9016"/>
        </w:tabs>
        <w:rPr>
          <w:rFonts w:eastAsiaTheme="minorEastAsia"/>
          <w:noProof/>
          <w:lang w:eastAsia="en-GB"/>
        </w:rPr>
      </w:pPr>
      <w:hyperlink w:anchor="_Toc60955234" w:history="1">
        <w:r w:rsidR="008667D9" w:rsidRPr="005F4E42">
          <w:rPr>
            <w:rStyle w:val="Hyperlink"/>
            <w:noProof/>
          </w:rPr>
          <w:t>Figure 6 - SSH Access from Laptop</w:t>
        </w:r>
        <w:r w:rsidR="008667D9">
          <w:rPr>
            <w:noProof/>
            <w:webHidden/>
          </w:rPr>
          <w:tab/>
        </w:r>
        <w:r w:rsidR="008667D9">
          <w:rPr>
            <w:noProof/>
            <w:webHidden/>
          </w:rPr>
          <w:fldChar w:fldCharType="begin"/>
        </w:r>
        <w:r w:rsidR="008667D9">
          <w:rPr>
            <w:noProof/>
            <w:webHidden/>
          </w:rPr>
          <w:instrText xml:space="preserve"> PAGEREF _Toc60955234 \h </w:instrText>
        </w:r>
        <w:r w:rsidR="008667D9">
          <w:rPr>
            <w:noProof/>
            <w:webHidden/>
          </w:rPr>
        </w:r>
        <w:r w:rsidR="008667D9">
          <w:rPr>
            <w:noProof/>
            <w:webHidden/>
          </w:rPr>
          <w:fldChar w:fldCharType="separate"/>
        </w:r>
        <w:r w:rsidR="008667D9">
          <w:rPr>
            <w:noProof/>
            <w:webHidden/>
          </w:rPr>
          <w:t>9</w:t>
        </w:r>
        <w:r w:rsidR="008667D9">
          <w:rPr>
            <w:noProof/>
            <w:webHidden/>
          </w:rPr>
          <w:fldChar w:fldCharType="end"/>
        </w:r>
      </w:hyperlink>
    </w:p>
    <w:p w14:paraId="5B58FFBA" w14:textId="5C4EB64C" w:rsidR="008667D9" w:rsidRDefault="003C663A">
      <w:pPr>
        <w:pStyle w:val="TableofFigures"/>
        <w:tabs>
          <w:tab w:val="right" w:pos="9016"/>
        </w:tabs>
        <w:rPr>
          <w:rFonts w:eastAsiaTheme="minorEastAsia"/>
          <w:noProof/>
          <w:lang w:eastAsia="en-GB"/>
        </w:rPr>
      </w:pPr>
      <w:hyperlink w:anchor="_Toc60955235" w:history="1">
        <w:r w:rsidR="008667D9" w:rsidRPr="005F4E42">
          <w:rPr>
            <w:rStyle w:val="Hyperlink"/>
            <w:noProof/>
          </w:rPr>
          <w:t>Figure 7 - SSH sniffer traffic</w:t>
        </w:r>
        <w:r w:rsidR="008667D9">
          <w:rPr>
            <w:noProof/>
            <w:webHidden/>
          </w:rPr>
          <w:tab/>
        </w:r>
        <w:r w:rsidR="008667D9">
          <w:rPr>
            <w:noProof/>
            <w:webHidden/>
          </w:rPr>
          <w:fldChar w:fldCharType="begin"/>
        </w:r>
        <w:r w:rsidR="008667D9">
          <w:rPr>
            <w:noProof/>
            <w:webHidden/>
          </w:rPr>
          <w:instrText xml:space="preserve"> PAGEREF _Toc60955235 \h </w:instrText>
        </w:r>
        <w:r w:rsidR="008667D9">
          <w:rPr>
            <w:noProof/>
            <w:webHidden/>
          </w:rPr>
        </w:r>
        <w:r w:rsidR="008667D9">
          <w:rPr>
            <w:noProof/>
            <w:webHidden/>
          </w:rPr>
          <w:fldChar w:fldCharType="separate"/>
        </w:r>
        <w:r w:rsidR="008667D9">
          <w:rPr>
            <w:noProof/>
            <w:webHidden/>
          </w:rPr>
          <w:t>9</w:t>
        </w:r>
        <w:r w:rsidR="008667D9">
          <w:rPr>
            <w:noProof/>
            <w:webHidden/>
          </w:rPr>
          <w:fldChar w:fldCharType="end"/>
        </w:r>
      </w:hyperlink>
    </w:p>
    <w:p w14:paraId="4A226BA2" w14:textId="5C5664B4" w:rsidR="00DF15C9" w:rsidRPr="00F00515" w:rsidRDefault="00926878" w:rsidP="00DF15C9">
      <w:r w:rsidRPr="00F00515">
        <w:fldChar w:fldCharType="end"/>
      </w:r>
    </w:p>
    <w:p w14:paraId="5CE55579" w14:textId="059CB945" w:rsidR="00EA36BE" w:rsidRPr="00F00515" w:rsidRDefault="00EA36BE">
      <w:r w:rsidRPr="00F00515">
        <w:br w:type="page"/>
      </w:r>
    </w:p>
    <w:p w14:paraId="73D85A3B" w14:textId="77777777" w:rsidR="00D97CD8" w:rsidRPr="00F00515" w:rsidRDefault="00D97CD8" w:rsidP="00481123">
      <w:pPr>
        <w:pStyle w:val="Heading2"/>
        <w:numPr>
          <w:ilvl w:val="0"/>
          <w:numId w:val="1"/>
        </w:numPr>
        <w:jc w:val="both"/>
        <w:rPr>
          <w:color w:val="auto"/>
        </w:rPr>
        <w:pPrChange w:id="0" w:author="Nitheesh Kaliyamurthy" w:date="2021-01-22T06:37:00Z">
          <w:pPr>
            <w:pStyle w:val="Heading2"/>
            <w:numPr>
              <w:numId w:val="1"/>
            </w:numPr>
            <w:ind w:left="720" w:hanging="360"/>
          </w:pPr>
        </w:pPrChange>
      </w:pPr>
      <w:bookmarkStart w:id="1" w:name="_Toc58421055"/>
      <w:bookmarkStart w:id="2" w:name="_Toc58421075"/>
      <w:bookmarkStart w:id="3" w:name="_Toc60782409"/>
      <w:bookmarkStart w:id="4" w:name="_Toc60955209"/>
      <w:bookmarkStart w:id="5" w:name="_Toc58421056"/>
      <w:bookmarkStart w:id="6" w:name="_Toc58421076"/>
      <w:r w:rsidRPr="00F00515">
        <w:rPr>
          <w:color w:val="auto"/>
        </w:rPr>
        <w:lastRenderedPageBreak/>
        <w:t>Abstract</w:t>
      </w:r>
      <w:bookmarkEnd w:id="1"/>
      <w:bookmarkEnd w:id="2"/>
      <w:bookmarkEnd w:id="3"/>
      <w:bookmarkEnd w:id="4"/>
    </w:p>
    <w:p w14:paraId="4E0A77BA" w14:textId="77777777" w:rsidR="00D97CD8" w:rsidRPr="00F00515" w:rsidRDefault="00D97CD8" w:rsidP="00481123">
      <w:pPr>
        <w:jc w:val="both"/>
        <w:pPrChange w:id="7" w:author="Nitheesh Kaliyamurthy" w:date="2021-01-22T06:37:00Z">
          <w:pPr/>
        </w:pPrChange>
      </w:pPr>
    </w:p>
    <w:p w14:paraId="284BAFE5" w14:textId="08781ECA" w:rsidR="002D7809" w:rsidRPr="00F00515" w:rsidRDefault="002D7809" w:rsidP="00481123">
      <w:pPr>
        <w:jc w:val="both"/>
        <w:rPr>
          <w:sz w:val="20"/>
          <w:szCs w:val="20"/>
        </w:rPr>
        <w:pPrChange w:id="8" w:author="Nitheesh Kaliyamurthy" w:date="2021-01-22T06:37:00Z">
          <w:pPr/>
        </w:pPrChange>
      </w:pPr>
      <w:commentRangeStart w:id="9"/>
      <w:r w:rsidRPr="00F00515">
        <w:rPr>
          <w:sz w:val="20"/>
          <w:szCs w:val="20"/>
        </w:rPr>
        <w:t>Che-Si is a global construction company</w:t>
      </w:r>
      <w:r w:rsidR="414A9BD6" w:rsidRPr="00F00515">
        <w:rPr>
          <w:sz w:val="20"/>
          <w:szCs w:val="20"/>
        </w:rPr>
        <w:t>.</w:t>
      </w:r>
      <w:r w:rsidRPr="00F00515">
        <w:rPr>
          <w:sz w:val="20"/>
          <w:szCs w:val="20"/>
        </w:rPr>
        <w:t xml:space="preserve"> </w:t>
      </w:r>
      <w:r w:rsidR="6248CD85" w:rsidRPr="00F00515">
        <w:rPr>
          <w:sz w:val="20"/>
          <w:szCs w:val="20"/>
        </w:rPr>
        <w:t>W</w:t>
      </w:r>
      <w:r w:rsidRPr="00F00515">
        <w:rPr>
          <w:sz w:val="20"/>
          <w:szCs w:val="20"/>
        </w:rPr>
        <w:t xml:space="preserve">hilst they utilise the latest technologies it has been identified that some routers, </w:t>
      </w:r>
      <w:r w:rsidR="00CD27CD" w:rsidRPr="00F00515">
        <w:rPr>
          <w:sz w:val="20"/>
          <w:szCs w:val="20"/>
        </w:rPr>
        <w:t>switches,</w:t>
      </w:r>
      <w:r w:rsidRPr="00F00515">
        <w:rPr>
          <w:sz w:val="20"/>
          <w:szCs w:val="20"/>
        </w:rPr>
        <w:t xml:space="preserve"> and servers have open ports which are at risk of being exploited via sniffing. This is demonstrated and the mitigation strategy of closing unused and unsecure ports has been recommended.</w:t>
      </w:r>
      <w:r w:rsidR="00656131" w:rsidRPr="00F00515">
        <w:rPr>
          <w:sz w:val="20"/>
          <w:szCs w:val="20"/>
        </w:rPr>
        <w:t xml:space="preserve"> </w:t>
      </w:r>
      <w:commentRangeEnd w:id="9"/>
      <w:r w:rsidR="00481123">
        <w:rPr>
          <w:rStyle w:val="CommentReference"/>
        </w:rPr>
        <w:commentReference w:id="9"/>
      </w:r>
    </w:p>
    <w:p w14:paraId="56627798" w14:textId="77777777" w:rsidR="002D7809" w:rsidRPr="00F00515" w:rsidRDefault="002D7809" w:rsidP="00481123">
      <w:pPr>
        <w:jc w:val="both"/>
        <w:pPrChange w:id="10" w:author="Nitheesh Kaliyamurthy" w:date="2021-01-22T06:37:00Z">
          <w:pPr/>
        </w:pPrChange>
      </w:pPr>
    </w:p>
    <w:p w14:paraId="29EAD373" w14:textId="77777777" w:rsidR="00656131" w:rsidRPr="00F00515" w:rsidRDefault="00656131" w:rsidP="00481123">
      <w:pPr>
        <w:jc w:val="both"/>
        <w:pPrChange w:id="11" w:author="Nitheesh Kaliyamurthy" w:date="2021-01-22T06:37:00Z">
          <w:pPr/>
        </w:pPrChange>
      </w:pPr>
    </w:p>
    <w:p w14:paraId="219EAB32" w14:textId="76FED97F" w:rsidR="00DB2E40" w:rsidRPr="00F00515" w:rsidRDefault="00DB2E40" w:rsidP="00481123">
      <w:pPr>
        <w:jc w:val="both"/>
        <w:rPr>
          <w:rFonts w:asciiTheme="majorHAnsi" w:eastAsiaTheme="majorEastAsia" w:hAnsiTheme="majorHAnsi" w:cstheme="majorBidi"/>
          <w:sz w:val="26"/>
          <w:szCs w:val="26"/>
        </w:rPr>
        <w:pPrChange w:id="12" w:author="Nitheesh Kaliyamurthy" w:date="2021-01-22T06:37:00Z">
          <w:pPr/>
        </w:pPrChange>
      </w:pPr>
      <w:r w:rsidRPr="00F00515">
        <w:br w:type="page"/>
      </w:r>
    </w:p>
    <w:p w14:paraId="01B7B28A" w14:textId="3753B758" w:rsidR="00D11299" w:rsidRPr="00F00515" w:rsidRDefault="00D11299" w:rsidP="00481123">
      <w:pPr>
        <w:pStyle w:val="Heading2"/>
        <w:tabs>
          <w:tab w:val="left" w:pos="3828"/>
        </w:tabs>
        <w:ind w:left="360"/>
        <w:jc w:val="both"/>
        <w:rPr>
          <w:color w:val="auto"/>
        </w:rPr>
        <w:sectPr w:rsidR="00D11299" w:rsidRPr="00F00515">
          <w:pgSz w:w="11906" w:h="16838"/>
          <w:pgMar w:top="1440" w:right="1440" w:bottom="1440" w:left="1440" w:header="708" w:footer="708" w:gutter="0"/>
          <w:cols w:space="708"/>
          <w:docGrid w:linePitch="360"/>
        </w:sectPr>
        <w:pPrChange w:id="13" w:author="Nitheesh Kaliyamurthy" w:date="2021-01-22T06:37:00Z">
          <w:pPr>
            <w:pStyle w:val="Heading2"/>
            <w:tabs>
              <w:tab w:val="left" w:pos="3828"/>
            </w:tabs>
            <w:ind w:left="360"/>
          </w:pPr>
        </w:pPrChange>
      </w:pPr>
      <w:bookmarkStart w:id="14" w:name="_Toc60782410"/>
    </w:p>
    <w:p w14:paraId="6F37C626" w14:textId="55679478" w:rsidR="00DF15C9" w:rsidRPr="00F00515" w:rsidRDefault="00DF15C9" w:rsidP="00481123">
      <w:pPr>
        <w:pStyle w:val="Heading2"/>
        <w:numPr>
          <w:ilvl w:val="0"/>
          <w:numId w:val="1"/>
        </w:numPr>
        <w:tabs>
          <w:tab w:val="left" w:pos="3828"/>
        </w:tabs>
        <w:jc w:val="both"/>
        <w:rPr>
          <w:color w:val="auto"/>
        </w:rPr>
        <w:pPrChange w:id="15" w:author="Nitheesh Kaliyamurthy" w:date="2021-01-22T06:37:00Z">
          <w:pPr>
            <w:pStyle w:val="Heading2"/>
            <w:numPr>
              <w:numId w:val="1"/>
            </w:numPr>
            <w:tabs>
              <w:tab w:val="left" w:pos="3828"/>
            </w:tabs>
            <w:ind w:left="720" w:hanging="360"/>
          </w:pPr>
        </w:pPrChange>
      </w:pPr>
      <w:bookmarkStart w:id="16" w:name="_Toc60955210"/>
      <w:r w:rsidRPr="00F00515">
        <w:rPr>
          <w:color w:val="auto"/>
        </w:rPr>
        <w:lastRenderedPageBreak/>
        <w:t>Introduction</w:t>
      </w:r>
      <w:bookmarkEnd w:id="5"/>
      <w:bookmarkEnd w:id="6"/>
      <w:bookmarkEnd w:id="14"/>
      <w:bookmarkEnd w:id="16"/>
    </w:p>
    <w:p w14:paraId="6886F351" w14:textId="13ECF832" w:rsidR="00DF15C9" w:rsidRPr="00F00515" w:rsidRDefault="00DF15C9" w:rsidP="00481123">
      <w:pPr>
        <w:jc w:val="both"/>
        <w:rPr>
          <w:sz w:val="20"/>
          <w:szCs w:val="20"/>
        </w:rPr>
        <w:pPrChange w:id="17" w:author="Nitheesh Kaliyamurthy" w:date="2021-01-22T06:37:00Z">
          <w:pPr/>
        </w:pPrChange>
      </w:pPr>
    </w:p>
    <w:p w14:paraId="5E3E0240" w14:textId="404FA464" w:rsidR="000E73A6" w:rsidRPr="00F00515" w:rsidRDefault="00274AA1" w:rsidP="00481123">
      <w:pPr>
        <w:jc w:val="both"/>
        <w:rPr>
          <w:sz w:val="20"/>
          <w:szCs w:val="20"/>
        </w:rPr>
        <w:pPrChange w:id="18" w:author="Nitheesh Kaliyamurthy" w:date="2021-01-22T06:37:00Z">
          <w:pPr/>
        </w:pPrChange>
      </w:pPr>
      <w:r w:rsidRPr="00F00515">
        <w:rPr>
          <w:sz w:val="20"/>
          <w:szCs w:val="20"/>
        </w:rPr>
        <w:t>Since the ARPAnet was switched on in October 1969 the growth of computer networks and the</w:t>
      </w:r>
      <w:r w:rsidR="00E01B0C" w:rsidRPr="00F00515">
        <w:rPr>
          <w:sz w:val="20"/>
          <w:szCs w:val="20"/>
        </w:rPr>
        <w:t xml:space="preserve"> importance of cyber</w:t>
      </w:r>
      <w:r w:rsidRPr="00F00515">
        <w:rPr>
          <w:sz w:val="20"/>
          <w:szCs w:val="20"/>
        </w:rPr>
        <w:t xml:space="preserve"> security has grown</w:t>
      </w:r>
      <w:r w:rsidR="0038462C" w:rsidRPr="00F00515">
        <w:rPr>
          <w:sz w:val="20"/>
          <w:szCs w:val="20"/>
        </w:rPr>
        <w:t xml:space="preserve"> and adapted with the advancements in technology</w:t>
      </w:r>
      <w:r w:rsidR="004D472B" w:rsidRPr="00F00515">
        <w:rPr>
          <w:sz w:val="20"/>
          <w:szCs w:val="20"/>
        </w:rPr>
        <w:t xml:space="preserve">. These advancements </w:t>
      </w:r>
      <w:r w:rsidR="00166292" w:rsidRPr="00F00515">
        <w:rPr>
          <w:sz w:val="20"/>
          <w:szCs w:val="20"/>
        </w:rPr>
        <w:t xml:space="preserve">introduced not only new defensive tools and techniques but new penetration tools and techniques which can be used to </w:t>
      </w:r>
      <w:r w:rsidR="003C184C" w:rsidRPr="00F00515">
        <w:rPr>
          <w:sz w:val="20"/>
          <w:szCs w:val="20"/>
        </w:rPr>
        <w:t>infiltrate a network and exfiltrate data</w:t>
      </w:r>
      <w:r w:rsidR="00CF6EF0" w:rsidRPr="00F00515">
        <w:rPr>
          <w:sz w:val="20"/>
          <w:szCs w:val="20"/>
        </w:rPr>
        <w:t xml:space="preserve"> or exploit assets</w:t>
      </w:r>
      <w:r w:rsidR="003C184C" w:rsidRPr="00F00515">
        <w:rPr>
          <w:sz w:val="20"/>
          <w:szCs w:val="20"/>
        </w:rPr>
        <w:t>.</w:t>
      </w:r>
    </w:p>
    <w:p w14:paraId="00D15853" w14:textId="7AA040AD" w:rsidR="00274AA1" w:rsidRPr="00F00515" w:rsidRDefault="00274AA1" w:rsidP="00481123">
      <w:pPr>
        <w:jc w:val="both"/>
        <w:rPr>
          <w:sz w:val="20"/>
          <w:szCs w:val="20"/>
        </w:rPr>
        <w:pPrChange w:id="19" w:author="Nitheesh Kaliyamurthy" w:date="2021-01-22T06:37:00Z">
          <w:pPr/>
        </w:pPrChange>
      </w:pPr>
      <w:r w:rsidRPr="00F00515">
        <w:rPr>
          <w:sz w:val="20"/>
          <w:szCs w:val="20"/>
        </w:rPr>
        <w:t xml:space="preserve">Over the last 20 years Internet access has become a primary need for many organisations as the majority now have an online presence, however this also opens the organisation up to threats such as malware and hacking </w:t>
      </w:r>
      <w:r w:rsidR="00E2406B" w:rsidRPr="00F00515">
        <w:rPr>
          <w:sz w:val="20"/>
          <w:szCs w:val="20"/>
        </w:rPr>
        <w:t xml:space="preserve">and </w:t>
      </w:r>
      <w:r w:rsidRPr="00F00515">
        <w:rPr>
          <w:sz w:val="20"/>
          <w:szCs w:val="20"/>
        </w:rPr>
        <w:t>thus the need for Cyber and Network Security has become more prevalent.</w:t>
      </w:r>
    </w:p>
    <w:p w14:paraId="51D6C678" w14:textId="259E7E61" w:rsidR="00FD7420" w:rsidRPr="00F00515" w:rsidRDefault="00FD7420" w:rsidP="00481123">
      <w:pPr>
        <w:jc w:val="both"/>
        <w:rPr>
          <w:sz w:val="20"/>
          <w:szCs w:val="20"/>
        </w:rPr>
        <w:pPrChange w:id="20" w:author="Nitheesh Kaliyamurthy" w:date="2021-01-22T06:37:00Z">
          <w:pPr/>
        </w:pPrChange>
      </w:pPr>
      <w:r w:rsidRPr="00F00515">
        <w:rPr>
          <w:sz w:val="20"/>
          <w:szCs w:val="20"/>
        </w:rPr>
        <w:t xml:space="preserve">Che-Si is a global business that is based in construction </w:t>
      </w:r>
      <w:r w:rsidR="18F8CB94" w:rsidRPr="00F00515">
        <w:rPr>
          <w:sz w:val="20"/>
          <w:szCs w:val="20"/>
        </w:rPr>
        <w:t xml:space="preserve">which utilises </w:t>
      </w:r>
      <w:r w:rsidR="00FE5EFB" w:rsidRPr="00F00515">
        <w:rPr>
          <w:sz w:val="20"/>
          <w:szCs w:val="20"/>
        </w:rPr>
        <w:t>modern</w:t>
      </w:r>
      <w:r w:rsidR="006D751D" w:rsidRPr="00F00515">
        <w:rPr>
          <w:sz w:val="20"/>
          <w:szCs w:val="20"/>
        </w:rPr>
        <w:t xml:space="preserve"> technology to provide access to cloud storage as well as communication technology. They also have disaster recovery plans and </w:t>
      </w:r>
      <w:r w:rsidR="00B80CF0" w:rsidRPr="00F00515">
        <w:rPr>
          <w:sz w:val="20"/>
          <w:szCs w:val="20"/>
        </w:rPr>
        <w:t xml:space="preserve">failovers </w:t>
      </w:r>
      <w:r w:rsidR="006D751D" w:rsidRPr="00F00515">
        <w:rPr>
          <w:sz w:val="20"/>
          <w:szCs w:val="20"/>
        </w:rPr>
        <w:t xml:space="preserve">that are designed to maintain </w:t>
      </w:r>
      <w:r w:rsidR="00D72058" w:rsidRPr="00F00515">
        <w:rPr>
          <w:sz w:val="20"/>
          <w:szCs w:val="20"/>
        </w:rPr>
        <w:t xml:space="preserve">their 24/7 </w:t>
      </w:r>
      <w:r w:rsidR="00B80CF0" w:rsidRPr="00F00515">
        <w:rPr>
          <w:sz w:val="20"/>
          <w:szCs w:val="20"/>
        </w:rPr>
        <w:t>business availability</w:t>
      </w:r>
      <w:r w:rsidR="00D72058" w:rsidRPr="00F00515">
        <w:rPr>
          <w:sz w:val="20"/>
          <w:szCs w:val="20"/>
        </w:rPr>
        <w:t>.</w:t>
      </w:r>
    </w:p>
    <w:p w14:paraId="53E476CD" w14:textId="77777777" w:rsidR="00601C12" w:rsidRPr="00F00515" w:rsidRDefault="00601C12" w:rsidP="00481123">
      <w:pPr>
        <w:jc w:val="both"/>
        <w:rPr>
          <w:sz w:val="20"/>
          <w:szCs w:val="20"/>
        </w:rPr>
        <w:pPrChange w:id="21" w:author="Nitheesh Kaliyamurthy" w:date="2021-01-22T06:37:00Z">
          <w:pPr/>
        </w:pPrChange>
      </w:pPr>
    </w:p>
    <w:p w14:paraId="0F78E061" w14:textId="27B9BF3C" w:rsidR="007F53C8" w:rsidRPr="00F00515" w:rsidRDefault="007F53C8" w:rsidP="00481123">
      <w:pPr>
        <w:pStyle w:val="Heading3"/>
        <w:jc w:val="both"/>
        <w:rPr>
          <w:i/>
          <w:iCs/>
          <w:color w:val="auto"/>
        </w:rPr>
        <w:pPrChange w:id="22" w:author="Nitheesh Kaliyamurthy" w:date="2021-01-22T06:37:00Z">
          <w:pPr>
            <w:pStyle w:val="Heading3"/>
          </w:pPr>
        </w:pPrChange>
      </w:pPr>
      <w:bookmarkStart w:id="23" w:name="_Toc60782411"/>
      <w:bookmarkStart w:id="24" w:name="_Toc60955211"/>
      <w:r w:rsidRPr="00F00515">
        <w:rPr>
          <w:i/>
          <w:iCs/>
          <w:color w:val="auto"/>
        </w:rPr>
        <w:t>A. Objectives</w:t>
      </w:r>
      <w:bookmarkEnd w:id="23"/>
      <w:bookmarkEnd w:id="24"/>
    </w:p>
    <w:p w14:paraId="2002E9BB" w14:textId="6B763C3A" w:rsidR="00274AA1" w:rsidRPr="00F00515" w:rsidRDefault="00274AA1" w:rsidP="00481123">
      <w:pPr>
        <w:jc w:val="both"/>
        <w:pPrChange w:id="25" w:author="Nitheesh Kaliyamurthy" w:date="2021-01-22T06:37:00Z">
          <w:pPr/>
        </w:pPrChange>
      </w:pPr>
    </w:p>
    <w:p w14:paraId="31F17269" w14:textId="2E5E494F" w:rsidR="003462C8" w:rsidRPr="00F00515" w:rsidRDefault="003462C8" w:rsidP="00481123">
      <w:pPr>
        <w:jc w:val="both"/>
        <w:rPr>
          <w:sz w:val="20"/>
          <w:szCs w:val="20"/>
        </w:rPr>
        <w:pPrChange w:id="26" w:author="Nitheesh Kaliyamurthy" w:date="2021-01-22T06:37:00Z">
          <w:pPr/>
        </w:pPrChange>
      </w:pPr>
      <w:r w:rsidRPr="00F00515">
        <w:rPr>
          <w:sz w:val="20"/>
          <w:szCs w:val="20"/>
        </w:rPr>
        <w:t xml:space="preserve">This document aims to evaluate </w:t>
      </w:r>
      <w:r w:rsidR="5C8BBE03" w:rsidRPr="00F00515">
        <w:rPr>
          <w:sz w:val="20"/>
          <w:szCs w:val="20"/>
        </w:rPr>
        <w:t>Che-Si's</w:t>
      </w:r>
      <w:r w:rsidRPr="00F00515">
        <w:rPr>
          <w:sz w:val="20"/>
          <w:szCs w:val="20"/>
        </w:rPr>
        <w:t xml:space="preserve"> network and </w:t>
      </w:r>
      <w:r w:rsidR="00926978" w:rsidRPr="00F00515">
        <w:rPr>
          <w:sz w:val="20"/>
          <w:szCs w:val="20"/>
        </w:rPr>
        <w:t xml:space="preserve">propose concepts to improve both the network and cyber security posture of Che-Si’s </w:t>
      </w:r>
      <w:r w:rsidR="008A4802" w:rsidRPr="00F00515">
        <w:rPr>
          <w:sz w:val="20"/>
          <w:szCs w:val="20"/>
        </w:rPr>
        <w:t>systems.</w:t>
      </w:r>
    </w:p>
    <w:p w14:paraId="4427FE13" w14:textId="2405BE24" w:rsidR="006A2F7E" w:rsidRPr="00F00515" w:rsidRDefault="34BDC5F0" w:rsidP="00481123">
      <w:pPr>
        <w:jc w:val="both"/>
        <w:rPr>
          <w:sz w:val="20"/>
          <w:szCs w:val="20"/>
        </w:rPr>
        <w:pPrChange w:id="27" w:author="Nitheesh Kaliyamurthy" w:date="2021-01-22T06:37:00Z">
          <w:pPr/>
        </w:pPrChange>
      </w:pPr>
      <w:r w:rsidRPr="00F00515">
        <w:rPr>
          <w:sz w:val="20"/>
          <w:szCs w:val="20"/>
        </w:rPr>
        <w:t>Throughout</w:t>
      </w:r>
      <w:r w:rsidR="006A2F7E" w:rsidRPr="00F00515">
        <w:rPr>
          <w:sz w:val="20"/>
          <w:szCs w:val="20"/>
        </w:rPr>
        <w:t xml:space="preserve"> this </w:t>
      </w:r>
      <w:r w:rsidR="00025525" w:rsidRPr="00F00515">
        <w:rPr>
          <w:sz w:val="20"/>
          <w:szCs w:val="20"/>
        </w:rPr>
        <w:t>document,</w:t>
      </w:r>
      <w:r w:rsidR="001908DD" w:rsidRPr="00F00515">
        <w:rPr>
          <w:sz w:val="20"/>
          <w:szCs w:val="20"/>
        </w:rPr>
        <w:t xml:space="preserve"> </w:t>
      </w:r>
      <w:r w:rsidR="006A2F7E" w:rsidRPr="00F00515">
        <w:rPr>
          <w:sz w:val="20"/>
          <w:szCs w:val="20"/>
        </w:rPr>
        <w:t xml:space="preserve">potential vulnerabilities will be </w:t>
      </w:r>
      <w:r w:rsidR="00251E83" w:rsidRPr="00F00515">
        <w:rPr>
          <w:sz w:val="20"/>
          <w:szCs w:val="20"/>
        </w:rPr>
        <w:t>discussed,</w:t>
      </w:r>
      <w:r w:rsidR="006A2F7E" w:rsidRPr="00F00515">
        <w:rPr>
          <w:sz w:val="20"/>
          <w:szCs w:val="20"/>
        </w:rPr>
        <w:t xml:space="preserve"> and </w:t>
      </w:r>
      <w:r w:rsidR="00B47BAF" w:rsidRPr="00F00515">
        <w:rPr>
          <w:sz w:val="20"/>
          <w:szCs w:val="20"/>
        </w:rPr>
        <w:t>a demonstration of</w:t>
      </w:r>
      <w:r w:rsidR="006A2F7E" w:rsidRPr="00F00515">
        <w:rPr>
          <w:sz w:val="20"/>
          <w:szCs w:val="20"/>
        </w:rPr>
        <w:t xml:space="preserve"> </w:t>
      </w:r>
      <w:r w:rsidR="00443087" w:rsidRPr="00F00515">
        <w:rPr>
          <w:sz w:val="20"/>
          <w:szCs w:val="20"/>
        </w:rPr>
        <w:t xml:space="preserve">how it could be exploited and </w:t>
      </w:r>
      <w:r w:rsidR="00251E83" w:rsidRPr="00F00515">
        <w:rPr>
          <w:sz w:val="20"/>
          <w:szCs w:val="20"/>
        </w:rPr>
        <w:t>potentially mitigated to remove the threat.</w:t>
      </w:r>
    </w:p>
    <w:p w14:paraId="65B90423" w14:textId="7CC6B9EC" w:rsidR="00203E02" w:rsidRPr="00F00515" w:rsidRDefault="00115F4B" w:rsidP="00481123">
      <w:pPr>
        <w:jc w:val="both"/>
        <w:rPr>
          <w:sz w:val="20"/>
          <w:szCs w:val="20"/>
        </w:rPr>
        <w:pPrChange w:id="28" w:author="Nitheesh Kaliyamurthy" w:date="2021-01-22T06:37:00Z">
          <w:pPr/>
        </w:pPrChange>
      </w:pPr>
      <w:r w:rsidRPr="00F00515">
        <w:rPr>
          <w:sz w:val="20"/>
          <w:szCs w:val="20"/>
        </w:rPr>
        <w:t xml:space="preserve">Any </w:t>
      </w:r>
      <w:r w:rsidR="009A0400" w:rsidRPr="00F00515">
        <w:rPr>
          <w:sz w:val="20"/>
          <w:szCs w:val="20"/>
        </w:rPr>
        <w:t>mitigations</w:t>
      </w:r>
      <w:r w:rsidRPr="00F00515">
        <w:rPr>
          <w:sz w:val="20"/>
          <w:szCs w:val="20"/>
        </w:rPr>
        <w:t xml:space="preserve"> </w:t>
      </w:r>
      <w:r w:rsidR="009534DE" w:rsidRPr="00F00515">
        <w:rPr>
          <w:sz w:val="20"/>
          <w:szCs w:val="20"/>
        </w:rPr>
        <w:t xml:space="preserve">will be recommended </w:t>
      </w:r>
      <w:r w:rsidR="00CE66F1" w:rsidRPr="00F00515">
        <w:rPr>
          <w:sz w:val="20"/>
          <w:szCs w:val="20"/>
        </w:rPr>
        <w:t xml:space="preserve">this </w:t>
      </w:r>
      <w:r w:rsidR="009922EC" w:rsidRPr="00F00515">
        <w:rPr>
          <w:sz w:val="20"/>
          <w:szCs w:val="20"/>
        </w:rPr>
        <w:t>includes</w:t>
      </w:r>
      <w:r w:rsidR="00CE66F1" w:rsidRPr="00F00515">
        <w:rPr>
          <w:sz w:val="20"/>
          <w:szCs w:val="20"/>
        </w:rPr>
        <w:t xml:space="preserve"> </w:t>
      </w:r>
      <w:r w:rsidR="009922EC" w:rsidRPr="00F00515">
        <w:rPr>
          <w:sz w:val="20"/>
          <w:szCs w:val="20"/>
        </w:rPr>
        <w:t>changes to the systems or to</w:t>
      </w:r>
      <w:r w:rsidR="00214D24" w:rsidRPr="00F00515">
        <w:rPr>
          <w:sz w:val="20"/>
          <w:szCs w:val="20"/>
        </w:rPr>
        <w:t xml:space="preserve"> Che-Si’s current </w:t>
      </w:r>
      <w:r w:rsidR="00B23FB3" w:rsidRPr="00F00515">
        <w:rPr>
          <w:sz w:val="20"/>
          <w:szCs w:val="20"/>
        </w:rPr>
        <w:t xml:space="preserve">policies, </w:t>
      </w:r>
      <w:r w:rsidR="009C7109" w:rsidRPr="00F00515">
        <w:rPr>
          <w:sz w:val="20"/>
          <w:szCs w:val="20"/>
        </w:rPr>
        <w:t>standards,</w:t>
      </w:r>
      <w:r w:rsidR="00B23FB3" w:rsidRPr="00F00515">
        <w:rPr>
          <w:sz w:val="20"/>
          <w:szCs w:val="20"/>
        </w:rPr>
        <w:t xml:space="preserve"> </w:t>
      </w:r>
      <w:r w:rsidR="00C47D76" w:rsidRPr="00F00515">
        <w:rPr>
          <w:sz w:val="20"/>
          <w:szCs w:val="20"/>
        </w:rPr>
        <w:t>and guidance documents to better improve the security culture</w:t>
      </w:r>
      <w:r w:rsidR="009922EC" w:rsidRPr="00F00515">
        <w:rPr>
          <w:sz w:val="20"/>
          <w:szCs w:val="20"/>
        </w:rPr>
        <w:t xml:space="preserve"> and posture.</w:t>
      </w:r>
    </w:p>
    <w:p w14:paraId="6312CD32" w14:textId="77777777" w:rsidR="009C7109" w:rsidRPr="00F00515" w:rsidRDefault="009C7109" w:rsidP="00481123">
      <w:pPr>
        <w:jc w:val="both"/>
        <w:rPr>
          <w:sz w:val="20"/>
          <w:szCs w:val="20"/>
        </w:rPr>
        <w:pPrChange w:id="29" w:author="Nitheesh Kaliyamurthy" w:date="2021-01-22T06:37:00Z">
          <w:pPr/>
        </w:pPrChange>
      </w:pPr>
    </w:p>
    <w:p w14:paraId="07879A5F" w14:textId="6CA465D3" w:rsidR="00DF15C9" w:rsidRPr="00F00515" w:rsidRDefault="00DF15C9" w:rsidP="00481123">
      <w:pPr>
        <w:pStyle w:val="Heading2"/>
        <w:numPr>
          <w:ilvl w:val="0"/>
          <w:numId w:val="1"/>
        </w:numPr>
        <w:jc w:val="both"/>
        <w:rPr>
          <w:color w:val="auto"/>
        </w:rPr>
        <w:pPrChange w:id="30" w:author="Nitheesh Kaliyamurthy" w:date="2021-01-22T06:37:00Z">
          <w:pPr>
            <w:pStyle w:val="Heading2"/>
            <w:numPr>
              <w:numId w:val="1"/>
            </w:numPr>
            <w:ind w:left="720" w:hanging="360"/>
          </w:pPr>
        </w:pPrChange>
      </w:pPr>
      <w:bookmarkStart w:id="31" w:name="_Toc58421057"/>
      <w:bookmarkStart w:id="32" w:name="_Toc58421077"/>
      <w:bookmarkStart w:id="33" w:name="_Toc60782412"/>
      <w:bookmarkStart w:id="34" w:name="_Toc60955212"/>
      <w:r w:rsidRPr="00F00515">
        <w:rPr>
          <w:color w:val="auto"/>
        </w:rPr>
        <w:t>Related Work</w:t>
      </w:r>
      <w:bookmarkEnd w:id="31"/>
      <w:bookmarkEnd w:id="32"/>
      <w:bookmarkEnd w:id="33"/>
      <w:bookmarkEnd w:id="34"/>
    </w:p>
    <w:p w14:paraId="6F5B4C24" w14:textId="69D60AB1" w:rsidR="00C5654C" w:rsidRPr="00F00515" w:rsidRDefault="00C5654C" w:rsidP="00481123">
      <w:pPr>
        <w:jc w:val="both"/>
        <w:pPrChange w:id="35" w:author="Nitheesh Kaliyamurthy" w:date="2021-01-22T06:37:00Z">
          <w:pPr/>
        </w:pPrChange>
      </w:pPr>
    </w:p>
    <w:p w14:paraId="5922EA2A" w14:textId="6B2D89AF" w:rsidR="0077476B" w:rsidRPr="00F00515" w:rsidRDefault="0077476B" w:rsidP="00481123">
      <w:pPr>
        <w:pStyle w:val="Heading3"/>
        <w:jc w:val="both"/>
        <w:rPr>
          <w:i/>
          <w:iCs/>
          <w:color w:val="auto"/>
        </w:rPr>
        <w:pPrChange w:id="36" w:author="Nitheesh Kaliyamurthy" w:date="2021-01-22T06:37:00Z">
          <w:pPr>
            <w:pStyle w:val="Heading3"/>
          </w:pPr>
        </w:pPrChange>
      </w:pPr>
      <w:bookmarkStart w:id="37" w:name="_Toc60782413"/>
      <w:bookmarkStart w:id="38" w:name="_Toc60955213"/>
      <w:r w:rsidRPr="00F00515">
        <w:rPr>
          <w:i/>
          <w:iCs/>
          <w:color w:val="auto"/>
        </w:rPr>
        <w:t>A. The Current Network</w:t>
      </w:r>
      <w:bookmarkEnd w:id="37"/>
      <w:bookmarkEnd w:id="38"/>
    </w:p>
    <w:p w14:paraId="220B91EC" w14:textId="77777777" w:rsidR="00C5654C" w:rsidRPr="00F00515" w:rsidRDefault="00C5654C" w:rsidP="00481123">
      <w:pPr>
        <w:jc w:val="both"/>
        <w:rPr>
          <w:sz w:val="20"/>
          <w:szCs w:val="20"/>
        </w:rPr>
        <w:pPrChange w:id="39" w:author="Nitheesh Kaliyamurthy" w:date="2021-01-22T06:37:00Z">
          <w:pPr/>
        </w:pPrChange>
      </w:pPr>
    </w:p>
    <w:p w14:paraId="658450DB" w14:textId="2E18EF7A" w:rsidR="00C5654C" w:rsidRPr="00F00515" w:rsidRDefault="00C5654C" w:rsidP="00481123">
      <w:pPr>
        <w:jc w:val="both"/>
        <w:rPr>
          <w:sz w:val="20"/>
          <w:szCs w:val="20"/>
        </w:rPr>
        <w:pPrChange w:id="40" w:author="Nitheesh Kaliyamurthy" w:date="2021-01-22T06:37:00Z">
          <w:pPr/>
        </w:pPrChange>
      </w:pPr>
      <w:r w:rsidRPr="00F00515">
        <w:rPr>
          <w:sz w:val="20"/>
          <w:szCs w:val="20"/>
        </w:rPr>
        <w:t>Che-Si’s network is a Full-Mesh, Wide Area Network (WAN) as they have sites based around the world which are all interconnected to provide reduced network redundancy and lag Che-Si has provided their employees with laptops and smart phone</w:t>
      </w:r>
      <w:r w:rsidR="000A0D93" w:rsidRPr="00F00515">
        <w:rPr>
          <w:sz w:val="20"/>
          <w:szCs w:val="20"/>
        </w:rPr>
        <w:t>s</w:t>
      </w:r>
      <w:r w:rsidRPr="00F00515">
        <w:rPr>
          <w:sz w:val="20"/>
          <w:szCs w:val="20"/>
        </w:rPr>
        <w:t xml:space="preserve"> which allows them to work </w:t>
      </w:r>
      <w:r w:rsidR="00CB0AB3" w:rsidRPr="00F00515">
        <w:rPr>
          <w:sz w:val="20"/>
          <w:szCs w:val="20"/>
        </w:rPr>
        <w:t>remotely</w:t>
      </w:r>
      <w:r w:rsidR="000A0D93" w:rsidRPr="00F00515">
        <w:rPr>
          <w:sz w:val="20"/>
          <w:szCs w:val="20"/>
        </w:rPr>
        <w:t>.</w:t>
      </w:r>
      <w:r w:rsidR="002F0529" w:rsidRPr="00F00515">
        <w:rPr>
          <w:sz w:val="20"/>
          <w:szCs w:val="20"/>
        </w:rPr>
        <w:t xml:space="preserve"> </w:t>
      </w:r>
      <w:r w:rsidR="00545003" w:rsidRPr="00F00515">
        <w:rPr>
          <w:sz w:val="20"/>
          <w:szCs w:val="20"/>
        </w:rPr>
        <w:t>O</w:t>
      </w:r>
      <w:r w:rsidRPr="00F00515">
        <w:rPr>
          <w:sz w:val="20"/>
          <w:szCs w:val="20"/>
        </w:rPr>
        <w:t xml:space="preserve">nsite </w:t>
      </w:r>
      <w:r w:rsidR="00545003" w:rsidRPr="00F00515">
        <w:rPr>
          <w:sz w:val="20"/>
          <w:szCs w:val="20"/>
        </w:rPr>
        <w:t>Che-Si has provided</w:t>
      </w:r>
      <w:r w:rsidRPr="00F00515">
        <w:rPr>
          <w:sz w:val="20"/>
          <w:szCs w:val="20"/>
        </w:rPr>
        <w:t xml:space="preserve"> static multifunction devices for </w:t>
      </w:r>
      <w:r w:rsidR="00545003" w:rsidRPr="00F00515">
        <w:rPr>
          <w:sz w:val="20"/>
          <w:szCs w:val="20"/>
        </w:rPr>
        <w:t xml:space="preserve">the </w:t>
      </w:r>
      <w:r w:rsidRPr="00F00515">
        <w:rPr>
          <w:sz w:val="20"/>
          <w:szCs w:val="20"/>
        </w:rPr>
        <w:t xml:space="preserve">scanning and printing of confidential documentation and </w:t>
      </w:r>
      <w:r w:rsidR="00545003" w:rsidRPr="00F00515">
        <w:rPr>
          <w:sz w:val="20"/>
          <w:szCs w:val="20"/>
        </w:rPr>
        <w:t xml:space="preserve">employees </w:t>
      </w:r>
      <w:r w:rsidRPr="00F00515">
        <w:rPr>
          <w:sz w:val="20"/>
          <w:szCs w:val="20"/>
        </w:rPr>
        <w:t>are not permitted to connect their devices to personal or public printers.</w:t>
      </w:r>
    </w:p>
    <w:p w14:paraId="600F4BC7" w14:textId="19C014BB" w:rsidR="00C5654C" w:rsidRPr="00F00515" w:rsidRDefault="00C5654C" w:rsidP="00481123">
      <w:pPr>
        <w:jc w:val="both"/>
        <w:rPr>
          <w:sz w:val="20"/>
          <w:szCs w:val="20"/>
        </w:rPr>
        <w:pPrChange w:id="41" w:author="Nitheesh Kaliyamurthy" w:date="2021-01-22T06:37:00Z">
          <w:pPr/>
        </w:pPrChange>
      </w:pPr>
      <w:r w:rsidRPr="00F00515">
        <w:rPr>
          <w:sz w:val="20"/>
          <w:szCs w:val="20"/>
        </w:rPr>
        <w:t xml:space="preserve">Whilst </w:t>
      </w:r>
      <w:r w:rsidR="00545003" w:rsidRPr="00F00515">
        <w:rPr>
          <w:sz w:val="20"/>
          <w:szCs w:val="20"/>
        </w:rPr>
        <w:t>Che-Si</w:t>
      </w:r>
      <w:r w:rsidRPr="00F00515">
        <w:rPr>
          <w:sz w:val="20"/>
          <w:szCs w:val="20"/>
        </w:rPr>
        <w:t xml:space="preserve"> ha</w:t>
      </w:r>
      <w:r w:rsidR="00545003" w:rsidRPr="00F00515">
        <w:rPr>
          <w:sz w:val="20"/>
          <w:szCs w:val="20"/>
        </w:rPr>
        <w:t>s</w:t>
      </w:r>
      <w:r w:rsidRPr="00F00515">
        <w:rPr>
          <w:sz w:val="20"/>
          <w:szCs w:val="20"/>
        </w:rPr>
        <w:t xml:space="preserve"> a multitude of devices that are connected via a mixture of Wired and wireless connections, they have considered the use of personal devices in a “Bring your own device” (BYOD) capacity</w:t>
      </w:r>
      <w:r w:rsidR="00BD627C" w:rsidRPr="00F00515">
        <w:rPr>
          <w:sz w:val="20"/>
          <w:szCs w:val="20"/>
        </w:rPr>
        <w:t>. However</w:t>
      </w:r>
      <w:r w:rsidR="00174FD4" w:rsidRPr="00F00515">
        <w:rPr>
          <w:sz w:val="20"/>
          <w:szCs w:val="20"/>
        </w:rPr>
        <w:t>,</w:t>
      </w:r>
      <w:r w:rsidRPr="00F00515">
        <w:rPr>
          <w:sz w:val="20"/>
          <w:szCs w:val="20"/>
        </w:rPr>
        <w:t xml:space="preserve"> this has been deemed to leave their network prone to cyber-attacks. BYOD can pose a threat to any organisation as they carry</w:t>
      </w:r>
      <w:r w:rsidR="00E56838" w:rsidRPr="00F00515">
        <w:rPr>
          <w:sz w:val="20"/>
          <w:szCs w:val="20"/>
        </w:rPr>
        <w:t xml:space="preserve"> an increased </w:t>
      </w:r>
      <w:r w:rsidRPr="00F00515">
        <w:rPr>
          <w:sz w:val="20"/>
          <w:szCs w:val="20"/>
        </w:rPr>
        <w:t>risk</w:t>
      </w:r>
      <w:r w:rsidR="00E56838" w:rsidRPr="00F00515">
        <w:rPr>
          <w:sz w:val="20"/>
          <w:szCs w:val="20"/>
        </w:rPr>
        <w:t xml:space="preserve"> of</w:t>
      </w:r>
      <w:r w:rsidRPr="00F00515">
        <w:rPr>
          <w:sz w:val="20"/>
          <w:szCs w:val="20"/>
        </w:rPr>
        <w:t xml:space="preserve"> the loss of personal and corporate privacy</w:t>
      </w:r>
      <w:r w:rsidR="00DE0A1D" w:rsidRPr="00F00515">
        <w:rPr>
          <w:sz w:val="20"/>
          <w:szCs w:val="20"/>
        </w:rPr>
        <w:t xml:space="preserve">. </w:t>
      </w:r>
      <w:r w:rsidR="00B23AA9" w:rsidRPr="00F00515">
        <w:rPr>
          <w:sz w:val="20"/>
          <w:szCs w:val="20"/>
        </w:rPr>
        <w:t>The</w:t>
      </w:r>
      <w:r w:rsidRPr="00F00515">
        <w:rPr>
          <w:sz w:val="20"/>
          <w:szCs w:val="20"/>
        </w:rPr>
        <w:t xml:space="preserve"> </w:t>
      </w:r>
      <w:r w:rsidR="00B23AA9" w:rsidRPr="00F00515">
        <w:rPr>
          <w:sz w:val="20"/>
          <w:szCs w:val="20"/>
        </w:rPr>
        <w:t>m</w:t>
      </w:r>
      <w:r w:rsidRPr="00F00515">
        <w:rPr>
          <w:sz w:val="20"/>
          <w:szCs w:val="20"/>
        </w:rPr>
        <w:t>ajor d</w:t>
      </w:r>
      <w:r w:rsidR="00B23AA9" w:rsidRPr="00F00515">
        <w:rPr>
          <w:sz w:val="20"/>
          <w:szCs w:val="20"/>
        </w:rPr>
        <w:t>isadvantage</w:t>
      </w:r>
      <w:r w:rsidRPr="00F00515">
        <w:rPr>
          <w:sz w:val="20"/>
          <w:szCs w:val="20"/>
        </w:rPr>
        <w:t xml:space="preserve"> of </w:t>
      </w:r>
      <w:r w:rsidR="00704631" w:rsidRPr="00F00515">
        <w:rPr>
          <w:sz w:val="20"/>
          <w:szCs w:val="20"/>
        </w:rPr>
        <w:t>using</w:t>
      </w:r>
      <w:r w:rsidRPr="00F00515">
        <w:rPr>
          <w:sz w:val="20"/>
          <w:szCs w:val="20"/>
        </w:rPr>
        <w:t xml:space="preserve"> BYOD is that it requires greater infrastructure and support for the</w:t>
      </w:r>
      <w:r w:rsidR="00060148" w:rsidRPr="00F00515">
        <w:rPr>
          <w:sz w:val="20"/>
          <w:szCs w:val="20"/>
        </w:rPr>
        <w:t xml:space="preserve"> various</w:t>
      </w:r>
      <w:r w:rsidRPr="00F00515">
        <w:rPr>
          <w:sz w:val="20"/>
          <w:szCs w:val="20"/>
        </w:rPr>
        <w:t xml:space="preserve"> devices and operating systems </w:t>
      </w:r>
      <w:r w:rsidR="00060148" w:rsidRPr="00F00515">
        <w:rPr>
          <w:sz w:val="20"/>
          <w:szCs w:val="20"/>
        </w:rPr>
        <w:t>used</w:t>
      </w:r>
      <w:r w:rsidR="00C2468E" w:rsidRPr="00F00515">
        <w:rPr>
          <w:sz w:val="20"/>
          <w:szCs w:val="20"/>
        </w:rPr>
        <w:t xml:space="preserve">. </w:t>
      </w:r>
      <w:r w:rsidR="00C465D5" w:rsidRPr="00F00515">
        <w:rPr>
          <w:sz w:val="20"/>
          <w:szCs w:val="20"/>
        </w:rPr>
        <w:t xml:space="preserve">This could be </w:t>
      </w:r>
      <w:r w:rsidR="001761B4" w:rsidRPr="00F00515">
        <w:rPr>
          <w:sz w:val="20"/>
          <w:szCs w:val="20"/>
        </w:rPr>
        <w:t xml:space="preserve">managed </w:t>
      </w:r>
      <w:r w:rsidR="008C4E5B" w:rsidRPr="00F00515">
        <w:rPr>
          <w:sz w:val="20"/>
          <w:szCs w:val="20"/>
        </w:rPr>
        <w:t xml:space="preserve">by implementing a </w:t>
      </w:r>
      <w:r w:rsidR="00607CBE" w:rsidRPr="00F00515">
        <w:rPr>
          <w:sz w:val="20"/>
          <w:szCs w:val="20"/>
        </w:rPr>
        <w:t xml:space="preserve">mobile application management </w:t>
      </w:r>
      <w:r w:rsidR="007A47D5" w:rsidRPr="00F00515">
        <w:rPr>
          <w:sz w:val="20"/>
          <w:szCs w:val="20"/>
        </w:rPr>
        <w:t>system</w:t>
      </w:r>
      <w:r w:rsidR="00256A34" w:rsidRPr="00F00515">
        <w:rPr>
          <w:sz w:val="20"/>
          <w:szCs w:val="20"/>
        </w:rPr>
        <w:t xml:space="preserve"> </w:t>
      </w:r>
      <w:r w:rsidR="003F3F7D" w:rsidRPr="00F00515">
        <w:rPr>
          <w:sz w:val="20"/>
          <w:szCs w:val="20"/>
        </w:rPr>
        <w:t xml:space="preserve">to </w:t>
      </w:r>
      <w:r w:rsidR="00693663" w:rsidRPr="00F00515">
        <w:rPr>
          <w:sz w:val="20"/>
          <w:szCs w:val="20"/>
        </w:rPr>
        <w:t xml:space="preserve">create a secure </w:t>
      </w:r>
      <w:r w:rsidR="004333DA" w:rsidRPr="00F00515">
        <w:rPr>
          <w:sz w:val="20"/>
          <w:szCs w:val="20"/>
        </w:rPr>
        <w:t xml:space="preserve">partition </w:t>
      </w:r>
      <w:r w:rsidR="0002651D" w:rsidRPr="00F00515">
        <w:rPr>
          <w:sz w:val="20"/>
          <w:szCs w:val="20"/>
        </w:rPr>
        <w:t>on mobile</w:t>
      </w:r>
      <w:r w:rsidR="007C5440" w:rsidRPr="00F00515">
        <w:rPr>
          <w:sz w:val="20"/>
          <w:szCs w:val="20"/>
        </w:rPr>
        <w:t xml:space="preserve"> and desktop </w:t>
      </w:r>
      <w:r w:rsidR="009376DD" w:rsidRPr="00F00515">
        <w:rPr>
          <w:sz w:val="20"/>
          <w:szCs w:val="20"/>
        </w:rPr>
        <w:t>devices.</w:t>
      </w:r>
    </w:p>
    <w:p w14:paraId="45DB0150" w14:textId="2120B77A" w:rsidR="00C5654C" w:rsidRPr="00F00515" w:rsidRDefault="5D8034A2" w:rsidP="00481123">
      <w:pPr>
        <w:jc w:val="both"/>
        <w:rPr>
          <w:sz w:val="20"/>
          <w:szCs w:val="20"/>
        </w:rPr>
        <w:pPrChange w:id="42" w:author="Nitheesh Kaliyamurthy" w:date="2021-01-22T06:37:00Z">
          <w:pPr/>
        </w:pPrChange>
      </w:pPr>
      <w:r w:rsidRPr="35FB5386">
        <w:rPr>
          <w:sz w:val="20"/>
          <w:szCs w:val="20"/>
        </w:rPr>
        <w:lastRenderedPageBreak/>
        <w:t xml:space="preserve">Che-Si </w:t>
      </w:r>
      <w:r w:rsidR="46B4C4B7" w:rsidRPr="35FB5386">
        <w:rPr>
          <w:sz w:val="20"/>
          <w:szCs w:val="20"/>
        </w:rPr>
        <w:t>currently has</w:t>
      </w:r>
      <w:r w:rsidR="10117361" w:rsidRPr="35FB5386">
        <w:rPr>
          <w:sz w:val="20"/>
          <w:szCs w:val="20"/>
        </w:rPr>
        <w:t xml:space="preserve"> a hybrid site which is being integrated with cloud systems</w:t>
      </w:r>
      <w:r w:rsidR="3D39D8DD" w:rsidRPr="35FB5386">
        <w:rPr>
          <w:sz w:val="20"/>
          <w:szCs w:val="20"/>
        </w:rPr>
        <w:t xml:space="preserve"> as part </w:t>
      </w:r>
      <w:r w:rsidR="1A04A140" w:rsidRPr="35FB5386">
        <w:rPr>
          <w:sz w:val="20"/>
          <w:szCs w:val="20"/>
        </w:rPr>
        <w:t xml:space="preserve">of an Infrastructure as a Service (IaaS) </w:t>
      </w:r>
      <w:r w:rsidR="19A9DE35" w:rsidRPr="35FB5386">
        <w:rPr>
          <w:sz w:val="20"/>
          <w:szCs w:val="20"/>
        </w:rPr>
        <w:t>migration</w:t>
      </w:r>
      <w:r w:rsidR="46B4C4B7" w:rsidRPr="35FB5386">
        <w:rPr>
          <w:sz w:val="20"/>
          <w:szCs w:val="20"/>
        </w:rPr>
        <w:t>. This in</w:t>
      </w:r>
      <w:r w:rsidR="07DEA698" w:rsidRPr="35FB5386">
        <w:rPr>
          <w:sz w:val="20"/>
          <w:szCs w:val="20"/>
        </w:rPr>
        <w:t>tegration</w:t>
      </w:r>
      <w:r w:rsidR="10117361" w:rsidRPr="35FB5386">
        <w:rPr>
          <w:sz w:val="20"/>
          <w:szCs w:val="20"/>
        </w:rPr>
        <w:t xml:space="preserve"> will provide management of their servers, storage, networks, and any virtualisations of assets such as virtual machines</w:t>
      </w:r>
      <w:r w:rsidR="00753742">
        <w:rPr>
          <w:sz w:val="20"/>
          <w:szCs w:val="20"/>
        </w:rPr>
        <w:t>. T</w:t>
      </w:r>
      <w:r w:rsidR="10117361" w:rsidRPr="35FB5386">
        <w:rPr>
          <w:sz w:val="20"/>
          <w:szCs w:val="20"/>
        </w:rPr>
        <w:t>his is beneficial as it can provide a fail-over should issues be encountered with any of the IaaS assets.</w:t>
      </w:r>
    </w:p>
    <w:p w14:paraId="2A2B3523" w14:textId="77777777" w:rsidR="004320B7" w:rsidRPr="00F00515" w:rsidRDefault="004320B7" w:rsidP="00481123">
      <w:pPr>
        <w:jc w:val="both"/>
        <w:rPr>
          <w:sz w:val="20"/>
          <w:szCs w:val="20"/>
        </w:rPr>
        <w:pPrChange w:id="43" w:author="Nitheesh Kaliyamurthy" w:date="2021-01-22T06:37:00Z">
          <w:pPr/>
        </w:pPrChange>
      </w:pPr>
    </w:p>
    <w:p w14:paraId="080844E0" w14:textId="38567C60" w:rsidR="0077476B" w:rsidRPr="00F00515" w:rsidRDefault="0077476B" w:rsidP="00481123">
      <w:pPr>
        <w:pStyle w:val="Heading3"/>
        <w:jc w:val="both"/>
        <w:rPr>
          <w:i/>
          <w:iCs/>
          <w:color w:val="auto"/>
        </w:rPr>
        <w:pPrChange w:id="44" w:author="Nitheesh Kaliyamurthy" w:date="2021-01-22T06:37:00Z">
          <w:pPr>
            <w:pStyle w:val="Heading3"/>
          </w:pPr>
        </w:pPrChange>
      </w:pPr>
      <w:bookmarkStart w:id="45" w:name="_Toc60782414"/>
      <w:bookmarkStart w:id="46" w:name="_Toc60955214"/>
      <w:r w:rsidRPr="00F00515">
        <w:rPr>
          <w:i/>
          <w:iCs/>
          <w:color w:val="auto"/>
        </w:rPr>
        <w:t xml:space="preserve">B. </w:t>
      </w:r>
      <w:commentRangeStart w:id="47"/>
      <w:r w:rsidR="00DA782E" w:rsidRPr="00F00515">
        <w:rPr>
          <w:i/>
          <w:iCs/>
          <w:color w:val="auto"/>
        </w:rPr>
        <w:t>Threat Actors and Risks</w:t>
      </w:r>
      <w:bookmarkEnd w:id="45"/>
      <w:bookmarkEnd w:id="46"/>
      <w:commentRangeEnd w:id="47"/>
      <w:r w:rsidR="00481123">
        <w:rPr>
          <w:rStyle w:val="CommentReference"/>
          <w:rFonts w:asciiTheme="minorHAnsi" w:eastAsiaTheme="minorHAnsi" w:hAnsiTheme="minorHAnsi" w:cstheme="minorBidi"/>
          <w:color w:val="auto"/>
        </w:rPr>
        <w:commentReference w:id="47"/>
      </w:r>
    </w:p>
    <w:p w14:paraId="3586A6A2" w14:textId="77777777" w:rsidR="00FA327B" w:rsidRPr="00F00515" w:rsidRDefault="00FA327B" w:rsidP="00481123">
      <w:pPr>
        <w:jc w:val="both"/>
        <w:rPr>
          <w:sz w:val="20"/>
          <w:szCs w:val="20"/>
        </w:rPr>
        <w:pPrChange w:id="48" w:author="Nitheesh Kaliyamurthy" w:date="2021-01-22T06:37:00Z">
          <w:pPr/>
        </w:pPrChange>
      </w:pPr>
    </w:p>
    <w:p w14:paraId="43003442" w14:textId="16C4307D" w:rsidR="00435C57" w:rsidRPr="00F00515" w:rsidRDefault="008E4C8B" w:rsidP="00481123">
      <w:pPr>
        <w:jc w:val="both"/>
        <w:rPr>
          <w:sz w:val="20"/>
          <w:szCs w:val="20"/>
        </w:rPr>
        <w:pPrChange w:id="49" w:author="Nitheesh Kaliyamurthy" w:date="2021-01-22T06:37:00Z">
          <w:pPr/>
        </w:pPrChange>
      </w:pPr>
      <w:r w:rsidRPr="00F00515">
        <w:rPr>
          <w:sz w:val="20"/>
          <w:szCs w:val="20"/>
        </w:rPr>
        <w:t>There are many vulnerabilities, threats and attacks that could occur from</w:t>
      </w:r>
      <w:r w:rsidR="0086494B" w:rsidRPr="00F00515">
        <w:rPr>
          <w:sz w:val="20"/>
          <w:szCs w:val="20"/>
        </w:rPr>
        <w:t xml:space="preserve"> allowing the acce</w:t>
      </w:r>
      <w:r w:rsidR="004320B7" w:rsidRPr="00F00515">
        <w:rPr>
          <w:sz w:val="20"/>
          <w:szCs w:val="20"/>
        </w:rPr>
        <w:t>ss to</w:t>
      </w:r>
      <w:r w:rsidRPr="00F00515">
        <w:rPr>
          <w:sz w:val="20"/>
          <w:szCs w:val="20"/>
        </w:rPr>
        <w:t xml:space="preserve"> Che-</w:t>
      </w:r>
      <w:r w:rsidR="00956891" w:rsidRPr="00F00515">
        <w:rPr>
          <w:sz w:val="20"/>
          <w:szCs w:val="20"/>
        </w:rPr>
        <w:t>S</w:t>
      </w:r>
      <w:r w:rsidRPr="00F00515">
        <w:rPr>
          <w:sz w:val="20"/>
          <w:szCs w:val="20"/>
        </w:rPr>
        <w:t>i’s systems from</w:t>
      </w:r>
      <w:r w:rsidR="00AA34D2" w:rsidRPr="00F00515">
        <w:rPr>
          <w:sz w:val="20"/>
          <w:szCs w:val="20"/>
        </w:rPr>
        <w:t xml:space="preserve"> corporate,</w:t>
      </w:r>
      <w:r w:rsidRPr="00F00515">
        <w:rPr>
          <w:sz w:val="20"/>
          <w:szCs w:val="20"/>
        </w:rPr>
        <w:t xml:space="preserve"> personal internet devices </w:t>
      </w:r>
      <w:r w:rsidR="00AA34D2" w:rsidRPr="00F00515">
        <w:rPr>
          <w:sz w:val="20"/>
          <w:szCs w:val="20"/>
        </w:rPr>
        <w:t xml:space="preserve">or public </w:t>
      </w:r>
      <w:r w:rsidRPr="00F00515">
        <w:rPr>
          <w:sz w:val="20"/>
          <w:szCs w:val="20"/>
        </w:rPr>
        <w:t>locations</w:t>
      </w:r>
      <w:r w:rsidR="000C02FC" w:rsidRPr="00F00515">
        <w:rPr>
          <w:sz w:val="20"/>
          <w:szCs w:val="20"/>
        </w:rPr>
        <w:t xml:space="preserve">. </w:t>
      </w:r>
      <w:r w:rsidR="00435C57" w:rsidRPr="00F00515">
        <w:rPr>
          <w:sz w:val="20"/>
          <w:szCs w:val="20"/>
        </w:rPr>
        <w:t xml:space="preserve">As Che-Si is a global construction company they </w:t>
      </w:r>
      <w:r w:rsidR="00FD75CD" w:rsidRPr="00F00515">
        <w:rPr>
          <w:sz w:val="20"/>
          <w:szCs w:val="20"/>
        </w:rPr>
        <w:t>are</w:t>
      </w:r>
      <w:r w:rsidR="00435C57" w:rsidRPr="00F00515">
        <w:rPr>
          <w:sz w:val="20"/>
          <w:szCs w:val="20"/>
        </w:rPr>
        <w:t xml:space="preserve"> at risk of being targeted by</w:t>
      </w:r>
      <w:r w:rsidR="0045752A" w:rsidRPr="00F00515">
        <w:rPr>
          <w:sz w:val="20"/>
          <w:szCs w:val="20"/>
        </w:rPr>
        <w:t xml:space="preserve"> many</w:t>
      </w:r>
      <w:r w:rsidR="00435C57" w:rsidRPr="00F00515">
        <w:rPr>
          <w:sz w:val="20"/>
          <w:szCs w:val="20"/>
        </w:rPr>
        <w:t xml:space="preserve"> different threat actors;</w:t>
      </w:r>
    </w:p>
    <w:p w14:paraId="41D5C30E" w14:textId="4337AFD1" w:rsidR="00FA327B" w:rsidRPr="00F00515" w:rsidRDefault="069ADCCB" w:rsidP="00481123">
      <w:pPr>
        <w:jc w:val="both"/>
        <w:rPr>
          <w:sz w:val="20"/>
          <w:szCs w:val="20"/>
        </w:rPr>
        <w:pPrChange w:id="50" w:author="Nitheesh Kaliyamurthy" w:date="2021-01-22T06:37:00Z">
          <w:pPr/>
        </w:pPrChange>
      </w:pPr>
      <w:r w:rsidRPr="35FB5386">
        <w:rPr>
          <w:sz w:val="20"/>
          <w:szCs w:val="20"/>
        </w:rPr>
        <w:t xml:space="preserve">Hacktivists are deemed to be a low risk </w:t>
      </w:r>
      <w:r w:rsidR="5967FEEA" w:rsidRPr="35FB5386">
        <w:rPr>
          <w:sz w:val="20"/>
          <w:szCs w:val="20"/>
        </w:rPr>
        <w:t xml:space="preserve">to Che-Si </w:t>
      </w:r>
      <w:r w:rsidRPr="35FB5386">
        <w:rPr>
          <w:sz w:val="20"/>
          <w:szCs w:val="20"/>
        </w:rPr>
        <w:t xml:space="preserve">as the damage that they </w:t>
      </w:r>
      <w:r w:rsidR="3580373D" w:rsidRPr="35FB5386">
        <w:rPr>
          <w:sz w:val="20"/>
          <w:szCs w:val="20"/>
        </w:rPr>
        <w:t>w</w:t>
      </w:r>
      <w:r w:rsidRPr="35FB5386">
        <w:rPr>
          <w:sz w:val="20"/>
          <w:szCs w:val="20"/>
        </w:rPr>
        <w:t xml:space="preserve">ould </w:t>
      </w:r>
      <w:r w:rsidR="0A49BA87" w:rsidRPr="35FB5386">
        <w:rPr>
          <w:sz w:val="20"/>
          <w:szCs w:val="20"/>
        </w:rPr>
        <w:t>in</w:t>
      </w:r>
      <w:r w:rsidR="38EDEDBC" w:rsidRPr="35FB5386">
        <w:rPr>
          <w:sz w:val="20"/>
          <w:szCs w:val="20"/>
        </w:rPr>
        <w:t>flict</w:t>
      </w:r>
      <w:r w:rsidRPr="35FB5386">
        <w:rPr>
          <w:sz w:val="20"/>
          <w:szCs w:val="20"/>
        </w:rPr>
        <w:t xml:space="preserve"> would be to any</w:t>
      </w:r>
      <w:r w:rsidR="78B9D473" w:rsidRPr="35FB5386">
        <w:rPr>
          <w:sz w:val="20"/>
          <w:szCs w:val="20"/>
        </w:rPr>
        <w:t xml:space="preserve"> </w:t>
      </w:r>
      <w:r w:rsidR="00486F36">
        <w:rPr>
          <w:sz w:val="20"/>
          <w:szCs w:val="20"/>
        </w:rPr>
        <w:t>public facing corporate sites</w:t>
      </w:r>
      <w:r w:rsidRPr="35FB5386">
        <w:rPr>
          <w:sz w:val="20"/>
          <w:szCs w:val="20"/>
        </w:rPr>
        <w:t xml:space="preserve"> and this is generally in retaliation </w:t>
      </w:r>
      <w:r w:rsidR="47710983" w:rsidRPr="35FB5386">
        <w:rPr>
          <w:sz w:val="20"/>
          <w:szCs w:val="20"/>
        </w:rPr>
        <w:t>to</w:t>
      </w:r>
      <w:r w:rsidRPr="35FB5386">
        <w:rPr>
          <w:sz w:val="20"/>
          <w:szCs w:val="20"/>
        </w:rPr>
        <w:t xml:space="preserve"> </w:t>
      </w:r>
      <w:r w:rsidR="3580373D" w:rsidRPr="35FB5386">
        <w:rPr>
          <w:sz w:val="20"/>
          <w:szCs w:val="20"/>
        </w:rPr>
        <w:t xml:space="preserve">any damage that </w:t>
      </w:r>
      <w:r w:rsidR="47710983" w:rsidRPr="35FB5386">
        <w:rPr>
          <w:sz w:val="20"/>
          <w:szCs w:val="20"/>
        </w:rPr>
        <w:t>the company causes to animals, the environment or even</w:t>
      </w:r>
      <w:r w:rsidRPr="35FB5386">
        <w:rPr>
          <w:sz w:val="20"/>
          <w:szCs w:val="20"/>
        </w:rPr>
        <w:t xml:space="preserve"> human exploitation.</w:t>
      </w:r>
    </w:p>
    <w:p w14:paraId="5CCE6F37" w14:textId="13FCFF1C" w:rsidR="00435C57" w:rsidRPr="00F00515" w:rsidRDefault="00435C57" w:rsidP="00481123">
      <w:pPr>
        <w:jc w:val="both"/>
        <w:rPr>
          <w:sz w:val="20"/>
          <w:szCs w:val="20"/>
        </w:rPr>
        <w:pPrChange w:id="51" w:author="Nitheesh Kaliyamurthy" w:date="2021-01-22T06:37:00Z">
          <w:pPr/>
        </w:pPrChange>
      </w:pPr>
      <w:r w:rsidRPr="00F00515">
        <w:rPr>
          <w:sz w:val="20"/>
          <w:szCs w:val="20"/>
        </w:rPr>
        <w:t>As a global construction company, it is deemed that there would be a low risk from Nation States</w:t>
      </w:r>
      <w:r w:rsidR="009E27BB" w:rsidRPr="00F00515">
        <w:rPr>
          <w:sz w:val="20"/>
          <w:szCs w:val="20"/>
        </w:rPr>
        <w:t xml:space="preserve">. If </w:t>
      </w:r>
      <w:r w:rsidRPr="00F00515">
        <w:rPr>
          <w:sz w:val="20"/>
          <w:szCs w:val="20"/>
        </w:rPr>
        <w:t>they chose to target Che-Si the damage they could do to assets would be high as they have large amounts of funding and tools available</w:t>
      </w:r>
      <w:r w:rsidR="00276F36" w:rsidRPr="00F00515">
        <w:rPr>
          <w:sz w:val="20"/>
          <w:szCs w:val="20"/>
        </w:rPr>
        <w:t xml:space="preserve"> for use</w:t>
      </w:r>
      <w:r w:rsidRPr="00F00515">
        <w:rPr>
          <w:sz w:val="20"/>
          <w:szCs w:val="20"/>
        </w:rPr>
        <w:t>.</w:t>
      </w:r>
    </w:p>
    <w:p w14:paraId="768D69B1" w14:textId="6951B2D1" w:rsidR="00435C57" w:rsidRPr="00F00515" w:rsidRDefault="069ADCCB" w:rsidP="00481123">
      <w:pPr>
        <w:jc w:val="both"/>
        <w:rPr>
          <w:sz w:val="20"/>
          <w:szCs w:val="20"/>
        </w:rPr>
        <w:pPrChange w:id="52" w:author="Nitheesh Kaliyamurthy" w:date="2021-01-22T06:37:00Z">
          <w:pPr/>
        </w:pPrChange>
      </w:pPr>
      <w:r w:rsidRPr="35FB5386">
        <w:rPr>
          <w:sz w:val="20"/>
          <w:szCs w:val="20"/>
        </w:rPr>
        <w:t xml:space="preserve">Cyber Criminals </w:t>
      </w:r>
      <w:r w:rsidR="6369C942" w:rsidRPr="35FB5386">
        <w:rPr>
          <w:sz w:val="20"/>
          <w:szCs w:val="20"/>
        </w:rPr>
        <w:t>possess</w:t>
      </w:r>
      <w:r w:rsidRPr="35FB5386">
        <w:rPr>
          <w:sz w:val="20"/>
          <w:szCs w:val="20"/>
        </w:rPr>
        <w:t xml:space="preserve"> a wide array or tools and techniques and are deemed to be a high risk to the company as they </w:t>
      </w:r>
      <w:r w:rsidR="63745A72" w:rsidRPr="35FB5386">
        <w:rPr>
          <w:sz w:val="20"/>
          <w:szCs w:val="20"/>
        </w:rPr>
        <w:t>typically seek</w:t>
      </w:r>
      <w:r w:rsidRPr="35FB5386">
        <w:rPr>
          <w:sz w:val="20"/>
          <w:szCs w:val="20"/>
        </w:rPr>
        <w:t xml:space="preserve"> financial gain</w:t>
      </w:r>
      <w:r w:rsidR="63745A72" w:rsidRPr="35FB5386">
        <w:rPr>
          <w:sz w:val="20"/>
          <w:szCs w:val="20"/>
        </w:rPr>
        <w:t>.</w:t>
      </w:r>
      <w:r w:rsidRPr="35FB5386">
        <w:rPr>
          <w:sz w:val="20"/>
          <w:szCs w:val="20"/>
        </w:rPr>
        <w:t xml:space="preserve"> </w:t>
      </w:r>
      <w:r w:rsidR="63745A72" w:rsidRPr="35FB5386">
        <w:rPr>
          <w:sz w:val="20"/>
          <w:szCs w:val="20"/>
        </w:rPr>
        <w:t>T</w:t>
      </w:r>
      <w:r w:rsidRPr="35FB5386">
        <w:rPr>
          <w:sz w:val="20"/>
          <w:szCs w:val="20"/>
        </w:rPr>
        <w:t xml:space="preserve">his could consist of </w:t>
      </w:r>
      <w:r w:rsidR="00753742">
        <w:rPr>
          <w:sz w:val="20"/>
          <w:szCs w:val="20"/>
        </w:rPr>
        <w:t xml:space="preserve">using </w:t>
      </w:r>
      <w:r w:rsidR="00E625C7">
        <w:rPr>
          <w:sz w:val="20"/>
          <w:szCs w:val="20"/>
        </w:rPr>
        <w:t>ransomware,</w:t>
      </w:r>
      <w:r w:rsidRPr="35FB5386">
        <w:rPr>
          <w:sz w:val="20"/>
          <w:szCs w:val="20"/>
        </w:rPr>
        <w:t xml:space="preserve"> disrupting </w:t>
      </w:r>
      <w:r w:rsidR="18646247" w:rsidRPr="35FB5386">
        <w:rPr>
          <w:sz w:val="20"/>
          <w:szCs w:val="20"/>
        </w:rPr>
        <w:t>business</w:t>
      </w:r>
      <w:r w:rsidR="04011780" w:rsidRPr="35FB5386">
        <w:rPr>
          <w:sz w:val="20"/>
          <w:szCs w:val="20"/>
        </w:rPr>
        <w:t xml:space="preserve"> services,</w:t>
      </w:r>
      <w:r w:rsidR="18646247" w:rsidRPr="35FB5386">
        <w:rPr>
          <w:sz w:val="20"/>
          <w:szCs w:val="20"/>
        </w:rPr>
        <w:t xml:space="preserve"> </w:t>
      </w:r>
      <w:r w:rsidR="04011780" w:rsidRPr="35FB5386">
        <w:rPr>
          <w:sz w:val="20"/>
          <w:szCs w:val="20"/>
        </w:rPr>
        <w:t xml:space="preserve">or </w:t>
      </w:r>
      <w:r w:rsidR="438116B1" w:rsidRPr="35FB5386">
        <w:rPr>
          <w:sz w:val="20"/>
          <w:szCs w:val="20"/>
        </w:rPr>
        <w:t>blackmail</w:t>
      </w:r>
      <w:r w:rsidR="04011780" w:rsidRPr="35FB5386">
        <w:rPr>
          <w:sz w:val="20"/>
          <w:szCs w:val="20"/>
        </w:rPr>
        <w:t>ing</w:t>
      </w:r>
      <w:r w:rsidR="438116B1" w:rsidRPr="35FB5386">
        <w:rPr>
          <w:sz w:val="20"/>
          <w:szCs w:val="20"/>
        </w:rPr>
        <w:t xml:space="preserve"> the organisation</w:t>
      </w:r>
      <w:r w:rsidR="4436F345" w:rsidRPr="35FB5386">
        <w:rPr>
          <w:sz w:val="20"/>
          <w:szCs w:val="20"/>
        </w:rPr>
        <w:t xml:space="preserve"> with stolen data</w:t>
      </w:r>
      <w:r w:rsidR="438116B1" w:rsidRPr="35FB5386">
        <w:rPr>
          <w:sz w:val="20"/>
          <w:szCs w:val="20"/>
        </w:rPr>
        <w:t>.</w:t>
      </w:r>
    </w:p>
    <w:p w14:paraId="47381C37" w14:textId="3947FE9B" w:rsidR="00344EEB" w:rsidRPr="00F00515" w:rsidRDefault="00435C57" w:rsidP="00481123">
      <w:pPr>
        <w:jc w:val="both"/>
        <w:rPr>
          <w:sz w:val="20"/>
          <w:szCs w:val="20"/>
        </w:rPr>
        <w:pPrChange w:id="53" w:author="Nitheesh Kaliyamurthy" w:date="2021-01-22T06:37:00Z">
          <w:pPr/>
        </w:pPrChange>
      </w:pPr>
      <w:r w:rsidRPr="00F00515">
        <w:rPr>
          <w:sz w:val="20"/>
          <w:szCs w:val="20"/>
        </w:rPr>
        <w:t xml:space="preserve">Terrorist Groups </w:t>
      </w:r>
      <w:r w:rsidR="00344EEB" w:rsidRPr="00F00515">
        <w:rPr>
          <w:sz w:val="20"/>
          <w:szCs w:val="20"/>
        </w:rPr>
        <w:t>are consider</w:t>
      </w:r>
      <w:r w:rsidR="00421F3C" w:rsidRPr="00F00515">
        <w:rPr>
          <w:sz w:val="20"/>
          <w:szCs w:val="20"/>
        </w:rPr>
        <w:t>ed</w:t>
      </w:r>
      <w:r w:rsidR="008F429C" w:rsidRPr="00F00515">
        <w:rPr>
          <w:sz w:val="20"/>
          <w:szCs w:val="20"/>
        </w:rPr>
        <w:t xml:space="preserve"> a</w:t>
      </w:r>
      <w:r w:rsidR="00421F3C" w:rsidRPr="00F00515">
        <w:rPr>
          <w:sz w:val="20"/>
          <w:szCs w:val="20"/>
        </w:rPr>
        <w:t xml:space="preserve"> low risk </w:t>
      </w:r>
      <w:r w:rsidR="002775C7" w:rsidRPr="00F00515">
        <w:rPr>
          <w:sz w:val="20"/>
          <w:szCs w:val="20"/>
        </w:rPr>
        <w:t xml:space="preserve">to Che-Si due to the </w:t>
      </w:r>
      <w:r w:rsidR="00C8517D" w:rsidRPr="00F00515">
        <w:rPr>
          <w:sz w:val="20"/>
          <w:szCs w:val="20"/>
        </w:rPr>
        <w:t xml:space="preserve">nature of the </w:t>
      </w:r>
      <w:r w:rsidR="0049581A" w:rsidRPr="00F00515">
        <w:rPr>
          <w:sz w:val="20"/>
          <w:szCs w:val="20"/>
        </w:rPr>
        <w:t xml:space="preserve">organisation; this is because terrorists </w:t>
      </w:r>
      <w:r w:rsidR="0051163A" w:rsidRPr="00F00515">
        <w:rPr>
          <w:sz w:val="20"/>
          <w:szCs w:val="20"/>
        </w:rPr>
        <w:t xml:space="preserve">strive for </w:t>
      </w:r>
      <w:r w:rsidR="00D205C2" w:rsidRPr="00F00515">
        <w:rPr>
          <w:sz w:val="20"/>
          <w:szCs w:val="20"/>
        </w:rPr>
        <w:t>violence and destruction</w:t>
      </w:r>
      <w:r w:rsidR="006425B1" w:rsidRPr="00F00515">
        <w:rPr>
          <w:sz w:val="20"/>
          <w:szCs w:val="20"/>
        </w:rPr>
        <w:t xml:space="preserve"> based on their ideals. </w:t>
      </w:r>
    </w:p>
    <w:p w14:paraId="13B9D47E" w14:textId="6BB52D14" w:rsidR="008874E1" w:rsidRPr="00F00515" w:rsidRDefault="069ADCCB" w:rsidP="00481123">
      <w:pPr>
        <w:jc w:val="both"/>
        <w:rPr>
          <w:sz w:val="20"/>
          <w:szCs w:val="20"/>
        </w:rPr>
        <w:pPrChange w:id="54" w:author="Nitheesh Kaliyamurthy" w:date="2021-01-22T06:37:00Z">
          <w:pPr/>
        </w:pPrChange>
      </w:pPr>
      <w:r w:rsidRPr="35FB5386">
        <w:rPr>
          <w:sz w:val="20"/>
          <w:szCs w:val="20"/>
        </w:rPr>
        <w:t>Insiders Threats</w:t>
      </w:r>
      <w:r w:rsidR="725AC06B" w:rsidRPr="35FB5386">
        <w:rPr>
          <w:sz w:val="20"/>
          <w:szCs w:val="20"/>
        </w:rPr>
        <w:t xml:space="preserve"> </w:t>
      </w:r>
      <w:r w:rsidR="6D4D0E7F" w:rsidRPr="35FB5386">
        <w:rPr>
          <w:sz w:val="20"/>
          <w:szCs w:val="20"/>
        </w:rPr>
        <w:t>are the greatest risk to Che-Si as th</w:t>
      </w:r>
      <w:r w:rsidR="6C06E12E" w:rsidRPr="35FB5386">
        <w:rPr>
          <w:sz w:val="20"/>
          <w:szCs w:val="20"/>
        </w:rPr>
        <w:t xml:space="preserve">ey </w:t>
      </w:r>
      <w:r w:rsidR="6D4D0E7F" w:rsidRPr="35FB5386">
        <w:rPr>
          <w:sz w:val="20"/>
          <w:szCs w:val="20"/>
        </w:rPr>
        <w:t xml:space="preserve">could </w:t>
      </w:r>
      <w:r w:rsidR="6C06E12E" w:rsidRPr="35FB5386">
        <w:rPr>
          <w:sz w:val="20"/>
          <w:szCs w:val="20"/>
        </w:rPr>
        <w:t>cause damage through</w:t>
      </w:r>
      <w:r w:rsidR="6D4D0E7F" w:rsidRPr="35FB5386">
        <w:rPr>
          <w:sz w:val="20"/>
          <w:szCs w:val="20"/>
        </w:rPr>
        <w:t xml:space="preserve"> malicious or accidental </w:t>
      </w:r>
      <w:r w:rsidR="23CB5AD9" w:rsidRPr="35FB5386">
        <w:rPr>
          <w:sz w:val="20"/>
          <w:szCs w:val="20"/>
        </w:rPr>
        <w:t xml:space="preserve">behaviour. </w:t>
      </w:r>
      <w:r w:rsidR="5461D025" w:rsidRPr="35FB5386">
        <w:rPr>
          <w:sz w:val="20"/>
          <w:szCs w:val="20"/>
        </w:rPr>
        <w:t xml:space="preserve">Information Exfiltration is a </w:t>
      </w:r>
      <w:r w:rsidR="000B65E9">
        <w:rPr>
          <w:sz w:val="20"/>
          <w:szCs w:val="20"/>
        </w:rPr>
        <w:t xml:space="preserve">common </w:t>
      </w:r>
      <w:r w:rsidR="5461D025" w:rsidRPr="35FB5386">
        <w:rPr>
          <w:sz w:val="20"/>
          <w:szCs w:val="20"/>
        </w:rPr>
        <w:t>threat that could occur, whilst most likely to be</w:t>
      </w:r>
      <w:r w:rsidR="00BC0C17">
        <w:rPr>
          <w:sz w:val="20"/>
          <w:szCs w:val="20"/>
        </w:rPr>
        <w:t xml:space="preserve"> from a</w:t>
      </w:r>
      <w:r w:rsidR="5461D025" w:rsidRPr="35FB5386">
        <w:rPr>
          <w:sz w:val="20"/>
          <w:szCs w:val="20"/>
        </w:rPr>
        <w:t xml:space="preserve"> Data Breach</w:t>
      </w:r>
      <w:r w:rsidR="00BC0C17">
        <w:rPr>
          <w:sz w:val="20"/>
          <w:szCs w:val="20"/>
        </w:rPr>
        <w:t>,</w:t>
      </w:r>
      <w:r w:rsidR="5461D025" w:rsidRPr="35FB5386">
        <w:rPr>
          <w:sz w:val="20"/>
          <w:szCs w:val="20"/>
        </w:rPr>
        <w:t xml:space="preserve"> this could also be done by exploiting systems without having authorised access</w:t>
      </w:r>
      <w:r w:rsidR="00BC0C17">
        <w:rPr>
          <w:sz w:val="20"/>
          <w:szCs w:val="20"/>
        </w:rPr>
        <w:t>. T</w:t>
      </w:r>
      <w:r w:rsidR="7D0898B9" w:rsidRPr="35FB5386">
        <w:rPr>
          <w:sz w:val="20"/>
          <w:szCs w:val="20"/>
        </w:rPr>
        <w:t xml:space="preserve">he Insider threat </w:t>
      </w:r>
      <w:r w:rsidR="2C2C8224" w:rsidRPr="35FB5386">
        <w:rPr>
          <w:sz w:val="20"/>
          <w:szCs w:val="20"/>
        </w:rPr>
        <w:t>is</w:t>
      </w:r>
      <w:r w:rsidR="7D0898B9" w:rsidRPr="35FB5386">
        <w:rPr>
          <w:sz w:val="20"/>
          <w:szCs w:val="20"/>
        </w:rPr>
        <w:t xml:space="preserve"> most likely to exfiltrate information </w:t>
      </w:r>
      <w:r w:rsidR="43D2DAAE" w:rsidRPr="35FB5386">
        <w:rPr>
          <w:sz w:val="20"/>
          <w:szCs w:val="20"/>
        </w:rPr>
        <w:t>by sending i</w:t>
      </w:r>
      <w:r w:rsidR="2C2C8224" w:rsidRPr="35FB5386">
        <w:rPr>
          <w:sz w:val="20"/>
          <w:szCs w:val="20"/>
        </w:rPr>
        <w:t>t</w:t>
      </w:r>
      <w:r w:rsidR="43D2DAAE" w:rsidRPr="35FB5386">
        <w:rPr>
          <w:sz w:val="20"/>
          <w:szCs w:val="20"/>
        </w:rPr>
        <w:t xml:space="preserve"> via unsecure methods</w:t>
      </w:r>
      <w:r w:rsidR="00BC0C17">
        <w:rPr>
          <w:sz w:val="20"/>
          <w:szCs w:val="20"/>
        </w:rPr>
        <w:t>, t</w:t>
      </w:r>
      <w:r w:rsidR="5461D025" w:rsidRPr="35FB5386">
        <w:rPr>
          <w:sz w:val="20"/>
          <w:szCs w:val="20"/>
        </w:rPr>
        <w:t>his could also indicate abuse of account privileges or account misconfiguration.</w:t>
      </w:r>
    </w:p>
    <w:p w14:paraId="21524CD5" w14:textId="5B19A5C3" w:rsidR="00954D59" w:rsidRPr="00F00515" w:rsidRDefault="00954D59" w:rsidP="00481123">
      <w:pPr>
        <w:jc w:val="both"/>
        <w:rPr>
          <w:sz w:val="20"/>
          <w:szCs w:val="20"/>
        </w:rPr>
        <w:pPrChange w:id="55" w:author="Nitheesh Kaliyamurthy" w:date="2021-01-22T06:37:00Z">
          <w:pPr/>
        </w:pPrChange>
      </w:pPr>
    </w:p>
    <w:p w14:paraId="25EE685A" w14:textId="1E898039" w:rsidR="00057363" w:rsidRPr="00F00515" w:rsidRDefault="3D3336CB" w:rsidP="00481123">
      <w:pPr>
        <w:jc w:val="both"/>
        <w:rPr>
          <w:sz w:val="20"/>
          <w:szCs w:val="20"/>
        </w:rPr>
        <w:pPrChange w:id="56" w:author="Nitheesh Kaliyamurthy" w:date="2021-01-22T06:37:00Z">
          <w:pPr/>
        </w:pPrChange>
      </w:pPr>
      <w:r w:rsidRPr="35FB5386">
        <w:rPr>
          <w:sz w:val="20"/>
          <w:szCs w:val="20"/>
        </w:rPr>
        <w:t xml:space="preserve">Malware of any kind could pose a threat </w:t>
      </w:r>
      <w:r w:rsidR="00CE6944">
        <w:rPr>
          <w:sz w:val="20"/>
          <w:szCs w:val="20"/>
        </w:rPr>
        <w:t>to</w:t>
      </w:r>
      <w:r w:rsidRPr="35FB5386">
        <w:rPr>
          <w:sz w:val="20"/>
          <w:szCs w:val="20"/>
        </w:rPr>
        <w:t xml:space="preserve"> Che-Si</w:t>
      </w:r>
      <w:r w:rsidR="14112D59" w:rsidRPr="35FB5386">
        <w:rPr>
          <w:sz w:val="20"/>
          <w:szCs w:val="20"/>
        </w:rPr>
        <w:t>.</w:t>
      </w:r>
      <w:r w:rsidRPr="35FB5386">
        <w:rPr>
          <w:sz w:val="20"/>
          <w:szCs w:val="20"/>
        </w:rPr>
        <w:t xml:space="preserve"> </w:t>
      </w:r>
      <w:r w:rsidR="14112D59" w:rsidRPr="35FB5386">
        <w:rPr>
          <w:sz w:val="20"/>
          <w:szCs w:val="20"/>
        </w:rPr>
        <w:t>T</w:t>
      </w:r>
      <w:r w:rsidRPr="35FB5386">
        <w:rPr>
          <w:sz w:val="20"/>
          <w:szCs w:val="20"/>
        </w:rPr>
        <w:t xml:space="preserve">he delivery method of the malware could </w:t>
      </w:r>
      <w:r w:rsidR="00CE6944">
        <w:rPr>
          <w:sz w:val="20"/>
          <w:szCs w:val="20"/>
        </w:rPr>
        <w:t>be any one or a combination of</w:t>
      </w:r>
      <w:r w:rsidR="14112D59" w:rsidRPr="35FB5386">
        <w:rPr>
          <w:sz w:val="20"/>
          <w:szCs w:val="20"/>
        </w:rPr>
        <w:t>: d</w:t>
      </w:r>
      <w:r w:rsidRPr="35FB5386">
        <w:rPr>
          <w:sz w:val="20"/>
          <w:szCs w:val="20"/>
        </w:rPr>
        <w:t xml:space="preserve">ownloads, phishing emails, malicious </w:t>
      </w:r>
      <w:r w:rsidR="2F3583C6" w:rsidRPr="35FB5386">
        <w:rPr>
          <w:sz w:val="20"/>
          <w:szCs w:val="20"/>
        </w:rPr>
        <w:t>sites,</w:t>
      </w:r>
      <w:r w:rsidRPr="35FB5386">
        <w:rPr>
          <w:sz w:val="20"/>
          <w:szCs w:val="20"/>
        </w:rPr>
        <w:t xml:space="preserve"> or the connection of unauthorised removable media</w:t>
      </w:r>
      <w:r w:rsidR="031B4C3D" w:rsidRPr="35FB5386">
        <w:rPr>
          <w:sz w:val="20"/>
          <w:szCs w:val="20"/>
        </w:rPr>
        <w:t xml:space="preserve">. </w:t>
      </w:r>
      <w:r w:rsidR="0CFE785C" w:rsidRPr="35FB5386">
        <w:rPr>
          <w:sz w:val="20"/>
          <w:szCs w:val="20"/>
        </w:rPr>
        <w:t xml:space="preserve">BYOD would </w:t>
      </w:r>
      <w:r w:rsidR="3E44CDCF" w:rsidRPr="35FB5386">
        <w:rPr>
          <w:sz w:val="20"/>
          <w:szCs w:val="20"/>
        </w:rPr>
        <w:t>increase the</w:t>
      </w:r>
      <w:r w:rsidR="2F3583C6" w:rsidRPr="35FB5386">
        <w:rPr>
          <w:sz w:val="20"/>
          <w:szCs w:val="20"/>
        </w:rPr>
        <w:t xml:space="preserve"> risk of malware infections as personal devices may not have up-to-date virus definitions or a reputable anti-malware provider</w:t>
      </w:r>
      <w:r w:rsidR="3E44CDCF" w:rsidRPr="35FB5386">
        <w:rPr>
          <w:sz w:val="20"/>
          <w:szCs w:val="20"/>
        </w:rPr>
        <w:t>. If such devices were</w:t>
      </w:r>
      <w:r w:rsidR="2F3583C6" w:rsidRPr="35FB5386">
        <w:rPr>
          <w:sz w:val="20"/>
          <w:szCs w:val="20"/>
        </w:rPr>
        <w:t xml:space="preserve"> joined onto the network or </w:t>
      </w:r>
      <w:r w:rsidR="3E44CDCF" w:rsidRPr="35FB5386">
        <w:rPr>
          <w:sz w:val="20"/>
          <w:szCs w:val="20"/>
        </w:rPr>
        <w:t>access</w:t>
      </w:r>
      <w:r w:rsidR="5FCCD917" w:rsidRPr="35FB5386">
        <w:rPr>
          <w:sz w:val="20"/>
          <w:szCs w:val="20"/>
        </w:rPr>
        <w:t xml:space="preserve"> corporate information, they</w:t>
      </w:r>
      <w:r w:rsidR="2F3583C6" w:rsidRPr="35FB5386">
        <w:rPr>
          <w:sz w:val="20"/>
          <w:szCs w:val="20"/>
        </w:rPr>
        <w:t xml:space="preserve"> could introduce malware onto the network</w:t>
      </w:r>
      <w:r w:rsidR="75EA6858" w:rsidRPr="35FB5386">
        <w:rPr>
          <w:sz w:val="20"/>
          <w:szCs w:val="20"/>
        </w:rPr>
        <w:t>.</w:t>
      </w:r>
      <w:r w:rsidR="2D8B319D" w:rsidRPr="35FB5386">
        <w:rPr>
          <w:sz w:val="20"/>
          <w:szCs w:val="20"/>
        </w:rPr>
        <w:t xml:space="preserve"> </w:t>
      </w:r>
    </w:p>
    <w:p w14:paraId="55B58519" w14:textId="77777777" w:rsidR="00BE0F90" w:rsidRPr="00F00515" w:rsidRDefault="00BE0F90" w:rsidP="00481123">
      <w:pPr>
        <w:jc w:val="both"/>
        <w:rPr>
          <w:sz w:val="20"/>
          <w:szCs w:val="20"/>
        </w:rPr>
        <w:pPrChange w:id="57" w:author="Nitheesh Kaliyamurthy" w:date="2021-01-22T06:37:00Z">
          <w:pPr/>
        </w:pPrChange>
      </w:pPr>
    </w:p>
    <w:p w14:paraId="0931938D" w14:textId="585481D2" w:rsidR="00DF15C9" w:rsidRPr="00F00515" w:rsidRDefault="00DF15C9" w:rsidP="00481123">
      <w:pPr>
        <w:pStyle w:val="Heading2"/>
        <w:numPr>
          <w:ilvl w:val="0"/>
          <w:numId w:val="1"/>
        </w:numPr>
        <w:jc w:val="both"/>
        <w:rPr>
          <w:color w:val="auto"/>
        </w:rPr>
        <w:pPrChange w:id="58" w:author="Nitheesh Kaliyamurthy" w:date="2021-01-22T06:37:00Z">
          <w:pPr>
            <w:pStyle w:val="Heading2"/>
            <w:numPr>
              <w:numId w:val="1"/>
            </w:numPr>
            <w:ind w:left="720" w:hanging="360"/>
          </w:pPr>
        </w:pPrChange>
      </w:pPr>
      <w:bookmarkStart w:id="59" w:name="_Toc58421058"/>
      <w:bookmarkStart w:id="60" w:name="_Toc58421078"/>
      <w:bookmarkStart w:id="61" w:name="_Toc60782415"/>
      <w:bookmarkStart w:id="62" w:name="_Toc60955215"/>
      <w:r w:rsidRPr="00F00515">
        <w:rPr>
          <w:color w:val="auto"/>
        </w:rPr>
        <w:t>Design and Implementation</w:t>
      </w:r>
      <w:bookmarkEnd w:id="59"/>
      <w:bookmarkEnd w:id="60"/>
      <w:bookmarkEnd w:id="61"/>
      <w:bookmarkEnd w:id="62"/>
    </w:p>
    <w:p w14:paraId="3C1FDF6E" w14:textId="77777777" w:rsidR="004A7BB1" w:rsidRPr="00F00515" w:rsidRDefault="004A7BB1" w:rsidP="00481123">
      <w:pPr>
        <w:jc w:val="both"/>
        <w:rPr>
          <w:sz w:val="20"/>
          <w:szCs w:val="20"/>
        </w:rPr>
        <w:pPrChange w:id="63" w:author="Nitheesh Kaliyamurthy" w:date="2021-01-22T06:37:00Z">
          <w:pPr/>
        </w:pPrChange>
      </w:pPr>
    </w:p>
    <w:p w14:paraId="278C93CE" w14:textId="5245A8F6" w:rsidR="00E74159" w:rsidRPr="00F00515" w:rsidRDefault="004A7BB1" w:rsidP="00481123">
      <w:pPr>
        <w:jc w:val="both"/>
        <w:rPr>
          <w:sz w:val="20"/>
          <w:szCs w:val="20"/>
        </w:rPr>
        <w:pPrChange w:id="64" w:author="Nitheesh Kaliyamurthy" w:date="2021-01-22T06:37:00Z">
          <w:pPr/>
        </w:pPrChange>
      </w:pPr>
      <w:r w:rsidRPr="00F00515">
        <w:rPr>
          <w:sz w:val="20"/>
          <w:szCs w:val="20"/>
        </w:rPr>
        <w:t xml:space="preserve">Whilst </w:t>
      </w:r>
      <w:r w:rsidR="00206F3D" w:rsidRPr="00F00515">
        <w:rPr>
          <w:sz w:val="20"/>
          <w:szCs w:val="20"/>
        </w:rPr>
        <w:t xml:space="preserve">in </w:t>
      </w:r>
      <w:r w:rsidRPr="00F00515">
        <w:rPr>
          <w:sz w:val="20"/>
          <w:szCs w:val="20"/>
        </w:rPr>
        <w:t>the current configuration of Che-Si’s network</w:t>
      </w:r>
      <w:r w:rsidR="00206F3D" w:rsidRPr="00F00515">
        <w:rPr>
          <w:sz w:val="20"/>
          <w:szCs w:val="20"/>
        </w:rPr>
        <w:t xml:space="preserve"> there are </w:t>
      </w:r>
      <w:r w:rsidRPr="00F00515">
        <w:rPr>
          <w:sz w:val="20"/>
          <w:szCs w:val="20"/>
        </w:rPr>
        <w:t>complex</w:t>
      </w:r>
      <w:r w:rsidR="00206F3D" w:rsidRPr="00F00515">
        <w:rPr>
          <w:sz w:val="20"/>
          <w:szCs w:val="20"/>
        </w:rPr>
        <w:t xml:space="preserve"> elements</w:t>
      </w:r>
      <w:r w:rsidR="009934C9">
        <w:rPr>
          <w:sz w:val="20"/>
          <w:szCs w:val="20"/>
        </w:rPr>
        <w:t xml:space="preserve">, </w:t>
      </w:r>
      <w:r w:rsidRPr="00F00515">
        <w:rPr>
          <w:sz w:val="20"/>
          <w:szCs w:val="20"/>
        </w:rPr>
        <w:t xml:space="preserve">there are </w:t>
      </w:r>
      <w:r w:rsidR="009934C9">
        <w:rPr>
          <w:sz w:val="20"/>
          <w:szCs w:val="20"/>
        </w:rPr>
        <w:t xml:space="preserve">also </w:t>
      </w:r>
      <w:r w:rsidRPr="00F00515">
        <w:rPr>
          <w:sz w:val="20"/>
          <w:szCs w:val="20"/>
        </w:rPr>
        <w:t xml:space="preserve">some aspects of cyber security that have been neglected or incorrectly set up. Many of the threats mentioned in II. Introduction can be mitigated by utilising </w:t>
      </w:r>
      <w:r w:rsidR="008A1977" w:rsidRPr="00F00515">
        <w:rPr>
          <w:sz w:val="20"/>
          <w:szCs w:val="20"/>
        </w:rPr>
        <w:t xml:space="preserve">the recommended best practises </w:t>
      </w:r>
      <w:r w:rsidR="004B2730" w:rsidRPr="00F00515">
        <w:rPr>
          <w:sz w:val="20"/>
          <w:szCs w:val="20"/>
        </w:rPr>
        <w:t xml:space="preserve">from </w:t>
      </w:r>
      <w:r w:rsidR="001E40BB" w:rsidRPr="00F00515">
        <w:rPr>
          <w:sz w:val="20"/>
          <w:szCs w:val="20"/>
        </w:rPr>
        <w:t xml:space="preserve">the National Cyber Security Centre (NCSC) and by </w:t>
      </w:r>
      <w:r w:rsidR="001E40BB" w:rsidRPr="00F00515">
        <w:rPr>
          <w:sz w:val="20"/>
          <w:szCs w:val="20"/>
        </w:rPr>
        <w:lastRenderedPageBreak/>
        <w:t xml:space="preserve">working towards </w:t>
      </w:r>
      <w:r w:rsidR="00475382" w:rsidRPr="00F00515">
        <w:rPr>
          <w:sz w:val="20"/>
          <w:szCs w:val="20"/>
        </w:rPr>
        <w:t>in</w:t>
      </w:r>
      <w:r w:rsidR="00170B72" w:rsidRPr="00F00515">
        <w:rPr>
          <w:sz w:val="20"/>
          <w:szCs w:val="20"/>
        </w:rPr>
        <w:t>dustry standar</w:t>
      </w:r>
      <w:r w:rsidR="00666713" w:rsidRPr="00F00515">
        <w:rPr>
          <w:sz w:val="20"/>
          <w:szCs w:val="20"/>
        </w:rPr>
        <w:t>d certification</w:t>
      </w:r>
      <w:r w:rsidR="00170B72" w:rsidRPr="00F00515">
        <w:rPr>
          <w:sz w:val="20"/>
          <w:szCs w:val="20"/>
        </w:rPr>
        <w:t xml:space="preserve">s </w:t>
      </w:r>
      <w:r w:rsidR="00666713" w:rsidRPr="00F00515">
        <w:rPr>
          <w:sz w:val="20"/>
          <w:szCs w:val="20"/>
        </w:rPr>
        <w:t>such as cyber essentials and ISO 27001</w:t>
      </w:r>
      <w:r w:rsidR="005B6F82" w:rsidRPr="00F00515">
        <w:rPr>
          <w:sz w:val="20"/>
          <w:szCs w:val="20"/>
        </w:rPr>
        <w:t xml:space="preserve">. </w:t>
      </w:r>
    </w:p>
    <w:p w14:paraId="260ADB5E" w14:textId="26E3E5A8" w:rsidR="002922C7" w:rsidRPr="00F00515" w:rsidRDefault="00AC1186" w:rsidP="00481123">
      <w:pPr>
        <w:jc w:val="both"/>
        <w:rPr>
          <w:sz w:val="20"/>
          <w:szCs w:val="20"/>
        </w:rPr>
        <w:pPrChange w:id="65" w:author="Nitheesh Kaliyamurthy" w:date="2021-01-22T06:37:00Z">
          <w:pPr/>
        </w:pPrChange>
      </w:pPr>
      <w:r w:rsidRPr="00F00515">
        <w:rPr>
          <w:sz w:val="20"/>
          <w:szCs w:val="20"/>
        </w:rPr>
        <w:t>The</w:t>
      </w:r>
      <w:r w:rsidR="0002002F" w:rsidRPr="00F00515">
        <w:rPr>
          <w:sz w:val="20"/>
          <w:szCs w:val="20"/>
        </w:rPr>
        <w:t xml:space="preserve"> integration with cloud</w:t>
      </w:r>
      <w:r w:rsidRPr="00F00515">
        <w:rPr>
          <w:sz w:val="20"/>
          <w:szCs w:val="20"/>
        </w:rPr>
        <w:t xml:space="preserve"> </w:t>
      </w:r>
      <w:r w:rsidR="004A7BB1" w:rsidRPr="00F00515">
        <w:rPr>
          <w:sz w:val="20"/>
          <w:szCs w:val="20"/>
        </w:rPr>
        <w:t>technology</w:t>
      </w:r>
      <w:r w:rsidR="0002002F" w:rsidRPr="00F00515">
        <w:rPr>
          <w:sz w:val="20"/>
          <w:szCs w:val="20"/>
        </w:rPr>
        <w:t xml:space="preserve"> </w:t>
      </w:r>
      <w:r w:rsidR="009C0539" w:rsidRPr="00F00515">
        <w:rPr>
          <w:sz w:val="20"/>
          <w:szCs w:val="20"/>
        </w:rPr>
        <w:t xml:space="preserve">to </w:t>
      </w:r>
      <w:r w:rsidR="000F69B3" w:rsidRPr="00F00515">
        <w:rPr>
          <w:sz w:val="20"/>
          <w:szCs w:val="20"/>
        </w:rPr>
        <w:t>for</w:t>
      </w:r>
      <w:r w:rsidR="00AD5995" w:rsidRPr="00F00515">
        <w:rPr>
          <w:sz w:val="20"/>
          <w:szCs w:val="20"/>
        </w:rPr>
        <w:t>m a hybrid ne</w:t>
      </w:r>
      <w:r w:rsidR="003D1061" w:rsidRPr="00F00515">
        <w:rPr>
          <w:sz w:val="20"/>
          <w:szCs w:val="20"/>
        </w:rPr>
        <w:t xml:space="preserve">twork </w:t>
      </w:r>
      <w:r w:rsidR="002C6779" w:rsidRPr="00F00515">
        <w:rPr>
          <w:sz w:val="20"/>
          <w:szCs w:val="20"/>
        </w:rPr>
        <w:t xml:space="preserve">and the </w:t>
      </w:r>
      <w:r w:rsidR="00EE76EB" w:rsidRPr="00F00515">
        <w:rPr>
          <w:sz w:val="20"/>
          <w:szCs w:val="20"/>
        </w:rPr>
        <w:t xml:space="preserve">development of Advanced Threat Protection systems </w:t>
      </w:r>
      <w:r w:rsidR="004E1F0A" w:rsidRPr="00F00515">
        <w:rPr>
          <w:sz w:val="20"/>
          <w:szCs w:val="20"/>
        </w:rPr>
        <w:t>can</w:t>
      </w:r>
      <w:r w:rsidR="004A7BB1" w:rsidRPr="00F00515">
        <w:rPr>
          <w:sz w:val="20"/>
          <w:szCs w:val="20"/>
        </w:rPr>
        <w:t xml:space="preserve"> b</w:t>
      </w:r>
      <w:r w:rsidR="006F36E0" w:rsidRPr="00F00515">
        <w:rPr>
          <w:sz w:val="20"/>
          <w:szCs w:val="20"/>
        </w:rPr>
        <w:t>e utilised to monitor and</w:t>
      </w:r>
      <w:r w:rsidR="004A7BB1" w:rsidRPr="00F00515">
        <w:rPr>
          <w:sz w:val="20"/>
          <w:szCs w:val="20"/>
        </w:rPr>
        <w:t xml:space="preserve"> improv</w:t>
      </w:r>
      <w:r w:rsidR="004115A8" w:rsidRPr="00F00515">
        <w:rPr>
          <w:sz w:val="20"/>
          <w:szCs w:val="20"/>
        </w:rPr>
        <w:t>e</w:t>
      </w:r>
      <w:r w:rsidR="004A7BB1" w:rsidRPr="00F00515">
        <w:rPr>
          <w:sz w:val="20"/>
          <w:szCs w:val="20"/>
        </w:rPr>
        <w:t xml:space="preserve"> the security culture within the organisation. </w:t>
      </w:r>
    </w:p>
    <w:p w14:paraId="199BF851" w14:textId="77777777" w:rsidR="00DA782E" w:rsidRPr="00F00515" w:rsidRDefault="00DA782E" w:rsidP="00481123">
      <w:pPr>
        <w:jc w:val="both"/>
        <w:rPr>
          <w:sz w:val="20"/>
          <w:szCs w:val="20"/>
        </w:rPr>
        <w:pPrChange w:id="66" w:author="Nitheesh Kaliyamurthy" w:date="2021-01-22T06:37:00Z">
          <w:pPr/>
        </w:pPrChange>
      </w:pPr>
    </w:p>
    <w:p w14:paraId="12F1E263" w14:textId="257B621B" w:rsidR="00DA782E" w:rsidRPr="00F00515" w:rsidRDefault="00DA782E" w:rsidP="00481123">
      <w:pPr>
        <w:pStyle w:val="Heading3"/>
        <w:jc w:val="both"/>
        <w:rPr>
          <w:i/>
          <w:iCs/>
          <w:color w:val="auto"/>
        </w:rPr>
        <w:pPrChange w:id="67" w:author="Nitheesh Kaliyamurthy" w:date="2021-01-22T06:37:00Z">
          <w:pPr>
            <w:pStyle w:val="Heading3"/>
          </w:pPr>
        </w:pPrChange>
      </w:pPr>
      <w:bookmarkStart w:id="68" w:name="_Toc60782416"/>
      <w:bookmarkStart w:id="69" w:name="_Toc60955216"/>
      <w:r w:rsidRPr="00F00515">
        <w:rPr>
          <w:i/>
          <w:iCs/>
          <w:color w:val="auto"/>
        </w:rPr>
        <w:t xml:space="preserve">A. </w:t>
      </w:r>
      <w:r w:rsidR="008F661A" w:rsidRPr="00F00515">
        <w:rPr>
          <w:i/>
          <w:iCs/>
          <w:color w:val="auto"/>
        </w:rPr>
        <w:t>System Vulnerabilities</w:t>
      </w:r>
      <w:bookmarkEnd w:id="68"/>
      <w:bookmarkEnd w:id="69"/>
    </w:p>
    <w:p w14:paraId="5E1BDB4C" w14:textId="77777777" w:rsidR="002261B4" w:rsidRPr="00F00515" w:rsidRDefault="002261B4" w:rsidP="00481123">
      <w:pPr>
        <w:jc w:val="both"/>
        <w:rPr>
          <w:sz w:val="20"/>
          <w:szCs w:val="20"/>
        </w:rPr>
        <w:pPrChange w:id="70" w:author="Nitheesh Kaliyamurthy" w:date="2021-01-22T06:37:00Z">
          <w:pPr/>
        </w:pPrChange>
      </w:pPr>
    </w:p>
    <w:p w14:paraId="4E9BF90B" w14:textId="48C949F8" w:rsidR="00001A1F" w:rsidRPr="00F00515" w:rsidRDefault="002261B4" w:rsidP="00481123">
      <w:pPr>
        <w:jc w:val="both"/>
        <w:rPr>
          <w:sz w:val="20"/>
          <w:szCs w:val="20"/>
        </w:rPr>
        <w:pPrChange w:id="71" w:author="Nitheesh Kaliyamurthy" w:date="2021-01-22T06:37:00Z">
          <w:pPr/>
        </w:pPrChange>
      </w:pPr>
      <w:r w:rsidRPr="00F00515">
        <w:rPr>
          <w:sz w:val="20"/>
          <w:szCs w:val="20"/>
        </w:rPr>
        <w:t>Che-Si’s current network design, whilst utilising</w:t>
      </w:r>
      <w:r w:rsidR="00235F36" w:rsidRPr="00F00515">
        <w:rPr>
          <w:sz w:val="20"/>
          <w:szCs w:val="20"/>
        </w:rPr>
        <w:t xml:space="preserve"> </w:t>
      </w:r>
      <w:r w:rsidR="00200CDF" w:rsidRPr="00F00515">
        <w:rPr>
          <w:sz w:val="20"/>
          <w:szCs w:val="20"/>
        </w:rPr>
        <w:t>modern techniques and technology</w:t>
      </w:r>
      <w:r w:rsidR="00FD282B">
        <w:rPr>
          <w:sz w:val="20"/>
          <w:szCs w:val="20"/>
        </w:rPr>
        <w:t>,</w:t>
      </w:r>
      <w:r w:rsidR="00200CDF" w:rsidRPr="00F00515">
        <w:rPr>
          <w:sz w:val="20"/>
          <w:szCs w:val="20"/>
        </w:rPr>
        <w:t xml:space="preserve"> has </w:t>
      </w:r>
      <w:r w:rsidR="00D21426" w:rsidRPr="00F00515">
        <w:rPr>
          <w:sz w:val="20"/>
          <w:szCs w:val="20"/>
        </w:rPr>
        <w:t>been identified to have mu</w:t>
      </w:r>
      <w:r w:rsidR="00C310BB" w:rsidRPr="00F00515">
        <w:rPr>
          <w:sz w:val="20"/>
          <w:szCs w:val="20"/>
        </w:rPr>
        <w:t>ltiple vulnerabilities</w:t>
      </w:r>
      <w:r w:rsidR="00C362B4" w:rsidRPr="00F00515">
        <w:rPr>
          <w:sz w:val="20"/>
          <w:szCs w:val="20"/>
        </w:rPr>
        <w:t xml:space="preserve"> which pose a risk </w:t>
      </w:r>
      <w:r w:rsidR="002F7396" w:rsidRPr="00F00515">
        <w:rPr>
          <w:sz w:val="20"/>
          <w:szCs w:val="20"/>
        </w:rPr>
        <w:t>to the entire network i</w:t>
      </w:r>
      <w:r w:rsidR="005939EC" w:rsidRPr="00F00515">
        <w:rPr>
          <w:sz w:val="20"/>
          <w:szCs w:val="20"/>
        </w:rPr>
        <w:t xml:space="preserve">f </w:t>
      </w:r>
      <w:r w:rsidR="00C847BB" w:rsidRPr="00F00515">
        <w:rPr>
          <w:sz w:val="20"/>
          <w:szCs w:val="20"/>
        </w:rPr>
        <w:t>left unchecked.</w:t>
      </w:r>
    </w:p>
    <w:p w14:paraId="74DF82AB" w14:textId="41D18A7C" w:rsidR="004A7BB1" w:rsidRPr="00F00515" w:rsidRDefault="00E062D0" w:rsidP="00481123">
      <w:pPr>
        <w:jc w:val="both"/>
        <w:rPr>
          <w:sz w:val="20"/>
          <w:szCs w:val="20"/>
        </w:rPr>
        <w:pPrChange w:id="72" w:author="Nitheesh Kaliyamurthy" w:date="2021-01-22T06:37:00Z">
          <w:pPr/>
        </w:pPrChange>
      </w:pPr>
      <w:r w:rsidRPr="00F00515">
        <w:rPr>
          <w:noProof/>
          <w:lang w:eastAsia="en-GB"/>
        </w:rPr>
        <w:drawing>
          <wp:anchor distT="0" distB="0" distL="114300" distR="114300" simplePos="0" relativeHeight="251658241" behindDoc="1" locked="0" layoutInCell="1" allowOverlap="1" wp14:anchorId="5E6D043F" wp14:editId="222BCEE4">
            <wp:simplePos x="0" y="0"/>
            <wp:positionH relativeFrom="column">
              <wp:posOffset>2998278</wp:posOffset>
            </wp:positionH>
            <wp:positionV relativeFrom="paragraph">
              <wp:posOffset>202270</wp:posOffset>
            </wp:positionV>
            <wp:extent cx="3193415" cy="2981325"/>
            <wp:effectExtent l="0" t="0" r="6985" b="9525"/>
            <wp:wrapTight wrapText="bothSides">
              <wp:wrapPolygon edited="0">
                <wp:start x="0" y="0"/>
                <wp:lineTo x="0" y="21531"/>
                <wp:lineTo x="21518" y="21531"/>
                <wp:lineTo x="21518"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3193415" cy="2981325"/>
                    </a:xfrm>
                    <a:prstGeom prst="rect">
                      <a:avLst/>
                    </a:prstGeom>
                  </pic:spPr>
                </pic:pic>
              </a:graphicData>
            </a:graphic>
            <wp14:sizeRelH relativeFrom="margin">
              <wp14:pctWidth>0</wp14:pctWidth>
            </wp14:sizeRelH>
            <wp14:sizeRelV relativeFrom="margin">
              <wp14:pctHeight>0</wp14:pctHeight>
            </wp14:sizeRelV>
          </wp:anchor>
        </w:drawing>
      </w:r>
      <w:r w:rsidR="00001A1F" w:rsidRPr="00F00515">
        <w:rPr>
          <w:sz w:val="20"/>
          <w:szCs w:val="20"/>
        </w:rPr>
        <w:t xml:space="preserve">The current network </w:t>
      </w:r>
      <w:r w:rsidR="002B15EA" w:rsidRPr="00F00515">
        <w:rPr>
          <w:sz w:val="20"/>
          <w:szCs w:val="20"/>
        </w:rPr>
        <w:t xml:space="preserve">has a visible </w:t>
      </w:r>
      <w:r w:rsidR="00C065D7" w:rsidRPr="00F00515">
        <w:rPr>
          <w:sz w:val="20"/>
          <w:szCs w:val="20"/>
        </w:rPr>
        <w:t>wireless</w:t>
      </w:r>
      <w:r w:rsidR="00360053" w:rsidRPr="00F00515">
        <w:rPr>
          <w:sz w:val="20"/>
          <w:szCs w:val="20"/>
        </w:rPr>
        <w:t xml:space="preserve"> service set identifier (SSID)</w:t>
      </w:r>
      <w:r w:rsidR="00AB0E63">
        <w:rPr>
          <w:sz w:val="20"/>
          <w:szCs w:val="20"/>
        </w:rPr>
        <w:t>.</w:t>
      </w:r>
      <w:r w:rsidR="00C847BB" w:rsidRPr="00F00515">
        <w:rPr>
          <w:sz w:val="20"/>
          <w:szCs w:val="20"/>
        </w:rPr>
        <w:t xml:space="preserve"> </w:t>
      </w:r>
      <w:r w:rsidR="00AB0E63">
        <w:rPr>
          <w:sz w:val="20"/>
          <w:szCs w:val="20"/>
        </w:rPr>
        <w:t>H</w:t>
      </w:r>
      <w:r w:rsidR="00877742" w:rsidRPr="00F00515">
        <w:rPr>
          <w:sz w:val="20"/>
          <w:szCs w:val="20"/>
        </w:rPr>
        <w:t xml:space="preserve">iding the wireless SSID </w:t>
      </w:r>
      <w:r w:rsidR="00AB0E63" w:rsidRPr="00F00515">
        <w:rPr>
          <w:sz w:val="20"/>
          <w:szCs w:val="20"/>
        </w:rPr>
        <w:t xml:space="preserve">would </w:t>
      </w:r>
      <w:r w:rsidR="00AB0E63">
        <w:t>force an attacker to sniff for the SSID. This would discourage less skilled attackers but would only be a minor inconvenience for most</w:t>
      </w:r>
      <w:r w:rsidR="00877742" w:rsidRPr="00F00515">
        <w:rPr>
          <w:sz w:val="20"/>
          <w:szCs w:val="20"/>
        </w:rPr>
        <w:t>. To save having users manually entering t</w:t>
      </w:r>
      <w:r w:rsidR="00334754">
        <w:rPr>
          <w:sz w:val="20"/>
          <w:szCs w:val="20"/>
        </w:rPr>
        <w:t>he SSID</w:t>
      </w:r>
      <w:r w:rsidR="00877742" w:rsidRPr="00F00515">
        <w:rPr>
          <w:sz w:val="20"/>
          <w:szCs w:val="20"/>
        </w:rPr>
        <w:t xml:space="preserve"> information it could be pre-configured on their devices or even pushed out via Group Policy O</w:t>
      </w:r>
      <w:r w:rsidR="00327BCA">
        <w:rPr>
          <w:sz w:val="20"/>
          <w:szCs w:val="20"/>
        </w:rPr>
        <w:t>bjects</w:t>
      </w:r>
      <w:r w:rsidR="00877742" w:rsidRPr="00F00515">
        <w:rPr>
          <w:sz w:val="20"/>
          <w:szCs w:val="20"/>
        </w:rPr>
        <w:t xml:space="preserve"> (GPO).</w:t>
      </w:r>
    </w:p>
    <w:p w14:paraId="39D9F5F3" w14:textId="0401CB06" w:rsidR="00B0030D" w:rsidRPr="00F00515" w:rsidRDefault="00E062D0" w:rsidP="00481123">
      <w:pPr>
        <w:jc w:val="both"/>
        <w:rPr>
          <w:sz w:val="20"/>
          <w:szCs w:val="20"/>
        </w:rPr>
        <w:pPrChange w:id="73" w:author="Nitheesh Kaliyamurthy" w:date="2021-01-22T06:37:00Z">
          <w:pPr/>
        </w:pPrChange>
      </w:pPr>
      <w:r w:rsidRPr="00F00515">
        <w:rPr>
          <w:noProof/>
          <w:lang w:eastAsia="en-GB"/>
        </w:rPr>
        <mc:AlternateContent>
          <mc:Choice Requires="wps">
            <w:drawing>
              <wp:anchor distT="0" distB="0" distL="114300" distR="114300" simplePos="0" relativeHeight="251658242" behindDoc="1" locked="0" layoutInCell="1" allowOverlap="1" wp14:anchorId="14C33419" wp14:editId="6F92B438">
                <wp:simplePos x="0" y="0"/>
                <wp:positionH relativeFrom="column">
                  <wp:posOffset>3150501</wp:posOffset>
                </wp:positionH>
                <wp:positionV relativeFrom="paragraph">
                  <wp:posOffset>864855</wp:posOffset>
                </wp:positionV>
                <wp:extent cx="2981325" cy="635"/>
                <wp:effectExtent l="0" t="0" r="0" b="0"/>
                <wp:wrapTight wrapText="bothSides">
                  <wp:wrapPolygon edited="0">
                    <wp:start x="0" y="0"/>
                    <wp:lineTo x="0" y="21600"/>
                    <wp:lineTo x="21600" y="21600"/>
                    <wp:lineTo x="21600" y="0"/>
                  </wp:wrapPolygon>
                </wp:wrapTight>
                <wp:docPr id="7" name="Text Box 7"/>
                <wp:cNvGraphicFramePr/>
                <a:graphic xmlns:a="http://schemas.openxmlformats.org/drawingml/2006/main">
                  <a:graphicData uri="http://schemas.microsoft.com/office/word/2010/wordprocessingShape">
                    <wps:wsp>
                      <wps:cNvSpPr txBox="1"/>
                      <wps:spPr>
                        <a:xfrm>
                          <a:off x="0" y="0"/>
                          <a:ext cx="2981325" cy="635"/>
                        </a:xfrm>
                        <a:prstGeom prst="rect">
                          <a:avLst/>
                        </a:prstGeom>
                        <a:solidFill>
                          <a:prstClr val="white"/>
                        </a:solidFill>
                        <a:ln>
                          <a:noFill/>
                        </a:ln>
                      </wps:spPr>
                      <wps:txbx>
                        <w:txbxContent>
                          <w:p w14:paraId="49CCCE62" w14:textId="3C5B648C" w:rsidR="00AB1480" w:rsidRPr="00843D0A" w:rsidRDefault="00AB1480" w:rsidP="00AB1480">
                            <w:pPr>
                              <w:pStyle w:val="Caption"/>
                              <w:rPr>
                                <w:noProof/>
                              </w:rPr>
                            </w:pPr>
                            <w:bookmarkStart w:id="74" w:name="_Toc60955229"/>
                            <w:r>
                              <w:t xml:space="preserve">Figure </w:t>
                            </w:r>
                            <w:r w:rsidR="003C663A">
                              <w:fldChar w:fldCharType="begin"/>
                            </w:r>
                            <w:r w:rsidR="003C663A">
                              <w:instrText xml:space="preserve"> SEQ Figure \* ARABIC </w:instrText>
                            </w:r>
                            <w:r w:rsidR="003C663A">
                              <w:fldChar w:fldCharType="separate"/>
                            </w:r>
                            <w:r w:rsidR="007A4E63">
                              <w:rPr>
                                <w:noProof/>
                              </w:rPr>
                              <w:t>1</w:t>
                            </w:r>
                            <w:r w:rsidR="003C663A">
                              <w:rPr>
                                <w:noProof/>
                              </w:rPr>
                              <w:fldChar w:fldCharType="end"/>
                            </w:r>
                            <w:r w:rsidR="00EA36BE">
                              <w:t xml:space="preserve"> - Segment</w:t>
                            </w:r>
                            <w:r>
                              <w:t xml:space="preserve"> of Network map</w:t>
                            </w:r>
                            <w:bookmarkEnd w:id="7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14C33419" id="_x0000_t202" coordsize="21600,21600" o:spt="202" path="m,l,21600r21600,l21600,xe">
                <v:stroke joinstyle="miter"/>
                <v:path gradientshapeok="t" o:connecttype="rect"/>
              </v:shapetype>
              <v:shape id="Text Box 7" o:spid="_x0000_s1026" type="#_x0000_t202" style="position:absolute;margin-left:248.05pt;margin-top:68.1pt;width:234.75pt;height:.05pt;z-index:-25165823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4KCKwIAAF0EAAAOAAAAZHJzL2Uyb0RvYy54bWysVE2P2jAQvVfqf7B8LwFW+4UIK8qKqhLa&#10;XQmqPRvHIZYcjzs2JPTXd+wkbLvtqerFjGfGz3nvjZk/tLVhJ4Veg835ZDTmTFkJhbaHnH/brT/d&#10;ceaDsIUwYFXOz8rzh8XHD/PGzdQUKjCFQkYg1s8al/MqBDfLMi8rVQs/AqcsFUvAWgTa4iErUDSE&#10;XptsOh7fZA1g4RCk8p6yj12RLxJ+WSoZnsvSq8BMzunbQloxrfu4Zou5mB1QuErL/jPEP3xFLbSl&#10;Sy9QjyIIdkT9B1StJYKHMowk1BmUpZYqcSA2k/E7NttKOJW4kDjeXWTy/w9WPp1ekOki57ecWVGT&#10;RTvVBvYZWnYb1Wmcn1HT1lFbaClNLg95T8lIui2xjr9Eh1GddD5ftI1gkpLT+7vJ1fSaM0m1m6vr&#10;iJG9HXXowxcFNYtBzpGMS3qK08aHrnVoiTd5MLpYa2PiJhZWBtlJkMlNpYPqwX/rMjb2WoinOsCY&#10;ySK/jkeMQrtve9J7KM7EGaGbGe/kWtNFG+HDi0AaEqJJgx+eaSkNNDmHPuKsAvzxt3zsJ++oyllD&#10;Q5dz//0oUHFmvlpyNU7oEOAQ7IfAHusVEMUJPSknU0gHMJghLBHqV3oPy3gLlYSVdFfOwxCuQjf6&#10;9J6kWi5TE82hE2Fjt05G6EHQXfsq0PV2BHLxCYZxFLN3rnS9yRe3PAaSOFkWBe1U7HWmGU6m9+8t&#10;PpJf96nr7V9h8RMAAP//AwBQSwMEFAAGAAgAAAAhADpNL47hAAAACwEAAA8AAABkcnMvZG93bnJl&#10;di54bWxMj7FOwzAQhnck3sE6JBZEnTbBoiFOVVUwlKUidGFz42sciM9R7LTh7XFZYLz7P/33XbGa&#10;bMdOOPjWkYT5LAGGVDvdUiNh//5y/wjMB0VadY5Qwjd6WJXXV4XKtTvTG56q0LBYQj5XEkwIfc65&#10;rw1a5WeuR4rZ0Q1WhTgODdeDOsdy2/FFkghuVUvxglE9bgzWX9VoJeyyj525G4/Pr+ssHbb7cSM+&#10;m0rK25tp/QQs4BT+YLjoR3Uoo9PBjaQ96yRkSzGPaAxSsQAWiaV4EMAOv5sUeFnw/z+UPwAAAP//&#10;AwBQSwECLQAUAAYACAAAACEAtoM4kv4AAADhAQAAEwAAAAAAAAAAAAAAAAAAAAAAW0NvbnRlbnRf&#10;VHlwZXNdLnhtbFBLAQItABQABgAIAAAAIQA4/SH/1gAAAJQBAAALAAAAAAAAAAAAAAAAAC8BAABf&#10;cmVscy8ucmVsc1BLAQItABQABgAIAAAAIQDvU4KCKwIAAF0EAAAOAAAAAAAAAAAAAAAAAC4CAABk&#10;cnMvZTJvRG9jLnhtbFBLAQItABQABgAIAAAAIQA6TS+O4QAAAAsBAAAPAAAAAAAAAAAAAAAAAIUE&#10;AABkcnMvZG93bnJldi54bWxQSwUGAAAAAAQABADzAAAAkwUAAAAA&#10;" stroked="f">
                <v:textbox style="mso-fit-shape-to-text:t" inset="0,0,0,0">
                  <w:txbxContent>
                    <w:p w14:paraId="49CCCE62" w14:textId="3C5B648C" w:rsidR="00AB1480" w:rsidRPr="00843D0A" w:rsidRDefault="00AB1480" w:rsidP="00AB1480">
                      <w:pPr>
                        <w:pStyle w:val="Caption"/>
                        <w:rPr>
                          <w:noProof/>
                        </w:rPr>
                      </w:pPr>
                      <w:bookmarkStart w:id="25" w:name="_Toc60955229"/>
                      <w:r>
                        <w:t xml:space="preserve">Figure </w:t>
                      </w:r>
                      <w:fldSimple w:instr=" SEQ Figure \* ARABIC ">
                        <w:r w:rsidR="007A4E63">
                          <w:rPr>
                            <w:noProof/>
                          </w:rPr>
                          <w:t>1</w:t>
                        </w:r>
                      </w:fldSimple>
                      <w:r w:rsidR="00EA36BE">
                        <w:t xml:space="preserve"> - Segment</w:t>
                      </w:r>
                      <w:r>
                        <w:t xml:space="preserve"> of Network map</w:t>
                      </w:r>
                      <w:bookmarkEnd w:id="25"/>
                    </w:p>
                  </w:txbxContent>
                </v:textbox>
                <w10:wrap type="tight"/>
              </v:shape>
            </w:pict>
          </mc:Fallback>
        </mc:AlternateContent>
      </w:r>
      <w:r w:rsidR="00EA2076" w:rsidRPr="00F00515">
        <w:rPr>
          <w:sz w:val="20"/>
          <w:szCs w:val="20"/>
        </w:rPr>
        <w:t xml:space="preserve">Another vulnerability that has been identified </w:t>
      </w:r>
      <w:r w:rsidR="00B43022" w:rsidRPr="00F00515">
        <w:rPr>
          <w:sz w:val="20"/>
          <w:szCs w:val="20"/>
        </w:rPr>
        <w:t>is the use of weak passwords</w:t>
      </w:r>
      <w:r w:rsidR="00334E19">
        <w:rPr>
          <w:sz w:val="20"/>
          <w:szCs w:val="20"/>
        </w:rPr>
        <w:t>.</w:t>
      </w:r>
      <w:r w:rsidR="00704FA0" w:rsidRPr="00F00515">
        <w:rPr>
          <w:sz w:val="20"/>
          <w:szCs w:val="20"/>
        </w:rPr>
        <w:t xml:space="preserve"> </w:t>
      </w:r>
      <w:r w:rsidR="00334E19">
        <w:rPr>
          <w:sz w:val="20"/>
          <w:szCs w:val="20"/>
        </w:rPr>
        <w:t>T</w:t>
      </w:r>
      <w:r w:rsidR="019B1F8F" w:rsidRPr="44D65F8E">
        <w:rPr>
          <w:sz w:val="20"/>
          <w:szCs w:val="20"/>
        </w:rPr>
        <w:t>his</w:t>
      </w:r>
      <w:r w:rsidR="00704FA0" w:rsidRPr="00F00515">
        <w:rPr>
          <w:sz w:val="20"/>
          <w:szCs w:val="20"/>
        </w:rPr>
        <w:t xml:space="preserve"> could be managed through password audits</w:t>
      </w:r>
      <w:r w:rsidR="00C66912" w:rsidRPr="00F00515">
        <w:rPr>
          <w:sz w:val="20"/>
          <w:szCs w:val="20"/>
        </w:rPr>
        <w:t xml:space="preserve"> </w:t>
      </w:r>
      <w:r w:rsidR="00E1088C" w:rsidRPr="00F00515">
        <w:rPr>
          <w:sz w:val="20"/>
          <w:szCs w:val="20"/>
        </w:rPr>
        <w:t xml:space="preserve">and </w:t>
      </w:r>
      <w:r w:rsidR="00821CC0" w:rsidRPr="00F00515">
        <w:rPr>
          <w:sz w:val="20"/>
          <w:szCs w:val="20"/>
        </w:rPr>
        <w:t xml:space="preserve">complexity requirements in line with the </w:t>
      </w:r>
      <w:r w:rsidR="00BC2FF9" w:rsidRPr="00F00515">
        <w:rPr>
          <w:sz w:val="20"/>
          <w:szCs w:val="20"/>
        </w:rPr>
        <w:t>NCSC guidance.</w:t>
      </w:r>
    </w:p>
    <w:p w14:paraId="5354DC0F" w14:textId="5F886E60" w:rsidR="00B43022" w:rsidRPr="00F00515" w:rsidRDefault="00B43022" w:rsidP="00481123">
      <w:pPr>
        <w:jc w:val="both"/>
        <w:rPr>
          <w:sz w:val="20"/>
          <w:szCs w:val="20"/>
        </w:rPr>
        <w:pPrChange w:id="75" w:author="Nitheesh Kaliyamurthy" w:date="2021-01-22T06:37:00Z">
          <w:pPr/>
        </w:pPrChange>
      </w:pPr>
      <w:r w:rsidRPr="00F00515">
        <w:rPr>
          <w:sz w:val="20"/>
          <w:szCs w:val="20"/>
        </w:rPr>
        <w:t xml:space="preserve">The </w:t>
      </w:r>
      <w:r w:rsidR="00A01DB6" w:rsidRPr="00F00515">
        <w:rPr>
          <w:sz w:val="20"/>
          <w:szCs w:val="20"/>
        </w:rPr>
        <w:t xml:space="preserve">open </w:t>
      </w:r>
      <w:r w:rsidR="00036443" w:rsidRPr="00F00515">
        <w:rPr>
          <w:sz w:val="20"/>
          <w:szCs w:val="20"/>
        </w:rPr>
        <w:t xml:space="preserve">and unsecure ports </w:t>
      </w:r>
      <w:r w:rsidR="00D35EA7" w:rsidRPr="00F00515">
        <w:rPr>
          <w:sz w:val="20"/>
          <w:szCs w:val="20"/>
        </w:rPr>
        <w:t>leave the network open to</w:t>
      </w:r>
      <w:r w:rsidR="003E1734" w:rsidRPr="00F00515">
        <w:rPr>
          <w:sz w:val="20"/>
          <w:szCs w:val="20"/>
        </w:rPr>
        <w:t xml:space="preserve"> being exploited </w:t>
      </w:r>
      <w:r w:rsidR="006B7A43" w:rsidRPr="00F00515">
        <w:rPr>
          <w:sz w:val="20"/>
          <w:szCs w:val="20"/>
        </w:rPr>
        <w:t xml:space="preserve">either through </w:t>
      </w:r>
      <w:r w:rsidR="0055282C">
        <w:rPr>
          <w:sz w:val="20"/>
          <w:szCs w:val="20"/>
        </w:rPr>
        <w:t xml:space="preserve">use </w:t>
      </w:r>
      <w:r w:rsidR="006B7A43" w:rsidRPr="00F00515">
        <w:rPr>
          <w:sz w:val="20"/>
          <w:szCs w:val="20"/>
        </w:rPr>
        <w:t xml:space="preserve">as a backdoor or </w:t>
      </w:r>
      <w:r w:rsidR="00BF6FE2" w:rsidRPr="00F00515">
        <w:rPr>
          <w:sz w:val="20"/>
          <w:szCs w:val="20"/>
        </w:rPr>
        <w:t xml:space="preserve">for information exfiltration </w:t>
      </w:r>
      <w:r w:rsidR="0055282C">
        <w:rPr>
          <w:sz w:val="20"/>
          <w:szCs w:val="20"/>
        </w:rPr>
        <w:t>via</w:t>
      </w:r>
      <w:r w:rsidR="00BF6FE2" w:rsidRPr="00F00515">
        <w:rPr>
          <w:sz w:val="20"/>
          <w:szCs w:val="20"/>
        </w:rPr>
        <w:t xml:space="preserve"> the use of sniffing devices.</w:t>
      </w:r>
      <w:r w:rsidR="00B0030D" w:rsidRPr="00F00515">
        <w:rPr>
          <w:sz w:val="20"/>
          <w:szCs w:val="20"/>
        </w:rPr>
        <w:t xml:space="preserve"> </w:t>
      </w:r>
    </w:p>
    <w:p w14:paraId="2D18461B" w14:textId="15D6EC2C" w:rsidR="00DA782E" w:rsidRPr="00F00515" w:rsidRDefault="00DA782E" w:rsidP="00481123">
      <w:pPr>
        <w:pStyle w:val="Heading3"/>
        <w:jc w:val="both"/>
        <w:rPr>
          <w:i/>
          <w:iCs/>
          <w:color w:val="auto"/>
        </w:rPr>
        <w:pPrChange w:id="76" w:author="Nitheesh Kaliyamurthy" w:date="2021-01-22T06:37:00Z">
          <w:pPr>
            <w:pStyle w:val="Heading3"/>
          </w:pPr>
        </w:pPrChange>
      </w:pPr>
      <w:bookmarkStart w:id="77" w:name="_Toc60782417"/>
      <w:bookmarkStart w:id="78" w:name="_Toc60955217"/>
      <w:r w:rsidRPr="00F00515">
        <w:rPr>
          <w:i/>
          <w:iCs/>
          <w:color w:val="auto"/>
        </w:rPr>
        <w:t xml:space="preserve">B. </w:t>
      </w:r>
      <w:r w:rsidR="008F661A" w:rsidRPr="00F00515">
        <w:rPr>
          <w:i/>
          <w:iCs/>
          <w:color w:val="auto"/>
        </w:rPr>
        <w:t>Proposed Design</w:t>
      </w:r>
      <w:bookmarkEnd w:id="77"/>
      <w:bookmarkEnd w:id="78"/>
    </w:p>
    <w:p w14:paraId="6F5E24DE" w14:textId="08842A53" w:rsidR="00DA782E" w:rsidRDefault="006A6D49" w:rsidP="00481123">
      <w:pPr>
        <w:jc w:val="both"/>
        <w:rPr>
          <w:sz w:val="20"/>
          <w:szCs w:val="20"/>
        </w:rPr>
        <w:pPrChange w:id="79" w:author="Nitheesh Kaliyamurthy" w:date="2021-01-22T06:37:00Z">
          <w:pPr/>
        </w:pPrChange>
      </w:pPr>
      <w:r>
        <w:rPr>
          <w:sz w:val="20"/>
          <w:szCs w:val="20"/>
        </w:rPr>
        <w:t xml:space="preserve">The proposed </w:t>
      </w:r>
      <w:r w:rsidR="00C177A9" w:rsidRPr="00F00515">
        <w:rPr>
          <w:sz w:val="20"/>
          <w:szCs w:val="20"/>
        </w:rPr>
        <w:t>de</w:t>
      </w:r>
      <w:r w:rsidR="00CC2E2D" w:rsidRPr="00F00515">
        <w:rPr>
          <w:sz w:val="20"/>
          <w:szCs w:val="20"/>
        </w:rPr>
        <w:t>sign focuses on a small section of Che-Si</w:t>
      </w:r>
      <w:r w:rsidR="000160F5" w:rsidRPr="00F00515">
        <w:rPr>
          <w:sz w:val="20"/>
          <w:szCs w:val="20"/>
        </w:rPr>
        <w:t xml:space="preserve"> networks and looks to highlight issues when leaving unused ports open and using </w:t>
      </w:r>
      <w:r w:rsidR="002536F6">
        <w:rPr>
          <w:sz w:val="20"/>
          <w:szCs w:val="20"/>
        </w:rPr>
        <w:t>i</w:t>
      </w:r>
      <w:r w:rsidR="000160F5" w:rsidRPr="00F00515">
        <w:rPr>
          <w:sz w:val="20"/>
          <w:szCs w:val="20"/>
        </w:rPr>
        <w:t xml:space="preserve">nsecure </w:t>
      </w:r>
      <w:r w:rsidR="000160F5" w:rsidRPr="00F00515">
        <w:rPr>
          <w:sz w:val="20"/>
          <w:szCs w:val="20"/>
        </w:rPr>
        <w:t xml:space="preserve">protocols. </w:t>
      </w:r>
      <w:r>
        <w:rPr>
          <w:sz w:val="20"/>
          <w:szCs w:val="20"/>
        </w:rPr>
        <w:t xml:space="preserve">The </w:t>
      </w:r>
      <w:r w:rsidR="0076102F" w:rsidRPr="00F00515">
        <w:rPr>
          <w:sz w:val="20"/>
          <w:szCs w:val="20"/>
        </w:rPr>
        <w:t xml:space="preserve">design </w:t>
      </w:r>
      <w:r>
        <w:rPr>
          <w:sz w:val="20"/>
          <w:szCs w:val="20"/>
        </w:rPr>
        <w:t>w</w:t>
      </w:r>
      <w:r w:rsidR="0076102F" w:rsidRPr="00F00515">
        <w:rPr>
          <w:sz w:val="20"/>
          <w:szCs w:val="20"/>
        </w:rPr>
        <w:t xml:space="preserve">ill use sniffers to identify the </w:t>
      </w:r>
      <w:r w:rsidR="002536F6">
        <w:rPr>
          <w:sz w:val="20"/>
          <w:szCs w:val="20"/>
        </w:rPr>
        <w:t>i</w:t>
      </w:r>
      <w:r w:rsidR="0076102F" w:rsidRPr="00F00515">
        <w:rPr>
          <w:sz w:val="20"/>
          <w:szCs w:val="20"/>
        </w:rPr>
        <w:t xml:space="preserve">nsecure transmission of </w:t>
      </w:r>
      <w:r w:rsidR="008F1D16" w:rsidRPr="00F00515">
        <w:rPr>
          <w:sz w:val="20"/>
          <w:szCs w:val="20"/>
        </w:rPr>
        <w:t>Telnet</w:t>
      </w:r>
      <w:r w:rsidR="00EA61EB" w:rsidRPr="00F00515">
        <w:rPr>
          <w:sz w:val="20"/>
          <w:szCs w:val="20"/>
        </w:rPr>
        <w:t xml:space="preserve"> </w:t>
      </w:r>
      <w:r w:rsidR="008F1D16" w:rsidRPr="00E11375">
        <w:rPr>
          <w:sz w:val="20"/>
          <w:szCs w:val="20"/>
        </w:rPr>
        <w:t>traffic.</w:t>
      </w:r>
    </w:p>
    <w:p w14:paraId="7BB7217F" w14:textId="111F3BB0" w:rsidR="006A6D49" w:rsidRPr="00F00515" w:rsidRDefault="004B4EB7" w:rsidP="00481123">
      <w:pPr>
        <w:jc w:val="both"/>
        <w:rPr>
          <w:sz w:val="20"/>
          <w:szCs w:val="20"/>
        </w:rPr>
        <w:pPrChange w:id="80" w:author="Nitheesh Kaliyamurthy" w:date="2021-01-22T06:37:00Z">
          <w:pPr/>
        </w:pPrChange>
      </w:pPr>
      <w:r>
        <w:rPr>
          <w:sz w:val="20"/>
          <w:szCs w:val="20"/>
        </w:rPr>
        <w:t xml:space="preserve">The proposed network design will only focus on a segment of the network to best </w:t>
      </w:r>
      <w:r w:rsidR="00645341">
        <w:rPr>
          <w:sz w:val="20"/>
          <w:szCs w:val="20"/>
        </w:rPr>
        <w:t xml:space="preserve">convey </w:t>
      </w:r>
      <w:r w:rsidR="002536F6">
        <w:rPr>
          <w:sz w:val="20"/>
          <w:szCs w:val="20"/>
        </w:rPr>
        <w:t xml:space="preserve">the </w:t>
      </w:r>
      <w:r w:rsidR="00920921">
        <w:rPr>
          <w:sz w:val="20"/>
          <w:szCs w:val="20"/>
        </w:rPr>
        <w:t>vulnerabilities that have been identified.</w:t>
      </w:r>
    </w:p>
    <w:p w14:paraId="43527A10" w14:textId="77777777" w:rsidR="001A08E1" w:rsidRPr="00F00515" w:rsidRDefault="001A08E1" w:rsidP="00481123">
      <w:pPr>
        <w:jc w:val="both"/>
        <w:rPr>
          <w:sz w:val="20"/>
          <w:szCs w:val="20"/>
        </w:rPr>
        <w:pPrChange w:id="81" w:author="Nitheesh Kaliyamurthy" w:date="2021-01-22T06:37:00Z">
          <w:pPr/>
        </w:pPrChange>
      </w:pPr>
    </w:p>
    <w:p w14:paraId="712F17A4" w14:textId="7E4EAD6F" w:rsidR="008F661A" w:rsidRPr="00F00515" w:rsidRDefault="008F661A" w:rsidP="00481123">
      <w:pPr>
        <w:pStyle w:val="Heading3"/>
        <w:jc w:val="both"/>
        <w:rPr>
          <w:i/>
          <w:iCs/>
          <w:color w:val="auto"/>
        </w:rPr>
        <w:pPrChange w:id="82" w:author="Nitheesh Kaliyamurthy" w:date="2021-01-22T06:37:00Z">
          <w:pPr>
            <w:pStyle w:val="Heading3"/>
          </w:pPr>
        </w:pPrChange>
      </w:pPr>
      <w:bookmarkStart w:id="83" w:name="_Toc60782418"/>
      <w:bookmarkStart w:id="84" w:name="_Toc60955218"/>
      <w:r w:rsidRPr="00F00515">
        <w:rPr>
          <w:i/>
          <w:iCs/>
          <w:color w:val="auto"/>
        </w:rPr>
        <w:t xml:space="preserve">C. </w:t>
      </w:r>
      <w:commentRangeStart w:id="85"/>
      <w:r w:rsidR="005766A9" w:rsidRPr="00F00515">
        <w:rPr>
          <w:i/>
          <w:iCs/>
          <w:color w:val="auto"/>
        </w:rPr>
        <w:t>Design Implementation</w:t>
      </w:r>
      <w:bookmarkEnd w:id="83"/>
      <w:r w:rsidR="000619C1">
        <w:rPr>
          <w:i/>
          <w:iCs/>
          <w:color w:val="auto"/>
        </w:rPr>
        <w:t xml:space="preserve"> – </w:t>
      </w:r>
      <w:commentRangeEnd w:id="85"/>
      <w:r w:rsidR="00481123">
        <w:rPr>
          <w:rStyle w:val="CommentReference"/>
          <w:rFonts w:asciiTheme="minorHAnsi" w:eastAsiaTheme="minorHAnsi" w:hAnsiTheme="minorHAnsi" w:cstheme="minorBidi"/>
          <w:color w:val="auto"/>
        </w:rPr>
        <w:commentReference w:id="85"/>
      </w:r>
      <w:r w:rsidR="000619C1">
        <w:rPr>
          <w:i/>
          <w:iCs/>
          <w:color w:val="auto"/>
        </w:rPr>
        <w:t>Showing the Vulnerability</w:t>
      </w:r>
      <w:bookmarkEnd w:id="84"/>
    </w:p>
    <w:p w14:paraId="2B686E10" w14:textId="77777777" w:rsidR="00414B06" w:rsidRPr="00F00515" w:rsidRDefault="00414B06" w:rsidP="00481123">
      <w:pPr>
        <w:jc w:val="both"/>
        <w:rPr>
          <w:sz w:val="20"/>
          <w:szCs w:val="20"/>
        </w:rPr>
        <w:pPrChange w:id="86" w:author="Nitheesh Kaliyamurthy" w:date="2021-01-22T06:37:00Z">
          <w:pPr/>
        </w:pPrChange>
      </w:pPr>
    </w:p>
    <w:p w14:paraId="257BA190" w14:textId="77777777" w:rsidR="00DA782E" w:rsidRPr="00F00515" w:rsidRDefault="00AB1480" w:rsidP="00481123">
      <w:pPr>
        <w:jc w:val="both"/>
        <w:rPr>
          <w:sz w:val="20"/>
          <w:szCs w:val="20"/>
        </w:rPr>
        <w:pPrChange w:id="87" w:author="Nitheesh Kaliyamurthy" w:date="2021-01-22T06:37:00Z">
          <w:pPr/>
        </w:pPrChange>
      </w:pPr>
      <w:r w:rsidRPr="00F00515">
        <w:rPr>
          <w:sz w:val="20"/>
          <w:szCs w:val="20"/>
        </w:rPr>
        <w:t>For</w:t>
      </w:r>
      <w:r w:rsidR="00414B06" w:rsidRPr="00F00515">
        <w:rPr>
          <w:sz w:val="20"/>
          <w:szCs w:val="20"/>
        </w:rPr>
        <w:t xml:space="preserve"> this </w:t>
      </w:r>
      <w:r w:rsidR="00B41B07" w:rsidRPr="00F00515">
        <w:rPr>
          <w:sz w:val="20"/>
          <w:szCs w:val="20"/>
        </w:rPr>
        <w:t xml:space="preserve">demonstration, two sniffers have been included in </w:t>
      </w:r>
      <w:r w:rsidR="00FD28EC" w:rsidRPr="00F00515">
        <w:rPr>
          <w:sz w:val="20"/>
          <w:szCs w:val="20"/>
        </w:rPr>
        <w:t xml:space="preserve">the network design to </w:t>
      </w:r>
      <w:r w:rsidR="00920921">
        <w:rPr>
          <w:sz w:val="20"/>
          <w:szCs w:val="20"/>
        </w:rPr>
        <w:t>determine</w:t>
      </w:r>
      <w:r w:rsidR="00FD28EC" w:rsidRPr="00F00515">
        <w:rPr>
          <w:sz w:val="20"/>
          <w:szCs w:val="20"/>
        </w:rPr>
        <w:t xml:space="preserve"> what an attacker would be able to see should they intercept the traffic</w:t>
      </w:r>
      <w:r w:rsidRPr="00F00515">
        <w:rPr>
          <w:sz w:val="20"/>
          <w:szCs w:val="20"/>
        </w:rPr>
        <w:t>. A full</w:t>
      </w:r>
      <w:r w:rsidR="002F7203">
        <w:rPr>
          <w:sz w:val="20"/>
          <w:szCs w:val="20"/>
        </w:rPr>
        <w:t>, easily viewable</w:t>
      </w:r>
      <w:r w:rsidR="00E062D0">
        <w:rPr>
          <w:sz w:val="20"/>
          <w:szCs w:val="20"/>
        </w:rPr>
        <w:t>,</w:t>
      </w:r>
      <w:r w:rsidRPr="00F00515">
        <w:rPr>
          <w:sz w:val="20"/>
          <w:szCs w:val="20"/>
        </w:rPr>
        <w:t xml:space="preserve"> network diagram can be </w:t>
      </w:r>
      <w:r w:rsidR="003A7ACE" w:rsidRPr="00F00515">
        <w:rPr>
          <w:sz w:val="20"/>
          <w:szCs w:val="20"/>
        </w:rPr>
        <w:t xml:space="preserve">found in </w:t>
      </w:r>
      <w:r w:rsidRPr="00F00515">
        <w:rPr>
          <w:sz w:val="20"/>
          <w:szCs w:val="20"/>
        </w:rPr>
        <w:t>Appendix A.</w:t>
      </w:r>
      <w:r w:rsidR="003A7ACE" w:rsidRPr="00F00515">
        <w:rPr>
          <w:sz w:val="20"/>
          <w:szCs w:val="20"/>
        </w:rPr>
        <w:t xml:space="preserve"> Figure 1 is a representative of the network diagram</w:t>
      </w:r>
      <w:r w:rsidR="006F3A8F" w:rsidRPr="00F00515">
        <w:rPr>
          <w:sz w:val="20"/>
          <w:szCs w:val="20"/>
        </w:rPr>
        <w:t>.</w:t>
      </w:r>
    </w:p>
    <w:p w14:paraId="1E2D19A6" w14:textId="599A0013" w:rsidR="00774BCF" w:rsidRDefault="00AB1480" w:rsidP="00481123">
      <w:pPr>
        <w:jc w:val="both"/>
        <w:rPr>
          <w:sz w:val="20"/>
          <w:szCs w:val="20"/>
        </w:rPr>
        <w:pPrChange w:id="88" w:author="Nitheesh Kaliyamurthy" w:date="2021-01-22T06:37:00Z">
          <w:pPr/>
        </w:pPrChange>
      </w:pPr>
      <w:r w:rsidRPr="00F00515">
        <w:rPr>
          <w:noProof/>
        </w:rPr>
        <w:t xml:space="preserve"> </w:t>
      </w:r>
      <w:r w:rsidR="00462C16" w:rsidRPr="00F00515">
        <w:rPr>
          <w:sz w:val="20"/>
          <w:szCs w:val="20"/>
        </w:rPr>
        <w:t>As Che-Si’s network consists of both wired and wireless devices</w:t>
      </w:r>
      <w:r w:rsidR="00150817" w:rsidRPr="00F00515">
        <w:rPr>
          <w:sz w:val="20"/>
          <w:szCs w:val="20"/>
        </w:rPr>
        <w:t xml:space="preserve">, the Telnet vulnerability will be </w:t>
      </w:r>
      <w:r w:rsidR="00D11299" w:rsidRPr="00F00515">
        <w:rPr>
          <w:sz w:val="20"/>
          <w:szCs w:val="20"/>
        </w:rPr>
        <w:t xml:space="preserve">shown from PC0 and the </w:t>
      </w:r>
      <w:r w:rsidR="00FA3019">
        <w:rPr>
          <w:sz w:val="20"/>
          <w:szCs w:val="20"/>
        </w:rPr>
        <w:t xml:space="preserve">wireless </w:t>
      </w:r>
      <w:r w:rsidR="003862B0">
        <w:rPr>
          <w:sz w:val="20"/>
          <w:szCs w:val="20"/>
        </w:rPr>
        <w:t xml:space="preserve">laptop to convey that </w:t>
      </w:r>
      <w:r w:rsidR="00327AC7">
        <w:rPr>
          <w:sz w:val="20"/>
          <w:szCs w:val="20"/>
        </w:rPr>
        <w:t>regardless of the connection the</w:t>
      </w:r>
      <w:r w:rsidR="0080512D">
        <w:rPr>
          <w:sz w:val="20"/>
          <w:szCs w:val="20"/>
        </w:rPr>
        <w:t xml:space="preserve"> data may be at risk.</w:t>
      </w:r>
    </w:p>
    <w:p w14:paraId="369D344E" w14:textId="77777777" w:rsidR="008523F6" w:rsidRPr="00F00515" w:rsidRDefault="008523F6" w:rsidP="00481123">
      <w:pPr>
        <w:jc w:val="both"/>
        <w:rPr>
          <w:sz w:val="20"/>
          <w:szCs w:val="20"/>
        </w:rPr>
        <w:pPrChange w:id="89" w:author="Nitheesh Kaliyamurthy" w:date="2021-01-22T06:37:00Z">
          <w:pPr/>
        </w:pPrChange>
      </w:pPr>
    </w:p>
    <w:p w14:paraId="7B6531BF" w14:textId="7D7AABAE" w:rsidR="0010438B" w:rsidRDefault="00836CEB" w:rsidP="00481123">
      <w:pPr>
        <w:jc w:val="both"/>
        <w:rPr>
          <w:sz w:val="20"/>
          <w:szCs w:val="20"/>
        </w:rPr>
        <w:pPrChange w:id="90" w:author="Nitheesh Kaliyamurthy" w:date="2021-01-22T06:37:00Z">
          <w:pPr/>
        </w:pPrChange>
      </w:pPr>
      <w:r>
        <w:rPr>
          <w:sz w:val="20"/>
          <w:szCs w:val="20"/>
        </w:rPr>
        <w:lastRenderedPageBreak/>
        <w:t>U</w:t>
      </w:r>
      <w:r w:rsidRPr="00836CEB">
        <w:rPr>
          <w:sz w:val="20"/>
          <w:szCs w:val="20"/>
        </w:rPr>
        <w:t xml:space="preserve">sing the "telnet 192.168.1.254" command from the prompt of device PC0, it has been able to </w:t>
      </w:r>
      <w:r w:rsidR="00671120" w:rsidRPr="00F00515">
        <w:rPr>
          <w:sz w:val="20"/>
          <w:szCs w:val="20"/>
        </w:rPr>
        <w:t xml:space="preserve">the </w:t>
      </w:r>
      <w:r w:rsidR="00873891">
        <w:rPr>
          <w:sz w:val="20"/>
          <w:szCs w:val="20"/>
        </w:rPr>
        <w:t xml:space="preserve">wired computer </w:t>
      </w:r>
      <w:r w:rsidR="000C05F4" w:rsidRPr="00F00515">
        <w:rPr>
          <w:sz w:val="20"/>
          <w:szCs w:val="20"/>
        </w:rPr>
        <w:t>has been able to connect to the router and prompts for a password to be entered as shown in Figure 2.</w:t>
      </w:r>
    </w:p>
    <w:p w14:paraId="53ECAA49" w14:textId="7CF5AA66" w:rsidR="008523F6" w:rsidRPr="00F00515" w:rsidRDefault="008523F6" w:rsidP="00481123">
      <w:pPr>
        <w:jc w:val="both"/>
        <w:rPr>
          <w:sz w:val="20"/>
          <w:szCs w:val="20"/>
        </w:rPr>
        <w:pPrChange w:id="91" w:author="Nitheesh Kaliyamurthy" w:date="2021-01-22T06:37:00Z">
          <w:pPr/>
        </w:pPrChange>
      </w:pPr>
      <w:r w:rsidRPr="00F00515">
        <w:rPr>
          <w:noProof/>
          <w:lang w:eastAsia="en-GB"/>
        </w:rPr>
        <mc:AlternateContent>
          <mc:Choice Requires="wps">
            <w:drawing>
              <wp:anchor distT="0" distB="0" distL="114300" distR="114300" simplePos="0" relativeHeight="251658243" behindDoc="0" locked="0" layoutInCell="1" allowOverlap="1" wp14:anchorId="2D765AB6" wp14:editId="1C0FFDDD">
                <wp:simplePos x="0" y="0"/>
                <wp:positionH relativeFrom="column">
                  <wp:posOffset>0</wp:posOffset>
                </wp:positionH>
                <wp:positionV relativeFrom="paragraph">
                  <wp:posOffset>3277811</wp:posOffset>
                </wp:positionV>
                <wp:extent cx="2571750" cy="635"/>
                <wp:effectExtent l="0" t="0" r="0" b="0"/>
                <wp:wrapSquare wrapText="bothSides"/>
                <wp:docPr id="8" name="Text Box 8"/>
                <wp:cNvGraphicFramePr/>
                <a:graphic xmlns:a="http://schemas.openxmlformats.org/drawingml/2006/main">
                  <a:graphicData uri="http://schemas.microsoft.com/office/word/2010/wordprocessingShape">
                    <wps:wsp>
                      <wps:cNvSpPr txBox="1"/>
                      <wps:spPr>
                        <a:xfrm>
                          <a:off x="0" y="0"/>
                          <a:ext cx="2571750" cy="635"/>
                        </a:xfrm>
                        <a:prstGeom prst="rect">
                          <a:avLst/>
                        </a:prstGeom>
                        <a:solidFill>
                          <a:prstClr val="white"/>
                        </a:solidFill>
                        <a:ln>
                          <a:noFill/>
                        </a:ln>
                      </wps:spPr>
                      <wps:txbx>
                        <w:txbxContent>
                          <w:p w14:paraId="4595531F" w14:textId="7684C6CD" w:rsidR="00671120" w:rsidRPr="00641231" w:rsidRDefault="00671120" w:rsidP="00671120">
                            <w:pPr>
                              <w:pStyle w:val="Caption"/>
                              <w:rPr>
                                <w:noProof/>
                              </w:rPr>
                            </w:pPr>
                            <w:bookmarkStart w:id="92" w:name="_Toc60955230"/>
                            <w:r>
                              <w:t xml:space="preserve">Figure </w:t>
                            </w:r>
                            <w:r w:rsidR="003C663A">
                              <w:fldChar w:fldCharType="begin"/>
                            </w:r>
                            <w:r w:rsidR="003C663A">
                              <w:instrText xml:space="preserve"> SEQ Figure \* ARABIC </w:instrText>
                            </w:r>
                            <w:r w:rsidR="003C663A">
                              <w:fldChar w:fldCharType="separate"/>
                            </w:r>
                            <w:r w:rsidR="007A4E63">
                              <w:rPr>
                                <w:noProof/>
                              </w:rPr>
                              <w:t>2</w:t>
                            </w:r>
                            <w:r w:rsidR="003C663A">
                              <w:rPr>
                                <w:noProof/>
                              </w:rPr>
                              <w:fldChar w:fldCharType="end"/>
                            </w:r>
                            <w:r w:rsidR="00EA36BE">
                              <w:t xml:space="preserve"> </w:t>
                            </w:r>
                            <w:r>
                              <w:t>- Tenet Access</w:t>
                            </w:r>
                            <w:bookmarkEnd w:id="9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D765AB6" id="Text Box 8" o:spid="_x0000_s1027" type="#_x0000_t202" style="position:absolute;margin-left:0;margin-top:258.1pt;width:202.5pt;height:.05pt;z-index:25165824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YQeLAIAAGQEAAAOAAAAZHJzL2Uyb0RvYy54bWysVMFu2zAMvQ/YPwi6L04ypC2COEWWIsOA&#10;oC2QDD0rshwLkEWNUmJnXz9KttOu22nYRaZIitJ7j/Tivq0NOyv0GmzOJ6MxZ8pKKLQ95vz7fvPp&#10;jjMfhC2EAatyflGe3y8/flg0bq6mUIEpFDIqYv28cTmvQnDzLPOyUrXwI3DKUrAErEWgLR6zAkVD&#10;1WuTTcfjm6wBLByCVN6T96EL8mWqX5ZKhqey9Cowk3N6W0grpvUQ12y5EPMjCldp2T9D/MMraqEt&#10;XXot9SCCYCfUf5SqtUTwUIaRhDqDstRSJQyEZjJ+h2ZXCacSFiLHuytN/v+VlY/nZ2S6yDkJZUVN&#10;Eu1VG9gXaNldZKdxfk5JO0dpoSU3qTz4PTkj6LbEOn4JDqM48Xy5chuLSXJOZ7eT2xmFJMVuPs9i&#10;jez1qEMfviqoWTRyjiRc4lOctz50qUNKvMmD0cVGGxM3MbA2yM6CRG4qHVRf/LcsY2OuhXiqKxg9&#10;WcTX4YhWaA9tYuOK8QDFhaAjdK3jndxoum8rfHgWSL1CkKj/wxMtpYEm59BbnFWAP//mj/kkIUU5&#10;a6j3cu5/nAQqzsw3S+LGRh0MHIzDYNhTvQZCOqHJcjKZdACDGcwSoX6hsVjFWygkrKS7ch4Gcx26&#10;CaCxkmq1SknUjk6Erd05GUsPvO7bF4GuVyWQmI8wdKWYvxOny03yuNUpENNJuchrx2JPN7Vy0r4f&#10;uzgrb/cp6/XnsPwFAAD//wMAUEsDBBQABgAIAAAAIQCgkrpy3wAAAAgBAAAPAAAAZHJzL2Rvd25y&#10;ZXYueG1sTI/BTsMwEETvSPyDtUhcEHXaphEKcaqqggNcqoZeuLnxNg7E6yh22vD3LFzguDOj2TfF&#10;enKdOOMQWk8K5rMEBFLtTUuNgsPb8/0DiBA1Gd15QgVfGGBdXl8VOjf+Qns8V7ERXEIh1wpsjH0u&#10;ZagtOh1mvkdi7+QHpyOfQyPNoC9c7jq5SJJMOt0Sf7C6x63F+rManYJd+r6zd+Pp6XWTLoeXw7jN&#10;PppKqdubafMIIuIU/8Lwg8/oUDLT0Y9kgugU8JCoYDXPFiDYTpMVK8dfZQmyLOT/AeU3AAAA//8D&#10;AFBLAQItABQABgAIAAAAIQC2gziS/gAAAOEBAAATAAAAAAAAAAAAAAAAAAAAAABbQ29udGVudF9U&#10;eXBlc10ueG1sUEsBAi0AFAAGAAgAAAAhADj9If/WAAAAlAEAAAsAAAAAAAAAAAAAAAAALwEAAF9y&#10;ZWxzLy5yZWxzUEsBAi0AFAAGAAgAAAAhAGithB4sAgAAZAQAAA4AAAAAAAAAAAAAAAAALgIAAGRy&#10;cy9lMm9Eb2MueG1sUEsBAi0AFAAGAAgAAAAhAKCSunLfAAAACAEAAA8AAAAAAAAAAAAAAAAAhgQA&#10;AGRycy9kb3ducmV2LnhtbFBLBQYAAAAABAAEAPMAAACSBQAAAAA=&#10;" stroked="f">
                <v:textbox style="mso-fit-shape-to-text:t" inset="0,0,0,0">
                  <w:txbxContent>
                    <w:p w14:paraId="4595531F" w14:textId="7684C6CD" w:rsidR="00671120" w:rsidRPr="00641231" w:rsidRDefault="00671120" w:rsidP="00671120">
                      <w:pPr>
                        <w:pStyle w:val="Caption"/>
                        <w:rPr>
                          <w:noProof/>
                        </w:rPr>
                      </w:pPr>
                      <w:bookmarkStart w:id="31" w:name="_Toc60955230"/>
                      <w:r>
                        <w:t xml:space="preserve">Figure </w:t>
                      </w:r>
                      <w:fldSimple w:instr=" SEQ Figure \* ARABIC ">
                        <w:r w:rsidR="007A4E63">
                          <w:rPr>
                            <w:noProof/>
                          </w:rPr>
                          <w:t>2</w:t>
                        </w:r>
                      </w:fldSimple>
                      <w:r w:rsidR="00EA36BE">
                        <w:t xml:space="preserve"> </w:t>
                      </w:r>
                      <w:r>
                        <w:t>- Tenet Access</w:t>
                      </w:r>
                      <w:bookmarkEnd w:id="31"/>
                    </w:p>
                  </w:txbxContent>
                </v:textbox>
                <w10:wrap type="square"/>
              </v:shape>
            </w:pict>
          </mc:Fallback>
        </mc:AlternateContent>
      </w:r>
      <w:r w:rsidRPr="00F00515">
        <w:rPr>
          <w:noProof/>
          <w:lang w:eastAsia="en-GB"/>
        </w:rPr>
        <w:drawing>
          <wp:anchor distT="0" distB="0" distL="114300" distR="114300" simplePos="0" relativeHeight="251658240" behindDoc="1" locked="0" layoutInCell="1" allowOverlap="1" wp14:anchorId="641E8E8E" wp14:editId="4DD1958F">
            <wp:simplePos x="0" y="0"/>
            <wp:positionH relativeFrom="column">
              <wp:posOffset>0</wp:posOffset>
            </wp:positionH>
            <wp:positionV relativeFrom="paragraph">
              <wp:posOffset>232188</wp:posOffset>
            </wp:positionV>
            <wp:extent cx="2571750" cy="2987675"/>
            <wp:effectExtent l="0" t="0" r="0" b="317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2">
                      <a:extLst>
                        <a:ext uri="{28A0092B-C50C-407E-A947-70E740481C1C}">
                          <a14:useLocalDpi xmlns:a14="http://schemas.microsoft.com/office/drawing/2010/main" val="0"/>
                        </a:ext>
                      </a:extLst>
                    </a:blip>
                    <a:stretch>
                      <a:fillRect/>
                    </a:stretch>
                  </pic:blipFill>
                  <pic:spPr>
                    <a:xfrm>
                      <a:off x="0" y="0"/>
                      <a:ext cx="2571750" cy="2987675"/>
                    </a:xfrm>
                    <a:prstGeom prst="rect">
                      <a:avLst/>
                    </a:prstGeom>
                  </pic:spPr>
                </pic:pic>
              </a:graphicData>
            </a:graphic>
            <wp14:sizeRelH relativeFrom="margin">
              <wp14:pctWidth>0</wp14:pctWidth>
            </wp14:sizeRelH>
            <wp14:sizeRelV relativeFrom="margin">
              <wp14:pctHeight>0</wp14:pctHeight>
            </wp14:sizeRelV>
          </wp:anchor>
        </w:drawing>
      </w:r>
    </w:p>
    <w:p w14:paraId="44C60465" w14:textId="77777777" w:rsidR="008523F6" w:rsidRDefault="008523F6" w:rsidP="00481123">
      <w:pPr>
        <w:jc w:val="both"/>
        <w:rPr>
          <w:sz w:val="20"/>
          <w:szCs w:val="20"/>
        </w:rPr>
        <w:pPrChange w:id="93" w:author="Nitheesh Kaliyamurthy" w:date="2021-01-22T06:37:00Z">
          <w:pPr/>
        </w:pPrChange>
      </w:pPr>
    </w:p>
    <w:p w14:paraId="26A1FE7B" w14:textId="71116E6B" w:rsidR="000C05F4" w:rsidRPr="00F00515" w:rsidRDefault="000C05F4" w:rsidP="00481123">
      <w:pPr>
        <w:jc w:val="both"/>
        <w:rPr>
          <w:sz w:val="20"/>
          <w:szCs w:val="20"/>
        </w:rPr>
        <w:pPrChange w:id="94" w:author="Nitheesh Kaliyamurthy" w:date="2021-01-22T06:37:00Z">
          <w:pPr/>
        </w:pPrChange>
      </w:pPr>
      <w:r w:rsidRPr="00F00515">
        <w:rPr>
          <w:sz w:val="20"/>
          <w:szCs w:val="20"/>
        </w:rPr>
        <w:t xml:space="preserve">When the password has been correctly entered the user is given access to </w:t>
      </w:r>
      <w:r w:rsidR="00416038" w:rsidRPr="00F00515">
        <w:rPr>
          <w:sz w:val="20"/>
          <w:szCs w:val="20"/>
        </w:rPr>
        <w:t>the switch that was navigated to</w:t>
      </w:r>
      <w:r w:rsidR="00873891">
        <w:rPr>
          <w:sz w:val="20"/>
          <w:szCs w:val="20"/>
        </w:rPr>
        <w:t xml:space="preserve"> </w:t>
      </w:r>
      <w:r w:rsidR="008523F6">
        <w:rPr>
          <w:sz w:val="20"/>
          <w:szCs w:val="20"/>
        </w:rPr>
        <w:t>at 192.168.1.254</w:t>
      </w:r>
      <w:r w:rsidR="00416038" w:rsidRPr="00F00515">
        <w:rPr>
          <w:sz w:val="20"/>
          <w:szCs w:val="20"/>
        </w:rPr>
        <w:t>.</w:t>
      </w:r>
    </w:p>
    <w:p w14:paraId="4FA7A906" w14:textId="4ED1D8D4" w:rsidR="00217CD0" w:rsidRPr="00F00515" w:rsidRDefault="00217CD0" w:rsidP="00481123">
      <w:pPr>
        <w:jc w:val="both"/>
        <w:rPr>
          <w:noProof/>
          <w:sz w:val="20"/>
          <w:szCs w:val="20"/>
        </w:rPr>
        <w:pPrChange w:id="95" w:author="Nitheesh Kaliyamurthy" w:date="2021-01-22T06:37:00Z">
          <w:pPr/>
        </w:pPrChange>
      </w:pPr>
    </w:p>
    <w:p w14:paraId="083642AD" w14:textId="2A05D67B" w:rsidR="00217CD0" w:rsidRPr="00F00515" w:rsidRDefault="00217CD0" w:rsidP="00481123">
      <w:pPr>
        <w:jc w:val="both"/>
        <w:rPr>
          <w:noProof/>
          <w:sz w:val="20"/>
          <w:szCs w:val="20"/>
        </w:rPr>
        <w:pPrChange w:id="96" w:author="Nitheesh Kaliyamurthy" w:date="2021-01-22T06:37:00Z">
          <w:pPr/>
        </w:pPrChange>
      </w:pPr>
      <w:r w:rsidRPr="00F00515">
        <w:rPr>
          <w:noProof/>
          <w:sz w:val="20"/>
          <w:szCs w:val="20"/>
        </w:rPr>
        <w:t xml:space="preserve">The sniffers in the network have </w:t>
      </w:r>
      <w:r w:rsidR="0086390D" w:rsidRPr="00F00515">
        <w:rPr>
          <w:noProof/>
          <w:sz w:val="20"/>
          <w:szCs w:val="20"/>
        </w:rPr>
        <w:t xml:space="preserve">detected and recorded the network transactions as </w:t>
      </w:r>
      <w:r w:rsidR="0019720B" w:rsidRPr="00F00515">
        <w:rPr>
          <w:noProof/>
          <w:sz w:val="20"/>
          <w:szCs w:val="20"/>
        </w:rPr>
        <w:t>shown in Figure 3.</w:t>
      </w:r>
    </w:p>
    <w:p w14:paraId="214C932F" w14:textId="77777777" w:rsidR="00E2585C" w:rsidRPr="00F00515" w:rsidRDefault="001724A9" w:rsidP="00481123">
      <w:pPr>
        <w:keepNext/>
        <w:jc w:val="both"/>
        <w:pPrChange w:id="97" w:author="Nitheesh Kaliyamurthy" w:date="2021-01-22T06:37:00Z">
          <w:pPr>
            <w:keepNext/>
          </w:pPr>
        </w:pPrChange>
      </w:pPr>
      <w:r w:rsidRPr="00F00515">
        <w:rPr>
          <w:noProof/>
          <w:lang w:eastAsia="en-GB"/>
        </w:rPr>
        <w:drawing>
          <wp:inline distT="0" distB="0" distL="0" distR="0" wp14:anchorId="747415ED" wp14:editId="34BC3364">
            <wp:extent cx="3094864" cy="40576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47363"/>
                    <a:stretch/>
                  </pic:blipFill>
                  <pic:spPr bwMode="auto">
                    <a:xfrm>
                      <a:off x="0" y="0"/>
                      <a:ext cx="3133444" cy="4108232"/>
                    </a:xfrm>
                    <a:prstGeom prst="rect">
                      <a:avLst/>
                    </a:prstGeom>
                    <a:ln>
                      <a:noFill/>
                    </a:ln>
                    <a:extLst>
                      <a:ext uri="{53640926-AAD7-44D8-BBD7-CCE9431645EC}">
                        <a14:shadowObscured xmlns:a14="http://schemas.microsoft.com/office/drawing/2010/main"/>
                      </a:ext>
                    </a:extLst>
                  </pic:spPr>
                </pic:pic>
              </a:graphicData>
            </a:graphic>
          </wp:inline>
        </w:drawing>
      </w:r>
    </w:p>
    <w:p w14:paraId="00B286FA" w14:textId="3EDBA39E" w:rsidR="00671120" w:rsidRPr="00F00515" w:rsidRDefault="00E2585C" w:rsidP="00481123">
      <w:pPr>
        <w:pStyle w:val="Caption"/>
        <w:spacing w:line="360" w:lineRule="auto"/>
        <w:jc w:val="both"/>
        <w:rPr>
          <w:noProof/>
          <w:color w:val="auto"/>
        </w:rPr>
        <w:pPrChange w:id="98" w:author="Nitheesh Kaliyamurthy" w:date="2021-01-22T06:37:00Z">
          <w:pPr>
            <w:pStyle w:val="Caption"/>
          </w:pPr>
        </w:pPrChange>
      </w:pPr>
      <w:bookmarkStart w:id="99" w:name="_Toc60955231"/>
      <w:r w:rsidRPr="00F00515">
        <w:rPr>
          <w:color w:val="auto"/>
        </w:rPr>
        <w:t xml:space="preserve">Figure </w:t>
      </w:r>
      <w:r w:rsidRPr="00F00515">
        <w:rPr>
          <w:color w:val="auto"/>
        </w:rPr>
        <w:fldChar w:fldCharType="begin"/>
      </w:r>
      <w:r w:rsidRPr="00F00515">
        <w:rPr>
          <w:color w:val="auto"/>
        </w:rPr>
        <w:instrText xml:space="preserve"> SEQ Figure \* ARABIC </w:instrText>
      </w:r>
      <w:r w:rsidRPr="00F00515">
        <w:rPr>
          <w:color w:val="auto"/>
        </w:rPr>
        <w:fldChar w:fldCharType="separate"/>
      </w:r>
      <w:r w:rsidR="007A4E63">
        <w:rPr>
          <w:noProof/>
          <w:color w:val="auto"/>
        </w:rPr>
        <w:t>3</w:t>
      </w:r>
      <w:r w:rsidRPr="00F00515">
        <w:rPr>
          <w:color w:val="auto"/>
        </w:rPr>
        <w:fldChar w:fldCharType="end"/>
      </w:r>
      <w:r w:rsidRPr="00F00515">
        <w:rPr>
          <w:color w:val="auto"/>
        </w:rPr>
        <w:t xml:space="preserve"> - Telnet Sniffer Capture</w:t>
      </w:r>
      <w:bookmarkEnd w:id="99"/>
    </w:p>
    <w:p w14:paraId="4B7F97D6" w14:textId="28A27F2D" w:rsidR="00E2585C" w:rsidRPr="00F00515" w:rsidRDefault="00E2585C" w:rsidP="00481123">
      <w:pPr>
        <w:jc w:val="both"/>
        <w:rPr>
          <w:sz w:val="20"/>
          <w:szCs w:val="20"/>
        </w:rPr>
        <w:pPrChange w:id="100" w:author="Nitheesh Kaliyamurthy" w:date="2021-01-22T06:37:00Z">
          <w:pPr/>
        </w:pPrChange>
      </w:pPr>
      <w:r w:rsidRPr="00F00515">
        <w:rPr>
          <w:sz w:val="20"/>
          <w:szCs w:val="20"/>
        </w:rPr>
        <w:t xml:space="preserve">The </w:t>
      </w:r>
      <w:r w:rsidR="00A1221C" w:rsidRPr="00F00515">
        <w:rPr>
          <w:sz w:val="20"/>
          <w:szCs w:val="20"/>
        </w:rPr>
        <w:t xml:space="preserve">Telnet data capture shows the </w:t>
      </w:r>
      <w:r w:rsidR="005D6C12" w:rsidRPr="00F00515">
        <w:rPr>
          <w:sz w:val="20"/>
          <w:szCs w:val="20"/>
        </w:rPr>
        <w:t xml:space="preserve">data transfer of each character in the password entered. To identify the password, each Telnet packet would need to be reviewed. In this case </w:t>
      </w:r>
      <w:r w:rsidR="001C5520" w:rsidRPr="00F00515">
        <w:rPr>
          <w:sz w:val="20"/>
          <w:szCs w:val="20"/>
        </w:rPr>
        <w:t>it spells “</w:t>
      </w:r>
      <w:r w:rsidR="001C5520" w:rsidRPr="00F00515">
        <w:rPr>
          <w:i/>
          <w:iCs/>
          <w:sz w:val="20"/>
          <w:szCs w:val="20"/>
        </w:rPr>
        <w:t>password</w:t>
      </w:r>
      <w:r w:rsidR="001C5520" w:rsidRPr="00F00515">
        <w:rPr>
          <w:sz w:val="20"/>
          <w:szCs w:val="20"/>
        </w:rPr>
        <w:t>”.</w:t>
      </w:r>
      <w:r w:rsidR="00EF73D2" w:rsidRPr="00F00515">
        <w:rPr>
          <w:sz w:val="20"/>
          <w:szCs w:val="20"/>
        </w:rPr>
        <w:t xml:space="preserve"> Figure 4 shows the data capture </w:t>
      </w:r>
      <w:r w:rsidR="000F6EAF" w:rsidRPr="00F00515">
        <w:rPr>
          <w:sz w:val="20"/>
          <w:szCs w:val="20"/>
        </w:rPr>
        <w:t>and the transferred data.</w:t>
      </w:r>
    </w:p>
    <w:p w14:paraId="2942D3B1" w14:textId="42F5BC33" w:rsidR="006C1793" w:rsidRPr="00F00515" w:rsidRDefault="00E2585C" w:rsidP="00481123">
      <w:pPr>
        <w:jc w:val="both"/>
        <w:rPr>
          <w:sz w:val="20"/>
          <w:szCs w:val="20"/>
        </w:rPr>
        <w:pPrChange w:id="101" w:author="Nitheesh Kaliyamurthy" w:date="2021-01-22T06:37:00Z">
          <w:pPr/>
        </w:pPrChange>
      </w:pPr>
      <w:r w:rsidRPr="00F00515">
        <w:rPr>
          <w:noProof/>
          <w:lang w:eastAsia="en-GB"/>
        </w:rPr>
        <mc:AlternateContent>
          <mc:Choice Requires="wps">
            <w:drawing>
              <wp:anchor distT="0" distB="0" distL="114300" distR="114300" simplePos="0" relativeHeight="251658245" behindDoc="0" locked="0" layoutInCell="1" allowOverlap="1" wp14:anchorId="1DAB3345" wp14:editId="7EA28AC8">
                <wp:simplePos x="0" y="0"/>
                <wp:positionH relativeFrom="column">
                  <wp:posOffset>-156845</wp:posOffset>
                </wp:positionH>
                <wp:positionV relativeFrom="paragraph">
                  <wp:posOffset>2562860</wp:posOffset>
                </wp:positionV>
                <wp:extent cx="3556000" cy="635"/>
                <wp:effectExtent l="0" t="0" r="0" b="0"/>
                <wp:wrapSquare wrapText="bothSides"/>
                <wp:docPr id="10" name="Text Box 10"/>
                <wp:cNvGraphicFramePr/>
                <a:graphic xmlns:a="http://schemas.openxmlformats.org/drawingml/2006/main">
                  <a:graphicData uri="http://schemas.microsoft.com/office/word/2010/wordprocessingShape">
                    <wps:wsp>
                      <wps:cNvSpPr txBox="1"/>
                      <wps:spPr>
                        <a:xfrm>
                          <a:off x="0" y="0"/>
                          <a:ext cx="3556000" cy="635"/>
                        </a:xfrm>
                        <a:prstGeom prst="rect">
                          <a:avLst/>
                        </a:prstGeom>
                        <a:solidFill>
                          <a:prstClr val="white"/>
                        </a:solidFill>
                        <a:ln>
                          <a:noFill/>
                        </a:ln>
                      </wps:spPr>
                      <wps:txbx>
                        <w:txbxContent>
                          <w:p w14:paraId="416FF5E6" w14:textId="0228B656" w:rsidR="00E2585C" w:rsidRPr="00B13734" w:rsidRDefault="00E2585C" w:rsidP="00E2585C">
                            <w:pPr>
                              <w:pStyle w:val="Caption"/>
                              <w:rPr>
                                <w:noProof/>
                              </w:rPr>
                            </w:pPr>
                            <w:bookmarkStart w:id="102" w:name="_Toc60955232"/>
                            <w:r>
                              <w:t xml:space="preserve">Figure </w:t>
                            </w:r>
                            <w:r w:rsidR="003C663A">
                              <w:fldChar w:fldCharType="begin"/>
                            </w:r>
                            <w:r w:rsidR="003C663A">
                              <w:instrText xml:space="preserve"> SEQ Figure \* ARABIC </w:instrText>
                            </w:r>
                            <w:r w:rsidR="003C663A">
                              <w:fldChar w:fldCharType="separate"/>
                            </w:r>
                            <w:r w:rsidR="007A4E63">
                              <w:rPr>
                                <w:noProof/>
                              </w:rPr>
                              <w:t>4</w:t>
                            </w:r>
                            <w:r w:rsidR="003C663A">
                              <w:rPr>
                                <w:noProof/>
                              </w:rPr>
                              <w:fldChar w:fldCharType="end"/>
                            </w:r>
                            <w:r>
                              <w:t xml:space="preserve"> - Telnet Plaintext</w:t>
                            </w:r>
                            <w:bookmarkEnd w:id="10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DAB3345" id="Text Box 10" o:spid="_x0000_s1028" type="#_x0000_t202" style="position:absolute;margin-left:-12.35pt;margin-top:201.8pt;width:280pt;height:.05pt;z-index:25165824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TcEoLQIAAGYEAAAOAAAAZHJzL2Uyb0RvYy54bWysVNFq2zAUfR/sH4TeVzspKcPUKVlKxqC0&#10;hbT0WZHl2CDrapISu/v6HclxunV7GntRru69OvI5RzfXN0On2VE535Ip+ewi50wZSVVr9iV/ftp8&#10;+syZD8JUQpNRJX9Vnt8sP3647m2h5tSQrpRjADG+6G3JmxBskWVeNqoT/oKsMijW5DoRsHX7rHKi&#10;B3qns3meX2U9uco6ksp7ZG/HIl8m/LpWMjzUtVeB6ZLj20JaXVp3cc2W16LYO2GbVp4+Q/zDV3Si&#10;Nbj0DHUrgmAH1/4B1bXSkac6XEjqMqrrVqrEAWxm+Ts220ZYlbhAHG/PMvn/Byvvj4+OtRW8gzxG&#10;dPDoSQ2BfaGBIQV9eusLtG0tGsOAPHqnvEcy0h5q18VfEGKoA+r1rG5Ek0heLhZXeY6SRO3qchEx&#10;srej1vnwVVHHYlByB+uSouJ458PYOrXEmzzpttq0WsdNLKy1Y0cBm/umDeoE/luXNrHXUDw1AsZM&#10;FvmNPGIUht2Q9JhPHHdUvYK6o/HxeCs3Le67Ez48CofXAkqYgPCApdbUl5xOEWcNuR9/y8d+mIgq&#10;Zz1eX8n994NwijP9zcBeQIYpcFOwmwJz6NYEpjPMlpUpxAEX9BTWjroXDMYq3oKSMBJ3lTxM4TqM&#10;M4DBkmq1Sk14kFaEO7O1MkJPuj4NL8LZkysBZt7T9C5F8c6csTfZY1eHAKWTc1HXUcWT3HjMyfvT&#10;4MVp+XWfut7+HpY/AQAA//8DAFBLAwQUAAYACAAAACEASH9UIeIAAAALAQAADwAAAGRycy9kb3du&#10;cmV2LnhtbEyPsU7DMBCGdyTewTokFtQ6NGmKQpyqqmCApSJ0YXPjaxyIz5HttOHtMV1gvLtP/31/&#10;uZ5Mz07ofGdJwP08AYbUWNVRK2D//jx7AOaDJCV7SyjgGz2sq+urUhbKnukNT3VoWQwhX0gBOoSh&#10;4Nw3Go30czsgxdvROiNDHF3LlZPnGG56vkiSnBvZUfyg5YBbjc1XPRoBu+xjp+/G49PrJkvdy37c&#10;5p9tLcTtzbR5BBZwCn8w/OpHdaii08GOpDzrBcwW2SqiArIkzYFFYpkuU2CHy2YFvCr5/w7VDwAA&#10;AP//AwBQSwECLQAUAAYACAAAACEAtoM4kv4AAADhAQAAEwAAAAAAAAAAAAAAAAAAAAAAW0NvbnRl&#10;bnRfVHlwZXNdLnhtbFBLAQItABQABgAIAAAAIQA4/SH/1gAAAJQBAAALAAAAAAAAAAAAAAAAAC8B&#10;AABfcmVscy8ucmVsc1BLAQItABQABgAIAAAAIQD1TcEoLQIAAGYEAAAOAAAAAAAAAAAAAAAAAC4C&#10;AABkcnMvZTJvRG9jLnhtbFBLAQItABQABgAIAAAAIQBIf1Qh4gAAAAsBAAAPAAAAAAAAAAAAAAAA&#10;AIcEAABkcnMvZG93bnJldi54bWxQSwUGAAAAAAQABADzAAAAlgUAAAAA&#10;" stroked="f">
                <v:textbox style="mso-fit-shape-to-text:t" inset="0,0,0,0">
                  <w:txbxContent>
                    <w:p w14:paraId="416FF5E6" w14:textId="0228B656" w:rsidR="00E2585C" w:rsidRPr="00B13734" w:rsidRDefault="00E2585C" w:rsidP="00E2585C">
                      <w:pPr>
                        <w:pStyle w:val="Caption"/>
                        <w:rPr>
                          <w:noProof/>
                        </w:rPr>
                      </w:pPr>
                      <w:bookmarkStart w:id="34" w:name="_Toc60955232"/>
                      <w:r>
                        <w:t xml:space="preserve">Figure </w:t>
                      </w:r>
                      <w:fldSimple w:instr=" SEQ Figure \* ARABIC ">
                        <w:r w:rsidR="007A4E63">
                          <w:rPr>
                            <w:noProof/>
                          </w:rPr>
                          <w:t>4</w:t>
                        </w:r>
                      </w:fldSimple>
                      <w:r>
                        <w:t xml:space="preserve"> - Telnet Plaintext</w:t>
                      </w:r>
                      <w:bookmarkEnd w:id="34"/>
                    </w:p>
                  </w:txbxContent>
                </v:textbox>
                <w10:wrap type="square"/>
              </v:shape>
            </w:pict>
          </mc:Fallback>
        </mc:AlternateContent>
      </w:r>
      <w:r w:rsidRPr="00F00515">
        <w:rPr>
          <w:noProof/>
          <w:lang w:eastAsia="en-GB"/>
        </w:rPr>
        <w:drawing>
          <wp:anchor distT="0" distB="0" distL="114300" distR="114300" simplePos="0" relativeHeight="251658244" behindDoc="0" locked="0" layoutInCell="1" allowOverlap="1" wp14:anchorId="1BAEE3AF" wp14:editId="3C0F0B93">
            <wp:simplePos x="0" y="0"/>
            <wp:positionH relativeFrom="column">
              <wp:posOffset>-156845</wp:posOffset>
            </wp:positionH>
            <wp:positionV relativeFrom="paragraph">
              <wp:posOffset>391160</wp:posOffset>
            </wp:positionV>
            <wp:extent cx="3556000" cy="2114550"/>
            <wp:effectExtent l="0" t="0" r="635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3556000" cy="2114550"/>
                    </a:xfrm>
                    <a:prstGeom prst="rect">
                      <a:avLst/>
                    </a:prstGeom>
                  </pic:spPr>
                </pic:pic>
              </a:graphicData>
            </a:graphic>
            <wp14:sizeRelH relativeFrom="margin">
              <wp14:pctWidth>0</wp14:pctWidth>
            </wp14:sizeRelH>
            <wp14:sizeRelV relativeFrom="margin">
              <wp14:pctHeight>0</wp14:pctHeight>
            </wp14:sizeRelV>
          </wp:anchor>
        </w:drawing>
      </w:r>
    </w:p>
    <w:p w14:paraId="30B76D0C" w14:textId="74183F82" w:rsidR="000619C1" w:rsidRPr="00F00515" w:rsidRDefault="000619C1" w:rsidP="00481123">
      <w:pPr>
        <w:pStyle w:val="Heading3"/>
        <w:jc w:val="both"/>
        <w:rPr>
          <w:i/>
          <w:iCs/>
          <w:color w:val="auto"/>
        </w:rPr>
        <w:pPrChange w:id="103" w:author="Nitheesh Kaliyamurthy" w:date="2021-01-22T06:37:00Z">
          <w:pPr>
            <w:pStyle w:val="Heading3"/>
          </w:pPr>
        </w:pPrChange>
      </w:pPr>
      <w:bookmarkStart w:id="104" w:name="_Toc60955219"/>
      <w:r>
        <w:rPr>
          <w:i/>
          <w:iCs/>
          <w:color w:val="auto"/>
        </w:rPr>
        <w:lastRenderedPageBreak/>
        <w:t>D</w:t>
      </w:r>
      <w:r w:rsidRPr="00F00515">
        <w:rPr>
          <w:i/>
          <w:iCs/>
          <w:color w:val="auto"/>
        </w:rPr>
        <w:t>. Design Implementation</w:t>
      </w:r>
      <w:r>
        <w:rPr>
          <w:i/>
          <w:iCs/>
          <w:color w:val="auto"/>
        </w:rPr>
        <w:t xml:space="preserve"> – Mitigating the Vulnerability</w:t>
      </w:r>
      <w:bookmarkEnd w:id="104"/>
    </w:p>
    <w:p w14:paraId="55575F20" w14:textId="77777777" w:rsidR="000619C1" w:rsidRDefault="000619C1" w:rsidP="00481123">
      <w:pPr>
        <w:jc w:val="both"/>
        <w:rPr>
          <w:sz w:val="20"/>
          <w:szCs w:val="20"/>
        </w:rPr>
        <w:pPrChange w:id="105" w:author="Nitheesh Kaliyamurthy" w:date="2021-01-22T06:37:00Z">
          <w:pPr/>
        </w:pPrChange>
      </w:pPr>
    </w:p>
    <w:p w14:paraId="13A0B220" w14:textId="3FE528B4" w:rsidR="000619C1" w:rsidRDefault="000619C1" w:rsidP="00481123">
      <w:pPr>
        <w:jc w:val="both"/>
        <w:rPr>
          <w:sz w:val="20"/>
          <w:szCs w:val="20"/>
        </w:rPr>
        <w:pPrChange w:id="106" w:author="Nitheesh Kaliyamurthy" w:date="2021-01-22T06:37:00Z">
          <w:pPr/>
        </w:pPrChange>
      </w:pPr>
      <w:r w:rsidRPr="00F00515">
        <w:rPr>
          <w:sz w:val="20"/>
          <w:szCs w:val="20"/>
        </w:rPr>
        <w:t>To reso</w:t>
      </w:r>
      <w:r>
        <w:rPr>
          <w:sz w:val="20"/>
          <w:szCs w:val="20"/>
        </w:rPr>
        <w:t>lve this vulnerability telnet will need to be turned off on servers, routers, and switches. This can be done through the affected device.</w:t>
      </w:r>
    </w:p>
    <w:p w14:paraId="26F674CD" w14:textId="2C55FEC3" w:rsidR="00453E5B" w:rsidRDefault="0035683F" w:rsidP="00481123">
      <w:pPr>
        <w:jc w:val="both"/>
        <w:rPr>
          <w:sz w:val="20"/>
          <w:szCs w:val="20"/>
        </w:rPr>
        <w:pPrChange w:id="107" w:author="Nitheesh Kaliyamurthy" w:date="2021-01-22T06:37:00Z">
          <w:pPr/>
        </w:pPrChange>
      </w:pPr>
      <w:r>
        <w:rPr>
          <w:sz w:val="20"/>
          <w:szCs w:val="20"/>
        </w:rPr>
        <w:t xml:space="preserve">As </w:t>
      </w:r>
      <w:proofErr w:type="spellStart"/>
      <w:r>
        <w:rPr>
          <w:sz w:val="20"/>
          <w:szCs w:val="20"/>
        </w:rPr>
        <w:t>Telent</w:t>
      </w:r>
      <w:proofErr w:type="spellEnd"/>
      <w:r>
        <w:rPr>
          <w:sz w:val="20"/>
          <w:szCs w:val="20"/>
        </w:rPr>
        <w:t xml:space="preserve"> was enabled on the switch, this has been disabled </w:t>
      </w:r>
      <w:r w:rsidR="002A559A">
        <w:rPr>
          <w:sz w:val="20"/>
          <w:szCs w:val="20"/>
        </w:rPr>
        <w:t xml:space="preserve">by using “transport input </w:t>
      </w:r>
      <w:proofErr w:type="spellStart"/>
      <w:r w:rsidR="002A559A">
        <w:rPr>
          <w:sz w:val="20"/>
          <w:szCs w:val="20"/>
        </w:rPr>
        <w:t>ssh</w:t>
      </w:r>
      <w:proofErr w:type="spellEnd"/>
      <w:r w:rsidR="002A559A">
        <w:rPr>
          <w:sz w:val="20"/>
          <w:szCs w:val="20"/>
        </w:rPr>
        <w:t>”</w:t>
      </w:r>
      <w:r w:rsidR="00D852CA">
        <w:rPr>
          <w:sz w:val="20"/>
          <w:szCs w:val="20"/>
        </w:rPr>
        <w:t xml:space="preserve">. </w:t>
      </w:r>
      <w:r w:rsidR="00AE569A">
        <w:rPr>
          <w:sz w:val="20"/>
          <w:szCs w:val="20"/>
        </w:rPr>
        <w:t>Also,</w:t>
      </w:r>
      <w:r w:rsidR="00D852CA">
        <w:rPr>
          <w:sz w:val="20"/>
          <w:szCs w:val="20"/>
        </w:rPr>
        <w:t xml:space="preserve"> a</w:t>
      </w:r>
      <w:r w:rsidR="00A82046">
        <w:rPr>
          <w:sz w:val="20"/>
          <w:szCs w:val="20"/>
        </w:rPr>
        <w:t>n</w:t>
      </w:r>
      <w:r w:rsidR="00D852CA">
        <w:rPr>
          <w:sz w:val="20"/>
          <w:szCs w:val="20"/>
        </w:rPr>
        <w:t xml:space="preserve"> </w:t>
      </w:r>
      <w:r w:rsidR="00F468B0">
        <w:rPr>
          <w:sz w:val="20"/>
          <w:szCs w:val="20"/>
        </w:rPr>
        <w:t>SSH username</w:t>
      </w:r>
      <w:r w:rsidR="00A82046">
        <w:rPr>
          <w:sz w:val="20"/>
          <w:szCs w:val="20"/>
        </w:rPr>
        <w:t xml:space="preserve"> and password has been configured</w:t>
      </w:r>
      <w:r w:rsidR="00F468B0">
        <w:rPr>
          <w:sz w:val="20"/>
          <w:szCs w:val="20"/>
        </w:rPr>
        <w:t xml:space="preserve">. The version of SSH has been set to version 2 </w:t>
      </w:r>
      <w:r w:rsidR="0063154F">
        <w:rPr>
          <w:sz w:val="20"/>
          <w:szCs w:val="20"/>
        </w:rPr>
        <w:t xml:space="preserve">using the CLI and a </w:t>
      </w:r>
      <w:r w:rsidR="00AE569A">
        <w:rPr>
          <w:sz w:val="20"/>
          <w:szCs w:val="20"/>
        </w:rPr>
        <w:t>1024-bit</w:t>
      </w:r>
      <w:r w:rsidR="0063154F">
        <w:rPr>
          <w:sz w:val="20"/>
          <w:szCs w:val="20"/>
        </w:rPr>
        <w:t xml:space="preserve"> </w:t>
      </w:r>
      <w:r w:rsidR="00525530">
        <w:rPr>
          <w:sz w:val="20"/>
          <w:szCs w:val="20"/>
        </w:rPr>
        <w:t xml:space="preserve">RSA </w:t>
      </w:r>
      <w:r w:rsidR="0063154F">
        <w:rPr>
          <w:sz w:val="20"/>
          <w:szCs w:val="20"/>
        </w:rPr>
        <w:t xml:space="preserve">key has been generated to </w:t>
      </w:r>
      <w:r w:rsidR="00525530">
        <w:rPr>
          <w:sz w:val="20"/>
          <w:szCs w:val="20"/>
        </w:rPr>
        <w:t>allow for the data to be encrypted.</w:t>
      </w:r>
    </w:p>
    <w:p w14:paraId="38667C0E" w14:textId="77777777" w:rsidR="00525530" w:rsidRDefault="00525530" w:rsidP="00481123">
      <w:pPr>
        <w:jc w:val="both"/>
        <w:rPr>
          <w:sz w:val="20"/>
          <w:szCs w:val="20"/>
        </w:rPr>
        <w:pPrChange w:id="108" w:author="Nitheesh Kaliyamurthy" w:date="2021-01-22T06:37:00Z">
          <w:pPr/>
        </w:pPrChange>
      </w:pPr>
    </w:p>
    <w:p w14:paraId="550EF86D" w14:textId="77777777" w:rsidR="00453E5B" w:rsidRDefault="00453E5B" w:rsidP="00481123">
      <w:pPr>
        <w:keepNext/>
        <w:jc w:val="both"/>
        <w:pPrChange w:id="109" w:author="Nitheesh Kaliyamurthy" w:date="2021-01-22T06:37:00Z">
          <w:pPr>
            <w:keepNext/>
          </w:pPr>
        </w:pPrChange>
      </w:pPr>
      <w:r>
        <w:rPr>
          <w:noProof/>
          <w:lang w:eastAsia="en-GB"/>
        </w:rPr>
        <w:drawing>
          <wp:inline distT="0" distB="0" distL="0" distR="0" wp14:anchorId="7FBBA7CA" wp14:editId="1879DCE4">
            <wp:extent cx="2640965" cy="2784475"/>
            <wp:effectExtent l="0" t="0" r="698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640965" cy="2784475"/>
                    </a:xfrm>
                    <a:prstGeom prst="rect">
                      <a:avLst/>
                    </a:prstGeom>
                  </pic:spPr>
                </pic:pic>
              </a:graphicData>
            </a:graphic>
          </wp:inline>
        </w:drawing>
      </w:r>
    </w:p>
    <w:p w14:paraId="61616241" w14:textId="3CE234DA" w:rsidR="0028757A" w:rsidRDefault="00453E5B" w:rsidP="00481123">
      <w:pPr>
        <w:pStyle w:val="Caption"/>
        <w:spacing w:line="360" w:lineRule="auto"/>
        <w:jc w:val="both"/>
        <w:pPrChange w:id="110" w:author="Nitheesh Kaliyamurthy" w:date="2021-01-22T06:37:00Z">
          <w:pPr>
            <w:pStyle w:val="Caption"/>
          </w:pPr>
        </w:pPrChange>
      </w:pPr>
      <w:bookmarkStart w:id="111" w:name="_Toc60955233"/>
      <w:r>
        <w:t xml:space="preserve">Figure </w:t>
      </w:r>
      <w:r w:rsidR="003C663A">
        <w:fldChar w:fldCharType="begin"/>
      </w:r>
      <w:r w:rsidR="003C663A">
        <w:instrText xml:space="preserve"> SEQ Figure \* ARABIC </w:instrText>
      </w:r>
      <w:r w:rsidR="003C663A">
        <w:fldChar w:fldCharType="separate"/>
      </w:r>
      <w:r w:rsidR="007A4E63">
        <w:rPr>
          <w:noProof/>
        </w:rPr>
        <w:t>5</w:t>
      </w:r>
      <w:r w:rsidR="003C663A">
        <w:rPr>
          <w:noProof/>
        </w:rPr>
        <w:fldChar w:fldCharType="end"/>
      </w:r>
      <w:r>
        <w:t xml:space="preserve"> - Switch SSH Configuration</w:t>
      </w:r>
      <w:bookmarkEnd w:id="111"/>
    </w:p>
    <w:p w14:paraId="55A7D7B3" w14:textId="77777777" w:rsidR="00453E5B" w:rsidRDefault="00453E5B" w:rsidP="00481123">
      <w:pPr>
        <w:jc w:val="both"/>
        <w:pPrChange w:id="112" w:author="Nitheesh Kaliyamurthy" w:date="2021-01-22T06:37:00Z">
          <w:pPr/>
        </w:pPrChange>
      </w:pPr>
    </w:p>
    <w:p w14:paraId="1BEFAE65" w14:textId="0918D721" w:rsidR="00525530" w:rsidRDefault="00525530" w:rsidP="00481123">
      <w:pPr>
        <w:jc w:val="both"/>
        <w:pPrChange w:id="113" w:author="Nitheesh Kaliyamurthy" w:date="2021-01-22T06:37:00Z">
          <w:pPr/>
        </w:pPrChange>
      </w:pPr>
      <w:r>
        <w:t xml:space="preserve">After amending the switches configuration, </w:t>
      </w:r>
      <w:r w:rsidR="00251969">
        <w:t>the Telnet and SSH connection has been tested from the wireless laptop</w:t>
      </w:r>
      <w:r w:rsidR="004D4D41">
        <w:t>. As highlighted in Figure 6, the laptop has been unable to connect via Telnet but has been able to successfully connect with SSH</w:t>
      </w:r>
      <w:r w:rsidR="000D52D0">
        <w:t xml:space="preserve"> </w:t>
      </w:r>
      <w:r w:rsidR="00E06369">
        <w:t xml:space="preserve">by using </w:t>
      </w:r>
      <w:r w:rsidR="008B1BC9">
        <w:t>“</w:t>
      </w:r>
      <w:proofErr w:type="spellStart"/>
      <w:r w:rsidR="008B1BC9">
        <w:t>ssh</w:t>
      </w:r>
      <w:proofErr w:type="spellEnd"/>
      <w:r w:rsidR="008B1BC9">
        <w:t xml:space="preserve"> -l admin 192.168.1.254”</w:t>
      </w:r>
      <w:r w:rsidR="004D4D41">
        <w:t>.</w:t>
      </w:r>
    </w:p>
    <w:p w14:paraId="48E4D22E" w14:textId="77777777" w:rsidR="00E9268C" w:rsidRDefault="00E9268C" w:rsidP="00481123">
      <w:pPr>
        <w:keepNext/>
        <w:jc w:val="both"/>
        <w:pPrChange w:id="114" w:author="Nitheesh Kaliyamurthy" w:date="2021-01-22T06:37:00Z">
          <w:pPr>
            <w:keepNext/>
          </w:pPr>
        </w:pPrChange>
      </w:pPr>
      <w:r>
        <w:rPr>
          <w:noProof/>
          <w:lang w:eastAsia="en-GB"/>
        </w:rPr>
        <w:drawing>
          <wp:inline distT="0" distB="0" distL="0" distR="0" wp14:anchorId="485A506B" wp14:editId="1681B6ED">
            <wp:extent cx="2640965" cy="3339465"/>
            <wp:effectExtent l="0" t="0" r="698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640965" cy="3339465"/>
                    </a:xfrm>
                    <a:prstGeom prst="rect">
                      <a:avLst/>
                    </a:prstGeom>
                  </pic:spPr>
                </pic:pic>
              </a:graphicData>
            </a:graphic>
          </wp:inline>
        </w:drawing>
      </w:r>
    </w:p>
    <w:p w14:paraId="7220849B" w14:textId="38E87DE7" w:rsidR="00453E5B" w:rsidRDefault="00E9268C" w:rsidP="00481123">
      <w:pPr>
        <w:pStyle w:val="Caption"/>
        <w:spacing w:line="360" w:lineRule="auto"/>
        <w:jc w:val="both"/>
        <w:pPrChange w:id="115" w:author="Nitheesh Kaliyamurthy" w:date="2021-01-22T06:37:00Z">
          <w:pPr>
            <w:pStyle w:val="Caption"/>
          </w:pPr>
        </w:pPrChange>
      </w:pPr>
      <w:bookmarkStart w:id="116" w:name="_Toc60955234"/>
      <w:r>
        <w:t xml:space="preserve">Figure </w:t>
      </w:r>
      <w:r w:rsidR="003C663A">
        <w:fldChar w:fldCharType="begin"/>
      </w:r>
      <w:r w:rsidR="003C663A">
        <w:instrText xml:space="preserve"> SEQ Figure \* ARABIC </w:instrText>
      </w:r>
      <w:r w:rsidR="003C663A">
        <w:fldChar w:fldCharType="separate"/>
      </w:r>
      <w:r w:rsidR="007A4E63">
        <w:rPr>
          <w:noProof/>
        </w:rPr>
        <w:t>6</w:t>
      </w:r>
      <w:r w:rsidR="003C663A">
        <w:rPr>
          <w:noProof/>
        </w:rPr>
        <w:fldChar w:fldCharType="end"/>
      </w:r>
      <w:r>
        <w:t xml:space="preserve"> - SSH Access from Laptop</w:t>
      </w:r>
      <w:bookmarkEnd w:id="116"/>
    </w:p>
    <w:p w14:paraId="0B1994A9" w14:textId="5191CF32" w:rsidR="004D4D41" w:rsidRDefault="00F7265C" w:rsidP="00481123">
      <w:pPr>
        <w:jc w:val="both"/>
        <w:pPrChange w:id="117" w:author="Nitheesh Kaliyamurthy" w:date="2021-01-22T06:37:00Z">
          <w:pPr/>
        </w:pPrChange>
      </w:pPr>
      <w:r>
        <w:t xml:space="preserve">The sniffers </w:t>
      </w:r>
      <w:r w:rsidR="007A4E63">
        <w:t>have detected some traffic to the switch however the password for the account is no longer transferred using plain text.</w:t>
      </w:r>
    </w:p>
    <w:p w14:paraId="5F350030" w14:textId="77777777" w:rsidR="007A4E63" w:rsidRDefault="007A4E63" w:rsidP="00481123">
      <w:pPr>
        <w:keepNext/>
        <w:jc w:val="both"/>
        <w:pPrChange w:id="118" w:author="Nitheesh Kaliyamurthy" w:date="2021-01-22T06:37:00Z">
          <w:pPr>
            <w:keepNext/>
          </w:pPr>
        </w:pPrChange>
      </w:pPr>
      <w:r>
        <w:rPr>
          <w:noProof/>
          <w:lang w:eastAsia="en-GB"/>
        </w:rPr>
        <w:drawing>
          <wp:inline distT="0" distB="0" distL="0" distR="0" wp14:anchorId="42DCD5D8" wp14:editId="2DAE3F1A">
            <wp:extent cx="2640965" cy="2813685"/>
            <wp:effectExtent l="0" t="0" r="6985" b="571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640965" cy="2813685"/>
                    </a:xfrm>
                    <a:prstGeom prst="rect">
                      <a:avLst/>
                    </a:prstGeom>
                  </pic:spPr>
                </pic:pic>
              </a:graphicData>
            </a:graphic>
          </wp:inline>
        </w:drawing>
      </w:r>
    </w:p>
    <w:p w14:paraId="19E36A9F" w14:textId="010AE765" w:rsidR="007A4E63" w:rsidRDefault="007A4E63" w:rsidP="00481123">
      <w:pPr>
        <w:pStyle w:val="Caption"/>
        <w:spacing w:line="360" w:lineRule="auto"/>
        <w:jc w:val="both"/>
        <w:pPrChange w:id="119" w:author="Nitheesh Kaliyamurthy" w:date="2021-01-22T06:37:00Z">
          <w:pPr>
            <w:pStyle w:val="Caption"/>
          </w:pPr>
        </w:pPrChange>
      </w:pPr>
      <w:bookmarkStart w:id="120" w:name="_Toc60955235"/>
      <w:r>
        <w:t xml:space="preserve">Figure </w:t>
      </w:r>
      <w:r w:rsidR="003C663A">
        <w:fldChar w:fldCharType="begin"/>
      </w:r>
      <w:r w:rsidR="003C663A">
        <w:instrText xml:space="preserve"> SEQ Figure \* ARABIC </w:instrText>
      </w:r>
      <w:r w:rsidR="003C663A">
        <w:fldChar w:fldCharType="separate"/>
      </w:r>
      <w:r>
        <w:rPr>
          <w:noProof/>
        </w:rPr>
        <w:t>7</w:t>
      </w:r>
      <w:r w:rsidR="003C663A">
        <w:rPr>
          <w:noProof/>
        </w:rPr>
        <w:fldChar w:fldCharType="end"/>
      </w:r>
      <w:r w:rsidR="000D52D0">
        <w:t xml:space="preserve"> - SSH sniffer</w:t>
      </w:r>
      <w:r>
        <w:t xml:space="preserve"> traffic</w:t>
      </w:r>
      <w:bookmarkEnd w:id="120"/>
    </w:p>
    <w:p w14:paraId="36339C73" w14:textId="77777777" w:rsidR="004D4D41" w:rsidRDefault="004D4D41" w:rsidP="00481123">
      <w:pPr>
        <w:jc w:val="both"/>
        <w:pPrChange w:id="121" w:author="Nitheesh Kaliyamurthy" w:date="2021-01-22T06:37:00Z">
          <w:pPr/>
        </w:pPrChange>
      </w:pPr>
    </w:p>
    <w:p w14:paraId="278A5729" w14:textId="77777777" w:rsidR="007A4E63" w:rsidRPr="004D4D41" w:rsidRDefault="007A4E63" w:rsidP="00481123">
      <w:pPr>
        <w:jc w:val="both"/>
        <w:pPrChange w:id="122" w:author="Nitheesh Kaliyamurthy" w:date="2021-01-22T06:37:00Z">
          <w:pPr/>
        </w:pPrChange>
      </w:pPr>
    </w:p>
    <w:p w14:paraId="118C4704" w14:textId="42B2A226" w:rsidR="00DF15C9" w:rsidRPr="00F00515" w:rsidRDefault="00DF15C9" w:rsidP="00481123">
      <w:pPr>
        <w:pStyle w:val="Heading2"/>
        <w:numPr>
          <w:ilvl w:val="0"/>
          <w:numId w:val="1"/>
        </w:numPr>
        <w:jc w:val="both"/>
        <w:rPr>
          <w:color w:val="auto"/>
        </w:rPr>
        <w:pPrChange w:id="123" w:author="Nitheesh Kaliyamurthy" w:date="2021-01-22T06:37:00Z">
          <w:pPr>
            <w:pStyle w:val="Heading2"/>
            <w:numPr>
              <w:numId w:val="1"/>
            </w:numPr>
            <w:ind w:left="720" w:hanging="360"/>
          </w:pPr>
        </w:pPrChange>
      </w:pPr>
      <w:bookmarkStart w:id="124" w:name="_Toc58421059"/>
      <w:bookmarkStart w:id="125" w:name="_Toc58421079"/>
      <w:bookmarkStart w:id="126" w:name="_Toc60782419"/>
      <w:bookmarkStart w:id="127" w:name="_Toc60955220"/>
      <w:commentRangeStart w:id="128"/>
      <w:r w:rsidRPr="00F00515">
        <w:rPr>
          <w:color w:val="auto"/>
        </w:rPr>
        <w:lastRenderedPageBreak/>
        <w:t>Mitigations</w:t>
      </w:r>
      <w:bookmarkEnd w:id="124"/>
      <w:bookmarkEnd w:id="125"/>
      <w:bookmarkEnd w:id="126"/>
      <w:bookmarkEnd w:id="127"/>
      <w:commentRangeEnd w:id="128"/>
      <w:r w:rsidR="00481123">
        <w:rPr>
          <w:rStyle w:val="CommentReference"/>
          <w:rFonts w:asciiTheme="minorHAnsi" w:eastAsiaTheme="minorHAnsi" w:hAnsiTheme="minorHAnsi" w:cstheme="minorBidi"/>
          <w:color w:val="auto"/>
        </w:rPr>
        <w:commentReference w:id="128"/>
      </w:r>
    </w:p>
    <w:p w14:paraId="2ADCB260" w14:textId="6FB3C73E" w:rsidR="00DF15C9" w:rsidRPr="00F00515" w:rsidRDefault="00DF15C9" w:rsidP="00481123">
      <w:pPr>
        <w:jc w:val="both"/>
        <w:pPrChange w:id="130" w:author="Nitheesh Kaliyamurthy" w:date="2021-01-22T06:37:00Z">
          <w:pPr/>
        </w:pPrChange>
      </w:pPr>
    </w:p>
    <w:p w14:paraId="2572358B" w14:textId="5848E0D8" w:rsidR="00493EB3" w:rsidRPr="00F00515" w:rsidRDefault="00493EB3" w:rsidP="00481123">
      <w:pPr>
        <w:pStyle w:val="Heading3"/>
        <w:ind w:left="851"/>
        <w:jc w:val="both"/>
        <w:rPr>
          <w:i/>
          <w:iCs/>
          <w:color w:val="auto"/>
        </w:rPr>
        <w:pPrChange w:id="131" w:author="Nitheesh Kaliyamurthy" w:date="2021-01-22T06:37:00Z">
          <w:pPr>
            <w:pStyle w:val="Heading3"/>
            <w:ind w:left="851"/>
          </w:pPr>
        </w:pPrChange>
      </w:pPr>
      <w:bookmarkStart w:id="132" w:name="_Toc60782420"/>
      <w:bookmarkStart w:id="133" w:name="_Toc60955221"/>
      <w:r w:rsidRPr="00F00515">
        <w:rPr>
          <w:i/>
          <w:iCs/>
          <w:color w:val="auto"/>
        </w:rPr>
        <w:t xml:space="preserve">A. </w:t>
      </w:r>
      <w:r w:rsidR="00F23463" w:rsidRPr="00F00515">
        <w:rPr>
          <w:i/>
          <w:iCs/>
          <w:color w:val="auto"/>
        </w:rPr>
        <w:t>Strategies</w:t>
      </w:r>
      <w:bookmarkEnd w:id="132"/>
      <w:bookmarkEnd w:id="133"/>
    </w:p>
    <w:p w14:paraId="7AC19C7A" w14:textId="77777777" w:rsidR="006D751D" w:rsidRPr="00F00515" w:rsidRDefault="006D751D" w:rsidP="00481123">
      <w:pPr>
        <w:jc w:val="both"/>
        <w:rPr>
          <w:sz w:val="20"/>
          <w:szCs w:val="20"/>
        </w:rPr>
        <w:pPrChange w:id="134" w:author="Nitheesh Kaliyamurthy" w:date="2021-01-22T06:37:00Z">
          <w:pPr/>
        </w:pPrChange>
      </w:pPr>
    </w:p>
    <w:p w14:paraId="1EE6DA59" w14:textId="5C27CC6F" w:rsidR="006D751D" w:rsidRPr="00F00515" w:rsidRDefault="006D751D" w:rsidP="00481123">
      <w:pPr>
        <w:jc w:val="both"/>
        <w:rPr>
          <w:sz w:val="20"/>
          <w:szCs w:val="20"/>
        </w:rPr>
        <w:pPrChange w:id="135" w:author="Nitheesh Kaliyamurthy" w:date="2021-01-22T06:37:00Z">
          <w:pPr/>
        </w:pPrChange>
      </w:pPr>
      <w:r w:rsidRPr="00F00515">
        <w:rPr>
          <w:sz w:val="20"/>
          <w:szCs w:val="20"/>
        </w:rPr>
        <w:t xml:space="preserve">The cyber and network security measures can be utilised via physical or logical measures both </w:t>
      </w:r>
      <w:r w:rsidR="00247D19">
        <w:rPr>
          <w:sz w:val="20"/>
          <w:szCs w:val="20"/>
        </w:rPr>
        <w:t xml:space="preserve">on </w:t>
      </w:r>
      <w:r w:rsidR="00C616AE">
        <w:rPr>
          <w:sz w:val="20"/>
          <w:szCs w:val="20"/>
        </w:rPr>
        <w:t>Che-Si’s</w:t>
      </w:r>
      <w:r w:rsidRPr="00F00515">
        <w:rPr>
          <w:sz w:val="20"/>
          <w:szCs w:val="20"/>
        </w:rPr>
        <w:t xml:space="preserve"> site</w:t>
      </w:r>
      <w:r w:rsidR="00C616AE">
        <w:rPr>
          <w:sz w:val="20"/>
          <w:szCs w:val="20"/>
        </w:rPr>
        <w:t>s</w:t>
      </w:r>
      <w:r w:rsidRPr="00F00515">
        <w:rPr>
          <w:sz w:val="20"/>
          <w:szCs w:val="20"/>
        </w:rPr>
        <w:t xml:space="preserve"> and at remote locations. Part of maintaining a secure network involves the following </w:t>
      </w:r>
      <w:r w:rsidR="0018365C">
        <w:rPr>
          <w:sz w:val="20"/>
          <w:szCs w:val="20"/>
        </w:rPr>
        <w:t xml:space="preserve">of Che-Si’s </w:t>
      </w:r>
      <w:r w:rsidRPr="00F00515">
        <w:rPr>
          <w:sz w:val="20"/>
          <w:szCs w:val="20"/>
        </w:rPr>
        <w:t>security goals</w:t>
      </w:r>
      <w:r w:rsidR="003E66D1">
        <w:rPr>
          <w:sz w:val="20"/>
          <w:szCs w:val="20"/>
        </w:rPr>
        <w:t xml:space="preserve"> from </w:t>
      </w:r>
      <w:r w:rsidR="00CB264F">
        <w:rPr>
          <w:sz w:val="20"/>
          <w:szCs w:val="20"/>
        </w:rPr>
        <w:t>their policies</w:t>
      </w:r>
      <w:r w:rsidRPr="00F00515">
        <w:rPr>
          <w:sz w:val="20"/>
          <w:szCs w:val="20"/>
        </w:rPr>
        <w:t xml:space="preserve"> being assessed and </w:t>
      </w:r>
      <w:r w:rsidR="0018365C">
        <w:rPr>
          <w:sz w:val="20"/>
          <w:szCs w:val="20"/>
        </w:rPr>
        <w:t>gaining</w:t>
      </w:r>
      <w:r w:rsidRPr="00F00515">
        <w:rPr>
          <w:sz w:val="20"/>
          <w:szCs w:val="20"/>
        </w:rPr>
        <w:t xml:space="preserve"> assurance </w:t>
      </w:r>
      <w:r w:rsidR="00533148">
        <w:rPr>
          <w:sz w:val="20"/>
          <w:szCs w:val="20"/>
        </w:rPr>
        <w:t>to</w:t>
      </w:r>
      <w:r w:rsidRPr="00F00515">
        <w:rPr>
          <w:sz w:val="20"/>
          <w:szCs w:val="20"/>
        </w:rPr>
        <w:t xml:space="preserve"> ensu</w:t>
      </w:r>
      <w:r w:rsidR="00533148">
        <w:rPr>
          <w:sz w:val="20"/>
          <w:szCs w:val="20"/>
        </w:rPr>
        <w:t>re</w:t>
      </w:r>
      <w:r w:rsidRPr="00F00515">
        <w:rPr>
          <w:sz w:val="20"/>
          <w:szCs w:val="20"/>
        </w:rPr>
        <w:t xml:space="preserve"> the confidentiality, integrity and the availability of its data and systems, as well as ensuring that the system can Authenticate, Authorise and Account for a user’s account. </w:t>
      </w:r>
    </w:p>
    <w:p w14:paraId="1DE9C1FB" w14:textId="7ADC5C6C" w:rsidR="001D04C7" w:rsidRPr="00F00515" w:rsidRDefault="00EE27B3" w:rsidP="00481123">
      <w:pPr>
        <w:jc w:val="both"/>
        <w:rPr>
          <w:sz w:val="20"/>
          <w:szCs w:val="20"/>
        </w:rPr>
        <w:pPrChange w:id="136" w:author="Nitheesh Kaliyamurthy" w:date="2021-01-22T06:37:00Z">
          <w:pPr/>
        </w:pPrChange>
      </w:pPr>
      <w:r w:rsidRPr="00F00515">
        <w:rPr>
          <w:sz w:val="20"/>
          <w:szCs w:val="20"/>
        </w:rPr>
        <w:t xml:space="preserve">It is important that </w:t>
      </w:r>
      <w:r w:rsidR="00B30A3F" w:rsidRPr="00F00515">
        <w:rPr>
          <w:sz w:val="20"/>
          <w:szCs w:val="20"/>
        </w:rPr>
        <w:t xml:space="preserve">any </w:t>
      </w:r>
      <w:r w:rsidR="0087527A">
        <w:rPr>
          <w:sz w:val="20"/>
          <w:szCs w:val="20"/>
        </w:rPr>
        <w:t>t</w:t>
      </w:r>
      <w:r w:rsidR="6239BC4C" w:rsidRPr="383B6817">
        <w:rPr>
          <w:sz w:val="20"/>
          <w:szCs w:val="20"/>
        </w:rPr>
        <w:t>raining</w:t>
      </w:r>
      <w:r w:rsidR="00B30A3F" w:rsidRPr="00F00515">
        <w:rPr>
          <w:sz w:val="20"/>
          <w:szCs w:val="20"/>
        </w:rPr>
        <w:t xml:space="preserve"> as well</w:t>
      </w:r>
      <w:r w:rsidR="0087527A">
        <w:rPr>
          <w:sz w:val="20"/>
          <w:szCs w:val="20"/>
        </w:rPr>
        <w:t xml:space="preserve"> as</w:t>
      </w:r>
      <w:r w:rsidRPr="00F00515">
        <w:rPr>
          <w:sz w:val="20"/>
          <w:szCs w:val="20"/>
        </w:rPr>
        <w:t xml:space="preserve"> </w:t>
      </w:r>
      <w:r w:rsidR="00303368" w:rsidRPr="00F00515">
        <w:rPr>
          <w:sz w:val="20"/>
          <w:szCs w:val="20"/>
        </w:rPr>
        <w:t>Policies and Standards are kept up-to-date and are reviewed at least annually</w:t>
      </w:r>
      <w:r w:rsidR="00813B99" w:rsidRPr="00F00515">
        <w:rPr>
          <w:sz w:val="20"/>
          <w:szCs w:val="20"/>
        </w:rPr>
        <w:t>. Ensuring compliance can consist of auditing the systems</w:t>
      </w:r>
      <w:r w:rsidR="00F062D4" w:rsidRPr="00F00515">
        <w:rPr>
          <w:sz w:val="20"/>
          <w:szCs w:val="20"/>
        </w:rPr>
        <w:t xml:space="preserve"> using alerting capabilities and testing employees to identify </w:t>
      </w:r>
      <w:r w:rsidR="00091EE2" w:rsidRPr="00F00515">
        <w:rPr>
          <w:sz w:val="20"/>
          <w:szCs w:val="20"/>
        </w:rPr>
        <w:t>any gaps in knowledge and to improve the security culture at Che-Si</w:t>
      </w:r>
      <w:r w:rsidR="00A3052A" w:rsidRPr="00F00515">
        <w:rPr>
          <w:sz w:val="20"/>
          <w:szCs w:val="20"/>
        </w:rPr>
        <w:t xml:space="preserve">. </w:t>
      </w:r>
      <w:r w:rsidR="00B30A3F" w:rsidRPr="00F00515">
        <w:rPr>
          <w:sz w:val="20"/>
          <w:szCs w:val="20"/>
        </w:rPr>
        <w:t xml:space="preserve"> </w:t>
      </w:r>
    </w:p>
    <w:p w14:paraId="41DD70FE" w14:textId="77777777" w:rsidR="00493EB3" w:rsidRPr="00F00515" w:rsidRDefault="00493EB3" w:rsidP="00481123">
      <w:pPr>
        <w:jc w:val="both"/>
        <w:pPrChange w:id="137" w:author="Nitheesh Kaliyamurthy" w:date="2021-01-22T06:37:00Z">
          <w:pPr/>
        </w:pPrChange>
      </w:pPr>
    </w:p>
    <w:p w14:paraId="297CD44A" w14:textId="3E63FBF9" w:rsidR="00493EB3" w:rsidRPr="00F00515" w:rsidRDefault="00F23463" w:rsidP="00481123">
      <w:pPr>
        <w:pStyle w:val="Heading3"/>
        <w:ind w:left="851"/>
        <w:jc w:val="both"/>
        <w:rPr>
          <w:i/>
          <w:iCs/>
          <w:color w:val="auto"/>
        </w:rPr>
        <w:pPrChange w:id="138" w:author="Nitheesh Kaliyamurthy" w:date="2021-01-22T06:37:00Z">
          <w:pPr>
            <w:pStyle w:val="Heading3"/>
            <w:ind w:left="851"/>
          </w:pPr>
        </w:pPrChange>
      </w:pPr>
      <w:bookmarkStart w:id="139" w:name="_Toc60782421"/>
      <w:bookmarkStart w:id="140" w:name="_Toc60955222"/>
      <w:r w:rsidRPr="00F00515">
        <w:rPr>
          <w:i/>
          <w:iCs/>
          <w:color w:val="auto"/>
        </w:rPr>
        <w:t>B. Recommendations</w:t>
      </w:r>
      <w:bookmarkEnd w:id="139"/>
      <w:bookmarkEnd w:id="140"/>
    </w:p>
    <w:p w14:paraId="6496DFC0" w14:textId="43E58641" w:rsidR="00DF15C9" w:rsidRPr="00F00515" w:rsidRDefault="00A3052A" w:rsidP="00481123">
      <w:pPr>
        <w:jc w:val="both"/>
        <w:rPr>
          <w:sz w:val="20"/>
          <w:szCs w:val="20"/>
        </w:rPr>
        <w:pPrChange w:id="141" w:author="Nitheesh Kaliyamurthy" w:date="2021-01-22T06:37:00Z">
          <w:pPr/>
        </w:pPrChange>
      </w:pPr>
      <w:r w:rsidRPr="00F00515">
        <w:rPr>
          <w:sz w:val="20"/>
          <w:szCs w:val="20"/>
        </w:rPr>
        <w:t xml:space="preserve">Following from the </w:t>
      </w:r>
      <w:r w:rsidR="0077164E" w:rsidRPr="00F00515">
        <w:rPr>
          <w:sz w:val="20"/>
          <w:szCs w:val="20"/>
        </w:rPr>
        <w:t xml:space="preserve">vulnerabilities that have been identified in </w:t>
      </w:r>
      <w:r w:rsidR="00F3291F" w:rsidRPr="00F00515">
        <w:rPr>
          <w:sz w:val="20"/>
          <w:szCs w:val="20"/>
        </w:rPr>
        <w:t>III Design and implementation</w:t>
      </w:r>
      <w:r w:rsidR="002F19B5" w:rsidRPr="00F00515">
        <w:rPr>
          <w:sz w:val="20"/>
          <w:szCs w:val="20"/>
        </w:rPr>
        <w:t>, and a review of Che-Si’s Acceptable Use Policy (AUP)</w:t>
      </w:r>
      <w:r w:rsidR="00E264EC" w:rsidRPr="00F00515">
        <w:rPr>
          <w:sz w:val="20"/>
          <w:szCs w:val="20"/>
        </w:rPr>
        <w:t xml:space="preserve"> </w:t>
      </w:r>
      <w:r w:rsidR="00642408" w:rsidRPr="00F00515">
        <w:rPr>
          <w:sz w:val="20"/>
          <w:szCs w:val="20"/>
        </w:rPr>
        <w:t>[see Appendix 2]</w:t>
      </w:r>
      <w:r w:rsidR="002F19B5" w:rsidRPr="00F00515">
        <w:rPr>
          <w:sz w:val="20"/>
          <w:szCs w:val="20"/>
        </w:rPr>
        <w:t xml:space="preserve"> it is </w:t>
      </w:r>
      <w:r w:rsidR="004115A8" w:rsidRPr="00F00515">
        <w:rPr>
          <w:sz w:val="20"/>
          <w:szCs w:val="20"/>
        </w:rPr>
        <w:t>r</w:t>
      </w:r>
      <w:r w:rsidR="007134A6" w:rsidRPr="00F00515">
        <w:rPr>
          <w:sz w:val="20"/>
          <w:szCs w:val="20"/>
        </w:rPr>
        <w:t xml:space="preserve">ecommend </w:t>
      </w:r>
      <w:r w:rsidR="002701E7" w:rsidRPr="00F00515">
        <w:rPr>
          <w:sz w:val="20"/>
          <w:szCs w:val="20"/>
        </w:rPr>
        <w:t xml:space="preserve">that the following amendments are made </w:t>
      </w:r>
      <w:r w:rsidR="007134A6" w:rsidRPr="00F00515">
        <w:rPr>
          <w:sz w:val="20"/>
          <w:szCs w:val="20"/>
        </w:rPr>
        <w:t>to the AUP</w:t>
      </w:r>
      <w:r w:rsidR="002701E7" w:rsidRPr="00F00515">
        <w:rPr>
          <w:sz w:val="20"/>
          <w:szCs w:val="20"/>
        </w:rPr>
        <w:t>.</w:t>
      </w:r>
    </w:p>
    <w:p w14:paraId="25609E2C" w14:textId="7EDD441A" w:rsidR="007134A6" w:rsidRPr="00F00515" w:rsidRDefault="007134A6" w:rsidP="00481123">
      <w:pPr>
        <w:pStyle w:val="ListParagraph"/>
        <w:numPr>
          <w:ilvl w:val="0"/>
          <w:numId w:val="5"/>
        </w:numPr>
        <w:jc w:val="both"/>
        <w:rPr>
          <w:sz w:val="20"/>
          <w:szCs w:val="20"/>
        </w:rPr>
        <w:pPrChange w:id="142" w:author="Nitheesh Kaliyamurthy" w:date="2021-01-22T06:37:00Z">
          <w:pPr>
            <w:pStyle w:val="ListParagraph"/>
            <w:numPr>
              <w:numId w:val="5"/>
            </w:numPr>
            <w:ind w:hanging="360"/>
          </w:pPr>
        </w:pPrChange>
      </w:pPr>
      <w:r w:rsidRPr="00F00515">
        <w:rPr>
          <w:sz w:val="20"/>
          <w:szCs w:val="20"/>
        </w:rPr>
        <w:t>Unacceptable usage</w:t>
      </w:r>
    </w:p>
    <w:p w14:paraId="098A924F" w14:textId="11DE8AB0" w:rsidR="007134A6" w:rsidRPr="00F00515" w:rsidRDefault="007134A6" w:rsidP="00481123">
      <w:pPr>
        <w:pStyle w:val="ListParagraph"/>
        <w:numPr>
          <w:ilvl w:val="1"/>
          <w:numId w:val="5"/>
        </w:numPr>
        <w:jc w:val="both"/>
        <w:rPr>
          <w:sz w:val="20"/>
          <w:szCs w:val="20"/>
        </w:rPr>
        <w:pPrChange w:id="143" w:author="Nitheesh Kaliyamurthy" w:date="2021-01-22T06:37:00Z">
          <w:pPr>
            <w:pStyle w:val="ListParagraph"/>
            <w:numPr>
              <w:ilvl w:val="1"/>
              <w:numId w:val="5"/>
            </w:numPr>
            <w:ind w:left="1440" w:hanging="360"/>
          </w:pPr>
        </w:pPrChange>
      </w:pPr>
      <w:r w:rsidRPr="00F00515">
        <w:rPr>
          <w:sz w:val="20"/>
          <w:szCs w:val="20"/>
        </w:rPr>
        <w:t>Connecting unauthorised devices such as printers</w:t>
      </w:r>
    </w:p>
    <w:p w14:paraId="217B3351" w14:textId="4371B595" w:rsidR="007134A6" w:rsidRPr="00F00515" w:rsidRDefault="007134A6" w:rsidP="00481123">
      <w:pPr>
        <w:pStyle w:val="ListParagraph"/>
        <w:numPr>
          <w:ilvl w:val="1"/>
          <w:numId w:val="5"/>
        </w:numPr>
        <w:jc w:val="both"/>
        <w:rPr>
          <w:sz w:val="20"/>
          <w:szCs w:val="20"/>
        </w:rPr>
        <w:pPrChange w:id="144" w:author="Nitheesh Kaliyamurthy" w:date="2021-01-22T06:37:00Z">
          <w:pPr>
            <w:pStyle w:val="ListParagraph"/>
            <w:numPr>
              <w:ilvl w:val="1"/>
              <w:numId w:val="5"/>
            </w:numPr>
            <w:ind w:left="1440" w:hanging="360"/>
          </w:pPr>
        </w:pPrChange>
      </w:pPr>
      <w:r w:rsidRPr="00F00515">
        <w:rPr>
          <w:sz w:val="20"/>
          <w:szCs w:val="20"/>
        </w:rPr>
        <w:t xml:space="preserve">Use of unapproved </w:t>
      </w:r>
      <w:r w:rsidR="00C61C68" w:rsidRPr="00F00515">
        <w:rPr>
          <w:sz w:val="20"/>
          <w:szCs w:val="20"/>
        </w:rPr>
        <w:t>external USB’s – disabling the use of USB ports for data transmissions</w:t>
      </w:r>
    </w:p>
    <w:p w14:paraId="7C4FDFE7" w14:textId="4429DA89" w:rsidR="00C61C68" w:rsidRPr="00F00515" w:rsidRDefault="00EE1BB9" w:rsidP="00481123">
      <w:pPr>
        <w:pStyle w:val="ListParagraph"/>
        <w:numPr>
          <w:ilvl w:val="1"/>
          <w:numId w:val="5"/>
        </w:numPr>
        <w:jc w:val="both"/>
        <w:rPr>
          <w:sz w:val="20"/>
          <w:szCs w:val="20"/>
        </w:rPr>
        <w:pPrChange w:id="145" w:author="Nitheesh Kaliyamurthy" w:date="2021-01-22T06:37:00Z">
          <w:pPr>
            <w:pStyle w:val="ListParagraph"/>
            <w:numPr>
              <w:ilvl w:val="1"/>
              <w:numId w:val="5"/>
            </w:numPr>
            <w:ind w:left="1440" w:hanging="360"/>
          </w:pPr>
        </w:pPrChange>
      </w:pPr>
      <w:r w:rsidRPr="00F00515">
        <w:rPr>
          <w:sz w:val="20"/>
          <w:szCs w:val="20"/>
        </w:rPr>
        <w:t>Sharing of passwords and accounts</w:t>
      </w:r>
    </w:p>
    <w:p w14:paraId="484487D4" w14:textId="43DDD689" w:rsidR="003D1546" w:rsidRPr="00F00515" w:rsidRDefault="003D1546" w:rsidP="00481123">
      <w:pPr>
        <w:jc w:val="both"/>
        <w:rPr>
          <w:sz w:val="20"/>
          <w:szCs w:val="20"/>
        </w:rPr>
        <w:pPrChange w:id="146" w:author="Nitheesh Kaliyamurthy" w:date="2021-01-22T06:37:00Z">
          <w:pPr/>
        </w:pPrChange>
      </w:pPr>
      <w:r w:rsidRPr="00F00515">
        <w:rPr>
          <w:sz w:val="20"/>
          <w:szCs w:val="20"/>
        </w:rPr>
        <w:t xml:space="preserve">It has also been </w:t>
      </w:r>
      <w:r w:rsidR="000E6778" w:rsidRPr="00F00515">
        <w:rPr>
          <w:sz w:val="20"/>
          <w:szCs w:val="20"/>
        </w:rPr>
        <w:t xml:space="preserve">recognized that </w:t>
      </w:r>
      <w:r w:rsidR="00872DD7" w:rsidRPr="00F00515">
        <w:rPr>
          <w:sz w:val="20"/>
          <w:szCs w:val="20"/>
        </w:rPr>
        <w:t xml:space="preserve">Che-Si </w:t>
      </w:r>
      <w:r w:rsidR="00196969" w:rsidRPr="00F00515">
        <w:rPr>
          <w:sz w:val="20"/>
          <w:szCs w:val="20"/>
        </w:rPr>
        <w:t xml:space="preserve">does not have a </w:t>
      </w:r>
      <w:r w:rsidR="00141C56" w:rsidRPr="00F00515">
        <w:rPr>
          <w:sz w:val="20"/>
          <w:szCs w:val="20"/>
        </w:rPr>
        <w:t>Password guidance policy</w:t>
      </w:r>
      <w:r w:rsidR="00196969" w:rsidRPr="00F00515">
        <w:rPr>
          <w:sz w:val="20"/>
          <w:szCs w:val="20"/>
        </w:rPr>
        <w:t xml:space="preserve">, therefore it is recommended that </w:t>
      </w:r>
      <w:r w:rsidR="00E335D4" w:rsidRPr="00F00515">
        <w:rPr>
          <w:sz w:val="20"/>
          <w:szCs w:val="20"/>
        </w:rPr>
        <w:t>one is added</w:t>
      </w:r>
      <w:r w:rsidR="00EF47C5">
        <w:rPr>
          <w:sz w:val="20"/>
          <w:szCs w:val="20"/>
        </w:rPr>
        <w:t>. It should i</w:t>
      </w:r>
      <w:r w:rsidR="00E335D4" w:rsidRPr="00F00515">
        <w:rPr>
          <w:sz w:val="20"/>
          <w:szCs w:val="20"/>
        </w:rPr>
        <w:t xml:space="preserve">nclude guidance such as the use of different passwords for different </w:t>
      </w:r>
      <w:r w:rsidR="00B36FE8" w:rsidRPr="00F00515">
        <w:rPr>
          <w:sz w:val="20"/>
          <w:szCs w:val="20"/>
        </w:rPr>
        <w:t>accounts and is in line with the National Cyber Security Centre’s guidance relating to the strength and complexity of passwords</w:t>
      </w:r>
      <w:r w:rsidR="007663CB" w:rsidRPr="00F00515">
        <w:rPr>
          <w:sz w:val="20"/>
          <w:szCs w:val="20"/>
        </w:rPr>
        <w:t xml:space="preserve">. For technical roles it would also be beneficial if it included details </w:t>
      </w:r>
      <w:r w:rsidR="00C425B5" w:rsidRPr="00F00515">
        <w:rPr>
          <w:sz w:val="20"/>
          <w:szCs w:val="20"/>
        </w:rPr>
        <w:t>of an approved password manager.</w:t>
      </w:r>
    </w:p>
    <w:p w14:paraId="55A61C1D" w14:textId="0AB8DB1E" w:rsidR="00EE1BB9" w:rsidRPr="00F00515" w:rsidRDefault="00203E02" w:rsidP="00481123">
      <w:pPr>
        <w:jc w:val="both"/>
        <w:rPr>
          <w:sz w:val="20"/>
          <w:szCs w:val="20"/>
        </w:rPr>
        <w:pPrChange w:id="147" w:author="Nitheesh Kaliyamurthy" w:date="2021-01-22T06:37:00Z">
          <w:pPr/>
        </w:pPrChange>
      </w:pPr>
      <w:r w:rsidRPr="00F00515">
        <w:rPr>
          <w:sz w:val="20"/>
          <w:szCs w:val="20"/>
        </w:rPr>
        <w:t>The amendment of their current Web filtering system could be used to prevent users from accessing HTTP sites and could also be used to block access to specific sites or categories of sites and thus allowing for the management of the sites employees could access.</w:t>
      </w:r>
    </w:p>
    <w:p w14:paraId="1FE20D5C" w14:textId="61CC4858" w:rsidR="00C2695C" w:rsidRPr="00F00515" w:rsidRDefault="00C2695C" w:rsidP="00481123">
      <w:pPr>
        <w:jc w:val="both"/>
        <w:rPr>
          <w:sz w:val="20"/>
          <w:szCs w:val="20"/>
        </w:rPr>
        <w:pPrChange w:id="148" w:author="Nitheesh Kaliyamurthy" w:date="2021-01-22T06:37:00Z">
          <w:pPr/>
        </w:pPrChange>
      </w:pPr>
    </w:p>
    <w:p w14:paraId="75D4C85E" w14:textId="77777777" w:rsidR="00303231" w:rsidRPr="00F00515" w:rsidRDefault="00303231" w:rsidP="00481123">
      <w:pPr>
        <w:jc w:val="both"/>
        <w:rPr>
          <w:sz w:val="20"/>
          <w:szCs w:val="20"/>
        </w:rPr>
        <w:pPrChange w:id="149" w:author="Nitheesh Kaliyamurthy" w:date="2021-01-22T06:37:00Z">
          <w:pPr/>
        </w:pPrChange>
      </w:pPr>
    </w:p>
    <w:p w14:paraId="26975F97" w14:textId="77777777" w:rsidR="007134A6" w:rsidRPr="00F00515" w:rsidRDefault="007134A6" w:rsidP="00481123">
      <w:pPr>
        <w:jc w:val="both"/>
        <w:pPrChange w:id="150" w:author="Nitheesh Kaliyamurthy" w:date="2021-01-22T06:37:00Z">
          <w:pPr/>
        </w:pPrChange>
      </w:pPr>
      <w:commentRangeStart w:id="151"/>
    </w:p>
    <w:p w14:paraId="6A8BCC1F" w14:textId="4885C03A" w:rsidR="00DF15C9" w:rsidRPr="00F00515" w:rsidRDefault="00DF15C9" w:rsidP="00481123">
      <w:pPr>
        <w:pStyle w:val="Heading2"/>
        <w:numPr>
          <w:ilvl w:val="0"/>
          <w:numId w:val="1"/>
        </w:numPr>
        <w:jc w:val="both"/>
        <w:rPr>
          <w:color w:val="auto"/>
        </w:rPr>
        <w:pPrChange w:id="152" w:author="Nitheesh Kaliyamurthy" w:date="2021-01-22T06:37:00Z">
          <w:pPr>
            <w:pStyle w:val="Heading2"/>
            <w:numPr>
              <w:numId w:val="1"/>
            </w:numPr>
            <w:ind w:left="720" w:hanging="360"/>
          </w:pPr>
        </w:pPrChange>
      </w:pPr>
      <w:bookmarkStart w:id="153" w:name="_Toc58421060"/>
      <w:bookmarkStart w:id="154" w:name="_Toc58421080"/>
      <w:bookmarkStart w:id="155" w:name="_Toc60782422"/>
      <w:bookmarkStart w:id="156" w:name="_Toc60955223"/>
      <w:r w:rsidRPr="00F00515">
        <w:rPr>
          <w:color w:val="auto"/>
        </w:rPr>
        <w:t>Conclusion</w:t>
      </w:r>
      <w:bookmarkEnd w:id="153"/>
      <w:bookmarkEnd w:id="154"/>
      <w:bookmarkEnd w:id="155"/>
      <w:bookmarkEnd w:id="156"/>
      <w:commentRangeEnd w:id="151"/>
      <w:r w:rsidR="00481123">
        <w:rPr>
          <w:rStyle w:val="CommentReference"/>
          <w:rFonts w:asciiTheme="minorHAnsi" w:eastAsiaTheme="minorHAnsi" w:hAnsiTheme="minorHAnsi" w:cstheme="minorBidi"/>
          <w:color w:val="auto"/>
        </w:rPr>
        <w:commentReference w:id="151"/>
      </w:r>
    </w:p>
    <w:p w14:paraId="4E2C473D" w14:textId="77132B0B" w:rsidR="00DF15C9" w:rsidRPr="00F00515" w:rsidRDefault="00DF15C9" w:rsidP="00481123">
      <w:pPr>
        <w:jc w:val="both"/>
        <w:pPrChange w:id="157" w:author="Nitheesh Kaliyamurthy" w:date="2021-01-22T06:37:00Z">
          <w:pPr/>
        </w:pPrChange>
      </w:pPr>
    </w:p>
    <w:p w14:paraId="356745CC" w14:textId="2907458C" w:rsidR="00BB5FBF" w:rsidRPr="00F00515" w:rsidRDefault="00203E02" w:rsidP="00481123">
      <w:pPr>
        <w:jc w:val="both"/>
        <w:rPr>
          <w:sz w:val="20"/>
          <w:szCs w:val="20"/>
        </w:rPr>
        <w:pPrChange w:id="158" w:author="Nitheesh Kaliyamurthy" w:date="2021-01-22T06:37:00Z">
          <w:pPr/>
        </w:pPrChange>
      </w:pPr>
      <w:r w:rsidRPr="00F00515">
        <w:rPr>
          <w:sz w:val="20"/>
          <w:szCs w:val="20"/>
        </w:rPr>
        <w:t>Overall,</w:t>
      </w:r>
      <w:r w:rsidR="00BB5FBF" w:rsidRPr="00F00515">
        <w:rPr>
          <w:sz w:val="20"/>
          <w:szCs w:val="20"/>
        </w:rPr>
        <w:t xml:space="preserve"> the </w:t>
      </w:r>
      <w:r w:rsidR="00F51A6B" w:rsidRPr="00F00515">
        <w:rPr>
          <w:sz w:val="20"/>
          <w:szCs w:val="20"/>
        </w:rPr>
        <w:t xml:space="preserve">network is well designed however </w:t>
      </w:r>
      <w:r w:rsidR="00BA49DB" w:rsidRPr="00F00515">
        <w:rPr>
          <w:sz w:val="20"/>
          <w:szCs w:val="20"/>
        </w:rPr>
        <w:t xml:space="preserve">there are some </w:t>
      </w:r>
      <w:r w:rsidR="00C2520D" w:rsidRPr="00F00515">
        <w:rPr>
          <w:sz w:val="20"/>
          <w:szCs w:val="20"/>
        </w:rPr>
        <w:t>system configurations that have been overlooked</w:t>
      </w:r>
      <w:r w:rsidR="00A612BC" w:rsidRPr="00F00515">
        <w:rPr>
          <w:sz w:val="20"/>
          <w:szCs w:val="20"/>
        </w:rPr>
        <w:t>, resulting in</w:t>
      </w:r>
      <w:r w:rsidR="00D257CC" w:rsidRPr="00F00515">
        <w:rPr>
          <w:sz w:val="20"/>
          <w:szCs w:val="20"/>
        </w:rPr>
        <w:t xml:space="preserve"> devices being</w:t>
      </w:r>
      <w:r w:rsidR="00C2520D" w:rsidRPr="00F00515">
        <w:rPr>
          <w:sz w:val="20"/>
          <w:szCs w:val="20"/>
        </w:rPr>
        <w:t xml:space="preserve"> misconfigured </w:t>
      </w:r>
      <w:r w:rsidR="00D257CC" w:rsidRPr="00F00515">
        <w:rPr>
          <w:sz w:val="20"/>
          <w:szCs w:val="20"/>
        </w:rPr>
        <w:t>on the network</w:t>
      </w:r>
      <w:r w:rsidR="0069160E" w:rsidRPr="00F00515">
        <w:rPr>
          <w:sz w:val="20"/>
          <w:szCs w:val="20"/>
        </w:rPr>
        <w:t xml:space="preserve">. </w:t>
      </w:r>
      <w:r w:rsidRPr="00F00515">
        <w:rPr>
          <w:sz w:val="20"/>
          <w:szCs w:val="20"/>
        </w:rPr>
        <w:t>Whilst these issues could be isolated in a manner to prevent unauthorised users or devices from accessing them</w:t>
      </w:r>
      <w:r w:rsidR="00D00FDC">
        <w:rPr>
          <w:sz w:val="20"/>
          <w:szCs w:val="20"/>
        </w:rPr>
        <w:t>,</w:t>
      </w:r>
      <w:r w:rsidR="00222F09" w:rsidRPr="00F00515">
        <w:rPr>
          <w:sz w:val="20"/>
          <w:szCs w:val="20"/>
        </w:rPr>
        <w:t xml:space="preserve"> it is beneficial to turn any unused and insecure ports off. There are circumstances where this would not be possible due to legacy equipment</w:t>
      </w:r>
      <w:r w:rsidR="00D00FDC">
        <w:rPr>
          <w:sz w:val="20"/>
          <w:szCs w:val="20"/>
        </w:rPr>
        <w:t>,</w:t>
      </w:r>
      <w:r w:rsidR="00222F09" w:rsidRPr="00F00515">
        <w:rPr>
          <w:sz w:val="20"/>
          <w:szCs w:val="20"/>
        </w:rPr>
        <w:t xml:space="preserve"> however this is not applicable to Che-Si.</w:t>
      </w:r>
    </w:p>
    <w:p w14:paraId="3F461E2C" w14:textId="3391E92B" w:rsidR="00CD2653" w:rsidRPr="00F00515" w:rsidRDefault="00CD2653" w:rsidP="00481123">
      <w:pPr>
        <w:jc w:val="both"/>
        <w:pPrChange w:id="159" w:author="Nitheesh Kaliyamurthy" w:date="2021-01-22T06:37:00Z">
          <w:pPr/>
        </w:pPrChange>
      </w:pPr>
      <w:r w:rsidRPr="00F00515">
        <w:br w:type="page"/>
      </w:r>
    </w:p>
    <w:p w14:paraId="2E388967" w14:textId="77777777" w:rsidR="00D11299" w:rsidRPr="00F00515" w:rsidRDefault="00D11299" w:rsidP="00481123">
      <w:pPr>
        <w:pStyle w:val="Heading2"/>
        <w:numPr>
          <w:ilvl w:val="0"/>
          <w:numId w:val="1"/>
        </w:numPr>
        <w:jc w:val="both"/>
        <w:rPr>
          <w:color w:val="auto"/>
        </w:rPr>
        <w:sectPr w:rsidR="00D11299" w:rsidRPr="00F00515" w:rsidSect="00D11299">
          <w:type w:val="continuous"/>
          <w:pgSz w:w="11906" w:h="16838"/>
          <w:pgMar w:top="1440" w:right="1440" w:bottom="1440" w:left="1440" w:header="708" w:footer="708" w:gutter="0"/>
          <w:cols w:num="2" w:space="708"/>
          <w:docGrid w:linePitch="360"/>
        </w:sectPr>
        <w:pPrChange w:id="160" w:author="Nitheesh Kaliyamurthy" w:date="2021-01-22T06:37:00Z">
          <w:pPr>
            <w:pStyle w:val="Heading2"/>
            <w:numPr>
              <w:numId w:val="1"/>
            </w:numPr>
            <w:ind w:left="720" w:hanging="360"/>
          </w:pPr>
        </w:pPrChange>
      </w:pPr>
      <w:bookmarkStart w:id="161" w:name="_Toc60824698"/>
      <w:bookmarkStart w:id="162" w:name="_Toc60824718"/>
      <w:bookmarkStart w:id="163" w:name="_Toc60836017"/>
      <w:bookmarkStart w:id="164" w:name="_Toc60837439"/>
      <w:bookmarkStart w:id="165" w:name="_Toc60837550"/>
      <w:bookmarkStart w:id="166" w:name="_Toc60867819"/>
      <w:bookmarkStart w:id="167" w:name="_Toc58421061"/>
      <w:bookmarkStart w:id="168" w:name="_Toc58421081"/>
      <w:bookmarkStart w:id="169" w:name="_Toc60782423"/>
      <w:bookmarkEnd w:id="161"/>
      <w:bookmarkEnd w:id="162"/>
      <w:bookmarkEnd w:id="163"/>
      <w:bookmarkEnd w:id="164"/>
      <w:bookmarkEnd w:id="165"/>
      <w:bookmarkEnd w:id="166"/>
    </w:p>
    <w:p w14:paraId="2977FCD7" w14:textId="7F48FDAB" w:rsidR="00DF15C9" w:rsidRPr="00F00515" w:rsidRDefault="00DF15C9" w:rsidP="00481123">
      <w:pPr>
        <w:pStyle w:val="Heading2"/>
        <w:numPr>
          <w:ilvl w:val="0"/>
          <w:numId w:val="1"/>
        </w:numPr>
        <w:jc w:val="both"/>
        <w:rPr>
          <w:color w:val="auto"/>
        </w:rPr>
        <w:pPrChange w:id="170" w:author="Nitheesh Kaliyamurthy" w:date="2021-01-22T06:37:00Z">
          <w:pPr>
            <w:pStyle w:val="Heading2"/>
            <w:numPr>
              <w:numId w:val="1"/>
            </w:numPr>
            <w:ind w:left="720" w:hanging="360"/>
          </w:pPr>
        </w:pPrChange>
      </w:pPr>
      <w:bookmarkStart w:id="171" w:name="_Toc60955224"/>
      <w:r w:rsidRPr="00F00515">
        <w:rPr>
          <w:color w:val="auto"/>
        </w:rPr>
        <w:lastRenderedPageBreak/>
        <w:t>Glossary</w:t>
      </w:r>
      <w:bookmarkEnd w:id="167"/>
      <w:bookmarkEnd w:id="168"/>
      <w:bookmarkEnd w:id="169"/>
      <w:bookmarkEnd w:id="171"/>
    </w:p>
    <w:p w14:paraId="46FF7BEC" w14:textId="5A19ED9C" w:rsidR="00DF15C9" w:rsidRPr="00F00515" w:rsidRDefault="00DF15C9" w:rsidP="00481123">
      <w:pPr>
        <w:jc w:val="both"/>
        <w:pPrChange w:id="172" w:author="Nitheesh Kaliyamurthy" w:date="2021-01-22T06:37:00Z">
          <w:pPr/>
        </w:pPrChange>
      </w:pPr>
    </w:p>
    <w:p w14:paraId="0FF41AD7" w14:textId="77777777" w:rsidR="00DB152C" w:rsidRPr="00F00515" w:rsidRDefault="00DB152C" w:rsidP="00481123">
      <w:pPr>
        <w:jc w:val="both"/>
        <w:rPr>
          <w:sz w:val="20"/>
          <w:szCs w:val="20"/>
        </w:rPr>
        <w:pPrChange w:id="173" w:author="Nitheesh Kaliyamurthy" w:date="2021-01-22T06:37:00Z">
          <w:pPr/>
        </w:pPrChange>
      </w:pPr>
      <w:r w:rsidRPr="00F00515">
        <w:rPr>
          <w:sz w:val="20"/>
          <w:szCs w:val="20"/>
        </w:rPr>
        <w:t>Access Control Lists (ACL)</w:t>
      </w:r>
    </w:p>
    <w:p w14:paraId="79AB5B7E" w14:textId="7498EE62" w:rsidR="008E4C8B" w:rsidRPr="00F00515" w:rsidRDefault="008E4C8B" w:rsidP="00481123">
      <w:pPr>
        <w:jc w:val="both"/>
        <w:rPr>
          <w:sz w:val="20"/>
          <w:szCs w:val="20"/>
        </w:rPr>
        <w:pPrChange w:id="174" w:author="Nitheesh Kaliyamurthy" w:date="2021-01-22T06:37:00Z">
          <w:pPr/>
        </w:pPrChange>
      </w:pPr>
      <w:r w:rsidRPr="00F00515">
        <w:rPr>
          <w:sz w:val="20"/>
          <w:szCs w:val="20"/>
        </w:rPr>
        <w:t>A</w:t>
      </w:r>
      <w:r w:rsidR="00736003" w:rsidRPr="00F00515">
        <w:rPr>
          <w:sz w:val="20"/>
          <w:szCs w:val="20"/>
        </w:rPr>
        <w:t>ccounting – The ability to monitor activity to ensure compliance and security in a system</w:t>
      </w:r>
    </w:p>
    <w:p w14:paraId="29FE2774" w14:textId="03B74A41" w:rsidR="00736003" w:rsidRPr="00F00515" w:rsidRDefault="00736003" w:rsidP="00481123">
      <w:pPr>
        <w:jc w:val="both"/>
        <w:rPr>
          <w:sz w:val="20"/>
          <w:szCs w:val="20"/>
        </w:rPr>
        <w:pPrChange w:id="175" w:author="Nitheesh Kaliyamurthy" w:date="2021-01-22T06:37:00Z">
          <w:pPr/>
        </w:pPrChange>
      </w:pPr>
      <w:r w:rsidRPr="00F00515">
        <w:rPr>
          <w:sz w:val="20"/>
          <w:szCs w:val="20"/>
        </w:rPr>
        <w:t>Authenticate – To confirm that a user is whom they say they are prior to accessing a system</w:t>
      </w:r>
    </w:p>
    <w:p w14:paraId="29A84454" w14:textId="77F36AA0" w:rsidR="00736003" w:rsidRPr="00F00515" w:rsidRDefault="00736003" w:rsidP="00481123">
      <w:pPr>
        <w:jc w:val="both"/>
        <w:rPr>
          <w:sz w:val="20"/>
          <w:szCs w:val="20"/>
        </w:rPr>
        <w:pPrChange w:id="176" w:author="Nitheesh Kaliyamurthy" w:date="2021-01-22T06:37:00Z">
          <w:pPr/>
        </w:pPrChange>
      </w:pPr>
      <w:r w:rsidRPr="00F00515">
        <w:rPr>
          <w:sz w:val="20"/>
          <w:szCs w:val="20"/>
        </w:rPr>
        <w:t>Authorise – To allow a user the minimum amount of access that they require to perform their role.</w:t>
      </w:r>
    </w:p>
    <w:p w14:paraId="4A1E41DA" w14:textId="5527DC05" w:rsidR="00DB152C" w:rsidRPr="00F00515" w:rsidRDefault="00DB152C" w:rsidP="00481123">
      <w:pPr>
        <w:jc w:val="both"/>
        <w:rPr>
          <w:sz w:val="20"/>
          <w:szCs w:val="20"/>
        </w:rPr>
        <w:pPrChange w:id="177" w:author="Nitheesh Kaliyamurthy" w:date="2021-01-22T06:37:00Z">
          <w:pPr/>
        </w:pPrChange>
      </w:pPr>
      <w:r w:rsidRPr="00F00515">
        <w:rPr>
          <w:sz w:val="20"/>
          <w:szCs w:val="20"/>
        </w:rPr>
        <w:t xml:space="preserve">Availability </w:t>
      </w:r>
      <w:r w:rsidR="00DA2C51">
        <w:rPr>
          <w:sz w:val="20"/>
          <w:szCs w:val="20"/>
        </w:rPr>
        <w:t xml:space="preserve">– </w:t>
      </w:r>
      <w:r w:rsidR="002250F1">
        <w:rPr>
          <w:sz w:val="20"/>
          <w:szCs w:val="20"/>
        </w:rPr>
        <w:t>T</w:t>
      </w:r>
      <w:r w:rsidR="00DA2C51">
        <w:rPr>
          <w:sz w:val="20"/>
          <w:szCs w:val="20"/>
        </w:rPr>
        <w:t xml:space="preserve">he </w:t>
      </w:r>
      <w:r w:rsidR="00447F2B">
        <w:rPr>
          <w:sz w:val="20"/>
          <w:szCs w:val="20"/>
        </w:rPr>
        <w:t xml:space="preserve">accessibility of </w:t>
      </w:r>
      <w:r w:rsidR="00D8082A">
        <w:rPr>
          <w:sz w:val="20"/>
          <w:szCs w:val="20"/>
        </w:rPr>
        <w:t>the data</w:t>
      </w:r>
      <w:r w:rsidR="008874B2">
        <w:rPr>
          <w:sz w:val="20"/>
          <w:szCs w:val="20"/>
        </w:rPr>
        <w:t xml:space="preserve"> and providing that </w:t>
      </w:r>
      <w:r w:rsidR="00C47019">
        <w:rPr>
          <w:sz w:val="20"/>
          <w:szCs w:val="20"/>
        </w:rPr>
        <w:t>authorised</w:t>
      </w:r>
      <w:r w:rsidR="00906BCF">
        <w:rPr>
          <w:sz w:val="20"/>
          <w:szCs w:val="20"/>
        </w:rPr>
        <w:t xml:space="preserve"> can access </w:t>
      </w:r>
      <w:r w:rsidR="00106578">
        <w:rPr>
          <w:sz w:val="20"/>
          <w:szCs w:val="20"/>
        </w:rPr>
        <w:t>it.</w:t>
      </w:r>
    </w:p>
    <w:p w14:paraId="5BD5F6AD" w14:textId="531E1113" w:rsidR="00DB152C" w:rsidRPr="00F00515" w:rsidRDefault="00DB152C" w:rsidP="00481123">
      <w:pPr>
        <w:jc w:val="both"/>
        <w:rPr>
          <w:sz w:val="20"/>
          <w:szCs w:val="20"/>
        </w:rPr>
        <w:pPrChange w:id="178" w:author="Nitheesh Kaliyamurthy" w:date="2021-01-22T06:37:00Z">
          <w:pPr/>
        </w:pPrChange>
      </w:pPr>
      <w:r w:rsidRPr="00F00515">
        <w:rPr>
          <w:sz w:val="20"/>
          <w:szCs w:val="20"/>
        </w:rPr>
        <w:t>Bring your own Device</w:t>
      </w:r>
      <w:r w:rsidR="00E30C60" w:rsidRPr="00F00515">
        <w:rPr>
          <w:sz w:val="20"/>
          <w:szCs w:val="20"/>
        </w:rPr>
        <w:t xml:space="preserve"> (BYOD) </w:t>
      </w:r>
      <w:r w:rsidR="00106578">
        <w:rPr>
          <w:sz w:val="20"/>
          <w:szCs w:val="20"/>
        </w:rPr>
        <w:t xml:space="preserve">– The use of </w:t>
      </w:r>
      <w:r w:rsidR="00534F98">
        <w:rPr>
          <w:sz w:val="20"/>
          <w:szCs w:val="20"/>
        </w:rPr>
        <w:t>a user’s personal devices being used for work purpose</w:t>
      </w:r>
      <w:r w:rsidR="00B478C6">
        <w:rPr>
          <w:sz w:val="20"/>
          <w:szCs w:val="20"/>
        </w:rPr>
        <w:t xml:space="preserve">s </w:t>
      </w:r>
      <w:r w:rsidR="00367108">
        <w:rPr>
          <w:sz w:val="20"/>
          <w:szCs w:val="20"/>
        </w:rPr>
        <w:t>rather that using corporate issued equipment.</w:t>
      </w:r>
    </w:p>
    <w:p w14:paraId="6D329DC7" w14:textId="36983936" w:rsidR="00736003" w:rsidRPr="00F00515" w:rsidRDefault="00736003" w:rsidP="00481123">
      <w:pPr>
        <w:jc w:val="both"/>
        <w:rPr>
          <w:sz w:val="20"/>
          <w:szCs w:val="20"/>
        </w:rPr>
        <w:pPrChange w:id="179" w:author="Nitheesh Kaliyamurthy" w:date="2021-01-22T06:37:00Z">
          <w:pPr/>
        </w:pPrChange>
      </w:pPr>
      <w:r w:rsidRPr="00F00515">
        <w:rPr>
          <w:sz w:val="20"/>
          <w:szCs w:val="20"/>
        </w:rPr>
        <w:t>Confidentiality</w:t>
      </w:r>
      <w:r w:rsidR="00CD2653" w:rsidRPr="00F00515">
        <w:rPr>
          <w:sz w:val="20"/>
          <w:szCs w:val="20"/>
        </w:rPr>
        <w:t xml:space="preserve"> </w:t>
      </w:r>
      <w:r w:rsidR="00366D98">
        <w:rPr>
          <w:sz w:val="20"/>
          <w:szCs w:val="20"/>
        </w:rPr>
        <w:t>–</w:t>
      </w:r>
      <w:r w:rsidR="00CD2653" w:rsidRPr="00F00515">
        <w:rPr>
          <w:sz w:val="20"/>
          <w:szCs w:val="20"/>
        </w:rPr>
        <w:t xml:space="preserve"> </w:t>
      </w:r>
      <w:r w:rsidR="002250F1">
        <w:rPr>
          <w:sz w:val="20"/>
          <w:szCs w:val="20"/>
        </w:rPr>
        <w:t>E</w:t>
      </w:r>
      <w:r w:rsidR="00366D98">
        <w:rPr>
          <w:sz w:val="20"/>
          <w:szCs w:val="20"/>
        </w:rPr>
        <w:t xml:space="preserve">nsuring only users </w:t>
      </w:r>
      <w:r w:rsidR="00CE76C4">
        <w:rPr>
          <w:sz w:val="20"/>
          <w:szCs w:val="20"/>
        </w:rPr>
        <w:t xml:space="preserve">authorised to view information can, thus preventing </w:t>
      </w:r>
      <w:r w:rsidR="006566D6">
        <w:rPr>
          <w:sz w:val="20"/>
          <w:szCs w:val="20"/>
        </w:rPr>
        <w:t>access from unauthorised users.</w:t>
      </w:r>
    </w:p>
    <w:p w14:paraId="5230842E" w14:textId="4C655E3A" w:rsidR="002B30D2" w:rsidRPr="00F00515" w:rsidRDefault="002B30D2" w:rsidP="00481123">
      <w:pPr>
        <w:jc w:val="both"/>
        <w:rPr>
          <w:sz w:val="20"/>
          <w:szCs w:val="20"/>
        </w:rPr>
        <w:pPrChange w:id="180" w:author="Nitheesh Kaliyamurthy" w:date="2021-01-22T06:37:00Z">
          <w:pPr/>
        </w:pPrChange>
      </w:pPr>
      <w:r w:rsidRPr="00F00515">
        <w:rPr>
          <w:sz w:val="20"/>
          <w:szCs w:val="20"/>
        </w:rPr>
        <w:t xml:space="preserve">End </w:t>
      </w:r>
      <w:proofErr w:type="gramStart"/>
      <w:r w:rsidRPr="00F00515">
        <w:rPr>
          <w:sz w:val="20"/>
          <w:szCs w:val="20"/>
        </w:rPr>
        <w:t>Of</w:t>
      </w:r>
      <w:proofErr w:type="gramEnd"/>
      <w:r w:rsidRPr="00F00515">
        <w:rPr>
          <w:sz w:val="20"/>
          <w:szCs w:val="20"/>
        </w:rPr>
        <w:t xml:space="preserve"> Life (</w:t>
      </w:r>
      <w:proofErr w:type="spellStart"/>
      <w:r w:rsidRPr="00F00515">
        <w:rPr>
          <w:sz w:val="20"/>
          <w:szCs w:val="20"/>
        </w:rPr>
        <w:t>EoL</w:t>
      </w:r>
      <w:proofErr w:type="spellEnd"/>
      <w:r w:rsidRPr="00F00515">
        <w:rPr>
          <w:sz w:val="20"/>
          <w:szCs w:val="20"/>
        </w:rPr>
        <w:t xml:space="preserve">) </w:t>
      </w:r>
      <w:r w:rsidR="00B578B3" w:rsidRPr="00F00515">
        <w:rPr>
          <w:sz w:val="20"/>
          <w:szCs w:val="20"/>
        </w:rPr>
        <w:t>–</w:t>
      </w:r>
      <w:r w:rsidRPr="00F00515">
        <w:rPr>
          <w:sz w:val="20"/>
          <w:szCs w:val="20"/>
        </w:rPr>
        <w:t xml:space="preserve"> </w:t>
      </w:r>
      <w:r w:rsidR="00B578B3" w:rsidRPr="00F00515">
        <w:rPr>
          <w:sz w:val="20"/>
          <w:szCs w:val="20"/>
        </w:rPr>
        <w:t xml:space="preserve">Equipment or Assets that have passed their support lifespan resulting in the physical hardware not being </w:t>
      </w:r>
      <w:r w:rsidR="00A0104E" w:rsidRPr="00F00515">
        <w:rPr>
          <w:sz w:val="20"/>
          <w:szCs w:val="20"/>
        </w:rPr>
        <w:t>covered and a risk to the organisation.</w:t>
      </w:r>
    </w:p>
    <w:p w14:paraId="1D53ABE6" w14:textId="43898984" w:rsidR="00F80397" w:rsidRPr="00F00515" w:rsidRDefault="00F80397" w:rsidP="00481123">
      <w:pPr>
        <w:jc w:val="both"/>
        <w:rPr>
          <w:sz w:val="20"/>
          <w:szCs w:val="20"/>
        </w:rPr>
        <w:pPrChange w:id="181" w:author="Nitheesh Kaliyamurthy" w:date="2021-01-22T06:37:00Z">
          <w:pPr/>
        </w:pPrChange>
      </w:pPr>
      <w:r w:rsidRPr="00F00515">
        <w:rPr>
          <w:sz w:val="20"/>
          <w:szCs w:val="20"/>
        </w:rPr>
        <w:t>Group Policy O</w:t>
      </w:r>
      <w:r w:rsidR="00327BCA">
        <w:rPr>
          <w:sz w:val="20"/>
          <w:szCs w:val="20"/>
        </w:rPr>
        <w:t xml:space="preserve">bject </w:t>
      </w:r>
      <w:r w:rsidR="00ED01B4" w:rsidRPr="00F00515">
        <w:rPr>
          <w:sz w:val="20"/>
          <w:szCs w:val="20"/>
        </w:rPr>
        <w:t xml:space="preserve">(GPO) </w:t>
      </w:r>
      <w:r w:rsidR="00E10455">
        <w:rPr>
          <w:sz w:val="20"/>
          <w:szCs w:val="20"/>
        </w:rPr>
        <w:t>–</w:t>
      </w:r>
      <w:r w:rsidR="00ED01B4" w:rsidRPr="00F00515">
        <w:rPr>
          <w:sz w:val="20"/>
          <w:szCs w:val="20"/>
        </w:rPr>
        <w:t xml:space="preserve"> </w:t>
      </w:r>
      <w:r w:rsidR="00E10455">
        <w:rPr>
          <w:sz w:val="20"/>
          <w:szCs w:val="20"/>
        </w:rPr>
        <w:t xml:space="preserve">A centralised </w:t>
      </w:r>
      <w:r w:rsidR="009A4FFF">
        <w:rPr>
          <w:sz w:val="20"/>
          <w:szCs w:val="20"/>
        </w:rPr>
        <w:t xml:space="preserve">management system </w:t>
      </w:r>
      <w:r w:rsidR="003D5ED4">
        <w:rPr>
          <w:sz w:val="20"/>
          <w:szCs w:val="20"/>
        </w:rPr>
        <w:t xml:space="preserve">fount on Windows computers </w:t>
      </w:r>
      <w:r w:rsidR="009A4FFF">
        <w:rPr>
          <w:sz w:val="20"/>
          <w:szCs w:val="20"/>
        </w:rPr>
        <w:t xml:space="preserve">that can be used to control </w:t>
      </w:r>
      <w:r w:rsidR="001C6249">
        <w:rPr>
          <w:sz w:val="20"/>
          <w:szCs w:val="20"/>
        </w:rPr>
        <w:t>elements in a user</w:t>
      </w:r>
      <w:r w:rsidR="000278D3">
        <w:rPr>
          <w:sz w:val="20"/>
          <w:szCs w:val="20"/>
        </w:rPr>
        <w:t xml:space="preserve">’s </w:t>
      </w:r>
      <w:r w:rsidR="00513FDA">
        <w:rPr>
          <w:sz w:val="20"/>
          <w:szCs w:val="20"/>
        </w:rPr>
        <w:t>a</w:t>
      </w:r>
      <w:r w:rsidR="00A75991">
        <w:rPr>
          <w:sz w:val="20"/>
          <w:szCs w:val="20"/>
        </w:rPr>
        <w:t xml:space="preserve">ccount </w:t>
      </w:r>
      <w:r w:rsidR="003D5ED4">
        <w:rPr>
          <w:sz w:val="20"/>
          <w:szCs w:val="20"/>
        </w:rPr>
        <w:t xml:space="preserve">and can be used to deploy </w:t>
      </w:r>
      <w:r w:rsidR="003E5D12">
        <w:rPr>
          <w:sz w:val="20"/>
          <w:szCs w:val="20"/>
        </w:rPr>
        <w:t xml:space="preserve">new configurations or updates. </w:t>
      </w:r>
    </w:p>
    <w:p w14:paraId="269B42E0" w14:textId="6955CB46" w:rsidR="00F024FB" w:rsidRPr="00F00515" w:rsidRDefault="00F024FB" w:rsidP="00481123">
      <w:pPr>
        <w:jc w:val="both"/>
        <w:rPr>
          <w:sz w:val="20"/>
          <w:szCs w:val="20"/>
        </w:rPr>
        <w:pPrChange w:id="182" w:author="Nitheesh Kaliyamurthy" w:date="2021-01-22T06:37:00Z">
          <w:pPr/>
        </w:pPrChange>
      </w:pPr>
      <w:r w:rsidRPr="00F00515">
        <w:rPr>
          <w:sz w:val="20"/>
          <w:szCs w:val="20"/>
        </w:rPr>
        <w:t>Infrastructure as a Service</w:t>
      </w:r>
      <w:r w:rsidR="00E30C60" w:rsidRPr="00F00515">
        <w:rPr>
          <w:sz w:val="20"/>
          <w:szCs w:val="20"/>
        </w:rPr>
        <w:t xml:space="preserve"> (IaaS)</w:t>
      </w:r>
      <w:r w:rsidR="00416562">
        <w:rPr>
          <w:sz w:val="20"/>
          <w:szCs w:val="20"/>
        </w:rPr>
        <w:t xml:space="preserve"> </w:t>
      </w:r>
      <w:r w:rsidR="00A14B49">
        <w:rPr>
          <w:sz w:val="20"/>
          <w:szCs w:val="20"/>
        </w:rPr>
        <w:t>–</w:t>
      </w:r>
      <w:r w:rsidR="00416562">
        <w:rPr>
          <w:sz w:val="20"/>
          <w:szCs w:val="20"/>
        </w:rPr>
        <w:t xml:space="preserve"> </w:t>
      </w:r>
      <w:r w:rsidR="00A14B49">
        <w:rPr>
          <w:sz w:val="20"/>
          <w:szCs w:val="20"/>
        </w:rPr>
        <w:t xml:space="preserve">Where a third party provides the </w:t>
      </w:r>
      <w:r w:rsidR="00F05476">
        <w:rPr>
          <w:sz w:val="20"/>
          <w:szCs w:val="20"/>
        </w:rPr>
        <w:t>server</w:t>
      </w:r>
      <w:r w:rsidR="004E6570">
        <w:rPr>
          <w:sz w:val="20"/>
          <w:szCs w:val="20"/>
        </w:rPr>
        <w:t xml:space="preserve">s and cloud services but </w:t>
      </w:r>
      <w:r w:rsidR="00C771DE">
        <w:rPr>
          <w:sz w:val="20"/>
          <w:szCs w:val="20"/>
        </w:rPr>
        <w:t xml:space="preserve">has </w:t>
      </w:r>
      <w:r w:rsidR="0015103E">
        <w:rPr>
          <w:sz w:val="20"/>
          <w:szCs w:val="20"/>
        </w:rPr>
        <w:t xml:space="preserve">elements such as </w:t>
      </w:r>
      <w:r w:rsidR="00E24D9F">
        <w:rPr>
          <w:sz w:val="20"/>
          <w:szCs w:val="20"/>
        </w:rPr>
        <w:t xml:space="preserve">the applications as well as the </w:t>
      </w:r>
      <w:r w:rsidR="001A7B9B">
        <w:rPr>
          <w:sz w:val="20"/>
          <w:szCs w:val="20"/>
        </w:rPr>
        <w:t xml:space="preserve">choice </w:t>
      </w:r>
      <w:r w:rsidR="005E54E6">
        <w:rPr>
          <w:sz w:val="20"/>
          <w:szCs w:val="20"/>
        </w:rPr>
        <w:t>of Operating system which is decided by the organisation.</w:t>
      </w:r>
    </w:p>
    <w:p w14:paraId="0E8B25C5" w14:textId="17E206F1" w:rsidR="00736003" w:rsidRPr="00F00515" w:rsidRDefault="00736003" w:rsidP="00481123">
      <w:pPr>
        <w:jc w:val="both"/>
        <w:rPr>
          <w:sz w:val="20"/>
          <w:szCs w:val="20"/>
        </w:rPr>
        <w:pPrChange w:id="183" w:author="Nitheesh Kaliyamurthy" w:date="2021-01-22T06:37:00Z">
          <w:pPr/>
        </w:pPrChange>
      </w:pPr>
      <w:r w:rsidRPr="00F00515">
        <w:rPr>
          <w:sz w:val="20"/>
          <w:szCs w:val="20"/>
        </w:rPr>
        <w:t>Integrity</w:t>
      </w:r>
      <w:r w:rsidR="00C2695C" w:rsidRPr="00F00515">
        <w:rPr>
          <w:sz w:val="20"/>
          <w:szCs w:val="20"/>
        </w:rPr>
        <w:t xml:space="preserve"> </w:t>
      </w:r>
      <w:r w:rsidR="568CA0F2" w:rsidRPr="1CD70DB3">
        <w:rPr>
          <w:sz w:val="20"/>
          <w:szCs w:val="20"/>
        </w:rPr>
        <w:t>–</w:t>
      </w:r>
      <w:r w:rsidR="00C2695C" w:rsidRPr="00F00515">
        <w:rPr>
          <w:sz w:val="20"/>
          <w:szCs w:val="20"/>
        </w:rPr>
        <w:t xml:space="preserve"> </w:t>
      </w:r>
      <w:r w:rsidR="00C23FF9">
        <w:rPr>
          <w:sz w:val="20"/>
          <w:szCs w:val="20"/>
        </w:rPr>
        <w:t xml:space="preserve">to ensure that the file is not tampered with and </w:t>
      </w:r>
      <w:r w:rsidR="00407CC6">
        <w:rPr>
          <w:sz w:val="20"/>
          <w:szCs w:val="20"/>
        </w:rPr>
        <w:t>therefore en</w:t>
      </w:r>
      <w:r w:rsidR="00DE4C66">
        <w:rPr>
          <w:sz w:val="20"/>
          <w:szCs w:val="20"/>
        </w:rPr>
        <w:t xml:space="preserve">sures that the data it contains is </w:t>
      </w:r>
      <w:r w:rsidR="0053236C">
        <w:rPr>
          <w:sz w:val="20"/>
          <w:szCs w:val="20"/>
        </w:rPr>
        <w:t>trustworthy.</w:t>
      </w:r>
    </w:p>
    <w:p w14:paraId="3CB6A9E5" w14:textId="1AF473C6" w:rsidR="00736003" w:rsidRPr="00F00515" w:rsidRDefault="00736003" w:rsidP="00481123">
      <w:pPr>
        <w:jc w:val="both"/>
        <w:rPr>
          <w:sz w:val="20"/>
          <w:szCs w:val="20"/>
        </w:rPr>
        <w:pPrChange w:id="184" w:author="Nitheesh Kaliyamurthy" w:date="2021-01-22T06:37:00Z">
          <w:pPr/>
        </w:pPrChange>
      </w:pPr>
      <w:r w:rsidRPr="00F00515">
        <w:rPr>
          <w:sz w:val="20"/>
          <w:szCs w:val="20"/>
        </w:rPr>
        <w:t>Malware</w:t>
      </w:r>
      <w:r w:rsidR="00C2695C" w:rsidRPr="00F00515">
        <w:rPr>
          <w:sz w:val="20"/>
          <w:szCs w:val="20"/>
        </w:rPr>
        <w:t xml:space="preserve"> </w:t>
      </w:r>
      <w:r w:rsidR="0027617C">
        <w:rPr>
          <w:sz w:val="20"/>
          <w:szCs w:val="20"/>
        </w:rPr>
        <w:t>–</w:t>
      </w:r>
      <w:r w:rsidR="00C2695C" w:rsidRPr="00F00515">
        <w:rPr>
          <w:sz w:val="20"/>
          <w:szCs w:val="20"/>
        </w:rPr>
        <w:t xml:space="preserve"> </w:t>
      </w:r>
      <w:r w:rsidR="0027617C">
        <w:rPr>
          <w:sz w:val="20"/>
          <w:szCs w:val="20"/>
        </w:rPr>
        <w:t xml:space="preserve">software that </w:t>
      </w:r>
      <w:r w:rsidR="009B32EC">
        <w:rPr>
          <w:sz w:val="20"/>
          <w:szCs w:val="20"/>
        </w:rPr>
        <w:t>is designed</w:t>
      </w:r>
      <w:r w:rsidR="005F6174">
        <w:rPr>
          <w:sz w:val="20"/>
          <w:szCs w:val="20"/>
        </w:rPr>
        <w:t xml:space="preserve"> to </w:t>
      </w:r>
      <w:r w:rsidR="00E71CA7">
        <w:rPr>
          <w:sz w:val="20"/>
          <w:szCs w:val="20"/>
        </w:rPr>
        <w:t xml:space="preserve">cause </w:t>
      </w:r>
      <w:r w:rsidR="00D70BDB">
        <w:rPr>
          <w:sz w:val="20"/>
          <w:szCs w:val="20"/>
        </w:rPr>
        <w:t xml:space="preserve">damage to an organisation by </w:t>
      </w:r>
      <w:r w:rsidR="00890A6D">
        <w:rPr>
          <w:sz w:val="20"/>
          <w:szCs w:val="20"/>
        </w:rPr>
        <w:t>disrupting business or by providing a hacker with unauthorised access to a computer or network.</w:t>
      </w:r>
    </w:p>
    <w:p w14:paraId="40E590F2" w14:textId="56071FA0" w:rsidR="00DB152C" w:rsidRPr="00F00515" w:rsidRDefault="00360053" w:rsidP="00481123">
      <w:pPr>
        <w:jc w:val="both"/>
        <w:rPr>
          <w:sz w:val="20"/>
          <w:szCs w:val="20"/>
        </w:rPr>
        <w:pPrChange w:id="185" w:author="Nitheesh Kaliyamurthy" w:date="2021-01-22T06:37:00Z">
          <w:pPr/>
        </w:pPrChange>
      </w:pPr>
      <w:r w:rsidRPr="00F00515">
        <w:rPr>
          <w:sz w:val="20"/>
          <w:szCs w:val="20"/>
        </w:rPr>
        <w:t>Service Set</w:t>
      </w:r>
      <w:r w:rsidR="00E30C60" w:rsidRPr="00F00515">
        <w:rPr>
          <w:sz w:val="20"/>
          <w:szCs w:val="20"/>
        </w:rPr>
        <w:t xml:space="preserve"> Identification (</w:t>
      </w:r>
      <w:r w:rsidR="00DB152C" w:rsidRPr="00F00515">
        <w:rPr>
          <w:sz w:val="20"/>
          <w:szCs w:val="20"/>
        </w:rPr>
        <w:t>SSID</w:t>
      </w:r>
      <w:r w:rsidR="00E30C60" w:rsidRPr="00F00515">
        <w:rPr>
          <w:sz w:val="20"/>
          <w:szCs w:val="20"/>
        </w:rPr>
        <w:t>)</w:t>
      </w:r>
      <w:r w:rsidR="00C2695C" w:rsidRPr="00F00515">
        <w:rPr>
          <w:sz w:val="20"/>
          <w:szCs w:val="20"/>
        </w:rPr>
        <w:t xml:space="preserve"> </w:t>
      </w:r>
      <w:r w:rsidR="00F8393C" w:rsidRPr="00F00515">
        <w:rPr>
          <w:sz w:val="20"/>
          <w:szCs w:val="20"/>
        </w:rPr>
        <w:t>–</w:t>
      </w:r>
      <w:r w:rsidR="00C2695C" w:rsidRPr="00F00515">
        <w:rPr>
          <w:sz w:val="20"/>
          <w:szCs w:val="20"/>
        </w:rPr>
        <w:t xml:space="preserve"> </w:t>
      </w:r>
      <w:r w:rsidR="00F8393C" w:rsidRPr="00F00515">
        <w:rPr>
          <w:sz w:val="20"/>
          <w:szCs w:val="20"/>
        </w:rPr>
        <w:t>the name of a</w:t>
      </w:r>
      <w:r w:rsidR="00144C97" w:rsidRPr="00F00515">
        <w:rPr>
          <w:sz w:val="20"/>
          <w:szCs w:val="20"/>
        </w:rPr>
        <w:t xml:space="preserve"> </w:t>
      </w:r>
      <w:r w:rsidR="00476C6C" w:rsidRPr="00F00515">
        <w:rPr>
          <w:sz w:val="20"/>
          <w:szCs w:val="20"/>
        </w:rPr>
        <w:t>wired or wireless connection</w:t>
      </w:r>
      <w:r w:rsidR="00D539F8" w:rsidRPr="00F00515">
        <w:rPr>
          <w:sz w:val="20"/>
          <w:szCs w:val="20"/>
        </w:rPr>
        <w:t>, this can be changed or hidden</w:t>
      </w:r>
      <w:r w:rsidR="00144C97" w:rsidRPr="00F00515">
        <w:rPr>
          <w:sz w:val="20"/>
          <w:szCs w:val="20"/>
        </w:rPr>
        <w:t xml:space="preserve"> and is used to </w:t>
      </w:r>
      <w:r w:rsidR="00DF246E" w:rsidRPr="00F00515">
        <w:rPr>
          <w:sz w:val="20"/>
          <w:szCs w:val="20"/>
        </w:rPr>
        <w:t>differentiate between different internet connections.</w:t>
      </w:r>
    </w:p>
    <w:p w14:paraId="0A047F75" w14:textId="3AFD887D" w:rsidR="00DB152C" w:rsidRPr="00F00515" w:rsidRDefault="00DB152C" w:rsidP="00481123">
      <w:pPr>
        <w:jc w:val="both"/>
        <w:pPrChange w:id="186" w:author="Nitheesh Kaliyamurthy" w:date="2021-01-22T06:37:00Z">
          <w:pPr/>
        </w:pPrChange>
      </w:pPr>
    </w:p>
    <w:p w14:paraId="2B69FF93" w14:textId="1F16E423" w:rsidR="00DB152C" w:rsidRPr="00F00515" w:rsidRDefault="00DB152C" w:rsidP="00481123">
      <w:pPr>
        <w:jc w:val="both"/>
        <w:pPrChange w:id="187" w:author="Nitheesh Kaliyamurthy" w:date="2021-01-22T06:37:00Z">
          <w:pPr/>
        </w:pPrChange>
      </w:pPr>
    </w:p>
    <w:p w14:paraId="4C3AE463" w14:textId="77777777" w:rsidR="00DB152C" w:rsidRPr="00F00515" w:rsidRDefault="00DB152C" w:rsidP="00481123">
      <w:pPr>
        <w:jc w:val="both"/>
        <w:pPrChange w:id="188" w:author="Nitheesh Kaliyamurthy" w:date="2021-01-22T06:37:00Z">
          <w:pPr/>
        </w:pPrChange>
      </w:pPr>
    </w:p>
    <w:p w14:paraId="328EB4A5" w14:textId="77777777" w:rsidR="00CD2653" w:rsidRPr="00F00515" w:rsidRDefault="00CD2653" w:rsidP="00481123">
      <w:pPr>
        <w:jc w:val="both"/>
        <w:rPr>
          <w:rFonts w:asciiTheme="majorHAnsi" w:eastAsiaTheme="majorEastAsia" w:hAnsiTheme="majorHAnsi" w:cstheme="majorBidi"/>
          <w:sz w:val="26"/>
          <w:szCs w:val="26"/>
        </w:rPr>
        <w:pPrChange w:id="189" w:author="Nitheesh Kaliyamurthy" w:date="2021-01-22T06:37:00Z">
          <w:pPr/>
        </w:pPrChange>
      </w:pPr>
      <w:bookmarkStart w:id="190" w:name="_Toc58421062"/>
      <w:bookmarkStart w:id="191" w:name="_Toc58421082"/>
      <w:bookmarkStart w:id="192" w:name="_Toc60782424"/>
      <w:r w:rsidRPr="00F00515">
        <w:br w:type="page"/>
      </w:r>
    </w:p>
    <w:p w14:paraId="2D2A8928" w14:textId="6F099BE8" w:rsidR="00DF15C9" w:rsidRPr="00F00515" w:rsidRDefault="00DF15C9" w:rsidP="00E11375">
      <w:pPr>
        <w:pStyle w:val="Heading2"/>
        <w:numPr>
          <w:ilvl w:val="0"/>
          <w:numId w:val="1"/>
        </w:numPr>
        <w:rPr>
          <w:color w:val="auto"/>
        </w:rPr>
      </w:pPr>
      <w:bookmarkStart w:id="193" w:name="_Toc60955225"/>
      <w:commentRangeStart w:id="194"/>
      <w:r w:rsidRPr="00F00515">
        <w:rPr>
          <w:color w:val="auto"/>
        </w:rPr>
        <w:lastRenderedPageBreak/>
        <w:t>Bibliography</w:t>
      </w:r>
      <w:bookmarkEnd w:id="190"/>
      <w:bookmarkEnd w:id="191"/>
      <w:bookmarkEnd w:id="192"/>
      <w:bookmarkEnd w:id="193"/>
      <w:commentRangeEnd w:id="194"/>
      <w:r w:rsidR="00481123">
        <w:rPr>
          <w:rStyle w:val="CommentReference"/>
          <w:rFonts w:asciiTheme="minorHAnsi" w:eastAsiaTheme="minorHAnsi" w:hAnsiTheme="minorHAnsi" w:cstheme="minorBidi"/>
          <w:color w:val="auto"/>
        </w:rPr>
        <w:commentReference w:id="194"/>
      </w:r>
    </w:p>
    <w:p w14:paraId="721724C5" w14:textId="7CEA9618" w:rsidR="00DF15C9" w:rsidRPr="00F00515" w:rsidRDefault="00DF15C9" w:rsidP="00DF15C9"/>
    <w:p w14:paraId="4E8D12B9" w14:textId="5BA495D6" w:rsidR="00DF15C9" w:rsidRPr="009A37AD" w:rsidRDefault="00613E4A" w:rsidP="00DF15C9">
      <w:pPr>
        <w:rPr>
          <w:rFonts w:cstheme="minorHAnsi"/>
          <w:color w:val="37393C"/>
          <w:shd w:val="clear" w:color="auto" w:fill="FFFFFF"/>
        </w:rPr>
      </w:pPr>
      <w:proofErr w:type="spellStart"/>
      <w:r>
        <w:rPr>
          <w:rFonts w:cstheme="minorHAnsi"/>
          <w:color w:val="37393C"/>
          <w:shd w:val="clear" w:color="auto" w:fill="FFFFFF"/>
        </w:rPr>
        <w:t>D</w:t>
      </w:r>
      <w:r w:rsidR="00854EC7" w:rsidRPr="009A37AD">
        <w:rPr>
          <w:rFonts w:cstheme="minorHAnsi"/>
          <w:color w:val="37393C"/>
          <w:shd w:val="clear" w:color="auto" w:fill="FFFFFF"/>
        </w:rPr>
        <w:t>ougeby</w:t>
      </w:r>
      <w:proofErr w:type="spellEnd"/>
      <w:r w:rsidR="00854EC7" w:rsidRPr="009A37AD">
        <w:rPr>
          <w:rFonts w:cstheme="minorHAnsi"/>
          <w:color w:val="37393C"/>
          <w:shd w:val="clear" w:color="auto" w:fill="FFFFFF"/>
        </w:rPr>
        <w:t>, “What is Microsoft Intune - azure,” </w:t>
      </w:r>
      <w:r w:rsidR="00854EC7" w:rsidRPr="009A37AD">
        <w:rPr>
          <w:rFonts w:cstheme="minorHAnsi"/>
          <w:i/>
          <w:iCs/>
          <w:color w:val="37393C"/>
          <w:shd w:val="clear" w:color="auto" w:fill="FFFFFF"/>
        </w:rPr>
        <w:t>Microsoft.com</w:t>
      </w:r>
      <w:r w:rsidR="00854EC7" w:rsidRPr="009A37AD">
        <w:rPr>
          <w:rFonts w:cstheme="minorHAnsi"/>
          <w:color w:val="37393C"/>
          <w:shd w:val="clear" w:color="auto" w:fill="FFFFFF"/>
        </w:rPr>
        <w:t>. [Online]. Available: https://docs.microsoft.com/en-us/mem/intune/fundamentals/what-is-intune. [Accessed: 02-Jan-2021]</w:t>
      </w:r>
    </w:p>
    <w:p w14:paraId="317E038D" w14:textId="77777777" w:rsidR="00854EC7" w:rsidRPr="009A37AD" w:rsidRDefault="00854EC7" w:rsidP="00DF15C9">
      <w:pPr>
        <w:rPr>
          <w:rFonts w:cstheme="minorHAnsi"/>
          <w:color w:val="37393C"/>
          <w:shd w:val="clear" w:color="auto" w:fill="FFFFFF"/>
        </w:rPr>
      </w:pPr>
    </w:p>
    <w:p w14:paraId="6D18FBF5" w14:textId="4C80232D" w:rsidR="00854EC7" w:rsidRPr="009A37AD" w:rsidRDefault="00854EC7" w:rsidP="00DF15C9">
      <w:pPr>
        <w:rPr>
          <w:rFonts w:cstheme="minorHAnsi"/>
          <w:color w:val="37393C"/>
          <w:shd w:val="clear" w:color="auto" w:fill="FFFFFF"/>
        </w:rPr>
      </w:pPr>
      <w:r w:rsidRPr="009A37AD">
        <w:rPr>
          <w:rFonts w:cstheme="minorHAnsi"/>
          <w:color w:val="37393C"/>
          <w:shd w:val="clear" w:color="auto" w:fill="FFFFFF"/>
        </w:rPr>
        <w:t>“Password policy: updating your approach,” </w:t>
      </w:r>
      <w:r w:rsidRPr="009A37AD">
        <w:rPr>
          <w:rFonts w:cstheme="minorHAnsi"/>
          <w:i/>
          <w:iCs/>
          <w:color w:val="37393C"/>
          <w:shd w:val="clear" w:color="auto" w:fill="FFFFFF"/>
        </w:rPr>
        <w:t>Gov.uk</w:t>
      </w:r>
      <w:r w:rsidRPr="009A37AD">
        <w:rPr>
          <w:rFonts w:cstheme="minorHAnsi"/>
          <w:color w:val="37393C"/>
          <w:shd w:val="clear" w:color="auto" w:fill="FFFFFF"/>
        </w:rPr>
        <w:t>. [Online]. Available: https://www.ncsc.gov.uk/collection/passwords/updating-your-approach. [Accessed: 01-Jan-2021]</w:t>
      </w:r>
    </w:p>
    <w:p w14:paraId="71768104" w14:textId="77777777" w:rsidR="00854EC7" w:rsidRPr="009A37AD" w:rsidRDefault="00854EC7" w:rsidP="00DF15C9">
      <w:pPr>
        <w:rPr>
          <w:rFonts w:cstheme="minorHAnsi"/>
          <w:color w:val="37393C"/>
          <w:shd w:val="clear" w:color="auto" w:fill="FFFFFF"/>
        </w:rPr>
      </w:pPr>
    </w:p>
    <w:p w14:paraId="424F083B" w14:textId="1696F6EA" w:rsidR="00854EC7" w:rsidRPr="009A37AD" w:rsidRDefault="00854EC7" w:rsidP="00DF15C9">
      <w:pPr>
        <w:rPr>
          <w:rFonts w:cstheme="minorHAnsi"/>
          <w:color w:val="37393C"/>
          <w:shd w:val="clear" w:color="auto" w:fill="FFFFFF"/>
        </w:rPr>
      </w:pPr>
      <w:r w:rsidRPr="009A37AD">
        <w:rPr>
          <w:rFonts w:cstheme="minorHAnsi"/>
          <w:i/>
          <w:iCs/>
          <w:color w:val="37393C"/>
          <w:shd w:val="clear" w:color="auto" w:fill="FFFFFF"/>
        </w:rPr>
        <w:t>Cloudflare.com</w:t>
      </w:r>
      <w:r w:rsidRPr="009A37AD">
        <w:rPr>
          <w:rFonts w:cstheme="minorHAnsi"/>
          <w:color w:val="37393C"/>
          <w:shd w:val="clear" w:color="auto" w:fill="FFFFFF"/>
        </w:rPr>
        <w:t>. [Online]. Available: https://www.cloudflare.com/learning/access-management/what-is-a-business-vpn/. [Accessed: 29-Dec-2020]</w:t>
      </w:r>
    </w:p>
    <w:p w14:paraId="5C752C9A" w14:textId="77777777" w:rsidR="009A37AD" w:rsidRPr="009A37AD" w:rsidRDefault="009A37AD" w:rsidP="00DF15C9">
      <w:pPr>
        <w:rPr>
          <w:rFonts w:cstheme="minorHAnsi"/>
        </w:rPr>
      </w:pPr>
    </w:p>
    <w:p w14:paraId="4A7318BC" w14:textId="1FF257A3" w:rsidR="00C66418" w:rsidRPr="009A37AD" w:rsidRDefault="009A37AD">
      <w:pPr>
        <w:rPr>
          <w:rFonts w:eastAsiaTheme="majorEastAsia" w:cstheme="minorHAnsi"/>
          <w:sz w:val="26"/>
          <w:szCs w:val="26"/>
        </w:rPr>
      </w:pPr>
      <w:bookmarkStart w:id="195" w:name="_Toc58421063"/>
      <w:bookmarkStart w:id="196" w:name="_Toc58421083"/>
      <w:r w:rsidRPr="009A37AD">
        <w:rPr>
          <w:rFonts w:cstheme="minorHAnsi"/>
          <w:color w:val="37393C"/>
          <w:shd w:val="clear" w:color="auto" w:fill="FFFFFF"/>
        </w:rPr>
        <w:t>“Networking &amp; The Web,” </w:t>
      </w:r>
      <w:r w:rsidRPr="009A37AD">
        <w:rPr>
          <w:rFonts w:cstheme="minorHAnsi"/>
          <w:i/>
          <w:iCs/>
          <w:color w:val="37393C"/>
          <w:shd w:val="clear" w:color="auto" w:fill="FFFFFF"/>
        </w:rPr>
        <w:t>Computerhistory.org</w:t>
      </w:r>
      <w:r w:rsidRPr="009A37AD">
        <w:rPr>
          <w:rFonts w:cstheme="minorHAnsi"/>
          <w:color w:val="37393C"/>
          <w:shd w:val="clear" w:color="auto" w:fill="FFFFFF"/>
        </w:rPr>
        <w:t xml:space="preserve">. [Online]. Available: https://www.computerhistory.org/timeline/networking-the-web/. [Accessed: </w:t>
      </w:r>
      <w:r w:rsidR="00401B62">
        <w:rPr>
          <w:rFonts w:cstheme="minorHAnsi"/>
          <w:color w:val="37393C"/>
          <w:shd w:val="clear" w:color="auto" w:fill="FFFFFF"/>
        </w:rPr>
        <w:t>20 -Dec</w:t>
      </w:r>
      <w:r w:rsidRPr="009A37AD">
        <w:rPr>
          <w:rFonts w:cstheme="minorHAnsi"/>
          <w:color w:val="37393C"/>
          <w:shd w:val="clear" w:color="auto" w:fill="FFFFFF"/>
        </w:rPr>
        <w:t>-2020].</w:t>
      </w:r>
    </w:p>
    <w:p w14:paraId="0E62C065" w14:textId="77777777" w:rsidR="00854EC7" w:rsidRPr="009A37AD" w:rsidRDefault="00854EC7">
      <w:pPr>
        <w:rPr>
          <w:rFonts w:eastAsiaTheme="majorEastAsia" w:cstheme="minorHAnsi"/>
          <w:sz w:val="26"/>
          <w:szCs w:val="26"/>
        </w:rPr>
      </w:pPr>
    </w:p>
    <w:p w14:paraId="09598001" w14:textId="77777777" w:rsidR="00854EC7" w:rsidRDefault="00854EC7">
      <w:pPr>
        <w:rPr>
          <w:rFonts w:asciiTheme="majorHAnsi" w:eastAsiaTheme="majorEastAsia" w:hAnsiTheme="majorHAnsi" w:cstheme="majorBidi"/>
          <w:sz w:val="26"/>
          <w:szCs w:val="26"/>
        </w:rPr>
      </w:pPr>
    </w:p>
    <w:p w14:paraId="1B462BE1" w14:textId="77777777" w:rsidR="00854EC7" w:rsidRDefault="00854EC7">
      <w:pPr>
        <w:rPr>
          <w:rFonts w:asciiTheme="majorHAnsi" w:eastAsiaTheme="majorEastAsia" w:hAnsiTheme="majorHAnsi" w:cstheme="majorBidi"/>
          <w:sz w:val="26"/>
          <w:szCs w:val="26"/>
        </w:rPr>
      </w:pPr>
    </w:p>
    <w:p w14:paraId="2F87852A" w14:textId="77777777" w:rsidR="00854EC7" w:rsidRDefault="00854EC7">
      <w:pPr>
        <w:rPr>
          <w:rFonts w:asciiTheme="majorHAnsi" w:eastAsiaTheme="majorEastAsia" w:hAnsiTheme="majorHAnsi" w:cstheme="majorBidi"/>
          <w:sz w:val="26"/>
          <w:szCs w:val="26"/>
        </w:rPr>
      </w:pPr>
    </w:p>
    <w:p w14:paraId="6254EC2A" w14:textId="77777777" w:rsidR="00854EC7" w:rsidRDefault="00854EC7">
      <w:pPr>
        <w:rPr>
          <w:rFonts w:asciiTheme="majorHAnsi" w:eastAsiaTheme="majorEastAsia" w:hAnsiTheme="majorHAnsi" w:cstheme="majorBidi"/>
          <w:sz w:val="26"/>
          <w:szCs w:val="26"/>
        </w:rPr>
      </w:pPr>
    </w:p>
    <w:p w14:paraId="484615E3" w14:textId="77777777" w:rsidR="00854EC7" w:rsidRDefault="00854EC7">
      <w:pPr>
        <w:rPr>
          <w:rFonts w:asciiTheme="majorHAnsi" w:eastAsiaTheme="majorEastAsia" w:hAnsiTheme="majorHAnsi" w:cstheme="majorBidi"/>
          <w:sz w:val="26"/>
          <w:szCs w:val="26"/>
        </w:rPr>
      </w:pPr>
    </w:p>
    <w:p w14:paraId="1539406E" w14:textId="77777777" w:rsidR="00854EC7" w:rsidRDefault="00854EC7">
      <w:pPr>
        <w:rPr>
          <w:rFonts w:asciiTheme="majorHAnsi" w:eastAsiaTheme="majorEastAsia" w:hAnsiTheme="majorHAnsi" w:cstheme="majorBidi"/>
          <w:sz w:val="26"/>
          <w:szCs w:val="26"/>
        </w:rPr>
      </w:pPr>
    </w:p>
    <w:p w14:paraId="76863D22" w14:textId="77777777" w:rsidR="00854EC7" w:rsidRDefault="00854EC7">
      <w:pPr>
        <w:rPr>
          <w:rFonts w:asciiTheme="majorHAnsi" w:eastAsiaTheme="majorEastAsia" w:hAnsiTheme="majorHAnsi" w:cstheme="majorBidi"/>
          <w:sz w:val="26"/>
          <w:szCs w:val="26"/>
        </w:rPr>
      </w:pPr>
    </w:p>
    <w:p w14:paraId="4E3DB020" w14:textId="77777777" w:rsidR="00854EC7" w:rsidRDefault="00854EC7">
      <w:pPr>
        <w:rPr>
          <w:rFonts w:asciiTheme="majorHAnsi" w:eastAsiaTheme="majorEastAsia" w:hAnsiTheme="majorHAnsi" w:cstheme="majorBidi"/>
          <w:sz w:val="26"/>
          <w:szCs w:val="26"/>
        </w:rPr>
      </w:pPr>
    </w:p>
    <w:p w14:paraId="5878E6FF" w14:textId="77777777" w:rsidR="00854EC7" w:rsidRDefault="00854EC7">
      <w:pPr>
        <w:rPr>
          <w:rFonts w:asciiTheme="majorHAnsi" w:eastAsiaTheme="majorEastAsia" w:hAnsiTheme="majorHAnsi" w:cstheme="majorBidi"/>
          <w:sz w:val="26"/>
          <w:szCs w:val="26"/>
        </w:rPr>
      </w:pPr>
    </w:p>
    <w:p w14:paraId="65225057" w14:textId="77777777" w:rsidR="00854EC7" w:rsidRDefault="00854EC7">
      <w:pPr>
        <w:rPr>
          <w:rFonts w:asciiTheme="majorHAnsi" w:eastAsiaTheme="majorEastAsia" w:hAnsiTheme="majorHAnsi" w:cstheme="majorBidi"/>
          <w:sz w:val="26"/>
          <w:szCs w:val="26"/>
        </w:rPr>
      </w:pPr>
    </w:p>
    <w:p w14:paraId="0083F831" w14:textId="77777777" w:rsidR="008E7F08" w:rsidRDefault="008E7F08">
      <w:pPr>
        <w:rPr>
          <w:rFonts w:asciiTheme="majorHAnsi" w:eastAsiaTheme="majorEastAsia" w:hAnsiTheme="majorHAnsi" w:cstheme="majorBidi"/>
          <w:sz w:val="26"/>
          <w:szCs w:val="26"/>
        </w:rPr>
      </w:pPr>
    </w:p>
    <w:p w14:paraId="33D5CADC" w14:textId="77777777" w:rsidR="008E7F08" w:rsidRPr="00F00515" w:rsidRDefault="008E7F08">
      <w:pPr>
        <w:rPr>
          <w:rFonts w:asciiTheme="majorHAnsi" w:eastAsiaTheme="majorEastAsia" w:hAnsiTheme="majorHAnsi" w:cstheme="majorBidi"/>
          <w:sz w:val="26"/>
          <w:szCs w:val="26"/>
        </w:rPr>
      </w:pPr>
    </w:p>
    <w:p w14:paraId="095A2CEA" w14:textId="44B40D68" w:rsidR="00DF15C9" w:rsidRPr="00F00515" w:rsidRDefault="00DF15C9" w:rsidP="00DF15C9">
      <w:pPr>
        <w:pStyle w:val="Heading2"/>
        <w:rPr>
          <w:color w:val="auto"/>
        </w:rPr>
      </w:pPr>
      <w:bookmarkStart w:id="197" w:name="_Toc60782425"/>
      <w:bookmarkStart w:id="198" w:name="_Toc60955226"/>
      <w:r w:rsidRPr="00F00515">
        <w:rPr>
          <w:color w:val="auto"/>
        </w:rPr>
        <w:t>Appendices</w:t>
      </w:r>
      <w:bookmarkEnd w:id="195"/>
      <w:bookmarkEnd w:id="196"/>
      <w:bookmarkEnd w:id="197"/>
      <w:bookmarkEnd w:id="198"/>
    </w:p>
    <w:p w14:paraId="32CD4C8F" w14:textId="33BE7EEA" w:rsidR="00690B0D" w:rsidRPr="00F00515" w:rsidRDefault="00295476" w:rsidP="004115A8">
      <w:pPr>
        <w:pStyle w:val="Heading3"/>
        <w:rPr>
          <w:color w:val="auto"/>
        </w:rPr>
      </w:pPr>
      <w:bookmarkStart w:id="199" w:name="_Toc60955227"/>
      <w:r w:rsidRPr="00F00515">
        <w:rPr>
          <w:color w:val="auto"/>
        </w:rPr>
        <w:t xml:space="preserve">Appendix 1 </w:t>
      </w:r>
      <w:r w:rsidR="00690B0D" w:rsidRPr="00F00515">
        <w:rPr>
          <w:color w:val="auto"/>
        </w:rPr>
        <w:t>– Network Configuration Diagram</w:t>
      </w:r>
      <w:bookmarkEnd w:id="199"/>
    </w:p>
    <w:p w14:paraId="3861AC9E" w14:textId="77777777" w:rsidR="00842334" w:rsidRDefault="5B6975D6">
      <w:r>
        <w:rPr>
          <w:noProof/>
          <w:lang w:eastAsia="en-GB"/>
        </w:rPr>
        <w:drawing>
          <wp:inline distT="0" distB="0" distL="0" distR="0" wp14:anchorId="51C0E824" wp14:editId="6237C8E5">
            <wp:extent cx="5731510" cy="6468109"/>
            <wp:effectExtent l="0" t="0" r="254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8">
                      <a:extLst>
                        <a:ext uri="{28A0092B-C50C-407E-A947-70E740481C1C}">
                          <a14:useLocalDpi xmlns:a14="http://schemas.microsoft.com/office/drawing/2010/main" val="0"/>
                        </a:ext>
                      </a:extLst>
                    </a:blip>
                    <a:stretch>
                      <a:fillRect/>
                    </a:stretch>
                  </pic:blipFill>
                  <pic:spPr>
                    <a:xfrm>
                      <a:off x="0" y="0"/>
                      <a:ext cx="5731510" cy="6468109"/>
                    </a:xfrm>
                    <a:prstGeom prst="rect">
                      <a:avLst/>
                    </a:prstGeom>
                  </pic:spPr>
                </pic:pic>
              </a:graphicData>
            </a:graphic>
          </wp:inline>
        </w:drawing>
      </w:r>
    </w:p>
    <w:p w14:paraId="14CC9278" w14:textId="52F1FADC" w:rsidR="00842334" w:rsidRDefault="00191E64">
      <w:r>
        <w:t>Switch Password: admin</w:t>
      </w:r>
    </w:p>
    <w:p w14:paraId="26FFB2B4" w14:textId="77777777" w:rsidR="00842334" w:rsidRDefault="00842334" w:rsidP="00842334">
      <w:r>
        <w:t>Telnet Password: password</w:t>
      </w:r>
    </w:p>
    <w:p w14:paraId="6931FE50" w14:textId="77777777" w:rsidR="00143F81" w:rsidRDefault="00842334" w:rsidP="00842334">
      <w:r>
        <w:t>AP WPA2-PSK: Cisco123</w:t>
      </w:r>
    </w:p>
    <w:p w14:paraId="6FB891FE" w14:textId="77777777" w:rsidR="00143F81" w:rsidRDefault="00143F81" w:rsidP="00842334">
      <w:r>
        <w:t>SSH Username: admin</w:t>
      </w:r>
    </w:p>
    <w:p w14:paraId="0AB6C9A5" w14:textId="39560246" w:rsidR="00C66418" w:rsidRPr="00F00515" w:rsidRDefault="00143F81" w:rsidP="00842334">
      <w:r>
        <w:lastRenderedPageBreak/>
        <w:t>SSH Password: admin</w:t>
      </w:r>
      <w:r w:rsidR="00CF01AF">
        <w:t>123</w:t>
      </w:r>
      <w:r w:rsidR="00C66418" w:rsidRPr="00F00515">
        <w:br w:type="page"/>
      </w:r>
    </w:p>
    <w:p w14:paraId="0236D00D" w14:textId="6381EEE6" w:rsidR="00DF15C9" w:rsidRPr="00F00515" w:rsidRDefault="00690B0D" w:rsidP="004115A8">
      <w:pPr>
        <w:pStyle w:val="Heading3"/>
        <w:rPr>
          <w:color w:val="auto"/>
        </w:rPr>
      </w:pPr>
      <w:bookmarkStart w:id="200" w:name="_Toc60955228"/>
      <w:r w:rsidRPr="00F00515">
        <w:rPr>
          <w:color w:val="auto"/>
        </w:rPr>
        <w:lastRenderedPageBreak/>
        <w:t>Appendix 2–</w:t>
      </w:r>
      <w:r w:rsidR="00295476" w:rsidRPr="00F00515">
        <w:rPr>
          <w:color w:val="auto"/>
        </w:rPr>
        <w:t xml:space="preserve"> </w:t>
      </w:r>
      <w:r w:rsidRPr="00F00515">
        <w:rPr>
          <w:color w:val="auto"/>
        </w:rPr>
        <w:t>Acceptable Use Policy</w:t>
      </w:r>
      <w:bookmarkEnd w:id="200"/>
    </w:p>
    <w:p w14:paraId="387245AF" w14:textId="4C8E9A89" w:rsidR="00690B0D" w:rsidRPr="00F00515" w:rsidRDefault="00690B0D" w:rsidP="00DF15C9"/>
    <w:p w14:paraId="15CB4A78" w14:textId="29D96CB6" w:rsidR="00872DD7" w:rsidRPr="00F00515" w:rsidRDefault="00872DD7" w:rsidP="00DF15C9">
      <w:pPr>
        <w:rPr>
          <w:sz w:val="24"/>
          <w:szCs w:val="24"/>
          <w:u w:val="single"/>
        </w:rPr>
      </w:pPr>
      <w:commentRangeStart w:id="201"/>
      <w:r w:rsidRPr="00F00515">
        <w:rPr>
          <w:sz w:val="24"/>
          <w:szCs w:val="24"/>
          <w:u w:val="single"/>
        </w:rPr>
        <w:t>Che-Si Acceptable Use Policy</w:t>
      </w:r>
      <w:commentRangeEnd w:id="201"/>
      <w:r w:rsidR="00481123">
        <w:rPr>
          <w:rStyle w:val="CommentReference"/>
        </w:rPr>
        <w:commentReference w:id="201"/>
      </w:r>
    </w:p>
    <w:p w14:paraId="11D9C1BB" w14:textId="77777777" w:rsidR="00872DD7" w:rsidRPr="00F00515" w:rsidRDefault="00872DD7" w:rsidP="00DF15C9"/>
    <w:p w14:paraId="6BDB89EE" w14:textId="5963C391" w:rsidR="00690B0D" w:rsidRPr="00F00515" w:rsidRDefault="00F04274" w:rsidP="00770F3E">
      <w:pPr>
        <w:pStyle w:val="ListParagraph"/>
        <w:numPr>
          <w:ilvl w:val="0"/>
          <w:numId w:val="11"/>
        </w:numPr>
        <w:ind w:left="426" w:hanging="426"/>
        <w:rPr>
          <w:b/>
          <w:bCs/>
        </w:rPr>
      </w:pPr>
      <w:r w:rsidRPr="00F00515">
        <w:rPr>
          <w:b/>
          <w:bCs/>
        </w:rPr>
        <w:t>Overview</w:t>
      </w:r>
    </w:p>
    <w:p w14:paraId="2CAEE808" w14:textId="5CF2BCDE" w:rsidR="00F04274" w:rsidRPr="00F00515" w:rsidRDefault="008D567B" w:rsidP="00DF15C9">
      <w:r w:rsidRPr="00F00515">
        <w:t xml:space="preserve">To provide guidance relating to the usage of Che-Si’s </w:t>
      </w:r>
      <w:r w:rsidR="00006AB9" w:rsidRPr="00F00515">
        <w:t xml:space="preserve">assets </w:t>
      </w:r>
      <w:r w:rsidR="005A6E45" w:rsidRPr="00F00515">
        <w:t>and how they must be used in the interest of the company</w:t>
      </w:r>
      <w:r w:rsidR="00AC2F4D" w:rsidRPr="00F00515">
        <w:t xml:space="preserve">. </w:t>
      </w:r>
      <w:r w:rsidR="00AE66C2" w:rsidRPr="00F00515">
        <w:t xml:space="preserve">This guidance is in place to protect the assets, </w:t>
      </w:r>
      <w:r w:rsidR="00872DD7" w:rsidRPr="00F00515">
        <w:t>clients,</w:t>
      </w:r>
      <w:r w:rsidR="00AE66C2" w:rsidRPr="00F00515">
        <w:t xml:space="preserve"> and employees of Che-Si</w:t>
      </w:r>
      <w:r w:rsidR="003B7956" w:rsidRPr="00F00515">
        <w:t>.</w:t>
      </w:r>
      <w:r w:rsidR="00AC2F4D" w:rsidRPr="00F00515">
        <w:t xml:space="preserve"> </w:t>
      </w:r>
    </w:p>
    <w:p w14:paraId="34D8F556" w14:textId="40601530" w:rsidR="00F04274" w:rsidRPr="00F00515" w:rsidRDefault="00F04274" w:rsidP="00DF15C9"/>
    <w:p w14:paraId="4119B438" w14:textId="6C78F87C" w:rsidR="00F04274" w:rsidRPr="00F00515" w:rsidRDefault="00F04274" w:rsidP="00770F3E">
      <w:pPr>
        <w:pStyle w:val="ListParagraph"/>
        <w:numPr>
          <w:ilvl w:val="0"/>
          <w:numId w:val="11"/>
        </w:numPr>
        <w:ind w:left="426" w:hanging="426"/>
        <w:rPr>
          <w:b/>
          <w:bCs/>
        </w:rPr>
      </w:pPr>
      <w:r w:rsidRPr="00F00515">
        <w:rPr>
          <w:b/>
          <w:bCs/>
        </w:rPr>
        <w:t>Purpose</w:t>
      </w:r>
    </w:p>
    <w:p w14:paraId="7F24C290" w14:textId="5448E1D1" w:rsidR="00F04274" w:rsidRPr="00F00515" w:rsidRDefault="003B7956" w:rsidP="00DF15C9">
      <w:r w:rsidRPr="00F00515">
        <w:t>To outline the acceptable usage of the equipment provided to employees by Che-Si</w:t>
      </w:r>
      <w:r w:rsidR="000B62C5" w:rsidRPr="00F00515">
        <w:t xml:space="preserve"> and to raise awareness of any implications that the company could be </w:t>
      </w:r>
      <w:r w:rsidR="00733439" w:rsidRPr="00F00515">
        <w:t xml:space="preserve">exposed to </w:t>
      </w:r>
      <w:r w:rsidR="00872DD7" w:rsidRPr="00F00515">
        <w:t>because of</w:t>
      </w:r>
      <w:r w:rsidR="00733439" w:rsidRPr="00F00515">
        <w:t xml:space="preserve"> unacceptable usage.</w:t>
      </w:r>
    </w:p>
    <w:p w14:paraId="00C1A4C4" w14:textId="2A4C712D" w:rsidR="00F04274" w:rsidRPr="00F00515" w:rsidRDefault="00F04274" w:rsidP="00DF15C9"/>
    <w:p w14:paraId="76128FCD" w14:textId="53620CA3" w:rsidR="00F04274" w:rsidRPr="00F00515" w:rsidRDefault="00F04274" w:rsidP="00770F3E">
      <w:pPr>
        <w:pStyle w:val="ListParagraph"/>
        <w:numPr>
          <w:ilvl w:val="0"/>
          <w:numId w:val="11"/>
        </w:numPr>
        <w:ind w:left="426" w:hanging="426"/>
        <w:rPr>
          <w:b/>
          <w:bCs/>
        </w:rPr>
      </w:pPr>
      <w:r w:rsidRPr="00F00515">
        <w:rPr>
          <w:b/>
          <w:bCs/>
        </w:rPr>
        <w:t>Scope</w:t>
      </w:r>
    </w:p>
    <w:p w14:paraId="32E1CA3F" w14:textId="34F0603E" w:rsidR="00DF15C9" w:rsidRPr="00F00515" w:rsidRDefault="00450AD2">
      <w:r w:rsidRPr="00F00515">
        <w:t xml:space="preserve">This policy applies to all staff employed by Che-Si </w:t>
      </w:r>
      <w:r w:rsidR="00D04D21" w:rsidRPr="00F00515">
        <w:t xml:space="preserve">and covers the physical, </w:t>
      </w:r>
      <w:r w:rsidR="007D6156" w:rsidRPr="00F00515">
        <w:t>logical,</w:t>
      </w:r>
      <w:r w:rsidR="00D04D21" w:rsidRPr="00F00515">
        <w:t xml:space="preserve"> and human assets </w:t>
      </w:r>
      <w:r w:rsidR="007D6156" w:rsidRPr="00F00515">
        <w:t>that are contracted or owned by Che-Si. This inclu</w:t>
      </w:r>
      <w:r w:rsidR="00CC0420" w:rsidRPr="00F00515">
        <w:t xml:space="preserve">des systems that are managed by </w:t>
      </w:r>
      <w:r w:rsidR="00CA29DE" w:rsidRPr="00F00515">
        <w:t>third parties</w:t>
      </w:r>
      <w:r w:rsidR="00CC0420" w:rsidRPr="00F00515">
        <w:t xml:space="preserve"> which must have </w:t>
      </w:r>
      <w:r w:rsidR="00CA29DE" w:rsidRPr="00F00515">
        <w:t>been approved through the DPIIA process.</w:t>
      </w:r>
    </w:p>
    <w:p w14:paraId="30017493" w14:textId="77777777" w:rsidR="006B6F7B" w:rsidRPr="00F00515" w:rsidRDefault="006B6F7B"/>
    <w:p w14:paraId="69FF141A" w14:textId="48BC7A1B" w:rsidR="006B6F7B" w:rsidRPr="00F00515" w:rsidRDefault="006B6F7B" w:rsidP="470F79CE">
      <w:pPr>
        <w:pStyle w:val="ListParagraph"/>
        <w:numPr>
          <w:ilvl w:val="0"/>
          <w:numId w:val="11"/>
        </w:numPr>
        <w:ind w:left="426" w:hanging="426"/>
        <w:rPr>
          <w:b/>
          <w:bCs/>
        </w:rPr>
      </w:pPr>
      <w:r w:rsidRPr="00F00515">
        <w:rPr>
          <w:b/>
          <w:bCs/>
        </w:rPr>
        <w:t>Policy</w:t>
      </w:r>
    </w:p>
    <w:p w14:paraId="01A529CA" w14:textId="652309DD" w:rsidR="006B6F7B" w:rsidRPr="00F00515" w:rsidRDefault="00742873" w:rsidP="006B6F7B">
      <w:pPr>
        <w:rPr>
          <w:u w:val="single"/>
        </w:rPr>
      </w:pPr>
      <w:r w:rsidRPr="00F00515">
        <w:rPr>
          <w:u w:val="single"/>
        </w:rPr>
        <w:t>Permitted Use</w:t>
      </w:r>
    </w:p>
    <w:p w14:paraId="2310E3FE" w14:textId="7E9FFACA" w:rsidR="00742873" w:rsidRPr="00F00515" w:rsidRDefault="00A84E55" w:rsidP="00A84E55">
      <w:r w:rsidRPr="00F00515">
        <w:t xml:space="preserve">Che-Si offers employees the opportunity to access personal email accounts </w:t>
      </w:r>
      <w:r w:rsidR="00141C4A" w:rsidRPr="00F00515">
        <w:t>however this access should be restricted to the employee</w:t>
      </w:r>
      <w:r w:rsidR="00D00FDC">
        <w:t>’</w:t>
      </w:r>
      <w:r w:rsidR="00141C4A" w:rsidRPr="00F00515">
        <w:t>s breaks.</w:t>
      </w:r>
    </w:p>
    <w:p w14:paraId="15C2BC56" w14:textId="59A07503" w:rsidR="009961ED" w:rsidRPr="00F00515" w:rsidRDefault="003F63F8" w:rsidP="00A84E55">
      <w:r>
        <w:t xml:space="preserve">Any user that is required </w:t>
      </w:r>
      <w:r w:rsidR="00AA02D9">
        <w:t>t</w:t>
      </w:r>
      <w:r w:rsidR="009961ED" w:rsidRPr="00F00515">
        <w:t>o perform scheduled maintenance on systems or the network</w:t>
      </w:r>
      <w:r w:rsidR="00AA02D9">
        <w:t xml:space="preserve">, </w:t>
      </w:r>
      <w:r w:rsidR="00D653FD" w:rsidRPr="00F00515">
        <w:t xml:space="preserve">must </w:t>
      </w:r>
      <w:r w:rsidR="00AA02D9">
        <w:t xml:space="preserve">have the appropriate </w:t>
      </w:r>
      <w:r w:rsidR="00D653FD" w:rsidRPr="00F00515">
        <w:t>signed off prior to the maintenance being performed</w:t>
      </w:r>
      <w:r w:rsidR="00AA02D9">
        <w:t xml:space="preserve">. </w:t>
      </w:r>
      <w:r w:rsidR="00033AA1">
        <w:t>Exceptions may be made in relation to</w:t>
      </w:r>
      <w:r w:rsidR="001773F5" w:rsidRPr="00F00515">
        <w:t xml:space="preserve"> imminent business critical issue</w:t>
      </w:r>
      <w:r w:rsidR="00033AA1">
        <w:t>s.</w:t>
      </w:r>
    </w:p>
    <w:p w14:paraId="46B403FC" w14:textId="09AE5DA1" w:rsidR="00FC2E6D" w:rsidRPr="00F00515" w:rsidRDefault="00FC2E6D" w:rsidP="00A84E55">
      <w:r w:rsidRPr="00F00515">
        <w:t xml:space="preserve">To access </w:t>
      </w:r>
      <w:r w:rsidR="004914E3" w:rsidRPr="00F00515">
        <w:t xml:space="preserve">systems, data and applications that are relevant to </w:t>
      </w:r>
      <w:r w:rsidR="0059702B" w:rsidRPr="00F00515">
        <w:t>the employee’s role.</w:t>
      </w:r>
    </w:p>
    <w:p w14:paraId="1F163537" w14:textId="77777777" w:rsidR="0059702B" w:rsidRPr="00F00515" w:rsidRDefault="0059702B" w:rsidP="00A84E55"/>
    <w:p w14:paraId="5C1CB6DC" w14:textId="0AAEC38C" w:rsidR="00742873" w:rsidRPr="00F00515" w:rsidRDefault="00742873" w:rsidP="006B6F7B">
      <w:pPr>
        <w:rPr>
          <w:u w:val="single"/>
        </w:rPr>
      </w:pPr>
      <w:r w:rsidRPr="00F00515">
        <w:rPr>
          <w:u w:val="single"/>
        </w:rPr>
        <w:t>Unacceptable use</w:t>
      </w:r>
    </w:p>
    <w:p w14:paraId="6D907FCA" w14:textId="54C03104" w:rsidR="00742873" w:rsidRPr="00F00515" w:rsidRDefault="00523C67" w:rsidP="006B6F7B">
      <w:r w:rsidRPr="00F00515">
        <w:lastRenderedPageBreak/>
        <w:t xml:space="preserve">The below list is to be used as guidance as it is not limited to the </w:t>
      </w:r>
      <w:r w:rsidR="001756FB" w:rsidRPr="00F00515">
        <w:t>actions listed</w:t>
      </w:r>
      <w:r w:rsidR="00033AA1">
        <w:t>.</w:t>
      </w:r>
      <w:r w:rsidR="001756FB" w:rsidRPr="00F00515">
        <w:t xml:space="preserve"> </w:t>
      </w:r>
      <w:r w:rsidR="00033AA1">
        <w:t>F</w:t>
      </w:r>
      <w:r w:rsidR="2E4F296F">
        <w:t>or</w:t>
      </w:r>
      <w:r w:rsidR="001756FB" w:rsidRPr="00F00515">
        <w:t xml:space="preserve"> any questions relating to what could be classed as unacceptable use please contact InfoSec.</w:t>
      </w:r>
      <w:r w:rsidR="003737FD" w:rsidRPr="00F00515">
        <w:t xml:space="preserve"> The following activities </w:t>
      </w:r>
      <w:r w:rsidR="00B60099" w:rsidRPr="00F00515">
        <w:t>are prohibited, and no exceptions will be granted</w:t>
      </w:r>
    </w:p>
    <w:p w14:paraId="0E877FE2" w14:textId="024AA0B9" w:rsidR="001756FB" w:rsidRPr="00F00515" w:rsidRDefault="00DB4FB3" w:rsidP="001756FB">
      <w:pPr>
        <w:pStyle w:val="ListParagraph"/>
        <w:numPr>
          <w:ilvl w:val="0"/>
          <w:numId w:val="13"/>
        </w:numPr>
      </w:pPr>
      <w:r w:rsidRPr="00F00515">
        <w:t xml:space="preserve">The participation in illegal activities whilst using </w:t>
      </w:r>
      <w:r w:rsidR="003737FD" w:rsidRPr="00F00515">
        <w:t>Che-Si’s owned resources</w:t>
      </w:r>
    </w:p>
    <w:p w14:paraId="04049B4C" w14:textId="7E5A019D" w:rsidR="003737FD" w:rsidRPr="00F00515" w:rsidRDefault="000238F6" w:rsidP="001756FB">
      <w:pPr>
        <w:pStyle w:val="ListParagraph"/>
        <w:numPr>
          <w:ilvl w:val="0"/>
          <w:numId w:val="13"/>
        </w:numPr>
      </w:pPr>
      <w:r w:rsidRPr="00F00515">
        <w:t>The introduction of Malware onto the network</w:t>
      </w:r>
    </w:p>
    <w:p w14:paraId="5DFCD759" w14:textId="28D36B2A" w:rsidR="000238F6" w:rsidRPr="00F00515" w:rsidRDefault="00434EFE" w:rsidP="001756FB">
      <w:pPr>
        <w:pStyle w:val="ListParagraph"/>
        <w:numPr>
          <w:ilvl w:val="0"/>
          <w:numId w:val="13"/>
        </w:numPr>
      </w:pPr>
      <w:r w:rsidRPr="00F00515">
        <w:t xml:space="preserve">Performing any business operations that are not related to Che-Si </w:t>
      </w:r>
      <w:r w:rsidR="00A82274" w:rsidRPr="00F00515">
        <w:t>such as running a business using Che-Si owned equipment</w:t>
      </w:r>
    </w:p>
    <w:p w14:paraId="51C2E54D" w14:textId="335725A2" w:rsidR="00A82274" w:rsidRPr="00F00515" w:rsidRDefault="00BC025A" w:rsidP="001756FB">
      <w:pPr>
        <w:pStyle w:val="ListParagraph"/>
        <w:numPr>
          <w:ilvl w:val="0"/>
          <w:numId w:val="13"/>
        </w:numPr>
      </w:pPr>
      <w:r w:rsidRPr="00F00515">
        <w:t xml:space="preserve">Running or installing any unauthorised </w:t>
      </w:r>
      <w:r w:rsidR="00145537" w:rsidRPr="00F00515">
        <w:t>programs or applications</w:t>
      </w:r>
    </w:p>
    <w:p w14:paraId="314B8BD9" w14:textId="7DB06609" w:rsidR="00145537" w:rsidRPr="00F00515" w:rsidRDefault="00145537" w:rsidP="470F79CE">
      <w:pPr>
        <w:pStyle w:val="ListParagraph"/>
        <w:numPr>
          <w:ilvl w:val="0"/>
          <w:numId w:val="13"/>
        </w:numPr>
      </w:pPr>
      <w:r w:rsidRPr="00F00515">
        <w:t xml:space="preserve">Sending </w:t>
      </w:r>
      <w:r w:rsidR="00F80072" w:rsidRPr="00F00515">
        <w:t xml:space="preserve">emails that contain harassment or </w:t>
      </w:r>
      <w:r w:rsidR="00033AA1">
        <w:t xml:space="preserve">any </w:t>
      </w:r>
      <w:r w:rsidR="00F80072" w:rsidRPr="00F00515">
        <w:t>profanity.</w:t>
      </w:r>
    </w:p>
    <w:p w14:paraId="3772A683" w14:textId="6D4FF812" w:rsidR="00CD27CD" w:rsidRPr="00F00515" w:rsidRDefault="00CD27CD" w:rsidP="470F79CE">
      <w:pPr>
        <w:pStyle w:val="ListParagraph"/>
        <w:numPr>
          <w:ilvl w:val="0"/>
          <w:numId w:val="13"/>
        </w:numPr>
      </w:pPr>
      <w:r w:rsidRPr="00F00515">
        <w:t>Connecting unauthorised devices such as home printers</w:t>
      </w:r>
    </w:p>
    <w:p w14:paraId="6001D06A" w14:textId="77777777" w:rsidR="00742873" w:rsidRPr="00F00515" w:rsidRDefault="00742873" w:rsidP="006B6F7B"/>
    <w:p w14:paraId="6488B145" w14:textId="5E794F74" w:rsidR="006B6F7B" w:rsidRPr="00F00515" w:rsidRDefault="001143C7" w:rsidP="004115A8">
      <w:pPr>
        <w:pStyle w:val="ListParagraph"/>
        <w:numPr>
          <w:ilvl w:val="0"/>
          <w:numId w:val="11"/>
        </w:numPr>
        <w:ind w:left="426" w:hanging="426"/>
        <w:rPr>
          <w:b/>
          <w:bCs/>
        </w:rPr>
      </w:pPr>
      <w:r w:rsidRPr="00F00515">
        <w:rPr>
          <w:b/>
          <w:bCs/>
        </w:rPr>
        <w:t>Policy Compliance</w:t>
      </w:r>
    </w:p>
    <w:p w14:paraId="18208663" w14:textId="77777777" w:rsidR="009E4630" w:rsidRPr="00F00515" w:rsidRDefault="00117327" w:rsidP="008277C0">
      <w:r w:rsidRPr="00F00515">
        <w:t xml:space="preserve">Compliance with this policy will be verified </w:t>
      </w:r>
      <w:r w:rsidR="0019517A" w:rsidRPr="00F00515">
        <w:t xml:space="preserve">by the InfoSec team using but not exclusive to </w:t>
      </w:r>
      <w:r w:rsidR="004605CF" w:rsidRPr="00F00515">
        <w:t xml:space="preserve">audits and business tool reports. </w:t>
      </w:r>
    </w:p>
    <w:p w14:paraId="444A6140" w14:textId="4DD2D9AA" w:rsidR="00117327" w:rsidRPr="00F00515" w:rsidRDefault="004605CF" w:rsidP="008277C0">
      <w:r w:rsidRPr="00F00515">
        <w:t xml:space="preserve">Any exceptions </w:t>
      </w:r>
      <w:r w:rsidR="00721DF5" w:rsidRPr="00F00515">
        <w:t>to this policy must be approved by the InfoSec and Legal team in advance</w:t>
      </w:r>
      <w:r w:rsidR="009E4630" w:rsidRPr="00F00515">
        <w:t>.</w:t>
      </w:r>
    </w:p>
    <w:p w14:paraId="2CF53D34" w14:textId="13B69E5A" w:rsidR="009E4630" w:rsidRPr="00F00515" w:rsidRDefault="009E4630" w:rsidP="008277C0">
      <w:r w:rsidRPr="00F00515">
        <w:t xml:space="preserve">Any violations of this policy will be subject to </w:t>
      </w:r>
      <w:r w:rsidR="003933DC" w:rsidRPr="00F00515">
        <w:t xml:space="preserve">an investigation as part of disciplinary action which may in extreme </w:t>
      </w:r>
      <w:r w:rsidR="00E61734" w:rsidRPr="00F00515">
        <w:t>cases result in the termination of employment.</w:t>
      </w:r>
    </w:p>
    <w:p w14:paraId="5FE59AF7" w14:textId="77777777" w:rsidR="00E61734" w:rsidRPr="00F00515" w:rsidRDefault="00E61734" w:rsidP="470F79CE"/>
    <w:p w14:paraId="6EEA0FB9" w14:textId="0B258901" w:rsidR="001143C7" w:rsidRPr="00F00515" w:rsidRDefault="001143C7" w:rsidP="008277C0">
      <w:pPr>
        <w:pStyle w:val="ListParagraph"/>
        <w:numPr>
          <w:ilvl w:val="0"/>
          <w:numId w:val="11"/>
        </w:numPr>
        <w:ind w:left="426" w:hanging="426"/>
        <w:rPr>
          <w:b/>
          <w:bCs/>
        </w:rPr>
      </w:pPr>
      <w:r w:rsidRPr="00F00515">
        <w:rPr>
          <w:b/>
          <w:bCs/>
        </w:rPr>
        <w:t>Related Standards, Policies and Processes</w:t>
      </w:r>
    </w:p>
    <w:p w14:paraId="70FBC522" w14:textId="007FD393" w:rsidR="006305FF" w:rsidRDefault="001F48AC" w:rsidP="008278A5">
      <w:pPr>
        <w:pStyle w:val="ListParagraph"/>
        <w:numPr>
          <w:ilvl w:val="0"/>
          <w:numId w:val="15"/>
        </w:numPr>
      </w:pPr>
      <w:r>
        <w:t>Admin Code of Conduct</w:t>
      </w:r>
    </w:p>
    <w:p w14:paraId="4DE7EDC8" w14:textId="41C6B164" w:rsidR="001F48AC" w:rsidRDefault="00320898" w:rsidP="008278A5">
      <w:pPr>
        <w:pStyle w:val="ListParagraph"/>
        <w:numPr>
          <w:ilvl w:val="0"/>
          <w:numId w:val="15"/>
        </w:numPr>
      </w:pPr>
      <w:r>
        <w:t>Auditing and Logging Policy</w:t>
      </w:r>
    </w:p>
    <w:p w14:paraId="113BA76D" w14:textId="73BB738F" w:rsidR="00582407" w:rsidRPr="00F00515" w:rsidRDefault="00582407" w:rsidP="008278A5">
      <w:pPr>
        <w:pStyle w:val="ListParagraph"/>
        <w:numPr>
          <w:ilvl w:val="0"/>
          <w:numId w:val="15"/>
        </w:numPr>
      </w:pPr>
      <w:r>
        <w:t>Patch Management Policy</w:t>
      </w:r>
    </w:p>
    <w:sectPr w:rsidR="00582407" w:rsidRPr="00F00515" w:rsidSect="00D11299">
      <w:type w:val="continuous"/>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9" w:author="Nitheesh Kaliyamurthy" w:date="2021-01-22T06:38:00Z" w:initials="NK">
    <w:p w14:paraId="512683A2" w14:textId="3E85FA72" w:rsidR="00481123" w:rsidRDefault="00481123" w:rsidP="00481123">
      <w:pPr>
        <w:pStyle w:val="CommentText"/>
      </w:pPr>
      <w:r>
        <w:rPr>
          <w:rStyle w:val="CommentReference"/>
        </w:rPr>
        <w:annotationRef/>
      </w:r>
      <w:r>
        <w:t>The abstract should be a</w:t>
      </w:r>
      <w:r>
        <w:t xml:space="preserve"> </w:t>
      </w:r>
      <w:r>
        <w:t>brief summary of your entire work, like what you have done in this coursework.</w:t>
      </w:r>
    </w:p>
    <w:p w14:paraId="4D94B1EC" w14:textId="77777777" w:rsidR="00481123" w:rsidRDefault="00481123" w:rsidP="00481123">
      <w:pPr>
        <w:pStyle w:val="CommentText"/>
      </w:pPr>
    </w:p>
    <w:p w14:paraId="2D86A4C0" w14:textId="5C7A7CEE" w:rsidR="00481123" w:rsidRDefault="00481123" w:rsidP="00481123">
      <w:pPr>
        <w:pStyle w:val="CommentText"/>
      </w:pPr>
      <w:r>
        <w:t>Recommendation: Be a little bit descriptive. Your abstract should start with a couple of lines introducing your work and then the problem followed by the proposed solution and its outcome. Finally your conclusion.</w:t>
      </w:r>
    </w:p>
  </w:comment>
  <w:comment w:id="47" w:author="Nitheesh Kaliyamurthy" w:date="2021-01-22T06:44:00Z" w:initials="NK">
    <w:p w14:paraId="01D9608B" w14:textId="503DE1E5" w:rsidR="00481123" w:rsidRDefault="00481123">
      <w:pPr>
        <w:pStyle w:val="CommentText"/>
      </w:pPr>
      <w:r>
        <w:rPr>
          <w:rStyle w:val="CommentReference"/>
        </w:rPr>
        <w:annotationRef/>
      </w:r>
      <w:r>
        <w:t>More concentration/ in-depth work required while describing threat actors and risks. More about vulnerabilities, weak points, threats and attacks could have been discussed.</w:t>
      </w:r>
    </w:p>
  </w:comment>
  <w:comment w:id="85" w:author="Nitheesh Kaliyamurthy" w:date="2021-01-22T06:43:00Z" w:initials="NK">
    <w:p w14:paraId="19350D85" w14:textId="6DFC4469" w:rsidR="00481123" w:rsidRDefault="00481123">
      <w:pPr>
        <w:pStyle w:val="CommentText"/>
      </w:pPr>
      <w:r>
        <w:rPr>
          <w:rStyle w:val="CommentReference"/>
        </w:rPr>
        <w:annotationRef/>
      </w:r>
      <w:r>
        <w:t>The design and implementation is demonstrated step by step clearly.</w:t>
      </w:r>
    </w:p>
  </w:comment>
  <w:comment w:id="128" w:author="Nitheesh Kaliyamurthy" w:date="2021-01-22T06:43:00Z" w:initials="NK">
    <w:p w14:paraId="496C265C" w14:textId="06A8EA66" w:rsidR="00481123" w:rsidRDefault="00481123">
      <w:pPr>
        <w:pStyle w:val="CommentText"/>
      </w:pPr>
      <w:bookmarkStart w:id="129" w:name="_GoBack"/>
      <w:bookmarkEnd w:id="129"/>
      <w:r>
        <w:rPr>
          <w:rStyle w:val="CommentReference"/>
        </w:rPr>
        <w:annotationRef/>
      </w:r>
      <w:r>
        <w:t>Could have discussed about Digital signatures and encryption</w:t>
      </w:r>
    </w:p>
  </w:comment>
  <w:comment w:id="151" w:author="Nitheesh Kaliyamurthy" w:date="2021-01-22T06:41:00Z" w:initials="NK">
    <w:p w14:paraId="31130FED" w14:textId="04B5B1A1" w:rsidR="00481123" w:rsidRDefault="00481123">
      <w:pPr>
        <w:pStyle w:val="CommentText"/>
      </w:pPr>
      <w:r>
        <w:rPr>
          <w:rStyle w:val="CommentReference"/>
        </w:rPr>
        <w:annotationRef/>
      </w:r>
      <w:r>
        <w:t>Overall, Good work. Good flow. Professionally documented.</w:t>
      </w:r>
    </w:p>
  </w:comment>
  <w:comment w:id="194" w:author="Nitheesh Kaliyamurthy" w:date="2021-01-22T06:41:00Z" w:initials="NK">
    <w:p w14:paraId="43976091" w14:textId="13A80D4D" w:rsidR="00481123" w:rsidRDefault="00481123">
      <w:pPr>
        <w:pStyle w:val="CommentText"/>
      </w:pPr>
      <w:r>
        <w:rPr>
          <w:rStyle w:val="CommentReference"/>
        </w:rPr>
        <w:annotationRef/>
      </w:r>
      <w:r>
        <w:t>More academic credible references could have been used.</w:t>
      </w:r>
    </w:p>
  </w:comment>
  <w:comment w:id="201" w:author="Nitheesh Kaliyamurthy" w:date="2021-01-22T06:40:00Z" w:initials="NK">
    <w:p w14:paraId="34E5B5CA" w14:textId="58475511" w:rsidR="00481123" w:rsidRDefault="00481123">
      <w:pPr>
        <w:pStyle w:val="CommentText"/>
      </w:pPr>
      <w:r>
        <w:rPr>
          <w:rStyle w:val="CommentReference"/>
        </w:rPr>
        <w:annotationRef/>
      </w:r>
      <w:r>
        <w:t>Very simple, but elaborate policy description</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2D86A4C0" w15:done="0"/>
  <w15:commentEx w15:paraId="01D9608B" w15:done="0"/>
  <w15:commentEx w15:paraId="19350D85" w15:done="0"/>
  <w15:commentEx w15:paraId="496C265C" w15:done="0"/>
  <w15:commentEx w15:paraId="31130FED" w15:done="0"/>
  <w15:commentEx w15:paraId="43976091" w15:done="0"/>
  <w15:commentEx w15:paraId="34E5B5CA"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altName w:val="游明朝"/>
    <w:panose1 w:val="00000000000000000000"/>
    <w:charset w:val="8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03174A"/>
    <w:multiLevelType w:val="hybridMultilevel"/>
    <w:tmpl w:val="5B567E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4F1F10"/>
    <w:multiLevelType w:val="hybridMultilevel"/>
    <w:tmpl w:val="3036DBBC"/>
    <w:lvl w:ilvl="0" w:tplc="24A4E8E4">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EE60F77"/>
    <w:multiLevelType w:val="hybridMultilevel"/>
    <w:tmpl w:val="C4D2405C"/>
    <w:lvl w:ilvl="0" w:tplc="7002566C">
      <w:start w:val="1"/>
      <w:numFmt w:val="upp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0B44B2A"/>
    <w:multiLevelType w:val="hybridMultilevel"/>
    <w:tmpl w:val="8B0CDB7E"/>
    <w:lvl w:ilvl="0" w:tplc="20629936">
      <w:start w:val="2"/>
      <w:numFmt w:val="upperRoman"/>
      <w:lvlText w:val="%1."/>
      <w:lvlJc w:val="righ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FD52A25"/>
    <w:multiLevelType w:val="hybridMultilevel"/>
    <w:tmpl w:val="1E1EABC6"/>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5D61081"/>
    <w:multiLevelType w:val="hybridMultilevel"/>
    <w:tmpl w:val="979A7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40E076D"/>
    <w:multiLevelType w:val="hybridMultilevel"/>
    <w:tmpl w:val="049AE5F4"/>
    <w:lvl w:ilvl="0" w:tplc="D450B40E">
      <w:start w:val="2"/>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44825F6D"/>
    <w:multiLevelType w:val="hybridMultilevel"/>
    <w:tmpl w:val="552E46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65D28C9"/>
    <w:multiLevelType w:val="hybridMultilevel"/>
    <w:tmpl w:val="FD2E8984"/>
    <w:lvl w:ilvl="0" w:tplc="B4C46048">
      <w:start w:val="1"/>
      <w:numFmt w:val="upp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E40069F"/>
    <w:multiLevelType w:val="hybridMultilevel"/>
    <w:tmpl w:val="45B808F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5F9807A3"/>
    <w:multiLevelType w:val="hybridMultilevel"/>
    <w:tmpl w:val="F9001374"/>
    <w:lvl w:ilvl="0" w:tplc="B4C46048">
      <w:start w:val="1"/>
      <w:numFmt w:val="upp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2577A1A"/>
    <w:multiLevelType w:val="hybridMultilevel"/>
    <w:tmpl w:val="35881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516D8D"/>
    <w:multiLevelType w:val="hybridMultilevel"/>
    <w:tmpl w:val="44CA8542"/>
    <w:lvl w:ilvl="0" w:tplc="4C70C0E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BD619F1"/>
    <w:multiLevelType w:val="hybridMultilevel"/>
    <w:tmpl w:val="F168D2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CA64888"/>
    <w:multiLevelType w:val="hybridMultilevel"/>
    <w:tmpl w:val="A2D8BA04"/>
    <w:lvl w:ilvl="0" w:tplc="FBB86EC0">
      <w:start w:val="1"/>
      <w:numFmt w:val="upp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4"/>
  </w:num>
  <w:num w:numId="3">
    <w:abstractNumId w:val="14"/>
  </w:num>
  <w:num w:numId="4">
    <w:abstractNumId w:val="2"/>
  </w:num>
  <w:num w:numId="5">
    <w:abstractNumId w:val="0"/>
  </w:num>
  <w:num w:numId="6">
    <w:abstractNumId w:val="8"/>
  </w:num>
  <w:num w:numId="7">
    <w:abstractNumId w:val="6"/>
  </w:num>
  <w:num w:numId="8">
    <w:abstractNumId w:val="1"/>
  </w:num>
  <w:num w:numId="9">
    <w:abstractNumId w:val="3"/>
  </w:num>
  <w:num w:numId="10">
    <w:abstractNumId w:val="12"/>
  </w:num>
  <w:num w:numId="11">
    <w:abstractNumId w:val="13"/>
  </w:num>
  <w:num w:numId="12">
    <w:abstractNumId w:val="7"/>
  </w:num>
  <w:num w:numId="13">
    <w:abstractNumId w:val="5"/>
  </w:num>
  <w:num w:numId="14">
    <w:abstractNumId w:val="11"/>
  </w:num>
  <w:num w:numId="15">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Nitheesh Kaliyamurthy">
    <w15:presenceInfo w15:providerId="AD" w15:userId="S-1-5-21-809251214-2178901256-4152538893-6617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ba0MDUwNjUwMTQyNjBU0lEKTi0uzszPAykwNKgFAH/T7S8tAAAA"/>
  </w:docVars>
  <w:rsids>
    <w:rsidRoot w:val="00DF15C9"/>
    <w:rsid w:val="00001A1F"/>
    <w:rsid w:val="00001AEF"/>
    <w:rsid w:val="00004DED"/>
    <w:rsid w:val="00004F54"/>
    <w:rsid w:val="00006AB9"/>
    <w:rsid w:val="000120D2"/>
    <w:rsid w:val="000160F5"/>
    <w:rsid w:val="00016B64"/>
    <w:rsid w:val="0002002F"/>
    <w:rsid w:val="000238F6"/>
    <w:rsid w:val="00025525"/>
    <w:rsid w:val="00026115"/>
    <w:rsid w:val="0002651D"/>
    <w:rsid w:val="00027870"/>
    <w:rsid w:val="000278D3"/>
    <w:rsid w:val="00031FC5"/>
    <w:rsid w:val="00033AA1"/>
    <w:rsid w:val="00036443"/>
    <w:rsid w:val="000433A2"/>
    <w:rsid w:val="000535A4"/>
    <w:rsid w:val="00053E92"/>
    <w:rsid w:val="00057363"/>
    <w:rsid w:val="00060148"/>
    <w:rsid w:val="00060346"/>
    <w:rsid w:val="000619C1"/>
    <w:rsid w:val="00066BDC"/>
    <w:rsid w:val="00066DE2"/>
    <w:rsid w:val="00091EE2"/>
    <w:rsid w:val="00092172"/>
    <w:rsid w:val="00092582"/>
    <w:rsid w:val="00095C1D"/>
    <w:rsid w:val="000A0B03"/>
    <w:rsid w:val="000A0D93"/>
    <w:rsid w:val="000A190C"/>
    <w:rsid w:val="000A5D46"/>
    <w:rsid w:val="000B2C0F"/>
    <w:rsid w:val="000B62C5"/>
    <w:rsid w:val="000B65E9"/>
    <w:rsid w:val="000B73D9"/>
    <w:rsid w:val="000C02FC"/>
    <w:rsid w:val="000C05F4"/>
    <w:rsid w:val="000C7288"/>
    <w:rsid w:val="000C7A8C"/>
    <w:rsid w:val="000D42A7"/>
    <w:rsid w:val="000D52D0"/>
    <w:rsid w:val="000E6778"/>
    <w:rsid w:val="000E6BB7"/>
    <w:rsid w:val="000E6E15"/>
    <w:rsid w:val="000E73A6"/>
    <w:rsid w:val="000F0C65"/>
    <w:rsid w:val="000F0D13"/>
    <w:rsid w:val="000F1A05"/>
    <w:rsid w:val="000F61DF"/>
    <w:rsid w:val="000F650E"/>
    <w:rsid w:val="000F69B3"/>
    <w:rsid w:val="000F6EAF"/>
    <w:rsid w:val="0010438B"/>
    <w:rsid w:val="00105AEB"/>
    <w:rsid w:val="00106578"/>
    <w:rsid w:val="00110512"/>
    <w:rsid w:val="001139D2"/>
    <w:rsid w:val="001143C7"/>
    <w:rsid w:val="00115F4B"/>
    <w:rsid w:val="00117327"/>
    <w:rsid w:val="0012403E"/>
    <w:rsid w:val="00125013"/>
    <w:rsid w:val="00125794"/>
    <w:rsid w:val="00131D73"/>
    <w:rsid w:val="00133696"/>
    <w:rsid w:val="00134374"/>
    <w:rsid w:val="00141C4A"/>
    <w:rsid w:val="00141C56"/>
    <w:rsid w:val="00143F81"/>
    <w:rsid w:val="00144C97"/>
    <w:rsid w:val="00145537"/>
    <w:rsid w:val="00147FCA"/>
    <w:rsid w:val="00150817"/>
    <w:rsid w:val="0015103E"/>
    <w:rsid w:val="00156E45"/>
    <w:rsid w:val="00166292"/>
    <w:rsid w:val="00170B72"/>
    <w:rsid w:val="001724A9"/>
    <w:rsid w:val="00172E6F"/>
    <w:rsid w:val="00174FD4"/>
    <w:rsid w:val="001756FB"/>
    <w:rsid w:val="001761B4"/>
    <w:rsid w:val="001773F5"/>
    <w:rsid w:val="00181600"/>
    <w:rsid w:val="00183431"/>
    <w:rsid w:val="0018365C"/>
    <w:rsid w:val="001908DD"/>
    <w:rsid w:val="00191E64"/>
    <w:rsid w:val="001939D9"/>
    <w:rsid w:val="00194ABE"/>
    <w:rsid w:val="0019517A"/>
    <w:rsid w:val="00196969"/>
    <w:rsid w:val="0019720B"/>
    <w:rsid w:val="00197800"/>
    <w:rsid w:val="001A08E1"/>
    <w:rsid w:val="001A66CD"/>
    <w:rsid w:val="001A7B9B"/>
    <w:rsid w:val="001B0071"/>
    <w:rsid w:val="001B4B26"/>
    <w:rsid w:val="001C5520"/>
    <w:rsid w:val="001C6249"/>
    <w:rsid w:val="001C6BEC"/>
    <w:rsid w:val="001C7485"/>
    <w:rsid w:val="001D04C7"/>
    <w:rsid w:val="001D7934"/>
    <w:rsid w:val="001E06B6"/>
    <w:rsid w:val="001E289F"/>
    <w:rsid w:val="001E40BB"/>
    <w:rsid w:val="001E6DEE"/>
    <w:rsid w:val="001F336A"/>
    <w:rsid w:val="001F48AC"/>
    <w:rsid w:val="0020030D"/>
    <w:rsid w:val="00200CDF"/>
    <w:rsid w:val="00202936"/>
    <w:rsid w:val="00203E02"/>
    <w:rsid w:val="00204CFA"/>
    <w:rsid w:val="00206F3D"/>
    <w:rsid w:val="002103E5"/>
    <w:rsid w:val="00210623"/>
    <w:rsid w:val="0021393A"/>
    <w:rsid w:val="00213AB2"/>
    <w:rsid w:val="00213FB0"/>
    <w:rsid w:val="00214D24"/>
    <w:rsid w:val="002151C4"/>
    <w:rsid w:val="00217CD0"/>
    <w:rsid w:val="00220B12"/>
    <w:rsid w:val="00222F09"/>
    <w:rsid w:val="002250F1"/>
    <w:rsid w:val="002261B4"/>
    <w:rsid w:val="0023085B"/>
    <w:rsid w:val="00231238"/>
    <w:rsid w:val="00232BBC"/>
    <w:rsid w:val="00235F36"/>
    <w:rsid w:val="00246360"/>
    <w:rsid w:val="00247D19"/>
    <w:rsid w:val="00250750"/>
    <w:rsid w:val="0025085B"/>
    <w:rsid w:val="00251969"/>
    <w:rsid w:val="00251E83"/>
    <w:rsid w:val="002536F6"/>
    <w:rsid w:val="00256A34"/>
    <w:rsid w:val="00256D1D"/>
    <w:rsid w:val="0026694B"/>
    <w:rsid w:val="002701E7"/>
    <w:rsid w:val="00274AA1"/>
    <w:rsid w:val="0027617C"/>
    <w:rsid w:val="00276F36"/>
    <w:rsid w:val="002775C7"/>
    <w:rsid w:val="00277E3A"/>
    <w:rsid w:val="00281637"/>
    <w:rsid w:val="0028757A"/>
    <w:rsid w:val="002922C7"/>
    <w:rsid w:val="002930EE"/>
    <w:rsid w:val="00295476"/>
    <w:rsid w:val="00295643"/>
    <w:rsid w:val="00296CE0"/>
    <w:rsid w:val="002A2F0C"/>
    <w:rsid w:val="002A559A"/>
    <w:rsid w:val="002B15EA"/>
    <w:rsid w:val="002B30D2"/>
    <w:rsid w:val="002B788A"/>
    <w:rsid w:val="002C01EA"/>
    <w:rsid w:val="002C28F5"/>
    <w:rsid w:val="002C6779"/>
    <w:rsid w:val="002D2FE8"/>
    <w:rsid w:val="002D4417"/>
    <w:rsid w:val="002D723A"/>
    <w:rsid w:val="002D7809"/>
    <w:rsid w:val="002E5B8D"/>
    <w:rsid w:val="002F0529"/>
    <w:rsid w:val="002F19B5"/>
    <w:rsid w:val="002F2544"/>
    <w:rsid w:val="002F4379"/>
    <w:rsid w:val="002F5670"/>
    <w:rsid w:val="002F58AE"/>
    <w:rsid w:val="002F7203"/>
    <w:rsid w:val="002F7396"/>
    <w:rsid w:val="00302267"/>
    <w:rsid w:val="00303231"/>
    <w:rsid w:val="00303368"/>
    <w:rsid w:val="0031234A"/>
    <w:rsid w:val="00314B86"/>
    <w:rsid w:val="00316663"/>
    <w:rsid w:val="003201E6"/>
    <w:rsid w:val="00320898"/>
    <w:rsid w:val="00327AC7"/>
    <w:rsid w:val="00327BCA"/>
    <w:rsid w:val="003346AB"/>
    <w:rsid w:val="00334754"/>
    <w:rsid w:val="00334E19"/>
    <w:rsid w:val="00343CAE"/>
    <w:rsid w:val="00344D71"/>
    <w:rsid w:val="00344EEB"/>
    <w:rsid w:val="003462C8"/>
    <w:rsid w:val="0035683F"/>
    <w:rsid w:val="00360053"/>
    <w:rsid w:val="00366D98"/>
    <w:rsid w:val="00367108"/>
    <w:rsid w:val="003737FD"/>
    <w:rsid w:val="00377355"/>
    <w:rsid w:val="00380B60"/>
    <w:rsid w:val="0038462C"/>
    <w:rsid w:val="003862B0"/>
    <w:rsid w:val="00390D90"/>
    <w:rsid w:val="003917EB"/>
    <w:rsid w:val="003933DC"/>
    <w:rsid w:val="0039790C"/>
    <w:rsid w:val="003A2A81"/>
    <w:rsid w:val="003A62F4"/>
    <w:rsid w:val="003A7ACE"/>
    <w:rsid w:val="003B1FEF"/>
    <w:rsid w:val="003B712F"/>
    <w:rsid w:val="003B7956"/>
    <w:rsid w:val="003C184C"/>
    <w:rsid w:val="003C53EC"/>
    <w:rsid w:val="003C663A"/>
    <w:rsid w:val="003D1061"/>
    <w:rsid w:val="003D1546"/>
    <w:rsid w:val="003D28F9"/>
    <w:rsid w:val="003D5ED4"/>
    <w:rsid w:val="003D693E"/>
    <w:rsid w:val="003E1734"/>
    <w:rsid w:val="003E4EE2"/>
    <w:rsid w:val="003E5751"/>
    <w:rsid w:val="003E5A0A"/>
    <w:rsid w:val="003E5D12"/>
    <w:rsid w:val="003E66D1"/>
    <w:rsid w:val="003E73C5"/>
    <w:rsid w:val="003F3F7D"/>
    <w:rsid w:val="003F63F8"/>
    <w:rsid w:val="003F70D0"/>
    <w:rsid w:val="003F7B65"/>
    <w:rsid w:val="00401B62"/>
    <w:rsid w:val="00406323"/>
    <w:rsid w:val="00407CC6"/>
    <w:rsid w:val="004115A8"/>
    <w:rsid w:val="00414B06"/>
    <w:rsid w:val="00416038"/>
    <w:rsid w:val="00416562"/>
    <w:rsid w:val="00421F3C"/>
    <w:rsid w:val="00423664"/>
    <w:rsid w:val="00426409"/>
    <w:rsid w:val="00427056"/>
    <w:rsid w:val="004320B7"/>
    <w:rsid w:val="004333DA"/>
    <w:rsid w:val="00434EFE"/>
    <w:rsid w:val="00435C57"/>
    <w:rsid w:val="00443087"/>
    <w:rsid w:val="00447F2B"/>
    <w:rsid w:val="00450AD2"/>
    <w:rsid w:val="00453E5B"/>
    <w:rsid w:val="0045752A"/>
    <w:rsid w:val="004605CF"/>
    <w:rsid w:val="004607FF"/>
    <w:rsid w:val="00461272"/>
    <w:rsid w:val="00462C16"/>
    <w:rsid w:val="00472E1E"/>
    <w:rsid w:val="00475382"/>
    <w:rsid w:val="00476C6C"/>
    <w:rsid w:val="004773A0"/>
    <w:rsid w:val="00477E6F"/>
    <w:rsid w:val="00481123"/>
    <w:rsid w:val="00486F36"/>
    <w:rsid w:val="00490228"/>
    <w:rsid w:val="004914E3"/>
    <w:rsid w:val="00493EB3"/>
    <w:rsid w:val="0049581A"/>
    <w:rsid w:val="004A6F45"/>
    <w:rsid w:val="004A7BB1"/>
    <w:rsid w:val="004B2730"/>
    <w:rsid w:val="004B2887"/>
    <w:rsid w:val="004B4256"/>
    <w:rsid w:val="004B4EB7"/>
    <w:rsid w:val="004B55BB"/>
    <w:rsid w:val="004C1693"/>
    <w:rsid w:val="004C24BA"/>
    <w:rsid w:val="004C3627"/>
    <w:rsid w:val="004C7BC4"/>
    <w:rsid w:val="004D472B"/>
    <w:rsid w:val="004D4D41"/>
    <w:rsid w:val="004E1F0A"/>
    <w:rsid w:val="004E573C"/>
    <w:rsid w:val="004E5C33"/>
    <w:rsid w:val="004E6570"/>
    <w:rsid w:val="004F08ED"/>
    <w:rsid w:val="004F1443"/>
    <w:rsid w:val="004F381A"/>
    <w:rsid w:val="004F5163"/>
    <w:rsid w:val="00500A53"/>
    <w:rsid w:val="00501BE3"/>
    <w:rsid w:val="00501CC1"/>
    <w:rsid w:val="005045C2"/>
    <w:rsid w:val="00505C9D"/>
    <w:rsid w:val="0050791B"/>
    <w:rsid w:val="00511381"/>
    <w:rsid w:val="0051163A"/>
    <w:rsid w:val="005117E6"/>
    <w:rsid w:val="005123C1"/>
    <w:rsid w:val="00513FDA"/>
    <w:rsid w:val="0051676E"/>
    <w:rsid w:val="00517CAD"/>
    <w:rsid w:val="00520EAD"/>
    <w:rsid w:val="005234AE"/>
    <w:rsid w:val="00523C67"/>
    <w:rsid w:val="00525530"/>
    <w:rsid w:val="0053236C"/>
    <w:rsid w:val="00533148"/>
    <w:rsid w:val="00534F98"/>
    <w:rsid w:val="00535F42"/>
    <w:rsid w:val="00545003"/>
    <w:rsid w:val="0055282C"/>
    <w:rsid w:val="0055712F"/>
    <w:rsid w:val="005766A9"/>
    <w:rsid w:val="00582407"/>
    <w:rsid w:val="00583C8D"/>
    <w:rsid w:val="00593693"/>
    <w:rsid w:val="005939EC"/>
    <w:rsid w:val="0059702B"/>
    <w:rsid w:val="005A275D"/>
    <w:rsid w:val="005A3061"/>
    <w:rsid w:val="005A6E45"/>
    <w:rsid w:val="005B120F"/>
    <w:rsid w:val="005B1248"/>
    <w:rsid w:val="005B4B67"/>
    <w:rsid w:val="005B6F82"/>
    <w:rsid w:val="005C44C1"/>
    <w:rsid w:val="005D4E00"/>
    <w:rsid w:val="005D6C12"/>
    <w:rsid w:val="005E54E6"/>
    <w:rsid w:val="005F0C8C"/>
    <w:rsid w:val="005F6174"/>
    <w:rsid w:val="00601C12"/>
    <w:rsid w:val="00607CBE"/>
    <w:rsid w:val="006123F7"/>
    <w:rsid w:val="00612A59"/>
    <w:rsid w:val="00613E4A"/>
    <w:rsid w:val="006143E7"/>
    <w:rsid w:val="0061605E"/>
    <w:rsid w:val="006231CC"/>
    <w:rsid w:val="006264AE"/>
    <w:rsid w:val="00627C66"/>
    <w:rsid w:val="006305FF"/>
    <w:rsid w:val="0063154F"/>
    <w:rsid w:val="0063452E"/>
    <w:rsid w:val="006400F4"/>
    <w:rsid w:val="006416D5"/>
    <w:rsid w:val="00642408"/>
    <w:rsid w:val="006425B1"/>
    <w:rsid w:val="00645341"/>
    <w:rsid w:val="00646F8F"/>
    <w:rsid w:val="00651236"/>
    <w:rsid w:val="00656131"/>
    <w:rsid w:val="0065620E"/>
    <w:rsid w:val="006566D6"/>
    <w:rsid w:val="006651DA"/>
    <w:rsid w:val="00666713"/>
    <w:rsid w:val="0066755B"/>
    <w:rsid w:val="00671120"/>
    <w:rsid w:val="0067417C"/>
    <w:rsid w:val="00675BCD"/>
    <w:rsid w:val="00677A2D"/>
    <w:rsid w:val="00685E0E"/>
    <w:rsid w:val="00690B0D"/>
    <w:rsid w:val="0069160E"/>
    <w:rsid w:val="006925C1"/>
    <w:rsid w:val="00693663"/>
    <w:rsid w:val="00696DAF"/>
    <w:rsid w:val="006A2F7E"/>
    <w:rsid w:val="006A48EB"/>
    <w:rsid w:val="006A5D31"/>
    <w:rsid w:val="006A6D49"/>
    <w:rsid w:val="006A6DD8"/>
    <w:rsid w:val="006B515F"/>
    <w:rsid w:val="006B560F"/>
    <w:rsid w:val="006B6F7B"/>
    <w:rsid w:val="006B7A43"/>
    <w:rsid w:val="006C1793"/>
    <w:rsid w:val="006C35D0"/>
    <w:rsid w:val="006C640B"/>
    <w:rsid w:val="006D0B19"/>
    <w:rsid w:val="006D751D"/>
    <w:rsid w:val="006E3825"/>
    <w:rsid w:val="006E5CA6"/>
    <w:rsid w:val="006F18F7"/>
    <w:rsid w:val="006F1C52"/>
    <w:rsid w:val="006F36E0"/>
    <w:rsid w:val="006F3A8F"/>
    <w:rsid w:val="006F4F5B"/>
    <w:rsid w:val="00702B54"/>
    <w:rsid w:val="0070306C"/>
    <w:rsid w:val="00704631"/>
    <w:rsid w:val="00704FA0"/>
    <w:rsid w:val="007058F4"/>
    <w:rsid w:val="00711A07"/>
    <w:rsid w:val="007134A6"/>
    <w:rsid w:val="00716BE3"/>
    <w:rsid w:val="00720A88"/>
    <w:rsid w:val="00721DF5"/>
    <w:rsid w:val="00721E9D"/>
    <w:rsid w:val="00722627"/>
    <w:rsid w:val="00723DCD"/>
    <w:rsid w:val="007260D9"/>
    <w:rsid w:val="00733439"/>
    <w:rsid w:val="00734172"/>
    <w:rsid w:val="00736003"/>
    <w:rsid w:val="00741A21"/>
    <w:rsid w:val="00742873"/>
    <w:rsid w:val="00750D29"/>
    <w:rsid w:val="00751C2E"/>
    <w:rsid w:val="00753742"/>
    <w:rsid w:val="00760EE6"/>
    <w:rsid w:val="0076102F"/>
    <w:rsid w:val="007663CB"/>
    <w:rsid w:val="00770F3E"/>
    <w:rsid w:val="0077164E"/>
    <w:rsid w:val="0077476B"/>
    <w:rsid w:val="00774BCF"/>
    <w:rsid w:val="00774F13"/>
    <w:rsid w:val="007762A4"/>
    <w:rsid w:val="00776368"/>
    <w:rsid w:val="0078254D"/>
    <w:rsid w:val="00787C9C"/>
    <w:rsid w:val="00790B50"/>
    <w:rsid w:val="007A3854"/>
    <w:rsid w:val="007A47D5"/>
    <w:rsid w:val="007A4E63"/>
    <w:rsid w:val="007A4E66"/>
    <w:rsid w:val="007A78FE"/>
    <w:rsid w:val="007B14DA"/>
    <w:rsid w:val="007B3B67"/>
    <w:rsid w:val="007B3F12"/>
    <w:rsid w:val="007B43FB"/>
    <w:rsid w:val="007C2D34"/>
    <w:rsid w:val="007C5440"/>
    <w:rsid w:val="007D24CE"/>
    <w:rsid w:val="007D6156"/>
    <w:rsid w:val="007E10AD"/>
    <w:rsid w:val="007E11DC"/>
    <w:rsid w:val="007E7E2D"/>
    <w:rsid w:val="007F042C"/>
    <w:rsid w:val="007F124B"/>
    <w:rsid w:val="007F313B"/>
    <w:rsid w:val="007F53C8"/>
    <w:rsid w:val="00802021"/>
    <w:rsid w:val="00803AD3"/>
    <w:rsid w:val="0080512D"/>
    <w:rsid w:val="00811982"/>
    <w:rsid w:val="00813B99"/>
    <w:rsid w:val="00821CC0"/>
    <w:rsid w:val="008252DC"/>
    <w:rsid w:val="008277C0"/>
    <w:rsid w:val="008278A5"/>
    <w:rsid w:val="00832D03"/>
    <w:rsid w:val="00832EEA"/>
    <w:rsid w:val="00833F3F"/>
    <w:rsid w:val="00835BBE"/>
    <w:rsid w:val="00836CEB"/>
    <w:rsid w:val="00837DE0"/>
    <w:rsid w:val="008416F8"/>
    <w:rsid w:val="00842334"/>
    <w:rsid w:val="00850128"/>
    <w:rsid w:val="008523F6"/>
    <w:rsid w:val="00854EC7"/>
    <w:rsid w:val="008625A1"/>
    <w:rsid w:val="0086390D"/>
    <w:rsid w:val="0086494B"/>
    <w:rsid w:val="008667D9"/>
    <w:rsid w:val="00872DD7"/>
    <w:rsid w:val="00873891"/>
    <w:rsid w:val="0087527A"/>
    <w:rsid w:val="00875995"/>
    <w:rsid w:val="00876351"/>
    <w:rsid w:val="00877742"/>
    <w:rsid w:val="00880047"/>
    <w:rsid w:val="00880D1F"/>
    <w:rsid w:val="00880D80"/>
    <w:rsid w:val="00882A19"/>
    <w:rsid w:val="008874B2"/>
    <w:rsid w:val="008874E1"/>
    <w:rsid w:val="00887B95"/>
    <w:rsid w:val="00890A6D"/>
    <w:rsid w:val="00896198"/>
    <w:rsid w:val="00897C8C"/>
    <w:rsid w:val="008A1977"/>
    <w:rsid w:val="008A3AA3"/>
    <w:rsid w:val="008A4802"/>
    <w:rsid w:val="008A61B6"/>
    <w:rsid w:val="008B1BC9"/>
    <w:rsid w:val="008B30B5"/>
    <w:rsid w:val="008B4AA4"/>
    <w:rsid w:val="008B73E1"/>
    <w:rsid w:val="008B790C"/>
    <w:rsid w:val="008C195E"/>
    <w:rsid w:val="008C4E5B"/>
    <w:rsid w:val="008D0AB5"/>
    <w:rsid w:val="008D567B"/>
    <w:rsid w:val="008D670A"/>
    <w:rsid w:val="008E4C8B"/>
    <w:rsid w:val="008E5812"/>
    <w:rsid w:val="008E5EB0"/>
    <w:rsid w:val="008E7F08"/>
    <w:rsid w:val="008F1D16"/>
    <w:rsid w:val="008F2C9E"/>
    <w:rsid w:val="008F429C"/>
    <w:rsid w:val="008F61E4"/>
    <w:rsid w:val="008F661A"/>
    <w:rsid w:val="008F729A"/>
    <w:rsid w:val="008F731D"/>
    <w:rsid w:val="00906BCF"/>
    <w:rsid w:val="009116F2"/>
    <w:rsid w:val="00920921"/>
    <w:rsid w:val="00922F60"/>
    <w:rsid w:val="009238F8"/>
    <w:rsid w:val="009256C8"/>
    <w:rsid w:val="00926878"/>
    <w:rsid w:val="00926978"/>
    <w:rsid w:val="00927B1E"/>
    <w:rsid w:val="00930685"/>
    <w:rsid w:val="009342C5"/>
    <w:rsid w:val="00934302"/>
    <w:rsid w:val="00936C48"/>
    <w:rsid w:val="0093741E"/>
    <w:rsid w:val="00937585"/>
    <w:rsid w:val="009376DD"/>
    <w:rsid w:val="00937933"/>
    <w:rsid w:val="00937AF9"/>
    <w:rsid w:val="009439C7"/>
    <w:rsid w:val="0094478E"/>
    <w:rsid w:val="009534DE"/>
    <w:rsid w:val="00954D59"/>
    <w:rsid w:val="00956891"/>
    <w:rsid w:val="00976CF8"/>
    <w:rsid w:val="00982DCE"/>
    <w:rsid w:val="0098645E"/>
    <w:rsid w:val="00986700"/>
    <w:rsid w:val="009922EC"/>
    <w:rsid w:val="00992955"/>
    <w:rsid w:val="00992C16"/>
    <w:rsid w:val="009931AF"/>
    <w:rsid w:val="00993499"/>
    <w:rsid w:val="009934C9"/>
    <w:rsid w:val="009961ED"/>
    <w:rsid w:val="009A0400"/>
    <w:rsid w:val="009A0CAE"/>
    <w:rsid w:val="009A37AD"/>
    <w:rsid w:val="009A4FFF"/>
    <w:rsid w:val="009B32EC"/>
    <w:rsid w:val="009C0539"/>
    <w:rsid w:val="009C7109"/>
    <w:rsid w:val="009D6438"/>
    <w:rsid w:val="009E27BB"/>
    <w:rsid w:val="009E4630"/>
    <w:rsid w:val="009F026F"/>
    <w:rsid w:val="009F6D33"/>
    <w:rsid w:val="00A0104E"/>
    <w:rsid w:val="00A01DB6"/>
    <w:rsid w:val="00A0478A"/>
    <w:rsid w:val="00A101B4"/>
    <w:rsid w:val="00A1221C"/>
    <w:rsid w:val="00A14B49"/>
    <w:rsid w:val="00A158C5"/>
    <w:rsid w:val="00A1718E"/>
    <w:rsid w:val="00A20A71"/>
    <w:rsid w:val="00A21BEA"/>
    <w:rsid w:val="00A254C6"/>
    <w:rsid w:val="00A254ED"/>
    <w:rsid w:val="00A274FB"/>
    <w:rsid w:val="00A3052A"/>
    <w:rsid w:val="00A32D37"/>
    <w:rsid w:val="00A414E4"/>
    <w:rsid w:val="00A46E1C"/>
    <w:rsid w:val="00A524EB"/>
    <w:rsid w:val="00A55E6C"/>
    <w:rsid w:val="00A57C47"/>
    <w:rsid w:val="00A612BC"/>
    <w:rsid w:val="00A62D1E"/>
    <w:rsid w:val="00A6489F"/>
    <w:rsid w:val="00A71C55"/>
    <w:rsid w:val="00A74372"/>
    <w:rsid w:val="00A75991"/>
    <w:rsid w:val="00A82046"/>
    <w:rsid w:val="00A82274"/>
    <w:rsid w:val="00A841B6"/>
    <w:rsid w:val="00A84E55"/>
    <w:rsid w:val="00A974C4"/>
    <w:rsid w:val="00AA02D9"/>
    <w:rsid w:val="00AA34D2"/>
    <w:rsid w:val="00AB0E63"/>
    <w:rsid w:val="00AB1480"/>
    <w:rsid w:val="00AB6D21"/>
    <w:rsid w:val="00AC07E2"/>
    <w:rsid w:val="00AC1186"/>
    <w:rsid w:val="00AC2F4D"/>
    <w:rsid w:val="00AC467F"/>
    <w:rsid w:val="00AC6804"/>
    <w:rsid w:val="00AD4F4E"/>
    <w:rsid w:val="00AD5995"/>
    <w:rsid w:val="00AE0208"/>
    <w:rsid w:val="00AE4CA5"/>
    <w:rsid w:val="00AE569A"/>
    <w:rsid w:val="00AE66C2"/>
    <w:rsid w:val="00AF32F5"/>
    <w:rsid w:val="00AF47C8"/>
    <w:rsid w:val="00B0013B"/>
    <w:rsid w:val="00B0030D"/>
    <w:rsid w:val="00B01C09"/>
    <w:rsid w:val="00B06FF3"/>
    <w:rsid w:val="00B12C64"/>
    <w:rsid w:val="00B23AA9"/>
    <w:rsid w:val="00B23FB3"/>
    <w:rsid w:val="00B30A3F"/>
    <w:rsid w:val="00B364BA"/>
    <w:rsid w:val="00B36FE8"/>
    <w:rsid w:val="00B41400"/>
    <w:rsid w:val="00B41B07"/>
    <w:rsid w:val="00B43022"/>
    <w:rsid w:val="00B440DD"/>
    <w:rsid w:val="00B478C6"/>
    <w:rsid w:val="00B47B72"/>
    <w:rsid w:val="00B47BAF"/>
    <w:rsid w:val="00B54E34"/>
    <w:rsid w:val="00B5623C"/>
    <w:rsid w:val="00B578B3"/>
    <w:rsid w:val="00B60099"/>
    <w:rsid w:val="00B6068C"/>
    <w:rsid w:val="00B643A2"/>
    <w:rsid w:val="00B65ED7"/>
    <w:rsid w:val="00B67ABF"/>
    <w:rsid w:val="00B75578"/>
    <w:rsid w:val="00B762C5"/>
    <w:rsid w:val="00B80CF0"/>
    <w:rsid w:val="00B836F3"/>
    <w:rsid w:val="00B97A8C"/>
    <w:rsid w:val="00BA49DB"/>
    <w:rsid w:val="00BB2AFF"/>
    <w:rsid w:val="00BB4F49"/>
    <w:rsid w:val="00BB5FBF"/>
    <w:rsid w:val="00BB7EDB"/>
    <w:rsid w:val="00BC025A"/>
    <w:rsid w:val="00BC045C"/>
    <w:rsid w:val="00BC0C17"/>
    <w:rsid w:val="00BC2FF9"/>
    <w:rsid w:val="00BC70E9"/>
    <w:rsid w:val="00BD33A9"/>
    <w:rsid w:val="00BD43E1"/>
    <w:rsid w:val="00BD627C"/>
    <w:rsid w:val="00BE077A"/>
    <w:rsid w:val="00BE0ABC"/>
    <w:rsid w:val="00BE0F90"/>
    <w:rsid w:val="00BE345A"/>
    <w:rsid w:val="00BF35AE"/>
    <w:rsid w:val="00BF6FE2"/>
    <w:rsid w:val="00C01222"/>
    <w:rsid w:val="00C065D7"/>
    <w:rsid w:val="00C10BBF"/>
    <w:rsid w:val="00C177A9"/>
    <w:rsid w:val="00C17B5F"/>
    <w:rsid w:val="00C23FF9"/>
    <w:rsid w:val="00C2468E"/>
    <w:rsid w:val="00C2520D"/>
    <w:rsid w:val="00C2695C"/>
    <w:rsid w:val="00C30A1B"/>
    <w:rsid w:val="00C310BB"/>
    <w:rsid w:val="00C33469"/>
    <w:rsid w:val="00C35EF0"/>
    <w:rsid w:val="00C362B4"/>
    <w:rsid w:val="00C40AEA"/>
    <w:rsid w:val="00C41565"/>
    <w:rsid w:val="00C425B5"/>
    <w:rsid w:val="00C465D5"/>
    <w:rsid w:val="00C47019"/>
    <w:rsid w:val="00C47D76"/>
    <w:rsid w:val="00C51C44"/>
    <w:rsid w:val="00C55400"/>
    <w:rsid w:val="00C55944"/>
    <w:rsid w:val="00C5654C"/>
    <w:rsid w:val="00C616AE"/>
    <w:rsid w:val="00C61C68"/>
    <w:rsid w:val="00C66418"/>
    <w:rsid w:val="00C668C5"/>
    <w:rsid w:val="00C66912"/>
    <w:rsid w:val="00C66BB5"/>
    <w:rsid w:val="00C727E8"/>
    <w:rsid w:val="00C771DE"/>
    <w:rsid w:val="00C81E16"/>
    <w:rsid w:val="00C82F8F"/>
    <w:rsid w:val="00C847BB"/>
    <w:rsid w:val="00C8517D"/>
    <w:rsid w:val="00C91163"/>
    <w:rsid w:val="00C93B53"/>
    <w:rsid w:val="00C9421D"/>
    <w:rsid w:val="00CA1921"/>
    <w:rsid w:val="00CA29DE"/>
    <w:rsid w:val="00CA5D7C"/>
    <w:rsid w:val="00CB02DF"/>
    <w:rsid w:val="00CB0AB3"/>
    <w:rsid w:val="00CB264F"/>
    <w:rsid w:val="00CB6AD8"/>
    <w:rsid w:val="00CC0420"/>
    <w:rsid w:val="00CC2E2D"/>
    <w:rsid w:val="00CC6DAF"/>
    <w:rsid w:val="00CD1378"/>
    <w:rsid w:val="00CD2653"/>
    <w:rsid w:val="00CD27CD"/>
    <w:rsid w:val="00CE2615"/>
    <w:rsid w:val="00CE66F1"/>
    <w:rsid w:val="00CE6705"/>
    <w:rsid w:val="00CE6944"/>
    <w:rsid w:val="00CE76C4"/>
    <w:rsid w:val="00CF01AF"/>
    <w:rsid w:val="00CF3328"/>
    <w:rsid w:val="00CF6EF0"/>
    <w:rsid w:val="00D00FDC"/>
    <w:rsid w:val="00D01603"/>
    <w:rsid w:val="00D01805"/>
    <w:rsid w:val="00D04D21"/>
    <w:rsid w:val="00D07C6A"/>
    <w:rsid w:val="00D11299"/>
    <w:rsid w:val="00D1286A"/>
    <w:rsid w:val="00D14DF4"/>
    <w:rsid w:val="00D205C2"/>
    <w:rsid w:val="00D20B1E"/>
    <w:rsid w:val="00D21426"/>
    <w:rsid w:val="00D2214F"/>
    <w:rsid w:val="00D257CC"/>
    <w:rsid w:val="00D31CEA"/>
    <w:rsid w:val="00D3327F"/>
    <w:rsid w:val="00D35EA7"/>
    <w:rsid w:val="00D4607B"/>
    <w:rsid w:val="00D4711D"/>
    <w:rsid w:val="00D535A0"/>
    <w:rsid w:val="00D539F8"/>
    <w:rsid w:val="00D54B03"/>
    <w:rsid w:val="00D55CD5"/>
    <w:rsid w:val="00D63EC4"/>
    <w:rsid w:val="00D64080"/>
    <w:rsid w:val="00D653FD"/>
    <w:rsid w:val="00D6643F"/>
    <w:rsid w:val="00D70BD4"/>
    <w:rsid w:val="00D70BDB"/>
    <w:rsid w:val="00D72058"/>
    <w:rsid w:val="00D76793"/>
    <w:rsid w:val="00D8049F"/>
    <w:rsid w:val="00D8082A"/>
    <w:rsid w:val="00D819E3"/>
    <w:rsid w:val="00D81F78"/>
    <w:rsid w:val="00D852CA"/>
    <w:rsid w:val="00D8574B"/>
    <w:rsid w:val="00D92C7B"/>
    <w:rsid w:val="00D97A3B"/>
    <w:rsid w:val="00D97CD8"/>
    <w:rsid w:val="00DA2C51"/>
    <w:rsid w:val="00DA4F61"/>
    <w:rsid w:val="00DA6C55"/>
    <w:rsid w:val="00DA782E"/>
    <w:rsid w:val="00DB152C"/>
    <w:rsid w:val="00DB2E40"/>
    <w:rsid w:val="00DB4FB3"/>
    <w:rsid w:val="00DD1D18"/>
    <w:rsid w:val="00DE0A1D"/>
    <w:rsid w:val="00DE10BC"/>
    <w:rsid w:val="00DE4C66"/>
    <w:rsid w:val="00DE726B"/>
    <w:rsid w:val="00DE7BD9"/>
    <w:rsid w:val="00DF15C9"/>
    <w:rsid w:val="00DF246E"/>
    <w:rsid w:val="00DF7B3A"/>
    <w:rsid w:val="00E01B0C"/>
    <w:rsid w:val="00E062D0"/>
    <w:rsid w:val="00E06369"/>
    <w:rsid w:val="00E10455"/>
    <w:rsid w:val="00E1088C"/>
    <w:rsid w:val="00E11375"/>
    <w:rsid w:val="00E178FC"/>
    <w:rsid w:val="00E2406B"/>
    <w:rsid w:val="00E24D9F"/>
    <w:rsid w:val="00E2585C"/>
    <w:rsid w:val="00E26474"/>
    <w:rsid w:val="00E264EC"/>
    <w:rsid w:val="00E30604"/>
    <w:rsid w:val="00E30C60"/>
    <w:rsid w:val="00E32D79"/>
    <w:rsid w:val="00E335D4"/>
    <w:rsid w:val="00E40699"/>
    <w:rsid w:val="00E461E8"/>
    <w:rsid w:val="00E468B6"/>
    <w:rsid w:val="00E51630"/>
    <w:rsid w:val="00E550BA"/>
    <w:rsid w:val="00E561F8"/>
    <w:rsid w:val="00E56838"/>
    <w:rsid w:val="00E56CEC"/>
    <w:rsid w:val="00E61734"/>
    <w:rsid w:val="00E625A1"/>
    <w:rsid w:val="00E625C7"/>
    <w:rsid w:val="00E7026F"/>
    <w:rsid w:val="00E71CA7"/>
    <w:rsid w:val="00E7235C"/>
    <w:rsid w:val="00E72FA0"/>
    <w:rsid w:val="00E74159"/>
    <w:rsid w:val="00E9268C"/>
    <w:rsid w:val="00E9269E"/>
    <w:rsid w:val="00E964DA"/>
    <w:rsid w:val="00EA0A22"/>
    <w:rsid w:val="00EA2076"/>
    <w:rsid w:val="00EA36BE"/>
    <w:rsid w:val="00EA40B9"/>
    <w:rsid w:val="00EA61EB"/>
    <w:rsid w:val="00EA6F1A"/>
    <w:rsid w:val="00EA7712"/>
    <w:rsid w:val="00EB5602"/>
    <w:rsid w:val="00EB6E09"/>
    <w:rsid w:val="00ED01B4"/>
    <w:rsid w:val="00ED5AC3"/>
    <w:rsid w:val="00ED5F9A"/>
    <w:rsid w:val="00EE1BB9"/>
    <w:rsid w:val="00EE27B3"/>
    <w:rsid w:val="00EE2CB3"/>
    <w:rsid w:val="00EE69E9"/>
    <w:rsid w:val="00EE76EB"/>
    <w:rsid w:val="00EF47C5"/>
    <w:rsid w:val="00EF73D2"/>
    <w:rsid w:val="00F00515"/>
    <w:rsid w:val="00F024FB"/>
    <w:rsid w:val="00F04274"/>
    <w:rsid w:val="00F0454E"/>
    <w:rsid w:val="00F05476"/>
    <w:rsid w:val="00F06124"/>
    <w:rsid w:val="00F062D4"/>
    <w:rsid w:val="00F10EF3"/>
    <w:rsid w:val="00F11A19"/>
    <w:rsid w:val="00F12631"/>
    <w:rsid w:val="00F14F71"/>
    <w:rsid w:val="00F23463"/>
    <w:rsid w:val="00F25F48"/>
    <w:rsid w:val="00F26FDE"/>
    <w:rsid w:val="00F3022A"/>
    <w:rsid w:val="00F3048A"/>
    <w:rsid w:val="00F304B0"/>
    <w:rsid w:val="00F31AA9"/>
    <w:rsid w:val="00F3291F"/>
    <w:rsid w:val="00F343D6"/>
    <w:rsid w:val="00F43CDC"/>
    <w:rsid w:val="00F468B0"/>
    <w:rsid w:val="00F51A6B"/>
    <w:rsid w:val="00F54179"/>
    <w:rsid w:val="00F567C7"/>
    <w:rsid w:val="00F648D5"/>
    <w:rsid w:val="00F64A85"/>
    <w:rsid w:val="00F7265C"/>
    <w:rsid w:val="00F73DB7"/>
    <w:rsid w:val="00F778C3"/>
    <w:rsid w:val="00F80072"/>
    <w:rsid w:val="00F80397"/>
    <w:rsid w:val="00F82442"/>
    <w:rsid w:val="00F8393C"/>
    <w:rsid w:val="00F918CF"/>
    <w:rsid w:val="00F935AF"/>
    <w:rsid w:val="00FA3019"/>
    <w:rsid w:val="00FA327B"/>
    <w:rsid w:val="00FA6475"/>
    <w:rsid w:val="00FB56D2"/>
    <w:rsid w:val="00FC2E6D"/>
    <w:rsid w:val="00FC7E98"/>
    <w:rsid w:val="00FD0310"/>
    <w:rsid w:val="00FD06C4"/>
    <w:rsid w:val="00FD282B"/>
    <w:rsid w:val="00FD28EC"/>
    <w:rsid w:val="00FD7420"/>
    <w:rsid w:val="00FD75CD"/>
    <w:rsid w:val="00FE0135"/>
    <w:rsid w:val="00FE0583"/>
    <w:rsid w:val="00FE12F2"/>
    <w:rsid w:val="00FE5EFB"/>
    <w:rsid w:val="00FF3333"/>
    <w:rsid w:val="00FF4CCC"/>
    <w:rsid w:val="00FF4E2D"/>
    <w:rsid w:val="0159BAC6"/>
    <w:rsid w:val="016FF95E"/>
    <w:rsid w:val="019B1F8F"/>
    <w:rsid w:val="023E6C05"/>
    <w:rsid w:val="031B4C3D"/>
    <w:rsid w:val="03E6BC7A"/>
    <w:rsid w:val="04011780"/>
    <w:rsid w:val="0432CAC8"/>
    <w:rsid w:val="04BEF37F"/>
    <w:rsid w:val="04CF3237"/>
    <w:rsid w:val="04D43078"/>
    <w:rsid w:val="0511FE17"/>
    <w:rsid w:val="06436A81"/>
    <w:rsid w:val="069ADCCB"/>
    <w:rsid w:val="07C9F869"/>
    <w:rsid w:val="07DEA698"/>
    <w:rsid w:val="08B244FE"/>
    <w:rsid w:val="08C84532"/>
    <w:rsid w:val="08E0FB53"/>
    <w:rsid w:val="09573494"/>
    <w:rsid w:val="09809A4B"/>
    <w:rsid w:val="09C0C0E8"/>
    <w:rsid w:val="09E63B06"/>
    <w:rsid w:val="0A49BA87"/>
    <w:rsid w:val="0AF1F4E8"/>
    <w:rsid w:val="0BFD06A9"/>
    <w:rsid w:val="0C38930F"/>
    <w:rsid w:val="0C588641"/>
    <w:rsid w:val="0C648370"/>
    <w:rsid w:val="0CEBF40D"/>
    <w:rsid w:val="0CF6AEE9"/>
    <w:rsid w:val="0CFE785C"/>
    <w:rsid w:val="0D797378"/>
    <w:rsid w:val="0E00EFA4"/>
    <w:rsid w:val="10117361"/>
    <w:rsid w:val="109B130B"/>
    <w:rsid w:val="10D2E4DB"/>
    <w:rsid w:val="1164D56F"/>
    <w:rsid w:val="12100C3B"/>
    <w:rsid w:val="12B8A459"/>
    <w:rsid w:val="12BA80EC"/>
    <w:rsid w:val="13800BDA"/>
    <w:rsid w:val="13EE1BBB"/>
    <w:rsid w:val="14112D59"/>
    <w:rsid w:val="1462C5CC"/>
    <w:rsid w:val="15318624"/>
    <w:rsid w:val="15463D19"/>
    <w:rsid w:val="159226CA"/>
    <w:rsid w:val="16175BE5"/>
    <w:rsid w:val="161EF983"/>
    <w:rsid w:val="168C4D49"/>
    <w:rsid w:val="17EB1441"/>
    <w:rsid w:val="1811AB2A"/>
    <w:rsid w:val="18646247"/>
    <w:rsid w:val="18AF3E42"/>
    <w:rsid w:val="18BE1A1E"/>
    <w:rsid w:val="18CDCE33"/>
    <w:rsid w:val="18F8CB94"/>
    <w:rsid w:val="19A9DE35"/>
    <w:rsid w:val="19B31040"/>
    <w:rsid w:val="19F2817B"/>
    <w:rsid w:val="1A04A140"/>
    <w:rsid w:val="1A25C06A"/>
    <w:rsid w:val="1A699E94"/>
    <w:rsid w:val="1AAC6A74"/>
    <w:rsid w:val="1B95A795"/>
    <w:rsid w:val="1BF02D77"/>
    <w:rsid w:val="1C616332"/>
    <w:rsid w:val="1CD70DB3"/>
    <w:rsid w:val="1DBC92C2"/>
    <w:rsid w:val="1F08266D"/>
    <w:rsid w:val="200EAE75"/>
    <w:rsid w:val="20560CE1"/>
    <w:rsid w:val="209C02FF"/>
    <w:rsid w:val="21BE5C0A"/>
    <w:rsid w:val="223F35CC"/>
    <w:rsid w:val="22933F78"/>
    <w:rsid w:val="22A23ADB"/>
    <w:rsid w:val="22C097D4"/>
    <w:rsid w:val="22D3FDBA"/>
    <w:rsid w:val="23CB5AD9"/>
    <w:rsid w:val="246FCE1B"/>
    <w:rsid w:val="2520C8F1"/>
    <w:rsid w:val="25F52E0E"/>
    <w:rsid w:val="260B9E7C"/>
    <w:rsid w:val="2618E041"/>
    <w:rsid w:val="277D68B5"/>
    <w:rsid w:val="2825444D"/>
    <w:rsid w:val="284C7F58"/>
    <w:rsid w:val="288FEB46"/>
    <w:rsid w:val="28A913A3"/>
    <w:rsid w:val="29CCBCE2"/>
    <w:rsid w:val="2AA27F40"/>
    <w:rsid w:val="2B837423"/>
    <w:rsid w:val="2C2C8224"/>
    <w:rsid w:val="2D00E9A4"/>
    <w:rsid w:val="2D414086"/>
    <w:rsid w:val="2D8B319D"/>
    <w:rsid w:val="2E4F296F"/>
    <w:rsid w:val="2EBBC0DC"/>
    <w:rsid w:val="2F3583C6"/>
    <w:rsid w:val="2F8331E3"/>
    <w:rsid w:val="30355AB7"/>
    <w:rsid w:val="313DAF30"/>
    <w:rsid w:val="314F4D42"/>
    <w:rsid w:val="31B3FA55"/>
    <w:rsid w:val="328A3435"/>
    <w:rsid w:val="32BD99A2"/>
    <w:rsid w:val="32EB1DA3"/>
    <w:rsid w:val="33411119"/>
    <w:rsid w:val="342986F3"/>
    <w:rsid w:val="3439A7E5"/>
    <w:rsid w:val="34BDC5F0"/>
    <w:rsid w:val="35577100"/>
    <w:rsid w:val="3580373D"/>
    <w:rsid w:val="35FB5386"/>
    <w:rsid w:val="3687D46C"/>
    <w:rsid w:val="36D6DFA3"/>
    <w:rsid w:val="36F34161"/>
    <w:rsid w:val="377116D1"/>
    <w:rsid w:val="3793BB58"/>
    <w:rsid w:val="37C2B510"/>
    <w:rsid w:val="3838DFFC"/>
    <w:rsid w:val="383B6817"/>
    <w:rsid w:val="38EDEDBC"/>
    <w:rsid w:val="393FDEEB"/>
    <w:rsid w:val="398C5C4D"/>
    <w:rsid w:val="3A58ABF0"/>
    <w:rsid w:val="3C34DDB7"/>
    <w:rsid w:val="3D3336CB"/>
    <w:rsid w:val="3D39D8DD"/>
    <w:rsid w:val="3D6076EF"/>
    <w:rsid w:val="3E44CDCF"/>
    <w:rsid w:val="3E6ED8BF"/>
    <w:rsid w:val="3EB9FC04"/>
    <w:rsid w:val="3EC8C92B"/>
    <w:rsid w:val="3EC9C1C4"/>
    <w:rsid w:val="3F0640CC"/>
    <w:rsid w:val="3F75374F"/>
    <w:rsid w:val="3FB2C885"/>
    <w:rsid w:val="402DB43C"/>
    <w:rsid w:val="4064998C"/>
    <w:rsid w:val="406A66A2"/>
    <w:rsid w:val="40C5E3F7"/>
    <w:rsid w:val="414A9BD6"/>
    <w:rsid w:val="41F9ECAE"/>
    <w:rsid w:val="4247FD0D"/>
    <w:rsid w:val="43092EF3"/>
    <w:rsid w:val="4333FC5E"/>
    <w:rsid w:val="438116B1"/>
    <w:rsid w:val="43D2DAAE"/>
    <w:rsid w:val="4436F345"/>
    <w:rsid w:val="444FFC7E"/>
    <w:rsid w:val="44D65F8E"/>
    <w:rsid w:val="451EC0B5"/>
    <w:rsid w:val="45A89E5A"/>
    <w:rsid w:val="46B4C4B7"/>
    <w:rsid w:val="46E1D581"/>
    <w:rsid w:val="46FF9F0A"/>
    <w:rsid w:val="4703A910"/>
    <w:rsid w:val="470F79CE"/>
    <w:rsid w:val="472F69AB"/>
    <w:rsid w:val="47710983"/>
    <w:rsid w:val="477E10ED"/>
    <w:rsid w:val="487372AD"/>
    <w:rsid w:val="48F8FF50"/>
    <w:rsid w:val="491CF2A1"/>
    <w:rsid w:val="49F2C1AD"/>
    <w:rsid w:val="4A1E962D"/>
    <w:rsid w:val="4A9AB8F0"/>
    <w:rsid w:val="4AA66A6C"/>
    <w:rsid w:val="4D078E28"/>
    <w:rsid w:val="4D089EFC"/>
    <w:rsid w:val="4D40D764"/>
    <w:rsid w:val="4E7108D7"/>
    <w:rsid w:val="4EF4E41E"/>
    <w:rsid w:val="506A7E9E"/>
    <w:rsid w:val="50FED7CB"/>
    <w:rsid w:val="514325C7"/>
    <w:rsid w:val="51AFA6A3"/>
    <w:rsid w:val="51C4EF78"/>
    <w:rsid w:val="530A24CF"/>
    <w:rsid w:val="532C74DF"/>
    <w:rsid w:val="545E00EC"/>
    <w:rsid w:val="5461D025"/>
    <w:rsid w:val="54C4169C"/>
    <w:rsid w:val="54F57060"/>
    <w:rsid w:val="55815BAF"/>
    <w:rsid w:val="5594C195"/>
    <w:rsid w:val="56041ABD"/>
    <w:rsid w:val="568CA0F2"/>
    <w:rsid w:val="56BC43A8"/>
    <w:rsid w:val="57068BCE"/>
    <w:rsid w:val="586F4025"/>
    <w:rsid w:val="58E29FF4"/>
    <w:rsid w:val="5967FEEA"/>
    <w:rsid w:val="59BFF47B"/>
    <w:rsid w:val="5A4CAD76"/>
    <w:rsid w:val="5A4F0A5B"/>
    <w:rsid w:val="5B6975D6"/>
    <w:rsid w:val="5B752F4E"/>
    <w:rsid w:val="5C8BBE03"/>
    <w:rsid w:val="5D8034A2"/>
    <w:rsid w:val="5DB61117"/>
    <w:rsid w:val="5E535A2C"/>
    <w:rsid w:val="5E6D5DC1"/>
    <w:rsid w:val="5EA477E0"/>
    <w:rsid w:val="5F1140A7"/>
    <w:rsid w:val="5FAC6479"/>
    <w:rsid w:val="5FCCD917"/>
    <w:rsid w:val="612C146D"/>
    <w:rsid w:val="6239BC4C"/>
    <w:rsid w:val="6248CD85"/>
    <w:rsid w:val="629FE810"/>
    <w:rsid w:val="62A4D5A6"/>
    <w:rsid w:val="630AB0AE"/>
    <w:rsid w:val="63126E1C"/>
    <w:rsid w:val="6313EBB6"/>
    <w:rsid w:val="635EB765"/>
    <w:rsid w:val="6369C942"/>
    <w:rsid w:val="63745A72"/>
    <w:rsid w:val="6406F5A2"/>
    <w:rsid w:val="659AAED5"/>
    <w:rsid w:val="668365ED"/>
    <w:rsid w:val="669EA852"/>
    <w:rsid w:val="66E1AC38"/>
    <w:rsid w:val="67726AEC"/>
    <w:rsid w:val="681834DB"/>
    <w:rsid w:val="685CF269"/>
    <w:rsid w:val="691C7707"/>
    <w:rsid w:val="691E32B5"/>
    <w:rsid w:val="693A6A39"/>
    <w:rsid w:val="695494F1"/>
    <w:rsid w:val="697075F4"/>
    <w:rsid w:val="69B9C7B3"/>
    <w:rsid w:val="6A45A23C"/>
    <w:rsid w:val="6A54EF6D"/>
    <w:rsid w:val="6A79F585"/>
    <w:rsid w:val="6AE2A689"/>
    <w:rsid w:val="6B620C93"/>
    <w:rsid w:val="6C06E12E"/>
    <w:rsid w:val="6D0E4410"/>
    <w:rsid w:val="6D4D0E7F"/>
    <w:rsid w:val="6D6200EA"/>
    <w:rsid w:val="6E853525"/>
    <w:rsid w:val="6E9DD39F"/>
    <w:rsid w:val="6EA03C17"/>
    <w:rsid w:val="6FA3331F"/>
    <w:rsid w:val="6FF0251D"/>
    <w:rsid w:val="717AEC7D"/>
    <w:rsid w:val="71ECE0EE"/>
    <w:rsid w:val="7247A263"/>
    <w:rsid w:val="725AC06B"/>
    <w:rsid w:val="7275EC56"/>
    <w:rsid w:val="731643A9"/>
    <w:rsid w:val="7383097C"/>
    <w:rsid w:val="744E5696"/>
    <w:rsid w:val="75EA6858"/>
    <w:rsid w:val="76255930"/>
    <w:rsid w:val="763A4815"/>
    <w:rsid w:val="765BDCFC"/>
    <w:rsid w:val="776AF7CB"/>
    <w:rsid w:val="78B9D473"/>
    <w:rsid w:val="7B87DA9A"/>
    <w:rsid w:val="7BFA63F4"/>
    <w:rsid w:val="7C45DDE0"/>
    <w:rsid w:val="7C845C87"/>
    <w:rsid w:val="7C9A5D2B"/>
    <w:rsid w:val="7D0898B9"/>
    <w:rsid w:val="7E38589B"/>
    <w:rsid w:val="7EF23A5A"/>
    <w:rsid w:val="7EFA27E0"/>
    <w:rsid w:val="7F8FB9D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C1032"/>
  <w15:chartTrackingRefBased/>
  <w15:docId w15:val="{79F319B7-69A1-4062-B3B9-10A4AEA99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20"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F15C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F15C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D33A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493EB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F15C9"/>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DF15C9"/>
    <w:pPr>
      <w:spacing w:before="360" w:after="0"/>
    </w:pPr>
    <w:rPr>
      <w:rFonts w:asciiTheme="majorHAnsi" w:hAnsiTheme="majorHAnsi" w:cstheme="majorHAnsi"/>
      <w:b/>
      <w:bCs/>
      <w:caps/>
      <w:sz w:val="24"/>
      <w:szCs w:val="24"/>
    </w:rPr>
  </w:style>
  <w:style w:type="paragraph" w:styleId="TOC2">
    <w:name w:val="toc 2"/>
    <w:basedOn w:val="Normal"/>
    <w:next w:val="Normal"/>
    <w:autoRedefine/>
    <w:uiPriority w:val="39"/>
    <w:unhideWhenUsed/>
    <w:rsid w:val="00E11375"/>
    <w:pPr>
      <w:tabs>
        <w:tab w:val="left" w:pos="440"/>
        <w:tab w:val="right" w:pos="9016"/>
      </w:tabs>
      <w:spacing w:before="240" w:after="0"/>
    </w:pPr>
    <w:rPr>
      <w:rFonts w:cstheme="minorHAnsi"/>
      <w:b/>
      <w:bCs/>
      <w:sz w:val="20"/>
      <w:szCs w:val="20"/>
    </w:rPr>
  </w:style>
  <w:style w:type="paragraph" w:styleId="TOC3">
    <w:name w:val="toc 3"/>
    <w:basedOn w:val="Normal"/>
    <w:next w:val="Normal"/>
    <w:autoRedefine/>
    <w:uiPriority w:val="39"/>
    <w:unhideWhenUsed/>
    <w:rsid w:val="001C6BEC"/>
    <w:pPr>
      <w:tabs>
        <w:tab w:val="right" w:pos="9016"/>
      </w:tabs>
      <w:spacing w:after="0"/>
      <w:ind w:left="220"/>
    </w:pPr>
    <w:rPr>
      <w:rFonts w:cstheme="minorHAnsi"/>
      <w:sz w:val="20"/>
      <w:szCs w:val="20"/>
    </w:rPr>
  </w:style>
  <w:style w:type="paragraph" w:styleId="TOC4">
    <w:name w:val="toc 4"/>
    <w:basedOn w:val="Normal"/>
    <w:next w:val="Normal"/>
    <w:autoRedefine/>
    <w:uiPriority w:val="39"/>
    <w:unhideWhenUsed/>
    <w:rsid w:val="00DF15C9"/>
    <w:pPr>
      <w:spacing w:after="0"/>
      <w:ind w:left="440"/>
    </w:pPr>
    <w:rPr>
      <w:rFonts w:cstheme="minorHAnsi"/>
      <w:sz w:val="20"/>
      <w:szCs w:val="20"/>
    </w:rPr>
  </w:style>
  <w:style w:type="paragraph" w:styleId="TOC5">
    <w:name w:val="toc 5"/>
    <w:basedOn w:val="Normal"/>
    <w:next w:val="Normal"/>
    <w:autoRedefine/>
    <w:uiPriority w:val="39"/>
    <w:unhideWhenUsed/>
    <w:rsid w:val="00DF15C9"/>
    <w:pPr>
      <w:spacing w:after="0"/>
      <w:ind w:left="660"/>
    </w:pPr>
    <w:rPr>
      <w:rFonts w:cstheme="minorHAnsi"/>
      <w:sz w:val="20"/>
      <w:szCs w:val="20"/>
    </w:rPr>
  </w:style>
  <w:style w:type="paragraph" w:styleId="TOC6">
    <w:name w:val="toc 6"/>
    <w:basedOn w:val="Normal"/>
    <w:next w:val="Normal"/>
    <w:autoRedefine/>
    <w:uiPriority w:val="39"/>
    <w:unhideWhenUsed/>
    <w:rsid w:val="00DF15C9"/>
    <w:pPr>
      <w:spacing w:after="0"/>
      <w:ind w:left="880"/>
    </w:pPr>
    <w:rPr>
      <w:rFonts w:cstheme="minorHAnsi"/>
      <w:sz w:val="20"/>
      <w:szCs w:val="20"/>
    </w:rPr>
  </w:style>
  <w:style w:type="paragraph" w:styleId="TOC7">
    <w:name w:val="toc 7"/>
    <w:basedOn w:val="Normal"/>
    <w:next w:val="Normal"/>
    <w:autoRedefine/>
    <w:uiPriority w:val="39"/>
    <w:unhideWhenUsed/>
    <w:rsid w:val="00DF15C9"/>
    <w:pPr>
      <w:spacing w:after="0"/>
      <w:ind w:left="1100"/>
    </w:pPr>
    <w:rPr>
      <w:rFonts w:cstheme="minorHAnsi"/>
      <w:sz w:val="20"/>
      <w:szCs w:val="20"/>
    </w:rPr>
  </w:style>
  <w:style w:type="paragraph" w:styleId="TOC8">
    <w:name w:val="toc 8"/>
    <w:basedOn w:val="Normal"/>
    <w:next w:val="Normal"/>
    <w:autoRedefine/>
    <w:uiPriority w:val="39"/>
    <w:unhideWhenUsed/>
    <w:rsid w:val="00DF15C9"/>
    <w:pPr>
      <w:spacing w:after="0"/>
      <w:ind w:left="1320"/>
    </w:pPr>
    <w:rPr>
      <w:rFonts w:cstheme="minorHAnsi"/>
      <w:sz w:val="20"/>
      <w:szCs w:val="20"/>
    </w:rPr>
  </w:style>
  <w:style w:type="paragraph" w:styleId="TOC9">
    <w:name w:val="toc 9"/>
    <w:basedOn w:val="Normal"/>
    <w:next w:val="Normal"/>
    <w:autoRedefine/>
    <w:uiPriority w:val="39"/>
    <w:unhideWhenUsed/>
    <w:rsid w:val="00DF15C9"/>
    <w:pPr>
      <w:spacing w:after="0"/>
      <w:ind w:left="1540"/>
    </w:pPr>
    <w:rPr>
      <w:rFonts w:cstheme="minorHAnsi"/>
      <w:sz w:val="20"/>
      <w:szCs w:val="20"/>
    </w:rPr>
  </w:style>
  <w:style w:type="character" w:styleId="Hyperlink">
    <w:name w:val="Hyperlink"/>
    <w:basedOn w:val="DefaultParagraphFont"/>
    <w:uiPriority w:val="99"/>
    <w:unhideWhenUsed/>
    <w:rsid w:val="00DF15C9"/>
    <w:rPr>
      <w:color w:val="0563C1" w:themeColor="hyperlink"/>
      <w:u w:val="single"/>
    </w:rPr>
  </w:style>
  <w:style w:type="character" w:customStyle="1" w:styleId="Heading1Char">
    <w:name w:val="Heading 1 Char"/>
    <w:basedOn w:val="DefaultParagraphFont"/>
    <w:link w:val="Heading1"/>
    <w:uiPriority w:val="9"/>
    <w:rsid w:val="00DF15C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F15C9"/>
    <w:pPr>
      <w:outlineLvl w:val="9"/>
    </w:pPr>
    <w:rPr>
      <w:lang w:val="en-US"/>
    </w:rPr>
  </w:style>
  <w:style w:type="paragraph" w:styleId="ListParagraph">
    <w:name w:val="List Paragraph"/>
    <w:basedOn w:val="Normal"/>
    <w:uiPriority w:val="34"/>
    <w:qFormat/>
    <w:rsid w:val="003B712F"/>
    <w:pPr>
      <w:ind w:left="720"/>
      <w:contextualSpacing/>
    </w:pPr>
  </w:style>
  <w:style w:type="character" w:customStyle="1" w:styleId="Heading3Char">
    <w:name w:val="Heading 3 Char"/>
    <w:basedOn w:val="DefaultParagraphFont"/>
    <w:link w:val="Heading3"/>
    <w:uiPriority w:val="9"/>
    <w:rsid w:val="00BD33A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493EB3"/>
    <w:rPr>
      <w:rFonts w:asciiTheme="majorHAnsi" w:eastAsiaTheme="majorEastAsia" w:hAnsiTheme="majorHAnsi" w:cstheme="majorBidi"/>
      <w:i/>
      <w:iCs/>
      <w:color w:val="2F5496" w:themeColor="accent1" w:themeShade="BF"/>
    </w:rPr>
  </w:style>
  <w:style w:type="paragraph" w:styleId="Revision">
    <w:name w:val="Revision"/>
    <w:hidden/>
    <w:uiPriority w:val="99"/>
    <w:semiHidden/>
    <w:rsid w:val="00A414E4"/>
    <w:pPr>
      <w:spacing w:after="0" w:line="240" w:lineRule="auto"/>
    </w:pPr>
  </w:style>
  <w:style w:type="paragraph" w:styleId="BalloonText">
    <w:name w:val="Balloon Text"/>
    <w:basedOn w:val="Normal"/>
    <w:link w:val="BalloonTextChar"/>
    <w:uiPriority w:val="99"/>
    <w:semiHidden/>
    <w:unhideWhenUsed/>
    <w:rsid w:val="00A414E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414E4"/>
    <w:rPr>
      <w:rFonts w:ascii="Segoe UI" w:hAnsi="Segoe UI" w:cs="Segoe UI"/>
      <w:sz w:val="18"/>
      <w:szCs w:val="18"/>
    </w:rPr>
  </w:style>
  <w:style w:type="character" w:customStyle="1" w:styleId="UnresolvedMention">
    <w:name w:val="Unresolved Mention"/>
    <w:basedOn w:val="DefaultParagraphFont"/>
    <w:uiPriority w:val="99"/>
    <w:semiHidden/>
    <w:unhideWhenUsed/>
    <w:rsid w:val="00D97A3B"/>
    <w:rPr>
      <w:color w:val="605E5C"/>
      <w:shd w:val="clear" w:color="auto" w:fill="E1DFDD"/>
    </w:rPr>
  </w:style>
  <w:style w:type="paragraph" w:styleId="CommentText">
    <w:name w:val="annotation text"/>
    <w:basedOn w:val="Normal"/>
    <w:link w:val="CommentTextChar"/>
    <w:uiPriority w:val="99"/>
    <w:semiHidden/>
    <w:unhideWhenUsed/>
    <w:rsid w:val="00E178FC"/>
    <w:pPr>
      <w:spacing w:line="240" w:lineRule="auto"/>
    </w:pPr>
    <w:rPr>
      <w:sz w:val="20"/>
      <w:szCs w:val="20"/>
    </w:rPr>
  </w:style>
  <w:style w:type="character" w:customStyle="1" w:styleId="CommentTextChar">
    <w:name w:val="Comment Text Char"/>
    <w:basedOn w:val="DefaultParagraphFont"/>
    <w:link w:val="CommentText"/>
    <w:uiPriority w:val="99"/>
    <w:semiHidden/>
    <w:rsid w:val="00E178FC"/>
    <w:rPr>
      <w:sz w:val="20"/>
      <w:szCs w:val="20"/>
    </w:rPr>
  </w:style>
  <w:style w:type="character" w:styleId="CommentReference">
    <w:name w:val="annotation reference"/>
    <w:basedOn w:val="DefaultParagraphFont"/>
    <w:uiPriority w:val="99"/>
    <w:semiHidden/>
    <w:unhideWhenUsed/>
    <w:rsid w:val="00E178FC"/>
    <w:rPr>
      <w:sz w:val="16"/>
      <w:szCs w:val="16"/>
    </w:rPr>
  </w:style>
  <w:style w:type="paragraph" w:styleId="Caption">
    <w:name w:val="caption"/>
    <w:basedOn w:val="Normal"/>
    <w:next w:val="Normal"/>
    <w:uiPriority w:val="35"/>
    <w:unhideWhenUsed/>
    <w:qFormat/>
    <w:rsid w:val="00AB1480"/>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EA36BE"/>
    <w:pPr>
      <w:spacing w:after="0"/>
    </w:pPr>
  </w:style>
  <w:style w:type="paragraph" w:styleId="CommentSubject">
    <w:name w:val="annotation subject"/>
    <w:basedOn w:val="CommentText"/>
    <w:next w:val="CommentText"/>
    <w:link w:val="CommentSubjectChar"/>
    <w:uiPriority w:val="99"/>
    <w:semiHidden/>
    <w:unhideWhenUsed/>
    <w:rsid w:val="00F648D5"/>
    <w:rPr>
      <w:b/>
      <w:bCs/>
    </w:rPr>
  </w:style>
  <w:style w:type="character" w:customStyle="1" w:styleId="CommentSubjectChar">
    <w:name w:val="Comment Subject Char"/>
    <w:basedOn w:val="CommentTextChar"/>
    <w:link w:val="CommentSubject"/>
    <w:uiPriority w:val="99"/>
    <w:semiHidden/>
    <w:rsid w:val="00F648D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6106274">
      <w:bodyDiv w:val="1"/>
      <w:marLeft w:val="0"/>
      <w:marRight w:val="0"/>
      <w:marTop w:val="0"/>
      <w:marBottom w:val="0"/>
      <w:divBdr>
        <w:top w:val="none" w:sz="0" w:space="0" w:color="auto"/>
        <w:left w:val="none" w:sz="0" w:space="0" w:color="auto"/>
        <w:bottom w:val="none" w:sz="0" w:space="0" w:color="auto"/>
        <w:right w:val="none" w:sz="0" w:space="0" w:color="auto"/>
      </w:divBdr>
      <w:divsChild>
        <w:div w:id="12942846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uowtsd-my.sharepoint.com/personal/2014825_student_uwtsd_ac_uk/Documents/To%20Upload/ACCA4024_2014825_Coursework.docx" TargetMode="Externa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hyperlink" Target="https://uowtsd-my.sharepoint.com/personal/2014825_student_uwtsd_ac_uk/Documents/To%20Upload/ACCA4024_2014825_Coursework.docx" TargetMode="Externa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image" Target="media/image6.png"/><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hyperlink" Target="https://uowtsd-my.sharepoint.com/personal/2014825_student_uwtsd_ac_uk/Documents/To%20Upload/ACCA4024_2014825_Coursework.docx" TargetMode="Externa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image" Target="media/image5.png"/><Relationship Id="rId10" Type="http://schemas.microsoft.com/office/2011/relationships/commentsExtended" Target="commentsExtended.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49"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EC75D51-2ED4-4C82-A2DC-1FD10F293EC4}">
  <we:reference id="f78a3046-9e99-4300-aa2b-5814002b01a2" version="1.16.0.0" store="EXCatalog" storeType="EXCatalog"/>
  <we:alternateReferences>
    <we:reference id="WA104382081" version="1.16.0.0" store="en-GB" storeType="OMEX"/>
  </we:alternateReferences>
  <we:properties>
    <we:property name="MENDELEY_CITATIONS" value="[]"/>
    <we:property name="MENDELEY_CITATIONS_STYLE" value="&quot;https://www.zotero.org/styles/ieee&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208363-D096-4E9C-BE2D-FA7C7AE595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314</TotalTime>
  <Pages>16</Pages>
  <Words>3087</Words>
  <Characters>17600</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20646</CharactersWithSpaces>
  <SharedDoc>false</SharedDoc>
  <HLinks>
    <vt:vector size="156" baseType="variant">
      <vt:variant>
        <vt:i4>4522001</vt:i4>
      </vt:variant>
      <vt:variant>
        <vt:i4>156</vt:i4>
      </vt:variant>
      <vt:variant>
        <vt:i4>0</vt:i4>
      </vt:variant>
      <vt:variant>
        <vt:i4>5</vt:i4>
      </vt:variant>
      <vt:variant>
        <vt:lpwstr>https://www.cloudflare.com/learning/access-management/what-is-a-business-vpn/</vt:lpwstr>
      </vt:variant>
      <vt:variant>
        <vt:lpwstr/>
      </vt:variant>
      <vt:variant>
        <vt:i4>2424945</vt:i4>
      </vt:variant>
      <vt:variant>
        <vt:i4>153</vt:i4>
      </vt:variant>
      <vt:variant>
        <vt:i4>0</vt:i4>
      </vt:variant>
      <vt:variant>
        <vt:i4>5</vt:i4>
      </vt:variant>
      <vt:variant>
        <vt:lpwstr>https://docs.microsoft.com/en-us/mem/intune/fundamentals/what-is-intune</vt:lpwstr>
      </vt:variant>
      <vt:variant>
        <vt:lpwstr/>
      </vt:variant>
      <vt:variant>
        <vt:i4>1703969</vt:i4>
      </vt:variant>
      <vt:variant>
        <vt:i4>143</vt:i4>
      </vt:variant>
      <vt:variant>
        <vt:i4>0</vt:i4>
      </vt:variant>
      <vt:variant>
        <vt:i4>5</vt:i4>
      </vt:variant>
      <vt:variant>
        <vt:lpwstr>https://uowtsd-my.sharepoint.com/personal/2014825_student_uwtsd_ac_uk/Documents/Course work Title (1).docx</vt:lpwstr>
      </vt:variant>
      <vt:variant>
        <vt:lpwstr>_Toc60873596</vt:lpwstr>
      </vt:variant>
      <vt:variant>
        <vt:i4>1048628</vt:i4>
      </vt:variant>
      <vt:variant>
        <vt:i4>137</vt:i4>
      </vt:variant>
      <vt:variant>
        <vt:i4>0</vt:i4>
      </vt:variant>
      <vt:variant>
        <vt:i4>5</vt:i4>
      </vt:variant>
      <vt:variant>
        <vt:lpwstr/>
      </vt:variant>
      <vt:variant>
        <vt:lpwstr>_Toc60873595</vt:lpwstr>
      </vt:variant>
      <vt:variant>
        <vt:i4>1572897</vt:i4>
      </vt:variant>
      <vt:variant>
        <vt:i4>131</vt:i4>
      </vt:variant>
      <vt:variant>
        <vt:i4>0</vt:i4>
      </vt:variant>
      <vt:variant>
        <vt:i4>5</vt:i4>
      </vt:variant>
      <vt:variant>
        <vt:lpwstr>https://uowtsd-my.sharepoint.com/personal/2014825_student_uwtsd_ac_uk/Documents/Course work Title (1).docx</vt:lpwstr>
      </vt:variant>
      <vt:variant>
        <vt:lpwstr>_Toc60873594</vt:lpwstr>
      </vt:variant>
      <vt:variant>
        <vt:i4>2031649</vt:i4>
      </vt:variant>
      <vt:variant>
        <vt:i4>125</vt:i4>
      </vt:variant>
      <vt:variant>
        <vt:i4>0</vt:i4>
      </vt:variant>
      <vt:variant>
        <vt:i4>5</vt:i4>
      </vt:variant>
      <vt:variant>
        <vt:lpwstr>https://uowtsd-my.sharepoint.com/personal/2014825_student_uwtsd_ac_uk/Documents/Course work Title (1).docx</vt:lpwstr>
      </vt:variant>
      <vt:variant>
        <vt:lpwstr>_Toc60873593</vt:lpwstr>
      </vt:variant>
      <vt:variant>
        <vt:i4>1179711</vt:i4>
      </vt:variant>
      <vt:variant>
        <vt:i4>116</vt:i4>
      </vt:variant>
      <vt:variant>
        <vt:i4>0</vt:i4>
      </vt:variant>
      <vt:variant>
        <vt:i4>5</vt:i4>
      </vt:variant>
      <vt:variant>
        <vt:lpwstr/>
      </vt:variant>
      <vt:variant>
        <vt:lpwstr>_Toc60950303</vt:lpwstr>
      </vt:variant>
      <vt:variant>
        <vt:i4>1245247</vt:i4>
      </vt:variant>
      <vt:variant>
        <vt:i4>110</vt:i4>
      </vt:variant>
      <vt:variant>
        <vt:i4>0</vt:i4>
      </vt:variant>
      <vt:variant>
        <vt:i4>5</vt:i4>
      </vt:variant>
      <vt:variant>
        <vt:lpwstr/>
      </vt:variant>
      <vt:variant>
        <vt:lpwstr>_Toc60950302</vt:lpwstr>
      </vt:variant>
      <vt:variant>
        <vt:i4>1048639</vt:i4>
      </vt:variant>
      <vt:variant>
        <vt:i4>104</vt:i4>
      </vt:variant>
      <vt:variant>
        <vt:i4>0</vt:i4>
      </vt:variant>
      <vt:variant>
        <vt:i4>5</vt:i4>
      </vt:variant>
      <vt:variant>
        <vt:lpwstr/>
      </vt:variant>
      <vt:variant>
        <vt:lpwstr>_Toc60950301</vt:lpwstr>
      </vt:variant>
      <vt:variant>
        <vt:i4>1114175</vt:i4>
      </vt:variant>
      <vt:variant>
        <vt:i4>98</vt:i4>
      </vt:variant>
      <vt:variant>
        <vt:i4>0</vt:i4>
      </vt:variant>
      <vt:variant>
        <vt:i4>5</vt:i4>
      </vt:variant>
      <vt:variant>
        <vt:lpwstr/>
      </vt:variant>
      <vt:variant>
        <vt:lpwstr>_Toc60950300</vt:lpwstr>
      </vt:variant>
      <vt:variant>
        <vt:i4>1638454</vt:i4>
      </vt:variant>
      <vt:variant>
        <vt:i4>92</vt:i4>
      </vt:variant>
      <vt:variant>
        <vt:i4>0</vt:i4>
      </vt:variant>
      <vt:variant>
        <vt:i4>5</vt:i4>
      </vt:variant>
      <vt:variant>
        <vt:lpwstr/>
      </vt:variant>
      <vt:variant>
        <vt:lpwstr>_Toc60950299</vt:lpwstr>
      </vt:variant>
      <vt:variant>
        <vt:i4>1572918</vt:i4>
      </vt:variant>
      <vt:variant>
        <vt:i4>86</vt:i4>
      </vt:variant>
      <vt:variant>
        <vt:i4>0</vt:i4>
      </vt:variant>
      <vt:variant>
        <vt:i4>5</vt:i4>
      </vt:variant>
      <vt:variant>
        <vt:lpwstr/>
      </vt:variant>
      <vt:variant>
        <vt:lpwstr>_Toc60950298</vt:lpwstr>
      </vt:variant>
      <vt:variant>
        <vt:i4>1507382</vt:i4>
      </vt:variant>
      <vt:variant>
        <vt:i4>80</vt:i4>
      </vt:variant>
      <vt:variant>
        <vt:i4>0</vt:i4>
      </vt:variant>
      <vt:variant>
        <vt:i4>5</vt:i4>
      </vt:variant>
      <vt:variant>
        <vt:lpwstr/>
      </vt:variant>
      <vt:variant>
        <vt:lpwstr>_Toc60950297</vt:lpwstr>
      </vt:variant>
      <vt:variant>
        <vt:i4>1441846</vt:i4>
      </vt:variant>
      <vt:variant>
        <vt:i4>74</vt:i4>
      </vt:variant>
      <vt:variant>
        <vt:i4>0</vt:i4>
      </vt:variant>
      <vt:variant>
        <vt:i4>5</vt:i4>
      </vt:variant>
      <vt:variant>
        <vt:lpwstr/>
      </vt:variant>
      <vt:variant>
        <vt:lpwstr>_Toc60950296</vt:lpwstr>
      </vt:variant>
      <vt:variant>
        <vt:i4>1376310</vt:i4>
      </vt:variant>
      <vt:variant>
        <vt:i4>68</vt:i4>
      </vt:variant>
      <vt:variant>
        <vt:i4>0</vt:i4>
      </vt:variant>
      <vt:variant>
        <vt:i4>5</vt:i4>
      </vt:variant>
      <vt:variant>
        <vt:lpwstr/>
      </vt:variant>
      <vt:variant>
        <vt:lpwstr>_Toc60950295</vt:lpwstr>
      </vt:variant>
      <vt:variant>
        <vt:i4>1310774</vt:i4>
      </vt:variant>
      <vt:variant>
        <vt:i4>62</vt:i4>
      </vt:variant>
      <vt:variant>
        <vt:i4>0</vt:i4>
      </vt:variant>
      <vt:variant>
        <vt:i4>5</vt:i4>
      </vt:variant>
      <vt:variant>
        <vt:lpwstr/>
      </vt:variant>
      <vt:variant>
        <vt:lpwstr>_Toc60950294</vt:lpwstr>
      </vt:variant>
      <vt:variant>
        <vt:i4>1245238</vt:i4>
      </vt:variant>
      <vt:variant>
        <vt:i4>56</vt:i4>
      </vt:variant>
      <vt:variant>
        <vt:i4>0</vt:i4>
      </vt:variant>
      <vt:variant>
        <vt:i4>5</vt:i4>
      </vt:variant>
      <vt:variant>
        <vt:lpwstr/>
      </vt:variant>
      <vt:variant>
        <vt:lpwstr>_Toc60950293</vt:lpwstr>
      </vt:variant>
      <vt:variant>
        <vt:i4>1179702</vt:i4>
      </vt:variant>
      <vt:variant>
        <vt:i4>50</vt:i4>
      </vt:variant>
      <vt:variant>
        <vt:i4>0</vt:i4>
      </vt:variant>
      <vt:variant>
        <vt:i4>5</vt:i4>
      </vt:variant>
      <vt:variant>
        <vt:lpwstr/>
      </vt:variant>
      <vt:variant>
        <vt:lpwstr>_Toc60950292</vt:lpwstr>
      </vt:variant>
      <vt:variant>
        <vt:i4>1114166</vt:i4>
      </vt:variant>
      <vt:variant>
        <vt:i4>44</vt:i4>
      </vt:variant>
      <vt:variant>
        <vt:i4>0</vt:i4>
      </vt:variant>
      <vt:variant>
        <vt:i4>5</vt:i4>
      </vt:variant>
      <vt:variant>
        <vt:lpwstr/>
      </vt:variant>
      <vt:variant>
        <vt:lpwstr>_Toc60950291</vt:lpwstr>
      </vt:variant>
      <vt:variant>
        <vt:i4>1048630</vt:i4>
      </vt:variant>
      <vt:variant>
        <vt:i4>38</vt:i4>
      </vt:variant>
      <vt:variant>
        <vt:i4>0</vt:i4>
      </vt:variant>
      <vt:variant>
        <vt:i4>5</vt:i4>
      </vt:variant>
      <vt:variant>
        <vt:lpwstr/>
      </vt:variant>
      <vt:variant>
        <vt:lpwstr>_Toc60950290</vt:lpwstr>
      </vt:variant>
      <vt:variant>
        <vt:i4>1638455</vt:i4>
      </vt:variant>
      <vt:variant>
        <vt:i4>32</vt:i4>
      </vt:variant>
      <vt:variant>
        <vt:i4>0</vt:i4>
      </vt:variant>
      <vt:variant>
        <vt:i4>5</vt:i4>
      </vt:variant>
      <vt:variant>
        <vt:lpwstr/>
      </vt:variant>
      <vt:variant>
        <vt:lpwstr>_Toc60950289</vt:lpwstr>
      </vt:variant>
      <vt:variant>
        <vt:i4>1572919</vt:i4>
      </vt:variant>
      <vt:variant>
        <vt:i4>26</vt:i4>
      </vt:variant>
      <vt:variant>
        <vt:i4>0</vt:i4>
      </vt:variant>
      <vt:variant>
        <vt:i4>5</vt:i4>
      </vt:variant>
      <vt:variant>
        <vt:lpwstr/>
      </vt:variant>
      <vt:variant>
        <vt:lpwstr>_Toc60950288</vt:lpwstr>
      </vt:variant>
      <vt:variant>
        <vt:i4>1507383</vt:i4>
      </vt:variant>
      <vt:variant>
        <vt:i4>20</vt:i4>
      </vt:variant>
      <vt:variant>
        <vt:i4>0</vt:i4>
      </vt:variant>
      <vt:variant>
        <vt:i4>5</vt:i4>
      </vt:variant>
      <vt:variant>
        <vt:lpwstr/>
      </vt:variant>
      <vt:variant>
        <vt:lpwstr>_Toc60950287</vt:lpwstr>
      </vt:variant>
      <vt:variant>
        <vt:i4>1441847</vt:i4>
      </vt:variant>
      <vt:variant>
        <vt:i4>14</vt:i4>
      </vt:variant>
      <vt:variant>
        <vt:i4>0</vt:i4>
      </vt:variant>
      <vt:variant>
        <vt:i4>5</vt:i4>
      </vt:variant>
      <vt:variant>
        <vt:lpwstr/>
      </vt:variant>
      <vt:variant>
        <vt:lpwstr>_Toc60950286</vt:lpwstr>
      </vt:variant>
      <vt:variant>
        <vt:i4>1376311</vt:i4>
      </vt:variant>
      <vt:variant>
        <vt:i4>8</vt:i4>
      </vt:variant>
      <vt:variant>
        <vt:i4>0</vt:i4>
      </vt:variant>
      <vt:variant>
        <vt:i4>5</vt:i4>
      </vt:variant>
      <vt:variant>
        <vt:lpwstr/>
      </vt:variant>
      <vt:variant>
        <vt:lpwstr>_Toc60950285</vt:lpwstr>
      </vt:variant>
      <vt:variant>
        <vt:i4>1310775</vt:i4>
      </vt:variant>
      <vt:variant>
        <vt:i4>2</vt:i4>
      </vt:variant>
      <vt:variant>
        <vt:i4>0</vt:i4>
      </vt:variant>
      <vt:variant>
        <vt:i4>5</vt:i4>
      </vt:variant>
      <vt:variant>
        <vt:lpwstr/>
      </vt:variant>
      <vt:variant>
        <vt:lpwstr>_Toc60950284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Carys Newing</dc:creator>
  <cp:keywords/>
  <dc:description/>
  <cp:lastModifiedBy>Nitheesh Kaliyamurthy</cp:lastModifiedBy>
  <cp:revision>790</cp:revision>
  <dcterms:created xsi:type="dcterms:W3CDTF">2021-01-01T18:25:00Z</dcterms:created>
  <dcterms:modified xsi:type="dcterms:W3CDTF">2021-01-22T06:53:00Z</dcterms:modified>
</cp:coreProperties>
</file>