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12101" w:rsidP="00682E7D" w:rsidRDefault="0023752D" w14:paraId="43B03E9C" w14:textId="77777777">
      <w:r>
        <w:rPr>
          <w:noProof/>
        </w:rPr>
        <w:drawing>
          <wp:anchor distT="0" distB="0" distL="114300" distR="114300" simplePos="0" relativeHeight="251652608" behindDoc="1" locked="0" layoutInCell="1" allowOverlap="1" wp14:anchorId="6138871C" wp14:editId="50A42745">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rsidR="008C1F2B" w:rsidP="00AB6B41" w:rsidRDefault="0023752D" w14:paraId="5B5EB0A0" w14:textId="77777777">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448363B3" wp14:editId="7F949780">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rsidR="00912101" w:rsidP="00912101" w:rsidRDefault="00C04DC9" w14:paraId="23E17C25" w14:textId="77777777">
                                <w:pPr>
                                  <w:jc w:val="center"/>
                                  <w:rPr>
                                    <w:sz w:val="28"/>
                                  </w:rPr>
                                </w:pPr>
                                <w:r>
                                  <w:rPr>
                                    <w:sz w:val="28"/>
                                  </w:rPr>
                                  <w:t>The Business of Sport Template</w:t>
                                </w:r>
                              </w:p>
                              <w:p w:rsidRPr="00912101" w:rsidR="004C2AAF" w:rsidP="00912101" w:rsidRDefault="004C2AAF" w14:paraId="1C64660B" w14:textId="77777777">
                                <w:pPr>
                                  <w:jc w:val="center"/>
                                  <w:rPr>
                                    <w:sz w:val="28"/>
                                  </w:rPr>
                                </w:pPr>
                                <w:r>
                                  <w:rPr>
                                    <w:sz w:val="28"/>
                                  </w:rPr>
                                  <w:t>Assignment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48363B3">
                    <v:stroke joinstyle="miter"/>
                    <v:path gradientshapeok="t" o:connecttype="rect"/>
                  </v:shapetype>
                  <v:shape id="Text Box 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">
                    <v:textbox>
                      <w:txbxContent>
                        <w:p w:rsidR="00912101" w:rsidP="00912101" w:rsidRDefault="00C04DC9" w14:paraId="23E17C25" w14:textId="77777777">
                          <w:pPr>
                            <w:jc w:val="center"/>
                            <w:rPr>
                              <w:sz w:val="28"/>
                            </w:rPr>
                          </w:pPr>
                          <w:r>
                            <w:rPr>
                              <w:sz w:val="28"/>
                            </w:rPr>
                            <w:t>The Business of Sport Template</w:t>
                          </w:r>
                        </w:p>
                        <w:p w:rsidRPr="00912101" w:rsidR="004C2AAF" w:rsidP="00912101" w:rsidRDefault="004C2AAF" w14:paraId="1C64660B" w14:textId="77777777">
                          <w:pPr>
                            <w:jc w:val="center"/>
                            <w:rPr>
                              <w:sz w:val="28"/>
                            </w:rPr>
                          </w:pPr>
                          <w:r>
                            <w:rPr>
                              <w:sz w:val="28"/>
                            </w:rPr>
                            <w:t>Assignment 1</w:t>
                          </w:r>
                        </w:p>
                      </w:txbxContent>
                    </v:textbox>
                    <w10:wrap type="square" anchorx="margin"/>
                  </v:shape>
                </w:pict>
              </mc:Fallback>
            </mc:AlternateContent>
          </w:r>
        </w:p>
        <w:p w:rsidR="00AB6B41" w:rsidRDefault="00AB6B41" w14:paraId="5AAACEAD" w14:textId="77777777">
          <w:pPr>
            <w:spacing w:after="200" w:line="276" w:lineRule="auto"/>
            <w:rPr>
              <w:rFonts w:ascii="Arial" w:hAnsi="Arial" w:cs="Arial"/>
              <w:sz w:val="22"/>
              <w:szCs w:val="22"/>
            </w:rPr>
          </w:pPr>
        </w:p>
        <w:p w:rsidR="00AB6B41" w:rsidRDefault="00AB6B41" w14:paraId="65C7B9E8" w14:textId="77777777">
          <w:pPr>
            <w:spacing w:after="200" w:line="276" w:lineRule="auto"/>
            <w:rPr>
              <w:rFonts w:ascii="Arial" w:hAnsi="Arial" w:cs="Arial"/>
              <w:sz w:val="22"/>
              <w:szCs w:val="22"/>
            </w:rPr>
          </w:pPr>
        </w:p>
        <w:p w:rsidR="00AB6B41" w:rsidP="7A2AF35E" w:rsidRDefault="00AB6B41" w14:paraId="750681F0" w14:textId="2549AA28">
          <w:pPr>
            <w:spacing w:after="200" w:line="276" w:lineRule="auto"/>
            <w:jc w:val="center"/>
            <w:rPr>
              <w:rFonts w:ascii="Arial" w:hAnsi="Arial" w:cs="Arial"/>
              <w:sz w:val="72"/>
              <w:szCs w:val="72"/>
            </w:rPr>
          </w:pPr>
        </w:p>
        <w:p w:rsidR="00AB6B41" w:rsidP="7A2AF35E" w:rsidRDefault="00AB6B41" w14:paraId="229FC307" w14:textId="22EAFF9F">
          <w:pPr>
            <w:spacing w:after="200" w:line="276" w:lineRule="auto"/>
            <w:jc w:val="center"/>
            <w:rPr>
              <w:rFonts w:ascii="Arial" w:hAnsi="Arial" w:cs="Arial"/>
              <w:sz w:val="72"/>
              <w:szCs w:val="72"/>
            </w:rPr>
          </w:pPr>
        </w:p>
        <w:p w:rsidR="00AB6B41" w:rsidP="7A2AF35E" w:rsidRDefault="00AB6B41" w14:paraId="1F0CDC2C" w14:textId="101B163E">
          <w:pPr>
            <w:spacing w:after="200" w:line="276" w:lineRule="auto"/>
            <w:jc w:val="center"/>
            <w:rPr>
              <w:rFonts w:ascii="Arial" w:hAnsi="Arial" w:cs="Arial"/>
              <w:sz w:val="72"/>
              <w:szCs w:val="72"/>
            </w:rPr>
          </w:pPr>
        </w:p>
        <w:p w:rsidR="00AB6B41" w:rsidP="7A2AF35E" w:rsidRDefault="00AB6B41" w14:paraId="57DC640F" w14:textId="663354D4">
          <w:pPr>
            <w:spacing w:after="200" w:line="276" w:lineRule="auto"/>
            <w:jc w:val="center"/>
            <w:rPr>
              <w:rFonts w:ascii="Arial" w:hAnsi="Arial" w:cs="Arial"/>
              <w:sz w:val="72"/>
              <w:szCs w:val="72"/>
            </w:rPr>
          </w:pPr>
        </w:p>
        <w:p w:rsidR="00AB6B41" w:rsidP="7A2AF35E" w:rsidRDefault="00AB6B41" w14:paraId="0C01501B" w14:textId="77D51CE1">
          <w:pPr>
            <w:spacing w:after="200" w:line="276" w:lineRule="auto"/>
            <w:jc w:val="center"/>
            <w:rPr>
              <w:rFonts w:ascii="Arial" w:hAnsi="Arial" w:cs="Arial"/>
              <w:sz w:val="72"/>
              <w:szCs w:val="72"/>
            </w:rPr>
          </w:pPr>
        </w:p>
        <w:p w:rsidR="00AB6B41" w:rsidP="7A2AF35E" w:rsidRDefault="00AB6B41" w14:paraId="0C7F07BC" w14:textId="0FB98EEC">
          <w:pPr>
            <w:spacing w:after="200" w:line="276" w:lineRule="auto"/>
            <w:jc w:val="center"/>
            <w:rPr>
              <w:rFonts w:ascii="Arial" w:hAnsi="Arial" w:cs="Arial"/>
              <w:sz w:val="72"/>
              <w:szCs w:val="72"/>
            </w:rPr>
          </w:pPr>
        </w:p>
        <w:p w:rsidR="00AB6B41" w:rsidP="7A2AF35E" w:rsidRDefault="00AB6B41" w14:paraId="32015171" w14:textId="3CD11321">
          <w:pPr>
            <w:spacing w:after="200" w:line="276" w:lineRule="auto"/>
            <w:jc w:val="center"/>
            <w:rPr>
              <w:rFonts w:ascii="Arial" w:hAnsi="Arial" w:cs="Arial"/>
              <w:sz w:val="72"/>
              <w:szCs w:val="72"/>
            </w:rPr>
          </w:pPr>
        </w:p>
        <w:p w:rsidR="00AB6B41" w:rsidP="7A2AF35E" w:rsidRDefault="00AB6B41" w14:paraId="2BF41D30" w14:textId="3BC5062A">
          <w:pPr>
            <w:spacing w:after="200" w:line="276" w:lineRule="auto"/>
            <w:jc w:val="center"/>
            <w:rPr>
              <w:rFonts w:ascii="Arial" w:hAnsi="Arial" w:cs="Arial"/>
              <w:sz w:val="72"/>
              <w:szCs w:val="72"/>
            </w:rPr>
          </w:pPr>
        </w:p>
        <w:p w:rsidR="00AB6B41" w:rsidP="7A2AF35E" w:rsidRDefault="00AB6B41" w14:paraId="13AD3517" w14:textId="098E324D">
          <w:pPr>
            <w:spacing w:after="200" w:line="276" w:lineRule="auto"/>
            <w:jc w:val="center"/>
            <w:rPr>
              <w:rFonts w:ascii="Arial" w:hAnsi="Arial" w:cs="Arial"/>
              <w:sz w:val="72"/>
              <w:szCs w:val="72"/>
            </w:rPr>
          </w:pPr>
        </w:p>
        <w:p w:rsidR="00AB6B41" w:rsidP="00AB6B41" w:rsidRDefault="00AB6B41" w14:paraId="3A33EB2C" w14:textId="3B3BDA9C">
          <w:pPr>
            <w:spacing w:after="200" w:line="276" w:lineRule="auto"/>
            <w:jc w:val="center"/>
            <w:rPr>
              <w:rFonts w:ascii="Arial" w:hAnsi="Arial" w:cs="Arial"/>
              <w:sz w:val="72"/>
              <w:szCs w:val="72"/>
            </w:rPr>
          </w:pPr>
          <w:r w:rsidRPr="7A2AF35E" w:rsidR="20CB6B38">
            <w:rPr>
              <w:rFonts w:ascii="Arial" w:hAnsi="Arial" w:cs="Arial"/>
              <w:sz w:val="72"/>
              <w:szCs w:val="72"/>
            </w:rPr>
            <w:t>S</w:t>
          </w:r>
          <w:r w:rsidRPr="7A2AF35E" w:rsidR="00AB6B41">
            <w:rPr>
              <w:rFonts w:ascii="Arial" w:hAnsi="Arial" w:cs="Arial"/>
              <w:sz w:val="72"/>
              <w:szCs w:val="72"/>
            </w:rPr>
            <w:t>tudent Name</w:t>
          </w:r>
        </w:p>
        <w:p w:rsidRPr="00AB6B41" w:rsidR="001438A3" w:rsidP="00AB6B41" w:rsidRDefault="001438A3" w14:paraId="33120011" w14:textId="0D978B20">
          <w:pPr>
            <w:spacing w:after="200" w:line="276" w:lineRule="auto"/>
            <w:jc w:val="center"/>
            <w:rPr>
              <w:rFonts w:ascii="Arial" w:hAnsi="Arial" w:cs="Arial"/>
              <w:sz w:val="72"/>
              <w:szCs w:val="22"/>
            </w:rPr>
          </w:pPr>
          <w:r>
            <w:rPr>
              <w:rFonts w:ascii="Arial" w:hAnsi="Arial" w:cs="Arial"/>
              <w:sz w:val="72"/>
              <w:szCs w:val="22"/>
            </w:rPr>
            <w:t>Ben Hughes</w:t>
          </w:r>
        </w:p>
        <w:p w:rsidRPr="00AB6B41" w:rsidR="00AB6B41" w:rsidP="00AB6B41" w:rsidRDefault="00AB6B41" w14:paraId="74D1D46B" w14:textId="77777777">
          <w:pPr>
            <w:spacing w:after="200" w:line="276" w:lineRule="auto"/>
            <w:jc w:val="center"/>
            <w:rPr>
              <w:rFonts w:ascii="Arial" w:hAnsi="Arial" w:cs="Arial"/>
              <w:sz w:val="72"/>
              <w:szCs w:val="22"/>
            </w:rPr>
          </w:pPr>
        </w:p>
        <w:p w:rsidRPr="00AB6B41" w:rsidR="00AB6B41" w:rsidP="00AB6B41" w:rsidRDefault="00AB6B41" w14:paraId="30CEFA1E" w14:textId="77777777">
          <w:pPr>
            <w:spacing w:after="200" w:line="276" w:lineRule="auto"/>
            <w:jc w:val="center"/>
            <w:rPr>
              <w:rFonts w:ascii="Arial" w:hAnsi="Arial" w:cs="Arial"/>
              <w:sz w:val="72"/>
              <w:szCs w:val="22"/>
            </w:rPr>
          </w:pPr>
        </w:p>
        <w:p w:rsidR="00AB6B41" w:rsidP="00AB6B41" w:rsidRDefault="004C0198" w14:paraId="0F5E2472" w14:textId="77777777">
          <w:pPr>
            <w:spacing w:after="200" w:line="276" w:lineRule="auto"/>
            <w:jc w:val="center"/>
            <w:rPr>
              <w:rFonts w:ascii="Arial" w:hAnsi="Arial" w:cs="Arial"/>
              <w:sz w:val="72"/>
              <w:szCs w:val="22"/>
            </w:rPr>
          </w:pPr>
          <w:r>
            <w:rPr>
              <w:rFonts w:ascii="Arial" w:hAnsi="Arial" w:cs="Arial"/>
              <w:sz w:val="72"/>
              <w:szCs w:val="22"/>
            </w:rPr>
            <w:t>P Number</w:t>
          </w:r>
        </w:p>
        <w:p w:rsidR="001438A3" w:rsidP="00AB6B41" w:rsidRDefault="001438A3" w14:paraId="4B514395" w14:textId="21B5A0E3">
          <w:pPr>
            <w:spacing w:after="200" w:line="276" w:lineRule="auto"/>
            <w:jc w:val="center"/>
            <w:rPr>
              <w:rFonts w:ascii="Arial" w:hAnsi="Arial" w:cs="Arial"/>
              <w:sz w:val="72"/>
              <w:szCs w:val="22"/>
            </w:rPr>
          </w:pPr>
          <w:r>
            <w:rPr>
              <w:rFonts w:ascii="Arial" w:hAnsi="Arial" w:cs="Arial"/>
              <w:sz w:val="72"/>
              <w:szCs w:val="22"/>
            </w:rPr>
            <w:t>2501936</w:t>
          </w:r>
        </w:p>
        <w:p w:rsidR="004C0198" w:rsidP="00AB6B41" w:rsidRDefault="004C0198" w14:paraId="29A8F132" w14:textId="77777777">
          <w:pPr>
            <w:spacing w:after="200" w:line="276" w:lineRule="auto"/>
            <w:jc w:val="center"/>
            <w:rPr>
              <w:rFonts w:ascii="Arial" w:hAnsi="Arial" w:cs="Arial"/>
              <w:sz w:val="72"/>
              <w:szCs w:val="22"/>
            </w:rPr>
          </w:pPr>
        </w:p>
        <w:p w:rsidR="004C0198" w:rsidP="00AB6B41" w:rsidRDefault="004C0198" w14:paraId="5139E574" w14:textId="77777777">
          <w:pPr>
            <w:spacing w:after="200" w:line="276" w:lineRule="auto"/>
            <w:jc w:val="center"/>
            <w:rPr>
              <w:rFonts w:ascii="Arial" w:hAnsi="Arial" w:cs="Arial"/>
              <w:sz w:val="72"/>
              <w:szCs w:val="22"/>
            </w:rPr>
          </w:pPr>
        </w:p>
        <w:p w:rsidR="004C0198" w:rsidP="004C0198" w:rsidRDefault="004C0198" w14:paraId="35246843" w14:textId="77777777">
          <w:pPr>
            <w:spacing w:after="200" w:line="276" w:lineRule="auto"/>
            <w:jc w:val="center"/>
            <w:rPr>
              <w:rFonts w:ascii="Arial" w:hAnsi="Arial" w:cs="Arial"/>
              <w:sz w:val="72"/>
              <w:szCs w:val="72"/>
            </w:rPr>
          </w:pPr>
          <w:r w:rsidRPr="23B3A183" w:rsidR="3050CFE7">
            <w:rPr>
              <w:rFonts w:ascii="Arial" w:hAnsi="Arial" w:cs="Arial"/>
              <w:sz w:val="72"/>
              <w:szCs w:val="72"/>
            </w:rPr>
            <w:t>Event Title</w:t>
          </w:r>
        </w:p>
        <w:p w:rsidR="16E57943" w:rsidP="23B3A183" w:rsidRDefault="16E57943" w14:paraId="226CABA6" w14:textId="72710EA0">
          <w:pPr>
            <w:spacing w:after="200" w:line="276" w:lineRule="auto"/>
            <w:jc w:val="center"/>
            <w:rPr>
              <w:rFonts w:ascii="Arial" w:hAnsi="Arial" w:cs="Arial"/>
              <w:sz w:val="72"/>
              <w:szCs w:val="72"/>
            </w:rPr>
          </w:pPr>
          <w:r w:rsidRPr="23B3A183" w:rsidR="16E57943">
            <w:rPr>
              <w:rFonts w:ascii="Arial" w:hAnsi="Arial" w:cs="Arial"/>
              <w:sz w:val="72"/>
              <w:szCs w:val="72"/>
            </w:rPr>
            <w:t xml:space="preserve">Sporting </w:t>
          </w:r>
          <w:r w:rsidRPr="23B3A183" w:rsidR="16E57943">
            <w:rPr>
              <w:rFonts w:ascii="Arial" w:hAnsi="Arial" w:cs="Arial"/>
              <w:sz w:val="72"/>
              <w:szCs w:val="72"/>
            </w:rPr>
            <w:t>Structures</w:t>
          </w:r>
          <w:r w:rsidRPr="23B3A183" w:rsidR="6B1ED602">
            <w:rPr>
              <w:rFonts w:ascii="Arial" w:hAnsi="Arial" w:cs="Arial"/>
              <w:sz w:val="72"/>
              <w:szCs w:val="72"/>
            </w:rPr>
            <w:t xml:space="preserve"> </w:t>
          </w:r>
          <w:r w:rsidRPr="23B3A183" w:rsidR="16E57943">
            <w:rPr>
              <w:rFonts w:ascii="Arial" w:hAnsi="Arial" w:cs="Arial"/>
              <w:sz w:val="72"/>
              <w:szCs w:val="72"/>
            </w:rPr>
            <w:t>and</w:t>
          </w:r>
          <w:r w:rsidRPr="23B3A183" w:rsidR="16E57943">
            <w:rPr>
              <w:rFonts w:ascii="Arial" w:hAnsi="Arial" w:cs="Arial"/>
              <w:sz w:val="72"/>
              <w:szCs w:val="72"/>
            </w:rPr>
            <w:t xml:space="preserve"> Delivery.</w:t>
          </w:r>
        </w:p>
        <w:p w:rsidR="034A94D9" w:rsidP="034A94D9" w:rsidRDefault="034A94D9" w14:paraId="1732EF2B" w14:textId="2ADFDCC6">
          <w:pPr>
            <w:spacing w:after="200" w:line="276" w:lineRule="auto"/>
            <w:jc w:val="center"/>
            <w:rPr>
              <w:rFonts w:ascii="Arial" w:hAnsi="Arial" w:cs="Arial"/>
              <w:sz w:val="72"/>
              <w:szCs w:val="72"/>
            </w:rPr>
          </w:pPr>
        </w:p>
        <w:p w:rsidR="001438A3" w:rsidP="004C0198" w:rsidRDefault="001438A3" w14:paraId="5B66CF31" w14:textId="77777777">
          <w:pPr>
            <w:spacing w:after="200" w:line="276" w:lineRule="auto"/>
            <w:jc w:val="center"/>
            <w:rPr>
              <w:rFonts w:ascii="Arial" w:hAnsi="Arial" w:cs="Arial"/>
              <w:sz w:val="72"/>
              <w:szCs w:val="22"/>
            </w:rPr>
          </w:pPr>
        </w:p>
        <w:p w:rsidR="004C0198" w:rsidP="004C0198" w:rsidRDefault="004C0198" w14:paraId="50C09301" w14:textId="77777777">
          <w:pPr>
            <w:spacing w:after="200" w:line="276" w:lineRule="auto"/>
            <w:jc w:val="center"/>
            <w:rPr>
              <w:rFonts w:ascii="Arial" w:hAnsi="Arial" w:cs="Arial"/>
              <w:sz w:val="72"/>
              <w:szCs w:val="22"/>
            </w:rPr>
          </w:pPr>
        </w:p>
        <w:p w:rsidR="004C0198" w:rsidP="004C0198" w:rsidRDefault="004C0198" w14:paraId="06D45DD7" w14:textId="77777777">
          <w:pPr>
            <w:spacing w:after="200" w:line="276" w:lineRule="auto"/>
            <w:jc w:val="center"/>
            <w:rPr>
              <w:rFonts w:ascii="Arial" w:hAnsi="Arial" w:cs="Arial"/>
              <w:sz w:val="72"/>
              <w:szCs w:val="22"/>
            </w:rPr>
          </w:pPr>
        </w:p>
        <w:p w:rsidRPr="00AB6B41" w:rsidR="004C0198" w:rsidP="004C0198" w:rsidRDefault="004C0198" w14:paraId="1C20B7BB" w14:textId="77777777">
          <w:pPr>
            <w:spacing w:after="200" w:line="276" w:lineRule="auto"/>
            <w:jc w:val="center"/>
            <w:rPr>
              <w:rFonts w:ascii="Arial" w:hAnsi="Arial" w:cs="Arial"/>
              <w:sz w:val="72"/>
              <w:szCs w:val="72"/>
            </w:rPr>
          </w:pPr>
          <w:r w:rsidRPr="23B3A183" w:rsidR="004C0198">
            <w:rPr>
              <w:rFonts w:ascii="Arial" w:hAnsi="Arial" w:cs="Arial"/>
              <w:sz w:val="72"/>
              <w:szCs w:val="72"/>
            </w:rPr>
            <w:t>Word Count</w:t>
          </w:r>
        </w:p>
        <w:p w:rsidR="0CA314CA" w:rsidP="23B3A183" w:rsidRDefault="0CA314CA" w14:paraId="7BDC819D" w14:textId="3EA0331D">
          <w:pPr>
            <w:spacing w:after="200" w:line="276" w:lineRule="auto"/>
            <w:jc w:val="center"/>
            <w:rPr>
              <w:rFonts w:ascii="Arial" w:hAnsi="Arial" w:cs="Arial"/>
              <w:sz w:val="72"/>
              <w:szCs w:val="72"/>
            </w:rPr>
          </w:pPr>
          <w:r w:rsidRPr="23B3A183" w:rsidR="0CA314CA">
            <w:rPr>
              <w:rFonts w:ascii="Arial" w:hAnsi="Arial" w:cs="Arial"/>
              <w:sz w:val="72"/>
              <w:szCs w:val="72"/>
            </w:rPr>
            <w:t>2200 words</w:t>
          </w:r>
        </w:p>
        <w:p w:rsidR="00AB6B41" w:rsidRDefault="00AB6B41" w14:paraId="2E35445F" w14:textId="77777777">
          <w:pPr>
            <w:spacing w:after="200" w:line="276" w:lineRule="auto"/>
            <w:rPr>
              <w:rFonts w:ascii="Arial" w:hAnsi="Arial" w:cs="Arial"/>
              <w:sz w:val="22"/>
              <w:szCs w:val="22"/>
            </w:rPr>
          </w:pPr>
        </w:p>
        <w:p w:rsidR="00AB6B41" w:rsidRDefault="00AB6B41" w14:paraId="4C8CB645" w14:textId="77777777">
          <w:pPr>
            <w:spacing w:after="200" w:line="276" w:lineRule="auto"/>
            <w:rPr>
              <w:rFonts w:ascii="Arial" w:hAnsi="Arial" w:cs="Arial"/>
              <w:sz w:val="22"/>
              <w:szCs w:val="22"/>
            </w:rPr>
          </w:pPr>
        </w:p>
        <w:p w:rsidRPr="00290BD5" w:rsidR="00290BD5" w:rsidP="00AB6B41" w:rsidRDefault="00542289" w14:paraId="4D395307" w14:textId="77777777">
          <w:pPr>
            <w:spacing w:after="200" w:line="276" w:lineRule="auto"/>
            <w:rPr>
              <w:rFonts w:ascii="Arial" w:hAnsi="Arial" w:cs="Arial"/>
              <w:sz w:val="22"/>
              <w:szCs w:val="22"/>
            </w:rPr>
          </w:pPr>
        </w:p>
      </w:sdtContent>
    </w:sdt>
    <w:p w:rsidR="004C0198" w:rsidP="00290BD5" w:rsidRDefault="004C0198" w14:paraId="2B3304D7" w14:textId="77777777">
      <w:pPr>
        <w:jc w:val="both"/>
        <w:rPr>
          <w:rFonts w:ascii="Arial" w:hAnsi="Arial" w:cs="Arial"/>
          <w:sz w:val="22"/>
          <w:szCs w:val="22"/>
        </w:rPr>
      </w:pPr>
    </w:p>
    <w:p w:rsidR="004C0198" w:rsidP="00290BD5" w:rsidRDefault="004C0198" w14:paraId="5F4D8904" w14:textId="77777777">
      <w:pPr>
        <w:jc w:val="both"/>
        <w:rPr>
          <w:rFonts w:ascii="Arial" w:hAnsi="Arial" w:cs="Arial"/>
          <w:sz w:val="22"/>
          <w:szCs w:val="22"/>
        </w:rPr>
      </w:pPr>
    </w:p>
    <w:p w:rsidRPr="00290BD5" w:rsidR="00B54EF1" w:rsidP="00290BD5" w:rsidRDefault="004C0198" w14:paraId="3C8E4149" w14:textId="25C84041">
      <w:pPr>
        <w:jc w:val="both"/>
        <w:rPr>
          <w:rFonts w:ascii="Arial" w:hAnsi="Arial" w:cs="Arial"/>
          <w:sz w:val="22"/>
          <w:szCs w:val="22"/>
        </w:rPr>
      </w:pPr>
      <w:r>
        <w:rPr>
          <w:rFonts w:ascii="Arial" w:hAnsi="Arial" w:cs="Arial"/>
          <w:sz w:val="22"/>
          <w:szCs w:val="22"/>
        </w:rPr>
        <w:t xml:space="preserve">Task A – Definition 1 (Plus 2+ Academic References) (Circa </w:t>
      </w:r>
      <w:r w:rsidR="00097A61">
        <w:rPr>
          <w:rFonts w:ascii="Arial" w:hAnsi="Arial" w:cs="Arial"/>
          <w:sz w:val="22"/>
          <w:szCs w:val="22"/>
        </w:rPr>
        <w:t>4</w:t>
      </w:r>
      <w:r>
        <w:rPr>
          <w:rFonts w:ascii="Arial" w:hAnsi="Arial" w:cs="Arial"/>
          <w:sz w:val="22"/>
          <w:szCs w:val="22"/>
        </w:rPr>
        <w:t>00 words)</w:t>
      </w:r>
    </w:p>
    <w:p w:rsidR="0023752D" w:rsidRDefault="0023752D" w14:paraId="386B5766" w14:textId="77777777">
      <w:pPr>
        <w:spacing w:after="200" w:line="276" w:lineRule="auto"/>
        <w:rPr>
          <w:rFonts w:ascii="Arial" w:hAnsi="Arial" w:cs="Arial"/>
          <w:b/>
          <w:sz w:val="22"/>
          <w:szCs w:val="22"/>
        </w:rPr>
      </w:pPr>
    </w:p>
    <w:p w:rsidRPr="001438A3" w:rsidR="001438A3" w:rsidP="23B3A183" w:rsidRDefault="001438A3" w14:paraId="1A1CF8F9" w14:textId="77777777">
      <w:pPr>
        <w:spacing w:after="200" w:line="276" w:lineRule="auto"/>
        <w:rPr>
          <w:rFonts w:ascii="Times New Roman" w:hAnsi="Times New Roman" w:eastAsia="Times New Roman" w:cs="Times New Roman"/>
          <w:b w:val="0"/>
          <w:bCs w:val="0"/>
          <w:sz w:val="24"/>
          <w:szCs w:val="24"/>
          <w:lang w:val="en-US"/>
        </w:rPr>
      </w:pPr>
      <w:r w:rsidRPr="23B3A183" w:rsidR="09F97AA9">
        <w:rPr>
          <w:rFonts w:ascii="Times New Roman" w:hAnsi="Times New Roman" w:eastAsia="Times New Roman" w:cs="Times New Roman"/>
          <w:b w:val="0"/>
          <w:bCs w:val="0"/>
          <w:sz w:val="22"/>
          <w:szCs w:val="22"/>
          <w:u w:val="single"/>
        </w:rPr>
        <w:t>T</w:t>
      </w:r>
      <w:r w:rsidRPr="23B3A183" w:rsidR="09F97AA9">
        <w:rPr>
          <w:rFonts w:ascii="Times New Roman" w:hAnsi="Times New Roman" w:eastAsia="Times New Roman" w:cs="Times New Roman"/>
          <w:b w:val="0"/>
          <w:bCs w:val="0"/>
          <w:sz w:val="24"/>
          <w:szCs w:val="24"/>
          <w:u w:val="single"/>
        </w:rPr>
        <w:t>he impact of marketing on the women's World Cup:</w:t>
      </w:r>
      <w:r w:rsidRPr="23B3A183" w:rsidR="09F97AA9">
        <w:rPr>
          <w:rFonts w:ascii="Times New Roman" w:hAnsi="Times New Roman" w:eastAsia="Times New Roman" w:cs="Times New Roman"/>
          <w:b w:val="0"/>
          <w:bCs w:val="0"/>
          <w:sz w:val="24"/>
          <w:szCs w:val="24"/>
          <w:lang w:val="en-US"/>
        </w:rPr>
        <w:t> </w:t>
      </w:r>
    </w:p>
    <w:p w:rsidRPr="001438A3" w:rsidR="001438A3" w:rsidP="23B3A183" w:rsidRDefault="001438A3" w14:paraId="648824B3" w14:textId="77777777">
      <w:pPr>
        <w:spacing w:after="200" w:line="276" w:lineRule="auto"/>
        <w:rPr>
          <w:rFonts w:ascii="Times New Roman" w:hAnsi="Times New Roman" w:eastAsia="Times New Roman" w:cs="Times New Roman"/>
          <w:b w:val="0"/>
          <w:bCs w:val="0"/>
          <w:sz w:val="24"/>
          <w:szCs w:val="24"/>
        </w:rPr>
      </w:pPr>
      <w:r w:rsidRPr="23B3A183" w:rsidR="09F97AA9">
        <w:rPr>
          <w:rFonts w:ascii="Times New Roman" w:hAnsi="Times New Roman" w:eastAsia="Times New Roman" w:cs="Times New Roman"/>
          <w:b w:val="0"/>
          <w:bCs w:val="0"/>
          <w:sz w:val="24"/>
          <w:szCs w:val="24"/>
        </w:rPr>
        <w:t>Marketing played a huge role in the growth, popularity, and commercial success of the Women’s World Cup. Through sponsorships, advertising campaigns, social media promotion, and brand partnerships, marketing has increased audience reach, improved financial investment, and raised the global profile of women’s rugby. </w:t>
      </w:r>
    </w:p>
    <w:p w:rsidRPr="001438A3" w:rsidR="001438A3" w:rsidP="23B3A183" w:rsidRDefault="001438A3" w14:paraId="55F4C25D" w14:textId="77777777">
      <w:pPr>
        <w:spacing w:after="200" w:line="276" w:lineRule="auto"/>
        <w:rPr>
          <w:rFonts w:ascii="Times New Roman" w:hAnsi="Times New Roman" w:eastAsia="Times New Roman" w:cs="Times New Roman"/>
          <w:b w:val="0"/>
          <w:bCs w:val="0"/>
          <w:sz w:val="24"/>
          <w:szCs w:val="24"/>
        </w:rPr>
      </w:pPr>
      <w:r w:rsidRPr="23B3A183" w:rsidR="09F97AA9">
        <w:rPr>
          <w:rFonts w:ascii="Times New Roman" w:hAnsi="Times New Roman" w:eastAsia="Times New Roman" w:cs="Times New Roman"/>
          <w:b w:val="0"/>
          <w:bCs w:val="0"/>
          <w:sz w:val="24"/>
          <w:szCs w:val="24"/>
        </w:rPr>
        <w:t xml:space="preserve">There are many impacts marketing had on the women's rugby world cup, firstly, Marketing campaigns by organisations such as World Rugby and broadcasting partners have helped promote the Women’s Rugby World Cup to wider audiences. Advertising, social media promotion, and partnerships with broadcasters increased global visibility. The 2021 Women’s Rugby World Cup became the most-watched tournament in the competition’s history, showing how marketing can grow international awareness of women’s sport. The impact this had on women rugby was huge; it allowed more people to grow an interest in women's rugby </w:t>
      </w:r>
      <w:r w:rsidRPr="23B3A183" w:rsidR="09F97AA9">
        <w:rPr>
          <w:rFonts w:ascii="Times New Roman" w:hAnsi="Times New Roman" w:eastAsia="Times New Roman" w:cs="Times New Roman"/>
          <w:b w:val="0"/>
          <w:bCs w:val="0"/>
          <w:sz w:val="24"/>
          <w:szCs w:val="24"/>
        </w:rPr>
        <w:t>and got more people watching the tournament world-wide.49 percent of fans have joined within the last 2 years. (Rugby world cup 2025) </w:t>
      </w:r>
    </w:p>
    <w:p w:rsidRPr="001438A3" w:rsidR="001438A3" w:rsidP="23B3A183" w:rsidRDefault="001438A3" w14:paraId="29D153BC" w14:textId="77777777">
      <w:pPr>
        <w:spacing w:after="200" w:line="276" w:lineRule="auto"/>
        <w:rPr>
          <w:rFonts w:ascii="Times New Roman" w:hAnsi="Times New Roman" w:eastAsia="Times New Roman" w:cs="Times New Roman"/>
          <w:b w:val="0"/>
          <w:bCs w:val="0"/>
          <w:sz w:val="24"/>
          <w:szCs w:val="24"/>
        </w:rPr>
      </w:pPr>
      <w:r w:rsidRPr="23B3A183" w:rsidR="09F97AA9">
        <w:rPr>
          <w:rFonts w:ascii="Times New Roman" w:hAnsi="Times New Roman" w:eastAsia="Times New Roman" w:cs="Times New Roman"/>
          <w:b w:val="0"/>
          <w:bCs w:val="0"/>
          <w:sz w:val="24"/>
          <w:szCs w:val="24"/>
        </w:rPr>
        <w:t>Also, marketing has had a great role on growth in sponsorship and commercial investment, marketing attracts big companies to partner with the tournament, such as Mastercard and land rover. By attracting these big and well-known companies it Increased funding for women’s rugby, financial support for teams and event organisation and allows greater commercial value for the tournament. Companies partner with the event to promote their brand through advertising, branding on kits and stadium promotions (Sim 2025). </w:t>
      </w:r>
    </w:p>
    <w:p w:rsidRPr="001438A3" w:rsidR="001438A3" w:rsidP="034A94D9" w:rsidRDefault="001438A3" w14:paraId="26634104" w14:textId="7E50227D">
      <w:pPr>
        <w:spacing w:after="200" w:line="276" w:lineRule="auto"/>
        <w:rPr>
          <w:rFonts w:ascii="Times New Roman" w:hAnsi="Times New Roman" w:eastAsia="Times New Roman" w:cs="Times New Roman"/>
          <w:b w:val="0"/>
          <w:bCs w:val="0"/>
          <w:sz w:val="22"/>
          <w:szCs w:val="22"/>
        </w:rPr>
      </w:pPr>
      <w:r w:rsidRPr="23B3A183" w:rsidR="09F97AA9">
        <w:rPr>
          <w:rFonts w:ascii="Times New Roman" w:hAnsi="Times New Roman" w:eastAsia="Times New Roman" w:cs="Times New Roman"/>
          <w:b w:val="0"/>
          <w:bCs w:val="0"/>
          <w:sz w:val="24"/>
          <w:szCs w:val="24"/>
        </w:rPr>
        <w:t>Another impact that has happened from Marketing is it has played a significant role in increasing attendance at the Women’s Rugby World Cup by promoting matches, improving fan experiences, and making the tournament more visible to the public, within the rugby women's world cup final it was the most spectated women's rugby game ever recorded, this was due to marketing getting the event on a global scale. Higher match attendance leads to, greater revenue through tickets and merchandis</w:t>
      </w:r>
      <w:r w:rsidRPr="23B3A183" w:rsidR="09F97AA9">
        <w:rPr>
          <w:rFonts w:ascii="Times New Roman" w:hAnsi="Times New Roman" w:eastAsia="Times New Roman" w:cs="Times New Roman"/>
          <w:b w:val="0"/>
          <w:bCs w:val="0"/>
          <w:sz w:val="22"/>
          <w:szCs w:val="22"/>
        </w:rPr>
        <w:t xml:space="preserve">e </w:t>
      </w:r>
    </w:p>
    <w:p w:rsidR="001438A3" w:rsidRDefault="001438A3" w14:paraId="0F6335B0"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23B3A183" w14:paraId="16858566" w14:textId="77777777">
        <w:trPr>
          <w:trHeight w:val="11309"/>
        </w:trPr>
        <w:tc>
          <w:tcPr>
            <w:tcW w:w="9511" w:type="dxa"/>
            <w:tcMar/>
          </w:tcPr>
          <w:p w:rsidRPr="001438A3" w:rsidR="001438A3" w:rsidP="23B3A183" w:rsidRDefault="001438A3" w14:paraId="63482412" w14:textId="77777777">
            <w:pPr>
              <w:spacing w:after="200" w:line="276" w:lineRule="auto"/>
              <w:rPr>
                <w:rFonts w:ascii="Times New Roman" w:hAnsi="Times New Roman" w:eastAsia="Times New Roman" w:cs="Times New Roman"/>
                <w:b w:val="0"/>
                <w:bCs w:val="0"/>
                <w:sz w:val="24"/>
                <w:szCs w:val="24"/>
              </w:rPr>
            </w:pPr>
            <w:r w:rsidRPr="23B3A183" w:rsidR="09F97AA9">
              <w:rPr>
                <w:rFonts w:ascii="Times New Roman" w:hAnsi="Times New Roman" w:eastAsia="Times New Roman" w:cs="Times New Roman"/>
                <w:b w:val="0"/>
                <w:bCs w:val="0"/>
                <w:sz w:val="24"/>
                <w:szCs w:val="24"/>
              </w:rPr>
              <w:t>etc, it also leads to a better game atmosphere which benefits the players just as much as the fans and increases more media attention which leads to more commercial interest and more brands engaging with the event. </w:t>
            </w:r>
          </w:p>
          <w:p w:rsidRPr="001438A3" w:rsidR="001438A3" w:rsidP="23B3A183" w:rsidRDefault="001438A3" w14:paraId="619CC0BF" w14:textId="77777777">
            <w:pPr>
              <w:spacing w:after="200" w:line="276" w:lineRule="auto"/>
              <w:rPr>
                <w:rFonts w:ascii="Times New Roman" w:hAnsi="Times New Roman" w:eastAsia="Times New Roman" w:cs="Times New Roman"/>
                <w:b w:val="0"/>
                <w:bCs w:val="0"/>
                <w:sz w:val="24"/>
                <w:szCs w:val="24"/>
              </w:rPr>
            </w:pPr>
            <w:r w:rsidRPr="23B3A183" w:rsidR="09F97AA9">
              <w:rPr>
                <w:rFonts w:ascii="Times New Roman" w:hAnsi="Times New Roman" w:eastAsia="Times New Roman" w:cs="Times New Roman"/>
                <w:b w:val="0"/>
                <w:bCs w:val="0"/>
                <w:sz w:val="24"/>
                <w:szCs w:val="24"/>
              </w:rPr>
              <w:t> </w:t>
            </w:r>
          </w:p>
          <w:p w:rsidRPr="001438A3" w:rsidR="001438A3" w:rsidP="23B3A183" w:rsidRDefault="001438A3" w14:paraId="559B430A" w14:textId="77777777">
            <w:pPr>
              <w:spacing w:after="200" w:line="276" w:lineRule="auto"/>
              <w:rPr>
                <w:rFonts w:ascii="Times New Roman" w:hAnsi="Times New Roman" w:eastAsia="Times New Roman" w:cs="Times New Roman"/>
                <w:b w:val="0"/>
                <w:bCs w:val="0"/>
                <w:sz w:val="24"/>
                <w:szCs w:val="24"/>
              </w:rPr>
            </w:pPr>
            <w:r w:rsidRPr="23B3A183" w:rsidR="09F97AA9">
              <w:rPr>
                <w:rFonts w:ascii="Times New Roman" w:hAnsi="Times New Roman" w:eastAsia="Times New Roman" w:cs="Times New Roman"/>
                <w:b w:val="0"/>
                <w:bCs w:val="0"/>
                <w:sz w:val="24"/>
                <w:szCs w:val="24"/>
              </w:rPr>
              <w:t>Marketing has had a powerful impact on participation in the Women’s Rugby World Cup by inspiring more girls and women to get involved in the sport at all levels. </w:t>
            </w:r>
          </w:p>
          <w:p w:rsidRPr="001438A3" w:rsidR="001438A3" w:rsidP="23B3A183" w:rsidRDefault="001438A3" w14:paraId="4067C6CD" w14:textId="77777777">
            <w:pPr>
              <w:spacing w:after="200" w:line="276" w:lineRule="auto"/>
              <w:rPr>
                <w:rFonts w:ascii="Times New Roman" w:hAnsi="Times New Roman" w:eastAsia="Times New Roman" w:cs="Times New Roman"/>
                <w:b w:val="0"/>
                <w:bCs w:val="0"/>
                <w:sz w:val="24"/>
                <w:szCs w:val="24"/>
              </w:rPr>
            </w:pPr>
            <w:r w:rsidRPr="23B3A183" w:rsidR="09F97AA9">
              <w:rPr>
                <w:rFonts w:ascii="Times New Roman" w:hAnsi="Times New Roman" w:eastAsia="Times New Roman" w:cs="Times New Roman"/>
                <w:b w:val="0"/>
                <w:bCs w:val="0"/>
                <w:sz w:val="24"/>
                <w:szCs w:val="24"/>
              </w:rPr>
              <w:t> </w:t>
            </w:r>
          </w:p>
          <w:p w:rsidRPr="001438A3" w:rsidR="001438A3" w:rsidP="23B3A183" w:rsidRDefault="001438A3" w14:paraId="68427D16" w14:textId="77777777">
            <w:pPr>
              <w:spacing w:after="200" w:line="276" w:lineRule="auto"/>
              <w:rPr>
                <w:rFonts w:ascii="Times New Roman" w:hAnsi="Times New Roman" w:eastAsia="Times New Roman" w:cs="Times New Roman"/>
                <w:b w:val="0"/>
                <w:bCs w:val="0"/>
                <w:sz w:val="24"/>
                <w:szCs w:val="24"/>
              </w:rPr>
            </w:pPr>
            <w:r w:rsidRPr="23B3A183" w:rsidR="09F97AA9">
              <w:rPr>
                <w:rFonts w:ascii="Times New Roman" w:hAnsi="Times New Roman" w:eastAsia="Times New Roman" w:cs="Times New Roman"/>
                <w:b w:val="0"/>
                <w:bCs w:val="0"/>
                <w:sz w:val="24"/>
                <w:szCs w:val="24"/>
              </w:rPr>
              <w:t>One of the keyways this happens is through the promotion of elite athletes. Campaigns led by organisations such as World Rugby use social media, adverts, and broadcast coverage to showcase role models like Sarah Hunter and Portia Woodman-Wickliffe. These players are presented not just as athletes, but as strong, successful women, helping to challenge stereotypes that rugby is only for men. This increases participation in grassroots levels, improves schools' education of women's rugby and helps improve funding to allow young women to get involved and have a better experience in rugby. (World rugby 2023)</w:t>
            </w:r>
          </w:p>
          <w:p w:rsidR="0023752D" w:rsidRDefault="0023752D" w14:paraId="0904C1A5" w14:textId="77777777">
            <w:pPr>
              <w:spacing w:after="200" w:line="276" w:lineRule="auto"/>
              <w:rPr>
                <w:rFonts w:ascii="Arial" w:hAnsi="Arial" w:cs="Arial"/>
                <w:b/>
                <w:sz w:val="22"/>
                <w:szCs w:val="22"/>
              </w:rPr>
            </w:pPr>
          </w:p>
        </w:tc>
      </w:tr>
    </w:tbl>
    <w:p w:rsidR="0023752D" w:rsidRDefault="0023752D" w14:paraId="1B5B6536" w14:textId="77777777">
      <w:pPr>
        <w:spacing w:after="200" w:line="276" w:lineRule="auto"/>
        <w:rPr>
          <w:rFonts w:ascii="Arial" w:hAnsi="Arial" w:cs="Arial"/>
          <w:b/>
          <w:sz w:val="22"/>
          <w:szCs w:val="22"/>
        </w:rPr>
      </w:pPr>
    </w:p>
    <w:p w:rsidR="0023752D" w:rsidRDefault="0023752D" w14:paraId="1C468337" w14:textId="77777777">
      <w:pPr>
        <w:spacing w:after="200" w:line="276" w:lineRule="auto"/>
        <w:rPr>
          <w:rFonts w:ascii="Arial" w:hAnsi="Arial" w:cs="Arial"/>
          <w:b/>
          <w:sz w:val="22"/>
          <w:szCs w:val="22"/>
        </w:rPr>
      </w:pPr>
    </w:p>
    <w:p w:rsidR="0023752D" w:rsidRDefault="0023752D" w14:paraId="58248A1A" w14:textId="77777777">
      <w:pPr>
        <w:spacing w:after="200" w:line="276" w:lineRule="auto"/>
        <w:rPr>
          <w:rFonts w:ascii="Arial" w:hAnsi="Arial" w:cs="Arial"/>
          <w:b/>
          <w:sz w:val="22"/>
          <w:szCs w:val="22"/>
        </w:rPr>
      </w:pPr>
    </w:p>
    <w:p w:rsidR="0023752D" w:rsidRDefault="0023752D" w14:paraId="0CD2FF56" w14:textId="77777777">
      <w:pPr>
        <w:spacing w:after="200" w:line="276" w:lineRule="auto"/>
        <w:rPr>
          <w:rFonts w:ascii="Arial" w:hAnsi="Arial" w:cs="Arial"/>
          <w:b/>
          <w:sz w:val="22"/>
          <w:szCs w:val="22"/>
        </w:rPr>
      </w:pPr>
    </w:p>
    <w:p w:rsidRPr="00290BD5" w:rsidR="004C0198" w:rsidP="004C0198" w:rsidRDefault="004C0198" w14:paraId="159A2B56" w14:textId="08972F9C">
      <w:pPr>
        <w:jc w:val="both"/>
        <w:rPr>
          <w:rFonts w:ascii="Arial" w:hAnsi="Arial" w:cs="Arial"/>
          <w:sz w:val="22"/>
          <w:szCs w:val="22"/>
        </w:rPr>
      </w:pPr>
      <w:r>
        <w:rPr>
          <w:rFonts w:ascii="Arial" w:hAnsi="Arial" w:cs="Arial"/>
          <w:sz w:val="22"/>
          <w:szCs w:val="22"/>
        </w:rPr>
        <w:lastRenderedPageBreak/>
        <w:t xml:space="preserve">Task A – Definition 2 (Plus 2+ Academic References) (Circa </w:t>
      </w:r>
      <w:r w:rsidR="00097A61">
        <w:rPr>
          <w:rFonts w:ascii="Arial" w:hAnsi="Arial" w:cs="Arial"/>
          <w:sz w:val="22"/>
          <w:szCs w:val="22"/>
        </w:rPr>
        <w:t>4</w:t>
      </w:r>
      <w:r>
        <w:rPr>
          <w:rFonts w:ascii="Arial" w:hAnsi="Arial" w:cs="Arial"/>
          <w:sz w:val="22"/>
          <w:szCs w:val="22"/>
        </w:rPr>
        <w:t>00 words)</w:t>
      </w:r>
    </w:p>
    <w:p w:rsidR="0023752D" w:rsidP="0023752D" w:rsidRDefault="0023752D" w14:paraId="567D3258"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23B3A183" w14:paraId="78B3F542" w14:textId="77777777">
        <w:trPr>
          <w:trHeight w:val="11309"/>
        </w:trPr>
        <w:tc>
          <w:tcPr>
            <w:tcW w:w="9511" w:type="dxa"/>
            <w:tcMar/>
          </w:tcPr>
          <w:p w:rsidRPr="001438A3" w:rsidR="001438A3" w:rsidP="034A94D9" w:rsidRDefault="001438A3" w14:paraId="34AFBEED" w14:textId="42A9972A">
            <w:pPr>
              <w:spacing w:after="200" w:line="276" w:lineRule="auto"/>
              <w:rPr>
                <w:rFonts w:ascii="Times New Roman" w:hAnsi="Times New Roman" w:eastAsia="Times New Roman" w:cs="Times New Roman"/>
                <w:b w:val="0"/>
                <w:bCs w:val="0"/>
                <w:sz w:val="22"/>
                <w:szCs w:val="22"/>
                <w:lang w:val="en-US"/>
              </w:rPr>
            </w:pPr>
            <w:r w:rsidRPr="23B3A183" w:rsidR="1D9A9593">
              <w:rPr>
                <w:rFonts w:ascii="Times New Roman" w:hAnsi="Times New Roman" w:eastAsia="Times New Roman" w:cs="Times New Roman"/>
                <w:b w:val="0"/>
                <w:bCs w:val="0"/>
                <w:sz w:val="22"/>
                <w:szCs w:val="22"/>
                <w:u w:val="single"/>
              </w:rPr>
              <w:t>T</w:t>
            </w:r>
            <w:r w:rsidRPr="23B3A183" w:rsidR="09F97AA9">
              <w:rPr>
                <w:rFonts w:ascii="Times New Roman" w:hAnsi="Times New Roman" w:eastAsia="Times New Roman" w:cs="Times New Roman"/>
                <w:b w:val="0"/>
                <w:bCs w:val="0"/>
                <w:sz w:val="22"/>
                <w:szCs w:val="22"/>
                <w:u w:val="single"/>
              </w:rPr>
              <w:t>he importance of recruitment and retention of employees in the NFL </w:t>
            </w:r>
            <w:r w:rsidRPr="23B3A183" w:rsidR="09F97AA9">
              <w:rPr>
                <w:rFonts w:ascii="Times New Roman" w:hAnsi="Times New Roman" w:eastAsia="Times New Roman" w:cs="Times New Roman"/>
                <w:b w:val="0"/>
                <w:bCs w:val="0"/>
                <w:sz w:val="22"/>
                <w:szCs w:val="22"/>
                <w:lang w:val="en-US"/>
              </w:rPr>
              <w:t> </w:t>
            </w:r>
          </w:p>
          <w:p w:rsidRPr="001438A3" w:rsidR="001438A3" w:rsidP="23B3A183" w:rsidRDefault="001438A3" w14:paraId="553C5B78" w14:textId="77777777">
            <w:pPr>
              <w:spacing w:after="200" w:line="276" w:lineRule="auto"/>
              <w:rPr>
                <w:rFonts w:ascii="Times New Roman" w:hAnsi="Times New Roman" w:eastAsia="Times New Roman" w:cs="Times New Roman"/>
                <w:b w:val="0"/>
                <w:bCs w:val="0"/>
                <w:sz w:val="24"/>
                <w:szCs w:val="24"/>
              </w:rPr>
            </w:pPr>
            <w:r w:rsidRPr="23B3A183" w:rsidR="09F97AA9">
              <w:rPr>
                <w:rFonts w:ascii="Times New Roman" w:hAnsi="Times New Roman" w:eastAsia="Times New Roman" w:cs="Times New Roman"/>
                <w:b w:val="0"/>
                <w:bCs w:val="0"/>
                <w:sz w:val="24"/>
                <w:szCs w:val="24"/>
              </w:rPr>
              <w:t>The recruitment and retention of employees are extremely important in the National Football League because they directly affect how well a team operates both on and off the field. NFL organisations rely on a wide range of employees—including coaches, analysts, medical staff, and front-office personnel—to ensure success, making it essential to both hire the right people and keep them long-term. </w:t>
            </w:r>
          </w:p>
          <w:p w:rsidRPr="001438A3" w:rsidR="001438A3" w:rsidP="23B3A183" w:rsidRDefault="001438A3" w14:paraId="078DEE7A" w14:textId="77777777">
            <w:pPr>
              <w:spacing w:after="200" w:line="276" w:lineRule="auto"/>
              <w:rPr>
                <w:rFonts w:ascii="Times New Roman" w:hAnsi="Times New Roman" w:eastAsia="Times New Roman" w:cs="Times New Roman"/>
                <w:b w:val="0"/>
                <w:bCs w:val="0"/>
                <w:sz w:val="24"/>
                <w:szCs w:val="24"/>
              </w:rPr>
            </w:pPr>
            <w:r w:rsidRPr="23B3A183" w:rsidR="09F97AA9">
              <w:rPr>
                <w:rFonts w:ascii="Times New Roman" w:hAnsi="Times New Roman" w:eastAsia="Times New Roman" w:cs="Times New Roman"/>
                <w:b w:val="0"/>
                <w:bCs w:val="0"/>
                <w:sz w:val="24"/>
                <w:szCs w:val="24"/>
              </w:rPr>
              <w:t>Firstly, recruitment is very important within the NFL because it allows teams to bring in highly skills employees, all the roles in the NFL require specific skills that is why it is so important to get the right recruitment in to the team to allow them to have better team performance and push onto to win more games etc. also if the recruitment is incorrect it can lead to ineffective decision making and poor performances, e.g. the NFL draft must have strong analytical and scouting's skills to help select the best talented players within the NFL. (Advances in Human Resource Management Research, 2024). </w:t>
            </w:r>
          </w:p>
          <w:p w:rsidRPr="001438A3" w:rsidR="001438A3" w:rsidP="23B3A183" w:rsidRDefault="001438A3" w14:paraId="6B0276AA" w14:textId="77777777">
            <w:pPr>
              <w:spacing w:after="200" w:line="276" w:lineRule="auto"/>
              <w:rPr>
                <w:rFonts w:ascii="Times New Roman" w:hAnsi="Times New Roman" w:eastAsia="Times New Roman" w:cs="Times New Roman"/>
                <w:b w:val="0"/>
                <w:bCs w:val="0"/>
                <w:sz w:val="24"/>
                <w:szCs w:val="24"/>
              </w:rPr>
            </w:pPr>
            <w:r w:rsidRPr="23B3A183" w:rsidR="09F97AA9">
              <w:rPr>
                <w:rFonts w:ascii="Times New Roman" w:hAnsi="Times New Roman" w:eastAsia="Times New Roman" w:cs="Times New Roman"/>
                <w:b w:val="0"/>
                <w:bCs w:val="0"/>
                <w:sz w:val="24"/>
                <w:szCs w:val="24"/>
              </w:rPr>
              <w:t> </w:t>
            </w:r>
          </w:p>
          <w:p w:rsidRPr="001438A3" w:rsidR="001438A3" w:rsidP="23B3A183" w:rsidRDefault="001438A3" w14:paraId="588F4860" w14:textId="77777777">
            <w:pPr>
              <w:spacing w:after="200" w:line="276" w:lineRule="auto"/>
              <w:rPr>
                <w:rFonts w:ascii="Times New Roman" w:hAnsi="Times New Roman" w:eastAsia="Times New Roman" w:cs="Times New Roman"/>
                <w:b w:val="0"/>
                <w:bCs w:val="0"/>
                <w:sz w:val="24"/>
                <w:szCs w:val="24"/>
              </w:rPr>
            </w:pPr>
            <w:r w:rsidRPr="23B3A183" w:rsidR="09F97AA9">
              <w:rPr>
                <w:rFonts w:ascii="Times New Roman" w:hAnsi="Times New Roman" w:eastAsia="Times New Roman" w:cs="Times New Roman"/>
                <w:b w:val="0"/>
                <w:bCs w:val="0"/>
                <w:sz w:val="24"/>
                <w:szCs w:val="24"/>
              </w:rPr>
              <w:t> </w:t>
            </w:r>
          </w:p>
          <w:p w:rsidRPr="001438A3" w:rsidR="001438A3" w:rsidP="23B3A183" w:rsidRDefault="001438A3" w14:paraId="0BD86504" w14:textId="77777777">
            <w:pPr>
              <w:spacing w:after="200" w:line="276" w:lineRule="auto"/>
              <w:rPr>
                <w:rFonts w:ascii="Times New Roman" w:hAnsi="Times New Roman" w:eastAsia="Times New Roman" w:cs="Times New Roman"/>
                <w:b w:val="0"/>
                <w:bCs w:val="0"/>
                <w:sz w:val="24"/>
                <w:szCs w:val="24"/>
              </w:rPr>
            </w:pPr>
            <w:r w:rsidRPr="23B3A183" w:rsidR="09F97AA9">
              <w:rPr>
                <w:rFonts w:ascii="Times New Roman" w:hAnsi="Times New Roman" w:eastAsia="Times New Roman" w:cs="Times New Roman"/>
                <w:b w:val="0"/>
                <w:bCs w:val="0"/>
                <w:sz w:val="24"/>
                <w:szCs w:val="24"/>
              </w:rPr>
              <w:t>Secondly, recruitment helps organisations build a strong foundation. Hiring employees who fit the team’s culture and goals ensures that all departments work together effectively. This alignment improves communication, teamwork, and overall efficiency. A well-recruited workforce can support long-term planning and help a team stay competitive in a demanding league. (Science direct 2025) </w:t>
            </w:r>
          </w:p>
          <w:p w:rsidRPr="001438A3" w:rsidR="001438A3" w:rsidP="23B3A183" w:rsidRDefault="001438A3" w14:paraId="07A811A4" w14:textId="77777777">
            <w:pPr>
              <w:spacing w:after="200" w:line="276" w:lineRule="auto"/>
              <w:rPr>
                <w:rFonts w:ascii="Times New Roman" w:hAnsi="Times New Roman" w:eastAsia="Times New Roman" w:cs="Times New Roman"/>
                <w:b w:val="0"/>
                <w:bCs w:val="0"/>
                <w:sz w:val="24"/>
                <w:szCs w:val="24"/>
              </w:rPr>
            </w:pPr>
            <w:r w:rsidRPr="23B3A183" w:rsidR="09F97AA9">
              <w:rPr>
                <w:rFonts w:ascii="Times New Roman" w:hAnsi="Times New Roman" w:eastAsia="Times New Roman" w:cs="Times New Roman"/>
                <w:b w:val="0"/>
                <w:bCs w:val="0"/>
                <w:sz w:val="24"/>
                <w:szCs w:val="24"/>
              </w:rPr>
              <w:t>Also, retaining employees is just as important as recruiting this is because building strong relationships and keeping the workspace positive will also have a positive impact of how the team's success rate improves. Employees who feel as if they are being treated right and valued are more motivated to keep the team's success rate high, teamwork is essential in the NFL, having a positive environment also makes it easier to attract new players or employees to improve performance in the future. (Armstrong 2020) </w:t>
            </w:r>
          </w:p>
          <w:p w:rsidRPr="001438A3" w:rsidR="001438A3" w:rsidP="23B3A183" w:rsidRDefault="001438A3" w14:paraId="55B9631E" w14:textId="77777777">
            <w:pPr>
              <w:spacing w:after="200" w:line="276" w:lineRule="auto"/>
              <w:rPr>
                <w:rFonts w:ascii="Times New Roman" w:hAnsi="Times New Roman" w:eastAsia="Times New Roman" w:cs="Times New Roman"/>
                <w:b w:val="0"/>
                <w:bCs w:val="0"/>
                <w:sz w:val="24"/>
                <w:szCs w:val="24"/>
              </w:rPr>
            </w:pPr>
            <w:r w:rsidRPr="23B3A183" w:rsidR="09F97AA9">
              <w:rPr>
                <w:rFonts w:ascii="Times New Roman" w:hAnsi="Times New Roman" w:eastAsia="Times New Roman" w:cs="Times New Roman"/>
                <w:b w:val="0"/>
                <w:bCs w:val="0"/>
                <w:sz w:val="24"/>
                <w:szCs w:val="24"/>
              </w:rPr>
              <w:t> </w:t>
            </w:r>
          </w:p>
          <w:p w:rsidRPr="001438A3" w:rsidR="001438A3" w:rsidP="23B3A183" w:rsidRDefault="001438A3" w14:paraId="12A856AB" w14:textId="3CE7745E">
            <w:pPr>
              <w:spacing w:after="200" w:line="276" w:lineRule="auto"/>
              <w:rPr>
                <w:rFonts w:ascii="Times New Roman" w:hAnsi="Times New Roman" w:eastAsia="Times New Roman" w:cs="Times New Roman"/>
                <w:b w:val="0"/>
                <w:bCs w:val="0"/>
                <w:sz w:val="22"/>
                <w:szCs w:val="22"/>
              </w:rPr>
            </w:pPr>
            <w:r w:rsidRPr="23B3A183" w:rsidR="09F97AA9">
              <w:rPr>
                <w:rFonts w:ascii="Times New Roman" w:hAnsi="Times New Roman" w:eastAsia="Times New Roman" w:cs="Times New Roman"/>
                <w:b w:val="0"/>
                <w:bCs w:val="0"/>
                <w:sz w:val="24"/>
                <w:szCs w:val="24"/>
              </w:rPr>
              <w:t>Another key reason retention is important is that it reduces costs. Recruiting and training new employees takes time and money. High staff turnover can disrupt operations and slow down progress. By keeping experienced employees, teams save resources and </w:t>
            </w:r>
            <w:r w:rsidRPr="23B3A183" w:rsidR="09F97AA9">
              <w:rPr>
                <w:rFonts w:ascii="Times New Roman" w:hAnsi="Times New Roman" w:eastAsia="Times New Roman" w:cs="Times New Roman"/>
                <w:b w:val="0"/>
                <w:bCs w:val="0"/>
                <w:sz w:val="24"/>
                <w:szCs w:val="24"/>
              </w:rPr>
              <w:t>maintain</w:t>
            </w:r>
            <w:r w:rsidRPr="23B3A183" w:rsidR="09F97AA9">
              <w:rPr>
                <w:rFonts w:ascii="Times New Roman" w:hAnsi="Times New Roman" w:eastAsia="Times New Roman" w:cs="Times New Roman"/>
                <w:b w:val="0"/>
                <w:bCs w:val="0"/>
                <w:sz w:val="24"/>
                <w:szCs w:val="24"/>
              </w:rPr>
              <w:t> consistent performance levels. </w:t>
            </w:r>
          </w:p>
          <w:p w:rsidRPr="001438A3" w:rsidR="001438A3" w:rsidP="034A94D9" w:rsidRDefault="001438A3" w14:paraId="4BA2A20C" w14:textId="05C10C61">
            <w:pPr>
              <w:spacing w:after="200" w:line="276" w:lineRule="auto"/>
              <w:rPr>
                <w:rFonts w:ascii="Times New Roman" w:hAnsi="Times New Roman" w:eastAsia="Times New Roman" w:cs="Times New Roman"/>
                <w:b w:val="0"/>
                <w:bCs w:val="0"/>
                <w:sz w:val="22"/>
                <w:szCs w:val="22"/>
              </w:rPr>
            </w:pPr>
            <w:r w:rsidRPr="23B3A183" w:rsidR="09F97AA9">
              <w:rPr>
                <w:rFonts w:ascii="Times New Roman" w:hAnsi="Times New Roman" w:eastAsia="Times New Roman" w:cs="Times New Roman"/>
                <w:b w:val="0"/>
                <w:bCs w:val="0"/>
                <w:sz w:val="22"/>
                <w:szCs w:val="22"/>
              </w:rPr>
              <w:t xml:space="preserve"> </w:t>
            </w:r>
            <w:r w:rsidRPr="23B3A183" w:rsidR="10DBE6E9">
              <w:rPr>
                <w:rFonts w:ascii="Times New Roman" w:hAnsi="Times New Roman" w:eastAsia="Times New Roman" w:cs="Times New Roman"/>
                <w:b w:val="0"/>
                <w:bCs w:val="0"/>
                <w:sz w:val="24"/>
                <w:szCs w:val="24"/>
              </w:rPr>
              <w:t>Finally, recruitment and retention together create a competitive advantage. Teams that can attract top talent and keep them are more likely to innovate, adapt, and succeed over time. Experienced employees bring valuable knowledge and contribute to better strategies, both on and off the fi</w:t>
            </w:r>
            <w:r w:rsidRPr="23B3A183" w:rsidR="09F97AA9">
              <w:rPr>
                <w:rFonts w:ascii="Times New Roman" w:hAnsi="Times New Roman" w:eastAsia="Times New Roman" w:cs="Times New Roman"/>
                <w:b w:val="0"/>
                <w:bCs w:val="0"/>
                <w:sz w:val="24"/>
                <w:szCs w:val="24"/>
              </w:rPr>
              <w:t>eld</w:t>
            </w:r>
            <w:r w:rsidRPr="23B3A183" w:rsidR="09F97AA9">
              <w:rPr>
                <w:rFonts w:ascii="Times New Roman" w:hAnsi="Times New Roman" w:eastAsia="Times New Roman" w:cs="Times New Roman"/>
                <w:b w:val="0"/>
                <w:bCs w:val="0"/>
                <w:sz w:val="22"/>
                <w:szCs w:val="22"/>
              </w:rPr>
              <w:t>. </w:t>
            </w:r>
          </w:p>
          <w:p w:rsidR="0023752D" w:rsidP="034A94D9" w:rsidRDefault="0023752D" w14:paraId="1C014B56" w14:textId="77777777">
            <w:pPr>
              <w:spacing w:after="200" w:line="276" w:lineRule="auto"/>
              <w:rPr>
                <w:rFonts w:ascii="Arial" w:hAnsi="Arial" w:cs="Arial"/>
                <w:b w:val="0"/>
                <w:bCs w:val="0"/>
                <w:sz w:val="22"/>
                <w:szCs w:val="22"/>
              </w:rPr>
            </w:pPr>
          </w:p>
        </w:tc>
      </w:tr>
    </w:tbl>
    <w:p w:rsidR="0023752D" w:rsidRDefault="0023752D" w14:paraId="2AD4EF12" w14:textId="77777777">
      <w:pPr>
        <w:spacing w:after="200" w:line="276" w:lineRule="auto"/>
        <w:rPr>
          <w:rFonts w:ascii="Arial" w:hAnsi="Arial" w:cs="Arial"/>
          <w:b/>
          <w:sz w:val="22"/>
          <w:szCs w:val="22"/>
        </w:rPr>
      </w:pPr>
    </w:p>
    <w:p w:rsidR="0023752D" w:rsidRDefault="0023752D" w14:paraId="45E45663" w14:textId="77777777">
      <w:pPr>
        <w:spacing w:after="200" w:line="276" w:lineRule="auto"/>
        <w:rPr>
          <w:rFonts w:ascii="Arial" w:hAnsi="Arial" w:cs="Arial"/>
          <w:b/>
          <w:sz w:val="22"/>
          <w:szCs w:val="22"/>
        </w:rPr>
      </w:pPr>
    </w:p>
    <w:p w:rsidR="0023752D" w:rsidRDefault="0023752D" w14:paraId="63D2ED6D" w14:textId="77777777">
      <w:pPr>
        <w:spacing w:after="200" w:line="276" w:lineRule="auto"/>
        <w:rPr>
          <w:rFonts w:ascii="Arial" w:hAnsi="Arial" w:cs="Arial"/>
          <w:b/>
          <w:sz w:val="22"/>
          <w:szCs w:val="22"/>
        </w:rPr>
      </w:pPr>
    </w:p>
    <w:p w:rsidR="0023752D" w:rsidRDefault="0023752D" w14:paraId="2DEB6A28" w14:textId="77777777">
      <w:pPr>
        <w:spacing w:after="200" w:line="276" w:lineRule="auto"/>
        <w:rPr>
          <w:rFonts w:ascii="Arial" w:hAnsi="Arial" w:cs="Arial"/>
          <w:b/>
          <w:sz w:val="22"/>
          <w:szCs w:val="22"/>
        </w:rPr>
      </w:pPr>
    </w:p>
    <w:p w:rsidRPr="00290BD5" w:rsidR="004C0198" w:rsidP="004C0198" w:rsidRDefault="004C0198" w14:paraId="3B54482A" w14:textId="3E701B48">
      <w:pPr>
        <w:jc w:val="both"/>
        <w:rPr>
          <w:rFonts w:ascii="Arial" w:hAnsi="Arial" w:cs="Arial"/>
          <w:sz w:val="22"/>
          <w:szCs w:val="22"/>
        </w:rPr>
      </w:pPr>
      <w:r>
        <w:rPr>
          <w:rFonts w:ascii="Arial" w:hAnsi="Arial" w:cs="Arial"/>
          <w:sz w:val="22"/>
          <w:szCs w:val="22"/>
        </w:rPr>
        <w:t xml:space="preserve">Task A – Definition 3 (Plus 2+ Academic References) (Circa </w:t>
      </w:r>
      <w:r w:rsidR="00097A61">
        <w:rPr>
          <w:rFonts w:ascii="Arial" w:hAnsi="Arial" w:cs="Arial"/>
          <w:sz w:val="22"/>
          <w:szCs w:val="22"/>
        </w:rPr>
        <w:t>4</w:t>
      </w:r>
      <w:r>
        <w:rPr>
          <w:rFonts w:ascii="Arial" w:hAnsi="Arial" w:cs="Arial"/>
          <w:sz w:val="22"/>
          <w:szCs w:val="22"/>
        </w:rPr>
        <w:t>00 words)</w:t>
      </w:r>
    </w:p>
    <w:p w:rsidR="0023752D" w:rsidP="0023752D" w:rsidRDefault="0023752D" w14:paraId="2B613F9C"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23B3A183" w14:paraId="344A162F" w14:textId="77777777">
        <w:trPr>
          <w:trHeight w:val="11309"/>
        </w:trPr>
        <w:tc>
          <w:tcPr>
            <w:tcW w:w="9511" w:type="dxa"/>
            <w:tcMar/>
          </w:tcPr>
          <w:p w:rsidRPr="00D917CD" w:rsidR="00D917CD" w:rsidP="034A94D9" w:rsidRDefault="00D917CD" w14:paraId="5C076BC6" w14:textId="77777777">
            <w:pPr>
              <w:spacing w:after="200" w:line="276" w:lineRule="auto"/>
              <w:rPr>
                <w:rFonts w:ascii="Times New Roman" w:hAnsi="Times New Roman" w:eastAsia="Times New Roman" w:cs="Times New Roman"/>
                <w:b w:val="0"/>
                <w:bCs w:val="0"/>
                <w:sz w:val="22"/>
                <w:szCs w:val="22"/>
                <w:lang w:val="en-US"/>
              </w:rPr>
            </w:pPr>
            <w:r w:rsidRPr="034A94D9" w:rsidR="4578C0AF">
              <w:rPr>
                <w:rFonts w:ascii="Times New Roman" w:hAnsi="Times New Roman" w:eastAsia="Times New Roman" w:cs="Times New Roman"/>
                <w:b w:val="0"/>
                <w:bCs w:val="0"/>
                <w:sz w:val="22"/>
                <w:szCs w:val="22"/>
                <w:u w:val="single"/>
              </w:rPr>
              <w:t>2 examples of leaders in sport who take the role as a manager:</w:t>
            </w:r>
            <w:r w:rsidRPr="034A94D9" w:rsidR="4578C0AF">
              <w:rPr>
                <w:rFonts w:ascii="Times New Roman" w:hAnsi="Times New Roman" w:eastAsia="Times New Roman" w:cs="Times New Roman"/>
                <w:b w:val="0"/>
                <w:bCs w:val="0"/>
                <w:sz w:val="22"/>
                <w:szCs w:val="22"/>
                <w:lang w:val="en-US"/>
              </w:rPr>
              <w:t> </w:t>
            </w:r>
          </w:p>
          <w:p w:rsidRPr="00D917CD" w:rsidR="00D917CD" w:rsidP="23B3A183" w:rsidRDefault="00D917CD" w14:paraId="23BE78DA" w14:textId="77777777">
            <w:pPr>
              <w:spacing w:after="200" w:line="276" w:lineRule="auto"/>
              <w:rPr>
                <w:rFonts w:ascii="Times New Roman" w:hAnsi="Times New Roman" w:eastAsia="Times New Roman" w:cs="Times New Roman"/>
                <w:b w:val="0"/>
                <w:bCs w:val="0"/>
                <w:sz w:val="24"/>
                <w:szCs w:val="24"/>
                <w:lang w:val="en-US"/>
              </w:rPr>
            </w:pPr>
            <w:r w:rsidRPr="23B3A183" w:rsidR="0E816320">
              <w:rPr>
                <w:rFonts w:ascii="Times New Roman" w:hAnsi="Times New Roman" w:eastAsia="Times New Roman" w:cs="Times New Roman"/>
                <w:b w:val="0"/>
                <w:bCs w:val="0"/>
                <w:sz w:val="22"/>
                <w:szCs w:val="22"/>
                <w:lang w:val="en-US"/>
              </w:rPr>
              <w:t> </w:t>
            </w:r>
          </w:p>
          <w:p w:rsidRPr="00D917CD" w:rsidR="00D917CD" w:rsidP="23B3A183" w:rsidRDefault="00D917CD" w14:paraId="5D2F0894" w14:textId="77777777">
            <w:pPr>
              <w:spacing w:after="200" w:line="276" w:lineRule="auto"/>
              <w:rPr>
                <w:rFonts w:ascii="Times New Roman" w:hAnsi="Times New Roman" w:eastAsia="Times New Roman" w:cs="Times New Roman"/>
                <w:b w:val="0"/>
                <w:bCs w:val="0"/>
                <w:sz w:val="24"/>
                <w:szCs w:val="24"/>
                <w:lang w:val="en-US"/>
              </w:rPr>
            </w:pPr>
            <w:r w:rsidRPr="23B3A183" w:rsidR="0E816320">
              <w:rPr>
                <w:rFonts w:ascii="Times New Roman" w:hAnsi="Times New Roman" w:eastAsia="Times New Roman" w:cs="Times New Roman"/>
                <w:b w:val="0"/>
                <w:bCs w:val="0"/>
                <w:sz w:val="24"/>
                <w:szCs w:val="24"/>
              </w:rPr>
              <w:t>Pep Guardiola (Football): Widely regarded as one of the greatest managers in world football, Guardiola was also an outstanding midfielder for FC Barcelona, where he captained the team and controlled games from the centre of the pitch with his intelligence and vision. After retiring, he moved smoothly into management and returned to Barcelona, introducing his well-known possession-based style of play, which brought huge success, including two UEFA Champions League titles.</w:t>
            </w:r>
            <w:r w:rsidRPr="23B3A183" w:rsidR="0E816320">
              <w:rPr>
                <w:rFonts w:ascii="Times New Roman" w:hAnsi="Times New Roman" w:eastAsia="Times New Roman" w:cs="Times New Roman"/>
                <w:b w:val="0"/>
                <w:bCs w:val="0"/>
                <w:sz w:val="24"/>
                <w:szCs w:val="24"/>
                <w:lang w:val="en-US"/>
              </w:rPr>
              <w:t> </w:t>
            </w:r>
          </w:p>
          <w:p w:rsidRPr="00D917CD" w:rsidR="00D917CD" w:rsidP="23B3A183" w:rsidRDefault="00D917CD" w14:paraId="7068F73F" w14:textId="77777777">
            <w:pPr>
              <w:spacing w:after="200" w:line="276" w:lineRule="auto"/>
              <w:rPr>
                <w:rFonts w:ascii="Times New Roman" w:hAnsi="Times New Roman" w:eastAsia="Times New Roman" w:cs="Times New Roman"/>
                <w:b w:val="0"/>
                <w:bCs w:val="0"/>
                <w:sz w:val="24"/>
                <w:szCs w:val="24"/>
                <w:lang w:val="en-US"/>
              </w:rPr>
            </w:pPr>
            <w:r w:rsidRPr="23B3A183" w:rsidR="0E816320">
              <w:rPr>
                <w:rFonts w:ascii="Times New Roman" w:hAnsi="Times New Roman" w:eastAsia="Times New Roman" w:cs="Times New Roman"/>
                <w:b w:val="0"/>
                <w:bCs w:val="0"/>
                <w:sz w:val="24"/>
                <w:szCs w:val="24"/>
              </w:rPr>
              <w:t>He later joined Manchester City F.C., where he has continued to dominate English football. Since arriving in 2016, Guardiola has led City to multiple major honours, including six Premier League titles between 2017 and 2024. Alongside this, he has won two FA Cups, four EFL Cups, and the UEFA Champions League in the 2022–23 season. That same season was especially historic, as Manchester City completed a treble by winning the league, FA Cup, and Champions League. He has also added the FA Community Shield, UEFA Super Cup, and FIFA Club World Cup to his list of achievements. Overall, Guardiola’s time at Manchester City has not only been defined by the number of trophies won, but also by his influence on how modern football is played.</w:t>
            </w:r>
            <w:r w:rsidRPr="23B3A183" w:rsidR="0E816320">
              <w:rPr>
                <w:rFonts w:ascii="Times New Roman" w:hAnsi="Times New Roman" w:eastAsia="Times New Roman" w:cs="Times New Roman"/>
                <w:b w:val="0"/>
                <w:bCs w:val="0"/>
                <w:sz w:val="24"/>
                <w:szCs w:val="24"/>
                <w:lang w:val="en-US"/>
              </w:rPr>
              <w:t> </w:t>
            </w:r>
          </w:p>
          <w:p w:rsidRPr="00D917CD" w:rsidR="00D917CD" w:rsidP="23B3A183" w:rsidRDefault="00D917CD" w14:paraId="05E211CB" w14:textId="77777777">
            <w:pPr>
              <w:spacing w:after="200" w:line="276" w:lineRule="auto"/>
              <w:rPr>
                <w:rFonts w:ascii="Times New Roman" w:hAnsi="Times New Roman" w:eastAsia="Times New Roman" w:cs="Times New Roman"/>
                <w:b w:val="0"/>
                <w:bCs w:val="0"/>
                <w:sz w:val="24"/>
                <w:szCs w:val="24"/>
                <w:lang w:val="en-US"/>
              </w:rPr>
            </w:pPr>
            <w:r w:rsidRPr="23B3A183" w:rsidR="0E816320">
              <w:rPr>
                <w:rFonts w:ascii="Times New Roman" w:hAnsi="Times New Roman" w:eastAsia="Times New Roman" w:cs="Times New Roman"/>
                <w:b w:val="0"/>
                <w:bCs w:val="0"/>
                <w:sz w:val="24"/>
                <w:szCs w:val="24"/>
              </w:rPr>
              <w:t> </w:t>
            </w:r>
            <w:r w:rsidRPr="23B3A183" w:rsidR="0E816320">
              <w:rPr>
                <w:rFonts w:ascii="Times New Roman" w:hAnsi="Times New Roman" w:eastAsia="Times New Roman" w:cs="Times New Roman"/>
                <w:b w:val="0"/>
                <w:bCs w:val="0"/>
                <w:sz w:val="24"/>
                <w:szCs w:val="24"/>
                <w:lang w:val="en-US"/>
              </w:rPr>
              <w:t> </w:t>
            </w:r>
          </w:p>
          <w:p w:rsidRPr="00D917CD" w:rsidR="00D917CD" w:rsidP="23B3A183" w:rsidRDefault="00D917CD" w14:paraId="1493F650" w14:textId="6168DEE2">
            <w:pPr>
              <w:spacing w:after="200" w:line="276" w:lineRule="auto"/>
              <w:rPr>
                <w:rFonts w:ascii="Times New Roman" w:hAnsi="Times New Roman" w:eastAsia="Times New Roman" w:cs="Times New Roman"/>
                <w:b w:val="0"/>
                <w:bCs w:val="0"/>
                <w:sz w:val="24"/>
                <w:szCs w:val="24"/>
                <w:lang w:val="en-US"/>
              </w:rPr>
            </w:pPr>
            <w:r w:rsidRPr="23B3A183" w:rsidR="0E816320">
              <w:rPr>
                <w:rFonts w:ascii="Times New Roman" w:hAnsi="Times New Roman" w:eastAsia="Times New Roman" w:cs="Times New Roman"/>
                <w:b w:val="0"/>
                <w:bCs w:val="0"/>
                <w:sz w:val="24"/>
                <w:szCs w:val="24"/>
              </w:rPr>
              <w:t> Andy Farrell is a rare example of a dual-code rugby star who successfully transitioned from playing both rugby league and union into one of the top coaches in the game. Now widely regarded as one of the best in the world, he has taken on major leadership roles, including becoming head coach of the Ireland national rugby union team and being selected to lead the British &amp; Irish Lions. Rugby also runs in the family, as his son, Owen Farrell, has developed into a top-level player and has been selected for the Lions on multiple tours.</w:t>
            </w:r>
            <w:r w:rsidRPr="23B3A183" w:rsidR="0E816320">
              <w:rPr>
                <w:rFonts w:ascii="Times New Roman" w:hAnsi="Times New Roman" w:eastAsia="Times New Roman" w:cs="Times New Roman"/>
                <w:b w:val="0"/>
                <w:bCs w:val="0"/>
                <w:sz w:val="24"/>
                <w:szCs w:val="24"/>
                <w:lang w:val="en-US"/>
              </w:rPr>
              <w:t> </w:t>
            </w:r>
          </w:p>
          <w:p w:rsidRPr="00D917CD" w:rsidR="00D917CD" w:rsidP="23B3A183" w:rsidRDefault="00D917CD" w14:paraId="0B5D18E2" w14:textId="77777777">
            <w:pPr>
              <w:spacing w:after="200" w:line="276" w:lineRule="auto"/>
              <w:rPr>
                <w:rFonts w:ascii="Times New Roman" w:hAnsi="Times New Roman" w:eastAsia="Times New Roman" w:cs="Times New Roman"/>
                <w:b w:val="0"/>
                <w:bCs w:val="0"/>
                <w:sz w:val="24"/>
                <w:szCs w:val="24"/>
                <w:lang w:val="en-US"/>
              </w:rPr>
            </w:pPr>
            <w:r w:rsidRPr="23B3A183" w:rsidR="0E816320">
              <w:rPr>
                <w:rFonts w:ascii="Times New Roman" w:hAnsi="Times New Roman" w:eastAsia="Times New Roman" w:cs="Times New Roman"/>
                <w:b w:val="0"/>
                <w:bCs w:val="0"/>
                <w:sz w:val="24"/>
                <w:szCs w:val="24"/>
              </w:rPr>
              <w:t>Since becoming Ireland head coach in 2020, Farrell has overseen one of the most successful periods in the team’s history. He guided them to back-to-back Six Nations titles in 2023 and 2024, with the 2023 campaign being particularly impressive as they completed a Grand Slam, winning every match in the tournament. His side also secured multiple Triple Crowns, beating England, Scotland, and Wales in the same competition. One of the standout moments under his leadership was the 2023 Grand Slam run, where Ireland played a fast, attacking style of rugby and recorded a major win over the England national rugby union team in Dublin. During this period, Ireland also reached number one in the world rankings, showing their consistency and dominance at the highest level.</w:t>
            </w:r>
            <w:r w:rsidRPr="23B3A183" w:rsidR="0E816320">
              <w:rPr>
                <w:rFonts w:ascii="Times New Roman" w:hAnsi="Times New Roman" w:eastAsia="Times New Roman" w:cs="Times New Roman"/>
                <w:b w:val="0"/>
                <w:bCs w:val="0"/>
                <w:sz w:val="24"/>
                <w:szCs w:val="24"/>
                <w:lang w:val="en-US"/>
              </w:rPr>
              <w:t> </w:t>
            </w:r>
          </w:p>
          <w:p w:rsidRPr="00D917CD" w:rsidR="00D917CD" w:rsidP="034A94D9" w:rsidRDefault="00D917CD" w14:paraId="0D9043F6" w14:textId="77777777">
            <w:pPr>
              <w:spacing w:after="200" w:line="276" w:lineRule="auto"/>
              <w:rPr>
                <w:rFonts w:ascii="Times New Roman" w:hAnsi="Times New Roman" w:eastAsia="Times New Roman" w:cs="Times New Roman"/>
                <w:b w:val="0"/>
                <w:bCs w:val="0"/>
                <w:sz w:val="22"/>
                <w:szCs w:val="22"/>
                <w:lang w:val="en-US"/>
              </w:rPr>
            </w:pPr>
            <w:r w:rsidRPr="23B3A183" w:rsidR="0E816320">
              <w:rPr>
                <w:rFonts w:ascii="Times New Roman" w:hAnsi="Times New Roman" w:eastAsia="Times New Roman" w:cs="Times New Roman"/>
                <w:b w:val="0"/>
                <w:bCs w:val="0"/>
                <w:sz w:val="24"/>
                <w:szCs w:val="24"/>
              </w:rPr>
              <w:t>Farrell’s success isn’t limited to Ireland, as he has also been an important part of the Lions coaching setup, contributing to their series win in Australia in 2013 and the drawn series in New Zealand in 2017—both considered major achievements in international rugby. By 2025, his reputation had only grown further, reinforcing his status as one of the leading coaches in world rugby, known for building strong team culture, developing players, and delivering results on the biggest stage</w:t>
            </w:r>
            <w:r w:rsidRPr="23B3A183" w:rsidR="0E816320">
              <w:rPr>
                <w:rFonts w:ascii="Times New Roman" w:hAnsi="Times New Roman" w:eastAsia="Times New Roman" w:cs="Times New Roman"/>
                <w:b w:val="0"/>
                <w:bCs w:val="0"/>
                <w:sz w:val="22"/>
                <w:szCs w:val="22"/>
              </w:rPr>
              <w:t>.</w:t>
            </w:r>
            <w:r w:rsidRPr="23B3A183" w:rsidR="0E816320">
              <w:rPr>
                <w:rFonts w:ascii="Times New Roman" w:hAnsi="Times New Roman" w:eastAsia="Times New Roman" w:cs="Times New Roman"/>
                <w:b w:val="0"/>
                <w:bCs w:val="0"/>
                <w:sz w:val="22"/>
                <w:szCs w:val="22"/>
                <w:lang w:val="en-US"/>
              </w:rPr>
              <w:t> </w:t>
            </w:r>
          </w:p>
          <w:p w:rsidRPr="00D917CD" w:rsidR="00D917CD" w:rsidP="00D917CD" w:rsidRDefault="00D917CD" w14:paraId="728BEE22" w14:textId="77777777">
            <w:pPr>
              <w:spacing w:after="200" w:line="276" w:lineRule="auto"/>
              <w:rPr>
                <w:rFonts w:ascii="Arial" w:hAnsi="Arial" w:cs="Arial"/>
                <w:b/>
                <w:sz w:val="22"/>
                <w:szCs w:val="22"/>
                <w:lang w:val="en-US"/>
              </w:rPr>
            </w:pPr>
            <w:r w:rsidRPr="00D917CD">
              <w:rPr>
                <w:rFonts w:ascii="Arial" w:hAnsi="Arial" w:cs="Arial"/>
                <w:b/>
                <w:sz w:val="22"/>
                <w:szCs w:val="22"/>
                <w:lang w:val="en-US"/>
              </w:rPr>
              <w:lastRenderedPageBreak/>
              <w:t> </w:t>
            </w:r>
          </w:p>
          <w:p w:rsidRPr="00D917CD" w:rsidR="0023752D" w:rsidP="007B7E76" w:rsidRDefault="0023752D" w14:paraId="4CD22108" w14:textId="77777777">
            <w:pPr>
              <w:spacing w:after="200" w:line="276" w:lineRule="auto"/>
              <w:rPr>
                <w:rFonts w:ascii="Arial" w:hAnsi="Arial" w:cs="Arial"/>
                <w:b/>
                <w:sz w:val="22"/>
                <w:szCs w:val="22"/>
                <w:lang w:val="en-US"/>
              </w:rPr>
            </w:pPr>
          </w:p>
        </w:tc>
      </w:tr>
    </w:tbl>
    <w:p w:rsidR="0023752D" w:rsidRDefault="0023752D" w14:paraId="1941E098" w14:textId="77777777">
      <w:pPr>
        <w:spacing w:after="200" w:line="276" w:lineRule="auto"/>
        <w:rPr>
          <w:rFonts w:ascii="Arial" w:hAnsi="Arial" w:cs="Arial"/>
          <w:b/>
          <w:sz w:val="22"/>
          <w:szCs w:val="22"/>
        </w:rPr>
      </w:pPr>
    </w:p>
    <w:p w:rsidR="0023752D" w:rsidP="0023752D" w:rsidRDefault="0023752D" w14:paraId="0F51E0B1" w14:textId="77777777">
      <w:pPr>
        <w:jc w:val="both"/>
        <w:rPr>
          <w:rFonts w:ascii="Arial" w:hAnsi="Arial" w:cs="Arial"/>
          <w:sz w:val="22"/>
          <w:szCs w:val="22"/>
        </w:rPr>
      </w:pPr>
    </w:p>
    <w:p w:rsidR="0023752D" w:rsidP="0023752D" w:rsidRDefault="0023752D" w14:paraId="5325A5FD" w14:textId="77777777">
      <w:pPr>
        <w:jc w:val="both"/>
        <w:rPr>
          <w:rFonts w:ascii="Arial" w:hAnsi="Arial" w:cs="Arial"/>
          <w:sz w:val="22"/>
          <w:szCs w:val="22"/>
        </w:rPr>
      </w:pPr>
    </w:p>
    <w:p w:rsidR="0023752D" w:rsidP="0023752D" w:rsidRDefault="0023752D" w14:paraId="665DC3E2" w14:textId="77777777">
      <w:pPr>
        <w:spacing w:after="200" w:line="276" w:lineRule="auto"/>
        <w:rPr>
          <w:rFonts w:ascii="Arial" w:hAnsi="Arial" w:cs="Arial"/>
          <w:sz w:val="22"/>
          <w:szCs w:val="22"/>
        </w:rPr>
      </w:pPr>
    </w:p>
    <w:p w:rsidR="004C0198" w:rsidP="004C0198" w:rsidRDefault="004C0198" w14:paraId="3630A14D" w14:textId="77777777">
      <w:pPr>
        <w:jc w:val="both"/>
        <w:rPr>
          <w:rFonts w:ascii="Arial" w:hAnsi="Arial" w:cs="Arial"/>
          <w:sz w:val="22"/>
          <w:szCs w:val="22"/>
        </w:rPr>
      </w:pPr>
    </w:p>
    <w:p w:rsidR="004C0198" w:rsidP="004C0198" w:rsidRDefault="004C0198" w14:paraId="02A8C58B" w14:textId="77777777">
      <w:pPr>
        <w:jc w:val="both"/>
        <w:rPr>
          <w:rFonts w:ascii="Arial" w:hAnsi="Arial" w:cs="Arial"/>
          <w:sz w:val="22"/>
          <w:szCs w:val="22"/>
        </w:rPr>
      </w:pPr>
    </w:p>
    <w:p w:rsidR="006F3ADA" w:rsidP="7A2AF35E" w:rsidRDefault="006F3ADA" w14:paraId="29137D37" w14:textId="4A85009C">
      <w:pPr>
        <w:jc w:val="both"/>
        <w:rPr>
          <w:rFonts w:ascii="Arial" w:hAnsi="Arial" w:cs="Arial"/>
          <w:sz w:val="22"/>
          <w:szCs w:val="22"/>
        </w:rPr>
      </w:pPr>
      <w:r w:rsidRPr="7A2AF35E" w:rsidR="006F3ADA">
        <w:rPr>
          <w:rFonts w:ascii="Arial" w:hAnsi="Arial" w:cs="Arial"/>
          <w:sz w:val="22"/>
          <w:szCs w:val="22"/>
        </w:rPr>
        <w:t xml:space="preserve">Task B – Stakeholder Diagram (with </w:t>
      </w:r>
      <w:r w:rsidRPr="7A2AF35E" w:rsidR="006F3ADA">
        <w:rPr>
          <w:rFonts w:ascii="Arial" w:hAnsi="Arial" w:cs="Arial"/>
          <w:sz w:val="22"/>
          <w:szCs w:val="22"/>
        </w:rPr>
        <w:t>appropriate communication</w:t>
      </w:r>
      <w:r w:rsidRPr="7A2AF35E" w:rsidR="006F3ADA">
        <w:rPr>
          <w:rFonts w:ascii="Arial" w:hAnsi="Arial" w:cs="Arial"/>
          <w:sz w:val="22"/>
          <w:szCs w:val="22"/>
        </w:rPr>
        <w:t xml:space="preserve"> channels selected for each stakeholder) and referenced material detailing role, emphasis, </w:t>
      </w:r>
      <w:r w:rsidRPr="7A2AF35E" w:rsidR="006F3ADA">
        <w:rPr>
          <w:rFonts w:ascii="Arial" w:hAnsi="Arial" w:cs="Arial"/>
          <w:sz w:val="22"/>
          <w:szCs w:val="22"/>
        </w:rPr>
        <w:t>funding</w:t>
      </w:r>
      <w:r w:rsidRPr="7A2AF35E" w:rsidR="006F3ADA">
        <w:rPr>
          <w:rFonts w:ascii="Arial" w:hAnsi="Arial" w:cs="Arial"/>
          <w:sz w:val="22"/>
          <w:szCs w:val="22"/>
        </w:rPr>
        <w:t xml:space="preserve"> and performance of organisation (Internal and External) – Diagram + </w:t>
      </w:r>
      <w:r w:rsidRPr="7A2AF35E" w:rsidR="009845FC">
        <w:rPr>
          <w:rFonts w:ascii="Arial" w:hAnsi="Arial" w:cs="Arial"/>
          <w:sz w:val="22"/>
          <w:szCs w:val="22"/>
        </w:rPr>
        <w:t xml:space="preserve">Circa </w:t>
      </w:r>
      <w:r w:rsidRPr="7A2AF35E" w:rsidR="00097A61">
        <w:rPr>
          <w:rFonts w:ascii="Arial" w:hAnsi="Arial" w:cs="Arial"/>
          <w:sz w:val="22"/>
          <w:szCs w:val="22"/>
        </w:rPr>
        <w:t>6</w:t>
      </w:r>
      <w:r w:rsidRPr="7A2AF35E" w:rsidR="006F3ADA">
        <w:rPr>
          <w:rFonts w:ascii="Arial" w:hAnsi="Arial" w:cs="Arial"/>
          <w:sz w:val="22"/>
          <w:szCs w:val="22"/>
        </w:rPr>
        <w:t>00</w:t>
      </w:r>
      <w:r w:rsidRPr="7A2AF35E" w:rsidR="00426A64">
        <w:rPr>
          <w:rFonts w:ascii="Arial" w:hAnsi="Arial" w:cs="Arial"/>
          <w:sz w:val="22"/>
          <w:szCs w:val="22"/>
        </w:rPr>
        <w:t xml:space="preserve"> Words (References 5+)</w:t>
      </w:r>
    </w:p>
    <w:tbl>
      <w:tblPr>
        <w:tblStyle w:val="TableGrid"/>
        <w:tblW w:w="9511" w:type="dxa"/>
        <w:tblLook w:val="04A0" w:firstRow="1" w:lastRow="0" w:firstColumn="1" w:lastColumn="0" w:noHBand="0" w:noVBand="1"/>
      </w:tblPr>
      <w:tblGrid>
        <w:gridCol w:w="9511"/>
      </w:tblGrid>
      <w:tr w:rsidR="0023752D" w:rsidTr="034A94D9" w14:paraId="37F8D2C6" w14:textId="77777777">
        <w:trPr>
          <w:trHeight w:val="11309"/>
        </w:trPr>
        <w:tc>
          <w:tcPr>
            <w:tcW w:w="9511" w:type="dxa"/>
            <w:tcMar/>
          </w:tcPr>
          <w:p w:rsidR="0023752D" w:rsidP="034A94D9" w:rsidRDefault="0023752D" w14:paraId="7AA9728A" w14:textId="4A39591C">
            <w:pPr>
              <w:pStyle w:val="Normal"/>
              <w:spacing w:after="200" w:line="276" w:lineRule="auto"/>
              <w:rPr>
                <w:rFonts w:ascii="Times New Roman" w:hAnsi="Times New Roman" w:eastAsia="Times New Roman" w:cs="Times New Roman"/>
                <w:b w:val="0"/>
                <w:bCs w:val="0"/>
              </w:rPr>
            </w:pPr>
            <w:r w:rsidRPr="034A94D9" w:rsidR="36FDD3B3">
              <w:rPr>
                <w:rFonts w:ascii="Times New Roman" w:hAnsi="Times New Roman" w:eastAsia="Times New Roman" w:cs="Times New Roman"/>
                <w:b w:val="0"/>
                <w:bCs w:val="0"/>
              </w:rPr>
              <w:t>Internal stakeholders:</w:t>
            </w:r>
          </w:p>
          <w:p w:rsidR="0023752D" w:rsidP="034A94D9" w:rsidRDefault="0023752D" w14:paraId="790AD081" w14:textId="594ABDFA">
            <w:pPr>
              <w:pStyle w:val="Normal"/>
              <w:spacing w:after="200" w:line="276" w:lineRule="auto"/>
              <w:rPr>
                <w:rFonts w:ascii="Times New Roman" w:hAnsi="Times New Roman" w:eastAsia="Times New Roman" w:cs="Times New Roman"/>
                <w:b w:val="0"/>
                <w:bCs w:val="0"/>
                <w:u w:val="single"/>
              </w:rPr>
            </w:pPr>
            <w:r w:rsidRPr="034A94D9" w:rsidR="36FDD3B3">
              <w:rPr>
                <w:rFonts w:ascii="Times New Roman" w:hAnsi="Times New Roman" w:eastAsia="Times New Roman" w:cs="Times New Roman"/>
                <w:b w:val="0"/>
                <w:bCs w:val="0"/>
                <w:u w:val="single"/>
              </w:rPr>
              <w:t>Owners/Board:</w:t>
            </w:r>
          </w:p>
          <w:p w:rsidR="0023752D" w:rsidP="034A94D9" w:rsidRDefault="0023752D" w14:paraId="734DC73C" w14:textId="5B57F4DA">
            <w:pPr>
              <w:pStyle w:val="Normal"/>
              <w:spacing w:after="200" w:line="276" w:lineRule="auto"/>
              <w:rPr>
                <w:rFonts w:ascii="Times New Roman" w:hAnsi="Times New Roman" w:eastAsia="Times New Roman" w:cs="Times New Roman"/>
                <w:b w:val="0"/>
                <w:bCs w:val="0"/>
              </w:rPr>
            </w:pPr>
            <w:r w:rsidRPr="034A94D9" w:rsidR="52599BB9">
              <w:rPr>
                <w:rFonts w:ascii="Times New Roman" w:hAnsi="Times New Roman" w:eastAsia="Times New Roman" w:cs="Times New Roman"/>
                <w:b w:val="0"/>
                <w:bCs w:val="0"/>
              </w:rPr>
              <w:t>Shareholders – invest money into the company and expect the company to grow.</w:t>
            </w:r>
          </w:p>
          <w:p w:rsidR="52599BB9" w:rsidP="034A94D9" w:rsidRDefault="52599BB9" w14:paraId="7ACA60BF" w14:textId="643F673E">
            <w:pPr>
              <w:pStyle w:val="Normal"/>
              <w:spacing w:after="200" w:line="276" w:lineRule="auto"/>
              <w:rPr>
                <w:rFonts w:ascii="Times New Roman" w:hAnsi="Times New Roman" w:eastAsia="Times New Roman" w:cs="Times New Roman"/>
                <w:b w:val="0"/>
                <w:bCs w:val="0"/>
              </w:rPr>
            </w:pPr>
            <w:r w:rsidRPr="034A94D9" w:rsidR="52599BB9">
              <w:rPr>
                <w:rFonts w:ascii="Times New Roman" w:hAnsi="Times New Roman" w:eastAsia="Times New Roman" w:cs="Times New Roman"/>
                <w:b w:val="0"/>
                <w:bCs w:val="0"/>
              </w:rPr>
              <w:t xml:space="preserve">Board of directors – help guide the companies </w:t>
            </w:r>
            <w:r w:rsidRPr="034A94D9" w:rsidR="1091D11E">
              <w:rPr>
                <w:rFonts w:ascii="Times New Roman" w:hAnsi="Times New Roman" w:eastAsia="Times New Roman" w:cs="Times New Roman"/>
                <w:b w:val="0"/>
                <w:bCs w:val="0"/>
              </w:rPr>
              <w:t>long term strategies.</w:t>
            </w:r>
          </w:p>
          <w:p w:rsidR="1091D11E" w:rsidP="034A94D9" w:rsidRDefault="1091D11E" w14:paraId="03C18BD8" w14:textId="6D89EEA8">
            <w:pPr>
              <w:pStyle w:val="Normal"/>
              <w:spacing w:after="200" w:line="276" w:lineRule="auto"/>
              <w:rPr>
                <w:rFonts w:ascii="Times New Roman" w:hAnsi="Times New Roman" w:eastAsia="Times New Roman" w:cs="Times New Roman"/>
                <w:b w:val="0"/>
                <w:bCs w:val="0"/>
              </w:rPr>
            </w:pPr>
            <w:r w:rsidRPr="034A94D9" w:rsidR="1091D11E">
              <w:rPr>
                <w:rFonts w:ascii="Times New Roman" w:hAnsi="Times New Roman" w:eastAsia="Times New Roman" w:cs="Times New Roman"/>
                <w:b w:val="0"/>
                <w:bCs w:val="0"/>
              </w:rPr>
              <w:t>Senior executives – make important business and financial decisions.</w:t>
            </w:r>
          </w:p>
          <w:p w:rsidR="0023752D" w:rsidP="034A94D9" w:rsidRDefault="0023752D" w14:paraId="032B09BF" w14:textId="296CB96B">
            <w:pPr>
              <w:pStyle w:val="Normal"/>
              <w:rPr>
                <w:rFonts w:ascii="Times New Roman" w:hAnsi="Times New Roman" w:eastAsia="Times New Roman" w:cs="Times New Roman"/>
                <w:b w:val="0"/>
                <w:bCs w:val="0"/>
                <w:u w:val="single"/>
              </w:rPr>
            </w:pPr>
            <w:r w:rsidRPr="034A94D9" w:rsidR="64A89BB0">
              <w:rPr>
                <w:rFonts w:ascii="Times New Roman" w:hAnsi="Times New Roman" w:eastAsia="Times New Roman" w:cs="Times New Roman"/>
                <w:b w:val="0"/>
                <w:bCs w:val="0"/>
                <w:u w:val="single"/>
              </w:rPr>
              <w:t>Employees:</w:t>
            </w:r>
          </w:p>
          <w:p w:rsidR="0023752D" w:rsidP="034A94D9" w:rsidRDefault="0023752D" w14:paraId="0CFBE87F" w14:textId="4C199A89">
            <w:pPr>
              <w:pStyle w:val="Normal"/>
              <w:spacing w:after="200" w:line="276" w:lineRule="auto"/>
              <w:rPr>
                <w:rFonts w:ascii="Times New Roman" w:hAnsi="Times New Roman" w:eastAsia="Times New Roman" w:cs="Times New Roman"/>
                <w:b w:val="0"/>
                <w:bCs w:val="0"/>
              </w:rPr>
            </w:pPr>
            <w:r w:rsidRPr="034A94D9" w:rsidR="126FFAC5">
              <w:rPr>
                <w:rFonts w:ascii="Times New Roman" w:hAnsi="Times New Roman" w:eastAsia="Times New Roman" w:cs="Times New Roman"/>
                <w:b w:val="0"/>
                <w:bCs w:val="0"/>
              </w:rPr>
              <w:t xml:space="preserve">Product designers – Create new rackets, </w:t>
            </w:r>
            <w:r w:rsidRPr="034A94D9" w:rsidR="126FFAC5">
              <w:rPr>
                <w:rFonts w:ascii="Times New Roman" w:hAnsi="Times New Roman" w:eastAsia="Times New Roman" w:cs="Times New Roman"/>
                <w:b w:val="0"/>
                <w:bCs w:val="0"/>
              </w:rPr>
              <w:t>shoes</w:t>
            </w:r>
            <w:r w:rsidRPr="034A94D9" w:rsidR="126FFAC5">
              <w:rPr>
                <w:rFonts w:ascii="Times New Roman" w:hAnsi="Times New Roman" w:eastAsia="Times New Roman" w:cs="Times New Roman"/>
                <w:b w:val="0"/>
                <w:bCs w:val="0"/>
              </w:rPr>
              <w:t xml:space="preserve"> and sports equipment.</w:t>
            </w:r>
          </w:p>
          <w:p w:rsidR="0023752D" w:rsidP="034A94D9" w:rsidRDefault="0023752D" w14:paraId="31FED824" w14:textId="10E24D39">
            <w:pPr>
              <w:pStyle w:val="Normal"/>
              <w:spacing w:after="200" w:line="276" w:lineRule="auto"/>
              <w:rPr>
                <w:rFonts w:ascii="Times New Roman" w:hAnsi="Times New Roman" w:eastAsia="Times New Roman" w:cs="Times New Roman"/>
                <w:b w:val="0"/>
                <w:bCs w:val="0"/>
              </w:rPr>
            </w:pPr>
            <w:r w:rsidRPr="034A94D9" w:rsidR="126FFAC5">
              <w:rPr>
                <w:rFonts w:ascii="Times New Roman" w:hAnsi="Times New Roman" w:eastAsia="Times New Roman" w:cs="Times New Roman"/>
                <w:b w:val="0"/>
                <w:bCs w:val="0"/>
              </w:rPr>
              <w:t>Manufacture workers – produce the products safely and efficiently.</w:t>
            </w:r>
          </w:p>
          <w:p w:rsidR="0023752D" w:rsidP="034A94D9" w:rsidRDefault="0023752D" w14:paraId="260150EB" w14:textId="26F97FF7">
            <w:pPr>
              <w:pStyle w:val="Normal"/>
              <w:spacing w:after="200" w:line="276" w:lineRule="auto"/>
              <w:rPr>
                <w:rFonts w:ascii="Times New Roman" w:hAnsi="Times New Roman" w:eastAsia="Times New Roman" w:cs="Times New Roman"/>
                <w:b w:val="0"/>
                <w:bCs w:val="0"/>
              </w:rPr>
            </w:pPr>
            <w:r w:rsidRPr="034A94D9" w:rsidR="126FFAC5">
              <w:rPr>
                <w:rFonts w:ascii="Times New Roman" w:hAnsi="Times New Roman" w:eastAsia="Times New Roman" w:cs="Times New Roman"/>
                <w:b w:val="0"/>
                <w:bCs w:val="0"/>
              </w:rPr>
              <w:t>Marketing and sales staff – Promote products and increase sales worldwide.</w:t>
            </w:r>
          </w:p>
          <w:p w:rsidR="0023752D" w:rsidP="034A94D9" w:rsidRDefault="0023752D" w14:paraId="764FCB32" w14:textId="42719945">
            <w:pPr>
              <w:pStyle w:val="Normal"/>
              <w:spacing w:after="200" w:line="276" w:lineRule="auto"/>
              <w:rPr>
                <w:rFonts w:ascii="Times New Roman" w:hAnsi="Times New Roman" w:eastAsia="Times New Roman" w:cs="Times New Roman"/>
                <w:b w:val="0"/>
                <w:bCs w:val="0"/>
              </w:rPr>
            </w:pPr>
            <w:r w:rsidRPr="034A94D9" w:rsidR="64A89BB0">
              <w:rPr>
                <w:rFonts w:ascii="Times New Roman" w:hAnsi="Times New Roman" w:eastAsia="Times New Roman" w:cs="Times New Roman"/>
                <w:b w:val="0"/>
                <w:bCs w:val="0"/>
                <w:u w:val="single"/>
              </w:rPr>
              <w:t>Pro players/Coaches:</w:t>
            </w:r>
          </w:p>
          <w:p w:rsidR="0023752D" w:rsidP="034A94D9" w:rsidRDefault="0023752D" w14:paraId="1B7FF702" w14:textId="3B2EA028">
            <w:pPr>
              <w:pStyle w:val="Normal"/>
              <w:spacing w:after="200" w:line="276" w:lineRule="auto"/>
              <w:rPr>
                <w:rFonts w:ascii="Times New Roman" w:hAnsi="Times New Roman" w:eastAsia="Times New Roman" w:cs="Times New Roman"/>
                <w:b w:val="0"/>
                <w:bCs w:val="0"/>
              </w:rPr>
            </w:pPr>
            <w:r w:rsidRPr="034A94D9" w:rsidR="2755DCF8">
              <w:rPr>
                <w:rFonts w:ascii="Times New Roman" w:hAnsi="Times New Roman" w:eastAsia="Times New Roman" w:cs="Times New Roman"/>
                <w:b w:val="0"/>
                <w:bCs w:val="0"/>
              </w:rPr>
              <w:t>Sponsored tennis players – use equipment in professional competition</w:t>
            </w:r>
          </w:p>
          <w:p w:rsidR="0023752D" w:rsidP="034A94D9" w:rsidRDefault="0023752D" w14:paraId="4331D79E" w14:textId="744566B8">
            <w:pPr>
              <w:pStyle w:val="Normal"/>
              <w:spacing w:after="200" w:line="276" w:lineRule="auto"/>
              <w:rPr>
                <w:rFonts w:ascii="Times New Roman" w:hAnsi="Times New Roman" w:eastAsia="Times New Roman" w:cs="Times New Roman"/>
                <w:b w:val="0"/>
                <w:bCs w:val="0"/>
                <w:u w:val="single"/>
              </w:rPr>
            </w:pPr>
            <w:r w:rsidRPr="034A94D9" w:rsidR="64A89BB0">
              <w:rPr>
                <w:rFonts w:ascii="Times New Roman" w:hAnsi="Times New Roman" w:eastAsia="Times New Roman" w:cs="Times New Roman"/>
                <w:b w:val="0"/>
                <w:bCs w:val="0"/>
                <w:u w:val="single"/>
              </w:rPr>
              <w:t>External stakeholders:</w:t>
            </w:r>
          </w:p>
          <w:p w:rsidR="0023752D" w:rsidP="034A94D9" w:rsidRDefault="0023752D" w14:paraId="495DB522" w14:textId="013D4075">
            <w:pPr>
              <w:pStyle w:val="Normal"/>
              <w:spacing w:after="200" w:line="276" w:lineRule="auto"/>
              <w:rPr>
                <w:rFonts w:ascii="Times New Roman" w:hAnsi="Times New Roman" w:eastAsia="Times New Roman" w:cs="Times New Roman"/>
                <w:b w:val="0"/>
                <w:bCs w:val="0"/>
              </w:rPr>
            </w:pPr>
            <w:r w:rsidRPr="034A94D9" w:rsidR="64A89BB0">
              <w:rPr>
                <w:rFonts w:ascii="Times New Roman" w:hAnsi="Times New Roman" w:eastAsia="Times New Roman" w:cs="Times New Roman"/>
                <w:b w:val="0"/>
                <w:bCs w:val="0"/>
              </w:rPr>
              <w:t>R</w:t>
            </w:r>
            <w:r w:rsidRPr="034A94D9" w:rsidR="64A89BB0">
              <w:rPr>
                <w:rFonts w:ascii="Times New Roman" w:hAnsi="Times New Roman" w:eastAsia="Times New Roman" w:cs="Times New Roman"/>
                <w:b w:val="0"/>
                <w:bCs w:val="0"/>
                <w:u w:val="single"/>
              </w:rPr>
              <w:t>etailers/Distributers:</w:t>
            </w:r>
          </w:p>
          <w:p w:rsidR="0023752D" w:rsidP="034A94D9" w:rsidRDefault="0023752D" w14:paraId="456931DE" w14:textId="55F6A2CB">
            <w:pPr>
              <w:pStyle w:val="Normal"/>
              <w:spacing w:after="200" w:line="276" w:lineRule="auto"/>
              <w:rPr>
                <w:rFonts w:ascii="Times New Roman" w:hAnsi="Times New Roman" w:eastAsia="Times New Roman" w:cs="Times New Roman"/>
                <w:b w:val="0"/>
                <w:bCs w:val="0"/>
              </w:rPr>
            </w:pPr>
            <w:r w:rsidRPr="034A94D9" w:rsidR="3AD61205">
              <w:rPr>
                <w:rFonts w:ascii="Times New Roman" w:hAnsi="Times New Roman" w:eastAsia="Times New Roman" w:cs="Times New Roman"/>
                <w:b w:val="0"/>
                <w:bCs w:val="0"/>
              </w:rPr>
              <w:t>Sports retailers – sell the product in stores and online.</w:t>
            </w:r>
          </w:p>
          <w:p w:rsidR="0023752D" w:rsidP="034A94D9" w:rsidRDefault="0023752D" w14:paraId="04C07D58" w14:textId="5932A3F6">
            <w:pPr>
              <w:pStyle w:val="Normal"/>
              <w:spacing w:after="200" w:line="276" w:lineRule="auto"/>
              <w:rPr>
                <w:rFonts w:ascii="Times New Roman" w:hAnsi="Times New Roman" w:eastAsia="Times New Roman" w:cs="Times New Roman"/>
                <w:b w:val="0"/>
                <w:bCs w:val="0"/>
              </w:rPr>
            </w:pPr>
            <w:r w:rsidRPr="034A94D9" w:rsidR="3AD61205">
              <w:rPr>
                <w:rFonts w:ascii="Times New Roman" w:hAnsi="Times New Roman" w:eastAsia="Times New Roman" w:cs="Times New Roman"/>
                <w:b w:val="0"/>
                <w:bCs w:val="0"/>
              </w:rPr>
              <w:t xml:space="preserve">International </w:t>
            </w:r>
            <w:r w:rsidRPr="034A94D9" w:rsidR="3AD61205">
              <w:rPr>
                <w:rFonts w:ascii="Times New Roman" w:hAnsi="Times New Roman" w:eastAsia="Times New Roman" w:cs="Times New Roman"/>
                <w:b w:val="0"/>
                <w:bCs w:val="0"/>
              </w:rPr>
              <w:t>distributors</w:t>
            </w:r>
            <w:r w:rsidRPr="034A94D9" w:rsidR="3AD61205">
              <w:rPr>
                <w:rFonts w:ascii="Times New Roman" w:hAnsi="Times New Roman" w:eastAsia="Times New Roman" w:cs="Times New Roman"/>
                <w:b w:val="0"/>
                <w:bCs w:val="0"/>
              </w:rPr>
              <w:t xml:space="preserve"> – deliver products to different countries and markets.</w:t>
            </w:r>
          </w:p>
          <w:p w:rsidR="0023752D" w:rsidP="034A94D9" w:rsidRDefault="0023752D" w14:paraId="706466D8" w14:textId="2B63366D">
            <w:pPr>
              <w:pStyle w:val="Normal"/>
              <w:spacing w:after="200" w:line="276" w:lineRule="auto"/>
              <w:rPr>
                <w:rFonts w:ascii="Times New Roman" w:hAnsi="Times New Roman" w:eastAsia="Times New Roman" w:cs="Times New Roman"/>
              </w:rPr>
            </w:pPr>
            <w:r w:rsidRPr="034A94D9" w:rsidR="64A89BB0">
              <w:rPr>
                <w:rFonts w:ascii="Times New Roman" w:hAnsi="Times New Roman" w:eastAsia="Times New Roman" w:cs="Times New Roman"/>
              </w:rPr>
              <w:t>Consumer/athletes:</w:t>
            </w:r>
          </w:p>
          <w:p w:rsidR="54A22FC8" w:rsidP="034A94D9" w:rsidRDefault="54A22FC8" w14:paraId="1DB1E81A" w14:textId="740815AE">
            <w:pPr>
              <w:pStyle w:val="Normal"/>
              <w:spacing w:after="200" w:line="276" w:lineRule="auto"/>
              <w:rPr>
                <w:rFonts w:ascii="Times New Roman" w:hAnsi="Times New Roman" w:eastAsia="Times New Roman" w:cs="Times New Roman"/>
              </w:rPr>
            </w:pPr>
            <w:r w:rsidRPr="034A94D9" w:rsidR="54A22FC8">
              <w:rPr>
                <w:rFonts w:ascii="Times New Roman" w:hAnsi="Times New Roman" w:eastAsia="Times New Roman" w:cs="Times New Roman"/>
              </w:rPr>
              <w:t>Tennis/padel/</w:t>
            </w:r>
            <w:r w:rsidRPr="034A94D9" w:rsidR="54A22FC8">
              <w:rPr>
                <w:rFonts w:ascii="Times New Roman" w:hAnsi="Times New Roman" w:eastAsia="Times New Roman" w:cs="Times New Roman"/>
              </w:rPr>
              <w:t>badminton</w:t>
            </w:r>
            <w:r w:rsidRPr="034A94D9" w:rsidR="54A22FC8">
              <w:rPr>
                <w:rFonts w:ascii="Times New Roman" w:hAnsi="Times New Roman" w:eastAsia="Times New Roman" w:cs="Times New Roman"/>
              </w:rPr>
              <w:t xml:space="preserve"> players – buy and use the products within their sports.</w:t>
            </w:r>
          </w:p>
          <w:p w:rsidR="0023752D" w:rsidP="034A94D9" w:rsidRDefault="0023752D" w14:paraId="3397B664" w14:textId="55CBF83C">
            <w:pPr>
              <w:pStyle w:val="Normal"/>
              <w:spacing w:after="200" w:line="276" w:lineRule="auto"/>
              <w:rPr>
                <w:rFonts w:ascii="Times New Roman" w:hAnsi="Times New Roman" w:eastAsia="Times New Roman" w:cs="Times New Roman"/>
                <w:u w:val="single"/>
              </w:rPr>
            </w:pPr>
            <w:r w:rsidRPr="034A94D9" w:rsidR="64A89BB0">
              <w:rPr>
                <w:rFonts w:ascii="Times New Roman" w:hAnsi="Times New Roman" w:eastAsia="Times New Roman" w:cs="Times New Roman"/>
                <w:u w:val="single"/>
              </w:rPr>
              <w:t>Federation/Events:</w:t>
            </w:r>
          </w:p>
          <w:p w:rsidR="39ACAD19" w:rsidP="034A94D9" w:rsidRDefault="39ACAD19" w14:paraId="27AF5D5B" w14:textId="0F556EBE">
            <w:pPr>
              <w:pStyle w:val="Normal"/>
              <w:spacing w:after="200" w:line="276" w:lineRule="auto"/>
              <w:rPr>
                <w:rFonts w:ascii="Times New Roman" w:hAnsi="Times New Roman" w:eastAsia="Times New Roman" w:cs="Times New Roman"/>
              </w:rPr>
            </w:pPr>
            <w:r w:rsidRPr="034A94D9" w:rsidR="39ACAD19">
              <w:rPr>
                <w:rFonts w:ascii="Times New Roman" w:hAnsi="Times New Roman" w:eastAsia="Times New Roman" w:cs="Times New Roman"/>
              </w:rPr>
              <w:t xml:space="preserve">International tennis </w:t>
            </w:r>
            <w:r w:rsidRPr="034A94D9" w:rsidR="39ACAD19">
              <w:rPr>
                <w:rFonts w:ascii="Times New Roman" w:hAnsi="Times New Roman" w:eastAsia="Times New Roman" w:cs="Times New Roman"/>
              </w:rPr>
              <w:t>federation -</w:t>
            </w:r>
            <w:r w:rsidRPr="034A94D9" w:rsidR="39ACAD19">
              <w:rPr>
                <w:rFonts w:ascii="Times New Roman" w:hAnsi="Times New Roman" w:eastAsia="Times New Roman" w:cs="Times New Roman"/>
              </w:rPr>
              <w:t xml:space="preserve"> helps regulate tennis rules and competitions </w:t>
            </w:r>
          </w:p>
          <w:p w:rsidR="39ACAD19" w:rsidP="034A94D9" w:rsidRDefault="39ACAD19" w14:paraId="68B22271" w14:textId="3E67FD21">
            <w:pPr>
              <w:pStyle w:val="Normal"/>
              <w:spacing w:after="200" w:line="276" w:lineRule="auto"/>
            </w:pPr>
            <w:r w:rsidRPr="034A94D9" w:rsidR="39ACAD19">
              <w:rPr>
                <w:rFonts w:ascii="Times New Roman" w:hAnsi="Times New Roman" w:eastAsia="Times New Roman" w:cs="Times New Roman"/>
              </w:rPr>
              <w:t xml:space="preserve">Tournament organisers – work with the company through sponsorship and </w:t>
            </w:r>
            <w:r w:rsidRPr="034A94D9" w:rsidR="39ACAD19">
              <w:rPr>
                <w:rFonts w:ascii="Times New Roman" w:hAnsi="Times New Roman" w:eastAsia="Times New Roman" w:cs="Times New Roman"/>
              </w:rPr>
              <w:t>events</w:t>
            </w:r>
            <w:r w:rsidRPr="034A94D9" w:rsidR="39ACAD19">
              <w:rPr>
                <w:rFonts w:ascii="Times New Roman" w:hAnsi="Times New Roman" w:eastAsia="Times New Roman" w:cs="Times New Roman"/>
              </w:rPr>
              <w:t>.</w:t>
            </w:r>
          </w:p>
          <w:p w:rsidR="034A94D9" w:rsidP="034A94D9" w:rsidRDefault="034A94D9" w14:paraId="5B1E775C" w14:textId="379115E1">
            <w:pPr>
              <w:pStyle w:val="Normal"/>
              <w:spacing w:after="200" w:line="276" w:lineRule="auto"/>
            </w:pPr>
          </w:p>
          <w:p w:rsidR="0023752D" w:rsidP="7A2AF35E" w:rsidRDefault="0023752D" w14:paraId="0443EF5E" w14:textId="03BD7D83">
            <w:pPr>
              <w:pStyle w:val="Normal"/>
              <w:spacing w:after="200" w:line="276" w:lineRule="auto"/>
            </w:pPr>
          </w:p>
          <w:p w:rsidR="0023752D" w:rsidP="034A94D9" w:rsidRDefault="0023752D" w14:paraId="6A116266" w14:textId="3C9F857C">
            <w:pPr>
              <w:pStyle w:val="Normal"/>
              <w:suppressLineNumbers w:val="0"/>
              <w:bidi w:val="0"/>
              <w:spacing w:before="0" w:beforeAutospacing="off" w:after="200" w:afterAutospacing="off" w:line="276" w:lineRule="auto"/>
              <w:ind w:left="0" w:right="0"/>
              <w:jc w:val="left"/>
            </w:pPr>
            <w:r w:rsidR="66E14C66">
              <w:drawing>
                <wp:inline wp14:editId="142C5E0A" wp14:anchorId="41B56ECA">
                  <wp:extent cx="5895975" cy="3933825"/>
                  <wp:effectExtent l="0" t="0" r="0" b="0"/>
                  <wp:docPr id="8113663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1366317" name="Picture 811366317"/>
                          <pic:cNvPicPr/>
                        </pic:nvPicPr>
                        <pic:blipFill>
                          <a:blip xmlns:r="http://schemas.openxmlformats.org/officeDocument/2006/relationships" r:embed="rId1408435583">
                            <a:extLst>
                              <a:ext uri="{28A0092B-C50C-407E-A947-70E740481C1C}">
                                <a14:useLocalDpi xmlns:a14="http://schemas.microsoft.com/office/drawing/2010/main"/>
                              </a:ext>
                            </a:extLst>
                          </a:blip>
                          <a:stretch>
                            <a:fillRect/>
                          </a:stretch>
                        </pic:blipFill>
                        <pic:spPr>
                          <a:xfrm>
                            <a:off x="0" y="0"/>
                            <a:ext cx="5895975" cy="3933825"/>
                          </a:xfrm>
                          <a:prstGeom prst="rect">
                            <a:avLst/>
                          </a:prstGeom>
                        </pic:spPr>
                      </pic:pic>
                    </a:graphicData>
                  </a:graphic>
                </wp:inline>
              </w:drawing>
            </w:r>
            <w:r w:rsidR="38111049">
              <w:rPr/>
              <w:t>`</w:t>
            </w:r>
          </w:p>
        </w:tc>
      </w:tr>
    </w:tbl>
    <w:p w:rsidR="0023752D" w:rsidP="7A2AF35E" w:rsidRDefault="0023752D" w14:paraId="5FBAD490" w14:textId="15F7929E">
      <w:pPr>
        <w:spacing w:after="200" w:line="276" w:lineRule="auto"/>
        <w:rPr>
          <w:rFonts w:ascii="Arial" w:hAnsi="Arial" w:cs="Arial"/>
          <w:b w:val="1"/>
          <w:bCs w:val="1"/>
          <w:sz w:val="22"/>
          <w:szCs w:val="22"/>
        </w:rPr>
      </w:pPr>
    </w:p>
    <w:p w:rsidR="0023752D" w:rsidRDefault="0023752D" w14:paraId="1D7981F7" w14:textId="77777777">
      <w:pPr>
        <w:spacing w:after="200" w:line="276" w:lineRule="auto"/>
        <w:rPr>
          <w:rFonts w:ascii="Arial" w:hAnsi="Arial" w:cs="Arial"/>
          <w:b/>
          <w:sz w:val="22"/>
          <w:szCs w:val="22"/>
        </w:rPr>
      </w:pPr>
      <w:r>
        <w:rPr>
          <w:rFonts w:ascii="Arial" w:hAnsi="Arial" w:cs="Arial"/>
          <w:b/>
          <w:sz w:val="22"/>
          <w:szCs w:val="22"/>
        </w:rPr>
        <w:br w:type="page"/>
      </w:r>
    </w:p>
    <w:p w:rsidR="0023752D" w:rsidRDefault="0023752D" w14:paraId="597B988D" w14:textId="77777777">
      <w:pPr>
        <w:spacing w:after="200" w:line="276" w:lineRule="auto"/>
        <w:rPr>
          <w:rFonts w:ascii="Arial" w:hAnsi="Arial" w:cs="Arial"/>
          <w:b/>
          <w:sz w:val="22"/>
          <w:szCs w:val="22"/>
        </w:rPr>
      </w:pPr>
    </w:p>
    <w:p w:rsidR="006F3ADA" w:rsidP="006F3ADA" w:rsidRDefault="006F3ADA" w14:paraId="75983F6C" w14:textId="139DD58F">
      <w:pPr>
        <w:jc w:val="both"/>
        <w:rPr>
          <w:rFonts w:ascii="Arial" w:hAnsi="Arial" w:cs="Arial"/>
          <w:sz w:val="22"/>
          <w:szCs w:val="22"/>
        </w:rPr>
      </w:pPr>
      <w:r>
        <w:rPr>
          <w:rFonts w:ascii="Arial" w:hAnsi="Arial" w:cs="Arial"/>
          <w:sz w:val="22"/>
          <w:szCs w:val="22"/>
        </w:rPr>
        <w:t>Task C – Complete Operational Planning Document for your Event (Fill, 2006) (</w:t>
      </w:r>
      <w:r w:rsidR="00097A61">
        <w:rPr>
          <w:rFonts w:ascii="Arial" w:hAnsi="Arial" w:cs="Arial"/>
          <w:sz w:val="22"/>
          <w:szCs w:val="22"/>
        </w:rPr>
        <w:t>12</w:t>
      </w:r>
      <w:r>
        <w:rPr>
          <w:rFonts w:ascii="Arial" w:hAnsi="Arial" w:cs="Arial"/>
          <w:sz w:val="22"/>
          <w:szCs w:val="22"/>
        </w:rPr>
        <w:t>00 words)</w:t>
      </w:r>
      <w:r w:rsidR="00426A64">
        <w:rPr>
          <w:rFonts w:ascii="Arial" w:hAnsi="Arial" w:cs="Arial"/>
          <w:sz w:val="22"/>
          <w:szCs w:val="22"/>
        </w:rPr>
        <w:t xml:space="preserve"> </w:t>
      </w:r>
    </w:p>
    <w:p w:rsidRPr="00290BD5" w:rsidR="00426A64" w:rsidP="006F3ADA" w:rsidRDefault="00426A64" w14:paraId="6CC60925" w14:textId="77777777">
      <w:pPr>
        <w:jc w:val="both"/>
        <w:rPr>
          <w:rFonts w:ascii="Arial" w:hAnsi="Arial" w:cs="Arial"/>
          <w:sz w:val="22"/>
          <w:szCs w:val="22"/>
        </w:rPr>
      </w:pPr>
    </w:p>
    <w:tbl>
      <w:tblPr>
        <w:tblStyle w:val="TableGrid"/>
        <w:tblW w:w="0" w:type="auto"/>
        <w:tblLook w:val="04A0" w:firstRow="1" w:lastRow="0" w:firstColumn="1" w:lastColumn="0" w:noHBand="0" w:noVBand="1"/>
      </w:tblPr>
      <w:tblGrid>
        <w:gridCol w:w="2263"/>
        <w:gridCol w:w="6753"/>
      </w:tblGrid>
      <w:tr w:rsidR="00426A64" w:rsidTr="23B3A183" w14:paraId="7C158867" w14:textId="77777777">
        <w:tc>
          <w:tcPr>
            <w:tcW w:w="2263" w:type="dxa"/>
            <w:tcMar/>
          </w:tcPr>
          <w:p w:rsidR="00426A64" w:rsidRDefault="00426A64" w14:paraId="0459B47A" w14:textId="77777777">
            <w:pPr>
              <w:spacing w:after="200" w:line="276" w:lineRule="auto"/>
              <w:rPr>
                <w:rFonts w:ascii="Arial" w:hAnsi="Arial" w:cs="Arial"/>
                <w:b/>
                <w:sz w:val="22"/>
                <w:szCs w:val="22"/>
              </w:rPr>
            </w:pPr>
            <w:r>
              <w:rPr>
                <w:rFonts w:ascii="Arial" w:hAnsi="Arial" w:cs="Arial"/>
                <w:b/>
                <w:sz w:val="22"/>
                <w:szCs w:val="22"/>
              </w:rPr>
              <w:t>Title of Event</w:t>
            </w:r>
          </w:p>
        </w:tc>
        <w:tc>
          <w:tcPr>
            <w:tcW w:w="6753" w:type="dxa"/>
            <w:tcMar/>
          </w:tcPr>
          <w:p w:rsidRPr="00426A64" w:rsidR="00426A64" w:rsidRDefault="00426A64" w14:paraId="006D4C52" w14:textId="619FD9A4">
            <w:pPr>
              <w:spacing w:after="200" w:line="276" w:lineRule="auto"/>
              <w:rPr>
                <w:rFonts w:ascii="Arial" w:hAnsi="Arial" w:cs="Arial"/>
                <w:sz w:val="22"/>
                <w:szCs w:val="22"/>
              </w:rPr>
            </w:pPr>
            <w:r w:rsidRPr="7A2AF35E" w:rsidR="04486B45">
              <w:rPr>
                <w:rFonts w:ascii="Arial" w:hAnsi="Arial" w:cs="Arial"/>
                <w:sz w:val="22"/>
                <w:szCs w:val="22"/>
              </w:rPr>
              <w:t xml:space="preserve"> </w:t>
            </w:r>
            <w:r w:rsidRPr="7A2AF35E" w:rsidR="58CCA740">
              <w:rPr>
                <w:rFonts w:ascii="Arial" w:hAnsi="Arial" w:cs="Arial"/>
                <w:sz w:val="22"/>
                <w:szCs w:val="22"/>
              </w:rPr>
              <w:t>Gowerton</w:t>
            </w:r>
            <w:r w:rsidRPr="7A2AF35E" w:rsidR="04486B45">
              <w:rPr>
                <w:rFonts w:ascii="Arial" w:hAnsi="Arial" w:cs="Arial"/>
                <w:sz w:val="22"/>
                <w:szCs w:val="22"/>
              </w:rPr>
              <w:t xml:space="preserve"> summer sevens rugby festival </w:t>
            </w:r>
          </w:p>
        </w:tc>
      </w:tr>
      <w:tr w:rsidR="00426A64" w:rsidTr="23B3A183" w14:paraId="43B20CCE" w14:textId="77777777">
        <w:tc>
          <w:tcPr>
            <w:tcW w:w="2263" w:type="dxa"/>
            <w:tcMar/>
          </w:tcPr>
          <w:p w:rsidR="00426A64" w:rsidP="00426A64" w:rsidRDefault="00426A64" w14:paraId="611ED479" w14:textId="77777777">
            <w:pPr>
              <w:spacing w:after="200" w:line="276" w:lineRule="auto"/>
              <w:rPr>
                <w:rFonts w:ascii="Arial" w:hAnsi="Arial" w:cs="Arial"/>
                <w:b/>
                <w:sz w:val="22"/>
                <w:szCs w:val="22"/>
              </w:rPr>
            </w:pPr>
            <w:r>
              <w:rPr>
                <w:rFonts w:ascii="Arial" w:hAnsi="Arial" w:cs="Arial"/>
                <w:b/>
                <w:sz w:val="22"/>
                <w:szCs w:val="22"/>
              </w:rPr>
              <w:t>Event Purpose Link to Case study and (Fill, 2006)</w:t>
            </w:r>
          </w:p>
          <w:p w:rsidR="00A031D0" w:rsidP="00426A64" w:rsidRDefault="00A031D0" w14:paraId="76CA117A" w14:textId="77777777">
            <w:pPr>
              <w:spacing w:after="200" w:line="276" w:lineRule="auto"/>
              <w:rPr>
                <w:rFonts w:ascii="Arial" w:hAnsi="Arial" w:cs="Arial"/>
                <w:b/>
                <w:sz w:val="22"/>
                <w:szCs w:val="22"/>
              </w:rPr>
            </w:pPr>
            <w:r w:rsidRPr="00A031D0">
              <w:rPr>
                <w:rFonts w:ascii="Arial" w:hAnsi="Arial" w:cs="Arial"/>
                <w:b/>
                <w:color w:val="FF0000"/>
                <w:sz w:val="22"/>
                <w:szCs w:val="22"/>
              </w:rPr>
              <w:t>Think Why?</w:t>
            </w:r>
          </w:p>
        </w:tc>
        <w:tc>
          <w:tcPr>
            <w:tcW w:w="6753" w:type="dxa"/>
            <w:tcMar/>
          </w:tcPr>
          <w:p w:rsidR="0C9DBC17" w:rsidP="034A94D9" w:rsidRDefault="0C9DBC17" w14:paraId="713E2121" w14:textId="7DA2D3A7">
            <w:pPr>
              <w:pStyle w:val="Heading3"/>
              <w:numPr>
                <w:ilvl w:val="0"/>
                <w:numId w:val="0"/>
              </w:numPr>
              <w:spacing w:before="281" w:beforeAutospacing="off" w:after="281" w:afterAutospacing="off"/>
              <w:ind w:left="0"/>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 xml:space="preserve"> To Raise Money for the Club</w:t>
            </w:r>
          </w:p>
          <w:p w:rsidR="0C9DBC17" w:rsidP="034A94D9" w:rsidRDefault="0C9DBC17" w14:paraId="726000AB" w14:textId="1F7177A8">
            <w:pPr>
              <w:pStyle w:val="Heading3"/>
              <w:numPr>
                <w:ilvl w:val="0"/>
                <w:numId w:val="0"/>
              </w:numPr>
              <w:spacing w:before="281" w:beforeAutospacing="off" w:after="281" w:afterAutospacing="off"/>
              <w:ind w:left="0"/>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 xml:space="preserve">A 7s festival can be a major fundraising opportunity. </w:t>
            </w:r>
            <w:r w:rsidRPr="034A94D9" w:rsidR="7E81A441">
              <w:rPr>
                <w:rFonts w:ascii="Times New Roman" w:hAnsi="Times New Roman" w:eastAsia="Times New Roman" w:cs="Times New Roman"/>
                <w:b w:val="0"/>
                <w:bCs w:val="0"/>
                <w:noProof w:val="0"/>
                <w:sz w:val="24"/>
                <w:szCs w:val="24"/>
                <w:lang w:val="en-GB"/>
              </w:rPr>
              <w:t>Gowerton</w:t>
            </w:r>
            <w:r w:rsidRPr="034A94D9" w:rsidR="7E81A441">
              <w:rPr>
                <w:rFonts w:ascii="Times New Roman" w:hAnsi="Times New Roman" w:eastAsia="Times New Roman" w:cs="Times New Roman"/>
                <w:b w:val="0"/>
                <w:bCs w:val="0"/>
                <w:noProof w:val="0"/>
                <w:sz w:val="24"/>
                <w:szCs w:val="24"/>
                <w:lang w:val="en-GB"/>
              </w:rPr>
              <w:t xml:space="preserve"> RFC could earn income through:</w:t>
            </w:r>
          </w:p>
          <w:p w:rsidR="0C9DBC17" w:rsidP="034A94D9" w:rsidRDefault="0C9DBC17" w14:paraId="7DA45E35" w14:textId="409A9A4C">
            <w:pPr>
              <w:pStyle w:val="ListParagraph"/>
              <w:numPr>
                <w:ilvl w:val="0"/>
                <w:numId w:val="36"/>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Team entry fees</w:t>
            </w:r>
          </w:p>
          <w:p w:rsidR="0C9DBC17" w:rsidP="034A94D9" w:rsidRDefault="0C9DBC17" w14:paraId="722CD5AF" w14:textId="7A32D4EB">
            <w:pPr>
              <w:pStyle w:val="ListParagraph"/>
              <w:numPr>
                <w:ilvl w:val="0"/>
                <w:numId w:val="37"/>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Food and drink sales</w:t>
            </w:r>
          </w:p>
          <w:p w:rsidR="0C9DBC17" w:rsidP="034A94D9" w:rsidRDefault="0C9DBC17" w14:paraId="7F1DDB88" w14:textId="72C700C6">
            <w:pPr>
              <w:pStyle w:val="ListParagraph"/>
              <w:numPr>
                <w:ilvl w:val="0"/>
                <w:numId w:val="38"/>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Sponsorship from local businesses</w:t>
            </w:r>
          </w:p>
          <w:p w:rsidR="0C9DBC17" w:rsidP="034A94D9" w:rsidRDefault="0C9DBC17" w14:paraId="37310C12" w14:textId="76A0EBFE">
            <w:pPr>
              <w:pStyle w:val="ListParagraph"/>
              <w:numPr>
                <w:ilvl w:val="0"/>
                <w:numId w:val="39"/>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Raffles or merchandise This money can support pitch maintenance, equipment, youth development, and running costs.</w:t>
            </w:r>
          </w:p>
          <w:p w:rsidR="0C9DBC17" w:rsidP="034A94D9" w:rsidRDefault="0C9DBC17" w14:paraId="3AD5E42E" w14:textId="10AA2493">
            <w:pPr>
              <w:pStyle w:val="Heading3"/>
              <w:numPr>
                <w:ilvl w:val="0"/>
                <w:numId w:val="0"/>
              </w:numPr>
              <w:spacing w:before="281" w:beforeAutospacing="off" w:after="281" w:afterAutospacing="off"/>
              <w:ind w:left="0"/>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To Promote the Club in the Community</w:t>
            </w:r>
          </w:p>
          <w:p w:rsidR="0C9DBC17" w:rsidP="034A94D9" w:rsidRDefault="0C9DBC17" w14:paraId="52622127" w14:textId="3A848453">
            <w:p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Hosting a festival increases the club’s visibility. It brings in players, families, and supporters from other areas, helping Gowerton RFC:</w:t>
            </w:r>
          </w:p>
          <w:p w:rsidR="0C9DBC17" w:rsidP="034A94D9" w:rsidRDefault="0C9DBC17" w14:paraId="2034610D" w14:textId="23031682">
            <w:pPr>
              <w:pStyle w:val="ListParagraph"/>
              <w:numPr>
                <w:ilvl w:val="0"/>
                <w:numId w:val="40"/>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Build a stronger local reputation</w:t>
            </w:r>
          </w:p>
          <w:p w:rsidR="0C9DBC17" w:rsidP="034A94D9" w:rsidRDefault="0C9DBC17" w14:paraId="5F2DB09B" w14:textId="52905077">
            <w:pPr>
              <w:pStyle w:val="ListParagraph"/>
              <w:numPr>
                <w:ilvl w:val="0"/>
                <w:numId w:val="41"/>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Attract new members</w:t>
            </w:r>
          </w:p>
          <w:p w:rsidR="0C9DBC17" w:rsidP="034A94D9" w:rsidRDefault="0C9DBC17" w14:paraId="0887EC45" w14:textId="5FDD8E02">
            <w:pPr>
              <w:pStyle w:val="ListParagraph"/>
              <w:numPr>
                <w:ilvl w:val="0"/>
                <w:numId w:val="42"/>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Strengthen relationships with schools and community groups It positions the club as an active, welcoming hub for rugby.</w:t>
            </w:r>
          </w:p>
          <w:p w:rsidR="0C9DBC17" w:rsidP="034A94D9" w:rsidRDefault="0C9DBC17" w14:paraId="50A61A37" w14:textId="2E00DE52">
            <w:pPr>
              <w:pStyle w:val="Heading3"/>
              <w:numPr>
                <w:ilvl w:val="0"/>
                <w:numId w:val="0"/>
              </w:numPr>
              <w:spacing w:before="281" w:beforeAutospacing="off" w:after="281" w:afterAutospacing="off"/>
              <w:ind w:left="0"/>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To Encourage Youth and Grassroots Participation</w:t>
            </w:r>
          </w:p>
          <w:p w:rsidR="0C9DBC17" w:rsidP="034A94D9" w:rsidRDefault="0C9DBC17" w14:paraId="649F5484" w14:textId="1B1E88BE">
            <w:p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A 7s festival is a great way to get young players involved. It offers:</w:t>
            </w:r>
          </w:p>
          <w:p w:rsidR="0C9DBC17" w:rsidP="034A94D9" w:rsidRDefault="0C9DBC17" w14:paraId="7F729C77" w14:textId="2D7F017B">
            <w:pPr>
              <w:pStyle w:val="ListParagraph"/>
              <w:numPr>
                <w:ilvl w:val="0"/>
                <w:numId w:val="43"/>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 xml:space="preserve">A fun, fast version of rugby that appeals to </w:t>
            </w:r>
            <w:r w:rsidRPr="034A94D9" w:rsidR="7E81A441">
              <w:rPr>
                <w:rFonts w:ascii="Times New Roman" w:hAnsi="Times New Roman" w:eastAsia="Times New Roman" w:cs="Times New Roman"/>
                <w:b w:val="0"/>
                <w:bCs w:val="0"/>
                <w:noProof w:val="0"/>
                <w:sz w:val="24"/>
                <w:szCs w:val="24"/>
                <w:lang w:val="en-GB"/>
              </w:rPr>
              <w:t>new players</w:t>
            </w:r>
          </w:p>
          <w:p w:rsidR="0C9DBC17" w:rsidP="034A94D9" w:rsidRDefault="0C9DBC17" w14:paraId="390BFD26" w14:textId="295327BD">
            <w:pPr>
              <w:pStyle w:val="ListParagraph"/>
              <w:numPr>
                <w:ilvl w:val="0"/>
                <w:numId w:val="44"/>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Opportunities for junior teams to compete</w:t>
            </w:r>
          </w:p>
          <w:p w:rsidR="0C9DBC17" w:rsidP="7A2AF35E" w:rsidRDefault="0C9DBC17" w14:paraId="6954E5C2" w14:textId="33DF12EB">
            <w:pPr>
              <w:pStyle w:val="ListParagraph"/>
              <w:numPr>
                <w:ilvl w:val="0"/>
                <w:numId w:val="45"/>
              </w:numPr>
              <w:spacing w:before="240" w:beforeAutospacing="off" w:after="240" w:afterAutospacing="off"/>
              <w:rPr>
                <w:rFonts w:ascii="Times New Roman" w:hAnsi="Times New Roman" w:eastAsia="Times New Roman" w:cs="Times New Roman"/>
                <w:b w:val="0"/>
                <w:bCs w:val="0"/>
                <w:noProof w:val="0"/>
                <w:sz w:val="28"/>
                <w:szCs w:val="28"/>
                <w:lang w:val="en-GB"/>
              </w:rPr>
            </w:pPr>
            <w:r w:rsidRPr="034A94D9" w:rsidR="7E81A441">
              <w:rPr>
                <w:rFonts w:ascii="Times New Roman" w:hAnsi="Times New Roman" w:eastAsia="Times New Roman" w:cs="Times New Roman"/>
                <w:b w:val="0"/>
                <w:bCs w:val="0"/>
                <w:noProof w:val="0"/>
                <w:sz w:val="24"/>
                <w:szCs w:val="24"/>
                <w:lang w:val="en-GB"/>
              </w:rPr>
              <w:t xml:space="preserve">A pathway for young athletes to join the club </w:t>
            </w:r>
            <w:r w:rsidRPr="034A94D9" w:rsidR="194A5FBA">
              <w:rPr>
                <w:rFonts w:ascii="Times New Roman" w:hAnsi="Times New Roman" w:eastAsia="Times New Roman" w:cs="Times New Roman"/>
                <w:b w:val="0"/>
                <w:bCs w:val="0"/>
                <w:noProof w:val="0"/>
                <w:sz w:val="24"/>
                <w:szCs w:val="24"/>
                <w:lang w:val="en-GB"/>
              </w:rPr>
              <w:t>long-term</w:t>
            </w:r>
            <w:r w:rsidRPr="034A94D9" w:rsidR="7E81A441">
              <w:rPr>
                <w:rFonts w:ascii="Times New Roman" w:hAnsi="Times New Roman" w:eastAsia="Times New Roman" w:cs="Times New Roman"/>
                <w:b w:val="0"/>
                <w:bCs w:val="0"/>
                <w:noProof w:val="0"/>
                <w:sz w:val="24"/>
                <w:szCs w:val="24"/>
                <w:lang w:val="en-GB"/>
              </w:rPr>
              <w:t xml:space="preserve"> This supports the club’s future by developing the next generation of players.</w:t>
            </w:r>
          </w:p>
          <w:p w:rsidR="0C9DBC17" w:rsidP="034A94D9" w:rsidRDefault="0C9DBC17" w14:paraId="25D09E02" w14:textId="2F24213B">
            <w:pPr>
              <w:pStyle w:val="Heading3"/>
              <w:numPr>
                <w:ilvl w:val="0"/>
                <w:numId w:val="0"/>
              </w:numPr>
              <w:spacing w:before="281" w:beforeAutospacing="off" w:after="281" w:afterAutospacing="off"/>
              <w:ind w:left="0"/>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To Build Team Spirit and Club Culture</w:t>
            </w:r>
          </w:p>
          <w:p w:rsidR="0C9DBC17" w:rsidP="034A94D9" w:rsidRDefault="0C9DBC17" w14:paraId="7A2C1A2C" w14:textId="23F50313">
            <w:p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Events like this bring people together. Players, coaches, volunteers, and supporters all contribute, helping to:</w:t>
            </w:r>
          </w:p>
          <w:p w:rsidR="0C9DBC17" w:rsidP="034A94D9" w:rsidRDefault="0C9DBC17" w14:paraId="694D6965" w14:textId="53178394">
            <w:pPr>
              <w:pStyle w:val="ListParagraph"/>
              <w:numPr>
                <w:ilvl w:val="0"/>
                <w:numId w:val="46"/>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Strengthen team bonds</w:t>
            </w:r>
          </w:p>
          <w:p w:rsidR="0C9DBC17" w:rsidP="7A2AF35E" w:rsidRDefault="0C9DBC17" w14:paraId="2D00914E" w14:textId="62CDC7B6">
            <w:pPr>
              <w:pStyle w:val="ListParagraph"/>
              <w:numPr>
                <w:ilvl w:val="0"/>
                <w:numId w:val="47"/>
              </w:numPr>
              <w:spacing w:before="240" w:beforeAutospacing="off" w:after="240" w:afterAutospacing="off"/>
              <w:rPr>
                <w:rFonts w:ascii="Times New Roman" w:hAnsi="Times New Roman" w:eastAsia="Times New Roman" w:cs="Times New Roman"/>
                <w:b w:val="0"/>
                <w:bCs w:val="0"/>
                <w:noProof w:val="0"/>
                <w:sz w:val="28"/>
                <w:szCs w:val="28"/>
                <w:lang w:val="en-GB"/>
              </w:rPr>
            </w:pPr>
            <w:r w:rsidRPr="034A94D9" w:rsidR="7E81A441">
              <w:rPr>
                <w:rFonts w:ascii="Times New Roman" w:hAnsi="Times New Roman" w:eastAsia="Times New Roman" w:cs="Times New Roman"/>
                <w:b w:val="0"/>
                <w:bCs w:val="0"/>
                <w:noProof w:val="0"/>
                <w:sz w:val="24"/>
                <w:szCs w:val="24"/>
                <w:lang w:val="en-GB"/>
              </w:rPr>
              <w:t>Create a positive club atmosphere</w:t>
            </w:r>
          </w:p>
          <w:p w:rsidR="0C9DBC17" w:rsidP="034A94D9" w:rsidRDefault="0C9DBC17" w14:paraId="5E8A3A59" w14:textId="6E158053">
            <w:pPr>
              <w:pStyle w:val="ListParagraph"/>
              <w:numPr>
                <w:ilvl w:val="0"/>
                <w:numId w:val="48"/>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Celebrate the club’s identity and values It becomes a social highlight of the season.</w:t>
            </w:r>
          </w:p>
          <w:p w:rsidR="0C9DBC17" w:rsidP="034A94D9" w:rsidRDefault="0C9DBC17" w14:paraId="15CAA2E3" w14:textId="13B9AE18">
            <w:pPr>
              <w:pStyle w:val="Heading3"/>
              <w:numPr>
                <w:ilvl w:val="0"/>
                <w:numId w:val="0"/>
              </w:numPr>
              <w:spacing w:before="281" w:beforeAutospacing="off" w:after="281" w:afterAutospacing="off"/>
              <w:ind w:left="0"/>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To Attract New Talent</w:t>
            </w:r>
          </w:p>
          <w:p w:rsidR="0C9DBC17" w:rsidP="034A94D9" w:rsidRDefault="0C9DBC17" w14:paraId="312892B0" w14:textId="727CD5B2">
            <w:p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A well</w:t>
            </w:r>
            <w:r>
              <w:noBreakHyphen/>
            </w:r>
            <w:r w:rsidRPr="034A94D9" w:rsidR="7E81A441">
              <w:rPr>
                <w:rFonts w:ascii="Times New Roman" w:hAnsi="Times New Roman" w:eastAsia="Times New Roman" w:cs="Times New Roman"/>
                <w:b w:val="0"/>
                <w:bCs w:val="0"/>
                <w:noProof w:val="0"/>
                <w:sz w:val="24"/>
                <w:szCs w:val="24"/>
                <w:lang w:val="en-GB"/>
              </w:rPr>
              <w:t>run festival can catch the attention of talented players from other clubs or schools. Gowerton RFC might use the event to:</w:t>
            </w:r>
          </w:p>
          <w:p w:rsidR="0C9DBC17" w:rsidP="034A94D9" w:rsidRDefault="0C9DBC17" w14:paraId="02586D9D" w14:textId="49E78367">
            <w:pPr>
              <w:pStyle w:val="ListParagraph"/>
              <w:numPr>
                <w:ilvl w:val="0"/>
                <w:numId w:val="49"/>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Showcase</w:t>
            </w:r>
            <w:r w:rsidRPr="034A94D9" w:rsidR="7E81A441">
              <w:rPr>
                <w:rFonts w:ascii="Times New Roman" w:hAnsi="Times New Roman" w:eastAsia="Times New Roman" w:cs="Times New Roman"/>
                <w:b w:val="0"/>
                <w:bCs w:val="0"/>
                <w:noProof w:val="0"/>
                <w:sz w:val="24"/>
                <w:szCs w:val="24"/>
                <w:lang w:val="en-GB"/>
              </w:rPr>
              <w:t xml:space="preserve"> its facilities</w:t>
            </w:r>
          </w:p>
          <w:p w:rsidR="0C9DBC17" w:rsidP="034A94D9" w:rsidRDefault="0C9DBC17" w14:paraId="73F1FAA7" w14:textId="647754C2">
            <w:pPr>
              <w:pStyle w:val="ListParagraph"/>
              <w:numPr>
                <w:ilvl w:val="0"/>
                <w:numId w:val="50"/>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Demonstrate strong coaching and organisation</w:t>
            </w:r>
          </w:p>
          <w:p w:rsidR="0C9DBC17" w:rsidP="034A94D9" w:rsidRDefault="0C9DBC17" w14:paraId="7AA37D90" w14:textId="3A94A703">
            <w:pPr>
              <w:pStyle w:val="ListParagraph"/>
              <w:numPr>
                <w:ilvl w:val="0"/>
                <w:numId w:val="51"/>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Encourage players to join or trial for the club This helps the club stay competitive.</w:t>
            </w:r>
          </w:p>
          <w:p w:rsidR="0C9DBC17" w:rsidP="034A94D9" w:rsidRDefault="0C9DBC17" w14:paraId="4A7EDFEC" w14:textId="0E6E261A">
            <w:pPr>
              <w:pStyle w:val="Heading3"/>
              <w:numPr>
                <w:ilvl w:val="0"/>
                <w:numId w:val="0"/>
              </w:numPr>
              <w:spacing w:before="281" w:beforeAutospacing="off" w:after="281" w:afterAutospacing="off"/>
              <w:ind w:left="0"/>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To Support Local Businesses</w:t>
            </w:r>
          </w:p>
          <w:p w:rsidR="0C9DBC17" w:rsidP="034A94D9" w:rsidRDefault="0C9DBC17" w14:paraId="22A50BD3" w14:textId="693FAAFA">
            <w:p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A festival draws crowds, which benefits local shops, cafés, and suppliers. In return, businesses may:</w:t>
            </w:r>
          </w:p>
          <w:p w:rsidR="0C9DBC17" w:rsidP="034A94D9" w:rsidRDefault="0C9DBC17" w14:paraId="429D2441" w14:textId="36D7E5F6">
            <w:pPr>
              <w:pStyle w:val="ListParagraph"/>
              <w:numPr>
                <w:ilvl w:val="0"/>
                <w:numId w:val="52"/>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Sponsor the event</w:t>
            </w:r>
          </w:p>
          <w:p w:rsidR="0C9DBC17" w:rsidP="034A94D9" w:rsidRDefault="0C9DBC17" w14:paraId="13EE2CF2" w14:textId="55D2521D">
            <w:pPr>
              <w:pStyle w:val="ListParagraph"/>
              <w:numPr>
                <w:ilvl w:val="0"/>
                <w:numId w:val="53"/>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Provide discounts or services</w:t>
            </w:r>
          </w:p>
          <w:p w:rsidR="0C9DBC17" w:rsidP="034A94D9" w:rsidRDefault="0C9DBC17" w14:paraId="03E0FC25" w14:textId="09750468">
            <w:pPr>
              <w:pStyle w:val="ListParagraph"/>
              <w:numPr>
                <w:ilvl w:val="0"/>
                <w:numId w:val="54"/>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 xml:space="preserve">Build </w:t>
            </w:r>
            <w:r w:rsidRPr="034A94D9" w:rsidR="522E7D32">
              <w:rPr>
                <w:rFonts w:ascii="Times New Roman" w:hAnsi="Times New Roman" w:eastAsia="Times New Roman" w:cs="Times New Roman"/>
                <w:b w:val="0"/>
                <w:bCs w:val="0"/>
                <w:noProof w:val="0"/>
                <w:sz w:val="24"/>
                <w:szCs w:val="24"/>
                <w:lang w:val="en-GB"/>
              </w:rPr>
              <w:t>long-term</w:t>
            </w:r>
            <w:r w:rsidRPr="034A94D9" w:rsidR="7E81A441">
              <w:rPr>
                <w:rFonts w:ascii="Times New Roman" w:hAnsi="Times New Roman" w:eastAsia="Times New Roman" w:cs="Times New Roman"/>
                <w:b w:val="0"/>
                <w:bCs w:val="0"/>
                <w:noProof w:val="0"/>
                <w:sz w:val="24"/>
                <w:szCs w:val="24"/>
                <w:lang w:val="en-GB"/>
              </w:rPr>
              <w:t xml:space="preserve"> partnerships with the club This strengthens </w:t>
            </w:r>
            <w:r w:rsidRPr="034A94D9" w:rsidR="7E81A441">
              <w:rPr>
                <w:rFonts w:ascii="Times New Roman" w:hAnsi="Times New Roman" w:eastAsia="Times New Roman" w:cs="Times New Roman"/>
                <w:b w:val="0"/>
                <w:bCs w:val="0"/>
                <w:noProof w:val="0"/>
                <w:sz w:val="24"/>
                <w:szCs w:val="24"/>
                <w:lang w:val="en-GB"/>
              </w:rPr>
              <w:t>Gowerton</w:t>
            </w:r>
            <w:r w:rsidRPr="034A94D9" w:rsidR="7E81A441">
              <w:rPr>
                <w:rFonts w:ascii="Times New Roman" w:hAnsi="Times New Roman" w:eastAsia="Times New Roman" w:cs="Times New Roman"/>
                <w:b w:val="0"/>
                <w:bCs w:val="0"/>
                <w:noProof w:val="0"/>
                <w:sz w:val="24"/>
                <w:szCs w:val="24"/>
                <w:lang w:val="en-GB"/>
              </w:rPr>
              <w:t xml:space="preserve"> RFC’s role in the local economy.</w:t>
            </w:r>
          </w:p>
          <w:p w:rsidR="0C9DBC17" w:rsidP="034A94D9" w:rsidRDefault="0C9DBC17" w14:paraId="6B82B68A" w14:textId="1C6B8C05">
            <w:pPr>
              <w:pStyle w:val="Heading3"/>
              <w:numPr>
                <w:ilvl w:val="0"/>
                <w:numId w:val="0"/>
              </w:numPr>
              <w:spacing w:before="281" w:beforeAutospacing="off" w:after="281" w:afterAutospacing="off"/>
              <w:ind w:left="0"/>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To Celebrate Rugby Culture</w:t>
            </w:r>
          </w:p>
          <w:p w:rsidR="0C9DBC17" w:rsidP="034A94D9" w:rsidRDefault="0C9DBC17" w14:paraId="1229DA1D" w14:textId="59BAE070">
            <w:p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Rugby 7s is known for being fast, exciting, and social. Hosting a festival allows the club to:</w:t>
            </w:r>
          </w:p>
          <w:p w:rsidR="0C9DBC17" w:rsidP="034A94D9" w:rsidRDefault="0C9DBC17" w14:paraId="499465C8" w14:textId="03B8B05F">
            <w:pPr>
              <w:pStyle w:val="ListParagraph"/>
              <w:numPr>
                <w:ilvl w:val="0"/>
                <w:numId w:val="55"/>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Celebrate the sport’s traditions</w:t>
            </w:r>
          </w:p>
          <w:p w:rsidR="0C9DBC17" w:rsidP="034A94D9" w:rsidRDefault="0C9DBC17" w14:paraId="4337596B" w14:textId="71B3DE21">
            <w:pPr>
              <w:pStyle w:val="ListParagraph"/>
              <w:numPr>
                <w:ilvl w:val="0"/>
                <w:numId w:val="56"/>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Bring people together for a day of entertainment</w:t>
            </w:r>
          </w:p>
          <w:p w:rsidR="0C9DBC17" w:rsidP="034A94D9" w:rsidRDefault="0C9DBC17" w14:paraId="1D7E0261" w14:textId="6F7ADAC0">
            <w:pPr>
              <w:pStyle w:val="ListParagraph"/>
              <w:numPr>
                <w:ilvl w:val="0"/>
                <w:numId w:val="57"/>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Promote values like teamwork, respect, and enjoyment It reinforces the club’s commitment to the wider rugby community.</w:t>
            </w:r>
          </w:p>
          <w:p w:rsidR="0C9DBC17" w:rsidP="034A94D9" w:rsidRDefault="0C9DBC17" w14:paraId="68BA287A" w14:textId="5200A9D6">
            <w:pPr>
              <w:pStyle w:val="Heading3"/>
              <w:numPr>
                <w:ilvl w:val="0"/>
                <w:numId w:val="0"/>
              </w:numPr>
              <w:spacing w:before="281" w:beforeAutospacing="off" w:after="281" w:afterAutospacing="off"/>
              <w:ind w:left="0"/>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To Use the Off</w:t>
            </w:r>
            <w:r>
              <w:noBreakHyphen/>
            </w:r>
            <w:r w:rsidRPr="034A94D9" w:rsidR="7E81A441">
              <w:rPr>
                <w:rFonts w:ascii="Times New Roman" w:hAnsi="Times New Roman" w:eastAsia="Times New Roman" w:cs="Times New Roman"/>
                <w:b w:val="0"/>
                <w:bCs w:val="0"/>
                <w:noProof w:val="0"/>
                <w:sz w:val="24"/>
                <w:szCs w:val="24"/>
                <w:lang w:val="en-GB"/>
              </w:rPr>
              <w:t>Season Effectively</w:t>
            </w:r>
          </w:p>
          <w:p w:rsidR="0C9DBC17" w:rsidP="034A94D9" w:rsidRDefault="0C9DBC17" w14:paraId="1EE3D7DD" w14:textId="174EF716">
            <w:p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7s rugby is often played in the summer when the regular season is over. This gives Gowerton RFC a chance to:</w:t>
            </w:r>
          </w:p>
          <w:p w:rsidR="0C9DBC17" w:rsidP="034A94D9" w:rsidRDefault="0C9DBC17" w14:paraId="4E94E4A2" w14:textId="3437B1FB">
            <w:pPr>
              <w:pStyle w:val="ListParagraph"/>
              <w:numPr>
                <w:ilvl w:val="0"/>
                <w:numId w:val="58"/>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Keep players active and engaged</w:t>
            </w:r>
          </w:p>
          <w:p w:rsidR="0C9DBC17" w:rsidP="034A94D9" w:rsidRDefault="0C9DBC17" w14:paraId="323051B7" w14:textId="75C55BDA">
            <w:pPr>
              <w:pStyle w:val="ListParagraph"/>
              <w:numPr>
                <w:ilvl w:val="0"/>
                <w:numId w:val="59"/>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Maintain fitness levels</w:t>
            </w:r>
          </w:p>
          <w:p w:rsidR="0C9DBC17" w:rsidP="7A2AF35E" w:rsidRDefault="0C9DBC17" w14:paraId="120F23A5" w14:textId="679AE477">
            <w:pPr>
              <w:pStyle w:val="ListParagraph"/>
              <w:numPr>
                <w:ilvl w:val="0"/>
                <w:numId w:val="60"/>
              </w:numPr>
              <w:spacing w:before="240" w:beforeAutospacing="off" w:after="240" w:afterAutospacing="off"/>
              <w:rPr>
                <w:rFonts w:ascii="Times New Roman" w:hAnsi="Times New Roman" w:eastAsia="Times New Roman" w:cs="Times New Roman"/>
                <w:b w:val="0"/>
                <w:bCs w:val="0"/>
                <w:noProof w:val="0"/>
                <w:sz w:val="28"/>
                <w:szCs w:val="28"/>
                <w:lang w:val="en-GB"/>
              </w:rPr>
            </w:pPr>
            <w:r w:rsidRPr="7A2AF35E" w:rsidR="0C9DBC17">
              <w:rPr>
                <w:rFonts w:ascii="Times New Roman" w:hAnsi="Times New Roman" w:eastAsia="Times New Roman" w:cs="Times New Roman"/>
                <w:b w:val="0"/>
                <w:bCs w:val="0"/>
                <w:noProof w:val="0"/>
                <w:sz w:val="28"/>
                <w:szCs w:val="28"/>
                <w:lang w:val="en-GB"/>
              </w:rPr>
              <w:t>Make use of the club’s facilities during quieter months It keeps momentum going between seasons.</w:t>
            </w:r>
          </w:p>
          <w:p w:rsidR="0C9DBC17" w:rsidP="034A94D9" w:rsidRDefault="0C9DBC17" w14:paraId="64B7F89D" w14:textId="1C653F20">
            <w:pPr>
              <w:pStyle w:val="Heading3"/>
              <w:numPr>
                <w:ilvl w:val="0"/>
                <w:numId w:val="0"/>
              </w:numPr>
              <w:spacing w:before="281" w:beforeAutospacing="off" w:after="281" w:afterAutospacing="off"/>
              <w:ind w:left="0"/>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To Strengthen Links with the WRU and Other Clubs</w:t>
            </w:r>
          </w:p>
          <w:p w:rsidR="0C9DBC17" w:rsidP="034A94D9" w:rsidRDefault="0C9DBC17" w14:paraId="2954E801" w14:textId="7BA3F520">
            <w:p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Running a successful festival shows that Gowerton RFC is organised and ambitious. This can help the club:</w:t>
            </w:r>
          </w:p>
          <w:p w:rsidR="0C9DBC17" w:rsidP="034A94D9" w:rsidRDefault="0C9DBC17" w14:paraId="19916BE3" w14:textId="580263CC">
            <w:pPr>
              <w:pStyle w:val="ListParagraph"/>
              <w:numPr>
                <w:ilvl w:val="0"/>
                <w:numId w:val="61"/>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Build stronger relationships with the Welsh Rugby Union</w:t>
            </w:r>
          </w:p>
          <w:p w:rsidR="0C9DBC17" w:rsidP="034A94D9" w:rsidRDefault="0C9DBC17" w14:paraId="33307AED" w14:textId="74C11FCA">
            <w:pPr>
              <w:pStyle w:val="ListParagraph"/>
              <w:numPr>
                <w:ilvl w:val="0"/>
                <w:numId w:val="62"/>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7E81A441">
              <w:rPr>
                <w:rFonts w:ascii="Times New Roman" w:hAnsi="Times New Roman" w:eastAsia="Times New Roman" w:cs="Times New Roman"/>
                <w:b w:val="0"/>
                <w:bCs w:val="0"/>
                <w:noProof w:val="0"/>
                <w:sz w:val="24"/>
                <w:szCs w:val="24"/>
                <w:lang w:val="en-GB"/>
              </w:rPr>
              <w:t>Network with other clubs</w:t>
            </w:r>
          </w:p>
          <w:p w:rsidR="0C9DBC17" w:rsidP="7A2AF35E" w:rsidRDefault="0C9DBC17" w14:paraId="0C172BC3" w14:textId="2BE19A8C">
            <w:pPr>
              <w:pStyle w:val="ListParagraph"/>
              <w:numPr>
                <w:ilvl w:val="0"/>
                <w:numId w:val="63"/>
              </w:numPr>
              <w:spacing w:before="240" w:beforeAutospacing="off" w:after="240" w:afterAutospacing="off"/>
              <w:rPr>
                <w:rFonts w:ascii="Times New Roman" w:hAnsi="Times New Roman" w:eastAsia="Times New Roman" w:cs="Times New Roman"/>
                <w:b w:val="0"/>
                <w:bCs w:val="0"/>
                <w:noProof w:val="0"/>
                <w:sz w:val="28"/>
                <w:szCs w:val="28"/>
                <w:lang w:val="en-GB"/>
              </w:rPr>
            </w:pPr>
            <w:r w:rsidRPr="034A94D9" w:rsidR="7E81A441">
              <w:rPr>
                <w:rFonts w:ascii="Times New Roman" w:hAnsi="Times New Roman" w:eastAsia="Times New Roman" w:cs="Times New Roman"/>
                <w:b w:val="0"/>
                <w:bCs w:val="0"/>
                <w:noProof w:val="0"/>
                <w:sz w:val="24"/>
                <w:szCs w:val="24"/>
                <w:lang w:val="en-GB"/>
              </w:rPr>
              <w:t>Gain opportunities for future events or support It raises the club’s profile within Welsh rugby</w:t>
            </w:r>
            <w:r w:rsidRPr="034A94D9" w:rsidR="7E81A441">
              <w:rPr>
                <w:rFonts w:ascii="Times New Roman" w:hAnsi="Times New Roman" w:eastAsia="Times New Roman" w:cs="Times New Roman"/>
                <w:b w:val="0"/>
                <w:bCs w:val="0"/>
                <w:noProof w:val="0"/>
                <w:sz w:val="28"/>
                <w:szCs w:val="28"/>
                <w:lang w:val="en-GB"/>
              </w:rPr>
              <w:t>.</w:t>
            </w:r>
          </w:p>
          <w:p w:rsidR="7A2AF35E" w:rsidP="034A94D9" w:rsidRDefault="7A2AF35E" w14:paraId="485D585F" w14:textId="62D55C18">
            <w:pPr>
              <w:spacing w:before="240" w:beforeAutospacing="off" w:after="180" w:afterAutospacing="off"/>
              <w:rPr>
                <w:rFonts w:ascii="Times New Roman" w:hAnsi="Times New Roman" w:eastAsia="Times New Roman" w:cs="Times New Roman"/>
                <w:b w:val="0"/>
                <w:bCs w:val="0"/>
                <w:i w:val="0"/>
                <w:iCs w:val="0"/>
                <w:noProof w:val="0"/>
                <w:sz w:val="28"/>
                <w:szCs w:val="28"/>
                <w:lang w:val="en-GB"/>
              </w:rPr>
            </w:pPr>
          </w:p>
          <w:p w:rsidR="7A2AF35E" w:rsidP="7A2AF35E" w:rsidRDefault="7A2AF35E" w14:paraId="2965ABEB" w14:textId="3E5E43B9">
            <w:pPr>
              <w:spacing w:before="0" w:beforeAutospacing="off" w:after="0" w:afterAutospacing="off"/>
              <w:rPr>
                <w:rFonts w:ascii="Times New Roman" w:hAnsi="Times New Roman" w:eastAsia="Times New Roman" w:cs="Times New Roman"/>
                <w:b w:val="0"/>
                <w:bCs w:val="0"/>
                <w:sz w:val="28"/>
                <w:szCs w:val="28"/>
              </w:rPr>
            </w:pPr>
          </w:p>
          <w:p w:rsidR="7A2AF35E" w:rsidP="7A2AF35E" w:rsidRDefault="7A2AF35E" w14:paraId="0A0A18F9" w14:textId="2097A509">
            <w:pPr>
              <w:pStyle w:val="ListParagraph"/>
              <w:spacing w:before="240" w:beforeAutospacing="off" w:after="240" w:afterAutospacing="off"/>
              <w:ind w:left="720"/>
              <w:rPr>
                <w:rFonts w:ascii="Times New Roman" w:hAnsi="Times New Roman" w:eastAsia="Times New Roman" w:cs="Times New Roman"/>
                <w:b w:val="0"/>
                <w:bCs w:val="0"/>
                <w:sz w:val="28"/>
                <w:szCs w:val="28"/>
              </w:rPr>
            </w:pPr>
          </w:p>
          <w:p w:rsidR="00286DB1" w:rsidP="7A2AF35E" w:rsidRDefault="00286DB1" w14:paraId="3A659E65" w14:textId="77777777">
            <w:pPr>
              <w:spacing w:after="200" w:line="276" w:lineRule="auto"/>
              <w:rPr>
                <w:rFonts w:ascii="Times New Roman" w:hAnsi="Times New Roman" w:eastAsia="Times New Roman" w:cs="Times New Roman"/>
                <w:b w:val="0"/>
                <w:bCs w:val="0"/>
                <w:sz w:val="28"/>
                <w:szCs w:val="28"/>
              </w:rPr>
            </w:pPr>
          </w:p>
          <w:p w:rsidR="00286DB1" w:rsidP="7A2AF35E" w:rsidRDefault="00286DB1" w14:paraId="677A4A2D" w14:textId="77777777">
            <w:pPr>
              <w:spacing w:after="200" w:line="276" w:lineRule="auto"/>
              <w:rPr>
                <w:rFonts w:ascii="Times New Roman" w:hAnsi="Times New Roman" w:eastAsia="Times New Roman" w:cs="Times New Roman"/>
                <w:b w:val="0"/>
                <w:bCs w:val="0"/>
                <w:sz w:val="28"/>
                <w:szCs w:val="28"/>
              </w:rPr>
            </w:pPr>
          </w:p>
          <w:p w:rsidR="00286DB1" w:rsidP="7A2AF35E" w:rsidRDefault="00286DB1" w14:paraId="597C971C" w14:textId="77777777">
            <w:pPr>
              <w:spacing w:after="200" w:line="276" w:lineRule="auto"/>
              <w:rPr>
                <w:rFonts w:ascii="Times New Roman" w:hAnsi="Times New Roman" w:eastAsia="Times New Roman" w:cs="Times New Roman"/>
                <w:b w:val="0"/>
                <w:bCs w:val="0"/>
                <w:sz w:val="28"/>
                <w:szCs w:val="28"/>
              </w:rPr>
            </w:pPr>
          </w:p>
          <w:p w:rsidR="00286DB1" w:rsidP="7A2AF35E" w:rsidRDefault="00286DB1" w14:paraId="1BBDE331" w14:textId="77777777">
            <w:pPr>
              <w:spacing w:after="200" w:line="276" w:lineRule="auto"/>
              <w:rPr>
                <w:rFonts w:ascii="Times New Roman" w:hAnsi="Times New Roman" w:eastAsia="Times New Roman" w:cs="Times New Roman"/>
                <w:b w:val="0"/>
                <w:bCs w:val="0"/>
                <w:sz w:val="28"/>
                <w:szCs w:val="28"/>
              </w:rPr>
            </w:pPr>
          </w:p>
          <w:p w:rsidRPr="00426A64" w:rsidR="00286DB1" w:rsidP="7A2AF35E" w:rsidRDefault="00286DB1" w14:paraId="5EC1965B" w14:textId="77777777">
            <w:pPr>
              <w:spacing w:after="200" w:line="276" w:lineRule="auto"/>
              <w:rPr>
                <w:rFonts w:ascii="Times New Roman" w:hAnsi="Times New Roman" w:eastAsia="Times New Roman" w:cs="Times New Roman"/>
                <w:b w:val="0"/>
                <w:bCs w:val="0"/>
                <w:sz w:val="28"/>
                <w:szCs w:val="28"/>
              </w:rPr>
            </w:pPr>
          </w:p>
        </w:tc>
      </w:tr>
      <w:tr w:rsidR="00426A64" w:rsidTr="23B3A183" w14:paraId="7B9207AD" w14:textId="77777777">
        <w:tc>
          <w:tcPr>
            <w:tcW w:w="2263" w:type="dxa"/>
            <w:tcMar/>
          </w:tcPr>
          <w:p w:rsidR="00426A64" w:rsidRDefault="00426A64" w14:paraId="20A21C52" w14:textId="77777777">
            <w:pPr>
              <w:spacing w:after="200" w:line="276" w:lineRule="auto"/>
              <w:rPr>
                <w:rFonts w:ascii="Arial" w:hAnsi="Arial" w:cs="Arial"/>
                <w:b/>
                <w:sz w:val="22"/>
                <w:szCs w:val="22"/>
              </w:rPr>
            </w:pPr>
            <w:r>
              <w:rPr>
                <w:rFonts w:ascii="Arial" w:hAnsi="Arial" w:cs="Arial"/>
                <w:b/>
                <w:sz w:val="22"/>
                <w:szCs w:val="22"/>
              </w:rPr>
              <w:t>Event Description</w:t>
            </w:r>
          </w:p>
          <w:p w:rsidR="00A031D0" w:rsidRDefault="00A031D0" w14:paraId="06253555" w14:textId="77777777">
            <w:pPr>
              <w:spacing w:after="200" w:line="276" w:lineRule="auto"/>
              <w:rPr>
                <w:rFonts w:ascii="Arial" w:hAnsi="Arial" w:cs="Arial"/>
                <w:b/>
                <w:color w:val="FF0000"/>
                <w:sz w:val="22"/>
                <w:szCs w:val="22"/>
              </w:rPr>
            </w:pPr>
            <w:r w:rsidRPr="00A031D0">
              <w:rPr>
                <w:rFonts w:ascii="Arial" w:hAnsi="Arial" w:cs="Arial"/>
                <w:b/>
                <w:color w:val="FF0000"/>
                <w:sz w:val="22"/>
                <w:szCs w:val="22"/>
              </w:rPr>
              <w:t>Think What?</w:t>
            </w:r>
          </w:p>
          <w:p w:rsidR="00C5566F" w:rsidRDefault="00C5566F" w14:paraId="5C7BB28D" w14:textId="77777777">
            <w:pPr>
              <w:spacing w:after="200" w:line="276" w:lineRule="auto"/>
              <w:rPr>
                <w:rFonts w:ascii="Arial" w:hAnsi="Arial" w:cs="Arial"/>
                <w:b/>
                <w:sz w:val="22"/>
                <w:szCs w:val="22"/>
              </w:rPr>
            </w:pPr>
            <w:r>
              <w:rPr>
                <w:rFonts w:ascii="Arial" w:hAnsi="Arial" w:cs="Arial"/>
                <w:b/>
                <w:color w:val="FF0000"/>
                <w:sz w:val="22"/>
                <w:szCs w:val="22"/>
              </w:rPr>
              <w:t>What is your USP?</w:t>
            </w:r>
          </w:p>
        </w:tc>
        <w:tc>
          <w:tcPr>
            <w:tcW w:w="6753" w:type="dxa"/>
            <w:tcMar/>
          </w:tcPr>
          <w:p w:rsidR="00426A64" w:rsidP="034A94D9" w:rsidRDefault="00426A64" w14:paraId="1AE907ED" w14:textId="4D1D4509">
            <w:pPr>
              <w:pStyle w:val="ListParagraph"/>
              <w:spacing w:before="0" w:beforeAutospacing="off" w:after="0" w:afterAutospacing="off" w:line="276" w:lineRule="auto"/>
              <w:ind w:left="720"/>
              <w:rPr>
                <w:rFonts w:ascii="Times New Roman" w:hAnsi="Times New Roman" w:eastAsia="Times New Roman" w:cs="Times New Roman"/>
                <w:b w:val="0"/>
                <w:bCs w:val="0"/>
                <w:i w:val="0"/>
                <w:iCs w:val="0"/>
                <w:noProof w:val="0"/>
                <w:sz w:val="24"/>
                <w:szCs w:val="24"/>
                <w:lang w:val="en-GB"/>
              </w:rPr>
            </w:pPr>
            <w:r w:rsidRPr="034A94D9" w:rsidR="31770A56">
              <w:rPr>
                <w:rFonts w:ascii="Times New Roman" w:hAnsi="Times New Roman" w:eastAsia="Times New Roman" w:cs="Times New Roman"/>
                <w:b w:val="0"/>
                <w:bCs w:val="0"/>
                <w:i w:val="0"/>
                <w:iCs w:val="0"/>
                <w:noProof w:val="0"/>
                <w:sz w:val="24"/>
                <w:szCs w:val="24"/>
                <w:lang w:val="en-GB"/>
              </w:rPr>
              <w:t>Rugby Sevens Tournament</w:t>
            </w:r>
          </w:p>
          <w:p w:rsidR="3023B1B6" w:rsidP="034A94D9" w:rsidRDefault="3023B1B6" w14:paraId="14C212D0" w14:textId="13332A6E">
            <w:pPr>
              <w:pStyle w:val="ListParagraph"/>
              <w:numPr>
                <w:ilvl w:val="0"/>
                <w:numId w:val="6"/>
              </w:numPr>
              <w:spacing w:before="0" w:beforeAutospacing="off" w:after="0" w:afterAutospacing="off" w:line="276" w:lineRule="auto"/>
              <w:rPr>
                <w:rFonts w:ascii="Times New Roman" w:hAnsi="Times New Roman" w:eastAsia="Times New Roman" w:cs="Times New Roman"/>
                <w:b w:val="0"/>
                <w:bCs w:val="0"/>
                <w:i w:val="0"/>
                <w:iCs w:val="0"/>
                <w:noProof w:val="0"/>
                <w:sz w:val="24"/>
                <w:szCs w:val="24"/>
                <w:lang w:val="en-GB"/>
              </w:rPr>
            </w:pPr>
            <w:r w:rsidRPr="034A94D9" w:rsidR="3023B1B6">
              <w:rPr>
                <w:rFonts w:ascii="Times New Roman" w:hAnsi="Times New Roman" w:eastAsia="Times New Roman" w:cs="Times New Roman"/>
                <w:b w:val="0"/>
                <w:bCs w:val="0"/>
                <w:i w:val="0"/>
                <w:iCs w:val="0"/>
                <w:noProof w:val="0"/>
                <w:sz w:val="24"/>
                <w:szCs w:val="24"/>
                <w:lang w:val="en-GB"/>
              </w:rPr>
              <w:t xml:space="preserve">Boys and </w:t>
            </w:r>
            <w:r w:rsidRPr="034A94D9" w:rsidR="3023B1B6">
              <w:rPr>
                <w:rFonts w:ascii="Times New Roman" w:hAnsi="Times New Roman" w:eastAsia="Times New Roman" w:cs="Times New Roman"/>
                <w:b w:val="0"/>
                <w:bCs w:val="0"/>
                <w:i w:val="0"/>
                <w:iCs w:val="0"/>
                <w:noProof w:val="0"/>
                <w:sz w:val="24"/>
                <w:szCs w:val="24"/>
                <w:lang w:val="en-GB"/>
              </w:rPr>
              <w:t>women's</w:t>
            </w:r>
            <w:r w:rsidRPr="034A94D9" w:rsidR="3023B1B6">
              <w:rPr>
                <w:rFonts w:ascii="Times New Roman" w:hAnsi="Times New Roman" w:eastAsia="Times New Roman" w:cs="Times New Roman"/>
                <w:b w:val="0"/>
                <w:bCs w:val="0"/>
                <w:i w:val="0"/>
                <w:iCs w:val="0"/>
                <w:noProof w:val="0"/>
                <w:sz w:val="24"/>
                <w:szCs w:val="24"/>
                <w:lang w:val="en-GB"/>
              </w:rPr>
              <w:t xml:space="preserve"> youth teams </w:t>
            </w:r>
          </w:p>
          <w:p w:rsidR="00426A64" w:rsidP="034A94D9" w:rsidRDefault="00426A64" w14:paraId="27417515" w14:textId="382314A7">
            <w:pPr>
              <w:pStyle w:val="ListParagraph"/>
              <w:numPr>
                <w:ilvl w:val="0"/>
                <w:numId w:val="6"/>
              </w:numPr>
              <w:spacing w:before="0" w:beforeAutospacing="off" w:after="0" w:afterAutospacing="off" w:line="276" w:lineRule="auto"/>
              <w:rPr>
                <w:rFonts w:ascii="Times New Roman" w:hAnsi="Times New Roman" w:eastAsia="Times New Roman" w:cs="Times New Roman"/>
                <w:b w:val="0"/>
                <w:bCs w:val="0"/>
                <w:i w:val="0"/>
                <w:iCs w:val="0"/>
                <w:noProof w:val="0"/>
                <w:sz w:val="24"/>
                <w:szCs w:val="24"/>
                <w:lang w:val="en-GB"/>
              </w:rPr>
            </w:pPr>
            <w:r w:rsidRPr="034A94D9" w:rsidR="31770A56">
              <w:rPr>
                <w:rFonts w:ascii="Times New Roman" w:hAnsi="Times New Roman" w:eastAsia="Times New Roman" w:cs="Times New Roman"/>
                <w:b w:val="0"/>
                <w:bCs w:val="0"/>
                <w:i w:val="0"/>
                <w:iCs w:val="0"/>
                <w:noProof w:val="0"/>
                <w:sz w:val="24"/>
                <w:szCs w:val="24"/>
                <w:lang w:val="en-GB"/>
              </w:rPr>
              <w:t>Group stages followed by knockout rounds</w:t>
            </w:r>
          </w:p>
          <w:p w:rsidR="00426A64" w:rsidP="034A94D9" w:rsidRDefault="00426A64" w14:paraId="5D0BF928" w14:textId="74FFECDC">
            <w:pPr>
              <w:pStyle w:val="ListParagraph"/>
              <w:numPr>
                <w:ilvl w:val="0"/>
                <w:numId w:val="7"/>
              </w:numPr>
              <w:spacing w:before="0" w:beforeAutospacing="off" w:after="0" w:afterAutospacing="off" w:line="276" w:lineRule="auto"/>
              <w:rPr>
                <w:rFonts w:ascii="Times New Roman" w:hAnsi="Times New Roman" w:eastAsia="Times New Roman" w:cs="Times New Roman"/>
                <w:b w:val="0"/>
                <w:bCs w:val="0"/>
                <w:i w:val="0"/>
                <w:iCs w:val="0"/>
                <w:noProof w:val="0"/>
                <w:sz w:val="24"/>
                <w:szCs w:val="24"/>
                <w:lang w:val="en-GB"/>
              </w:rPr>
            </w:pPr>
            <w:r w:rsidRPr="034A94D9" w:rsidR="31770A56">
              <w:rPr>
                <w:rFonts w:ascii="Times New Roman" w:hAnsi="Times New Roman" w:eastAsia="Times New Roman" w:cs="Times New Roman"/>
                <w:b w:val="0"/>
                <w:bCs w:val="0"/>
                <w:i w:val="0"/>
                <w:iCs w:val="0"/>
                <w:noProof w:val="0"/>
                <w:sz w:val="24"/>
                <w:szCs w:val="24"/>
                <w:lang w:val="en-GB"/>
              </w:rPr>
              <w:t xml:space="preserve">Matches played </w:t>
            </w:r>
            <w:r w:rsidRPr="034A94D9" w:rsidR="31770A56">
              <w:rPr>
                <w:rFonts w:ascii="Times New Roman" w:hAnsi="Times New Roman" w:eastAsia="Times New Roman" w:cs="Times New Roman"/>
                <w:b w:val="0"/>
                <w:bCs w:val="0"/>
                <w:i w:val="0"/>
                <w:iCs w:val="0"/>
                <w:noProof w:val="0"/>
                <w:sz w:val="24"/>
                <w:szCs w:val="24"/>
                <w:lang w:val="en-GB"/>
              </w:rPr>
              <w:t>in accordance with</w:t>
            </w:r>
            <w:r w:rsidRPr="034A94D9" w:rsidR="31770A56">
              <w:rPr>
                <w:rFonts w:ascii="Times New Roman" w:hAnsi="Times New Roman" w:eastAsia="Times New Roman" w:cs="Times New Roman"/>
                <w:b w:val="0"/>
                <w:bCs w:val="0"/>
                <w:i w:val="0"/>
                <w:iCs w:val="0"/>
                <w:noProof w:val="0"/>
                <w:sz w:val="24"/>
                <w:szCs w:val="24"/>
                <w:lang w:val="en-GB"/>
              </w:rPr>
              <w:t xml:space="preserve"> World Rugby sevens rules</w:t>
            </w:r>
          </w:p>
          <w:p w:rsidR="00426A64" w:rsidP="034A94D9" w:rsidRDefault="00426A64" w14:paraId="66261D8D" w14:textId="6D18512A">
            <w:pPr>
              <w:pStyle w:val="ListParagraph"/>
              <w:numPr>
                <w:ilvl w:val="0"/>
                <w:numId w:val="26"/>
              </w:numPr>
              <w:spacing w:before="0" w:beforeAutospacing="off" w:after="0" w:afterAutospacing="off" w:line="276" w:lineRule="auto"/>
              <w:rPr>
                <w:rFonts w:ascii="Times New Roman" w:hAnsi="Times New Roman" w:eastAsia="Times New Roman" w:cs="Times New Roman"/>
                <w:b w:val="0"/>
                <w:bCs w:val="0"/>
                <w:i w:val="0"/>
                <w:iCs w:val="0"/>
                <w:noProof w:val="0"/>
                <w:sz w:val="24"/>
                <w:szCs w:val="24"/>
                <w:lang w:val="en-GB"/>
              </w:rPr>
            </w:pPr>
            <w:r w:rsidRPr="034A94D9" w:rsidR="31770A56">
              <w:rPr>
                <w:rFonts w:ascii="Times New Roman" w:hAnsi="Times New Roman" w:eastAsia="Times New Roman" w:cs="Times New Roman"/>
                <w:b w:val="0"/>
                <w:bCs w:val="0"/>
                <w:i w:val="0"/>
                <w:iCs w:val="0"/>
                <w:noProof w:val="0"/>
                <w:sz w:val="24"/>
                <w:szCs w:val="24"/>
                <w:lang w:val="en-GB"/>
              </w:rPr>
              <w:t>Participation from local clubs, university teams, and invited sides</w:t>
            </w:r>
          </w:p>
          <w:p w:rsidR="00426A64" w:rsidP="034A94D9" w:rsidRDefault="00426A64" w14:paraId="4F4F2C86" w14:textId="7BFF0914">
            <w:pPr>
              <w:pStyle w:val="ListParagraph"/>
              <w:numPr>
                <w:ilvl w:val="0"/>
                <w:numId w:val="13"/>
              </w:numPr>
              <w:spacing w:before="0" w:beforeAutospacing="off" w:after="0" w:afterAutospacing="off" w:line="276" w:lineRule="auto"/>
              <w:rPr>
                <w:rFonts w:ascii="Times New Roman" w:hAnsi="Times New Roman" w:eastAsia="Times New Roman" w:cs="Times New Roman"/>
                <w:b w:val="0"/>
                <w:bCs w:val="0"/>
                <w:i w:val="0"/>
                <w:iCs w:val="0"/>
                <w:noProof w:val="0"/>
                <w:sz w:val="24"/>
                <w:szCs w:val="24"/>
                <w:lang w:val="en-GB"/>
              </w:rPr>
            </w:pPr>
            <w:r w:rsidRPr="034A94D9" w:rsidR="31770A56">
              <w:rPr>
                <w:rFonts w:ascii="Times New Roman" w:hAnsi="Times New Roman" w:eastAsia="Times New Roman" w:cs="Times New Roman"/>
                <w:b w:val="0"/>
                <w:bCs w:val="0"/>
                <w:i w:val="0"/>
                <w:iCs w:val="0"/>
                <w:noProof w:val="0"/>
                <w:sz w:val="24"/>
                <w:szCs w:val="24"/>
                <w:lang w:val="en-GB"/>
              </w:rPr>
              <w:t>Festival Entertainment Area</w:t>
            </w:r>
          </w:p>
          <w:p w:rsidR="00426A64" w:rsidP="034A94D9" w:rsidRDefault="00426A64" w14:paraId="2A0FC5DF" w14:textId="7B1222ED">
            <w:pPr>
              <w:pStyle w:val="ListParagraph"/>
              <w:numPr>
                <w:ilvl w:val="0"/>
                <w:numId w:val="25"/>
              </w:numPr>
              <w:spacing w:before="0" w:beforeAutospacing="off" w:after="0" w:afterAutospacing="off" w:line="276" w:lineRule="auto"/>
              <w:rPr>
                <w:rFonts w:ascii="Times New Roman" w:hAnsi="Times New Roman" w:eastAsia="Times New Roman" w:cs="Times New Roman"/>
                <w:b w:val="0"/>
                <w:bCs w:val="0"/>
                <w:i w:val="0"/>
                <w:iCs w:val="0"/>
                <w:noProof w:val="0"/>
                <w:sz w:val="24"/>
                <w:szCs w:val="24"/>
                <w:lang w:val="en-GB"/>
              </w:rPr>
            </w:pPr>
            <w:r w:rsidRPr="034A94D9" w:rsidR="6B941C03">
              <w:rPr>
                <w:rFonts w:ascii="Times New Roman" w:hAnsi="Times New Roman" w:eastAsia="Times New Roman" w:cs="Times New Roman"/>
                <w:b w:val="0"/>
                <w:bCs w:val="0"/>
                <w:i w:val="0"/>
                <w:iCs w:val="0"/>
                <w:noProof w:val="0"/>
                <w:sz w:val="24"/>
                <w:szCs w:val="24"/>
                <w:lang w:val="en-GB"/>
              </w:rPr>
              <w:t xml:space="preserve"> Music</w:t>
            </w:r>
          </w:p>
          <w:p w:rsidR="00426A64" w:rsidP="034A94D9" w:rsidRDefault="00426A64" w14:paraId="02412438" w14:textId="0D7B99A4">
            <w:pPr>
              <w:pStyle w:val="ListParagraph"/>
              <w:numPr>
                <w:ilvl w:val="0"/>
                <w:numId w:val="24"/>
              </w:numPr>
              <w:spacing w:before="0" w:beforeAutospacing="off" w:after="0" w:afterAutospacing="off" w:line="276" w:lineRule="auto"/>
              <w:rPr>
                <w:rFonts w:ascii="Times New Roman" w:hAnsi="Times New Roman" w:eastAsia="Times New Roman" w:cs="Times New Roman"/>
                <w:b w:val="0"/>
                <w:bCs w:val="0"/>
                <w:i w:val="0"/>
                <w:iCs w:val="0"/>
                <w:noProof w:val="0"/>
                <w:sz w:val="24"/>
                <w:szCs w:val="24"/>
                <w:lang w:val="en-GB"/>
              </w:rPr>
            </w:pPr>
            <w:r w:rsidRPr="034A94D9" w:rsidR="31770A56">
              <w:rPr>
                <w:rFonts w:ascii="Times New Roman" w:hAnsi="Times New Roman" w:eastAsia="Times New Roman" w:cs="Times New Roman"/>
                <w:b w:val="0"/>
                <w:bCs w:val="0"/>
                <w:i w:val="0"/>
                <w:iCs w:val="0"/>
                <w:noProof w:val="0"/>
                <w:sz w:val="24"/>
                <w:szCs w:val="24"/>
                <w:lang w:val="en-GB"/>
              </w:rPr>
              <w:t xml:space="preserve">Food and beverage stalls </w:t>
            </w:r>
            <w:r w:rsidRPr="034A94D9" w:rsidR="31770A56">
              <w:rPr>
                <w:rFonts w:ascii="Times New Roman" w:hAnsi="Times New Roman" w:eastAsia="Times New Roman" w:cs="Times New Roman"/>
                <w:b w:val="0"/>
                <w:bCs w:val="0"/>
                <w:i w:val="0"/>
                <w:iCs w:val="0"/>
                <w:noProof w:val="0"/>
                <w:sz w:val="24"/>
                <w:szCs w:val="24"/>
                <w:lang w:val="en-GB"/>
              </w:rPr>
              <w:t>showcasing</w:t>
            </w:r>
            <w:r w:rsidRPr="034A94D9" w:rsidR="31770A56">
              <w:rPr>
                <w:rFonts w:ascii="Times New Roman" w:hAnsi="Times New Roman" w:eastAsia="Times New Roman" w:cs="Times New Roman"/>
                <w:b w:val="0"/>
                <w:bCs w:val="0"/>
                <w:i w:val="0"/>
                <w:iCs w:val="0"/>
                <w:noProof w:val="0"/>
                <w:sz w:val="24"/>
                <w:szCs w:val="24"/>
                <w:lang w:val="en-GB"/>
              </w:rPr>
              <w:t xml:space="preserve"> regional cuisine</w:t>
            </w:r>
          </w:p>
          <w:p w:rsidR="00426A64" w:rsidP="034A94D9" w:rsidRDefault="00426A64" w14:paraId="183CD116" w14:textId="16B30216">
            <w:pPr>
              <w:pStyle w:val="ListParagraph"/>
              <w:numPr>
                <w:ilvl w:val="0"/>
                <w:numId w:val="23"/>
              </w:numPr>
              <w:spacing w:before="0" w:beforeAutospacing="off" w:after="0" w:afterAutospacing="off" w:line="276" w:lineRule="auto"/>
              <w:rPr>
                <w:rFonts w:ascii="Times New Roman" w:hAnsi="Times New Roman" w:eastAsia="Times New Roman" w:cs="Times New Roman"/>
                <w:b w:val="0"/>
                <w:bCs w:val="0"/>
                <w:i w:val="0"/>
                <w:iCs w:val="0"/>
                <w:noProof w:val="0"/>
                <w:sz w:val="24"/>
                <w:szCs w:val="24"/>
                <w:lang w:val="en-GB"/>
              </w:rPr>
            </w:pPr>
            <w:r w:rsidRPr="034A94D9" w:rsidR="31770A56">
              <w:rPr>
                <w:rFonts w:ascii="Times New Roman" w:hAnsi="Times New Roman" w:eastAsia="Times New Roman" w:cs="Times New Roman"/>
                <w:b w:val="0"/>
                <w:bCs w:val="0"/>
                <w:i w:val="0"/>
                <w:iCs w:val="0"/>
                <w:noProof w:val="0"/>
                <w:sz w:val="24"/>
                <w:szCs w:val="24"/>
                <w:lang w:val="en-GB"/>
              </w:rPr>
              <w:t>Fan zones with interactive games and sponsor activations</w:t>
            </w:r>
          </w:p>
          <w:p w:rsidR="00426A64" w:rsidP="034A94D9" w:rsidRDefault="00426A64" w14:paraId="4117F89A" w14:textId="3A2A4BF9">
            <w:pPr>
              <w:pStyle w:val="ListParagraph"/>
              <w:numPr>
                <w:ilvl w:val="0"/>
                <w:numId w:val="14"/>
              </w:numPr>
              <w:spacing w:before="0" w:beforeAutospacing="off" w:after="0" w:afterAutospacing="off" w:line="276" w:lineRule="auto"/>
              <w:rPr>
                <w:rFonts w:ascii="Times New Roman" w:hAnsi="Times New Roman" w:eastAsia="Times New Roman" w:cs="Times New Roman"/>
                <w:b w:val="0"/>
                <w:bCs w:val="0"/>
                <w:i w:val="0"/>
                <w:iCs w:val="0"/>
                <w:noProof w:val="0"/>
                <w:sz w:val="24"/>
                <w:szCs w:val="24"/>
                <w:lang w:val="en-GB"/>
              </w:rPr>
            </w:pPr>
            <w:r w:rsidRPr="034A94D9" w:rsidR="31770A56">
              <w:rPr>
                <w:rFonts w:ascii="Times New Roman" w:hAnsi="Times New Roman" w:eastAsia="Times New Roman" w:cs="Times New Roman"/>
                <w:b w:val="0"/>
                <w:bCs w:val="0"/>
                <w:i w:val="0"/>
                <w:iCs w:val="0"/>
                <w:noProof w:val="0"/>
                <w:sz w:val="24"/>
                <w:szCs w:val="24"/>
                <w:lang w:val="en-GB"/>
              </w:rPr>
              <w:t>Community Engagement Activities</w:t>
            </w:r>
          </w:p>
          <w:p w:rsidR="00426A64" w:rsidP="034A94D9" w:rsidRDefault="00426A64" w14:paraId="3230DAA1" w14:textId="6C610731">
            <w:pPr>
              <w:pStyle w:val="ListParagraph"/>
              <w:numPr>
                <w:ilvl w:val="0"/>
                <w:numId w:val="22"/>
              </w:numPr>
              <w:spacing w:before="0" w:beforeAutospacing="off" w:after="0" w:afterAutospacing="off" w:line="276" w:lineRule="auto"/>
              <w:rPr>
                <w:rFonts w:ascii="Times New Roman" w:hAnsi="Times New Roman" w:eastAsia="Times New Roman" w:cs="Times New Roman"/>
                <w:b w:val="0"/>
                <w:bCs w:val="0"/>
                <w:i w:val="0"/>
                <w:iCs w:val="0"/>
                <w:noProof w:val="0"/>
                <w:sz w:val="24"/>
                <w:szCs w:val="24"/>
                <w:lang w:val="en-GB"/>
              </w:rPr>
            </w:pPr>
            <w:r w:rsidRPr="034A94D9" w:rsidR="31770A56">
              <w:rPr>
                <w:rFonts w:ascii="Times New Roman" w:hAnsi="Times New Roman" w:eastAsia="Times New Roman" w:cs="Times New Roman"/>
                <w:b w:val="0"/>
                <w:bCs w:val="0"/>
                <w:i w:val="0"/>
                <w:iCs w:val="0"/>
                <w:noProof w:val="0"/>
                <w:sz w:val="24"/>
                <w:szCs w:val="24"/>
                <w:lang w:val="en-GB"/>
              </w:rPr>
              <w:t>Rugby coaching clinics for young players</w:t>
            </w:r>
          </w:p>
          <w:p w:rsidR="00426A64" w:rsidP="034A94D9" w:rsidRDefault="00426A64" w14:paraId="78D1929E" w14:textId="1709C387">
            <w:pPr>
              <w:pStyle w:val="ListParagraph"/>
              <w:numPr>
                <w:ilvl w:val="0"/>
                <w:numId w:val="21"/>
              </w:numPr>
              <w:spacing w:before="0" w:beforeAutospacing="off" w:after="0" w:afterAutospacing="off" w:line="276" w:lineRule="auto"/>
              <w:rPr>
                <w:rFonts w:ascii="Times New Roman" w:hAnsi="Times New Roman" w:eastAsia="Times New Roman" w:cs="Times New Roman"/>
                <w:b w:val="0"/>
                <w:bCs w:val="0"/>
                <w:i w:val="0"/>
                <w:iCs w:val="0"/>
                <w:noProof w:val="0"/>
                <w:sz w:val="24"/>
                <w:szCs w:val="24"/>
                <w:lang w:val="en-GB"/>
              </w:rPr>
            </w:pPr>
            <w:r w:rsidRPr="034A94D9" w:rsidR="31770A56">
              <w:rPr>
                <w:rFonts w:ascii="Times New Roman" w:hAnsi="Times New Roman" w:eastAsia="Times New Roman" w:cs="Times New Roman"/>
                <w:b w:val="0"/>
                <w:bCs w:val="0"/>
                <w:i w:val="0"/>
                <w:iCs w:val="0"/>
                <w:noProof w:val="0"/>
                <w:sz w:val="24"/>
                <w:szCs w:val="24"/>
                <w:lang w:val="en-GB"/>
              </w:rPr>
              <w:t>Meet-and-greet sessions with notable rugby figures</w:t>
            </w:r>
          </w:p>
          <w:p w:rsidR="00426A64" w:rsidP="034A94D9" w:rsidRDefault="00426A64" w14:paraId="76AFAF62" w14:textId="4C9B71D8">
            <w:pPr>
              <w:pStyle w:val="ListParagraph"/>
              <w:numPr>
                <w:ilvl w:val="0"/>
                <w:numId w:val="20"/>
              </w:numPr>
              <w:spacing w:before="0" w:beforeAutospacing="off" w:after="0" w:afterAutospacing="off" w:line="276" w:lineRule="auto"/>
              <w:rPr>
                <w:rFonts w:ascii="Times New Roman" w:hAnsi="Times New Roman" w:eastAsia="Times New Roman" w:cs="Times New Roman"/>
                <w:b w:val="0"/>
                <w:bCs w:val="0"/>
                <w:i w:val="0"/>
                <w:iCs w:val="0"/>
                <w:noProof w:val="0"/>
                <w:sz w:val="24"/>
                <w:szCs w:val="24"/>
                <w:lang w:val="en-GB"/>
              </w:rPr>
            </w:pPr>
            <w:r w:rsidRPr="034A94D9" w:rsidR="31770A56">
              <w:rPr>
                <w:rFonts w:ascii="Times New Roman" w:hAnsi="Times New Roman" w:eastAsia="Times New Roman" w:cs="Times New Roman"/>
                <w:b w:val="0"/>
                <w:bCs w:val="0"/>
                <w:i w:val="0"/>
                <w:iCs w:val="0"/>
                <w:noProof w:val="0"/>
                <w:sz w:val="24"/>
                <w:szCs w:val="24"/>
                <w:lang w:val="en-GB"/>
              </w:rPr>
              <w:t>Charity partnerships and fundraising initiatives</w:t>
            </w:r>
          </w:p>
          <w:p w:rsidR="00426A64" w:rsidP="034A94D9" w:rsidRDefault="00426A64" w14:paraId="44DFE467" w14:textId="6C82412A">
            <w:pPr>
              <w:pStyle w:val="ListParagraph"/>
              <w:numPr>
                <w:ilvl w:val="0"/>
                <w:numId w:val="15"/>
              </w:numPr>
              <w:spacing w:before="0" w:beforeAutospacing="off" w:after="0" w:afterAutospacing="off" w:line="276" w:lineRule="auto"/>
              <w:rPr>
                <w:rFonts w:ascii="Times New Roman" w:hAnsi="Times New Roman" w:eastAsia="Times New Roman" w:cs="Times New Roman"/>
                <w:b w:val="0"/>
                <w:bCs w:val="0"/>
                <w:i w:val="0"/>
                <w:iCs w:val="0"/>
                <w:noProof w:val="0"/>
                <w:sz w:val="24"/>
                <w:szCs w:val="24"/>
                <w:lang w:val="en-GB"/>
              </w:rPr>
            </w:pPr>
            <w:r w:rsidRPr="034A94D9" w:rsidR="31770A56">
              <w:rPr>
                <w:rFonts w:ascii="Times New Roman" w:hAnsi="Times New Roman" w:eastAsia="Times New Roman" w:cs="Times New Roman"/>
                <w:b w:val="0"/>
                <w:bCs w:val="0"/>
                <w:i w:val="0"/>
                <w:iCs w:val="0"/>
                <w:noProof w:val="0"/>
                <w:sz w:val="24"/>
                <w:szCs w:val="24"/>
                <w:lang w:val="en-GB"/>
              </w:rPr>
              <w:t>Spectator Experience</w:t>
            </w:r>
          </w:p>
          <w:p w:rsidR="00426A64" w:rsidP="034A94D9" w:rsidRDefault="00426A64" w14:paraId="45396139" w14:textId="027846BE">
            <w:pPr>
              <w:pStyle w:val="ListParagraph"/>
              <w:numPr>
                <w:ilvl w:val="0"/>
                <w:numId w:val="19"/>
              </w:numPr>
              <w:spacing w:before="0" w:beforeAutospacing="off" w:after="0" w:afterAutospacing="off" w:line="276" w:lineRule="auto"/>
              <w:rPr>
                <w:rFonts w:ascii="Times New Roman" w:hAnsi="Times New Roman" w:eastAsia="Times New Roman" w:cs="Times New Roman"/>
                <w:b w:val="0"/>
                <w:bCs w:val="0"/>
                <w:i w:val="0"/>
                <w:iCs w:val="0"/>
                <w:noProof w:val="0"/>
                <w:sz w:val="24"/>
                <w:szCs w:val="24"/>
                <w:lang w:val="en-GB"/>
              </w:rPr>
            </w:pPr>
            <w:r w:rsidRPr="034A94D9" w:rsidR="31770A56">
              <w:rPr>
                <w:rFonts w:ascii="Times New Roman" w:hAnsi="Times New Roman" w:eastAsia="Times New Roman" w:cs="Times New Roman"/>
                <w:b w:val="0"/>
                <w:bCs w:val="0"/>
                <w:i w:val="0"/>
                <w:iCs w:val="0"/>
                <w:noProof w:val="0"/>
                <w:sz w:val="24"/>
                <w:szCs w:val="24"/>
                <w:lang w:val="en-GB"/>
              </w:rPr>
              <w:t>Family-friendly atmosphere with designated seating and picnic areas</w:t>
            </w:r>
          </w:p>
          <w:p w:rsidR="00426A64" w:rsidP="7A2AF35E" w:rsidRDefault="00426A64" w14:paraId="3D964B63" w14:textId="0D1F0DEA">
            <w:pPr>
              <w:pStyle w:val="Normal"/>
              <w:spacing w:before="0" w:beforeAutospacing="off" w:after="0" w:afterAutospacing="off" w:line="276" w:lineRule="auto"/>
              <w:ind w:left="1440"/>
              <w:rPr>
                <w:rFonts w:ascii="Times New Roman" w:hAnsi="Times New Roman" w:eastAsia="Times New Roman" w:cs="Times New Roman"/>
                <w:b w:val="0"/>
                <w:bCs w:val="0"/>
                <w:sz w:val="28"/>
                <w:szCs w:val="28"/>
              </w:rPr>
            </w:pPr>
          </w:p>
          <w:p w:rsidR="00426A64" w:rsidP="23B3A183" w:rsidRDefault="00426A64" w14:paraId="107DBFAA" w14:textId="0E7E3FCE">
            <w:pPr>
              <w:spacing w:after="200" w:line="276" w:lineRule="auto"/>
              <w:rPr>
                <w:rFonts w:ascii="Times New Roman" w:hAnsi="Times New Roman" w:eastAsia="Times New Roman" w:cs="Times New Roman"/>
                <w:b w:val="0"/>
                <w:bCs w:val="0"/>
                <w:sz w:val="24"/>
                <w:szCs w:val="24"/>
              </w:rPr>
            </w:pPr>
            <w:r w:rsidRPr="23B3A183" w:rsidR="485481EC">
              <w:rPr>
                <w:rFonts w:ascii="Times New Roman" w:hAnsi="Times New Roman" w:eastAsia="Times New Roman" w:cs="Times New Roman"/>
                <w:b w:val="0"/>
                <w:bCs w:val="0"/>
                <w:sz w:val="24"/>
                <w:szCs w:val="24"/>
              </w:rPr>
              <w:t>There are 8 local rugby youth teams playing.</w:t>
            </w:r>
          </w:p>
          <w:p w:rsidR="43E5BC82" w:rsidP="23B3A183" w:rsidRDefault="43E5BC82" w14:paraId="3EE5F23F" w14:textId="270A7E73">
            <w:pPr>
              <w:spacing w:after="200" w:line="276" w:lineRule="auto"/>
              <w:rPr>
                <w:rFonts w:ascii="Times New Roman" w:hAnsi="Times New Roman" w:eastAsia="Times New Roman" w:cs="Times New Roman"/>
                <w:b w:val="0"/>
                <w:bCs w:val="0"/>
                <w:sz w:val="24"/>
                <w:szCs w:val="24"/>
              </w:rPr>
            </w:pPr>
            <w:r w:rsidRPr="23B3A183" w:rsidR="7B712FB2">
              <w:rPr>
                <w:rFonts w:ascii="Times New Roman" w:hAnsi="Times New Roman" w:eastAsia="Times New Roman" w:cs="Times New Roman"/>
                <w:b w:val="0"/>
                <w:bCs w:val="0"/>
                <w:sz w:val="24"/>
                <w:szCs w:val="24"/>
              </w:rPr>
              <w:t>20-pound</w:t>
            </w:r>
            <w:r w:rsidRPr="23B3A183" w:rsidR="095440C6">
              <w:rPr>
                <w:rFonts w:ascii="Times New Roman" w:hAnsi="Times New Roman" w:eastAsia="Times New Roman" w:cs="Times New Roman"/>
                <w:b w:val="0"/>
                <w:bCs w:val="0"/>
                <w:sz w:val="24"/>
                <w:szCs w:val="24"/>
              </w:rPr>
              <w:t xml:space="preserve"> entry per team.</w:t>
            </w:r>
          </w:p>
          <w:p w:rsidR="44B95704" w:rsidP="034A94D9" w:rsidRDefault="44B95704" w14:paraId="5A508BD5" w14:textId="0F74BC5C">
            <w:pPr>
              <w:spacing w:after="200" w:line="276" w:lineRule="auto"/>
              <w:rPr>
                <w:rFonts w:ascii="Times New Roman" w:hAnsi="Times New Roman" w:eastAsia="Times New Roman" w:cs="Times New Roman"/>
                <w:b w:val="0"/>
                <w:bCs w:val="0"/>
                <w:sz w:val="28"/>
                <w:szCs w:val="28"/>
              </w:rPr>
            </w:pPr>
            <w:r w:rsidRPr="23B3A183" w:rsidR="77EB8CF3">
              <w:rPr>
                <w:rFonts w:ascii="Times New Roman" w:hAnsi="Times New Roman" w:eastAsia="Times New Roman" w:cs="Times New Roman"/>
                <w:b w:val="0"/>
                <w:bCs w:val="0"/>
                <w:sz w:val="24"/>
                <w:szCs w:val="24"/>
              </w:rPr>
              <w:t>5-pound</w:t>
            </w:r>
            <w:r w:rsidRPr="23B3A183" w:rsidR="095440C6">
              <w:rPr>
                <w:rFonts w:ascii="Times New Roman" w:hAnsi="Times New Roman" w:eastAsia="Times New Roman" w:cs="Times New Roman"/>
                <w:b w:val="0"/>
                <w:bCs w:val="0"/>
                <w:sz w:val="24"/>
                <w:szCs w:val="24"/>
              </w:rPr>
              <w:t xml:space="preserve"> entry per adult (spectators)</w:t>
            </w:r>
          </w:p>
          <w:p w:rsidR="00286DB1" w:rsidP="7A2AF35E" w:rsidRDefault="00286DB1" w14:paraId="432E9A93" w14:textId="77777777">
            <w:pPr>
              <w:spacing w:after="200" w:line="276" w:lineRule="auto"/>
              <w:rPr>
                <w:rFonts w:ascii="Times New Roman" w:hAnsi="Times New Roman" w:eastAsia="Times New Roman" w:cs="Times New Roman"/>
                <w:b w:val="0"/>
                <w:bCs w:val="0"/>
                <w:sz w:val="28"/>
                <w:szCs w:val="28"/>
              </w:rPr>
            </w:pPr>
          </w:p>
          <w:p w:rsidR="00286DB1" w:rsidP="7A2AF35E" w:rsidRDefault="00286DB1" w14:paraId="6DECCD9F" w14:textId="77777777">
            <w:pPr>
              <w:spacing w:after="200" w:line="276" w:lineRule="auto"/>
              <w:rPr>
                <w:rFonts w:ascii="Times New Roman" w:hAnsi="Times New Roman" w:eastAsia="Times New Roman" w:cs="Times New Roman"/>
                <w:b w:val="0"/>
                <w:bCs w:val="0"/>
                <w:sz w:val="28"/>
                <w:szCs w:val="28"/>
              </w:rPr>
            </w:pPr>
          </w:p>
          <w:p w:rsidR="00286DB1" w:rsidP="7A2AF35E" w:rsidRDefault="00286DB1" w14:paraId="30992CE5" w14:textId="77777777">
            <w:pPr>
              <w:spacing w:after="200" w:line="276" w:lineRule="auto"/>
              <w:rPr>
                <w:rFonts w:ascii="Times New Roman" w:hAnsi="Times New Roman" w:eastAsia="Times New Roman" w:cs="Times New Roman"/>
                <w:b w:val="0"/>
                <w:bCs w:val="0"/>
                <w:sz w:val="28"/>
                <w:szCs w:val="28"/>
              </w:rPr>
            </w:pPr>
          </w:p>
          <w:p w:rsidR="00286DB1" w:rsidP="7A2AF35E" w:rsidRDefault="00286DB1" w14:paraId="7F5C28D3" w14:textId="77777777">
            <w:pPr>
              <w:spacing w:after="200" w:line="276" w:lineRule="auto"/>
              <w:rPr>
                <w:rFonts w:ascii="Times New Roman" w:hAnsi="Times New Roman" w:eastAsia="Times New Roman" w:cs="Times New Roman"/>
                <w:b w:val="0"/>
                <w:bCs w:val="0"/>
                <w:sz w:val="28"/>
                <w:szCs w:val="28"/>
              </w:rPr>
            </w:pPr>
          </w:p>
          <w:p w:rsidRPr="00426A64" w:rsidR="00286DB1" w:rsidP="7A2AF35E" w:rsidRDefault="00286DB1" w14:paraId="0D972C7A" w14:textId="77777777">
            <w:pPr>
              <w:spacing w:after="200" w:line="276" w:lineRule="auto"/>
              <w:rPr>
                <w:rFonts w:ascii="Times New Roman" w:hAnsi="Times New Roman" w:eastAsia="Times New Roman" w:cs="Times New Roman"/>
                <w:b w:val="0"/>
                <w:bCs w:val="0"/>
                <w:sz w:val="28"/>
                <w:szCs w:val="28"/>
              </w:rPr>
            </w:pPr>
          </w:p>
        </w:tc>
      </w:tr>
      <w:tr w:rsidR="00426A64" w:rsidTr="23B3A183" w14:paraId="1671DE42" w14:textId="77777777">
        <w:trPr>
          <w:trHeight w:val="950"/>
        </w:trPr>
        <w:tc>
          <w:tcPr>
            <w:tcW w:w="2263" w:type="dxa"/>
            <w:tcMar/>
          </w:tcPr>
          <w:p w:rsidR="00286DB1" w:rsidRDefault="00426A64" w14:paraId="2C3D835E" w14:textId="77777777">
            <w:pPr>
              <w:spacing w:after="200" w:line="276" w:lineRule="auto"/>
              <w:rPr>
                <w:rFonts w:ascii="Arial" w:hAnsi="Arial" w:cs="Arial"/>
                <w:b/>
                <w:sz w:val="22"/>
                <w:szCs w:val="22"/>
              </w:rPr>
            </w:pPr>
            <w:r>
              <w:rPr>
                <w:rFonts w:ascii="Arial" w:hAnsi="Arial" w:cs="Arial"/>
                <w:b/>
                <w:sz w:val="22"/>
                <w:szCs w:val="22"/>
              </w:rPr>
              <w:t>Overall Funding Required</w:t>
            </w:r>
            <w:r w:rsidR="00286DB1">
              <w:rPr>
                <w:rFonts w:ascii="Arial" w:hAnsi="Arial" w:cs="Arial"/>
                <w:b/>
                <w:sz w:val="22"/>
                <w:szCs w:val="22"/>
              </w:rPr>
              <w:t xml:space="preserve"> (Financial Statement)</w:t>
            </w:r>
          </w:p>
        </w:tc>
        <w:tc>
          <w:tcPr>
            <w:tcW w:w="6753" w:type="dxa"/>
            <w:tcMar/>
          </w:tcPr>
          <w:p w:rsidRPr="00426A64" w:rsidR="00773341" w:rsidP="034A94D9" w:rsidRDefault="00773341" w14:paraId="4F71A748" w14:textId="6D79F2B5">
            <w:pPr>
              <w:pStyle w:val="ListParagraph"/>
              <w:numPr>
                <w:ilvl w:val="0"/>
                <w:numId w:val="64"/>
              </w:numPr>
              <w:spacing w:after="200" w:line="276" w:lineRule="auto"/>
              <w:rPr>
                <w:rFonts w:ascii="Times New Roman" w:hAnsi="Times New Roman" w:eastAsia="Times New Roman" w:cs="Times New Roman"/>
                <w:b w:val="0"/>
                <w:bCs w:val="0"/>
                <w:noProof w:val="0"/>
                <w:sz w:val="24"/>
                <w:szCs w:val="24"/>
                <w:lang w:val="en-GB"/>
              </w:rPr>
            </w:pPr>
            <w:r w:rsidRPr="23B3A183" w:rsidR="42A4D5C7">
              <w:rPr>
                <w:rFonts w:ascii="Times New Roman" w:hAnsi="Times New Roman" w:eastAsia="Times New Roman" w:cs="Times New Roman"/>
                <w:b w:val="0"/>
                <w:bCs w:val="0"/>
                <w:noProof w:val="0"/>
                <w:sz w:val="24"/>
                <w:szCs w:val="24"/>
                <w:lang w:val="en-GB"/>
              </w:rPr>
              <w:t>Team Entry Packs &amp; Medals – £350–£</w:t>
            </w:r>
            <w:r w:rsidRPr="23B3A183" w:rsidR="6F5A45CD">
              <w:rPr>
                <w:rFonts w:ascii="Times New Roman" w:hAnsi="Times New Roman" w:eastAsia="Times New Roman" w:cs="Times New Roman"/>
                <w:b w:val="0"/>
                <w:bCs w:val="0"/>
                <w:noProof w:val="0"/>
                <w:sz w:val="24"/>
                <w:szCs w:val="24"/>
                <w:lang w:val="en-GB"/>
              </w:rPr>
              <w:t>500.</w:t>
            </w:r>
          </w:p>
          <w:p w:rsidRPr="00426A64" w:rsidR="00773341" w:rsidP="034A94D9" w:rsidRDefault="00773341" w14:paraId="289A80CF" w14:textId="0248E19E">
            <w:pPr>
              <w:pStyle w:val="ListParagraph"/>
              <w:numPr>
                <w:ilvl w:val="0"/>
                <w:numId w:val="64"/>
              </w:numPr>
              <w:spacing w:before="240" w:beforeAutospacing="off" w:after="240" w:afterAutospacing="off" w:line="276" w:lineRule="auto"/>
              <w:rPr>
                <w:rFonts w:ascii="Times New Roman" w:hAnsi="Times New Roman" w:eastAsia="Times New Roman" w:cs="Times New Roman"/>
                <w:b w:val="0"/>
                <w:bCs w:val="0"/>
                <w:noProof w:val="0"/>
                <w:sz w:val="24"/>
                <w:szCs w:val="24"/>
                <w:lang w:val="en-GB"/>
              </w:rPr>
            </w:pPr>
            <w:r w:rsidRPr="034A94D9" w:rsidR="20599F95">
              <w:rPr>
                <w:rFonts w:ascii="Times New Roman" w:hAnsi="Times New Roman" w:eastAsia="Times New Roman" w:cs="Times New Roman"/>
                <w:b w:val="0"/>
                <w:bCs w:val="0"/>
                <w:noProof w:val="0"/>
                <w:sz w:val="24"/>
                <w:szCs w:val="24"/>
                <w:lang w:val="en-GB"/>
              </w:rPr>
              <w:t>Team Tops / Coloured Bibs – £400–£600</w:t>
            </w:r>
            <w:r w:rsidRPr="034A94D9" w:rsidR="20599F95">
              <w:rPr>
                <w:rFonts w:ascii="Times New Roman" w:hAnsi="Times New Roman" w:eastAsia="Times New Roman" w:cs="Times New Roman"/>
                <w:b w:val="0"/>
                <w:bCs w:val="0"/>
                <w:noProof w:val="0"/>
                <w:sz w:val="24"/>
                <w:szCs w:val="24"/>
                <w:lang w:val="en-GB"/>
              </w:rPr>
              <w:t xml:space="preserve"> </w:t>
            </w:r>
          </w:p>
          <w:p w:rsidRPr="00426A64" w:rsidR="00773341" w:rsidP="034A94D9" w:rsidRDefault="00773341" w14:paraId="63EA9E2A" w14:textId="14551E62">
            <w:pPr>
              <w:pStyle w:val="ListParagraph"/>
              <w:numPr>
                <w:ilvl w:val="0"/>
                <w:numId w:val="64"/>
              </w:numPr>
              <w:spacing w:before="240" w:beforeAutospacing="off" w:after="240" w:afterAutospacing="off" w:line="276" w:lineRule="auto"/>
              <w:rPr>
                <w:rFonts w:ascii="Times New Roman" w:hAnsi="Times New Roman" w:eastAsia="Times New Roman" w:cs="Times New Roman"/>
                <w:b w:val="0"/>
                <w:bCs w:val="0"/>
                <w:noProof w:val="0"/>
                <w:sz w:val="24"/>
                <w:szCs w:val="24"/>
                <w:lang w:val="en-GB"/>
              </w:rPr>
            </w:pPr>
            <w:r w:rsidRPr="034A94D9" w:rsidR="20599F95">
              <w:rPr>
                <w:rFonts w:ascii="Times New Roman" w:hAnsi="Times New Roman" w:eastAsia="Times New Roman" w:cs="Times New Roman"/>
                <w:b w:val="0"/>
                <w:bCs w:val="0"/>
                <w:noProof w:val="0"/>
                <w:sz w:val="24"/>
                <w:szCs w:val="24"/>
                <w:lang w:val="en-GB"/>
              </w:rPr>
              <w:t>BBQ &amp; Catering Supplies – £300–£450</w:t>
            </w:r>
            <w:r w:rsidRPr="034A94D9" w:rsidR="20599F95">
              <w:rPr>
                <w:rFonts w:ascii="Times New Roman" w:hAnsi="Times New Roman" w:eastAsia="Times New Roman" w:cs="Times New Roman"/>
                <w:b w:val="0"/>
                <w:bCs w:val="0"/>
                <w:noProof w:val="0"/>
                <w:sz w:val="24"/>
                <w:szCs w:val="24"/>
                <w:lang w:val="en-GB"/>
              </w:rPr>
              <w:t xml:space="preserve"> </w:t>
            </w:r>
          </w:p>
          <w:p w:rsidRPr="00426A64" w:rsidR="00773341" w:rsidP="034A94D9" w:rsidRDefault="00773341" w14:paraId="373E498E" w14:textId="1FEA3ACF">
            <w:pPr>
              <w:pStyle w:val="ListParagraph"/>
              <w:numPr>
                <w:ilvl w:val="0"/>
                <w:numId w:val="64"/>
              </w:numPr>
              <w:spacing w:before="240" w:beforeAutospacing="off" w:after="240" w:afterAutospacing="off" w:line="276" w:lineRule="auto"/>
              <w:rPr>
                <w:rFonts w:ascii="Times New Roman" w:hAnsi="Times New Roman" w:eastAsia="Times New Roman" w:cs="Times New Roman"/>
                <w:b w:val="0"/>
                <w:bCs w:val="0"/>
                <w:noProof w:val="0"/>
                <w:sz w:val="24"/>
                <w:szCs w:val="24"/>
                <w:lang w:val="en-GB"/>
              </w:rPr>
            </w:pPr>
            <w:r w:rsidRPr="034A94D9" w:rsidR="20599F95">
              <w:rPr>
                <w:rFonts w:ascii="Times New Roman" w:hAnsi="Times New Roman" w:eastAsia="Times New Roman" w:cs="Times New Roman"/>
                <w:b w:val="0"/>
                <w:bCs w:val="0"/>
                <w:noProof w:val="0"/>
                <w:sz w:val="24"/>
                <w:szCs w:val="24"/>
                <w:lang w:val="en-GB"/>
              </w:rPr>
              <w:t>First Aid &amp; Safety – £150–£250</w:t>
            </w:r>
            <w:r w:rsidRPr="034A94D9" w:rsidR="20599F95">
              <w:rPr>
                <w:rFonts w:ascii="Times New Roman" w:hAnsi="Times New Roman" w:eastAsia="Times New Roman" w:cs="Times New Roman"/>
                <w:b w:val="0"/>
                <w:bCs w:val="0"/>
                <w:noProof w:val="0"/>
                <w:sz w:val="24"/>
                <w:szCs w:val="24"/>
                <w:lang w:val="en-GB"/>
              </w:rPr>
              <w:t xml:space="preserve"> A qualified </w:t>
            </w:r>
            <w:r w:rsidRPr="034A94D9" w:rsidR="404125C9">
              <w:rPr>
                <w:rFonts w:ascii="Times New Roman" w:hAnsi="Times New Roman" w:eastAsia="Times New Roman" w:cs="Times New Roman"/>
                <w:b w:val="0"/>
                <w:bCs w:val="0"/>
                <w:noProof w:val="0"/>
                <w:sz w:val="24"/>
                <w:szCs w:val="24"/>
                <w:lang w:val="en-GB"/>
              </w:rPr>
              <w:t>first aid</w:t>
            </w:r>
            <w:r w:rsidRPr="034A94D9" w:rsidR="20599F95">
              <w:rPr>
                <w:rFonts w:ascii="Times New Roman" w:hAnsi="Times New Roman" w:eastAsia="Times New Roman" w:cs="Times New Roman"/>
                <w:b w:val="0"/>
                <w:bCs w:val="0"/>
                <w:noProof w:val="0"/>
                <w:sz w:val="24"/>
                <w:szCs w:val="24"/>
                <w:lang w:val="en-GB"/>
              </w:rPr>
              <w:t xml:space="preserve"> provider or medical support is essential for player safety.</w:t>
            </w:r>
          </w:p>
          <w:p w:rsidRPr="00426A64" w:rsidR="00773341" w:rsidP="034A94D9" w:rsidRDefault="00773341" w14:paraId="74FA3BA3" w14:textId="26438CE9">
            <w:pPr>
              <w:pStyle w:val="ListParagraph"/>
              <w:numPr>
                <w:ilvl w:val="0"/>
                <w:numId w:val="64"/>
              </w:numPr>
              <w:spacing w:before="240" w:beforeAutospacing="off" w:after="240" w:afterAutospacing="off" w:line="276" w:lineRule="auto"/>
              <w:rPr>
                <w:rFonts w:ascii="Times New Roman" w:hAnsi="Times New Roman" w:eastAsia="Times New Roman" w:cs="Times New Roman"/>
                <w:b w:val="0"/>
                <w:bCs w:val="0"/>
                <w:noProof w:val="0"/>
                <w:sz w:val="24"/>
                <w:szCs w:val="24"/>
                <w:lang w:val="en-GB"/>
              </w:rPr>
            </w:pPr>
            <w:r w:rsidRPr="034A94D9" w:rsidR="20599F95">
              <w:rPr>
                <w:rFonts w:ascii="Times New Roman" w:hAnsi="Times New Roman" w:eastAsia="Times New Roman" w:cs="Times New Roman"/>
                <w:b w:val="0"/>
                <w:bCs w:val="0"/>
                <w:noProof w:val="0"/>
                <w:sz w:val="24"/>
                <w:szCs w:val="24"/>
                <w:lang w:val="en-GB"/>
              </w:rPr>
              <w:t>Pitch Setup &amp; Equipment – £100–£200</w:t>
            </w:r>
            <w:r w:rsidRPr="034A94D9" w:rsidR="20599F95">
              <w:rPr>
                <w:rFonts w:ascii="Times New Roman" w:hAnsi="Times New Roman" w:eastAsia="Times New Roman" w:cs="Times New Roman"/>
                <w:b w:val="0"/>
                <w:bCs w:val="0"/>
                <w:noProof w:val="0"/>
                <w:sz w:val="24"/>
                <w:szCs w:val="24"/>
                <w:lang w:val="en-GB"/>
              </w:rPr>
              <w:t xml:space="preserve"> </w:t>
            </w:r>
          </w:p>
          <w:p w:rsidRPr="00426A64" w:rsidR="00773341" w:rsidP="034A94D9" w:rsidRDefault="00773341" w14:paraId="2F2E2026" w14:textId="598E2A00">
            <w:pPr>
              <w:pStyle w:val="ListParagraph"/>
              <w:numPr>
                <w:ilvl w:val="0"/>
                <w:numId w:val="64"/>
              </w:numPr>
              <w:spacing w:before="240" w:beforeAutospacing="off" w:after="240" w:afterAutospacing="off" w:line="276" w:lineRule="auto"/>
              <w:rPr>
                <w:rFonts w:ascii="Times New Roman" w:hAnsi="Times New Roman" w:eastAsia="Times New Roman" w:cs="Times New Roman"/>
                <w:b w:val="0"/>
                <w:bCs w:val="0"/>
                <w:noProof w:val="0"/>
                <w:sz w:val="24"/>
                <w:szCs w:val="24"/>
                <w:lang w:val="en-GB"/>
              </w:rPr>
            </w:pPr>
            <w:r w:rsidRPr="034A94D9" w:rsidR="20599F95">
              <w:rPr>
                <w:rFonts w:ascii="Times New Roman" w:hAnsi="Times New Roman" w:eastAsia="Times New Roman" w:cs="Times New Roman"/>
                <w:b w:val="0"/>
                <w:bCs w:val="0"/>
                <w:noProof w:val="0"/>
                <w:sz w:val="24"/>
                <w:szCs w:val="24"/>
                <w:lang w:val="en-GB"/>
              </w:rPr>
              <w:t>Marketing &amp; Promotion – £50–£100</w:t>
            </w:r>
            <w:r w:rsidRPr="034A94D9" w:rsidR="20599F95">
              <w:rPr>
                <w:rFonts w:ascii="Times New Roman" w:hAnsi="Times New Roman" w:eastAsia="Times New Roman" w:cs="Times New Roman"/>
                <w:b w:val="0"/>
                <w:bCs w:val="0"/>
                <w:noProof w:val="0"/>
                <w:sz w:val="24"/>
                <w:szCs w:val="24"/>
                <w:lang w:val="en-GB"/>
              </w:rPr>
              <w:t xml:space="preserve"> Posters, </w:t>
            </w:r>
          </w:p>
          <w:p w:rsidRPr="00426A64" w:rsidR="00773341" w:rsidP="034A94D9" w:rsidRDefault="00773341" w14:paraId="64690048" w14:textId="2ACF06FE">
            <w:pPr>
              <w:pStyle w:val="ListParagraph"/>
              <w:numPr>
                <w:ilvl w:val="0"/>
                <w:numId w:val="64"/>
              </w:numPr>
              <w:spacing w:before="240" w:beforeAutospacing="off" w:after="240" w:afterAutospacing="off" w:line="276" w:lineRule="auto"/>
              <w:rPr>
                <w:rFonts w:ascii="Times New Roman" w:hAnsi="Times New Roman" w:eastAsia="Times New Roman" w:cs="Times New Roman"/>
                <w:b w:val="0"/>
                <w:bCs w:val="0"/>
                <w:noProof w:val="0"/>
                <w:sz w:val="24"/>
                <w:szCs w:val="24"/>
                <w:lang w:val="en-GB"/>
              </w:rPr>
            </w:pPr>
            <w:r w:rsidRPr="034A94D9" w:rsidR="20599F95">
              <w:rPr>
                <w:rFonts w:ascii="Times New Roman" w:hAnsi="Times New Roman" w:eastAsia="Times New Roman" w:cs="Times New Roman"/>
                <w:b w:val="0"/>
                <w:bCs w:val="0"/>
                <w:noProof w:val="0"/>
                <w:sz w:val="24"/>
                <w:szCs w:val="24"/>
                <w:lang w:val="en-GB"/>
              </w:rPr>
              <w:t>Contingency Fund – £100</w:t>
            </w:r>
            <w:r w:rsidRPr="034A94D9" w:rsidR="20599F95">
              <w:rPr>
                <w:rFonts w:ascii="Times New Roman" w:hAnsi="Times New Roman" w:eastAsia="Times New Roman" w:cs="Times New Roman"/>
                <w:b w:val="0"/>
                <w:bCs w:val="0"/>
                <w:noProof w:val="0"/>
                <w:sz w:val="24"/>
                <w:szCs w:val="24"/>
                <w:lang w:val="en-GB"/>
              </w:rPr>
              <w:t xml:space="preserve"> </w:t>
            </w:r>
          </w:p>
          <w:p w:rsidRPr="00426A64" w:rsidR="00773341" w:rsidP="034A94D9" w:rsidRDefault="00773341" w14:paraId="2FFD81E0" w14:textId="0346417D">
            <w:pPr>
              <w:pStyle w:val="ListParagraph"/>
              <w:numPr>
                <w:ilvl w:val="0"/>
                <w:numId w:val="64"/>
              </w:numPr>
              <w:spacing w:before="240" w:beforeAutospacing="off" w:after="240" w:afterAutospacing="off" w:line="276" w:lineRule="auto"/>
              <w:rPr>
                <w:rFonts w:ascii="Times New Roman" w:hAnsi="Times New Roman" w:eastAsia="Times New Roman" w:cs="Times New Roman"/>
                <w:b w:val="0"/>
                <w:bCs w:val="0"/>
                <w:noProof w:val="0"/>
                <w:sz w:val="24"/>
                <w:szCs w:val="24"/>
                <w:lang w:val="en-GB"/>
              </w:rPr>
            </w:pPr>
            <w:r w:rsidRPr="034A94D9" w:rsidR="20599F95">
              <w:rPr>
                <w:rFonts w:ascii="Times New Roman" w:hAnsi="Times New Roman" w:eastAsia="Times New Roman" w:cs="Times New Roman"/>
                <w:b w:val="0"/>
                <w:bCs w:val="0"/>
                <w:noProof w:val="0"/>
                <w:sz w:val="24"/>
                <w:szCs w:val="24"/>
                <w:lang w:val="en-GB"/>
              </w:rPr>
              <w:t>Estimated Total Funding Required: £1,450–£2,200</w:t>
            </w:r>
          </w:p>
          <w:p w:rsidRPr="00426A64" w:rsidR="00773341" w:rsidP="7A2AF35E" w:rsidRDefault="00773341" w14:paraId="51FA9D50" w14:textId="479BBDD6">
            <w:pPr>
              <w:pStyle w:val="Normal"/>
              <w:spacing w:after="200" w:line="276" w:lineRule="auto"/>
              <w:ind w:left="0"/>
              <w:rPr>
                <w:rFonts w:ascii="Times New Roman" w:hAnsi="Times New Roman" w:eastAsia="Times New Roman" w:cs="Times New Roman"/>
                <w:b w:val="0"/>
                <w:bCs w:val="0"/>
                <w:sz w:val="28"/>
                <w:szCs w:val="28"/>
              </w:rPr>
            </w:pPr>
          </w:p>
        </w:tc>
      </w:tr>
      <w:tr w:rsidR="00426A64" w:rsidTr="23B3A183" w14:paraId="626E21EB" w14:textId="77777777">
        <w:tc>
          <w:tcPr>
            <w:tcW w:w="2263" w:type="dxa"/>
            <w:tcMar/>
          </w:tcPr>
          <w:p w:rsidR="00426A64" w:rsidRDefault="00426A64" w14:paraId="29683570" w14:textId="77777777">
            <w:pPr>
              <w:spacing w:after="200" w:line="276" w:lineRule="auto"/>
              <w:rPr>
                <w:rFonts w:ascii="Arial" w:hAnsi="Arial" w:cs="Arial"/>
                <w:b/>
                <w:sz w:val="22"/>
                <w:szCs w:val="22"/>
              </w:rPr>
            </w:pPr>
            <w:r>
              <w:rPr>
                <w:rFonts w:ascii="Arial" w:hAnsi="Arial" w:cs="Arial"/>
                <w:b/>
                <w:sz w:val="22"/>
                <w:szCs w:val="22"/>
              </w:rPr>
              <w:t>Partners</w:t>
            </w:r>
          </w:p>
        </w:tc>
        <w:tc>
          <w:tcPr>
            <w:tcW w:w="6753" w:type="dxa"/>
            <w:tcMar/>
          </w:tcPr>
          <w:p w:rsidR="00426A64" w:rsidP="034A94D9" w:rsidRDefault="00426A64" w14:paraId="1DD6CAA7" w14:textId="66377501">
            <w:pPr>
              <w:spacing w:after="200" w:line="276" w:lineRule="auto"/>
              <w:rPr>
                <w:rFonts w:ascii="Times New Roman" w:hAnsi="Times New Roman" w:eastAsia="Times New Roman" w:cs="Times New Roman"/>
                <w:b w:val="0"/>
                <w:bCs w:val="0"/>
                <w:sz w:val="24"/>
                <w:szCs w:val="24"/>
              </w:rPr>
            </w:pPr>
            <w:r w:rsidRPr="034A94D9" w:rsidR="0967499D">
              <w:rPr>
                <w:rFonts w:ascii="Times New Roman" w:hAnsi="Times New Roman" w:eastAsia="Times New Roman" w:cs="Times New Roman"/>
                <w:b w:val="0"/>
                <w:bCs w:val="0"/>
                <w:sz w:val="24"/>
                <w:szCs w:val="24"/>
              </w:rPr>
              <w:t>Gowerton</w:t>
            </w:r>
            <w:r w:rsidRPr="034A94D9" w:rsidR="0967499D">
              <w:rPr>
                <w:rFonts w:ascii="Times New Roman" w:hAnsi="Times New Roman" w:eastAsia="Times New Roman" w:cs="Times New Roman"/>
                <w:b w:val="0"/>
                <w:bCs w:val="0"/>
                <w:sz w:val="24"/>
                <w:szCs w:val="24"/>
              </w:rPr>
              <w:t xml:space="preserve"> RFC.</w:t>
            </w:r>
          </w:p>
          <w:p w:rsidR="0576F977" w:rsidP="034A94D9" w:rsidRDefault="0576F977" w14:paraId="663B8956" w14:textId="5AFA6F67">
            <w:pPr>
              <w:pStyle w:val="ListParagraph"/>
              <w:numPr>
                <w:ilvl w:val="0"/>
                <w:numId w:val="65"/>
              </w:numPr>
              <w:spacing w:after="200" w:line="276" w:lineRule="auto"/>
              <w:rPr>
                <w:rFonts w:ascii="Times New Roman" w:hAnsi="Times New Roman" w:eastAsia="Times New Roman" w:cs="Times New Roman"/>
                <w:b w:val="0"/>
                <w:bCs w:val="0"/>
                <w:noProof w:val="0"/>
                <w:sz w:val="24"/>
                <w:szCs w:val="24"/>
                <w:lang w:val="en-GB"/>
              </w:rPr>
            </w:pPr>
            <w:r w:rsidRPr="034A94D9" w:rsidR="4A12BEB6">
              <w:rPr>
                <w:rFonts w:ascii="Times New Roman" w:hAnsi="Times New Roman" w:eastAsia="Times New Roman" w:cs="Times New Roman"/>
                <w:b w:val="0"/>
                <w:bCs w:val="0"/>
                <w:noProof w:val="0"/>
                <w:sz w:val="24"/>
                <w:szCs w:val="24"/>
                <w:lang w:val="en-GB"/>
              </w:rPr>
              <w:t>Providing the venue, pitches, and changing rooms</w:t>
            </w:r>
          </w:p>
          <w:p w:rsidR="0576F977" w:rsidP="034A94D9" w:rsidRDefault="0576F977" w14:paraId="3DB683AF" w14:textId="2AAD6F04">
            <w:pPr>
              <w:pStyle w:val="ListParagraph"/>
              <w:numPr>
                <w:ilvl w:val="0"/>
                <w:numId w:val="65"/>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4A12BEB6">
              <w:rPr>
                <w:rFonts w:ascii="Times New Roman" w:hAnsi="Times New Roman" w:eastAsia="Times New Roman" w:cs="Times New Roman"/>
                <w:b w:val="0"/>
                <w:bCs w:val="0"/>
                <w:noProof w:val="0"/>
                <w:sz w:val="24"/>
                <w:szCs w:val="24"/>
                <w:lang w:val="en-GB"/>
              </w:rPr>
              <w:t>Supplying volunteers, coaches, and referees</w:t>
            </w:r>
          </w:p>
          <w:p w:rsidR="0576F977" w:rsidP="034A94D9" w:rsidRDefault="0576F977" w14:paraId="253F2757" w14:textId="588C5135">
            <w:pPr>
              <w:pStyle w:val="ListParagraph"/>
              <w:numPr>
                <w:ilvl w:val="0"/>
                <w:numId w:val="65"/>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4A12BEB6">
              <w:rPr>
                <w:rFonts w:ascii="Times New Roman" w:hAnsi="Times New Roman" w:eastAsia="Times New Roman" w:cs="Times New Roman"/>
                <w:b w:val="0"/>
                <w:bCs w:val="0"/>
                <w:noProof w:val="0"/>
                <w:sz w:val="24"/>
                <w:szCs w:val="24"/>
                <w:lang w:val="en-GB"/>
              </w:rPr>
              <w:t>Offering club branding and promotional support</w:t>
            </w:r>
          </w:p>
          <w:p w:rsidR="0576F977" w:rsidP="034A94D9" w:rsidRDefault="0576F977" w14:paraId="7C85855B" w14:textId="7F37EF07">
            <w:pPr>
              <w:pStyle w:val="ListParagraph"/>
              <w:numPr>
                <w:ilvl w:val="0"/>
                <w:numId w:val="65"/>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4A12BEB6">
              <w:rPr>
                <w:rFonts w:ascii="Times New Roman" w:hAnsi="Times New Roman" w:eastAsia="Times New Roman" w:cs="Times New Roman"/>
                <w:b w:val="0"/>
                <w:bCs w:val="0"/>
                <w:noProof w:val="0"/>
                <w:sz w:val="24"/>
                <w:szCs w:val="24"/>
                <w:lang w:val="en-GB"/>
              </w:rPr>
              <w:t>Managing event logistics and safety</w:t>
            </w:r>
          </w:p>
          <w:p w:rsidR="0576F977" w:rsidP="034A94D9" w:rsidRDefault="0576F977" w14:paraId="478FEE47" w14:textId="04FDE360">
            <w:pPr>
              <w:pStyle w:val="ListParagraph"/>
              <w:numPr>
                <w:ilvl w:val="0"/>
                <w:numId w:val="65"/>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4A12BEB6">
              <w:rPr>
                <w:rFonts w:ascii="Times New Roman" w:hAnsi="Times New Roman" w:eastAsia="Times New Roman" w:cs="Times New Roman"/>
                <w:b w:val="0"/>
                <w:bCs w:val="0"/>
                <w:noProof w:val="0"/>
                <w:sz w:val="24"/>
                <w:szCs w:val="24"/>
                <w:lang w:val="en-GB"/>
              </w:rPr>
              <w:t>Engaging with local schools, youth teams, and community groups</w:t>
            </w:r>
          </w:p>
          <w:p w:rsidR="0576F977" w:rsidP="034A94D9" w:rsidRDefault="0576F977" w14:paraId="12BA07CA" w14:textId="35FDDA46">
            <w:pPr>
              <w:pStyle w:val="ListParagraph"/>
              <w:numPr>
                <w:ilvl w:val="0"/>
                <w:numId w:val="65"/>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4A12BEB6">
              <w:rPr>
                <w:rFonts w:ascii="Times New Roman" w:hAnsi="Times New Roman" w:eastAsia="Times New Roman" w:cs="Times New Roman"/>
                <w:b w:val="0"/>
                <w:bCs w:val="0"/>
                <w:noProof w:val="0"/>
                <w:sz w:val="24"/>
                <w:szCs w:val="24"/>
                <w:lang w:val="en-GB"/>
              </w:rPr>
              <w:t>The club benefits through increased visibility, community engagement, and fundraising opportunities.</w:t>
            </w:r>
          </w:p>
          <w:p w:rsidR="7A2AF35E" w:rsidP="034A94D9" w:rsidRDefault="7A2AF35E" w14:paraId="62CA0150" w14:textId="129F6B66">
            <w:pPr>
              <w:pStyle w:val="ListParagraph"/>
              <w:spacing w:after="200" w:line="276" w:lineRule="auto"/>
              <w:ind w:left="720"/>
              <w:rPr>
                <w:rFonts w:ascii="Times New Roman" w:hAnsi="Times New Roman" w:eastAsia="Times New Roman" w:cs="Times New Roman"/>
                <w:b w:val="0"/>
                <w:bCs w:val="0"/>
                <w:sz w:val="24"/>
                <w:szCs w:val="24"/>
              </w:rPr>
            </w:pPr>
          </w:p>
          <w:p w:rsidR="00286DB1" w:rsidP="034A94D9" w:rsidRDefault="00286DB1" w14:paraId="54292EA6" w14:textId="77777777">
            <w:pPr>
              <w:spacing w:after="200" w:line="276" w:lineRule="auto"/>
              <w:rPr>
                <w:rFonts w:ascii="Times New Roman" w:hAnsi="Times New Roman" w:eastAsia="Times New Roman" w:cs="Times New Roman"/>
                <w:b w:val="0"/>
                <w:bCs w:val="0"/>
                <w:sz w:val="24"/>
                <w:szCs w:val="24"/>
              </w:rPr>
            </w:pPr>
          </w:p>
          <w:p w:rsidRPr="00426A64" w:rsidR="00286DB1" w:rsidP="034A94D9" w:rsidRDefault="00286DB1" w14:paraId="4AEF892B" w14:textId="77777777">
            <w:pPr>
              <w:spacing w:after="200" w:line="276" w:lineRule="auto"/>
              <w:rPr>
                <w:rFonts w:ascii="Times New Roman" w:hAnsi="Times New Roman" w:eastAsia="Times New Roman" w:cs="Times New Roman"/>
                <w:b w:val="0"/>
                <w:bCs w:val="0"/>
                <w:sz w:val="24"/>
                <w:szCs w:val="24"/>
              </w:rPr>
            </w:pPr>
          </w:p>
        </w:tc>
      </w:tr>
      <w:tr w:rsidR="00426A64" w:rsidTr="23B3A183" w14:paraId="5C9EBF72" w14:textId="77777777">
        <w:tc>
          <w:tcPr>
            <w:tcW w:w="2263" w:type="dxa"/>
            <w:tcMar/>
          </w:tcPr>
          <w:p w:rsidR="00426A64" w:rsidP="00426A64" w:rsidRDefault="00426A64" w14:paraId="36181268" w14:textId="77777777">
            <w:pPr>
              <w:spacing w:after="200" w:line="276" w:lineRule="auto"/>
              <w:rPr>
                <w:rFonts w:ascii="Arial" w:hAnsi="Arial" w:cs="Arial"/>
                <w:b/>
                <w:sz w:val="22"/>
                <w:szCs w:val="22"/>
              </w:rPr>
            </w:pPr>
            <w:r>
              <w:rPr>
                <w:rFonts w:ascii="Arial" w:hAnsi="Arial" w:cs="Arial"/>
                <w:b/>
                <w:sz w:val="22"/>
                <w:szCs w:val="22"/>
              </w:rPr>
              <w:t>Strategic Impacts (Government, Local Authority, NGB’s)</w:t>
            </w:r>
          </w:p>
        </w:tc>
        <w:tc>
          <w:tcPr>
            <w:tcW w:w="6753" w:type="dxa"/>
            <w:tcMar/>
          </w:tcPr>
          <w:p w:rsidR="00426A64" w:rsidP="034A94D9" w:rsidRDefault="00426A64" w14:paraId="5486F80C" w14:textId="7743A63F">
            <w:pPr>
              <w:pStyle w:val="ListParagraph"/>
              <w:numPr>
                <w:ilvl w:val="0"/>
                <w:numId w:val="66"/>
              </w:numPr>
              <w:spacing w:after="200" w:line="276" w:lineRule="auto"/>
              <w:rPr>
                <w:rFonts w:ascii="Times New Roman" w:hAnsi="Times New Roman" w:eastAsia="Times New Roman" w:cs="Times New Roman"/>
                <w:b w:val="0"/>
                <w:bCs w:val="0"/>
                <w:sz w:val="24"/>
                <w:szCs w:val="24"/>
              </w:rPr>
            </w:pPr>
            <w:r w:rsidRPr="034A94D9" w:rsidR="1D1E9526">
              <w:rPr>
                <w:rFonts w:ascii="Times New Roman" w:hAnsi="Times New Roman" w:eastAsia="Times New Roman" w:cs="Times New Roman"/>
                <w:b w:val="0"/>
                <w:bCs w:val="0"/>
                <w:sz w:val="24"/>
                <w:szCs w:val="24"/>
              </w:rPr>
              <w:t xml:space="preserve">Government – promotes </w:t>
            </w:r>
            <w:r w:rsidRPr="034A94D9" w:rsidR="30436BAF">
              <w:rPr>
                <w:rFonts w:ascii="Times New Roman" w:hAnsi="Times New Roman" w:eastAsia="Times New Roman" w:cs="Times New Roman"/>
                <w:b w:val="0"/>
                <w:bCs w:val="0"/>
                <w:sz w:val="24"/>
                <w:szCs w:val="24"/>
              </w:rPr>
              <w:t>physical activity</w:t>
            </w:r>
            <w:r w:rsidRPr="034A94D9" w:rsidR="2A4B9C6C">
              <w:rPr>
                <w:rFonts w:ascii="Times New Roman" w:hAnsi="Times New Roman" w:eastAsia="Times New Roman" w:cs="Times New Roman"/>
                <w:b w:val="0"/>
                <w:bCs w:val="0"/>
                <w:sz w:val="24"/>
                <w:szCs w:val="24"/>
              </w:rPr>
              <w:t xml:space="preserve">, reduces obesity and any other risk </w:t>
            </w:r>
            <w:r w:rsidRPr="034A94D9" w:rsidR="7A96667D">
              <w:rPr>
                <w:rFonts w:ascii="Times New Roman" w:hAnsi="Times New Roman" w:eastAsia="Times New Roman" w:cs="Times New Roman"/>
                <w:b w:val="0"/>
                <w:bCs w:val="0"/>
                <w:sz w:val="24"/>
                <w:szCs w:val="24"/>
              </w:rPr>
              <w:t>top</w:t>
            </w:r>
            <w:r w:rsidRPr="034A94D9" w:rsidR="2A4B9C6C">
              <w:rPr>
                <w:rFonts w:ascii="Times New Roman" w:hAnsi="Times New Roman" w:eastAsia="Times New Roman" w:cs="Times New Roman"/>
                <w:b w:val="0"/>
                <w:bCs w:val="0"/>
                <w:sz w:val="24"/>
                <w:szCs w:val="24"/>
              </w:rPr>
              <w:t xml:space="preserve"> health problems</w:t>
            </w:r>
          </w:p>
          <w:p w:rsidR="2B0A6EC5" w:rsidP="034A94D9" w:rsidRDefault="2B0A6EC5" w14:paraId="642394B9" w14:textId="29D7821B">
            <w:pPr>
              <w:pStyle w:val="ListParagraph"/>
              <w:numPr>
                <w:ilvl w:val="0"/>
                <w:numId w:val="66"/>
              </w:numPr>
              <w:spacing w:after="200" w:line="276" w:lineRule="auto"/>
              <w:rPr>
                <w:rFonts w:ascii="Times New Roman" w:hAnsi="Times New Roman" w:eastAsia="Times New Roman" w:cs="Times New Roman"/>
                <w:b w:val="0"/>
                <w:bCs w:val="0"/>
                <w:noProof w:val="0"/>
                <w:sz w:val="24"/>
                <w:szCs w:val="24"/>
                <w:lang w:val="en-GB"/>
              </w:rPr>
            </w:pPr>
            <w:r w:rsidRPr="034A94D9" w:rsidR="2A4B9C6C">
              <w:rPr>
                <w:rFonts w:ascii="Times New Roman" w:hAnsi="Times New Roman" w:eastAsia="Times New Roman" w:cs="Times New Roman"/>
                <w:b w:val="0"/>
                <w:bCs w:val="0"/>
                <w:sz w:val="24"/>
                <w:szCs w:val="24"/>
              </w:rPr>
              <w:t xml:space="preserve">Local authority - </w:t>
            </w:r>
            <w:r w:rsidRPr="034A94D9" w:rsidR="2A4B9C6C">
              <w:rPr>
                <w:rFonts w:ascii="Times New Roman" w:hAnsi="Times New Roman" w:eastAsia="Times New Roman" w:cs="Times New Roman"/>
                <w:b w:val="0"/>
                <w:bCs w:val="0"/>
                <w:noProof w:val="0"/>
                <w:sz w:val="24"/>
                <w:szCs w:val="24"/>
                <w:lang w:val="en-GB"/>
              </w:rPr>
              <w:t>Supports local sport participation, boosts footfall to the area, and strengthens community identity.</w:t>
            </w:r>
          </w:p>
          <w:p w:rsidR="44D75828" w:rsidP="034A94D9" w:rsidRDefault="44D75828" w14:paraId="40197AD3" w14:textId="12D4AE2B">
            <w:pPr>
              <w:pStyle w:val="ListParagraph"/>
              <w:numPr>
                <w:ilvl w:val="0"/>
                <w:numId w:val="66"/>
              </w:numPr>
              <w:spacing w:after="200" w:line="276" w:lineRule="auto"/>
              <w:rPr>
                <w:rFonts w:ascii="Times New Roman" w:hAnsi="Times New Roman" w:eastAsia="Times New Roman" w:cs="Times New Roman"/>
                <w:b w:val="0"/>
                <w:bCs w:val="0"/>
                <w:noProof w:val="0"/>
                <w:sz w:val="24"/>
                <w:szCs w:val="24"/>
                <w:lang w:val="en-GB"/>
              </w:rPr>
            </w:pPr>
            <w:r w:rsidRPr="034A94D9" w:rsidR="391E26A6">
              <w:rPr>
                <w:rFonts w:ascii="Times New Roman" w:hAnsi="Times New Roman" w:eastAsia="Times New Roman" w:cs="Times New Roman"/>
                <w:b w:val="0"/>
                <w:bCs w:val="0"/>
                <w:noProof w:val="0"/>
                <w:sz w:val="24"/>
                <w:szCs w:val="24"/>
                <w:lang w:val="en-GB"/>
              </w:rPr>
              <w:t>N</w:t>
            </w:r>
            <w:r w:rsidRPr="034A94D9" w:rsidR="391E26A6">
              <w:rPr>
                <w:rFonts w:ascii="Times New Roman" w:hAnsi="Times New Roman" w:eastAsia="Times New Roman" w:cs="Times New Roman"/>
                <w:b w:val="0"/>
                <w:bCs w:val="0"/>
                <w:noProof w:val="0"/>
                <w:sz w:val="24"/>
                <w:szCs w:val="24"/>
                <w:lang w:val="en-GB"/>
              </w:rPr>
              <w:t xml:space="preserve">ational Governing Body – WRU </w:t>
            </w:r>
            <w:r w:rsidRPr="034A94D9" w:rsidR="391E26A6">
              <w:rPr>
                <w:rFonts w:ascii="Times New Roman" w:hAnsi="Times New Roman" w:eastAsia="Times New Roman" w:cs="Times New Roman"/>
                <w:b w:val="0"/>
                <w:bCs w:val="0"/>
                <w:noProof w:val="0"/>
                <w:sz w:val="24"/>
                <w:szCs w:val="24"/>
                <w:lang w:val="en-GB"/>
              </w:rPr>
              <w:t>Promotes rugby development, especially in youth and grassroots levels. Encourages talent identification and supports WRU goals of increasing rugby engagement across Wales.</w:t>
            </w:r>
          </w:p>
          <w:p w:rsidR="00286DB1" w:rsidP="034A94D9" w:rsidRDefault="00286DB1" w14:paraId="58E6BD26" w14:textId="77777777">
            <w:pPr>
              <w:spacing w:after="200" w:line="276" w:lineRule="auto"/>
              <w:rPr>
                <w:rFonts w:ascii="Times New Roman" w:hAnsi="Times New Roman" w:eastAsia="Times New Roman" w:cs="Times New Roman"/>
                <w:b w:val="0"/>
                <w:bCs w:val="0"/>
                <w:sz w:val="24"/>
                <w:szCs w:val="24"/>
              </w:rPr>
            </w:pPr>
          </w:p>
          <w:p w:rsidRPr="00426A64" w:rsidR="00286DB1" w:rsidP="034A94D9" w:rsidRDefault="00286DB1" w14:paraId="26F33E03" w14:textId="77777777">
            <w:pPr>
              <w:spacing w:after="200" w:line="276" w:lineRule="auto"/>
              <w:rPr>
                <w:rFonts w:ascii="Times New Roman" w:hAnsi="Times New Roman" w:eastAsia="Times New Roman" w:cs="Times New Roman"/>
                <w:b w:val="0"/>
                <w:bCs w:val="0"/>
                <w:sz w:val="24"/>
                <w:szCs w:val="24"/>
              </w:rPr>
            </w:pPr>
          </w:p>
        </w:tc>
      </w:tr>
      <w:tr w:rsidR="00426A64" w:rsidTr="23B3A183" w14:paraId="7F49D953" w14:textId="77777777">
        <w:tc>
          <w:tcPr>
            <w:tcW w:w="2263" w:type="dxa"/>
            <w:tcMar/>
          </w:tcPr>
          <w:p w:rsidR="00426A64" w:rsidP="00426A64" w:rsidRDefault="00286DB1" w14:paraId="512367C2" w14:textId="77777777">
            <w:pPr>
              <w:spacing w:after="200" w:line="276" w:lineRule="auto"/>
              <w:rPr>
                <w:rFonts w:ascii="Arial" w:hAnsi="Arial" w:cs="Arial"/>
                <w:b/>
                <w:sz w:val="22"/>
                <w:szCs w:val="22"/>
              </w:rPr>
            </w:pPr>
            <w:r>
              <w:rPr>
                <w:rFonts w:ascii="Arial" w:hAnsi="Arial" w:cs="Arial"/>
                <w:b/>
                <w:sz w:val="22"/>
                <w:szCs w:val="22"/>
              </w:rPr>
              <w:t xml:space="preserve">Venue/ </w:t>
            </w:r>
            <w:r w:rsidR="00426A64">
              <w:rPr>
                <w:rFonts w:ascii="Arial" w:hAnsi="Arial" w:cs="Arial"/>
                <w:b/>
                <w:sz w:val="22"/>
                <w:szCs w:val="22"/>
              </w:rPr>
              <w:t>Facility (Justify)</w:t>
            </w:r>
          </w:p>
        </w:tc>
        <w:tc>
          <w:tcPr>
            <w:tcW w:w="6753" w:type="dxa"/>
            <w:tcMar/>
          </w:tcPr>
          <w:p w:rsidR="00426A64" w:rsidP="034A94D9" w:rsidRDefault="00426A64" w14:paraId="5650542B" w14:textId="7C4F1B85">
            <w:pPr>
              <w:spacing w:after="200" w:line="276" w:lineRule="auto"/>
              <w:rPr>
                <w:rFonts w:ascii="Times New Roman" w:hAnsi="Times New Roman" w:eastAsia="Times New Roman" w:cs="Times New Roman"/>
                <w:b w:val="0"/>
                <w:bCs w:val="0"/>
                <w:sz w:val="24"/>
                <w:szCs w:val="24"/>
              </w:rPr>
            </w:pPr>
            <w:r w:rsidRPr="034A94D9" w:rsidR="566F3132">
              <w:rPr>
                <w:rFonts w:ascii="Times New Roman" w:hAnsi="Times New Roman" w:eastAsia="Times New Roman" w:cs="Times New Roman"/>
                <w:b w:val="0"/>
                <w:bCs w:val="0"/>
                <w:sz w:val="24"/>
                <w:szCs w:val="24"/>
              </w:rPr>
              <w:t>Gowerton</w:t>
            </w:r>
            <w:r w:rsidRPr="034A94D9" w:rsidR="566F3132">
              <w:rPr>
                <w:rFonts w:ascii="Times New Roman" w:hAnsi="Times New Roman" w:eastAsia="Times New Roman" w:cs="Times New Roman"/>
                <w:b w:val="0"/>
                <w:bCs w:val="0"/>
                <w:sz w:val="24"/>
                <w:szCs w:val="24"/>
              </w:rPr>
              <w:t xml:space="preserve"> RFC:</w:t>
            </w:r>
          </w:p>
          <w:p w:rsidR="066B8B77" w:rsidP="034A94D9" w:rsidRDefault="066B8B77" w14:paraId="42BCA1F3" w14:textId="0E1146F0">
            <w:pPr>
              <w:pStyle w:val="Normal"/>
              <w:spacing w:after="200" w:line="276" w:lineRule="auto"/>
              <w:rPr>
                <w:rFonts w:ascii="Times New Roman" w:hAnsi="Times New Roman" w:eastAsia="Times New Roman" w:cs="Times New Roman"/>
                <w:b w:val="0"/>
                <w:bCs w:val="0"/>
                <w:noProof w:val="0"/>
                <w:sz w:val="24"/>
                <w:szCs w:val="24"/>
                <w:lang w:val="en-GB"/>
              </w:rPr>
            </w:pPr>
            <w:r w:rsidRPr="034A94D9" w:rsidR="566F3132">
              <w:rPr>
                <w:rFonts w:ascii="Times New Roman" w:hAnsi="Times New Roman" w:eastAsia="Times New Roman" w:cs="Times New Roman"/>
                <w:b w:val="0"/>
                <w:bCs w:val="0"/>
                <w:sz w:val="24"/>
                <w:szCs w:val="24"/>
              </w:rPr>
              <w:t xml:space="preserve">            </w:t>
            </w:r>
            <w:r w:rsidRPr="034A94D9" w:rsidR="566F3132">
              <w:rPr>
                <w:rFonts w:ascii="Times New Roman" w:hAnsi="Times New Roman" w:eastAsia="Times New Roman" w:cs="Times New Roman"/>
                <w:b w:val="0"/>
                <w:bCs w:val="0"/>
                <w:sz w:val="24"/>
                <w:szCs w:val="24"/>
              </w:rPr>
              <w:t xml:space="preserve">   </w:t>
            </w:r>
            <w:r w:rsidRPr="034A94D9" w:rsidR="566F3132">
              <w:rPr>
                <w:rFonts w:ascii="Times New Roman" w:hAnsi="Times New Roman" w:eastAsia="Times New Roman" w:cs="Times New Roman"/>
                <w:b w:val="0"/>
                <w:bCs w:val="0"/>
                <w:sz w:val="24"/>
                <w:szCs w:val="24"/>
              </w:rPr>
              <w:t>-</w:t>
            </w:r>
            <w:r w:rsidRPr="034A94D9" w:rsidR="566F3132">
              <w:rPr>
                <w:rFonts w:ascii="Times New Roman" w:hAnsi="Times New Roman" w:eastAsia="Times New Roman" w:cs="Times New Roman"/>
                <w:b w:val="0"/>
                <w:bCs w:val="0"/>
                <w:noProof w:val="0"/>
                <w:sz w:val="24"/>
                <w:szCs w:val="24"/>
                <w:lang w:val="en-GB"/>
              </w:rPr>
              <w:t xml:space="preserve"> Multiple Pitches</w:t>
            </w:r>
            <w:r w:rsidRPr="034A94D9" w:rsidR="566F3132">
              <w:rPr>
                <w:rFonts w:ascii="Times New Roman" w:hAnsi="Times New Roman" w:eastAsia="Times New Roman" w:cs="Times New Roman"/>
                <w:b w:val="0"/>
                <w:bCs w:val="0"/>
                <w:noProof w:val="0"/>
                <w:sz w:val="24"/>
                <w:szCs w:val="24"/>
                <w:lang w:val="en-GB"/>
              </w:rPr>
              <w:t xml:space="preserve"> allow several matches to run simultaneously, reducing waiting times.</w:t>
            </w:r>
          </w:p>
          <w:p w:rsidR="066B8B77" w:rsidP="034A94D9" w:rsidRDefault="066B8B77" w14:paraId="107AC024" w14:textId="00E38247">
            <w:pPr>
              <w:pStyle w:val="ListParagraph"/>
              <w:numPr>
                <w:ilvl w:val="0"/>
                <w:numId w:val="36"/>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566F3132">
              <w:rPr>
                <w:rFonts w:ascii="Times New Roman" w:hAnsi="Times New Roman" w:eastAsia="Times New Roman" w:cs="Times New Roman"/>
                <w:b w:val="0"/>
                <w:bCs w:val="0"/>
                <w:noProof w:val="0"/>
                <w:sz w:val="24"/>
                <w:szCs w:val="24"/>
                <w:lang w:val="en-GB"/>
              </w:rPr>
              <w:t>Clubhouse Facilities</w:t>
            </w:r>
            <w:r w:rsidRPr="034A94D9" w:rsidR="566F3132">
              <w:rPr>
                <w:rFonts w:ascii="Times New Roman" w:hAnsi="Times New Roman" w:eastAsia="Times New Roman" w:cs="Times New Roman"/>
                <w:b w:val="0"/>
                <w:bCs w:val="0"/>
                <w:noProof w:val="0"/>
                <w:sz w:val="24"/>
                <w:szCs w:val="24"/>
                <w:lang w:val="en-GB"/>
              </w:rPr>
              <w:t xml:space="preserve"> provide changing rooms, toilets, first</w:t>
            </w:r>
            <w:r>
              <w:noBreakHyphen/>
            </w:r>
            <w:r w:rsidRPr="034A94D9" w:rsidR="566F3132">
              <w:rPr>
                <w:rFonts w:ascii="Times New Roman" w:hAnsi="Times New Roman" w:eastAsia="Times New Roman" w:cs="Times New Roman"/>
                <w:b w:val="0"/>
                <w:bCs w:val="0"/>
                <w:noProof w:val="0"/>
                <w:sz w:val="24"/>
                <w:szCs w:val="24"/>
                <w:lang w:val="en-GB"/>
              </w:rPr>
              <w:t>aid space, and social areas.</w:t>
            </w:r>
          </w:p>
          <w:p w:rsidR="066B8B77" w:rsidP="034A94D9" w:rsidRDefault="066B8B77" w14:paraId="1D2ED946" w14:textId="7CD6BD4A">
            <w:pPr>
              <w:pStyle w:val="ListParagraph"/>
              <w:numPr>
                <w:ilvl w:val="0"/>
                <w:numId w:val="36"/>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566F3132">
              <w:rPr>
                <w:rFonts w:ascii="Times New Roman" w:hAnsi="Times New Roman" w:eastAsia="Times New Roman" w:cs="Times New Roman"/>
                <w:b w:val="0"/>
                <w:bCs w:val="0"/>
                <w:noProof w:val="0"/>
                <w:sz w:val="24"/>
                <w:szCs w:val="24"/>
                <w:lang w:val="en-GB"/>
              </w:rPr>
              <w:t>Central Location</w:t>
            </w:r>
            <w:r w:rsidRPr="034A94D9" w:rsidR="566F3132">
              <w:rPr>
                <w:rFonts w:ascii="Times New Roman" w:hAnsi="Times New Roman" w:eastAsia="Times New Roman" w:cs="Times New Roman"/>
                <w:b w:val="0"/>
                <w:bCs w:val="0"/>
                <w:noProof w:val="0"/>
                <w:sz w:val="24"/>
                <w:szCs w:val="24"/>
                <w:lang w:val="en-GB"/>
              </w:rPr>
              <w:t xml:space="preserve"> makes it accessible for local teams, schools, and families.</w:t>
            </w:r>
          </w:p>
          <w:p w:rsidR="066B8B77" w:rsidP="034A94D9" w:rsidRDefault="066B8B77" w14:paraId="5D78E7E5" w14:textId="4E79E314">
            <w:pPr>
              <w:pStyle w:val="ListParagraph"/>
              <w:numPr>
                <w:ilvl w:val="0"/>
                <w:numId w:val="36"/>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566F3132">
              <w:rPr>
                <w:rFonts w:ascii="Times New Roman" w:hAnsi="Times New Roman" w:eastAsia="Times New Roman" w:cs="Times New Roman"/>
                <w:b w:val="0"/>
                <w:bCs w:val="0"/>
                <w:noProof w:val="0"/>
                <w:sz w:val="24"/>
                <w:szCs w:val="24"/>
                <w:lang w:val="en-GB"/>
              </w:rPr>
              <w:t>Spectator Areas</w:t>
            </w:r>
            <w:r w:rsidRPr="034A94D9" w:rsidR="566F3132">
              <w:rPr>
                <w:rFonts w:ascii="Times New Roman" w:hAnsi="Times New Roman" w:eastAsia="Times New Roman" w:cs="Times New Roman"/>
                <w:b w:val="0"/>
                <w:bCs w:val="0"/>
                <w:noProof w:val="0"/>
                <w:sz w:val="24"/>
                <w:szCs w:val="24"/>
                <w:lang w:val="en-GB"/>
              </w:rPr>
              <w:t xml:space="preserve"> allow for safe viewing and community engagement.</w:t>
            </w:r>
          </w:p>
          <w:p w:rsidR="066B8B77" w:rsidP="034A94D9" w:rsidRDefault="066B8B77" w14:paraId="14E34071" w14:textId="5C069ABF">
            <w:pPr>
              <w:pStyle w:val="ListParagraph"/>
              <w:numPr>
                <w:ilvl w:val="0"/>
                <w:numId w:val="36"/>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566F3132">
              <w:rPr>
                <w:rFonts w:ascii="Times New Roman" w:hAnsi="Times New Roman" w:eastAsia="Times New Roman" w:cs="Times New Roman"/>
                <w:b w:val="0"/>
                <w:bCs w:val="0"/>
                <w:noProof w:val="0"/>
                <w:sz w:val="24"/>
                <w:szCs w:val="24"/>
                <w:lang w:val="en-GB"/>
              </w:rPr>
              <w:t>Catering Space</w:t>
            </w:r>
            <w:r w:rsidRPr="034A94D9" w:rsidR="566F3132">
              <w:rPr>
                <w:rFonts w:ascii="Times New Roman" w:hAnsi="Times New Roman" w:eastAsia="Times New Roman" w:cs="Times New Roman"/>
                <w:b w:val="0"/>
                <w:bCs w:val="0"/>
                <w:noProof w:val="0"/>
                <w:sz w:val="24"/>
                <w:szCs w:val="24"/>
                <w:lang w:val="en-GB"/>
              </w:rPr>
              <w:t xml:space="preserve"> supports the BBQ and refreshments, generating revenue.</w:t>
            </w:r>
          </w:p>
          <w:p w:rsidR="066B8B77" w:rsidP="034A94D9" w:rsidRDefault="066B8B77" w14:paraId="6D2A64BA" w14:textId="2E145A53">
            <w:pPr>
              <w:pStyle w:val="ListParagraph"/>
              <w:numPr>
                <w:ilvl w:val="0"/>
                <w:numId w:val="36"/>
              </w:numPr>
              <w:spacing w:before="240" w:beforeAutospacing="off" w:after="240" w:afterAutospacing="off"/>
              <w:rPr>
                <w:rFonts w:ascii="Times New Roman" w:hAnsi="Times New Roman" w:eastAsia="Times New Roman" w:cs="Times New Roman"/>
                <w:b w:val="0"/>
                <w:bCs w:val="0"/>
                <w:noProof w:val="0"/>
                <w:sz w:val="24"/>
                <w:szCs w:val="24"/>
                <w:lang w:val="en-GB"/>
              </w:rPr>
            </w:pPr>
            <w:r w:rsidRPr="034A94D9" w:rsidR="566F3132">
              <w:rPr>
                <w:rFonts w:ascii="Times New Roman" w:hAnsi="Times New Roman" w:eastAsia="Times New Roman" w:cs="Times New Roman"/>
                <w:b w:val="0"/>
                <w:bCs w:val="0"/>
                <w:noProof w:val="0"/>
                <w:sz w:val="24"/>
                <w:szCs w:val="24"/>
                <w:lang w:val="en-GB"/>
              </w:rPr>
              <w:t>Existing Rugby Infrastructure</w:t>
            </w:r>
            <w:r w:rsidRPr="034A94D9" w:rsidR="566F3132">
              <w:rPr>
                <w:rFonts w:ascii="Times New Roman" w:hAnsi="Times New Roman" w:eastAsia="Times New Roman" w:cs="Times New Roman"/>
                <w:b w:val="0"/>
                <w:bCs w:val="0"/>
                <w:noProof w:val="0"/>
                <w:sz w:val="24"/>
                <w:szCs w:val="24"/>
                <w:lang w:val="en-GB"/>
              </w:rPr>
              <w:t xml:space="preserve"> (posts, equipment, trained volunteers) reduces setup costs.</w:t>
            </w:r>
          </w:p>
          <w:p w:rsidR="7A2AF35E" w:rsidP="034A94D9" w:rsidRDefault="7A2AF35E" w14:paraId="283686F7" w14:textId="7AB5753A">
            <w:pPr>
              <w:spacing w:after="200" w:line="276" w:lineRule="auto"/>
              <w:rPr>
                <w:rFonts w:ascii="Times New Roman" w:hAnsi="Times New Roman" w:eastAsia="Times New Roman" w:cs="Times New Roman"/>
                <w:b w:val="0"/>
                <w:bCs w:val="0"/>
                <w:sz w:val="24"/>
                <w:szCs w:val="24"/>
              </w:rPr>
            </w:pPr>
          </w:p>
          <w:p w:rsidR="00286DB1" w:rsidP="034A94D9" w:rsidRDefault="00286DB1" w14:paraId="62B9D587" w14:textId="77777777">
            <w:pPr>
              <w:spacing w:after="200" w:line="276" w:lineRule="auto"/>
              <w:rPr>
                <w:rFonts w:ascii="Times New Roman" w:hAnsi="Times New Roman" w:eastAsia="Times New Roman" w:cs="Times New Roman"/>
                <w:b w:val="0"/>
                <w:bCs w:val="0"/>
                <w:sz w:val="24"/>
                <w:szCs w:val="24"/>
              </w:rPr>
            </w:pPr>
          </w:p>
          <w:p w:rsidR="00286DB1" w:rsidP="034A94D9" w:rsidRDefault="00286DB1" w14:paraId="0E418911" w14:textId="77777777">
            <w:pPr>
              <w:spacing w:after="200" w:line="276" w:lineRule="auto"/>
              <w:rPr>
                <w:rFonts w:ascii="Times New Roman" w:hAnsi="Times New Roman" w:eastAsia="Times New Roman" w:cs="Times New Roman"/>
                <w:b w:val="0"/>
                <w:bCs w:val="0"/>
                <w:sz w:val="24"/>
                <w:szCs w:val="24"/>
              </w:rPr>
            </w:pPr>
          </w:p>
          <w:p w:rsidRPr="00426A64" w:rsidR="00286DB1" w:rsidP="034A94D9" w:rsidRDefault="00286DB1" w14:paraId="03340FAC" w14:textId="77777777">
            <w:pPr>
              <w:spacing w:after="200" w:line="276" w:lineRule="auto"/>
              <w:rPr>
                <w:rFonts w:ascii="Times New Roman" w:hAnsi="Times New Roman" w:eastAsia="Times New Roman" w:cs="Times New Roman"/>
                <w:b w:val="0"/>
                <w:bCs w:val="0"/>
                <w:sz w:val="24"/>
                <w:szCs w:val="24"/>
              </w:rPr>
            </w:pPr>
          </w:p>
        </w:tc>
      </w:tr>
      <w:tr w:rsidR="00426A64" w:rsidTr="23B3A183" w14:paraId="21DB6C85" w14:textId="77777777">
        <w:tc>
          <w:tcPr>
            <w:tcW w:w="2263" w:type="dxa"/>
            <w:tcMar/>
          </w:tcPr>
          <w:p w:rsidR="00286DB1" w:rsidP="00426A64" w:rsidRDefault="00286DB1" w14:paraId="4F234CED" w14:textId="77777777">
            <w:pPr>
              <w:spacing w:after="200" w:line="276" w:lineRule="auto"/>
              <w:rPr>
                <w:rFonts w:ascii="Arial" w:hAnsi="Arial" w:cs="Arial"/>
                <w:b/>
                <w:sz w:val="22"/>
                <w:szCs w:val="22"/>
              </w:rPr>
            </w:pPr>
          </w:p>
          <w:p w:rsidR="00426A64" w:rsidP="00426A64" w:rsidRDefault="00426A64" w14:paraId="184AEFC0" w14:textId="77777777">
            <w:pPr>
              <w:spacing w:after="200" w:line="276" w:lineRule="auto"/>
              <w:rPr>
                <w:rFonts w:ascii="Arial" w:hAnsi="Arial" w:cs="Arial"/>
                <w:b/>
                <w:sz w:val="22"/>
                <w:szCs w:val="22"/>
              </w:rPr>
            </w:pPr>
            <w:r>
              <w:rPr>
                <w:rFonts w:ascii="Arial" w:hAnsi="Arial" w:cs="Arial"/>
                <w:b/>
                <w:sz w:val="22"/>
                <w:szCs w:val="22"/>
              </w:rPr>
              <w:t>Marketing Plan (Segmentation</w:t>
            </w:r>
            <w:r w:rsidR="00286DB1">
              <w:rPr>
                <w:rFonts w:ascii="Arial" w:hAnsi="Arial" w:cs="Arial"/>
                <w:b/>
                <w:sz w:val="22"/>
                <w:szCs w:val="22"/>
              </w:rPr>
              <w:t>, Competition, Media, Sponsorship</w:t>
            </w:r>
            <w:r>
              <w:rPr>
                <w:rFonts w:ascii="Arial" w:hAnsi="Arial" w:cs="Arial"/>
                <w:b/>
                <w:sz w:val="22"/>
                <w:szCs w:val="22"/>
              </w:rPr>
              <w:t xml:space="preserve"> and Promotional Activities)</w:t>
            </w:r>
          </w:p>
        </w:tc>
        <w:tc>
          <w:tcPr>
            <w:tcW w:w="6753" w:type="dxa"/>
            <w:tcMar/>
          </w:tcPr>
          <w:p w:rsidR="00426A64" w:rsidP="034A94D9" w:rsidRDefault="00426A64" w14:paraId="32442A3C" w14:textId="59AD2F45">
            <w:pPr>
              <w:spacing w:before="210" w:beforeAutospacing="off" w:after="210" w:afterAutospacing="off" w:line="276" w:lineRule="auto"/>
              <w:rPr>
                <w:rFonts w:ascii="Times New Roman" w:hAnsi="Times New Roman" w:eastAsia="Times New Roman" w:cs="Times New Roman"/>
                <w:b w:val="0"/>
                <w:bCs w:val="0"/>
                <w:i w:val="0"/>
                <w:iCs w:val="0"/>
                <w:noProof w:val="0"/>
                <w:sz w:val="24"/>
                <w:szCs w:val="24"/>
                <w:lang w:val="en-GB"/>
              </w:rPr>
            </w:pPr>
            <w:r w:rsidRPr="034A94D9" w:rsidR="38148B47">
              <w:rPr>
                <w:rFonts w:ascii="Times New Roman" w:hAnsi="Times New Roman" w:eastAsia="Times New Roman" w:cs="Times New Roman"/>
                <w:b w:val="0"/>
                <w:bCs w:val="0"/>
                <w:i w:val="0"/>
                <w:iCs w:val="0"/>
                <w:noProof w:val="0"/>
                <w:sz w:val="24"/>
                <w:szCs w:val="24"/>
                <w:lang w:val="en-GB"/>
              </w:rPr>
              <w:t>Segmentation</w:t>
            </w:r>
          </w:p>
          <w:p w:rsidR="00426A64" w:rsidP="034A94D9" w:rsidRDefault="00426A64" w14:paraId="58E12F34" w14:textId="65253CA8">
            <w:pPr>
              <w:spacing w:before="210" w:beforeAutospacing="off" w:after="210" w:afterAutospacing="off" w:line="276" w:lineRule="auto"/>
              <w:rPr>
                <w:rFonts w:ascii="Times New Roman" w:hAnsi="Times New Roman" w:eastAsia="Times New Roman" w:cs="Times New Roman"/>
                <w:b w:val="0"/>
                <w:bCs w:val="0"/>
                <w:i w:val="0"/>
                <w:iCs w:val="0"/>
                <w:noProof w:val="0"/>
                <w:sz w:val="24"/>
                <w:szCs w:val="24"/>
                <w:lang w:val="en-GB"/>
              </w:rPr>
            </w:pPr>
            <w:r w:rsidRPr="034A94D9" w:rsidR="6ED31C1B">
              <w:rPr>
                <w:rFonts w:ascii="Times New Roman" w:hAnsi="Times New Roman" w:eastAsia="Times New Roman" w:cs="Times New Roman"/>
                <w:b w:val="0"/>
                <w:bCs w:val="0"/>
                <w:i w:val="0"/>
                <w:iCs w:val="0"/>
                <w:noProof w:val="0"/>
                <w:sz w:val="24"/>
                <w:szCs w:val="24"/>
                <w:lang w:val="en-GB"/>
              </w:rPr>
              <w:t xml:space="preserve"> - </w:t>
            </w:r>
            <w:r w:rsidRPr="034A94D9" w:rsidR="38148B47">
              <w:rPr>
                <w:rFonts w:ascii="Times New Roman" w:hAnsi="Times New Roman" w:eastAsia="Times New Roman" w:cs="Times New Roman"/>
                <w:b w:val="0"/>
                <w:bCs w:val="0"/>
                <w:i w:val="0"/>
                <w:iCs w:val="0"/>
                <w:noProof w:val="0"/>
                <w:sz w:val="24"/>
                <w:szCs w:val="24"/>
                <w:lang w:val="en-GB"/>
              </w:rPr>
              <w:t xml:space="preserve">Participants: </w:t>
            </w:r>
            <w:r w:rsidRPr="034A94D9" w:rsidR="75017C60">
              <w:rPr>
                <w:rFonts w:ascii="Times New Roman" w:hAnsi="Times New Roman" w:eastAsia="Times New Roman" w:cs="Times New Roman"/>
                <w:b w:val="0"/>
                <w:bCs w:val="0"/>
                <w:i w:val="0"/>
                <w:iCs w:val="0"/>
                <w:noProof w:val="0"/>
                <w:sz w:val="24"/>
                <w:szCs w:val="24"/>
                <w:lang w:val="en-GB"/>
              </w:rPr>
              <w:t xml:space="preserve">Local Rugby Clubs, youth teams </w:t>
            </w:r>
          </w:p>
          <w:p w:rsidR="00426A64" w:rsidP="034A94D9" w:rsidRDefault="00426A64" w14:paraId="50A4C6A9" w14:textId="720E1539">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330579D6">
              <w:rPr>
                <w:rFonts w:ascii="Times New Roman" w:hAnsi="Times New Roman" w:eastAsia="Times New Roman" w:cs="Times New Roman"/>
                <w:b w:val="0"/>
                <w:bCs w:val="0"/>
                <w:i w:val="0"/>
                <w:iCs w:val="0"/>
                <w:noProof w:val="0"/>
                <w:sz w:val="24"/>
                <w:szCs w:val="24"/>
                <w:lang w:val="en-GB"/>
              </w:rPr>
              <w:t xml:space="preserve"> - </w:t>
            </w:r>
            <w:r w:rsidRPr="034A94D9" w:rsidR="38148B47">
              <w:rPr>
                <w:rFonts w:ascii="Times New Roman" w:hAnsi="Times New Roman" w:eastAsia="Times New Roman" w:cs="Times New Roman"/>
                <w:b w:val="0"/>
                <w:bCs w:val="0"/>
                <w:i w:val="0"/>
                <w:iCs w:val="0"/>
                <w:noProof w:val="0"/>
                <w:sz w:val="24"/>
                <w:szCs w:val="24"/>
                <w:lang w:val="en-GB"/>
              </w:rPr>
              <w:t>Spectators: Local families, students, rugby fans</w:t>
            </w:r>
          </w:p>
          <w:p w:rsidR="00426A64" w:rsidP="034A94D9" w:rsidRDefault="00426A64" w14:paraId="4FFD5178" w14:textId="7D62115F">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364102A1">
              <w:rPr>
                <w:rFonts w:ascii="Times New Roman" w:hAnsi="Times New Roman" w:eastAsia="Times New Roman" w:cs="Times New Roman"/>
                <w:b w:val="0"/>
                <w:bCs w:val="0"/>
                <w:i w:val="0"/>
                <w:iCs w:val="0"/>
                <w:noProof w:val="0"/>
                <w:sz w:val="24"/>
                <w:szCs w:val="24"/>
                <w:lang w:val="en-GB"/>
              </w:rPr>
              <w:t xml:space="preserve"> - </w:t>
            </w:r>
            <w:r w:rsidRPr="034A94D9" w:rsidR="38148B47">
              <w:rPr>
                <w:rFonts w:ascii="Times New Roman" w:hAnsi="Times New Roman" w:eastAsia="Times New Roman" w:cs="Times New Roman"/>
                <w:b w:val="0"/>
                <w:bCs w:val="0"/>
                <w:i w:val="0"/>
                <w:iCs w:val="0"/>
                <w:noProof w:val="0"/>
                <w:sz w:val="24"/>
                <w:szCs w:val="24"/>
                <w:lang w:val="en-GB"/>
              </w:rPr>
              <w:t>Corporate audience: Local businesses for hospitality packages</w:t>
            </w:r>
          </w:p>
          <w:p w:rsidR="00426A64" w:rsidP="034A94D9" w:rsidRDefault="00426A64" w14:paraId="3006E4A3" w14:textId="5FE5A672">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728FFD5B">
              <w:rPr>
                <w:rFonts w:ascii="Times New Roman" w:hAnsi="Times New Roman" w:eastAsia="Times New Roman" w:cs="Times New Roman"/>
                <w:b w:val="0"/>
                <w:bCs w:val="0"/>
                <w:i w:val="0"/>
                <w:iCs w:val="0"/>
                <w:noProof w:val="0"/>
                <w:sz w:val="24"/>
                <w:szCs w:val="24"/>
                <w:lang w:val="en-GB"/>
              </w:rPr>
              <w:t xml:space="preserve"> - </w:t>
            </w:r>
            <w:r w:rsidRPr="034A94D9" w:rsidR="38148B47">
              <w:rPr>
                <w:rFonts w:ascii="Times New Roman" w:hAnsi="Times New Roman" w:eastAsia="Times New Roman" w:cs="Times New Roman"/>
                <w:b w:val="0"/>
                <w:bCs w:val="0"/>
                <w:i w:val="0"/>
                <w:iCs w:val="0"/>
                <w:noProof w:val="0"/>
                <w:sz w:val="24"/>
                <w:szCs w:val="24"/>
                <w:lang w:val="en-GB"/>
              </w:rPr>
              <w:t>Tourists: Visitors looking for sporting events</w:t>
            </w:r>
          </w:p>
          <w:p w:rsidR="00426A64" w:rsidP="034A94D9" w:rsidRDefault="00426A64" w14:paraId="6E7F665A" w14:textId="29F5FDCF">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38148B47">
              <w:rPr>
                <w:rFonts w:ascii="Times New Roman" w:hAnsi="Times New Roman" w:eastAsia="Times New Roman" w:cs="Times New Roman"/>
                <w:b w:val="0"/>
                <w:bCs w:val="0"/>
                <w:i w:val="0"/>
                <w:iCs w:val="0"/>
                <w:noProof w:val="0"/>
                <w:sz w:val="24"/>
                <w:szCs w:val="24"/>
                <w:lang w:val="en-GB"/>
              </w:rPr>
              <w:t>Competition</w:t>
            </w:r>
          </w:p>
          <w:p w:rsidR="00426A64" w:rsidP="034A94D9" w:rsidRDefault="00426A64" w14:paraId="264AD6CC" w14:textId="517C1F9C">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1982EDD6">
              <w:rPr>
                <w:rFonts w:ascii="Times New Roman" w:hAnsi="Times New Roman" w:eastAsia="Times New Roman" w:cs="Times New Roman"/>
                <w:b w:val="0"/>
                <w:bCs w:val="0"/>
                <w:i w:val="0"/>
                <w:iCs w:val="0"/>
                <w:noProof w:val="0"/>
                <w:sz w:val="24"/>
                <w:szCs w:val="24"/>
                <w:lang w:val="en-GB"/>
              </w:rPr>
              <w:t xml:space="preserve"> - </w:t>
            </w:r>
            <w:r w:rsidRPr="034A94D9" w:rsidR="38148B47">
              <w:rPr>
                <w:rFonts w:ascii="Times New Roman" w:hAnsi="Times New Roman" w:eastAsia="Times New Roman" w:cs="Times New Roman"/>
                <w:b w:val="0"/>
                <w:bCs w:val="0"/>
                <w:i w:val="0"/>
                <w:iCs w:val="0"/>
                <w:noProof w:val="0"/>
                <w:sz w:val="24"/>
                <w:szCs w:val="24"/>
                <w:lang w:val="en-GB"/>
              </w:rPr>
              <w:t>Other local rugby tournaments</w:t>
            </w:r>
          </w:p>
          <w:p w:rsidR="00426A64" w:rsidP="23B3A183" w:rsidRDefault="00426A64" w14:paraId="659893F6" w14:textId="53DE974A">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23B3A183" w:rsidR="30027BAE">
              <w:rPr>
                <w:rFonts w:ascii="Times New Roman" w:hAnsi="Times New Roman" w:eastAsia="Times New Roman" w:cs="Times New Roman"/>
                <w:b w:val="0"/>
                <w:bCs w:val="0"/>
                <w:i w:val="0"/>
                <w:iCs w:val="0"/>
                <w:noProof w:val="0"/>
                <w:sz w:val="24"/>
                <w:szCs w:val="24"/>
                <w:lang w:val="en-GB"/>
              </w:rPr>
              <w:t xml:space="preserve"> - </w:t>
            </w:r>
            <w:r w:rsidRPr="23B3A183" w:rsidR="6DEE31B8">
              <w:rPr>
                <w:rFonts w:ascii="Times New Roman" w:hAnsi="Times New Roman" w:eastAsia="Times New Roman" w:cs="Times New Roman"/>
                <w:b w:val="0"/>
                <w:bCs w:val="0"/>
                <w:i w:val="0"/>
                <w:iCs w:val="0"/>
                <w:noProof w:val="0"/>
                <w:sz w:val="24"/>
                <w:szCs w:val="24"/>
                <w:lang w:val="en-GB"/>
              </w:rPr>
              <w:t xml:space="preserve">Major rugby fixtures </w:t>
            </w:r>
          </w:p>
          <w:p w:rsidR="00426A64" w:rsidP="034A94D9" w:rsidRDefault="00426A64" w14:paraId="0E643D98" w14:textId="451DAF24">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791713C5">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Other sporting or entertainment events happening the same weekend</w:t>
            </w:r>
          </w:p>
          <w:p w:rsidR="00426A64" w:rsidP="034A94D9" w:rsidRDefault="00426A64" w14:paraId="21F71295" w14:textId="48DF9DC0">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38148B47">
              <w:rPr>
                <w:rFonts w:ascii="Times New Roman" w:hAnsi="Times New Roman" w:eastAsia="Times New Roman" w:cs="Times New Roman"/>
                <w:b w:val="0"/>
                <w:bCs w:val="0"/>
                <w:i w:val="0"/>
                <w:iCs w:val="0"/>
                <w:noProof w:val="0"/>
                <w:sz w:val="24"/>
                <w:szCs w:val="24"/>
                <w:lang w:val="en-GB"/>
              </w:rPr>
              <w:t>Media Strategy</w:t>
            </w:r>
          </w:p>
          <w:p w:rsidR="00426A64" w:rsidP="034A94D9" w:rsidRDefault="00426A64" w14:paraId="61CDF12B" w14:textId="1F19E86C">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38148B47">
              <w:rPr>
                <w:rFonts w:ascii="Times New Roman" w:hAnsi="Times New Roman" w:eastAsia="Times New Roman" w:cs="Times New Roman"/>
                <w:b w:val="0"/>
                <w:bCs w:val="0"/>
                <w:i w:val="0"/>
                <w:iCs w:val="0"/>
                <w:noProof w:val="0"/>
                <w:sz w:val="24"/>
                <w:szCs w:val="24"/>
                <w:lang w:val="en-GB"/>
              </w:rPr>
              <w:t>Digital:</w:t>
            </w:r>
          </w:p>
          <w:p w:rsidR="00426A64" w:rsidP="23B3A183" w:rsidRDefault="00426A64" w14:paraId="613F766F" w14:textId="69811850">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23B3A183" w:rsidR="2D211CB4">
              <w:rPr>
                <w:rFonts w:ascii="Times New Roman" w:hAnsi="Times New Roman" w:eastAsia="Times New Roman" w:cs="Times New Roman"/>
                <w:b w:val="0"/>
                <w:bCs w:val="0"/>
                <w:i w:val="0"/>
                <w:iCs w:val="0"/>
                <w:noProof w:val="0"/>
                <w:sz w:val="24"/>
                <w:szCs w:val="24"/>
                <w:lang w:val="en-GB"/>
              </w:rPr>
              <w:t xml:space="preserve"> - </w:t>
            </w:r>
            <w:r w:rsidRPr="23B3A183" w:rsidR="6DEE31B8">
              <w:rPr>
                <w:rFonts w:ascii="Times New Roman" w:hAnsi="Times New Roman" w:eastAsia="Times New Roman" w:cs="Times New Roman"/>
                <w:b w:val="0"/>
                <w:bCs w:val="0"/>
                <w:i w:val="0"/>
                <w:iCs w:val="0"/>
                <w:noProof w:val="0"/>
                <w:sz w:val="24"/>
                <w:szCs w:val="24"/>
                <w:lang w:val="en-GB"/>
              </w:rPr>
              <w:t>Social media (Instagram, TikTok, Facebook)</w:t>
            </w:r>
          </w:p>
          <w:p w:rsidR="00426A64" w:rsidP="23B3A183" w:rsidRDefault="00426A64" w14:paraId="173AFF51" w14:textId="424B5A49">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23B3A183" w:rsidR="08228AC6">
              <w:rPr>
                <w:rFonts w:ascii="Times New Roman" w:hAnsi="Times New Roman" w:eastAsia="Times New Roman" w:cs="Times New Roman"/>
                <w:b w:val="0"/>
                <w:bCs w:val="0"/>
                <w:i w:val="0"/>
                <w:iCs w:val="0"/>
                <w:noProof w:val="0"/>
                <w:sz w:val="24"/>
                <w:szCs w:val="24"/>
                <w:lang w:val="en-GB"/>
              </w:rPr>
              <w:t xml:space="preserve"> - </w:t>
            </w:r>
            <w:r w:rsidRPr="23B3A183" w:rsidR="6DEE31B8">
              <w:rPr>
                <w:rFonts w:ascii="Times New Roman" w:hAnsi="Times New Roman" w:eastAsia="Times New Roman" w:cs="Times New Roman"/>
                <w:b w:val="0"/>
                <w:bCs w:val="0"/>
                <w:i w:val="0"/>
                <w:iCs w:val="0"/>
                <w:noProof w:val="0"/>
                <w:sz w:val="24"/>
                <w:szCs w:val="24"/>
                <w:lang w:val="en-GB"/>
              </w:rPr>
              <w:t>Event website with ticket sales</w:t>
            </w:r>
          </w:p>
          <w:p w:rsidR="00426A64" w:rsidP="23B3A183" w:rsidRDefault="00426A64" w14:paraId="1E709981" w14:textId="333E802B">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23B3A183" w:rsidR="10DD603A">
              <w:rPr>
                <w:rFonts w:ascii="Times New Roman" w:hAnsi="Times New Roman" w:eastAsia="Times New Roman" w:cs="Times New Roman"/>
                <w:b w:val="0"/>
                <w:bCs w:val="0"/>
                <w:i w:val="0"/>
                <w:iCs w:val="0"/>
                <w:noProof w:val="0"/>
                <w:sz w:val="24"/>
                <w:szCs w:val="24"/>
                <w:lang w:val="en-GB"/>
              </w:rPr>
              <w:t xml:space="preserve"> - </w:t>
            </w:r>
            <w:r w:rsidRPr="23B3A183" w:rsidR="6DEE31B8">
              <w:rPr>
                <w:rFonts w:ascii="Times New Roman" w:hAnsi="Times New Roman" w:eastAsia="Times New Roman" w:cs="Times New Roman"/>
                <w:b w:val="0"/>
                <w:bCs w:val="0"/>
                <w:i w:val="0"/>
                <w:iCs w:val="0"/>
                <w:noProof w:val="0"/>
                <w:sz w:val="24"/>
                <w:szCs w:val="24"/>
                <w:lang w:val="en-GB"/>
              </w:rPr>
              <w:t>Email marketing to clubs and schools</w:t>
            </w:r>
          </w:p>
          <w:p w:rsidR="00426A64" w:rsidP="034A94D9" w:rsidRDefault="00426A64" w14:paraId="4312104A" w14:textId="1A865BA1">
            <w:pPr>
              <w:pStyle w:val="ListParagraph"/>
              <w:spacing w:before="0" w:beforeAutospacing="off" w:after="0" w:afterAutospacing="off" w:line="276" w:lineRule="auto"/>
              <w:ind w:left="720"/>
              <w:rPr>
                <w:rFonts w:ascii="Times New Roman" w:hAnsi="Times New Roman" w:eastAsia="Times New Roman" w:cs="Times New Roman"/>
                <w:b w:val="0"/>
                <w:bCs w:val="0"/>
                <w:i w:val="0"/>
                <w:iCs w:val="0"/>
                <w:noProof w:val="0"/>
                <w:sz w:val="24"/>
                <w:szCs w:val="24"/>
                <w:lang w:val="en-GB"/>
              </w:rPr>
            </w:pPr>
            <w:r w:rsidRPr="034A94D9" w:rsidR="38148B47">
              <w:rPr>
                <w:rFonts w:ascii="Times New Roman" w:hAnsi="Times New Roman" w:eastAsia="Times New Roman" w:cs="Times New Roman"/>
                <w:b w:val="0"/>
                <w:bCs w:val="0"/>
                <w:i w:val="0"/>
                <w:iCs w:val="0"/>
                <w:noProof w:val="0"/>
                <w:sz w:val="24"/>
                <w:szCs w:val="24"/>
                <w:lang w:val="en-GB"/>
              </w:rPr>
              <w:t>Traditional:</w:t>
            </w:r>
          </w:p>
          <w:p w:rsidR="00426A64" w:rsidP="034A94D9" w:rsidRDefault="00426A64" w14:paraId="79BBA730" w14:textId="1200E4E7">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617A00BB">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Local radio</w:t>
            </w:r>
          </w:p>
          <w:p w:rsidR="00426A64" w:rsidP="034A94D9" w:rsidRDefault="00426A64" w14:paraId="3800DD14" w14:textId="0BA5312C">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445BC1F0">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Posters in gyms, schools, sports centres</w:t>
            </w:r>
          </w:p>
          <w:p w:rsidR="00426A64" w:rsidP="034A94D9" w:rsidRDefault="00426A64" w14:paraId="1D164324" w14:textId="5808E798">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00559D40">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Local newspapers</w:t>
            </w:r>
          </w:p>
          <w:p w:rsidR="00426A64" w:rsidP="034A94D9" w:rsidRDefault="00426A64" w14:paraId="184B2DE3" w14:textId="4DCB3173">
            <w:pPr>
              <w:spacing w:before="240" w:beforeAutospacing="off" w:after="180" w:afterAutospacing="off" w:line="276" w:lineRule="auto"/>
              <w:rPr>
                <w:rFonts w:ascii="Times New Roman" w:hAnsi="Times New Roman" w:eastAsia="Times New Roman" w:cs="Times New Roman"/>
                <w:b w:val="0"/>
                <w:bCs w:val="0"/>
                <w:i w:val="0"/>
                <w:iCs w:val="0"/>
                <w:noProof w:val="0"/>
                <w:sz w:val="24"/>
                <w:szCs w:val="24"/>
                <w:lang w:val="en-GB"/>
              </w:rPr>
            </w:pPr>
            <w:r w:rsidRPr="034A94D9" w:rsidR="38148B47">
              <w:rPr>
                <w:rFonts w:ascii="Times New Roman" w:hAnsi="Times New Roman" w:eastAsia="Times New Roman" w:cs="Times New Roman"/>
                <w:b w:val="0"/>
                <w:bCs w:val="0"/>
                <w:i w:val="0"/>
                <w:iCs w:val="0"/>
                <w:noProof w:val="0"/>
                <w:sz w:val="24"/>
                <w:szCs w:val="24"/>
                <w:lang w:val="en-GB"/>
              </w:rPr>
              <w:t>Content ideas:</w:t>
            </w:r>
          </w:p>
          <w:p w:rsidR="00426A64" w:rsidP="034A94D9" w:rsidRDefault="00426A64" w14:paraId="50C49BD8" w14:textId="413220AF">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3988D10A">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Player/team highlights</w:t>
            </w:r>
          </w:p>
          <w:p w:rsidR="00426A64" w:rsidP="034A94D9" w:rsidRDefault="00426A64" w14:paraId="4EEEE5FF" w14:textId="380CC41A">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38726212">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Countdown posts</w:t>
            </w:r>
          </w:p>
          <w:p w:rsidR="00426A64" w:rsidP="034A94D9" w:rsidRDefault="00426A64" w14:paraId="316788B1" w14:textId="5D146975">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09179BC6">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Match schedules</w:t>
            </w:r>
          </w:p>
          <w:p w:rsidR="00426A64" w:rsidP="034A94D9" w:rsidRDefault="00426A64" w14:paraId="60F83620" w14:textId="766C4FDD">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1943A4C1">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Giveaways</w:t>
            </w:r>
          </w:p>
          <w:p w:rsidR="00426A64" w:rsidP="034A94D9" w:rsidRDefault="00426A64" w14:paraId="4BE0B4EA" w14:textId="2CD765C6">
            <w:pPr>
              <w:spacing w:before="240" w:beforeAutospacing="off" w:after="180" w:afterAutospacing="off" w:line="276" w:lineRule="auto"/>
              <w:rPr>
                <w:rFonts w:ascii="Times New Roman" w:hAnsi="Times New Roman" w:eastAsia="Times New Roman" w:cs="Times New Roman"/>
                <w:b w:val="0"/>
                <w:bCs w:val="0"/>
                <w:i w:val="0"/>
                <w:iCs w:val="0"/>
                <w:noProof w:val="0"/>
                <w:sz w:val="24"/>
                <w:szCs w:val="24"/>
                <w:lang w:val="en-GB"/>
              </w:rPr>
            </w:pPr>
            <w:r w:rsidRPr="034A94D9" w:rsidR="38148B47">
              <w:rPr>
                <w:rFonts w:ascii="Times New Roman" w:hAnsi="Times New Roman" w:eastAsia="Times New Roman" w:cs="Times New Roman"/>
                <w:b w:val="0"/>
                <w:bCs w:val="0"/>
                <w:i w:val="0"/>
                <w:iCs w:val="0"/>
                <w:noProof w:val="0"/>
                <w:sz w:val="24"/>
                <w:szCs w:val="24"/>
                <w:lang w:val="en-GB"/>
              </w:rPr>
              <w:t>Potential sponsors:</w:t>
            </w:r>
          </w:p>
          <w:p w:rsidR="00426A64" w:rsidP="034A94D9" w:rsidRDefault="00426A64" w14:paraId="3B456239" w14:textId="14A655EE">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4345D7B5">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 xml:space="preserve">Sports brands (e.g. macron) this sponsors </w:t>
            </w:r>
            <w:r w:rsidRPr="034A94D9" w:rsidR="38148B47">
              <w:rPr>
                <w:rFonts w:ascii="Times New Roman" w:hAnsi="Times New Roman" w:eastAsia="Times New Roman" w:cs="Times New Roman"/>
                <w:b w:val="0"/>
                <w:bCs w:val="0"/>
                <w:i w:val="0"/>
                <w:iCs w:val="0"/>
                <w:noProof w:val="0"/>
                <w:sz w:val="24"/>
                <w:szCs w:val="24"/>
                <w:lang w:val="en-GB"/>
              </w:rPr>
              <w:t>gowerton</w:t>
            </w:r>
            <w:r w:rsidRPr="034A94D9" w:rsidR="38148B47">
              <w:rPr>
                <w:rFonts w:ascii="Times New Roman" w:hAnsi="Times New Roman" w:eastAsia="Times New Roman" w:cs="Times New Roman"/>
                <w:b w:val="0"/>
                <w:bCs w:val="0"/>
                <w:i w:val="0"/>
                <w:iCs w:val="0"/>
                <w:noProof w:val="0"/>
                <w:sz w:val="24"/>
                <w:szCs w:val="24"/>
                <w:lang w:val="en-GB"/>
              </w:rPr>
              <w:t xml:space="preserve"> RFC already so links could be easier.</w:t>
            </w:r>
          </w:p>
          <w:p w:rsidR="00426A64" w:rsidP="034A94D9" w:rsidRDefault="00426A64" w14:paraId="43834F89" w14:textId="7A3AD264">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2E9F83F5">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 xml:space="preserve">Local businesses </w:t>
            </w:r>
          </w:p>
          <w:p w:rsidR="00426A64" w:rsidP="034A94D9" w:rsidRDefault="00426A64" w14:paraId="399E5BB2" w14:textId="22D0709B">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15474935">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Beverage companies</w:t>
            </w:r>
          </w:p>
          <w:p w:rsidR="00426A64" w:rsidP="034A94D9" w:rsidRDefault="00426A64" w14:paraId="7310F479" w14:textId="61B095F4">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7DFD87CA">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Universities or colleges</w:t>
            </w:r>
          </w:p>
          <w:p w:rsidR="00426A64" w:rsidP="034A94D9" w:rsidRDefault="00426A64" w14:paraId="7F32F7DE" w14:textId="485F0E52">
            <w:pPr>
              <w:spacing w:before="240" w:beforeAutospacing="off" w:after="180" w:afterAutospacing="off" w:line="276" w:lineRule="auto"/>
              <w:rPr>
                <w:rFonts w:ascii="Times New Roman" w:hAnsi="Times New Roman" w:eastAsia="Times New Roman" w:cs="Times New Roman"/>
                <w:b w:val="0"/>
                <w:bCs w:val="0"/>
                <w:i w:val="0"/>
                <w:iCs w:val="0"/>
                <w:noProof w:val="0"/>
                <w:sz w:val="24"/>
                <w:szCs w:val="24"/>
                <w:lang w:val="en-GB"/>
              </w:rPr>
            </w:pPr>
            <w:r w:rsidRPr="034A94D9" w:rsidR="38148B47">
              <w:rPr>
                <w:rFonts w:ascii="Times New Roman" w:hAnsi="Times New Roman" w:eastAsia="Times New Roman" w:cs="Times New Roman"/>
                <w:b w:val="0"/>
                <w:bCs w:val="0"/>
                <w:i w:val="0"/>
                <w:iCs w:val="0"/>
                <w:noProof w:val="0"/>
                <w:sz w:val="24"/>
                <w:szCs w:val="24"/>
                <w:lang w:val="en-GB"/>
              </w:rPr>
              <w:t>Sponsorship packages:</w:t>
            </w:r>
          </w:p>
          <w:p w:rsidR="00426A64" w:rsidP="034A94D9" w:rsidRDefault="00426A64" w14:paraId="583A8C4B" w14:textId="4CDA6A9D">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63936C83">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Shirt branding</w:t>
            </w:r>
          </w:p>
          <w:p w:rsidR="00426A64" w:rsidP="034A94D9" w:rsidRDefault="00426A64" w14:paraId="0AE8185F" w14:textId="260394D6">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66EFDDED">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Pitch-side banners</w:t>
            </w:r>
          </w:p>
          <w:p w:rsidR="00426A64" w:rsidP="034A94D9" w:rsidRDefault="00426A64" w14:paraId="1D993695" w14:textId="262CE143">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42640A1A">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 xml:space="preserve">Naming rights </w:t>
            </w:r>
          </w:p>
          <w:p w:rsidR="00426A64" w:rsidP="034A94D9" w:rsidRDefault="00426A64" w14:paraId="6653C422" w14:textId="499A85A2">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54236B47">
              <w:rPr>
                <w:rFonts w:ascii="Times New Roman" w:hAnsi="Times New Roman" w:eastAsia="Times New Roman" w:cs="Times New Roman"/>
                <w:b w:val="0"/>
                <w:bCs w:val="0"/>
                <w:i w:val="0"/>
                <w:iCs w:val="0"/>
                <w:noProof w:val="0"/>
                <w:sz w:val="24"/>
                <w:szCs w:val="24"/>
                <w:lang w:val="en-GB"/>
              </w:rPr>
              <w:t xml:space="preserve">- </w:t>
            </w:r>
            <w:r w:rsidRPr="034A94D9" w:rsidR="38148B47">
              <w:rPr>
                <w:rFonts w:ascii="Times New Roman" w:hAnsi="Times New Roman" w:eastAsia="Times New Roman" w:cs="Times New Roman"/>
                <w:b w:val="0"/>
                <w:bCs w:val="0"/>
                <w:i w:val="0"/>
                <w:iCs w:val="0"/>
                <w:noProof w:val="0"/>
                <w:sz w:val="24"/>
                <w:szCs w:val="24"/>
                <w:lang w:val="en-GB"/>
              </w:rPr>
              <w:t>Social media promotion</w:t>
            </w:r>
          </w:p>
          <w:p w:rsidR="00426A64" w:rsidP="034A94D9" w:rsidRDefault="00426A64" w14:paraId="370934E5" w14:textId="74B365D5">
            <w:pPr>
              <w:pStyle w:val="ListParagraph"/>
              <w:spacing w:before="240" w:beforeAutospacing="off" w:after="240" w:afterAutospacing="off" w:line="276" w:lineRule="auto"/>
              <w:ind w:left="720"/>
              <w:rPr>
                <w:rFonts w:ascii="Times New Roman" w:hAnsi="Times New Roman" w:eastAsia="Times New Roman" w:cs="Times New Roman"/>
                <w:b w:val="0"/>
                <w:bCs w:val="0"/>
                <w:sz w:val="24"/>
                <w:szCs w:val="24"/>
              </w:rPr>
            </w:pPr>
          </w:p>
          <w:p w:rsidR="00426A64" w:rsidP="034A94D9" w:rsidRDefault="00426A64" w14:paraId="5E6EDE69" w14:textId="7D4DEF56">
            <w:pPr>
              <w:pStyle w:val="ListParagraph"/>
              <w:spacing w:before="240" w:beforeAutospacing="off" w:after="240" w:afterAutospacing="off" w:line="276" w:lineRule="auto"/>
              <w:ind w:left="720"/>
              <w:rPr>
                <w:rFonts w:ascii="Times New Roman" w:hAnsi="Times New Roman" w:eastAsia="Times New Roman" w:cs="Times New Roman"/>
                <w:b w:val="0"/>
                <w:bCs w:val="0"/>
                <w:sz w:val="24"/>
                <w:szCs w:val="24"/>
              </w:rPr>
            </w:pPr>
          </w:p>
          <w:p w:rsidR="00426A64" w:rsidP="034A94D9" w:rsidRDefault="00426A64" w14:paraId="41648E2A" w14:textId="0BD298F2">
            <w:pPr>
              <w:pStyle w:val="ListParagraph"/>
              <w:spacing w:before="240" w:beforeAutospacing="off" w:after="240" w:afterAutospacing="off" w:line="276" w:lineRule="auto"/>
              <w:ind w:left="720"/>
              <w:rPr>
                <w:rFonts w:ascii="Times New Roman" w:hAnsi="Times New Roman" w:eastAsia="Times New Roman" w:cs="Times New Roman"/>
                <w:b w:val="0"/>
                <w:bCs w:val="0"/>
                <w:sz w:val="24"/>
                <w:szCs w:val="24"/>
              </w:rPr>
            </w:pPr>
          </w:p>
          <w:p w:rsidR="00426A64" w:rsidP="034A94D9" w:rsidRDefault="00426A64" w14:paraId="0DDC4F73" w14:textId="5748615D">
            <w:pPr>
              <w:spacing w:after="200" w:line="276" w:lineRule="auto"/>
              <w:rPr>
                <w:rFonts w:ascii="Times New Roman" w:hAnsi="Times New Roman" w:eastAsia="Times New Roman" w:cs="Times New Roman"/>
                <w:b w:val="0"/>
                <w:bCs w:val="0"/>
                <w:sz w:val="24"/>
                <w:szCs w:val="24"/>
              </w:rPr>
            </w:pPr>
          </w:p>
          <w:p w:rsidR="00286DB1" w:rsidP="034A94D9" w:rsidRDefault="00286DB1" w14:paraId="57E0B92E" w14:textId="77777777">
            <w:pPr>
              <w:spacing w:after="200" w:line="276" w:lineRule="auto"/>
              <w:rPr>
                <w:rFonts w:ascii="Times New Roman" w:hAnsi="Times New Roman" w:eastAsia="Times New Roman" w:cs="Times New Roman"/>
                <w:b w:val="0"/>
                <w:bCs w:val="0"/>
                <w:sz w:val="24"/>
                <w:szCs w:val="24"/>
              </w:rPr>
            </w:pPr>
          </w:p>
          <w:p w:rsidR="00286DB1" w:rsidP="034A94D9" w:rsidRDefault="00286DB1" w14:paraId="632D01B6" w14:textId="77777777">
            <w:pPr>
              <w:spacing w:after="200" w:line="276" w:lineRule="auto"/>
              <w:rPr>
                <w:rFonts w:ascii="Times New Roman" w:hAnsi="Times New Roman" w:eastAsia="Times New Roman" w:cs="Times New Roman"/>
                <w:b w:val="0"/>
                <w:bCs w:val="0"/>
                <w:sz w:val="24"/>
                <w:szCs w:val="24"/>
              </w:rPr>
            </w:pPr>
          </w:p>
          <w:p w:rsidR="00286DB1" w:rsidP="034A94D9" w:rsidRDefault="00286DB1" w14:paraId="50A78174" w14:textId="77777777">
            <w:pPr>
              <w:spacing w:after="200" w:line="276" w:lineRule="auto"/>
              <w:rPr>
                <w:rFonts w:ascii="Times New Roman" w:hAnsi="Times New Roman" w:eastAsia="Times New Roman" w:cs="Times New Roman"/>
                <w:b w:val="0"/>
                <w:bCs w:val="0"/>
                <w:sz w:val="24"/>
                <w:szCs w:val="24"/>
              </w:rPr>
            </w:pPr>
          </w:p>
          <w:p w:rsidR="00286DB1" w:rsidP="034A94D9" w:rsidRDefault="00286DB1" w14:paraId="451E0CEB" w14:textId="77777777">
            <w:pPr>
              <w:spacing w:after="200" w:line="276" w:lineRule="auto"/>
              <w:rPr>
                <w:rFonts w:ascii="Times New Roman" w:hAnsi="Times New Roman" w:eastAsia="Times New Roman" w:cs="Times New Roman"/>
                <w:b w:val="0"/>
                <w:bCs w:val="0"/>
                <w:sz w:val="24"/>
                <w:szCs w:val="24"/>
              </w:rPr>
            </w:pPr>
          </w:p>
          <w:p w:rsidR="00286DB1" w:rsidP="034A94D9" w:rsidRDefault="00286DB1" w14:paraId="2CE25BAE" w14:textId="77777777">
            <w:pPr>
              <w:spacing w:after="200" w:line="276" w:lineRule="auto"/>
              <w:rPr>
                <w:rFonts w:ascii="Times New Roman" w:hAnsi="Times New Roman" w:eastAsia="Times New Roman" w:cs="Times New Roman"/>
                <w:b w:val="0"/>
                <w:bCs w:val="0"/>
                <w:sz w:val="24"/>
                <w:szCs w:val="24"/>
              </w:rPr>
            </w:pPr>
          </w:p>
          <w:p w:rsidR="00286DB1" w:rsidP="034A94D9" w:rsidRDefault="00286DB1" w14:paraId="02E3E08E" w14:textId="77777777">
            <w:pPr>
              <w:spacing w:after="200" w:line="276" w:lineRule="auto"/>
              <w:rPr>
                <w:rFonts w:ascii="Times New Roman" w:hAnsi="Times New Roman" w:eastAsia="Times New Roman" w:cs="Times New Roman"/>
                <w:b w:val="0"/>
                <w:bCs w:val="0"/>
                <w:sz w:val="24"/>
                <w:szCs w:val="24"/>
              </w:rPr>
            </w:pPr>
          </w:p>
          <w:p w:rsidR="00286DB1" w:rsidP="034A94D9" w:rsidRDefault="00286DB1" w14:paraId="7B2A5FDB" w14:textId="77777777">
            <w:pPr>
              <w:spacing w:after="200" w:line="276" w:lineRule="auto"/>
              <w:rPr>
                <w:rFonts w:ascii="Times New Roman" w:hAnsi="Times New Roman" w:eastAsia="Times New Roman" w:cs="Times New Roman"/>
                <w:b w:val="0"/>
                <w:bCs w:val="0"/>
                <w:sz w:val="24"/>
                <w:szCs w:val="24"/>
              </w:rPr>
            </w:pPr>
          </w:p>
          <w:p w:rsidRPr="00426A64" w:rsidR="00286DB1" w:rsidP="034A94D9" w:rsidRDefault="00286DB1" w14:paraId="23AC3E36" w14:textId="77777777">
            <w:pPr>
              <w:spacing w:after="200" w:line="276" w:lineRule="auto"/>
              <w:rPr>
                <w:rFonts w:ascii="Times New Roman" w:hAnsi="Times New Roman" w:eastAsia="Times New Roman" w:cs="Times New Roman"/>
                <w:b w:val="0"/>
                <w:bCs w:val="0"/>
                <w:sz w:val="24"/>
                <w:szCs w:val="24"/>
              </w:rPr>
            </w:pPr>
          </w:p>
        </w:tc>
      </w:tr>
      <w:tr w:rsidR="00426A64" w:rsidTr="23B3A183" w14:paraId="56D6E65D" w14:textId="77777777">
        <w:tc>
          <w:tcPr>
            <w:tcW w:w="2263" w:type="dxa"/>
            <w:tcMar/>
          </w:tcPr>
          <w:p w:rsidR="00426A64" w:rsidP="00426A64" w:rsidRDefault="00426A64" w14:paraId="79DEE80E" w14:textId="77777777">
            <w:pPr>
              <w:spacing w:after="200" w:line="276" w:lineRule="auto"/>
              <w:rPr>
                <w:rFonts w:ascii="Arial" w:hAnsi="Arial" w:cs="Arial"/>
                <w:b/>
                <w:sz w:val="22"/>
                <w:szCs w:val="22"/>
              </w:rPr>
            </w:pPr>
            <w:r>
              <w:rPr>
                <w:rFonts w:ascii="Arial" w:hAnsi="Arial" w:cs="Arial"/>
                <w:b/>
                <w:sz w:val="22"/>
                <w:szCs w:val="22"/>
              </w:rPr>
              <w:t>Staffing Requirements (Duties, Technical Certificates etc.)</w:t>
            </w:r>
          </w:p>
        </w:tc>
        <w:tc>
          <w:tcPr>
            <w:tcW w:w="6753" w:type="dxa"/>
            <w:tcMar/>
          </w:tcPr>
          <w:p w:rsidR="00426A64" w:rsidP="034A94D9" w:rsidRDefault="00426A64" w14:paraId="3A6C305D" w14:textId="65C96991">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0D2F9AD9">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r w:rsidRPr="034A94D9" w:rsidR="5EBA6C4C">
              <w:rPr>
                <w:rFonts w:ascii="Times New Roman" w:hAnsi="Times New Roman" w:eastAsia="Times New Roman" w:cs="Times New Roman"/>
                <w:b w:val="0"/>
                <w:bCs w:val="0"/>
                <w:i w:val="0"/>
                <w:iCs w:val="0"/>
                <w:noProof w:val="0"/>
                <w:sz w:val="24"/>
                <w:szCs w:val="24"/>
                <w:lang w:val="en-GB"/>
              </w:rPr>
              <w:t>Event Manager: Overall coordination</w:t>
            </w:r>
          </w:p>
          <w:p w:rsidR="00426A64" w:rsidP="034A94D9" w:rsidRDefault="00426A64" w14:paraId="407AB586" w14:textId="5FE98317">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69DCEE56">
              <w:rPr>
                <w:rFonts w:ascii="Times New Roman" w:hAnsi="Times New Roman" w:eastAsia="Times New Roman" w:cs="Times New Roman"/>
                <w:b w:val="0"/>
                <w:bCs w:val="0"/>
                <w:i w:val="0"/>
                <w:iCs w:val="0"/>
                <w:noProof w:val="0"/>
                <w:sz w:val="24"/>
                <w:szCs w:val="24"/>
                <w:lang w:val="en-GB"/>
              </w:rPr>
              <w:t xml:space="preserve">- </w:t>
            </w:r>
            <w:r w:rsidRPr="034A94D9" w:rsidR="5EBA6C4C">
              <w:rPr>
                <w:rFonts w:ascii="Times New Roman" w:hAnsi="Times New Roman" w:eastAsia="Times New Roman" w:cs="Times New Roman"/>
                <w:b w:val="0"/>
                <w:bCs w:val="0"/>
                <w:i w:val="0"/>
                <w:iCs w:val="0"/>
                <w:noProof w:val="0"/>
                <w:sz w:val="24"/>
                <w:szCs w:val="24"/>
                <w:lang w:val="en-GB"/>
              </w:rPr>
              <w:t>Referees: Officiate matches (qualified through rugby governing bodies)</w:t>
            </w:r>
          </w:p>
          <w:p w:rsidR="00426A64" w:rsidP="034A94D9" w:rsidRDefault="00426A64" w14:paraId="6B0B2E21" w14:textId="0B125171">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3A8E4BB8">
              <w:rPr>
                <w:rFonts w:ascii="Times New Roman" w:hAnsi="Times New Roman" w:eastAsia="Times New Roman" w:cs="Times New Roman"/>
                <w:b w:val="0"/>
                <w:bCs w:val="0"/>
                <w:i w:val="0"/>
                <w:iCs w:val="0"/>
                <w:noProof w:val="0"/>
                <w:sz w:val="24"/>
                <w:szCs w:val="24"/>
                <w:lang w:val="en-GB"/>
              </w:rPr>
              <w:t xml:space="preserve">- </w:t>
            </w:r>
            <w:r w:rsidRPr="034A94D9" w:rsidR="5EBA6C4C">
              <w:rPr>
                <w:rFonts w:ascii="Times New Roman" w:hAnsi="Times New Roman" w:eastAsia="Times New Roman" w:cs="Times New Roman"/>
                <w:b w:val="0"/>
                <w:bCs w:val="0"/>
                <w:i w:val="0"/>
                <w:iCs w:val="0"/>
                <w:noProof w:val="0"/>
                <w:sz w:val="24"/>
                <w:szCs w:val="24"/>
                <w:lang w:val="en-GB"/>
              </w:rPr>
              <w:t>Medical Staff: First aid and emergency response</w:t>
            </w:r>
          </w:p>
          <w:p w:rsidR="00426A64" w:rsidP="034A94D9" w:rsidRDefault="00426A64" w14:paraId="35988390" w14:textId="3CD5C59E">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24D1790E">
              <w:rPr>
                <w:rFonts w:ascii="Times New Roman" w:hAnsi="Times New Roman" w:eastAsia="Times New Roman" w:cs="Times New Roman"/>
                <w:b w:val="0"/>
                <w:bCs w:val="0"/>
                <w:i w:val="0"/>
                <w:iCs w:val="0"/>
                <w:noProof w:val="0"/>
                <w:sz w:val="24"/>
                <w:szCs w:val="24"/>
                <w:lang w:val="en-GB"/>
              </w:rPr>
              <w:t xml:space="preserve">- </w:t>
            </w:r>
            <w:r w:rsidRPr="034A94D9" w:rsidR="5EBA6C4C">
              <w:rPr>
                <w:rFonts w:ascii="Times New Roman" w:hAnsi="Times New Roman" w:eastAsia="Times New Roman" w:cs="Times New Roman"/>
                <w:b w:val="0"/>
                <w:bCs w:val="0"/>
                <w:i w:val="0"/>
                <w:iCs w:val="0"/>
                <w:noProof w:val="0"/>
                <w:sz w:val="24"/>
                <w:szCs w:val="24"/>
                <w:lang w:val="en-GB"/>
              </w:rPr>
              <w:t>Stewards/Security: Crowd control and safety</w:t>
            </w:r>
          </w:p>
          <w:p w:rsidR="00426A64" w:rsidP="034A94D9" w:rsidRDefault="00426A64" w14:paraId="6D9EB6E2" w14:textId="2891D6EF">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3A615275">
              <w:rPr>
                <w:rFonts w:ascii="Times New Roman" w:hAnsi="Times New Roman" w:eastAsia="Times New Roman" w:cs="Times New Roman"/>
                <w:b w:val="0"/>
                <w:bCs w:val="0"/>
                <w:i w:val="0"/>
                <w:iCs w:val="0"/>
                <w:noProof w:val="0"/>
                <w:sz w:val="24"/>
                <w:szCs w:val="24"/>
                <w:lang w:val="en-GB"/>
              </w:rPr>
              <w:t xml:space="preserve">- </w:t>
            </w:r>
            <w:r w:rsidRPr="034A94D9" w:rsidR="5EBA6C4C">
              <w:rPr>
                <w:rFonts w:ascii="Times New Roman" w:hAnsi="Times New Roman" w:eastAsia="Times New Roman" w:cs="Times New Roman"/>
                <w:b w:val="0"/>
                <w:bCs w:val="0"/>
                <w:i w:val="0"/>
                <w:iCs w:val="0"/>
                <w:noProof w:val="0"/>
                <w:sz w:val="24"/>
                <w:szCs w:val="24"/>
                <w:lang w:val="en-GB"/>
              </w:rPr>
              <w:t>Volunteers: Ticketing, information desks</w:t>
            </w:r>
          </w:p>
          <w:p w:rsidR="00426A64" w:rsidP="034A94D9" w:rsidRDefault="00426A64" w14:paraId="785EA031" w14:textId="1B500DCD">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4B11BED5">
              <w:rPr>
                <w:rFonts w:ascii="Times New Roman" w:hAnsi="Times New Roman" w:eastAsia="Times New Roman" w:cs="Times New Roman"/>
                <w:b w:val="0"/>
                <w:bCs w:val="0"/>
                <w:i w:val="0"/>
                <w:iCs w:val="0"/>
                <w:noProof w:val="0"/>
                <w:sz w:val="24"/>
                <w:szCs w:val="24"/>
                <w:lang w:val="en-GB"/>
              </w:rPr>
              <w:t xml:space="preserve">- </w:t>
            </w:r>
            <w:r w:rsidRPr="034A94D9" w:rsidR="5EBA6C4C">
              <w:rPr>
                <w:rFonts w:ascii="Times New Roman" w:hAnsi="Times New Roman" w:eastAsia="Times New Roman" w:cs="Times New Roman"/>
                <w:b w:val="0"/>
                <w:bCs w:val="0"/>
                <w:i w:val="0"/>
                <w:iCs w:val="0"/>
                <w:noProof w:val="0"/>
                <w:sz w:val="24"/>
                <w:szCs w:val="24"/>
                <w:lang w:val="en-GB"/>
              </w:rPr>
              <w:t xml:space="preserve">Media Team: </w:t>
            </w:r>
            <w:r w:rsidRPr="034A94D9" w:rsidR="55E62824">
              <w:rPr>
                <w:rFonts w:ascii="Times New Roman" w:hAnsi="Times New Roman" w:eastAsia="Times New Roman" w:cs="Times New Roman"/>
                <w:b w:val="0"/>
                <w:bCs w:val="0"/>
                <w:i w:val="0"/>
                <w:iCs w:val="0"/>
                <w:noProof w:val="0"/>
                <w:sz w:val="24"/>
                <w:szCs w:val="24"/>
                <w:lang w:val="en-GB"/>
              </w:rPr>
              <w:t>social media</w:t>
            </w:r>
            <w:r w:rsidRPr="034A94D9" w:rsidR="5EBA6C4C">
              <w:rPr>
                <w:rFonts w:ascii="Times New Roman" w:hAnsi="Times New Roman" w:eastAsia="Times New Roman" w:cs="Times New Roman"/>
                <w:b w:val="0"/>
                <w:bCs w:val="0"/>
                <w:i w:val="0"/>
                <w:iCs w:val="0"/>
                <w:noProof w:val="0"/>
                <w:sz w:val="24"/>
                <w:szCs w:val="24"/>
                <w:lang w:val="en-GB"/>
              </w:rPr>
              <w:t>, photography</w:t>
            </w:r>
          </w:p>
          <w:p w:rsidR="00426A64" w:rsidP="034A94D9" w:rsidRDefault="00426A64" w14:paraId="3B7A09B8" w14:textId="6103D0B7">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733571B3">
              <w:rPr>
                <w:rFonts w:ascii="Times New Roman" w:hAnsi="Times New Roman" w:eastAsia="Times New Roman" w:cs="Times New Roman"/>
                <w:b w:val="0"/>
                <w:bCs w:val="0"/>
                <w:i w:val="0"/>
                <w:iCs w:val="0"/>
                <w:noProof w:val="0"/>
                <w:sz w:val="24"/>
                <w:szCs w:val="24"/>
                <w:lang w:val="en-GB"/>
              </w:rPr>
              <w:t xml:space="preserve">- </w:t>
            </w:r>
            <w:r w:rsidRPr="034A94D9" w:rsidR="5EBA6C4C">
              <w:rPr>
                <w:rFonts w:ascii="Times New Roman" w:hAnsi="Times New Roman" w:eastAsia="Times New Roman" w:cs="Times New Roman"/>
                <w:b w:val="0"/>
                <w:bCs w:val="0"/>
                <w:i w:val="0"/>
                <w:iCs w:val="0"/>
                <w:noProof w:val="0"/>
                <w:sz w:val="24"/>
                <w:szCs w:val="24"/>
                <w:lang w:val="en-GB"/>
              </w:rPr>
              <w:t>Operations Staff: Setup, equipment handling</w:t>
            </w:r>
          </w:p>
          <w:p w:rsidR="00426A64" w:rsidP="034A94D9" w:rsidRDefault="00426A64" w14:paraId="7CE9BE8E" w14:textId="49557516">
            <w:pPr>
              <w:pStyle w:val="Normal"/>
              <w:spacing w:before="240" w:beforeAutospacing="off" w:after="240" w:afterAutospacing="off" w:line="276" w:lineRule="auto"/>
              <w:ind w:left="0"/>
              <w:rPr>
                <w:rFonts w:ascii="Times New Roman" w:hAnsi="Times New Roman" w:eastAsia="Times New Roman" w:cs="Times New Roman"/>
                <w:b w:val="0"/>
                <w:bCs w:val="0"/>
                <w:i w:val="0"/>
                <w:iCs w:val="0"/>
                <w:sz w:val="24"/>
                <w:szCs w:val="24"/>
              </w:rPr>
            </w:pPr>
            <w:r w:rsidRPr="034A94D9" w:rsidR="44767543">
              <w:rPr>
                <w:rFonts w:ascii="Times New Roman" w:hAnsi="Times New Roman" w:eastAsia="Times New Roman" w:cs="Times New Roman"/>
                <w:b w:val="0"/>
                <w:bCs w:val="0"/>
                <w:i w:val="0"/>
                <w:iCs w:val="0"/>
                <w:sz w:val="24"/>
                <w:szCs w:val="24"/>
              </w:rPr>
              <w:t xml:space="preserve">- </w:t>
            </w:r>
            <w:r w:rsidRPr="034A94D9" w:rsidR="5EBA6C4C">
              <w:rPr>
                <w:rFonts w:ascii="Times New Roman" w:hAnsi="Times New Roman" w:eastAsia="Times New Roman" w:cs="Times New Roman"/>
                <w:b w:val="0"/>
                <w:bCs w:val="0"/>
                <w:i w:val="0"/>
                <w:iCs w:val="0"/>
                <w:sz w:val="24"/>
                <w:szCs w:val="24"/>
              </w:rPr>
              <w:t>Bartenders/ volunteers to cook the BBQ</w:t>
            </w:r>
          </w:p>
          <w:p w:rsidR="00426A64" w:rsidP="034A94D9" w:rsidRDefault="00426A64" w14:paraId="26343E57" w14:textId="52E533B7">
            <w:pPr>
              <w:spacing w:before="210" w:beforeAutospacing="off" w:after="210" w:afterAutospacing="off" w:line="276" w:lineRule="auto"/>
              <w:rPr>
                <w:rFonts w:ascii="Times New Roman" w:hAnsi="Times New Roman" w:eastAsia="Times New Roman" w:cs="Times New Roman"/>
                <w:b w:val="0"/>
                <w:bCs w:val="0"/>
                <w:i w:val="0"/>
                <w:iCs w:val="0"/>
                <w:noProof w:val="0"/>
                <w:sz w:val="24"/>
                <w:szCs w:val="24"/>
                <w:lang w:val="en-GB"/>
              </w:rPr>
            </w:pPr>
            <w:r w:rsidRPr="034A94D9" w:rsidR="5EBA6C4C">
              <w:rPr>
                <w:rFonts w:ascii="Times New Roman" w:hAnsi="Times New Roman" w:eastAsia="Times New Roman" w:cs="Times New Roman"/>
                <w:b w:val="0"/>
                <w:bCs w:val="0"/>
                <w:i w:val="0"/>
                <w:iCs w:val="0"/>
                <w:noProof w:val="0"/>
                <w:sz w:val="24"/>
                <w:szCs w:val="24"/>
                <w:lang w:val="en-GB"/>
              </w:rPr>
              <w:t>Qualifications / Certifications</w:t>
            </w:r>
          </w:p>
          <w:p w:rsidR="00426A64" w:rsidP="034A94D9" w:rsidRDefault="00426A64" w14:paraId="00431129" w14:textId="46B42FF9">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59121B7B">
              <w:rPr>
                <w:rFonts w:ascii="Times New Roman" w:hAnsi="Times New Roman" w:eastAsia="Times New Roman" w:cs="Times New Roman"/>
                <w:b w:val="0"/>
                <w:bCs w:val="0"/>
                <w:i w:val="0"/>
                <w:iCs w:val="0"/>
                <w:noProof w:val="0"/>
                <w:sz w:val="24"/>
                <w:szCs w:val="24"/>
                <w:lang w:val="en-GB"/>
              </w:rPr>
              <w:t xml:space="preserve">- </w:t>
            </w:r>
            <w:r w:rsidRPr="034A94D9" w:rsidR="5EBA6C4C">
              <w:rPr>
                <w:rFonts w:ascii="Times New Roman" w:hAnsi="Times New Roman" w:eastAsia="Times New Roman" w:cs="Times New Roman"/>
                <w:b w:val="0"/>
                <w:bCs w:val="0"/>
                <w:i w:val="0"/>
                <w:iCs w:val="0"/>
                <w:noProof w:val="0"/>
                <w:sz w:val="24"/>
                <w:szCs w:val="24"/>
                <w:lang w:val="en-GB"/>
              </w:rPr>
              <w:t xml:space="preserve">First Aid certification </w:t>
            </w:r>
          </w:p>
          <w:p w:rsidR="00426A64" w:rsidP="034A94D9" w:rsidRDefault="00426A64" w14:paraId="68FF0C66" w14:textId="7E3DC9C6">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699F7054">
              <w:rPr>
                <w:rFonts w:ascii="Times New Roman" w:hAnsi="Times New Roman" w:eastAsia="Times New Roman" w:cs="Times New Roman"/>
                <w:b w:val="0"/>
                <w:bCs w:val="0"/>
                <w:i w:val="0"/>
                <w:iCs w:val="0"/>
                <w:noProof w:val="0"/>
                <w:sz w:val="24"/>
                <w:szCs w:val="24"/>
                <w:lang w:val="en-GB"/>
              </w:rPr>
              <w:t xml:space="preserve">- </w:t>
            </w:r>
            <w:r w:rsidRPr="034A94D9" w:rsidR="5EBA6C4C">
              <w:rPr>
                <w:rFonts w:ascii="Times New Roman" w:hAnsi="Times New Roman" w:eastAsia="Times New Roman" w:cs="Times New Roman"/>
                <w:b w:val="0"/>
                <w:bCs w:val="0"/>
                <w:i w:val="0"/>
                <w:iCs w:val="0"/>
                <w:noProof w:val="0"/>
                <w:sz w:val="24"/>
                <w:szCs w:val="24"/>
                <w:lang w:val="en-GB"/>
              </w:rPr>
              <w:t xml:space="preserve">Safeguarding training </w:t>
            </w:r>
          </w:p>
          <w:p w:rsidR="00426A64" w:rsidP="034A94D9" w:rsidRDefault="00426A64" w14:paraId="0FF56328" w14:textId="7481C5BC">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68CFA86C">
              <w:rPr>
                <w:rFonts w:ascii="Times New Roman" w:hAnsi="Times New Roman" w:eastAsia="Times New Roman" w:cs="Times New Roman"/>
                <w:b w:val="0"/>
                <w:bCs w:val="0"/>
                <w:i w:val="0"/>
                <w:iCs w:val="0"/>
                <w:noProof w:val="0"/>
                <w:sz w:val="24"/>
                <w:szCs w:val="24"/>
                <w:lang w:val="en-GB"/>
              </w:rPr>
              <w:t xml:space="preserve">- </w:t>
            </w:r>
            <w:r w:rsidRPr="034A94D9" w:rsidR="5EBA6C4C">
              <w:rPr>
                <w:rFonts w:ascii="Times New Roman" w:hAnsi="Times New Roman" w:eastAsia="Times New Roman" w:cs="Times New Roman"/>
                <w:b w:val="0"/>
                <w:bCs w:val="0"/>
                <w:i w:val="0"/>
                <w:iCs w:val="0"/>
                <w:noProof w:val="0"/>
                <w:sz w:val="24"/>
                <w:szCs w:val="24"/>
                <w:lang w:val="en-GB"/>
              </w:rPr>
              <w:t xml:space="preserve">Referee qualifications </w:t>
            </w:r>
          </w:p>
          <w:p w:rsidR="00426A64" w:rsidP="034A94D9" w:rsidRDefault="00426A64" w14:paraId="73B35ADA" w14:textId="05513D14">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5E92154B">
              <w:rPr>
                <w:rFonts w:ascii="Times New Roman" w:hAnsi="Times New Roman" w:eastAsia="Times New Roman" w:cs="Times New Roman"/>
                <w:b w:val="0"/>
                <w:bCs w:val="0"/>
                <w:i w:val="0"/>
                <w:iCs w:val="0"/>
                <w:noProof w:val="0"/>
                <w:sz w:val="24"/>
                <w:szCs w:val="24"/>
                <w:lang w:val="en-GB"/>
              </w:rPr>
              <w:t xml:space="preserve">- </w:t>
            </w:r>
            <w:r w:rsidRPr="034A94D9" w:rsidR="5EBA6C4C">
              <w:rPr>
                <w:rFonts w:ascii="Times New Roman" w:hAnsi="Times New Roman" w:eastAsia="Times New Roman" w:cs="Times New Roman"/>
                <w:b w:val="0"/>
                <w:bCs w:val="0"/>
                <w:i w:val="0"/>
                <w:iCs w:val="0"/>
                <w:noProof w:val="0"/>
                <w:sz w:val="24"/>
                <w:szCs w:val="24"/>
                <w:lang w:val="en-GB"/>
              </w:rPr>
              <w:t>Health &amp; Safety training</w:t>
            </w:r>
          </w:p>
          <w:p w:rsidR="00426A64" w:rsidRDefault="00426A64" w14:paraId="777954B2" w14:textId="757108C0">
            <w:pPr>
              <w:spacing w:after="200" w:line="276" w:lineRule="auto"/>
              <w:rPr>
                <w:rFonts w:ascii="Arial" w:hAnsi="Arial" w:cs="Arial"/>
                <w:sz w:val="22"/>
                <w:szCs w:val="22"/>
              </w:rPr>
            </w:pPr>
          </w:p>
          <w:p w:rsidR="00286DB1" w:rsidRDefault="00286DB1" w14:paraId="04B33B5C" w14:textId="77777777">
            <w:pPr>
              <w:spacing w:after="200" w:line="276" w:lineRule="auto"/>
              <w:rPr>
                <w:rFonts w:ascii="Arial" w:hAnsi="Arial" w:cs="Arial"/>
                <w:sz w:val="22"/>
                <w:szCs w:val="22"/>
              </w:rPr>
            </w:pPr>
          </w:p>
          <w:p w:rsidR="00286DB1" w:rsidRDefault="00286DB1" w14:paraId="6AF8F44A" w14:textId="77777777">
            <w:pPr>
              <w:spacing w:after="200" w:line="276" w:lineRule="auto"/>
              <w:rPr>
                <w:rFonts w:ascii="Arial" w:hAnsi="Arial" w:cs="Arial"/>
                <w:sz w:val="22"/>
                <w:szCs w:val="22"/>
              </w:rPr>
            </w:pPr>
          </w:p>
          <w:p w:rsidRPr="00426A64" w:rsidR="00286DB1" w:rsidRDefault="00286DB1" w14:paraId="6BC099BD" w14:textId="77777777">
            <w:pPr>
              <w:spacing w:after="200" w:line="276" w:lineRule="auto"/>
              <w:rPr>
                <w:rFonts w:ascii="Arial" w:hAnsi="Arial" w:cs="Arial"/>
                <w:sz w:val="22"/>
                <w:szCs w:val="22"/>
              </w:rPr>
            </w:pPr>
          </w:p>
        </w:tc>
      </w:tr>
      <w:tr w:rsidR="00426A64" w:rsidTr="23B3A183" w14:paraId="287085D8" w14:textId="77777777">
        <w:tc>
          <w:tcPr>
            <w:tcW w:w="2263" w:type="dxa"/>
            <w:tcMar/>
          </w:tcPr>
          <w:p w:rsidR="00747C82" w:rsidP="00747C82" w:rsidRDefault="00747C82" w14:paraId="0D505D9F" w14:textId="77777777">
            <w:pPr>
              <w:spacing w:after="200" w:line="276" w:lineRule="auto"/>
              <w:rPr>
                <w:rFonts w:ascii="Arial" w:hAnsi="Arial" w:cs="Arial"/>
                <w:sz w:val="22"/>
                <w:szCs w:val="22"/>
              </w:rPr>
            </w:pPr>
            <w:r>
              <w:rPr>
                <w:rFonts w:ascii="Arial" w:hAnsi="Arial" w:cs="Arial"/>
                <w:b/>
                <w:sz w:val="22"/>
                <w:szCs w:val="22"/>
              </w:rPr>
              <w:t>Equipment Required</w:t>
            </w:r>
          </w:p>
          <w:p w:rsidR="00426A64" w:rsidP="00426A64" w:rsidRDefault="00426A64" w14:paraId="5F245C73" w14:textId="77777777">
            <w:pPr>
              <w:spacing w:after="200" w:line="276" w:lineRule="auto"/>
              <w:rPr>
                <w:rFonts w:ascii="Arial" w:hAnsi="Arial" w:cs="Arial"/>
                <w:b/>
                <w:sz w:val="22"/>
                <w:szCs w:val="22"/>
              </w:rPr>
            </w:pPr>
          </w:p>
        </w:tc>
        <w:tc>
          <w:tcPr>
            <w:tcW w:w="6753" w:type="dxa"/>
            <w:tcMar/>
          </w:tcPr>
          <w:p w:rsidR="354F27D9" w:rsidP="034A94D9" w:rsidRDefault="354F27D9" w14:paraId="49393F98" w14:textId="358047EC">
            <w:pPr>
              <w:pStyle w:val="ListParagraph"/>
              <w:numPr>
                <w:ilvl w:val="0"/>
                <w:numId w:val="76"/>
              </w:numPr>
              <w:spacing w:after="200" w:line="276" w:lineRule="auto"/>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Equipment Required</w:t>
            </w:r>
          </w:p>
          <w:p w:rsidR="354F27D9" w:rsidP="034A94D9" w:rsidRDefault="354F27D9" w14:paraId="1D7B4A5F" w14:textId="03EB6914">
            <w:pPr>
              <w:pStyle w:val="ListParagraph"/>
              <w:numPr>
                <w:ilvl w:val="0"/>
                <w:numId w:val="76"/>
              </w:numPr>
              <w:spacing w:before="210" w:beforeAutospacing="off" w:after="21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Match Equipment</w:t>
            </w:r>
          </w:p>
          <w:p w:rsidR="354F27D9" w:rsidP="034A94D9" w:rsidRDefault="354F27D9" w14:paraId="2D5AE0B3" w14:textId="1E83E38E">
            <w:pPr>
              <w:pStyle w:val="ListParagraph"/>
              <w:numPr>
                <w:ilvl w:val="0"/>
                <w:numId w:val="76"/>
              </w:numPr>
              <w:spacing w:before="0" w:beforeAutospacing="off" w:after="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Rugby balls</w:t>
            </w:r>
          </w:p>
          <w:p w:rsidR="354F27D9" w:rsidP="034A94D9" w:rsidRDefault="354F27D9" w14:paraId="4B6CA769" w14:textId="58A9C13E">
            <w:pPr>
              <w:pStyle w:val="ListParagraph"/>
              <w:numPr>
                <w:ilvl w:val="0"/>
                <w:numId w:val="76"/>
              </w:numPr>
              <w:spacing w:before="0" w:beforeAutospacing="off" w:after="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Goal posts</w:t>
            </w:r>
          </w:p>
          <w:p w:rsidR="354F27D9" w:rsidP="034A94D9" w:rsidRDefault="354F27D9" w14:paraId="0889208F" w14:textId="39A53965">
            <w:pPr>
              <w:pStyle w:val="ListParagraph"/>
              <w:numPr>
                <w:ilvl w:val="0"/>
                <w:numId w:val="76"/>
              </w:numPr>
              <w:spacing w:before="0" w:beforeAutospacing="off" w:after="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Corner flags</w:t>
            </w:r>
          </w:p>
          <w:p w:rsidR="354F27D9" w:rsidP="034A94D9" w:rsidRDefault="354F27D9" w14:paraId="070CE3F1" w14:textId="682CB614">
            <w:pPr>
              <w:pStyle w:val="ListParagraph"/>
              <w:numPr>
                <w:ilvl w:val="0"/>
                <w:numId w:val="76"/>
              </w:numPr>
              <w:spacing w:before="0" w:beforeAutospacing="off" w:after="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Scoreboards</w:t>
            </w:r>
          </w:p>
          <w:p w:rsidR="354F27D9" w:rsidP="034A94D9" w:rsidRDefault="354F27D9" w14:paraId="03E6879A" w14:textId="03AFC05D">
            <w:pPr>
              <w:pStyle w:val="ListParagraph"/>
              <w:numPr>
                <w:ilvl w:val="0"/>
                <w:numId w:val="76"/>
              </w:numPr>
              <w:spacing w:before="210" w:beforeAutospacing="off" w:after="21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Event Equipment</w:t>
            </w:r>
          </w:p>
          <w:p w:rsidR="354F27D9" w:rsidP="034A94D9" w:rsidRDefault="354F27D9" w14:paraId="3117C7E1" w14:textId="245004B7">
            <w:pPr>
              <w:pStyle w:val="ListParagraph"/>
              <w:numPr>
                <w:ilvl w:val="0"/>
                <w:numId w:val="76"/>
              </w:numPr>
              <w:spacing w:before="0" w:beforeAutospacing="off" w:after="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PA system / microphones</w:t>
            </w:r>
          </w:p>
          <w:p w:rsidR="354F27D9" w:rsidP="034A94D9" w:rsidRDefault="354F27D9" w14:paraId="743D8BC6" w14:textId="7329D0E9">
            <w:pPr>
              <w:pStyle w:val="ListParagraph"/>
              <w:numPr>
                <w:ilvl w:val="0"/>
                <w:numId w:val="76"/>
              </w:numPr>
              <w:spacing w:before="0" w:beforeAutospacing="off" w:after="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Seating or stands</w:t>
            </w:r>
          </w:p>
          <w:p w:rsidR="354F27D9" w:rsidP="034A94D9" w:rsidRDefault="354F27D9" w14:paraId="470E6001" w14:textId="7EFE642D">
            <w:pPr>
              <w:pStyle w:val="ListParagraph"/>
              <w:numPr>
                <w:ilvl w:val="0"/>
                <w:numId w:val="76"/>
              </w:numPr>
              <w:spacing w:before="0" w:beforeAutospacing="off" w:after="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Tents/marquees</w:t>
            </w:r>
          </w:p>
          <w:p w:rsidR="354F27D9" w:rsidP="034A94D9" w:rsidRDefault="354F27D9" w14:paraId="5D107433" w14:textId="14E6956B">
            <w:pPr>
              <w:pStyle w:val="ListParagraph"/>
              <w:numPr>
                <w:ilvl w:val="0"/>
                <w:numId w:val="76"/>
              </w:numPr>
              <w:spacing w:before="0" w:beforeAutospacing="off" w:after="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Tables and chairs</w:t>
            </w:r>
          </w:p>
          <w:p w:rsidR="354F27D9" w:rsidP="034A94D9" w:rsidRDefault="354F27D9" w14:paraId="1AA511B4" w14:textId="0ACCDFB1">
            <w:pPr>
              <w:pStyle w:val="ListParagraph"/>
              <w:numPr>
                <w:ilvl w:val="0"/>
                <w:numId w:val="76"/>
              </w:numPr>
              <w:spacing w:before="0" w:beforeAutospacing="off" w:after="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Signage</w:t>
            </w:r>
          </w:p>
          <w:p w:rsidR="354F27D9" w:rsidP="034A94D9" w:rsidRDefault="354F27D9" w14:paraId="6B67F264" w14:textId="7FCEB8A7">
            <w:pPr>
              <w:pStyle w:val="ListParagraph"/>
              <w:numPr>
                <w:ilvl w:val="0"/>
                <w:numId w:val="76"/>
              </w:numPr>
              <w:spacing w:before="210" w:beforeAutospacing="off" w:after="21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Safety Equipment</w:t>
            </w:r>
          </w:p>
          <w:p w:rsidR="354F27D9" w:rsidP="034A94D9" w:rsidRDefault="354F27D9" w14:paraId="1932AEF4" w14:textId="2EC31EFE">
            <w:pPr>
              <w:pStyle w:val="ListParagraph"/>
              <w:numPr>
                <w:ilvl w:val="0"/>
                <w:numId w:val="76"/>
              </w:numPr>
              <w:spacing w:before="0" w:beforeAutospacing="off" w:after="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First aid kits</w:t>
            </w:r>
          </w:p>
          <w:p w:rsidR="354F27D9" w:rsidP="034A94D9" w:rsidRDefault="354F27D9" w14:paraId="411EFB5A" w14:textId="155223FA">
            <w:pPr>
              <w:pStyle w:val="ListParagraph"/>
              <w:numPr>
                <w:ilvl w:val="0"/>
                <w:numId w:val="76"/>
              </w:numPr>
              <w:spacing w:before="0" w:beforeAutospacing="off" w:after="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Stretchers</w:t>
            </w:r>
          </w:p>
          <w:p w:rsidR="354F27D9" w:rsidP="034A94D9" w:rsidRDefault="354F27D9" w14:paraId="7246A4E0" w14:textId="4712D9F1">
            <w:pPr>
              <w:pStyle w:val="ListParagraph"/>
              <w:numPr>
                <w:ilvl w:val="0"/>
                <w:numId w:val="76"/>
              </w:numPr>
              <w:spacing w:before="0" w:beforeAutospacing="off" w:after="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Barriers/fencing</w:t>
            </w:r>
          </w:p>
          <w:p w:rsidR="354F27D9" w:rsidP="034A94D9" w:rsidRDefault="354F27D9" w14:paraId="32620451" w14:textId="54FD2CAA">
            <w:pPr>
              <w:pStyle w:val="ListParagraph"/>
              <w:numPr>
                <w:ilvl w:val="0"/>
                <w:numId w:val="76"/>
              </w:numPr>
              <w:spacing w:before="210" w:beforeAutospacing="off" w:after="21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Operational Equipment</w:t>
            </w:r>
          </w:p>
          <w:p w:rsidR="354F27D9" w:rsidP="034A94D9" w:rsidRDefault="354F27D9" w14:paraId="0DC2E883" w14:textId="3892BA26">
            <w:pPr>
              <w:pStyle w:val="ListParagraph"/>
              <w:numPr>
                <w:ilvl w:val="0"/>
                <w:numId w:val="76"/>
              </w:numPr>
              <w:spacing w:before="0" w:beforeAutospacing="off" w:after="0" w:afterAutospacing="off"/>
              <w:rPr>
                <w:rFonts w:ascii="Times New Roman" w:hAnsi="Times New Roman" w:eastAsia="Times New Roman" w:cs="Times New Roman"/>
                <w:b w:val="0"/>
                <w:bCs w:val="0"/>
                <w:i w:val="0"/>
                <w:iCs w:val="0"/>
                <w:noProof w:val="0"/>
                <w:sz w:val="24"/>
                <w:szCs w:val="24"/>
                <w:lang w:val="en-GB"/>
              </w:rPr>
            </w:pPr>
            <w:r w:rsidRPr="034A94D9" w:rsidR="354F27D9">
              <w:rPr>
                <w:rFonts w:ascii="Times New Roman" w:hAnsi="Times New Roman" w:eastAsia="Times New Roman" w:cs="Times New Roman"/>
                <w:b w:val="0"/>
                <w:bCs w:val="0"/>
                <w:i w:val="0"/>
                <w:iCs w:val="0"/>
                <w:noProof w:val="0"/>
                <w:sz w:val="24"/>
                <w:szCs w:val="24"/>
                <w:lang w:val="en-GB"/>
              </w:rPr>
              <w:t>Radios (staff communication)</w:t>
            </w:r>
          </w:p>
          <w:p w:rsidR="034A94D9" w:rsidP="034A94D9" w:rsidRDefault="034A94D9" w14:paraId="479D95DC" w14:textId="09D0A95E">
            <w:pPr>
              <w:pStyle w:val="ListParagraph"/>
              <w:spacing w:before="240" w:beforeAutospacing="off" w:after="240" w:afterAutospacing="off"/>
              <w:ind w:left="720"/>
              <w:rPr>
                <w:rFonts w:ascii="Calibri" w:hAnsi="Calibri" w:eastAsia="Calibri" w:cs="Calibri" w:asciiTheme="minorAscii" w:hAnsiTheme="minorAscii" w:eastAsiaTheme="minorAscii" w:cstheme="minorAscii"/>
                <w:b w:val="0"/>
                <w:bCs w:val="0"/>
                <w:sz w:val="24"/>
                <w:szCs w:val="24"/>
              </w:rPr>
            </w:pPr>
          </w:p>
          <w:p w:rsidRPr="00426A64" w:rsidR="00286DB1" w:rsidRDefault="00286DB1" w14:paraId="1DED01F3" w14:textId="77777777">
            <w:pPr>
              <w:spacing w:after="200" w:line="276" w:lineRule="auto"/>
              <w:rPr>
                <w:rFonts w:ascii="Arial" w:hAnsi="Arial" w:cs="Arial"/>
                <w:sz w:val="22"/>
                <w:szCs w:val="22"/>
              </w:rPr>
            </w:pPr>
          </w:p>
        </w:tc>
      </w:tr>
      <w:tr w:rsidR="00286DB1" w:rsidTr="23B3A183" w14:paraId="21366DBA" w14:textId="77777777">
        <w:tc>
          <w:tcPr>
            <w:tcW w:w="2263" w:type="dxa"/>
            <w:tcMar/>
          </w:tcPr>
          <w:p w:rsidR="00286DB1" w:rsidP="00426A64" w:rsidRDefault="00747C82" w14:paraId="7FCB7CA4" w14:textId="77777777">
            <w:pPr>
              <w:spacing w:after="200" w:line="276" w:lineRule="auto"/>
              <w:rPr>
                <w:rFonts w:ascii="Arial" w:hAnsi="Arial" w:cs="Arial"/>
                <w:b/>
                <w:sz w:val="22"/>
                <w:szCs w:val="22"/>
              </w:rPr>
            </w:pPr>
            <w:r>
              <w:rPr>
                <w:rFonts w:ascii="Arial" w:hAnsi="Arial" w:cs="Arial"/>
                <w:b/>
                <w:sz w:val="22"/>
                <w:szCs w:val="22"/>
              </w:rPr>
              <w:t>Key Legislation</w:t>
            </w:r>
          </w:p>
        </w:tc>
        <w:tc>
          <w:tcPr>
            <w:tcW w:w="6753" w:type="dxa"/>
            <w:tcMar/>
          </w:tcPr>
          <w:p w:rsidR="00286DB1" w:rsidP="034A94D9" w:rsidRDefault="00286DB1" w14:paraId="197781DA" w14:textId="0AE15009">
            <w:pPr>
              <w:pStyle w:val="Normal"/>
              <w:spacing w:before="0" w:beforeAutospacing="off" w:after="0" w:afterAutospacing="off" w:line="276" w:lineRule="auto"/>
              <w:ind w:left="0"/>
              <w:rPr>
                <w:rFonts w:ascii="Times New Roman" w:hAnsi="Times New Roman" w:eastAsia="Times New Roman" w:cs="Times New Roman"/>
                <w:i w:val="0"/>
                <w:iCs w:val="0"/>
                <w:noProof w:val="0"/>
                <w:sz w:val="22"/>
                <w:szCs w:val="22"/>
                <w:lang w:val="en-GB"/>
              </w:rPr>
            </w:pPr>
          </w:p>
          <w:p w:rsidR="00286DB1" w:rsidP="034A94D9" w:rsidRDefault="00286DB1" w14:paraId="27DF834E" w14:textId="5ACDD287">
            <w:pPr>
              <w:pStyle w:val="Normal"/>
              <w:spacing w:before="0" w:beforeAutospacing="off" w:after="0" w:afterAutospacing="off" w:line="276" w:lineRule="auto"/>
              <w:ind w:left="0"/>
              <w:rPr>
                <w:rFonts w:ascii="Times New Roman" w:hAnsi="Times New Roman" w:eastAsia="Times New Roman" w:cs="Times New Roman"/>
                <w:i w:val="0"/>
                <w:iCs w:val="0"/>
                <w:noProof w:val="0"/>
                <w:sz w:val="24"/>
                <w:szCs w:val="24"/>
                <w:lang w:val="en-GB"/>
              </w:rPr>
            </w:pPr>
            <w:r w:rsidRPr="034A94D9" w:rsidR="09A1AA0D">
              <w:rPr>
                <w:rFonts w:ascii="Times New Roman" w:hAnsi="Times New Roman" w:eastAsia="Times New Roman" w:cs="Times New Roman"/>
                <w:i w:val="0"/>
                <w:iCs w:val="0"/>
                <w:noProof w:val="0"/>
                <w:sz w:val="24"/>
                <w:szCs w:val="24"/>
                <w:lang w:val="en-GB"/>
              </w:rPr>
              <w:t xml:space="preserve"> - </w:t>
            </w:r>
            <w:r w:rsidRPr="034A94D9" w:rsidR="4563089D">
              <w:rPr>
                <w:rFonts w:ascii="Times New Roman" w:hAnsi="Times New Roman" w:eastAsia="Times New Roman" w:cs="Times New Roman"/>
                <w:i w:val="0"/>
                <w:iCs w:val="0"/>
                <w:noProof w:val="0"/>
                <w:sz w:val="24"/>
                <w:szCs w:val="24"/>
                <w:lang w:val="en-GB"/>
              </w:rPr>
              <w:t>Risk assessments must be completed before the event</w:t>
            </w:r>
          </w:p>
          <w:p w:rsidR="00286DB1" w:rsidP="034A94D9" w:rsidRDefault="00286DB1" w14:paraId="63B21934" w14:textId="698E251D">
            <w:pPr>
              <w:pStyle w:val="Normal"/>
              <w:spacing w:before="0" w:beforeAutospacing="off" w:after="0" w:afterAutospacing="off" w:line="276" w:lineRule="auto"/>
              <w:ind w:left="0"/>
              <w:rPr>
                <w:rFonts w:ascii="Times New Roman" w:hAnsi="Times New Roman" w:eastAsia="Times New Roman" w:cs="Times New Roman"/>
                <w:i w:val="0"/>
                <w:iCs w:val="0"/>
                <w:noProof w:val="0"/>
                <w:sz w:val="24"/>
                <w:szCs w:val="24"/>
                <w:lang w:val="en-GB"/>
              </w:rPr>
            </w:pPr>
            <w:r w:rsidRPr="034A94D9" w:rsidR="111E6FCB">
              <w:rPr>
                <w:rFonts w:ascii="Times New Roman" w:hAnsi="Times New Roman" w:eastAsia="Times New Roman" w:cs="Times New Roman"/>
                <w:i w:val="0"/>
                <w:iCs w:val="0"/>
                <w:noProof w:val="0"/>
                <w:sz w:val="24"/>
                <w:szCs w:val="24"/>
                <w:lang w:val="en-GB"/>
              </w:rPr>
              <w:t xml:space="preserve"> - </w:t>
            </w:r>
            <w:r w:rsidRPr="034A94D9" w:rsidR="4563089D">
              <w:rPr>
                <w:rFonts w:ascii="Times New Roman" w:hAnsi="Times New Roman" w:eastAsia="Times New Roman" w:cs="Times New Roman"/>
                <w:i w:val="0"/>
                <w:iCs w:val="0"/>
                <w:noProof w:val="0"/>
                <w:sz w:val="24"/>
                <w:szCs w:val="24"/>
                <w:lang w:val="en-GB"/>
              </w:rPr>
              <w:t>Safeguarding laws for protecting children and young players</w:t>
            </w:r>
          </w:p>
          <w:p w:rsidR="00286DB1" w:rsidP="034A94D9" w:rsidRDefault="00286DB1" w14:paraId="160D6DCE" w14:textId="6559C5FF">
            <w:pPr>
              <w:pStyle w:val="Normal"/>
              <w:spacing w:before="0" w:beforeAutospacing="off" w:after="0" w:afterAutospacing="off" w:line="276" w:lineRule="auto"/>
              <w:ind w:left="0"/>
              <w:rPr>
                <w:rFonts w:ascii="Times New Roman" w:hAnsi="Times New Roman" w:eastAsia="Times New Roman" w:cs="Times New Roman"/>
                <w:i w:val="0"/>
                <w:iCs w:val="0"/>
                <w:noProof w:val="0"/>
                <w:sz w:val="24"/>
                <w:szCs w:val="24"/>
                <w:lang w:val="en-GB"/>
              </w:rPr>
            </w:pPr>
            <w:r w:rsidRPr="034A94D9" w:rsidR="36BA361A">
              <w:rPr>
                <w:rFonts w:ascii="Times New Roman" w:hAnsi="Times New Roman" w:eastAsia="Times New Roman" w:cs="Times New Roman"/>
                <w:i w:val="0"/>
                <w:iCs w:val="0"/>
                <w:noProof w:val="0"/>
                <w:color w:val="000000" w:themeColor="text1" w:themeTint="FF" w:themeShade="FF"/>
                <w:sz w:val="24"/>
                <w:szCs w:val="24"/>
                <w:lang w:val="en-GB"/>
              </w:rPr>
              <w:t xml:space="preserve"> - </w:t>
            </w:r>
            <w:r w:rsidRPr="034A94D9" w:rsidR="4563089D">
              <w:rPr>
                <w:rFonts w:ascii="Times New Roman" w:hAnsi="Times New Roman" w:eastAsia="Times New Roman" w:cs="Times New Roman"/>
                <w:i w:val="0"/>
                <w:iCs w:val="0"/>
                <w:noProof w:val="0"/>
                <w:color w:val="000000" w:themeColor="text1" w:themeTint="FF" w:themeShade="FF"/>
                <w:sz w:val="24"/>
                <w:szCs w:val="24"/>
                <w:lang w:val="en-GB"/>
              </w:rPr>
              <w:t xml:space="preserve">Follow </w:t>
            </w:r>
            <w:hyperlink r:id="R44f95db91dbd45eb">
              <w:r w:rsidRPr="034A94D9" w:rsidR="4563089D">
                <w:rPr>
                  <w:rStyle w:val="Hyperlink"/>
                  <w:rFonts w:ascii="Times New Roman" w:hAnsi="Times New Roman" w:eastAsia="Times New Roman" w:cs="Times New Roman"/>
                  <w:i w:val="0"/>
                  <w:iCs w:val="0"/>
                  <w:noProof w:val="0"/>
                  <w:color w:val="000000" w:themeColor="text1" w:themeTint="FF" w:themeShade="FF"/>
                  <w:sz w:val="24"/>
                  <w:szCs w:val="24"/>
                  <w:u w:val="none"/>
                  <w:lang w:val="en-GB"/>
                </w:rPr>
                <w:t>Welsh Rugby Union guidelines</w:t>
              </w:r>
            </w:hyperlink>
          </w:p>
          <w:p w:rsidR="00286DB1" w:rsidP="034A94D9" w:rsidRDefault="00286DB1" w14:paraId="4285EF17" w14:textId="40612F2A">
            <w:pPr>
              <w:pStyle w:val="Normal"/>
              <w:spacing w:before="0" w:beforeAutospacing="off" w:after="0" w:afterAutospacing="off" w:line="276" w:lineRule="auto"/>
              <w:ind w:left="0"/>
              <w:rPr>
                <w:rFonts w:ascii="Times New Roman" w:hAnsi="Times New Roman" w:eastAsia="Times New Roman" w:cs="Times New Roman"/>
                <w:i w:val="0"/>
                <w:iCs w:val="0"/>
                <w:noProof w:val="0"/>
                <w:sz w:val="24"/>
                <w:szCs w:val="24"/>
                <w:lang w:val="en-GB"/>
              </w:rPr>
            </w:pPr>
            <w:r w:rsidRPr="034A94D9" w:rsidR="5FF4C74B">
              <w:rPr>
                <w:rFonts w:ascii="Times New Roman" w:hAnsi="Times New Roman" w:eastAsia="Times New Roman" w:cs="Times New Roman"/>
                <w:i w:val="0"/>
                <w:iCs w:val="0"/>
                <w:noProof w:val="0"/>
                <w:sz w:val="24"/>
                <w:szCs w:val="24"/>
                <w:lang w:val="en-GB"/>
              </w:rPr>
              <w:t xml:space="preserve"> - </w:t>
            </w:r>
            <w:r w:rsidRPr="034A94D9" w:rsidR="4563089D">
              <w:rPr>
                <w:rFonts w:ascii="Times New Roman" w:hAnsi="Times New Roman" w:eastAsia="Times New Roman" w:cs="Times New Roman"/>
                <w:i w:val="0"/>
                <w:iCs w:val="0"/>
                <w:noProof w:val="0"/>
                <w:sz w:val="24"/>
                <w:szCs w:val="24"/>
                <w:lang w:val="en-GB"/>
              </w:rPr>
              <w:t>Food hygiene regulations for food and drink vendors</w:t>
            </w:r>
          </w:p>
          <w:p w:rsidR="00286DB1" w:rsidP="034A94D9" w:rsidRDefault="00286DB1" w14:paraId="2EA8917B" w14:textId="6113E163">
            <w:pPr>
              <w:pStyle w:val="Normal"/>
              <w:spacing w:before="0" w:beforeAutospacing="off" w:after="0" w:afterAutospacing="off" w:line="276" w:lineRule="auto"/>
              <w:ind w:left="0"/>
              <w:rPr>
                <w:rFonts w:ascii="Times New Roman" w:hAnsi="Times New Roman" w:eastAsia="Times New Roman" w:cs="Times New Roman"/>
                <w:i w:val="0"/>
                <w:iCs w:val="0"/>
                <w:noProof w:val="0"/>
                <w:sz w:val="22"/>
                <w:szCs w:val="22"/>
                <w:lang w:val="en-GB"/>
              </w:rPr>
            </w:pPr>
            <w:r w:rsidRPr="034A94D9" w:rsidR="23F6D7AF">
              <w:rPr>
                <w:rFonts w:ascii="Times New Roman" w:hAnsi="Times New Roman" w:eastAsia="Times New Roman" w:cs="Times New Roman"/>
                <w:i w:val="0"/>
                <w:iCs w:val="0"/>
                <w:noProof w:val="0"/>
                <w:sz w:val="24"/>
                <w:szCs w:val="24"/>
                <w:lang w:val="en-GB"/>
              </w:rPr>
              <w:t xml:space="preserve"> - </w:t>
            </w:r>
            <w:r w:rsidRPr="034A94D9" w:rsidR="4563089D">
              <w:rPr>
                <w:rFonts w:ascii="Times New Roman" w:hAnsi="Times New Roman" w:eastAsia="Times New Roman" w:cs="Times New Roman"/>
                <w:i w:val="0"/>
                <w:iCs w:val="0"/>
                <w:noProof w:val="0"/>
                <w:sz w:val="24"/>
                <w:szCs w:val="24"/>
                <w:lang w:val="en-GB"/>
              </w:rPr>
              <w:t>Licensing laws for alcohol, music, and entertainment</w:t>
            </w:r>
          </w:p>
          <w:p w:rsidR="00286DB1" w:rsidP="034A94D9" w:rsidRDefault="00286DB1" w14:paraId="6810F61B" w14:textId="5AD254EA">
            <w:pPr>
              <w:pStyle w:val="ListParagraph"/>
              <w:spacing w:before="240" w:beforeAutospacing="off" w:after="240" w:afterAutospacing="off" w:line="276" w:lineRule="auto"/>
              <w:ind w:left="720"/>
              <w:rPr>
                <w:sz w:val="24"/>
                <w:szCs w:val="24"/>
              </w:rPr>
            </w:pPr>
          </w:p>
          <w:p w:rsidR="00286DB1" w:rsidRDefault="00286DB1" w14:paraId="3C79A33A" w14:textId="233D7424">
            <w:pPr>
              <w:spacing w:after="200" w:line="276" w:lineRule="auto"/>
              <w:rPr>
                <w:rFonts w:ascii="Arial" w:hAnsi="Arial" w:cs="Arial"/>
                <w:sz w:val="22"/>
                <w:szCs w:val="22"/>
              </w:rPr>
            </w:pPr>
          </w:p>
          <w:p w:rsidR="00286DB1" w:rsidRDefault="00286DB1" w14:paraId="2177C775" w14:textId="77777777">
            <w:pPr>
              <w:spacing w:after="200" w:line="276" w:lineRule="auto"/>
              <w:rPr>
                <w:rFonts w:ascii="Arial" w:hAnsi="Arial" w:cs="Arial"/>
                <w:sz w:val="22"/>
                <w:szCs w:val="22"/>
              </w:rPr>
            </w:pPr>
          </w:p>
          <w:p w:rsidRPr="00426A64" w:rsidR="00286DB1" w:rsidRDefault="00286DB1" w14:paraId="0B2B8FC0" w14:textId="77777777">
            <w:pPr>
              <w:spacing w:after="200" w:line="276" w:lineRule="auto"/>
              <w:rPr>
                <w:rFonts w:ascii="Arial" w:hAnsi="Arial" w:cs="Arial"/>
                <w:sz w:val="22"/>
                <w:szCs w:val="22"/>
              </w:rPr>
            </w:pPr>
          </w:p>
        </w:tc>
      </w:tr>
      <w:tr w:rsidR="00286DB1" w:rsidTr="23B3A183" w14:paraId="05A1F8D5" w14:textId="77777777">
        <w:tc>
          <w:tcPr>
            <w:tcW w:w="2263" w:type="dxa"/>
            <w:tcMar/>
          </w:tcPr>
          <w:p w:rsidR="00286DB1" w:rsidP="00426A64" w:rsidRDefault="00747C82" w14:paraId="401C3C28" w14:textId="77777777">
            <w:pPr>
              <w:spacing w:after="200" w:line="276" w:lineRule="auto"/>
              <w:rPr>
                <w:rFonts w:ascii="Arial" w:hAnsi="Arial" w:cs="Arial"/>
                <w:b/>
                <w:sz w:val="22"/>
                <w:szCs w:val="22"/>
              </w:rPr>
            </w:pPr>
            <w:r>
              <w:rPr>
                <w:rFonts w:ascii="Arial" w:hAnsi="Arial" w:cs="Arial"/>
                <w:b/>
                <w:sz w:val="22"/>
                <w:szCs w:val="22"/>
              </w:rPr>
              <w:t>Health and Safety Risks</w:t>
            </w:r>
          </w:p>
        </w:tc>
        <w:tc>
          <w:tcPr>
            <w:tcW w:w="6753" w:type="dxa"/>
            <w:tcMar/>
          </w:tcPr>
          <w:p w:rsidR="00286DB1" w:rsidP="034A94D9" w:rsidRDefault="00286DB1" w14:paraId="5AF5BA69" w14:textId="567DD159">
            <w:pPr>
              <w:pStyle w:val="Normal"/>
              <w:spacing w:after="200" w:line="276" w:lineRule="auto"/>
              <w:rPr>
                <w:rFonts w:ascii="Times New Roman" w:hAnsi="Times New Roman" w:eastAsia="Times New Roman" w:cs="Times New Roman"/>
                <w:b w:val="0"/>
                <w:bCs w:val="0"/>
                <w:i w:val="0"/>
                <w:iCs w:val="0"/>
                <w:noProof w:val="0"/>
                <w:sz w:val="24"/>
                <w:szCs w:val="24"/>
                <w:lang w:val="en-GB"/>
              </w:rPr>
            </w:pPr>
            <w:r w:rsidRPr="034A94D9" w:rsidR="0A68FC98">
              <w:rPr>
                <w:rFonts w:ascii="Times New Roman" w:hAnsi="Times New Roman" w:eastAsia="Times New Roman" w:cs="Times New Roman"/>
                <w:b w:val="0"/>
                <w:bCs w:val="0"/>
                <w:i w:val="0"/>
                <w:iCs w:val="0"/>
                <w:noProof w:val="0"/>
                <w:sz w:val="24"/>
                <w:szCs w:val="24"/>
                <w:lang w:val="en-GB"/>
              </w:rPr>
              <w:t>Players</w:t>
            </w:r>
            <w:r w:rsidRPr="034A94D9" w:rsidR="51568AE4">
              <w:rPr>
                <w:rFonts w:ascii="Times New Roman" w:hAnsi="Times New Roman" w:eastAsia="Times New Roman" w:cs="Times New Roman"/>
                <w:b w:val="0"/>
                <w:bCs w:val="0"/>
                <w:i w:val="0"/>
                <w:iCs w:val="0"/>
                <w:noProof w:val="0"/>
                <w:sz w:val="24"/>
                <w:szCs w:val="24"/>
                <w:lang w:val="en-GB"/>
              </w:rPr>
              <w:t xml:space="preserve"> could get injured during the participation of the rugby these injuries could include:</w:t>
            </w:r>
          </w:p>
          <w:p w:rsidR="00286DB1" w:rsidP="034A94D9" w:rsidRDefault="00286DB1" w14:paraId="34F90EA3" w14:textId="17FEA886">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51568AE4">
              <w:rPr>
                <w:rFonts w:ascii="Times New Roman" w:hAnsi="Times New Roman" w:eastAsia="Times New Roman" w:cs="Times New Roman"/>
                <w:b w:val="0"/>
                <w:bCs w:val="0"/>
                <w:i w:val="0"/>
                <w:iCs w:val="0"/>
                <w:noProof w:val="0"/>
                <w:sz w:val="24"/>
                <w:szCs w:val="24"/>
                <w:lang w:val="en-GB"/>
              </w:rPr>
              <w:t xml:space="preserve">- </w:t>
            </w:r>
            <w:r w:rsidRPr="034A94D9" w:rsidR="5DCCA752">
              <w:rPr>
                <w:rFonts w:ascii="Times New Roman" w:hAnsi="Times New Roman" w:eastAsia="Times New Roman" w:cs="Times New Roman"/>
                <w:b w:val="0"/>
                <w:bCs w:val="0"/>
                <w:i w:val="0"/>
                <w:iCs w:val="0"/>
                <w:noProof w:val="0"/>
                <w:sz w:val="24"/>
                <w:szCs w:val="24"/>
                <w:lang w:val="en-GB"/>
              </w:rPr>
              <w:t>Concussions</w:t>
            </w:r>
          </w:p>
          <w:p w:rsidR="00286DB1" w:rsidP="034A94D9" w:rsidRDefault="00286DB1" w14:paraId="05537422" w14:textId="5D2E2411">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6264A691">
              <w:rPr>
                <w:rFonts w:ascii="Times New Roman" w:hAnsi="Times New Roman" w:eastAsia="Times New Roman" w:cs="Times New Roman"/>
                <w:b w:val="0"/>
                <w:bCs w:val="0"/>
                <w:i w:val="0"/>
                <w:iCs w:val="0"/>
                <w:noProof w:val="0"/>
                <w:sz w:val="24"/>
                <w:szCs w:val="24"/>
                <w:lang w:val="en-GB"/>
              </w:rPr>
              <w:t xml:space="preserve">- </w:t>
            </w:r>
            <w:r w:rsidRPr="034A94D9" w:rsidR="5DCCA752">
              <w:rPr>
                <w:rFonts w:ascii="Times New Roman" w:hAnsi="Times New Roman" w:eastAsia="Times New Roman" w:cs="Times New Roman"/>
                <w:b w:val="0"/>
                <w:bCs w:val="0"/>
                <w:i w:val="0"/>
                <w:iCs w:val="0"/>
                <w:noProof w:val="0"/>
                <w:sz w:val="24"/>
                <w:szCs w:val="24"/>
                <w:lang w:val="en-GB"/>
              </w:rPr>
              <w:t>Sprains</w:t>
            </w:r>
          </w:p>
          <w:p w:rsidR="00286DB1" w:rsidP="034A94D9" w:rsidRDefault="00286DB1" w14:paraId="5B77D0F9" w14:textId="5DC750C8">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100CCC86">
              <w:rPr>
                <w:rFonts w:ascii="Times New Roman" w:hAnsi="Times New Roman" w:eastAsia="Times New Roman" w:cs="Times New Roman"/>
                <w:b w:val="0"/>
                <w:bCs w:val="0"/>
                <w:i w:val="0"/>
                <w:iCs w:val="0"/>
                <w:noProof w:val="0"/>
                <w:sz w:val="24"/>
                <w:szCs w:val="24"/>
                <w:lang w:val="en-GB"/>
              </w:rPr>
              <w:t xml:space="preserve">- </w:t>
            </w:r>
            <w:r w:rsidRPr="034A94D9" w:rsidR="5DCCA752">
              <w:rPr>
                <w:rFonts w:ascii="Times New Roman" w:hAnsi="Times New Roman" w:eastAsia="Times New Roman" w:cs="Times New Roman"/>
                <w:b w:val="0"/>
                <w:bCs w:val="0"/>
                <w:i w:val="0"/>
                <w:iCs w:val="0"/>
                <w:noProof w:val="0"/>
                <w:sz w:val="24"/>
                <w:szCs w:val="24"/>
                <w:lang w:val="en-GB"/>
              </w:rPr>
              <w:t>Fractures</w:t>
            </w:r>
          </w:p>
          <w:p w:rsidR="00286DB1" w:rsidP="034A94D9" w:rsidRDefault="00286DB1" w14:paraId="6CCAA8E3" w14:textId="6894DB21">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699412A5">
              <w:rPr>
                <w:rFonts w:ascii="Times New Roman" w:hAnsi="Times New Roman" w:eastAsia="Times New Roman" w:cs="Times New Roman"/>
                <w:b w:val="0"/>
                <w:bCs w:val="0"/>
                <w:i w:val="0"/>
                <w:iCs w:val="0"/>
                <w:noProof w:val="0"/>
                <w:sz w:val="24"/>
                <w:szCs w:val="24"/>
                <w:lang w:val="en-GB"/>
              </w:rPr>
              <w:t xml:space="preserve">- </w:t>
            </w:r>
            <w:r w:rsidRPr="034A94D9" w:rsidR="5DCCA752">
              <w:rPr>
                <w:rFonts w:ascii="Times New Roman" w:hAnsi="Times New Roman" w:eastAsia="Times New Roman" w:cs="Times New Roman"/>
                <w:b w:val="0"/>
                <w:bCs w:val="0"/>
                <w:i w:val="0"/>
                <w:iCs w:val="0"/>
                <w:noProof w:val="0"/>
                <w:sz w:val="24"/>
                <w:szCs w:val="24"/>
                <w:lang w:val="en-GB"/>
              </w:rPr>
              <w:t>Muscle injuries</w:t>
            </w:r>
          </w:p>
          <w:p w:rsidR="00286DB1" w:rsidP="034A94D9" w:rsidRDefault="00286DB1" w14:paraId="38551164" w14:textId="629A634F">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3EAC237B">
              <w:rPr>
                <w:rFonts w:ascii="Times New Roman" w:hAnsi="Times New Roman" w:eastAsia="Times New Roman" w:cs="Times New Roman"/>
                <w:b w:val="0"/>
                <w:bCs w:val="0"/>
                <w:i w:val="0"/>
                <w:iCs w:val="0"/>
                <w:noProof w:val="0"/>
                <w:sz w:val="24"/>
                <w:szCs w:val="24"/>
                <w:lang w:val="en-GB"/>
              </w:rPr>
              <w:t xml:space="preserve">- </w:t>
            </w:r>
            <w:r w:rsidRPr="034A94D9" w:rsidR="5DCCA752">
              <w:rPr>
                <w:rFonts w:ascii="Times New Roman" w:hAnsi="Times New Roman" w:eastAsia="Times New Roman" w:cs="Times New Roman"/>
                <w:b w:val="0"/>
                <w:bCs w:val="0"/>
                <w:i w:val="0"/>
                <w:iCs w:val="0"/>
                <w:noProof w:val="0"/>
                <w:sz w:val="24"/>
                <w:szCs w:val="24"/>
                <w:lang w:val="en-GB"/>
              </w:rPr>
              <w:t>Slips, trips, and falls from wet or uneven surfaces</w:t>
            </w:r>
          </w:p>
          <w:p w:rsidR="00286DB1" w:rsidP="034A94D9" w:rsidRDefault="00286DB1" w14:paraId="74C93C03" w14:textId="34959DC5">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5589D815">
              <w:rPr>
                <w:rFonts w:ascii="Times New Roman" w:hAnsi="Times New Roman" w:eastAsia="Times New Roman" w:cs="Times New Roman"/>
                <w:b w:val="0"/>
                <w:bCs w:val="0"/>
                <w:i w:val="0"/>
                <w:iCs w:val="0"/>
                <w:noProof w:val="0"/>
                <w:sz w:val="24"/>
                <w:szCs w:val="24"/>
                <w:lang w:val="en-GB"/>
              </w:rPr>
              <w:t>There's</w:t>
            </w:r>
            <w:r w:rsidRPr="034A94D9" w:rsidR="5589D815">
              <w:rPr>
                <w:rFonts w:ascii="Times New Roman" w:hAnsi="Times New Roman" w:eastAsia="Times New Roman" w:cs="Times New Roman"/>
                <w:b w:val="0"/>
                <w:bCs w:val="0"/>
                <w:i w:val="0"/>
                <w:iCs w:val="0"/>
                <w:noProof w:val="0"/>
                <w:sz w:val="24"/>
                <w:szCs w:val="24"/>
                <w:lang w:val="en-GB"/>
              </w:rPr>
              <w:t xml:space="preserve"> also the risk of </w:t>
            </w:r>
            <w:r w:rsidRPr="034A94D9" w:rsidR="5DCCA752">
              <w:rPr>
                <w:rFonts w:ascii="Times New Roman" w:hAnsi="Times New Roman" w:eastAsia="Times New Roman" w:cs="Times New Roman"/>
                <w:b w:val="0"/>
                <w:bCs w:val="0"/>
                <w:i w:val="0"/>
                <w:iCs w:val="0"/>
                <w:noProof w:val="0"/>
                <w:sz w:val="24"/>
                <w:szCs w:val="24"/>
                <w:lang w:val="en-GB"/>
              </w:rPr>
              <w:t xml:space="preserve">overcrowding </w:t>
            </w:r>
            <w:r w:rsidRPr="034A94D9" w:rsidR="2D501777">
              <w:rPr>
                <w:rFonts w:ascii="Times New Roman" w:hAnsi="Times New Roman" w:eastAsia="Times New Roman" w:cs="Times New Roman"/>
                <w:b w:val="0"/>
                <w:bCs w:val="0"/>
                <w:i w:val="0"/>
                <w:iCs w:val="0"/>
                <w:noProof w:val="0"/>
                <w:sz w:val="24"/>
                <w:szCs w:val="24"/>
                <w:lang w:val="en-GB"/>
              </w:rPr>
              <w:t>risks which</w:t>
            </w:r>
            <w:r w:rsidRPr="034A94D9" w:rsidR="5754F4CB">
              <w:rPr>
                <w:rFonts w:ascii="Times New Roman" w:hAnsi="Times New Roman" w:eastAsia="Times New Roman" w:cs="Times New Roman"/>
                <w:b w:val="0"/>
                <w:bCs w:val="0"/>
                <w:i w:val="0"/>
                <w:iCs w:val="0"/>
                <w:noProof w:val="0"/>
                <w:sz w:val="24"/>
                <w:szCs w:val="24"/>
                <w:lang w:val="en-GB"/>
              </w:rPr>
              <w:t xml:space="preserve"> could also lead to injuries</w:t>
            </w:r>
          </w:p>
          <w:p w:rsidR="00286DB1" w:rsidP="034A94D9" w:rsidRDefault="00286DB1" w14:paraId="38DD4825" w14:textId="42605044">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5754F4CB">
              <w:rPr>
                <w:rFonts w:ascii="Times New Roman" w:hAnsi="Times New Roman" w:eastAsia="Times New Roman" w:cs="Times New Roman"/>
                <w:b w:val="0"/>
                <w:bCs w:val="0"/>
                <w:i w:val="0"/>
                <w:iCs w:val="0"/>
                <w:noProof w:val="0"/>
                <w:sz w:val="24"/>
                <w:szCs w:val="24"/>
                <w:lang w:val="en-GB"/>
              </w:rPr>
              <w:t>Another risk could be w</w:t>
            </w:r>
            <w:r w:rsidRPr="034A94D9" w:rsidR="5DCCA752">
              <w:rPr>
                <w:rFonts w:ascii="Times New Roman" w:hAnsi="Times New Roman" w:eastAsia="Times New Roman" w:cs="Times New Roman"/>
                <w:b w:val="0"/>
                <w:bCs w:val="0"/>
                <w:i w:val="0"/>
                <w:iCs w:val="0"/>
                <w:noProof w:val="0"/>
                <w:sz w:val="24"/>
                <w:szCs w:val="24"/>
                <w:lang w:val="en-GB"/>
              </w:rPr>
              <w:t>eather risks:</w:t>
            </w:r>
          </w:p>
          <w:p w:rsidR="00286DB1" w:rsidP="034A94D9" w:rsidRDefault="00286DB1" w14:paraId="4C7ABED2" w14:textId="67ED0354">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463BE5BF">
              <w:rPr>
                <w:rFonts w:ascii="Times New Roman" w:hAnsi="Times New Roman" w:eastAsia="Times New Roman" w:cs="Times New Roman"/>
                <w:b w:val="0"/>
                <w:bCs w:val="0"/>
                <w:i w:val="0"/>
                <w:iCs w:val="0"/>
                <w:noProof w:val="0"/>
                <w:sz w:val="24"/>
                <w:szCs w:val="24"/>
                <w:lang w:val="en-GB"/>
              </w:rPr>
              <w:t xml:space="preserve">- </w:t>
            </w:r>
            <w:r w:rsidRPr="034A94D9" w:rsidR="5DCCA752">
              <w:rPr>
                <w:rFonts w:ascii="Times New Roman" w:hAnsi="Times New Roman" w:eastAsia="Times New Roman" w:cs="Times New Roman"/>
                <w:b w:val="0"/>
                <w:bCs w:val="0"/>
                <w:i w:val="0"/>
                <w:iCs w:val="0"/>
                <w:noProof w:val="0"/>
                <w:sz w:val="24"/>
                <w:szCs w:val="24"/>
                <w:lang w:val="en-GB"/>
              </w:rPr>
              <w:t>Heavy rain</w:t>
            </w:r>
          </w:p>
          <w:p w:rsidR="00286DB1" w:rsidP="034A94D9" w:rsidRDefault="00286DB1" w14:paraId="39907FF0" w14:textId="311E6E80">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4E516AAD">
              <w:rPr>
                <w:rFonts w:ascii="Times New Roman" w:hAnsi="Times New Roman" w:eastAsia="Times New Roman" w:cs="Times New Roman"/>
                <w:b w:val="0"/>
                <w:bCs w:val="0"/>
                <w:i w:val="0"/>
                <w:iCs w:val="0"/>
                <w:noProof w:val="0"/>
                <w:sz w:val="24"/>
                <w:szCs w:val="24"/>
                <w:lang w:val="en-GB"/>
              </w:rPr>
              <w:t xml:space="preserve">- </w:t>
            </w:r>
            <w:r w:rsidRPr="034A94D9" w:rsidR="5DCCA752">
              <w:rPr>
                <w:rFonts w:ascii="Times New Roman" w:hAnsi="Times New Roman" w:eastAsia="Times New Roman" w:cs="Times New Roman"/>
                <w:b w:val="0"/>
                <w:bCs w:val="0"/>
                <w:i w:val="0"/>
                <w:iCs w:val="0"/>
                <w:noProof w:val="0"/>
                <w:sz w:val="24"/>
                <w:szCs w:val="24"/>
                <w:lang w:val="en-GB"/>
              </w:rPr>
              <w:t>Heat exhaustion</w:t>
            </w:r>
          </w:p>
          <w:p w:rsidR="00286DB1" w:rsidP="034A94D9" w:rsidRDefault="00286DB1" w14:paraId="692CBA6C" w14:textId="1EC1FBE7">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2EF719F3">
              <w:rPr>
                <w:rFonts w:ascii="Times New Roman" w:hAnsi="Times New Roman" w:eastAsia="Times New Roman" w:cs="Times New Roman"/>
                <w:b w:val="0"/>
                <w:bCs w:val="0"/>
                <w:i w:val="0"/>
                <w:iCs w:val="0"/>
                <w:noProof w:val="0"/>
                <w:sz w:val="24"/>
                <w:szCs w:val="24"/>
                <w:lang w:val="en-GB"/>
              </w:rPr>
              <w:t xml:space="preserve">- </w:t>
            </w:r>
            <w:r w:rsidRPr="034A94D9" w:rsidR="5DCCA752">
              <w:rPr>
                <w:rFonts w:ascii="Times New Roman" w:hAnsi="Times New Roman" w:eastAsia="Times New Roman" w:cs="Times New Roman"/>
                <w:b w:val="0"/>
                <w:bCs w:val="0"/>
                <w:i w:val="0"/>
                <w:iCs w:val="0"/>
                <w:noProof w:val="0"/>
                <w:sz w:val="24"/>
                <w:szCs w:val="24"/>
                <w:lang w:val="en-GB"/>
              </w:rPr>
              <w:t>Dehydration</w:t>
            </w:r>
          </w:p>
          <w:p w:rsidR="00286DB1" w:rsidP="034A94D9" w:rsidRDefault="00286DB1" w14:paraId="4BF06A54" w14:textId="38A95C3B">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78143D55">
              <w:rPr>
                <w:rFonts w:ascii="Times New Roman" w:hAnsi="Times New Roman" w:eastAsia="Times New Roman" w:cs="Times New Roman"/>
                <w:b w:val="0"/>
                <w:bCs w:val="0"/>
                <w:i w:val="0"/>
                <w:iCs w:val="0"/>
                <w:noProof w:val="0"/>
                <w:sz w:val="24"/>
                <w:szCs w:val="24"/>
                <w:lang w:val="en-GB"/>
              </w:rPr>
              <w:t>L</w:t>
            </w:r>
            <w:r w:rsidRPr="034A94D9" w:rsidR="0FFAA2FF">
              <w:rPr>
                <w:rFonts w:ascii="Times New Roman" w:hAnsi="Times New Roman" w:eastAsia="Times New Roman" w:cs="Times New Roman"/>
                <w:b w:val="0"/>
                <w:bCs w:val="0"/>
                <w:i w:val="0"/>
                <w:iCs w:val="0"/>
                <w:noProof w:val="0"/>
                <w:sz w:val="24"/>
                <w:szCs w:val="24"/>
                <w:lang w:val="en-GB"/>
              </w:rPr>
              <w:t>astly another risk could be unsafe equipment or machines</w:t>
            </w:r>
            <w:r w:rsidRPr="034A94D9" w:rsidR="66106CCE">
              <w:rPr>
                <w:rFonts w:ascii="Times New Roman" w:hAnsi="Times New Roman" w:eastAsia="Times New Roman" w:cs="Times New Roman"/>
                <w:b w:val="0"/>
                <w:bCs w:val="0"/>
                <w:i w:val="0"/>
                <w:iCs w:val="0"/>
                <w:noProof w:val="0"/>
                <w:sz w:val="24"/>
                <w:szCs w:val="24"/>
                <w:lang w:val="en-GB"/>
              </w:rPr>
              <w:t xml:space="preserve"> or from spectators</w:t>
            </w:r>
            <w:r w:rsidRPr="034A94D9" w:rsidR="0FFAA2FF">
              <w:rPr>
                <w:rFonts w:ascii="Times New Roman" w:hAnsi="Times New Roman" w:eastAsia="Times New Roman" w:cs="Times New Roman"/>
                <w:b w:val="0"/>
                <w:bCs w:val="0"/>
                <w:i w:val="0"/>
                <w:iCs w:val="0"/>
                <w:noProof w:val="0"/>
                <w:sz w:val="24"/>
                <w:szCs w:val="24"/>
                <w:lang w:val="en-GB"/>
              </w:rPr>
              <w:t>:</w:t>
            </w:r>
          </w:p>
          <w:p w:rsidR="00286DB1" w:rsidP="034A94D9" w:rsidRDefault="00286DB1" w14:paraId="4068FCBE" w14:textId="24489589">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0FFAA2FF">
              <w:rPr>
                <w:rFonts w:ascii="Times New Roman" w:hAnsi="Times New Roman" w:eastAsia="Times New Roman" w:cs="Times New Roman"/>
                <w:b w:val="0"/>
                <w:bCs w:val="0"/>
                <w:i w:val="0"/>
                <w:iCs w:val="0"/>
                <w:noProof w:val="0"/>
                <w:sz w:val="24"/>
                <w:szCs w:val="24"/>
                <w:lang w:val="en-GB"/>
              </w:rPr>
              <w:t xml:space="preserve">- </w:t>
            </w:r>
            <w:r w:rsidRPr="034A94D9" w:rsidR="5DCCA752">
              <w:rPr>
                <w:rFonts w:ascii="Times New Roman" w:hAnsi="Times New Roman" w:eastAsia="Times New Roman" w:cs="Times New Roman"/>
                <w:b w:val="0"/>
                <w:bCs w:val="0"/>
                <w:i w:val="0"/>
                <w:iCs w:val="0"/>
                <w:noProof w:val="0"/>
                <w:sz w:val="24"/>
                <w:szCs w:val="24"/>
                <w:lang w:val="en-GB"/>
              </w:rPr>
              <w:t>Unsafe equipment or damaged rugby posts</w:t>
            </w:r>
          </w:p>
          <w:p w:rsidR="00286DB1" w:rsidP="034A94D9" w:rsidRDefault="00286DB1" w14:paraId="61246FA4" w14:textId="6B4A066A">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546BAA82">
              <w:rPr>
                <w:rFonts w:ascii="Times New Roman" w:hAnsi="Times New Roman" w:eastAsia="Times New Roman" w:cs="Times New Roman"/>
                <w:b w:val="0"/>
                <w:bCs w:val="0"/>
                <w:i w:val="0"/>
                <w:iCs w:val="0"/>
                <w:noProof w:val="0"/>
                <w:sz w:val="24"/>
                <w:szCs w:val="24"/>
                <w:lang w:val="en-GB"/>
              </w:rPr>
              <w:t xml:space="preserve">- </w:t>
            </w:r>
            <w:r w:rsidRPr="034A94D9" w:rsidR="5DCCA752">
              <w:rPr>
                <w:rFonts w:ascii="Times New Roman" w:hAnsi="Times New Roman" w:eastAsia="Times New Roman" w:cs="Times New Roman"/>
                <w:b w:val="0"/>
                <w:bCs w:val="0"/>
                <w:i w:val="0"/>
                <w:iCs w:val="0"/>
                <w:noProof w:val="0"/>
                <w:sz w:val="24"/>
                <w:szCs w:val="24"/>
                <w:lang w:val="en-GB"/>
              </w:rPr>
              <w:t>Electrical hazards from temporary equipment</w:t>
            </w:r>
          </w:p>
          <w:p w:rsidR="00286DB1" w:rsidP="034A94D9" w:rsidRDefault="00286DB1" w14:paraId="50D36A37" w14:textId="4C69EB80">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21F43FDF">
              <w:rPr>
                <w:rFonts w:ascii="Times New Roman" w:hAnsi="Times New Roman" w:eastAsia="Times New Roman" w:cs="Times New Roman"/>
                <w:b w:val="0"/>
                <w:bCs w:val="0"/>
                <w:i w:val="0"/>
                <w:iCs w:val="0"/>
                <w:noProof w:val="0"/>
                <w:sz w:val="24"/>
                <w:szCs w:val="24"/>
                <w:lang w:val="en-GB"/>
              </w:rPr>
              <w:t xml:space="preserve">- </w:t>
            </w:r>
            <w:r w:rsidRPr="034A94D9" w:rsidR="5DCCA752">
              <w:rPr>
                <w:rFonts w:ascii="Times New Roman" w:hAnsi="Times New Roman" w:eastAsia="Times New Roman" w:cs="Times New Roman"/>
                <w:b w:val="0"/>
                <w:bCs w:val="0"/>
                <w:i w:val="0"/>
                <w:iCs w:val="0"/>
                <w:noProof w:val="0"/>
                <w:sz w:val="24"/>
                <w:szCs w:val="24"/>
                <w:lang w:val="en-GB"/>
              </w:rPr>
              <w:t>Emergency evacuation risks</w:t>
            </w:r>
          </w:p>
          <w:p w:rsidR="00286DB1" w:rsidP="034A94D9" w:rsidRDefault="00286DB1" w14:paraId="2C2F213B" w14:textId="6AF83F40">
            <w:pPr>
              <w:pStyle w:val="Normal"/>
              <w:spacing w:before="0" w:beforeAutospacing="off" w:after="0" w:afterAutospacing="off" w:line="276" w:lineRule="auto"/>
              <w:ind w:left="0"/>
              <w:rPr>
                <w:rFonts w:ascii="Times New Roman" w:hAnsi="Times New Roman" w:eastAsia="Times New Roman" w:cs="Times New Roman"/>
                <w:b w:val="0"/>
                <w:bCs w:val="0"/>
                <w:i w:val="0"/>
                <w:iCs w:val="0"/>
                <w:noProof w:val="0"/>
                <w:sz w:val="24"/>
                <w:szCs w:val="24"/>
                <w:lang w:val="en-GB"/>
              </w:rPr>
            </w:pPr>
            <w:r w:rsidRPr="034A94D9" w:rsidR="4186B797">
              <w:rPr>
                <w:rFonts w:ascii="Times New Roman" w:hAnsi="Times New Roman" w:eastAsia="Times New Roman" w:cs="Times New Roman"/>
                <w:b w:val="0"/>
                <w:bCs w:val="0"/>
                <w:i w:val="0"/>
                <w:iCs w:val="0"/>
                <w:noProof w:val="0"/>
                <w:sz w:val="24"/>
                <w:szCs w:val="24"/>
                <w:lang w:val="en-GB"/>
              </w:rPr>
              <w:t xml:space="preserve">- </w:t>
            </w:r>
            <w:r w:rsidRPr="034A94D9" w:rsidR="5DCCA752">
              <w:rPr>
                <w:rFonts w:ascii="Times New Roman" w:hAnsi="Times New Roman" w:eastAsia="Times New Roman" w:cs="Times New Roman"/>
                <w:b w:val="0"/>
                <w:bCs w:val="0"/>
                <w:i w:val="0"/>
                <w:iCs w:val="0"/>
                <w:noProof w:val="0"/>
                <w:sz w:val="24"/>
                <w:szCs w:val="24"/>
                <w:lang w:val="en-GB"/>
              </w:rPr>
              <w:t>Security risks such as theft or antisocial behaviour</w:t>
            </w:r>
          </w:p>
          <w:p w:rsidR="00286DB1" w:rsidP="034A94D9" w:rsidRDefault="00286DB1" w14:paraId="46A1FD12" w14:textId="0DAF2646">
            <w:pPr>
              <w:pStyle w:val="ListParagraph"/>
              <w:spacing w:before="240" w:beforeAutospacing="off" w:after="240" w:afterAutospacing="off" w:line="276" w:lineRule="auto"/>
              <w:ind w:left="720"/>
              <w:rPr>
                <w:rFonts w:ascii="Times New Roman" w:hAnsi="Times New Roman" w:eastAsia="Times New Roman" w:cs="Times New Roman"/>
                <w:b w:val="0"/>
                <w:bCs w:val="0"/>
                <w:sz w:val="24"/>
                <w:szCs w:val="24"/>
              </w:rPr>
            </w:pPr>
          </w:p>
          <w:p w:rsidR="00286DB1" w:rsidRDefault="00286DB1" w14:paraId="2E8EECCA" w14:textId="2B591731">
            <w:pPr>
              <w:spacing w:after="200" w:line="276" w:lineRule="auto"/>
              <w:rPr>
                <w:rFonts w:ascii="Arial" w:hAnsi="Arial" w:cs="Arial"/>
                <w:sz w:val="22"/>
                <w:szCs w:val="22"/>
              </w:rPr>
            </w:pPr>
          </w:p>
          <w:p w:rsidRPr="00426A64" w:rsidR="00286DB1" w:rsidRDefault="00286DB1" w14:paraId="3C1ED36E" w14:textId="77777777">
            <w:pPr>
              <w:spacing w:after="200" w:line="276" w:lineRule="auto"/>
              <w:rPr>
                <w:rFonts w:ascii="Arial" w:hAnsi="Arial" w:cs="Arial"/>
                <w:sz w:val="22"/>
                <w:szCs w:val="22"/>
              </w:rPr>
            </w:pPr>
          </w:p>
        </w:tc>
      </w:tr>
      <w:tr w:rsidR="00286DB1" w:rsidTr="23B3A183" w14:paraId="51412610" w14:textId="77777777">
        <w:tc>
          <w:tcPr>
            <w:tcW w:w="2263" w:type="dxa"/>
            <w:tcMar/>
          </w:tcPr>
          <w:p w:rsidR="00286DB1" w:rsidP="00426A64" w:rsidRDefault="00747C82" w14:paraId="31D3BD00" w14:textId="77777777">
            <w:pPr>
              <w:spacing w:after="200" w:line="276" w:lineRule="auto"/>
              <w:rPr>
                <w:rFonts w:ascii="Arial" w:hAnsi="Arial" w:cs="Arial"/>
                <w:b/>
                <w:sz w:val="22"/>
                <w:szCs w:val="22"/>
              </w:rPr>
            </w:pPr>
            <w:r>
              <w:rPr>
                <w:rFonts w:ascii="Arial" w:hAnsi="Arial" w:cs="Arial"/>
                <w:b/>
                <w:sz w:val="22"/>
                <w:szCs w:val="22"/>
              </w:rPr>
              <w:t xml:space="preserve">Economic and </w:t>
            </w:r>
            <w:r w:rsidR="00286DB1">
              <w:rPr>
                <w:rFonts w:ascii="Arial" w:hAnsi="Arial" w:cs="Arial"/>
                <w:b/>
                <w:sz w:val="22"/>
                <w:szCs w:val="22"/>
              </w:rPr>
              <w:t>Operational Considerations</w:t>
            </w:r>
          </w:p>
        </w:tc>
        <w:tc>
          <w:tcPr>
            <w:tcW w:w="6753" w:type="dxa"/>
            <w:tcMar/>
          </w:tcPr>
          <w:p w:rsidR="00286DB1" w:rsidP="034A94D9" w:rsidRDefault="00286DB1" w14:paraId="4015C507" w14:textId="72AA029C">
            <w:pPr>
              <w:spacing w:before="240" w:beforeAutospacing="off" w:after="180" w:afterAutospacing="off" w:line="276" w:lineRule="auto"/>
              <w:rPr>
                <w:rFonts w:ascii="Times New Roman" w:hAnsi="Times New Roman" w:eastAsia="Times New Roman" w:cs="Times New Roman"/>
                <w:i w:val="0"/>
                <w:iCs w:val="0"/>
                <w:noProof w:val="0"/>
                <w:sz w:val="24"/>
                <w:szCs w:val="24"/>
                <w:lang w:val="en-GB"/>
              </w:rPr>
            </w:pPr>
            <w:r w:rsidRPr="034A94D9" w:rsidR="4D24F4BF">
              <w:rPr>
                <w:rFonts w:ascii="Times New Roman" w:hAnsi="Times New Roman" w:eastAsia="Times New Roman" w:cs="Times New Roman"/>
                <w:i w:val="0"/>
                <w:iCs w:val="0"/>
                <w:noProof w:val="0"/>
                <w:sz w:val="24"/>
                <w:szCs w:val="24"/>
                <w:lang w:val="en-GB"/>
              </w:rPr>
              <w:t xml:space="preserve">The </w:t>
            </w:r>
            <w:r w:rsidRPr="034A94D9" w:rsidR="4D24F4BF">
              <w:rPr>
                <w:rFonts w:ascii="Times New Roman" w:hAnsi="Times New Roman" w:eastAsia="Times New Roman" w:cs="Times New Roman"/>
                <w:i w:val="0"/>
                <w:iCs w:val="0"/>
                <w:noProof w:val="0"/>
                <w:sz w:val="24"/>
                <w:szCs w:val="24"/>
                <w:lang w:val="en-GB"/>
              </w:rPr>
              <w:t>Gowerton</w:t>
            </w:r>
            <w:r w:rsidRPr="034A94D9" w:rsidR="4D24F4BF">
              <w:rPr>
                <w:rFonts w:ascii="Times New Roman" w:hAnsi="Times New Roman" w:eastAsia="Times New Roman" w:cs="Times New Roman"/>
                <w:i w:val="0"/>
                <w:iCs w:val="0"/>
                <w:noProof w:val="0"/>
                <w:sz w:val="24"/>
                <w:szCs w:val="24"/>
                <w:lang w:val="en-GB"/>
              </w:rPr>
              <w:t xml:space="preserve"> RFC Rugby Sevens event involves several important economic and operational considerations. </w:t>
            </w:r>
            <w:r w:rsidRPr="034A94D9" w:rsidR="0CF6A422">
              <w:rPr>
                <w:rFonts w:ascii="Times New Roman" w:hAnsi="Times New Roman" w:eastAsia="Times New Roman" w:cs="Times New Roman"/>
                <w:i w:val="0"/>
                <w:iCs w:val="0"/>
                <w:noProof w:val="0"/>
                <w:sz w:val="24"/>
                <w:szCs w:val="24"/>
                <w:lang w:val="en-GB"/>
              </w:rPr>
              <w:t xml:space="preserve">we must be careful with managing money </w:t>
            </w:r>
            <w:r w:rsidRPr="034A94D9" w:rsidR="4D24F4BF">
              <w:rPr>
                <w:rFonts w:ascii="Times New Roman" w:hAnsi="Times New Roman" w:eastAsia="Times New Roman" w:cs="Times New Roman"/>
                <w:i w:val="0"/>
                <w:iCs w:val="0"/>
                <w:noProof w:val="0"/>
                <w:sz w:val="24"/>
                <w:szCs w:val="24"/>
                <w:lang w:val="en-GB"/>
              </w:rPr>
              <w:t xml:space="preserve">including costs for referees, medical staff, equipment, security, marketing, and insurance. Funding for the tournament may come from sponsorships, ticket sales, and food and drink sales during the event. Attendance levels are important because larger crowds can increase profit and revenue, while poor weather conditions could reduce spectator numbers and affect income. Effective scheduling and fixture planning are also necessary to ensure the tournament runs smoothly and matches start on time. In addition, volunteers and staff must be coordinated efficiently to support different areas of the event. The tournament can also </w:t>
            </w:r>
            <w:r w:rsidRPr="034A94D9" w:rsidR="4D24F4BF">
              <w:rPr>
                <w:rFonts w:ascii="Times New Roman" w:hAnsi="Times New Roman" w:eastAsia="Times New Roman" w:cs="Times New Roman"/>
                <w:i w:val="0"/>
                <w:iCs w:val="0"/>
                <w:noProof w:val="0"/>
                <w:sz w:val="24"/>
                <w:szCs w:val="24"/>
                <w:lang w:val="en-GB"/>
              </w:rPr>
              <w:t>benefit</w:t>
            </w:r>
            <w:r w:rsidRPr="034A94D9" w:rsidR="4D24F4BF">
              <w:rPr>
                <w:rFonts w:ascii="Times New Roman" w:hAnsi="Times New Roman" w:eastAsia="Times New Roman" w:cs="Times New Roman"/>
                <w:i w:val="0"/>
                <w:iCs w:val="0"/>
                <w:noProof w:val="0"/>
                <w:sz w:val="24"/>
                <w:szCs w:val="24"/>
                <w:lang w:val="en-GB"/>
              </w:rPr>
              <w:t xml:space="preserve"> local businesses in Swansea by attracting visitors who spend money in the area. Overall, the event </w:t>
            </w:r>
            <w:r w:rsidRPr="034A94D9" w:rsidR="4D24F4BF">
              <w:rPr>
                <w:rFonts w:ascii="Times New Roman" w:hAnsi="Times New Roman" w:eastAsia="Times New Roman" w:cs="Times New Roman"/>
                <w:i w:val="0"/>
                <w:iCs w:val="0"/>
                <w:noProof w:val="0"/>
                <w:sz w:val="24"/>
                <w:szCs w:val="24"/>
                <w:lang w:val="en-GB"/>
              </w:rPr>
              <w:t>provides</w:t>
            </w:r>
            <w:r w:rsidRPr="034A94D9" w:rsidR="4D24F4BF">
              <w:rPr>
                <w:rFonts w:ascii="Times New Roman" w:hAnsi="Times New Roman" w:eastAsia="Times New Roman" w:cs="Times New Roman"/>
                <w:i w:val="0"/>
                <w:iCs w:val="0"/>
                <w:noProof w:val="0"/>
                <w:sz w:val="24"/>
                <w:szCs w:val="24"/>
                <w:lang w:val="en-GB"/>
              </w:rPr>
              <w:t xml:space="preserve"> an opportunity to increase participation in rugby and improve the reputation of </w:t>
            </w:r>
            <w:r w:rsidRPr="034A94D9" w:rsidR="4D24F4BF">
              <w:rPr>
                <w:rFonts w:ascii="Times New Roman" w:hAnsi="Times New Roman" w:eastAsia="Times New Roman" w:cs="Times New Roman"/>
                <w:i w:val="0"/>
                <w:iCs w:val="0"/>
                <w:noProof w:val="0"/>
                <w:sz w:val="24"/>
                <w:szCs w:val="24"/>
                <w:lang w:val="en-GB"/>
              </w:rPr>
              <w:t>Gowerton</w:t>
            </w:r>
            <w:r w:rsidRPr="034A94D9" w:rsidR="4D24F4BF">
              <w:rPr>
                <w:rFonts w:ascii="Times New Roman" w:hAnsi="Times New Roman" w:eastAsia="Times New Roman" w:cs="Times New Roman"/>
                <w:i w:val="0"/>
                <w:iCs w:val="0"/>
                <w:noProof w:val="0"/>
                <w:sz w:val="24"/>
                <w:szCs w:val="24"/>
                <w:lang w:val="en-GB"/>
              </w:rPr>
              <w:t xml:space="preserve"> RFC within the local community.</w:t>
            </w:r>
          </w:p>
          <w:p w:rsidR="00286DB1" w:rsidP="034A94D9" w:rsidRDefault="00286DB1" w14:paraId="573BF4C0" w14:textId="41E34444">
            <w:pPr>
              <w:spacing w:before="0" w:beforeAutospacing="off" w:after="0" w:afterAutospacing="off" w:line="276" w:lineRule="auto"/>
            </w:pPr>
          </w:p>
          <w:p w:rsidR="00286DB1" w:rsidP="034A94D9" w:rsidRDefault="00286DB1" w14:paraId="01DCBF4C" w14:textId="575193CD">
            <w:pPr>
              <w:pStyle w:val="Normal"/>
              <w:spacing w:after="200" w:line="276" w:lineRule="auto"/>
              <w:rPr>
                <w:rFonts w:ascii="Arial" w:hAnsi="Arial" w:cs="Arial"/>
                <w:sz w:val="22"/>
                <w:szCs w:val="22"/>
              </w:rPr>
            </w:pPr>
          </w:p>
          <w:p w:rsidR="00286DB1" w:rsidRDefault="00286DB1" w14:paraId="4A01B8DB" w14:textId="1D5F1361">
            <w:pPr>
              <w:spacing w:after="200" w:line="276" w:lineRule="auto"/>
              <w:rPr>
                <w:rFonts w:ascii="Arial" w:hAnsi="Arial" w:cs="Arial"/>
                <w:sz w:val="22"/>
                <w:szCs w:val="22"/>
              </w:rPr>
            </w:pPr>
          </w:p>
          <w:p w:rsidR="00286DB1" w:rsidRDefault="00286DB1" w14:paraId="3F1D9681" w14:textId="77777777">
            <w:pPr>
              <w:spacing w:after="200" w:line="276" w:lineRule="auto"/>
              <w:rPr>
                <w:rFonts w:ascii="Arial" w:hAnsi="Arial" w:cs="Arial"/>
                <w:sz w:val="22"/>
                <w:szCs w:val="22"/>
              </w:rPr>
            </w:pPr>
          </w:p>
          <w:p w:rsidR="00286DB1" w:rsidRDefault="00286DB1" w14:paraId="6D23B0BF" w14:textId="77777777">
            <w:pPr>
              <w:spacing w:after="200" w:line="276" w:lineRule="auto"/>
              <w:rPr>
                <w:rFonts w:ascii="Arial" w:hAnsi="Arial" w:cs="Arial"/>
                <w:sz w:val="22"/>
                <w:szCs w:val="22"/>
              </w:rPr>
            </w:pPr>
          </w:p>
          <w:p w:rsidR="00286DB1" w:rsidRDefault="00286DB1" w14:paraId="0D408015" w14:textId="77777777">
            <w:pPr>
              <w:spacing w:after="200" w:line="276" w:lineRule="auto"/>
              <w:rPr>
                <w:rFonts w:ascii="Arial" w:hAnsi="Arial" w:cs="Arial"/>
                <w:sz w:val="22"/>
                <w:szCs w:val="22"/>
              </w:rPr>
            </w:pPr>
          </w:p>
          <w:p w:rsidRPr="00426A64" w:rsidR="00286DB1" w:rsidRDefault="00286DB1" w14:paraId="7E7E604B" w14:textId="77777777">
            <w:pPr>
              <w:spacing w:after="200" w:line="276" w:lineRule="auto"/>
              <w:rPr>
                <w:rFonts w:ascii="Arial" w:hAnsi="Arial" w:cs="Arial"/>
                <w:sz w:val="22"/>
                <w:szCs w:val="22"/>
              </w:rPr>
            </w:pPr>
          </w:p>
        </w:tc>
      </w:tr>
    </w:tbl>
    <w:p w:rsidR="0023752D" w:rsidRDefault="0023752D" w14:paraId="4B5E27BA" w14:textId="77777777">
      <w:pPr>
        <w:spacing w:after="200" w:line="276" w:lineRule="auto"/>
        <w:rPr>
          <w:rFonts w:ascii="Arial" w:hAnsi="Arial" w:cs="Arial"/>
          <w:b/>
          <w:sz w:val="22"/>
          <w:szCs w:val="22"/>
        </w:rPr>
      </w:pPr>
    </w:p>
    <w:p w:rsidR="0023752D" w:rsidP="00286DB1" w:rsidRDefault="006F3ADA" w14:paraId="7626E455" w14:textId="77777777">
      <w:pPr>
        <w:jc w:val="both"/>
        <w:rPr>
          <w:rFonts w:ascii="Arial" w:hAnsi="Arial" w:cs="Arial"/>
          <w:sz w:val="22"/>
          <w:szCs w:val="22"/>
        </w:rPr>
      </w:pPr>
      <w:r>
        <w:rPr>
          <w:rFonts w:ascii="Arial" w:hAnsi="Arial" w:cs="Arial"/>
          <w:sz w:val="22"/>
          <w:szCs w:val="22"/>
        </w:rPr>
        <w:lastRenderedPageBreak/>
        <w:t xml:space="preserve"> </w:t>
      </w:r>
    </w:p>
    <w:p w:rsidR="00747C82" w:rsidP="00286DB1" w:rsidRDefault="00747C82" w14:paraId="4D1281F2" w14:textId="77777777">
      <w:pPr>
        <w:jc w:val="both"/>
        <w:rPr>
          <w:rFonts w:ascii="Arial" w:hAnsi="Arial" w:cs="Arial"/>
          <w:b/>
          <w:sz w:val="22"/>
          <w:szCs w:val="22"/>
        </w:rPr>
      </w:pPr>
    </w:p>
    <w:tbl>
      <w:tblPr>
        <w:tblStyle w:val="TableGrid"/>
        <w:tblW w:w="9496" w:type="dxa"/>
        <w:tblLook w:val="04A0" w:firstRow="1" w:lastRow="0" w:firstColumn="1" w:lastColumn="0" w:noHBand="0" w:noVBand="1"/>
      </w:tblPr>
      <w:tblGrid>
        <w:gridCol w:w="9496"/>
      </w:tblGrid>
      <w:tr w:rsidR="0023752D" w:rsidTr="034A94D9" w14:paraId="3D4099F1" w14:textId="77777777">
        <w:trPr>
          <w:trHeight w:val="6171"/>
        </w:trPr>
        <w:tc>
          <w:tcPr>
            <w:tcW w:w="9496" w:type="dxa"/>
            <w:tcMar/>
          </w:tcPr>
          <w:p w:rsidR="0023752D" w:rsidP="007B7E76" w:rsidRDefault="00286DB1" w14:paraId="5A0FFE80" w14:textId="77777777">
            <w:pPr>
              <w:spacing w:after="200" w:line="276" w:lineRule="auto"/>
              <w:rPr>
                <w:rFonts w:ascii="Arial" w:hAnsi="Arial" w:cs="Arial"/>
                <w:b/>
                <w:sz w:val="22"/>
                <w:szCs w:val="22"/>
                <w:u w:val="single"/>
              </w:rPr>
            </w:pPr>
            <w:r w:rsidRPr="034A94D9" w:rsidR="46E078E6">
              <w:rPr>
                <w:rFonts w:ascii="Arial" w:hAnsi="Arial" w:cs="Arial"/>
                <w:b w:val="1"/>
                <w:bCs w:val="1"/>
                <w:sz w:val="22"/>
                <w:szCs w:val="22"/>
                <w:u w:val="single"/>
              </w:rPr>
              <w:t>Financial Statement / Profit and Loss Forecast Accounts</w:t>
            </w:r>
            <w:r w:rsidRPr="034A94D9" w:rsidR="46E078E6">
              <w:rPr>
                <w:rFonts w:ascii="Arial" w:hAnsi="Arial" w:cs="Arial"/>
                <w:b w:val="1"/>
                <w:bCs w:val="1"/>
                <w:sz w:val="22"/>
                <w:szCs w:val="22"/>
                <w:u w:val="single"/>
              </w:rPr>
              <w:t xml:space="preserve"> (Insert from Excel)</w:t>
            </w:r>
            <w:r w:rsidRPr="034A94D9" w:rsidR="1FB76F1D">
              <w:rPr>
                <w:rFonts w:ascii="Arial" w:hAnsi="Arial" w:cs="Arial"/>
                <w:b w:val="1"/>
                <w:bCs w:val="1"/>
                <w:sz w:val="22"/>
                <w:szCs w:val="22"/>
                <w:u w:val="single"/>
              </w:rPr>
              <w:t xml:space="preserve"> </w:t>
            </w:r>
            <w:r w:rsidRPr="034A94D9" w:rsidR="1FB76F1D">
              <w:rPr>
                <w:rFonts w:ascii="Arial" w:hAnsi="Arial" w:cs="Arial"/>
                <w:sz w:val="20"/>
                <w:szCs w:val="20"/>
                <w:u w:val="single"/>
              </w:rPr>
              <w:t>(Adapt version on Moodle based on your event which considers Revenue, Expenditure, Anticipated Profit or Loss</w:t>
            </w:r>
          </w:p>
          <w:p w:rsidRPr="00286DB1" w:rsidR="00286DB1" w:rsidP="034A94D9" w:rsidRDefault="00286DB1" w14:paraId="32A34952" w14:textId="2C7717D1">
            <w:pPr>
              <w:pStyle w:val="Normal"/>
              <w:spacing w:after="200" w:line="276" w:lineRule="auto"/>
            </w:pPr>
            <w:r w:rsidR="2378E512">
              <w:drawing>
                <wp:inline wp14:editId="62994CA0" wp14:anchorId="76183F70">
                  <wp:extent cx="4562475" cy="5886450"/>
                  <wp:effectExtent l="0" t="0" r="0" b="0"/>
                  <wp:docPr id="15799221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9922176" name="Picture 1579922176"/>
                          <pic:cNvPicPr/>
                        </pic:nvPicPr>
                        <pic:blipFill>
                          <a:blip xmlns:r="http://schemas.openxmlformats.org/officeDocument/2006/relationships" r:embed="rId1855428045">
                            <a:extLst>
                              <a:ext uri="{28A0092B-C50C-407E-A947-70E740481C1C}">
                                <a14:useLocalDpi xmlns:a14="http://schemas.microsoft.com/office/drawing/2010/main"/>
                              </a:ext>
                            </a:extLst>
                          </a:blip>
                          <a:stretch>
                            <a:fillRect/>
                          </a:stretch>
                        </pic:blipFill>
                        <pic:spPr>
                          <a:xfrm>
                            <a:off x="0" y="0"/>
                            <a:ext cx="4562475" cy="5886450"/>
                          </a:xfrm>
                          <a:prstGeom prst="rect">
                            <a:avLst/>
                          </a:prstGeom>
                        </pic:spPr>
                      </pic:pic>
                    </a:graphicData>
                  </a:graphic>
                </wp:inline>
              </w:drawing>
            </w:r>
          </w:p>
        </w:tc>
      </w:tr>
      <w:tr w:rsidR="00286DB1" w:rsidTr="034A94D9" w14:paraId="0E73E715" w14:textId="77777777">
        <w:trPr>
          <w:trHeight w:val="6171"/>
        </w:trPr>
        <w:tc>
          <w:tcPr>
            <w:tcW w:w="9496" w:type="dxa"/>
            <w:tcMar/>
          </w:tcPr>
          <w:p w:rsidR="00286DB1" w:rsidP="007B7E76" w:rsidRDefault="00286DB1" w14:paraId="725E9381" w14:textId="77777777">
            <w:pPr>
              <w:spacing w:after="200" w:line="276" w:lineRule="auto"/>
              <w:rPr>
                <w:rFonts w:ascii="Arial" w:hAnsi="Arial" w:cs="Arial"/>
                <w:b/>
                <w:sz w:val="22"/>
                <w:szCs w:val="22"/>
                <w:u w:val="single"/>
              </w:rPr>
            </w:pPr>
            <w:r w:rsidRPr="034A94D9" w:rsidR="46E078E6">
              <w:rPr>
                <w:rFonts w:ascii="Arial" w:hAnsi="Arial" w:cs="Arial"/>
                <w:b w:val="1"/>
                <w:bCs w:val="1"/>
                <w:sz w:val="22"/>
                <w:szCs w:val="22"/>
                <w:u w:val="single"/>
              </w:rPr>
              <w:t>Gantt Chart</w:t>
            </w:r>
            <w:r w:rsidRPr="034A94D9" w:rsidR="46E078E6">
              <w:rPr>
                <w:rFonts w:ascii="Arial" w:hAnsi="Arial" w:cs="Arial"/>
                <w:b w:val="1"/>
                <w:bCs w:val="1"/>
                <w:sz w:val="22"/>
                <w:szCs w:val="22"/>
                <w:u w:val="single"/>
              </w:rPr>
              <w:t xml:space="preserve"> (Insert from Excel)</w:t>
            </w:r>
          </w:p>
          <w:p w:rsidR="191F42E9" w:rsidP="034A94D9" w:rsidRDefault="191F42E9" w14:paraId="16C5360E" w14:textId="3E24E60E">
            <w:pPr>
              <w:pStyle w:val="Normal"/>
              <w:spacing w:after="200" w:line="276" w:lineRule="auto"/>
            </w:pPr>
            <w:r w:rsidR="191F42E9">
              <w:drawing>
                <wp:inline wp14:editId="583240CB" wp14:anchorId="1A7791BD">
                  <wp:extent cx="5886450" cy="2381250"/>
                  <wp:effectExtent l="0" t="0" r="0" b="0"/>
                  <wp:docPr id="2663890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6389017" name="Picture 266389017"/>
                          <pic:cNvPicPr/>
                        </pic:nvPicPr>
                        <pic:blipFill>
                          <a:blip xmlns:r="http://schemas.openxmlformats.org/officeDocument/2006/relationships" r:embed="rId1753554388">
                            <a:extLst>
                              <a:ext uri="{28A0092B-C50C-407E-A947-70E740481C1C}">
                                <a14:useLocalDpi xmlns:a14="http://schemas.microsoft.com/office/drawing/2010/main"/>
                              </a:ext>
                            </a:extLst>
                          </a:blip>
                          <a:stretch>
                            <a:fillRect/>
                          </a:stretch>
                        </pic:blipFill>
                        <pic:spPr>
                          <a:xfrm>
                            <a:off x="0" y="0"/>
                            <a:ext cx="5886450" cy="2381250"/>
                          </a:xfrm>
                          <a:prstGeom prst="rect">
                            <a:avLst/>
                          </a:prstGeom>
                        </pic:spPr>
                      </pic:pic>
                    </a:graphicData>
                  </a:graphic>
                </wp:inline>
              </w:drawing>
            </w:r>
          </w:p>
          <w:p w:rsidRPr="00286DB1" w:rsidR="00286DB1" w:rsidP="007B7E76" w:rsidRDefault="00286DB1" w14:paraId="314DBDB7" w14:textId="77777777">
            <w:pPr>
              <w:spacing w:after="200" w:line="276" w:lineRule="auto"/>
              <w:rPr>
                <w:rFonts w:ascii="Arial" w:hAnsi="Arial" w:cs="Arial"/>
                <w:sz w:val="22"/>
                <w:szCs w:val="22"/>
              </w:rPr>
            </w:pPr>
          </w:p>
        </w:tc>
      </w:tr>
    </w:tbl>
    <w:p w:rsidR="0023752D" w:rsidRDefault="0023752D" w14:paraId="0F74BCB1" w14:textId="77777777">
      <w:pPr>
        <w:spacing w:after="200" w:line="276" w:lineRule="auto"/>
        <w:rPr>
          <w:rFonts w:ascii="Arial" w:hAnsi="Arial" w:cs="Arial"/>
          <w:b/>
          <w:sz w:val="22"/>
          <w:szCs w:val="22"/>
        </w:rPr>
      </w:pPr>
      <w:r>
        <w:rPr>
          <w:rFonts w:ascii="Arial" w:hAnsi="Arial" w:cs="Arial"/>
          <w:b/>
          <w:sz w:val="22"/>
          <w:szCs w:val="22"/>
        </w:rPr>
        <w:br w:type="page"/>
      </w:r>
    </w:p>
    <w:p w:rsidR="0023752D" w:rsidRDefault="0023752D" w14:paraId="0C777E4A" w14:textId="77777777">
      <w:pPr>
        <w:spacing w:after="200" w:line="276" w:lineRule="auto"/>
        <w:rPr>
          <w:rFonts w:ascii="Arial" w:hAnsi="Arial" w:cs="Arial"/>
          <w:b/>
          <w:sz w:val="22"/>
          <w:szCs w:val="22"/>
        </w:rPr>
      </w:pPr>
    </w:p>
    <w:p w:rsidRPr="00290BD5" w:rsidR="006F3ADA" w:rsidP="006F3ADA" w:rsidRDefault="006F3ADA" w14:paraId="5F3481E5" w14:textId="77777777">
      <w:pPr>
        <w:jc w:val="both"/>
        <w:rPr>
          <w:rFonts w:ascii="Arial" w:hAnsi="Arial" w:cs="Arial"/>
          <w:sz w:val="22"/>
          <w:szCs w:val="22"/>
        </w:rPr>
      </w:pPr>
      <w:r>
        <w:rPr>
          <w:rFonts w:ascii="Arial" w:hAnsi="Arial" w:cs="Arial"/>
          <w:sz w:val="22"/>
          <w:szCs w:val="22"/>
        </w:rPr>
        <w:t>Eventbrite Page for your event (Screenshot from Website page</w:t>
      </w:r>
      <w:r w:rsidR="00747C82">
        <w:rPr>
          <w:rFonts w:ascii="Arial" w:hAnsi="Arial" w:cs="Arial"/>
          <w:sz w:val="22"/>
          <w:szCs w:val="22"/>
        </w:rPr>
        <w:t xml:space="preserve"> and insert into table below</w:t>
      </w:r>
      <w:r>
        <w:rPr>
          <w:rFonts w:ascii="Arial" w:hAnsi="Arial" w:cs="Arial"/>
          <w:sz w:val="22"/>
          <w:szCs w:val="22"/>
        </w:rPr>
        <w:t>)</w:t>
      </w:r>
    </w:p>
    <w:p w:rsidRPr="00290BD5" w:rsidR="006F3ADA" w:rsidP="006F3ADA" w:rsidRDefault="006F3ADA" w14:paraId="7C68240D" w14:textId="77777777">
      <w:pPr>
        <w:jc w:val="both"/>
        <w:rPr>
          <w:rFonts w:ascii="Arial" w:hAnsi="Arial" w:cs="Arial"/>
          <w:sz w:val="22"/>
          <w:szCs w:val="22"/>
        </w:rPr>
      </w:pPr>
    </w:p>
    <w:tbl>
      <w:tblPr>
        <w:tblStyle w:val="TableGrid"/>
        <w:tblW w:w="9511" w:type="dxa"/>
        <w:tblLook w:val="04A0" w:firstRow="1" w:lastRow="0" w:firstColumn="1" w:lastColumn="0" w:noHBand="0" w:noVBand="1"/>
      </w:tblPr>
      <w:tblGrid>
        <w:gridCol w:w="9511"/>
      </w:tblGrid>
      <w:tr w:rsidR="0023752D" w:rsidTr="034A94D9" w14:paraId="12477644" w14:textId="77777777">
        <w:trPr>
          <w:trHeight w:val="11309"/>
        </w:trPr>
        <w:tc>
          <w:tcPr>
            <w:tcW w:w="9511" w:type="dxa"/>
            <w:tcMar/>
          </w:tcPr>
          <w:p w:rsidR="0023752D" w:rsidP="034A94D9" w:rsidRDefault="0023752D" w14:paraId="423BFC36" w14:textId="27E5D73C">
            <w:pPr>
              <w:pStyle w:val="Normal"/>
              <w:spacing w:after="200" w:line="276" w:lineRule="auto"/>
            </w:pPr>
            <w:r w:rsidR="2B501240">
              <w:drawing>
                <wp:inline wp14:editId="48717E2E" wp14:anchorId="5F3D4EDE">
                  <wp:extent cx="5895975" cy="2943225"/>
                  <wp:effectExtent l="0" t="0" r="0" b="0"/>
                  <wp:docPr id="17723451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2345149" name="Picture 1772345149"/>
                          <pic:cNvPicPr/>
                        </pic:nvPicPr>
                        <pic:blipFill>
                          <a:blip xmlns:r="http://schemas.openxmlformats.org/officeDocument/2006/relationships" r:embed="rId338676707">
                            <a:extLst>
                              <a:ext uri="{28A0092B-C50C-407E-A947-70E740481C1C}">
                                <a14:useLocalDpi xmlns:a14="http://schemas.microsoft.com/office/drawing/2010/main"/>
                              </a:ext>
                            </a:extLst>
                          </a:blip>
                          <a:stretch>
                            <a:fillRect/>
                          </a:stretch>
                        </pic:blipFill>
                        <pic:spPr>
                          <a:xfrm>
                            <a:off x="0" y="0"/>
                            <a:ext cx="5895975" cy="2943225"/>
                          </a:xfrm>
                          <a:prstGeom prst="rect">
                            <a:avLst/>
                          </a:prstGeom>
                        </pic:spPr>
                      </pic:pic>
                    </a:graphicData>
                  </a:graphic>
                </wp:inline>
              </w:drawing>
            </w:r>
            <w:r w:rsidR="2B501240">
              <w:drawing>
                <wp:inline wp14:editId="237FE6EC" wp14:anchorId="320939B3">
                  <wp:extent cx="5895975" cy="2924175"/>
                  <wp:effectExtent l="0" t="0" r="0" b="0"/>
                  <wp:docPr id="18151634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5163458" name="Picture 1815163458"/>
                          <pic:cNvPicPr/>
                        </pic:nvPicPr>
                        <pic:blipFill>
                          <a:blip xmlns:r="http://schemas.openxmlformats.org/officeDocument/2006/relationships" r:embed="rId1798107078">
                            <a:extLst>
                              <a:ext uri="{28A0092B-C50C-407E-A947-70E740481C1C}">
                                <a14:useLocalDpi xmlns:a14="http://schemas.microsoft.com/office/drawing/2010/main"/>
                              </a:ext>
                            </a:extLst>
                          </a:blip>
                          <a:stretch>
                            <a:fillRect/>
                          </a:stretch>
                        </pic:blipFill>
                        <pic:spPr>
                          <a:xfrm>
                            <a:off x="0" y="0"/>
                            <a:ext cx="5895975" cy="2924175"/>
                          </a:xfrm>
                          <a:prstGeom prst="rect">
                            <a:avLst/>
                          </a:prstGeom>
                        </pic:spPr>
                      </pic:pic>
                    </a:graphicData>
                  </a:graphic>
                </wp:inline>
              </w:drawing>
            </w:r>
            <w:r w:rsidR="2B501240">
              <w:drawing>
                <wp:inline wp14:editId="7AD64D04" wp14:anchorId="613BCA53">
                  <wp:extent cx="5895975" cy="5753100"/>
                  <wp:effectExtent l="0" t="0" r="0" b="0"/>
                  <wp:docPr id="16019706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1970618" name="Picture 1601970618"/>
                          <pic:cNvPicPr/>
                        </pic:nvPicPr>
                        <pic:blipFill>
                          <a:blip xmlns:r="http://schemas.openxmlformats.org/officeDocument/2006/relationships" r:embed="rId1683204323">
                            <a:extLst>
                              <a:ext uri="{28A0092B-C50C-407E-A947-70E740481C1C}">
                                <a14:useLocalDpi xmlns:a14="http://schemas.microsoft.com/office/drawing/2010/main"/>
                              </a:ext>
                            </a:extLst>
                          </a:blip>
                          <a:stretch>
                            <a:fillRect/>
                          </a:stretch>
                        </pic:blipFill>
                        <pic:spPr>
                          <a:xfrm>
                            <a:off x="0" y="0"/>
                            <a:ext cx="5895975" cy="5753100"/>
                          </a:xfrm>
                          <a:prstGeom prst="rect">
                            <a:avLst/>
                          </a:prstGeom>
                        </pic:spPr>
                      </pic:pic>
                    </a:graphicData>
                  </a:graphic>
                </wp:inline>
              </w:drawing>
            </w:r>
          </w:p>
        </w:tc>
      </w:tr>
    </w:tbl>
    <w:p w:rsidR="00BB2EFC" w:rsidRDefault="00290BD5" w14:paraId="5A90CF97" w14:textId="77777777">
      <w:pPr>
        <w:spacing w:after="200" w:line="276" w:lineRule="auto"/>
        <w:rPr>
          <w:rFonts w:ascii="Arial" w:hAnsi="Arial" w:cs="Arial"/>
          <w:b/>
          <w:sz w:val="22"/>
          <w:szCs w:val="22"/>
        </w:rPr>
      </w:pPr>
      <w:r>
        <w:rPr>
          <w:rFonts w:ascii="Arial" w:hAnsi="Arial" w:cs="Arial"/>
          <w:b/>
          <w:sz w:val="22"/>
          <w:szCs w:val="22"/>
        </w:rPr>
        <w:br w:type="page"/>
      </w:r>
    </w:p>
    <w:p w:rsidR="00BB2EFC" w:rsidRDefault="00BB2EFC" w14:paraId="0078B93D" w14:textId="77777777">
      <w:pPr>
        <w:spacing w:after="200" w:line="276" w:lineRule="auto"/>
        <w:rPr>
          <w:rFonts w:ascii="Arial" w:hAnsi="Arial" w:cs="Arial"/>
          <w:b/>
          <w:sz w:val="22"/>
          <w:szCs w:val="22"/>
        </w:rPr>
      </w:pPr>
    </w:p>
    <w:p w:rsidRPr="00290BD5" w:rsidR="00747C82" w:rsidP="00747C82" w:rsidRDefault="00747C82" w14:paraId="3267036C" w14:textId="77777777">
      <w:pPr>
        <w:jc w:val="both"/>
        <w:rPr>
          <w:rFonts w:ascii="Arial" w:hAnsi="Arial" w:cs="Arial"/>
          <w:sz w:val="22"/>
          <w:szCs w:val="22"/>
        </w:rPr>
      </w:pPr>
      <w:r>
        <w:rPr>
          <w:rFonts w:ascii="Arial" w:hAnsi="Arial" w:cs="Arial"/>
          <w:sz w:val="22"/>
          <w:szCs w:val="22"/>
        </w:rPr>
        <w:t>Survey M</w:t>
      </w:r>
      <w:r w:rsidR="006F3ADA">
        <w:rPr>
          <w:rFonts w:ascii="Arial" w:hAnsi="Arial" w:cs="Arial"/>
          <w:sz w:val="22"/>
          <w:szCs w:val="22"/>
        </w:rPr>
        <w:t>on</w:t>
      </w:r>
      <w:r w:rsidR="005D762D">
        <w:rPr>
          <w:rFonts w:ascii="Arial" w:hAnsi="Arial" w:cs="Arial"/>
          <w:sz w:val="22"/>
          <w:szCs w:val="22"/>
        </w:rPr>
        <w:t xml:space="preserve">key Audit of relevant questions, consider grouping questions to ask </w:t>
      </w:r>
      <w:r w:rsidR="00411193">
        <w:rPr>
          <w:rFonts w:ascii="Arial" w:hAnsi="Arial" w:cs="Arial"/>
          <w:sz w:val="22"/>
          <w:szCs w:val="22"/>
        </w:rPr>
        <w:t xml:space="preserve">into 3 categories - </w:t>
      </w:r>
      <w:r w:rsidR="005D762D">
        <w:rPr>
          <w:rFonts w:ascii="Arial" w:hAnsi="Arial" w:cs="Arial"/>
          <w:sz w:val="22"/>
          <w:szCs w:val="22"/>
        </w:rPr>
        <w:t xml:space="preserve">before, during and after the event. </w:t>
      </w:r>
      <w:r>
        <w:rPr>
          <w:rFonts w:ascii="Arial" w:hAnsi="Arial" w:cs="Arial"/>
          <w:sz w:val="22"/>
          <w:szCs w:val="22"/>
        </w:rPr>
        <w:t>(Screenshot from Website page and insert into table below)</w:t>
      </w:r>
    </w:p>
    <w:p w:rsidR="00BB2EFC" w:rsidP="00BB2EFC" w:rsidRDefault="00BB2EFC" w14:paraId="34FB0ACC"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034A94D9" w14:paraId="4E7785FE" w14:textId="77777777">
        <w:trPr>
          <w:trHeight w:val="11309"/>
        </w:trPr>
        <w:tc>
          <w:tcPr>
            <w:tcW w:w="9511" w:type="dxa"/>
            <w:tcMar/>
          </w:tcPr>
          <w:p w:rsidR="00BB2EFC" w:rsidP="034A94D9" w:rsidRDefault="00BB2EFC" w14:paraId="6C8091C1" w14:textId="6D31DFDF">
            <w:pPr>
              <w:pStyle w:val="Normal"/>
              <w:spacing w:after="200" w:line="276" w:lineRule="auto"/>
            </w:pPr>
            <w:r w:rsidR="412CA912">
              <w:drawing>
                <wp:inline wp14:editId="66307F9D" wp14:anchorId="7B784F55">
                  <wp:extent cx="5162550" cy="4143375"/>
                  <wp:effectExtent l="0" t="0" r="0" b="0"/>
                  <wp:docPr id="12394693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9469368" name="Picture 1239469368"/>
                          <pic:cNvPicPr/>
                        </pic:nvPicPr>
                        <pic:blipFill>
                          <a:blip xmlns:r="http://schemas.openxmlformats.org/officeDocument/2006/relationships" r:embed="rId1088207046">
                            <a:extLst>
                              <a:ext uri="{28A0092B-C50C-407E-A947-70E740481C1C}">
                                <a14:useLocalDpi xmlns:a14="http://schemas.microsoft.com/office/drawing/2010/main"/>
                              </a:ext>
                            </a:extLst>
                          </a:blip>
                          <a:stretch>
                            <a:fillRect/>
                          </a:stretch>
                        </pic:blipFill>
                        <pic:spPr>
                          <a:xfrm rot="0">
                            <a:off x="0" y="0"/>
                            <a:ext cx="5162550" cy="4143375"/>
                          </a:xfrm>
                          <a:prstGeom prst="rect">
                            <a:avLst/>
                          </a:prstGeom>
                        </pic:spPr>
                      </pic:pic>
                    </a:graphicData>
                  </a:graphic>
                </wp:inline>
              </w:drawing>
            </w:r>
          </w:p>
          <w:p w:rsidR="00BB2EFC" w:rsidP="034A94D9" w:rsidRDefault="00BB2EFC" w14:paraId="2CB8D7DA" w14:textId="7D5A5787">
            <w:pPr>
              <w:pStyle w:val="Normal"/>
              <w:spacing w:after="200" w:line="276" w:lineRule="auto"/>
            </w:pPr>
            <w:r w:rsidR="412CA912">
              <w:drawing>
                <wp:inline wp14:editId="03273036" wp14:anchorId="63E1C16C">
                  <wp:extent cx="5556325" cy="4730507"/>
                  <wp:effectExtent l="0" t="0" r="0" b="0"/>
                  <wp:docPr id="9174953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7495344" name="Picture 917495344"/>
                          <pic:cNvPicPr/>
                        </pic:nvPicPr>
                        <pic:blipFill>
                          <a:blip xmlns:r="http://schemas.openxmlformats.org/officeDocument/2006/relationships" r:embed="rId1048139293">
                            <a:extLst>
                              <a:ext uri="{28A0092B-C50C-407E-A947-70E740481C1C}">
                                <a14:useLocalDpi xmlns:a14="http://schemas.microsoft.com/office/drawing/2010/main"/>
                              </a:ext>
                            </a:extLst>
                          </a:blip>
                          <a:stretch>
                            <a:fillRect/>
                          </a:stretch>
                        </pic:blipFill>
                        <pic:spPr>
                          <a:xfrm rot="0">
                            <a:off x="0" y="0"/>
                            <a:ext cx="5556325" cy="4730507"/>
                          </a:xfrm>
                          <a:prstGeom prst="rect">
                            <a:avLst/>
                          </a:prstGeom>
                        </pic:spPr>
                      </pic:pic>
                    </a:graphicData>
                  </a:graphic>
                </wp:inline>
              </w:drawing>
            </w:r>
          </w:p>
          <w:p w:rsidR="00BB2EFC" w:rsidP="034A94D9" w:rsidRDefault="00BB2EFC" w14:paraId="781AF6BF" w14:textId="30F3A05B">
            <w:pPr>
              <w:pStyle w:val="Normal"/>
              <w:spacing w:after="200" w:line="276" w:lineRule="auto"/>
            </w:pPr>
            <w:r w:rsidR="412CA912">
              <w:drawing>
                <wp:inline wp14:editId="461A84AF" wp14:anchorId="173DC215">
                  <wp:extent cx="5143500" cy="4705350"/>
                  <wp:effectExtent l="0" t="0" r="0" b="0"/>
                  <wp:docPr id="2273917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7391771" name="Picture 227391771"/>
                          <pic:cNvPicPr/>
                        </pic:nvPicPr>
                        <pic:blipFill>
                          <a:blip xmlns:r="http://schemas.openxmlformats.org/officeDocument/2006/relationships" r:embed="rId426345265">
                            <a:extLst>
                              <a:ext uri="{28A0092B-C50C-407E-A947-70E740481C1C}">
                                <a14:useLocalDpi xmlns:a14="http://schemas.microsoft.com/office/drawing/2010/main"/>
                              </a:ext>
                            </a:extLst>
                          </a:blip>
                          <a:stretch>
                            <a:fillRect/>
                          </a:stretch>
                        </pic:blipFill>
                        <pic:spPr>
                          <a:xfrm rot="0">
                            <a:off x="0" y="0"/>
                            <a:ext cx="5143500" cy="4705350"/>
                          </a:xfrm>
                          <a:prstGeom prst="rect">
                            <a:avLst/>
                          </a:prstGeom>
                        </pic:spPr>
                      </pic:pic>
                    </a:graphicData>
                  </a:graphic>
                </wp:inline>
              </w:drawing>
            </w:r>
          </w:p>
          <w:p w:rsidR="00BB2EFC" w:rsidP="034A94D9" w:rsidRDefault="00BB2EFC" w14:paraId="1DD9FACE" w14:textId="68DAEAE1">
            <w:pPr>
              <w:pStyle w:val="Normal"/>
              <w:spacing w:after="200" w:line="276" w:lineRule="auto"/>
            </w:pPr>
            <w:r w:rsidR="412CA912">
              <w:drawing>
                <wp:inline wp14:editId="0ED4C8DA" wp14:anchorId="1FDC5696">
                  <wp:extent cx="5895975" cy="3895725"/>
                  <wp:effectExtent l="0" t="0" r="0" b="0"/>
                  <wp:docPr id="4509344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0934463" name="Picture 450934463"/>
                          <pic:cNvPicPr/>
                        </pic:nvPicPr>
                        <pic:blipFill>
                          <a:blip xmlns:r="http://schemas.openxmlformats.org/officeDocument/2006/relationships" r:embed="rId500681538">
                            <a:extLst>
                              <a:ext uri="{28A0092B-C50C-407E-A947-70E740481C1C}">
                                <a14:useLocalDpi xmlns:a14="http://schemas.microsoft.com/office/drawing/2010/main"/>
                              </a:ext>
                            </a:extLst>
                          </a:blip>
                          <a:stretch>
                            <a:fillRect/>
                          </a:stretch>
                        </pic:blipFill>
                        <pic:spPr>
                          <a:xfrm>
                            <a:off x="0" y="0"/>
                            <a:ext cx="5895975" cy="3895725"/>
                          </a:xfrm>
                          <a:prstGeom prst="rect">
                            <a:avLst/>
                          </a:prstGeom>
                        </pic:spPr>
                      </pic:pic>
                    </a:graphicData>
                  </a:graphic>
                </wp:inline>
              </w:drawing>
            </w:r>
          </w:p>
        </w:tc>
      </w:tr>
    </w:tbl>
    <w:p w:rsidR="00BB2EFC" w:rsidRDefault="00BB2EFC" w14:paraId="5A5C389A" w14:textId="77777777">
      <w:pPr>
        <w:spacing w:after="200" w:line="276" w:lineRule="auto"/>
        <w:rPr>
          <w:rFonts w:ascii="Arial" w:hAnsi="Arial" w:cs="Arial"/>
          <w:b/>
          <w:sz w:val="22"/>
          <w:szCs w:val="22"/>
        </w:rPr>
      </w:pPr>
      <w:r>
        <w:rPr>
          <w:rFonts w:ascii="Arial" w:hAnsi="Arial" w:cs="Arial"/>
          <w:b/>
          <w:sz w:val="22"/>
          <w:szCs w:val="22"/>
        </w:rPr>
        <w:br w:type="page"/>
      </w:r>
    </w:p>
    <w:p w:rsidR="00BB2EFC" w:rsidRDefault="00BB2EFC" w14:paraId="1EF44D81" w14:textId="77777777">
      <w:pPr>
        <w:spacing w:after="200" w:line="276" w:lineRule="auto"/>
        <w:rPr>
          <w:rFonts w:ascii="Arial" w:hAnsi="Arial" w:cs="Arial"/>
          <w:b/>
          <w:sz w:val="22"/>
          <w:szCs w:val="22"/>
        </w:rPr>
      </w:pPr>
    </w:p>
    <w:p w:rsidRPr="00290BD5" w:rsidR="00D71D74" w:rsidP="00D71D74" w:rsidRDefault="00D71D74" w14:paraId="1D4E1460" w14:textId="77777777">
      <w:pPr>
        <w:jc w:val="both"/>
        <w:rPr>
          <w:rFonts w:ascii="Arial" w:hAnsi="Arial" w:cs="Arial"/>
          <w:sz w:val="22"/>
          <w:szCs w:val="22"/>
        </w:rPr>
      </w:pPr>
      <w:r>
        <w:rPr>
          <w:rFonts w:ascii="Arial" w:hAnsi="Arial" w:cs="Arial"/>
          <w:sz w:val="22"/>
          <w:szCs w:val="22"/>
        </w:rPr>
        <w:t>Event Floorplan (Screenshot from PC or Picture Drag and Drop into table below)</w:t>
      </w:r>
    </w:p>
    <w:p w:rsidR="00D71D74" w:rsidP="00D71D74" w:rsidRDefault="00D71D74" w14:paraId="5770576D"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D71D74" w:rsidTr="034A94D9" w14:paraId="4E2BCDCD" w14:textId="77777777">
        <w:trPr>
          <w:trHeight w:val="11309"/>
        </w:trPr>
        <w:tc>
          <w:tcPr>
            <w:tcW w:w="9511" w:type="dxa"/>
            <w:tcMar/>
          </w:tcPr>
          <w:p w:rsidR="00D71D74" w:rsidP="034A94D9" w:rsidRDefault="00D71D74" w14:paraId="0BD6E56A" w14:textId="72505381">
            <w:pPr>
              <w:pStyle w:val="Normal"/>
              <w:spacing w:after="200" w:line="276" w:lineRule="auto"/>
            </w:pPr>
            <w:r w:rsidR="3F10B461">
              <w:drawing>
                <wp:inline wp14:editId="2934EBB3" wp14:anchorId="74849704">
                  <wp:extent cx="3933825" cy="5895975"/>
                  <wp:effectExtent l="0" t="0" r="0" b="0"/>
                  <wp:docPr id="21216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1621" name="Picture 2121621"/>
                          <pic:cNvPicPr/>
                        </pic:nvPicPr>
                        <pic:blipFill>
                          <a:blip xmlns:r="http://schemas.openxmlformats.org/officeDocument/2006/relationships" r:embed="rId340870330">
                            <a:extLst>
                              <a:ext uri="{28A0092B-C50C-407E-A947-70E740481C1C}">
                                <a14:useLocalDpi xmlns:a14="http://schemas.microsoft.com/office/drawing/2010/main"/>
                              </a:ext>
                            </a:extLst>
                          </a:blip>
                          <a:stretch>
                            <a:fillRect/>
                          </a:stretch>
                        </pic:blipFill>
                        <pic:spPr>
                          <a:xfrm>
                            <a:off x="0" y="0"/>
                            <a:ext cx="3933825" cy="5895975"/>
                          </a:xfrm>
                          <a:prstGeom prst="rect">
                            <a:avLst/>
                          </a:prstGeom>
                        </pic:spPr>
                      </pic:pic>
                    </a:graphicData>
                  </a:graphic>
                </wp:inline>
              </w:drawing>
            </w:r>
          </w:p>
        </w:tc>
      </w:tr>
    </w:tbl>
    <w:p w:rsidR="00D71D74" w:rsidRDefault="00D71D74" w14:paraId="01831774" w14:textId="77777777">
      <w:pPr>
        <w:spacing w:after="200" w:line="276" w:lineRule="auto"/>
        <w:rPr>
          <w:rFonts w:ascii="Arial" w:hAnsi="Arial" w:cs="Arial"/>
          <w:sz w:val="22"/>
          <w:szCs w:val="22"/>
        </w:rPr>
      </w:pPr>
      <w:r>
        <w:rPr>
          <w:rFonts w:ascii="Arial" w:hAnsi="Arial" w:cs="Arial"/>
          <w:sz w:val="22"/>
          <w:szCs w:val="22"/>
        </w:rPr>
        <w:br w:type="page"/>
      </w:r>
    </w:p>
    <w:p w:rsidR="00D71D74" w:rsidP="006F3ADA" w:rsidRDefault="00D71D74" w14:paraId="1D2778C9" w14:textId="77777777">
      <w:pPr>
        <w:jc w:val="both"/>
        <w:rPr>
          <w:rFonts w:ascii="Arial" w:hAnsi="Arial" w:cs="Arial"/>
          <w:sz w:val="22"/>
          <w:szCs w:val="22"/>
        </w:rPr>
      </w:pPr>
    </w:p>
    <w:p w:rsidR="00D71D74" w:rsidP="006F3ADA" w:rsidRDefault="00D71D74" w14:paraId="0E5180FA" w14:textId="77777777">
      <w:pPr>
        <w:jc w:val="both"/>
        <w:rPr>
          <w:rFonts w:ascii="Arial" w:hAnsi="Arial" w:cs="Arial"/>
          <w:sz w:val="22"/>
          <w:szCs w:val="22"/>
        </w:rPr>
      </w:pPr>
    </w:p>
    <w:p w:rsidRPr="00290BD5" w:rsidR="006F3ADA" w:rsidP="006F3ADA" w:rsidRDefault="006F3ADA" w14:paraId="67CDC083" w14:textId="77777777">
      <w:pPr>
        <w:jc w:val="both"/>
        <w:rPr>
          <w:rFonts w:ascii="Arial" w:hAnsi="Arial" w:cs="Arial"/>
          <w:sz w:val="22"/>
          <w:szCs w:val="22"/>
        </w:rPr>
      </w:pPr>
      <w:r>
        <w:rPr>
          <w:rFonts w:ascii="Arial" w:hAnsi="Arial" w:cs="Arial"/>
          <w:sz w:val="22"/>
          <w:szCs w:val="22"/>
        </w:rPr>
        <w:t>Event Poster (Screenshot from PC</w:t>
      </w:r>
      <w:r w:rsidR="00747C82">
        <w:rPr>
          <w:rFonts w:ascii="Arial" w:hAnsi="Arial" w:cs="Arial"/>
          <w:sz w:val="22"/>
          <w:szCs w:val="22"/>
        </w:rPr>
        <w:t xml:space="preserve"> or Picture Drag and Drop into table below</w:t>
      </w:r>
      <w:r>
        <w:rPr>
          <w:rFonts w:ascii="Arial" w:hAnsi="Arial" w:cs="Arial"/>
          <w:sz w:val="22"/>
          <w:szCs w:val="22"/>
        </w:rPr>
        <w:t>)</w:t>
      </w:r>
    </w:p>
    <w:p w:rsidR="00BB2EFC" w:rsidP="00BB2EFC" w:rsidRDefault="00BB2EFC" w14:paraId="5B5F40EF"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034A94D9" w14:paraId="08C54325" w14:textId="77777777">
        <w:trPr>
          <w:trHeight w:val="11309"/>
        </w:trPr>
        <w:tc>
          <w:tcPr>
            <w:tcW w:w="9511" w:type="dxa"/>
            <w:tcMar/>
          </w:tcPr>
          <w:p w:rsidR="00BB2EFC" w:rsidP="034A94D9" w:rsidRDefault="00BB2EFC" w14:paraId="704B032A" w14:textId="3F851F15">
            <w:pPr>
              <w:pStyle w:val="Normal"/>
              <w:spacing w:after="200" w:line="276" w:lineRule="auto"/>
            </w:pPr>
            <w:r w:rsidR="3F69C180">
              <w:drawing>
                <wp:inline wp14:editId="381F83E3" wp14:anchorId="65A5C3DC">
                  <wp:extent cx="4162425" cy="5895975"/>
                  <wp:effectExtent l="0" t="0" r="0" b="0"/>
                  <wp:docPr id="8737448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3744805" name="Picture 873744805"/>
                          <pic:cNvPicPr/>
                        </pic:nvPicPr>
                        <pic:blipFill>
                          <a:blip xmlns:r="http://schemas.openxmlformats.org/officeDocument/2006/relationships" r:embed="rId1183211204">
                            <a:extLst>
                              <a:ext uri="{28A0092B-C50C-407E-A947-70E740481C1C}">
                                <a14:useLocalDpi xmlns:a14="http://schemas.microsoft.com/office/drawing/2010/main"/>
                              </a:ext>
                            </a:extLst>
                          </a:blip>
                          <a:stretch>
                            <a:fillRect/>
                          </a:stretch>
                        </pic:blipFill>
                        <pic:spPr>
                          <a:xfrm>
                            <a:off x="0" y="0"/>
                            <a:ext cx="4162425" cy="5895975"/>
                          </a:xfrm>
                          <a:prstGeom prst="rect">
                            <a:avLst/>
                          </a:prstGeom>
                        </pic:spPr>
                      </pic:pic>
                    </a:graphicData>
                  </a:graphic>
                </wp:inline>
              </w:drawing>
            </w:r>
          </w:p>
        </w:tc>
      </w:tr>
    </w:tbl>
    <w:p w:rsidR="00BB2EFC" w:rsidRDefault="00BB2EFC" w14:paraId="12AD90AD" w14:textId="77777777">
      <w:pPr>
        <w:spacing w:after="200" w:line="276" w:lineRule="auto"/>
        <w:rPr>
          <w:rFonts w:ascii="Arial" w:hAnsi="Arial" w:cs="Arial"/>
          <w:b/>
          <w:sz w:val="22"/>
          <w:szCs w:val="22"/>
        </w:rPr>
      </w:pPr>
      <w:r>
        <w:rPr>
          <w:rFonts w:ascii="Arial" w:hAnsi="Arial" w:cs="Arial"/>
          <w:b/>
          <w:sz w:val="22"/>
          <w:szCs w:val="22"/>
        </w:rPr>
        <w:br w:type="page"/>
      </w:r>
    </w:p>
    <w:p w:rsidR="00BB2EFC" w:rsidRDefault="00BB2EFC" w14:paraId="2793F319" w14:textId="77777777">
      <w:pPr>
        <w:spacing w:after="200" w:line="276" w:lineRule="auto"/>
        <w:rPr>
          <w:rFonts w:ascii="Arial" w:hAnsi="Arial" w:cs="Arial"/>
          <w:b/>
          <w:sz w:val="22"/>
          <w:szCs w:val="22"/>
        </w:rPr>
      </w:pPr>
    </w:p>
    <w:p w:rsidR="006F3ADA" w:rsidP="006F3ADA" w:rsidRDefault="006F3ADA" w14:paraId="71E1CD09" w14:textId="77777777">
      <w:pPr>
        <w:jc w:val="both"/>
        <w:rPr>
          <w:rFonts w:ascii="Arial" w:hAnsi="Arial" w:cs="Arial"/>
          <w:sz w:val="22"/>
          <w:szCs w:val="22"/>
        </w:rPr>
      </w:pPr>
      <w:r>
        <w:rPr>
          <w:rFonts w:ascii="Arial" w:hAnsi="Arial" w:cs="Arial"/>
          <w:sz w:val="22"/>
          <w:szCs w:val="22"/>
        </w:rPr>
        <w:t xml:space="preserve">Reference List and Bibliography </w:t>
      </w:r>
    </w:p>
    <w:p w:rsidR="00BB2EFC" w:rsidP="00BB2EFC" w:rsidRDefault="00BB2EFC" w14:paraId="7E83D2FE"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034A94D9" w14:paraId="66F1C7ED" w14:textId="77777777">
        <w:trPr>
          <w:trHeight w:val="11309"/>
        </w:trPr>
        <w:tc>
          <w:tcPr>
            <w:tcW w:w="9511" w:type="dxa"/>
            <w:tcMar/>
          </w:tcPr>
          <w:p w:rsidR="00BB2EFC" w:rsidP="034A94D9" w:rsidRDefault="00BB2EFC" w14:paraId="6F64949F" w14:textId="3CED8E03">
            <w:pPr>
              <w:spacing w:before="240" w:beforeAutospacing="off" w:after="180" w:afterAutospacing="off" w:line="276" w:lineRule="auto"/>
            </w:pPr>
            <w:r w:rsidRPr="034A94D9" w:rsidR="011BBD95">
              <w:rPr>
                <w:rFonts w:ascii="Times New Roman" w:hAnsi="Times New Roman" w:eastAsia="Times New Roman" w:cs="Times New Roman"/>
                <w:i w:val="0"/>
                <w:iCs w:val="0"/>
                <w:noProof w:val="0"/>
                <w:sz w:val="22"/>
                <w:szCs w:val="22"/>
                <w:lang w:val="en-GB"/>
              </w:rPr>
              <w:t xml:space="preserve">Advances in Human Resource Management Research (2024) ‘Recruitment, job placement and employee performance’, </w:t>
            </w:r>
            <w:r w:rsidRPr="034A94D9" w:rsidR="011BBD95">
              <w:rPr>
                <w:rFonts w:ascii="TimesNewRomanPS-ItalicMT" w:hAnsi="TimesNewRomanPS-ItalicMT" w:eastAsia="TimesNewRomanPS-ItalicMT" w:cs="TimesNewRomanPS-ItalicMT"/>
                <w:i w:val="1"/>
                <w:iCs w:val="1"/>
                <w:noProof w:val="0"/>
                <w:sz w:val="22"/>
                <w:szCs w:val="22"/>
                <w:lang w:val="en-GB"/>
              </w:rPr>
              <w:t>Advances in Human Resource Management Research</w:t>
            </w:r>
            <w:r w:rsidRPr="034A94D9" w:rsidR="011BBD95">
              <w:rPr>
                <w:rFonts w:ascii="Times New Roman" w:hAnsi="Times New Roman" w:eastAsia="Times New Roman" w:cs="Times New Roman"/>
                <w:i w:val="0"/>
                <w:iCs w:val="0"/>
                <w:noProof w:val="0"/>
                <w:sz w:val="22"/>
                <w:szCs w:val="22"/>
                <w:lang w:val="en-GB"/>
              </w:rPr>
              <w:t xml:space="preserve">, 2(3), pp. 179–190. Available at: </w:t>
            </w:r>
            <w:r w:rsidRPr="034A94D9" w:rsidR="7600C169">
              <w:rPr>
                <w:rFonts w:ascii="Times New Roman" w:hAnsi="Times New Roman" w:eastAsia="Times New Roman" w:cs="Times New Roman"/>
                <w:i w:val="0"/>
                <w:iCs w:val="0"/>
                <w:noProof w:val="0"/>
                <w:sz w:val="22"/>
                <w:szCs w:val="22"/>
                <w:lang w:val="en-GB"/>
              </w:rPr>
              <w:t>Read Article</w:t>
            </w:r>
            <w:r w:rsidRPr="034A94D9" w:rsidR="011BBD95">
              <w:rPr>
                <w:rFonts w:ascii="Times New Roman" w:hAnsi="Times New Roman" w:eastAsia="Times New Roman" w:cs="Times New Roman"/>
                <w:i w:val="0"/>
                <w:iCs w:val="0"/>
                <w:noProof w:val="0"/>
                <w:sz w:val="22"/>
                <w:szCs w:val="22"/>
                <w:lang w:val="en-GB"/>
              </w:rPr>
              <w:t xml:space="preserve"> (Accessed: 19 March 2026).</w:t>
            </w:r>
          </w:p>
          <w:p w:rsidR="00BB2EFC" w:rsidP="034A94D9" w:rsidRDefault="00BB2EFC" w14:paraId="222132EB" w14:textId="758D86EB">
            <w:pPr>
              <w:spacing w:before="240" w:beforeAutospacing="off" w:after="180" w:afterAutospacing="off" w:line="276" w:lineRule="auto"/>
            </w:pPr>
          </w:p>
          <w:p w:rsidR="00BB2EFC" w:rsidP="034A94D9" w:rsidRDefault="00BB2EFC" w14:paraId="19CAE8DD" w14:textId="455689B7">
            <w:pPr>
              <w:spacing w:before="240" w:beforeAutospacing="off" w:after="180" w:afterAutospacing="off" w:line="276" w:lineRule="auto"/>
            </w:pPr>
            <w:r w:rsidRPr="034A94D9" w:rsidR="011BBD95">
              <w:rPr>
                <w:rFonts w:ascii="Times New Roman" w:hAnsi="Times New Roman" w:eastAsia="Times New Roman" w:cs="Times New Roman"/>
                <w:i w:val="0"/>
                <w:iCs w:val="0"/>
                <w:noProof w:val="0"/>
                <w:sz w:val="22"/>
                <w:szCs w:val="22"/>
                <w:lang w:val="en-GB"/>
              </w:rPr>
              <w:t xml:space="preserve">Armstrong, Michael (2020) </w:t>
            </w:r>
            <w:r w:rsidRPr="034A94D9" w:rsidR="011BBD95">
              <w:rPr>
                <w:rFonts w:ascii="TimesNewRomanPS-ItalicMT" w:hAnsi="TimesNewRomanPS-ItalicMT" w:eastAsia="TimesNewRomanPS-ItalicMT" w:cs="TimesNewRomanPS-ItalicMT"/>
                <w:i w:val="1"/>
                <w:iCs w:val="1"/>
                <w:noProof w:val="0"/>
                <w:sz w:val="22"/>
                <w:szCs w:val="22"/>
                <w:lang w:val="en-GB"/>
              </w:rPr>
              <w:t>Armstrong’s Handbook of Human Resource Management Practice</w:t>
            </w:r>
            <w:r w:rsidRPr="034A94D9" w:rsidR="011BBD95">
              <w:rPr>
                <w:rFonts w:ascii="Times New Roman" w:hAnsi="Times New Roman" w:eastAsia="Times New Roman" w:cs="Times New Roman"/>
                <w:i w:val="0"/>
                <w:iCs w:val="0"/>
                <w:noProof w:val="0"/>
                <w:sz w:val="22"/>
                <w:szCs w:val="22"/>
                <w:lang w:val="en-GB"/>
              </w:rPr>
              <w:t>. 15th edn. London: Kogan Page.</w:t>
            </w:r>
          </w:p>
          <w:p w:rsidR="00BB2EFC" w:rsidP="034A94D9" w:rsidRDefault="00BB2EFC" w14:paraId="34AA45FB" w14:textId="0BE7D9CE">
            <w:pPr>
              <w:spacing w:before="240" w:beforeAutospacing="off" w:after="180" w:afterAutospacing="off" w:line="276" w:lineRule="auto"/>
            </w:pPr>
          </w:p>
          <w:p w:rsidR="00BB2EFC" w:rsidP="034A94D9" w:rsidRDefault="00BB2EFC" w14:paraId="72372825" w14:textId="6A0CE9DE">
            <w:pPr>
              <w:spacing w:before="240" w:beforeAutospacing="off" w:after="180" w:afterAutospacing="off" w:line="276" w:lineRule="auto"/>
            </w:pPr>
            <w:r w:rsidRPr="034A94D9" w:rsidR="011BBD95">
              <w:rPr>
                <w:rFonts w:ascii="Times New Roman" w:hAnsi="Times New Roman" w:eastAsia="Times New Roman" w:cs="Times New Roman"/>
                <w:i w:val="0"/>
                <w:iCs w:val="0"/>
                <w:noProof w:val="0"/>
                <w:sz w:val="22"/>
                <w:szCs w:val="22"/>
                <w:lang w:val="en-GB"/>
              </w:rPr>
              <w:t xml:space="preserve">Dickson, G., Naylor, M. and Hedlund, D. (2018) ‘Memorisation of Rugby World Cup sponsors: The home team sponsor’s advantage’, </w:t>
            </w:r>
            <w:r w:rsidRPr="034A94D9" w:rsidR="011BBD95">
              <w:rPr>
                <w:rFonts w:ascii="TimesNewRomanPS-ItalicMT" w:hAnsi="TimesNewRomanPS-ItalicMT" w:eastAsia="TimesNewRomanPS-ItalicMT" w:cs="TimesNewRomanPS-ItalicMT"/>
                <w:i w:val="1"/>
                <w:iCs w:val="1"/>
                <w:noProof w:val="0"/>
                <w:sz w:val="22"/>
                <w:szCs w:val="22"/>
                <w:lang w:val="en-GB"/>
              </w:rPr>
              <w:t>Journal of Global Sport Management</w:t>
            </w:r>
            <w:r w:rsidRPr="034A94D9" w:rsidR="011BBD95">
              <w:rPr>
                <w:rFonts w:ascii="Times New Roman" w:hAnsi="Times New Roman" w:eastAsia="Times New Roman" w:cs="Times New Roman"/>
                <w:i w:val="0"/>
                <w:iCs w:val="0"/>
                <w:noProof w:val="0"/>
                <w:sz w:val="22"/>
                <w:szCs w:val="22"/>
                <w:lang w:val="en-GB"/>
              </w:rPr>
              <w:t>, 3(3), pp. 237–249.</w:t>
            </w:r>
          </w:p>
          <w:p w:rsidR="00BB2EFC" w:rsidP="034A94D9" w:rsidRDefault="00BB2EFC" w14:paraId="7EDB33B5" w14:textId="23F237E1">
            <w:pPr>
              <w:spacing w:before="240" w:beforeAutospacing="off" w:after="180" w:afterAutospacing="off" w:line="276" w:lineRule="auto"/>
            </w:pPr>
          </w:p>
          <w:p w:rsidR="00BB2EFC" w:rsidP="034A94D9" w:rsidRDefault="00BB2EFC" w14:paraId="6DA2898C" w14:textId="334B22C0">
            <w:pPr>
              <w:spacing w:before="240" w:beforeAutospacing="off" w:after="180" w:afterAutospacing="off" w:line="276" w:lineRule="auto"/>
            </w:pPr>
            <w:r w:rsidRPr="034A94D9" w:rsidR="011BBD95">
              <w:rPr>
                <w:rFonts w:ascii="Times New Roman" w:hAnsi="Times New Roman" w:eastAsia="Times New Roman" w:cs="Times New Roman"/>
                <w:i w:val="0"/>
                <w:iCs w:val="0"/>
                <w:noProof w:val="0"/>
                <w:sz w:val="22"/>
                <w:szCs w:val="22"/>
                <w:lang w:val="en-GB"/>
              </w:rPr>
              <w:t xml:space="preserve">Josh Sim (2025) ‘From the pitch to the high street: How the 2025 Women’s Rugby World Cup drove new sponsors into the sport’, </w:t>
            </w:r>
            <w:r w:rsidRPr="034A94D9" w:rsidR="011BBD95">
              <w:rPr>
                <w:rFonts w:ascii="TimesNewRomanPS-ItalicMT" w:hAnsi="TimesNewRomanPS-ItalicMT" w:eastAsia="TimesNewRomanPS-ItalicMT" w:cs="TimesNewRomanPS-ItalicMT"/>
                <w:i w:val="1"/>
                <w:iCs w:val="1"/>
                <w:noProof w:val="0"/>
                <w:sz w:val="22"/>
                <w:szCs w:val="22"/>
                <w:lang w:val="en-GB"/>
              </w:rPr>
              <w:t>SportsPro</w:t>
            </w:r>
            <w:r w:rsidRPr="034A94D9" w:rsidR="011BBD95">
              <w:rPr>
                <w:rFonts w:ascii="Times New Roman" w:hAnsi="Times New Roman" w:eastAsia="Times New Roman" w:cs="Times New Roman"/>
                <w:i w:val="0"/>
                <w:iCs w:val="0"/>
                <w:noProof w:val="0"/>
                <w:sz w:val="22"/>
                <w:szCs w:val="22"/>
                <w:lang w:val="en-GB"/>
              </w:rPr>
              <w:t xml:space="preserve">, 20 August. Available at: </w:t>
            </w:r>
            <w:r w:rsidRPr="034A94D9" w:rsidR="467E2E39">
              <w:rPr>
                <w:rFonts w:ascii="Times New Roman" w:hAnsi="Times New Roman" w:eastAsia="Times New Roman" w:cs="Times New Roman"/>
                <w:i w:val="0"/>
                <w:iCs w:val="0"/>
                <w:noProof w:val="0"/>
                <w:sz w:val="22"/>
                <w:szCs w:val="22"/>
                <w:lang w:val="en-GB"/>
              </w:rPr>
              <w:t>Sports Pro</w:t>
            </w:r>
            <w:r w:rsidRPr="034A94D9" w:rsidR="011BBD95">
              <w:rPr>
                <w:rFonts w:ascii="Times New Roman" w:hAnsi="Times New Roman" w:eastAsia="Times New Roman" w:cs="Times New Roman"/>
                <w:i w:val="0"/>
                <w:iCs w:val="0"/>
                <w:noProof w:val="0"/>
                <w:sz w:val="22"/>
                <w:szCs w:val="22"/>
                <w:lang w:val="en-GB"/>
              </w:rPr>
              <w:t xml:space="preserve"> (Accessed: 13 March 2026).</w:t>
            </w:r>
          </w:p>
          <w:p w:rsidR="00BB2EFC" w:rsidP="034A94D9" w:rsidRDefault="00BB2EFC" w14:paraId="5CEE2E70" w14:textId="12209ED5">
            <w:pPr>
              <w:spacing w:before="240" w:beforeAutospacing="off" w:after="180" w:afterAutospacing="off" w:line="276" w:lineRule="auto"/>
            </w:pPr>
          </w:p>
          <w:p w:rsidR="00BB2EFC" w:rsidP="034A94D9" w:rsidRDefault="00BB2EFC" w14:paraId="4423EF6D" w14:textId="450BBF4E">
            <w:pPr>
              <w:spacing w:before="240" w:beforeAutospacing="off" w:after="180" w:afterAutospacing="off" w:line="276" w:lineRule="auto"/>
            </w:pPr>
            <w:r w:rsidRPr="034A94D9" w:rsidR="011BBD95">
              <w:rPr>
                <w:rFonts w:ascii="Times New Roman" w:hAnsi="Times New Roman" w:eastAsia="Times New Roman" w:cs="Times New Roman"/>
                <w:i w:val="0"/>
                <w:iCs w:val="0"/>
                <w:noProof w:val="0"/>
                <w:sz w:val="22"/>
                <w:szCs w:val="22"/>
                <w:lang w:val="en-GB"/>
              </w:rPr>
              <w:t xml:space="preserve">ScienceDirect (2025) ‘An empirical study on the impact of organizational culture dimensions on employees’ performance’. Available at: </w:t>
            </w:r>
            <w:r w:rsidRPr="034A94D9" w:rsidR="3BC868EA">
              <w:rPr>
                <w:rFonts w:ascii="Times New Roman" w:hAnsi="Times New Roman" w:eastAsia="Times New Roman" w:cs="Times New Roman"/>
                <w:i w:val="0"/>
                <w:iCs w:val="0"/>
                <w:noProof w:val="0"/>
                <w:sz w:val="22"/>
                <w:szCs w:val="22"/>
                <w:lang w:val="en-GB"/>
              </w:rPr>
              <w:t>ScienceDirect</w:t>
            </w:r>
            <w:r w:rsidRPr="034A94D9" w:rsidR="011BBD95">
              <w:rPr>
                <w:rFonts w:ascii="Times New Roman" w:hAnsi="Times New Roman" w:eastAsia="Times New Roman" w:cs="Times New Roman"/>
                <w:i w:val="0"/>
                <w:iCs w:val="0"/>
                <w:noProof w:val="0"/>
                <w:sz w:val="22"/>
                <w:szCs w:val="22"/>
                <w:lang w:val="en-GB"/>
              </w:rPr>
              <w:t xml:space="preserve"> (Accessed: 19 March 2026).</w:t>
            </w:r>
          </w:p>
          <w:p w:rsidR="00BB2EFC" w:rsidP="034A94D9" w:rsidRDefault="00BB2EFC" w14:paraId="14CC6BAD" w14:textId="09EDEBAB">
            <w:pPr>
              <w:spacing w:before="240" w:beforeAutospacing="off" w:after="180" w:afterAutospacing="off" w:line="276" w:lineRule="auto"/>
            </w:pPr>
          </w:p>
          <w:p w:rsidR="00BB2EFC" w:rsidP="034A94D9" w:rsidRDefault="00BB2EFC" w14:paraId="5508F98D" w14:textId="3A2F4DB2">
            <w:pPr>
              <w:spacing w:before="240" w:beforeAutospacing="off" w:after="180" w:afterAutospacing="off" w:line="276" w:lineRule="auto"/>
            </w:pPr>
            <w:r w:rsidRPr="034A94D9" w:rsidR="011BBD95">
              <w:rPr>
                <w:rFonts w:ascii="Times New Roman" w:hAnsi="Times New Roman" w:eastAsia="Times New Roman" w:cs="Times New Roman"/>
                <w:i w:val="0"/>
                <w:iCs w:val="0"/>
                <w:noProof w:val="0"/>
                <w:sz w:val="22"/>
                <w:szCs w:val="22"/>
                <w:lang w:val="en-GB"/>
              </w:rPr>
              <w:t xml:space="preserve">Spence, J., Abratt, R. and Mattheus, D. (1997) ‘Corporate sponsorship of the Rugby World Cup 1995: An analysis of sponsors and spectators’, </w:t>
            </w:r>
            <w:r w:rsidRPr="034A94D9" w:rsidR="011BBD95">
              <w:rPr>
                <w:rFonts w:ascii="TimesNewRomanPS-ItalicMT" w:hAnsi="TimesNewRomanPS-ItalicMT" w:eastAsia="TimesNewRomanPS-ItalicMT" w:cs="TimesNewRomanPS-ItalicMT"/>
                <w:i w:val="1"/>
                <w:iCs w:val="1"/>
                <w:noProof w:val="0"/>
                <w:sz w:val="22"/>
                <w:szCs w:val="22"/>
                <w:lang w:val="en-GB"/>
              </w:rPr>
              <w:t>South African Journal of Business Management</w:t>
            </w:r>
            <w:r w:rsidRPr="034A94D9" w:rsidR="011BBD95">
              <w:rPr>
                <w:rFonts w:ascii="Times New Roman" w:hAnsi="Times New Roman" w:eastAsia="Times New Roman" w:cs="Times New Roman"/>
                <w:i w:val="0"/>
                <w:iCs w:val="0"/>
                <w:noProof w:val="0"/>
                <w:sz w:val="22"/>
                <w:szCs w:val="22"/>
                <w:lang w:val="en-GB"/>
              </w:rPr>
              <w:t>, 28(3), pp. 73–81.</w:t>
            </w:r>
          </w:p>
          <w:p w:rsidR="00BB2EFC" w:rsidP="034A94D9" w:rsidRDefault="00BB2EFC" w14:paraId="5EA6A396" w14:textId="4C6F3712">
            <w:pPr>
              <w:spacing w:before="240" w:beforeAutospacing="off" w:after="180" w:afterAutospacing="off" w:line="276" w:lineRule="auto"/>
            </w:pPr>
          </w:p>
          <w:p w:rsidR="00BB2EFC" w:rsidP="034A94D9" w:rsidRDefault="00BB2EFC" w14:paraId="51B456E9" w14:textId="47F06B51">
            <w:pPr>
              <w:spacing w:before="240" w:beforeAutospacing="off" w:after="180" w:afterAutospacing="off" w:line="276" w:lineRule="auto"/>
            </w:pPr>
            <w:r w:rsidRPr="034A94D9" w:rsidR="011BBD95">
              <w:rPr>
                <w:rFonts w:ascii="Times New Roman" w:hAnsi="Times New Roman" w:eastAsia="Times New Roman" w:cs="Times New Roman"/>
                <w:i w:val="0"/>
                <w:iCs w:val="0"/>
                <w:noProof w:val="0"/>
                <w:sz w:val="22"/>
                <w:szCs w:val="22"/>
                <w:lang w:val="en-GB"/>
              </w:rPr>
              <w:t xml:space="preserve">The HR Director (2024) ‘The financial impact of retention: Quantifying the full value of talent stability’. Available at: </w:t>
            </w:r>
            <w:r w:rsidRPr="034A94D9" w:rsidR="57EBAA72">
              <w:rPr>
                <w:rFonts w:ascii="Times New Roman" w:hAnsi="Times New Roman" w:eastAsia="Times New Roman" w:cs="Times New Roman"/>
                <w:i w:val="0"/>
                <w:iCs w:val="0"/>
                <w:noProof w:val="0"/>
                <w:sz w:val="22"/>
                <w:szCs w:val="22"/>
                <w:lang w:val="en-GB"/>
              </w:rPr>
              <w:t xml:space="preserve">The HR </w:t>
            </w:r>
            <w:r w:rsidRPr="034A94D9" w:rsidR="00090AC1">
              <w:rPr>
                <w:rFonts w:ascii="Times New Roman" w:hAnsi="Times New Roman" w:eastAsia="Times New Roman" w:cs="Times New Roman"/>
                <w:i w:val="0"/>
                <w:iCs w:val="0"/>
                <w:noProof w:val="0"/>
                <w:sz w:val="22"/>
                <w:szCs w:val="22"/>
                <w:lang w:val="en-GB"/>
              </w:rPr>
              <w:t>Director (</w:t>
            </w:r>
            <w:r w:rsidRPr="034A94D9" w:rsidR="011BBD95">
              <w:rPr>
                <w:rFonts w:ascii="Times New Roman" w:hAnsi="Times New Roman" w:eastAsia="Times New Roman" w:cs="Times New Roman"/>
                <w:i w:val="0"/>
                <w:iCs w:val="0"/>
                <w:noProof w:val="0"/>
                <w:sz w:val="22"/>
                <w:szCs w:val="22"/>
                <w:lang w:val="en-GB"/>
              </w:rPr>
              <w:t>Accessed: 19 March 2026).</w:t>
            </w:r>
          </w:p>
          <w:p w:rsidR="00BB2EFC" w:rsidP="034A94D9" w:rsidRDefault="00BB2EFC" w14:paraId="6F1427E4" w14:textId="6C660F62">
            <w:pPr>
              <w:spacing w:before="240" w:beforeAutospacing="off" w:after="180" w:afterAutospacing="off" w:line="276" w:lineRule="auto"/>
            </w:pPr>
          </w:p>
          <w:p w:rsidR="00BB2EFC" w:rsidP="034A94D9" w:rsidRDefault="00BB2EFC" w14:paraId="31943704" w14:textId="69E32222">
            <w:pPr>
              <w:spacing w:before="240" w:beforeAutospacing="off" w:after="180" w:afterAutospacing="off" w:line="276" w:lineRule="auto"/>
            </w:pPr>
            <w:r w:rsidRPr="034A94D9" w:rsidR="011BBD95">
              <w:rPr>
                <w:rFonts w:ascii="Times New Roman" w:hAnsi="Times New Roman" w:eastAsia="Times New Roman" w:cs="Times New Roman"/>
                <w:i w:val="0"/>
                <w:iCs w:val="0"/>
                <w:noProof w:val="0"/>
                <w:sz w:val="22"/>
                <w:szCs w:val="22"/>
                <w:lang w:val="en-GB"/>
              </w:rPr>
              <w:t xml:space="preserve">Wellhub (2024) ‘Employee turnover rate for US </w:t>
            </w:r>
            <w:r w:rsidRPr="034A94D9" w:rsidR="2C6D41DE">
              <w:rPr>
                <w:rFonts w:ascii="Times New Roman" w:hAnsi="Times New Roman" w:eastAsia="Times New Roman" w:cs="Times New Roman"/>
                <w:i w:val="0"/>
                <w:iCs w:val="0"/>
                <w:noProof w:val="0"/>
                <w:sz w:val="22"/>
                <w:szCs w:val="22"/>
                <w:lang w:val="en-GB"/>
              </w:rPr>
              <w:t>companies</w:t>
            </w:r>
            <w:r w:rsidRPr="034A94D9" w:rsidR="011BBD95">
              <w:rPr>
                <w:rFonts w:ascii="Times New Roman" w:hAnsi="Times New Roman" w:eastAsia="Times New Roman" w:cs="Times New Roman"/>
                <w:i w:val="0"/>
                <w:iCs w:val="0"/>
                <w:noProof w:val="0"/>
                <w:sz w:val="22"/>
                <w:szCs w:val="22"/>
                <w:lang w:val="en-GB"/>
              </w:rPr>
              <w:t xml:space="preserve">. Available at: </w:t>
            </w:r>
            <w:r w:rsidRPr="034A94D9" w:rsidR="70187ABB">
              <w:rPr>
                <w:rFonts w:ascii="Times New Roman" w:hAnsi="Times New Roman" w:eastAsia="Times New Roman" w:cs="Times New Roman"/>
                <w:i w:val="0"/>
                <w:iCs w:val="0"/>
                <w:noProof w:val="0"/>
                <w:sz w:val="22"/>
                <w:szCs w:val="22"/>
                <w:lang w:val="en-GB"/>
              </w:rPr>
              <w:t>Wellhub</w:t>
            </w:r>
            <w:r w:rsidRPr="034A94D9" w:rsidR="011BBD95">
              <w:rPr>
                <w:rFonts w:ascii="Times New Roman" w:hAnsi="Times New Roman" w:eastAsia="Times New Roman" w:cs="Times New Roman"/>
                <w:i w:val="0"/>
                <w:iCs w:val="0"/>
                <w:noProof w:val="0"/>
                <w:sz w:val="22"/>
                <w:szCs w:val="22"/>
                <w:lang w:val="en-GB"/>
              </w:rPr>
              <w:t xml:space="preserve"> (Accessed: 19 March 2026).</w:t>
            </w:r>
          </w:p>
          <w:p w:rsidR="00BB2EFC" w:rsidP="034A94D9" w:rsidRDefault="00BB2EFC" w14:paraId="0D69DB9D" w14:textId="6FCF911E">
            <w:pPr>
              <w:spacing w:before="240" w:beforeAutospacing="off" w:after="180" w:afterAutospacing="off" w:line="276" w:lineRule="auto"/>
            </w:pPr>
          </w:p>
          <w:p w:rsidR="00BB2EFC" w:rsidP="034A94D9" w:rsidRDefault="00BB2EFC" w14:paraId="53017513" w14:textId="769E6743">
            <w:pPr>
              <w:spacing w:before="240" w:beforeAutospacing="off" w:after="180" w:afterAutospacing="off" w:line="276" w:lineRule="auto"/>
            </w:pPr>
            <w:r w:rsidRPr="034A94D9" w:rsidR="011BBD95">
              <w:rPr>
                <w:rFonts w:ascii="Times New Roman" w:hAnsi="Times New Roman" w:eastAsia="Times New Roman" w:cs="Times New Roman"/>
                <w:i w:val="0"/>
                <w:iCs w:val="0"/>
                <w:noProof w:val="0"/>
                <w:sz w:val="22"/>
                <w:szCs w:val="22"/>
                <w:lang w:val="en-GB"/>
              </w:rPr>
              <w:t xml:space="preserve">World Rugby (2023) ‘The global value of grassroots rugby’. </w:t>
            </w:r>
            <w:r w:rsidRPr="034A94D9" w:rsidR="5617D852">
              <w:rPr>
                <w:rFonts w:ascii="TimesNewRomanPS-ItalicMT" w:hAnsi="TimesNewRomanPS-ItalicMT" w:eastAsia="TimesNewRomanPS-ItalicMT" w:cs="TimesNewRomanPS-ItalicMT"/>
                <w:i w:val="1"/>
                <w:iCs w:val="1"/>
                <w:noProof w:val="0"/>
                <w:sz w:val="22"/>
                <w:szCs w:val="22"/>
                <w:lang w:val="en-GB"/>
              </w:rPr>
              <w:t>Women. Rugby</w:t>
            </w:r>
            <w:r w:rsidRPr="034A94D9" w:rsidR="011BBD95">
              <w:rPr>
                <w:rFonts w:ascii="Times New Roman" w:hAnsi="Times New Roman" w:eastAsia="Times New Roman" w:cs="Times New Roman"/>
                <w:i w:val="0"/>
                <w:iCs w:val="0"/>
                <w:noProof w:val="0"/>
                <w:sz w:val="22"/>
                <w:szCs w:val="22"/>
                <w:lang w:val="en-GB"/>
              </w:rPr>
              <w:t xml:space="preserve">, 26 October. Available at: </w:t>
            </w:r>
            <w:r w:rsidRPr="034A94D9" w:rsidR="600935E6">
              <w:rPr>
                <w:rFonts w:ascii="Times New Roman" w:hAnsi="Times New Roman" w:eastAsia="Times New Roman" w:cs="Times New Roman"/>
                <w:i w:val="0"/>
                <w:iCs w:val="0"/>
                <w:noProof w:val="0"/>
                <w:sz w:val="22"/>
                <w:szCs w:val="22"/>
                <w:lang w:val="en-GB"/>
              </w:rPr>
              <w:t>Women. Rugby</w:t>
            </w:r>
            <w:r w:rsidRPr="034A94D9" w:rsidR="011BBD95">
              <w:rPr>
                <w:rFonts w:ascii="Times New Roman" w:hAnsi="Times New Roman" w:eastAsia="Times New Roman" w:cs="Times New Roman"/>
                <w:i w:val="0"/>
                <w:iCs w:val="0"/>
                <w:noProof w:val="0"/>
                <w:sz w:val="22"/>
                <w:szCs w:val="22"/>
                <w:lang w:val="en-GB"/>
              </w:rPr>
              <w:t>(Accessed: 13 March 2026).</w:t>
            </w:r>
          </w:p>
          <w:p w:rsidR="00BB2EFC" w:rsidP="034A94D9" w:rsidRDefault="00BB2EFC" w14:paraId="0C78407D" w14:textId="5CE9AC0F">
            <w:pPr>
              <w:spacing w:before="240" w:beforeAutospacing="off" w:after="180" w:afterAutospacing="off" w:line="276" w:lineRule="auto"/>
            </w:pPr>
          </w:p>
          <w:p w:rsidR="00BB2EFC" w:rsidP="034A94D9" w:rsidRDefault="00BB2EFC" w14:paraId="34EEFEB9" w14:textId="0C126D70">
            <w:pPr>
              <w:spacing w:before="240" w:beforeAutospacing="off" w:after="180" w:afterAutospacing="off" w:line="276" w:lineRule="auto"/>
            </w:pPr>
            <w:r w:rsidRPr="034A94D9" w:rsidR="011BBD95">
              <w:rPr>
                <w:rFonts w:ascii="Times New Roman" w:hAnsi="Times New Roman" w:eastAsia="Times New Roman" w:cs="Times New Roman"/>
                <w:i w:val="0"/>
                <w:iCs w:val="0"/>
                <w:noProof w:val="0"/>
                <w:sz w:val="22"/>
                <w:szCs w:val="22"/>
                <w:lang w:val="en-GB"/>
              </w:rPr>
              <w:t xml:space="preserve">World Rugby (2025) ‘Women’s rugby’. </w:t>
            </w:r>
            <w:r w:rsidRPr="034A94D9" w:rsidR="011BBD95">
              <w:rPr>
                <w:rFonts w:ascii="TimesNewRomanPS-ItalicMT" w:hAnsi="TimesNewRomanPS-ItalicMT" w:eastAsia="TimesNewRomanPS-ItalicMT" w:cs="TimesNewRomanPS-ItalicMT"/>
                <w:i w:val="1"/>
                <w:iCs w:val="1"/>
                <w:noProof w:val="0"/>
                <w:sz w:val="22"/>
                <w:szCs w:val="22"/>
                <w:lang w:val="en-GB"/>
              </w:rPr>
              <w:t>Rugby World Cup</w:t>
            </w:r>
            <w:r w:rsidRPr="034A94D9" w:rsidR="011BBD95">
              <w:rPr>
                <w:rFonts w:ascii="Times New Roman" w:hAnsi="Times New Roman" w:eastAsia="Times New Roman" w:cs="Times New Roman"/>
                <w:i w:val="0"/>
                <w:iCs w:val="0"/>
                <w:noProof w:val="0"/>
                <w:sz w:val="22"/>
                <w:szCs w:val="22"/>
                <w:lang w:val="en-GB"/>
              </w:rPr>
              <w:t>, 18 August. Available at:</w:t>
            </w:r>
            <w:r w:rsidRPr="034A94D9" w:rsidR="75A1DAF2">
              <w:rPr>
                <w:rFonts w:ascii="Times New Roman" w:hAnsi="Times New Roman" w:eastAsia="Times New Roman" w:cs="Times New Roman"/>
                <w:i w:val="0"/>
                <w:iCs w:val="0"/>
                <w:noProof w:val="0"/>
                <w:sz w:val="22"/>
                <w:szCs w:val="22"/>
                <w:lang w:val="en-GB"/>
              </w:rPr>
              <w:t xml:space="preserve"> Rugby World Cup </w:t>
            </w:r>
            <w:r w:rsidRPr="034A94D9" w:rsidR="011BBD95">
              <w:rPr>
                <w:rFonts w:ascii="Times New Roman" w:hAnsi="Times New Roman" w:eastAsia="Times New Roman" w:cs="Times New Roman"/>
                <w:i w:val="0"/>
                <w:iCs w:val="0"/>
                <w:noProof w:val="0"/>
                <w:sz w:val="22"/>
                <w:szCs w:val="22"/>
                <w:lang w:val="en-GB"/>
              </w:rPr>
              <w:t>(Accessed: 13 March 2026).</w:t>
            </w:r>
          </w:p>
          <w:p w:rsidR="00BB2EFC" w:rsidP="034A94D9" w:rsidRDefault="00BB2EFC" w14:paraId="49652E2C" w14:textId="2B4B7C4F">
            <w:pPr>
              <w:spacing w:before="0" w:beforeAutospacing="off" w:after="0" w:afterAutospacing="off" w:line="276" w:lineRule="auto"/>
            </w:pPr>
          </w:p>
          <w:p w:rsidR="00BB2EFC" w:rsidP="034A94D9" w:rsidRDefault="00BB2EFC" w14:paraId="22425CE0" w14:textId="641B3C47">
            <w:pPr>
              <w:spacing w:after="200" w:line="276" w:lineRule="auto"/>
              <w:rPr>
                <w:rFonts w:ascii="Arial" w:hAnsi="Arial" w:cs="Arial"/>
                <w:b w:val="1"/>
                <w:bCs w:val="1"/>
                <w:sz w:val="22"/>
                <w:szCs w:val="22"/>
              </w:rPr>
            </w:pPr>
          </w:p>
        </w:tc>
      </w:tr>
    </w:tbl>
    <w:p w:rsidR="008C27D5" w:rsidRDefault="00BB2EFC" w14:paraId="648FC508" w14:textId="77777777">
      <w:pPr>
        <w:spacing w:after="200" w:line="276" w:lineRule="auto"/>
        <w:rPr>
          <w:rFonts w:ascii="Arial" w:hAnsi="Arial" w:cs="Arial"/>
          <w:b/>
          <w:sz w:val="22"/>
          <w:szCs w:val="22"/>
        </w:rPr>
      </w:pPr>
      <w:r>
        <w:rPr>
          <w:rFonts w:ascii="Arial" w:hAnsi="Arial" w:cs="Arial"/>
          <w:b/>
          <w:sz w:val="22"/>
          <w:szCs w:val="22"/>
        </w:rPr>
        <w:br w:type="page"/>
      </w:r>
    </w:p>
    <w:p w:rsidR="008C27D5" w:rsidRDefault="008C27D5" w14:paraId="7A86C05C" w14:textId="77777777">
      <w:pPr>
        <w:spacing w:after="200" w:line="276" w:lineRule="auto"/>
        <w:rPr>
          <w:rFonts w:ascii="Arial" w:hAnsi="Arial" w:cs="Arial"/>
          <w:b/>
          <w:sz w:val="22"/>
          <w:szCs w:val="22"/>
        </w:rPr>
      </w:pPr>
    </w:p>
    <w:p w:rsidR="008C27D5" w:rsidP="008C27D5" w:rsidRDefault="008C27D5" w14:paraId="1E8E7E50" w14:textId="77777777">
      <w:pPr>
        <w:jc w:val="both"/>
        <w:rPr>
          <w:rFonts w:ascii="Arial" w:hAnsi="Arial" w:cs="Arial"/>
          <w:sz w:val="22"/>
          <w:szCs w:val="22"/>
        </w:rPr>
      </w:pPr>
      <w:r>
        <w:rPr>
          <w:rFonts w:ascii="Arial" w:hAnsi="Arial" w:cs="Arial"/>
          <w:sz w:val="22"/>
          <w:szCs w:val="22"/>
        </w:rPr>
        <w:t>Appendix (Add Screenshot evidence here of any online costings etc.)</w:t>
      </w:r>
    </w:p>
    <w:p w:rsidR="008C27D5" w:rsidP="008C27D5" w:rsidRDefault="008C27D5" w14:paraId="5B908453"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8C27D5" w:rsidTr="034A94D9" w14:paraId="47579D1B" w14:textId="77777777">
        <w:trPr>
          <w:trHeight w:val="11309"/>
        </w:trPr>
        <w:tc>
          <w:tcPr>
            <w:tcW w:w="9511" w:type="dxa"/>
            <w:tcMar/>
          </w:tcPr>
          <w:p w:rsidR="008C27D5" w:rsidP="034A94D9" w:rsidRDefault="008C27D5" w14:paraId="7BFC475C" w14:textId="25B6302A">
            <w:pPr>
              <w:spacing w:after="200" w:line="276" w:lineRule="auto"/>
              <w:rPr>
                <w:rFonts w:ascii="Arial" w:hAnsi="Arial" w:cs="Arial"/>
                <w:b w:val="1"/>
                <w:bCs w:val="1"/>
                <w:sz w:val="22"/>
                <w:szCs w:val="22"/>
              </w:rPr>
            </w:pPr>
            <w:r w:rsidRPr="034A94D9" w:rsidR="41D03F83">
              <w:rPr>
                <w:rFonts w:ascii="Arial" w:hAnsi="Arial" w:cs="Arial"/>
                <w:b w:val="1"/>
                <w:bCs w:val="1"/>
                <w:sz w:val="22"/>
                <w:szCs w:val="22"/>
              </w:rPr>
              <w:t xml:space="preserve"> 1:</w:t>
            </w:r>
          </w:p>
          <w:p w:rsidR="008C27D5" w:rsidP="034A94D9" w:rsidRDefault="008C27D5" w14:paraId="3C760410" w14:textId="367FDB4B">
            <w:pPr>
              <w:spacing w:before="240" w:beforeAutospacing="off" w:after="180" w:afterAutospacing="off" w:line="276" w:lineRule="auto"/>
            </w:pPr>
            <w:r w:rsidRPr="034A94D9" w:rsidR="1335DE37">
              <w:rPr>
                <w:rFonts w:ascii="Times New Roman" w:hAnsi="Times New Roman" w:eastAsia="Times New Roman" w:cs="Times New Roman"/>
                <w:i w:val="0"/>
                <w:iCs w:val="0"/>
                <w:noProof w:val="0"/>
                <w:sz w:val="22"/>
                <w:szCs w:val="22"/>
                <w:lang w:val="en-GB"/>
              </w:rPr>
              <w:t xml:space="preserve">TrophyMaster (2026) </w:t>
            </w:r>
            <w:r w:rsidRPr="034A94D9" w:rsidR="1335DE37">
              <w:rPr>
                <w:rFonts w:ascii="TimesNewRomanPS-ItalicMT" w:hAnsi="TimesNewRomanPS-ItalicMT" w:eastAsia="TimesNewRomanPS-ItalicMT" w:cs="TimesNewRomanPS-ItalicMT"/>
                <w:i w:val="1"/>
                <w:iCs w:val="1"/>
                <w:noProof w:val="0"/>
                <w:sz w:val="22"/>
                <w:szCs w:val="22"/>
                <w:lang w:val="en-GB"/>
              </w:rPr>
              <w:t xml:space="preserve">Trophies, </w:t>
            </w:r>
            <w:r w:rsidRPr="034A94D9" w:rsidR="1335DE37">
              <w:rPr>
                <w:rFonts w:ascii="TimesNewRomanPS-ItalicMT" w:hAnsi="TimesNewRomanPS-ItalicMT" w:eastAsia="TimesNewRomanPS-ItalicMT" w:cs="TimesNewRomanPS-ItalicMT"/>
                <w:i w:val="1"/>
                <w:iCs w:val="1"/>
                <w:noProof w:val="0"/>
                <w:sz w:val="22"/>
                <w:szCs w:val="22"/>
                <w:lang w:val="en-GB"/>
              </w:rPr>
              <w:t>medals</w:t>
            </w:r>
            <w:r w:rsidRPr="034A94D9" w:rsidR="1335DE37">
              <w:rPr>
                <w:rFonts w:ascii="TimesNewRomanPS-ItalicMT" w:hAnsi="TimesNewRomanPS-ItalicMT" w:eastAsia="TimesNewRomanPS-ItalicMT" w:cs="TimesNewRomanPS-ItalicMT"/>
                <w:i w:val="1"/>
                <w:iCs w:val="1"/>
                <w:noProof w:val="0"/>
                <w:sz w:val="22"/>
                <w:szCs w:val="22"/>
                <w:lang w:val="en-GB"/>
              </w:rPr>
              <w:t xml:space="preserve"> and awards</w:t>
            </w:r>
            <w:r w:rsidRPr="034A94D9" w:rsidR="1335DE37">
              <w:rPr>
                <w:rFonts w:ascii="Times New Roman" w:hAnsi="Times New Roman" w:eastAsia="Times New Roman" w:cs="Times New Roman"/>
                <w:i w:val="0"/>
                <w:iCs w:val="0"/>
                <w:noProof w:val="0"/>
                <w:sz w:val="22"/>
                <w:szCs w:val="22"/>
                <w:lang w:val="en-GB"/>
              </w:rPr>
              <w:t>. Available at: TrophyMaster</w:t>
            </w:r>
            <w:r w:rsidRPr="034A94D9" w:rsidR="1335DE37">
              <w:rPr>
                <w:rFonts w:ascii="Times New Roman" w:hAnsi="Times New Roman" w:eastAsia="Times New Roman" w:cs="Times New Roman"/>
                <w:i w:val="0"/>
                <w:iCs w:val="0"/>
                <w:noProof w:val="0"/>
                <w:sz w:val="22"/>
                <w:szCs w:val="22"/>
                <w:lang w:val="en-GB"/>
              </w:rPr>
              <w:t xml:space="preserve"> (Accessed: 9 May 2026).</w:t>
            </w:r>
          </w:p>
          <w:p w:rsidR="008C27D5" w:rsidP="034A94D9" w:rsidRDefault="008C27D5" w14:paraId="28D66088" w14:textId="3D0A97B7">
            <w:pPr>
              <w:pStyle w:val="Normal"/>
              <w:spacing w:before="0" w:beforeAutospacing="off" w:after="0" w:afterAutospacing="off" w:line="276" w:lineRule="auto"/>
            </w:pPr>
            <w:r w:rsidR="4D908857">
              <w:drawing>
                <wp:inline wp14:editId="16BDC5EF" wp14:anchorId="6507031F">
                  <wp:extent cx="5895975" cy="4238625"/>
                  <wp:effectExtent l="0" t="0" r="0" b="0"/>
                  <wp:docPr id="5169046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6904688" name="Picture 516904688"/>
                          <pic:cNvPicPr/>
                        </pic:nvPicPr>
                        <pic:blipFill>
                          <a:blip xmlns:r="http://schemas.openxmlformats.org/officeDocument/2006/relationships" r:embed="rId609572183">
                            <a:extLst>
                              <a:ext uri="{28A0092B-C50C-407E-A947-70E740481C1C}">
                                <a14:useLocalDpi xmlns:a14="http://schemas.microsoft.com/office/drawing/2010/main"/>
                              </a:ext>
                            </a:extLst>
                          </a:blip>
                          <a:stretch>
                            <a:fillRect/>
                          </a:stretch>
                        </pic:blipFill>
                        <pic:spPr>
                          <a:xfrm>
                            <a:off x="0" y="0"/>
                            <a:ext cx="5895975" cy="4238625"/>
                          </a:xfrm>
                          <a:prstGeom prst="rect">
                            <a:avLst/>
                          </a:prstGeom>
                        </pic:spPr>
                      </pic:pic>
                    </a:graphicData>
                  </a:graphic>
                </wp:inline>
              </w:drawing>
            </w:r>
          </w:p>
          <w:p w:rsidR="008C27D5" w:rsidP="034A94D9" w:rsidRDefault="008C27D5" w14:paraId="3BE0E742" w14:textId="13EB24A8">
            <w:pPr>
              <w:spacing w:after="200" w:line="276" w:lineRule="auto"/>
              <w:rPr>
                <w:rFonts w:ascii="Arial" w:hAnsi="Arial" w:cs="Arial"/>
                <w:b w:val="1"/>
                <w:bCs w:val="1"/>
                <w:sz w:val="22"/>
                <w:szCs w:val="22"/>
              </w:rPr>
            </w:pPr>
            <w:r w:rsidRPr="034A94D9" w:rsidR="059659F3">
              <w:rPr>
                <w:rFonts w:ascii="Arial" w:hAnsi="Arial" w:cs="Arial"/>
                <w:b w:val="1"/>
                <w:bCs w:val="1"/>
                <w:sz w:val="22"/>
                <w:szCs w:val="22"/>
              </w:rPr>
              <w:t>2:</w:t>
            </w:r>
          </w:p>
          <w:p w:rsidR="008C27D5" w:rsidP="034A94D9" w:rsidRDefault="008C27D5" w14:paraId="5ED8FC92" w14:textId="2972600C">
            <w:pPr>
              <w:spacing w:before="240" w:beforeAutospacing="off" w:after="180" w:afterAutospacing="off" w:line="276" w:lineRule="auto"/>
            </w:pPr>
            <w:r w:rsidRPr="034A94D9" w:rsidR="059659F3">
              <w:rPr>
                <w:rFonts w:ascii="Times New Roman" w:hAnsi="Times New Roman" w:eastAsia="Times New Roman" w:cs="Times New Roman"/>
                <w:i w:val="0"/>
                <w:iCs w:val="0"/>
                <w:noProof w:val="0"/>
                <w:sz w:val="22"/>
                <w:szCs w:val="22"/>
                <w:lang w:val="en-GB"/>
              </w:rPr>
              <w:t xml:space="preserve">ADM Direct (2026) </w:t>
            </w:r>
            <w:r w:rsidRPr="034A94D9" w:rsidR="059659F3">
              <w:rPr>
                <w:rFonts w:ascii="TimesNewRomanPS-ItalicMT" w:hAnsi="TimesNewRomanPS-ItalicMT" w:eastAsia="TimesNewRomanPS-ItalicMT" w:cs="TimesNewRomanPS-ItalicMT"/>
                <w:i w:val="1"/>
                <w:iCs w:val="1"/>
                <w:noProof w:val="0"/>
                <w:sz w:val="22"/>
                <w:szCs w:val="22"/>
                <w:lang w:val="en-GB"/>
              </w:rPr>
              <w:t>Custom teamwear and sportswear supplier</w:t>
            </w:r>
            <w:r w:rsidRPr="034A94D9" w:rsidR="059659F3">
              <w:rPr>
                <w:rFonts w:ascii="Times New Roman" w:hAnsi="Times New Roman" w:eastAsia="Times New Roman" w:cs="Times New Roman"/>
                <w:i w:val="0"/>
                <w:iCs w:val="0"/>
                <w:noProof w:val="0"/>
                <w:sz w:val="22"/>
                <w:szCs w:val="22"/>
                <w:lang w:val="en-GB"/>
              </w:rPr>
              <w:t xml:space="preserve">. Available at: </w:t>
            </w:r>
            <w:r w:rsidRPr="034A94D9" w:rsidR="77BA9425">
              <w:rPr>
                <w:rFonts w:ascii="Times New Roman" w:hAnsi="Times New Roman" w:eastAsia="Times New Roman" w:cs="Times New Roman"/>
                <w:i w:val="0"/>
                <w:iCs w:val="0"/>
                <w:noProof w:val="0"/>
                <w:sz w:val="22"/>
                <w:szCs w:val="22"/>
                <w:lang w:val="en-GB"/>
              </w:rPr>
              <w:t>ADM Direct</w:t>
            </w:r>
            <w:r w:rsidRPr="034A94D9" w:rsidR="059659F3">
              <w:rPr>
                <w:rFonts w:ascii="Times New Roman" w:hAnsi="Times New Roman" w:eastAsia="Times New Roman" w:cs="Times New Roman"/>
                <w:i w:val="0"/>
                <w:iCs w:val="0"/>
                <w:noProof w:val="0"/>
                <w:sz w:val="22"/>
                <w:szCs w:val="22"/>
                <w:lang w:val="en-GB"/>
              </w:rPr>
              <w:t xml:space="preserve"> (Accessed: 9 May 2026).</w:t>
            </w:r>
          </w:p>
          <w:p w:rsidR="008C27D5" w:rsidP="034A94D9" w:rsidRDefault="008C27D5" w14:paraId="5187DFA5" w14:textId="6F86BC25">
            <w:pPr>
              <w:spacing w:before="0" w:beforeAutospacing="off" w:after="0" w:afterAutospacing="off" w:line="276" w:lineRule="auto"/>
            </w:pPr>
          </w:p>
          <w:p w:rsidR="008C27D5" w:rsidP="034A94D9" w:rsidRDefault="008C27D5" w14:paraId="2F41FF4C" w14:textId="3291D571">
            <w:pPr>
              <w:pStyle w:val="Normal"/>
              <w:spacing w:after="200" w:line="276" w:lineRule="auto"/>
            </w:pPr>
            <w:r w:rsidR="17201D2B">
              <w:drawing>
                <wp:inline wp14:editId="02AA0A0A" wp14:anchorId="006A7D72">
                  <wp:extent cx="5895975" cy="4057650"/>
                  <wp:effectExtent l="0" t="0" r="0" b="0"/>
                  <wp:docPr id="10465632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6563284" name="Picture 1046563284"/>
                          <pic:cNvPicPr/>
                        </pic:nvPicPr>
                        <pic:blipFill>
                          <a:blip xmlns:r="http://schemas.openxmlformats.org/officeDocument/2006/relationships" r:embed="rId487095588">
                            <a:extLst>
                              <a:ext uri="{28A0092B-C50C-407E-A947-70E740481C1C}">
                                <a14:useLocalDpi xmlns:a14="http://schemas.microsoft.com/office/drawing/2010/main"/>
                              </a:ext>
                            </a:extLst>
                          </a:blip>
                          <a:stretch>
                            <a:fillRect/>
                          </a:stretch>
                        </pic:blipFill>
                        <pic:spPr>
                          <a:xfrm>
                            <a:off x="0" y="0"/>
                            <a:ext cx="5895975" cy="4057650"/>
                          </a:xfrm>
                          <a:prstGeom prst="rect">
                            <a:avLst/>
                          </a:prstGeom>
                        </pic:spPr>
                      </pic:pic>
                    </a:graphicData>
                  </a:graphic>
                </wp:inline>
              </w:drawing>
            </w:r>
            <w:r w:rsidR="672550BF">
              <w:rPr/>
              <w:t>3:</w:t>
            </w:r>
          </w:p>
          <w:p w:rsidR="008C27D5" w:rsidP="034A94D9" w:rsidRDefault="008C27D5" w14:paraId="22E181DB" w14:textId="64690FE5">
            <w:pPr>
              <w:spacing w:before="240" w:beforeAutospacing="off" w:after="180" w:afterAutospacing="off" w:line="276" w:lineRule="auto"/>
            </w:pPr>
            <w:r w:rsidRPr="034A94D9" w:rsidR="672550BF">
              <w:rPr>
                <w:rFonts w:ascii="Times New Roman" w:hAnsi="Times New Roman" w:eastAsia="Times New Roman" w:cs="Times New Roman"/>
                <w:i w:val="0"/>
                <w:iCs w:val="0"/>
                <w:noProof w:val="0"/>
                <w:sz w:val="24"/>
                <w:szCs w:val="24"/>
                <w:lang w:val="en-GB"/>
              </w:rPr>
              <w:t xml:space="preserve">St John Ambulance (2026) </w:t>
            </w:r>
            <w:r w:rsidRPr="034A94D9" w:rsidR="672550BF">
              <w:rPr>
                <w:rFonts w:ascii="TimesNewRomanPS-ItalicMT" w:hAnsi="TimesNewRomanPS-ItalicMT" w:eastAsia="TimesNewRomanPS-ItalicMT" w:cs="TimesNewRomanPS-ItalicMT"/>
                <w:i w:val="1"/>
                <w:iCs w:val="1"/>
                <w:noProof w:val="0"/>
                <w:sz w:val="24"/>
                <w:szCs w:val="24"/>
                <w:lang w:val="en-GB"/>
              </w:rPr>
              <w:t>Event first aid and medical support</w:t>
            </w:r>
            <w:r w:rsidRPr="034A94D9" w:rsidR="672550BF">
              <w:rPr>
                <w:rFonts w:ascii="Times New Roman" w:hAnsi="Times New Roman" w:eastAsia="Times New Roman" w:cs="Times New Roman"/>
                <w:i w:val="0"/>
                <w:iCs w:val="0"/>
                <w:noProof w:val="0"/>
                <w:sz w:val="24"/>
                <w:szCs w:val="24"/>
                <w:lang w:val="en-GB"/>
              </w:rPr>
              <w:t xml:space="preserve">. Available at: </w:t>
            </w:r>
            <w:r w:rsidRPr="034A94D9" w:rsidR="46EE9C2F">
              <w:rPr>
                <w:rFonts w:ascii="Times New Roman" w:hAnsi="Times New Roman" w:eastAsia="Times New Roman" w:cs="Times New Roman"/>
                <w:i w:val="0"/>
                <w:iCs w:val="0"/>
                <w:noProof w:val="0"/>
                <w:sz w:val="24"/>
                <w:szCs w:val="24"/>
                <w:lang w:val="en-GB"/>
              </w:rPr>
              <w:t>St John Ambulances</w:t>
            </w:r>
            <w:r w:rsidRPr="034A94D9" w:rsidR="672550BF">
              <w:rPr>
                <w:rFonts w:ascii="Times New Roman" w:hAnsi="Times New Roman" w:eastAsia="Times New Roman" w:cs="Times New Roman"/>
                <w:i w:val="0"/>
                <w:iCs w:val="0"/>
                <w:noProof w:val="0"/>
                <w:sz w:val="24"/>
                <w:szCs w:val="24"/>
                <w:lang w:val="en-GB"/>
              </w:rPr>
              <w:t xml:space="preserve"> (Accessed: 9 May 2026).</w:t>
            </w:r>
          </w:p>
          <w:p w:rsidR="008C27D5" w:rsidP="034A94D9" w:rsidRDefault="008C27D5" w14:paraId="328D8A6F" w14:textId="38B48AA1">
            <w:pPr>
              <w:spacing w:before="0" w:beforeAutospacing="off" w:after="0" w:afterAutospacing="off" w:line="276" w:lineRule="auto"/>
            </w:pPr>
          </w:p>
          <w:p w:rsidR="008C27D5" w:rsidP="034A94D9" w:rsidRDefault="008C27D5" w14:paraId="7DB4893F" w14:textId="7E6713C5">
            <w:pPr>
              <w:pStyle w:val="Normal"/>
              <w:spacing w:after="200" w:line="276" w:lineRule="auto"/>
            </w:pPr>
          </w:p>
          <w:p w:rsidR="008C27D5" w:rsidP="034A94D9" w:rsidRDefault="008C27D5" w14:paraId="6585718B" w14:textId="16ECED84">
            <w:pPr>
              <w:pStyle w:val="Normal"/>
              <w:spacing w:after="200" w:line="276" w:lineRule="auto"/>
            </w:pPr>
          </w:p>
          <w:p w:rsidR="008C27D5" w:rsidP="034A94D9" w:rsidRDefault="008C27D5" w14:paraId="43BAF798" w14:textId="1845DD22">
            <w:pPr>
              <w:spacing w:before="240" w:beforeAutospacing="off" w:after="180" w:afterAutospacing="off" w:line="276" w:lineRule="auto"/>
            </w:pPr>
            <w:r w:rsidRPr="034A94D9" w:rsidR="4437CF59">
              <w:rPr>
                <w:rFonts w:ascii="Times New Roman" w:hAnsi="Times New Roman" w:eastAsia="Times New Roman" w:cs="Times New Roman"/>
                <w:i w:val="0"/>
                <w:iCs w:val="0"/>
                <w:noProof w:val="0"/>
                <w:sz w:val="24"/>
                <w:szCs w:val="24"/>
                <w:lang w:val="en-GB"/>
              </w:rPr>
              <w:t xml:space="preserve">Canva (2026) </w:t>
            </w:r>
            <w:r w:rsidRPr="034A94D9" w:rsidR="4437CF59">
              <w:rPr>
                <w:rFonts w:ascii="TimesNewRomanPS-ItalicMT" w:hAnsi="TimesNewRomanPS-ItalicMT" w:eastAsia="TimesNewRomanPS-ItalicMT" w:cs="TimesNewRomanPS-ItalicMT"/>
                <w:i w:val="1"/>
                <w:iCs w:val="1"/>
                <w:noProof w:val="0"/>
                <w:sz w:val="24"/>
                <w:szCs w:val="24"/>
                <w:lang w:val="en-GB"/>
              </w:rPr>
              <w:t>Design and promotional materials</w:t>
            </w:r>
            <w:r w:rsidRPr="034A94D9" w:rsidR="4437CF59">
              <w:rPr>
                <w:rFonts w:ascii="Times New Roman" w:hAnsi="Times New Roman" w:eastAsia="Times New Roman" w:cs="Times New Roman"/>
                <w:i w:val="0"/>
                <w:iCs w:val="0"/>
                <w:noProof w:val="0"/>
                <w:sz w:val="24"/>
                <w:szCs w:val="24"/>
                <w:lang w:val="en-GB"/>
              </w:rPr>
              <w:t xml:space="preserve">. Available at: </w:t>
            </w:r>
            <w:hyperlink r:id="R413df2f46e494db8">
              <w:r w:rsidRPr="034A94D9" w:rsidR="4437CF59">
                <w:rPr>
                  <w:rStyle w:val="Hyperlink"/>
                  <w:rFonts w:ascii="Times New Roman" w:hAnsi="Times New Roman" w:eastAsia="Times New Roman" w:cs="Times New Roman"/>
                  <w:i w:val="0"/>
                  <w:iCs w:val="0"/>
                  <w:noProof w:val="0"/>
                  <w:sz w:val="24"/>
                  <w:szCs w:val="24"/>
                  <w:lang w:val="en-GB"/>
                </w:rPr>
                <w:t>Canva</w:t>
              </w:r>
            </w:hyperlink>
            <w:r w:rsidRPr="034A94D9" w:rsidR="4437CF59">
              <w:rPr>
                <w:rFonts w:ascii="Times New Roman" w:hAnsi="Times New Roman" w:eastAsia="Times New Roman" w:cs="Times New Roman"/>
                <w:i w:val="0"/>
                <w:iCs w:val="0"/>
                <w:noProof w:val="0"/>
                <w:sz w:val="24"/>
                <w:szCs w:val="24"/>
                <w:lang w:val="en-GB"/>
              </w:rPr>
              <w:t xml:space="preserve"> (Accessed: 9 May 2026)</w:t>
            </w:r>
          </w:p>
          <w:p w:rsidR="008C27D5" w:rsidP="034A94D9" w:rsidRDefault="008C27D5" w14:paraId="6B735197" w14:textId="6343A208">
            <w:pPr>
              <w:spacing w:before="0" w:beforeAutospacing="off" w:after="0" w:afterAutospacing="off" w:line="276" w:lineRule="auto"/>
            </w:pPr>
          </w:p>
          <w:p w:rsidR="008C27D5" w:rsidP="034A94D9" w:rsidRDefault="008C27D5" w14:paraId="5AA1C672" w14:textId="406EFC31">
            <w:pPr>
              <w:pStyle w:val="Normal"/>
              <w:spacing w:after="200" w:line="276" w:lineRule="auto"/>
            </w:pPr>
            <w:r w:rsidR="0E14B59C">
              <w:drawing>
                <wp:inline wp14:editId="46271493" wp14:anchorId="7E5EB9F1">
                  <wp:extent cx="5191125" cy="3886200"/>
                  <wp:effectExtent l="0" t="0" r="0" b="0"/>
                  <wp:docPr id="10757261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5726153" name="Picture 1075726153"/>
                          <pic:cNvPicPr/>
                        </pic:nvPicPr>
                        <pic:blipFill>
                          <a:blip xmlns:r="http://schemas.openxmlformats.org/officeDocument/2006/relationships" r:embed="rId772113526">
                            <a:extLst>
                              <a:ext uri="{28A0092B-C50C-407E-A947-70E740481C1C}">
                                <a14:useLocalDpi xmlns:a14="http://schemas.microsoft.com/office/drawing/2010/main"/>
                              </a:ext>
                            </a:extLst>
                          </a:blip>
                          <a:stretch>
                            <a:fillRect/>
                          </a:stretch>
                        </pic:blipFill>
                        <pic:spPr>
                          <a:xfrm rot="0">
                            <a:off x="0" y="0"/>
                            <a:ext cx="5191125" cy="3886200"/>
                          </a:xfrm>
                          <a:prstGeom prst="rect">
                            <a:avLst/>
                          </a:prstGeom>
                        </pic:spPr>
                      </pic:pic>
                    </a:graphicData>
                  </a:graphic>
                </wp:inline>
              </w:drawing>
            </w:r>
          </w:p>
          <w:p w:rsidR="008C27D5" w:rsidP="034A94D9" w:rsidRDefault="008C27D5" w14:paraId="0E2971BE" w14:textId="11D3CC9E">
            <w:pPr>
              <w:spacing w:before="240" w:beforeAutospacing="off" w:after="180" w:afterAutospacing="off" w:line="276" w:lineRule="auto"/>
            </w:pPr>
            <w:r w:rsidRPr="034A94D9" w:rsidR="03C71859">
              <w:rPr>
                <w:rFonts w:ascii="Times New Roman" w:hAnsi="Times New Roman" w:eastAsia="Times New Roman" w:cs="Times New Roman"/>
                <w:i w:val="0"/>
                <w:iCs w:val="0"/>
                <w:noProof w:val="0"/>
                <w:sz w:val="24"/>
                <w:szCs w:val="24"/>
                <w:lang w:val="en-GB"/>
              </w:rPr>
              <w:t xml:space="preserve">Canva (2026) </w:t>
            </w:r>
            <w:r w:rsidRPr="034A94D9" w:rsidR="03C71859">
              <w:rPr>
                <w:rFonts w:ascii="TimesNewRomanPS-ItalicMT" w:hAnsi="TimesNewRomanPS-ItalicMT" w:eastAsia="TimesNewRomanPS-ItalicMT" w:cs="TimesNewRomanPS-ItalicMT"/>
                <w:i w:val="1"/>
                <w:iCs w:val="1"/>
                <w:noProof w:val="0"/>
                <w:sz w:val="24"/>
                <w:szCs w:val="24"/>
                <w:lang w:val="en-GB"/>
              </w:rPr>
              <w:t>Design and promotional materials</w:t>
            </w:r>
            <w:r w:rsidRPr="034A94D9" w:rsidR="03C71859">
              <w:rPr>
                <w:rFonts w:ascii="Times New Roman" w:hAnsi="Times New Roman" w:eastAsia="Times New Roman" w:cs="Times New Roman"/>
                <w:i w:val="0"/>
                <w:iCs w:val="0"/>
                <w:noProof w:val="0"/>
                <w:sz w:val="24"/>
                <w:szCs w:val="24"/>
                <w:lang w:val="en-GB"/>
              </w:rPr>
              <w:t xml:space="preserve">. Available at: </w:t>
            </w:r>
            <w:hyperlink r:id="R1b98b452cdf94892">
              <w:r w:rsidRPr="034A94D9" w:rsidR="03C71859">
                <w:rPr>
                  <w:rStyle w:val="Hyperlink"/>
                  <w:rFonts w:ascii="Times New Roman" w:hAnsi="Times New Roman" w:eastAsia="Times New Roman" w:cs="Times New Roman"/>
                  <w:i w:val="0"/>
                  <w:iCs w:val="0"/>
                  <w:noProof w:val="0"/>
                  <w:sz w:val="24"/>
                  <w:szCs w:val="24"/>
                  <w:lang w:val="en-GB"/>
                </w:rPr>
                <w:t>Canva</w:t>
              </w:r>
            </w:hyperlink>
            <w:r w:rsidRPr="034A94D9" w:rsidR="03C71859">
              <w:rPr>
                <w:rFonts w:ascii="Times New Roman" w:hAnsi="Times New Roman" w:eastAsia="Times New Roman" w:cs="Times New Roman"/>
                <w:i w:val="0"/>
                <w:iCs w:val="0"/>
                <w:noProof w:val="0"/>
                <w:sz w:val="24"/>
                <w:szCs w:val="24"/>
                <w:lang w:val="en-GB"/>
              </w:rPr>
              <w:t xml:space="preserve"> (Accessed: 9 May 2026)</w:t>
            </w:r>
          </w:p>
          <w:p w:rsidR="008C27D5" w:rsidP="034A94D9" w:rsidRDefault="008C27D5" w14:paraId="426A27E5" w14:textId="62B607D5">
            <w:pPr>
              <w:spacing w:before="0" w:beforeAutospacing="off" w:after="0" w:afterAutospacing="off" w:line="276" w:lineRule="auto"/>
            </w:pPr>
          </w:p>
          <w:p w:rsidR="008C27D5" w:rsidP="034A94D9" w:rsidRDefault="008C27D5" w14:paraId="52314602" w14:textId="6BD4D79D">
            <w:pPr>
              <w:pStyle w:val="Normal"/>
              <w:spacing w:after="200" w:line="276" w:lineRule="auto"/>
            </w:pPr>
            <w:r w:rsidR="03C71859">
              <w:drawing>
                <wp:inline wp14:editId="6BDB4FD7" wp14:anchorId="04FE5390">
                  <wp:extent cx="5895975" cy="3857625"/>
                  <wp:effectExtent l="0" t="0" r="0" b="0"/>
                  <wp:docPr id="6450762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5076203" name="Picture 645076203"/>
                          <pic:cNvPicPr/>
                        </pic:nvPicPr>
                        <pic:blipFill>
                          <a:blip xmlns:r="http://schemas.openxmlformats.org/officeDocument/2006/relationships" r:embed="rId194967904">
                            <a:extLst>
                              <a:ext uri="{28A0092B-C50C-407E-A947-70E740481C1C}">
                                <a14:useLocalDpi xmlns:a14="http://schemas.microsoft.com/office/drawing/2010/main"/>
                              </a:ext>
                            </a:extLst>
                          </a:blip>
                          <a:stretch>
                            <a:fillRect/>
                          </a:stretch>
                        </pic:blipFill>
                        <pic:spPr>
                          <a:xfrm>
                            <a:off x="0" y="0"/>
                            <a:ext cx="5895975" cy="3857625"/>
                          </a:xfrm>
                          <a:prstGeom prst="rect">
                            <a:avLst/>
                          </a:prstGeom>
                        </pic:spPr>
                      </pic:pic>
                    </a:graphicData>
                  </a:graphic>
                </wp:inline>
              </w:drawing>
            </w:r>
          </w:p>
        </w:tc>
      </w:tr>
    </w:tbl>
    <w:p w:rsidR="008C27D5" w:rsidRDefault="008C27D5" w14:paraId="0733019C" w14:textId="77777777">
      <w:pPr>
        <w:spacing w:after="200" w:line="276" w:lineRule="auto"/>
        <w:rPr>
          <w:rFonts w:ascii="Arial" w:hAnsi="Arial" w:cs="Arial"/>
          <w:b/>
          <w:sz w:val="22"/>
          <w:szCs w:val="22"/>
        </w:rPr>
      </w:pPr>
      <w:r>
        <w:rPr>
          <w:rFonts w:ascii="Arial" w:hAnsi="Arial" w:cs="Arial"/>
          <w:b/>
          <w:sz w:val="22"/>
          <w:szCs w:val="22"/>
        </w:rPr>
        <w:br w:type="page"/>
      </w:r>
    </w:p>
    <w:p w:rsidR="008C27D5" w:rsidRDefault="008C27D5" w14:paraId="4AD16742" w14:textId="77777777">
      <w:pPr>
        <w:spacing w:after="200" w:line="276" w:lineRule="auto"/>
        <w:rPr>
          <w:rFonts w:ascii="Arial" w:hAnsi="Arial" w:cs="Arial"/>
          <w:b/>
          <w:sz w:val="22"/>
          <w:szCs w:val="22"/>
        </w:rPr>
      </w:pPr>
    </w:p>
    <w:p w:rsidR="008C27D5" w:rsidP="008C27D5" w:rsidRDefault="008C27D5" w14:paraId="5E73218C" w14:textId="77777777">
      <w:pPr>
        <w:jc w:val="both"/>
        <w:rPr>
          <w:rFonts w:ascii="Arial" w:hAnsi="Arial" w:cs="Arial"/>
          <w:sz w:val="22"/>
          <w:szCs w:val="22"/>
        </w:rPr>
      </w:pPr>
      <w:r>
        <w:rPr>
          <w:rFonts w:ascii="Arial" w:hAnsi="Arial" w:cs="Arial"/>
          <w:sz w:val="22"/>
          <w:szCs w:val="22"/>
        </w:rPr>
        <w:t>Appendix (Add Screenshot evidence here of any online costings etc.)</w:t>
      </w:r>
    </w:p>
    <w:p w:rsidR="008C27D5" w:rsidP="008C27D5" w:rsidRDefault="008C27D5" w14:paraId="01DAD825"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8C27D5" w:rsidTr="00EF5A2B" w14:paraId="56A8EC04" w14:textId="77777777">
        <w:trPr>
          <w:trHeight w:val="11309"/>
        </w:trPr>
        <w:tc>
          <w:tcPr>
            <w:tcW w:w="9511" w:type="dxa"/>
          </w:tcPr>
          <w:p w:rsidR="008C27D5" w:rsidP="00EF5A2B" w:rsidRDefault="008C27D5" w14:paraId="43A2C694" w14:textId="77777777">
            <w:pPr>
              <w:spacing w:after="200" w:line="276" w:lineRule="auto"/>
              <w:rPr>
                <w:rFonts w:ascii="Arial" w:hAnsi="Arial" w:cs="Arial"/>
                <w:b/>
                <w:sz w:val="22"/>
                <w:szCs w:val="22"/>
              </w:rPr>
            </w:pPr>
          </w:p>
        </w:tc>
      </w:tr>
    </w:tbl>
    <w:p w:rsidR="008C27D5" w:rsidRDefault="008C27D5" w14:paraId="2973348A" w14:textId="77777777">
      <w:pPr>
        <w:spacing w:after="200" w:line="276" w:lineRule="auto"/>
        <w:rPr>
          <w:rFonts w:ascii="Arial" w:hAnsi="Arial" w:cs="Arial"/>
          <w:b/>
          <w:sz w:val="22"/>
          <w:szCs w:val="22"/>
        </w:rPr>
      </w:pPr>
      <w:r>
        <w:rPr>
          <w:rFonts w:ascii="Arial" w:hAnsi="Arial" w:cs="Arial"/>
          <w:b/>
          <w:sz w:val="22"/>
          <w:szCs w:val="22"/>
        </w:rPr>
        <w:br w:type="page"/>
      </w:r>
    </w:p>
    <w:p w:rsidR="008C27D5" w:rsidRDefault="008C27D5" w14:paraId="43B358DD" w14:textId="77777777">
      <w:pPr>
        <w:spacing w:after="200" w:line="276" w:lineRule="auto"/>
        <w:rPr>
          <w:rFonts w:ascii="Arial" w:hAnsi="Arial" w:cs="Arial"/>
          <w:b/>
          <w:sz w:val="22"/>
          <w:szCs w:val="22"/>
        </w:rPr>
      </w:pPr>
    </w:p>
    <w:p w:rsidR="00BB2EFC" w:rsidRDefault="00BB2EFC" w14:paraId="5265021B" w14:textId="77777777">
      <w:pPr>
        <w:spacing w:after="200" w:line="276" w:lineRule="auto"/>
        <w:rPr>
          <w:rFonts w:ascii="Arial" w:hAnsi="Arial" w:cs="Arial"/>
          <w:b/>
          <w:sz w:val="22"/>
          <w:szCs w:val="22"/>
        </w:rPr>
      </w:pPr>
    </w:p>
    <w:p w:rsidR="00BB2EFC" w:rsidRDefault="00BB2EFC" w14:paraId="080EAE43" w14:textId="77777777">
      <w:pPr>
        <w:spacing w:after="200" w:line="276" w:lineRule="auto"/>
        <w:rPr>
          <w:rFonts w:ascii="Arial" w:hAnsi="Arial" w:cs="Arial"/>
          <w:b/>
          <w:sz w:val="22"/>
          <w:szCs w:val="22"/>
        </w:rPr>
      </w:pPr>
    </w:p>
    <w:p w:rsidR="00BB2EFC" w:rsidRDefault="006E04C9" w14:paraId="363FFBC2" w14:textId="77777777">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028502AA" wp14:editId="43C3DC4B">
            <wp:simplePos x="0" y="0"/>
            <wp:positionH relativeFrom="page">
              <wp:align>left</wp:align>
            </wp:positionH>
            <wp:positionV relativeFrom="paragraph">
              <wp:posOffset>0</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rsidR="00BB2EFC" w:rsidRDefault="00BB2EFC" w14:paraId="4FAA1CE3" w14:textId="77777777">
      <w:pPr>
        <w:spacing w:after="200" w:line="276" w:lineRule="auto"/>
        <w:rPr>
          <w:rFonts w:ascii="Arial" w:hAnsi="Arial" w:cs="Arial"/>
          <w:b/>
          <w:sz w:val="22"/>
          <w:szCs w:val="22"/>
        </w:rPr>
      </w:pPr>
    </w:p>
    <w:p w:rsidR="00BB2EFC" w:rsidRDefault="00BB2EFC" w14:paraId="4C232162" w14:textId="77777777">
      <w:pPr>
        <w:spacing w:after="200" w:line="276" w:lineRule="auto"/>
        <w:rPr>
          <w:rFonts w:ascii="Arial" w:hAnsi="Arial" w:cs="Arial"/>
          <w:b/>
          <w:sz w:val="22"/>
          <w:szCs w:val="22"/>
        </w:rPr>
      </w:pPr>
    </w:p>
    <w:p w:rsidR="00BB2EFC" w:rsidRDefault="00BB2EFC" w14:paraId="7AC47C2C" w14:textId="77777777">
      <w:pPr>
        <w:spacing w:after="200" w:line="276" w:lineRule="auto"/>
        <w:rPr>
          <w:rFonts w:ascii="Arial" w:hAnsi="Arial" w:cs="Arial"/>
          <w:b/>
          <w:sz w:val="22"/>
          <w:szCs w:val="22"/>
        </w:rPr>
      </w:pPr>
    </w:p>
    <w:p w:rsidR="00290BD5" w:rsidRDefault="00290BD5" w14:paraId="5EDCA070" w14:textId="77777777">
      <w:pPr>
        <w:spacing w:after="200" w:line="276" w:lineRule="auto"/>
        <w:rPr>
          <w:rFonts w:ascii="Arial" w:hAnsi="Arial" w:cs="Arial"/>
          <w:b/>
          <w:sz w:val="22"/>
          <w:szCs w:val="22"/>
        </w:rPr>
      </w:pPr>
    </w:p>
    <w:p w:rsidR="0023752D" w:rsidRDefault="0023752D" w14:paraId="5103DDA6" w14:textId="77777777">
      <w:pPr>
        <w:spacing w:after="200" w:line="276" w:lineRule="auto"/>
        <w:rPr>
          <w:rFonts w:ascii="Arial" w:hAnsi="Arial" w:cs="Arial"/>
          <w:b/>
          <w:sz w:val="22"/>
          <w:szCs w:val="22"/>
        </w:rPr>
      </w:pPr>
    </w:p>
    <w:p w:rsidR="0023752D" w:rsidRDefault="0023752D" w14:paraId="1C5B17E7" w14:textId="77777777">
      <w:pPr>
        <w:spacing w:after="200" w:line="276" w:lineRule="auto"/>
        <w:rPr>
          <w:rFonts w:ascii="Arial" w:hAnsi="Arial" w:cs="Arial"/>
          <w:b/>
          <w:sz w:val="22"/>
          <w:szCs w:val="22"/>
        </w:rPr>
      </w:pPr>
    </w:p>
    <w:p w:rsidR="00290BD5" w:rsidP="00290BD5" w:rsidRDefault="00290BD5" w14:paraId="6DB0B04A" w14:textId="77777777">
      <w:pPr>
        <w:jc w:val="both"/>
        <w:rPr>
          <w:rFonts w:ascii="Arial" w:hAnsi="Arial" w:cs="Arial"/>
          <w:b/>
          <w:sz w:val="22"/>
          <w:szCs w:val="22"/>
        </w:rPr>
      </w:pPr>
    </w:p>
    <w:p w:rsidR="00290BD5" w:rsidP="00290BD5" w:rsidRDefault="00290BD5" w14:paraId="2E67E9A4" w14:textId="77777777">
      <w:pPr>
        <w:jc w:val="both"/>
        <w:rPr>
          <w:rFonts w:ascii="Arial" w:hAnsi="Arial" w:cs="Arial"/>
          <w:b/>
          <w:sz w:val="22"/>
          <w:szCs w:val="22"/>
        </w:rPr>
      </w:pPr>
    </w:p>
    <w:p w:rsidR="00AB6B41" w:rsidP="00290BD5" w:rsidRDefault="00AB6B41" w14:paraId="637AFBA3" w14:textId="77777777">
      <w:pPr>
        <w:jc w:val="both"/>
        <w:rPr>
          <w:rFonts w:ascii="Arial" w:hAnsi="Arial" w:cs="Arial"/>
          <w:b/>
          <w:sz w:val="22"/>
          <w:szCs w:val="22"/>
        </w:rPr>
      </w:pPr>
    </w:p>
    <w:p w:rsidR="00AB6B41" w:rsidP="00290BD5" w:rsidRDefault="00AB6B41" w14:paraId="00148BDD" w14:textId="77777777">
      <w:pPr>
        <w:jc w:val="both"/>
        <w:rPr>
          <w:rFonts w:ascii="Arial" w:hAnsi="Arial" w:cs="Arial"/>
          <w:b/>
          <w:sz w:val="22"/>
          <w:szCs w:val="22"/>
        </w:rPr>
      </w:pPr>
    </w:p>
    <w:p w:rsidR="00AB6B41" w:rsidP="00290BD5" w:rsidRDefault="00AB6B41" w14:paraId="2F464320" w14:textId="77777777">
      <w:pPr>
        <w:jc w:val="both"/>
        <w:rPr>
          <w:rFonts w:ascii="Arial" w:hAnsi="Arial" w:cs="Arial"/>
          <w:b/>
          <w:sz w:val="22"/>
          <w:szCs w:val="22"/>
        </w:rPr>
      </w:pPr>
    </w:p>
    <w:p w:rsidR="00AB6B41" w:rsidP="00290BD5" w:rsidRDefault="00AB6B41" w14:paraId="3589F20D" w14:textId="77777777">
      <w:pPr>
        <w:jc w:val="both"/>
        <w:rPr>
          <w:rFonts w:ascii="Arial" w:hAnsi="Arial" w:cs="Arial"/>
          <w:b/>
          <w:sz w:val="22"/>
          <w:szCs w:val="22"/>
        </w:rPr>
      </w:pPr>
    </w:p>
    <w:p w:rsidR="00AB6B41" w:rsidP="00290BD5" w:rsidRDefault="00AB6B41" w14:paraId="0817B285" w14:textId="77777777">
      <w:pPr>
        <w:jc w:val="both"/>
        <w:rPr>
          <w:rFonts w:ascii="Arial" w:hAnsi="Arial" w:cs="Arial"/>
          <w:b/>
          <w:sz w:val="22"/>
          <w:szCs w:val="22"/>
        </w:rPr>
      </w:pPr>
    </w:p>
    <w:p w:rsidR="00AB6B41" w:rsidP="00290BD5" w:rsidRDefault="00AB6B41" w14:paraId="10284AF9" w14:textId="77777777">
      <w:pPr>
        <w:jc w:val="both"/>
        <w:rPr>
          <w:rFonts w:ascii="Arial" w:hAnsi="Arial" w:cs="Arial"/>
          <w:b/>
          <w:sz w:val="22"/>
          <w:szCs w:val="22"/>
        </w:rPr>
      </w:pPr>
    </w:p>
    <w:p w:rsidR="00AB6B41" w:rsidP="00290BD5" w:rsidRDefault="00AB6B41" w14:paraId="74D0DDD6" w14:textId="77777777">
      <w:pPr>
        <w:jc w:val="both"/>
        <w:rPr>
          <w:rFonts w:ascii="Arial" w:hAnsi="Arial" w:cs="Arial"/>
          <w:b/>
          <w:sz w:val="22"/>
          <w:szCs w:val="22"/>
        </w:rPr>
      </w:pPr>
    </w:p>
    <w:p w:rsidR="00AB6B41" w:rsidP="00290BD5" w:rsidRDefault="00AB6B41" w14:paraId="0BDB6177" w14:textId="77777777">
      <w:pPr>
        <w:jc w:val="both"/>
        <w:rPr>
          <w:rFonts w:ascii="Arial" w:hAnsi="Arial" w:cs="Arial"/>
          <w:b/>
          <w:sz w:val="22"/>
          <w:szCs w:val="22"/>
        </w:rPr>
      </w:pPr>
    </w:p>
    <w:p w:rsidR="00AB6B41" w:rsidP="00290BD5" w:rsidRDefault="00AB6B41" w14:paraId="7A36DC7B" w14:textId="77777777">
      <w:pPr>
        <w:jc w:val="both"/>
        <w:rPr>
          <w:rFonts w:ascii="Arial" w:hAnsi="Arial" w:cs="Arial"/>
          <w:b/>
          <w:sz w:val="22"/>
          <w:szCs w:val="22"/>
        </w:rPr>
      </w:pPr>
    </w:p>
    <w:p w:rsidR="00AB6B41" w:rsidP="00290BD5" w:rsidRDefault="00AB6B41" w14:paraId="25B55B1D" w14:textId="77777777">
      <w:pPr>
        <w:jc w:val="both"/>
        <w:rPr>
          <w:rFonts w:ascii="Arial" w:hAnsi="Arial" w:cs="Arial"/>
          <w:b/>
          <w:sz w:val="22"/>
          <w:szCs w:val="22"/>
        </w:rPr>
      </w:pPr>
    </w:p>
    <w:p w:rsidR="00AB6B41" w:rsidP="00290BD5" w:rsidRDefault="00AB6B41" w14:paraId="397527E6" w14:textId="77777777">
      <w:pPr>
        <w:jc w:val="both"/>
        <w:rPr>
          <w:rFonts w:ascii="Arial" w:hAnsi="Arial" w:cs="Arial"/>
          <w:b/>
          <w:sz w:val="22"/>
          <w:szCs w:val="22"/>
        </w:rPr>
      </w:pPr>
    </w:p>
    <w:p w:rsidR="00AB6B41" w:rsidP="00290BD5" w:rsidRDefault="00AB6B41" w14:paraId="5E887D84" w14:textId="77777777">
      <w:pPr>
        <w:jc w:val="both"/>
        <w:rPr>
          <w:rFonts w:ascii="Arial" w:hAnsi="Arial" w:cs="Arial"/>
          <w:b/>
          <w:sz w:val="22"/>
          <w:szCs w:val="22"/>
        </w:rPr>
      </w:pPr>
    </w:p>
    <w:p w:rsidR="00AB6B41" w:rsidP="00290BD5" w:rsidRDefault="00AB6B41" w14:paraId="35441E6D" w14:textId="77777777">
      <w:pPr>
        <w:jc w:val="both"/>
        <w:rPr>
          <w:rFonts w:ascii="Arial" w:hAnsi="Arial" w:cs="Arial"/>
          <w:b/>
          <w:sz w:val="22"/>
          <w:szCs w:val="22"/>
        </w:rPr>
      </w:pPr>
    </w:p>
    <w:p w:rsidR="00AB6B41" w:rsidP="00290BD5" w:rsidRDefault="00AB6B41" w14:paraId="114FFD8A" w14:textId="77777777">
      <w:pPr>
        <w:jc w:val="both"/>
        <w:rPr>
          <w:rFonts w:ascii="Arial" w:hAnsi="Arial" w:cs="Arial"/>
          <w:b/>
          <w:sz w:val="22"/>
          <w:szCs w:val="22"/>
        </w:rPr>
      </w:pPr>
    </w:p>
    <w:p w:rsidR="00AB6B41" w:rsidP="00290BD5" w:rsidRDefault="00AB6B41" w14:paraId="44BE449D" w14:textId="77777777">
      <w:pPr>
        <w:jc w:val="both"/>
        <w:rPr>
          <w:rFonts w:ascii="Arial" w:hAnsi="Arial" w:cs="Arial"/>
          <w:b/>
          <w:sz w:val="22"/>
          <w:szCs w:val="22"/>
        </w:rPr>
      </w:pPr>
    </w:p>
    <w:p w:rsidR="00AB6B41" w:rsidP="00290BD5" w:rsidRDefault="006E04C9" w14:paraId="525B1EB0" w14:textId="77777777">
      <w:pPr>
        <w:jc w:val="both"/>
        <w:rPr>
          <w:rFonts w:ascii="Arial" w:hAnsi="Arial" w:cs="Arial"/>
          <w:b/>
          <w:sz w:val="22"/>
          <w:szCs w:val="22"/>
        </w:rPr>
      </w:pPr>
      <w:r w:rsidRPr="00AB6B41">
        <w:rPr>
          <w:rFonts w:ascii="Arial" w:hAnsi="Arial" w:cs="Arial"/>
          <w:noProof/>
          <w:sz w:val="22"/>
          <w:szCs w:val="22"/>
        </w:rPr>
        <mc:AlternateContent>
          <mc:Choice Requires="wps">
            <w:drawing>
              <wp:anchor distT="45720" distB="45720" distL="114300" distR="114300" simplePos="0" relativeHeight="251671040" behindDoc="0" locked="0" layoutInCell="1" allowOverlap="1" wp14:anchorId="4BE70D5A" wp14:editId="79F819F2">
                <wp:simplePos x="0" y="0"/>
                <wp:positionH relativeFrom="margin">
                  <wp:posOffset>1256665</wp:posOffset>
                </wp:positionH>
                <wp:positionV relativeFrom="paragraph">
                  <wp:posOffset>13970</wp:posOffset>
                </wp:positionV>
                <wp:extent cx="3781425" cy="6858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685800"/>
                        </a:xfrm>
                        <a:prstGeom prst="rect">
                          <a:avLst/>
                        </a:prstGeom>
                        <a:solidFill>
                          <a:srgbClr val="FFFFFF"/>
                        </a:solidFill>
                        <a:ln w="9525">
                          <a:solidFill>
                            <a:srgbClr val="000000"/>
                          </a:solidFill>
                          <a:miter lim="800000"/>
                          <a:headEnd/>
                          <a:tailEnd/>
                        </a:ln>
                      </wps:spPr>
                      <wps:txbx>
                        <w:txbxContent>
                          <w:p w:rsidRPr="00AB6B41" w:rsidR="00AB6B41" w:rsidRDefault="00A031D0" w14:paraId="17C99ACF" w14:textId="77777777">
                            <w:pPr>
                              <w:rPr>
                                <w:sz w:val="72"/>
                              </w:rPr>
                            </w:pPr>
                            <w:r>
                              <w:rPr>
                                <w:sz w:val="72"/>
                              </w:rPr>
                              <w:t>UWTSD SPORT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left:0;text-align:left;margin-left:98.95pt;margin-top:1.1pt;width:297.75pt;height:54pt;z-index:25167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" w14:anchorId="4BE70D5A">
                <v:textbox>
                  <w:txbxContent>
                    <w:p w:rsidRPr="00AB6B41" w:rsidR="00AB6B41" w:rsidRDefault="00A031D0" w14:paraId="17C99ACF" w14:textId="77777777">
                      <w:pPr>
                        <w:rPr>
                          <w:sz w:val="72"/>
                        </w:rPr>
                      </w:pPr>
                      <w:r>
                        <w:rPr>
                          <w:sz w:val="72"/>
                        </w:rPr>
                        <w:t>UWTSD SPORT</w:t>
                      </w:r>
                    </w:p>
                  </w:txbxContent>
                </v:textbox>
                <w10:wrap type="square" anchorx="margin"/>
              </v:shape>
            </w:pict>
          </mc:Fallback>
        </mc:AlternateContent>
      </w:r>
    </w:p>
    <w:p w:rsidR="00AB6B41" w:rsidP="00290BD5" w:rsidRDefault="00AB6B41" w14:paraId="0CB5361C" w14:textId="77777777">
      <w:pPr>
        <w:jc w:val="both"/>
        <w:rPr>
          <w:rFonts w:ascii="Arial" w:hAnsi="Arial" w:cs="Arial"/>
          <w:b/>
          <w:sz w:val="22"/>
          <w:szCs w:val="22"/>
        </w:rPr>
      </w:pPr>
    </w:p>
    <w:p w:rsidR="00AB6B41" w:rsidP="00290BD5" w:rsidRDefault="00AB6B41" w14:paraId="1EE9806E" w14:textId="77777777">
      <w:pPr>
        <w:jc w:val="both"/>
        <w:rPr>
          <w:rFonts w:ascii="Arial" w:hAnsi="Arial" w:cs="Arial"/>
          <w:b/>
          <w:sz w:val="22"/>
          <w:szCs w:val="22"/>
        </w:rPr>
      </w:pPr>
    </w:p>
    <w:p w:rsidR="00AB6B41" w:rsidP="00290BD5" w:rsidRDefault="00AB6B41" w14:paraId="7EF0AE89" w14:textId="77777777">
      <w:pPr>
        <w:jc w:val="both"/>
        <w:rPr>
          <w:rFonts w:ascii="Arial" w:hAnsi="Arial" w:cs="Arial"/>
          <w:b/>
          <w:sz w:val="22"/>
          <w:szCs w:val="22"/>
        </w:rPr>
      </w:pPr>
    </w:p>
    <w:p w:rsidR="00AB6B41" w:rsidP="00290BD5" w:rsidRDefault="00AB6B41" w14:paraId="7264AEE9" w14:textId="77777777">
      <w:pPr>
        <w:jc w:val="both"/>
        <w:rPr>
          <w:rFonts w:ascii="Arial" w:hAnsi="Arial" w:cs="Arial"/>
          <w:b/>
          <w:sz w:val="22"/>
          <w:szCs w:val="22"/>
        </w:rPr>
      </w:pPr>
    </w:p>
    <w:p w:rsidR="00AB6B41" w:rsidP="00290BD5" w:rsidRDefault="00AB6B41" w14:paraId="1B970547" w14:textId="77777777">
      <w:pPr>
        <w:jc w:val="both"/>
        <w:rPr>
          <w:rFonts w:ascii="Arial" w:hAnsi="Arial" w:cs="Arial"/>
          <w:b/>
          <w:sz w:val="22"/>
          <w:szCs w:val="22"/>
        </w:rPr>
      </w:pPr>
    </w:p>
    <w:p w:rsidR="00AB6B41" w:rsidP="00290BD5" w:rsidRDefault="00AB6B41" w14:paraId="0BB2262D" w14:textId="77777777">
      <w:pPr>
        <w:jc w:val="both"/>
        <w:rPr>
          <w:rFonts w:ascii="Arial" w:hAnsi="Arial" w:cs="Arial"/>
          <w:b/>
          <w:sz w:val="22"/>
          <w:szCs w:val="22"/>
        </w:rPr>
      </w:pPr>
    </w:p>
    <w:p w:rsidRPr="00290BD5" w:rsidR="00590E4C" w:rsidP="00290BD5" w:rsidRDefault="00590E4C" w14:paraId="4C6F345C" w14:textId="77777777">
      <w:pPr>
        <w:jc w:val="both"/>
        <w:rPr>
          <w:rFonts w:ascii="Arial" w:hAnsi="Arial" w:cs="Arial"/>
          <w:sz w:val="22"/>
          <w:szCs w:val="22"/>
        </w:rPr>
      </w:pPr>
    </w:p>
    <w:sectPr w:rsidRPr="00290BD5" w:rsidR="00590E4C" w:rsidSect="00682E7D">
      <w:headerReference w:type="first" r:id="rId16"/>
      <w:pgSz w:w="11906" w:h="16838" w:orient="portrait"/>
      <w:pgMar w:top="1440" w:right="1440" w:bottom="1440" w:left="1440" w:header="708" w:footer="708" w:gutter="0"/>
      <w:pgNumType w:start="0"/>
      <w:cols w:space="708"/>
      <w:titlePg/>
      <w:docGrid w:linePitch="360"/>
      <w:headerReference w:type="default" r:id="R8b754d5ab4f947a6"/>
      <w:footerReference w:type="default" r:id="R85007bf150af4664"/>
      <w:footerReference w:type="first" r:id="Rf4e37ec140d949a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90A5E" w:rsidP="00290BD5" w:rsidRDefault="00D90A5E" w14:paraId="1E5B9709" w14:textId="77777777">
      <w:r>
        <w:separator/>
      </w:r>
    </w:p>
  </w:endnote>
  <w:endnote w:type="continuationSeparator" w:id="0">
    <w:p w:rsidR="00D90A5E" w:rsidP="00290BD5" w:rsidRDefault="00D90A5E" w14:paraId="277DE1D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686661216"/>
      <w:docPartObj>
        <w:docPartGallery w:val="Page Numbers (Bottom of Page)"/>
        <w:docPartUnique/>
      </w:docPartObj>
    </w:sdtPr>
    <w:sdtEndPr/>
    <w:sdtContent>
      <w:sdt>
        <w:sdtPr>
          <w:rPr>
            <w:rFonts w:ascii="Arial" w:hAnsi="Arial" w:cs="Arial"/>
            <w:sz w:val="20"/>
            <w:szCs w:val="20"/>
          </w:rPr>
          <w:id w:val="-1669238322"/>
          <w:docPartObj>
            <w:docPartGallery w:val="Page Numbers (Top of Page)"/>
            <w:docPartUnique/>
          </w:docPartObj>
        </w:sdtPr>
        <w:sdtEndPr/>
        <w:sdtContent>
          <w:p w:rsidR="00C028CC" w:rsidP="00AB6B41" w:rsidRDefault="00C028CC" w14:paraId="7BEF60B9" w14:textId="77777777">
            <w:pPr>
              <w:pStyle w:val="Footer"/>
              <w:rPr>
                <w:rFonts w:ascii="Arial" w:hAnsi="Arial" w:cs="Arial"/>
                <w:sz w:val="20"/>
                <w:szCs w:val="20"/>
              </w:rPr>
            </w:pPr>
          </w:p>
          <w:p w:rsidRPr="00590E4C" w:rsidR="00590E4C" w:rsidRDefault="00590E4C" w14:paraId="295E9F68" w14:textId="77777777">
            <w:pPr>
              <w:pStyle w:val="Footer"/>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sidR="00411193">
              <w:rPr>
                <w:rFonts w:ascii="Arial" w:hAnsi="Arial" w:cs="Arial"/>
                <w:b/>
                <w:bCs/>
                <w:noProof/>
                <w:sz w:val="20"/>
                <w:szCs w:val="20"/>
              </w:rPr>
              <w:t>17</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sidR="00411193">
              <w:rPr>
                <w:rFonts w:ascii="Arial" w:hAnsi="Arial" w:cs="Arial"/>
                <w:b/>
                <w:bCs/>
                <w:noProof/>
                <w:sz w:val="20"/>
                <w:szCs w:val="20"/>
              </w:rPr>
              <w:t>18</w:t>
            </w:r>
            <w:r w:rsidRPr="00590E4C">
              <w:rPr>
                <w:rFonts w:ascii="Arial" w:hAnsi="Arial" w:cs="Arial"/>
                <w:b/>
                <w:bCs/>
                <w:sz w:val="20"/>
                <w:szCs w:val="20"/>
              </w:rPr>
              <w:fldChar w:fldCharType="end"/>
            </w:r>
          </w:p>
        </w:sdtContent>
      </w:sdt>
    </w:sdtContent>
  </w:sdt>
  <w:p w:rsidR="00590E4C" w:rsidRDefault="00590E4C" w14:paraId="2E16188C"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34A94D9" w:rsidTr="034A94D9" w14:paraId="51F529BA">
      <w:trPr>
        <w:trHeight w:val="300"/>
      </w:trPr>
      <w:tc>
        <w:tcPr>
          <w:tcW w:w="3005" w:type="dxa"/>
          <w:tcMar/>
        </w:tcPr>
        <w:p w:rsidR="034A94D9" w:rsidP="034A94D9" w:rsidRDefault="034A94D9" w14:paraId="0A354928" w14:textId="14595CDC">
          <w:pPr>
            <w:pStyle w:val="Header"/>
            <w:bidi w:val="0"/>
            <w:ind w:left="-115"/>
            <w:jc w:val="left"/>
          </w:pPr>
        </w:p>
      </w:tc>
      <w:tc>
        <w:tcPr>
          <w:tcW w:w="3005" w:type="dxa"/>
          <w:tcMar/>
        </w:tcPr>
        <w:p w:rsidR="034A94D9" w:rsidP="034A94D9" w:rsidRDefault="034A94D9" w14:paraId="783F5F14" w14:textId="02C6D845">
          <w:pPr>
            <w:pStyle w:val="Header"/>
            <w:bidi w:val="0"/>
            <w:jc w:val="center"/>
          </w:pPr>
        </w:p>
      </w:tc>
      <w:tc>
        <w:tcPr>
          <w:tcW w:w="3005" w:type="dxa"/>
          <w:tcMar/>
        </w:tcPr>
        <w:p w:rsidR="034A94D9" w:rsidP="034A94D9" w:rsidRDefault="034A94D9" w14:paraId="5F5B75DD" w14:textId="1EEF5BD3">
          <w:pPr>
            <w:pStyle w:val="Header"/>
            <w:bidi w:val="0"/>
            <w:ind w:right="-115"/>
            <w:jc w:val="right"/>
          </w:pPr>
        </w:p>
      </w:tc>
    </w:tr>
  </w:tbl>
  <w:p w:rsidR="034A94D9" w:rsidP="034A94D9" w:rsidRDefault="034A94D9" w14:paraId="4133FB27" w14:textId="0711BA85">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34A94D9" w:rsidTr="034A94D9" w14:paraId="041C4121">
      <w:trPr>
        <w:trHeight w:val="300"/>
      </w:trPr>
      <w:tc>
        <w:tcPr>
          <w:tcW w:w="3005" w:type="dxa"/>
          <w:tcMar/>
        </w:tcPr>
        <w:p w:rsidR="034A94D9" w:rsidP="034A94D9" w:rsidRDefault="034A94D9" w14:paraId="5AA73993" w14:textId="7E4B76B7">
          <w:pPr>
            <w:pStyle w:val="Header"/>
            <w:bidi w:val="0"/>
            <w:ind w:left="-115"/>
            <w:jc w:val="left"/>
          </w:pPr>
        </w:p>
      </w:tc>
      <w:tc>
        <w:tcPr>
          <w:tcW w:w="3005" w:type="dxa"/>
          <w:tcMar/>
        </w:tcPr>
        <w:p w:rsidR="034A94D9" w:rsidP="034A94D9" w:rsidRDefault="034A94D9" w14:paraId="6CF8FF12" w14:textId="23C97264">
          <w:pPr>
            <w:pStyle w:val="Header"/>
            <w:bidi w:val="0"/>
            <w:jc w:val="center"/>
          </w:pPr>
        </w:p>
      </w:tc>
      <w:tc>
        <w:tcPr>
          <w:tcW w:w="3005" w:type="dxa"/>
          <w:tcMar/>
        </w:tcPr>
        <w:p w:rsidR="034A94D9" w:rsidP="034A94D9" w:rsidRDefault="034A94D9" w14:paraId="74C8901A" w14:textId="475FE704">
          <w:pPr>
            <w:pStyle w:val="Header"/>
            <w:bidi w:val="0"/>
            <w:ind w:right="-115"/>
            <w:jc w:val="right"/>
          </w:pPr>
        </w:p>
      </w:tc>
    </w:tr>
  </w:tbl>
  <w:p w:rsidR="034A94D9" w:rsidRDefault="034A94D9" w14:paraId="5019B9BD" w14:textId="1551F14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90A5E" w:rsidP="00290BD5" w:rsidRDefault="00D90A5E" w14:paraId="3E085A77" w14:textId="77777777">
      <w:r>
        <w:separator/>
      </w:r>
    </w:p>
  </w:footnote>
  <w:footnote w:type="continuationSeparator" w:id="0">
    <w:p w:rsidR="00D90A5E" w:rsidP="00290BD5" w:rsidRDefault="00D90A5E" w14:paraId="0885FD5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90BD5" w:rsidRDefault="00290BD5" w14:paraId="1B81F594" w14:textId="77777777">
    <w:pPr>
      <w:pStyle w:val="Header"/>
    </w:pPr>
    <w:r>
      <w:rPr>
        <w:rFonts w:ascii="Arial" w:hAnsi="Arial" w:cs="Arial"/>
        <w:noProof/>
        <w:sz w:val="22"/>
        <w:szCs w:val="22"/>
      </w:rPr>
      <w:drawing>
        <wp:anchor distT="0" distB="0" distL="114300" distR="114300" simplePos="0" relativeHeight="251659264" behindDoc="1" locked="0" layoutInCell="1" allowOverlap="1" wp14:anchorId="38925436" wp14:editId="60B560C6">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B6B41" w:rsidRDefault="00AB6B41" w14:paraId="608ABCC3" w14:textId="77777777">
    <w:pPr>
      <w:pStyle w:val="Header"/>
    </w:pPr>
    <w:r>
      <w:rPr>
        <w:rFonts w:ascii="Arial" w:hAnsi="Arial" w:cs="Arial"/>
        <w:noProof/>
        <w:sz w:val="22"/>
        <w:szCs w:val="22"/>
      </w:rPr>
      <w:drawing>
        <wp:anchor distT="0" distB="0" distL="114300" distR="114300" simplePos="0" relativeHeight="251661312" behindDoc="1" locked="0" layoutInCell="1" allowOverlap="1" wp14:anchorId="294E7EDF" wp14:editId="4365FCEA">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82E7D" w:rsidRDefault="00AB6B41" w14:paraId="378CD719" w14:textId="77777777">
    <w:pPr>
      <w:pStyle w:val="Header"/>
    </w:pPr>
    <w:r>
      <w:rPr>
        <w:rFonts w:ascii="Arial" w:hAnsi="Arial" w:cs="Arial"/>
        <w:noProof/>
        <w:sz w:val="22"/>
        <w:szCs w:val="22"/>
      </w:rPr>
      <w:drawing>
        <wp:anchor distT="0" distB="0" distL="114300" distR="114300" simplePos="0" relativeHeight="251663360" behindDoc="1" locked="0" layoutInCell="1" allowOverlap="1" wp14:anchorId="3AA476EC" wp14:editId="52731460">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34A94D9" w:rsidTr="034A94D9" w14:paraId="4B38559E">
      <w:trPr>
        <w:trHeight w:val="300"/>
      </w:trPr>
      <w:tc>
        <w:tcPr>
          <w:tcW w:w="3005" w:type="dxa"/>
          <w:tcMar/>
        </w:tcPr>
        <w:p w:rsidR="034A94D9" w:rsidP="034A94D9" w:rsidRDefault="034A94D9" w14:paraId="5B7F68EB" w14:textId="7A473028">
          <w:pPr>
            <w:pStyle w:val="Header"/>
            <w:bidi w:val="0"/>
            <w:ind w:left="-115"/>
            <w:jc w:val="left"/>
          </w:pPr>
        </w:p>
      </w:tc>
      <w:tc>
        <w:tcPr>
          <w:tcW w:w="3005" w:type="dxa"/>
          <w:tcMar/>
        </w:tcPr>
        <w:p w:rsidR="034A94D9" w:rsidP="034A94D9" w:rsidRDefault="034A94D9" w14:paraId="3C6180D0" w14:textId="08C85FC3">
          <w:pPr>
            <w:pStyle w:val="Header"/>
            <w:bidi w:val="0"/>
            <w:jc w:val="center"/>
          </w:pPr>
        </w:p>
      </w:tc>
      <w:tc>
        <w:tcPr>
          <w:tcW w:w="3005" w:type="dxa"/>
          <w:tcMar/>
        </w:tcPr>
        <w:p w:rsidR="034A94D9" w:rsidP="034A94D9" w:rsidRDefault="034A94D9" w14:paraId="432D311B" w14:textId="48F0F662">
          <w:pPr>
            <w:pStyle w:val="Header"/>
            <w:bidi w:val="0"/>
            <w:ind w:right="-115"/>
            <w:jc w:val="right"/>
          </w:pPr>
        </w:p>
      </w:tc>
    </w:tr>
  </w:tbl>
  <w:p w:rsidR="034A94D9" w:rsidP="034A94D9" w:rsidRDefault="034A94D9" w14:paraId="5E403A08" w14:textId="43CFDB56">
    <w:pPr>
      <w:pStyle w:val="Header"/>
      <w:bidi w:val="0"/>
    </w:pPr>
  </w:p>
</w:hdr>
</file>

<file path=word/intelligence2.xml><?xml version="1.0" encoding="utf-8"?>
<int2:intelligence xmlns:int2="http://schemas.microsoft.com/office/intelligence/2020/intelligence">
  <int2:observations>
    <int2:textHash int2:hashCode="AZ8NTe6byhFqWs" int2:id="CMbpIOIK">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82">
    <w:nsid w:val="60f494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67c0a6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2e1662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5a148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7e2ac2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380156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55dee7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426fb1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636221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3ec9a7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108032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3954d5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439e2c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881e1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12da64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67ec2e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71ca4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2273cd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3b0886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3cbb37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26fbac1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1">
    <w:nsid w:val="4f87c20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0">
    <w:nsid w:val="5a75198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9">
    <w:nsid w:val="5a18d8f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8">
    <w:nsid w:val="72b0f7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7">
    <w:nsid w:val="6bcb781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6">
    <w:nsid w:val="fd4086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5">
    <w:nsid w:val="5b7cc76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4">
    <w:nsid w:val="7ec8aa5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3">
    <w:nsid w:val="33f1ef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2">
    <w:nsid w:val="369ac48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1">
    <w:nsid w:val="607ca63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0">
    <w:nsid w:val="57588f3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9">
    <w:nsid w:val="1bfd2b6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8">
    <w:nsid w:val="6c2e1b9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7">
    <w:nsid w:val="263c241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6">
    <w:nsid w:val="25ae18a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5">
    <w:nsid w:val="207f203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4">
    <w:nsid w:val="31f6907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3">
    <w:nsid w:val="67f93d9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2">
    <w:nsid w:val="1252ba8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1">
    <w:nsid w:val="2d83f55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0">
    <w:nsid w:val="5938fa4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9">
    <w:nsid w:val="34cc792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8">
    <w:nsid w:val="1e592db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7">
    <w:nsid w:val="27f3075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6">
    <w:nsid w:val="3db0930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5">
    <w:nsid w:val="a290f0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4">
    <w:nsid w:val="513d66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ee5d0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56cfe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5c721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a558d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2ddbd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c105c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e40d4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2a9a2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ca8a588"/>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24">
    <w:nsid w:val="6700fd56"/>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23">
    <w:nsid w:val="208dca72"/>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22">
    <w:nsid w:val="7d045b2e"/>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21">
    <w:nsid w:val="24913c93"/>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20">
    <w:nsid w:val="4f9bdb18"/>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9">
    <w:nsid w:val="57e7b7e"/>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8">
    <w:nsid w:val="448b212"/>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7">
    <w:nsid w:val="41ad6207"/>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
    <w:nsid w:val="35fbe11c"/>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5">
    <w:nsid w:val="1251e6ef"/>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4">
    <w:nsid w:val="35ccd41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3">
    <w:nsid w:val="63cc095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2">
    <w:nsid w:val="158faee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1">
    <w:nsid w:val="49f9bea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0">
    <w:nsid w:val="4ba1a6a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b6cee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
    <w:nsid w:val="71e788b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4f89453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
    <w:nsid w:val="710dfa28"/>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5">
    <w:nsid w:val="3d950905"/>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4">
    <w:nsid w:val="2c4c1d8d"/>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3">
    <w:nsid w:val="44bffb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f1d3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hint="default" w:ascii="Arial" w:hAnsi="Arial"/>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83B35B7"/>
    <w:multiLevelType w:val="singleLevel"/>
    <w:tmpl w:val="D95C17A4"/>
    <w:lvl w:ilvl="0">
      <w:start w:val="190"/>
      <w:numFmt w:val="bullet"/>
      <w:lvlText w:val="-"/>
      <w:lvlJc w:val="left"/>
      <w:pPr>
        <w:tabs>
          <w:tab w:val="num" w:pos="360"/>
        </w:tabs>
        <w:ind w:left="360" w:hanging="360"/>
      </w:pPr>
      <w:rPr>
        <w:rFonts w:hint="default" w:ascii="Times New Roman" w:hAnsi="Times New Roman"/>
      </w:rPr>
    </w:lvl>
  </w:abstract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1581058636">
    <w:abstractNumId w:val="0"/>
  </w:num>
  <w:num w:numId="2" w16cid:durableId="1671847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DC9"/>
    <w:rsid w:val="00090AC1"/>
    <w:rsid w:val="00091F76"/>
    <w:rsid w:val="00097A61"/>
    <w:rsid w:val="000F0FB8"/>
    <w:rsid w:val="001438A3"/>
    <w:rsid w:val="001D1817"/>
    <w:rsid w:val="0023752D"/>
    <w:rsid w:val="00286DB1"/>
    <w:rsid w:val="00290BD5"/>
    <w:rsid w:val="002D27ED"/>
    <w:rsid w:val="00344C0D"/>
    <w:rsid w:val="003A39E1"/>
    <w:rsid w:val="00411193"/>
    <w:rsid w:val="00426A64"/>
    <w:rsid w:val="004A7962"/>
    <w:rsid w:val="004C0198"/>
    <w:rsid w:val="004C2AAF"/>
    <w:rsid w:val="00542289"/>
    <w:rsid w:val="00559D40"/>
    <w:rsid w:val="00567033"/>
    <w:rsid w:val="00590E4C"/>
    <w:rsid w:val="005A5D17"/>
    <w:rsid w:val="005D762D"/>
    <w:rsid w:val="006149E7"/>
    <w:rsid w:val="00680B21"/>
    <w:rsid w:val="00682E7D"/>
    <w:rsid w:val="006A54B1"/>
    <w:rsid w:val="006E04C9"/>
    <w:rsid w:val="006F3ADA"/>
    <w:rsid w:val="00747C82"/>
    <w:rsid w:val="00773341"/>
    <w:rsid w:val="008B521D"/>
    <w:rsid w:val="008C1F2B"/>
    <w:rsid w:val="008C27D5"/>
    <w:rsid w:val="008C31DF"/>
    <w:rsid w:val="00912101"/>
    <w:rsid w:val="009845FC"/>
    <w:rsid w:val="00A031D0"/>
    <w:rsid w:val="00A63E4B"/>
    <w:rsid w:val="00AB6B41"/>
    <w:rsid w:val="00AD6907"/>
    <w:rsid w:val="00B52A01"/>
    <w:rsid w:val="00B54EF1"/>
    <w:rsid w:val="00BB2EFC"/>
    <w:rsid w:val="00BB520D"/>
    <w:rsid w:val="00C028CC"/>
    <w:rsid w:val="00C04DC9"/>
    <w:rsid w:val="00C34B15"/>
    <w:rsid w:val="00C5566F"/>
    <w:rsid w:val="00C7408F"/>
    <w:rsid w:val="00C96CE7"/>
    <w:rsid w:val="00D53027"/>
    <w:rsid w:val="00D71D74"/>
    <w:rsid w:val="00D84BDB"/>
    <w:rsid w:val="00D90A5E"/>
    <w:rsid w:val="00D917CD"/>
    <w:rsid w:val="00DB6DC6"/>
    <w:rsid w:val="00EE4A3C"/>
    <w:rsid w:val="011BBD95"/>
    <w:rsid w:val="015B50C2"/>
    <w:rsid w:val="01A6B994"/>
    <w:rsid w:val="0249B40F"/>
    <w:rsid w:val="02BCF632"/>
    <w:rsid w:val="03114F17"/>
    <w:rsid w:val="034A94D9"/>
    <w:rsid w:val="036A2D8A"/>
    <w:rsid w:val="03A1B932"/>
    <w:rsid w:val="03C71859"/>
    <w:rsid w:val="03CCD2FB"/>
    <w:rsid w:val="042AD372"/>
    <w:rsid w:val="04486B45"/>
    <w:rsid w:val="049575AB"/>
    <w:rsid w:val="04F0F64C"/>
    <w:rsid w:val="04F1B1ED"/>
    <w:rsid w:val="0576F977"/>
    <w:rsid w:val="059659F3"/>
    <w:rsid w:val="066B8B77"/>
    <w:rsid w:val="06C8FC56"/>
    <w:rsid w:val="06E132C7"/>
    <w:rsid w:val="08228AC6"/>
    <w:rsid w:val="08E9CA10"/>
    <w:rsid w:val="09179BC6"/>
    <w:rsid w:val="095440C6"/>
    <w:rsid w:val="0967499D"/>
    <w:rsid w:val="09A1AA0D"/>
    <w:rsid w:val="09DABDCA"/>
    <w:rsid w:val="09F97AA9"/>
    <w:rsid w:val="0A68FC98"/>
    <w:rsid w:val="0A75F644"/>
    <w:rsid w:val="0C8E2612"/>
    <w:rsid w:val="0C9DBC17"/>
    <w:rsid w:val="0CA314CA"/>
    <w:rsid w:val="0CF6A422"/>
    <w:rsid w:val="0D2F9AD9"/>
    <w:rsid w:val="0D6E4612"/>
    <w:rsid w:val="0D91D2EA"/>
    <w:rsid w:val="0E14B59C"/>
    <w:rsid w:val="0E77EFA2"/>
    <w:rsid w:val="0E816320"/>
    <w:rsid w:val="0E87D100"/>
    <w:rsid w:val="0F0CE21F"/>
    <w:rsid w:val="0FFAA2FF"/>
    <w:rsid w:val="100CCC86"/>
    <w:rsid w:val="1083B3D3"/>
    <w:rsid w:val="1091D11E"/>
    <w:rsid w:val="109D2A10"/>
    <w:rsid w:val="10C13DD0"/>
    <w:rsid w:val="10DBE6E9"/>
    <w:rsid w:val="10DD603A"/>
    <w:rsid w:val="111E6FCB"/>
    <w:rsid w:val="11524D14"/>
    <w:rsid w:val="115422A2"/>
    <w:rsid w:val="115463CA"/>
    <w:rsid w:val="11594CB1"/>
    <w:rsid w:val="126FFAC5"/>
    <w:rsid w:val="1321E534"/>
    <w:rsid w:val="1335DE37"/>
    <w:rsid w:val="15474935"/>
    <w:rsid w:val="159480AF"/>
    <w:rsid w:val="16C871CC"/>
    <w:rsid w:val="16E57943"/>
    <w:rsid w:val="170E363F"/>
    <w:rsid w:val="17201D2B"/>
    <w:rsid w:val="1764C74C"/>
    <w:rsid w:val="17996B2C"/>
    <w:rsid w:val="1854D19C"/>
    <w:rsid w:val="1887BE28"/>
    <w:rsid w:val="18C2A9B3"/>
    <w:rsid w:val="18E85D56"/>
    <w:rsid w:val="191F42E9"/>
    <w:rsid w:val="1943A4C1"/>
    <w:rsid w:val="194A5FBA"/>
    <w:rsid w:val="1982EDD6"/>
    <w:rsid w:val="19DA90D1"/>
    <w:rsid w:val="1C081A12"/>
    <w:rsid w:val="1C144DE8"/>
    <w:rsid w:val="1C210C11"/>
    <w:rsid w:val="1C934B32"/>
    <w:rsid w:val="1C954DCD"/>
    <w:rsid w:val="1CC7DA6A"/>
    <w:rsid w:val="1D1E9526"/>
    <w:rsid w:val="1D9A9593"/>
    <w:rsid w:val="1DCD6517"/>
    <w:rsid w:val="1EE0FDD7"/>
    <w:rsid w:val="1FB76F1D"/>
    <w:rsid w:val="20599F95"/>
    <w:rsid w:val="20CB6B38"/>
    <w:rsid w:val="218B6C05"/>
    <w:rsid w:val="21BAFBCB"/>
    <w:rsid w:val="21F2CB1D"/>
    <w:rsid w:val="21F43FDF"/>
    <w:rsid w:val="228B47DA"/>
    <w:rsid w:val="2378E512"/>
    <w:rsid w:val="23B3A183"/>
    <w:rsid w:val="23BE1510"/>
    <w:rsid w:val="23F6D7AF"/>
    <w:rsid w:val="24D1790E"/>
    <w:rsid w:val="2730622F"/>
    <w:rsid w:val="2755DCF8"/>
    <w:rsid w:val="27732DAA"/>
    <w:rsid w:val="27A107B2"/>
    <w:rsid w:val="27B7FE93"/>
    <w:rsid w:val="27E281C2"/>
    <w:rsid w:val="28ED6E1B"/>
    <w:rsid w:val="2A4B9C6C"/>
    <w:rsid w:val="2B0A6EC5"/>
    <w:rsid w:val="2B501240"/>
    <w:rsid w:val="2BDABCE5"/>
    <w:rsid w:val="2C6D41DE"/>
    <w:rsid w:val="2D211CB4"/>
    <w:rsid w:val="2D501777"/>
    <w:rsid w:val="2E6DC0EC"/>
    <w:rsid w:val="2E7AAA8A"/>
    <w:rsid w:val="2E9F83F5"/>
    <w:rsid w:val="2EF719F3"/>
    <w:rsid w:val="2F98CC5E"/>
    <w:rsid w:val="30027BAE"/>
    <w:rsid w:val="3023B1B6"/>
    <w:rsid w:val="30436BAF"/>
    <w:rsid w:val="3050CFE7"/>
    <w:rsid w:val="3113A841"/>
    <w:rsid w:val="31770A56"/>
    <w:rsid w:val="32977C84"/>
    <w:rsid w:val="32977C84"/>
    <w:rsid w:val="32C8B5D5"/>
    <w:rsid w:val="330579D6"/>
    <w:rsid w:val="333A6201"/>
    <w:rsid w:val="3366718E"/>
    <w:rsid w:val="354F27D9"/>
    <w:rsid w:val="35A46957"/>
    <w:rsid w:val="3618CE10"/>
    <w:rsid w:val="364102A1"/>
    <w:rsid w:val="36BA361A"/>
    <w:rsid w:val="36FDD3B3"/>
    <w:rsid w:val="38111049"/>
    <w:rsid w:val="38148B47"/>
    <w:rsid w:val="38726212"/>
    <w:rsid w:val="391E26A6"/>
    <w:rsid w:val="3988D10A"/>
    <w:rsid w:val="39ACAD19"/>
    <w:rsid w:val="39DDB5B1"/>
    <w:rsid w:val="3A615275"/>
    <w:rsid w:val="3A8E4BB8"/>
    <w:rsid w:val="3ACE7248"/>
    <w:rsid w:val="3AD61205"/>
    <w:rsid w:val="3BC868EA"/>
    <w:rsid w:val="3BEEA10F"/>
    <w:rsid w:val="3C9767BB"/>
    <w:rsid w:val="3E0145E6"/>
    <w:rsid w:val="3E65BCEE"/>
    <w:rsid w:val="3EAC237B"/>
    <w:rsid w:val="3F10B461"/>
    <w:rsid w:val="3F69C180"/>
    <w:rsid w:val="3F82502B"/>
    <w:rsid w:val="404125C9"/>
    <w:rsid w:val="40679F2D"/>
    <w:rsid w:val="40EF75F6"/>
    <w:rsid w:val="412CA912"/>
    <w:rsid w:val="41446669"/>
    <w:rsid w:val="4186B797"/>
    <w:rsid w:val="41D03F83"/>
    <w:rsid w:val="42640A1A"/>
    <w:rsid w:val="42665245"/>
    <w:rsid w:val="42A4D5C7"/>
    <w:rsid w:val="430D3BCA"/>
    <w:rsid w:val="4322DEC3"/>
    <w:rsid w:val="4345D7B5"/>
    <w:rsid w:val="4371A846"/>
    <w:rsid w:val="43BD36B0"/>
    <w:rsid w:val="43E5BC82"/>
    <w:rsid w:val="44301551"/>
    <w:rsid w:val="4437CF59"/>
    <w:rsid w:val="445BC1F0"/>
    <w:rsid w:val="44767543"/>
    <w:rsid w:val="44B95704"/>
    <w:rsid w:val="44D75828"/>
    <w:rsid w:val="4563089D"/>
    <w:rsid w:val="4578C0AF"/>
    <w:rsid w:val="45C6513C"/>
    <w:rsid w:val="463BE5BF"/>
    <w:rsid w:val="467E2E39"/>
    <w:rsid w:val="4682D163"/>
    <w:rsid w:val="46E078E6"/>
    <w:rsid w:val="46EE9C2F"/>
    <w:rsid w:val="470EB498"/>
    <w:rsid w:val="472AF0A5"/>
    <w:rsid w:val="4763FA3E"/>
    <w:rsid w:val="47C15D1D"/>
    <w:rsid w:val="485481EC"/>
    <w:rsid w:val="48D47610"/>
    <w:rsid w:val="4917B7A8"/>
    <w:rsid w:val="49869110"/>
    <w:rsid w:val="4A12BEB6"/>
    <w:rsid w:val="4B11BED5"/>
    <w:rsid w:val="4CD403C8"/>
    <w:rsid w:val="4D24F4BF"/>
    <w:rsid w:val="4D3C640B"/>
    <w:rsid w:val="4D746BB2"/>
    <w:rsid w:val="4D908857"/>
    <w:rsid w:val="4E0A5DED"/>
    <w:rsid w:val="4E516AAD"/>
    <w:rsid w:val="4F2CBD51"/>
    <w:rsid w:val="5062415A"/>
    <w:rsid w:val="50EAC53E"/>
    <w:rsid w:val="51568AE4"/>
    <w:rsid w:val="51873863"/>
    <w:rsid w:val="51B12E74"/>
    <w:rsid w:val="51FEFD0B"/>
    <w:rsid w:val="522E7D32"/>
    <w:rsid w:val="52599BB9"/>
    <w:rsid w:val="53641DA1"/>
    <w:rsid w:val="54236B47"/>
    <w:rsid w:val="545746A2"/>
    <w:rsid w:val="546999B0"/>
    <w:rsid w:val="546BAA82"/>
    <w:rsid w:val="54A22FC8"/>
    <w:rsid w:val="54C782CB"/>
    <w:rsid w:val="5589D815"/>
    <w:rsid w:val="55E62824"/>
    <w:rsid w:val="5617D852"/>
    <w:rsid w:val="566F3132"/>
    <w:rsid w:val="5754F4CB"/>
    <w:rsid w:val="57EBAA72"/>
    <w:rsid w:val="5845A266"/>
    <w:rsid w:val="5894087D"/>
    <w:rsid w:val="58CCA740"/>
    <w:rsid w:val="59121B7B"/>
    <w:rsid w:val="5B81445F"/>
    <w:rsid w:val="5B86B53D"/>
    <w:rsid w:val="5CE52172"/>
    <w:rsid w:val="5D6B95E6"/>
    <w:rsid w:val="5DCCA752"/>
    <w:rsid w:val="5DF4BBF4"/>
    <w:rsid w:val="5E326ED0"/>
    <w:rsid w:val="5E496E87"/>
    <w:rsid w:val="5E92154B"/>
    <w:rsid w:val="5EBA6C4C"/>
    <w:rsid w:val="5F9DFCCC"/>
    <w:rsid w:val="5FA95B6D"/>
    <w:rsid w:val="5FF4C74B"/>
    <w:rsid w:val="600365B2"/>
    <w:rsid w:val="600935E6"/>
    <w:rsid w:val="60EB4B8A"/>
    <w:rsid w:val="617A00BB"/>
    <w:rsid w:val="6264A691"/>
    <w:rsid w:val="627C34CC"/>
    <w:rsid w:val="638888E4"/>
    <w:rsid w:val="63936C83"/>
    <w:rsid w:val="63BF1829"/>
    <w:rsid w:val="642C56E2"/>
    <w:rsid w:val="648C8EAC"/>
    <w:rsid w:val="64A89BB0"/>
    <w:rsid w:val="64DD91BD"/>
    <w:rsid w:val="650E84AD"/>
    <w:rsid w:val="66106CCE"/>
    <w:rsid w:val="661943A5"/>
    <w:rsid w:val="66D8CC22"/>
    <w:rsid w:val="66E14C66"/>
    <w:rsid w:val="66EFDDED"/>
    <w:rsid w:val="672550BF"/>
    <w:rsid w:val="6732835D"/>
    <w:rsid w:val="67619F88"/>
    <w:rsid w:val="68CFA86C"/>
    <w:rsid w:val="695A2708"/>
    <w:rsid w:val="699412A5"/>
    <w:rsid w:val="699F7054"/>
    <w:rsid w:val="69DCEE56"/>
    <w:rsid w:val="69FE33C7"/>
    <w:rsid w:val="6AE7A02A"/>
    <w:rsid w:val="6B1ED602"/>
    <w:rsid w:val="6B8B0770"/>
    <w:rsid w:val="6B941C03"/>
    <w:rsid w:val="6C4548E0"/>
    <w:rsid w:val="6C739563"/>
    <w:rsid w:val="6DEE31B8"/>
    <w:rsid w:val="6E40F55E"/>
    <w:rsid w:val="6E7A851F"/>
    <w:rsid w:val="6E9C0B14"/>
    <w:rsid w:val="6ED31C1B"/>
    <w:rsid w:val="6F10709F"/>
    <w:rsid w:val="6F52A2AA"/>
    <w:rsid w:val="6F5A45CD"/>
    <w:rsid w:val="70187ABB"/>
    <w:rsid w:val="703882CB"/>
    <w:rsid w:val="704462AC"/>
    <w:rsid w:val="7252E247"/>
    <w:rsid w:val="7268A619"/>
    <w:rsid w:val="7287DDFA"/>
    <w:rsid w:val="728FFD5B"/>
    <w:rsid w:val="733571B3"/>
    <w:rsid w:val="73A7B1AF"/>
    <w:rsid w:val="74A7A383"/>
    <w:rsid w:val="75017C60"/>
    <w:rsid w:val="75567C5B"/>
    <w:rsid w:val="75A1DAF2"/>
    <w:rsid w:val="75DD1681"/>
    <w:rsid w:val="7600C169"/>
    <w:rsid w:val="769DB0CA"/>
    <w:rsid w:val="7746DEF9"/>
    <w:rsid w:val="77BA9425"/>
    <w:rsid w:val="77EB8CF3"/>
    <w:rsid w:val="78143D55"/>
    <w:rsid w:val="7838566B"/>
    <w:rsid w:val="783B7444"/>
    <w:rsid w:val="791713C5"/>
    <w:rsid w:val="7A2AF35E"/>
    <w:rsid w:val="7A96667D"/>
    <w:rsid w:val="7AD7FB0A"/>
    <w:rsid w:val="7B3247F6"/>
    <w:rsid w:val="7B712FB2"/>
    <w:rsid w:val="7BD87BAF"/>
    <w:rsid w:val="7BE2E881"/>
    <w:rsid w:val="7D6B3FE6"/>
    <w:rsid w:val="7DA3B644"/>
    <w:rsid w:val="7DFD87CA"/>
    <w:rsid w:val="7E81A441"/>
    <w:rsid w:val="7ED8EBA9"/>
    <w:rsid w:val="7EFA2E5C"/>
    <w:rsid w:val="7FB1483A"/>
    <w:rsid w:val="7FD7A3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EC011C"/>
  <w15:docId w15:val="{B4CF5232-ECB7-46D8-AFBD-501753AC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34B15"/>
    <w:pPr>
      <w:spacing w:after="0" w:line="240" w:lineRule="auto"/>
    </w:pPr>
    <w:rPr>
      <w:rFonts w:ascii="Verdana" w:hAnsi="Verdana" w:eastAsia="Times New Roman"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rsid w:val="00C34B15"/>
    <w:rPr>
      <w:rFonts w:ascii="Verdana" w:hAnsi="Verdana" w:eastAsia="Times New Roman" w:cs="Arial"/>
      <w:b/>
      <w:bCs/>
      <w:sz w:val="26"/>
      <w:szCs w:val="26"/>
    </w:rPr>
  </w:style>
  <w:style w:type="character" w:styleId="Heading4Char" w:customStyle="1">
    <w:name w:val="Heading 4 Char"/>
    <w:basedOn w:val="DefaultParagraphFont"/>
    <w:link w:val="Heading4"/>
    <w:rsid w:val="00C34B15"/>
    <w:rPr>
      <w:rFonts w:ascii="Verdana" w:hAnsi="Verdana" w:eastAsia="Times New Roman" w:cs="Times New Roman"/>
      <w:b/>
      <w:bCs/>
      <w:sz w:val="28"/>
      <w:szCs w:val="28"/>
    </w:rPr>
  </w:style>
  <w:style w:type="character" w:styleId="Heading5Char" w:customStyle="1">
    <w:name w:val="Heading 5 Char"/>
    <w:basedOn w:val="DefaultParagraphFont"/>
    <w:link w:val="Heading5"/>
    <w:rsid w:val="00C34B15"/>
    <w:rPr>
      <w:rFonts w:ascii="Verdana" w:hAnsi="Verdana" w:eastAsia="Times New Roman" w:cs="Times New Roman"/>
      <w:b/>
      <w:bCs/>
      <w:i/>
      <w:iCs/>
      <w:sz w:val="26"/>
      <w:szCs w:val="26"/>
    </w:rPr>
  </w:style>
  <w:style w:type="character" w:styleId="Heading6Char" w:customStyle="1">
    <w:name w:val="Heading 6 Char"/>
    <w:basedOn w:val="DefaultParagraphFont"/>
    <w:link w:val="Heading6"/>
    <w:rsid w:val="00C34B15"/>
    <w:rPr>
      <w:rFonts w:ascii="Verdana" w:hAnsi="Verdana" w:eastAsia="Times New Roman" w:cs="Times New Roman"/>
      <w:b/>
      <w:bCs/>
    </w:rPr>
  </w:style>
  <w:style w:type="character" w:styleId="Heading7Char" w:customStyle="1">
    <w:name w:val="Heading 7 Char"/>
    <w:basedOn w:val="DefaultParagraphFont"/>
    <w:link w:val="Heading7"/>
    <w:rsid w:val="00C34B15"/>
    <w:rPr>
      <w:rFonts w:ascii="Verdana" w:hAnsi="Verdana" w:eastAsia="Times New Roman" w:cs="Times New Roman"/>
      <w:sz w:val="24"/>
      <w:szCs w:val="24"/>
    </w:rPr>
  </w:style>
  <w:style w:type="character" w:styleId="Heading8Char" w:customStyle="1">
    <w:name w:val="Heading 8 Char"/>
    <w:basedOn w:val="DefaultParagraphFont"/>
    <w:link w:val="Heading8"/>
    <w:rsid w:val="00C34B15"/>
    <w:rPr>
      <w:rFonts w:ascii="Verdana" w:hAnsi="Verdana" w:eastAsia="Times New Roman" w:cs="Times New Roman"/>
      <w:i/>
      <w:iCs/>
      <w:sz w:val="24"/>
      <w:szCs w:val="24"/>
    </w:rPr>
  </w:style>
  <w:style w:type="character" w:styleId="Heading9Char" w:customStyle="1">
    <w:name w:val="Heading 9 Char"/>
    <w:basedOn w:val="DefaultParagraphFont"/>
    <w:link w:val="Heading9"/>
    <w:rsid w:val="00C34B15"/>
    <w:rPr>
      <w:rFonts w:ascii="Verdana" w:hAnsi="Verdana" w:eastAsia="Times New Roman" w:cs="Arial"/>
    </w:rPr>
  </w:style>
  <w:style w:type="table" w:styleId="TableGrid">
    <w:name w:val="Table Grid"/>
    <w:basedOn w:val="TableNormal"/>
    <w:uiPriority w:val="59"/>
    <w:rsid w:val="00290BD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styleId="BalloonTextChar" w:customStyle="1">
    <w:name w:val="Balloon Text Char"/>
    <w:basedOn w:val="DefaultParagraphFont"/>
    <w:link w:val="BalloonText"/>
    <w:uiPriority w:val="99"/>
    <w:semiHidden/>
    <w:rsid w:val="00290BD5"/>
    <w:rPr>
      <w:rFonts w:ascii="Tahoma" w:hAnsi="Tahoma" w:eastAsia="Times New Roman"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styleId="HeaderChar" w:customStyle="1">
    <w:name w:val="Header Char"/>
    <w:basedOn w:val="DefaultParagraphFont"/>
    <w:link w:val="Header"/>
    <w:uiPriority w:val="99"/>
    <w:rsid w:val="00290BD5"/>
    <w:rPr>
      <w:rFonts w:ascii="Verdana" w:hAnsi="Verdana" w:eastAsia="Times New Roman"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styleId="FooterChar" w:customStyle="1">
    <w:name w:val="Footer Char"/>
    <w:basedOn w:val="DefaultParagraphFont"/>
    <w:link w:val="Footer"/>
    <w:uiPriority w:val="99"/>
    <w:rsid w:val="00290BD5"/>
    <w:rPr>
      <w:rFonts w:ascii="Verdana" w:hAnsi="Verdana" w:eastAsia="Times New Roman"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styleId="NoSpacingChar" w:customStyle="1">
    <w:name w:val="No Spacing Char"/>
    <w:basedOn w:val="DefaultParagraphFont"/>
    <w:link w:val="NoSpacing"/>
    <w:uiPriority w:val="1"/>
    <w:rsid w:val="00682E7D"/>
    <w:rPr>
      <w:rFonts w:eastAsiaTheme="minorEastAsia"/>
      <w:lang w:val="en-US" w:eastAsia="ja-JP"/>
    </w:rPr>
  </w:style>
  <w:style w:type="paragraph" w:styleId="ListParagraph">
    <w:uiPriority w:val="34"/>
    <w:name w:val="List Paragraph"/>
    <w:basedOn w:val="Normal"/>
    <w:qFormat/>
    <w:rsid w:val="7A2AF35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image" Target="media/image3.jpeg"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image" Target="/media/image.png" Id="rId1408435583" /><Relationship Type="http://schemas.microsoft.com/office/2020/10/relationships/intelligence" Target="intelligence2.xml" Id="R2371a59659d24e39" /><Relationship Type="http://schemas.openxmlformats.org/officeDocument/2006/relationships/hyperlink" Target="https://www.wru.wales/?utm_source=chatgpt.com" TargetMode="External" Id="R44f95db91dbd45eb" /><Relationship Type="http://schemas.openxmlformats.org/officeDocument/2006/relationships/image" Target="/media/image4.jpg" Id="rId1855428045" /><Relationship Type="http://schemas.openxmlformats.org/officeDocument/2006/relationships/image" Target="/media/image2.png" Id="rId1753554388" /><Relationship Type="http://schemas.openxmlformats.org/officeDocument/2006/relationships/image" Target="/media/image3.png" Id="rId338676707" /><Relationship Type="http://schemas.openxmlformats.org/officeDocument/2006/relationships/image" Target="/media/image4.png" Id="rId1798107078" /><Relationship Type="http://schemas.openxmlformats.org/officeDocument/2006/relationships/image" Target="/media/image5.png" Id="rId1683204323" /><Relationship Type="http://schemas.openxmlformats.org/officeDocument/2006/relationships/image" Target="/media/image5.jpg" Id="rId1088207046" /><Relationship Type="http://schemas.openxmlformats.org/officeDocument/2006/relationships/image" Target="/media/image6.jpg" Id="rId1048139293" /><Relationship Type="http://schemas.openxmlformats.org/officeDocument/2006/relationships/image" Target="/media/image7.jpg" Id="rId426345265" /><Relationship Type="http://schemas.openxmlformats.org/officeDocument/2006/relationships/image" Target="/media/image8.jpg" Id="rId500681538" /><Relationship Type="http://schemas.openxmlformats.org/officeDocument/2006/relationships/image" Target="/media/image6.png" Id="rId340870330" /><Relationship Type="http://schemas.openxmlformats.org/officeDocument/2006/relationships/image" Target="/media/image7.png" Id="rId1183211204" /><Relationship Type="http://schemas.openxmlformats.org/officeDocument/2006/relationships/image" Target="/media/image8.png" Id="rId609572183" /><Relationship Type="http://schemas.openxmlformats.org/officeDocument/2006/relationships/image" Target="/media/image9.png" Id="rId487095588" /><Relationship Type="http://schemas.openxmlformats.org/officeDocument/2006/relationships/hyperlink" Target="https://www.canva.com/?utm_source=chatgpt.com" TargetMode="External" Id="R413df2f46e494db8" /><Relationship Type="http://schemas.openxmlformats.org/officeDocument/2006/relationships/image" Target="/media/imagea.png" Id="rId772113526" /><Relationship Type="http://schemas.openxmlformats.org/officeDocument/2006/relationships/hyperlink" Target="https://www.canva.com/?utm_source=chatgpt.com" TargetMode="External" Id="R1b98b452cdf94892" /><Relationship Type="http://schemas.openxmlformats.org/officeDocument/2006/relationships/image" Target="/media/imageb.png" Id="rId194967904" /><Relationship Type="http://schemas.openxmlformats.org/officeDocument/2006/relationships/header" Target="header4.xml" Id="R8b754d5ab4f947a6" /><Relationship Type="http://schemas.openxmlformats.org/officeDocument/2006/relationships/footer" Target="footer2.xml" Id="R85007bf150af4664" /><Relationship Type="http://schemas.openxmlformats.org/officeDocument/2006/relationships/footer" Target="footer3.xml" Id="Rf4e37ec140d949a2" /></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9FFC6C-4E94-431B-892D-664E6138024A}">
  <ds:schemaRefs>
    <ds:schemaRef ds:uri="http://schemas.openxmlformats.org/officeDocument/2006/bibliography"/>
  </ds:schemaRefs>
</ds:datastoreItem>
</file>

<file path=customXml/itemProps2.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Sports Industry Research Project Proposal Template (14)</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UWTSD Policy Template with blank pages &amp; covers</dc:title>
  <dc:creator>Administrator</dc:creator>
  <lastModifiedBy>Ben Hughes (2501936)</lastModifiedBy>
  <revision>5</revision>
  <lastPrinted>2015-02-09T16:35:00.0000000Z</lastPrinted>
  <dcterms:created xsi:type="dcterms:W3CDTF">2026-04-24T09:42:00.0000000Z</dcterms:created>
  <dcterms:modified xsi:type="dcterms:W3CDTF">2026-05-10T17:40:15.4891872Z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