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6D60E5" w14:textId="48C1A74E" w:rsidR="009A6B51" w:rsidRPr="009A6B51" w:rsidRDefault="00086627" w:rsidP="009A6B51">
      <w:pPr>
        <w:pStyle w:val="CommentText"/>
        <w:rPr>
          <w:sz w:val="24"/>
          <w:szCs w:val="24"/>
        </w:rPr>
      </w:pPr>
      <w:proofErr w:type="spellStart"/>
      <w:r>
        <w:rPr>
          <w:sz w:val="24"/>
          <w:szCs w:val="24"/>
        </w:rPr>
        <w:t>Nasima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Haydory</w:t>
      </w:r>
      <w:proofErr w:type="spellEnd"/>
    </w:p>
    <w:p w14:paraId="19E44482" w14:textId="77777777" w:rsidR="009A6B51" w:rsidRPr="009A6B51" w:rsidRDefault="009A6B51" w:rsidP="009A6B51">
      <w:pPr>
        <w:spacing w:line="256" w:lineRule="auto"/>
        <w:rPr>
          <w:sz w:val="24"/>
          <w:szCs w:val="24"/>
          <w:u w:val="single"/>
        </w:rPr>
      </w:pPr>
      <w:r w:rsidRPr="009A6B51">
        <w:rPr>
          <w:sz w:val="24"/>
          <w:szCs w:val="24"/>
          <w:u w:val="single"/>
        </w:rPr>
        <w:t>Blog and in-class assessment feedback and marks break-down</w:t>
      </w:r>
    </w:p>
    <w:p w14:paraId="6524E77F" w14:textId="6B2915C5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In Class Assessment                  </w:t>
      </w:r>
      <w:r w:rsidR="00E51AE2">
        <w:rPr>
          <w:sz w:val="24"/>
          <w:szCs w:val="24"/>
        </w:rPr>
        <w:t>65</w:t>
      </w:r>
      <w:r w:rsidRPr="009A6B51">
        <w:rPr>
          <w:sz w:val="24"/>
          <w:szCs w:val="24"/>
        </w:rPr>
        <w:t xml:space="preserve">% =   </w:t>
      </w:r>
      <w:r w:rsidR="00E51AE2">
        <w:rPr>
          <w:sz w:val="24"/>
          <w:szCs w:val="24"/>
        </w:rPr>
        <w:t>16</w:t>
      </w:r>
      <w:r w:rsidRPr="009A6B51">
        <w:rPr>
          <w:sz w:val="24"/>
          <w:szCs w:val="24"/>
        </w:rPr>
        <w:t>/25</w:t>
      </w:r>
    </w:p>
    <w:p w14:paraId="53D1DCC9" w14:textId="120779AA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Blogs                                            </w:t>
      </w:r>
      <w:r w:rsidR="00086627">
        <w:rPr>
          <w:sz w:val="24"/>
          <w:szCs w:val="24"/>
        </w:rPr>
        <w:t>55</w:t>
      </w:r>
      <w:r w:rsidRPr="009A6B51">
        <w:rPr>
          <w:sz w:val="24"/>
          <w:szCs w:val="24"/>
        </w:rPr>
        <w:t xml:space="preserve">% =   </w:t>
      </w:r>
      <w:r w:rsidR="00086627">
        <w:rPr>
          <w:sz w:val="24"/>
          <w:szCs w:val="24"/>
        </w:rPr>
        <w:t xml:space="preserve"> 41</w:t>
      </w:r>
      <w:r w:rsidRPr="009A6B51">
        <w:rPr>
          <w:sz w:val="24"/>
          <w:szCs w:val="24"/>
        </w:rPr>
        <w:t>/75</w:t>
      </w:r>
    </w:p>
    <w:p w14:paraId="350FE935" w14:textId="579C8FF9" w:rsidR="009A6B51" w:rsidRPr="009A6B51" w:rsidRDefault="009A6B51" w:rsidP="009A6B51">
      <w:pPr>
        <w:spacing w:line="256" w:lineRule="auto"/>
        <w:rPr>
          <w:sz w:val="24"/>
          <w:szCs w:val="24"/>
        </w:rPr>
      </w:pPr>
      <w:r w:rsidRPr="009A6B51">
        <w:rPr>
          <w:sz w:val="24"/>
          <w:szCs w:val="24"/>
        </w:rPr>
        <w:t xml:space="preserve">Assessment Mark Overall =                    </w:t>
      </w:r>
      <w:r w:rsidR="00364034">
        <w:rPr>
          <w:sz w:val="24"/>
          <w:szCs w:val="24"/>
        </w:rPr>
        <w:t>58</w:t>
      </w:r>
      <w:r w:rsidRPr="009A6B51">
        <w:rPr>
          <w:sz w:val="24"/>
          <w:szCs w:val="24"/>
        </w:rPr>
        <w:t>%</w:t>
      </w:r>
    </w:p>
    <w:p w14:paraId="172B1FDD" w14:textId="77777777" w:rsidR="009A6B51" w:rsidRPr="009A6B51" w:rsidRDefault="009A6B51" w:rsidP="009A6B51">
      <w:pPr>
        <w:pStyle w:val="CommentText"/>
        <w:rPr>
          <w:sz w:val="24"/>
          <w:szCs w:val="24"/>
        </w:rPr>
      </w:pPr>
    </w:p>
    <w:p w14:paraId="640DE4C5" w14:textId="77777777" w:rsidR="009A6B51" w:rsidRPr="009A6B51" w:rsidRDefault="009A6B51" w:rsidP="009A6B51">
      <w:pPr>
        <w:pStyle w:val="CommentText"/>
        <w:rPr>
          <w:sz w:val="24"/>
          <w:szCs w:val="24"/>
        </w:rPr>
      </w:pPr>
      <w:r w:rsidRPr="009A6B51">
        <w:rPr>
          <w:sz w:val="24"/>
          <w:szCs w:val="24"/>
        </w:rPr>
        <w:t>You have covered all pertinent points and answered the question.</w:t>
      </w:r>
    </w:p>
    <w:p w14:paraId="3380044B" w14:textId="4147A606" w:rsidR="009A6B51" w:rsidRDefault="00E51AE2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>Y</w:t>
      </w:r>
      <w:r w:rsidR="009A6B51" w:rsidRPr="009A6B51">
        <w:rPr>
          <w:sz w:val="24"/>
          <w:szCs w:val="24"/>
        </w:rPr>
        <w:t>ou follow a logical approach to your writing</w:t>
      </w:r>
      <w:r>
        <w:rPr>
          <w:sz w:val="24"/>
          <w:szCs w:val="24"/>
        </w:rPr>
        <w:t xml:space="preserve"> for the most part, bu</w:t>
      </w:r>
      <w:bookmarkStart w:id="0" w:name="_GoBack"/>
      <w:bookmarkEnd w:id="0"/>
      <w:r>
        <w:rPr>
          <w:sz w:val="24"/>
          <w:szCs w:val="24"/>
        </w:rPr>
        <w:t>t</w:t>
      </w:r>
      <w:r w:rsidR="009A6B51" w:rsidRPr="009A6B51">
        <w:rPr>
          <w:sz w:val="24"/>
          <w:szCs w:val="24"/>
        </w:rPr>
        <w:t xml:space="preserve"> there are some areas that jump around the discussion point somewhat.  You should also proof read prior to submission to check for grammar (linked to above) and punctuation errors.  </w:t>
      </w:r>
    </w:p>
    <w:p w14:paraId="35B17A6C" w14:textId="3ADFCA9D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undertaken the blogs </w:t>
      </w:r>
      <w:r w:rsidR="00E51AE2">
        <w:rPr>
          <w:sz w:val="24"/>
          <w:szCs w:val="24"/>
        </w:rPr>
        <w:t>with</w:t>
      </w:r>
      <w:r>
        <w:rPr>
          <w:sz w:val="24"/>
          <w:szCs w:val="24"/>
        </w:rPr>
        <w:t xml:space="preserve"> a good </w:t>
      </w:r>
      <w:r w:rsidR="00E51AE2">
        <w:rPr>
          <w:sz w:val="24"/>
          <w:szCs w:val="24"/>
        </w:rPr>
        <w:t>written</w:t>
      </w:r>
      <w:r w:rsidR="0008662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standard.  All content is applicable to the tasks </w:t>
      </w:r>
      <w:r w:rsidR="00086627">
        <w:rPr>
          <w:sz w:val="24"/>
          <w:szCs w:val="24"/>
        </w:rPr>
        <w:t>that you were able to undertake</w:t>
      </w:r>
      <w:r>
        <w:rPr>
          <w:sz w:val="24"/>
          <w:szCs w:val="24"/>
        </w:rPr>
        <w:t xml:space="preserve"> in the lectures, and reflect on your approach, thoughts and feelings with regard to those tasks.</w:t>
      </w:r>
      <w:r w:rsidR="00E51AE2">
        <w:rPr>
          <w:sz w:val="24"/>
          <w:szCs w:val="24"/>
        </w:rPr>
        <w:t xml:space="preserve">  </w:t>
      </w:r>
    </w:p>
    <w:p w14:paraId="2579967A" w14:textId="3E1E569D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You have included some </w:t>
      </w:r>
      <w:r w:rsidR="00086627">
        <w:rPr>
          <w:sz w:val="24"/>
          <w:szCs w:val="24"/>
        </w:rPr>
        <w:t>supporting images and</w:t>
      </w:r>
      <w:r>
        <w:rPr>
          <w:sz w:val="24"/>
          <w:szCs w:val="24"/>
        </w:rPr>
        <w:t xml:space="preserve"> hyperlinks</w:t>
      </w:r>
      <w:r w:rsidR="00086627">
        <w:rPr>
          <w:sz w:val="24"/>
          <w:szCs w:val="24"/>
        </w:rPr>
        <w:t xml:space="preserve">.  The final blog would have benefitted from </w:t>
      </w:r>
      <w:r>
        <w:rPr>
          <w:sz w:val="24"/>
          <w:szCs w:val="24"/>
        </w:rPr>
        <w:t xml:space="preserve">attachments </w:t>
      </w:r>
      <w:r w:rsidR="00086627">
        <w:rPr>
          <w:sz w:val="24"/>
          <w:szCs w:val="24"/>
        </w:rPr>
        <w:t xml:space="preserve">(website/questionnaire example?) </w:t>
      </w:r>
      <w:r>
        <w:rPr>
          <w:sz w:val="24"/>
          <w:szCs w:val="24"/>
        </w:rPr>
        <w:t xml:space="preserve">and citations.  </w:t>
      </w:r>
      <w:r w:rsidR="00086627">
        <w:rPr>
          <w:sz w:val="24"/>
          <w:szCs w:val="24"/>
        </w:rPr>
        <w:t>Y</w:t>
      </w:r>
      <w:r>
        <w:rPr>
          <w:sz w:val="24"/>
          <w:szCs w:val="24"/>
        </w:rPr>
        <w:t xml:space="preserve">ou </w:t>
      </w:r>
      <w:r w:rsidR="00E51AE2">
        <w:rPr>
          <w:sz w:val="24"/>
          <w:szCs w:val="24"/>
        </w:rPr>
        <w:t>have not included any</w:t>
      </w:r>
      <w:r>
        <w:rPr>
          <w:sz w:val="24"/>
          <w:szCs w:val="24"/>
        </w:rPr>
        <w:t xml:space="preserve"> </w:t>
      </w:r>
      <w:r w:rsidR="00E51AE2">
        <w:rPr>
          <w:sz w:val="24"/>
          <w:szCs w:val="24"/>
        </w:rPr>
        <w:t xml:space="preserve">citations or </w:t>
      </w:r>
      <w:r>
        <w:rPr>
          <w:sz w:val="24"/>
          <w:szCs w:val="24"/>
        </w:rPr>
        <w:t>reference list</w:t>
      </w:r>
      <w:r w:rsidR="00E51AE2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E51AE2">
        <w:rPr>
          <w:sz w:val="24"/>
          <w:szCs w:val="24"/>
        </w:rPr>
        <w:t>which were a requirement for the blogs.</w:t>
      </w:r>
    </w:p>
    <w:p w14:paraId="6A576F28" w14:textId="5CF9B2DF" w:rsidR="009A6B51" w:rsidRDefault="009A6B51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Proof read your blog prior to final submission to check for grammar, spelling, punctuation and layout errors.   </w:t>
      </w:r>
    </w:p>
    <w:p w14:paraId="1F034EFB" w14:textId="72936E26" w:rsidR="009A6B51" w:rsidRPr="009A6B51" w:rsidRDefault="00E51AE2" w:rsidP="009A6B51">
      <w:pPr>
        <w:pStyle w:val="CommentText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96DB4C9" w14:textId="77777777" w:rsidR="002E5987" w:rsidRPr="009A6B51" w:rsidRDefault="002E5987">
      <w:pPr>
        <w:rPr>
          <w:sz w:val="24"/>
          <w:szCs w:val="24"/>
        </w:rPr>
      </w:pPr>
    </w:p>
    <w:p w14:paraId="50BD2E7A" w14:textId="77777777" w:rsidR="008F7090" w:rsidRPr="009A6B51" w:rsidRDefault="008F7090">
      <w:pPr>
        <w:rPr>
          <w:sz w:val="24"/>
          <w:szCs w:val="24"/>
        </w:rPr>
      </w:pPr>
    </w:p>
    <w:sectPr w:rsidR="008F7090" w:rsidRPr="009A6B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E11"/>
    <w:rsid w:val="00017E11"/>
    <w:rsid w:val="00086627"/>
    <w:rsid w:val="000D20F0"/>
    <w:rsid w:val="002E5987"/>
    <w:rsid w:val="00364034"/>
    <w:rsid w:val="008F7090"/>
    <w:rsid w:val="00994517"/>
    <w:rsid w:val="009A6B51"/>
    <w:rsid w:val="00B04B74"/>
    <w:rsid w:val="00DD7B52"/>
    <w:rsid w:val="00E51AE2"/>
    <w:rsid w:val="00F11C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E042"/>
  <w15:chartTrackingRefBased/>
  <w15:docId w15:val="{6752EB4F-4FF7-4D92-9C7A-7B2CB565D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DD7B5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D7B5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D7B5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D7B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D7B5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7B5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7B5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Marie Pitson</cp:lastModifiedBy>
  <cp:revision>2</cp:revision>
  <dcterms:created xsi:type="dcterms:W3CDTF">2019-01-02T13:49:00Z</dcterms:created>
  <dcterms:modified xsi:type="dcterms:W3CDTF">2019-01-02T13:49:00Z</dcterms:modified>
</cp:coreProperties>
</file>