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6C75C"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0E6ADEAE"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34ED6CEA"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13780D39"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7FA010BB"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3AAECBA6"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5EC76091"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21D07C89"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56464FC9" w14:textId="77777777" w:rsidR="00F26B02" w:rsidRPr="00F26B02" w:rsidRDefault="00F26B02" w:rsidP="00C512B3">
      <w:pPr>
        <w:spacing w:line="360" w:lineRule="auto"/>
        <w:jc w:val="center"/>
        <w:rPr>
          <w:rFonts w:ascii="Times New Roman" w:eastAsia="Times New Roman" w:hAnsi="Times New Roman" w:cs="Times New Roman"/>
          <w:b/>
          <w:sz w:val="32"/>
          <w:szCs w:val="32"/>
        </w:rPr>
      </w:pPr>
    </w:p>
    <w:p w14:paraId="17F0D364" w14:textId="77777777" w:rsidR="00B66445" w:rsidRDefault="00C512B3" w:rsidP="00817DC2">
      <w:pPr>
        <w:spacing w:line="360" w:lineRule="auto"/>
        <w:jc w:val="center"/>
      </w:pPr>
      <w:r w:rsidRPr="002A38C8">
        <w:rPr>
          <w:rFonts w:ascii="Times New Roman" w:eastAsia="Times New Roman" w:hAnsi="Times New Roman" w:cs="Times New Roman"/>
          <w:b/>
          <w:sz w:val="32"/>
          <w:szCs w:val="32"/>
        </w:rPr>
        <w:t xml:space="preserve">LEADERSHIP AND MANAGEMENT SKILLS FOR THE </w:t>
      </w:r>
      <w:bookmarkStart w:id="0" w:name="_Toc87042201"/>
      <w:r w:rsidR="00B66445" w:rsidRPr="00B66445">
        <w:rPr>
          <w:b/>
          <w:bCs/>
        </w:rPr>
        <w:t>WORKPLACE</w:t>
      </w:r>
      <w:r w:rsidR="00B66445">
        <w:t xml:space="preserve"> </w:t>
      </w:r>
    </w:p>
    <w:p w14:paraId="00000004" w14:textId="053D3397" w:rsidR="00545920" w:rsidRPr="00817DC2" w:rsidRDefault="00653D37" w:rsidP="00817DC2">
      <w:pPr>
        <w:spacing w:line="360" w:lineRule="auto"/>
        <w:jc w:val="center"/>
        <w:rPr>
          <w:rFonts w:ascii="Times New Roman" w:eastAsia="Times New Roman" w:hAnsi="Times New Roman" w:cs="Times New Roman"/>
          <w:b/>
          <w:sz w:val="32"/>
          <w:szCs w:val="32"/>
        </w:rPr>
      </w:pPr>
      <w:r w:rsidRPr="002A38C8">
        <w:t>Individual Report</w:t>
      </w:r>
      <w:bookmarkEnd w:id="0"/>
    </w:p>
    <w:p w14:paraId="00000005" w14:textId="56B2FEA8" w:rsidR="00545920" w:rsidRPr="002A38C8" w:rsidRDefault="00653D37" w:rsidP="00F26B02">
      <w:pPr>
        <w:pStyle w:val="1"/>
      </w:pPr>
      <w:bookmarkStart w:id="1" w:name="_Toc87042202"/>
      <w:r w:rsidRPr="002A38C8">
        <w:t>Introduction</w:t>
      </w:r>
      <w:bookmarkEnd w:id="1"/>
      <w:r w:rsidRPr="002A38C8">
        <w:t xml:space="preserve"> </w:t>
      </w:r>
    </w:p>
    <w:p w14:paraId="00000006" w14:textId="216B990E" w:rsidR="00545920" w:rsidRPr="002A38C8" w:rsidRDefault="00653D37">
      <w:pPr>
        <w:spacing w:line="360" w:lineRule="auto"/>
        <w:jc w:val="both"/>
        <w:rPr>
          <w:rFonts w:ascii="Times New Roman" w:eastAsia="Times New Roman" w:hAnsi="Times New Roman" w:cs="Times New Roman"/>
          <w:b/>
          <w:sz w:val="24"/>
          <w:szCs w:val="24"/>
        </w:rPr>
      </w:pPr>
      <w:r w:rsidRPr="002A38C8">
        <w:rPr>
          <w:rFonts w:ascii="Times New Roman" w:eastAsia="Times New Roman" w:hAnsi="Times New Roman" w:cs="Times New Roman"/>
          <w:sz w:val="24"/>
          <w:szCs w:val="24"/>
        </w:rPr>
        <w:t xml:space="preserve">Leadership is the most significant part of management as it assists businesses to remain efficient and at the same time helps them to reach their goals and visions. During Covid-19 businesses faced a difficult situation as there was unemployment and economic turmoil due to unprecedented health crisis. But Amazon has shown growth during this period, they handled this crisis situation by applying knowledge management </w:t>
      </w:r>
      <w:r w:rsidR="00C512B3" w:rsidRPr="002A38C8">
        <w:rPr>
          <w:rFonts w:ascii="Times New Roman" w:eastAsia="Times New Roman" w:hAnsi="Times New Roman" w:cs="Times New Roman"/>
          <w:sz w:val="24"/>
          <w:szCs w:val="24"/>
        </w:rPr>
        <w:t>systems principles</w:t>
      </w:r>
      <w:r w:rsidRPr="002A38C8">
        <w:rPr>
          <w:rFonts w:ascii="Times New Roman" w:eastAsia="Times New Roman" w:hAnsi="Times New Roman" w:cs="Times New Roman"/>
          <w:sz w:val="24"/>
          <w:szCs w:val="24"/>
        </w:rPr>
        <w:t xml:space="preserve">. Amazon navigated user experience efficiently as it delivered essential supplies to a wide range of customers and even hired new employees during this period. In this study leadership and management principles and practices which helped amazon to overcome this crisis and its continuous growth is discussed.   </w:t>
      </w:r>
    </w:p>
    <w:p w14:paraId="00000007" w14:textId="38B06FF2" w:rsidR="00545920" w:rsidRPr="002A38C8" w:rsidRDefault="00653D37" w:rsidP="00F26B02">
      <w:pPr>
        <w:pStyle w:val="1"/>
      </w:pPr>
      <w:bookmarkStart w:id="2" w:name="_Toc87042203"/>
      <w:r w:rsidRPr="002A38C8">
        <w:t>Overview of organisation</w:t>
      </w:r>
      <w:bookmarkEnd w:id="2"/>
      <w:r w:rsidRPr="002A38C8">
        <w:t xml:space="preserve"> </w:t>
      </w:r>
    </w:p>
    <w:p w14:paraId="00000008" w14:textId="1B4561C4" w:rsidR="00545920" w:rsidRPr="002A38C8" w:rsidRDefault="00653D37">
      <w:pPr>
        <w:spacing w:line="360" w:lineRule="auto"/>
        <w:jc w:val="both"/>
        <w:rPr>
          <w:rFonts w:ascii="Times New Roman" w:eastAsia="Times New Roman" w:hAnsi="Times New Roman" w:cs="Times New Roman"/>
          <w:b/>
          <w:sz w:val="24"/>
          <w:szCs w:val="24"/>
        </w:rPr>
      </w:pPr>
      <w:r w:rsidRPr="002A38C8">
        <w:rPr>
          <w:rFonts w:ascii="Times New Roman" w:eastAsia="Times New Roman" w:hAnsi="Times New Roman" w:cs="Times New Roman"/>
          <w:sz w:val="24"/>
          <w:szCs w:val="24"/>
        </w:rPr>
        <w:t xml:space="preserve">Amazon’s vision is to become a customer centric company and provide every product a customer wants to buy. It has mission is to sell products to customers in lowest possible price. At the same </w:t>
      </w:r>
      <w:r w:rsidR="00C512B3" w:rsidRPr="002A38C8">
        <w:rPr>
          <w:rFonts w:ascii="Times New Roman" w:eastAsia="Times New Roman" w:hAnsi="Times New Roman" w:cs="Times New Roman"/>
          <w:sz w:val="24"/>
          <w:szCs w:val="24"/>
        </w:rPr>
        <w:t>time,</w:t>
      </w:r>
      <w:r w:rsidRPr="002A38C8">
        <w:rPr>
          <w:rFonts w:ascii="Times New Roman" w:eastAsia="Times New Roman" w:hAnsi="Times New Roman" w:cs="Times New Roman"/>
          <w:sz w:val="24"/>
          <w:szCs w:val="24"/>
        </w:rPr>
        <w:t xml:space="preserve"> it wants to offer best selection and convenience to its customers. Amazon has revenue of $ 113.08 billion in 2020 as its revenue has seen 27% growth per annum (Cnbc.com, 2021). During Covid-19 Amazon successfully conducted its operations   and fulfilled customer orders in the height of pandemic whereas other businesses struggled </w:t>
      </w:r>
      <w:r w:rsidR="00C512B3" w:rsidRPr="002A38C8">
        <w:rPr>
          <w:rFonts w:ascii="Times New Roman" w:eastAsia="Times New Roman" w:hAnsi="Times New Roman" w:cs="Times New Roman"/>
          <w:sz w:val="24"/>
          <w:szCs w:val="24"/>
        </w:rPr>
        <w:t xml:space="preserve">to </w:t>
      </w:r>
      <w:r w:rsidR="00C512B3" w:rsidRPr="002A38C8">
        <w:rPr>
          <w:rFonts w:ascii="Times New Roman" w:eastAsia="Times New Roman" w:hAnsi="Times New Roman" w:cs="Times New Roman"/>
          <w:sz w:val="24"/>
          <w:szCs w:val="24"/>
        </w:rPr>
        <w:lastRenderedPageBreak/>
        <w:t>remain</w:t>
      </w:r>
      <w:r w:rsidRPr="002A38C8">
        <w:rPr>
          <w:rFonts w:ascii="Times New Roman" w:eastAsia="Times New Roman" w:hAnsi="Times New Roman" w:cs="Times New Roman"/>
          <w:sz w:val="24"/>
          <w:szCs w:val="24"/>
        </w:rPr>
        <w:t xml:space="preserve"> operational. It has a positive growth forecast due to prime days in October and holiday season at the end of the year. Globally Amazon employs 1.3 million individuals and in</w:t>
      </w:r>
      <w:r w:rsidR="00C512B3" w:rsidRPr="002A38C8">
        <w:rPr>
          <w:rFonts w:ascii="Times New Roman" w:eastAsia="Times New Roman" w:hAnsi="Times New Roman" w:cs="Times New Roman"/>
          <w:sz w:val="24"/>
          <w:szCs w:val="24"/>
        </w:rPr>
        <w:t xml:space="preserve"> terms</w:t>
      </w:r>
      <w:r w:rsidRPr="002A38C8">
        <w:rPr>
          <w:rFonts w:ascii="Times New Roman" w:eastAsia="Times New Roman" w:hAnsi="Times New Roman" w:cs="Times New Roman"/>
          <w:sz w:val="24"/>
          <w:szCs w:val="24"/>
        </w:rPr>
        <w:t xml:space="preserve"> of employment opportunities it is only second to Walmart which employs 1.6 million workers in US (Nbcnews.com,</w:t>
      </w:r>
      <w:r w:rsidR="00DB43D2" w:rsidRPr="002A38C8">
        <w:rPr>
          <w:rFonts w:ascii="Times New Roman" w:eastAsia="Times New Roman" w:hAnsi="Times New Roman" w:cs="Times New Roman"/>
          <w:sz w:val="24"/>
          <w:szCs w:val="24"/>
        </w:rPr>
        <w:t xml:space="preserve"> </w:t>
      </w:r>
      <w:r w:rsidRPr="002A38C8">
        <w:rPr>
          <w:rFonts w:ascii="Times New Roman" w:eastAsia="Times New Roman" w:hAnsi="Times New Roman" w:cs="Times New Roman"/>
          <w:sz w:val="24"/>
          <w:szCs w:val="24"/>
        </w:rPr>
        <w:t xml:space="preserve">2021). Amazon used an advanced knowledge management system to evaluate gigabytes of information to serve its customers which resulted in an increased profit margin during pandemic. </w:t>
      </w:r>
    </w:p>
    <w:p w14:paraId="00000009" w14:textId="1B2BE345" w:rsidR="00545920" w:rsidRPr="002A38C8" w:rsidRDefault="00653D37" w:rsidP="00F26B02">
      <w:pPr>
        <w:pStyle w:val="1"/>
      </w:pPr>
      <w:bookmarkStart w:id="3" w:name="_Toc87042204"/>
      <w:r w:rsidRPr="002A38C8">
        <w:t>Key knowledge management theory</w:t>
      </w:r>
      <w:bookmarkEnd w:id="3"/>
    </w:p>
    <w:p w14:paraId="0000000A" w14:textId="646A2F9E" w:rsidR="00545920" w:rsidRPr="002A38C8" w:rsidRDefault="00653D37">
      <w:pPr>
        <w:spacing w:line="360" w:lineRule="auto"/>
        <w:jc w:val="both"/>
        <w:rPr>
          <w:rFonts w:ascii="Times New Roman" w:eastAsia="Times New Roman" w:hAnsi="Times New Roman" w:cs="Times New Roman"/>
          <w:b/>
          <w:i/>
          <w:sz w:val="24"/>
          <w:szCs w:val="24"/>
        </w:rPr>
      </w:pPr>
      <w:r w:rsidRPr="002A38C8">
        <w:rPr>
          <w:rFonts w:ascii="Times New Roman" w:eastAsia="Times New Roman" w:hAnsi="Times New Roman" w:cs="Times New Roman"/>
          <w:b/>
          <w:i/>
          <w:sz w:val="24"/>
          <w:szCs w:val="24"/>
        </w:rPr>
        <w:t xml:space="preserve">Organizational </w:t>
      </w:r>
      <w:r w:rsidRPr="002A38C8">
        <w:rPr>
          <w:rFonts w:ascii="Times New Roman" w:eastAsia="Times New Roman" w:hAnsi="Times New Roman" w:cs="Times New Roman"/>
          <w:b/>
          <w:sz w:val="24"/>
          <w:szCs w:val="24"/>
        </w:rPr>
        <w:t>knowledge management (</w:t>
      </w:r>
      <w:r w:rsidR="00C512B3" w:rsidRPr="002A38C8">
        <w:rPr>
          <w:rFonts w:ascii="Times New Roman" w:eastAsia="Times New Roman" w:hAnsi="Times New Roman" w:cs="Times New Roman"/>
          <w:b/>
          <w:i/>
          <w:sz w:val="24"/>
          <w:szCs w:val="24"/>
        </w:rPr>
        <w:t>KM) theory</w:t>
      </w:r>
      <w:r w:rsidRPr="002A38C8">
        <w:rPr>
          <w:rFonts w:ascii="Times New Roman" w:eastAsia="Times New Roman" w:hAnsi="Times New Roman" w:cs="Times New Roman"/>
          <w:b/>
          <w:i/>
          <w:sz w:val="24"/>
          <w:szCs w:val="24"/>
        </w:rPr>
        <w:t xml:space="preserve"> </w:t>
      </w:r>
    </w:p>
    <w:p w14:paraId="61A4A262" w14:textId="1A69EB22" w:rsidR="005C0470" w:rsidRPr="00DD03BB" w:rsidRDefault="00653D37" w:rsidP="00DD03BB">
      <w:pPr>
        <w:spacing w:line="360" w:lineRule="auto"/>
        <w:jc w:val="both"/>
        <w:rPr>
          <w:rFonts w:ascii="Times New Roman" w:eastAsia="Times New Roman" w:hAnsi="Times New Roman" w:cs="Times New Roman"/>
          <w:sz w:val="24"/>
          <w:szCs w:val="24"/>
        </w:rPr>
      </w:pPr>
      <w:r w:rsidRPr="002A38C8">
        <w:rPr>
          <w:rFonts w:ascii="Times New Roman" w:eastAsia="Times New Roman" w:hAnsi="Times New Roman" w:cs="Times New Roman"/>
          <w:sz w:val="24"/>
          <w:szCs w:val="24"/>
        </w:rPr>
        <w:t xml:space="preserve">Organisation knowledge management (KM) theory is mainly focussed on organisational structures and the ways businesses are designed to manage knowledge and knowledge process. It includes theories of knowledge management which is derived from </w:t>
      </w:r>
      <w:r w:rsidR="00C512B3" w:rsidRPr="002A38C8">
        <w:rPr>
          <w:rFonts w:ascii="Times New Roman" w:eastAsia="Times New Roman" w:hAnsi="Times New Roman" w:cs="Times New Roman"/>
          <w:sz w:val="24"/>
          <w:szCs w:val="24"/>
        </w:rPr>
        <w:t>knowledge-based</w:t>
      </w:r>
      <w:r w:rsidRPr="002A38C8">
        <w:rPr>
          <w:rFonts w:ascii="Times New Roman" w:eastAsia="Times New Roman" w:hAnsi="Times New Roman" w:cs="Times New Roman"/>
          <w:sz w:val="24"/>
          <w:szCs w:val="24"/>
        </w:rPr>
        <w:t xml:space="preserve"> view of the company. As emphasized by </w:t>
      </w:r>
      <w:proofErr w:type="spellStart"/>
      <w:r w:rsidRPr="002A38C8">
        <w:rPr>
          <w:rFonts w:ascii="Times New Roman" w:eastAsia="Times New Roman" w:hAnsi="Times New Roman" w:cs="Times New Roman"/>
          <w:color w:val="222222"/>
          <w:sz w:val="24"/>
          <w:szCs w:val="24"/>
        </w:rPr>
        <w:t>Zaim</w:t>
      </w:r>
      <w:proofErr w:type="spellEnd"/>
      <w:r w:rsidRPr="002A38C8">
        <w:rPr>
          <w:rFonts w:ascii="Times New Roman" w:eastAsia="Times New Roman" w:hAnsi="Times New Roman" w:cs="Times New Roman"/>
          <w:i/>
          <w:color w:val="222222"/>
          <w:sz w:val="24"/>
          <w:szCs w:val="24"/>
        </w:rPr>
        <w:t xml:space="preserve"> et al.</w:t>
      </w:r>
      <w:r w:rsidRPr="002A38C8">
        <w:rPr>
          <w:rFonts w:ascii="Times New Roman" w:eastAsia="Times New Roman" w:hAnsi="Times New Roman" w:cs="Times New Roman"/>
          <w:color w:val="222222"/>
          <w:sz w:val="24"/>
          <w:szCs w:val="24"/>
        </w:rPr>
        <w:t xml:space="preserve"> </w:t>
      </w:r>
      <w:r w:rsidRPr="002A38C8">
        <w:rPr>
          <w:rFonts w:ascii="Times New Roman" w:eastAsia="Times New Roman" w:hAnsi="Times New Roman" w:cs="Times New Roman"/>
          <w:sz w:val="24"/>
          <w:szCs w:val="24"/>
        </w:rPr>
        <w:t xml:space="preserve">(2019) Knowledge </w:t>
      </w:r>
      <w:r w:rsidR="00C512B3" w:rsidRPr="002A38C8">
        <w:rPr>
          <w:rFonts w:ascii="Times New Roman" w:eastAsia="Times New Roman" w:hAnsi="Times New Roman" w:cs="Times New Roman"/>
          <w:sz w:val="24"/>
          <w:szCs w:val="24"/>
        </w:rPr>
        <w:t>management processes</w:t>
      </w:r>
      <w:r w:rsidRPr="002A38C8">
        <w:rPr>
          <w:rFonts w:ascii="Times New Roman" w:eastAsia="Times New Roman" w:hAnsi="Times New Roman" w:cs="Times New Roman"/>
          <w:sz w:val="24"/>
          <w:szCs w:val="24"/>
        </w:rPr>
        <w:t xml:space="preserve"> are used for creating, </w:t>
      </w:r>
      <w:r w:rsidR="00C512B3" w:rsidRPr="002A38C8">
        <w:rPr>
          <w:rFonts w:ascii="Times New Roman" w:eastAsia="Times New Roman" w:hAnsi="Times New Roman" w:cs="Times New Roman"/>
          <w:sz w:val="24"/>
          <w:szCs w:val="24"/>
        </w:rPr>
        <w:t>sharing,</w:t>
      </w:r>
      <w:r w:rsidRPr="002A38C8">
        <w:rPr>
          <w:rFonts w:ascii="Times New Roman" w:eastAsia="Times New Roman" w:hAnsi="Times New Roman" w:cs="Times New Roman"/>
          <w:sz w:val="24"/>
          <w:szCs w:val="24"/>
        </w:rPr>
        <w:t xml:space="preserve"> using and maintaining </w:t>
      </w:r>
      <w:r w:rsidR="00C512B3" w:rsidRPr="002A38C8">
        <w:rPr>
          <w:rFonts w:ascii="Times New Roman" w:eastAsia="Times New Roman" w:hAnsi="Times New Roman" w:cs="Times New Roman"/>
          <w:sz w:val="24"/>
          <w:szCs w:val="24"/>
        </w:rPr>
        <w:t>companies’</w:t>
      </w:r>
      <w:r w:rsidRPr="002A38C8">
        <w:rPr>
          <w:rFonts w:ascii="Times New Roman" w:eastAsia="Times New Roman" w:hAnsi="Times New Roman" w:cs="Times New Roman"/>
          <w:sz w:val="24"/>
          <w:szCs w:val="24"/>
        </w:rPr>
        <w:t xml:space="preserve"> information and knowledge.  Knowledge management process is multidisciplinary in nature. Key process of Knowledge management is Knowledge acquisition, knowledge storage, distribution of knowledge and use of knowledge. It needs to be incorporated in the entire organisation as leaders of the organisation build management strategies to promote transparency and facilitate communication between employees. Amazon has taken knowledge management practices such as singular interface and portal, modular content and crowdsourcing to add value to its service to customers. Organisational </w:t>
      </w:r>
      <w:r w:rsidR="00C512B3" w:rsidRPr="002A38C8">
        <w:rPr>
          <w:rFonts w:ascii="Times New Roman" w:eastAsia="Times New Roman" w:hAnsi="Times New Roman" w:cs="Times New Roman"/>
          <w:sz w:val="24"/>
          <w:szCs w:val="24"/>
        </w:rPr>
        <w:t>knowledge management</w:t>
      </w:r>
      <w:r w:rsidRPr="002A38C8">
        <w:rPr>
          <w:rFonts w:ascii="Times New Roman" w:eastAsia="Times New Roman" w:hAnsi="Times New Roman" w:cs="Times New Roman"/>
          <w:sz w:val="24"/>
          <w:szCs w:val="24"/>
        </w:rPr>
        <w:t xml:space="preserve"> process helps to improve business decision making ability by making sure workforce of the business has vital information able to make quick and informed decisions which will eventually benefit the company. </w:t>
      </w:r>
    </w:p>
    <w:p w14:paraId="785462B3" w14:textId="6C6E492C" w:rsidR="005C0470" w:rsidRPr="002A38C8" w:rsidRDefault="005C0470" w:rsidP="005C0470">
      <w:pPr>
        <w:pStyle w:val="af"/>
        <w:spacing w:before="0" w:beforeAutospacing="0" w:after="0" w:afterAutospacing="0" w:line="360" w:lineRule="auto"/>
        <w:jc w:val="both"/>
        <w:rPr>
          <w:color w:val="000000" w:themeColor="text1"/>
          <w:lang w:val="en-GB"/>
        </w:rPr>
      </w:pPr>
    </w:p>
    <w:p w14:paraId="188A077A" w14:textId="74C32D1A" w:rsidR="005C0470" w:rsidRPr="002A38C8" w:rsidRDefault="005C0470" w:rsidP="005C0470">
      <w:pPr>
        <w:spacing w:before="240" w:after="240" w:line="360" w:lineRule="auto"/>
        <w:jc w:val="both"/>
        <w:rPr>
          <w:rFonts w:ascii="Times New Roman" w:eastAsia="Times New Roman" w:hAnsi="Times New Roman" w:cs="Times New Roman"/>
          <w:color w:val="000000" w:themeColor="text1"/>
          <w:sz w:val="24"/>
          <w:szCs w:val="24"/>
        </w:rPr>
      </w:pPr>
    </w:p>
    <w:p w14:paraId="728A9BB0" w14:textId="77777777" w:rsidR="005C0470" w:rsidRPr="005C0470" w:rsidRDefault="005C0470">
      <w:pPr>
        <w:spacing w:before="240" w:after="240" w:line="360" w:lineRule="auto"/>
        <w:jc w:val="both"/>
        <w:rPr>
          <w:rFonts w:ascii="Times New Roman" w:eastAsia="Times New Roman" w:hAnsi="Times New Roman" w:cs="Times New Roman"/>
          <w:color w:val="000000" w:themeColor="text1"/>
          <w:sz w:val="24"/>
          <w:szCs w:val="24"/>
        </w:rPr>
      </w:pPr>
    </w:p>
    <w:sectPr w:rsidR="005C0470" w:rsidRPr="005C0470" w:rsidSect="00C512B3">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3C797" w14:textId="77777777" w:rsidR="00244D59" w:rsidRDefault="00244D59" w:rsidP="00C512B3">
      <w:pPr>
        <w:spacing w:line="240" w:lineRule="auto"/>
      </w:pPr>
      <w:r>
        <w:separator/>
      </w:r>
    </w:p>
    <w:p w14:paraId="737CB535" w14:textId="77777777" w:rsidR="00244D59" w:rsidRDefault="00244D59"/>
  </w:endnote>
  <w:endnote w:type="continuationSeparator" w:id="0">
    <w:p w14:paraId="560B2FD6" w14:textId="77777777" w:rsidR="00244D59" w:rsidRDefault="00244D59" w:rsidP="00C512B3">
      <w:pPr>
        <w:spacing w:line="240" w:lineRule="auto"/>
      </w:pPr>
      <w:r>
        <w:continuationSeparator/>
      </w:r>
    </w:p>
    <w:p w14:paraId="0636FB37" w14:textId="77777777" w:rsidR="00244D59" w:rsidRDefault="00244D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647158"/>
      <w:docPartObj>
        <w:docPartGallery w:val="Page Numbers (Bottom of Page)"/>
        <w:docPartUnique/>
      </w:docPartObj>
    </w:sdtPr>
    <w:sdtEndPr>
      <w:rPr>
        <w:noProof/>
      </w:rPr>
    </w:sdtEndPr>
    <w:sdtContent>
      <w:p w14:paraId="63852384" w14:textId="7637DD0D" w:rsidR="00C512B3" w:rsidRDefault="00C512B3">
        <w:pPr>
          <w:pStyle w:val="aa"/>
          <w:jc w:val="right"/>
        </w:pPr>
        <w:r>
          <w:fldChar w:fldCharType="begin"/>
        </w:r>
        <w:r>
          <w:instrText xml:space="preserve"> PAGE   \* MERGEFORMAT </w:instrText>
        </w:r>
        <w:r>
          <w:fldChar w:fldCharType="separate"/>
        </w:r>
        <w:r w:rsidR="00CC4A3E">
          <w:rPr>
            <w:noProof/>
          </w:rPr>
          <w:t>5</w:t>
        </w:r>
        <w:r>
          <w:rPr>
            <w:noProof/>
          </w:rPr>
          <w:fldChar w:fldCharType="end"/>
        </w:r>
      </w:p>
    </w:sdtContent>
  </w:sdt>
  <w:p w14:paraId="19436E6D" w14:textId="77777777" w:rsidR="00C512B3" w:rsidRDefault="00C512B3">
    <w:pPr>
      <w:pStyle w:val="aa"/>
    </w:pPr>
  </w:p>
  <w:p w14:paraId="67700A54" w14:textId="77777777" w:rsidR="006029A6" w:rsidRDefault="006029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01C1A" w14:textId="77777777" w:rsidR="00244D59" w:rsidRDefault="00244D59" w:rsidP="00C512B3">
      <w:pPr>
        <w:spacing w:line="240" w:lineRule="auto"/>
      </w:pPr>
      <w:r>
        <w:separator/>
      </w:r>
    </w:p>
    <w:p w14:paraId="0C62C8BF" w14:textId="77777777" w:rsidR="00244D59" w:rsidRDefault="00244D59"/>
  </w:footnote>
  <w:footnote w:type="continuationSeparator" w:id="0">
    <w:p w14:paraId="7ADE7E97" w14:textId="77777777" w:rsidR="00244D59" w:rsidRDefault="00244D59" w:rsidP="00C512B3">
      <w:pPr>
        <w:spacing w:line="240" w:lineRule="auto"/>
      </w:pPr>
      <w:r>
        <w:continuationSeparator/>
      </w:r>
    </w:p>
    <w:p w14:paraId="44AB6E8D" w14:textId="77777777" w:rsidR="00244D59" w:rsidRDefault="00244D5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B7310"/>
    <w:multiLevelType w:val="hybridMultilevel"/>
    <w:tmpl w:val="DE2251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920"/>
    <w:rsid w:val="000A45AC"/>
    <w:rsid w:val="000E5DB8"/>
    <w:rsid w:val="00161636"/>
    <w:rsid w:val="001A6118"/>
    <w:rsid w:val="00244D59"/>
    <w:rsid w:val="002A38C8"/>
    <w:rsid w:val="002C66D8"/>
    <w:rsid w:val="003A5452"/>
    <w:rsid w:val="003B24E5"/>
    <w:rsid w:val="004B0D32"/>
    <w:rsid w:val="00545920"/>
    <w:rsid w:val="0058684A"/>
    <w:rsid w:val="005C0470"/>
    <w:rsid w:val="006029A6"/>
    <w:rsid w:val="00653D37"/>
    <w:rsid w:val="007C042F"/>
    <w:rsid w:val="00817DC2"/>
    <w:rsid w:val="00A626EE"/>
    <w:rsid w:val="00AE7624"/>
    <w:rsid w:val="00B1193C"/>
    <w:rsid w:val="00B66445"/>
    <w:rsid w:val="00C512B3"/>
    <w:rsid w:val="00CC4A3E"/>
    <w:rsid w:val="00DB43D2"/>
    <w:rsid w:val="00DD03BB"/>
    <w:rsid w:val="00E14D8C"/>
    <w:rsid w:val="00EE07D9"/>
    <w:rsid w:val="00F04630"/>
    <w:rsid w:val="00F26B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91369"/>
  <w15:docId w15:val="{B5CDCDC4-D15A-4076-80F2-490E8191C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00F26B02"/>
    <w:pPr>
      <w:keepNext/>
      <w:keepLines/>
      <w:spacing w:before="400" w:after="120" w:line="360" w:lineRule="auto"/>
      <w:jc w:val="both"/>
      <w:outlineLvl w:val="0"/>
    </w:pPr>
    <w:rPr>
      <w:rFonts w:ascii="Times New Roman" w:hAnsi="Times New Roman" w:cs="Times New Roman"/>
      <w:b/>
      <w:bCs/>
      <w:sz w:val="24"/>
      <w:szCs w:val="24"/>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на коментар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header"/>
    <w:basedOn w:val="a"/>
    <w:link w:val="a9"/>
    <w:uiPriority w:val="99"/>
    <w:unhideWhenUsed/>
    <w:rsid w:val="00C512B3"/>
    <w:pPr>
      <w:tabs>
        <w:tab w:val="center" w:pos="4513"/>
        <w:tab w:val="right" w:pos="9026"/>
      </w:tabs>
      <w:spacing w:line="240" w:lineRule="auto"/>
    </w:pPr>
  </w:style>
  <w:style w:type="character" w:customStyle="1" w:styleId="a9">
    <w:name w:val="Горен колонтитул Знак"/>
    <w:basedOn w:val="a0"/>
    <w:link w:val="a8"/>
    <w:uiPriority w:val="99"/>
    <w:rsid w:val="00C512B3"/>
  </w:style>
  <w:style w:type="paragraph" w:styleId="aa">
    <w:name w:val="footer"/>
    <w:basedOn w:val="a"/>
    <w:link w:val="ab"/>
    <w:uiPriority w:val="99"/>
    <w:unhideWhenUsed/>
    <w:rsid w:val="00C512B3"/>
    <w:pPr>
      <w:tabs>
        <w:tab w:val="center" w:pos="4513"/>
        <w:tab w:val="right" w:pos="9026"/>
      </w:tabs>
      <w:spacing w:line="240" w:lineRule="auto"/>
    </w:pPr>
  </w:style>
  <w:style w:type="character" w:customStyle="1" w:styleId="ab">
    <w:name w:val="Долен колонтитул Знак"/>
    <w:basedOn w:val="a0"/>
    <w:link w:val="aa"/>
    <w:uiPriority w:val="99"/>
    <w:rsid w:val="00C512B3"/>
  </w:style>
  <w:style w:type="paragraph" w:styleId="ac">
    <w:name w:val="TOC Heading"/>
    <w:basedOn w:val="1"/>
    <w:next w:val="a"/>
    <w:uiPriority w:val="39"/>
    <w:unhideWhenUsed/>
    <w:qFormat/>
    <w:rsid w:val="00C512B3"/>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10">
    <w:name w:val="toc 1"/>
    <w:basedOn w:val="a"/>
    <w:next w:val="a"/>
    <w:autoRedefine/>
    <w:uiPriority w:val="39"/>
    <w:unhideWhenUsed/>
    <w:rsid w:val="00C512B3"/>
    <w:pPr>
      <w:spacing w:after="100"/>
    </w:pPr>
  </w:style>
  <w:style w:type="character" w:styleId="ad">
    <w:name w:val="Hyperlink"/>
    <w:basedOn w:val="a0"/>
    <w:uiPriority w:val="99"/>
    <w:unhideWhenUsed/>
    <w:rsid w:val="00C512B3"/>
    <w:rPr>
      <w:color w:val="0000FF" w:themeColor="hyperlink"/>
      <w:u w:val="single"/>
    </w:rPr>
  </w:style>
  <w:style w:type="paragraph" w:styleId="ae">
    <w:name w:val="List Paragraph"/>
    <w:basedOn w:val="a"/>
    <w:uiPriority w:val="34"/>
    <w:qFormat/>
    <w:rsid w:val="00F26B02"/>
    <w:pPr>
      <w:ind w:left="720"/>
      <w:contextualSpacing/>
    </w:pPr>
  </w:style>
  <w:style w:type="paragraph" w:styleId="af">
    <w:name w:val="Normal (Web)"/>
    <w:basedOn w:val="a"/>
    <w:uiPriority w:val="99"/>
    <w:unhideWhenUsed/>
    <w:rsid w:val="00F26B02"/>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87554">
      <w:bodyDiv w:val="1"/>
      <w:marLeft w:val="0"/>
      <w:marRight w:val="0"/>
      <w:marTop w:val="0"/>
      <w:marBottom w:val="0"/>
      <w:divBdr>
        <w:top w:val="none" w:sz="0" w:space="0" w:color="auto"/>
        <w:left w:val="none" w:sz="0" w:space="0" w:color="auto"/>
        <w:bottom w:val="none" w:sz="0" w:space="0" w:color="auto"/>
        <w:right w:val="none" w:sz="0" w:space="0" w:color="auto"/>
      </w:divBdr>
    </w:div>
    <w:div w:id="785663316">
      <w:bodyDiv w:val="1"/>
      <w:marLeft w:val="0"/>
      <w:marRight w:val="0"/>
      <w:marTop w:val="0"/>
      <w:marBottom w:val="0"/>
      <w:divBdr>
        <w:top w:val="none" w:sz="0" w:space="0" w:color="auto"/>
        <w:left w:val="none" w:sz="0" w:space="0" w:color="auto"/>
        <w:bottom w:val="none" w:sz="0" w:space="0" w:color="auto"/>
        <w:right w:val="none" w:sz="0" w:space="0" w:color="auto"/>
      </w:divBdr>
    </w:div>
    <w:div w:id="808670545">
      <w:bodyDiv w:val="1"/>
      <w:marLeft w:val="0"/>
      <w:marRight w:val="0"/>
      <w:marTop w:val="0"/>
      <w:marBottom w:val="0"/>
      <w:divBdr>
        <w:top w:val="none" w:sz="0" w:space="0" w:color="auto"/>
        <w:left w:val="none" w:sz="0" w:space="0" w:color="auto"/>
        <w:bottom w:val="none" w:sz="0" w:space="0" w:color="auto"/>
        <w:right w:val="none" w:sz="0" w:space="0" w:color="auto"/>
      </w:divBdr>
    </w:div>
    <w:div w:id="886113604">
      <w:bodyDiv w:val="1"/>
      <w:marLeft w:val="0"/>
      <w:marRight w:val="0"/>
      <w:marTop w:val="0"/>
      <w:marBottom w:val="0"/>
      <w:divBdr>
        <w:top w:val="none" w:sz="0" w:space="0" w:color="auto"/>
        <w:left w:val="none" w:sz="0" w:space="0" w:color="auto"/>
        <w:bottom w:val="none" w:sz="0" w:space="0" w:color="auto"/>
        <w:right w:val="none" w:sz="0" w:space="0" w:color="auto"/>
      </w:divBdr>
    </w:div>
    <w:div w:id="1566720551">
      <w:bodyDiv w:val="1"/>
      <w:marLeft w:val="0"/>
      <w:marRight w:val="0"/>
      <w:marTop w:val="0"/>
      <w:marBottom w:val="0"/>
      <w:divBdr>
        <w:top w:val="none" w:sz="0" w:space="0" w:color="auto"/>
        <w:left w:val="none" w:sz="0" w:space="0" w:color="auto"/>
        <w:bottom w:val="none" w:sz="0" w:space="0" w:color="auto"/>
        <w:right w:val="none" w:sz="0" w:space="0" w:color="auto"/>
      </w:divBdr>
    </w:div>
    <w:div w:id="1974820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37F75-AB4A-4A91-930C-E3C080935B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475</Words>
  <Characters>2710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Antonia Nikolova</cp:lastModifiedBy>
  <cp:revision>6</cp:revision>
  <dcterms:created xsi:type="dcterms:W3CDTF">2021-11-05T13:19:00Z</dcterms:created>
  <dcterms:modified xsi:type="dcterms:W3CDTF">2021-11-17T21:15:00Z</dcterms:modified>
</cp:coreProperties>
</file>