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FA0" w:rsidRDefault="00906FA0">
      <w:pPr>
        <w:rPr>
          <w:rFonts w:ascii="Times New Roman" w:hAnsi="Times New Roman" w:cs="Times New Roman"/>
          <w:b/>
          <w:bCs/>
          <w:sz w:val="32"/>
          <w:szCs w:val="32"/>
        </w:rPr>
      </w:pPr>
    </w:p>
    <w:p w:rsidR="00906FA0" w:rsidRDefault="00906FA0">
      <w:pPr>
        <w:rPr>
          <w:rFonts w:ascii="Times New Roman" w:hAnsi="Times New Roman" w:cs="Times New Roman"/>
          <w:b/>
          <w:bCs/>
          <w:sz w:val="32"/>
          <w:szCs w:val="32"/>
        </w:rPr>
      </w:pPr>
    </w:p>
    <w:p w:rsidR="00906FA0" w:rsidRDefault="00906FA0" w:rsidP="00906FA0">
      <w:pPr>
        <w:jc w:val="center"/>
        <w:rPr>
          <w:rFonts w:ascii="Times New Roman" w:hAnsi="Times New Roman" w:cs="Times New Roman"/>
          <w:b/>
          <w:bCs/>
          <w:sz w:val="32"/>
          <w:szCs w:val="32"/>
        </w:rPr>
      </w:pPr>
      <w:r w:rsidRPr="00906FA0">
        <w:rPr>
          <w:rFonts w:ascii="Times New Roman" w:hAnsi="Times New Roman" w:cs="Times New Roman"/>
          <w:b/>
          <w:bCs/>
          <w:sz w:val="32"/>
          <w:szCs w:val="32"/>
        </w:rPr>
        <w:t>Corporate Social Responsibility of Social Media</w:t>
      </w: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hint="eastAsia"/>
          <w:b/>
          <w:bCs/>
          <w:sz w:val="32"/>
          <w:szCs w:val="32"/>
        </w:rPr>
      </w:pPr>
    </w:p>
    <w:p w:rsidR="00906FA0" w:rsidRDefault="00906FA0" w:rsidP="00906FA0">
      <w:pPr>
        <w:jc w:val="center"/>
        <w:rPr>
          <w:rFonts w:ascii="Times New Roman" w:hAnsi="Times New Roman" w:cs="Times New Roman"/>
          <w:b/>
          <w:bCs/>
          <w:sz w:val="32"/>
          <w:szCs w:val="32"/>
        </w:rPr>
      </w:pPr>
      <w:r>
        <w:rPr>
          <w:rFonts w:ascii="Times New Roman" w:hAnsi="Times New Roman" w:cs="Times New Roman" w:hint="eastAsia"/>
          <w:b/>
          <w:bCs/>
          <w:sz w:val="32"/>
          <w:szCs w:val="32"/>
        </w:rPr>
        <w:t>J</w:t>
      </w:r>
      <w:r>
        <w:rPr>
          <w:rFonts w:ascii="Times New Roman" w:hAnsi="Times New Roman" w:cs="Times New Roman"/>
          <w:b/>
          <w:bCs/>
          <w:sz w:val="32"/>
          <w:szCs w:val="32"/>
        </w:rPr>
        <w:t>IAXIN LI</w:t>
      </w:r>
    </w:p>
    <w:p w:rsidR="00906FA0" w:rsidRDefault="00906FA0" w:rsidP="00906FA0">
      <w:pPr>
        <w:jc w:val="center"/>
        <w:rPr>
          <w:rFonts w:ascii="Times New Roman" w:hAnsi="Times New Roman" w:cs="Times New Roman"/>
          <w:b/>
          <w:bCs/>
          <w:sz w:val="32"/>
          <w:szCs w:val="32"/>
        </w:rPr>
      </w:pPr>
      <w:r>
        <w:rPr>
          <w:rFonts w:ascii="Times New Roman" w:hAnsi="Times New Roman" w:cs="Times New Roman" w:hint="eastAsia"/>
          <w:b/>
          <w:bCs/>
          <w:sz w:val="32"/>
          <w:szCs w:val="32"/>
        </w:rPr>
        <w:t>1</w:t>
      </w:r>
      <w:r>
        <w:rPr>
          <w:rFonts w:ascii="Times New Roman" w:hAnsi="Times New Roman" w:cs="Times New Roman"/>
          <w:b/>
          <w:bCs/>
          <w:sz w:val="32"/>
          <w:szCs w:val="32"/>
        </w:rPr>
        <w:t>911678</w:t>
      </w: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hint="eastAsia"/>
          <w:b/>
          <w:bCs/>
          <w:sz w:val="32"/>
          <w:szCs w:val="32"/>
        </w:rPr>
      </w:pPr>
    </w:p>
    <w:p w:rsidR="00906FA0" w:rsidRDefault="00906FA0" w:rsidP="00906FA0">
      <w:pPr>
        <w:jc w:val="center"/>
        <w:rPr>
          <w:rFonts w:ascii="Times New Roman" w:hAnsi="Times New Roman" w:cs="Times New Roman"/>
          <w:b/>
          <w:bCs/>
          <w:sz w:val="32"/>
          <w:szCs w:val="32"/>
        </w:rPr>
      </w:pPr>
      <w:r>
        <w:rPr>
          <w:rFonts w:ascii="Times New Roman" w:hAnsi="Times New Roman" w:cs="Times New Roman" w:hint="eastAsia"/>
          <w:b/>
          <w:bCs/>
          <w:sz w:val="32"/>
          <w:szCs w:val="32"/>
        </w:rPr>
        <w:t>A</w:t>
      </w:r>
      <w:r>
        <w:rPr>
          <w:rFonts w:ascii="Times New Roman" w:hAnsi="Times New Roman" w:cs="Times New Roman"/>
          <w:b/>
          <w:bCs/>
          <w:sz w:val="32"/>
          <w:szCs w:val="32"/>
        </w:rPr>
        <w:t>n Individual Assignment Submitted to the Course of Critical Perspectives on Management</w:t>
      </w:r>
    </w:p>
    <w:p w:rsidR="00906FA0" w:rsidRDefault="00906FA0" w:rsidP="00906FA0">
      <w:pPr>
        <w:jc w:val="center"/>
        <w:rPr>
          <w:rFonts w:ascii="Times New Roman" w:hAnsi="Times New Roman" w:cs="Times New Roman"/>
          <w:b/>
          <w:bCs/>
          <w:sz w:val="32"/>
          <w:szCs w:val="32"/>
        </w:rPr>
      </w:pPr>
      <w:r>
        <w:rPr>
          <w:rFonts w:ascii="Times New Roman" w:hAnsi="Times New Roman" w:cs="Times New Roman" w:hint="eastAsia"/>
          <w:b/>
          <w:bCs/>
          <w:sz w:val="32"/>
          <w:szCs w:val="32"/>
        </w:rPr>
        <w:t>T</w:t>
      </w:r>
      <w:r>
        <w:rPr>
          <w:rFonts w:ascii="Times New Roman" w:hAnsi="Times New Roman" w:cs="Times New Roman"/>
          <w:b/>
          <w:bCs/>
          <w:sz w:val="32"/>
          <w:szCs w:val="32"/>
        </w:rPr>
        <w:t>eacher: Dr. Caroline Jawad</w:t>
      </w: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b/>
          <w:bCs/>
          <w:sz w:val="32"/>
          <w:szCs w:val="32"/>
        </w:rPr>
      </w:pPr>
    </w:p>
    <w:p w:rsidR="00906FA0" w:rsidRDefault="00906FA0" w:rsidP="00906FA0">
      <w:pPr>
        <w:jc w:val="center"/>
        <w:rPr>
          <w:rFonts w:ascii="Times New Roman" w:hAnsi="Times New Roman" w:cs="Times New Roman" w:hint="eastAsia"/>
          <w:b/>
          <w:bCs/>
          <w:sz w:val="32"/>
          <w:szCs w:val="32"/>
        </w:rPr>
      </w:pPr>
    </w:p>
    <w:p w:rsidR="00906FA0" w:rsidRPr="00906FA0" w:rsidRDefault="00906FA0" w:rsidP="00906FA0">
      <w:pPr>
        <w:jc w:val="center"/>
        <w:rPr>
          <w:rFonts w:ascii="Times New Roman" w:hAnsi="Times New Roman" w:cs="Times New Roman" w:hint="eastAsia"/>
          <w:b/>
          <w:bCs/>
          <w:sz w:val="32"/>
          <w:szCs w:val="32"/>
        </w:rPr>
      </w:pPr>
      <w:r>
        <w:rPr>
          <w:rFonts w:ascii="Times New Roman" w:hAnsi="Times New Roman" w:cs="Times New Roman" w:hint="eastAsia"/>
          <w:b/>
          <w:bCs/>
          <w:sz w:val="32"/>
          <w:szCs w:val="32"/>
        </w:rPr>
        <w:t>U</w:t>
      </w:r>
      <w:r>
        <w:rPr>
          <w:rFonts w:ascii="Times New Roman" w:hAnsi="Times New Roman" w:cs="Times New Roman"/>
          <w:b/>
          <w:bCs/>
          <w:sz w:val="32"/>
          <w:szCs w:val="32"/>
        </w:rPr>
        <w:t xml:space="preserve">niversity of Wales Trinity Saint David </w:t>
      </w:r>
    </w:p>
    <w:p w:rsidR="00906FA0" w:rsidRDefault="00906FA0">
      <w:pPr>
        <w:rPr>
          <w:rFonts w:ascii="Times New Roman" w:hAnsi="Times New Roman" w:cs="Times New Roman"/>
          <w:sz w:val="24"/>
          <w:szCs w:val="24"/>
        </w:rPr>
      </w:pPr>
      <w:r>
        <w:rPr>
          <w:rFonts w:ascii="Times New Roman" w:hAnsi="Times New Roman" w:cs="Times New Roman"/>
          <w:sz w:val="24"/>
          <w:szCs w:val="24"/>
        </w:rPr>
        <w:br w:type="page"/>
      </w:r>
    </w:p>
    <w:p w:rsidR="00BB5C53" w:rsidRPr="00BB5C53" w:rsidRDefault="003B5C09">
      <w:pPr>
        <w:rPr>
          <w:rFonts w:ascii="Times New Roman" w:hAnsi="Times New Roman" w:cs="Times New Roman" w:hint="eastAsia"/>
          <w:b/>
          <w:bCs/>
          <w:sz w:val="24"/>
          <w:szCs w:val="24"/>
        </w:rPr>
      </w:pPr>
      <w:r w:rsidRPr="00BB5C53">
        <w:rPr>
          <w:rFonts w:ascii="Times New Roman" w:hAnsi="Times New Roman" w:cs="Times New Roman" w:hint="eastAsia"/>
          <w:b/>
          <w:bCs/>
          <w:sz w:val="24"/>
          <w:szCs w:val="24"/>
        </w:rPr>
        <w:lastRenderedPageBreak/>
        <w:t>C</w:t>
      </w:r>
      <w:r w:rsidRPr="00BB5C53">
        <w:rPr>
          <w:rFonts w:ascii="Times New Roman" w:hAnsi="Times New Roman" w:cs="Times New Roman"/>
          <w:b/>
          <w:bCs/>
          <w:sz w:val="24"/>
          <w:szCs w:val="24"/>
        </w:rPr>
        <w:t>ontent</w:t>
      </w:r>
    </w:p>
    <w:p w:rsidR="000F6F39" w:rsidRPr="00BB5C53" w:rsidRDefault="00BB5C53" w:rsidP="000D71B2">
      <w:pPr>
        <w:pStyle w:val="a3"/>
        <w:numPr>
          <w:ilvl w:val="0"/>
          <w:numId w:val="2"/>
        </w:numPr>
        <w:spacing w:line="480" w:lineRule="auto"/>
        <w:ind w:firstLineChars="0" w:hanging="357"/>
        <w:rPr>
          <w:rFonts w:ascii="Times New Roman" w:hAnsi="Times New Roman" w:cs="Times New Roman"/>
          <w:sz w:val="24"/>
          <w:szCs w:val="24"/>
        </w:rPr>
      </w:pPr>
      <w:r w:rsidRPr="00BB5C53">
        <w:rPr>
          <w:rFonts w:ascii="Times New Roman" w:hAnsi="Times New Roman" w:cs="Times New Roman"/>
          <w:sz w:val="24"/>
          <w:szCs w:val="24"/>
        </w:rPr>
        <w:t>Introduction</w:t>
      </w:r>
      <w:r w:rsidR="00F443E0">
        <w:rPr>
          <w:rFonts w:ascii="Times New Roman" w:hAnsi="Times New Roman" w:cs="Times New Roman"/>
          <w:sz w:val="24"/>
          <w:szCs w:val="24"/>
        </w:rPr>
        <w:t>………………………………………………………………………2</w:t>
      </w:r>
    </w:p>
    <w:p w:rsidR="00BB5C53" w:rsidRDefault="00BB5C53" w:rsidP="000D71B2">
      <w:pPr>
        <w:pStyle w:val="a3"/>
        <w:numPr>
          <w:ilvl w:val="0"/>
          <w:numId w:val="2"/>
        </w:numPr>
        <w:spacing w:line="480" w:lineRule="auto"/>
        <w:ind w:firstLineChars="0" w:hanging="357"/>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related theories</w:t>
      </w:r>
      <w:r w:rsidR="00F443E0">
        <w:rPr>
          <w:rFonts w:ascii="Times New Roman" w:hAnsi="Times New Roman" w:cs="Times New Roman"/>
          <w:sz w:val="24"/>
          <w:szCs w:val="24"/>
        </w:rPr>
        <w:t>……………………………………………………………</w:t>
      </w:r>
      <w:r w:rsidR="00F443E0">
        <w:rPr>
          <w:rFonts w:ascii="Times New Roman" w:hAnsi="Times New Roman" w:cs="Times New Roman"/>
          <w:sz w:val="24"/>
          <w:szCs w:val="24"/>
        </w:rPr>
        <w:t>…2</w:t>
      </w:r>
    </w:p>
    <w:p w:rsidR="00BB5C53" w:rsidRPr="00FE7DBA" w:rsidRDefault="00BB5C53" w:rsidP="000D71B2">
      <w:pPr>
        <w:pStyle w:val="a3"/>
        <w:numPr>
          <w:ilvl w:val="1"/>
          <w:numId w:val="2"/>
        </w:numPr>
        <w:spacing w:line="480" w:lineRule="auto"/>
        <w:ind w:firstLineChars="0" w:hanging="357"/>
        <w:rPr>
          <w:rFonts w:ascii="Times New Roman" w:hAnsi="Times New Roman" w:cs="Times New Roman"/>
          <w:sz w:val="24"/>
          <w:szCs w:val="24"/>
        </w:rPr>
      </w:pPr>
      <w:r w:rsidRPr="00FE7DBA">
        <w:rPr>
          <w:rFonts w:ascii="Times New Roman" w:hAnsi="Times New Roman" w:cs="Times New Roman"/>
          <w:sz w:val="24"/>
          <w:szCs w:val="24"/>
        </w:rPr>
        <w:t>Coporate social responsibility</w:t>
      </w:r>
      <w:r w:rsidR="00F443E0">
        <w:rPr>
          <w:rFonts w:ascii="Times New Roman" w:hAnsi="Times New Roman" w:cs="Times New Roman"/>
          <w:sz w:val="24"/>
          <w:szCs w:val="24"/>
        </w:rPr>
        <w:t>…………………</w:t>
      </w:r>
      <w:r w:rsidR="00F443E0">
        <w:rPr>
          <w:rFonts w:ascii="Times New Roman" w:hAnsi="Times New Roman" w:cs="Times New Roman"/>
          <w:sz w:val="24"/>
          <w:szCs w:val="24"/>
        </w:rPr>
        <w:t>.</w:t>
      </w:r>
      <w:r w:rsidR="00F443E0">
        <w:rPr>
          <w:rFonts w:ascii="Times New Roman" w:hAnsi="Times New Roman" w:cs="Times New Roman"/>
          <w:sz w:val="24"/>
          <w:szCs w:val="24"/>
        </w:rPr>
        <w:t>……………………………2</w:t>
      </w:r>
    </w:p>
    <w:p w:rsidR="00BB5C53" w:rsidRPr="00FE7DBA" w:rsidRDefault="00BB5C53" w:rsidP="000D71B2">
      <w:pPr>
        <w:pStyle w:val="a3"/>
        <w:numPr>
          <w:ilvl w:val="1"/>
          <w:numId w:val="2"/>
        </w:numPr>
        <w:spacing w:line="480" w:lineRule="auto"/>
        <w:ind w:firstLineChars="0" w:hanging="357"/>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Business ethics</w:t>
      </w:r>
      <w:r w:rsidR="00261040">
        <w:rPr>
          <w:rFonts w:ascii="Times New Roman" w:hAnsi="Times New Roman" w:cs="Times New Roman"/>
          <w:sz w:val="24"/>
          <w:szCs w:val="24"/>
        </w:rPr>
        <w:t>……………….……………………………………</w:t>
      </w:r>
      <w:r w:rsidR="00261040">
        <w:rPr>
          <w:rFonts w:ascii="Times New Roman" w:hAnsi="Times New Roman" w:cs="Times New Roman"/>
          <w:sz w:val="24"/>
          <w:szCs w:val="24"/>
        </w:rPr>
        <w:t>…</w:t>
      </w:r>
      <w:r w:rsidR="00261040">
        <w:rPr>
          <w:rFonts w:ascii="Times New Roman" w:hAnsi="Times New Roman" w:cs="Times New Roman"/>
          <w:sz w:val="24"/>
          <w:szCs w:val="24"/>
        </w:rPr>
        <w:t>……</w:t>
      </w:r>
      <w:r w:rsidR="00261040">
        <w:rPr>
          <w:rFonts w:ascii="Times New Roman" w:hAnsi="Times New Roman" w:cs="Times New Roman"/>
          <w:sz w:val="24"/>
          <w:szCs w:val="24"/>
        </w:rPr>
        <w:t>…3</w:t>
      </w:r>
    </w:p>
    <w:p w:rsidR="008F20F6" w:rsidRDefault="008F20F6" w:rsidP="000D71B2">
      <w:pPr>
        <w:pStyle w:val="a3"/>
        <w:numPr>
          <w:ilvl w:val="1"/>
          <w:numId w:val="2"/>
        </w:numPr>
        <w:spacing w:before="240" w:line="480" w:lineRule="auto"/>
        <w:ind w:firstLineChars="0" w:hanging="35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Triple Bottom Line</w:t>
      </w:r>
      <w:r w:rsidR="00261040">
        <w:rPr>
          <w:rFonts w:ascii="Times New Roman" w:hAnsi="Times New Roman" w:cs="Times New Roman"/>
          <w:sz w:val="24"/>
          <w:szCs w:val="24"/>
        </w:rPr>
        <w:t>…………….……………………………</w:t>
      </w:r>
      <w:r w:rsidR="00261040">
        <w:rPr>
          <w:rFonts w:ascii="Times New Roman" w:hAnsi="Times New Roman" w:cs="Times New Roman"/>
          <w:sz w:val="24"/>
          <w:szCs w:val="24"/>
        </w:rPr>
        <w:t>…………..4</w:t>
      </w:r>
    </w:p>
    <w:p w:rsidR="00521F0F" w:rsidRPr="00521F0F" w:rsidRDefault="000D71B2" w:rsidP="00521F0F">
      <w:pPr>
        <w:pStyle w:val="a3"/>
        <w:numPr>
          <w:ilvl w:val="0"/>
          <w:numId w:val="2"/>
        </w:numPr>
        <w:spacing w:before="240" w:line="480" w:lineRule="auto"/>
        <w:ind w:firstLineChars="0" w:hanging="357"/>
        <w:rPr>
          <w:rFonts w:ascii="Times New Roman" w:hAnsi="Times New Roman" w:cs="Times New Roman" w:hint="eastAsia"/>
          <w:color w:val="000000" w:themeColor="text1"/>
          <w:sz w:val="24"/>
          <w:szCs w:val="24"/>
        </w:rPr>
      </w:pPr>
      <w:r w:rsidRPr="00FE7DBA">
        <w:rPr>
          <w:rFonts w:ascii="Times New Roman" w:hAnsi="Times New Roman" w:cs="Times New Roman"/>
          <w:color w:val="000000" w:themeColor="text1"/>
          <w:sz w:val="24"/>
          <w:szCs w:val="24"/>
        </w:rPr>
        <w:t>Social Media and Corporate Social Responsibility</w:t>
      </w:r>
      <w:r w:rsidR="00521F0F">
        <w:rPr>
          <w:rFonts w:ascii="Times New Roman" w:hAnsi="Times New Roman" w:cs="Times New Roman"/>
          <w:sz w:val="24"/>
          <w:szCs w:val="24"/>
        </w:rPr>
        <w:t>……….……………………</w:t>
      </w:r>
      <w:r w:rsidR="00521F0F">
        <w:rPr>
          <w:rFonts w:ascii="Times New Roman" w:hAnsi="Times New Roman" w:cs="Times New Roman"/>
          <w:sz w:val="24"/>
          <w:szCs w:val="24"/>
        </w:rPr>
        <w:t>...4</w:t>
      </w:r>
    </w:p>
    <w:p w:rsidR="000D71B2" w:rsidRPr="00FE7DBA" w:rsidRDefault="000D71B2" w:rsidP="000D71B2">
      <w:pPr>
        <w:pStyle w:val="a3"/>
        <w:numPr>
          <w:ilvl w:val="1"/>
          <w:numId w:val="2"/>
        </w:numPr>
        <w:spacing w:before="240" w:line="480" w:lineRule="auto"/>
        <w:ind w:firstLineChars="0" w:hanging="357"/>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The facts of Social media</w:t>
      </w:r>
      <w:r w:rsidR="00521F0F">
        <w:rPr>
          <w:rFonts w:ascii="Times New Roman" w:hAnsi="Times New Roman" w:cs="Times New Roman"/>
          <w:sz w:val="24"/>
          <w:szCs w:val="24"/>
        </w:rPr>
        <w:t>.……………</w:t>
      </w:r>
      <w:r w:rsidR="00521F0F">
        <w:rPr>
          <w:rFonts w:ascii="Times New Roman" w:hAnsi="Times New Roman" w:cs="Times New Roman"/>
          <w:sz w:val="24"/>
          <w:szCs w:val="24"/>
        </w:rPr>
        <w:t>………….</w:t>
      </w:r>
      <w:r w:rsidR="00521F0F">
        <w:rPr>
          <w:rFonts w:ascii="Times New Roman" w:hAnsi="Times New Roman" w:cs="Times New Roman"/>
          <w:sz w:val="24"/>
          <w:szCs w:val="24"/>
        </w:rPr>
        <w:t>…………………………..4</w:t>
      </w:r>
    </w:p>
    <w:p w:rsidR="000D71B2" w:rsidRPr="00FE7DBA" w:rsidRDefault="000D71B2" w:rsidP="000D71B2">
      <w:pPr>
        <w:pStyle w:val="a3"/>
        <w:numPr>
          <w:ilvl w:val="1"/>
          <w:numId w:val="2"/>
        </w:numPr>
        <w:spacing w:before="240" w:line="480" w:lineRule="auto"/>
        <w:ind w:firstLineChars="0" w:hanging="357"/>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The Corporate social responsibility of Social Media</w:t>
      </w:r>
      <w:r w:rsidR="00F47FE3">
        <w:rPr>
          <w:rFonts w:ascii="Times New Roman" w:hAnsi="Times New Roman" w:cs="Times New Roman"/>
          <w:sz w:val="24"/>
          <w:szCs w:val="24"/>
        </w:rPr>
        <w:t>………………….……</w:t>
      </w:r>
      <w:r w:rsidR="00F47FE3">
        <w:rPr>
          <w:rFonts w:ascii="Times New Roman" w:hAnsi="Times New Roman" w:cs="Times New Roman"/>
          <w:sz w:val="24"/>
          <w:szCs w:val="24"/>
        </w:rPr>
        <w:t>.6</w:t>
      </w:r>
    </w:p>
    <w:p w:rsidR="000D71B2" w:rsidRPr="00FE7DBA" w:rsidRDefault="000D71B2" w:rsidP="000D71B2">
      <w:pPr>
        <w:pStyle w:val="a3"/>
        <w:numPr>
          <w:ilvl w:val="0"/>
          <w:numId w:val="2"/>
        </w:numPr>
        <w:spacing w:before="240" w:line="480" w:lineRule="auto"/>
        <w:ind w:firstLineChars="0" w:hanging="357"/>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Conclusion</w:t>
      </w:r>
      <w:r w:rsidR="00AD39EA">
        <w:rPr>
          <w:rFonts w:ascii="Times New Roman" w:hAnsi="Times New Roman" w:cs="Times New Roman"/>
          <w:sz w:val="24"/>
          <w:szCs w:val="24"/>
        </w:rPr>
        <w:t>………………….………………………….</w:t>
      </w:r>
      <w:r w:rsidR="00AD39EA" w:rsidRPr="00AD39EA">
        <w:rPr>
          <w:rFonts w:ascii="Times New Roman" w:hAnsi="Times New Roman" w:cs="Times New Roman"/>
          <w:sz w:val="24"/>
          <w:szCs w:val="24"/>
        </w:rPr>
        <w:t xml:space="preserve"> </w:t>
      </w:r>
      <w:r w:rsidR="00AD39EA">
        <w:rPr>
          <w:rFonts w:ascii="Times New Roman" w:hAnsi="Times New Roman" w:cs="Times New Roman"/>
          <w:sz w:val="24"/>
          <w:szCs w:val="24"/>
        </w:rPr>
        <w:t>………….…</w:t>
      </w:r>
      <w:r w:rsidR="00AD39EA">
        <w:rPr>
          <w:rFonts w:ascii="Times New Roman" w:hAnsi="Times New Roman" w:cs="Times New Roman"/>
          <w:sz w:val="24"/>
          <w:szCs w:val="24"/>
        </w:rPr>
        <w:t>…………..7</w:t>
      </w:r>
    </w:p>
    <w:p w:rsidR="00BB5C53" w:rsidRDefault="000D71B2" w:rsidP="000D71B2">
      <w:pPr>
        <w:pStyle w:val="a3"/>
        <w:numPr>
          <w:ilvl w:val="0"/>
          <w:numId w:val="2"/>
        </w:numPr>
        <w:spacing w:line="480" w:lineRule="auto"/>
        <w:ind w:firstLineChars="0" w:hanging="357"/>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 xml:space="preserve">ecommendation </w:t>
      </w:r>
      <w:r w:rsidR="00AD39EA">
        <w:rPr>
          <w:rFonts w:ascii="Times New Roman" w:hAnsi="Times New Roman" w:cs="Times New Roman"/>
          <w:sz w:val="24"/>
          <w:szCs w:val="24"/>
        </w:rPr>
        <w:t>……………….…………………………</w:t>
      </w:r>
      <w:r w:rsidR="00AD39EA">
        <w:rPr>
          <w:rFonts w:ascii="Times New Roman" w:hAnsi="Times New Roman" w:cs="Times New Roman"/>
          <w:sz w:val="24"/>
          <w:szCs w:val="24"/>
        </w:rPr>
        <w:t>……………………..8</w:t>
      </w:r>
    </w:p>
    <w:p w:rsidR="000D71B2" w:rsidRDefault="000D71B2" w:rsidP="000D71B2">
      <w:pPr>
        <w:pStyle w:val="a3"/>
        <w:numPr>
          <w:ilvl w:val="0"/>
          <w:numId w:val="2"/>
        </w:numPr>
        <w:spacing w:line="480" w:lineRule="auto"/>
        <w:ind w:firstLineChars="0" w:hanging="357"/>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 xml:space="preserve">eferences </w:t>
      </w:r>
      <w:r w:rsidR="00CC3CAE">
        <w:rPr>
          <w:rFonts w:ascii="Times New Roman" w:hAnsi="Times New Roman" w:cs="Times New Roman"/>
          <w:sz w:val="24"/>
          <w:szCs w:val="24"/>
        </w:rPr>
        <w:t>………...</w:t>
      </w:r>
      <w:r w:rsidR="00CC3CAE">
        <w:rPr>
          <w:rFonts w:ascii="Times New Roman" w:hAnsi="Times New Roman" w:cs="Times New Roman"/>
          <w:sz w:val="24"/>
          <w:szCs w:val="24"/>
        </w:rPr>
        <w:t>…………….………………………………………………..</w:t>
      </w:r>
      <w:r w:rsidR="00CC3CAE">
        <w:rPr>
          <w:rFonts w:ascii="Times New Roman" w:hAnsi="Times New Roman" w:cs="Times New Roman"/>
          <w:sz w:val="24"/>
          <w:szCs w:val="24"/>
        </w:rPr>
        <w:t>9</w:t>
      </w:r>
    </w:p>
    <w:p w:rsidR="000D71B2" w:rsidRPr="00BB5C53" w:rsidRDefault="000D71B2" w:rsidP="000D71B2">
      <w:pPr>
        <w:pStyle w:val="a3"/>
        <w:numPr>
          <w:ilvl w:val="0"/>
          <w:numId w:val="2"/>
        </w:numPr>
        <w:spacing w:line="480" w:lineRule="auto"/>
        <w:ind w:firstLineChars="0" w:hanging="357"/>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ppendix</w:t>
      </w:r>
      <w:r w:rsidR="00CC3CAE">
        <w:rPr>
          <w:rFonts w:ascii="Times New Roman" w:hAnsi="Times New Roman" w:cs="Times New Roman"/>
          <w:sz w:val="24"/>
          <w:szCs w:val="24"/>
        </w:rPr>
        <w:t>……...…………….……………………</w:t>
      </w:r>
      <w:r w:rsidR="00CC3CAE">
        <w:rPr>
          <w:rFonts w:ascii="Times New Roman" w:hAnsi="Times New Roman" w:cs="Times New Roman"/>
          <w:sz w:val="24"/>
          <w:szCs w:val="24"/>
        </w:rPr>
        <w:t>….</w:t>
      </w:r>
      <w:r w:rsidR="00CC3CAE">
        <w:rPr>
          <w:rFonts w:ascii="Times New Roman" w:hAnsi="Times New Roman" w:cs="Times New Roman"/>
          <w:sz w:val="24"/>
          <w:szCs w:val="24"/>
        </w:rPr>
        <w:t>………………………</w:t>
      </w:r>
      <w:r w:rsidR="00CC3CAE">
        <w:rPr>
          <w:rFonts w:ascii="Times New Roman" w:hAnsi="Times New Roman" w:cs="Times New Roman"/>
          <w:sz w:val="24"/>
          <w:szCs w:val="24"/>
        </w:rPr>
        <w:t>..…10</w:t>
      </w:r>
    </w:p>
    <w:p w:rsidR="003B5C09" w:rsidRDefault="003B5C09">
      <w:pPr>
        <w:rPr>
          <w:rFonts w:ascii="Times New Roman" w:hAnsi="Times New Roman" w:cs="Times New Roman"/>
          <w:sz w:val="24"/>
          <w:szCs w:val="24"/>
        </w:rPr>
      </w:pPr>
    </w:p>
    <w:p w:rsidR="003B5C09" w:rsidRDefault="003B5C09">
      <w:pPr>
        <w:rPr>
          <w:rFonts w:ascii="Times New Roman" w:hAnsi="Times New Roman" w:cs="Times New Roman"/>
          <w:sz w:val="24"/>
          <w:szCs w:val="24"/>
        </w:rPr>
      </w:pPr>
    </w:p>
    <w:p w:rsidR="003B5C09" w:rsidRPr="00C24BFC" w:rsidRDefault="003B5C09">
      <w:pPr>
        <w:rPr>
          <w:rFonts w:ascii="Times New Roman" w:hAnsi="Times New Roman" w:cs="Times New Roman" w:hint="eastAsia"/>
          <w:sz w:val="24"/>
          <w:szCs w:val="24"/>
        </w:rPr>
      </w:pPr>
      <w:r>
        <w:rPr>
          <w:rFonts w:ascii="Times New Roman" w:hAnsi="Times New Roman" w:cs="Times New Roman"/>
          <w:sz w:val="24"/>
          <w:szCs w:val="24"/>
        </w:rPr>
        <w:br w:type="page"/>
      </w:r>
      <w:bookmarkStart w:id="0" w:name="_GoBack"/>
      <w:bookmarkEnd w:id="0"/>
    </w:p>
    <w:p w:rsidR="00292795" w:rsidRPr="00292795" w:rsidRDefault="00292795" w:rsidP="00292795">
      <w:pPr>
        <w:pStyle w:val="a3"/>
        <w:numPr>
          <w:ilvl w:val="0"/>
          <w:numId w:val="1"/>
        </w:numPr>
        <w:spacing w:line="360" w:lineRule="auto"/>
        <w:ind w:firstLineChars="0"/>
        <w:rPr>
          <w:rFonts w:ascii="Times New Roman" w:hAnsi="Times New Roman" w:cs="Times New Roman" w:hint="eastAsia"/>
          <w:sz w:val="24"/>
          <w:szCs w:val="24"/>
        </w:rPr>
      </w:pPr>
      <w:r>
        <w:rPr>
          <w:rFonts w:ascii="Times New Roman" w:hAnsi="Times New Roman" w:cs="Times New Roman"/>
          <w:sz w:val="24"/>
          <w:szCs w:val="24"/>
        </w:rPr>
        <w:lastRenderedPageBreak/>
        <w:t xml:space="preserve">Introduction </w:t>
      </w:r>
    </w:p>
    <w:p w:rsidR="00D816D1" w:rsidRPr="00FE7DBA" w:rsidRDefault="00E44909" w:rsidP="008278C9">
      <w:pPr>
        <w:spacing w:line="360" w:lineRule="auto"/>
        <w:ind w:firstLineChars="100" w:firstLine="240"/>
        <w:rPr>
          <w:rFonts w:ascii="Times New Roman" w:hAnsi="Times New Roman" w:cs="Times New Roman"/>
          <w:sz w:val="24"/>
          <w:szCs w:val="24"/>
        </w:rPr>
      </w:pPr>
      <w:r w:rsidRPr="00FE7DBA">
        <w:rPr>
          <w:rFonts w:ascii="Times New Roman" w:hAnsi="Times New Roman" w:cs="Times New Roman"/>
          <w:sz w:val="24"/>
          <w:szCs w:val="24"/>
        </w:rPr>
        <w:t>In the comtemporary soicety, ‘a community of shared future for mankind’ is a awareness that appeals the joint efforts of everyone and every organisations to concentrates on and assist social and environmental issues</w:t>
      </w:r>
      <w:r w:rsidR="00E10203" w:rsidRPr="00FE7DBA">
        <w:rPr>
          <w:rFonts w:ascii="Times New Roman" w:hAnsi="Times New Roman" w:cs="Times New Roman"/>
          <w:sz w:val="24"/>
          <w:szCs w:val="24"/>
        </w:rPr>
        <w:t xml:space="preserve">, which the enterprise is an indispensable part. </w:t>
      </w:r>
      <w:r w:rsidR="00222B78" w:rsidRPr="00FE7DBA">
        <w:rPr>
          <w:rFonts w:ascii="Times New Roman" w:hAnsi="Times New Roman" w:cs="Times New Roman"/>
          <w:sz w:val="24"/>
          <w:szCs w:val="24"/>
        </w:rPr>
        <w:t>Instead of simply acquiring profits, companies are beginning to take some responsibilities for incorporating social concerns into their business.</w:t>
      </w:r>
      <w:r w:rsidR="00F555C4" w:rsidRPr="00FE7DBA">
        <w:rPr>
          <w:rFonts w:ascii="Times New Roman" w:hAnsi="Times New Roman" w:cs="Times New Roman"/>
          <w:sz w:val="24"/>
          <w:szCs w:val="24"/>
        </w:rPr>
        <w:t xml:space="preserve"> Corporate social responsibility (CSR) is a continuing commitment by a corporation to act ethically and contribute to economic development </w:t>
      </w:r>
      <w:r w:rsidR="006B3F22" w:rsidRPr="00FE7DBA">
        <w:rPr>
          <w:rFonts w:ascii="Times New Roman" w:hAnsi="Times New Roman" w:cs="Times New Roman"/>
          <w:sz w:val="24"/>
          <w:szCs w:val="24"/>
        </w:rPr>
        <w:t xml:space="preserve">on a voluntary basis </w:t>
      </w:r>
      <w:r w:rsidR="00F555C4" w:rsidRPr="00FE7DBA">
        <w:rPr>
          <w:rFonts w:ascii="Times New Roman" w:hAnsi="Times New Roman" w:cs="Times New Roman"/>
          <w:sz w:val="24"/>
          <w:szCs w:val="24"/>
        </w:rPr>
        <w:t>while ehancing the quallity of life for its employees, local communities and society.</w:t>
      </w:r>
      <w:r w:rsidR="00F555C4" w:rsidRPr="00FE7DBA">
        <w:rPr>
          <w:rFonts w:ascii="Times New Roman" w:hAnsi="Times New Roman" w:cs="Times New Roman"/>
          <w:color w:val="FF0000"/>
          <w:sz w:val="24"/>
          <w:szCs w:val="24"/>
        </w:rPr>
        <w:t xml:space="preserve"> </w:t>
      </w:r>
      <w:r w:rsidR="00817557" w:rsidRPr="00FE7DBA">
        <w:rPr>
          <w:rFonts w:ascii="Times New Roman" w:hAnsi="Times New Roman" w:cs="Times New Roman"/>
          <w:sz w:val="24"/>
          <w:szCs w:val="24"/>
        </w:rPr>
        <w:t>Meanwhile, CSR reduces the negative impact of the company, which is conductive to better public relations, customers and stakeholders.</w:t>
      </w:r>
      <w:r w:rsidR="0084784C" w:rsidRPr="00FE7DBA">
        <w:rPr>
          <w:rFonts w:ascii="Times New Roman" w:hAnsi="Times New Roman" w:cs="Times New Roman"/>
          <w:sz w:val="24"/>
          <w:szCs w:val="24"/>
        </w:rPr>
        <w:t xml:space="preserve"> (Brain, 2019)</w:t>
      </w:r>
      <w:r w:rsidR="007D7E46" w:rsidRPr="00FE7DBA">
        <w:rPr>
          <w:rFonts w:ascii="Times New Roman" w:hAnsi="Times New Roman" w:cs="Times New Roman"/>
          <w:sz w:val="24"/>
          <w:szCs w:val="24"/>
        </w:rPr>
        <w:t xml:space="preserve"> In corporations</w:t>
      </w:r>
      <w:r w:rsidR="0085166F" w:rsidRPr="00FE7DBA">
        <w:rPr>
          <w:rFonts w:ascii="Times New Roman" w:hAnsi="Times New Roman" w:cs="Times New Roman"/>
          <w:sz w:val="24"/>
          <w:szCs w:val="24"/>
        </w:rPr>
        <w:t xml:space="preserve"> of social media</w:t>
      </w:r>
      <w:r w:rsidR="007D7E46" w:rsidRPr="00FE7DBA">
        <w:rPr>
          <w:rFonts w:ascii="Times New Roman" w:hAnsi="Times New Roman" w:cs="Times New Roman"/>
          <w:sz w:val="24"/>
          <w:szCs w:val="24"/>
        </w:rPr>
        <w:t>, it is dramatically siginificant to take corporate social responsibility to protect the interests of customers and stakeholders and acquire a cometitive advantage.</w:t>
      </w:r>
      <w:r w:rsidR="004B134A" w:rsidRPr="00FE7DBA">
        <w:rPr>
          <w:rFonts w:ascii="Times New Roman" w:hAnsi="Times New Roman" w:cs="Times New Roman"/>
          <w:sz w:val="24"/>
          <w:szCs w:val="24"/>
        </w:rPr>
        <w:t xml:space="preserve"> Employers are more willing to implement corporate social responsibility activities, as a strategic resource to generate benefits to company.</w:t>
      </w:r>
    </w:p>
    <w:p w:rsidR="002F1453" w:rsidRPr="00FE7DBA" w:rsidRDefault="000A385A" w:rsidP="002F1453">
      <w:pPr>
        <w:pStyle w:val="a3"/>
        <w:numPr>
          <w:ilvl w:val="0"/>
          <w:numId w:val="1"/>
        </w:numPr>
        <w:spacing w:line="360" w:lineRule="auto"/>
        <w:ind w:firstLineChars="0"/>
        <w:rPr>
          <w:rFonts w:ascii="Times New Roman" w:hAnsi="Times New Roman" w:cs="Times New Roman"/>
          <w:sz w:val="24"/>
          <w:szCs w:val="24"/>
        </w:rPr>
      </w:pPr>
      <w:r w:rsidRPr="00FE7DBA">
        <w:rPr>
          <w:rFonts w:ascii="Times New Roman" w:hAnsi="Times New Roman" w:cs="Times New Roman"/>
          <w:sz w:val="24"/>
          <w:szCs w:val="24"/>
        </w:rPr>
        <w:t xml:space="preserve">The related theories </w:t>
      </w:r>
    </w:p>
    <w:p w:rsidR="00A056E1" w:rsidRPr="00FE7DBA" w:rsidRDefault="00171FE8" w:rsidP="002F1453">
      <w:pPr>
        <w:pStyle w:val="a3"/>
        <w:numPr>
          <w:ilvl w:val="1"/>
          <w:numId w:val="1"/>
        </w:numPr>
        <w:spacing w:line="360" w:lineRule="auto"/>
        <w:ind w:firstLineChars="0"/>
        <w:rPr>
          <w:rFonts w:ascii="Times New Roman" w:hAnsi="Times New Roman" w:cs="Times New Roman"/>
          <w:sz w:val="24"/>
          <w:szCs w:val="24"/>
        </w:rPr>
      </w:pPr>
      <w:r w:rsidRPr="00FE7DBA">
        <w:rPr>
          <w:rFonts w:ascii="Times New Roman" w:hAnsi="Times New Roman" w:cs="Times New Roman"/>
          <w:sz w:val="24"/>
          <w:szCs w:val="24"/>
        </w:rPr>
        <w:t xml:space="preserve">Coporate social responsibility </w:t>
      </w:r>
    </w:p>
    <w:p w:rsidR="00171FE8" w:rsidRPr="00FE7DBA" w:rsidRDefault="00171FE8" w:rsidP="008278C9">
      <w:pPr>
        <w:spacing w:line="360" w:lineRule="auto"/>
        <w:rPr>
          <w:rStyle w:val="src"/>
          <w:rFonts w:ascii="Times New Roman" w:hAnsi="Times New Roman" w:cs="Times New Roman"/>
          <w:color w:val="000000" w:themeColor="text1"/>
          <w:sz w:val="24"/>
          <w:szCs w:val="24"/>
        </w:rPr>
      </w:pPr>
      <w:r w:rsidRPr="00FE7DBA">
        <w:rPr>
          <w:rFonts w:ascii="Times New Roman" w:hAnsi="Times New Roman" w:cs="Times New Roman"/>
          <w:sz w:val="24"/>
          <w:szCs w:val="24"/>
        </w:rPr>
        <w:t xml:space="preserve">  </w:t>
      </w:r>
      <w:r w:rsidR="006B08B8" w:rsidRPr="00FE7DBA">
        <w:rPr>
          <w:rStyle w:val="src"/>
          <w:rFonts w:ascii="Times New Roman" w:hAnsi="Times New Roman" w:cs="Times New Roman"/>
          <w:color w:val="000000" w:themeColor="text1"/>
          <w:sz w:val="24"/>
          <w:szCs w:val="24"/>
        </w:rPr>
        <w:t>“Corporate Social Responsibility is a way of doing business that matches or exceeds ethical, legal, commercial and social expectations.”</w:t>
      </w:r>
      <w:r w:rsidR="002E35CA" w:rsidRPr="00FE7DBA">
        <w:rPr>
          <w:rStyle w:val="src"/>
          <w:rFonts w:ascii="Times New Roman" w:hAnsi="Times New Roman" w:cs="Times New Roman"/>
          <w:color w:val="000000" w:themeColor="text1"/>
          <w:sz w:val="24"/>
          <w:szCs w:val="24"/>
        </w:rPr>
        <w:t xml:space="preserve"> (Trauner Verlag, 2013) </w:t>
      </w:r>
      <w:r w:rsidR="00692836" w:rsidRPr="00FE7DBA">
        <w:rPr>
          <w:rStyle w:val="src"/>
          <w:rFonts w:ascii="Times New Roman" w:hAnsi="Times New Roman" w:cs="Times New Roman"/>
          <w:color w:val="000000" w:themeColor="text1"/>
          <w:sz w:val="24"/>
          <w:szCs w:val="24"/>
        </w:rPr>
        <w:t xml:space="preserve">Positive leaders </w:t>
      </w:r>
      <w:r w:rsidR="001D1B8C" w:rsidRPr="00FE7DBA">
        <w:rPr>
          <w:rStyle w:val="src"/>
          <w:rFonts w:ascii="Times New Roman" w:hAnsi="Times New Roman" w:cs="Times New Roman"/>
          <w:color w:val="000000" w:themeColor="text1"/>
          <w:sz w:val="24"/>
          <w:szCs w:val="24"/>
        </w:rPr>
        <w:t xml:space="preserve">sincerely </w:t>
      </w:r>
      <w:r w:rsidR="00692836" w:rsidRPr="00FE7DBA">
        <w:rPr>
          <w:rStyle w:val="src"/>
          <w:rFonts w:ascii="Times New Roman" w:hAnsi="Times New Roman" w:cs="Times New Roman"/>
          <w:color w:val="000000" w:themeColor="text1"/>
          <w:sz w:val="24"/>
          <w:szCs w:val="24"/>
        </w:rPr>
        <w:t xml:space="preserve">do the right things, which they will keep a long-term vision, not just focus on company, but care about the employess and the whole society. </w:t>
      </w:r>
      <w:r w:rsidR="00C2256A" w:rsidRPr="00FE7DBA">
        <w:rPr>
          <w:rStyle w:val="src"/>
          <w:rFonts w:ascii="Times New Roman" w:hAnsi="Times New Roman" w:cs="Times New Roman"/>
          <w:color w:val="000000" w:themeColor="text1"/>
          <w:sz w:val="24"/>
          <w:szCs w:val="24"/>
        </w:rPr>
        <w:t xml:space="preserve">There is a research investigated by experts indicate that business strategy has a positive coorrelation with CSR performance, which developing an effective </w:t>
      </w:r>
      <w:r w:rsidR="00AF6566" w:rsidRPr="00FE7DBA">
        <w:rPr>
          <w:rStyle w:val="src"/>
          <w:rFonts w:ascii="Times New Roman" w:hAnsi="Times New Roman" w:cs="Times New Roman"/>
          <w:color w:val="000000" w:themeColor="text1"/>
          <w:sz w:val="24"/>
          <w:szCs w:val="24"/>
        </w:rPr>
        <w:t xml:space="preserve">and special </w:t>
      </w:r>
      <w:r w:rsidR="00C2256A" w:rsidRPr="00FE7DBA">
        <w:rPr>
          <w:rStyle w:val="src"/>
          <w:rFonts w:ascii="Times New Roman" w:hAnsi="Times New Roman" w:cs="Times New Roman"/>
          <w:color w:val="000000" w:themeColor="text1"/>
          <w:sz w:val="24"/>
          <w:szCs w:val="24"/>
        </w:rPr>
        <w:t>business strategy is beneficial for CSR to become a rare resource and a sustainable competitive advantage for the corporation.</w:t>
      </w:r>
      <w:r w:rsidR="002E35CA" w:rsidRPr="00FE7DBA">
        <w:rPr>
          <w:rStyle w:val="src"/>
          <w:rFonts w:ascii="Times New Roman" w:hAnsi="Times New Roman" w:cs="Times New Roman"/>
          <w:color w:val="000000" w:themeColor="text1"/>
          <w:sz w:val="24"/>
          <w:szCs w:val="24"/>
        </w:rPr>
        <w:t xml:space="preserve"> (Branco and Rodrigues, 2006)</w:t>
      </w:r>
      <w:r w:rsidR="00C2256A" w:rsidRPr="00FE7DBA">
        <w:rPr>
          <w:rStyle w:val="src"/>
          <w:rFonts w:ascii="Times New Roman" w:hAnsi="Times New Roman" w:cs="Times New Roman"/>
          <w:color w:val="000000" w:themeColor="text1"/>
          <w:sz w:val="24"/>
          <w:szCs w:val="24"/>
        </w:rPr>
        <w:t xml:space="preserve"> </w:t>
      </w:r>
      <w:r w:rsidR="00AF6566" w:rsidRPr="00FE7DBA">
        <w:rPr>
          <w:rStyle w:val="src"/>
          <w:rFonts w:ascii="Times New Roman" w:hAnsi="Times New Roman" w:cs="Times New Roman"/>
          <w:color w:val="000000" w:themeColor="text1"/>
          <w:sz w:val="24"/>
          <w:szCs w:val="24"/>
        </w:rPr>
        <w:t xml:space="preserve">In this method, innovative CSR produces high performance and profits to the firm, </w:t>
      </w:r>
      <w:r w:rsidR="00D85F91" w:rsidRPr="00FE7DBA">
        <w:rPr>
          <w:rStyle w:val="src"/>
          <w:rFonts w:ascii="Times New Roman" w:hAnsi="Times New Roman" w:cs="Times New Roman"/>
          <w:color w:val="000000" w:themeColor="text1"/>
          <w:sz w:val="24"/>
          <w:szCs w:val="24"/>
        </w:rPr>
        <w:t>which encoutages leaders to carry out more CSR activities, forming a v</w:t>
      </w:r>
      <w:r w:rsidR="00572F04" w:rsidRPr="00FE7DBA">
        <w:rPr>
          <w:rStyle w:val="src"/>
          <w:rFonts w:ascii="Times New Roman" w:hAnsi="Times New Roman" w:cs="Times New Roman"/>
          <w:color w:val="000000" w:themeColor="text1"/>
          <w:sz w:val="24"/>
          <w:szCs w:val="24"/>
        </w:rPr>
        <w:t>alid</w:t>
      </w:r>
      <w:r w:rsidR="00D85F91" w:rsidRPr="00FE7DBA">
        <w:rPr>
          <w:rStyle w:val="src"/>
          <w:rFonts w:ascii="Times New Roman" w:hAnsi="Times New Roman" w:cs="Times New Roman"/>
          <w:color w:val="000000" w:themeColor="text1"/>
          <w:sz w:val="24"/>
          <w:szCs w:val="24"/>
        </w:rPr>
        <w:t xml:space="preserve"> circle. </w:t>
      </w:r>
      <w:r w:rsidR="006B08B8" w:rsidRPr="00FE7DBA">
        <w:rPr>
          <w:rStyle w:val="src"/>
          <w:rFonts w:ascii="Times New Roman" w:hAnsi="Times New Roman" w:cs="Times New Roman"/>
          <w:color w:val="000000" w:themeColor="text1"/>
          <w:sz w:val="24"/>
          <w:szCs w:val="24"/>
        </w:rPr>
        <w:t xml:space="preserve">To some extent, CSR improves the reputation of company, thus </w:t>
      </w:r>
      <w:r w:rsidR="0020308A" w:rsidRPr="00FE7DBA">
        <w:rPr>
          <w:rStyle w:val="src"/>
          <w:rFonts w:ascii="Times New Roman" w:hAnsi="Times New Roman" w:cs="Times New Roman"/>
          <w:color w:val="000000" w:themeColor="text1"/>
          <w:sz w:val="24"/>
          <w:szCs w:val="24"/>
        </w:rPr>
        <w:t>promoting the trust of customers and forming an important intangible resource of the company.</w:t>
      </w:r>
    </w:p>
    <w:p w:rsidR="00C517C4" w:rsidRPr="00FE7DBA" w:rsidRDefault="00104BBF" w:rsidP="009E6E39">
      <w:pPr>
        <w:spacing w:line="360" w:lineRule="auto"/>
        <w:ind w:firstLineChars="100" w:firstLine="240"/>
        <w:rPr>
          <w:rFonts w:ascii="Times New Roman" w:hAnsi="Times New Roman" w:cs="Times New Roman" w:hint="eastAsia"/>
          <w:color w:val="000000" w:themeColor="text1"/>
          <w:sz w:val="24"/>
          <w:szCs w:val="24"/>
        </w:rPr>
      </w:pPr>
      <w:r w:rsidRPr="00FE7DBA">
        <w:rPr>
          <w:rFonts w:ascii="Times New Roman" w:hAnsi="Times New Roman" w:cs="Times New Roman"/>
          <w:color w:val="000000" w:themeColor="text1"/>
          <w:sz w:val="24"/>
          <w:szCs w:val="24"/>
        </w:rPr>
        <w:lastRenderedPageBreak/>
        <w:t>Corporate Social responsibility mostly eatablished on a voluntary basis.</w:t>
      </w:r>
      <w:r w:rsidR="00872B4F" w:rsidRPr="00FE7DBA">
        <w:rPr>
          <w:rFonts w:ascii="Times New Roman" w:hAnsi="Times New Roman" w:cs="Times New Roman"/>
          <w:color w:val="000000" w:themeColor="text1"/>
          <w:sz w:val="24"/>
          <w:szCs w:val="24"/>
        </w:rPr>
        <w:t xml:space="preserve"> </w:t>
      </w:r>
      <w:r w:rsidR="006F0A0E" w:rsidRPr="00FE7DBA">
        <w:rPr>
          <w:rFonts w:ascii="Times New Roman" w:hAnsi="Times New Roman" w:cs="Times New Roman"/>
          <w:color w:val="000000" w:themeColor="text1"/>
          <w:sz w:val="24"/>
          <w:szCs w:val="24"/>
        </w:rPr>
        <w:t>However, w</w:t>
      </w:r>
      <w:r w:rsidR="00872B4F" w:rsidRPr="00FE7DBA">
        <w:rPr>
          <w:rFonts w:ascii="Times New Roman" w:hAnsi="Times New Roman" w:cs="Times New Roman"/>
          <w:color w:val="000000" w:themeColor="text1"/>
          <w:sz w:val="24"/>
          <w:szCs w:val="24"/>
        </w:rPr>
        <w:t>hen CSR cannot add value and benefits to the company, voluntary becomes negligible.</w:t>
      </w:r>
      <w:r w:rsidR="006F0A0E" w:rsidRPr="00FE7DBA">
        <w:rPr>
          <w:rFonts w:ascii="Times New Roman" w:hAnsi="Times New Roman" w:cs="Times New Roman"/>
          <w:color w:val="000000" w:themeColor="text1"/>
          <w:sz w:val="24"/>
          <w:szCs w:val="24"/>
        </w:rPr>
        <w:t xml:space="preserve"> In this situation, </w:t>
      </w:r>
      <w:r w:rsidRPr="00FE7DBA">
        <w:rPr>
          <w:rFonts w:ascii="Times New Roman" w:hAnsi="Times New Roman" w:cs="Times New Roman"/>
          <w:color w:val="000000" w:themeColor="text1"/>
          <w:sz w:val="24"/>
          <w:szCs w:val="24"/>
        </w:rPr>
        <w:t>for companies, it is their responsibilitie to protect the benefits and minimize harm of stakeholders,</w:t>
      </w:r>
      <w:r w:rsidR="00A8583D" w:rsidRPr="00FE7DBA">
        <w:rPr>
          <w:rFonts w:ascii="Times New Roman" w:hAnsi="Times New Roman" w:cs="Times New Roman"/>
          <w:color w:val="000000" w:themeColor="text1"/>
          <w:sz w:val="24"/>
          <w:szCs w:val="24"/>
        </w:rPr>
        <w:t xml:space="preserve"> which are their obligation.</w:t>
      </w:r>
      <w:r w:rsidR="009B3089" w:rsidRPr="00FE7DBA">
        <w:rPr>
          <w:rFonts w:ascii="Times New Roman" w:hAnsi="Times New Roman" w:cs="Times New Roman"/>
          <w:color w:val="000000" w:themeColor="text1"/>
          <w:sz w:val="24"/>
          <w:szCs w:val="24"/>
        </w:rPr>
        <w:t xml:space="preserve"> </w:t>
      </w:r>
      <w:r w:rsidR="00190EE9" w:rsidRPr="00FE7DBA">
        <w:rPr>
          <w:rFonts w:ascii="Times New Roman" w:hAnsi="Times New Roman" w:cs="Times New Roman"/>
          <w:color w:val="000000" w:themeColor="text1"/>
          <w:sz w:val="24"/>
          <w:szCs w:val="24"/>
        </w:rPr>
        <w:t xml:space="preserve">This means that companies have an obligation to take the right and fair behavior without consideration of profits. </w:t>
      </w:r>
      <w:r w:rsidR="00323A70" w:rsidRPr="00FE7DBA">
        <w:rPr>
          <w:rFonts w:ascii="Times New Roman" w:hAnsi="Times New Roman" w:cs="Times New Roman"/>
          <w:color w:val="000000" w:themeColor="text1"/>
          <w:sz w:val="24"/>
          <w:szCs w:val="24"/>
        </w:rPr>
        <w:t>From fgure 1, t</w:t>
      </w:r>
      <w:r w:rsidR="009B3089" w:rsidRPr="00FE7DBA">
        <w:rPr>
          <w:rFonts w:ascii="Times New Roman" w:hAnsi="Times New Roman" w:cs="Times New Roman"/>
          <w:color w:val="000000" w:themeColor="text1"/>
          <w:sz w:val="24"/>
          <w:szCs w:val="24"/>
        </w:rPr>
        <w:t>here is a new framework of CSR that emerges the links of CSR and legal and accountability.</w:t>
      </w:r>
      <w:r w:rsidR="00FE7DBA" w:rsidRPr="00FE7DBA">
        <w:rPr>
          <w:rFonts w:ascii="Times New Roman" w:hAnsi="Times New Roman" w:cs="Times New Roman"/>
          <w:color w:val="000000" w:themeColor="text1"/>
          <w:sz w:val="24"/>
          <w:szCs w:val="24"/>
        </w:rPr>
        <w:t xml:space="preserve"> (</w:t>
      </w:r>
      <w:r w:rsidR="00FE7DBA" w:rsidRPr="00FE7DBA">
        <w:rPr>
          <w:rStyle w:val="authorsname"/>
          <w:rFonts w:ascii="Times New Roman" w:hAnsi="Times New Roman" w:cs="Times New Roman"/>
          <w:color w:val="333333"/>
          <w:sz w:val="24"/>
          <w:szCs w:val="24"/>
        </w:rPr>
        <w:t>Antonín, 2015)</w:t>
      </w:r>
      <w:r w:rsidR="00323A70" w:rsidRPr="00FE7DBA">
        <w:rPr>
          <w:rFonts w:ascii="Times New Roman" w:hAnsi="Times New Roman" w:cs="Times New Roman"/>
          <w:color w:val="FF0000"/>
          <w:sz w:val="24"/>
          <w:szCs w:val="24"/>
        </w:rPr>
        <w:t xml:space="preserve"> </w:t>
      </w:r>
      <w:r w:rsidR="005C35FA" w:rsidRPr="00FE7DBA">
        <w:rPr>
          <w:rFonts w:ascii="Times New Roman" w:hAnsi="Times New Roman" w:cs="Times New Roman"/>
          <w:color w:val="000000" w:themeColor="text1"/>
          <w:sz w:val="24"/>
          <w:szCs w:val="24"/>
        </w:rPr>
        <w:t xml:space="preserve">Responsibility includes legal obiligations and moral obligations, which both are indispensable to protect the rights of stakeholders. </w:t>
      </w:r>
      <w:r w:rsidR="00231A98" w:rsidRPr="00FE7DBA">
        <w:rPr>
          <w:rFonts w:ascii="Times New Roman" w:hAnsi="Times New Roman" w:cs="Times New Roman"/>
          <w:color w:val="000000" w:themeColor="text1"/>
          <w:sz w:val="24"/>
          <w:szCs w:val="24"/>
        </w:rPr>
        <w:t>Without legal and accountability constraints and assistance, the firms will not be liable for breach of contract or non-performancel, inducing practical action cannot be effectively implement.</w:t>
      </w:r>
      <w:r w:rsidR="0067203F" w:rsidRPr="00FE7DBA">
        <w:rPr>
          <w:rFonts w:ascii="Times New Roman" w:hAnsi="Times New Roman" w:cs="Times New Roman"/>
          <w:color w:val="000000" w:themeColor="text1"/>
          <w:sz w:val="24"/>
          <w:szCs w:val="24"/>
        </w:rPr>
        <w:t xml:space="preserve"> The proposal is to combine three parts, and the companies utilize diverse strategies to take Corporate Social Responsibility, so as to make meaningful contriutions to the whole society and the environment.</w:t>
      </w:r>
    </w:p>
    <w:p w:rsidR="006B79A2" w:rsidRPr="00FE7DBA" w:rsidRDefault="00D8457B" w:rsidP="00A057B1">
      <w:pPr>
        <w:pStyle w:val="a3"/>
        <w:numPr>
          <w:ilvl w:val="1"/>
          <w:numId w:val="1"/>
        </w:numPr>
        <w:spacing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Business ethics</w:t>
      </w:r>
    </w:p>
    <w:p w:rsidR="00C86596" w:rsidRPr="00FE7DBA" w:rsidRDefault="008C4AD2" w:rsidP="00C86596">
      <w:pPr>
        <w:spacing w:before="240" w:line="360" w:lineRule="auto"/>
        <w:ind w:left="420" w:firstLineChars="100" w:firstLine="24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Ethics is an indispensable val</w:t>
      </w:r>
      <w:r w:rsidR="008B6F3C" w:rsidRPr="00FE7DBA">
        <w:rPr>
          <w:rFonts w:ascii="Times New Roman" w:hAnsi="Times New Roman" w:cs="Times New Roman"/>
          <w:color w:val="000000" w:themeColor="text1"/>
          <w:sz w:val="24"/>
          <w:szCs w:val="24"/>
        </w:rPr>
        <w:t>u</w:t>
      </w:r>
      <w:r w:rsidRPr="00FE7DBA">
        <w:rPr>
          <w:rFonts w:ascii="Times New Roman" w:hAnsi="Times New Roman" w:cs="Times New Roman"/>
          <w:color w:val="000000" w:themeColor="text1"/>
          <w:sz w:val="24"/>
          <w:szCs w:val="24"/>
        </w:rPr>
        <w:t>e in modern society, which lays the foundation of a civiliz</w:t>
      </w:r>
      <w:r w:rsidR="00A66807" w:rsidRPr="00FE7DBA">
        <w:rPr>
          <w:rFonts w:ascii="Times New Roman" w:hAnsi="Times New Roman" w:cs="Times New Roman"/>
          <w:color w:val="000000" w:themeColor="text1"/>
          <w:sz w:val="24"/>
          <w:szCs w:val="24"/>
        </w:rPr>
        <w:t>ation.</w:t>
      </w:r>
      <w:r w:rsidR="00CD1E6E" w:rsidRPr="00FE7DBA">
        <w:rPr>
          <w:rFonts w:ascii="Times New Roman" w:hAnsi="Times New Roman" w:cs="Times New Roman"/>
          <w:color w:val="000000" w:themeColor="text1"/>
          <w:sz w:val="24"/>
          <w:szCs w:val="24"/>
        </w:rPr>
        <w:t xml:space="preserve"> Only when every role in the society keeping the moral code can a civilized society be formed. On the contrary, unethical behaviors will generate negative effects.</w:t>
      </w:r>
      <w:r w:rsidR="0004485F" w:rsidRPr="00FE7DBA">
        <w:rPr>
          <w:rFonts w:ascii="Times New Roman" w:hAnsi="Times New Roman" w:cs="Times New Roman"/>
          <w:color w:val="000000" w:themeColor="text1"/>
          <w:sz w:val="24"/>
          <w:szCs w:val="24"/>
        </w:rPr>
        <w:t xml:space="preserve"> For enteriprises, business ethics is a high degree of professional intergrity</w:t>
      </w:r>
      <w:r w:rsidR="000853A1" w:rsidRPr="00FE7DBA">
        <w:rPr>
          <w:rFonts w:ascii="Times New Roman" w:hAnsi="Times New Roman" w:cs="Times New Roman"/>
          <w:color w:val="000000" w:themeColor="text1"/>
          <w:sz w:val="24"/>
          <w:szCs w:val="24"/>
        </w:rPr>
        <w:t>.</w:t>
      </w:r>
      <w:r w:rsidR="0044465F" w:rsidRPr="00FE7DBA">
        <w:rPr>
          <w:rFonts w:ascii="Times New Roman" w:hAnsi="Times New Roman" w:cs="Times New Roman"/>
          <w:color w:val="000000" w:themeColor="text1"/>
          <w:sz w:val="24"/>
          <w:szCs w:val="24"/>
        </w:rPr>
        <w:t xml:space="preserve"> It means being honest, fair compet</w:t>
      </w:r>
      <w:r w:rsidR="0003120A" w:rsidRPr="00FE7DBA">
        <w:rPr>
          <w:rFonts w:ascii="Times New Roman" w:hAnsi="Times New Roman" w:cs="Times New Roman"/>
          <w:color w:val="000000" w:themeColor="text1"/>
          <w:sz w:val="24"/>
          <w:szCs w:val="24"/>
        </w:rPr>
        <w:t>i</w:t>
      </w:r>
      <w:r w:rsidR="0044465F" w:rsidRPr="00FE7DBA">
        <w:rPr>
          <w:rFonts w:ascii="Times New Roman" w:hAnsi="Times New Roman" w:cs="Times New Roman"/>
          <w:color w:val="000000" w:themeColor="text1"/>
          <w:sz w:val="24"/>
          <w:szCs w:val="24"/>
        </w:rPr>
        <w:t xml:space="preserve">tion and other ethical behaviors. </w:t>
      </w:r>
      <w:r w:rsidR="0003120A" w:rsidRPr="00FE7DBA">
        <w:rPr>
          <w:rFonts w:ascii="Times New Roman" w:hAnsi="Times New Roman" w:cs="Times New Roman"/>
          <w:color w:val="000000" w:themeColor="text1"/>
          <w:sz w:val="24"/>
          <w:szCs w:val="24"/>
        </w:rPr>
        <w:t>F</w:t>
      </w:r>
      <w:r w:rsidR="000853A1" w:rsidRPr="00FE7DBA">
        <w:rPr>
          <w:rFonts w:ascii="Times New Roman" w:hAnsi="Times New Roman" w:cs="Times New Roman"/>
          <w:color w:val="000000" w:themeColor="text1"/>
          <w:sz w:val="24"/>
          <w:szCs w:val="24"/>
        </w:rPr>
        <w:t>or employer</w:t>
      </w:r>
      <w:r w:rsidR="0003120A" w:rsidRPr="00FE7DBA">
        <w:rPr>
          <w:rFonts w:ascii="Times New Roman" w:hAnsi="Times New Roman" w:cs="Times New Roman"/>
          <w:color w:val="000000" w:themeColor="text1"/>
          <w:sz w:val="24"/>
          <w:szCs w:val="24"/>
        </w:rPr>
        <w:t>s</w:t>
      </w:r>
      <w:r w:rsidR="000853A1" w:rsidRPr="00FE7DBA">
        <w:rPr>
          <w:rFonts w:ascii="Times New Roman" w:hAnsi="Times New Roman" w:cs="Times New Roman"/>
          <w:color w:val="000000" w:themeColor="text1"/>
          <w:sz w:val="24"/>
          <w:szCs w:val="24"/>
        </w:rPr>
        <w:t>, leader</w:t>
      </w:r>
      <w:r w:rsidR="0003120A" w:rsidRPr="00FE7DBA">
        <w:rPr>
          <w:rFonts w:ascii="Times New Roman" w:hAnsi="Times New Roman" w:cs="Times New Roman"/>
          <w:color w:val="000000" w:themeColor="text1"/>
          <w:sz w:val="24"/>
          <w:szCs w:val="24"/>
        </w:rPr>
        <w:t>s</w:t>
      </w:r>
      <w:r w:rsidR="000853A1" w:rsidRPr="00FE7DBA">
        <w:rPr>
          <w:rFonts w:ascii="Times New Roman" w:hAnsi="Times New Roman" w:cs="Times New Roman"/>
          <w:color w:val="000000" w:themeColor="text1"/>
          <w:sz w:val="24"/>
          <w:szCs w:val="24"/>
        </w:rPr>
        <w:t xml:space="preserve"> and employee</w:t>
      </w:r>
      <w:r w:rsidR="0003120A" w:rsidRPr="00FE7DBA">
        <w:rPr>
          <w:rFonts w:ascii="Times New Roman" w:hAnsi="Times New Roman" w:cs="Times New Roman"/>
          <w:color w:val="000000" w:themeColor="text1"/>
          <w:sz w:val="24"/>
          <w:szCs w:val="24"/>
        </w:rPr>
        <w:t xml:space="preserve">s, good reputation </w:t>
      </w:r>
      <w:r w:rsidR="000853A1" w:rsidRPr="00FE7DBA">
        <w:rPr>
          <w:rFonts w:ascii="Times New Roman" w:hAnsi="Times New Roman" w:cs="Times New Roman"/>
          <w:color w:val="000000" w:themeColor="text1"/>
          <w:sz w:val="24"/>
          <w:szCs w:val="24"/>
        </w:rPr>
        <w:t>is one of the most significant possessions.</w:t>
      </w:r>
      <w:r w:rsidR="00FE7DBA" w:rsidRPr="00FE7DBA">
        <w:rPr>
          <w:rFonts w:ascii="Times New Roman" w:hAnsi="Times New Roman" w:cs="Times New Roman"/>
          <w:color w:val="000000" w:themeColor="text1"/>
          <w:sz w:val="24"/>
          <w:szCs w:val="24"/>
        </w:rPr>
        <w:t xml:space="preserve"> </w:t>
      </w:r>
      <w:r w:rsidR="00FE7DBA" w:rsidRPr="00FE7DBA">
        <w:rPr>
          <w:rFonts w:ascii="Times New Roman" w:hAnsi="Times New Roman" w:cs="Times New Roman" w:hint="eastAsia"/>
          <w:color w:val="000000" w:themeColor="text1"/>
          <w:sz w:val="24"/>
          <w:szCs w:val="24"/>
        </w:rPr>
        <w:t>(</w:t>
      </w:r>
      <w:r w:rsidR="00FE7DBA" w:rsidRPr="00FE7DBA">
        <w:rPr>
          <w:rFonts w:ascii="Times New Roman" w:hAnsi="Times New Roman" w:cs="Times New Roman"/>
          <w:color w:val="000000" w:themeColor="text1"/>
          <w:sz w:val="24"/>
          <w:szCs w:val="24"/>
        </w:rPr>
        <w:t>Massimo, 2006)</w:t>
      </w:r>
      <w:r w:rsidR="008B6F3C" w:rsidRPr="00FE7DBA">
        <w:rPr>
          <w:rFonts w:ascii="Times New Roman" w:hAnsi="Times New Roman" w:cs="Times New Roman"/>
          <w:color w:val="000000" w:themeColor="text1"/>
          <w:sz w:val="24"/>
          <w:szCs w:val="24"/>
        </w:rPr>
        <w:t xml:space="preserve"> </w:t>
      </w:r>
      <w:r w:rsidR="003E537B" w:rsidRPr="00FE7DBA">
        <w:rPr>
          <w:rFonts w:ascii="Times New Roman" w:hAnsi="Times New Roman" w:cs="Times New Roman"/>
          <w:color w:val="000000" w:themeColor="text1"/>
          <w:sz w:val="24"/>
          <w:szCs w:val="24"/>
        </w:rPr>
        <w:t xml:space="preserve">Diverse aspects of business establish its unique and suitable code of conduct, for instance, accountants should record expenses and benefits seriously and not cheat or ignore each account. </w:t>
      </w:r>
      <w:r w:rsidR="008B6F3C" w:rsidRPr="00FE7DBA">
        <w:rPr>
          <w:rFonts w:ascii="Times New Roman" w:hAnsi="Times New Roman" w:cs="Times New Roman"/>
          <w:color w:val="000000" w:themeColor="text1"/>
          <w:sz w:val="24"/>
          <w:szCs w:val="24"/>
        </w:rPr>
        <w:t>Due to the rapid development of the Internet and social media, promoting business cooperation between different countries and regions</w:t>
      </w:r>
      <w:r w:rsidR="00EA535E" w:rsidRPr="00FE7DBA">
        <w:rPr>
          <w:rFonts w:ascii="Times New Roman" w:hAnsi="Times New Roman" w:cs="Times New Roman"/>
          <w:color w:val="000000" w:themeColor="text1"/>
          <w:sz w:val="24"/>
          <w:szCs w:val="24"/>
        </w:rPr>
        <w:t>. International business ethics has emerged to address the issues of gap of economy, culture background and values.</w:t>
      </w:r>
      <w:r w:rsidR="0083664D" w:rsidRPr="00FE7DBA">
        <w:rPr>
          <w:rFonts w:ascii="Times New Roman" w:hAnsi="Times New Roman" w:cs="Times New Roman"/>
          <w:color w:val="000000" w:themeColor="text1"/>
          <w:sz w:val="24"/>
          <w:szCs w:val="24"/>
        </w:rPr>
        <w:t xml:space="preserve"> </w:t>
      </w:r>
      <w:r w:rsidR="00CD7483" w:rsidRPr="00FE7DBA">
        <w:rPr>
          <w:rFonts w:ascii="Times New Roman" w:hAnsi="Times New Roman" w:cs="Times New Roman"/>
          <w:color w:val="000000" w:themeColor="text1"/>
          <w:sz w:val="24"/>
          <w:szCs w:val="24"/>
        </w:rPr>
        <w:t>Corporate social responsibility and business ethics have close relations, which they are committed to social, environmental and other issues</w:t>
      </w:r>
      <w:r w:rsidR="00E00B88" w:rsidRPr="00FE7DBA">
        <w:rPr>
          <w:rFonts w:ascii="Times New Roman" w:hAnsi="Times New Roman" w:cs="Times New Roman"/>
          <w:color w:val="000000" w:themeColor="text1"/>
          <w:sz w:val="24"/>
          <w:szCs w:val="24"/>
        </w:rPr>
        <w:t xml:space="preserve">, but the former is a narrower </w:t>
      </w:r>
      <w:r w:rsidR="00E00B88" w:rsidRPr="00FE7DBA">
        <w:rPr>
          <w:rFonts w:ascii="Times New Roman" w:hAnsi="Times New Roman" w:cs="Times New Roman"/>
          <w:color w:val="000000" w:themeColor="text1"/>
          <w:sz w:val="24"/>
          <w:szCs w:val="24"/>
        </w:rPr>
        <w:lastRenderedPageBreak/>
        <w:t>topic than the latter.</w:t>
      </w:r>
      <w:r w:rsidR="00FE7DBA">
        <w:rPr>
          <w:rFonts w:ascii="Times New Roman" w:hAnsi="Times New Roman" w:cs="Times New Roman"/>
          <w:color w:val="000000" w:themeColor="text1"/>
          <w:sz w:val="24"/>
          <w:szCs w:val="24"/>
        </w:rPr>
        <w:t xml:space="preserve"> (Grace College, 2017)</w:t>
      </w:r>
      <w:r w:rsidR="00E00B88" w:rsidRPr="00FE7DBA">
        <w:rPr>
          <w:rFonts w:ascii="Times New Roman" w:hAnsi="Times New Roman" w:cs="Times New Roman"/>
          <w:color w:val="FF0000"/>
          <w:sz w:val="24"/>
          <w:szCs w:val="24"/>
        </w:rPr>
        <w:t xml:space="preserve"> </w:t>
      </w:r>
      <w:r w:rsidR="00AE370B" w:rsidRPr="00FE7DBA">
        <w:rPr>
          <w:rFonts w:ascii="Times New Roman" w:hAnsi="Times New Roman" w:cs="Times New Roman"/>
          <w:color w:val="000000" w:themeColor="text1"/>
          <w:sz w:val="24"/>
          <w:szCs w:val="24"/>
        </w:rPr>
        <w:t>It is suggested that leaders and organisations integrate business ethics and CSR, which taking CSR behavior on the basis of business ethics to enhance the reputation of the company.</w:t>
      </w:r>
    </w:p>
    <w:p w:rsidR="00C86596" w:rsidRPr="00FE7DBA" w:rsidRDefault="001E6916" w:rsidP="001E6916">
      <w:pPr>
        <w:pStyle w:val="a3"/>
        <w:numPr>
          <w:ilvl w:val="1"/>
          <w:numId w:val="1"/>
        </w:numPr>
        <w:spacing w:before="240" w:line="360" w:lineRule="auto"/>
        <w:ind w:firstLineChars="0"/>
        <w:rPr>
          <w:rFonts w:ascii="Times New Roman" w:hAnsi="Times New Roman" w:cs="Times New Roman"/>
          <w:color w:val="000000" w:themeColor="text1"/>
          <w:sz w:val="24"/>
          <w:szCs w:val="24"/>
        </w:rPr>
      </w:pPr>
      <w:bookmarkStart w:id="1" w:name="OLE_LINK34"/>
      <w:bookmarkStart w:id="2" w:name="OLE_LINK35"/>
      <w:r w:rsidRPr="00FE7DBA">
        <w:rPr>
          <w:rFonts w:ascii="Times New Roman" w:hAnsi="Times New Roman" w:cs="Times New Roman"/>
          <w:color w:val="000000" w:themeColor="text1"/>
          <w:sz w:val="24"/>
          <w:szCs w:val="24"/>
        </w:rPr>
        <w:t>The Triple Bottom Line</w:t>
      </w:r>
    </w:p>
    <w:bookmarkEnd w:id="1"/>
    <w:bookmarkEnd w:id="2"/>
    <w:p w:rsidR="001E6916" w:rsidRPr="00FE7DBA" w:rsidRDefault="0050313C" w:rsidP="0050313C">
      <w:pPr>
        <w:spacing w:before="240" w:line="360" w:lineRule="auto"/>
        <w:ind w:left="420" w:firstLineChars="100" w:firstLine="24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The</w:t>
      </w:r>
      <w:r w:rsidR="008401FA" w:rsidRPr="00FE7DBA">
        <w:rPr>
          <w:rFonts w:ascii="Times New Roman" w:hAnsi="Times New Roman" w:cs="Times New Roman"/>
          <w:color w:val="000000" w:themeColor="text1"/>
          <w:sz w:val="24"/>
          <w:szCs w:val="24"/>
        </w:rPr>
        <w:t xml:space="preserve"> </w:t>
      </w:r>
      <w:r w:rsidRPr="00FE7DBA">
        <w:rPr>
          <w:rFonts w:ascii="Times New Roman" w:hAnsi="Times New Roman" w:cs="Times New Roman"/>
          <w:color w:val="000000" w:themeColor="text1"/>
          <w:sz w:val="24"/>
          <w:szCs w:val="24"/>
        </w:rPr>
        <w:t>triple bottom line consists of three dimensions: economicvalue, environment and social responsibility. It advocates that corporations not only dedicate to acquire profits, but also make contributions to the society and environment, as well as improve quality of life.</w:t>
      </w:r>
      <w:r w:rsidR="0095369C">
        <w:rPr>
          <w:rFonts w:ascii="Times New Roman" w:hAnsi="Times New Roman" w:cs="Times New Roman"/>
          <w:color w:val="000000" w:themeColor="text1"/>
          <w:sz w:val="24"/>
          <w:szCs w:val="24"/>
        </w:rPr>
        <w:t xml:space="preserve"> (Pablo, 2019)</w:t>
      </w:r>
      <w:r w:rsidR="007632ED" w:rsidRPr="00FE7DBA">
        <w:rPr>
          <w:rFonts w:ascii="Times New Roman" w:hAnsi="Times New Roman" w:cs="Times New Roman"/>
          <w:color w:val="000000" w:themeColor="text1"/>
          <w:sz w:val="24"/>
          <w:szCs w:val="24"/>
        </w:rPr>
        <w:t xml:space="preserve"> However, because of the temptation of money, some firms will lose the balance and tend to </w:t>
      </w:r>
      <w:r w:rsidR="00F8341F" w:rsidRPr="00FE7DBA">
        <w:rPr>
          <w:rFonts w:ascii="Times New Roman" w:hAnsi="Times New Roman" w:cs="Times New Roman"/>
          <w:color w:val="000000" w:themeColor="text1"/>
          <w:sz w:val="24"/>
          <w:szCs w:val="24"/>
        </w:rPr>
        <w:t>generate profits,</w:t>
      </w:r>
      <w:r w:rsidR="00F23E92" w:rsidRPr="00FE7DBA">
        <w:rPr>
          <w:rFonts w:ascii="Times New Roman" w:hAnsi="Times New Roman" w:cs="Times New Roman"/>
          <w:color w:val="000000" w:themeColor="text1"/>
          <w:sz w:val="24"/>
          <w:szCs w:val="24"/>
        </w:rPr>
        <w:t xml:space="preserve"> de-prioritizing social and environmental issues</w:t>
      </w:r>
      <w:r w:rsidR="00F8341F" w:rsidRPr="00FE7DBA">
        <w:rPr>
          <w:rFonts w:ascii="Times New Roman" w:hAnsi="Times New Roman" w:cs="Times New Roman"/>
          <w:color w:val="000000" w:themeColor="text1"/>
          <w:sz w:val="24"/>
          <w:szCs w:val="24"/>
        </w:rPr>
        <w:t>.</w:t>
      </w:r>
      <w:r w:rsidR="003D3875" w:rsidRPr="00FE7DBA">
        <w:rPr>
          <w:rFonts w:ascii="Times New Roman" w:hAnsi="Times New Roman" w:cs="Times New Roman"/>
          <w:color w:val="000000" w:themeColor="text1"/>
          <w:sz w:val="24"/>
          <w:szCs w:val="24"/>
        </w:rPr>
        <w:t xml:space="preserve"> </w:t>
      </w:r>
      <w:r w:rsidR="008401FA" w:rsidRPr="00FE7DBA">
        <w:rPr>
          <w:rFonts w:ascii="Times New Roman" w:hAnsi="Times New Roman" w:cs="Times New Roman"/>
          <w:color w:val="000000" w:themeColor="text1"/>
          <w:sz w:val="24"/>
          <w:szCs w:val="24"/>
        </w:rPr>
        <w:t xml:space="preserve">Nowadays, the environmental responsibility is the </w:t>
      </w:r>
      <w:r w:rsidR="00CC3099" w:rsidRPr="00FE7DBA">
        <w:rPr>
          <w:rFonts w:ascii="Times New Roman" w:hAnsi="Times New Roman" w:cs="Times New Roman"/>
          <w:color w:val="000000" w:themeColor="text1"/>
          <w:sz w:val="24"/>
          <w:szCs w:val="24"/>
        </w:rPr>
        <w:t xml:space="preserve">primary </w:t>
      </w:r>
      <w:r w:rsidR="008401FA" w:rsidRPr="00FE7DBA">
        <w:rPr>
          <w:rFonts w:ascii="Times New Roman" w:hAnsi="Times New Roman" w:cs="Times New Roman"/>
          <w:color w:val="000000" w:themeColor="text1"/>
          <w:sz w:val="24"/>
          <w:szCs w:val="24"/>
        </w:rPr>
        <w:t>business, which the long-</w:t>
      </w:r>
      <w:r w:rsidR="00CC3099" w:rsidRPr="00FE7DBA">
        <w:rPr>
          <w:rFonts w:ascii="Times New Roman" w:hAnsi="Times New Roman" w:cs="Times New Roman"/>
          <w:color w:val="000000" w:themeColor="text1"/>
          <w:sz w:val="24"/>
          <w:szCs w:val="24"/>
        </w:rPr>
        <w:t>sighted</w:t>
      </w:r>
      <w:r w:rsidR="008401FA" w:rsidRPr="00FE7DBA">
        <w:rPr>
          <w:rFonts w:ascii="Times New Roman" w:hAnsi="Times New Roman" w:cs="Times New Roman"/>
          <w:color w:val="000000" w:themeColor="text1"/>
          <w:sz w:val="24"/>
          <w:szCs w:val="24"/>
        </w:rPr>
        <w:t xml:space="preserve"> leader</w:t>
      </w:r>
      <w:r w:rsidR="00CC3099" w:rsidRPr="00FE7DBA">
        <w:rPr>
          <w:rFonts w:ascii="Times New Roman" w:hAnsi="Times New Roman" w:cs="Times New Roman"/>
          <w:color w:val="000000" w:themeColor="text1"/>
          <w:sz w:val="24"/>
          <w:szCs w:val="24"/>
        </w:rPr>
        <w:t>s</w:t>
      </w:r>
      <w:r w:rsidR="008401FA" w:rsidRPr="00FE7DBA">
        <w:rPr>
          <w:rFonts w:ascii="Times New Roman" w:hAnsi="Times New Roman" w:cs="Times New Roman"/>
          <w:color w:val="000000" w:themeColor="text1"/>
          <w:sz w:val="24"/>
          <w:szCs w:val="24"/>
        </w:rPr>
        <w:t xml:space="preserve"> focus on the protection </w:t>
      </w:r>
      <w:r w:rsidR="00CC3099" w:rsidRPr="00FE7DBA">
        <w:rPr>
          <w:rFonts w:ascii="Times New Roman" w:hAnsi="Times New Roman" w:cs="Times New Roman"/>
          <w:color w:val="000000" w:themeColor="text1"/>
          <w:sz w:val="24"/>
          <w:szCs w:val="24"/>
        </w:rPr>
        <w:t xml:space="preserve">of the environment and resource, the corporations will be in the sustainable success. </w:t>
      </w:r>
      <w:r w:rsidR="00B34C85" w:rsidRPr="00FE7DBA">
        <w:rPr>
          <w:rFonts w:ascii="Times New Roman" w:hAnsi="Times New Roman" w:cs="Times New Roman"/>
          <w:color w:val="000000" w:themeColor="text1"/>
          <w:sz w:val="24"/>
          <w:szCs w:val="24"/>
        </w:rPr>
        <w:t xml:space="preserve">The fair combination of three essential elements becomes a new method of enterprise sussess. </w:t>
      </w:r>
    </w:p>
    <w:p w:rsidR="00394EB4" w:rsidRPr="00FE7DBA" w:rsidRDefault="00057ABF" w:rsidP="0050313C">
      <w:pPr>
        <w:spacing w:before="240" w:line="360" w:lineRule="auto"/>
        <w:ind w:left="420" w:firstLineChars="100" w:firstLine="24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To urge the companies to take all the responsibilities, social media and Internet play significant roles, which </w:t>
      </w:r>
      <w:r w:rsidR="00F23E92" w:rsidRPr="00FE7DBA">
        <w:rPr>
          <w:rFonts w:ascii="Times New Roman" w:hAnsi="Times New Roman" w:cs="Times New Roman"/>
          <w:color w:val="000000" w:themeColor="text1"/>
          <w:sz w:val="24"/>
          <w:szCs w:val="24"/>
        </w:rPr>
        <w:t>they generate</w:t>
      </w:r>
      <w:r w:rsidRPr="00FE7DBA">
        <w:rPr>
          <w:rFonts w:ascii="Times New Roman" w:hAnsi="Times New Roman" w:cs="Times New Roman"/>
          <w:color w:val="000000" w:themeColor="text1"/>
          <w:sz w:val="24"/>
          <w:szCs w:val="24"/>
        </w:rPr>
        <w:t xml:space="preserve"> </w:t>
      </w:r>
      <w:r w:rsidR="00F23E92" w:rsidRPr="00FE7DBA">
        <w:rPr>
          <w:rFonts w:ascii="Times New Roman" w:hAnsi="Times New Roman" w:cs="Times New Roman"/>
          <w:color w:val="000000" w:themeColor="text1"/>
          <w:sz w:val="24"/>
          <w:szCs w:val="24"/>
        </w:rPr>
        <w:t xml:space="preserve">a powerful voice for the public. </w:t>
      </w:r>
      <w:r w:rsidR="00777FF5" w:rsidRPr="00FE7DBA">
        <w:rPr>
          <w:rFonts w:ascii="Times New Roman" w:hAnsi="Times New Roman" w:cs="Times New Roman"/>
          <w:color w:val="000000" w:themeColor="text1"/>
          <w:sz w:val="24"/>
          <w:szCs w:val="24"/>
        </w:rPr>
        <w:t>Social media is a powerful force, supported by abundant passionate customers, investors and employees whose collective voices are strongly supported and encouraged through Facebook and Twitter.</w:t>
      </w:r>
      <w:r w:rsidR="0095369C">
        <w:rPr>
          <w:rFonts w:ascii="Times New Roman" w:hAnsi="Times New Roman" w:cs="Times New Roman"/>
          <w:color w:val="000000" w:themeColor="text1"/>
          <w:sz w:val="24"/>
          <w:szCs w:val="24"/>
        </w:rPr>
        <w:t xml:space="preserve"> </w:t>
      </w:r>
      <w:r w:rsidR="00864041" w:rsidRPr="00FE7DBA">
        <w:rPr>
          <w:rFonts w:ascii="Times New Roman" w:hAnsi="Times New Roman" w:cs="Times New Roman"/>
          <w:color w:val="000000" w:themeColor="text1"/>
          <w:sz w:val="24"/>
          <w:szCs w:val="24"/>
        </w:rPr>
        <w:t xml:space="preserve">To some extent, the responsibility of social media is to supervise corporation to operate honestly, compete fairly and make contributions to society.  </w:t>
      </w:r>
    </w:p>
    <w:p w:rsidR="00F26CD1" w:rsidRPr="00FE7DBA" w:rsidRDefault="0058456C" w:rsidP="0058456C">
      <w:pPr>
        <w:pStyle w:val="a3"/>
        <w:numPr>
          <w:ilvl w:val="0"/>
          <w:numId w:val="1"/>
        </w:numPr>
        <w:spacing w:before="240"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Social Media and Corporate Social Responsibility</w:t>
      </w:r>
    </w:p>
    <w:p w:rsidR="0077731F" w:rsidRPr="00FE7DBA" w:rsidRDefault="00E71661" w:rsidP="0077731F">
      <w:pPr>
        <w:pStyle w:val="a3"/>
        <w:numPr>
          <w:ilvl w:val="1"/>
          <w:numId w:val="1"/>
        </w:numPr>
        <w:spacing w:before="240"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The facts of S</w:t>
      </w:r>
      <w:r w:rsidR="0077731F" w:rsidRPr="00FE7DBA">
        <w:rPr>
          <w:rFonts w:ascii="Times New Roman" w:hAnsi="Times New Roman" w:cs="Times New Roman"/>
          <w:color w:val="000000" w:themeColor="text1"/>
          <w:sz w:val="24"/>
          <w:szCs w:val="24"/>
        </w:rPr>
        <w:t xml:space="preserve">ocial </w:t>
      </w:r>
      <w:r w:rsidRPr="00FE7DBA">
        <w:rPr>
          <w:rFonts w:ascii="Times New Roman" w:hAnsi="Times New Roman" w:cs="Times New Roman"/>
          <w:color w:val="000000" w:themeColor="text1"/>
          <w:sz w:val="24"/>
          <w:szCs w:val="24"/>
        </w:rPr>
        <w:t>m</w:t>
      </w:r>
      <w:r w:rsidR="0077731F" w:rsidRPr="00FE7DBA">
        <w:rPr>
          <w:rFonts w:ascii="Times New Roman" w:hAnsi="Times New Roman" w:cs="Times New Roman"/>
          <w:color w:val="000000" w:themeColor="text1"/>
          <w:sz w:val="24"/>
          <w:szCs w:val="24"/>
        </w:rPr>
        <w:t>edia</w:t>
      </w:r>
    </w:p>
    <w:p w:rsidR="00143DD5" w:rsidRPr="00FE7DBA" w:rsidRDefault="00143DD5" w:rsidP="00143DD5">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r w:rsidR="00A6492C" w:rsidRPr="00FE7DBA">
        <w:rPr>
          <w:rFonts w:ascii="Times New Roman" w:hAnsi="Times New Roman" w:cs="Times New Roman"/>
          <w:color w:val="000000" w:themeColor="text1"/>
          <w:sz w:val="24"/>
          <w:szCs w:val="24"/>
        </w:rPr>
        <w:t xml:space="preserve">In the contemporary era of Internet and </w:t>
      </w:r>
      <w:r w:rsidR="00A27BE5" w:rsidRPr="00FE7DBA">
        <w:rPr>
          <w:rFonts w:ascii="Times New Roman" w:hAnsi="Times New Roman" w:cs="Times New Roman"/>
          <w:color w:val="000000" w:themeColor="text1"/>
          <w:sz w:val="24"/>
          <w:szCs w:val="24"/>
        </w:rPr>
        <w:t xml:space="preserve">online </w:t>
      </w:r>
      <w:r w:rsidR="00BD3E38" w:rsidRPr="00FE7DBA">
        <w:rPr>
          <w:rFonts w:ascii="Times New Roman" w:hAnsi="Times New Roman" w:cs="Times New Roman"/>
          <w:color w:val="000000" w:themeColor="text1"/>
          <w:sz w:val="24"/>
          <w:szCs w:val="24"/>
        </w:rPr>
        <w:t>communication</w:t>
      </w:r>
      <w:r w:rsidR="00A6492C" w:rsidRPr="00FE7DBA">
        <w:rPr>
          <w:rFonts w:ascii="Times New Roman" w:hAnsi="Times New Roman" w:cs="Times New Roman"/>
          <w:color w:val="000000" w:themeColor="text1"/>
          <w:sz w:val="24"/>
          <w:szCs w:val="24"/>
        </w:rPr>
        <w:t>, social media has become an indispensable channel to acquire information and news timely, and interact with people all over the world.</w:t>
      </w:r>
      <w:r w:rsidR="00FD0F4E" w:rsidRPr="00FE7DBA">
        <w:rPr>
          <w:rFonts w:ascii="Times New Roman" w:hAnsi="Times New Roman" w:cs="Times New Roman"/>
          <w:color w:val="000000" w:themeColor="text1"/>
          <w:sz w:val="24"/>
          <w:szCs w:val="24"/>
        </w:rPr>
        <w:t xml:space="preserve"> There are diverse categories including social </w:t>
      </w:r>
      <w:r w:rsidR="00FD0F4E" w:rsidRPr="00FE7DBA">
        <w:rPr>
          <w:rFonts w:ascii="Times New Roman" w:hAnsi="Times New Roman" w:cs="Times New Roman"/>
          <w:color w:val="000000" w:themeColor="text1"/>
          <w:sz w:val="24"/>
          <w:szCs w:val="24"/>
        </w:rPr>
        <w:lastRenderedPageBreak/>
        <w:t>networking site, bolg and photo sharing sites.</w:t>
      </w:r>
      <w:r w:rsidR="00F01444" w:rsidRPr="00FE7DBA">
        <w:rPr>
          <w:rFonts w:ascii="Times New Roman" w:hAnsi="Times New Roman" w:cs="Times New Roman"/>
          <w:color w:val="000000" w:themeColor="text1"/>
          <w:sz w:val="24"/>
          <w:szCs w:val="24"/>
        </w:rPr>
        <w:t xml:space="preserve"> Social media energes one of the most transformative impacts on business, which information technology has changed</w:t>
      </w:r>
      <w:r w:rsidR="00E95A4A" w:rsidRPr="00FE7DBA">
        <w:rPr>
          <w:rFonts w:ascii="Times New Roman" w:hAnsi="Times New Roman" w:cs="Times New Roman"/>
          <w:color w:val="000000" w:themeColor="text1"/>
          <w:sz w:val="24"/>
          <w:szCs w:val="24"/>
        </w:rPr>
        <w:t xml:space="preserve"> the relationship between companies and </w:t>
      </w:r>
      <w:r w:rsidR="00E95A4A" w:rsidRPr="005E6470">
        <w:rPr>
          <w:rFonts w:ascii="Times New Roman" w:hAnsi="Times New Roman" w:cs="Times New Roman"/>
          <w:color w:val="000000" w:themeColor="text1"/>
          <w:sz w:val="24"/>
          <w:szCs w:val="24"/>
        </w:rPr>
        <w:t>customers</w:t>
      </w:r>
      <w:r w:rsidR="00F01444" w:rsidRPr="005E6470">
        <w:rPr>
          <w:rFonts w:ascii="Times New Roman" w:hAnsi="Times New Roman" w:cs="Times New Roman"/>
          <w:color w:val="000000" w:themeColor="text1"/>
          <w:sz w:val="24"/>
          <w:szCs w:val="24"/>
        </w:rPr>
        <w:t>.</w:t>
      </w:r>
      <w:r w:rsidR="00E75E26" w:rsidRPr="005E6470">
        <w:rPr>
          <w:rFonts w:ascii="Times New Roman" w:hAnsi="Times New Roman" w:cs="Times New Roman"/>
          <w:color w:val="000000" w:themeColor="text1"/>
          <w:sz w:val="24"/>
          <w:szCs w:val="24"/>
        </w:rPr>
        <w:t xml:space="preserve"> </w:t>
      </w:r>
      <w:r w:rsidR="00444F34" w:rsidRPr="005E6470">
        <w:rPr>
          <w:rFonts w:ascii="Times New Roman" w:hAnsi="Times New Roman" w:cs="Times New Roman"/>
          <w:color w:val="000000" w:themeColor="text1"/>
          <w:sz w:val="24"/>
          <w:szCs w:val="24"/>
        </w:rPr>
        <w:t>(Auroa and Victor, 2020)</w:t>
      </w:r>
      <w:r w:rsidR="005E6470" w:rsidRPr="005E6470">
        <w:rPr>
          <w:rFonts w:ascii="Times New Roman" w:hAnsi="Times New Roman" w:cs="Times New Roman"/>
          <w:color w:val="000000" w:themeColor="text1"/>
          <w:sz w:val="24"/>
          <w:szCs w:val="24"/>
        </w:rPr>
        <w:t xml:space="preserve"> </w:t>
      </w:r>
      <w:r w:rsidR="00C53705" w:rsidRPr="00FE7DBA">
        <w:rPr>
          <w:rFonts w:ascii="Times New Roman" w:hAnsi="Times New Roman" w:cs="Times New Roman"/>
          <w:color w:val="000000" w:themeColor="text1"/>
          <w:sz w:val="24"/>
          <w:szCs w:val="24"/>
        </w:rPr>
        <w:t>For instance, on social media, customers and investors can qu</w:t>
      </w:r>
      <w:r w:rsidR="00673F68" w:rsidRPr="00FE7DBA">
        <w:rPr>
          <w:rFonts w:ascii="Times New Roman" w:hAnsi="Times New Roman" w:cs="Times New Roman"/>
          <w:color w:val="000000" w:themeColor="text1"/>
          <w:sz w:val="24"/>
          <w:szCs w:val="24"/>
        </w:rPr>
        <w:t>ickly learn about the company profile, and the firm can directly communicate with stakeholders, which is convenient and win-win for</w:t>
      </w:r>
      <w:r w:rsidR="00B52834" w:rsidRPr="00FE7DBA">
        <w:rPr>
          <w:rFonts w:ascii="Times New Roman" w:hAnsi="Times New Roman" w:cs="Times New Roman"/>
          <w:color w:val="000000" w:themeColor="text1"/>
          <w:sz w:val="24"/>
          <w:szCs w:val="24"/>
        </w:rPr>
        <w:t xml:space="preserve"> all</w:t>
      </w:r>
      <w:r w:rsidR="00673F68" w:rsidRPr="00FE7DBA">
        <w:rPr>
          <w:rFonts w:ascii="Times New Roman" w:hAnsi="Times New Roman" w:cs="Times New Roman"/>
          <w:color w:val="000000" w:themeColor="text1"/>
          <w:sz w:val="24"/>
          <w:szCs w:val="24"/>
        </w:rPr>
        <w:t xml:space="preserve"> parties. </w:t>
      </w:r>
      <w:r w:rsidR="004C2B8D" w:rsidRPr="00FE7DBA">
        <w:rPr>
          <w:rFonts w:ascii="Times New Roman" w:hAnsi="Times New Roman" w:cs="Times New Roman"/>
          <w:color w:val="000000" w:themeColor="text1"/>
          <w:sz w:val="24"/>
          <w:szCs w:val="24"/>
        </w:rPr>
        <w:t>Social media becomes an open platform for everyone to comment according to their own thoughts, which significantly promotes freedom of speech.</w:t>
      </w:r>
      <w:r w:rsidR="00480B1E" w:rsidRPr="00FE7DBA">
        <w:rPr>
          <w:rFonts w:ascii="Times New Roman" w:hAnsi="Times New Roman" w:cs="Times New Roman"/>
          <w:color w:val="000000" w:themeColor="text1"/>
          <w:sz w:val="24"/>
          <w:szCs w:val="24"/>
        </w:rPr>
        <w:t xml:space="preserve"> </w:t>
      </w:r>
      <w:r w:rsidR="00336EE0">
        <w:rPr>
          <w:rFonts w:ascii="Times New Roman" w:hAnsi="Times New Roman" w:cs="Times New Roman"/>
          <w:color w:val="000000" w:themeColor="text1"/>
          <w:sz w:val="24"/>
          <w:szCs w:val="24"/>
        </w:rPr>
        <w:t>(John, 2018)</w:t>
      </w:r>
      <w:r w:rsidR="00C3049D" w:rsidRPr="00FE7DBA">
        <w:rPr>
          <w:rFonts w:ascii="Times New Roman" w:hAnsi="Times New Roman" w:cs="Times New Roman"/>
          <w:color w:val="000000" w:themeColor="text1"/>
          <w:sz w:val="24"/>
          <w:szCs w:val="24"/>
        </w:rPr>
        <w:t xml:space="preserve"> </w:t>
      </w:r>
      <w:r w:rsidR="00824090" w:rsidRPr="00FE7DBA">
        <w:rPr>
          <w:rFonts w:ascii="Times New Roman" w:hAnsi="Times New Roman" w:cs="Times New Roman"/>
          <w:color w:val="000000" w:themeColor="text1"/>
          <w:sz w:val="24"/>
          <w:szCs w:val="24"/>
        </w:rPr>
        <w:t xml:space="preserve">It is essential to keep a rational view of freedom of speech indicates that it has both advantages and disadvantages. </w:t>
      </w:r>
      <w:r w:rsidR="00C3049D" w:rsidRPr="00FE7DBA">
        <w:rPr>
          <w:rFonts w:ascii="Times New Roman" w:hAnsi="Times New Roman" w:cs="Times New Roman"/>
          <w:color w:val="000000" w:themeColor="text1"/>
          <w:sz w:val="24"/>
          <w:szCs w:val="24"/>
        </w:rPr>
        <w:t xml:space="preserve">On the one hand, it </w:t>
      </w:r>
      <w:r w:rsidR="00B22FEA" w:rsidRPr="00FE7DBA">
        <w:rPr>
          <w:rFonts w:ascii="Times New Roman" w:hAnsi="Times New Roman" w:cs="Times New Roman"/>
          <w:color w:val="000000" w:themeColor="text1"/>
          <w:sz w:val="24"/>
          <w:szCs w:val="24"/>
        </w:rPr>
        <w:t>facilitates</w:t>
      </w:r>
      <w:r w:rsidR="00C3049D" w:rsidRPr="00FE7DBA">
        <w:rPr>
          <w:rFonts w:ascii="Times New Roman" w:hAnsi="Times New Roman" w:cs="Times New Roman"/>
          <w:color w:val="000000" w:themeColor="text1"/>
          <w:sz w:val="24"/>
          <w:szCs w:val="24"/>
        </w:rPr>
        <w:t xml:space="preserve"> innovation and storm of thinking; on the other hand, excessive or inauthentic comment may lead to contradiction and panic. </w:t>
      </w:r>
      <w:r w:rsidR="002C7443" w:rsidRPr="00FE7DBA">
        <w:rPr>
          <w:rFonts w:ascii="Times New Roman" w:hAnsi="Times New Roman" w:cs="Times New Roman"/>
          <w:color w:val="000000" w:themeColor="text1"/>
          <w:sz w:val="24"/>
          <w:szCs w:val="24"/>
        </w:rPr>
        <w:t xml:space="preserve">Consequently, some people take social media as the </w:t>
      </w:r>
      <w:r w:rsidR="00711BFC" w:rsidRPr="00FE7DBA">
        <w:rPr>
          <w:rFonts w:ascii="Times New Roman" w:hAnsi="Times New Roman" w:cs="Times New Roman"/>
          <w:color w:val="000000" w:themeColor="text1"/>
          <w:sz w:val="24"/>
          <w:szCs w:val="24"/>
        </w:rPr>
        <w:t>object</w:t>
      </w:r>
      <w:r w:rsidR="002C7443" w:rsidRPr="00FE7DBA">
        <w:rPr>
          <w:rFonts w:ascii="Times New Roman" w:hAnsi="Times New Roman" w:cs="Times New Roman"/>
          <w:color w:val="000000" w:themeColor="text1"/>
          <w:sz w:val="24"/>
          <w:szCs w:val="24"/>
        </w:rPr>
        <w:t xml:space="preserve"> of ctiticism, which it is harmful and dangerous for users all over the world.</w:t>
      </w:r>
    </w:p>
    <w:p w:rsidR="00482872" w:rsidRPr="00FE7DBA" w:rsidRDefault="00482872" w:rsidP="00143DD5">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r w:rsidR="00E5141A" w:rsidRPr="00FE7DBA">
        <w:rPr>
          <w:rFonts w:ascii="Times New Roman" w:hAnsi="Times New Roman" w:cs="Times New Roman"/>
          <w:color w:val="000000" w:themeColor="text1"/>
          <w:sz w:val="24"/>
          <w:szCs w:val="24"/>
        </w:rPr>
        <w:t>The demand-side model is a n</w:t>
      </w:r>
      <w:r w:rsidR="002032C1" w:rsidRPr="00FE7DBA">
        <w:rPr>
          <w:rFonts w:ascii="Times New Roman" w:hAnsi="Times New Roman" w:cs="Times New Roman"/>
          <w:color w:val="000000" w:themeColor="text1"/>
          <w:sz w:val="24"/>
          <w:szCs w:val="24"/>
        </w:rPr>
        <w:t>e</w:t>
      </w:r>
      <w:r w:rsidR="00E5141A" w:rsidRPr="00FE7DBA">
        <w:rPr>
          <w:rFonts w:ascii="Times New Roman" w:hAnsi="Times New Roman" w:cs="Times New Roman"/>
          <w:color w:val="000000" w:themeColor="text1"/>
          <w:sz w:val="24"/>
          <w:szCs w:val="24"/>
        </w:rPr>
        <w:t xml:space="preserve">w concept in social media that appeals to beliefs of readers. </w:t>
      </w:r>
      <w:r w:rsidR="002032C1" w:rsidRPr="00FE7DBA">
        <w:rPr>
          <w:rFonts w:ascii="Times New Roman" w:hAnsi="Times New Roman" w:cs="Times New Roman"/>
          <w:color w:val="000000" w:themeColor="text1"/>
          <w:sz w:val="24"/>
          <w:szCs w:val="24"/>
        </w:rPr>
        <w:t xml:space="preserve">Given the fact, social media will select a positive or negative aspect of a topic to </w:t>
      </w:r>
      <w:r w:rsidR="009443C9" w:rsidRPr="00FE7DBA">
        <w:rPr>
          <w:rFonts w:ascii="Times New Roman" w:hAnsi="Times New Roman" w:cs="Times New Roman"/>
          <w:color w:val="000000" w:themeColor="text1"/>
          <w:sz w:val="24"/>
          <w:szCs w:val="24"/>
        </w:rPr>
        <w:t xml:space="preserve">present </w:t>
      </w:r>
      <w:r w:rsidR="002032C1" w:rsidRPr="00FE7DBA">
        <w:rPr>
          <w:rFonts w:ascii="Times New Roman" w:hAnsi="Times New Roman" w:cs="Times New Roman"/>
          <w:color w:val="000000" w:themeColor="text1"/>
          <w:sz w:val="24"/>
          <w:szCs w:val="24"/>
        </w:rPr>
        <w:t>to users according to their needs and preferences.</w:t>
      </w:r>
      <w:r w:rsidR="00924141">
        <w:rPr>
          <w:rFonts w:ascii="Times New Roman" w:hAnsi="Times New Roman" w:cs="Times New Roman"/>
          <w:color w:val="000000" w:themeColor="text1"/>
          <w:sz w:val="24"/>
          <w:szCs w:val="24"/>
        </w:rPr>
        <w:t xml:space="preserve">(Nguyen and et al. 2015) </w:t>
      </w:r>
      <w:r w:rsidR="001E313D" w:rsidRPr="00FE7DBA">
        <w:rPr>
          <w:rFonts w:ascii="Times New Roman" w:hAnsi="Times New Roman" w:cs="Times New Roman"/>
          <w:color w:val="000000" w:themeColor="text1"/>
          <w:sz w:val="24"/>
          <w:szCs w:val="24"/>
        </w:rPr>
        <w:t xml:space="preserve">The demand-side platform acceses to mulitiple inventory sources through an interface, meaning that there are more desirable display opportunities. </w:t>
      </w:r>
      <w:r w:rsidR="009A703E" w:rsidRPr="00FE7DBA">
        <w:rPr>
          <w:rFonts w:ascii="Times New Roman" w:hAnsi="Times New Roman" w:cs="Times New Roman"/>
          <w:color w:val="000000" w:themeColor="text1"/>
          <w:sz w:val="24"/>
          <w:szCs w:val="24"/>
        </w:rPr>
        <w:t xml:space="preserve">It provides </w:t>
      </w:r>
      <w:r w:rsidR="00045AEF" w:rsidRPr="00FE7DBA">
        <w:rPr>
          <w:rFonts w:ascii="Times New Roman" w:hAnsi="Times New Roman" w:cs="Times New Roman"/>
          <w:color w:val="000000" w:themeColor="text1"/>
          <w:sz w:val="24"/>
          <w:szCs w:val="24"/>
        </w:rPr>
        <w:t xml:space="preserve">plenty of </w:t>
      </w:r>
      <w:r w:rsidR="009A703E" w:rsidRPr="00FE7DBA">
        <w:rPr>
          <w:rFonts w:ascii="Times New Roman" w:hAnsi="Times New Roman" w:cs="Times New Roman"/>
          <w:color w:val="000000" w:themeColor="text1"/>
          <w:sz w:val="24"/>
          <w:szCs w:val="24"/>
        </w:rPr>
        <w:t>coverage and frequency, and customizes topics that users really want to know.</w:t>
      </w:r>
      <w:r w:rsidR="00924141">
        <w:rPr>
          <w:rFonts w:ascii="Times New Roman" w:hAnsi="Times New Roman" w:cs="Times New Roman"/>
          <w:color w:val="000000" w:themeColor="text1"/>
          <w:sz w:val="24"/>
          <w:szCs w:val="24"/>
        </w:rPr>
        <w:t>(Mike, 2009)</w:t>
      </w:r>
      <w:r w:rsidR="001C16AB" w:rsidRPr="00FE7DBA">
        <w:rPr>
          <w:rFonts w:ascii="Times New Roman" w:hAnsi="Times New Roman" w:cs="Times New Roman"/>
          <w:color w:val="000000" w:themeColor="text1"/>
          <w:sz w:val="24"/>
          <w:szCs w:val="24"/>
        </w:rPr>
        <w:t xml:space="preserve"> </w:t>
      </w:r>
      <w:r w:rsidR="00C23657" w:rsidRPr="00FE7DBA">
        <w:rPr>
          <w:rFonts w:ascii="Times New Roman" w:hAnsi="Times New Roman" w:cs="Times New Roman"/>
          <w:color w:val="000000" w:themeColor="text1"/>
          <w:sz w:val="24"/>
          <w:szCs w:val="24"/>
        </w:rPr>
        <w:t xml:space="preserve">The problem is that the demand-side model accelerates the speed of falsehoods and inflammatory speech produced by conspiracy theories. </w:t>
      </w:r>
      <w:r w:rsidR="00B8058A" w:rsidRPr="00FE7DBA">
        <w:rPr>
          <w:rFonts w:ascii="Times New Roman" w:hAnsi="Times New Roman" w:cs="Times New Roman"/>
          <w:color w:val="000000" w:themeColor="text1"/>
          <w:sz w:val="24"/>
          <w:szCs w:val="24"/>
        </w:rPr>
        <w:t>When users are interested in a topic, they will look through all the comments about this topic, positive or negative</w:t>
      </w:r>
      <w:r w:rsidR="009A552A" w:rsidRPr="00FE7DBA">
        <w:rPr>
          <w:rFonts w:ascii="Times New Roman" w:hAnsi="Times New Roman" w:cs="Times New Roman"/>
          <w:color w:val="000000" w:themeColor="text1"/>
          <w:sz w:val="24"/>
          <w:szCs w:val="24"/>
        </w:rPr>
        <w:t>, which</w:t>
      </w:r>
      <w:r w:rsidR="00B8058A" w:rsidRPr="00FE7DBA">
        <w:rPr>
          <w:rFonts w:ascii="Times New Roman" w:hAnsi="Times New Roman" w:cs="Times New Roman"/>
          <w:color w:val="000000" w:themeColor="text1"/>
          <w:sz w:val="24"/>
          <w:szCs w:val="24"/>
        </w:rPr>
        <w:t xml:space="preserve"> may cause changes of their thoughts and even behaviors. </w:t>
      </w:r>
      <w:r w:rsidR="00D87A09" w:rsidRPr="00FE7DBA">
        <w:rPr>
          <w:rFonts w:ascii="Times New Roman" w:hAnsi="Times New Roman" w:cs="Times New Roman"/>
          <w:color w:val="000000" w:themeColor="text1"/>
          <w:sz w:val="24"/>
          <w:szCs w:val="24"/>
        </w:rPr>
        <w:t xml:space="preserve">Negative information or rumors may lead to damage to the interests of stakeholders and investors, and meanwhile, generate a </w:t>
      </w:r>
      <w:r w:rsidR="00097DBB" w:rsidRPr="00FE7DBA">
        <w:rPr>
          <w:rFonts w:ascii="Times New Roman" w:hAnsi="Times New Roman" w:cs="Times New Roman"/>
          <w:color w:val="000000" w:themeColor="text1"/>
          <w:sz w:val="24"/>
          <w:szCs w:val="24"/>
        </w:rPr>
        <w:t xml:space="preserve">wicked </w:t>
      </w:r>
      <w:r w:rsidR="00D87A09" w:rsidRPr="00FE7DBA">
        <w:rPr>
          <w:rFonts w:ascii="Times New Roman" w:hAnsi="Times New Roman" w:cs="Times New Roman"/>
          <w:color w:val="000000" w:themeColor="text1"/>
          <w:sz w:val="24"/>
          <w:szCs w:val="24"/>
        </w:rPr>
        <w:t xml:space="preserve">impact on society. </w:t>
      </w:r>
    </w:p>
    <w:p w:rsidR="00667128" w:rsidRPr="00FE7DBA" w:rsidRDefault="002D19FB" w:rsidP="00D129C5">
      <w:pPr>
        <w:pStyle w:val="a3"/>
        <w:numPr>
          <w:ilvl w:val="1"/>
          <w:numId w:val="1"/>
        </w:numPr>
        <w:spacing w:before="240"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The Corporate social responsibility of Social Media</w:t>
      </w:r>
    </w:p>
    <w:p w:rsidR="00D14398" w:rsidRPr="00FE7DBA" w:rsidRDefault="003C53DD" w:rsidP="00D14398">
      <w:pPr>
        <w:spacing w:before="240" w:line="360" w:lineRule="auto"/>
        <w:ind w:left="420" w:firstLineChars="100" w:firstLine="24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Recently, </w:t>
      </w:r>
      <w:r w:rsidR="00F309B7" w:rsidRPr="00FE7DBA">
        <w:rPr>
          <w:rFonts w:ascii="Times New Roman" w:hAnsi="Times New Roman" w:cs="Times New Roman"/>
          <w:color w:val="000000" w:themeColor="text1"/>
          <w:sz w:val="24"/>
          <w:szCs w:val="24"/>
        </w:rPr>
        <w:t xml:space="preserve">the world is facing a common enemy—— </w:t>
      </w:r>
      <w:r w:rsidR="00A451A5" w:rsidRPr="00FE7DBA">
        <w:rPr>
          <w:rFonts w:ascii="Times New Roman" w:hAnsi="Times New Roman" w:cs="Times New Roman"/>
          <w:color w:val="000000" w:themeColor="text1"/>
          <w:sz w:val="24"/>
          <w:szCs w:val="24"/>
        </w:rPr>
        <w:t>COVID-19.</w:t>
      </w:r>
      <w:r w:rsidR="00D620DA" w:rsidRPr="00FE7DBA">
        <w:rPr>
          <w:rFonts w:ascii="Times New Roman" w:hAnsi="Times New Roman" w:cs="Times New Roman"/>
          <w:color w:val="000000" w:themeColor="text1"/>
          <w:sz w:val="24"/>
          <w:szCs w:val="24"/>
        </w:rPr>
        <w:t xml:space="preserve"> Mankind is in </w:t>
      </w:r>
      <w:r w:rsidR="00D620DA" w:rsidRPr="00FE7DBA">
        <w:rPr>
          <w:rFonts w:ascii="Times New Roman" w:hAnsi="Times New Roman" w:cs="Times New Roman"/>
          <w:color w:val="000000" w:themeColor="text1"/>
          <w:sz w:val="24"/>
          <w:szCs w:val="24"/>
        </w:rPr>
        <w:lastRenderedPageBreak/>
        <w:t xml:space="preserve">a dangerous situation, yet all people and organisations are resisting coronavirus tenaciously. </w:t>
      </w:r>
      <w:r w:rsidR="00DB126F" w:rsidRPr="00FE7DBA">
        <w:rPr>
          <w:rFonts w:ascii="Times New Roman" w:hAnsi="Times New Roman" w:cs="Times New Roman"/>
          <w:color w:val="000000" w:themeColor="text1"/>
          <w:sz w:val="24"/>
          <w:szCs w:val="24"/>
        </w:rPr>
        <w:t>For each individual, it is essential to take corresponding responsibility. The duty of medical staff is trying their best to rescue patients; the duty of the government officials to implement the correct policies; the duty of citizens is to protect themselves and families; the duty of social media is to against the false information and announced the scientific information and news.</w:t>
      </w:r>
      <w:r w:rsidR="00F90BE7" w:rsidRPr="00FE7DBA">
        <w:rPr>
          <w:rFonts w:ascii="Times New Roman" w:hAnsi="Times New Roman" w:cs="Times New Roman"/>
          <w:color w:val="000000" w:themeColor="text1"/>
          <w:sz w:val="24"/>
          <w:szCs w:val="24"/>
        </w:rPr>
        <w:t xml:space="preserve"> </w:t>
      </w:r>
      <w:r w:rsidR="00A27B50" w:rsidRPr="00FE7DBA">
        <w:rPr>
          <w:rFonts w:ascii="Times New Roman" w:hAnsi="Times New Roman" w:cs="Times New Roman"/>
          <w:color w:val="000000" w:themeColor="text1"/>
          <w:sz w:val="24"/>
          <w:szCs w:val="24"/>
        </w:rPr>
        <w:t>It is the time</w:t>
      </w:r>
      <w:r w:rsidR="00D14398" w:rsidRPr="00FE7DBA">
        <w:rPr>
          <w:rFonts w:ascii="Times New Roman" w:hAnsi="Times New Roman" w:cs="Times New Roman"/>
          <w:color w:val="000000" w:themeColor="text1"/>
          <w:sz w:val="24"/>
          <w:szCs w:val="24"/>
        </w:rPr>
        <w:t xml:space="preserve"> for social media</w:t>
      </w:r>
      <w:r w:rsidR="00A27B50" w:rsidRPr="00FE7DBA">
        <w:rPr>
          <w:rFonts w:ascii="Times New Roman" w:hAnsi="Times New Roman" w:cs="Times New Roman"/>
          <w:color w:val="000000" w:themeColor="text1"/>
          <w:sz w:val="24"/>
          <w:szCs w:val="24"/>
        </w:rPr>
        <w:t xml:space="preserve"> to take corporate social responsibility to protect society and citizens from harm in their own methods in this particular situation. </w:t>
      </w:r>
    </w:p>
    <w:p w:rsidR="001E1348" w:rsidRPr="00FE7DBA" w:rsidRDefault="00D14398" w:rsidP="001E1348">
      <w:pPr>
        <w:spacing w:before="240" w:line="360" w:lineRule="auto"/>
        <w:ind w:left="420" w:firstLineChars="100" w:firstLine="24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At first, readers were regarding information as </w:t>
      </w:r>
      <w:r w:rsidR="006C3DAD" w:rsidRPr="00FE7DBA">
        <w:rPr>
          <w:rFonts w:ascii="Times New Roman" w:hAnsi="Times New Roman" w:cs="Times New Roman"/>
          <w:color w:val="000000" w:themeColor="text1"/>
          <w:sz w:val="24"/>
          <w:szCs w:val="24"/>
        </w:rPr>
        <w:t xml:space="preserve">a </w:t>
      </w:r>
      <w:r w:rsidRPr="00FE7DBA">
        <w:rPr>
          <w:rFonts w:ascii="Times New Roman" w:hAnsi="Times New Roman" w:cs="Times New Roman"/>
          <w:color w:val="000000" w:themeColor="text1"/>
          <w:sz w:val="24"/>
          <w:szCs w:val="24"/>
        </w:rPr>
        <w:t xml:space="preserve">joke when they looked through that the coronavirus was related to the 5G push, but the wider coverage and frequency, inducing </w:t>
      </w:r>
      <w:r w:rsidR="006C3DAD" w:rsidRPr="00FE7DBA">
        <w:rPr>
          <w:rFonts w:ascii="Times New Roman" w:hAnsi="Times New Roman" w:cs="Times New Roman"/>
          <w:color w:val="000000" w:themeColor="text1"/>
          <w:sz w:val="24"/>
          <w:szCs w:val="24"/>
        </w:rPr>
        <w:t xml:space="preserve">abundant Facebook groups spread resistance to using the new network, even though a lack of evidence to prove declaration. </w:t>
      </w:r>
      <w:r w:rsidR="00371EF3">
        <w:rPr>
          <w:rFonts w:ascii="Times New Roman" w:hAnsi="Times New Roman" w:cs="Times New Roman"/>
          <w:color w:val="000000" w:themeColor="text1"/>
          <w:sz w:val="24"/>
          <w:szCs w:val="24"/>
        </w:rPr>
        <w:t>(Rory, 2020)</w:t>
      </w:r>
      <w:r w:rsidR="006C3DAD" w:rsidRPr="00FE7DBA">
        <w:rPr>
          <w:rFonts w:ascii="Times New Roman" w:hAnsi="Times New Roman" w:cs="Times New Roman"/>
          <w:color w:val="FF0000"/>
          <w:sz w:val="24"/>
          <w:szCs w:val="24"/>
        </w:rPr>
        <w:t xml:space="preserve"> </w:t>
      </w:r>
      <w:r w:rsidR="006C3DAD" w:rsidRPr="00FE7DBA">
        <w:rPr>
          <w:rFonts w:ascii="Times New Roman" w:hAnsi="Times New Roman" w:cs="Times New Roman"/>
          <w:color w:val="000000" w:themeColor="text1"/>
          <w:sz w:val="24"/>
          <w:szCs w:val="24"/>
        </w:rPr>
        <w:t xml:space="preserve">Social media found that falsehood produced a negative impact on society and network industry, which they had to take a series of measures. </w:t>
      </w:r>
      <w:r w:rsidR="00725740" w:rsidRPr="00FE7DBA">
        <w:rPr>
          <w:rFonts w:ascii="Times New Roman" w:hAnsi="Times New Roman" w:cs="Times New Roman"/>
          <w:color w:val="000000" w:themeColor="text1"/>
          <w:sz w:val="24"/>
          <w:szCs w:val="24"/>
        </w:rPr>
        <w:t xml:space="preserve">Facebook banned users and limited the spread of misinormation, meanwhile, deleted previous falsehoods. </w:t>
      </w:r>
      <w:r w:rsidR="008E3459" w:rsidRPr="00FE7DBA">
        <w:rPr>
          <w:rFonts w:ascii="Times New Roman" w:hAnsi="Times New Roman" w:cs="Times New Roman"/>
          <w:color w:val="000000" w:themeColor="text1"/>
          <w:sz w:val="24"/>
          <w:szCs w:val="24"/>
        </w:rPr>
        <w:t>According to statistics, the total number of monthly active users</w:t>
      </w:r>
      <w:r w:rsidR="00BE3E38" w:rsidRPr="00FE7DBA">
        <w:rPr>
          <w:rFonts w:ascii="Times New Roman" w:hAnsi="Times New Roman" w:cs="Times New Roman"/>
          <w:color w:val="000000" w:themeColor="text1"/>
          <w:sz w:val="24"/>
          <w:szCs w:val="24"/>
        </w:rPr>
        <w:t xml:space="preserve"> in Facebook</w:t>
      </w:r>
      <w:r w:rsidR="008E3459" w:rsidRPr="00FE7DBA">
        <w:rPr>
          <w:rFonts w:ascii="Times New Roman" w:hAnsi="Times New Roman" w:cs="Times New Roman"/>
          <w:color w:val="000000" w:themeColor="text1"/>
          <w:sz w:val="24"/>
          <w:szCs w:val="24"/>
        </w:rPr>
        <w:t xml:space="preserve"> is 2.50 billion.</w:t>
      </w:r>
      <w:r w:rsidR="00371EF3">
        <w:rPr>
          <w:rFonts w:ascii="Times New Roman" w:hAnsi="Times New Roman" w:cs="Times New Roman"/>
          <w:color w:val="000000" w:themeColor="text1"/>
          <w:sz w:val="24"/>
          <w:szCs w:val="24"/>
        </w:rPr>
        <w:t xml:space="preserve"> (MarketLine, 2019)</w:t>
      </w:r>
      <w:r w:rsidR="008E3459" w:rsidRPr="00FE7DBA">
        <w:rPr>
          <w:rFonts w:ascii="Times New Roman" w:hAnsi="Times New Roman" w:cs="Times New Roman"/>
          <w:color w:val="000000" w:themeColor="text1"/>
          <w:sz w:val="24"/>
          <w:szCs w:val="24"/>
        </w:rPr>
        <w:t xml:space="preserve"> </w:t>
      </w:r>
      <w:r w:rsidR="001A21D0" w:rsidRPr="00FE7DBA">
        <w:rPr>
          <w:rFonts w:ascii="Times New Roman" w:hAnsi="Times New Roman" w:cs="Times New Roman"/>
          <w:color w:val="000000" w:themeColor="text1"/>
          <w:sz w:val="24"/>
          <w:szCs w:val="24"/>
        </w:rPr>
        <w:t>This enormous number indicates that the spread of information is dramatically quick.</w:t>
      </w:r>
      <w:r w:rsidR="000D7DBB" w:rsidRPr="00FE7DBA">
        <w:rPr>
          <w:rFonts w:ascii="Times New Roman" w:hAnsi="Times New Roman" w:cs="Times New Roman"/>
          <w:color w:val="000000" w:themeColor="text1"/>
          <w:sz w:val="24"/>
          <w:szCs w:val="24"/>
        </w:rPr>
        <w:t xml:space="preserve"> User-generated false information has become a major content of the spread, which critics descri</w:t>
      </w:r>
      <w:r w:rsidR="006E5925" w:rsidRPr="00FE7DBA">
        <w:rPr>
          <w:rFonts w:ascii="Times New Roman" w:hAnsi="Times New Roman" w:cs="Times New Roman"/>
          <w:color w:val="000000" w:themeColor="text1"/>
          <w:sz w:val="24"/>
          <w:szCs w:val="24"/>
        </w:rPr>
        <w:t xml:space="preserve">be its speed as fast as the coronavirus from one country to another. </w:t>
      </w:r>
      <w:r w:rsidR="00C66563">
        <w:rPr>
          <w:rFonts w:ascii="Times New Roman" w:hAnsi="Times New Roman" w:cs="Times New Roman"/>
          <w:color w:val="000000" w:themeColor="text1"/>
          <w:sz w:val="24"/>
          <w:szCs w:val="24"/>
        </w:rPr>
        <w:t>(Mark, 2020)</w:t>
      </w:r>
      <w:r w:rsidR="00380604" w:rsidRPr="00FE7DBA">
        <w:rPr>
          <w:rFonts w:ascii="Times New Roman" w:hAnsi="Times New Roman" w:cs="Times New Roman"/>
          <w:color w:val="FF0000"/>
          <w:sz w:val="24"/>
          <w:szCs w:val="24"/>
        </w:rPr>
        <w:t xml:space="preserve"> </w:t>
      </w:r>
      <w:r w:rsidR="00A26791" w:rsidRPr="00FE7DBA">
        <w:rPr>
          <w:rFonts w:ascii="Times New Roman" w:hAnsi="Times New Roman" w:cs="Times New Roman"/>
          <w:color w:val="000000" w:themeColor="text1"/>
          <w:sz w:val="24"/>
          <w:szCs w:val="24"/>
        </w:rPr>
        <w:t xml:space="preserve">There are a series of measures implemented by Facebook, which it </w:t>
      </w:r>
      <w:r w:rsidR="00380604" w:rsidRPr="00FE7DBA">
        <w:rPr>
          <w:rFonts w:ascii="Times New Roman" w:hAnsi="Times New Roman" w:cs="Times New Roman"/>
          <w:color w:val="000000" w:themeColor="text1"/>
          <w:sz w:val="24"/>
          <w:szCs w:val="24"/>
        </w:rPr>
        <w:t xml:space="preserve">cracked down on online coronavirus rumors, and banned the </w:t>
      </w:r>
      <w:r w:rsidR="00810CDA" w:rsidRPr="00FE7DBA">
        <w:rPr>
          <w:rFonts w:ascii="Times New Roman" w:hAnsi="Times New Roman" w:cs="Times New Roman"/>
          <w:color w:val="000000" w:themeColor="text1"/>
          <w:sz w:val="24"/>
          <w:szCs w:val="24"/>
        </w:rPr>
        <w:t>sale of masks for advertising.</w:t>
      </w:r>
      <w:r w:rsidR="00F7544C" w:rsidRPr="00FE7DBA">
        <w:rPr>
          <w:rFonts w:ascii="Times New Roman" w:hAnsi="Times New Roman" w:cs="Times New Roman"/>
          <w:color w:val="000000" w:themeColor="text1"/>
          <w:sz w:val="24"/>
          <w:szCs w:val="24"/>
        </w:rPr>
        <w:t xml:space="preserve"> </w:t>
      </w:r>
      <w:r w:rsidR="00A26791" w:rsidRPr="00FE7DBA">
        <w:rPr>
          <w:rFonts w:ascii="Times New Roman" w:hAnsi="Times New Roman" w:cs="Times New Roman"/>
          <w:color w:val="000000" w:themeColor="text1"/>
          <w:sz w:val="24"/>
          <w:szCs w:val="24"/>
        </w:rPr>
        <w:t xml:space="preserve">Then, Facebook promoted an official account for the 2.50 billion users to learn about reliable and scientific information about the cornavirus. It </w:t>
      </w:r>
      <w:r w:rsidR="00F7544C" w:rsidRPr="00FE7DBA">
        <w:rPr>
          <w:rFonts w:ascii="Times New Roman" w:hAnsi="Times New Roman" w:cs="Times New Roman"/>
          <w:color w:val="000000" w:themeColor="text1"/>
          <w:sz w:val="24"/>
          <w:szCs w:val="24"/>
        </w:rPr>
        <w:t xml:space="preserve">strengthened the supervision of onlie rumors to effectively prevent the spread of news and protect readers from pannic or irrational behviors. </w:t>
      </w:r>
      <w:r w:rsidR="00E076A2" w:rsidRPr="00FE7DBA">
        <w:rPr>
          <w:rFonts w:ascii="Times New Roman" w:hAnsi="Times New Roman" w:cs="Times New Roman"/>
          <w:color w:val="000000" w:themeColor="text1"/>
          <w:sz w:val="24"/>
          <w:szCs w:val="24"/>
        </w:rPr>
        <w:t>This responsibility is not only that Facebook should take, but also it contributes to society and users on the basis of voluntary</w:t>
      </w:r>
      <w:r w:rsidR="001E1348" w:rsidRPr="00FE7DBA">
        <w:rPr>
          <w:rFonts w:ascii="Times New Roman" w:hAnsi="Times New Roman" w:cs="Times New Roman"/>
          <w:color w:val="000000" w:themeColor="text1"/>
          <w:sz w:val="24"/>
          <w:szCs w:val="24"/>
        </w:rPr>
        <w:t>.</w:t>
      </w:r>
    </w:p>
    <w:p w:rsidR="001E1348" w:rsidRPr="00FE7DBA" w:rsidRDefault="001E1348" w:rsidP="001E1348">
      <w:pPr>
        <w:pStyle w:val="a3"/>
        <w:numPr>
          <w:ilvl w:val="0"/>
          <w:numId w:val="1"/>
        </w:numPr>
        <w:spacing w:before="240"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Conclusion</w:t>
      </w:r>
    </w:p>
    <w:p w:rsidR="001E1348" w:rsidRPr="00FE7DBA" w:rsidRDefault="00673668" w:rsidP="001E1348">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lastRenderedPageBreak/>
        <w:t xml:space="preserve">  Corporate social responsibility is particularly important in situation of dangerous. Every enterprise shows social concern and protect the interests of stakeholders</w:t>
      </w:r>
      <w:r w:rsidR="00651777" w:rsidRPr="00FE7DBA">
        <w:rPr>
          <w:rFonts w:ascii="Times New Roman" w:hAnsi="Times New Roman" w:cs="Times New Roman"/>
          <w:color w:val="000000" w:themeColor="text1"/>
          <w:sz w:val="24"/>
          <w:szCs w:val="24"/>
        </w:rPr>
        <w:t>, which social media is no exception</w:t>
      </w:r>
      <w:r w:rsidRPr="00FE7DBA">
        <w:rPr>
          <w:rFonts w:ascii="Times New Roman" w:hAnsi="Times New Roman" w:cs="Times New Roman"/>
          <w:color w:val="000000" w:themeColor="text1"/>
          <w:sz w:val="24"/>
          <w:szCs w:val="24"/>
        </w:rPr>
        <w:t>.</w:t>
      </w:r>
      <w:r w:rsidR="00BF12BD" w:rsidRPr="00FE7DBA">
        <w:rPr>
          <w:rFonts w:ascii="Times New Roman" w:hAnsi="Times New Roman" w:cs="Times New Roman"/>
          <w:color w:val="000000" w:themeColor="text1"/>
          <w:sz w:val="24"/>
          <w:szCs w:val="24"/>
        </w:rPr>
        <w:t xml:space="preserve"> No matter from the business ethics, or from the current social and environmental situation, CSR is indispensable and one of the essential factors to judge the success of corporation. </w:t>
      </w:r>
      <w:r w:rsidR="00001FF3" w:rsidRPr="00FE7DBA">
        <w:rPr>
          <w:rFonts w:ascii="Times New Roman" w:hAnsi="Times New Roman" w:cs="Times New Roman"/>
          <w:color w:val="000000" w:themeColor="text1"/>
          <w:sz w:val="24"/>
          <w:szCs w:val="24"/>
        </w:rPr>
        <w:t xml:space="preserve">Social media as a main channel of communication, its CSR is to ensure the positive, authentic and harmonious website. </w:t>
      </w:r>
      <w:r w:rsidR="002E75AD" w:rsidRPr="00FE7DBA">
        <w:rPr>
          <w:rFonts w:ascii="Times New Roman" w:hAnsi="Times New Roman" w:cs="Times New Roman"/>
          <w:color w:val="000000" w:themeColor="text1"/>
          <w:sz w:val="24"/>
          <w:szCs w:val="24"/>
        </w:rPr>
        <w:t>From the bottom line, while earning profits, a company takes social responsibility to increase its reputation and obtain support from customers, thus gain a competitive advantage.</w:t>
      </w:r>
    </w:p>
    <w:p w:rsidR="00B91204" w:rsidRPr="00FE7DBA" w:rsidRDefault="007B06A5" w:rsidP="0053204C">
      <w:pPr>
        <w:pStyle w:val="a3"/>
        <w:numPr>
          <w:ilvl w:val="0"/>
          <w:numId w:val="1"/>
        </w:numPr>
        <w:spacing w:before="240" w:line="360" w:lineRule="auto"/>
        <w:ind w:firstLineChars="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Recommendation </w:t>
      </w:r>
    </w:p>
    <w:p w:rsidR="0053204C" w:rsidRDefault="0053204C" w:rsidP="0053204C">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r w:rsidR="004D4A26" w:rsidRPr="00FE7DBA">
        <w:rPr>
          <w:rFonts w:ascii="Times New Roman" w:hAnsi="Times New Roman" w:cs="Times New Roman"/>
          <w:color w:val="000000" w:themeColor="text1"/>
          <w:sz w:val="24"/>
          <w:szCs w:val="24"/>
        </w:rPr>
        <w:t>It is recommended that social media cooperate with multiple parties</w:t>
      </w:r>
      <w:r w:rsidR="006F46D5" w:rsidRPr="00FE7DBA">
        <w:rPr>
          <w:rFonts w:ascii="Times New Roman" w:hAnsi="Times New Roman" w:cs="Times New Roman"/>
          <w:color w:val="000000" w:themeColor="text1"/>
          <w:sz w:val="24"/>
          <w:szCs w:val="24"/>
        </w:rPr>
        <w:t xml:space="preserve"> to take common Corporate social responsibility</w:t>
      </w:r>
      <w:r w:rsidR="004D4A26" w:rsidRPr="00FE7DBA">
        <w:rPr>
          <w:rFonts w:ascii="Times New Roman" w:hAnsi="Times New Roman" w:cs="Times New Roman"/>
          <w:color w:val="000000" w:themeColor="text1"/>
          <w:sz w:val="24"/>
          <w:szCs w:val="24"/>
        </w:rPr>
        <w:t xml:space="preserve">. </w:t>
      </w:r>
      <w:r w:rsidRPr="00FE7DBA">
        <w:rPr>
          <w:rFonts w:ascii="Times New Roman" w:hAnsi="Times New Roman" w:cs="Times New Roman"/>
          <w:color w:val="000000" w:themeColor="text1"/>
          <w:sz w:val="24"/>
          <w:szCs w:val="24"/>
        </w:rPr>
        <w:t xml:space="preserve">Facebook has taken measures to </w:t>
      </w:r>
      <w:r w:rsidR="00B67EF5" w:rsidRPr="00FE7DBA">
        <w:rPr>
          <w:rFonts w:ascii="Times New Roman" w:hAnsi="Times New Roman" w:cs="Times New Roman"/>
          <w:color w:val="000000" w:themeColor="text1"/>
          <w:sz w:val="24"/>
          <w:szCs w:val="24"/>
        </w:rPr>
        <w:t>prevent</w:t>
      </w:r>
      <w:r w:rsidRPr="00FE7DBA">
        <w:rPr>
          <w:rFonts w:ascii="Times New Roman" w:hAnsi="Times New Roman" w:cs="Times New Roman"/>
          <w:color w:val="000000" w:themeColor="text1"/>
          <w:sz w:val="24"/>
          <w:szCs w:val="24"/>
        </w:rPr>
        <w:t xml:space="preserve"> the emergence and spread of falsehoods through its own management systems and restrictive policies.</w:t>
      </w:r>
      <w:r w:rsidR="002432D4" w:rsidRPr="00FE7DBA">
        <w:rPr>
          <w:rFonts w:ascii="Times New Roman" w:hAnsi="Times New Roman" w:cs="Times New Roman"/>
          <w:color w:val="000000" w:themeColor="text1"/>
          <w:sz w:val="24"/>
          <w:szCs w:val="24"/>
        </w:rPr>
        <w:t xml:space="preserve"> Other social media took diverse methods, for example, Twitter directly demoted conspiracy theories and criticized them for spreading false information.</w:t>
      </w:r>
      <w:r w:rsidR="00C66563">
        <w:rPr>
          <w:rFonts w:ascii="Times New Roman" w:hAnsi="Times New Roman" w:cs="Times New Roman"/>
          <w:color w:val="000000" w:themeColor="text1"/>
          <w:sz w:val="24"/>
          <w:szCs w:val="24"/>
        </w:rPr>
        <w:t>(Mark, 2020)</w:t>
      </w:r>
      <w:r w:rsidR="009E2C57" w:rsidRPr="00FE7DBA">
        <w:rPr>
          <w:rFonts w:ascii="Times New Roman" w:hAnsi="Times New Roman" w:cs="Times New Roman"/>
          <w:color w:val="FF0000"/>
          <w:sz w:val="24"/>
          <w:szCs w:val="24"/>
        </w:rPr>
        <w:t xml:space="preserve"> </w:t>
      </w:r>
      <w:bookmarkStart w:id="3" w:name="OLE_LINK28"/>
      <w:bookmarkStart w:id="4" w:name="OLE_LINK29"/>
      <w:r w:rsidR="00D92A36" w:rsidRPr="00FE7DBA">
        <w:rPr>
          <w:rFonts w:ascii="Times New Roman" w:hAnsi="Times New Roman" w:cs="Times New Roman"/>
          <w:color w:val="000000" w:themeColor="text1"/>
          <w:sz w:val="24"/>
          <w:szCs w:val="24"/>
        </w:rPr>
        <w:t xml:space="preserve">Youtube deleted videos of the Covid-19 being associated with 5G. </w:t>
      </w:r>
      <w:r w:rsidR="004D5512" w:rsidRPr="00FE7DBA">
        <w:rPr>
          <w:rFonts w:ascii="Times New Roman" w:hAnsi="Times New Roman" w:cs="Times New Roman"/>
          <w:color w:val="000000" w:themeColor="text1"/>
          <w:sz w:val="24"/>
          <w:szCs w:val="24"/>
        </w:rPr>
        <w:t xml:space="preserve">Their methods can </w:t>
      </w:r>
      <w:r w:rsidR="001E1105" w:rsidRPr="00FE7DBA">
        <w:rPr>
          <w:rFonts w:ascii="Times New Roman" w:hAnsi="Times New Roman" w:cs="Times New Roman"/>
          <w:color w:val="000000" w:themeColor="text1"/>
          <w:sz w:val="24"/>
          <w:szCs w:val="24"/>
        </w:rPr>
        <w:t>resist</w:t>
      </w:r>
      <w:r w:rsidR="004D5512" w:rsidRPr="00FE7DBA">
        <w:rPr>
          <w:rFonts w:ascii="Times New Roman" w:hAnsi="Times New Roman" w:cs="Times New Roman"/>
          <w:color w:val="000000" w:themeColor="text1"/>
          <w:sz w:val="24"/>
          <w:szCs w:val="24"/>
        </w:rPr>
        <w:t xml:space="preserve"> the spread of falsehoods, however, the most valid approach is for the social media to cooperate, which they integrate all the CSR practices and </w:t>
      </w:r>
      <w:r w:rsidR="00F53D83" w:rsidRPr="00FE7DBA">
        <w:rPr>
          <w:rFonts w:ascii="Times New Roman" w:hAnsi="Times New Roman" w:cs="Times New Roman"/>
          <w:color w:val="000000" w:themeColor="text1"/>
          <w:sz w:val="24"/>
          <w:szCs w:val="24"/>
        </w:rPr>
        <w:t>show</w:t>
      </w:r>
      <w:r w:rsidR="004D5512" w:rsidRPr="00FE7DBA">
        <w:rPr>
          <w:rFonts w:ascii="Times New Roman" w:hAnsi="Times New Roman" w:cs="Times New Roman"/>
          <w:color w:val="000000" w:themeColor="text1"/>
          <w:sz w:val="24"/>
          <w:szCs w:val="24"/>
        </w:rPr>
        <w:t xml:space="preserve"> strengths of each social media. </w:t>
      </w:r>
      <w:bookmarkEnd w:id="3"/>
      <w:bookmarkEnd w:id="4"/>
      <w:r w:rsidR="00EE21EA" w:rsidRPr="00FE7DBA">
        <w:rPr>
          <w:rFonts w:ascii="Times New Roman" w:hAnsi="Times New Roman" w:cs="Times New Roman"/>
          <w:color w:val="000000" w:themeColor="text1"/>
          <w:sz w:val="24"/>
          <w:szCs w:val="24"/>
        </w:rPr>
        <w:t xml:space="preserve">They work together in diffcult global circumstance to counter behaviors that mislead and harm people, in this method, more and more people support and trust the use of social media. </w:t>
      </w:r>
      <w:r w:rsidR="00443C60" w:rsidRPr="00FE7DBA">
        <w:rPr>
          <w:rFonts w:ascii="Times New Roman" w:hAnsi="Times New Roman" w:cs="Times New Roman"/>
          <w:color w:val="000000" w:themeColor="text1"/>
          <w:sz w:val="24"/>
          <w:szCs w:val="24"/>
        </w:rPr>
        <w:t xml:space="preserve">In addition, </w:t>
      </w:r>
      <w:r w:rsidR="004E4597" w:rsidRPr="00FE7DBA">
        <w:rPr>
          <w:rFonts w:ascii="Times New Roman" w:hAnsi="Times New Roman" w:cs="Times New Roman"/>
          <w:color w:val="000000" w:themeColor="text1"/>
          <w:sz w:val="24"/>
          <w:szCs w:val="24"/>
        </w:rPr>
        <w:t>the ‘invisible hand’ also plays a crucial role</w:t>
      </w:r>
      <w:r w:rsidR="001F1C4F" w:rsidRPr="00FE7DBA">
        <w:rPr>
          <w:rFonts w:ascii="Times New Roman" w:hAnsi="Times New Roman" w:cs="Times New Roman"/>
          <w:color w:val="000000" w:themeColor="text1"/>
          <w:sz w:val="24"/>
          <w:szCs w:val="24"/>
        </w:rPr>
        <w:t xml:space="preserve"> to assist social media to achieve CSR</w:t>
      </w:r>
      <w:r w:rsidR="004E4597" w:rsidRPr="00FE7DBA">
        <w:rPr>
          <w:rFonts w:ascii="Times New Roman" w:hAnsi="Times New Roman" w:cs="Times New Roman"/>
          <w:color w:val="000000" w:themeColor="text1"/>
          <w:sz w:val="24"/>
          <w:szCs w:val="24"/>
        </w:rPr>
        <w:t xml:space="preserve">. </w:t>
      </w:r>
      <w:r w:rsidR="001F1C4F" w:rsidRPr="00FE7DBA">
        <w:rPr>
          <w:rFonts w:ascii="Times New Roman" w:hAnsi="Times New Roman" w:cs="Times New Roman"/>
          <w:color w:val="000000" w:themeColor="text1"/>
          <w:sz w:val="24"/>
          <w:szCs w:val="24"/>
        </w:rPr>
        <w:t xml:space="preserve">The government </w:t>
      </w:r>
      <w:r w:rsidR="000473B2" w:rsidRPr="00FE7DBA">
        <w:rPr>
          <w:rFonts w:ascii="Times New Roman" w:hAnsi="Times New Roman" w:cs="Times New Roman"/>
          <w:color w:val="000000" w:themeColor="text1"/>
          <w:sz w:val="24"/>
          <w:szCs w:val="24"/>
        </w:rPr>
        <w:t>or other organisations can create official account that express accurate, scientific and detailed information to users through social media.</w:t>
      </w:r>
      <w:r w:rsidR="00EC6665" w:rsidRPr="00FE7DBA">
        <w:rPr>
          <w:rFonts w:ascii="Times New Roman" w:hAnsi="Times New Roman" w:cs="Times New Roman"/>
          <w:color w:val="000000" w:themeColor="text1"/>
          <w:sz w:val="24"/>
          <w:szCs w:val="24"/>
        </w:rPr>
        <w:t xml:space="preserve"> The government set up special teams to coordinate and participate in the campaign against the spread of fasle information.</w:t>
      </w:r>
      <w:r w:rsidR="000060BC" w:rsidRPr="00FE7DBA">
        <w:rPr>
          <w:rFonts w:ascii="Times New Roman" w:hAnsi="Times New Roman" w:cs="Times New Roman"/>
          <w:color w:val="000000" w:themeColor="text1"/>
          <w:sz w:val="24"/>
          <w:szCs w:val="24"/>
        </w:rPr>
        <w:t xml:space="preserve"> The</w:t>
      </w:r>
      <w:r w:rsidR="00EC6665" w:rsidRPr="00FE7DBA">
        <w:rPr>
          <w:rFonts w:ascii="Times New Roman" w:hAnsi="Times New Roman" w:cs="Times New Roman"/>
          <w:color w:val="000000" w:themeColor="text1"/>
          <w:sz w:val="24"/>
          <w:szCs w:val="24"/>
        </w:rPr>
        <w:t xml:space="preserve"> </w:t>
      </w:r>
      <w:r w:rsidR="000060BC" w:rsidRPr="00FE7DBA">
        <w:rPr>
          <w:rFonts w:ascii="Times New Roman" w:hAnsi="Times New Roman" w:cs="Times New Roman"/>
          <w:color w:val="000000" w:themeColor="text1"/>
          <w:sz w:val="24"/>
          <w:szCs w:val="24"/>
        </w:rPr>
        <w:t xml:space="preserve">positive cooperation can improve CSR performance and even generate good reputation to the whole industry, which is beneficial to all social media. </w:t>
      </w:r>
    </w:p>
    <w:p w:rsidR="00866FB6" w:rsidRDefault="00866FB6" w:rsidP="0053204C">
      <w:pPr>
        <w:pStyle w:val="a3"/>
        <w:spacing w:before="240" w:line="360" w:lineRule="auto"/>
        <w:ind w:left="360" w:firstLineChars="0" w:firstLine="0"/>
        <w:rPr>
          <w:rFonts w:ascii="Times New Roman" w:hAnsi="Times New Roman" w:cs="Times New Roman"/>
          <w:color w:val="000000" w:themeColor="text1"/>
          <w:sz w:val="24"/>
          <w:szCs w:val="24"/>
        </w:rPr>
      </w:pPr>
    </w:p>
    <w:p w:rsidR="00866FB6" w:rsidRDefault="00866FB6" w:rsidP="0053204C">
      <w:pPr>
        <w:pStyle w:val="a3"/>
        <w:spacing w:before="240" w:line="360" w:lineRule="auto"/>
        <w:ind w:left="360" w:firstLineChars="0" w:firstLine="0"/>
        <w:rPr>
          <w:rFonts w:ascii="Times New Roman" w:hAnsi="Times New Roman" w:cs="Times New Roman" w:hint="eastAsia"/>
          <w:color w:val="000000" w:themeColor="text1"/>
          <w:sz w:val="24"/>
          <w:szCs w:val="24"/>
        </w:rPr>
      </w:pPr>
    </w:p>
    <w:p w:rsidR="00866FB6" w:rsidRPr="003B434A" w:rsidRDefault="00866FB6" w:rsidP="00866FB6">
      <w:pPr>
        <w:spacing w:line="360" w:lineRule="auto"/>
        <w:rPr>
          <w:rFonts w:ascii="Times New Roman" w:hAnsi="Times New Roman" w:cs="Times New Roman"/>
          <w:color w:val="333333"/>
          <w:sz w:val="24"/>
          <w:szCs w:val="24"/>
        </w:rPr>
      </w:pPr>
      <w:r w:rsidRPr="003B434A">
        <w:rPr>
          <w:rFonts w:ascii="Times New Roman" w:hAnsi="Times New Roman" w:cs="Times New Roman"/>
          <w:color w:val="333333"/>
          <w:sz w:val="24"/>
          <w:szCs w:val="24"/>
        </w:rPr>
        <w:t>References</w:t>
      </w:r>
    </w:p>
    <w:p w:rsidR="00866FB6" w:rsidRPr="003B434A" w:rsidRDefault="00866FB6" w:rsidP="00866FB6">
      <w:pPr>
        <w:pStyle w:val="u-mb-2"/>
        <w:spacing w:before="0" w:beforeAutospacing="0" w:after="30" w:afterAutospacing="0" w:line="360" w:lineRule="auto"/>
        <w:textAlignment w:val="center"/>
        <w:rPr>
          <w:rStyle w:val="authorsname"/>
          <w:rFonts w:ascii="Times New Roman" w:hAnsi="Times New Roman" w:cs="Times New Roman"/>
          <w:color w:val="000000" w:themeColor="text1"/>
        </w:rPr>
      </w:pPr>
      <w:r w:rsidRPr="003B434A">
        <w:rPr>
          <w:rStyle w:val="authorsname"/>
          <w:rFonts w:ascii="Times New Roman" w:hAnsi="Times New Roman" w:cs="Times New Roman"/>
          <w:color w:val="000000" w:themeColor="text1"/>
        </w:rPr>
        <w:t>Antonín Pavlíček</w:t>
      </w:r>
      <w:r w:rsidRPr="003B434A">
        <w:rPr>
          <w:rFonts w:ascii="Times New Roman" w:hAnsi="Times New Roman" w:cs="Times New Roman"/>
          <w:color w:val="000000" w:themeColor="text1"/>
        </w:rPr>
        <w:t xml:space="preserve"> and </w:t>
      </w:r>
      <w:r w:rsidRPr="003B434A">
        <w:rPr>
          <w:rStyle w:val="authorsname"/>
          <w:rFonts w:ascii="Times New Roman" w:hAnsi="Times New Roman" w:cs="Times New Roman"/>
          <w:color w:val="000000" w:themeColor="text1"/>
        </w:rPr>
        <w:t>Petr Doucek</w:t>
      </w:r>
      <w:r w:rsidRPr="003B434A">
        <w:rPr>
          <w:rFonts w:ascii="Times New Roman" w:hAnsi="Times New Roman" w:cs="Times New Roman"/>
          <w:color w:val="000000" w:themeColor="text1"/>
        </w:rPr>
        <w:t xml:space="preserve">. (2015) ‘Corporate Social Responsibility in social media environment’, </w:t>
      </w:r>
      <w:r w:rsidRPr="003B434A">
        <w:rPr>
          <w:rStyle w:val="authorsname"/>
          <w:rFonts w:ascii="Times New Roman" w:hAnsi="Times New Roman" w:cs="Times New Roman"/>
          <w:i/>
          <w:iCs/>
          <w:color w:val="000000" w:themeColor="text1"/>
        </w:rPr>
        <w:t>Lecture Notes in Computer science</w:t>
      </w:r>
      <w:r w:rsidRPr="003B434A">
        <w:rPr>
          <w:rStyle w:val="authorsname"/>
          <w:rFonts w:ascii="Times New Roman" w:hAnsi="Times New Roman" w:cs="Times New Roman"/>
          <w:color w:val="000000" w:themeColor="text1"/>
        </w:rPr>
        <w:t>, vol9357.</w:t>
      </w:r>
    </w:p>
    <w:p w:rsidR="00866FB6" w:rsidRPr="003B434A" w:rsidRDefault="00866FB6" w:rsidP="00866FB6">
      <w:pPr>
        <w:spacing w:line="360" w:lineRule="auto"/>
        <w:rPr>
          <w:rFonts w:ascii="Times New Roman" w:hAnsi="Times New Roman" w:cs="Times New Roman"/>
          <w:color w:val="000000" w:themeColor="text1"/>
          <w:sz w:val="24"/>
          <w:szCs w:val="24"/>
          <w:shd w:val="clear" w:color="auto" w:fill="F7F8FA"/>
        </w:rPr>
      </w:pPr>
      <w:r w:rsidRPr="003B434A">
        <w:rPr>
          <w:rFonts w:ascii="Times New Roman" w:hAnsi="Times New Roman" w:cs="Times New Roman"/>
          <w:color w:val="000000" w:themeColor="text1"/>
          <w:sz w:val="24"/>
          <w:szCs w:val="24"/>
          <w:shd w:val="clear" w:color="auto" w:fill="F7F8FA"/>
        </w:rPr>
        <w:t xml:space="preserve">Auroa Garrido-Moreno and Victor J.Garcia Mrales.(2020) ‘Fostering Corporate Enterpreneurship with the use of social media tools’, </w:t>
      </w:r>
      <w:r w:rsidRPr="003B434A">
        <w:rPr>
          <w:rFonts w:ascii="Times New Roman" w:hAnsi="Times New Roman" w:cs="Times New Roman"/>
          <w:i/>
          <w:iCs/>
          <w:color w:val="000000" w:themeColor="text1"/>
          <w:sz w:val="24"/>
          <w:szCs w:val="24"/>
          <w:shd w:val="clear" w:color="auto" w:fill="F7F8FA"/>
        </w:rPr>
        <w:t xml:space="preserve">Journal of Business Reasearch, </w:t>
      </w:r>
      <w:r w:rsidRPr="003B434A">
        <w:rPr>
          <w:rFonts w:ascii="Times New Roman" w:hAnsi="Times New Roman" w:cs="Times New Roman"/>
          <w:color w:val="000000" w:themeColor="text1"/>
          <w:sz w:val="24"/>
          <w:szCs w:val="24"/>
          <w:shd w:val="clear" w:color="auto" w:fill="F7F8FA"/>
        </w:rPr>
        <w:t>vol.112, p.396-412</w:t>
      </w:r>
    </w:p>
    <w:p w:rsidR="00866FB6" w:rsidRPr="003B434A" w:rsidRDefault="00866FB6" w:rsidP="00866FB6">
      <w:pPr>
        <w:spacing w:line="360" w:lineRule="auto"/>
        <w:rPr>
          <w:rFonts w:ascii="Times New Roman" w:hAnsi="Times New Roman" w:cs="Times New Roman"/>
          <w:sz w:val="24"/>
          <w:szCs w:val="24"/>
        </w:rPr>
      </w:pPr>
      <w:r w:rsidRPr="003B434A">
        <w:rPr>
          <w:rFonts w:ascii="Times New Roman" w:hAnsi="Times New Roman" w:cs="Times New Roman"/>
          <w:sz w:val="24"/>
          <w:szCs w:val="24"/>
        </w:rPr>
        <w:t xml:space="preserve">Branco, M. C. and Rodrigues, L. L. (2006). ‘Corporate social responsibility and resource-based perspectives’, </w:t>
      </w:r>
      <w:r w:rsidRPr="003B434A">
        <w:rPr>
          <w:rFonts w:ascii="Times New Roman" w:hAnsi="Times New Roman" w:cs="Times New Roman"/>
          <w:i/>
          <w:iCs/>
          <w:sz w:val="24"/>
          <w:szCs w:val="24"/>
        </w:rPr>
        <w:t>Journal of Business Ethics</w:t>
      </w:r>
      <w:r w:rsidRPr="003B434A">
        <w:rPr>
          <w:rFonts w:ascii="Times New Roman" w:hAnsi="Times New Roman" w:cs="Times New Roman"/>
          <w:sz w:val="24"/>
          <w:szCs w:val="24"/>
        </w:rPr>
        <w:t>, 69(2), p.111–132.</w:t>
      </w:r>
    </w:p>
    <w:p w:rsidR="00866FB6" w:rsidRPr="003B434A" w:rsidRDefault="00866FB6" w:rsidP="00866FB6">
      <w:pPr>
        <w:spacing w:line="360" w:lineRule="auto"/>
        <w:rPr>
          <w:rFonts w:ascii="Times New Roman" w:hAnsi="Times New Roman" w:cs="Times New Roman"/>
          <w:color w:val="000000" w:themeColor="text1"/>
          <w:sz w:val="24"/>
          <w:szCs w:val="24"/>
        </w:rPr>
      </w:pPr>
      <w:r w:rsidRPr="003B434A">
        <w:rPr>
          <w:rFonts w:ascii="Times New Roman" w:hAnsi="Times New Roman" w:cs="Times New Roman"/>
          <w:color w:val="000000" w:themeColor="text1"/>
          <w:sz w:val="24"/>
          <w:szCs w:val="24"/>
        </w:rPr>
        <w:t>Brian Edmondson. (2019) ‘What is the corporate social respnosbility (CSR)?’, available at:</w:t>
      </w:r>
    </w:p>
    <w:p w:rsidR="00866FB6" w:rsidRPr="003B434A" w:rsidRDefault="00866FB6" w:rsidP="00866FB6">
      <w:pPr>
        <w:spacing w:line="360" w:lineRule="auto"/>
        <w:rPr>
          <w:rStyle w:val="a8"/>
          <w:rFonts w:ascii="Times New Roman" w:hAnsi="Times New Roman" w:cs="Times New Roman"/>
          <w:sz w:val="24"/>
          <w:szCs w:val="24"/>
        </w:rPr>
      </w:pPr>
      <w:hyperlink r:id="rId8" w:history="1">
        <w:r w:rsidRPr="003B434A">
          <w:rPr>
            <w:rStyle w:val="a8"/>
            <w:rFonts w:ascii="Times New Roman" w:hAnsi="Times New Roman" w:cs="Times New Roman"/>
            <w:sz w:val="24"/>
            <w:szCs w:val="24"/>
          </w:rPr>
          <w:t>https://www.thebalance.com/corporate-social-responsibility-csr-4772443</w:t>
        </w:r>
      </w:hyperlink>
    </w:p>
    <w:p w:rsidR="00866FB6" w:rsidRPr="003B434A" w:rsidRDefault="00866FB6" w:rsidP="00866FB6">
      <w:pPr>
        <w:spacing w:line="360" w:lineRule="auto"/>
        <w:rPr>
          <w:rStyle w:val="a8"/>
          <w:rFonts w:ascii="Times New Roman" w:hAnsi="Times New Roman" w:cs="Times New Roman"/>
          <w:color w:val="000000" w:themeColor="text1"/>
          <w:sz w:val="24"/>
          <w:szCs w:val="24"/>
        </w:rPr>
      </w:pPr>
      <w:r w:rsidRPr="003B434A">
        <w:rPr>
          <w:rStyle w:val="a8"/>
          <w:rFonts w:ascii="Times New Roman" w:hAnsi="Times New Roman" w:cs="Times New Roman"/>
          <w:color w:val="000000" w:themeColor="text1"/>
          <w:sz w:val="24"/>
          <w:szCs w:val="24"/>
          <w:u w:val="none"/>
        </w:rPr>
        <w:t>(Accessed: 13 May 2020)</w:t>
      </w:r>
    </w:p>
    <w:p w:rsidR="00866FB6" w:rsidRPr="003B434A" w:rsidRDefault="00866FB6" w:rsidP="00866FB6">
      <w:pPr>
        <w:spacing w:line="360" w:lineRule="auto"/>
        <w:rPr>
          <w:rFonts w:ascii="Times New Roman" w:eastAsia="宋体" w:hAnsi="Times New Roman" w:cs="Times New Roman"/>
          <w:color w:val="000000" w:themeColor="text1"/>
          <w:kern w:val="0"/>
          <w:sz w:val="24"/>
          <w:szCs w:val="24"/>
        </w:rPr>
      </w:pPr>
      <w:r w:rsidRPr="003B434A">
        <w:rPr>
          <w:rFonts w:ascii="Times New Roman" w:eastAsia="宋体" w:hAnsi="Times New Roman" w:cs="Times New Roman"/>
          <w:color w:val="000000" w:themeColor="text1"/>
          <w:kern w:val="0"/>
          <w:sz w:val="24"/>
          <w:szCs w:val="24"/>
        </w:rPr>
        <w:t>Cahan, Steven F ; Chen, Chen ; Chen, Li and Nguyen, Nhut H. (2015) ‘</w:t>
      </w:r>
      <w:r w:rsidRPr="003B434A">
        <w:rPr>
          <w:rStyle w:val="apple-converted-space"/>
          <w:rFonts w:ascii="Times New Roman" w:hAnsi="Times New Roman" w:cs="Times New Roman"/>
          <w:color w:val="000000" w:themeColor="text1"/>
          <w:sz w:val="24"/>
          <w:szCs w:val="24"/>
        </w:rPr>
        <w:t>Corporate social responsibility and media coverage’,</w:t>
      </w:r>
      <w:r w:rsidRPr="003B434A">
        <w:rPr>
          <w:rFonts w:ascii="Times New Roman" w:eastAsia="宋体" w:hAnsi="Times New Roman" w:cs="Times New Roman"/>
          <w:i/>
          <w:iCs/>
          <w:color w:val="000000" w:themeColor="text1"/>
          <w:kern w:val="0"/>
          <w:sz w:val="24"/>
          <w:szCs w:val="24"/>
        </w:rPr>
        <w:t xml:space="preserve"> </w:t>
      </w:r>
      <w:r w:rsidRPr="006F405E">
        <w:rPr>
          <w:rFonts w:ascii="Times New Roman" w:eastAsia="宋体" w:hAnsi="Times New Roman" w:cs="Times New Roman"/>
          <w:i/>
          <w:iCs/>
          <w:color w:val="000000" w:themeColor="text1"/>
          <w:kern w:val="0"/>
          <w:sz w:val="24"/>
          <w:szCs w:val="24"/>
        </w:rPr>
        <w:t>Journal of Banking and Finance</w:t>
      </w:r>
      <w:r w:rsidRPr="006F405E">
        <w:rPr>
          <w:rFonts w:ascii="Times New Roman" w:eastAsia="宋体" w:hAnsi="Times New Roman" w:cs="Times New Roman"/>
          <w:color w:val="000000" w:themeColor="text1"/>
          <w:kern w:val="0"/>
          <w:sz w:val="24"/>
          <w:szCs w:val="24"/>
        </w:rPr>
        <w:t>, Vol.59, pp.409-422</w:t>
      </w:r>
    </w:p>
    <w:p w:rsidR="00866FB6" w:rsidRPr="003B434A" w:rsidRDefault="00866FB6" w:rsidP="00866FB6">
      <w:pPr>
        <w:spacing w:line="360" w:lineRule="auto"/>
        <w:rPr>
          <w:rFonts w:ascii="Times New Roman" w:hAnsi="Times New Roman" w:cs="Times New Roman"/>
          <w:sz w:val="24"/>
          <w:szCs w:val="24"/>
        </w:rPr>
      </w:pPr>
      <w:r w:rsidRPr="003B434A">
        <w:rPr>
          <w:rFonts w:ascii="Times New Roman" w:hAnsi="Times New Roman" w:cs="Times New Roman"/>
          <w:sz w:val="24"/>
          <w:szCs w:val="24"/>
        </w:rPr>
        <w:t>Ellie Collier. (2018) ‘The importance of corporate social responsibility for your business’, Available at:</w:t>
      </w:r>
    </w:p>
    <w:p w:rsidR="00866FB6" w:rsidRPr="003B434A" w:rsidRDefault="00866FB6" w:rsidP="00866FB6">
      <w:pPr>
        <w:spacing w:line="360" w:lineRule="auto"/>
        <w:rPr>
          <w:rStyle w:val="a8"/>
          <w:rFonts w:ascii="Times New Roman" w:hAnsi="Times New Roman" w:cs="Times New Roman"/>
          <w:sz w:val="24"/>
          <w:szCs w:val="24"/>
        </w:rPr>
      </w:pPr>
      <w:hyperlink r:id="rId9" w:history="1">
        <w:r w:rsidRPr="003B434A">
          <w:rPr>
            <w:rStyle w:val="a8"/>
            <w:rFonts w:ascii="Times New Roman" w:hAnsi="Times New Roman" w:cs="Times New Roman"/>
            <w:sz w:val="24"/>
            <w:szCs w:val="24"/>
          </w:rPr>
          <w:t>https://www.highspeedtraining.co.uk/hub/importance-of-corporate-social-responsibility/</w:t>
        </w:r>
      </w:hyperlink>
    </w:p>
    <w:p w:rsidR="00866FB6" w:rsidRPr="003B434A" w:rsidRDefault="00866FB6" w:rsidP="00866FB6">
      <w:pPr>
        <w:spacing w:line="360" w:lineRule="auto"/>
        <w:rPr>
          <w:rStyle w:val="a8"/>
          <w:rFonts w:ascii="Times New Roman" w:hAnsi="Times New Roman" w:cs="Times New Roman"/>
          <w:color w:val="000000" w:themeColor="text1"/>
          <w:sz w:val="24"/>
          <w:szCs w:val="24"/>
        </w:rPr>
      </w:pPr>
      <w:r w:rsidRPr="003B434A">
        <w:rPr>
          <w:rStyle w:val="a8"/>
          <w:rFonts w:ascii="Times New Roman" w:hAnsi="Times New Roman" w:cs="Times New Roman"/>
          <w:color w:val="000000" w:themeColor="text1"/>
          <w:sz w:val="24"/>
          <w:szCs w:val="24"/>
          <w:u w:val="none"/>
        </w:rPr>
        <w:t>(Accessed: 14 May 2020)</w:t>
      </w:r>
    </w:p>
    <w:p w:rsidR="00866FB6" w:rsidRPr="003B434A" w:rsidRDefault="00866FB6" w:rsidP="00866FB6">
      <w:pPr>
        <w:spacing w:line="360" w:lineRule="auto"/>
        <w:rPr>
          <w:rStyle w:val="apple-converted-space"/>
          <w:rFonts w:ascii="Times New Roman" w:hAnsi="Times New Roman" w:cs="Times New Roman"/>
          <w:sz w:val="24"/>
          <w:szCs w:val="24"/>
        </w:rPr>
      </w:pPr>
      <w:r w:rsidRPr="003B434A">
        <w:rPr>
          <w:rStyle w:val="apple-converted-space"/>
          <w:rFonts w:ascii="Times New Roman" w:hAnsi="Times New Roman" w:cs="Times New Roman"/>
          <w:sz w:val="24"/>
          <w:szCs w:val="24"/>
        </w:rPr>
        <w:t>Grace College. (2017) Available at:</w:t>
      </w:r>
    </w:p>
    <w:p w:rsidR="00866FB6" w:rsidRPr="003B434A" w:rsidRDefault="00866FB6" w:rsidP="00866FB6">
      <w:pPr>
        <w:spacing w:line="360" w:lineRule="auto"/>
        <w:rPr>
          <w:rStyle w:val="apple-converted-space"/>
          <w:rFonts w:ascii="Times New Roman" w:hAnsi="Times New Roman" w:cs="Times New Roman"/>
          <w:sz w:val="24"/>
          <w:szCs w:val="24"/>
        </w:rPr>
      </w:pPr>
      <w:hyperlink r:id="rId10" w:history="1">
        <w:r w:rsidRPr="003B434A">
          <w:rPr>
            <w:rStyle w:val="a8"/>
            <w:rFonts w:ascii="Times New Roman" w:hAnsi="Times New Roman" w:cs="Times New Roman"/>
            <w:sz w:val="24"/>
            <w:szCs w:val="24"/>
          </w:rPr>
          <w:t>https://online.grace.edu/news/business/business-ethics-and-social-responsibility/</w:t>
        </w:r>
      </w:hyperlink>
    </w:p>
    <w:p w:rsidR="00866FB6" w:rsidRPr="003B434A" w:rsidRDefault="00866FB6" w:rsidP="00866FB6">
      <w:pPr>
        <w:spacing w:line="360" w:lineRule="auto"/>
        <w:rPr>
          <w:rStyle w:val="apple-converted-space"/>
          <w:rFonts w:ascii="Times New Roman" w:hAnsi="Times New Roman" w:cs="Times New Roman"/>
          <w:sz w:val="24"/>
          <w:szCs w:val="24"/>
        </w:rPr>
      </w:pPr>
      <w:r w:rsidRPr="003B434A">
        <w:rPr>
          <w:rStyle w:val="apple-converted-space"/>
          <w:rFonts w:ascii="Times New Roman" w:hAnsi="Times New Roman" w:cs="Times New Roman"/>
          <w:sz w:val="24"/>
          <w:szCs w:val="24"/>
        </w:rPr>
        <w:t>(Accessed: 15 May 2020)</w:t>
      </w:r>
    </w:p>
    <w:p w:rsidR="00866FB6" w:rsidRPr="003B434A" w:rsidRDefault="00866FB6" w:rsidP="00866FB6">
      <w:pPr>
        <w:spacing w:line="360" w:lineRule="auto"/>
        <w:rPr>
          <w:rStyle w:val="apple-converted-space"/>
          <w:rFonts w:ascii="Times New Roman" w:hAnsi="Times New Roman" w:cs="Times New Roman"/>
          <w:color w:val="000000" w:themeColor="text1"/>
          <w:sz w:val="24"/>
          <w:szCs w:val="24"/>
        </w:rPr>
      </w:pPr>
      <w:r w:rsidRPr="003B434A">
        <w:rPr>
          <w:rStyle w:val="src"/>
          <w:rFonts w:ascii="Times New Roman" w:hAnsi="Times New Roman" w:cs="Times New Roman"/>
          <w:color w:val="000000" w:themeColor="text1"/>
          <w:sz w:val="24"/>
          <w:szCs w:val="24"/>
        </w:rPr>
        <w:t xml:space="preserve">John Howell. (2018) ‘What is the social responsibility of social media?’, </w:t>
      </w:r>
      <w:r w:rsidRPr="003B434A">
        <w:rPr>
          <w:rStyle w:val="src"/>
          <w:rFonts w:ascii="Times New Roman" w:hAnsi="Times New Roman" w:cs="Times New Roman"/>
          <w:i/>
          <w:iCs/>
          <w:color w:val="000000" w:themeColor="text1"/>
          <w:sz w:val="24"/>
          <w:szCs w:val="24"/>
        </w:rPr>
        <w:t>Data&amp;Technology.</w:t>
      </w:r>
    </w:p>
    <w:p w:rsidR="00866FB6" w:rsidRPr="003B434A" w:rsidRDefault="00866FB6" w:rsidP="00866FB6">
      <w:pPr>
        <w:spacing w:line="360" w:lineRule="auto"/>
        <w:rPr>
          <w:rFonts w:ascii="Times New Roman" w:hAnsi="Times New Roman" w:cs="Times New Roman"/>
          <w:color w:val="000000" w:themeColor="text1"/>
          <w:sz w:val="24"/>
          <w:szCs w:val="24"/>
        </w:rPr>
      </w:pPr>
      <w:r w:rsidRPr="003B434A">
        <w:rPr>
          <w:rFonts w:ascii="Times New Roman" w:hAnsi="Times New Roman" w:cs="Times New Roman"/>
          <w:color w:val="000000" w:themeColor="text1"/>
          <w:sz w:val="24"/>
          <w:szCs w:val="24"/>
        </w:rPr>
        <w:t xml:space="preserve">Mark Scott. (2020) ‘POLITICO’, available at: </w:t>
      </w:r>
    </w:p>
    <w:p w:rsidR="00866FB6" w:rsidRPr="003B434A" w:rsidRDefault="00866FB6" w:rsidP="00866FB6">
      <w:pPr>
        <w:spacing w:line="360" w:lineRule="auto"/>
        <w:rPr>
          <w:rFonts w:ascii="Times New Roman" w:hAnsi="Times New Roman" w:cs="Times New Roman"/>
          <w:color w:val="333333"/>
          <w:sz w:val="24"/>
          <w:szCs w:val="24"/>
        </w:rPr>
      </w:pPr>
      <w:hyperlink r:id="rId11" w:history="1">
        <w:r w:rsidRPr="003B434A">
          <w:rPr>
            <w:rStyle w:val="a8"/>
            <w:rFonts w:ascii="Times New Roman" w:hAnsi="Times New Roman" w:cs="Times New Roman"/>
            <w:sz w:val="24"/>
            <w:szCs w:val="24"/>
          </w:rPr>
          <w:t>https://www.politico.com/news/2020/03/12/social-media-giants-are-fighting-coronavirus-fake-news-its-still-spreading-like-wildfire-127038</w:t>
        </w:r>
      </w:hyperlink>
    </w:p>
    <w:p w:rsidR="00866FB6" w:rsidRPr="003B434A" w:rsidRDefault="00866FB6" w:rsidP="00866FB6">
      <w:pPr>
        <w:spacing w:line="360" w:lineRule="auto"/>
        <w:rPr>
          <w:rFonts w:ascii="Times New Roman" w:hAnsi="Times New Roman" w:cs="Times New Roman"/>
          <w:color w:val="333333"/>
          <w:sz w:val="24"/>
          <w:szCs w:val="24"/>
        </w:rPr>
      </w:pPr>
      <w:r w:rsidRPr="003B434A">
        <w:rPr>
          <w:rFonts w:ascii="Times New Roman" w:hAnsi="Times New Roman" w:cs="Times New Roman"/>
          <w:color w:val="333333"/>
          <w:sz w:val="24"/>
          <w:szCs w:val="24"/>
        </w:rPr>
        <w:t>(Accessed: 17 May 2020)</w:t>
      </w:r>
    </w:p>
    <w:p w:rsidR="00866FB6" w:rsidRPr="003B434A" w:rsidRDefault="00866FB6" w:rsidP="00866FB6">
      <w:pPr>
        <w:spacing w:line="360" w:lineRule="auto"/>
        <w:rPr>
          <w:rFonts w:ascii="Times New Roman" w:hAnsi="Times New Roman" w:cs="Times New Roman"/>
          <w:i/>
          <w:iCs/>
          <w:color w:val="333333"/>
          <w:sz w:val="24"/>
          <w:szCs w:val="24"/>
        </w:rPr>
      </w:pPr>
      <w:r w:rsidRPr="003B434A">
        <w:rPr>
          <w:rFonts w:ascii="Times New Roman" w:hAnsi="Times New Roman" w:cs="Times New Roman"/>
          <w:color w:val="333333"/>
          <w:sz w:val="24"/>
          <w:szCs w:val="24"/>
        </w:rPr>
        <w:t xml:space="preserve">MarketLine. (2019) ‘Facebook’, </w:t>
      </w:r>
      <w:r w:rsidRPr="003B434A">
        <w:rPr>
          <w:rFonts w:ascii="Times New Roman" w:hAnsi="Times New Roman" w:cs="Times New Roman"/>
          <w:i/>
          <w:iCs/>
          <w:color w:val="333333"/>
          <w:sz w:val="24"/>
          <w:szCs w:val="24"/>
        </w:rPr>
        <w:t xml:space="preserve">MarketLine. </w:t>
      </w:r>
    </w:p>
    <w:p w:rsidR="00866FB6" w:rsidRPr="003B434A" w:rsidRDefault="00866FB6" w:rsidP="00866FB6">
      <w:pPr>
        <w:spacing w:line="360" w:lineRule="auto"/>
        <w:rPr>
          <w:rFonts w:ascii="Times New Roman" w:hAnsi="Times New Roman" w:cs="Times New Roman"/>
          <w:sz w:val="24"/>
          <w:szCs w:val="24"/>
        </w:rPr>
      </w:pPr>
      <w:r w:rsidRPr="003B434A">
        <w:rPr>
          <w:rFonts w:ascii="Times New Roman" w:hAnsi="Times New Roman" w:cs="Times New Roman"/>
          <w:sz w:val="24"/>
          <w:szCs w:val="24"/>
        </w:rPr>
        <w:t xml:space="preserve">Massimo Pollifroni. (2006) “Accountability and Social Responsibility: the First Empirical Evaluations of a Theoretical Model applied on Italian Public Sector”, </w:t>
      </w:r>
      <w:r w:rsidRPr="003B434A">
        <w:rPr>
          <w:rFonts w:ascii="Times New Roman" w:hAnsi="Times New Roman" w:cs="Times New Roman"/>
          <w:i/>
          <w:iCs/>
          <w:sz w:val="24"/>
          <w:szCs w:val="24"/>
        </w:rPr>
        <w:t>Proceedings of the Midwest Business Economics Association</w:t>
      </w:r>
      <w:r w:rsidRPr="003B434A">
        <w:rPr>
          <w:rFonts w:ascii="Times New Roman" w:hAnsi="Times New Roman" w:cs="Times New Roman"/>
          <w:sz w:val="24"/>
          <w:szCs w:val="24"/>
        </w:rPr>
        <w:t>, p.19-36</w:t>
      </w:r>
    </w:p>
    <w:p w:rsidR="00866FB6" w:rsidRPr="003B434A" w:rsidRDefault="00866FB6" w:rsidP="00866FB6">
      <w:pPr>
        <w:spacing w:line="360" w:lineRule="auto"/>
        <w:rPr>
          <w:rFonts w:ascii="Times New Roman" w:hAnsi="Times New Roman" w:cs="Times New Roman"/>
          <w:color w:val="333333"/>
          <w:sz w:val="24"/>
          <w:szCs w:val="24"/>
          <w:shd w:val="clear" w:color="auto" w:fill="FCFCFC"/>
        </w:rPr>
      </w:pPr>
      <w:r w:rsidRPr="003B434A">
        <w:rPr>
          <w:rFonts w:ascii="Times New Roman" w:hAnsi="Times New Roman" w:cs="Times New Roman"/>
          <w:color w:val="333333"/>
          <w:sz w:val="24"/>
          <w:szCs w:val="24"/>
          <w:shd w:val="clear" w:color="auto" w:fill="FCFCFC"/>
        </w:rPr>
        <w:t xml:space="preserve">Mallika Tamvada. (2020) ‘Corporate social responsibility and accountability: a new theoretical foundation for regulating CSR’, </w:t>
      </w:r>
      <w:r w:rsidRPr="003B434A">
        <w:rPr>
          <w:rFonts w:ascii="Times New Roman" w:hAnsi="Times New Roman" w:cs="Times New Roman"/>
          <w:i/>
          <w:iCs/>
          <w:color w:val="333333"/>
          <w:sz w:val="24"/>
          <w:szCs w:val="24"/>
          <w:shd w:val="clear" w:color="auto" w:fill="FCFCFC"/>
        </w:rPr>
        <w:t>International Journal of Corporate Social Responsibility</w:t>
      </w:r>
      <w:r w:rsidRPr="003B434A">
        <w:rPr>
          <w:rFonts w:ascii="Times New Roman" w:hAnsi="Times New Roman" w:cs="Times New Roman"/>
          <w:color w:val="333333"/>
          <w:sz w:val="24"/>
          <w:szCs w:val="24"/>
          <w:shd w:val="clear" w:color="auto" w:fill="FCFCFC"/>
        </w:rPr>
        <w:t>.</w:t>
      </w:r>
    </w:p>
    <w:p w:rsidR="00866FB6" w:rsidRPr="003B434A" w:rsidRDefault="00866FB6" w:rsidP="00866FB6">
      <w:pPr>
        <w:spacing w:line="360" w:lineRule="auto"/>
        <w:rPr>
          <w:rStyle w:val="a9"/>
          <w:rFonts w:ascii="Times New Roman" w:hAnsi="Times New Roman" w:cs="Times New Roman"/>
          <w:color w:val="1A1A1A"/>
          <w:sz w:val="24"/>
          <w:szCs w:val="24"/>
        </w:rPr>
      </w:pPr>
      <w:r w:rsidRPr="003B434A">
        <w:rPr>
          <w:rFonts w:ascii="Times New Roman" w:hAnsi="Times New Roman" w:cs="Times New Roman"/>
          <w:color w:val="1A1A1A"/>
          <w:sz w:val="24"/>
          <w:szCs w:val="24"/>
          <w:shd w:val="clear" w:color="auto" w:fill="F3EDE9"/>
        </w:rPr>
        <w:t>Moriarty Jeffrey. (2017) ‘Business Ethics’</w:t>
      </w:r>
      <w:r w:rsidRPr="003B434A">
        <w:rPr>
          <w:rFonts w:ascii="Times New Roman" w:hAnsi="Times New Roman" w:cs="Times New Roman"/>
          <w:color w:val="1A1A1A"/>
          <w:sz w:val="24"/>
          <w:szCs w:val="24"/>
        </w:rPr>
        <w:t xml:space="preserve"> </w:t>
      </w:r>
      <w:r w:rsidRPr="003B434A">
        <w:rPr>
          <w:rStyle w:val="a9"/>
          <w:rFonts w:ascii="Times New Roman" w:hAnsi="Times New Roman" w:cs="Times New Roman"/>
          <w:color w:val="1A1A1A"/>
          <w:sz w:val="24"/>
          <w:szCs w:val="24"/>
        </w:rPr>
        <w:t>The Stanford Encyclopedia of Philosophy.</w:t>
      </w:r>
    </w:p>
    <w:p w:rsidR="00866FB6" w:rsidRPr="003B434A" w:rsidRDefault="00866FB6" w:rsidP="00866FB6">
      <w:pPr>
        <w:spacing w:line="360" w:lineRule="auto"/>
        <w:rPr>
          <w:rFonts w:ascii="Times New Roman" w:hAnsi="Times New Roman" w:cs="Times New Roman"/>
          <w:color w:val="000000" w:themeColor="text1"/>
          <w:sz w:val="24"/>
          <w:szCs w:val="24"/>
        </w:rPr>
      </w:pPr>
      <w:r w:rsidRPr="003B434A">
        <w:rPr>
          <w:rFonts w:ascii="Times New Roman" w:hAnsi="Times New Roman" w:cs="Times New Roman"/>
          <w:color w:val="000000" w:themeColor="text1"/>
          <w:sz w:val="24"/>
          <w:szCs w:val="24"/>
        </w:rPr>
        <w:t xml:space="preserve">Mike Baker. (2009) ‘What denmand-side platforms can mean for media plan’, </w:t>
      </w:r>
      <w:r w:rsidRPr="003B434A">
        <w:rPr>
          <w:rFonts w:ascii="Times New Roman" w:hAnsi="Times New Roman" w:cs="Times New Roman"/>
          <w:i/>
          <w:iCs/>
          <w:color w:val="000000" w:themeColor="text1"/>
          <w:sz w:val="24"/>
          <w:szCs w:val="24"/>
        </w:rPr>
        <w:t xml:space="preserve">Display advertising media. </w:t>
      </w:r>
    </w:p>
    <w:p w:rsidR="00866FB6" w:rsidRPr="003B434A" w:rsidRDefault="00866FB6" w:rsidP="00866FB6">
      <w:pPr>
        <w:spacing w:line="360" w:lineRule="auto"/>
        <w:rPr>
          <w:rFonts w:ascii="Times New Roman" w:hAnsi="Times New Roman" w:cs="Times New Roman"/>
          <w:color w:val="000000" w:themeColor="text1"/>
          <w:sz w:val="24"/>
          <w:szCs w:val="24"/>
        </w:rPr>
      </w:pPr>
      <w:r w:rsidRPr="003B434A">
        <w:rPr>
          <w:rFonts w:ascii="Times New Roman" w:hAnsi="Times New Roman" w:cs="Times New Roman"/>
          <w:color w:val="000000" w:themeColor="text1"/>
          <w:sz w:val="24"/>
          <w:szCs w:val="24"/>
        </w:rPr>
        <w:t>Pablo Turletti. (2019) ‘The triple bottom line: a must for sustainable marketing’, available at:</w:t>
      </w:r>
    </w:p>
    <w:p w:rsidR="00866FB6" w:rsidRPr="003B434A" w:rsidRDefault="00866FB6" w:rsidP="00866FB6">
      <w:pPr>
        <w:spacing w:line="360" w:lineRule="auto"/>
        <w:rPr>
          <w:rFonts w:ascii="Times New Roman" w:hAnsi="Times New Roman" w:cs="Times New Roman"/>
          <w:color w:val="FF0000"/>
          <w:sz w:val="24"/>
          <w:szCs w:val="24"/>
        </w:rPr>
      </w:pPr>
      <w:hyperlink r:id="rId12" w:history="1">
        <w:r w:rsidRPr="003B434A">
          <w:rPr>
            <w:rStyle w:val="a8"/>
            <w:rFonts w:ascii="Times New Roman" w:hAnsi="Times New Roman" w:cs="Times New Roman"/>
            <w:sz w:val="24"/>
            <w:szCs w:val="24"/>
          </w:rPr>
          <w:t>https://medium.com/@PabloTurletti/the-triple-bottom-line-a-must-for-sustainable-marketing-af638ce20f02</w:t>
        </w:r>
      </w:hyperlink>
    </w:p>
    <w:p w:rsidR="00866FB6" w:rsidRPr="003B434A" w:rsidRDefault="00866FB6" w:rsidP="00866FB6">
      <w:pPr>
        <w:spacing w:line="360" w:lineRule="auto"/>
        <w:rPr>
          <w:rFonts w:ascii="Times New Roman" w:hAnsi="Times New Roman" w:cs="Times New Roman"/>
          <w:color w:val="000000" w:themeColor="text1"/>
          <w:sz w:val="24"/>
          <w:szCs w:val="24"/>
        </w:rPr>
      </w:pPr>
      <w:r w:rsidRPr="003B434A">
        <w:rPr>
          <w:rFonts w:ascii="Times New Roman" w:hAnsi="Times New Roman" w:cs="Times New Roman"/>
          <w:color w:val="000000" w:themeColor="text1"/>
          <w:sz w:val="24"/>
          <w:szCs w:val="24"/>
        </w:rPr>
        <w:t>(Accessed: 15 May 2020)</w:t>
      </w:r>
    </w:p>
    <w:p w:rsidR="00866FB6" w:rsidRPr="003B434A" w:rsidRDefault="00866FB6" w:rsidP="00866FB6">
      <w:pPr>
        <w:spacing w:line="360" w:lineRule="auto"/>
        <w:rPr>
          <w:rStyle w:val="apple-converted-space"/>
          <w:rFonts w:ascii="Times New Roman" w:hAnsi="Times New Roman" w:cs="Times New Roman"/>
          <w:color w:val="FF0000"/>
          <w:sz w:val="24"/>
          <w:szCs w:val="24"/>
        </w:rPr>
      </w:pPr>
      <w:r w:rsidRPr="003B434A">
        <w:rPr>
          <w:rStyle w:val="apple-converted-space"/>
          <w:rFonts w:ascii="Times New Roman" w:hAnsi="Times New Roman" w:cs="Times New Roman"/>
          <w:color w:val="000000" w:themeColor="text1"/>
          <w:sz w:val="24"/>
          <w:szCs w:val="24"/>
        </w:rPr>
        <w:t>Rory Cellan-Jones. (2020) ‘BBC NEWS’, available at:</w:t>
      </w:r>
    </w:p>
    <w:p w:rsidR="00866FB6" w:rsidRPr="003B434A" w:rsidRDefault="00866FB6" w:rsidP="00866FB6">
      <w:pPr>
        <w:spacing w:line="360" w:lineRule="auto"/>
        <w:rPr>
          <w:rStyle w:val="apple-converted-space"/>
          <w:rFonts w:ascii="Times New Roman" w:hAnsi="Times New Roman" w:cs="Times New Roman"/>
          <w:color w:val="FF0000"/>
          <w:sz w:val="24"/>
          <w:szCs w:val="24"/>
        </w:rPr>
      </w:pPr>
      <w:hyperlink r:id="rId13" w:history="1">
        <w:r w:rsidRPr="003B434A">
          <w:rPr>
            <w:rStyle w:val="a8"/>
            <w:rFonts w:ascii="Times New Roman" w:hAnsi="Times New Roman" w:cs="Times New Roman"/>
            <w:sz w:val="24"/>
            <w:szCs w:val="24"/>
          </w:rPr>
          <w:t>https://www.bbc.com/news/technology-52245992</w:t>
        </w:r>
      </w:hyperlink>
    </w:p>
    <w:p w:rsidR="00866FB6" w:rsidRPr="003B434A" w:rsidRDefault="00866FB6" w:rsidP="00866FB6">
      <w:pPr>
        <w:spacing w:line="360" w:lineRule="auto"/>
        <w:rPr>
          <w:rStyle w:val="apple-converted-space"/>
          <w:rFonts w:ascii="Times New Roman" w:hAnsi="Times New Roman" w:cs="Times New Roman"/>
          <w:color w:val="000000" w:themeColor="text1"/>
          <w:sz w:val="24"/>
          <w:szCs w:val="24"/>
        </w:rPr>
      </w:pPr>
      <w:r w:rsidRPr="003B434A">
        <w:rPr>
          <w:rStyle w:val="apple-converted-space"/>
          <w:rFonts w:ascii="Times New Roman" w:hAnsi="Times New Roman" w:cs="Times New Roman"/>
          <w:color w:val="000000" w:themeColor="text1"/>
          <w:sz w:val="24"/>
          <w:szCs w:val="24"/>
        </w:rPr>
        <w:t>(Accessed: 16 May 2020)</w:t>
      </w:r>
    </w:p>
    <w:p w:rsidR="00866FB6" w:rsidRPr="003B434A" w:rsidRDefault="00866FB6" w:rsidP="00866FB6">
      <w:pPr>
        <w:spacing w:line="360" w:lineRule="auto"/>
        <w:rPr>
          <w:rFonts w:ascii="Times New Roman" w:hAnsi="Times New Roman" w:cs="Times New Roman"/>
          <w:color w:val="333333"/>
          <w:sz w:val="24"/>
          <w:szCs w:val="24"/>
          <w:shd w:val="clear" w:color="auto" w:fill="F7FBFE"/>
        </w:rPr>
      </w:pPr>
      <w:r w:rsidRPr="003B434A">
        <w:rPr>
          <w:rFonts w:ascii="Times New Roman" w:hAnsi="Times New Roman" w:cs="Times New Roman"/>
          <w:color w:val="333333"/>
          <w:sz w:val="24"/>
          <w:szCs w:val="24"/>
          <w:shd w:val="clear" w:color="auto" w:fill="F7FBFE"/>
        </w:rPr>
        <w:t xml:space="preserve">Trauner Verlag, Linz. (2013) ‘Sigmund, T.: Ethics in the cyberspace’, </w:t>
      </w:r>
      <w:r w:rsidRPr="003B434A">
        <w:rPr>
          <w:rFonts w:ascii="Times New Roman" w:hAnsi="Times New Roman" w:cs="Times New Roman"/>
          <w:i/>
          <w:iCs/>
          <w:color w:val="333333"/>
          <w:sz w:val="24"/>
          <w:szCs w:val="24"/>
          <w:shd w:val="clear" w:color="auto" w:fill="F7FBFE"/>
        </w:rPr>
        <w:t>Innovation and Economy</w:t>
      </w:r>
      <w:r w:rsidRPr="003B434A">
        <w:rPr>
          <w:rFonts w:ascii="Times New Roman" w:hAnsi="Times New Roman" w:cs="Times New Roman"/>
          <w:color w:val="333333"/>
          <w:sz w:val="24"/>
          <w:szCs w:val="24"/>
          <w:shd w:val="clear" w:color="auto" w:fill="F7FBFE"/>
        </w:rPr>
        <w:t>, vol. 42, p. 269–279.</w:t>
      </w:r>
    </w:p>
    <w:p w:rsidR="00866FB6" w:rsidRPr="003B434A" w:rsidRDefault="00866FB6" w:rsidP="00866FB6">
      <w:pPr>
        <w:spacing w:line="360" w:lineRule="auto"/>
        <w:rPr>
          <w:rFonts w:ascii="Times New Roman" w:hAnsi="Times New Roman" w:cs="Times New Roman"/>
          <w:sz w:val="24"/>
          <w:szCs w:val="24"/>
        </w:rPr>
      </w:pPr>
      <w:r w:rsidRPr="003B434A">
        <w:rPr>
          <w:rFonts w:ascii="Times New Roman" w:hAnsi="Times New Roman" w:cs="Times New Roman"/>
          <w:sz w:val="24"/>
          <w:szCs w:val="24"/>
        </w:rPr>
        <w:t xml:space="preserve">Yuan yuan, Lu Louise and Yu Yangxin. (2020) ‘Business strategy and corporate social responsibility’, </w:t>
      </w:r>
      <w:r w:rsidRPr="003B434A">
        <w:rPr>
          <w:rFonts w:ascii="Times New Roman" w:hAnsi="Times New Roman" w:cs="Times New Roman"/>
          <w:i/>
          <w:iCs/>
          <w:sz w:val="24"/>
          <w:szCs w:val="24"/>
        </w:rPr>
        <w:t>Journal of Business Ethics</w:t>
      </w:r>
      <w:r w:rsidRPr="003B434A">
        <w:rPr>
          <w:rFonts w:ascii="Times New Roman" w:hAnsi="Times New Roman" w:cs="Times New Roman"/>
          <w:sz w:val="24"/>
          <w:szCs w:val="24"/>
        </w:rPr>
        <w:t>, vol.162, p.359-377.</w:t>
      </w:r>
    </w:p>
    <w:p w:rsidR="00866FB6" w:rsidRPr="003B434A" w:rsidRDefault="00866FB6" w:rsidP="00866FB6">
      <w:pPr>
        <w:spacing w:line="360" w:lineRule="auto"/>
        <w:rPr>
          <w:rFonts w:ascii="Times New Roman" w:hAnsi="Times New Roman" w:cs="Times New Roman"/>
          <w:sz w:val="24"/>
          <w:szCs w:val="24"/>
        </w:rPr>
      </w:pPr>
    </w:p>
    <w:p w:rsidR="00866FB6" w:rsidRPr="003B434A" w:rsidRDefault="00866FB6" w:rsidP="00866FB6">
      <w:pPr>
        <w:spacing w:line="360" w:lineRule="auto"/>
        <w:rPr>
          <w:rFonts w:ascii="Times New Roman" w:hAnsi="Times New Roman" w:cs="Times New Roman"/>
          <w:sz w:val="24"/>
          <w:szCs w:val="24"/>
        </w:rPr>
      </w:pPr>
      <w:r w:rsidRPr="003B434A">
        <w:rPr>
          <w:rFonts w:ascii="Times New Roman" w:hAnsi="Times New Roman" w:cs="Times New Roman"/>
          <w:sz w:val="24"/>
          <w:szCs w:val="24"/>
        </w:rPr>
        <w:t>Appendix:</w:t>
      </w:r>
    </w:p>
    <w:p w:rsidR="00866FB6" w:rsidRPr="003B434A" w:rsidRDefault="00866FB6" w:rsidP="00BD6C7A">
      <w:pPr>
        <w:spacing w:line="360" w:lineRule="auto"/>
        <w:jc w:val="center"/>
        <w:rPr>
          <w:rFonts w:ascii="Times New Roman" w:hAnsi="Times New Roman" w:cs="Times New Roman"/>
          <w:color w:val="333333"/>
          <w:sz w:val="24"/>
          <w:szCs w:val="24"/>
        </w:rPr>
      </w:pPr>
      <w:r w:rsidRPr="003B434A">
        <w:rPr>
          <w:rFonts w:ascii="Times New Roman" w:hAnsi="Times New Roman" w:cs="Times New Roman"/>
          <w:noProof/>
          <w:color w:val="333333"/>
          <w:sz w:val="24"/>
          <w:szCs w:val="24"/>
        </w:rPr>
        <w:lastRenderedPageBreak/>
        <w:drawing>
          <wp:inline distT="0" distB="0" distL="0" distR="0" wp14:anchorId="5900728A" wp14:editId="013710B2">
            <wp:extent cx="4403007" cy="1593141"/>
            <wp:effectExtent l="0" t="0" r="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9440" cy="1595469"/>
                    </a:xfrm>
                    <a:prstGeom prst="rect">
                      <a:avLst/>
                    </a:prstGeom>
                    <a:noFill/>
                  </pic:spPr>
                </pic:pic>
              </a:graphicData>
            </a:graphic>
          </wp:inline>
        </w:drawing>
      </w:r>
    </w:p>
    <w:p w:rsidR="00866FB6" w:rsidRPr="003B434A" w:rsidRDefault="00866FB6" w:rsidP="00866FB6">
      <w:pPr>
        <w:spacing w:line="360" w:lineRule="auto"/>
        <w:rPr>
          <w:rFonts w:ascii="Times New Roman" w:hAnsi="Times New Roman" w:cs="Times New Roman"/>
          <w:color w:val="333333"/>
          <w:sz w:val="24"/>
          <w:szCs w:val="24"/>
        </w:rPr>
      </w:pPr>
      <w:r w:rsidRPr="003B434A">
        <w:rPr>
          <w:rFonts w:ascii="Times New Roman" w:hAnsi="Times New Roman" w:cs="Times New Roman"/>
          <w:color w:val="333333"/>
          <w:sz w:val="24"/>
          <w:szCs w:val="24"/>
        </w:rPr>
        <w:t>From: Corporate social responsibility and accountability: a new theoretical foundation for regulating CSR.</w:t>
      </w:r>
    </w:p>
    <w:p w:rsidR="00866FB6" w:rsidRPr="00866FB6" w:rsidRDefault="00866FB6" w:rsidP="0053204C">
      <w:pPr>
        <w:pStyle w:val="a3"/>
        <w:spacing w:before="240" w:line="360" w:lineRule="auto"/>
        <w:ind w:left="360" w:firstLineChars="0" w:firstLine="0"/>
        <w:rPr>
          <w:rFonts w:ascii="Times New Roman" w:hAnsi="Times New Roman" w:cs="Times New Roman" w:hint="eastAsia"/>
          <w:color w:val="000000" w:themeColor="text1"/>
          <w:sz w:val="24"/>
          <w:szCs w:val="24"/>
        </w:rPr>
      </w:pPr>
    </w:p>
    <w:p w:rsidR="007B06A5" w:rsidRPr="00FE7DBA" w:rsidRDefault="007B06A5" w:rsidP="007B06A5">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p>
    <w:p w:rsidR="00F7544C" w:rsidRPr="00FE7DBA" w:rsidRDefault="00F7544C" w:rsidP="00D14398">
      <w:pPr>
        <w:spacing w:before="240" w:line="360" w:lineRule="auto"/>
        <w:ind w:left="420" w:firstLineChars="100" w:firstLine="240"/>
        <w:rPr>
          <w:rFonts w:ascii="Times New Roman" w:hAnsi="Times New Roman" w:cs="Times New Roman"/>
          <w:color w:val="000000" w:themeColor="text1"/>
          <w:sz w:val="24"/>
          <w:szCs w:val="24"/>
        </w:rPr>
      </w:pPr>
    </w:p>
    <w:p w:rsidR="00480B1E" w:rsidRPr="00FE7DBA" w:rsidRDefault="00480B1E" w:rsidP="00143DD5">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p>
    <w:p w:rsidR="003D762C" w:rsidRPr="00FE7DBA" w:rsidRDefault="003D762C" w:rsidP="00143DD5">
      <w:pPr>
        <w:pStyle w:val="a3"/>
        <w:spacing w:before="240" w:line="360" w:lineRule="auto"/>
        <w:ind w:left="360" w:firstLineChars="0" w:firstLine="0"/>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p>
    <w:p w:rsidR="0058456C" w:rsidRPr="00FE7DBA" w:rsidRDefault="00143DD5" w:rsidP="00143DD5">
      <w:pPr>
        <w:spacing w:before="240" w:line="360" w:lineRule="auto"/>
        <w:rPr>
          <w:rFonts w:ascii="Times New Roman" w:hAnsi="Times New Roman" w:cs="Times New Roman"/>
          <w:color w:val="000000" w:themeColor="text1"/>
          <w:sz w:val="24"/>
          <w:szCs w:val="24"/>
        </w:rPr>
      </w:pPr>
      <w:r w:rsidRPr="00FE7DBA">
        <w:rPr>
          <w:rFonts w:ascii="Times New Roman" w:hAnsi="Times New Roman" w:cs="Times New Roman"/>
          <w:color w:val="000000" w:themeColor="text1"/>
          <w:sz w:val="24"/>
          <w:szCs w:val="24"/>
        </w:rPr>
        <w:t xml:space="preserve">  </w:t>
      </w:r>
    </w:p>
    <w:p w:rsidR="00B34C85" w:rsidRPr="00FE7DBA" w:rsidRDefault="00B34C85" w:rsidP="0050313C">
      <w:pPr>
        <w:spacing w:before="240" w:line="360" w:lineRule="auto"/>
        <w:ind w:left="420" w:firstLineChars="100" w:firstLine="240"/>
        <w:rPr>
          <w:rFonts w:ascii="Times New Roman" w:hAnsi="Times New Roman" w:cs="Times New Roman"/>
          <w:color w:val="000000" w:themeColor="text1"/>
          <w:sz w:val="24"/>
          <w:szCs w:val="24"/>
        </w:rPr>
      </w:pPr>
    </w:p>
    <w:sectPr w:rsidR="00B34C85" w:rsidRPr="00FE7DBA" w:rsidSect="000F6F39">
      <w:footerReference w:type="default" r:id="rId15"/>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083" w:rsidRDefault="00B42083" w:rsidP="00E5196B">
      <w:r>
        <w:separator/>
      </w:r>
    </w:p>
  </w:endnote>
  <w:endnote w:type="continuationSeparator" w:id="0">
    <w:p w:rsidR="00B42083" w:rsidRDefault="00B42083" w:rsidP="00E5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2018876"/>
      <w:docPartObj>
        <w:docPartGallery w:val="Page Numbers (Bottom of Page)"/>
        <w:docPartUnique/>
      </w:docPartObj>
    </w:sdtPr>
    <w:sdtContent>
      <w:p w:rsidR="000D71B2" w:rsidRDefault="000D71B2">
        <w:pPr>
          <w:pStyle w:val="a6"/>
          <w:jc w:val="center"/>
        </w:pPr>
      </w:p>
      <w:p w:rsidR="000D71B2" w:rsidRDefault="000D71B2">
        <w:pPr>
          <w:pStyle w:val="a6"/>
          <w:jc w:val="center"/>
        </w:pPr>
        <w:r>
          <w:fldChar w:fldCharType="begin"/>
        </w:r>
        <w:r>
          <w:instrText>PAGE   \* MERGEFORMAT</w:instrText>
        </w:r>
        <w:r>
          <w:fldChar w:fldCharType="separate"/>
        </w:r>
        <w:r>
          <w:rPr>
            <w:lang w:val="zh-CN"/>
          </w:rPr>
          <w:t>2</w:t>
        </w:r>
        <w:r>
          <w:fldChar w:fldCharType="end"/>
        </w:r>
      </w:p>
    </w:sdtContent>
  </w:sdt>
  <w:p w:rsidR="000D71B2" w:rsidRDefault="000D71B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083" w:rsidRDefault="00B42083" w:rsidP="00E5196B">
      <w:r>
        <w:separator/>
      </w:r>
    </w:p>
  </w:footnote>
  <w:footnote w:type="continuationSeparator" w:id="0">
    <w:p w:rsidR="00B42083" w:rsidRDefault="00B42083" w:rsidP="00E51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6445D"/>
    <w:multiLevelType w:val="multilevel"/>
    <w:tmpl w:val="EE7ED82C"/>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3277E23"/>
    <w:multiLevelType w:val="multilevel"/>
    <w:tmpl w:val="9854542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21"/>
    <w:rsid w:val="00001FF3"/>
    <w:rsid w:val="000060BC"/>
    <w:rsid w:val="0003120A"/>
    <w:rsid w:val="0004485F"/>
    <w:rsid w:val="00045AEF"/>
    <w:rsid w:val="000473B2"/>
    <w:rsid w:val="00047C02"/>
    <w:rsid w:val="00057ABF"/>
    <w:rsid w:val="000833B3"/>
    <w:rsid w:val="000853A1"/>
    <w:rsid w:val="00097DBB"/>
    <w:rsid w:val="000A385A"/>
    <w:rsid w:val="000A5725"/>
    <w:rsid w:val="000D71B2"/>
    <w:rsid w:val="000D7DBB"/>
    <w:rsid w:val="000F575C"/>
    <w:rsid w:val="000F6F39"/>
    <w:rsid w:val="001047E7"/>
    <w:rsid w:val="00104BBF"/>
    <w:rsid w:val="00107951"/>
    <w:rsid w:val="00143DD5"/>
    <w:rsid w:val="001550A9"/>
    <w:rsid w:val="00171FE8"/>
    <w:rsid w:val="00183EE7"/>
    <w:rsid w:val="00190EE9"/>
    <w:rsid w:val="00195FB0"/>
    <w:rsid w:val="001A165E"/>
    <w:rsid w:val="001A21D0"/>
    <w:rsid w:val="001A2559"/>
    <w:rsid w:val="001C16AB"/>
    <w:rsid w:val="001C5510"/>
    <w:rsid w:val="001D1B8C"/>
    <w:rsid w:val="001D65FE"/>
    <w:rsid w:val="001E1105"/>
    <w:rsid w:val="001E1348"/>
    <w:rsid w:val="001E313D"/>
    <w:rsid w:val="001E6916"/>
    <w:rsid w:val="001F1C4F"/>
    <w:rsid w:val="0020308A"/>
    <w:rsid w:val="002032C1"/>
    <w:rsid w:val="0021636B"/>
    <w:rsid w:val="00222B78"/>
    <w:rsid w:val="00231A98"/>
    <w:rsid w:val="002432D4"/>
    <w:rsid w:val="00261040"/>
    <w:rsid w:val="00292795"/>
    <w:rsid w:val="002947A9"/>
    <w:rsid w:val="002A03C2"/>
    <w:rsid w:val="002A53A1"/>
    <w:rsid w:val="002C7443"/>
    <w:rsid w:val="002D19FB"/>
    <w:rsid w:val="002E35CA"/>
    <w:rsid w:val="002E75AD"/>
    <w:rsid w:val="002F1453"/>
    <w:rsid w:val="002F352D"/>
    <w:rsid w:val="003179BC"/>
    <w:rsid w:val="00323A70"/>
    <w:rsid w:val="00336EE0"/>
    <w:rsid w:val="00346E90"/>
    <w:rsid w:val="00354C61"/>
    <w:rsid w:val="00371EF3"/>
    <w:rsid w:val="0037577E"/>
    <w:rsid w:val="00380604"/>
    <w:rsid w:val="00394EB4"/>
    <w:rsid w:val="003A40EC"/>
    <w:rsid w:val="003B5C09"/>
    <w:rsid w:val="003C53DD"/>
    <w:rsid w:val="003D3875"/>
    <w:rsid w:val="003D762C"/>
    <w:rsid w:val="003E537B"/>
    <w:rsid w:val="00443C60"/>
    <w:rsid w:val="0044404F"/>
    <w:rsid w:val="0044465F"/>
    <w:rsid w:val="00444F34"/>
    <w:rsid w:val="00455B62"/>
    <w:rsid w:val="00457947"/>
    <w:rsid w:val="00461567"/>
    <w:rsid w:val="00480B1E"/>
    <w:rsid w:val="00482872"/>
    <w:rsid w:val="004B134A"/>
    <w:rsid w:val="004C0D72"/>
    <w:rsid w:val="004C2B8D"/>
    <w:rsid w:val="004D4A26"/>
    <w:rsid w:val="004D4F18"/>
    <w:rsid w:val="004D5512"/>
    <w:rsid w:val="004E4597"/>
    <w:rsid w:val="0050313C"/>
    <w:rsid w:val="00521F0F"/>
    <w:rsid w:val="00530B29"/>
    <w:rsid w:val="0053204C"/>
    <w:rsid w:val="00557748"/>
    <w:rsid w:val="00572F04"/>
    <w:rsid w:val="0058456C"/>
    <w:rsid w:val="005965C7"/>
    <w:rsid w:val="005C35FA"/>
    <w:rsid w:val="005E6470"/>
    <w:rsid w:val="005F00B7"/>
    <w:rsid w:val="0060073B"/>
    <w:rsid w:val="0060225F"/>
    <w:rsid w:val="006153EA"/>
    <w:rsid w:val="00615A17"/>
    <w:rsid w:val="00622D25"/>
    <w:rsid w:val="006239FC"/>
    <w:rsid w:val="006425DB"/>
    <w:rsid w:val="00651777"/>
    <w:rsid w:val="00662EBB"/>
    <w:rsid w:val="00667128"/>
    <w:rsid w:val="0067203F"/>
    <w:rsid w:val="00673668"/>
    <w:rsid w:val="00673F68"/>
    <w:rsid w:val="00677B65"/>
    <w:rsid w:val="00682634"/>
    <w:rsid w:val="00692836"/>
    <w:rsid w:val="00693721"/>
    <w:rsid w:val="006B08B8"/>
    <w:rsid w:val="006B3F22"/>
    <w:rsid w:val="006B79A2"/>
    <w:rsid w:val="006C39B8"/>
    <w:rsid w:val="006C3DAD"/>
    <w:rsid w:val="006E17D5"/>
    <w:rsid w:val="006E5925"/>
    <w:rsid w:val="006F0A0E"/>
    <w:rsid w:val="006F46D5"/>
    <w:rsid w:val="00711BFC"/>
    <w:rsid w:val="00725740"/>
    <w:rsid w:val="0073200D"/>
    <w:rsid w:val="00745909"/>
    <w:rsid w:val="0074674D"/>
    <w:rsid w:val="00754EB9"/>
    <w:rsid w:val="007632ED"/>
    <w:rsid w:val="007744F1"/>
    <w:rsid w:val="0077731F"/>
    <w:rsid w:val="00777760"/>
    <w:rsid w:val="00777FF5"/>
    <w:rsid w:val="00783AA0"/>
    <w:rsid w:val="00792C2E"/>
    <w:rsid w:val="007B06A5"/>
    <w:rsid w:val="007B2055"/>
    <w:rsid w:val="007B4319"/>
    <w:rsid w:val="007D43F2"/>
    <w:rsid w:val="007D7E46"/>
    <w:rsid w:val="007F35C8"/>
    <w:rsid w:val="00810CDA"/>
    <w:rsid w:val="00817557"/>
    <w:rsid w:val="00824090"/>
    <w:rsid w:val="008278C9"/>
    <w:rsid w:val="00833F60"/>
    <w:rsid w:val="0083664D"/>
    <w:rsid w:val="008401FA"/>
    <w:rsid w:val="00841AFB"/>
    <w:rsid w:val="00844758"/>
    <w:rsid w:val="0084784C"/>
    <w:rsid w:val="0085166F"/>
    <w:rsid w:val="00857DB5"/>
    <w:rsid w:val="00862D8B"/>
    <w:rsid w:val="00864041"/>
    <w:rsid w:val="00866FB6"/>
    <w:rsid w:val="00872B4F"/>
    <w:rsid w:val="00875528"/>
    <w:rsid w:val="008A2968"/>
    <w:rsid w:val="008B0BAE"/>
    <w:rsid w:val="008B6F3C"/>
    <w:rsid w:val="008C4AD2"/>
    <w:rsid w:val="008E3459"/>
    <w:rsid w:val="008F20F6"/>
    <w:rsid w:val="00906FA0"/>
    <w:rsid w:val="00920A74"/>
    <w:rsid w:val="00924141"/>
    <w:rsid w:val="00942A71"/>
    <w:rsid w:val="009443C9"/>
    <w:rsid w:val="0095369C"/>
    <w:rsid w:val="00960FB8"/>
    <w:rsid w:val="00976689"/>
    <w:rsid w:val="009A552A"/>
    <w:rsid w:val="009A703E"/>
    <w:rsid w:val="009B2D0F"/>
    <w:rsid w:val="009B3089"/>
    <w:rsid w:val="009C33BB"/>
    <w:rsid w:val="009D5333"/>
    <w:rsid w:val="009E2C57"/>
    <w:rsid w:val="009E6E39"/>
    <w:rsid w:val="00A056E1"/>
    <w:rsid w:val="00A057B1"/>
    <w:rsid w:val="00A26791"/>
    <w:rsid w:val="00A2732E"/>
    <w:rsid w:val="00A27B50"/>
    <w:rsid w:val="00A27BE5"/>
    <w:rsid w:val="00A322E9"/>
    <w:rsid w:val="00A43D7E"/>
    <w:rsid w:val="00A44B4D"/>
    <w:rsid w:val="00A44C66"/>
    <w:rsid w:val="00A451A5"/>
    <w:rsid w:val="00A57937"/>
    <w:rsid w:val="00A6492C"/>
    <w:rsid w:val="00A66807"/>
    <w:rsid w:val="00A77C29"/>
    <w:rsid w:val="00A8583D"/>
    <w:rsid w:val="00AD39EA"/>
    <w:rsid w:val="00AE370B"/>
    <w:rsid w:val="00AE7267"/>
    <w:rsid w:val="00AF446D"/>
    <w:rsid w:val="00AF6566"/>
    <w:rsid w:val="00B1303B"/>
    <w:rsid w:val="00B1715D"/>
    <w:rsid w:val="00B22FEA"/>
    <w:rsid w:val="00B34C85"/>
    <w:rsid w:val="00B40B55"/>
    <w:rsid w:val="00B42083"/>
    <w:rsid w:val="00B471BC"/>
    <w:rsid w:val="00B52834"/>
    <w:rsid w:val="00B646AA"/>
    <w:rsid w:val="00B67EF5"/>
    <w:rsid w:val="00B8058A"/>
    <w:rsid w:val="00B86225"/>
    <w:rsid w:val="00B900DC"/>
    <w:rsid w:val="00B91204"/>
    <w:rsid w:val="00BB5C53"/>
    <w:rsid w:val="00BD3E38"/>
    <w:rsid w:val="00BD6C7A"/>
    <w:rsid w:val="00BE3E38"/>
    <w:rsid w:val="00BE5E22"/>
    <w:rsid w:val="00BF12BD"/>
    <w:rsid w:val="00C1211E"/>
    <w:rsid w:val="00C12853"/>
    <w:rsid w:val="00C2256A"/>
    <w:rsid w:val="00C23657"/>
    <w:rsid w:val="00C23A38"/>
    <w:rsid w:val="00C24BFC"/>
    <w:rsid w:val="00C3049D"/>
    <w:rsid w:val="00C517C4"/>
    <w:rsid w:val="00C53705"/>
    <w:rsid w:val="00C61552"/>
    <w:rsid w:val="00C66563"/>
    <w:rsid w:val="00C82ECD"/>
    <w:rsid w:val="00C86596"/>
    <w:rsid w:val="00CA7EA2"/>
    <w:rsid w:val="00CB0C88"/>
    <w:rsid w:val="00CC3099"/>
    <w:rsid w:val="00CC3CAE"/>
    <w:rsid w:val="00CD1E6E"/>
    <w:rsid w:val="00CD7483"/>
    <w:rsid w:val="00D0368D"/>
    <w:rsid w:val="00D04626"/>
    <w:rsid w:val="00D07626"/>
    <w:rsid w:val="00D129C5"/>
    <w:rsid w:val="00D14398"/>
    <w:rsid w:val="00D2194E"/>
    <w:rsid w:val="00D620DA"/>
    <w:rsid w:val="00D75F1B"/>
    <w:rsid w:val="00D816D1"/>
    <w:rsid w:val="00D8457B"/>
    <w:rsid w:val="00D85F91"/>
    <w:rsid w:val="00D87A09"/>
    <w:rsid w:val="00D909DC"/>
    <w:rsid w:val="00D92A36"/>
    <w:rsid w:val="00DB126F"/>
    <w:rsid w:val="00DE6ABB"/>
    <w:rsid w:val="00DF4591"/>
    <w:rsid w:val="00E00B88"/>
    <w:rsid w:val="00E076A2"/>
    <w:rsid w:val="00E10203"/>
    <w:rsid w:val="00E30347"/>
    <w:rsid w:val="00E44909"/>
    <w:rsid w:val="00E5141A"/>
    <w:rsid w:val="00E5196B"/>
    <w:rsid w:val="00E71661"/>
    <w:rsid w:val="00E75E26"/>
    <w:rsid w:val="00E94F61"/>
    <w:rsid w:val="00E95A4A"/>
    <w:rsid w:val="00EA1E1C"/>
    <w:rsid w:val="00EA294B"/>
    <w:rsid w:val="00EA535E"/>
    <w:rsid w:val="00EB5BD0"/>
    <w:rsid w:val="00EC6665"/>
    <w:rsid w:val="00ED7A04"/>
    <w:rsid w:val="00EE21EA"/>
    <w:rsid w:val="00F01444"/>
    <w:rsid w:val="00F05C95"/>
    <w:rsid w:val="00F10A42"/>
    <w:rsid w:val="00F11550"/>
    <w:rsid w:val="00F1309A"/>
    <w:rsid w:val="00F201FB"/>
    <w:rsid w:val="00F23E92"/>
    <w:rsid w:val="00F26CD1"/>
    <w:rsid w:val="00F309B7"/>
    <w:rsid w:val="00F41477"/>
    <w:rsid w:val="00F443E0"/>
    <w:rsid w:val="00F47FE3"/>
    <w:rsid w:val="00F51E3F"/>
    <w:rsid w:val="00F53D83"/>
    <w:rsid w:val="00F555C4"/>
    <w:rsid w:val="00F7544C"/>
    <w:rsid w:val="00F8341F"/>
    <w:rsid w:val="00F90BE7"/>
    <w:rsid w:val="00F979E0"/>
    <w:rsid w:val="00FB3B8B"/>
    <w:rsid w:val="00FD0F4E"/>
    <w:rsid w:val="00FE0538"/>
    <w:rsid w:val="00FE7DBA"/>
    <w:rsid w:val="00FF11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0DBAA"/>
  <w15:chartTrackingRefBased/>
  <w15:docId w15:val="{5AECDC9C-4C19-48AF-AC13-B0C9E6316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16D1"/>
    <w:pPr>
      <w:ind w:firstLineChars="200" w:firstLine="420"/>
    </w:pPr>
  </w:style>
  <w:style w:type="character" w:customStyle="1" w:styleId="src">
    <w:name w:val="src"/>
    <w:basedOn w:val="a0"/>
    <w:rsid w:val="006B08B8"/>
  </w:style>
  <w:style w:type="paragraph" w:styleId="a4">
    <w:name w:val="header"/>
    <w:basedOn w:val="a"/>
    <w:link w:val="a5"/>
    <w:uiPriority w:val="99"/>
    <w:unhideWhenUsed/>
    <w:rsid w:val="00E5196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5196B"/>
    <w:rPr>
      <w:sz w:val="18"/>
      <w:szCs w:val="18"/>
    </w:rPr>
  </w:style>
  <w:style w:type="paragraph" w:styleId="a6">
    <w:name w:val="footer"/>
    <w:basedOn w:val="a"/>
    <w:link w:val="a7"/>
    <w:uiPriority w:val="99"/>
    <w:unhideWhenUsed/>
    <w:rsid w:val="00E5196B"/>
    <w:pPr>
      <w:tabs>
        <w:tab w:val="center" w:pos="4153"/>
        <w:tab w:val="right" w:pos="8306"/>
      </w:tabs>
      <w:snapToGrid w:val="0"/>
      <w:jc w:val="left"/>
    </w:pPr>
    <w:rPr>
      <w:sz w:val="18"/>
      <w:szCs w:val="18"/>
    </w:rPr>
  </w:style>
  <w:style w:type="character" w:customStyle="1" w:styleId="a7">
    <w:name w:val="页脚 字符"/>
    <w:basedOn w:val="a0"/>
    <w:link w:val="a6"/>
    <w:uiPriority w:val="99"/>
    <w:rsid w:val="00E5196B"/>
    <w:rPr>
      <w:sz w:val="18"/>
      <w:szCs w:val="18"/>
    </w:rPr>
  </w:style>
  <w:style w:type="character" w:customStyle="1" w:styleId="apple-converted-space">
    <w:name w:val="apple-converted-space"/>
    <w:basedOn w:val="a0"/>
    <w:rsid w:val="00745909"/>
  </w:style>
  <w:style w:type="character" w:customStyle="1" w:styleId="authorsname">
    <w:name w:val="authors__name"/>
    <w:basedOn w:val="a0"/>
    <w:rsid w:val="00FE7DBA"/>
  </w:style>
  <w:style w:type="character" w:styleId="a8">
    <w:name w:val="Hyperlink"/>
    <w:basedOn w:val="a0"/>
    <w:uiPriority w:val="99"/>
    <w:unhideWhenUsed/>
    <w:rsid w:val="00866FB6"/>
    <w:rPr>
      <w:color w:val="0563C1" w:themeColor="hyperlink"/>
      <w:u w:val="single"/>
    </w:rPr>
  </w:style>
  <w:style w:type="paragraph" w:customStyle="1" w:styleId="u-mb-2">
    <w:name w:val="u-mb-2"/>
    <w:basedOn w:val="a"/>
    <w:rsid w:val="00866FB6"/>
    <w:pPr>
      <w:widowControl/>
      <w:spacing w:before="100" w:beforeAutospacing="1" w:after="100" w:afterAutospacing="1"/>
      <w:jc w:val="left"/>
    </w:pPr>
    <w:rPr>
      <w:rFonts w:ascii="宋体" w:eastAsia="宋体" w:hAnsi="宋体" w:cs="宋体"/>
      <w:kern w:val="0"/>
      <w:sz w:val="24"/>
      <w:szCs w:val="24"/>
    </w:rPr>
  </w:style>
  <w:style w:type="character" w:styleId="a9">
    <w:name w:val="Emphasis"/>
    <w:basedOn w:val="a0"/>
    <w:uiPriority w:val="20"/>
    <w:qFormat/>
    <w:rsid w:val="00866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290932">
      <w:bodyDiv w:val="1"/>
      <w:marLeft w:val="0"/>
      <w:marRight w:val="0"/>
      <w:marTop w:val="0"/>
      <w:marBottom w:val="0"/>
      <w:divBdr>
        <w:top w:val="none" w:sz="0" w:space="0" w:color="auto"/>
        <w:left w:val="none" w:sz="0" w:space="0" w:color="auto"/>
        <w:bottom w:val="none" w:sz="0" w:space="0" w:color="auto"/>
        <w:right w:val="none" w:sz="0" w:space="0" w:color="auto"/>
      </w:divBdr>
    </w:div>
    <w:div w:id="186833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corporate-social-responsibility-csr-4772443" TargetMode="External"/><Relationship Id="rId13" Type="http://schemas.openxmlformats.org/officeDocument/2006/relationships/hyperlink" Target="https://www.bbc.com/news/technology-522459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um.com/@PabloTurletti/the-triple-bottom-line-a-must-for-sustainable-marketing-af638ce20f0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tico.com/news/2020/03/12/social-media-giants-are-fighting-coronavirus-fake-news-its-still-spreading-like-wildfire-12703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nline.grace.edu/news/business/business-ethics-and-social-responsibility/" TargetMode="External"/><Relationship Id="rId4" Type="http://schemas.openxmlformats.org/officeDocument/2006/relationships/settings" Target="settings.xml"/><Relationship Id="rId9" Type="http://schemas.openxmlformats.org/officeDocument/2006/relationships/hyperlink" Target="https://www.highspeedtraining.co.uk/hub/importance-of-corporate-social-responsibility/" TargetMode="External"/><Relationship Id="rId1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44342-3285-400C-9AD6-173950328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4739</TotalTime>
  <Pages>11</Pages>
  <Words>2533</Words>
  <Characters>14439</Characters>
  <Application>Microsoft Office Word</Application>
  <DocSecurity>0</DocSecurity>
  <Lines>120</Lines>
  <Paragraphs>33</Paragraphs>
  <ScaleCrop>false</ScaleCrop>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文政 冯</dc:creator>
  <cp:keywords/>
  <dc:description/>
  <cp:lastModifiedBy>文政 冯</cp:lastModifiedBy>
  <cp:revision>533</cp:revision>
  <dcterms:created xsi:type="dcterms:W3CDTF">2020-05-15T07:57:00Z</dcterms:created>
  <dcterms:modified xsi:type="dcterms:W3CDTF">2020-05-24T02:58:00Z</dcterms:modified>
</cp:coreProperties>
</file>