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5A1B774A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B82A5F">
        <w:rPr>
          <w:rFonts w:ascii="Arial" w:hAnsi="Arial" w:cs="Arial"/>
          <w:sz w:val="28"/>
          <w:szCs w:val="28"/>
        </w:rPr>
        <w:t>2010919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5B361813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B82A5F">
        <w:rPr>
          <w:rFonts w:ascii="Arial" w:hAnsi="Arial" w:cs="Arial"/>
          <w:sz w:val="28"/>
          <w:szCs w:val="28"/>
        </w:rPr>
        <w:t>Ivelina Succaria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48958CA0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B93B9C">
        <w:rPr>
          <w:rFonts w:ascii="Arial" w:hAnsi="Arial" w:cs="Arial"/>
          <w:sz w:val="28"/>
          <w:szCs w:val="28"/>
        </w:rPr>
        <w:t>17/03/2023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613697CE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B93B9C">
        <w:rPr>
          <w:rFonts w:ascii="Arial" w:hAnsi="Arial" w:cs="Arial"/>
          <w:sz w:val="28"/>
          <w:szCs w:val="28"/>
        </w:rPr>
        <w:t>500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6A76696F" w:rsidR="00545684" w:rsidRDefault="00866B7B" w:rsidP="00CF5A29">
      <w:pPr>
        <w:pStyle w:val="Heading1"/>
      </w:pPr>
      <w:r>
        <w:lastRenderedPageBreak/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03FD30D3" w14:textId="06F3C73C" w:rsidR="00715990" w:rsidRPr="00260277" w:rsidRDefault="00FF5B70" w:rsidP="00654E10">
      <w:pPr>
        <w:pStyle w:val="Heading2"/>
      </w:pPr>
      <w:r>
        <w:t>My p</w:t>
      </w:r>
      <w:r w:rsidR="00D769F0" w:rsidRPr="00D769F0">
        <w:t xml:space="preserve">roject title: </w:t>
      </w:r>
      <w:r w:rsidR="00C965CA" w:rsidRPr="00C965CA">
        <w:t>Living with dementia – understanding of patient’s quality of life.</w:t>
      </w:r>
    </w:p>
    <w:p w14:paraId="1FD566C6" w14:textId="58D46B62" w:rsidR="001C581F" w:rsidRDefault="00545684" w:rsidP="00DB5B0F">
      <w:pPr>
        <w:pStyle w:val="Heading2"/>
        <w:numPr>
          <w:ilvl w:val="0"/>
          <w:numId w:val="2"/>
        </w:numPr>
      </w:pPr>
      <w:r w:rsidRPr="00784670">
        <w:t>Aim</w:t>
      </w:r>
      <w:r w:rsidR="00784670" w:rsidRPr="00784670">
        <w:t>:</w:t>
      </w:r>
      <w:r w:rsidR="00C965CA">
        <w:t xml:space="preserve"> </w:t>
      </w:r>
    </w:p>
    <w:p w14:paraId="4C6858D8" w14:textId="1F6CAD18" w:rsidR="00784670" w:rsidRPr="00654E10" w:rsidRDefault="00146ACB" w:rsidP="1160A314">
      <w:pPr>
        <w:spacing w:after="0" w:line="360" w:lineRule="auto"/>
        <w:jc w:val="both"/>
        <w:rPr>
          <w:rFonts w:ascii="Arial" w:hAnsi="Arial" w:cs="Arial"/>
          <w:sz w:val="22"/>
        </w:rPr>
      </w:pPr>
      <w:r w:rsidRPr="1160A314">
        <w:rPr>
          <w:rFonts w:ascii="Arial" w:hAnsi="Arial" w:cs="Arial"/>
          <w:sz w:val="22"/>
        </w:rPr>
        <w:t xml:space="preserve">To </w:t>
      </w:r>
      <w:r w:rsidR="001C581F" w:rsidRPr="1160A314">
        <w:rPr>
          <w:rFonts w:ascii="Arial" w:hAnsi="Arial" w:cs="Arial"/>
          <w:sz w:val="22"/>
        </w:rPr>
        <w:t>find out</w:t>
      </w:r>
      <w:r w:rsidR="00B06E9E" w:rsidRPr="1160A314">
        <w:rPr>
          <w:rFonts w:ascii="Arial" w:hAnsi="Arial" w:cs="Arial"/>
          <w:sz w:val="22"/>
        </w:rPr>
        <w:t xml:space="preserve"> the </w:t>
      </w:r>
      <w:r w:rsidR="11E0AB2E" w:rsidRPr="1160A314">
        <w:rPr>
          <w:rFonts w:ascii="Arial" w:hAnsi="Arial" w:cs="Arial"/>
          <w:sz w:val="22"/>
        </w:rPr>
        <w:t>connection between dementia</w:t>
      </w:r>
      <w:r w:rsidR="00185562">
        <w:rPr>
          <w:rFonts w:ascii="Arial" w:hAnsi="Arial" w:cs="Arial"/>
          <w:sz w:val="22"/>
        </w:rPr>
        <w:t xml:space="preserve"> </w:t>
      </w:r>
      <w:r w:rsidR="7C1C7BAA" w:rsidRPr="1160A314">
        <w:rPr>
          <w:rFonts w:ascii="Arial" w:hAnsi="Arial" w:cs="Arial"/>
          <w:sz w:val="22"/>
        </w:rPr>
        <w:t>and the</w:t>
      </w:r>
      <w:r w:rsidR="7737CC28" w:rsidRPr="1160A314">
        <w:rPr>
          <w:rFonts w:ascii="Arial" w:hAnsi="Arial" w:cs="Arial"/>
          <w:sz w:val="22"/>
        </w:rPr>
        <w:t xml:space="preserve"> patient’s quality</w:t>
      </w:r>
      <w:r w:rsidR="62D33967" w:rsidRPr="1160A314">
        <w:rPr>
          <w:rFonts w:ascii="Arial" w:hAnsi="Arial" w:cs="Arial"/>
          <w:sz w:val="22"/>
        </w:rPr>
        <w:t xml:space="preserve"> of life and </w:t>
      </w:r>
      <w:r w:rsidR="00185562">
        <w:rPr>
          <w:rFonts w:ascii="Arial" w:hAnsi="Arial" w:cs="Arial"/>
          <w:sz w:val="22"/>
        </w:rPr>
        <w:t>how</w:t>
      </w:r>
      <w:r w:rsidR="6469E06D" w:rsidRPr="1160A314">
        <w:rPr>
          <w:rFonts w:ascii="Arial" w:hAnsi="Arial" w:cs="Arial"/>
          <w:sz w:val="22"/>
        </w:rPr>
        <w:t xml:space="preserve"> it</w:t>
      </w:r>
      <w:r w:rsidR="00FC7254" w:rsidRPr="1160A314">
        <w:rPr>
          <w:rFonts w:ascii="Arial" w:hAnsi="Arial" w:cs="Arial"/>
          <w:sz w:val="22"/>
        </w:rPr>
        <w:t xml:space="preserve"> changes gradually with the advance of the condition</w:t>
      </w:r>
      <w:r w:rsidR="65C80FED" w:rsidRPr="1160A314">
        <w:rPr>
          <w:rFonts w:ascii="Arial" w:hAnsi="Arial" w:cs="Arial"/>
          <w:sz w:val="22"/>
        </w:rPr>
        <w:t xml:space="preserve">.  </w:t>
      </w:r>
    </w:p>
    <w:p w14:paraId="2B00F95C" w14:textId="79FAAA14" w:rsidR="00545684" w:rsidRPr="00260277" w:rsidRDefault="00FF5B70" w:rsidP="00DB5B0F">
      <w:pPr>
        <w:pStyle w:val="Heading2"/>
      </w:pPr>
      <w:r>
        <w:t>2</w:t>
      </w:r>
      <w:r w:rsidR="00784670">
        <w:t>) O</w:t>
      </w:r>
      <w:r w:rsidR="00545684" w:rsidRPr="00260277">
        <w:t>bjectives:</w:t>
      </w:r>
      <w:r w:rsidR="00FC7254">
        <w:t xml:space="preserve"> </w:t>
      </w:r>
    </w:p>
    <w:p w14:paraId="2158B842" w14:textId="039C61A2" w:rsidR="00FF3769" w:rsidRDefault="002B6625" w:rsidP="00FF376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find the definitions of quality of life and dementia. To find their determinants and how they change </w:t>
      </w:r>
      <w:r w:rsidR="008F5949">
        <w:rPr>
          <w:rFonts w:ascii="Arial" w:hAnsi="Arial" w:cs="Arial"/>
          <w:sz w:val="22"/>
        </w:rPr>
        <w:t>when they interfere with outside factors.</w:t>
      </w:r>
    </w:p>
    <w:p w14:paraId="1E62137C" w14:textId="7AD4CEB7" w:rsidR="00112FD5" w:rsidRDefault="008F5949" w:rsidP="00FF376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To examine</w:t>
      </w:r>
      <w:r w:rsidR="00112FD5" w:rsidRPr="00FF3769">
        <w:rPr>
          <w:rFonts w:ascii="Arial" w:hAnsi="Arial" w:cs="Arial"/>
          <w:sz w:val="22"/>
        </w:rPr>
        <w:t xml:space="preserve"> the </w:t>
      </w:r>
      <w:r w:rsidR="00591896" w:rsidRPr="00591896">
        <w:rPr>
          <w:rFonts w:ascii="Arial" w:hAnsi="Arial" w:cs="Arial"/>
          <w:sz w:val="22"/>
        </w:rPr>
        <w:t xml:space="preserve">UK's statistics and public health policies </w:t>
      </w:r>
      <w:r w:rsidR="0038621F" w:rsidRPr="00FF3769">
        <w:rPr>
          <w:rFonts w:ascii="Arial" w:hAnsi="Arial" w:cs="Arial"/>
          <w:sz w:val="22"/>
        </w:rPr>
        <w:t>regarding dementi</w:t>
      </w:r>
      <w:r w:rsidR="00D878A9" w:rsidRPr="00FF3769">
        <w:rPr>
          <w:rFonts w:ascii="Arial" w:hAnsi="Arial" w:cs="Arial"/>
          <w:sz w:val="22"/>
        </w:rPr>
        <w:t>a and people living with it.</w:t>
      </w:r>
      <w:r w:rsidR="003B20E4">
        <w:rPr>
          <w:rFonts w:ascii="Arial" w:hAnsi="Arial" w:cs="Arial"/>
          <w:sz w:val="22"/>
        </w:rPr>
        <w:t xml:space="preserve"> To study the legislation on the topic</w:t>
      </w:r>
      <w:r w:rsidR="0027407F">
        <w:rPr>
          <w:rFonts w:ascii="Arial" w:hAnsi="Arial" w:cs="Arial"/>
          <w:sz w:val="22"/>
        </w:rPr>
        <w:t>. To search for theories</w:t>
      </w:r>
      <w:r w:rsidR="00284D3E">
        <w:rPr>
          <w:rFonts w:ascii="Arial" w:hAnsi="Arial" w:cs="Arial"/>
          <w:sz w:val="22"/>
        </w:rPr>
        <w:t xml:space="preserve"> supporting the topic. </w:t>
      </w:r>
    </w:p>
    <w:p w14:paraId="75AA1DC8" w14:textId="6CA84AA2" w:rsidR="00F318AC" w:rsidRDefault="00F318AC" w:rsidP="00FF3769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find </w:t>
      </w:r>
      <w:r w:rsidR="00B271A5">
        <w:rPr>
          <w:rFonts w:ascii="Arial" w:hAnsi="Arial" w:cs="Arial"/>
          <w:sz w:val="22"/>
        </w:rPr>
        <w:t xml:space="preserve">primary research articles and examine the data </w:t>
      </w:r>
      <w:r w:rsidR="00DA312F">
        <w:rPr>
          <w:rFonts w:ascii="Arial" w:hAnsi="Arial" w:cs="Arial"/>
          <w:sz w:val="22"/>
        </w:rPr>
        <w:t xml:space="preserve">using </w:t>
      </w:r>
      <w:r w:rsidR="001528B8">
        <w:rPr>
          <w:rFonts w:ascii="Arial" w:hAnsi="Arial" w:cs="Arial"/>
          <w:sz w:val="22"/>
        </w:rPr>
        <w:t xml:space="preserve">a </w:t>
      </w:r>
      <w:r w:rsidR="00DA312F">
        <w:rPr>
          <w:rFonts w:ascii="Arial" w:hAnsi="Arial" w:cs="Arial"/>
          <w:sz w:val="22"/>
        </w:rPr>
        <w:t>Systematic Literature Review</w:t>
      </w:r>
      <w:r w:rsidR="001E0D1D">
        <w:rPr>
          <w:rFonts w:ascii="Arial" w:hAnsi="Arial" w:cs="Arial"/>
          <w:sz w:val="22"/>
        </w:rPr>
        <w:t xml:space="preserve"> </w:t>
      </w:r>
      <w:r w:rsidR="00933A48">
        <w:rPr>
          <w:rFonts w:ascii="Arial" w:hAnsi="Arial" w:cs="Arial"/>
          <w:sz w:val="22"/>
        </w:rPr>
        <w:t>about</w:t>
      </w:r>
      <w:r w:rsidR="001E0D1D">
        <w:rPr>
          <w:rFonts w:ascii="Arial" w:hAnsi="Arial" w:cs="Arial"/>
          <w:sz w:val="22"/>
        </w:rPr>
        <w:t xml:space="preserve"> my topic</w:t>
      </w:r>
      <w:r w:rsidR="00B271A5">
        <w:rPr>
          <w:rFonts w:ascii="Arial" w:hAnsi="Arial" w:cs="Arial"/>
          <w:sz w:val="22"/>
        </w:rPr>
        <w:t xml:space="preserve">. </w:t>
      </w:r>
    </w:p>
    <w:p w14:paraId="7134D4E4" w14:textId="1FF1380C" w:rsidR="00B8379A" w:rsidRPr="00654E10" w:rsidRDefault="001528B8" w:rsidP="00654E1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 provide recommendations to </w:t>
      </w:r>
      <w:r w:rsidR="0083456C">
        <w:rPr>
          <w:rFonts w:ascii="Arial" w:hAnsi="Arial" w:cs="Arial"/>
          <w:sz w:val="22"/>
        </w:rPr>
        <w:t xml:space="preserve">health and </w:t>
      </w:r>
      <w:r w:rsidR="00764CA6">
        <w:rPr>
          <w:rFonts w:ascii="Arial" w:hAnsi="Arial" w:cs="Arial"/>
          <w:sz w:val="22"/>
        </w:rPr>
        <w:t xml:space="preserve">social care professionals, </w:t>
      </w:r>
      <w:r w:rsidR="00B8379A">
        <w:rPr>
          <w:rFonts w:ascii="Arial" w:hAnsi="Arial" w:cs="Arial"/>
          <w:sz w:val="22"/>
        </w:rPr>
        <w:t>service users</w:t>
      </w:r>
      <w:r w:rsidR="00E02DE7">
        <w:rPr>
          <w:rFonts w:ascii="Arial" w:hAnsi="Arial" w:cs="Arial"/>
          <w:sz w:val="22"/>
        </w:rPr>
        <w:t>, their families,</w:t>
      </w:r>
      <w:r w:rsidR="00B8379A">
        <w:rPr>
          <w:rFonts w:ascii="Arial" w:hAnsi="Arial" w:cs="Arial"/>
          <w:sz w:val="22"/>
        </w:rPr>
        <w:t xml:space="preserve"> and friends.</w:t>
      </w:r>
    </w:p>
    <w:p w14:paraId="3AC96963" w14:textId="58D53B75" w:rsidR="00545684" w:rsidRPr="00260277" w:rsidRDefault="00FF5B70" w:rsidP="00DB5B0F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Background:</w:t>
      </w:r>
    </w:p>
    <w:p w14:paraId="123E060D" w14:textId="49CDCCA4" w:rsidR="00545684" w:rsidRPr="00986EEA" w:rsidRDefault="008E6333" w:rsidP="00BB20F0">
      <w:pPr>
        <w:spacing w:line="360" w:lineRule="auto"/>
        <w:jc w:val="both"/>
        <w:rPr>
          <w:rFonts w:ascii="Arial" w:hAnsi="Arial" w:cs="Arial"/>
          <w:sz w:val="22"/>
        </w:rPr>
      </w:pPr>
      <w:r w:rsidRPr="00986EEA">
        <w:rPr>
          <w:rFonts w:ascii="Arial" w:hAnsi="Arial" w:cs="Arial"/>
          <w:sz w:val="22"/>
        </w:rPr>
        <w:t xml:space="preserve">Dementia is one of the </w:t>
      </w:r>
      <w:r w:rsidR="00A429BC" w:rsidRPr="00986EEA">
        <w:rPr>
          <w:rFonts w:ascii="Arial" w:hAnsi="Arial" w:cs="Arial"/>
          <w:sz w:val="22"/>
        </w:rPr>
        <w:t>diagnoses</w:t>
      </w:r>
      <w:r w:rsidR="0082753A" w:rsidRPr="00986EEA">
        <w:rPr>
          <w:rFonts w:ascii="Arial" w:hAnsi="Arial" w:cs="Arial"/>
          <w:sz w:val="22"/>
        </w:rPr>
        <w:t xml:space="preserve"> that most people in the world are scared to hear </w:t>
      </w:r>
      <w:r w:rsidR="00A429BC" w:rsidRPr="00986EEA">
        <w:rPr>
          <w:rFonts w:ascii="Arial" w:hAnsi="Arial" w:cs="Arial"/>
          <w:sz w:val="22"/>
        </w:rPr>
        <w:t xml:space="preserve">about, </w:t>
      </w:r>
      <w:r w:rsidR="0082753A" w:rsidRPr="00986EEA">
        <w:rPr>
          <w:rFonts w:ascii="Arial" w:hAnsi="Arial" w:cs="Arial"/>
          <w:sz w:val="22"/>
        </w:rPr>
        <w:t xml:space="preserve">either </w:t>
      </w:r>
      <w:r w:rsidR="00A429BC" w:rsidRPr="00986EEA">
        <w:rPr>
          <w:rFonts w:ascii="Arial" w:hAnsi="Arial" w:cs="Arial"/>
          <w:sz w:val="22"/>
        </w:rPr>
        <w:t>for</w:t>
      </w:r>
      <w:r w:rsidR="0082753A" w:rsidRPr="00986EEA">
        <w:rPr>
          <w:rFonts w:ascii="Arial" w:hAnsi="Arial" w:cs="Arial"/>
          <w:sz w:val="22"/>
        </w:rPr>
        <w:t xml:space="preserve"> </w:t>
      </w:r>
      <w:r w:rsidR="00A429BC" w:rsidRPr="00986EEA">
        <w:rPr>
          <w:rFonts w:ascii="Arial" w:hAnsi="Arial" w:cs="Arial"/>
          <w:sz w:val="22"/>
        </w:rPr>
        <w:t>themselves</w:t>
      </w:r>
      <w:r w:rsidR="0082753A" w:rsidRPr="00986EEA">
        <w:rPr>
          <w:rFonts w:ascii="Arial" w:hAnsi="Arial" w:cs="Arial"/>
          <w:sz w:val="22"/>
        </w:rPr>
        <w:t xml:space="preserve"> or for </w:t>
      </w:r>
      <w:r w:rsidR="00A429BC" w:rsidRPr="00986EEA">
        <w:rPr>
          <w:rFonts w:ascii="Arial" w:hAnsi="Arial" w:cs="Arial"/>
          <w:sz w:val="22"/>
        </w:rPr>
        <w:t xml:space="preserve">relatives </w:t>
      </w:r>
      <w:r w:rsidR="00553F70" w:rsidRPr="00986EEA">
        <w:rPr>
          <w:rFonts w:ascii="Arial" w:hAnsi="Arial" w:cs="Arial"/>
          <w:sz w:val="22"/>
        </w:rPr>
        <w:t>or</w:t>
      </w:r>
      <w:r w:rsidR="00A429BC" w:rsidRPr="00986EEA">
        <w:rPr>
          <w:rFonts w:ascii="Arial" w:hAnsi="Arial" w:cs="Arial"/>
          <w:sz w:val="22"/>
        </w:rPr>
        <w:t xml:space="preserve"> friends. </w:t>
      </w:r>
      <w:r w:rsidR="00266549" w:rsidRPr="00986EEA">
        <w:rPr>
          <w:rFonts w:ascii="Arial" w:hAnsi="Arial" w:cs="Arial"/>
          <w:sz w:val="22"/>
        </w:rPr>
        <w:t xml:space="preserve">It is a group of </w:t>
      </w:r>
      <w:r w:rsidR="00BB20F0" w:rsidRPr="00986EEA">
        <w:rPr>
          <w:rFonts w:ascii="Arial" w:hAnsi="Arial" w:cs="Arial"/>
          <w:sz w:val="22"/>
        </w:rPr>
        <w:t>significant</w:t>
      </w:r>
      <w:r w:rsidR="00266549" w:rsidRPr="00986EEA">
        <w:rPr>
          <w:rFonts w:ascii="Arial" w:hAnsi="Arial" w:cs="Arial"/>
          <w:sz w:val="22"/>
        </w:rPr>
        <w:t xml:space="preserve"> symptoms which can lead to </w:t>
      </w:r>
      <w:r w:rsidR="00BB20F0" w:rsidRPr="00986EEA">
        <w:rPr>
          <w:rFonts w:ascii="Arial" w:hAnsi="Arial" w:cs="Arial"/>
          <w:sz w:val="22"/>
        </w:rPr>
        <w:t xml:space="preserve">a </w:t>
      </w:r>
      <w:r w:rsidR="00266549" w:rsidRPr="00986EEA">
        <w:rPr>
          <w:rFonts w:ascii="Arial" w:hAnsi="Arial" w:cs="Arial"/>
          <w:sz w:val="22"/>
        </w:rPr>
        <w:t xml:space="preserve">slow decline of </w:t>
      </w:r>
      <w:r w:rsidR="00BB20F0" w:rsidRPr="00986EEA">
        <w:rPr>
          <w:rFonts w:ascii="Arial" w:hAnsi="Arial" w:cs="Arial"/>
          <w:sz w:val="22"/>
        </w:rPr>
        <w:t xml:space="preserve">brain functioning. </w:t>
      </w:r>
      <w:r w:rsidR="006A23BC" w:rsidRPr="00986EEA">
        <w:rPr>
          <w:rFonts w:ascii="Arial" w:hAnsi="Arial" w:cs="Arial"/>
          <w:sz w:val="22"/>
        </w:rPr>
        <w:t xml:space="preserve">It affects </w:t>
      </w:r>
      <w:r w:rsidR="00A12509" w:rsidRPr="00986EEA">
        <w:rPr>
          <w:rFonts w:ascii="Arial" w:hAnsi="Arial" w:cs="Arial"/>
          <w:sz w:val="22"/>
        </w:rPr>
        <w:t>how</w:t>
      </w:r>
      <w:r w:rsidR="006A23BC" w:rsidRPr="00986EEA">
        <w:rPr>
          <w:rFonts w:ascii="Arial" w:hAnsi="Arial" w:cs="Arial"/>
          <w:sz w:val="22"/>
        </w:rPr>
        <w:t xml:space="preserve"> </w:t>
      </w:r>
      <w:r w:rsidR="008A39AD" w:rsidRPr="00986EEA">
        <w:rPr>
          <w:rFonts w:ascii="Arial" w:hAnsi="Arial" w:cs="Arial"/>
          <w:sz w:val="22"/>
        </w:rPr>
        <w:t>patients</w:t>
      </w:r>
      <w:r w:rsidR="006A23BC" w:rsidRPr="00986EEA">
        <w:rPr>
          <w:rFonts w:ascii="Arial" w:hAnsi="Arial" w:cs="Arial"/>
          <w:sz w:val="22"/>
        </w:rPr>
        <w:t xml:space="preserve"> </w:t>
      </w:r>
      <w:r w:rsidR="000D255B" w:rsidRPr="00986EEA">
        <w:rPr>
          <w:rFonts w:ascii="Arial" w:hAnsi="Arial" w:cs="Arial"/>
          <w:sz w:val="22"/>
        </w:rPr>
        <w:t>understand the environment</w:t>
      </w:r>
      <w:r w:rsidR="00A12509" w:rsidRPr="00986EEA">
        <w:rPr>
          <w:rFonts w:ascii="Arial" w:hAnsi="Arial" w:cs="Arial"/>
          <w:sz w:val="22"/>
        </w:rPr>
        <w:t>,</w:t>
      </w:r>
      <w:r w:rsidR="000D255B" w:rsidRPr="00986EEA">
        <w:rPr>
          <w:rFonts w:ascii="Arial" w:hAnsi="Arial" w:cs="Arial"/>
          <w:sz w:val="22"/>
        </w:rPr>
        <w:t xml:space="preserve"> </w:t>
      </w:r>
      <w:r w:rsidR="008A39AD" w:rsidRPr="00986EEA">
        <w:rPr>
          <w:rFonts w:ascii="Arial" w:hAnsi="Arial" w:cs="Arial"/>
          <w:sz w:val="22"/>
        </w:rPr>
        <w:t>cha</w:t>
      </w:r>
      <w:r w:rsidR="003A6AA1" w:rsidRPr="00986EEA">
        <w:rPr>
          <w:rFonts w:ascii="Arial" w:hAnsi="Arial" w:cs="Arial"/>
          <w:sz w:val="22"/>
        </w:rPr>
        <w:t>nges their perceptions</w:t>
      </w:r>
      <w:r w:rsidR="00E66EC9" w:rsidRPr="00986EEA">
        <w:rPr>
          <w:rFonts w:ascii="Arial" w:hAnsi="Arial" w:cs="Arial"/>
          <w:sz w:val="22"/>
        </w:rPr>
        <w:t xml:space="preserve"> and</w:t>
      </w:r>
      <w:r w:rsidR="00A12509" w:rsidRPr="00986EEA">
        <w:rPr>
          <w:rFonts w:ascii="Arial" w:hAnsi="Arial" w:cs="Arial"/>
          <w:sz w:val="22"/>
        </w:rPr>
        <w:t xml:space="preserve"> </w:t>
      </w:r>
      <w:r w:rsidR="00024F32" w:rsidRPr="00986EEA">
        <w:rPr>
          <w:rFonts w:ascii="Arial" w:hAnsi="Arial" w:cs="Arial"/>
          <w:sz w:val="22"/>
        </w:rPr>
        <w:t>social abilities</w:t>
      </w:r>
      <w:r w:rsidR="00E66EC9" w:rsidRPr="00986EEA">
        <w:rPr>
          <w:rFonts w:ascii="Arial" w:hAnsi="Arial" w:cs="Arial"/>
          <w:sz w:val="22"/>
        </w:rPr>
        <w:t>,</w:t>
      </w:r>
      <w:r w:rsidR="00024F32" w:rsidRPr="00986EEA">
        <w:rPr>
          <w:rFonts w:ascii="Arial" w:hAnsi="Arial" w:cs="Arial"/>
          <w:sz w:val="22"/>
        </w:rPr>
        <w:t xml:space="preserve"> and </w:t>
      </w:r>
      <w:r w:rsidR="00E66EC9" w:rsidRPr="00986EEA">
        <w:rPr>
          <w:rFonts w:ascii="Arial" w:hAnsi="Arial" w:cs="Arial"/>
          <w:sz w:val="22"/>
        </w:rPr>
        <w:t>how they manage</w:t>
      </w:r>
      <w:r w:rsidR="005503C2" w:rsidRPr="00986EEA">
        <w:rPr>
          <w:rFonts w:ascii="Arial" w:hAnsi="Arial" w:cs="Arial"/>
          <w:sz w:val="22"/>
        </w:rPr>
        <w:t xml:space="preserve"> their </w:t>
      </w:r>
      <w:r w:rsidR="00A12509" w:rsidRPr="00986EEA">
        <w:rPr>
          <w:rFonts w:ascii="Arial" w:hAnsi="Arial" w:cs="Arial"/>
          <w:sz w:val="22"/>
        </w:rPr>
        <w:t>emotions and behaviour</w:t>
      </w:r>
      <w:r w:rsidR="001904B1" w:rsidRPr="00986EEA">
        <w:rPr>
          <w:rFonts w:ascii="Arial" w:hAnsi="Arial" w:cs="Arial"/>
          <w:sz w:val="22"/>
        </w:rPr>
        <w:t xml:space="preserve"> (NHS, </w:t>
      </w:r>
      <w:r w:rsidR="001861B4" w:rsidRPr="00986EEA">
        <w:rPr>
          <w:rFonts w:ascii="Arial" w:hAnsi="Arial" w:cs="Arial"/>
          <w:sz w:val="22"/>
        </w:rPr>
        <w:t>2020)</w:t>
      </w:r>
      <w:r w:rsidR="00B55EC5" w:rsidRPr="00986EEA">
        <w:rPr>
          <w:rFonts w:ascii="Arial" w:hAnsi="Arial" w:cs="Arial"/>
          <w:sz w:val="22"/>
        </w:rPr>
        <w:t xml:space="preserve">. </w:t>
      </w:r>
    </w:p>
    <w:p w14:paraId="77309002" w14:textId="5D1A6805" w:rsidR="00086337" w:rsidRPr="00986EEA" w:rsidRDefault="00086337" w:rsidP="1160A314">
      <w:pPr>
        <w:spacing w:line="360" w:lineRule="auto"/>
        <w:jc w:val="both"/>
        <w:rPr>
          <w:rFonts w:ascii="Arial" w:hAnsi="Arial" w:cs="Arial"/>
          <w:sz w:val="22"/>
        </w:rPr>
      </w:pPr>
      <w:r w:rsidRPr="1160A314">
        <w:rPr>
          <w:rFonts w:ascii="Arial" w:hAnsi="Arial" w:cs="Arial"/>
          <w:sz w:val="22"/>
        </w:rPr>
        <w:t>Nowadays</w:t>
      </w:r>
      <w:r w:rsidR="000E1CD3" w:rsidRPr="1160A314">
        <w:rPr>
          <w:rFonts w:ascii="Arial" w:hAnsi="Arial" w:cs="Arial"/>
          <w:sz w:val="22"/>
        </w:rPr>
        <w:t>,</w:t>
      </w:r>
      <w:r w:rsidRPr="1160A314">
        <w:rPr>
          <w:rFonts w:ascii="Arial" w:hAnsi="Arial" w:cs="Arial"/>
          <w:sz w:val="22"/>
        </w:rPr>
        <w:t xml:space="preserve"> </w:t>
      </w:r>
      <w:r w:rsidR="000E1CD3" w:rsidRPr="1160A314">
        <w:rPr>
          <w:rFonts w:ascii="Arial" w:hAnsi="Arial" w:cs="Arial"/>
          <w:sz w:val="22"/>
        </w:rPr>
        <w:t xml:space="preserve">dementia has become one of the most serious threats to society. </w:t>
      </w:r>
      <w:r w:rsidR="00866F78" w:rsidRPr="1160A314">
        <w:rPr>
          <w:rFonts w:ascii="Arial" w:hAnsi="Arial" w:cs="Arial"/>
          <w:sz w:val="22"/>
        </w:rPr>
        <w:t xml:space="preserve">Statistics show that </w:t>
      </w:r>
      <w:r w:rsidR="00220FF8" w:rsidRPr="1160A314">
        <w:rPr>
          <w:rFonts w:ascii="Arial" w:hAnsi="Arial" w:cs="Arial"/>
          <w:sz w:val="22"/>
        </w:rPr>
        <w:t>944,000 people liv</w:t>
      </w:r>
      <w:r w:rsidR="007A6CBB" w:rsidRPr="1160A314">
        <w:rPr>
          <w:rFonts w:ascii="Arial" w:hAnsi="Arial" w:cs="Arial"/>
          <w:sz w:val="22"/>
        </w:rPr>
        <w:t>e</w:t>
      </w:r>
      <w:r w:rsidR="00220FF8" w:rsidRPr="1160A314">
        <w:rPr>
          <w:rFonts w:ascii="Arial" w:hAnsi="Arial" w:cs="Arial"/>
          <w:sz w:val="22"/>
        </w:rPr>
        <w:t xml:space="preserve"> with dementia in the </w:t>
      </w:r>
      <w:r w:rsidR="4A81A1D0" w:rsidRPr="1160A314">
        <w:rPr>
          <w:rFonts w:ascii="Arial" w:hAnsi="Arial" w:cs="Arial"/>
          <w:sz w:val="22"/>
        </w:rPr>
        <w:t>UK (United Kingdom)</w:t>
      </w:r>
      <w:r w:rsidR="007A6CBB" w:rsidRPr="1160A314">
        <w:rPr>
          <w:rFonts w:ascii="Arial" w:hAnsi="Arial" w:cs="Arial"/>
          <w:sz w:val="22"/>
        </w:rPr>
        <w:t xml:space="preserve">. </w:t>
      </w:r>
      <w:r w:rsidR="000C6620" w:rsidRPr="1160A314">
        <w:rPr>
          <w:rFonts w:ascii="Arial" w:hAnsi="Arial" w:cs="Arial"/>
          <w:sz w:val="22"/>
        </w:rPr>
        <w:t>Of</w:t>
      </w:r>
      <w:r w:rsidR="007A6CBB" w:rsidRPr="1160A314">
        <w:rPr>
          <w:rFonts w:ascii="Arial" w:hAnsi="Arial" w:cs="Arial"/>
          <w:sz w:val="22"/>
        </w:rPr>
        <w:t xml:space="preserve"> these</w:t>
      </w:r>
      <w:r w:rsidR="0040698E" w:rsidRPr="1160A314">
        <w:rPr>
          <w:rFonts w:ascii="Arial" w:hAnsi="Arial" w:cs="Arial"/>
          <w:sz w:val="22"/>
        </w:rPr>
        <w:t xml:space="preserve">, </w:t>
      </w:r>
      <w:r w:rsidR="007A6CBB" w:rsidRPr="1160A314">
        <w:rPr>
          <w:rFonts w:ascii="Arial" w:hAnsi="Arial" w:cs="Arial"/>
          <w:sz w:val="22"/>
        </w:rPr>
        <w:t xml:space="preserve">7.5% or 70,800 </w:t>
      </w:r>
      <w:r w:rsidR="00220FF8" w:rsidRPr="1160A314">
        <w:rPr>
          <w:rFonts w:ascii="Arial" w:hAnsi="Arial" w:cs="Arial"/>
          <w:sz w:val="22"/>
        </w:rPr>
        <w:t xml:space="preserve">are </w:t>
      </w:r>
      <w:r w:rsidR="00866F78" w:rsidRPr="1160A314">
        <w:rPr>
          <w:rFonts w:ascii="Arial" w:hAnsi="Arial" w:cs="Arial"/>
          <w:sz w:val="22"/>
        </w:rPr>
        <w:t>under the age of 65</w:t>
      </w:r>
      <w:r w:rsidR="0040698E" w:rsidRPr="1160A314">
        <w:rPr>
          <w:rFonts w:ascii="Arial" w:hAnsi="Arial" w:cs="Arial"/>
          <w:sz w:val="22"/>
        </w:rPr>
        <w:t>.</w:t>
      </w:r>
      <w:r w:rsidR="000C6620" w:rsidRPr="1160A314">
        <w:rPr>
          <w:rFonts w:ascii="Arial" w:hAnsi="Arial" w:cs="Arial"/>
          <w:sz w:val="22"/>
        </w:rPr>
        <w:t xml:space="preserve"> By 2025</w:t>
      </w:r>
      <w:r w:rsidR="00B40301" w:rsidRPr="1160A314">
        <w:rPr>
          <w:rFonts w:ascii="Arial" w:hAnsi="Arial" w:cs="Arial"/>
          <w:sz w:val="22"/>
        </w:rPr>
        <w:t>, more than 1 million people might be diagnosed with dementia</w:t>
      </w:r>
      <w:r w:rsidR="006A124D" w:rsidRPr="1160A314">
        <w:rPr>
          <w:rFonts w:ascii="Arial" w:hAnsi="Arial" w:cs="Arial"/>
          <w:sz w:val="22"/>
        </w:rPr>
        <w:t>,</w:t>
      </w:r>
      <w:r w:rsidR="00B40301" w:rsidRPr="1160A314">
        <w:rPr>
          <w:rFonts w:ascii="Arial" w:hAnsi="Arial" w:cs="Arial"/>
          <w:sz w:val="22"/>
        </w:rPr>
        <w:t xml:space="preserve"> and by 2050 </w:t>
      </w:r>
      <w:r w:rsidR="006A124D" w:rsidRPr="1160A314">
        <w:rPr>
          <w:rFonts w:ascii="Arial" w:hAnsi="Arial" w:cs="Arial"/>
          <w:sz w:val="22"/>
        </w:rPr>
        <w:t xml:space="preserve">the figures will rise to 2 million. </w:t>
      </w:r>
      <w:r w:rsidR="002F14A0" w:rsidRPr="1160A314">
        <w:rPr>
          <w:rFonts w:ascii="Arial" w:hAnsi="Arial" w:cs="Arial"/>
          <w:sz w:val="22"/>
        </w:rPr>
        <w:t>Directly or indirect</w:t>
      </w:r>
      <w:r w:rsidR="007E357E" w:rsidRPr="1160A314">
        <w:rPr>
          <w:rFonts w:ascii="Arial" w:hAnsi="Arial" w:cs="Arial"/>
          <w:sz w:val="22"/>
        </w:rPr>
        <w:t>ly, dementia will affect us</w:t>
      </w:r>
      <w:r w:rsidR="00771AEE" w:rsidRPr="1160A314">
        <w:rPr>
          <w:rFonts w:ascii="Arial" w:hAnsi="Arial" w:cs="Arial"/>
          <w:sz w:val="22"/>
        </w:rPr>
        <w:t>,</w:t>
      </w:r>
      <w:r w:rsidR="007E357E" w:rsidRPr="1160A314">
        <w:rPr>
          <w:rFonts w:ascii="Arial" w:hAnsi="Arial" w:cs="Arial"/>
          <w:sz w:val="22"/>
        </w:rPr>
        <w:t xml:space="preserve"> and </w:t>
      </w:r>
      <w:r w:rsidR="00771AEE" w:rsidRPr="1160A314">
        <w:rPr>
          <w:rFonts w:ascii="Arial" w:hAnsi="Arial" w:cs="Arial"/>
          <w:sz w:val="22"/>
        </w:rPr>
        <w:t>we need to know</w:t>
      </w:r>
      <w:r w:rsidR="00973B34" w:rsidRPr="1160A314">
        <w:rPr>
          <w:rFonts w:ascii="Arial" w:hAnsi="Arial" w:cs="Arial"/>
          <w:sz w:val="22"/>
        </w:rPr>
        <w:t xml:space="preserve"> how to keep </w:t>
      </w:r>
      <w:r w:rsidR="001823D9" w:rsidRPr="1160A314">
        <w:rPr>
          <w:rFonts w:ascii="Arial" w:hAnsi="Arial" w:cs="Arial"/>
          <w:sz w:val="22"/>
        </w:rPr>
        <w:t xml:space="preserve">a </w:t>
      </w:r>
      <w:r w:rsidR="00973B34" w:rsidRPr="1160A314">
        <w:rPr>
          <w:rFonts w:ascii="Arial" w:hAnsi="Arial" w:cs="Arial"/>
          <w:sz w:val="22"/>
        </w:rPr>
        <w:t xml:space="preserve">good standard </w:t>
      </w:r>
      <w:r w:rsidR="000C2177" w:rsidRPr="1160A314">
        <w:rPr>
          <w:rFonts w:ascii="Arial" w:hAnsi="Arial" w:cs="Arial"/>
          <w:sz w:val="22"/>
        </w:rPr>
        <w:t xml:space="preserve">and </w:t>
      </w:r>
      <w:r w:rsidR="00DF1086" w:rsidRPr="1160A314">
        <w:rPr>
          <w:rFonts w:ascii="Arial" w:hAnsi="Arial" w:cs="Arial"/>
          <w:sz w:val="22"/>
        </w:rPr>
        <w:t xml:space="preserve">quality of </w:t>
      </w:r>
      <w:r w:rsidR="62F24558" w:rsidRPr="1160A314">
        <w:rPr>
          <w:rFonts w:ascii="Arial" w:hAnsi="Arial" w:cs="Arial"/>
          <w:sz w:val="22"/>
        </w:rPr>
        <w:t>life (</w:t>
      </w:r>
      <w:r w:rsidR="002F14A0" w:rsidRPr="1160A314">
        <w:rPr>
          <w:rFonts w:ascii="Arial" w:hAnsi="Arial" w:cs="Arial"/>
          <w:sz w:val="22"/>
        </w:rPr>
        <w:t>Public Health England, 2016)</w:t>
      </w:r>
      <w:r w:rsidR="007360D7" w:rsidRPr="1160A314">
        <w:rPr>
          <w:rFonts w:ascii="Arial" w:hAnsi="Arial" w:cs="Arial"/>
          <w:sz w:val="22"/>
        </w:rPr>
        <w:t>.</w:t>
      </w:r>
    </w:p>
    <w:p w14:paraId="48B3D1A4" w14:textId="7662DD39" w:rsidR="00041A5A" w:rsidRPr="00986EEA" w:rsidRDefault="00F84AE5" w:rsidP="00F84AE5">
      <w:pPr>
        <w:spacing w:line="360" w:lineRule="auto"/>
        <w:jc w:val="both"/>
        <w:rPr>
          <w:rFonts w:ascii="Arial" w:hAnsi="Arial" w:cs="Arial"/>
          <w:sz w:val="22"/>
        </w:rPr>
      </w:pPr>
      <w:r w:rsidRPr="00986EEA">
        <w:rPr>
          <w:rFonts w:ascii="Arial" w:hAnsi="Arial" w:cs="Arial"/>
          <w:sz w:val="22"/>
        </w:rPr>
        <w:t xml:space="preserve">One of the main points of this dissertation is to show that </w:t>
      </w:r>
      <w:r w:rsidR="00FA166B" w:rsidRPr="00986EEA">
        <w:rPr>
          <w:rFonts w:ascii="Arial" w:hAnsi="Arial" w:cs="Arial"/>
          <w:sz w:val="22"/>
        </w:rPr>
        <w:t>the diagnosis of dementia does not need to be a death sentence but can instead herald the start of a whole new adventure in being human</w:t>
      </w:r>
      <w:r w:rsidRPr="00986EEA">
        <w:rPr>
          <w:rFonts w:ascii="Arial" w:hAnsi="Arial" w:cs="Arial"/>
          <w:sz w:val="22"/>
        </w:rPr>
        <w:t xml:space="preserve"> </w:t>
      </w:r>
      <w:r w:rsidR="00086337" w:rsidRPr="00986EEA">
        <w:rPr>
          <w:rFonts w:ascii="Arial" w:hAnsi="Arial" w:cs="Arial"/>
          <w:sz w:val="22"/>
        </w:rPr>
        <w:t>(Mitchell, 2021)</w:t>
      </w:r>
      <w:r w:rsidR="00FA166B" w:rsidRPr="00986EEA">
        <w:rPr>
          <w:rFonts w:ascii="Arial" w:hAnsi="Arial" w:cs="Arial"/>
          <w:sz w:val="22"/>
        </w:rPr>
        <w:t>.</w:t>
      </w:r>
    </w:p>
    <w:p w14:paraId="332E5A12" w14:textId="051972BF" w:rsidR="00545684" w:rsidRPr="00260277" w:rsidRDefault="00FF5B70" w:rsidP="00DB5B0F">
      <w:pPr>
        <w:pStyle w:val="Heading2"/>
      </w:pPr>
      <w:r>
        <w:lastRenderedPageBreak/>
        <w:t>4</w:t>
      </w:r>
      <w:r w:rsidR="008E5015" w:rsidRPr="00260277">
        <w:t xml:space="preserve">) </w:t>
      </w:r>
      <w:r w:rsidR="00545684" w:rsidRPr="00260277">
        <w:t>Methods:</w:t>
      </w:r>
    </w:p>
    <w:p w14:paraId="08437629" w14:textId="34BD2415" w:rsidR="0061260B" w:rsidRPr="00986EEA" w:rsidRDefault="004C0F77" w:rsidP="00654E10">
      <w:pPr>
        <w:spacing w:after="0" w:line="360" w:lineRule="auto"/>
        <w:jc w:val="both"/>
        <w:rPr>
          <w:rFonts w:ascii="Arial" w:hAnsi="Arial" w:cs="Arial"/>
          <w:sz w:val="22"/>
        </w:rPr>
      </w:pPr>
      <w:r w:rsidRPr="00986EEA">
        <w:rPr>
          <w:rFonts w:ascii="Arial" w:hAnsi="Arial" w:cs="Arial"/>
          <w:sz w:val="22"/>
        </w:rPr>
        <w:t xml:space="preserve">My work will be secondary </w:t>
      </w:r>
      <w:r w:rsidR="00555C07" w:rsidRPr="00986EEA">
        <w:rPr>
          <w:rFonts w:ascii="Arial" w:hAnsi="Arial" w:cs="Arial"/>
          <w:sz w:val="22"/>
        </w:rPr>
        <w:t xml:space="preserve">research. I will analyse the data I </w:t>
      </w:r>
      <w:r w:rsidR="00E02DE7" w:rsidRPr="00986EEA">
        <w:rPr>
          <w:rFonts w:ascii="Arial" w:hAnsi="Arial" w:cs="Arial"/>
          <w:sz w:val="22"/>
        </w:rPr>
        <w:t>can</w:t>
      </w:r>
      <w:r w:rsidR="00555C07" w:rsidRPr="00986EEA">
        <w:rPr>
          <w:rFonts w:ascii="Arial" w:hAnsi="Arial" w:cs="Arial"/>
          <w:sz w:val="22"/>
        </w:rPr>
        <w:t xml:space="preserve"> collect </w:t>
      </w:r>
      <w:r w:rsidR="00E02DE7" w:rsidRPr="00986EEA">
        <w:rPr>
          <w:rFonts w:ascii="Arial" w:hAnsi="Arial" w:cs="Arial"/>
          <w:sz w:val="22"/>
        </w:rPr>
        <w:t xml:space="preserve">on the topic and </w:t>
      </w:r>
      <w:r w:rsidR="002F545B" w:rsidRPr="00986EEA">
        <w:rPr>
          <w:rFonts w:ascii="Arial" w:hAnsi="Arial" w:cs="Arial"/>
          <w:sz w:val="22"/>
        </w:rPr>
        <w:t>use systematic analysis and systematic literature review.</w:t>
      </w:r>
    </w:p>
    <w:p w14:paraId="232DCC93" w14:textId="6B1A3AA0" w:rsidR="0061260B" w:rsidRDefault="00FF5B70" w:rsidP="00DB5B0F">
      <w:pPr>
        <w:pStyle w:val="Heading2"/>
      </w:pPr>
      <w:r>
        <w:t>5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</w:p>
    <w:p w14:paraId="6847F3E6" w14:textId="7FEE1AC8" w:rsidR="00376A57" w:rsidRDefault="00376A57" w:rsidP="1160A314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</w:rPr>
      </w:pPr>
      <w:r w:rsidRPr="1160A314">
        <w:rPr>
          <w:rFonts w:ascii="Arial" w:hAnsi="Arial" w:cs="Arial"/>
          <w:sz w:val="22"/>
        </w:rPr>
        <w:t xml:space="preserve">Google </w:t>
      </w:r>
      <w:r w:rsidR="007447C0" w:rsidRPr="1160A314">
        <w:rPr>
          <w:rFonts w:ascii="Arial" w:hAnsi="Arial" w:cs="Arial"/>
          <w:sz w:val="22"/>
        </w:rPr>
        <w:t>Scholar</w:t>
      </w:r>
    </w:p>
    <w:p w14:paraId="4271DF83" w14:textId="3A3B41A6" w:rsidR="00376A57" w:rsidRDefault="007447C0" w:rsidP="00376A57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PubMed</w:t>
      </w:r>
      <w:r w:rsidR="00390143">
        <w:rPr>
          <w:rFonts w:ascii="Arial" w:hAnsi="Arial" w:cs="Arial"/>
          <w:sz w:val="22"/>
        </w:rPr>
        <w:t xml:space="preserve"> &amp; ProQuest</w:t>
      </w:r>
    </w:p>
    <w:p w14:paraId="78B037A1" w14:textId="3755C987" w:rsidR="007447C0" w:rsidRDefault="0064373C" w:rsidP="00376A57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Books</w:t>
      </w:r>
    </w:p>
    <w:p w14:paraId="71212172" w14:textId="6987C269" w:rsidR="009A4651" w:rsidRDefault="004B60E5" w:rsidP="00376A57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Scientific</w:t>
      </w:r>
      <w:r w:rsidR="0057126C">
        <w:rPr>
          <w:rFonts w:ascii="Arial" w:hAnsi="Arial" w:cs="Arial"/>
          <w:sz w:val="22"/>
        </w:rPr>
        <w:t xml:space="preserve"> </w:t>
      </w:r>
      <w:r w:rsidR="006C47CA">
        <w:rPr>
          <w:rFonts w:ascii="Arial" w:hAnsi="Arial" w:cs="Arial"/>
          <w:sz w:val="22"/>
        </w:rPr>
        <w:t>articles</w:t>
      </w:r>
    </w:p>
    <w:p w14:paraId="183A3381" w14:textId="72049E29" w:rsidR="0092093C" w:rsidRDefault="0092093C" w:rsidP="00376A57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UK policies and legislation</w:t>
      </w:r>
    </w:p>
    <w:p w14:paraId="376E10FA" w14:textId="0033126E" w:rsidR="00260277" w:rsidRPr="00654E10" w:rsidRDefault="0092093C" w:rsidP="00260277">
      <w:pPr>
        <w:pStyle w:val="ListParagraph"/>
        <w:numPr>
          <w:ilvl w:val="0"/>
          <w:numId w:val="4"/>
        </w:numPr>
        <w:spacing w:after="0"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Academic tutor</w:t>
      </w:r>
    </w:p>
    <w:p w14:paraId="0FE77585" w14:textId="45EB88AC" w:rsidR="00545684" w:rsidRPr="00260277" w:rsidRDefault="00FF5B70" w:rsidP="00DB5B0F">
      <w:pPr>
        <w:pStyle w:val="Heading2"/>
      </w:pPr>
      <w:r>
        <w:t>6</w:t>
      </w:r>
      <w:r w:rsidR="0061260B" w:rsidRPr="00260277">
        <w:t>) Timescale:</w:t>
      </w: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5524"/>
        <w:gridCol w:w="3492"/>
      </w:tblGrid>
      <w:tr w:rsidR="00FB3E5D" w14:paraId="7AD9D0D2" w14:textId="77777777" w:rsidTr="000C21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70CE6FED" w14:textId="48D22618" w:rsidR="00FB3E5D" w:rsidRDefault="00891025" w:rsidP="00891025">
            <w:pPr>
              <w:tabs>
                <w:tab w:val="left" w:pos="150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Chapter</w:t>
            </w:r>
          </w:p>
        </w:tc>
        <w:tc>
          <w:tcPr>
            <w:tcW w:w="3492" w:type="dxa"/>
          </w:tcPr>
          <w:p w14:paraId="3AA8DAAC" w14:textId="6A4DAB58" w:rsidR="00FB3E5D" w:rsidRDefault="00891025" w:rsidP="00891025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Deadline</w:t>
            </w:r>
          </w:p>
        </w:tc>
      </w:tr>
      <w:tr w:rsidR="0092093C" w14:paraId="3660AA74" w14:textId="77777777" w:rsidTr="000C21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3506C3EA" w14:textId="4CDFC9E1" w:rsidR="0092093C" w:rsidRPr="000C2177" w:rsidRDefault="002408DA" w:rsidP="00041A5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</w:rPr>
            </w:pPr>
            <w:r w:rsidRPr="000C2177">
              <w:rPr>
                <w:rFonts w:ascii="Arial" w:hAnsi="Arial" w:cs="Arial"/>
                <w:b w:val="0"/>
                <w:bCs w:val="0"/>
                <w:sz w:val="22"/>
              </w:rPr>
              <w:t>Chapter 1 – Introduction</w:t>
            </w:r>
          </w:p>
        </w:tc>
        <w:tc>
          <w:tcPr>
            <w:tcW w:w="3492" w:type="dxa"/>
          </w:tcPr>
          <w:p w14:paraId="5F96C717" w14:textId="6861003A" w:rsidR="0092093C" w:rsidRPr="000C2177" w:rsidRDefault="00BB57B4" w:rsidP="00041A5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0C2177">
              <w:rPr>
                <w:rFonts w:ascii="Arial" w:hAnsi="Arial" w:cs="Arial"/>
                <w:sz w:val="22"/>
              </w:rPr>
              <w:t>March</w:t>
            </w:r>
            <w:r w:rsidR="001E315D" w:rsidRPr="000C2177">
              <w:rPr>
                <w:rFonts w:ascii="Arial" w:hAnsi="Arial" w:cs="Arial"/>
                <w:sz w:val="22"/>
              </w:rPr>
              <w:t xml:space="preserve"> 2023</w:t>
            </w:r>
          </w:p>
        </w:tc>
      </w:tr>
      <w:tr w:rsidR="0092093C" w14:paraId="2201C3B1" w14:textId="77777777" w:rsidTr="000C21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3577E99A" w14:textId="5FBF4022" w:rsidR="0092093C" w:rsidRPr="000C2177" w:rsidRDefault="002408DA" w:rsidP="00041A5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</w:rPr>
            </w:pPr>
            <w:r w:rsidRPr="000C2177">
              <w:rPr>
                <w:rFonts w:ascii="Arial" w:hAnsi="Arial" w:cs="Arial"/>
                <w:b w:val="0"/>
                <w:bCs w:val="0"/>
                <w:sz w:val="22"/>
              </w:rPr>
              <w:t>Chapter 2 – Background</w:t>
            </w:r>
          </w:p>
        </w:tc>
        <w:tc>
          <w:tcPr>
            <w:tcW w:w="3492" w:type="dxa"/>
          </w:tcPr>
          <w:p w14:paraId="54497B08" w14:textId="41C93970" w:rsidR="0092093C" w:rsidRPr="000C2177" w:rsidRDefault="00996F45" w:rsidP="00041A5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0C2177">
              <w:rPr>
                <w:rFonts w:ascii="Arial" w:hAnsi="Arial" w:cs="Arial"/>
                <w:sz w:val="22"/>
              </w:rPr>
              <w:t>April 2023</w:t>
            </w:r>
          </w:p>
        </w:tc>
      </w:tr>
      <w:tr w:rsidR="0092093C" w14:paraId="6AE953D2" w14:textId="77777777" w:rsidTr="000C21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38BD125A" w14:textId="485D3622" w:rsidR="0092093C" w:rsidRPr="000C2177" w:rsidRDefault="002408DA" w:rsidP="00041A5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</w:rPr>
            </w:pPr>
            <w:r w:rsidRPr="000C2177">
              <w:rPr>
                <w:rFonts w:ascii="Arial" w:hAnsi="Arial" w:cs="Arial"/>
                <w:b w:val="0"/>
                <w:bCs w:val="0"/>
                <w:sz w:val="22"/>
              </w:rPr>
              <w:t xml:space="preserve">Chapter 3 </w:t>
            </w:r>
            <w:r w:rsidR="00C62A3C" w:rsidRPr="000C2177">
              <w:rPr>
                <w:rFonts w:ascii="Arial" w:hAnsi="Arial" w:cs="Arial"/>
                <w:b w:val="0"/>
                <w:bCs w:val="0"/>
                <w:sz w:val="22"/>
              </w:rPr>
              <w:t>– Methods</w:t>
            </w:r>
          </w:p>
        </w:tc>
        <w:tc>
          <w:tcPr>
            <w:tcW w:w="3492" w:type="dxa"/>
          </w:tcPr>
          <w:p w14:paraId="4875D140" w14:textId="16A4C262" w:rsidR="0092093C" w:rsidRPr="000C2177" w:rsidRDefault="00446A95" w:rsidP="00041A5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0C2177">
              <w:rPr>
                <w:rFonts w:ascii="Arial" w:hAnsi="Arial" w:cs="Arial"/>
                <w:sz w:val="22"/>
              </w:rPr>
              <w:t>June 2023</w:t>
            </w:r>
          </w:p>
        </w:tc>
      </w:tr>
      <w:tr w:rsidR="0092093C" w14:paraId="1B5EFE25" w14:textId="77777777" w:rsidTr="000C21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14419BBF" w14:textId="678D3235" w:rsidR="0092093C" w:rsidRPr="000C2177" w:rsidRDefault="00C62A3C" w:rsidP="00041A5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</w:rPr>
            </w:pPr>
            <w:r w:rsidRPr="000C2177">
              <w:rPr>
                <w:rFonts w:ascii="Arial" w:hAnsi="Arial" w:cs="Arial"/>
                <w:b w:val="0"/>
                <w:bCs w:val="0"/>
                <w:sz w:val="22"/>
              </w:rPr>
              <w:t>Chapter 4 – Results and discussion</w:t>
            </w:r>
          </w:p>
        </w:tc>
        <w:tc>
          <w:tcPr>
            <w:tcW w:w="3492" w:type="dxa"/>
          </w:tcPr>
          <w:p w14:paraId="3400BCFD" w14:textId="6177671B" w:rsidR="0092093C" w:rsidRPr="000C2177" w:rsidRDefault="00446A95" w:rsidP="00041A5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0C2177">
              <w:rPr>
                <w:rFonts w:ascii="Arial" w:hAnsi="Arial" w:cs="Arial"/>
                <w:sz w:val="22"/>
              </w:rPr>
              <w:t>August 2023</w:t>
            </w:r>
          </w:p>
        </w:tc>
      </w:tr>
      <w:tr w:rsidR="00182CE1" w14:paraId="614810EA" w14:textId="77777777" w:rsidTr="000C21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688E6662" w14:textId="3DD397DD" w:rsidR="00182CE1" w:rsidRPr="000C2177" w:rsidRDefault="00182CE1" w:rsidP="00041A5A">
            <w:pPr>
              <w:spacing w:line="360" w:lineRule="auto"/>
              <w:rPr>
                <w:rFonts w:ascii="Arial" w:hAnsi="Arial" w:cs="Arial"/>
                <w:b w:val="0"/>
                <w:bCs w:val="0"/>
                <w:sz w:val="22"/>
              </w:rPr>
            </w:pPr>
            <w:r w:rsidRPr="000C2177">
              <w:rPr>
                <w:rFonts w:ascii="Arial" w:hAnsi="Arial" w:cs="Arial"/>
                <w:b w:val="0"/>
                <w:bCs w:val="0"/>
                <w:sz w:val="22"/>
              </w:rPr>
              <w:t xml:space="preserve">Chapter 5 </w:t>
            </w:r>
            <w:r w:rsidR="00FB3E5D" w:rsidRPr="000C2177">
              <w:rPr>
                <w:rFonts w:ascii="Arial" w:hAnsi="Arial" w:cs="Arial"/>
                <w:b w:val="0"/>
                <w:bCs w:val="0"/>
                <w:sz w:val="22"/>
              </w:rPr>
              <w:t>–</w:t>
            </w:r>
            <w:r w:rsidRPr="000C2177">
              <w:rPr>
                <w:rFonts w:ascii="Arial" w:hAnsi="Arial" w:cs="Arial"/>
                <w:b w:val="0"/>
                <w:bCs w:val="0"/>
                <w:sz w:val="22"/>
              </w:rPr>
              <w:t xml:space="preserve"> </w:t>
            </w:r>
            <w:r w:rsidR="00FB3E5D" w:rsidRPr="000C2177">
              <w:rPr>
                <w:rFonts w:ascii="Arial" w:hAnsi="Arial" w:cs="Arial"/>
                <w:b w:val="0"/>
                <w:bCs w:val="0"/>
                <w:sz w:val="22"/>
              </w:rPr>
              <w:t>Conclusion and recommendations</w:t>
            </w:r>
          </w:p>
        </w:tc>
        <w:tc>
          <w:tcPr>
            <w:tcW w:w="3492" w:type="dxa"/>
          </w:tcPr>
          <w:p w14:paraId="39FAB03E" w14:textId="733858C5" w:rsidR="00182CE1" w:rsidRPr="000C2177" w:rsidRDefault="001E315D" w:rsidP="00041A5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</w:rPr>
            </w:pPr>
            <w:r w:rsidRPr="000C2177">
              <w:rPr>
                <w:rFonts w:ascii="Arial" w:hAnsi="Arial" w:cs="Arial"/>
                <w:sz w:val="22"/>
              </w:rPr>
              <w:t>August 2023</w:t>
            </w:r>
          </w:p>
        </w:tc>
      </w:tr>
    </w:tbl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5713A915" w14:textId="0749B37B" w:rsidR="00FF5B70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 </w:t>
      </w:r>
      <w:r w:rsidR="00891025">
        <w:rPr>
          <w:rFonts w:ascii="Arial" w:hAnsi="Arial" w:cs="Arial"/>
          <w:b/>
          <w:bCs/>
          <w:i/>
          <w:iCs/>
          <w:sz w:val="28"/>
          <w:szCs w:val="28"/>
        </w:rPr>
        <w:t xml:space="preserve">a </w:t>
      </w:r>
      <w:r>
        <w:rPr>
          <w:rFonts w:ascii="Arial" w:hAnsi="Arial" w:cs="Arial"/>
          <w:b/>
          <w:bCs/>
          <w:i/>
          <w:iCs/>
          <w:sz w:val="28"/>
          <w:szCs w:val="28"/>
        </w:rPr>
        <w:t>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</w:p>
    <w:p w14:paraId="35095C99" w14:textId="77777777" w:rsidR="00AC235A" w:rsidRDefault="008C0EB5" w:rsidP="00DC42FF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 presume that my work on </w:t>
      </w:r>
      <w:r w:rsidR="00B07C1B">
        <w:rPr>
          <w:rFonts w:ascii="Arial" w:hAnsi="Arial" w:cs="Arial"/>
          <w:sz w:val="22"/>
        </w:rPr>
        <w:t>the dissertation</w:t>
      </w:r>
      <w:r>
        <w:rPr>
          <w:rFonts w:ascii="Arial" w:hAnsi="Arial" w:cs="Arial"/>
          <w:sz w:val="22"/>
        </w:rPr>
        <w:t xml:space="preserve"> will </w:t>
      </w:r>
      <w:r w:rsidR="00B07C1B">
        <w:rPr>
          <w:rFonts w:ascii="Arial" w:hAnsi="Arial" w:cs="Arial"/>
          <w:sz w:val="22"/>
        </w:rPr>
        <w:t>highly depend</w:t>
      </w:r>
      <w:r>
        <w:rPr>
          <w:rFonts w:ascii="Arial" w:hAnsi="Arial" w:cs="Arial"/>
          <w:sz w:val="22"/>
        </w:rPr>
        <w:t xml:space="preserve"> on </w:t>
      </w:r>
      <w:r w:rsidR="00B07C1B">
        <w:rPr>
          <w:rFonts w:ascii="Arial" w:hAnsi="Arial" w:cs="Arial"/>
          <w:sz w:val="22"/>
        </w:rPr>
        <w:t xml:space="preserve">a </w:t>
      </w:r>
      <w:r>
        <w:rPr>
          <w:rFonts w:ascii="Arial" w:hAnsi="Arial" w:cs="Arial"/>
          <w:sz w:val="22"/>
        </w:rPr>
        <w:t>few factors</w:t>
      </w:r>
      <w:r w:rsidR="00235DCB">
        <w:rPr>
          <w:rFonts w:ascii="Arial" w:hAnsi="Arial" w:cs="Arial"/>
          <w:sz w:val="22"/>
        </w:rPr>
        <w:t xml:space="preserve">. Some will be </w:t>
      </w:r>
      <w:r w:rsidR="00DC42FF">
        <w:rPr>
          <w:rFonts w:ascii="Arial" w:hAnsi="Arial" w:cs="Arial"/>
          <w:sz w:val="22"/>
        </w:rPr>
        <w:t>challenging,</w:t>
      </w:r>
      <w:r w:rsidR="00235DCB">
        <w:rPr>
          <w:rFonts w:ascii="Arial" w:hAnsi="Arial" w:cs="Arial"/>
          <w:sz w:val="22"/>
        </w:rPr>
        <w:t xml:space="preserve"> and others will </w:t>
      </w:r>
      <w:r w:rsidR="00DC42FF">
        <w:rPr>
          <w:rFonts w:ascii="Arial" w:hAnsi="Arial" w:cs="Arial"/>
          <w:sz w:val="22"/>
        </w:rPr>
        <w:t xml:space="preserve">be strong points to help me overcome the obstacles. </w:t>
      </w:r>
    </w:p>
    <w:p w14:paraId="31772F74" w14:textId="7CDFE962" w:rsidR="00891025" w:rsidRDefault="00E15750" w:rsidP="00DC42FF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challenges I see are:</w:t>
      </w:r>
    </w:p>
    <w:p w14:paraId="7CDA0422" w14:textId="622A62BF" w:rsidR="00E15750" w:rsidRDefault="00E15750" w:rsidP="1160A314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2"/>
        </w:rPr>
      </w:pPr>
      <w:r w:rsidRPr="1160A314">
        <w:rPr>
          <w:rFonts w:ascii="Arial" w:hAnsi="Arial" w:cs="Arial"/>
          <w:sz w:val="22"/>
        </w:rPr>
        <w:t xml:space="preserve">I </w:t>
      </w:r>
      <w:r w:rsidR="00C85414" w:rsidRPr="1160A314">
        <w:rPr>
          <w:rFonts w:ascii="Arial" w:hAnsi="Arial" w:cs="Arial"/>
          <w:sz w:val="22"/>
        </w:rPr>
        <w:t xml:space="preserve">work </w:t>
      </w:r>
      <w:r w:rsidR="00462DEB" w:rsidRPr="1160A314">
        <w:rPr>
          <w:rFonts w:ascii="Arial" w:hAnsi="Arial" w:cs="Arial"/>
          <w:sz w:val="22"/>
        </w:rPr>
        <w:t>full time</w:t>
      </w:r>
      <w:r w:rsidR="00C85414" w:rsidRPr="1160A314">
        <w:rPr>
          <w:rFonts w:ascii="Arial" w:hAnsi="Arial" w:cs="Arial"/>
          <w:sz w:val="22"/>
        </w:rPr>
        <w:t xml:space="preserve">, and my quality time is </w:t>
      </w:r>
      <w:r w:rsidR="00855C69" w:rsidRPr="1160A314">
        <w:rPr>
          <w:rFonts w:ascii="Arial" w:hAnsi="Arial" w:cs="Arial"/>
          <w:sz w:val="22"/>
        </w:rPr>
        <w:t>mainly</w:t>
      </w:r>
      <w:r w:rsidR="00C85414" w:rsidRPr="1160A314">
        <w:rPr>
          <w:rFonts w:ascii="Arial" w:hAnsi="Arial" w:cs="Arial"/>
          <w:sz w:val="22"/>
        </w:rPr>
        <w:t xml:space="preserve"> during the weekend.</w:t>
      </w:r>
      <w:r w:rsidR="00AA714C" w:rsidRPr="1160A314">
        <w:rPr>
          <w:rFonts w:ascii="Arial" w:hAnsi="Arial" w:cs="Arial"/>
          <w:sz w:val="22"/>
        </w:rPr>
        <w:t xml:space="preserve"> This may lead to </w:t>
      </w:r>
      <w:r w:rsidR="602E2255" w:rsidRPr="1160A314">
        <w:rPr>
          <w:rFonts w:ascii="Arial" w:hAnsi="Arial" w:cs="Arial"/>
          <w:sz w:val="22"/>
        </w:rPr>
        <w:t>lose</w:t>
      </w:r>
      <w:r w:rsidR="00AA714C" w:rsidRPr="1160A314">
        <w:rPr>
          <w:rFonts w:ascii="Arial" w:hAnsi="Arial" w:cs="Arial"/>
          <w:sz w:val="22"/>
        </w:rPr>
        <w:t xml:space="preserve"> of focus and </w:t>
      </w:r>
      <w:r w:rsidR="00855C69" w:rsidRPr="1160A314">
        <w:rPr>
          <w:rFonts w:ascii="Arial" w:hAnsi="Arial" w:cs="Arial"/>
          <w:sz w:val="22"/>
        </w:rPr>
        <w:t>going behind schedule.</w:t>
      </w:r>
    </w:p>
    <w:p w14:paraId="02C344D3" w14:textId="25820C71" w:rsidR="00855C69" w:rsidRDefault="00855C69" w:rsidP="00E15750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Finding the </w:t>
      </w:r>
      <w:r w:rsidR="00E12C3B">
        <w:rPr>
          <w:rFonts w:ascii="Arial" w:hAnsi="Arial" w:cs="Arial"/>
          <w:sz w:val="22"/>
        </w:rPr>
        <w:t xml:space="preserve">primary data </w:t>
      </w:r>
      <w:r w:rsidR="0012471A">
        <w:rPr>
          <w:rFonts w:ascii="Arial" w:hAnsi="Arial" w:cs="Arial"/>
          <w:sz w:val="22"/>
        </w:rPr>
        <w:t>research</w:t>
      </w:r>
      <w:r w:rsidR="00E12C3B">
        <w:rPr>
          <w:rFonts w:ascii="Arial" w:hAnsi="Arial" w:cs="Arial"/>
          <w:sz w:val="22"/>
        </w:rPr>
        <w:t xml:space="preserve"> might be </w:t>
      </w:r>
      <w:r w:rsidR="0012471A">
        <w:rPr>
          <w:rFonts w:ascii="Arial" w:hAnsi="Arial" w:cs="Arial"/>
          <w:sz w:val="22"/>
        </w:rPr>
        <w:t>challenging,</w:t>
      </w:r>
      <w:r w:rsidR="00E12C3B">
        <w:rPr>
          <w:rFonts w:ascii="Arial" w:hAnsi="Arial" w:cs="Arial"/>
          <w:sz w:val="22"/>
        </w:rPr>
        <w:t xml:space="preserve"> </w:t>
      </w:r>
      <w:r w:rsidR="0012471A">
        <w:rPr>
          <w:rFonts w:ascii="Arial" w:hAnsi="Arial" w:cs="Arial"/>
          <w:sz w:val="22"/>
        </w:rPr>
        <w:t>considering</w:t>
      </w:r>
      <w:r w:rsidR="00E12C3B">
        <w:rPr>
          <w:rFonts w:ascii="Arial" w:hAnsi="Arial" w:cs="Arial"/>
          <w:sz w:val="22"/>
        </w:rPr>
        <w:t xml:space="preserve"> they are supposed to be </w:t>
      </w:r>
      <w:r w:rsidR="0012471A">
        <w:rPr>
          <w:rFonts w:ascii="Arial" w:hAnsi="Arial" w:cs="Arial"/>
          <w:sz w:val="22"/>
        </w:rPr>
        <w:t>from the last ten years.</w:t>
      </w:r>
    </w:p>
    <w:p w14:paraId="09241A1B" w14:textId="67109F40" w:rsidR="009B4775" w:rsidRDefault="009B4775" w:rsidP="009B4775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strong point that </w:t>
      </w:r>
      <w:r w:rsidR="007F4A65">
        <w:rPr>
          <w:rFonts w:ascii="Arial" w:hAnsi="Arial" w:cs="Arial"/>
          <w:sz w:val="22"/>
        </w:rPr>
        <w:t xml:space="preserve">will </w:t>
      </w:r>
      <w:r w:rsidR="006120CF">
        <w:rPr>
          <w:rFonts w:ascii="Arial" w:hAnsi="Arial" w:cs="Arial"/>
          <w:sz w:val="22"/>
        </w:rPr>
        <w:t>support me are:</w:t>
      </w:r>
    </w:p>
    <w:p w14:paraId="03BA3EA8" w14:textId="02C291D1" w:rsidR="006120CF" w:rsidRDefault="006120CF" w:rsidP="006120C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 have experience and skills in academic writing</w:t>
      </w:r>
      <w:r w:rsidR="00FC7441">
        <w:rPr>
          <w:rFonts w:ascii="Arial" w:hAnsi="Arial" w:cs="Arial"/>
          <w:sz w:val="22"/>
        </w:rPr>
        <w:t>.</w:t>
      </w:r>
    </w:p>
    <w:p w14:paraId="7D60BF10" w14:textId="34006A54" w:rsidR="00FC7441" w:rsidRPr="006120CF" w:rsidRDefault="00D34146" w:rsidP="006120CF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 am well organised </w:t>
      </w:r>
      <w:r w:rsidR="00B97989">
        <w:rPr>
          <w:rFonts w:ascii="Arial" w:hAnsi="Arial" w:cs="Arial"/>
          <w:sz w:val="22"/>
        </w:rPr>
        <w:t xml:space="preserve">and determined – qualities that will help me overcome the </w:t>
      </w:r>
      <w:r w:rsidR="006E5DDC">
        <w:rPr>
          <w:rFonts w:ascii="Arial" w:hAnsi="Arial" w:cs="Arial"/>
          <w:sz w:val="22"/>
        </w:rPr>
        <w:t>difficulties during the research and writing of my dissertation.</w:t>
      </w:r>
    </w:p>
    <w:p w14:paraId="44ED918B" w14:textId="77777777" w:rsidR="00FF5B70" w:rsidRDefault="00FF5B70" w:rsidP="00041A5A">
      <w:pPr>
        <w:spacing w:line="360" w:lineRule="auto"/>
        <w:rPr>
          <w:rFonts w:ascii="Arial" w:hAnsi="Arial" w:cs="Arial"/>
        </w:rPr>
      </w:pPr>
    </w:p>
    <w:p w14:paraId="602D39AC" w14:textId="44AF797D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0BF2F6" w14:textId="13AE9CFA" w:rsidR="00671AA2" w:rsidRPr="00671AA2" w:rsidRDefault="00CF5A29" w:rsidP="00671AA2">
      <w:pPr>
        <w:pStyle w:val="Heading1"/>
      </w:pPr>
      <w:r>
        <w:lastRenderedPageBreak/>
        <w:t>References</w:t>
      </w:r>
    </w:p>
    <w:p w14:paraId="02749D77" w14:textId="00E1A71F" w:rsidR="00671AA2" w:rsidRDefault="00671AA2" w:rsidP="00D627DD">
      <w:pPr>
        <w:spacing w:after="0" w:line="360" w:lineRule="auto"/>
        <w:rPr>
          <w:rFonts w:ascii="Arial" w:hAnsi="Arial" w:cs="Arial"/>
          <w:sz w:val="22"/>
        </w:rPr>
      </w:pPr>
      <w:r w:rsidRPr="00D627DD">
        <w:rPr>
          <w:rFonts w:ascii="Arial" w:hAnsi="Arial" w:cs="Arial"/>
          <w:sz w:val="22"/>
        </w:rPr>
        <w:t xml:space="preserve">Mitchell, W. (2021) </w:t>
      </w:r>
      <w:r w:rsidRPr="00D627DD">
        <w:rPr>
          <w:rFonts w:ascii="Arial" w:hAnsi="Arial" w:cs="Arial"/>
          <w:i/>
          <w:iCs/>
          <w:sz w:val="22"/>
        </w:rPr>
        <w:t>What I Wish People Knew About Dementia</w:t>
      </w:r>
      <w:r w:rsidRPr="00D627DD">
        <w:rPr>
          <w:rFonts w:ascii="Arial" w:hAnsi="Arial" w:cs="Arial"/>
          <w:sz w:val="22"/>
        </w:rPr>
        <w:t>. London: Bloomsbury Publishing.</w:t>
      </w:r>
    </w:p>
    <w:p w14:paraId="6BD50E3A" w14:textId="77777777" w:rsidR="00654E10" w:rsidRDefault="00654E10" w:rsidP="00D627DD">
      <w:pPr>
        <w:spacing w:after="0" w:line="360" w:lineRule="auto"/>
        <w:rPr>
          <w:rFonts w:ascii="Arial" w:hAnsi="Arial" w:cs="Arial"/>
          <w:sz w:val="22"/>
        </w:rPr>
      </w:pPr>
    </w:p>
    <w:p w14:paraId="4EC98664" w14:textId="678FA93A" w:rsidR="00671AA2" w:rsidRDefault="00671AA2" w:rsidP="00D627DD">
      <w:pPr>
        <w:spacing w:after="0" w:line="360" w:lineRule="auto"/>
        <w:rPr>
          <w:rFonts w:ascii="Arial" w:hAnsi="Arial" w:cs="Arial"/>
          <w:sz w:val="22"/>
        </w:rPr>
      </w:pPr>
      <w:r w:rsidRPr="00D627DD">
        <w:rPr>
          <w:rFonts w:ascii="Arial" w:hAnsi="Arial" w:cs="Arial"/>
          <w:sz w:val="22"/>
        </w:rPr>
        <w:t xml:space="preserve">NHS (2020) </w:t>
      </w:r>
      <w:r w:rsidRPr="00D627DD">
        <w:rPr>
          <w:rFonts w:ascii="Arial" w:hAnsi="Arial" w:cs="Arial"/>
          <w:i/>
          <w:iCs/>
          <w:sz w:val="22"/>
        </w:rPr>
        <w:t>Dementia Guide</w:t>
      </w:r>
      <w:r w:rsidRPr="00D627DD">
        <w:rPr>
          <w:rFonts w:ascii="Arial" w:hAnsi="Arial" w:cs="Arial"/>
          <w:sz w:val="22"/>
        </w:rPr>
        <w:t xml:space="preserve">. Available at: https://www.nhs.uk/conditions/dementia/about/ </w:t>
      </w:r>
      <w:r>
        <w:rPr>
          <w:rFonts w:ascii="Arial" w:hAnsi="Arial" w:cs="Arial"/>
          <w:sz w:val="22"/>
        </w:rPr>
        <w:t>(</w:t>
      </w:r>
      <w:r w:rsidRPr="00D627DD">
        <w:rPr>
          <w:rFonts w:ascii="Arial" w:hAnsi="Arial" w:cs="Arial"/>
          <w:sz w:val="22"/>
        </w:rPr>
        <w:t>Accessed</w:t>
      </w:r>
      <w:r>
        <w:rPr>
          <w:rFonts w:ascii="Arial" w:hAnsi="Arial" w:cs="Arial"/>
          <w:sz w:val="22"/>
        </w:rPr>
        <w:t>:</w:t>
      </w:r>
      <w:r w:rsidRPr="00D627DD">
        <w:rPr>
          <w:rFonts w:ascii="Arial" w:hAnsi="Arial" w:cs="Arial"/>
          <w:sz w:val="22"/>
        </w:rPr>
        <w:t xml:space="preserve"> 26 </w:t>
      </w:r>
      <w:r>
        <w:rPr>
          <w:rFonts w:ascii="Arial" w:hAnsi="Arial" w:cs="Arial"/>
          <w:sz w:val="22"/>
        </w:rPr>
        <w:t>February</w:t>
      </w:r>
      <w:r w:rsidRPr="00D627DD">
        <w:rPr>
          <w:rFonts w:ascii="Arial" w:hAnsi="Arial" w:cs="Arial"/>
          <w:sz w:val="22"/>
        </w:rPr>
        <w:t xml:space="preserve"> 2023</w:t>
      </w:r>
      <w:r>
        <w:rPr>
          <w:rFonts w:ascii="Arial" w:hAnsi="Arial" w:cs="Arial"/>
          <w:sz w:val="22"/>
        </w:rPr>
        <w:t>)</w:t>
      </w:r>
      <w:r w:rsidRPr="00D627DD">
        <w:rPr>
          <w:rFonts w:ascii="Arial" w:hAnsi="Arial" w:cs="Arial"/>
          <w:sz w:val="22"/>
        </w:rPr>
        <w:t>.</w:t>
      </w:r>
    </w:p>
    <w:p w14:paraId="0D5BF981" w14:textId="77777777" w:rsidR="00654E10" w:rsidRDefault="00654E10" w:rsidP="00D627DD">
      <w:pPr>
        <w:spacing w:after="0" w:line="360" w:lineRule="auto"/>
        <w:rPr>
          <w:rFonts w:ascii="Arial" w:hAnsi="Arial" w:cs="Arial"/>
          <w:sz w:val="22"/>
        </w:rPr>
      </w:pPr>
    </w:p>
    <w:p w14:paraId="243591F5" w14:textId="1C7F7EC4" w:rsidR="00671AA2" w:rsidRDefault="00671AA2" w:rsidP="00D627DD">
      <w:pPr>
        <w:spacing w:after="0" w:line="360" w:lineRule="auto"/>
        <w:rPr>
          <w:rFonts w:ascii="Arial" w:hAnsi="Arial" w:cs="Arial"/>
          <w:sz w:val="22"/>
        </w:rPr>
      </w:pPr>
      <w:r w:rsidRPr="00D627DD">
        <w:rPr>
          <w:rFonts w:ascii="Arial" w:hAnsi="Arial" w:cs="Arial"/>
          <w:sz w:val="22"/>
        </w:rPr>
        <w:t xml:space="preserve">NHS (2022) Recorded Dementia Diagnoses, January 2022 - NHS Digital. Available at: https://digital.nhs.uk/data-and-information/publications/statistical/recorded-dementia-diagnoses/january-2022# </w:t>
      </w:r>
      <w:r>
        <w:rPr>
          <w:rFonts w:ascii="Arial" w:hAnsi="Arial" w:cs="Arial"/>
          <w:sz w:val="22"/>
        </w:rPr>
        <w:t>(</w:t>
      </w:r>
      <w:r w:rsidRPr="00D627DD">
        <w:rPr>
          <w:rFonts w:ascii="Arial" w:hAnsi="Arial" w:cs="Arial"/>
          <w:sz w:val="22"/>
        </w:rPr>
        <w:t>Accessed</w:t>
      </w:r>
      <w:r>
        <w:rPr>
          <w:rFonts w:ascii="Arial" w:hAnsi="Arial" w:cs="Arial"/>
          <w:sz w:val="22"/>
        </w:rPr>
        <w:t>:</w:t>
      </w:r>
      <w:r w:rsidRPr="00D627DD">
        <w:rPr>
          <w:rFonts w:ascii="Arial" w:hAnsi="Arial" w:cs="Arial"/>
          <w:sz w:val="22"/>
        </w:rPr>
        <w:t xml:space="preserve"> 26 Feb</w:t>
      </w:r>
      <w:r>
        <w:rPr>
          <w:rFonts w:ascii="Arial" w:hAnsi="Arial" w:cs="Arial"/>
          <w:sz w:val="22"/>
        </w:rPr>
        <w:t>ruary</w:t>
      </w:r>
      <w:r w:rsidRPr="00D627DD">
        <w:rPr>
          <w:rFonts w:ascii="Arial" w:hAnsi="Arial" w:cs="Arial"/>
          <w:sz w:val="22"/>
        </w:rPr>
        <w:t xml:space="preserve"> 2023</w:t>
      </w:r>
      <w:r>
        <w:rPr>
          <w:rFonts w:ascii="Arial" w:hAnsi="Arial" w:cs="Arial"/>
          <w:sz w:val="22"/>
        </w:rPr>
        <w:t>)</w:t>
      </w:r>
      <w:r w:rsidRPr="00D627DD">
        <w:rPr>
          <w:rFonts w:ascii="Arial" w:hAnsi="Arial" w:cs="Arial"/>
          <w:sz w:val="22"/>
        </w:rPr>
        <w:t>.</w:t>
      </w:r>
    </w:p>
    <w:p w14:paraId="622EE1D1" w14:textId="77777777" w:rsidR="00654E10" w:rsidRDefault="00654E10" w:rsidP="00D627DD">
      <w:pPr>
        <w:spacing w:after="0" w:line="360" w:lineRule="auto"/>
        <w:rPr>
          <w:rFonts w:ascii="Arial" w:hAnsi="Arial" w:cs="Arial"/>
          <w:sz w:val="22"/>
        </w:rPr>
      </w:pPr>
    </w:p>
    <w:p w14:paraId="362D3680" w14:textId="77777777" w:rsidR="00671AA2" w:rsidRPr="00D627DD" w:rsidRDefault="00671AA2" w:rsidP="00D627DD">
      <w:pPr>
        <w:spacing w:after="0" w:line="360" w:lineRule="auto"/>
        <w:rPr>
          <w:rFonts w:ascii="Arial" w:hAnsi="Arial" w:cs="Arial"/>
          <w:sz w:val="22"/>
        </w:rPr>
      </w:pPr>
      <w:r w:rsidRPr="00D627DD">
        <w:rPr>
          <w:rFonts w:ascii="Arial" w:hAnsi="Arial" w:cs="Arial"/>
          <w:sz w:val="22"/>
        </w:rPr>
        <w:t>Public Health England (2016) Health matters: midlife approaches to reduce dementia risk. Available at: https://www.gov.uk/government/publications/health-matters-midlife-approaches-to-reduce-dementia-risk/health-matters-midlife-approaches-to-reduce-dementia-risk (Accessed: 26 February 2023).</w:t>
      </w:r>
    </w:p>
    <w:p w14:paraId="4ECDA0BD" w14:textId="77777777" w:rsidR="00FF5B70" w:rsidRPr="00D627DD" w:rsidRDefault="00FF5B70" w:rsidP="00D627DD">
      <w:pPr>
        <w:spacing w:after="0" w:line="360" w:lineRule="auto"/>
        <w:rPr>
          <w:rFonts w:ascii="Arial" w:hAnsi="Arial" w:cs="Arial"/>
          <w:sz w:val="22"/>
        </w:rPr>
      </w:pPr>
    </w:p>
    <w:p w14:paraId="262C8CA3" w14:textId="380E3EEF" w:rsidR="00545684" w:rsidRPr="00260277" w:rsidRDefault="00545684" w:rsidP="1160A314">
      <w:pPr>
        <w:pStyle w:val="Heading1"/>
        <w:rPr>
          <w:rFonts w:cs="Arial"/>
          <w:sz w:val="22"/>
          <w:szCs w:val="22"/>
        </w:rPr>
      </w:pP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380A9" w14:textId="77777777" w:rsidR="003B5B7F" w:rsidRDefault="003B5B7F" w:rsidP="00545684">
      <w:pPr>
        <w:spacing w:after="0" w:line="240" w:lineRule="auto"/>
      </w:pPr>
      <w:r>
        <w:separator/>
      </w:r>
    </w:p>
  </w:endnote>
  <w:endnote w:type="continuationSeparator" w:id="0">
    <w:p w14:paraId="3AAA6930" w14:textId="77777777" w:rsidR="003B5B7F" w:rsidRDefault="003B5B7F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6F54D" w14:textId="77777777" w:rsidR="003B5B7F" w:rsidRDefault="003B5B7F" w:rsidP="00545684">
      <w:pPr>
        <w:spacing w:after="0" w:line="240" w:lineRule="auto"/>
      </w:pPr>
      <w:r>
        <w:separator/>
      </w:r>
    </w:p>
  </w:footnote>
  <w:footnote w:type="continuationSeparator" w:id="0">
    <w:p w14:paraId="04DC5EBF" w14:textId="77777777" w:rsidR="003B5B7F" w:rsidRDefault="003B5B7F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85E68"/>
    <w:multiLevelType w:val="hybridMultilevel"/>
    <w:tmpl w:val="F970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7100F"/>
    <w:multiLevelType w:val="hybridMultilevel"/>
    <w:tmpl w:val="A4F6D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E1E4B"/>
    <w:multiLevelType w:val="hybridMultilevel"/>
    <w:tmpl w:val="DA544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12D08"/>
    <w:multiLevelType w:val="hybridMultilevel"/>
    <w:tmpl w:val="A6324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373D"/>
    <w:multiLevelType w:val="hybridMultilevel"/>
    <w:tmpl w:val="9D566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A56A0"/>
    <w:multiLevelType w:val="hybridMultilevel"/>
    <w:tmpl w:val="1D5E2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6050B"/>
    <w:multiLevelType w:val="hybridMultilevel"/>
    <w:tmpl w:val="C99286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7"/>
  </w:num>
  <w:num w:numId="2" w16cid:durableId="1671130365">
    <w:abstractNumId w:val="6"/>
  </w:num>
  <w:num w:numId="3" w16cid:durableId="484007872">
    <w:abstractNumId w:val="1"/>
  </w:num>
  <w:num w:numId="4" w16cid:durableId="55709264">
    <w:abstractNumId w:val="3"/>
  </w:num>
  <w:num w:numId="5" w16cid:durableId="509566664">
    <w:abstractNumId w:val="5"/>
  </w:num>
  <w:num w:numId="6" w16cid:durableId="178546844">
    <w:abstractNumId w:val="4"/>
  </w:num>
  <w:num w:numId="7" w16cid:durableId="2077822526">
    <w:abstractNumId w:val="0"/>
  </w:num>
  <w:num w:numId="8" w16cid:durableId="624431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QwNza1NLIwMDG1NDdX0lEKTi0uzszPAykwqgUAAMVdkiwAAAA="/>
  </w:docVars>
  <w:rsids>
    <w:rsidRoot w:val="00715990"/>
    <w:rsid w:val="00005292"/>
    <w:rsid w:val="00024F32"/>
    <w:rsid w:val="00041A5A"/>
    <w:rsid w:val="00086337"/>
    <w:rsid w:val="000A5161"/>
    <w:rsid w:val="000B7CD5"/>
    <w:rsid w:val="000C2177"/>
    <w:rsid w:val="000C6620"/>
    <w:rsid w:val="000D255B"/>
    <w:rsid w:val="000E1CD3"/>
    <w:rsid w:val="00112FD5"/>
    <w:rsid w:val="0012471A"/>
    <w:rsid w:val="00146ACB"/>
    <w:rsid w:val="001528B8"/>
    <w:rsid w:val="001823D9"/>
    <w:rsid w:val="00182CE1"/>
    <w:rsid w:val="00185562"/>
    <w:rsid w:val="001861B4"/>
    <w:rsid w:val="001904B1"/>
    <w:rsid w:val="001C581F"/>
    <w:rsid w:val="001E0D1D"/>
    <w:rsid w:val="001E315D"/>
    <w:rsid w:val="00216C85"/>
    <w:rsid w:val="00220FF8"/>
    <w:rsid w:val="00235DCB"/>
    <w:rsid w:val="002408DA"/>
    <w:rsid w:val="00260277"/>
    <w:rsid w:val="00266549"/>
    <w:rsid w:val="00273EDD"/>
    <w:rsid w:val="0027407F"/>
    <w:rsid w:val="00284D3E"/>
    <w:rsid w:val="002A15DA"/>
    <w:rsid w:val="002B0996"/>
    <w:rsid w:val="002B4A83"/>
    <w:rsid w:val="002B6625"/>
    <w:rsid w:val="002C3965"/>
    <w:rsid w:val="002F14A0"/>
    <w:rsid w:val="002F545B"/>
    <w:rsid w:val="00321C4C"/>
    <w:rsid w:val="00376A57"/>
    <w:rsid w:val="0038621F"/>
    <w:rsid w:val="00390143"/>
    <w:rsid w:val="003949DA"/>
    <w:rsid w:val="003A6AA1"/>
    <w:rsid w:val="003B20E4"/>
    <w:rsid w:val="003B5B7F"/>
    <w:rsid w:val="0040698E"/>
    <w:rsid w:val="00446A95"/>
    <w:rsid w:val="00456E8C"/>
    <w:rsid w:val="00462DEB"/>
    <w:rsid w:val="004903AA"/>
    <w:rsid w:val="004B60E5"/>
    <w:rsid w:val="004C0F77"/>
    <w:rsid w:val="004E6C3B"/>
    <w:rsid w:val="00524B63"/>
    <w:rsid w:val="00545684"/>
    <w:rsid w:val="005503C2"/>
    <w:rsid w:val="00553F70"/>
    <w:rsid w:val="00555C07"/>
    <w:rsid w:val="0057126C"/>
    <w:rsid w:val="00591896"/>
    <w:rsid w:val="006120CF"/>
    <w:rsid w:val="0061260B"/>
    <w:rsid w:val="0063028D"/>
    <w:rsid w:val="0064373C"/>
    <w:rsid w:val="00654E10"/>
    <w:rsid w:val="00671AA2"/>
    <w:rsid w:val="006A124D"/>
    <w:rsid w:val="006A23BC"/>
    <w:rsid w:val="006C47CA"/>
    <w:rsid w:val="006E5DDC"/>
    <w:rsid w:val="00715990"/>
    <w:rsid w:val="007360D7"/>
    <w:rsid w:val="007447C0"/>
    <w:rsid w:val="00764CA6"/>
    <w:rsid w:val="00771AEE"/>
    <w:rsid w:val="00784670"/>
    <w:rsid w:val="007A6CBB"/>
    <w:rsid w:val="007E357E"/>
    <w:rsid w:val="007F4A65"/>
    <w:rsid w:val="0082753A"/>
    <w:rsid w:val="0083456C"/>
    <w:rsid w:val="00855C69"/>
    <w:rsid w:val="00866B7B"/>
    <w:rsid w:val="00866F78"/>
    <w:rsid w:val="00876AC0"/>
    <w:rsid w:val="00891025"/>
    <w:rsid w:val="008A39AD"/>
    <w:rsid w:val="008C0EB5"/>
    <w:rsid w:val="008E5015"/>
    <w:rsid w:val="008E6333"/>
    <w:rsid w:val="008F5949"/>
    <w:rsid w:val="0092093C"/>
    <w:rsid w:val="009312CE"/>
    <w:rsid w:val="00933A48"/>
    <w:rsid w:val="00973B34"/>
    <w:rsid w:val="00986EEA"/>
    <w:rsid w:val="00996F45"/>
    <w:rsid w:val="009A4651"/>
    <w:rsid w:val="009B4775"/>
    <w:rsid w:val="009D1D1E"/>
    <w:rsid w:val="009D720B"/>
    <w:rsid w:val="00A035FD"/>
    <w:rsid w:val="00A12509"/>
    <w:rsid w:val="00A429BC"/>
    <w:rsid w:val="00AA714C"/>
    <w:rsid w:val="00AB70FA"/>
    <w:rsid w:val="00AC235A"/>
    <w:rsid w:val="00B00004"/>
    <w:rsid w:val="00B06E9E"/>
    <w:rsid w:val="00B07C1B"/>
    <w:rsid w:val="00B271A5"/>
    <w:rsid w:val="00B40301"/>
    <w:rsid w:val="00B55EC5"/>
    <w:rsid w:val="00B82A5F"/>
    <w:rsid w:val="00B8379A"/>
    <w:rsid w:val="00B93B9C"/>
    <w:rsid w:val="00B97989"/>
    <w:rsid w:val="00BB20F0"/>
    <w:rsid w:val="00BB57B4"/>
    <w:rsid w:val="00C62A3C"/>
    <w:rsid w:val="00C85414"/>
    <w:rsid w:val="00C965CA"/>
    <w:rsid w:val="00CB705A"/>
    <w:rsid w:val="00CF5A29"/>
    <w:rsid w:val="00D34146"/>
    <w:rsid w:val="00D627DD"/>
    <w:rsid w:val="00D769F0"/>
    <w:rsid w:val="00D878A9"/>
    <w:rsid w:val="00D91AD9"/>
    <w:rsid w:val="00DA312F"/>
    <w:rsid w:val="00DB5B0F"/>
    <w:rsid w:val="00DC42FF"/>
    <w:rsid w:val="00DF1086"/>
    <w:rsid w:val="00E02DE7"/>
    <w:rsid w:val="00E12C3B"/>
    <w:rsid w:val="00E14DA0"/>
    <w:rsid w:val="00E15750"/>
    <w:rsid w:val="00E614D4"/>
    <w:rsid w:val="00E66EC9"/>
    <w:rsid w:val="00E911B1"/>
    <w:rsid w:val="00F278D4"/>
    <w:rsid w:val="00F318AC"/>
    <w:rsid w:val="00F84AE5"/>
    <w:rsid w:val="00FA166B"/>
    <w:rsid w:val="00FB3E5D"/>
    <w:rsid w:val="00FC7254"/>
    <w:rsid w:val="00FC7441"/>
    <w:rsid w:val="00FF3769"/>
    <w:rsid w:val="00FF5B70"/>
    <w:rsid w:val="014D4C69"/>
    <w:rsid w:val="01DDA3DD"/>
    <w:rsid w:val="02B7AC84"/>
    <w:rsid w:val="0B9C5EEA"/>
    <w:rsid w:val="0C86CFC5"/>
    <w:rsid w:val="1160A314"/>
    <w:rsid w:val="11E0AB2E"/>
    <w:rsid w:val="2993B6B4"/>
    <w:rsid w:val="2C784BD4"/>
    <w:rsid w:val="3F379A8E"/>
    <w:rsid w:val="41E1D793"/>
    <w:rsid w:val="468AC936"/>
    <w:rsid w:val="4A81A1D0"/>
    <w:rsid w:val="5D16A586"/>
    <w:rsid w:val="602E2255"/>
    <w:rsid w:val="62D33967"/>
    <w:rsid w:val="62F24558"/>
    <w:rsid w:val="6469E06D"/>
    <w:rsid w:val="64C898D3"/>
    <w:rsid w:val="65C80FED"/>
    <w:rsid w:val="69ED4C84"/>
    <w:rsid w:val="6CCC6DD1"/>
    <w:rsid w:val="752F1E34"/>
    <w:rsid w:val="7737CC28"/>
    <w:rsid w:val="77490A87"/>
    <w:rsid w:val="7ABE8993"/>
    <w:rsid w:val="7C1C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F5A29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B5B0F"/>
    <w:pPr>
      <w:keepNext/>
      <w:keepLines/>
      <w:spacing w:before="40" w:after="0" w:line="360" w:lineRule="auto"/>
      <w:jc w:val="both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A29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B5B0F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FF3769"/>
    <w:pPr>
      <w:ind w:left="720"/>
      <w:contextualSpacing/>
    </w:pPr>
  </w:style>
  <w:style w:type="table" w:styleId="GridTable1Light-Accent5">
    <w:name w:val="Grid Table 1 Light Accent 5"/>
    <w:basedOn w:val="TableNormal"/>
    <w:uiPriority w:val="46"/>
    <w:rsid w:val="00891025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Ivelina Succaria</cp:lastModifiedBy>
  <cp:revision>2</cp:revision>
  <dcterms:created xsi:type="dcterms:W3CDTF">2023-03-05T16:03:00Z</dcterms:created>
  <dcterms:modified xsi:type="dcterms:W3CDTF">2023-03-05T16:03:00Z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fa894573d8751989cc54cbe2a9d449aab1e11943bc92afa227bb8e9915df632d</vt:lpwstr>
  </property>
</Properties>
</file>