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C6FEC6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01DB6740" wp14:editId="5914B905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28F01C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B90378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6AE988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31E10F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37CB33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1F4DBC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9A0A9CD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339EFA0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4EA0513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0D1AEC0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729D78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E1184D2" w14:textId="77777777" w:rsidTr="00236B5E">
        <w:tc>
          <w:tcPr>
            <w:tcW w:w="9854" w:type="dxa"/>
          </w:tcPr>
          <w:p w14:paraId="3B3E902A" w14:textId="492F1586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47C4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2019-20</w:t>
            </w:r>
          </w:p>
          <w:p w14:paraId="6A2D7C9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804F7E1" w14:textId="77777777" w:rsidTr="00236B5E">
        <w:tc>
          <w:tcPr>
            <w:tcW w:w="9854" w:type="dxa"/>
          </w:tcPr>
          <w:p w14:paraId="31214F92" w14:textId="75B15734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E3D70">
              <w:rPr>
                <w:rFonts w:ascii="Arial" w:hAnsi="Arial" w:cs="Arial"/>
                <w:b/>
                <w:sz w:val="22"/>
                <w:szCs w:val="22"/>
                <w:lang w:val="en-GB"/>
              </w:rPr>
              <w:t>Implementing IP Routing</w:t>
            </w:r>
          </w:p>
          <w:p w14:paraId="65F66170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D0DE322" w14:textId="77777777" w:rsidTr="00236B5E">
        <w:tc>
          <w:tcPr>
            <w:tcW w:w="9854" w:type="dxa"/>
          </w:tcPr>
          <w:p w14:paraId="31A645AF" w14:textId="2E22EF5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947C4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</w:t>
            </w:r>
            <w:r w:rsidR="00CE3D70">
              <w:rPr>
                <w:rFonts w:ascii="Arial" w:hAnsi="Arial" w:cs="Arial"/>
                <w:b/>
                <w:sz w:val="22"/>
                <w:szCs w:val="22"/>
                <w:lang w:val="en-GB"/>
              </w:rPr>
              <w:t>A7017</w:t>
            </w:r>
          </w:p>
          <w:p w14:paraId="52CC275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8CF87D7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C9AF993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6CB16B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0657EA2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0B7B4A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99BC5D" w14:textId="769BC726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74EFC">
              <w:rPr>
                <w:rFonts w:ascii="Arial" w:hAnsi="Arial" w:cs="Arial"/>
                <w:sz w:val="22"/>
                <w:szCs w:val="22"/>
                <w:lang w:val="en-GB"/>
              </w:rPr>
              <w:t xml:space="preserve"> 7</w:t>
            </w:r>
          </w:p>
          <w:p w14:paraId="1EDC0BE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C0BD9B" w14:textId="176CB8F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74EFC">
              <w:rPr>
                <w:rFonts w:ascii="Arial" w:hAnsi="Arial" w:cs="Arial"/>
                <w:sz w:val="22"/>
                <w:szCs w:val="22"/>
                <w:lang w:val="en-GB"/>
              </w:rPr>
              <w:t>Unsure</w:t>
            </w:r>
          </w:p>
          <w:p w14:paraId="4F36E1B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1E1942" w14:textId="05F993FA" w:rsidR="00F04850" w:rsidRPr="004E3B2D" w:rsidRDefault="00C74EF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Due to Covid-19 and changes to Teaching and learning methods, the University is collecting a centralised module feedback on Moodle. At this moment, the results aren’t available. However, students had opportunity to provide informal feedback during class hours, staff-student committee and PTES. No issues were </w:t>
            </w:r>
            <w:r w:rsidR="00555FBC">
              <w:rPr>
                <w:rFonts w:ascii="Arial" w:hAnsi="Arial" w:cs="Arial"/>
                <w:sz w:val="22"/>
                <w:szCs w:val="22"/>
                <w:lang w:val="en-GB"/>
              </w:rPr>
              <w:t>raised,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and the module is running well.   </w:t>
            </w:r>
          </w:p>
          <w:p w14:paraId="3CBBC75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DBA16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532D286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832B2A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BFCCAD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4FEE504" w14:textId="1A4177C4" w:rsidR="00B56BD3" w:rsidRDefault="00C74EF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enjoyed the hand-on practical approach of this module. </w:t>
            </w:r>
          </w:p>
          <w:p w14:paraId="51A4A48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4484288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A23822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674F9AD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09B230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02AEB3" w14:textId="6E92BB7C" w:rsidR="00F04850" w:rsidRPr="004E3B2D" w:rsidRDefault="00C74EF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is a compulsory module for L7 Computer Networks and Cyber Security programme. </w:t>
            </w:r>
            <w:r w:rsidR="00555FBC">
              <w:rPr>
                <w:rFonts w:ascii="Arial" w:hAnsi="Arial" w:cs="Arial"/>
                <w:sz w:val="22"/>
                <w:szCs w:val="22"/>
                <w:lang w:val="en-GB"/>
              </w:rPr>
              <w:t>The module is blended with CCNP ROUTE module and students have access to online material on Cisco NetAcad.</w:t>
            </w:r>
            <w:r w:rsidR="003A4CA2">
              <w:rPr>
                <w:rFonts w:ascii="Arial" w:hAnsi="Arial" w:cs="Arial"/>
                <w:sz w:val="22"/>
                <w:szCs w:val="22"/>
                <w:lang w:val="en-GB"/>
              </w:rPr>
              <w:t xml:space="preserve"> In total seven students were enrolled, 6 were UWTSD graduates and 1 International student. That one students never worked with Cisco Routers and Switches before and struggle at the start. So he started </w:t>
            </w:r>
            <w:r w:rsidR="001A4771">
              <w:rPr>
                <w:rFonts w:ascii="Arial" w:hAnsi="Arial" w:cs="Arial"/>
                <w:sz w:val="22"/>
                <w:szCs w:val="22"/>
                <w:lang w:val="en-GB"/>
              </w:rPr>
              <w:t xml:space="preserve">his training with Packet Tracer and GNS3. </w:t>
            </w:r>
            <w:r w:rsidR="003A4CA2">
              <w:rPr>
                <w:rFonts w:ascii="Arial" w:hAnsi="Arial" w:cs="Arial"/>
                <w:sz w:val="22"/>
                <w:szCs w:val="22"/>
                <w:lang w:val="en-GB"/>
              </w:rPr>
              <w:t>But with support from other students</w:t>
            </w:r>
            <w:r w:rsidR="001A4771">
              <w:rPr>
                <w:rFonts w:ascii="Arial" w:hAnsi="Arial" w:cs="Arial"/>
                <w:sz w:val="22"/>
                <w:szCs w:val="22"/>
                <w:lang w:val="en-GB"/>
              </w:rPr>
              <w:t xml:space="preserve"> and I, he was able to quickly learn to use Cisco hardware and excelled in the module. This really showed how as a group they looked after each other and supported when needed.  </w:t>
            </w:r>
            <w:r w:rsidR="003A4CA2">
              <w:rPr>
                <w:rFonts w:ascii="Arial" w:hAnsi="Arial" w:cs="Arial"/>
                <w:sz w:val="22"/>
                <w:szCs w:val="22"/>
                <w:lang w:val="en-GB"/>
              </w:rPr>
              <w:t>As the CCNP curriculum was updated, this module will be replaced by CCNP Enterprise Core module from next year</w:t>
            </w:r>
          </w:p>
          <w:p w14:paraId="16F4D88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C95C1D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457E44" w14:textId="544E168C" w:rsidR="00007F89" w:rsidRPr="004E3B2D" w:rsidRDefault="00555FBC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drawing>
                <wp:anchor distT="0" distB="0" distL="114300" distR="114300" simplePos="0" relativeHeight="251658752" behindDoc="1" locked="0" layoutInCell="1" allowOverlap="1" wp14:anchorId="0CE55E5A" wp14:editId="0BC15A0B">
                  <wp:simplePos x="0" y="0"/>
                  <wp:positionH relativeFrom="column">
                    <wp:posOffset>1599870</wp:posOffset>
                  </wp:positionH>
                  <wp:positionV relativeFrom="paragraph">
                    <wp:posOffset>432</wp:posOffset>
                  </wp:positionV>
                  <wp:extent cx="899769" cy="295910"/>
                  <wp:effectExtent l="0" t="0" r="0" b="8890"/>
                  <wp:wrapNone/>
                  <wp:docPr id="1" name="Picture 1" descr="A drawing of a fac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Sign.jpg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4240" cy="2973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809DDF5" w14:textId="1120DBEB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555F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24/06/2020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7E70F370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bookmarkStart w:id="0" w:name="_GoBack"/>
            <w:bookmarkEnd w:id="0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4E37FA9C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5496144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8391B5C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3C27C21" w14:textId="77777777" w:rsidR="003C2821" w:rsidRDefault="003C2821" w:rsidP="007D6054">
      <w:r>
        <w:separator/>
      </w:r>
    </w:p>
  </w:endnote>
  <w:endnote w:type="continuationSeparator" w:id="0">
    <w:p w14:paraId="72974B17" w14:textId="77777777" w:rsidR="003C2821" w:rsidRDefault="003C2821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38077B" w14:textId="77777777" w:rsidR="003C2821" w:rsidRDefault="003C2821" w:rsidP="007D6054">
      <w:r>
        <w:separator/>
      </w:r>
    </w:p>
  </w:footnote>
  <w:footnote w:type="continuationSeparator" w:id="0">
    <w:p w14:paraId="51BBD6DD" w14:textId="77777777" w:rsidR="003C2821" w:rsidRDefault="003C2821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35E4C1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A4771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A4CA2"/>
    <w:rsid w:val="003B1DC3"/>
    <w:rsid w:val="003B3367"/>
    <w:rsid w:val="003C2821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55FB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375AD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47C4D"/>
    <w:rsid w:val="00972487"/>
    <w:rsid w:val="009955B6"/>
    <w:rsid w:val="009965E9"/>
    <w:rsid w:val="00A0768A"/>
    <w:rsid w:val="00A24A58"/>
    <w:rsid w:val="00A748C1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74EFC"/>
    <w:rsid w:val="00CB2CB4"/>
    <w:rsid w:val="00CB7638"/>
    <w:rsid w:val="00CE3D70"/>
    <w:rsid w:val="00CE5D56"/>
    <w:rsid w:val="00D14537"/>
    <w:rsid w:val="00D408C8"/>
    <w:rsid w:val="00D53867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E1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A23822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319</Words>
  <Characters>1824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Kapilan Radhakrishnan</cp:lastModifiedBy>
  <cp:revision>8</cp:revision>
  <cp:lastPrinted>2009-06-12T12:35:00Z</cp:lastPrinted>
  <dcterms:created xsi:type="dcterms:W3CDTF">2020-06-24T20:16:00Z</dcterms:created>
  <dcterms:modified xsi:type="dcterms:W3CDTF">2020-06-26T14:54:00Z</dcterms:modified>
</cp:coreProperties>
</file>