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B6A22E5" w14:textId="38481539" w:rsidR="004E533C" w:rsidRPr="00244257" w:rsidRDefault="003A71C3" w:rsidP="00A5608B">
      <w:pPr>
        <w:spacing w:line="360" w:lineRule="auto"/>
        <w:jc w:val="both"/>
        <w:rPr>
          <w:rFonts w:ascii="Arial" w:hAnsi="Arial" w:cs="Arial"/>
          <w:b/>
          <w:bCs/>
        </w:rPr>
      </w:pPr>
      <w:r w:rsidRPr="00244257">
        <w:rPr>
          <w:rFonts w:ascii="Arial" w:hAnsi="Arial" w:cs="Arial"/>
          <w:b/>
          <w:bCs/>
        </w:rPr>
        <w:t>Student: Maureen</w:t>
      </w:r>
      <w:r w:rsidR="00A27E2A" w:rsidRPr="00244257">
        <w:rPr>
          <w:rFonts w:ascii="Arial" w:hAnsi="Arial" w:cs="Arial"/>
          <w:b/>
          <w:bCs/>
        </w:rPr>
        <w:t xml:space="preserve"> ann </w:t>
      </w:r>
      <w:r w:rsidR="00762BC0" w:rsidRPr="00244257">
        <w:rPr>
          <w:rFonts w:ascii="Arial" w:hAnsi="Arial" w:cs="Arial"/>
          <w:b/>
          <w:bCs/>
        </w:rPr>
        <w:t>L</w:t>
      </w:r>
      <w:r w:rsidR="004E533C" w:rsidRPr="00244257">
        <w:rPr>
          <w:rFonts w:ascii="Arial" w:hAnsi="Arial" w:cs="Arial"/>
          <w:b/>
          <w:bCs/>
        </w:rPr>
        <w:t>yttle</w:t>
      </w:r>
    </w:p>
    <w:p w14:paraId="0A8CF6C2" w14:textId="23A4FDEE" w:rsidR="003A71C3" w:rsidRPr="00244257" w:rsidRDefault="003A71C3" w:rsidP="00A5608B">
      <w:pPr>
        <w:spacing w:line="360" w:lineRule="auto"/>
        <w:jc w:val="both"/>
        <w:rPr>
          <w:rFonts w:ascii="Arial" w:hAnsi="Arial" w:cs="Arial"/>
          <w:b/>
          <w:bCs/>
        </w:rPr>
      </w:pPr>
      <w:r w:rsidRPr="00244257">
        <w:rPr>
          <w:rFonts w:ascii="Arial" w:hAnsi="Arial" w:cs="Arial"/>
          <w:b/>
          <w:bCs/>
        </w:rPr>
        <w:t>Student number: 2029644</w:t>
      </w:r>
    </w:p>
    <w:p w14:paraId="68AFDC03" w14:textId="17C203A6" w:rsidR="00500945" w:rsidRPr="00244257" w:rsidRDefault="00D55E6F" w:rsidP="00A5608B">
      <w:pPr>
        <w:spacing w:line="360" w:lineRule="auto"/>
        <w:jc w:val="both"/>
        <w:rPr>
          <w:rFonts w:ascii="Arial" w:hAnsi="Arial" w:cs="Arial"/>
          <w:b/>
          <w:bCs/>
        </w:rPr>
      </w:pPr>
      <w:r w:rsidRPr="00244257">
        <w:rPr>
          <w:rFonts w:ascii="Arial" w:hAnsi="Arial" w:cs="Arial"/>
          <w:b/>
          <w:bCs/>
        </w:rPr>
        <w:t>Program</w:t>
      </w:r>
      <w:r w:rsidR="00145E87" w:rsidRPr="00244257">
        <w:rPr>
          <w:rFonts w:ascii="Arial" w:hAnsi="Arial" w:cs="Arial"/>
          <w:b/>
          <w:bCs/>
        </w:rPr>
        <w:t>me</w:t>
      </w:r>
      <w:r w:rsidRPr="00244257">
        <w:rPr>
          <w:rFonts w:ascii="Arial" w:hAnsi="Arial" w:cs="Arial"/>
          <w:b/>
          <w:bCs/>
        </w:rPr>
        <w:t>:</w:t>
      </w:r>
      <w:r w:rsidR="00AE6BB9" w:rsidRPr="00244257">
        <w:rPr>
          <w:rFonts w:ascii="Arial" w:hAnsi="Arial" w:cs="Arial"/>
          <w:b/>
          <w:bCs/>
        </w:rPr>
        <w:t xml:space="preserve"> Certificate </w:t>
      </w:r>
      <w:r w:rsidR="002B5706" w:rsidRPr="00244257">
        <w:rPr>
          <w:rFonts w:ascii="Arial" w:hAnsi="Arial" w:cs="Arial"/>
          <w:b/>
          <w:bCs/>
        </w:rPr>
        <w:t>of H</w:t>
      </w:r>
      <w:r w:rsidR="00AE6BB9" w:rsidRPr="00244257">
        <w:rPr>
          <w:rFonts w:ascii="Arial" w:hAnsi="Arial" w:cs="Arial"/>
          <w:b/>
          <w:bCs/>
        </w:rPr>
        <w:t xml:space="preserve">igher </w:t>
      </w:r>
      <w:r w:rsidR="00307688" w:rsidRPr="00244257">
        <w:rPr>
          <w:rFonts w:ascii="Arial" w:hAnsi="Arial" w:cs="Arial"/>
          <w:b/>
          <w:bCs/>
        </w:rPr>
        <w:t>Education Skills for the</w:t>
      </w:r>
      <w:r w:rsidR="007779DC" w:rsidRPr="00244257">
        <w:rPr>
          <w:rFonts w:ascii="Arial" w:hAnsi="Arial" w:cs="Arial"/>
          <w:b/>
          <w:bCs/>
        </w:rPr>
        <w:t xml:space="preserve"> Workplace</w:t>
      </w:r>
    </w:p>
    <w:p w14:paraId="3A7F0FF3" w14:textId="186DA727" w:rsidR="007779DC" w:rsidRPr="00244257" w:rsidRDefault="00FA414B" w:rsidP="00A5608B">
      <w:pPr>
        <w:spacing w:line="360" w:lineRule="auto"/>
        <w:jc w:val="both"/>
        <w:rPr>
          <w:rFonts w:ascii="Arial" w:hAnsi="Arial" w:cs="Arial"/>
          <w:b/>
          <w:bCs/>
        </w:rPr>
      </w:pPr>
      <w:r w:rsidRPr="00244257">
        <w:rPr>
          <w:rFonts w:ascii="Arial" w:hAnsi="Arial" w:cs="Arial"/>
          <w:b/>
          <w:bCs/>
        </w:rPr>
        <w:t>Module: Di</w:t>
      </w:r>
      <w:r w:rsidR="007C0FD1" w:rsidRPr="00244257">
        <w:rPr>
          <w:rFonts w:ascii="Arial" w:hAnsi="Arial" w:cs="Arial"/>
          <w:b/>
          <w:bCs/>
        </w:rPr>
        <w:t xml:space="preserve">gital skills and </w:t>
      </w:r>
      <w:r w:rsidR="00F8381E" w:rsidRPr="00244257">
        <w:rPr>
          <w:rFonts w:ascii="Arial" w:hAnsi="Arial" w:cs="Arial"/>
          <w:b/>
          <w:bCs/>
        </w:rPr>
        <w:t>Re</w:t>
      </w:r>
      <w:r w:rsidR="005D4427" w:rsidRPr="00244257">
        <w:rPr>
          <w:rFonts w:ascii="Arial" w:hAnsi="Arial" w:cs="Arial"/>
          <w:b/>
          <w:bCs/>
        </w:rPr>
        <w:t>s</w:t>
      </w:r>
      <w:r w:rsidR="008A63FA" w:rsidRPr="00244257">
        <w:rPr>
          <w:rFonts w:ascii="Arial" w:hAnsi="Arial" w:cs="Arial"/>
          <w:b/>
          <w:bCs/>
        </w:rPr>
        <w:t>ear</w:t>
      </w:r>
      <w:r w:rsidR="00F8381E" w:rsidRPr="00244257">
        <w:rPr>
          <w:rFonts w:ascii="Arial" w:hAnsi="Arial" w:cs="Arial"/>
          <w:b/>
          <w:bCs/>
        </w:rPr>
        <w:t>ch</w:t>
      </w:r>
      <w:r w:rsidR="008A63FA" w:rsidRPr="00244257">
        <w:rPr>
          <w:rFonts w:ascii="Arial" w:hAnsi="Arial" w:cs="Arial"/>
          <w:b/>
          <w:bCs/>
        </w:rPr>
        <w:t xml:space="preserve"> </w:t>
      </w:r>
      <w:r w:rsidR="002140C2" w:rsidRPr="00244257">
        <w:rPr>
          <w:rFonts w:ascii="Arial" w:hAnsi="Arial" w:cs="Arial"/>
          <w:b/>
          <w:bCs/>
        </w:rPr>
        <w:t>M</w:t>
      </w:r>
      <w:r w:rsidR="008A63FA" w:rsidRPr="00244257">
        <w:rPr>
          <w:rFonts w:ascii="Arial" w:hAnsi="Arial" w:cs="Arial"/>
          <w:b/>
          <w:bCs/>
        </w:rPr>
        <w:t>etho</w:t>
      </w:r>
      <w:r w:rsidR="002140C2" w:rsidRPr="00244257">
        <w:rPr>
          <w:rFonts w:ascii="Arial" w:hAnsi="Arial" w:cs="Arial"/>
          <w:b/>
          <w:bCs/>
        </w:rPr>
        <w:t>ds</w:t>
      </w:r>
    </w:p>
    <w:p w14:paraId="4DB2FAC0" w14:textId="75268BA4" w:rsidR="0075492B" w:rsidRPr="00244257" w:rsidRDefault="0075492B" w:rsidP="00A5608B">
      <w:pPr>
        <w:spacing w:line="360" w:lineRule="auto"/>
        <w:jc w:val="both"/>
        <w:rPr>
          <w:rFonts w:ascii="Arial" w:hAnsi="Arial" w:cs="Arial"/>
          <w:b/>
          <w:bCs/>
        </w:rPr>
      </w:pPr>
      <w:r w:rsidRPr="00244257">
        <w:rPr>
          <w:rFonts w:ascii="Arial" w:hAnsi="Arial" w:cs="Arial"/>
          <w:b/>
          <w:bCs/>
        </w:rPr>
        <w:t>Modul</w:t>
      </w:r>
      <w:r w:rsidR="00BE0F81" w:rsidRPr="00244257">
        <w:rPr>
          <w:rFonts w:ascii="Arial" w:hAnsi="Arial" w:cs="Arial"/>
          <w:b/>
          <w:bCs/>
        </w:rPr>
        <w:t>e</w:t>
      </w:r>
      <w:r w:rsidRPr="00244257">
        <w:rPr>
          <w:rFonts w:ascii="Arial" w:hAnsi="Arial" w:cs="Arial"/>
          <w:b/>
          <w:bCs/>
        </w:rPr>
        <w:t xml:space="preserve"> code</w:t>
      </w:r>
      <w:r w:rsidR="00BE0F81" w:rsidRPr="00244257">
        <w:rPr>
          <w:rFonts w:ascii="Arial" w:hAnsi="Arial" w:cs="Arial"/>
          <w:b/>
          <w:bCs/>
        </w:rPr>
        <w:t>: BMSW4003</w:t>
      </w:r>
    </w:p>
    <w:p w14:paraId="316E29DB" w14:textId="1FA113F4" w:rsidR="00BE0F81" w:rsidRPr="00244257" w:rsidRDefault="009975FD" w:rsidP="00A5608B">
      <w:pPr>
        <w:spacing w:line="360" w:lineRule="auto"/>
        <w:jc w:val="both"/>
        <w:rPr>
          <w:rFonts w:ascii="Arial" w:hAnsi="Arial" w:cs="Arial"/>
          <w:b/>
          <w:bCs/>
        </w:rPr>
      </w:pPr>
      <w:r w:rsidRPr="00244257">
        <w:rPr>
          <w:rFonts w:ascii="Arial" w:hAnsi="Arial" w:cs="Arial"/>
          <w:b/>
          <w:bCs/>
        </w:rPr>
        <w:t xml:space="preserve">Lecture: Rebecca </w:t>
      </w:r>
      <w:r w:rsidR="00FD0188" w:rsidRPr="00244257">
        <w:rPr>
          <w:rFonts w:ascii="Arial" w:hAnsi="Arial" w:cs="Arial"/>
          <w:b/>
          <w:bCs/>
        </w:rPr>
        <w:t>Kav</w:t>
      </w:r>
      <w:r w:rsidR="00177BE1" w:rsidRPr="00244257">
        <w:rPr>
          <w:rFonts w:ascii="Arial" w:hAnsi="Arial" w:cs="Arial"/>
          <w:b/>
          <w:bCs/>
        </w:rPr>
        <w:t>anagh</w:t>
      </w:r>
    </w:p>
    <w:p w14:paraId="3C8D6D0A" w14:textId="77777777" w:rsidR="00177BE1" w:rsidRPr="00D57815" w:rsidRDefault="00177BE1" w:rsidP="00A5608B">
      <w:pPr>
        <w:spacing w:line="360" w:lineRule="auto"/>
        <w:jc w:val="both"/>
        <w:rPr>
          <w:rFonts w:ascii="Arial" w:hAnsi="Arial" w:cs="Arial"/>
          <w:b/>
          <w:bCs/>
        </w:rPr>
      </w:pPr>
    </w:p>
    <w:p w14:paraId="2B584367" w14:textId="741E7EEA" w:rsidR="00A5608B" w:rsidRPr="00D57815" w:rsidRDefault="00A5608B" w:rsidP="00A5608B">
      <w:pPr>
        <w:pStyle w:val="ListParagraph"/>
        <w:spacing w:line="360" w:lineRule="auto"/>
        <w:ind w:left="360"/>
        <w:jc w:val="both"/>
        <w:rPr>
          <w:rFonts w:ascii="Arial" w:hAnsi="Arial" w:cs="Arial"/>
        </w:rPr>
      </w:pPr>
    </w:p>
    <w:p w14:paraId="50F7C633" w14:textId="4C7B81A5" w:rsidR="00A5608B" w:rsidRPr="00D57815" w:rsidRDefault="00A5608B" w:rsidP="00A5608B">
      <w:pPr>
        <w:pStyle w:val="ListParagraph"/>
        <w:spacing w:line="360" w:lineRule="auto"/>
        <w:ind w:left="360"/>
        <w:jc w:val="both"/>
        <w:rPr>
          <w:rFonts w:ascii="Arial" w:hAnsi="Arial" w:cs="Arial"/>
          <w:b/>
          <w:bCs/>
        </w:rPr>
      </w:pPr>
    </w:p>
    <w:p w14:paraId="53ABFC5C" w14:textId="77777777" w:rsidR="002F7C4F" w:rsidRPr="00D57815" w:rsidRDefault="002F7C4F" w:rsidP="00A5608B">
      <w:pPr>
        <w:spacing w:after="0" w:line="360" w:lineRule="auto"/>
        <w:jc w:val="center"/>
        <w:rPr>
          <w:rFonts w:ascii="Arial" w:hAnsi="Arial" w:cs="Arial"/>
        </w:rPr>
      </w:pPr>
    </w:p>
    <w:p w14:paraId="2BFE0A90" w14:textId="4E251093" w:rsidR="00411AA1" w:rsidRPr="001A59EB" w:rsidRDefault="002F7C4F" w:rsidP="00A5608B">
      <w:pPr>
        <w:spacing w:after="0" w:line="360" w:lineRule="auto"/>
        <w:jc w:val="center"/>
        <w:rPr>
          <w:rFonts w:ascii="Arial" w:hAnsi="Arial" w:cs="Arial"/>
          <w:b/>
          <w:u w:val="single"/>
        </w:rPr>
      </w:pPr>
      <w:r w:rsidRPr="001A59EB">
        <w:rPr>
          <w:rFonts w:ascii="Arial" w:hAnsi="Arial" w:cs="Arial"/>
          <w:b/>
          <w:u w:val="single"/>
        </w:rPr>
        <w:t>Why is digital technology</w:t>
      </w:r>
    </w:p>
    <w:p w14:paraId="66B9E6E1" w14:textId="3B64FB00" w:rsidR="00A5608B" w:rsidRPr="001A59EB" w:rsidRDefault="002F7C4F" w:rsidP="00A5608B">
      <w:pPr>
        <w:spacing w:after="0" w:line="360" w:lineRule="auto"/>
        <w:jc w:val="center"/>
        <w:rPr>
          <w:rFonts w:ascii="Arial" w:hAnsi="Arial" w:cs="Arial"/>
          <w:b/>
          <w:u w:val="single"/>
        </w:rPr>
      </w:pPr>
      <w:r w:rsidRPr="001A59EB">
        <w:rPr>
          <w:rFonts w:ascii="Arial" w:hAnsi="Arial" w:cs="Arial"/>
          <w:b/>
          <w:u w:val="single"/>
        </w:rPr>
        <w:t>important when working with people?</w:t>
      </w:r>
    </w:p>
    <w:p w14:paraId="5D48732D" w14:textId="2791F758" w:rsidR="00A5608B" w:rsidRPr="001A59EB" w:rsidRDefault="00A5608B" w:rsidP="00244257">
      <w:pPr>
        <w:spacing w:after="0" w:line="360" w:lineRule="auto"/>
        <w:jc w:val="center"/>
        <w:rPr>
          <w:rFonts w:ascii="Arial" w:hAnsi="Arial" w:cs="Arial"/>
          <w:u w:val="single"/>
        </w:rPr>
      </w:pPr>
      <w:r w:rsidRPr="001A59EB">
        <w:rPr>
          <w:rFonts w:ascii="Arial" w:hAnsi="Arial" w:cs="Arial"/>
          <w:u w:val="single"/>
        </w:rPr>
        <w:t xml:space="preserve"> </w:t>
      </w:r>
    </w:p>
    <w:p w14:paraId="63B08D68" w14:textId="77777777" w:rsidR="00A5608B" w:rsidRPr="00D57815" w:rsidRDefault="00A5608B" w:rsidP="00A5608B">
      <w:pPr>
        <w:pStyle w:val="ListParagraph"/>
        <w:spacing w:line="360" w:lineRule="auto"/>
        <w:ind w:left="360"/>
        <w:jc w:val="both"/>
        <w:rPr>
          <w:rFonts w:ascii="Arial" w:hAnsi="Arial" w:cs="Arial"/>
          <w:b/>
          <w:bCs/>
        </w:rPr>
      </w:pPr>
    </w:p>
    <w:sdt>
      <w:sdtPr>
        <w:rPr>
          <w:rFonts w:ascii="Arial" w:eastAsiaTheme="minorHAnsi" w:hAnsi="Arial" w:cs="Arial"/>
          <w:color w:val="auto"/>
          <w:sz w:val="22"/>
          <w:szCs w:val="22"/>
        </w:rPr>
        <w:id w:val="-1074964751"/>
        <w:docPartObj>
          <w:docPartGallery w:val="Table of Contents"/>
          <w:docPartUnique/>
        </w:docPartObj>
      </w:sdtPr>
      <w:sdtEndPr>
        <w:rPr>
          <w:b/>
          <w:bCs/>
          <w:noProof/>
        </w:rPr>
      </w:sdtEndPr>
      <w:sdtContent>
        <w:p w14:paraId="208B52AA" w14:textId="77777777" w:rsidR="006C6801" w:rsidRPr="001A59EB" w:rsidRDefault="006C6801" w:rsidP="006C6801">
          <w:pPr>
            <w:pStyle w:val="TOCHeading"/>
            <w:spacing w:line="600" w:lineRule="auto"/>
            <w:jc w:val="both"/>
            <w:rPr>
              <w:rFonts w:ascii="Arial" w:hAnsi="Arial" w:cs="Arial"/>
              <w:b/>
              <w:bCs/>
              <w:color w:val="auto"/>
              <w:sz w:val="22"/>
              <w:szCs w:val="22"/>
              <w:u w:val="single"/>
            </w:rPr>
          </w:pPr>
          <w:r w:rsidRPr="001A59EB">
            <w:rPr>
              <w:rFonts w:ascii="Arial" w:hAnsi="Arial" w:cs="Arial"/>
              <w:b/>
              <w:bCs/>
              <w:color w:val="auto"/>
              <w:sz w:val="22"/>
              <w:szCs w:val="22"/>
              <w:u w:val="single"/>
            </w:rPr>
            <w:t>Table of Contents</w:t>
          </w:r>
        </w:p>
        <w:p w14:paraId="1BEF0998" w14:textId="77777777" w:rsidR="006C6801" w:rsidRPr="00D57815" w:rsidRDefault="006C6801" w:rsidP="006C6801">
          <w:pPr>
            <w:pStyle w:val="TOC1"/>
            <w:tabs>
              <w:tab w:val="left" w:pos="440"/>
              <w:tab w:val="right" w:leader="dot" w:pos="9016"/>
            </w:tabs>
            <w:spacing w:line="600" w:lineRule="auto"/>
            <w:jc w:val="both"/>
            <w:rPr>
              <w:rFonts w:ascii="Arial" w:eastAsiaTheme="minorEastAsia" w:hAnsi="Arial" w:cs="Arial"/>
              <w:noProof/>
            </w:rPr>
          </w:pPr>
          <w:r w:rsidRPr="00D57815">
            <w:rPr>
              <w:rFonts w:ascii="Arial" w:hAnsi="Arial" w:cs="Arial"/>
            </w:rPr>
            <w:fldChar w:fldCharType="begin"/>
          </w:r>
          <w:r w:rsidRPr="00D57815">
            <w:rPr>
              <w:rFonts w:ascii="Arial" w:hAnsi="Arial" w:cs="Arial"/>
            </w:rPr>
            <w:instrText xml:space="preserve"> TOC \o "1-3" \h \z \u </w:instrText>
          </w:r>
          <w:r w:rsidRPr="00D57815">
            <w:rPr>
              <w:rFonts w:ascii="Arial" w:hAnsi="Arial" w:cs="Arial"/>
            </w:rPr>
            <w:fldChar w:fldCharType="separate"/>
          </w:r>
          <w:hyperlink w:anchor="_Toc100411222" w:history="1">
            <w:r w:rsidRPr="00D57815">
              <w:rPr>
                <w:rStyle w:val="Hyperlink"/>
                <w:rFonts w:ascii="Arial" w:hAnsi="Arial" w:cs="Arial"/>
                <w:noProof/>
              </w:rPr>
              <w:t>1.</w:t>
            </w:r>
            <w:r w:rsidRPr="00D57815">
              <w:rPr>
                <w:rFonts w:ascii="Arial" w:eastAsiaTheme="minorEastAsia" w:hAnsi="Arial" w:cs="Arial"/>
                <w:noProof/>
              </w:rPr>
              <w:tab/>
            </w:r>
            <w:r w:rsidRPr="00D57815">
              <w:rPr>
                <w:rStyle w:val="Hyperlink"/>
                <w:rFonts w:ascii="Arial" w:hAnsi="Arial" w:cs="Arial"/>
                <w:noProof/>
              </w:rPr>
              <w:t>Introduction</w:t>
            </w:r>
            <w:r w:rsidRPr="00D57815">
              <w:rPr>
                <w:rFonts w:ascii="Arial" w:hAnsi="Arial" w:cs="Arial"/>
                <w:noProof/>
                <w:webHidden/>
              </w:rPr>
              <w:tab/>
            </w:r>
            <w:r w:rsidRPr="00D57815">
              <w:rPr>
                <w:rFonts w:ascii="Arial" w:hAnsi="Arial" w:cs="Arial"/>
                <w:noProof/>
                <w:webHidden/>
              </w:rPr>
              <w:fldChar w:fldCharType="begin"/>
            </w:r>
            <w:r w:rsidRPr="00D57815">
              <w:rPr>
                <w:rFonts w:ascii="Arial" w:hAnsi="Arial" w:cs="Arial"/>
                <w:noProof/>
                <w:webHidden/>
              </w:rPr>
              <w:instrText xml:space="preserve"> PAGEREF _Toc100411222 \h </w:instrText>
            </w:r>
            <w:r w:rsidRPr="00D57815">
              <w:rPr>
                <w:rFonts w:ascii="Arial" w:hAnsi="Arial" w:cs="Arial"/>
                <w:noProof/>
                <w:webHidden/>
              </w:rPr>
            </w:r>
            <w:r w:rsidRPr="00D57815">
              <w:rPr>
                <w:rFonts w:ascii="Arial" w:hAnsi="Arial" w:cs="Arial"/>
                <w:noProof/>
                <w:webHidden/>
              </w:rPr>
              <w:fldChar w:fldCharType="separate"/>
            </w:r>
            <w:r w:rsidRPr="00D57815">
              <w:rPr>
                <w:rFonts w:ascii="Arial" w:hAnsi="Arial" w:cs="Arial"/>
                <w:noProof/>
                <w:webHidden/>
              </w:rPr>
              <w:t>2</w:t>
            </w:r>
            <w:r w:rsidRPr="00D57815">
              <w:rPr>
                <w:rFonts w:ascii="Arial" w:hAnsi="Arial" w:cs="Arial"/>
                <w:noProof/>
                <w:webHidden/>
              </w:rPr>
              <w:fldChar w:fldCharType="end"/>
            </w:r>
          </w:hyperlink>
        </w:p>
        <w:p w14:paraId="3C4FCAC9" w14:textId="77777777" w:rsidR="006C6801" w:rsidRPr="00D57815" w:rsidRDefault="00197E13" w:rsidP="006C6801">
          <w:pPr>
            <w:pStyle w:val="TOC1"/>
            <w:tabs>
              <w:tab w:val="left" w:pos="440"/>
              <w:tab w:val="right" w:leader="dot" w:pos="9016"/>
            </w:tabs>
            <w:spacing w:line="600" w:lineRule="auto"/>
            <w:jc w:val="both"/>
            <w:rPr>
              <w:rFonts w:ascii="Arial" w:eastAsiaTheme="minorEastAsia" w:hAnsi="Arial" w:cs="Arial"/>
              <w:noProof/>
            </w:rPr>
          </w:pPr>
          <w:hyperlink w:anchor="_Toc100411223" w:history="1">
            <w:r w:rsidR="006C6801" w:rsidRPr="00D57815">
              <w:rPr>
                <w:rStyle w:val="Hyperlink"/>
                <w:rFonts w:ascii="Arial" w:hAnsi="Arial" w:cs="Arial"/>
                <w:noProof/>
                <w:lang w:val="en-GB"/>
              </w:rPr>
              <w:t>2.</w:t>
            </w:r>
            <w:r w:rsidR="006C6801" w:rsidRPr="00D57815">
              <w:rPr>
                <w:rFonts w:ascii="Arial" w:eastAsiaTheme="minorEastAsia" w:hAnsi="Arial" w:cs="Arial"/>
                <w:noProof/>
              </w:rPr>
              <w:tab/>
            </w:r>
            <w:r w:rsidR="006C6801" w:rsidRPr="00D57815">
              <w:rPr>
                <w:rStyle w:val="Hyperlink"/>
                <w:rFonts w:ascii="Arial" w:hAnsi="Arial" w:cs="Arial"/>
                <w:noProof/>
                <w:lang w:val="en-GB"/>
              </w:rPr>
              <w:t>An overview of the types of digital technology used in the workplace.</w:t>
            </w:r>
            <w:r w:rsidR="006C6801" w:rsidRPr="00D57815">
              <w:rPr>
                <w:rFonts w:ascii="Arial" w:hAnsi="Arial" w:cs="Arial"/>
                <w:noProof/>
                <w:webHidden/>
              </w:rPr>
              <w:tab/>
            </w:r>
            <w:r w:rsidR="006C6801" w:rsidRPr="00D57815">
              <w:rPr>
                <w:rFonts w:ascii="Arial" w:hAnsi="Arial" w:cs="Arial"/>
                <w:noProof/>
                <w:webHidden/>
              </w:rPr>
              <w:fldChar w:fldCharType="begin"/>
            </w:r>
            <w:r w:rsidR="006C6801" w:rsidRPr="00D57815">
              <w:rPr>
                <w:rFonts w:ascii="Arial" w:hAnsi="Arial" w:cs="Arial"/>
                <w:noProof/>
                <w:webHidden/>
              </w:rPr>
              <w:instrText xml:space="preserve"> PAGEREF _Toc100411223 \h </w:instrText>
            </w:r>
            <w:r w:rsidR="006C6801" w:rsidRPr="00D57815">
              <w:rPr>
                <w:rFonts w:ascii="Arial" w:hAnsi="Arial" w:cs="Arial"/>
                <w:noProof/>
                <w:webHidden/>
              </w:rPr>
            </w:r>
            <w:r w:rsidR="006C6801" w:rsidRPr="00D57815">
              <w:rPr>
                <w:rFonts w:ascii="Arial" w:hAnsi="Arial" w:cs="Arial"/>
                <w:noProof/>
                <w:webHidden/>
              </w:rPr>
              <w:fldChar w:fldCharType="separate"/>
            </w:r>
            <w:r w:rsidR="006C6801" w:rsidRPr="00D57815">
              <w:rPr>
                <w:rFonts w:ascii="Arial" w:hAnsi="Arial" w:cs="Arial"/>
                <w:noProof/>
                <w:webHidden/>
              </w:rPr>
              <w:t>3</w:t>
            </w:r>
            <w:r w:rsidR="006C6801" w:rsidRPr="00D57815">
              <w:rPr>
                <w:rFonts w:ascii="Arial" w:hAnsi="Arial" w:cs="Arial"/>
                <w:noProof/>
                <w:webHidden/>
              </w:rPr>
              <w:fldChar w:fldCharType="end"/>
            </w:r>
          </w:hyperlink>
        </w:p>
        <w:p w14:paraId="5C234E32" w14:textId="77777777" w:rsidR="006C6801" w:rsidRPr="00D57815" w:rsidRDefault="00197E13" w:rsidP="006C6801">
          <w:pPr>
            <w:pStyle w:val="TOC1"/>
            <w:tabs>
              <w:tab w:val="left" w:pos="440"/>
              <w:tab w:val="right" w:leader="dot" w:pos="9016"/>
            </w:tabs>
            <w:spacing w:line="600" w:lineRule="auto"/>
            <w:jc w:val="both"/>
            <w:rPr>
              <w:rFonts w:ascii="Arial" w:eastAsiaTheme="minorEastAsia" w:hAnsi="Arial" w:cs="Arial"/>
              <w:noProof/>
            </w:rPr>
          </w:pPr>
          <w:hyperlink w:anchor="_Toc100411224" w:history="1">
            <w:r w:rsidR="006C6801" w:rsidRPr="00D57815">
              <w:rPr>
                <w:rStyle w:val="Hyperlink"/>
                <w:rFonts w:ascii="Arial" w:hAnsi="Arial" w:cs="Arial"/>
                <w:noProof/>
              </w:rPr>
              <w:t>3.</w:t>
            </w:r>
            <w:r w:rsidR="006C6801" w:rsidRPr="00D57815">
              <w:rPr>
                <w:rFonts w:ascii="Arial" w:eastAsiaTheme="minorEastAsia" w:hAnsi="Arial" w:cs="Arial"/>
                <w:noProof/>
              </w:rPr>
              <w:tab/>
            </w:r>
            <w:r w:rsidR="006C6801" w:rsidRPr="00D57815">
              <w:rPr>
                <w:rStyle w:val="Hyperlink"/>
                <w:rFonts w:ascii="Arial" w:hAnsi="Arial" w:cs="Arial"/>
                <w:noProof/>
                <w:lang w:val="en-GB"/>
              </w:rPr>
              <w:t>How has Covid-19 increased the use of technology in the workplace?</w:t>
            </w:r>
            <w:r w:rsidR="006C6801" w:rsidRPr="00D57815">
              <w:rPr>
                <w:rFonts w:ascii="Arial" w:hAnsi="Arial" w:cs="Arial"/>
                <w:noProof/>
                <w:webHidden/>
              </w:rPr>
              <w:tab/>
            </w:r>
            <w:r w:rsidR="006C6801" w:rsidRPr="00D57815">
              <w:rPr>
                <w:rFonts w:ascii="Arial" w:hAnsi="Arial" w:cs="Arial"/>
                <w:noProof/>
                <w:webHidden/>
              </w:rPr>
              <w:fldChar w:fldCharType="begin"/>
            </w:r>
            <w:r w:rsidR="006C6801" w:rsidRPr="00D57815">
              <w:rPr>
                <w:rFonts w:ascii="Arial" w:hAnsi="Arial" w:cs="Arial"/>
                <w:noProof/>
                <w:webHidden/>
              </w:rPr>
              <w:instrText xml:space="preserve"> PAGEREF _Toc100411224 \h </w:instrText>
            </w:r>
            <w:r w:rsidR="006C6801" w:rsidRPr="00D57815">
              <w:rPr>
                <w:rFonts w:ascii="Arial" w:hAnsi="Arial" w:cs="Arial"/>
                <w:noProof/>
                <w:webHidden/>
              </w:rPr>
            </w:r>
            <w:r w:rsidR="006C6801" w:rsidRPr="00D57815">
              <w:rPr>
                <w:rFonts w:ascii="Arial" w:hAnsi="Arial" w:cs="Arial"/>
                <w:noProof/>
                <w:webHidden/>
              </w:rPr>
              <w:fldChar w:fldCharType="separate"/>
            </w:r>
            <w:r w:rsidR="006C6801" w:rsidRPr="00D57815">
              <w:rPr>
                <w:rFonts w:ascii="Arial" w:hAnsi="Arial" w:cs="Arial"/>
                <w:noProof/>
                <w:webHidden/>
              </w:rPr>
              <w:t>4</w:t>
            </w:r>
            <w:r w:rsidR="006C6801" w:rsidRPr="00D57815">
              <w:rPr>
                <w:rFonts w:ascii="Arial" w:hAnsi="Arial" w:cs="Arial"/>
                <w:noProof/>
                <w:webHidden/>
              </w:rPr>
              <w:fldChar w:fldCharType="end"/>
            </w:r>
          </w:hyperlink>
        </w:p>
        <w:p w14:paraId="517BB173" w14:textId="77777777" w:rsidR="006C6801" w:rsidRPr="00D57815" w:rsidRDefault="00197E13" w:rsidP="006C6801">
          <w:pPr>
            <w:pStyle w:val="TOC1"/>
            <w:tabs>
              <w:tab w:val="left" w:pos="440"/>
              <w:tab w:val="right" w:leader="dot" w:pos="9016"/>
            </w:tabs>
            <w:spacing w:line="600" w:lineRule="auto"/>
            <w:jc w:val="both"/>
            <w:rPr>
              <w:rFonts w:ascii="Arial" w:eastAsiaTheme="minorEastAsia" w:hAnsi="Arial" w:cs="Arial"/>
              <w:noProof/>
            </w:rPr>
          </w:pPr>
          <w:hyperlink w:anchor="_Toc100411225" w:history="1">
            <w:r w:rsidR="006C6801" w:rsidRPr="00D57815">
              <w:rPr>
                <w:rStyle w:val="Hyperlink"/>
                <w:rFonts w:ascii="Arial" w:eastAsia="Times New Roman" w:hAnsi="Arial" w:cs="Arial"/>
                <w:noProof/>
              </w:rPr>
              <w:t>4.</w:t>
            </w:r>
            <w:r w:rsidR="006C6801" w:rsidRPr="00D57815">
              <w:rPr>
                <w:rFonts w:ascii="Arial" w:eastAsiaTheme="minorEastAsia" w:hAnsi="Arial" w:cs="Arial"/>
                <w:noProof/>
              </w:rPr>
              <w:tab/>
            </w:r>
            <w:r w:rsidR="006C6801" w:rsidRPr="00D57815">
              <w:rPr>
                <w:rStyle w:val="Hyperlink"/>
                <w:rFonts w:ascii="Arial" w:eastAsia="Times New Roman" w:hAnsi="Arial" w:cs="Arial"/>
                <w:noProof/>
                <w:lang w:val="en-GB"/>
              </w:rPr>
              <w:t>What are the benefits of using digital technology?</w:t>
            </w:r>
            <w:r w:rsidR="006C6801" w:rsidRPr="00D57815">
              <w:rPr>
                <w:rFonts w:ascii="Arial" w:hAnsi="Arial" w:cs="Arial"/>
                <w:noProof/>
                <w:webHidden/>
              </w:rPr>
              <w:tab/>
            </w:r>
            <w:r w:rsidR="006C6801" w:rsidRPr="00D57815">
              <w:rPr>
                <w:rFonts w:ascii="Arial" w:hAnsi="Arial" w:cs="Arial"/>
                <w:noProof/>
                <w:webHidden/>
              </w:rPr>
              <w:fldChar w:fldCharType="begin"/>
            </w:r>
            <w:r w:rsidR="006C6801" w:rsidRPr="00D57815">
              <w:rPr>
                <w:rFonts w:ascii="Arial" w:hAnsi="Arial" w:cs="Arial"/>
                <w:noProof/>
                <w:webHidden/>
              </w:rPr>
              <w:instrText xml:space="preserve"> PAGEREF _Toc100411225 \h </w:instrText>
            </w:r>
            <w:r w:rsidR="006C6801" w:rsidRPr="00D57815">
              <w:rPr>
                <w:rFonts w:ascii="Arial" w:hAnsi="Arial" w:cs="Arial"/>
                <w:noProof/>
                <w:webHidden/>
              </w:rPr>
            </w:r>
            <w:r w:rsidR="006C6801" w:rsidRPr="00D57815">
              <w:rPr>
                <w:rFonts w:ascii="Arial" w:hAnsi="Arial" w:cs="Arial"/>
                <w:noProof/>
                <w:webHidden/>
              </w:rPr>
              <w:fldChar w:fldCharType="separate"/>
            </w:r>
            <w:r w:rsidR="006C6801" w:rsidRPr="00D57815">
              <w:rPr>
                <w:rFonts w:ascii="Arial" w:hAnsi="Arial" w:cs="Arial"/>
                <w:noProof/>
                <w:webHidden/>
              </w:rPr>
              <w:t>6</w:t>
            </w:r>
            <w:r w:rsidR="006C6801" w:rsidRPr="00D57815">
              <w:rPr>
                <w:rFonts w:ascii="Arial" w:hAnsi="Arial" w:cs="Arial"/>
                <w:noProof/>
                <w:webHidden/>
              </w:rPr>
              <w:fldChar w:fldCharType="end"/>
            </w:r>
          </w:hyperlink>
        </w:p>
        <w:p w14:paraId="11536817" w14:textId="77777777" w:rsidR="006C6801" w:rsidRPr="00D57815" w:rsidRDefault="00197E13" w:rsidP="006C6801">
          <w:pPr>
            <w:pStyle w:val="TOC1"/>
            <w:tabs>
              <w:tab w:val="left" w:pos="440"/>
              <w:tab w:val="right" w:leader="dot" w:pos="9016"/>
            </w:tabs>
            <w:spacing w:line="600" w:lineRule="auto"/>
            <w:jc w:val="both"/>
            <w:rPr>
              <w:rFonts w:ascii="Arial" w:eastAsiaTheme="minorEastAsia" w:hAnsi="Arial" w:cs="Arial"/>
              <w:noProof/>
            </w:rPr>
          </w:pPr>
          <w:hyperlink w:anchor="_Toc100411226" w:history="1">
            <w:r w:rsidR="006C6801" w:rsidRPr="00D57815">
              <w:rPr>
                <w:rStyle w:val="Hyperlink"/>
                <w:rFonts w:ascii="Arial" w:hAnsi="Arial" w:cs="Arial"/>
                <w:noProof/>
              </w:rPr>
              <w:t>5.</w:t>
            </w:r>
            <w:r w:rsidR="006C6801" w:rsidRPr="00D57815">
              <w:rPr>
                <w:rFonts w:ascii="Arial" w:eastAsiaTheme="minorEastAsia" w:hAnsi="Arial" w:cs="Arial"/>
                <w:noProof/>
              </w:rPr>
              <w:tab/>
            </w:r>
            <w:r w:rsidR="006C6801" w:rsidRPr="00D57815">
              <w:rPr>
                <w:rStyle w:val="Hyperlink"/>
                <w:rFonts w:ascii="Arial" w:hAnsi="Arial" w:cs="Arial"/>
                <w:noProof/>
                <w:lang w:val="en-GB"/>
              </w:rPr>
              <w:t>What are the disadvantages of using digital technology?</w:t>
            </w:r>
            <w:r w:rsidR="006C6801" w:rsidRPr="00D57815">
              <w:rPr>
                <w:rFonts w:ascii="Arial" w:hAnsi="Arial" w:cs="Arial"/>
                <w:noProof/>
                <w:webHidden/>
              </w:rPr>
              <w:tab/>
            </w:r>
            <w:r w:rsidR="006C6801" w:rsidRPr="00D57815">
              <w:rPr>
                <w:rFonts w:ascii="Arial" w:hAnsi="Arial" w:cs="Arial"/>
                <w:noProof/>
                <w:webHidden/>
              </w:rPr>
              <w:fldChar w:fldCharType="begin"/>
            </w:r>
            <w:r w:rsidR="006C6801" w:rsidRPr="00D57815">
              <w:rPr>
                <w:rFonts w:ascii="Arial" w:hAnsi="Arial" w:cs="Arial"/>
                <w:noProof/>
                <w:webHidden/>
              </w:rPr>
              <w:instrText xml:space="preserve"> PAGEREF _Toc100411226 \h </w:instrText>
            </w:r>
            <w:r w:rsidR="006C6801" w:rsidRPr="00D57815">
              <w:rPr>
                <w:rFonts w:ascii="Arial" w:hAnsi="Arial" w:cs="Arial"/>
                <w:noProof/>
                <w:webHidden/>
              </w:rPr>
            </w:r>
            <w:r w:rsidR="006C6801" w:rsidRPr="00D57815">
              <w:rPr>
                <w:rFonts w:ascii="Arial" w:hAnsi="Arial" w:cs="Arial"/>
                <w:noProof/>
                <w:webHidden/>
              </w:rPr>
              <w:fldChar w:fldCharType="separate"/>
            </w:r>
            <w:r w:rsidR="006C6801" w:rsidRPr="00D57815">
              <w:rPr>
                <w:rFonts w:ascii="Arial" w:hAnsi="Arial" w:cs="Arial"/>
                <w:noProof/>
                <w:webHidden/>
              </w:rPr>
              <w:t>7</w:t>
            </w:r>
            <w:r w:rsidR="006C6801" w:rsidRPr="00D57815">
              <w:rPr>
                <w:rFonts w:ascii="Arial" w:hAnsi="Arial" w:cs="Arial"/>
                <w:noProof/>
                <w:webHidden/>
              </w:rPr>
              <w:fldChar w:fldCharType="end"/>
            </w:r>
          </w:hyperlink>
        </w:p>
        <w:p w14:paraId="47CCEFA1" w14:textId="77777777" w:rsidR="006C6801" w:rsidRPr="00D57815" w:rsidRDefault="00197E13" w:rsidP="006C6801">
          <w:pPr>
            <w:pStyle w:val="TOC1"/>
            <w:tabs>
              <w:tab w:val="right" w:leader="dot" w:pos="9016"/>
            </w:tabs>
            <w:spacing w:line="600" w:lineRule="auto"/>
            <w:jc w:val="both"/>
            <w:rPr>
              <w:rFonts w:ascii="Arial" w:eastAsiaTheme="minorEastAsia" w:hAnsi="Arial" w:cs="Arial"/>
              <w:noProof/>
            </w:rPr>
          </w:pPr>
          <w:hyperlink w:anchor="_Toc100411227" w:history="1">
            <w:r w:rsidR="006C6801" w:rsidRPr="00D57815">
              <w:rPr>
                <w:rStyle w:val="Hyperlink"/>
                <w:rFonts w:ascii="Arial" w:hAnsi="Arial" w:cs="Arial"/>
                <w:noProof/>
              </w:rPr>
              <w:t>Conclusion</w:t>
            </w:r>
            <w:r w:rsidR="006C6801" w:rsidRPr="00D57815">
              <w:rPr>
                <w:rFonts w:ascii="Arial" w:hAnsi="Arial" w:cs="Arial"/>
                <w:noProof/>
                <w:webHidden/>
              </w:rPr>
              <w:tab/>
            </w:r>
            <w:r w:rsidR="006C6801" w:rsidRPr="00D57815">
              <w:rPr>
                <w:rFonts w:ascii="Arial" w:hAnsi="Arial" w:cs="Arial"/>
                <w:noProof/>
                <w:webHidden/>
              </w:rPr>
              <w:fldChar w:fldCharType="begin"/>
            </w:r>
            <w:r w:rsidR="006C6801" w:rsidRPr="00D57815">
              <w:rPr>
                <w:rFonts w:ascii="Arial" w:hAnsi="Arial" w:cs="Arial"/>
                <w:noProof/>
                <w:webHidden/>
              </w:rPr>
              <w:instrText xml:space="preserve"> PAGEREF _Toc100411227 \h </w:instrText>
            </w:r>
            <w:r w:rsidR="006C6801" w:rsidRPr="00D57815">
              <w:rPr>
                <w:rFonts w:ascii="Arial" w:hAnsi="Arial" w:cs="Arial"/>
                <w:noProof/>
                <w:webHidden/>
              </w:rPr>
            </w:r>
            <w:r w:rsidR="006C6801" w:rsidRPr="00D57815">
              <w:rPr>
                <w:rFonts w:ascii="Arial" w:hAnsi="Arial" w:cs="Arial"/>
                <w:noProof/>
                <w:webHidden/>
              </w:rPr>
              <w:fldChar w:fldCharType="separate"/>
            </w:r>
            <w:r w:rsidR="006C6801" w:rsidRPr="00D57815">
              <w:rPr>
                <w:rFonts w:ascii="Arial" w:hAnsi="Arial" w:cs="Arial"/>
                <w:noProof/>
                <w:webHidden/>
              </w:rPr>
              <w:t>8</w:t>
            </w:r>
            <w:r w:rsidR="006C6801" w:rsidRPr="00D57815">
              <w:rPr>
                <w:rFonts w:ascii="Arial" w:hAnsi="Arial" w:cs="Arial"/>
                <w:noProof/>
                <w:webHidden/>
              </w:rPr>
              <w:fldChar w:fldCharType="end"/>
            </w:r>
          </w:hyperlink>
        </w:p>
        <w:p w14:paraId="1C11D2F3" w14:textId="77777777" w:rsidR="006C6801" w:rsidRPr="00D57815" w:rsidRDefault="00197E13" w:rsidP="006C6801">
          <w:pPr>
            <w:pStyle w:val="TOC1"/>
            <w:tabs>
              <w:tab w:val="right" w:leader="dot" w:pos="9016"/>
            </w:tabs>
            <w:spacing w:line="600" w:lineRule="auto"/>
            <w:jc w:val="both"/>
            <w:rPr>
              <w:rFonts w:ascii="Arial" w:eastAsiaTheme="minorEastAsia" w:hAnsi="Arial" w:cs="Arial"/>
              <w:noProof/>
            </w:rPr>
          </w:pPr>
          <w:hyperlink w:anchor="_Toc100411228" w:history="1">
            <w:r w:rsidR="006C6801" w:rsidRPr="00D57815">
              <w:rPr>
                <w:rStyle w:val="Hyperlink"/>
                <w:rFonts w:ascii="Arial" w:hAnsi="Arial" w:cs="Arial"/>
                <w:noProof/>
              </w:rPr>
              <w:t>References</w:t>
            </w:r>
            <w:r w:rsidR="006C6801" w:rsidRPr="00D57815">
              <w:rPr>
                <w:rFonts w:ascii="Arial" w:hAnsi="Arial" w:cs="Arial"/>
                <w:noProof/>
                <w:webHidden/>
              </w:rPr>
              <w:tab/>
            </w:r>
            <w:r w:rsidR="006C6801" w:rsidRPr="00D57815">
              <w:rPr>
                <w:rFonts w:ascii="Arial" w:hAnsi="Arial" w:cs="Arial"/>
                <w:noProof/>
                <w:webHidden/>
              </w:rPr>
              <w:fldChar w:fldCharType="begin"/>
            </w:r>
            <w:r w:rsidR="006C6801" w:rsidRPr="00D57815">
              <w:rPr>
                <w:rFonts w:ascii="Arial" w:hAnsi="Arial" w:cs="Arial"/>
                <w:noProof/>
                <w:webHidden/>
              </w:rPr>
              <w:instrText xml:space="preserve"> PAGEREF _Toc100411228 \h </w:instrText>
            </w:r>
            <w:r w:rsidR="006C6801" w:rsidRPr="00D57815">
              <w:rPr>
                <w:rFonts w:ascii="Arial" w:hAnsi="Arial" w:cs="Arial"/>
                <w:noProof/>
                <w:webHidden/>
              </w:rPr>
            </w:r>
            <w:r w:rsidR="006C6801" w:rsidRPr="00D57815">
              <w:rPr>
                <w:rFonts w:ascii="Arial" w:hAnsi="Arial" w:cs="Arial"/>
                <w:noProof/>
                <w:webHidden/>
              </w:rPr>
              <w:fldChar w:fldCharType="separate"/>
            </w:r>
            <w:r w:rsidR="006C6801" w:rsidRPr="00D57815">
              <w:rPr>
                <w:rFonts w:ascii="Arial" w:hAnsi="Arial" w:cs="Arial"/>
                <w:noProof/>
                <w:webHidden/>
              </w:rPr>
              <w:t>8</w:t>
            </w:r>
            <w:r w:rsidR="006C6801" w:rsidRPr="00D57815">
              <w:rPr>
                <w:rFonts w:ascii="Arial" w:hAnsi="Arial" w:cs="Arial"/>
                <w:noProof/>
                <w:webHidden/>
              </w:rPr>
              <w:fldChar w:fldCharType="end"/>
            </w:r>
          </w:hyperlink>
        </w:p>
        <w:p w14:paraId="72D6777C" w14:textId="77777777" w:rsidR="006C6801" w:rsidRPr="00D57815" w:rsidRDefault="006C6801" w:rsidP="006C6801">
          <w:pPr>
            <w:spacing w:line="600" w:lineRule="auto"/>
            <w:jc w:val="both"/>
            <w:rPr>
              <w:rFonts w:ascii="Arial" w:hAnsi="Arial" w:cs="Arial"/>
              <w:b/>
              <w:bCs/>
              <w:noProof/>
            </w:rPr>
          </w:pPr>
          <w:r w:rsidRPr="00D57815">
            <w:rPr>
              <w:rFonts w:ascii="Arial" w:hAnsi="Arial" w:cs="Arial"/>
              <w:noProof/>
            </w:rPr>
            <w:fldChar w:fldCharType="end"/>
          </w:r>
        </w:p>
      </w:sdtContent>
    </w:sdt>
    <w:p w14:paraId="2362C306" w14:textId="1EE0863D" w:rsidR="00A5608B" w:rsidRPr="00D57815" w:rsidRDefault="00A5608B" w:rsidP="00A5608B">
      <w:pPr>
        <w:pStyle w:val="ListParagraph"/>
        <w:spacing w:line="360" w:lineRule="auto"/>
        <w:ind w:left="360"/>
        <w:jc w:val="both"/>
        <w:rPr>
          <w:rFonts w:ascii="Arial" w:hAnsi="Arial" w:cs="Arial"/>
          <w:b/>
          <w:bCs/>
        </w:rPr>
      </w:pPr>
    </w:p>
    <w:p w14:paraId="0183ED31" w14:textId="34846146" w:rsidR="00A5608B" w:rsidRPr="00D57815" w:rsidRDefault="00A5608B" w:rsidP="00744989">
      <w:pPr>
        <w:spacing w:line="600" w:lineRule="auto"/>
        <w:jc w:val="both"/>
        <w:rPr>
          <w:rFonts w:ascii="Arial" w:hAnsi="Arial" w:cs="Arial"/>
        </w:rPr>
      </w:pPr>
    </w:p>
    <w:p w14:paraId="268A8976" w14:textId="2BC8294B" w:rsidR="00A5608B" w:rsidRPr="00D57815" w:rsidRDefault="00A5608B" w:rsidP="00A5608B">
      <w:pPr>
        <w:pStyle w:val="ListParagraph"/>
        <w:spacing w:line="360" w:lineRule="auto"/>
        <w:ind w:left="360"/>
        <w:jc w:val="both"/>
        <w:rPr>
          <w:rFonts w:ascii="Arial" w:hAnsi="Arial" w:cs="Arial"/>
          <w:b/>
          <w:bCs/>
        </w:rPr>
      </w:pPr>
    </w:p>
    <w:p w14:paraId="38E4E947" w14:textId="40D62A20" w:rsidR="00A5608B" w:rsidRPr="00D57815" w:rsidRDefault="00A5608B" w:rsidP="00A5608B">
      <w:pPr>
        <w:pStyle w:val="ListParagraph"/>
        <w:spacing w:line="360" w:lineRule="auto"/>
        <w:ind w:left="360"/>
        <w:jc w:val="both"/>
        <w:rPr>
          <w:rFonts w:ascii="Arial" w:hAnsi="Arial" w:cs="Arial"/>
          <w:b/>
          <w:bCs/>
        </w:rPr>
      </w:pPr>
    </w:p>
    <w:p w14:paraId="731AE597" w14:textId="69E6B522" w:rsidR="00A5608B" w:rsidRPr="00D57815" w:rsidRDefault="00A5608B" w:rsidP="00A5608B">
      <w:pPr>
        <w:pStyle w:val="ListParagraph"/>
        <w:spacing w:line="360" w:lineRule="auto"/>
        <w:ind w:left="360"/>
        <w:jc w:val="both"/>
        <w:rPr>
          <w:rFonts w:ascii="Arial" w:hAnsi="Arial" w:cs="Arial"/>
          <w:b/>
          <w:bCs/>
        </w:rPr>
      </w:pPr>
    </w:p>
    <w:p w14:paraId="52BFCD1D" w14:textId="232CC3BA" w:rsidR="00A5608B" w:rsidRPr="00D57815" w:rsidRDefault="00A5608B" w:rsidP="00A5608B">
      <w:pPr>
        <w:pStyle w:val="ListParagraph"/>
        <w:spacing w:line="360" w:lineRule="auto"/>
        <w:ind w:left="360"/>
        <w:jc w:val="both"/>
        <w:rPr>
          <w:rFonts w:ascii="Arial" w:hAnsi="Arial" w:cs="Arial"/>
          <w:b/>
          <w:bCs/>
        </w:rPr>
      </w:pPr>
    </w:p>
    <w:p w14:paraId="075D8985" w14:textId="2A7169B7" w:rsidR="00A5608B" w:rsidRPr="00D57815" w:rsidRDefault="00A5608B" w:rsidP="00A5608B">
      <w:pPr>
        <w:pStyle w:val="ListParagraph"/>
        <w:spacing w:line="360" w:lineRule="auto"/>
        <w:ind w:left="360"/>
        <w:jc w:val="both"/>
        <w:rPr>
          <w:rFonts w:ascii="Arial" w:hAnsi="Arial" w:cs="Arial"/>
          <w:b/>
          <w:bCs/>
        </w:rPr>
      </w:pPr>
    </w:p>
    <w:p w14:paraId="5BF1665F" w14:textId="56F142FF" w:rsidR="00A5608B" w:rsidRPr="00D57815" w:rsidRDefault="00A5608B" w:rsidP="00A5608B">
      <w:pPr>
        <w:pStyle w:val="ListParagraph"/>
        <w:spacing w:line="360" w:lineRule="auto"/>
        <w:ind w:left="360"/>
        <w:jc w:val="both"/>
        <w:rPr>
          <w:rFonts w:ascii="Arial" w:hAnsi="Arial" w:cs="Arial"/>
          <w:b/>
          <w:bCs/>
        </w:rPr>
      </w:pPr>
    </w:p>
    <w:p w14:paraId="00A40D7A" w14:textId="30A5B6D2" w:rsidR="00A5608B" w:rsidRPr="00D57815" w:rsidRDefault="00A5608B" w:rsidP="00A5608B">
      <w:pPr>
        <w:pStyle w:val="ListParagraph"/>
        <w:spacing w:line="360" w:lineRule="auto"/>
        <w:ind w:left="360"/>
        <w:jc w:val="both"/>
        <w:rPr>
          <w:rFonts w:ascii="Arial" w:hAnsi="Arial" w:cs="Arial"/>
          <w:b/>
          <w:bCs/>
        </w:rPr>
      </w:pPr>
    </w:p>
    <w:p w14:paraId="126E5B0A" w14:textId="77777777" w:rsidR="00A5608B" w:rsidRPr="00D57815" w:rsidRDefault="00A5608B" w:rsidP="00744989">
      <w:pPr>
        <w:spacing w:line="360" w:lineRule="auto"/>
        <w:jc w:val="both"/>
        <w:rPr>
          <w:rFonts w:ascii="Arial" w:hAnsi="Arial" w:cs="Arial"/>
          <w:b/>
          <w:bCs/>
        </w:rPr>
      </w:pPr>
    </w:p>
    <w:p w14:paraId="1C555F9A" w14:textId="0280634E" w:rsidR="008723F4" w:rsidRPr="00D57815" w:rsidRDefault="008723F4" w:rsidP="00A5608B">
      <w:pPr>
        <w:pStyle w:val="Heading1"/>
        <w:numPr>
          <w:ilvl w:val="0"/>
          <w:numId w:val="10"/>
        </w:numPr>
        <w:spacing w:line="360" w:lineRule="auto"/>
        <w:jc w:val="both"/>
        <w:rPr>
          <w:rFonts w:ascii="Arial" w:hAnsi="Arial" w:cs="Arial"/>
          <w:b/>
          <w:bCs/>
          <w:color w:val="auto"/>
          <w:sz w:val="22"/>
          <w:szCs w:val="22"/>
        </w:rPr>
      </w:pPr>
      <w:bookmarkStart w:id="0" w:name="_Toc100411222"/>
      <w:r w:rsidRPr="00D57815">
        <w:rPr>
          <w:rFonts w:ascii="Arial" w:hAnsi="Arial" w:cs="Arial"/>
          <w:b/>
          <w:bCs/>
          <w:color w:val="auto"/>
          <w:sz w:val="22"/>
          <w:szCs w:val="22"/>
        </w:rPr>
        <w:t>Introduction</w:t>
      </w:r>
      <w:bookmarkEnd w:id="0"/>
    </w:p>
    <w:p w14:paraId="72545AD1" w14:textId="0FF75783" w:rsidR="0083470F" w:rsidRPr="00D57815" w:rsidRDefault="0083470F" w:rsidP="00072F1B">
      <w:pPr>
        <w:spacing w:line="360" w:lineRule="auto"/>
        <w:jc w:val="both"/>
        <w:rPr>
          <w:rFonts w:ascii="Arial" w:hAnsi="Arial" w:cs="Arial"/>
        </w:rPr>
      </w:pPr>
      <w:r w:rsidRPr="00D57815">
        <w:rPr>
          <w:rFonts w:ascii="Arial" w:hAnsi="Arial" w:cs="Arial"/>
        </w:rPr>
        <w:t xml:space="preserve">Education, work, communication, culture, and the economy are just a few areas in which technology plays a vital role in our daily lives. </w:t>
      </w:r>
      <w:r w:rsidR="00E40B4B" w:rsidRPr="00D57815">
        <w:rPr>
          <w:rFonts w:ascii="Arial" w:hAnsi="Arial" w:cs="Arial"/>
        </w:rPr>
        <w:t>So, it</w:t>
      </w:r>
      <w:r w:rsidR="00514F7C">
        <w:rPr>
          <w:rFonts w:ascii="Arial" w:hAnsi="Arial" w:cs="Arial"/>
        </w:rPr>
        <w:t>s impact</w:t>
      </w:r>
      <w:r w:rsidR="00E40B4B" w:rsidRPr="00D57815">
        <w:rPr>
          <w:rFonts w:ascii="Arial" w:hAnsi="Arial" w:cs="Arial"/>
        </w:rPr>
        <w:t xml:space="preserve"> on the workplace is unavoidable. </w:t>
      </w:r>
      <w:r w:rsidR="00744A82">
        <w:rPr>
          <w:rFonts w:ascii="Arial" w:hAnsi="Arial" w:cs="Arial"/>
        </w:rPr>
        <w:t>Y</w:t>
      </w:r>
      <w:r w:rsidR="00E40B4B" w:rsidRPr="00D57815">
        <w:rPr>
          <w:rFonts w:ascii="Arial" w:hAnsi="Arial" w:cs="Arial"/>
        </w:rPr>
        <w:t xml:space="preserve">ears earlier, the expansion of the business is limited by numerous obstacles, including language, distance, weather, culture, etc. </w:t>
      </w:r>
      <w:r w:rsidRPr="00D57815">
        <w:rPr>
          <w:rFonts w:ascii="Arial" w:hAnsi="Arial" w:cs="Arial"/>
        </w:rPr>
        <w:t xml:space="preserve">But, with technological improvements happening in the workplace, organizations started to expand swiftly and efficiently. </w:t>
      </w:r>
      <w:r w:rsidR="00E40B4B" w:rsidRPr="00D57815">
        <w:rPr>
          <w:rFonts w:ascii="Arial" w:hAnsi="Arial" w:cs="Arial"/>
        </w:rPr>
        <w:t>More consumers can be attracted, and thus, higher levels of growth can be achieved using the most recent developments in technology, such as video conferencing, virtual offices, social networks, etc.</w:t>
      </w:r>
    </w:p>
    <w:p w14:paraId="060C9D96" w14:textId="724D8CD1" w:rsidR="00A314C1" w:rsidRPr="00D57815" w:rsidRDefault="00A314C1" w:rsidP="00072F1B">
      <w:pPr>
        <w:spacing w:line="360" w:lineRule="auto"/>
        <w:jc w:val="both"/>
        <w:rPr>
          <w:rFonts w:ascii="Arial" w:hAnsi="Arial" w:cs="Arial"/>
        </w:rPr>
      </w:pPr>
      <w:r w:rsidRPr="00D57815">
        <w:rPr>
          <w:rFonts w:ascii="Arial" w:hAnsi="Arial" w:cs="Arial"/>
        </w:rPr>
        <w:t xml:space="preserve">Technology bridges the burden-stretching chasm and provides us with ever-improving innovations that elevate our intellects to new heights. </w:t>
      </w:r>
      <w:r w:rsidR="00C90A3F">
        <w:rPr>
          <w:rFonts w:ascii="Arial" w:hAnsi="Arial" w:cs="Arial"/>
        </w:rPr>
        <w:t>"</w:t>
      </w:r>
      <w:r w:rsidR="002F376E" w:rsidRPr="00D57815">
        <w:rPr>
          <w:rFonts w:ascii="Arial" w:hAnsi="Arial" w:cs="Arial"/>
        </w:rPr>
        <w:t>Workplace technology is a portion of the technology applied in the workplace, where utilizing technology makes it easier for the management team</w:t>
      </w:r>
      <w:r w:rsidR="00256785">
        <w:rPr>
          <w:rFonts w:ascii="Arial" w:hAnsi="Arial" w:cs="Arial"/>
        </w:rPr>
        <w:t>."</w:t>
      </w:r>
      <w:r w:rsidR="002F376E" w:rsidRPr="00D57815">
        <w:rPr>
          <w:rFonts w:ascii="Arial" w:hAnsi="Arial" w:cs="Arial"/>
        </w:rPr>
        <w:t xml:space="preserve"> At the workplace, technology means communicating with colleagues, getting </w:t>
      </w:r>
      <w:r w:rsidR="000826A7" w:rsidRPr="00D57815">
        <w:rPr>
          <w:rFonts w:ascii="Arial" w:hAnsi="Arial" w:cs="Arial"/>
        </w:rPr>
        <w:t>all</w:t>
      </w:r>
      <w:r w:rsidR="002F376E" w:rsidRPr="00D57815">
        <w:rPr>
          <w:rFonts w:ascii="Arial" w:hAnsi="Arial" w:cs="Arial"/>
        </w:rPr>
        <w:t xml:space="preserve"> your reports via software, communicating with others through various social media types, sharing projects</w:t>
      </w:r>
      <w:r w:rsidR="004B5BD9">
        <w:rPr>
          <w:rFonts w:ascii="Arial" w:hAnsi="Arial" w:cs="Arial"/>
        </w:rPr>
        <w:t xml:space="preserve">, </w:t>
      </w:r>
      <w:r w:rsidR="002F376E" w:rsidRPr="00D57815">
        <w:rPr>
          <w:rFonts w:ascii="Arial" w:hAnsi="Arial" w:cs="Arial"/>
        </w:rPr>
        <w:t xml:space="preserve">utilizing multiple software, and much more. </w:t>
      </w:r>
      <w:r w:rsidRPr="00D57815">
        <w:rPr>
          <w:rFonts w:ascii="Arial" w:hAnsi="Arial" w:cs="Arial"/>
        </w:rPr>
        <w:t>Staying out of touch with the modern world at the workplace mean</w:t>
      </w:r>
      <w:r w:rsidR="00136A79">
        <w:rPr>
          <w:rFonts w:ascii="Arial" w:hAnsi="Arial" w:cs="Arial"/>
        </w:rPr>
        <w:t xml:space="preserve">s </w:t>
      </w:r>
      <w:r w:rsidR="0094057F">
        <w:rPr>
          <w:rFonts w:ascii="Arial" w:hAnsi="Arial" w:cs="Arial"/>
        </w:rPr>
        <w:t>avoiding</w:t>
      </w:r>
      <w:r w:rsidRPr="00D57815">
        <w:rPr>
          <w:rFonts w:ascii="Arial" w:hAnsi="Arial" w:cs="Arial"/>
        </w:rPr>
        <w:t xml:space="preserve"> technology</w:t>
      </w:r>
      <w:sdt>
        <w:sdtPr>
          <w:rPr>
            <w:rFonts w:ascii="Arial" w:hAnsi="Arial" w:cs="Arial"/>
          </w:rPr>
          <w:id w:val="1653641231"/>
          <w:citation/>
        </w:sdtPr>
        <w:sdtEndPr/>
        <w:sdtContent>
          <w:r w:rsidR="001F2695" w:rsidRPr="00D57815">
            <w:rPr>
              <w:rFonts w:ascii="Arial" w:hAnsi="Arial" w:cs="Arial"/>
            </w:rPr>
            <w:fldChar w:fldCharType="begin"/>
          </w:r>
          <w:r w:rsidR="001F2695" w:rsidRPr="00D57815">
            <w:rPr>
              <w:rFonts w:ascii="Arial" w:hAnsi="Arial" w:cs="Arial"/>
            </w:rPr>
            <w:instrText xml:space="preserve"> CITATION Mor201 \l 1033 </w:instrText>
          </w:r>
          <w:r w:rsidR="001F2695" w:rsidRPr="00D57815">
            <w:rPr>
              <w:rFonts w:ascii="Arial" w:hAnsi="Arial" w:cs="Arial"/>
            </w:rPr>
            <w:fldChar w:fldCharType="separate"/>
          </w:r>
          <w:r w:rsidR="001F2695" w:rsidRPr="00D57815">
            <w:rPr>
              <w:rFonts w:ascii="Arial" w:hAnsi="Arial" w:cs="Arial"/>
              <w:noProof/>
            </w:rPr>
            <w:t xml:space="preserve"> (Morgan, 2020)</w:t>
          </w:r>
          <w:r w:rsidR="001F2695" w:rsidRPr="00D57815">
            <w:rPr>
              <w:rFonts w:ascii="Arial" w:hAnsi="Arial" w:cs="Arial"/>
            </w:rPr>
            <w:fldChar w:fldCharType="end"/>
          </w:r>
        </w:sdtContent>
      </w:sdt>
      <w:r w:rsidR="001F2695" w:rsidRPr="00D57815">
        <w:rPr>
          <w:rFonts w:ascii="Arial" w:hAnsi="Arial" w:cs="Arial"/>
        </w:rPr>
        <w:t>.</w:t>
      </w:r>
    </w:p>
    <w:p w14:paraId="06CF602C" w14:textId="307E4123" w:rsidR="0083470F" w:rsidRPr="00D57815" w:rsidRDefault="00E40B4B" w:rsidP="00072F1B">
      <w:pPr>
        <w:spacing w:line="360" w:lineRule="auto"/>
        <w:jc w:val="both"/>
        <w:rPr>
          <w:rFonts w:ascii="Arial" w:hAnsi="Arial" w:cs="Arial"/>
        </w:rPr>
      </w:pPr>
      <w:r w:rsidRPr="00D57815">
        <w:rPr>
          <w:rFonts w:ascii="Arial" w:hAnsi="Arial" w:cs="Arial"/>
        </w:rPr>
        <w:t xml:space="preserve">Recruitment managers can target prospective candidates using digital advertising technology, such as tracking the most visited websites by candidates. </w:t>
      </w:r>
      <w:r w:rsidR="0083470F" w:rsidRPr="00D57815">
        <w:rPr>
          <w:rFonts w:ascii="Arial" w:hAnsi="Arial" w:cs="Arial"/>
        </w:rPr>
        <w:t>They can use various technologies, including screening tools and personality evaluations, to determine whether a candidate is a good fit for the organization.</w:t>
      </w:r>
    </w:p>
    <w:p w14:paraId="3EEC445C" w14:textId="5FE2B33E" w:rsidR="001C296E" w:rsidRPr="00D57815" w:rsidRDefault="006C6801" w:rsidP="001C296E">
      <w:pPr>
        <w:pStyle w:val="Heading1"/>
        <w:numPr>
          <w:ilvl w:val="0"/>
          <w:numId w:val="10"/>
        </w:numPr>
        <w:spacing w:line="360" w:lineRule="auto"/>
        <w:jc w:val="both"/>
        <w:rPr>
          <w:rFonts w:ascii="Arial" w:hAnsi="Arial" w:cs="Arial"/>
          <w:b/>
          <w:bCs/>
          <w:color w:val="auto"/>
          <w:sz w:val="22"/>
          <w:szCs w:val="22"/>
          <w:lang w:val="en-GB"/>
        </w:rPr>
      </w:pPr>
      <w:bookmarkStart w:id="1" w:name="_Toc100411223"/>
      <w:r w:rsidRPr="00D57815">
        <w:rPr>
          <w:rFonts w:ascii="Arial" w:hAnsi="Arial" w:cs="Arial"/>
          <w:b/>
          <w:bCs/>
          <w:color w:val="auto"/>
          <w:sz w:val="22"/>
          <w:szCs w:val="22"/>
          <w:lang w:val="en-GB"/>
        </w:rPr>
        <w:t>Overview</w:t>
      </w:r>
      <w:r w:rsidR="001C296E" w:rsidRPr="00D57815">
        <w:rPr>
          <w:rFonts w:ascii="Arial" w:hAnsi="Arial" w:cs="Arial"/>
          <w:b/>
          <w:bCs/>
          <w:color w:val="auto"/>
          <w:sz w:val="22"/>
          <w:szCs w:val="22"/>
          <w:lang w:val="en-GB"/>
        </w:rPr>
        <w:t xml:space="preserve"> of the types of digital technology used in the workplace</w:t>
      </w:r>
      <w:bookmarkEnd w:id="1"/>
    </w:p>
    <w:p w14:paraId="41020C8D" w14:textId="77777777" w:rsidR="001C296E" w:rsidRPr="00D57815" w:rsidRDefault="001C296E" w:rsidP="001C296E">
      <w:pPr>
        <w:spacing w:line="360" w:lineRule="auto"/>
        <w:jc w:val="both"/>
        <w:rPr>
          <w:rFonts w:ascii="Arial" w:hAnsi="Arial" w:cs="Arial"/>
          <w:b/>
        </w:rPr>
      </w:pPr>
      <w:r w:rsidRPr="00D57815">
        <w:rPr>
          <w:rFonts w:ascii="Arial" w:hAnsi="Arial" w:cs="Arial"/>
          <w:b/>
        </w:rPr>
        <w:t>Document management</w:t>
      </w:r>
    </w:p>
    <w:p w14:paraId="443CCB69" w14:textId="08C932C8" w:rsidR="00D10F07" w:rsidRPr="00D57815" w:rsidRDefault="00D10F07" w:rsidP="00D10F07">
      <w:pPr>
        <w:spacing w:line="360" w:lineRule="auto"/>
        <w:jc w:val="both"/>
        <w:rPr>
          <w:rFonts w:ascii="Arial" w:hAnsi="Arial" w:cs="Arial"/>
          <w:bCs/>
        </w:rPr>
      </w:pPr>
      <w:r w:rsidRPr="00D57815">
        <w:rPr>
          <w:rFonts w:ascii="Arial" w:hAnsi="Arial" w:cs="Arial"/>
          <w:bCs/>
        </w:rPr>
        <w:t>To make data about employees, customers, operations, and marketing more easily accessible and provide more timely insights</w:t>
      </w:r>
      <w:r w:rsidR="00C90A3F">
        <w:rPr>
          <w:rFonts w:ascii="Arial" w:hAnsi="Arial" w:cs="Arial"/>
          <w:bCs/>
        </w:rPr>
        <w:t>;</w:t>
      </w:r>
      <w:r w:rsidRPr="00D57815">
        <w:rPr>
          <w:rFonts w:ascii="Arial" w:hAnsi="Arial" w:cs="Arial"/>
          <w:bCs/>
        </w:rPr>
        <w:t xml:space="preserve"> it is essential to organize this data.</w:t>
      </w:r>
      <w:r w:rsidR="0068151D" w:rsidRPr="00D57815">
        <w:rPr>
          <w:rFonts w:ascii="Arial" w:hAnsi="Arial" w:cs="Arial"/>
          <w:bCs/>
        </w:rPr>
        <w:t xml:space="preserve"> </w:t>
      </w:r>
      <w:r w:rsidRPr="00D57815">
        <w:rPr>
          <w:rFonts w:ascii="Arial" w:hAnsi="Arial" w:cs="Arial"/>
          <w:bCs/>
        </w:rPr>
        <w:t xml:space="preserve">The ideal approach to handle </w:t>
      </w:r>
      <w:r w:rsidR="00C90A3F">
        <w:rPr>
          <w:rFonts w:ascii="Arial" w:hAnsi="Arial" w:cs="Arial"/>
          <w:bCs/>
        </w:rPr>
        <w:t>information</w:t>
      </w:r>
      <w:r w:rsidRPr="00D57815">
        <w:rPr>
          <w:rFonts w:ascii="Arial" w:hAnsi="Arial" w:cs="Arial"/>
          <w:bCs/>
        </w:rPr>
        <w:t xml:space="preserve"> is using a cloud-based document management solution. They also serve </w:t>
      </w:r>
      <w:r w:rsidRPr="00D57815">
        <w:rPr>
          <w:rFonts w:ascii="Arial" w:hAnsi="Arial" w:cs="Arial"/>
          <w:bCs/>
        </w:rPr>
        <w:lastRenderedPageBreak/>
        <w:t xml:space="preserve">other uses besides </w:t>
      </w:r>
      <w:r w:rsidR="00C90A3F">
        <w:rPr>
          <w:rFonts w:ascii="Arial" w:hAnsi="Arial" w:cs="Arial"/>
          <w:bCs/>
        </w:rPr>
        <w:t>manag</w:t>
      </w:r>
      <w:r w:rsidRPr="00D57815">
        <w:rPr>
          <w:rFonts w:ascii="Arial" w:hAnsi="Arial" w:cs="Arial"/>
          <w:bCs/>
        </w:rPr>
        <w:t xml:space="preserve">ing data. </w:t>
      </w:r>
      <w:r w:rsidR="00C90A3F">
        <w:rPr>
          <w:rFonts w:ascii="Arial" w:hAnsi="Arial" w:cs="Arial"/>
          <w:bCs/>
        </w:rPr>
        <w:t>For example, e</w:t>
      </w:r>
      <w:r w:rsidRPr="00D57815">
        <w:rPr>
          <w:rFonts w:ascii="Arial" w:hAnsi="Arial" w:cs="Arial"/>
          <w:bCs/>
        </w:rPr>
        <w:t xml:space="preserve">mployees may use them as adaptable learning platforms to get the knowledge they need when they need it. </w:t>
      </w:r>
      <w:r w:rsidR="00C90A3F">
        <w:rPr>
          <w:rFonts w:ascii="Arial" w:hAnsi="Arial" w:cs="Arial"/>
          <w:bCs/>
        </w:rPr>
        <w:t>In addition, t</w:t>
      </w:r>
      <w:r w:rsidRPr="00D57815">
        <w:rPr>
          <w:rFonts w:ascii="Arial" w:hAnsi="Arial" w:cs="Arial"/>
          <w:bCs/>
        </w:rPr>
        <w:t>hese systems' powerful search capabilities have made it simple to locate any file in the organization. Employees may also cooperate effortlessly across various sorts of data.</w:t>
      </w:r>
    </w:p>
    <w:p w14:paraId="6D6A2409" w14:textId="6799A34F" w:rsidR="001C296E" w:rsidRPr="00D57815" w:rsidRDefault="00D10F07" w:rsidP="00D10F07">
      <w:pPr>
        <w:spacing w:line="360" w:lineRule="auto"/>
        <w:jc w:val="both"/>
        <w:rPr>
          <w:rFonts w:ascii="Arial" w:hAnsi="Arial" w:cs="Arial"/>
          <w:bCs/>
        </w:rPr>
      </w:pPr>
      <w:r w:rsidRPr="00D57815">
        <w:rPr>
          <w:rFonts w:ascii="Arial" w:hAnsi="Arial" w:cs="Arial"/>
          <w:bCs/>
        </w:rPr>
        <w:t xml:space="preserve">The robustness of today's document management systems also extends to analyzing all types of </w:t>
      </w:r>
      <w:r w:rsidR="00E40B4B" w:rsidRPr="00D57815">
        <w:rPr>
          <w:rFonts w:ascii="Arial" w:hAnsi="Arial" w:cs="Arial"/>
          <w:bCs/>
        </w:rPr>
        <w:t>organized</w:t>
      </w:r>
      <w:r w:rsidRPr="00D57815">
        <w:rPr>
          <w:rFonts w:ascii="Arial" w:hAnsi="Arial" w:cs="Arial"/>
          <w:bCs/>
        </w:rPr>
        <w:t xml:space="preserve"> data.</w:t>
      </w:r>
    </w:p>
    <w:p w14:paraId="5D65DEF4" w14:textId="77777777" w:rsidR="00D10F07" w:rsidRPr="00D57815" w:rsidRDefault="00D10F07" w:rsidP="00D10F07">
      <w:pPr>
        <w:spacing w:line="360" w:lineRule="auto"/>
        <w:jc w:val="both"/>
        <w:rPr>
          <w:rFonts w:ascii="Arial" w:hAnsi="Arial" w:cs="Arial"/>
          <w:b/>
        </w:rPr>
      </w:pPr>
      <w:r w:rsidRPr="00D57815">
        <w:rPr>
          <w:rFonts w:ascii="Arial" w:hAnsi="Arial" w:cs="Arial"/>
          <w:b/>
        </w:rPr>
        <w:t>Work management</w:t>
      </w:r>
    </w:p>
    <w:p w14:paraId="7507C77E" w14:textId="3D2D9181" w:rsidR="00D10F07" w:rsidRPr="00D57815" w:rsidRDefault="00D10F07" w:rsidP="00D10F07">
      <w:pPr>
        <w:spacing w:line="360" w:lineRule="auto"/>
        <w:jc w:val="both"/>
        <w:rPr>
          <w:rFonts w:ascii="Arial" w:hAnsi="Arial" w:cs="Arial"/>
          <w:bCs/>
        </w:rPr>
      </w:pPr>
      <w:r w:rsidRPr="00D57815">
        <w:rPr>
          <w:rFonts w:ascii="Arial" w:hAnsi="Arial" w:cs="Arial"/>
          <w:bCs/>
        </w:rPr>
        <w:t>Automation of processes is a fundamental prerequisite for firms aiming to be nimbler. Identifying and automating routine operations in each department may save a significant amount of time and resources. Automated technology should allow you to construct workflows with the most significant degree of freedom possible while maintaining strict control over who may see what.</w:t>
      </w:r>
    </w:p>
    <w:p w14:paraId="2801E4C8" w14:textId="108D082C" w:rsidR="00DB0BFD" w:rsidRPr="00D57815" w:rsidRDefault="00DB0BFD" w:rsidP="00DB0BFD">
      <w:pPr>
        <w:spacing w:line="360" w:lineRule="auto"/>
        <w:jc w:val="both"/>
        <w:rPr>
          <w:rFonts w:ascii="Arial" w:hAnsi="Arial" w:cs="Arial"/>
          <w:bCs/>
        </w:rPr>
      </w:pPr>
      <w:r w:rsidRPr="00D57815">
        <w:rPr>
          <w:rFonts w:ascii="Arial" w:hAnsi="Arial" w:cs="Arial"/>
          <w:bCs/>
        </w:rPr>
        <w:t xml:space="preserve">Employees should conduct planning, coordination, management, and execution of work. If you want your employees to be productive, you can no longer depend on providing them with essential tools like email, word processing, PowerPoint, and spreadsheets. </w:t>
      </w:r>
    </w:p>
    <w:p w14:paraId="7F69EE66" w14:textId="22ED9C2C" w:rsidR="00D10F07" w:rsidRPr="00D57815" w:rsidRDefault="00FD703C" w:rsidP="00DB0BFD">
      <w:pPr>
        <w:spacing w:line="360" w:lineRule="auto"/>
        <w:jc w:val="both"/>
        <w:rPr>
          <w:rFonts w:ascii="Arial" w:hAnsi="Arial" w:cs="Arial"/>
          <w:bCs/>
        </w:rPr>
      </w:pPr>
      <w:r w:rsidRPr="00D57815">
        <w:rPr>
          <w:rFonts w:ascii="Arial" w:hAnsi="Arial" w:cs="Arial"/>
          <w:bCs/>
        </w:rPr>
        <w:t xml:space="preserve">Teams should be able to gather, plan, execute, troubleshoot, and assess their project's outcomes with ease using simple tools for work management. </w:t>
      </w:r>
      <w:r w:rsidR="00DB0BFD" w:rsidRPr="00D57815">
        <w:rPr>
          <w:rFonts w:ascii="Arial" w:hAnsi="Arial" w:cs="Arial"/>
          <w:bCs/>
        </w:rPr>
        <w:t xml:space="preserve">These criteria may be addressed by various services, including chat, email, phone, and video conversations, meeting solutions, file sharing, etc. </w:t>
      </w:r>
      <w:r w:rsidR="00D10F07" w:rsidRPr="00D57815">
        <w:rPr>
          <w:rFonts w:ascii="Arial" w:hAnsi="Arial" w:cs="Arial"/>
          <w:bCs/>
        </w:rPr>
        <w:t>Internal networking and task management should be made as simple as possible for employees using these solutions.</w:t>
      </w:r>
    </w:p>
    <w:p w14:paraId="383B3077" w14:textId="77CF6F11" w:rsidR="00D10F07" w:rsidRPr="00D57815" w:rsidRDefault="00D10F07" w:rsidP="00D10F07">
      <w:pPr>
        <w:spacing w:line="360" w:lineRule="auto"/>
        <w:jc w:val="both"/>
        <w:rPr>
          <w:rFonts w:ascii="Arial" w:hAnsi="Arial" w:cs="Arial"/>
          <w:bCs/>
        </w:rPr>
      </w:pPr>
      <w:r w:rsidRPr="00D57815">
        <w:rPr>
          <w:rFonts w:ascii="Arial" w:hAnsi="Arial" w:cs="Arial"/>
          <w:bCs/>
        </w:rPr>
        <w:t xml:space="preserve">Maximizing functionality may need using a variety of tools. Determining factors such as how </w:t>
      </w:r>
      <w:r w:rsidR="006C6801" w:rsidRPr="00D57815">
        <w:rPr>
          <w:rFonts w:ascii="Arial" w:hAnsi="Arial" w:cs="Arial"/>
          <w:bCs/>
        </w:rPr>
        <w:t>much functionality</w:t>
      </w:r>
      <w:r w:rsidRPr="00D57815">
        <w:rPr>
          <w:rFonts w:ascii="Arial" w:hAnsi="Arial" w:cs="Arial"/>
          <w:bCs/>
        </w:rPr>
        <w:t xml:space="preserve"> </w:t>
      </w:r>
      <w:r w:rsidR="006C6801" w:rsidRPr="00D57815">
        <w:rPr>
          <w:rFonts w:ascii="Arial" w:hAnsi="Arial" w:cs="Arial"/>
          <w:bCs/>
        </w:rPr>
        <w:t>is</w:t>
      </w:r>
      <w:r w:rsidRPr="00D57815">
        <w:rPr>
          <w:rFonts w:ascii="Arial" w:hAnsi="Arial" w:cs="Arial"/>
          <w:bCs/>
        </w:rPr>
        <w:t xml:space="preserve"> needed in a single tool should be a top priority for decision-makers. Minimizing tab flipping and the need for contextual talks saves money and increases productivity among employees.</w:t>
      </w:r>
    </w:p>
    <w:p w14:paraId="744E695B" w14:textId="244F700B" w:rsidR="00F3431C" w:rsidRPr="00D57815" w:rsidRDefault="00D10F07" w:rsidP="00F3431C">
      <w:pPr>
        <w:spacing w:line="360" w:lineRule="auto"/>
        <w:jc w:val="both"/>
        <w:rPr>
          <w:rFonts w:ascii="Arial" w:hAnsi="Arial" w:cs="Arial"/>
          <w:b/>
        </w:rPr>
      </w:pPr>
      <w:r w:rsidRPr="00D57815">
        <w:rPr>
          <w:rFonts w:ascii="Arial" w:hAnsi="Arial" w:cs="Arial"/>
          <w:b/>
        </w:rPr>
        <w:t>Cybersecurity</w:t>
      </w:r>
    </w:p>
    <w:p w14:paraId="22A65408" w14:textId="2A65142A" w:rsidR="00DB0BFD" w:rsidRPr="00D57815" w:rsidRDefault="00DB0BFD" w:rsidP="00DB0BFD">
      <w:pPr>
        <w:spacing w:line="360" w:lineRule="auto"/>
        <w:jc w:val="both"/>
        <w:rPr>
          <w:rFonts w:ascii="Arial" w:hAnsi="Arial" w:cs="Arial"/>
          <w:bCs/>
        </w:rPr>
      </w:pPr>
      <w:r w:rsidRPr="00D57815">
        <w:rPr>
          <w:rFonts w:ascii="Arial" w:hAnsi="Arial" w:cs="Arial"/>
          <w:bCs/>
        </w:rPr>
        <w:t xml:space="preserve">Since data breaches have become more of a concern, IT administrators have continually been attempting to enhance security while allowing broader freedom for employees to push their digital boundaries flexibly. All cloud-based solutions come pre-configured with some level of cybersecurity. Cloud storage has now eclipsed </w:t>
      </w:r>
      <w:r w:rsidR="00DF389D" w:rsidRPr="00D57815">
        <w:rPr>
          <w:rFonts w:ascii="Arial" w:hAnsi="Arial" w:cs="Arial"/>
          <w:bCs/>
        </w:rPr>
        <w:t>on-premises</w:t>
      </w:r>
      <w:r w:rsidRPr="00D57815">
        <w:rPr>
          <w:rFonts w:ascii="Arial" w:hAnsi="Arial" w:cs="Arial"/>
          <w:bCs/>
        </w:rPr>
        <w:t xml:space="preserve"> storage in data of security.</w:t>
      </w:r>
    </w:p>
    <w:p w14:paraId="61F28E6C" w14:textId="2B30BEA0" w:rsidR="00DB0BFD" w:rsidRPr="00D57815" w:rsidRDefault="00DB0BFD" w:rsidP="00DB0BFD">
      <w:pPr>
        <w:spacing w:line="360" w:lineRule="auto"/>
        <w:jc w:val="both"/>
        <w:rPr>
          <w:rFonts w:ascii="Arial" w:hAnsi="Arial" w:cs="Arial"/>
          <w:bCs/>
        </w:rPr>
      </w:pPr>
      <w:r w:rsidRPr="00D57815">
        <w:rPr>
          <w:rFonts w:ascii="Arial" w:hAnsi="Arial" w:cs="Arial"/>
          <w:bCs/>
        </w:rPr>
        <w:t>Both the interior and external sides of the wall may be breached. Internal breaches may be avoided by defining and establishing limitations.</w:t>
      </w:r>
    </w:p>
    <w:p w14:paraId="168A0953" w14:textId="314EA512" w:rsidR="00DB0BFD" w:rsidRPr="00D57815" w:rsidRDefault="00DB0BFD" w:rsidP="00DB0BFD">
      <w:pPr>
        <w:spacing w:line="360" w:lineRule="auto"/>
        <w:jc w:val="both"/>
        <w:rPr>
          <w:rFonts w:ascii="Arial" w:hAnsi="Arial" w:cs="Arial"/>
          <w:bCs/>
        </w:rPr>
      </w:pPr>
      <w:r w:rsidRPr="00D57815">
        <w:rPr>
          <w:rFonts w:ascii="Arial" w:hAnsi="Arial" w:cs="Arial"/>
          <w:bCs/>
        </w:rPr>
        <w:lastRenderedPageBreak/>
        <w:t>External virus infections are most often spread through email phishing scams. Data security breaches may be significantly reduced by instilling a sense of accountability in employees and training on best practices.</w:t>
      </w:r>
    </w:p>
    <w:p w14:paraId="3249634C" w14:textId="1F9F5814" w:rsidR="00E73BC5" w:rsidRPr="00D57815" w:rsidRDefault="00E73BC5" w:rsidP="00A5608B">
      <w:pPr>
        <w:pStyle w:val="Heading1"/>
        <w:numPr>
          <w:ilvl w:val="0"/>
          <w:numId w:val="10"/>
        </w:numPr>
        <w:spacing w:line="360" w:lineRule="auto"/>
        <w:jc w:val="both"/>
        <w:rPr>
          <w:rFonts w:ascii="Arial" w:hAnsi="Arial" w:cs="Arial"/>
          <w:b/>
          <w:bCs/>
          <w:color w:val="auto"/>
          <w:sz w:val="22"/>
          <w:szCs w:val="22"/>
        </w:rPr>
      </w:pPr>
      <w:bookmarkStart w:id="2" w:name="_Toc100411224"/>
      <w:r w:rsidRPr="00D57815">
        <w:rPr>
          <w:rFonts w:ascii="Arial" w:hAnsi="Arial" w:cs="Arial"/>
          <w:b/>
          <w:bCs/>
          <w:color w:val="auto"/>
          <w:sz w:val="22"/>
          <w:szCs w:val="22"/>
          <w:lang w:val="en-GB"/>
        </w:rPr>
        <w:t>How has Covid-19 increased the use of technology in the workplace?</w:t>
      </w:r>
      <w:bookmarkEnd w:id="2"/>
    </w:p>
    <w:p w14:paraId="1593401C" w14:textId="0A6B777F" w:rsidR="00B1217C" w:rsidRPr="00D57815" w:rsidRDefault="00B1217C" w:rsidP="002760CB">
      <w:pPr>
        <w:pStyle w:val="NoSpacing"/>
        <w:spacing w:line="360" w:lineRule="auto"/>
        <w:jc w:val="both"/>
        <w:rPr>
          <w:rFonts w:ascii="Arial" w:hAnsi="Arial" w:cs="Arial"/>
        </w:rPr>
      </w:pPr>
      <w:r w:rsidRPr="00D57815">
        <w:rPr>
          <w:rFonts w:ascii="Arial" w:hAnsi="Arial" w:cs="Arial"/>
        </w:rPr>
        <w:t xml:space="preserve">When Covid-19 struck, it triggered societal upheavals throughout the globe. Governments introduced legislation banning big gatherings of people, in-person company operations, and encouraging people to work from home as much as possible reasonably promptly. Due to the internet, small enterprises and educational institutions alike began seeking ways to function </w:t>
      </w:r>
      <w:r w:rsidR="0075765A" w:rsidRPr="00D57815">
        <w:rPr>
          <w:rFonts w:ascii="Arial" w:hAnsi="Arial" w:cs="Arial"/>
        </w:rPr>
        <w:t>remotely. They</w:t>
      </w:r>
      <w:r w:rsidR="00FD703C" w:rsidRPr="00D57815">
        <w:rPr>
          <w:rFonts w:ascii="Arial" w:hAnsi="Arial" w:cs="Arial"/>
        </w:rPr>
        <w:t xml:space="preserve"> employed a range of collaboration platforms and video conferencing technologies to keep in contact with their co-workers, clients, and students while working from home offices.</w:t>
      </w:r>
    </w:p>
    <w:p w14:paraId="004D68FA" w14:textId="77777777" w:rsidR="00DE5390" w:rsidRPr="00D57815" w:rsidRDefault="002760CB" w:rsidP="00DE5390">
      <w:pPr>
        <w:pStyle w:val="NoSpacing"/>
        <w:spacing w:line="360" w:lineRule="auto"/>
        <w:jc w:val="both"/>
        <w:rPr>
          <w:rFonts w:ascii="Arial" w:hAnsi="Arial" w:cs="Arial"/>
        </w:rPr>
      </w:pPr>
      <w:r w:rsidRPr="00D57815">
        <w:rPr>
          <w:rFonts w:ascii="Arial" w:hAnsi="Arial" w:cs="Arial"/>
        </w:rPr>
        <w:t xml:space="preserve">Using technology in the workplace was becoming increasingly vital even before the outbreak. Businesses saw technology as a tool to better interact with their customers and a method of introducing automation and speeding up operations. When non-essential business meetings were forced to be discontinued due to businesses about the new coronavirus, this adoption was increased even more quickly. </w:t>
      </w:r>
      <w:r w:rsidR="00DE5390" w:rsidRPr="00D57815">
        <w:rPr>
          <w:rFonts w:ascii="Arial" w:hAnsi="Arial" w:cs="Arial"/>
        </w:rPr>
        <w:t>As a result, organizations have turned to cutting-edge digital solutions to enable their employees to work from home and provide excellent customer support.</w:t>
      </w:r>
    </w:p>
    <w:p w14:paraId="6906038D" w14:textId="22A10E7E" w:rsidR="002760CB" w:rsidRPr="00D57815" w:rsidRDefault="0079418B" w:rsidP="002760CB">
      <w:pPr>
        <w:pStyle w:val="NoSpacing"/>
        <w:spacing w:line="360" w:lineRule="auto"/>
        <w:jc w:val="both"/>
        <w:rPr>
          <w:rFonts w:ascii="Arial" w:hAnsi="Arial" w:cs="Arial"/>
        </w:rPr>
      </w:pPr>
      <w:r w:rsidRPr="00D57815">
        <w:rPr>
          <w:rFonts w:ascii="Arial" w:hAnsi="Arial" w:cs="Arial"/>
        </w:rPr>
        <w:t xml:space="preserve">Increasingly, digital operations have a dual function in today's firms, serving both the public and the internal staff. </w:t>
      </w:r>
      <w:r w:rsidR="002760CB" w:rsidRPr="00D57815">
        <w:rPr>
          <w:rFonts w:ascii="Arial" w:hAnsi="Arial" w:cs="Arial"/>
        </w:rPr>
        <w:t xml:space="preserve">Without the option of getting together, many professional organizations and educational people were compelled to develop new methods of facilitating communication, work, and the completion of tasks while working independently from one another. </w:t>
      </w:r>
      <w:r w:rsidR="00DE5390" w:rsidRPr="00D57815">
        <w:rPr>
          <w:rFonts w:ascii="Arial" w:hAnsi="Arial" w:cs="Arial"/>
        </w:rPr>
        <w:t>At the same time, customers have indicated a desire for services that involve little or no touch with actual people and advocated for remote or at least contact-limited operations from a customer-facing standpoint.</w:t>
      </w:r>
    </w:p>
    <w:p w14:paraId="1A1F573D" w14:textId="1D9BEAF0" w:rsidR="003009C0" w:rsidRPr="00D57815" w:rsidRDefault="00914948" w:rsidP="00914948">
      <w:pPr>
        <w:pStyle w:val="NoSpacing"/>
        <w:spacing w:line="360" w:lineRule="auto"/>
        <w:jc w:val="both"/>
        <w:rPr>
          <w:rFonts w:ascii="Arial" w:hAnsi="Arial" w:cs="Arial"/>
        </w:rPr>
      </w:pPr>
      <w:r w:rsidRPr="00D57815">
        <w:rPr>
          <w:rFonts w:ascii="Arial" w:hAnsi="Arial" w:cs="Arial"/>
        </w:rPr>
        <w:t>Many people</w:t>
      </w:r>
      <w:r w:rsidR="00A33C2E">
        <w:rPr>
          <w:rFonts w:ascii="Arial" w:hAnsi="Arial" w:cs="Arial"/>
        </w:rPr>
        <w:t>'s</w:t>
      </w:r>
      <w:r w:rsidRPr="00D57815">
        <w:rPr>
          <w:rFonts w:ascii="Arial" w:hAnsi="Arial" w:cs="Arial"/>
        </w:rPr>
        <w:t xml:space="preserve"> work lives have been transformed by COVID-19, which has resulted in historic numbers of people losing their jobs, </w:t>
      </w:r>
      <w:r w:rsidR="00FA41AE" w:rsidRPr="00D57815">
        <w:rPr>
          <w:rFonts w:ascii="Arial" w:hAnsi="Arial" w:cs="Arial"/>
        </w:rPr>
        <w:t>many</w:t>
      </w:r>
      <w:r w:rsidRPr="00D57815">
        <w:rPr>
          <w:rFonts w:ascii="Arial" w:hAnsi="Arial" w:cs="Arial"/>
        </w:rPr>
        <w:t xml:space="preserve"> people working from home for the first time, and </w:t>
      </w:r>
      <w:r w:rsidR="00BB3EC4" w:rsidRPr="00D57815">
        <w:rPr>
          <w:rFonts w:ascii="Arial" w:hAnsi="Arial" w:cs="Arial"/>
        </w:rPr>
        <w:t>many</w:t>
      </w:r>
      <w:r w:rsidRPr="00D57815">
        <w:rPr>
          <w:rFonts w:ascii="Arial" w:hAnsi="Arial" w:cs="Arial"/>
        </w:rPr>
        <w:t xml:space="preserve"> people learning to cope with new work limits, duties, and hazards. </w:t>
      </w:r>
      <w:r w:rsidR="00FA41AE" w:rsidRPr="00D57815">
        <w:rPr>
          <w:rFonts w:ascii="Arial" w:hAnsi="Arial" w:cs="Arial"/>
        </w:rPr>
        <w:t>To</w:t>
      </w:r>
      <w:r w:rsidR="003009C0" w:rsidRPr="00D57815">
        <w:rPr>
          <w:rFonts w:ascii="Arial" w:hAnsi="Arial" w:cs="Arial"/>
        </w:rPr>
        <w:t xml:space="preserve"> better understand how technology is changing work in t</w:t>
      </w:r>
      <w:r w:rsidR="006C6801" w:rsidRPr="00D57815">
        <w:rPr>
          <w:rFonts w:ascii="Arial" w:hAnsi="Arial" w:cs="Arial"/>
        </w:rPr>
        <w:t xml:space="preserve">he pandemic economy, </w:t>
      </w:r>
      <w:r w:rsidR="00E35BBD" w:rsidRPr="00D57815">
        <w:rPr>
          <w:rFonts w:ascii="Arial" w:hAnsi="Arial" w:cs="Arial"/>
        </w:rPr>
        <w:t>some examples taken from different organizations have been reported below:</w:t>
      </w:r>
    </w:p>
    <w:p w14:paraId="05C5E12C" w14:textId="26F3AA5A" w:rsidR="007C1DFA" w:rsidRPr="00D57815" w:rsidRDefault="004A50A1" w:rsidP="00072F1B">
      <w:pPr>
        <w:numPr>
          <w:ilvl w:val="0"/>
          <w:numId w:val="1"/>
        </w:numPr>
        <w:spacing w:before="100" w:beforeAutospacing="1" w:after="150" w:line="360" w:lineRule="auto"/>
        <w:jc w:val="both"/>
        <w:rPr>
          <w:rFonts w:ascii="Arial" w:eastAsia="Times New Roman" w:hAnsi="Arial" w:cs="Arial"/>
        </w:rPr>
      </w:pPr>
      <w:r w:rsidRPr="00D57815">
        <w:rPr>
          <w:rFonts w:ascii="Arial" w:eastAsia="Times New Roman" w:hAnsi="Arial" w:cs="Arial"/>
        </w:rPr>
        <w:t xml:space="preserve">Hand-washing habits among hospital employees may be monitored using sensors implanted in badges. </w:t>
      </w:r>
      <w:r w:rsidR="00C90A3F">
        <w:rPr>
          <w:rFonts w:ascii="Arial" w:eastAsia="Times New Roman" w:hAnsi="Arial" w:cs="Arial"/>
        </w:rPr>
        <w:t>"</w:t>
      </w:r>
      <w:r w:rsidR="006A657B" w:rsidRPr="00D57815">
        <w:rPr>
          <w:rFonts w:ascii="Arial" w:eastAsia="Times New Roman" w:hAnsi="Arial" w:cs="Arial"/>
        </w:rPr>
        <w:t xml:space="preserve">Other firms have developed new monitoring technologies or wearable devices that vibrate when a worker approaches within six feet of another employee. </w:t>
      </w:r>
      <w:r w:rsidR="006B33A5" w:rsidRPr="00D57815">
        <w:rPr>
          <w:rFonts w:ascii="Arial" w:eastAsia="Times New Roman" w:hAnsi="Arial" w:cs="Arial"/>
        </w:rPr>
        <w:t xml:space="preserve">Companies like Amazon and Ford have already begun monitoring worker </w:t>
      </w:r>
      <w:r w:rsidR="006B33A5" w:rsidRPr="00D57815">
        <w:rPr>
          <w:rFonts w:ascii="Arial" w:eastAsia="Times New Roman" w:hAnsi="Arial" w:cs="Arial"/>
        </w:rPr>
        <w:lastRenderedPageBreak/>
        <w:t>distances using tools like camera-enabled tracking and wearable devices that record position and closeness</w:t>
      </w:r>
      <w:r w:rsidR="00C90A3F">
        <w:rPr>
          <w:rFonts w:ascii="Arial" w:eastAsia="Times New Roman" w:hAnsi="Arial" w:cs="Arial"/>
        </w:rPr>
        <w:t>"</w:t>
      </w:r>
      <w:r w:rsidR="006B33A5" w:rsidRPr="00D57815">
        <w:rPr>
          <w:rFonts w:ascii="Arial" w:eastAsia="Times New Roman" w:hAnsi="Arial" w:cs="Arial"/>
        </w:rPr>
        <w:t>.</w:t>
      </w:r>
    </w:p>
    <w:p w14:paraId="135C137A" w14:textId="0CEC9CBA" w:rsidR="007C1DFA" w:rsidRPr="00D57815" w:rsidRDefault="004A50A1" w:rsidP="00072F1B">
      <w:pPr>
        <w:numPr>
          <w:ilvl w:val="0"/>
          <w:numId w:val="1"/>
        </w:numPr>
        <w:spacing w:before="100" w:beforeAutospacing="1" w:after="150" w:line="360" w:lineRule="auto"/>
        <w:jc w:val="both"/>
        <w:rPr>
          <w:rFonts w:ascii="Arial" w:eastAsia="Times New Roman" w:hAnsi="Arial" w:cs="Arial"/>
        </w:rPr>
      </w:pPr>
      <w:r w:rsidRPr="00D57815">
        <w:rPr>
          <w:rFonts w:ascii="Arial" w:eastAsia="Times New Roman" w:hAnsi="Arial" w:cs="Arial"/>
        </w:rPr>
        <w:t xml:space="preserve">Certain companies may modify existing work processes to reduce the risk of virus exposure for employees or consumers. </w:t>
      </w:r>
      <w:r w:rsidR="0079418B" w:rsidRPr="00D57815">
        <w:rPr>
          <w:rFonts w:ascii="Arial" w:eastAsia="Times New Roman" w:hAnsi="Arial" w:cs="Arial"/>
        </w:rPr>
        <w:t>For example, some organizations may combine new capabilities into current a new "touchless" face recognition tools for security officers in scheduling and time-clock applications.</w:t>
      </w:r>
    </w:p>
    <w:p w14:paraId="1A6A6D2E" w14:textId="6887384D" w:rsidR="00E200B4" w:rsidRPr="00D57815" w:rsidRDefault="00E73BC5" w:rsidP="00A5608B">
      <w:pPr>
        <w:pStyle w:val="Heading1"/>
        <w:numPr>
          <w:ilvl w:val="0"/>
          <w:numId w:val="10"/>
        </w:numPr>
        <w:spacing w:line="360" w:lineRule="auto"/>
        <w:jc w:val="both"/>
        <w:rPr>
          <w:rFonts w:ascii="Arial" w:eastAsia="Times New Roman" w:hAnsi="Arial" w:cs="Arial"/>
          <w:b/>
          <w:bCs/>
          <w:color w:val="auto"/>
          <w:sz w:val="22"/>
          <w:szCs w:val="22"/>
        </w:rPr>
      </w:pPr>
      <w:bookmarkStart w:id="3" w:name="_Toc100411225"/>
      <w:r w:rsidRPr="00D57815">
        <w:rPr>
          <w:rFonts w:ascii="Arial" w:eastAsia="Times New Roman" w:hAnsi="Arial" w:cs="Arial"/>
          <w:b/>
          <w:bCs/>
          <w:color w:val="auto"/>
          <w:sz w:val="22"/>
          <w:szCs w:val="22"/>
          <w:lang w:val="en-GB"/>
        </w:rPr>
        <w:t>What are the benefits of using digital technology?</w:t>
      </w:r>
      <w:bookmarkEnd w:id="3"/>
    </w:p>
    <w:p w14:paraId="7E321FF1" w14:textId="7DD35278" w:rsidR="00E200B4" w:rsidRPr="00D57815" w:rsidRDefault="00E200B4" w:rsidP="00CF7F5C">
      <w:pPr>
        <w:spacing w:line="360" w:lineRule="auto"/>
        <w:jc w:val="both"/>
        <w:rPr>
          <w:rFonts w:ascii="Arial" w:hAnsi="Arial" w:cs="Arial"/>
        </w:rPr>
      </w:pPr>
      <w:r w:rsidRPr="00D57815">
        <w:rPr>
          <w:rFonts w:ascii="Arial" w:hAnsi="Arial" w:cs="Arial"/>
        </w:rPr>
        <w:t>Technology in the workplace cannot be overstated; no office would be complete without it. People no longer need to go to work because of the ease they may interact through email, social media, and cloud storage. Here are the specifics regarding the relevance of technology in the workplace:</w:t>
      </w:r>
    </w:p>
    <w:p w14:paraId="4BFC4CE7" w14:textId="77777777" w:rsidR="006C6801" w:rsidRPr="00D57815" w:rsidRDefault="00CF7F5C" w:rsidP="00CF7F5C">
      <w:pPr>
        <w:spacing w:line="360" w:lineRule="auto"/>
        <w:jc w:val="both"/>
        <w:rPr>
          <w:rFonts w:ascii="Arial" w:hAnsi="Arial" w:cs="Arial"/>
        </w:rPr>
      </w:pPr>
      <w:r w:rsidRPr="00D57815">
        <w:rPr>
          <w:rFonts w:ascii="Arial" w:hAnsi="Arial" w:cs="Arial"/>
          <w:b/>
          <w:bCs/>
        </w:rPr>
        <w:t>Efficiency &amp; employability:</w:t>
      </w:r>
      <w:r w:rsidRPr="00D57815">
        <w:rPr>
          <w:rFonts w:ascii="Arial" w:hAnsi="Arial" w:cs="Arial"/>
        </w:rPr>
        <w:t xml:space="preserve"> </w:t>
      </w:r>
    </w:p>
    <w:p w14:paraId="6F23C38F" w14:textId="14E10B16" w:rsidR="00CF7F5C" w:rsidRPr="00D57815" w:rsidRDefault="004A231D" w:rsidP="00CF7F5C">
      <w:pPr>
        <w:spacing w:line="360" w:lineRule="auto"/>
        <w:jc w:val="both"/>
        <w:rPr>
          <w:rFonts w:ascii="Arial" w:hAnsi="Arial" w:cs="Arial"/>
        </w:rPr>
      </w:pPr>
      <w:r w:rsidRPr="00D57815">
        <w:rPr>
          <w:rFonts w:ascii="Arial" w:hAnsi="Arial" w:cs="Arial"/>
        </w:rPr>
        <w:t xml:space="preserve">Technology is required by any business to be efficient and increase its employees' employability. Business </w:t>
      </w:r>
      <w:r w:rsidR="00B23AAE" w:rsidRPr="00D57815">
        <w:rPr>
          <w:rFonts w:ascii="Arial" w:hAnsi="Arial" w:cs="Arial"/>
        </w:rPr>
        <w:t>organizations</w:t>
      </w:r>
      <w:r w:rsidRPr="00D57815">
        <w:rPr>
          <w:rFonts w:ascii="Arial" w:hAnsi="Arial" w:cs="Arial"/>
        </w:rPr>
        <w:t xml:space="preserve"> use technology to save time and money. </w:t>
      </w:r>
      <w:r w:rsidR="00E200B4" w:rsidRPr="00D57815">
        <w:rPr>
          <w:rFonts w:ascii="Arial" w:hAnsi="Arial" w:cs="Arial"/>
        </w:rPr>
        <w:t>The computerized framework is employed to arrive at the correct costs and incomes. The invention reduces human errors, stock employment, generation, HR, costings, and administrative programming, allowing workers to work more productively</w:t>
      </w:r>
      <w:sdt>
        <w:sdtPr>
          <w:rPr>
            <w:rFonts w:ascii="Arial" w:hAnsi="Arial" w:cs="Arial"/>
          </w:rPr>
          <w:id w:val="1151945214"/>
          <w:citation/>
        </w:sdtPr>
        <w:sdtEndPr/>
        <w:sdtContent>
          <w:r w:rsidRPr="00D57815">
            <w:rPr>
              <w:rFonts w:ascii="Arial" w:hAnsi="Arial" w:cs="Arial"/>
            </w:rPr>
            <w:fldChar w:fldCharType="begin"/>
          </w:r>
          <w:r w:rsidRPr="00D57815">
            <w:rPr>
              <w:rFonts w:ascii="Arial" w:hAnsi="Arial" w:cs="Arial"/>
            </w:rPr>
            <w:instrText xml:space="preserve"> CITATION Cot19 \l 1033 </w:instrText>
          </w:r>
          <w:r w:rsidRPr="00D57815">
            <w:rPr>
              <w:rFonts w:ascii="Arial" w:hAnsi="Arial" w:cs="Arial"/>
            </w:rPr>
            <w:fldChar w:fldCharType="separate"/>
          </w:r>
          <w:r w:rsidRPr="00D57815">
            <w:rPr>
              <w:rFonts w:ascii="Arial" w:hAnsi="Arial" w:cs="Arial"/>
              <w:noProof/>
            </w:rPr>
            <w:t xml:space="preserve"> (Cottrell, 2019)</w:t>
          </w:r>
          <w:r w:rsidRPr="00D57815">
            <w:rPr>
              <w:rFonts w:ascii="Arial" w:hAnsi="Arial" w:cs="Arial"/>
            </w:rPr>
            <w:fldChar w:fldCharType="end"/>
          </w:r>
        </w:sdtContent>
      </w:sdt>
      <w:r w:rsidR="00E200B4" w:rsidRPr="00D57815">
        <w:rPr>
          <w:rFonts w:ascii="Arial" w:hAnsi="Arial" w:cs="Arial"/>
        </w:rPr>
        <w:t>.</w:t>
      </w:r>
    </w:p>
    <w:p w14:paraId="32CD3DB4" w14:textId="77777777" w:rsidR="006C6801" w:rsidRPr="00D57815" w:rsidRDefault="00CF7F5C" w:rsidP="00CF7F5C">
      <w:pPr>
        <w:spacing w:line="360" w:lineRule="auto"/>
        <w:jc w:val="both"/>
        <w:rPr>
          <w:rFonts w:ascii="Arial" w:hAnsi="Arial" w:cs="Arial"/>
          <w:b/>
          <w:bCs/>
        </w:rPr>
      </w:pPr>
      <w:r w:rsidRPr="00D57815">
        <w:rPr>
          <w:rFonts w:ascii="Arial" w:hAnsi="Arial" w:cs="Arial"/>
          <w:b/>
          <w:bCs/>
        </w:rPr>
        <w:t>Easy communication:</w:t>
      </w:r>
    </w:p>
    <w:p w14:paraId="3A7AD4E9" w14:textId="06C4EE72" w:rsidR="00CF7F5C" w:rsidRPr="00D57815" w:rsidRDefault="00CF7F5C" w:rsidP="00CF7F5C">
      <w:pPr>
        <w:spacing w:line="360" w:lineRule="auto"/>
        <w:jc w:val="both"/>
        <w:rPr>
          <w:rFonts w:ascii="Arial" w:hAnsi="Arial" w:cs="Arial"/>
        </w:rPr>
      </w:pPr>
      <w:r w:rsidRPr="00D57815">
        <w:rPr>
          <w:rFonts w:ascii="Arial" w:hAnsi="Arial" w:cs="Arial"/>
        </w:rPr>
        <w:t xml:space="preserve"> </w:t>
      </w:r>
      <w:r w:rsidR="006B33A5" w:rsidRPr="00D57815">
        <w:rPr>
          <w:rFonts w:ascii="Arial" w:hAnsi="Arial" w:cs="Arial"/>
        </w:rPr>
        <w:t xml:space="preserve">Using technology in the workplace is a sensible financial way. When a company operates from a single focus point, all stakeholders must be heard. </w:t>
      </w:r>
      <w:r w:rsidR="0055589F" w:rsidRPr="00D57815">
        <w:rPr>
          <w:rFonts w:ascii="Arial" w:hAnsi="Arial" w:cs="Arial"/>
        </w:rPr>
        <w:t xml:space="preserve">As a result, making phone calls wasn't the only option available at the time, according to reports. For this reason, it is necessary to use video meetings, email, and messaging apps like WhatsApp, Facebook Messenger, and Skype, among others, to communicate with co-workers as quickly as possible. </w:t>
      </w:r>
      <w:r w:rsidR="0006111E" w:rsidRPr="00D57815">
        <w:rPr>
          <w:rFonts w:ascii="Arial" w:hAnsi="Arial" w:cs="Arial"/>
        </w:rPr>
        <w:t xml:space="preserve">When a business needs to speak with suppliers, partners, investors, customers, or various other parties, the primary method of secure correspondence is email. Time management in the workplace can be improved by dragging and dropping records into a message. </w:t>
      </w:r>
      <w:r w:rsidR="00E85966" w:rsidRPr="00D57815">
        <w:rPr>
          <w:rFonts w:ascii="Arial" w:hAnsi="Arial" w:cs="Arial"/>
        </w:rPr>
        <w:t>When it comes to communication, web conferencing over a mobile phone is the easiest method.</w:t>
      </w:r>
    </w:p>
    <w:p w14:paraId="32CFFDCF" w14:textId="77777777" w:rsidR="006C6801" w:rsidRPr="00D57815" w:rsidRDefault="00CF7F5C" w:rsidP="00CF7F5C">
      <w:pPr>
        <w:spacing w:line="360" w:lineRule="auto"/>
        <w:jc w:val="both"/>
        <w:rPr>
          <w:rFonts w:ascii="Arial" w:hAnsi="Arial" w:cs="Arial"/>
        </w:rPr>
      </w:pPr>
      <w:r w:rsidRPr="00D57815">
        <w:rPr>
          <w:rFonts w:ascii="Arial" w:hAnsi="Arial" w:cs="Arial"/>
          <w:b/>
          <w:bCs/>
        </w:rPr>
        <w:t>Increase performability &amp; teamwork:</w:t>
      </w:r>
      <w:r w:rsidRPr="00D57815">
        <w:rPr>
          <w:rFonts w:ascii="Arial" w:hAnsi="Arial" w:cs="Arial"/>
        </w:rPr>
        <w:t xml:space="preserve"> </w:t>
      </w:r>
    </w:p>
    <w:p w14:paraId="59439AAC" w14:textId="37F7FC60" w:rsidR="00CF7F5C" w:rsidRPr="00D57815" w:rsidRDefault="00251B53" w:rsidP="00CF7F5C">
      <w:pPr>
        <w:spacing w:line="360" w:lineRule="auto"/>
        <w:jc w:val="both"/>
        <w:rPr>
          <w:rFonts w:ascii="Arial" w:hAnsi="Arial" w:cs="Arial"/>
        </w:rPr>
      </w:pPr>
      <w:r w:rsidRPr="00D57815">
        <w:rPr>
          <w:rFonts w:ascii="Arial" w:hAnsi="Arial" w:cs="Arial"/>
        </w:rPr>
        <w:t>Workplace technology finds the worker's ideal because they all dependably converse with one other via the interpersonal organization</w:t>
      </w:r>
      <w:sdt>
        <w:sdtPr>
          <w:rPr>
            <w:rFonts w:ascii="Arial" w:hAnsi="Arial" w:cs="Arial"/>
          </w:rPr>
          <w:id w:val="1696651038"/>
          <w:citation/>
        </w:sdtPr>
        <w:sdtEndPr/>
        <w:sdtContent>
          <w:r w:rsidR="00595CCA" w:rsidRPr="00D57815">
            <w:rPr>
              <w:rFonts w:ascii="Arial" w:hAnsi="Arial" w:cs="Arial"/>
            </w:rPr>
            <w:fldChar w:fldCharType="begin"/>
          </w:r>
          <w:r w:rsidR="00595CCA" w:rsidRPr="00D57815">
            <w:rPr>
              <w:rFonts w:ascii="Arial" w:hAnsi="Arial" w:cs="Arial"/>
            </w:rPr>
            <w:instrText xml:space="preserve"> CITATION Gib12 \l 1033 </w:instrText>
          </w:r>
          <w:r w:rsidR="00595CCA" w:rsidRPr="00D57815">
            <w:rPr>
              <w:rFonts w:ascii="Arial" w:hAnsi="Arial" w:cs="Arial"/>
            </w:rPr>
            <w:fldChar w:fldCharType="separate"/>
          </w:r>
          <w:r w:rsidR="00595CCA" w:rsidRPr="00D57815">
            <w:rPr>
              <w:rFonts w:ascii="Arial" w:hAnsi="Arial" w:cs="Arial"/>
              <w:noProof/>
            </w:rPr>
            <w:t xml:space="preserve"> (Gibbs, 2012)</w:t>
          </w:r>
          <w:r w:rsidR="00595CCA" w:rsidRPr="00D57815">
            <w:rPr>
              <w:rFonts w:ascii="Arial" w:hAnsi="Arial" w:cs="Arial"/>
            </w:rPr>
            <w:fldChar w:fldCharType="end"/>
          </w:r>
        </w:sdtContent>
      </w:sdt>
      <w:r w:rsidR="00E3711E" w:rsidRPr="00D57815">
        <w:rPr>
          <w:rFonts w:ascii="Arial" w:hAnsi="Arial" w:cs="Arial"/>
        </w:rPr>
        <w:t>. When employees aren't in the organization, interpersonal organi</w:t>
      </w:r>
      <w:r w:rsidR="004B1FC5">
        <w:rPr>
          <w:rFonts w:ascii="Arial" w:hAnsi="Arial" w:cs="Arial"/>
        </w:rPr>
        <w:t>z</w:t>
      </w:r>
      <w:r w:rsidR="00E3711E" w:rsidRPr="00D57815">
        <w:rPr>
          <w:rFonts w:ascii="Arial" w:hAnsi="Arial" w:cs="Arial"/>
        </w:rPr>
        <w:t>ations engage in informal communication by exchanging photographs, visiting, and planning events of all kinds.</w:t>
      </w:r>
      <w:r w:rsidR="00DB32B1" w:rsidRPr="00D57815">
        <w:rPr>
          <w:rFonts w:ascii="Arial" w:hAnsi="Arial" w:cs="Arial"/>
        </w:rPr>
        <w:t xml:space="preserve"> </w:t>
      </w:r>
      <w:r w:rsidR="00E3711E" w:rsidRPr="00D57815">
        <w:rPr>
          <w:rFonts w:ascii="Arial" w:hAnsi="Arial" w:cs="Arial"/>
        </w:rPr>
        <w:t xml:space="preserve">Long-distance interpersonal </w:t>
      </w:r>
      <w:r w:rsidR="00E3711E" w:rsidRPr="00D57815">
        <w:rPr>
          <w:rFonts w:ascii="Arial" w:hAnsi="Arial" w:cs="Arial"/>
        </w:rPr>
        <w:lastRenderedPageBreak/>
        <w:t>communication boosts the representative's performance by offering everyone a firm grasp and network. The association allows well-functioning preparation offices, award programs for top representatives, excitement offices, and courses.</w:t>
      </w:r>
    </w:p>
    <w:p w14:paraId="074891DA" w14:textId="77777777" w:rsidR="006C6801" w:rsidRPr="00D57815" w:rsidRDefault="00CF7F5C" w:rsidP="00CF7F5C">
      <w:pPr>
        <w:spacing w:line="360" w:lineRule="auto"/>
        <w:jc w:val="both"/>
        <w:rPr>
          <w:rFonts w:ascii="Arial" w:hAnsi="Arial" w:cs="Arial"/>
        </w:rPr>
      </w:pPr>
      <w:r w:rsidRPr="00D57815">
        <w:rPr>
          <w:rFonts w:ascii="Arial" w:hAnsi="Arial" w:cs="Arial"/>
          <w:b/>
          <w:bCs/>
        </w:rPr>
        <w:t>Makes Creative &amp; Innovative:</w:t>
      </w:r>
      <w:r w:rsidRPr="00D57815">
        <w:rPr>
          <w:rFonts w:ascii="Arial" w:hAnsi="Arial" w:cs="Arial"/>
        </w:rPr>
        <w:t xml:space="preserve"> </w:t>
      </w:r>
    </w:p>
    <w:p w14:paraId="68C7A654" w14:textId="22C0B990" w:rsidR="00CF7F5C" w:rsidRPr="00D57815" w:rsidRDefault="00E3711E" w:rsidP="00CF7F5C">
      <w:pPr>
        <w:spacing w:line="360" w:lineRule="auto"/>
        <w:jc w:val="both"/>
        <w:rPr>
          <w:rFonts w:ascii="Arial" w:hAnsi="Arial" w:cs="Arial"/>
        </w:rPr>
      </w:pPr>
      <w:r w:rsidRPr="00D57815">
        <w:rPr>
          <w:rFonts w:ascii="Arial" w:hAnsi="Arial" w:cs="Arial"/>
        </w:rPr>
        <w:t>The use of technology in the workplace encourages employees to be in</w:t>
      </w:r>
      <w:r w:rsidR="006C6801" w:rsidRPr="00D57815">
        <w:rPr>
          <w:rFonts w:ascii="Arial" w:hAnsi="Arial" w:cs="Arial"/>
        </w:rPr>
        <w:t xml:space="preserve">novative and creative, </w:t>
      </w:r>
      <w:r w:rsidR="00C90A3F">
        <w:rPr>
          <w:rFonts w:ascii="Arial" w:hAnsi="Arial" w:cs="Arial"/>
        </w:rPr>
        <w:t>ultimately strengthening</w:t>
      </w:r>
      <w:r w:rsidRPr="00D57815">
        <w:rPr>
          <w:rFonts w:ascii="Arial" w:hAnsi="Arial" w:cs="Arial"/>
        </w:rPr>
        <w:t xml:space="preserve"> the firm's goals. </w:t>
      </w:r>
      <w:r w:rsidR="0006111E" w:rsidRPr="00D57815">
        <w:rPr>
          <w:rFonts w:ascii="Arial" w:hAnsi="Arial" w:cs="Arial"/>
        </w:rPr>
        <w:t>The firm can also benefit from its expansion in a more advantageous location. Employees may utilize the internet to learn about what's happening in the wor</w:t>
      </w:r>
      <w:r w:rsidR="006C6801" w:rsidRPr="00D57815">
        <w:rPr>
          <w:rFonts w:ascii="Arial" w:hAnsi="Arial" w:cs="Arial"/>
        </w:rPr>
        <w:t>ld, and they can collaborate with</w:t>
      </w:r>
      <w:r w:rsidR="0006111E" w:rsidRPr="00D57815">
        <w:rPr>
          <w:rFonts w:ascii="Arial" w:hAnsi="Arial" w:cs="Arial"/>
        </w:rPr>
        <w:t xml:space="preserve"> other members of their team to come up with fresh ideas for the company</w:t>
      </w:r>
      <w:sdt>
        <w:sdtPr>
          <w:rPr>
            <w:rFonts w:ascii="Arial" w:hAnsi="Arial" w:cs="Arial"/>
          </w:rPr>
          <w:id w:val="-566117313"/>
          <w:citation/>
        </w:sdtPr>
        <w:sdtEndPr/>
        <w:sdtContent>
          <w:r w:rsidR="00595CCA" w:rsidRPr="00D57815">
            <w:rPr>
              <w:rFonts w:ascii="Arial" w:hAnsi="Arial" w:cs="Arial"/>
            </w:rPr>
            <w:fldChar w:fldCharType="begin"/>
          </w:r>
          <w:r w:rsidR="00595CCA" w:rsidRPr="00D57815">
            <w:rPr>
              <w:rFonts w:ascii="Arial" w:hAnsi="Arial" w:cs="Arial"/>
            </w:rPr>
            <w:instrText xml:space="preserve"> CITATION Cot11 \l 1033 </w:instrText>
          </w:r>
          <w:r w:rsidR="00595CCA" w:rsidRPr="00D57815">
            <w:rPr>
              <w:rFonts w:ascii="Arial" w:hAnsi="Arial" w:cs="Arial"/>
            </w:rPr>
            <w:fldChar w:fldCharType="separate"/>
          </w:r>
          <w:r w:rsidR="00595CCA" w:rsidRPr="00D57815">
            <w:rPr>
              <w:rFonts w:ascii="Arial" w:hAnsi="Arial" w:cs="Arial"/>
              <w:noProof/>
            </w:rPr>
            <w:t xml:space="preserve"> (Cottrell, 2011)</w:t>
          </w:r>
          <w:r w:rsidR="00595CCA" w:rsidRPr="00D57815">
            <w:rPr>
              <w:rFonts w:ascii="Arial" w:hAnsi="Arial" w:cs="Arial"/>
            </w:rPr>
            <w:fldChar w:fldCharType="end"/>
          </w:r>
        </w:sdtContent>
      </w:sdt>
      <w:r w:rsidR="0006111E" w:rsidRPr="00D57815">
        <w:rPr>
          <w:rFonts w:ascii="Arial" w:hAnsi="Arial" w:cs="Arial"/>
        </w:rPr>
        <w:t>.</w:t>
      </w:r>
    </w:p>
    <w:p w14:paraId="1B5A490D" w14:textId="50625E47" w:rsidR="00AC59DD" w:rsidRPr="00D57815" w:rsidRDefault="00AC59DD" w:rsidP="00A5608B">
      <w:pPr>
        <w:pStyle w:val="Heading1"/>
        <w:numPr>
          <w:ilvl w:val="0"/>
          <w:numId w:val="10"/>
        </w:numPr>
        <w:spacing w:line="360" w:lineRule="auto"/>
        <w:jc w:val="both"/>
        <w:rPr>
          <w:rFonts w:ascii="Arial" w:hAnsi="Arial" w:cs="Arial"/>
          <w:b/>
          <w:bCs/>
          <w:color w:val="auto"/>
          <w:sz w:val="22"/>
          <w:szCs w:val="22"/>
        </w:rPr>
      </w:pPr>
      <w:bookmarkStart w:id="4" w:name="_Toc100411226"/>
      <w:r w:rsidRPr="00D57815">
        <w:rPr>
          <w:rFonts w:ascii="Arial" w:hAnsi="Arial" w:cs="Arial"/>
          <w:b/>
          <w:bCs/>
          <w:color w:val="auto"/>
          <w:sz w:val="22"/>
          <w:szCs w:val="22"/>
          <w:lang w:val="en-GB"/>
        </w:rPr>
        <w:t>What are the disadvantages of using digital technology?</w:t>
      </w:r>
      <w:bookmarkEnd w:id="4"/>
      <w:r w:rsidRPr="00D57815">
        <w:rPr>
          <w:rFonts w:ascii="Arial" w:hAnsi="Arial" w:cs="Arial"/>
          <w:b/>
          <w:bCs/>
          <w:color w:val="auto"/>
          <w:sz w:val="22"/>
          <w:szCs w:val="22"/>
          <w:lang w:val="en-GB"/>
        </w:rPr>
        <w:t xml:space="preserve"> </w:t>
      </w:r>
    </w:p>
    <w:p w14:paraId="5EDFA7FE" w14:textId="2D44350D" w:rsidR="00A22762" w:rsidRPr="00D57815" w:rsidRDefault="00C90A3F" w:rsidP="00AC59DD">
      <w:pPr>
        <w:spacing w:line="360" w:lineRule="auto"/>
        <w:jc w:val="both"/>
        <w:rPr>
          <w:rFonts w:ascii="Arial" w:hAnsi="Arial" w:cs="Arial"/>
        </w:rPr>
      </w:pPr>
      <w:r>
        <w:rPr>
          <w:rFonts w:ascii="Arial" w:hAnsi="Arial" w:cs="Arial"/>
        </w:rPr>
        <w:t>"</w:t>
      </w:r>
      <w:r w:rsidR="00A22762" w:rsidRPr="00D57815">
        <w:rPr>
          <w:rFonts w:ascii="Arial" w:hAnsi="Arial" w:cs="Arial"/>
        </w:rPr>
        <w:t>Employee destruction through workplace technology the use of technology in the workplace has some disadvantages; technology reduces the weight and makes work more viable and cost-effective; it also continues to be associated with long-range informal communication destinations and encourages participation when a representative is exhausted at work</w:t>
      </w:r>
      <w:r w:rsidR="00E3711E" w:rsidRPr="00D57815">
        <w:rPr>
          <w:rFonts w:ascii="Arial" w:hAnsi="Arial" w:cs="Arial"/>
        </w:rPr>
        <w:t>”</w:t>
      </w:r>
      <w:r w:rsidR="004D238C" w:rsidRPr="00D57815">
        <w:rPr>
          <w:rFonts w:ascii="Arial" w:hAnsi="Arial" w:cs="Arial"/>
        </w:rPr>
        <w:t xml:space="preserve"> </w:t>
      </w:r>
      <w:sdt>
        <w:sdtPr>
          <w:rPr>
            <w:rFonts w:ascii="Arial" w:hAnsi="Arial" w:cs="Arial"/>
          </w:rPr>
          <w:id w:val="1091745057"/>
          <w:citation/>
        </w:sdtPr>
        <w:sdtEndPr/>
        <w:sdtContent>
          <w:r w:rsidR="004D238C" w:rsidRPr="00D57815">
            <w:rPr>
              <w:rFonts w:ascii="Arial" w:hAnsi="Arial" w:cs="Arial"/>
            </w:rPr>
            <w:fldChar w:fldCharType="begin"/>
          </w:r>
          <w:r w:rsidR="004D238C" w:rsidRPr="00D57815">
            <w:rPr>
              <w:rFonts w:ascii="Arial" w:hAnsi="Arial" w:cs="Arial"/>
            </w:rPr>
            <w:instrText xml:space="preserve"> CITATION Tuc12 \l 1033 </w:instrText>
          </w:r>
          <w:r w:rsidR="004D238C" w:rsidRPr="00D57815">
            <w:rPr>
              <w:rFonts w:ascii="Arial" w:hAnsi="Arial" w:cs="Arial"/>
            </w:rPr>
            <w:fldChar w:fldCharType="separate"/>
          </w:r>
          <w:r w:rsidR="004D238C" w:rsidRPr="00D57815">
            <w:rPr>
              <w:rFonts w:ascii="Arial" w:hAnsi="Arial" w:cs="Arial"/>
              <w:noProof/>
            </w:rPr>
            <w:t xml:space="preserve"> (Tuckman, 2012)</w:t>
          </w:r>
          <w:r w:rsidR="004D238C" w:rsidRPr="00D57815">
            <w:rPr>
              <w:rFonts w:ascii="Arial" w:hAnsi="Arial" w:cs="Arial"/>
            </w:rPr>
            <w:fldChar w:fldCharType="end"/>
          </w:r>
        </w:sdtContent>
      </w:sdt>
      <w:r w:rsidR="004D238C" w:rsidRPr="00D57815">
        <w:rPr>
          <w:rFonts w:ascii="Arial" w:hAnsi="Arial" w:cs="Arial"/>
        </w:rPr>
        <w:t xml:space="preserve">. </w:t>
      </w:r>
      <w:r w:rsidR="00A22762" w:rsidRPr="00D57815">
        <w:rPr>
          <w:rFonts w:ascii="Arial" w:hAnsi="Arial" w:cs="Arial"/>
        </w:rPr>
        <w:t xml:space="preserve">Technology. In any case, it's harmful to the workplace to prioritize informal organization above formal work. Too much time spent on social media might seriously affect how well you manage your time at work. </w:t>
      </w:r>
      <w:r w:rsidR="00E85966" w:rsidRPr="00D57815">
        <w:rPr>
          <w:rFonts w:ascii="Arial" w:hAnsi="Arial" w:cs="Arial"/>
        </w:rPr>
        <w:t xml:space="preserve">Some employees conversing with their friends and family members while at work </w:t>
      </w:r>
      <w:r w:rsidR="004B1FC5">
        <w:rPr>
          <w:rFonts w:ascii="Arial" w:hAnsi="Arial" w:cs="Arial"/>
        </w:rPr>
        <w:t>is</w:t>
      </w:r>
      <w:r w:rsidR="00E85966" w:rsidRPr="00D57815">
        <w:rPr>
          <w:rFonts w:ascii="Arial" w:hAnsi="Arial" w:cs="Arial"/>
        </w:rPr>
        <w:t xml:space="preserve"> considered bad manners and </w:t>
      </w:r>
      <w:r w:rsidR="004D238C" w:rsidRPr="00D57815">
        <w:rPr>
          <w:rFonts w:ascii="Arial" w:hAnsi="Arial" w:cs="Arial"/>
        </w:rPr>
        <w:t>disrupt</w:t>
      </w:r>
      <w:r w:rsidR="004B1FC5">
        <w:rPr>
          <w:rFonts w:ascii="Arial" w:hAnsi="Arial" w:cs="Arial"/>
        </w:rPr>
        <w:t>s</w:t>
      </w:r>
      <w:r w:rsidR="00E85966" w:rsidRPr="00D57815">
        <w:rPr>
          <w:rFonts w:ascii="Arial" w:hAnsi="Arial" w:cs="Arial"/>
        </w:rPr>
        <w:t xml:space="preserve"> </w:t>
      </w:r>
      <w:r>
        <w:rPr>
          <w:rFonts w:ascii="Arial" w:hAnsi="Arial" w:cs="Arial"/>
        </w:rPr>
        <w:t>workflow</w:t>
      </w:r>
      <w:r w:rsidR="00E85966" w:rsidRPr="00D57815">
        <w:rPr>
          <w:rFonts w:ascii="Arial" w:hAnsi="Arial" w:cs="Arial"/>
        </w:rPr>
        <w:t>.</w:t>
      </w:r>
    </w:p>
    <w:p w14:paraId="0F710369" w14:textId="29B09950" w:rsidR="00BD0C71" w:rsidRPr="00D57815" w:rsidRDefault="00BD0C71" w:rsidP="00AC59DD">
      <w:pPr>
        <w:spacing w:line="360" w:lineRule="auto"/>
        <w:jc w:val="both"/>
        <w:rPr>
          <w:rFonts w:ascii="Arial" w:hAnsi="Arial" w:cs="Arial"/>
        </w:rPr>
      </w:pPr>
      <w:r w:rsidRPr="00D57815">
        <w:rPr>
          <w:rFonts w:ascii="Arial" w:hAnsi="Arial" w:cs="Arial"/>
          <w:b/>
          <w:bCs/>
        </w:rPr>
        <w:t>Guidelines &amp; security policies:</w:t>
      </w:r>
      <w:r w:rsidRPr="00D57815">
        <w:rPr>
          <w:rFonts w:ascii="Arial" w:hAnsi="Arial" w:cs="Arial"/>
        </w:rPr>
        <w:t xml:space="preserve"> </w:t>
      </w:r>
      <w:r w:rsidR="00A22762" w:rsidRPr="00D57815">
        <w:rPr>
          <w:rFonts w:ascii="Arial" w:hAnsi="Arial" w:cs="Arial"/>
        </w:rPr>
        <w:t>Although the regulations of various social media types vary, it has a significant negative impact on a company when competitors utilize images or videos without providing any credit or permission</w:t>
      </w:r>
      <w:sdt>
        <w:sdtPr>
          <w:rPr>
            <w:rFonts w:ascii="Arial" w:hAnsi="Arial" w:cs="Arial"/>
          </w:rPr>
          <w:id w:val="-1981298992"/>
          <w:citation/>
        </w:sdtPr>
        <w:sdtEndPr/>
        <w:sdtContent>
          <w:r w:rsidR="00595CCA" w:rsidRPr="00D57815">
            <w:rPr>
              <w:rFonts w:ascii="Arial" w:hAnsi="Arial" w:cs="Arial"/>
            </w:rPr>
            <w:fldChar w:fldCharType="begin"/>
          </w:r>
          <w:r w:rsidR="00595CCA" w:rsidRPr="00D57815">
            <w:rPr>
              <w:rFonts w:ascii="Arial" w:hAnsi="Arial" w:cs="Arial"/>
            </w:rPr>
            <w:instrText xml:space="preserve"> CITATION Tuc12 \l 1033 </w:instrText>
          </w:r>
          <w:r w:rsidR="00595CCA" w:rsidRPr="00D57815">
            <w:rPr>
              <w:rFonts w:ascii="Arial" w:hAnsi="Arial" w:cs="Arial"/>
            </w:rPr>
            <w:fldChar w:fldCharType="separate"/>
          </w:r>
          <w:r w:rsidR="00595CCA" w:rsidRPr="00D57815">
            <w:rPr>
              <w:rFonts w:ascii="Arial" w:hAnsi="Arial" w:cs="Arial"/>
              <w:noProof/>
            </w:rPr>
            <w:t xml:space="preserve"> (Tuckman, 2012)</w:t>
          </w:r>
          <w:r w:rsidR="00595CCA" w:rsidRPr="00D57815">
            <w:rPr>
              <w:rFonts w:ascii="Arial" w:hAnsi="Arial" w:cs="Arial"/>
            </w:rPr>
            <w:fldChar w:fldCharType="end"/>
          </w:r>
        </w:sdtContent>
      </w:sdt>
      <w:r w:rsidR="00A22762" w:rsidRPr="00D57815">
        <w:rPr>
          <w:rFonts w:ascii="Arial" w:hAnsi="Arial" w:cs="Arial"/>
        </w:rPr>
        <w:t xml:space="preserve">. </w:t>
      </w:r>
      <w:r w:rsidR="00E3711E" w:rsidRPr="00D57815">
        <w:rPr>
          <w:rFonts w:ascii="Arial" w:hAnsi="Arial" w:cs="Arial"/>
        </w:rPr>
        <w:t>Anyone may see the company's most recent photos on Facebook, Twitter, or LinkedIn, and competitors can devise their strategies and make more reasonable offers based on those plans. There are no appropriate rules &amp; security systems for these unlawful jobs.</w:t>
      </w:r>
    </w:p>
    <w:p w14:paraId="5803FFCB" w14:textId="5E1AC7AF" w:rsidR="00BD0C71" w:rsidRPr="00D57815" w:rsidRDefault="00BD0C71" w:rsidP="00AC59DD">
      <w:pPr>
        <w:spacing w:line="360" w:lineRule="auto"/>
        <w:jc w:val="both"/>
        <w:rPr>
          <w:rFonts w:ascii="Arial" w:hAnsi="Arial" w:cs="Arial"/>
        </w:rPr>
      </w:pPr>
      <w:r w:rsidRPr="00D57815">
        <w:rPr>
          <w:rFonts w:ascii="Arial" w:hAnsi="Arial" w:cs="Arial"/>
          <w:b/>
          <w:bCs/>
        </w:rPr>
        <w:t>Hacking:</w:t>
      </w:r>
      <w:r w:rsidRPr="00D57815">
        <w:rPr>
          <w:rFonts w:ascii="Arial" w:hAnsi="Arial" w:cs="Arial"/>
        </w:rPr>
        <w:t xml:space="preserve"> </w:t>
      </w:r>
      <w:r w:rsidR="006B64B6" w:rsidRPr="00D57815">
        <w:rPr>
          <w:rFonts w:ascii="Arial" w:hAnsi="Arial" w:cs="Arial"/>
        </w:rPr>
        <w:t xml:space="preserve">Programmers continually seek techniques to hack the PC, social record, mail account, or other access that may impair the association. An outsider may access individual and professional data in seconds; thus, safeguarding it from a hacker association requires even the </w:t>
      </w:r>
      <w:r w:rsidR="00C90A3F">
        <w:rPr>
          <w:rFonts w:ascii="Arial" w:hAnsi="Arial" w:cs="Arial"/>
        </w:rPr>
        <w:t>most straightforward</w:t>
      </w:r>
      <w:r w:rsidR="006B64B6" w:rsidRPr="00D57815">
        <w:rPr>
          <w:rFonts w:ascii="Arial" w:hAnsi="Arial" w:cs="Arial"/>
        </w:rPr>
        <w:t xml:space="preserve"> precautions. If you maintain a high-security framework to filter spam mail and unsafe URLs transmitted to the association, you may discover potentially damaging connections.</w:t>
      </w:r>
    </w:p>
    <w:p w14:paraId="4EACAD0C" w14:textId="2C8EB4D8" w:rsidR="002F376E" w:rsidRPr="00D57815" w:rsidRDefault="002F376E" w:rsidP="002F376E">
      <w:pPr>
        <w:spacing w:line="360" w:lineRule="auto"/>
        <w:jc w:val="both"/>
        <w:rPr>
          <w:rFonts w:ascii="Arial" w:hAnsi="Arial" w:cs="Arial"/>
          <w:b/>
          <w:bCs/>
        </w:rPr>
      </w:pPr>
      <w:r w:rsidRPr="00D57815">
        <w:rPr>
          <w:rFonts w:ascii="Arial" w:hAnsi="Arial" w:cs="Arial"/>
          <w:b/>
          <w:bCs/>
        </w:rPr>
        <w:t xml:space="preserve">Support </w:t>
      </w:r>
      <w:r w:rsidR="006C6801" w:rsidRPr="00D57815">
        <w:rPr>
          <w:rFonts w:ascii="Arial" w:hAnsi="Arial" w:cs="Arial"/>
          <w:b/>
          <w:bCs/>
        </w:rPr>
        <w:t>and</w:t>
      </w:r>
      <w:r w:rsidRPr="00D57815">
        <w:rPr>
          <w:rFonts w:ascii="Arial" w:hAnsi="Arial" w:cs="Arial"/>
          <w:b/>
          <w:bCs/>
        </w:rPr>
        <w:t xml:space="preserve"> Security Issues</w:t>
      </w:r>
      <w:r w:rsidR="006C6801" w:rsidRPr="00D57815">
        <w:rPr>
          <w:rFonts w:ascii="Arial" w:hAnsi="Arial" w:cs="Arial"/>
          <w:b/>
          <w:bCs/>
        </w:rPr>
        <w:t>:</w:t>
      </w:r>
    </w:p>
    <w:p w14:paraId="4F3B8E0F" w14:textId="6B1F5FFB" w:rsidR="002F376E" w:rsidRPr="00D57815" w:rsidRDefault="002F376E" w:rsidP="00AC59DD">
      <w:pPr>
        <w:spacing w:line="360" w:lineRule="auto"/>
        <w:jc w:val="both"/>
        <w:rPr>
          <w:rFonts w:ascii="Arial" w:hAnsi="Arial" w:cs="Arial"/>
        </w:rPr>
      </w:pPr>
      <w:r w:rsidRPr="00D57815">
        <w:rPr>
          <w:rFonts w:ascii="Arial" w:hAnsi="Arial" w:cs="Arial"/>
        </w:rPr>
        <w:t xml:space="preserve">Tablet computers, for example, are underappreciated in the office. Tablet computers, despite their portability, need the same level of support and security as desktop or laptop computers. </w:t>
      </w:r>
      <w:r w:rsidRPr="00D57815">
        <w:rPr>
          <w:rFonts w:ascii="Arial" w:hAnsi="Arial" w:cs="Arial"/>
        </w:rPr>
        <w:lastRenderedPageBreak/>
        <w:t xml:space="preserve">Security breaches and data loss may be prevented by </w:t>
      </w:r>
      <w:r w:rsidR="00C90A3F">
        <w:rPr>
          <w:rFonts w:ascii="Arial" w:hAnsi="Arial" w:cs="Arial"/>
        </w:rPr>
        <w:t>observing</w:t>
      </w:r>
      <w:r w:rsidRPr="00D57815">
        <w:rPr>
          <w:rFonts w:ascii="Arial" w:hAnsi="Arial" w:cs="Arial"/>
        </w:rPr>
        <w:t xml:space="preserve"> how your employees use these mobile devices, which hold crucial information about your business. This demands more IT security and support. If your employees are inexperienced with the device, further training or support services will be required to educate the employee and safeguard the pricey device and the networks it's attached to.</w:t>
      </w:r>
    </w:p>
    <w:p w14:paraId="7FE7822F" w14:textId="79BC7D95" w:rsidR="000376B2" w:rsidRPr="00D57815" w:rsidRDefault="000376B2" w:rsidP="000376B2">
      <w:pPr>
        <w:spacing w:line="360" w:lineRule="auto"/>
        <w:jc w:val="both"/>
        <w:rPr>
          <w:rFonts w:ascii="Arial" w:hAnsi="Arial" w:cs="Arial"/>
          <w:b/>
          <w:bCs/>
        </w:rPr>
      </w:pPr>
      <w:r w:rsidRPr="00D57815">
        <w:rPr>
          <w:rFonts w:ascii="Arial" w:hAnsi="Arial" w:cs="Arial"/>
          <w:b/>
          <w:bCs/>
        </w:rPr>
        <w:t>Costs</w:t>
      </w:r>
      <w:r w:rsidR="006C6801" w:rsidRPr="00D57815">
        <w:rPr>
          <w:rFonts w:ascii="Arial" w:hAnsi="Arial" w:cs="Arial"/>
          <w:b/>
          <w:bCs/>
        </w:rPr>
        <w:t>:</w:t>
      </w:r>
    </w:p>
    <w:p w14:paraId="12388341" w14:textId="238BDEFE" w:rsidR="0055589F" w:rsidRPr="00D57815" w:rsidRDefault="0055589F" w:rsidP="00AC59DD">
      <w:pPr>
        <w:spacing w:line="360" w:lineRule="auto"/>
        <w:jc w:val="both"/>
        <w:rPr>
          <w:rFonts w:ascii="Arial" w:hAnsi="Arial" w:cs="Arial"/>
        </w:rPr>
      </w:pPr>
      <w:r w:rsidRPr="00D57815">
        <w:rPr>
          <w:rFonts w:ascii="Arial" w:hAnsi="Arial" w:cs="Arial"/>
        </w:rPr>
        <w:t xml:space="preserve">The cost of technology has never been low. It is pricey to acquire, but the maintenance and upkeep of technology create a lot of </w:t>
      </w:r>
      <w:r w:rsidR="00C90A3F">
        <w:rPr>
          <w:rFonts w:ascii="Arial" w:hAnsi="Arial" w:cs="Arial"/>
        </w:rPr>
        <w:t>the expense</w:t>
      </w:r>
      <w:r w:rsidRPr="00D57815">
        <w:rPr>
          <w:rFonts w:ascii="Arial" w:hAnsi="Arial" w:cs="Arial"/>
        </w:rPr>
        <w:t xml:space="preserve">s for your organization. It appears as if you </w:t>
      </w:r>
      <w:r w:rsidR="003B0532" w:rsidRPr="00D57815">
        <w:rPr>
          <w:rFonts w:ascii="Arial" w:hAnsi="Arial" w:cs="Arial"/>
        </w:rPr>
        <w:t>must</w:t>
      </w:r>
      <w:r w:rsidRPr="00D57815">
        <w:rPr>
          <w:rFonts w:ascii="Arial" w:hAnsi="Arial" w:cs="Arial"/>
        </w:rPr>
        <w:t xml:space="preserve"> update your software every few months, and not only do you have to pay for the product, but you also </w:t>
      </w:r>
      <w:r w:rsidR="00837213" w:rsidRPr="00D57815">
        <w:rPr>
          <w:rFonts w:ascii="Arial" w:hAnsi="Arial" w:cs="Arial"/>
        </w:rPr>
        <w:t>must</w:t>
      </w:r>
      <w:r w:rsidRPr="00D57815">
        <w:rPr>
          <w:rFonts w:ascii="Arial" w:hAnsi="Arial" w:cs="Arial"/>
        </w:rPr>
        <w:t xml:space="preserve"> train and educate your staff on the newest revisions. Performance and productivity may substantially fall as employees acclimatize to new systems. For those less than technologically savvy, transitioning to new technology can be highly time-consuming.</w:t>
      </w:r>
    </w:p>
    <w:p w14:paraId="44742F3C" w14:textId="041AC65D" w:rsidR="000E478D" w:rsidRPr="00D57815" w:rsidRDefault="000E478D" w:rsidP="00A5608B">
      <w:pPr>
        <w:pStyle w:val="Heading1"/>
        <w:spacing w:line="360" w:lineRule="auto"/>
        <w:jc w:val="both"/>
        <w:rPr>
          <w:rFonts w:ascii="Arial" w:hAnsi="Arial" w:cs="Arial"/>
          <w:b/>
          <w:bCs/>
          <w:color w:val="auto"/>
          <w:sz w:val="22"/>
          <w:szCs w:val="22"/>
        </w:rPr>
      </w:pPr>
      <w:bookmarkStart w:id="5" w:name="_Toc100411227"/>
      <w:r w:rsidRPr="00D57815">
        <w:rPr>
          <w:rFonts w:ascii="Arial" w:hAnsi="Arial" w:cs="Arial"/>
          <w:b/>
          <w:bCs/>
          <w:color w:val="auto"/>
          <w:sz w:val="22"/>
          <w:szCs w:val="22"/>
        </w:rPr>
        <w:t>Conclusion</w:t>
      </w:r>
      <w:bookmarkEnd w:id="5"/>
    </w:p>
    <w:p w14:paraId="2499F468" w14:textId="42E3BAAF" w:rsidR="004D238C" w:rsidRPr="00D57815" w:rsidRDefault="00E35BBD" w:rsidP="004D238C">
      <w:pPr>
        <w:spacing w:line="360" w:lineRule="auto"/>
        <w:jc w:val="both"/>
        <w:rPr>
          <w:rFonts w:ascii="Arial" w:hAnsi="Arial" w:cs="Arial"/>
        </w:rPr>
      </w:pPr>
      <w:r w:rsidRPr="00D57815">
        <w:rPr>
          <w:rFonts w:ascii="Arial" w:hAnsi="Arial" w:cs="Arial"/>
        </w:rPr>
        <w:t xml:space="preserve"> Hence, it has been proved that digital</w:t>
      </w:r>
      <w:r w:rsidR="004D238C" w:rsidRPr="00D57815">
        <w:rPr>
          <w:rFonts w:ascii="Arial" w:hAnsi="Arial" w:cs="Arial"/>
        </w:rPr>
        <w:t xml:space="preserve"> technology </w:t>
      </w:r>
      <w:r w:rsidR="004B1FC5">
        <w:rPr>
          <w:rFonts w:ascii="Arial" w:hAnsi="Arial" w:cs="Arial"/>
        </w:rPr>
        <w:t>in</w:t>
      </w:r>
      <w:r w:rsidR="004D238C" w:rsidRPr="00D57815">
        <w:rPr>
          <w:rFonts w:ascii="Arial" w:hAnsi="Arial" w:cs="Arial"/>
        </w:rPr>
        <w:t xml:space="preserve"> the workplace</w:t>
      </w:r>
      <w:r w:rsidRPr="00D57815">
        <w:rPr>
          <w:rFonts w:ascii="Arial" w:hAnsi="Arial" w:cs="Arial"/>
        </w:rPr>
        <w:t xml:space="preserve"> has many benefits if used </w:t>
      </w:r>
      <w:r w:rsidR="004C17DE">
        <w:rPr>
          <w:rFonts w:ascii="Arial" w:hAnsi="Arial" w:cs="Arial"/>
        </w:rPr>
        <w:t>correct</w:t>
      </w:r>
      <w:r w:rsidRPr="00D57815">
        <w:rPr>
          <w:rFonts w:ascii="Arial" w:hAnsi="Arial" w:cs="Arial"/>
        </w:rPr>
        <w:t xml:space="preserve">ly and with proper guidance. Using technology at </w:t>
      </w:r>
      <w:r w:rsidR="004B1FC5">
        <w:rPr>
          <w:rFonts w:ascii="Arial" w:hAnsi="Arial" w:cs="Arial"/>
        </w:rPr>
        <w:t xml:space="preserve">the </w:t>
      </w:r>
      <w:r w:rsidRPr="00D57815">
        <w:rPr>
          <w:rFonts w:ascii="Arial" w:hAnsi="Arial" w:cs="Arial"/>
        </w:rPr>
        <w:t>workplace</w:t>
      </w:r>
      <w:r w:rsidR="00837213" w:rsidRPr="00D57815">
        <w:rPr>
          <w:rFonts w:ascii="Arial" w:hAnsi="Arial" w:cs="Arial"/>
        </w:rPr>
        <w:t xml:space="preserve"> </w:t>
      </w:r>
      <w:r w:rsidR="003B0532" w:rsidRPr="00D57815">
        <w:rPr>
          <w:rFonts w:ascii="Arial" w:hAnsi="Arial" w:cs="Arial"/>
        </w:rPr>
        <w:t>means communicating</w:t>
      </w:r>
      <w:r w:rsidR="004D238C" w:rsidRPr="00D57815">
        <w:rPr>
          <w:rFonts w:ascii="Arial" w:hAnsi="Arial" w:cs="Arial"/>
        </w:rPr>
        <w:t xml:space="preserve"> with co-workers, obtaining </w:t>
      </w:r>
      <w:r w:rsidR="00B57845" w:rsidRPr="00D57815">
        <w:rPr>
          <w:rFonts w:ascii="Arial" w:hAnsi="Arial" w:cs="Arial"/>
        </w:rPr>
        <w:t>all</w:t>
      </w:r>
      <w:r w:rsidR="004D238C" w:rsidRPr="00D57815">
        <w:rPr>
          <w:rFonts w:ascii="Arial" w:hAnsi="Arial" w:cs="Arial"/>
        </w:rPr>
        <w:t xml:space="preserve"> your reports through software, communicating with others via social media, and communicating projects using a variety of applications, among other types, and employing at a workplace where technology is prevalent means being cut off from the rest of society</w:t>
      </w:r>
      <w:sdt>
        <w:sdtPr>
          <w:rPr>
            <w:rFonts w:ascii="Arial" w:hAnsi="Arial" w:cs="Arial"/>
          </w:rPr>
          <w:id w:val="-886175930"/>
          <w:citation/>
        </w:sdtPr>
        <w:sdtEndPr/>
        <w:sdtContent>
          <w:r w:rsidR="004D238C" w:rsidRPr="00D57815">
            <w:rPr>
              <w:rFonts w:ascii="Arial" w:hAnsi="Arial" w:cs="Arial"/>
            </w:rPr>
            <w:fldChar w:fldCharType="begin"/>
          </w:r>
          <w:r w:rsidR="004D238C" w:rsidRPr="00D57815">
            <w:rPr>
              <w:rFonts w:ascii="Arial" w:hAnsi="Arial" w:cs="Arial"/>
            </w:rPr>
            <w:instrText xml:space="preserve"> CITATION Mor201 \l 1033 </w:instrText>
          </w:r>
          <w:r w:rsidR="004D238C" w:rsidRPr="00D57815">
            <w:rPr>
              <w:rFonts w:ascii="Arial" w:hAnsi="Arial" w:cs="Arial"/>
            </w:rPr>
            <w:fldChar w:fldCharType="separate"/>
          </w:r>
          <w:r w:rsidR="004D238C" w:rsidRPr="00D57815">
            <w:rPr>
              <w:rFonts w:ascii="Arial" w:hAnsi="Arial" w:cs="Arial"/>
              <w:noProof/>
            </w:rPr>
            <w:t xml:space="preserve"> (Morgan, 2020)</w:t>
          </w:r>
          <w:r w:rsidR="004D238C" w:rsidRPr="00D57815">
            <w:rPr>
              <w:rFonts w:ascii="Arial" w:hAnsi="Arial" w:cs="Arial"/>
            </w:rPr>
            <w:fldChar w:fldCharType="end"/>
          </w:r>
        </w:sdtContent>
      </w:sdt>
      <w:r w:rsidR="004D238C" w:rsidRPr="00D57815">
        <w:rPr>
          <w:rFonts w:ascii="Arial" w:hAnsi="Arial" w:cs="Arial"/>
        </w:rPr>
        <w:t>.</w:t>
      </w:r>
    </w:p>
    <w:p w14:paraId="7661E4F8" w14:textId="1A80343D" w:rsidR="004D238C" w:rsidRPr="00D57815" w:rsidRDefault="00E35BBD" w:rsidP="004D238C">
      <w:pPr>
        <w:spacing w:line="360" w:lineRule="auto"/>
        <w:jc w:val="both"/>
        <w:rPr>
          <w:rFonts w:ascii="Arial" w:hAnsi="Arial" w:cs="Arial"/>
        </w:rPr>
      </w:pPr>
      <w:r w:rsidRPr="00D57815">
        <w:rPr>
          <w:rFonts w:ascii="Arial" w:hAnsi="Arial" w:cs="Arial"/>
        </w:rPr>
        <w:t xml:space="preserve"> It is better to take advantage of the technologies </w:t>
      </w:r>
      <w:r w:rsidR="004C17DE">
        <w:rPr>
          <w:rFonts w:ascii="Arial" w:hAnsi="Arial" w:cs="Arial"/>
        </w:rPr>
        <w:t>invented to create</w:t>
      </w:r>
      <w:r w:rsidRPr="00D57815">
        <w:rPr>
          <w:rFonts w:ascii="Arial" w:hAnsi="Arial" w:cs="Arial"/>
        </w:rPr>
        <w:t xml:space="preserve"> </w:t>
      </w:r>
      <w:r w:rsidR="004B1FC5">
        <w:rPr>
          <w:rFonts w:ascii="Arial" w:hAnsi="Arial" w:cs="Arial"/>
        </w:rPr>
        <w:t xml:space="preserve">a </w:t>
      </w:r>
      <w:r w:rsidRPr="00D57815">
        <w:rPr>
          <w:rFonts w:ascii="Arial" w:hAnsi="Arial" w:cs="Arial"/>
        </w:rPr>
        <w:t xml:space="preserve">collaborative and flexible working environment. </w:t>
      </w:r>
      <w:r w:rsidR="004D238C" w:rsidRPr="00D57815">
        <w:rPr>
          <w:rFonts w:ascii="Arial" w:hAnsi="Arial" w:cs="Arial"/>
        </w:rPr>
        <w:t xml:space="preserve">Technology will inevitably become more pervasive in the workforce since it </w:t>
      </w:r>
      <w:r w:rsidR="004C17DE">
        <w:rPr>
          <w:rFonts w:ascii="Arial" w:hAnsi="Arial" w:cs="Arial"/>
        </w:rPr>
        <w:t>positively impacts i</w:t>
      </w:r>
      <w:r w:rsidR="004D238C" w:rsidRPr="00D57815">
        <w:rPr>
          <w:rFonts w:ascii="Arial" w:hAnsi="Arial" w:cs="Arial"/>
        </w:rPr>
        <w:t>ndividual worker productivity and the efficiency of the entire</w:t>
      </w:r>
      <w:r w:rsidR="00C67A11">
        <w:rPr>
          <w:rFonts w:ascii="Arial" w:hAnsi="Arial" w:cs="Arial"/>
        </w:rPr>
        <w:t xml:space="preserve"> </w:t>
      </w:r>
      <w:r w:rsidR="004D238C" w:rsidRPr="00D57815">
        <w:rPr>
          <w:rFonts w:ascii="Arial" w:hAnsi="Arial" w:cs="Arial"/>
        </w:rPr>
        <w:t>workforce</w:t>
      </w:r>
      <w:sdt>
        <w:sdtPr>
          <w:rPr>
            <w:rFonts w:ascii="Arial" w:hAnsi="Arial" w:cs="Arial"/>
          </w:rPr>
          <w:id w:val="-2144568415"/>
          <w:citation/>
        </w:sdtPr>
        <w:sdtEndPr/>
        <w:sdtContent>
          <w:r w:rsidR="004D238C" w:rsidRPr="00D57815">
            <w:rPr>
              <w:rFonts w:ascii="Arial" w:hAnsi="Arial" w:cs="Arial"/>
            </w:rPr>
            <w:fldChar w:fldCharType="begin"/>
          </w:r>
          <w:r w:rsidR="004D238C" w:rsidRPr="00D57815">
            <w:rPr>
              <w:rFonts w:ascii="Arial" w:hAnsi="Arial" w:cs="Arial"/>
            </w:rPr>
            <w:instrText xml:space="preserve"> CITATION Kit19 \l 1033 </w:instrText>
          </w:r>
          <w:r w:rsidR="004D238C" w:rsidRPr="00D57815">
            <w:rPr>
              <w:rFonts w:ascii="Arial" w:hAnsi="Arial" w:cs="Arial"/>
            </w:rPr>
            <w:fldChar w:fldCharType="separate"/>
          </w:r>
          <w:r w:rsidR="004D238C" w:rsidRPr="00D57815">
            <w:rPr>
              <w:rFonts w:ascii="Arial" w:hAnsi="Arial" w:cs="Arial"/>
              <w:noProof/>
            </w:rPr>
            <w:t xml:space="preserve"> (Kitaboo, 2019)</w:t>
          </w:r>
          <w:r w:rsidR="004D238C" w:rsidRPr="00D57815">
            <w:rPr>
              <w:rFonts w:ascii="Arial" w:hAnsi="Arial" w:cs="Arial"/>
            </w:rPr>
            <w:fldChar w:fldCharType="end"/>
          </w:r>
        </w:sdtContent>
      </w:sdt>
      <w:r w:rsidR="004D238C" w:rsidRPr="00D57815">
        <w:rPr>
          <w:rFonts w:ascii="Arial" w:hAnsi="Arial" w:cs="Arial"/>
        </w:rPr>
        <w:t xml:space="preserve">. </w:t>
      </w:r>
    </w:p>
    <w:p w14:paraId="4F2BF6DF" w14:textId="5EF742C9" w:rsidR="00FD798F" w:rsidRPr="00D57815" w:rsidRDefault="00FD798F" w:rsidP="00FD798F">
      <w:pPr>
        <w:spacing w:line="360" w:lineRule="auto"/>
        <w:jc w:val="both"/>
        <w:rPr>
          <w:rFonts w:ascii="Arial" w:hAnsi="Arial" w:cs="Arial"/>
        </w:rPr>
      </w:pPr>
      <w:r w:rsidRPr="00D57815">
        <w:rPr>
          <w:rFonts w:ascii="Arial" w:hAnsi="Arial" w:cs="Arial"/>
        </w:rPr>
        <w:t xml:space="preserve">As technology becomes more pervasive in the workplace, there is no way to ignore its presence. </w:t>
      </w:r>
      <w:r w:rsidR="009E2AEA" w:rsidRPr="00D57815">
        <w:rPr>
          <w:rFonts w:ascii="Arial" w:hAnsi="Arial" w:cs="Arial"/>
        </w:rPr>
        <w:t xml:space="preserve">While there are numerous disadvantages to this trend, it is here to stay, so why not make the most of it and concentrate on all the positives it offers? Highly motivated employees who can do excellent work regularly characterize a successful and productive workplace. </w:t>
      </w:r>
      <w:r w:rsidRPr="00D57815">
        <w:rPr>
          <w:rFonts w:ascii="Arial" w:hAnsi="Arial" w:cs="Arial"/>
        </w:rPr>
        <w:t>Finding cost-effective and time-efficient solutions is a key to keeping employers and employees satisfied.</w:t>
      </w:r>
    </w:p>
    <w:p w14:paraId="04D36679" w14:textId="77777777" w:rsidR="004D238C" w:rsidRPr="00D57815" w:rsidRDefault="004D238C" w:rsidP="00A5608B">
      <w:pPr>
        <w:pStyle w:val="Heading1"/>
        <w:spacing w:line="360" w:lineRule="auto"/>
        <w:jc w:val="both"/>
        <w:rPr>
          <w:rFonts w:ascii="Arial" w:hAnsi="Arial" w:cs="Arial"/>
          <w:b/>
          <w:bCs/>
          <w:color w:val="auto"/>
          <w:sz w:val="22"/>
          <w:szCs w:val="22"/>
        </w:rPr>
      </w:pPr>
      <w:bookmarkStart w:id="6" w:name="_Toc100411228"/>
    </w:p>
    <w:p w14:paraId="3D0EF065" w14:textId="77777777" w:rsidR="004D238C" w:rsidRPr="00D57815" w:rsidRDefault="004D238C" w:rsidP="004D238C">
      <w:pPr>
        <w:rPr>
          <w:rFonts w:ascii="Arial" w:hAnsi="Arial" w:cs="Arial"/>
        </w:rPr>
      </w:pPr>
    </w:p>
    <w:p w14:paraId="012934A0" w14:textId="77777777" w:rsidR="004D238C" w:rsidRPr="00D57815" w:rsidRDefault="004D238C" w:rsidP="004D238C">
      <w:pPr>
        <w:rPr>
          <w:rFonts w:ascii="Arial" w:hAnsi="Arial" w:cs="Arial"/>
        </w:rPr>
      </w:pPr>
    </w:p>
    <w:p w14:paraId="24D4A11D" w14:textId="77777777" w:rsidR="004D238C" w:rsidRPr="00D57815" w:rsidRDefault="004D238C" w:rsidP="004D238C">
      <w:pPr>
        <w:rPr>
          <w:rFonts w:ascii="Arial" w:hAnsi="Arial" w:cs="Arial"/>
        </w:rPr>
      </w:pPr>
    </w:p>
    <w:p w14:paraId="0C3597DA" w14:textId="77777777" w:rsidR="004D238C" w:rsidRPr="00D57815" w:rsidRDefault="004D238C" w:rsidP="004D238C">
      <w:pPr>
        <w:rPr>
          <w:rFonts w:ascii="Arial" w:hAnsi="Arial" w:cs="Arial"/>
        </w:rPr>
      </w:pPr>
    </w:p>
    <w:p w14:paraId="7F0F3BA7" w14:textId="77777777" w:rsidR="004D238C" w:rsidRPr="00D57815" w:rsidRDefault="004D238C" w:rsidP="004D238C">
      <w:pPr>
        <w:rPr>
          <w:rFonts w:ascii="Arial" w:hAnsi="Arial" w:cs="Arial"/>
        </w:rPr>
      </w:pPr>
    </w:p>
    <w:p w14:paraId="067079BC" w14:textId="77777777" w:rsidR="004D238C" w:rsidRPr="00D57815" w:rsidRDefault="004D238C" w:rsidP="004D238C">
      <w:pPr>
        <w:rPr>
          <w:rFonts w:ascii="Arial" w:hAnsi="Arial" w:cs="Arial"/>
        </w:rPr>
      </w:pPr>
    </w:p>
    <w:p w14:paraId="23FAC723" w14:textId="77777777" w:rsidR="004D238C" w:rsidRPr="00D57815" w:rsidRDefault="004D238C" w:rsidP="004D238C">
      <w:pPr>
        <w:rPr>
          <w:rFonts w:ascii="Arial" w:hAnsi="Arial" w:cs="Arial"/>
        </w:rPr>
      </w:pPr>
    </w:p>
    <w:p w14:paraId="6284131D" w14:textId="77777777" w:rsidR="00E35BBD" w:rsidRPr="00D57815" w:rsidRDefault="00E35BBD" w:rsidP="004D238C">
      <w:pPr>
        <w:rPr>
          <w:rFonts w:ascii="Arial" w:hAnsi="Arial" w:cs="Arial"/>
        </w:rPr>
      </w:pPr>
    </w:p>
    <w:p w14:paraId="7FDE316C" w14:textId="77777777" w:rsidR="00E35BBD" w:rsidRPr="00D57815" w:rsidRDefault="00E35BBD" w:rsidP="004D238C">
      <w:pPr>
        <w:rPr>
          <w:rFonts w:ascii="Arial" w:hAnsi="Arial" w:cs="Arial"/>
        </w:rPr>
      </w:pPr>
    </w:p>
    <w:p w14:paraId="0A1B0009" w14:textId="77777777" w:rsidR="00E35BBD" w:rsidRPr="00D57815" w:rsidRDefault="00E35BBD" w:rsidP="004D238C">
      <w:pPr>
        <w:rPr>
          <w:rFonts w:ascii="Arial" w:hAnsi="Arial" w:cs="Arial"/>
        </w:rPr>
      </w:pPr>
    </w:p>
    <w:p w14:paraId="48DD203A" w14:textId="5B58A8DA" w:rsidR="00E35BBD" w:rsidRPr="00D57815" w:rsidRDefault="00E35BBD" w:rsidP="004D238C">
      <w:pPr>
        <w:rPr>
          <w:rFonts w:ascii="Arial" w:hAnsi="Arial" w:cs="Arial"/>
        </w:rPr>
      </w:pPr>
    </w:p>
    <w:p w14:paraId="735290EE" w14:textId="418EF438" w:rsidR="001B236E" w:rsidRPr="00D57815" w:rsidRDefault="001B236E" w:rsidP="004D238C">
      <w:pPr>
        <w:rPr>
          <w:rFonts w:ascii="Arial" w:hAnsi="Arial" w:cs="Arial"/>
        </w:rPr>
      </w:pPr>
    </w:p>
    <w:p w14:paraId="243BE8A1" w14:textId="77777777" w:rsidR="001B236E" w:rsidRPr="00D57815" w:rsidRDefault="001B236E" w:rsidP="004D238C">
      <w:pPr>
        <w:rPr>
          <w:rFonts w:ascii="Arial" w:hAnsi="Arial" w:cs="Arial"/>
        </w:rPr>
      </w:pPr>
    </w:p>
    <w:p w14:paraId="662A2B6F" w14:textId="77777777" w:rsidR="00E35BBD" w:rsidRPr="00D57815" w:rsidRDefault="00E35BBD" w:rsidP="004D238C">
      <w:pPr>
        <w:rPr>
          <w:rFonts w:ascii="Arial" w:hAnsi="Arial" w:cs="Arial"/>
        </w:rPr>
      </w:pPr>
    </w:p>
    <w:p w14:paraId="63C5DE35" w14:textId="2F386227" w:rsidR="00AC59DD" w:rsidRPr="00D57815" w:rsidRDefault="000E478D" w:rsidP="00A5608B">
      <w:pPr>
        <w:pStyle w:val="Heading1"/>
        <w:spacing w:line="360" w:lineRule="auto"/>
        <w:jc w:val="both"/>
        <w:rPr>
          <w:rFonts w:ascii="Arial" w:hAnsi="Arial" w:cs="Arial"/>
          <w:b/>
          <w:bCs/>
          <w:color w:val="auto"/>
          <w:sz w:val="22"/>
          <w:szCs w:val="22"/>
        </w:rPr>
      </w:pPr>
      <w:r w:rsidRPr="00D57815">
        <w:rPr>
          <w:rFonts w:ascii="Arial" w:hAnsi="Arial" w:cs="Arial"/>
          <w:b/>
          <w:bCs/>
          <w:color w:val="auto"/>
          <w:sz w:val="22"/>
          <w:szCs w:val="22"/>
        </w:rPr>
        <w:t>References</w:t>
      </w:r>
      <w:bookmarkEnd w:id="6"/>
    </w:p>
    <w:p w14:paraId="167CE653" w14:textId="7AA90DDB" w:rsidR="00AC59DD" w:rsidRPr="00D57815" w:rsidRDefault="004A43EE" w:rsidP="004A43EE">
      <w:pPr>
        <w:pStyle w:val="ListParagraph"/>
        <w:numPr>
          <w:ilvl w:val="0"/>
          <w:numId w:val="8"/>
        </w:numPr>
        <w:spacing w:line="360" w:lineRule="auto"/>
        <w:jc w:val="both"/>
        <w:rPr>
          <w:rFonts w:ascii="Arial" w:hAnsi="Arial" w:cs="Arial"/>
        </w:rPr>
      </w:pPr>
      <w:r w:rsidRPr="00D57815">
        <w:rPr>
          <w:rFonts w:ascii="Arial" w:hAnsi="Arial" w:cs="Arial"/>
        </w:rPr>
        <w:t>Morgan, P., 2020. </w:t>
      </w:r>
      <w:r w:rsidRPr="00D57815">
        <w:rPr>
          <w:rFonts w:ascii="Arial" w:hAnsi="Arial" w:cs="Arial"/>
          <w:i/>
          <w:iCs/>
        </w:rPr>
        <w:t>The Business Student′ s Guide to Study and Employability</w:t>
      </w:r>
      <w:r w:rsidRPr="00D57815">
        <w:rPr>
          <w:rFonts w:ascii="Arial" w:hAnsi="Arial" w:cs="Arial"/>
        </w:rPr>
        <w:t>. Sage.</w:t>
      </w:r>
    </w:p>
    <w:p w14:paraId="428575C8" w14:textId="5DD8DE37" w:rsidR="004A43EE" w:rsidRPr="00D57815" w:rsidRDefault="004A43EE" w:rsidP="004A43EE">
      <w:pPr>
        <w:pStyle w:val="ListParagraph"/>
        <w:numPr>
          <w:ilvl w:val="0"/>
          <w:numId w:val="8"/>
        </w:numPr>
        <w:spacing w:line="360" w:lineRule="auto"/>
        <w:jc w:val="both"/>
        <w:rPr>
          <w:rFonts w:ascii="Arial" w:hAnsi="Arial" w:cs="Arial"/>
        </w:rPr>
      </w:pPr>
      <w:r w:rsidRPr="00D57815">
        <w:rPr>
          <w:rFonts w:ascii="Arial" w:hAnsi="Arial" w:cs="Arial"/>
        </w:rPr>
        <w:t>Cottrell, S., 2019. </w:t>
      </w:r>
      <w:r w:rsidRPr="00D57815">
        <w:rPr>
          <w:rFonts w:ascii="Arial" w:hAnsi="Arial" w:cs="Arial"/>
          <w:i/>
          <w:iCs/>
        </w:rPr>
        <w:t>The study skills handbook</w:t>
      </w:r>
      <w:r w:rsidRPr="00D57815">
        <w:rPr>
          <w:rFonts w:ascii="Arial" w:hAnsi="Arial" w:cs="Arial"/>
        </w:rPr>
        <w:t>. Macmillan International Higher Education.</w:t>
      </w:r>
    </w:p>
    <w:p w14:paraId="7C381787" w14:textId="679F768F" w:rsidR="004A231D" w:rsidRPr="00D57815" w:rsidRDefault="004A231D" w:rsidP="004A43EE">
      <w:pPr>
        <w:pStyle w:val="ListParagraph"/>
        <w:numPr>
          <w:ilvl w:val="0"/>
          <w:numId w:val="8"/>
        </w:numPr>
        <w:spacing w:line="360" w:lineRule="auto"/>
        <w:jc w:val="both"/>
        <w:rPr>
          <w:rFonts w:ascii="Arial" w:hAnsi="Arial" w:cs="Arial"/>
        </w:rPr>
      </w:pPr>
      <w:r w:rsidRPr="00D57815">
        <w:rPr>
          <w:rFonts w:ascii="Arial" w:hAnsi="Arial" w:cs="Arial"/>
        </w:rPr>
        <w:t>Gibbs, G., 2012. Learning by doing: A guide to teaching and learning methods. London: FEU.</w:t>
      </w:r>
    </w:p>
    <w:p w14:paraId="454DF927" w14:textId="6FE2B6C9" w:rsidR="004A43EE" w:rsidRPr="00D57815" w:rsidRDefault="004A43EE" w:rsidP="004A43EE">
      <w:pPr>
        <w:pStyle w:val="ListParagraph"/>
        <w:numPr>
          <w:ilvl w:val="0"/>
          <w:numId w:val="8"/>
        </w:numPr>
        <w:spacing w:line="360" w:lineRule="auto"/>
        <w:jc w:val="both"/>
        <w:rPr>
          <w:rFonts w:ascii="Arial" w:hAnsi="Arial" w:cs="Arial"/>
        </w:rPr>
      </w:pPr>
      <w:r w:rsidRPr="00D57815">
        <w:rPr>
          <w:rFonts w:ascii="Arial" w:hAnsi="Arial" w:cs="Arial"/>
        </w:rPr>
        <w:t>Cottrell, S., 2011. Critical Thinking Skills: Developing Effective Analysis and Argument.</w:t>
      </w:r>
    </w:p>
    <w:p w14:paraId="678B2132" w14:textId="2B2EF125" w:rsidR="004A43EE" w:rsidRPr="00D57815" w:rsidRDefault="004A43EE" w:rsidP="004A43EE">
      <w:pPr>
        <w:pStyle w:val="ListParagraph"/>
        <w:numPr>
          <w:ilvl w:val="0"/>
          <w:numId w:val="8"/>
        </w:numPr>
        <w:spacing w:line="360" w:lineRule="auto"/>
        <w:jc w:val="both"/>
        <w:rPr>
          <w:rFonts w:ascii="Arial" w:hAnsi="Arial" w:cs="Arial"/>
        </w:rPr>
      </w:pPr>
      <w:r w:rsidRPr="00D57815">
        <w:rPr>
          <w:rFonts w:ascii="Arial" w:hAnsi="Arial" w:cs="Arial"/>
        </w:rPr>
        <w:t>Hidayat, I.W., 2018. </w:t>
      </w:r>
      <w:r w:rsidRPr="00D57815">
        <w:rPr>
          <w:rFonts w:ascii="Arial" w:hAnsi="Arial" w:cs="Arial"/>
          <w:i/>
          <w:iCs/>
        </w:rPr>
        <w:t>Keterampilan Belajar (Study Skills) Untuk Mahasiswa</w:t>
      </w:r>
      <w:r w:rsidRPr="00D57815">
        <w:rPr>
          <w:rFonts w:ascii="Arial" w:hAnsi="Arial" w:cs="Arial"/>
        </w:rPr>
        <w:t>. Kencana.</w:t>
      </w:r>
    </w:p>
    <w:p w14:paraId="2C299AAC" w14:textId="77777777" w:rsidR="000E478D" w:rsidRPr="00D57815" w:rsidRDefault="000E478D" w:rsidP="000E478D">
      <w:pPr>
        <w:pStyle w:val="ListParagraph"/>
        <w:numPr>
          <w:ilvl w:val="0"/>
          <w:numId w:val="8"/>
        </w:numPr>
        <w:spacing w:line="360" w:lineRule="auto"/>
        <w:jc w:val="both"/>
        <w:rPr>
          <w:rFonts w:ascii="Arial" w:hAnsi="Arial" w:cs="Arial"/>
        </w:rPr>
      </w:pPr>
      <w:r w:rsidRPr="00D57815">
        <w:rPr>
          <w:rFonts w:ascii="Arial" w:hAnsi="Arial" w:cs="Arial"/>
        </w:rPr>
        <w:t>Tuckman, B.W. and Harper, B.E., 2012. </w:t>
      </w:r>
      <w:r w:rsidRPr="00D57815">
        <w:rPr>
          <w:rFonts w:ascii="Arial" w:hAnsi="Arial" w:cs="Arial"/>
          <w:i/>
          <w:iCs/>
        </w:rPr>
        <w:t>Conducting educational research</w:t>
      </w:r>
      <w:r w:rsidRPr="00D57815">
        <w:rPr>
          <w:rFonts w:ascii="Arial" w:hAnsi="Arial" w:cs="Arial"/>
        </w:rPr>
        <w:t>. Rowman &amp; Littlefield Publishers.</w:t>
      </w:r>
    </w:p>
    <w:p w14:paraId="467C5D42" w14:textId="48320FDF" w:rsidR="00A72E3C" w:rsidRPr="00D57815" w:rsidRDefault="00A72E3C" w:rsidP="000E478D">
      <w:pPr>
        <w:pStyle w:val="ListParagraph"/>
        <w:numPr>
          <w:ilvl w:val="0"/>
          <w:numId w:val="8"/>
        </w:numPr>
        <w:spacing w:line="360" w:lineRule="auto"/>
        <w:jc w:val="both"/>
        <w:rPr>
          <w:rFonts w:ascii="Arial" w:hAnsi="Arial" w:cs="Arial"/>
        </w:rPr>
      </w:pPr>
      <w:r w:rsidRPr="00D57815">
        <w:rPr>
          <w:rFonts w:ascii="Arial" w:hAnsi="Arial" w:cs="Arial"/>
        </w:rPr>
        <w:t>UC Berkeley Labor Center. (n.d.). </w:t>
      </w:r>
      <w:r w:rsidRPr="00D57815">
        <w:rPr>
          <w:rFonts w:ascii="Arial" w:hAnsi="Arial" w:cs="Arial"/>
          <w:i/>
          <w:iCs/>
        </w:rPr>
        <w:t>COVID-19 and Technology at Work</w:t>
      </w:r>
      <w:r w:rsidRPr="00D57815">
        <w:rPr>
          <w:rFonts w:ascii="Arial" w:hAnsi="Arial" w:cs="Arial"/>
        </w:rPr>
        <w:t xml:space="preserve">. [online] Available at: </w:t>
      </w:r>
      <w:hyperlink r:id="rId8" w:history="1">
        <w:r w:rsidRPr="00D57815">
          <w:rPr>
            <w:rStyle w:val="Hyperlink"/>
            <w:rFonts w:ascii="Arial" w:hAnsi="Arial" w:cs="Arial"/>
          </w:rPr>
          <w:t>https://laborcenter.berkeley.edu/covid-19-and-technology-at-work/</w:t>
        </w:r>
      </w:hyperlink>
      <w:r w:rsidRPr="00D57815">
        <w:rPr>
          <w:rFonts w:ascii="Arial" w:hAnsi="Arial" w:cs="Arial"/>
        </w:rPr>
        <w:t>.</w:t>
      </w:r>
    </w:p>
    <w:p w14:paraId="4397C0C4" w14:textId="52B54E0F" w:rsidR="00F3431C" w:rsidRPr="00D57815" w:rsidRDefault="00F3431C" w:rsidP="000E478D">
      <w:pPr>
        <w:pStyle w:val="ListParagraph"/>
        <w:numPr>
          <w:ilvl w:val="0"/>
          <w:numId w:val="8"/>
        </w:numPr>
        <w:spacing w:line="360" w:lineRule="auto"/>
        <w:jc w:val="both"/>
        <w:rPr>
          <w:rFonts w:ascii="Arial" w:hAnsi="Arial" w:cs="Arial"/>
        </w:rPr>
      </w:pPr>
      <w:r w:rsidRPr="00D57815">
        <w:rPr>
          <w:rFonts w:ascii="Arial" w:hAnsi="Arial" w:cs="Arial"/>
        </w:rPr>
        <w:t>Kissflow.</w:t>
      </w:r>
      <w:r w:rsidR="003B2733" w:rsidRPr="00D57815">
        <w:rPr>
          <w:rFonts w:ascii="Arial" w:hAnsi="Arial" w:cs="Arial"/>
        </w:rPr>
        <w:t xml:space="preserve">, </w:t>
      </w:r>
      <w:r w:rsidRPr="00D57815">
        <w:rPr>
          <w:rFonts w:ascii="Arial" w:hAnsi="Arial" w:cs="Arial"/>
        </w:rPr>
        <w:t>2021. </w:t>
      </w:r>
      <w:r w:rsidRPr="00D57815">
        <w:rPr>
          <w:rFonts w:ascii="Arial" w:hAnsi="Arial" w:cs="Arial"/>
          <w:i/>
          <w:iCs/>
        </w:rPr>
        <w:t>Top 6 Essential Technologies For a Digital Workplace</w:t>
      </w:r>
      <w:r w:rsidRPr="00D57815">
        <w:rPr>
          <w:rFonts w:ascii="Arial" w:hAnsi="Arial" w:cs="Arial"/>
        </w:rPr>
        <w:t xml:space="preserve">. [online] Available at: </w:t>
      </w:r>
      <w:hyperlink r:id="rId9" w:history="1">
        <w:r w:rsidRPr="00D57815">
          <w:rPr>
            <w:rStyle w:val="Hyperlink"/>
            <w:rFonts w:ascii="Arial" w:hAnsi="Arial" w:cs="Arial"/>
          </w:rPr>
          <w:t>https://kissflow.com/digital-workplace/technologies-for-your-digital-workplace/</w:t>
        </w:r>
      </w:hyperlink>
      <w:r w:rsidRPr="00D57815">
        <w:rPr>
          <w:rFonts w:ascii="Arial" w:hAnsi="Arial" w:cs="Arial"/>
        </w:rPr>
        <w:t>.</w:t>
      </w:r>
    </w:p>
    <w:p w14:paraId="726CB78D" w14:textId="04E1F093" w:rsidR="002760CB" w:rsidRPr="00D57815" w:rsidRDefault="002760CB" w:rsidP="000E478D">
      <w:pPr>
        <w:pStyle w:val="ListParagraph"/>
        <w:numPr>
          <w:ilvl w:val="0"/>
          <w:numId w:val="8"/>
        </w:numPr>
        <w:spacing w:line="360" w:lineRule="auto"/>
        <w:jc w:val="both"/>
        <w:rPr>
          <w:rFonts w:ascii="Arial" w:hAnsi="Arial" w:cs="Arial"/>
        </w:rPr>
      </w:pPr>
      <w:r w:rsidRPr="00D57815">
        <w:rPr>
          <w:rFonts w:ascii="Arial" w:hAnsi="Arial" w:cs="Arial"/>
        </w:rPr>
        <w:t>EHL Insights</w:t>
      </w:r>
      <w:r w:rsidR="003B2733" w:rsidRPr="00D57815">
        <w:rPr>
          <w:rFonts w:ascii="Arial" w:hAnsi="Arial" w:cs="Arial"/>
        </w:rPr>
        <w:t xml:space="preserve">., </w:t>
      </w:r>
      <w:r w:rsidRPr="00D57815">
        <w:rPr>
          <w:rFonts w:ascii="Arial" w:hAnsi="Arial" w:cs="Arial"/>
        </w:rPr>
        <w:t>2021. </w:t>
      </w:r>
      <w:r w:rsidRPr="00D57815">
        <w:rPr>
          <w:rFonts w:ascii="Arial" w:hAnsi="Arial" w:cs="Arial"/>
          <w:i/>
          <w:iCs/>
        </w:rPr>
        <w:t>How has the COVID-19 pandemic changed digital transformation?</w:t>
      </w:r>
      <w:r w:rsidRPr="00D57815">
        <w:rPr>
          <w:rFonts w:ascii="Arial" w:hAnsi="Arial" w:cs="Arial"/>
        </w:rPr>
        <w:t xml:space="preserve"> [online] hospitalityinsights.ehl.edu. Available at: </w:t>
      </w:r>
      <w:hyperlink r:id="rId10" w:history="1">
        <w:r w:rsidRPr="00D57815">
          <w:rPr>
            <w:rStyle w:val="Hyperlink"/>
            <w:rFonts w:ascii="Arial" w:hAnsi="Arial" w:cs="Arial"/>
          </w:rPr>
          <w:t>https://hospitalityinsights.ehl.edu/what-next-digital-transformation</w:t>
        </w:r>
      </w:hyperlink>
      <w:r w:rsidRPr="00D57815">
        <w:rPr>
          <w:rFonts w:ascii="Arial" w:hAnsi="Arial" w:cs="Arial"/>
        </w:rPr>
        <w:t>.</w:t>
      </w:r>
    </w:p>
    <w:p w14:paraId="4B4C2630" w14:textId="0113F44C" w:rsidR="007C1DFA" w:rsidRPr="00D57815" w:rsidRDefault="00FD798F" w:rsidP="008723F4">
      <w:pPr>
        <w:pStyle w:val="ListParagraph"/>
        <w:numPr>
          <w:ilvl w:val="0"/>
          <w:numId w:val="8"/>
        </w:numPr>
        <w:spacing w:line="360" w:lineRule="auto"/>
        <w:jc w:val="both"/>
        <w:rPr>
          <w:rFonts w:ascii="Arial" w:hAnsi="Arial" w:cs="Arial"/>
        </w:rPr>
      </w:pPr>
      <w:r w:rsidRPr="00D57815">
        <w:rPr>
          <w:rFonts w:ascii="Arial" w:hAnsi="Arial" w:cs="Arial"/>
        </w:rPr>
        <w:t>Kitaboo, 2019. </w:t>
      </w:r>
      <w:r w:rsidRPr="00D57815">
        <w:rPr>
          <w:rFonts w:ascii="Arial" w:hAnsi="Arial" w:cs="Arial"/>
          <w:i/>
          <w:iCs/>
        </w:rPr>
        <w:t>The Role of Technology in the Workplace - Kitaboo</w:t>
      </w:r>
      <w:r w:rsidRPr="00D57815">
        <w:rPr>
          <w:rFonts w:ascii="Arial" w:hAnsi="Arial" w:cs="Arial"/>
        </w:rPr>
        <w:t xml:space="preserve">. [online] Kitaboo. Available at: </w:t>
      </w:r>
      <w:hyperlink r:id="rId11" w:history="1">
        <w:r w:rsidRPr="00D57815">
          <w:rPr>
            <w:rStyle w:val="Hyperlink"/>
            <w:rFonts w:ascii="Arial" w:hAnsi="Arial" w:cs="Arial"/>
          </w:rPr>
          <w:t>https://kitaboo.com/technology-in-the-workplace/</w:t>
        </w:r>
      </w:hyperlink>
      <w:r w:rsidRPr="00D57815">
        <w:rPr>
          <w:rFonts w:ascii="Arial" w:hAnsi="Arial" w:cs="Arial"/>
        </w:rPr>
        <w:t>.</w:t>
      </w:r>
    </w:p>
    <w:p w14:paraId="758FAC79" w14:textId="546939A4" w:rsidR="003B2733" w:rsidRPr="00D57815" w:rsidRDefault="003B2733" w:rsidP="008723F4">
      <w:pPr>
        <w:pStyle w:val="ListParagraph"/>
        <w:numPr>
          <w:ilvl w:val="0"/>
          <w:numId w:val="8"/>
        </w:numPr>
        <w:spacing w:line="360" w:lineRule="auto"/>
        <w:jc w:val="both"/>
        <w:rPr>
          <w:rFonts w:ascii="Arial" w:hAnsi="Arial" w:cs="Arial"/>
        </w:rPr>
      </w:pPr>
      <w:r w:rsidRPr="00D57815">
        <w:rPr>
          <w:rFonts w:ascii="Arial" w:hAnsi="Arial" w:cs="Arial"/>
        </w:rPr>
        <w:t>Importance of Technology., 2021. </w:t>
      </w:r>
      <w:r w:rsidRPr="00D57815">
        <w:rPr>
          <w:rFonts w:ascii="Arial" w:hAnsi="Arial" w:cs="Arial"/>
          <w:i/>
          <w:iCs/>
        </w:rPr>
        <w:t>Importance Of Technology In Workplace</w:t>
      </w:r>
      <w:r w:rsidRPr="00D57815">
        <w:rPr>
          <w:rFonts w:ascii="Arial" w:hAnsi="Arial" w:cs="Arial"/>
        </w:rPr>
        <w:t xml:space="preserve">. [online] Available at: </w:t>
      </w:r>
      <w:hyperlink r:id="rId12" w:history="1">
        <w:r w:rsidRPr="00D57815">
          <w:rPr>
            <w:rStyle w:val="Hyperlink"/>
            <w:rFonts w:ascii="Arial" w:hAnsi="Arial" w:cs="Arial"/>
          </w:rPr>
          <w:t>https://importanceoftechnology.net/importance-of-technology-in-workplace/</w:t>
        </w:r>
      </w:hyperlink>
      <w:r w:rsidRPr="00D57815">
        <w:rPr>
          <w:rFonts w:ascii="Arial" w:hAnsi="Arial" w:cs="Arial"/>
        </w:rPr>
        <w:t>.</w:t>
      </w:r>
    </w:p>
    <w:p w14:paraId="6E4E962C" w14:textId="77777777" w:rsidR="003B2733" w:rsidRPr="00D57815" w:rsidRDefault="003B2733" w:rsidP="003B2733">
      <w:pPr>
        <w:pStyle w:val="ListParagraph"/>
        <w:spacing w:line="360" w:lineRule="auto"/>
        <w:jc w:val="both"/>
        <w:rPr>
          <w:rFonts w:ascii="Arial" w:hAnsi="Arial" w:cs="Arial"/>
        </w:rPr>
      </w:pPr>
    </w:p>
    <w:sectPr w:rsidR="003B2733" w:rsidRPr="00D57815" w:rsidSect="006C6801">
      <w:headerReference w:type="default" r:id="rId13"/>
      <w:pgSz w:w="11906" w:h="16838"/>
      <w:pgMar w:top="1440" w:right="1440" w:bottom="1440" w:left="1440" w:header="708" w:footer="708" w:gutter="0"/>
      <w:pgNumType w:start="2"/>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2F45EBE" w14:textId="77777777" w:rsidR="00233F03" w:rsidRDefault="00233F03" w:rsidP="006C6801">
      <w:pPr>
        <w:spacing w:after="0" w:line="240" w:lineRule="auto"/>
      </w:pPr>
      <w:r>
        <w:separator/>
      </w:r>
    </w:p>
  </w:endnote>
  <w:endnote w:type="continuationSeparator" w:id="0">
    <w:p w14:paraId="74259B8F" w14:textId="77777777" w:rsidR="00233F03" w:rsidRDefault="00233F03" w:rsidP="006C680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D6B2A2C" w14:textId="77777777" w:rsidR="00233F03" w:rsidRDefault="00233F03" w:rsidP="006C6801">
      <w:pPr>
        <w:spacing w:after="0" w:line="240" w:lineRule="auto"/>
      </w:pPr>
      <w:r>
        <w:separator/>
      </w:r>
    </w:p>
  </w:footnote>
  <w:footnote w:type="continuationSeparator" w:id="0">
    <w:p w14:paraId="4D2C053C" w14:textId="77777777" w:rsidR="00233F03" w:rsidRDefault="00233F03" w:rsidP="006C680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176BF1" w14:textId="77ABBB53" w:rsidR="006C6801" w:rsidRDefault="006C6801">
    <w:pPr>
      <w:pStyle w:val="Header"/>
      <w:jc w:val="right"/>
    </w:pPr>
  </w:p>
  <w:p w14:paraId="2E44D4C6" w14:textId="77777777" w:rsidR="006C6801" w:rsidRDefault="006C680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B5C7EEE"/>
    <w:multiLevelType w:val="hybridMultilevel"/>
    <w:tmpl w:val="7D3A81B2"/>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1" w15:restartNumberingAfterBreak="0">
    <w:nsid w:val="160852F8"/>
    <w:multiLevelType w:val="hybridMultilevel"/>
    <w:tmpl w:val="731A3296"/>
    <w:lvl w:ilvl="0" w:tplc="2000000F">
      <w:start w:val="1"/>
      <w:numFmt w:val="decimal"/>
      <w:lvlText w:val="%1."/>
      <w:lvlJc w:val="left"/>
      <w:pPr>
        <w:ind w:left="720" w:hanging="360"/>
      </w:p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2" w15:restartNumberingAfterBreak="0">
    <w:nsid w:val="1670760D"/>
    <w:multiLevelType w:val="multilevel"/>
    <w:tmpl w:val="38E4DF14"/>
    <w:lvl w:ilvl="0">
      <w:start w:val="1"/>
      <w:numFmt w:val="decimal"/>
      <w:lvlText w:val="%1."/>
      <w:lvlJc w:val="left"/>
      <w:pPr>
        <w:tabs>
          <w:tab w:val="num" w:pos="720"/>
        </w:tabs>
        <w:ind w:left="720" w:hanging="360"/>
      </w:pPr>
    </w:lvl>
    <w:lvl w:ilvl="1" w:tentative="1">
      <w:numFmt w:val="decimal"/>
      <w:lvlText w:val="%2."/>
      <w:lvlJc w:val="left"/>
      <w:pPr>
        <w:tabs>
          <w:tab w:val="num" w:pos="1440"/>
        </w:tabs>
        <w:ind w:left="1440" w:hanging="360"/>
      </w:pPr>
    </w:lvl>
    <w:lvl w:ilvl="2" w:tentative="1">
      <w:numFmt w:val="decimal"/>
      <w:lvlText w:val="%3."/>
      <w:lvlJc w:val="left"/>
      <w:pPr>
        <w:tabs>
          <w:tab w:val="num" w:pos="2160"/>
        </w:tabs>
        <w:ind w:left="2160" w:hanging="360"/>
      </w:pPr>
    </w:lvl>
    <w:lvl w:ilvl="3" w:tentative="1">
      <w:numFmt w:val="decimal"/>
      <w:lvlText w:val="%4."/>
      <w:lvlJc w:val="left"/>
      <w:pPr>
        <w:tabs>
          <w:tab w:val="num" w:pos="2880"/>
        </w:tabs>
        <w:ind w:left="2880" w:hanging="360"/>
      </w:pPr>
    </w:lvl>
    <w:lvl w:ilvl="4" w:tentative="1">
      <w:numFmt w:val="decimal"/>
      <w:lvlText w:val="%5."/>
      <w:lvlJc w:val="left"/>
      <w:pPr>
        <w:tabs>
          <w:tab w:val="num" w:pos="3600"/>
        </w:tabs>
        <w:ind w:left="3600" w:hanging="360"/>
      </w:pPr>
    </w:lvl>
    <w:lvl w:ilvl="5" w:tentative="1">
      <w:numFmt w:val="decimal"/>
      <w:lvlText w:val="%6."/>
      <w:lvlJc w:val="left"/>
      <w:pPr>
        <w:tabs>
          <w:tab w:val="num" w:pos="4320"/>
        </w:tabs>
        <w:ind w:left="4320" w:hanging="360"/>
      </w:pPr>
    </w:lvl>
    <w:lvl w:ilvl="6" w:tentative="1">
      <w:numFmt w:val="decimal"/>
      <w:lvlText w:val="%7."/>
      <w:lvlJc w:val="left"/>
      <w:pPr>
        <w:tabs>
          <w:tab w:val="num" w:pos="5040"/>
        </w:tabs>
        <w:ind w:left="5040" w:hanging="360"/>
      </w:pPr>
    </w:lvl>
    <w:lvl w:ilvl="7" w:tentative="1">
      <w:numFmt w:val="decimal"/>
      <w:lvlText w:val="%8."/>
      <w:lvlJc w:val="left"/>
      <w:pPr>
        <w:tabs>
          <w:tab w:val="num" w:pos="5760"/>
        </w:tabs>
        <w:ind w:left="5760" w:hanging="360"/>
      </w:pPr>
    </w:lvl>
    <w:lvl w:ilvl="8" w:tentative="1">
      <w:numFmt w:val="decimal"/>
      <w:lvlText w:val="%9."/>
      <w:lvlJc w:val="left"/>
      <w:pPr>
        <w:tabs>
          <w:tab w:val="num" w:pos="6480"/>
        </w:tabs>
        <w:ind w:left="6480" w:hanging="360"/>
      </w:pPr>
    </w:lvl>
  </w:abstractNum>
  <w:abstractNum w:abstractNumId="3" w15:restartNumberingAfterBreak="0">
    <w:nsid w:val="172D5226"/>
    <w:multiLevelType w:val="multilevel"/>
    <w:tmpl w:val="A82C13AA"/>
    <w:lvl w:ilvl="0">
      <w:start w:val="1"/>
      <w:numFmt w:val="decimal"/>
      <w:lvlText w:val="%1."/>
      <w:lvlJc w:val="left"/>
      <w:pPr>
        <w:tabs>
          <w:tab w:val="num" w:pos="720"/>
        </w:tabs>
        <w:ind w:left="720" w:hanging="360"/>
      </w:pPr>
    </w:lvl>
    <w:lvl w:ilvl="1" w:tentative="1">
      <w:numFmt w:val="decimal"/>
      <w:lvlText w:val="%2."/>
      <w:lvlJc w:val="left"/>
      <w:pPr>
        <w:tabs>
          <w:tab w:val="num" w:pos="1440"/>
        </w:tabs>
        <w:ind w:left="1440" w:hanging="360"/>
      </w:pPr>
    </w:lvl>
    <w:lvl w:ilvl="2" w:tentative="1">
      <w:numFmt w:val="decimal"/>
      <w:lvlText w:val="%3."/>
      <w:lvlJc w:val="left"/>
      <w:pPr>
        <w:tabs>
          <w:tab w:val="num" w:pos="2160"/>
        </w:tabs>
        <w:ind w:left="2160" w:hanging="360"/>
      </w:pPr>
    </w:lvl>
    <w:lvl w:ilvl="3" w:tentative="1">
      <w:numFmt w:val="decimal"/>
      <w:lvlText w:val="%4."/>
      <w:lvlJc w:val="left"/>
      <w:pPr>
        <w:tabs>
          <w:tab w:val="num" w:pos="2880"/>
        </w:tabs>
        <w:ind w:left="2880" w:hanging="360"/>
      </w:pPr>
    </w:lvl>
    <w:lvl w:ilvl="4" w:tentative="1">
      <w:numFmt w:val="decimal"/>
      <w:lvlText w:val="%5."/>
      <w:lvlJc w:val="left"/>
      <w:pPr>
        <w:tabs>
          <w:tab w:val="num" w:pos="3600"/>
        </w:tabs>
        <w:ind w:left="3600" w:hanging="360"/>
      </w:pPr>
    </w:lvl>
    <w:lvl w:ilvl="5" w:tentative="1">
      <w:numFmt w:val="decimal"/>
      <w:lvlText w:val="%6."/>
      <w:lvlJc w:val="left"/>
      <w:pPr>
        <w:tabs>
          <w:tab w:val="num" w:pos="4320"/>
        </w:tabs>
        <w:ind w:left="4320" w:hanging="360"/>
      </w:pPr>
    </w:lvl>
    <w:lvl w:ilvl="6" w:tentative="1">
      <w:numFmt w:val="decimal"/>
      <w:lvlText w:val="%7."/>
      <w:lvlJc w:val="left"/>
      <w:pPr>
        <w:tabs>
          <w:tab w:val="num" w:pos="5040"/>
        </w:tabs>
        <w:ind w:left="5040" w:hanging="360"/>
      </w:pPr>
    </w:lvl>
    <w:lvl w:ilvl="7" w:tentative="1">
      <w:numFmt w:val="decimal"/>
      <w:lvlText w:val="%8."/>
      <w:lvlJc w:val="left"/>
      <w:pPr>
        <w:tabs>
          <w:tab w:val="num" w:pos="5760"/>
        </w:tabs>
        <w:ind w:left="5760" w:hanging="360"/>
      </w:pPr>
    </w:lvl>
    <w:lvl w:ilvl="8" w:tentative="1">
      <w:numFmt w:val="decimal"/>
      <w:lvlText w:val="%9."/>
      <w:lvlJc w:val="left"/>
      <w:pPr>
        <w:tabs>
          <w:tab w:val="num" w:pos="6480"/>
        </w:tabs>
        <w:ind w:left="6480" w:hanging="360"/>
      </w:pPr>
    </w:lvl>
  </w:abstractNum>
  <w:abstractNum w:abstractNumId="4" w15:restartNumberingAfterBreak="0">
    <w:nsid w:val="34B37E13"/>
    <w:multiLevelType w:val="multilevel"/>
    <w:tmpl w:val="E468F21A"/>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97D3E3A"/>
    <w:multiLevelType w:val="hybridMultilevel"/>
    <w:tmpl w:val="2012DCD8"/>
    <w:lvl w:ilvl="0" w:tplc="2000000F">
      <w:start w:val="1"/>
      <w:numFmt w:val="decimal"/>
      <w:lvlText w:val="%1."/>
      <w:lvlJc w:val="left"/>
      <w:pPr>
        <w:ind w:left="360" w:hanging="360"/>
      </w:pPr>
    </w:lvl>
    <w:lvl w:ilvl="1" w:tplc="20000019" w:tentative="1">
      <w:start w:val="1"/>
      <w:numFmt w:val="lowerLetter"/>
      <w:lvlText w:val="%2."/>
      <w:lvlJc w:val="left"/>
      <w:pPr>
        <w:ind w:left="1080" w:hanging="360"/>
      </w:pPr>
    </w:lvl>
    <w:lvl w:ilvl="2" w:tplc="2000001B" w:tentative="1">
      <w:start w:val="1"/>
      <w:numFmt w:val="lowerRoman"/>
      <w:lvlText w:val="%3."/>
      <w:lvlJc w:val="right"/>
      <w:pPr>
        <w:ind w:left="1800" w:hanging="180"/>
      </w:pPr>
    </w:lvl>
    <w:lvl w:ilvl="3" w:tplc="2000000F" w:tentative="1">
      <w:start w:val="1"/>
      <w:numFmt w:val="decimal"/>
      <w:lvlText w:val="%4."/>
      <w:lvlJc w:val="left"/>
      <w:pPr>
        <w:ind w:left="2520" w:hanging="360"/>
      </w:pPr>
    </w:lvl>
    <w:lvl w:ilvl="4" w:tplc="20000019" w:tentative="1">
      <w:start w:val="1"/>
      <w:numFmt w:val="lowerLetter"/>
      <w:lvlText w:val="%5."/>
      <w:lvlJc w:val="left"/>
      <w:pPr>
        <w:ind w:left="3240" w:hanging="360"/>
      </w:pPr>
    </w:lvl>
    <w:lvl w:ilvl="5" w:tplc="2000001B" w:tentative="1">
      <w:start w:val="1"/>
      <w:numFmt w:val="lowerRoman"/>
      <w:lvlText w:val="%6."/>
      <w:lvlJc w:val="right"/>
      <w:pPr>
        <w:ind w:left="3960" w:hanging="180"/>
      </w:pPr>
    </w:lvl>
    <w:lvl w:ilvl="6" w:tplc="2000000F" w:tentative="1">
      <w:start w:val="1"/>
      <w:numFmt w:val="decimal"/>
      <w:lvlText w:val="%7."/>
      <w:lvlJc w:val="left"/>
      <w:pPr>
        <w:ind w:left="4680" w:hanging="360"/>
      </w:pPr>
    </w:lvl>
    <w:lvl w:ilvl="7" w:tplc="20000019" w:tentative="1">
      <w:start w:val="1"/>
      <w:numFmt w:val="lowerLetter"/>
      <w:lvlText w:val="%8."/>
      <w:lvlJc w:val="left"/>
      <w:pPr>
        <w:ind w:left="5400" w:hanging="360"/>
      </w:pPr>
    </w:lvl>
    <w:lvl w:ilvl="8" w:tplc="2000001B" w:tentative="1">
      <w:start w:val="1"/>
      <w:numFmt w:val="lowerRoman"/>
      <w:lvlText w:val="%9."/>
      <w:lvlJc w:val="right"/>
      <w:pPr>
        <w:ind w:left="6120" w:hanging="180"/>
      </w:pPr>
    </w:lvl>
  </w:abstractNum>
  <w:abstractNum w:abstractNumId="6" w15:restartNumberingAfterBreak="0">
    <w:nsid w:val="423C2A06"/>
    <w:multiLevelType w:val="multilevel"/>
    <w:tmpl w:val="BF0A6FCA"/>
    <w:lvl w:ilvl="0">
      <w:start w:val="1"/>
      <w:numFmt w:val="decimal"/>
      <w:lvlText w:val="%1."/>
      <w:lvlJc w:val="left"/>
      <w:pPr>
        <w:tabs>
          <w:tab w:val="num" w:pos="720"/>
        </w:tabs>
        <w:ind w:left="720" w:hanging="360"/>
      </w:pPr>
    </w:lvl>
    <w:lvl w:ilvl="1" w:tentative="1">
      <w:numFmt w:val="decimal"/>
      <w:lvlText w:val="%2."/>
      <w:lvlJc w:val="left"/>
      <w:pPr>
        <w:tabs>
          <w:tab w:val="num" w:pos="1440"/>
        </w:tabs>
        <w:ind w:left="1440" w:hanging="360"/>
      </w:pPr>
    </w:lvl>
    <w:lvl w:ilvl="2" w:tentative="1">
      <w:numFmt w:val="decimal"/>
      <w:lvlText w:val="%3."/>
      <w:lvlJc w:val="left"/>
      <w:pPr>
        <w:tabs>
          <w:tab w:val="num" w:pos="2160"/>
        </w:tabs>
        <w:ind w:left="2160" w:hanging="360"/>
      </w:pPr>
    </w:lvl>
    <w:lvl w:ilvl="3" w:tentative="1">
      <w:numFmt w:val="decimal"/>
      <w:lvlText w:val="%4."/>
      <w:lvlJc w:val="left"/>
      <w:pPr>
        <w:tabs>
          <w:tab w:val="num" w:pos="2880"/>
        </w:tabs>
        <w:ind w:left="2880" w:hanging="360"/>
      </w:pPr>
    </w:lvl>
    <w:lvl w:ilvl="4" w:tentative="1">
      <w:numFmt w:val="decimal"/>
      <w:lvlText w:val="%5."/>
      <w:lvlJc w:val="left"/>
      <w:pPr>
        <w:tabs>
          <w:tab w:val="num" w:pos="3600"/>
        </w:tabs>
        <w:ind w:left="3600" w:hanging="360"/>
      </w:pPr>
    </w:lvl>
    <w:lvl w:ilvl="5" w:tentative="1">
      <w:numFmt w:val="decimal"/>
      <w:lvlText w:val="%6."/>
      <w:lvlJc w:val="left"/>
      <w:pPr>
        <w:tabs>
          <w:tab w:val="num" w:pos="4320"/>
        </w:tabs>
        <w:ind w:left="4320" w:hanging="360"/>
      </w:pPr>
    </w:lvl>
    <w:lvl w:ilvl="6" w:tentative="1">
      <w:numFmt w:val="decimal"/>
      <w:lvlText w:val="%7."/>
      <w:lvlJc w:val="left"/>
      <w:pPr>
        <w:tabs>
          <w:tab w:val="num" w:pos="5040"/>
        </w:tabs>
        <w:ind w:left="5040" w:hanging="360"/>
      </w:pPr>
    </w:lvl>
    <w:lvl w:ilvl="7" w:tentative="1">
      <w:numFmt w:val="decimal"/>
      <w:lvlText w:val="%8."/>
      <w:lvlJc w:val="left"/>
      <w:pPr>
        <w:tabs>
          <w:tab w:val="num" w:pos="5760"/>
        </w:tabs>
        <w:ind w:left="5760" w:hanging="360"/>
      </w:pPr>
    </w:lvl>
    <w:lvl w:ilvl="8" w:tentative="1">
      <w:numFmt w:val="decimal"/>
      <w:lvlText w:val="%9."/>
      <w:lvlJc w:val="left"/>
      <w:pPr>
        <w:tabs>
          <w:tab w:val="num" w:pos="6480"/>
        </w:tabs>
        <w:ind w:left="6480" w:hanging="360"/>
      </w:pPr>
    </w:lvl>
  </w:abstractNum>
  <w:abstractNum w:abstractNumId="7" w15:restartNumberingAfterBreak="0">
    <w:nsid w:val="42574FAA"/>
    <w:multiLevelType w:val="hybridMultilevel"/>
    <w:tmpl w:val="F3162250"/>
    <w:lvl w:ilvl="0" w:tplc="2000000F">
      <w:start w:val="1"/>
      <w:numFmt w:val="decimal"/>
      <w:lvlText w:val="%1."/>
      <w:lvlJc w:val="left"/>
      <w:pPr>
        <w:ind w:left="720" w:hanging="360"/>
      </w:p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8" w15:restartNumberingAfterBreak="0">
    <w:nsid w:val="67E75A6D"/>
    <w:multiLevelType w:val="hybridMultilevel"/>
    <w:tmpl w:val="0B003C86"/>
    <w:lvl w:ilvl="0" w:tplc="2000000F">
      <w:start w:val="1"/>
      <w:numFmt w:val="decimal"/>
      <w:lvlText w:val="%1."/>
      <w:lvlJc w:val="left"/>
      <w:pPr>
        <w:ind w:left="360" w:hanging="360"/>
      </w:pPr>
    </w:lvl>
    <w:lvl w:ilvl="1" w:tplc="20000019" w:tentative="1">
      <w:start w:val="1"/>
      <w:numFmt w:val="lowerLetter"/>
      <w:lvlText w:val="%2."/>
      <w:lvlJc w:val="left"/>
      <w:pPr>
        <w:ind w:left="1080" w:hanging="360"/>
      </w:pPr>
    </w:lvl>
    <w:lvl w:ilvl="2" w:tplc="2000001B" w:tentative="1">
      <w:start w:val="1"/>
      <w:numFmt w:val="lowerRoman"/>
      <w:lvlText w:val="%3."/>
      <w:lvlJc w:val="right"/>
      <w:pPr>
        <w:ind w:left="1800" w:hanging="180"/>
      </w:pPr>
    </w:lvl>
    <w:lvl w:ilvl="3" w:tplc="2000000F" w:tentative="1">
      <w:start w:val="1"/>
      <w:numFmt w:val="decimal"/>
      <w:lvlText w:val="%4."/>
      <w:lvlJc w:val="left"/>
      <w:pPr>
        <w:ind w:left="2520" w:hanging="360"/>
      </w:pPr>
    </w:lvl>
    <w:lvl w:ilvl="4" w:tplc="20000019" w:tentative="1">
      <w:start w:val="1"/>
      <w:numFmt w:val="lowerLetter"/>
      <w:lvlText w:val="%5."/>
      <w:lvlJc w:val="left"/>
      <w:pPr>
        <w:ind w:left="3240" w:hanging="360"/>
      </w:pPr>
    </w:lvl>
    <w:lvl w:ilvl="5" w:tplc="2000001B" w:tentative="1">
      <w:start w:val="1"/>
      <w:numFmt w:val="lowerRoman"/>
      <w:lvlText w:val="%6."/>
      <w:lvlJc w:val="right"/>
      <w:pPr>
        <w:ind w:left="3960" w:hanging="180"/>
      </w:pPr>
    </w:lvl>
    <w:lvl w:ilvl="6" w:tplc="2000000F" w:tentative="1">
      <w:start w:val="1"/>
      <w:numFmt w:val="decimal"/>
      <w:lvlText w:val="%7."/>
      <w:lvlJc w:val="left"/>
      <w:pPr>
        <w:ind w:left="4680" w:hanging="360"/>
      </w:pPr>
    </w:lvl>
    <w:lvl w:ilvl="7" w:tplc="20000019" w:tentative="1">
      <w:start w:val="1"/>
      <w:numFmt w:val="lowerLetter"/>
      <w:lvlText w:val="%8."/>
      <w:lvlJc w:val="left"/>
      <w:pPr>
        <w:ind w:left="5400" w:hanging="360"/>
      </w:pPr>
    </w:lvl>
    <w:lvl w:ilvl="8" w:tplc="2000001B" w:tentative="1">
      <w:start w:val="1"/>
      <w:numFmt w:val="lowerRoman"/>
      <w:lvlText w:val="%9."/>
      <w:lvlJc w:val="right"/>
      <w:pPr>
        <w:ind w:left="6120" w:hanging="180"/>
      </w:pPr>
    </w:lvl>
  </w:abstractNum>
  <w:abstractNum w:abstractNumId="9" w15:restartNumberingAfterBreak="0">
    <w:nsid w:val="77875098"/>
    <w:multiLevelType w:val="multilevel"/>
    <w:tmpl w:val="1CEE5E3E"/>
    <w:lvl w:ilvl="0">
      <w:start w:val="1"/>
      <w:numFmt w:val="decimal"/>
      <w:lvlText w:val="%1."/>
      <w:lvlJc w:val="left"/>
      <w:pPr>
        <w:tabs>
          <w:tab w:val="num" w:pos="720"/>
        </w:tabs>
        <w:ind w:left="720" w:hanging="360"/>
      </w:pPr>
    </w:lvl>
    <w:lvl w:ilvl="1" w:tentative="1">
      <w:numFmt w:val="decimal"/>
      <w:lvlText w:val="%2."/>
      <w:lvlJc w:val="left"/>
      <w:pPr>
        <w:tabs>
          <w:tab w:val="num" w:pos="1440"/>
        </w:tabs>
        <w:ind w:left="1440" w:hanging="360"/>
      </w:pPr>
    </w:lvl>
    <w:lvl w:ilvl="2" w:tentative="1">
      <w:numFmt w:val="decimal"/>
      <w:lvlText w:val="%3."/>
      <w:lvlJc w:val="left"/>
      <w:pPr>
        <w:tabs>
          <w:tab w:val="num" w:pos="2160"/>
        </w:tabs>
        <w:ind w:left="2160" w:hanging="360"/>
      </w:pPr>
    </w:lvl>
    <w:lvl w:ilvl="3" w:tentative="1">
      <w:numFmt w:val="decimal"/>
      <w:lvlText w:val="%4."/>
      <w:lvlJc w:val="left"/>
      <w:pPr>
        <w:tabs>
          <w:tab w:val="num" w:pos="2880"/>
        </w:tabs>
        <w:ind w:left="2880" w:hanging="360"/>
      </w:pPr>
    </w:lvl>
    <w:lvl w:ilvl="4" w:tentative="1">
      <w:numFmt w:val="decimal"/>
      <w:lvlText w:val="%5."/>
      <w:lvlJc w:val="left"/>
      <w:pPr>
        <w:tabs>
          <w:tab w:val="num" w:pos="3600"/>
        </w:tabs>
        <w:ind w:left="3600" w:hanging="360"/>
      </w:pPr>
    </w:lvl>
    <w:lvl w:ilvl="5" w:tentative="1">
      <w:numFmt w:val="decimal"/>
      <w:lvlText w:val="%6."/>
      <w:lvlJc w:val="left"/>
      <w:pPr>
        <w:tabs>
          <w:tab w:val="num" w:pos="4320"/>
        </w:tabs>
        <w:ind w:left="4320" w:hanging="360"/>
      </w:pPr>
    </w:lvl>
    <w:lvl w:ilvl="6" w:tentative="1">
      <w:numFmt w:val="decimal"/>
      <w:lvlText w:val="%7."/>
      <w:lvlJc w:val="left"/>
      <w:pPr>
        <w:tabs>
          <w:tab w:val="num" w:pos="5040"/>
        </w:tabs>
        <w:ind w:left="5040" w:hanging="360"/>
      </w:pPr>
    </w:lvl>
    <w:lvl w:ilvl="7" w:tentative="1">
      <w:numFmt w:val="decimal"/>
      <w:lvlText w:val="%8."/>
      <w:lvlJc w:val="left"/>
      <w:pPr>
        <w:tabs>
          <w:tab w:val="num" w:pos="5760"/>
        </w:tabs>
        <w:ind w:left="5760" w:hanging="360"/>
      </w:pPr>
    </w:lvl>
    <w:lvl w:ilvl="8" w:tentative="1">
      <w:numFmt w:val="decimal"/>
      <w:lvlText w:val="%9."/>
      <w:lvlJc w:val="left"/>
      <w:pPr>
        <w:tabs>
          <w:tab w:val="num" w:pos="6480"/>
        </w:tabs>
        <w:ind w:left="6480" w:hanging="360"/>
      </w:pPr>
    </w:lvl>
  </w:abstractNum>
  <w:num w:numId="1" w16cid:durableId="1191722539">
    <w:abstractNumId w:val="4"/>
  </w:num>
  <w:num w:numId="2" w16cid:durableId="115179211">
    <w:abstractNumId w:val="2"/>
  </w:num>
  <w:num w:numId="3" w16cid:durableId="2032754730">
    <w:abstractNumId w:val="9"/>
  </w:num>
  <w:num w:numId="4" w16cid:durableId="1260869733">
    <w:abstractNumId w:val="6"/>
  </w:num>
  <w:num w:numId="5" w16cid:durableId="1772555150">
    <w:abstractNumId w:val="3"/>
  </w:num>
  <w:num w:numId="6" w16cid:durableId="1012882345">
    <w:abstractNumId w:val="0"/>
  </w:num>
  <w:num w:numId="7" w16cid:durableId="366493881">
    <w:abstractNumId w:val="7"/>
  </w:num>
  <w:num w:numId="8" w16cid:durableId="945771352">
    <w:abstractNumId w:val="1"/>
  </w:num>
  <w:num w:numId="9" w16cid:durableId="1427724649">
    <w:abstractNumId w:val="8"/>
  </w:num>
  <w:num w:numId="10" w16cid:durableId="13160476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ayNDEytbA0szA0tDAxM7dQ0lEKTi0uzszPAykwqgUAjtyeHSwAAAA="/>
  </w:docVars>
  <w:rsids>
    <w:rsidRoot w:val="008723F4"/>
    <w:rsid w:val="000376B2"/>
    <w:rsid w:val="0006111E"/>
    <w:rsid w:val="00072F1B"/>
    <w:rsid w:val="000826A7"/>
    <w:rsid w:val="000A27E2"/>
    <w:rsid w:val="000E478D"/>
    <w:rsid w:val="00111E28"/>
    <w:rsid w:val="00123D6C"/>
    <w:rsid w:val="00136A79"/>
    <w:rsid w:val="00145E87"/>
    <w:rsid w:val="00177BE1"/>
    <w:rsid w:val="00197E13"/>
    <w:rsid w:val="001A59EB"/>
    <w:rsid w:val="001B236E"/>
    <w:rsid w:val="001C0965"/>
    <w:rsid w:val="001C296E"/>
    <w:rsid w:val="001E71A2"/>
    <w:rsid w:val="001F2695"/>
    <w:rsid w:val="002140C2"/>
    <w:rsid w:val="00226746"/>
    <w:rsid w:val="00233F03"/>
    <w:rsid w:val="00244257"/>
    <w:rsid w:val="00251B53"/>
    <w:rsid w:val="00256785"/>
    <w:rsid w:val="002760CB"/>
    <w:rsid w:val="002A1A82"/>
    <w:rsid w:val="002B5706"/>
    <w:rsid w:val="002F376E"/>
    <w:rsid w:val="002F7C4F"/>
    <w:rsid w:val="003009C0"/>
    <w:rsid w:val="00307688"/>
    <w:rsid w:val="003152ED"/>
    <w:rsid w:val="003A71C3"/>
    <w:rsid w:val="003B0532"/>
    <w:rsid w:val="003B2733"/>
    <w:rsid w:val="003D5460"/>
    <w:rsid w:val="00411AA1"/>
    <w:rsid w:val="004219AA"/>
    <w:rsid w:val="004A14A7"/>
    <w:rsid w:val="004A231D"/>
    <w:rsid w:val="004A43EE"/>
    <w:rsid w:val="004A50A1"/>
    <w:rsid w:val="004B1FC5"/>
    <w:rsid w:val="004B5BD9"/>
    <w:rsid w:val="004C17DE"/>
    <w:rsid w:val="004D238C"/>
    <w:rsid w:val="004E1F99"/>
    <w:rsid w:val="004E533C"/>
    <w:rsid w:val="004E5D6C"/>
    <w:rsid w:val="00500945"/>
    <w:rsid w:val="00514F7C"/>
    <w:rsid w:val="0055589F"/>
    <w:rsid w:val="00595CCA"/>
    <w:rsid w:val="005D4427"/>
    <w:rsid w:val="00647142"/>
    <w:rsid w:val="0068151D"/>
    <w:rsid w:val="006A657B"/>
    <w:rsid w:val="006A688D"/>
    <w:rsid w:val="006A7938"/>
    <w:rsid w:val="006B33A5"/>
    <w:rsid w:val="006B64B6"/>
    <w:rsid w:val="006C6801"/>
    <w:rsid w:val="006D4A5D"/>
    <w:rsid w:val="00741690"/>
    <w:rsid w:val="0074416F"/>
    <w:rsid w:val="00744989"/>
    <w:rsid w:val="00744A82"/>
    <w:rsid w:val="0075492B"/>
    <w:rsid w:val="0075765A"/>
    <w:rsid w:val="00762BC0"/>
    <w:rsid w:val="007779DC"/>
    <w:rsid w:val="00782DB7"/>
    <w:rsid w:val="0079418B"/>
    <w:rsid w:val="007C0FD1"/>
    <w:rsid w:val="007C1DFA"/>
    <w:rsid w:val="0083470F"/>
    <w:rsid w:val="00837213"/>
    <w:rsid w:val="008723F4"/>
    <w:rsid w:val="008A3299"/>
    <w:rsid w:val="008A63FA"/>
    <w:rsid w:val="00914948"/>
    <w:rsid w:val="00931A94"/>
    <w:rsid w:val="0094057F"/>
    <w:rsid w:val="00967C41"/>
    <w:rsid w:val="009975FD"/>
    <w:rsid w:val="009A16B2"/>
    <w:rsid w:val="009E2AEA"/>
    <w:rsid w:val="00A22762"/>
    <w:rsid w:val="00A27E2A"/>
    <w:rsid w:val="00A314C1"/>
    <w:rsid w:val="00A33C2E"/>
    <w:rsid w:val="00A5608B"/>
    <w:rsid w:val="00A72E3C"/>
    <w:rsid w:val="00A768C5"/>
    <w:rsid w:val="00AC59DD"/>
    <w:rsid w:val="00AE6BB9"/>
    <w:rsid w:val="00B1217C"/>
    <w:rsid w:val="00B23AAE"/>
    <w:rsid w:val="00B57845"/>
    <w:rsid w:val="00B745BC"/>
    <w:rsid w:val="00B74DDF"/>
    <w:rsid w:val="00BB3EC4"/>
    <w:rsid w:val="00BD0C71"/>
    <w:rsid w:val="00BE0F81"/>
    <w:rsid w:val="00C53764"/>
    <w:rsid w:val="00C67A11"/>
    <w:rsid w:val="00C90A3F"/>
    <w:rsid w:val="00CA64F6"/>
    <w:rsid w:val="00CF084E"/>
    <w:rsid w:val="00CF7F5C"/>
    <w:rsid w:val="00D10F07"/>
    <w:rsid w:val="00D55E6F"/>
    <w:rsid w:val="00D57815"/>
    <w:rsid w:val="00D603F2"/>
    <w:rsid w:val="00DB0BFD"/>
    <w:rsid w:val="00DB32B1"/>
    <w:rsid w:val="00DB37BA"/>
    <w:rsid w:val="00DC7169"/>
    <w:rsid w:val="00DE5390"/>
    <w:rsid w:val="00DF389D"/>
    <w:rsid w:val="00DF5C08"/>
    <w:rsid w:val="00E200B4"/>
    <w:rsid w:val="00E3517D"/>
    <w:rsid w:val="00E35BBD"/>
    <w:rsid w:val="00E3711E"/>
    <w:rsid w:val="00E40B4B"/>
    <w:rsid w:val="00E467F8"/>
    <w:rsid w:val="00E73BC5"/>
    <w:rsid w:val="00E85966"/>
    <w:rsid w:val="00E87514"/>
    <w:rsid w:val="00EE16BE"/>
    <w:rsid w:val="00F05571"/>
    <w:rsid w:val="00F3431C"/>
    <w:rsid w:val="00F5451F"/>
    <w:rsid w:val="00F620D0"/>
    <w:rsid w:val="00F8381E"/>
    <w:rsid w:val="00FA414B"/>
    <w:rsid w:val="00FA41AE"/>
    <w:rsid w:val="00FB720F"/>
    <w:rsid w:val="00FD0188"/>
    <w:rsid w:val="00FD703C"/>
    <w:rsid w:val="00FD798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435B58B"/>
  <w15:docId w15:val="{ECAFAE60-4B59-9948-B4DB-EE2FA92B2B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5608B"/>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4">
    <w:name w:val="heading 4"/>
    <w:basedOn w:val="Normal"/>
    <w:next w:val="Normal"/>
    <w:link w:val="Heading4Char"/>
    <w:uiPriority w:val="9"/>
    <w:semiHidden/>
    <w:unhideWhenUsed/>
    <w:qFormat/>
    <w:rsid w:val="001C296E"/>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9A16B2"/>
    <w:rPr>
      <w:color w:val="0563C1" w:themeColor="hyperlink"/>
      <w:u w:val="single"/>
    </w:rPr>
  </w:style>
  <w:style w:type="character" w:customStyle="1" w:styleId="UnresolvedMention1">
    <w:name w:val="Unresolved Mention1"/>
    <w:basedOn w:val="DefaultParagraphFont"/>
    <w:uiPriority w:val="99"/>
    <w:semiHidden/>
    <w:unhideWhenUsed/>
    <w:rsid w:val="009A16B2"/>
    <w:rPr>
      <w:color w:val="605E5C"/>
      <w:shd w:val="clear" w:color="auto" w:fill="E1DFDD"/>
    </w:rPr>
  </w:style>
  <w:style w:type="paragraph" w:styleId="ListParagraph">
    <w:name w:val="List Paragraph"/>
    <w:basedOn w:val="Normal"/>
    <w:uiPriority w:val="34"/>
    <w:qFormat/>
    <w:rsid w:val="009A16B2"/>
    <w:pPr>
      <w:ind w:left="720"/>
      <w:contextualSpacing/>
    </w:pPr>
  </w:style>
  <w:style w:type="paragraph" w:styleId="NoSpacing">
    <w:name w:val="No Spacing"/>
    <w:uiPriority w:val="1"/>
    <w:qFormat/>
    <w:rsid w:val="00914948"/>
    <w:pPr>
      <w:spacing w:after="0" w:line="240" w:lineRule="auto"/>
    </w:pPr>
  </w:style>
  <w:style w:type="character" w:customStyle="1" w:styleId="Heading1Char">
    <w:name w:val="Heading 1 Char"/>
    <w:basedOn w:val="DefaultParagraphFont"/>
    <w:link w:val="Heading1"/>
    <w:uiPriority w:val="9"/>
    <w:rsid w:val="00A5608B"/>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A5608B"/>
    <w:pPr>
      <w:outlineLvl w:val="9"/>
    </w:pPr>
  </w:style>
  <w:style w:type="paragraph" w:styleId="TOC1">
    <w:name w:val="toc 1"/>
    <w:basedOn w:val="Normal"/>
    <w:next w:val="Normal"/>
    <w:autoRedefine/>
    <w:uiPriority w:val="39"/>
    <w:unhideWhenUsed/>
    <w:rsid w:val="00A5608B"/>
    <w:pPr>
      <w:spacing w:after="100"/>
    </w:pPr>
  </w:style>
  <w:style w:type="paragraph" w:styleId="NormalWeb">
    <w:name w:val="Normal (Web)"/>
    <w:basedOn w:val="Normal"/>
    <w:uiPriority w:val="99"/>
    <w:unhideWhenUsed/>
    <w:rsid w:val="00A5608B"/>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Heading4Char">
    <w:name w:val="Heading 4 Char"/>
    <w:basedOn w:val="DefaultParagraphFont"/>
    <w:link w:val="Heading4"/>
    <w:uiPriority w:val="9"/>
    <w:semiHidden/>
    <w:rsid w:val="001C296E"/>
    <w:rPr>
      <w:rFonts w:asciiTheme="majorHAnsi" w:eastAsiaTheme="majorEastAsia" w:hAnsiTheme="majorHAnsi" w:cstheme="majorBidi"/>
      <w:i/>
      <w:iCs/>
      <w:color w:val="2F5496" w:themeColor="accent1" w:themeShade="BF"/>
    </w:rPr>
  </w:style>
  <w:style w:type="paragraph" w:styleId="BalloonText">
    <w:name w:val="Balloon Text"/>
    <w:basedOn w:val="Normal"/>
    <w:link w:val="BalloonTextChar"/>
    <w:uiPriority w:val="99"/>
    <w:semiHidden/>
    <w:unhideWhenUsed/>
    <w:rsid w:val="006C680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C6801"/>
    <w:rPr>
      <w:rFonts w:ascii="Tahoma" w:hAnsi="Tahoma" w:cs="Tahoma"/>
      <w:sz w:val="16"/>
      <w:szCs w:val="16"/>
    </w:rPr>
  </w:style>
  <w:style w:type="paragraph" w:styleId="Header">
    <w:name w:val="header"/>
    <w:basedOn w:val="Normal"/>
    <w:link w:val="HeaderChar"/>
    <w:uiPriority w:val="99"/>
    <w:unhideWhenUsed/>
    <w:rsid w:val="006C6801"/>
    <w:pPr>
      <w:tabs>
        <w:tab w:val="center" w:pos="4680"/>
        <w:tab w:val="right" w:pos="9360"/>
      </w:tabs>
      <w:spacing w:after="0" w:line="240" w:lineRule="auto"/>
    </w:pPr>
  </w:style>
  <w:style w:type="character" w:customStyle="1" w:styleId="HeaderChar">
    <w:name w:val="Header Char"/>
    <w:basedOn w:val="DefaultParagraphFont"/>
    <w:link w:val="Header"/>
    <w:uiPriority w:val="99"/>
    <w:rsid w:val="006C6801"/>
  </w:style>
  <w:style w:type="paragraph" w:styleId="Footer">
    <w:name w:val="footer"/>
    <w:basedOn w:val="Normal"/>
    <w:link w:val="FooterChar"/>
    <w:uiPriority w:val="99"/>
    <w:unhideWhenUsed/>
    <w:rsid w:val="006C6801"/>
    <w:pPr>
      <w:tabs>
        <w:tab w:val="center" w:pos="4680"/>
        <w:tab w:val="right" w:pos="9360"/>
      </w:tabs>
      <w:spacing w:after="0" w:line="240" w:lineRule="auto"/>
    </w:pPr>
  </w:style>
  <w:style w:type="character" w:customStyle="1" w:styleId="FooterChar">
    <w:name w:val="Footer Char"/>
    <w:basedOn w:val="DefaultParagraphFont"/>
    <w:link w:val="Footer"/>
    <w:uiPriority w:val="99"/>
    <w:rsid w:val="006C680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2765061">
      <w:bodyDiv w:val="1"/>
      <w:marLeft w:val="0"/>
      <w:marRight w:val="0"/>
      <w:marTop w:val="0"/>
      <w:marBottom w:val="0"/>
      <w:divBdr>
        <w:top w:val="none" w:sz="0" w:space="0" w:color="auto"/>
        <w:left w:val="none" w:sz="0" w:space="0" w:color="auto"/>
        <w:bottom w:val="none" w:sz="0" w:space="0" w:color="auto"/>
        <w:right w:val="none" w:sz="0" w:space="0" w:color="auto"/>
      </w:divBdr>
    </w:div>
    <w:div w:id="168524672">
      <w:bodyDiv w:val="1"/>
      <w:marLeft w:val="0"/>
      <w:marRight w:val="0"/>
      <w:marTop w:val="0"/>
      <w:marBottom w:val="0"/>
      <w:divBdr>
        <w:top w:val="none" w:sz="0" w:space="0" w:color="auto"/>
        <w:left w:val="none" w:sz="0" w:space="0" w:color="auto"/>
        <w:bottom w:val="none" w:sz="0" w:space="0" w:color="auto"/>
        <w:right w:val="none" w:sz="0" w:space="0" w:color="auto"/>
      </w:divBdr>
    </w:div>
    <w:div w:id="204832453">
      <w:bodyDiv w:val="1"/>
      <w:marLeft w:val="0"/>
      <w:marRight w:val="0"/>
      <w:marTop w:val="0"/>
      <w:marBottom w:val="0"/>
      <w:divBdr>
        <w:top w:val="none" w:sz="0" w:space="0" w:color="auto"/>
        <w:left w:val="none" w:sz="0" w:space="0" w:color="auto"/>
        <w:bottom w:val="none" w:sz="0" w:space="0" w:color="auto"/>
        <w:right w:val="none" w:sz="0" w:space="0" w:color="auto"/>
      </w:divBdr>
    </w:div>
    <w:div w:id="209876920">
      <w:bodyDiv w:val="1"/>
      <w:marLeft w:val="0"/>
      <w:marRight w:val="0"/>
      <w:marTop w:val="0"/>
      <w:marBottom w:val="0"/>
      <w:divBdr>
        <w:top w:val="none" w:sz="0" w:space="0" w:color="auto"/>
        <w:left w:val="none" w:sz="0" w:space="0" w:color="auto"/>
        <w:bottom w:val="none" w:sz="0" w:space="0" w:color="auto"/>
        <w:right w:val="none" w:sz="0" w:space="0" w:color="auto"/>
      </w:divBdr>
    </w:div>
    <w:div w:id="288319262">
      <w:bodyDiv w:val="1"/>
      <w:marLeft w:val="0"/>
      <w:marRight w:val="0"/>
      <w:marTop w:val="0"/>
      <w:marBottom w:val="0"/>
      <w:divBdr>
        <w:top w:val="none" w:sz="0" w:space="0" w:color="auto"/>
        <w:left w:val="none" w:sz="0" w:space="0" w:color="auto"/>
        <w:bottom w:val="none" w:sz="0" w:space="0" w:color="auto"/>
        <w:right w:val="none" w:sz="0" w:space="0" w:color="auto"/>
      </w:divBdr>
    </w:div>
    <w:div w:id="391585592">
      <w:bodyDiv w:val="1"/>
      <w:marLeft w:val="0"/>
      <w:marRight w:val="0"/>
      <w:marTop w:val="0"/>
      <w:marBottom w:val="0"/>
      <w:divBdr>
        <w:top w:val="none" w:sz="0" w:space="0" w:color="auto"/>
        <w:left w:val="none" w:sz="0" w:space="0" w:color="auto"/>
        <w:bottom w:val="none" w:sz="0" w:space="0" w:color="auto"/>
        <w:right w:val="none" w:sz="0" w:space="0" w:color="auto"/>
      </w:divBdr>
    </w:div>
    <w:div w:id="393703461">
      <w:bodyDiv w:val="1"/>
      <w:marLeft w:val="0"/>
      <w:marRight w:val="0"/>
      <w:marTop w:val="0"/>
      <w:marBottom w:val="0"/>
      <w:divBdr>
        <w:top w:val="none" w:sz="0" w:space="0" w:color="auto"/>
        <w:left w:val="none" w:sz="0" w:space="0" w:color="auto"/>
        <w:bottom w:val="none" w:sz="0" w:space="0" w:color="auto"/>
        <w:right w:val="none" w:sz="0" w:space="0" w:color="auto"/>
      </w:divBdr>
      <w:divsChild>
        <w:div w:id="221062617">
          <w:marLeft w:val="0"/>
          <w:marRight w:val="0"/>
          <w:marTop w:val="0"/>
          <w:marBottom w:val="0"/>
          <w:divBdr>
            <w:top w:val="none" w:sz="0" w:space="0" w:color="auto"/>
            <w:left w:val="none" w:sz="0" w:space="0" w:color="auto"/>
            <w:bottom w:val="none" w:sz="0" w:space="0" w:color="auto"/>
            <w:right w:val="none" w:sz="0" w:space="0" w:color="auto"/>
          </w:divBdr>
        </w:div>
      </w:divsChild>
    </w:div>
    <w:div w:id="397554278">
      <w:bodyDiv w:val="1"/>
      <w:marLeft w:val="0"/>
      <w:marRight w:val="0"/>
      <w:marTop w:val="0"/>
      <w:marBottom w:val="0"/>
      <w:divBdr>
        <w:top w:val="none" w:sz="0" w:space="0" w:color="auto"/>
        <w:left w:val="none" w:sz="0" w:space="0" w:color="auto"/>
        <w:bottom w:val="none" w:sz="0" w:space="0" w:color="auto"/>
        <w:right w:val="none" w:sz="0" w:space="0" w:color="auto"/>
      </w:divBdr>
    </w:div>
    <w:div w:id="519439113">
      <w:bodyDiv w:val="1"/>
      <w:marLeft w:val="0"/>
      <w:marRight w:val="0"/>
      <w:marTop w:val="0"/>
      <w:marBottom w:val="0"/>
      <w:divBdr>
        <w:top w:val="none" w:sz="0" w:space="0" w:color="auto"/>
        <w:left w:val="none" w:sz="0" w:space="0" w:color="auto"/>
        <w:bottom w:val="none" w:sz="0" w:space="0" w:color="auto"/>
        <w:right w:val="none" w:sz="0" w:space="0" w:color="auto"/>
      </w:divBdr>
    </w:div>
    <w:div w:id="749428876">
      <w:bodyDiv w:val="1"/>
      <w:marLeft w:val="0"/>
      <w:marRight w:val="0"/>
      <w:marTop w:val="0"/>
      <w:marBottom w:val="0"/>
      <w:divBdr>
        <w:top w:val="none" w:sz="0" w:space="0" w:color="auto"/>
        <w:left w:val="none" w:sz="0" w:space="0" w:color="auto"/>
        <w:bottom w:val="none" w:sz="0" w:space="0" w:color="auto"/>
        <w:right w:val="none" w:sz="0" w:space="0" w:color="auto"/>
      </w:divBdr>
    </w:div>
    <w:div w:id="814446741">
      <w:bodyDiv w:val="1"/>
      <w:marLeft w:val="0"/>
      <w:marRight w:val="0"/>
      <w:marTop w:val="0"/>
      <w:marBottom w:val="0"/>
      <w:divBdr>
        <w:top w:val="none" w:sz="0" w:space="0" w:color="auto"/>
        <w:left w:val="none" w:sz="0" w:space="0" w:color="auto"/>
        <w:bottom w:val="none" w:sz="0" w:space="0" w:color="auto"/>
        <w:right w:val="none" w:sz="0" w:space="0" w:color="auto"/>
      </w:divBdr>
    </w:div>
    <w:div w:id="847448604">
      <w:bodyDiv w:val="1"/>
      <w:marLeft w:val="0"/>
      <w:marRight w:val="0"/>
      <w:marTop w:val="0"/>
      <w:marBottom w:val="0"/>
      <w:divBdr>
        <w:top w:val="none" w:sz="0" w:space="0" w:color="auto"/>
        <w:left w:val="none" w:sz="0" w:space="0" w:color="auto"/>
        <w:bottom w:val="none" w:sz="0" w:space="0" w:color="auto"/>
        <w:right w:val="none" w:sz="0" w:space="0" w:color="auto"/>
      </w:divBdr>
    </w:div>
    <w:div w:id="848376389">
      <w:bodyDiv w:val="1"/>
      <w:marLeft w:val="0"/>
      <w:marRight w:val="0"/>
      <w:marTop w:val="0"/>
      <w:marBottom w:val="0"/>
      <w:divBdr>
        <w:top w:val="none" w:sz="0" w:space="0" w:color="auto"/>
        <w:left w:val="none" w:sz="0" w:space="0" w:color="auto"/>
        <w:bottom w:val="none" w:sz="0" w:space="0" w:color="auto"/>
        <w:right w:val="none" w:sz="0" w:space="0" w:color="auto"/>
      </w:divBdr>
    </w:div>
    <w:div w:id="887758999">
      <w:bodyDiv w:val="1"/>
      <w:marLeft w:val="0"/>
      <w:marRight w:val="0"/>
      <w:marTop w:val="0"/>
      <w:marBottom w:val="0"/>
      <w:divBdr>
        <w:top w:val="none" w:sz="0" w:space="0" w:color="auto"/>
        <w:left w:val="none" w:sz="0" w:space="0" w:color="auto"/>
        <w:bottom w:val="none" w:sz="0" w:space="0" w:color="auto"/>
        <w:right w:val="none" w:sz="0" w:space="0" w:color="auto"/>
      </w:divBdr>
    </w:div>
    <w:div w:id="911737148">
      <w:bodyDiv w:val="1"/>
      <w:marLeft w:val="0"/>
      <w:marRight w:val="0"/>
      <w:marTop w:val="0"/>
      <w:marBottom w:val="0"/>
      <w:divBdr>
        <w:top w:val="none" w:sz="0" w:space="0" w:color="auto"/>
        <w:left w:val="none" w:sz="0" w:space="0" w:color="auto"/>
        <w:bottom w:val="none" w:sz="0" w:space="0" w:color="auto"/>
        <w:right w:val="none" w:sz="0" w:space="0" w:color="auto"/>
      </w:divBdr>
    </w:div>
    <w:div w:id="951398974">
      <w:bodyDiv w:val="1"/>
      <w:marLeft w:val="0"/>
      <w:marRight w:val="0"/>
      <w:marTop w:val="0"/>
      <w:marBottom w:val="0"/>
      <w:divBdr>
        <w:top w:val="none" w:sz="0" w:space="0" w:color="auto"/>
        <w:left w:val="none" w:sz="0" w:space="0" w:color="auto"/>
        <w:bottom w:val="none" w:sz="0" w:space="0" w:color="auto"/>
        <w:right w:val="none" w:sz="0" w:space="0" w:color="auto"/>
      </w:divBdr>
      <w:divsChild>
        <w:div w:id="526530805">
          <w:marLeft w:val="0"/>
          <w:marRight w:val="0"/>
          <w:marTop w:val="0"/>
          <w:marBottom w:val="0"/>
          <w:divBdr>
            <w:top w:val="none" w:sz="0" w:space="0" w:color="auto"/>
            <w:left w:val="none" w:sz="0" w:space="0" w:color="auto"/>
            <w:bottom w:val="none" w:sz="0" w:space="0" w:color="auto"/>
            <w:right w:val="none" w:sz="0" w:space="0" w:color="auto"/>
          </w:divBdr>
        </w:div>
      </w:divsChild>
    </w:div>
    <w:div w:id="986281406">
      <w:bodyDiv w:val="1"/>
      <w:marLeft w:val="0"/>
      <w:marRight w:val="0"/>
      <w:marTop w:val="0"/>
      <w:marBottom w:val="0"/>
      <w:divBdr>
        <w:top w:val="none" w:sz="0" w:space="0" w:color="auto"/>
        <w:left w:val="none" w:sz="0" w:space="0" w:color="auto"/>
        <w:bottom w:val="none" w:sz="0" w:space="0" w:color="auto"/>
        <w:right w:val="none" w:sz="0" w:space="0" w:color="auto"/>
      </w:divBdr>
    </w:div>
    <w:div w:id="1019354095">
      <w:bodyDiv w:val="1"/>
      <w:marLeft w:val="0"/>
      <w:marRight w:val="0"/>
      <w:marTop w:val="0"/>
      <w:marBottom w:val="0"/>
      <w:divBdr>
        <w:top w:val="none" w:sz="0" w:space="0" w:color="auto"/>
        <w:left w:val="none" w:sz="0" w:space="0" w:color="auto"/>
        <w:bottom w:val="none" w:sz="0" w:space="0" w:color="auto"/>
        <w:right w:val="none" w:sz="0" w:space="0" w:color="auto"/>
      </w:divBdr>
    </w:div>
    <w:div w:id="1173766086">
      <w:bodyDiv w:val="1"/>
      <w:marLeft w:val="0"/>
      <w:marRight w:val="0"/>
      <w:marTop w:val="0"/>
      <w:marBottom w:val="0"/>
      <w:divBdr>
        <w:top w:val="none" w:sz="0" w:space="0" w:color="auto"/>
        <w:left w:val="none" w:sz="0" w:space="0" w:color="auto"/>
        <w:bottom w:val="none" w:sz="0" w:space="0" w:color="auto"/>
        <w:right w:val="none" w:sz="0" w:space="0" w:color="auto"/>
      </w:divBdr>
    </w:div>
    <w:div w:id="1256666214">
      <w:bodyDiv w:val="1"/>
      <w:marLeft w:val="0"/>
      <w:marRight w:val="0"/>
      <w:marTop w:val="0"/>
      <w:marBottom w:val="0"/>
      <w:divBdr>
        <w:top w:val="none" w:sz="0" w:space="0" w:color="auto"/>
        <w:left w:val="none" w:sz="0" w:space="0" w:color="auto"/>
        <w:bottom w:val="none" w:sz="0" w:space="0" w:color="auto"/>
        <w:right w:val="none" w:sz="0" w:space="0" w:color="auto"/>
      </w:divBdr>
    </w:div>
    <w:div w:id="1311137886">
      <w:bodyDiv w:val="1"/>
      <w:marLeft w:val="0"/>
      <w:marRight w:val="0"/>
      <w:marTop w:val="0"/>
      <w:marBottom w:val="0"/>
      <w:divBdr>
        <w:top w:val="none" w:sz="0" w:space="0" w:color="auto"/>
        <w:left w:val="none" w:sz="0" w:space="0" w:color="auto"/>
        <w:bottom w:val="none" w:sz="0" w:space="0" w:color="auto"/>
        <w:right w:val="none" w:sz="0" w:space="0" w:color="auto"/>
      </w:divBdr>
    </w:div>
    <w:div w:id="1319845359">
      <w:bodyDiv w:val="1"/>
      <w:marLeft w:val="0"/>
      <w:marRight w:val="0"/>
      <w:marTop w:val="0"/>
      <w:marBottom w:val="0"/>
      <w:divBdr>
        <w:top w:val="none" w:sz="0" w:space="0" w:color="auto"/>
        <w:left w:val="none" w:sz="0" w:space="0" w:color="auto"/>
        <w:bottom w:val="none" w:sz="0" w:space="0" w:color="auto"/>
        <w:right w:val="none" w:sz="0" w:space="0" w:color="auto"/>
      </w:divBdr>
    </w:div>
    <w:div w:id="1444029930">
      <w:bodyDiv w:val="1"/>
      <w:marLeft w:val="0"/>
      <w:marRight w:val="0"/>
      <w:marTop w:val="0"/>
      <w:marBottom w:val="0"/>
      <w:divBdr>
        <w:top w:val="none" w:sz="0" w:space="0" w:color="auto"/>
        <w:left w:val="none" w:sz="0" w:space="0" w:color="auto"/>
        <w:bottom w:val="none" w:sz="0" w:space="0" w:color="auto"/>
        <w:right w:val="none" w:sz="0" w:space="0" w:color="auto"/>
      </w:divBdr>
    </w:div>
    <w:div w:id="1508639845">
      <w:bodyDiv w:val="1"/>
      <w:marLeft w:val="0"/>
      <w:marRight w:val="0"/>
      <w:marTop w:val="0"/>
      <w:marBottom w:val="0"/>
      <w:divBdr>
        <w:top w:val="none" w:sz="0" w:space="0" w:color="auto"/>
        <w:left w:val="none" w:sz="0" w:space="0" w:color="auto"/>
        <w:bottom w:val="none" w:sz="0" w:space="0" w:color="auto"/>
        <w:right w:val="none" w:sz="0" w:space="0" w:color="auto"/>
      </w:divBdr>
    </w:div>
    <w:div w:id="1593784076">
      <w:bodyDiv w:val="1"/>
      <w:marLeft w:val="0"/>
      <w:marRight w:val="0"/>
      <w:marTop w:val="0"/>
      <w:marBottom w:val="0"/>
      <w:divBdr>
        <w:top w:val="none" w:sz="0" w:space="0" w:color="auto"/>
        <w:left w:val="none" w:sz="0" w:space="0" w:color="auto"/>
        <w:bottom w:val="none" w:sz="0" w:space="0" w:color="auto"/>
        <w:right w:val="none" w:sz="0" w:space="0" w:color="auto"/>
      </w:divBdr>
    </w:div>
    <w:div w:id="1732338763">
      <w:bodyDiv w:val="1"/>
      <w:marLeft w:val="0"/>
      <w:marRight w:val="0"/>
      <w:marTop w:val="0"/>
      <w:marBottom w:val="0"/>
      <w:divBdr>
        <w:top w:val="none" w:sz="0" w:space="0" w:color="auto"/>
        <w:left w:val="none" w:sz="0" w:space="0" w:color="auto"/>
        <w:bottom w:val="none" w:sz="0" w:space="0" w:color="auto"/>
        <w:right w:val="none" w:sz="0" w:space="0" w:color="auto"/>
      </w:divBdr>
    </w:div>
    <w:div w:id="1733111673">
      <w:bodyDiv w:val="1"/>
      <w:marLeft w:val="0"/>
      <w:marRight w:val="0"/>
      <w:marTop w:val="0"/>
      <w:marBottom w:val="0"/>
      <w:divBdr>
        <w:top w:val="none" w:sz="0" w:space="0" w:color="auto"/>
        <w:left w:val="none" w:sz="0" w:space="0" w:color="auto"/>
        <w:bottom w:val="none" w:sz="0" w:space="0" w:color="auto"/>
        <w:right w:val="none" w:sz="0" w:space="0" w:color="auto"/>
      </w:divBdr>
    </w:div>
    <w:div w:id="2012297844">
      <w:bodyDiv w:val="1"/>
      <w:marLeft w:val="0"/>
      <w:marRight w:val="0"/>
      <w:marTop w:val="0"/>
      <w:marBottom w:val="0"/>
      <w:divBdr>
        <w:top w:val="none" w:sz="0" w:space="0" w:color="auto"/>
        <w:left w:val="none" w:sz="0" w:space="0" w:color="auto"/>
        <w:bottom w:val="none" w:sz="0" w:space="0" w:color="auto"/>
        <w:right w:val="none" w:sz="0" w:space="0" w:color="auto"/>
      </w:divBdr>
    </w:div>
    <w:div w:id="2047757747">
      <w:bodyDiv w:val="1"/>
      <w:marLeft w:val="0"/>
      <w:marRight w:val="0"/>
      <w:marTop w:val="0"/>
      <w:marBottom w:val="0"/>
      <w:divBdr>
        <w:top w:val="none" w:sz="0" w:space="0" w:color="auto"/>
        <w:left w:val="none" w:sz="0" w:space="0" w:color="auto"/>
        <w:bottom w:val="none" w:sz="0" w:space="0" w:color="auto"/>
        <w:right w:val="none" w:sz="0" w:space="0" w:color="auto"/>
      </w:divBdr>
    </w:div>
    <w:div w:id="2060280175">
      <w:bodyDiv w:val="1"/>
      <w:marLeft w:val="0"/>
      <w:marRight w:val="0"/>
      <w:marTop w:val="0"/>
      <w:marBottom w:val="0"/>
      <w:divBdr>
        <w:top w:val="none" w:sz="0" w:space="0" w:color="auto"/>
        <w:left w:val="none" w:sz="0" w:space="0" w:color="auto"/>
        <w:bottom w:val="none" w:sz="0" w:space="0" w:color="auto"/>
        <w:right w:val="none" w:sz="0" w:space="0" w:color="auto"/>
      </w:divBdr>
    </w:div>
    <w:div w:id="2092699732">
      <w:bodyDiv w:val="1"/>
      <w:marLeft w:val="0"/>
      <w:marRight w:val="0"/>
      <w:marTop w:val="0"/>
      <w:marBottom w:val="0"/>
      <w:divBdr>
        <w:top w:val="none" w:sz="0" w:space="0" w:color="auto"/>
        <w:left w:val="none" w:sz="0" w:space="0" w:color="auto"/>
        <w:bottom w:val="none" w:sz="0" w:space="0" w:color="auto"/>
        <w:right w:val="none" w:sz="0" w:space="0" w:color="auto"/>
      </w:divBdr>
    </w:div>
    <w:div w:id="21283075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laborcenter.berkeley.edu/covid-19-and-technology-at-work/" TargetMode="External"/><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importanceoftechnology.net/importance-of-technology-in-workplace/"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kitaboo.com/technology-in-the-workplace/"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hospitalityinsights.ehl.edu/what-next-digital-transformation" TargetMode="External"/><Relationship Id="rId4" Type="http://schemas.openxmlformats.org/officeDocument/2006/relationships/settings" Target="settings.xml"/><Relationship Id="rId9" Type="http://schemas.openxmlformats.org/officeDocument/2006/relationships/hyperlink" Target="https://kissflow.com/digital-workplace/technologies-for-your-digital-workplace/"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Mor201</b:Tag>
    <b:SourceType>JournalArticle</b:SourceType>
    <b:Guid>{A8449EFF-F763-49D2-BA80-5F13A1F3C82D}</b:Guid>
    <b:Author>
      <b:Author>
        <b:NameList>
          <b:Person>
            <b:Last>Morgan</b:Last>
            <b:First>P.,</b:First>
          </b:Person>
        </b:NameList>
      </b:Author>
    </b:Author>
    <b:Year>2020</b:Year>
    <b:RefOrder>1</b:RefOrder>
  </b:Source>
  <b:Source>
    <b:Tag>Cot19</b:Tag>
    <b:SourceType>JournalArticle</b:SourceType>
    <b:Guid>{A95B17C4-648D-4AF9-97BC-22507139BEBD}</b:Guid>
    <b:Author>
      <b:Author>
        <b:NameList>
          <b:Person>
            <b:Last>Cottrell</b:Last>
            <b:First>S.,</b:First>
          </b:Person>
        </b:NameList>
      </b:Author>
    </b:Author>
    <b:Year>2019</b:Year>
    <b:RefOrder>2</b:RefOrder>
  </b:Source>
  <b:Source>
    <b:Tag>4Gi20</b:Tag>
    <b:SourceType>JournalArticle</b:SourceType>
    <b:Guid>{9CCE6880-2D18-4950-86F1-DFECD2D2573C}</b:Guid>
    <b:Author>
      <b:Author>
        <b:NameList>
          <b:Person>
            <b:Last>4. Gibbs</b:Last>
            <b:First>G.,</b:First>
          </b:Person>
        </b:NameList>
      </b:Author>
    </b:Author>
    <b:Year>2020</b:Year>
    <b:RefOrder>7</b:RefOrder>
  </b:Source>
  <b:Source>
    <b:Tag>Cot11</b:Tag>
    <b:SourceType>JournalArticle</b:SourceType>
    <b:Guid>{54BC661C-A280-494E-B403-9B68F65CABB3}</b:Guid>
    <b:Author>
      <b:Author>
        <b:NameList>
          <b:Person>
            <b:Last>Cottrell</b:Last>
            <b:First>S.,</b:First>
          </b:Person>
        </b:NameList>
      </b:Author>
    </b:Author>
    <b:Year>2011</b:Year>
    <b:RefOrder>4</b:RefOrder>
  </b:Source>
  <b:Source>
    <b:Tag>Gib12</b:Tag>
    <b:SourceType>JournalArticle</b:SourceType>
    <b:Guid>{9CCCD6BD-9F95-4B91-8AAF-BD1D805B3C65}</b:Guid>
    <b:Author>
      <b:Author>
        <b:NameList>
          <b:Person>
            <b:Last>Gibbs</b:Last>
            <b:First>G.,</b:First>
          </b:Person>
        </b:NameList>
      </b:Author>
    </b:Author>
    <b:Year>2012</b:Year>
    <b:RefOrder>3</b:RefOrder>
  </b:Source>
  <b:Source>
    <b:Tag>Tuc12</b:Tag>
    <b:SourceType>JournalArticle</b:SourceType>
    <b:Guid>{CB945CE3-68F0-41BC-A86C-9FA1BBC27B3B}</b:Guid>
    <b:Author>
      <b:Author>
        <b:NameList>
          <b:Person>
            <b:Last>Tuckman</b:Last>
            <b:First>B.W.</b:First>
            <b:Middle>and Harper, B.E.,</b:Middle>
          </b:Person>
        </b:NameList>
      </b:Author>
    </b:Author>
    <b:Year>2012</b:Year>
    <b:RefOrder>5</b:RefOrder>
  </b:Source>
  <b:Source>
    <b:Tag>11K19</b:Tag>
    <b:SourceType>JournalArticle</b:SourceType>
    <b:Guid>{BE90757D-5526-429C-A493-909DDBC0BE2F}</b:Guid>
    <b:Author>
      <b:Author>
        <b:NameList>
          <b:Person>
            <b:Last>11. Kitaboo</b:Last>
          </b:Person>
        </b:NameList>
      </b:Author>
    </b:Author>
    <b:Year>2019</b:Year>
    <b:RefOrder>8</b:RefOrder>
  </b:Source>
  <b:Source>
    <b:Tag>Kit19</b:Tag>
    <b:SourceType>JournalArticle</b:SourceType>
    <b:Guid>{C3AADD50-A8AC-4CF4-8CAA-4EFBE18E1D08}</b:Guid>
    <b:Author>
      <b:Author>
        <b:NameList>
          <b:Person>
            <b:Last>Kitaboo</b:Last>
          </b:Person>
        </b:NameList>
      </b:Author>
    </b:Author>
    <b:Year>2019</b:Year>
    <b:RefOrder>6</b:RefOrder>
  </b:Source>
</b:Sources>
</file>

<file path=customXml/itemProps1.xml><?xml version="1.0" encoding="utf-8"?>
<ds:datastoreItem xmlns:ds="http://schemas.openxmlformats.org/officeDocument/2006/customXml" ds:itemID="{DAE96DDA-2F49-44F7-A342-AAF13B0B036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8</Pages>
  <Words>2591</Words>
  <Characters>14770</Characters>
  <Application>Microsoft Office Word</Application>
  <DocSecurity>0</DocSecurity>
  <Lines>123</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17327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"Maureen Lyttle" &lt;Annmaureen@live.co.uk&gt;</dc:creator>
  <cp:keywords/>
  <dc:description/>
  <cp:lastModifiedBy>Maureen Lyttle</cp:lastModifiedBy>
  <cp:revision>2</cp:revision>
  <dcterms:created xsi:type="dcterms:W3CDTF">2022-04-14T08:38:00Z</dcterms:created>
  <dcterms:modified xsi:type="dcterms:W3CDTF">2022-04-14T08:38:00Z</dcterms:modified>
</cp:coreProperties>
</file>