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09035CA" w14:paraId="0093709F" wp14:textId="4BFD2FAF">
      <w:pPr>
        <w:pStyle w:val="Heading1"/>
        <w:keepNext w:val="1"/>
        <w:spacing w:before="240" w:after="60"/>
        <w:ind w:left="0" w:firstLine="0"/>
        <w:jc w:val="center"/>
        <w:rPr>
          <w:rFonts w:ascii="Arial" w:hAnsi="Arial" w:eastAsia="Arial" w:cs="Arial"/>
          <w:b w:val="1"/>
          <w:bCs w:val="1"/>
          <w:i w:val="0"/>
          <w:iCs w:val="0"/>
          <w:caps w:val="0"/>
          <w:smallCaps w:val="0"/>
          <w:noProof w:val="0"/>
          <w:color w:val="000000" w:themeColor="text1" w:themeTint="FF" w:themeShade="FF"/>
          <w:sz w:val="32"/>
          <w:szCs w:val="32"/>
          <w:lang w:val="en-GB"/>
        </w:rPr>
      </w:pPr>
      <w:r w:rsidRPr="709035CA" w:rsidR="35048BBD">
        <w:rPr>
          <w:rFonts w:ascii="Arial" w:hAnsi="Arial" w:eastAsia="Arial" w:cs="Arial"/>
          <w:b w:val="1"/>
          <w:bCs w:val="1"/>
          <w:i w:val="0"/>
          <w:iCs w:val="0"/>
          <w:caps w:val="0"/>
          <w:smallCaps w:val="0"/>
          <w:noProof w:val="0"/>
          <w:color w:val="000000" w:themeColor="text1" w:themeTint="FF" w:themeShade="FF"/>
          <w:sz w:val="32"/>
          <w:szCs w:val="32"/>
          <w:lang w:val="en-GB"/>
        </w:rPr>
        <w:t>A report focussing on:</w:t>
      </w:r>
    </w:p>
    <w:p xmlns:wp14="http://schemas.microsoft.com/office/word/2010/wordml" w:rsidP="709035CA" w14:paraId="682847C6" wp14:textId="2588D088">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709035CA" w14:paraId="40429136" wp14:textId="2CF286FF">
      <w:pPr>
        <w:spacing w:after="240"/>
        <w:jc w:val="center"/>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709035CA" w14:paraId="6752FE62" wp14:textId="4D43C0BD">
      <w:pPr>
        <w:spacing w:after="240"/>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709035CA" w:rsidR="35048BBD">
        <w:rPr>
          <w:rFonts w:ascii="Arial" w:hAnsi="Arial" w:eastAsia="Arial" w:cs="Arial"/>
          <w:b w:val="0"/>
          <w:bCs w:val="0"/>
          <w:i w:val="0"/>
          <w:iCs w:val="0"/>
          <w:caps w:val="0"/>
          <w:smallCaps w:val="0"/>
          <w:noProof w:val="0"/>
          <w:color w:val="000000" w:themeColor="text1" w:themeTint="FF" w:themeShade="FF"/>
          <w:sz w:val="40"/>
          <w:szCs w:val="40"/>
          <w:lang w:val="en-GB"/>
        </w:rPr>
        <w:t>Why I have chosen Construction</w:t>
      </w:r>
    </w:p>
    <w:p xmlns:wp14="http://schemas.microsoft.com/office/word/2010/wordml" w:rsidP="709035CA" w14:paraId="5F899541" wp14:textId="418E2949">
      <w:pPr>
        <w:spacing w:after="240"/>
        <w:jc w:val="center"/>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709035CA" w14:paraId="080EAF9A" wp14:textId="5AE5772B">
      <w:pPr>
        <w:spacing w:after="240"/>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709035CA" w:rsidR="35048BBD">
        <w:rPr>
          <w:rFonts w:ascii="Arial" w:hAnsi="Arial" w:eastAsia="Arial" w:cs="Arial"/>
          <w:b w:val="1"/>
          <w:bCs w:val="1"/>
          <w:i w:val="0"/>
          <w:iCs w:val="0"/>
          <w:caps w:val="0"/>
          <w:smallCaps w:val="0"/>
          <w:noProof w:val="0"/>
          <w:color w:val="000000" w:themeColor="text1" w:themeTint="FF" w:themeShade="FF"/>
          <w:sz w:val="40"/>
          <w:szCs w:val="40"/>
          <w:lang w:val="en-GB"/>
        </w:rPr>
        <w:t>Student Number</w:t>
      </w:r>
    </w:p>
    <w:p xmlns:wp14="http://schemas.microsoft.com/office/word/2010/wordml" w:rsidP="709035CA" w14:paraId="58A76CAF" wp14:textId="78E78FC0">
      <w:pPr>
        <w:spacing w:after="240"/>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709035CA" w:rsidR="35048BBD">
        <w:rPr>
          <w:rFonts w:ascii="Arial" w:hAnsi="Arial" w:eastAsia="Arial" w:cs="Arial"/>
          <w:b w:val="0"/>
          <w:bCs w:val="0"/>
          <w:i w:val="0"/>
          <w:iCs w:val="0"/>
          <w:caps w:val="0"/>
          <w:smallCaps w:val="0"/>
          <w:noProof w:val="0"/>
          <w:color w:val="000000" w:themeColor="text1" w:themeTint="FF" w:themeShade="FF"/>
          <w:sz w:val="40"/>
          <w:szCs w:val="40"/>
          <w:lang w:val="en-GB"/>
        </w:rPr>
        <w:t>2204590</w:t>
      </w:r>
    </w:p>
    <w:p xmlns:wp14="http://schemas.microsoft.com/office/word/2010/wordml" w:rsidP="709035CA" w14:paraId="1C5A68CD" wp14:textId="2A3B3C26">
      <w:pPr>
        <w:spacing w:after="240"/>
        <w:jc w:val="center"/>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709035CA" w14:paraId="484C97C3" wp14:textId="0E088795">
      <w:pPr>
        <w:spacing w:after="240"/>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709035CA" w14:paraId="36B93331" wp14:textId="4BDB483F">
      <w:pPr>
        <w:spacing w:after="240"/>
        <w:jc w:val="center"/>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709035CA" w14:paraId="50668249" wp14:textId="45A15848">
      <w:pPr>
        <w:spacing w:after="240"/>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709035CA" w:rsidR="35048BBD">
        <w:rPr>
          <w:rFonts w:ascii="Arial" w:hAnsi="Arial" w:eastAsia="Arial" w:cs="Arial"/>
          <w:b w:val="0"/>
          <w:bCs w:val="0"/>
          <w:i w:val="0"/>
          <w:iCs w:val="0"/>
          <w:caps w:val="0"/>
          <w:smallCaps w:val="0"/>
          <w:noProof w:val="0"/>
          <w:color w:val="000000" w:themeColor="text1" w:themeTint="FF" w:themeShade="FF"/>
          <w:sz w:val="28"/>
          <w:szCs w:val="28"/>
          <w:lang w:val="en-GB"/>
        </w:rPr>
        <w:t>Prepared for:</w:t>
      </w:r>
    </w:p>
    <w:p xmlns:wp14="http://schemas.microsoft.com/office/word/2010/wordml" w:rsidP="709035CA" w14:paraId="2780CC1D" wp14:textId="56AF0B27">
      <w:pPr>
        <w:spacing w:after="240"/>
        <w:jc w:val="center"/>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709035CA" w14:paraId="1B8F9ABB" wp14:textId="6B08DD5B">
      <w:pPr>
        <w:spacing w:after="240"/>
        <w:jc w:val="center"/>
        <w:rPr>
          <w:rFonts w:ascii="Arial" w:hAnsi="Arial" w:eastAsia="Arial" w:cs="Arial"/>
          <w:b w:val="0"/>
          <w:bCs w:val="0"/>
          <w:i w:val="0"/>
          <w:iCs w:val="0"/>
          <w:caps w:val="0"/>
          <w:smallCaps w:val="0"/>
          <w:noProof w:val="0"/>
          <w:color w:val="000000" w:themeColor="text1" w:themeTint="FF" w:themeShade="FF"/>
          <w:sz w:val="44"/>
          <w:szCs w:val="44"/>
          <w:lang w:val="en-GB"/>
        </w:rPr>
      </w:pPr>
      <w:r w:rsidRPr="709035CA" w:rsidR="35048BBD">
        <w:rPr>
          <w:rFonts w:ascii="Arial" w:hAnsi="Arial" w:eastAsia="Arial" w:cs="Arial"/>
          <w:b w:val="0"/>
          <w:bCs w:val="0"/>
          <w:i w:val="0"/>
          <w:iCs w:val="0"/>
          <w:caps w:val="0"/>
          <w:smallCaps w:val="0"/>
          <w:noProof w:val="0"/>
          <w:color w:val="000000" w:themeColor="text1" w:themeTint="FF" w:themeShade="FF"/>
          <w:sz w:val="44"/>
          <w:szCs w:val="44"/>
          <w:lang w:val="en-GB"/>
        </w:rPr>
        <w:t>Mr Rhodri Thomas</w:t>
      </w:r>
    </w:p>
    <w:p xmlns:wp14="http://schemas.microsoft.com/office/word/2010/wordml" w:rsidP="709035CA" w14:paraId="017ED7E1" wp14:textId="6DED5D2A">
      <w:pPr>
        <w:spacing w:after="240"/>
        <w:jc w:val="center"/>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709035CA" w14:paraId="53C0FB83" wp14:textId="61C79EF3">
      <w:pPr>
        <w:spacing w:after="240"/>
        <w:jc w:val="center"/>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709035CA" w14:paraId="1E95DBAA" wp14:textId="46BF6E27">
      <w:pPr>
        <w:spacing w:after="240"/>
        <w:jc w:val="center"/>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709035CA" w14:paraId="285EEFA7" wp14:textId="4CDA479F">
      <w:pPr>
        <w:spacing w:after="240"/>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709035CA" w:rsidR="35048BBD">
        <w:rPr>
          <w:rFonts w:ascii="Arial" w:hAnsi="Arial" w:eastAsia="Arial" w:cs="Arial"/>
          <w:b w:val="0"/>
          <w:bCs w:val="0"/>
          <w:i w:val="0"/>
          <w:iCs w:val="0"/>
          <w:caps w:val="0"/>
          <w:smallCaps w:val="0"/>
          <w:noProof w:val="0"/>
          <w:color w:val="000000" w:themeColor="text1" w:themeTint="FF" w:themeShade="FF"/>
          <w:sz w:val="28"/>
          <w:szCs w:val="28"/>
          <w:lang w:val="en-GB"/>
        </w:rPr>
        <w:t>Created by:</w:t>
      </w:r>
    </w:p>
    <w:p xmlns:wp14="http://schemas.microsoft.com/office/word/2010/wordml" w:rsidP="709035CA" w14:paraId="20B19056" wp14:textId="7018D154">
      <w:pPr>
        <w:spacing w:after="240"/>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709035CA" w:rsidR="35048BBD">
        <w:rPr>
          <w:rFonts w:ascii="Arial" w:hAnsi="Arial" w:eastAsia="Arial" w:cs="Arial"/>
          <w:b w:val="0"/>
          <w:bCs w:val="0"/>
          <w:i w:val="0"/>
          <w:iCs w:val="0"/>
          <w:caps w:val="0"/>
          <w:smallCaps w:val="0"/>
          <w:noProof w:val="0"/>
          <w:color w:val="000000" w:themeColor="text1" w:themeTint="FF" w:themeShade="FF"/>
          <w:sz w:val="36"/>
          <w:szCs w:val="36"/>
          <w:lang w:val="en-GB"/>
        </w:rPr>
        <w:t>Toby George</w:t>
      </w:r>
    </w:p>
    <w:p xmlns:wp14="http://schemas.microsoft.com/office/word/2010/wordml" w:rsidP="709035CA" w14:paraId="5D9CB504" wp14:textId="24013A94">
      <w:pPr>
        <w:spacing w:after="240"/>
        <w:jc w:val="center"/>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709035CA" w14:paraId="11BABA8A" wp14:textId="255D47D5">
      <w:pPr>
        <w:spacing w:after="240"/>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709035CA" w14:paraId="338FC901" wp14:textId="49EA0A22">
      <w:pPr>
        <w:spacing w:after="240"/>
        <w:jc w:val="center"/>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709035CA" w14:paraId="55B418E2" wp14:textId="4377B0D2">
      <w:pPr>
        <w:spacing w:after="240"/>
        <w:jc w:val="center"/>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709035CA" w14:paraId="161F8D97" wp14:textId="3A9FF7A0">
      <w:pPr>
        <w:spacing w:after="240"/>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709035CA" w:rsidR="35048BBD">
        <w:rPr>
          <w:rFonts w:ascii="Arial" w:hAnsi="Arial" w:eastAsia="Arial" w:cs="Arial"/>
          <w:b w:val="0"/>
          <w:bCs w:val="0"/>
          <w:i w:val="0"/>
          <w:iCs w:val="0"/>
          <w:caps w:val="0"/>
          <w:smallCaps w:val="0"/>
          <w:noProof w:val="0"/>
          <w:color w:val="000000" w:themeColor="text1" w:themeTint="FF" w:themeShade="FF"/>
          <w:sz w:val="28"/>
          <w:szCs w:val="28"/>
          <w:lang w:val="en-GB"/>
        </w:rPr>
        <w:t>Date accomplished:</w:t>
      </w:r>
    </w:p>
    <w:p xmlns:wp14="http://schemas.microsoft.com/office/word/2010/wordml" w:rsidP="709035CA" w14:paraId="623B1F6D" wp14:textId="6BBF0714">
      <w:pPr>
        <w:spacing w:before="0" w:beforeAutospacing="off" w:after="240" w:afterAutospacing="off" w:line="259" w:lineRule="auto"/>
        <w:ind w:left="0" w:right="0"/>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709035CA" w:rsidR="35048BBD">
        <w:rPr>
          <w:rFonts w:ascii="Arial" w:hAnsi="Arial" w:eastAsia="Arial" w:cs="Arial"/>
          <w:b w:val="0"/>
          <w:bCs w:val="0"/>
          <w:i w:val="0"/>
          <w:iCs w:val="0"/>
          <w:caps w:val="0"/>
          <w:smallCaps w:val="0"/>
          <w:noProof w:val="0"/>
          <w:color w:val="000000" w:themeColor="text1" w:themeTint="FF" w:themeShade="FF"/>
          <w:sz w:val="28"/>
          <w:szCs w:val="28"/>
          <w:lang w:val="en-GB"/>
        </w:rPr>
        <w:t>23/10/2022</w:t>
      </w:r>
    </w:p>
    <w:p xmlns:wp14="http://schemas.microsoft.com/office/word/2010/wordml" w:rsidP="709035CA" w14:paraId="056EAB68" wp14:textId="1B636418">
      <w:pPr>
        <w:spacing w:after="240"/>
        <w:jc w:val="center"/>
        <w:rPr>
          <w:rFonts w:ascii="Arial" w:hAnsi="Arial" w:eastAsia="Arial" w:cs="Arial"/>
          <w:b w:val="0"/>
          <w:bCs w:val="0"/>
          <w:i w:val="0"/>
          <w:iCs w:val="0"/>
          <w:caps w:val="0"/>
          <w:smallCaps w:val="0"/>
          <w:noProof w:val="0"/>
          <w:color w:val="000000" w:themeColor="text1" w:themeTint="FF" w:themeShade="FF"/>
          <w:sz w:val="32"/>
          <w:szCs w:val="32"/>
          <w:lang w:val="en-GB"/>
        </w:rPr>
      </w:pPr>
    </w:p>
    <w:p xmlns:wp14="http://schemas.microsoft.com/office/word/2010/wordml" w:rsidP="709035CA" w14:paraId="634F120E" wp14:textId="606AED71">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09035CA" w:rsidR="35048BBD">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Table of Contents</w:t>
      </w:r>
      <w:r>
        <w:tab/>
      </w:r>
    </w:p>
    <w:p xmlns:wp14="http://schemas.microsoft.com/office/word/2010/wordml" w:rsidP="709035CA" w14:paraId="3F53A901" wp14:textId="06421B92">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09035CA" w:rsidR="35048BBD">
        <w:rPr>
          <w:rFonts w:ascii="Arial" w:hAnsi="Arial" w:eastAsia="Arial" w:cs="Arial"/>
          <w:b w:val="1"/>
          <w:bCs w:val="1"/>
          <w:i w:val="0"/>
          <w:iCs w:val="0"/>
          <w:caps w:val="0"/>
          <w:smallCaps w:val="0"/>
          <w:noProof w:val="0"/>
          <w:color w:val="000000" w:themeColor="text1" w:themeTint="FF" w:themeShade="FF"/>
          <w:sz w:val="24"/>
          <w:szCs w:val="24"/>
          <w:lang w:val="en-GB"/>
        </w:rPr>
        <w:t>Page Number</w:t>
      </w:r>
    </w:p>
    <w:p xmlns:wp14="http://schemas.microsoft.com/office/word/2010/wordml" w:rsidP="709035CA" w14:paraId="18C276C4" wp14:textId="364A25AB">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09035CA" w:rsidR="35048BBD">
        <w:rPr>
          <w:rFonts w:ascii="Arial" w:hAnsi="Arial" w:eastAsia="Arial" w:cs="Arial"/>
          <w:b w:val="1"/>
          <w:bCs w:val="1"/>
          <w:i w:val="0"/>
          <w:iCs w:val="0"/>
          <w:caps w:val="0"/>
          <w:smallCaps w:val="0"/>
          <w:noProof w:val="0"/>
          <w:color w:val="000000" w:themeColor="text1" w:themeTint="FF" w:themeShade="FF"/>
          <w:sz w:val="24"/>
          <w:szCs w:val="24"/>
          <w:lang w:val="en-GB"/>
        </w:rPr>
        <w:t>1.0</w:t>
      </w:r>
      <w:r>
        <w:tab/>
      </w:r>
      <w:r w:rsidRPr="709035CA" w:rsidR="35048BBD">
        <w:rPr>
          <w:rFonts w:ascii="Arial" w:hAnsi="Arial" w:eastAsia="Arial" w:cs="Arial"/>
          <w:b w:val="1"/>
          <w:bCs w:val="1"/>
          <w:i w:val="0"/>
          <w:iCs w:val="0"/>
          <w:caps w:val="0"/>
          <w:smallCaps w:val="0"/>
          <w:noProof w:val="0"/>
          <w:color w:val="000000" w:themeColor="text1" w:themeTint="FF" w:themeShade="FF"/>
          <w:sz w:val="24"/>
          <w:szCs w:val="24"/>
          <w:lang w:val="en-GB"/>
        </w:rPr>
        <w:t>Executive Summary</w:t>
      </w:r>
      <w:r>
        <w:tab/>
      </w:r>
      <w:r>
        <w:tab/>
      </w:r>
      <w:r>
        <w:tab/>
      </w:r>
      <w:r>
        <w:tab/>
      </w:r>
      <w:r>
        <w:tab/>
      </w:r>
      <w:r>
        <w:tab/>
      </w:r>
      <w:r w:rsidRPr="709035CA" w:rsidR="35048BBD">
        <w:rPr>
          <w:rFonts w:ascii="Arial" w:hAnsi="Arial" w:eastAsia="Arial" w:cs="Arial"/>
          <w:b w:val="1"/>
          <w:bCs w:val="1"/>
          <w:i w:val="0"/>
          <w:iCs w:val="0"/>
          <w:caps w:val="0"/>
          <w:smallCaps w:val="0"/>
          <w:noProof w:val="0"/>
          <w:color w:val="000000" w:themeColor="text1" w:themeTint="FF" w:themeShade="FF"/>
          <w:sz w:val="24"/>
          <w:szCs w:val="24"/>
          <w:lang w:val="en-GB"/>
        </w:rPr>
        <w:t>3</w:t>
      </w:r>
    </w:p>
    <w:p xmlns:wp14="http://schemas.microsoft.com/office/word/2010/wordml" w:rsidP="709035CA" w14:paraId="40A1A600" wp14:textId="6309F102">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09035CA" w:rsidR="35048BBD">
        <w:rPr>
          <w:rFonts w:ascii="Arial" w:hAnsi="Arial" w:eastAsia="Arial" w:cs="Arial"/>
          <w:b w:val="1"/>
          <w:bCs w:val="1"/>
          <w:i w:val="0"/>
          <w:iCs w:val="0"/>
          <w:caps w:val="0"/>
          <w:smallCaps w:val="0"/>
          <w:noProof w:val="0"/>
          <w:color w:val="000000" w:themeColor="text1" w:themeTint="FF" w:themeShade="FF"/>
          <w:sz w:val="24"/>
          <w:szCs w:val="24"/>
          <w:lang w:val="en-GB"/>
        </w:rPr>
        <w:t>2.0</w:t>
      </w:r>
      <w:r>
        <w:tab/>
      </w:r>
      <w:r w:rsidRPr="709035CA" w:rsidR="35048BBD">
        <w:rPr>
          <w:rFonts w:ascii="Arial" w:hAnsi="Arial" w:eastAsia="Arial" w:cs="Arial"/>
          <w:b w:val="1"/>
          <w:bCs w:val="1"/>
          <w:i w:val="0"/>
          <w:iCs w:val="0"/>
          <w:caps w:val="0"/>
          <w:smallCaps w:val="0"/>
          <w:noProof w:val="0"/>
          <w:color w:val="000000" w:themeColor="text1" w:themeTint="FF" w:themeShade="FF"/>
          <w:sz w:val="24"/>
          <w:szCs w:val="24"/>
          <w:lang w:val="en-GB"/>
        </w:rPr>
        <w:t>Terms of reference</w:t>
      </w:r>
      <w:r>
        <w:tab/>
      </w:r>
      <w:r>
        <w:tab/>
      </w:r>
      <w:r>
        <w:tab/>
      </w:r>
      <w:r>
        <w:tab/>
      </w:r>
      <w:r>
        <w:tab/>
      </w:r>
      <w:r w:rsidRPr="709035CA" w:rsidR="35048BBD">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tab/>
      </w:r>
      <w:r w:rsidRPr="709035CA" w:rsidR="35048BBD">
        <w:rPr>
          <w:rFonts w:ascii="Arial" w:hAnsi="Arial" w:eastAsia="Arial" w:cs="Arial"/>
          <w:b w:val="1"/>
          <w:bCs w:val="1"/>
          <w:i w:val="0"/>
          <w:iCs w:val="0"/>
          <w:caps w:val="0"/>
          <w:smallCaps w:val="0"/>
          <w:noProof w:val="0"/>
          <w:color w:val="000000" w:themeColor="text1" w:themeTint="FF" w:themeShade="FF"/>
          <w:sz w:val="24"/>
          <w:szCs w:val="24"/>
          <w:lang w:val="en-GB"/>
        </w:rPr>
        <w:t>3</w:t>
      </w:r>
    </w:p>
    <w:p xmlns:wp14="http://schemas.microsoft.com/office/word/2010/wordml" w:rsidP="709035CA" w14:paraId="0CA46E12" wp14:textId="78AD1934">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09035CA" w:rsidR="35048BBD">
        <w:rPr>
          <w:rFonts w:ascii="Arial" w:hAnsi="Arial" w:eastAsia="Arial" w:cs="Arial"/>
          <w:b w:val="1"/>
          <w:bCs w:val="1"/>
          <w:i w:val="0"/>
          <w:iCs w:val="0"/>
          <w:caps w:val="0"/>
          <w:smallCaps w:val="0"/>
          <w:noProof w:val="0"/>
          <w:color w:val="000000" w:themeColor="text1" w:themeTint="FF" w:themeShade="FF"/>
          <w:sz w:val="24"/>
          <w:szCs w:val="24"/>
          <w:lang w:val="en-GB"/>
        </w:rPr>
        <w:t>3.0</w:t>
      </w:r>
      <w:r>
        <w:tab/>
      </w:r>
      <w:r w:rsidRPr="709035CA" w:rsidR="35048BBD">
        <w:rPr>
          <w:rFonts w:ascii="Arial" w:hAnsi="Arial" w:eastAsia="Arial" w:cs="Arial"/>
          <w:b w:val="1"/>
          <w:bCs w:val="1"/>
          <w:i w:val="0"/>
          <w:iCs w:val="0"/>
          <w:caps w:val="0"/>
          <w:smallCaps w:val="0"/>
          <w:noProof w:val="0"/>
          <w:color w:val="000000" w:themeColor="text1" w:themeTint="FF" w:themeShade="FF"/>
          <w:sz w:val="24"/>
          <w:szCs w:val="24"/>
          <w:lang w:val="en-GB"/>
        </w:rPr>
        <w:t>Procedure</w:t>
      </w:r>
      <w:r>
        <w:tab/>
      </w:r>
      <w:r>
        <w:tab/>
      </w:r>
      <w:r>
        <w:tab/>
      </w:r>
      <w:r>
        <w:tab/>
      </w:r>
      <w:r>
        <w:tab/>
      </w:r>
      <w:r>
        <w:tab/>
      </w:r>
      <w:r>
        <w:tab/>
      </w:r>
      <w:r>
        <w:tab/>
      </w:r>
      <w:r w:rsidRPr="709035CA" w:rsidR="35048BBD">
        <w:rPr>
          <w:rFonts w:ascii="Arial" w:hAnsi="Arial" w:eastAsia="Arial" w:cs="Arial"/>
          <w:b w:val="1"/>
          <w:bCs w:val="1"/>
          <w:i w:val="0"/>
          <w:iCs w:val="0"/>
          <w:caps w:val="0"/>
          <w:smallCaps w:val="0"/>
          <w:noProof w:val="0"/>
          <w:color w:val="000000" w:themeColor="text1" w:themeTint="FF" w:themeShade="FF"/>
          <w:sz w:val="24"/>
          <w:szCs w:val="24"/>
          <w:lang w:val="en-GB"/>
        </w:rPr>
        <w:t>3</w:t>
      </w:r>
    </w:p>
    <w:p xmlns:wp14="http://schemas.microsoft.com/office/word/2010/wordml" w:rsidP="709035CA" w14:paraId="5846CA97" wp14:textId="64FB531E">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09035CA" w:rsidR="35048BBD">
        <w:rPr>
          <w:rFonts w:ascii="Arial" w:hAnsi="Arial" w:eastAsia="Arial" w:cs="Arial"/>
          <w:b w:val="1"/>
          <w:bCs w:val="1"/>
          <w:i w:val="0"/>
          <w:iCs w:val="0"/>
          <w:caps w:val="0"/>
          <w:smallCaps w:val="0"/>
          <w:noProof w:val="0"/>
          <w:color w:val="000000" w:themeColor="text1" w:themeTint="FF" w:themeShade="FF"/>
          <w:sz w:val="24"/>
          <w:szCs w:val="24"/>
          <w:lang w:val="en-GB"/>
        </w:rPr>
        <w:t>4.0</w:t>
      </w:r>
      <w:r>
        <w:tab/>
      </w:r>
      <w:r w:rsidRPr="709035CA" w:rsidR="4280BD1C">
        <w:rPr>
          <w:rFonts w:ascii="Arial" w:hAnsi="Arial" w:eastAsia="Arial" w:cs="Arial"/>
          <w:b w:val="1"/>
          <w:bCs w:val="1"/>
          <w:i w:val="0"/>
          <w:iCs w:val="0"/>
          <w:caps w:val="0"/>
          <w:smallCaps w:val="0"/>
          <w:noProof w:val="0"/>
          <w:color w:val="000000" w:themeColor="text1" w:themeTint="FF" w:themeShade="FF"/>
          <w:sz w:val="24"/>
          <w:szCs w:val="24"/>
          <w:lang w:val="en-GB"/>
        </w:rPr>
        <w:t>Research</w:t>
      </w:r>
      <w:r>
        <w:tab/>
      </w:r>
      <w:r>
        <w:tab/>
      </w:r>
      <w:r>
        <w:tab/>
      </w:r>
      <w:r>
        <w:tab/>
      </w:r>
      <w:r>
        <w:tab/>
      </w:r>
      <w:r>
        <w:tab/>
      </w:r>
      <w:r>
        <w:tab/>
      </w:r>
      <w:r>
        <w:tab/>
      </w:r>
      <w:r w:rsidRPr="709035CA" w:rsidR="6BB8AB48">
        <w:rPr>
          <w:rFonts w:ascii="Arial" w:hAnsi="Arial" w:eastAsia="Arial" w:cs="Arial"/>
          <w:b w:val="1"/>
          <w:bCs w:val="1"/>
          <w:i w:val="0"/>
          <w:iCs w:val="0"/>
          <w:caps w:val="0"/>
          <w:smallCaps w:val="0"/>
          <w:noProof w:val="0"/>
          <w:color w:val="000000" w:themeColor="text1" w:themeTint="FF" w:themeShade="FF"/>
          <w:sz w:val="24"/>
          <w:szCs w:val="24"/>
          <w:lang w:val="en-GB"/>
        </w:rPr>
        <w:t>5</w:t>
      </w:r>
      <w:r>
        <w:tab/>
      </w:r>
    </w:p>
    <w:p xmlns:wp14="http://schemas.microsoft.com/office/word/2010/wordml" w:rsidP="709035CA" w14:paraId="40AC47ED" wp14:textId="2D44944F">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09035CA" w:rsidR="35048BBD">
        <w:rPr>
          <w:rFonts w:ascii="Arial" w:hAnsi="Arial" w:eastAsia="Arial" w:cs="Arial"/>
          <w:b w:val="1"/>
          <w:bCs w:val="1"/>
          <w:i w:val="0"/>
          <w:iCs w:val="0"/>
          <w:caps w:val="0"/>
          <w:smallCaps w:val="0"/>
          <w:noProof w:val="0"/>
          <w:color w:val="000000" w:themeColor="text1" w:themeTint="FF" w:themeShade="FF"/>
          <w:sz w:val="24"/>
          <w:szCs w:val="24"/>
          <w:lang w:val="en-GB"/>
        </w:rPr>
        <w:t>5.0</w:t>
      </w:r>
      <w:r>
        <w:tab/>
      </w:r>
      <w:r w:rsidRPr="709035CA" w:rsidR="337A5C7B">
        <w:rPr>
          <w:rFonts w:ascii="Arial" w:hAnsi="Arial" w:eastAsia="Arial" w:cs="Arial"/>
          <w:b w:val="1"/>
          <w:bCs w:val="1"/>
          <w:i w:val="0"/>
          <w:iCs w:val="0"/>
          <w:caps w:val="0"/>
          <w:smallCaps w:val="0"/>
          <w:noProof w:val="0"/>
          <w:color w:val="000000" w:themeColor="text1" w:themeTint="FF" w:themeShade="FF"/>
          <w:sz w:val="24"/>
          <w:szCs w:val="24"/>
          <w:lang w:val="en-GB"/>
        </w:rPr>
        <w:t>References</w:t>
      </w:r>
      <w:r>
        <w:tab/>
      </w:r>
      <w:r>
        <w:tab/>
      </w:r>
      <w:r>
        <w:tab/>
      </w:r>
      <w:r>
        <w:tab/>
      </w:r>
      <w:r>
        <w:tab/>
      </w:r>
      <w:r w:rsidRPr="709035CA" w:rsidR="49D5330E">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tab/>
      </w:r>
      <w:r>
        <w:tab/>
      </w:r>
      <w:r w:rsidRPr="709035CA" w:rsidR="35048BBD">
        <w:rPr>
          <w:rFonts w:ascii="Arial" w:hAnsi="Arial" w:eastAsia="Arial" w:cs="Arial"/>
          <w:b w:val="1"/>
          <w:bCs w:val="1"/>
          <w:i w:val="0"/>
          <w:iCs w:val="0"/>
          <w:caps w:val="0"/>
          <w:smallCaps w:val="0"/>
          <w:noProof w:val="0"/>
          <w:color w:val="000000" w:themeColor="text1" w:themeTint="FF" w:themeShade="FF"/>
          <w:sz w:val="24"/>
          <w:szCs w:val="24"/>
          <w:lang w:val="en-GB"/>
        </w:rPr>
        <w:t>6</w:t>
      </w:r>
    </w:p>
    <w:p xmlns:wp14="http://schemas.microsoft.com/office/word/2010/wordml" w:rsidP="709035CA" w14:paraId="09405012" wp14:textId="012DA3C2">
      <w:pPr>
        <w:spacing w:after="24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709035CA" w:rsidR="6C3CDD6A">
        <w:rPr>
          <w:rFonts w:ascii="Arial" w:hAnsi="Arial" w:eastAsia="Arial" w:cs="Arial"/>
          <w:b w:val="1"/>
          <w:bCs w:val="1"/>
          <w:i w:val="0"/>
          <w:iCs w:val="0"/>
          <w:caps w:val="0"/>
          <w:smallCaps w:val="0"/>
          <w:noProof w:val="0"/>
          <w:color w:val="000000" w:themeColor="text1" w:themeTint="FF" w:themeShade="FF"/>
          <w:sz w:val="24"/>
          <w:szCs w:val="24"/>
          <w:lang w:val="en-GB"/>
        </w:rPr>
        <w:t>6</w:t>
      </w:r>
      <w:r w:rsidRPr="709035CA" w:rsidR="35048BBD">
        <w:rPr>
          <w:rFonts w:ascii="Arial" w:hAnsi="Arial" w:eastAsia="Arial" w:cs="Arial"/>
          <w:b w:val="1"/>
          <w:bCs w:val="1"/>
          <w:i w:val="0"/>
          <w:iCs w:val="0"/>
          <w:caps w:val="0"/>
          <w:smallCaps w:val="0"/>
          <w:noProof w:val="0"/>
          <w:color w:val="000000" w:themeColor="text1" w:themeTint="FF" w:themeShade="FF"/>
          <w:sz w:val="24"/>
          <w:szCs w:val="24"/>
          <w:lang w:val="en-GB"/>
        </w:rPr>
        <w:t>.0</w:t>
      </w:r>
      <w:r>
        <w:tab/>
      </w:r>
      <w:r w:rsidRPr="709035CA" w:rsidR="35048BBD">
        <w:rPr>
          <w:rFonts w:ascii="Arial" w:hAnsi="Arial" w:eastAsia="Arial" w:cs="Arial"/>
          <w:b w:val="1"/>
          <w:bCs w:val="1"/>
          <w:i w:val="0"/>
          <w:iCs w:val="0"/>
          <w:caps w:val="0"/>
          <w:smallCaps w:val="0"/>
          <w:noProof w:val="0"/>
          <w:color w:val="000000" w:themeColor="text1" w:themeTint="FF" w:themeShade="FF"/>
          <w:sz w:val="24"/>
          <w:szCs w:val="24"/>
          <w:lang w:val="en-GB"/>
        </w:rPr>
        <w:t>Appendices</w:t>
      </w:r>
      <w:r>
        <w:tab/>
      </w:r>
      <w:r>
        <w:tab/>
      </w:r>
      <w:r>
        <w:tab/>
      </w:r>
      <w:r>
        <w:tab/>
      </w:r>
      <w:r>
        <w:tab/>
      </w:r>
      <w:r>
        <w:tab/>
      </w:r>
      <w:r>
        <w:tab/>
      </w:r>
      <w:r>
        <w:tab/>
      </w:r>
      <w:r w:rsidRPr="709035CA" w:rsidR="56611DBB">
        <w:rPr>
          <w:rFonts w:ascii="Arial" w:hAnsi="Arial" w:eastAsia="Arial" w:cs="Arial"/>
          <w:b w:val="1"/>
          <w:bCs w:val="1"/>
          <w:i w:val="0"/>
          <w:iCs w:val="0"/>
          <w:caps w:val="0"/>
          <w:smallCaps w:val="0"/>
          <w:noProof w:val="0"/>
          <w:color w:val="000000" w:themeColor="text1" w:themeTint="FF" w:themeShade="FF"/>
          <w:sz w:val="24"/>
          <w:szCs w:val="24"/>
          <w:lang w:val="en-GB"/>
        </w:rPr>
        <w:t>7</w:t>
      </w:r>
    </w:p>
    <w:p xmlns:wp14="http://schemas.microsoft.com/office/word/2010/wordml" w:rsidP="709035CA" w14:paraId="3A5A2061" wp14:textId="1A8A738A">
      <w:pPr>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09035CA" w14:paraId="7D372C55" wp14:textId="72BCE706">
      <w:pPr>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09035CA" w14:paraId="10EEFFFE" wp14:textId="6FAAF6ED">
      <w:pPr>
        <w:pStyle w:val="ListParagraph"/>
        <w:numPr>
          <w:ilvl w:val="0"/>
          <w:numId w:val="1"/>
        </w:num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br w:type="page"/>
      </w:r>
      <w:r w:rsidRPr="709035CA" w:rsidR="35048BBD">
        <w:rPr>
          <w:b w:val="1"/>
          <w:bCs w:val="1"/>
          <w:sz w:val="24"/>
          <w:szCs w:val="24"/>
          <w:u w:val="single"/>
        </w:rPr>
        <w:t>Executive Summary</w:t>
      </w:r>
    </w:p>
    <w:p xmlns:wp14="http://schemas.microsoft.com/office/word/2010/wordml" w:rsidP="709035CA" w14:paraId="4C816DA1" wp14:textId="33C402E0">
      <w:pPr>
        <w:spacing w:after="240"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p>
    <w:p xmlns:wp14="http://schemas.microsoft.com/office/word/2010/wordml" w:rsidP="709035CA" w14:paraId="03A3279E" wp14:textId="5D36C8B2">
      <w:pPr>
        <w:spacing w:after="240"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709035CA" w:rsidR="35048BBD">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en-GB"/>
        </w:rPr>
        <w:t>This report will contain a detailed evaluation of why I have decided to pursue my career</w:t>
      </w:r>
      <w:r w:rsidRPr="709035CA" w:rsidR="2CA460E3">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en-GB"/>
        </w:rPr>
        <w:t xml:space="preserve"> path</w:t>
      </w:r>
      <w:r w:rsidRPr="709035CA" w:rsidR="35048BBD">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en-GB"/>
        </w:rPr>
        <w:t xml:space="preserve"> into construction. It will include my inspirations</w:t>
      </w:r>
      <w:r w:rsidRPr="709035CA" w:rsidR="35048BBD">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en-GB"/>
        </w:rPr>
        <w:t xml:space="preserve"> to my hands on experience where my personal attributes found suitable to the construction industry. At the end of the report, there’ll be a conclusive summary that prescribes the true advantages of the construction industry.</w:t>
      </w:r>
    </w:p>
    <w:p xmlns:wp14="http://schemas.microsoft.com/office/word/2010/wordml" w:rsidP="709035CA" w14:paraId="5146104B" wp14:textId="73159C4A">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09035CA" w14:paraId="5DE62AC9" wp14:textId="4B5D5C3A">
      <w:pPr>
        <w:pStyle w:val="ListParagraph"/>
        <w:numPr>
          <w:ilvl w:val="0"/>
          <w:numId w:val="1"/>
        </w:num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09035CA" w:rsidR="35048BBD">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Terms of Reference</w:t>
      </w:r>
    </w:p>
    <w:p xmlns:wp14="http://schemas.microsoft.com/office/word/2010/wordml" w:rsidP="709035CA" w14:paraId="3FD176FC" wp14:textId="1E140671">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09035CA" w14:paraId="28187243" wp14:textId="6B1B4AC8">
      <w:pPr>
        <w:pStyle w:val="ListParagraph"/>
        <w:numPr>
          <w:ilvl w:val="1"/>
          <w:numId w:val="1"/>
        </w:num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09035CA" w:rsidR="35048BBD">
        <w:rPr>
          <w:rFonts w:ascii="Arial" w:hAnsi="Arial" w:eastAsia="Arial" w:cs="Arial"/>
          <w:b w:val="0"/>
          <w:bCs w:val="0"/>
          <w:i w:val="0"/>
          <w:iCs w:val="0"/>
          <w:caps w:val="0"/>
          <w:smallCaps w:val="0"/>
          <w:noProof w:val="0"/>
          <w:color w:val="000000" w:themeColor="text1" w:themeTint="FF" w:themeShade="FF"/>
          <w:sz w:val="24"/>
          <w:szCs w:val="24"/>
          <w:lang w:val="en-GB"/>
        </w:rPr>
        <w:t>The prime focus is:</w:t>
      </w:r>
    </w:p>
    <w:p xmlns:wp14="http://schemas.microsoft.com/office/word/2010/wordml" w:rsidP="709035CA" w14:paraId="4D8D04C4" wp14:textId="4CEA900D">
      <w:pPr>
        <w:pStyle w:val="ListParagraph"/>
        <w:numPr>
          <w:ilvl w:val="2"/>
          <w:numId w:val="1"/>
        </w:num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09035CA" w:rsidR="35048BBD">
        <w:rPr>
          <w:rFonts w:ascii="Arial" w:hAnsi="Arial" w:eastAsia="Arial" w:cs="Arial"/>
          <w:b w:val="0"/>
          <w:bCs w:val="0"/>
          <w:i w:val="0"/>
          <w:iCs w:val="0"/>
          <w:caps w:val="0"/>
          <w:smallCaps w:val="0"/>
          <w:noProof w:val="0"/>
          <w:color w:val="000000" w:themeColor="text1" w:themeTint="FF" w:themeShade="FF"/>
          <w:sz w:val="24"/>
          <w:szCs w:val="24"/>
          <w:lang w:val="en-GB"/>
        </w:rPr>
        <w:t>How my skills are adaptable to the construction industry.</w:t>
      </w:r>
    </w:p>
    <w:p xmlns:wp14="http://schemas.microsoft.com/office/word/2010/wordml" w:rsidP="709035CA" w14:paraId="3A283D56" wp14:textId="1656F96B">
      <w:pPr>
        <w:pStyle w:val="ListParagraph"/>
        <w:numPr>
          <w:ilvl w:val="2"/>
          <w:numId w:val="1"/>
        </w:num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09035CA" w:rsidR="35048BBD">
        <w:rPr>
          <w:rFonts w:ascii="Arial" w:hAnsi="Arial" w:eastAsia="Arial" w:cs="Arial"/>
          <w:b w:val="0"/>
          <w:bCs w:val="0"/>
          <w:i w:val="0"/>
          <w:iCs w:val="0"/>
          <w:caps w:val="0"/>
          <w:smallCaps w:val="0"/>
          <w:noProof w:val="0"/>
          <w:color w:val="000000" w:themeColor="text1" w:themeTint="FF" w:themeShade="FF"/>
          <w:sz w:val="24"/>
          <w:szCs w:val="24"/>
          <w:lang w:val="en-GB"/>
        </w:rPr>
        <w:t>Pioneering influencers</w:t>
      </w:r>
      <w:r w:rsidRPr="709035CA" w:rsidR="4CA56B51">
        <w:rPr>
          <w:rFonts w:ascii="Arial" w:hAnsi="Arial" w:eastAsia="Arial" w:cs="Arial"/>
          <w:b w:val="0"/>
          <w:bCs w:val="0"/>
          <w:i w:val="0"/>
          <w:iCs w:val="0"/>
          <w:caps w:val="0"/>
          <w:smallCaps w:val="0"/>
          <w:noProof w:val="0"/>
          <w:color w:val="000000" w:themeColor="text1" w:themeTint="FF" w:themeShade="FF"/>
          <w:sz w:val="24"/>
          <w:szCs w:val="24"/>
          <w:lang w:val="en-GB"/>
        </w:rPr>
        <w:t xml:space="preserve"> that’s inspired me through</w:t>
      </w:r>
      <w:r w:rsidRPr="709035CA" w:rsidR="35048BBD">
        <w:rPr>
          <w:rFonts w:ascii="Arial" w:hAnsi="Arial" w:eastAsia="Arial" w:cs="Arial"/>
          <w:b w:val="0"/>
          <w:bCs w:val="0"/>
          <w:i w:val="0"/>
          <w:iCs w:val="0"/>
          <w:caps w:val="0"/>
          <w:smallCaps w:val="0"/>
          <w:noProof w:val="0"/>
          <w:color w:val="000000" w:themeColor="text1" w:themeTint="FF" w:themeShade="FF"/>
          <w:sz w:val="24"/>
          <w:szCs w:val="24"/>
          <w:lang w:val="en-GB"/>
        </w:rPr>
        <w:t xml:space="preserve"> their work and personal experiences.</w:t>
      </w:r>
    </w:p>
    <w:p xmlns:wp14="http://schemas.microsoft.com/office/word/2010/wordml" w:rsidP="709035CA" w14:paraId="256BCDC8" wp14:textId="6A3884FC">
      <w:pPr>
        <w:pStyle w:val="ListParagraph"/>
        <w:numPr>
          <w:ilvl w:val="2"/>
          <w:numId w:val="1"/>
        </w:num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09035CA" w:rsidR="35048BBD">
        <w:rPr>
          <w:rFonts w:ascii="Arial" w:hAnsi="Arial" w:eastAsia="Arial" w:cs="Arial"/>
          <w:b w:val="0"/>
          <w:bCs w:val="0"/>
          <w:i w:val="0"/>
          <w:iCs w:val="0"/>
          <w:caps w:val="0"/>
          <w:smallCaps w:val="0"/>
          <w:noProof w:val="0"/>
          <w:color w:val="000000" w:themeColor="text1" w:themeTint="FF" w:themeShade="FF"/>
          <w:sz w:val="24"/>
          <w:szCs w:val="24"/>
          <w:lang w:val="en-GB"/>
        </w:rPr>
        <w:t xml:space="preserve">This report is expected to be due by </w:t>
      </w:r>
      <w:proofErr w:type="gramStart"/>
      <w:r w:rsidRPr="709035CA" w:rsidR="35048BBD">
        <w:rPr>
          <w:rFonts w:ascii="Arial" w:hAnsi="Arial" w:eastAsia="Arial" w:cs="Arial"/>
          <w:b w:val="0"/>
          <w:bCs w:val="0"/>
          <w:i w:val="0"/>
          <w:iCs w:val="0"/>
          <w:caps w:val="0"/>
          <w:smallCaps w:val="0"/>
          <w:noProof w:val="0"/>
          <w:color w:val="000000" w:themeColor="text1" w:themeTint="FF" w:themeShade="FF"/>
          <w:sz w:val="24"/>
          <w:szCs w:val="24"/>
          <w:lang w:val="en-GB"/>
        </w:rPr>
        <w:t>October,</w:t>
      </w:r>
      <w:proofErr w:type="gramEnd"/>
      <w:r w:rsidRPr="709035CA" w:rsidR="35048BBD">
        <w:rPr>
          <w:rFonts w:ascii="Arial" w:hAnsi="Arial" w:eastAsia="Arial" w:cs="Arial"/>
          <w:b w:val="0"/>
          <w:bCs w:val="0"/>
          <w:i w:val="0"/>
          <w:iCs w:val="0"/>
          <w:caps w:val="0"/>
          <w:smallCaps w:val="0"/>
          <w:noProof w:val="0"/>
          <w:color w:val="000000" w:themeColor="text1" w:themeTint="FF" w:themeShade="FF"/>
          <w:sz w:val="24"/>
          <w:szCs w:val="24"/>
          <w:lang w:val="en-GB"/>
        </w:rPr>
        <w:t>31</w:t>
      </w:r>
      <w:r w:rsidRPr="709035CA" w:rsidR="35048BBD">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st</w:t>
      </w:r>
      <w:r w:rsidRPr="709035CA" w:rsidR="35048BBD">
        <w:rPr>
          <w:rFonts w:ascii="Arial" w:hAnsi="Arial" w:eastAsia="Arial" w:cs="Arial"/>
          <w:b w:val="0"/>
          <w:bCs w:val="0"/>
          <w:i w:val="0"/>
          <w:iCs w:val="0"/>
          <w:caps w:val="0"/>
          <w:smallCaps w:val="0"/>
          <w:noProof w:val="0"/>
          <w:color w:val="000000" w:themeColor="text1" w:themeTint="FF" w:themeShade="FF"/>
          <w:sz w:val="24"/>
          <w:szCs w:val="24"/>
          <w:lang w:val="en-GB"/>
        </w:rPr>
        <w:t xml:space="preserve"> 2022.</w:t>
      </w:r>
    </w:p>
    <w:p xmlns:wp14="http://schemas.microsoft.com/office/word/2010/wordml" w:rsidP="709035CA" w14:paraId="5E17A993" wp14:textId="5B0227E2">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09035CA" w14:paraId="662B5DC7" wp14:textId="1BD0F095">
      <w:pPr>
        <w:pStyle w:val="ListParagraph"/>
        <w:numPr>
          <w:ilvl w:val="0"/>
          <w:numId w:val="1"/>
        </w:num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09035CA" w:rsidR="35048BBD">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Procedure</w:t>
      </w:r>
    </w:p>
    <w:p xmlns:wp14="http://schemas.microsoft.com/office/word/2010/wordml" w:rsidP="709035CA" w14:paraId="1F083832" wp14:textId="2B049BC0">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09035CA" w14:paraId="7F3483EA" wp14:textId="446FF36A">
      <w:pPr>
        <w:spacing w:after="240" w:line="36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709035CA" w:rsidR="35048BBD">
        <w:rPr>
          <w:rFonts w:ascii="Arial" w:hAnsi="Arial" w:eastAsia="Arial" w:cs="Arial"/>
          <w:b w:val="0"/>
          <w:bCs w:val="0"/>
          <w:i w:val="0"/>
          <w:iCs w:val="0"/>
          <w:caps w:val="0"/>
          <w:smallCaps w:val="0"/>
          <w:noProof w:val="0"/>
          <w:color w:val="000000" w:themeColor="text1" w:themeTint="FF" w:themeShade="FF"/>
          <w:sz w:val="24"/>
          <w:szCs w:val="24"/>
          <w:lang w:val="en-GB"/>
        </w:rPr>
        <w:t xml:space="preserve">This section highlights the research </w:t>
      </w:r>
      <w:r w:rsidRPr="709035CA" w:rsidR="0B4A5083">
        <w:rPr>
          <w:rFonts w:ascii="Arial" w:hAnsi="Arial" w:eastAsia="Arial" w:cs="Arial"/>
          <w:b w:val="0"/>
          <w:bCs w:val="0"/>
          <w:i w:val="0"/>
          <w:iCs w:val="0"/>
          <w:caps w:val="0"/>
          <w:smallCaps w:val="0"/>
          <w:noProof w:val="0"/>
          <w:color w:val="000000" w:themeColor="text1" w:themeTint="FF" w:themeShade="FF"/>
          <w:sz w:val="24"/>
          <w:szCs w:val="24"/>
          <w:lang w:val="en-GB"/>
        </w:rPr>
        <w:t>methods</w:t>
      </w:r>
      <w:r w:rsidRPr="709035CA" w:rsidR="35048BBD">
        <w:rPr>
          <w:rFonts w:ascii="Arial" w:hAnsi="Arial" w:eastAsia="Arial" w:cs="Arial"/>
          <w:b w:val="0"/>
          <w:bCs w:val="0"/>
          <w:i w:val="0"/>
          <w:iCs w:val="0"/>
          <w:caps w:val="0"/>
          <w:smallCaps w:val="0"/>
          <w:noProof w:val="0"/>
          <w:color w:val="000000" w:themeColor="text1" w:themeTint="FF" w:themeShade="FF"/>
          <w:sz w:val="24"/>
          <w:szCs w:val="24"/>
          <w:lang w:val="en-GB"/>
        </w:rPr>
        <w:t xml:space="preserve"> used.</w:t>
      </w:r>
    </w:p>
    <w:p xmlns:wp14="http://schemas.microsoft.com/office/word/2010/wordml" w:rsidP="709035CA" w14:paraId="3F831F10" wp14:textId="3209F743">
      <w:pPr>
        <w:pStyle w:val="ListParagraph"/>
        <w:numPr>
          <w:ilvl w:val="1"/>
          <w:numId w:val="1"/>
        </w:num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09035CA" w:rsidR="35048BBD">
        <w:rPr>
          <w:rFonts w:ascii="Arial" w:hAnsi="Arial" w:eastAsia="Arial" w:cs="Arial"/>
          <w:b w:val="0"/>
          <w:bCs w:val="0"/>
          <w:i w:val="0"/>
          <w:iCs w:val="0"/>
          <w:caps w:val="0"/>
          <w:smallCaps w:val="0"/>
          <w:noProof w:val="0"/>
          <w:color w:val="000000" w:themeColor="text1" w:themeTint="FF" w:themeShade="FF"/>
          <w:sz w:val="24"/>
          <w:szCs w:val="24"/>
          <w:lang w:val="en-GB"/>
        </w:rPr>
        <w:t xml:space="preserve">The research consists of different sources ranging from blogs, personal experiences and websites which is all set out on the bibliography and references. </w:t>
      </w:r>
    </w:p>
    <w:p xmlns:wp14="http://schemas.microsoft.com/office/word/2010/wordml" w:rsidP="709035CA" w14:paraId="464EA832" wp14:textId="0CB8C719">
      <w:pPr>
        <w:pStyle w:val="ListParagraph"/>
        <w:numPr>
          <w:ilvl w:val="1"/>
          <w:numId w:val="1"/>
        </w:num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09035CA" w:rsidR="35048BBD">
        <w:rPr>
          <w:rFonts w:ascii="Arial" w:hAnsi="Arial" w:eastAsia="Arial" w:cs="Arial"/>
          <w:b w:val="0"/>
          <w:bCs w:val="0"/>
          <w:i w:val="0"/>
          <w:iCs w:val="0"/>
          <w:caps w:val="0"/>
          <w:smallCaps w:val="0"/>
          <w:noProof w:val="0"/>
          <w:color w:val="000000" w:themeColor="text1" w:themeTint="FF" w:themeShade="FF"/>
          <w:sz w:val="24"/>
          <w:szCs w:val="24"/>
          <w:lang w:val="en-GB"/>
        </w:rPr>
        <w:t xml:space="preserve">Detailed notes from online influencers and extensive research. </w:t>
      </w:r>
    </w:p>
    <w:p xmlns:wp14="http://schemas.microsoft.com/office/word/2010/wordml" w:rsidP="709035CA" w14:paraId="76862673" wp14:textId="04052659">
      <w:pPr>
        <w:spacing w:after="240" w:line="36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09035CA" w14:paraId="1357A1B5" wp14:textId="59788E66">
      <w:pPr>
        <w:pStyle w:val="ListParagraph"/>
        <w:numPr>
          <w:ilvl w:val="0"/>
          <w:numId w:val="1"/>
        </w:numPr>
        <w:spacing w:after="240" w:line="360" w:lineRule="auto"/>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r w:rsidRPr="709035CA" w:rsidR="0569347B">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Research</w:t>
      </w:r>
    </w:p>
    <w:p xmlns:wp14="http://schemas.microsoft.com/office/word/2010/wordml" w:rsidP="709035CA" w14:paraId="1ADB9538" wp14:textId="18E1E154">
      <w:pPr>
        <w:pStyle w:val="Normal"/>
        <w:spacing w:line="360" w:lineRule="auto"/>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709035CA" w:rsidR="35048BBD">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w:t>
      </w:r>
    </w:p>
    <w:p xmlns:wp14="http://schemas.microsoft.com/office/word/2010/wordml" w:rsidP="709035CA" w14:paraId="0CC1DC47" wp14:textId="4AAE9943">
      <w:pPr>
        <w:spacing w:line="360" w:lineRule="auto"/>
        <w:rPr>
          <w:rFonts w:ascii="Arial" w:hAnsi="Arial" w:eastAsia="Arial" w:cs="Arial"/>
          <w:b w:val="0"/>
          <w:bCs w:val="0"/>
          <w:i w:val="0"/>
          <w:iCs w:val="0"/>
          <w:caps w:val="0"/>
          <w:smallCaps w:val="0"/>
          <w:noProof w:val="0"/>
          <w:color w:val="000000" w:themeColor="text1" w:themeTint="FF" w:themeShade="FF"/>
          <w:sz w:val="20"/>
          <w:szCs w:val="20"/>
          <w:u w:val="single"/>
          <w:lang w:val="en-GB"/>
        </w:rPr>
      </w:pPr>
      <w:r w:rsidRPr="709035CA" w:rsidR="7369B19A">
        <w:rPr>
          <w:rFonts w:ascii="Arial" w:hAnsi="Arial" w:eastAsia="Arial" w:cs="Arial"/>
          <w:b w:val="0"/>
          <w:bCs w:val="0"/>
          <w:i w:val="0"/>
          <w:iCs w:val="0"/>
          <w:caps w:val="0"/>
          <w:smallCaps w:val="0"/>
          <w:noProof w:val="0"/>
          <w:color w:val="000000" w:themeColor="text1" w:themeTint="FF" w:themeShade="FF"/>
          <w:sz w:val="20"/>
          <w:szCs w:val="20"/>
          <w:u w:val="single"/>
          <w:lang w:val="en-GB"/>
        </w:rPr>
        <w:t>Introduction</w:t>
      </w:r>
    </w:p>
    <w:p xmlns:wp14="http://schemas.microsoft.com/office/word/2010/wordml" w:rsidP="709035CA" w14:paraId="2CE7728A" wp14:textId="4E2139A2">
      <w:pPr>
        <w:spacing w:line="360" w:lineRule="auto"/>
        <w:ind w:left="0"/>
        <w:rPr>
          <w:rFonts w:ascii="Arial" w:hAnsi="Arial" w:eastAsia="Arial" w:cs="Arial"/>
          <w:b w:val="0"/>
          <w:bCs w:val="0"/>
          <w:i w:val="0"/>
          <w:iCs w:val="0"/>
          <w:caps w:val="0"/>
          <w:smallCaps w:val="0"/>
          <w:noProof w:val="0"/>
          <w:color w:val="000000" w:themeColor="text1" w:themeTint="FF" w:themeShade="FF"/>
          <w:sz w:val="20"/>
          <w:szCs w:val="20"/>
          <w:lang w:val="en-GB"/>
        </w:rPr>
      </w:pPr>
      <w:r w:rsidRPr="709035CA" w:rsidR="32848FD4">
        <w:rPr>
          <w:rFonts w:ascii="Arial" w:hAnsi="Arial" w:eastAsia="Arial" w:cs="Arial"/>
          <w:b w:val="0"/>
          <w:bCs w:val="0"/>
          <w:i w:val="0"/>
          <w:iCs w:val="0"/>
          <w:caps w:val="0"/>
          <w:smallCaps w:val="0"/>
          <w:noProof w:val="0"/>
          <w:color w:val="000000" w:themeColor="text1" w:themeTint="FF" w:themeShade="FF"/>
          <w:sz w:val="20"/>
          <w:szCs w:val="20"/>
          <w:lang w:val="en-GB"/>
        </w:rPr>
        <w:t>Although it has always been clear that I would like to demonstrate my expertise in the construction industry I have always found it frustrating to identify what practice I would like to study. Other possibilities have risen during the last year; however, it became apparent that construction (quantity surveying) is the newly profound profession that I would like to develop my skills into a career.</w:t>
      </w:r>
    </w:p>
    <w:p xmlns:wp14="http://schemas.microsoft.com/office/word/2010/wordml" w:rsidP="709035CA" w14:paraId="26AF35AD" wp14:textId="632A6AB9">
      <w:pPr>
        <w:spacing w:line="360" w:lineRule="auto"/>
        <w:ind w:left="0"/>
        <w:rPr>
          <w:rFonts w:ascii="Arial" w:hAnsi="Arial" w:eastAsia="Arial" w:cs="Arial"/>
          <w:b w:val="0"/>
          <w:bCs w:val="0"/>
          <w:i w:val="0"/>
          <w:iCs w:val="0"/>
          <w:caps w:val="0"/>
          <w:smallCaps w:val="0"/>
          <w:noProof w:val="0"/>
          <w:color w:val="000000" w:themeColor="text1" w:themeTint="FF" w:themeShade="FF"/>
          <w:sz w:val="20"/>
          <w:szCs w:val="20"/>
          <w:lang w:val="en-GB"/>
        </w:rPr>
      </w:pPr>
      <w:r w:rsidRPr="709035CA" w:rsidR="43BCF3F0">
        <w:rPr>
          <w:rFonts w:ascii="Arial" w:hAnsi="Arial" w:eastAsia="Arial" w:cs="Arial"/>
          <w:b w:val="0"/>
          <w:bCs w:val="0"/>
          <w:i w:val="0"/>
          <w:iCs w:val="0"/>
          <w:caps w:val="0"/>
          <w:smallCaps w:val="0"/>
          <w:noProof w:val="0"/>
          <w:color w:val="000000" w:themeColor="text1" w:themeTint="FF" w:themeShade="FF"/>
          <w:sz w:val="20"/>
          <w:szCs w:val="20"/>
          <w:lang w:val="en-GB"/>
        </w:rPr>
        <w:t>Practical experience in the field has enabled me to have hands-on experiences. Establishing the basics and fundamentals of the course has allowed me to research into the construction, design and development of current locations. My developing interest in the fundamentals of Auto CAD has certainly resulted in a greater understanding of how each site is constructed stage by stage. Therefore, it’s in my best interest to further pursue my research in the construction industry.</w:t>
      </w:r>
    </w:p>
    <w:p xmlns:wp14="http://schemas.microsoft.com/office/word/2010/wordml" w:rsidP="709035CA" w14:paraId="2121EA23" wp14:textId="324EDA9B">
      <w:pPr>
        <w:spacing w:line="360" w:lineRule="auto"/>
        <w:ind w:left="0"/>
        <w:rPr>
          <w:rFonts w:ascii="Roboto" w:hAnsi="Roboto" w:eastAsia="Roboto" w:cs="Roboto"/>
          <w:b w:val="0"/>
          <w:bCs w:val="0"/>
          <w:i w:val="0"/>
          <w:iCs w:val="0"/>
          <w:caps w:val="0"/>
          <w:smallCaps w:val="0"/>
          <w:noProof w:val="0"/>
          <w:color w:val="000000" w:themeColor="text1" w:themeTint="FF" w:themeShade="FF"/>
          <w:sz w:val="24"/>
          <w:szCs w:val="24"/>
          <w:lang w:val="en-GB"/>
        </w:rPr>
      </w:pPr>
    </w:p>
    <w:p xmlns:wp14="http://schemas.microsoft.com/office/word/2010/wordml" w:rsidP="709035CA" w14:paraId="1936FF63" wp14:textId="7EA80759">
      <w:pPr>
        <w:spacing w:line="360" w:lineRule="auto"/>
        <w:ind w:left="0"/>
        <w:rPr>
          <w:rFonts w:ascii="Arial" w:hAnsi="Arial" w:eastAsia="Arial" w:cs="Arial"/>
          <w:b w:val="0"/>
          <w:bCs w:val="0"/>
          <w:i w:val="0"/>
          <w:iCs w:val="0"/>
          <w:caps w:val="0"/>
          <w:smallCaps w:val="0"/>
          <w:noProof w:val="0"/>
          <w:color w:val="000000" w:themeColor="text1" w:themeTint="FF" w:themeShade="FF"/>
          <w:sz w:val="20"/>
          <w:szCs w:val="20"/>
          <w:lang w:val="en-GB"/>
        </w:rPr>
      </w:pPr>
      <w:r w:rsidRPr="709035CA" w:rsidR="43BCF3F0">
        <w:rPr>
          <w:rFonts w:ascii="Arial" w:hAnsi="Arial" w:eastAsia="Arial" w:cs="Arial"/>
          <w:b w:val="0"/>
          <w:bCs w:val="0"/>
          <w:i w:val="0"/>
          <w:iCs w:val="0"/>
          <w:caps w:val="0"/>
          <w:smallCaps w:val="0"/>
          <w:strike w:val="0"/>
          <w:dstrike w:val="0"/>
          <w:noProof w:val="0"/>
          <w:color w:val="000000" w:themeColor="text1" w:themeTint="FF" w:themeShade="FF"/>
          <w:sz w:val="20"/>
          <w:szCs w:val="20"/>
          <w:u w:val="single"/>
          <w:lang w:val="en-GB"/>
        </w:rPr>
        <w:t>Are construction workers happy?</w:t>
      </w:r>
    </w:p>
    <w:p xmlns:wp14="http://schemas.microsoft.com/office/word/2010/wordml" w:rsidP="709035CA" w14:paraId="319B2B73" wp14:textId="66595C52">
      <w:pPr>
        <w:pStyle w:val="Normal"/>
        <w:spacing w:line="360" w:lineRule="auto"/>
        <w:ind w:left="0"/>
        <w:rPr>
          <w:rFonts w:ascii="Merriweather" w:hAnsi="Merriweather" w:eastAsia="Merriweather" w:cs="Merriweather"/>
          <w:b w:val="0"/>
          <w:bCs w:val="0"/>
          <w:i w:val="0"/>
          <w:iCs w:val="0"/>
          <w:caps w:val="0"/>
          <w:smallCaps w:val="0"/>
          <w:strike w:val="0"/>
          <w:dstrike w:val="0"/>
          <w:noProof w:val="0"/>
          <w:color w:val="000000" w:themeColor="text1" w:themeTint="FF" w:themeShade="FF"/>
          <w:sz w:val="25"/>
          <w:szCs w:val="25"/>
          <w:lang w:val="en-GB"/>
        </w:rPr>
      </w:pPr>
      <w:r w:rsidRPr="709035CA" w:rsidR="43BCF3F0">
        <w:rPr>
          <w:rFonts w:ascii="Arial" w:hAnsi="Arial" w:eastAsia="Arial" w:cs="Arial"/>
          <w:b w:val="0"/>
          <w:bCs w:val="0"/>
          <w:i w:val="0"/>
          <w:iCs w:val="0"/>
          <w:caps w:val="0"/>
          <w:smallCaps w:val="0"/>
          <w:noProof w:val="0"/>
          <w:color w:val="000000" w:themeColor="text1" w:themeTint="FF" w:themeShade="FF"/>
          <w:sz w:val="20"/>
          <w:szCs w:val="20"/>
          <w:lang w:val="en-GB"/>
        </w:rPr>
        <w:t xml:space="preserve">When searching for a potential job, the key factor for me is the general satisfaction and happiness for the overall job. At the end of the day, the individual's happiness is vital and by investigating a </w:t>
      </w:r>
      <w:r w:rsidRPr="709035CA" w:rsidR="63B97839">
        <w:rPr>
          <w:rFonts w:ascii="Arial" w:hAnsi="Arial" w:eastAsia="Arial" w:cs="Arial"/>
          <w:b w:val="0"/>
          <w:bCs w:val="0"/>
          <w:i w:val="0"/>
          <w:iCs w:val="0"/>
          <w:caps w:val="0"/>
          <w:smallCaps w:val="0"/>
          <w:noProof w:val="0"/>
          <w:color w:val="000000" w:themeColor="text1" w:themeTint="FF" w:themeShade="FF"/>
          <w:sz w:val="20"/>
          <w:szCs w:val="20"/>
          <w:lang w:val="en-GB"/>
        </w:rPr>
        <w:t>newly released</w:t>
      </w:r>
      <w:r w:rsidRPr="709035CA" w:rsidR="43BCF3F0">
        <w:rPr>
          <w:rFonts w:ascii="Arial" w:hAnsi="Arial" w:eastAsia="Arial" w:cs="Arial"/>
          <w:b w:val="0"/>
          <w:bCs w:val="0"/>
          <w:i w:val="0"/>
          <w:iCs w:val="0"/>
          <w:caps w:val="0"/>
          <w:smallCaps w:val="0"/>
          <w:noProof w:val="0"/>
          <w:color w:val="000000" w:themeColor="text1" w:themeTint="FF" w:themeShade="FF"/>
          <w:sz w:val="20"/>
          <w:szCs w:val="20"/>
          <w:lang w:val="en-GB"/>
        </w:rPr>
        <w:t xml:space="preserve"> magazine by the Bakers field they concreted my concern on is the construction industry a happy environment. They stated, "In a U.K. survey consisting of 1,220 construction workers, 76% claimed to either ‘love’ or ‘really like’ their jobs”. 76% is a very high percentage and therefore I can confidently say that construction jobs meet my general satisfaction. Not only that, </w:t>
      </w:r>
      <w:r w:rsidRPr="709035CA" w:rsidR="031E114A">
        <w:rPr>
          <w:rFonts w:ascii="Arial" w:hAnsi="Arial" w:eastAsia="Arial" w:cs="Arial"/>
          <w:b w:val="0"/>
          <w:bCs w:val="0"/>
          <w:i w:val="0"/>
          <w:iCs w:val="0"/>
          <w:caps w:val="0"/>
          <w:smallCaps w:val="0"/>
          <w:noProof w:val="0"/>
          <w:color w:val="000000" w:themeColor="text1" w:themeTint="FF" w:themeShade="FF"/>
          <w:sz w:val="20"/>
          <w:szCs w:val="20"/>
          <w:lang w:val="en-GB"/>
        </w:rPr>
        <w:t>but my inspiration</w:t>
      </w:r>
      <w:r w:rsidRPr="709035CA" w:rsidR="43BCF3F0">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709035CA" w:rsidR="43BCF3F0">
        <w:rPr>
          <w:rFonts w:ascii="Arial" w:hAnsi="Arial" w:eastAsia="Arial" w:cs="Arial"/>
          <w:b w:val="0"/>
          <w:bCs w:val="0"/>
          <w:i w:val="0"/>
          <w:iCs w:val="0"/>
          <w:caps w:val="0"/>
          <w:smallCaps w:val="0"/>
          <w:noProof w:val="0"/>
          <w:color w:val="000000" w:themeColor="text1" w:themeTint="FF" w:themeShade="FF"/>
          <w:sz w:val="20"/>
          <w:szCs w:val="20"/>
          <w:lang w:val="en-GB"/>
        </w:rPr>
        <w:t xml:space="preserve">named Ryan Friend who works in the construction industry shared his experience on the Blue Beam website where he states, “I work in construction because I’m drawn to the idea of ending my workday and being able to look back and see the actual, physical work my team accomplished that day". Many jobs worldwide don't have the opportunity to look back at their days progress as a traditional job is somewhat repetitive and underwhelming to </w:t>
      </w:r>
      <w:r w:rsidRPr="709035CA" w:rsidR="2624D3D8">
        <w:rPr>
          <w:rFonts w:ascii="Arial" w:hAnsi="Arial" w:eastAsia="Arial" w:cs="Arial"/>
          <w:b w:val="0"/>
          <w:bCs w:val="0"/>
          <w:i w:val="0"/>
          <w:iCs w:val="0"/>
          <w:caps w:val="0"/>
          <w:smallCaps w:val="0"/>
          <w:noProof w:val="0"/>
          <w:color w:val="000000" w:themeColor="text1" w:themeTint="FF" w:themeShade="FF"/>
          <w:sz w:val="20"/>
          <w:szCs w:val="20"/>
          <w:lang w:val="en-GB"/>
        </w:rPr>
        <w:t>revisit</w:t>
      </w:r>
      <w:r w:rsidRPr="709035CA" w:rsidR="43BCF3F0">
        <w:rPr>
          <w:rFonts w:ascii="Arial" w:hAnsi="Arial" w:eastAsia="Arial" w:cs="Arial"/>
          <w:b w:val="0"/>
          <w:bCs w:val="0"/>
          <w:i w:val="0"/>
          <w:iCs w:val="0"/>
          <w:caps w:val="0"/>
          <w:smallCaps w:val="0"/>
          <w:noProof w:val="0"/>
          <w:color w:val="000000" w:themeColor="text1" w:themeTint="FF" w:themeShade="FF"/>
          <w:sz w:val="20"/>
          <w:szCs w:val="20"/>
          <w:lang w:val="en-GB"/>
        </w:rPr>
        <w:t xml:space="preserve">. However, in this article we can argue otherwise. The fact I could complete a day's work and see a physical representation of my project motivates me to work more diligently to enable the best version of myself.  I’ve always been inspired by Ryans incentive and personal drive to complete </w:t>
      </w:r>
      <w:r w:rsidRPr="709035CA" w:rsidR="385032C0">
        <w:rPr>
          <w:rFonts w:ascii="Arial" w:hAnsi="Arial" w:eastAsia="Arial" w:cs="Arial"/>
          <w:b w:val="0"/>
          <w:bCs w:val="0"/>
          <w:i w:val="0"/>
          <w:iCs w:val="0"/>
          <w:caps w:val="0"/>
          <w:smallCaps w:val="0"/>
          <w:noProof w:val="0"/>
          <w:color w:val="000000" w:themeColor="text1" w:themeTint="FF" w:themeShade="FF"/>
          <w:sz w:val="20"/>
          <w:szCs w:val="20"/>
          <w:lang w:val="en-GB"/>
        </w:rPr>
        <w:t>projects</w:t>
      </w:r>
      <w:r w:rsidRPr="709035CA" w:rsidR="43BCF3F0">
        <w:rPr>
          <w:rFonts w:ascii="Arial" w:hAnsi="Arial" w:eastAsia="Arial" w:cs="Arial"/>
          <w:b w:val="0"/>
          <w:bCs w:val="0"/>
          <w:i w:val="0"/>
          <w:iCs w:val="0"/>
          <w:caps w:val="0"/>
          <w:smallCaps w:val="0"/>
          <w:noProof w:val="0"/>
          <w:color w:val="000000" w:themeColor="text1" w:themeTint="FF" w:themeShade="FF"/>
          <w:sz w:val="20"/>
          <w:szCs w:val="20"/>
          <w:lang w:val="en-GB"/>
        </w:rPr>
        <w:t xml:space="preserve"> and therefore being able to able to follow in Ryans footsteps one day as a part of the construction team makes me feel very excited for my </w:t>
      </w:r>
      <w:r w:rsidRPr="709035CA" w:rsidR="54DB6769">
        <w:rPr>
          <w:rFonts w:ascii="Arial" w:hAnsi="Arial" w:eastAsia="Arial" w:cs="Arial"/>
          <w:b w:val="0"/>
          <w:bCs w:val="0"/>
          <w:i w:val="0"/>
          <w:iCs w:val="0"/>
          <w:caps w:val="0"/>
          <w:smallCaps w:val="0"/>
          <w:noProof w:val="0"/>
          <w:color w:val="000000" w:themeColor="text1" w:themeTint="FF" w:themeShade="FF"/>
          <w:sz w:val="20"/>
          <w:szCs w:val="20"/>
          <w:lang w:val="en-GB"/>
        </w:rPr>
        <w:t xml:space="preserve">future </w:t>
      </w:r>
      <w:r w:rsidRPr="709035CA" w:rsidR="43BCF3F0">
        <w:rPr>
          <w:rFonts w:ascii="Arial" w:hAnsi="Arial" w:eastAsia="Arial" w:cs="Arial"/>
          <w:b w:val="0"/>
          <w:bCs w:val="0"/>
          <w:i w:val="0"/>
          <w:iCs w:val="0"/>
          <w:caps w:val="0"/>
          <w:smallCaps w:val="0"/>
          <w:noProof w:val="0"/>
          <w:color w:val="000000" w:themeColor="text1" w:themeTint="FF" w:themeShade="FF"/>
          <w:sz w:val="20"/>
          <w:szCs w:val="20"/>
          <w:lang w:val="en-GB"/>
        </w:rPr>
        <w:t>career path.</w:t>
      </w:r>
      <w:r w:rsidRPr="709035CA" w:rsidR="129B0090">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709035CA" w:rsidR="0FF3040D">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709035CA" w:rsidR="129B0090">
        <w:rPr>
          <w:rFonts w:ascii="Arial" w:hAnsi="Arial" w:eastAsia="Arial" w:cs="Arial"/>
          <w:b w:val="0"/>
          <w:bCs w:val="0"/>
          <w:i w:val="0"/>
          <w:iCs w:val="0"/>
          <w:caps w:val="0"/>
          <w:smallCaps w:val="0"/>
          <w:noProof w:val="0"/>
          <w:color w:val="000000" w:themeColor="text1" w:themeTint="FF" w:themeShade="FF"/>
          <w:sz w:val="20"/>
          <w:szCs w:val="20"/>
          <w:lang w:val="en-GB"/>
        </w:rPr>
        <w:t>Daphne Hagenes (2022</w:t>
      </w:r>
      <w:r w:rsidRPr="709035CA" w:rsidR="32ACD3F3">
        <w:rPr>
          <w:rFonts w:ascii="Arial" w:hAnsi="Arial" w:eastAsia="Arial" w:cs="Arial"/>
          <w:b w:val="0"/>
          <w:bCs w:val="0"/>
          <w:i w:val="0"/>
          <w:iCs w:val="0"/>
          <w:caps w:val="0"/>
          <w:smallCaps w:val="0"/>
          <w:noProof w:val="0"/>
          <w:color w:val="000000" w:themeColor="text1" w:themeTint="FF" w:themeShade="FF"/>
          <w:sz w:val="20"/>
          <w:szCs w:val="20"/>
          <w:lang w:val="en-GB"/>
        </w:rPr>
        <w:t>)</w:t>
      </w:r>
      <w:r w:rsidRPr="709035CA" w:rsidR="129B0090">
        <w:rPr>
          <w:rFonts w:ascii="IBM Plex Sans" w:hAnsi="IBM Plex Sans" w:eastAsia="IBM Plex Sans" w:cs="IBM Plex Sans"/>
          <w:b w:val="1"/>
          <w:bCs w:val="1"/>
          <w:i w:val="0"/>
          <w:iCs w:val="0"/>
          <w:caps w:val="1"/>
          <w:strike w:val="0"/>
          <w:dstrike w:val="0"/>
          <w:noProof w:val="0"/>
          <w:color w:val="000000" w:themeColor="text1" w:themeTint="FF" w:themeShade="FF"/>
          <w:sz w:val="15"/>
          <w:szCs w:val="15"/>
          <w:lang w:val="en-GB"/>
        </w:rPr>
        <w:t xml:space="preserve"> </w:t>
      </w:r>
      <w:r w:rsidRPr="709035CA" w:rsidR="6EC14483">
        <w:rPr>
          <w:rFonts w:ascii="IBM Plex Sans" w:hAnsi="IBM Plex Sans" w:eastAsia="IBM Plex Sans" w:cs="IBM Plex Sans"/>
          <w:b w:val="1"/>
          <w:bCs w:val="1"/>
          <w:i w:val="0"/>
          <w:iCs w:val="0"/>
          <w:caps w:val="1"/>
          <w:strike w:val="0"/>
          <w:dstrike w:val="0"/>
          <w:noProof w:val="0"/>
          <w:color w:val="000000" w:themeColor="text1" w:themeTint="FF" w:themeShade="FF"/>
          <w:sz w:val="15"/>
          <w:szCs w:val="15"/>
          <w:lang w:val="en-GB"/>
        </w:rPr>
        <w:t xml:space="preserve"> </w:t>
      </w:r>
      <w:r w:rsidRPr="709035CA" w:rsidR="6EC14483">
        <w:rPr>
          <w:rFonts w:ascii="IBM Plex Sans" w:hAnsi="IBM Plex Sans" w:eastAsia="IBM Plex Sans" w:cs="IBM Plex Sans"/>
          <w:b w:val="1"/>
          <w:bCs w:val="1"/>
          <w:i w:val="0"/>
          <w:iCs w:val="0"/>
          <w:caps w:val="1"/>
          <w:strike w:val="0"/>
          <w:dstrike w:val="0"/>
          <w:noProof w:val="0"/>
          <w:color w:val="000000" w:themeColor="text1" w:themeTint="FF" w:themeShade="FF"/>
          <w:sz w:val="18"/>
          <w:szCs w:val="18"/>
          <w:lang w:val="en-GB"/>
        </w:rPr>
        <w:t xml:space="preserve"> </w:t>
      </w:r>
      <w:r w:rsidRPr="709035CA" w:rsidR="6EC14483">
        <w:rPr>
          <w:rFonts w:ascii="Arial" w:hAnsi="Arial" w:eastAsia="Arial" w:cs="Arial"/>
          <w:b w:val="0"/>
          <w:bCs w:val="0"/>
          <w:i w:val="0"/>
          <w:iCs w:val="0"/>
          <w:caps w:val="0"/>
          <w:smallCaps w:val="0"/>
          <w:strike w:val="0"/>
          <w:dstrike w:val="0"/>
          <w:noProof w:val="0"/>
          <w:color w:val="000000" w:themeColor="text1" w:themeTint="FF" w:themeShade="FF"/>
          <w:sz w:val="20"/>
          <w:szCs w:val="20"/>
          <w:lang w:val="en-GB"/>
        </w:rPr>
        <w:t>Ryan Friend (2020)</w:t>
      </w:r>
    </w:p>
    <w:p xmlns:wp14="http://schemas.microsoft.com/office/word/2010/wordml" w:rsidP="709035CA" w14:paraId="19A47B76" wp14:textId="5166EC19">
      <w:pPr>
        <w:pStyle w:val="Normal"/>
        <w:spacing w:line="360" w:lineRule="auto"/>
        <w:ind w:left="0"/>
        <w:rPr>
          <w:rFonts w:ascii="IBM Plex Sans" w:hAnsi="IBM Plex Sans" w:eastAsia="IBM Plex Sans" w:cs="IBM Plex Sans"/>
          <w:b w:val="1"/>
          <w:bCs w:val="1"/>
          <w:i w:val="0"/>
          <w:iCs w:val="0"/>
          <w:caps w:val="1"/>
          <w:strike w:val="0"/>
          <w:dstrike w:val="0"/>
          <w:noProof w:val="0"/>
          <w:color w:val="000000" w:themeColor="text1" w:themeTint="FF" w:themeShade="FF"/>
          <w:sz w:val="15"/>
          <w:szCs w:val="15"/>
          <w:lang w:val="en-GB"/>
        </w:rPr>
      </w:pPr>
    </w:p>
    <w:p xmlns:wp14="http://schemas.microsoft.com/office/word/2010/wordml" w:rsidP="709035CA" w14:paraId="1AF3A72D" wp14:textId="2C4A79A9">
      <w:pPr>
        <w:spacing w:line="360" w:lineRule="auto"/>
        <w:ind w:left="0"/>
        <w:rPr>
          <w:rFonts w:ascii="Arial" w:hAnsi="Arial" w:eastAsia="Arial" w:cs="Arial"/>
          <w:b w:val="0"/>
          <w:bCs w:val="0"/>
          <w:i w:val="0"/>
          <w:iCs w:val="0"/>
          <w:caps w:val="0"/>
          <w:smallCaps w:val="0"/>
          <w:noProof w:val="0"/>
          <w:color w:val="000000" w:themeColor="text1" w:themeTint="FF" w:themeShade="FF"/>
          <w:sz w:val="20"/>
          <w:szCs w:val="20"/>
          <w:lang w:val="en-GB"/>
        </w:rPr>
      </w:pPr>
      <w:r w:rsidRPr="709035CA" w:rsidR="1A4738A9">
        <w:rPr>
          <w:rFonts w:ascii="Arial" w:hAnsi="Arial" w:eastAsia="Arial" w:cs="Arial"/>
          <w:b w:val="0"/>
          <w:bCs w:val="0"/>
          <w:i w:val="0"/>
          <w:iCs w:val="0"/>
          <w:caps w:val="0"/>
          <w:smallCaps w:val="0"/>
          <w:strike w:val="0"/>
          <w:dstrike w:val="0"/>
          <w:noProof w:val="0"/>
          <w:color w:val="000000" w:themeColor="text1" w:themeTint="FF" w:themeShade="FF"/>
          <w:sz w:val="20"/>
          <w:szCs w:val="20"/>
          <w:u w:val="single"/>
          <w:lang w:val="en-GB"/>
        </w:rPr>
        <w:t>Do construction workers get pa</w:t>
      </w:r>
      <w:r w:rsidRPr="709035CA" w:rsidR="1A4738A9">
        <w:rPr>
          <w:rFonts w:ascii="Arial" w:hAnsi="Arial" w:eastAsia="Arial" w:cs="Arial"/>
          <w:b w:val="0"/>
          <w:bCs w:val="0"/>
          <w:i w:val="0"/>
          <w:iCs w:val="0"/>
          <w:caps w:val="0"/>
          <w:smallCaps w:val="0"/>
          <w:strike w:val="0"/>
          <w:dstrike w:val="0"/>
          <w:noProof w:val="0"/>
          <w:color w:val="000000" w:themeColor="text1" w:themeTint="FF" w:themeShade="FF"/>
          <w:sz w:val="20"/>
          <w:szCs w:val="20"/>
          <w:u w:val="single"/>
          <w:lang w:val="en-GB"/>
        </w:rPr>
        <w:t>id well?</w:t>
      </w:r>
    </w:p>
    <w:p xmlns:wp14="http://schemas.microsoft.com/office/word/2010/wordml" w:rsidP="709035CA" w14:paraId="13578D50" wp14:textId="758D46B5">
      <w:pPr>
        <w:pStyle w:val="Normal"/>
        <w:spacing w:line="360" w:lineRule="auto"/>
        <w:ind w:left="0"/>
        <w:rPr>
          <w:rFonts w:ascii="Merriweather" w:hAnsi="Merriweather" w:eastAsia="Merriweather" w:cs="Merriweather"/>
          <w:b w:val="0"/>
          <w:bCs w:val="0"/>
          <w:i w:val="0"/>
          <w:iCs w:val="0"/>
          <w:caps w:val="0"/>
          <w:smallCaps w:val="0"/>
          <w:noProof w:val="0"/>
          <w:color w:val="000000" w:themeColor="text1" w:themeTint="FF" w:themeShade="FF"/>
          <w:sz w:val="25"/>
          <w:szCs w:val="25"/>
          <w:lang w:val="en-GB"/>
        </w:rPr>
      </w:pPr>
      <w:r w:rsidRPr="709035CA" w:rsidR="1A4738A9">
        <w:rPr>
          <w:rFonts w:ascii="Arial" w:hAnsi="Arial" w:eastAsia="Arial" w:cs="Arial"/>
          <w:b w:val="0"/>
          <w:bCs w:val="0"/>
          <w:i w:val="0"/>
          <w:iCs w:val="0"/>
          <w:caps w:val="0"/>
          <w:smallCaps w:val="0"/>
          <w:noProof w:val="0"/>
          <w:color w:val="000000" w:themeColor="text1" w:themeTint="FF" w:themeShade="FF"/>
          <w:sz w:val="20"/>
          <w:szCs w:val="20"/>
          <w:lang w:val="en-GB"/>
        </w:rPr>
        <w:t>Despite “the average salary for Quantity Surveyor jobs is 57,500” being a mammoth amount of money which certainly attracts the eye. It is also important to challenge if there is a high demand for construction workers. By scow erring the internet, I came across a useful resource by the Time Recruitment which informed me that, “yet the demand is so high that over 60% of construction firms report that they still struggle to find workers”. To put this into perspective, there could be a firm that requires 5 individuals to take on a project, but as of current figures there’ll only be 2 skilled construction workers where they’ll be missing a further 3 workers. Therefore, due to insufficient staff shortages, firms may be subject to increased competitive pay rates which will no doubt motivate me to work that much harder. I can confidently say that construction workers are paid a substantial amount especially when comparing to my current part time job.</w:t>
      </w:r>
      <w:r w:rsidRPr="709035CA" w:rsidR="685AAE1F">
        <w:rPr>
          <w:rFonts w:ascii="Arial" w:hAnsi="Arial" w:eastAsia="Arial" w:cs="Arial"/>
          <w:b w:val="0"/>
          <w:bCs w:val="0"/>
          <w:i w:val="0"/>
          <w:iCs w:val="0"/>
          <w:caps w:val="0"/>
          <w:smallCaps w:val="0"/>
          <w:noProof w:val="0"/>
          <w:color w:val="000000" w:themeColor="text1" w:themeTint="FF" w:themeShade="FF"/>
          <w:sz w:val="20"/>
          <w:szCs w:val="20"/>
          <w:lang w:val="en-GB"/>
        </w:rPr>
        <w:t xml:space="preserve">  (Total Jobs, 2022)   </w:t>
      </w:r>
      <w:r w:rsidRPr="709035CA" w:rsidR="685AAE1F">
        <w:rPr>
          <w:rFonts w:ascii="Arial" w:hAnsi="Arial" w:eastAsia="Arial" w:cs="Arial"/>
          <w:b w:val="0"/>
          <w:bCs w:val="0"/>
          <w:i w:val="0"/>
          <w:iCs w:val="0"/>
          <w:caps w:val="0"/>
          <w:smallCaps w:val="0"/>
          <w:noProof w:val="0"/>
          <w:color w:val="000000" w:themeColor="text1" w:themeTint="FF" w:themeShade="FF"/>
          <w:sz w:val="20"/>
          <w:szCs w:val="20"/>
          <w:lang w:val="en-GB"/>
        </w:rPr>
        <w:t xml:space="preserve">Time </w:t>
      </w:r>
      <w:r w:rsidRPr="709035CA" w:rsidR="7461123A">
        <w:rPr>
          <w:rFonts w:ascii="Arial" w:hAnsi="Arial" w:eastAsia="Arial" w:cs="Arial"/>
          <w:b w:val="0"/>
          <w:bCs w:val="0"/>
          <w:i w:val="0"/>
          <w:iCs w:val="0"/>
          <w:caps w:val="0"/>
          <w:smallCaps w:val="0"/>
          <w:noProof w:val="0"/>
          <w:color w:val="000000" w:themeColor="text1" w:themeTint="FF" w:themeShade="FF"/>
          <w:sz w:val="20"/>
          <w:szCs w:val="20"/>
          <w:lang w:val="en-GB"/>
        </w:rPr>
        <w:t>Recruitment (</w:t>
      </w:r>
      <w:r w:rsidRPr="709035CA" w:rsidR="685AAE1F">
        <w:rPr>
          <w:rFonts w:ascii="Arial" w:hAnsi="Arial" w:eastAsia="Arial" w:cs="Arial"/>
          <w:b w:val="0"/>
          <w:bCs w:val="0"/>
          <w:i w:val="0"/>
          <w:iCs w:val="0"/>
          <w:caps w:val="0"/>
          <w:smallCaps w:val="0"/>
          <w:noProof w:val="0"/>
          <w:color w:val="000000" w:themeColor="text1" w:themeTint="FF" w:themeShade="FF"/>
          <w:sz w:val="20"/>
          <w:szCs w:val="20"/>
          <w:lang w:val="en-GB"/>
        </w:rPr>
        <w:t>2022)</w:t>
      </w:r>
    </w:p>
    <w:p xmlns:wp14="http://schemas.microsoft.com/office/word/2010/wordml" w:rsidP="709035CA" w14:paraId="214A6A16" wp14:textId="72515023">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0"/>
          <w:szCs w:val="20"/>
          <w:lang w:val="en-GB"/>
        </w:rPr>
      </w:pPr>
    </w:p>
    <w:p xmlns:wp14="http://schemas.microsoft.com/office/word/2010/wordml" w:rsidP="709035CA" w14:paraId="5BB9B867" wp14:textId="150A7935">
      <w:pPr>
        <w:spacing w:line="360" w:lineRule="auto"/>
        <w:ind w:left="0"/>
        <w:rPr>
          <w:rFonts w:ascii="Arial" w:hAnsi="Arial" w:eastAsia="Arial" w:cs="Arial"/>
          <w:b w:val="0"/>
          <w:bCs w:val="0"/>
          <w:i w:val="0"/>
          <w:iCs w:val="0"/>
          <w:caps w:val="0"/>
          <w:smallCaps w:val="0"/>
          <w:noProof w:val="0"/>
          <w:color w:val="000000" w:themeColor="text1" w:themeTint="FF" w:themeShade="FF"/>
          <w:sz w:val="20"/>
          <w:szCs w:val="20"/>
          <w:lang w:val="en-GB"/>
        </w:rPr>
      </w:pPr>
      <w:r w:rsidRPr="709035CA" w:rsidR="5A4E78A8">
        <w:rPr>
          <w:rFonts w:ascii="Arial" w:hAnsi="Arial" w:eastAsia="Arial" w:cs="Arial"/>
          <w:b w:val="0"/>
          <w:bCs w:val="0"/>
          <w:i w:val="0"/>
          <w:iCs w:val="0"/>
          <w:caps w:val="0"/>
          <w:smallCaps w:val="0"/>
          <w:strike w:val="0"/>
          <w:dstrike w:val="0"/>
          <w:noProof w:val="0"/>
          <w:color w:val="000000" w:themeColor="text1" w:themeTint="FF" w:themeShade="FF"/>
          <w:sz w:val="20"/>
          <w:szCs w:val="20"/>
          <w:u w:val="single"/>
          <w:lang w:val="en-GB"/>
        </w:rPr>
        <w:t>Does the construction industry have many opportunities?</w:t>
      </w:r>
    </w:p>
    <w:p xmlns:wp14="http://schemas.microsoft.com/office/word/2010/wordml" w:rsidP="709035CA" w14:paraId="1EF4AEE7" wp14:textId="61104DD0">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709035CA" w:rsidR="5A4E78A8">
        <w:rPr>
          <w:rFonts w:ascii="Arial" w:hAnsi="Arial" w:eastAsia="Arial" w:cs="Arial"/>
          <w:b w:val="0"/>
          <w:bCs w:val="0"/>
          <w:i w:val="0"/>
          <w:iCs w:val="0"/>
          <w:caps w:val="0"/>
          <w:smallCaps w:val="0"/>
          <w:noProof w:val="0"/>
          <w:color w:val="000000" w:themeColor="text1" w:themeTint="FF" w:themeShade="FF"/>
          <w:sz w:val="20"/>
          <w:szCs w:val="20"/>
          <w:lang w:val="en-GB"/>
        </w:rPr>
        <w:t xml:space="preserve"> I would like to study this course as it covers a broad range of the construction industry. You'll never be restricted to one specific job type; you can always branch into different areas and therefore your career path will never be restricted. For example, Louise Vlatko vocalises her personal variety in her own career path over at the RICS. She states, "Qualifying as a quantity surveyor has enabled me to work on projects in the UK on Kazakhstan for Expo 2017, Azerbaijan on the </w:t>
      </w:r>
      <w:r w:rsidRPr="709035CA" w:rsidR="67799F40">
        <w:rPr>
          <w:rFonts w:ascii="Arial" w:hAnsi="Arial" w:eastAsia="Arial" w:cs="Arial"/>
          <w:b w:val="0"/>
          <w:bCs w:val="0"/>
          <w:i w:val="0"/>
          <w:iCs w:val="0"/>
          <w:caps w:val="0"/>
          <w:smallCaps w:val="0"/>
          <w:noProof w:val="0"/>
          <w:color w:val="000000" w:themeColor="text1" w:themeTint="FF" w:themeShade="FF"/>
          <w:sz w:val="20"/>
          <w:szCs w:val="20"/>
          <w:lang w:val="en-GB"/>
        </w:rPr>
        <w:t>first European</w:t>
      </w:r>
      <w:r w:rsidRPr="709035CA" w:rsidR="5A4E78A8">
        <w:rPr>
          <w:rFonts w:ascii="Arial" w:hAnsi="Arial" w:eastAsia="Arial" w:cs="Arial"/>
          <w:b w:val="0"/>
          <w:bCs w:val="0"/>
          <w:i w:val="0"/>
          <w:iCs w:val="0"/>
          <w:caps w:val="0"/>
          <w:smallCaps w:val="0"/>
          <w:noProof w:val="0"/>
          <w:color w:val="000000" w:themeColor="text1" w:themeTint="FF" w:themeShade="FF"/>
          <w:sz w:val="20"/>
          <w:szCs w:val="20"/>
          <w:lang w:val="en-GB"/>
        </w:rPr>
        <w:t xml:space="preserve"> Games, </w:t>
      </w:r>
      <w:proofErr w:type="spellStart"/>
      <w:r w:rsidRPr="709035CA" w:rsidR="5A4E78A8">
        <w:rPr>
          <w:rFonts w:ascii="Arial" w:hAnsi="Arial" w:eastAsia="Arial" w:cs="Arial"/>
          <w:b w:val="0"/>
          <w:bCs w:val="0"/>
          <w:i w:val="0"/>
          <w:iCs w:val="0"/>
          <w:caps w:val="0"/>
          <w:smallCaps w:val="0"/>
          <w:noProof w:val="0"/>
          <w:color w:val="000000" w:themeColor="text1" w:themeTint="FF" w:themeShade="FF"/>
          <w:sz w:val="20"/>
          <w:szCs w:val="20"/>
          <w:lang w:val="en-GB"/>
        </w:rPr>
        <w:t>Brasil</w:t>
      </w:r>
      <w:proofErr w:type="spellEnd"/>
      <w:r w:rsidRPr="709035CA" w:rsidR="5A4E78A8">
        <w:rPr>
          <w:rFonts w:ascii="Arial" w:hAnsi="Arial" w:eastAsia="Arial" w:cs="Arial"/>
          <w:b w:val="0"/>
          <w:bCs w:val="0"/>
          <w:i w:val="0"/>
          <w:iCs w:val="0"/>
          <w:caps w:val="0"/>
          <w:smallCaps w:val="0"/>
          <w:noProof w:val="0"/>
          <w:color w:val="000000" w:themeColor="text1" w:themeTint="FF" w:themeShade="FF"/>
          <w:sz w:val="20"/>
          <w:szCs w:val="20"/>
          <w:lang w:val="en-GB"/>
        </w:rPr>
        <w:t xml:space="preserve"> on the 2007 Pan-American Games and 2016 Rio Olympics but the most rewarding project to date, has been working on The Beautiful Game, the 2022 FIFA World Cup in Qatar”.</w:t>
      </w:r>
      <w:r w:rsidRPr="709035CA" w:rsidR="5A4E78A8">
        <w:rPr>
          <w:rFonts w:ascii="Arial" w:hAnsi="Arial" w:eastAsia="Arial" w:cs="Arial"/>
          <w:b w:val="1"/>
          <w:bCs w:val="1"/>
          <w:i w:val="0"/>
          <w:iCs w:val="0"/>
          <w:caps w:val="0"/>
          <w:smallCaps w:val="0"/>
          <w:noProof w:val="0"/>
          <w:color w:val="000000" w:themeColor="text1" w:themeTint="FF" w:themeShade="FF"/>
          <w:sz w:val="20"/>
          <w:szCs w:val="20"/>
          <w:lang w:val="en-GB"/>
        </w:rPr>
        <w:t xml:space="preserve"> </w:t>
      </w:r>
      <w:r w:rsidRPr="709035CA" w:rsidR="5A4E78A8">
        <w:rPr>
          <w:rFonts w:ascii="Arial" w:hAnsi="Arial" w:eastAsia="Arial" w:cs="Arial"/>
          <w:b w:val="0"/>
          <w:bCs w:val="0"/>
          <w:i w:val="0"/>
          <w:iCs w:val="0"/>
          <w:caps w:val="0"/>
          <w:smallCaps w:val="0"/>
          <w:noProof w:val="0"/>
          <w:color w:val="000000" w:themeColor="text1" w:themeTint="FF" w:themeShade="FF"/>
          <w:sz w:val="20"/>
          <w:szCs w:val="20"/>
          <w:lang w:val="en-GB"/>
        </w:rPr>
        <w:t xml:space="preserve">In this article we can clearly see that Louise has certainly explored a broad range of exciting projects which has indefinitely inspired me to follow in her steps as a </w:t>
      </w:r>
      <w:proofErr w:type="gramStart"/>
      <w:r w:rsidRPr="709035CA" w:rsidR="5A4E78A8">
        <w:rPr>
          <w:rFonts w:ascii="Arial" w:hAnsi="Arial" w:eastAsia="Arial" w:cs="Arial"/>
          <w:b w:val="0"/>
          <w:bCs w:val="0"/>
          <w:i w:val="0"/>
          <w:iCs w:val="0"/>
          <w:caps w:val="0"/>
          <w:smallCaps w:val="0"/>
          <w:noProof w:val="0"/>
          <w:color w:val="000000" w:themeColor="text1" w:themeTint="FF" w:themeShade="FF"/>
          <w:sz w:val="20"/>
          <w:szCs w:val="20"/>
          <w:lang w:val="en-GB"/>
        </w:rPr>
        <w:t>successful QS</w:t>
      </w:r>
      <w:proofErr w:type="gramEnd"/>
      <w:r w:rsidRPr="709035CA" w:rsidR="5A4E78A8">
        <w:rPr>
          <w:rFonts w:ascii="Arial" w:hAnsi="Arial" w:eastAsia="Arial" w:cs="Arial"/>
          <w:b w:val="0"/>
          <w:bCs w:val="0"/>
          <w:i w:val="0"/>
          <w:iCs w:val="0"/>
          <w:caps w:val="0"/>
          <w:smallCaps w:val="0"/>
          <w:noProof w:val="0"/>
          <w:color w:val="000000" w:themeColor="text1" w:themeTint="FF" w:themeShade="FF"/>
          <w:sz w:val="20"/>
          <w:szCs w:val="20"/>
          <w:lang w:val="en-GB"/>
        </w:rPr>
        <w:t>. Ultimately, the construction industry will allow me to develop and specialise my skills with a deeper understanding of the curriculum</w:t>
      </w:r>
      <w:r w:rsidRPr="709035CA" w:rsidR="338A298E">
        <w:rPr>
          <w:rFonts w:ascii="Arial" w:hAnsi="Arial" w:eastAsia="Arial" w:cs="Arial"/>
          <w:b w:val="0"/>
          <w:bCs w:val="0"/>
          <w:i w:val="0"/>
          <w:iCs w:val="0"/>
          <w:caps w:val="0"/>
          <w:smallCaps w:val="0"/>
          <w:noProof w:val="0"/>
          <w:color w:val="000000" w:themeColor="text1" w:themeTint="FF" w:themeShade="FF"/>
          <w:sz w:val="20"/>
          <w:szCs w:val="20"/>
          <w:lang w:val="en-GB"/>
        </w:rPr>
        <w:t xml:space="preserve">. I can then apply the skills accordingly in </w:t>
      </w:r>
      <w:r w:rsidRPr="709035CA" w:rsidR="26BCFCC6">
        <w:rPr>
          <w:rFonts w:ascii="Arial" w:hAnsi="Arial" w:eastAsia="Arial" w:cs="Arial"/>
          <w:b w:val="0"/>
          <w:bCs w:val="0"/>
          <w:i w:val="0"/>
          <w:iCs w:val="0"/>
          <w:caps w:val="0"/>
          <w:smallCaps w:val="0"/>
          <w:noProof w:val="0"/>
          <w:color w:val="000000" w:themeColor="text1" w:themeTint="FF" w:themeShade="FF"/>
          <w:sz w:val="20"/>
          <w:szCs w:val="20"/>
          <w:lang w:val="en-GB"/>
        </w:rPr>
        <w:t>my</w:t>
      </w:r>
      <w:r w:rsidRPr="709035CA" w:rsidR="338A298E">
        <w:rPr>
          <w:rFonts w:ascii="Arial" w:hAnsi="Arial" w:eastAsia="Arial" w:cs="Arial"/>
          <w:b w:val="0"/>
          <w:bCs w:val="0"/>
          <w:i w:val="0"/>
          <w:iCs w:val="0"/>
          <w:caps w:val="0"/>
          <w:smallCaps w:val="0"/>
          <w:noProof w:val="0"/>
          <w:color w:val="000000" w:themeColor="text1" w:themeTint="FF" w:themeShade="FF"/>
          <w:sz w:val="20"/>
          <w:szCs w:val="20"/>
          <w:lang w:val="en-GB"/>
        </w:rPr>
        <w:t xml:space="preserve"> construction </w:t>
      </w:r>
      <w:r w:rsidRPr="709035CA" w:rsidR="1592D1C4">
        <w:rPr>
          <w:rFonts w:ascii="Arial" w:hAnsi="Arial" w:eastAsia="Arial" w:cs="Arial"/>
          <w:b w:val="0"/>
          <w:bCs w:val="0"/>
          <w:i w:val="0"/>
          <w:iCs w:val="0"/>
          <w:caps w:val="0"/>
          <w:smallCaps w:val="0"/>
          <w:noProof w:val="0"/>
          <w:color w:val="000000" w:themeColor="text1" w:themeTint="FF" w:themeShade="FF"/>
          <w:sz w:val="20"/>
          <w:szCs w:val="20"/>
          <w:lang w:val="en-GB"/>
        </w:rPr>
        <w:t>role</w:t>
      </w:r>
      <w:r w:rsidRPr="709035CA" w:rsidR="338A298E">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709035CA" w:rsidR="006FA1A8">
        <w:rPr>
          <w:rFonts w:ascii="Arial" w:hAnsi="Arial" w:eastAsia="Arial" w:cs="Arial"/>
          <w:b w:val="0"/>
          <w:bCs w:val="0"/>
          <w:i w:val="0"/>
          <w:iCs w:val="0"/>
          <w:caps w:val="0"/>
          <w:smallCaps w:val="0"/>
          <w:noProof w:val="0"/>
          <w:color w:val="000000" w:themeColor="text1" w:themeTint="FF" w:themeShade="FF"/>
          <w:sz w:val="18"/>
          <w:szCs w:val="18"/>
          <w:lang w:val="en-GB"/>
        </w:rPr>
        <w:t xml:space="preserve"> </w:t>
      </w:r>
      <w:r w:rsidRPr="709035CA" w:rsidR="6E7E4E48">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t>Vlatko (</w:t>
      </w:r>
      <w:r w:rsidRPr="709035CA" w:rsidR="006FA1A8">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t>2019)</w:t>
      </w:r>
    </w:p>
    <w:p xmlns:wp14="http://schemas.microsoft.com/office/word/2010/wordml" w:rsidP="709035CA" w14:paraId="1E59782D" wp14:textId="2FB8682A">
      <w:pPr>
        <w:pStyle w:val="Normal"/>
        <w:spacing w:line="360" w:lineRule="auto"/>
        <w:ind w:left="0"/>
        <w:rPr>
          <w:rFonts w:ascii="Arial" w:hAnsi="Arial" w:eastAsia="Arial" w:cs="Arial"/>
          <w:b w:val="0"/>
          <w:bCs w:val="0"/>
          <w:i w:val="0"/>
          <w:iCs w:val="0"/>
          <w:caps w:val="0"/>
          <w:smallCaps w:val="0"/>
          <w:noProof w:val="0"/>
          <w:color w:val="00B050"/>
          <w:sz w:val="20"/>
          <w:szCs w:val="20"/>
          <w:lang w:val="en-GB"/>
        </w:rPr>
      </w:pPr>
    </w:p>
    <w:p xmlns:wp14="http://schemas.microsoft.com/office/word/2010/wordml" w:rsidP="709035CA" w14:paraId="27BF6A3C" wp14:textId="0109F58C">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709035CA" w14:paraId="333D0C8A" wp14:textId="60BA1EC0">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709035CA" w14:paraId="34F02A22" wp14:textId="3D2CA27F">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709035CA" w14:paraId="186A2D72" wp14:textId="68FB3464">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709035CA" w14:paraId="6B4632EE" wp14:textId="4B77DFCC">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709035CA" w14:paraId="22881872" wp14:textId="2C1C49ED">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7ADBAD1D" w:rsidR="754B7051">
        <w:rPr>
          <w:rFonts w:ascii="Arial" w:hAnsi="Arial" w:eastAsia="Arial" w:cs="Arial"/>
          <w:b w:val="1"/>
          <w:bCs w:val="1"/>
          <w:i w:val="0"/>
          <w:iCs w:val="0"/>
          <w:caps w:val="0"/>
          <w:smallCaps w:val="0"/>
          <w:noProof w:val="0"/>
          <w:color w:val="000000" w:themeColor="text1" w:themeTint="FF" w:themeShade="FF"/>
          <w:sz w:val="24"/>
          <w:szCs w:val="24"/>
          <w:lang w:val="en-GB"/>
        </w:rPr>
        <w:t>5.0 Reference</w:t>
      </w:r>
    </w:p>
    <w:p xmlns:wp14="http://schemas.microsoft.com/office/word/2010/wordml" w:rsidP="709035CA" w14:paraId="4935935E" wp14:textId="1109B10D">
      <w:pPr>
        <w:pStyle w:val="Normal"/>
        <w:spacing w:beforeAutospacing="on" w:afterAutospacing="on" w:line="360" w:lineRule="auto"/>
        <w:rPr>
          <w:rFonts w:ascii="IBM Plex Sans" w:hAnsi="IBM Plex Sans" w:eastAsia="IBM Plex Sans" w:cs="IBM Plex Sans"/>
          <w:b w:val="0"/>
          <w:bCs w:val="0"/>
          <w:i w:val="0"/>
          <w:iCs w:val="0"/>
          <w:caps w:val="0"/>
          <w:smallCaps w:val="0"/>
          <w:noProof w:val="0"/>
          <w:color w:val="000000" w:themeColor="text1" w:themeTint="FF" w:themeShade="FF"/>
          <w:sz w:val="22"/>
          <w:szCs w:val="22"/>
          <w:lang w:val="en-GB"/>
        </w:rPr>
      </w:pPr>
      <w:r w:rsidRPr="709035CA" w:rsidR="07F3F8A0">
        <w:rPr>
          <w:rFonts w:ascii="Arial" w:hAnsi="Arial" w:eastAsia="Arial" w:cs="Arial"/>
          <w:b w:val="0"/>
          <w:bCs w:val="0"/>
          <w:i w:val="0"/>
          <w:iCs w:val="0"/>
          <w:caps w:val="0"/>
          <w:smallCaps w:val="0"/>
          <w:strike w:val="0"/>
          <w:dstrike w:val="0"/>
          <w:noProof w:val="0"/>
          <w:sz w:val="24"/>
          <w:szCs w:val="24"/>
          <w:lang w:val="en-GB"/>
        </w:rPr>
        <w:t xml:space="preserve">Magazine by Bakers Field on </w:t>
      </w:r>
      <w:hyperlink r:id="R468a7abc94f24739">
        <w:r w:rsidRPr="709035CA" w:rsidR="07F3F8A0">
          <w:rPr>
            <w:rStyle w:val="Hyperlink"/>
            <w:rFonts w:ascii="IBM Plex Sans" w:hAnsi="IBM Plex Sans" w:eastAsia="IBM Plex Sans" w:cs="IBM Plex Sans"/>
            <w:b w:val="0"/>
            <w:bCs w:val="0"/>
            <w:i w:val="0"/>
            <w:iCs w:val="0"/>
            <w:caps w:val="0"/>
            <w:smallCaps w:val="0"/>
            <w:strike w:val="0"/>
            <w:dstrike w:val="0"/>
            <w:noProof w:val="0"/>
            <w:sz w:val="22"/>
            <w:szCs w:val="22"/>
            <w:lang w:val="en-GB"/>
          </w:rPr>
          <w:t>Making Construction Workers More Satisfied with Their Jobs - Bakers Field Magazine</w:t>
        </w:r>
      </w:hyperlink>
      <w:r w:rsidRPr="709035CA" w:rsidR="07F3F8A0">
        <w:rPr>
          <w:rFonts w:ascii="Arial" w:hAnsi="Arial" w:eastAsia="Arial" w:cs="Arial"/>
          <w:b w:val="0"/>
          <w:bCs w:val="0"/>
          <w:i w:val="0"/>
          <w:iCs w:val="0"/>
          <w:caps w:val="0"/>
          <w:smallCaps w:val="0"/>
          <w:strike w:val="0"/>
          <w:dstrike w:val="0"/>
          <w:noProof w:val="0"/>
          <w:sz w:val="24"/>
          <w:szCs w:val="24"/>
          <w:lang w:val="en-GB"/>
        </w:rPr>
        <w:t xml:space="preserve"> [Accessed on 21/10/22]</w:t>
      </w:r>
    </w:p>
    <w:p xmlns:wp14="http://schemas.microsoft.com/office/word/2010/wordml" w:rsidP="709035CA" w14:paraId="0F47B440" wp14:textId="721CD882">
      <w:pPr>
        <w:pStyle w:val="Normal"/>
        <w:rPr>
          <w:rFonts w:ascii="Merriweather" w:hAnsi="Merriweather" w:eastAsia="Merriweather" w:cs="Merriweather"/>
          <w:b w:val="0"/>
          <w:bCs w:val="0"/>
          <w:i w:val="0"/>
          <w:iCs w:val="0"/>
          <w:caps w:val="0"/>
          <w:smallCaps w:val="0"/>
          <w:noProof w:val="0"/>
          <w:color w:val="000000" w:themeColor="text1" w:themeTint="FF" w:themeShade="FF"/>
          <w:sz w:val="25"/>
          <w:szCs w:val="25"/>
          <w:lang w:val="en-GB"/>
        </w:rPr>
      </w:pPr>
      <w:r w:rsidRPr="709035CA" w:rsidR="07F3F8A0">
        <w:rPr>
          <w:rFonts w:ascii="Arial" w:hAnsi="Arial" w:eastAsia="Arial" w:cs="Arial"/>
          <w:b w:val="0"/>
          <w:bCs w:val="0"/>
          <w:i w:val="0"/>
          <w:iCs w:val="0"/>
          <w:caps w:val="0"/>
          <w:smallCaps w:val="0"/>
          <w:strike w:val="0"/>
          <w:dstrike w:val="0"/>
          <w:noProof w:val="0"/>
          <w:color w:val="000000" w:themeColor="text1" w:themeTint="FF" w:themeShade="FF"/>
          <w:sz w:val="24"/>
          <w:szCs w:val="24"/>
          <w:lang w:val="en-GB"/>
        </w:rPr>
        <w:t xml:space="preserve">Ryan Friend, </w:t>
      </w:r>
      <w:r w:rsidRPr="709035CA" w:rsidR="07F3F8A0">
        <w:rPr>
          <w:rFonts w:ascii="Arial" w:hAnsi="Arial" w:eastAsia="Arial" w:cs="Arial"/>
          <w:b w:val="0"/>
          <w:bCs w:val="0"/>
          <w:i w:val="1"/>
          <w:iCs w:val="1"/>
          <w:caps w:val="0"/>
          <w:smallCaps w:val="0"/>
          <w:strike w:val="0"/>
          <w:dstrike w:val="0"/>
          <w:noProof w:val="0"/>
          <w:color w:val="000000" w:themeColor="text1" w:themeTint="FF" w:themeShade="FF"/>
          <w:sz w:val="24"/>
          <w:szCs w:val="24"/>
          <w:lang w:val="en-GB"/>
        </w:rPr>
        <w:t xml:space="preserve">Improving the Satisfaction </w:t>
      </w:r>
      <w:r w:rsidRPr="709035CA" w:rsidR="108C927F">
        <w:rPr>
          <w:rFonts w:ascii="Arial" w:hAnsi="Arial" w:eastAsia="Arial" w:cs="Arial"/>
          <w:b w:val="0"/>
          <w:bCs w:val="0"/>
          <w:i w:val="1"/>
          <w:iCs w:val="1"/>
          <w:caps w:val="0"/>
          <w:smallCaps w:val="0"/>
          <w:strike w:val="0"/>
          <w:dstrike w:val="0"/>
          <w:noProof w:val="0"/>
          <w:color w:val="000000" w:themeColor="text1" w:themeTint="FF" w:themeShade="FF"/>
          <w:sz w:val="24"/>
          <w:szCs w:val="24"/>
          <w:lang w:val="en-GB"/>
        </w:rPr>
        <w:t xml:space="preserve">and Happiness of </w:t>
      </w:r>
      <w:r w:rsidRPr="709035CA" w:rsidR="7BB206B5">
        <w:rPr>
          <w:rFonts w:ascii="Arial" w:hAnsi="Arial" w:eastAsia="Arial" w:cs="Arial"/>
          <w:b w:val="0"/>
          <w:bCs w:val="0"/>
          <w:i w:val="1"/>
          <w:iCs w:val="1"/>
          <w:caps w:val="0"/>
          <w:smallCaps w:val="0"/>
          <w:strike w:val="0"/>
          <w:dstrike w:val="0"/>
          <w:noProof w:val="0"/>
          <w:color w:val="000000" w:themeColor="text1" w:themeTint="FF" w:themeShade="FF"/>
          <w:sz w:val="24"/>
          <w:szCs w:val="24"/>
          <w:lang w:val="en-GB"/>
        </w:rPr>
        <w:t>Construction</w:t>
      </w:r>
      <w:r w:rsidRPr="709035CA" w:rsidR="108C927F">
        <w:rPr>
          <w:rFonts w:ascii="Arial" w:hAnsi="Arial" w:eastAsia="Arial" w:cs="Arial"/>
          <w:b w:val="0"/>
          <w:bCs w:val="0"/>
          <w:i w:val="1"/>
          <w:iCs w:val="1"/>
          <w:caps w:val="0"/>
          <w:smallCaps w:val="0"/>
          <w:strike w:val="0"/>
          <w:dstrike w:val="0"/>
          <w:noProof w:val="0"/>
          <w:color w:val="000000" w:themeColor="text1" w:themeTint="FF" w:themeShade="FF"/>
          <w:sz w:val="24"/>
          <w:szCs w:val="24"/>
          <w:lang w:val="en-GB"/>
        </w:rPr>
        <w:t xml:space="preserve"> Workers, available on </w:t>
      </w:r>
      <w:hyperlink r:id="R0d718a2a58114524">
        <w:r w:rsidRPr="709035CA" w:rsidR="108C927F">
          <w:rPr>
            <w:rStyle w:val="Hyperlink"/>
            <w:rFonts w:ascii="Merriweather" w:hAnsi="Merriweather" w:eastAsia="Merriweather" w:cs="Merriweather"/>
            <w:b w:val="0"/>
            <w:bCs w:val="0"/>
            <w:i w:val="0"/>
            <w:iCs w:val="0"/>
            <w:caps w:val="0"/>
            <w:smallCaps w:val="0"/>
            <w:strike w:val="0"/>
            <w:dstrike w:val="0"/>
            <w:noProof w:val="0"/>
            <w:sz w:val="25"/>
            <w:szCs w:val="25"/>
            <w:lang w:val="en-GB"/>
          </w:rPr>
          <w:t>Why We Love Construction | Built (bluebeam.com)</w:t>
        </w:r>
      </w:hyperlink>
      <w:r w:rsidRPr="709035CA" w:rsidR="108C927F">
        <w:rPr>
          <w:rFonts w:ascii="Arial" w:hAnsi="Arial" w:eastAsia="Arial" w:cs="Arial"/>
          <w:b w:val="0"/>
          <w:bCs w:val="0"/>
          <w:i w:val="0"/>
          <w:iCs w:val="0"/>
          <w:caps w:val="0"/>
          <w:smallCaps w:val="0"/>
          <w:strike w:val="0"/>
          <w:dstrike w:val="0"/>
          <w:noProof w:val="0"/>
          <w:sz w:val="24"/>
          <w:szCs w:val="24"/>
          <w:lang w:val="en-GB"/>
        </w:rPr>
        <w:t xml:space="preserve"> [Accessed on 22/10/22]</w:t>
      </w:r>
    </w:p>
    <w:p xmlns:wp14="http://schemas.microsoft.com/office/word/2010/wordml" w:rsidP="709035CA" w14:paraId="1365794D" wp14:textId="7142604E">
      <w:pPr>
        <w:pStyle w:val="Normal"/>
        <w:rPr>
          <w:rFonts w:ascii="Arial" w:hAnsi="Arial" w:eastAsia="Arial" w:cs="Arial"/>
          <w:b w:val="0"/>
          <w:bCs w:val="0"/>
          <w:i w:val="0"/>
          <w:iCs w:val="0"/>
          <w:caps w:val="0"/>
          <w:smallCaps w:val="0"/>
          <w:strike w:val="0"/>
          <w:dstrike w:val="0"/>
          <w:noProof w:val="0"/>
          <w:sz w:val="24"/>
          <w:szCs w:val="24"/>
          <w:lang w:val="en-GB"/>
        </w:rPr>
      </w:pPr>
      <w:r w:rsidRPr="709035CA" w:rsidR="2AD38982">
        <w:rPr>
          <w:rFonts w:ascii="Arial" w:hAnsi="Arial" w:eastAsia="Arial" w:cs="Arial"/>
          <w:b w:val="0"/>
          <w:bCs w:val="0"/>
          <w:i w:val="0"/>
          <w:iCs w:val="0"/>
          <w:caps w:val="0"/>
          <w:smallCaps w:val="0"/>
          <w:noProof w:val="0"/>
          <w:color w:val="000000" w:themeColor="text1" w:themeTint="FF" w:themeShade="FF"/>
          <w:sz w:val="24"/>
          <w:szCs w:val="24"/>
          <w:lang w:val="en-GB"/>
        </w:rPr>
        <w:t xml:space="preserve">Time Recruitment(2022) on </w:t>
      </w:r>
      <w:hyperlink r:id="Rabb2570293a94d4d">
        <w:r w:rsidRPr="709035CA" w:rsidR="2AD38982">
          <w:rPr>
            <w:rStyle w:val="Hyperlink"/>
            <w:rFonts w:ascii="Merriweather" w:hAnsi="Merriweather" w:eastAsia="Merriweather" w:cs="Merriweather"/>
            <w:b w:val="0"/>
            <w:bCs w:val="0"/>
            <w:i w:val="0"/>
            <w:iCs w:val="0"/>
            <w:caps w:val="0"/>
            <w:smallCaps w:val="0"/>
            <w:strike w:val="0"/>
            <w:dstrike w:val="0"/>
            <w:noProof w:val="0"/>
            <w:sz w:val="25"/>
            <w:szCs w:val="25"/>
            <w:lang w:val="en-GB"/>
          </w:rPr>
          <w:t>Nationwide Recruitment Agency based in Manchester - Time Recruitment (time-recruitment.com)</w:t>
        </w:r>
      </w:hyperlink>
      <w:r w:rsidRPr="709035CA" w:rsidR="2AD38982">
        <w:rPr>
          <w:rFonts w:ascii="Merriweather" w:hAnsi="Merriweather" w:eastAsia="Merriweather" w:cs="Merriweather"/>
          <w:b w:val="0"/>
          <w:bCs w:val="0"/>
          <w:i w:val="0"/>
          <w:iCs w:val="0"/>
          <w:caps w:val="0"/>
          <w:smallCaps w:val="0"/>
          <w:strike w:val="0"/>
          <w:dstrike w:val="0"/>
          <w:noProof w:val="0"/>
          <w:sz w:val="25"/>
          <w:szCs w:val="25"/>
          <w:lang w:val="en-GB"/>
        </w:rPr>
        <w:t xml:space="preserve"> </w:t>
      </w:r>
      <w:r w:rsidRPr="709035CA" w:rsidR="2AD38982">
        <w:rPr>
          <w:rFonts w:ascii="Arial" w:hAnsi="Arial" w:eastAsia="Arial" w:cs="Arial"/>
          <w:b w:val="0"/>
          <w:bCs w:val="0"/>
          <w:i w:val="0"/>
          <w:iCs w:val="0"/>
          <w:caps w:val="0"/>
          <w:smallCaps w:val="0"/>
          <w:strike w:val="0"/>
          <w:dstrike w:val="0"/>
          <w:noProof w:val="0"/>
          <w:sz w:val="24"/>
          <w:szCs w:val="24"/>
          <w:lang w:val="en-GB"/>
        </w:rPr>
        <w:t>[Accessed on 21/10/22]</w:t>
      </w:r>
    </w:p>
    <w:p xmlns:wp14="http://schemas.microsoft.com/office/word/2010/wordml" w:rsidP="709035CA" w14:paraId="7AE6685D" wp14:textId="1727A6F2">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709035CA" w:rsidR="2AD38982">
        <w:rPr>
          <w:rFonts w:ascii="Arial" w:hAnsi="Arial" w:eastAsia="Arial" w:cs="Arial"/>
          <w:b w:val="0"/>
          <w:bCs w:val="0"/>
          <w:i w:val="0"/>
          <w:iCs w:val="0"/>
          <w:caps w:val="0"/>
          <w:smallCaps w:val="0"/>
          <w:strike w:val="0"/>
          <w:dstrike w:val="0"/>
          <w:noProof w:val="0"/>
          <w:sz w:val="24"/>
          <w:szCs w:val="24"/>
          <w:lang w:val="en-GB"/>
        </w:rPr>
        <w:t>(Total Jobs,2022)</w:t>
      </w:r>
      <w:r w:rsidRPr="709035CA" w:rsidR="2AD38982">
        <w:rPr>
          <w:rFonts w:ascii="Merriweather" w:hAnsi="Merriweather" w:eastAsia="Merriweather" w:cs="Merriweather"/>
          <w:b w:val="0"/>
          <w:bCs w:val="0"/>
          <w:i w:val="0"/>
          <w:iCs w:val="0"/>
          <w:caps w:val="0"/>
          <w:smallCaps w:val="0"/>
          <w:strike w:val="0"/>
          <w:dstrike w:val="0"/>
          <w:noProof w:val="0"/>
          <w:sz w:val="25"/>
          <w:szCs w:val="25"/>
          <w:lang w:val="en-GB"/>
        </w:rPr>
        <w:t xml:space="preserve"> </w:t>
      </w:r>
      <w:hyperlink r:id="R9133e86936b049eb">
        <w:r w:rsidRPr="709035CA" w:rsidR="2AD38982">
          <w:rPr>
            <w:rStyle w:val="Hyperlink"/>
            <w:rFonts w:ascii="Arial" w:hAnsi="Arial" w:eastAsia="Arial" w:cs="Arial"/>
            <w:b w:val="0"/>
            <w:bCs w:val="0"/>
            <w:i w:val="0"/>
            <w:iCs w:val="0"/>
            <w:caps w:val="0"/>
            <w:smallCaps w:val="0"/>
            <w:strike w:val="0"/>
            <w:dstrike w:val="0"/>
            <w:noProof w:val="0"/>
            <w:sz w:val="24"/>
            <w:szCs w:val="24"/>
            <w:lang w:val="en-GB"/>
          </w:rPr>
          <w:t>Check average Quantity Surveyor salary | Quantity Surveyor salary information on totaljobs.com.</w:t>
        </w:r>
      </w:hyperlink>
      <w:r w:rsidRPr="709035CA" w:rsidR="2AD38982">
        <w:rPr>
          <w:rFonts w:ascii="Arial" w:hAnsi="Arial" w:eastAsia="Arial" w:cs="Arial"/>
          <w:b w:val="0"/>
          <w:bCs w:val="0"/>
          <w:i w:val="0"/>
          <w:iCs w:val="0"/>
          <w:caps w:val="0"/>
          <w:smallCaps w:val="0"/>
          <w:strike w:val="0"/>
          <w:dstrike w:val="0"/>
          <w:noProof w:val="0"/>
          <w:sz w:val="24"/>
          <w:szCs w:val="24"/>
          <w:lang w:val="en-GB"/>
        </w:rPr>
        <w:t xml:space="preserve"> [Accessed on 21/10/22]</w:t>
      </w:r>
    </w:p>
    <w:p xmlns:wp14="http://schemas.microsoft.com/office/word/2010/wordml" w:rsidP="7ADBAD1D" w14:paraId="461B99B3" wp14:textId="0FE6F56A">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7ADBAD1D" w:rsidR="7CF10F64">
        <w:rPr>
          <w:rFonts w:ascii="Arial" w:hAnsi="Arial" w:eastAsia="Arial" w:cs="Arial"/>
          <w:b w:val="0"/>
          <w:bCs w:val="0"/>
          <w:i w:val="0"/>
          <w:iCs w:val="0"/>
          <w:caps w:val="0"/>
          <w:smallCaps w:val="0"/>
          <w:noProof w:val="0"/>
          <w:color w:val="000000" w:themeColor="text1" w:themeTint="FF" w:themeShade="FF"/>
          <w:sz w:val="24"/>
          <w:szCs w:val="24"/>
          <w:lang w:val="en-GB"/>
        </w:rPr>
        <w:t xml:space="preserve">NOCN (2022) on </w:t>
      </w:r>
      <w:hyperlink r:id="R7a781af760e2421f">
        <w:r w:rsidRPr="7ADBAD1D" w:rsidR="7CF10F64">
          <w:rPr>
            <w:rStyle w:val="Hyperlink"/>
          </w:rPr>
          <w:t>https://www.nocn.org.uk/sectors/construction-and-the-built-environment/</w:t>
        </w:r>
      </w:hyperlink>
      <w:r w:rsidR="7CF10F64">
        <w:rPr/>
        <w:t xml:space="preserve">    </w:t>
      </w:r>
      <w:r w:rsidRPr="7ADBAD1D" w:rsidR="7CF10F64">
        <w:rPr>
          <w:rFonts w:ascii="Arial" w:hAnsi="Arial" w:eastAsia="Arial" w:cs="Arial"/>
          <w:b w:val="0"/>
          <w:bCs w:val="0"/>
          <w:i w:val="0"/>
          <w:iCs w:val="0"/>
          <w:caps w:val="0"/>
          <w:smallCaps w:val="0"/>
          <w:strike w:val="0"/>
          <w:dstrike w:val="0"/>
          <w:noProof w:val="0"/>
          <w:sz w:val="24"/>
          <w:szCs w:val="24"/>
          <w:lang w:val="en-GB"/>
        </w:rPr>
        <w:t>[Accessed on 21/10/22]</w:t>
      </w:r>
    </w:p>
    <w:p w:rsidR="37FC7D49" w:rsidP="7ADBAD1D" w:rsidRDefault="37FC7D49" w14:paraId="4F445EF4" w14:textId="7C00A34D">
      <w:pPr>
        <w:pStyle w:val="Normal"/>
        <w:spacing w:beforeAutospacing="on" w:afterAutospacing="on" w:line="360" w:lineRule="auto"/>
        <w:rPr>
          <w:rFonts w:ascii="Arial" w:hAnsi="Arial" w:eastAsia="Arial" w:cs="Arial"/>
          <w:b w:val="0"/>
          <w:bCs w:val="0"/>
          <w:i w:val="0"/>
          <w:iCs w:val="0"/>
          <w:caps w:val="0"/>
          <w:smallCaps w:val="0"/>
          <w:strike w:val="0"/>
          <w:dstrike w:val="0"/>
          <w:noProof w:val="0"/>
          <w:color w:val="FF0000"/>
          <w:sz w:val="24"/>
          <w:szCs w:val="24"/>
          <w:lang w:val="en-GB"/>
        </w:rPr>
      </w:pPr>
      <w:r w:rsidRPr="7ADBAD1D" w:rsidR="37FC7D49">
        <w:rPr>
          <w:rFonts w:ascii="Arial" w:hAnsi="Arial" w:eastAsia="Arial" w:cs="Arial"/>
          <w:b w:val="0"/>
          <w:bCs w:val="0"/>
          <w:i w:val="0"/>
          <w:iCs w:val="0"/>
          <w:caps w:val="0"/>
          <w:smallCaps w:val="0"/>
          <w:strike w:val="0"/>
          <w:dstrike w:val="0"/>
          <w:noProof w:val="0"/>
          <w:color w:val="000000" w:themeColor="text1" w:themeTint="FF" w:themeShade="FF"/>
          <w:sz w:val="24"/>
          <w:szCs w:val="24"/>
          <w:lang w:val="en-GB"/>
        </w:rPr>
        <w:t>Vlatko(2019) Available from</w:t>
      </w:r>
      <w:r w:rsidRPr="7ADBAD1D" w:rsidR="37FC7D49">
        <w:rPr>
          <w:rFonts w:ascii="Arial" w:hAnsi="Arial" w:eastAsia="Arial" w:cs="Arial"/>
          <w:b w:val="0"/>
          <w:bCs w:val="0"/>
          <w:i w:val="0"/>
          <w:iCs w:val="0"/>
          <w:caps w:val="0"/>
          <w:smallCaps w:val="0"/>
          <w:strike w:val="0"/>
          <w:dstrike w:val="0"/>
          <w:noProof w:val="0"/>
          <w:color w:val="FF0000"/>
          <w:sz w:val="24"/>
          <w:szCs w:val="24"/>
          <w:lang w:val="en-GB"/>
        </w:rPr>
        <w:t xml:space="preserve"> </w:t>
      </w:r>
      <w:hyperlink r:id="Rceabe75757364831">
        <w:r w:rsidRPr="7ADBAD1D" w:rsidR="37FC7D49">
          <w:rPr>
            <w:rStyle w:val="Hyperlink"/>
            <w:rFonts w:ascii="Arial" w:hAnsi="Arial" w:eastAsia="Arial" w:cs="Arial"/>
            <w:b w:val="0"/>
            <w:bCs w:val="0"/>
            <w:i w:val="0"/>
            <w:iCs w:val="0"/>
            <w:caps w:val="0"/>
            <w:smallCaps w:val="0"/>
            <w:strike w:val="0"/>
            <w:dstrike w:val="0"/>
            <w:noProof w:val="0"/>
            <w:sz w:val="24"/>
            <w:szCs w:val="24"/>
            <w:lang w:val="en-GB"/>
          </w:rPr>
          <w:t>Inspiring Chartered Surveyor professionals throughout their career journey (rics.org)</w:t>
        </w:r>
      </w:hyperlink>
      <w:r w:rsidRPr="7ADBAD1D" w:rsidR="37FC7D49">
        <w:rPr>
          <w:rFonts w:ascii="Arial" w:hAnsi="Arial" w:eastAsia="Arial" w:cs="Arial"/>
          <w:b w:val="0"/>
          <w:bCs w:val="0"/>
          <w:i w:val="0"/>
          <w:iCs w:val="0"/>
          <w:caps w:val="0"/>
          <w:smallCaps w:val="0"/>
          <w:strike w:val="0"/>
          <w:dstrike w:val="0"/>
          <w:noProof w:val="0"/>
          <w:sz w:val="24"/>
          <w:szCs w:val="24"/>
          <w:lang w:val="en-GB"/>
        </w:rPr>
        <w:t xml:space="preserve"> [Accessed on 20/10/22]</w:t>
      </w:r>
    </w:p>
    <w:p w:rsidR="7ADBAD1D" w:rsidP="7ADBAD1D" w:rsidRDefault="7ADBAD1D" w14:paraId="40A637ED" w14:textId="1C4EE98F">
      <w:pPr>
        <w:pStyle w:val="Normal"/>
        <w:spacing w:line="360" w:lineRule="auto"/>
        <w:ind w:left="0"/>
        <w:rPr>
          <w:rFonts w:ascii="Arial" w:hAnsi="Arial" w:eastAsia="Arial" w:cs="Arial"/>
          <w:b w:val="0"/>
          <w:bCs w:val="0"/>
          <w:i w:val="0"/>
          <w:iCs w:val="0"/>
          <w:caps w:val="0"/>
          <w:smallCaps w:val="0"/>
          <w:strike w:val="0"/>
          <w:dstrike w:val="0"/>
          <w:noProof w:val="0"/>
          <w:sz w:val="24"/>
          <w:szCs w:val="24"/>
          <w:lang w:val="en-GB"/>
        </w:rPr>
      </w:pPr>
    </w:p>
    <w:p xmlns:wp14="http://schemas.microsoft.com/office/word/2010/wordml" w:rsidP="709035CA" w14:paraId="69C74C71" wp14:textId="6CD2A216">
      <w:pPr>
        <w:pStyle w:val="Normal"/>
        <w:spacing w:line="360" w:lineRule="auto"/>
        <w:ind w:left="0"/>
        <w:rPr>
          <w:rFonts w:ascii="Merriweather" w:hAnsi="Merriweather" w:eastAsia="Merriweather" w:cs="Merriweather"/>
          <w:b w:val="0"/>
          <w:bCs w:val="0"/>
          <w:i w:val="0"/>
          <w:iCs w:val="0"/>
          <w:caps w:val="0"/>
          <w:smallCaps w:val="0"/>
          <w:strike w:val="0"/>
          <w:dstrike w:val="0"/>
          <w:noProof w:val="0"/>
          <w:sz w:val="25"/>
          <w:szCs w:val="25"/>
          <w:lang w:val="en-GB"/>
        </w:rPr>
      </w:pPr>
    </w:p>
    <w:p xmlns:wp14="http://schemas.microsoft.com/office/word/2010/wordml" w:rsidP="709035CA" w14:paraId="6CE6C90D" wp14:textId="67DE15A9">
      <w:pPr>
        <w:pStyle w:val="Normal"/>
        <w:rPr>
          <w:noProof w:val="0"/>
          <w:lang w:val="en-GB"/>
        </w:rPr>
      </w:pPr>
    </w:p>
    <w:p xmlns:wp14="http://schemas.microsoft.com/office/word/2010/wordml" w:rsidP="709035CA" w14:paraId="728D9CBF" wp14:textId="5780A5D6">
      <w:pPr>
        <w:pStyle w:val="Normal"/>
        <w:spacing w:beforeAutospacing="on" w:afterAutospacing="on" w:line="360" w:lineRule="auto"/>
        <w:rPr>
          <w:rFonts w:ascii="Arial" w:hAnsi="Arial" w:eastAsia="Arial" w:cs="Arial"/>
          <w:b w:val="0"/>
          <w:bCs w:val="0"/>
          <w:i w:val="0"/>
          <w:iCs w:val="0"/>
          <w:caps w:val="0"/>
          <w:smallCaps w:val="0"/>
          <w:strike w:val="0"/>
          <w:dstrike w:val="0"/>
          <w:noProof w:val="0"/>
          <w:sz w:val="24"/>
          <w:szCs w:val="24"/>
          <w:lang w:val="en-GB"/>
        </w:rPr>
      </w:pPr>
    </w:p>
    <w:p xmlns:wp14="http://schemas.microsoft.com/office/word/2010/wordml" w:rsidP="709035CA" w14:paraId="6B187B0A" wp14:textId="23747DAE">
      <w:pPr>
        <w:pStyle w:val="Normal"/>
        <w:spacing w:beforeAutospacing="on" w:afterAutospacing="on"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09035CA" w14:paraId="1075D9FD" wp14:textId="15831E37">
      <w:pPr>
        <w:pStyle w:val="Normal"/>
        <w:spacing w:beforeAutospacing="on" w:afterAutospacing="on"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09035CA" w14:paraId="110BDD7C" wp14:textId="1710F0AD">
      <w:pPr>
        <w:pStyle w:val="Normal"/>
        <w:spacing w:beforeAutospacing="on" w:afterAutospacing="on"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09035CA" w14:paraId="41911D4F" wp14:textId="3FA829EA">
      <w:pPr>
        <w:pStyle w:val="Normal"/>
        <w:spacing w:beforeAutospacing="on" w:afterAutospacing="on"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09035CA" w14:paraId="3AA863B1" wp14:textId="24DF08C2">
      <w:pPr>
        <w:pStyle w:val="Normal"/>
        <w:spacing w:beforeAutospacing="on" w:afterAutospacing="on"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09035CA" w14:paraId="1F8D4654" wp14:textId="1510B16B">
      <w:pPr>
        <w:pStyle w:val="Normal"/>
        <w:spacing w:beforeAutospacing="on" w:afterAutospacing="on"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09035CA" w14:paraId="6EBBE747" wp14:textId="4F04DC45">
      <w:pPr>
        <w:spacing w:beforeAutospacing="on" w:afterAutospacing="on"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09035CA" w14:paraId="19C24D59" wp14:textId="08783987">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br w:type="page"/>
      </w:r>
      <w:r w:rsidR="24413A43">
        <w:rPr/>
        <w:t>6</w:t>
      </w:r>
      <w:r w:rsidR="35048BBD">
        <w:rPr/>
        <w:t>.0</w:t>
      </w:r>
      <w:r>
        <w:tab/>
      </w:r>
      <w:r w:rsidR="35048BBD">
        <w:rPr/>
        <w:t>Appendices</w:t>
      </w:r>
    </w:p>
    <w:p xmlns:wp14="http://schemas.microsoft.com/office/word/2010/wordml" w:rsidP="709035CA" w14:paraId="742A0CA8" wp14:textId="3FD5F685">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09035CA" w14:paraId="768E3008" wp14:textId="6AD9C89A">
      <w:pPr>
        <w:pStyle w:val="ListParagraph"/>
        <w:numPr>
          <w:ilvl w:val="1"/>
          <w:numId w:val="2"/>
        </w:num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09035CA" w:rsidR="35048BBD">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709035CA" w:rsidR="35048BBD">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Appendix 1</w:t>
      </w:r>
    </w:p>
    <w:p xmlns:wp14="http://schemas.microsoft.com/office/word/2010/wordml" w:rsidP="709035CA" w14:paraId="34215DD4" wp14:textId="10E8401E">
      <w:pPr>
        <w:spacing w:line="36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09035CA" w14:paraId="30CBE019" wp14:textId="39454F59">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09035CA" w:rsidR="35048BBD">
        <w:rPr>
          <w:rFonts w:ascii="Arial" w:hAnsi="Arial" w:eastAsia="Arial" w:cs="Arial"/>
          <w:b w:val="0"/>
          <w:bCs w:val="0"/>
          <w:i w:val="0"/>
          <w:iCs w:val="0"/>
          <w:caps w:val="0"/>
          <w:smallCaps w:val="0"/>
          <w:noProof w:val="0"/>
          <w:color w:val="000000" w:themeColor="text1" w:themeTint="FF" w:themeShade="FF"/>
          <w:sz w:val="24"/>
          <w:szCs w:val="24"/>
          <w:lang w:val="en-GB"/>
        </w:rPr>
        <w:t xml:space="preserve">The </w:t>
      </w:r>
      <w:r w:rsidRPr="709035CA" w:rsidR="794CE5A9">
        <w:rPr>
          <w:rFonts w:ascii="Arial" w:hAnsi="Arial" w:eastAsia="Arial" w:cs="Arial"/>
          <w:b w:val="0"/>
          <w:bCs w:val="0"/>
          <w:i w:val="0"/>
          <w:iCs w:val="0"/>
          <w:caps w:val="0"/>
          <w:smallCaps w:val="0"/>
          <w:noProof w:val="0"/>
          <w:color w:val="000000" w:themeColor="text1" w:themeTint="FF" w:themeShade="FF"/>
          <w:sz w:val="24"/>
          <w:szCs w:val="24"/>
          <w:lang w:val="en-GB"/>
        </w:rPr>
        <w:t>image</w:t>
      </w:r>
      <w:r w:rsidRPr="709035CA" w:rsidR="35048BB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09035CA" w:rsidR="35048BBD">
        <w:rPr>
          <w:rFonts w:ascii="Arial" w:hAnsi="Arial" w:eastAsia="Arial" w:cs="Arial"/>
          <w:b w:val="0"/>
          <w:bCs w:val="0"/>
          <w:i w:val="0"/>
          <w:iCs w:val="0"/>
          <w:caps w:val="0"/>
          <w:smallCaps w:val="0"/>
          <w:noProof w:val="0"/>
          <w:color w:val="000000" w:themeColor="text1" w:themeTint="FF" w:themeShade="FF"/>
          <w:sz w:val="24"/>
          <w:szCs w:val="24"/>
          <w:lang w:val="en-GB"/>
        </w:rPr>
        <w:t xml:space="preserve">below </w:t>
      </w:r>
      <w:r w:rsidRPr="709035CA" w:rsidR="76B2DC32">
        <w:rPr>
          <w:rFonts w:ascii="Arial" w:hAnsi="Arial" w:eastAsia="Arial" w:cs="Arial"/>
          <w:b w:val="0"/>
          <w:bCs w:val="0"/>
          <w:i w:val="0"/>
          <w:iCs w:val="0"/>
          <w:caps w:val="0"/>
          <w:smallCaps w:val="0"/>
          <w:noProof w:val="0"/>
          <w:color w:val="000000" w:themeColor="text1" w:themeTint="FF" w:themeShade="FF"/>
          <w:sz w:val="24"/>
          <w:szCs w:val="24"/>
          <w:lang w:val="en-GB"/>
        </w:rPr>
        <w:t>demonstrates possible career</w:t>
      </w:r>
      <w:r w:rsidRPr="709035CA" w:rsidR="35048BB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09035CA" w:rsidR="77E65EB8">
        <w:rPr>
          <w:rFonts w:ascii="Arial" w:hAnsi="Arial" w:eastAsia="Arial" w:cs="Arial"/>
          <w:b w:val="0"/>
          <w:bCs w:val="0"/>
          <w:i w:val="0"/>
          <w:iCs w:val="0"/>
          <w:caps w:val="0"/>
          <w:smallCaps w:val="0"/>
          <w:noProof w:val="0"/>
          <w:color w:val="000000" w:themeColor="text1" w:themeTint="FF" w:themeShade="FF"/>
          <w:sz w:val="24"/>
          <w:szCs w:val="24"/>
          <w:lang w:val="en-GB"/>
        </w:rPr>
        <w:t>path through the construction industry:</w:t>
      </w:r>
    </w:p>
    <w:p xmlns:wp14="http://schemas.microsoft.com/office/word/2010/wordml" w:rsidP="709035CA" w14:paraId="44849EA8" wp14:textId="714AA45A">
      <w:pPr>
        <w:pStyle w:val="Normal"/>
        <w:spacing w:line="360" w:lineRule="auto"/>
        <w:ind w:left="720"/>
      </w:pPr>
      <w:r w:rsidR="3EAB9F80">
        <w:drawing>
          <wp:inline xmlns:wp14="http://schemas.microsoft.com/office/word/2010/wordprocessingDrawing" wp14:editId="3100266F" wp14:anchorId="602CC57E">
            <wp:extent cx="4572000" cy="3257550"/>
            <wp:effectExtent l="0" t="0" r="0" b="0"/>
            <wp:docPr id="1381571048" name="" title=""/>
            <wp:cNvGraphicFramePr>
              <a:graphicFrameLocks noChangeAspect="1"/>
            </wp:cNvGraphicFramePr>
            <a:graphic>
              <a:graphicData uri="http://schemas.openxmlformats.org/drawingml/2006/picture">
                <pic:pic>
                  <pic:nvPicPr>
                    <pic:cNvPr id="0" name=""/>
                    <pic:cNvPicPr/>
                  </pic:nvPicPr>
                  <pic:blipFill>
                    <a:blip r:embed="R8a7db1480ce24701">
                      <a:extLst>
                        <a:ext xmlns:a="http://schemas.openxmlformats.org/drawingml/2006/main" uri="{28A0092B-C50C-407E-A947-70E740481C1C}">
                          <a14:useLocalDpi val="0"/>
                        </a:ext>
                      </a:extLst>
                    </a:blip>
                    <a:stretch>
                      <a:fillRect/>
                    </a:stretch>
                  </pic:blipFill>
                  <pic:spPr>
                    <a:xfrm>
                      <a:off x="0" y="0"/>
                      <a:ext cx="4572000" cy="3257550"/>
                    </a:xfrm>
                    <a:prstGeom prst="rect">
                      <a:avLst/>
                    </a:prstGeom>
                  </pic:spPr>
                </pic:pic>
              </a:graphicData>
            </a:graphic>
          </wp:inline>
        </w:drawing>
      </w:r>
    </w:p>
    <w:p xmlns:wp14="http://schemas.microsoft.com/office/word/2010/wordml" w:rsidP="709035CA" w14:paraId="1E576DF7" wp14:textId="514E639F">
      <w:pPr>
        <w:pStyle w:val="Normal"/>
        <w:spacing w:line="360" w:lineRule="auto"/>
        <w:ind w:left="720"/>
      </w:pPr>
      <w:r w:rsidR="3EAB9F80">
        <w:drawing>
          <wp:inline xmlns:wp14="http://schemas.microsoft.com/office/word/2010/wordprocessingDrawing" wp14:editId="6791C3CE" wp14:anchorId="42D70FA2">
            <wp:extent cx="4572000" cy="3228975"/>
            <wp:effectExtent l="0" t="0" r="0" b="0"/>
            <wp:docPr id="1565974308" name="" title=""/>
            <wp:cNvGraphicFramePr>
              <a:graphicFrameLocks noChangeAspect="1"/>
            </wp:cNvGraphicFramePr>
            <a:graphic>
              <a:graphicData uri="http://schemas.openxmlformats.org/drawingml/2006/picture">
                <pic:pic>
                  <pic:nvPicPr>
                    <pic:cNvPr id="0" name=""/>
                    <pic:cNvPicPr/>
                  </pic:nvPicPr>
                  <pic:blipFill>
                    <a:blip r:embed="R5b931e5d16aa4214">
                      <a:extLst>
                        <a:ext xmlns:a="http://schemas.openxmlformats.org/drawingml/2006/main" uri="{28A0092B-C50C-407E-A947-70E740481C1C}">
                          <a14:useLocalDpi val="0"/>
                        </a:ext>
                      </a:extLst>
                    </a:blip>
                    <a:stretch>
                      <a:fillRect/>
                    </a:stretch>
                  </pic:blipFill>
                  <pic:spPr>
                    <a:xfrm>
                      <a:off x="0" y="0"/>
                      <a:ext cx="4572000" cy="3228975"/>
                    </a:xfrm>
                    <a:prstGeom prst="rect">
                      <a:avLst/>
                    </a:prstGeom>
                  </pic:spPr>
                </pic:pic>
              </a:graphicData>
            </a:graphic>
          </wp:inline>
        </w:drawing>
      </w:r>
    </w:p>
    <w:p xmlns:wp14="http://schemas.microsoft.com/office/word/2010/wordml" w:rsidP="709035CA" w14:paraId="5D5FA437" wp14:textId="085715C6">
      <w:pPr>
        <w:spacing w:line="360" w:lineRule="auto"/>
        <w:ind w:left="720"/>
        <w:jc w:val="right"/>
      </w:pPr>
    </w:p>
    <w:p xmlns:wp14="http://schemas.microsoft.com/office/word/2010/wordml" w:rsidP="709035CA" w14:paraId="71015FF0" wp14:textId="2FA7ADCC">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09035CA" w:rsidR="3DD42F1D">
        <w:rPr>
          <w:rFonts w:ascii="Arial" w:hAnsi="Arial" w:eastAsia="Arial" w:cs="Arial"/>
          <w:b w:val="0"/>
          <w:bCs w:val="0"/>
          <w:i w:val="0"/>
          <w:iCs w:val="0"/>
          <w:caps w:val="0"/>
          <w:smallCaps w:val="0"/>
          <w:noProof w:val="0"/>
          <w:color w:val="000000" w:themeColor="text1" w:themeTint="FF" w:themeShade="FF"/>
          <w:sz w:val="24"/>
          <w:szCs w:val="24"/>
          <w:lang w:val="en-GB"/>
        </w:rPr>
        <w:t>Source: NOCN (2022)</w:t>
      </w:r>
    </w:p>
    <w:p xmlns:wp14="http://schemas.microsoft.com/office/word/2010/wordml" w:rsidP="709035CA" w14:paraId="1C1ACBE3" wp14:textId="3E830477">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09035CA" w14:paraId="00BCB0A4" wp14:textId="6D5A5C73">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09035CA" w14:paraId="6FCC8A33" wp14:textId="6C0F6C7F">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09035CA" w14:paraId="25D776BF" wp14:textId="17EE6707">
      <w:pPr>
        <w:spacing w:line="360" w:lineRule="auto"/>
        <w:ind w:left="0"/>
        <w:rPr>
          <w:rFonts w:ascii="Roboto" w:hAnsi="Roboto" w:eastAsia="Roboto" w:cs="Roboto"/>
          <w:b w:val="0"/>
          <w:bCs w:val="0"/>
          <w:i w:val="0"/>
          <w:iCs w:val="0"/>
          <w:caps w:val="0"/>
          <w:smallCaps w:val="0"/>
          <w:noProof w:val="0"/>
          <w:color w:val="333333"/>
          <w:sz w:val="24"/>
          <w:szCs w:val="24"/>
          <w:lang w:val="en-GB"/>
        </w:rPr>
      </w:pPr>
    </w:p>
    <w:p xmlns:wp14="http://schemas.microsoft.com/office/word/2010/wordml" w:rsidP="709035CA" w14:paraId="6E667E83" wp14:textId="27F718BF">
      <w:pPr>
        <w:spacing w:line="360" w:lineRule="auto"/>
        <w:ind w:left="0"/>
        <w:rPr>
          <w:rFonts w:ascii="Roboto" w:hAnsi="Roboto" w:eastAsia="Roboto" w:cs="Roboto"/>
          <w:b w:val="0"/>
          <w:bCs w:val="0"/>
          <w:i w:val="0"/>
          <w:iCs w:val="0"/>
          <w:caps w:val="0"/>
          <w:smallCaps w:val="0"/>
          <w:noProof w:val="0"/>
          <w:color w:val="333333"/>
          <w:sz w:val="24"/>
          <w:szCs w:val="24"/>
          <w:lang w:val="en-GB"/>
        </w:rPr>
      </w:pPr>
    </w:p>
    <w:p xmlns:wp14="http://schemas.microsoft.com/office/word/2010/wordml" w:rsidP="709035CA" w14:paraId="441A6058" wp14:textId="77194E0A">
      <w:pPr>
        <w:spacing w:line="360" w:lineRule="auto"/>
        <w:ind w:left="0"/>
        <w:rPr>
          <w:rFonts w:ascii="Roboto" w:hAnsi="Roboto" w:eastAsia="Roboto" w:cs="Roboto"/>
          <w:b w:val="0"/>
          <w:bCs w:val="0"/>
          <w:i w:val="0"/>
          <w:iCs w:val="0"/>
          <w:caps w:val="0"/>
          <w:smallCaps w:val="0"/>
          <w:noProof w:val="0"/>
          <w:color w:val="000000" w:themeColor="text1" w:themeTint="FF" w:themeShade="FF"/>
          <w:sz w:val="24"/>
          <w:szCs w:val="24"/>
          <w:lang w:val="en-GB"/>
        </w:rPr>
      </w:pPr>
    </w:p>
    <w:p xmlns:wp14="http://schemas.microsoft.com/office/word/2010/wordml" w:rsidP="709035CA" w14:paraId="00076B9C" wp14:textId="4C5E5751">
      <w:pPr>
        <w:spacing w:line="360" w:lineRule="auto"/>
        <w:ind w:left="0"/>
        <w:rPr>
          <w:rFonts w:ascii="Roboto" w:hAnsi="Roboto" w:eastAsia="Roboto" w:cs="Roboto"/>
          <w:b w:val="0"/>
          <w:bCs w:val="0"/>
          <w:i w:val="0"/>
          <w:iCs w:val="0"/>
          <w:caps w:val="0"/>
          <w:smallCaps w:val="0"/>
          <w:noProof w:val="0"/>
          <w:color w:val="000000" w:themeColor="text1" w:themeTint="FF" w:themeShade="FF"/>
          <w:sz w:val="24"/>
          <w:szCs w:val="24"/>
          <w:lang w:val="en-GB"/>
        </w:rPr>
      </w:pPr>
    </w:p>
    <w:p xmlns:wp14="http://schemas.microsoft.com/office/word/2010/wordml" w:rsidP="709035CA" w14:paraId="2F394855" wp14:textId="2084E965">
      <w:pPr>
        <w:spacing w:line="360" w:lineRule="auto"/>
        <w:ind w:left="0"/>
        <w:rPr>
          <w:rFonts w:ascii="Roboto" w:hAnsi="Roboto" w:eastAsia="Roboto" w:cs="Roboto"/>
          <w:b w:val="0"/>
          <w:bCs w:val="0"/>
          <w:i w:val="0"/>
          <w:iCs w:val="0"/>
          <w:caps w:val="0"/>
          <w:smallCaps w:val="0"/>
          <w:noProof w:val="0"/>
          <w:color w:val="333333"/>
          <w:sz w:val="24"/>
          <w:szCs w:val="24"/>
          <w:lang w:val="en-GB"/>
        </w:rPr>
      </w:pPr>
    </w:p>
    <w:p xmlns:wp14="http://schemas.microsoft.com/office/word/2010/wordml" w:rsidP="709035CA" w14:paraId="51A8882E" wp14:textId="324EDA9B">
      <w:pPr>
        <w:spacing w:line="360" w:lineRule="auto"/>
        <w:ind w:left="0"/>
        <w:rPr>
          <w:rFonts w:ascii="Roboto" w:hAnsi="Roboto" w:eastAsia="Roboto" w:cs="Roboto"/>
          <w:b w:val="0"/>
          <w:bCs w:val="0"/>
          <w:i w:val="0"/>
          <w:iCs w:val="0"/>
          <w:caps w:val="0"/>
          <w:smallCaps w:val="0"/>
          <w:noProof w:val="0"/>
          <w:color w:val="00B050"/>
          <w:sz w:val="24"/>
          <w:szCs w:val="24"/>
          <w:lang w:val="en-GB"/>
        </w:rPr>
      </w:pPr>
    </w:p>
    <w:p xmlns:wp14="http://schemas.microsoft.com/office/word/2010/wordml" w:rsidP="709035CA" w14:paraId="0C00B952" wp14:textId="268BB44C">
      <w:pPr>
        <w:spacing w:line="360" w:lineRule="auto"/>
        <w:ind w:left="0"/>
        <w:rPr>
          <w:rFonts w:ascii="Arial" w:hAnsi="Arial" w:eastAsia="Arial" w:cs="Arial"/>
          <w:b w:val="0"/>
          <w:bCs w:val="0"/>
          <w:i w:val="0"/>
          <w:iCs w:val="0"/>
          <w:caps w:val="0"/>
          <w:smallCaps w:val="0"/>
          <w:noProof w:val="0"/>
          <w:color w:val="333333"/>
          <w:sz w:val="20"/>
          <w:szCs w:val="20"/>
          <w:lang w:val="en-GB"/>
        </w:rPr>
      </w:pPr>
    </w:p>
    <w:p xmlns:wp14="http://schemas.microsoft.com/office/word/2010/wordml" w:rsidP="709035CA" w14:paraId="7D1823F3" wp14:textId="6E50A5C8">
      <w:pPr>
        <w:spacing w:line="360" w:lineRule="auto"/>
        <w:ind w:left="0"/>
        <w:rPr>
          <w:rFonts w:ascii="Arial" w:hAnsi="Arial" w:eastAsia="Arial" w:cs="Arial"/>
          <w:b w:val="0"/>
          <w:bCs w:val="0"/>
          <w:i w:val="0"/>
          <w:iCs w:val="0"/>
          <w:caps w:val="0"/>
          <w:smallCaps w:val="0"/>
          <w:noProof w:val="0"/>
          <w:color w:val="333333"/>
          <w:sz w:val="20"/>
          <w:szCs w:val="20"/>
          <w:lang w:val="en-GB"/>
        </w:rPr>
      </w:pPr>
    </w:p>
    <w:p xmlns:wp14="http://schemas.microsoft.com/office/word/2010/wordml" w:rsidP="709035CA" w14:paraId="3A242D90" wp14:textId="77686842">
      <w:pPr>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09035CA" w14:paraId="299501F4" wp14:textId="61FDE8BD">
      <w:pPr>
        <w:spacing w:line="360" w:lineRule="auto"/>
        <w:ind w:left="0"/>
        <w:rPr>
          <w:rFonts w:ascii="Merriweather" w:hAnsi="Merriweather" w:eastAsia="Merriweather" w:cs="Merriweather"/>
          <w:b w:val="0"/>
          <w:bCs w:val="0"/>
          <w:i w:val="0"/>
          <w:iCs w:val="0"/>
          <w:caps w:val="0"/>
          <w:smallCaps w:val="0"/>
          <w:noProof w:val="0"/>
          <w:color w:val="000000" w:themeColor="text1" w:themeTint="FF" w:themeShade="FF"/>
          <w:sz w:val="25"/>
          <w:szCs w:val="25"/>
          <w:lang w:val="en-GB"/>
        </w:rPr>
      </w:pPr>
    </w:p>
    <w:p xmlns:wp14="http://schemas.microsoft.com/office/word/2010/wordml" w:rsidP="709035CA" w14:paraId="4B9EA113" wp14:textId="025107C6">
      <w:pPr>
        <w:spacing w:line="360" w:lineRule="auto"/>
        <w:ind w:left="0"/>
        <w:rPr>
          <w:rFonts w:ascii="Merriweather" w:hAnsi="Merriweather" w:eastAsia="Merriweather" w:cs="Merriweather"/>
          <w:b w:val="0"/>
          <w:bCs w:val="0"/>
          <w:i w:val="0"/>
          <w:iCs w:val="0"/>
          <w:caps w:val="0"/>
          <w:smallCaps w:val="0"/>
          <w:noProof w:val="0"/>
          <w:color w:val="000000" w:themeColor="text1" w:themeTint="FF" w:themeShade="FF"/>
          <w:sz w:val="25"/>
          <w:szCs w:val="25"/>
          <w:lang w:val="en-GB"/>
        </w:rPr>
      </w:pPr>
    </w:p>
    <w:p xmlns:wp14="http://schemas.microsoft.com/office/word/2010/wordml" w:rsidP="709035CA" w14:paraId="3D893722" wp14:textId="36D5F44E">
      <w:pPr>
        <w:spacing w:line="360" w:lineRule="auto"/>
        <w:ind w:left="0"/>
        <w:rPr>
          <w:rFonts w:ascii="Merriweather" w:hAnsi="Merriweather" w:eastAsia="Merriweather" w:cs="Merriweather"/>
          <w:b w:val="0"/>
          <w:bCs w:val="0"/>
          <w:i w:val="0"/>
          <w:iCs w:val="0"/>
          <w:caps w:val="0"/>
          <w:smallCaps w:val="0"/>
          <w:noProof w:val="0"/>
          <w:color w:val="000000" w:themeColor="text1" w:themeTint="FF" w:themeShade="FF"/>
          <w:sz w:val="25"/>
          <w:szCs w:val="25"/>
          <w:lang w:val="en-GB"/>
        </w:rPr>
      </w:pPr>
    </w:p>
    <w:p xmlns:wp14="http://schemas.microsoft.com/office/word/2010/wordml" w:rsidP="709035CA" w14:paraId="13D51A26" wp14:textId="54BC0FA6">
      <w:pPr>
        <w:spacing w:line="360" w:lineRule="auto"/>
        <w:ind w:left="0"/>
        <w:rPr>
          <w:rFonts w:ascii="Merriweather" w:hAnsi="Merriweather" w:eastAsia="Merriweather" w:cs="Merriweather"/>
          <w:b w:val="0"/>
          <w:bCs w:val="0"/>
          <w:i w:val="0"/>
          <w:iCs w:val="0"/>
          <w:caps w:val="0"/>
          <w:smallCaps w:val="0"/>
          <w:noProof w:val="0"/>
          <w:color w:val="000000" w:themeColor="text1" w:themeTint="FF" w:themeShade="FF"/>
          <w:sz w:val="25"/>
          <w:szCs w:val="25"/>
          <w:lang w:val="en-GB"/>
        </w:rPr>
      </w:pPr>
    </w:p>
    <w:p xmlns:wp14="http://schemas.microsoft.com/office/word/2010/wordml" w:rsidP="709035CA" w14:paraId="7A21C404" wp14:textId="793759BC">
      <w:pPr>
        <w:spacing w:line="360" w:lineRule="auto"/>
        <w:ind w:left="0"/>
        <w:rPr>
          <w:rFonts w:ascii="Merriweather" w:hAnsi="Merriweather" w:eastAsia="Merriweather" w:cs="Merriweather"/>
          <w:b w:val="0"/>
          <w:bCs w:val="0"/>
          <w:i w:val="0"/>
          <w:iCs w:val="0"/>
          <w:caps w:val="0"/>
          <w:smallCaps w:val="0"/>
          <w:noProof w:val="0"/>
          <w:color w:val="000000" w:themeColor="text1" w:themeTint="FF" w:themeShade="FF"/>
          <w:sz w:val="25"/>
          <w:szCs w:val="25"/>
          <w:lang w:val="en-GB"/>
        </w:rPr>
      </w:pPr>
    </w:p>
    <w:p xmlns:wp14="http://schemas.microsoft.com/office/word/2010/wordml" w:rsidP="709035CA" w14:paraId="4183CC42" wp14:textId="291F85CF">
      <w:pPr>
        <w:spacing w:line="360" w:lineRule="auto"/>
        <w:ind w:left="0"/>
        <w:rPr>
          <w:rFonts w:ascii="Merriweather" w:hAnsi="Merriweather" w:eastAsia="Merriweather" w:cs="Merriweather"/>
          <w:b w:val="0"/>
          <w:bCs w:val="0"/>
          <w:i w:val="0"/>
          <w:iCs w:val="0"/>
          <w:caps w:val="0"/>
          <w:smallCaps w:val="0"/>
          <w:noProof w:val="0"/>
          <w:color w:val="000000" w:themeColor="text1" w:themeTint="FF" w:themeShade="FF"/>
          <w:sz w:val="25"/>
          <w:szCs w:val="25"/>
          <w:lang w:val="en-GB"/>
        </w:rPr>
      </w:pPr>
    </w:p>
    <w:p xmlns:wp14="http://schemas.microsoft.com/office/word/2010/wordml" w:rsidP="709035CA" w14:paraId="7511CCC3" wp14:textId="4AD563D5">
      <w:pPr>
        <w:spacing w:line="360" w:lineRule="auto"/>
        <w:ind w:left="0"/>
        <w:rPr>
          <w:rFonts w:ascii="Merriweather" w:hAnsi="Merriweather" w:eastAsia="Merriweather" w:cs="Merriweather"/>
          <w:b w:val="0"/>
          <w:bCs w:val="0"/>
          <w:i w:val="0"/>
          <w:iCs w:val="0"/>
          <w:caps w:val="0"/>
          <w:smallCaps w:val="0"/>
          <w:noProof w:val="0"/>
          <w:color w:val="000000" w:themeColor="text1" w:themeTint="FF" w:themeShade="FF"/>
          <w:sz w:val="25"/>
          <w:szCs w:val="25"/>
          <w:lang w:val="en-GB"/>
        </w:rPr>
      </w:pPr>
    </w:p>
    <w:p xmlns:wp14="http://schemas.microsoft.com/office/word/2010/wordml" w:rsidP="709035CA" w14:paraId="697204FD" wp14:textId="11B470F7">
      <w:pPr>
        <w:spacing w:line="360" w:lineRule="auto"/>
        <w:ind w:left="0"/>
        <w:rPr>
          <w:rFonts w:ascii="Roboto" w:hAnsi="Roboto" w:eastAsia="Roboto" w:cs="Roboto"/>
          <w:b w:val="0"/>
          <w:bCs w:val="0"/>
          <w:i w:val="0"/>
          <w:iCs w:val="0"/>
          <w:caps w:val="0"/>
          <w:smallCaps w:val="0"/>
          <w:noProof w:val="0"/>
          <w:color w:val="333333"/>
          <w:sz w:val="24"/>
          <w:szCs w:val="24"/>
          <w:lang w:val="en-GB"/>
        </w:rPr>
      </w:pPr>
    </w:p>
    <w:p xmlns:wp14="http://schemas.microsoft.com/office/word/2010/wordml" w:rsidP="709035CA" w14:paraId="12CC1980" wp14:textId="4642C14A">
      <w:pPr>
        <w:spacing w:line="360" w:lineRule="auto"/>
        <w:ind w:left="0"/>
        <w:rPr>
          <w:rFonts w:ascii="Merriweather" w:hAnsi="Merriweather" w:eastAsia="Merriweather" w:cs="Merriweather"/>
          <w:b w:val="0"/>
          <w:bCs w:val="0"/>
          <w:i w:val="0"/>
          <w:iCs w:val="0"/>
          <w:caps w:val="0"/>
          <w:smallCaps w:val="0"/>
          <w:noProof w:val="0"/>
          <w:color w:val="000000" w:themeColor="text1" w:themeTint="FF" w:themeShade="FF"/>
          <w:sz w:val="25"/>
          <w:szCs w:val="25"/>
          <w:lang w:val="en-GB"/>
        </w:rPr>
      </w:pPr>
    </w:p>
    <w:p xmlns:wp14="http://schemas.microsoft.com/office/word/2010/wordml" w:rsidP="709035CA" w14:paraId="5E5787A5" wp14:textId="5295CDAD">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sIm07SiD" int2:invalidationBookmarkName="" int2:hashCode="jLnWpkTfBmCLvI" int2:id="voliZjZ5">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728b74a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080" w:hanging="360"/>
      </w:pPr>
      <w:rPr>
        <w:rFonts w:hint="default" w:ascii="Arial" w:hAnsi="Arial"/>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5ce2290"/>
    <w:multiLevelType xmlns:w="http://schemas.openxmlformats.org/wordprocessingml/2006/main" w:val="hybridMultilevel"/>
    <w:lvl xmlns:w="http://schemas.openxmlformats.org/wordprocessingml/2006/main" w:ilvl="0">
      <w:start w:val="1"/>
      <w:numFmt w:val="decimal"/>
      <w:lvlText w:val="%1.0"/>
      <w:lvlJc w:val="left"/>
      <w:pPr>
        <w:ind w:left="720" w:hanging="720"/>
      </w:pPr>
    </w:lvl>
    <w:lvl xmlns:w="http://schemas.openxmlformats.org/wordprocessingml/2006/main" w:ilvl="1">
      <w:start w:val="1"/>
      <w:numFmt w:val="decimal"/>
      <w:lvlText w:val="%1.%2"/>
      <w:lvlJc w:val="left"/>
      <w:pPr>
        <w:ind w:left="1440" w:hanging="720"/>
      </w:pPr>
    </w:lvl>
    <w:lvl xmlns:w="http://schemas.openxmlformats.org/wordprocessingml/2006/main" w:ilvl="2">
      <w:start w:val="1"/>
      <w:numFmt w:val="decimal"/>
      <w:lvlText w:val="%1.%2.%3"/>
      <w:lvlJc w:val="left"/>
      <w:pPr>
        <w:ind w:left="2520" w:hanging="10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D2B2FF3"/>
    <w:rsid w:val="0026AB8A"/>
    <w:rsid w:val="006FA1A8"/>
    <w:rsid w:val="00F9589A"/>
    <w:rsid w:val="02290199"/>
    <w:rsid w:val="031E114A"/>
    <w:rsid w:val="03C5F652"/>
    <w:rsid w:val="04B990E1"/>
    <w:rsid w:val="0569347B"/>
    <w:rsid w:val="06304277"/>
    <w:rsid w:val="067CC4B1"/>
    <w:rsid w:val="07F3F8A0"/>
    <w:rsid w:val="09F372AD"/>
    <w:rsid w:val="0B4A5083"/>
    <w:rsid w:val="0CC32C00"/>
    <w:rsid w:val="0EE00C2D"/>
    <w:rsid w:val="0FF3040D"/>
    <w:rsid w:val="10319362"/>
    <w:rsid w:val="108C927F"/>
    <w:rsid w:val="12297BD7"/>
    <w:rsid w:val="129B0090"/>
    <w:rsid w:val="12CB985F"/>
    <w:rsid w:val="153E12DA"/>
    <w:rsid w:val="1592D1C4"/>
    <w:rsid w:val="17EE5574"/>
    <w:rsid w:val="19095372"/>
    <w:rsid w:val="1A4738A9"/>
    <w:rsid w:val="1AFD596A"/>
    <w:rsid w:val="1BD61F99"/>
    <w:rsid w:val="1DEE7887"/>
    <w:rsid w:val="1F90F30A"/>
    <w:rsid w:val="232B5137"/>
    <w:rsid w:val="23DF17FB"/>
    <w:rsid w:val="24413A43"/>
    <w:rsid w:val="24B3B01F"/>
    <w:rsid w:val="2624D3D8"/>
    <w:rsid w:val="26400C11"/>
    <w:rsid w:val="26BCFCC6"/>
    <w:rsid w:val="2AD38982"/>
    <w:rsid w:val="2AFA54D7"/>
    <w:rsid w:val="2CA460E3"/>
    <w:rsid w:val="2D3C6D39"/>
    <w:rsid w:val="2DB75906"/>
    <w:rsid w:val="2FCDC5FA"/>
    <w:rsid w:val="30827BB3"/>
    <w:rsid w:val="31E87080"/>
    <w:rsid w:val="32848FD4"/>
    <w:rsid w:val="32ACD3F3"/>
    <w:rsid w:val="336C14A3"/>
    <w:rsid w:val="337A5C7B"/>
    <w:rsid w:val="338A298E"/>
    <w:rsid w:val="35048BBD"/>
    <w:rsid w:val="3536A8EE"/>
    <w:rsid w:val="37FC7D49"/>
    <w:rsid w:val="385032C0"/>
    <w:rsid w:val="386E49B0"/>
    <w:rsid w:val="38F5379E"/>
    <w:rsid w:val="3A0A1A11"/>
    <w:rsid w:val="3BD2427D"/>
    <w:rsid w:val="3C2CD860"/>
    <w:rsid w:val="3DD42F1D"/>
    <w:rsid w:val="3E5B0DF6"/>
    <w:rsid w:val="3EAB9F80"/>
    <w:rsid w:val="40E97B9F"/>
    <w:rsid w:val="4280BD1C"/>
    <w:rsid w:val="429695D1"/>
    <w:rsid w:val="433546F4"/>
    <w:rsid w:val="43BCF3F0"/>
    <w:rsid w:val="443FD7CB"/>
    <w:rsid w:val="455AD5C9"/>
    <w:rsid w:val="4599E303"/>
    <w:rsid w:val="46AE553C"/>
    <w:rsid w:val="46F0B1DD"/>
    <w:rsid w:val="48AAD49F"/>
    <w:rsid w:val="4947981C"/>
    <w:rsid w:val="4992B990"/>
    <w:rsid w:val="49D5330E"/>
    <w:rsid w:val="4A2E46EC"/>
    <w:rsid w:val="4A46A500"/>
    <w:rsid w:val="4BCA174D"/>
    <w:rsid w:val="4BEFEE2B"/>
    <w:rsid w:val="4C092487"/>
    <w:rsid w:val="4C224CE4"/>
    <w:rsid w:val="4C4AE9B0"/>
    <w:rsid w:val="4CA56B51"/>
    <w:rsid w:val="4D2B2FF3"/>
    <w:rsid w:val="4D2F33D2"/>
    <w:rsid w:val="4FF0C03D"/>
    <w:rsid w:val="50F5BE07"/>
    <w:rsid w:val="518C909E"/>
    <w:rsid w:val="5278660B"/>
    <w:rsid w:val="53BC00D5"/>
    <w:rsid w:val="54DB6769"/>
    <w:rsid w:val="54EEC303"/>
    <w:rsid w:val="56611DBB"/>
    <w:rsid w:val="5818B82A"/>
    <w:rsid w:val="582663C5"/>
    <w:rsid w:val="5A4E78A8"/>
    <w:rsid w:val="5A8377F0"/>
    <w:rsid w:val="5ACC0647"/>
    <w:rsid w:val="5B1F054C"/>
    <w:rsid w:val="5BCCCE9D"/>
    <w:rsid w:val="5F701170"/>
    <w:rsid w:val="620F1933"/>
    <w:rsid w:val="63B97839"/>
    <w:rsid w:val="63DA1225"/>
    <w:rsid w:val="642A5A36"/>
    <w:rsid w:val="66EFF04F"/>
    <w:rsid w:val="6761FAF8"/>
    <w:rsid w:val="67799F40"/>
    <w:rsid w:val="685AAE1F"/>
    <w:rsid w:val="68FDCB59"/>
    <w:rsid w:val="6BB8AB48"/>
    <w:rsid w:val="6C3CDD6A"/>
    <w:rsid w:val="6CD0F977"/>
    <w:rsid w:val="6E7E4E48"/>
    <w:rsid w:val="6EABD712"/>
    <w:rsid w:val="6EC14483"/>
    <w:rsid w:val="6F3522E0"/>
    <w:rsid w:val="6FE95651"/>
    <w:rsid w:val="709035CA"/>
    <w:rsid w:val="7369B19A"/>
    <w:rsid w:val="7461123A"/>
    <w:rsid w:val="754B7051"/>
    <w:rsid w:val="7563A6ED"/>
    <w:rsid w:val="75964AFE"/>
    <w:rsid w:val="7650A0B2"/>
    <w:rsid w:val="76A5A021"/>
    <w:rsid w:val="76B2DC32"/>
    <w:rsid w:val="77E65EB8"/>
    <w:rsid w:val="78648840"/>
    <w:rsid w:val="794CE5A9"/>
    <w:rsid w:val="7A855C50"/>
    <w:rsid w:val="7ADBAD1D"/>
    <w:rsid w:val="7B9247A0"/>
    <w:rsid w:val="7BB206B5"/>
    <w:rsid w:val="7CF10F64"/>
    <w:rsid w:val="7D559075"/>
    <w:rsid w:val="7E6BBE7E"/>
    <w:rsid w:val="7EC1FA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B2FF3"/>
  <w15:chartTrackingRefBased/>
  <w15:docId w15:val="{3A337D0F-C009-448D-BCB7-C60A80D69F9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akersfieldmagazine.net/satisfaction-and-happiness-of-construction-workers/" TargetMode="External" Id="R468a7abc94f24739" /><Relationship Type="http://schemas.openxmlformats.org/officeDocument/2006/relationships/hyperlink" Target="https://blog.bluebeam.com/why-we-love-construction/" TargetMode="External" Id="R0d718a2a58114524" /><Relationship Type="http://schemas.openxmlformats.org/officeDocument/2006/relationships/hyperlink" Target="https://time-recruitment.com/" TargetMode="External" Id="Rabb2570293a94d4d" /><Relationship Type="http://schemas.openxmlformats.org/officeDocument/2006/relationships/hyperlink" Target="https://www.totaljobs.com/salary-checker/average-quantity-surveyor-salary" TargetMode="External" Id="R9133e86936b049eb" /><Relationship Type="http://schemas.openxmlformats.org/officeDocument/2006/relationships/image" Target="/media/image.png" Id="R8a7db1480ce24701" /><Relationship Type="http://schemas.openxmlformats.org/officeDocument/2006/relationships/image" Target="/media/image2.png" Id="R5b931e5d16aa4214" /><Relationship Type="http://schemas.microsoft.com/office/2020/10/relationships/intelligence" Target="/word/intelligence2.xml" Id="R5a832da9617f46d4" /><Relationship Type="http://schemas.openxmlformats.org/officeDocument/2006/relationships/numbering" Target="/word/numbering.xml" Id="Rbe9bcd3f491d4ed0" /><Relationship Type="http://schemas.openxmlformats.org/officeDocument/2006/relationships/hyperlink" Target="https://www.nocn.org.uk/sectors/construction-and-the-built-environment/" TargetMode="External" Id="R7a781af760e2421f" /><Relationship Type="http://schemas.openxmlformats.org/officeDocument/2006/relationships/hyperlink" Target="https://www.rics.org/oceania/news-insight/latest-news/news-opinion/inspiring-chartered-surveyor-professionals-throughout-their-career-journey/" TargetMode="External" Id="Rceabe7575736483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Toby George (2204590)</dc:creator>
  <keywords/>
  <dc:description/>
  <lastModifiedBy>Toby George (2204590)</lastModifiedBy>
  <revision>3</revision>
  <dcterms:created xsi:type="dcterms:W3CDTF">2022-10-21T20:52:33.2274883Z</dcterms:created>
  <dcterms:modified xsi:type="dcterms:W3CDTF">2022-11-03T17:45:40.4296702Z</dcterms:modified>
</coreProperties>
</file>