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B2432E" w14:textId="21CDCEDD" w:rsidR="00AE08E2" w:rsidRDefault="00AE08E2" w:rsidP="00AE08E2">
      <w:pPr>
        <w:jc w:val="center"/>
        <w:rPr>
          <w:rFonts w:cstheme="minorHAnsi"/>
          <w:b/>
          <w:bCs/>
          <w:sz w:val="36"/>
          <w:szCs w:val="36"/>
          <w:u w:val="single"/>
        </w:rPr>
      </w:pPr>
      <w:r>
        <w:rPr>
          <w:rFonts w:cstheme="minorHAnsi"/>
          <w:b/>
          <w:bCs/>
          <w:sz w:val="36"/>
          <w:szCs w:val="36"/>
          <w:u w:val="single"/>
        </w:rPr>
        <w:t>George Lumsdaine</w:t>
      </w:r>
    </w:p>
    <w:p w14:paraId="6F85C295" w14:textId="275ECCBD" w:rsidR="00AE08E2" w:rsidRDefault="00AE08E2" w:rsidP="00AE08E2">
      <w:pPr>
        <w:jc w:val="center"/>
        <w:rPr>
          <w:rFonts w:cstheme="minorHAnsi"/>
          <w:b/>
          <w:bCs/>
          <w:sz w:val="36"/>
          <w:szCs w:val="36"/>
          <w:u w:val="single"/>
        </w:rPr>
      </w:pPr>
      <w:r>
        <w:rPr>
          <w:rFonts w:cstheme="minorHAnsi"/>
          <w:b/>
          <w:bCs/>
          <w:sz w:val="36"/>
          <w:szCs w:val="36"/>
          <w:u w:val="single"/>
        </w:rPr>
        <w:t>1809700</w:t>
      </w:r>
    </w:p>
    <w:p w14:paraId="7AE13BC2" w14:textId="70980E94" w:rsidR="00AE08E2" w:rsidRDefault="00AE08E2" w:rsidP="00AE08E2">
      <w:pPr>
        <w:jc w:val="center"/>
        <w:rPr>
          <w:rFonts w:cstheme="minorHAnsi"/>
          <w:b/>
          <w:bCs/>
          <w:sz w:val="36"/>
          <w:szCs w:val="36"/>
          <w:u w:val="single"/>
        </w:rPr>
      </w:pPr>
      <w:r>
        <w:rPr>
          <w:rFonts w:cstheme="minorHAnsi"/>
          <w:b/>
          <w:bCs/>
          <w:sz w:val="36"/>
          <w:szCs w:val="36"/>
          <w:u w:val="single"/>
        </w:rPr>
        <w:t>Quantity Surveying</w:t>
      </w:r>
    </w:p>
    <w:p w14:paraId="14742E18" w14:textId="15B4BBF3" w:rsidR="00AE08E2" w:rsidRPr="00AE08E2" w:rsidRDefault="00AE08E2" w:rsidP="00AE08E2">
      <w:pPr>
        <w:jc w:val="center"/>
        <w:rPr>
          <w:rFonts w:cstheme="minorHAnsi"/>
          <w:b/>
          <w:bCs/>
          <w:sz w:val="36"/>
          <w:szCs w:val="36"/>
          <w:u w:val="single"/>
        </w:rPr>
      </w:pPr>
      <w:r>
        <w:rPr>
          <w:rFonts w:cstheme="minorHAnsi"/>
          <w:b/>
          <w:bCs/>
          <w:sz w:val="36"/>
          <w:szCs w:val="36"/>
          <w:u w:val="single"/>
        </w:rPr>
        <w:t>Energy Assignment</w:t>
      </w:r>
    </w:p>
    <w:p w14:paraId="77BB7F33" w14:textId="77777777" w:rsidR="00AE08E2" w:rsidRDefault="00AE08E2" w:rsidP="003E09CD">
      <w:pPr>
        <w:jc w:val="both"/>
        <w:rPr>
          <w:rFonts w:cstheme="minorHAnsi"/>
        </w:rPr>
      </w:pPr>
    </w:p>
    <w:p w14:paraId="30DAAF9D" w14:textId="77777777" w:rsidR="00AE08E2" w:rsidRDefault="00AE08E2" w:rsidP="003E09CD">
      <w:pPr>
        <w:jc w:val="both"/>
        <w:rPr>
          <w:rFonts w:cstheme="minorHAnsi"/>
        </w:rPr>
      </w:pPr>
    </w:p>
    <w:p w14:paraId="3D0D2FBD" w14:textId="77777777" w:rsidR="00AE08E2" w:rsidRDefault="00AE08E2" w:rsidP="003E09CD">
      <w:pPr>
        <w:jc w:val="both"/>
        <w:rPr>
          <w:rFonts w:cstheme="minorHAnsi"/>
        </w:rPr>
      </w:pPr>
    </w:p>
    <w:p w14:paraId="5006360E" w14:textId="77777777" w:rsidR="00AE08E2" w:rsidRDefault="00AE08E2" w:rsidP="003E09CD">
      <w:pPr>
        <w:jc w:val="both"/>
        <w:rPr>
          <w:rFonts w:cstheme="minorHAnsi"/>
        </w:rPr>
      </w:pPr>
    </w:p>
    <w:p w14:paraId="5A65BB7F" w14:textId="77777777" w:rsidR="00AE08E2" w:rsidRDefault="00AE08E2" w:rsidP="003E09CD">
      <w:pPr>
        <w:jc w:val="both"/>
        <w:rPr>
          <w:rFonts w:cstheme="minorHAnsi"/>
        </w:rPr>
      </w:pPr>
    </w:p>
    <w:p w14:paraId="4B4F962A" w14:textId="77777777" w:rsidR="00AE08E2" w:rsidRDefault="00AE08E2" w:rsidP="003E09CD">
      <w:pPr>
        <w:jc w:val="both"/>
        <w:rPr>
          <w:rFonts w:cstheme="minorHAnsi"/>
        </w:rPr>
      </w:pPr>
    </w:p>
    <w:p w14:paraId="160E4423" w14:textId="77777777" w:rsidR="00AE08E2" w:rsidRDefault="00AE08E2" w:rsidP="003E09CD">
      <w:pPr>
        <w:jc w:val="both"/>
        <w:rPr>
          <w:rFonts w:cstheme="minorHAnsi"/>
        </w:rPr>
      </w:pPr>
    </w:p>
    <w:p w14:paraId="2FCFB8C4" w14:textId="77777777" w:rsidR="00AE08E2" w:rsidRDefault="00AE08E2" w:rsidP="003E09CD">
      <w:pPr>
        <w:jc w:val="both"/>
        <w:rPr>
          <w:rFonts w:cstheme="minorHAnsi"/>
        </w:rPr>
      </w:pPr>
    </w:p>
    <w:p w14:paraId="6B26A087" w14:textId="77777777" w:rsidR="00AE08E2" w:rsidRDefault="00AE08E2" w:rsidP="003E09CD">
      <w:pPr>
        <w:jc w:val="both"/>
        <w:rPr>
          <w:rFonts w:cstheme="minorHAnsi"/>
        </w:rPr>
      </w:pPr>
    </w:p>
    <w:p w14:paraId="67C92F60" w14:textId="77777777" w:rsidR="00AE08E2" w:rsidRDefault="00AE08E2" w:rsidP="003E09CD">
      <w:pPr>
        <w:jc w:val="both"/>
        <w:rPr>
          <w:rFonts w:cstheme="minorHAnsi"/>
        </w:rPr>
      </w:pPr>
    </w:p>
    <w:p w14:paraId="19A89716" w14:textId="77777777" w:rsidR="00AE08E2" w:rsidRDefault="00AE08E2" w:rsidP="003E09CD">
      <w:pPr>
        <w:jc w:val="both"/>
        <w:rPr>
          <w:rFonts w:cstheme="minorHAnsi"/>
        </w:rPr>
      </w:pPr>
    </w:p>
    <w:p w14:paraId="61007323" w14:textId="77777777" w:rsidR="00AE08E2" w:rsidRDefault="00AE08E2" w:rsidP="003E09CD">
      <w:pPr>
        <w:jc w:val="both"/>
        <w:rPr>
          <w:rFonts w:cstheme="minorHAnsi"/>
        </w:rPr>
      </w:pPr>
    </w:p>
    <w:p w14:paraId="6FDBAA56" w14:textId="77777777" w:rsidR="00AE08E2" w:rsidRDefault="00AE08E2" w:rsidP="003E09CD">
      <w:pPr>
        <w:jc w:val="both"/>
        <w:rPr>
          <w:rFonts w:cstheme="minorHAnsi"/>
        </w:rPr>
      </w:pPr>
    </w:p>
    <w:p w14:paraId="1E7477B8" w14:textId="77777777" w:rsidR="00AE08E2" w:rsidRDefault="00AE08E2" w:rsidP="003E09CD">
      <w:pPr>
        <w:jc w:val="both"/>
        <w:rPr>
          <w:rFonts w:cstheme="minorHAnsi"/>
        </w:rPr>
      </w:pPr>
    </w:p>
    <w:p w14:paraId="239B7F3F" w14:textId="77777777" w:rsidR="00AE08E2" w:rsidRDefault="00AE08E2" w:rsidP="003E09CD">
      <w:pPr>
        <w:jc w:val="both"/>
        <w:rPr>
          <w:rFonts w:cstheme="minorHAnsi"/>
        </w:rPr>
      </w:pPr>
    </w:p>
    <w:p w14:paraId="3E96C99D" w14:textId="77777777" w:rsidR="00AE08E2" w:rsidRDefault="00AE08E2" w:rsidP="003E09CD">
      <w:pPr>
        <w:jc w:val="both"/>
        <w:rPr>
          <w:rFonts w:cstheme="minorHAnsi"/>
        </w:rPr>
      </w:pPr>
    </w:p>
    <w:p w14:paraId="49462CE1" w14:textId="77777777" w:rsidR="00AE08E2" w:rsidRDefault="00AE08E2" w:rsidP="003E09CD">
      <w:pPr>
        <w:jc w:val="both"/>
        <w:rPr>
          <w:rFonts w:cstheme="minorHAnsi"/>
        </w:rPr>
      </w:pPr>
    </w:p>
    <w:p w14:paraId="0CEF120C" w14:textId="77777777" w:rsidR="00AE08E2" w:rsidRDefault="00AE08E2" w:rsidP="003E09CD">
      <w:pPr>
        <w:jc w:val="both"/>
        <w:rPr>
          <w:rFonts w:cstheme="minorHAnsi"/>
        </w:rPr>
      </w:pPr>
    </w:p>
    <w:p w14:paraId="2DC59758" w14:textId="77777777" w:rsidR="00AE08E2" w:rsidRDefault="00AE08E2" w:rsidP="003E09CD">
      <w:pPr>
        <w:jc w:val="both"/>
        <w:rPr>
          <w:rFonts w:cstheme="minorHAnsi"/>
        </w:rPr>
      </w:pPr>
    </w:p>
    <w:p w14:paraId="497BF78B" w14:textId="77777777" w:rsidR="00AE08E2" w:rsidRDefault="00AE08E2" w:rsidP="003E09CD">
      <w:pPr>
        <w:jc w:val="both"/>
        <w:rPr>
          <w:rFonts w:cstheme="minorHAnsi"/>
        </w:rPr>
      </w:pPr>
    </w:p>
    <w:p w14:paraId="79D0B7C5" w14:textId="77777777" w:rsidR="00AE08E2" w:rsidRDefault="00AE08E2" w:rsidP="003E09CD">
      <w:pPr>
        <w:jc w:val="both"/>
        <w:rPr>
          <w:rFonts w:cstheme="minorHAnsi"/>
        </w:rPr>
      </w:pPr>
    </w:p>
    <w:p w14:paraId="0C332FE3" w14:textId="77777777" w:rsidR="00AE08E2" w:rsidRDefault="00AE08E2" w:rsidP="003E09CD">
      <w:pPr>
        <w:jc w:val="both"/>
        <w:rPr>
          <w:rFonts w:cstheme="minorHAnsi"/>
        </w:rPr>
      </w:pPr>
    </w:p>
    <w:p w14:paraId="5C8C0AD0" w14:textId="77777777" w:rsidR="00AE08E2" w:rsidRDefault="00AE08E2" w:rsidP="003E09CD">
      <w:pPr>
        <w:jc w:val="both"/>
        <w:rPr>
          <w:rFonts w:cstheme="minorHAnsi"/>
        </w:rPr>
      </w:pPr>
    </w:p>
    <w:p w14:paraId="06A98688" w14:textId="77777777" w:rsidR="00AE08E2" w:rsidRDefault="00AE08E2" w:rsidP="003E09CD">
      <w:pPr>
        <w:jc w:val="both"/>
        <w:rPr>
          <w:rFonts w:cstheme="minorHAnsi"/>
        </w:rPr>
      </w:pPr>
    </w:p>
    <w:p w14:paraId="3E527155" w14:textId="77777777" w:rsidR="00AE08E2" w:rsidRDefault="00AE08E2" w:rsidP="003E09CD">
      <w:pPr>
        <w:jc w:val="both"/>
        <w:rPr>
          <w:rFonts w:cstheme="minorHAnsi"/>
        </w:rPr>
      </w:pPr>
    </w:p>
    <w:p w14:paraId="4B10B89E" w14:textId="309AD10B" w:rsidR="000D0081" w:rsidRPr="00195D55" w:rsidRDefault="000D0081" w:rsidP="003E09CD">
      <w:pPr>
        <w:jc w:val="both"/>
        <w:rPr>
          <w:rFonts w:cstheme="minorHAnsi"/>
        </w:rPr>
      </w:pPr>
      <w:bookmarkStart w:id="0" w:name="_GoBack"/>
      <w:bookmarkEnd w:id="0"/>
      <w:r w:rsidRPr="00195D55">
        <w:rPr>
          <w:rFonts w:cstheme="minorHAnsi"/>
        </w:rPr>
        <w:lastRenderedPageBreak/>
        <w:t>Contents page</w:t>
      </w:r>
    </w:p>
    <w:p w14:paraId="68525570" w14:textId="72331858" w:rsidR="000D0081" w:rsidRPr="00195D55" w:rsidRDefault="000D0081" w:rsidP="000D0081">
      <w:pPr>
        <w:pStyle w:val="ListParagraph"/>
        <w:numPr>
          <w:ilvl w:val="0"/>
          <w:numId w:val="3"/>
        </w:numPr>
        <w:jc w:val="both"/>
        <w:rPr>
          <w:rFonts w:cstheme="minorHAnsi"/>
        </w:rPr>
      </w:pPr>
      <w:r w:rsidRPr="00195D55">
        <w:rPr>
          <w:rFonts w:cstheme="minorHAnsi"/>
        </w:rPr>
        <w:t>Aim of the report</w:t>
      </w:r>
    </w:p>
    <w:p w14:paraId="1F78A3DD" w14:textId="31059C08" w:rsidR="000D0081" w:rsidRPr="00195D55" w:rsidRDefault="00E653D6" w:rsidP="000D0081">
      <w:pPr>
        <w:pStyle w:val="ListParagraph"/>
        <w:numPr>
          <w:ilvl w:val="0"/>
          <w:numId w:val="3"/>
        </w:numPr>
        <w:jc w:val="both"/>
        <w:rPr>
          <w:rFonts w:cstheme="minorHAnsi"/>
        </w:rPr>
      </w:pPr>
      <w:r w:rsidRPr="00195D55">
        <w:rPr>
          <w:rFonts w:cstheme="minorHAnsi"/>
        </w:rPr>
        <w:t xml:space="preserve">Change </w:t>
      </w:r>
      <w:r w:rsidR="00CB717D" w:rsidRPr="00195D55">
        <w:rPr>
          <w:rFonts w:cstheme="minorHAnsi"/>
        </w:rPr>
        <w:t>l</w:t>
      </w:r>
      <w:r w:rsidRPr="00195D55">
        <w:rPr>
          <w:rFonts w:cstheme="minorHAnsi"/>
        </w:rPr>
        <w:t>ighting to LED</w:t>
      </w:r>
    </w:p>
    <w:p w14:paraId="2B12CB3D" w14:textId="4BD56112" w:rsidR="00E653D6" w:rsidRPr="00195D55" w:rsidRDefault="00E653D6" w:rsidP="000D0081">
      <w:pPr>
        <w:pStyle w:val="ListParagraph"/>
        <w:numPr>
          <w:ilvl w:val="0"/>
          <w:numId w:val="3"/>
        </w:numPr>
        <w:jc w:val="both"/>
        <w:rPr>
          <w:rFonts w:cstheme="minorHAnsi"/>
        </w:rPr>
      </w:pPr>
      <w:r w:rsidRPr="00195D55">
        <w:rPr>
          <w:rFonts w:cstheme="minorHAnsi"/>
        </w:rPr>
        <w:t xml:space="preserve">Improve </w:t>
      </w:r>
      <w:r w:rsidR="00CB717D" w:rsidRPr="00195D55">
        <w:rPr>
          <w:rFonts w:cstheme="minorHAnsi"/>
        </w:rPr>
        <w:t>c</w:t>
      </w:r>
      <w:r w:rsidRPr="00195D55">
        <w:rPr>
          <w:rFonts w:cstheme="minorHAnsi"/>
        </w:rPr>
        <w:t>avity insulation</w:t>
      </w:r>
    </w:p>
    <w:p w14:paraId="0E684471" w14:textId="236DEBA7" w:rsidR="00E653D6" w:rsidRPr="00195D55" w:rsidRDefault="00E653D6" w:rsidP="000D0081">
      <w:pPr>
        <w:pStyle w:val="ListParagraph"/>
        <w:numPr>
          <w:ilvl w:val="0"/>
          <w:numId w:val="3"/>
        </w:numPr>
        <w:jc w:val="both"/>
        <w:rPr>
          <w:rFonts w:cstheme="minorHAnsi"/>
        </w:rPr>
      </w:pPr>
      <w:r w:rsidRPr="00195D55">
        <w:rPr>
          <w:rFonts w:cstheme="minorHAnsi"/>
        </w:rPr>
        <w:t>Switch</w:t>
      </w:r>
      <w:r w:rsidR="0079104E" w:rsidRPr="00195D55">
        <w:rPr>
          <w:rFonts w:cstheme="minorHAnsi"/>
        </w:rPr>
        <w:t xml:space="preserve"> to combi and PV panel system</w:t>
      </w:r>
    </w:p>
    <w:p w14:paraId="4AF639D0" w14:textId="11443A95" w:rsidR="00CB717D" w:rsidRPr="00195D55" w:rsidRDefault="00CB717D" w:rsidP="000D0081">
      <w:pPr>
        <w:pStyle w:val="ListParagraph"/>
        <w:numPr>
          <w:ilvl w:val="0"/>
          <w:numId w:val="3"/>
        </w:numPr>
        <w:jc w:val="both"/>
        <w:rPr>
          <w:rFonts w:cstheme="minorHAnsi"/>
        </w:rPr>
      </w:pPr>
      <w:r w:rsidRPr="00195D55">
        <w:rPr>
          <w:rFonts w:cstheme="minorHAnsi"/>
        </w:rPr>
        <w:t>Cost and savings</w:t>
      </w:r>
    </w:p>
    <w:p w14:paraId="0188126A" w14:textId="172199E6" w:rsidR="00CB717D" w:rsidRPr="00195D55" w:rsidRDefault="00CB717D" w:rsidP="000D0081">
      <w:pPr>
        <w:pStyle w:val="ListParagraph"/>
        <w:numPr>
          <w:ilvl w:val="0"/>
          <w:numId w:val="3"/>
        </w:numPr>
        <w:jc w:val="both"/>
        <w:rPr>
          <w:rFonts w:cstheme="minorHAnsi"/>
        </w:rPr>
      </w:pPr>
      <w:r w:rsidRPr="00195D55">
        <w:rPr>
          <w:rFonts w:cstheme="minorHAnsi"/>
        </w:rPr>
        <w:t>Payback period</w:t>
      </w:r>
    </w:p>
    <w:p w14:paraId="7F19CE57" w14:textId="0DDF96D9" w:rsidR="00CB717D" w:rsidRPr="00195D55" w:rsidRDefault="00CB717D" w:rsidP="000D0081">
      <w:pPr>
        <w:pStyle w:val="ListParagraph"/>
        <w:numPr>
          <w:ilvl w:val="0"/>
          <w:numId w:val="3"/>
        </w:numPr>
        <w:jc w:val="both"/>
        <w:rPr>
          <w:rFonts w:cstheme="minorHAnsi"/>
        </w:rPr>
      </w:pPr>
      <w:r w:rsidRPr="00195D55">
        <w:rPr>
          <w:rFonts w:cstheme="minorHAnsi"/>
        </w:rPr>
        <w:t>Conclusion</w:t>
      </w:r>
    </w:p>
    <w:p w14:paraId="55AABD0D" w14:textId="26ABDF21" w:rsidR="00CB717D" w:rsidRPr="00195D55" w:rsidRDefault="00195D55" w:rsidP="000D0081">
      <w:pPr>
        <w:pStyle w:val="ListParagraph"/>
        <w:numPr>
          <w:ilvl w:val="0"/>
          <w:numId w:val="3"/>
        </w:numPr>
        <w:jc w:val="both"/>
        <w:rPr>
          <w:rFonts w:cstheme="minorHAnsi"/>
        </w:rPr>
      </w:pPr>
      <w:r w:rsidRPr="00195D55">
        <w:rPr>
          <w:rFonts w:cstheme="minorHAnsi"/>
        </w:rPr>
        <w:t>References</w:t>
      </w:r>
    </w:p>
    <w:p w14:paraId="3DB4E69B" w14:textId="3F004BB1" w:rsidR="00F30A82" w:rsidRPr="00195D55" w:rsidRDefault="00195D55" w:rsidP="000D0081">
      <w:pPr>
        <w:pStyle w:val="ListParagraph"/>
        <w:numPr>
          <w:ilvl w:val="0"/>
          <w:numId w:val="3"/>
        </w:numPr>
        <w:jc w:val="both"/>
        <w:rPr>
          <w:rFonts w:cstheme="minorHAnsi"/>
        </w:rPr>
      </w:pPr>
      <w:r w:rsidRPr="00195D55">
        <w:rPr>
          <w:rFonts w:cstheme="minorHAnsi"/>
        </w:rPr>
        <w:t>Appendix</w:t>
      </w:r>
    </w:p>
    <w:p w14:paraId="758B1FBD" w14:textId="77777777" w:rsidR="000D0081" w:rsidRPr="00195D55" w:rsidRDefault="000D0081" w:rsidP="003E09CD">
      <w:pPr>
        <w:jc w:val="both"/>
        <w:rPr>
          <w:rFonts w:cstheme="minorHAnsi"/>
        </w:rPr>
      </w:pPr>
    </w:p>
    <w:p w14:paraId="3D558734" w14:textId="77777777" w:rsidR="000D0081" w:rsidRPr="00195D55" w:rsidRDefault="000D0081" w:rsidP="003E09CD">
      <w:pPr>
        <w:jc w:val="both"/>
        <w:rPr>
          <w:rFonts w:cstheme="minorHAnsi"/>
        </w:rPr>
      </w:pPr>
    </w:p>
    <w:p w14:paraId="459A638F" w14:textId="330486A0" w:rsidR="00B02086" w:rsidRPr="00195D55" w:rsidRDefault="00195D55" w:rsidP="003E09CD">
      <w:pPr>
        <w:jc w:val="both"/>
        <w:rPr>
          <w:rFonts w:cstheme="minorHAnsi"/>
        </w:rPr>
      </w:pPr>
      <w:r>
        <w:rPr>
          <w:rFonts w:cstheme="minorHAnsi"/>
        </w:rPr>
        <w:t xml:space="preserve">1.0 </w:t>
      </w:r>
      <w:r w:rsidR="00B02086" w:rsidRPr="00195D55">
        <w:rPr>
          <w:rFonts w:cstheme="minorHAnsi"/>
        </w:rPr>
        <w:t>Aim of the report</w:t>
      </w:r>
    </w:p>
    <w:p w14:paraId="24FB5225" w14:textId="2060382D" w:rsidR="00E653D6" w:rsidRPr="00195D55" w:rsidRDefault="00B02086" w:rsidP="003E09CD">
      <w:pPr>
        <w:jc w:val="both"/>
        <w:rPr>
          <w:rFonts w:cstheme="minorHAnsi"/>
        </w:rPr>
      </w:pPr>
      <w:r w:rsidRPr="00195D55">
        <w:rPr>
          <w:rFonts w:cstheme="minorHAnsi"/>
        </w:rPr>
        <w:t xml:space="preserve">Through this report I </w:t>
      </w:r>
      <w:r w:rsidR="0003184F" w:rsidRPr="00195D55">
        <w:rPr>
          <w:rFonts w:cstheme="minorHAnsi"/>
        </w:rPr>
        <w:t xml:space="preserve">will </w:t>
      </w:r>
      <w:r w:rsidR="00540153" w:rsidRPr="00195D55">
        <w:rPr>
          <w:rFonts w:cstheme="minorHAnsi"/>
        </w:rPr>
        <w:t xml:space="preserve">calculate the cost of the current energy consumption of the house using the current system in place and then calculate the expected cost of consumption </w:t>
      </w:r>
      <w:r w:rsidR="00CA78E6" w:rsidRPr="00195D55">
        <w:rPr>
          <w:rFonts w:cstheme="minorHAnsi"/>
        </w:rPr>
        <w:t>after three improvements have been made.</w:t>
      </w:r>
      <w:r w:rsidR="0016493F" w:rsidRPr="00195D55">
        <w:rPr>
          <w:rFonts w:cstheme="minorHAnsi"/>
        </w:rPr>
        <w:t xml:space="preserve"> Through this report I will also calculate the </w:t>
      </w:r>
      <w:r w:rsidR="00BA463B" w:rsidRPr="00195D55">
        <w:rPr>
          <w:rFonts w:cstheme="minorHAnsi"/>
        </w:rPr>
        <w:t>cost of these improvements and then the expected savings and</w:t>
      </w:r>
      <w:r w:rsidR="00A75BC6" w:rsidRPr="00195D55">
        <w:rPr>
          <w:rFonts w:cstheme="minorHAnsi"/>
        </w:rPr>
        <w:t xml:space="preserve"> the</w:t>
      </w:r>
      <w:r w:rsidR="00BA463B" w:rsidRPr="00195D55">
        <w:rPr>
          <w:rFonts w:cstheme="minorHAnsi"/>
        </w:rPr>
        <w:t xml:space="preserve"> payback period</w:t>
      </w:r>
      <w:r w:rsidR="00A75BC6" w:rsidRPr="00195D55">
        <w:rPr>
          <w:rFonts w:cstheme="minorHAnsi"/>
        </w:rPr>
        <w:t xml:space="preserve"> of the refurbishment works</w:t>
      </w:r>
      <w:r w:rsidR="00BA463B" w:rsidRPr="00195D55">
        <w:rPr>
          <w:rFonts w:cstheme="minorHAnsi"/>
        </w:rPr>
        <w:t>.</w:t>
      </w:r>
      <w:r w:rsidR="00F51D35" w:rsidRPr="00195D55">
        <w:rPr>
          <w:rFonts w:cstheme="minorHAnsi"/>
        </w:rPr>
        <w:t xml:space="preserve"> All calculations used for this report are listed in the appendix.</w:t>
      </w:r>
    </w:p>
    <w:p w14:paraId="2657CB8C" w14:textId="77777777" w:rsidR="00E653D6" w:rsidRPr="00195D55" w:rsidRDefault="00E653D6" w:rsidP="00E653D6">
      <w:pPr>
        <w:rPr>
          <w:rFonts w:cstheme="minorHAnsi"/>
        </w:rPr>
      </w:pPr>
    </w:p>
    <w:p w14:paraId="4A695E8C" w14:textId="475F9A0C" w:rsidR="003E09CD" w:rsidRPr="00BA247D" w:rsidRDefault="003E09CD" w:rsidP="00BA247D">
      <w:pPr>
        <w:pStyle w:val="ListParagraph"/>
        <w:numPr>
          <w:ilvl w:val="0"/>
          <w:numId w:val="4"/>
        </w:numPr>
        <w:rPr>
          <w:rFonts w:cstheme="minorHAnsi"/>
        </w:rPr>
      </w:pPr>
      <w:r w:rsidRPr="00BA247D">
        <w:rPr>
          <w:rFonts w:cstheme="minorHAnsi"/>
        </w:rPr>
        <w:t>Change lighting to LED</w:t>
      </w:r>
    </w:p>
    <w:p w14:paraId="5A4F9E8F" w14:textId="2F1E5C55" w:rsidR="003E09CD" w:rsidRPr="00BA247D" w:rsidRDefault="003E09CD" w:rsidP="00BA247D">
      <w:pPr>
        <w:rPr>
          <w:rFonts w:cstheme="minorHAnsi"/>
        </w:rPr>
      </w:pPr>
      <w:r w:rsidRPr="00BA247D">
        <w:rPr>
          <w:rFonts w:cstheme="minorHAnsi"/>
        </w:rPr>
        <w:t>In order to calculate the cost of changing the lighting to LED I have considered the fact that the</w:t>
      </w:r>
      <w:r w:rsidR="00E64249" w:rsidRPr="00BA247D">
        <w:rPr>
          <w:rFonts w:cstheme="minorHAnsi"/>
        </w:rPr>
        <w:t xml:space="preserve"> height of the</w:t>
      </w:r>
      <w:r w:rsidRPr="00BA247D">
        <w:rPr>
          <w:rFonts w:cstheme="minorHAnsi"/>
        </w:rPr>
        <w:t xml:space="preserve"> ceiling</w:t>
      </w:r>
      <w:r w:rsidR="00E64249" w:rsidRPr="00BA247D">
        <w:rPr>
          <w:rFonts w:cstheme="minorHAnsi"/>
        </w:rPr>
        <w:t>s</w:t>
      </w:r>
      <w:r w:rsidRPr="00BA247D">
        <w:rPr>
          <w:rFonts w:cstheme="minorHAnsi"/>
        </w:rPr>
        <w:t xml:space="preserve"> </w:t>
      </w:r>
      <w:r w:rsidR="00E64249" w:rsidRPr="00BA247D">
        <w:rPr>
          <w:rFonts w:cstheme="minorHAnsi"/>
        </w:rPr>
        <w:t xml:space="preserve">are </w:t>
      </w:r>
      <w:r w:rsidR="00867398" w:rsidRPr="00BA247D">
        <w:rPr>
          <w:rFonts w:cstheme="minorHAnsi"/>
        </w:rPr>
        <w:t>3.3m and 3.5m</w:t>
      </w:r>
      <w:r w:rsidRPr="00BA247D">
        <w:rPr>
          <w:rFonts w:cstheme="minorHAnsi"/>
        </w:rPr>
        <w:t xml:space="preserve"> and therefore used the average amount of lux required for each room with this height of ceiling and then multiplied this amount of lux with the square metres of each particular room in order to find the required lumens and from that I have been able to determine the amount of LED bulbs are required. I am using the LAP GU10 LED light bulb which is available at </w:t>
      </w:r>
      <w:r w:rsidR="00F51D35" w:rsidRPr="00BA247D">
        <w:rPr>
          <w:rFonts w:cstheme="minorHAnsi"/>
        </w:rPr>
        <w:t>S</w:t>
      </w:r>
      <w:r w:rsidRPr="00BA247D">
        <w:rPr>
          <w:rFonts w:cstheme="minorHAnsi"/>
        </w:rPr>
        <w:t>crewfix</w:t>
      </w:r>
      <w:r w:rsidR="004E1E2D" w:rsidRPr="00BA247D">
        <w:rPr>
          <w:rFonts w:cstheme="minorHAnsi"/>
        </w:rPr>
        <w:t xml:space="preserve"> </w:t>
      </w:r>
      <w:r w:rsidR="00DF6452" w:rsidRPr="00BA247D">
        <w:rPr>
          <w:rFonts w:cstheme="minorHAnsi"/>
        </w:rPr>
        <w:t xml:space="preserve">for £1.99 a bulb </w:t>
      </w:r>
      <w:r w:rsidR="004E1E2D" w:rsidRPr="00BA247D">
        <w:rPr>
          <w:rFonts w:cstheme="minorHAnsi"/>
        </w:rPr>
        <w:t>and emits 400 lumens.</w:t>
      </w:r>
    </w:p>
    <w:p w14:paraId="743E4DFB" w14:textId="5222111B" w:rsidR="004E1E2D" w:rsidRPr="00BA247D" w:rsidRDefault="00935DAB" w:rsidP="00BA247D">
      <w:pPr>
        <w:rPr>
          <w:rFonts w:cstheme="minorHAnsi"/>
        </w:rPr>
      </w:pPr>
      <w:r w:rsidRPr="00BA247D">
        <w:rPr>
          <w:rFonts w:cstheme="minorHAnsi"/>
        </w:rPr>
        <w:t xml:space="preserve">According to </w:t>
      </w:r>
      <w:r w:rsidR="000E4938" w:rsidRPr="00BA247D">
        <w:rPr>
          <w:rFonts w:cstheme="minorHAnsi"/>
        </w:rPr>
        <w:t>Charleston Lights 2020,</w:t>
      </w:r>
      <w:r w:rsidR="00BA1001" w:rsidRPr="00BA247D">
        <w:rPr>
          <w:rFonts w:cstheme="minorHAnsi"/>
        </w:rPr>
        <w:t xml:space="preserve"> </w:t>
      </w:r>
      <w:r w:rsidR="000E4938" w:rsidRPr="00BA247D">
        <w:rPr>
          <w:rFonts w:cstheme="minorHAnsi"/>
        </w:rPr>
        <w:t>t</w:t>
      </w:r>
      <w:r w:rsidR="004E1E2D" w:rsidRPr="00BA247D">
        <w:rPr>
          <w:rFonts w:cstheme="minorHAnsi"/>
        </w:rPr>
        <w:t>he average lux for a room with a ceiling of around is as follows:</w:t>
      </w:r>
    </w:p>
    <w:p w14:paraId="217FA555" w14:textId="7EF88DD1" w:rsidR="004E1E2D" w:rsidRPr="00195D55" w:rsidRDefault="004E1E2D" w:rsidP="00BA247D">
      <w:pPr>
        <w:pStyle w:val="ListParagraph"/>
        <w:numPr>
          <w:ilvl w:val="0"/>
          <w:numId w:val="5"/>
        </w:numPr>
        <w:rPr>
          <w:rFonts w:cstheme="minorHAnsi"/>
        </w:rPr>
      </w:pPr>
      <w:r w:rsidRPr="00195D55">
        <w:rPr>
          <w:rFonts w:cstheme="minorHAnsi"/>
        </w:rPr>
        <w:t>Bedroom = 150 lux</w:t>
      </w:r>
    </w:p>
    <w:p w14:paraId="29EF2696" w14:textId="7BCC8EC4" w:rsidR="004E1E2D" w:rsidRPr="00195D55" w:rsidRDefault="004E1E2D" w:rsidP="00BA247D">
      <w:pPr>
        <w:pStyle w:val="ListParagraph"/>
        <w:numPr>
          <w:ilvl w:val="0"/>
          <w:numId w:val="5"/>
        </w:numPr>
        <w:rPr>
          <w:rFonts w:cstheme="minorHAnsi"/>
        </w:rPr>
      </w:pPr>
      <w:r w:rsidRPr="00195D55">
        <w:rPr>
          <w:rFonts w:cstheme="minorHAnsi"/>
        </w:rPr>
        <w:t>Kitchen = 300 lux</w:t>
      </w:r>
    </w:p>
    <w:p w14:paraId="718DDF39" w14:textId="11E11780" w:rsidR="004E1E2D" w:rsidRPr="00195D55" w:rsidRDefault="004E1E2D" w:rsidP="00BA247D">
      <w:pPr>
        <w:pStyle w:val="ListParagraph"/>
        <w:numPr>
          <w:ilvl w:val="0"/>
          <w:numId w:val="5"/>
        </w:numPr>
        <w:rPr>
          <w:rFonts w:cstheme="minorHAnsi"/>
        </w:rPr>
      </w:pPr>
      <w:r w:rsidRPr="00195D55">
        <w:rPr>
          <w:rFonts w:cstheme="minorHAnsi"/>
        </w:rPr>
        <w:t>Bathroom = 200 lux</w:t>
      </w:r>
    </w:p>
    <w:p w14:paraId="034F4FDD" w14:textId="3FBC0B9F" w:rsidR="004E1E2D" w:rsidRPr="00195D55" w:rsidRDefault="004E1E2D" w:rsidP="00BA247D">
      <w:pPr>
        <w:pStyle w:val="ListParagraph"/>
        <w:numPr>
          <w:ilvl w:val="0"/>
          <w:numId w:val="5"/>
        </w:numPr>
        <w:rPr>
          <w:rFonts w:cstheme="minorHAnsi"/>
        </w:rPr>
      </w:pPr>
      <w:r w:rsidRPr="00195D55">
        <w:rPr>
          <w:rFonts w:cstheme="minorHAnsi"/>
        </w:rPr>
        <w:t>Living room = 150 lux</w:t>
      </w:r>
    </w:p>
    <w:p w14:paraId="2C16AA21" w14:textId="6CE22295" w:rsidR="004E1E2D" w:rsidRPr="00195D55" w:rsidRDefault="004E1E2D" w:rsidP="00BA247D">
      <w:pPr>
        <w:pStyle w:val="ListParagraph"/>
        <w:numPr>
          <w:ilvl w:val="0"/>
          <w:numId w:val="5"/>
        </w:numPr>
        <w:rPr>
          <w:rFonts w:cstheme="minorHAnsi"/>
        </w:rPr>
      </w:pPr>
      <w:r w:rsidRPr="00195D55">
        <w:rPr>
          <w:rFonts w:cstheme="minorHAnsi"/>
        </w:rPr>
        <w:t>Utility room = 350 lux</w:t>
      </w:r>
    </w:p>
    <w:p w14:paraId="3A55A318" w14:textId="201A6EFE" w:rsidR="004E1E2D" w:rsidRPr="00195D55" w:rsidRDefault="004E1E2D" w:rsidP="00BA247D">
      <w:pPr>
        <w:pStyle w:val="ListParagraph"/>
        <w:numPr>
          <w:ilvl w:val="0"/>
          <w:numId w:val="5"/>
        </w:numPr>
        <w:rPr>
          <w:rFonts w:cstheme="minorHAnsi"/>
        </w:rPr>
      </w:pPr>
      <w:r w:rsidRPr="00195D55">
        <w:rPr>
          <w:rFonts w:cstheme="minorHAnsi"/>
        </w:rPr>
        <w:t>Hallway = 75 lux</w:t>
      </w:r>
    </w:p>
    <w:p w14:paraId="3120CE95" w14:textId="34A9527E" w:rsidR="00CE208E" w:rsidRPr="00BA247D" w:rsidRDefault="00CE208E" w:rsidP="00BA247D">
      <w:pPr>
        <w:rPr>
          <w:rFonts w:cstheme="minorHAnsi"/>
        </w:rPr>
      </w:pPr>
      <w:r w:rsidRPr="00BA247D">
        <w:rPr>
          <w:rFonts w:cstheme="minorHAnsi"/>
        </w:rPr>
        <w:t xml:space="preserve">These figures are also backed up by </w:t>
      </w:r>
      <w:r w:rsidR="009B2F28" w:rsidRPr="00BA247D">
        <w:rPr>
          <w:rFonts w:cstheme="minorHAnsi"/>
        </w:rPr>
        <w:t>beacon</w:t>
      </w:r>
      <w:r w:rsidR="009B2F28" w:rsidRPr="00BA247D">
        <w:rPr>
          <w:rFonts w:cstheme="minorHAnsi"/>
        </w:rPr>
        <w:t xml:space="preserve"> </w:t>
      </w:r>
      <w:r w:rsidR="009B2F28" w:rsidRPr="00BA247D">
        <w:rPr>
          <w:rFonts w:cstheme="minorHAnsi"/>
        </w:rPr>
        <w:t>lighting</w:t>
      </w:r>
      <w:r w:rsidR="009B2F28" w:rsidRPr="00BA247D">
        <w:rPr>
          <w:rFonts w:cstheme="minorHAnsi"/>
        </w:rPr>
        <w:t xml:space="preserve"> </w:t>
      </w:r>
      <w:r w:rsidR="009B2F28" w:rsidRPr="00BA247D">
        <w:rPr>
          <w:rFonts w:cstheme="minorHAnsi"/>
        </w:rPr>
        <w:t>trade</w:t>
      </w:r>
      <w:r w:rsidR="009B2F28" w:rsidRPr="00BA247D">
        <w:rPr>
          <w:rFonts w:cstheme="minorHAnsi"/>
        </w:rPr>
        <w:t xml:space="preserve"> </w:t>
      </w:r>
      <w:r w:rsidR="009B2F28" w:rsidRPr="00BA247D">
        <w:rPr>
          <w:rFonts w:cstheme="minorHAnsi"/>
        </w:rPr>
        <w:t>club</w:t>
      </w:r>
      <w:r w:rsidR="00780CD7" w:rsidRPr="00BA247D">
        <w:rPr>
          <w:rFonts w:cstheme="minorHAnsi"/>
        </w:rPr>
        <w:t xml:space="preserve"> 201</w:t>
      </w:r>
      <w:r w:rsidR="00607788">
        <w:rPr>
          <w:rFonts w:cstheme="minorHAnsi"/>
        </w:rPr>
        <w:t>4</w:t>
      </w:r>
      <w:r w:rsidR="009B2F28" w:rsidRPr="00BA247D">
        <w:rPr>
          <w:rFonts w:cstheme="minorHAnsi"/>
        </w:rPr>
        <w:t xml:space="preserve"> who </w:t>
      </w:r>
      <w:r w:rsidR="00AB4652" w:rsidRPr="00BA247D">
        <w:rPr>
          <w:rFonts w:cstheme="minorHAnsi"/>
        </w:rPr>
        <w:t>agree with the amount of lux for each of those rooms.</w:t>
      </w:r>
    </w:p>
    <w:p w14:paraId="1F6EAEC4" w14:textId="71B27C20" w:rsidR="003E09CD" w:rsidRPr="00BA247D" w:rsidRDefault="00BA1001" w:rsidP="00BA247D">
      <w:pPr>
        <w:rPr>
          <w:rFonts w:cstheme="minorHAnsi"/>
        </w:rPr>
      </w:pPr>
      <w:r w:rsidRPr="00BA247D">
        <w:rPr>
          <w:rFonts w:cstheme="minorHAnsi"/>
        </w:rPr>
        <w:t>This house has one large living room space</w:t>
      </w:r>
      <w:r w:rsidR="00722A3C" w:rsidRPr="00BA247D">
        <w:rPr>
          <w:rFonts w:cstheme="minorHAnsi"/>
        </w:rPr>
        <w:t xml:space="preserve">, </w:t>
      </w:r>
      <w:r w:rsidR="00547A08" w:rsidRPr="00BA247D">
        <w:rPr>
          <w:rFonts w:cstheme="minorHAnsi"/>
        </w:rPr>
        <w:t xml:space="preserve">one kitchen, </w:t>
      </w:r>
      <w:r w:rsidR="004547F3" w:rsidRPr="00BA247D">
        <w:rPr>
          <w:rFonts w:cstheme="minorHAnsi"/>
        </w:rPr>
        <w:t xml:space="preserve">five bedrooms, </w:t>
      </w:r>
      <w:r w:rsidR="00E34152" w:rsidRPr="00BA247D">
        <w:rPr>
          <w:rFonts w:cstheme="minorHAnsi"/>
        </w:rPr>
        <w:t>seven bathrooms</w:t>
      </w:r>
      <w:r w:rsidR="00ED3CE6" w:rsidRPr="00BA247D">
        <w:rPr>
          <w:rFonts w:cstheme="minorHAnsi"/>
        </w:rPr>
        <w:t>, six dressing rooms, a technical room</w:t>
      </w:r>
      <w:r w:rsidR="00027344" w:rsidRPr="00BA247D">
        <w:rPr>
          <w:rFonts w:cstheme="minorHAnsi"/>
        </w:rPr>
        <w:t xml:space="preserve">, a staircase on each floor and also </w:t>
      </w:r>
      <w:r w:rsidR="002B00C1" w:rsidRPr="00BA247D">
        <w:rPr>
          <w:rFonts w:cstheme="minorHAnsi"/>
        </w:rPr>
        <w:t xml:space="preserve">corridor and access space. For the dressing rooms and the technical </w:t>
      </w:r>
      <w:r w:rsidR="001F6963" w:rsidRPr="00BA247D">
        <w:rPr>
          <w:rFonts w:cstheme="minorHAnsi"/>
        </w:rPr>
        <w:t>room,</w:t>
      </w:r>
      <w:r w:rsidR="002B00C1" w:rsidRPr="00BA247D">
        <w:rPr>
          <w:rFonts w:cstheme="minorHAnsi"/>
        </w:rPr>
        <w:t xml:space="preserve"> I have assumed that that space will require the same amount of lux as </w:t>
      </w:r>
      <w:r w:rsidR="0009411E" w:rsidRPr="00BA247D">
        <w:rPr>
          <w:rFonts w:cstheme="minorHAnsi"/>
        </w:rPr>
        <w:t>a utility room</w:t>
      </w:r>
      <w:r w:rsidR="00D61EB3" w:rsidRPr="00BA247D">
        <w:rPr>
          <w:rFonts w:cstheme="minorHAnsi"/>
        </w:rPr>
        <w:t xml:space="preserve"> and I have assumed that the sta</w:t>
      </w:r>
      <w:r w:rsidR="008B22BF" w:rsidRPr="00BA247D">
        <w:rPr>
          <w:rFonts w:cstheme="minorHAnsi"/>
        </w:rPr>
        <w:t>ircases, accesses and corridor spaces</w:t>
      </w:r>
      <w:r w:rsidR="00AA5E80" w:rsidRPr="00BA247D">
        <w:rPr>
          <w:rFonts w:cstheme="minorHAnsi"/>
        </w:rPr>
        <w:t xml:space="preserve"> will require the same lux as a</w:t>
      </w:r>
      <w:r w:rsidR="006B1113" w:rsidRPr="00BA247D">
        <w:rPr>
          <w:rFonts w:cstheme="minorHAnsi"/>
        </w:rPr>
        <w:t>n average</w:t>
      </w:r>
      <w:r w:rsidR="00AA5E80" w:rsidRPr="00BA247D">
        <w:rPr>
          <w:rFonts w:cstheme="minorHAnsi"/>
        </w:rPr>
        <w:t xml:space="preserve"> hallway space. </w:t>
      </w:r>
    </w:p>
    <w:p w14:paraId="5F0ECCF3" w14:textId="77777777" w:rsidR="00ED0D65" w:rsidRPr="00195D55" w:rsidRDefault="00ED0D65" w:rsidP="003E09CD">
      <w:pPr>
        <w:pStyle w:val="ListParagraph"/>
        <w:rPr>
          <w:rFonts w:cstheme="minorHAnsi"/>
        </w:rPr>
      </w:pPr>
    </w:p>
    <w:p w14:paraId="719552A7" w14:textId="5B1F6912" w:rsidR="006B2AC3" w:rsidRPr="00BA247D" w:rsidRDefault="00636465" w:rsidP="00BA247D">
      <w:pPr>
        <w:rPr>
          <w:rFonts w:cstheme="minorHAnsi"/>
        </w:rPr>
      </w:pPr>
      <w:r w:rsidRPr="00BA247D">
        <w:rPr>
          <w:rFonts w:cstheme="minorHAnsi"/>
        </w:rPr>
        <w:t>I have found t</w:t>
      </w:r>
      <w:r w:rsidR="002B6211" w:rsidRPr="00BA247D">
        <w:rPr>
          <w:rFonts w:cstheme="minorHAnsi"/>
        </w:rPr>
        <w:t>he area of each particular room and grouped the room</w:t>
      </w:r>
      <w:r w:rsidR="007C1BE5" w:rsidRPr="00BA247D">
        <w:rPr>
          <w:rFonts w:cstheme="minorHAnsi"/>
        </w:rPr>
        <w:t>s with the same functions together</w:t>
      </w:r>
      <w:r w:rsidR="00BA38E4" w:rsidRPr="00BA247D">
        <w:rPr>
          <w:rFonts w:cstheme="minorHAnsi"/>
        </w:rPr>
        <w:t xml:space="preserve"> </w:t>
      </w:r>
      <w:r w:rsidR="007C535B" w:rsidRPr="00BA247D">
        <w:rPr>
          <w:rFonts w:cstheme="minorHAnsi"/>
        </w:rPr>
        <w:t xml:space="preserve">to give the total area </w:t>
      </w:r>
      <w:r w:rsidR="006901A6" w:rsidRPr="00BA247D">
        <w:rPr>
          <w:rFonts w:cstheme="minorHAnsi"/>
        </w:rPr>
        <w:t>required to be lit</w:t>
      </w:r>
      <w:r w:rsidR="00956209" w:rsidRPr="00BA247D">
        <w:rPr>
          <w:rFonts w:cstheme="minorHAnsi"/>
        </w:rPr>
        <w:t xml:space="preserve"> for each set of rooms. The below table </w:t>
      </w:r>
      <w:r w:rsidR="002011D5" w:rsidRPr="00BA247D">
        <w:rPr>
          <w:rFonts w:cstheme="minorHAnsi"/>
        </w:rPr>
        <w:t xml:space="preserve">shows the area, </w:t>
      </w:r>
      <w:r w:rsidR="00093855" w:rsidRPr="00BA247D">
        <w:rPr>
          <w:rFonts w:cstheme="minorHAnsi"/>
        </w:rPr>
        <w:t>required lumens and light bulbs for each set of rooms.</w:t>
      </w:r>
    </w:p>
    <w:tbl>
      <w:tblPr>
        <w:tblStyle w:val="TableGrid"/>
        <w:tblW w:w="0" w:type="auto"/>
        <w:tblInd w:w="720" w:type="dxa"/>
        <w:tblLook w:val="04A0" w:firstRow="1" w:lastRow="0" w:firstColumn="1" w:lastColumn="0" w:noHBand="0" w:noVBand="1"/>
      </w:tblPr>
      <w:tblGrid>
        <w:gridCol w:w="2103"/>
        <w:gridCol w:w="2035"/>
        <w:gridCol w:w="2079"/>
        <w:gridCol w:w="2079"/>
      </w:tblGrid>
      <w:tr w:rsidR="00EB3392" w:rsidRPr="00195D55" w14:paraId="25B4602B" w14:textId="77777777" w:rsidTr="00CA3BB8">
        <w:tc>
          <w:tcPr>
            <w:tcW w:w="2254" w:type="dxa"/>
          </w:tcPr>
          <w:p w14:paraId="40514CA7" w14:textId="15836B8E" w:rsidR="00CA3BB8" w:rsidRPr="00195D55" w:rsidRDefault="00CA3BB8" w:rsidP="003E09CD">
            <w:pPr>
              <w:pStyle w:val="ListParagraph"/>
              <w:ind w:left="0"/>
              <w:rPr>
                <w:rFonts w:cstheme="minorHAnsi"/>
              </w:rPr>
            </w:pPr>
            <w:r w:rsidRPr="00195D55">
              <w:rPr>
                <w:rFonts w:cstheme="minorHAnsi"/>
              </w:rPr>
              <w:t>Room</w:t>
            </w:r>
          </w:p>
        </w:tc>
        <w:tc>
          <w:tcPr>
            <w:tcW w:w="2254" w:type="dxa"/>
          </w:tcPr>
          <w:p w14:paraId="09F66D00" w14:textId="11A8DE71" w:rsidR="00CA3BB8" w:rsidRPr="00195D55" w:rsidRDefault="00EB3392" w:rsidP="003E09CD">
            <w:pPr>
              <w:pStyle w:val="ListParagraph"/>
              <w:ind w:left="0"/>
              <w:rPr>
                <w:rFonts w:cstheme="minorHAnsi"/>
                <w:vertAlign w:val="superscript"/>
              </w:rPr>
            </w:pPr>
            <w:r w:rsidRPr="00195D55">
              <w:rPr>
                <w:rFonts w:cstheme="minorHAnsi"/>
              </w:rPr>
              <w:t>Area m</w:t>
            </w:r>
            <w:r w:rsidRPr="00195D55">
              <w:rPr>
                <w:rFonts w:cstheme="minorHAnsi"/>
                <w:vertAlign w:val="superscript"/>
              </w:rPr>
              <w:t>2</w:t>
            </w:r>
          </w:p>
        </w:tc>
        <w:tc>
          <w:tcPr>
            <w:tcW w:w="2254" w:type="dxa"/>
          </w:tcPr>
          <w:p w14:paraId="4DC053AB" w14:textId="2722C04E" w:rsidR="00CA3BB8" w:rsidRPr="00195D55" w:rsidRDefault="00EB3392" w:rsidP="003E09CD">
            <w:pPr>
              <w:pStyle w:val="ListParagraph"/>
              <w:ind w:left="0"/>
              <w:rPr>
                <w:rFonts w:cstheme="minorHAnsi"/>
              </w:rPr>
            </w:pPr>
            <w:r w:rsidRPr="00195D55">
              <w:rPr>
                <w:rFonts w:cstheme="minorHAnsi"/>
              </w:rPr>
              <w:t>Lumens Required</w:t>
            </w:r>
          </w:p>
        </w:tc>
        <w:tc>
          <w:tcPr>
            <w:tcW w:w="2254" w:type="dxa"/>
          </w:tcPr>
          <w:p w14:paraId="6656A993" w14:textId="70FB27BD" w:rsidR="00CA3BB8" w:rsidRPr="00195D55" w:rsidRDefault="00EB3392" w:rsidP="003E09CD">
            <w:pPr>
              <w:pStyle w:val="ListParagraph"/>
              <w:ind w:left="0"/>
              <w:rPr>
                <w:rFonts w:cstheme="minorHAnsi"/>
              </w:rPr>
            </w:pPr>
            <w:r w:rsidRPr="00195D55">
              <w:rPr>
                <w:rFonts w:cstheme="minorHAnsi"/>
              </w:rPr>
              <w:t>LED Bulbs Required</w:t>
            </w:r>
          </w:p>
        </w:tc>
      </w:tr>
      <w:tr w:rsidR="00EB3392" w:rsidRPr="00195D55" w14:paraId="7F30F207" w14:textId="77777777" w:rsidTr="00CA3BB8">
        <w:tc>
          <w:tcPr>
            <w:tcW w:w="2254" w:type="dxa"/>
          </w:tcPr>
          <w:p w14:paraId="13DA1D74" w14:textId="7AC9B67A" w:rsidR="00CA3BB8" w:rsidRPr="00195D55" w:rsidRDefault="00EB3392" w:rsidP="003E09CD">
            <w:pPr>
              <w:pStyle w:val="ListParagraph"/>
              <w:ind w:left="0"/>
              <w:rPr>
                <w:rFonts w:cstheme="minorHAnsi"/>
              </w:rPr>
            </w:pPr>
            <w:r w:rsidRPr="00195D55">
              <w:rPr>
                <w:rFonts w:cstheme="minorHAnsi"/>
              </w:rPr>
              <w:t>Living room</w:t>
            </w:r>
          </w:p>
        </w:tc>
        <w:tc>
          <w:tcPr>
            <w:tcW w:w="2254" w:type="dxa"/>
          </w:tcPr>
          <w:p w14:paraId="31A897B9" w14:textId="1360B480" w:rsidR="00CA3BB8" w:rsidRPr="00195D55" w:rsidRDefault="008272B8" w:rsidP="003E09CD">
            <w:pPr>
              <w:pStyle w:val="ListParagraph"/>
              <w:ind w:left="0"/>
              <w:rPr>
                <w:rFonts w:cstheme="minorHAnsi"/>
              </w:rPr>
            </w:pPr>
            <w:r w:rsidRPr="00195D55">
              <w:rPr>
                <w:rFonts w:cstheme="minorHAnsi"/>
              </w:rPr>
              <w:t>52</w:t>
            </w:r>
          </w:p>
        </w:tc>
        <w:tc>
          <w:tcPr>
            <w:tcW w:w="2254" w:type="dxa"/>
          </w:tcPr>
          <w:p w14:paraId="2BD170F8" w14:textId="6F78AC83" w:rsidR="00CA3BB8" w:rsidRPr="00195D55" w:rsidRDefault="00781993" w:rsidP="003E09CD">
            <w:pPr>
              <w:pStyle w:val="ListParagraph"/>
              <w:ind w:left="0"/>
              <w:rPr>
                <w:rFonts w:cstheme="minorHAnsi"/>
              </w:rPr>
            </w:pPr>
            <w:r w:rsidRPr="00195D55">
              <w:rPr>
                <w:rFonts w:cstheme="minorHAnsi"/>
              </w:rPr>
              <w:t>7800</w:t>
            </w:r>
          </w:p>
        </w:tc>
        <w:tc>
          <w:tcPr>
            <w:tcW w:w="2254" w:type="dxa"/>
          </w:tcPr>
          <w:p w14:paraId="1CE7AEFD" w14:textId="3C60FA9B" w:rsidR="00CA3BB8" w:rsidRPr="00195D55" w:rsidRDefault="00682250" w:rsidP="003E09CD">
            <w:pPr>
              <w:pStyle w:val="ListParagraph"/>
              <w:ind w:left="0"/>
              <w:rPr>
                <w:rFonts w:cstheme="minorHAnsi"/>
              </w:rPr>
            </w:pPr>
            <w:r w:rsidRPr="00195D55">
              <w:rPr>
                <w:rFonts w:cstheme="minorHAnsi"/>
              </w:rPr>
              <w:t>19</w:t>
            </w:r>
          </w:p>
        </w:tc>
      </w:tr>
      <w:tr w:rsidR="00EB3392" w:rsidRPr="00195D55" w14:paraId="77C39097" w14:textId="77777777" w:rsidTr="00CA3BB8">
        <w:tc>
          <w:tcPr>
            <w:tcW w:w="2254" w:type="dxa"/>
          </w:tcPr>
          <w:p w14:paraId="13C1F9BF" w14:textId="1A0D7FAB" w:rsidR="00CA3BB8" w:rsidRPr="00195D55" w:rsidRDefault="00EB3392" w:rsidP="003E09CD">
            <w:pPr>
              <w:pStyle w:val="ListParagraph"/>
              <w:ind w:left="0"/>
              <w:rPr>
                <w:rFonts w:cstheme="minorHAnsi"/>
              </w:rPr>
            </w:pPr>
            <w:r w:rsidRPr="00195D55">
              <w:rPr>
                <w:rFonts w:cstheme="minorHAnsi"/>
              </w:rPr>
              <w:t>Kitchen</w:t>
            </w:r>
          </w:p>
        </w:tc>
        <w:tc>
          <w:tcPr>
            <w:tcW w:w="2254" w:type="dxa"/>
          </w:tcPr>
          <w:p w14:paraId="1396C9F7" w14:textId="6A8AA827" w:rsidR="00CA3BB8" w:rsidRPr="00195D55" w:rsidRDefault="008272B8" w:rsidP="003E09CD">
            <w:pPr>
              <w:pStyle w:val="ListParagraph"/>
              <w:ind w:left="0"/>
              <w:rPr>
                <w:rFonts w:cstheme="minorHAnsi"/>
              </w:rPr>
            </w:pPr>
            <w:r w:rsidRPr="00195D55">
              <w:rPr>
                <w:rFonts w:cstheme="minorHAnsi"/>
              </w:rPr>
              <w:t>16.5</w:t>
            </w:r>
          </w:p>
        </w:tc>
        <w:tc>
          <w:tcPr>
            <w:tcW w:w="2254" w:type="dxa"/>
          </w:tcPr>
          <w:p w14:paraId="1ACEB757" w14:textId="51E95414" w:rsidR="00CA3BB8" w:rsidRPr="00195D55" w:rsidRDefault="00781993" w:rsidP="003E09CD">
            <w:pPr>
              <w:pStyle w:val="ListParagraph"/>
              <w:ind w:left="0"/>
              <w:rPr>
                <w:rFonts w:cstheme="minorHAnsi"/>
              </w:rPr>
            </w:pPr>
            <w:r w:rsidRPr="00195D55">
              <w:rPr>
                <w:rFonts w:cstheme="minorHAnsi"/>
              </w:rPr>
              <w:t>4950</w:t>
            </w:r>
          </w:p>
        </w:tc>
        <w:tc>
          <w:tcPr>
            <w:tcW w:w="2254" w:type="dxa"/>
          </w:tcPr>
          <w:p w14:paraId="075C3756" w14:textId="5738645B" w:rsidR="00CA3BB8" w:rsidRPr="00195D55" w:rsidRDefault="00682250" w:rsidP="003E09CD">
            <w:pPr>
              <w:pStyle w:val="ListParagraph"/>
              <w:ind w:left="0"/>
              <w:rPr>
                <w:rFonts w:cstheme="minorHAnsi"/>
              </w:rPr>
            </w:pPr>
            <w:r w:rsidRPr="00195D55">
              <w:rPr>
                <w:rFonts w:cstheme="minorHAnsi"/>
              </w:rPr>
              <w:t>12</w:t>
            </w:r>
          </w:p>
        </w:tc>
      </w:tr>
      <w:tr w:rsidR="00EB3392" w:rsidRPr="00195D55" w14:paraId="64CB60F4" w14:textId="77777777" w:rsidTr="00CA3BB8">
        <w:tc>
          <w:tcPr>
            <w:tcW w:w="2254" w:type="dxa"/>
          </w:tcPr>
          <w:p w14:paraId="248EF375" w14:textId="3C964BE0" w:rsidR="00CA3BB8" w:rsidRPr="00195D55" w:rsidRDefault="00EB3392" w:rsidP="003E09CD">
            <w:pPr>
              <w:pStyle w:val="ListParagraph"/>
              <w:ind w:left="0"/>
              <w:rPr>
                <w:rFonts w:cstheme="minorHAnsi"/>
              </w:rPr>
            </w:pPr>
            <w:r w:rsidRPr="00195D55">
              <w:rPr>
                <w:rFonts w:cstheme="minorHAnsi"/>
              </w:rPr>
              <w:t>Bathrooms</w:t>
            </w:r>
          </w:p>
        </w:tc>
        <w:tc>
          <w:tcPr>
            <w:tcW w:w="2254" w:type="dxa"/>
          </w:tcPr>
          <w:p w14:paraId="1B1E9A0F" w14:textId="4456FE0C" w:rsidR="00CA3BB8" w:rsidRPr="00195D55" w:rsidRDefault="008272B8" w:rsidP="003E09CD">
            <w:pPr>
              <w:pStyle w:val="ListParagraph"/>
              <w:ind w:left="0"/>
              <w:rPr>
                <w:rFonts w:cstheme="minorHAnsi"/>
              </w:rPr>
            </w:pPr>
            <w:r w:rsidRPr="00195D55">
              <w:rPr>
                <w:rFonts w:cstheme="minorHAnsi"/>
              </w:rPr>
              <w:t>43.94</w:t>
            </w:r>
          </w:p>
        </w:tc>
        <w:tc>
          <w:tcPr>
            <w:tcW w:w="2254" w:type="dxa"/>
          </w:tcPr>
          <w:p w14:paraId="00090107" w14:textId="19A44B79" w:rsidR="00CA3BB8" w:rsidRPr="00195D55" w:rsidRDefault="00781993" w:rsidP="003E09CD">
            <w:pPr>
              <w:pStyle w:val="ListParagraph"/>
              <w:ind w:left="0"/>
              <w:rPr>
                <w:rFonts w:cstheme="minorHAnsi"/>
              </w:rPr>
            </w:pPr>
            <w:r w:rsidRPr="00195D55">
              <w:rPr>
                <w:rFonts w:cstheme="minorHAnsi"/>
              </w:rPr>
              <w:t>8788</w:t>
            </w:r>
          </w:p>
        </w:tc>
        <w:tc>
          <w:tcPr>
            <w:tcW w:w="2254" w:type="dxa"/>
          </w:tcPr>
          <w:p w14:paraId="74791945" w14:textId="1F2DACBE" w:rsidR="00CA3BB8" w:rsidRPr="00195D55" w:rsidRDefault="00682250" w:rsidP="003E09CD">
            <w:pPr>
              <w:pStyle w:val="ListParagraph"/>
              <w:ind w:left="0"/>
              <w:rPr>
                <w:rFonts w:cstheme="minorHAnsi"/>
              </w:rPr>
            </w:pPr>
            <w:r w:rsidRPr="00195D55">
              <w:rPr>
                <w:rFonts w:cstheme="minorHAnsi"/>
              </w:rPr>
              <w:t>22</w:t>
            </w:r>
          </w:p>
        </w:tc>
      </w:tr>
      <w:tr w:rsidR="00EB3392" w:rsidRPr="00195D55" w14:paraId="3C6131E8" w14:textId="77777777" w:rsidTr="00CA3BB8">
        <w:tc>
          <w:tcPr>
            <w:tcW w:w="2254" w:type="dxa"/>
          </w:tcPr>
          <w:p w14:paraId="6953660D" w14:textId="597855E0" w:rsidR="00CA3BB8" w:rsidRPr="00195D55" w:rsidRDefault="00EB3392" w:rsidP="003E09CD">
            <w:pPr>
              <w:pStyle w:val="ListParagraph"/>
              <w:ind w:left="0"/>
              <w:rPr>
                <w:rFonts w:cstheme="minorHAnsi"/>
              </w:rPr>
            </w:pPr>
            <w:r w:rsidRPr="00195D55">
              <w:rPr>
                <w:rFonts w:cstheme="minorHAnsi"/>
              </w:rPr>
              <w:t>Dressing rooms and technical room</w:t>
            </w:r>
          </w:p>
        </w:tc>
        <w:tc>
          <w:tcPr>
            <w:tcW w:w="2254" w:type="dxa"/>
          </w:tcPr>
          <w:p w14:paraId="3F7EF2C4" w14:textId="0746ACE5" w:rsidR="00CA3BB8" w:rsidRPr="00195D55" w:rsidRDefault="00781993" w:rsidP="003E09CD">
            <w:pPr>
              <w:pStyle w:val="ListParagraph"/>
              <w:ind w:left="0"/>
              <w:rPr>
                <w:rFonts w:cstheme="minorHAnsi"/>
              </w:rPr>
            </w:pPr>
            <w:r w:rsidRPr="00195D55">
              <w:rPr>
                <w:rFonts w:cstheme="minorHAnsi"/>
              </w:rPr>
              <w:t>31.67</w:t>
            </w:r>
          </w:p>
        </w:tc>
        <w:tc>
          <w:tcPr>
            <w:tcW w:w="2254" w:type="dxa"/>
          </w:tcPr>
          <w:p w14:paraId="04340E37" w14:textId="6566FB03" w:rsidR="00CA3BB8" w:rsidRPr="00195D55" w:rsidRDefault="00781993" w:rsidP="003E09CD">
            <w:pPr>
              <w:pStyle w:val="ListParagraph"/>
              <w:ind w:left="0"/>
              <w:rPr>
                <w:rFonts w:cstheme="minorHAnsi"/>
              </w:rPr>
            </w:pPr>
            <w:r w:rsidRPr="00195D55">
              <w:rPr>
                <w:rFonts w:cstheme="minorHAnsi"/>
              </w:rPr>
              <w:t>11</w:t>
            </w:r>
            <w:r w:rsidR="00682250" w:rsidRPr="00195D55">
              <w:rPr>
                <w:rFonts w:cstheme="minorHAnsi"/>
              </w:rPr>
              <w:t>084</w:t>
            </w:r>
          </w:p>
        </w:tc>
        <w:tc>
          <w:tcPr>
            <w:tcW w:w="2254" w:type="dxa"/>
          </w:tcPr>
          <w:p w14:paraId="5C12129E" w14:textId="1CA8C5D9" w:rsidR="00CA3BB8" w:rsidRPr="00195D55" w:rsidRDefault="00682250" w:rsidP="003E09CD">
            <w:pPr>
              <w:pStyle w:val="ListParagraph"/>
              <w:ind w:left="0"/>
              <w:rPr>
                <w:rFonts w:cstheme="minorHAnsi"/>
              </w:rPr>
            </w:pPr>
            <w:r w:rsidRPr="00195D55">
              <w:rPr>
                <w:rFonts w:cstheme="minorHAnsi"/>
              </w:rPr>
              <w:t>28</w:t>
            </w:r>
          </w:p>
        </w:tc>
      </w:tr>
      <w:tr w:rsidR="00EB3392" w:rsidRPr="00195D55" w14:paraId="7CC81393" w14:textId="77777777" w:rsidTr="00CA3BB8">
        <w:tc>
          <w:tcPr>
            <w:tcW w:w="2254" w:type="dxa"/>
          </w:tcPr>
          <w:p w14:paraId="77C46A71" w14:textId="0498B512" w:rsidR="00CA3BB8" w:rsidRPr="00195D55" w:rsidRDefault="00AD0575" w:rsidP="003E09CD">
            <w:pPr>
              <w:pStyle w:val="ListParagraph"/>
              <w:ind w:left="0"/>
              <w:rPr>
                <w:rFonts w:cstheme="minorHAnsi"/>
              </w:rPr>
            </w:pPr>
            <w:r w:rsidRPr="00195D55">
              <w:rPr>
                <w:rFonts w:cstheme="minorHAnsi"/>
              </w:rPr>
              <w:t>S</w:t>
            </w:r>
            <w:r w:rsidR="00A92211" w:rsidRPr="00195D55">
              <w:rPr>
                <w:rFonts w:cstheme="minorHAnsi"/>
              </w:rPr>
              <w:t>taircases</w:t>
            </w:r>
            <w:r w:rsidRPr="00195D55">
              <w:rPr>
                <w:rFonts w:cstheme="minorHAnsi"/>
              </w:rPr>
              <w:t>, accesses and corridor</w:t>
            </w:r>
          </w:p>
        </w:tc>
        <w:tc>
          <w:tcPr>
            <w:tcW w:w="2254" w:type="dxa"/>
          </w:tcPr>
          <w:p w14:paraId="45347719" w14:textId="689B0AE2" w:rsidR="00CA3BB8" w:rsidRPr="00195D55" w:rsidRDefault="00781993" w:rsidP="003E09CD">
            <w:pPr>
              <w:pStyle w:val="ListParagraph"/>
              <w:ind w:left="0"/>
              <w:rPr>
                <w:rFonts w:cstheme="minorHAnsi"/>
              </w:rPr>
            </w:pPr>
            <w:r w:rsidRPr="00195D55">
              <w:rPr>
                <w:rFonts w:cstheme="minorHAnsi"/>
              </w:rPr>
              <w:t>42.45</w:t>
            </w:r>
          </w:p>
        </w:tc>
        <w:tc>
          <w:tcPr>
            <w:tcW w:w="2254" w:type="dxa"/>
          </w:tcPr>
          <w:p w14:paraId="08C9D247" w14:textId="3CAC6B90" w:rsidR="00CA3BB8" w:rsidRPr="00195D55" w:rsidRDefault="00682250" w:rsidP="003E09CD">
            <w:pPr>
              <w:pStyle w:val="ListParagraph"/>
              <w:ind w:left="0"/>
              <w:rPr>
                <w:rFonts w:cstheme="minorHAnsi"/>
              </w:rPr>
            </w:pPr>
            <w:r w:rsidRPr="00195D55">
              <w:rPr>
                <w:rFonts w:cstheme="minorHAnsi"/>
              </w:rPr>
              <w:t>3183</w:t>
            </w:r>
          </w:p>
        </w:tc>
        <w:tc>
          <w:tcPr>
            <w:tcW w:w="2254" w:type="dxa"/>
          </w:tcPr>
          <w:p w14:paraId="41949940" w14:textId="33C8FF87" w:rsidR="00CA3BB8" w:rsidRPr="00195D55" w:rsidRDefault="00BF188E" w:rsidP="003E09CD">
            <w:pPr>
              <w:pStyle w:val="ListParagraph"/>
              <w:ind w:left="0"/>
              <w:rPr>
                <w:rFonts w:cstheme="minorHAnsi"/>
              </w:rPr>
            </w:pPr>
            <w:r w:rsidRPr="00195D55">
              <w:rPr>
                <w:rFonts w:cstheme="minorHAnsi"/>
              </w:rPr>
              <w:t>8</w:t>
            </w:r>
          </w:p>
        </w:tc>
      </w:tr>
      <w:tr w:rsidR="00EB3392" w:rsidRPr="00195D55" w14:paraId="30243EDE" w14:textId="77777777" w:rsidTr="00CA3BB8">
        <w:tc>
          <w:tcPr>
            <w:tcW w:w="2254" w:type="dxa"/>
          </w:tcPr>
          <w:p w14:paraId="22A3DAC0" w14:textId="23954B75" w:rsidR="00CA3BB8" w:rsidRPr="00195D55" w:rsidRDefault="008272B8" w:rsidP="003E09CD">
            <w:pPr>
              <w:pStyle w:val="ListParagraph"/>
              <w:ind w:left="0"/>
              <w:rPr>
                <w:rFonts w:cstheme="minorHAnsi"/>
              </w:rPr>
            </w:pPr>
            <w:r w:rsidRPr="00195D55">
              <w:rPr>
                <w:rFonts w:cstheme="minorHAnsi"/>
              </w:rPr>
              <w:t>Bedrooms</w:t>
            </w:r>
          </w:p>
        </w:tc>
        <w:tc>
          <w:tcPr>
            <w:tcW w:w="2254" w:type="dxa"/>
          </w:tcPr>
          <w:p w14:paraId="030BC468" w14:textId="5EF9D61B" w:rsidR="00CA3BB8" w:rsidRPr="00195D55" w:rsidRDefault="00781993" w:rsidP="003E09CD">
            <w:pPr>
              <w:pStyle w:val="ListParagraph"/>
              <w:ind w:left="0"/>
              <w:rPr>
                <w:rFonts w:cstheme="minorHAnsi"/>
              </w:rPr>
            </w:pPr>
            <w:r w:rsidRPr="00195D55">
              <w:rPr>
                <w:rFonts w:cstheme="minorHAnsi"/>
              </w:rPr>
              <w:t>62.67</w:t>
            </w:r>
          </w:p>
        </w:tc>
        <w:tc>
          <w:tcPr>
            <w:tcW w:w="2254" w:type="dxa"/>
          </w:tcPr>
          <w:p w14:paraId="757A7649" w14:textId="4B063A8B" w:rsidR="00CA3BB8" w:rsidRPr="00195D55" w:rsidRDefault="00682250" w:rsidP="003E09CD">
            <w:pPr>
              <w:pStyle w:val="ListParagraph"/>
              <w:ind w:left="0"/>
              <w:rPr>
                <w:rFonts w:cstheme="minorHAnsi"/>
              </w:rPr>
            </w:pPr>
            <w:r w:rsidRPr="00195D55">
              <w:rPr>
                <w:rFonts w:cstheme="minorHAnsi"/>
              </w:rPr>
              <w:t>9400.5</w:t>
            </w:r>
          </w:p>
        </w:tc>
        <w:tc>
          <w:tcPr>
            <w:tcW w:w="2254" w:type="dxa"/>
          </w:tcPr>
          <w:p w14:paraId="7618CAAD" w14:textId="2AF0E549" w:rsidR="00CA3BB8" w:rsidRPr="00195D55" w:rsidRDefault="00BF188E" w:rsidP="003E09CD">
            <w:pPr>
              <w:pStyle w:val="ListParagraph"/>
              <w:ind w:left="0"/>
              <w:rPr>
                <w:rFonts w:cstheme="minorHAnsi"/>
              </w:rPr>
            </w:pPr>
            <w:r w:rsidRPr="00195D55">
              <w:rPr>
                <w:rFonts w:cstheme="minorHAnsi"/>
              </w:rPr>
              <w:t>24</w:t>
            </w:r>
          </w:p>
        </w:tc>
      </w:tr>
    </w:tbl>
    <w:p w14:paraId="1619EBB0" w14:textId="77777777" w:rsidR="00093855" w:rsidRPr="00195D55" w:rsidRDefault="00093855" w:rsidP="003E09CD">
      <w:pPr>
        <w:pStyle w:val="ListParagraph"/>
        <w:rPr>
          <w:rFonts w:cstheme="minorHAnsi"/>
        </w:rPr>
      </w:pPr>
    </w:p>
    <w:p w14:paraId="007C3FC1" w14:textId="2C966EFF" w:rsidR="00863736" w:rsidRPr="00BA247D" w:rsidRDefault="008838DE" w:rsidP="00BA247D">
      <w:pPr>
        <w:rPr>
          <w:rFonts w:cstheme="minorHAnsi"/>
        </w:rPr>
      </w:pPr>
      <w:r w:rsidRPr="00BA247D">
        <w:rPr>
          <w:rFonts w:cstheme="minorHAnsi"/>
        </w:rPr>
        <w:t xml:space="preserve">The </w:t>
      </w:r>
      <w:r w:rsidR="001268B5" w:rsidRPr="00BA247D">
        <w:rPr>
          <w:rFonts w:cstheme="minorHAnsi"/>
        </w:rPr>
        <w:t xml:space="preserve">minimum </w:t>
      </w:r>
      <w:r w:rsidRPr="00BA247D">
        <w:rPr>
          <w:rFonts w:cstheme="minorHAnsi"/>
        </w:rPr>
        <w:t xml:space="preserve">total </w:t>
      </w:r>
      <w:r w:rsidR="003C1E6C" w:rsidRPr="00BA247D">
        <w:rPr>
          <w:rFonts w:cstheme="minorHAnsi"/>
        </w:rPr>
        <w:t xml:space="preserve">amount of bulbs required </w:t>
      </w:r>
      <w:r w:rsidR="0074300E" w:rsidRPr="00BA247D">
        <w:rPr>
          <w:rFonts w:cstheme="minorHAnsi"/>
        </w:rPr>
        <w:t xml:space="preserve">for the refurbishment </w:t>
      </w:r>
      <w:r w:rsidR="001268B5" w:rsidRPr="00BA247D">
        <w:rPr>
          <w:rFonts w:cstheme="minorHAnsi"/>
        </w:rPr>
        <w:t xml:space="preserve">works is </w:t>
      </w:r>
      <w:r w:rsidR="00A873F4" w:rsidRPr="00BA247D">
        <w:rPr>
          <w:rFonts w:cstheme="minorHAnsi"/>
        </w:rPr>
        <w:t xml:space="preserve">113 </w:t>
      </w:r>
      <w:r w:rsidR="007E0ACE" w:rsidRPr="00BA247D">
        <w:rPr>
          <w:rFonts w:cstheme="minorHAnsi"/>
        </w:rPr>
        <w:t xml:space="preserve">LED bulbs. </w:t>
      </w:r>
      <w:r w:rsidR="00C6283A" w:rsidRPr="00BA247D">
        <w:rPr>
          <w:rFonts w:cstheme="minorHAnsi"/>
        </w:rPr>
        <w:t xml:space="preserve">The cost of these bulbs through </w:t>
      </w:r>
      <w:r w:rsidR="00F51D35" w:rsidRPr="00BA247D">
        <w:rPr>
          <w:rFonts w:cstheme="minorHAnsi"/>
        </w:rPr>
        <w:t>S</w:t>
      </w:r>
      <w:r w:rsidR="00C6283A" w:rsidRPr="00BA247D">
        <w:rPr>
          <w:rFonts w:cstheme="minorHAnsi"/>
        </w:rPr>
        <w:t>crewfix would come to</w:t>
      </w:r>
      <w:r w:rsidR="00DF6452" w:rsidRPr="00BA247D">
        <w:rPr>
          <w:rFonts w:cstheme="minorHAnsi"/>
        </w:rPr>
        <w:t xml:space="preserve"> </w:t>
      </w:r>
      <w:r w:rsidR="004D4D0F" w:rsidRPr="00BA247D">
        <w:rPr>
          <w:rFonts w:cstheme="minorHAnsi"/>
        </w:rPr>
        <w:t>264.70</w:t>
      </w:r>
      <w:r w:rsidR="00C6283A" w:rsidRPr="00BA247D">
        <w:rPr>
          <w:rFonts w:cstheme="minorHAnsi"/>
        </w:rPr>
        <w:t xml:space="preserve"> </w:t>
      </w:r>
      <w:r w:rsidR="00A1236A" w:rsidRPr="00BA247D">
        <w:rPr>
          <w:rFonts w:cstheme="minorHAnsi"/>
        </w:rPr>
        <w:t xml:space="preserve">and </w:t>
      </w:r>
      <w:r w:rsidR="00082824" w:rsidRPr="00BA247D">
        <w:rPr>
          <w:rFonts w:cstheme="minorHAnsi"/>
        </w:rPr>
        <w:t>there are no labour costs as it is just the bulbs being changed, not the fittings so no electrician is required.</w:t>
      </w:r>
    </w:p>
    <w:p w14:paraId="7F30FB3C" w14:textId="77777777" w:rsidR="006B2AC3" w:rsidRPr="00195D55" w:rsidRDefault="006B2AC3" w:rsidP="003E09CD">
      <w:pPr>
        <w:pStyle w:val="ListParagraph"/>
        <w:rPr>
          <w:rFonts w:cstheme="minorHAnsi"/>
        </w:rPr>
      </w:pPr>
    </w:p>
    <w:p w14:paraId="020F0457" w14:textId="3E1EFDEF" w:rsidR="006B2AC3" w:rsidRPr="00A51523" w:rsidRDefault="00DC5084" w:rsidP="00A51523">
      <w:pPr>
        <w:pStyle w:val="ListParagraph"/>
        <w:numPr>
          <w:ilvl w:val="0"/>
          <w:numId w:val="4"/>
        </w:numPr>
        <w:rPr>
          <w:rFonts w:cstheme="minorHAnsi"/>
        </w:rPr>
      </w:pPr>
      <w:r w:rsidRPr="00A51523">
        <w:rPr>
          <w:rFonts w:cstheme="minorHAnsi"/>
        </w:rPr>
        <w:t>Improve insulation of cavity walls and ceiling</w:t>
      </w:r>
    </w:p>
    <w:p w14:paraId="0901C00E" w14:textId="707CEB96" w:rsidR="00DC5084" w:rsidRPr="00A51523" w:rsidRDefault="00CC4C95" w:rsidP="00A51523">
      <w:pPr>
        <w:rPr>
          <w:rFonts w:cstheme="minorHAnsi"/>
        </w:rPr>
      </w:pPr>
      <w:r w:rsidRPr="00A51523">
        <w:rPr>
          <w:rFonts w:cstheme="minorHAnsi"/>
        </w:rPr>
        <w:t xml:space="preserve">It does not state the </w:t>
      </w:r>
      <w:r w:rsidR="005B0F39" w:rsidRPr="00A51523">
        <w:rPr>
          <w:rFonts w:cstheme="minorHAnsi"/>
        </w:rPr>
        <w:t>current insulation system</w:t>
      </w:r>
      <w:r w:rsidR="005A2618" w:rsidRPr="00A51523">
        <w:rPr>
          <w:rFonts w:cstheme="minorHAnsi"/>
        </w:rPr>
        <w:t xml:space="preserve"> of the house so I have assumed that a </w:t>
      </w:r>
      <w:r w:rsidR="00896903" w:rsidRPr="00A51523">
        <w:rPr>
          <w:rFonts w:cstheme="minorHAnsi"/>
        </w:rPr>
        <w:t xml:space="preserve">glass wool system would </w:t>
      </w:r>
      <w:r w:rsidR="006C377C" w:rsidRPr="00A51523">
        <w:rPr>
          <w:rFonts w:cstheme="minorHAnsi"/>
        </w:rPr>
        <w:t xml:space="preserve">be an improvement on the current system. </w:t>
      </w:r>
      <w:r w:rsidR="001964FB" w:rsidRPr="00A51523">
        <w:rPr>
          <w:rFonts w:cstheme="minorHAnsi"/>
        </w:rPr>
        <w:t xml:space="preserve">According to 232 </w:t>
      </w:r>
      <w:r w:rsidR="006C377C" w:rsidRPr="00A51523">
        <w:rPr>
          <w:rFonts w:cstheme="minorHAnsi"/>
        </w:rPr>
        <w:t>The average price of a glass wool insulation</w:t>
      </w:r>
      <w:r w:rsidR="00E4480C" w:rsidRPr="00A51523">
        <w:rPr>
          <w:rFonts w:cstheme="minorHAnsi"/>
        </w:rPr>
        <w:t xml:space="preserve"> is between </w:t>
      </w:r>
      <w:r w:rsidR="001964FB" w:rsidRPr="00A51523">
        <w:rPr>
          <w:rFonts w:cstheme="minorHAnsi"/>
        </w:rPr>
        <w:t>£</w:t>
      </w:r>
      <w:r w:rsidR="00E4480C" w:rsidRPr="00A51523">
        <w:rPr>
          <w:rFonts w:cstheme="minorHAnsi"/>
        </w:rPr>
        <w:t>13-</w:t>
      </w:r>
      <w:r w:rsidR="001964FB" w:rsidRPr="00A51523">
        <w:rPr>
          <w:rFonts w:cstheme="minorHAnsi"/>
        </w:rPr>
        <w:t>£</w:t>
      </w:r>
      <w:r w:rsidR="00E4480C" w:rsidRPr="00A51523">
        <w:rPr>
          <w:rFonts w:cstheme="minorHAnsi"/>
        </w:rPr>
        <w:t>18</w:t>
      </w:r>
      <w:r w:rsidR="00FF128B" w:rsidRPr="00A51523">
        <w:rPr>
          <w:rFonts w:cstheme="minorHAnsi"/>
        </w:rPr>
        <w:t>/</w:t>
      </w:r>
      <w:r w:rsidR="00E4480C" w:rsidRPr="00A51523">
        <w:rPr>
          <w:rFonts w:cstheme="minorHAnsi"/>
        </w:rPr>
        <w:t>m</w:t>
      </w:r>
      <w:r w:rsidR="00E4480C" w:rsidRPr="00A51523">
        <w:rPr>
          <w:rFonts w:cstheme="minorHAnsi"/>
          <w:vertAlign w:val="superscript"/>
        </w:rPr>
        <w:t xml:space="preserve">2 </w:t>
      </w:r>
      <w:r w:rsidR="001964FB" w:rsidRPr="00A51523">
        <w:rPr>
          <w:rFonts w:cstheme="minorHAnsi"/>
        </w:rPr>
        <w:t xml:space="preserve">so in order to </w:t>
      </w:r>
      <w:r w:rsidR="00DA17EC" w:rsidRPr="00A51523">
        <w:rPr>
          <w:rFonts w:cstheme="minorHAnsi"/>
        </w:rPr>
        <w:t xml:space="preserve">ensure </w:t>
      </w:r>
      <w:r w:rsidR="001F6963" w:rsidRPr="00A51523">
        <w:rPr>
          <w:rFonts w:cstheme="minorHAnsi"/>
        </w:rPr>
        <w:t>I’m</w:t>
      </w:r>
      <w:r w:rsidR="00DA17EC" w:rsidRPr="00A51523">
        <w:rPr>
          <w:rFonts w:cstheme="minorHAnsi"/>
        </w:rPr>
        <w:t xml:space="preserve"> giving the client a realistic budget I have assumed the price to be </w:t>
      </w:r>
      <w:r w:rsidR="00FF128B" w:rsidRPr="00A51523">
        <w:rPr>
          <w:rFonts w:cstheme="minorHAnsi"/>
        </w:rPr>
        <w:t>£15/m</w:t>
      </w:r>
      <w:r w:rsidR="00FF128B" w:rsidRPr="00A51523">
        <w:rPr>
          <w:rFonts w:cstheme="minorHAnsi"/>
          <w:vertAlign w:val="superscript"/>
        </w:rPr>
        <w:t>2</w:t>
      </w:r>
      <w:r w:rsidR="00EA13A6" w:rsidRPr="00A51523">
        <w:rPr>
          <w:rFonts w:cstheme="minorHAnsi"/>
        </w:rPr>
        <w:t xml:space="preserve">. </w:t>
      </w:r>
      <w:r w:rsidR="00D61590" w:rsidRPr="00A51523">
        <w:rPr>
          <w:rFonts w:cstheme="minorHAnsi"/>
        </w:rPr>
        <w:t xml:space="preserve">In order to work out the cost of this insulation system for this house </w:t>
      </w:r>
      <w:r w:rsidR="00820CAF" w:rsidRPr="00A51523">
        <w:rPr>
          <w:rFonts w:cstheme="minorHAnsi"/>
        </w:rPr>
        <w:t>I have to calculate the area of each external wall</w:t>
      </w:r>
      <w:r w:rsidR="00AC7C71" w:rsidRPr="00A51523">
        <w:rPr>
          <w:rFonts w:cstheme="minorHAnsi"/>
        </w:rPr>
        <w:t xml:space="preserve"> and ceiling</w:t>
      </w:r>
      <w:r w:rsidR="00D37C6C" w:rsidRPr="00A51523">
        <w:rPr>
          <w:rFonts w:cstheme="minorHAnsi"/>
        </w:rPr>
        <w:t xml:space="preserve"> excluding any openings such as windows or doors. </w:t>
      </w:r>
    </w:p>
    <w:p w14:paraId="2C1D8FDA" w14:textId="1808F36C" w:rsidR="00900789" w:rsidRPr="00A51523" w:rsidRDefault="00C41498" w:rsidP="00A51523">
      <w:pPr>
        <w:rPr>
          <w:rFonts w:cstheme="minorHAnsi"/>
        </w:rPr>
      </w:pPr>
      <w:r w:rsidRPr="00A51523">
        <w:rPr>
          <w:rFonts w:cstheme="minorHAnsi"/>
        </w:rPr>
        <w:t>The total</w:t>
      </w:r>
      <w:r w:rsidR="00E17C0C" w:rsidRPr="00A51523">
        <w:rPr>
          <w:rFonts w:cstheme="minorHAnsi"/>
        </w:rPr>
        <w:t xml:space="preserve"> area </w:t>
      </w:r>
      <w:r w:rsidR="00BA59ED" w:rsidRPr="00A51523">
        <w:rPr>
          <w:rFonts w:cstheme="minorHAnsi"/>
        </w:rPr>
        <w:t>that needs</w:t>
      </w:r>
      <w:r w:rsidR="00892BCA" w:rsidRPr="00A51523">
        <w:rPr>
          <w:rFonts w:cstheme="minorHAnsi"/>
        </w:rPr>
        <w:t xml:space="preserve"> insulation improvement is </w:t>
      </w:r>
      <w:r w:rsidR="00C15409" w:rsidRPr="00A51523">
        <w:rPr>
          <w:rFonts w:cstheme="minorHAnsi"/>
        </w:rPr>
        <w:t>484m</w:t>
      </w:r>
      <w:r w:rsidR="00877444" w:rsidRPr="00A51523">
        <w:rPr>
          <w:rFonts w:cstheme="minorHAnsi"/>
          <w:vertAlign w:val="superscript"/>
        </w:rPr>
        <w:t>2</w:t>
      </w:r>
      <w:r w:rsidR="003F43B4" w:rsidRPr="00A51523">
        <w:rPr>
          <w:rFonts w:cstheme="minorHAnsi"/>
        </w:rPr>
        <w:t xml:space="preserve">. At the rate of </w:t>
      </w:r>
      <w:r w:rsidR="005268FC" w:rsidRPr="00A51523">
        <w:rPr>
          <w:rFonts w:cstheme="minorHAnsi"/>
        </w:rPr>
        <w:t>£15m</w:t>
      </w:r>
      <w:r w:rsidR="005268FC" w:rsidRPr="00A51523">
        <w:rPr>
          <w:rFonts w:cstheme="minorHAnsi"/>
          <w:vertAlign w:val="superscript"/>
        </w:rPr>
        <w:t>2</w:t>
      </w:r>
      <w:r w:rsidR="005268FC" w:rsidRPr="00A51523">
        <w:rPr>
          <w:rFonts w:cstheme="minorHAnsi"/>
        </w:rPr>
        <w:t xml:space="preserve"> </w:t>
      </w:r>
      <w:r w:rsidR="0086589E" w:rsidRPr="00A51523">
        <w:rPr>
          <w:rFonts w:cstheme="minorHAnsi"/>
        </w:rPr>
        <w:t xml:space="preserve">for the glass wool insulation, the total cost of the cavity insulation improvement is </w:t>
      </w:r>
      <w:r w:rsidR="00BC3B11" w:rsidRPr="00A51523">
        <w:rPr>
          <w:rFonts w:cstheme="minorHAnsi"/>
        </w:rPr>
        <w:t>£7260.</w:t>
      </w:r>
    </w:p>
    <w:p w14:paraId="2A6F46DC" w14:textId="09FE2A7C" w:rsidR="00900789" w:rsidRPr="00195D55" w:rsidRDefault="00900789" w:rsidP="00900789">
      <w:pPr>
        <w:pStyle w:val="ListParagraph"/>
        <w:rPr>
          <w:rFonts w:cstheme="minorHAnsi"/>
        </w:rPr>
      </w:pPr>
    </w:p>
    <w:p w14:paraId="31836FA6" w14:textId="77777777" w:rsidR="006B2AC3" w:rsidRPr="00195D55" w:rsidRDefault="006B2AC3" w:rsidP="00710F6E">
      <w:pPr>
        <w:rPr>
          <w:rFonts w:cstheme="minorHAnsi"/>
        </w:rPr>
      </w:pPr>
    </w:p>
    <w:p w14:paraId="4BAA9490" w14:textId="2CEA5CA2" w:rsidR="006B2AC3" w:rsidRPr="00A51523" w:rsidRDefault="00A51523" w:rsidP="00A51523">
      <w:pPr>
        <w:rPr>
          <w:rFonts w:cstheme="minorHAnsi"/>
        </w:rPr>
      </w:pPr>
      <w:r>
        <w:rPr>
          <w:rFonts w:cstheme="minorHAnsi"/>
        </w:rPr>
        <w:t xml:space="preserve">4.0 </w:t>
      </w:r>
      <w:r w:rsidR="001D3D4D">
        <w:rPr>
          <w:rFonts w:cstheme="minorHAnsi"/>
        </w:rPr>
        <w:t>Switch combi and PV panel system</w:t>
      </w:r>
    </w:p>
    <w:p w14:paraId="556027C1" w14:textId="6BBEC587" w:rsidR="006B2AC3" w:rsidRPr="00A51523" w:rsidRDefault="00900789" w:rsidP="00A51523">
      <w:pPr>
        <w:rPr>
          <w:rFonts w:cstheme="minorHAnsi"/>
        </w:rPr>
      </w:pPr>
      <w:r w:rsidRPr="00A51523">
        <w:rPr>
          <w:rFonts w:cstheme="minorHAnsi"/>
        </w:rPr>
        <w:t xml:space="preserve">The third refurbishment work that is to be done in order to reduce energy consumption Is to change the heating and hot water system to </w:t>
      </w:r>
      <w:r w:rsidR="00F54D4F" w:rsidRPr="00A51523">
        <w:rPr>
          <w:rFonts w:cstheme="minorHAnsi"/>
        </w:rPr>
        <w:t>a combined gas and PV panels system</w:t>
      </w:r>
      <w:r w:rsidR="001C66C9" w:rsidRPr="00A51523">
        <w:rPr>
          <w:rFonts w:cstheme="minorHAnsi"/>
        </w:rPr>
        <w:t xml:space="preserve">. </w:t>
      </w:r>
      <w:r w:rsidR="00B7588E" w:rsidRPr="00A51523">
        <w:rPr>
          <w:rFonts w:cstheme="minorHAnsi"/>
        </w:rPr>
        <w:t xml:space="preserve">Due to the large size of the house </w:t>
      </w:r>
      <w:r w:rsidR="00C24B03" w:rsidRPr="00A51523">
        <w:rPr>
          <w:rFonts w:cstheme="minorHAnsi"/>
        </w:rPr>
        <w:t xml:space="preserve">it would require a powerful combi system and according to </w:t>
      </w:r>
      <w:r w:rsidR="001F6963" w:rsidRPr="00A51523">
        <w:rPr>
          <w:rFonts w:cstheme="minorHAnsi"/>
        </w:rPr>
        <w:t>Household</w:t>
      </w:r>
      <w:r w:rsidR="00F51D35" w:rsidRPr="00A51523">
        <w:rPr>
          <w:rFonts w:cstheme="minorHAnsi"/>
        </w:rPr>
        <w:t xml:space="preserve"> quotes</w:t>
      </w:r>
      <w:r w:rsidR="00C24B03" w:rsidRPr="00A51523">
        <w:rPr>
          <w:rFonts w:cstheme="minorHAnsi"/>
        </w:rPr>
        <w:t xml:space="preserve"> </w:t>
      </w:r>
      <w:r w:rsidR="00F51D35" w:rsidRPr="00A51523">
        <w:rPr>
          <w:rFonts w:cstheme="minorHAnsi"/>
        </w:rPr>
        <w:t xml:space="preserve">2020 </w:t>
      </w:r>
      <w:r w:rsidR="00C24B03" w:rsidRPr="00A51523">
        <w:rPr>
          <w:rFonts w:cstheme="minorHAnsi"/>
        </w:rPr>
        <w:t xml:space="preserve">a house </w:t>
      </w:r>
      <w:r w:rsidR="009F234D" w:rsidRPr="00A51523">
        <w:rPr>
          <w:rFonts w:cstheme="minorHAnsi"/>
        </w:rPr>
        <w:t xml:space="preserve">this large would need a </w:t>
      </w:r>
      <w:r w:rsidR="00152E41" w:rsidRPr="00A51523">
        <w:rPr>
          <w:rFonts w:cstheme="minorHAnsi"/>
        </w:rPr>
        <w:t xml:space="preserve">35kw </w:t>
      </w:r>
      <w:r w:rsidR="00E270E3" w:rsidRPr="00A51523">
        <w:rPr>
          <w:rFonts w:cstheme="minorHAnsi"/>
        </w:rPr>
        <w:t xml:space="preserve">boiler to work effectively. </w:t>
      </w:r>
      <w:r w:rsidR="00D802ED" w:rsidRPr="00A51523">
        <w:rPr>
          <w:rFonts w:cstheme="minorHAnsi"/>
        </w:rPr>
        <w:t xml:space="preserve">Through </w:t>
      </w:r>
      <w:r w:rsidR="001F6963" w:rsidRPr="00A51523">
        <w:rPr>
          <w:rFonts w:cstheme="minorHAnsi"/>
        </w:rPr>
        <w:t>Household</w:t>
      </w:r>
      <w:r w:rsidR="00F51D35" w:rsidRPr="00A51523">
        <w:rPr>
          <w:rFonts w:cstheme="minorHAnsi"/>
        </w:rPr>
        <w:t xml:space="preserve"> </w:t>
      </w:r>
      <w:r w:rsidR="00D802ED" w:rsidRPr="00A51523">
        <w:rPr>
          <w:rFonts w:cstheme="minorHAnsi"/>
        </w:rPr>
        <w:t>quotes</w:t>
      </w:r>
      <w:r w:rsidR="00F51D35" w:rsidRPr="00A51523">
        <w:rPr>
          <w:rFonts w:cstheme="minorHAnsi"/>
        </w:rPr>
        <w:t xml:space="preserve"> 2020</w:t>
      </w:r>
      <w:r w:rsidR="00D802ED" w:rsidRPr="00A51523">
        <w:rPr>
          <w:rFonts w:cstheme="minorHAnsi"/>
        </w:rPr>
        <w:t xml:space="preserve"> I have foun</w:t>
      </w:r>
      <w:r w:rsidR="00117FD2" w:rsidRPr="00A51523">
        <w:rPr>
          <w:rFonts w:cstheme="minorHAnsi"/>
        </w:rPr>
        <w:t xml:space="preserve">d </w:t>
      </w:r>
      <w:r w:rsidR="00D4271A" w:rsidRPr="00A51523">
        <w:rPr>
          <w:rFonts w:cstheme="minorHAnsi"/>
        </w:rPr>
        <w:t xml:space="preserve">a suitable </w:t>
      </w:r>
      <w:r w:rsidR="009E0246" w:rsidRPr="00A51523">
        <w:rPr>
          <w:rFonts w:cstheme="minorHAnsi"/>
        </w:rPr>
        <w:t xml:space="preserve">35kw boiler- </w:t>
      </w:r>
      <w:r w:rsidR="00117FD2" w:rsidRPr="00A51523">
        <w:rPr>
          <w:rFonts w:cstheme="minorHAnsi"/>
        </w:rPr>
        <w:t>the Ideal Logic combi ESPI 35</w:t>
      </w:r>
    </w:p>
    <w:p w14:paraId="4DF36F23" w14:textId="52EC302B" w:rsidR="006B2AC3" w:rsidRPr="00A51523" w:rsidRDefault="00127ECF" w:rsidP="00A51523">
      <w:pPr>
        <w:rPr>
          <w:rFonts w:cstheme="minorHAnsi"/>
        </w:rPr>
      </w:pPr>
      <w:r w:rsidRPr="00A51523">
        <w:rPr>
          <w:rFonts w:cstheme="minorHAnsi"/>
        </w:rPr>
        <w:t>Which comes at a cost of £930</w:t>
      </w:r>
      <w:r w:rsidR="00D35152" w:rsidRPr="00A51523">
        <w:rPr>
          <w:rFonts w:cstheme="minorHAnsi"/>
        </w:rPr>
        <w:t xml:space="preserve">. Using </w:t>
      </w:r>
      <w:r w:rsidR="001F6963" w:rsidRPr="00A51523">
        <w:rPr>
          <w:rFonts w:cstheme="minorHAnsi"/>
        </w:rPr>
        <w:t>Household</w:t>
      </w:r>
      <w:r w:rsidR="00F51D35" w:rsidRPr="00A51523">
        <w:rPr>
          <w:rFonts w:cstheme="minorHAnsi"/>
        </w:rPr>
        <w:t xml:space="preserve"> </w:t>
      </w:r>
      <w:r w:rsidR="00D35152" w:rsidRPr="00A51523">
        <w:rPr>
          <w:rFonts w:cstheme="minorHAnsi"/>
        </w:rPr>
        <w:t xml:space="preserve">quotes again I had a quote for the complete installation of the boiler </w:t>
      </w:r>
      <w:r w:rsidR="006B0400" w:rsidRPr="00A51523">
        <w:rPr>
          <w:rFonts w:cstheme="minorHAnsi"/>
        </w:rPr>
        <w:t>including the cost of moving pipes and the mechanical flush</w:t>
      </w:r>
      <w:r w:rsidR="00D05C8C" w:rsidRPr="00A51523">
        <w:rPr>
          <w:rFonts w:cstheme="minorHAnsi"/>
        </w:rPr>
        <w:t xml:space="preserve"> to come to </w:t>
      </w:r>
      <w:r w:rsidR="00656BE0" w:rsidRPr="00A51523">
        <w:rPr>
          <w:rFonts w:cstheme="minorHAnsi"/>
        </w:rPr>
        <w:t>£</w:t>
      </w:r>
      <w:r w:rsidR="00C535BB" w:rsidRPr="00A51523">
        <w:rPr>
          <w:rFonts w:cstheme="minorHAnsi"/>
        </w:rPr>
        <w:t>1590</w:t>
      </w:r>
      <w:r w:rsidR="004725B1" w:rsidRPr="00A51523">
        <w:rPr>
          <w:rFonts w:cstheme="minorHAnsi"/>
        </w:rPr>
        <w:t xml:space="preserve">. The total cost of the boiler and insulation comes to £2520. </w:t>
      </w:r>
    </w:p>
    <w:p w14:paraId="6831D782" w14:textId="284F1D9F" w:rsidR="00AA7C74" w:rsidRPr="00A51523" w:rsidRDefault="00AA7C74" w:rsidP="00A51523">
      <w:pPr>
        <w:rPr>
          <w:rFonts w:cstheme="minorHAnsi"/>
        </w:rPr>
      </w:pPr>
      <w:r w:rsidRPr="00A51523">
        <w:rPr>
          <w:rFonts w:cstheme="minorHAnsi"/>
        </w:rPr>
        <w:t xml:space="preserve">The system </w:t>
      </w:r>
      <w:r w:rsidR="00B13488" w:rsidRPr="00A51523">
        <w:rPr>
          <w:rFonts w:cstheme="minorHAnsi"/>
        </w:rPr>
        <w:t xml:space="preserve">improvement </w:t>
      </w:r>
      <w:r w:rsidRPr="00A51523">
        <w:rPr>
          <w:rFonts w:cstheme="minorHAnsi"/>
        </w:rPr>
        <w:t xml:space="preserve">also includes </w:t>
      </w:r>
      <w:r w:rsidR="00B13488" w:rsidRPr="00A51523">
        <w:rPr>
          <w:rFonts w:cstheme="minorHAnsi"/>
        </w:rPr>
        <w:t>PV</w:t>
      </w:r>
      <w:r w:rsidRPr="00A51523">
        <w:rPr>
          <w:rFonts w:cstheme="minorHAnsi"/>
        </w:rPr>
        <w:t xml:space="preserve"> panels.</w:t>
      </w:r>
      <w:r w:rsidR="00271623" w:rsidRPr="00A51523">
        <w:rPr>
          <w:rFonts w:cstheme="minorHAnsi"/>
        </w:rPr>
        <w:t xml:space="preserve"> Although I have used all my data from this one site, </w:t>
      </w:r>
      <w:r w:rsidR="001F6963" w:rsidRPr="00A51523">
        <w:rPr>
          <w:rFonts w:cstheme="minorHAnsi"/>
        </w:rPr>
        <w:t>it</w:t>
      </w:r>
      <w:r w:rsidR="00271623" w:rsidRPr="00A51523">
        <w:rPr>
          <w:rFonts w:cstheme="minorHAnsi"/>
        </w:rPr>
        <w:t xml:space="preserve"> is a credible price as it considers prices from multiple companies across the UK to produce the </w:t>
      </w:r>
      <w:r w:rsidR="00677655" w:rsidRPr="00A51523">
        <w:rPr>
          <w:rFonts w:cstheme="minorHAnsi"/>
        </w:rPr>
        <w:t>data.</w:t>
      </w:r>
      <w:r w:rsidR="00B13488" w:rsidRPr="00A51523">
        <w:rPr>
          <w:rFonts w:cstheme="minorHAnsi"/>
        </w:rPr>
        <w:t xml:space="preserve"> </w:t>
      </w:r>
      <w:r w:rsidR="008D6F21" w:rsidRPr="00A51523">
        <w:rPr>
          <w:rFonts w:cstheme="minorHAnsi"/>
        </w:rPr>
        <w:t xml:space="preserve">After analysing the data given </w:t>
      </w:r>
      <w:r w:rsidR="00D72F6A" w:rsidRPr="00A51523">
        <w:rPr>
          <w:rFonts w:cstheme="minorHAnsi"/>
        </w:rPr>
        <w:t xml:space="preserve">as to the amount of consumption the panels would create, it is </w:t>
      </w:r>
      <w:r w:rsidR="00D72F6A" w:rsidRPr="00A51523">
        <w:rPr>
          <w:rFonts w:cstheme="minorHAnsi"/>
        </w:rPr>
        <w:lastRenderedPageBreak/>
        <w:t xml:space="preserve">clear that they do not add up as there is not anywhere near enough space on the roof to generate </w:t>
      </w:r>
      <w:r w:rsidR="001F6963" w:rsidRPr="00A51523">
        <w:rPr>
          <w:rFonts w:cstheme="minorHAnsi"/>
        </w:rPr>
        <w:t>these kinds of improvements</w:t>
      </w:r>
      <w:r w:rsidR="00AC6165" w:rsidRPr="00A51523">
        <w:rPr>
          <w:rFonts w:cstheme="minorHAnsi"/>
        </w:rPr>
        <w:t xml:space="preserve">. Therefore, I have assumed that this house would require </w:t>
      </w:r>
      <w:r w:rsidR="00C955F8" w:rsidRPr="00A51523">
        <w:rPr>
          <w:rFonts w:cstheme="minorHAnsi"/>
        </w:rPr>
        <w:t xml:space="preserve">the average solar system which according to </w:t>
      </w:r>
      <w:r w:rsidR="00677655" w:rsidRPr="00A51523">
        <w:rPr>
          <w:rFonts w:cstheme="minorHAnsi"/>
        </w:rPr>
        <w:t>G</w:t>
      </w:r>
      <w:r w:rsidR="00C955F8" w:rsidRPr="00A51523">
        <w:rPr>
          <w:rFonts w:cstheme="minorHAnsi"/>
        </w:rPr>
        <w:t xml:space="preserve">reenmatch 2014 is </w:t>
      </w:r>
      <w:r w:rsidR="0060451B" w:rsidRPr="00A51523">
        <w:rPr>
          <w:rFonts w:cstheme="minorHAnsi"/>
        </w:rPr>
        <w:t xml:space="preserve">a 4kw system. This system would occupy </w:t>
      </w:r>
      <w:r w:rsidR="00CF44E3" w:rsidRPr="00A51523">
        <w:rPr>
          <w:rFonts w:cstheme="minorHAnsi"/>
        </w:rPr>
        <w:t>around 28m</w:t>
      </w:r>
      <w:r w:rsidR="00CF44E3" w:rsidRPr="00A51523">
        <w:rPr>
          <w:rFonts w:cstheme="minorHAnsi"/>
          <w:vertAlign w:val="superscript"/>
        </w:rPr>
        <w:t>2</w:t>
      </w:r>
      <w:r w:rsidR="00CF44E3" w:rsidRPr="00A51523">
        <w:rPr>
          <w:rFonts w:cstheme="minorHAnsi"/>
        </w:rPr>
        <w:t xml:space="preserve"> of the south facing roof </w:t>
      </w:r>
      <w:r w:rsidR="006D5F3D" w:rsidRPr="00A51523">
        <w:rPr>
          <w:rFonts w:cstheme="minorHAnsi"/>
        </w:rPr>
        <w:t>and as the south facing roof of this house has an area of 61.1m</w:t>
      </w:r>
      <w:r w:rsidR="006D5F3D" w:rsidRPr="00A51523">
        <w:rPr>
          <w:rFonts w:cstheme="minorHAnsi"/>
          <w:vertAlign w:val="superscript"/>
        </w:rPr>
        <w:t>2</w:t>
      </w:r>
      <w:r w:rsidR="003B4AE2" w:rsidRPr="00A51523">
        <w:rPr>
          <w:rFonts w:cstheme="minorHAnsi"/>
        </w:rPr>
        <w:t xml:space="preserve"> this is suitable. </w:t>
      </w:r>
      <w:r w:rsidR="00866768" w:rsidRPr="00A51523">
        <w:rPr>
          <w:rFonts w:cstheme="minorHAnsi"/>
        </w:rPr>
        <w:t>The average cost of the installation for this system at that size is £7000.</w:t>
      </w:r>
      <w:r w:rsidR="006F78DE" w:rsidRPr="00A51523">
        <w:rPr>
          <w:rFonts w:cstheme="minorHAnsi"/>
        </w:rPr>
        <w:t xml:space="preserve"> Therefore, the total cost of the boiler and PV panel improvements would come to £</w:t>
      </w:r>
      <w:r w:rsidR="00710F6E" w:rsidRPr="00A51523">
        <w:rPr>
          <w:rFonts w:cstheme="minorHAnsi"/>
        </w:rPr>
        <w:t>9520.</w:t>
      </w:r>
    </w:p>
    <w:p w14:paraId="1E058F35" w14:textId="77777777" w:rsidR="00C535BB" w:rsidRPr="00195D55" w:rsidRDefault="00C535BB" w:rsidP="003E09CD">
      <w:pPr>
        <w:pStyle w:val="ListParagraph"/>
        <w:rPr>
          <w:rFonts w:cstheme="minorHAnsi"/>
        </w:rPr>
      </w:pPr>
    </w:p>
    <w:p w14:paraId="5FA60178" w14:textId="7A6DA5EA" w:rsidR="00C535BB" w:rsidRPr="001D3D4D" w:rsidRDefault="001D3D4D" w:rsidP="001D3D4D">
      <w:pPr>
        <w:rPr>
          <w:rFonts w:cstheme="minorHAnsi"/>
        </w:rPr>
      </w:pPr>
      <w:r>
        <w:rPr>
          <w:rFonts w:cstheme="minorHAnsi"/>
        </w:rPr>
        <w:t xml:space="preserve">5.0 </w:t>
      </w:r>
      <w:r w:rsidR="00356DD3" w:rsidRPr="001D3D4D">
        <w:rPr>
          <w:rFonts w:cstheme="minorHAnsi"/>
        </w:rPr>
        <w:t>Cost and savings</w:t>
      </w:r>
    </w:p>
    <w:p w14:paraId="39DFFDFF" w14:textId="6C745A4C" w:rsidR="00356DD3" w:rsidRPr="001D3D4D" w:rsidRDefault="001C5B0B" w:rsidP="001D3D4D">
      <w:pPr>
        <w:rPr>
          <w:rFonts w:cstheme="minorHAnsi"/>
        </w:rPr>
      </w:pPr>
      <w:r w:rsidRPr="001D3D4D">
        <w:rPr>
          <w:rFonts w:cstheme="minorHAnsi"/>
        </w:rPr>
        <w:t>In order to determine the current cost of the energy consumption being used in the household</w:t>
      </w:r>
      <w:r w:rsidR="004153DF" w:rsidRPr="001D3D4D">
        <w:rPr>
          <w:rFonts w:cstheme="minorHAnsi"/>
        </w:rPr>
        <w:t xml:space="preserve"> I have used t</w:t>
      </w:r>
      <w:r w:rsidR="004066D5" w:rsidRPr="001D3D4D">
        <w:rPr>
          <w:rFonts w:cstheme="minorHAnsi"/>
        </w:rPr>
        <w:t>he following rates</w:t>
      </w:r>
      <w:r w:rsidR="00F257AB" w:rsidRPr="001D3D4D">
        <w:rPr>
          <w:rFonts w:cstheme="minorHAnsi"/>
        </w:rPr>
        <w:t xml:space="preserve"> from British Gas </w:t>
      </w:r>
      <w:r w:rsidR="006E7737" w:rsidRPr="001D3D4D">
        <w:rPr>
          <w:rFonts w:cstheme="minorHAnsi"/>
        </w:rPr>
        <w:t xml:space="preserve">provided by </w:t>
      </w:r>
      <w:r w:rsidR="00A852A1" w:rsidRPr="001D3D4D">
        <w:rPr>
          <w:rFonts w:cstheme="minorHAnsi"/>
        </w:rPr>
        <w:t>UK power 2020</w:t>
      </w:r>
      <w:r w:rsidR="006F439D" w:rsidRPr="001D3D4D">
        <w:rPr>
          <w:rFonts w:cstheme="minorHAnsi"/>
        </w:rPr>
        <w:t xml:space="preserve"> in south wales</w:t>
      </w:r>
      <w:r w:rsidR="006D6549" w:rsidRPr="001D3D4D">
        <w:rPr>
          <w:rFonts w:cstheme="minorHAnsi"/>
        </w:rPr>
        <w:t xml:space="preserve"> to the nearest pence.</w:t>
      </w:r>
    </w:p>
    <w:p w14:paraId="0E0A79E6" w14:textId="0E1F669B" w:rsidR="004066D5" w:rsidRPr="00195D55" w:rsidRDefault="004066D5" w:rsidP="003E09CD">
      <w:pPr>
        <w:pStyle w:val="ListParagraph"/>
        <w:rPr>
          <w:rFonts w:cstheme="minorHAnsi"/>
        </w:rPr>
      </w:pPr>
      <w:r w:rsidRPr="00195D55">
        <w:rPr>
          <w:rFonts w:cstheme="minorHAnsi"/>
        </w:rPr>
        <w:t>Electric = 1</w:t>
      </w:r>
      <w:r w:rsidR="00F257AB" w:rsidRPr="00195D55">
        <w:rPr>
          <w:rFonts w:cstheme="minorHAnsi"/>
        </w:rPr>
        <w:t>2</w:t>
      </w:r>
      <w:r w:rsidR="008F246D" w:rsidRPr="00195D55">
        <w:rPr>
          <w:rFonts w:cstheme="minorHAnsi"/>
        </w:rPr>
        <w:t>p</w:t>
      </w:r>
    </w:p>
    <w:p w14:paraId="65AFF138" w14:textId="5A45D7D5" w:rsidR="008F246D" w:rsidRPr="00195D55" w:rsidRDefault="008F246D" w:rsidP="003E09CD">
      <w:pPr>
        <w:pStyle w:val="ListParagraph"/>
        <w:rPr>
          <w:rFonts w:cstheme="minorHAnsi"/>
        </w:rPr>
      </w:pPr>
      <w:r w:rsidRPr="00195D55">
        <w:rPr>
          <w:rFonts w:cstheme="minorHAnsi"/>
        </w:rPr>
        <w:t xml:space="preserve">Gas = </w:t>
      </w:r>
      <w:r w:rsidR="006D6549" w:rsidRPr="00195D55">
        <w:rPr>
          <w:rFonts w:cstheme="minorHAnsi"/>
        </w:rPr>
        <w:t>3p</w:t>
      </w:r>
    </w:p>
    <w:tbl>
      <w:tblPr>
        <w:tblStyle w:val="TableGrid"/>
        <w:tblW w:w="0" w:type="auto"/>
        <w:tblInd w:w="720" w:type="dxa"/>
        <w:tblLook w:val="04A0" w:firstRow="1" w:lastRow="0" w:firstColumn="1" w:lastColumn="0" w:noHBand="0" w:noVBand="1"/>
      </w:tblPr>
      <w:tblGrid>
        <w:gridCol w:w="2775"/>
        <w:gridCol w:w="2804"/>
        <w:gridCol w:w="2717"/>
      </w:tblGrid>
      <w:tr w:rsidR="00195D55" w:rsidRPr="00195D55" w14:paraId="35CE5182" w14:textId="77777777" w:rsidTr="00BC005C">
        <w:tc>
          <w:tcPr>
            <w:tcW w:w="3005" w:type="dxa"/>
          </w:tcPr>
          <w:p w14:paraId="36246C27" w14:textId="77777777" w:rsidR="00BC005C" w:rsidRPr="00195D55" w:rsidRDefault="00BC005C" w:rsidP="003E09CD">
            <w:pPr>
              <w:pStyle w:val="ListParagraph"/>
              <w:ind w:left="0"/>
              <w:rPr>
                <w:rFonts w:cstheme="minorHAnsi"/>
              </w:rPr>
            </w:pPr>
          </w:p>
        </w:tc>
        <w:tc>
          <w:tcPr>
            <w:tcW w:w="3005" w:type="dxa"/>
          </w:tcPr>
          <w:p w14:paraId="2E55EBE9" w14:textId="70A924E1" w:rsidR="00BC005C" w:rsidRPr="00195D55" w:rsidRDefault="008931BA" w:rsidP="003E09CD">
            <w:pPr>
              <w:pStyle w:val="ListParagraph"/>
              <w:ind w:left="0"/>
              <w:rPr>
                <w:rFonts w:cstheme="minorHAnsi"/>
                <w:vertAlign w:val="superscript"/>
              </w:rPr>
            </w:pPr>
            <w:r w:rsidRPr="00195D55">
              <w:rPr>
                <w:rFonts w:cstheme="minorHAnsi"/>
              </w:rPr>
              <w:t>Consumption kw/m</w:t>
            </w:r>
            <w:r w:rsidRPr="00195D55">
              <w:rPr>
                <w:rFonts w:cstheme="minorHAnsi"/>
                <w:vertAlign w:val="superscript"/>
              </w:rPr>
              <w:t>2</w:t>
            </w:r>
          </w:p>
        </w:tc>
        <w:tc>
          <w:tcPr>
            <w:tcW w:w="3006" w:type="dxa"/>
          </w:tcPr>
          <w:p w14:paraId="31481805" w14:textId="175C59B0" w:rsidR="00BC005C" w:rsidRPr="00195D55" w:rsidRDefault="008931BA" w:rsidP="003E09CD">
            <w:pPr>
              <w:pStyle w:val="ListParagraph"/>
              <w:ind w:left="0"/>
              <w:rPr>
                <w:rFonts w:cstheme="minorHAnsi"/>
              </w:rPr>
            </w:pPr>
            <w:r w:rsidRPr="00195D55">
              <w:rPr>
                <w:rFonts w:cstheme="minorHAnsi"/>
              </w:rPr>
              <w:t>Cost £</w:t>
            </w:r>
          </w:p>
        </w:tc>
      </w:tr>
      <w:tr w:rsidR="00195D55" w:rsidRPr="00195D55" w14:paraId="4C5DE21E" w14:textId="77777777" w:rsidTr="00BC005C">
        <w:tc>
          <w:tcPr>
            <w:tcW w:w="3005" w:type="dxa"/>
          </w:tcPr>
          <w:p w14:paraId="4719ABF6" w14:textId="54AEA84F" w:rsidR="00BC005C" w:rsidRPr="00195D55" w:rsidRDefault="00BC005C" w:rsidP="003E09CD">
            <w:pPr>
              <w:pStyle w:val="ListParagraph"/>
              <w:ind w:left="0"/>
              <w:rPr>
                <w:rFonts w:cstheme="minorHAnsi"/>
              </w:rPr>
            </w:pPr>
            <w:r w:rsidRPr="00195D55">
              <w:rPr>
                <w:rFonts w:cstheme="minorHAnsi"/>
              </w:rPr>
              <w:t>Lighting</w:t>
            </w:r>
          </w:p>
        </w:tc>
        <w:tc>
          <w:tcPr>
            <w:tcW w:w="3005" w:type="dxa"/>
          </w:tcPr>
          <w:p w14:paraId="3EE6DE00" w14:textId="6D0750AE" w:rsidR="00BC005C" w:rsidRPr="00195D55" w:rsidRDefault="006F439D" w:rsidP="003E09CD">
            <w:pPr>
              <w:pStyle w:val="ListParagraph"/>
              <w:ind w:left="0"/>
              <w:rPr>
                <w:rFonts w:cstheme="minorHAnsi"/>
              </w:rPr>
            </w:pPr>
            <w:r w:rsidRPr="00195D55">
              <w:rPr>
                <w:rFonts w:cstheme="minorHAnsi"/>
              </w:rPr>
              <w:t>148</w:t>
            </w:r>
          </w:p>
        </w:tc>
        <w:tc>
          <w:tcPr>
            <w:tcW w:w="3006" w:type="dxa"/>
          </w:tcPr>
          <w:p w14:paraId="39DF737A" w14:textId="584386A3" w:rsidR="00BC005C" w:rsidRPr="00195D55" w:rsidRDefault="00727A45" w:rsidP="003E09CD">
            <w:pPr>
              <w:pStyle w:val="ListParagraph"/>
              <w:ind w:left="0"/>
              <w:rPr>
                <w:rFonts w:cstheme="minorHAnsi"/>
              </w:rPr>
            </w:pPr>
            <w:r w:rsidRPr="00195D55">
              <w:rPr>
                <w:rFonts w:cstheme="minorHAnsi"/>
              </w:rPr>
              <w:t>17.76</w:t>
            </w:r>
          </w:p>
        </w:tc>
      </w:tr>
      <w:tr w:rsidR="00195D55" w:rsidRPr="00195D55" w14:paraId="6460137C" w14:textId="77777777" w:rsidTr="00BC005C">
        <w:tc>
          <w:tcPr>
            <w:tcW w:w="3005" w:type="dxa"/>
          </w:tcPr>
          <w:p w14:paraId="48B867B9" w14:textId="61191C63" w:rsidR="00BC005C" w:rsidRPr="00195D55" w:rsidRDefault="00BC005C" w:rsidP="003E09CD">
            <w:pPr>
              <w:pStyle w:val="ListParagraph"/>
              <w:ind w:left="0"/>
              <w:rPr>
                <w:rFonts w:cstheme="minorHAnsi"/>
              </w:rPr>
            </w:pPr>
            <w:r w:rsidRPr="00195D55">
              <w:rPr>
                <w:rFonts w:cstheme="minorHAnsi"/>
              </w:rPr>
              <w:t>H</w:t>
            </w:r>
            <w:r w:rsidR="00704FBA" w:rsidRPr="00195D55">
              <w:rPr>
                <w:rFonts w:cstheme="minorHAnsi"/>
              </w:rPr>
              <w:t>eating and hot water</w:t>
            </w:r>
          </w:p>
        </w:tc>
        <w:tc>
          <w:tcPr>
            <w:tcW w:w="3005" w:type="dxa"/>
          </w:tcPr>
          <w:p w14:paraId="65700157" w14:textId="44AB2C65" w:rsidR="00BC005C" w:rsidRPr="00195D55" w:rsidRDefault="00BF60C9" w:rsidP="003E09CD">
            <w:pPr>
              <w:pStyle w:val="ListParagraph"/>
              <w:ind w:left="0"/>
              <w:rPr>
                <w:rFonts w:cstheme="minorHAnsi"/>
              </w:rPr>
            </w:pPr>
            <w:r w:rsidRPr="00195D55">
              <w:rPr>
                <w:rFonts w:cstheme="minorHAnsi"/>
              </w:rPr>
              <w:t>752</w:t>
            </w:r>
          </w:p>
        </w:tc>
        <w:tc>
          <w:tcPr>
            <w:tcW w:w="3006" w:type="dxa"/>
          </w:tcPr>
          <w:p w14:paraId="14F05E58" w14:textId="5AE8E631" w:rsidR="00BC005C" w:rsidRPr="00195D55" w:rsidRDefault="00727A45" w:rsidP="003E09CD">
            <w:pPr>
              <w:pStyle w:val="ListParagraph"/>
              <w:ind w:left="0"/>
              <w:rPr>
                <w:rFonts w:cstheme="minorHAnsi"/>
              </w:rPr>
            </w:pPr>
            <w:r w:rsidRPr="00195D55">
              <w:rPr>
                <w:rFonts w:cstheme="minorHAnsi"/>
              </w:rPr>
              <w:t>22.56</w:t>
            </w:r>
          </w:p>
        </w:tc>
      </w:tr>
      <w:tr w:rsidR="00195D55" w:rsidRPr="00195D55" w14:paraId="45F99E37" w14:textId="77777777" w:rsidTr="00BC005C">
        <w:tc>
          <w:tcPr>
            <w:tcW w:w="3005" w:type="dxa"/>
          </w:tcPr>
          <w:p w14:paraId="54D85AC1" w14:textId="1A7E0C49" w:rsidR="00BC005C" w:rsidRPr="00195D55" w:rsidRDefault="00704FBA" w:rsidP="003E09CD">
            <w:pPr>
              <w:pStyle w:val="ListParagraph"/>
              <w:ind w:left="0"/>
              <w:rPr>
                <w:rFonts w:cstheme="minorHAnsi"/>
              </w:rPr>
            </w:pPr>
            <w:r w:rsidRPr="00195D55">
              <w:rPr>
                <w:rFonts w:cstheme="minorHAnsi"/>
              </w:rPr>
              <w:t>Appliances and other</w:t>
            </w:r>
          </w:p>
        </w:tc>
        <w:tc>
          <w:tcPr>
            <w:tcW w:w="3005" w:type="dxa"/>
          </w:tcPr>
          <w:p w14:paraId="0B1E8EBC" w14:textId="5ABB0E7E" w:rsidR="00BC005C" w:rsidRPr="00195D55" w:rsidRDefault="00BF60C9" w:rsidP="003E09CD">
            <w:pPr>
              <w:pStyle w:val="ListParagraph"/>
              <w:ind w:left="0"/>
              <w:rPr>
                <w:rFonts w:cstheme="minorHAnsi"/>
              </w:rPr>
            </w:pPr>
            <w:r w:rsidRPr="00195D55">
              <w:rPr>
                <w:rFonts w:cstheme="minorHAnsi"/>
              </w:rPr>
              <w:t>333</w:t>
            </w:r>
          </w:p>
        </w:tc>
        <w:tc>
          <w:tcPr>
            <w:tcW w:w="3006" w:type="dxa"/>
          </w:tcPr>
          <w:p w14:paraId="2E567600" w14:textId="3633D16F" w:rsidR="00BC005C" w:rsidRPr="00195D55" w:rsidRDefault="00727A45" w:rsidP="003E09CD">
            <w:pPr>
              <w:pStyle w:val="ListParagraph"/>
              <w:ind w:left="0"/>
              <w:rPr>
                <w:rFonts w:cstheme="minorHAnsi"/>
              </w:rPr>
            </w:pPr>
            <w:r w:rsidRPr="00195D55">
              <w:rPr>
                <w:rFonts w:cstheme="minorHAnsi"/>
              </w:rPr>
              <w:t>39</w:t>
            </w:r>
            <w:r w:rsidR="00422E11" w:rsidRPr="00195D55">
              <w:rPr>
                <w:rFonts w:cstheme="minorHAnsi"/>
              </w:rPr>
              <w:t>.96</w:t>
            </w:r>
          </w:p>
        </w:tc>
      </w:tr>
      <w:tr w:rsidR="00195D55" w:rsidRPr="00195D55" w14:paraId="6DAB2E07" w14:textId="77777777" w:rsidTr="00BC005C">
        <w:tc>
          <w:tcPr>
            <w:tcW w:w="3005" w:type="dxa"/>
          </w:tcPr>
          <w:p w14:paraId="14377102" w14:textId="2D0FE848" w:rsidR="00BC005C" w:rsidRPr="00195D55" w:rsidRDefault="008931BA" w:rsidP="003E09CD">
            <w:pPr>
              <w:pStyle w:val="ListParagraph"/>
              <w:ind w:left="0"/>
              <w:rPr>
                <w:rFonts w:cstheme="minorHAnsi"/>
              </w:rPr>
            </w:pPr>
            <w:r w:rsidRPr="00195D55">
              <w:rPr>
                <w:rFonts w:cstheme="minorHAnsi"/>
              </w:rPr>
              <w:t xml:space="preserve">Total </w:t>
            </w:r>
          </w:p>
        </w:tc>
        <w:tc>
          <w:tcPr>
            <w:tcW w:w="3005" w:type="dxa"/>
          </w:tcPr>
          <w:p w14:paraId="2DF72914" w14:textId="683E7E1E" w:rsidR="00BC005C" w:rsidRPr="00195D55" w:rsidRDefault="00BF60C9" w:rsidP="003E09CD">
            <w:pPr>
              <w:pStyle w:val="ListParagraph"/>
              <w:ind w:left="0"/>
              <w:rPr>
                <w:rFonts w:cstheme="minorHAnsi"/>
              </w:rPr>
            </w:pPr>
            <w:r w:rsidRPr="00195D55">
              <w:rPr>
                <w:rFonts w:cstheme="minorHAnsi"/>
              </w:rPr>
              <w:t>1233</w:t>
            </w:r>
          </w:p>
        </w:tc>
        <w:tc>
          <w:tcPr>
            <w:tcW w:w="3006" w:type="dxa"/>
          </w:tcPr>
          <w:p w14:paraId="7DEFA573" w14:textId="213C7D60" w:rsidR="00BC005C" w:rsidRPr="00195D55" w:rsidRDefault="00422E11" w:rsidP="003E09CD">
            <w:pPr>
              <w:pStyle w:val="ListParagraph"/>
              <w:ind w:left="0"/>
              <w:rPr>
                <w:rFonts w:cstheme="minorHAnsi"/>
              </w:rPr>
            </w:pPr>
            <w:r w:rsidRPr="00195D55">
              <w:rPr>
                <w:rFonts w:cstheme="minorHAnsi"/>
              </w:rPr>
              <w:t>80.28</w:t>
            </w:r>
          </w:p>
        </w:tc>
      </w:tr>
    </w:tbl>
    <w:p w14:paraId="76731DF3" w14:textId="134A4138" w:rsidR="00710F6E" w:rsidRPr="001D3D4D" w:rsidRDefault="00891D28" w:rsidP="001D3D4D">
      <w:pPr>
        <w:rPr>
          <w:rFonts w:cstheme="minorHAnsi"/>
        </w:rPr>
      </w:pPr>
      <w:r w:rsidRPr="001D3D4D">
        <w:rPr>
          <w:rFonts w:cstheme="minorHAnsi"/>
        </w:rPr>
        <w:t>The</w:t>
      </w:r>
      <w:r w:rsidR="004041CA" w:rsidRPr="001D3D4D">
        <w:rPr>
          <w:rFonts w:cstheme="minorHAnsi"/>
        </w:rPr>
        <w:t xml:space="preserve"> data provided </w:t>
      </w:r>
      <w:r w:rsidRPr="001D3D4D">
        <w:rPr>
          <w:rFonts w:cstheme="minorHAnsi"/>
        </w:rPr>
        <w:t>shows</w:t>
      </w:r>
      <w:r w:rsidR="004041CA" w:rsidRPr="001D3D4D">
        <w:rPr>
          <w:rFonts w:cstheme="minorHAnsi"/>
        </w:rPr>
        <w:t xml:space="preserve"> energy consumption </w:t>
      </w:r>
      <w:r w:rsidRPr="001D3D4D">
        <w:rPr>
          <w:rFonts w:cstheme="minorHAnsi"/>
        </w:rPr>
        <w:t>kw/m</w:t>
      </w:r>
      <w:r w:rsidRPr="001D3D4D">
        <w:rPr>
          <w:rFonts w:cstheme="minorHAnsi"/>
          <w:vertAlign w:val="superscript"/>
        </w:rPr>
        <w:t>2</w:t>
      </w:r>
      <w:r w:rsidRPr="001D3D4D">
        <w:rPr>
          <w:rFonts w:cstheme="minorHAnsi"/>
        </w:rPr>
        <w:t xml:space="preserve"> and therefore</w:t>
      </w:r>
      <w:r w:rsidR="00091905" w:rsidRPr="001D3D4D">
        <w:rPr>
          <w:rFonts w:cstheme="minorHAnsi"/>
        </w:rPr>
        <w:t xml:space="preserve"> to find the total cost I have to multiply the cost </w:t>
      </w:r>
      <w:r w:rsidR="00CB60C4" w:rsidRPr="001D3D4D">
        <w:rPr>
          <w:rFonts w:cstheme="minorHAnsi"/>
        </w:rPr>
        <w:t>p/m</w:t>
      </w:r>
      <w:r w:rsidR="00CB60C4" w:rsidRPr="001D3D4D">
        <w:rPr>
          <w:rFonts w:cstheme="minorHAnsi"/>
          <w:vertAlign w:val="superscript"/>
        </w:rPr>
        <w:t xml:space="preserve">2 </w:t>
      </w:r>
      <w:r w:rsidR="00CB60C4" w:rsidRPr="001D3D4D">
        <w:rPr>
          <w:rFonts w:cstheme="minorHAnsi"/>
        </w:rPr>
        <w:t xml:space="preserve">by the total area of the house. This </w:t>
      </w:r>
      <w:r w:rsidR="009F45B1" w:rsidRPr="001D3D4D">
        <w:rPr>
          <w:rFonts w:cstheme="minorHAnsi"/>
        </w:rPr>
        <w:t xml:space="preserve">gives me a total cost of energy consumption </w:t>
      </w:r>
      <w:r w:rsidR="00C24F71" w:rsidRPr="001D3D4D">
        <w:rPr>
          <w:rFonts w:cstheme="minorHAnsi"/>
        </w:rPr>
        <w:t xml:space="preserve">of </w:t>
      </w:r>
      <w:r w:rsidR="00F65F45" w:rsidRPr="001D3D4D">
        <w:rPr>
          <w:rFonts w:cstheme="minorHAnsi"/>
        </w:rPr>
        <w:t>£23</w:t>
      </w:r>
      <w:r w:rsidR="00D915B6" w:rsidRPr="001D3D4D">
        <w:rPr>
          <w:rFonts w:cstheme="minorHAnsi"/>
        </w:rPr>
        <w:t>,120</w:t>
      </w:r>
      <w:r w:rsidR="006E12A3" w:rsidRPr="001D3D4D">
        <w:rPr>
          <w:rFonts w:cstheme="minorHAnsi"/>
        </w:rPr>
        <w:t>.</w:t>
      </w:r>
    </w:p>
    <w:p w14:paraId="77E6C48F" w14:textId="77777777" w:rsidR="006D6549" w:rsidRPr="00195D55" w:rsidRDefault="006D6549" w:rsidP="003E09CD">
      <w:pPr>
        <w:pStyle w:val="ListParagraph"/>
        <w:rPr>
          <w:rFonts w:cstheme="minorHAnsi"/>
        </w:rPr>
      </w:pPr>
    </w:p>
    <w:p w14:paraId="4DE710B7" w14:textId="54DEDE81" w:rsidR="006D6549" w:rsidRPr="001D3D4D" w:rsidRDefault="00B30C45" w:rsidP="001D3D4D">
      <w:pPr>
        <w:rPr>
          <w:rFonts w:cstheme="minorHAnsi"/>
        </w:rPr>
      </w:pPr>
      <w:r w:rsidRPr="001D3D4D">
        <w:rPr>
          <w:rFonts w:cstheme="minorHAnsi"/>
        </w:rPr>
        <w:t>After the completion of the refurbishment works</w:t>
      </w:r>
      <w:r w:rsidR="00F0080F" w:rsidRPr="001D3D4D">
        <w:rPr>
          <w:rFonts w:cstheme="minorHAnsi"/>
        </w:rPr>
        <w:t>, the cost of consumption</w:t>
      </w:r>
      <w:r w:rsidR="00780E82" w:rsidRPr="001D3D4D">
        <w:rPr>
          <w:rFonts w:cstheme="minorHAnsi"/>
        </w:rPr>
        <w:t xml:space="preserve"> p/m</w:t>
      </w:r>
      <w:r w:rsidR="00780E82" w:rsidRPr="001D3D4D">
        <w:rPr>
          <w:rFonts w:cstheme="minorHAnsi"/>
          <w:vertAlign w:val="superscript"/>
        </w:rPr>
        <w:t>2</w:t>
      </w:r>
      <w:r w:rsidR="00F0080F" w:rsidRPr="001D3D4D">
        <w:rPr>
          <w:rFonts w:cstheme="minorHAnsi"/>
        </w:rPr>
        <w:t xml:space="preserve"> is shown in the table below.</w:t>
      </w:r>
    </w:p>
    <w:p w14:paraId="33ED3890" w14:textId="40588936" w:rsidR="006147DC" w:rsidRPr="00195D55" w:rsidRDefault="006147DC" w:rsidP="003E09CD">
      <w:pPr>
        <w:pStyle w:val="ListParagraph"/>
        <w:rPr>
          <w:rFonts w:cstheme="minorHAnsi"/>
        </w:rPr>
      </w:pPr>
    </w:p>
    <w:p w14:paraId="1F94A693" w14:textId="24C71398" w:rsidR="005328C0" w:rsidRPr="00195D55" w:rsidRDefault="005328C0" w:rsidP="003E09CD">
      <w:pPr>
        <w:pStyle w:val="ListParagraph"/>
        <w:rPr>
          <w:rFonts w:cstheme="minorHAnsi"/>
        </w:rPr>
      </w:pPr>
    </w:p>
    <w:tbl>
      <w:tblPr>
        <w:tblStyle w:val="TableGrid"/>
        <w:tblW w:w="0" w:type="auto"/>
        <w:tblInd w:w="720" w:type="dxa"/>
        <w:tblLook w:val="04A0" w:firstRow="1" w:lastRow="0" w:firstColumn="1" w:lastColumn="0" w:noHBand="0" w:noVBand="1"/>
      </w:tblPr>
      <w:tblGrid>
        <w:gridCol w:w="2137"/>
        <w:gridCol w:w="2063"/>
        <w:gridCol w:w="2062"/>
        <w:gridCol w:w="2034"/>
      </w:tblGrid>
      <w:tr w:rsidR="00F454FC" w:rsidRPr="00195D55" w14:paraId="5D66B6F6" w14:textId="77777777" w:rsidTr="005328C0">
        <w:tc>
          <w:tcPr>
            <w:tcW w:w="2254" w:type="dxa"/>
          </w:tcPr>
          <w:p w14:paraId="289E3484" w14:textId="696D586F" w:rsidR="005328C0" w:rsidRPr="00195D55" w:rsidRDefault="005328C0" w:rsidP="003E09CD">
            <w:pPr>
              <w:pStyle w:val="ListParagraph"/>
              <w:ind w:left="0"/>
              <w:rPr>
                <w:rFonts w:cstheme="minorHAnsi"/>
              </w:rPr>
            </w:pPr>
            <w:r w:rsidRPr="00195D55">
              <w:rPr>
                <w:rFonts w:cstheme="minorHAnsi"/>
              </w:rPr>
              <w:t>Improvement</w:t>
            </w:r>
          </w:p>
        </w:tc>
        <w:tc>
          <w:tcPr>
            <w:tcW w:w="2254" w:type="dxa"/>
          </w:tcPr>
          <w:p w14:paraId="58516A98" w14:textId="6F562032" w:rsidR="005328C0" w:rsidRPr="00195D55" w:rsidRDefault="00F454FC" w:rsidP="003E09CD">
            <w:pPr>
              <w:pStyle w:val="ListParagraph"/>
              <w:ind w:left="0"/>
              <w:rPr>
                <w:rFonts w:cstheme="minorHAnsi"/>
                <w:vertAlign w:val="superscript"/>
              </w:rPr>
            </w:pPr>
            <w:r w:rsidRPr="00195D55">
              <w:rPr>
                <w:rFonts w:cstheme="minorHAnsi"/>
              </w:rPr>
              <w:t>Lighting</w:t>
            </w:r>
            <w:r w:rsidR="00446900" w:rsidRPr="00195D55">
              <w:rPr>
                <w:rFonts w:cstheme="minorHAnsi"/>
              </w:rPr>
              <w:t xml:space="preserve"> kw/m</w:t>
            </w:r>
            <w:r w:rsidR="00446900" w:rsidRPr="00195D55">
              <w:rPr>
                <w:rFonts w:cstheme="minorHAnsi"/>
                <w:vertAlign w:val="superscript"/>
              </w:rPr>
              <w:t>2</w:t>
            </w:r>
          </w:p>
        </w:tc>
        <w:tc>
          <w:tcPr>
            <w:tcW w:w="2254" w:type="dxa"/>
          </w:tcPr>
          <w:p w14:paraId="46731D5D" w14:textId="7B183169" w:rsidR="005328C0" w:rsidRPr="00195D55" w:rsidRDefault="00F454FC" w:rsidP="003E09CD">
            <w:pPr>
              <w:pStyle w:val="ListParagraph"/>
              <w:ind w:left="0"/>
              <w:rPr>
                <w:rFonts w:cstheme="minorHAnsi"/>
                <w:vertAlign w:val="superscript"/>
              </w:rPr>
            </w:pPr>
            <w:r w:rsidRPr="00195D55">
              <w:rPr>
                <w:rFonts w:cstheme="minorHAnsi"/>
              </w:rPr>
              <w:t>Heating and hot water</w:t>
            </w:r>
            <w:r w:rsidR="00446900" w:rsidRPr="00195D55">
              <w:rPr>
                <w:rFonts w:cstheme="minorHAnsi"/>
              </w:rPr>
              <w:t xml:space="preserve"> kw/m</w:t>
            </w:r>
            <w:r w:rsidR="00446900" w:rsidRPr="00195D55">
              <w:rPr>
                <w:rFonts w:cstheme="minorHAnsi"/>
                <w:vertAlign w:val="superscript"/>
              </w:rPr>
              <w:t>2</w:t>
            </w:r>
          </w:p>
        </w:tc>
        <w:tc>
          <w:tcPr>
            <w:tcW w:w="2254" w:type="dxa"/>
          </w:tcPr>
          <w:p w14:paraId="493A51F3" w14:textId="74EFF98D" w:rsidR="005328C0" w:rsidRPr="00195D55" w:rsidRDefault="00446900" w:rsidP="003E09CD">
            <w:pPr>
              <w:pStyle w:val="ListParagraph"/>
              <w:ind w:left="0"/>
              <w:rPr>
                <w:rFonts w:cstheme="minorHAnsi"/>
              </w:rPr>
            </w:pPr>
            <w:r w:rsidRPr="00195D55">
              <w:rPr>
                <w:rFonts w:cstheme="minorHAnsi"/>
              </w:rPr>
              <w:t>Cost £</w:t>
            </w:r>
          </w:p>
        </w:tc>
      </w:tr>
      <w:tr w:rsidR="00F454FC" w:rsidRPr="00195D55" w14:paraId="4F0C587B" w14:textId="77777777" w:rsidTr="005328C0">
        <w:tc>
          <w:tcPr>
            <w:tcW w:w="2254" w:type="dxa"/>
          </w:tcPr>
          <w:p w14:paraId="4885D37C" w14:textId="49020BA4" w:rsidR="005328C0" w:rsidRPr="00195D55" w:rsidRDefault="006E4319" w:rsidP="003E09CD">
            <w:pPr>
              <w:pStyle w:val="ListParagraph"/>
              <w:ind w:left="0"/>
              <w:rPr>
                <w:rFonts w:cstheme="minorHAnsi"/>
              </w:rPr>
            </w:pPr>
            <w:r w:rsidRPr="00195D55">
              <w:rPr>
                <w:rFonts w:cstheme="minorHAnsi"/>
              </w:rPr>
              <w:t>1</w:t>
            </w:r>
          </w:p>
        </w:tc>
        <w:tc>
          <w:tcPr>
            <w:tcW w:w="2254" w:type="dxa"/>
          </w:tcPr>
          <w:p w14:paraId="510F06E6" w14:textId="47E559B9" w:rsidR="005328C0" w:rsidRPr="00195D55" w:rsidRDefault="00446900" w:rsidP="003E09CD">
            <w:pPr>
              <w:pStyle w:val="ListParagraph"/>
              <w:ind w:left="0"/>
              <w:rPr>
                <w:rFonts w:cstheme="minorHAnsi"/>
              </w:rPr>
            </w:pPr>
            <w:r w:rsidRPr="00195D55">
              <w:rPr>
                <w:rFonts w:cstheme="minorHAnsi"/>
              </w:rPr>
              <w:t>31</w:t>
            </w:r>
          </w:p>
        </w:tc>
        <w:tc>
          <w:tcPr>
            <w:tcW w:w="2254" w:type="dxa"/>
          </w:tcPr>
          <w:p w14:paraId="48889100" w14:textId="77777777" w:rsidR="005328C0" w:rsidRPr="00195D55" w:rsidRDefault="005328C0" w:rsidP="003E09CD">
            <w:pPr>
              <w:pStyle w:val="ListParagraph"/>
              <w:ind w:left="0"/>
              <w:rPr>
                <w:rFonts w:cstheme="minorHAnsi"/>
              </w:rPr>
            </w:pPr>
          </w:p>
        </w:tc>
        <w:tc>
          <w:tcPr>
            <w:tcW w:w="2254" w:type="dxa"/>
          </w:tcPr>
          <w:p w14:paraId="3A2F98F9" w14:textId="0B6F23AA" w:rsidR="005328C0" w:rsidRPr="00195D55" w:rsidRDefault="00C53EA0" w:rsidP="003E09CD">
            <w:pPr>
              <w:pStyle w:val="ListParagraph"/>
              <w:ind w:left="0"/>
              <w:rPr>
                <w:rFonts w:cstheme="minorHAnsi"/>
              </w:rPr>
            </w:pPr>
            <w:r w:rsidRPr="00195D55">
              <w:rPr>
                <w:rFonts w:cstheme="minorHAnsi"/>
              </w:rPr>
              <w:t>3.72</w:t>
            </w:r>
          </w:p>
        </w:tc>
      </w:tr>
      <w:tr w:rsidR="00F454FC" w:rsidRPr="00195D55" w14:paraId="33596891" w14:textId="77777777" w:rsidTr="005328C0">
        <w:tc>
          <w:tcPr>
            <w:tcW w:w="2254" w:type="dxa"/>
          </w:tcPr>
          <w:p w14:paraId="27AB403A" w14:textId="6E858045" w:rsidR="005328C0" w:rsidRPr="00195D55" w:rsidRDefault="006E4319" w:rsidP="003E09CD">
            <w:pPr>
              <w:pStyle w:val="ListParagraph"/>
              <w:ind w:left="0"/>
              <w:rPr>
                <w:rFonts w:cstheme="minorHAnsi"/>
              </w:rPr>
            </w:pPr>
            <w:r w:rsidRPr="00195D55">
              <w:rPr>
                <w:rFonts w:cstheme="minorHAnsi"/>
              </w:rPr>
              <w:t>2</w:t>
            </w:r>
          </w:p>
        </w:tc>
        <w:tc>
          <w:tcPr>
            <w:tcW w:w="2254" w:type="dxa"/>
          </w:tcPr>
          <w:p w14:paraId="6FCBA6DE" w14:textId="77777777" w:rsidR="005328C0" w:rsidRPr="00195D55" w:rsidRDefault="005328C0" w:rsidP="003E09CD">
            <w:pPr>
              <w:pStyle w:val="ListParagraph"/>
              <w:ind w:left="0"/>
              <w:rPr>
                <w:rFonts w:cstheme="minorHAnsi"/>
              </w:rPr>
            </w:pPr>
          </w:p>
        </w:tc>
        <w:tc>
          <w:tcPr>
            <w:tcW w:w="2254" w:type="dxa"/>
          </w:tcPr>
          <w:p w14:paraId="72CD7C85" w14:textId="4FBE8429" w:rsidR="005328C0" w:rsidRPr="00195D55" w:rsidRDefault="00446900" w:rsidP="003E09CD">
            <w:pPr>
              <w:pStyle w:val="ListParagraph"/>
              <w:ind w:left="0"/>
              <w:rPr>
                <w:rFonts w:cstheme="minorHAnsi"/>
              </w:rPr>
            </w:pPr>
            <w:r w:rsidRPr="00195D55">
              <w:rPr>
                <w:rFonts w:cstheme="minorHAnsi"/>
              </w:rPr>
              <w:t>428</w:t>
            </w:r>
          </w:p>
        </w:tc>
        <w:tc>
          <w:tcPr>
            <w:tcW w:w="2254" w:type="dxa"/>
          </w:tcPr>
          <w:p w14:paraId="502EED7B" w14:textId="7739A3C7" w:rsidR="005328C0" w:rsidRPr="00195D55" w:rsidRDefault="00C53EA0" w:rsidP="003E09CD">
            <w:pPr>
              <w:pStyle w:val="ListParagraph"/>
              <w:ind w:left="0"/>
              <w:rPr>
                <w:rFonts w:cstheme="minorHAnsi"/>
              </w:rPr>
            </w:pPr>
            <w:r w:rsidRPr="00195D55">
              <w:rPr>
                <w:rFonts w:cstheme="minorHAnsi"/>
              </w:rPr>
              <w:t>12.84</w:t>
            </w:r>
          </w:p>
        </w:tc>
      </w:tr>
      <w:tr w:rsidR="00F454FC" w:rsidRPr="00195D55" w14:paraId="6F5A4E41" w14:textId="77777777" w:rsidTr="005328C0">
        <w:tc>
          <w:tcPr>
            <w:tcW w:w="2254" w:type="dxa"/>
          </w:tcPr>
          <w:p w14:paraId="080D5733" w14:textId="1296D446" w:rsidR="005328C0" w:rsidRPr="00195D55" w:rsidRDefault="006E4319" w:rsidP="003E09CD">
            <w:pPr>
              <w:pStyle w:val="ListParagraph"/>
              <w:ind w:left="0"/>
              <w:rPr>
                <w:rFonts w:cstheme="minorHAnsi"/>
              </w:rPr>
            </w:pPr>
            <w:r w:rsidRPr="00195D55">
              <w:rPr>
                <w:rFonts w:cstheme="minorHAnsi"/>
              </w:rPr>
              <w:t>3</w:t>
            </w:r>
          </w:p>
        </w:tc>
        <w:tc>
          <w:tcPr>
            <w:tcW w:w="2254" w:type="dxa"/>
          </w:tcPr>
          <w:p w14:paraId="02D6EED0" w14:textId="77777777" w:rsidR="005328C0" w:rsidRPr="00195D55" w:rsidRDefault="005328C0" w:rsidP="003E09CD">
            <w:pPr>
              <w:pStyle w:val="ListParagraph"/>
              <w:ind w:left="0"/>
              <w:rPr>
                <w:rFonts w:cstheme="minorHAnsi"/>
              </w:rPr>
            </w:pPr>
          </w:p>
        </w:tc>
        <w:tc>
          <w:tcPr>
            <w:tcW w:w="2254" w:type="dxa"/>
          </w:tcPr>
          <w:p w14:paraId="0A944648" w14:textId="572A3AC2" w:rsidR="005328C0" w:rsidRPr="00195D55" w:rsidRDefault="00C53EA0" w:rsidP="003E09CD">
            <w:pPr>
              <w:pStyle w:val="ListParagraph"/>
              <w:ind w:left="0"/>
              <w:rPr>
                <w:rFonts w:cstheme="minorHAnsi"/>
              </w:rPr>
            </w:pPr>
            <w:r w:rsidRPr="00195D55">
              <w:rPr>
                <w:rFonts w:cstheme="minorHAnsi"/>
              </w:rPr>
              <w:t>863</w:t>
            </w:r>
          </w:p>
        </w:tc>
        <w:tc>
          <w:tcPr>
            <w:tcW w:w="2254" w:type="dxa"/>
          </w:tcPr>
          <w:p w14:paraId="7558EBC8" w14:textId="3164B55D" w:rsidR="005328C0" w:rsidRPr="00195D55" w:rsidRDefault="00C53EA0" w:rsidP="003E09CD">
            <w:pPr>
              <w:pStyle w:val="ListParagraph"/>
              <w:ind w:left="0"/>
              <w:rPr>
                <w:rFonts w:cstheme="minorHAnsi"/>
              </w:rPr>
            </w:pPr>
            <w:r w:rsidRPr="00195D55">
              <w:rPr>
                <w:rFonts w:cstheme="minorHAnsi"/>
              </w:rPr>
              <w:t>25.89</w:t>
            </w:r>
          </w:p>
        </w:tc>
      </w:tr>
      <w:tr w:rsidR="00F454FC" w:rsidRPr="00195D55" w14:paraId="5995DFFD" w14:textId="77777777" w:rsidTr="005328C0">
        <w:tc>
          <w:tcPr>
            <w:tcW w:w="2254" w:type="dxa"/>
          </w:tcPr>
          <w:p w14:paraId="76791935" w14:textId="1F8639BB" w:rsidR="005328C0" w:rsidRPr="00195D55" w:rsidRDefault="006E4319" w:rsidP="003E09CD">
            <w:pPr>
              <w:pStyle w:val="ListParagraph"/>
              <w:ind w:left="0"/>
              <w:rPr>
                <w:rFonts w:cstheme="minorHAnsi"/>
              </w:rPr>
            </w:pPr>
            <w:r w:rsidRPr="00195D55">
              <w:rPr>
                <w:rFonts w:cstheme="minorHAnsi"/>
              </w:rPr>
              <w:t>2+3</w:t>
            </w:r>
          </w:p>
        </w:tc>
        <w:tc>
          <w:tcPr>
            <w:tcW w:w="2254" w:type="dxa"/>
          </w:tcPr>
          <w:p w14:paraId="1EC9015D" w14:textId="77777777" w:rsidR="005328C0" w:rsidRPr="00195D55" w:rsidRDefault="005328C0" w:rsidP="003E09CD">
            <w:pPr>
              <w:pStyle w:val="ListParagraph"/>
              <w:ind w:left="0"/>
              <w:rPr>
                <w:rFonts w:cstheme="minorHAnsi"/>
              </w:rPr>
            </w:pPr>
          </w:p>
        </w:tc>
        <w:tc>
          <w:tcPr>
            <w:tcW w:w="2254" w:type="dxa"/>
          </w:tcPr>
          <w:p w14:paraId="2046110C" w14:textId="2EFCE23A" w:rsidR="005328C0" w:rsidRPr="00195D55" w:rsidRDefault="00C53EA0" w:rsidP="003E09CD">
            <w:pPr>
              <w:pStyle w:val="ListParagraph"/>
              <w:ind w:left="0"/>
              <w:rPr>
                <w:rFonts w:cstheme="minorHAnsi"/>
              </w:rPr>
            </w:pPr>
            <w:r w:rsidRPr="00195D55">
              <w:rPr>
                <w:rFonts w:cstheme="minorHAnsi"/>
              </w:rPr>
              <w:t>158</w:t>
            </w:r>
          </w:p>
        </w:tc>
        <w:tc>
          <w:tcPr>
            <w:tcW w:w="2254" w:type="dxa"/>
          </w:tcPr>
          <w:p w14:paraId="3B08BF0B" w14:textId="15580BAD" w:rsidR="005328C0" w:rsidRPr="00195D55" w:rsidRDefault="00C53EA0" w:rsidP="003E09CD">
            <w:pPr>
              <w:pStyle w:val="ListParagraph"/>
              <w:ind w:left="0"/>
              <w:rPr>
                <w:rFonts w:cstheme="minorHAnsi"/>
              </w:rPr>
            </w:pPr>
            <w:r w:rsidRPr="00195D55">
              <w:rPr>
                <w:rFonts w:cstheme="minorHAnsi"/>
              </w:rPr>
              <w:t>4.74</w:t>
            </w:r>
          </w:p>
        </w:tc>
      </w:tr>
    </w:tbl>
    <w:p w14:paraId="04477EEC" w14:textId="77777777" w:rsidR="005328C0" w:rsidRPr="00195D55" w:rsidRDefault="005328C0" w:rsidP="003E09CD">
      <w:pPr>
        <w:pStyle w:val="ListParagraph"/>
        <w:rPr>
          <w:rFonts w:cstheme="minorHAnsi"/>
        </w:rPr>
      </w:pPr>
    </w:p>
    <w:p w14:paraId="1C4C1BF0" w14:textId="621BFD0B" w:rsidR="00B61A3F" w:rsidRPr="001D3D4D" w:rsidRDefault="004A00A8" w:rsidP="001D3D4D">
      <w:pPr>
        <w:rPr>
          <w:rFonts w:cstheme="minorHAnsi"/>
        </w:rPr>
      </w:pPr>
      <w:r w:rsidRPr="001D3D4D">
        <w:rPr>
          <w:rFonts w:cstheme="minorHAnsi"/>
        </w:rPr>
        <w:t>After multiplying these figures by the area of the house</w:t>
      </w:r>
      <w:r w:rsidR="00C93D8C" w:rsidRPr="001D3D4D">
        <w:rPr>
          <w:rFonts w:cstheme="minorHAnsi"/>
        </w:rPr>
        <w:t xml:space="preserve">, I was able to determine the savings from each </w:t>
      </w:r>
      <w:r w:rsidR="00B61A3F" w:rsidRPr="001D3D4D">
        <w:rPr>
          <w:rFonts w:cstheme="minorHAnsi"/>
        </w:rPr>
        <w:t>refurbishment works</w:t>
      </w:r>
      <w:r w:rsidR="0091048D" w:rsidRPr="001D3D4D">
        <w:rPr>
          <w:rFonts w:cstheme="minorHAnsi"/>
        </w:rPr>
        <w:t xml:space="preserve"> per year</w:t>
      </w:r>
      <w:r w:rsidR="00B61A3F" w:rsidRPr="001D3D4D">
        <w:rPr>
          <w:rFonts w:cstheme="minorHAnsi"/>
        </w:rPr>
        <w:t xml:space="preserve">. The savings are </w:t>
      </w:r>
      <w:r w:rsidR="000C1491" w:rsidRPr="001D3D4D">
        <w:rPr>
          <w:rFonts w:cstheme="minorHAnsi"/>
        </w:rPr>
        <w:t>shown in the table below</w:t>
      </w:r>
    </w:p>
    <w:p w14:paraId="095CE3E2" w14:textId="77777777" w:rsidR="00316877" w:rsidRPr="00195D55" w:rsidRDefault="00316877" w:rsidP="003E09CD">
      <w:pPr>
        <w:pStyle w:val="ListParagraph"/>
        <w:rPr>
          <w:rFonts w:cstheme="minorHAnsi"/>
        </w:rPr>
      </w:pPr>
    </w:p>
    <w:tbl>
      <w:tblPr>
        <w:tblStyle w:val="TableGrid"/>
        <w:tblW w:w="0" w:type="auto"/>
        <w:tblInd w:w="720" w:type="dxa"/>
        <w:tblLook w:val="04A0" w:firstRow="1" w:lastRow="0" w:firstColumn="1" w:lastColumn="0" w:noHBand="0" w:noVBand="1"/>
      </w:tblPr>
      <w:tblGrid>
        <w:gridCol w:w="2090"/>
        <w:gridCol w:w="2077"/>
        <w:gridCol w:w="2052"/>
        <w:gridCol w:w="2077"/>
      </w:tblGrid>
      <w:tr w:rsidR="009922B6" w:rsidRPr="00195D55" w14:paraId="74A62878" w14:textId="77777777" w:rsidTr="009922B6">
        <w:tc>
          <w:tcPr>
            <w:tcW w:w="2254" w:type="dxa"/>
          </w:tcPr>
          <w:p w14:paraId="48489D4C" w14:textId="77777777" w:rsidR="009922B6" w:rsidRPr="00195D55" w:rsidRDefault="009922B6" w:rsidP="003E09CD">
            <w:pPr>
              <w:pStyle w:val="ListParagraph"/>
              <w:ind w:left="0"/>
              <w:rPr>
                <w:rFonts w:cstheme="minorHAnsi"/>
              </w:rPr>
            </w:pPr>
          </w:p>
        </w:tc>
        <w:tc>
          <w:tcPr>
            <w:tcW w:w="2254" w:type="dxa"/>
          </w:tcPr>
          <w:p w14:paraId="24C73C56" w14:textId="6F35E865" w:rsidR="009922B6" w:rsidRPr="00195D55" w:rsidRDefault="009922B6" w:rsidP="003E09CD">
            <w:pPr>
              <w:pStyle w:val="ListParagraph"/>
              <w:ind w:left="0"/>
              <w:rPr>
                <w:rFonts w:cstheme="minorHAnsi"/>
              </w:rPr>
            </w:pPr>
            <w:r w:rsidRPr="00195D55">
              <w:rPr>
                <w:rFonts w:cstheme="minorHAnsi"/>
              </w:rPr>
              <w:t>Original cost</w:t>
            </w:r>
            <w:r w:rsidR="0091048D" w:rsidRPr="00195D55">
              <w:rPr>
                <w:rFonts w:cstheme="minorHAnsi"/>
              </w:rPr>
              <w:t xml:space="preserve"> £</w:t>
            </w:r>
          </w:p>
        </w:tc>
        <w:tc>
          <w:tcPr>
            <w:tcW w:w="2254" w:type="dxa"/>
          </w:tcPr>
          <w:p w14:paraId="0A626CE9" w14:textId="5470E325" w:rsidR="009922B6" w:rsidRPr="00195D55" w:rsidRDefault="009922B6" w:rsidP="003E09CD">
            <w:pPr>
              <w:pStyle w:val="ListParagraph"/>
              <w:ind w:left="0"/>
              <w:rPr>
                <w:rFonts w:cstheme="minorHAnsi"/>
              </w:rPr>
            </w:pPr>
            <w:r w:rsidRPr="00195D55">
              <w:rPr>
                <w:rFonts w:cstheme="minorHAnsi"/>
              </w:rPr>
              <w:t>New cost</w:t>
            </w:r>
            <w:r w:rsidR="002E46AA" w:rsidRPr="00195D55">
              <w:rPr>
                <w:rFonts w:cstheme="minorHAnsi"/>
              </w:rPr>
              <w:t xml:space="preserve"> £</w:t>
            </w:r>
          </w:p>
        </w:tc>
        <w:tc>
          <w:tcPr>
            <w:tcW w:w="2254" w:type="dxa"/>
          </w:tcPr>
          <w:p w14:paraId="7CF8ECED" w14:textId="2F2E259D" w:rsidR="009922B6" w:rsidRPr="00195D55" w:rsidRDefault="009922B6" w:rsidP="003E09CD">
            <w:pPr>
              <w:pStyle w:val="ListParagraph"/>
              <w:ind w:left="0"/>
              <w:rPr>
                <w:rFonts w:cstheme="minorHAnsi"/>
              </w:rPr>
            </w:pPr>
            <w:r w:rsidRPr="00195D55">
              <w:rPr>
                <w:rFonts w:cstheme="minorHAnsi"/>
              </w:rPr>
              <w:t>Saving</w:t>
            </w:r>
            <w:r w:rsidR="002E46AA" w:rsidRPr="00195D55">
              <w:rPr>
                <w:rFonts w:cstheme="minorHAnsi"/>
              </w:rPr>
              <w:t xml:space="preserve"> £</w:t>
            </w:r>
          </w:p>
        </w:tc>
      </w:tr>
      <w:tr w:rsidR="009922B6" w:rsidRPr="00195D55" w14:paraId="4EBA13B0" w14:textId="77777777" w:rsidTr="009922B6">
        <w:tc>
          <w:tcPr>
            <w:tcW w:w="2254" w:type="dxa"/>
          </w:tcPr>
          <w:p w14:paraId="256B84D9" w14:textId="5589F745" w:rsidR="009922B6" w:rsidRPr="00195D55" w:rsidRDefault="009922B6" w:rsidP="003E09CD">
            <w:pPr>
              <w:pStyle w:val="ListParagraph"/>
              <w:ind w:left="0"/>
              <w:rPr>
                <w:rFonts w:cstheme="minorHAnsi"/>
              </w:rPr>
            </w:pPr>
            <w:r w:rsidRPr="00195D55">
              <w:rPr>
                <w:rFonts w:cstheme="minorHAnsi"/>
              </w:rPr>
              <w:t>Lighting</w:t>
            </w:r>
          </w:p>
        </w:tc>
        <w:tc>
          <w:tcPr>
            <w:tcW w:w="2254" w:type="dxa"/>
          </w:tcPr>
          <w:p w14:paraId="28D4390C" w14:textId="457D5967" w:rsidR="009922B6" w:rsidRPr="00195D55" w:rsidRDefault="0011780C" w:rsidP="003E09CD">
            <w:pPr>
              <w:pStyle w:val="ListParagraph"/>
              <w:ind w:left="0"/>
              <w:rPr>
                <w:rFonts w:cstheme="minorHAnsi"/>
              </w:rPr>
            </w:pPr>
            <w:r w:rsidRPr="00195D55">
              <w:rPr>
                <w:rFonts w:cstheme="minorHAnsi"/>
              </w:rPr>
              <w:t>5114</w:t>
            </w:r>
          </w:p>
        </w:tc>
        <w:tc>
          <w:tcPr>
            <w:tcW w:w="2254" w:type="dxa"/>
          </w:tcPr>
          <w:p w14:paraId="709D4E62" w14:textId="74A9D334" w:rsidR="009922B6" w:rsidRPr="00195D55" w:rsidRDefault="00647704" w:rsidP="003E09CD">
            <w:pPr>
              <w:pStyle w:val="ListParagraph"/>
              <w:ind w:left="0"/>
              <w:rPr>
                <w:rFonts w:cstheme="minorHAnsi"/>
              </w:rPr>
            </w:pPr>
            <w:r w:rsidRPr="00195D55">
              <w:rPr>
                <w:rFonts w:cstheme="minorHAnsi"/>
              </w:rPr>
              <w:t>1071</w:t>
            </w:r>
          </w:p>
        </w:tc>
        <w:tc>
          <w:tcPr>
            <w:tcW w:w="2254" w:type="dxa"/>
          </w:tcPr>
          <w:p w14:paraId="5DD4FB50" w14:textId="0F2DC4D9" w:rsidR="009922B6" w:rsidRPr="00195D55" w:rsidRDefault="00647704" w:rsidP="003E09CD">
            <w:pPr>
              <w:pStyle w:val="ListParagraph"/>
              <w:ind w:left="0"/>
              <w:rPr>
                <w:rFonts w:cstheme="minorHAnsi"/>
              </w:rPr>
            </w:pPr>
            <w:r w:rsidRPr="00195D55">
              <w:rPr>
                <w:rFonts w:cstheme="minorHAnsi"/>
              </w:rPr>
              <w:t>4043</w:t>
            </w:r>
          </w:p>
        </w:tc>
      </w:tr>
      <w:tr w:rsidR="009922B6" w:rsidRPr="00195D55" w14:paraId="0F6B26A6" w14:textId="77777777" w:rsidTr="009922B6">
        <w:tc>
          <w:tcPr>
            <w:tcW w:w="2254" w:type="dxa"/>
          </w:tcPr>
          <w:p w14:paraId="539228CB" w14:textId="1DE2A82E" w:rsidR="009922B6" w:rsidRPr="00195D55" w:rsidRDefault="009922B6" w:rsidP="003E09CD">
            <w:pPr>
              <w:pStyle w:val="ListParagraph"/>
              <w:ind w:left="0"/>
              <w:rPr>
                <w:rFonts w:cstheme="minorHAnsi"/>
              </w:rPr>
            </w:pPr>
            <w:r w:rsidRPr="00195D55">
              <w:rPr>
                <w:rFonts w:cstheme="minorHAnsi"/>
              </w:rPr>
              <w:t>Heating and hot water</w:t>
            </w:r>
          </w:p>
        </w:tc>
        <w:tc>
          <w:tcPr>
            <w:tcW w:w="2254" w:type="dxa"/>
          </w:tcPr>
          <w:p w14:paraId="2933D621" w14:textId="327F400F" w:rsidR="009922B6" w:rsidRPr="00195D55" w:rsidRDefault="00DD1DFD" w:rsidP="003E09CD">
            <w:pPr>
              <w:pStyle w:val="ListParagraph"/>
              <w:ind w:left="0"/>
              <w:rPr>
                <w:rFonts w:cstheme="minorHAnsi"/>
              </w:rPr>
            </w:pPr>
            <w:r w:rsidRPr="00195D55">
              <w:rPr>
                <w:rFonts w:cstheme="minorHAnsi"/>
              </w:rPr>
              <w:t>6497.28</w:t>
            </w:r>
          </w:p>
        </w:tc>
        <w:tc>
          <w:tcPr>
            <w:tcW w:w="2254" w:type="dxa"/>
          </w:tcPr>
          <w:p w14:paraId="44AA766C" w14:textId="760ECDF4" w:rsidR="009922B6" w:rsidRPr="00195D55" w:rsidRDefault="00647704" w:rsidP="003E09CD">
            <w:pPr>
              <w:pStyle w:val="ListParagraph"/>
              <w:ind w:left="0"/>
              <w:rPr>
                <w:rFonts w:cstheme="minorHAnsi"/>
              </w:rPr>
            </w:pPr>
            <w:r w:rsidRPr="00195D55">
              <w:rPr>
                <w:rFonts w:cstheme="minorHAnsi"/>
              </w:rPr>
              <w:t>1365.12</w:t>
            </w:r>
          </w:p>
        </w:tc>
        <w:tc>
          <w:tcPr>
            <w:tcW w:w="2254" w:type="dxa"/>
          </w:tcPr>
          <w:p w14:paraId="5A8DDD2E" w14:textId="19CA342D" w:rsidR="009922B6" w:rsidRPr="00195D55" w:rsidRDefault="00647704" w:rsidP="003E09CD">
            <w:pPr>
              <w:pStyle w:val="ListParagraph"/>
              <w:ind w:left="0"/>
              <w:rPr>
                <w:rFonts w:cstheme="minorHAnsi"/>
              </w:rPr>
            </w:pPr>
            <w:r w:rsidRPr="00195D55">
              <w:rPr>
                <w:rFonts w:cstheme="minorHAnsi"/>
              </w:rPr>
              <w:t>5132.16</w:t>
            </w:r>
          </w:p>
        </w:tc>
      </w:tr>
      <w:tr w:rsidR="009922B6" w:rsidRPr="00195D55" w14:paraId="0999F4DE" w14:textId="77777777" w:rsidTr="009922B6">
        <w:tc>
          <w:tcPr>
            <w:tcW w:w="2254" w:type="dxa"/>
          </w:tcPr>
          <w:p w14:paraId="1CB6683A" w14:textId="1175FBB5" w:rsidR="009922B6" w:rsidRPr="00195D55" w:rsidRDefault="009922B6" w:rsidP="003E09CD">
            <w:pPr>
              <w:pStyle w:val="ListParagraph"/>
              <w:ind w:left="0"/>
              <w:rPr>
                <w:rFonts w:cstheme="minorHAnsi"/>
              </w:rPr>
            </w:pPr>
            <w:r w:rsidRPr="00195D55">
              <w:rPr>
                <w:rFonts w:cstheme="minorHAnsi"/>
              </w:rPr>
              <w:t>Appliances</w:t>
            </w:r>
          </w:p>
        </w:tc>
        <w:tc>
          <w:tcPr>
            <w:tcW w:w="2254" w:type="dxa"/>
          </w:tcPr>
          <w:p w14:paraId="1CC93C35" w14:textId="4E89B6FC" w:rsidR="009922B6" w:rsidRPr="00195D55" w:rsidRDefault="00DD1DFD" w:rsidP="003E09CD">
            <w:pPr>
              <w:pStyle w:val="ListParagraph"/>
              <w:ind w:left="0"/>
              <w:rPr>
                <w:rFonts w:cstheme="minorHAnsi"/>
              </w:rPr>
            </w:pPr>
            <w:r w:rsidRPr="00195D55">
              <w:rPr>
                <w:rFonts w:cstheme="minorHAnsi"/>
              </w:rPr>
              <w:t>11</w:t>
            </w:r>
            <w:r w:rsidR="00C570E9" w:rsidRPr="00195D55">
              <w:rPr>
                <w:rFonts w:cstheme="minorHAnsi"/>
              </w:rPr>
              <w:t>,</w:t>
            </w:r>
            <w:r w:rsidRPr="00195D55">
              <w:rPr>
                <w:rFonts w:cstheme="minorHAnsi"/>
              </w:rPr>
              <w:t>5</w:t>
            </w:r>
            <w:r w:rsidR="00C570E9" w:rsidRPr="00195D55">
              <w:rPr>
                <w:rFonts w:cstheme="minorHAnsi"/>
              </w:rPr>
              <w:t>08</w:t>
            </w:r>
            <w:r w:rsidR="00647704" w:rsidRPr="00195D55">
              <w:rPr>
                <w:rFonts w:cstheme="minorHAnsi"/>
              </w:rPr>
              <w:t>.72</w:t>
            </w:r>
          </w:p>
        </w:tc>
        <w:tc>
          <w:tcPr>
            <w:tcW w:w="2254" w:type="dxa"/>
          </w:tcPr>
          <w:p w14:paraId="6F178D80" w14:textId="31000580" w:rsidR="009922B6" w:rsidRPr="00195D55" w:rsidRDefault="00647704" w:rsidP="003E09CD">
            <w:pPr>
              <w:pStyle w:val="ListParagraph"/>
              <w:ind w:left="0"/>
              <w:rPr>
                <w:rFonts w:cstheme="minorHAnsi"/>
              </w:rPr>
            </w:pPr>
            <w:r w:rsidRPr="00195D55">
              <w:rPr>
                <w:rFonts w:cstheme="minorHAnsi"/>
              </w:rPr>
              <w:t>0</w:t>
            </w:r>
          </w:p>
        </w:tc>
        <w:tc>
          <w:tcPr>
            <w:tcW w:w="2254" w:type="dxa"/>
          </w:tcPr>
          <w:p w14:paraId="759C55F1" w14:textId="3D0AB27D" w:rsidR="009922B6" w:rsidRPr="00195D55" w:rsidRDefault="00647704" w:rsidP="003E09CD">
            <w:pPr>
              <w:pStyle w:val="ListParagraph"/>
              <w:ind w:left="0"/>
              <w:rPr>
                <w:rFonts w:cstheme="minorHAnsi"/>
              </w:rPr>
            </w:pPr>
            <w:r w:rsidRPr="00195D55">
              <w:rPr>
                <w:rFonts w:cstheme="minorHAnsi"/>
              </w:rPr>
              <w:t>11</w:t>
            </w:r>
            <w:r w:rsidR="005436D2" w:rsidRPr="00195D55">
              <w:rPr>
                <w:rFonts w:cstheme="minorHAnsi"/>
              </w:rPr>
              <w:t>,508.72</w:t>
            </w:r>
          </w:p>
        </w:tc>
      </w:tr>
    </w:tbl>
    <w:p w14:paraId="31468E59" w14:textId="77777777" w:rsidR="00316877" w:rsidRPr="00195D55" w:rsidRDefault="00316877" w:rsidP="003E09CD">
      <w:pPr>
        <w:pStyle w:val="ListParagraph"/>
        <w:rPr>
          <w:rFonts w:cstheme="minorHAnsi"/>
        </w:rPr>
      </w:pPr>
    </w:p>
    <w:p w14:paraId="10CCCDD5" w14:textId="3B492495" w:rsidR="00316877" w:rsidRPr="001D3D4D" w:rsidRDefault="00653267" w:rsidP="001D3D4D">
      <w:pPr>
        <w:rPr>
          <w:rFonts w:cstheme="minorHAnsi"/>
        </w:rPr>
      </w:pPr>
      <w:r w:rsidRPr="001D3D4D">
        <w:rPr>
          <w:rFonts w:cstheme="minorHAnsi"/>
        </w:rPr>
        <w:lastRenderedPageBreak/>
        <w:t xml:space="preserve">The total amount saved on energy consumption across the year would be </w:t>
      </w:r>
      <w:r w:rsidR="00CC3F79" w:rsidRPr="001D3D4D">
        <w:rPr>
          <w:rFonts w:cstheme="minorHAnsi"/>
        </w:rPr>
        <w:t>£20,683 to the nearest pound.</w:t>
      </w:r>
    </w:p>
    <w:p w14:paraId="000D3276" w14:textId="1555938A" w:rsidR="00CC3F79" w:rsidRPr="00195D55" w:rsidRDefault="00CC3F79" w:rsidP="003E09CD">
      <w:pPr>
        <w:pStyle w:val="ListParagraph"/>
        <w:rPr>
          <w:rFonts w:cstheme="minorHAnsi"/>
        </w:rPr>
      </w:pPr>
    </w:p>
    <w:p w14:paraId="0F09D13B" w14:textId="574D9C4C" w:rsidR="00CC3F79" w:rsidRPr="001D3D4D" w:rsidRDefault="001D3D4D" w:rsidP="001D3D4D">
      <w:pPr>
        <w:rPr>
          <w:rFonts w:cstheme="minorHAnsi"/>
        </w:rPr>
      </w:pPr>
      <w:r>
        <w:rPr>
          <w:rFonts w:cstheme="minorHAnsi"/>
        </w:rPr>
        <w:t xml:space="preserve">6.0 </w:t>
      </w:r>
      <w:r w:rsidR="00B51962" w:rsidRPr="001D3D4D">
        <w:rPr>
          <w:rFonts w:cstheme="minorHAnsi"/>
        </w:rPr>
        <w:t xml:space="preserve">Payback period </w:t>
      </w:r>
    </w:p>
    <w:p w14:paraId="621250CA" w14:textId="3651EC4D" w:rsidR="00B51962" w:rsidRPr="001D3D4D" w:rsidRDefault="00BB6FF9" w:rsidP="001D3D4D">
      <w:pPr>
        <w:rPr>
          <w:rFonts w:cstheme="minorHAnsi"/>
        </w:rPr>
      </w:pPr>
      <w:r w:rsidRPr="001D3D4D">
        <w:rPr>
          <w:rFonts w:cstheme="minorHAnsi"/>
        </w:rPr>
        <w:t xml:space="preserve">According to the corporate finance institute </w:t>
      </w:r>
      <w:r w:rsidR="008C60E3" w:rsidRPr="001D3D4D">
        <w:rPr>
          <w:rFonts w:cstheme="minorHAnsi"/>
        </w:rPr>
        <w:t xml:space="preserve">2020 </w:t>
      </w:r>
      <w:r w:rsidR="006E700A" w:rsidRPr="001D3D4D">
        <w:rPr>
          <w:rFonts w:cstheme="minorHAnsi"/>
        </w:rPr>
        <w:t xml:space="preserve">payback period is how long it takes </w:t>
      </w:r>
      <w:r w:rsidR="00885DC9" w:rsidRPr="001D3D4D">
        <w:rPr>
          <w:rFonts w:cstheme="minorHAnsi"/>
        </w:rPr>
        <w:t xml:space="preserve">for someone to “recoup” their investment. </w:t>
      </w:r>
      <w:r w:rsidR="00BC52EF" w:rsidRPr="001D3D4D">
        <w:rPr>
          <w:rFonts w:cstheme="minorHAnsi"/>
        </w:rPr>
        <w:t>The formula for payback period is</w:t>
      </w:r>
      <w:r w:rsidR="008925E9" w:rsidRPr="001D3D4D">
        <w:rPr>
          <w:rFonts w:cstheme="minorHAnsi"/>
        </w:rPr>
        <w:t xml:space="preserve"> </w:t>
      </w:r>
    </w:p>
    <w:tbl>
      <w:tblPr>
        <w:tblW w:w="0" w:type="auto"/>
        <w:jc w:val="center"/>
        <w:tblCellMar>
          <w:top w:w="15" w:type="dxa"/>
          <w:left w:w="15" w:type="dxa"/>
          <w:bottom w:w="15" w:type="dxa"/>
          <w:right w:w="15" w:type="dxa"/>
        </w:tblCellMar>
        <w:tblLook w:val="04A0" w:firstRow="1" w:lastRow="0" w:firstColumn="1" w:lastColumn="0" w:noHBand="0" w:noVBand="1"/>
      </w:tblPr>
      <w:tblGrid>
        <w:gridCol w:w="2246"/>
        <w:gridCol w:w="2407"/>
      </w:tblGrid>
      <w:tr w:rsidR="008925E9" w:rsidRPr="008925E9" w14:paraId="589B77D6" w14:textId="77777777" w:rsidTr="008925E9">
        <w:trPr>
          <w:jc w:val="center"/>
        </w:trPr>
        <w:tc>
          <w:tcPr>
            <w:tcW w:w="0" w:type="auto"/>
            <w:vMerge w:val="restart"/>
            <w:tcMar>
              <w:top w:w="30" w:type="dxa"/>
              <w:left w:w="0" w:type="dxa"/>
              <w:bottom w:w="30" w:type="dxa"/>
              <w:right w:w="75" w:type="dxa"/>
            </w:tcMar>
            <w:vAlign w:val="center"/>
            <w:hideMark/>
          </w:tcPr>
          <w:p w14:paraId="68E1E64F" w14:textId="7E5D904E" w:rsidR="008925E9" w:rsidRPr="008925E9" w:rsidRDefault="008925E9" w:rsidP="008925E9">
            <w:pPr>
              <w:spacing w:after="0" w:line="240" w:lineRule="auto"/>
              <w:rPr>
                <w:rFonts w:eastAsia="Times New Roman" w:cstheme="minorHAnsi"/>
                <w:color w:val="212529"/>
                <w:lang w:eastAsia="en-GB"/>
              </w:rPr>
            </w:pPr>
            <w:r w:rsidRPr="00195D55">
              <w:rPr>
                <w:rFonts w:eastAsia="Times New Roman" w:cstheme="minorHAnsi"/>
                <w:color w:val="212529"/>
                <w:lang w:eastAsia="en-GB"/>
              </w:rPr>
              <w:t xml:space="preserve">             </w:t>
            </w:r>
            <w:r w:rsidRPr="008925E9">
              <w:rPr>
                <w:rFonts w:eastAsia="Times New Roman" w:cstheme="minorHAnsi"/>
                <w:color w:val="212529"/>
                <w:lang w:eastAsia="en-GB"/>
              </w:rPr>
              <w:t>Payback Period =</w:t>
            </w:r>
          </w:p>
        </w:tc>
        <w:tc>
          <w:tcPr>
            <w:tcW w:w="0" w:type="auto"/>
            <w:tcMar>
              <w:top w:w="0" w:type="dxa"/>
              <w:left w:w="75" w:type="dxa"/>
              <w:bottom w:w="0" w:type="dxa"/>
              <w:right w:w="75" w:type="dxa"/>
            </w:tcMar>
            <w:vAlign w:val="center"/>
            <w:hideMark/>
          </w:tcPr>
          <w:p w14:paraId="3D4D46A2" w14:textId="77777777" w:rsidR="008925E9" w:rsidRPr="008925E9" w:rsidRDefault="008925E9" w:rsidP="008925E9">
            <w:pPr>
              <w:spacing w:after="0" w:line="240" w:lineRule="auto"/>
              <w:jc w:val="center"/>
              <w:rPr>
                <w:rFonts w:eastAsia="Times New Roman" w:cstheme="minorHAnsi"/>
                <w:color w:val="212529"/>
                <w:lang w:eastAsia="en-GB"/>
              </w:rPr>
            </w:pPr>
            <w:r w:rsidRPr="008925E9">
              <w:rPr>
                <w:rFonts w:eastAsia="Times New Roman" w:cstheme="minorHAnsi"/>
                <w:color w:val="212529"/>
                <w:lang w:eastAsia="en-GB"/>
              </w:rPr>
              <w:t>Initial Investment</w:t>
            </w:r>
          </w:p>
        </w:tc>
      </w:tr>
      <w:tr w:rsidR="008925E9" w:rsidRPr="008925E9" w14:paraId="12A8BF37" w14:textId="77777777" w:rsidTr="008925E9">
        <w:trPr>
          <w:jc w:val="center"/>
        </w:trPr>
        <w:tc>
          <w:tcPr>
            <w:tcW w:w="0" w:type="auto"/>
            <w:vMerge/>
            <w:vAlign w:val="center"/>
            <w:hideMark/>
          </w:tcPr>
          <w:p w14:paraId="5F51356A" w14:textId="77777777" w:rsidR="008925E9" w:rsidRPr="008925E9" w:rsidRDefault="008925E9" w:rsidP="008925E9">
            <w:pPr>
              <w:spacing w:after="0" w:line="240" w:lineRule="auto"/>
              <w:rPr>
                <w:rFonts w:eastAsia="Times New Roman" w:cstheme="minorHAnsi"/>
                <w:color w:val="212529"/>
                <w:lang w:eastAsia="en-GB"/>
              </w:rPr>
            </w:pPr>
          </w:p>
        </w:tc>
        <w:tc>
          <w:tcPr>
            <w:tcW w:w="0" w:type="auto"/>
            <w:tcBorders>
              <w:top w:val="single" w:sz="6" w:space="0" w:color="555555"/>
            </w:tcBorders>
            <w:tcMar>
              <w:top w:w="0" w:type="dxa"/>
              <w:left w:w="75" w:type="dxa"/>
              <w:bottom w:w="0" w:type="dxa"/>
              <w:right w:w="75" w:type="dxa"/>
            </w:tcMar>
            <w:vAlign w:val="center"/>
            <w:hideMark/>
          </w:tcPr>
          <w:p w14:paraId="497B1A32" w14:textId="77777777" w:rsidR="008925E9" w:rsidRPr="008925E9" w:rsidRDefault="008925E9" w:rsidP="008925E9">
            <w:pPr>
              <w:spacing w:after="0" w:line="240" w:lineRule="auto"/>
              <w:jc w:val="center"/>
              <w:rPr>
                <w:rFonts w:eastAsia="Times New Roman" w:cstheme="minorHAnsi"/>
                <w:color w:val="212529"/>
                <w:lang w:eastAsia="en-GB"/>
              </w:rPr>
            </w:pPr>
            <w:r w:rsidRPr="008925E9">
              <w:rPr>
                <w:rFonts w:eastAsia="Times New Roman" w:cstheme="minorHAnsi"/>
                <w:color w:val="212529"/>
                <w:lang w:eastAsia="en-GB"/>
              </w:rPr>
              <w:t>Net Cash Flow per Period</w:t>
            </w:r>
          </w:p>
        </w:tc>
      </w:tr>
    </w:tbl>
    <w:p w14:paraId="7FE30549" w14:textId="2A9BCD55" w:rsidR="008925E9" w:rsidRPr="001D3D4D" w:rsidRDefault="00B73C08" w:rsidP="001D3D4D">
      <w:pPr>
        <w:rPr>
          <w:rFonts w:cstheme="minorHAnsi"/>
        </w:rPr>
      </w:pPr>
      <w:r w:rsidRPr="001D3D4D">
        <w:rPr>
          <w:rFonts w:cstheme="minorHAnsi"/>
        </w:rPr>
        <w:t>The payback perio</w:t>
      </w:r>
      <w:r w:rsidR="00AA4B8C" w:rsidRPr="001D3D4D">
        <w:rPr>
          <w:rFonts w:cstheme="minorHAnsi"/>
        </w:rPr>
        <w:t xml:space="preserve">d for each of the </w:t>
      </w:r>
      <w:r w:rsidR="00C67EA5" w:rsidRPr="001D3D4D">
        <w:rPr>
          <w:rFonts w:cstheme="minorHAnsi"/>
        </w:rPr>
        <w:t xml:space="preserve">refurbishments is shown in the table below, however I have not included the appliances in the table as </w:t>
      </w:r>
      <w:r w:rsidR="00516229" w:rsidRPr="001D3D4D">
        <w:rPr>
          <w:rFonts w:cstheme="minorHAnsi"/>
        </w:rPr>
        <w:t xml:space="preserve">according to the figures </w:t>
      </w:r>
      <w:r w:rsidR="002C2FE9" w:rsidRPr="001D3D4D">
        <w:rPr>
          <w:rFonts w:cstheme="minorHAnsi"/>
        </w:rPr>
        <w:t>the PV panel system means there is no cost for the appliances.</w:t>
      </w:r>
    </w:p>
    <w:p w14:paraId="3620EF46" w14:textId="77777777" w:rsidR="00195D55" w:rsidRPr="00195D55" w:rsidRDefault="00195D55" w:rsidP="003E09CD">
      <w:pPr>
        <w:pStyle w:val="ListParagraph"/>
        <w:rPr>
          <w:rFonts w:cstheme="minorHAnsi"/>
        </w:rPr>
      </w:pPr>
    </w:p>
    <w:tbl>
      <w:tblPr>
        <w:tblStyle w:val="TableGrid"/>
        <w:tblW w:w="0" w:type="auto"/>
        <w:tblInd w:w="720" w:type="dxa"/>
        <w:tblLook w:val="04A0" w:firstRow="1" w:lastRow="0" w:firstColumn="1" w:lastColumn="0" w:noHBand="0" w:noVBand="1"/>
      </w:tblPr>
      <w:tblGrid>
        <w:gridCol w:w="4147"/>
        <w:gridCol w:w="4149"/>
      </w:tblGrid>
      <w:tr w:rsidR="00E01DD8" w:rsidRPr="00195D55" w14:paraId="037EBAC9" w14:textId="77777777" w:rsidTr="00E01DD8">
        <w:tc>
          <w:tcPr>
            <w:tcW w:w="4508" w:type="dxa"/>
          </w:tcPr>
          <w:p w14:paraId="1234F038" w14:textId="77777777" w:rsidR="00E01DD8" w:rsidRPr="00195D55" w:rsidRDefault="00E01DD8" w:rsidP="003E09CD">
            <w:pPr>
              <w:pStyle w:val="ListParagraph"/>
              <w:ind w:left="0"/>
              <w:rPr>
                <w:rFonts w:cstheme="minorHAnsi"/>
              </w:rPr>
            </w:pPr>
          </w:p>
        </w:tc>
        <w:tc>
          <w:tcPr>
            <w:tcW w:w="4508" w:type="dxa"/>
          </w:tcPr>
          <w:p w14:paraId="13F04473" w14:textId="124ECABF" w:rsidR="00E01DD8" w:rsidRPr="00195D55" w:rsidRDefault="00E01DD8" w:rsidP="003E09CD">
            <w:pPr>
              <w:pStyle w:val="ListParagraph"/>
              <w:ind w:left="0"/>
              <w:rPr>
                <w:rFonts w:cstheme="minorHAnsi"/>
              </w:rPr>
            </w:pPr>
            <w:r w:rsidRPr="00195D55">
              <w:rPr>
                <w:rFonts w:cstheme="minorHAnsi"/>
              </w:rPr>
              <w:t>Payback Period</w:t>
            </w:r>
          </w:p>
        </w:tc>
      </w:tr>
      <w:tr w:rsidR="00E01DD8" w:rsidRPr="00195D55" w14:paraId="7D5E9389" w14:textId="77777777" w:rsidTr="00E01DD8">
        <w:tc>
          <w:tcPr>
            <w:tcW w:w="4508" w:type="dxa"/>
          </w:tcPr>
          <w:p w14:paraId="2FD05DAE" w14:textId="53B22555" w:rsidR="00E01DD8" w:rsidRPr="00195D55" w:rsidRDefault="00E01DD8" w:rsidP="003E09CD">
            <w:pPr>
              <w:pStyle w:val="ListParagraph"/>
              <w:ind w:left="0"/>
              <w:rPr>
                <w:rFonts w:cstheme="minorHAnsi"/>
              </w:rPr>
            </w:pPr>
            <w:r w:rsidRPr="00195D55">
              <w:rPr>
                <w:rFonts w:cstheme="minorHAnsi"/>
              </w:rPr>
              <w:t>Lighting</w:t>
            </w:r>
          </w:p>
        </w:tc>
        <w:tc>
          <w:tcPr>
            <w:tcW w:w="4508" w:type="dxa"/>
          </w:tcPr>
          <w:p w14:paraId="67A69993" w14:textId="54DB9DF2" w:rsidR="00E01DD8" w:rsidRPr="00195D55" w:rsidRDefault="00E01DD8" w:rsidP="003E09CD">
            <w:pPr>
              <w:pStyle w:val="ListParagraph"/>
              <w:ind w:left="0"/>
              <w:rPr>
                <w:rFonts w:cstheme="minorHAnsi"/>
              </w:rPr>
            </w:pPr>
            <w:r w:rsidRPr="00195D55">
              <w:rPr>
                <w:rFonts w:cstheme="minorHAnsi"/>
              </w:rPr>
              <w:t>22 Days</w:t>
            </w:r>
          </w:p>
        </w:tc>
      </w:tr>
      <w:tr w:rsidR="00E01DD8" w:rsidRPr="00195D55" w14:paraId="7C1159F6" w14:textId="77777777" w:rsidTr="00E01DD8">
        <w:tc>
          <w:tcPr>
            <w:tcW w:w="4508" w:type="dxa"/>
          </w:tcPr>
          <w:p w14:paraId="304EE7A1" w14:textId="76642E27" w:rsidR="00E01DD8" w:rsidRPr="00195D55" w:rsidRDefault="00E01DD8" w:rsidP="003E09CD">
            <w:pPr>
              <w:pStyle w:val="ListParagraph"/>
              <w:ind w:left="0"/>
              <w:rPr>
                <w:rFonts w:cstheme="minorHAnsi"/>
              </w:rPr>
            </w:pPr>
            <w:r w:rsidRPr="00195D55">
              <w:rPr>
                <w:rFonts w:cstheme="minorHAnsi"/>
              </w:rPr>
              <w:t>Heating and hot water</w:t>
            </w:r>
          </w:p>
        </w:tc>
        <w:tc>
          <w:tcPr>
            <w:tcW w:w="4508" w:type="dxa"/>
          </w:tcPr>
          <w:p w14:paraId="5E18E4E0" w14:textId="27220263" w:rsidR="00E01DD8" w:rsidRPr="00195D55" w:rsidRDefault="00D70F6D" w:rsidP="003E09CD">
            <w:pPr>
              <w:pStyle w:val="ListParagraph"/>
              <w:ind w:left="0"/>
              <w:rPr>
                <w:rFonts w:cstheme="minorHAnsi"/>
              </w:rPr>
            </w:pPr>
            <w:r w:rsidRPr="00195D55">
              <w:rPr>
                <w:rFonts w:cstheme="minorHAnsi"/>
              </w:rPr>
              <w:t>1 year 9 months</w:t>
            </w:r>
          </w:p>
        </w:tc>
      </w:tr>
    </w:tbl>
    <w:p w14:paraId="7FEF0CA0" w14:textId="56B857E8" w:rsidR="00DF3E16" w:rsidRPr="001D3D4D" w:rsidRDefault="007F6B99" w:rsidP="001D3D4D">
      <w:pPr>
        <w:rPr>
          <w:rFonts w:cstheme="minorHAnsi"/>
        </w:rPr>
      </w:pPr>
      <w:r w:rsidRPr="001D3D4D">
        <w:rPr>
          <w:rFonts w:cstheme="minorHAnsi"/>
        </w:rPr>
        <w:t>After incorporating the savings from the appliances, it would take 43 weeks for the client to start recouping money for their investment.</w:t>
      </w:r>
    </w:p>
    <w:p w14:paraId="79114687" w14:textId="26CBB4C9" w:rsidR="00880614" w:rsidRPr="00195D55" w:rsidRDefault="00880614" w:rsidP="003E09CD">
      <w:pPr>
        <w:pStyle w:val="ListParagraph"/>
        <w:rPr>
          <w:rFonts w:cstheme="minorHAnsi"/>
        </w:rPr>
      </w:pPr>
    </w:p>
    <w:p w14:paraId="6FE353B7" w14:textId="77C1544D" w:rsidR="00880614" w:rsidRPr="001D3D4D" w:rsidRDefault="001D3D4D" w:rsidP="001D3D4D">
      <w:pPr>
        <w:rPr>
          <w:rFonts w:cstheme="minorHAnsi"/>
        </w:rPr>
      </w:pPr>
      <w:r>
        <w:rPr>
          <w:rFonts w:cstheme="minorHAnsi"/>
        </w:rPr>
        <w:t xml:space="preserve">7.0 </w:t>
      </w:r>
      <w:r w:rsidR="00880614" w:rsidRPr="001D3D4D">
        <w:rPr>
          <w:rFonts w:cstheme="minorHAnsi"/>
        </w:rPr>
        <w:t>Conclusion</w:t>
      </w:r>
    </w:p>
    <w:p w14:paraId="5F5E779A" w14:textId="1AA00423" w:rsidR="00880614" w:rsidRDefault="00880614" w:rsidP="001D3D4D">
      <w:pPr>
        <w:rPr>
          <w:rFonts w:cstheme="minorHAnsi"/>
          <w:color w:val="18182C"/>
          <w:shd w:val="clear" w:color="auto" w:fill="FFFFFF"/>
        </w:rPr>
      </w:pPr>
      <w:r w:rsidRPr="001D3D4D">
        <w:rPr>
          <w:rFonts w:cstheme="minorHAnsi"/>
        </w:rPr>
        <w:t>In conclusion, although the figures given</w:t>
      </w:r>
      <w:r w:rsidR="00BA3D9B" w:rsidRPr="001D3D4D">
        <w:rPr>
          <w:rFonts w:cstheme="minorHAnsi"/>
        </w:rPr>
        <w:t xml:space="preserve"> are not realistic</w:t>
      </w:r>
      <w:r w:rsidR="00614DDB" w:rsidRPr="001D3D4D">
        <w:rPr>
          <w:rFonts w:cstheme="minorHAnsi"/>
        </w:rPr>
        <w:t xml:space="preserve">, it </w:t>
      </w:r>
      <w:r w:rsidR="005A7B87" w:rsidRPr="001D3D4D">
        <w:rPr>
          <w:rFonts w:cstheme="minorHAnsi"/>
        </w:rPr>
        <w:t>would be clear that the investment on the refur</w:t>
      </w:r>
      <w:r w:rsidR="0094263A" w:rsidRPr="001D3D4D">
        <w:rPr>
          <w:rFonts w:cstheme="minorHAnsi"/>
        </w:rPr>
        <w:t xml:space="preserve">bishments </w:t>
      </w:r>
      <w:r w:rsidR="002F51D9" w:rsidRPr="001D3D4D">
        <w:rPr>
          <w:rFonts w:cstheme="minorHAnsi"/>
        </w:rPr>
        <w:t xml:space="preserve">would </w:t>
      </w:r>
      <w:r w:rsidR="00B30354" w:rsidRPr="001D3D4D">
        <w:rPr>
          <w:rFonts w:cstheme="minorHAnsi"/>
        </w:rPr>
        <w:t>definitely be a worthwhile investment as it would only take 43 weeks</w:t>
      </w:r>
      <w:r w:rsidR="000954F7" w:rsidRPr="001D3D4D">
        <w:rPr>
          <w:rFonts w:cstheme="minorHAnsi"/>
        </w:rPr>
        <w:t xml:space="preserve"> </w:t>
      </w:r>
      <w:r w:rsidR="00B666F8" w:rsidRPr="001D3D4D">
        <w:rPr>
          <w:rFonts w:cstheme="minorHAnsi"/>
        </w:rPr>
        <w:t>to recoup money on the investment</w:t>
      </w:r>
      <w:r w:rsidR="001E76D8" w:rsidRPr="001D3D4D">
        <w:rPr>
          <w:rFonts w:cstheme="minorHAnsi"/>
        </w:rPr>
        <w:t xml:space="preserve">. </w:t>
      </w:r>
      <w:r w:rsidR="00C73A97" w:rsidRPr="001D3D4D">
        <w:rPr>
          <w:rFonts w:cstheme="minorHAnsi"/>
        </w:rPr>
        <w:t>Additionally</w:t>
      </w:r>
      <w:r w:rsidR="001E76D8" w:rsidRPr="001D3D4D">
        <w:rPr>
          <w:rFonts w:cstheme="minorHAnsi"/>
        </w:rPr>
        <w:t>, as the panels would</w:t>
      </w:r>
      <w:r w:rsidR="00CA0094" w:rsidRPr="001D3D4D">
        <w:rPr>
          <w:rFonts w:cstheme="minorHAnsi"/>
        </w:rPr>
        <w:t xml:space="preserve"> be generating so much energy</w:t>
      </w:r>
      <w:r w:rsidR="009D5E8A" w:rsidRPr="001D3D4D">
        <w:rPr>
          <w:rFonts w:cstheme="minorHAnsi"/>
        </w:rPr>
        <w:t xml:space="preserve"> to</w:t>
      </w:r>
      <w:r w:rsidR="001E76D8" w:rsidRPr="001D3D4D">
        <w:rPr>
          <w:rFonts w:cstheme="minorHAnsi"/>
        </w:rPr>
        <w:t xml:space="preserve"> be </w:t>
      </w:r>
      <w:r w:rsidR="00222424" w:rsidRPr="001D3D4D">
        <w:rPr>
          <w:rFonts w:cstheme="minorHAnsi"/>
        </w:rPr>
        <w:t xml:space="preserve">taking all consumption away from </w:t>
      </w:r>
      <w:r w:rsidR="00E328A1" w:rsidRPr="001D3D4D">
        <w:rPr>
          <w:rFonts w:cstheme="minorHAnsi"/>
        </w:rPr>
        <w:t>the appliances, it could be possible for the client to sell back energy to the gr</w:t>
      </w:r>
      <w:r w:rsidR="00826FBF" w:rsidRPr="001D3D4D">
        <w:rPr>
          <w:rFonts w:cstheme="minorHAnsi"/>
        </w:rPr>
        <w:t xml:space="preserve">id as a means of profitability. </w:t>
      </w:r>
      <w:r w:rsidR="00CD6D7D" w:rsidRPr="001D3D4D">
        <w:rPr>
          <w:rFonts w:cstheme="minorHAnsi"/>
        </w:rPr>
        <w:t xml:space="preserve">Furthermore, </w:t>
      </w:r>
      <w:r w:rsidR="001F6963" w:rsidRPr="001D3D4D">
        <w:rPr>
          <w:rFonts w:cstheme="minorHAnsi"/>
        </w:rPr>
        <w:t>regardless</w:t>
      </w:r>
      <w:r w:rsidR="00CD6D7D" w:rsidRPr="001D3D4D">
        <w:rPr>
          <w:rFonts w:cstheme="minorHAnsi"/>
        </w:rPr>
        <w:t xml:space="preserve"> of the figures, </w:t>
      </w:r>
      <w:r w:rsidR="00CD6160" w:rsidRPr="001D3D4D">
        <w:rPr>
          <w:rFonts w:cstheme="minorHAnsi"/>
        </w:rPr>
        <w:t xml:space="preserve">switching to an LED bulb is </w:t>
      </w:r>
      <w:r w:rsidR="00747297" w:rsidRPr="001D3D4D">
        <w:rPr>
          <w:rFonts w:cstheme="minorHAnsi"/>
        </w:rPr>
        <w:t>will always reduce energy consumption and the energy saving trust 2</w:t>
      </w:r>
      <w:r w:rsidR="00A765AA" w:rsidRPr="001D3D4D">
        <w:rPr>
          <w:rFonts w:cstheme="minorHAnsi"/>
        </w:rPr>
        <w:t>020 says “</w:t>
      </w:r>
      <w:r w:rsidR="00A765AA" w:rsidRPr="001D3D4D">
        <w:rPr>
          <w:rFonts w:cstheme="minorHAnsi"/>
          <w:color w:val="18182C"/>
          <w:shd w:val="clear" w:color="auto" w:fill="FFFFFF"/>
        </w:rPr>
        <w:t xml:space="preserve">Replacing a </w:t>
      </w:r>
      <w:r w:rsidR="00A765AA" w:rsidRPr="001D3D4D">
        <w:rPr>
          <w:rFonts w:cstheme="minorHAnsi"/>
        </w:rPr>
        <w:t xml:space="preserve">traditional light bulb </w:t>
      </w:r>
      <w:r w:rsidR="00A765AA" w:rsidRPr="001D3D4D">
        <w:rPr>
          <w:rFonts w:cstheme="minorHAnsi"/>
          <w:color w:val="18182C"/>
          <w:shd w:val="clear" w:color="auto" w:fill="FFFFFF"/>
        </w:rPr>
        <w:t xml:space="preserve">with an LED of the same brightness will save you up to </w:t>
      </w:r>
      <w:r w:rsidR="00A765AA" w:rsidRPr="001D3D4D">
        <w:rPr>
          <w:rFonts w:cstheme="minorHAnsi"/>
        </w:rPr>
        <w:t>£</w:t>
      </w:r>
      <w:r w:rsidR="00A765AA" w:rsidRPr="001D3D4D">
        <w:rPr>
          <w:rFonts w:cstheme="minorHAnsi"/>
          <w:color w:val="18182C"/>
          <w:shd w:val="clear" w:color="auto" w:fill="FFFFFF"/>
        </w:rPr>
        <w:t>2 per year</w:t>
      </w:r>
      <w:r w:rsidR="00A765AA" w:rsidRPr="001D3D4D">
        <w:rPr>
          <w:rFonts w:cstheme="minorHAnsi"/>
          <w:color w:val="18182C"/>
          <w:shd w:val="clear" w:color="auto" w:fill="FFFFFF"/>
        </w:rPr>
        <w:t>”</w:t>
      </w:r>
      <w:r w:rsidR="00A765AA" w:rsidRPr="001D3D4D">
        <w:rPr>
          <w:rFonts w:cstheme="minorHAnsi"/>
          <w:color w:val="18182C"/>
          <w:shd w:val="clear" w:color="auto" w:fill="FFFFFF"/>
        </w:rPr>
        <w:t>.</w:t>
      </w:r>
    </w:p>
    <w:p w14:paraId="0254A809" w14:textId="35845BAD" w:rsidR="001D3D4D" w:rsidRDefault="001D3D4D" w:rsidP="001D3D4D">
      <w:pPr>
        <w:rPr>
          <w:rFonts w:cstheme="minorHAnsi"/>
          <w:color w:val="18182C"/>
          <w:shd w:val="clear" w:color="auto" w:fill="FFFFFF"/>
        </w:rPr>
      </w:pPr>
      <w:r>
        <w:rPr>
          <w:rFonts w:cstheme="minorHAnsi"/>
          <w:color w:val="18182C"/>
          <w:shd w:val="clear" w:color="auto" w:fill="FFFFFF"/>
        </w:rPr>
        <w:t>8.0 References</w:t>
      </w:r>
    </w:p>
    <w:p w14:paraId="1F9D55E2" w14:textId="77777777" w:rsidR="00821DBF" w:rsidRDefault="00821DBF" w:rsidP="005B2074"/>
    <w:p w14:paraId="71F481B6" w14:textId="77777777" w:rsidR="00821DBF" w:rsidRDefault="00821DBF" w:rsidP="00607788">
      <w:r>
        <w:t xml:space="preserve">Beacon lighting trade club 2014 LUX Level guide (online) </w:t>
      </w:r>
      <w:hyperlink r:id="rId5" w:history="1">
        <w:r w:rsidRPr="00237ECB">
          <w:rPr>
            <w:rStyle w:val="Hyperlink"/>
            <w:color w:val="auto"/>
            <w:u w:val="none"/>
          </w:rPr>
          <w:t>https://www.beaconlightingtradeclub.com.au/media/Assets/LUX_Levels_Chart.pdf</w:t>
        </w:r>
      </w:hyperlink>
      <w:r>
        <w:t xml:space="preserve"> (last updated 22/07/14)</w:t>
      </w:r>
    </w:p>
    <w:p w14:paraId="4C210F50" w14:textId="77777777" w:rsidR="00821DBF" w:rsidRDefault="00821DBF" w:rsidP="00607788">
      <w:r>
        <w:t xml:space="preserve"> Boiler guide 2020- Boiler guide (online) available </w:t>
      </w:r>
      <w:r w:rsidRPr="00AB35D0">
        <w:t xml:space="preserve">at </w:t>
      </w:r>
      <w:hyperlink r:id="rId6" w:history="1">
        <w:r w:rsidRPr="00AB35D0">
          <w:rPr>
            <w:rStyle w:val="Hyperlink"/>
            <w:color w:val="auto"/>
            <w:u w:val="none"/>
          </w:rPr>
          <w:t>https://www.boilerguide.co.uk/get-quotes/?aaci=539&amp;aacri=1.1GasBoiler%7CGen&amp;aasii=%2Bcombi%20%2Bboiler%20%2Binstallation%20%2Bcost&amp;msclkid=0cb295ba5c1613779488cbfe69791b5e&amp;utm_source=bing&amp;utm_medium=cpc&amp;utm_campaign=1.1GasBoiler%7CGen%20BG%20%5BPPC%20Microsite%5D&amp;utm_term=%2Bcombi%20%2Bboiler%20%2Binstallation%20%2Bcost&amp;utm_content=combi%20boiler%20installation%20cost</w:t>
        </w:r>
      </w:hyperlink>
    </w:p>
    <w:p w14:paraId="2B5554FE" w14:textId="77777777" w:rsidR="00821DBF" w:rsidRDefault="00821DBF" w:rsidP="00607788">
      <w:r>
        <w:t xml:space="preserve">Charleston Lights 2020- How much is much? (online) available at </w:t>
      </w:r>
      <w:r w:rsidRPr="00D20D22">
        <w:t>http://www.charlstonlights.com/</w:t>
      </w:r>
    </w:p>
    <w:p w14:paraId="03AA6174" w14:textId="77777777" w:rsidR="00821DBF" w:rsidRPr="000B1343" w:rsidRDefault="00821DBF" w:rsidP="00607788">
      <w:r>
        <w:t xml:space="preserve">Corporate finance institute 2020- What is Payback period? (online) available at </w:t>
      </w:r>
      <w:hyperlink r:id="rId7" w:history="1">
        <w:r w:rsidRPr="000B1343">
          <w:rPr>
            <w:rStyle w:val="Hyperlink"/>
            <w:color w:val="auto"/>
            <w:u w:val="none"/>
          </w:rPr>
          <w:t>https://corporatefinanceinstitute.com/resources/knowledge/modeling/payback-period/</w:t>
        </w:r>
      </w:hyperlink>
    </w:p>
    <w:p w14:paraId="3A695610" w14:textId="77777777" w:rsidR="00821DBF" w:rsidRDefault="00821DBF" w:rsidP="0024244C">
      <w:pPr>
        <w:rPr>
          <w:rFonts w:cstheme="minorHAnsi"/>
        </w:rPr>
      </w:pPr>
      <w:r>
        <w:rPr>
          <w:rFonts w:cstheme="minorHAnsi"/>
        </w:rPr>
        <w:lastRenderedPageBreak/>
        <w:t xml:space="preserve">Energy Saving trust 2020- Energy efficient lighting (online) available at </w:t>
      </w:r>
      <w:r w:rsidRPr="00D71952">
        <w:rPr>
          <w:rFonts w:cstheme="minorHAnsi"/>
        </w:rPr>
        <w:t>https://energysavingtrust.org.uk/home-energy-efficiency/lighting</w:t>
      </w:r>
      <w:r w:rsidRPr="00D71952">
        <w:rPr>
          <w:rFonts w:cstheme="minorHAnsi"/>
        </w:rPr>
        <w:cr/>
      </w:r>
    </w:p>
    <w:p w14:paraId="7617831E" w14:textId="77777777" w:rsidR="00821DBF" w:rsidRDefault="00821DBF" w:rsidP="0024244C">
      <w:pPr>
        <w:rPr>
          <w:rFonts w:cstheme="minorHAnsi"/>
        </w:rPr>
      </w:pPr>
      <w:r>
        <w:rPr>
          <w:rFonts w:cstheme="minorHAnsi"/>
        </w:rPr>
        <w:t xml:space="preserve">Greenmatch 2014 How much do solar panels cost? Available at </w:t>
      </w:r>
      <w:r w:rsidRPr="00453721">
        <w:rPr>
          <w:rFonts w:cstheme="minorHAnsi"/>
        </w:rPr>
        <w:t>https://www.greenmatch.co.uk/blog/2014/08/what-is-the-installation-cost-for-solar-panels</w:t>
      </w:r>
      <w:r w:rsidRPr="00453721">
        <w:rPr>
          <w:rFonts w:cstheme="minorHAnsi"/>
        </w:rPr>
        <w:cr/>
      </w:r>
    </w:p>
    <w:p w14:paraId="7F0E17E5" w14:textId="77777777" w:rsidR="00821DBF" w:rsidRDefault="00821DBF" w:rsidP="0024244C">
      <w:pPr>
        <w:rPr>
          <w:rFonts w:cstheme="minorHAnsi"/>
        </w:rPr>
      </w:pPr>
      <w:r>
        <w:rPr>
          <w:rFonts w:cstheme="minorHAnsi"/>
        </w:rPr>
        <w:t xml:space="preserve">Household quotes 2020 – Combi Boiler prices for 2019 (online) available at </w:t>
      </w:r>
      <w:r w:rsidRPr="00B97C5C">
        <w:rPr>
          <w:rFonts w:cstheme="minorHAnsi"/>
        </w:rPr>
        <w:t>https://householdquotes.co.uk/combi-boiler-prices/</w:t>
      </w:r>
      <w:r w:rsidRPr="00B97C5C">
        <w:rPr>
          <w:rFonts w:cstheme="minorHAnsi"/>
        </w:rPr>
        <w:cr/>
      </w:r>
    </w:p>
    <w:p w14:paraId="5AB7B216" w14:textId="77777777" w:rsidR="00821DBF" w:rsidRDefault="00821DBF" w:rsidP="009A4475">
      <w:r>
        <w:t xml:space="preserve">Insulation info 2019- Cavity wall insulation (online) available at </w:t>
      </w:r>
      <w:r w:rsidRPr="00C15A19">
        <w:t>https://www.insulation-info.co.uk/cavity-wall-insulation</w:t>
      </w:r>
      <w:r w:rsidRPr="00C15A19">
        <w:cr/>
      </w:r>
    </w:p>
    <w:p w14:paraId="5437E69C" w14:textId="77777777" w:rsidR="00821DBF" w:rsidRDefault="00821DBF" w:rsidP="00607788">
      <w:r>
        <w:t>Nimble fins 2020 – compare energy prices per kwh (online) available at</w:t>
      </w:r>
      <w:r w:rsidRPr="000519BE">
        <w:t xml:space="preserve"> </w:t>
      </w:r>
      <w:r w:rsidRPr="000519BE">
        <w:t>https://www.nimblefins.co.uk/average-cost-electricity-kwh-uk</w:t>
      </w:r>
      <w:r>
        <w:t xml:space="preserve"> </w:t>
      </w:r>
    </w:p>
    <w:p w14:paraId="7F96C8BB" w14:textId="77777777" w:rsidR="00821DBF" w:rsidRDefault="00821DBF" w:rsidP="0024244C">
      <w:pPr>
        <w:rPr>
          <w:rFonts w:cstheme="minorHAnsi"/>
        </w:rPr>
      </w:pPr>
      <w:r>
        <w:rPr>
          <w:rFonts w:cstheme="minorHAnsi"/>
        </w:rPr>
        <w:t xml:space="preserve">Screwfix 2020 LED light bulbs (online) available at </w:t>
      </w:r>
      <w:r w:rsidRPr="002D2845">
        <w:rPr>
          <w:rFonts w:cstheme="minorHAnsi"/>
        </w:rPr>
        <w:t>https://www.screwfix.com/c/electrical-lighting/light-bulbs/cat8350001?calclightbulbtechnology=led</w:t>
      </w:r>
      <w:r w:rsidRPr="002D2845">
        <w:rPr>
          <w:rFonts w:cstheme="minorHAnsi"/>
        </w:rPr>
        <w:cr/>
      </w:r>
    </w:p>
    <w:p w14:paraId="569FBADF" w14:textId="77777777" w:rsidR="00821DBF" w:rsidRPr="006B7A34" w:rsidRDefault="00821DBF" w:rsidP="005B2074">
      <w:r>
        <w:t xml:space="preserve">UK power 2020 – compare energy prices per Kwh (online) available at </w:t>
      </w:r>
      <w:hyperlink r:id="rId8" w:history="1">
        <w:r w:rsidRPr="006B7A34">
          <w:rPr>
            <w:rStyle w:val="Hyperlink"/>
            <w:color w:val="auto"/>
            <w:u w:val="none"/>
          </w:rPr>
          <w:t>https://www.ukpower.co.uk/home_energy/tariffs-per-unit-kwh</w:t>
        </w:r>
      </w:hyperlink>
    </w:p>
    <w:p w14:paraId="48D0F07A" w14:textId="77777777" w:rsidR="00821DBF" w:rsidRDefault="00821DBF" w:rsidP="0024244C">
      <w:r>
        <w:rPr>
          <w:rFonts w:cstheme="minorHAnsi"/>
        </w:rPr>
        <w:t xml:space="preserve">Xplaid 2019- Payback Period (online) available at </w:t>
      </w:r>
      <w:r w:rsidRPr="0024244C">
        <w:t>https://xplaind.com/849768/payback-period</w:t>
      </w:r>
      <w:r w:rsidRPr="0024244C">
        <w:cr/>
      </w:r>
    </w:p>
    <w:p w14:paraId="48ADA535" w14:textId="7C90D835" w:rsidR="00316877" w:rsidRDefault="00821DBF" w:rsidP="00821DBF">
      <w:r>
        <w:t>9.0 Appendix</w:t>
      </w:r>
    </w:p>
    <w:p w14:paraId="5BC36675" w14:textId="60BF78BD" w:rsidR="00821DBF" w:rsidRDefault="006F0121" w:rsidP="00821DBF">
      <w:r>
        <w:t xml:space="preserve">              </w:t>
      </w:r>
      <w:r w:rsidR="0019092C">
        <w:t>Cost and saving calculations</w:t>
      </w:r>
    </w:p>
    <w:p w14:paraId="7F4E739B" w14:textId="23C7F278" w:rsidR="00F0080F" w:rsidRDefault="001A7D27" w:rsidP="003E09CD">
      <w:pPr>
        <w:pStyle w:val="ListParagraph"/>
      </w:pPr>
      <w:r>
        <w:t xml:space="preserve">Lighting = </w:t>
      </w:r>
      <w:r w:rsidR="00EE6132">
        <w:t>148 x 0.12</w:t>
      </w:r>
    </w:p>
    <w:p w14:paraId="1BBAE486" w14:textId="5B6E3E05" w:rsidR="00EE6132" w:rsidRDefault="00EE6132" w:rsidP="003E09CD">
      <w:pPr>
        <w:pStyle w:val="ListParagraph"/>
      </w:pPr>
      <w:r>
        <w:t xml:space="preserve">Lighting = </w:t>
      </w:r>
      <w:r w:rsidR="0038397D">
        <w:t>£17.76</w:t>
      </w:r>
    </w:p>
    <w:p w14:paraId="2F4E2DAB" w14:textId="37892FC0" w:rsidR="0038397D" w:rsidRDefault="0038397D" w:rsidP="003E09CD">
      <w:pPr>
        <w:pStyle w:val="ListParagraph"/>
      </w:pPr>
      <w:r>
        <w:t xml:space="preserve">Heating and hot water = </w:t>
      </w:r>
      <w:r w:rsidR="00CF444D">
        <w:t>752 x 0.03</w:t>
      </w:r>
    </w:p>
    <w:p w14:paraId="24F99D50" w14:textId="5468C1AA" w:rsidR="00CF444D" w:rsidRDefault="00CF444D" w:rsidP="003E09CD">
      <w:pPr>
        <w:pStyle w:val="ListParagraph"/>
      </w:pPr>
      <w:r>
        <w:t xml:space="preserve">Heating and hot water = </w:t>
      </w:r>
      <w:r w:rsidR="00FB2774">
        <w:t>£22.56</w:t>
      </w:r>
    </w:p>
    <w:p w14:paraId="51DA7B63" w14:textId="159C4EE7" w:rsidR="008025FB" w:rsidRDefault="00C94CCF" w:rsidP="003E09CD">
      <w:pPr>
        <w:pStyle w:val="ListParagraph"/>
      </w:pPr>
      <w:r>
        <w:t xml:space="preserve">Appliances = 333 x </w:t>
      </w:r>
      <w:r w:rsidR="00807094">
        <w:t>0.12</w:t>
      </w:r>
    </w:p>
    <w:p w14:paraId="288BA91E" w14:textId="24951808" w:rsidR="00807094" w:rsidRDefault="00807094" w:rsidP="003E09CD">
      <w:pPr>
        <w:pStyle w:val="ListParagraph"/>
      </w:pPr>
      <w:r>
        <w:t>Appliances = £39.96</w:t>
      </w:r>
    </w:p>
    <w:p w14:paraId="06C7AA86" w14:textId="5A55DC18" w:rsidR="00807094" w:rsidRDefault="00807094" w:rsidP="003E09CD">
      <w:pPr>
        <w:pStyle w:val="ListParagraph"/>
      </w:pPr>
      <w:r>
        <w:t xml:space="preserve">Total cost = </w:t>
      </w:r>
      <w:r w:rsidR="00F65A1E">
        <w:t xml:space="preserve">17.76 + </w:t>
      </w:r>
      <w:r w:rsidR="00BE1E4A">
        <w:t>22.56 + 39.96</w:t>
      </w:r>
    </w:p>
    <w:p w14:paraId="0BE0655F" w14:textId="477E7D31" w:rsidR="00345BB2" w:rsidRDefault="00BE1E4A" w:rsidP="009305A6">
      <w:pPr>
        <w:pStyle w:val="ListParagraph"/>
      </w:pPr>
      <w:r>
        <w:t xml:space="preserve">Total cost = </w:t>
      </w:r>
      <w:r w:rsidR="00345BB2">
        <w:t>£80.28</w:t>
      </w:r>
      <w:r w:rsidR="009305A6">
        <w:t xml:space="preserve"> x </w:t>
      </w:r>
      <w:r w:rsidR="00D221D6">
        <w:t>area of house</w:t>
      </w:r>
    </w:p>
    <w:p w14:paraId="5A9588BB" w14:textId="465D3156" w:rsidR="00D221D6" w:rsidRDefault="00D221D6" w:rsidP="009305A6">
      <w:pPr>
        <w:pStyle w:val="ListParagraph"/>
      </w:pPr>
      <w:r>
        <w:t xml:space="preserve">Area of house = area of garage </w:t>
      </w:r>
      <w:r w:rsidR="009A640C">
        <w:t>+ area of ground floor + area of first floor</w:t>
      </w:r>
    </w:p>
    <w:p w14:paraId="003A83B5" w14:textId="47EDDE9C" w:rsidR="009A640C" w:rsidRDefault="009A640C" w:rsidP="009305A6">
      <w:pPr>
        <w:pStyle w:val="ListParagraph"/>
      </w:pPr>
      <w:r>
        <w:t xml:space="preserve">Area of house = </w:t>
      </w:r>
      <w:r w:rsidR="00D70268">
        <w:t>8</w:t>
      </w:r>
      <w:r w:rsidR="00A4727F">
        <w:t xml:space="preserve"> x 3.5 + 10 x 13 + 10 x 13</w:t>
      </w:r>
    </w:p>
    <w:p w14:paraId="0B81EBAE" w14:textId="6578E670" w:rsidR="00A4727F" w:rsidRDefault="00A4727F" w:rsidP="009305A6">
      <w:pPr>
        <w:pStyle w:val="ListParagraph"/>
        <w:rPr>
          <w:vertAlign w:val="superscript"/>
        </w:rPr>
      </w:pPr>
      <w:r>
        <w:t xml:space="preserve">Area of house = </w:t>
      </w:r>
      <w:r w:rsidR="00A40FE8">
        <w:t>288m</w:t>
      </w:r>
      <w:r w:rsidR="00A40FE8">
        <w:rPr>
          <w:vertAlign w:val="superscript"/>
        </w:rPr>
        <w:t>2</w:t>
      </w:r>
    </w:p>
    <w:p w14:paraId="6A2D46A1" w14:textId="02F24901" w:rsidR="00A40FE8" w:rsidRPr="00A40FE8" w:rsidRDefault="00A40FE8" w:rsidP="009305A6">
      <w:pPr>
        <w:pStyle w:val="ListParagraph"/>
      </w:pPr>
      <w:r>
        <w:t xml:space="preserve">Total cost </w:t>
      </w:r>
      <w:r w:rsidR="008065E2">
        <w:t xml:space="preserve">of consumption = </w:t>
      </w:r>
      <w:r w:rsidR="00524E14">
        <w:t>£23</w:t>
      </w:r>
      <w:r w:rsidR="00130F85">
        <w:t>,120</w:t>
      </w:r>
    </w:p>
    <w:p w14:paraId="1C1C2216" w14:textId="72EA625E" w:rsidR="008A54DF" w:rsidRDefault="008A54DF" w:rsidP="003E09CD">
      <w:pPr>
        <w:pStyle w:val="ListParagraph"/>
      </w:pPr>
      <w:r>
        <w:t xml:space="preserve">Lighting after improvement = </w:t>
      </w:r>
      <w:r w:rsidR="00ED395E">
        <w:t>31 x 0.12</w:t>
      </w:r>
    </w:p>
    <w:p w14:paraId="24CCB60C" w14:textId="2E288B9C" w:rsidR="00ED395E" w:rsidRDefault="00ED395E" w:rsidP="003E09CD">
      <w:pPr>
        <w:pStyle w:val="ListParagraph"/>
      </w:pPr>
      <w:r>
        <w:t xml:space="preserve">Lighting after improvement = </w:t>
      </w:r>
      <w:r w:rsidR="008E450E">
        <w:t>£3.72</w:t>
      </w:r>
    </w:p>
    <w:p w14:paraId="64809AF0" w14:textId="78B0A67F" w:rsidR="008E450E" w:rsidRDefault="008E450E" w:rsidP="003E09CD">
      <w:pPr>
        <w:pStyle w:val="ListParagraph"/>
      </w:pPr>
      <w:r>
        <w:t>Heating and hot water improvement 1 =</w:t>
      </w:r>
      <w:r w:rsidR="00A52445">
        <w:t xml:space="preserve"> 428 x 0.03</w:t>
      </w:r>
    </w:p>
    <w:p w14:paraId="0953040B" w14:textId="302D421B" w:rsidR="00325AED" w:rsidRDefault="008E450E" w:rsidP="00325AED">
      <w:pPr>
        <w:pStyle w:val="ListParagraph"/>
      </w:pPr>
      <w:r>
        <w:t xml:space="preserve">Heating and hot water improvement </w:t>
      </w:r>
      <w:r w:rsidR="00325AED">
        <w:t>1 =</w:t>
      </w:r>
      <w:r w:rsidR="009B705F">
        <w:t xml:space="preserve"> </w:t>
      </w:r>
      <w:r w:rsidR="009D4839">
        <w:t>£3.72</w:t>
      </w:r>
    </w:p>
    <w:p w14:paraId="3BE44641" w14:textId="2DFB829F" w:rsidR="00325AED" w:rsidRDefault="0013791E" w:rsidP="00325AED">
      <w:pPr>
        <w:pStyle w:val="ListParagraph"/>
      </w:pPr>
      <w:r>
        <w:t>H</w:t>
      </w:r>
      <w:r w:rsidR="00325AED">
        <w:t>eat</w:t>
      </w:r>
      <w:r>
        <w:t>ing and hot water improvement 2 =</w:t>
      </w:r>
      <w:r w:rsidR="009D4839">
        <w:t xml:space="preserve"> </w:t>
      </w:r>
      <w:r w:rsidR="005C5CA9">
        <w:t>863</w:t>
      </w:r>
      <w:r w:rsidR="007F7B67">
        <w:t xml:space="preserve"> </w:t>
      </w:r>
      <w:r w:rsidR="00DA5932">
        <w:t>+ 0.03</w:t>
      </w:r>
    </w:p>
    <w:p w14:paraId="4B852D78" w14:textId="6F564CD8" w:rsidR="0013791E" w:rsidRDefault="0013791E" w:rsidP="00325AED">
      <w:pPr>
        <w:pStyle w:val="ListParagraph"/>
      </w:pPr>
      <w:r>
        <w:t>Heating and hot water improvement 2 =</w:t>
      </w:r>
      <w:r w:rsidR="009D4839">
        <w:t xml:space="preserve"> £</w:t>
      </w:r>
      <w:r w:rsidR="002A43B4">
        <w:t>12.84</w:t>
      </w:r>
      <w:r w:rsidR="009D4839">
        <w:t xml:space="preserve"> </w:t>
      </w:r>
    </w:p>
    <w:p w14:paraId="2C2314FB" w14:textId="0032A561" w:rsidR="0013791E" w:rsidRDefault="0013791E" w:rsidP="00325AED">
      <w:pPr>
        <w:pStyle w:val="ListParagraph"/>
      </w:pPr>
      <w:r>
        <w:t>Heating and hot water improvement 2+3 =</w:t>
      </w:r>
      <w:r w:rsidR="002A43B4">
        <w:t xml:space="preserve"> </w:t>
      </w:r>
      <w:r w:rsidR="005C5CA9">
        <w:t>158 +</w:t>
      </w:r>
      <w:r w:rsidR="003E2533">
        <w:t xml:space="preserve"> 0.03</w:t>
      </w:r>
    </w:p>
    <w:p w14:paraId="418A1599" w14:textId="491C6BB6" w:rsidR="0013791E" w:rsidRDefault="0013791E" w:rsidP="00325AED">
      <w:pPr>
        <w:pStyle w:val="ListParagraph"/>
      </w:pPr>
      <w:r>
        <w:lastRenderedPageBreak/>
        <w:t>Heating and hot water improvement 2+3 =</w:t>
      </w:r>
      <w:r w:rsidR="003E2533">
        <w:t xml:space="preserve"> £4.74</w:t>
      </w:r>
    </w:p>
    <w:p w14:paraId="625D00C1" w14:textId="2530CF40" w:rsidR="00BC4C9C" w:rsidRDefault="00BC4C9C" w:rsidP="00325AED">
      <w:pPr>
        <w:pStyle w:val="ListParagraph"/>
      </w:pPr>
      <w:r>
        <w:t xml:space="preserve">Total cost </w:t>
      </w:r>
      <w:r w:rsidR="005234BC">
        <w:t xml:space="preserve">after improvement </w:t>
      </w:r>
      <w:r>
        <w:t xml:space="preserve">= </w:t>
      </w:r>
      <w:r w:rsidR="005234BC">
        <w:t>3.72 + 4.74</w:t>
      </w:r>
    </w:p>
    <w:p w14:paraId="4EEEE72A" w14:textId="03AF179D" w:rsidR="005234BC" w:rsidRPr="00130F85" w:rsidRDefault="005234BC" w:rsidP="00325AED">
      <w:pPr>
        <w:pStyle w:val="ListParagraph"/>
        <w:rPr>
          <w:vertAlign w:val="superscript"/>
        </w:rPr>
      </w:pPr>
      <w:r>
        <w:t>Total cost after improvement = £8.46</w:t>
      </w:r>
      <w:r w:rsidR="00130F85">
        <w:t>/m</w:t>
      </w:r>
      <w:r w:rsidR="00130F85">
        <w:rPr>
          <w:vertAlign w:val="superscript"/>
        </w:rPr>
        <w:t>2</w:t>
      </w:r>
    </w:p>
    <w:p w14:paraId="7F8FBFDE" w14:textId="758CCB36" w:rsidR="00130F85" w:rsidRDefault="00130F85" w:rsidP="00325AED">
      <w:pPr>
        <w:pStyle w:val="ListParagraph"/>
      </w:pPr>
      <w:r>
        <w:t>Total cost after improvement = 8.46 x 288</w:t>
      </w:r>
    </w:p>
    <w:p w14:paraId="67B5CCD6" w14:textId="3E1F43EA" w:rsidR="00130F85" w:rsidRDefault="00130F85" w:rsidP="00325AED">
      <w:pPr>
        <w:pStyle w:val="ListParagraph"/>
      </w:pPr>
      <w:r>
        <w:t xml:space="preserve">Total cost after improvement= </w:t>
      </w:r>
      <w:r w:rsidR="005308FB">
        <w:t>2,436</w:t>
      </w:r>
    </w:p>
    <w:p w14:paraId="25E107E0" w14:textId="77777777" w:rsidR="006D6549" w:rsidRDefault="006D6549" w:rsidP="003E09CD">
      <w:pPr>
        <w:pStyle w:val="ListParagraph"/>
      </w:pPr>
    </w:p>
    <w:p w14:paraId="741B56C6" w14:textId="06739341" w:rsidR="006D6549" w:rsidRDefault="005234BC" w:rsidP="003E09CD">
      <w:pPr>
        <w:pStyle w:val="ListParagraph"/>
      </w:pPr>
      <w:r>
        <w:t xml:space="preserve">Savings = </w:t>
      </w:r>
      <w:r w:rsidR="00064432">
        <w:t>23,120</w:t>
      </w:r>
      <w:r w:rsidR="00A87041">
        <w:t xml:space="preserve"> – 2436</w:t>
      </w:r>
    </w:p>
    <w:p w14:paraId="3F2CFF1B" w14:textId="5D2D88F0" w:rsidR="00A87041" w:rsidRDefault="00A87041" w:rsidP="003E09CD">
      <w:pPr>
        <w:pStyle w:val="ListParagraph"/>
      </w:pPr>
      <w:r>
        <w:t xml:space="preserve">Savings = </w:t>
      </w:r>
      <w:r w:rsidR="00051588">
        <w:t>20,684</w:t>
      </w:r>
    </w:p>
    <w:p w14:paraId="51E96245" w14:textId="22D961B1" w:rsidR="006D6549" w:rsidRDefault="006D6549" w:rsidP="003E09CD">
      <w:pPr>
        <w:pStyle w:val="ListParagraph"/>
      </w:pPr>
    </w:p>
    <w:p w14:paraId="0885780E" w14:textId="6F504DC3" w:rsidR="00DF2BAE" w:rsidRDefault="00DF2BAE" w:rsidP="003E09CD">
      <w:pPr>
        <w:pStyle w:val="ListParagraph"/>
      </w:pPr>
      <w:r>
        <w:t>Payback period</w:t>
      </w:r>
    </w:p>
    <w:p w14:paraId="76C42E98" w14:textId="6BDB1971" w:rsidR="00DA4140" w:rsidRPr="00DA4140" w:rsidRDefault="00DA4140" w:rsidP="003E09CD">
      <w:pPr>
        <w:pStyle w:val="ListParagraph"/>
      </w:pPr>
      <w:r>
        <w:t>To calculate the payback period for each one I have multiplied the cost/m</w:t>
      </w:r>
      <w:r>
        <w:rPr>
          <w:vertAlign w:val="superscript"/>
        </w:rPr>
        <w:t>2</w:t>
      </w:r>
      <w:r>
        <w:t xml:space="preserve"> </w:t>
      </w:r>
      <w:r w:rsidR="00184207">
        <w:t>by the area of the house</w:t>
      </w:r>
    </w:p>
    <w:p w14:paraId="09D73C8D" w14:textId="5BA04239" w:rsidR="00216D4D" w:rsidRDefault="004143BE" w:rsidP="003E09CD">
      <w:pPr>
        <w:pStyle w:val="ListParagraph"/>
      </w:pPr>
      <w:r>
        <w:t>Saving</w:t>
      </w:r>
      <w:r w:rsidR="00DF2BAE">
        <w:t xml:space="preserve"> for lighting = </w:t>
      </w:r>
      <w:r w:rsidR="00880443">
        <w:t>£</w:t>
      </w:r>
      <w:r w:rsidR="00754346">
        <w:t>5</w:t>
      </w:r>
      <w:r w:rsidR="00560F61">
        <w:t>114</w:t>
      </w:r>
      <w:r w:rsidR="00880443">
        <w:t xml:space="preserve"> -</w:t>
      </w:r>
      <w:r w:rsidR="00216D4D">
        <w:t xml:space="preserve"> £</w:t>
      </w:r>
      <w:r w:rsidR="00A8621B">
        <w:t>1071</w:t>
      </w:r>
    </w:p>
    <w:p w14:paraId="0F099939" w14:textId="564B7413" w:rsidR="00863A4B" w:rsidRDefault="00216D4D" w:rsidP="003E09CD">
      <w:pPr>
        <w:pStyle w:val="ListParagraph"/>
      </w:pPr>
      <w:r>
        <w:t xml:space="preserve">Saving for lighting = </w:t>
      </w:r>
      <w:r w:rsidR="00CC62B5">
        <w:t>£</w:t>
      </w:r>
      <w:r w:rsidR="009C07F3">
        <w:t>4043</w:t>
      </w:r>
    </w:p>
    <w:p w14:paraId="46C17DB9" w14:textId="7501671B" w:rsidR="00A3088E" w:rsidRDefault="00863A4B" w:rsidP="003E09CD">
      <w:pPr>
        <w:pStyle w:val="ListParagraph"/>
      </w:pPr>
      <w:r>
        <w:t xml:space="preserve">Saving for </w:t>
      </w:r>
      <w:r w:rsidR="00CF0FDB">
        <w:t xml:space="preserve">Heating and hot water = </w:t>
      </w:r>
      <w:r w:rsidR="007D672C">
        <w:t>£</w:t>
      </w:r>
      <w:r w:rsidR="007B21A6">
        <w:t>6</w:t>
      </w:r>
      <w:r w:rsidR="000C5E5B">
        <w:t>4</w:t>
      </w:r>
      <w:r w:rsidR="004F0584">
        <w:t>97.2</w:t>
      </w:r>
      <w:r w:rsidR="007E3C08">
        <w:t>8</w:t>
      </w:r>
      <w:r w:rsidR="00BD327F">
        <w:t xml:space="preserve"> – </w:t>
      </w:r>
      <w:r w:rsidR="00AE6C45">
        <w:t>1365.12</w:t>
      </w:r>
    </w:p>
    <w:p w14:paraId="512029B3" w14:textId="05E3A08D" w:rsidR="000C1E38" w:rsidRDefault="00A3088E" w:rsidP="003E09CD">
      <w:pPr>
        <w:pStyle w:val="ListParagraph"/>
      </w:pPr>
      <w:r>
        <w:t xml:space="preserve">Saving for heating and hot water = </w:t>
      </w:r>
      <w:r w:rsidR="004220F6">
        <w:t>£</w:t>
      </w:r>
      <w:r w:rsidR="002059AC">
        <w:t>5132.16</w:t>
      </w:r>
    </w:p>
    <w:p w14:paraId="445F2852" w14:textId="04159544" w:rsidR="00DF2BAE" w:rsidRDefault="00E84412" w:rsidP="003E09CD">
      <w:pPr>
        <w:pStyle w:val="ListParagraph"/>
      </w:pPr>
      <w:r>
        <w:t xml:space="preserve">Payback period </w:t>
      </w:r>
      <w:r w:rsidR="003933FB">
        <w:t xml:space="preserve">= Initial investment </w:t>
      </w:r>
      <w:r w:rsidR="003933FB">
        <w:rPr>
          <w:rFonts w:cstheme="minorHAnsi"/>
        </w:rPr>
        <w:t>÷</w:t>
      </w:r>
      <w:r w:rsidR="003933FB">
        <w:t xml:space="preserve"> </w:t>
      </w:r>
      <w:r w:rsidR="00550087">
        <w:t>cash saved</w:t>
      </w:r>
    </w:p>
    <w:p w14:paraId="4B0C03C1" w14:textId="60D5BAF3" w:rsidR="00550087" w:rsidRDefault="00550087" w:rsidP="003E09CD">
      <w:pPr>
        <w:pStyle w:val="ListParagraph"/>
      </w:pPr>
      <w:r>
        <w:t xml:space="preserve">Payback period for lighting = 264.70 </w:t>
      </w:r>
      <w:r>
        <w:rPr>
          <w:rFonts w:cstheme="minorHAnsi"/>
        </w:rPr>
        <w:t>÷</w:t>
      </w:r>
      <w:r>
        <w:t xml:space="preserve"> </w:t>
      </w:r>
      <w:r w:rsidR="00FC507C">
        <w:t>4043</w:t>
      </w:r>
    </w:p>
    <w:p w14:paraId="4B160CDD" w14:textId="79861C7D" w:rsidR="00550087" w:rsidRDefault="00550087" w:rsidP="003E09CD">
      <w:pPr>
        <w:pStyle w:val="ListParagraph"/>
      </w:pPr>
      <w:r>
        <w:t>Payback period for lighting =</w:t>
      </w:r>
      <w:r w:rsidR="00AA0923">
        <w:t xml:space="preserve"> </w:t>
      </w:r>
      <w:r w:rsidR="005D5B1F">
        <w:t>0.0</w:t>
      </w:r>
      <w:r w:rsidR="00BC6135">
        <w:t>6 (</w:t>
      </w:r>
      <w:r w:rsidR="00644B41">
        <w:t>22 days)</w:t>
      </w:r>
    </w:p>
    <w:p w14:paraId="41F36A92" w14:textId="7339D8F9" w:rsidR="009807A0" w:rsidRDefault="009807A0" w:rsidP="003E09CD">
      <w:pPr>
        <w:pStyle w:val="ListParagraph"/>
      </w:pPr>
      <w:r>
        <w:t xml:space="preserve">Payback period for heating and hot water = </w:t>
      </w:r>
      <w:r w:rsidR="008D61B8">
        <w:t xml:space="preserve">insulation cost + boiler cost </w:t>
      </w:r>
      <w:r w:rsidR="0010205B">
        <w:rPr>
          <w:rFonts w:cstheme="minorHAnsi"/>
        </w:rPr>
        <w:t>÷</w:t>
      </w:r>
      <w:r w:rsidR="0010205B">
        <w:t xml:space="preserve"> cash saved</w:t>
      </w:r>
    </w:p>
    <w:p w14:paraId="320BB657" w14:textId="083C9C72" w:rsidR="0010205B" w:rsidRDefault="0010205B" w:rsidP="003E09CD">
      <w:pPr>
        <w:pStyle w:val="ListParagraph"/>
      </w:pPr>
      <w:r>
        <w:t xml:space="preserve">Payback period = </w:t>
      </w:r>
      <w:r w:rsidR="004A4A0F">
        <w:t>7260</w:t>
      </w:r>
      <w:r w:rsidR="00855CC9">
        <w:t>+</w:t>
      </w:r>
      <w:r w:rsidR="00647F2D">
        <w:t>2520</w:t>
      </w:r>
      <w:r w:rsidR="00936325">
        <w:t xml:space="preserve"> </w:t>
      </w:r>
      <w:r w:rsidR="00E45DE3">
        <w:rPr>
          <w:rFonts w:cstheme="minorHAnsi"/>
        </w:rPr>
        <w:t>÷</w:t>
      </w:r>
      <w:r w:rsidR="00E45DE3">
        <w:t>5132.16</w:t>
      </w:r>
    </w:p>
    <w:p w14:paraId="096622A2" w14:textId="63424E0F" w:rsidR="00CE5380" w:rsidRDefault="00CE5380" w:rsidP="003E09CD">
      <w:pPr>
        <w:pStyle w:val="ListParagraph"/>
      </w:pPr>
      <w:r>
        <w:t xml:space="preserve">Payback period = </w:t>
      </w:r>
      <w:r w:rsidR="00381486">
        <w:t xml:space="preserve">1 year </w:t>
      </w:r>
      <w:r w:rsidR="00D70F6D">
        <w:t>9 months</w:t>
      </w:r>
    </w:p>
    <w:p w14:paraId="66A6CFA3" w14:textId="734A1EC2" w:rsidR="00660564" w:rsidRDefault="00660564" w:rsidP="003E09CD">
      <w:pPr>
        <w:pStyle w:val="ListParagraph"/>
      </w:pPr>
      <w:r>
        <w:t xml:space="preserve">Total payback period = </w:t>
      </w:r>
      <w:r w:rsidR="003A6BF4">
        <w:t xml:space="preserve">total investment </w:t>
      </w:r>
      <w:r w:rsidR="003A6BF4">
        <w:rPr>
          <w:rFonts w:cstheme="minorHAnsi"/>
        </w:rPr>
        <w:t>÷</w:t>
      </w:r>
      <w:r w:rsidR="003A6BF4">
        <w:t xml:space="preserve"> total saved</w:t>
      </w:r>
    </w:p>
    <w:p w14:paraId="7D8AEC89" w14:textId="62FB2CE7" w:rsidR="006326DF" w:rsidRDefault="006326DF" w:rsidP="003E09CD">
      <w:pPr>
        <w:pStyle w:val="ListParagraph"/>
      </w:pPr>
      <w:r>
        <w:t xml:space="preserve">Total payback period = </w:t>
      </w:r>
      <w:r w:rsidR="00C5333C">
        <w:t xml:space="preserve">7260+ 2520 + 7000 + </w:t>
      </w:r>
      <w:r w:rsidR="001A6471">
        <w:t xml:space="preserve">264.70 </w:t>
      </w:r>
      <w:r w:rsidR="001A6471">
        <w:rPr>
          <w:rFonts w:cstheme="minorHAnsi"/>
        </w:rPr>
        <w:t>÷</w:t>
      </w:r>
      <w:r w:rsidR="00C46FD1">
        <w:t xml:space="preserve"> </w:t>
      </w:r>
      <w:r w:rsidR="008F093E">
        <w:t>20,684.16</w:t>
      </w:r>
    </w:p>
    <w:p w14:paraId="58F68CEF" w14:textId="0E5C1B06" w:rsidR="008F093E" w:rsidRDefault="008F093E" w:rsidP="003E09CD">
      <w:pPr>
        <w:pStyle w:val="ListParagraph"/>
      </w:pPr>
      <w:r>
        <w:t xml:space="preserve">Total payback period = </w:t>
      </w:r>
      <w:r w:rsidR="005669EA">
        <w:t>0.82</w:t>
      </w:r>
      <w:r w:rsidR="00B115AC">
        <w:t>4 (</w:t>
      </w:r>
      <w:r w:rsidR="00056645">
        <w:t>43 weeks)</w:t>
      </w:r>
    </w:p>
    <w:p w14:paraId="17160334" w14:textId="77777777" w:rsidR="00AD04CA" w:rsidRDefault="00AD04CA" w:rsidP="003E09CD">
      <w:pPr>
        <w:pStyle w:val="ListParagraph"/>
      </w:pPr>
    </w:p>
    <w:p w14:paraId="1F5C9791" w14:textId="77777777" w:rsidR="006D6549" w:rsidRDefault="006D6549" w:rsidP="003E09CD">
      <w:pPr>
        <w:pStyle w:val="ListParagraph"/>
      </w:pPr>
    </w:p>
    <w:p w14:paraId="3AEA6E3E" w14:textId="77777777" w:rsidR="006D6549" w:rsidRDefault="006D6549" w:rsidP="003E09CD">
      <w:pPr>
        <w:pStyle w:val="ListParagraph"/>
      </w:pPr>
    </w:p>
    <w:p w14:paraId="2145E4A9" w14:textId="77777777" w:rsidR="006D6549" w:rsidRDefault="006D6549" w:rsidP="003E09CD">
      <w:pPr>
        <w:pStyle w:val="ListParagraph"/>
      </w:pPr>
    </w:p>
    <w:p w14:paraId="73ABBC72" w14:textId="77777777" w:rsidR="006D6549" w:rsidRDefault="006D6549" w:rsidP="003E09CD">
      <w:pPr>
        <w:pStyle w:val="ListParagraph"/>
      </w:pPr>
    </w:p>
    <w:p w14:paraId="4AE9E6B2" w14:textId="77777777" w:rsidR="006D6549" w:rsidRDefault="006D6549" w:rsidP="003E09CD">
      <w:pPr>
        <w:pStyle w:val="ListParagraph"/>
      </w:pPr>
    </w:p>
    <w:p w14:paraId="35EBD4A4" w14:textId="10E0042B" w:rsidR="00127ECF" w:rsidRDefault="00BF30E8" w:rsidP="003E09CD">
      <w:pPr>
        <w:pStyle w:val="ListParagraph"/>
      </w:pPr>
      <w:r>
        <w:t xml:space="preserve">   </w:t>
      </w:r>
      <w:r w:rsidR="00F4215E">
        <w:t xml:space="preserve">Combi boiler cost = </w:t>
      </w:r>
      <w:r w:rsidR="001E7F80">
        <w:t>£930</w:t>
      </w:r>
    </w:p>
    <w:p w14:paraId="61B9253E" w14:textId="21D5AD16" w:rsidR="001E7F80" w:rsidRDefault="001E7F80" w:rsidP="003E09CD">
      <w:pPr>
        <w:pStyle w:val="ListParagraph"/>
      </w:pPr>
      <w:r>
        <w:t xml:space="preserve">Installation = </w:t>
      </w:r>
      <w:r w:rsidR="0066464F">
        <w:t>£780</w:t>
      </w:r>
    </w:p>
    <w:p w14:paraId="1D5DD792" w14:textId="7F86BFF2" w:rsidR="0066464F" w:rsidRDefault="0066464F" w:rsidP="003E09CD">
      <w:pPr>
        <w:pStyle w:val="ListParagraph"/>
      </w:pPr>
      <w:r>
        <w:t xml:space="preserve">Cost of moving pipes = </w:t>
      </w:r>
      <w:r w:rsidR="00743363">
        <w:t>£310</w:t>
      </w:r>
    </w:p>
    <w:p w14:paraId="6F7EA46B" w14:textId="03B2ED9E" w:rsidR="00743363" w:rsidRDefault="00743363" w:rsidP="003E09CD">
      <w:pPr>
        <w:pStyle w:val="ListParagraph"/>
      </w:pPr>
      <w:r>
        <w:t>Mechanical flush = £500</w:t>
      </w:r>
    </w:p>
    <w:p w14:paraId="02527083" w14:textId="25B5042F" w:rsidR="00256668" w:rsidRDefault="00256668" w:rsidP="003E09CD">
      <w:pPr>
        <w:pStyle w:val="ListParagraph"/>
      </w:pPr>
      <w:r>
        <w:t>Total cost of boiler and installation</w:t>
      </w:r>
      <w:r w:rsidR="00875141">
        <w:t>= £2520</w:t>
      </w:r>
    </w:p>
    <w:p w14:paraId="5D06C784" w14:textId="77777777" w:rsidR="006B2AC3" w:rsidRDefault="006B2AC3" w:rsidP="003E09CD">
      <w:pPr>
        <w:pStyle w:val="ListParagraph"/>
      </w:pPr>
    </w:p>
    <w:p w14:paraId="55FA4D72" w14:textId="14848B83" w:rsidR="006B2AC3" w:rsidRDefault="00873DD2" w:rsidP="003E09CD">
      <w:pPr>
        <w:pStyle w:val="ListParagraph"/>
        <w:rPr>
          <w:rFonts w:cstheme="minorHAnsi"/>
        </w:rPr>
      </w:pPr>
      <w:r>
        <w:t xml:space="preserve">Area of south facing roof = </w:t>
      </w:r>
      <w:r w:rsidR="0055599D">
        <w:t>3.3</w:t>
      </w:r>
      <w:r w:rsidR="00C72545">
        <w:t xml:space="preserve"> + 15 </w:t>
      </w:r>
      <w:r w:rsidR="0055599D">
        <w:rPr>
          <w:rFonts w:cstheme="minorHAnsi"/>
        </w:rPr>
        <w:t>÷</w:t>
      </w:r>
      <w:r w:rsidR="00C72545">
        <w:rPr>
          <w:rFonts w:cstheme="minorHAnsi"/>
        </w:rPr>
        <w:t xml:space="preserve"> 2 x </w:t>
      </w:r>
      <w:r w:rsidR="00BF6F28">
        <w:rPr>
          <w:rFonts w:cstheme="minorHAnsi"/>
        </w:rPr>
        <w:t>6.5</w:t>
      </w:r>
    </w:p>
    <w:p w14:paraId="3BE8D664" w14:textId="72866904" w:rsidR="00BF6F28" w:rsidRPr="004D1826" w:rsidRDefault="00BF6F28" w:rsidP="003E09CD">
      <w:pPr>
        <w:pStyle w:val="ListParagraph"/>
        <w:rPr>
          <w:vertAlign w:val="superscript"/>
        </w:rPr>
      </w:pPr>
      <w:r>
        <w:rPr>
          <w:rFonts w:cstheme="minorHAnsi"/>
        </w:rPr>
        <w:t xml:space="preserve">Area of south facing roof = </w:t>
      </w:r>
      <w:r w:rsidR="004D1826">
        <w:rPr>
          <w:rFonts w:cstheme="minorHAnsi"/>
        </w:rPr>
        <w:t>61.1m</w:t>
      </w:r>
      <w:r w:rsidR="004D1826">
        <w:rPr>
          <w:rFonts w:cstheme="minorHAnsi"/>
          <w:vertAlign w:val="superscript"/>
        </w:rPr>
        <w:t>2</w:t>
      </w:r>
    </w:p>
    <w:p w14:paraId="287BF882" w14:textId="77777777" w:rsidR="006B2AC3" w:rsidRDefault="006B2AC3" w:rsidP="003E09CD">
      <w:pPr>
        <w:pStyle w:val="ListParagraph"/>
      </w:pPr>
    </w:p>
    <w:p w14:paraId="16871D22" w14:textId="77777777" w:rsidR="006B2AC3" w:rsidRDefault="006B2AC3" w:rsidP="003E09CD">
      <w:pPr>
        <w:pStyle w:val="ListParagraph"/>
      </w:pPr>
    </w:p>
    <w:p w14:paraId="0537E2E0" w14:textId="77777777" w:rsidR="00710F6E" w:rsidRDefault="00710F6E" w:rsidP="00710F6E">
      <w:pPr>
        <w:pStyle w:val="ListParagraph"/>
      </w:pPr>
      <w:r>
        <w:t>Area of external walls = L x H</w:t>
      </w:r>
    </w:p>
    <w:p w14:paraId="4C074C45" w14:textId="77777777" w:rsidR="00710F6E" w:rsidRDefault="00710F6E" w:rsidP="00710F6E">
      <w:pPr>
        <w:pStyle w:val="ListParagraph"/>
      </w:pPr>
      <w:r>
        <w:t>Area of external walls = 14 x 9.5</w:t>
      </w:r>
    </w:p>
    <w:p w14:paraId="4F05C2F0" w14:textId="77777777" w:rsidR="00710F6E" w:rsidRDefault="00710F6E" w:rsidP="00710F6E">
      <w:pPr>
        <w:pStyle w:val="ListParagraph"/>
      </w:pPr>
      <w:r>
        <w:t>Area of external walls = 133m</w:t>
      </w:r>
      <w:r>
        <w:rPr>
          <w:vertAlign w:val="superscript"/>
        </w:rPr>
        <w:t>2</w:t>
      </w:r>
    </w:p>
    <w:p w14:paraId="2B146328" w14:textId="77777777" w:rsidR="00710F6E" w:rsidRPr="002D510E" w:rsidRDefault="00710F6E" w:rsidP="00710F6E">
      <w:pPr>
        <w:pStyle w:val="ListParagraph"/>
        <w:rPr>
          <w:vertAlign w:val="superscript"/>
        </w:rPr>
      </w:pPr>
      <w:r>
        <w:t xml:space="preserve">Area of external walls = 133 x </w:t>
      </w:r>
      <w:r>
        <w:rPr>
          <w:vertAlign w:val="superscript"/>
        </w:rPr>
        <w:t>2</w:t>
      </w:r>
    </w:p>
    <w:p w14:paraId="482CB392" w14:textId="485E56D8" w:rsidR="00710F6E" w:rsidRPr="002D510E" w:rsidRDefault="00710F6E" w:rsidP="00710F6E">
      <w:pPr>
        <w:pStyle w:val="ListParagraph"/>
        <w:rPr>
          <w:vertAlign w:val="superscript"/>
        </w:rPr>
      </w:pPr>
      <w:r>
        <w:t xml:space="preserve">Area of </w:t>
      </w:r>
      <w:r w:rsidR="001F6963">
        <w:t>external</w:t>
      </w:r>
      <w:r>
        <w:t xml:space="preserve"> walls = 266m</w:t>
      </w:r>
      <w:r>
        <w:rPr>
          <w:vertAlign w:val="superscript"/>
        </w:rPr>
        <w:t>2</w:t>
      </w:r>
    </w:p>
    <w:p w14:paraId="75F1D129" w14:textId="77777777" w:rsidR="00710F6E" w:rsidRDefault="00710F6E" w:rsidP="00710F6E">
      <w:pPr>
        <w:pStyle w:val="ListParagraph"/>
      </w:pPr>
      <w:r>
        <w:t>Area of side walls = 10.5 x 9.5</w:t>
      </w:r>
    </w:p>
    <w:p w14:paraId="58F20C07" w14:textId="77777777" w:rsidR="00710F6E" w:rsidRDefault="00710F6E" w:rsidP="00710F6E">
      <w:pPr>
        <w:pStyle w:val="ListParagraph"/>
      </w:pPr>
      <w:r>
        <w:t>Area of side walls = 99.75</w:t>
      </w:r>
    </w:p>
    <w:p w14:paraId="58C44561" w14:textId="77777777" w:rsidR="00710F6E" w:rsidRDefault="00710F6E" w:rsidP="00710F6E">
      <w:pPr>
        <w:pStyle w:val="ListParagraph"/>
        <w:rPr>
          <w:vertAlign w:val="superscript"/>
        </w:rPr>
      </w:pPr>
      <w:r>
        <w:lastRenderedPageBreak/>
        <w:t>Area of side walls = 199.5 m</w:t>
      </w:r>
      <w:r>
        <w:rPr>
          <w:vertAlign w:val="superscript"/>
        </w:rPr>
        <w:t>2</w:t>
      </w:r>
    </w:p>
    <w:p w14:paraId="7CA67619" w14:textId="77777777" w:rsidR="00710F6E" w:rsidRDefault="00710F6E" w:rsidP="00710F6E">
      <w:pPr>
        <w:pStyle w:val="ListParagraph"/>
      </w:pPr>
      <w:r>
        <w:t>Total area of external walls= 133 + 199.5</w:t>
      </w:r>
    </w:p>
    <w:p w14:paraId="190D9173" w14:textId="77777777" w:rsidR="00710F6E" w:rsidRDefault="00710F6E" w:rsidP="00710F6E">
      <w:pPr>
        <w:pStyle w:val="ListParagraph"/>
      </w:pPr>
      <w:r>
        <w:t>Total area of external walls = 332.5</w:t>
      </w:r>
    </w:p>
    <w:p w14:paraId="38919FB3" w14:textId="77777777" w:rsidR="00710F6E" w:rsidRDefault="00710F6E" w:rsidP="00710F6E">
      <w:pPr>
        <w:pStyle w:val="ListParagraph"/>
      </w:pPr>
      <w:r>
        <w:t>Area of ceiling = 10.5 x 13.7</w:t>
      </w:r>
    </w:p>
    <w:p w14:paraId="45A87556" w14:textId="77777777" w:rsidR="00710F6E" w:rsidRDefault="00710F6E" w:rsidP="00710F6E">
      <w:pPr>
        <w:pStyle w:val="ListParagraph"/>
      </w:pPr>
      <w:r>
        <w:t>Area of ceiling = 143.85</w:t>
      </w:r>
    </w:p>
    <w:p w14:paraId="6AAA3FE1" w14:textId="77777777" w:rsidR="00710F6E" w:rsidRDefault="00710F6E" w:rsidP="00710F6E">
      <w:pPr>
        <w:pStyle w:val="ListParagraph"/>
      </w:pPr>
      <w:r>
        <w:t>Total Area that requires insulation improvement = 332.5 + 143.85</w:t>
      </w:r>
    </w:p>
    <w:p w14:paraId="20617A33" w14:textId="77777777" w:rsidR="00710F6E" w:rsidRPr="000926C6" w:rsidRDefault="00710F6E" w:rsidP="00710F6E">
      <w:pPr>
        <w:pStyle w:val="ListParagraph"/>
      </w:pPr>
      <w:r>
        <w:t>Total area that requires insulation improvement = 484m</w:t>
      </w:r>
      <w:r>
        <w:rPr>
          <w:vertAlign w:val="superscript"/>
        </w:rPr>
        <w:t>2</w:t>
      </w:r>
    </w:p>
    <w:p w14:paraId="5699B9BD" w14:textId="77777777" w:rsidR="00710F6E" w:rsidRDefault="00710F6E" w:rsidP="00710F6E">
      <w:pPr>
        <w:pStyle w:val="ListParagraph"/>
      </w:pPr>
      <w:r>
        <w:t>Cost of insulation = 484 x 15</w:t>
      </w:r>
    </w:p>
    <w:p w14:paraId="62775EE0" w14:textId="77777777" w:rsidR="00710F6E" w:rsidRDefault="00710F6E" w:rsidP="00710F6E">
      <w:pPr>
        <w:pStyle w:val="ListParagraph"/>
      </w:pPr>
      <w:r>
        <w:t xml:space="preserve">Cost of insulation = 7,260 </w:t>
      </w:r>
    </w:p>
    <w:p w14:paraId="2707E8EA" w14:textId="77777777" w:rsidR="006B2AC3" w:rsidRDefault="006B2AC3" w:rsidP="003E09CD">
      <w:pPr>
        <w:pStyle w:val="ListParagraph"/>
      </w:pPr>
    </w:p>
    <w:p w14:paraId="2AAF0D70" w14:textId="77777777" w:rsidR="006B2AC3" w:rsidRDefault="006B2AC3" w:rsidP="003E09CD">
      <w:pPr>
        <w:pStyle w:val="ListParagraph"/>
      </w:pPr>
    </w:p>
    <w:p w14:paraId="4C742D4D" w14:textId="77777777" w:rsidR="006B2AC3" w:rsidRDefault="006B2AC3" w:rsidP="003E09CD">
      <w:pPr>
        <w:pStyle w:val="ListParagraph"/>
      </w:pPr>
    </w:p>
    <w:p w14:paraId="50054987" w14:textId="18A35157" w:rsidR="003E09CD" w:rsidRDefault="003E09CD" w:rsidP="003E09CD">
      <w:pPr>
        <w:pStyle w:val="ListParagraph"/>
      </w:pPr>
      <w:r>
        <w:t xml:space="preserve">Area of living room = 5.2 x 10 </w:t>
      </w:r>
    </w:p>
    <w:p w14:paraId="753B8406" w14:textId="15E395E3" w:rsidR="003E09CD" w:rsidRDefault="003E09CD" w:rsidP="003E09CD">
      <w:pPr>
        <w:pStyle w:val="ListParagraph"/>
      </w:pPr>
      <w:r>
        <w:t>Area of l</w:t>
      </w:r>
      <w:r w:rsidR="004E1E2D">
        <w:t>i</w:t>
      </w:r>
      <w:r>
        <w:t>ving room = 5</w:t>
      </w:r>
      <w:r w:rsidR="004E1E2D">
        <w:t>2 square metres</w:t>
      </w:r>
    </w:p>
    <w:p w14:paraId="38956BBB" w14:textId="3EFD3358" w:rsidR="004E1E2D" w:rsidRDefault="004E1E2D" w:rsidP="003E09CD">
      <w:pPr>
        <w:pStyle w:val="ListParagraph"/>
      </w:pPr>
      <w:r>
        <w:t>Lumens required = 150 x 52</w:t>
      </w:r>
    </w:p>
    <w:p w14:paraId="12A77A1C" w14:textId="6A9BE7BB" w:rsidR="004E1E2D" w:rsidRDefault="004E1E2D" w:rsidP="003E09CD">
      <w:pPr>
        <w:pStyle w:val="ListParagraph"/>
      </w:pPr>
      <w:r>
        <w:t>Lumens required = 7800</w:t>
      </w:r>
    </w:p>
    <w:p w14:paraId="7A15D1AA" w14:textId="04772761" w:rsidR="004E1E2D" w:rsidRDefault="004E1E2D" w:rsidP="003E09CD">
      <w:pPr>
        <w:pStyle w:val="ListParagraph"/>
      </w:pPr>
      <w:r>
        <w:t>LED Bulbs required = 7800 / 400</w:t>
      </w:r>
    </w:p>
    <w:p w14:paraId="4D4BC175" w14:textId="20B33A5F" w:rsidR="004E1E2D" w:rsidRDefault="004E1E2D" w:rsidP="00AC176C">
      <w:pPr>
        <w:pStyle w:val="ListParagraph"/>
      </w:pPr>
      <w:r>
        <w:t>LED Bulbs required = 19 bulbs</w:t>
      </w:r>
    </w:p>
    <w:p w14:paraId="16D320DC" w14:textId="3CA0634D" w:rsidR="00AC176C" w:rsidRDefault="00AC176C" w:rsidP="00AC176C">
      <w:pPr>
        <w:pStyle w:val="ListParagraph"/>
      </w:pPr>
    </w:p>
    <w:p w14:paraId="700E5078" w14:textId="70320114" w:rsidR="00AC176C" w:rsidRDefault="00AC176C" w:rsidP="00AC176C">
      <w:pPr>
        <w:pStyle w:val="ListParagraph"/>
      </w:pPr>
    </w:p>
    <w:p w14:paraId="49605546" w14:textId="384F9F26" w:rsidR="00AC176C" w:rsidRDefault="00AC176C" w:rsidP="00AC176C">
      <w:pPr>
        <w:pStyle w:val="ListParagraph"/>
      </w:pPr>
      <w:r>
        <w:t xml:space="preserve">Area of Kitchen = 3.3 x 5 </w:t>
      </w:r>
    </w:p>
    <w:p w14:paraId="619938D6" w14:textId="448553E7" w:rsidR="00AC176C" w:rsidRDefault="00AC176C" w:rsidP="00AC176C">
      <w:pPr>
        <w:pStyle w:val="ListParagraph"/>
      </w:pPr>
      <w:r>
        <w:t>Area of kitchen = 16.5 m</w:t>
      </w:r>
    </w:p>
    <w:p w14:paraId="49F0B024" w14:textId="3F750D0A" w:rsidR="00AC176C" w:rsidRDefault="00AC176C" w:rsidP="00AC176C">
      <w:pPr>
        <w:pStyle w:val="ListParagraph"/>
      </w:pPr>
      <w:r>
        <w:t>Lumens required = 300 x 16.5</w:t>
      </w:r>
    </w:p>
    <w:p w14:paraId="59E6BC69" w14:textId="17B5CE56" w:rsidR="00AC176C" w:rsidRDefault="00AC176C" w:rsidP="00AC176C">
      <w:pPr>
        <w:pStyle w:val="ListParagraph"/>
      </w:pPr>
      <w:r>
        <w:t>Lumens required = 4950</w:t>
      </w:r>
    </w:p>
    <w:p w14:paraId="34B9672D" w14:textId="1EF06D2C" w:rsidR="00AC176C" w:rsidRDefault="00AC176C" w:rsidP="00AC176C">
      <w:pPr>
        <w:pStyle w:val="ListParagraph"/>
      </w:pPr>
      <w:r>
        <w:t>LED bulbs required = 4950 / 400</w:t>
      </w:r>
    </w:p>
    <w:p w14:paraId="0898EE6E" w14:textId="09421FDE" w:rsidR="00AC176C" w:rsidRDefault="00AC176C" w:rsidP="00AC176C">
      <w:pPr>
        <w:pStyle w:val="ListParagraph"/>
      </w:pPr>
      <w:r>
        <w:t>LED Bulbs required = 12 Bulbs</w:t>
      </w:r>
    </w:p>
    <w:p w14:paraId="48CD3581" w14:textId="32897815" w:rsidR="00AC176C" w:rsidRDefault="00AC176C" w:rsidP="00AC176C">
      <w:pPr>
        <w:pStyle w:val="ListParagraph"/>
      </w:pPr>
    </w:p>
    <w:p w14:paraId="5ED08E8D" w14:textId="5A50C0D7" w:rsidR="00AC176C" w:rsidRDefault="00AC176C" w:rsidP="00AC176C">
      <w:pPr>
        <w:pStyle w:val="ListParagraph"/>
      </w:pPr>
      <w:r>
        <w:t xml:space="preserve">In this house there are </w:t>
      </w:r>
      <w:r w:rsidR="0066281E">
        <w:t>6 bathrooms.</w:t>
      </w:r>
    </w:p>
    <w:p w14:paraId="1B2DAD88" w14:textId="11C0C637" w:rsidR="00AC176C" w:rsidRDefault="00AC176C" w:rsidP="00AC176C">
      <w:pPr>
        <w:pStyle w:val="ListParagraph"/>
      </w:pPr>
      <w:r>
        <w:t xml:space="preserve">Area of </w:t>
      </w:r>
      <w:r w:rsidR="0066281E">
        <w:t>Basement bathroom</w:t>
      </w:r>
      <w:r>
        <w:t xml:space="preserve"> = </w:t>
      </w:r>
      <w:r w:rsidR="0066281E">
        <w:t xml:space="preserve">2 x 1.5 </w:t>
      </w:r>
      <w:r>
        <w:t xml:space="preserve"> </w:t>
      </w:r>
    </w:p>
    <w:p w14:paraId="4266FD05" w14:textId="31BFA447" w:rsidR="00AC176C" w:rsidRDefault="00AC176C" w:rsidP="00AC176C">
      <w:pPr>
        <w:pStyle w:val="ListParagraph"/>
      </w:pPr>
      <w:r>
        <w:t xml:space="preserve">Area of </w:t>
      </w:r>
      <w:r w:rsidR="0066281E">
        <w:t>Basement bathroom</w:t>
      </w:r>
      <w:r>
        <w:t xml:space="preserve"> = </w:t>
      </w:r>
      <w:r w:rsidR="0066281E">
        <w:t>3 m</w:t>
      </w:r>
    </w:p>
    <w:p w14:paraId="200DFE27" w14:textId="5614C9D8" w:rsidR="0066281E" w:rsidRDefault="0066281E" w:rsidP="00AC176C">
      <w:pPr>
        <w:pStyle w:val="ListParagraph"/>
      </w:pPr>
      <w:r>
        <w:t xml:space="preserve">Area of Ground floor bathroom A = 1.7 x 3.2 </w:t>
      </w:r>
    </w:p>
    <w:p w14:paraId="769054AF" w14:textId="518EB1C8" w:rsidR="0066281E" w:rsidRDefault="0066281E" w:rsidP="00AC176C">
      <w:pPr>
        <w:pStyle w:val="ListParagraph"/>
      </w:pPr>
      <w:r>
        <w:t>Area of Ground floor bathroom A = 5.44 m2</w:t>
      </w:r>
    </w:p>
    <w:p w14:paraId="6A471BBF" w14:textId="21517908" w:rsidR="0066281E" w:rsidRDefault="0066281E" w:rsidP="00AC176C">
      <w:pPr>
        <w:pStyle w:val="ListParagraph"/>
      </w:pPr>
      <w:r>
        <w:t xml:space="preserve">Area of Ground floor bathroom B = 3 x 1.5 </w:t>
      </w:r>
    </w:p>
    <w:p w14:paraId="4D9CEDE4" w14:textId="16FE6E72" w:rsidR="0066281E" w:rsidRDefault="0066281E" w:rsidP="00AC176C">
      <w:pPr>
        <w:pStyle w:val="ListParagraph"/>
      </w:pPr>
      <w:r>
        <w:t xml:space="preserve">Area of Ground floor bathroom B = 4.5 m </w:t>
      </w:r>
    </w:p>
    <w:p w14:paraId="0740E6B3" w14:textId="77777777" w:rsidR="00257128" w:rsidRDefault="0066281E" w:rsidP="00AC176C">
      <w:pPr>
        <w:pStyle w:val="ListParagraph"/>
      </w:pPr>
      <w:r>
        <w:t>Area of First floor bathroom A =</w:t>
      </w:r>
      <w:r w:rsidR="00257128">
        <w:t xml:space="preserve"> 2.5 x 3.2 </w:t>
      </w:r>
    </w:p>
    <w:p w14:paraId="0A47785A" w14:textId="77777777" w:rsidR="00257128" w:rsidRDefault="00257128" w:rsidP="00AC176C">
      <w:pPr>
        <w:pStyle w:val="ListParagraph"/>
      </w:pPr>
      <w:r>
        <w:t>Area of first floor bathroom A = 8m</w:t>
      </w:r>
    </w:p>
    <w:p w14:paraId="7A9C9EF3" w14:textId="77777777" w:rsidR="00257128" w:rsidRDefault="00257128" w:rsidP="00AC176C">
      <w:pPr>
        <w:pStyle w:val="ListParagraph"/>
      </w:pPr>
      <w:r>
        <w:t>Area of first floor bathroom B = 3 x 2.5</w:t>
      </w:r>
    </w:p>
    <w:p w14:paraId="72E1FB95" w14:textId="77777777" w:rsidR="00257128" w:rsidRDefault="00257128" w:rsidP="00AC176C">
      <w:pPr>
        <w:pStyle w:val="ListParagraph"/>
      </w:pPr>
      <w:r>
        <w:t>Area of first floor bathroom B = 7.5</w:t>
      </w:r>
    </w:p>
    <w:p w14:paraId="205018DD" w14:textId="77777777" w:rsidR="00257128" w:rsidRDefault="00257128" w:rsidP="00AC176C">
      <w:pPr>
        <w:pStyle w:val="ListParagraph"/>
      </w:pPr>
      <w:r>
        <w:t xml:space="preserve">Area of first floor bathroom C = 3 x 2.5 </w:t>
      </w:r>
    </w:p>
    <w:p w14:paraId="69EA3CAC" w14:textId="77777777" w:rsidR="00257128" w:rsidRDefault="00257128" w:rsidP="00AC176C">
      <w:pPr>
        <w:pStyle w:val="ListParagraph"/>
      </w:pPr>
      <w:r>
        <w:t>Area of first floor bathroom C = 7.5</w:t>
      </w:r>
    </w:p>
    <w:p w14:paraId="23B5FCB1" w14:textId="77777777" w:rsidR="00257128" w:rsidRDefault="00257128" w:rsidP="00AC176C">
      <w:pPr>
        <w:pStyle w:val="ListParagraph"/>
      </w:pPr>
      <w:r>
        <w:t>Area of first floor bathroom D = 2.5 x 3.2</w:t>
      </w:r>
    </w:p>
    <w:p w14:paraId="7D7C7769" w14:textId="1A9D59B4" w:rsidR="00257128" w:rsidRDefault="00257128" w:rsidP="00AC176C">
      <w:pPr>
        <w:pStyle w:val="ListParagraph"/>
      </w:pPr>
      <w:r>
        <w:t>Area of bathroom D = 8</w:t>
      </w:r>
    </w:p>
    <w:p w14:paraId="218708E9" w14:textId="3133422F" w:rsidR="00257128" w:rsidRDefault="00257128" w:rsidP="00AC176C">
      <w:pPr>
        <w:pStyle w:val="ListParagraph"/>
      </w:pPr>
      <w:r>
        <w:t xml:space="preserve">Total Area of Bathrooms = </w:t>
      </w:r>
      <w:r w:rsidR="003C70C9">
        <w:t>3 + 5.44 + 4.5 + 8 + 7.5 + 7.5+ 8</w:t>
      </w:r>
    </w:p>
    <w:p w14:paraId="167ED21A" w14:textId="4875D14E" w:rsidR="003C70C9" w:rsidRDefault="003C70C9" w:rsidP="00AC176C">
      <w:pPr>
        <w:pStyle w:val="ListParagraph"/>
      </w:pPr>
      <w:r>
        <w:t>Total Area of Bathrooms = 43.94m</w:t>
      </w:r>
    </w:p>
    <w:p w14:paraId="6AEB78E5" w14:textId="304A0B5B" w:rsidR="003C70C9" w:rsidRDefault="003C70C9" w:rsidP="00AC176C">
      <w:pPr>
        <w:pStyle w:val="ListParagraph"/>
      </w:pPr>
    </w:p>
    <w:p w14:paraId="6A49570C" w14:textId="6E544061" w:rsidR="00257128" w:rsidRDefault="00257128" w:rsidP="00AC176C">
      <w:pPr>
        <w:pStyle w:val="ListParagraph"/>
      </w:pPr>
    </w:p>
    <w:p w14:paraId="04056EA7" w14:textId="10262A3E" w:rsidR="00AC176C" w:rsidRDefault="00AC176C" w:rsidP="003C70C9">
      <w:pPr>
        <w:pStyle w:val="ListParagraph"/>
      </w:pPr>
      <w:r>
        <w:t xml:space="preserve">Lumens required = </w:t>
      </w:r>
      <w:r w:rsidR="003C70C9">
        <w:t>200 x 43.94</w:t>
      </w:r>
    </w:p>
    <w:p w14:paraId="5F72BB3B" w14:textId="0B31D177" w:rsidR="00AC176C" w:rsidRDefault="00AC176C" w:rsidP="00AC176C">
      <w:pPr>
        <w:pStyle w:val="ListParagraph"/>
      </w:pPr>
      <w:r>
        <w:t xml:space="preserve">Lumens required = </w:t>
      </w:r>
      <w:r w:rsidR="003C70C9">
        <w:t>8788</w:t>
      </w:r>
    </w:p>
    <w:p w14:paraId="4F85B9F9" w14:textId="043F6967" w:rsidR="00AC176C" w:rsidRDefault="00AC176C" w:rsidP="00AC176C">
      <w:pPr>
        <w:pStyle w:val="ListParagraph"/>
      </w:pPr>
      <w:r>
        <w:lastRenderedPageBreak/>
        <w:t>LED bulbs required =</w:t>
      </w:r>
      <w:r w:rsidR="003C70C9">
        <w:t xml:space="preserve"> 8788 / 400</w:t>
      </w:r>
    </w:p>
    <w:p w14:paraId="583C62BE" w14:textId="2E978894" w:rsidR="00AC176C" w:rsidRDefault="00AC176C" w:rsidP="00AC176C">
      <w:pPr>
        <w:pStyle w:val="ListParagraph"/>
      </w:pPr>
      <w:r>
        <w:t>LED Bulbs required =</w:t>
      </w:r>
      <w:r w:rsidR="003C70C9">
        <w:t xml:space="preserve"> 22 bulbs required</w:t>
      </w:r>
    </w:p>
    <w:p w14:paraId="065F5828" w14:textId="12C5A776" w:rsidR="003C70C9" w:rsidRDefault="003C70C9" w:rsidP="00AC176C">
      <w:pPr>
        <w:pStyle w:val="ListParagraph"/>
      </w:pPr>
    </w:p>
    <w:p w14:paraId="43B624CC" w14:textId="15B79A9D" w:rsidR="003C70C9" w:rsidRDefault="003C70C9" w:rsidP="00AC176C">
      <w:pPr>
        <w:pStyle w:val="ListParagraph"/>
      </w:pPr>
      <w:r>
        <w:t xml:space="preserve">In this house there are 5 bedrooms </w:t>
      </w:r>
    </w:p>
    <w:p w14:paraId="3FB33427" w14:textId="2FA6FD62" w:rsidR="003C70C9" w:rsidRDefault="003C70C9" w:rsidP="00AC176C">
      <w:pPr>
        <w:pStyle w:val="ListParagraph"/>
      </w:pPr>
      <w:r>
        <w:t xml:space="preserve">Area of Ground floor bedroom = </w:t>
      </w:r>
      <w:r w:rsidR="0057144D">
        <w:t xml:space="preserve">3.3 x 2.9 </w:t>
      </w:r>
    </w:p>
    <w:p w14:paraId="34535ECF" w14:textId="18B82157" w:rsidR="0057144D" w:rsidRDefault="0057144D" w:rsidP="00AC176C">
      <w:pPr>
        <w:pStyle w:val="ListParagraph"/>
      </w:pPr>
      <w:r>
        <w:t>Area of Ground floor bedroom = 9.57</w:t>
      </w:r>
    </w:p>
    <w:p w14:paraId="6AE3C46B" w14:textId="3AEA0C04" w:rsidR="0057144D" w:rsidRDefault="0057144D" w:rsidP="00AC176C">
      <w:pPr>
        <w:pStyle w:val="ListParagraph"/>
      </w:pPr>
      <w:r>
        <w:t xml:space="preserve">Area of first floor bedroom A = 3 x 5.5 </w:t>
      </w:r>
    </w:p>
    <w:p w14:paraId="3FDBD057" w14:textId="58354A7D" w:rsidR="0057144D" w:rsidRDefault="0057144D" w:rsidP="00AC176C">
      <w:pPr>
        <w:pStyle w:val="ListParagraph"/>
      </w:pPr>
      <w:r>
        <w:t>Area of first floor bedroom A = 16.5</w:t>
      </w:r>
    </w:p>
    <w:p w14:paraId="0F776F9C" w14:textId="5224825C" w:rsidR="0057144D" w:rsidRDefault="0057144D" w:rsidP="00AC176C">
      <w:pPr>
        <w:pStyle w:val="ListParagraph"/>
      </w:pPr>
      <w:r>
        <w:t xml:space="preserve">Area of first floor bedroom B = 3.5 x 3.5 </w:t>
      </w:r>
    </w:p>
    <w:p w14:paraId="5DA9D757" w14:textId="1BB1DC60" w:rsidR="0057144D" w:rsidRDefault="0057144D" w:rsidP="00AC176C">
      <w:pPr>
        <w:pStyle w:val="ListParagraph"/>
      </w:pPr>
      <w:r>
        <w:t xml:space="preserve">Area of first floor bedroom B = 12.25 </w:t>
      </w:r>
    </w:p>
    <w:p w14:paraId="116004AD" w14:textId="69BD729F" w:rsidR="0057144D" w:rsidRDefault="0057144D" w:rsidP="00AC176C">
      <w:pPr>
        <w:pStyle w:val="ListParagraph"/>
      </w:pPr>
      <w:r>
        <w:t xml:space="preserve">Area of first floor bedroom C = 3.5 x 3.1 </w:t>
      </w:r>
    </w:p>
    <w:p w14:paraId="23E32F94" w14:textId="38F799B5" w:rsidR="0057144D" w:rsidRDefault="0057144D" w:rsidP="00AC176C">
      <w:pPr>
        <w:pStyle w:val="ListParagraph"/>
      </w:pPr>
      <w:r>
        <w:t>Area of first floor bedroom C = 10.85</w:t>
      </w:r>
    </w:p>
    <w:p w14:paraId="0DD08AA0" w14:textId="0C3D206D" w:rsidR="0057144D" w:rsidRDefault="0057144D" w:rsidP="00AC176C">
      <w:pPr>
        <w:pStyle w:val="ListParagraph"/>
      </w:pPr>
      <w:r>
        <w:t xml:space="preserve">Area of first floor bedroom D = 3 x 4.5 </w:t>
      </w:r>
    </w:p>
    <w:p w14:paraId="2011A1E2" w14:textId="0A6673A3" w:rsidR="0057144D" w:rsidRDefault="0057144D" w:rsidP="00AC176C">
      <w:pPr>
        <w:pStyle w:val="ListParagraph"/>
      </w:pPr>
      <w:r>
        <w:t xml:space="preserve">Area of first floor bedroom D = 13.5 </w:t>
      </w:r>
    </w:p>
    <w:p w14:paraId="176EDE2D" w14:textId="40AF7212" w:rsidR="0057144D" w:rsidRDefault="0057144D" w:rsidP="00AC176C">
      <w:pPr>
        <w:pStyle w:val="ListParagraph"/>
      </w:pPr>
      <w:r>
        <w:t>Total area of bedrooms = 9.57 + 16.5 + 12.25 + 10.85 + 13.5</w:t>
      </w:r>
    </w:p>
    <w:p w14:paraId="25B8055E" w14:textId="55B46540" w:rsidR="0057144D" w:rsidRDefault="0057144D" w:rsidP="00AC176C">
      <w:pPr>
        <w:pStyle w:val="ListParagraph"/>
      </w:pPr>
      <w:r>
        <w:t xml:space="preserve">Total area of bedrooms = </w:t>
      </w:r>
      <w:r w:rsidR="00666026">
        <w:t>62.67</w:t>
      </w:r>
    </w:p>
    <w:p w14:paraId="049D3354" w14:textId="429D149A" w:rsidR="00666026" w:rsidRDefault="00666026" w:rsidP="00AC176C">
      <w:pPr>
        <w:pStyle w:val="ListParagraph"/>
      </w:pPr>
      <w:r>
        <w:t>Lumens required = 150 x 62.67</w:t>
      </w:r>
    </w:p>
    <w:p w14:paraId="1F2C37DB" w14:textId="01A99935" w:rsidR="00666026" w:rsidRDefault="00666026" w:rsidP="00AC176C">
      <w:pPr>
        <w:pStyle w:val="ListParagraph"/>
      </w:pPr>
      <w:r>
        <w:t>Lumens required = 9400.5</w:t>
      </w:r>
    </w:p>
    <w:p w14:paraId="6267474A" w14:textId="5D6F4BA1" w:rsidR="00666026" w:rsidRDefault="00666026" w:rsidP="00AC176C">
      <w:pPr>
        <w:pStyle w:val="ListParagraph"/>
      </w:pPr>
      <w:r>
        <w:t>LED bulbs required = 9400.5 / 400</w:t>
      </w:r>
    </w:p>
    <w:p w14:paraId="11B54F49" w14:textId="0BB2F754" w:rsidR="00666026" w:rsidRDefault="00666026" w:rsidP="00AC176C">
      <w:pPr>
        <w:pStyle w:val="ListParagraph"/>
      </w:pPr>
      <w:r>
        <w:t>LED bulbs required = 24 Bulbs</w:t>
      </w:r>
    </w:p>
    <w:p w14:paraId="6BC6F8A0" w14:textId="4B3D0B49" w:rsidR="00666026" w:rsidRDefault="00666026" w:rsidP="00AC176C">
      <w:pPr>
        <w:pStyle w:val="ListParagraph"/>
      </w:pPr>
    </w:p>
    <w:p w14:paraId="7FE6BE6A" w14:textId="3E08B33C" w:rsidR="00666026" w:rsidRDefault="00666026" w:rsidP="00AC176C">
      <w:pPr>
        <w:pStyle w:val="ListParagraph"/>
      </w:pPr>
      <w:r>
        <w:t>In this house there are 6 dressing rooms and</w:t>
      </w:r>
      <w:r w:rsidR="00592049">
        <w:t xml:space="preserve"> also one technical room.</w:t>
      </w:r>
      <w:r>
        <w:t xml:space="preserve"> I have assumed these</w:t>
      </w:r>
      <w:r w:rsidR="00592049">
        <w:t xml:space="preserve"> </w:t>
      </w:r>
      <w:r>
        <w:t>rooms to require the same amount of lux as a utility room.</w:t>
      </w:r>
    </w:p>
    <w:p w14:paraId="6ED0E72D" w14:textId="4E6E894A" w:rsidR="00F55800" w:rsidRDefault="00F55800" w:rsidP="00AC176C">
      <w:pPr>
        <w:pStyle w:val="ListParagraph"/>
      </w:pPr>
      <w:r>
        <w:t xml:space="preserve">Area of </w:t>
      </w:r>
      <w:r w:rsidR="0066578E">
        <w:t xml:space="preserve">Basement dressing room = </w:t>
      </w:r>
      <w:r w:rsidR="008A289B">
        <w:t xml:space="preserve">1.5 x 3 </w:t>
      </w:r>
    </w:p>
    <w:p w14:paraId="0195AE3C" w14:textId="3DC78675" w:rsidR="008A289B" w:rsidRDefault="008A289B" w:rsidP="00AC176C">
      <w:pPr>
        <w:pStyle w:val="ListParagraph"/>
      </w:pPr>
      <w:r>
        <w:t xml:space="preserve">Area of basement dressing room = </w:t>
      </w:r>
      <w:r w:rsidR="00782040">
        <w:t>4.5</w:t>
      </w:r>
    </w:p>
    <w:p w14:paraId="2A7E022F" w14:textId="48499E58" w:rsidR="00782040" w:rsidRDefault="00782040" w:rsidP="00AC176C">
      <w:pPr>
        <w:pStyle w:val="ListParagraph"/>
      </w:pPr>
      <w:r>
        <w:t>Area of basement technical room =</w:t>
      </w:r>
      <w:r w:rsidR="00CF1F7E">
        <w:t xml:space="preserve"> </w:t>
      </w:r>
      <w:r w:rsidR="006918E5">
        <w:t>3 x 3.5</w:t>
      </w:r>
    </w:p>
    <w:p w14:paraId="4B4C7A99" w14:textId="179135F0" w:rsidR="006918E5" w:rsidRDefault="006918E5" w:rsidP="00AC176C">
      <w:pPr>
        <w:pStyle w:val="ListParagraph"/>
      </w:pPr>
      <w:r>
        <w:t xml:space="preserve">Area of basement technical room = </w:t>
      </w:r>
      <w:r w:rsidR="00D30BAF">
        <w:t>10</w:t>
      </w:r>
      <w:r w:rsidR="006B5E0F">
        <w:t>.5</w:t>
      </w:r>
    </w:p>
    <w:p w14:paraId="66BE0EAE" w14:textId="77777777" w:rsidR="00F36C91" w:rsidRDefault="006B5E0F" w:rsidP="00AC176C">
      <w:pPr>
        <w:pStyle w:val="ListParagraph"/>
      </w:pPr>
      <w:r>
        <w:t xml:space="preserve">Area of </w:t>
      </w:r>
      <w:r w:rsidR="0048035E">
        <w:t>ground floor dressing room =</w:t>
      </w:r>
      <w:r w:rsidR="006F7151">
        <w:t xml:space="preserve"> </w:t>
      </w:r>
      <w:r w:rsidR="00F36C91">
        <w:t xml:space="preserve">3.2 x 1 </w:t>
      </w:r>
    </w:p>
    <w:p w14:paraId="6A30DCC8" w14:textId="77777777" w:rsidR="00452F8D" w:rsidRDefault="00F36C91" w:rsidP="00AC176C">
      <w:pPr>
        <w:pStyle w:val="ListParagraph"/>
      </w:pPr>
      <w:r>
        <w:t xml:space="preserve">Area of ground floor dressing room = </w:t>
      </w:r>
      <w:r w:rsidR="00452F8D">
        <w:t xml:space="preserve">3.2 </w:t>
      </w:r>
    </w:p>
    <w:p w14:paraId="5F69B8CD" w14:textId="48071AD2" w:rsidR="007535A1" w:rsidRDefault="006D5EEA" w:rsidP="00AC176C">
      <w:pPr>
        <w:pStyle w:val="ListParagraph"/>
      </w:pPr>
      <w:r>
        <w:t>T</w:t>
      </w:r>
      <w:r w:rsidR="007535A1">
        <w:t>o work out the Area of first floor dressing room</w:t>
      </w:r>
      <w:r w:rsidR="004D6368">
        <w:t xml:space="preserve">s </w:t>
      </w:r>
      <w:r w:rsidR="007535A1">
        <w:t>I have split the room up in order to calculate the area</w:t>
      </w:r>
      <w:r w:rsidR="004D6368">
        <w:t xml:space="preserve"> as they are “L” shaped.</w:t>
      </w:r>
    </w:p>
    <w:p w14:paraId="11213CEA" w14:textId="77777777" w:rsidR="00C53E56" w:rsidRDefault="007535A1" w:rsidP="00072071">
      <w:pPr>
        <w:pStyle w:val="ListParagraph"/>
      </w:pPr>
      <w:r>
        <w:t xml:space="preserve">Area of first floor dressing room A = </w:t>
      </w:r>
      <w:r w:rsidR="004F1CFF">
        <w:t xml:space="preserve">1 x 1.5 </w:t>
      </w:r>
      <w:r w:rsidR="00072071">
        <w:t xml:space="preserve">+ </w:t>
      </w:r>
      <w:r w:rsidR="00C53E56">
        <w:t xml:space="preserve">1.3 x 2 </w:t>
      </w:r>
    </w:p>
    <w:p w14:paraId="531E9FCC" w14:textId="77777777" w:rsidR="00A756D3" w:rsidRDefault="00C53E56" w:rsidP="00072071">
      <w:pPr>
        <w:pStyle w:val="ListParagraph"/>
      </w:pPr>
      <w:r>
        <w:t xml:space="preserve">Area of first floor dressing room A = </w:t>
      </w:r>
      <w:r w:rsidR="00A756D3">
        <w:t>3.1</w:t>
      </w:r>
    </w:p>
    <w:p w14:paraId="38CEECDD" w14:textId="1C6DFE92" w:rsidR="006B5E0F" w:rsidRDefault="00F36F63" w:rsidP="00072071">
      <w:pPr>
        <w:pStyle w:val="ListParagraph"/>
      </w:pPr>
      <w:r>
        <w:t xml:space="preserve">Area of first floor dressing room B = </w:t>
      </w:r>
      <w:r w:rsidR="008B52AA">
        <w:t>1.5 x</w:t>
      </w:r>
      <w:r w:rsidR="00AD79E7">
        <w:t xml:space="preserve"> 1 +</w:t>
      </w:r>
      <w:r w:rsidR="00E850FE">
        <w:t xml:space="preserve"> 2 x 1</w:t>
      </w:r>
    </w:p>
    <w:p w14:paraId="42CBF93C" w14:textId="41A584D2" w:rsidR="00C44A06" w:rsidRDefault="00C44A06" w:rsidP="00072071">
      <w:pPr>
        <w:pStyle w:val="ListParagraph"/>
      </w:pPr>
      <w:r>
        <w:t>A</w:t>
      </w:r>
      <w:r w:rsidR="00C5660C">
        <w:t xml:space="preserve">rea of first floor dressing room B = </w:t>
      </w:r>
      <w:r w:rsidR="009B1D37">
        <w:t>3.5</w:t>
      </w:r>
    </w:p>
    <w:p w14:paraId="05E541C9" w14:textId="76DF1518" w:rsidR="00A464AB" w:rsidRDefault="00A464AB" w:rsidP="00072071">
      <w:pPr>
        <w:pStyle w:val="ListParagraph"/>
      </w:pPr>
      <w:r>
        <w:t xml:space="preserve">Area of </w:t>
      </w:r>
      <w:r w:rsidR="00B471BF">
        <w:t xml:space="preserve">first floor </w:t>
      </w:r>
      <w:r>
        <w:t xml:space="preserve">dressing room </w:t>
      </w:r>
      <w:r w:rsidR="00653993">
        <w:t xml:space="preserve">C </w:t>
      </w:r>
      <w:r w:rsidR="00B471BF">
        <w:t xml:space="preserve">= </w:t>
      </w:r>
      <w:r w:rsidR="00B57EFE">
        <w:t xml:space="preserve">1.6 x 1.1 + </w:t>
      </w:r>
      <w:r w:rsidR="00332BD3">
        <w:t>1 x 1.8</w:t>
      </w:r>
    </w:p>
    <w:p w14:paraId="67393965" w14:textId="3D634BE9" w:rsidR="00332BD3" w:rsidRDefault="00332BD3" w:rsidP="00072071">
      <w:pPr>
        <w:pStyle w:val="ListParagraph"/>
      </w:pPr>
      <w:r>
        <w:t xml:space="preserve">Area of first floor dressing room C = </w:t>
      </w:r>
      <w:r w:rsidR="006600DE">
        <w:t>3.56</w:t>
      </w:r>
    </w:p>
    <w:p w14:paraId="256410BF" w14:textId="3F9B3909" w:rsidR="006600DE" w:rsidRDefault="00D14716" w:rsidP="00072071">
      <w:pPr>
        <w:pStyle w:val="ListParagraph"/>
      </w:pPr>
      <w:r>
        <w:t xml:space="preserve">Area of first floor dressing room D = </w:t>
      </w:r>
      <w:r w:rsidR="00C94879">
        <w:t>1.3 x 1.7</w:t>
      </w:r>
      <w:r w:rsidR="00A24463">
        <w:t xml:space="preserve"> + 1</w:t>
      </w:r>
      <w:r w:rsidR="00787D75">
        <w:t xml:space="preserve"> x 1.1 </w:t>
      </w:r>
    </w:p>
    <w:p w14:paraId="40E7EFAD" w14:textId="522EE8D4" w:rsidR="00787D75" w:rsidRDefault="00787D75" w:rsidP="00072071">
      <w:pPr>
        <w:pStyle w:val="ListParagraph"/>
      </w:pPr>
      <w:r>
        <w:t xml:space="preserve">Area of the </w:t>
      </w:r>
      <w:r w:rsidR="001F6963">
        <w:t>first-floor</w:t>
      </w:r>
      <w:r>
        <w:t xml:space="preserve"> dressing room D</w:t>
      </w:r>
      <w:r w:rsidR="00856EB4">
        <w:t xml:space="preserve"> = </w:t>
      </w:r>
      <w:r w:rsidR="00C13D17">
        <w:t>3.31</w:t>
      </w:r>
    </w:p>
    <w:p w14:paraId="2DDDF165" w14:textId="04CC52BF" w:rsidR="00612960" w:rsidRDefault="00612960" w:rsidP="00072071">
      <w:pPr>
        <w:pStyle w:val="ListParagraph"/>
      </w:pPr>
      <w:r>
        <w:t>Total area of dressing rooms and tech</w:t>
      </w:r>
      <w:r w:rsidR="00474A98">
        <w:t xml:space="preserve">nical room = </w:t>
      </w:r>
      <w:r w:rsidR="00E85374">
        <w:t>31.67</w:t>
      </w:r>
    </w:p>
    <w:p w14:paraId="2A6992CB" w14:textId="55EC0A19" w:rsidR="001524F1" w:rsidRDefault="00BA58D1" w:rsidP="001524F1">
      <w:pPr>
        <w:pStyle w:val="ListParagraph"/>
      </w:pPr>
      <w:r>
        <w:t xml:space="preserve">Lumens required = </w:t>
      </w:r>
      <w:r w:rsidR="0006484D">
        <w:t xml:space="preserve">350 x </w:t>
      </w:r>
      <w:r w:rsidR="001524F1">
        <w:t>31.67</w:t>
      </w:r>
    </w:p>
    <w:p w14:paraId="5B4C3680" w14:textId="2E01A4FE" w:rsidR="001524F1" w:rsidRDefault="001524F1" w:rsidP="001524F1">
      <w:pPr>
        <w:pStyle w:val="ListParagraph"/>
      </w:pPr>
      <w:r>
        <w:t xml:space="preserve">Lumens required = </w:t>
      </w:r>
      <w:r w:rsidR="000F0AAA">
        <w:t>11,084</w:t>
      </w:r>
    </w:p>
    <w:p w14:paraId="79231C3C" w14:textId="34086ACD" w:rsidR="007635CA" w:rsidRDefault="00A57E43" w:rsidP="007635CA">
      <w:pPr>
        <w:pStyle w:val="ListParagraph"/>
      </w:pPr>
      <w:r>
        <w:t xml:space="preserve">LED lights required = </w:t>
      </w:r>
      <w:r w:rsidR="003D5A3E">
        <w:t>11,084</w:t>
      </w:r>
      <w:r w:rsidR="007635CA">
        <w:t xml:space="preserve"> / 400</w:t>
      </w:r>
    </w:p>
    <w:p w14:paraId="41F61151" w14:textId="76C05B4D" w:rsidR="007635CA" w:rsidRDefault="007635CA" w:rsidP="007635CA">
      <w:pPr>
        <w:pStyle w:val="ListParagraph"/>
      </w:pPr>
      <w:r>
        <w:t xml:space="preserve">LED lights required = </w:t>
      </w:r>
      <w:r w:rsidR="00C9544F">
        <w:t>28 bulbs</w:t>
      </w:r>
    </w:p>
    <w:p w14:paraId="21904A8E" w14:textId="1E0BECEB" w:rsidR="00931D53" w:rsidRDefault="008018D1" w:rsidP="00931D53">
      <w:pPr>
        <w:pStyle w:val="ListParagraph"/>
      </w:pPr>
      <w:r>
        <w:t xml:space="preserve">The house </w:t>
      </w:r>
      <w:r w:rsidR="0046207D">
        <w:t>also has</w:t>
      </w:r>
      <w:r w:rsidR="00BD46FB">
        <w:t xml:space="preserve"> 3 </w:t>
      </w:r>
      <w:r w:rsidR="001F6963">
        <w:t>staircases</w:t>
      </w:r>
      <w:r w:rsidR="00931D53">
        <w:t xml:space="preserve">, a </w:t>
      </w:r>
      <w:r w:rsidR="001F6963">
        <w:t>corridor</w:t>
      </w:r>
      <w:r w:rsidR="00931D53">
        <w:t xml:space="preserve"> and an interior access which needs to have light. </w:t>
      </w:r>
      <w:r w:rsidR="00867BA2">
        <w:t xml:space="preserve">I have assumed all </w:t>
      </w:r>
      <w:r w:rsidR="00A21BF4">
        <w:t xml:space="preserve">of these to require the same amount of lux as </w:t>
      </w:r>
      <w:r w:rsidR="003051E8">
        <w:t>a hallway.</w:t>
      </w:r>
    </w:p>
    <w:p w14:paraId="4D5F0607" w14:textId="6309E083" w:rsidR="003051E8" w:rsidRDefault="003051E8" w:rsidP="00931D53">
      <w:pPr>
        <w:pStyle w:val="ListParagraph"/>
      </w:pPr>
      <w:r>
        <w:t xml:space="preserve">The area of the basement staircase = </w:t>
      </w:r>
      <w:r w:rsidR="002C7F69">
        <w:t>3.5 x 2.5</w:t>
      </w:r>
    </w:p>
    <w:p w14:paraId="0CF6F342" w14:textId="4D19B2DD" w:rsidR="002C7F69" w:rsidRDefault="002C7F69" w:rsidP="00931D53">
      <w:pPr>
        <w:pStyle w:val="ListParagraph"/>
      </w:pPr>
      <w:r>
        <w:t xml:space="preserve">The area of the basement staircase = </w:t>
      </w:r>
      <w:r w:rsidR="001555B0">
        <w:t>8.75</w:t>
      </w:r>
    </w:p>
    <w:p w14:paraId="6DEFA5B8" w14:textId="7831DDAF" w:rsidR="001555B0" w:rsidRDefault="001555B0" w:rsidP="00931D53">
      <w:pPr>
        <w:pStyle w:val="ListParagraph"/>
      </w:pPr>
      <w:r>
        <w:lastRenderedPageBreak/>
        <w:t>The area of the ground floor staircas</w:t>
      </w:r>
      <w:r w:rsidR="00AE066E">
        <w:t xml:space="preserve">e and internal access area = </w:t>
      </w:r>
      <w:r w:rsidR="002E7671">
        <w:t xml:space="preserve">8.2 x </w:t>
      </w:r>
      <w:r w:rsidR="009630B5">
        <w:t>2.5</w:t>
      </w:r>
    </w:p>
    <w:p w14:paraId="2C128BEB" w14:textId="38C86B5C" w:rsidR="00721050" w:rsidRDefault="00721050" w:rsidP="00931D53">
      <w:pPr>
        <w:pStyle w:val="ListParagraph"/>
      </w:pPr>
      <w:r>
        <w:t xml:space="preserve">The area of the ground floor staircase and internal access area = </w:t>
      </w:r>
      <w:r w:rsidR="0024631E">
        <w:t>20.5</w:t>
      </w:r>
    </w:p>
    <w:p w14:paraId="7BCB791E" w14:textId="14509D52" w:rsidR="0024631E" w:rsidRDefault="00C51C1B" w:rsidP="00931D53">
      <w:pPr>
        <w:pStyle w:val="ListParagraph"/>
      </w:pPr>
      <w:r>
        <w:t xml:space="preserve">The area of the </w:t>
      </w:r>
      <w:r w:rsidR="001F6963">
        <w:t>first-floor</w:t>
      </w:r>
      <w:r>
        <w:t xml:space="preserve"> staircase and </w:t>
      </w:r>
      <w:r w:rsidR="005F13CC">
        <w:t xml:space="preserve">corridor = </w:t>
      </w:r>
      <w:r w:rsidR="00087B45">
        <w:t xml:space="preserve">5.5 x 2.4 </w:t>
      </w:r>
    </w:p>
    <w:p w14:paraId="5848A611" w14:textId="4573F347" w:rsidR="00087B45" w:rsidRDefault="00087B45" w:rsidP="00931D53">
      <w:pPr>
        <w:pStyle w:val="ListParagraph"/>
      </w:pPr>
      <w:r>
        <w:t xml:space="preserve">The area of the </w:t>
      </w:r>
      <w:r w:rsidR="001F6963">
        <w:t>first-floor</w:t>
      </w:r>
      <w:r>
        <w:t xml:space="preserve"> staircase and corridor = </w:t>
      </w:r>
      <w:r w:rsidR="00452B16">
        <w:t>13.2</w:t>
      </w:r>
    </w:p>
    <w:p w14:paraId="23E2E908" w14:textId="12AA0E9D" w:rsidR="00452B16" w:rsidRDefault="00452B16" w:rsidP="00931D53">
      <w:pPr>
        <w:pStyle w:val="ListParagraph"/>
      </w:pPr>
      <w:r>
        <w:t xml:space="preserve">The total area of staircases, accesses and corridor = </w:t>
      </w:r>
      <w:r w:rsidR="00A95073">
        <w:t>8.75 + 20.5 + 13.2</w:t>
      </w:r>
    </w:p>
    <w:p w14:paraId="20FF54C9" w14:textId="4E3C3405" w:rsidR="00A95073" w:rsidRDefault="00A95073" w:rsidP="00931D53">
      <w:pPr>
        <w:pStyle w:val="ListParagraph"/>
      </w:pPr>
      <w:r>
        <w:t xml:space="preserve">The total area of staircases, accesses and corridor = </w:t>
      </w:r>
      <w:r w:rsidR="00A4229A">
        <w:t>42.45</w:t>
      </w:r>
    </w:p>
    <w:p w14:paraId="76A47DE1" w14:textId="14FC381C" w:rsidR="00A4229A" w:rsidRDefault="00EE7655" w:rsidP="00931D53">
      <w:pPr>
        <w:pStyle w:val="ListParagraph"/>
      </w:pPr>
      <w:r>
        <w:t xml:space="preserve">Lumens required = </w:t>
      </w:r>
      <w:r w:rsidR="00066DAF">
        <w:t xml:space="preserve">75 x </w:t>
      </w:r>
      <w:r w:rsidR="008A3CBE">
        <w:t>42.45</w:t>
      </w:r>
    </w:p>
    <w:p w14:paraId="2B013901" w14:textId="0703A0AD" w:rsidR="008A3CBE" w:rsidRDefault="008A3CBE" w:rsidP="00931D53">
      <w:pPr>
        <w:pStyle w:val="ListParagraph"/>
      </w:pPr>
      <w:r>
        <w:t xml:space="preserve">Lumens required = </w:t>
      </w:r>
      <w:r w:rsidR="002973B9">
        <w:t>3183</w:t>
      </w:r>
    </w:p>
    <w:p w14:paraId="5BA993FA" w14:textId="7A3EBC4A" w:rsidR="00A67637" w:rsidRDefault="004433CD" w:rsidP="003473D9">
      <w:pPr>
        <w:pStyle w:val="ListParagraph"/>
      </w:pPr>
      <w:r>
        <w:t xml:space="preserve">LED bulbs required = </w:t>
      </w:r>
      <w:r w:rsidR="00837A76">
        <w:t>8 bulbs</w:t>
      </w:r>
    </w:p>
    <w:p w14:paraId="53CA669B" w14:textId="16CF2EBD" w:rsidR="003473D9" w:rsidRDefault="003473D9" w:rsidP="003473D9">
      <w:pPr>
        <w:pStyle w:val="ListParagraph"/>
      </w:pPr>
    </w:p>
    <w:p w14:paraId="2540C7C0" w14:textId="79F8B380" w:rsidR="003473D9" w:rsidRDefault="003473D9" w:rsidP="003473D9">
      <w:pPr>
        <w:pStyle w:val="ListParagraph"/>
      </w:pPr>
      <w:r>
        <w:t xml:space="preserve">Total amount of LED bulbs required = </w:t>
      </w:r>
      <w:r w:rsidR="00BA345E">
        <w:t>19</w:t>
      </w:r>
      <w:r w:rsidR="002742EB">
        <w:t xml:space="preserve"> + 12 + 22 + </w:t>
      </w:r>
      <w:r w:rsidR="001948FA">
        <w:t>24 + 28 + 8</w:t>
      </w:r>
    </w:p>
    <w:p w14:paraId="550B1E8C" w14:textId="745E28BD" w:rsidR="00286644" w:rsidRDefault="00286644" w:rsidP="003473D9">
      <w:pPr>
        <w:pStyle w:val="ListParagraph"/>
      </w:pPr>
      <w:r>
        <w:t xml:space="preserve">Total amount of LED bulbs required = </w:t>
      </w:r>
      <w:r w:rsidR="00CA3653">
        <w:t>113 Bulbs</w:t>
      </w:r>
    </w:p>
    <w:p w14:paraId="5B4DBEC3" w14:textId="77777777" w:rsidR="00B9605F" w:rsidRDefault="00B9605F" w:rsidP="003473D9">
      <w:pPr>
        <w:pStyle w:val="ListParagraph"/>
      </w:pPr>
    </w:p>
    <w:p w14:paraId="41519876" w14:textId="0A0FB37A" w:rsidR="0017314B" w:rsidRDefault="0017314B" w:rsidP="007635CA">
      <w:pPr>
        <w:pStyle w:val="ListParagraph"/>
      </w:pPr>
    </w:p>
    <w:p w14:paraId="47EB3D7D" w14:textId="77777777" w:rsidR="00E850FE" w:rsidRDefault="00E850FE" w:rsidP="00072071">
      <w:pPr>
        <w:pStyle w:val="ListParagraph"/>
      </w:pPr>
    </w:p>
    <w:p w14:paraId="0633C07C" w14:textId="77777777" w:rsidR="00666026" w:rsidRDefault="00666026" w:rsidP="00AC176C">
      <w:pPr>
        <w:pStyle w:val="ListParagraph"/>
      </w:pPr>
    </w:p>
    <w:p w14:paraId="1FA4F256" w14:textId="77777777" w:rsidR="00AC176C" w:rsidRDefault="00AC176C" w:rsidP="00AC176C">
      <w:pPr>
        <w:pStyle w:val="ListParagraph"/>
      </w:pPr>
    </w:p>
    <w:p w14:paraId="5F3BD91A" w14:textId="77777777" w:rsidR="00AC176C" w:rsidRDefault="00AC176C" w:rsidP="00AC176C">
      <w:pPr>
        <w:pStyle w:val="ListParagraph"/>
      </w:pPr>
    </w:p>
    <w:p w14:paraId="0E2F462B" w14:textId="6D105FFC" w:rsidR="003E09CD" w:rsidRDefault="003E09CD" w:rsidP="003E09CD"/>
    <w:sectPr w:rsidR="003E09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C57B9"/>
    <w:multiLevelType w:val="hybridMultilevel"/>
    <w:tmpl w:val="1B0013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D3920CA"/>
    <w:multiLevelType w:val="multilevel"/>
    <w:tmpl w:val="33F0F4F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2ED842CD"/>
    <w:multiLevelType w:val="hybridMultilevel"/>
    <w:tmpl w:val="0A9EA9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9A52247"/>
    <w:multiLevelType w:val="multilevel"/>
    <w:tmpl w:val="8722BD64"/>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5F157411"/>
    <w:multiLevelType w:val="hybridMultilevel"/>
    <w:tmpl w:val="63040E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9CD"/>
    <w:rsid w:val="00004422"/>
    <w:rsid w:val="00027344"/>
    <w:rsid w:val="0003184F"/>
    <w:rsid w:val="00037B50"/>
    <w:rsid w:val="00051588"/>
    <w:rsid w:val="000519BE"/>
    <w:rsid w:val="00056645"/>
    <w:rsid w:val="00064432"/>
    <w:rsid w:val="0006484D"/>
    <w:rsid w:val="00064C13"/>
    <w:rsid w:val="00066DAF"/>
    <w:rsid w:val="00072071"/>
    <w:rsid w:val="00076C36"/>
    <w:rsid w:val="00080710"/>
    <w:rsid w:val="00082824"/>
    <w:rsid w:val="00087B45"/>
    <w:rsid w:val="00091905"/>
    <w:rsid w:val="000926C6"/>
    <w:rsid w:val="00093855"/>
    <w:rsid w:val="0009411E"/>
    <w:rsid w:val="000954F7"/>
    <w:rsid w:val="000A1DB4"/>
    <w:rsid w:val="000B1343"/>
    <w:rsid w:val="000C1491"/>
    <w:rsid w:val="000C1E38"/>
    <w:rsid w:val="000C5E5B"/>
    <w:rsid w:val="000D0081"/>
    <w:rsid w:val="000E4938"/>
    <w:rsid w:val="000F0AAA"/>
    <w:rsid w:val="0010205B"/>
    <w:rsid w:val="00103EC5"/>
    <w:rsid w:val="0011780C"/>
    <w:rsid w:val="00117FD2"/>
    <w:rsid w:val="00120A1A"/>
    <w:rsid w:val="001268B5"/>
    <w:rsid w:val="00127ECF"/>
    <w:rsid w:val="00130F85"/>
    <w:rsid w:val="0013791E"/>
    <w:rsid w:val="001524F1"/>
    <w:rsid w:val="00152E41"/>
    <w:rsid w:val="001555B0"/>
    <w:rsid w:val="001636C6"/>
    <w:rsid w:val="0016493F"/>
    <w:rsid w:val="0017314B"/>
    <w:rsid w:val="00177A02"/>
    <w:rsid w:val="00184207"/>
    <w:rsid w:val="00190392"/>
    <w:rsid w:val="0019092C"/>
    <w:rsid w:val="001948FA"/>
    <w:rsid w:val="00195D55"/>
    <w:rsid w:val="001964FB"/>
    <w:rsid w:val="001A6471"/>
    <w:rsid w:val="001A7D27"/>
    <w:rsid w:val="001B6970"/>
    <w:rsid w:val="001C56A5"/>
    <w:rsid w:val="001C5B0B"/>
    <w:rsid w:val="001C66C9"/>
    <w:rsid w:val="001D3D4D"/>
    <w:rsid w:val="001E2967"/>
    <w:rsid w:val="001E6306"/>
    <w:rsid w:val="001E76D8"/>
    <w:rsid w:val="001E7F80"/>
    <w:rsid w:val="001F5ADC"/>
    <w:rsid w:val="001F6963"/>
    <w:rsid w:val="002011D5"/>
    <w:rsid w:val="002059AC"/>
    <w:rsid w:val="00216D4D"/>
    <w:rsid w:val="00217191"/>
    <w:rsid w:val="00221083"/>
    <w:rsid w:val="00222424"/>
    <w:rsid w:val="0023634C"/>
    <w:rsid w:val="00237ECB"/>
    <w:rsid w:val="0024244C"/>
    <w:rsid w:val="0024631E"/>
    <w:rsid w:val="00256668"/>
    <w:rsid w:val="00257128"/>
    <w:rsid w:val="00263029"/>
    <w:rsid w:val="00271623"/>
    <w:rsid w:val="00274295"/>
    <w:rsid w:val="002742EB"/>
    <w:rsid w:val="00283F6D"/>
    <w:rsid w:val="00286644"/>
    <w:rsid w:val="0029125D"/>
    <w:rsid w:val="002957B1"/>
    <w:rsid w:val="002973B9"/>
    <w:rsid w:val="002A43B4"/>
    <w:rsid w:val="002B00C1"/>
    <w:rsid w:val="002B6211"/>
    <w:rsid w:val="002B787E"/>
    <w:rsid w:val="002C2FE9"/>
    <w:rsid w:val="002C4E2A"/>
    <w:rsid w:val="002C7F69"/>
    <w:rsid w:val="002D2845"/>
    <w:rsid w:val="002D510E"/>
    <w:rsid w:val="002E46AA"/>
    <w:rsid w:val="002E7671"/>
    <w:rsid w:val="002F51D9"/>
    <w:rsid w:val="003051E8"/>
    <w:rsid w:val="00316877"/>
    <w:rsid w:val="00317DF6"/>
    <w:rsid w:val="00325AED"/>
    <w:rsid w:val="00332BD3"/>
    <w:rsid w:val="00345BB2"/>
    <w:rsid w:val="003473D9"/>
    <w:rsid w:val="00356DD3"/>
    <w:rsid w:val="0036068A"/>
    <w:rsid w:val="003672E8"/>
    <w:rsid w:val="00381486"/>
    <w:rsid w:val="0038397D"/>
    <w:rsid w:val="0038568D"/>
    <w:rsid w:val="003933FB"/>
    <w:rsid w:val="003A6BF4"/>
    <w:rsid w:val="003B4AE2"/>
    <w:rsid w:val="003C1E6C"/>
    <w:rsid w:val="003C70C9"/>
    <w:rsid w:val="003D5A3E"/>
    <w:rsid w:val="003E09CD"/>
    <w:rsid w:val="003E2533"/>
    <w:rsid w:val="003F43B4"/>
    <w:rsid w:val="004031D9"/>
    <w:rsid w:val="004041CA"/>
    <w:rsid w:val="004066D5"/>
    <w:rsid w:val="004143BE"/>
    <w:rsid w:val="004153DF"/>
    <w:rsid w:val="004220F6"/>
    <w:rsid w:val="00422E11"/>
    <w:rsid w:val="00432BCD"/>
    <w:rsid w:val="00436400"/>
    <w:rsid w:val="004433CD"/>
    <w:rsid w:val="00446900"/>
    <w:rsid w:val="00452B16"/>
    <w:rsid w:val="00452F8D"/>
    <w:rsid w:val="00453721"/>
    <w:rsid w:val="004547F3"/>
    <w:rsid w:val="0046207D"/>
    <w:rsid w:val="00466973"/>
    <w:rsid w:val="004725B1"/>
    <w:rsid w:val="00474A98"/>
    <w:rsid w:val="0048035E"/>
    <w:rsid w:val="004868B6"/>
    <w:rsid w:val="004A00A8"/>
    <w:rsid w:val="004A0FD5"/>
    <w:rsid w:val="004A4A0F"/>
    <w:rsid w:val="004D1826"/>
    <w:rsid w:val="004D4D0F"/>
    <w:rsid w:val="004D6368"/>
    <w:rsid w:val="004E1E2D"/>
    <w:rsid w:val="004E6775"/>
    <w:rsid w:val="004F0584"/>
    <w:rsid w:val="004F1CFF"/>
    <w:rsid w:val="004F4716"/>
    <w:rsid w:val="004F5951"/>
    <w:rsid w:val="00516229"/>
    <w:rsid w:val="005234BC"/>
    <w:rsid w:val="00524E14"/>
    <w:rsid w:val="005268FC"/>
    <w:rsid w:val="005308FB"/>
    <w:rsid w:val="005328C0"/>
    <w:rsid w:val="00540153"/>
    <w:rsid w:val="005436D2"/>
    <w:rsid w:val="00547A08"/>
    <w:rsid w:val="00550087"/>
    <w:rsid w:val="005551D3"/>
    <w:rsid w:val="0055599D"/>
    <w:rsid w:val="00560F61"/>
    <w:rsid w:val="00561C74"/>
    <w:rsid w:val="005669EA"/>
    <w:rsid w:val="0057144D"/>
    <w:rsid w:val="00592049"/>
    <w:rsid w:val="005963A3"/>
    <w:rsid w:val="005A2618"/>
    <w:rsid w:val="005A7B87"/>
    <w:rsid w:val="005B0F39"/>
    <w:rsid w:val="005B2074"/>
    <w:rsid w:val="005C5CA9"/>
    <w:rsid w:val="005D5B1F"/>
    <w:rsid w:val="005E75EA"/>
    <w:rsid w:val="005F13CC"/>
    <w:rsid w:val="0060451B"/>
    <w:rsid w:val="00607788"/>
    <w:rsid w:val="00612960"/>
    <w:rsid w:val="006147DC"/>
    <w:rsid w:val="00614DDB"/>
    <w:rsid w:val="006326D8"/>
    <w:rsid w:val="006326DF"/>
    <w:rsid w:val="0063606D"/>
    <w:rsid w:val="00636465"/>
    <w:rsid w:val="00644B41"/>
    <w:rsid w:val="00647704"/>
    <w:rsid w:val="00647F2D"/>
    <w:rsid w:val="006504C5"/>
    <w:rsid w:val="00653267"/>
    <w:rsid w:val="00653993"/>
    <w:rsid w:val="00656BE0"/>
    <w:rsid w:val="006600DE"/>
    <w:rsid w:val="00660564"/>
    <w:rsid w:val="0066281E"/>
    <w:rsid w:val="00663140"/>
    <w:rsid w:val="0066464F"/>
    <w:rsid w:val="0066578E"/>
    <w:rsid w:val="00666026"/>
    <w:rsid w:val="00670DD9"/>
    <w:rsid w:val="00677655"/>
    <w:rsid w:val="00682250"/>
    <w:rsid w:val="006901A6"/>
    <w:rsid w:val="006918E5"/>
    <w:rsid w:val="006B0400"/>
    <w:rsid w:val="006B1113"/>
    <w:rsid w:val="006B25C9"/>
    <w:rsid w:val="006B2AC3"/>
    <w:rsid w:val="006B5E0F"/>
    <w:rsid w:val="006B7A34"/>
    <w:rsid w:val="006C20B0"/>
    <w:rsid w:val="006C377C"/>
    <w:rsid w:val="006D4FBC"/>
    <w:rsid w:val="006D58C6"/>
    <w:rsid w:val="006D5EEA"/>
    <w:rsid w:val="006D5F3D"/>
    <w:rsid w:val="006D6549"/>
    <w:rsid w:val="006E12A3"/>
    <w:rsid w:val="006E4319"/>
    <w:rsid w:val="006E700A"/>
    <w:rsid w:val="006E7737"/>
    <w:rsid w:val="006F0121"/>
    <w:rsid w:val="006F439D"/>
    <w:rsid w:val="006F7151"/>
    <w:rsid w:val="006F78DE"/>
    <w:rsid w:val="00704FBA"/>
    <w:rsid w:val="00710F6E"/>
    <w:rsid w:val="00712219"/>
    <w:rsid w:val="0072056D"/>
    <w:rsid w:val="00721050"/>
    <w:rsid w:val="00722A3C"/>
    <w:rsid w:val="00727A45"/>
    <w:rsid w:val="0074300E"/>
    <w:rsid w:val="00743363"/>
    <w:rsid w:val="00747297"/>
    <w:rsid w:val="007535A1"/>
    <w:rsid w:val="00754346"/>
    <w:rsid w:val="007635CA"/>
    <w:rsid w:val="00780CD7"/>
    <w:rsid w:val="00780E82"/>
    <w:rsid w:val="00781993"/>
    <w:rsid w:val="00782040"/>
    <w:rsid w:val="00787D75"/>
    <w:rsid w:val="0079104E"/>
    <w:rsid w:val="00793C4C"/>
    <w:rsid w:val="007A15AD"/>
    <w:rsid w:val="007B21A6"/>
    <w:rsid w:val="007C1BE5"/>
    <w:rsid w:val="007C535B"/>
    <w:rsid w:val="007C6CAF"/>
    <w:rsid w:val="007D672C"/>
    <w:rsid w:val="007E0ACE"/>
    <w:rsid w:val="007E3C08"/>
    <w:rsid w:val="007E43BB"/>
    <w:rsid w:val="007F2300"/>
    <w:rsid w:val="007F6B99"/>
    <w:rsid w:val="007F7B67"/>
    <w:rsid w:val="008018D1"/>
    <w:rsid w:val="008025FB"/>
    <w:rsid w:val="008065E2"/>
    <w:rsid w:val="00807094"/>
    <w:rsid w:val="008113B6"/>
    <w:rsid w:val="00820CAF"/>
    <w:rsid w:val="00821DBF"/>
    <w:rsid w:val="0082295C"/>
    <w:rsid w:val="00826FBF"/>
    <w:rsid w:val="008272B8"/>
    <w:rsid w:val="0083587D"/>
    <w:rsid w:val="00837A76"/>
    <w:rsid w:val="00855CC9"/>
    <w:rsid w:val="00856EB4"/>
    <w:rsid w:val="0086261F"/>
    <w:rsid w:val="00863736"/>
    <w:rsid w:val="00863A4B"/>
    <w:rsid w:val="0086589E"/>
    <w:rsid w:val="00866768"/>
    <w:rsid w:val="00866CB0"/>
    <w:rsid w:val="00867398"/>
    <w:rsid w:val="00867BA2"/>
    <w:rsid w:val="00873DD2"/>
    <w:rsid w:val="00875141"/>
    <w:rsid w:val="00877444"/>
    <w:rsid w:val="00880443"/>
    <w:rsid w:val="00880614"/>
    <w:rsid w:val="008838DE"/>
    <w:rsid w:val="00885DC9"/>
    <w:rsid w:val="00891D28"/>
    <w:rsid w:val="008925E9"/>
    <w:rsid w:val="00892BCA"/>
    <w:rsid w:val="008931BA"/>
    <w:rsid w:val="00896903"/>
    <w:rsid w:val="008A289B"/>
    <w:rsid w:val="008A3CBE"/>
    <w:rsid w:val="008A479B"/>
    <w:rsid w:val="008A54DF"/>
    <w:rsid w:val="008B22BF"/>
    <w:rsid w:val="008B52AA"/>
    <w:rsid w:val="008B6D53"/>
    <w:rsid w:val="008C2C5D"/>
    <w:rsid w:val="008C5617"/>
    <w:rsid w:val="008C60E3"/>
    <w:rsid w:val="008C69C0"/>
    <w:rsid w:val="008D61B8"/>
    <w:rsid w:val="008D6F21"/>
    <w:rsid w:val="008E450E"/>
    <w:rsid w:val="008F093E"/>
    <w:rsid w:val="008F246D"/>
    <w:rsid w:val="00900789"/>
    <w:rsid w:val="0091048D"/>
    <w:rsid w:val="009305A6"/>
    <w:rsid w:val="00931D53"/>
    <w:rsid w:val="00935DAB"/>
    <w:rsid w:val="00936325"/>
    <w:rsid w:val="0094263A"/>
    <w:rsid w:val="0095173E"/>
    <w:rsid w:val="009543AA"/>
    <w:rsid w:val="00956209"/>
    <w:rsid w:val="009630B5"/>
    <w:rsid w:val="009807A0"/>
    <w:rsid w:val="00986DFE"/>
    <w:rsid w:val="009922B6"/>
    <w:rsid w:val="009A0FAE"/>
    <w:rsid w:val="009A4475"/>
    <w:rsid w:val="009A640C"/>
    <w:rsid w:val="009B1D37"/>
    <w:rsid w:val="009B2F28"/>
    <w:rsid w:val="009B705F"/>
    <w:rsid w:val="009C07F3"/>
    <w:rsid w:val="009D4839"/>
    <w:rsid w:val="009D5E8A"/>
    <w:rsid w:val="009E0246"/>
    <w:rsid w:val="009E68F7"/>
    <w:rsid w:val="009F234D"/>
    <w:rsid w:val="009F45B1"/>
    <w:rsid w:val="00A1236A"/>
    <w:rsid w:val="00A21BF4"/>
    <w:rsid w:val="00A24463"/>
    <w:rsid w:val="00A3088E"/>
    <w:rsid w:val="00A40FE8"/>
    <w:rsid w:val="00A4229A"/>
    <w:rsid w:val="00A464AB"/>
    <w:rsid w:val="00A4727F"/>
    <w:rsid w:val="00A51523"/>
    <w:rsid w:val="00A52445"/>
    <w:rsid w:val="00A57E43"/>
    <w:rsid w:val="00A67637"/>
    <w:rsid w:val="00A74397"/>
    <w:rsid w:val="00A756D3"/>
    <w:rsid w:val="00A75BC6"/>
    <w:rsid w:val="00A765AA"/>
    <w:rsid w:val="00A852A1"/>
    <w:rsid w:val="00A8621B"/>
    <w:rsid w:val="00A87041"/>
    <w:rsid w:val="00A873F4"/>
    <w:rsid w:val="00A909F9"/>
    <w:rsid w:val="00A92211"/>
    <w:rsid w:val="00A95073"/>
    <w:rsid w:val="00A97B0A"/>
    <w:rsid w:val="00AA0923"/>
    <w:rsid w:val="00AA3AF6"/>
    <w:rsid w:val="00AA4B8C"/>
    <w:rsid w:val="00AA57EA"/>
    <w:rsid w:val="00AA5E80"/>
    <w:rsid w:val="00AA7C74"/>
    <w:rsid w:val="00AB35D0"/>
    <w:rsid w:val="00AB4652"/>
    <w:rsid w:val="00AC176C"/>
    <w:rsid w:val="00AC6165"/>
    <w:rsid w:val="00AC6DCE"/>
    <w:rsid w:val="00AC7C71"/>
    <w:rsid w:val="00AD04CA"/>
    <w:rsid w:val="00AD0575"/>
    <w:rsid w:val="00AD1BA6"/>
    <w:rsid w:val="00AD79E7"/>
    <w:rsid w:val="00AE066E"/>
    <w:rsid w:val="00AE08E2"/>
    <w:rsid w:val="00AE6C45"/>
    <w:rsid w:val="00AE7A61"/>
    <w:rsid w:val="00B02086"/>
    <w:rsid w:val="00B115AC"/>
    <w:rsid w:val="00B13488"/>
    <w:rsid w:val="00B30354"/>
    <w:rsid w:val="00B30C45"/>
    <w:rsid w:val="00B471BF"/>
    <w:rsid w:val="00B504B7"/>
    <w:rsid w:val="00B51962"/>
    <w:rsid w:val="00B57EFE"/>
    <w:rsid w:val="00B61A3F"/>
    <w:rsid w:val="00B666F8"/>
    <w:rsid w:val="00B73C08"/>
    <w:rsid w:val="00B7588E"/>
    <w:rsid w:val="00B9605F"/>
    <w:rsid w:val="00B97C5C"/>
    <w:rsid w:val="00BA1001"/>
    <w:rsid w:val="00BA247D"/>
    <w:rsid w:val="00BA345E"/>
    <w:rsid w:val="00BA38E4"/>
    <w:rsid w:val="00BA3D9B"/>
    <w:rsid w:val="00BA463B"/>
    <w:rsid w:val="00BA58D1"/>
    <w:rsid w:val="00BA59ED"/>
    <w:rsid w:val="00BB6FF9"/>
    <w:rsid w:val="00BC005C"/>
    <w:rsid w:val="00BC3B11"/>
    <w:rsid w:val="00BC4C9C"/>
    <w:rsid w:val="00BC52EF"/>
    <w:rsid w:val="00BC6135"/>
    <w:rsid w:val="00BD327F"/>
    <w:rsid w:val="00BD46FB"/>
    <w:rsid w:val="00BD53EA"/>
    <w:rsid w:val="00BE1E4A"/>
    <w:rsid w:val="00BF188E"/>
    <w:rsid w:val="00BF30E8"/>
    <w:rsid w:val="00BF60C9"/>
    <w:rsid w:val="00BF6F28"/>
    <w:rsid w:val="00C10E28"/>
    <w:rsid w:val="00C116F0"/>
    <w:rsid w:val="00C13D17"/>
    <w:rsid w:val="00C15409"/>
    <w:rsid w:val="00C15A19"/>
    <w:rsid w:val="00C1618C"/>
    <w:rsid w:val="00C24B03"/>
    <w:rsid w:val="00C24F71"/>
    <w:rsid w:val="00C3394F"/>
    <w:rsid w:val="00C41498"/>
    <w:rsid w:val="00C44A06"/>
    <w:rsid w:val="00C46FD1"/>
    <w:rsid w:val="00C51C1B"/>
    <w:rsid w:val="00C5333C"/>
    <w:rsid w:val="00C535BB"/>
    <w:rsid w:val="00C53E56"/>
    <w:rsid w:val="00C53EA0"/>
    <w:rsid w:val="00C5660C"/>
    <w:rsid w:val="00C570E9"/>
    <w:rsid w:val="00C60D87"/>
    <w:rsid w:val="00C6283A"/>
    <w:rsid w:val="00C67EA5"/>
    <w:rsid w:val="00C71AF1"/>
    <w:rsid w:val="00C72545"/>
    <w:rsid w:val="00C73A62"/>
    <w:rsid w:val="00C73A97"/>
    <w:rsid w:val="00C93D8C"/>
    <w:rsid w:val="00C94879"/>
    <w:rsid w:val="00C94CCF"/>
    <w:rsid w:val="00C9544F"/>
    <w:rsid w:val="00C955F8"/>
    <w:rsid w:val="00CA0094"/>
    <w:rsid w:val="00CA3653"/>
    <w:rsid w:val="00CA3BB8"/>
    <w:rsid w:val="00CA78E6"/>
    <w:rsid w:val="00CB60C4"/>
    <w:rsid w:val="00CB717D"/>
    <w:rsid w:val="00CC0965"/>
    <w:rsid w:val="00CC3F79"/>
    <w:rsid w:val="00CC4C95"/>
    <w:rsid w:val="00CC5B1B"/>
    <w:rsid w:val="00CC62B5"/>
    <w:rsid w:val="00CD6160"/>
    <w:rsid w:val="00CD6D7D"/>
    <w:rsid w:val="00CE208E"/>
    <w:rsid w:val="00CE2ECF"/>
    <w:rsid w:val="00CE5380"/>
    <w:rsid w:val="00CF0FDB"/>
    <w:rsid w:val="00CF1F7E"/>
    <w:rsid w:val="00CF444D"/>
    <w:rsid w:val="00CF44E3"/>
    <w:rsid w:val="00D05C8C"/>
    <w:rsid w:val="00D14716"/>
    <w:rsid w:val="00D20D22"/>
    <w:rsid w:val="00D221D6"/>
    <w:rsid w:val="00D30BAF"/>
    <w:rsid w:val="00D35152"/>
    <w:rsid w:val="00D37C6C"/>
    <w:rsid w:val="00D4271A"/>
    <w:rsid w:val="00D61590"/>
    <w:rsid w:val="00D61EB3"/>
    <w:rsid w:val="00D70268"/>
    <w:rsid w:val="00D70F6D"/>
    <w:rsid w:val="00D71952"/>
    <w:rsid w:val="00D72F6A"/>
    <w:rsid w:val="00D802ED"/>
    <w:rsid w:val="00D915B6"/>
    <w:rsid w:val="00DA17EC"/>
    <w:rsid w:val="00DA4140"/>
    <w:rsid w:val="00DA5932"/>
    <w:rsid w:val="00DB546E"/>
    <w:rsid w:val="00DC5084"/>
    <w:rsid w:val="00DD1DFD"/>
    <w:rsid w:val="00DD2458"/>
    <w:rsid w:val="00DE5EA0"/>
    <w:rsid w:val="00DF20C7"/>
    <w:rsid w:val="00DF2BAE"/>
    <w:rsid w:val="00DF3E16"/>
    <w:rsid w:val="00DF6452"/>
    <w:rsid w:val="00E01DD8"/>
    <w:rsid w:val="00E130EB"/>
    <w:rsid w:val="00E17C0C"/>
    <w:rsid w:val="00E270E3"/>
    <w:rsid w:val="00E328A1"/>
    <w:rsid w:val="00E34152"/>
    <w:rsid w:val="00E37126"/>
    <w:rsid w:val="00E4480C"/>
    <w:rsid w:val="00E45DE3"/>
    <w:rsid w:val="00E528EA"/>
    <w:rsid w:val="00E62148"/>
    <w:rsid w:val="00E64249"/>
    <w:rsid w:val="00E653D6"/>
    <w:rsid w:val="00E67C6D"/>
    <w:rsid w:val="00E71227"/>
    <w:rsid w:val="00E84412"/>
    <w:rsid w:val="00E850FE"/>
    <w:rsid w:val="00E85374"/>
    <w:rsid w:val="00EA13A6"/>
    <w:rsid w:val="00EB3392"/>
    <w:rsid w:val="00ED0D65"/>
    <w:rsid w:val="00ED20E0"/>
    <w:rsid w:val="00ED395E"/>
    <w:rsid w:val="00ED3CE6"/>
    <w:rsid w:val="00ED6706"/>
    <w:rsid w:val="00ED704D"/>
    <w:rsid w:val="00EE6132"/>
    <w:rsid w:val="00EE7655"/>
    <w:rsid w:val="00EF7788"/>
    <w:rsid w:val="00F0080F"/>
    <w:rsid w:val="00F257AB"/>
    <w:rsid w:val="00F267B5"/>
    <w:rsid w:val="00F30A82"/>
    <w:rsid w:val="00F3508B"/>
    <w:rsid w:val="00F36C91"/>
    <w:rsid w:val="00F36F63"/>
    <w:rsid w:val="00F408CB"/>
    <w:rsid w:val="00F4215E"/>
    <w:rsid w:val="00F454FC"/>
    <w:rsid w:val="00F51D35"/>
    <w:rsid w:val="00F54D4F"/>
    <w:rsid w:val="00F55800"/>
    <w:rsid w:val="00F562D5"/>
    <w:rsid w:val="00F65A1E"/>
    <w:rsid w:val="00F65F45"/>
    <w:rsid w:val="00F671AA"/>
    <w:rsid w:val="00F817BB"/>
    <w:rsid w:val="00F93B54"/>
    <w:rsid w:val="00FA6427"/>
    <w:rsid w:val="00FB11B9"/>
    <w:rsid w:val="00FB2774"/>
    <w:rsid w:val="00FB622A"/>
    <w:rsid w:val="00FB6534"/>
    <w:rsid w:val="00FC2794"/>
    <w:rsid w:val="00FC507C"/>
    <w:rsid w:val="00FF128B"/>
    <w:rsid w:val="00FF2D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1DCBB"/>
  <w15:chartTrackingRefBased/>
  <w15:docId w15:val="{14D6C76F-69E0-4098-82DF-660A6CC8B4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09CD"/>
    <w:pPr>
      <w:ind w:left="720"/>
      <w:contextualSpacing/>
    </w:pPr>
  </w:style>
  <w:style w:type="table" w:styleId="TableGrid">
    <w:name w:val="Table Grid"/>
    <w:basedOn w:val="TableNormal"/>
    <w:uiPriority w:val="39"/>
    <w:rsid w:val="00CA3B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E67C6D"/>
    <w:rPr>
      <w:color w:val="808080"/>
    </w:rPr>
  </w:style>
  <w:style w:type="character" w:styleId="Hyperlink">
    <w:name w:val="Hyperlink"/>
    <w:basedOn w:val="DefaultParagraphFont"/>
    <w:uiPriority w:val="99"/>
    <w:unhideWhenUsed/>
    <w:rsid w:val="006B7A34"/>
    <w:rPr>
      <w:color w:val="0563C1" w:themeColor="hyperlink"/>
      <w:u w:val="single"/>
    </w:rPr>
  </w:style>
  <w:style w:type="character" w:styleId="UnresolvedMention">
    <w:name w:val="Unresolved Mention"/>
    <w:basedOn w:val="DefaultParagraphFont"/>
    <w:uiPriority w:val="99"/>
    <w:semiHidden/>
    <w:unhideWhenUsed/>
    <w:rsid w:val="006B7A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7747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kpower.co.uk/home_energy/tariffs-per-unit-kwh" TargetMode="External"/><Relationship Id="rId3" Type="http://schemas.openxmlformats.org/officeDocument/2006/relationships/settings" Target="settings.xml"/><Relationship Id="rId7" Type="http://schemas.openxmlformats.org/officeDocument/2006/relationships/hyperlink" Target="https://corporatefinanceinstitute.com/resources/knowledge/modeling/payback-perio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oilerguide.co.uk/get-quotes/?aaci=539&amp;aacri=1.1GasBoiler%7CGen&amp;aasii=%2Bcombi%20%2Bboiler%20%2Binstallation%20%2Bcost&amp;msclkid=0cb295ba5c1613779488cbfe69791b5e&amp;utm_source=bing&amp;utm_medium=cpc&amp;utm_campaign=1.1GasBoiler%7CGen%20BG%20%5BPPC%20Microsite%5D&amp;utm_term=%2Bcombi%20%2Bboiler%20%2Binstallation%20%2Bcost&amp;utm_content=combi%20boiler%20installation%20cost" TargetMode="External"/><Relationship Id="rId5" Type="http://schemas.openxmlformats.org/officeDocument/2006/relationships/hyperlink" Target="https://www.beaconlightingtradeclub.com.au/media/Assets/LUX_Levels_Chart.pdf"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2499</Words>
  <Characters>14246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Lumsdaine</dc:creator>
  <cp:keywords/>
  <dc:description/>
  <cp:lastModifiedBy>George Lumsdaine</cp:lastModifiedBy>
  <cp:revision>2</cp:revision>
  <dcterms:created xsi:type="dcterms:W3CDTF">2020-02-13T22:31:00Z</dcterms:created>
  <dcterms:modified xsi:type="dcterms:W3CDTF">2020-02-13T22:31:00Z</dcterms:modified>
</cp:coreProperties>
</file>