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3CC7D" w14:textId="77777777" w:rsidR="00BE08E7" w:rsidRPr="003C4BA5" w:rsidRDefault="00BE08E7" w:rsidP="00BE08E7">
      <w:pPr>
        <w:spacing w:before="60"/>
        <w:ind w:left="919" w:right="882"/>
        <w:jc w:val="center"/>
        <w:rPr>
          <w:rFonts w:ascii="Arial" w:hAnsi="Arial" w:cs="Arial"/>
          <w:b/>
          <w:sz w:val="44"/>
          <w:szCs w:val="44"/>
        </w:rPr>
      </w:pPr>
      <w:bookmarkStart w:id="0" w:name="_Toc150859224"/>
      <w:bookmarkStart w:id="1" w:name="_Toc150859443"/>
      <w:bookmarkStart w:id="2" w:name="_Toc150877188"/>
      <w:bookmarkStart w:id="3" w:name="_Toc150877525"/>
      <w:bookmarkStart w:id="4" w:name="_Toc151033993"/>
      <w:bookmarkStart w:id="5" w:name="_Toc151382390"/>
      <w:r w:rsidRPr="003C4BA5">
        <w:rPr>
          <w:rFonts w:ascii="Arial" w:hAnsi="Arial" w:cs="Arial"/>
          <w:noProof/>
          <w:sz w:val="56"/>
          <w:szCs w:val="56"/>
        </w:rPr>
        <w:drawing>
          <wp:anchor distT="0" distB="0" distL="114300" distR="114300" simplePos="0" relativeHeight="251659264" behindDoc="0" locked="0" layoutInCell="1" allowOverlap="1" wp14:anchorId="3473D596" wp14:editId="3B519EA3">
            <wp:simplePos x="0" y="0"/>
            <wp:positionH relativeFrom="margin">
              <wp:posOffset>4333875</wp:posOffset>
            </wp:positionH>
            <wp:positionV relativeFrom="margin">
              <wp:posOffset>-390525</wp:posOffset>
            </wp:positionV>
            <wp:extent cx="2079625" cy="811530"/>
            <wp:effectExtent l="0" t="0" r="0" b="7620"/>
            <wp:wrapSquare wrapText="bothSides"/>
            <wp:docPr id="12" name="Picture 12"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2" name="Picture 12" descr="A close-up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bwMode="auto">
                    <a:xfrm>
                      <a:off x="0" y="0"/>
                      <a:ext cx="2079625" cy="81153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bookmarkEnd w:id="1"/>
      <w:bookmarkEnd w:id="2"/>
      <w:bookmarkEnd w:id="3"/>
      <w:bookmarkEnd w:id="4"/>
      <w:bookmarkEnd w:id="5"/>
      <w:r w:rsidRPr="003C4BA5">
        <w:rPr>
          <w:rFonts w:ascii="Arial" w:hAnsi="Arial" w:cs="Arial"/>
          <w:b/>
          <w:sz w:val="44"/>
          <w:szCs w:val="44"/>
        </w:rPr>
        <w:t xml:space="preserve">                                                  </w:t>
      </w:r>
    </w:p>
    <w:p w14:paraId="36F8929B" w14:textId="77777777" w:rsidR="00BE08E7" w:rsidRPr="003C4BA5" w:rsidRDefault="00BE08E7" w:rsidP="00BE08E7">
      <w:pPr>
        <w:spacing w:before="60"/>
        <w:ind w:left="919" w:right="882"/>
        <w:jc w:val="center"/>
        <w:rPr>
          <w:rFonts w:ascii="Arial" w:hAnsi="Arial" w:cs="Arial"/>
          <w:b/>
          <w:sz w:val="44"/>
          <w:szCs w:val="44"/>
        </w:rPr>
      </w:pPr>
    </w:p>
    <w:p w14:paraId="791D0AD0" w14:textId="77777777" w:rsidR="00BE08E7" w:rsidRPr="003C4BA5" w:rsidRDefault="00BE08E7" w:rsidP="00BE08E7">
      <w:pPr>
        <w:spacing w:before="60"/>
        <w:ind w:left="919" w:right="882"/>
        <w:jc w:val="center"/>
        <w:rPr>
          <w:rFonts w:ascii="Arial" w:hAnsi="Arial" w:cs="Arial"/>
          <w:b/>
          <w:sz w:val="44"/>
          <w:szCs w:val="44"/>
        </w:rPr>
      </w:pPr>
    </w:p>
    <w:p w14:paraId="6A34CAD7" w14:textId="77777777" w:rsidR="00BE08E7" w:rsidRPr="003C4BA5" w:rsidRDefault="00BE08E7" w:rsidP="00BE08E7">
      <w:pPr>
        <w:spacing w:before="60"/>
        <w:ind w:left="919" w:right="882"/>
        <w:jc w:val="center"/>
        <w:rPr>
          <w:rFonts w:ascii="Arial" w:hAnsi="Arial" w:cs="Arial"/>
          <w:b/>
          <w:sz w:val="48"/>
          <w:szCs w:val="48"/>
        </w:rPr>
      </w:pPr>
    </w:p>
    <w:p w14:paraId="06568EEC" w14:textId="77777777" w:rsidR="00BE08E7" w:rsidRPr="003C4BA5" w:rsidRDefault="00BE08E7" w:rsidP="00BE08E7">
      <w:pPr>
        <w:spacing w:before="60"/>
        <w:ind w:left="919" w:right="882"/>
        <w:jc w:val="center"/>
        <w:rPr>
          <w:rFonts w:ascii="Arial" w:hAnsi="Arial" w:cs="Arial"/>
          <w:b/>
          <w:sz w:val="48"/>
          <w:szCs w:val="48"/>
        </w:rPr>
      </w:pPr>
    </w:p>
    <w:p w14:paraId="4B3D4408" w14:textId="77777777" w:rsidR="005D2060" w:rsidRDefault="00BE08E7" w:rsidP="00BE08E7">
      <w:pPr>
        <w:spacing w:before="60"/>
        <w:ind w:left="919" w:right="882"/>
        <w:jc w:val="center"/>
        <w:rPr>
          <w:rFonts w:ascii="Arial" w:hAnsi="Arial" w:cs="Arial"/>
          <w:b/>
          <w:sz w:val="48"/>
          <w:szCs w:val="48"/>
        </w:rPr>
      </w:pPr>
      <w:r w:rsidRPr="003C4BA5">
        <w:rPr>
          <w:rFonts w:ascii="Arial" w:hAnsi="Arial" w:cs="Arial"/>
          <w:b/>
          <w:sz w:val="48"/>
          <w:szCs w:val="48"/>
        </w:rPr>
        <w:t>LCLM500</w:t>
      </w:r>
      <w:r w:rsidR="009A2FB9">
        <w:rPr>
          <w:rFonts w:ascii="Arial" w:hAnsi="Arial" w:cs="Arial"/>
          <w:b/>
          <w:sz w:val="48"/>
          <w:szCs w:val="48"/>
        </w:rPr>
        <w:t>4</w:t>
      </w:r>
      <w:r w:rsidR="005D2060">
        <w:rPr>
          <w:rFonts w:ascii="Arial" w:hAnsi="Arial" w:cs="Arial"/>
          <w:b/>
          <w:sz w:val="48"/>
          <w:szCs w:val="48"/>
        </w:rPr>
        <w:t xml:space="preserve"> </w:t>
      </w:r>
    </w:p>
    <w:p w14:paraId="41B5AE07" w14:textId="494DDDA8" w:rsidR="00BE08E7" w:rsidRPr="003C4BA5" w:rsidRDefault="005D2060" w:rsidP="00BE08E7">
      <w:pPr>
        <w:spacing w:before="60"/>
        <w:ind w:left="919" w:right="882"/>
        <w:jc w:val="center"/>
        <w:rPr>
          <w:rFonts w:ascii="Arial" w:hAnsi="Arial" w:cs="Arial"/>
          <w:b/>
          <w:spacing w:val="-2"/>
          <w:sz w:val="48"/>
          <w:szCs w:val="48"/>
        </w:rPr>
      </w:pPr>
      <w:r>
        <w:rPr>
          <w:rFonts w:ascii="Arial" w:hAnsi="Arial" w:cs="Arial"/>
          <w:b/>
          <w:sz w:val="48"/>
          <w:szCs w:val="48"/>
        </w:rPr>
        <w:t>Managing Business Information</w:t>
      </w:r>
    </w:p>
    <w:p w14:paraId="48D51A5D" w14:textId="338EE946" w:rsidR="00BE08E7" w:rsidRPr="005D2060" w:rsidRDefault="00BE08E7" w:rsidP="00BE08E7">
      <w:pPr>
        <w:pStyle w:val="Title"/>
        <w:rPr>
          <w:rFonts w:ascii="Arial" w:hAnsi="Arial" w:cs="Arial"/>
          <w:spacing w:val="-2"/>
          <w:sz w:val="44"/>
          <w:szCs w:val="44"/>
        </w:rPr>
      </w:pPr>
      <w:r w:rsidRPr="005D2060">
        <w:rPr>
          <w:rFonts w:ascii="Arial" w:hAnsi="Arial" w:cs="Arial"/>
          <w:sz w:val="44"/>
          <w:szCs w:val="44"/>
        </w:rPr>
        <w:t>Component 2</w:t>
      </w:r>
    </w:p>
    <w:p w14:paraId="3261327C" w14:textId="77777777" w:rsidR="00BE08E7" w:rsidRPr="003C4BA5" w:rsidRDefault="00BE08E7" w:rsidP="00BE08E7">
      <w:pPr>
        <w:pStyle w:val="Title"/>
        <w:rPr>
          <w:rFonts w:ascii="Arial" w:hAnsi="Arial" w:cs="Arial"/>
        </w:rPr>
      </w:pPr>
    </w:p>
    <w:p w14:paraId="55DA8A93" w14:textId="77777777" w:rsidR="00BE08E7" w:rsidRPr="003C4BA5" w:rsidRDefault="00BE08E7" w:rsidP="00BE08E7">
      <w:pPr>
        <w:rPr>
          <w:rFonts w:ascii="Arial" w:hAnsi="Arial" w:cs="Arial"/>
          <w:sz w:val="36"/>
          <w:szCs w:val="36"/>
        </w:rPr>
      </w:pPr>
    </w:p>
    <w:p w14:paraId="3C0306D7" w14:textId="77777777" w:rsidR="00BE08E7" w:rsidRPr="003C4BA5" w:rsidRDefault="00BE08E7" w:rsidP="00BE08E7">
      <w:pPr>
        <w:rPr>
          <w:rFonts w:ascii="Arial" w:hAnsi="Arial" w:cs="Arial"/>
          <w:sz w:val="36"/>
          <w:szCs w:val="36"/>
        </w:rPr>
      </w:pPr>
    </w:p>
    <w:p w14:paraId="5B2A2CFC" w14:textId="77777777" w:rsidR="00BE08E7" w:rsidRPr="003C4BA5" w:rsidRDefault="00BE08E7" w:rsidP="00BE08E7">
      <w:pPr>
        <w:rPr>
          <w:rFonts w:ascii="Arial" w:hAnsi="Arial" w:cs="Arial"/>
          <w:sz w:val="36"/>
          <w:szCs w:val="36"/>
        </w:rPr>
      </w:pPr>
    </w:p>
    <w:p w14:paraId="7C0CB94D" w14:textId="77777777" w:rsidR="00BE08E7" w:rsidRPr="003C4BA5" w:rsidRDefault="00BE08E7" w:rsidP="00BE08E7">
      <w:pPr>
        <w:rPr>
          <w:rFonts w:ascii="Arial" w:hAnsi="Arial" w:cs="Arial"/>
          <w:sz w:val="36"/>
          <w:szCs w:val="36"/>
        </w:rPr>
      </w:pPr>
    </w:p>
    <w:p w14:paraId="0F2DC58C" w14:textId="77777777" w:rsidR="00BE08E7" w:rsidRPr="003C4BA5" w:rsidRDefault="00BE08E7" w:rsidP="00BE08E7">
      <w:pPr>
        <w:rPr>
          <w:rFonts w:ascii="Arial" w:hAnsi="Arial" w:cs="Arial"/>
          <w:sz w:val="36"/>
          <w:szCs w:val="36"/>
        </w:rPr>
      </w:pPr>
    </w:p>
    <w:p w14:paraId="6A004806" w14:textId="77777777" w:rsidR="00BE08E7" w:rsidRPr="003C4BA5" w:rsidRDefault="00BE08E7" w:rsidP="00BE08E7">
      <w:pPr>
        <w:rPr>
          <w:rFonts w:ascii="Arial" w:hAnsi="Arial" w:cs="Arial"/>
          <w:sz w:val="36"/>
          <w:szCs w:val="36"/>
        </w:rPr>
      </w:pPr>
    </w:p>
    <w:p w14:paraId="27D808EA" w14:textId="77777777" w:rsidR="00BE08E7" w:rsidRPr="003C4BA5" w:rsidRDefault="00BE08E7" w:rsidP="00BE08E7">
      <w:pPr>
        <w:rPr>
          <w:rFonts w:ascii="Arial" w:hAnsi="Arial" w:cs="Arial"/>
          <w:sz w:val="36"/>
          <w:szCs w:val="36"/>
        </w:rPr>
      </w:pPr>
    </w:p>
    <w:p w14:paraId="657FE35F" w14:textId="2B12134D" w:rsidR="005D2060" w:rsidRDefault="005D2060" w:rsidP="005D2060">
      <w:pPr>
        <w:rPr>
          <w:rFonts w:ascii="Arial" w:hAnsi="Arial" w:cs="Arial"/>
          <w:sz w:val="36"/>
          <w:szCs w:val="36"/>
        </w:rPr>
      </w:pPr>
      <w:r>
        <w:rPr>
          <w:rFonts w:ascii="Arial" w:hAnsi="Arial" w:cs="Arial"/>
          <w:sz w:val="36"/>
          <w:szCs w:val="36"/>
        </w:rPr>
        <w:t>Lecturer: Dr. Amer Kareem</w:t>
      </w:r>
      <w:r w:rsidR="00BE08E7" w:rsidRPr="003C4BA5">
        <w:rPr>
          <w:rFonts w:ascii="Arial" w:hAnsi="Arial" w:cs="Arial"/>
          <w:sz w:val="36"/>
          <w:szCs w:val="36"/>
        </w:rPr>
        <w:t xml:space="preserve">                          </w:t>
      </w:r>
    </w:p>
    <w:p w14:paraId="1DA7D46A" w14:textId="62C9744F" w:rsidR="005D2060" w:rsidRPr="005D2060" w:rsidRDefault="00BE08E7" w:rsidP="005D2060">
      <w:pPr>
        <w:rPr>
          <w:rFonts w:ascii="Arial" w:hAnsi="Arial" w:cs="Arial"/>
          <w:sz w:val="36"/>
          <w:szCs w:val="36"/>
        </w:rPr>
      </w:pPr>
      <w:r w:rsidRPr="003C4BA5">
        <w:rPr>
          <w:rFonts w:ascii="Arial" w:hAnsi="Arial" w:cs="Arial"/>
          <w:sz w:val="32"/>
          <w:szCs w:val="32"/>
        </w:rPr>
        <w:t xml:space="preserve">Student name and ID: </w:t>
      </w:r>
      <w:r w:rsidR="005D2060" w:rsidRPr="003C4BA5">
        <w:rPr>
          <w:rFonts w:ascii="Arial" w:hAnsi="Arial" w:cs="Arial"/>
          <w:sz w:val="32"/>
          <w:szCs w:val="32"/>
        </w:rPr>
        <w:t xml:space="preserve">Virgiliu Bahvalov </w:t>
      </w:r>
      <w:r w:rsidR="005D2060" w:rsidRPr="003C4BA5">
        <w:rPr>
          <w:rFonts w:ascii="Arial" w:hAnsi="Arial" w:cs="Arial"/>
          <w:sz w:val="32"/>
          <w:szCs w:val="32"/>
          <w:lang w:val="en-GB"/>
        </w:rPr>
        <w:t>2123038</w:t>
      </w:r>
    </w:p>
    <w:p w14:paraId="139B448B" w14:textId="4A8C9EA1" w:rsidR="00BE08E7" w:rsidRPr="005D2060" w:rsidRDefault="00BE08E7" w:rsidP="00BE08E7">
      <w:pPr>
        <w:rPr>
          <w:rFonts w:ascii="Arial" w:hAnsi="Arial" w:cs="Arial"/>
          <w:sz w:val="32"/>
          <w:szCs w:val="32"/>
          <w:lang w:val="en-GB"/>
        </w:rPr>
      </w:pPr>
    </w:p>
    <w:p w14:paraId="46A14A0F" w14:textId="77777777" w:rsidR="00BE08E7" w:rsidRPr="003C4BA5" w:rsidRDefault="00BE08E7" w:rsidP="00BE08E7">
      <w:pPr>
        <w:rPr>
          <w:rFonts w:ascii="Arial" w:hAnsi="Arial" w:cs="Arial"/>
          <w:sz w:val="32"/>
          <w:szCs w:val="32"/>
        </w:rPr>
      </w:pPr>
    </w:p>
    <w:p w14:paraId="6B303BD2" w14:textId="77777777" w:rsidR="00BE08E7" w:rsidRDefault="00BE08E7" w:rsidP="00BE08E7">
      <w:pPr>
        <w:rPr>
          <w:rFonts w:ascii="Arial" w:hAnsi="Arial" w:cs="Arial"/>
        </w:rPr>
      </w:pPr>
      <w:r w:rsidRPr="003C4BA5">
        <w:rPr>
          <w:rFonts w:ascii="Arial" w:hAnsi="Arial" w:cs="Arial"/>
        </w:rPr>
        <w:br w:type="page"/>
      </w:r>
    </w:p>
    <w:sdt>
      <w:sdtPr>
        <w:rPr>
          <w:rFonts w:ascii="Times New Roman" w:eastAsia="Times New Roman" w:hAnsi="Times New Roman" w:cs="Times New Roman"/>
          <w:color w:val="auto"/>
          <w:sz w:val="22"/>
          <w:szCs w:val="22"/>
        </w:rPr>
        <w:id w:val="-1483384934"/>
        <w:docPartObj>
          <w:docPartGallery w:val="Table of Contents"/>
          <w:docPartUnique/>
        </w:docPartObj>
      </w:sdtPr>
      <w:sdtEndPr>
        <w:rPr>
          <w:b/>
          <w:bCs/>
          <w:noProof/>
        </w:rPr>
      </w:sdtEndPr>
      <w:sdtContent>
        <w:p w14:paraId="2C5B2D47" w14:textId="5805062E" w:rsidR="00A03A5D" w:rsidRDefault="00A03A5D">
          <w:pPr>
            <w:pStyle w:val="TOCHeading"/>
          </w:pPr>
          <w:r>
            <w:t>Table of Contents</w:t>
          </w:r>
        </w:p>
        <w:p w14:paraId="468AC3E2" w14:textId="55F05A7D" w:rsidR="00A03A5D" w:rsidRDefault="00A03A5D">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6522162" w:history="1">
            <w:r w:rsidRPr="003F7C12">
              <w:rPr>
                <w:rStyle w:val="Hyperlink"/>
                <w:noProof/>
              </w:rPr>
              <w:t>Introduction</w:t>
            </w:r>
            <w:r>
              <w:rPr>
                <w:noProof/>
                <w:webHidden/>
              </w:rPr>
              <w:tab/>
            </w:r>
            <w:r>
              <w:rPr>
                <w:noProof/>
                <w:webHidden/>
              </w:rPr>
              <w:fldChar w:fldCharType="begin"/>
            </w:r>
            <w:r>
              <w:rPr>
                <w:noProof/>
                <w:webHidden/>
              </w:rPr>
              <w:instrText xml:space="preserve"> PAGEREF _Toc216522162 \h </w:instrText>
            </w:r>
            <w:r>
              <w:rPr>
                <w:noProof/>
                <w:webHidden/>
              </w:rPr>
            </w:r>
            <w:r>
              <w:rPr>
                <w:noProof/>
                <w:webHidden/>
              </w:rPr>
              <w:fldChar w:fldCharType="separate"/>
            </w:r>
            <w:r>
              <w:rPr>
                <w:noProof/>
                <w:webHidden/>
              </w:rPr>
              <w:t>3</w:t>
            </w:r>
            <w:r>
              <w:rPr>
                <w:noProof/>
                <w:webHidden/>
              </w:rPr>
              <w:fldChar w:fldCharType="end"/>
            </w:r>
          </w:hyperlink>
        </w:p>
        <w:p w14:paraId="54898307" w14:textId="3896CB42" w:rsidR="00A03A5D" w:rsidRDefault="00A03A5D">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522163" w:history="1">
            <w:r w:rsidRPr="003F7C12">
              <w:rPr>
                <w:rStyle w:val="Hyperlink"/>
                <w:noProof/>
              </w:rPr>
              <w:t>Key Challenges</w:t>
            </w:r>
            <w:r>
              <w:rPr>
                <w:noProof/>
                <w:webHidden/>
              </w:rPr>
              <w:tab/>
            </w:r>
            <w:r>
              <w:rPr>
                <w:noProof/>
                <w:webHidden/>
              </w:rPr>
              <w:fldChar w:fldCharType="begin"/>
            </w:r>
            <w:r>
              <w:rPr>
                <w:noProof/>
                <w:webHidden/>
              </w:rPr>
              <w:instrText xml:space="preserve"> PAGEREF _Toc216522163 \h </w:instrText>
            </w:r>
            <w:r>
              <w:rPr>
                <w:noProof/>
                <w:webHidden/>
              </w:rPr>
            </w:r>
            <w:r>
              <w:rPr>
                <w:noProof/>
                <w:webHidden/>
              </w:rPr>
              <w:fldChar w:fldCharType="separate"/>
            </w:r>
            <w:r>
              <w:rPr>
                <w:noProof/>
                <w:webHidden/>
              </w:rPr>
              <w:t>3</w:t>
            </w:r>
            <w:r>
              <w:rPr>
                <w:noProof/>
                <w:webHidden/>
              </w:rPr>
              <w:fldChar w:fldCharType="end"/>
            </w:r>
          </w:hyperlink>
        </w:p>
        <w:p w14:paraId="3A7479C9" w14:textId="088DA8E7" w:rsidR="00A03A5D" w:rsidRDefault="00A03A5D">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522164" w:history="1">
            <w:r w:rsidRPr="003F7C12">
              <w:rPr>
                <w:rStyle w:val="Hyperlink"/>
                <w:noProof/>
              </w:rPr>
              <w:t>Current Information Systems</w:t>
            </w:r>
            <w:r>
              <w:rPr>
                <w:noProof/>
                <w:webHidden/>
              </w:rPr>
              <w:tab/>
            </w:r>
            <w:r>
              <w:rPr>
                <w:noProof/>
                <w:webHidden/>
              </w:rPr>
              <w:fldChar w:fldCharType="begin"/>
            </w:r>
            <w:r>
              <w:rPr>
                <w:noProof/>
                <w:webHidden/>
              </w:rPr>
              <w:instrText xml:space="preserve"> PAGEREF _Toc216522164 \h </w:instrText>
            </w:r>
            <w:r>
              <w:rPr>
                <w:noProof/>
                <w:webHidden/>
              </w:rPr>
            </w:r>
            <w:r>
              <w:rPr>
                <w:noProof/>
                <w:webHidden/>
              </w:rPr>
              <w:fldChar w:fldCharType="separate"/>
            </w:r>
            <w:r>
              <w:rPr>
                <w:noProof/>
                <w:webHidden/>
              </w:rPr>
              <w:t>3</w:t>
            </w:r>
            <w:r>
              <w:rPr>
                <w:noProof/>
                <w:webHidden/>
              </w:rPr>
              <w:fldChar w:fldCharType="end"/>
            </w:r>
          </w:hyperlink>
        </w:p>
        <w:p w14:paraId="2170F07C" w14:textId="2725B742" w:rsidR="00A03A5D" w:rsidRDefault="00A03A5D">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522165" w:history="1">
            <w:r w:rsidRPr="003F7C12">
              <w:rPr>
                <w:rStyle w:val="Hyperlink"/>
                <w:noProof/>
                <w:lang w:val="en-GB"/>
              </w:rPr>
              <w:t>Inefficiencies and Gaps</w:t>
            </w:r>
            <w:r>
              <w:rPr>
                <w:noProof/>
                <w:webHidden/>
              </w:rPr>
              <w:tab/>
            </w:r>
            <w:r>
              <w:rPr>
                <w:noProof/>
                <w:webHidden/>
              </w:rPr>
              <w:fldChar w:fldCharType="begin"/>
            </w:r>
            <w:r>
              <w:rPr>
                <w:noProof/>
                <w:webHidden/>
              </w:rPr>
              <w:instrText xml:space="preserve"> PAGEREF _Toc216522165 \h </w:instrText>
            </w:r>
            <w:r>
              <w:rPr>
                <w:noProof/>
                <w:webHidden/>
              </w:rPr>
            </w:r>
            <w:r>
              <w:rPr>
                <w:noProof/>
                <w:webHidden/>
              </w:rPr>
              <w:fldChar w:fldCharType="separate"/>
            </w:r>
            <w:r>
              <w:rPr>
                <w:noProof/>
                <w:webHidden/>
              </w:rPr>
              <w:t>4</w:t>
            </w:r>
            <w:r>
              <w:rPr>
                <w:noProof/>
                <w:webHidden/>
              </w:rPr>
              <w:fldChar w:fldCharType="end"/>
            </w:r>
          </w:hyperlink>
        </w:p>
        <w:p w14:paraId="04C67E12" w14:textId="6FE9BEF5" w:rsidR="00A03A5D" w:rsidRDefault="00A03A5D">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522166" w:history="1">
            <w:r w:rsidRPr="003F7C12">
              <w:rPr>
                <w:rStyle w:val="Hyperlink"/>
                <w:noProof/>
                <w:lang w:val="en-GB"/>
              </w:rPr>
              <w:t>Recommended Solutions</w:t>
            </w:r>
            <w:r>
              <w:rPr>
                <w:noProof/>
                <w:webHidden/>
              </w:rPr>
              <w:tab/>
            </w:r>
            <w:r>
              <w:rPr>
                <w:noProof/>
                <w:webHidden/>
              </w:rPr>
              <w:fldChar w:fldCharType="begin"/>
            </w:r>
            <w:r>
              <w:rPr>
                <w:noProof/>
                <w:webHidden/>
              </w:rPr>
              <w:instrText xml:space="preserve"> PAGEREF _Toc216522166 \h </w:instrText>
            </w:r>
            <w:r>
              <w:rPr>
                <w:noProof/>
                <w:webHidden/>
              </w:rPr>
            </w:r>
            <w:r>
              <w:rPr>
                <w:noProof/>
                <w:webHidden/>
              </w:rPr>
              <w:fldChar w:fldCharType="separate"/>
            </w:r>
            <w:r>
              <w:rPr>
                <w:noProof/>
                <w:webHidden/>
              </w:rPr>
              <w:t>4</w:t>
            </w:r>
            <w:r>
              <w:rPr>
                <w:noProof/>
                <w:webHidden/>
              </w:rPr>
              <w:fldChar w:fldCharType="end"/>
            </w:r>
          </w:hyperlink>
        </w:p>
        <w:p w14:paraId="4DDF34C8" w14:textId="0DD87A7D" w:rsidR="00A03A5D" w:rsidRDefault="00A03A5D">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522167" w:history="1">
            <w:r w:rsidRPr="003F7C12">
              <w:rPr>
                <w:rStyle w:val="Hyperlink"/>
                <w:noProof/>
                <w:lang w:val="en-GB"/>
              </w:rPr>
              <w:t>Why ERP ?</w:t>
            </w:r>
            <w:r>
              <w:rPr>
                <w:noProof/>
                <w:webHidden/>
              </w:rPr>
              <w:tab/>
            </w:r>
            <w:r>
              <w:rPr>
                <w:noProof/>
                <w:webHidden/>
              </w:rPr>
              <w:fldChar w:fldCharType="begin"/>
            </w:r>
            <w:r>
              <w:rPr>
                <w:noProof/>
                <w:webHidden/>
              </w:rPr>
              <w:instrText xml:space="preserve"> PAGEREF _Toc216522167 \h </w:instrText>
            </w:r>
            <w:r>
              <w:rPr>
                <w:noProof/>
                <w:webHidden/>
              </w:rPr>
            </w:r>
            <w:r>
              <w:rPr>
                <w:noProof/>
                <w:webHidden/>
              </w:rPr>
              <w:fldChar w:fldCharType="separate"/>
            </w:r>
            <w:r>
              <w:rPr>
                <w:noProof/>
                <w:webHidden/>
              </w:rPr>
              <w:t>5</w:t>
            </w:r>
            <w:r>
              <w:rPr>
                <w:noProof/>
                <w:webHidden/>
              </w:rPr>
              <w:fldChar w:fldCharType="end"/>
            </w:r>
          </w:hyperlink>
        </w:p>
        <w:p w14:paraId="06F8B7FF" w14:textId="582288B0" w:rsidR="00A03A5D" w:rsidRDefault="00A03A5D">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522168" w:history="1">
            <w:r w:rsidRPr="003F7C12">
              <w:rPr>
                <w:rStyle w:val="Hyperlink"/>
                <w:noProof/>
              </w:rPr>
              <w:t>Impact on Operations, Data Management, and Decision-Making</w:t>
            </w:r>
            <w:r>
              <w:rPr>
                <w:noProof/>
                <w:webHidden/>
              </w:rPr>
              <w:tab/>
            </w:r>
            <w:r>
              <w:rPr>
                <w:noProof/>
                <w:webHidden/>
              </w:rPr>
              <w:fldChar w:fldCharType="begin"/>
            </w:r>
            <w:r>
              <w:rPr>
                <w:noProof/>
                <w:webHidden/>
              </w:rPr>
              <w:instrText xml:space="preserve"> PAGEREF _Toc216522168 \h </w:instrText>
            </w:r>
            <w:r>
              <w:rPr>
                <w:noProof/>
                <w:webHidden/>
              </w:rPr>
            </w:r>
            <w:r>
              <w:rPr>
                <w:noProof/>
                <w:webHidden/>
              </w:rPr>
              <w:fldChar w:fldCharType="separate"/>
            </w:r>
            <w:r>
              <w:rPr>
                <w:noProof/>
                <w:webHidden/>
              </w:rPr>
              <w:t>5</w:t>
            </w:r>
            <w:r>
              <w:rPr>
                <w:noProof/>
                <w:webHidden/>
              </w:rPr>
              <w:fldChar w:fldCharType="end"/>
            </w:r>
          </w:hyperlink>
        </w:p>
        <w:p w14:paraId="0EB7753A" w14:textId="7356ED1E" w:rsidR="00A03A5D" w:rsidRDefault="00A03A5D">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522169" w:history="1">
            <w:r w:rsidRPr="003F7C12">
              <w:rPr>
                <w:rStyle w:val="Hyperlink"/>
                <w:noProof/>
                <w:lang w:val="en-GB"/>
              </w:rPr>
              <w:t>Implementation Plan</w:t>
            </w:r>
            <w:r>
              <w:rPr>
                <w:noProof/>
                <w:webHidden/>
              </w:rPr>
              <w:tab/>
            </w:r>
            <w:r>
              <w:rPr>
                <w:noProof/>
                <w:webHidden/>
              </w:rPr>
              <w:fldChar w:fldCharType="begin"/>
            </w:r>
            <w:r>
              <w:rPr>
                <w:noProof/>
                <w:webHidden/>
              </w:rPr>
              <w:instrText xml:space="preserve"> PAGEREF _Toc216522169 \h </w:instrText>
            </w:r>
            <w:r>
              <w:rPr>
                <w:noProof/>
                <w:webHidden/>
              </w:rPr>
            </w:r>
            <w:r>
              <w:rPr>
                <w:noProof/>
                <w:webHidden/>
              </w:rPr>
              <w:fldChar w:fldCharType="separate"/>
            </w:r>
            <w:r>
              <w:rPr>
                <w:noProof/>
                <w:webHidden/>
              </w:rPr>
              <w:t>6</w:t>
            </w:r>
            <w:r>
              <w:rPr>
                <w:noProof/>
                <w:webHidden/>
              </w:rPr>
              <w:fldChar w:fldCharType="end"/>
            </w:r>
          </w:hyperlink>
        </w:p>
        <w:p w14:paraId="2F18DF67" w14:textId="18FD6981" w:rsidR="00A03A5D" w:rsidRDefault="00A03A5D">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522170" w:history="1">
            <w:r w:rsidRPr="003F7C12">
              <w:rPr>
                <w:rStyle w:val="Hyperlink"/>
                <w:noProof/>
                <w:lang w:val="en-GB"/>
              </w:rPr>
              <w:t>Project Planning</w:t>
            </w:r>
            <w:r>
              <w:rPr>
                <w:noProof/>
                <w:webHidden/>
              </w:rPr>
              <w:tab/>
            </w:r>
            <w:r>
              <w:rPr>
                <w:noProof/>
                <w:webHidden/>
              </w:rPr>
              <w:fldChar w:fldCharType="begin"/>
            </w:r>
            <w:r>
              <w:rPr>
                <w:noProof/>
                <w:webHidden/>
              </w:rPr>
              <w:instrText xml:space="preserve"> PAGEREF _Toc216522170 \h </w:instrText>
            </w:r>
            <w:r>
              <w:rPr>
                <w:noProof/>
                <w:webHidden/>
              </w:rPr>
            </w:r>
            <w:r>
              <w:rPr>
                <w:noProof/>
                <w:webHidden/>
              </w:rPr>
              <w:fldChar w:fldCharType="separate"/>
            </w:r>
            <w:r>
              <w:rPr>
                <w:noProof/>
                <w:webHidden/>
              </w:rPr>
              <w:t>6</w:t>
            </w:r>
            <w:r>
              <w:rPr>
                <w:noProof/>
                <w:webHidden/>
              </w:rPr>
              <w:fldChar w:fldCharType="end"/>
            </w:r>
          </w:hyperlink>
        </w:p>
        <w:p w14:paraId="683F4822" w14:textId="45F5B6EC" w:rsidR="00A03A5D" w:rsidRDefault="00A03A5D">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522171" w:history="1">
            <w:r w:rsidRPr="003F7C12">
              <w:rPr>
                <w:rStyle w:val="Hyperlink"/>
                <w:noProof/>
                <w:lang w:val="en-GB" w:eastAsia="en-GB"/>
              </w:rPr>
              <w:t>Conclusion</w:t>
            </w:r>
            <w:r>
              <w:rPr>
                <w:noProof/>
                <w:webHidden/>
              </w:rPr>
              <w:tab/>
            </w:r>
            <w:r>
              <w:rPr>
                <w:noProof/>
                <w:webHidden/>
              </w:rPr>
              <w:fldChar w:fldCharType="begin"/>
            </w:r>
            <w:r>
              <w:rPr>
                <w:noProof/>
                <w:webHidden/>
              </w:rPr>
              <w:instrText xml:space="preserve"> PAGEREF _Toc216522171 \h </w:instrText>
            </w:r>
            <w:r>
              <w:rPr>
                <w:noProof/>
                <w:webHidden/>
              </w:rPr>
            </w:r>
            <w:r>
              <w:rPr>
                <w:noProof/>
                <w:webHidden/>
              </w:rPr>
              <w:fldChar w:fldCharType="separate"/>
            </w:r>
            <w:r>
              <w:rPr>
                <w:noProof/>
                <w:webHidden/>
              </w:rPr>
              <w:t>7</w:t>
            </w:r>
            <w:r>
              <w:rPr>
                <w:noProof/>
                <w:webHidden/>
              </w:rPr>
              <w:fldChar w:fldCharType="end"/>
            </w:r>
          </w:hyperlink>
        </w:p>
        <w:p w14:paraId="5EBF38C3" w14:textId="40D33454" w:rsidR="00A03A5D" w:rsidRDefault="00A03A5D">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6522172" w:history="1">
            <w:r w:rsidRPr="003F7C12">
              <w:rPr>
                <w:rStyle w:val="Hyperlink"/>
                <w:noProof/>
                <w:lang w:val="en-GB" w:eastAsia="en-GB"/>
              </w:rPr>
              <w:t>Refence List</w:t>
            </w:r>
            <w:r>
              <w:rPr>
                <w:noProof/>
                <w:webHidden/>
              </w:rPr>
              <w:tab/>
            </w:r>
            <w:r>
              <w:rPr>
                <w:noProof/>
                <w:webHidden/>
              </w:rPr>
              <w:fldChar w:fldCharType="begin"/>
            </w:r>
            <w:r>
              <w:rPr>
                <w:noProof/>
                <w:webHidden/>
              </w:rPr>
              <w:instrText xml:space="preserve"> PAGEREF _Toc216522172 \h </w:instrText>
            </w:r>
            <w:r>
              <w:rPr>
                <w:noProof/>
                <w:webHidden/>
              </w:rPr>
            </w:r>
            <w:r>
              <w:rPr>
                <w:noProof/>
                <w:webHidden/>
              </w:rPr>
              <w:fldChar w:fldCharType="separate"/>
            </w:r>
            <w:r>
              <w:rPr>
                <w:noProof/>
                <w:webHidden/>
              </w:rPr>
              <w:t>8</w:t>
            </w:r>
            <w:r>
              <w:rPr>
                <w:noProof/>
                <w:webHidden/>
              </w:rPr>
              <w:fldChar w:fldCharType="end"/>
            </w:r>
          </w:hyperlink>
        </w:p>
        <w:p w14:paraId="40E4C420" w14:textId="018B4C91" w:rsidR="00A03A5D" w:rsidRDefault="00A03A5D">
          <w:r>
            <w:rPr>
              <w:b/>
              <w:bCs/>
              <w:noProof/>
            </w:rPr>
            <w:fldChar w:fldCharType="end"/>
          </w:r>
        </w:p>
      </w:sdtContent>
    </w:sdt>
    <w:p w14:paraId="31928953" w14:textId="77777777" w:rsidR="00A03A5D" w:rsidRDefault="00A03A5D" w:rsidP="00BE08E7">
      <w:pPr>
        <w:rPr>
          <w:rFonts w:ascii="Arial" w:hAnsi="Arial" w:cs="Arial"/>
        </w:rPr>
      </w:pPr>
    </w:p>
    <w:p w14:paraId="06E0DE26" w14:textId="77777777" w:rsidR="00A03A5D" w:rsidRDefault="00A03A5D" w:rsidP="00BE08E7">
      <w:pPr>
        <w:rPr>
          <w:rFonts w:ascii="Arial" w:hAnsi="Arial" w:cs="Arial"/>
        </w:rPr>
      </w:pPr>
    </w:p>
    <w:p w14:paraId="3807BD07" w14:textId="77777777" w:rsidR="00A03A5D" w:rsidRDefault="00A03A5D" w:rsidP="00BE08E7">
      <w:pPr>
        <w:rPr>
          <w:rFonts w:ascii="Arial" w:hAnsi="Arial" w:cs="Arial"/>
        </w:rPr>
      </w:pPr>
    </w:p>
    <w:p w14:paraId="35DA406E" w14:textId="77777777" w:rsidR="00A03A5D" w:rsidRDefault="00A03A5D" w:rsidP="00BE08E7">
      <w:pPr>
        <w:rPr>
          <w:rFonts w:ascii="Arial" w:hAnsi="Arial" w:cs="Arial"/>
        </w:rPr>
      </w:pPr>
    </w:p>
    <w:p w14:paraId="798C2573" w14:textId="77777777" w:rsidR="00A03A5D" w:rsidRDefault="00A03A5D" w:rsidP="00BE08E7">
      <w:pPr>
        <w:rPr>
          <w:rFonts w:ascii="Arial" w:hAnsi="Arial" w:cs="Arial"/>
        </w:rPr>
      </w:pPr>
    </w:p>
    <w:p w14:paraId="74CB1999" w14:textId="77777777" w:rsidR="00A03A5D" w:rsidRDefault="00A03A5D" w:rsidP="00BE08E7">
      <w:pPr>
        <w:rPr>
          <w:rFonts w:ascii="Arial" w:hAnsi="Arial" w:cs="Arial"/>
        </w:rPr>
      </w:pPr>
    </w:p>
    <w:p w14:paraId="17071991" w14:textId="77777777" w:rsidR="00A03A5D" w:rsidRDefault="00A03A5D" w:rsidP="00BE08E7">
      <w:pPr>
        <w:rPr>
          <w:rFonts w:ascii="Arial" w:hAnsi="Arial" w:cs="Arial"/>
        </w:rPr>
      </w:pPr>
    </w:p>
    <w:p w14:paraId="0DE74A36" w14:textId="77777777" w:rsidR="00A03A5D" w:rsidRDefault="00A03A5D" w:rsidP="00BE08E7">
      <w:pPr>
        <w:rPr>
          <w:rFonts w:ascii="Arial" w:hAnsi="Arial" w:cs="Arial"/>
        </w:rPr>
      </w:pPr>
    </w:p>
    <w:p w14:paraId="6B1216D8" w14:textId="77777777" w:rsidR="00A03A5D" w:rsidRDefault="00A03A5D" w:rsidP="00BE08E7">
      <w:pPr>
        <w:rPr>
          <w:rFonts w:ascii="Arial" w:hAnsi="Arial" w:cs="Arial"/>
        </w:rPr>
      </w:pPr>
    </w:p>
    <w:p w14:paraId="098EA0B0" w14:textId="77777777" w:rsidR="00A03A5D" w:rsidRDefault="00A03A5D" w:rsidP="00BE08E7">
      <w:pPr>
        <w:rPr>
          <w:rFonts w:ascii="Arial" w:hAnsi="Arial" w:cs="Arial"/>
        </w:rPr>
      </w:pPr>
    </w:p>
    <w:p w14:paraId="7119E83D" w14:textId="77777777" w:rsidR="00A03A5D" w:rsidRDefault="00A03A5D" w:rsidP="00BE08E7">
      <w:pPr>
        <w:rPr>
          <w:rFonts w:ascii="Arial" w:hAnsi="Arial" w:cs="Arial"/>
        </w:rPr>
      </w:pPr>
    </w:p>
    <w:p w14:paraId="402E6831" w14:textId="77777777" w:rsidR="00A03A5D" w:rsidRDefault="00A03A5D" w:rsidP="00BE08E7">
      <w:pPr>
        <w:rPr>
          <w:rFonts w:ascii="Arial" w:hAnsi="Arial" w:cs="Arial"/>
        </w:rPr>
      </w:pPr>
    </w:p>
    <w:p w14:paraId="2F6C0097" w14:textId="77777777" w:rsidR="00A03A5D" w:rsidRDefault="00A03A5D" w:rsidP="00BE08E7">
      <w:pPr>
        <w:rPr>
          <w:rFonts w:ascii="Arial" w:hAnsi="Arial" w:cs="Arial"/>
        </w:rPr>
      </w:pPr>
    </w:p>
    <w:p w14:paraId="2EA5E1DE" w14:textId="77777777" w:rsidR="00A03A5D" w:rsidRDefault="00A03A5D" w:rsidP="00BE08E7">
      <w:pPr>
        <w:rPr>
          <w:rFonts w:ascii="Arial" w:hAnsi="Arial" w:cs="Arial"/>
        </w:rPr>
      </w:pPr>
    </w:p>
    <w:p w14:paraId="4A6FB36B" w14:textId="77777777" w:rsidR="00A03A5D" w:rsidRDefault="00A03A5D" w:rsidP="00BE08E7">
      <w:pPr>
        <w:rPr>
          <w:rFonts w:ascii="Arial" w:hAnsi="Arial" w:cs="Arial"/>
        </w:rPr>
      </w:pPr>
    </w:p>
    <w:p w14:paraId="32D92AA1" w14:textId="77777777" w:rsidR="00A03A5D" w:rsidRDefault="00A03A5D" w:rsidP="00BE08E7">
      <w:pPr>
        <w:rPr>
          <w:rFonts w:ascii="Arial" w:hAnsi="Arial" w:cs="Arial"/>
        </w:rPr>
      </w:pPr>
    </w:p>
    <w:p w14:paraId="082E7676" w14:textId="77777777" w:rsidR="00A03A5D" w:rsidRDefault="00A03A5D" w:rsidP="00BE08E7">
      <w:pPr>
        <w:rPr>
          <w:rFonts w:ascii="Arial" w:hAnsi="Arial" w:cs="Arial"/>
        </w:rPr>
      </w:pPr>
    </w:p>
    <w:p w14:paraId="3DE60382" w14:textId="77777777" w:rsidR="00A03A5D" w:rsidRDefault="00A03A5D" w:rsidP="00BE08E7">
      <w:pPr>
        <w:rPr>
          <w:rFonts w:ascii="Arial" w:hAnsi="Arial" w:cs="Arial"/>
        </w:rPr>
      </w:pPr>
    </w:p>
    <w:p w14:paraId="69021C6F" w14:textId="77777777" w:rsidR="00A03A5D" w:rsidRDefault="00A03A5D" w:rsidP="00BE08E7">
      <w:pPr>
        <w:rPr>
          <w:rFonts w:ascii="Arial" w:hAnsi="Arial" w:cs="Arial"/>
        </w:rPr>
      </w:pPr>
    </w:p>
    <w:p w14:paraId="3B4E5BE1" w14:textId="77777777" w:rsidR="00A03A5D" w:rsidRDefault="00A03A5D" w:rsidP="00BE08E7">
      <w:pPr>
        <w:rPr>
          <w:rFonts w:ascii="Arial" w:hAnsi="Arial" w:cs="Arial"/>
        </w:rPr>
      </w:pPr>
    </w:p>
    <w:p w14:paraId="303A429E" w14:textId="77777777" w:rsidR="00A03A5D" w:rsidRDefault="00A03A5D" w:rsidP="00BE08E7">
      <w:pPr>
        <w:rPr>
          <w:rFonts w:ascii="Arial" w:hAnsi="Arial" w:cs="Arial"/>
        </w:rPr>
      </w:pPr>
    </w:p>
    <w:p w14:paraId="7D4DC756" w14:textId="77777777" w:rsidR="00A03A5D" w:rsidRDefault="00A03A5D" w:rsidP="00BE08E7">
      <w:pPr>
        <w:rPr>
          <w:rFonts w:ascii="Arial" w:hAnsi="Arial" w:cs="Arial"/>
        </w:rPr>
      </w:pPr>
    </w:p>
    <w:p w14:paraId="0FE9378C" w14:textId="77777777" w:rsidR="00A03A5D" w:rsidRDefault="00A03A5D" w:rsidP="00BE08E7">
      <w:pPr>
        <w:rPr>
          <w:rFonts w:ascii="Arial" w:hAnsi="Arial" w:cs="Arial"/>
        </w:rPr>
      </w:pPr>
    </w:p>
    <w:p w14:paraId="2B5CB45B" w14:textId="77777777" w:rsidR="00A03A5D" w:rsidRDefault="00A03A5D" w:rsidP="00BE08E7">
      <w:pPr>
        <w:rPr>
          <w:rFonts w:ascii="Arial" w:hAnsi="Arial" w:cs="Arial"/>
        </w:rPr>
      </w:pPr>
    </w:p>
    <w:p w14:paraId="27433E81" w14:textId="77777777" w:rsidR="00A03A5D" w:rsidRDefault="00A03A5D" w:rsidP="00BE08E7">
      <w:pPr>
        <w:rPr>
          <w:rFonts w:ascii="Arial" w:hAnsi="Arial" w:cs="Arial"/>
        </w:rPr>
      </w:pPr>
    </w:p>
    <w:p w14:paraId="71E19CD0" w14:textId="77777777" w:rsidR="00A03A5D" w:rsidRDefault="00A03A5D" w:rsidP="00BE08E7">
      <w:pPr>
        <w:rPr>
          <w:rFonts w:ascii="Arial" w:hAnsi="Arial" w:cs="Arial"/>
        </w:rPr>
      </w:pPr>
    </w:p>
    <w:p w14:paraId="65A83A3A" w14:textId="77777777" w:rsidR="00A03A5D" w:rsidRDefault="00A03A5D" w:rsidP="00BE08E7">
      <w:pPr>
        <w:rPr>
          <w:rFonts w:ascii="Arial" w:hAnsi="Arial" w:cs="Arial"/>
        </w:rPr>
      </w:pPr>
    </w:p>
    <w:p w14:paraId="73A7ABCA" w14:textId="77777777" w:rsidR="00A03A5D" w:rsidRDefault="00A03A5D" w:rsidP="00BE08E7">
      <w:pPr>
        <w:rPr>
          <w:rFonts w:ascii="Arial" w:hAnsi="Arial" w:cs="Arial"/>
        </w:rPr>
      </w:pPr>
    </w:p>
    <w:p w14:paraId="115A0A0D" w14:textId="77777777" w:rsidR="00A03A5D" w:rsidRDefault="00A03A5D" w:rsidP="00BE08E7">
      <w:pPr>
        <w:rPr>
          <w:rFonts w:ascii="Arial" w:hAnsi="Arial" w:cs="Arial"/>
        </w:rPr>
      </w:pPr>
    </w:p>
    <w:p w14:paraId="2D9FB85D" w14:textId="77777777" w:rsidR="00A03A5D" w:rsidRDefault="00A03A5D" w:rsidP="00BE08E7">
      <w:pPr>
        <w:rPr>
          <w:rFonts w:ascii="Arial" w:hAnsi="Arial" w:cs="Arial"/>
        </w:rPr>
      </w:pPr>
    </w:p>
    <w:p w14:paraId="71CA563E" w14:textId="77777777" w:rsidR="00A03A5D" w:rsidRDefault="00A03A5D" w:rsidP="00BE08E7">
      <w:pPr>
        <w:rPr>
          <w:rFonts w:ascii="Arial" w:hAnsi="Arial" w:cs="Arial"/>
        </w:rPr>
      </w:pPr>
    </w:p>
    <w:p w14:paraId="2584CEB7" w14:textId="77777777" w:rsidR="00A03A5D" w:rsidRDefault="00A03A5D" w:rsidP="00BE08E7">
      <w:pPr>
        <w:rPr>
          <w:rFonts w:ascii="Arial" w:hAnsi="Arial" w:cs="Arial"/>
        </w:rPr>
      </w:pPr>
    </w:p>
    <w:p w14:paraId="22D131A0" w14:textId="77777777" w:rsidR="00A03A5D" w:rsidRDefault="00A03A5D" w:rsidP="00BE08E7">
      <w:pPr>
        <w:rPr>
          <w:rFonts w:ascii="Arial" w:hAnsi="Arial" w:cs="Arial"/>
        </w:rPr>
      </w:pPr>
    </w:p>
    <w:p w14:paraId="547D2B9D" w14:textId="2BC0C422" w:rsidR="0007486A" w:rsidRDefault="005D2060" w:rsidP="00A03A5D">
      <w:pPr>
        <w:pStyle w:val="Heading1"/>
        <w:jc w:val="center"/>
      </w:pPr>
      <w:bookmarkStart w:id="6" w:name="_Toc216522162"/>
      <w:r>
        <w:lastRenderedPageBreak/>
        <w:t>Introduction</w:t>
      </w:r>
      <w:bookmarkEnd w:id="6"/>
    </w:p>
    <w:p w14:paraId="5C7633B3" w14:textId="77777777" w:rsidR="00244B46" w:rsidRPr="00244B46" w:rsidRDefault="000544DF" w:rsidP="00244B46">
      <w:pPr>
        <w:rPr>
          <w:lang w:val="en-GB"/>
        </w:rPr>
      </w:pPr>
      <w:r>
        <w:t xml:space="preserve"> </w:t>
      </w:r>
      <w:proofErr w:type="spellStart"/>
      <w:r w:rsidR="00244B46" w:rsidRPr="00244B46">
        <w:rPr>
          <w:lang w:val="en-GB"/>
        </w:rPr>
        <w:t>AKPerog</w:t>
      </w:r>
      <w:proofErr w:type="spellEnd"/>
      <w:r w:rsidR="00244B46" w:rsidRPr="00244B46">
        <w:rPr>
          <w:lang w:val="en-GB"/>
        </w:rPr>
        <w:t xml:space="preserve"> Ltd. is a successful electronics retailer with 30 stores and a popular website. However, the company is struggling to handle its own growth because its computer systems are too old. This outdated technology is slowing down operations, frustrating customers, and creating legal risks for business. Currently it relies on a combination of manual processes and disconnected software applications to manage its core business functions, including inventory management, customer relationship management, sales reporting, and inter-departmental communication.</w:t>
      </w:r>
    </w:p>
    <w:p w14:paraId="3DAA42B4" w14:textId="713D3829" w:rsidR="00244B46" w:rsidRPr="00244B46" w:rsidRDefault="00244B46" w:rsidP="00244B46">
      <w:pPr>
        <w:rPr>
          <w:lang w:val="en-GB"/>
        </w:rPr>
      </w:pPr>
      <w:r w:rsidRPr="00244B46">
        <w:rPr>
          <w:lang w:val="en-GB"/>
        </w:rPr>
        <w:t>With the company’s growth these obstacles endanger its operational stability, customer satisfaction and sustainable development. Acknowledging the nature of the matter the CEO of</w:t>
      </w:r>
    </w:p>
    <w:p w14:paraId="47CDC3B7" w14:textId="77777777" w:rsidR="00244B46" w:rsidRPr="00244B46" w:rsidRDefault="00244B46" w:rsidP="00244B46">
      <w:pPr>
        <w:rPr>
          <w:lang w:val="en-GB"/>
        </w:rPr>
      </w:pPr>
      <w:proofErr w:type="spellStart"/>
      <w:r w:rsidRPr="00244B46">
        <w:rPr>
          <w:lang w:val="en-GB"/>
        </w:rPr>
        <w:t>AKPerog</w:t>
      </w:r>
      <w:proofErr w:type="spellEnd"/>
      <w:r w:rsidRPr="00244B46">
        <w:rPr>
          <w:lang w:val="en-GB"/>
        </w:rPr>
        <w:t xml:space="preserve"> Ltd. Has hired IT experts to assess the present information systems and suggest a contemporary unified solution. This report reviews the system drawbacks, highlights major organizational issues and recommends deploying a cloud-based enterprise information system aimed at optimizing operations enhancing data accuracy facilitating strategic decision-making and promoting sustainable business development.</w:t>
      </w:r>
    </w:p>
    <w:p w14:paraId="01BE1589" w14:textId="3BDA1288" w:rsidR="005D2060" w:rsidRPr="00244B46" w:rsidRDefault="005D2060" w:rsidP="00244B46">
      <w:pPr>
        <w:rPr>
          <w:lang w:val="en-GB"/>
        </w:rPr>
      </w:pPr>
    </w:p>
    <w:p w14:paraId="10F41A95" w14:textId="77777777" w:rsidR="004A0D32" w:rsidRDefault="004A0D32" w:rsidP="005D2060"/>
    <w:p w14:paraId="106AF2A8" w14:textId="6C7822D0" w:rsidR="00D00A02" w:rsidRDefault="00D00A02" w:rsidP="00D00A02">
      <w:pPr>
        <w:pStyle w:val="Heading2"/>
        <w:jc w:val="center"/>
      </w:pPr>
      <w:bookmarkStart w:id="7" w:name="_Toc216522163"/>
      <w:r>
        <w:t>Key Challenges</w:t>
      </w:r>
      <w:bookmarkEnd w:id="7"/>
    </w:p>
    <w:p w14:paraId="36A5E6F6" w14:textId="4595670A" w:rsidR="00D00A02" w:rsidRPr="000544DF" w:rsidRDefault="00D00A02" w:rsidP="000544DF">
      <w:pPr>
        <w:pStyle w:val="ListParagraph"/>
        <w:numPr>
          <w:ilvl w:val="0"/>
          <w:numId w:val="24"/>
        </w:numPr>
        <w:rPr>
          <w:lang w:val="en-GB"/>
        </w:rPr>
      </w:pPr>
      <w:r w:rsidRPr="000544DF">
        <w:rPr>
          <w:lang w:val="en-GB"/>
        </w:rPr>
        <w:t>Manual Inventory Management and Stock Discrepancies</w:t>
      </w:r>
    </w:p>
    <w:p w14:paraId="159A498E" w14:textId="2B2DC1FE" w:rsidR="00D00A02" w:rsidRPr="000544DF" w:rsidRDefault="00D00A02" w:rsidP="000544DF">
      <w:pPr>
        <w:pStyle w:val="ListParagraph"/>
        <w:numPr>
          <w:ilvl w:val="0"/>
          <w:numId w:val="24"/>
        </w:numPr>
        <w:rPr>
          <w:lang w:val="en-GB"/>
        </w:rPr>
      </w:pPr>
      <w:r w:rsidRPr="000544DF">
        <w:rPr>
          <w:lang w:val="en-GB"/>
        </w:rPr>
        <w:t>Fragmented Customer Relationship Management (CRM) Systems</w:t>
      </w:r>
    </w:p>
    <w:p w14:paraId="5B048C6C" w14:textId="57AD2520" w:rsidR="00D00A02" w:rsidRPr="000544DF" w:rsidRDefault="00D00A02" w:rsidP="000544DF">
      <w:pPr>
        <w:pStyle w:val="ListParagraph"/>
        <w:numPr>
          <w:ilvl w:val="0"/>
          <w:numId w:val="24"/>
        </w:numPr>
        <w:rPr>
          <w:lang w:val="en-GB"/>
        </w:rPr>
      </w:pPr>
      <w:r w:rsidRPr="000544DF">
        <w:rPr>
          <w:lang w:val="en-GB"/>
        </w:rPr>
        <w:t>Inefficient Decision-Making and Reporting</w:t>
      </w:r>
    </w:p>
    <w:p w14:paraId="588C0225" w14:textId="595F73EA" w:rsidR="00D00A02" w:rsidRPr="000544DF" w:rsidRDefault="00D00A02" w:rsidP="000544DF">
      <w:pPr>
        <w:pStyle w:val="ListParagraph"/>
        <w:numPr>
          <w:ilvl w:val="0"/>
          <w:numId w:val="24"/>
        </w:numPr>
        <w:rPr>
          <w:lang w:val="en-GB"/>
        </w:rPr>
      </w:pPr>
      <w:r w:rsidRPr="000544DF">
        <w:rPr>
          <w:lang w:val="en-GB"/>
        </w:rPr>
        <w:t>Compliance and Data Security Issues</w:t>
      </w:r>
    </w:p>
    <w:p w14:paraId="0E3B2966" w14:textId="4266C59E" w:rsidR="00D00A02" w:rsidRPr="000544DF" w:rsidRDefault="00D00A02" w:rsidP="000544DF">
      <w:pPr>
        <w:pStyle w:val="ListParagraph"/>
        <w:numPr>
          <w:ilvl w:val="0"/>
          <w:numId w:val="24"/>
        </w:numPr>
        <w:rPr>
          <w:lang w:val="en-GB"/>
        </w:rPr>
      </w:pPr>
      <w:r w:rsidRPr="000544DF">
        <w:rPr>
          <w:lang w:val="en-GB"/>
        </w:rPr>
        <w:t>Lack of System Integration Across Departments</w:t>
      </w:r>
    </w:p>
    <w:p w14:paraId="6253FCA1" w14:textId="77777777" w:rsidR="00D00A02" w:rsidRPr="000544DF" w:rsidRDefault="00D00A02" w:rsidP="000544DF">
      <w:pPr>
        <w:pStyle w:val="ListParagraph"/>
        <w:numPr>
          <w:ilvl w:val="0"/>
          <w:numId w:val="24"/>
        </w:numPr>
        <w:rPr>
          <w:lang w:val="en-GB"/>
        </w:rPr>
      </w:pPr>
      <w:r w:rsidRPr="000544DF">
        <w:rPr>
          <w:lang w:val="en-GB"/>
        </w:rPr>
        <w:t>Customer Service and Order Fulfilment Delays</w:t>
      </w:r>
    </w:p>
    <w:p w14:paraId="5B934EB3" w14:textId="771815E8" w:rsidR="00D00A02" w:rsidRDefault="00752CB9" w:rsidP="000544DF">
      <w:pPr>
        <w:pStyle w:val="Heading1"/>
        <w:jc w:val="center"/>
      </w:pPr>
      <w:bookmarkStart w:id="8" w:name="_Toc216522164"/>
      <w:r>
        <w:t>Current Information Systems</w:t>
      </w:r>
      <w:bookmarkEnd w:id="8"/>
    </w:p>
    <w:p w14:paraId="68972E82" w14:textId="77777777" w:rsidR="00752CB9" w:rsidRPr="00752CB9" w:rsidRDefault="00752CB9" w:rsidP="00752CB9">
      <w:pPr>
        <w:pStyle w:val="ListParagraph"/>
        <w:numPr>
          <w:ilvl w:val="0"/>
          <w:numId w:val="5"/>
        </w:numPr>
        <w:rPr>
          <w:lang w:val="en-GB"/>
        </w:rPr>
      </w:pPr>
      <w:r w:rsidRPr="00752CB9">
        <w:rPr>
          <w:b/>
          <w:bCs/>
          <w:lang w:val="en-GB"/>
        </w:rPr>
        <w:t>Inventory Management System:</w:t>
      </w:r>
    </w:p>
    <w:p w14:paraId="3DAA7DD6" w14:textId="0AE01BDA" w:rsidR="00752CB9" w:rsidRDefault="00752CB9" w:rsidP="00752CB9">
      <w:pPr>
        <w:rPr>
          <w:lang w:val="en-GB"/>
        </w:rPr>
      </w:pPr>
      <w:r w:rsidRPr="00752CB9">
        <w:rPr>
          <w:lang w:val="en-GB"/>
        </w:rPr>
        <w:t>Inventory tracking is largely manual and not updated in real time. Physical stores and the e-commerce platform operate on separate stock records, leading to inconsistencies in available inventory data. There is no centralized system to provide real-time visibility of stock levels across all locations.</w:t>
      </w:r>
    </w:p>
    <w:p w14:paraId="616DEC1E" w14:textId="77777777" w:rsidR="00752CB9" w:rsidRPr="00752CB9" w:rsidRDefault="00752CB9" w:rsidP="00752CB9">
      <w:pPr>
        <w:rPr>
          <w:lang w:val="en-GB"/>
        </w:rPr>
      </w:pPr>
    </w:p>
    <w:p w14:paraId="73ECF68B" w14:textId="77777777" w:rsidR="00752CB9" w:rsidRPr="00752CB9" w:rsidRDefault="00752CB9" w:rsidP="00752CB9">
      <w:pPr>
        <w:pStyle w:val="ListParagraph"/>
        <w:numPr>
          <w:ilvl w:val="0"/>
          <w:numId w:val="5"/>
        </w:numPr>
        <w:rPr>
          <w:lang w:val="en-GB"/>
        </w:rPr>
      </w:pPr>
      <w:r w:rsidRPr="00752CB9">
        <w:rPr>
          <w:b/>
          <w:bCs/>
          <w:lang w:val="en-GB"/>
        </w:rPr>
        <w:t>Customer Relationship Management (CRM):</w:t>
      </w:r>
    </w:p>
    <w:p w14:paraId="40388663" w14:textId="42240E79" w:rsidR="00752CB9" w:rsidRDefault="001E662E" w:rsidP="00752CB9">
      <w:pPr>
        <w:rPr>
          <w:lang w:val="en-GB"/>
        </w:rPr>
      </w:pPr>
      <w:r w:rsidRPr="001E662E">
        <w:rPr>
          <w:lang w:val="en-GB"/>
        </w:rPr>
        <w:t>Customer information is split over several separated systems. Because these systems don't exchange information, it's challenging to keep track of past purchases or create comprehensive consumer profiles. Because of this, both the marketing and customer service departments work with out-of-date or insufficient data.</w:t>
      </w:r>
    </w:p>
    <w:p w14:paraId="0DA12D4B" w14:textId="77777777" w:rsidR="001E662E" w:rsidRPr="00752CB9" w:rsidRDefault="001E662E" w:rsidP="00752CB9">
      <w:pPr>
        <w:rPr>
          <w:lang w:val="en-GB"/>
        </w:rPr>
      </w:pPr>
    </w:p>
    <w:p w14:paraId="5141AFAE" w14:textId="77777777" w:rsidR="00752CB9" w:rsidRPr="00752CB9" w:rsidRDefault="00752CB9" w:rsidP="00752CB9">
      <w:pPr>
        <w:pStyle w:val="ListParagraph"/>
        <w:numPr>
          <w:ilvl w:val="0"/>
          <w:numId w:val="5"/>
        </w:numPr>
        <w:rPr>
          <w:lang w:val="en-GB"/>
        </w:rPr>
      </w:pPr>
      <w:r w:rsidRPr="00752CB9">
        <w:rPr>
          <w:b/>
          <w:bCs/>
          <w:lang w:val="en-GB"/>
        </w:rPr>
        <w:t>Sales Reporting and Decision Support:</w:t>
      </w:r>
    </w:p>
    <w:p w14:paraId="2F56A281" w14:textId="53886765" w:rsidR="00752CB9" w:rsidRDefault="00752CB9" w:rsidP="00752CB9">
      <w:pPr>
        <w:rPr>
          <w:lang w:val="en-GB"/>
        </w:rPr>
      </w:pPr>
      <w:r w:rsidRPr="00752CB9">
        <w:rPr>
          <w:lang w:val="en-GB"/>
        </w:rPr>
        <w:t>Sales and performance reports are manually created using spreadsheets. This process is time-consuming and prone to human error. Reports are often outdated by the time they reach management, limiting their usefulness for strategic decision-making and real-time analysis.</w:t>
      </w:r>
    </w:p>
    <w:p w14:paraId="38799C65" w14:textId="77777777" w:rsidR="00752CB9" w:rsidRPr="00752CB9" w:rsidRDefault="00752CB9" w:rsidP="00752CB9">
      <w:pPr>
        <w:rPr>
          <w:lang w:val="en-GB"/>
        </w:rPr>
      </w:pPr>
    </w:p>
    <w:p w14:paraId="20121A94" w14:textId="77777777" w:rsidR="00752CB9" w:rsidRDefault="00752CB9" w:rsidP="00752CB9">
      <w:pPr>
        <w:pStyle w:val="ListParagraph"/>
        <w:numPr>
          <w:ilvl w:val="0"/>
          <w:numId w:val="5"/>
        </w:numPr>
        <w:rPr>
          <w:lang w:val="en-GB"/>
        </w:rPr>
      </w:pPr>
      <w:r w:rsidRPr="00752CB9">
        <w:rPr>
          <w:b/>
          <w:bCs/>
          <w:lang w:val="en-GB"/>
        </w:rPr>
        <w:t>Departmental Systems:</w:t>
      </w:r>
    </w:p>
    <w:p w14:paraId="7CE11B81" w14:textId="62E92B8E" w:rsidR="00752CB9" w:rsidRDefault="00752CB9" w:rsidP="00752CB9">
      <w:pPr>
        <w:rPr>
          <w:lang w:val="en-GB"/>
        </w:rPr>
      </w:pPr>
      <w:r w:rsidRPr="00752CB9">
        <w:rPr>
          <w:lang w:val="en-GB"/>
        </w:rPr>
        <w:t>Different departments, such as sales, finance, and inventory, use separate software systems that do not communicate with one another. Data must be manually transferred between systems, increasing workload and the risk of errors.</w:t>
      </w:r>
    </w:p>
    <w:p w14:paraId="6FB5A828" w14:textId="77777777" w:rsidR="00752CB9" w:rsidRPr="00752CB9" w:rsidRDefault="00752CB9" w:rsidP="00752CB9">
      <w:pPr>
        <w:rPr>
          <w:lang w:val="en-GB"/>
        </w:rPr>
      </w:pPr>
    </w:p>
    <w:p w14:paraId="48D2AEA0" w14:textId="77777777" w:rsidR="00752CB9" w:rsidRDefault="00752CB9" w:rsidP="00752CB9">
      <w:pPr>
        <w:pStyle w:val="ListParagraph"/>
        <w:numPr>
          <w:ilvl w:val="0"/>
          <w:numId w:val="5"/>
        </w:numPr>
        <w:rPr>
          <w:lang w:val="en-GB"/>
        </w:rPr>
      </w:pPr>
      <w:r w:rsidRPr="00752CB9">
        <w:rPr>
          <w:b/>
          <w:bCs/>
          <w:lang w:val="en-GB"/>
        </w:rPr>
        <w:t>Security and Compliance Controls:</w:t>
      </w:r>
    </w:p>
    <w:p w14:paraId="604F6BE5" w14:textId="066E9E9F" w:rsidR="000544DF" w:rsidRDefault="001E662E" w:rsidP="00752CB9">
      <w:pPr>
        <w:rPr>
          <w:lang w:val="en-GB"/>
        </w:rPr>
      </w:pPr>
      <w:r w:rsidRPr="001E662E">
        <w:rPr>
          <w:lang w:val="en-GB"/>
        </w:rPr>
        <w:t>Strong security and access restrictions are missing in the current systems. It is challenging to guarantee compliance to data protection laws like GDPR since there is no centralised strategy to managing information.</w:t>
      </w:r>
    </w:p>
    <w:p w14:paraId="5DBA3C81" w14:textId="784926C8" w:rsidR="004929ED" w:rsidRDefault="001E662E" w:rsidP="00752CB9">
      <w:r w:rsidRPr="001E662E">
        <w:lastRenderedPageBreak/>
        <w:t xml:space="preserve">At this critical point, </w:t>
      </w:r>
      <w:proofErr w:type="spellStart"/>
      <w:r w:rsidRPr="001E662E">
        <w:t>AKPerog</w:t>
      </w:r>
      <w:proofErr w:type="spellEnd"/>
      <w:r w:rsidRPr="001E662E">
        <w:t xml:space="preserve"> Ltd. has to cope with the demands of fast expansion as well as the difficulties posed by outdated operational systems. Maintaining growth, raising consumer happiness, and guaranteeing regulatory compliance all depend on addressing these problems through the deployment of a cutting-edge, integrated information system. The present issues will be thoroughly examined in this paper, along with remedies that will improve decision-making, expedite operations, and improve the general customer experience.</w:t>
      </w:r>
    </w:p>
    <w:p w14:paraId="7319B871" w14:textId="77777777" w:rsidR="004A0D32" w:rsidRDefault="004A0D32" w:rsidP="004A0D32">
      <w:pPr>
        <w:pStyle w:val="Heading2"/>
        <w:ind w:left="720"/>
        <w:jc w:val="center"/>
        <w:rPr>
          <w:lang w:val="en-GB"/>
        </w:rPr>
      </w:pPr>
    </w:p>
    <w:p w14:paraId="0811EB2E" w14:textId="5B3DF62B" w:rsidR="00752CB9" w:rsidRDefault="00752CB9" w:rsidP="004A0D32">
      <w:pPr>
        <w:pStyle w:val="Heading2"/>
        <w:ind w:left="720"/>
        <w:jc w:val="center"/>
        <w:rPr>
          <w:lang w:val="en-GB"/>
        </w:rPr>
      </w:pPr>
      <w:bookmarkStart w:id="9" w:name="_Toc216522165"/>
      <w:r>
        <w:rPr>
          <w:lang w:val="en-GB"/>
        </w:rPr>
        <w:t>Inefficiencies and Gaps</w:t>
      </w:r>
      <w:bookmarkEnd w:id="9"/>
    </w:p>
    <w:p w14:paraId="10C96AF4" w14:textId="77777777" w:rsidR="004A0D32" w:rsidRPr="004A0D32" w:rsidRDefault="004A0D32" w:rsidP="004A0D32">
      <w:pPr>
        <w:pStyle w:val="ListParagraph"/>
        <w:ind w:left="360"/>
        <w:rPr>
          <w:lang w:val="en-GB"/>
        </w:rPr>
      </w:pPr>
    </w:p>
    <w:p w14:paraId="5212D1CD" w14:textId="77777777" w:rsidR="004A0D32" w:rsidRPr="004A0D32" w:rsidRDefault="004A0D32" w:rsidP="004A0D32">
      <w:pPr>
        <w:rPr>
          <w:lang w:val="en-GB"/>
        </w:rPr>
      </w:pPr>
      <w:r w:rsidRPr="004A0D32">
        <w:rPr>
          <w:b/>
          <w:bCs/>
          <w:lang w:val="en-GB"/>
        </w:rPr>
        <w:t>Lack of Real-Time Data</w:t>
      </w:r>
    </w:p>
    <w:p w14:paraId="3963C7C0" w14:textId="4738333F" w:rsidR="004A0D32" w:rsidRPr="004A0D32" w:rsidRDefault="004A0D32" w:rsidP="004A0D32">
      <w:pPr>
        <w:rPr>
          <w:lang w:val="en-GB"/>
        </w:rPr>
      </w:pPr>
      <w:r w:rsidRPr="004A0D32">
        <w:rPr>
          <w:lang w:val="en-GB"/>
        </w:rPr>
        <w:t>The absence of real-time inventory and sales data results in inaccurate stock availability, delayed order fulfilment, and poor demand forecasting.</w:t>
      </w:r>
    </w:p>
    <w:p w14:paraId="60DCC26B" w14:textId="77777777" w:rsidR="004A0D32" w:rsidRPr="004A0D32" w:rsidRDefault="004A0D32" w:rsidP="004A0D32">
      <w:pPr>
        <w:rPr>
          <w:lang w:val="en-GB"/>
        </w:rPr>
      </w:pPr>
    </w:p>
    <w:p w14:paraId="796C8021" w14:textId="77777777" w:rsidR="004A0D32" w:rsidRPr="004A0D32" w:rsidRDefault="004A0D32" w:rsidP="004A0D32">
      <w:pPr>
        <w:rPr>
          <w:lang w:val="en-GB"/>
        </w:rPr>
      </w:pPr>
      <w:r w:rsidRPr="004A0D32">
        <w:rPr>
          <w:b/>
          <w:bCs/>
          <w:lang w:val="en-GB"/>
        </w:rPr>
        <w:t>High Error Rates Due to Manual Processes</w:t>
      </w:r>
    </w:p>
    <w:p w14:paraId="43F2EDA9" w14:textId="09D98914" w:rsidR="004A0D32" w:rsidRPr="004A0D32" w:rsidRDefault="004A0D32" w:rsidP="004A0D32">
      <w:pPr>
        <w:rPr>
          <w:lang w:val="en-GB"/>
        </w:rPr>
      </w:pPr>
      <w:r w:rsidRPr="004A0D32">
        <w:rPr>
          <w:lang w:val="en-GB"/>
        </w:rPr>
        <w:t>Manual inventory tracking and spreadsheet-based reporting increase the likelihood of data entry errors, leading to inaccurate records and unreliable management information.</w:t>
      </w:r>
    </w:p>
    <w:p w14:paraId="07F41C63" w14:textId="77777777" w:rsidR="004A0D32" w:rsidRPr="004A0D32" w:rsidRDefault="004A0D32" w:rsidP="004A0D32">
      <w:pPr>
        <w:rPr>
          <w:lang w:val="en-GB"/>
        </w:rPr>
      </w:pPr>
    </w:p>
    <w:p w14:paraId="4E649F54" w14:textId="77777777" w:rsidR="004A0D32" w:rsidRPr="004A0D32" w:rsidRDefault="004A0D32" w:rsidP="004A0D32">
      <w:pPr>
        <w:rPr>
          <w:lang w:val="en-GB"/>
        </w:rPr>
      </w:pPr>
      <w:r w:rsidRPr="004A0D32">
        <w:rPr>
          <w:b/>
          <w:bCs/>
          <w:lang w:val="en-GB"/>
        </w:rPr>
        <w:t>Poor System Integration</w:t>
      </w:r>
    </w:p>
    <w:p w14:paraId="59944F39" w14:textId="64CAAD3B" w:rsidR="004A0D32" w:rsidRPr="004A0D32" w:rsidRDefault="004A0D32" w:rsidP="004A0D32">
      <w:pPr>
        <w:rPr>
          <w:lang w:val="en-GB"/>
        </w:rPr>
      </w:pPr>
      <w:r w:rsidRPr="004A0D32">
        <w:rPr>
          <w:lang w:val="en-GB"/>
        </w:rPr>
        <w:t>Disconnected systems across departments create data silos, preventing efficient information sharing and reducing operational efficiency.</w:t>
      </w:r>
    </w:p>
    <w:p w14:paraId="5E435054" w14:textId="77777777" w:rsidR="004A0D32" w:rsidRPr="004A0D32" w:rsidRDefault="004A0D32" w:rsidP="004A0D32">
      <w:pPr>
        <w:rPr>
          <w:lang w:val="en-GB"/>
        </w:rPr>
      </w:pPr>
    </w:p>
    <w:p w14:paraId="2169E266" w14:textId="77777777" w:rsidR="004A0D32" w:rsidRPr="004A0D32" w:rsidRDefault="004A0D32" w:rsidP="004A0D32">
      <w:pPr>
        <w:rPr>
          <w:lang w:val="en-GB"/>
        </w:rPr>
      </w:pPr>
      <w:r w:rsidRPr="004A0D32">
        <w:rPr>
          <w:b/>
          <w:bCs/>
          <w:lang w:val="en-GB"/>
        </w:rPr>
        <w:t>Limited Customer Insight</w:t>
      </w:r>
    </w:p>
    <w:p w14:paraId="29B02DF4" w14:textId="06C3D25D" w:rsidR="004A0D32" w:rsidRPr="004A0D32" w:rsidRDefault="004A0D32" w:rsidP="004A0D32">
      <w:pPr>
        <w:rPr>
          <w:lang w:val="en-GB"/>
        </w:rPr>
      </w:pPr>
      <w:r w:rsidRPr="004A0D32">
        <w:rPr>
          <w:lang w:val="en-GB"/>
        </w:rPr>
        <w:t>Fragmented CRM systems prevent the organization from gaining a comprehensive view of customer behaviour, limiting personalized marketing efforts and effective customer support.</w:t>
      </w:r>
    </w:p>
    <w:p w14:paraId="1FA6276C" w14:textId="77777777" w:rsidR="004A0D32" w:rsidRPr="004A0D32" w:rsidRDefault="004A0D32" w:rsidP="004A0D32">
      <w:pPr>
        <w:rPr>
          <w:lang w:val="en-GB"/>
        </w:rPr>
      </w:pPr>
    </w:p>
    <w:p w14:paraId="11E9FD1E" w14:textId="0B8A8938" w:rsidR="004A0D32" w:rsidRPr="004A0D32" w:rsidRDefault="004A0D32" w:rsidP="004A0D32">
      <w:pPr>
        <w:rPr>
          <w:lang w:val="en-GB"/>
        </w:rPr>
      </w:pPr>
      <w:r w:rsidRPr="004A0D32">
        <w:rPr>
          <w:b/>
          <w:bCs/>
          <w:lang w:val="en-GB"/>
        </w:rPr>
        <w:t>Slow and Ineffective Decision-Making</w:t>
      </w:r>
    </w:p>
    <w:p w14:paraId="66DFA0DC" w14:textId="62B91718" w:rsidR="004A0D32" w:rsidRPr="004A0D32" w:rsidRDefault="004A0D32" w:rsidP="004A0D32">
      <w:pPr>
        <w:rPr>
          <w:lang w:val="en-GB"/>
        </w:rPr>
      </w:pPr>
      <w:r w:rsidRPr="004A0D32">
        <w:rPr>
          <w:lang w:val="en-GB"/>
        </w:rPr>
        <w:t>Management lacks access to timely and accurate reports, making it difficult to respond quickly to market changes or identify growth opportunities.</w:t>
      </w:r>
    </w:p>
    <w:p w14:paraId="5820E7AD" w14:textId="77777777" w:rsidR="004A0D32" w:rsidRPr="004A0D32" w:rsidRDefault="004A0D32" w:rsidP="004A0D32">
      <w:pPr>
        <w:rPr>
          <w:lang w:val="en-GB"/>
        </w:rPr>
      </w:pPr>
    </w:p>
    <w:p w14:paraId="60769843" w14:textId="77777777" w:rsidR="004A0D32" w:rsidRPr="004A0D32" w:rsidRDefault="004A0D32" w:rsidP="004A0D32">
      <w:pPr>
        <w:rPr>
          <w:lang w:val="en-GB"/>
        </w:rPr>
      </w:pPr>
      <w:r w:rsidRPr="004A0D32">
        <w:rPr>
          <w:b/>
          <w:bCs/>
          <w:lang w:val="en-GB"/>
        </w:rPr>
        <w:t>Security and Compliance Gaps</w:t>
      </w:r>
    </w:p>
    <w:p w14:paraId="2C2B131B" w14:textId="7E9CAC1A" w:rsidR="004A0D32" w:rsidRPr="004A0D32" w:rsidRDefault="004A0D32" w:rsidP="004A0D32">
      <w:pPr>
        <w:rPr>
          <w:lang w:val="en-GB"/>
        </w:rPr>
      </w:pPr>
      <w:r w:rsidRPr="004A0D32">
        <w:rPr>
          <w:lang w:val="en-GB"/>
        </w:rPr>
        <w:t>Inadequate access controls and data protection measures expose the organization to cybersecurity risks and potential regulatory penalties</w:t>
      </w:r>
    </w:p>
    <w:p w14:paraId="066886D7" w14:textId="0C81002E" w:rsidR="00752CB9" w:rsidRDefault="004A0D32" w:rsidP="004A0D32">
      <w:pPr>
        <w:pStyle w:val="Heading1"/>
        <w:jc w:val="center"/>
        <w:rPr>
          <w:lang w:val="en-GB"/>
        </w:rPr>
      </w:pPr>
      <w:bookmarkStart w:id="10" w:name="_Toc216522166"/>
      <w:r>
        <w:rPr>
          <w:lang w:val="en-GB"/>
        </w:rPr>
        <w:t>Recommended Solutions</w:t>
      </w:r>
      <w:bookmarkEnd w:id="10"/>
    </w:p>
    <w:p w14:paraId="3CDA8ED1" w14:textId="77777777" w:rsidR="00244B46" w:rsidRPr="00244B46" w:rsidRDefault="00244B46" w:rsidP="00244B46">
      <w:pPr>
        <w:rPr>
          <w:lang w:val="en-GB"/>
        </w:rPr>
      </w:pPr>
      <w:r w:rsidRPr="00244B46">
        <w:rPr>
          <w:lang w:val="en-GB"/>
        </w:rPr>
        <w:t xml:space="preserve">The best approach to address </w:t>
      </w:r>
      <w:proofErr w:type="spellStart"/>
      <w:r w:rsidRPr="00244B46">
        <w:rPr>
          <w:lang w:val="en-GB"/>
        </w:rPr>
        <w:t>AKPerog’s</w:t>
      </w:r>
      <w:proofErr w:type="spellEnd"/>
      <w:r w:rsidRPr="00244B46">
        <w:rPr>
          <w:lang w:val="en-GB"/>
        </w:rPr>
        <w:t xml:space="preserve"> issues is to implement an ERP system integrated with built-in CRM and BI functionalities. This will unify data, enhance process efficiency and upgrade the company’s framework.</w:t>
      </w:r>
    </w:p>
    <w:p w14:paraId="27A5C883" w14:textId="77777777" w:rsidR="00244B46" w:rsidRPr="00244B46" w:rsidRDefault="00244B46" w:rsidP="00244B46">
      <w:pPr>
        <w:rPr>
          <w:lang w:val="en-GB"/>
        </w:rPr>
      </w:pPr>
    </w:p>
    <w:p w14:paraId="1E0A023D" w14:textId="77777777" w:rsidR="00244B46" w:rsidRPr="00244B46" w:rsidRDefault="00244B46" w:rsidP="00244B46">
      <w:pPr>
        <w:rPr>
          <w:lang w:val="en-GB"/>
        </w:rPr>
      </w:pPr>
      <w:r w:rsidRPr="00244B46">
        <w:rPr>
          <w:lang w:val="en-GB"/>
        </w:rPr>
        <w:t>The suggested approach is a cloud-hosted ERP platform that includes the following essential modules:</w:t>
      </w:r>
    </w:p>
    <w:p w14:paraId="01049DEE" w14:textId="77777777" w:rsidR="00244B46" w:rsidRPr="00244B46" w:rsidRDefault="00244B46" w:rsidP="00244B46">
      <w:pPr>
        <w:rPr>
          <w:lang w:val="en-GB"/>
        </w:rPr>
      </w:pPr>
    </w:p>
    <w:p w14:paraId="292B56AE" w14:textId="77777777" w:rsidR="00244B46" w:rsidRPr="00244B46" w:rsidRDefault="00244B46" w:rsidP="00244B46">
      <w:pPr>
        <w:rPr>
          <w:lang w:val="en-GB"/>
        </w:rPr>
      </w:pPr>
      <w:r w:rsidRPr="00244B46">
        <w:rPr>
          <w:lang w:val="en-GB"/>
        </w:rPr>
        <w:t>1. Inventory Management: Real-time tracking of stock across all physical stores and the e-commerce platform. (Laudon, 2022)</w:t>
      </w:r>
    </w:p>
    <w:p w14:paraId="7EA912EC" w14:textId="77777777" w:rsidR="00244B46" w:rsidRPr="00244B46" w:rsidRDefault="00244B46" w:rsidP="00244B46">
      <w:pPr>
        <w:rPr>
          <w:lang w:val="en-GB"/>
        </w:rPr>
      </w:pPr>
    </w:p>
    <w:p w14:paraId="3747D88A" w14:textId="77777777" w:rsidR="00244B46" w:rsidRPr="00244B46" w:rsidRDefault="00244B46" w:rsidP="00244B46">
      <w:pPr>
        <w:rPr>
          <w:lang w:val="en-GB"/>
        </w:rPr>
      </w:pPr>
      <w:r w:rsidRPr="00244B46">
        <w:rPr>
          <w:lang w:val="en-GB"/>
        </w:rPr>
        <w:t>2. Customer Relationship Management (CRM): Centralized customer data, including purchase history and preferences.</w:t>
      </w:r>
    </w:p>
    <w:p w14:paraId="5A4AFE79" w14:textId="77777777" w:rsidR="00244B46" w:rsidRPr="00244B46" w:rsidRDefault="00244B46" w:rsidP="00244B46">
      <w:pPr>
        <w:rPr>
          <w:lang w:val="en-GB"/>
        </w:rPr>
      </w:pPr>
    </w:p>
    <w:p w14:paraId="0A1147B8" w14:textId="77777777" w:rsidR="00244B46" w:rsidRPr="00244B46" w:rsidRDefault="00244B46" w:rsidP="00244B46">
      <w:pPr>
        <w:rPr>
          <w:lang w:val="en-GB"/>
        </w:rPr>
      </w:pPr>
      <w:r w:rsidRPr="00244B46">
        <w:rPr>
          <w:lang w:val="en-GB"/>
        </w:rPr>
        <w:t>3. Sales and Order Management: Automated order processing and synchronization between online and in-store sales.</w:t>
      </w:r>
    </w:p>
    <w:p w14:paraId="53F91690" w14:textId="77777777" w:rsidR="00244B46" w:rsidRPr="00244B46" w:rsidRDefault="00244B46" w:rsidP="00244B46">
      <w:pPr>
        <w:rPr>
          <w:lang w:val="en-GB"/>
        </w:rPr>
      </w:pPr>
    </w:p>
    <w:p w14:paraId="15E37F69" w14:textId="77777777" w:rsidR="00244B46" w:rsidRPr="00244B46" w:rsidRDefault="00244B46" w:rsidP="00244B46">
      <w:pPr>
        <w:rPr>
          <w:lang w:val="en-GB"/>
        </w:rPr>
      </w:pPr>
      <w:r w:rsidRPr="00244B46">
        <w:rPr>
          <w:lang w:val="en-GB"/>
        </w:rPr>
        <w:t>4. Finance and Accounting: Integrated financial reporting, invoicing, and budgeting.</w:t>
      </w:r>
    </w:p>
    <w:p w14:paraId="539BA49A" w14:textId="77777777" w:rsidR="00244B46" w:rsidRPr="00244B46" w:rsidRDefault="00244B46" w:rsidP="00244B46">
      <w:pPr>
        <w:rPr>
          <w:lang w:val="en-GB"/>
        </w:rPr>
      </w:pPr>
    </w:p>
    <w:p w14:paraId="15069066" w14:textId="77777777" w:rsidR="00244B46" w:rsidRPr="00244B46" w:rsidRDefault="00244B46" w:rsidP="00244B46">
      <w:pPr>
        <w:rPr>
          <w:lang w:val="en-GB"/>
        </w:rPr>
      </w:pPr>
      <w:r w:rsidRPr="00244B46">
        <w:rPr>
          <w:lang w:val="en-GB"/>
        </w:rPr>
        <w:t>5. Business Intelligence (BI) and Reporting: Real-time dashboards and analytics for management decision-making.</w:t>
      </w:r>
    </w:p>
    <w:p w14:paraId="37DE5479" w14:textId="77777777" w:rsidR="00244B46" w:rsidRPr="00244B46" w:rsidRDefault="00244B46" w:rsidP="00244B46">
      <w:pPr>
        <w:rPr>
          <w:lang w:val="en-GB"/>
        </w:rPr>
      </w:pPr>
    </w:p>
    <w:p w14:paraId="675B815E" w14:textId="77777777" w:rsidR="00244B46" w:rsidRPr="00244B46" w:rsidRDefault="00244B46" w:rsidP="00244B46">
      <w:pPr>
        <w:rPr>
          <w:lang w:val="en-GB"/>
        </w:rPr>
      </w:pPr>
      <w:r w:rsidRPr="00244B46">
        <w:rPr>
          <w:lang w:val="en-GB"/>
        </w:rPr>
        <w:t>6. Security and Compliance: Built-in access controls, data encryption, and GDPR compliance features.</w:t>
      </w:r>
    </w:p>
    <w:p w14:paraId="3C7EE411" w14:textId="77777777" w:rsidR="00244B46" w:rsidRPr="00244B46" w:rsidRDefault="00244B46" w:rsidP="00244B46">
      <w:pPr>
        <w:rPr>
          <w:lang w:val="en-GB"/>
        </w:rPr>
      </w:pPr>
    </w:p>
    <w:p w14:paraId="71B24C5D" w14:textId="6B002FBF" w:rsidR="00244B46" w:rsidRPr="00244B46" w:rsidRDefault="00244B46" w:rsidP="00244B46">
      <w:pPr>
        <w:rPr>
          <w:lang w:val="en-GB"/>
        </w:rPr>
      </w:pPr>
      <w:r w:rsidRPr="00244B46">
        <w:rPr>
          <w:lang w:val="en-GB"/>
        </w:rPr>
        <w:t xml:space="preserve">Deploying a cloud-hosted ERP platform featuring CRM and BI functionalities will allow </w:t>
      </w:r>
      <w:proofErr w:type="spellStart"/>
      <w:r w:rsidRPr="00244B46">
        <w:rPr>
          <w:lang w:val="en-GB"/>
        </w:rPr>
        <w:t>AKPerog</w:t>
      </w:r>
      <w:proofErr w:type="spellEnd"/>
      <w:r w:rsidRPr="00244B46">
        <w:rPr>
          <w:lang w:val="en-GB"/>
        </w:rPr>
        <w:t xml:space="preserve"> Ltd. To address its existing operational issues and facilitate long-term growth. This proposed system boosts efficiency strengthens data precision and protection and offers the scalability required to stay competitive in the evolving consumer electronics retail industry</w:t>
      </w:r>
    </w:p>
    <w:p w14:paraId="29E9AB4B" w14:textId="0C2093B6" w:rsidR="003C0593" w:rsidRDefault="003C0593" w:rsidP="000544DF">
      <w:pPr>
        <w:pStyle w:val="Heading2"/>
        <w:jc w:val="center"/>
        <w:rPr>
          <w:lang w:val="en-GB"/>
        </w:rPr>
      </w:pPr>
      <w:bookmarkStart w:id="11" w:name="_Toc216522167"/>
      <w:r>
        <w:rPr>
          <w:lang w:val="en-GB"/>
        </w:rPr>
        <w:t>Why ERP ?</w:t>
      </w:r>
      <w:bookmarkEnd w:id="11"/>
    </w:p>
    <w:p w14:paraId="1AD049EF" w14:textId="77777777" w:rsidR="003C0593" w:rsidRDefault="003C0593" w:rsidP="003C0593">
      <w:pPr>
        <w:pStyle w:val="ListParagraph"/>
        <w:numPr>
          <w:ilvl w:val="0"/>
          <w:numId w:val="14"/>
        </w:numPr>
        <w:rPr>
          <w:lang w:val="en-GB"/>
        </w:rPr>
      </w:pPr>
      <w:r w:rsidRPr="003C0593">
        <w:rPr>
          <w:b/>
          <w:bCs/>
          <w:lang w:val="en-GB"/>
        </w:rPr>
        <w:t>Alignment with Business Needs</w:t>
      </w:r>
    </w:p>
    <w:p w14:paraId="25A5854F" w14:textId="19D1A5BF" w:rsidR="003C0593" w:rsidRPr="003C0593" w:rsidRDefault="003C0593" w:rsidP="003C0593">
      <w:pPr>
        <w:rPr>
          <w:lang w:val="en-GB"/>
        </w:rPr>
      </w:pPr>
      <w:proofErr w:type="spellStart"/>
      <w:r w:rsidRPr="003C0593">
        <w:rPr>
          <w:lang w:val="en-GB"/>
        </w:rPr>
        <w:t>AKPerog</w:t>
      </w:r>
      <w:proofErr w:type="spellEnd"/>
      <w:r w:rsidRPr="003C0593">
        <w:rPr>
          <w:lang w:val="en-GB"/>
        </w:rPr>
        <w:t xml:space="preserve"> Ltd. is a fast-growing retailer with both physical and online sales channels. An integrated ERP system supports multi-channel operations by providing a single source of truth for inventory, sales, and customer data, enabling seamless coordination across the business.</w:t>
      </w:r>
    </w:p>
    <w:p w14:paraId="09DFD1EE" w14:textId="77777777" w:rsidR="003C0593" w:rsidRPr="003C0593" w:rsidRDefault="003C0593" w:rsidP="003C0593">
      <w:pPr>
        <w:pStyle w:val="ListParagraph"/>
        <w:ind w:left="360"/>
        <w:rPr>
          <w:lang w:val="en-GB"/>
        </w:rPr>
      </w:pPr>
    </w:p>
    <w:p w14:paraId="76A5497F" w14:textId="77777777" w:rsidR="003C0593" w:rsidRDefault="003C0593" w:rsidP="003C0593">
      <w:pPr>
        <w:pStyle w:val="ListParagraph"/>
        <w:numPr>
          <w:ilvl w:val="0"/>
          <w:numId w:val="14"/>
        </w:numPr>
        <w:rPr>
          <w:lang w:val="en-GB"/>
        </w:rPr>
      </w:pPr>
      <w:r w:rsidRPr="003C0593">
        <w:rPr>
          <w:b/>
          <w:bCs/>
          <w:lang w:val="en-GB"/>
        </w:rPr>
        <w:t>Improved Efficiency</w:t>
      </w:r>
    </w:p>
    <w:p w14:paraId="73ACD410" w14:textId="6CB28D51" w:rsidR="003C0593" w:rsidRDefault="003C0593" w:rsidP="003C0593">
      <w:pPr>
        <w:rPr>
          <w:lang w:val="en-GB"/>
        </w:rPr>
      </w:pPr>
      <w:r w:rsidRPr="003C0593">
        <w:rPr>
          <w:lang w:val="en-GB"/>
        </w:rPr>
        <w:t>Automating inventory tracking, order processing, and reporting significantly reduces manual work and human error. Employees can focus on value-added tasks rather than data entry and reconciliation.</w:t>
      </w:r>
      <w:r w:rsidR="00A03A5D" w:rsidRPr="00A03A5D">
        <w:rPr>
          <w:i/>
          <w:iCs/>
          <w:lang w:val="en-GB" w:eastAsia="en-GB"/>
        </w:rPr>
        <w:t xml:space="preserve"> </w:t>
      </w:r>
      <w:r w:rsidR="00A03A5D">
        <w:rPr>
          <w:i/>
          <w:iCs/>
          <w:lang w:val="en-GB" w:eastAsia="en-GB"/>
        </w:rPr>
        <w:t>(</w:t>
      </w:r>
      <w:r w:rsidR="00A03A5D" w:rsidRPr="000544DF">
        <w:rPr>
          <w:i/>
          <w:iCs/>
          <w:lang w:val="en-GB" w:eastAsia="en-GB"/>
        </w:rPr>
        <w:t>Turban, E., Sharda, R. and Delen, D. (2021)</w:t>
      </w:r>
    </w:p>
    <w:p w14:paraId="0BAC49FA" w14:textId="77777777" w:rsidR="003C0593" w:rsidRPr="003C0593" w:rsidRDefault="003C0593" w:rsidP="003C0593">
      <w:pPr>
        <w:rPr>
          <w:lang w:val="en-GB"/>
        </w:rPr>
      </w:pPr>
    </w:p>
    <w:p w14:paraId="66DCEC3D" w14:textId="77777777" w:rsidR="003C0593" w:rsidRDefault="003C0593" w:rsidP="003C0593">
      <w:pPr>
        <w:pStyle w:val="ListParagraph"/>
        <w:numPr>
          <w:ilvl w:val="0"/>
          <w:numId w:val="14"/>
        </w:numPr>
        <w:rPr>
          <w:lang w:val="en-GB"/>
        </w:rPr>
      </w:pPr>
      <w:r w:rsidRPr="003C0593">
        <w:rPr>
          <w:b/>
          <w:bCs/>
          <w:lang w:val="en-GB"/>
        </w:rPr>
        <w:t>Cost Effectiveness</w:t>
      </w:r>
    </w:p>
    <w:p w14:paraId="48505FD3" w14:textId="6E8E5EEF" w:rsidR="003C0593" w:rsidRDefault="003C0593" w:rsidP="003C0593">
      <w:pPr>
        <w:rPr>
          <w:lang w:val="en-GB"/>
        </w:rPr>
      </w:pPr>
      <w:r w:rsidRPr="003C0593">
        <w:rPr>
          <w:lang w:val="en-GB"/>
        </w:rPr>
        <w:t>While the initial investment may be higher than maintaining existing systems, a cloud-based ERP reduces long-term costs by minimizing hardware requirements, lowering system maintenance expenses, and reducing losses caused by inventory errors and inefficiencies.</w:t>
      </w:r>
    </w:p>
    <w:p w14:paraId="417E4ADE" w14:textId="77777777" w:rsidR="003C0593" w:rsidRPr="003C0593" w:rsidRDefault="003C0593" w:rsidP="003C0593">
      <w:pPr>
        <w:rPr>
          <w:lang w:val="en-GB"/>
        </w:rPr>
      </w:pPr>
    </w:p>
    <w:p w14:paraId="29385145" w14:textId="77777777" w:rsidR="003C0593" w:rsidRDefault="003C0593" w:rsidP="003C0593">
      <w:pPr>
        <w:pStyle w:val="ListParagraph"/>
        <w:numPr>
          <w:ilvl w:val="0"/>
          <w:numId w:val="14"/>
        </w:numPr>
        <w:rPr>
          <w:lang w:val="en-GB"/>
        </w:rPr>
      </w:pPr>
      <w:r w:rsidRPr="003C0593">
        <w:rPr>
          <w:b/>
          <w:bCs/>
          <w:lang w:val="en-GB"/>
        </w:rPr>
        <w:t>Scalability and Flexibility</w:t>
      </w:r>
    </w:p>
    <w:p w14:paraId="4E78FECA" w14:textId="23AC6F58" w:rsidR="003C0593" w:rsidRDefault="003C0593" w:rsidP="003C0593">
      <w:pPr>
        <w:rPr>
          <w:lang w:val="en-GB"/>
        </w:rPr>
      </w:pPr>
      <w:r w:rsidRPr="003C0593">
        <w:rPr>
          <w:lang w:val="en-GB"/>
        </w:rPr>
        <w:t xml:space="preserve">Cloud-based ERP solutions are highly scalable, allowing </w:t>
      </w:r>
      <w:proofErr w:type="spellStart"/>
      <w:r w:rsidRPr="003C0593">
        <w:rPr>
          <w:lang w:val="en-GB"/>
        </w:rPr>
        <w:t>AKPerog</w:t>
      </w:r>
      <w:proofErr w:type="spellEnd"/>
      <w:r w:rsidRPr="003C0593">
        <w:rPr>
          <w:lang w:val="en-GB"/>
        </w:rPr>
        <w:t xml:space="preserve"> Ltd. to easily add new stores, users, and functionalities as the business grows. This ensures the system can support future expansion without major additional investments.</w:t>
      </w:r>
    </w:p>
    <w:p w14:paraId="32ED83C6" w14:textId="77777777" w:rsidR="003C0593" w:rsidRPr="003C0593" w:rsidRDefault="003C0593" w:rsidP="003C0593">
      <w:pPr>
        <w:rPr>
          <w:lang w:val="en-GB"/>
        </w:rPr>
      </w:pPr>
    </w:p>
    <w:p w14:paraId="11AA4EE3" w14:textId="77777777" w:rsidR="003C0593" w:rsidRDefault="003C0593" w:rsidP="003C0593">
      <w:pPr>
        <w:pStyle w:val="ListParagraph"/>
        <w:numPr>
          <w:ilvl w:val="0"/>
          <w:numId w:val="14"/>
        </w:numPr>
        <w:rPr>
          <w:lang w:val="en-GB"/>
        </w:rPr>
      </w:pPr>
      <w:r w:rsidRPr="003C0593">
        <w:rPr>
          <w:b/>
          <w:bCs/>
          <w:lang w:val="en-GB"/>
        </w:rPr>
        <w:t>Enhanced Data Security and Compliance</w:t>
      </w:r>
    </w:p>
    <w:p w14:paraId="12D35CC2" w14:textId="6C1235E4" w:rsidR="003C0593" w:rsidRPr="003C0593" w:rsidRDefault="003C0593" w:rsidP="003C0593">
      <w:pPr>
        <w:rPr>
          <w:lang w:val="en-GB"/>
        </w:rPr>
      </w:pPr>
      <w:r w:rsidRPr="003C0593">
        <w:rPr>
          <w:lang w:val="en-GB"/>
        </w:rPr>
        <w:t>Modern ERP systems include robust security features such as role-based access controls, audit trails, and automated compliance updates, helping the company meet GDPR requirements and reduce cybersecurity risks.</w:t>
      </w:r>
    </w:p>
    <w:p w14:paraId="043AB526" w14:textId="77777777" w:rsidR="000544DF" w:rsidRDefault="000544DF" w:rsidP="003C0593">
      <w:pPr>
        <w:pStyle w:val="Heading2"/>
        <w:jc w:val="center"/>
      </w:pPr>
    </w:p>
    <w:p w14:paraId="20E1D9F4" w14:textId="0EFFBE78" w:rsidR="003C0593" w:rsidRDefault="003C0593" w:rsidP="003C0593">
      <w:pPr>
        <w:pStyle w:val="Heading2"/>
        <w:jc w:val="center"/>
      </w:pPr>
      <w:bookmarkStart w:id="12" w:name="_Toc216522168"/>
      <w:r w:rsidRPr="003C0593">
        <w:t>Impact on Operations, Data Management, and Decision-Making</w:t>
      </w:r>
      <w:bookmarkEnd w:id="12"/>
    </w:p>
    <w:p w14:paraId="57A6C802" w14:textId="77777777" w:rsidR="003C0593" w:rsidRDefault="003C0593" w:rsidP="003C0593">
      <w:pPr>
        <w:pStyle w:val="ListParagraph"/>
        <w:numPr>
          <w:ilvl w:val="0"/>
          <w:numId w:val="15"/>
        </w:numPr>
        <w:rPr>
          <w:lang w:val="en-GB"/>
        </w:rPr>
      </w:pPr>
      <w:r w:rsidRPr="003C0593">
        <w:rPr>
          <w:b/>
          <w:bCs/>
          <w:lang w:val="en-GB"/>
        </w:rPr>
        <w:t>Operational Improvement:</w:t>
      </w:r>
    </w:p>
    <w:p w14:paraId="6CFFFC32" w14:textId="2064378F" w:rsidR="003C0593" w:rsidRDefault="003C0593" w:rsidP="003C0593">
      <w:pPr>
        <w:rPr>
          <w:lang w:val="en-GB"/>
        </w:rPr>
      </w:pPr>
      <w:r w:rsidRPr="003C0593">
        <w:rPr>
          <w:lang w:val="en-GB"/>
        </w:rPr>
        <w:t>Real-time inventory visibility prevents stock discrepancies, reduces overstocking and stockouts, and improves order fulfilment speed and accuracy.</w:t>
      </w:r>
    </w:p>
    <w:p w14:paraId="7F8D46E8" w14:textId="77777777" w:rsidR="003C0593" w:rsidRPr="003C0593" w:rsidRDefault="003C0593" w:rsidP="003C0593">
      <w:pPr>
        <w:rPr>
          <w:lang w:val="en-GB"/>
        </w:rPr>
      </w:pPr>
    </w:p>
    <w:p w14:paraId="4DC7B8B5" w14:textId="77777777" w:rsidR="003C0593" w:rsidRDefault="003C0593" w:rsidP="003C0593">
      <w:pPr>
        <w:pStyle w:val="ListParagraph"/>
        <w:numPr>
          <w:ilvl w:val="0"/>
          <w:numId w:val="15"/>
        </w:numPr>
        <w:rPr>
          <w:lang w:val="en-GB"/>
        </w:rPr>
      </w:pPr>
      <w:r w:rsidRPr="003C0593">
        <w:rPr>
          <w:b/>
          <w:bCs/>
          <w:lang w:val="en-GB"/>
        </w:rPr>
        <w:t>Improved Data Management:</w:t>
      </w:r>
    </w:p>
    <w:p w14:paraId="337AFBE8" w14:textId="723747BB" w:rsidR="003C0593" w:rsidRDefault="003C0593" w:rsidP="003C0593">
      <w:pPr>
        <w:rPr>
          <w:lang w:val="en-GB"/>
        </w:rPr>
      </w:pPr>
      <w:r w:rsidRPr="003C0593">
        <w:rPr>
          <w:lang w:val="en-GB"/>
        </w:rPr>
        <w:t>Centralized data storage eliminates data silos and ensures consistency and accuracy across departments. All teams access the same up-to-date information, improving collaboration.</w:t>
      </w:r>
    </w:p>
    <w:p w14:paraId="3FFD6747" w14:textId="77777777" w:rsidR="003C0593" w:rsidRPr="003C0593" w:rsidRDefault="003C0593" w:rsidP="003C0593">
      <w:pPr>
        <w:rPr>
          <w:lang w:val="en-GB"/>
        </w:rPr>
      </w:pPr>
    </w:p>
    <w:p w14:paraId="46CE50A7" w14:textId="77777777" w:rsidR="003C0593" w:rsidRDefault="003C0593" w:rsidP="003C0593">
      <w:pPr>
        <w:pStyle w:val="ListParagraph"/>
        <w:numPr>
          <w:ilvl w:val="0"/>
          <w:numId w:val="15"/>
        </w:numPr>
        <w:rPr>
          <w:lang w:val="en-GB"/>
        </w:rPr>
      </w:pPr>
      <w:r w:rsidRPr="003C0593">
        <w:rPr>
          <w:b/>
          <w:bCs/>
          <w:lang w:val="en-GB"/>
        </w:rPr>
        <w:t>Enhanced Customer Experience:</w:t>
      </w:r>
    </w:p>
    <w:p w14:paraId="101EC2EF" w14:textId="7B4951A6" w:rsidR="003C0593" w:rsidRDefault="003C0593" w:rsidP="003C0593">
      <w:pPr>
        <w:rPr>
          <w:lang w:val="en-GB"/>
        </w:rPr>
      </w:pPr>
      <w:r w:rsidRPr="003C0593">
        <w:rPr>
          <w:lang w:val="en-GB"/>
        </w:rPr>
        <w:t>A unified CRM enables personalized marketing, faster complaint resolution, and improved customer engagement, leading to higher customer satisfaction and loyalty.</w:t>
      </w:r>
    </w:p>
    <w:p w14:paraId="1C13F6D4" w14:textId="77777777" w:rsidR="003C0593" w:rsidRPr="003C0593" w:rsidRDefault="003C0593" w:rsidP="003C0593">
      <w:pPr>
        <w:rPr>
          <w:lang w:val="en-GB"/>
        </w:rPr>
      </w:pPr>
    </w:p>
    <w:p w14:paraId="6AC42B1D" w14:textId="77777777" w:rsidR="003C0593" w:rsidRDefault="003C0593" w:rsidP="003C0593">
      <w:pPr>
        <w:pStyle w:val="ListParagraph"/>
        <w:numPr>
          <w:ilvl w:val="0"/>
          <w:numId w:val="15"/>
        </w:numPr>
        <w:rPr>
          <w:lang w:val="en-GB"/>
        </w:rPr>
      </w:pPr>
      <w:r w:rsidRPr="003C0593">
        <w:rPr>
          <w:b/>
          <w:bCs/>
          <w:lang w:val="en-GB"/>
        </w:rPr>
        <w:lastRenderedPageBreak/>
        <w:t>Better Decision-Making:</w:t>
      </w:r>
    </w:p>
    <w:p w14:paraId="07290187" w14:textId="1DEFEB86" w:rsidR="003C0593" w:rsidRPr="003C0593" w:rsidRDefault="003C0593" w:rsidP="003C0593">
      <w:pPr>
        <w:rPr>
          <w:lang w:val="en-GB"/>
        </w:rPr>
      </w:pPr>
      <w:r w:rsidRPr="003C0593">
        <w:rPr>
          <w:lang w:val="en-GB"/>
        </w:rPr>
        <w:t>Real-time dashboards and automated reports provide management with accurate insights into sales trends, inventory performance, and customer behaviour, enabling faster and more informed strategic decisions.</w:t>
      </w:r>
    </w:p>
    <w:p w14:paraId="31FAA7A5" w14:textId="6C711638" w:rsidR="003C0593" w:rsidRDefault="003C0593" w:rsidP="003C0593">
      <w:pPr>
        <w:rPr>
          <w:lang w:val="en-GB"/>
        </w:rPr>
      </w:pPr>
    </w:p>
    <w:p w14:paraId="04592AD2" w14:textId="4CB00544" w:rsidR="00394D9D" w:rsidRDefault="003C0593" w:rsidP="004929ED">
      <w:pPr>
        <w:rPr>
          <w:lang w:val="en-GB"/>
        </w:rPr>
      </w:pPr>
      <w:r w:rsidRPr="003C0593">
        <w:rPr>
          <w:lang w:val="en-GB"/>
        </w:rPr>
        <w:t xml:space="preserve">Implementing an integrated, cloud-based ERP system with CRM and BI capabilities will enable </w:t>
      </w:r>
      <w:proofErr w:type="spellStart"/>
      <w:r w:rsidRPr="003C0593">
        <w:rPr>
          <w:lang w:val="en-GB"/>
        </w:rPr>
        <w:t>AKPerog</w:t>
      </w:r>
      <w:proofErr w:type="spellEnd"/>
      <w:r w:rsidRPr="003C0593">
        <w:rPr>
          <w:lang w:val="en-GB"/>
        </w:rPr>
        <w:t xml:space="preserve"> Ltd. to overcome its current operational challenges and support sustainable growth. The recommended solution improves efficiency, enhances data accuracy and security, and provides the scalability needed to remain competitive in the fast-paced consumer electronics retail market.</w:t>
      </w:r>
    </w:p>
    <w:p w14:paraId="260AA9F1" w14:textId="0D0E9AE6" w:rsidR="00394D9D" w:rsidRDefault="00394D9D" w:rsidP="00394D9D">
      <w:pPr>
        <w:pStyle w:val="Heading1"/>
        <w:jc w:val="center"/>
        <w:rPr>
          <w:lang w:val="en-GB"/>
        </w:rPr>
      </w:pPr>
      <w:bookmarkStart w:id="13" w:name="_Toc216522169"/>
      <w:r>
        <w:rPr>
          <w:lang w:val="en-GB"/>
        </w:rPr>
        <w:t>Implementation Plan</w:t>
      </w:r>
      <w:bookmarkEnd w:id="13"/>
    </w:p>
    <w:p w14:paraId="12ADDFBE" w14:textId="1E40DA78" w:rsidR="00394D9D" w:rsidRDefault="00394D9D" w:rsidP="00394D9D">
      <w:pPr>
        <w:rPr>
          <w:lang w:val="en-GB"/>
        </w:rPr>
      </w:pPr>
      <w:r w:rsidRPr="00394D9D">
        <w:rPr>
          <w:lang w:val="en-GB"/>
        </w:rPr>
        <w:t>The successful implementation of the recommended integrated ERP system requires a structured and phased approach to minimize disruption to business operations and ensure user adoption. The following implementation plan outlines the key steps, along with considerations for training, system integration, and potential challenges.</w:t>
      </w:r>
    </w:p>
    <w:p w14:paraId="4F9B4CB4" w14:textId="55DAF7C2" w:rsidR="00394D9D" w:rsidRDefault="00394D9D" w:rsidP="00394D9D">
      <w:pPr>
        <w:pStyle w:val="Heading2"/>
        <w:jc w:val="center"/>
        <w:rPr>
          <w:lang w:val="en-GB"/>
        </w:rPr>
      </w:pPr>
      <w:bookmarkStart w:id="14" w:name="_Toc216522170"/>
      <w:r>
        <w:rPr>
          <w:lang w:val="en-GB"/>
        </w:rPr>
        <w:t>Project Planning</w:t>
      </w:r>
      <w:bookmarkEnd w:id="14"/>
    </w:p>
    <w:p w14:paraId="5DE7973B" w14:textId="77777777" w:rsidR="00394D9D" w:rsidRPr="00394D9D" w:rsidRDefault="00394D9D" w:rsidP="00394D9D">
      <w:pPr>
        <w:rPr>
          <w:b/>
          <w:bCs/>
          <w:sz w:val="24"/>
          <w:szCs w:val="24"/>
          <w:lang w:val="en-GB" w:eastAsia="en-GB"/>
        </w:rPr>
      </w:pPr>
      <w:r w:rsidRPr="00394D9D">
        <w:rPr>
          <w:b/>
          <w:bCs/>
          <w:sz w:val="24"/>
          <w:szCs w:val="24"/>
          <w:lang w:val="en-GB" w:eastAsia="en-GB"/>
        </w:rPr>
        <w:t>Project Planning and Requirement Analysis</w:t>
      </w:r>
    </w:p>
    <w:p w14:paraId="18A1A1DB" w14:textId="77777777" w:rsidR="00394D9D" w:rsidRPr="00394D9D" w:rsidRDefault="00394D9D" w:rsidP="00394D9D">
      <w:pPr>
        <w:widowControl/>
        <w:numPr>
          <w:ilvl w:val="0"/>
          <w:numId w:val="17"/>
        </w:numPr>
        <w:autoSpaceDE/>
        <w:autoSpaceDN/>
        <w:spacing w:before="100" w:beforeAutospacing="1" w:after="100" w:afterAutospacing="1"/>
        <w:rPr>
          <w:lang w:val="en-GB" w:eastAsia="en-GB"/>
        </w:rPr>
      </w:pPr>
      <w:r w:rsidRPr="00394D9D">
        <w:rPr>
          <w:lang w:val="en-GB" w:eastAsia="en-GB"/>
        </w:rPr>
        <w:t>Establish a project team consisting of key stakeholders from IT, sales, inventory, finance, marketing, and senior management.</w:t>
      </w:r>
    </w:p>
    <w:p w14:paraId="0BCB05DC" w14:textId="77777777" w:rsidR="00394D9D" w:rsidRPr="00394D9D" w:rsidRDefault="00394D9D" w:rsidP="00394D9D">
      <w:pPr>
        <w:widowControl/>
        <w:numPr>
          <w:ilvl w:val="0"/>
          <w:numId w:val="17"/>
        </w:numPr>
        <w:autoSpaceDE/>
        <w:autoSpaceDN/>
        <w:spacing w:before="100" w:beforeAutospacing="1" w:after="100" w:afterAutospacing="1"/>
        <w:rPr>
          <w:lang w:val="en-GB" w:eastAsia="en-GB"/>
        </w:rPr>
      </w:pPr>
      <w:r w:rsidRPr="00394D9D">
        <w:rPr>
          <w:lang w:val="en-GB" w:eastAsia="en-GB"/>
        </w:rPr>
        <w:t>Clearly define business requirements, system objectives, timelines, budget, and success criteria.</w:t>
      </w:r>
    </w:p>
    <w:p w14:paraId="06AC7E59" w14:textId="77777777" w:rsidR="00394D9D" w:rsidRPr="00394D9D" w:rsidRDefault="00394D9D" w:rsidP="00394D9D">
      <w:pPr>
        <w:widowControl/>
        <w:numPr>
          <w:ilvl w:val="0"/>
          <w:numId w:val="17"/>
        </w:numPr>
        <w:autoSpaceDE/>
        <w:autoSpaceDN/>
        <w:spacing w:before="100" w:beforeAutospacing="1" w:after="100" w:afterAutospacing="1"/>
        <w:rPr>
          <w:lang w:val="en-GB" w:eastAsia="en-GB"/>
        </w:rPr>
      </w:pPr>
      <w:r w:rsidRPr="00394D9D">
        <w:rPr>
          <w:lang w:val="en-GB" w:eastAsia="en-GB"/>
        </w:rPr>
        <w:t>Conduct a detailed gap analysis between current processes and the proposed ERP system.</w:t>
      </w:r>
    </w:p>
    <w:p w14:paraId="2277E35E" w14:textId="77777777" w:rsidR="00394D9D" w:rsidRPr="00394D9D" w:rsidRDefault="00394D9D" w:rsidP="00394D9D">
      <w:pPr>
        <w:widowControl/>
        <w:numPr>
          <w:ilvl w:val="0"/>
          <w:numId w:val="17"/>
        </w:numPr>
        <w:autoSpaceDE/>
        <w:autoSpaceDN/>
        <w:spacing w:before="100" w:beforeAutospacing="1" w:after="100" w:afterAutospacing="1"/>
        <w:rPr>
          <w:lang w:val="en-GB" w:eastAsia="en-GB"/>
        </w:rPr>
      </w:pPr>
      <w:r w:rsidRPr="00394D9D">
        <w:rPr>
          <w:lang w:val="en-GB" w:eastAsia="en-GB"/>
        </w:rPr>
        <w:t>Select the most suitable ERP vendor and implementation partner based on functionality, cost, scalability, and support services.</w:t>
      </w:r>
    </w:p>
    <w:p w14:paraId="6C5A481D" w14:textId="77777777" w:rsidR="00394D9D" w:rsidRPr="00394D9D" w:rsidRDefault="00394D9D" w:rsidP="00394D9D">
      <w:pPr>
        <w:pStyle w:val="ListParagraph"/>
        <w:widowControl/>
        <w:numPr>
          <w:ilvl w:val="0"/>
          <w:numId w:val="14"/>
        </w:numPr>
        <w:autoSpaceDE/>
        <w:autoSpaceDN/>
        <w:spacing w:before="100" w:beforeAutospacing="1" w:after="100" w:afterAutospacing="1"/>
        <w:rPr>
          <w:lang w:val="en-GB" w:eastAsia="en-GB"/>
        </w:rPr>
      </w:pPr>
      <w:r w:rsidRPr="00394D9D">
        <w:rPr>
          <w:b/>
          <w:bCs/>
          <w:sz w:val="24"/>
          <w:szCs w:val="24"/>
          <w:lang w:val="en-GB" w:eastAsia="en-GB"/>
        </w:rPr>
        <w:t>Potential Challenges:</w:t>
      </w:r>
      <w:r w:rsidRPr="00394D9D">
        <w:rPr>
          <w:sz w:val="24"/>
          <w:szCs w:val="24"/>
          <w:lang w:val="en-GB" w:eastAsia="en-GB"/>
        </w:rPr>
        <w:br/>
      </w:r>
      <w:r w:rsidRPr="00394D9D">
        <w:rPr>
          <w:lang w:val="en-GB" w:eastAsia="en-GB"/>
        </w:rPr>
        <w:t>Unclear requirements or lack of stakeholder involvement may lead to system misalignment with business needs.</w:t>
      </w:r>
    </w:p>
    <w:p w14:paraId="413F60C8" w14:textId="39E03E2B" w:rsidR="00394D9D" w:rsidRPr="00394D9D" w:rsidRDefault="00394D9D" w:rsidP="00394D9D">
      <w:pPr>
        <w:rPr>
          <w:b/>
          <w:bCs/>
          <w:sz w:val="24"/>
          <w:szCs w:val="24"/>
          <w:lang w:val="en-GB" w:eastAsia="en-GB"/>
        </w:rPr>
      </w:pPr>
      <w:r w:rsidRPr="00394D9D">
        <w:rPr>
          <w:b/>
          <w:bCs/>
          <w:sz w:val="24"/>
          <w:szCs w:val="24"/>
          <w:lang w:val="en-GB" w:eastAsia="en-GB"/>
        </w:rPr>
        <w:t>System Design and Configuration</w:t>
      </w:r>
    </w:p>
    <w:p w14:paraId="3770BFD5" w14:textId="77777777" w:rsidR="00394D9D" w:rsidRPr="00394D9D" w:rsidRDefault="00394D9D" w:rsidP="00394D9D">
      <w:pPr>
        <w:widowControl/>
        <w:numPr>
          <w:ilvl w:val="0"/>
          <w:numId w:val="18"/>
        </w:numPr>
        <w:autoSpaceDE/>
        <w:autoSpaceDN/>
        <w:spacing w:before="100" w:beforeAutospacing="1" w:after="100" w:afterAutospacing="1"/>
        <w:rPr>
          <w:lang w:val="en-GB" w:eastAsia="en-GB"/>
        </w:rPr>
      </w:pPr>
      <w:r w:rsidRPr="00394D9D">
        <w:rPr>
          <w:lang w:val="en-GB" w:eastAsia="en-GB"/>
        </w:rPr>
        <w:t xml:space="preserve">Configure ERP modules (inventory, CRM, finance, sales, reporting) to match </w:t>
      </w:r>
      <w:proofErr w:type="spellStart"/>
      <w:r w:rsidRPr="00394D9D">
        <w:rPr>
          <w:lang w:val="en-GB" w:eastAsia="en-GB"/>
        </w:rPr>
        <w:t>AKPerog</w:t>
      </w:r>
      <w:proofErr w:type="spellEnd"/>
      <w:r w:rsidRPr="00394D9D">
        <w:rPr>
          <w:lang w:val="en-GB" w:eastAsia="en-GB"/>
        </w:rPr>
        <w:t xml:space="preserve"> Ltd.’s business processes.</w:t>
      </w:r>
    </w:p>
    <w:p w14:paraId="7B7C2CC9" w14:textId="77777777" w:rsidR="00394D9D" w:rsidRPr="00394D9D" w:rsidRDefault="00394D9D" w:rsidP="00394D9D">
      <w:pPr>
        <w:widowControl/>
        <w:numPr>
          <w:ilvl w:val="0"/>
          <w:numId w:val="18"/>
        </w:numPr>
        <w:autoSpaceDE/>
        <w:autoSpaceDN/>
        <w:spacing w:before="100" w:beforeAutospacing="1" w:after="100" w:afterAutospacing="1"/>
        <w:rPr>
          <w:lang w:val="en-GB" w:eastAsia="en-GB"/>
        </w:rPr>
      </w:pPr>
      <w:r w:rsidRPr="00394D9D">
        <w:rPr>
          <w:lang w:val="en-GB" w:eastAsia="en-GB"/>
        </w:rPr>
        <w:t>Define user roles, access permissions, and security policies to ensure data protection and GDPR compliance.</w:t>
      </w:r>
    </w:p>
    <w:p w14:paraId="65CF1620" w14:textId="77777777" w:rsidR="00394D9D" w:rsidRPr="00394D9D" w:rsidRDefault="00394D9D" w:rsidP="00394D9D">
      <w:pPr>
        <w:widowControl/>
        <w:numPr>
          <w:ilvl w:val="0"/>
          <w:numId w:val="18"/>
        </w:numPr>
        <w:autoSpaceDE/>
        <w:autoSpaceDN/>
        <w:spacing w:before="100" w:beforeAutospacing="1" w:after="100" w:afterAutospacing="1"/>
        <w:rPr>
          <w:lang w:val="en-GB" w:eastAsia="en-GB"/>
        </w:rPr>
      </w:pPr>
      <w:r w:rsidRPr="00394D9D">
        <w:rPr>
          <w:lang w:val="en-GB" w:eastAsia="en-GB"/>
        </w:rPr>
        <w:t>Design workflows and approval processes to streamline operations.</w:t>
      </w:r>
    </w:p>
    <w:p w14:paraId="5490B43F" w14:textId="423EF734" w:rsidR="00394D9D" w:rsidRPr="00394D9D" w:rsidRDefault="00394D9D" w:rsidP="00394D9D">
      <w:pPr>
        <w:pStyle w:val="ListParagraph"/>
        <w:widowControl/>
        <w:numPr>
          <w:ilvl w:val="0"/>
          <w:numId w:val="14"/>
        </w:numPr>
        <w:autoSpaceDE/>
        <w:autoSpaceDN/>
        <w:spacing w:before="100" w:beforeAutospacing="1" w:after="100" w:afterAutospacing="1"/>
        <w:rPr>
          <w:lang w:val="en-GB" w:eastAsia="en-GB"/>
        </w:rPr>
      </w:pPr>
      <w:r w:rsidRPr="00394D9D">
        <w:rPr>
          <w:b/>
          <w:bCs/>
          <w:sz w:val="24"/>
          <w:szCs w:val="24"/>
          <w:lang w:val="en-GB" w:eastAsia="en-GB"/>
        </w:rPr>
        <w:t>Potential Challenges:</w:t>
      </w:r>
      <w:r w:rsidRPr="00394D9D">
        <w:rPr>
          <w:sz w:val="24"/>
          <w:szCs w:val="24"/>
          <w:lang w:val="en-GB" w:eastAsia="en-GB"/>
        </w:rPr>
        <w:br/>
      </w:r>
      <w:r w:rsidRPr="00394D9D">
        <w:rPr>
          <w:lang w:val="en-GB" w:eastAsia="en-GB"/>
        </w:rPr>
        <w:t>Over-customization can increase costs and complexity; best-practice configurations should be prioritized.</w:t>
      </w:r>
      <w:r w:rsidR="00A03A5D" w:rsidRPr="00A03A5D">
        <w:rPr>
          <w:i/>
          <w:iCs/>
          <w:lang w:val="en-GB" w:eastAsia="en-GB"/>
        </w:rPr>
        <w:t xml:space="preserve"> </w:t>
      </w:r>
      <w:r w:rsidR="00A03A5D">
        <w:rPr>
          <w:i/>
          <w:iCs/>
          <w:lang w:val="en-GB" w:eastAsia="en-GB"/>
        </w:rPr>
        <w:t>(</w:t>
      </w:r>
      <w:r w:rsidR="00A03A5D" w:rsidRPr="000544DF">
        <w:rPr>
          <w:i/>
          <w:iCs/>
          <w:lang w:val="en-GB" w:eastAsia="en-GB"/>
        </w:rPr>
        <w:t>Stair, R. 2020)</w:t>
      </w:r>
    </w:p>
    <w:p w14:paraId="019C48EF" w14:textId="04EF4303" w:rsidR="00394D9D" w:rsidRPr="00394D9D" w:rsidRDefault="00394D9D" w:rsidP="00394D9D">
      <w:pPr>
        <w:rPr>
          <w:b/>
          <w:bCs/>
          <w:sz w:val="24"/>
          <w:szCs w:val="24"/>
          <w:lang w:val="en-GB" w:eastAsia="en-GB"/>
        </w:rPr>
      </w:pPr>
      <w:r w:rsidRPr="00394D9D">
        <w:rPr>
          <w:b/>
          <w:bCs/>
          <w:sz w:val="24"/>
          <w:szCs w:val="24"/>
          <w:lang w:val="en-GB" w:eastAsia="en-GB"/>
        </w:rPr>
        <w:t>Data Migration and System Integration</w:t>
      </w:r>
    </w:p>
    <w:p w14:paraId="63A6A0FC" w14:textId="77777777" w:rsidR="00394D9D" w:rsidRPr="00394D9D" w:rsidRDefault="00394D9D" w:rsidP="00394D9D">
      <w:pPr>
        <w:widowControl/>
        <w:numPr>
          <w:ilvl w:val="0"/>
          <w:numId w:val="19"/>
        </w:numPr>
        <w:autoSpaceDE/>
        <w:autoSpaceDN/>
        <w:spacing w:before="100" w:beforeAutospacing="1" w:after="100" w:afterAutospacing="1"/>
        <w:rPr>
          <w:lang w:val="en-GB" w:eastAsia="en-GB"/>
        </w:rPr>
      </w:pPr>
      <w:r w:rsidRPr="00394D9D">
        <w:rPr>
          <w:lang w:val="en-GB" w:eastAsia="en-GB"/>
        </w:rPr>
        <w:t>Clean, validate, and standardize existing data from legacy systems and spreadsheets.</w:t>
      </w:r>
    </w:p>
    <w:p w14:paraId="0A7ACB2D" w14:textId="77777777" w:rsidR="00394D9D" w:rsidRPr="00394D9D" w:rsidRDefault="00394D9D" w:rsidP="00394D9D">
      <w:pPr>
        <w:widowControl/>
        <w:numPr>
          <w:ilvl w:val="0"/>
          <w:numId w:val="19"/>
        </w:numPr>
        <w:autoSpaceDE/>
        <w:autoSpaceDN/>
        <w:spacing w:before="100" w:beforeAutospacing="1" w:after="100" w:afterAutospacing="1"/>
        <w:rPr>
          <w:lang w:val="en-GB" w:eastAsia="en-GB"/>
        </w:rPr>
      </w:pPr>
      <w:r w:rsidRPr="00394D9D">
        <w:rPr>
          <w:lang w:val="en-GB" w:eastAsia="en-GB"/>
        </w:rPr>
        <w:t>Migrate inventory, customer, sales, and financial data into the new system.</w:t>
      </w:r>
    </w:p>
    <w:p w14:paraId="23D1444F" w14:textId="77777777" w:rsidR="00394D9D" w:rsidRPr="00394D9D" w:rsidRDefault="00394D9D" w:rsidP="00394D9D">
      <w:pPr>
        <w:widowControl/>
        <w:numPr>
          <w:ilvl w:val="0"/>
          <w:numId w:val="19"/>
        </w:numPr>
        <w:autoSpaceDE/>
        <w:autoSpaceDN/>
        <w:spacing w:before="100" w:beforeAutospacing="1" w:after="100" w:afterAutospacing="1"/>
        <w:rPr>
          <w:lang w:val="en-GB" w:eastAsia="en-GB"/>
        </w:rPr>
      </w:pPr>
      <w:r w:rsidRPr="00394D9D">
        <w:rPr>
          <w:lang w:val="en-GB" w:eastAsia="en-GB"/>
        </w:rPr>
        <w:t>Integrate the ERP system with existing infrastructure, including the e-commerce platform, payment gateways, and third-party logistics providers.</w:t>
      </w:r>
    </w:p>
    <w:p w14:paraId="2E363EB3" w14:textId="77777777" w:rsidR="00394D9D" w:rsidRPr="00394D9D" w:rsidRDefault="00394D9D" w:rsidP="00394D9D">
      <w:pPr>
        <w:widowControl/>
        <w:numPr>
          <w:ilvl w:val="0"/>
          <w:numId w:val="19"/>
        </w:numPr>
        <w:autoSpaceDE/>
        <w:autoSpaceDN/>
        <w:spacing w:before="100" w:beforeAutospacing="1" w:after="100" w:afterAutospacing="1"/>
        <w:rPr>
          <w:lang w:val="en-GB" w:eastAsia="en-GB"/>
        </w:rPr>
      </w:pPr>
      <w:r w:rsidRPr="00394D9D">
        <w:rPr>
          <w:lang w:val="en-GB" w:eastAsia="en-GB"/>
        </w:rPr>
        <w:t>Conduct data accuracy and consistency checks post-migration.</w:t>
      </w:r>
    </w:p>
    <w:p w14:paraId="7210351D" w14:textId="77777777" w:rsidR="00394D9D" w:rsidRPr="00394D9D" w:rsidRDefault="00394D9D" w:rsidP="00394D9D">
      <w:pPr>
        <w:pStyle w:val="ListParagraph"/>
        <w:widowControl/>
        <w:numPr>
          <w:ilvl w:val="0"/>
          <w:numId w:val="14"/>
        </w:numPr>
        <w:autoSpaceDE/>
        <w:autoSpaceDN/>
        <w:spacing w:before="100" w:beforeAutospacing="1" w:after="100" w:afterAutospacing="1"/>
        <w:rPr>
          <w:lang w:val="en-GB" w:eastAsia="en-GB"/>
        </w:rPr>
      </w:pPr>
      <w:r w:rsidRPr="00394D9D">
        <w:rPr>
          <w:b/>
          <w:bCs/>
          <w:sz w:val="24"/>
          <w:szCs w:val="24"/>
          <w:lang w:val="en-GB" w:eastAsia="en-GB"/>
        </w:rPr>
        <w:lastRenderedPageBreak/>
        <w:t>Potential Challenges:</w:t>
      </w:r>
      <w:r w:rsidRPr="00394D9D">
        <w:rPr>
          <w:sz w:val="24"/>
          <w:szCs w:val="24"/>
          <w:lang w:val="en-GB" w:eastAsia="en-GB"/>
        </w:rPr>
        <w:br/>
      </w:r>
      <w:r w:rsidRPr="00394D9D">
        <w:rPr>
          <w:lang w:val="en-GB" w:eastAsia="en-GB"/>
        </w:rPr>
        <w:t>Data quality issues and compatibility problems between old and new systems may delay implementation.</w:t>
      </w:r>
    </w:p>
    <w:p w14:paraId="02EFACA6" w14:textId="77777777" w:rsidR="00DF6238" w:rsidRDefault="00DF6238" w:rsidP="00394D9D">
      <w:pPr>
        <w:widowControl/>
        <w:autoSpaceDE/>
        <w:autoSpaceDN/>
        <w:spacing w:before="100" w:beforeAutospacing="1" w:after="100" w:afterAutospacing="1"/>
        <w:rPr>
          <w:b/>
          <w:bCs/>
          <w:sz w:val="24"/>
          <w:szCs w:val="24"/>
          <w:lang w:val="en-GB" w:eastAsia="en-GB"/>
        </w:rPr>
      </w:pPr>
    </w:p>
    <w:p w14:paraId="21103527" w14:textId="556E48E7" w:rsidR="00394D9D" w:rsidRPr="00394D9D" w:rsidRDefault="00394D9D" w:rsidP="00394D9D">
      <w:pPr>
        <w:widowControl/>
        <w:autoSpaceDE/>
        <w:autoSpaceDN/>
        <w:spacing w:before="100" w:beforeAutospacing="1" w:after="100" w:afterAutospacing="1"/>
        <w:rPr>
          <w:b/>
          <w:bCs/>
          <w:sz w:val="24"/>
          <w:szCs w:val="24"/>
          <w:lang w:val="en-GB" w:eastAsia="en-GB"/>
        </w:rPr>
      </w:pPr>
      <w:r w:rsidRPr="00394D9D">
        <w:rPr>
          <w:b/>
          <w:bCs/>
          <w:sz w:val="24"/>
          <w:szCs w:val="24"/>
          <w:lang w:val="en-GB" w:eastAsia="en-GB"/>
        </w:rPr>
        <w:t>Testing Phase</w:t>
      </w:r>
    </w:p>
    <w:p w14:paraId="05D3EE84" w14:textId="07323894" w:rsidR="00394D9D" w:rsidRPr="00394D9D" w:rsidRDefault="00394D9D" w:rsidP="00394D9D">
      <w:pPr>
        <w:widowControl/>
        <w:numPr>
          <w:ilvl w:val="0"/>
          <w:numId w:val="20"/>
        </w:numPr>
        <w:autoSpaceDE/>
        <w:autoSpaceDN/>
        <w:spacing w:before="100" w:beforeAutospacing="1" w:after="100" w:afterAutospacing="1"/>
        <w:rPr>
          <w:lang w:val="en-GB" w:eastAsia="en-GB"/>
        </w:rPr>
      </w:pPr>
      <w:r w:rsidRPr="00394D9D">
        <w:rPr>
          <w:lang w:val="en-GB" w:eastAsia="en-GB"/>
        </w:rPr>
        <w:t>Perform unit testing, system testing, and user acceptance testing (UAT) to ensure all modules function as expected.</w:t>
      </w:r>
      <w:r w:rsidR="00A03A5D" w:rsidRPr="00A03A5D">
        <w:rPr>
          <w:i/>
          <w:iCs/>
          <w:lang w:val="en-GB" w:eastAsia="en-GB"/>
        </w:rPr>
        <w:t xml:space="preserve"> </w:t>
      </w:r>
      <w:r w:rsidR="00A03A5D">
        <w:rPr>
          <w:i/>
          <w:iCs/>
          <w:lang w:val="en-GB" w:eastAsia="en-GB"/>
        </w:rPr>
        <w:t>(</w:t>
      </w:r>
      <w:r w:rsidR="00A03A5D" w:rsidRPr="000544DF">
        <w:rPr>
          <w:i/>
          <w:iCs/>
          <w:lang w:val="en-GB" w:eastAsia="en-GB"/>
        </w:rPr>
        <w:t>O’Brien,</w:t>
      </w:r>
      <w:r w:rsidR="00A03A5D">
        <w:rPr>
          <w:i/>
          <w:iCs/>
          <w:lang w:val="en-GB" w:eastAsia="en-GB"/>
        </w:rPr>
        <w:t xml:space="preserve"> </w:t>
      </w:r>
      <w:r w:rsidR="00A03A5D" w:rsidRPr="000544DF">
        <w:rPr>
          <w:i/>
          <w:iCs/>
          <w:lang w:val="en-GB" w:eastAsia="en-GB"/>
        </w:rPr>
        <w:t>2019)</w:t>
      </w:r>
    </w:p>
    <w:p w14:paraId="2E71ED29" w14:textId="77777777" w:rsidR="00394D9D" w:rsidRPr="00394D9D" w:rsidRDefault="00394D9D" w:rsidP="00394D9D">
      <w:pPr>
        <w:widowControl/>
        <w:numPr>
          <w:ilvl w:val="0"/>
          <w:numId w:val="20"/>
        </w:numPr>
        <w:autoSpaceDE/>
        <w:autoSpaceDN/>
        <w:spacing w:before="100" w:beforeAutospacing="1" w:after="100" w:afterAutospacing="1"/>
        <w:rPr>
          <w:lang w:val="en-GB" w:eastAsia="en-GB"/>
        </w:rPr>
      </w:pPr>
      <w:r w:rsidRPr="00394D9D">
        <w:rPr>
          <w:lang w:val="en-GB" w:eastAsia="en-GB"/>
        </w:rPr>
        <w:t>Test real-world scenarios such as online orders, stock updates, refunds, and reporting.</w:t>
      </w:r>
    </w:p>
    <w:p w14:paraId="63A40201" w14:textId="77777777" w:rsidR="00394D9D" w:rsidRPr="00394D9D" w:rsidRDefault="00394D9D" w:rsidP="00394D9D">
      <w:pPr>
        <w:widowControl/>
        <w:numPr>
          <w:ilvl w:val="0"/>
          <w:numId w:val="20"/>
        </w:numPr>
        <w:autoSpaceDE/>
        <w:autoSpaceDN/>
        <w:spacing w:before="100" w:beforeAutospacing="1" w:after="100" w:afterAutospacing="1"/>
        <w:rPr>
          <w:lang w:val="en-GB" w:eastAsia="en-GB"/>
        </w:rPr>
      </w:pPr>
      <w:r w:rsidRPr="00394D9D">
        <w:rPr>
          <w:lang w:val="en-GB" w:eastAsia="en-GB"/>
        </w:rPr>
        <w:t>Identify and resolve system bugs or process gaps before full deployment.</w:t>
      </w:r>
    </w:p>
    <w:p w14:paraId="79B36978" w14:textId="77777777" w:rsidR="00394D9D" w:rsidRDefault="00394D9D" w:rsidP="00394D9D">
      <w:pPr>
        <w:pStyle w:val="ListParagraph"/>
        <w:widowControl/>
        <w:numPr>
          <w:ilvl w:val="0"/>
          <w:numId w:val="14"/>
        </w:numPr>
        <w:autoSpaceDE/>
        <w:autoSpaceDN/>
        <w:spacing w:before="100" w:beforeAutospacing="1" w:after="100" w:afterAutospacing="1"/>
        <w:rPr>
          <w:lang w:val="en-GB" w:eastAsia="en-GB"/>
        </w:rPr>
      </w:pPr>
      <w:r w:rsidRPr="00394D9D">
        <w:rPr>
          <w:b/>
          <w:bCs/>
          <w:sz w:val="24"/>
          <w:szCs w:val="24"/>
          <w:lang w:val="en-GB" w:eastAsia="en-GB"/>
        </w:rPr>
        <w:t>Potential Challenges:</w:t>
      </w:r>
      <w:r w:rsidRPr="00394D9D">
        <w:rPr>
          <w:sz w:val="24"/>
          <w:szCs w:val="24"/>
          <w:lang w:val="en-GB" w:eastAsia="en-GB"/>
        </w:rPr>
        <w:br/>
      </w:r>
      <w:r w:rsidRPr="00394D9D">
        <w:rPr>
          <w:lang w:val="en-GB" w:eastAsia="en-GB"/>
        </w:rPr>
        <w:t>Insufficient testing may result in system errors after go-live, affecting operations and customer experience.</w:t>
      </w:r>
    </w:p>
    <w:p w14:paraId="4ECA07E5" w14:textId="00975505" w:rsidR="00394D9D" w:rsidRPr="00394D9D" w:rsidRDefault="00394D9D" w:rsidP="00394D9D">
      <w:pPr>
        <w:widowControl/>
        <w:autoSpaceDE/>
        <w:autoSpaceDN/>
        <w:spacing w:before="100" w:beforeAutospacing="1" w:after="100" w:afterAutospacing="1"/>
        <w:rPr>
          <w:lang w:val="en-GB" w:eastAsia="en-GB"/>
        </w:rPr>
      </w:pPr>
      <w:r w:rsidRPr="00394D9D">
        <w:rPr>
          <w:b/>
          <w:bCs/>
          <w:sz w:val="24"/>
          <w:szCs w:val="24"/>
          <w:lang w:val="en-GB" w:eastAsia="en-GB"/>
        </w:rPr>
        <w:t>Training and Change Management</w:t>
      </w:r>
    </w:p>
    <w:p w14:paraId="379DAD90" w14:textId="77777777" w:rsidR="00394D9D" w:rsidRPr="00394D9D" w:rsidRDefault="00394D9D" w:rsidP="00394D9D">
      <w:pPr>
        <w:widowControl/>
        <w:numPr>
          <w:ilvl w:val="0"/>
          <w:numId w:val="21"/>
        </w:numPr>
        <w:autoSpaceDE/>
        <w:autoSpaceDN/>
        <w:spacing w:before="100" w:beforeAutospacing="1" w:after="100" w:afterAutospacing="1"/>
        <w:rPr>
          <w:lang w:val="en-GB" w:eastAsia="en-GB"/>
        </w:rPr>
      </w:pPr>
      <w:r w:rsidRPr="00394D9D">
        <w:rPr>
          <w:lang w:val="en-GB" w:eastAsia="en-GB"/>
        </w:rPr>
        <w:t>Provide role-based training sessions for employees across all departments.</w:t>
      </w:r>
    </w:p>
    <w:p w14:paraId="37185131" w14:textId="77777777" w:rsidR="00394D9D" w:rsidRPr="00394D9D" w:rsidRDefault="00394D9D" w:rsidP="00394D9D">
      <w:pPr>
        <w:widowControl/>
        <w:numPr>
          <w:ilvl w:val="0"/>
          <w:numId w:val="21"/>
        </w:numPr>
        <w:autoSpaceDE/>
        <w:autoSpaceDN/>
        <w:spacing w:before="100" w:beforeAutospacing="1" w:after="100" w:afterAutospacing="1"/>
        <w:rPr>
          <w:lang w:val="en-GB" w:eastAsia="en-GB"/>
        </w:rPr>
      </w:pPr>
      <w:r w:rsidRPr="00394D9D">
        <w:rPr>
          <w:lang w:val="en-GB" w:eastAsia="en-GB"/>
        </w:rPr>
        <w:t>Develop user manuals, quick-reference guides, and online training resources.</w:t>
      </w:r>
    </w:p>
    <w:p w14:paraId="3AEFA383" w14:textId="77777777" w:rsidR="00394D9D" w:rsidRPr="00394D9D" w:rsidRDefault="00394D9D" w:rsidP="00394D9D">
      <w:pPr>
        <w:widowControl/>
        <w:numPr>
          <w:ilvl w:val="0"/>
          <w:numId w:val="21"/>
        </w:numPr>
        <w:autoSpaceDE/>
        <w:autoSpaceDN/>
        <w:spacing w:before="100" w:beforeAutospacing="1" w:after="100" w:afterAutospacing="1"/>
        <w:rPr>
          <w:lang w:val="en-GB" w:eastAsia="en-GB"/>
        </w:rPr>
      </w:pPr>
      <w:r w:rsidRPr="00394D9D">
        <w:rPr>
          <w:lang w:val="en-GB" w:eastAsia="en-GB"/>
        </w:rPr>
        <w:t>Communicate the benefits of the new system to employees to encourage acceptance and reduce resistance to change.</w:t>
      </w:r>
    </w:p>
    <w:p w14:paraId="1660A2D9" w14:textId="77777777" w:rsidR="00394D9D" w:rsidRPr="00394D9D" w:rsidRDefault="00394D9D" w:rsidP="00394D9D">
      <w:pPr>
        <w:widowControl/>
        <w:numPr>
          <w:ilvl w:val="0"/>
          <w:numId w:val="21"/>
        </w:numPr>
        <w:autoSpaceDE/>
        <w:autoSpaceDN/>
        <w:spacing w:before="100" w:beforeAutospacing="1" w:after="100" w:afterAutospacing="1"/>
        <w:rPr>
          <w:lang w:val="en-GB" w:eastAsia="en-GB"/>
        </w:rPr>
      </w:pPr>
      <w:r w:rsidRPr="00394D9D">
        <w:rPr>
          <w:lang w:val="en-GB" w:eastAsia="en-GB"/>
        </w:rPr>
        <w:t>Assign “super users” or champions to support colleagues during the transition.</w:t>
      </w:r>
    </w:p>
    <w:p w14:paraId="14541289" w14:textId="77777777" w:rsidR="00394D9D" w:rsidRPr="00394D9D" w:rsidRDefault="00394D9D" w:rsidP="00394D9D">
      <w:pPr>
        <w:pStyle w:val="ListParagraph"/>
        <w:widowControl/>
        <w:numPr>
          <w:ilvl w:val="0"/>
          <w:numId w:val="14"/>
        </w:numPr>
        <w:autoSpaceDE/>
        <w:autoSpaceDN/>
        <w:spacing w:before="100" w:beforeAutospacing="1" w:after="100" w:afterAutospacing="1"/>
        <w:rPr>
          <w:sz w:val="24"/>
          <w:szCs w:val="24"/>
          <w:lang w:val="en-GB" w:eastAsia="en-GB"/>
        </w:rPr>
      </w:pPr>
      <w:r w:rsidRPr="00394D9D">
        <w:rPr>
          <w:b/>
          <w:bCs/>
          <w:sz w:val="24"/>
          <w:szCs w:val="24"/>
          <w:lang w:val="en-GB" w:eastAsia="en-GB"/>
        </w:rPr>
        <w:t>Potential Challenges:</w:t>
      </w:r>
      <w:r w:rsidRPr="00394D9D">
        <w:rPr>
          <w:sz w:val="24"/>
          <w:szCs w:val="24"/>
          <w:lang w:val="en-GB" w:eastAsia="en-GB"/>
        </w:rPr>
        <w:br/>
      </w:r>
      <w:r w:rsidRPr="00394D9D">
        <w:rPr>
          <w:lang w:val="en-GB" w:eastAsia="en-GB"/>
        </w:rPr>
        <w:t>Employee resistance or inadequate training can lead to low system adoption and productivity loss.</w:t>
      </w:r>
    </w:p>
    <w:p w14:paraId="4D13CD78" w14:textId="2E667328" w:rsidR="00394D9D" w:rsidRPr="00394D9D" w:rsidRDefault="00394D9D" w:rsidP="00394D9D">
      <w:pPr>
        <w:widowControl/>
        <w:autoSpaceDE/>
        <w:autoSpaceDN/>
        <w:spacing w:before="100" w:beforeAutospacing="1" w:after="100" w:afterAutospacing="1"/>
        <w:rPr>
          <w:b/>
          <w:bCs/>
          <w:sz w:val="24"/>
          <w:szCs w:val="24"/>
          <w:lang w:val="en-GB" w:eastAsia="en-GB"/>
        </w:rPr>
      </w:pPr>
      <w:r w:rsidRPr="00394D9D">
        <w:rPr>
          <w:b/>
          <w:bCs/>
          <w:sz w:val="24"/>
          <w:szCs w:val="24"/>
          <w:lang w:val="en-GB" w:eastAsia="en-GB"/>
        </w:rPr>
        <w:t xml:space="preserve">System Deployment </w:t>
      </w:r>
    </w:p>
    <w:p w14:paraId="0BBE4751" w14:textId="77777777" w:rsidR="00394D9D" w:rsidRPr="00394D9D" w:rsidRDefault="00394D9D" w:rsidP="00394D9D">
      <w:pPr>
        <w:widowControl/>
        <w:numPr>
          <w:ilvl w:val="0"/>
          <w:numId w:val="22"/>
        </w:numPr>
        <w:autoSpaceDE/>
        <w:autoSpaceDN/>
        <w:spacing w:before="100" w:beforeAutospacing="1" w:after="100" w:afterAutospacing="1"/>
        <w:rPr>
          <w:lang w:val="en-GB" w:eastAsia="en-GB"/>
        </w:rPr>
      </w:pPr>
      <w:r w:rsidRPr="00394D9D">
        <w:rPr>
          <w:lang w:val="en-GB" w:eastAsia="en-GB"/>
        </w:rPr>
        <w:t>Implement the system using a phased rollout (e.g., pilot stores first) to reduce risk.</w:t>
      </w:r>
    </w:p>
    <w:p w14:paraId="1DC2B649" w14:textId="77777777" w:rsidR="00394D9D" w:rsidRPr="00394D9D" w:rsidRDefault="00394D9D" w:rsidP="00394D9D">
      <w:pPr>
        <w:widowControl/>
        <w:numPr>
          <w:ilvl w:val="0"/>
          <w:numId w:val="22"/>
        </w:numPr>
        <w:autoSpaceDE/>
        <w:autoSpaceDN/>
        <w:spacing w:before="100" w:beforeAutospacing="1" w:after="100" w:afterAutospacing="1"/>
        <w:rPr>
          <w:lang w:val="en-GB" w:eastAsia="en-GB"/>
        </w:rPr>
      </w:pPr>
      <w:r w:rsidRPr="00394D9D">
        <w:rPr>
          <w:lang w:val="en-GB" w:eastAsia="en-GB"/>
        </w:rPr>
        <w:t>Closely monitor system performance and user feedback during the initial launch.</w:t>
      </w:r>
    </w:p>
    <w:p w14:paraId="51D7C96A" w14:textId="77777777" w:rsidR="00394D9D" w:rsidRPr="00394D9D" w:rsidRDefault="00394D9D" w:rsidP="00394D9D">
      <w:pPr>
        <w:widowControl/>
        <w:numPr>
          <w:ilvl w:val="0"/>
          <w:numId w:val="22"/>
        </w:numPr>
        <w:autoSpaceDE/>
        <w:autoSpaceDN/>
        <w:spacing w:before="100" w:beforeAutospacing="1" w:after="100" w:afterAutospacing="1"/>
        <w:rPr>
          <w:lang w:val="en-GB" w:eastAsia="en-GB"/>
        </w:rPr>
      </w:pPr>
      <w:r w:rsidRPr="00394D9D">
        <w:rPr>
          <w:lang w:val="en-GB" w:eastAsia="en-GB"/>
        </w:rPr>
        <w:t>Maintain parallel operation of old systems for a short period, if necessary, to ensure continuity.</w:t>
      </w:r>
    </w:p>
    <w:p w14:paraId="7828AC79" w14:textId="39C3DA55" w:rsidR="000544DF" w:rsidRPr="000544DF" w:rsidRDefault="00394D9D" w:rsidP="000544DF">
      <w:pPr>
        <w:pStyle w:val="ListParagraph"/>
        <w:widowControl/>
        <w:numPr>
          <w:ilvl w:val="0"/>
          <w:numId w:val="14"/>
        </w:numPr>
        <w:autoSpaceDE/>
        <w:autoSpaceDN/>
        <w:spacing w:before="100" w:beforeAutospacing="1" w:after="100" w:afterAutospacing="1"/>
        <w:rPr>
          <w:sz w:val="24"/>
          <w:szCs w:val="24"/>
          <w:lang w:val="en-GB" w:eastAsia="en-GB"/>
        </w:rPr>
      </w:pPr>
      <w:r w:rsidRPr="00394D9D">
        <w:rPr>
          <w:b/>
          <w:bCs/>
          <w:sz w:val="24"/>
          <w:szCs w:val="24"/>
          <w:lang w:val="en-GB" w:eastAsia="en-GB"/>
        </w:rPr>
        <w:t>Potential Challenges:</w:t>
      </w:r>
      <w:r w:rsidRPr="00394D9D">
        <w:rPr>
          <w:sz w:val="24"/>
          <w:szCs w:val="24"/>
          <w:lang w:val="en-GB" w:eastAsia="en-GB"/>
        </w:rPr>
        <w:br/>
      </w:r>
      <w:r w:rsidRPr="00394D9D">
        <w:rPr>
          <w:lang w:val="en-GB" w:eastAsia="en-GB"/>
        </w:rPr>
        <w:t>Unexpected technical issues during go-live may temporarily disrupt operations.</w:t>
      </w:r>
    </w:p>
    <w:p w14:paraId="3239EF73" w14:textId="73A3D7D4" w:rsidR="000544DF" w:rsidRDefault="000544DF" w:rsidP="000544DF">
      <w:pPr>
        <w:widowControl/>
        <w:autoSpaceDE/>
        <w:autoSpaceDN/>
        <w:spacing w:before="100" w:beforeAutospacing="1" w:after="100" w:afterAutospacing="1"/>
        <w:rPr>
          <w:lang w:val="en-GB" w:eastAsia="en-GB"/>
        </w:rPr>
      </w:pPr>
      <w:r w:rsidRPr="000544DF">
        <w:rPr>
          <w:lang w:eastAsia="en-GB"/>
        </w:rPr>
        <w:t xml:space="preserve">A well-structured implementation plan ensures that the new ERP system is delivered on time, within budget, and aligned with </w:t>
      </w:r>
      <w:proofErr w:type="spellStart"/>
      <w:r w:rsidRPr="000544DF">
        <w:rPr>
          <w:lang w:eastAsia="en-GB"/>
        </w:rPr>
        <w:t>AKPerog</w:t>
      </w:r>
      <w:proofErr w:type="spellEnd"/>
      <w:r w:rsidRPr="000544DF">
        <w:rPr>
          <w:lang w:eastAsia="en-GB"/>
        </w:rPr>
        <w:t xml:space="preserve"> Ltd.’s business objectives. By focusing on thorough planning, effective training, careful integration, and proactive change management, the company can minimize risks and maximize the benefits of the new information system, leading to improved efficiency, data accuracy, and decision-making.</w:t>
      </w:r>
    </w:p>
    <w:p w14:paraId="7DDE05E8" w14:textId="4B6FE97C" w:rsidR="00394D9D" w:rsidRDefault="000544DF" w:rsidP="000544DF">
      <w:pPr>
        <w:pStyle w:val="Heading1"/>
        <w:jc w:val="center"/>
        <w:rPr>
          <w:lang w:val="en-GB" w:eastAsia="en-GB"/>
        </w:rPr>
      </w:pPr>
      <w:bookmarkStart w:id="15" w:name="_Toc216522171"/>
      <w:r>
        <w:rPr>
          <w:lang w:val="en-GB" w:eastAsia="en-GB"/>
        </w:rPr>
        <w:t>Conclusion</w:t>
      </w:r>
      <w:bookmarkEnd w:id="15"/>
    </w:p>
    <w:p w14:paraId="7372E921" w14:textId="77777777" w:rsidR="00324DE7" w:rsidRPr="00324DE7" w:rsidRDefault="00324DE7" w:rsidP="00324DE7">
      <w:pPr>
        <w:rPr>
          <w:lang w:val="en-GB" w:eastAsia="en-GB"/>
        </w:rPr>
      </w:pPr>
      <w:r w:rsidRPr="00324DE7">
        <w:rPr>
          <w:lang w:val="en-GB" w:eastAsia="en-GB"/>
        </w:rPr>
        <w:t xml:space="preserve">The fast expansion of </w:t>
      </w:r>
      <w:proofErr w:type="spellStart"/>
      <w:r w:rsidRPr="00324DE7">
        <w:rPr>
          <w:lang w:val="en-GB" w:eastAsia="en-GB"/>
        </w:rPr>
        <w:t>AKPerog</w:t>
      </w:r>
      <w:proofErr w:type="spellEnd"/>
      <w:r w:rsidRPr="00324DE7">
        <w:rPr>
          <w:lang w:val="en-GB" w:eastAsia="en-GB"/>
        </w:rPr>
        <w:t xml:space="preserve"> Ltd. has exposed major flaws in its current information systems, such manual inventory management, fragmented customer data, inadequate system integration, slow decision-making, and regulatory risks. Due to these challenges, the company has struggled to expand effectively, its customer happiness has suffered, and its operational efficiency has been hampered.</w:t>
      </w:r>
    </w:p>
    <w:p w14:paraId="1A669339" w14:textId="77777777" w:rsidR="00324DE7" w:rsidRPr="00324DE7" w:rsidRDefault="00324DE7" w:rsidP="00324DE7">
      <w:pPr>
        <w:rPr>
          <w:lang w:val="en-GB" w:eastAsia="en-GB"/>
        </w:rPr>
      </w:pPr>
      <w:r w:rsidRPr="00324DE7">
        <w:rPr>
          <w:lang w:val="en-GB" w:eastAsia="en-GB"/>
        </w:rPr>
        <w:t xml:space="preserve">This study examined the existing systems and pinpointed major deficiencies that hinder the company's ability to function effectively. A cloud-based, integrated ERP system with CRM and business intelligence capabilities was suggested in order to handle these challenges. By offering real-time </w:t>
      </w:r>
      <w:r w:rsidRPr="00324DE7">
        <w:rPr>
          <w:lang w:val="en-GB" w:eastAsia="en-GB"/>
        </w:rPr>
        <w:lastRenderedPageBreak/>
        <w:t xml:space="preserve">inventory visibility, centralized customer data, automated reporting, improved data security, and seamless integration across departments, this approach fits the demands of </w:t>
      </w:r>
      <w:proofErr w:type="spellStart"/>
      <w:r w:rsidRPr="00324DE7">
        <w:rPr>
          <w:lang w:val="en-GB" w:eastAsia="en-GB"/>
        </w:rPr>
        <w:t>AKPerog</w:t>
      </w:r>
      <w:proofErr w:type="spellEnd"/>
      <w:r w:rsidRPr="00324DE7">
        <w:rPr>
          <w:lang w:val="en-GB" w:eastAsia="en-GB"/>
        </w:rPr>
        <w:t xml:space="preserve"> Ltd.'s business.</w:t>
      </w:r>
    </w:p>
    <w:p w14:paraId="6C2AAB79" w14:textId="77777777" w:rsidR="00324DE7" w:rsidRPr="00324DE7" w:rsidRDefault="00324DE7" w:rsidP="00324DE7">
      <w:pPr>
        <w:rPr>
          <w:lang w:val="en-GB" w:eastAsia="en-GB"/>
        </w:rPr>
      </w:pPr>
      <w:r w:rsidRPr="00324DE7">
        <w:rPr>
          <w:lang w:val="en-GB" w:eastAsia="en-GB"/>
        </w:rPr>
        <w:t>The suggested implementation plan emphasizes a structured and phased approach, with a focus on thorough preparation, data migration, system testing, staff training, and continuing assistance to guarantee successful adoption and minimal disruption to operations.</w:t>
      </w:r>
    </w:p>
    <w:p w14:paraId="47131D3A" w14:textId="32DC3E4B" w:rsidR="000544DF" w:rsidRDefault="00324DE7" w:rsidP="00324DE7">
      <w:pPr>
        <w:rPr>
          <w:lang w:val="en-GB" w:eastAsia="en-GB"/>
        </w:rPr>
      </w:pPr>
      <w:r w:rsidRPr="00324DE7">
        <w:rPr>
          <w:lang w:val="en-GB" w:eastAsia="en-GB"/>
        </w:rPr>
        <w:t xml:space="preserve">The suggested system is anticipated to provide significant benefits overall, such as increased operational efficiency, fewer mistakes, quicker and </w:t>
      </w:r>
      <w:r w:rsidRPr="00324DE7">
        <w:rPr>
          <w:lang w:val="en-GB" w:eastAsia="en-GB"/>
        </w:rPr>
        <w:t>better-informed</w:t>
      </w:r>
      <w:r w:rsidRPr="00324DE7">
        <w:rPr>
          <w:lang w:val="en-GB" w:eastAsia="en-GB"/>
        </w:rPr>
        <w:t xml:space="preserve"> decision-making, a better client experience, better regulatory compliance, and greater scalability to accommodate future growth. Modernizing its information systems will improve </w:t>
      </w:r>
      <w:proofErr w:type="spellStart"/>
      <w:r w:rsidRPr="00324DE7">
        <w:rPr>
          <w:lang w:val="en-GB" w:eastAsia="en-GB"/>
        </w:rPr>
        <w:t>AKPerog</w:t>
      </w:r>
      <w:proofErr w:type="spellEnd"/>
      <w:r w:rsidRPr="00324DE7">
        <w:rPr>
          <w:lang w:val="en-GB" w:eastAsia="en-GB"/>
        </w:rPr>
        <w:t xml:space="preserve"> Ltd.'s ability to maintain growth, compete, and succeed in the long run.</w:t>
      </w:r>
    </w:p>
    <w:p w14:paraId="2FFB3990" w14:textId="2E6AA2F3" w:rsidR="000544DF" w:rsidRDefault="000544DF" w:rsidP="000544DF">
      <w:pPr>
        <w:pStyle w:val="Heading1"/>
        <w:jc w:val="center"/>
        <w:rPr>
          <w:lang w:val="en-GB" w:eastAsia="en-GB"/>
        </w:rPr>
      </w:pPr>
      <w:bookmarkStart w:id="16" w:name="_Toc216522172"/>
      <w:r>
        <w:rPr>
          <w:lang w:val="en-GB" w:eastAsia="en-GB"/>
        </w:rPr>
        <w:t>Refence List</w:t>
      </w:r>
      <w:bookmarkEnd w:id="16"/>
    </w:p>
    <w:p w14:paraId="172FE649" w14:textId="6CD6204E" w:rsidR="000544DF" w:rsidRPr="000544DF" w:rsidRDefault="000544DF" w:rsidP="000544DF">
      <w:pPr>
        <w:pStyle w:val="ListParagraph"/>
        <w:numPr>
          <w:ilvl w:val="0"/>
          <w:numId w:val="14"/>
        </w:numPr>
        <w:rPr>
          <w:i/>
          <w:iCs/>
          <w:lang w:val="en-GB" w:eastAsia="en-GB"/>
        </w:rPr>
      </w:pPr>
      <w:r w:rsidRPr="000544DF">
        <w:rPr>
          <w:i/>
          <w:iCs/>
          <w:lang w:val="en-GB" w:eastAsia="en-GB"/>
        </w:rPr>
        <w:t xml:space="preserve">Laudon, K.C. and Laudon, J.P. (2022) Management Information Systems: Managing the Digital Firm. 16th </w:t>
      </w:r>
      <w:proofErr w:type="spellStart"/>
      <w:r w:rsidRPr="000544DF">
        <w:rPr>
          <w:i/>
          <w:iCs/>
          <w:lang w:val="en-GB" w:eastAsia="en-GB"/>
        </w:rPr>
        <w:t>edn</w:t>
      </w:r>
      <w:proofErr w:type="spellEnd"/>
      <w:r w:rsidRPr="000544DF">
        <w:rPr>
          <w:i/>
          <w:iCs/>
          <w:lang w:val="en-GB" w:eastAsia="en-GB"/>
        </w:rPr>
        <w:t>. Harlow: Pearson Education.</w:t>
      </w:r>
    </w:p>
    <w:p w14:paraId="23A22FF9" w14:textId="1E82214A" w:rsidR="000544DF" w:rsidRPr="000544DF" w:rsidRDefault="000544DF" w:rsidP="000544DF">
      <w:pPr>
        <w:pStyle w:val="ListParagraph"/>
        <w:numPr>
          <w:ilvl w:val="0"/>
          <w:numId w:val="14"/>
        </w:numPr>
        <w:rPr>
          <w:i/>
          <w:iCs/>
          <w:lang w:val="en-GB" w:eastAsia="en-GB"/>
        </w:rPr>
      </w:pPr>
      <w:r w:rsidRPr="000544DF">
        <w:rPr>
          <w:i/>
          <w:iCs/>
          <w:lang w:val="en-GB" w:eastAsia="en-GB"/>
        </w:rPr>
        <w:t xml:space="preserve">Stair, R. and Reynolds, G. (2020) Principles of Information Systems. 13th </w:t>
      </w:r>
      <w:proofErr w:type="spellStart"/>
      <w:r w:rsidRPr="000544DF">
        <w:rPr>
          <w:i/>
          <w:iCs/>
          <w:lang w:val="en-GB" w:eastAsia="en-GB"/>
        </w:rPr>
        <w:t>edn</w:t>
      </w:r>
      <w:proofErr w:type="spellEnd"/>
      <w:r w:rsidRPr="000544DF">
        <w:rPr>
          <w:i/>
          <w:iCs/>
          <w:lang w:val="en-GB" w:eastAsia="en-GB"/>
        </w:rPr>
        <w:t>. Boston: Cengage Learning.</w:t>
      </w:r>
    </w:p>
    <w:p w14:paraId="201738CD" w14:textId="4848E43C" w:rsidR="000544DF" w:rsidRPr="000544DF" w:rsidRDefault="000544DF" w:rsidP="000544DF">
      <w:pPr>
        <w:pStyle w:val="ListParagraph"/>
        <w:numPr>
          <w:ilvl w:val="0"/>
          <w:numId w:val="14"/>
        </w:numPr>
        <w:rPr>
          <w:i/>
          <w:iCs/>
          <w:lang w:val="en-GB" w:eastAsia="en-GB"/>
        </w:rPr>
      </w:pPr>
      <w:r w:rsidRPr="000544DF">
        <w:rPr>
          <w:i/>
          <w:iCs/>
          <w:lang w:val="en-GB" w:eastAsia="en-GB"/>
        </w:rPr>
        <w:t xml:space="preserve">O’Brien, J.A. and </w:t>
      </w:r>
      <w:proofErr w:type="spellStart"/>
      <w:r w:rsidRPr="000544DF">
        <w:rPr>
          <w:i/>
          <w:iCs/>
          <w:lang w:val="en-GB" w:eastAsia="en-GB"/>
        </w:rPr>
        <w:t>Marakas</w:t>
      </w:r>
      <w:proofErr w:type="spellEnd"/>
      <w:r w:rsidRPr="000544DF">
        <w:rPr>
          <w:i/>
          <w:iCs/>
          <w:lang w:val="en-GB" w:eastAsia="en-GB"/>
        </w:rPr>
        <w:t xml:space="preserve">, G.M. (2019) Management Information Systems. 11th </w:t>
      </w:r>
      <w:proofErr w:type="spellStart"/>
      <w:r w:rsidRPr="000544DF">
        <w:rPr>
          <w:i/>
          <w:iCs/>
          <w:lang w:val="en-GB" w:eastAsia="en-GB"/>
        </w:rPr>
        <w:t>edn</w:t>
      </w:r>
      <w:proofErr w:type="spellEnd"/>
      <w:r w:rsidRPr="000544DF">
        <w:rPr>
          <w:i/>
          <w:iCs/>
          <w:lang w:val="en-GB" w:eastAsia="en-GB"/>
        </w:rPr>
        <w:t>. New York: McGraw-Hill Education.</w:t>
      </w:r>
    </w:p>
    <w:p w14:paraId="35EAE60B" w14:textId="71A2AC38" w:rsidR="000544DF" w:rsidRPr="000544DF" w:rsidRDefault="000544DF" w:rsidP="000544DF">
      <w:pPr>
        <w:pStyle w:val="ListParagraph"/>
        <w:numPr>
          <w:ilvl w:val="0"/>
          <w:numId w:val="14"/>
        </w:numPr>
        <w:rPr>
          <w:i/>
          <w:iCs/>
          <w:lang w:val="en-GB" w:eastAsia="en-GB"/>
        </w:rPr>
      </w:pPr>
      <w:r w:rsidRPr="000544DF">
        <w:rPr>
          <w:i/>
          <w:iCs/>
          <w:lang w:val="en-GB" w:eastAsia="en-GB"/>
        </w:rPr>
        <w:t>Davenport, T.H. (2018) Process Innovation: Reengineering Work through Information Technology. Boston: Harvard Business School Press.</w:t>
      </w:r>
    </w:p>
    <w:p w14:paraId="0F87F81C" w14:textId="07A18EA4" w:rsidR="000544DF" w:rsidRPr="000544DF" w:rsidRDefault="000544DF" w:rsidP="000544DF">
      <w:pPr>
        <w:pStyle w:val="ListParagraph"/>
        <w:numPr>
          <w:ilvl w:val="0"/>
          <w:numId w:val="14"/>
        </w:numPr>
        <w:rPr>
          <w:i/>
          <w:iCs/>
          <w:lang w:val="en-GB" w:eastAsia="en-GB"/>
        </w:rPr>
      </w:pPr>
      <w:r w:rsidRPr="000544DF">
        <w:rPr>
          <w:i/>
          <w:iCs/>
          <w:lang w:val="en-GB" w:eastAsia="en-GB"/>
        </w:rPr>
        <w:t xml:space="preserve">Monk, E. and Wagner, B. (2013) Concepts in Enterprise Resource Planning. 4th </w:t>
      </w:r>
      <w:proofErr w:type="spellStart"/>
      <w:r w:rsidRPr="000544DF">
        <w:rPr>
          <w:i/>
          <w:iCs/>
          <w:lang w:val="en-GB" w:eastAsia="en-GB"/>
        </w:rPr>
        <w:t>edn</w:t>
      </w:r>
      <w:proofErr w:type="spellEnd"/>
      <w:r w:rsidRPr="000544DF">
        <w:rPr>
          <w:i/>
          <w:iCs/>
          <w:lang w:val="en-GB" w:eastAsia="en-GB"/>
        </w:rPr>
        <w:t>. Boston: Cengage Learning.</w:t>
      </w:r>
    </w:p>
    <w:p w14:paraId="6E4601EB" w14:textId="35388B95" w:rsidR="000544DF" w:rsidRPr="000544DF" w:rsidRDefault="000544DF" w:rsidP="000544DF">
      <w:pPr>
        <w:pStyle w:val="ListParagraph"/>
        <w:numPr>
          <w:ilvl w:val="0"/>
          <w:numId w:val="14"/>
        </w:numPr>
        <w:rPr>
          <w:i/>
          <w:iCs/>
          <w:lang w:val="en-GB" w:eastAsia="en-GB"/>
        </w:rPr>
      </w:pPr>
      <w:r w:rsidRPr="000544DF">
        <w:rPr>
          <w:i/>
          <w:iCs/>
          <w:lang w:val="en-GB" w:eastAsia="en-GB"/>
        </w:rPr>
        <w:t>Somers, T.M. and Nelson, K. (2004) ‘A taxonomy of players and activities across the ERP project life cycle’, Information &amp; Management, 41(3), pp. 257–278.</w:t>
      </w:r>
    </w:p>
    <w:p w14:paraId="0EC4739C" w14:textId="058BD0D8" w:rsidR="000544DF" w:rsidRPr="000544DF" w:rsidRDefault="000544DF" w:rsidP="000544DF">
      <w:pPr>
        <w:pStyle w:val="ListParagraph"/>
        <w:numPr>
          <w:ilvl w:val="0"/>
          <w:numId w:val="14"/>
        </w:numPr>
        <w:rPr>
          <w:i/>
          <w:iCs/>
          <w:lang w:val="en-GB" w:eastAsia="en-GB"/>
        </w:rPr>
      </w:pPr>
      <w:r w:rsidRPr="000544DF">
        <w:rPr>
          <w:i/>
          <w:iCs/>
          <w:lang w:val="en-GB" w:eastAsia="en-GB"/>
        </w:rPr>
        <w:t>Payne, A. and Frow, P. (2005) ‘A strategic framework for customer relationship management’, Journal of Marketing, 69(4), pp. 167–176.</w:t>
      </w:r>
    </w:p>
    <w:p w14:paraId="2193D60E" w14:textId="48CE3685" w:rsidR="000544DF" w:rsidRPr="000544DF" w:rsidRDefault="000544DF" w:rsidP="000544DF">
      <w:pPr>
        <w:pStyle w:val="ListParagraph"/>
        <w:numPr>
          <w:ilvl w:val="0"/>
          <w:numId w:val="14"/>
        </w:numPr>
        <w:rPr>
          <w:i/>
          <w:iCs/>
          <w:lang w:val="en-GB" w:eastAsia="en-GB"/>
        </w:rPr>
      </w:pPr>
      <w:r w:rsidRPr="000544DF">
        <w:rPr>
          <w:i/>
          <w:iCs/>
          <w:lang w:val="en-GB" w:eastAsia="en-GB"/>
        </w:rPr>
        <w:t xml:space="preserve">Turban, E., Sharda, R. and Delen, D. (2021) Decision Support and Business Intelligence Systems. 11th </w:t>
      </w:r>
      <w:proofErr w:type="spellStart"/>
      <w:r w:rsidRPr="000544DF">
        <w:rPr>
          <w:i/>
          <w:iCs/>
          <w:lang w:val="en-GB" w:eastAsia="en-GB"/>
        </w:rPr>
        <w:t>edn</w:t>
      </w:r>
      <w:proofErr w:type="spellEnd"/>
      <w:r w:rsidRPr="000544DF">
        <w:rPr>
          <w:i/>
          <w:iCs/>
          <w:lang w:val="en-GB" w:eastAsia="en-GB"/>
        </w:rPr>
        <w:t>. Boston: Pearson.</w:t>
      </w:r>
    </w:p>
    <w:p w14:paraId="3F879B45" w14:textId="4AFF725B" w:rsidR="000544DF" w:rsidRPr="000544DF" w:rsidRDefault="000544DF" w:rsidP="000544DF">
      <w:pPr>
        <w:pStyle w:val="ListParagraph"/>
        <w:numPr>
          <w:ilvl w:val="0"/>
          <w:numId w:val="14"/>
        </w:numPr>
        <w:rPr>
          <w:i/>
          <w:iCs/>
          <w:lang w:val="en-GB" w:eastAsia="en-GB"/>
        </w:rPr>
      </w:pPr>
      <w:r w:rsidRPr="000544DF">
        <w:rPr>
          <w:i/>
          <w:iCs/>
          <w:lang w:val="en-GB" w:eastAsia="en-GB"/>
        </w:rPr>
        <w:t xml:space="preserve">European Union (2018) General Data Protection Regulation (GDPR). Available at: </w:t>
      </w:r>
      <w:hyperlink r:id="rId9" w:tgtFrame="_new" w:history="1">
        <w:r w:rsidRPr="000544DF">
          <w:rPr>
            <w:rStyle w:val="Hyperlink"/>
            <w:i/>
            <w:iCs/>
            <w:lang w:val="en-GB" w:eastAsia="en-GB"/>
          </w:rPr>
          <w:t>https://gdpr.eu</w:t>
        </w:r>
      </w:hyperlink>
      <w:r w:rsidRPr="000544DF">
        <w:rPr>
          <w:i/>
          <w:iCs/>
          <w:lang w:val="en-GB" w:eastAsia="en-GB"/>
        </w:rPr>
        <w:t xml:space="preserve"> (Accessed: 13 December 2025).</w:t>
      </w:r>
    </w:p>
    <w:p w14:paraId="505C8B25" w14:textId="15179178" w:rsidR="000544DF" w:rsidRPr="000544DF" w:rsidRDefault="000544DF" w:rsidP="000544DF">
      <w:pPr>
        <w:pStyle w:val="ListParagraph"/>
        <w:numPr>
          <w:ilvl w:val="0"/>
          <w:numId w:val="14"/>
        </w:numPr>
        <w:rPr>
          <w:i/>
          <w:iCs/>
          <w:lang w:val="en-GB" w:eastAsia="en-GB"/>
        </w:rPr>
      </w:pPr>
      <w:r w:rsidRPr="000544DF">
        <w:rPr>
          <w:i/>
          <w:iCs/>
          <w:lang w:val="en-GB" w:eastAsia="en-GB"/>
        </w:rPr>
        <w:t xml:space="preserve">Ward, J. and Peppard, J. (2016) The Strategic Management of Information Systems. 4th </w:t>
      </w:r>
      <w:proofErr w:type="spellStart"/>
      <w:r w:rsidRPr="000544DF">
        <w:rPr>
          <w:i/>
          <w:iCs/>
          <w:lang w:val="en-GB" w:eastAsia="en-GB"/>
        </w:rPr>
        <w:t>edn</w:t>
      </w:r>
      <w:proofErr w:type="spellEnd"/>
      <w:r w:rsidRPr="000544DF">
        <w:rPr>
          <w:i/>
          <w:iCs/>
          <w:lang w:val="en-GB" w:eastAsia="en-GB"/>
        </w:rPr>
        <w:t>. Chichester: John Wiley &amp; Sons.</w:t>
      </w:r>
    </w:p>
    <w:p w14:paraId="3C494E99" w14:textId="77777777" w:rsidR="000544DF" w:rsidRPr="000544DF" w:rsidRDefault="000544DF" w:rsidP="000544DF">
      <w:pPr>
        <w:rPr>
          <w:lang w:val="en-GB" w:eastAsia="en-GB"/>
        </w:rPr>
      </w:pPr>
    </w:p>
    <w:p w14:paraId="6D5F6FFF" w14:textId="77777777" w:rsidR="000544DF" w:rsidRPr="000544DF" w:rsidRDefault="000544DF" w:rsidP="000544DF">
      <w:pPr>
        <w:rPr>
          <w:lang w:val="en-GB" w:eastAsia="en-GB"/>
        </w:rPr>
      </w:pPr>
    </w:p>
    <w:p w14:paraId="0BF907BB" w14:textId="77777777" w:rsidR="00394D9D" w:rsidRPr="00394D9D" w:rsidRDefault="00394D9D" w:rsidP="00394D9D">
      <w:pPr>
        <w:rPr>
          <w:lang w:val="en-GB"/>
        </w:rPr>
      </w:pPr>
    </w:p>
    <w:sectPr w:rsidR="00394D9D" w:rsidRPr="00394D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5DAB4" w14:textId="77777777" w:rsidR="007D197A" w:rsidRDefault="007D197A" w:rsidP="005D2060">
      <w:r>
        <w:separator/>
      </w:r>
    </w:p>
  </w:endnote>
  <w:endnote w:type="continuationSeparator" w:id="0">
    <w:p w14:paraId="5B49EA41" w14:textId="77777777" w:rsidR="007D197A" w:rsidRDefault="007D197A" w:rsidP="005D2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E4392" w14:textId="77777777" w:rsidR="007D197A" w:rsidRDefault="007D197A" w:rsidP="005D2060">
      <w:r>
        <w:separator/>
      </w:r>
    </w:p>
  </w:footnote>
  <w:footnote w:type="continuationSeparator" w:id="0">
    <w:p w14:paraId="401F5F39" w14:textId="77777777" w:rsidR="007D197A" w:rsidRDefault="007D197A" w:rsidP="005D20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557C8"/>
    <w:multiLevelType w:val="hybridMultilevel"/>
    <w:tmpl w:val="84F65132"/>
    <w:lvl w:ilvl="0" w:tplc="08090001">
      <w:start w:val="1"/>
      <w:numFmt w:val="bullet"/>
      <w:lvlText w:val=""/>
      <w:lvlJc w:val="left"/>
      <w:pPr>
        <w:ind w:left="360" w:hanging="360"/>
      </w:pPr>
      <w:rPr>
        <w:rFonts w:ascii="Symbol" w:hAnsi="Symbol"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D146594"/>
    <w:multiLevelType w:val="hybridMultilevel"/>
    <w:tmpl w:val="70DE674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EA87DFB"/>
    <w:multiLevelType w:val="hybridMultilevel"/>
    <w:tmpl w:val="AE92BCA0"/>
    <w:lvl w:ilvl="0" w:tplc="BECE9EC4">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B45D6"/>
    <w:multiLevelType w:val="multilevel"/>
    <w:tmpl w:val="C062250A"/>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4037CAE"/>
    <w:multiLevelType w:val="hybridMultilevel"/>
    <w:tmpl w:val="0130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B7739"/>
    <w:multiLevelType w:val="hybridMultilevel"/>
    <w:tmpl w:val="5BBCD12E"/>
    <w:lvl w:ilvl="0" w:tplc="BECE9EC4">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1213792"/>
    <w:multiLevelType w:val="multilevel"/>
    <w:tmpl w:val="C2549FC4"/>
    <w:lvl w:ilvl="0">
      <w:start w:val="1"/>
      <w:numFmt w:val="decimal"/>
      <w:lvlText w:val="%1."/>
      <w:lvlJc w:val="left"/>
      <w:pPr>
        <w:tabs>
          <w:tab w:val="num" w:pos="360"/>
        </w:tabs>
        <w:ind w:left="360" w:hanging="360"/>
      </w:pPr>
      <w:rPr>
        <w:rFonts w:hint="default"/>
        <w:b/>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235E7464"/>
    <w:multiLevelType w:val="multilevel"/>
    <w:tmpl w:val="C2549FC4"/>
    <w:lvl w:ilvl="0">
      <w:start w:val="1"/>
      <w:numFmt w:val="decimal"/>
      <w:lvlText w:val="%1."/>
      <w:lvlJc w:val="left"/>
      <w:pPr>
        <w:tabs>
          <w:tab w:val="num" w:pos="360"/>
        </w:tabs>
        <w:ind w:left="360" w:hanging="360"/>
      </w:pPr>
      <w:rPr>
        <w:rFonts w:hint="default"/>
        <w:b/>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24370517"/>
    <w:multiLevelType w:val="multilevel"/>
    <w:tmpl w:val="C2549FC4"/>
    <w:lvl w:ilvl="0">
      <w:start w:val="1"/>
      <w:numFmt w:val="decimal"/>
      <w:lvlText w:val="%1."/>
      <w:lvlJc w:val="left"/>
      <w:pPr>
        <w:tabs>
          <w:tab w:val="num" w:pos="360"/>
        </w:tabs>
        <w:ind w:left="360" w:hanging="360"/>
      </w:pPr>
      <w:rPr>
        <w:rFonts w:hint="default"/>
        <w:b/>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B244E55"/>
    <w:multiLevelType w:val="multilevel"/>
    <w:tmpl w:val="C2549FC4"/>
    <w:lvl w:ilvl="0">
      <w:start w:val="1"/>
      <w:numFmt w:val="decimal"/>
      <w:lvlText w:val="%1."/>
      <w:lvlJc w:val="left"/>
      <w:pPr>
        <w:tabs>
          <w:tab w:val="num" w:pos="360"/>
        </w:tabs>
        <w:ind w:left="360" w:hanging="360"/>
      </w:pPr>
      <w:rPr>
        <w:rFonts w:hint="default"/>
        <w:b/>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F520E3B"/>
    <w:multiLevelType w:val="hybridMultilevel"/>
    <w:tmpl w:val="6352C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C0726"/>
    <w:multiLevelType w:val="hybridMultilevel"/>
    <w:tmpl w:val="CE7C0C6C"/>
    <w:lvl w:ilvl="0" w:tplc="BECE9EC4">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4F6849"/>
    <w:multiLevelType w:val="hybridMultilevel"/>
    <w:tmpl w:val="2B2C7CF0"/>
    <w:lvl w:ilvl="0" w:tplc="5E46F86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B91C0C"/>
    <w:multiLevelType w:val="multilevel"/>
    <w:tmpl w:val="C062250A"/>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44970FB3"/>
    <w:multiLevelType w:val="hybridMultilevel"/>
    <w:tmpl w:val="D51C2DD0"/>
    <w:lvl w:ilvl="0" w:tplc="0809000F">
      <w:start w:val="1"/>
      <w:numFmt w:val="decimal"/>
      <w:lvlText w:val="%1."/>
      <w:lvlJc w:val="left"/>
      <w:pPr>
        <w:ind w:left="776" w:hanging="360"/>
      </w:pPr>
    </w:lvl>
    <w:lvl w:ilvl="1" w:tplc="08090019" w:tentative="1">
      <w:start w:val="1"/>
      <w:numFmt w:val="lowerLetter"/>
      <w:lvlText w:val="%2."/>
      <w:lvlJc w:val="left"/>
      <w:pPr>
        <w:ind w:left="1496" w:hanging="360"/>
      </w:pPr>
    </w:lvl>
    <w:lvl w:ilvl="2" w:tplc="0809001B" w:tentative="1">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abstractNum w:abstractNumId="15" w15:restartNumberingAfterBreak="0">
    <w:nsid w:val="4B676BB2"/>
    <w:multiLevelType w:val="hybridMultilevel"/>
    <w:tmpl w:val="1C6C9A74"/>
    <w:lvl w:ilvl="0" w:tplc="5E46F86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5D4D70"/>
    <w:multiLevelType w:val="hybridMultilevel"/>
    <w:tmpl w:val="15888B44"/>
    <w:lvl w:ilvl="0" w:tplc="2C4E374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1F13A5"/>
    <w:multiLevelType w:val="hybridMultilevel"/>
    <w:tmpl w:val="93A482F6"/>
    <w:lvl w:ilvl="0" w:tplc="BECE9EC4">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0505B"/>
    <w:multiLevelType w:val="hybridMultilevel"/>
    <w:tmpl w:val="B3E88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BB02B6"/>
    <w:multiLevelType w:val="multilevel"/>
    <w:tmpl w:val="C2549FC4"/>
    <w:lvl w:ilvl="0">
      <w:start w:val="1"/>
      <w:numFmt w:val="decimal"/>
      <w:lvlText w:val="%1."/>
      <w:lvlJc w:val="left"/>
      <w:pPr>
        <w:tabs>
          <w:tab w:val="num" w:pos="360"/>
        </w:tabs>
        <w:ind w:left="360" w:hanging="360"/>
      </w:pPr>
      <w:rPr>
        <w:rFonts w:hint="default"/>
        <w:b/>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6F3A5578"/>
    <w:multiLevelType w:val="hybridMultilevel"/>
    <w:tmpl w:val="EF18325C"/>
    <w:lvl w:ilvl="0" w:tplc="5E46F86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AF6F4E"/>
    <w:multiLevelType w:val="multilevel"/>
    <w:tmpl w:val="C2549FC4"/>
    <w:lvl w:ilvl="0">
      <w:start w:val="1"/>
      <w:numFmt w:val="decimal"/>
      <w:lvlText w:val="%1."/>
      <w:lvlJc w:val="left"/>
      <w:pPr>
        <w:tabs>
          <w:tab w:val="num" w:pos="360"/>
        </w:tabs>
        <w:ind w:left="360" w:hanging="360"/>
      </w:pPr>
      <w:rPr>
        <w:rFonts w:hint="default"/>
        <w:b/>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7AC23C82"/>
    <w:multiLevelType w:val="hybridMultilevel"/>
    <w:tmpl w:val="7D14103E"/>
    <w:lvl w:ilvl="0" w:tplc="5E46F86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7F117C"/>
    <w:multiLevelType w:val="hybridMultilevel"/>
    <w:tmpl w:val="CC36DB76"/>
    <w:lvl w:ilvl="0" w:tplc="A718D19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1561831">
    <w:abstractNumId w:val="14"/>
  </w:num>
  <w:num w:numId="2" w16cid:durableId="937105134">
    <w:abstractNumId w:val="18"/>
  </w:num>
  <w:num w:numId="3" w16cid:durableId="566887241">
    <w:abstractNumId w:val="12"/>
  </w:num>
  <w:num w:numId="4" w16cid:durableId="455833343">
    <w:abstractNumId w:val="20"/>
  </w:num>
  <w:num w:numId="5" w16cid:durableId="1222906233">
    <w:abstractNumId w:val="22"/>
  </w:num>
  <w:num w:numId="6" w16cid:durableId="1597791897">
    <w:abstractNumId w:val="23"/>
  </w:num>
  <w:num w:numId="7" w16cid:durableId="740761233">
    <w:abstractNumId w:val="5"/>
  </w:num>
  <w:num w:numId="8" w16cid:durableId="741559387">
    <w:abstractNumId w:val="15"/>
  </w:num>
  <w:num w:numId="9" w16cid:durableId="1573465345">
    <w:abstractNumId w:val="11"/>
  </w:num>
  <w:num w:numId="10" w16cid:durableId="1643264594">
    <w:abstractNumId w:val="2"/>
  </w:num>
  <w:num w:numId="11" w16cid:durableId="911937519">
    <w:abstractNumId w:val="9"/>
  </w:num>
  <w:num w:numId="12" w16cid:durableId="442116544">
    <w:abstractNumId w:val="17"/>
  </w:num>
  <w:num w:numId="13" w16cid:durableId="1484466028">
    <w:abstractNumId w:val="16"/>
  </w:num>
  <w:num w:numId="14" w16cid:durableId="1036344793">
    <w:abstractNumId w:val="1"/>
  </w:num>
  <w:num w:numId="15" w16cid:durableId="1868904748">
    <w:abstractNumId w:val="21"/>
  </w:num>
  <w:num w:numId="16" w16cid:durableId="1506745290">
    <w:abstractNumId w:val="0"/>
  </w:num>
  <w:num w:numId="17" w16cid:durableId="1243106477">
    <w:abstractNumId w:val="8"/>
  </w:num>
  <w:num w:numId="18" w16cid:durableId="2085563215">
    <w:abstractNumId w:val="7"/>
  </w:num>
  <w:num w:numId="19" w16cid:durableId="2094861101">
    <w:abstractNumId w:val="19"/>
  </w:num>
  <w:num w:numId="20" w16cid:durableId="1808812760">
    <w:abstractNumId w:val="6"/>
  </w:num>
  <w:num w:numId="21" w16cid:durableId="316500336">
    <w:abstractNumId w:val="13"/>
  </w:num>
  <w:num w:numId="22" w16cid:durableId="855773177">
    <w:abstractNumId w:val="3"/>
  </w:num>
  <w:num w:numId="23" w16cid:durableId="2114279002">
    <w:abstractNumId w:val="4"/>
  </w:num>
  <w:num w:numId="24" w16cid:durableId="15232784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0F5"/>
    <w:rsid w:val="000544DF"/>
    <w:rsid w:val="0007486A"/>
    <w:rsid w:val="001E5301"/>
    <w:rsid w:val="001E662E"/>
    <w:rsid w:val="00244B46"/>
    <w:rsid w:val="0026173C"/>
    <w:rsid w:val="00274869"/>
    <w:rsid w:val="00291959"/>
    <w:rsid w:val="00324DE7"/>
    <w:rsid w:val="00394D9D"/>
    <w:rsid w:val="003C0593"/>
    <w:rsid w:val="004929ED"/>
    <w:rsid w:val="004A0D32"/>
    <w:rsid w:val="005B0FE1"/>
    <w:rsid w:val="005B3342"/>
    <w:rsid w:val="005D2060"/>
    <w:rsid w:val="00710EC2"/>
    <w:rsid w:val="00752CB9"/>
    <w:rsid w:val="00765C86"/>
    <w:rsid w:val="007D197A"/>
    <w:rsid w:val="007F2C79"/>
    <w:rsid w:val="009A2FB9"/>
    <w:rsid w:val="009E57D5"/>
    <w:rsid w:val="00A03A5D"/>
    <w:rsid w:val="00A97AEC"/>
    <w:rsid w:val="00AA4972"/>
    <w:rsid w:val="00BE08E7"/>
    <w:rsid w:val="00D00A02"/>
    <w:rsid w:val="00DF6238"/>
    <w:rsid w:val="00FE3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86BCB"/>
  <w15:chartTrackingRefBased/>
  <w15:docId w15:val="{70C744AA-0B1C-49CE-A68D-E8C29B07E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8E7"/>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FE30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30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30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30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30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30F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30F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30F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30F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0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30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30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30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30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30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30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30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30F5"/>
    <w:rPr>
      <w:rFonts w:eastAsiaTheme="majorEastAsia" w:cstheme="majorBidi"/>
      <w:color w:val="272727" w:themeColor="text1" w:themeTint="D8"/>
    </w:rPr>
  </w:style>
  <w:style w:type="paragraph" w:styleId="Title">
    <w:name w:val="Title"/>
    <w:basedOn w:val="Normal"/>
    <w:next w:val="Normal"/>
    <w:link w:val="TitleChar"/>
    <w:uiPriority w:val="10"/>
    <w:qFormat/>
    <w:rsid w:val="00FE30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0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30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0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30F5"/>
    <w:pPr>
      <w:spacing w:before="160"/>
      <w:jc w:val="center"/>
    </w:pPr>
    <w:rPr>
      <w:i/>
      <w:iCs/>
      <w:color w:val="404040" w:themeColor="text1" w:themeTint="BF"/>
    </w:rPr>
  </w:style>
  <w:style w:type="character" w:customStyle="1" w:styleId="QuoteChar">
    <w:name w:val="Quote Char"/>
    <w:basedOn w:val="DefaultParagraphFont"/>
    <w:link w:val="Quote"/>
    <w:uiPriority w:val="29"/>
    <w:rsid w:val="00FE30F5"/>
    <w:rPr>
      <w:i/>
      <w:iCs/>
      <w:color w:val="404040" w:themeColor="text1" w:themeTint="BF"/>
    </w:rPr>
  </w:style>
  <w:style w:type="paragraph" w:styleId="ListParagraph">
    <w:name w:val="List Paragraph"/>
    <w:basedOn w:val="Normal"/>
    <w:uiPriority w:val="34"/>
    <w:qFormat/>
    <w:rsid w:val="00FE30F5"/>
    <w:pPr>
      <w:ind w:left="720"/>
      <w:contextualSpacing/>
    </w:pPr>
  </w:style>
  <w:style w:type="character" w:styleId="IntenseEmphasis">
    <w:name w:val="Intense Emphasis"/>
    <w:basedOn w:val="DefaultParagraphFont"/>
    <w:uiPriority w:val="21"/>
    <w:qFormat/>
    <w:rsid w:val="00FE30F5"/>
    <w:rPr>
      <w:i/>
      <w:iCs/>
      <w:color w:val="0F4761" w:themeColor="accent1" w:themeShade="BF"/>
    </w:rPr>
  </w:style>
  <w:style w:type="paragraph" w:styleId="IntenseQuote">
    <w:name w:val="Intense Quote"/>
    <w:basedOn w:val="Normal"/>
    <w:next w:val="Normal"/>
    <w:link w:val="IntenseQuoteChar"/>
    <w:uiPriority w:val="30"/>
    <w:qFormat/>
    <w:rsid w:val="00FE30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30F5"/>
    <w:rPr>
      <w:i/>
      <w:iCs/>
      <w:color w:val="0F4761" w:themeColor="accent1" w:themeShade="BF"/>
    </w:rPr>
  </w:style>
  <w:style w:type="character" w:styleId="IntenseReference">
    <w:name w:val="Intense Reference"/>
    <w:basedOn w:val="DefaultParagraphFont"/>
    <w:uiPriority w:val="32"/>
    <w:qFormat/>
    <w:rsid w:val="00FE30F5"/>
    <w:rPr>
      <w:b/>
      <w:bCs/>
      <w:smallCaps/>
      <w:color w:val="0F4761" w:themeColor="accent1" w:themeShade="BF"/>
      <w:spacing w:val="5"/>
    </w:rPr>
  </w:style>
  <w:style w:type="paragraph" w:styleId="Header">
    <w:name w:val="header"/>
    <w:basedOn w:val="Normal"/>
    <w:link w:val="HeaderChar"/>
    <w:uiPriority w:val="99"/>
    <w:unhideWhenUsed/>
    <w:rsid w:val="005D2060"/>
    <w:pPr>
      <w:tabs>
        <w:tab w:val="center" w:pos="4513"/>
        <w:tab w:val="right" w:pos="9026"/>
      </w:tabs>
    </w:pPr>
  </w:style>
  <w:style w:type="character" w:customStyle="1" w:styleId="HeaderChar">
    <w:name w:val="Header Char"/>
    <w:basedOn w:val="DefaultParagraphFont"/>
    <w:link w:val="Header"/>
    <w:uiPriority w:val="99"/>
    <w:rsid w:val="005D2060"/>
    <w:rPr>
      <w:rFonts w:ascii="Times New Roman" w:eastAsia="Times New Roman" w:hAnsi="Times New Roman" w:cs="Times New Roman"/>
      <w:kern w:val="0"/>
      <w:lang w:val="en-US"/>
      <w14:ligatures w14:val="none"/>
    </w:rPr>
  </w:style>
  <w:style w:type="paragraph" w:styleId="Footer">
    <w:name w:val="footer"/>
    <w:basedOn w:val="Normal"/>
    <w:link w:val="FooterChar"/>
    <w:uiPriority w:val="99"/>
    <w:unhideWhenUsed/>
    <w:rsid w:val="005D2060"/>
    <w:pPr>
      <w:tabs>
        <w:tab w:val="center" w:pos="4513"/>
        <w:tab w:val="right" w:pos="9026"/>
      </w:tabs>
    </w:pPr>
  </w:style>
  <w:style w:type="character" w:customStyle="1" w:styleId="FooterChar">
    <w:name w:val="Footer Char"/>
    <w:basedOn w:val="DefaultParagraphFont"/>
    <w:link w:val="Footer"/>
    <w:uiPriority w:val="99"/>
    <w:rsid w:val="005D2060"/>
    <w:rPr>
      <w:rFonts w:ascii="Times New Roman" w:eastAsia="Times New Roman" w:hAnsi="Times New Roman" w:cs="Times New Roman"/>
      <w:kern w:val="0"/>
      <w:lang w:val="en-US"/>
      <w14:ligatures w14:val="none"/>
    </w:rPr>
  </w:style>
  <w:style w:type="character" w:styleId="Hyperlink">
    <w:name w:val="Hyperlink"/>
    <w:basedOn w:val="DefaultParagraphFont"/>
    <w:uiPriority w:val="99"/>
    <w:unhideWhenUsed/>
    <w:rsid w:val="000544DF"/>
    <w:rPr>
      <w:color w:val="467886" w:themeColor="hyperlink"/>
      <w:u w:val="single"/>
    </w:rPr>
  </w:style>
  <w:style w:type="character" w:styleId="UnresolvedMention">
    <w:name w:val="Unresolved Mention"/>
    <w:basedOn w:val="DefaultParagraphFont"/>
    <w:uiPriority w:val="99"/>
    <w:semiHidden/>
    <w:unhideWhenUsed/>
    <w:rsid w:val="000544DF"/>
    <w:rPr>
      <w:color w:val="605E5C"/>
      <w:shd w:val="clear" w:color="auto" w:fill="E1DFDD"/>
    </w:rPr>
  </w:style>
  <w:style w:type="paragraph" w:styleId="TOCHeading">
    <w:name w:val="TOC Heading"/>
    <w:basedOn w:val="Heading1"/>
    <w:next w:val="Normal"/>
    <w:uiPriority w:val="39"/>
    <w:unhideWhenUsed/>
    <w:qFormat/>
    <w:rsid w:val="00A03A5D"/>
    <w:pPr>
      <w:widowControl/>
      <w:autoSpaceDE/>
      <w:autoSpaceDN/>
      <w:spacing w:before="240" w:after="0" w:line="259" w:lineRule="auto"/>
      <w:outlineLvl w:val="9"/>
    </w:pPr>
    <w:rPr>
      <w:sz w:val="32"/>
      <w:szCs w:val="32"/>
    </w:rPr>
  </w:style>
  <w:style w:type="paragraph" w:styleId="TOC1">
    <w:name w:val="toc 1"/>
    <w:basedOn w:val="Normal"/>
    <w:next w:val="Normal"/>
    <w:autoRedefine/>
    <w:uiPriority w:val="39"/>
    <w:unhideWhenUsed/>
    <w:rsid w:val="00A03A5D"/>
    <w:pPr>
      <w:spacing w:after="100"/>
    </w:pPr>
  </w:style>
  <w:style w:type="paragraph" w:styleId="TOC2">
    <w:name w:val="toc 2"/>
    <w:basedOn w:val="Normal"/>
    <w:next w:val="Normal"/>
    <w:autoRedefine/>
    <w:uiPriority w:val="39"/>
    <w:unhideWhenUsed/>
    <w:rsid w:val="00A03A5D"/>
    <w:pPr>
      <w:spacing w:after="100"/>
      <w:ind w:left="220"/>
    </w:pPr>
  </w:style>
  <w:style w:type="paragraph" w:styleId="NormalWeb">
    <w:name w:val="Normal (Web)"/>
    <w:basedOn w:val="Normal"/>
    <w:uiPriority w:val="99"/>
    <w:semiHidden/>
    <w:unhideWhenUsed/>
    <w:rsid w:val="00244B4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dpr.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5855F-7CB0-4633-AF16-30EE0F10B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8</Pages>
  <Words>2457</Words>
  <Characters>14009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BAHVALOV</dc:creator>
  <cp:keywords/>
  <dc:description/>
  <cp:lastModifiedBy>ALEXANDRA BAHVALOV</cp:lastModifiedBy>
  <cp:revision>8</cp:revision>
  <dcterms:created xsi:type="dcterms:W3CDTF">2025-12-13T10:19:00Z</dcterms:created>
  <dcterms:modified xsi:type="dcterms:W3CDTF">2025-12-14T21:53:00Z</dcterms:modified>
</cp:coreProperties>
</file>