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237035" w14:textId="77777777" w:rsidR="008F13AF" w:rsidRDefault="008F13AF" w:rsidP="00907734">
      <w:pPr>
        <w:keepNext/>
      </w:pPr>
    </w:p>
    <w:p w14:paraId="0B7AA885" w14:textId="77777777" w:rsidR="008F13AF" w:rsidRPr="00F30168" w:rsidRDefault="008F13AF" w:rsidP="008F13AF">
      <w:pPr>
        <w:jc w:val="center"/>
        <w:rPr>
          <w:b/>
          <w:bCs/>
          <w:sz w:val="36"/>
          <w:szCs w:val="36"/>
        </w:rPr>
      </w:pPr>
      <w:r w:rsidRPr="00F30168">
        <w:rPr>
          <w:b/>
          <w:bCs/>
          <w:noProof/>
        </w:rPr>
        <w:drawing>
          <wp:anchor distT="0" distB="0" distL="114300" distR="114300" simplePos="0" relativeHeight="251663360" behindDoc="1" locked="0" layoutInCell="1" allowOverlap="1" wp14:anchorId="3320E319" wp14:editId="0FB4F40D">
            <wp:simplePos x="0" y="0"/>
            <wp:positionH relativeFrom="column">
              <wp:posOffset>-22485</wp:posOffset>
            </wp:positionH>
            <wp:positionV relativeFrom="paragraph">
              <wp:posOffset>-14990</wp:posOffset>
            </wp:positionV>
            <wp:extent cx="1940305" cy="846944"/>
            <wp:effectExtent l="0" t="0" r="3175" b="4445"/>
            <wp:wrapNone/>
            <wp:docPr id="9" name="Picture 9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65" cy="8523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30168">
        <w:rPr>
          <w:b/>
          <w:bCs/>
          <w:sz w:val="36"/>
          <w:szCs w:val="36"/>
        </w:rPr>
        <w:t xml:space="preserve">Data Analysis and Visualization </w:t>
      </w:r>
    </w:p>
    <w:p w14:paraId="7B9F9DA7" w14:textId="77777777" w:rsidR="008F13AF" w:rsidRDefault="008F13AF" w:rsidP="008F13AF">
      <w:pPr>
        <w:jc w:val="center"/>
        <w:rPr>
          <w:b/>
          <w:bCs/>
        </w:rPr>
      </w:pPr>
      <w:r>
        <w:rPr>
          <w:b/>
          <w:bCs/>
        </w:rPr>
        <w:t>ACCA4002</w:t>
      </w:r>
    </w:p>
    <w:p w14:paraId="356FF75F" w14:textId="77777777" w:rsidR="008F13AF" w:rsidRDefault="008F13AF" w:rsidP="008F13AF">
      <w:pPr>
        <w:jc w:val="center"/>
        <w:rPr>
          <w:b/>
          <w:bCs/>
        </w:rPr>
      </w:pPr>
      <w:r>
        <w:rPr>
          <w:b/>
          <w:bCs/>
        </w:rPr>
        <w:t>(Assignment 1 Task 2 – Template)</w:t>
      </w:r>
    </w:p>
    <w:p w14:paraId="2371B9FA" w14:textId="77777777" w:rsidR="008F13AF" w:rsidRDefault="008F13AF" w:rsidP="008F13AF">
      <w:pPr>
        <w:jc w:val="center"/>
        <w:rPr>
          <w:b/>
          <w:bCs/>
        </w:rPr>
      </w:pPr>
      <w:r>
        <w:rPr>
          <w:b/>
          <w:bCs/>
        </w:rPr>
        <w:t>University of Wales Trinity Saint David, London</w:t>
      </w:r>
    </w:p>
    <w:p w14:paraId="5CF863B7" w14:textId="77777777" w:rsidR="008F13AF" w:rsidRDefault="008F13AF" w:rsidP="008F13AF">
      <w:pPr>
        <w:jc w:val="center"/>
        <w:rPr>
          <w:b/>
          <w:bCs/>
        </w:rPr>
      </w:pPr>
      <w:r>
        <w:rPr>
          <w:b/>
          <w:bCs/>
        </w:rPr>
        <w:t xml:space="preserve">Student Name: </w:t>
      </w:r>
    </w:p>
    <w:p w14:paraId="401650A7" w14:textId="77777777" w:rsidR="008F13AF" w:rsidRDefault="008F13AF" w:rsidP="008F13AF">
      <w:pPr>
        <w:jc w:val="center"/>
        <w:rPr>
          <w:b/>
          <w:bCs/>
        </w:rPr>
      </w:pPr>
      <w:r>
        <w:rPr>
          <w:b/>
          <w:bCs/>
        </w:rPr>
        <w:t xml:space="preserve">Student ID: </w:t>
      </w:r>
    </w:p>
    <w:p w14:paraId="2CB308D7" w14:textId="77777777" w:rsidR="008F13AF" w:rsidRDefault="008F13AF" w:rsidP="00907734">
      <w:pPr>
        <w:keepNext/>
      </w:pPr>
    </w:p>
    <w:p w14:paraId="642E7D05" w14:textId="77777777" w:rsidR="008F13AF" w:rsidRDefault="008F13AF" w:rsidP="00907734">
      <w:pPr>
        <w:keepNext/>
      </w:pPr>
    </w:p>
    <w:p w14:paraId="36A8FE40" w14:textId="77777777" w:rsidR="008F13AF" w:rsidRDefault="008F13AF" w:rsidP="00907734">
      <w:pPr>
        <w:keepNext/>
      </w:pPr>
    </w:p>
    <w:p w14:paraId="73F12487" w14:textId="77777777" w:rsidR="008F13AF" w:rsidRDefault="008F13AF" w:rsidP="00907734">
      <w:pPr>
        <w:keepNext/>
      </w:pPr>
    </w:p>
    <w:p w14:paraId="51A2EC52" w14:textId="77777777" w:rsidR="008F13AF" w:rsidRDefault="008F13AF" w:rsidP="00907734">
      <w:pPr>
        <w:keepNext/>
      </w:pPr>
    </w:p>
    <w:p w14:paraId="2620F853" w14:textId="77777777" w:rsidR="008F13AF" w:rsidRDefault="008F13AF" w:rsidP="00907734">
      <w:pPr>
        <w:keepNext/>
      </w:pPr>
    </w:p>
    <w:p w14:paraId="7DA71ED4" w14:textId="77777777" w:rsidR="008F13AF" w:rsidRDefault="008F13AF" w:rsidP="00907734">
      <w:pPr>
        <w:keepNext/>
      </w:pPr>
    </w:p>
    <w:p w14:paraId="0B43D179" w14:textId="77777777" w:rsidR="008F13AF" w:rsidRDefault="008F13AF" w:rsidP="00907734">
      <w:pPr>
        <w:keepNext/>
      </w:pPr>
    </w:p>
    <w:p w14:paraId="62698343" w14:textId="77777777" w:rsidR="008F13AF" w:rsidRDefault="008F13AF" w:rsidP="00907734">
      <w:pPr>
        <w:keepNext/>
      </w:pPr>
    </w:p>
    <w:p w14:paraId="4035C099" w14:textId="77777777" w:rsidR="008F13AF" w:rsidRDefault="008F13AF" w:rsidP="00907734">
      <w:pPr>
        <w:keepNext/>
      </w:pPr>
    </w:p>
    <w:p w14:paraId="1FAE2B01" w14:textId="77777777" w:rsidR="008F13AF" w:rsidRDefault="008F13AF" w:rsidP="00907734">
      <w:pPr>
        <w:keepNext/>
      </w:pPr>
    </w:p>
    <w:p w14:paraId="62E87221" w14:textId="77777777" w:rsidR="008F13AF" w:rsidRDefault="008F13AF" w:rsidP="00907734">
      <w:pPr>
        <w:keepNext/>
      </w:pPr>
    </w:p>
    <w:p w14:paraId="67655834" w14:textId="77777777" w:rsidR="008F13AF" w:rsidRDefault="008F13AF" w:rsidP="00907734">
      <w:pPr>
        <w:keepNext/>
      </w:pPr>
    </w:p>
    <w:p w14:paraId="2CF1A7EE" w14:textId="77777777" w:rsidR="008F13AF" w:rsidRDefault="008F13AF" w:rsidP="00907734">
      <w:pPr>
        <w:keepNext/>
      </w:pPr>
    </w:p>
    <w:p w14:paraId="7A576EA4" w14:textId="77777777" w:rsidR="008F13AF" w:rsidRDefault="008F13AF" w:rsidP="00907734">
      <w:pPr>
        <w:keepNext/>
      </w:pPr>
    </w:p>
    <w:p w14:paraId="386D502E" w14:textId="77777777" w:rsidR="008F13AF" w:rsidRDefault="008F13AF" w:rsidP="00907734">
      <w:pPr>
        <w:keepNext/>
      </w:pPr>
    </w:p>
    <w:p w14:paraId="1054B52F" w14:textId="77777777" w:rsidR="008F13AF" w:rsidRDefault="008F13AF" w:rsidP="00907734">
      <w:pPr>
        <w:keepNext/>
      </w:pPr>
    </w:p>
    <w:p w14:paraId="20373B43" w14:textId="54A9C76E" w:rsidR="00907734" w:rsidRDefault="00907734" w:rsidP="00907734">
      <w:pPr>
        <w:keepNext/>
      </w:pPr>
      <w:r>
        <w:rPr>
          <w:noProof/>
        </w:rPr>
        <w:drawing>
          <wp:inline distT="0" distB="0" distL="0" distR="0" wp14:anchorId="774548CF" wp14:editId="72D01221">
            <wp:extent cx="5438140" cy="4150226"/>
            <wp:effectExtent l="0" t="0" r="0" b="317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80B1E3E-8444-F449-A9ED-106E46D52C1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  <w:r w:rsidR="008F13AF">
        <w:rPr>
          <w:noProof/>
        </w:rPr>
        <w:drawing>
          <wp:inline distT="0" distB="0" distL="0" distR="0" wp14:anchorId="3FFA1615" wp14:editId="752233C7">
            <wp:extent cx="5838825" cy="4142439"/>
            <wp:effectExtent l="0" t="0" r="3175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018B0E89-B905-794B-A792-B10554B8077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17B7C46D" w14:textId="468B30E2" w:rsidR="00907734" w:rsidRDefault="00907734" w:rsidP="00907734">
      <w:pPr>
        <w:pStyle w:val="Caption"/>
        <w:ind w:left="2160" w:firstLine="720"/>
        <w:rPr>
          <w:lang w:val="en-US"/>
        </w:rPr>
      </w:pPr>
      <w:r>
        <w:t xml:space="preserve">Figure </w:t>
      </w:r>
      <w:r w:rsidR="008F13AF">
        <w:fldChar w:fldCharType="begin"/>
      </w:r>
      <w:r w:rsidR="008F13AF">
        <w:instrText xml:space="preserve"> SEQ Figure \* ARABIC </w:instrText>
      </w:r>
      <w:r w:rsidR="008F13AF">
        <w:fldChar w:fldCharType="separate"/>
      </w:r>
      <w:r w:rsidR="00635A91">
        <w:rPr>
          <w:noProof/>
        </w:rPr>
        <w:t>1</w:t>
      </w:r>
      <w:r w:rsidR="008F13AF">
        <w:rPr>
          <w:noProof/>
        </w:rPr>
        <w:fldChar w:fldCharType="end"/>
      </w:r>
      <w:r w:rsidRPr="00907734">
        <w:rPr>
          <w:lang w:val="en-US"/>
        </w:rPr>
        <w:t xml:space="preserve"> </w:t>
      </w:r>
      <w:r>
        <w:rPr>
          <w:lang w:val="en-US"/>
        </w:rPr>
        <w:t xml:space="preserve">Number of deaths varied over the period between,1&gt;6week year 2020 and 2021                                                                                    </w:t>
      </w:r>
      <w:r>
        <w:t xml:space="preserve">Figure </w:t>
      </w:r>
      <w:r w:rsidR="008F13AF">
        <w:fldChar w:fldCharType="begin"/>
      </w:r>
      <w:r w:rsidR="008F13AF">
        <w:instrText xml:space="preserve"> SEQ Figure \* ARABIC </w:instrText>
      </w:r>
      <w:r w:rsidR="008F13AF">
        <w:fldChar w:fldCharType="separate"/>
      </w:r>
      <w:r w:rsidR="00635A91">
        <w:rPr>
          <w:noProof/>
        </w:rPr>
        <w:t>2</w:t>
      </w:r>
      <w:r w:rsidR="008F13AF">
        <w:rPr>
          <w:noProof/>
        </w:rPr>
        <w:fldChar w:fldCharType="end"/>
      </w:r>
      <w:r w:rsidRPr="00907734">
        <w:rPr>
          <w:lang w:val="en-US"/>
        </w:rPr>
        <w:t xml:space="preserve"> </w:t>
      </w:r>
      <w:r>
        <w:rPr>
          <w:lang w:val="en-US"/>
        </w:rPr>
        <w:t>Differences of total average deaths, 15&gt;20week in the year 2020</w:t>
      </w:r>
    </w:p>
    <w:p w14:paraId="4A259533" w14:textId="49C10127" w:rsidR="00650809" w:rsidRDefault="00650809" w:rsidP="008F13AF">
      <w:pPr>
        <w:pStyle w:val="Caption"/>
        <w:spacing w:line="600" w:lineRule="auto"/>
      </w:pPr>
    </w:p>
    <w:p w14:paraId="0C56195A" w14:textId="70660F68" w:rsidR="00907734" w:rsidRDefault="00907734" w:rsidP="008F13AF">
      <w:pPr>
        <w:spacing w:line="600" w:lineRule="auto"/>
      </w:pPr>
    </w:p>
    <w:p w14:paraId="6D6566DB" w14:textId="77777777" w:rsidR="00907734" w:rsidRDefault="00907734" w:rsidP="008F13AF">
      <w:pPr>
        <w:keepNext/>
        <w:spacing w:line="600" w:lineRule="auto"/>
      </w:pPr>
      <w:r>
        <w:rPr>
          <w:noProof/>
        </w:rPr>
        <w:drawing>
          <wp:inline distT="0" distB="0" distL="0" distR="0" wp14:anchorId="35143DF6" wp14:editId="4C0BB95F">
            <wp:extent cx="6336632" cy="2743200"/>
            <wp:effectExtent l="0" t="0" r="127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8995063B-EDF4-914C-B3DD-0A9AB7F0592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CF3B2D" wp14:editId="74006FB7">
            <wp:extent cx="6807200" cy="2746375"/>
            <wp:effectExtent l="0" t="0" r="12700" b="952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1B4D7F27-776E-3646-A469-3B859446151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D6A6E31" w14:textId="77777777" w:rsidR="008F13AF" w:rsidRDefault="00907734" w:rsidP="008F13AF">
      <w:pPr>
        <w:pStyle w:val="Caption"/>
        <w:spacing w:line="600" w:lineRule="auto"/>
        <w:ind w:left="720" w:firstLine="720"/>
        <w:rPr>
          <w:lang w:val="en-US"/>
        </w:rPr>
      </w:pPr>
      <w:r>
        <w:t xml:space="preserve">Figure </w:t>
      </w:r>
      <w:r w:rsidR="008F13AF">
        <w:fldChar w:fldCharType="begin"/>
      </w:r>
      <w:r w:rsidR="008F13AF">
        <w:instrText xml:space="preserve"> SEQ Fi</w:instrText>
      </w:r>
      <w:r w:rsidR="008F13AF">
        <w:instrText xml:space="preserve">gure \* ARABIC </w:instrText>
      </w:r>
      <w:r w:rsidR="008F13AF">
        <w:fldChar w:fldCharType="separate"/>
      </w:r>
      <w:r w:rsidR="00635A91">
        <w:rPr>
          <w:noProof/>
        </w:rPr>
        <w:t>3</w:t>
      </w:r>
      <w:r w:rsidR="008F13AF">
        <w:rPr>
          <w:noProof/>
        </w:rPr>
        <w:fldChar w:fldCharType="end"/>
      </w:r>
      <w:r w:rsidRPr="00907734">
        <w:t xml:space="preserve"> </w:t>
      </w:r>
      <w:r w:rsidRPr="009F10FC">
        <w:t>Differences of deaths between respiratory disease and covid-19,week 11&gt; 16 2</w:t>
      </w:r>
      <w:r>
        <w:rPr>
          <w:lang w:val="en-US"/>
        </w:rPr>
        <w:t xml:space="preserve">020                                                                                                                         </w:t>
      </w:r>
      <w:r>
        <w:rPr>
          <w:lang w:val="en-US"/>
        </w:rPr>
        <w:tab/>
        <w:t xml:space="preserve">                    </w:t>
      </w:r>
      <w:r>
        <w:t xml:space="preserve">Figure </w:t>
      </w:r>
      <w:r w:rsidR="008F13AF">
        <w:fldChar w:fldCharType="begin"/>
      </w:r>
      <w:r w:rsidR="008F13AF">
        <w:instrText xml:space="preserve"> SEQ Fig</w:instrText>
      </w:r>
      <w:r w:rsidR="008F13AF">
        <w:instrText xml:space="preserve">ure \* ARABIC </w:instrText>
      </w:r>
      <w:r w:rsidR="008F13AF">
        <w:fldChar w:fldCharType="separate"/>
      </w:r>
      <w:r w:rsidR="00635A91">
        <w:rPr>
          <w:noProof/>
        </w:rPr>
        <w:t>4</w:t>
      </w:r>
      <w:r w:rsidR="008F13AF">
        <w:rPr>
          <w:noProof/>
        </w:rPr>
        <w:fldChar w:fldCharType="end"/>
      </w:r>
      <w:r w:rsidRPr="00907734">
        <w:rPr>
          <w:lang w:val="en-US"/>
        </w:rPr>
        <w:t xml:space="preserve"> </w:t>
      </w:r>
      <w:r>
        <w:rPr>
          <w:lang w:val="en-US"/>
        </w:rPr>
        <w:t>Differences of deaths age 90+, 7&gt; 12week  2020 202</w:t>
      </w:r>
    </w:p>
    <w:p w14:paraId="6D48D81A" w14:textId="17120D45" w:rsidR="00635A91" w:rsidRPr="008F13AF" w:rsidRDefault="00635A91" w:rsidP="008F13AF">
      <w:pPr>
        <w:pStyle w:val="Caption"/>
        <w:spacing w:line="600" w:lineRule="auto"/>
        <w:ind w:left="720"/>
        <w:rPr>
          <w:lang w:val="en-US"/>
        </w:rPr>
      </w:pPr>
      <w:r>
        <w:rPr>
          <w:noProof/>
        </w:rPr>
        <w:drawing>
          <wp:inline distT="0" distB="0" distL="0" distR="0" wp14:anchorId="79DA8D85" wp14:editId="5354B860">
            <wp:extent cx="5342021" cy="2743200"/>
            <wp:effectExtent l="0" t="0" r="508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213F798A-7F53-3840-B0EA-7164186B0AE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0FB773" wp14:editId="6565345F">
            <wp:extent cx="7058526" cy="2743200"/>
            <wp:effectExtent l="0" t="0" r="15875" b="1270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5B8C4040-7BF1-E445-9866-20BBB5143E1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EF8FE09" w14:textId="60C076A5" w:rsidR="00635A91" w:rsidRDefault="00635A91" w:rsidP="008F13AF">
      <w:pPr>
        <w:pStyle w:val="Caption"/>
        <w:spacing w:line="600" w:lineRule="auto"/>
        <w:rPr>
          <w:lang w:val="en-US"/>
        </w:rPr>
      </w:pPr>
      <w:r>
        <w:rPr>
          <w:lang w:val="en-US"/>
        </w:rPr>
        <w:t xml:space="preserve">                                  </w:t>
      </w:r>
      <w:r>
        <w:t xml:space="preserve">Figure </w:t>
      </w:r>
      <w:r w:rsidR="008F13AF">
        <w:fldChar w:fldCharType="begin"/>
      </w:r>
      <w:r w:rsidR="008F13AF">
        <w:instrText xml:space="preserve"> SEQ Figure \* ARABIC </w:instrText>
      </w:r>
      <w:r w:rsidR="008F13AF">
        <w:fldChar w:fldCharType="separate"/>
      </w:r>
      <w:r>
        <w:rPr>
          <w:noProof/>
        </w:rPr>
        <w:t>5</w:t>
      </w:r>
      <w:r w:rsidR="008F13AF">
        <w:rPr>
          <w:noProof/>
        </w:rPr>
        <w:fldChar w:fldCharType="end"/>
      </w:r>
      <w:r>
        <w:rPr>
          <w:lang w:val="en-US"/>
        </w:rPr>
        <w:t xml:space="preserve">  Differences of males deaths, week10&gt;15 2020-2021 (age75-79)                 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 xml:space="preserve">                    </w:t>
      </w:r>
      <w:r>
        <w:rPr>
          <w:lang w:val="en-US"/>
        </w:rPr>
        <w:tab/>
        <w:t xml:space="preserve">   </w:t>
      </w:r>
      <w:r>
        <w:t xml:space="preserve">Figure </w:t>
      </w:r>
      <w:r w:rsidR="008F13AF">
        <w:fldChar w:fldCharType="begin"/>
      </w:r>
      <w:r w:rsidR="008F13AF">
        <w:instrText xml:space="preserve"> SEQ Figure \* ARABIC </w:instrText>
      </w:r>
      <w:r w:rsidR="008F13AF">
        <w:fldChar w:fldCharType="separate"/>
      </w:r>
      <w:r>
        <w:rPr>
          <w:noProof/>
        </w:rPr>
        <w:t>6</w:t>
      </w:r>
      <w:r w:rsidR="008F13AF">
        <w:rPr>
          <w:noProof/>
        </w:rPr>
        <w:fldChar w:fldCharType="end"/>
      </w:r>
      <w:r>
        <w:rPr>
          <w:lang w:val="en-US"/>
        </w:rPr>
        <w:t xml:space="preserve"> Differences of female deaths, week1&gt;5 2020-2021 (age85-89)</w:t>
      </w:r>
    </w:p>
    <w:p w14:paraId="22CFE7D8" w14:textId="1CFE1167" w:rsidR="00635A91" w:rsidRDefault="00635A91" w:rsidP="008F13AF">
      <w:pPr>
        <w:spacing w:line="600" w:lineRule="auto"/>
        <w:rPr>
          <w:lang w:val="en-US"/>
        </w:rPr>
      </w:pPr>
    </w:p>
    <w:p w14:paraId="59EE5E47" w14:textId="28A3BD09" w:rsidR="00635A91" w:rsidRDefault="00635A91" w:rsidP="008F13AF">
      <w:pPr>
        <w:spacing w:line="600" w:lineRule="auto"/>
        <w:rPr>
          <w:lang w:val="en-US"/>
        </w:rPr>
      </w:pPr>
    </w:p>
    <w:p w14:paraId="4860B9F2" w14:textId="77777777" w:rsidR="00635A91" w:rsidRDefault="00635A91" w:rsidP="008F13AF">
      <w:pPr>
        <w:spacing w:line="600" w:lineRule="auto"/>
        <w:rPr>
          <w:lang w:val="en-US"/>
        </w:rPr>
      </w:pPr>
    </w:p>
    <w:p w14:paraId="0BD810A4" w14:textId="77777777" w:rsidR="00635A91" w:rsidRDefault="00635A91" w:rsidP="008F13AF">
      <w:pPr>
        <w:spacing w:line="600" w:lineRule="auto"/>
        <w:rPr>
          <w:lang w:val="en-US"/>
        </w:rPr>
      </w:pPr>
    </w:p>
    <w:p w14:paraId="176E6B56" w14:textId="20247A6E" w:rsidR="00635A91" w:rsidRDefault="00635A91" w:rsidP="00635A91">
      <w:pPr>
        <w:pStyle w:val="Caption"/>
        <w:keepNext/>
      </w:pPr>
      <w:r>
        <w:t xml:space="preserve">Figure </w:t>
      </w:r>
      <w:r w:rsidR="008F13AF">
        <w:fldChar w:fldCharType="begin"/>
      </w:r>
      <w:r w:rsidR="008F13AF">
        <w:instrText xml:space="preserve"> SEQ Figure \* ARABIC </w:instrText>
      </w:r>
      <w:r w:rsidR="008F13AF">
        <w:fldChar w:fldCharType="separate"/>
      </w:r>
      <w:r>
        <w:rPr>
          <w:noProof/>
        </w:rPr>
        <w:t>7</w:t>
      </w:r>
      <w:r w:rsidR="008F13AF">
        <w:rPr>
          <w:noProof/>
        </w:rPr>
        <w:fldChar w:fldCharType="end"/>
      </w:r>
      <w:r w:rsidRPr="00635A91">
        <w:rPr>
          <w:lang w:val="en-US"/>
        </w:rPr>
        <w:t xml:space="preserve"> </w:t>
      </w:r>
      <w:r>
        <w:rPr>
          <w:lang w:val="en-US"/>
        </w:rPr>
        <w:t>Differences between Covid-19 deaths an underlying cause, week 10&gt;15 2021</w:t>
      </w:r>
    </w:p>
    <w:p w14:paraId="2FDDBCFF" w14:textId="73D43FC1" w:rsidR="00635A91" w:rsidRDefault="00635A91" w:rsidP="00907734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617CE52" wp14:editId="55C0DC8D">
            <wp:simplePos x="0" y="0"/>
            <wp:positionH relativeFrom="column">
              <wp:posOffset>-495300</wp:posOffset>
            </wp:positionH>
            <wp:positionV relativeFrom="paragraph">
              <wp:posOffset>-11303000</wp:posOffset>
            </wp:positionV>
            <wp:extent cx="6731000" cy="3441065"/>
            <wp:effectExtent l="0" t="0" r="12700" b="13335"/>
            <wp:wrapSquare wrapText="bothSides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328F7371-8F4C-9A46-AC2B-1C9AB401426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DA098F" w14:textId="14023DFE" w:rsidR="00635A91" w:rsidRDefault="00635A91" w:rsidP="00907734">
      <w:pPr>
        <w:rPr>
          <w:lang w:val="en-US"/>
        </w:rPr>
      </w:pPr>
    </w:p>
    <w:p w14:paraId="4F4A3239" w14:textId="6C8629A9" w:rsidR="00635A91" w:rsidRDefault="00635A91" w:rsidP="00907734">
      <w:pPr>
        <w:rPr>
          <w:lang w:val="en-US"/>
        </w:rPr>
      </w:pPr>
    </w:p>
    <w:p w14:paraId="74354AAD" w14:textId="16D55D4C" w:rsidR="00635A91" w:rsidRDefault="00635A91" w:rsidP="00907734">
      <w:pPr>
        <w:rPr>
          <w:lang w:val="en-US"/>
        </w:rPr>
      </w:pPr>
    </w:p>
    <w:p w14:paraId="09758782" w14:textId="136C5E60" w:rsidR="00635A91" w:rsidRDefault="00635A91" w:rsidP="00907734">
      <w:pPr>
        <w:rPr>
          <w:lang w:val="en-US"/>
        </w:rPr>
      </w:pPr>
    </w:p>
    <w:p w14:paraId="2A6FFF9A" w14:textId="39A73DAF" w:rsidR="00635A91" w:rsidRDefault="00635A91" w:rsidP="00907734">
      <w:pPr>
        <w:rPr>
          <w:lang w:val="en-US"/>
        </w:rPr>
      </w:pPr>
    </w:p>
    <w:p w14:paraId="0EC07EE2" w14:textId="3510F990" w:rsidR="00635A91" w:rsidRPr="00635A91" w:rsidRDefault="008F13AF" w:rsidP="00907734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845038F" wp14:editId="384EBE22">
                <wp:simplePos x="0" y="0"/>
                <wp:positionH relativeFrom="column">
                  <wp:posOffset>6576695</wp:posOffset>
                </wp:positionH>
                <wp:positionV relativeFrom="paragraph">
                  <wp:posOffset>3561481</wp:posOffset>
                </wp:positionV>
                <wp:extent cx="6731000" cy="457200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100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AE05F7" w14:textId="2D59C720" w:rsidR="00635A91" w:rsidRPr="00C77AD6" w:rsidRDefault="00635A91" w:rsidP="00635A9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8F13AF">
                              <w:fldChar w:fldCharType="begin"/>
                            </w:r>
                            <w:r w:rsidR="008F13AF">
                              <w:instrText xml:space="preserve"> SEQ Figure \* ARABIC </w:instrText>
                            </w:r>
                            <w:r w:rsidR="008F13AF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 w:rsidR="008F13AF">
                              <w:rPr>
                                <w:noProof/>
                              </w:rPr>
                              <w:fldChar w:fldCharType="end"/>
                            </w:r>
                            <w:r w:rsidRPr="00635A91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>Differences between Covid-19 deaths an underlying cause, week 10&gt;15 2021</w:t>
                            </w:r>
                          </w:p>
                          <w:p w14:paraId="6838D6FC" w14:textId="77777777" w:rsidR="00635A91" w:rsidRDefault="00635A91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45038F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517.85pt;margin-top:280.45pt;width:530pt;height:3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" stroked="f">
                <v:textbox inset="0,0,0,0">
                  <w:txbxContent>
                    <w:p w14:paraId="05AE05F7" w14:textId="2D59C720" w:rsidR="00635A91" w:rsidRPr="00C77AD6" w:rsidRDefault="00635A91" w:rsidP="00635A9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8F13AF">
                        <w:fldChar w:fldCharType="begin"/>
                      </w:r>
                      <w:r w:rsidR="008F13AF">
                        <w:instrText xml:space="preserve"> SEQ Figure \* ARABIC </w:instrText>
                      </w:r>
                      <w:r w:rsidR="008F13AF"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 w:rsidR="008F13AF">
                        <w:rPr>
                          <w:noProof/>
                        </w:rPr>
                        <w:fldChar w:fldCharType="end"/>
                      </w:r>
                      <w:r w:rsidRPr="00635A91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>Differences between Covid-19 deaths an underlying cause, week 10&gt;15 2021</w:t>
                      </w:r>
                    </w:p>
                    <w:p w14:paraId="6838D6FC" w14:textId="77777777" w:rsidR="00635A91" w:rsidRDefault="00635A91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638EFA4" wp14:editId="314E59AB">
            <wp:extent cx="6545179" cy="342265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C6B165D9-5E48-7A44-A476-B499AB1B9FD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sectPr w:rsidR="00635A91" w:rsidRPr="00635A91" w:rsidSect="00907734">
      <w:pgSz w:w="23820" w:h="168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734"/>
    <w:rsid w:val="002A25D2"/>
    <w:rsid w:val="00635A91"/>
    <w:rsid w:val="00650809"/>
    <w:rsid w:val="008F13AF"/>
    <w:rsid w:val="00907734"/>
    <w:rsid w:val="00B43CA8"/>
    <w:rsid w:val="00BA3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20198FEC"/>
  <w15:chartTrackingRefBased/>
  <w15:docId w15:val="{4908F17D-1CD6-264B-AAD4-8A4AE1C17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907734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787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3.xml"/><Relationship Id="rId13" Type="http://schemas.openxmlformats.org/officeDocument/2006/relationships/chart" Target="charts/chart8.xml"/><Relationship Id="rId3" Type="http://schemas.openxmlformats.org/officeDocument/2006/relationships/settings" Target="settings.xml"/><Relationship Id="rId7" Type="http://schemas.openxmlformats.org/officeDocument/2006/relationships/chart" Target="charts/chart2.xml"/><Relationship Id="rId12" Type="http://schemas.openxmlformats.org/officeDocument/2006/relationships/chart" Target="charts/chart7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chart" Target="charts/chart1.xml"/><Relationship Id="rId11" Type="http://schemas.openxmlformats.org/officeDocument/2006/relationships/chart" Target="charts/chart6.xml"/><Relationship Id="rId5" Type="http://schemas.openxmlformats.org/officeDocument/2006/relationships/image" Target="media/image1.tiff"/><Relationship Id="rId15" Type="http://schemas.openxmlformats.org/officeDocument/2006/relationships/theme" Target="theme/theme1.xml"/><Relationship Id="rId10" Type="http://schemas.openxmlformats.org/officeDocument/2006/relationships/chart" Target="charts/chart5.xml"/><Relationship Id="rId4" Type="http://schemas.openxmlformats.org/officeDocument/2006/relationships/webSettings" Target="webSettings.xml"/><Relationship Id="rId9" Type="http://schemas.openxmlformats.org/officeDocument/2006/relationships/chart" Target="charts/chart4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mirceaalexandru/Documents/university/Data/DAV%20Assignemnt%201-%20Task%202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1037547731227713"/>
          <c:y val="4.1911067119219908E-2"/>
          <c:w val="0.51336920791190677"/>
          <c:h val="0.72733608929592808"/>
        </c:manualLayout>
      </c:layout>
      <c:line3DChart>
        <c:grouping val="standard"/>
        <c:varyColors val="0"/>
        <c:ser>
          <c:idx val="0"/>
          <c:order val="0"/>
          <c:tx>
            <c:strRef>
              <c:f>Sheet2!$A$2</c:f>
              <c:strCache>
                <c:ptCount val="1"/>
                <c:pt idx="0">
                  <c:v>Total deaths, all ages week over the previous 5 years 1, 10, 11 (England and Wales)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Sheet2!$B$1:$N$1</c:f>
              <c:numCache>
                <c:formatCode>d\-mmm\-yy</c:formatCode>
                <c:ptCount val="13"/>
                <c:pt idx="0">
                  <c:v>43833</c:v>
                </c:pt>
                <c:pt idx="1">
                  <c:v>43840</c:v>
                </c:pt>
                <c:pt idx="2">
                  <c:v>43847</c:v>
                </c:pt>
                <c:pt idx="3">
                  <c:v>43854</c:v>
                </c:pt>
                <c:pt idx="4">
                  <c:v>43861</c:v>
                </c:pt>
                <c:pt idx="5">
                  <c:v>43868</c:v>
                </c:pt>
                <c:pt idx="7">
                  <c:v>44204</c:v>
                </c:pt>
                <c:pt idx="8">
                  <c:v>44211</c:v>
                </c:pt>
                <c:pt idx="9">
                  <c:v>44218</c:v>
                </c:pt>
                <c:pt idx="10">
                  <c:v>44225</c:v>
                </c:pt>
                <c:pt idx="11">
                  <c:v>44232</c:v>
                </c:pt>
                <c:pt idx="12">
                  <c:v>44239</c:v>
                </c:pt>
              </c:numCache>
            </c:numRef>
          </c:cat>
          <c:val>
            <c:numRef>
              <c:f>Sheet2!$B$2:$N$2</c:f>
              <c:numCache>
                <c:formatCode>#,##0</c:formatCode>
                <c:ptCount val="13"/>
                <c:pt idx="0">
                  <c:v>12254</c:v>
                </c:pt>
                <c:pt idx="1">
                  <c:v>14058</c:v>
                </c:pt>
                <c:pt idx="2">
                  <c:v>12990</c:v>
                </c:pt>
                <c:pt idx="3">
                  <c:v>11856</c:v>
                </c:pt>
                <c:pt idx="4">
                  <c:v>11612</c:v>
                </c:pt>
                <c:pt idx="5">
                  <c:v>10986</c:v>
                </c:pt>
                <c:pt idx="7">
                  <c:v>17751</c:v>
                </c:pt>
                <c:pt idx="8">
                  <c:v>18042</c:v>
                </c:pt>
                <c:pt idx="9">
                  <c:v>18676</c:v>
                </c:pt>
                <c:pt idx="10">
                  <c:v>18448</c:v>
                </c:pt>
                <c:pt idx="11">
                  <c:v>17192</c:v>
                </c:pt>
                <c:pt idx="12">
                  <c:v>15354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6F2-2648-860A-8187BF1C1938}"/>
            </c:ext>
          </c:extLst>
        </c:ser>
        <c:ser>
          <c:idx val="1"/>
          <c:order val="1"/>
          <c:tx>
            <c:strRef>
              <c:f>Sheet2!$A$3</c:f>
              <c:strCache>
                <c:ptCount val="1"/>
                <c:pt idx="0">
                  <c:v>Total deaths: average of corresponding week over the previous 5 years 1, 10, 11 (England and Wales)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Sheet2!$B$1:$N$1</c:f>
              <c:numCache>
                <c:formatCode>d\-mmm\-yy</c:formatCode>
                <c:ptCount val="13"/>
                <c:pt idx="0">
                  <c:v>43833</c:v>
                </c:pt>
                <c:pt idx="1">
                  <c:v>43840</c:v>
                </c:pt>
                <c:pt idx="2">
                  <c:v>43847</c:v>
                </c:pt>
                <c:pt idx="3">
                  <c:v>43854</c:v>
                </c:pt>
                <c:pt idx="4">
                  <c:v>43861</c:v>
                </c:pt>
                <c:pt idx="5">
                  <c:v>43868</c:v>
                </c:pt>
                <c:pt idx="7">
                  <c:v>44204</c:v>
                </c:pt>
                <c:pt idx="8">
                  <c:v>44211</c:v>
                </c:pt>
                <c:pt idx="9">
                  <c:v>44218</c:v>
                </c:pt>
                <c:pt idx="10">
                  <c:v>44225</c:v>
                </c:pt>
                <c:pt idx="11">
                  <c:v>44232</c:v>
                </c:pt>
                <c:pt idx="12">
                  <c:v>44239</c:v>
                </c:pt>
              </c:numCache>
            </c:numRef>
          </c:cat>
          <c:val>
            <c:numRef>
              <c:f>Sheet2!$B$3:$N$3</c:f>
              <c:numCache>
                <c:formatCode>#,##0</c:formatCode>
                <c:ptCount val="13"/>
                <c:pt idx="0">
                  <c:v>12175</c:v>
                </c:pt>
                <c:pt idx="1">
                  <c:v>13822</c:v>
                </c:pt>
                <c:pt idx="2">
                  <c:v>13216</c:v>
                </c:pt>
                <c:pt idx="3">
                  <c:v>12760</c:v>
                </c:pt>
                <c:pt idx="4">
                  <c:v>12206</c:v>
                </c:pt>
                <c:pt idx="5">
                  <c:v>11925</c:v>
                </c:pt>
                <c:pt idx="7">
                  <c:v>12254</c:v>
                </c:pt>
                <c:pt idx="8">
                  <c:v>14058</c:v>
                </c:pt>
                <c:pt idx="9">
                  <c:v>12990</c:v>
                </c:pt>
                <c:pt idx="10">
                  <c:v>11856</c:v>
                </c:pt>
                <c:pt idx="11">
                  <c:v>11612</c:v>
                </c:pt>
                <c:pt idx="12">
                  <c:v>10986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86F2-2648-860A-8187BF1C1938}"/>
            </c:ext>
          </c:extLst>
        </c:ser>
        <c:ser>
          <c:idx val="2"/>
          <c:order val="2"/>
          <c:tx>
            <c:strRef>
              <c:f>Sheet2!$A$4</c:f>
              <c:strCache>
                <c:ptCount val="1"/>
                <c:pt idx="0">
                  <c:v>week over the previous 5 years 1, 10, 11 (England)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Sheet2!$B$1:$N$1</c:f>
              <c:numCache>
                <c:formatCode>d\-mmm\-yy</c:formatCode>
                <c:ptCount val="13"/>
                <c:pt idx="0">
                  <c:v>43833</c:v>
                </c:pt>
                <c:pt idx="1">
                  <c:v>43840</c:v>
                </c:pt>
                <c:pt idx="2">
                  <c:v>43847</c:v>
                </c:pt>
                <c:pt idx="3">
                  <c:v>43854</c:v>
                </c:pt>
                <c:pt idx="4">
                  <c:v>43861</c:v>
                </c:pt>
                <c:pt idx="5">
                  <c:v>43868</c:v>
                </c:pt>
                <c:pt idx="7">
                  <c:v>44204</c:v>
                </c:pt>
                <c:pt idx="8">
                  <c:v>44211</c:v>
                </c:pt>
                <c:pt idx="9">
                  <c:v>44218</c:v>
                </c:pt>
                <c:pt idx="10">
                  <c:v>44225</c:v>
                </c:pt>
                <c:pt idx="11">
                  <c:v>44232</c:v>
                </c:pt>
                <c:pt idx="12">
                  <c:v>44239</c:v>
                </c:pt>
              </c:numCache>
            </c:numRef>
          </c:cat>
          <c:val>
            <c:numRef>
              <c:f>Sheet2!$B$4:$N$4</c:f>
              <c:numCache>
                <c:formatCode>#,##0</c:formatCode>
                <c:ptCount val="13"/>
                <c:pt idx="0">
                  <c:v>11412</c:v>
                </c:pt>
                <c:pt idx="1">
                  <c:v>12933</c:v>
                </c:pt>
                <c:pt idx="2">
                  <c:v>12370</c:v>
                </c:pt>
                <c:pt idx="3">
                  <c:v>11933</c:v>
                </c:pt>
                <c:pt idx="4">
                  <c:v>11419</c:v>
                </c:pt>
                <c:pt idx="5">
                  <c:v>11154</c:v>
                </c:pt>
                <c:pt idx="7">
                  <c:v>12175</c:v>
                </c:pt>
                <c:pt idx="8">
                  <c:v>13822</c:v>
                </c:pt>
                <c:pt idx="9">
                  <c:v>13216</c:v>
                </c:pt>
                <c:pt idx="10">
                  <c:v>12760</c:v>
                </c:pt>
                <c:pt idx="11">
                  <c:v>12206</c:v>
                </c:pt>
                <c:pt idx="12">
                  <c:v>11925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86F2-2648-860A-8187BF1C1938}"/>
            </c:ext>
          </c:extLst>
        </c:ser>
        <c:ser>
          <c:idx val="3"/>
          <c:order val="3"/>
          <c:tx>
            <c:strRef>
              <c:f>Sheet2!$A$5</c:f>
              <c:strCache>
                <c:ptCount val="1"/>
                <c:pt idx="0">
                  <c:v>week over the previous 5 years 1, 10, 11 (Wales)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Sheet2!$B$1:$N$1</c:f>
              <c:numCache>
                <c:formatCode>d\-mmm\-yy</c:formatCode>
                <c:ptCount val="13"/>
                <c:pt idx="0">
                  <c:v>43833</c:v>
                </c:pt>
                <c:pt idx="1">
                  <c:v>43840</c:v>
                </c:pt>
                <c:pt idx="2">
                  <c:v>43847</c:v>
                </c:pt>
                <c:pt idx="3">
                  <c:v>43854</c:v>
                </c:pt>
                <c:pt idx="4">
                  <c:v>43861</c:v>
                </c:pt>
                <c:pt idx="5">
                  <c:v>43868</c:v>
                </c:pt>
                <c:pt idx="7">
                  <c:v>44204</c:v>
                </c:pt>
                <c:pt idx="8">
                  <c:v>44211</c:v>
                </c:pt>
                <c:pt idx="9">
                  <c:v>44218</c:v>
                </c:pt>
                <c:pt idx="10">
                  <c:v>44225</c:v>
                </c:pt>
                <c:pt idx="11">
                  <c:v>44232</c:v>
                </c:pt>
                <c:pt idx="12">
                  <c:v>44239</c:v>
                </c:pt>
              </c:numCache>
            </c:numRef>
          </c:cat>
          <c:val>
            <c:numRef>
              <c:f>Sheet2!$B$5:$N$5</c:f>
              <c:numCache>
                <c:formatCode>#,##0</c:formatCode>
                <c:ptCount val="13"/>
                <c:pt idx="0">
                  <c:v>756</c:v>
                </c:pt>
                <c:pt idx="1">
                  <c:v>856</c:v>
                </c:pt>
                <c:pt idx="2">
                  <c:v>812</c:v>
                </c:pt>
                <c:pt idx="3">
                  <c:v>802</c:v>
                </c:pt>
                <c:pt idx="4">
                  <c:v>760</c:v>
                </c:pt>
                <c:pt idx="5">
                  <c:v>729</c:v>
                </c:pt>
                <c:pt idx="7">
                  <c:v>11412</c:v>
                </c:pt>
                <c:pt idx="8">
                  <c:v>12933</c:v>
                </c:pt>
                <c:pt idx="9">
                  <c:v>12370</c:v>
                </c:pt>
                <c:pt idx="10">
                  <c:v>11933</c:v>
                </c:pt>
                <c:pt idx="11">
                  <c:v>11419</c:v>
                </c:pt>
                <c:pt idx="12">
                  <c:v>11154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86F2-2648-860A-8187BF1C1938}"/>
            </c:ext>
          </c:extLst>
        </c:ser>
        <c:ser>
          <c:idx val="4"/>
          <c:order val="4"/>
          <c:tx>
            <c:strRef>
              <c:f>Sheet2!$A$6</c:f>
              <c:strCache>
                <c:ptCount val="1"/>
                <c:pt idx="0">
                  <c:v>Deaths where the underlying cause was respiratory disease (ICD-10 J00-J99)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Sheet2!$B$1:$N$1</c:f>
              <c:numCache>
                <c:formatCode>d\-mmm\-yy</c:formatCode>
                <c:ptCount val="13"/>
                <c:pt idx="0">
                  <c:v>43833</c:v>
                </c:pt>
                <c:pt idx="1">
                  <c:v>43840</c:v>
                </c:pt>
                <c:pt idx="2">
                  <c:v>43847</c:v>
                </c:pt>
                <c:pt idx="3">
                  <c:v>43854</c:v>
                </c:pt>
                <c:pt idx="4">
                  <c:v>43861</c:v>
                </c:pt>
                <c:pt idx="5">
                  <c:v>43868</c:v>
                </c:pt>
                <c:pt idx="7">
                  <c:v>44204</c:v>
                </c:pt>
                <c:pt idx="8">
                  <c:v>44211</c:v>
                </c:pt>
                <c:pt idx="9">
                  <c:v>44218</c:v>
                </c:pt>
                <c:pt idx="10">
                  <c:v>44225</c:v>
                </c:pt>
                <c:pt idx="11">
                  <c:v>44232</c:v>
                </c:pt>
                <c:pt idx="12">
                  <c:v>44239</c:v>
                </c:pt>
              </c:numCache>
            </c:numRef>
          </c:cat>
          <c:val>
            <c:numRef>
              <c:f>Sheet2!$B$6:$N$6</c:f>
              <c:numCache>
                <c:formatCode>#,##0</c:formatCode>
                <c:ptCount val="13"/>
                <c:pt idx="0">
                  <c:v>2140</c:v>
                </c:pt>
                <c:pt idx="1">
                  <c:v>2476</c:v>
                </c:pt>
                <c:pt idx="2">
                  <c:v>2189</c:v>
                </c:pt>
                <c:pt idx="3">
                  <c:v>1893</c:v>
                </c:pt>
                <c:pt idx="4">
                  <c:v>1746</c:v>
                </c:pt>
                <c:pt idx="5">
                  <c:v>1572</c:v>
                </c:pt>
                <c:pt idx="7">
                  <c:v>756</c:v>
                </c:pt>
                <c:pt idx="8">
                  <c:v>856</c:v>
                </c:pt>
                <c:pt idx="9">
                  <c:v>812</c:v>
                </c:pt>
                <c:pt idx="10">
                  <c:v>802</c:v>
                </c:pt>
                <c:pt idx="11">
                  <c:v>760</c:v>
                </c:pt>
                <c:pt idx="12">
                  <c:v>729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86F2-2648-860A-8187BF1C19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83750736"/>
        <c:axId val="692167488"/>
        <c:axId val="692641584"/>
      </c:line3DChart>
      <c:dateAx>
        <c:axId val="1683750736"/>
        <c:scaling>
          <c:orientation val="minMax"/>
        </c:scaling>
        <c:delete val="0"/>
        <c:axPos val="b"/>
        <c:numFmt formatCode="d\-mmm\-yy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692167488"/>
        <c:crosses val="autoZero"/>
        <c:auto val="0"/>
        <c:lblOffset val="100"/>
        <c:baseTimeUnit val="days"/>
      </c:dateAx>
      <c:valAx>
        <c:axId val="6921674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683750736"/>
        <c:crosses val="autoZero"/>
        <c:crossBetween val="between"/>
      </c:valAx>
      <c:serAx>
        <c:axId val="692641584"/>
        <c:scaling>
          <c:orientation val="minMax"/>
        </c:scaling>
        <c:delete val="1"/>
        <c:axPos val="b"/>
        <c:majorTickMark val="out"/>
        <c:minorTickMark val="none"/>
        <c:tickLblPos val="nextTo"/>
        <c:crossAx val="692167488"/>
        <c:crosses val="autoZero"/>
      </c:serAx>
      <c:spPr>
        <a:noFill/>
        <a:ln w="25400">
          <a:noFill/>
        </a:ln>
        <a:effectLst/>
      </c:spPr>
    </c:plotArea>
    <c:legend>
      <c:legendPos val="b"/>
      <c:layout>
        <c:manualLayout>
          <c:xMode val="edge"/>
          <c:yMode val="edge"/>
          <c:x val="0.65719231646299747"/>
          <c:y val="5.9016415901470339E-2"/>
          <c:w val="0.34280768353700247"/>
          <c:h val="0.9148852804882643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7.1468911213684497E-2"/>
          <c:y val="2.4127035734853371E-2"/>
          <c:w val="0.86163617415470128"/>
          <c:h val="0.6474205898769482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Sheet3!$K$4</c:f>
              <c:strCache>
                <c:ptCount val="1"/>
                <c:pt idx="0">
                  <c:v>Wales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trendline>
            <c:spPr>
              <a:ln w="19050" cap="rnd">
                <a:solidFill>
                  <a:schemeClr val="accent1"/>
                </a:solidFill>
              </a:ln>
              <a:effectLst/>
            </c:spPr>
            <c:trendlineType val="exp"/>
            <c:dispRSqr val="0"/>
            <c:dispEq val="0"/>
          </c:trendline>
          <c:cat>
            <c:numRef>
              <c:f>Sheet3!$L$3:$Q$3</c:f>
              <c:numCache>
                <c:formatCode>d\-mmm\-yy</c:formatCode>
                <c:ptCount val="6"/>
                <c:pt idx="0">
                  <c:v>43931</c:v>
                </c:pt>
                <c:pt idx="1">
                  <c:v>43938</c:v>
                </c:pt>
                <c:pt idx="2">
                  <c:v>43945</c:v>
                </c:pt>
                <c:pt idx="3">
                  <c:v>43952</c:v>
                </c:pt>
                <c:pt idx="4">
                  <c:v>43959</c:v>
                </c:pt>
                <c:pt idx="5">
                  <c:v>43966</c:v>
                </c:pt>
              </c:numCache>
            </c:numRef>
          </c:cat>
          <c:val>
            <c:numRef>
              <c:f>Sheet3!$L$4:$Q$4</c:f>
              <c:numCache>
                <c:formatCode>#,##0</c:formatCode>
                <c:ptCount val="6"/>
                <c:pt idx="0">
                  <c:v>928</c:v>
                </c:pt>
                <c:pt idx="1">
                  <c:v>1169</c:v>
                </c:pt>
                <c:pt idx="2">
                  <c:v>1124</c:v>
                </c:pt>
                <c:pt idx="3">
                  <c:v>929</c:v>
                </c:pt>
                <c:pt idx="4">
                  <c:v>692</c:v>
                </c:pt>
                <c:pt idx="5">
                  <c:v>772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91C-CF43-BF36-3E461E0B0E8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874643359"/>
        <c:axId val="1874817519"/>
      </c:barChart>
      <c:lineChart>
        <c:grouping val="standard"/>
        <c:varyColors val="0"/>
        <c:ser>
          <c:idx val="1"/>
          <c:order val="1"/>
          <c:tx>
            <c:strRef>
              <c:f>Sheet3!$K$5</c:f>
              <c:strCache>
                <c:ptCount val="1"/>
                <c:pt idx="0">
                  <c:v>England</c:v>
                </c:pt>
              </c:strCache>
            </c:strRef>
          </c:tx>
          <c:spPr>
            <a:ln w="34925" cap="rnd">
              <a:solidFill>
                <a:schemeClr val="accent2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trendline>
            <c:spPr>
              <a:ln w="19050" cap="rnd">
                <a:solidFill>
                  <a:schemeClr val="accent2"/>
                </a:solidFill>
              </a:ln>
              <a:effectLst/>
            </c:spPr>
            <c:trendlineType val="exp"/>
            <c:dispRSqr val="0"/>
            <c:dispEq val="0"/>
          </c:trendline>
          <c:cat>
            <c:numRef>
              <c:f>Sheet3!$L$3:$Q$3</c:f>
              <c:numCache>
                <c:formatCode>d\-mmm\-yy</c:formatCode>
                <c:ptCount val="6"/>
                <c:pt idx="0">
                  <c:v>43931</c:v>
                </c:pt>
                <c:pt idx="1">
                  <c:v>43938</c:v>
                </c:pt>
                <c:pt idx="2">
                  <c:v>43945</c:v>
                </c:pt>
                <c:pt idx="3">
                  <c:v>43952</c:v>
                </c:pt>
                <c:pt idx="4">
                  <c:v>43959</c:v>
                </c:pt>
                <c:pt idx="5">
                  <c:v>43966</c:v>
                </c:pt>
              </c:numCache>
            </c:numRef>
          </c:cat>
          <c:val>
            <c:numRef>
              <c:f>Sheet3!$L$5:$Q$5</c:f>
              <c:numCache>
                <c:formatCode>#,##0</c:formatCode>
                <c:ptCount val="6"/>
                <c:pt idx="0">
                  <c:v>17563</c:v>
                </c:pt>
                <c:pt idx="1">
                  <c:v>0</c:v>
                </c:pt>
                <c:pt idx="2">
                  <c:v>20841</c:v>
                </c:pt>
                <c:pt idx="3">
                  <c:v>17004</c:v>
                </c:pt>
                <c:pt idx="4">
                  <c:v>11946</c:v>
                </c:pt>
                <c:pt idx="5">
                  <c:v>13783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291C-CF43-BF36-3E461E0B0E8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874757359"/>
        <c:axId val="1874758431"/>
      </c:lineChart>
      <c:dateAx>
        <c:axId val="1874643359"/>
        <c:scaling>
          <c:orientation val="minMax"/>
        </c:scaling>
        <c:delete val="0"/>
        <c:axPos val="b"/>
        <c:numFmt formatCode="d\-mmm\-yy" sourceLinked="1"/>
        <c:majorTickMark val="out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874817519"/>
        <c:crosses val="autoZero"/>
        <c:auto val="1"/>
        <c:lblOffset val="100"/>
        <c:baseTimeUnit val="days"/>
      </c:dateAx>
      <c:valAx>
        <c:axId val="18748175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874643359"/>
        <c:crosses val="autoZero"/>
        <c:crossBetween val="between"/>
      </c:valAx>
      <c:valAx>
        <c:axId val="1874758431"/>
        <c:scaling>
          <c:orientation val="minMax"/>
        </c:scaling>
        <c:delete val="0"/>
        <c:axPos val="r"/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874757359"/>
        <c:crosses val="max"/>
        <c:crossBetween val="between"/>
      </c:valAx>
      <c:dateAx>
        <c:axId val="1874757359"/>
        <c:scaling>
          <c:orientation val="minMax"/>
        </c:scaling>
        <c:delete val="1"/>
        <c:axPos val="b"/>
        <c:numFmt formatCode="d\-mmm\-yy" sourceLinked="1"/>
        <c:majorTickMark val="out"/>
        <c:minorTickMark val="none"/>
        <c:tickLblPos val="nextTo"/>
        <c:crossAx val="1874758431"/>
        <c:crosses val="autoZero"/>
        <c:auto val="1"/>
        <c:lblOffset val="100"/>
        <c:baseTimeUnit val="days"/>
      </c:date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Sheet3!$F$34</c:f>
              <c:strCache>
                <c:ptCount val="1"/>
                <c:pt idx="0">
                  <c:v> Respiratory disease 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multiLvlStrRef>
              <c:f>Sheet3!$G$32:$L$33</c:f>
              <c:multiLvlStrCache>
                <c:ptCount val="6"/>
                <c:lvl>
                  <c:pt idx="0">
                    <c:v>13.Mar.20</c:v>
                  </c:pt>
                  <c:pt idx="1">
                    <c:v>20.Mar.20</c:v>
                  </c:pt>
                  <c:pt idx="2">
                    <c:v>27.Mar.20</c:v>
                  </c:pt>
                  <c:pt idx="3">
                    <c:v>03.Apr.20</c:v>
                  </c:pt>
                  <c:pt idx="4">
                    <c:v>10.Apr.20</c:v>
                  </c:pt>
                  <c:pt idx="5">
                    <c:v>17.Apr.20</c:v>
                  </c:pt>
                </c:lvl>
                <c:lvl>
                  <c:pt idx="0">
                    <c:v>11 </c:v>
                  </c:pt>
                  <c:pt idx="1">
                    <c:v>12 </c:v>
                  </c:pt>
                  <c:pt idx="2">
                    <c:v>13 </c:v>
                  </c:pt>
                  <c:pt idx="3">
                    <c:v>14 </c:v>
                  </c:pt>
                  <c:pt idx="4">
                    <c:v>15 </c:v>
                  </c:pt>
                  <c:pt idx="5">
                    <c:v>16 </c:v>
                  </c:pt>
                </c:lvl>
              </c:multiLvlStrCache>
            </c:multiLvlStrRef>
          </c:cat>
          <c:val>
            <c:numRef>
              <c:f>Sheet3!$G$34:$L$34</c:f>
              <c:numCache>
                <c:formatCode>#,##0</c:formatCode>
                <c:ptCount val="6"/>
                <c:pt idx="0">
                  <c:v>1508</c:v>
                </c:pt>
                <c:pt idx="1">
                  <c:v>1546</c:v>
                </c:pt>
                <c:pt idx="2">
                  <c:v>1538</c:v>
                </c:pt>
                <c:pt idx="3">
                  <c:v>1970</c:v>
                </c:pt>
                <c:pt idx="4">
                  <c:v>1776</c:v>
                </c:pt>
                <c:pt idx="5">
                  <c:v>1794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124-C04F-B831-D68DB498CFDB}"/>
            </c:ext>
          </c:extLst>
        </c:ser>
        <c:ser>
          <c:idx val="1"/>
          <c:order val="1"/>
          <c:tx>
            <c:strRef>
              <c:f>Sheet3!$F$35</c:f>
              <c:strCache>
                <c:ptCount val="1"/>
                <c:pt idx="0">
                  <c:v> COVID-19 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multiLvlStrRef>
              <c:f>Sheet3!$G$32:$L$33</c:f>
              <c:multiLvlStrCache>
                <c:ptCount val="6"/>
                <c:lvl>
                  <c:pt idx="0">
                    <c:v>13.Mar.20</c:v>
                  </c:pt>
                  <c:pt idx="1">
                    <c:v>20.Mar.20</c:v>
                  </c:pt>
                  <c:pt idx="2">
                    <c:v>27.Mar.20</c:v>
                  </c:pt>
                  <c:pt idx="3">
                    <c:v>03.Apr.20</c:v>
                  </c:pt>
                  <c:pt idx="4">
                    <c:v>10.Apr.20</c:v>
                  </c:pt>
                  <c:pt idx="5">
                    <c:v>17.Apr.20</c:v>
                  </c:pt>
                </c:lvl>
                <c:lvl>
                  <c:pt idx="0">
                    <c:v>11 </c:v>
                  </c:pt>
                  <c:pt idx="1">
                    <c:v>12 </c:v>
                  </c:pt>
                  <c:pt idx="2">
                    <c:v>13 </c:v>
                  </c:pt>
                  <c:pt idx="3">
                    <c:v>14 </c:v>
                  </c:pt>
                  <c:pt idx="4">
                    <c:v>15 </c:v>
                  </c:pt>
                  <c:pt idx="5">
                    <c:v>16 </c:v>
                  </c:pt>
                </c:lvl>
              </c:multiLvlStrCache>
            </c:multiLvlStrRef>
          </c:cat>
          <c:val>
            <c:numRef>
              <c:f>Sheet3!$G$35:$L$35</c:f>
              <c:numCache>
                <c:formatCode>#,##0</c:formatCode>
                <c:ptCount val="6"/>
                <c:pt idx="0">
                  <c:v>5</c:v>
                </c:pt>
                <c:pt idx="1">
                  <c:v>103</c:v>
                </c:pt>
                <c:pt idx="2">
                  <c:v>539</c:v>
                </c:pt>
                <c:pt idx="3">
                  <c:v>3475</c:v>
                </c:pt>
                <c:pt idx="4">
                  <c:v>6213</c:v>
                </c:pt>
                <c:pt idx="5">
                  <c:v>8758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124-C04F-B831-D68DB498CFD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2043851375"/>
        <c:axId val="542747392"/>
      </c:barChart>
      <c:catAx>
        <c:axId val="204385137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542747392"/>
        <c:crosses val="autoZero"/>
        <c:auto val="1"/>
        <c:lblAlgn val="ctr"/>
        <c:lblOffset val="100"/>
        <c:noMultiLvlLbl val="0"/>
      </c:catAx>
      <c:valAx>
        <c:axId val="5427473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204385137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v>2020</c:v>
          </c:tx>
          <c:spPr>
            <a:solidFill>
              <a:schemeClr val="accent1">
                <a:alpha val="88000"/>
              </a:schemeClr>
            </a:solidFill>
            <a:ln>
              <a:solidFill>
                <a:schemeClr val="accent1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1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1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RO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Sheet3!$H$47:$M$47</c:f>
              <c:numCache>
                <c:formatCode>d\-mmm\-yy</c:formatCode>
                <c:ptCount val="6"/>
                <c:pt idx="0">
                  <c:v>44246</c:v>
                </c:pt>
                <c:pt idx="1">
                  <c:v>44253</c:v>
                </c:pt>
                <c:pt idx="2">
                  <c:v>44260</c:v>
                </c:pt>
                <c:pt idx="3">
                  <c:v>44267</c:v>
                </c:pt>
                <c:pt idx="4">
                  <c:v>44274</c:v>
                </c:pt>
                <c:pt idx="5">
                  <c:v>44281</c:v>
                </c:pt>
              </c:numCache>
            </c:numRef>
          </c:cat>
          <c:val>
            <c:numRef>
              <c:f>Sheet3!$C$48:$G$48</c:f>
              <c:numCache>
                <c:formatCode>#,##0</c:formatCode>
                <c:ptCount val="5"/>
                <c:pt idx="0">
                  <c:v>2517</c:v>
                </c:pt>
                <c:pt idx="1">
                  <c:v>2398</c:v>
                </c:pt>
                <c:pt idx="2">
                  <c:v>2391</c:v>
                </c:pt>
                <c:pt idx="3">
                  <c:v>2483</c:v>
                </c:pt>
                <c:pt idx="4">
                  <c:v>2302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A5E-5D46-9297-E750BF42F2FF}"/>
            </c:ext>
          </c:extLst>
        </c:ser>
        <c:ser>
          <c:idx val="1"/>
          <c:order val="1"/>
          <c:tx>
            <c:v>2021</c:v>
          </c:tx>
          <c:spPr>
            <a:solidFill>
              <a:schemeClr val="accent2">
                <a:alpha val="88000"/>
              </a:schemeClr>
            </a:solidFill>
            <a:ln>
              <a:solidFill>
                <a:schemeClr val="accent2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2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2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RO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Sheet3!$H$47:$M$47</c:f>
              <c:numCache>
                <c:formatCode>d\-mmm\-yy</c:formatCode>
                <c:ptCount val="6"/>
                <c:pt idx="0">
                  <c:v>44246</c:v>
                </c:pt>
                <c:pt idx="1">
                  <c:v>44253</c:v>
                </c:pt>
                <c:pt idx="2">
                  <c:v>44260</c:v>
                </c:pt>
                <c:pt idx="3">
                  <c:v>44267</c:v>
                </c:pt>
                <c:pt idx="4">
                  <c:v>44274</c:v>
                </c:pt>
                <c:pt idx="5">
                  <c:v>44281</c:v>
                </c:pt>
              </c:numCache>
            </c:numRef>
          </c:cat>
          <c:val>
            <c:numRef>
              <c:f>Sheet3!$H$48:$M$48</c:f>
              <c:numCache>
                <c:formatCode>#,##0</c:formatCode>
                <c:ptCount val="6"/>
                <c:pt idx="0">
                  <c:v>2920</c:v>
                </c:pt>
                <c:pt idx="1">
                  <c:v>2642</c:v>
                </c:pt>
                <c:pt idx="2">
                  <c:v>2399</c:v>
                </c:pt>
                <c:pt idx="3">
                  <c:v>2224</c:v>
                </c:pt>
                <c:pt idx="4">
                  <c:v>2066</c:v>
                </c:pt>
                <c:pt idx="5">
                  <c:v>2075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A5E-5D46-9297-E750BF42F2FF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84"/>
        <c:gapDepth val="53"/>
        <c:shape val="box"/>
        <c:axId val="1795673151"/>
        <c:axId val="1874786607"/>
        <c:axId val="0"/>
      </c:bar3DChart>
      <c:dateAx>
        <c:axId val="1795673151"/>
        <c:scaling>
          <c:orientation val="minMax"/>
        </c:scaling>
        <c:delete val="1"/>
        <c:axPos val="b"/>
        <c:numFmt formatCode="d\-mmm\-yy" sourceLinked="1"/>
        <c:majorTickMark val="none"/>
        <c:minorTickMark val="none"/>
        <c:tickLblPos val="nextTo"/>
        <c:crossAx val="1874786607"/>
        <c:crosses val="autoZero"/>
        <c:auto val="1"/>
        <c:lblOffset val="100"/>
        <c:baseTimeUnit val="days"/>
      </c:dateAx>
      <c:valAx>
        <c:axId val="1874786607"/>
        <c:scaling>
          <c:orientation val="minMax"/>
        </c:scaling>
        <c:delete val="1"/>
        <c:axPos val="l"/>
        <c:numFmt formatCode="#,##0" sourceLinked="1"/>
        <c:majorTickMark val="out"/>
        <c:minorTickMark val="none"/>
        <c:tickLblPos val="nextTo"/>
        <c:crossAx val="179567315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0"/>
    </c:view3D>
    <c:floor>
      <c:thickness val="0"/>
      <c:spPr>
        <a:noFill/>
        <a:ln w="9525" cap="flat" cmpd="sng" algn="ctr">
          <a:solidFill>
            <a:schemeClr val="dk1">
              <a:lumMod val="50000"/>
              <a:lumOff val="50000"/>
            </a:schemeClr>
          </a:solidFill>
          <a:round/>
        </a:ln>
        <a:effectLst/>
        <a:sp3d contourW="9525">
          <a:contourClr>
            <a:schemeClr val="dk1">
              <a:lumMod val="50000"/>
              <a:lumOff val="50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area3DChart>
        <c:grouping val="standard"/>
        <c:varyColors val="0"/>
        <c:ser>
          <c:idx val="0"/>
          <c:order val="0"/>
          <c:tx>
            <c:v>2020</c:v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Sheet3!$D$70:$I$70</c:f>
              <c:numCache>
                <c:formatCode>General_)</c:formatCode>
                <c:ptCount val="6"/>
                <c:pt idx="0">
                  <c:v>10</c:v>
                </c:pt>
                <c:pt idx="1">
                  <c:v>11</c:v>
                </c:pt>
                <c:pt idx="2">
                  <c:v>12</c:v>
                </c:pt>
                <c:pt idx="3">
                  <c:v>13</c:v>
                </c:pt>
                <c:pt idx="4">
                  <c:v>14</c:v>
                </c:pt>
                <c:pt idx="5">
                  <c:v>15</c:v>
                </c:pt>
              </c:numCache>
            </c:numRef>
          </c:cat>
          <c:val>
            <c:numRef>
              <c:f>Sheet3!$D$71:$I$71</c:f>
              <c:numCache>
                <c:formatCode>#,##0</c:formatCode>
                <c:ptCount val="6"/>
                <c:pt idx="0">
                  <c:v>725</c:v>
                </c:pt>
                <c:pt idx="1">
                  <c:v>748</c:v>
                </c:pt>
                <c:pt idx="2">
                  <c:v>763</c:v>
                </c:pt>
                <c:pt idx="3">
                  <c:v>788</c:v>
                </c:pt>
                <c:pt idx="4">
                  <c:v>1303</c:v>
                </c:pt>
                <c:pt idx="5">
                  <c:v>1451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F11-924D-8F42-191D04406D0D}"/>
            </c:ext>
          </c:extLst>
        </c:ser>
        <c:ser>
          <c:idx val="1"/>
          <c:order val="1"/>
          <c:tx>
            <c:v>2021</c:v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Sheet3!$D$70:$I$70</c:f>
              <c:numCache>
                <c:formatCode>General_)</c:formatCode>
                <c:ptCount val="6"/>
                <c:pt idx="0">
                  <c:v>10</c:v>
                </c:pt>
                <c:pt idx="1">
                  <c:v>11</c:v>
                </c:pt>
                <c:pt idx="2">
                  <c:v>12</c:v>
                </c:pt>
                <c:pt idx="3">
                  <c:v>13</c:v>
                </c:pt>
                <c:pt idx="4">
                  <c:v>14</c:v>
                </c:pt>
                <c:pt idx="5">
                  <c:v>15</c:v>
                </c:pt>
              </c:numCache>
            </c:numRef>
          </c:cat>
          <c:val>
            <c:numRef>
              <c:f>Sheet3!$J$71:$O$71</c:f>
              <c:numCache>
                <c:formatCode>#,##0</c:formatCode>
                <c:ptCount val="6"/>
                <c:pt idx="0">
                  <c:v>803</c:v>
                </c:pt>
                <c:pt idx="1">
                  <c:v>683</c:v>
                </c:pt>
                <c:pt idx="2">
                  <c:v>705</c:v>
                </c:pt>
                <c:pt idx="3">
                  <c:v>567</c:v>
                </c:pt>
                <c:pt idx="4">
                  <c:v>650</c:v>
                </c:pt>
                <c:pt idx="5">
                  <c:v>749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F11-924D-8F42-191D04406D0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88292992"/>
        <c:axId val="888672752"/>
        <c:axId val="1860080527"/>
      </c:area3DChart>
      <c:catAx>
        <c:axId val="888292992"/>
        <c:scaling>
          <c:orientation val="minMax"/>
        </c:scaling>
        <c:delete val="0"/>
        <c:axPos val="b"/>
        <c:numFmt formatCode="General_)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888672752"/>
        <c:crosses val="autoZero"/>
        <c:auto val="1"/>
        <c:lblAlgn val="ctr"/>
        <c:lblOffset val="100"/>
        <c:noMultiLvlLbl val="0"/>
      </c:catAx>
      <c:valAx>
        <c:axId val="8886727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888292992"/>
        <c:crosses val="autoZero"/>
        <c:crossBetween val="midCat"/>
      </c:valAx>
      <c:serAx>
        <c:axId val="1860080527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888672752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6.436197867611046E-2"/>
          <c:y val="2.5416666666666667E-2"/>
          <c:w val="0.92080548543872209"/>
          <c:h val="0.73579396325459323"/>
        </c:manualLayout>
      </c:layout>
      <c:areaChart>
        <c:grouping val="stacked"/>
        <c:varyColors val="0"/>
        <c:ser>
          <c:idx val="0"/>
          <c:order val="0"/>
          <c:tx>
            <c:v>2020</c:v>
          </c:tx>
          <c:spPr>
            <a:gradFill>
              <a:gsLst>
                <a:gs pos="100000">
                  <a:schemeClr val="accent1"/>
                </a:gs>
                <a:gs pos="0">
                  <a:schemeClr val="accent1">
                    <a:lumMod val="75000"/>
                  </a:schemeClr>
                </a:gs>
              </a:gsLst>
              <a:lin ang="0" scaled="1"/>
            </a:gradFill>
            <a:ln>
              <a:noFill/>
            </a:ln>
            <a:effectLst>
              <a:innerShdw dist="12700" dir="16200000">
                <a:schemeClr val="lt1">
                  <a:alpha val="75000"/>
                </a:schemeClr>
              </a:innerShdw>
            </a:effectLst>
          </c:spPr>
          <c:cat>
            <c:numRef>
              <c:f>Sheet3!$D$84:$H$84</c:f>
              <c:numCache>
                <c:formatCode>General_)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Sheet3!$D$86:$H$86</c:f>
              <c:numCache>
                <c:formatCode>#,##0</c:formatCode>
                <c:ptCount val="5"/>
                <c:pt idx="0">
                  <c:v>1359</c:v>
                </c:pt>
                <c:pt idx="1">
                  <c:v>1466</c:v>
                </c:pt>
                <c:pt idx="2">
                  <c:v>1304</c:v>
                </c:pt>
                <c:pt idx="3">
                  <c:v>1174</c:v>
                </c:pt>
                <c:pt idx="4">
                  <c:v>1154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712-7C4A-819C-49E5C14D5FF6}"/>
            </c:ext>
          </c:extLst>
        </c:ser>
        <c:ser>
          <c:idx val="1"/>
          <c:order val="1"/>
          <c:tx>
            <c:v>2021</c:v>
          </c:tx>
          <c:spPr>
            <a:gradFill>
              <a:gsLst>
                <a:gs pos="100000">
                  <a:schemeClr val="accent2"/>
                </a:gs>
                <a:gs pos="0">
                  <a:schemeClr val="accent2">
                    <a:lumMod val="75000"/>
                  </a:schemeClr>
                </a:gs>
              </a:gsLst>
              <a:lin ang="0" scaled="1"/>
            </a:gradFill>
            <a:ln>
              <a:noFill/>
            </a:ln>
            <a:effectLst>
              <a:innerShdw dist="12700" dir="16200000">
                <a:schemeClr val="lt1">
                  <a:alpha val="75000"/>
                </a:schemeClr>
              </a:innerShdw>
            </a:effectLst>
          </c:spPr>
          <c:cat>
            <c:numRef>
              <c:f>Sheet3!$D$84:$H$84</c:f>
              <c:numCache>
                <c:formatCode>General_)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Sheet3!$I$86:$M$86</c:f>
              <c:numCache>
                <c:formatCode>#,##0</c:formatCode>
                <c:ptCount val="5"/>
                <c:pt idx="0">
                  <c:v>1725</c:v>
                </c:pt>
                <c:pt idx="1">
                  <c:v>1698</c:v>
                </c:pt>
                <c:pt idx="2">
                  <c:v>1862</c:v>
                </c:pt>
                <c:pt idx="3">
                  <c:v>1795</c:v>
                </c:pt>
                <c:pt idx="4">
                  <c:v>1698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712-7C4A-819C-49E5C14D5FF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dropLines>
          <c:spPr>
            <a:ln w="9525" cap="flat" cmpd="sng" algn="ctr">
              <a:solidFill>
                <a:schemeClr val="lt1">
                  <a:alpha val="40000"/>
                </a:schemeClr>
              </a:solidFill>
              <a:round/>
            </a:ln>
            <a:effectLst/>
          </c:spPr>
        </c:dropLines>
        <c:axId val="1975417247"/>
        <c:axId val="1974727279"/>
      </c:areaChart>
      <c:catAx>
        <c:axId val="1975417247"/>
        <c:scaling>
          <c:orientation val="minMax"/>
        </c:scaling>
        <c:delete val="0"/>
        <c:axPos val="b"/>
        <c:numFmt formatCode="General_)" sourceLinked="1"/>
        <c:majorTickMark val="none"/>
        <c:minorTickMark val="none"/>
        <c:tickLblPos val="nextTo"/>
        <c:spPr>
          <a:noFill/>
          <a:ln w="9575" cap="flat" cmpd="sng" algn="ctr">
            <a:solidFill>
              <a:schemeClr val="lt1">
                <a:lumMod val="75000"/>
              </a:schemeClr>
            </a:solidFill>
            <a:round/>
            <a:headEnd type="none" w="sm" len="sm"/>
            <a:tailEnd type="none" w="sm" len="sm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cap="all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974727279"/>
        <c:crosses val="autoZero"/>
        <c:auto val="1"/>
        <c:lblAlgn val="ctr"/>
        <c:lblOffset val="100"/>
        <c:noMultiLvlLbl val="0"/>
      </c:catAx>
      <c:valAx>
        <c:axId val="1974727279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prstDash val="sysDot"/>
              <a:round/>
            </a:ln>
            <a:effectLst/>
          </c:spPr>
        </c:majorGridlines>
        <c:numFmt formatCode="#,##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975417247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lt1">
          <a:lumMod val="75000"/>
        </a:schemeClr>
      </a:solidFill>
      <a:round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radarChart>
        <c:radarStyle val="marker"/>
        <c:varyColors val="0"/>
        <c:ser>
          <c:idx val="0"/>
          <c:order val="0"/>
          <c:tx>
            <c:strRef>
              <c:f>Sheet3!$A$3</c:f>
              <c:strCache>
                <c:ptCount val="1"/>
                <c:pt idx="0">
                  <c:v>Deaths involving respiratory disease (any mention on the death certificate)</c:v>
                </c:pt>
              </c:strCache>
            </c:strRef>
          </c:tx>
          <c:spPr>
            <a:ln w="28575" cap="rnd">
              <a:solidFill>
                <a:schemeClr val="accent1"/>
              </a:solidFill>
            </a:ln>
            <a:effectLst>
              <a:glow rad="76200">
                <a:schemeClr val="accent1">
                  <a:satMod val="175000"/>
                  <a:alpha val="34000"/>
                </a:schemeClr>
              </a:glow>
            </a:effectLst>
          </c:spPr>
          <c:marker>
            <c:symbol val="circle"/>
            <c:size val="4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cat>
            <c:numRef>
              <c:f>Sheet3!$B$2:$G$2</c:f>
              <c:numCache>
                <c:formatCode>d\-mmm\-yy</c:formatCode>
                <c:ptCount val="6"/>
                <c:pt idx="0">
                  <c:v>44267</c:v>
                </c:pt>
                <c:pt idx="1">
                  <c:v>44274</c:v>
                </c:pt>
                <c:pt idx="2">
                  <c:v>44281</c:v>
                </c:pt>
                <c:pt idx="3">
                  <c:v>44288</c:v>
                </c:pt>
                <c:pt idx="4">
                  <c:v>44295</c:v>
                </c:pt>
                <c:pt idx="5">
                  <c:v>44302</c:v>
                </c:pt>
              </c:numCache>
            </c:numRef>
          </c:cat>
          <c:val>
            <c:numRef>
              <c:f>Sheet3!$B$3:$G$3</c:f>
              <c:numCache>
                <c:formatCode>#,##0</c:formatCode>
                <c:ptCount val="6"/>
                <c:pt idx="0">
                  <c:v>3414</c:v>
                </c:pt>
                <c:pt idx="1">
                  <c:v>3052</c:v>
                </c:pt>
                <c:pt idx="2">
                  <c:v>2910</c:v>
                </c:pt>
                <c:pt idx="3">
                  <c:v>2265</c:v>
                </c:pt>
                <c:pt idx="4">
                  <c:v>2593</c:v>
                </c:pt>
                <c:pt idx="5">
                  <c:v>2871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692-354E-98A1-8E5876132360}"/>
            </c:ext>
          </c:extLst>
        </c:ser>
        <c:ser>
          <c:idx val="1"/>
          <c:order val="1"/>
          <c:tx>
            <c:strRef>
              <c:f>Sheet3!$A$4</c:f>
              <c:strCache>
                <c:ptCount val="1"/>
                <c:pt idx="0">
                  <c:v>of which, deaths due to respiratory disease (underlying cause)</c:v>
                </c:pt>
              </c:strCache>
            </c:strRef>
          </c:tx>
          <c:spPr>
            <a:ln w="28575" cap="rnd">
              <a:solidFill>
                <a:schemeClr val="accent2"/>
              </a:solidFill>
            </a:ln>
            <a:effectLst>
              <a:glow rad="76200">
                <a:schemeClr val="accent2">
                  <a:satMod val="175000"/>
                  <a:alpha val="34000"/>
                </a:schemeClr>
              </a:glow>
            </a:effectLst>
          </c:spPr>
          <c:marker>
            <c:symbol val="circle"/>
            <c:size val="4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cat>
            <c:numRef>
              <c:f>Sheet3!$B$2:$G$2</c:f>
              <c:numCache>
                <c:formatCode>d\-mmm\-yy</c:formatCode>
                <c:ptCount val="6"/>
                <c:pt idx="0">
                  <c:v>44267</c:v>
                </c:pt>
                <c:pt idx="1">
                  <c:v>44274</c:v>
                </c:pt>
                <c:pt idx="2">
                  <c:v>44281</c:v>
                </c:pt>
                <c:pt idx="3">
                  <c:v>44288</c:v>
                </c:pt>
                <c:pt idx="4">
                  <c:v>44295</c:v>
                </c:pt>
                <c:pt idx="5">
                  <c:v>44302</c:v>
                </c:pt>
              </c:numCache>
            </c:numRef>
          </c:cat>
          <c:val>
            <c:numRef>
              <c:f>Sheet3!$B$4:$G$4</c:f>
              <c:numCache>
                <c:formatCode>#,##0</c:formatCode>
                <c:ptCount val="6"/>
                <c:pt idx="0">
                  <c:v>914</c:v>
                </c:pt>
                <c:pt idx="1">
                  <c:v>939</c:v>
                </c:pt>
                <c:pt idx="2">
                  <c:v>904</c:v>
                </c:pt>
                <c:pt idx="3">
                  <c:v>714</c:v>
                </c:pt>
                <c:pt idx="4">
                  <c:v>874</c:v>
                </c:pt>
                <c:pt idx="5">
                  <c:v>938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692-354E-98A1-8E5876132360}"/>
            </c:ext>
          </c:extLst>
        </c:ser>
        <c:ser>
          <c:idx val="2"/>
          <c:order val="2"/>
          <c:tx>
            <c:strRef>
              <c:f>Sheet3!$A$5</c:f>
              <c:strCache>
                <c:ptCount val="1"/>
                <c:pt idx="0">
                  <c:v>Deaths involving influenza and pneumonia (any mention on the death certificate)</c:v>
                </c:pt>
              </c:strCache>
            </c:strRef>
          </c:tx>
          <c:spPr>
            <a:ln w="28575" cap="rnd">
              <a:solidFill>
                <a:schemeClr val="accent3"/>
              </a:solidFill>
            </a:ln>
            <a:effectLst>
              <a:glow rad="76200">
                <a:schemeClr val="accent3">
                  <a:satMod val="175000"/>
                  <a:alpha val="34000"/>
                </a:schemeClr>
              </a:glow>
            </a:effectLst>
          </c:spPr>
          <c:marker>
            <c:symbol val="circle"/>
            <c:size val="4"/>
            <c:spPr>
              <a:solidFill>
                <a:schemeClr val="accent3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3">
                    <a:satMod val="175000"/>
                    <a:alpha val="25000"/>
                  </a:schemeClr>
                </a:glow>
              </a:effectLst>
            </c:spPr>
          </c:marker>
          <c:cat>
            <c:numRef>
              <c:f>Sheet3!$B$2:$G$2</c:f>
              <c:numCache>
                <c:formatCode>d\-mmm\-yy</c:formatCode>
                <c:ptCount val="6"/>
                <c:pt idx="0">
                  <c:v>44267</c:v>
                </c:pt>
                <c:pt idx="1">
                  <c:v>44274</c:v>
                </c:pt>
                <c:pt idx="2">
                  <c:v>44281</c:v>
                </c:pt>
                <c:pt idx="3">
                  <c:v>44288</c:v>
                </c:pt>
                <c:pt idx="4">
                  <c:v>44295</c:v>
                </c:pt>
                <c:pt idx="5">
                  <c:v>44302</c:v>
                </c:pt>
              </c:numCache>
            </c:numRef>
          </c:cat>
          <c:val>
            <c:numRef>
              <c:f>Sheet3!$B$5:$G$5</c:f>
              <c:numCache>
                <c:formatCode>#,##0</c:formatCode>
                <c:ptCount val="6"/>
                <c:pt idx="0">
                  <c:v>1957</c:v>
                </c:pt>
                <c:pt idx="1">
                  <c:v>1617</c:v>
                </c:pt>
                <c:pt idx="2">
                  <c:v>1464</c:v>
                </c:pt>
                <c:pt idx="3">
                  <c:v>1121</c:v>
                </c:pt>
                <c:pt idx="4">
                  <c:v>1296</c:v>
                </c:pt>
                <c:pt idx="5">
                  <c:v>1312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692-354E-98A1-8E5876132360}"/>
            </c:ext>
          </c:extLst>
        </c:ser>
        <c:ser>
          <c:idx val="3"/>
          <c:order val="3"/>
          <c:tx>
            <c:strRef>
              <c:f>Sheet3!$A$6</c:f>
              <c:strCache>
                <c:ptCount val="1"/>
                <c:pt idx="0">
                  <c:v>of which, deaths due to influenza and pneumonia (underlying cause)</c:v>
                </c:pt>
              </c:strCache>
            </c:strRef>
          </c:tx>
          <c:spPr>
            <a:ln w="28575" cap="rnd">
              <a:solidFill>
                <a:schemeClr val="accent4"/>
              </a:solidFill>
            </a:ln>
            <a:effectLst>
              <a:glow rad="76200">
                <a:schemeClr val="accent4">
                  <a:satMod val="175000"/>
                  <a:alpha val="34000"/>
                </a:schemeClr>
              </a:glow>
            </a:effectLst>
          </c:spPr>
          <c:marker>
            <c:symbol val="circle"/>
            <c:size val="4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4">
                    <a:satMod val="175000"/>
                    <a:alpha val="25000"/>
                  </a:schemeClr>
                </a:glow>
              </a:effectLst>
            </c:spPr>
          </c:marker>
          <c:cat>
            <c:numRef>
              <c:f>Sheet3!$B$2:$G$2</c:f>
              <c:numCache>
                <c:formatCode>d\-mmm\-yy</c:formatCode>
                <c:ptCount val="6"/>
                <c:pt idx="0">
                  <c:v>44267</c:v>
                </c:pt>
                <c:pt idx="1">
                  <c:v>44274</c:v>
                </c:pt>
                <c:pt idx="2">
                  <c:v>44281</c:v>
                </c:pt>
                <c:pt idx="3">
                  <c:v>44288</c:v>
                </c:pt>
                <c:pt idx="4">
                  <c:v>44295</c:v>
                </c:pt>
                <c:pt idx="5">
                  <c:v>44302</c:v>
                </c:pt>
              </c:numCache>
            </c:numRef>
          </c:cat>
          <c:val>
            <c:numRef>
              <c:f>Sheet3!$B$6:$G$6</c:f>
              <c:numCache>
                <c:formatCode>#,##0</c:formatCode>
                <c:ptCount val="6"/>
                <c:pt idx="0">
                  <c:v>299</c:v>
                </c:pt>
                <c:pt idx="1">
                  <c:v>293</c:v>
                </c:pt>
                <c:pt idx="2">
                  <c:v>293</c:v>
                </c:pt>
                <c:pt idx="3">
                  <c:v>237</c:v>
                </c:pt>
                <c:pt idx="4">
                  <c:v>278</c:v>
                </c:pt>
                <c:pt idx="5">
                  <c:v>265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6692-354E-98A1-8E5876132360}"/>
            </c:ext>
          </c:extLst>
        </c:ser>
        <c:ser>
          <c:idx val="4"/>
          <c:order val="4"/>
          <c:tx>
            <c:strRef>
              <c:f>Sheet3!$A$7</c:f>
              <c:strCache>
                <c:ptCount val="1"/>
                <c:pt idx="0">
                  <c:v>Deaths involving COVID-19 (any mention on the death certificate)</c:v>
                </c:pt>
              </c:strCache>
            </c:strRef>
          </c:tx>
          <c:spPr>
            <a:ln w="28575" cap="rnd">
              <a:solidFill>
                <a:schemeClr val="accent5"/>
              </a:solidFill>
            </a:ln>
            <a:effectLst>
              <a:glow rad="76200">
                <a:schemeClr val="accent5">
                  <a:satMod val="175000"/>
                  <a:alpha val="34000"/>
                </a:schemeClr>
              </a:glow>
            </a:effectLst>
          </c:spPr>
          <c:marker>
            <c:symbol val="circle"/>
            <c:size val="4"/>
            <c:spPr>
              <a:solidFill>
                <a:schemeClr val="accent5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5">
                    <a:satMod val="175000"/>
                    <a:alpha val="25000"/>
                  </a:schemeClr>
                </a:glow>
              </a:effectLst>
            </c:spPr>
          </c:marker>
          <c:cat>
            <c:numRef>
              <c:f>Sheet3!$B$2:$G$2</c:f>
              <c:numCache>
                <c:formatCode>d\-mmm\-yy</c:formatCode>
                <c:ptCount val="6"/>
                <c:pt idx="0">
                  <c:v>44267</c:v>
                </c:pt>
                <c:pt idx="1">
                  <c:v>44274</c:v>
                </c:pt>
                <c:pt idx="2">
                  <c:v>44281</c:v>
                </c:pt>
                <c:pt idx="3">
                  <c:v>44288</c:v>
                </c:pt>
                <c:pt idx="4">
                  <c:v>44295</c:v>
                </c:pt>
                <c:pt idx="5">
                  <c:v>44302</c:v>
                </c:pt>
              </c:numCache>
            </c:numRef>
          </c:cat>
          <c:val>
            <c:numRef>
              <c:f>Sheet3!$B$7:$G$7</c:f>
              <c:numCache>
                <c:formatCode>#,##0</c:formatCode>
                <c:ptCount val="6"/>
                <c:pt idx="0">
                  <c:v>1501</c:v>
                </c:pt>
                <c:pt idx="1">
                  <c:v>963</c:v>
                </c:pt>
                <c:pt idx="2">
                  <c:v>719</c:v>
                </c:pt>
                <c:pt idx="3">
                  <c:v>400</c:v>
                </c:pt>
                <c:pt idx="4">
                  <c:v>379</c:v>
                </c:pt>
                <c:pt idx="5">
                  <c:v>362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6692-354E-98A1-8E5876132360}"/>
            </c:ext>
          </c:extLst>
        </c:ser>
        <c:ser>
          <c:idx val="5"/>
          <c:order val="5"/>
          <c:tx>
            <c:strRef>
              <c:f>Sheet3!$A$8</c:f>
              <c:strCache>
                <c:ptCount val="1"/>
                <c:pt idx="0">
                  <c:v>of which, deaths due to COVID-19 (underlying cause)</c:v>
                </c:pt>
              </c:strCache>
            </c:strRef>
          </c:tx>
          <c:spPr>
            <a:ln w="28575" cap="rnd">
              <a:solidFill>
                <a:schemeClr val="accent6"/>
              </a:solidFill>
            </a:ln>
            <a:effectLst>
              <a:glow rad="76200">
                <a:schemeClr val="accent6">
                  <a:satMod val="175000"/>
                  <a:alpha val="34000"/>
                </a:schemeClr>
              </a:glow>
            </a:effectLst>
          </c:spPr>
          <c:marker>
            <c:symbol val="circle"/>
            <c:size val="4"/>
            <c:spPr>
              <a:solidFill>
                <a:schemeClr val="accent6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6">
                    <a:satMod val="175000"/>
                    <a:alpha val="25000"/>
                  </a:schemeClr>
                </a:glow>
              </a:effectLst>
            </c:spPr>
          </c:marker>
          <c:cat>
            <c:numRef>
              <c:f>Sheet3!$B$2:$G$2</c:f>
              <c:numCache>
                <c:formatCode>d\-mmm\-yy</c:formatCode>
                <c:ptCount val="6"/>
                <c:pt idx="0">
                  <c:v>44267</c:v>
                </c:pt>
                <c:pt idx="1">
                  <c:v>44274</c:v>
                </c:pt>
                <c:pt idx="2">
                  <c:v>44281</c:v>
                </c:pt>
                <c:pt idx="3">
                  <c:v>44288</c:v>
                </c:pt>
                <c:pt idx="4">
                  <c:v>44295</c:v>
                </c:pt>
                <c:pt idx="5">
                  <c:v>44302</c:v>
                </c:pt>
              </c:numCache>
            </c:numRef>
          </c:cat>
          <c:val>
            <c:numRef>
              <c:f>Sheet3!$B$8:$G$8</c:f>
              <c:numCache>
                <c:formatCode>#,##0</c:formatCode>
                <c:ptCount val="6"/>
                <c:pt idx="0">
                  <c:v>1197</c:v>
                </c:pt>
                <c:pt idx="1">
                  <c:v>740</c:v>
                </c:pt>
                <c:pt idx="2">
                  <c:v>535</c:v>
                </c:pt>
                <c:pt idx="3">
                  <c:v>308</c:v>
                </c:pt>
                <c:pt idx="4">
                  <c:v>280</c:v>
                </c:pt>
                <c:pt idx="5">
                  <c:v>275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6692-354E-98A1-8E587613236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81054096"/>
        <c:axId val="1981770720"/>
      </c:radarChart>
      <c:catAx>
        <c:axId val="19810540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alpha val="20000"/>
                </a:schemeClr>
              </a:solidFill>
              <a:round/>
            </a:ln>
            <a:effectLst/>
          </c:spPr>
        </c:majorGridlines>
        <c:numFmt formatCode="d\-mmm\-yy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981770720"/>
        <c:crosses val="autoZero"/>
        <c:auto val="1"/>
        <c:lblAlgn val="ctr"/>
        <c:lblOffset val="100"/>
        <c:noMultiLvlLbl val="0"/>
      </c:catAx>
      <c:valAx>
        <c:axId val="1981770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alpha val="2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9810540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25199395715070505"/>
          <c:y val="3.2566929133858266E-2"/>
          <c:w val="0.51810454943132112"/>
          <c:h val="0.83708333333333329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Sheet4!$B$1</c:f>
              <c:strCache>
                <c:ptCount val="1"/>
                <c:pt idx="0">
                  <c:v>17.Apr.20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Sheet4!$B$2:$B$11</c:f>
              <c:numCache>
                <c:formatCode>#,##0</c:formatCode>
                <c:ptCount val="10"/>
                <c:pt idx="0">
                  <c:v>1155</c:v>
                </c:pt>
                <c:pt idx="1">
                  <c:v>3195</c:v>
                </c:pt>
                <c:pt idx="2">
                  <c:v>1960</c:v>
                </c:pt>
                <c:pt idx="3">
                  <c:v>1632</c:v>
                </c:pt>
                <c:pt idx="4">
                  <c:v>2536</c:v>
                </c:pt>
                <c:pt idx="5">
                  <c:v>2466</c:v>
                </c:pt>
                <c:pt idx="6">
                  <c:v>3275</c:v>
                </c:pt>
                <c:pt idx="7">
                  <c:v>3084</c:v>
                </c:pt>
                <c:pt idx="8">
                  <c:v>1854</c:v>
                </c:pt>
                <c:pt idx="9">
                  <c:v>1169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E96-B645-8DBE-9E0582D155D5}"/>
            </c:ext>
          </c:extLst>
        </c:ser>
        <c:ser>
          <c:idx val="1"/>
          <c:order val="1"/>
          <c:tx>
            <c:strRef>
              <c:f>Sheet4!$C$1</c:f>
              <c:strCache>
                <c:ptCount val="1"/>
                <c:pt idx="0">
                  <c:v>24.Apr.20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Sheet4!$C$2:$C$11</c:f>
              <c:numCache>
                <c:formatCode>#,##0</c:formatCode>
                <c:ptCount val="10"/>
                <c:pt idx="0">
                  <c:v>1103</c:v>
                </c:pt>
                <c:pt idx="1">
                  <c:v>3109</c:v>
                </c:pt>
                <c:pt idx="2">
                  <c:v>2095</c:v>
                </c:pt>
                <c:pt idx="3">
                  <c:v>1711</c:v>
                </c:pt>
                <c:pt idx="4">
                  <c:v>2481</c:v>
                </c:pt>
                <c:pt idx="5">
                  <c:v>2299</c:v>
                </c:pt>
                <c:pt idx="6">
                  <c:v>2785</c:v>
                </c:pt>
                <c:pt idx="7">
                  <c:v>3334</c:v>
                </c:pt>
                <c:pt idx="8">
                  <c:v>1924</c:v>
                </c:pt>
                <c:pt idx="9">
                  <c:v>1124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E96-B645-8DBE-9E0582D155D5}"/>
            </c:ext>
          </c:extLst>
        </c:ser>
        <c:ser>
          <c:idx val="2"/>
          <c:order val="2"/>
          <c:tx>
            <c:strRef>
              <c:f>Sheet4!$D$1</c:f>
              <c:strCache>
                <c:ptCount val="1"/>
                <c:pt idx="0">
                  <c:v>01.May.20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Sheet4!$D$2:$D$11</c:f>
              <c:numCache>
                <c:formatCode>#,##0</c:formatCode>
                <c:ptCount val="10"/>
                <c:pt idx="0">
                  <c:v>922</c:v>
                </c:pt>
                <c:pt idx="1">
                  <c:v>2503</c:v>
                </c:pt>
                <c:pt idx="2">
                  <c:v>1844</c:v>
                </c:pt>
                <c:pt idx="3">
                  <c:v>1418</c:v>
                </c:pt>
                <c:pt idx="4">
                  <c:v>1975</c:v>
                </c:pt>
                <c:pt idx="5">
                  <c:v>1982</c:v>
                </c:pt>
                <c:pt idx="6">
                  <c:v>1953</c:v>
                </c:pt>
                <c:pt idx="7">
                  <c:v>2853</c:v>
                </c:pt>
                <c:pt idx="8">
                  <c:v>1554</c:v>
                </c:pt>
                <c:pt idx="9">
                  <c:v>929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E96-B645-8DBE-9E0582D155D5}"/>
            </c:ext>
          </c:extLst>
        </c:ser>
        <c:ser>
          <c:idx val="3"/>
          <c:order val="3"/>
          <c:tx>
            <c:strRef>
              <c:f>Sheet4!$E$1</c:f>
              <c:strCache>
                <c:ptCount val="1"/>
                <c:pt idx="0">
                  <c:v>08.May.20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Sheet4!$E$2:$E$11</c:f>
              <c:numCache>
                <c:formatCode>#,##0</c:formatCode>
                <c:ptCount val="10"/>
                <c:pt idx="0">
                  <c:v>769</c:v>
                </c:pt>
                <c:pt idx="1">
                  <c:v>1790</c:v>
                </c:pt>
                <c:pt idx="2">
                  <c:v>1328</c:v>
                </c:pt>
                <c:pt idx="3">
                  <c:v>1094</c:v>
                </c:pt>
                <c:pt idx="4">
                  <c:v>1326</c:v>
                </c:pt>
                <c:pt idx="5">
                  <c:v>1321</c:v>
                </c:pt>
                <c:pt idx="6">
                  <c:v>1213</c:v>
                </c:pt>
                <c:pt idx="7">
                  <c:v>1887</c:v>
                </c:pt>
                <c:pt idx="8">
                  <c:v>1218</c:v>
                </c:pt>
                <c:pt idx="9">
                  <c:v>692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CE96-B645-8DBE-9E0582D155D5}"/>
            </c:ext>
          </c:extLst>
        </c:ser>
        <c:ser>
          <c:idx val="4"/>
          <c:order val="4"/>
          <c:tx>
            <c:strRef>
              <c:f>Sheet4!$F$1</c:f>
              <c:strCache>
                <c:ptCount val="1"/>
                <c:pt idx="0">
                  <c:v>15.May.20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Sheet4!$F$2:$F$11</c:f>
              <c:numCache>
                <c:formatCode>#,##0</c:formatCode>
                <c:ptCount val="10"/>
                <c:pt idx="0">
                  <c:v>845</c:v>
                </c:pt>
                <c:pt idx="1">
                  <c:v>1992</c:v>
                </c:pt>
                <c:pt idx="2">
                  <c:v>1589</c:v>
                </c:pt>
                <c:pt idx="3">
                  <c:v>1283</c:v>
                </c:pt>
                <c:pt idx="4">
                  <c:v>1502</c:v>
                </c:pt>
                <c:pt idx="5">
                  <c:v>1543</c:v>
                </c:pt>
                <c:pt idx="6">
                  <c:v>1329</c:v>
                </c:pt>
                <c:pt idx="7">
                  <c:v>2251</c:v>
                </c:pt>
                <c:pt idx="8">
                  <c:v>1449</c:v>
                </c:pt>
                <c:pt idx="9">
                  <c:v>772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E96-B645-8DBE-9E0582D155D5}"/>
            </c:ext>
          </c:extLst>
        </c:ser>
        <c:ser>
          <c:idx val="5"/>
          <c:order val="5"/>
          <c:tx>
            <c:strRef>
              <c:f>Sheet4!$G$1</c:f>
              <c:strCache>
                <c:ptCount val="1"/>
                <c:pt idx="0">
                  <c:v>23.Apr.21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Sheet4!$G$2:$G$11</c:f>
              <c:numCache>
                <c:formatCode>#,##0</c:formatCode>
                <c:ptCount val="10"/>
                <c:pt idx="0">
                  <c:v>509</c:v>
                </c:pt>
                <c:pt idx="1">
                  <c:v>1345</c:v>
                </c:pt>
                <c:pt idx="2">
                  <c:v>1001</c:v>
                </c:pt>
                <c:pt idx="3">
                  <c:v>849</c:v>
                </c:pt>
                <c:pt idx="4">
                  <c:v>1057</c:v>
                </c:pt>
                <c:pt idx="5">
                  <c:v>1054</c:v>
                </c:pt>
                <c:pt idx="6">
                  <c:v>986</c:v>
                </c:pt>
                <c:pt idx="7">
                  <c:v>1469</c:v>
                </c:pt>
                <c:pt idx="8">
                  <c:v>1042</c:v>
                </c:pt>
                <c:pt idx="9">
                  <c:v>616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CE96-B645-8DBE-9E0582D155D5}"/>
            </c:ext>
          </c:extLst>
        </c:ser>
        <c:ser>
          <c:idx val="6"/>
          <c:order val="6"/>
          <c:tx>
            <c:strRef>
              <c:f>Sheet4!$H$1</c:f>
              <c:strCache>
                <c:ptCount val="1"/>
                <c:pt idx="0">
                  <c:v>30.Apr.21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Sheet4!$H$2:$H$11</c:f>
              <c:numCache>
                <c:formatCode>#,##0</c:formatCode>
                <c:ptCount val="10"/>
                <c:pt idx="0">
                  <c:v>501</c:v>
                </c:pt>
                <c:pt idx="1">
                  <c:v>1281</c:v>
                </c:pt>
                <c:pt idx="2">
                  <c:v>943</c:v>
                </c:pt>
                <c:pt idx="3">
                  <c:v>814</c:v>
                </c:pt>
                <c:pt idx="4">
                  <c:v>982</c:v>
                </c:pt>
                <c:pt idx="5">
                  <c:v>1062</c:v>
                </c:pt>
                <c:pt idx="6">
                  <c:v>908</c:v>
                </c:pt>
                <c:pt idx="7">
                  <c:v>1519</c:v>
                </c:pt>
                <c:pt idx="8">
                  <c:v>1084</c:v>
                </c:pt>
                <c:pt idx="9">
                  <c:v>582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CE96-B645-8DBE-9E0582D155D5}"/>
            </c:ext>
          </c:extLst>
        </c:ser>
        <c:ser>
          <c:idx val="7"/>
          <c:order val="7"/>
          <c:tx>
            <c:strRef>
              <c:f>Sheet4!$I$1</c:f>
              <c:strCache>
                <c:ptCount val="1"/>
                <c:pt idx="0">
                  <c:v>07.May.21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Sheet4!$I$2:$I$11</c:f>
              <c:numCache>
                <c:formatCode>#,##0</c:formatCode>
                <c:ptCount val="10"/>
                <c:pt idx="0">
                  <c:v>455</c:v>
                </c:pt>
                <c:pt idx="1">
                  <c:v>1089</c:v>
                </c:pt>
                <c:pt idx="2">
                  <c:v>775</c:v>
                </c:pt>
                <c:pt idx="3">
                  <c:v>700</c:v>
                </c:pt>
                <c:pt idx="4">
                  <c:v>788</c:v>
                </c:pt>
                <c:pt idx="5">
                  <c:v>841</c:v>
                </c:pt>
                <c:pt idx="6">
                  <c:v>792</c:v>
                </c:pt>
                <c:pt idx="7">
                  <c:v>1168</c:v>
                </c:pt>
                <c:pt idx="8">
                  <c:v>804</c:v>
                </c:pt>
                <c:pt idx="9">
                  <c:v>560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CE96-B645-8DBE-9E0582D155D5}"/>
            </c:ext>
          </c:extLst>
        </c:ser>
        <c:ser>
          <c:idx val="8"/>
          <c:order val="8"/>
          <c:tx>
            <c:strRef>
              <c:f>Sheet4!$J$1</c:f>
              <c:strCache>
                <c:ptCount val="1"/>
                <c:pt idx="0">
                  <c:v>14.May.21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Sheet4!$J$2:$J$11</c:f>
              <c:numCache>
                <c:formatCode>#,##0</c:formatCode>
                <c:ptCount val="10"/>
                <c:pt idx="0">
                  <c:v>548</c:v>
                </c:pt>
                <c:pt idx="1">
                  <c:v>1282</c:v>
                </c:pt>
                <c:pt idx="2">
                  <c:v>1060</c:v>
                </c:pt>
                <c:pt idx="3">
                  <c:v>921</c:v>
                </c:pt>
                <c:pt idx="4">
                  <c:v>1112</c:v>
                </c:pt>
                <c:pt idx="5">
                  <c:v>1031</c:v>
                </c:pt>
                <c:pt idx="6">
                  <c:v>908</c:v>
                </c:pt>
                <c:pt idx="7">
                  <c:v>1525</c:v>
                </c:pt>
                <c:pt idx="8">
                  <c:v>1125</c:v>
                </c:pt>
                <c:pt idx="9">
                  <c:v>640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E96-B645-8DBE-9E0582D155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1987787408"/>
        <c:axId val="1572835487"/>
      </c:barChart>
      <c:catAx>
        <c:axId val="198778740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572835487"/>
        <c:crosses val="autoZero"/>
        <c:auto val="1"/>
        <c:lblAlgn val="ctr"/>
        <c:lblOffset val="100"/>
        <c:noMultiLvlLbl val="0"/>
      </c:catAx>
      <c:valAx>
        <c:axId val="15728354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RO"/>
          </a:p>
        </c:txPr>
        <c:crossAx val="198778740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RO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RO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28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gradFill>
        <a:gsLst>
          <a:gs pos="100000">
            <a:schemeClr val="dk1">
              <a:lumMod val="95000"/>
              <a:lumOff val="5000"/>
            </a:schemeClr>
          </a:gs>
          <a:gs pos="0">
            <a:schemeClr val="dk1">
              <a:lumMod val="75000"/>
              <a:lumOff val="25000"/>
            </a:schemeClr>
          </a:gs>
        </a:gsLst>
        <a:path path="circle">
          <a:fillToRect l="50000" t="50000" r="50000" b="50000"/>
        </a:path>
      </a:gradFill>
      <a:ln w="9525">
        <a:solidFill>
          <a:schemeClr val="dk1">
            <a:lumMod val="75000"/>
            <a:lumOff val="2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/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/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gradFill>
        <a:gsLst>
          <a:gs pos="100000">
            <a:schemeClr val="lt1">
              <a:lumMod val="85000"/>
            </a:schemeClr>
          </a:gs>
          <a:gs pos="0">
            <a:schemeClr val="lt1"/>
          </a:gs>
        </a:gsLst>
        <a:path path="circle">
          <a:fillToRect l="50000" t="50000" r="50000" b="50000"/>
        </a:path>
      </a:gradFill>
      <a:ln w="9525" cap="flat" cmpd="sng" algn="ctr">
        <a:solidFill>
          <a:schemeClr val="lt1"/>
        </a:solidFill>
        <a:round/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30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91">
  <cs:axisTitle>
    <cs:lnRef idx="0"/>
    <cs:fillRef idx="0"/>
    <cs:effectRef idx="0"/>
    <cs:fontRef idx="minor">
      <a:schemeClr val="lt1">
        <a:lumMod val="75000"/>
      </a:schemeClr>
    </cs:fontRef>
    <cs:defRPr sz="900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6350" cap="flat" cmpd="sng" algn="ctr">
        <a:solidFill>
          <a:schemeClr val="dk1">
            <a:tint val="75000"/>
          </a:schemeClr>
        </a:solidFill>
        <a:round/>
      </a:ln>
    </cs:spPr>
    <cs:defRPr sz="1000" kern="1200"/>
  </cs:chartArea>
  <cs:dataLabel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</cs:dataLabel>
  <cs:dataLabelCallout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  <a:scene3d>
        <a:camera prst="orthographicFront"/>
        <a:lightRig rig="threePt" dir="t"/>
      </a:scene3d>
      <a:sp3d prstMaterial="flat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dk1">
            <a:lumMod val="75000"/>
            <a:lumOff val="2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bg2">
          <a:lumMod val="75000"/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>
        <a:solidFill>
          <a:schemeClr val="lt1">
            <a:lumMod val="50000"/>
          </a:schemeClr>
        </a:solidFill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lt1">
            <a:lumMod val="40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/>
    </cs:fontRef>
    <cs:defRPr sz="1800" b="0" kern="1200" cap="all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315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77">
  <cs:axisTitle>
    <cs:lnRef idx="0"/>
    <cs:fillRef idx="0"/>
    <cs:effectRef idx="0"/>
    <cs:fontRef idx="minor">
      <a:schemeClr val="lt1">
        <a:lumMod val="85000"/>
      </a:schemeClr>
    </cs:fontRef>
    <cs:defRPr sz="900" kern="1200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75" cap="flat" cmpd="sng" algn="ctr">
        <a:solidFill>
          <a:schemeClr val="lt1">
            <a:lumMod val="75000"/>
          </a:schemeClr>
        </a:solidFill>
        <a:round/>
        <a:headEnd type="none" w="sm" len="sm"/>
        <a:tailEnd type="none" w="sm" len="sm"/>
      </a:ln>
    </cs:spPr>
    <cs:defRPr sz="900" b="1" kern="1200" cap="all" baseline="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lt1">
            <a:lumMod val="7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85000"/>
      </a:schemeClr>
    </cs:fontRef>
    <cs:spPr>
      <a:solidFill>
        <a:schemeClr val="dk1">
          <a:lumMod val="65000"/>
          <a:lumOff val="35000"/>
        </a:schemeClr>
      </a:solidFill>
      <a:ln>
        <a:solidFill>
          <a:schemeClr val="lt1">
            <a:lumMod val="50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gradFill>
        <a:gsLst>
          <a:gs pos="100000">
            <a:schemeClr val="phClr"/>
          </a:gs>
          <a:gs pos="0">
            <a:schemeClr val="phClr">
              <a:lumMod val="75000"/>
            </a:schemeClr>
          </a:gs>
        </a:gsLst>
        <a:lin ang="0" scaled="1"/>
      </a:gradFill>
      <a:effectLst>
        <a:innerShdw dist="12700" dir="16200000">
          <a:schemeClr val="lt1">
            <a:alpha val="75000"/>
          </a:schemeClr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100000">
            <a:schemeClr val="phClr"/>
          </a:gs>
          <a:gs pos="0">
            <a:schemeClr val="phClr">
              <a:lumMod val="75000"/>
            </a:schemeClr>
          </a:gs>
        </a:gsLst>
        <a:lin ang="0" scaled="1"/>
      </a:gradFill>
      <a:effectLst>
        <a:innerShdw dist="12700" dir="16200000">
          <a:schemeClr val="lt1">
            <a:alpha val="75000"/>
          </a:schemeClr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540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50000"/>
      </a:schemeClr>
    </cs:fontRef>
    <cs:spPr>
      <a:ln w="9525">
        <a:solidFill>
          <a:schemeClr val="lt1">
            <a:lumMod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4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4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prstDash val="sysDot"/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6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bg1">
        <a:lumMod val="85000"/>
      </a:schemeClr>
    </cs:fontRef>
    <cs:spPr>
      <a:ln w="19050" cap="flat" cmpd="sng" algn="ctr">
        <a:solidFill>
          <a:schemeClr val="bg1">
            <a:lumMod val="85000"/>
          </a:schemeClr>
        </a:solidFill>
        <a:round/>
        <a:headEnd type="none" w="sm" len="sm"/>
        <a:tailEnd type="none" w="sm" len="sm"/>
      </a:ln>
    </cs:spPr>
    <cs:defRPr sz="900" b="1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ajor">
      <a:schemeClr val="lt1">
        <a:lumMod val="8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320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75000"/>
      </a:schemeClr>
    </cs:fontRef>
    <cs:spPr>
      <a:solidFill>
        <a:schemeClr val="dk1">
          <a:lumMod val="75000"/>
          <a:lumOff val="25000"/>
        </a:schemeClr>
      </a:solidFill>
      <a:ln>
        <a:solidFill>
          <a:schemeClr val="lt1">
            <a:lumMod val="75000"/>
          </a:schemeClr>
        </a:solidFill>
      </a:ln>
      <a:effectLst>
        <a:glow rad="63500">
          <a:schemeClr val="lt1">
            <a:lumMod val="75000"/>
            <a:alpha val="15000"/>
          </a:schemeClr>
        </a:glow>
      </a:effectLst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69804"/>
        </a:schemeClr>
      </a:solidFill>
      <a:ln w="9525" cap="flat" cmpd="sng" algn="ctr">
        <a:solidFill>
          <a:schemeClr val="phClr">
            <a:alpha val="69804"/>
          </a:schemeClr>
        </a:solidFill>
        <a:miter lim="800000"/>
      </a:ln>
      <a:effectLst>
        <a:glow rad="76200">
          <a:schemeClr val="phClr">
            <a:satMod val="175000"/>
            <a:alpha val="34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69804"/>
        </a:schemeClr>
      </a:solidFill>
      <a:ln w="9525" cap="flat" cmpd="sng" algn="ctr">
        <a:solidFill>
          <a:schemeClr val="phClr">
            <a:alpha val="69804"/>
          </a:schemeClr>
        </a:solidFill>
        <a:miter lim="800000"/>
      </a:ln>
      <a:effectLst>
        <a:glow rad="76200">
          <a:schemeClr val="phClr">
            <a:satMod val="175000"/>
            <a:alpha val="34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8575" cap="rnd">
        <a:solidFill>
          <a:schemeClr val="phClr"/>
        </a:solidFill>
      </a:ln>
      <a:effectLst>
        <a:glow rad="76200">
          <a:schemeClr val="phClr">
            <a:satMod val="175000"/>
            <a:alpha val="3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0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0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F8AEE8DF-810A-304B-A2DC-09110B427E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Mircea Alexandru Crucianu (2025870)</dc:creator>
  <cp:keywords/>
  <dc:description/>
  <cp:lastModifiedBy>Mircea Alexandru Crucianu (2025870)</cp:lastModifiedBy>
  <cp:revision>2</cp:revision>
  <dcterms:created xsi:type="dcterms:W3CDTF">2021-07-06T09:38:00Z</dcterms:created>
  <dcterms:modified xsi:type="dcterms:W3CDTF">2021-07-07T09:42:00Z</dcterms:modified>
</cp:coreProperties>
</file>