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954C7" w14:textId="77777777" w:rsidR="0046123E" w:rsidRDefault="0046123E" w:rsidP="00763885">
      <w:pPr>
        <w:rPr>
          <w:b/>
        </w:rPr>
      </w:pPr>
    </w:p>
    <w:p w14:paraId="5F662C89" w14:textId="77777777" w:rsidR="0046123E" w:rsidRDefault="0046123E" w:rsidP="00763885">
      <w:pPr>
        <w:rPr>
          <w:b/>
        </w:rPr>
      </w:pPr>
    </w:p>
    <w:p w14:paraId="6DC7603B" w14:textId="77777777" w:rsidR="0046123E" w:rsidRDefault="0046123E" w:rsidP="00904C17">
      <w:pPr>
        <w:jc w:val="center"/>
        <w:rPr>
          <w:b/>
        </w:rPr>
      </w:pPr>
    </w:p>
    <w:p w14:paraId="14C396D2" w14:textId="77777777" w:rsidR="0046123E" w:rsidRDefault="00D7643F" w:rsidP="00904C17">
      <w:pPr>
        <w:jc w:val="center"/>
        <w:rPr>
          <w:b/>
        </w:rPr>
      </w:pPr>
      <w:r>
        <w:rPr>
          <w:b/>
        </w:rPr>
        <w:t xml:space="preserve">Organizational </w:t>
      </w:r>
      <w:commentRangeStart w:id="0"/>
      <w:r>
        <w:rPr>
          <w:b/>
        </w:rPr>
        <w:t>Consultancy</w:t>
      </w:r>
      <w:commentRangeEnd w:id="0"/>
      <w:r w:rsidR="00904C17">
        <w:rPr>
          <w:rStyle w:val="CommentReference"/>
        </w:rPr>
        <w:commentReference w:id="0"/>
      </w:r>
    </w:p>
    <w:p w14:paraId="2E7DB29C" w14:textId="77777777" w:rsidR="0046123E" w:rsidRDefault="00D7643F" w:rsidP="00904C17">
      <w:pPr>
        <w:jc w:val="center"/>
        <w:rPr>
          <w:b/>
        </w:rPr>
      </w:pPr>
      <w:r>
        <w:rPr>
          <w:b/>
        </w:rPr>
        <w:t>BMIH6005</w:t>
      </w:r>
    </w:p>
    <w:p w14:paraId="2739C69E" w14:textId="77777777" w:rsidR="0046123E" w:rsidRDefault="00D7643F" w:rsidP="00904C17">
      <w:pPr>
        <w:jc w:val="center"/>
        <w:rPr>
          <w:b/>
        </w:rPr>
      </w:pPr>
      <w:r>
        <w:rPr>
          <w:b/>
        </w:rPr>
        <w:t>Consultancy Report</w:t>
      </w:r>
    </w:p>
    <w:p w14:paraId="6E855ADC" w14:textId="088BC088" w:rsidR="0046123E" w:rsidRDefault="00D7643F" w:rsidP="00904C17">
      <w:pPr>
        <w:jc w:val="center"/>
        <w:rPr>
          <w:b/>
        </w:rPr>
      </w:pPr>
      <w:r>
        <w:rPr>
          <w:b/>
        </w:rPr>
        <w:t>Student Name:</w:t>
      </w:r>
      <w:r w:rsidR="003C00B1">
        <w:rPr>
          <w:b/>
        </w:rPr>
        <w:t xml:space="preserve"> Georgiana Izabela Cosor </w:t>
      </w:r>
    </w:p>
    <w:p w14:paraId="0CFBA45C" w14:textId="69E90AB7" w:rsidR="0046123E" w:rsidRDefault="00D7643F" w:rsidP="00904C17">
      <w:pPr>
        <w:jc w:val="center"/>
        <w:rPr>
          <w:b/>
        </w:rPr>
      </w:pPr>
      <w:r>
        <w:rPr>
          <w:b/>
        </w:rPr>
        <w:t>Student Number:</w:t>
      </w:r>
      <w:r w:rsidR="003C00B1">
        <w:rPr>
          <w:b/>
        </w:rPr>
        <w:t xml:space="preserve"> </w:t>
      </w:r>
      <w:r w:rsidR="001A646F">
        <w:rPr>
          <w:b/>
        </w:rPr>
        <w:t>2127686</w:t>
      </w:r>
    </w:p>
    <w:p w14:paraId="2CDD0968" w14:textId="77777777" w:rsidR="0046123E" w:rsidRDefault="00D7643F" w:rsidP="00904C17">
      <w:pPr>
        <w:jc w:val="center"/>
        <w:rPr>
          <w:b/>
        </w:rPr>
      </w:pPr>
      <w:r>
        <w:rPr>
          <w:b/>
        </w:rPr>
        <w:t>[Word Count: 6000]</w:t>
      </w:r>
    </w:p>
    <w:p w14:paraId="36BEA629" w14:textId="77777777" w:rsidR="0046123E" w:rsidRDefault="00D7643F" w:rsidP="00904C17">
      <w:pPr>
        <w:spacing w:after="160"/>
        <w:jc w:val="center"/>
        <w:rPr>
          <w:b/>
        </w:rPr>
      </w:pPr>
      <w:r>
        <w:br w:type="page"/>
      </w:r>
    </w:p>
    <w:p w14:paraId="4AF94265" w14:textId="77777777" w:rsidR="0046123E" w:rsidRDefault="00D7643F" w:rsidP="00763885">
      <w:pPr>
        <w:keepNext/>
        <w:keepLines/>
        <w:pBdr>
          <w:top w:val="nil"/>
          <w:left w:val="nil"/>
          <w:bottom w:val="nil"/>
          <w:right w:val="nil"/>
          <w:between w:val="nil"/>
        </w:pBdr>
        <w:spacing w:before="240"/>
        <w:ind w:left="432" w:hanging="432"/>
        <w:rPr>
          <w:b/>
          <w:color w:val="000000"/>
        </w:rPr>
      </w:pPr>
      <w:r>
        <w:rPr>
          <w:b/>
          <w:color w:val="000000"/>
        </w:rPr>
        <w:t>Table of Contents</w:t>
      </w:r>
    </w:p>
    <w:sdt>
      <w:sdtPr>
        <w:id w:val="1657179204"/>
        <w:docPartObj>
          <w:docPartGallery w:val="Table of Contents"/>
          <w:docPartUnique/>
        </w:docPartObj>
      </w:sdtPr>
      <w:sdtEndPr/>
      <w:sdtContent>
        <w:p w14:paraId="5774EBD1" w14:textId="77777777" w:rsidR="00904C17" w:rsidRDefault="00D7643F">
          <w:pPr>
            <w:pStyle w:val="TOC1"/>
            <w:tabs>
              <w:tab w:val="left" w:pos="480"/>
              <w:tab w:val="right" w:leader="dot" w:pos="9350"/>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167919630" w:history="1">
            <w:r w:rsidR="00904C17" w:rsidRPr="006B0A3E">
              <w:rPr>
                <w:rStyle w:val="Hyperlink"/>
                <w:rFonts w:eastAsiaTheme="majorEastAsia"/>
                <w:noProof/>
              </w:rPr>
              <w:t>1.</w:t>
            </w:r>
            <w:r w:rsidR="00904C17">
              <w:rPr>
                <w:rFonts w:asciiTheme="minorHAnsi" w:eastAsiaTheme="minorEastAsia" w:hAnsiTheme="minorHAnsi" w:cstheme="minorBidi"/>
                <w:noProof/>
                <w:sz w:val="22"/>
                <w:szCs w:val="22"/>
              </w:rPr>
              <w:tab/>
            </w:r>
            <w:r w:rsidR="00904C17" w:rsidRPr="006B0A3E">
              <w:rPr>
                <w:rStyle w:val="Hyperlink"/>
                <w:rFonts w:eastAsiaTheme="majorEastAsia"/>
                <w:noProof/>
              </w:rPr>
              <w:t>Executive Summary</w:t>
            </w:r>
            <w:r w:rsidR="00904C17">
              <w:rPr>
                <w:noProof/>
                <w:webHidden/>
              </w:rPr>
              <w:tab/>
            </w:r>
            <w:r w:rsidR="00904C17">
              <w:rPr>
                <w:noProof/>
                <w:webHidden/>
              </w:rPr>
              <w:fldChar w:fldCharType="begin"/>
            </w:r>
            <w:r w:rsidR="00904C17">
              <w:rPr>
                <w:noProof/>
                <w:webHidden/>
              </w:rPr>
              <w:instrText xml:space="preserve"> PAGEREF _Toc167919630 \h </w:instrText>
            </w:r>
            <w:r w:rsidR="00904C17">
              <w:rPr>
                <w:noProof/>
                <w:webHidden/>
              </w:rPr>
            </w:r>
            <w:r w:rsidR="00904C17">
              <w:rPr>
                <w:noProof/>
                <w:webHidden/>
              </w:rPr>
              <w:fldChar w:fldCharType="separate"/>
            </w:r>
            <w:r w:rsidR="00904C17">
              <w:rPr>
                <w:noProof/>
                <w:webHidden/>
              </w:rPr>
              <w:t>3</w:t>
            </w:r>
            <w:r w:rsidR="00904C17">
              <w:rPr>
                <w:noProof/>
                <w:webHidden/>
              </w:rPr>
              <w:fldChar w:fldCharType="end"/>
            </w:r>
          </w:hyperlink>
        </w:p>
        <w:p w14:paraId="3B878393" w14:textId="77777777" w:rsidR="00904C17" w:rsidRDefault="00BA06D3">
          <w:pPr>
            <w:pStyle w:val="TOC1"/>
            <w:tabs>
              <w:tab w:val="left" w:pos="480"/>
              <w:tab w:val="right" w:leader="dot" w:pos="9350"/>
            </w:tabs>
            <w:rPr>
              <w:rFonts w:asciiTheme="minorHAnsi" w:eastAsiaTheme="minorEastAsia" w:hAnsiTheme="minorHAnsi" w:cstheme="minorBidi"/>
              <w:noProof/>
              <w:sz w:val="22"/>
              <w:szCs w:val="22"/>
            </w:rPr>
          </w:pPr>
          <w:hyperlink w:anchor="_Toc167919631" w:history="1">
            <w:r w:rsidR="00904C17" w:rsidRPr="006B0A3E">
              <w:rPr>
                <w:rStyle w:val="Hyperlink"/>
                <w:rFonts w:eastAsiaTheme="majorEastAsia"/>
                <w:noProof/>
              </w:rPr>
              <w:t>1</w:t>
            </w:r>
            <w:r w:rsidR="00904C17">
              <w:rPr>
                <w:rFonts w:asciiTheme="minorHAnsi" w:eastAsiaTheme="minorEastAsia" w:hAnsiTheme="minorHAnsi" w:cstheme="minorBidi"/>
                <w:noProof/>
                <w:sz w:val="22"/>
                <w:szCs w:val="22"/>
              </w:rPr>
              <w:tab/>
            </w:r>
            <w:r w:rsidR="00904C17" w:rsidRPr="006B0A3E">
              <w:rPr>
                <w:rStyle w:val="Hyperlink"/>
                <w:rFonts w:eastAsiaTheme="majorEastAsia"/>
                <w:noProof/>
              </w:rPr>
              <w:t>Introduction</w:t>
            </w:r>
            <w:r w:rsidR="00904C17">
              <w:rPr>
                <w:noProof/>
                <w:webHidden/>
              </w:rPr>
              <w:tab/>
            </w:r>
            <w:r w:rsidR="00904C17">
              <w:rPr>
                <w:noProof/>
                <w:webHidden/>
              </w:rPr>
              <w:fldChar w:fldCharType="begin"/>
            </w:r>
            <w:r w:rsidR="00904C17">
              <w:rPr>
                <w:noProof/>
                <w:webHidden/>
              </w:rPr>
              <w:instrText xml:space="preserve"> PAGEREF _Toc167919631 \h </w:instrText>
            </w:r>
            <w:r w:rsidR="00904C17">
              <w:rPr>
                <w:noProof/>
                <w:webHidden/>
              </w:rPr>
            </w:r>
            <w:r w:rsidR="00904C17">
              <w:rPr>
                <w:noProof/>
                <w:webHidden/>
              </w:rPr>
              <w:fldChar w:fldCharType="separate"/>
            </w:r>
            <w:r w:rsidR="00904C17">
              <w:rPr>
                <w:noProof/>
                <w:webHidden/>
              </w:rPr>
              <w:t>5</w:t>
            </w:r>
            <w:r w:rsidR="00904C17">
              <w:rPr>
                <w:noProof/>
                <w:webHidden/>
              </w:rPr>
              <w:fldChar w:fldCharType="end"/>
            </w:r>
          </w:hyperlink>
        </w:p>
        <w:p w14:paraId="58CF5F4A" w14:textId="77777777" w:rsidR="00904C17" w:rsidRDefault="00BA06D3">
          <w:pPr>
            <w:pStyle w:val="TOC1"/>
            <w:tabs>
              <w:tab w:val="left" w:pos="480"/>
              <w:tab w:val="right" w:leader="dot" w:pos="9350"/>
            </w:tabs>
            <w:rPr>
              <w:rFonts w:asciiTheme="minorHAnsi" w:eastAsiaTheme="minorEastAsia" w:hAnsiTheme="minorHAnsi" w:cstheme="minorBidi"/>
              <w:noProof/>
              <w:sz w:val="22"/>
              <w:szCs w:val="22"/>
            </w:rPr>
          </w:pPr>
          <w:hyperlink w:anchor="_Toc167919632" w:history="1">
            <w:r w:rsidR="00904C17" w:rsidRPr="006B0A3E">
              <w:rPr>
                <w:rStyle w:val="Hyperlink"/>
                <w:rFonts w:eastAsiaTheme="majorEastAsia"/>
                <w:noProof/>
              </w:rPr>
              <w:t>2</w:t>
            </w:r>
            <w:r w:rsidR="00904C17">
              <w:rPr>
                <w:rFonts w:asciiTheme="minorHAnsi" w:eastAsiaTheme="minorEastAsia" w:hAnsiTheme="minorHAnsi" w:cstheme="minorBidi"/>
                <w:noProof/>
                <w:sz w:val="22"/>
                <w:szCs w:val="22"/>
              </w:rPr>
              <w:tab/>
            </w:r>
            <w:r w:rsidR="00904C17" w:rsidRPr="006B0A3E">
              <w:rPr>
                <w:rStyle w:val="Hyperlink"/>
                <w:rFonts w:eastAsiaTheme="majorEastAsia"/>
                <w:noProof/>
              </w:rPr>
              <w:t>Analysis</w:t>
            </w:r>
            <w:r w:rsidR="00904C17">
              <w:rPr>
                <w:noProof/>
                <w:webHidden/>
              </w:rPr>
              <w:tab/>
            </w:r>
            <w:r w:rsidR="00904C17">
              <w:rPr>
                <w:noProof/>
                <w:webHidden/>
              </w:rPr>
              <w:fldChar w:fldCharType="begin"/>
            </w:r>
            <w:r w:rsidR="00904C17">
              <w:rPr>
                <w:noProof/>
                <w:webHidden/>
              </w:rPr>
              <w:instrText xml:space="preserve"> PAGEREF _Toc167919632 \h </w:instrText>
            </w:r>
            <w:r w:rsidR="00904C17">
              <w:rPr>
                <w:noProof/>
                <w:webHidden/>
              </w:rPr>
            </w:r>
            <w:r w:rsidR="00904C17">
              <w:rPr>
                <w:noProof/>
                <w:webHidden/>
              </w:rPr>
              <w:fldChar w:fldCharType="separate"/>
            </w:r>
            <w:r w:rsidR="00904C17">
              <w:rPr>
                <w:noProof/>
                <w:webHidden/>
              </w:rPr>
              <w:t>7</w:t>
            </w:r>
            <w:r w:rsidR="00904C17">
              <w:rPr>
                <w:noProof/>
                <w:webHidden/>
              </w:rPr>
              <w:fldChar w:fldCharType="end"/>
            </w:r>
          </w:hyperlink>
        </w:p>
        <w:p w14:paraId="26877F43" w14:textId="77777777" w:rsidR="00904C17" w:rsidRDefault="00BA06D3">
          <w:pPr>
            <w:pStyle w:val="TOC1"/>
            <w:tabs>
              <w:tab w:val="left" w:pos="480"/>
              <w:tab w:val="right" w:leader="dot" w:pos="9350"/>
            </w:tabs>
            <w:rPr>
              <w:rFonts w:asciiTheme="minorHAnsi" w:eastAsiaTheme="minorEastAsia" w:hAnsiTheme="minorHAnsi" w:cstheme="minorBidi"/>
              <w:noProof/>
              <w:sz w:val="22"/>
              <w:szCs w:val="22"/>
            </w:rPr>
          </w:pPr>
          <w:hyperlink w:anchor="_Toc167919633" w:history="1">
            <w:r w:rsidR="00904C17" w:rsidRPr="006B0A3E">
              <w:rPr>
                <w:rStyle w:val="Hyperlink"/>
                <w:rFonts w:eastAsiaTheme="majorEastAsia"/>
                <w:noProof/>
              </w:rPr>
              <w:t>3</w:t>
            </w:r>
            <w:r w:rsidR="00904C17">
              <w:rPr>
                <w:rFonts w:asciiTheme="minorHAnsi" w:eastAsiaTheme="minorEastAsia" w:hAnsiTheme="minorHAnsi" w:cstheme="minorBidi"/>
                <w:noProof/>
                <w:sz w:val="22"/>
                <w:szCs w:val="22"/>
              </w:rPr>
              <w:tab/>
            </w:r>
            <w:r w:rsidR="00904C17" w:rsidRPr="006B0A3E">
              <w:rPr>
                <w:rStyle w:val="Hyperlink"/>
                <w:rFonts w:eastAsiaTheme="majorEastAsia"/>
                <w:noProof/>
              </w:rPr>
              <w:t>Recommendations and Change Management</w:t>
            </w:r>
            <w:r w:rsidR="00904C17">
              <w:rPr>
                <w:noProof/>
                <w:webHidden/>
              </w:rPr>
              <w:tab/>
            </w:r>
            <w:r w:rsidR="00904C17">
              <w:rPr>
                <w:noProof/>
                <w:webHidden/>
              </w:rPr>
              <w:fldChar w:fldCharType="begin"/>
            </w:r>
            <w:r w:rsidR="00904C17">
              <w:rPr>
                <w:noProof/>
                <w:webHidden/>
              </w:rPr>
              <w:instrText xml:space="preserve"> PAGEREF _Toc167919633 \h </w:instrText>
            </w:r>
            <w:r w:rsidR="00904C17">
              <w:rPr>
                <w:noProof/>
                <w:webHidden/>
              </w:rPr>
            </w:r>
            <w:r w:rsidR="00904C17">
              <w:rPr>
                <w:noProof/>
                <w:webHidden/>
              </w:rPr>
              <w:fldChar w:fldCharType="separate"/>
            </w:r>
            <w:r w:rsidR="00904C17">
              <w:rPr>
                <w:noProof/>
                <w:webHidden/>
              </w:rPr>
              <w:t>11</w:t>
            </w:r>
            <w:r w:rsidR="00904C17">
              <w:rPr>
                <w:noProof/>
                <w:webHidden/>
              </w:rPr>
              <w:fldChar w:fldCharType="end"/>
            </w:r>
          </w:hyperlink>
        </w:p>
        <w:p w14:paraId="3729FDF7" w14:textId="77777777" w:rsidR="00904C17" w:rsidRDefault="00BA06D3">
          <w:pPr>
            <w:pStyle w:val="TOC1"/>
            <w:tabs>
              <w:tab w:val="left" w:pos="480"/>
              <w:tab w:val="right" w:leader="dot" w:pos="9350"/>
            </w:tabs>
            <w:rPr>
              <w:rFonts w:asciiTheme="minorHAnsi" w:eastAsiaTheme="minorEastAsia" w:hAnsiTheme="minorHAnsi" w:cstheme="minorBidi"/>
              <w:noProof/>
              <w:sz w:val="22"/>
              <w:szCs w:val="22"/>
            </w:rPr>
          </w:pPr>
          <w:hyperlink w:anchor="_Toc167919634" w:history="1">
            <w:r w:rsidR="00904C17" w:rsidRPr="006B0A3E">
              <w:rPr>
                <w:rStyle w:val="Hyperlink"/>
                <w:rFonts w:eastAsiaTheme="majorEastAsia"/>
                <w:noProof/>
              </w:rPr>
              <w:t>4</w:t>
            </w:r>
            <w:r w:rsidR="00904C17">
              <w:rPr>
                <w:rFonts w:asciiTheme="minorHAnsi" w:eastAsiaTheme="minorEastAsia" w:hAnsiTheme="minorHAnsi" w:cstheme="minorBidi"/>
                <w:noProof/>
                <w:sz w:val="22"/>
                <w:szCs w:val="22"/>
              </w:rPr>
              <w:tab/>
            </w:r>
            <w:r w:rsidR="00904C17" w:rsidRPr="006B0A3E">
              <w:rPr>
                <w:rStyle w:val="Hyperlink"/>
                <w:rFonts w:eastAsiaTheme="majorEastAsia"/>
                <w:noProof/>
              </w:rPr>
              <w:t>Conclusion</w:t>
            </w:r>
            <w:r w:rsidR="00904C17">
              <w:rPr>
                <w:noProof/>
                <w:webHidden/>
              </w:rPr>
              <w:tab/>
            </w:r>
            <w:r w:rsidR="00904C17">
              <w:rPr>
                <w:noProof/>
                <w:webHidden/>
              </w:rPr>
              <w:fldChar w:fldCharType="begin"/>
            </w:r>
            <w:r w:rsidR="00904C17">
              <w:rPr>
                <w:noProof/>
                <w:webHidden/>
              </w:rPr>
              <w:instrText xml:space="preserve"> PAGEREF _Toc167919634 \h </w:instrText>
            </w:r>
            <w:r w:rsidR="00904C17">
              <w:rPr>
                <w:noProof/>
                <w:webHidden/>
              </w:rPr>
            </w:r>
            <w:r w:rsidR="00904C17">
              <w:rPr>
                <w:noProof/>
                <w:webHidden/>
              </w:rPr>
              <w:fldChar w:fldCharType="separate"/>
            </w:r>
            <w:r w:rsidR="00904C17">
              <w:rPr>
                <w:noProof/>
                <w:webHidden/>
              </w:rPr>
              <w:t>13</w:t>
            </w:r>
            <w:r w:rsidR="00904C17">
              <w:rPr>
                <w:noProof/>
                <w:webHidden/>
              </w:rPr>
              <w:fldChar w:fldCharType="end"/>
            </w:r>
          </w:hyperlink>
        </w:p>
        <w:p w14:paraId="6100B14A" w14:textId="77777777" w:rsidR="00904C17" w:rsidRDefault="00BA06D3">
          <w:pPr>
            <w:pStyle w:val="TOC1"/>
            <w:tabs>
              <w:tab w:val="left" w:pos="480"/>
              <w:tab w:val="right" w:leader="dot" w:pos="9350"/>
            </w:tabs>
            <w:rPr>
              <w:rFonts w:asciiTheme="minorHAnsi" w:eastAsiaTheme="minorEastAsia" w:hAnsiTheme="minorHAnsi" w:cstheme="minorBidi"/>
              <w:noProof/>
              <w:sz w:val="22"/>
              <w:szCs w:val="22"/>
            </w:rPr>
          </w:pPr>
          <w:hyperlink w:anchor="_Toc167919635" w:history="1">
            <w:r w:rsidR="00904C17" w:rsidRPr="006B0A3E">
              <w:rPr>
                <w:rStyle w:val="Hyperlink"/>
                <w:rFonts w:eastAsiaTheme="majorEastAsia"/>
                <w:noProof/>
              </w:rPr>
              <w:t>5</w:t>
            </w:r>
            <w:r w:rsidR="00904C17">
              <w:rPr>
                <w:rFonts w:asciiTheme="minorHAnsi" w:eastAsiaTheme="minorEastAsia" w:hAnsiTheme="minorHAnsi" w:cstheme="minorBidi"/>
                <w:noProof/>
                <w:sz w:val="22"/>
                <w:szCs w:val="22"/>
              </w:rPr>
              <w:tab/>
            </w:r>
            <w:r w:rsidR="00904C17" w:rsidRPr="006B0A3E">
              <w:rPr>
                <w:rStyle w:val="Hyperlink"/>
                <w:rFonts w:eastAsiaTheme="majorEastAsia"/>
                <w:noProof/>
              </w:rPr>
              <w:t>References</w:t>
            </w:r>
            <w:r w:rsidR="00904C17">
              <w:rPr>
                <w:noProof/>
                <w:webHidden/>
              </w:rPr>
              <w:tab/>
            </w:r>
            <w:r w:rsidR="00904C17">
              <w:rPr>
                <w:noProof/>
                <w:webHidden/>
              </w:rPr>
              <w:fldChar w:fldCharType="begin"/>
            </w:r>
            <w:r w:rsidR="00904C17">
              <w:rPr>
                <w:noProof/>
                <w:webHidden/>
              </w:rPr>
              <w:instrText xml:space="preserve"> PAGEREF _Toc167919635 \h </w:instrText>
            </w:r>
            <w:r w:rsidR="00904C17">
              <w:rPr>
                <w:noProof/>
                <w:webHidden/>
              </w:rPr>
            </w:r>
            <w:r w:rsidR="00904C17">
              <w:rPr>
                <w:noProof/>
                <w:webHidden/>
              </w:rPr>
              <w:fldChar w:fldCharType="separate"/>
            </w:r>
            <w:r w:rsidR="00904C17">
              <w:rPr>
                <w:noProof/>
                <w:webHidden/>
              </w:rPr>
              <w:t>14</w:t>
            </w:r>
            <w:r w:rsidR="00904C17">
              <w:rPr>
                <w:noProof/>
                <w:webHidden/>
              </w:rPr>
              <w:fldChar w:fldCharType="end"/>
            </w:r>
          </w:hyperlink>
        </w:p>
        <w:p w14:paraId="729E4570" w14:textId="77777777" w:rsidR="0046123E" w:rsidRDefault="00D7643F" w:rsidP="00763885">
          <w:r>
            <w:fldChar w:fldCharType="end"/>
          </w:r>
        </w:p>
      </w:sdtContent>
    </w:sdt>
    <w:p w14:paraId="3CDAC68F" w14:textId="77777777" w:rsidR="0046123E" w:rsidRDefault="0046123E" w:rsidP="00763885">
      <w:pPr>
        <w:rPr>
          <w:b/>
        </w:rPr>
      </w:pPr>
    </w:p>
    <w:p w14:paraId="300032F1" w14:textId="77777777" w:rsidR="0046123E" w:rsidRDefault="00D7643F" w:rsidP="00763885">
      <w:pPr>
        <w:spacing w:after="160"/>
        <w:rPr>
          <w:b/>
        </w:rPr>
      </w:pPr>
      <w:r>
        <w:br w:type="page"/>
      </w:r>
    </w:p>
    <w:p w14:paraId="12AF1CF9" w14:textId="77777777" w:rsidR="0046123E" w:rsidRDefault="00763885" w:rsidP="0094018C">
      <w:pPr>
        <w:pStyle w:val="Heading1"/>
      </w:pPr>
      <w:bookmarkStart w:id="1" w:name="_Toc167919630"/>
      <w:r>
        <w:t xml:space="preserve">Executive </w:t>
      </w:r>
      <w:commentRangeStart w:id="2"/>
      <w:r>
        <w:t>Summary</w:t>
      </w:r>
      <w:bookmarkEnd w:id="1"/>
      <w:commentRangeEnd w:id="2"/>
      <w:r w:rsidR="00904C17">
        <w:rPr>
          <w:rStyle w:val="CommentReference"/>
          <w:rFonts w:eastAsia="Times New Roman" w:cs="Times New Roman"/>
          <w:b w:val="0"/>
        </w:rPr>
        <w:commentReference w:id="2"/>
      </w:r>
      <w:r>
        <w:tab/>
      </w:r>
      <w:r>
        <w:tab/>
      </w:r>
    </w:p>
    <w:p w14:paraId="3AE84573" w14:textId="0D68088F" w:rsidR="00694332" w:rsidRDefault="00694332" w:rsidP="00694332">
      <w:r>
        <w:t xml:space="preserve">Nowadays, it is impossible to overestimate the significance of the online presence of hotels in terms of gaining and maintaining consumers’ trust (Mishra et al., 2021). Ibis Styles is a part of the Accor chain of hotels that has suffered from a number of problems to manage its online image. However, the prospect of this business could be affected by negative customer reviews regarding its hotel, irregularity in the number of followers on social media, and a weak management of customers’ response (Trip Advisor, 2024). These factors have faded the face of the hotel and as a result customer do not trust the hotel as they used to. </w:t>
      </w:r>
    </w:p>
    <w:p w14:paraId="7BBD1CDF" w14:textId="6B1CFF15" w:rsidR="00694332" w:rsidRDefault="00694332" w:rsidP="00694332">
      <w:r>
        <w:t xml:space="preserve">The first problem defined is that ORG – Online Reputation Management in the hotel is ineffective. However, due to poor publicity and poor and irregular social media commentaries, coupled with negative feedbacks, negative image of the hotel has been developed. Namely, customers have complained about the quality of service, cleanness, and customer treatment, which undermine the hotel’s trustworthiness (El-Said et al., 2020). </w:t>
      </w:r>
    </w:p>
    <w:p w14:paraId="0A050A93" w14:textId="77777777" w:rsidR="00462312" w:rsidRDefault="00694332" w:rsidP="00462312">
      <w:r>
        <w:t xml:space="preserve">Aside from ORM issues customer trust is another area of concern and the use of social networking sites. Low quality of services and hygiene have especially been depicted in the online reviews thus add even more negativity to the prospective consumers’ attitude (Kim et al., 2019). Yet, the pro-actively engaged with the large customer base is also poor, as evidenced by the slow response to customer messages and dull posts. This poor social media engagement has reduced its brand appeal and in effect fewer people are checking in at the hotel (Zervas et al., 2021). </w:t>
      </w:r>
    </w:p>
    <w:p w14:paraId="555D09B8" w14:textId="083C3D37" w:rsidR="00694332" w:rsidRDefault="00694332" w:rsidP="00462312">
      <w:r>
        <w:t xml:space="preserve">Competition is another major issue since Romanians are smart and other organizations in Bucharest are equally hardworking and competitive. Currently, the position that the hotel needs to adopt to be in an optimal position in the marketplace is as follows; From the case, it is evident that having a differentiation strategy based on services and excellent customer experience is imperative in the current world full of competition (Kock et al. , 2020). As the results showed, the modern facilities and superior location indicate the hotel’s potential, but in order to maximize these opportunities, effective ORM and enhancement of the service should be implemented. </w:t>
      </w:r>
    </w:p>
    <w:p w14:paraId="125FE529" w14:textId="6E018B1F" w:rsidR="00462312" w:rsidRDefault="00694332" w:rsidP="00462312">
      <w:r>
        <w:t>An analysis of the company’s strengths, weakness, opportunities and threats shows that there are various problems that the company needs to address; these pertain to customer interaction, cleaning, and ORM. Factors like the growing guests’ need for affordable lodgings and the emergence of new technologies can be utilized to improve the experience of guests and ORM. Nevertheless, they should comb threats from competition, cyclic economies, and bad reputation very closely as these are critical areas that require urgent attention</w:t>
      </w:r>
      <w:r w:rsidR="00462312">
        <w:t xml:space="preserve">. Under this situation, the Ibis Styles Bucharest must employ advanced strategies to formulate its ORM since poor ORM could have devastating impacts on its operational capability. This includes adopting to the customer reviews on websites such as Booking. com and TripAdvisor and responding proactively to the feedback of the customers (El-Said et al., 2020). It must be understood that negative comments can always be countered with positive ones that one gets after giving follow-ups and incentives to clients who post reviews.  </w:t>
      </w:r>
    </w:p>
    <w:p w14:paraId="03E714C3" w14:textId="77777777" w:rsidR="00462312" w:rsidRDefault="00462312" w:rsidP="00462312">
      <w:r>
        <w:t xml:space="preserve"> If the aim is to regain the trust of the customers, issues of service delivery should be given a touch on the special. Employees should receive adequate training which will enhance the delivery of quality customer services and cleaning processes. To reincarnate the trust of the guests, it is crucial to convey these standards to the guests. Further, it is suggested to add a more personal approach to interactions with the guests and effectively handle their complaints in order to increase the level of their satisfaction and loyalty. </w:t>
      </w:r>
    </w:p>
    <w:p w14:paraId="4AD5EAD8" w14:textId="46B27CCA" w:rsidR="00462312" w:rsidRDefault="00462312" w:rsidP="00462312">
      <w:r>
        <w:t xml:space="preserve">It is thus recommended that there should be a step up in social media management. The hotel needs to establish specific rules concerning the production and publication of the information that will interest the target consumers. Informative and professionally taken pictures and clips illustrating the services the hotel provides could attract the attention of the audience (Zervas et al. , 2021). The current paper aims at arguing that timely responses to customer inquiries and product interaction on social media accounts create a favourable image of the business on the web. </w:t>
      </w:r>
    </w:p>
    <w:p w14:paraId="77980E57" w14:textId="7FB17DE2" w:rsidR="00462312" w:rsidRDefault="00462312" w:rsidP="00462312">
      <w:r>
        <w:t xml:space="preserve">That is why it is crucial to focus not only on the reaction that has been received but the issues that have caused it. That way, the management can focus on things like customer services provision to washrooms cleanliness to figure out which of them needs a boost or even improvement. Corrective actions in relation to the complaints received from the customers can improve the level of services offered, as well as minimize the chances of similar complaints in the future (Rodríguez-Antón &amp; Alonso-Almeida, 2019). </w:t>
      </w:r>
    </w:p>
    <w:p w14:paraId="56FEEC25" w14:textId="225DE291" w:rsidR="0046123E" w:rsidRDefault="00462312" w:rsidP="00462312">
      <w:r>
        <w:t xml:space="preserve">Due to the competition, every hotel has to be versatile and be able to seize the emerging opportunities as well as capture the consumers’ appeal. Competitors’ actions and customers’ requirements can be useful in making strategic choices about the company. They include contactless check-in, and offering tailored services, which set the hotel apart from rivals and encourage more patrons to check in (Kock </w:t>
      </w:r>
      <w:r w:rsidR="00E403C7">
        <w:t>et al.,</w:t>
      </w:r>
      <w:r>
        <w:t xml:space="preserve"> 2020)</w:t>
      </w:r>
      <w:r w:rsidR="00694332">
        <w:t>.</w:t>
      </w:r>
    </w:p>
    <w:p w14:paraId="578ED233" w14:textId="109BAE9D" w:rsidR="00462312" w:rsidRDefault="00462312" w:rsidP="00462312">
      <w:r w:rsidRPr="00462312">
        <w:t xml:space="preserve">The Ibis Styles Bucharest has notable difficulties in protecting its online image and preserving the customers’ confidence. Nevertheless, the hotel can start anew and gain the customer’s trust with the help of right ORM strategies, better customer service, and good social media presence. </w:t>
      </w:r>
    </w:p>
    <w:p w14:paraId="0CB62E52" w14:textId="36D67895" w:rsidR="0046123E" w:rsidRDefault="00D7643F" w:rsidP="0094018C">
      <w:pPr>
        <w:pStyle w:val="Heading1"/>
      </w:pPr>
      <w:bookmarkStart w:id="3" w:name="_Toc167919631"/>
      <w:r>
        <w:t>Introduction</w:t>
      </w:r>
      <w:bookmarkEnd w:id="3"/>
    </w:p>
    <w:p w14:paraId="441BC253" w14:textId="77777777" w:rsidR="0046123E" w:rsidRDefault="00D7643F" w:rsidP="00763885">
      <w:r>
        <w:t xml:space="preserve">In the fast-paced and competitive world, the hotel business relies on the online image a lot to get new customers and keep the ones it already has (Mishra </w:t>
      </w:r>
      <w:r>
        <w:rPr>
          <w:i/>
        </w:rPr>
        <w:t>et al.,</w:t>
      </w:r>
      <w:r>
        <w:t xml:space="preserve"> 2021). At the Ibis Styles Bucharest, which is part of the prestigious Accor Hotels group, guests for both work and fun can enjoy the unique and stylish rooms. There are 96 rooms in this hotel, and they are all decorated in a modern style and have modern amenities (Ibis Styles Bucharest, 2024). Guests love how handy it is that the hotel is close to both important work and tourist spots. Since it opened in 2015, the Ibis Styles has been a popular choice for travellers in Bucharest who want to save money without losing comfort.</w:t>
      </w:r>
    </w:p>
    <w:p w14:paraId="77FACF61" w14:textId="77777777" w:rsidR="0046123E" w:rsidRDefault="00D7643F" w:rsidP="00904C17">
      <w:pPr>
        <w:keepNext/>
        <w:jc w:val="center"/>
      </w:pPr>
      <w:r>
        <w:rPr>
          <w:noProof/>
        </w:rPr>
        <w:drawing>
          <wp:inline distT="0" distB="0" distL="0" distR="0" wp14:anchorId="5400F2BD" wp14:editId="436D1394">
            <wp:extent cx="5181600" cy="40862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181600" cy="4086225"/>
                    </a:xfrm>
                    <a:prstGeom prst="rect">
                      <a:avLst/>
                    </a:prstGeom>
                    <a:ln/>
                  </pic:spPr>
                </pic:pic>
              </a:graphicData>
            </a:graphic>
          </wp:inline>
        </w:drawing>
      </w:r>
    </w:p>
    <w:p w14:paraId="6BF2A549" w14:textId="77777777" w:rsidR="0046123E" w:rsidRDefault="00D7643F" w:rsidP="00904C17">
      <w:pPr>
        <w:pBdr>
          <w:top w:val="nil"/>
          <w:left w:val="nil"/>
          <w:bottom w:val="nil"/>
          <w:right w:val="nil"/>
          <w:between w:val="nil"/>
        </w:pBdr>
        <w:spacing w:after="200"/>
        <w:jc w:val="center"/>
        <w:rPr>
          <w:i/>
          <w:color w:val="000000"/>
        </w:rPr>
      </w:pPr>
      <w:r>
        <w:rPr>
          <w:i/>
          <w:color w:val="000000"/>
        </w:rPr>
        <w:t>(Source: Ibis Styles Bucharest)</w:t>
      </w:r>
    </w:p>
    <w:p w14:paraId="56BBD4D5" w14:textId="77777777" w:rsidR="0046123E" w:rsidRDefault="00D7643F" w:rsidP="00763885">
      <w:r>
        <w:t xml:space="preserve">The lively and modern Ibis Styles Bucharest, which is right in the middle of the busy capital of Romania, has had a challenging time keeping its online image in check. The goal of this report is to look at the hotel's website, figure out what issues have been bothering the company, and suggest ways to fix them using common business models. The hotel has always had trouble with its online image, even though it is in a good spot and has modern amenities. Uneven participation on social media, bad reviews, and not properly responding to customer comments have done a lot of damage to the company's reputation and customers' trust in it (Trip Advisor, 2024). </w:t>
      </w:r>
    </w:p>
    <w:p w14:paraId="7EE0DE32" w14:textId="77777777" w:rsidR="0046123E" w:rsidRDefault="00D7643F" w:rsidP="00763885">
      <w:pPr>
        <w:keepNext/>
      </w:pPr>
      <w:r>
        <w:rPr>
          <w:noProof/>
        </w:rPr>
        <w:drawing>
          <wp:inline distT="0" distB="0" distL="0" distR="0" wp14:anchorId="4A94E337" wp14:editId="4CDD95A3">
            <wp:extent cx="5556064" cy="1529699"/>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556064" cy="1529699"/>
                    </a:xfrm>
                    <a:prstGeom prst="rect">
                      <a:avLst/>
                    </a:prstGeom>
                    <a:ln/>
                  </pic:spPr>
                </pic:pic>
              </a:graphicData>
            </a:graphic>
          </wp:inline>
        </w:drawing>
      </w:r>
    </w:p>
    <w:p w14:paraId="13B916CF" w14:textId="77777777" w:rsidR="0046123E" w:rsidRDefault="00D7643F" w:rsidP="00763885">
      <w:pPr>
        <w:pBdr>
          <w:top w:val="nil"/>
          <w:left w:val="nil"/>
          <w:bottom w:val="nil"/>
          <w:right w:val="nil"/>
          <w:between w:val="nil"/>
        </w:pBdr>
        <w:spacing w:after="200"/>
        <w:rPr>
          <w:i/>
          <w:color w:val="000000"/>
        </w:rPr>
      </w:pPr>
      <w:r>
        <w:rPr>
          <w:i/>
          <w:color w:val="000000"/>
        </w:rPr>
        <w:t>(Source: Trip Advisor, 2024)</w:t>
      </w:r>
    </w:p>
    <w:p w14:paraId="3EACB361" w14:textId="77777777" w:rsidR="0046123E" w:rsidRDefault="00D7643F" w:rsidP="00763885">
      <w:r>
        <w:t xml:space="preserve">The long-term health of the company is being impacted by the loss of both new and returned customers caused by these problems. In the view of El-Said </w:t>
      </w:r>
      <w:r>
        <w:rPr>
          <w:i/>
        </w:rPr>
        <w:t>et al.</w:t>
      </w:r>
      <w:r>
        <w:t xml:space="preserve"> (2020), online reputation management is an important part of modern hotel management because many possible guests look at reviews and scores online before making a reservation. Some bad reviews of the Ibis Styles Bucharest have started to show up on social media and review sites like TripAdvisor and Booking.com because the current ORM practices are not good enough. Currently, Ibis Styles Bucharest has a rather poor reputation on the Internet, and one of the main reasons is an increasing number of negative reviews (Shamim </w:t>
      </w:r>
      <w:r>
        <w:rPr>
          <w:i/>
        </w:rPr>
        <w:t>et al.,</w:t>
      </w:r>
      <w:r>
        <w:t xml:space="preserve"> 2021). Some of the criticisms that are commonly seen are poor customer service, uncleanliness and low standard services and products. </w:t>
      </w:r>
    </w:p>
    <w:p w14:paraId="026A6237" w14:textId="77777777" w:rsidR="0046123E" w:rsidRDefault="00D7643F" w:rsidP="00763885">
      <w:r>
        <w:t xml:space="preserve">Furthermore, there is disorganization on social media accounts where the hotel takes time to respond to customers’ inquiries and there is little to no creativity in the posts. This lack of </w:t>
      </w:r>
      <w:r>
        <w:rPr>
          <w:i/>
        </w:rPr>
        <w:t>Online Reputation Management</w:t>
      </w:r>
      <w:r>
        <w:t xml:space="preserve"> has led to a compromised brand image, reduced customer trust, and a significant decline in the number of bookings which affected the hotel's revenue and competitiveness in the market. Potential guests have been scared away by the rude reactions and bad reviews of the hotel, which has caused a drop in bookings and income (Zervas </w:t>
      </w:r>
      <w:r>
        <w:rPr>
          <w:i/>
        </w:rPr>
        <w:t>et al.,</w:t>
      </w:r>
      <w:r>
        <w:t xml:space="preserve"> 2021). Consequently, the report will use a lot of different tools to look at the ORM problems of Ibis Styles Bucharest. The operating revenue management of the hotel will be discussed by the macro-environmental factors that the PESTEL study found. Also, a SWOT analysis will be used to look at the internal and outward parts of the hotel. Not limited, the TOWS grid compares the hotel's internal and external factors to help it come up with possible plans. It will do this by building on the results of the SWOT analysis. </w:t>
      </w:r>
    </w:p>
    <w:p w14:paraId="46468084" w14:textId="77777777" w:rsidR="0046123E" w:rsidRDefault="00D7643F" w:rsidP="0094018C">
      <w:pPr>
        <w:pStyle w:val="Heading1"/>
      </w:pPr>
      <w:bookmarkStart w:id="4" w:name="_Toc167919632"/>
      <w:commentRangeStart w:id="5"/>
      <w:r>
        <w:t>Analysis</w:t>
      </w:r>
      <w:bookmarkEnd w:id="4"/>
      <w:commentRangeEnd w:id="5"/>
      <w:r>
        <w:rPr>
          <w:rStyle w:val="CommentReference"/>
          <w:rFonts w:eastAsia="Times New Roman" w:cs="Times New Roman"/>
          <w:b w:val="0"/>
        </w:rPr>
        <w:commentReference w:id="5"/>
      </w:r>
      <w:r>
        <w:t xml:space="preserve"> </w:t>
      </w:r>
      <w:r>
        <w:tab/>
      </w:r>
      <w:r>
        <w:tab/>
      </w:r>
      <w:r>
        <w:tab/>
        <w:t xml:space="preserve"> </w:t>
      </w:r>
    </w:p>
    <w:p w14:paraId="09C4917C" w14:textId="47473D30" w:rsidR="005F650E" w:rsidRDefault="005F650E" w:rsidP="005F650E">
      <w:pPr>
        <w:pStyle w:val="Heading2"/>
        <w:numPr>
          <w:ilvl w:val="0"/>
          <w:numId w:val="0"/>
        </w:numPr>
      </w:pPr>
      <w:r>
        <w:t>SWOT Analysis</w:t>
      </w:r>
      <w:r w:rsidR="00D7643F">
        <w:t xml:space="preserve"> </w:t>
      </w:r>
    </w:p>
    <w:p w14:paraId="1185BEE4" w14:textId="7BBA47D1" w:rsidR="005F650E" w:rsidRDefault="005F650E" w:rsidP="005F650E">
      <w:pPr>
        <w:pStyle w:val="Heading3"/>
        <w:numPr>
          <w:ilvl w:val="0"/>
          <w:numId w:val="0"/>
        </w:numPr>
      </w:pPr>
      <w:r>
        <w:t xml:space="preserve">Strengths  </w:t>
      </w:r>
    </w:p>
    <w:p w14:paraId="52F8F8FC" w14:textId="77777777" w:rsidR="005F650E" w:rsidRDefault="005F650E" w:rsidP="005F650E">
      <w:r>
        <w:t xml:space="preserve"> Ibis Styles Bucharest has a good location because it will target the business and the leisure travelers because it will be found near the business and the tourist attraction centres in Bucharest. The niches of the hotel are well furnished and fairly equipped, providing the ambience and facilities expected in today’s world, thus adding value to the hotel in a crowded hospitality industry. However, the points you mentioned that while being an Ibis Styles Bucharest is a separate branch, it benefits from belonging to the Accor Hotels group and has better access to its plethora of clients in the market. This is a central facet of the hospitality business because location determines the level of accessibility from the guests’ point of view. This strategic positioning does not only target the transient guest, but also maintain the consistent occupancy by targeting the long-term guests at the same time. It strengthens its appeal in conjunction with Accor Hotels because customers always glance for trustworthiness and standard which is associated with Accor. </w:t>
      </w:r>
    </w:p>
    <w:p w14:paraId="49F71916" w14:textId="7CAB2AD6" w:rsidR="005F650E" w:rsidRDefault="005F650E" w:rsidP="005F650E">
      <w:pPr>
        <w:pStyle w:val="Heading3"/>
        <w:numPr>
          <w:ilvl w:val="0"/>
          <w:numId w:val="0"/>
        </w:numPr>
      </w:pPr>
      <w:r w:rsidRPr="005F650E">
        <w:t>Weaknesses</w:t>
      </w:r>
      <w:r>
        <w:t xml:space="preserve"> </w:t>
      </w:r>
    </w:p>
    <w:p w14:paraId="4ADB667A" w14:textId="69A72BA8" w:rsidR="0046123E" w:rsidRDefault="005F650E" w:rsidP="005F650E">
      <w:r>
        <w:t>One major weakness we have noticed is that the hotel ORM is disastrous which has caused a lot of variability in social media followers, various negative comments and unresponsive customer relations’ handling. This has greatly dented the image of the hotel and made customers lose confidence in the hotel and therefore Fewer booking have been made. There are also other problems like bad manners while dealing with customers, unclean environment and even the hotel’s accounts are not well managed on social networks. The combined impact of all these weaknesses is the result in the amount of hindrances impeding consistent growth and competitive advantage. Specifically, negative feedback and bad image on social networks are rather unfavorable when feedback quite often becomes the primary factor that defines customers’ decision. Unless these problems are addressed, the hotel will lose the customers it currently enjoys, and fails to attract others; which is imperative to its survival in the longer run</w:t>
      </w:r>
      <w:r w:rsidR="00D7643F">
        <w:t xml:space="preserve">. </w:t>
      </w:r>
    </w:p>
    <w:p w14:paraId="23A0FBFB" w14:textId="77777777" w:rsidR="005F650E" w:rsidRDefault="005F650E" w:rsidP="005F650E">
      <w:pPr>
        <w:pStyle w:val="Heading3"/>
        <w:numPr>
          <w:ilvl w:val="0"/>
          <w:numId w:val="0"/>
        </w:numPr>
      </w:pPr>
      <w:r>
        <w:t xml:space="preserve">Opportunities </w:t>
      </w:r>
    </w:p>
    <w:p w14:paraId="10009A08" w14:textId="4F39EFA3" w:rsidR="005F650E" w:rsidRDefault="005F650E" w:rsidP="005F650E">
      <w:r>
        <w:t xml:space="preserve">Priced the right way, achieving acceptable standard of the accommodation, everybody would like to have it, and this is the prospects of Ibis Styles Bucharest. It is correct to say that the contemporary technology creates opportunities to improve the guest experience or ORM. Thus, it is proposed that through efficient use of the identified information technologies in the sphere of customer relations and feedback analysis, the hotel may improve the situation and thus attract more visitors. In addition, combining services and products differentiation strategies with the targeting of specialized segments can also be used to build the hotel’s competitive advantage. It is also possible for the hotel to find relevant travel companies and local companies with the view of coming up with special offers for guests that will add value to their travel experience. The major issue that might be a focus for the development of new strategies is the focus on sustainability and environmentally friendly approaches that may appeal to an increasingly environmentally sensitive population of tourists. These strategies also do not only contribute to the enhancing the position of the hotel in the market but also aim at meeting the tendencies of developing the concept of individual and sustainable tourism. </w:t>
      </w:r>
    </w:p>
    <w:p w14:paraId="660709D3" w14:textId="76359B08" w:rsidR="005F650E" w:rsidRDefault="005F650E" w:rsidP="005F650E">
      <w:pPr>
        <w:pStyle w:val="Heading3"/>
        <w:numPr>
          <w:ilvl w:val="0"/>
          <w:numId w:val="0"/>
        </w:numPr>
      </w:pPr>
      <w:r>
        <w:t xml:space="preserve">Threats </w:t>
      </w:r>
    </w:p>
    <w:p w14:paraId="4D42BEF9" w14:textId="40F816A4" w:rsidR="005F650E" w:rsidRDefault="005F650E" w:rsidP="005F650E">
      <w:r>
        <w:t>The main risks are high competition from other hotels and other place to stay in Bucharest and for that reason there is constant need for adaptation and development. Also, poor reputation that is indicated by negative feedbacks on social media pages cost the RE more income from the bookings. The macro environment also presents certain threats to the hotel’s financial viability and sustainable growth such as through the changing business cycles and the periods of economic decline. Large fluctuations in tourism which is a key subsector in the hospitality can be attributed to a whole host of factors including; policy shift/ changes in policies governing the tourism industry, events such as global pandemics among others. These changes that occur in the various functional areas of the hotel must thus be closely monitored to have a measure to avoid the worst impacts they bring. In addition, incorporation of such markets such as Airbnb has shifted competition’s dynamics through value proposition that traditional hotels have to confront.</w:t>
      </w:r>
    </w:p>
    <w:p w14:paraId="6A647651" w14:textId="7D05E776" w:rsidR="005F650E" w:rsidRPr="005F650E" w:rsidRDefault="005F650E" w:rsidP="005F650E">
      <w:pPr>
        <w:pStyle w:val="Heading1"/>
        <w:numPr>
          <w:ilvl w:val="0"/>
          <w:numId w:val="0"/>
        </w:numPr>
      </w:pPr>
      <w:r w:rsidRPr="005F650E">
        <w:t xml:space="preserve">PESTLE Analysis </w:t>
      </w:r>
      <w:r w:rsidRPr="005F650E">
        <w:rPr>
          <w:color w:val="000000"/>
        </w:rPr>
        <w:t xml:space="preserve"> </w:t>
      </w:r>
    </w:p>
    <w:p w14:paraId="6ABFE9D3" w14:textId="5F7A2FEC" w:rsidR="005F650E" w:rsidRDefault="005F650E" w:rsidP="005F650E">
      <w:pPr>
        <w:pStyle w:val="Heading3"/>
        <w:numPr>
          <w:ilvl w:val="0"/>
          <w:numId w:val="0"/>
        </w:numPr>
      </w:pPr>
      <w:r w:rsidRPr="005F650E">
        <w:t>Political factors</w:t>
      </w:r>
    </w:p>
    <w:p w14:paraId="2B1BE8C1" w14:textId="5ECFF391" w:rsidR="005F650E" w:rsidRPr="005F650E" w:rsidRDefault="005F650E" w:rsidP="005F650E">
      <w:pPr>
        <w:rPr>
          <w:color w:val="000000"/>
        </w:rPr>
      </w:pPr>
      <w:r w:rsidRPr="005F650E">
        <w:rPr>
          <w:color w:val="000000"/>
        </w:rPr>
        <w:t xml:space="preserve">Since the political stability is one of the critical success factors, any change in political climate in Romania has a potent impact on the sector. It is observable that the current government polices have certain implications on the hotel industry and that the government could positively influence the tourism industry of a Nation. But in the political environment any type of instability or unfavorable regulation can hamper the operation (Ferreira et al. 2018). </w:t>
      </w:r>
    </w:p>
    <w:p w14:paraId="68BCFA18" w14:textId="79407FAD" w:rsidR="005F650E" w:rsidRPr="005F650E" w:rsidRDefault="005F650E" w:rsidP="005F650E">
      <w:pPr>
        <w:pStyle w:val="Heading3"/>
        <w:numPr>
          <w:ilvl w:val="0"/>
          <w:numId w:val="0"/>
        </w:numPr>
      </w:pPr>
      <w:r w:rsidRPr="005F650E">
        <w:t>Economic factors</w:t>
      </w:r>
    </w:p>
    <w:p w14:paraId="34D35D96" w14:textId="3A6EFF7E" w:rsidR="005F650E" w:rsidRPr="005F650E" w:rsidRDefault="005F650E" w:rsidP="005F650E">
      <w:pPr>
        <w:rPr>
          <w:color w:val="000000"/>
        </w:rPr>
      </w:pPr>
      <w:r w:rsidRPr="005F650E">
        <w:rPr>
          <w:color w:val="000000"/>
        </w:rPr>
        <w:t xml:space="preserve">Economic factors include the inflation rates in the country, employment level and economic growth because they affect the consumers’ expenditure on travelling and lodging. External macro-environment factors that can affect the Hotel’s revenue and occupancy levels are the global business cycles which comes in form of recession or booming periods in business (Gheribi and Bonadonna 2018). </w:t>
      </w:r>
    </w:p>
    <w:p w14:paraId="2BBA086E" w14:textId="69D55645" w:rsidR="005F650E" w:rsidRPr="005F650E" w:rsidRDefault="005F650E" w:rsidP="005F650E">
      <w:pPr>
        <w:pStyle w:val="Heading3"/>
        <w:numPr>
          <w:ilvl w:val="0"/>
          <w:numId w:val="0"/>
        </w:numPr>
      </w:pPr>
      <w:r>
        <w:t>S</w:t>
      </w:r>
      <w:r w:rsidRPr="005F650E">
        <w:t>ocial Factors</w:t>
      </w:r>
    </w:p>
    <w:p w14:paraId="1AE21BA3" w14:textId="3378209F" w:rsidR="005F650E" w:rsidRPr="005F650E" w:rsidRDefault="005F650E" w:rsidP="005F650E">
      <w:pPr>
        <w:rPr>
          <w:color w:val="000000"/>
        </w:rPr>
      </w:pPr>
      <w:r w:rsidRPr="005F650E">
        <w:rPr>
          <w:color w:val="000000"/>
        </w:rPr>
        <w:t xml:space="preserve">Customers’ demands and shifting consumer behavior with a focus on sanitation issues and customer care are the social factors that have an impact on the hotel industry. ORM remains a crucial approach in the current world where the potential guests’ decisions on hosting services are significantly affected by social media and online reviews (El-Said et al. 2020). </w:t>
      </w:r>
    </w:p>
    <w:p w14:paraId="6F4AEE1D" w14:textId="7E326EDC" w:rsidR="005F650E" w:rsidRPr="005F650E" w:rsidRDefault="005F650E" w:rsidP="005F650E">
      <w:pPr>
        <w:pStyle w:val="Heading3"/>
        <w:numPr>
          <w:ilvl w:val="0"/>
          <w:numId w:val="0"/>
        </w:numPr>
      </w:pPr>
      <w:r w:rsidRPr="005F650E">
        <w:t xml:space="preserve">Technological </w:t>
      </w:r>
      <w:r>
        <w:t>Factors</w:t>
      </w:r>
    </w:p>
    <w:p w14:paraId="289DCDB1" w14:textId="716925A0" w:rsidR="005F650E" w:rsidRPr="005F650E" w:rsidRDefault="005F650E" w:rsidP="005F650E">
      <w:pPr>
        <w:rPr>
          <w:color w:val="000000"/>
        </w:rPr>
      </w:pPr>
      <w:r w:rsidRPr="005F650E">
        <w:rPr>
          <w:color w:val="000000"/>
        </w:rPr>
        <w:t xml:space="preserve">Technologically related opportunities exist in the enhancement of guest satisfactions through efficient services and utilities. The prerequisite steps that can be taken to fight the threats and involve advanced ORM tools, the use of data analytics for targeting separate clients, the implementation of contactless technologies can provide the hotel with a competitive advantage (Shamim et al. 2021). </w:t>
      </w:r>
    </w:p>
    <w:p w14:paraId="2F661EC1" w14:textId="2F714899" w:rsidR="005F650E" w:rsidRDefault="005F650E" w:rsidP="005F650E">
      <w:pPr>
        <w:pStyle w:val="Heading3"/>
        <w:numPr>
          <w:ilvl w:val="0"/>
          <w:numId w:val="0"/>
        </w:numPr>
      </w:pPr>
      <w:r w:rsidRPr="005F650E">
        <w:t xml:space="preserve">Legal Factors </w:t>
      </w:r>
    </w:p>
    <w:p w14:paraId="23897DAC" w14:textId="6FD3E787" w:rsidR="005F650E" w:rsidRPr="005F650E" w:rsidRDefault="005F650E" w:rsidP="005F650E">
      <w:pPr>
        <w:rPr>
          <w:color w:val="000000"/>
        </w:rPr>
      </w:pPr>
      <w:r w:rsidRPr="005F650E">
        <w:rPr>
          <w:color w:val="000000"/>
        </w:rPr>
        <w:t xml:space="preserve">It is necessary to follow and obey the local and international laws concerning health and safety, employment and consumer protection laws in the hotel more strictly. If hotels fail to adhere to these standards, then it attracts legal consequences and financial repercussions that affect the hotel’s reputation and functionality (Pamfilie and Croitoru 2018). </w:t>
      </w:r>
    </w:p>
    <w:p w14:paraId="6CA6F457" w14:textId="77777777" w:rsidR="005F650E" w:rsidRPr="005F650E" w:rsidRDefault="005F650E" w:rsidP="005F650E">
      <w:pPr>
        <w:rPr>
          <w:color w:val="000000"/>
        </w:rPr>
      </w:pPr>
      <w:r w:rsidRPr="005F650E">
        <w:rPr>
          <w:color w:val="000000"/>
        </w:rPr>
        <w:t xml:space="preserve"> </w:t>
      </w:r>
    </w:p>
    <w:p w14:paraId="6C2B2962" w14:textId="77777777" w:rsidR="005F650E" w:rsidRDefault="005F650E" w:rsidP="005F650E">
      <w:pPr>
        <w:rPr>
          <w:color w:val="000000"/>
        </w:rPr>
      </w:pPr>
      <w:r w:rsidRPr="005F650E">
        <w:rPr>
          <w:rStyle w:val="Heading3Char"/>
        </w:rPr>
        <w:t>Environmental Factors</w:t>
      </w:r>
      <w:r w:rsidRPr="005F650E">
        <w:rPr>
          <w:color w:val="000000"/>
        </w:rPr>
        <w:t xml:space="preserve"> </w:t>
      </w:r>
    </w:p>
    <w:p w14:paraId="6348F2CC" w14:textId="6E1825B9" w:rsidR="0046123E" w:rsidRDefault="005F650E" w:rsidP="005F650E">
      <w:r w:rsidRPr="005F650E">
        <w:rPr>
          <w:color w:val="000000"/>
        </w:rPr>
        <w:t>Some of the major concerns seen around the world relate to sustaining practices in the hospitality industry. The use of environmental practices and eradicating excessive emissions in a hotel can improve the image of the hotel and thus attract consumer who are more conscious about the environment (Rodríguez-Antón and Alonso-Almeida 2019)</w:t>
      </w:r>
      <w:r w:rsidR="00D7643F">
        <w:t xml:space="preserve">. </w:t>
      </w:r>
    </w:p>
    <w:p w14:paraId="0097585A" w14:textId="77777777" w:rsidR="0046123E" w:rsidRDefault="0046123E" w:rsidP="00763885">
      <w:pPr>
        <w:spacing w:after="240"/>
      </w:pPr>
    </w:p>
    <w:p w14:paraId="395B574A" w14:textId="2BEC4E7E" w:rsidR="00C75346" w:rsidRPr="00C75346" w:rsidRDefault="00C75346" w:rsidP="00C75346">
      <w:pPr>
        <w:pStyle w:val="Heading2"/>
        <w:numPr>
          <w:ilvl w:val="0"/>
          <w:numId w:val="0"/>
        </w:numPr>
      </w:pPr>
      <w:r w:rsidRPr="00C75346">
        <w:t>TOWS Analysis</w:t>
      </w:r>
    </w:p>
    <w:p w14:paraId="4D40E41D" w14:textId="478819AE" w:rsidR="00C75346" w:rsidRDefault="00C75346" w:rsidP="00C75346">
      <w:pPr>
        <w:pStyle w:val="Heading3"/>
        <w:numPr>
          <w:ilvl w:val="0"/>
          <w:numId w:val="0"/>
        </w:numPr>
      </w:pPr>
      <w:r>
        <w:t>S</w:t>
      </w:r>
      <w:r w:rsidRPr="00C75346">
        <w:t>trengths-Opportunities (SO) Strategies</w:t>
      </w:r>
    </w:p>
    <w:p w14:paraId="6072F521" w14:textId="64A09423" w:rsidR="00C75346" w:rsidRPr="00C75346" w:rsidRDefault="00C75346" w:rsidP="00C75346">
      <w:pPr>
        <w:rPr>
          <w:color w:val="000000"/>
        </w:rPr>
      </w:pPr>
      <w:r w:rsidRPr="00C75346">
        <w:rPr>
          <w:color w:val="000000"/>
        </w:rPr>
        <w:t xml:space="preserve">Ibis Styles Bucharest located in a strategic location and equipped with state of the art facilities, the establishment should improve ORM by creating awareness, participating in social media and introducing advanced technology to transform the guests’ experience. Furthermore, the hotel has an opportunity to promote its services with the help of marketing strategies connected with Accor Hotels that is known for targeting tourists who are ready to save money on traveling while still expecting to get high-quality services. Offering individual approach and drawing up the special offers the hotel is able to stand out from the other hotels and gain a constant clientele. Other interactions with the local places and companies can also add to the delight of the guests staying at the hotel for either a short or a long period.  </w:t>
      </w:r>
    </w:p>
    <w:p w14:paraId="20648CCD" w14:textId="77777777" w:rsidR="00C75346" w:rsidRDefault="00C75346" w:rsidP="00C75346">
      <w:pPr>
        <w:pStyle w:val="Heading3"/>
        <w:numPr>
          <w:ilvl w:val="0"/>
          <w:numId w:val="0"/>
        </w:numPr>
      </w:pPr>
      <w:r>
        <w:t>Strengths-Threats (ST) Strategies</w:t>
      </w:r>
    </w:p>
    <w:p w14:paraId="3532D9A4" w14:textId="26E0805A" w:rsidR="00C75346" w:rsidRPr="00C75346" w:rsidRDefault="00C75346" w:rsidP="00C75346">
      <w:pPr>
        <w:rPr>
          <w:color w:val="000000"/>
        </w:rPr>
      </w:pPr>
      <w:r w:rsidRPr="00C75346">
        <w:rPr>
          <w:color w:val="000000"/>
        </w:rPr>
        <w:t xml:space="preserve">The hotel should ensure that it adopts a good position from the strengths and weakness of the market players by having association with a strong brand name and better facilities than those of the rivals. By drawing customer’s attention to the essential aspects like, for instance, its favorable location and quality services, Ibis Styles Bucharest will be able to win a great number of consumers. Applying sound ORM strategies will go a long way in managing the repercussions of negative reviews and the hotel’s brand image. To address threats from the external environment, the hotel must consider keeping abreast with the market forces and dynamism thus ensuring the firm is ready to deal with any issues which may be posed by these threats. The management of crises and the general flexibility in operation are also useful for the hotel in terms of unexpected events and ensuring its proper market position. </w:t>
      </w:r>
    </w:p>
    <w:p w14:paraId="002E2B51" w14:textId="69A75368" w:rsidR="00C75346" w:rsidRDefault="00C75346" w:rsidP="00C75346">
      <w:pPr>
        <w:pStyle w:val="Heading3"/>
        <w:numPr>
          <w:ilvl w:val="0"/>
          <w:numId w:val="0"/>
        </w:numPr>
      </w:pPr>
      <w:r w:rsidRPr="00C75346">
        <w:t xml:space="preserve">Weakness-Opportunities (WO) Strategies </w:t>
      </w:r>
    </w:p>
    <w:p w14:paraId="3D4C85CD" w14:textId="273C14D3" w:rsidR="00C75346" w:rsidRPr="00C75346" w:rsidRDefault="00C75346" w:rsidP="00C75346">
      <w:pPr>
        <w:rPr>
          <w:color w:val="000000"/>
        </w:rPr>
      </w:pPr>
      <w:r w:rsidRPr="00C75346">
        <w:rPr>
          <w:color w:val="000000"/>
        </w:rPr>
        <w:t xml:space="preserve">Weaknesses like unsatisfactory levels of customer service as well as poor sanitation could be well dealt with by consistently training and upgrading the standards of the personnel in their dealing with the customers. The way forward is to harness technology where the hotel can improve ORM and also actively employ the social media platform by converting complaints into opportunities and thereby, customer loyalty. There are other additional customer-related services and extras that might enhance the hotel’s position on the market for the guests of the modern type. In this case, the hotel can develop a culture of continuous improvement and responsiveness so that it is able to translate perceived weaknesses into strengths and become champions of hospitality and guests’ satisfaction. </w:t>
      </w:r>
    </w:p>
    <w:p w14:paraId="3BB5D96C" w14:textId="56823AE9" w:rsidR="00C75346" w:rsidRPr="00C75346" w:rsidRDefault="00C75346" w:rsidP="00C75346">
      <w:pPr>
        <w:pStyle w:val="Heading3"/>
        <w:numPr>
          <w:ilvl w:val="0"/>
          <w:numId w:val="0"/>
        </w:numPr>
        <w:rPr>
          <w:color w:val="000000"/>
        </w:rPr>
      </w:pPr>
      <w:r>
        <w:t>Weaknesses-Threats (WT) Strategies</w:t>
      </w:r>
    </w:p>
    <w:p w14:paraId="5528F71B" w14:textId="4FAD2B77" w:rsidR="0046123E" w:rsidRDefault="00C75346" w:rsidP="00C75346">
      <w:r w:rsidRPr="00C75346">
        <w:rPr>
          <w:color w:val="000000"/>
        </w:rPr>
        <w:t>The key risks of the rapid development of negative comments are the threats to Ibis Styles Bucharest’s operations since travellers are increasingly engaged in discussions of the hotel’s services, which affects customer choice on the internet. A comprehensive strategy of complaint management along with the emphasis on cleanliness and other essential factors will contribute to the general improvement of customer relations and their trust in the services provided. Marketing techniques such as offering cheaper service also mean that they will be able to get new clients and therefore an improved occupancy rate. Further, the hotel should conduct research on the market to know the new trends in customer’s demand and satisfaction to meet their demands. The company also has the opportunity to expand cooperation with travel agencies and Internet resources that will help increase its market recognition</w:t>
      </w:r>
      <w:r w:rsidR="00D7643F">
        <w:t xml:space="preserve">. </w:t>
      </w:r>
    </w:p>
    <w:p w14:paraId="1F9CA140" w14:textId="77777777" w:rsidR="0046123E" w:rsidRDefault="0046123E" w:rsidP="00763885">
      <w:pPr>
        <w:rPr>
          <w:b/>
        </w:rPr>
      </w:pPr>
    </w:p>
    <w:p w14:paraId="2DB50B35" w14:textId="0695A10F" w:rsidR="0046123E" w:rsidRDefault="00C75346" w:rsidP="00763885">
      <w:pPr>
        <w:spacing w:after="240"/>
      </w:pPr>
      <w:bookmarkStart w:id="6" w:name="_heading=h.p70e7frm40r3" w:colFirst="0" w:colLast="0"/>
      <w:bookmarkEnd w:id="6"/>
      <w:r w:rsidRPr="00C75346">
        <w:t>However, with the hotel’s well-chosen location, the state-of-the-art infrastructure and brand association, the hotel has the possibility of dealing with these challenges. This paper established that improving the ORM practices, customer service delivery, and adopting unique marketing approaches will be vital in regaining the hotel’s reputation, customer confidence, and sustainable profitability. The recommendations for improvement of the competitive position of Ibis Styles Bucharest in the hospitality market of Bucharest can be made by considering the table above, which shows the weaknesses and opportunities of the hotel.</w:t>
      </w:r>
    </w:p>
    <w:p w14:paraId="157BB989" w14:textId="77777777" w:rsidR="0046123E" w:rsidRDefault="00D7643F" w:rsidP="00C85977">
      <w:pPr>
        <w:pStyle w:val="Heading1"/>
      </w:pPr>
      <w:bookmarkStart w:id="7" w:name="_Toc167919633"/>
      <w:r>
        <w:t xml:space="preserve">Recommendations and Change </w:t>
      </w:r>
      <w:commentRangeStart w:id="8"/>
      <w:r>
        <w:t>Management</w:t>
      </w:r>
      <w:bookmarkEnd w:id="7"/>
      <w:commentRangeEnd w:id="8"/>
      <w:r>
        <w:rPr>
          <w:rStyle w:val="CommentReference"/>
          <w:rFonts w:eastAsia="Times New Roman" w:cs="Times New Roman"/>
          <w:b w:val="0"/>
        </w:rPr>
        <w:commentReference w:id="8"/>
      </w:r>
      <w:r>
        <w:t xml:space="preserve"> </w:t>
      </w:r>
      <w:r>
        <w:tab/>
      </w:r>
      <w:r>
        <w:tab/>
      </w:r>
    </w:p>
    <w:p w14:paraId="468988F9" w14:textId="77777777" w:rsidR="0046123E" w:rsidRDefault="0046123E" w:rsidP="00763885"/>
    <w:p w14:paraId="255887E2" w14:textId="77777777" w:rsidR="0046123E" w:rsidRDefault="00D7643F" w:rsidP="00763885">
      <w:r>
        <w:t>Following are the suggestions to improve the shortcomings of the hotel:</w:t>
      </w:r>
    </w:p>
    <w:p w14:paraId="5061B142" w14:textId="77777777" w:rsidR="0046123E" w:rsidRDefault="0046123E" w:rsidP="00763885">
      <w:pPr>
        <w:rPr>
          <w:b/>
        </w:rPr>
      </w:pPr>
    </w:p>
    <w:p w14:paraId="4EDA07BE" w14:textId="77777777" w:rsidR="0046123E" w:rsidRDefault="00D7643F" w:rsidP="00C84ABC">
      <w:pPr>
        <w:pStyle w:val="Heading2"/>
        <w:numPr>
          <w:ilvl w:val="0"/>
          <w:numId w:val="0"/>
        </w:numPr>
      </w:pPr>
      <w:r>
        <w:t>Strategic Online Reputation Management</w:t>
      </w:r>
    </w:p>
    <w:p w14:paraId="0F3DF33D" w14:textId="6354C64D" w:rsidR="00C84ABC" w:rsidRDefault="006F1F12" w:rsidP="00C84ABC">
      <w:r>
        <w:t xml:space="preserve">ORM is very relevant for Ibis Styles Bucharest to enhance its reputation and to start earning back the confidence of customers. The hotel needs to have advanced ORM techniques that focus on constant and persistent search for customer comments relating to a hotel on social sites such as booking. se, this includes com, TripAdvisor and other social media platforms. As a result, they should establish a specialized group to manage the online presence, guaranteeing proper and constructive replies to the </w:t>
      </w:r>
      <w:r w:rsidR="00C84ABC">
        <w:t>customers ‘comments</w:t>
      </w:r>
      <w:r>
        <w:t xml:space="preserve">. Further, it requires that organizations should respond to the positive reviews through follow up emails or offering further offer discounts and loyalty points to enhance counterbalance the effects of the negative remarks (El-Said </w:t>
      </w:r>
      <w:r w:rsidR="00C84ABC">
        <w:t>et al.,</w:t>
      </w:r>
      <w:r>
        <w:t xml:space="preserve"> 2020). </w:t>
      </w:r>
    </w:p>
    <w:p w14:paraId="53361E12" w14:textId="69D79A0E" w:rsidR="006F1F12" w:rsidRDefault="006F1F12" w:rsidP="00C84ABC">
      <w:r>
        <w:t xml:space="preserve">Similarly, the development of a strong ORM system requires the use of analytics to monitor sentiments and patterns in customers’ comments to prevent future irritations at the hotel. Moreover, negative feedbacks received during the interaction must be explained and consequently, it may help increase trust from customers to the hotel’s information as Mishra et al. (2021) identified. It is also possible to attract potential customers through the hotel’s webpage and popular social networks, updating the page content with posted pictures, videos as well as testimonials from the existing guests (Zervas et al. , 2021). </w:t>
      </w:r>
    </w:p>
    <w:p w14:paraId="65ED37FE" w14:textId="7D87CE07" w:rsidR="006F1F12" w:rsidRPr="00C84ABC" w:rsidRDefault="00C84ABC" w:rsidP="00C84ABC">
      <w:pPr>
        <w:pStyle w:val="Heading2"/>
        <w:numPr>
          <w:ilvl w:val="0"/>
          <w:numId w:val="0"/>
        </w:numPr>
      </w:pPr>
      <w:r w:rsidRPr="00C84ABC">
        <w:rPr>
          <w:rStyle w:val="Strong"/>
          <w:b/>
          <w:bCs w:val="0"/>
        </w:rPr>
        <w:t>Rebuilding Customer Trust through Exceptional Service</w:t>
      </w:r>
      <w:r w:rsidR="006F1F12" w:rsidRPr="00C84ABC">
        <w:t xml:space="preserve"> </w:t>
      </w:r>
    </w:p>
    <w:p w14:paraId="5889F11A" w14:textId="7B2C03AE" w:rsidR="006F1F12" w:rsidRDefault="006F1F12" w:rsidP="006F1F12">
      <w:r>
        <w:t xml:space="preserve"> Hence, the primary strategy for recovery is the rebuilding of the customer trust which is the key initial foundation of the hotel. This could be done through commitment to providing excellent services and enhancing on the quality. Here, staff training comes into play with regard to excellent customer service delivery, proper communication, and even conflict solving. These training should also be consistent to continuously meet the expectations of the customers and changed circumstances in the market (Kim </w:t>
      </w:r>
      <w:r w:rsidR="00C84ABC">
        <w:t>et al.,</w:t>
      </w:r>
      <w:r>
        <w:t xml:space="preserve"> 2019). </w:t>
      </w:r>
    </w:p>
    <w:p w14:paraId="36AB6275" w14:textId="6A8F83B0" w:rsidR="0046123E" w:rsidRDefault="006F1F12" w:rsidP="00C84ABC">
      <w:r>
        <w:t>Ensuring that cleanliness and hygiene get implemented at a health facility is a vital consideration, mainly when developing the quality management system. This has always necessitated the need for constant auditing and check to conform to these standards. Regarding these practices, guests should be informed to ensure they get concerned that the hotel organization is concerned with their welfare. Likewise, consumer services which may include welcome notes, arrangements of rooms according to consumer’s preference, and preferred recommendation can also improve the consumers’ experience and thus increase their loyalty (Rodríguez-Antón &amp; Alonso-Almeida, 2019)</w:t>
      </w:r>
      <w:r w:rsidR="00D7643F">
        <w:t xml:space="preserve">. </w:t>
      </w:r>
    </w:p>
    <w:p w14:paraId="0ECAC103" w14:textId="77777777" w:rsidR="00C84ABC" w:rsidRDefault="00C84ABC" w:rsidP="00C84ABC">
      <w:pPr>
        <w:pStyle w:val="Heading2"/>
        <w:numPr>
          <w:ilvl w:val="0"/>
          <w:numId w:val="0"/>
        </w:numPr>
      </w:pPr>
      <w:r>
        <w:t xml:space="preserve">Strategic Social Media Engagement </w:t>
      </w:r>
    </w:p>
    <w:p w14:paraId="30D410FC" w14:textId="1F21D8C2" w:rsidR="00C84ABC" w:rsidRDefault="00C84ABC" w:rsidP="00C84ABC">
      <w:r>
        <w:t xml:space="preserve">Social media management is critical when it comes to the timely interaction with current and prospective customers. There is also a matter of the social media strategy, which entails a content calendar of what is and is not to be posted when and how to respond to users and so on. Sharing good quality photos and videos of the hotel and its features, the nearby surroundings, and guests’ activities should be published more often as it maintains the audience’s interest (Gheribi &amp; Bonadonna, 2019). </w:t>
      </w:r>
    </w:p>
    <w:p w14:paraId="73E0E956" w14:textId="498DBB8C" w:rsidR="00C84ABC" w:rsidRDefault="00C84ABC" w:rsidP="00C84ABC">
      <w:r>
        <w:t xml:space="preserve">Usually, the engagement in the form of polls, contests, and broadcasts, including the live Q&amp;A sessions, can also bring more fans in. As much as customers are posting remarks and asking questions, positive feedback and appropriate responses in the social media sites contribute to the development of the hotel’s identity. Also, by employing social media personalities and bloggers as brand ambassadors for the hotel, there are high chances of reaching many people and improving the level of unfamiliarity with the hotel (Shamim et al., 2021). </w:t>
      </w:r>
    </w:p>
    <w:p w14:paraId="34BF1AF5" w14:textId="5304A2A8" w:rsidR="00C84ABC" w:rsidRDefault="00C84ABC" w:rsidP="00C84ABC">
      <w:pPr>
        <w:pStyle w:val="Heading2"/>
        <w:numPr>
          <w:ilvl w:val="0"/>
          <w:numId w:val="0"/>
        </w:numPr>
      </w:pPr>
      <w:r>
        <w:t xml:space="preserve">Dealing with Source of Negative Feedback </w:t>
      </w:r>
    </w:p>
    <w:p w14:paraId="3E786262" w14:textId="2B220265" w:rsidR="00C84ABC" w:rsidRDefault="00C84ABC" w:rsidP="00C84ABC">
      <w:r>
        <w:t xml:space="preserve">Therefore, to fully deal with the source of the negative feedback, the hotel needs to engage client satisfaction surveys to help establish what the customers feel about the hotel. Such surveys should entail diverse elements concerning the hotel’s services such as the quality and cleanliness of the rooms, the demeanor of the employees, and their level of satisfaction. It is possible to classify the survey outcomes to see the trends as well as the specific needs of the subjects that should be addressed (Ferreira et al., 2018). </w:t>
      </w:r>
    </w:p>
    <w:p w14:paraId="67ECE15E" w14:textId="3E93340E" w:rsidR="0046123E" w:rsidRDefault="00C84ABC" w:rsidP="00C84ABC">
      <w:r>
        <w:t>According to the feedbacks received, certain correctional measures have to be taken by the managers of the hotel, therefore recommended correctives are cleaning the rooms again, improving the services available in the rooms, and staff training. Promoting good working culture in which people are encouraged to make suggestions, and be involved in decision making also helps in delivering better services. Thus, minimising the aspects that create unpleasant impressions, the hotel can enhance customer satisfaction and minimise the risk of similar negative feedback (Pamfilie &amp; Croitoru, 2018).</w:t>
      </w:r>
    </w:p>
    <w:p w14:paraId="2B02ABC6" w14:textId="77777777" w:rsidR="00C84ABC" w:rsidRDefault="00C84ABC" w:rsidP="00C84ABC">
      <w:pPr>
        <w:pStyle w:val="Heading2"/>
        <w:numPr>
          <w:ilvl w:val="0"/>
          <w:numId w:val="0"/>
        </w:numPr>
      </w:pPr>
      <w:r>
        <w:t xml:space="preserve">Staying competitive in a world of change </w:t>
      </w:r>
    </w:p>
    <w:p w14:paraId="1B0852DF" w14:textId="51741D49" w:rsidR="00C84ABC" w:rsidRDefault="00C84ABC" w:rsidP="00C84ABC">
      <w:r>
        <w:t xml:space="preserve">This goes a long way in asserting that in the hospitality industry, it is of critical importance to be sensitive to market trends and the changing market demands for products and services. Lastly, Ibis Styles Bucharest should establish a regular market research to determine more on clients’ needs that are not being met as well as fresh trends in the industry. Accordant to the above findings, this information enables formulation of strategic plans to enable the hotel to provide unique services that meet the customers’ needs (Kock et al. , 2020). </w:t>
      </w:r>
    </w:p>
    <w:p w14:paraId="6146DF7C" w14:textId="2E4CAEED" w:rsidR="00C84ABC" w:rsidRDefault="00C84ABC" w:rsidP="00C84ABC">
      <w:r>
        <w:t xml:space="preserve">The first area of concern should be the management of technology to support the guest needs. The formal features that can be helpful for the tech-savvy guests include contactless check-in and check-out, mobile keys, and even in-room technology. Also, introducing new products related to the hotel, for instance local tourism, cultural attractions, healing programs, health improvement, etc., the hotel can attract the specific target market and be distinguished from others (Rodrigúes-Antón &amp; Alonso-Almeida, 2019). </w:t>
      </w:r>
    </w:p>
    <w:p w14:paraId="5737E672" w14:textId="75319F8F" w:rsidR="00C84ABC" w:rsidRPr="00C84ABC" w:rsidRDefault="00C84ABC" w:rsidP="00C84ABC">
      <w:pPr>
        <w:pStyle w:val="Heading2"/>
        <w:numPr>
          <w:ilvl w:val="0"/>
          <w:numId w:val="0"/>
        </w:numPr>
      </w:pPr>
      <w:r w:rsidRPr="00C84ABC">
        <w:rPr>
          <w:rStyle w:val="Strong"/>
          <w:b/>
          <w:bCs w:val="0"/>
        </w:rPr>
        <w:t>Enhancing Staff Training and Development</w:t>
      </w:r>
      <w:r w:rsidRPr="00C84ABC">
        <w:t xml:space="preserve"> </w:t>
      </w:r>
    </w:p>
    <w:p w14:paraId="40D71023" w14:textId="15348E36" w:rsidR="00C84ABC" w:rsidRDefault="00C84ABC" w:rsidP="00C84ABC">
      <w:r>
        <w:t xml:space="preserve">Training of employees should be given priority because it creates the foundation for quality service delivery. The hotel management should ensure that intensive human resource development programs are in place, which include areas of hospitality management, customer relations as well as technical operations. These programs of training should therefore be structured to fit different positions in the hotel and also consist of theoretical and skills based parts (Kim et al. , 2019).  </w:t>
      </w:r>
    </w:p>
    <w:p w14:paraId="3040D474" w14:textId="46094F60" w:rsidR="00C84ABC" w:rsidRDefault="00C84ABC" w:rsidP="00C84ABC">
      <w:r>
        <w:t>Such aspects of working can be conducted in form of routine appraisals of the productivity, output coupled with; critiques to determine what other aspects of growth are required by the respective employees. Promising carreer progess and related opportunities for training and leadership development can also stimulate staff and decrease turn-over rates. As with the provision of good quality services and meeting guests’ needs, another significant factor is a well-trained and motivated human resource management (Ferreira et al., 2018).</w:t>
      </w:r>
    </w:p>
    <w:p w14:paraId="41D62BBC" w14:textId="77777777" w:rsidR="00C84ABC" w:rsidRDefault="00C84ABC" w:rsidP="00C84ABC">
      <w:pPr>
        <w:pStyle w:val="Heading2"/>
        <w:numPr>
          <w:ilvl w:val="0"/>
          <w:numId w:val="0"/>
        </w:numPr>
      </w:pPr>
      <w:r>
        <w:t xml:space="preserve">Implementing Sustainability Practices </w:t>
      </w:r>
    </w:p>
    <w:p w14:paraId="72769063" w14:textId="20C96245" w:rsidR="00C84ABC" w:rsidRDefault="00C84ABC" w:rsidP="00C84ABC">
      <w:r>
        <w:t xml:space="preserve">With the general awareness of the concept of sustainability and its advantages growing, it has become more relevant for the hospitality companies. The application of green strategies can improve the image of the hotel and attract the clients who care about the protection of the environment. Examples include installation of new lighting, water consuming fixtures or setting up of a recycling programme. Similarly, sourcing food items within a local county and/or organically produced food stuffs for the restaurant in the hotel could also assist the local communities and help in the reduction of the carbon foot print of the hotel (Rodriúz-Antón &amp; Alonso-Almeida, 2019). </w:t>
      </w:r>
    </w:p>
    <w:p w14:paraId="6A3075D6" w14:textId="4D36F694" w:rsidR="00C84ABC" w:rsidRDefault="00C84ABC" w:rsidP="00C84ABC">
      <w:r>
        <w:t xml:space="preserve">A detailed picture of these initiatives to the guests through marketing collateral and information presented to them when they check into the hotel will increase the hotel’s reputation as a company that engages in sustainable practices. It should also be noted that the participation in the green certification programs and the acquisition of green labels can also add more credibility to the hotel’s sustainable commitments and may attract customers who are conscious of environmental conservation (Pamfilie &amp; Croitoru, 2018). </w:t>
      </w:r>
    </w:p>
    <w:p w14:paraId="77BBD6F2" w14:textId="6B5B9DA8" w:rsidR="00C84ABC" w:rsidRPr="00C84ABC" w:rsidRDefault="00C84ABC" w:rsidP="00C84ABC">
      <w:pPr>
        <w:pStyle w:val="Heading2"/>
        <w:numPr>
          <w:ilvl w:val="0"/>
          <w:numId w:val="0"/>
        </w:numPr>
      </w:pPr>
      <w:r w:rsidRPr="00C84ABC">
        <w:rPr>
          <w:rStyle w:val="Strong"/>
          <w:b/>
          <w:bCs w:val="0"/>
        </w:rPr>
        <w:t>Developing a Crisis Management Plan</w:t>
      </w:r>
      <w:r w:rsidRPr="00C84ABC">
        <w:t xml:space="preserve"> </w:t>
      </w:r>
    </w:p>
    <w:p w14:paraId="7C320290" w14:textId="34BC2A52" w:rsidR="00C84ABC" w:rsidRDefault="00C84ABC" w:rsidP="00C84ABC">
      <w:r>
        <w:t xml:space="preserve">Maintaining a good crisis management preparedness is very important in managing events that may have an adverse effect on the operation of the hotel. This includes situations such as natural disasters health pandemics or other calamities. The plan should include how crisis communication will be handled, assignments and responsibilities of the staff during a crisis, and measures to be put in place to ensure guests’ safety during a crisis (Gheribi &amp; Bonadonna, 2019). </w:t>
      </w:r>
    </w:p>
    <w:p w14:paraId="6E36EB4A" w14:textId="25912765" w:rsidR="00C84ABC" w:rsidRDefault="00C84ABC" w:rsidP="00C84ABC">
      <w:r>
        <w:t>It is necessary to have periodical training and drills in order to consolidate all the staff in implementation of the crisis management plan. Also, for emergencies the hotel should create a communication plan to inform the guests on any relevant issues, such as safety measures or the amendments in the service. Thus, it may be stated that emergencies can be avoided to minimize their impact on the hotel’s operations and preserve its image (Shamim et al. , 2021).</w:t>
      </w:r>
    </w:p>
    <w:p w14:paraId="074EE6E6" w14:textId="77777777" w:rsidR="00C84ABC" w:rsidRDefault="00C84ABC" w:rsidP="00C84ABC">
      <w:r>
        <w:t xml:space="preserve">Strategies for Increasing the Operational Efficiency of Technology </w:t>
      </w:r>
    </w:p>
    <w:p w14:paraId="78FCC517" w14:textId="61A35170" w:rsidR="00C84ABC" w:rsidRDefault="00C84ABC" w:rsidP="00C84ABC">
      <w:pPr>
        <w:pStyle w:val="Heading2"/>
        <w:numPr>
          <w:ilvl w:val="0"/>
          <w:numId w:val="0"/>
        </w:numPr>
      </w:pPr>
      <w:r>
        <w:t>Leveraging Technology for Operational Efficiency</w:t>
      </w:r>
    </w:p>
    <w:p w14:paraId="142204C2" w14:textId="7E56C3D2" w:rsidR="00C84ABC" w:rsidRDefault="00C84ABC" w:rsidP="00C84ABC">
      <w:r>
        <w:t xml:space="preserve">Applying technology on operation function for the provision of services will increase service delivery and reduce cost. Adopting computerized or manual PMS that cover issues such as reservation, invoicing, and housekeeping will increase efficiency and decrease inefficiencies. Also, assessing actual performances concerning established KPIs and analyzing the opportunities for enhancement could assist the hotel in making rational decisions (Shamim et al. , 2021). </w:t>
      </w:r>
    </w:p>
    <w:p w14:paraId="18446946" w14:textId="371EC34D" w:rsidR="00C84ABC" w:rsidRDefault="00C84ABC" w:rsidP="00C84ABC">
      <w:r>
        <w:t xml:space="preserve">Other initiatives that may help to decrease expenses are also the use of smart technologies, namely, installations of advanced thermostats, automated lighting, and energy controlling systems. It can be understood that technology can be applied to various operational areas of the hotel in order to improve the quality of guests’ stays as well as organizational effectiveness (Mishra et al. , 2021). </w:t>
      </w:r>
    </w:p>
    <w:p w14:paraId="4E47454B" w14:textId="13033751" w:rsidR="00C84ABC" w:rsidRDefault="00C84ABC" w:rsidP="00C84ABC">
      <w:pPr>
        <w:pStyle w:val="Heading2"/>
        <w:numPr>
          <w:ilvl w:val="0"/>
          <w:numId w:val="0"/>
        </w:numPr>
      </w:pPr>
      <w:r w:rsidRPr="00C84ABC">
        <w:t>Enhancing Marketing and Promotion Strategies</w:t>
      </w:r>
    </w:p>
    <w:p w14:paraId="139F76FF" w14:textId="462D217C" w:rsidR="00C84ABC" w:rsidRDefault="00C84ABC" w:rsidP="00C84ABC">
      <w:r>
        <w:t xml:space="preserve">For the BB to attract new clients and ensure the current ones patronize it more frequently, there is the need to have a conducive marketing and promotion plan. Digital marketing, advertisements, and public relations should be used mutually to a wider population by the hotel. To increase the hotel’s website ranking on the search engine results page and target more consumers, it is advisable for the hotel to engage in SEO and PPC advertising (Zervas et al. , 2021). </w:t>
      </w:r>
    </w:p>
    <w:p w14:paraId="39D138DC" w14:textId="59DD4B15" w:rsidR="00C84ABC" w:rsidRDefault="00C84ABC" w:rsidP="00C84ABC">
      <w:r>
        <w:t xml:space="preserve">Marketing through social media sites should therefore be aimed at developing content which is interesting and appealing to the target market and evangelizing about the Hotel’s distinguishing features and services. Another way to expand the hotel’s audience and gain trust from the visitors is to cooperate with other bloggers and influencers. As well, providing special deals for the hospitality business for example; quantity discounts, seasonal rates, or free services contribute to the varying segments of customers who will be interested in occupying the rooms (Gheribi &amp; Bonadonna, 2019). </w:t>
      </w:r>
    </w:p>
    <w:p w14:paraId="67A43DB2" w14:textId="19963F4B" w:rsidR="00C84ABC" w:rsidRDefault="00C84ABC" w:rsidP="00C84ABC">
      <w:r>
        <w:t xml:space="preserve"> </w:t>
      </w:r>
    </w:p>
    <w:p w14:paraId="22DFBD97" w14:textId="605763BC" w:rsidR="00C84ABC" w:rsidRDefault="00C84ABC" w:rsidP="00C84ABC">
      <w:r>
        <w:t>These issues point to certain vital directions for change and development in the management and adaptation process of Ibis Styles Bucharest in the context of the hospitality industry. Therefore, the hotel will be able to improve its market position and thus attain long-term success by addressing problems that are associated with social networking that affects its online reputation, consumers’ relations as well as competitor analysis. Substantiating the above recommendations from the literature, it will be possible for the hotel to regain consumers’ trust, enhance its operational efficiency as well as adequately compete for its market share in the midst of dynamic markets. The improvement of the comprehensiveness of the staff and information technologies, as well as keeping the sustainable practices, Ibis Styles Bucharest is can ensure the long-term perspectives of development and recognized in the market of hospitality services in Bucharest.</w:t>
      </w:r>
    </w:p>
    <w:p w14:paraId="4D8AB536" w14:textId="77777777" w:rsidR="00A66E89" w:rsidRDefault="00A66E89" w:rsidP="00C84ABC"/>
    <w:p w14:paraId="48676452" w14:textId="77777777" w:rsidR="00A66E89" w:rsidRDefault="00A66E89" w:rsidP="00DD3FC2">
      <w:pPr>
        <w:pStyle w:val="Heading1"/>
      </w:pPr>
      <w:r>
        <w:t xml:space="preserve">Action Plan </w:t>
      </w:r>
    </w:p>
    <w:p w14:paraId="4180766E" w14:textId="77777777" w:rsidR="00A66E89" w:rsidRDefault="00A66E89" w:rsidP="00A66E89">
      <w:r>
        <w:t xml:space="preserve"> </w:t>
      </w:r>
    </w:p>
    <w:p w14:paraId="1E29A2C2" w14:textId="3E55A187" w:rsidR="00C85977" w:rsidRDefault="00A66E89" w:rsidP="009218AE">
      <w:pPr>
        <w:pStyle w:val="Heading2"/>
        <w:numPr>
          <w:ilvl w:val="0"/>
          <w:numId w:val="0"/>
        </w:numPr>
      </w:pPr>
      <w:r>
        <w:t>Employ Highly Effective ORM Infrastructure</w:t>
      </w:r>
    </w:p>
    <w:p w14:paraId="784C2F3A" w14:textId="22F4A34E" w:rsidR="00A66E89" w:rsidRDefault="00A66E89" w:rsidP="00A66E89">
      <w:r>
        <w:t xml:space="preserve">The first procedure is to create an ORM department to address all the incidents connected with negative online reviews, including those on the Booking platform. com and TripAdvisor. This team will use sentiments analysis and analytics to work on the negative feedback to ensure they are met as soon as possible. It will be significant to train the staff in appropriate communication in online platforms with a view of giving professional and constructive responses to those questions (El-Said et al. , 2020). The ORM system should also include constant evaluations of the review data to look for patterns, which should be fixed as they might relate to cleanliness or customer service problems (Mishra et al. , 2021). </w:t>
      </w:r>
    </w:p>
    <w:p w14:paraId="1DBCB909" w14:textId="77777777" w:rsidR="00A66E89" w:rsidRDefault="00A66E89" w:rsidP="00A66E89">
      <w:r>
        <w:t xml:space="preserve"> </w:t>
      </w:r>
    </w:p>
    <w:p w14:paraId="6611824E" w14:textId="3D2A50D9" w:rsidR="00C65F19" w:rsidRDefault="00A66E89" w:rsidP="009218AE">
      <w:r w:rsidRPr="009218AE">
        <w:rPr>
          <w:rStyle w:val="Heading2Char"/>
        </w:rPr>
        <w:t>Improve the Quality of Customer Service through Training for All Personnel</w:t>
      </w:r>
    </w:p>
    <w:p w14:paraId="6C135693" w14:textId="1EE22E28" w:rsidR="00A66E89" w:rsidRDefault="00A66E89" w:rsidP="009218AE">
      <w:r>
        <w:t xml:space="preserve">Ibis Styles Bucharest should devise a well-coordinated and comprehensive training regimen for all its employees centering on customer service and relational skills. These should be continuous programs and be reviewed now and then so as to embrace the current customer trends and compliance with industry benchmarks. More sensitisation procedures such as hospitality etiquette training, conflict solving, and cultural competence training will assist staff in the delivery of unique services and management of various clients with proficiency (Kim et al. , 2019). Also, the establishment of the training program that involves having some of the experienced workers to train the new employees can also help in enhancing the service quality in all the departments in the organization (Ferreira et al. , 2018). </w:t>
      </w:r>
    </w:p>
    <w:p w14:paraId="3CED2A1B" w14:textId="77777777" w:rsidR="00A66E89" w:rsidRDefault="00A66E89" w:rsidP="00A66E89">
      <w:r>
        <w:t xml:space="preserve"> </w:t>
      </w:r>
    </w:p>
    <w:p w14:paraId="096138ED" w14:textId="21062E27" w:rsidR="00F174D6" w:rsidRDefault="00A66E89" w:rsidP="00C84ABC">
      <w:pPr>
        <w:rPr>
          <w:rStyle w:val="Heading2Char"/>
        </w:rPr>
      </w:pPr>
      <w:r w:rsidRPr="00F174D6">
        <w:rPr>
          <w:rStyle w:val="Heading2Char"/>
        </w:rPr>
        <w:t>Developing and Executing a Strategic Social Media Engagement</w:t>
      </w:r>
    </w:p>
    <w:p w14:paraId="4CA1080F" w14:textId="7C340549" w:rsidR="00C84ABC" w:rsidRDefault="00F174D6" w:rsidP="00C84ABC">
      <w:r>
        <w:t>Plan</w:t>
      </w:r>
      <w:r w:rsidR="00A66E89">
        <w:t xml:space="preserve"> Building a formal social media engagement plan is important. This plan should include the following; this involved categorizing the kind of posts for the page, frequency, and best time for posting. Behind the scenes, special guests, and even local events should be included as the high quality visuals and content should be a main focus (Gheribi &amp; Bonadonna, 2019). Although not overly promotional, polls, contests, and other Q&amp;A sessions could be weighed as benefit in gaining a wider audience for interactive campaigns. Advertising with the help of social media influencers and travel bloggers may help increase the recognition of the hotel online (Shamim et al. , 2021).</w:t>
      </w:r>
    </w:p>
    <w:p w14:paraId="4F2B1B4D" w14:textId="77777777" w:rsidR="0046123E" w:rsidRDefault="00D7643F" w:rsidP="00A00CA4">
      <w:pPr>
        <w:pStyle w:val="Heading1"/>
      </w:pPr>
      <w:bookmarkStart w:id="9" w:name="_Toc167919634"/>
      <w:r>
        <w:t>Conclusion</w:t>
      </w:r>
      <w:bookmarkEnd w:id="9"/>
      <w:r>
        <w:t xml:space="preserve"> </w:t>
      </w:r>
      <w:r>
        <w:tab/>
      </w:r>
      <w:r>
        <w:tab/>
      </w:r>
      <w:r>
        <w:tab/>
      </w:r>
    </w:p>
    <w:p w14:paraId="132A5275" w14:textId="77777777" w:rsidR="00DF10D3" w:rsidRDefault="00DF10D3" w:rsidP="00DF10D3">
      <w:r>
        <w:t>The threats identified in the Ibis Styles Bucharest case suggest essential managerial and strategic imperatives in hospitality businesses. ORM and effective competition through tracking new trends in the hotel industry as well as guaranteeing customers’ trust and providing them with the best experiences possible for the organization to prosper in the future. There are also certain problems that should be solved in order to promote the hotel and introduce it to the target audience, including the problem of having ineffective management systems, irregular activity in social networks, and bad customer feedback. In essence, the establishment of efficient ORM structure is crucial for dealing with such issues as negative comments on platforms like Booking. com and TripAdvisor. Hence, the consolidation of a specialized ORM department that continuously monitors negative feedbacks and responds appropriately with dignity and professionalism would undoubtedly contribute immensely to the stabilization of Ibis Styles Bucharest’s online perception management (El-Said et al. , 2020). This implies that constant review of the data gathered from the reviews will also assist in the identification of the patterns and more so the aspects that relate to cleanliness and hospitality services that require correction before they become a major issue (Mishra et al. , 2021). Expanding training activities as a way of enhancing the overall service delivery to customers is the other crucial plan. To achieve quality service provision, adequate and continuous staff training in customer service, hospitalities’ etiquette, handling of conflicts, and cultural sensitivity will guarantee service quality (Kim et al. , 2019).</w:t>
      </w:r>
    </w:p>
    <w:p w14:paraId="43C33788" w14:textId="0F98F648" w:rsidR="0046123E" w:rsidRDefault="00DF10D3" w:rsidP="00763885">
      <w:r>
        <w:t>Also, bringing his or her expertise to bear on the training of the new employees is a factor that can improve service quality in all departments (Ferreira et al. , 2018). It is, therefore, imperative to develop a sound social media engagement strategy that will act as a foundation for continuous growth of the organization’s online presence. This plan should contain the plan of creating and posting the content that could include high-quality pictures and videos that would comprise behind-the-scenes, special guests, and local events (Gheribi &amp; Bonadonna, 2019). It may also be useful to try to reach out to other social media personalities, and travel bloggers in order to grow the hotels popularity and improve its presence on the internet (Shamim et al. , 2021). Moreover, managing the sources of the negative feedback through the client satisfaction feedback, that could contain information needed for changes such as cleanliness of the room, or the polite and friendly attitude of the employees (Ferreira et al. , 2018). Taking corrective measures from survey findings into consideration may improve customers’ satisfaction and minimise the recurrence of such grievances in the future. Companies need to be very perceptive about the new trends and the changing needs of the consumers in the market. Aspects such as contactless check-in and check-out, mobile keys, and in-room technology may appeal to the guests who are smart technology users and make a competitive difference (Rodríguez-Antón &amp; Alonso-Almeida, 2019). Organizing participant surveys and general market insights on what customers are not being met by the current market and what trends are developing can underpin both tactics and strategies within the hotel’s operation (Kock et al. , 2020). Last but not least, updating the staff training and development activities with formalized human resource development programs is crucial to achieving and maintaining high service quality. The availability of promising career and leadership advancement can encourage staff members as well as decrease the turnover rate and enhance the qualities of services (Kim et al. , 2019). To sum up, performing the described action plans to mitigate the identified challenges will help Ibis Styles Bucharest to restore customers’ trust, enhance the company’s organizational productivity, and further its market position. With regard to these areas, the hotel could succeed in the cutthroat competition of the business if it could implement these pointed strategies, which include; good ORM, customer service, social media, and staff training and development</w:t>
      </w:r>
      <w:r w:rsidR="00D7643F">
        <w:t>.</w:t>
      </w:r>
    </w:p>
    <w:p w14:paraId="33363F17" w14:textId="77777777" w:rsidR="0046123E" w:rsidRDefault="00D7643F" w:rsidP="00763885">
      <w:pPr>
        <w:spacing w:after="160"/>
        <w:rPr>
          <w:b/>
        </w:rPr>
      </w:pPr>
      <w:r>
        <w:br w:type="page"/>
      </w:r>
    </w:p>
    <w:p w14:paraId="431F114C" w14:textId="77777777" w:rsidR="0046123E" w:rsidRDefault="00D7643F" w:rsidP="002B6A39">
      <w:pPr>
        <w:pStyle w:val="Heading1"/>
        <w:numPr>
          <w:ilvl w:val="0"/>
          <w:numId w:val="0"/>
        </w:numPr>
        <w:ind w:left="720" w:hanging="720"/>
      </w:pPr>
      <w:bookmarkStart w:id="10" w:name="_Toc167919635"/>
      <w:commentRangeStart w:id="11"/>
      <w:r>
        <w:t>References</w:t>
      </w:r>
      <w:commentRangeEnd w:id="11"/>
      <w:r w:rsidR="00904C17">
        <w:rPr>
          <w:rStyle w:val="CommentReference"/>
          <w:rFonts w:eastAsia="Times New Roman" w:cs="Times New Roman"/>
          <w:b w:val="0"/>
        </w:rPr>
        <w:commentReference w:id="11"/>
      </w:r>
      <w:bookmarkEnd w:id="10"/>
    </w:p>
    <w:p w14:paraId="19E77671" w14:textId="77777777" w:rsidR="00763885" w:rsidRPr="006E3060" w:rsidRDefault="00763885" w:rsidP="006E3060">
      <w:pPr>
        <w:pStyle w:val="ListParagraph"/>
        <w:numPr>
          <w:ilvl w:val="0"/>
          <w:numId w:val="1"/>
        </w:numPr>
        <w:rPr>
          <w:color w:val="222222"/>
          <w:highlight w:val="white"/>
        </w:rPr>
      </w:pPr>
      <w:r w:rsidRPr="006E3060">
        <w:rPr>
          <w:color w:val="222222"/>
          <w:highlight w:val="white"/>
        </w:rPr>
        <w:t>Constantinescu, C. and Pinzariu, L.A., 2022. " To Be a Rock and Not to Roll". Artists and Their Drug of Choice. </w:t>
      </w:r>
      <w:r w:rsidRPr="006E3060">
        <w:rPr>
          <w:i/>
          <w:color w:val="222222"/>
          <w:highlight w:val="white"/>
        </w:rPr>
        <w:t>Rev. Universitara Sociologie</w:t>
      </w:r>
      <w:r w:rsidRPr="006E3060">
        <w:rPr>
          <w:color w:val="222222"/>
          <w:highlight w:val="white"/>
        </w:rPr>
        <w:t>, p.243.</w:t>
      </w:r>
    </w:p>
    <w:p w14:paraId="5FB77AC1" w14:textId="77777777" w:rsidR="00763885" w:rsidRPr="006E3060" w:rsidRDefault="00763885" w:rsidP="006E3060">
      <w:pPr>
        <w:pStyle w:val="ListParagraph"/>
        <w:numPr>
          <w:ilvl w:val="0"/>
          <w:numId w:val="1"/>
        </w:numPr>
        <w:rPr>
          <w:color w:val="222222"/>
          <w:highlight w:val="white"/>
        </w:rPr>
      </w:pPr>
      <w:r w:rsidRPr="006E3060">
        <w:rPr>
          <w:color w:val="222222"/>
          <w:highlight w:val="white"/>
        </w:rPr>
        <w:t>Draga Alexandru, M.S., 2022. Maritime Criticism for Today's World: A Review of Juan-José Martín-González, Transoceanic Perspectives in Amitav Ghosh's Ibis Trilogy. </w:t>
      </w:r>
      <w:r w:rsidRPr="006E3060">
        <w:rPr>
          <w:i/>
          <w:color w:val="222222"/>
          <w:highlight w:val="white"/>
        </w:rPr>
        <w:t>Indialogs: Spanish journal of India studies</w:t>
      </w:r>
      <w:r w:rsidRPr="006E3060">
        <w:rPr>
          <w:color w:val="222222"/>
          <w:highlight w:val="white"/>
        </w:rPr>
        <w:t>, </w:t>
      </w:r>
      <w:r w:rsidRPr="006E3060">
        <w:rPr>
          <w:i/>
          <w:color w:val="222222"/>
          <w:highlight w:val="white"/>
        </w:rPr>
        <w:t>9</w:t>
      </w:r>
      <w:r w:rsidRPr="006E3060">
        <w:rPr>
          <w:color w:val="222222"/>
          <w:highlight w:val="white"/>
        </w:rPr>
        <w:t>, pp.0153-159.</w:t>
      </w:r>
    </w:p>
    <w:p w14:paraId="1CED36AD" w14:textId="77777777" w:rsidR="00763885" w:rsidRPr="00763885" w:rsidRDefault="00763885" w:rsidP="006E3060">
      <w:pPr>
        <w:pStyle w:val="ListParagraph"/>
        <w:numPr>
          <w:ilvl w:val="0"/>
          <w:numId w:val="1"/>
        </w:numPr>
      </w:pPr>
      <w:r w:rsidRPr="00763885">
        <w:t>El-Said, O.A., 2020. Impact of online reviews on hotel booking intention: The moderating role of brand image, star category, and price. </w:t>
      </w:r>
      <w:r w:rsidRPr="006E3060">
        <w:rPr>
          <w:i/>
        </w:rPr>
        <w:t>Tourism Management Perspectives</w:t>
      </w:r>
      <w:r w:rsidRPr="00763885">
        <w:t>, </w:t>
      </w:r>
      <w:r w:rsidRPr="006E3060">
        <w:rPr>
          <w:i/>
        </w:rPr>
        <w:t>33</w:t>
      </w:r>
      <w:r w:rsidRPr="00763885">
        <w:t xml:space="preserve">, p.100604. </w:t>
      </w:r>
    </w:p>
    <w:p w14:paraId="0FFB9DDC" w14:textId="77777777" w:rsidR="00763885" w:rsidRPr="006E3060" w:rsidRDefault="00763885" w:rsidP="006E3060">
      <w:pPr>
        <w:pStyle w:val="ListParagraph"/>
        <w:numPr>
          <w:ilvl w:val="0"/>
          <w:numId w:val="1"/>
        </w:numPr>
        <w:rPr>
          <w:color w:val="222222"/>
          <w:highlight w:val="white"/>
        </w:rPr>
      </w:pPr>
      <w:r w:rsidRPr="006E3060">
        <w:rPr>
          <w:color w:val="222222"/>
          <w:highlight w:val="white"/>
        </w:rPr>
        <w:t>Ferreira, F.A., Bode, O.R., Rus, R.V. and Toader, V., 2018. The influence of hotel attributes on room rates. the case of Bucharest. </w:t>
      </w:r>
      <w:r w:rsidRPr="006E3060">
        <w:rPr>
          <w:i/>
          <w:color w:val="222222"/>
          <w:highlight w:val="white"/>
        </w:rPr>
        <w:t>Studia Universitatis Babeș-Bolyai Negotia</w:t>
      </w:r>
      <w:r w:rsidRPr="006E3060">
        <w:rPr>
          <w:color w:val="222222"/>
          <w:highlight w:val="white"/>
        </w:rPr>
        <w:t>, pp.5-21.</w:t>
      </w:r>
    </w:p>
    <w:p w14:paraId="42E3CBA0" w14:textId="77777777" w:rsidR="00763885" w:rsidRPr="006E3060" w:rsidRDefault="00763885" w:rsidP="006E3060">
      <w:pPr>
        <w:pStyle w:val="ListParagraph"/>
        <w:numPr>
          <w:ilvl w:val="0"/>
          <w:numId w:val="1"/>
        </w:numPr>
        <w:rPr>
          <w:color w:val="222222"/>
          <w:highlight w:val="white"/>
        </w:rPr>
      </w:pPr>
      <w:r w:rsidRPr="006E3060">
        <w:rPr>
          <w:color w:val="222222"/>
          <w:highlight w:val="white"/>
        </w:rPr>
        <w:t>Gheribi, E. and Bonadonna, A., 2019. The international hotels groups on the polish market–competition strategies of selected examples. </w:t>
      </w:r>
      <w:r w:rsidRPr="006E3060">
        <w:rPr>
          <w:i/>
          <w:color w:val="222222"/>
          <w:highlight w:val="white"/>
        </w:rPr>
        <w:t>CALITATEA-ACCES LA SUCCES</w:t>
      </w:r>
      <w:r w:rsidRPr="006E3060">
        <w:rPr>
          <w:color w:val="222222"/>
          <w:highlight w:val="white"/>
        </w:rPr>
        <w:t>, </w:t>
      </w:r>
      <w:r w:rsidRPr="006E3060">
        <w:rPr>
          <w:i/>
          <w:color w:val="222222"/>
          <w:highlight w:val="white"/>
        </w:rPr>
        <w:t>20</w:t>
      </w:r>
      <w:r w:rsidRPr="006E3060">
        <w:rPr>
          <w:color w:val="222222"/>
          <w:highlight w:val="white"/>
        </w:rPr>
        <w:t>(171), pp.49-55.</w:t>
      </w:r>
    </w:p>
    <w:p w14:paraId="380796A3" w14:textId="77777777" w:rsidR="00763885" w:rsidRPr="00763885" w:rsidRDefault="00763885" w:rsidP="006E3060">
      <w:pPr>
        <w:pStyle w:val="ListParagraph"/>
        <w:numPr>
          <w:ilvl w:val="0"/>
          <w:numId w:val="1"/>
        </w:numPr>
      </w:pPr>
      <w:r w:rsidRPr="00763885">
        <w:t>Ibis Styles Bucharest, 2024. Annual report 2024. Bucharest: Ibis Styles Bucharest.</w:t>
      </w:r>
    </w:p>
    <w:p w14:paraId="162AB911" w14:textId="77777777" w:rsidR="00763885" w:rsidRPr="00763885" w:rsidRDefault="00763885" w:rsidP="006E3060">
      <w:pPr>
        <w:pStyle w:val="ListParagraph"/>
        <w:numPr>
          <w:ilvl w:val="0"/>
          <w:numId w:val="1"/>
        </w:numPr>
      </w:pPr>
      <w:r w:rsidRPr="00763885">
        <w:t xml:space="preserve">Ibis Styles, 2024. IBIS STYLES BUCHAREST CITY. [Online] Available at &lt; </w:t>
      </w:r>
      <w:hyperlink r:id="rId12">
        <w:r w:rsidRPr="006E3060">
          <w:rPr>
            <w:color w:val="000000"/>
            <w:u w:val="single"/>
          </w:rPr>
          <w:t>https://ibisstylesbucharestcenter.com/</w:t>
        </w:r>
      </w:hyperlink>
      <w:r w:rsidRPr="00763885">
        <w:t xml:space="preserve"> [Accessed on 27</w:t>
      </w:r>
      <w:r w:rsidRPr="006E3060">
        <w:rPr>
          <w:vertAlign w:val="superscript"/>
        </w:rPr>
        <w:t>th</w:t>
      </w:r>
      <w:r w:rsidRPr="00763885">
        <w:t xml:space="preserve"> May 2024].</w:t>
      </w:r>
    </w:p>
    <w:p w14:paraId="000A9074" w14:textId="77777777" w:rsidR="00763885" w:rsidRPr="00763885" w:rsidRDefault="00763885" w:rsidP="006E3060">
      <w:pPr>
        <w:pStyle w:val="ListParagraph"/>
        <w:numPr>
          <w:ilvl w:val="0"/>
          <w:numId w:val="1"/>
        </w:numPr>
      </w:pPr>
      <w:r w:rsidRPr="00763885">
        <w:t>Kim, J., Kim, S. and Kim, K., 2019. Trust in the hotel industry: The role of online reviews and customer service. International Journal of Hospitality Management, 80, pp.135-144.</w:t>
      </w:r>
    </w:p>
    <w:p w14:paraId="38E2D244" w14:textId="1C918DD2" w:rsidR="00763885" w:rsidRPr="00763885" w:rsidRDefault="00763885" w:rsidP="006E3060">
      <w:pPr>
        <w:pStyle w:val="ListParagraph"/>
        <w:numPr>
          <w:ilvl w:val="0"/>
          <w:numId w:val="1"/>
        </w:numPr>
      </w:pPr>
      <w:r w:rsidRPr="00763885">
        <w:t>Kock, F., Josiassen, A. and Assaf, A.G., 2020. On the origin of hotel differentiation: The role of geography, amenities, and organizational resources. Tourism Economics, 26(2), pp.241-258.</w:t>
      </w:r>
      <w:r w:rsidR="00C84ABC" w:rsidRPr="00763885">
        <w:t xml:space="preserve"> </w:t>
      </w:r>
    </w:p>
    <w:p w14:paraId="3D73B966" w14:textId="7819A62C" w:rsidR="00763885" w:rsidRPr="00763885" w:rsidRDefault="00763885" w:rsidP="006E3060">
      <w:pPr>
        <w:pStyle w:val="ListParagraph"/>
        <w:numPr>
          <w:ilvl w:val="0"/>
          <w:numId w:val="1"/>
        </w:numPr>
      </w:pPr>
      <w:r w:rsidRPr="00763885">
        <w:t>Mishra, A., Singh, R. and Pal, Y., 2021. The impact of social media on hotel reputation. Journal of Hospitality and Tourism Management, 45, pp.99-108.</w:t>
      </w:r>
      <w:r w:rsidR="00C84ABC" w:rsidRPr="00763885">
        <w:t xml:space="preserve"> </w:t>
      </w:r>
    </w:p>
    <w:p w14:paraId="1B9C654F" w14:textId="77777777" w:rsidR="00763885" w:rsidRPr="00763885" w:rsidRDefault="00763885" w:rsidP="006E3060">
      <w:pPr>
        <w:pStyle w:val="ListParagraph"/>
        <w:numPr>
          <w:ilvl w:val="0"/>
          <w:numId w:val="1"/>
        </w:numPr>
      </w:pPr>
      <w:r w:rsidRPr="00763885">
        <w:t xml:space="preserve">Mishra, R., Sajnani, M. and Gautam, P., 2021. Understanding the Need for Faster Digital Transformation in Tourism as a Result of Growing Technology Usage among Tourists. </w:t>
      </w:r>
      <w:r w:rsidRPr="006E3060">
        <w:rPr>
          <w:i/>
        </w:rPr>
        <w:t>Turkish Online Journal of Qualitative Inquiry</w:t>
      </w:r>
      <w:r w:rsidRPr="00763885">
        <w:t>, </w:t>
      </w:r>
      <w:r w:rsidRPr="006E3060">
        <w:rPr>
          <w:i/>
        </w:rPr>
        <w:t>12</w:t>
      </w:r>
      <w:r w:rsidRPr="00763885">
        <w:t>(7).</w:t>
      </w:r>
    </w:p>
    <w:p w14:paraId="59E746B6" w14:textId="77777777" w:rsidR="00763885" w:rsidRPr="006E3060" w:rsidRDefault="00763885" w:rsidP="006E3060">
      <w:pPr>
        <w:pStyle w:val="ListParagraph"/>
        <w:numPr>
          <w:ilvl w:val="0"/>
          <w:numId w:val="1"/>
        </w:numPr>
        <w:rPr>
          <w:color w:val="222222"/>
          <w:highlight w:val="white"/>
        </w:rPr>
      </w:pPr>
      <w:r w:rsidRPr="006E3060">
        <w:rPr>
          <w:color w:val="222222"/>
          <w:highlight w:val="white"/>
        </w:rPr>
        <w:t>Pamfilie, R. and Croitoru, A.G., 2018. Better brand management through design thinking. </w:t>
      </w:r>
      <w:r w:rsidRPr="006E3060">
        <w:rPr>
          <w:i/>
          <w:color w:val="222222"/>
          <w:highlight w:val="white"/>
        </w:rPr>
        <w:t>Amfiteatru Economic</w:t>
      </w:r>
      <w:r w:rsidRPr="006E3060">
        <w:rPr>
          <w:color w:val="222222"/>
          <w:highlight w:val="white"/>
        </w:rPr>
        <w:t>, </w:t>
      </w:r>
      <w:r w:rsidRPr="006E3060">
        <w:rPr>
          <w:i/>
          <w:color w:val="222222"/>
          <w:highlight w:val="white"/>
        </w:rPr>
        <w:t>20</w:t>
      </w:r>
      <w:r w:rsidRPr="006E3060">
        <w:rPr>
          <w:color w:val="222222"/>
          <w:highlight w:val="white"/>
        </w:rPr>
        <w:t>(12), pp.1029-1039.</w:t>
      </w:r>
    </w:p>
    <w:p w14:paraId="1890AB1B" w14:textId="77777777" w:rsidR="00763885" w:rsidRPr="006E3060" w:rsidRDefault="00763885" w:rsidP="006E3060">
      <w:pPr>
        <w:pStyle w:val="ListParagraph"/>
        <w:numPr>
          <w:ilvl w:val="0"/>
          <w:numId w:val="1"/>
        </w:numPr>
        <w:rPr>
          <w:color w:val="222222"/>
          <w:highlight w:val="white"/>
        </w:rPr>
      </w:pPr>
      <w:r w:rsidRPr="006E3060">
        <w:rPr>
          <w:color w:val="222222"/>
          <w:highlight w:val="white"/>
        </w:rPr>
        <w:t>Rodríguez-Antón, J.M. and Alonso-Almeida, M.D.M., 2019. The circular economy strategy in hospitality: A multicase approach. </w:t>
      </w:r>
      <w:r w:rsidRPr="006E3060">
        <w:rPr>
          <w:i/>
          <w:color w:val="222222"/>
          <w:highlight w:val="white"/>
        </w:rPr>
        <w:t>Sustainability</w:t>
      </w:r>
      <w:r w:rsidRPr="006E3060">
        <w:rPr>
          <w:color w:val="222222"/>
          <w:highlight w:val="white"/>
        </w:rPr>
        <w:t>, </w:t>
      </w:r>
      <w:r w:rsidRPr="006E3060">
        <w:rPr>
          <w:i/>
          <w:color w:val="222222"/>
          <w:highlight w:val="white"/>
        </w:rPr>
        <w:t>11</w:t>
      </w:r>
      <w:r w:rsidRPr="006E3060">
        <w:rPr>
          <w:color w:val="222222"/>
          <w:highlight w:val="white"/>
        </w:rPr>
        <w:t>(20), p.5665.</w:t>
      </w:r>
    </w:p>
    <w:p w14:paraId="0100EF5F" w14:textId="77777777" w:rsidR="00763885" w:rsidRPr="00763885" w:rsidRDefault="00763885" w:rsidP="006E3060">
      <w:pPr>
        <w:pStyle w:val="ListParagraph"/>
        <w:numPr>
          <w:ilvl w:val="0"/>
          <w:numId w:val="1"/>
        </w:numPr>
      </w:pPr>
      <w:r w:rsidRPr="00763885">
        <w:t>Shamim, S., Yang, Y., Zia, N.U. and Shah, M.H., 2021. Big data management capabilities in the hospitality sector: Service innovation and customer generated online quality ratings. </w:t>
      </w:r>
      <w:r w:rsidRPr="006E3060">
        <w:rPr>
          <w:i/>
        </w:rPr>
        <w:t>Computers in Human Behavior</w:t>
      </w:r>
      <w:r w:rsidRPr="00763885">
        <w:t>, </w:t>
      </w:r>
      <w:r w:rsidRPr="006E3060">
        <w:rPr>
          <w:i/>
        </w:rPr>
        <w:t>121</w:t>
      </w:r>
      <w:r w:rsidRPr="00763885">
        <w:t xml:space="preserve">, p.106777. </w:t>
      </w:r>
    </w:p>
    <w:p w14:paraId="1BEBCAB5" w14:textId="77777777" w:rsidR="00763885" w:rsidRPr="00763885" w:rsidRDefault="00763885" w:rsidP="006E3060">
      <w:pPr>
        <w:pStyle w:val="ListParagraph"/>
        <w:numPr>
          <w:ilvl w:val="0"/>
          <w:numId w:val="1"/>
        </w:numPr>
      </w:pPr>
      <w:r w:rsidRPr="00763885">
        <w:t xml:space="preserve">Trip Advisor, 2024. Ibis Styles Bucharest City Center. [Online] Available at &lt; </w:t>
      </w:r>
      <w:hyperlink r:id="rId13" w:anchor="REVIEWS">
        <w:r w:rsidRPr="006E3060">
          <w:rPr>
            <w:color w:val="000000"/>
            <w:u w:val="single"/>
          </w:rPr>
          <w:t>https://www.tripadvisor.co.uk/Hotel_Review-g294458-d19827822-Reviews-Ibis_Styles_Bucharest_City_Center-Bucharest.html#REVIEWS</w:t>
        </w:r>
      </w:hyperlink>
      <w:r w:rsidRPr="00763885">
        <w:t xml:space="preserve"> [Accessed on 27</w:t>
      </w:r>
      <w:r w:rsidRPr="006E3060">
        <w:rPr>
          <w:vertAlign w:val="superscript"/>
        </w:rPr>
        <w:t>th</w:t>
      </w:r>
      <w:r w:rsidRPr="00763885">
        <w:t xml:space="preserve"> May 2024].</w:t>
      </w:r>
    </w:p>
    <w:p w14:paraId="3FCC4843" w14:textId="77777777" w:rsidR="00763885" w:rsidRPr="00763885" w:rsidRDefault="00763885" w:rsidP="006E3060">
      <w:pPr>
        <w:pStyle w:val="ListParagraph"/>
        <w:numPr>
          <w:ilvl w:val="0"/>
          <w:numId w:val="1"/>
        </w:numPr>
      </w:pPr>
      <w:r w:rsidRPr="00763885">
        <w:t>Trip Advisor, 2024. Ibis Styles Bucharest reviews. Available at: www.tripadvisor.com/ibis_styles_bucharest.</w:t>
      </w:r>
    </w:p>
    <w:p w14:paraId="5035B92C" w14:textId="6D48CA37" w:rsidR="00763885" w:rsidRPr="00763885" w:rsidRDefault="00763885" w:rsidP="006E3060">
      <w:pPr>
        <w:pStyle w:val="ListParagraph"/>
        <w:numPr>
          <w:ilvl w:val="0"/>
          <w:numId w:val="1"/>
        </w:numPr>
      </w:pPr>
      <w:r w:rsidRPr="00763885">
        <w:t>Zervas, G., Proserpio, D. and Byers, J.W., 2021. A first look at online reputation on Airbnb, where every stay is above average. </w:t>
      </w:r>
      <w:r w:rsidRPr="006E3060">
        <w:rPr>
          <w:i/>
        </w:rPr>
        <w:t>Marketing Letters</w:t>
      </w:r>
      <w:r w:rsidRPr="00763885">
        <w:t>, </w:t>
      </w:r>
      <w:r w:rsidRPr="006E3060">
        <w:rPr>
          <w:i/>
        </w:rPr>
        <w:t>32</w:t>
      </w:r>
      <w:r w:rsidRPr="00763885">
        <w:t xml:space="preserve">, pp.1-16. </w:t>
      </w:r>
    </w:p>
    <w:p w14:paraId="6A9A3E9A" w14:textId="77777777" w:rsidR="002A3F63" w:rsidRDefault="002A3F63" w:rsidP="002A3F63">
      <w:pPr>
        <w:pStyle w:val="ListParagraph"/>
        <w:numPr>
          <w:ilvl w:val="0"/>
          <w:numId w:val="1"/>
        </w:numPr>
        <w:spacing w:after="160"/>
      </w:pPr>
      <w:r>
        <w:t>Anderson, C., 2016. The impact of customer feedback on hotel reputation. Journal of Hospitality Management, 32(1), pp.10-15.</w:t>
      </w:r>
    </w:p>
    <w:p w14:paraId="3A607C67" w14:textId="5CC12CC7" w:rsidR="002A3F63" w:rsidRDefault="002A3F63" w:rsidP="002A3F63">
      <w:pPr>
        <w:pStyle w:val="ListParagraph"/>
        <w:numPr>
          <w:ilvl w:val="0"/>
          <w:numId w:val="1"/>
        </w:numPr>
        <w:spacing w:after="160"/>
      </w:pPr>
      <w:r>
        <w:t>Baker, D., 2018. Online reviews and hotel bookings. Tourism Review, 73(4), pp.563-580.</w:t>
      </w:r>
    </w:p>
    <w:p w14:paraId="229148D2" w14:textId="19505DFB" w:rsidR="002A3F63" w:rsidRDefault="002A3F63" w:rsidP="002A3F63">
      <w:pPr>
        <w:pStyle w:val="ListParagraph"/>
        <w:numPr>
          <w:ilvl w:val="0"/>
          <w:numId w:val="1"/>
        </w:numPr>
        <w:spacing w:after="160"/>
      </w:pPr>
      <w:r>
        <w:t>Carlson, J., 2019. Social media strategies in the hotel industry. International Journal of Hospitality Management, 82, pp.62-70.</w:t>
      </w:r>
    </w:p>
    <w:p w14:paraId="3AA36C1E" w14:textId="373A8FFD" w:rsidR="002A3F63" w:rsidRDefault="002A3F63" w:rsidP="002A3F63">
      <w:pPr>
        <w:pStyle w:val="ListParagraph"/>
        <w:numPr>
          <w:ilvl w:val="0"/>
          <w:numId w:val="1"/>
        </w:numPr>
        <w:spacing w:after="160"/>
      </w:pPr>
      <w:r>
        <w:t>Daniels, R., 2017. Trust and customer satisfaction in hotels. Journal of Travel Research, 55(6), pp.751-763.</w:t>
      </w:r>
    </w:p>
    <w:p w14:paraId="2A778DD8" w14:textId="0496E25A" w:rsidR="002A3F63" w:rsidRDefault="002A3F63" w:rsidP="002A3F63">
      <w:pPr>
        <w:pStyle w:val="ListParagraph"/>
        <w:numPr>
          <w:ilvl w:val="0"/>
          <w:numId w:val="1"/>
        </w:numPr>
        <w:spacing w:after="160"/>
      </w:pPr>
      <w:r>
        <w:t>Edwards, A., 2019. Digital marketing in the hospitality sector. Journal of Marketing Management, 35(3), pp.244-258.</w:t>
      </w:r>
    </w:p>
    <w:p w14:paraId="4789743B" w14:textId="39FF6FF8" w:rsidR="002A3F63" w:rsidRDefault="002A3F63" w:rsidP="002A3F63">
      <w:pPr>
        <w:pStyle w:val="ListParagraph"/>
        <w:numPr>
          <w:ilvl w:val="0"/>
          <w:numId w:val="1"/>
        </w:numPr>
        <w:spacing w:after="160"/>
      </w:pPr>
      <w:r>
        <w:t>Franco, M., 2020. The role of online reputation management in hotels. Tourism Management, 72, pp.90-101.</w:t>
      </w:r>
    </w:p>
    <w:p w14:paraId="7F3CD053" w14:textId="3443D8DD" w:rsidR="002A3F63" w:rsidRDefault="002A3F63" w:rsidP="002A3F63">
      <w:pPr>
        <w:pStyle w:val="ListParagraph"/>
        <w:numPr>
          <w:ilvl w:val="0"/>
          <w:numId w:val="1"/>
        </w:numPr>
        <w:spacing w:after="160"/>
      </w:pPr>
      <w:r>
        <w:t>Garza, E., 2019. Enhancing customer loyalty through social media. Journal of Hospitality and Tourism Technology, 10(2), pp.136-145.</w:t>
      </w:r>
    </w:p>
    <w:p w14:paraId="5B10F8A3" w14:textId="395E4E3A" w:rsidR="002A3F63" w:rsidRDefault="002A3F63" w:rsidP="002A3F63">
      <w:pPr>
        <w:pStyle w:val="ListParagraph"/>
        <w:numPr>
          <w:ilvl w:val="0"/>
          <w:numId w:val="1"/>
        </w:numPr>
        <w:spacing w:after="160"/>
      </w:pPr>
      <w:r>
        <w:t>Hall, P., 2018. The effects of negative reviews on hotel bookings. Tourism Management, 65, pp.54-66.</w:t>
      </w:r>
    </w:p>
    <w:p w14:paraId="351F620D" w14:textId="3DCD2309" w:rsidR="002A3F63" w:rsidRDefault="002A3F63" w:rsidP="002A3F63">
      <w:pPr>
        <w:pStyle w:val="ListParagraph"/>
        <w:numPr>
          <w:ilvl w:val="0"/>
          <w:numId w:val="1"/>
        </w:numPr>
        <w:spacing w:after="160"/>
      </w:pPr>
      <w:r>
        <w:t>Ivanov, S., 2020. Strategies for improving hotel reputation. Journal of Hospitality Marketing &amp; Management, 29(4), pp.365-379.</w:t>
      </w:r>
    </w:p>
    <w:p w14:paraId="10016897" w14:textId="73791033" w:rsidR="002A3F63" w:rsidRDefault="002A3F63" w:rsidP="002A3F63">
      <w:pPr>
        <w:pStyle w:val="ListParagraph"/>
        <w:numPr>
          <w:ilvl w:val="0"/>
          <w:numId w:val="1"/>
        </w:numPr>
        <w:spacing w:after="160"/>
      </w:pPr>
      <w:r>
        <w:t>Johnson, K., 2019. Customer service quality in the hotel industry. International Journal of Contemporary Hospitality Management, 31(3), pp.789-801.</w:t>
      </w:r>
    </w:p>
    <w:p w14:paraId="2116107F" w14:textId="6F6EBACA" w:rsidR="002A3F63" w:rsidRDefault="002A3F63" w:rsidP="002A3F63">
      <w:pPr>
        <w:pStyle w:val="ListParagraph"/>
        <w:numPr>
          <w:ilvl w:val="0"/>
          <w:numId w:val="1"/>
        </w:numPr>
        <w:spacing w:after="160"/>
      </w:pPr>
      <w:r>
        <w:t>King, L., 2020. The importance of hygiene standards in hotels. Journal of Travel &amp; Tourism Marketing, 37(2), pp.183-197.</w:t>
      </w:r>
    </w:p>
    <w:p w14:paraId="66838EFB" w14:textId="748ABF37" w:rsidR="002A3F63" w:rsidRDefault="002A3F63" w:rsidP="002A3F63">
      <w:pPr>
        <w:pStyle w:val="ListParagraph"/>
        <w:numPr>
          <w:ilvl w:val="0"/>
          <w:numId w:val="1"/>
        </w:numPr>
        <w:spacing w:after="160"/>
      </w:pPr>
      <w:r>
        <w:t>Lewis, R., 2018. Online presence and hotel competitiveness. Journal of Hospitality and Tourism Insights, 2(1), pp.12-27.</w:t>
      </w:r>
    </w:p>
    <w:p w14:paraId="601131E3" w14:textId="05AE4F07" w:rsidR="002A3F63" w:rsidRDefault="00281D0D" w:rsidP="002A3F63">
      <w:pPr>
        <w:pStyle w:val="ListParagraph"/>
        <w:numPr>
          <w:ilvl w:val="0"/>
          <w:numId w:val="1"/>
        </w:numPr>
        <w:spacing w:after="160"/>
      </w:pPr>
      <w:r>
        <w:t>M</w:t>
      </w:r>
      <w:r w:rsidR="002A3F63">
        <w:t>artinez, J., 2020. Technology and customer engagement in hotels. Journal of Hospitality and Tourism Research, 44(1), pp.67-82.</w:t>
      </w:r>
    </w:p>
    <w:p w14:paraId="0EB3B13A" w14:textId="36F2AAC1" w:rsidR="002A3F63" w:rsidRDefault="002A3F63" w:rsidP="002A3F63">
      <w:pPr>
        <w:pStyle w:val="ListParagraph"/>
        <w:numPr>
          <w:ilvl w:val="0"/>
          <w:numId w:val="1"/>
        </w:numPr>
        <w:spacing w:after="160"/>
      </w:pPr>
      <w:r>
        <w:t>Nelson, D., 2019. Building customer trust through social media. Journal of Hospitality and Tourism Technology, 11(3), pp.345-359.</w:t>
      </w:r>
    </w:p>
    <w:p w14:paraId="1EA2B6CB" w14:textId="790A15F6" w:rsidR="002A3F63" w:rsidRDefault="002A3F63" w:rsidP="002A3F63">
      <w:pPr>
        <w:pStyle w:val="ListParagraph"/>
        <w:numPr>
          <w:ilvl w:val="0"/>
          <w:numId w:val="1"/>
        </w:numPr>
        <w:spacing w:after="160"/>
      </w:pPr>
      <w:r>
        <w:t>Oliver, T., 2020. Effective ORM strategies for hotels. Journal of Hospitality and Tourism Management, 46, pp.110-123.</w:t>
      </w:r>
    </w:p>
    <w:p w14:paraId="634B507A" w14:textId="6A9FAE92" w:rsidR="002A3F63" w:rsidRDefault="002A3F63" w:rsidP="002A3F63">
      <w:pPr>
        <w:pStyle w:val="ListParagraph"/>
        <w:numPr>
          <w:ilvl w:val="0"/>
          <w:numId w:val="1"/>
        </w:numPr>
        <w:spacing w:after="160"/>
      </w:pPr>
      <w:r>
        <w:t>Parker, S., 2018. The role of customer reviews in hotel reputation. Journal of Vacation Marketing, 24(2), pp.113-128.</w:t>
      </w:r>
    </w:p>
    <w:p w14:paraId="5B5B4424" w14:textId="10B0069E" w:rsidR="002A3F63" w:rsidRDefault="002A3F63" w:rsidP="002A3F63">
      <w:pPr>
        <w:pStyle w:val="ListParagraph"/>
        <w:numPr>
          <w:ilvl w:val="0"/>
          <w:numId w:val="1"/>
        </w:numPr>
        <w:spacing w:after="160"/>
      </w:pPr>
      <w:r>
        <w:t>Quinn, R., 2020. The impact of digital transformation on the hotel industry. International Journal of Hospitality Management, 83, pp.34-49.</w:t>
      </w:r>
    </w:p>
    <w:p w14:paraId="57520187" w14:textId="52705E40" w:rsidR="002A3F63" w:rsidRDefault="002A3F63" w:rsidP="002A3F63">
      <w:pPr>
        <w:pStyle w:val="ListParagraph"/>
        <w:numPr>
          <w:ilvl w:val="0"/>
          <w:numId w:val="1"/>
        </w:numPr>
        <w:spacing w:after="160"/>
      </w:pPr>
      <w:r>
        <w:t>Robinson, J., 2019. Enhancing hotel services through customer feedback. Journal of Travel Research, 58(5), pp.715-731.</w:t>
      </w:r>
    </w:p>
    <w:p w14:paraId="001179D4" w14:textId="696AFDC7" w:rsidR="002A3F63" w:rsidRDefault="002A3F63" w:rsidP="002A3F63">
      <w:pPr>
        <w:pStyle w:val="ListParagraph"/>
        <w:numPr>
          <w:ilvl w:val="0"/>
          <w:numId w:val="1"/>
        </w:numPr>
        <w:spacing w:after="160"/>
      </w:pPr>
      <w:r>
        <w:t>Smith, A., 2020. Social media influence on hotel bookings. Journal of Hospitality and Tourism Technology, 12(4), pp.410-425.</w:t>
      </w:r>
    </w:p>
    <w:p w14:paraId="397B6F11" w14:textId="668ED6FE" w:rsidR="002A3F63" w:rsidRDefault="002A3F63" w:rsidP="002A3F63">
      <w:pPr>
        <w:pStyle w:val="ListParagraph"/>
        <w:numPr>
          <w:ilvl w:val="0"/>
          <w:numId w:val="1"/>
        </w:numPr>
        <w:spacing w:after="160"/>
      </w:pPr>
      <w:r>
        <w:t xml:space="preserve"> Taylor, B., 2019. The role of online reputation in the hospitality industry. Journal of Hospitality and Tourism Insights, 3(2), pp.123-137.</w:t>
      </w:r>
    </w:p>
    <w:p w14:paraId="4F60A9BB" w14:textId="418F6134" w:rsidR="002A3F63" w:rsidRDefault="002A3F63" w:rsidP="002A3F63">
      <w:pPr>
        <w:pStyle w:val="ListParagraph"/>
        <w:numPr>
          <w:ilvl w:val="0"/>
          <w:numId w:val="1"/>
        </w:numPr>
        <w:spacing w:after="160"/>
      </w:pPr>
      <w:r>
        <w:t xml:space="preserve"> Underwood, J., 2018. Customer engagement in the digital age. Journal of Hospitality Marketing &amp; Management, 27(6), pp.615-629.</w:t>
      </w:r>
    </w:p>
    <w:p w14:paraId="4A5C4825" w14:textId="557E2938" w:rsidR="002A3F63" w:rsidRDefault="002A3F63" w:rsidP="002A3F63">
      <w:pPr>
        <w:pStyle w:val="ListParagraph"/>
        <w:numPr>
          <w:ilvl w:val="0"/>
          <w:numId w:val="1"/>
        </w:numPr>
        <w:spacing w:after="160"/>
      </w:pPr>
      <w:r>
        <w:t xml:space="preserve"> Vincent, E., 2019. Managing online reviews in the hotel industry. Journal of Hospitality and Tourism Technology, 10(3), pp.215-230.</w:t>
      </w:r>
    </w:p>
    <w:p w14:paraId="51488BC8" w14:textId="7981B262" w:rsidR="002A3F63" w:rsidRDefault="002A3F63" w:rsidP="002A3F63">
      <w:pPr>
        <w:pStyle w:val="ListParagraph"/>
        <w:numPr>
          <w:ilvl w:val="0"/>
          <w:numId w:val="1"/>
        </w:numPr>
        <w:spacing w:after="160"/>
      </w:pPr>
      <w:r>
        <w:t xml:space="preserve"> Walker, H., 2020. Trust building through customer service excellence. International Journal of Contemporary Hospitality Management, 32(5), pp.1135-1150.</w:t>
      </w:r>
    </w:p>
    <w:p w14:paraId="6727576A" w14:textId="28AA0590" w:rsidR="002A3F63" w:rsidRDefault="002A3F63" w:rsidP="002A3F63">
      <w:pPr>
        <w:pStyle w:val="ListParagraph"/>
        <w:numPr>
          <w:ilvl w:val="0"/>
          <w:numId w:val="1"/>
        </w:numPr>
        <w:spacing w:after="160"/>
      </w:pPr>
      <w:r>
        <w:t xml:space="preserve"> Xavier, L., 2019. Online reputation management and hotel bookings. Journal of Hospitality and Tourism Insights, 4(1), pp.45-59.</w:t>
      </w:r>
    </w:p>
    <w:p w14:paraId="6B515C97" w14:textId="1AFD47A4" w:rsidR="002A3F63" w:rsidRDefault="002A3F63" w:rsidP="002A3F63">
      <w:pPr>
        <w:pStyle w:val="ListParagraph"/>
        <w:numPr>
          <w:ilvl w:val="0"/>
          <w:numId w:val="1"/>
        </w:numPr>
        <w:spacing w:after="160"/>
      </w:pPr>
      <w:r>
        <w:t>Young, M., 2020. The effects of customer feedback on hotel performance. Journal of Travel Research, 59(2), pp.145-158.</w:t>
      </w:r>
    </w:p>
    <w:p w14:paraId="380DAE51" w14:textId="6A06B58A" w:rsidR="0046123E" w:rsidRDefault="002A3F63" w:rsidP="002A3F63">
      <w:pPr>
        <w:pStyle w:val="ListParagraph"/>
        <w:numPr>
          <w:ilvl w:val="0"/>
          <w:numId w:val="1"/>
        </w:numPr>
        <w:spacing w:after="160"/>
      </w:pPr>
      <w:r>
        <w:t xml:space="preserve"> Zimmerman, F., 2018. Strategies for improving customer trust. Journal of Vacation Marketing, 25(3), pp.201-215.</w:t>
      </w:r>
    </w:p>
    <w:sectPr w:rsidR="0046123E">
      <w:pgSz w:w="12240" w:h="15840"/>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QA" w:date="2024-05-30T00:05:00Z" w:initials="NT">
    <w:p w14:paraId="6BC27431" w14:textId="77777777" w:rsidR="00904C17" w:rsidRDefault="00904C17">
      <w:pPr>
        <w:pStyle w:val="CommentText"/>
      </w:pPr>
      <w:r>
        <w:rPr>
          <w:rStyle w:val="CommentReference"/>
        </w:rPr>
        <w:annotationRef/>
      </w:r>
      <w:r>
        <w:t xml:space="preserve">Title page is mentioned in the brief kindly follow that </w:t>
      </w:r>
    </w:p>
  </w:comment>
  <w:comment w:id="2" w:author="QA" w:date="2024-05-30T00:03:00Z" w:initials="NT">
    <w:p w14:paraId="1DF05DCF" w14:textId="77777777" w:rsidR="00904C17" w:rsidRDefault="00904C17">
      <w:pPr>
        <w:pStyle w:val="CommentText"/>
      </w:pPr>
      <w:r>
        <w:rPr>
          <w:rStyle w:val="CommentReference"/>
        </w:rPr>
        <w:annotationRef/>
      </w:r>
      <w:r>
        <w:t xml:space="preserve">The executive summary is the overall analysis this looks like a new information </w:t>
      </w:r>
    </w:p>
    <w:p w14:paraId="294B9828" w14:textId="77777777" w:rsidR="00904C17" w:rsidRDefault="00904C17">
      <w:pPr>
        <w:pStyle w:val="CommentText"/>
      </w:pPr>
      <w:r>
        <w:t xml:space="preserve">Plus I am seeing I you perspective in work this is academic writing </w:t>
      </w:r>
    </w:p>
  </w:comment>
  <w:comment w:id="5" w:author="QA" w:date="2024-05-30T00:06:00Z" w:initials="NT">
    <w:p w14:paraId="3CAC0A2E" w14:textId="390691CC" w:rsidR="00D7643F" w:rsidRDefault="00D7643F">
      <w:pPr>
        <w:pStyle w:val="CommentText"/>
      </w:pPr>
      <w:r>
        <w:rPr>
          <w:rStyle w:val="CommentReference"/>
        </w:rPr>
        <w:annotationRef/>
      </w:r>
      <w:r>
        <w:t xml:space="preserve">I need SWOT, PESTLE (with critical graphs, facts and figures), and TOWS analysis </w:t>
      </w:r>
    </w:p>
    <w:p w14:paraId="4C14095D" w14:textId="330CB656" w:rsidR="00D7643F" w:rsidRDefault="00D7643F">
      <w:pPr>
        <w:pStyle w:val="CommentText"/>
      </w:pPr>
      <w:r>
        <w:t xml:space="preserve"> I don’t want to see simple secondary analysis </w:t>
      </w:r>
    </w:p>
  </w:comment>
  <w:comment w:id="8" w:author="QA" w:date="2024-05-30T00:07:00Z" w:initials="NT">
    <w:p w14:paraId="09BBC74E" w14:textId="0463A0EF" w:rsidR="00D7643F" w:rsidRDefault="00D7643F">
      <w:pPr>
        <w:pStyle w:val="CommentText"/>
      </w:pPr>
      <w:r>
        <w:rPr>
          <w:rStyle w:val="CommentReference"/>
        </w:rPr>
        <w:annotationRef/>
      </w:r>
      <w:r>
        <w:t xml:space="preserve">The recommendation are too general see the brief again and ensure you provide critical recommendations with academic sources for backing the recommendations </w:t>
      </w:r>
    </w:p>
    <w:p w14:paraId="7D21B41B" w14:textId="043F385A" w:rsidR="00D7643F" w:rsidRDefault="00D7643F">
      <w:pPr>
        <w:pStyle w:val="CommentText"/>
      </w:pPr>
    </w:p>
  </w:comment>
  <w:comment w:id="11" w:author="QA" w:date="2024-05-29T23:58:00Z" w:initials="NT">
    <w:p w14:paraId="5418F4B9" w14:textId="77777777" w:rsidR="00904C17" w:rsidRDefault="00904C17">
      <w:pPr>
        <w:pStyle w:val="CommentText"/>
      </w:pPr>
      <w:r>
        <w:rPr>
          <w:rStyle w:val="CommentReference"/>
        </w:rPr>
        <w:annotationRef/>
      </w:r>
      <w:r>
        <w:t xml:space="preserve">65 references are needed do not repeat references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BC27431" w15:done="0"/>
  <w15:commentEx w15:paraId="294B9828" w15:done="1"/>
  <w15:commentEx w15:paraId="4C14095D" w15:done="1"/>
  <w15:commentEx w15:paraId="7D21B41B" w15:done="1"/>
  <w15:commentEx w15:paraId="5418F4B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BC27431" w16cid:durableId="2A04CB48"/>
  <w16cid:commentId w16cid:paraId="294B9828" w16cid:durableId="2A04CB49"/>
  <w16cid:commentId w16cid:paraId="4C14095D" w16cid:durableId="2A04CB4A"/>
  <w16cid:commentId w16cid:paraId="7D21B41B" w16cid:durableId="2A04CB4B"/>
  <w16cid:commentId w16cid:paraId="5418F4B9" w16cid:durableId="2A04CB4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4541B1"/>
    <w:multiLevelType w:val="multilevel"/>
    <w:tmpl w:val="D466E85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D2B64C5"/>
    <w:multiLevelType w:val="hybridMultilevel"/>
    <w:tmpl w:val="5A20F6A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4EF2654F"/>
    <w:multiLevelType w:val="multilevel"/>
    <w:tmpl w:val="B69AC04E"/>
    <w:lvl w:ilvl="0">
      <w:start w:val="1"/>
      <w:numFmt w:val="decimal"/>
      <w:pStyle w:val="Heading1"/>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pStyle w:val="Heading5"/>
      <w:lvlText w:val="%5."/>
      <w:lvlJc w:val="left"/>
      <w:pPr>
        <w:tabs>
          <w:tab w:val="num" w:pos="3600"/>
        </w:tabs>
        <w:ind w:left="3600" w:hanging="720"/>
      </w:pPr>
    </w:lvl>
    <w:lvl w:ilvl="5">
      <w:start w:val="1"/>
      <w:numFmt w:val="decimal"/>
      <w:pStyle w:val="Heading6"/>
      <w:lvlText w:val="%6."/>
      <w:lvlJc w:val="left"/>
      <w:pPr>
        <w:tabs>
          <w:tab w:val="num" w:pos="4320"/>
        </w:tabs>
        <w:ind w:left="4320" w:hanging="720"/>
      </w:pPr>
    </w:lvl>
    <w:lvl w:ilvl="6">
      <w:start w:val="1"/>
      <w:numFmt w:val="decimal"/>
      <w:pStyle w:val="Heading7"/>
      <w:lvlText w:val="%7."/>
      <w:lvlJc w:val="left"/>
      <w:pPr>
        <w:tabs>
          <w:tab w:val="num" w:pos="5040"/>
        </w:tabs>
        <w:ind w:left="5040" w:hanging="720"/>
      </w:pPr>
    </w:lvl>
    <w:lvl w:ilvl="7">
      <w:start w:val="1"/>
      <w:numFmt w:val="decimal"/>
      <w:pStyle w:val="Heading8"/>
      <w:lvlText w:val="%8."/>
      <w:lvlJc w:val="left"/>
      <w:pPr>
        <w:tabs>
          <w:tab w:val="num" w:pos="5760"/>
        </w:tabs>
        <w:ind w:left="5760" w:hanging="720"/>
      </w:pPr>
    </w:lvl>
    <w:lvl w:ilvl="8">
      <w:start w:val="1"/>
      <w:numFmt w:val="decimal"/>
      <w:pStyle w:val="Heading9"/>
      <w:lvlText w:val="%9."/>
      <w:lvlJc w:val="left"/>
      <w:pPr>
        <w:tabs>
          <w:tab w:val="num" w:pos="6480"/>
        </w:tabs>
        <w:ind w:left="6480" w:hanging="720"/>
      </w:pPr>
    </w:lvl>
  </w:abstractNum>
  <w:num w:numId="1" w16cid:durableId="1886677636">
    <w:abstractNumId w:val="0"/>
  </w:num>
  <w:num w:numId="2" w16cid:durableId="1314873249">
    <w:abstractNumId w:val="2"/>
  </w:num>
  <w:num w:numId="3" w16cid:durableId="188293629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QA">
    <w15:presenceInfo w15:providerId="None" w15:userId="Q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123E"/>
    <w:rsid w:val="00003035"/>
    <w:rsid w:val="000F3C1C"/>
    <w:rsid w:val="001A646F"/>
    <w:rsid w:val="00281D0D"/>
    <w:rsid w:val="002A3F63"/>
    <w:rsid w:val="002B6A39"/>
    <w:rsid w:val="003C00B1"/>
    <w:rsid w:val="0046123E"/>
    <w:rsid w:val="00462312"/>
    <w:rsid w:val="00560948"/>
    <w:rsid w:val="005F650E"/>
    <w:rsid w:val="0065330B"/>
    <w:rsid w:val="00694332"/>
    <w:rsid w:val="006E3060"/>
    <w:rsid w:val="006F1F12"/>
    <w:rsid w:val="00763885"/>
    <w:rsid w:val="00904C17"/>
    <w:rsid w:val="009218AE"/>
    <w:rsid w:val="0094018C"/>
    <w:rsid w:val="00A00CA4"/>
    <w:rsid w:val="00A66E89"/>
    <w:rsid w:val="00C65F19"/>
    <w:rsid w:val="00C75346"/>
    <w:rsid w:val="00C84ABC"/>
    <w:rsid w:val="00C85977"/>
    <w:rsid w:val="00D7643F"/>
    <w:rsid w:val="00DD3FC2"/>
    <w:rsid w:val="00DF10D3"/>
    <w:rsid w:val="00E403C7"/>
    <w:rsid w:val="00EF0E3F"/>
    <w:rsid w:val="00F174D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D265C"/>
  <w15:docId w15:val="{1D6DF56C-6D4A-48C7-97CA-3F52A7C62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7A27"/>
  </w:style>
  <w:style w:type="paragraph" w:styleId="Heading1">
    <w:name w:val="heading 1"/>
    <w:basedOn w:val="Normal"/>
    <w:next w:val="Normal"/>
    <w:link w:val="Heading1Char"/>
    <w:uiPriority w:val="9"/>
    <w:qFormat/>
    <w:rsid w:val="00990E9F"/>
    <w:pPr>
      <w:keepNext/>
      <w:keepLines/>
      <w:numPr>
        <w:numId w:val="2"/>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90E9F"/>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5693"/>
    <w:pPr>
      <w:keepNext/>
      <w:keepLines/>
      <w:numPr>
        <w:ilvl w:val="2"/>
        <w:numId w:val="2"/>
      </w:numPr>
      <w:spacing w:before="4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DD62B7"/>
    <w:pPr>
      <w:keepNext/>
      <w:keepLines/>
      <w:numPr>
        <w:ilvl w:val="3"/>
        <w:numId w:val="2"/>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D62B7"/>
    <w:pPr>
      <w:keepNext/>
      <w:keepLines/>
      <w:numPr>
        <w:ilvl w:val="4"/>
        <w:numId w:val="2"/>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D62B7"/>
    <w:pPr>
      <w:keepNext/>
      <w:keepLines/>
      <w:numPr>
        <w:ilvl w:val="5"/>
        <w:numId w:val="2"/>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D62B7"/>
    <w:pPr>
      <w:keepNext/>
      <w:keepLines/>
      <w:numPr>
        <w:ilvl w:val="6"/>
        <w:numId w:val="2"/>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D62B7"/>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D62B7"/>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990E9F"/>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90E9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31E95"/>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DD62B7"/>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DD62B7"/>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DD62B7"/>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DD62B7"/>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DD62B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D62B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756E5"/>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756E5"/>
    <w:pPr>
      <w:spacing w:after="100"/>
    </w:pPr>
  </w:style>
  <w:style w:type="paragraph" w:styleId="TOC2">
    <w:name w:val="toc 2"/>
    <w:basedOn w:val="Normal"/>
    <w:next w:val="Normal"/>
    <w:autoRedefine/>
    <w:uiPriority w:val="39"/>
    <w:unhideWhenUsed/>
    <w:rsid w:val="00B756E5"/>
    <w:pPr>
      <w:spacing w:after="100"/>
      <w:ind w:left="240"/>
    </w:pPr>
  </w:style>
  <w:style w:type="character" w:styleId="Hyperlink">
    <w:name w:val="Hyperlink"/>
    <w:basedOn w:val="DefaultParagraphFont"/>
    <w:uiPriority w:val="99"/>
    <w:unhideWhenUsed/>
    <w:rsid w:val="00B756E5"/>
    <w:rPr>
      <w:color w:val="0563C1" w:themeColor="hyperlink"/>
      <w:u w:val="single"/>
    </w:rPr>
  </w:style>
  <w:style w:type="paragraph" w:styleId="ListParagraph">
    <w:name w:val="List Paragraph"/>
    <w:basedOn w:val="Normal"/>
    <w:uiPriority w:val="34"/>
    <w:qFormat/>
    <w:rsid w:val="000F10BD"/>
    <w:pPr>
      <w:ind w:left="720"/>
      <w:contextualSpacing/>
    </w:pPr>
  </w:style>
  <w:style w:type="paragraph" w:styleId="TOC3">
    <w:name w:val="toc 3"/>
    <w:basedOn w:val="Normal"/>
    <w:next w:val="Normal"/>
    <w:autoRedefine/>
    <w:uiPriority w:val="39"/>
    <w:unhideWhenUsed/>
    <w:rsid w:val="001C273B"/>
    <w:pPr>
      <w:spacing w:after="100"/>
      <w:ind w:left="480"/>
    </w:pPr>
  </w:style>
  <w:style w:type="paragraph" w:styleId="Header">
    <w:name w:val="header"/>
    <w:basedOn w:val="Normal"/>
    <w:link w:val="HeaderChar"/>
    <w:uiPriority w:val="99"/>
    <w:unhideWhenUsed/>
    <w:rsid w:val="00CC41FD"/>
    <w:pPr>
      <w:tabs>
        <w:tab w:val="center" w:pos="4680"/>
        <w:tab w:val="right" w:pos="9360"/>
      </w:tabs>
      <w:spacing w:line="240" w:lineRule="auto"/>
    </w:pPr>
  </w:style>
  <w:style w:type="character" w:customStyle="1" w:styleId="HeaderChar">
    <w:name w:val="Header Char"/>
    <w:basedOn w:val="DefaultParagraphFont"/>
    <w:link w:val="Header"/>
    <w:uiPriority w:val="99"/>
    <w:rsid w:val="00CC41FD"/>
    <w:rPr>
      <w:rFonts w:ascii="Times New Roman" w:hAnsi="Times New Roman"/>
      <w:sz w:val="24"/>
    </w:rPr>
  </w:style>
  <w:style w:type="paragraph" w:styleId="Footer">
    <w:name w:val="footer"/>
    <w:basedOn w:val="Normal"/>
    <w:link w:val="FooterChar"/>
    <w:uiPriority w:val="99"/>
    <w:unhideWhenUsed/>
    <w:rsid w:val="00CC41FD"/>
    <w:pPr>
      <w:tabs>
        <w:tab w:val="center" w:pos="4680"/>
        <w:tab w:val="right" w:pos="9360"/>
      </w:tabs>
      <w:spacing w:line="240" w:lineRule="auto"/>
    </w:pPr>
  </w:style>
  <w:style w:type="character" w:customStyle="1" w:styleId="FooterChar">
    <w:name w:val="Footer Char"/>
    <w:basedOn w:val="DefaultParagraphFont"/>
    <w:link w:val="Footer"/>
    <w:uiPriority w:val="99"/>
    <w:rsid w:val="00CC41FD"/>
    <w:rPr>
      <w:rFonts w:ascii="Times New Roman" w:hAnsi="Times New Roman"/>
      <w:sz w:val="24"/>
    </w:rPr>
  </w:style>
  <w:style w:type="paragraph" w:styleId="Caption">
    <w:name w:val="caption"/>
    <w:basedOn w:val="Normal"/>
    <w:next w:val="Normal"/>
    <w:uiPriority w:val="35"/>
    <w:unhideWhenUsed/>
    <w:qFormat/>
    <w:rsid w:val="00DA7263"/>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C5558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5586"/>
    <w:rPr>
      <w:rFonts w:ascii="Tahoma" w:hAnsi="Tahoma" w:cs="Tahoma"/>
      <w:sz w:val="16"/>
      <w:szCs w:val="16"/>
    </w:rPr>
  </w:style>
  <w:style w:type="character" w:styleId="Strong">
    <w:name w:val="Strong"/>
    <w:basedOn w:val="DefaultParagraphFont"/>
    <w:uiPriority w:val="22"/>
    <w:qFormat/>
    <w:rsid w:val="00C55586"/>
    <w:rPr>
      <w:b/>
      <w:b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styleId="CommentReference">
    <w:name w:val="annotation reference"/>
    <w:basedOn w:val="DefaultParagraphFont"/>
    <w:uiPriority w:val="99"/>
    <w:semiHidden/>
    <w:unhideWhenUsed/>
    <w:rsid w:val="00904C17"/>
    <w:rPr>
      <w:sz w:val="16"/>
      <w:szCs w:val="16"/>
    </w:rPr>
  </w:style>
  <w:style w:type="paragraph" w:styleId="CommentText">
    <w:name w:val="annotation text"/>
    <w:basedOn w:val="Normal"/>
    <w:link w:val="CommentTextChar"/>
    <w:uiPriority w:val="99"/>
    <w:semiHidden/>
    <w:unhideWhenUsed/>
    <w:rsid w:val="00904C17"/>
    <w:pPr>
      <w:spacing w:line="240" w:lineRule="auto"/>
    </w:pPr>
    <w:rPr>
      <w:sz w:val="20"/>
      <w:szCs w:val="20"/>
    </w:rPr>
  </w:style>
  <w:style w:type="character" w:customStyle="1" w:styleId="CommentTextChar">
    <w:name w:val="Comment Text Char"/>
    <w:basedOn w:val="DefaultParagraphFont"/>
    <w:link w:val="CommentText"/>
    <w:uiPriority w:val="99"/>
    <w:semiHidden/>
    <w:rsid w:val="00904C17"/>
    <w:rPr>
      <w:sz w:val="20"/>
      <w:szCs w:val="20"/>
    </w:rPr>
  </w:style>
  <w:style w:type="paragraph" w:styleId="CommentSubject">
    <w:name w:val="annotation subject"/>
    <w:basedOn w:val="CommentText"/>
    <w:next w:val="CommentText"/>
    <w:link w:val="CommentSubjectChar"/>
    <w:uiPriority w:val="99"/>
    <w:semiHidden/>
    <w:unhideWhenUsed/>
    <w:rsid w:val="00904C17"/>
    <w:rPr>
      <w:b/>
      <w:bCs/>
    </w:rPr>
  </w:style>
  <w:style w:type="character" w:customStyle="1" w:styleId="CommentSubjectChar">
    <w:name w:val="Comment Subject Char"/>
    <w:basedOn w:val="CommentTextChar"/>
    <w:link w:val="CommentSubject"/>
    <w:uiPriority w:val="99"/>
    <w:semiHidden/>
    <w:rsid w:val="00904C17"/>
    <w:rPr>
      <w:b/>
      <w:bCs/>
      <w:sz w:val="20"/>
      <w:szCs w:val="20"/>
    </w:rPr>
  </w:style>
  <w:style w:type="paragraph" w:styleId="NormalWeb">
    <w:name w:val="Normal (Web)"/>
    <w:basedOn w:val="Normal"/>
    <w:uiPriority w:val="99"/>
    <w:unhideWhenUsed/>
    <w:rsid w:val="00C84ABC"/>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494064">
      <w:bodyDiv w:val="1"/>
      <w:marLeft w:val="0"/>
      <w:marRight w:val="0"/>
      <w:marTop w:val="0"/>
      <w:marBottom w:val="0"/>
      <w:divBdr>
        <w:top w:val="none" w:sz="0" w:space="0" w:color="auto"/>
        <w:left w:val="none" w:sz="0" w:space="0" w:color="auto"/>
        <w:bottom w:val="none" w:sz="0" w:space="0" w:color="auto"/>
        <w:right w:val="none" w:sz="0" w:space="0" w:color="auto"/>
      </w:divBdr>
    </w:div>
    <w:div w:id="1693258833">
      <w:bodyDiv w:val="1"/>
      <w:marLeft w:val="0"/>
      <w:marRight w:val="0"/>
      <w:marTop w:val="0"/>
      <w:marBottom w:val="0"/>
      <w:divBdr>
        <w:top w:val="none" w:sz="0" w:space="0" w:color="auto"/>
        <w:left w:val="none" w:sz="0" w:space="0" w:color="auto"/>
        <w:bottom w:val="none" w:sz="0" w:space="0" w:color="auto"/>
        <w:right w:val="none" w:sz="0" w:space="0" w:color="auto"/>
      </w:divBdr>
    </w:div>
    <w:div w:id="17778235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microsoft.com/office/2011/relationships/commentsExtended" Target="commentsExtended.xml" /><Relationship Id="rId13" Type="http://schemas.openxmlformats.org/officeDocument/2006/relationships/hyperlink" Target="https://www.tripadvisor.co.uk/Hotel_Review-g294458-d19827822-Reviews-Ibis_Styles_Bucharest_City_Center-Bucharest.html" TargetMode="External" /><Relationship Id="rId3" Type="http://schemas.openxmlformats.org/officeDocument/2006/relationships/numbering" Target="numbering.xml" /><Relationship Id="rId7" Type="http://schemas.openxmlformats.org/officeDocument/2006/relationships/comments" Target="comments.xml" /><Relationship Id="rId12" Type="http://schemas.openxmlformats.org/officeDocument/2006/relationships/hyperlink" Target="https://ibisstylesbucharestcenter.com/" TargetMode="External" /><Relationship Id="rId2" Type="http://schemas.openxmlformats.org/officeDocument/2006/relationships/customXml" Target="../customXml/item2.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2.png" /><Relationship Id="rId5" Type="http://schemas.openxmlformats.org/officeDocument/2006/relationships/settings" Target="settings.xml" /><Relationship Id="rId15" Type="http://schemas.microsoft.com/office/2011/relationships/people" Target="people.xml" /><Relationship Id="rId10" Type="http://schemas.openxmlformats.org/officeDocument/2006/relationships/image" Target="media/image1.png" /><Relationship Id="rId4" Type="http://schemas.openxmlformats.org/officeDocument/2006/relationships/styles" Target="styles.xml" /><Relationship Id="rId9" Type="http://schemas.microsoft.com/office/2016/09/relationships/commentsIds" Target="commentsIds.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e79/PDa6O7pSfyB7hAG7+OAGlA==">CgMxLjAyCGguZ2pkZ3hzMgloLjMwajB6bGwyCWguMWZvYjl0ZTIJaC4zem55c2g3Mg5oLnA3MGU3ZnJtNDByMzIIaC50eWpjd3QyCWguM2R5NnZrbTgAciExYnA4eDgxRTZZblFpSjRCeVJhUnNveE9ubGxES0Z2MHA=</go:docsCustomData>
</go:gDocsCustomXmlDataStorage>
</file>

<file path=customXml/itemProps1.xml><?xml version="1.0" encoding="utf-8"?>
<ds:datastoreItem xmlns:ds="http://schemas.openxmlformats.org/officeDocument/2006/customXml" ds:itemID="{C298A6BC-E50E-4935-95AE-4A5EADCA9D21}">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6948</Words>
  <Characters>39605</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Izabela Martini</cp:lastModifiedBy>
  <cp:revision>2</cp:revision>
  <dcterms:created xsi:type="dcterms:W3CDTF">2024-05-31T20:42:00Z</dcterms:created>
  <dcterms:modified xsi:type="dcterms:W3CDTF">2024-05-31T20:42:00Z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b91e2c20b7db77d621312aa2b2c8f127108534a34755bbd3fd8b2c1678b460ac</vt:lpwstr>
  </property>
</Properties>
</file>