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E68" w:rsidRDefault="00900E68" w:rsidP="00E8393E">
      <w:pPr>
        <w:rPr>
          <w:rFonts w:cs="Times New Roman"/>
        </w:rPr>
      </w:pPr>
    </w:p>
    <w:p w:rsidR="00F26D89" w:rsidRDefault="00F26D89" w:rsidP="00E8393E">
      <w:pPr>
        <w:rPr>
          <w:rFonts w:cs="Times New Roman"/>
        </w:rPr>
      </w:pPr>
    </w:p>
    <w:p w:rsidR="00F26D89" w:rsidRDefault="00F26D89" w:rsidP="00E8393E">
      <w:pPr>
        <w:rPr>
          <w:rFonts w:cs="Times New Roman"/>
        </w:rPr>
      </w:pPr>
    </w:p>
    <w:p w:rsidR="00F26D89" w:rsidRDefault="00F26D89" w:rsidP="00E8393E">
      <w:pPr>
        <w:rPr>
          <w:rFonts w:cs="Times New Roman"/>
        </w:rPr>
      </w:pPr>
    </w:p>
    <w:p w:rsidR="00900E68" w:rsidRDefault="00900E68" w:rsidP="00E8393E">
      <w:pPr>
        <w:rPr>
          <w:rFonts w:ascii="Arial" w:hAnsi="Arial" w:cs="Arial"/>
          <w:b/>
        </w:rPr>
      </w:pPr>
    </w:p>
    <w:p w:rsidR="00E8393E" w:rsidRDefault="00E8393E" w:rsidP="00E8393E">
      <w:pPr>
        <w:rPr>
          <w:rFonts w:ascii="Arial" w:hAnsi="Arial" w:cs="Arial"/>
          <w:b/>
          <w:sz w:val="36"/>
          <w:szCs w:val="36"/>
        </w:rPr>
      </w:pPr>
    </w:p>
    <w:p w:rsidR="00F26D89" w:rsidRDefault="00E8393E" w:rsidP="00E8393E">
      <w:pPr>
        <w:rPr>
          <w:rFonts w:ascii="Arial" w:hAnsi="Arial" w:cs="Arial"/>
          <w:b/>
          <w:sz w:val="36"/>
          <w:szCs w:val="36"/>
        </w:rPr>
      </w:pPr>
      <w:r w:rsidRPr="007E3EA2">
        <w:rPr>
          <w:rFonts w:ascii="Arial" w:hAnsi="Arial" w:cs="Arial"/>
          <w:b/>
          <w:sz w:val="36"/>
          <w:szCs w:val="36"/>
        </w:rPr>
        <w:t>Hotel Standards, Reputation Management</w:t>
      </w:r>
    </w:p>
    <w:p w:rsidR="00900E68" w:rsidRPr="007E3EA2" w:rsidRDefault="00E8393E" w:rsidP="00E8393E">
      <w:pPr>
        <w:rPr>
          <w:rFonts w:ascii="Arial" w:hAnsi="Arial" w:cs="Arial"/>
          <w:b/>
          <w:sz w:val="36"/>
          <w:szCs w:val="36"/>
        </w:rPr>
      </w:pPr>
      <w:r>
        <w:rPr>
          <w:rFonts w:ascii="Arial" w:hAnsi="Arial" w:cs="Arial"/>
          <w:b/>
          <w:sz w:val="36"/>
          <w:szCs w:val="36"/>
        </w:rPr>
        <w:t>And Service Culture</w:t>
      </w:r>
    </w:p>
    <w:p w:rsidR="00900E68" w:rsidRDefault="00E8393E" w:rsidP="00E8393E">
      <w:pPr>
        <w:rPr>
          <w:rFonts w:ascii="Arial" w:hAnsi="Arial" w:cs="Arial"/>
          <w:b/>
        </w:rPr>
      </w:pPr>
      <w:r>
        <w:rPr>
          <w:rFonts w:ascii="Arial" w:hAnsi="Arial" w:cs="Arial"/>
          <w:b/>
        </w:rPr>
        <w:t>2023</w:t>
      </w:r>
    </w:p>
    <w:p w:rsidR="00900E68" w:rsidRDefault="00900E68" w:rsidP="00E8393E">
      <w:pPr>
        <w:rPr>
          <w:rFonts w:ascii="Arial" w:hAnsi="Arial" w:cs="Arial"/>
          <w:b/>
        </w:rPr>
      </w:pPr>
    </w:p>
    <w:p w:rsidR="00900E68" w:rsidRDefault="00900E68" w:rsidP="00E8393E">
      <w:pPr>
        <w:rPr>
          <w:rFonts w:ascii="Arial" w:hAnsi="Arial" w:cs="Arial"/>
          <w:b/>
        </w:rPr>
      </w:pPr>
    </w:p>
    <w:p w:rsidR="00900E68" w:rsidRDefault="00900E68" w:rsidP="00E8393E">
      <w:pPr>
        <w:rPr>
          <w:rFonts w:ascii="Arial" w:hAnsi="Arial" w:cs="Arial"/>
          <w:b/>
        </w:rPr>
      </w:pPr>
    </w:p>
    <w:p w:rsidR="00900E68" w:rsidRDefault="00900E68" w:rsidP="00E8393E">
      <w:pPr>
        <w:rPr>
          <w:rFonts w:ascii="Arial" w:hAnsi="Arial" w:cs="Arial"/>
          <w:b/>
        </w:rPr>
      </w:pPr>
    </w:p>
    <w:p w:rsidR="00900E68" w:rsidRDefault="00900E68" w:rsidP="00E8393E">
      <w:pPr>
        <w:rPr>
          <w:rFonts w:ascii="Arial" w:hAnsi="Arial" w:cs="Arial"/>
          <w:b/>
        </w:rPr>
      </w:pPr>
    </w:p>
    <w:p w:rsidR="00F26D89" w:rsidRDefault="00F26D89" w:rsidP="00E8393E">
      <w:pPr>
        <w:rPr>
          <w:rFonts w:ascii="Arial" w:hAnsi="Arial" w:cs="Arial"/>
          <w:b/>
        </w:rPr>
      </w:pPr>
    </w:p>
    <w:p w:rsidR="00F26D89" w:rsidRDefault="00F26D89" w:rsidP="00E8393E">
      <w:pPr>
        <w:rPr>
          <w:rFonts w:ascii="Arial" w:hAnsi="Arial" w:cs="Arial"/>
          <w:b/>
        </w:rPr>
      </w:pPr>
    </w:p>
    <w:p w:rsidR="00E8393E" w:rsidRDefault="00E8393E" w:rsidP="00E8393E">
      <w:pPr>
        <w:spacing w:line="276" w:lineRule="auto"/>
        <w:rPr>
          <w:rFonts w:ascii="Arial" w:hAnsi="Arial" w:cs="Arial"/>
          <w:b/>
          <w:sz w:val="32"/>
          <w:szCs w:val="32"/>
        </w:rPr>
      </w:pPr>
      <w:r>
        <w:rPr>
          <w:rFonts w:ascii="Arial" w:hAnsi="Arial" w:cs="Arial"/>
          <w:b/>
          <w:sz w:val="32"/>
          <w:szCs w:val="32"/>
        </w:rPr>
        <w:br w:type="page"/>
      </w:r>
    </w:p>
    <w:sdt>
      <w:sdtPr>
        <w:rPr>
          <w:rFonts w:ascii="Times New Roman" w:eastAsiaTheme="minorHAnsi" w:hAnsi="Times New Roman" w:cstheme="minorBidi"/>
          <w:b w:val="0"/>
          <w:bCs w:val="0"/>
          <w:color w:val="auto"/>
          <w:sz w:val="24"/>
          <w:szCs w:val="22"/>
          <w:lang w:eastAsia="en-US"/>
        </w:rPr>
        <w:id w:val="1147017995"/>
        <w:docPartObj>
          <w:docPartGallery w:val="Table of Contents"/>
          <w:docPartUnique/>
        </w:docPartObj>
      </w:sdtPr>
      <w:sdtEndPr>
        <w:rPr>
          <w:noProof/>
        </w:rPr>
      </w:sdtEndPr>
      <w:sdtContent>
        <w:p w:rsidR="00E8393E" w:rsidRPr="00E8393E" w:rsidRDefault="00E8393E">
          <w:pPr>
            <w:pStyle w:val="TOCHeading"/>
            <w:rPr>
              <w:rFonts w:ascii="Arial" w:hAnsi="Arial" w:cs="Arial"/>
            </w:rPr>
          </w:pPr>
          <w:r w:rsidRPr="00E8393E">
            <w:rPr>
              <w:rFonts w:ascii="Arial" w:hAnsi="Arial" w:cs="Arial"/>
            </w:rPr>
            <w:t>Contents</w:t>
          </w:r>
        </w:p>
        <w:p w:rsidR="00E8393E" w:rsidRPr="00E8393E" w:rsidRDefault="00E8393E">
          <w:pPr>
            <w:pStyle w:val="TOC1"/>
            <w:tabs>
              <w:tab w:val="right" w:leader="dot" w:pos="9350"/>
            </w:tabs>
            <w:rPr>
              <w:rFonts w:ascii="Arial" w:hAnsi="Arial" w:cs="Arial"/>
              <w:noProof/>
            </w:rPr>
          </w:pPr>
          <w:r w:rsidRPr="00E8393E">
            <w:rPr>
              <w:rFonts w:ascii="Arial" w:hAnsi="Arial" w:cs="Arial"/>
            </w:rPr>
            <w:fldChar w:fldCharType="begin"/>
          </w:r>
          <w:r w:rsidRPr="00E8393E">
            <w:rPr>
              <w:rFonts w:ascii="Arial" w:hAnsi="Arial" w:cs="Arial"/>
            </w:rPr>
            <w:instrText xml:space="preserve"> TOC \o "1-3" \h \z \u </w:instrText>
          </w:r>
          <w:r w:rsidRPr="00E8393E">
            <w:rPr>
              <w:rFonts w:ascii="Arial" w:hAnsi="Arial" w:cs="Arial"/>
            </w:rPr>
            <w:fldChar w:fldCharType="separate"/>
          </w:r>
          <w:hyperlink w:anchor="_Toc137337738" w:history="1">
            <w:r w:rsidRPr="00E8393E">
              <w:rPr>
                <w:rStyle w:val="Hyperlink"/>
                <w:rFonts w:ascii="Arial" w:hAnsi="Arial" w:cs="Arial"/>
                <w:noProof/>
              </w:rPr>
              <w:t>Executive Summary</w:t>
            </w:r>
            <w:r w:rsidRPr="00E8393E">
              <w:rPr>
                <w:rFonts w:ascii="Arial" w:hAnsi="Arial" w:cs="Arial"/>
                <w:noProof/>
                <w:webHidden/>
              </w:rPr>
              <w:tab/>
            </w:r>
            <w:r w:rsidRPr="00E8393E">
              <w:rPr>
                <w:rFonts w:ascii="Arial" w:hAnsi="Arial" w:cs="Arial"/>
                <w:noProof/>
                <w:webHidden/>
              </w:rPr>
              <w:fldChar w:fldCharType="begin"/>
            </w:r>
            <w:r w:rsidRPr="00E8393E">
              <w:rPr>
                <w:rFonts w:ascii="Arial" w:hAnsi="Arial" w:cs="Arial"/>
                <w:noProof/>
                <w:webHidden/>
              </w:rPr>
              <w:instrText xml:space="preserve"> PAGEREF _Toc137337738 \h </w:instrText>
            </w:r>
            <w:r w:rsidRPr="00E8393E">
              <w:rPr>
                <w:rFonts w:ascii="Arial" w:hAnsi="Arial" w:cs="Arial"/>
                <w:noProof/>
                <w:webHidden/>
              </w:rPr>
            </w:r>
            <w:r w:rsidRPr="00E8393E">
              <w:rPr>
                <w:rFonts w:ascii="Arial" w:hAnsi="Arial" w:cs="Arial"/>
                <w:noProof/>
                <w:webHidden/>
              </w:rPr>
              <w:fldChar w:fldCharType="separate"/>
            </w:r>
            <w:r w:rsidRPr="00E8393E">
              <w:rPr>
                <w:rFonts w:ascii="Arial" w:hAnsi="Arial" w:cs="Arial"/>
                <w:noProof/>
                <w:webHidden/>
              </w:rPr>
              <w:t>3</w:t>
            </w:r>
            <w:r w:rsidRPr="00E8393E">
              <w:rPr>
                <w:rFonts w:ascii="Arial" w:hAnsi="Arial" w:cs="Arial"/>
                <w:noProof/>
                <w:webHidden/>
              </w:rPr>
              <w:fldChar w:fldCharType="end"/>
            </w:r>
          </w:hyperlink>
        </w:p>
        <w:p w:rsidR="00E8393E" w:rsidRPr="00E8393E" w:rsidRDefault="009E57C4">
          <w:pPr>
            <w:pStyle w:val="TOC1"/>
            <w:tabs>
              <w:tab w:val="right" w:leader="dot" w:pos="9350"/>
            </w:tabs>
            <w:rPr>
              <w:rFonts w:ascii="Arial" w:hAnsi="Arial" w:cs="Arial"/>
              <w:noProof/>
            </w:rPr>
          </w:pPr>
          <w:hyperlink w:anchor="_Toc137337739" w:history="1">
            <w:r w:rsidR="00E8393E" w:rsidRPr="00E8393E">
              <w:rPr>
                <w:rStyle w:val="Hyperlink"/>
                <w:rFonts w:ascii="Arial" w:hAnsi="Arial" w:cs="Arial"/>
                <w:noProof/>
              </w:rPr>
              <w:t>Introduction</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_Toc137337739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4</w:t>
            </w:r>
            <w:r w:rsidR="00E8393E" w:rsidRPr="00E8393E">
              <w:rPr>
                <w:rFonts w:ascii="Arial" w:hAnsi="Arial" w:cs="Arial"/>
                <w:noProof/>
                <w:webHidden/>
              </w:rPr>
              <w:fldChar w:fldCharType="end"/>
            </w:r>
          </w:hyperlink>
        </w:p>
        <w:p w:rsidR="00E8393E" w:rsidRPr="00E8393E" w:rsidRDefault="009E57C4">
          <w:pPr>
            <w:pStyle w:val="TOC1"/>
            <w:tabs>
              <w:tab w:val="right" w:leader="dot" w:pos="9350"/>
            </w:tabs>
            <w:rPr>
              <w:rFonts w:ascii="Arial" w:hAnsi="Arial" w:cs="Arial"/>
              <w:noProof/>
            </w:rPr>
          </w:pPr>
          <w:hyperlink w:anchor="_Toc137337740" w:history="1">
            <w:r w:rsidR="00E8393E" w:rsidRPr="00E8393E">
              <w:rPr>
                <w:rStyle w:val="Hyperlink"/>
                <w:rFonts w:ascii="Arial" w:hAnsi="Arial" w:cs="Arial"/>
                <w:noProof/>
              </w:rPr>
              <w:t>Main Body</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_Toc137337740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4</w:t>
            </w:r>
            <w:r w:rsidR="00E8393E" w:rsidRPr="00E8393E">
              <w:rPr>
                <w:rFonts w:ascii="Arial" w:hAnsi="Arial" w:cs="Arial"/>
                <w:noProof/>
                <w:webHidden/>
              </w:rPr>
              <w:fldChar w:fldCharType="end"/>
            </w:r>
          </w:hyperlink>
        </w:p>
        <w:p w:rsidR="00E8393E" w:rsidRPr="00E8393E" w:rsidRDefault="009E57C4">
          <w:pPr>
            <w:pStyle w:val="TOC2"/>
            <w:tabs>
              <w:tab w:val="right" w:leader="dot" w:pos="9350"/>
            </w:tabs>
            <w:rPr>
              <w:rFonts w:ascii="Arial" w:hAnsi="Arial" w:cs="Arial"/>
              <w:noProof/>
            </w:rPr>
          </w:pPr>
          <w:hyperlink w:anchor="_Toc137337741" w:history="1">
            <w:r w:rsidR="00E8393E" w:rsidRPr="00E8393E">
              <w:rPr>
                <w:rStyle w:val="Hyperlink"/>
                <w:rFonts w:ascii="Arial" w:hAnsi="Arial" w:cs="Arial"/>
                <w:noProof/>
              </w:rPr>
              <w:t>Hotel Standards</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_Toc137337741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4</w:t>
            </w:r>
            <w:r w:rsidR="00E8393E" w:rsidRPr="00E8393E">
              <w:rPr>
                <w:rFonts w:ascii="Arial" w:hAnsi="Arial" w:cs="Arial"/>
                <w:noProof/>
                <w:webHidden/>
              </w:rPr>
              <w:fldChar w:fldCharType="end"/>
            </w:r>
          </w:hyperlink>
        </w:p>
        <w:p w:rsidR="00E8393E" w:rsidRPr="00E8393E" w:rsidRDefault="009E57C4">
          <w:pPr>
            <w:pStyle w:val="TOC2"/>
            <w:tabs>
              <w:tab w:val="right" w:leader="dot" w:pos="9350"/>
            </w:tabs>
            <w:rPr>
              <w:rFonts w:ascii="Arial" w:hAnsi="Arial" w:cs="Arial"/>
              <w:noProof/>
            </w:rPr>
          </w:pPr>
          <w:hyperlink w:anchor="_Toc137337742" w:history="1">
            <w:r w:rsidR="00E8393E" w:rsidRPr="00E8393E">
              <w:rPr>
                <w:rStyle w:val="Hyperlink"/>
                <w:rFonts w:ascii="Arial" w:hAnsi="Arial" w:cs="Arial"/>
                <w:noProof/>
              </w:rPr>
              <w:t>Reputation Management</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_Toc137337742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5</w:t>
            </w:r>
            <w:r w:rsidR="00E8393E" w:rsidRPr="00E8393E">
              <w:rPr>
                <w:rFonts w:ascii="Arial" w:hAnsi="Arial" w:cs="Arial"/>
                <w:noProof/>
                <w:webHidden/>
              </w:rPr>
              <w:fldChar w:fldCharType="end"/>
            </w:r>
          </w:hyperlink>
        </w:p>
        <w:p w:rsidR="00E8393E" w:rsidRPr="00E8393E" w:rsidRDefault="009E57C4">
          <w:pPr>
            <w:pStyle w:val="TOC2"/>
            <w:tabs>
              <w:tab w:val="right" w:leader="dot" w:pos="9350"/>
            </w:tabs>
            <w:rPr>
              <w:rFonts w:ascii="Arial" w:hAnsi="Arial" w:cs="Arial"/>
              <w:noProof/>
            </w:rPr>
          </w:pPr>
          <w:hyperlink w:anchor="_Toc137337743" w:history="1">
            <w:r w:rsidR="00E8393E" w:rsidRPr="00E8393E">
              <w:rPr>
                <w:rStyle w:val="Hyperlink"/>
                <w:rFonts w:ascii="Arial" w:hAnsi="Arial" w:cs="Arial"/>
                <w:noProof/>
              </w:rPr>
              <w:t>Service Culture</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_Toc137337743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6</w:t>
            </w:r>
            <w:r w:rsidR="00E8393E" w:rsidRPr="00E8393E">
              <w:rPr>
                <w:rFonts w:ascii="Arial" w:hAnsi="Arial" w:cs="Arial"/>
                <w:noProof/>
                <w:webHidden/>
              </w:rPr>
              <w:fldChar w:fldCharType="end"/>
            </w:r>
          </w:hyperlink>
        </w:p>
        <w:p w:rsidR="00E8393E" w:rsidRPr="00E8393E" w:rsidRDefault="009E57C4">
          <w:pPr>
            <w:pStyle w:val="TOC1"/>
            <w:tabs>
              <w:tab w:val="right" w:leader="dot" w:pos="9350"/>
            </w:tabs>
            <w:rPr>
              <w:rFonts w:ascii="Arial" w:hAnsi="Arial" w:cs="Arial"/>
              <w:noProof/>
            </w:rPr>
          </w:pPr>
          <w:hyperlink w:anchor="_Toc137337744" w:history="1">
            <w:r w:rsidR="00E8393E" w:rsidRPr="00E8393E">
              <w:rPr>
                <w:rStyle w:val="Hyperlink"/>
                <w:rFonts w:ascii="Arial" w:hAnsi="Arial" w:cs="Arial"/>
                <w:noProof/>
              </w:rPr>
              <w:t>Recommendations</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_Toc137337744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8</w:t>
            </w:r>
            <w:r w:rsidR="00E8393E" w:rsidRPr="00E8393E">
              <w:rPr>
                <w:rFonts w:ascii="Arial" w:hAnsi="Arial" w:cs="Arial"/>
                <w:noProof/>
                <w:webHidden/>
              </w:rPr>
              <w:fldChar w:fldCharType="end"/>
            </w:r>
          </w:hyperlink>
        </w:p>
        <w:p w:rsidR="00E8393E" w:rsidRPr="00E8393E" w:rsidRDefault="009E57C4">
          <w:pPr>
            <w:pStyle w:val="TOC1"/>
            <w:tabs>
              <w:tab w:val="right" w:leader="dot" w:pos="9350"/>
            </w:tabs>
            <w:rPr>
              <w:rFonts w:ascii="Arial" w:hAnsi="Arial" w:cs="Arial"/>
              <w:noProof/>
            </w:rPr>
          </w:pPr>
          <w:hyperlink w:anchor="_Toc137337745" w:history="1">
            <w:r w:rsidR="00E8393E" w:rsidRPr="00E8393E">
              <w:rPr>
                <w:rStyle w:val="Hyperlink"/>
                <w:rFonts w:ascii="Arial" w:hAnsi="Arial" w:cs="Arial"/>
                <w:noProof/>
              </w:rPr>
              <w:t>Conclusion</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_Toc137337745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8</w:t>
            </w:r>
            <w:r w:rsidR="00E8393E" w:rsidRPr="00E8393E">
              <w:rPr>
                <w:rFonts w:ascii="Arial" w:hAnsi="Arial" w:cs="Arial"/>
                <w:noProof/>
                <w:webHidden/>
              </w:rPr>
              <w:fldChar w:fldCharType="end"/>
            </w:r>
          </w:hyperlink>
        </w:p>
        <w:p w:rsidR="00E8393E" w:rsidRPr="00E8393E" w:rsidRDefault="009E57C4">
          <w:pPr>
            <w:pStyle w:val="TOC1"/>
            <w:tabs>
              <w:tab w:val="right" w:leader="dot" w:pos="9350"/>
            </w:tabs>
            <w:rPr>
              <w:rFonts w:ascii="Arial" w:hAnsi="Arial" w:cs="Arial"/>
              <w:noProof/>
            </w:rPr>
          </w:pPr>
          <w:hyperlink w:anchor="_Toc137337746" w:history="1">
            <w:r w:rsidR="00E8393E" w:rsidRPr="00E8393E">
              <w:rPr>
                <w:rStyle w:val="Hyperlink"/>
                <w:rFonts w:ascii="Arial" w:hAnsi="Arial" w:cs="Arial"/>
                <w:noProof/>
              </w:rPr>
              <w:t>References</w:t>
            </w:r>
            <w:r w:rsidR="00E8393E" w:rsidRPr="00E8393E">
              <w:rPr>
                <w:rFonts w:ascii="Arial" w:hAnsi="Arial" w:cs="Arial"/>
                <w:noProof/>
                <w:webHidden/>
              </w:rPr>
              <w:tab/>
            </w:r>
            <w:r w:rsidR="00E8393E" w:rsidRPr="00E8393E">
              <w:rPr>
                <w:rFonts w:ascii="Arial" w:hAnsi="Arial" w:cs="Arial"/>
                <w:noProof/>
                <w:webHidden/>
              </w:rPr>
              <w:fldChar w:fldCharType="begin"/>
            </w:r>
            <w:r w:rsidR="00E8393E" w:rsidRPr="00E8393E">
              <w:rPr>
                <w:rFonts w:ascii="Arial" w:hAnsi="Arial" w:cs="Arial"/>
                <w:noProof/>
                <w:webHidden/>
              </w:rPr>
              <w:instrText xml:space="preserve"> PAGEREF _Toc137337746 \h </w:instrText>
            </w:r>
            <w:r w:rsidR="00E8393E" w:rsidRPr="00E8393E">
              <w:rPr>
                <w:rFonts w:ascii="Arial" w:hAnsi="Arial" w:cs="Arial"/>
                <w:noProof/>
                <w:webHidden/>
              </w:rPr>
            </w:r>
            <w:r w:rsidR="00E8393E" w:rsidRPr="00E8393E">
              <w:rPr>
                <w:rFonts w:ascii="Arial" w:hAnsi="Arial" w:cs="Arial"/>
                <w:noProof/>
                <w:webHidden/>
              </w:rPr>
              <w:fldChar w:fldCharType="separate"/>
            </w:r>
            <w:r w:rsidR="00E8393E" w:rsidRPr="00E8393E">
              <w:rPr>
                <w:rFonts w:ascii="Arial" w:hAnsi="Arial" w:cs="Arial"/>
                <w:noProof/>
                <w:webHidden/>
              </w:rPr>
              <w:t>9</w:t>
            </w:r>
            <w:r w:rsidR="00E8393E" w:rsidRPr="00E8393E">
              <w:rPr>
                <w:rFonts w:ascii="Arial" w:hAnsi="Arial" w:cs="Arial"/>
                <w:noProof/>
                <w:webHidden/>
              </w:rPr>
              <w:fldChar w:fldCharType="end"/>
            </w:r>
          </w:hyperlink>
        </w:p>
        <w:p w:rsidR="00E8393E" w:rsidRDefault="00E8393E">
          <w:r w:rsidRPr="00E8393E">
            <w:rPr>
              <w:rFonts w:ascii="Arial" w:hAnsi="Arial" w:cs="Arial"/>
              <w:b/>
              <w:bCs/>
              <w:noProof/>
            </w:rPr>
            <w:fldChar w:fldCharType="end"/>
          </w:r>
        </w:p>
      </w:sdtContent>
    </w:sdt>
    <w:p w:rsidR="0029626B" w:rsidRDefault="0029626B" w:rsidP="00E8393E">
      <w:pPr>
        <w:rPr>
          <w:rFonts w:ascii="Arial" w:hAnsi="Arial" w:cs="Arial"/>
          <w:b/>
        </w:rPr>
      </w:pPr>
    </w:p>
    <w:p w:rsidR="0029626B" w:rsidRDefault="0029626B" w:rsidP="00E8393E">
      <w:pPr>
        <w:rPr>
          <w:rFonts w:ascii="Arial" w:hAnsi="Arial" w:cs="Arial"/>
          <w:b/>
        </w:rPr>
      </w:pPr>
    </w:p>
    <w:p w:rsidR="0029626B" w:rsidRDefault="0029626B" w:rsidP="00E8393E">
      <w:pPr>
        <w:rPr>
          <w:rFonts w:ascii="Arial" w:hAnsi="Arial" w:cs="Arial"/>
          <w:b/>
        </w:rPr>
      </w:pPr>
    </w:p>
    <w:p w:rsidR="0029626B" w:rsidRDefault="0029626B" w:rsidP="00E8393E">
      <w:pPr>
        <w:rPr>
          <w:rFonts w:ascii="Arial" w:hAnsi="Arial" w:cs="Arial"/>
          <w:b/>
        </w:rPr>
      </w:pPr>
    </w:p>
    <w:p w:rsidR="0029626B" w:rsidRDefault="0029626B" w:rsidP="00E8393E">
      <w:pPr>
        <w:rPr>
          <w:rFonts w:ascii="Arial" w:hAnsi="Arial" w:cs="Arial"/>
          <w:b/>
        </w:rPr>
      </w:pPr>
    </w:p>
    <w:p w:rsidR="0029626B" w:rsidRDefault="0029626B" w:rsidP="00E8393E">
      <w:pPr>
        <w:rPr>
          <w:rFonts w:ascii="Arial" w:hAnsi="Arial" w:cs="Arial"/>
          <w:b/>
        </w:rPr>
      </w:pPr>
    </w:p>
    <w:p w:rsidR="00900E68" w:rsidRDefault="00900E68" w:rsidP="00E8393E">
      <w:pPr>
        <w:rPr>
          <w:rFonts w:ascii="Arial" w:hAnsi="Arial" w:cs="Arial"/>
          <w:b/>
        </w:rPr>
      </w:pPr>
    </w:p>
    <w:p w:rsidR="001F718A" w:rsidRPr="001F718A" w:rsidRDefault="001F718A" w:rsidP="00E8393E">
      <w:pPr>
        <w:rPr>
          <w:rFonts w:ascii="Arial" w:hAnsi="Arial" w:cs="Arial"/>
          <w:b/>
          <w:sz w:val="32"/>
          <w:szCs w:val="32"/>
        </w:rPr>
      </w:pPr>
    </w:p>
    <w:p w:rsidR="00E8393E" w:rsidRDefault="00E8393E" w:rsidP="00E8393E">
      <w:pPr>
        <w:spacing w:line="276" w:lineRule="auto"/>
        <w:rPr>
          <w:rFonts w:ascii="Arial" w:hAnsi="Arial" w:cs="Arial"/>
          <w:b/>
          <w:sz w:val="32"/>
          <w:szCs w:val="32"/>
        </w:rPr>
      </w:pPr>
      <w:r>
        <w:rPr>
          <w:rFonts w:ascii="Arial" w:hAnsi="Arial" w:cs="Arial"/>
          <w:b/>
          <w:sz w:val="32"/>
          <w:szCs w:val="32"/>
        </w:rPr>
        <w:br w:type="page"/>
      </w:r>
    </w:p>
    <w:p w:rsidR="001F718A" w:rsidRPr="00E8393E" w:rsidRDefault="00E8393E" w:rsidP="00E8393E">
      <w:pPr>
        <w:pStyle w:val="Heading1"/>
      </w:pPr>
      <w:bookmarkStart w:id="0" w:name="_Toc137337738"/>
      <w:r w:rsidRPr="00E8393E">
        <w:lastRenderedPageBreak/>
        <w:t>Executive Summary</w:t>
      </w:r>
      <w:bookmarkEnd w:id="0"/>
    </w:p>
    <w:p w:rsidR="001F718A" w:rsidRPr="0029626B" w:rsidRDefault="00E8393E" w:rsidP="00E8393E">
      <w:pPr>
        <w:rPr>
          <w:rFonts w:ascii="Arial" w:hAnsi="Arial" w:cs="Arial"/>
          <w:szCs w:val="24"/>
        </w:rPr>
      </w:pPr>
      <w:r w:rsidRPr="0029626B">
        <w:rPr>
          <w:rFonts w:ascii="Arial" w:hAnsi="Arial" w:cs="Arial"/>
          <w:szCs w:val="24"/>
        </w:rPr>
        <w:t xml:space="preserve">The hotel </w:t>
      </w:r>
      <w:r>
        <w:rPr>
          <w:rFonts w:ascii="Arial" w:hAnsi="Arial" w:cs="Arial"/>
          <w:szCs w:val="24"/>
        </w:rPr>
        <w:t>industry is the most significant industry with a large circle of activities which include accommodations, standardisation, restaurants, events, transportation and tourism.  Tourism is the primary sector of this company which encourages individuals to travel abroad for fun and relaxation.  Hotel operates with several factors, for example, hotel standardisation, reputation management, service culture, opportunities to grow, recognition, customer value and workplace environment.  Hotel service standards can provide a sense of professionalism to the organisation.  Standardisation is directly related to branding, and branding is an essential element because it helps in attracting customers.  Reputation management is an essential solution for fixing issues with how people receive the company's image or brand.  The service culture is a step-by-step guide to employees which helps them to develop a customer-focused culture in the organisation.</w:t>
      </w:r>
    </w:p>
    <w:p w:rsidR="007E3EA2" w:rsidRPr="007E3EA2" w:rsidRDefault="007E3EA2" w:rsidP="00E8393E">
      <w:pPr>
        <w:rPr>
          <w:rFonts w:ascii="Arial" w:hAnsi="Arial" w:cs="Arial"/>
          <w:b/>
          <w:szCs w:val="24"/>
        </w:rPr>
      </w:pPr>
    </w:p>
    <w:p w:rsidR="007E3EA2" w:rsidRDefault="007E3EA2" w:rsidP="00E8393E">
      <w:pPr>
        <w:rPr>
          <w:rFonts w:ascii="Arial" w:hAnsi="Arial" w:cs="Arial"/>
          <w:b/>
        </w:rPr>
      </w:pPr>
    </w:p>
    <w:p w:rsidR="007E3EA2" w:rsidRDefault="007E3EA2" w:rsidP="00E8393E">
      <w:pPr>
        <w:rPr>
          <w:rFonts w:ascii="Arial" w:hAnsi="Arial" w:cs="Arial"/>
          <w:b/>
        </w:rPr>
      </w:pPr>
    </w:p>
    <w:p w:rsidR="007E3EA2" w:rsidRDefault="007E3EA2" w:rsidP="00E8393E">
      <w:pPr>
        <w:rPr>
          <w:rFonts w:ascii="Arial" w:hAnsi="Arial" w:cs="Arial"/>
          <w:b/>
        </w:rPr>
      </w:pPr>
    </w:p>
    <w:p w:rsidR="007E3EA2" w:rsidRDefault="007E3EA2" w:rsidP="00E8393E">
      <w:pPr>
        <w:rPr>
          <w:rFonts w:ascii="Arial" w:hAnsi="Arial" w:cs="Arial"/>
          <w:b/>
        </w:rPr>
      </w:pPr>
    </w:p>
    <w:p w:rsidR="007E3EA2" w:rsidRDefault="007E3EA2" w:rsidP="00E8393E">
      <w:pPr>
        <w:rPr>
          <w:rFonts w:ascii="Arial" w:hAnsi="Arial" w:cs="Arial"/>
          <w:b/>
        </w:rPr>
      </w:pPr>
    </w:p>
    <w:p w:rsidR="007E3EA2" w:rsidRDefault="007E3EA2" w:rsidP="00E8393E">
      <w:pPr>
        <w:rPr>
          <w:rFonts w:ascii="Arial" w:hAnsi="Arial" w:cs="Arial"/>
          <w:b/>
        </w:rPr>
      </w:pPr>
    </w:p>
    <w:p w:rsidR="001F718A" w:rsidRDefault="001F718A" w:rsidP="00E8393E">
      <w:pPr>
        <w:rPr>
          <w:rFonts w:ascii="Arial" w:hAnsi="Arial" w:cs="Arial"/>
          <w:b/>
        </w:rPr>
      </w:pPr>
    </w:p>
    <w:p w:rsidR="00E8393E" w:rsidRDefault="00E8393E">
      <w:pPr>
        <w:spacing w:line="276" w:lineRule="auto"/>
        <w:jc w:val="left"/>
        <w:rPr>
          <w:rFonts w:ascii="Arial" w:hAnsi="Arial" w:cs="Arial"/>
          <w:b/>
        </w:rPr>
      </w:pPr>
      <w:r>
        <w:rPr>
          <w:rFonts w:ascii="Arial" w:hAnsi="Arial" w:cs="Arial"/>
          <w:b/>
        </w:rPr>
        <w:br w:type="page"/>
      </w:r>
    </w:p>
    <w:p w:rsidR="005B019B" w:rsidRPr="00900E68" w:rsidRDefault="00E8393E" w:rsidP="00E8393E">
      <w:pPr>
        <w:pStyle w:val="Heading1"/>
      </w:pPr>
      <w:bookmarkStart w:id="1" w:name="_Toc137337739"/>
      <w:r>
        <w:lastRenderedPageBreak/>
        <w:t>Introduction</w:t>
      </w:r>
      <w:bookmarkEnd w:id="1"/>
      <w:r w:rsidR="009E24D6" w:rsidRPr="00900E68">
        <w:t xml:space="preserve">  </w:t>
      </w:r>
    </w:p>
    <w:p w:rsidR="005B019B" w:rsidRDefault="00E8393E" w:rsidP="00E8393E">
      <w:pPr>
        <w:rPr>
          <w:rFonts w:ascii="Arial" w:hAnsi="Arial" w:cs="Arial"/>
        </w:rPr>
      </w:pPr>
      <w:r w:rsidRPr="00900E68">
        <w:rPr>
          <w:rFonts w:ascii="Arial" w:hAnsi="Arial" w:cs="Arial"/>
        </w:rPr>
        <w:t>Hotel standard means the standard and the level of attribute at which the hotel's manager or its associates provide management services with respect to the hotel.  It is basically a standard of operation, construction and maintenance</w:t>
      </w:r>
      <w:r w:rsidR="009E57C4">
        <w:rPr>
          <w:rFonts w:ascii="Arial" w:hAnsi="Arial" w:cs="Arial"/>
        </w:rPr>
        <w:t xml:space="preserve"> (</w:t>
      </w:r>
      <w:proofErr w:type="spellStart"/>
      <w:r w:rsidR="009E57C4">
        <w:rPr>
          <w:rFonts w:ascii="Arial" w:hAnsi="Arial" w:cs="Arial"/>
        </w:rPr>
        <w:t>Leutwiler</w:t>
      </w:r>
      <w:proofErr w:type="spellEnd"/>
      <w:r w:rsidR="009E57C4">
        <w:rPr>
          <w:rFonts w:ascii="Arial" w:hAnsi="Arial" w:cs="Arial"/>
        </w:rPr>
        <w:t>-Lee et al., 2023)</w:t>
      </w:r>
      <w:r w:rsidRPr="00900E68">
        <w:rPr>
          <w:rFonts w:ascii="Arial" w:hAnsi="Arial" w:cs="Arial"/>
        </w:rPr>
        <w:t>.</w:t>
      </w:r>
      <w:r w:rsidR="009257C5" w:rsidRPr="00900E68">
        <w:rPr>
          <w:rFonts w:ascii="Arial" w:hAnsi="Arial" w:cs="Arial"/>
        </w:rPr>
        <w:t xml:space="preserve">  It includes staff, amenities, advertising and offers to the guests.  Reputation management is controlling and influencing audience perception of the hotel through customer feedback, for example, through using social media tactics and receiving reports from customers</w:t>
      </w:r>
      <w:r w:rsidR="009E57C4">
        <w:rPr>
          <w:rFonts w:ascii="Arial" w:hAnsi="Arial" w:cs="Arial"/>
        </w:rPr>
        <w:t xml:space="preserve"> (</w:t>
      </w:r>
      <w:proofErr w:type="spellStart"/>
      <w:r w:rsidR="009E57C4">
        <w:rPr>
          <w:rFonts w:ascii="Arial" w:hAnsi="Arial" w:cs="Arial"/>
        </w:rPr>
        <w:t>Zhong</w:t>
      </w:r>
      <w:proofErr w:type="spellEnd"/>
      <w:r w:rsidR="009E57C4">
        <w:rPr>
          <w:rFonts w:ascii="Arial" w:hAnsi="Arial" w:cs="Arial"/>
        </w:rPr>
        <w:t xml:space="preserve"> et al., 2020)</w:t>
      </w:r>
      <w:r w:rsidR="009257C5" w:rsidRPr="00900E68">
        <w:rPr>
          <w:rFonts w:ascii="Arial" w:hAnsi="Arial" w:cs="Arial"/>
        </w:rPr>
        <w:t>.  Reputation is the main element for a hotel; if a customer has a bad experience, they will be eager to leave a comment or give feedback which can spoil the reputation of the hotel</w:t>
      </w:r>
      <w:r w:rsidR="009E57C4">
        <w:rPr>
          <w:rFonts w:ascii="Arial" w:hAnsi="Arial" w:cs="Arial"/>
        </w:rPr>
        <w:t xml:space="preserve"> (</w:t>
      </w:r>
      <w:proofErr w:type="spellStart"/>
      <w:r w:rsidR="009E57C4">
        <w:rPr>
          <w:rFonts w:ascii="Arial" w:hAnsi="Arial" w:cs="Arial"/>
        </w:rPr>
        <w:t>Azis</w:t>
      </w:r>
      <w:proofErr w:type="spellEnd"/>
      <w:r w:rsidR="009E57C4">
        <w:rPr>
          <w:rFonts w:ascii="Arial" w:hAnsi="Arial" w:cs="Arial"/>
        </w:rPr>
        <w:t xml:space="preserve"> and </w:t>
      </w:r>
      <w:proofErr w:type="spellStart"/>
      <w:r w:rsidR="009E57C4">
        <w:rPr>
          <w:rFonts w:ascii="Arial" w:hAnsi="Arial" w:cs="Arial"/>
        </w:rPr>
        <w:t>Ahmat</w:t>
      </w:r>
      <w:proofErr w:type="spellEnd"/>
      <w:r w:rsidR="009E57C4">
        <w:rPr>
          <w:rFonts w:ascii="Arial" w:hAnsi="Arial" w:cs="Arial"/>
        </w:rPr>
        <w:t>, 2022)</w:t>
      </w:r>
      <w:r w:rsidR="009257C5" w:rsidRPr="00900E68">
        <w:rPr>
          <w:rFonts w:ascii="Arial" w:hAnsi="Arial" w:cs="Arial"/>
        </w:rPr>
        <w:t>.  Therefore customer satisfaction is essential for a company.  A company's service culture refers to a company's culture focusing on creating an organisational culture for both customers and employees.</w:t>
      </w:r>
    </w:p>
    <w:p w:rsidR="00E8393E" w:rsidRPr="00900E68" w:rsidRDefault="00E8393E" w:rsidP="00E8393E">
      <w:pPr>
        <w:pStyle w:val="Heading1"/>
      </w:pPr>
      <w:bookmarkStart w:id="2" w:name="_Toc137337740"/>
      <w:r>
        <w:t>Main Body</w:t>
      </w:r>
      <w:bookmarkEnd w:id="2"/>
    </w:p>
    <w:p w:rsidR="009257C5" w:rsidRPr="00900E68" w:rsidRDefault="00E8393E" w:rsidP="00E8393E">
      <w:pPr>
        <w:pStyle w:val="Heading2"/>
      </w:pPr>
      <w:bookmarkStart w:id="3" w:name="_Toc137337741"/>
      <w:r w:rsidRPr="00900E68">
        <w:t>Hotel Standard</w:t>
      </w:r>
      <w:r w:rsidRPr="0082267D">
        <w:t>s</w:t>
      </w:r>
      <w:bookmarkEnd w:id="3"/>
    </w:p>
    <w:p w:rsidR="001F718A" w:rsidRDefault="00E8393E" w:rsidP="00E8393E">
      <w:pPr>
        <w:rPr>
          <w:rFonts w:ascii="Arial" w:hAnsi="Arial" w:cs="Arial"/>
        </w:rPr>
      </w:pPr>
      <w:r w:rsidRPr="00900E68">
        <w:rPr>
          <w:rFonts w:ascii="Arial" w:hAnsi="Arial" w:cs="Arial"/>
        </w:rPr>
        <w:t>Hotel standards include operational as well as physical operations such as staffing, amenities, advertising, quality and conditions.  Hotel standards change according to the type and class of hotel</w:t>
      </w:r>
      <w:r w:rsidR="009E57C4">
        <w:rPr>
          <w:rFonts w:ascii="Arial" w:hAnsi="Arial" w:cs="Arial"/>
        </w:rPr>
        <w:t xml:space="preserve"> (Huang et al., 2022)</w:t>
      </w:r>
      <w:r w:rsidRPr="00900E68">
        <w:rPr>
          <w:rFonts w:ascii="Arial" w:hAnsi="Arial" w:cs="Arial"/>
        </w:rPr>
        <w:t xml:space="preserve">.  Each hotel has its own standards and is different from each other.  Standardisation is the vital core of any company; it means that </w:t>
      </w:r>
      <w:r w:rsidR="006E795E" w:rsidRPr="00900E68">
        <w:rPr>
          <w:rFonts w:ascii="Arial" w:hAnsi="Arial" w:cs="Arial"/>
        </w:rPr>
        <w:t>whatever hotel a customer decides to stay they should know what to expect from it</w:t>
      </w:r>
      <w:r w:rsidR="00ED6418" w:rsidRPr="00900E68">
        <w:rPr>
          <w:rFonts w:ascii="Arial" w:hAnsi="Arial" w:cs="Arial"/>
        </w:rPr>
        <w:t xml:space="preserve"> (Chan, 2021)</w:t>
      </w:r>
      <w:r w:rsidR="006E795E" w:rsidRPr="00900E68">
        <w:rPr>
          <w:rFonts w:ascii="Arial" w:hAnsi="Arial" w:cs="Arial"/>
        </w:rPr>
        <w:t xml:space="preserve">.  Standardisation can be achieved through branding, amenities and by doing loyalty programs, services and a series of actions that will help in creating a positive image of the brand.  There are the following standardisation factors for hotels such as design, service, loyalty programs, amenities, uniforms and the use of technology.  One of the easy </w:t>
      </w:r>
      <w:r w:rsidR="00DE029D" w:rsidRPr="00900E68">
        <w:rPr>
          <w:rFonts w:ascii="Arial" w:hAnsi="Arial" w:cs="Arial"/>
        </w:rPr>
        <w:t>ways</w:t>
      </w:r>
      <w:r w:rsidR="006E795E" w:rsidRPr="00900E68">
        <w:rPr>
          <w:rFonts w:ascii="Arial" w:hAnsi="Arial" w:cs="Arial"/>
        </w:rPr>
        <w:t xml:space="preserve"> to standardise the hotel is through design.  Some hotels </w:t>
      </w:r>
      <w:r w:rsidR="00DE029D" w:rsidRPr="00900E68">
        <w:rPr>
          <w:rFonts w:ascii="Arial" w:hAnsi="Arial" w:cs="Arial"/>
        </w:rPr>
        <w:t>have critical design compo nets that can relate to the brands, such as lobby design, brand colour, furniture, flooring and other materials</w:t>
      </w:r>
      <w:r w:rsidR="00ED6418" w:rsidRPr="00900E68">
        <w:rPr>
          <w:rFonts w:ascii="Arial" w:hAnsi="Arial" w:cs="Arial"/>
        </w:rPr>
        <w:t xml:space="preserve"> (kline,2018)</w:t>
      </w:r>
      <w:r w:rsidR="00DE029D" w:rsidRPr="00900E68">
        <w:rPr>
          <w:rFonts w:ascii="Arial" w:hAnsi="Arial" w:cs="Arial"/>
        </w:rPr>
        <w:t xml:space="preserve">.  One of the main segments of any hotel is service. </w:t>
      </w:r>
    </w:p>
    <w:p w:rsidR="00584AF8" w:rsidRPr="00900E68" w:rsidRDefault="00E8393E" w:rsidP="00E8393E">
      <w:pPr>
        <w:rPr>
          <w:rFonts w:ascii="Arial" w:hAnsi="Arial" w:cs="Arial"/>
        </w:rPr>
      </w:pPr>
      <w:r w:rsidRPr="00900E68">
        <w:rPr>
          <w:rFonts w:ascii="Arial" w:hAnsi="Arial" w:cs="Arial"/>
        </w:rPr>
        <w:lastRenderedPageBreak/>
        <w:t>Hotels should provide such services that should be different from other hotels and should come under customers’ expectations.</w:t>
      </w:r>
      <w:r w:rsidR="001F718A">
        <w:rPr>
          <w:rFonts w:ascii="Arial" w:hAnsi="Arial" w:cs="Arial"/>
        </w:rPr>
        <w:t xml:space="preserve"> </w:t>
      </w:r>
      <w:r w:rsidRPr="00900E68">
        <w:rPr>
          <w:rFonts w:ascii="Arial" w:hAnsi="Arial" w:cs="Arial"/>
        </w:rPr>
        <w:t xml:space="preserve"> Hotels can improve their guest experience by hiring qualified employees who can meet and greet guests properly and can attend to their necessities.  </w:t>
      </w:r>
      <w:r w:rsidR="00041449" w:rsidRPr="00900E68">
        <w:rPr>
          <w:rFonts w:ascii="Arial" w:hAnsi="Arial" w:cs="Arial"/>
        </w:rPr>
        <w:t>Uniforms play</w:t>
      </w:r>
      <w:r w:rsidRPr="00900E68">
        <w:rPr>
          <w:rFonts w:ascii="Arial" w:hAnsi="Arial" w:cs="Arial"/>
        </w:rPr>
        <w:t xml:space="preserve"> a crucial role and help to establish an image of the hotel (Wong, 2020).  Amenities are basically the </w:t>
      </w:r>
      <w:r w:rsidR="00041449" w:rsidRPr="00900E68">
        <w:rPr>
          <w:rFonts w:ascii="Arial" w:hAnsi="Arial" w:cs="Arial"/>
        </w:rPr>
        <w:t>stuff</w:t>
      </w:r>
      <w:r w:rsidRPr="00900E68">
        <w:rPr>
          <w:rFonts w:ascii="Arial" w:hAnsi="Arial" w:cs="Arial"/>
        </w:rPr>
        <w:t xml:space="preserve"> which the hotel provides on its own such as shampoo, towels, hair dryer, soap and food </w:t>
      </w:r>
      <w:r w:rsidR="00041449" w:rsidRPr="00900E68">
        <w:rPr>
          <w:rFonts w:ascii="Arial" w:hAnsi="Arial" w:cs="Arial"/>
        </w:rPr>
        <w:t>items; these things create a valuable image in front of customers and define their good service.  Loyalty programs are the best way to make your customers loyal towards the company's brand.  Whether it is a spa treatment, room service, bar or food, it should provide the best service in all aspects in order to gain a positive image in front of customers.</w:t>
      </w:r>
      <w:r w:rsidR="00CC440E" w:rsidRPr="00900E68">
        <w:rPr>
          <w:rFonts w:ascii="Arial" w:hAnsi="Arial" w:cs="Arial"/>
        </w:rPr>
        <w:t xml:space="preserve">  Marriot international hotel is the corporate entity that manages the standard and brands in a project-specified manner</w:t>
      </w:r>
      <w:r w:rsidR="009E57C4">
        <w:rPr>
          <w:rFonts w:ascii="Arial" w:hAnsi="Arial" w:cs="Arial"/>
        </w:rPr>
        <w:t xml:space="preserve"> </w:t>
      </w:r>
      <w:r w:rsidR="009E57C4">
        <w:rPr>
          <w:rFonts w:ascii="Arial" w:hAnsi="Arial" w:cs="Arial"/>
        </w:rPr>
        <w:t>(</w:t>
      </w:r>
      <w:proofErr w:type="spellStart"/>
      <w:r w:rsidR="009E57C4">
        <w:rPr>
          <w:rFonts w:ascii="Arial" w:hAnsi="Arial" w:cs="Arial"/>
        </w:rPr>
        <w:t>Azis</w:t>
      </w:r>
      <w:proofErr w:type="spellEnd"/>
      <w:r w:rsidR="009E57C4">
        <w:rPr>
          <w:rFonts w:ascii="Arial" w:hAnsi="Arial" w:cs="Arial"/>
        </w:rPr>
        <w:t xml:space="preserve"> and </w:t>
      </w:r>
      <w:proofErr w:type="spellStart"/>
      <w:r w:rsidR="009E57C4">
        <w:rPr>
          <w:rFonts w:ascii="Arial" w:hAnsi="Arial" w:cs="Arial"/>
        </w:rPr>
        <w:t>Ahmat</w:t>
      </w:r>
      <w:proofErr w:type="spellEnd"/>
      <w:r w:rsidR="009E57C4">
        <w:rPr>
          <w:rFonts w:ascii="Arial" w:hAnsi="Arial" w:cs="Arial"/>
        </w:rPr>
        <w:t>, 2022)</w:t>
      </w:r>
      <w:r w:rsidR="00CC440E" w:rsidRPr="00900E68">
        <w:rPr>
          <w:rFonts w:ascii="Arial" w:hAnsi="Arial" w:cs="Arial"/>
        </w:rPr>
        <w:t>.</w:t>
      </w:r>
      <w:r w:rsidR="00C67945" w:rsidRPr="00900E68">
        <w:rPr>
          <w:rFonts w:ascii="Arial" w:hAnsi="Arial" w:cs="Arial"/>
        </w:rPr>
        <w:t xml:space="preserve">  </w:t>
      </w:r>
      <w:r w:rsidR="00041449" w:rsidRPr="00900E68">
        <w:rPr>
          <w:rFonts w:ascii="Arial" w:hAnsi="Arial" w:cs="Arial"/>
        </w:rPr>
        <w:t>The purpose of brand consistency is to maintain the recognition of the brand in front of customers.  As customers acknowledge a company's brand, they are more likely to purchase the products from that brand and will remain committed to the company for an extended period of time</w:t>
      </w:r>
      <w:r w:rsidR="002A48E0" w:rsidRPr="00900E68">
        <w:rPr>
          <w:rFonts w:ascii="Arial" w:hAnsi="Arial" w:cs="Arial"/>
        </w:rPr>
        <w:t xml:space="preserve"> (Chung, 2021)</w:t>
      </w:r>
      <w:r w:rsidR="00041449" w:rsidRPr="00900E68">
        <w:rPr>
          <w:rFonts w:ascii="Arial" w:hAnsi="Arial" w:cs="Arial"/>
        </w:rPr>
        <w:t>.  Brand consistency also helps in increasing the revenue of the company.</w:t>
      </w:r>
      <w:r w:rsidR="00C67945" w:rsidRPr="00900E68">
        <w:rPr>
          <w:rFonts w:ascii="Arial" w:hAnsi="Arial" w:cs="Arial"/>
        </w:rPr>
        <w:t xml:space="preserve"> </w:t>
      </w:r>
      <w:r w:rsidR="00041449" w:rsidRPr="00900E68">
        <w:rPr>
          <w:rFonts w:ascii="Arial" w:hAnsi="Arial" w:cs="Arial"/>
        </w:rPr>
        <w:t xml:space="preserve"> No, all hotels do not have the same standards.  As the sta</w:t>
      </w:r>
      <w:r w:rsidR="00CC440E" w:rsidRPr="00900E68">
        <w:rPr>
          <w:rFonts w:ascii="Arial" w:hAnsi="Arial" w:cs="Arial"/>
        </w:rPr>
        <w:t xml:space="preserve">ndard of any hotel changes according to </w:t>
      </w:r>
      <w:r w:rsidR="00041449" w:rsidRPr="00900E68">
        <w:rPr>
          <w:rFonts w:ascii="Arial" w:hAnsi="Arial" w:cs="Arial"/>
        </w:rPr>
        <w:t xml:space="preserve">the type and class </w:t>
      </w:r>
      <w:r w:rsidR="00CC440E" w:rsidRPr="00900E68">
        <w:rPr>
          <w:rFonts w:ascii="Arial" w:hAnsi="Arial" w:cs="Arial"/>
        </w:rPr>
        <w:t>of hotel and will be different depending on what the hotel is trying to achieve</w:t>
      </w:r>
      <w:r w:rsidR="009E57C4">
        <w:rPr>
          <w:rFonts w:ascii="Arial" w:hAnsi="Arial" w:cs="Arial"/>
        </w:rPr>
        <w:t xml:space="preserve"> </w:t>
      </w:r>
      <w:r w:rsidR="009E57C4">
        <w:rPr>
          <w:rFonts w:ascii="Arial" w:hAnsi="Arial" w:cs="Arial"/>
        </w:rPr>
        <w:t>(</w:t>
      </w:r>
      <w:proofErr w:type="spellStart"/>
      <w:r w:rsidR="009E57C4">
        <w:rPr>
          <w:rFonts w:ascii="Arial" w:hAnsi="Arial" w:cs="Arial"/>
        </w:rPr>
        <w:t>Zhong</w:t>
      </w:r>
      <w:proofErr w:type="spellEnd"/>
      <w:r w:rsidR="009E57C4">
        <w:rPr>
          <w:rFonts w:ascii="Arial" w:hAnsi="Arial" w:cs="Arial"/>
        </w:rPr>
        <w:t xml:space="preserve"> et al., 2020)</w:t>
      </w:r>
      <w:r w:rsidR="00CC440E" w:rsidRPr="00900E68">
        <w:rPr>
          <w:rFonts w:ascii="Arial" w:hAnsi="Arial" w:cs="Arial"/>
        </w:rPr>
        <w:t xml:space="preserve">. </w:t>
      </w:r>
    </w:p>
    <w:p w:rsidR="00CC440E" w:rsidRPr="00900E68" w:rsidRDefault="00E8393E" w:rsidP="00E8393E">
      <w:pPr>
        <w:pStyle w:val="Heading2"/>
      </w:pPr>
      <w:bookmarkStart w:id="4" w:name="_Toc137337742"/>
      <w:r>
        <w:t>Reputation Management</w:t>
      </w:r>
      <w:bookmarkEnd w:id="4"/>
    </w:p>
    <w:p w:rsidR="009E57C4" w:rsidRDefault="00E8393E" w:rsidP="00E8393E">
      <w:pPr>
        <w:rPr>
          <w:rFonts w:ascii="Arial" w:hAnsi="Arial" w:cs="Arial"/>
        </w:rPr>
      </w:pPr>
      <w:r w:rsidRPr="00900E68">
        <w:rPr>
          <w:rFonts w:ascii="Arial" w:hAnsi="Arial" w:cs="Arial"/>
        </w:rPr>
        <w:t>Reputation management is a kind of process for determining and influencing public perception of the hotel, brand or company.</w:t>
      </w:r>
      <w:r w:rsidR="00FD27FA" w:rsidRPr="00900E68">
        <w:rPr>
          <w:rFonts w:ascii="Arial" w:hAnsi="Arial" w:cs="Arial"/>
        </w:rPr>
        <w:t xml:space="preserve">  It is also a process of monitoring how consumers perceive the company's brand and what the strategies are for improving the brand's image</w:t>
      </w:r>
      <w:r w:rsidR="009E57C4">
        <w:rPr>
          <w:rFonts w:ascii="Arial" w:hAnsi="Arial" w:cs="Arial"/>
        </w:rPr>
        <w:t xml:space="preserve"> </w:t>
      </w:r>
      <w:r w:rsidR="009E57C4">
        <w:rPr>
          <w:rFonts w:ascii="Arial" w:hAnsi="Arial" w:cs="Arial"/>
        </w:rPr>
        <w:t>(</w:t>
      </w:r>
      <w:proofErr w:type="spellStart"/>
      <w:r w:rsidR="009E57C4">
        <w:rPr>
          <w:rFonts w:ascii="Arial" w:hAnsi="Arial" w:cs="Arial"/>
        </w:rPr>
        <w:t>Leutwiler</w:t>
      </w:r>
      <w:proofErr w:type="spellEnd"/>
      <w:r w:rsidR="009E57C4">
        <w:rPr>
          <w:rFonts w:ascii="Arial" w:hAnsi="Arial" w:cs="Arial"/>
        </w:rPr>
        <w:t>-Lee et al., 2023)</w:t>
      </w:r>
      <w:r w:rsidR="00FD27FA" w:rsidRPr="00900E68">
        <w:rPr>
          <w:rFonts w:ascii="Arial" w:hAnsi="Arial" w:cs="Arial"/>
        </w:rPr>
        <w:t>.</w:t>
      </w:r>
      <w:r w:rsidRPr="00900E68">
        <w:rPr>
          <w:rFonts w:ascii="Arial" w:hAnsi="Arial" w:cs="Arial"/>
        </w:rPr>
        <w:t xml:space="preserve">  There are several types of reputation management which are as follows: Online reputation, brand reputation, crisis reputation, personal reputation, </w:t>
      </w:r>
      <w:r>
        <w:rPr>
          <w:rFonts w:ascii="Arial" w:hAnsi="Arial" w:cs="Arial"/>
        </w:rPr>
        <w:t xml:space="preserve">and </w:t>
      </w:r>
      <w:r w:rsidRPr="00900E68">
        <w:rPr>
          <w:rFonts w:ascii="Arial" w:hAnsi="Arial" w:cs="Arial"/>
        </w:rPr>
        <w:t xml:space="preserve">Reputation repair and review management.  Online reputation management mainly focuses on managing </w:t>
      </w:r>
      <w:r w:rsidR="00FD27FA" w:rsidRPr="00900E68">
        <w:rPr>
          <w:rFonts w:ascii="Arial" w:hAnsi="Arial" w:cs="Arial"/>
        </w:rPr>
        <w:t xml:space="preserve">a person's or organisation's online presence to make sure everything </w:t>
      </w:r>
      <w:r w:rsidR="00584AF8" w:rsidRPr="00900E68">
        <w:rPr>
          <w:rFonts w:ascii="Arial" w:hAnsi="Arial" w:cs="Arial"/>
        </w:rPr>
        <w:t>is seen as productive</w:t>
      </w:r>
      <w:r w:rsidR="002A48E0" w:rsidRPr="00900E68">
        <w:rPr>
          <w:rFonts w:ascii="Arial" w:hAnsi="Arial" w:cs="Arial"/>
        </w:rPr>
        <w:t xml:space="preserve"> (Perez-Aranda, 2019)</w:t>
      </w:r>
      <w:r w:rsidR="00584AF8" w:rsidRPr="00900E68">
        <w:rPr>
          <w:rFonts w:ascii="Arial" w:hAnsi="Arial" w:cs="Arial"/>
        </w:rPr>
        <w:t xml:space="preserve">.  </w:t>
      </w:r>
      <w:r w:rsidR="00FD27FA" w:rsidRPr="00900E68">
        <w:rPr>
          <w:rFonts w:ascii="Arial" w:hAnsi="Arial" w:cs="Arial"/>
        </w:rPr>
        <w:t xml:space="preserve">Crisis management usually focuses on damage or any event that is not in favour of the organisation's reputation.  Brand management is a type of management that focuses on </w:t>
      </w:r>
      <w:r w:rsidR="00FD27FA" w:rsidRPr="00900E68">
        <w:rPr>
          <w:rFonts w:ascii="Arial" w:hAnsi="Arial" w:cs="Arial"/>
        </w:rPr>
        <w:lastRenderedPageBreak/>
        <w:t xml:space="preserve">how a company should maintain its positive brand image in front of the customers.  Personal reputation management mainly focuses on managing the image of a person or an individual.  </w:t>
      </w:r>
    </w:p>
    <w:p w:rsidR="009E57C4" w:rsidRDefault="00FD27FA" w:rsidP="00E8393E">
      <w:pPr>
        <w:rPr>
          <w:rFonts w:ascii="Arial" w:hAnsi="Arial" w:cs="Arial"/>
        </w:rPr>
      </w:pPr>
      <w:r w:rsidRPr="00900E68">
        <w:rPr>
          <w:rFonts w:ascii="Arial" w:hAnsi="Arial" w:cs="Arial"/>
        </w:rPr>
        <w:t>Reputation repair management is a type of management which tries to recover a brands or organisation's image that was damaged.  Online review management focuses on improving the star rate, removing negative reviews and responding to the reviews</w:t>
      </w:r>
      <w:r w:rsidR="002A48E0" w:rsidRPr="00900E68">
        <w:rPr>
          <w:rFonts w:ascii="Arial" w:hAnsi="Arial" w:cs="Arial"/>
        </w:rPr>
        <w:t xml:space="preserve"> (Qoura, 2016)</w:t>
      </w:r>
      <w:r w:rsidRPr="00900E68">
        <w:rPr>
          <w:rFonts w:ascii="Arial" w:hAnsi="Arial" w:cs="Arial"/>
        </w:rPr>
        <w:t xml:space="preserve">.  The main objective of reputation management is to maintain the positive image of a company.  It also implicates most business functions such as </w:t>
      </w:r>
      <w:r w:rsidR="002B51EF" w:rsidRPr="00900E68">
        <w:rPr>
          <w:rFonts w:ascii="Arial" w:hAnsi="Arial" w:cs="Arial"/>
        </w:rPr>
        <w:t>communication, marketing, legal, customer experience, sales and loyalty.</w:t>
      </w:r>
      <w:r w:rsidR="00016748" w:rsidRPr="00900E68">
        <w:rPr>
          <w:rFonts w:ascii="Arial" w:hAnsi="Arial" w:cs="Arial"/>
        </w:rPr>
        <w:t xml:space="preserve">  Hilton Hotel is one the most famous hotel in the UK; its most significant strength is that it is recognised by customers through its brand image and reputation, Customers know their brand name, and they know that it is trustworthy.  Hilton has been around for many years and is well known in the hotel industry</w:t>
      </w:r>
      <w:r w:rsidR="009E57C4">
        <w:rPr>
          <w:rFonts w:ascii="Arial" w:hAnsi="Arial" w:cs="Arial"/>
        </w:rPr>
        <w:t xml:space="preserve"> </w:t>
      </w:r>
      <w:r w:rsidR="009E57C4">
        <w:rPr>
          <w:rFonts w:ascii="Arial" w:hAnsi="Arial" w:cs="Arial"/>
        </w:rPr>
        <w:t>(Huang et al., 2022)</w:t>
      </w:r>
      <w:r w:rsidR="00016748" w:rsidRPr="00900E68">
        <w:rPr>
          <w:rFonts w:ascii="Arial" w:hAnsi="Arial" w:cs="Arial"/>
        </w:rPr>
        <w:t>.</w:t>
      </w:r>
      <w:r w:rsidR="002B5619" w:rsidRPr="00900E68">
        <w:rPr>
          <w:rFonts w:ascii="Arial" w:hAnsi="Arial" w:cs="Arial"/>
        </w:rPr>
        <w:t xml:space="preserve">  </w:t>
      </w:r>
    </w:p>
    <w:p w:rsidR="001F718A" w:rsidRPr="001F718A" w:rsidRDefault="002B5619" w:rsidP="00E8393E">
      <w:pPr>
        <w:rPr>
          <w:rFonts w:ascii="Arial" w:hAnsi="Arial" w:cs="Arial"/>
        </w:rPr>
      </w:pPr>
      <w:r w:rsidRPr="00900E68">
        <w:rPr>
          <w:rFonts w:ascii="Arial" w:hAnsi="Arial" w:cs="Arial"/>
        </w:rPr>
        <w:t xml:space="preserve">For example, Hilton has a satisfaction guarantee at all of their properties.  Hilton Hotel is its diversity or a large number of variations in brands.  It is the most hospitable company in the UK, creating a heartfelt experience for guests, meaningful opportunities and </w:t>
      </w:r>
      <w:r w:rsidR="00E16F4C" w:rsidRPr="00900E68">
        <w:rPr>
          <w:rFonts w:ascii="Arial" w:hAnsi="Arial" w:cs="Arial"/>
        </w:rPr>
        <w:t>high value for owners (Niemela, 2019).</w:t>
      </w:r>
      <w:r w:rsidR="002B51EF" w:rsidRPr="00900E68">
        <w:rPr>
          <w:rFonts w:ascii="Arial" w:hAnsi="Arial" w:cs="Arial"/>
        </w:rPr>
        <w:t xml:space="preserve">  Hotels can manage their reputation by staying active on social media, engaging with the audience, optimising website research, collecting good reviews, focusing on digital marketing and avoiding negative reviews.</w:t>
      </w:r>
      <w:r w:rsidR="00C67945" w:rsidRPr="00900E68">
        <w:rPr>
          <w:rFonts w:ascii="Arial" w:hAnsi="Arial" w:cs="Arial"/>
        </w:rPr>
        <w:t xml:space="preserve">  </w:t>
      </w:r>
      <w:r w:rsidR="002B51EF" w:rsidRPr="00900E68">
        <w:rPr>
          <w:rFonts w:ascii="Arial" w:hAnsi="Arial" w:cs="Arial"/>
        </w:rPr>
        <w:t>Effective guest reviews will attract other customers to visit the hotel and will make them feel more confident about staying in that organisation.  A good experience will increase guest satisfaction and will encourage them to remain committed to the company</w:t>
      </w:r>
      <w:r w:rsidR="009E57C4">
        <w:rPr>
          <w:rFonts w:ascii="Arial" w:hAnsi="Arial" w:cs="Arial"/>
        </w:rPr>
        <w:t xml:space="preserve"> </w:t>
      </w:r>
      <w:r w:rsidR="009E57C4">
        <w:rPr>
          <w:rFonts w:ascii="Arial" w:hAnsi="Arial" w:cs="Arial"/>
        </w:rPr>
        <w:t>(</w:t>
      </w:r>
      <w:proofErr w:type="spellStart"/>
      <w:r w:rsidR="009E57C4">
        <w:rPr>
          <w:rFonts w:ascii="Arial" w:hAnsi="Arial" w:cs="Arial"/>
        </w:rPr>
        <w:t>Leutwiler</w:t>
      </w:r>
      <w:proofErr w:type="spellEnd"/>
      <w:r w:rsidR="009E57C4">
        <w:rPr>
          <w:rFonts w:ascii="Arial" w:hAnsi="Arial" w:cs="Arial"/>
        </w:rPr>
        <w:t>-Lee et al., 2023)</w:t>
      </w:r>
      <w:r w:rsidR="002B51EF" w:rsidRPr="00900E68">
        <w:rPr>
          <w:rFonts w:ascii="Arial" w:hAnsi="Arial" w:cs="Arial"/>
        </w:rPr>
        <w:t xml:space="preserve">. </w:t>
      </w:r>
    </w:p>
    <w:p w:rsidR="002B51EF" w:rsidRPr="00900E68" w:rsidRDefault="00E8393E" w:rsidP="00E8393E">
      <w:pPr>
        <w:rPr>
          <w:rFonts w:ascii="Arial" w:hAnsi="Arial" w:cs="Arial"/>
        </w:rPr>
      </w:pPr>
      <w:r w:rsidRPr="00900E68">
        <w:rPr>
          <w:rFonts w:ascii="Arial" w:hAnsi="Arial" w:cs="Arial"/>
        </w:rPr>
        <w:t>As a result, it will also help in increasing the revenue and good image of the company.</w:t>
      </w:r>
      <w:r w:rsidR="00C67945" w:rsidRPr="00900E68">
        <w:rPr>
          <w:rFonts w:ascii="Arial" w:hAnsi="Arial" w:cs="Arial"/>
        </w:rPr>
        <w:t xml:space="preserve">  </w:t>
      </w:r>
      <w:r w:rsidRPr="00900E68">
        <w:rPr>
          <w:rFonts w:ascii="Arial" w:hAnsi="Arial" w:cs="Arial"/>
        </w:rPr>
        <w:t xml:space="preserve">Negative reviews can change </w:t>
      </w:r>
      <w:r w:rsidR="00016748" w:rsidRPr="00900E68">
        <w:rPr>
          <w:rFonts w:ascii="Arial" w:hAnsi="Arial" w:cs="Arial"/>
        </w:rPr>
        <w:t xml:space="preserve">the perception of customers not to visit </w:t>
      </w:r>
      <w:r w:rsidR="001F718A">
        <w:rPr>
          <w:rFonts w:ascii="Arial" w:hAnsi="Arial" w:cs="Arial"/>
        </w:rPr>
        <w:t xml:space="preserve">the hotel. </w:t>
      </w:r>
      <w:r w:rsidR="00016748" w:rsidRPr="00900E68">
        <w:rPr>
          <w:rFonts w:ascii="Arial" w:hAnsi="Arial" w:cs="Arial"/>
        </w:rPr>
        <w:t xml:space="preserve"> According to the research, 94% of consumers say that negative reviews make the customer less likely to visit the hotel or organisation.  This leads to the loss of revenue, undermines the business reputation, drives customers away and causes </w:t>
      </w:r>
      <w:r w:rsidR="001746A0" w:rsidRPr="00900E68">
        <w:rPr>
          <w:rFonts w:ascii="Arial" w:hAnsi="Arial" w:cs="Arial"/>
        </w:rPr>
        <w:t>low search engine ranking (Proserpio, 2017).</w:t>
      </w:r>
    </w:p>
    <w:p w:rsidR="002B5619" w:rsidRPr="00E8393E" w:rsidRDefault="00E8393E" w:rsidP="00E8393E">
      <w:pPr>
        <w:pStyle w:val="Heading2"/>
      </w:pPr>
      <w:bookmarkStart w:id="5" w:name="_Toc137337743"/>
      <w:r w:rsidRPr="00E8393E">
        <w:lastRenderedPageBreak/>
        <w:t>Service Culture</w:t>
      </w:r>
      <w:bookmarkEnd w:id="5"/>
    </w:p>
    <w:p w:rsidR="00E8393E" w:rsidRDefault="00E8393E" w:rsidP="00E8393E">
      <w:pPr>
        <w:rPr>
          <w:rFonts w:ascii="Arial" w:hAnsi="Arial" w:cs="Arial"/>
        </w:rPr>
      </w:pPr>
      <w:r w:rsidRPr="00900E68">
        <w:rPr>
          <w:rFonts w:ascii="Arial" w:hAnsi="Arial" w:cs="Arial"/>
        </w:rPr>
        <w:t>Service culture refers to an environment in which employees are required to give the best service to the customers.  It involves a fulfilling working environment for employees and creating a quality service experience</w:t>
      </w:r>
      <w:r w:rsidR="009E57C4">
        <w:rPr>
          <w:rFonts w:ascii="Arial" w:hAnsi="Arial" w:cs="Arial"/>
        </w:rPr>
        <w:t xml:space="preserve"> </w:t>
      </w:r>
      <w:r w:rsidR="009E57C4">
        <w:rPr>
          <w:rFonts w:ascii="Arial" w:hAnsi="Arial" w:cs="Arial"/>
        </w:rPr>
        <w:t>(</w:t>
      </w:r>
      <w:proofErr w:type="spellStart"/>
      <w:r w:rsidR="009E57C4">
        <w:rPr>
          <w:rFonts w:ascii="Arial" w:hAnsi="Arial" w:cs="Arial"/>
        </w:rPr>
        <w:t>Zhong</w:t>
      </w:r>
      <w:proofErr w:type="spellEnd"/>
      <w:r w:rsidR="009E57C4">
        <w:rPr>
          <w:rFonts w:ascii="Arial" w:hAnsi="Arial" w:cs="Arial"/>
        </w:rPr>
        <w:t xml:space="preserve"> et al., 2020)</w:t>
      </w:r>
      <w:r w:rsidRPr="00900E68">
        <w:rPr>
          <w:rFonts w:ascii="Arial" w:hAnsi="Arial" w:cs="Arial"/>
        </w:rPr>
        <w:t xml:space="preserve">.  The organisation </w:t>
      </w:r>
      <w:r w:rsidR="007A0450" w:rsidRPr="00900E68">
        <w:rPr>
          <w:rFonts w:ascii="Arial" w:hAnsi="Arial" w:cs="Arial"/>
        </w:rPr>
        <w:t xml:space="preserve">usually </w:t>
      </w:r>
      <w:r w:rsidRPr="00900E68">
        <w:rPr>
          <w:rFonts w:ascii="Arial" w:hAnsi="Arial" w:cs="Arial"/>
        </w:rPr>
        <w:t xml:space="preserve">creates a service culture </w:t>
      </w:r>
      <w:r w:rsidR="007A0450" w:rsidRPr="00900E68">
        <w:rPr>
          <w:rFonts w:ascii="Arial" w:hAnsi="Arial" w:cs="Arial"/>
        </w:rPr>
        <w:t>by motivating their staff to complete their daily tasks and their job activities from the client's perspective.  This means that they should prioritise customer requirements first and should give them an excellent service experience</w:t>
      </w:r>
      <w:r w:rsidR="00E16F4C" w:rsidRPr="00900E68">
        <w:rPr>
          <w:rFonts w:ascii="Arial" w:hAnsi="Arial" w:cs="Arial"/>
        </w:rPr>
        <w:t xml:space="preserve"> (Rahimi, 2016)</w:t>
      </w:r>
      <w:r w:rsidR="007A0450" w:rsidRPr="00900E68">
        <w:rPr>
          <w:rFonts w:ascii="Arial" w:hAnsi="Arial" w:cs="Arial"/>
        </w:rPr>
        <w:t xml:space="preserve">.  Some hotels also provide training to the employees in order to deliver the finest experience and offer great value to the customers.  </w:t>
      </w:r>
    </w:p>
    <w:p w:rsidR="001F718A" w:rsidRDefault="007A0450" w:rsidP="00E8393E">
      <w:pPr>
        <w:rPr>
          <w:rFonts w:ascii="Arial" w:hAnsi="Arial" w:cs="Arial"/>
        </w:rPr>
      </w:pPr>
      <w:r w:rsidRPr="00900E68">
        <w:rPr>
          <w:rFonts w:ascii="Arial" w:hAnsi="Arial" w:cs="Arial"/>
        </w:rPr>
        <w:t>This will help in increasing the company's productivity and customer retention rate and will create a positive image in front of the customers.  There are the following factors for service culture</w:t>
      </w:r>
      <w:r w:rsidR="002D63ED" w:rsidRPr="00900E68">
        <w:rPr>
          <w:rFonts w:ascii="Arial" w:hAnsi="Arial" w:cs="Arial"/>
        </w:rPr>
        <w:t xml:space="preserve"> such as companies should be clear about expectations</w:t>
      </w:r>
      <w:r w:rsidRPr="00900E68">
        <w:rPr>
          <w:rFonts w:ascii="Arial" w:hAnsi="Arial" w:cs="Arial"/>
        </w:rPr>
        <w:t>, define the company's vision and goals, set goals associated with customer service</w:t>
      </w:r>
      <w:r w:rsidR="002D63ED" w:rsidRPr="00900E68">
        <w:rPr>
          <w:rFonts w:ascii="Arial" w:hAnsi="Arial" w:cs="Arial"/>
        </w:rPr>
        <w:t>, ask for feedback and give training to the employees.  Establishing a proper strategy for all those employees who are interfacing with the clients.  The company's vision, mission and goals should be explained, which entails the customer service of a hotel</w:t>
      </w:r>
      <w:r w:rsidR="005844A1" w:rsidRPr="00900E68">
        <w:rPr>
          <w:rFonts w:ascii="Arial" w:hAnsi="Arial" w:cs="Arial"/>
        </w:rPr>
        <w:t xml:space="preserve"> (Seo, 2012)</w:t>
      </w:r>
      <w:r w:rsidR="002D63ED" w:rsidRPr="00900E68">
        <w:rPr>
          <w:rFonts w:ascii="Arial" w:hAnsi="Arial" w:cs="Arial"/>
        </w:rPr>
        <w:t>.  By setting goals, the company will get an idea of how to gain and measure success.  The company's data can give an image of how good the customer experience is.  Asking for feedback is the golden step for a hotel</w:t>
      </w:r>
      <w:r w:rsidR="009E57C4">
        <w:rPr>
          <w:rFonts w:ascii="Arial" w:hAnsi="Arial" w:cs="Arial"/>
        </w:rPr>
        <w:t xml:space="preserve"> </w:t>
      </w:r>
      <w:r w:rsidR="009E57C4">
        <w:rPr>
          <w:rFonts w:ascii="Arial" w:hAnsi="Arial" w:cs="Arial"/>
        </w:rPr>
        <w:t>(</w:t>
      </w:r>
      <w:proofErr w:type="spellStart"/>
      <w:r w:rsidR="009E57C4">
        <w:rPr>
          <w:rFonts w:ascii="Arial" w:hAnsi="Arial" w:cs="Arial"/>
        </w:rPr>
        <w:t>Leutwiler</w:t>
      </w:r>
      <w:proofErr w:type="spellEnd"/>
      <w:r w:rsidR="009E57C4">
        <w:rPr>
          <w:rFonts w:ascii="Arial" w:hAnsi="Arial" w:cs="Arial"/>
        </w:rPr>
        <w:t>-Lee et al., 2023)</w:t>
      </w:r>
      <w:r w:rsidR="002D63ED" w:rsidRPr="00900E68">
        <w:rPr>
          <w:rFonts w:ascii="Arial" w:hAnsi="Arial" w:cs="Arial"/>
        </w:rPr>
        <w:t xml:space="preserve">. </w:t>
      </w:r>
    </w:p>
    <w:p w:rsidR="00E8393E" w:rsidRDefault="00E8393E" w:rsidP="00E8393E">
      <w:pPr>
        <w:rPr>
          <w:rFonts w:ascii="Arial" w:hAnsi="Arial" w:cs="Arial"/>
        </w:rPr>
      </w:pPr>
      <w:r w:rsidRPr="00900E68">
        <w:rPr>
          <w:rFonts w:ascii="Arial" w:hAnsi="Arial" w:cs="Arial"/>
        </w:rPr>
        <w:t>Finding out what customers want from the company or organisation can help in improving the services of the company.  Through feedback, the company will be able to get to know more about what changes can be made to strengthen the customer retention rate</w:t>
      </w:r>
      <w:r w:rsidR="009E57C4">
        <w:rPr>
          <w:rFonts w:ascii="Arial" w:hAnsi="Arial" w:cs="Arial"/>
        </w:rPr>
        <w:t xml:space="preserve"> </w:t>
      </w:r>
      <w:r w:rsidR="009E57C4">
        <w:rPr>
          <w:rFonts w:ascii="Arial" w:hAnsi="Arial" w:cs="Arial"/>
        </w:rPr>
        <w:t>(Huang et al., 2022)</w:t>
      </w:r>
      <w:r w:rsidRPr="00900E68">
        <w:rPr>
          <w:rFonts w:ascii="Arial" w:hAnsi="Arial" w:cs="Arial"/>
        </w:rPr>
        <w:t xml:space="preserve">.  As new employees come, some companies organise training sessions in order to train them on how to give great service to the </w:t>
      </w:r>
      <w:r w:rsidR="009E24D6" w:rsidRPr="00900E68">
        <w:rPr>
          <w:rFonts w:ascii="Arial" w:hAnsi="Arial" w:cs="Arial"/>
        </w:rPr>
        <w:t xml:space="preserve">customers. </w:t>
      </w:r>
      <w:r w:rsidR="00CA3886" w:rsidRPr="00900E68">
        <w:rPr>
          <w:rFonts w:ascii="Arial" w:hAnsi="Arial" w:cs="Arial"/>
        </w:rPr>
        <w:t xml:space="preserve"> Premier Inn Hotels, the premier </w:t>
      </w:r>
      <w:r w:rsidR="009E24D6" w:rsidRPr="00900E68">
        <w:rPr>
          <w:rFonts w:ascii="Arial" w:hAnsi="Arial" w:cs="Arial"/>
        </w:rPr>
        <w:t>inn, has</w:t>
      </w:r>
      <w:r w:rsidR="00CA3886" w:rsidRPr="00900E68">
        <w:rPr>
          <w:rFonts w:ascii="Arial" w:hAnsi="Arial" w:cs="Arial"/>
        </w:rPr>
        <w:t xml:space="preserve"> special</w:t>
      </w:r>
      <w:r w:rsidR="009E24D6" w:rsidRPr="00900E68">
        <w:rPr>
          <w:rFonts w:ascii="Arial" w:hAnsi="Arial" w:cs="Arial"/>
        </w:rPr>
        <w:t>ly adapted rooms for people with disabilities.  They also provide free Wi-Fi service, fresh food, luggage room facilities, amenities and much more</w:t>
      </w:r>
      <w:r w:rsidR="009E57C4">
        <w:rPr>
          <w:rFonts w:ascii="Arial" w:hAnsi="Arial" w:cs="Arial"/>
        </w:rPr>
        <w:t xml:space="preserve"> </w:t>
      </w:r>
      <w:r w:rsidR="009E57C4">
        <w:rPr>
          <w:rFonts w:ascii="Arial" w:hAnsi="Arial" w:cs="Arial"/>
        </w:rPr>
        <w:t>(</w:t>
      </w:r>
      <w:proofErr w:type="spellStart"/>
      <w:r w:rsidR="009E57C4">
        <w:rPr>
          <w:rFonts w:ascii="Arial" w:hAnsi="Arial" w:cs="Arial"/>
        </w:rPr>
        <w:t>Leutwiler</w:t>
      </w:r>
      <w:proofErr w:type="spellEnd"/>
      <w:r w:rsidR="009E57C4">
        <w:rPr>
          <w:rFonts w:ascii="Arial" w:hAnsi="Arial" w:cs="Arial"/>
        </w:rPr>
        <w:t>-Lee et al., 2023)</w:t>
      </w:r>
      <w:r w:rsidR="009E24D6" w:rsidRPr="00900E68">
        <w:rPr>
          <w:rFonts w:ascii="Arial" w:hAnsi="Arial" w:cs="Arial"/>
        </w:rPr>
        <w:t xml:space="preserve">. </w:t>
      </w:r>
      <w:r w:rsidRPr="00900E68">
        <w:rPr>
          <w:rFonts w:ascii="Arial" w:hAnsi="Arial" w:cs="Arial"/>
        </w:rPr>
        <w:t xml:space="preserve"> </w:t>
      </w:r>
    </w:p>
    <w:p w:rsidR="00D47CFC" w:rsidRPr="00900E68" w:rsidRDefault="00E8393E" w:rsidP="00E8393E">
      <w:pPr>
        <w:rPr>
          <w:rFonts w:ascii="Arial" w:hAnsi="Arial" w:cs="Arial"/>
        </w:rPr>
      </w:pPr>
      <w:r w:rsidRPr="00900E68">
        <w:rPr>
          <w:rFonts w:ascii="Arial" w:hAnsi="Arial" w:cs="Arial"/>
        </w:rPr>
        <w:t xml:space="preserve">Corporate culture is the way an organisation's members think, act, and understand the world about them where, whereas the service culture is a directional culture where the </w:t>
      </w:r>
      <w:r w:rsidRPr="00900E68">
        <w:rPr>
          <w:rFonts w:ascii="Arial" w:hAnsi="Arial" w:cs="Arial"/>
        </w:rPr>
        <w:lastRenderedPageBreak/>
        <w:t>collective way of employees work in ord</w:t>
      </w:r>
      <w:r w:rsidR="00C67945" w:rsidRPr="00900E68">
        <w:rPr>
          <w:rFonts w:ascii="Arial" w:hAnsi="Arial" w:cs="Arial"/>
        </w:rPr>
        <w:t xml:space="preserve">er to provide them with the best service (GroysBerg, 2019). </w:t>
      </w:r>
      <w:r w:rsidRPr="00900E68">
        <w:rPr>
          <w:rFonts w:ascii="Arial" w:hAnsi="Arial" w:cs="Arial"/>
        </w:rPr>
        <w:t xml:space="preserve"> Service culture is the essential key for the company. </w:t>
      </w:r>
      <w:r w:rsidR="00CA3886" w:rsidRPr="00900E68">
        <w:rPr>
          <w:rFonts w:ascii="Arial" w:hAnsi="Arial" w:cs="Arial"/>
        </w:rPr>
        <w:t xml:space="preserve"> It just not only makes employees and customers satisfied but also makes the business successful.  The perception of customers defines the service culture of the company</w:t>
      </w:r>
      <w:r w:rsidR="00C67945" w:rsidRPr="00900E68">
        <w:rPr>
          <w:rFonts w:ascii="Arial" w:hAnsi="Arial" w:cs="Arial"/>
        </w:rPr>
        <w:t xml:space="preserve"> (Ngacha, 2017)</w:t>
      </w:r>
      <w:r w:rsidR="00CA3886" w:rsidRPr="00900E68">
        <w:rPr>
          <w:rFonts w:ascii="Arial" w:hAnsi="Arial" w:cs="Arial"/>
        </w:rPr>
        <w:t>.  The perceptions not only shape the company's reputation but also define its position in the market and customer loyalty.  A good service culture will increase employee motivation and will improve customer experience</w:t>
      </w:r>
      <w:r w:rsidR="009E57C4">
        <w:rPr>
          <w:rFonts w:ascii="Arial" w:hAnsi="Arial" w:cs="Arial"/>
        </w:rPr>
        <w:t xml:space="preserve"> </w:t>
      </w:r>
      <w:r w:rsidR="009E57C4">
        <w:rPr>
          <w:rFonts w:ascii="Arial" w:hAnsi="Arial" w:cs="Arial"/>
        </w:rPr>
        <w:t>(</w:t>
      </w:r>
      <w:proofErr w:type="spellStart"/>
      <w:r w:rsidR="009E57C4">
        <w:rPr>
          <w:rFonts w:ascii="Arial" w:hAnsi="Arial" w:cs="Arial"/>
        </w:rPr>
        <w:t>Azis</w:t>
      </w:r>
      <w:proofErr w:type="spellEnd"/>
      <w:r w:rsidR="009E57C4">
        <w:rPr>
          <w:rFonts w:ascii="Arial" w:hAnsi="Arial" w:cs="Arial"/>
        </w:rPr>
        <w:t xml:space="preserve"> and </w:t>
      </w:r>
      <w:proofErr w:type="spellStart"/>
      <w:r w:rsidR="009E57C4">
        <w:rPr>
          <w:rFonts w:ascii="Arial" w:hAnsi="Arial" w:cs="Arial"/>
        </w:rPr>
        <w:t>Ahmat</w:t>
      </w:r>
      <w:proofErr w:type="spellEnd"/>
      <w:r w:rsidR="009E57C4">
        <w:rPr>
          <w:rFonts w:ascii="Arial" w:hAnsi="Arial" w:cs="Arial"/>
        </w:rPr>
        <w:t>, 2022)</w:t>
      </w:r>
      <w:r w:rsidR="00CA3886" w:rsidRPr="00900E68">
        <w:rPr>
          <w:rFonts w:ascii="Arial" w:hAnsi="Arial" w:cs="Arial"/>
        </w:rPr>
        <w:t xml:space="preserve">. </w:t>
      </w:r>
    </w:p>
    <w:p w:rsidR="009E24D6" w:rsidRPr="00900E68" w:rsidRDefault="00E8393E" w:rsidP="00E8393E">
      <w:pPr>
        <w:pStyle w:val="Heading1"/>
      </w:pPr>
      <w:bookmarkStart w:id="6" w:name="_Toc137337744"/>
      <w:r>
        <w:t>Recommendations</w:t>
      </w:r>
      <w:bookmarkEnd w:id="6"/>
    </w:p>
    <w:p w:rsidR="005863D1" w:rsidRPr="00900E68" w:rsidRDefault="00E8393E" w:rsidP="00E8393E">
      <w:pPr>
        <w:pStyle w:val="ListParagraph"/>
        <w:numPr>
          <w:ilvl w:val="0"/>
          <w:numId w:val="1"/>
        </w:numPr>
        <w:rPr>
          <w:rFonts w:ascii="Arial" w:hAnsi="Arial" w:cs="Arial"/>
        </w:rPr>
      </w:pPr>
      <w:r w:rsidRPr="00900E68">
        <w:rPr>
          <w:rFonts w:ascii="Arial" w:hAnsi="Arial" w:cs="Arial"/>
        </w:rPr>
        <w:t xml:space="preserve">Hotels should keep their brand marketing trend strong as it is the key to attracting a major audience. </w:t>
      </w:r>
    </w:p>
    <w:p w:rsidR="005863D1" w:rsidRPr="00900E68" w:rsidRDefault="00E8393E" w:rsidP="00E8393E">
      <w:pPr>
        <w:pStyle w:val="ListParagraph"/>
        <w:numPr>
          <w:ilvl w:val="0"/>
          <w:numId w:val="1"/>
        </w:numPr>
        <w:rPr>
          <w:rFonts w:ascii="Arial" w:hAnsi="Arial" w:cs="Arial"/>
        </w:rPr>
      </w:pPr>
      <w:r w:rsidRPr="00900E68">
        <w:rPr>
          <w:rFonts w:ascii="Arial" w:hAnsi="Arial" w:cs="Arial"/>
        </w:rPr>
        <w:t>Hotels should also do events or campaigns in order to promote the hospitality of business among the people.</w:t>
      </w:r>
    </w:p>
    <w:p w:rsidR="009F3D5E" w:rsidRPr="00900E68" w:rsidRDefault="00E8393E" w:rsidP="00E8393E">
      <w:pPr>
        <w:pStyle w:val="ListParagraph"/>
        <w:numPr>
          <w:ilvl w:val="0"/>
          <w:numId w:val="1"/>
        </w:numPr>
        <w:rPr>
          <w:rFonts w:ascii="Arial" w:hAnsi="Arial" w:cs="Arial"/>
        </w:rPr>
      </w:pPr>
      <w:r w:rsidRPr="00900E68">
        <w:rPr>
          <w:rFonts w:ascii="Arial" w:hAnsi="Arial" w:cs="Arial"/>
        </w:rPr>
        <w:t xml:space="preserve">Using influencers to promote hotels is one of the ways to market trends which are growing exponentially. </w:t>
      </w:r>
    </w:p>
    <w:p w:rsidR="009F3D5E" w:rsidRDefault="00E8393E" w:rsidP="00E8393E">
      <w:pPr>
        <w:pStyle w:val="ListParagraph"/>
        <w:numPr>
          <w:ilvl w:val="0"/>
          <w:numId w:val="1"/>
        </w:numPr>
        <w:rPr>
          <w:rFonts w:ascii="Arial" w:hAnsi="Arial" w:cs="Arial"/>
        </w:rPr>
      </w:pPr>
      <w:r w:rsidRPr="00900E68">
        <w:rPr>
          <w:rFonts w:ascii="Arial" w:hAnsi="Arial" w:cs="Arial"/>
        </w:rPr>
        <w:t>Multichannel marketing trends are also one of the ways of doing marketing; this includes social media marketing and Meta search engines.</w:t>
      </w:r>
    </w:p>
    <w:p w:rsidR="009E24D6" w:rsidRPr="00900E68" w:rsidRDefault="00E8393E" w:rsidP="00E8393E">
      <w:pPr>
        <w:pStyle w:val="ListParagraph"/>
        <w:numPr>
          <w:ilvl w:val="0"/>
          <w:numId w:val="1"/>
        </w:numPr>
        <w:rPr>
          <w:rFonts w:ascii="Arial" w:hAnsi="Arial" w:cs="Arial"/>
        </w:rPr>
      </w:pPr>
      <w:r w:rsidRPr="00900E68">
        <w:rPr>
          <w:rFonts w:ascii="Arial" w:hAnsi="Arial" w:cs="Arial"/>
        </w:rPr>
        <w:t xml:space="preserve">Recently, there have been many companies which are facing issues with a lack </w:t>
      </w:r>
      <w:r w:rsidR="005863D1" w:rsidRPr="00900E68">
        <w:rPr>
          <w:rFonts w:ascii="Arial" w:hAnsi="Arial" w:cs="Arial"/>
        </w:rPr>
        <w:t>of funds issues.</w:t>
      </w:r>
    </w:p>
    <w:p w:rsidR="005863D1" w:rsidRPr="00900E68" w:rsidRDefault="00E8393E" w:rsidP="00E8393E">
      <w:pPr>
        <w:pStyle w:val="ListParagraph"/>
        <w:numPr>
          <w:ilvl w:val="0"/>
          <w:numId w:val="1"/>
        </w:numPr>
        <w:rPr>
          <w:rFonts w:ascii="Arial" w:hAnsi="Arial" w:cs="Arial"/>
        </w:rPr>
      </w:pPr>
      <w:r w:rsidRPr="00900E68">
        <w:rPr>
          <w:rFonts w:ascii="Arial" w:hAnsi="Arial" w:cs="Arial"/>
        </w:rPr>
        <w:t>Difficulty in recruiting talented staff.</w:t>
      </w:r>
    </w:p>
    <w:p w:rsidR="005863D1" w:rsidRPr="00900E68" w:rsidRDefault="00E8393E" w:rsidP="00E8393E">
      <w:pPr>
        <w:pStyle w:val="ListParagraph"/>
        <w:numPr>
          <w:ilvl w:val="0"/>
          <w:numId w:val="1"/>
        </w:numPr>
        <w:rPr>
          <w:rFonts w:ascii="Arial" w:hAnsi="Arial" w:cs="Arial"/>
        </w:rPr>
      </w:pPr>
      <w:r w:rsidRPr="00900E68">
        <w:rPr>
          <w:rFonts w:ascii="Arial" w:hAnsi="Arial" w:cs="Arial"/>
        </w:rPr>
        <w:t>Having trouble standing out in the market</w:t>
      </w:r>
    </w:p>
    <w:p w:rsidR="001746A0" w:rsidRPr="001F718A" w:rsidRDefault="00E8393E" w:rsidP="00E8393E">
      <w:pPr>
        <w:pStyle w:val="ListParagraph"/>
        <w:numPr>
          <w:ilvl w:val="0"/>
          <w:numId w:val="1"/>
        </w:numPr>
        <w:rPr>
          <w:rFonts w:ascii="Arial" w:hAnsi="Arial" w:cs="Arial"/>
        </w:rPr>
      </w:pPr>
      <w:r w:rsidRPr="00900E68">
        <w:rPr>
          <w:rFonts w:ascii="Arial" w:hAnsi="Arial" w:cs="Arial"/>
        </w:rPr>
        <w:t>Low customer value.</w:t>
      </w:r>
    </w:p>
    <w:p w:rsidR="00757AF9" w:rsidRPr="00900E68" w:rsidRDefault="00E8393E" w:rsidP="00E8393E">
      <w:pPr>
        <w:pStyle w:val="Heading1"/>
      </w:pPr>
      <w:bookmarkStart w:id="7" w:name="_Toc137337745"/>
      <w:r>
        <w:t>Conclusion</w:t>
      </w:r>
      <w:bookmarkEnd w:id="7"/>
    </w:p>
    <w:p w:rsidR="009E57C4" w:rsidRDefault="00E8393E" w:rsidP="00E8393E">
      <w:pPr>
        <w:rPr>
          <w:rFonts w:ascii="Arial" w:hAnsi="Arial" w:cs="Arial"/>
        </w:rPr>
      </w:pPr>
      <w:r w:rsidRPr="00900E68">
        <w:rPr>
          <w:rFonts w:ascii="Arial" w:hAnsi="Arial" w:cs="Arial"/>
        </w:rPr>
        <w:t xml:space="preserve">Hotel standards provide good service to the clients with their variety of services.  </w:t>
      </w:r>
      <w:r w:rsidR="0072345E" w:rsidRPr="00900E68">
        <w:rPr>
          <w:rFonts w:ascii="Arial" w:hAnsi="Arial" w:cs="Arial"/>
        </w:rPr>
        <w:t>Reputation is the only platform where it analyses customer feedback from acquisition to loyalty</w:t>
      </w:r>
      <w:r w:rsidR="009E57C4">
        <w:rPr>
          <w:rFonts w:ascii="Arial" w:hAnsi="Arial" w:cs="Arial"/>
        </w:rPr>
        <w:t xml:space="preserve"> </w:t>
      </w:r>
      <w:r w:rsidR="009E57C4">
        <w:rPr>
          <w:rFonts w:ascii="Arial" w:hAnsi="Arial" w:cs="Arial"/>
        </w:rPr>
        <w:t>(</w:t>
      </w:r>
      <w:proofErr w:type="spellStart"/>
      <w:r w:rsidR="009E57C4">
        <w:rPr>
          <w:rFonts w:ascii="Arial" w:hAnsi="Arial" w:cs="Arial"/>
        </w:rPr>
        <w:t>Zhong</w:t>
      </w:r>
      <w:proofErr w:type="spellEnd"/>
      <w:r w:rsidR="009E57C4">
        <w:rPr>
          <w:rFonts w:ascii="Arial" w:hAnsi="Arial" w:cs="Arial"/>
        </w:rPr>
        <w:t xml:space="preserve"> et al., 2020)</w:t>
      </w:r>
      <w:bookmarkStart w:id="8" w:name="_GoBack"/>
      <w:bookmarkEnd w:id="8"/>
      <w:r w:rsidR="0072345E" w:rsidRPr="00900E68">
        <w:rPr>
          <w:rFonts w:ascii="Arial" w:hAnsi="Arial" w:cs="Arial"/>
        </w:rPr>
        <w:t xml:space="preserve">.  From reviews and surveys, reputation will help the </w:t>
      </w:r>
      <w:r w:rsidRPr="00900E68">
        <w:rPr>
          <w:rFonts w:ascii="Arial" w:hAnsi="Arial" w:cs="Arial"/>
        </w:rPr>
        <w:t>companies to anticipate business needs and customer concerns</w:t>
      </w:r>
      <w:r w:rsidR="009E57C4">
        <w:rPr>
          <w:rFonts w:ascii="Arial" w:hAnsi="Arial" w:cs="Arial"/>
        </w:rPr>
        <w:t xml:space="preserve"> </w:t>
      </w:r>
      <w:r w:rsidR="009E57C4">
        <w:rPr>
          <w:rFonts w:ascii="Arial" w:hAnsi="Arial" w:cs="Arial"/>
        </w:rPr>
        <w:t>(Huang et al., 2022)</w:t>
      </w:r>
      <w:r w:rsidRPr="00900E68">
        <w:rPr>
          <w:rFonts w:ascii="Arial" w:hAnsi="Arial" w:cs="Arial"/>
        </w:rPr>
        <w:t xml:space="preserve">.  By creating an environment where employees have the best opportunity to work effectively and grow their skills is vital to the productivity of the company.  A service culture exists when the organisation motivate the employees to give the customer the </w:t>
      </w:r>
      <w:r w:rsidRPr="00900E68">
        <w:rPr>
          <w:rFonts w:ascii="Arial" w:hAnsi="Arial" w:cs="Arial"/>
        </w:rPr>
        <w:lastRenderedPageBreak/>
        <w:t>best service, which will eventually create a positive image of the brand in front of the guests and will also increase the productivity of the company</w:t>
      </w:r>
      <w:r w:rsidR="009E57C4">
        <w:rPr>
          <w:rFonts w:ascii="Arial" w:hAnsi="Arial" w:cs="Arial"/>
        </w:rPr>
        <w:t xml:space="preserve"> </w:t>
      </w:r>
      <w:r w:rsidR="009E57C4">
        <w:rPr>
          <w:rFonts w:ascii="Arial" w:hAnsi="Arial" w:cs="Arial"/>
        </w:rPr>
        <w:t>(</w:t>
      </w:r>
      <w:proofErr w:type="spellStart"/>
      <w:r w:rsidR="009E57C4">
        <w:rPr>
          <w:rFonts w:ascii="Arial" w:hAnsi="Arial" w:cs="Arial"/>
        </w:rPr>
        <w:t>Leutwiler</w:t>
      </w:r>
      <w:proofErr w:type="spellEnd"/>
      <w:r w:rsidR="009E57C4">
        <w:rPr>
          <w:rFonts w:ascii="Arial" w:hAnsi="Arial" w:cs="Arial"/>
        </w:rPr>
        <w:t>-Lee et al., 2023)</w:t>
      </w:r>
      <w:r w:rsidRPr="00900E68">
        <w:rPr>
          <w:rFonts w:ascii="Arial" w:hAnsi="Arial" w:cs="Arial"/>
        </w:rPr>
        <w:t>.</w:t>
      </w:r>
    </w:p>
    <w:p w:rsidR="009E57C4" w:rsidRDefault="009E57C4">
      <w:pPr>
        <w:spacing w:line="276" w:lineRule="auto"/>
        <w:jc w:val="left"/>
        <w:rPr>
          <w:rFonts w:ascii="Arial" w:hAnsi="Arial" w:cs="Arial"/>
        </w:rPr>
      </w:pPr>
      <w:r>
        <w:rPr>
          <w:rFonts w:ascii="Arial" w:hAnsi="Arial" w:cs="Arial"/>
        </w:rPr>
        <w:br w:type="page"/>
      </w:r>
    </w:p>
    <w:p w:rsidR="009F3D5E" w:rsidRPr="00900E68" w:rsidRDefault="00E8393E" w:rsidP="00E8393E">
      <w:pPr>
        <w:pStyle w:val="Heading1"/>
      </w:pPr>
      <w:bookmarkStart w:id="9" w:name="_Toc137337746"/>
      <w:r w:rsidRPr="00900E68">
        <w:lastRenderedPageBreak/>
        <w:t>References</w:t>
      </w:r>
      <w:bookmarkEnd w:id="9"/>
    </w:p>
    <w:p w:rsidR="009E57C4" w:rsidRPr="009E57C4" w:rsidRDefault="009E57C4" w:rsidP="00E8393E">
      <w:pPr>
        <w:ind w:left="720" w:hanging="720"/>
        <w:rPr>
          <w:rFonts w:ascii="Arial" w:hAnsi="Arial" w:cs="Arial"/>
          <w:color w:val="222222"/>
          <w:szCs w:val="24"/>
          <w:shd w:val="clear" w:color="auto" w:fill="FFFFFF"/>
        </w:rPr>
      </w:pPr>
      <w:proofErr w:type="spellStart"/>
      <w:proofErr w:type="gramStart"/>
      <w:r w:rsidRPr="009E57C4">
        <w:rPr>
          <w:rFonts w:ascii="Arial" w:hAnsi="Arial" w:cs="Arial"/>
          <w:color w:val="222222"/>
          <w:szCs w:val="24"/>
          <w:shd w:val="clear" w:color="auto" w:fill="FFFFFF"/>
        </w:rPr>
        <w:t>Azis</w:t>
      </w:r>
      <w:proofErr w:type="spellEnd"/>
      <w:r w:rsidRPr="009E57C4">
        <w:rPr>
          <w:rFonts w:ascii="Arial" w:hAnsi="Arial" w:cs="Arial"/>
          <w:color w:val="222222"/>
          <w:szCs w:val="24"/>
          <w:shd w:val="clear" w:color="auto" w:fill="FFFFFF"/>
        </w:rPr>
        <w:t xml:space="preserve">, L.A. and </w:t>
      </w:r>
      <w:proofErr w:type="spellStart"/>
      <w:r w:rsidRPr="009E57C4">
        <w:rPr>
          <w:rFonts w:ascii="Arial" w:hAnsi="Arial" w:cs="Arial"/>
          <w:color w:val="222222"/>
          <w:szCs w:val="24"/>
          <w:shd w:val="clear" w:color="auto" w:fill="FFFFFF"/>
        </w:rPr>
        <w:t>Che</w:t>
      </w:r>
      <w:proofErr w:type="spellEnd"/>
      <w:r w:rsidRPr="009E57C4">
        <w:rPr>
          <w:rFonts w:ascii="Arial" w:hAnsi="Arial" w:cs="Arial"/>
          <w:color w:val="222222"/>
          <w:szCs w:val="24"/>
          <w:shd w:val="clear" w:color="auto" w:fill="FFFFFF"/>
        </w:rPr>
        <w:t xml:space="preserve"> </w:t>
      </w:r>
      <w:proofErr w:type="spellStart"/>
      <w:r w:rsidRPr="009E57C4">
        <w:rPr>
          <w:rFonts w:ascii="Arial" w:hAnsi="Arial" w:cs="Arial"/>
          <w:color w:val="222222"/>
          <w:szCs w:val="24"/>
          <w:shd w:val="clear" w:color="auto" w:fill="FFFFFF"/>
        </w:rPr>
        <w:t>Ahmat</w:t>
      </w:r>
      <w:proofErr w:type="spellEnd"/>
      <w:r w:rsidRPr="009E57C4">
        <w:rPr>
          <w:rFonts w:ascii="Arial" w:hAnsi="Arial" w:cs="Arial"/>
          <w:color w:val="222222"/>
          <w:szCs w:val="24"/>
          <w:shd w:val="clear" w:color="auto" w:fill="FFFFFF"/>
        </w:rPr>
        <w:t>, N.H., 2022.</w:t>
      </w:r>
      <w:proofErr w:type="gramEnd"/>
      <w:r w:rsidRPr="009E57C4">
        <w:rPr>
          <w:rFonts w:ascii="Arial" w:hAnsi="Arial" w:cs="Arial"/>
          <w:color w:val="222222"/>
          <w:szCs w:val="24"/>
          <w:shd w:val="clear" w:color="auto" w:fill="FFFFFF"/>
        </w:rPr>
        <w:t xml:space="preserve"> </w:t>
      </w:r>
      <w:proofErr w:type="gramStart"/>
      <w:r w:rsidRPr="009E57C4">
        <w:rPr>
          <w:rFonts w:ascii="Arial" w:hAnsi="Arial" w:cs="Arial"/>
          <w:color w:val="222222"/>
          <w:szCs w:val="24"/>
          <w:shd w:val="clear" w:color="auto" w:fill="FFFFFF"/>
        </w:rPr>
        <w:t>Impact of COVID-19 pandemic on hotel service quality and customer satisfaction.</w:t>
      </w:r>
      <w:proofErr w:type="gramEnd"/>
      <w:r w:rsidRPr="009E57C4">
        <w:rPr>
          <w:rFonts w:ascii="Arial" w:hAnsi="Arial" w:cs="Arial"/>
          <w:color w:val="222222"/>
          <w:szCs w:val="24"/>
          <w:shd w:val="clear" w:color="auto" w:fill="FFFFFF"/>
        </w:rPr>
        <w:t> </w:t>
      </w:r>
      <w:proofErr w:type="gramStart"/>
      <w:r w:rsidRPr="009E57C4">
        <w:rPr>
          <w:rFonts w:ascii="Arial" w:hAnsi="Arial" w:cs="Arial"/>
          <w:i/>
          <w:iCs/>
          <w:color w:val="222222"/>
          <w:szCs w:val="24"/>
          <w:shd w:val="clear" w:color="auto" w:fill="FFFFFF"/>
        </w:rPr>
        <w:t>Journal of Tourism, Hospitality and Culinary Arts</w:t>
      </w:r>
      <w:r w:rsidRPr="009E57C4">
        <w:rPr>
          <w:rFonts w:ascii="Arial" w:hAnsi="Arial" w:cs="Arial"/>
          <w:color w:val="222222"/>
          <w:szCs w:val="24"/>
          <w:shd w:val="clear" w:color="auto" w:fill="FFFFFF"/>
        </w:rPr>
        <w:t>, </w:t>
      </w:r>
      <w:r w:rsidRPr="009E57C4">
        <w:rPr>
          <w:rFonts w:ascii="Arial" w:hAnsi="Arial" w:cs="Arial"/>
          <w:i/>
          <w:iCs/>
          <w:color w:val="222222"/>
          <w:szCs w:val="24"/>
          <w:shd w:val="clear" w:color="auto" w:fill="FFFFFF"/>
        </w:rPr>
        <w:t>14</w:t>
      </w:r>
      <w:r w:rsidRPr="009E57C4">
        <w:rPr>
          <w:rFonts w:ascii="Arial" w:hAnsi="Arial" w:cs="Arial"/>
          <w:color w:val="222222"/>
          <w:szCs w:val="24"/>
          <w:shd w:val="clear" w:color="auto" w:fill="FFFFFF"/>
        </w:rPr>
        <w:t>(2), pp.69-96.</w:t>
      </w:r>
      <w:proofErr w:type="gramEnd"/>
    </w:p>
    <w:p w:rsidR="009E57C4" w:rsidRPr="00E8393E" w:rsidRDefault="009E57C4" w:rsidP="00E8393E">
      <w:pPr>
        <w:ind w:left="720" w:hanging="720"/>
        <w:rPr>
          <w:rFonts w:ascii="Arial" w:hAnsi="Arial" w:cs="Arial"/>
          <w:color w:val="222222"/>
          <w:szCs w:val="24"/>
          <w:shd w:val="clear" w:color="auto" w:fill="FFFFFF"/>
        </w:rPr>
      </w:pPr>
      <w:r w:rsidRPr="00E8393E">
        <w:rPr>
          <w:rFonts w:ascii="Arial" w:hAnsi="Arial" w:cs="Arial"/>
          <w:color w:val="222222"/>
          <w:szCs w:val="24"/>
          <w:shd w:val="clear" w:color="auto" w:fill="FFFFFF"/>
        </w:rPr>
        <w:t xml:space="preserve">Chan, J., </w:t>
      </w:r>
      <w:proofErr w:type="gramStart"/>
      <w:r w:rsidRPr="00E8393E">
        <w:rPr>
          <w:rFonts w:ascii="Arial" w:hAnsi="Arial" w:cs="Arial"/>
          <w:color w:val="222222"/>
          <w:szCs w:val="24"/>
          <w:shd w:val="clear" w:color="auto" w:fill="FFFFFF"/>
        </w:rPr>
        <w:t>Gao</w:t>
      </w:r>
      <w:proofErr w:type="gramEnd"/>
      <w:r w:rsidRPr="00E8393E">
        <w:rPr>
          <w:rFonts w:ascii="Arial" w:hAnsi="Arial" w:cs="Arial"/>
          <w:color w:val="222222"/>
          <w:szCs w:val="24"/>
          <w:shd w:val="clear" w:color="auto" w:fill="FFFFFF"/>
        </w:rPr>
        <w:t>, Y. L., &amp; McGinley, S. (2021). Updates in service standards in hotels: how COVID-19 changed operations. </w:t>
      </w:r>
      <w:r w:rsidRPr="00E8393E">
        <w:rPr>
          <w:rFonts w:ascii="Arial" w:hAnsi="Arial" w:cs="Arial"/>
          <w:i/>
          <w:iCs/>
          <w:color w:val="222222"/>
          <w:szCs w:val="24"/>
          <w:shd w:val="clear" w:color="auto" w:fill="FFFFFF"/>
        </w:rPr>
        <w:t xml:space="preserve"> International Journal of Contemporary Hospitality Management</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33</w:t>
      </w:r>
      <w:r w:rsidRPr="00E8393E">
        <w:rPr>
          <w:rFonts w:ascii="Arial" w:hAnsi="Arial" w:cs="Arial"/>
          <w:color w:val="222222"/>
          <w:szCs w:val="24"/>
          <w:shd w:val="clear" w:color="auto" w:fill="FFFFFF"/>
        </w:rPr>
        <w:t>(5), 1668-1687.</w:t>
      </w:r>
    </w:p>
    <w:p w:rsidR="009E57C4" w:rsidRPr="00E8393E" w:rsidRDefault="009E57C4" w:rsidP="00E8393E">
      <w:pPr>
        <w:ind w:left="720" w:hanging="720"/>
        <w:rPr>
          <w:rFonts w:ascii="Arial" w:hAnsi="Arial" w:cs="Arial"/>
          <w:color w:val="222222"/>
          <w:szCs w:val="24"/>
          <w:shd w:val="clear" w:color="auto" w:fill="FFFFFF"/>
        </w:rPr>
      </w:pPr>
      <w:proofErr w:type="gramStart"/>
      <w:r w:rsidRPr="00E8393E">
        <w:rPr>
          <w:rFonts w:ascii="Arial" w:hAnsi="Arial" w:cs="Arial"/>
          <w:color w:val="222222"/>
          <w:szCs w:val="24"/>
          <w:shd w:val="clear" w:color="auto" w:fill="FFFFFF"/>
        </w:rPr>
        <w:t>Chung, S. Y., &amp; Byrom, J. (2021).</w:t>
      </w:r>
      <w:proofErr w:type="gramEnd"/>
      <w:r w:rsidRPr="00E8393E">
        <w:rPr>
          <w:rFonts w:ascii="Arial" w:hAnsi="Arial" w:cs="Arial"/>
          <w:color w:val="222222"/>
          <w:szCs w:val="24"/>
          <w:shd w:val="clear" w:color="auto" w:fill="FFFFFF"/>
        </w:rPr>
        <w:t xml:space="preserve">  </w:t>
      </w:r>
      <w:proofErr w:type="gramStart"/>
      <w:r w:rsidRPr="00E8393E">
        <w:rPr>
          <w:rFonts w:ascii="Arial" w:hAnsi="Arial" w:cs="Arial"/>
          <w:color w:val="222222"/>
          <w:szCs w:val="24"/>
          <w:shd w:val="clear" w:color="auto" w:fill="FFFFFF"/>
        </w:rPr>
        <w:t>Co-creating consistent brand identity with employees in the hotel industry.</w:t>
      </w:r>
      <w:proofErr w:type="gramEnd"/>
      <w:r w:rsidRPr="00E8393E">
        <w:rPr>
          <w:rFonts w:ascii="Arial" w:hAnsi="Arial" w:cs="Arial"/>
          <w:color w:val="222222"/>
          <w:szCs w:val="24"/>
          <w:shd w:val="clear" w:color="auto" w:fill="FFFFFF"/>
        </w:rPr>
        <w:t xml:space="preserve">  </w:t>
      </w:r>
      <w:r w:rsidRPr="00E8393E">
        <w:rPr>
          <w:rFonts w:ascii="Arial" w:hAnsi="Arial" w:cs="Arial"/>
          <w:i/>
          <w:iCs/>
          <w:color w:val="222222"/>
          <w:szCs w:val="24"/>
          <w:shd w:val="clear" w:color="auto" w:fill="FFFFFF"/>
        </w:rPr>
        <w:t>Journal of Product &amp; Brand Management</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30</w:t>
      </w:r>
      <w:r w:rsidRPr="00E8393E">
        <w:rPr>
          <w:rFonts w:ascii="Arial" w:hAnsi="Arial" w:cs="Arial"/>
          <w:color w:val="222222"/>
          <w:szCs w:val="24"/>
          <w:shd w:val="clear" w:color="auto" w:fill="FFFFFF"/>
        </w:rPr>
        <w:t>(1), 74-89.</w:t>
      </w:r>
    </w:p>
    <w:p w:rsidR="009E57C4" w:rsidRPr="00E8393E" w:rsidRDefault="009E57C4" w:rsidP="00E8393E">
      <w:pPr>
        <w:ind w:left="720" w:hanging="720"/>
        <w:rPr>
          <w:rFonts w:ascii="Arial" w:hAnsi="Arial" w:cs="Arial"/>
          <w:b/>
          <w:color w:val="222222"/>
          <w:szCs w:val="24"/>
          <w:shd w:val="clear" w:color="auto" w:fill="FFFFFF"/>
        </w:rPr>
      </w:pPr>
      <w:proofErr w:type="spellStart"/>
      <w:proofErr w:type="gramStart"/>
      <w:r w:rsidRPr="00E8393E">
        <w:rPr>
          <w:rFonts w:ascii="Arial" w:hAnsi="Arial" w:cs="Arial"/>
          <w:color w:val="222222"/>
          <w:szCs w:val="24"/>
          <w:shd w:val="clear" w:color="auto" w:fill="FFFFFF"/>
        </w:rPr>
        <w:t>Groysberg</w:t>
      </w:r>
      <w:proofErr w:type="spellEnd"/>
      <w:r w:rsidRPr="00E8393E">
        <w:rPr>
          <w:rFonts w:ascii="Arial" w:hAnsi="Arial" w:cs="Arial"/>
          <w:color w:val="222222"/>
          <w:szCs w:val="24"/>
          <w:shd w:val="clear" w:color="auto" w:fill="FFFFFF"/>
        </w:rPr>
        <w:t>, B., Lee, J., Price, J., &amp; Cheng, J. (2018).</w:t>
      </w:r>
      <w:proofErr w:type="gramEnd"/>
      <w:r w:rsidRPr="00E8393E">
        <w:rPr>
          <w:rFonts w:ascii="Arial" w:hAnsi="Arial" w:cs="Arial"/>
          <w:color w:val="222222"/>
          <w:szCs w:val="24"/>
          <w:shd w:val="clear" w:color="auto" w:fill="FFFFFF"/>
        </w:rPr>
        <w:t xml:space="preserve"> </w:t>
      </w:r>
      <w:proofErr w:type="gramStart"/>
      <w:r w:rsidRPr="00E8393E">
        <w:rPr>
          <w:rFonts w:ascii="Arial" w:hAnsi="Arial" w:cs="Arial"/>
          <w:color w:val="222222"/>
          <w:szCs w:val="24"/>
          <w:shd w:val="clear" w:color="auto" w:fill="FFFFFF"/>
        </w:rPr>
        <w:t>The leader’s guide to corporate culture.</w:t>
      </w:r>
      <w:proofErr w:type="gramEnd"/>
      <w:r w:rsidRPr="00E8393E">
        <w:rPr>
          <w:rFonts w:ascii="Arial" w:hAnsi="Arial" w:cs="Arial"/>
          <w:color w:val="222222"/>
          <w:szCs w:val="24"/>
          <w:shd w:val="clear" w:color="auto" w:fill="FFFFFF"/>
        </w:rPr>
        <w:t xml:space="preserve">  </w:t>
      </w:r>
      <w:r w:rsidRPr="00E8393E">
        <w:rPr>
          <w:rFonts w:ascii="Arial" w:hAnsi="Arial" w:cs="Arial"/>
          <w:i/>
          <w:iCs/>
          <w:color w:val="222222"/>
          <w:szCs w:val="24"/>
          <w:shd w:val="clear" w:color="auto" w:fill="FFFFFF"/>
        </w:rPr>
        <w:t>Harvard business review</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96</w:t>
      </w:r>
      <w:r w:rsidRPr="00E8393E">
        <w:rPr>
          <w:rFonts w:ascii="Arial" w:hAnsi="Arial" w:cs="Arial"/>
          <w:color w:val="222222"/>
          <w:szCs w:val="24"/>
          <w:shd w:val="clear" w:color="auto" w:fill="FFFFFF"/>
        </w:rPr>
        <w:t>(1), 44-52.</w:t>
      </w:r>
    </w:p>
    <w:p w:rsidR="009E57C4" w:rsidRPr="009E57C4" w:rsidRDefault="009E57C4" w:rsidP="00E8393E">
      <w:pPr>
        <w:ind w:left="720" w:hanging="720"/>
        <w:rPr>
          <w:rFonts w:ascii="Arial" w:hAnsi="Arial" w:cs="Arial"/>
          <w:color w:val="222222"/>
          <w:szCs w:val="24"/>
          <w:shd w:val="clear" w:color="auto" w:fill="FFFFFF"/>
        </w:rPr>
      </w:pPr>
      <w:proofErr w:type="gramStart"/>
      <w:r w:rsidRPr="009E57C4">
        <w:rPr>
          <w:rFonts w:ascii="Arial" w:hAnsi="Arial" w:cs="Arial"/>
          <w:color w:val="222222"/>
          <w:szCs w:val="24"/>
          <w:shd w:val="clear" w:color="auto" w:fill="FFFFFF"/>
        </w:rPr>
        <w:t>Huang, S., Liang, L.J. and Choi, H.C., 2022.</w:t>
      </w:r>
      <w:proofErr w:type="gramEnd"/>
      <w:r w:rsidRPr="009E57C4">
        <w:rPr>
          <w:rFonts w:ascii="Arial" w:hAnsi="Arial" w:cs="Arial"/>
          <w:color w:val="222222"/>
          <w:szCs w:val="24"/>
          <w:shd w:val="clear" w:color="auto" w:fill="FFFFFF"/>
        </w:rPr>
        <w:t xml:space="preserve"> How We Failed in Context: A Text-Mining Approach to Understanding Hotel Service Failures. </w:t>
      </w:r>
      <w:proofErr w:type="gramStart"/>
      <w:r w:rsidRPr="009E57C4">
        <w:rPr>
          <w:rFonts w:ascii="Arial" w:hAnsi="Arial" w:cs="Arial"/>
          <w:i/>
          <w:iCs/>
          <w:color w:val="222222"/>
          <w:szCs w:val="24"/>
          <w:shd w:val="clear" w:color="auto" w:fill="FFFFFF"/>
        </w:rPr>
        <w:t>Sustainability</w:t>
      </w:r>
      <w:r w:rsidRPr="009E57C4">
        <w:rPr>
          <w:rFonts w:ascii="Arial" w:hAnsi="Arial" w:cs="Arial"/>
          <w:color w:val="222222"/>
          <w:szCs w:val="24"/>
          <w:shd w:val="clear" w:color="auto" w:fill="FFFFFF"/>
        </w:rPr>
        <w:t>, </w:t>
      </w:r>
      <w:r w:rsidRPr="009E57C4">
        <w:rPr>
          <w:rFonts w:ascii="Arial" w:hAnsi="Arial" w:cs="Arial"/>
          <w:i/>
          <w:iCs/>
          <w:color w:val="222222"/>
          <w:szCs w:val="24"/>
          <w:shd w:val="clear" w:color="auto" w:fill="FFFFFF"/>
        </w:rPr>
        <w:t>14</w:t>
      </w:r>
      <w:r w:rsidRPr="009E57C4">
        <w:rPr>
          <w:rFonts w:ascii="Arial" w:hAnsi="Arial" w:cs="Arial"/>
          <w:color w:val="222222"/>
          <w:szCs w:val="24"/>
          <w:shd w:val="clear" w:color="auto" w:fill="FFFFFF"/>
        </w:rPr>
        <w:t>(5), p.2675.</w:t>
      </w:r>
      <w:proofErr w:type="gramEnd"/>
    </w:p>
    <w:p w:rsidR="009E57C4" w:rsidRPr="009E57C4" w:rsidRDefault="009E57C4" w:rsidP="00E8393E">
      <w:pPr>
        <w:ind w:left="720" w:hanging="720"/>
        <w:rPr>
          <w:rFonts w:ascii="Arial" w:hAnsi="Arial" w:cs="Arial"/>
          <w:color w:val="222222"/>
          <w:szCs w:val="24"/>
          <w:shd w:val="clear" w:color="auto" w:fill="FFFFFF"/>
        </w:rPr>
      </w:pPr>
      <w:proofErr w:type="spellStart"/>
      <w:proofErr w:type="gramStart"/>
      <w:r w:rsidRPr="009E57C4">
        <w:rPr>
          <w:rFonts w:ascii="Arial" w:hAnsi="Arial" w:cs="Arial"/>
          <w:color w:val="222222"/>
          <w:szCs w:val="24"/>
          <w:shd w:val="clear" w:color="auto" w:fill="FFFFFF"/>
        </w:rPr>
        <w:t>Leutwiler</w:t>
      </w:r>
      <w:proofErr w:type="spellEnd"/>
      <w:r w:rsidRPr="009E57C4">
        <w:rPr>
          <w:rFonts w:ascii="Arial" w:hAnsi="Arial" w:cs="Arial"/>
          <w:color w:val="222222"/>
          <w:szCs w:val="24"/>
          <w:shd w:val="clear" w:color="auto" w:fill="FFFFFF"/>
        </w:rPr>
        <w:t>-Lee, M.J., Kim, S.S., Badu-</w:t>
      </w:r>
      <w:proofErr w:type="spellStart"/>
      <w:r w:rsidRPr="009E57C4">
        <w:rPr>
          <w:rFonts w:ascii="Arial" w:hAnsi="Arial" w:cs="Arial"/>
          <w:color w:val="222222"/>
          <w:szCs w:val="24"/>
          <w:shd w:val="clear" w:color="auto" w:fill="FFFFFF"/>
        </w:rPr>
        <w:t>Baiden</w:t>
      </w:r>
      <w:proofErr w:type="spellEnd"/>
      <w:r w:rsidRPr="009E57C4">
        <w:rPr>
          <w:rFonts w:ascii="Arial" w:hAnsi="Arial" w:cs="Arial"/>
          <w:color w:val="222222"/>
          <w:szCs w:val="24"/>
          <w:shd w:val="clear" w:color="auto" w:fill="FFFFFF"/>
        </w:rPr>
        <w:t>, F. and King, B., 2023.</w:t>
      </w:r>
      <w:proofErr w:type="gramEnd"/>
      <w:r w:rsidRPr="009E57C4">
        <w:rPr>
          <w:rFonts w:ascii="Arial" w:hAnsi="Arial" w:cs="Arial"/>
          <w:color w:val="222222"/>
          <w:szCs w:val="24"/>
          <w:shd w:val="clear" w:color="auto" w:fill="FFFFFF"/>
        </w:rPr>
        <w:t xml:space="preserve"> </w:t>
      </w:r>
      <w:proofErr w:type="gramStart"/>
      <w:r w:rsidRPr="009E57C4">
        <w:rPr>
          <w:rFonts w:ascii="Arial" w:hAnsi="Arial" w:cs="Arial"/>
          <w:color w:val="222222"/>
          <w:szCs w:val="24"/>
          <w:shd w:val="clear" w:color="auto" w:fill="FFFFFF"/>
        </w:rPr>
        <w:t>Dimensionality in the service quality perceptions of quarantine hotel guests.</w:t>
      </w:r>
      <w:proofErr w:type="gramEnd"/>
      <w:r w:rsidRPr="009E57C4">
        <w:rPr>
          <w:rFonts w:ascii="Arial" w:hAnsi="Arial" w:cs="Arial"/>
          <w:color w:val="222222"/>
          <w:szCs w:val="24"/>
          <w:shd w:val="clear" w:color="auto" w:fill="FFFFFF"/>
        </w:rPr>
        <w:t> </w:t>
      </w:r>
      <w:r w:rsidRPr="009E57C4">
        <w:rPr>
          <w:rFonts w:ascii="Arial" w:hAnsi="Arial" w:cs="Arial"/>
          <w:i/>
          <w:iCs/>
          <w:color w:val="222222"/>
          <w:szCs w:val="24"/>
          <w:shd w:val="clear" w:color="auto" w:fill="FFFFFF"/>
        </w:rPr>
        <w:t>Tourism Management Perspectives</w:t>
      </w:r>
      <w:r w:rsidRPr="009E57C4">
        <w:rPr>
          <w:rFonts w:ascii="Arial" w:hAnsi="Arial" w:cs="Arial"/>
          <w:color w:val="222222"/>
          <w:szCs w:val="24"/>
          <w:shd w:val="clear" w:color="auto" w:fill="FFFFFF"/>
        </w:rPr>
        <w:t>, </w:t>
      </w:r>
      <w:r w:rsidRPr="009E57C4">
        <w:rPr>
          <w:rFonts w:ascii="Arial" w:hAnsi="Arial" w:cs="Arial"/>
          <w:i/>
          <w:iCs/>
          <w:color w:val="222222"/>
          <w:szCs w:val="24"/>
          <w:shd w:val="clear" w:color="auto" w:fill="FFFFFF"/>
        </w:rPr>
        <w:t>47</w:t>
      </w:r>
      <w:r w:rsidRPr="009E57C4">
        <w:rPr>
          <w:rFonts w:ascii="Arial" w:hAnsi="Arial" w:cs="Arial"/>
          <w:color w:val="222222"/>
          <w:szCs w:val="24"/>
          <w:shd w:val="clear" w:color="auto" w:fill="FFFFFF"/>
        </w:rPr>
        <w:t>, p.101124.</w:t>
      </w:r>
    </w:p>
    <w:p w:rsidR="009E57C4" w:rsidRPr="00E8393E" w:rsidRDefault="009E57C4" w:rsidP="00E8393E">
      <w:pPr>
        <w:ind w:left="720" w:hanging="720"/>
        <w:rPr>
          <w:rFonts w:ascii="Arial" w:hAnsi="Arial" w:cs="Arial"/>
          <w:color w:val="222222"/>
          <w:szCs w:val="24"/>
          <w:shd w:val="clear" w:color="auto" w:fill="FFFFFF"/>
        </w:rPr>
      </w:pPr>
      <w:r w:rsidRPr="00E8393E">
        <w:rPr>
          <w:rFonts w:ascii="Arial" w:hAnsi="Arial" w:cs="Arial"/>
          <w:color w:val="222222"/>
          <w:szCs w:val="24"/>
          <w:shd w:val="clear" w:color="auto" w:fill="FFFFFF"/>
        </w:rPr>
        <w:t xml:space="preserve">N. Torres, E., &amp; Kline, S. (2018).  </w:t>
      </w:r>
      <w:proofErr w:type="gramStart"/>
      <w:r w:rsidRPr="00E8393E">
        <w:rPr>
          <w:rFonts w:ascii="Arial" w:hAnsi="Arial" w:cs="Arial"/>
          <w:color w:val="222222"/>
          <w:szCs w:val="24"/>
          <w:shd w:val="clear" w:color="auto" w:fill="FFFFFF"/>
        </w:rPr>
        <w:t>From customer satisfaction to customer delight: Creating a new standard of service for the hotel industry.</w:t>
      </w:r>
      <w:proofErr w:type="gramEnd"/>
      <w:r w:rsidRPr="00E8393E">
        <w:rPr>
          <w:rFonts w:ascii="Arial" w:hAnsi="Arial" w:cs="Arial"/>
          <w:color w:val="222222"/>
          <w:szCs w:val="24"/>
          <w:shd w:val="clear" w:color="auto" w:fill="FFFFFF"/>
        </w:rPr>
        <w:t xml:space="preserve">  </w:t>
      </w:r>
      <w:r w:rsidRPr="00E8393E">
        <w:rPr>
          <w:rFonts w:ascii="Arial" w:hAnsi="Arial" w:cs="Arial"/>
          <w:i/>
          <w:iCs/>
          <w:color w:val="222222"/>
          <w:szCs w:val="24"/>
          <w:shd w:val="clear" w:color="auto" w:fill="FFFFFF"/>
        </w:rPr>
        <w:t>International Journal of Contemporary Hospitality Management</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25</w:t>
      </w:r>
      <w:r w:rsidRPr="00E8393E">
        <w:rPr>
          <w:rFonts w:ascii="Arial" w:hAnsi="Arial" w:cs="Arial"/>
          <w:color w:val="222222"/>
          <w:szCs w:val="24"/>
          <w:shd w:val="clear" w:color="auto" w:fill="FFFFFF"/>
        </w:rPr>
        <w:t>(5), 642–659.</w:t>
      </w:r>
    </w:p>
    <w:p w:rsidR="009E57C4" w:rsidRPr="00E8393E" w:rsidRDefault="009E57C4" w:rsidP="00E8393E">
      <w:pPr>
        <w:ind w:left="720" w:hanging="720"/>
        <w:rPr>
          <w:rFonts w:ascii="Arial" w:hAnsi="Arial" w:cs="Arial"/>
          <w:color w:val="222222"/>
          <w:szCs w:val="24"/>
          <w:shd w:val="clear" w:color="auto" w:fill="FFFFFF"/>
        </w:rPr>
      </w:pPr>
      <w:proofErr w:type="spellStart"/>
      <w:proofErr w:type="gramStart"/>
      <w:r w:rsidRPr="00E8393E">
        <w:rPr>
          <w:rFonts w:ascii="Arial" w:hAnsi="Arial" w:cs="Arial"/>
          <w:color w:val="222222"/>
          <w:szCs w:val="24"/>
          <w:shd w:val="clear" w:color="auto" w:fill="FFFFFF"/>
        </w:rPr>
        <w:t>Ngacha</w:t>
      </w:r>
      <w:proofErr w:type="spellEnd"/>
      <w:r w:rsidRPr="00E8393E">
        <w:rPr>
          <w:rFonts w:ascii="Arial" w:hAnsi="Arial" w:cs="Arial"/>
          <w:color w:val="222222"/>
          <w:szCs w:val="24"/>
          <w:shd w:val="clear" w:color="auto" w:fill="FFFFFF"/>
        </w:rPr>
        <w:t>, W. J., &amp; Onyango, F. E. V. (2017).</w:t>
      </w:r>
      <w:proofErr w:type="gramEnd"/>
      <w:r w:rsidRPr="00E8393E">
        <w:rPr>
          <w:rFonts w:ascii="Arial" w:hAnsi="Arial" w:cs="Arial"/>
          <w:color w:val="222222"/>
          <w:szCs w:val="24"/>
          <w:shd w:val="clear" w:color="auto" w:fill="FFFFFF"/>
        </w:rPr>
        <w:t xml:space="preserve"> </w:t>
      </w:r>
      <w:proofErr w:type="gramStart"/>
      <w:r w:rsidRPr="00E8393E">
        <w:rPr>
          <w:rFonts w:ascii="Arial" w:hAnsi="Arial" w:cs="Arial"/>
          <w:color w:val="222222"/>
          <w:szCs w:val="24"/>
          <w:shd w:val="clear" w:color="auto" w:fill="FFFFFF"/>
        </w:rPr>
        <w:t>The role of a customer-oriented service culture in influencing customer retention in the hotel industry.</w:t>
      </w:r>
      <w:proofErr w:type="gramEnd"/>
    </w:p>
    <w:p w:rsidR="009E57C4" w:rsidRPr="00E8393E" w:rsidRDefault="009E57C4" w:rsidP="00E8393E">
      <w:pPr>
        <w:ind w:left="720" w:hanging="720"/>
        <w:rPr>
          <w:rFonts w:ascii="Arial" w:hAnsi="Arial" w:cs="Arial"/>
          <w:color w:val="222222"/>
          <w:szCs w:val="24"/>
          <w:shd w:val="clear" w:color="auto" w:fill="FFFFFF"/>
        </w:rPr>
      </w:pPr>
      <w:proofErr w:type="spellStart"/>
      <w:proofErr w:type="gramStart"/>
      <w:r w:rsidRPr="00E8393E">
        <w:rPr>
          <w:rFonts w:ascii="Arial" w:hAnsi="Arial" w:cs="Arial"/>
          <w:color w:val="222222"/>
          <w:szCs w:val="24"/>
          <w:shd w:val="clear" w:color="auto" w:fill="FFFFFF"/>
        </w:rPr>
        <w:t>Niemelä</w:t>
      </w:r>
      <w:proofErr w:type="spellEnd"/>
      <w:r w:rsidRPr="00E8393E">
        <w:rPr>
          <w:rFonts w:ascii="Arial" w:hAnsi="Arial" w:cs="Arial"/>
          <w:color w:val="222222"/>
          <w:szCs w:val="24"/>
          <w:shd w:val="clear" w:color="auto" w:fill="FFFFFF"/>
        </w:rPr>
        <w:t>, M. (2019).</w:t>
      </w:r>
      <w:proofErr w:type="gramEnd"/>
      <w:r w:rsidRPr="00E8393E">
        <w:rPr>
          <w:rFonts w:ascii="Arial" w:hAnsi="Arial" w:cs="Arial"/>
          <w:color w:val="222222"/>
          <w:szCs w:val="24"/>
          <w:shd w:val="clear" w:color="auto" w:fill="FFFFFF"/>
        </w:rPr>
        <w:t xml:space="preserve">  </w:t>
      </w:r>
      <w:proofErr w:type="gramStart"/>
      <w:r w:rsidRPr="00E8393E">
        <w:rPr>
          <w:rFonts w:ascii="Arial" w:hAnsi="Arial" w:cs="Arial"/>
          <w:color w:val="222222"/>
          <w:szCs w:val="24"/>
          <w:shd w:val="clear" w:color="auto" w:fill="FFFFFF"/>
        </w:rPr>
        <w:t>Brand management strategies of hotel chain sub-brands Sheraton Marriott and DoubleTree by Hilton.</w:t>
      </w:r>
      <w:proofErr w:type="gramEnd"/>
    </w:p>
    <w:p w:rsidR="009E57C4" w:rsidRPr="00E8393E" w:rsidRDefault="009E57C4" w:rsidP="00E8393E">
      <w:pPr>
        <w:ind w:left="720" w:hanging="720"/>
        <w:rPr>
          <w:rFonts w:ascii="Arial" w:hAnsi="Arial" w:cs="Arial"/>
          <w:color w:val="222222"/>
          <w:szCs w:val="24"/>
          <w:shd w:val="clear" w:color="auto" w:fill="FFFFFF"/>
        </w:rPr>
      </w:pPr>
      <w:proofErr w:type="gramStart"/>
      <w:r w:rsidRPr="00E8393E">
        <w:rPr>
          <w:rFonts w:ascii="Arial" w:hAnsi="Arial" w:cs="Arial"/>
          <w:color w:val="222222"/>
          <w:szCs w:val="24"/>
          <w:shd w:val="clear" w:color="auto" w:fill="FFFFFF"/>
        </w:rPr>
        <w:t>Perez-</w:t>
      </w:r>
      <w:proofErr w:type="spellStart"/>
      <w:r w:rsidRPr="00E8393E">
        <w:rPr>
          <w:rFonts w:ascii="Arial" w:hAnsi="Arial" w:cs="Arial"/>
          <w:color w:val="222222"/>
          <w:szCs w:val="24"/>
          <w:shd w:val="clear" w:color="auto" w:fill="FFFFFF"/>
        </w:rPr>
        <w:t>Aranda</w:t>
      </w:r>
      <w:proofErr w:type="spellEnd"/>
      <w:r w:rsidRPr="00E8393E">
        <w:rPr>
          <w:rFonts w:ascii="Arial" w:hAnsi="Arial" w:cs="Arial"/>
          <w:color w:val="222222"/>
          <w:szCs w:val="24"/>
          <w:shd w:val="clear" w:color="auto" w:fill="FFFFFF"/>
        </w:rPr>
        <w:t>, J., Vallespín, M., &amp; Molinillo, S. (2019).</w:t>
      </w:r>
      <w:proofErr w:type="gramEnd"/>
      <w:r w:rsidRPr="00E8393E">
        <w:rPr>
          <w:rFonts w:ascii="Arial" w:hAnsi="Arial" w:cs="Arial"/>
          <w:color w:val="222222"/>
          <w:szCs w:val="24"/>
          <w:shd w:val="clear" w:color="auto" w:fill="FFFFFF"/>
        </w:rPr>
        <w:t xml:space="preserve"> Hotels' online reputation management: benefits perceived by managers.  </w:t>
      </w:r>
      <w:r w:rsidRPr="00E8393E">
        <w:rPr>
          <w:rFonts w:ascii="Arial" w:hAnsi="Arial" w:cs="Arial"/>
          <w:i/>
          <w:iCs/>
          <w:color w:val="222222"/>
          <w:szCs w:val="24"/>
          <w:shd w:val="clear" w:color="auto" w:fill="FFFFFF"/>
        </w:rPr>
        <w:t>International Journal of Contemporary Hospitality Management</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31</w:t>
      </w:r>
      <w:r w:rsidRPr="00E8393E">
        <w:rPr>
          <w:rFonts w:ascii="Arial" w:hAnsi="Arial" w:cs="Arial"/>
          <w:color w:val="222222"/>
          <w:szCs w:val="24"/>
          <w:shd w:val="clear" w:color="auto" w:fill="FFFFFF"/>
        </w:rPr>
        <w:t>(2), 615-632.</w:t>
      </w:r>
    </w:p>
    <w:p w:rsidR="009E57C4" w:rsidRPr="00E8393E" w:rsidRDefault="009E57C4" w:rsidP="00E8393E">
      <w:pPr>
        <w:ind w:left="720" w:hanging="720"/>
        <w:rPr>
          <w:szCs w:val="24"/>
        </w:rPr>
      </w:pPr>
      <w:proofErr w:type="spellStart"/>
      <w:proofErr w:type="gramStart"/>
      <w:r w:rsidRPr="00E8393E">
        <w:rPr>
          <w:rFonts w:ascii="Arial" w:hAnsi="Arial" w:cs="Arial"/>
          <w:color w:val="222222"/>
          <w:szCs w:val="24"/>
          <w:shd w:val="clear" w:color="auto" w:fill="FFFFFF"/>
        </w:rPr>
        <w:lastRenderedPageBreak/>
        <w:t>Proserpio</w:t>
      </w:r>
      <w:proofErr w:type="spellEnd"/>
      <w:r w:rsidRPr="00E8393E">
        <w:rPr>
          <w:rFonts w:ascii="Arial" w:hAnsi="Arial" w:cs="Arial"/>
          <w:color w:val="222222"/>
          <w:szCs w:val="24"/>
          <w:shd w:val="clear" w:color="auto" w:fill="FFFFFF"/>
        </w:rPr>
        <w:t>, D., &amp; Zervas, G. (2017).</w:t>
      </w:r>
      <w:proofErr w:type="gramEnd"/>
      <w:r w:rsidRPr="00E8393E">
        <w:rPr>
          <w:rFonts w:ascii="Arial" w:hAnsi="Arial" w:cs="Arial"/>
          <w:color w:val="222222"/>
          <w:szCs w:val="24"/>
          <w:shd w:val="clear" w:color="auto" w:fill="FFFFFF"/>
        </w:rPr>
        <w:t xml:space="preserve"> Online reputation management: Estimating the impact of management responses on consumer reviews.  </w:t>
      </w:r>
      <w:proofErr w:type="gramStart"/>
      <w:r w:rsidRPr="00E8393E">
        <w:rPr>
          <w:rFonts w:ascii="Arial" w:hAnsi="Arial" w:cs="Arial"/>
          <w:i/>
          <w:iCs/>
          <w:color w:val="222222"/>
          <w:szCs w:val="24"/>
          <w:shd w:val="clear" w:color="auto" w:fill="FFFFFF"/>
        </w:rPr>
        <w:t>Marketing Science</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36</w:t>
      </w:r>
      <w:r w:rsidRPr="00E8393E">
        <w:rPr>
          <w:rFonts w:ascii="Arial" w:hAnsi="Arial" w:cs="Arial"/>
          <w:color w:val="222222"/>
          <w:szCs w:val="24"/>
          <w:shd w:val="clear" w:color="auto" w:fill="FFFFFF"/>
        </w:rPr>
        <w:t>(5), 645-665.</w:t>
      </w:r>
      <w:proofErr w:type="gramEnd"/>
    </w:p>
    <w:p w:rsidR="009E57C4" w:rsidRPr="00E8393E" w:rsidRDefault="009E57C4" w:rsidP="00E8393E">
      <w:pPr>
        <w:ind w:left="720" w:hanging="720"/>
        <w:rPr>
          <w:rFonts w:ascii="Arial" w:hAnsi="Arial" w:cs="Arial"/>
          <w:color w:val="222222"/>
          <w:szCs w:val="24"/>
          <w:shd w:val="clear" w:color="auto" w:fill="FFFFFF"/>
        </w:rPr>
      </w:pPr>
      <w:proofErr w:type="spellStart"/>
      <w:proofErr w:type="gramStart"/>
      <w:r w:rsidRPr="00E8393E">
        <w:rPr>
          <w:rFonts w:ascii="Arial" w:hAnsi="Arial" w:cs="Arial"/>
          <w:color w:val="222222"/>
          <w:szCs w:val="24"/>
          <w:shd w:val="clear" w:color="auto" w:fill="FFFFFF"/>
        </w:rPr>
        <w:t>Qoura</w:t>
      </w:r>
      <w:proofErr w:type="spellEnd"/>
      <w:r w:rsidRPr="00E8393E">
        <w:rPr>
          <w:rFonts w:ascii="Arial" w:hAnsi="Arial" w:cs="Arial"/>
          <w:color w:val="222222"/>
          <w:szCs w:val="24"/>
          <w:shd w:val="clear" w:color="auto" w:fill="FFFFFF"/>
        </w:rPr>
        <w:t>, O., &amp; Khalifa, G. S. (2016).</w:t>
      </w:r>
      <w:proofErr w:type="gramEnd"/>
      <w:r w:rsidRPr="00E8393E">
        <w:rPr>
          <w:rFonts w:ascii="Arial" w:hAnsi="Arial" w:cs="Arial"/>
          <w:color w:val="222222"/>
          <w:szCs w:val="24"/>
          <w:shd w:val="clear" w:color="auto" w:fill="FFFFFF"/>
        </w:rPr>
        <w:t xml:space="preserve"> The impact of reputation management on hotel image among internal customers: The Case of Egyptian hotels. </w:t>
      </w:r>
      <w:r w:rsidRPr="00E8393E">
        <w:rPr>
          <w:rFonts w:ascii="Arial" w:hAnsi="Arial" w:cs="Arial"/>
          <w:i/>
          <w:iCs/>
          <w:color w:val="222222"/>
          <w:szCs w:val="24"/>
          <w:shd w:val="clear" w:color="auto" w:fill="FFFFFF"/>
        </w:rPr>
        <w:t xml:space="preserve"> International Journal of Heritage, Tourism, and Hospitality</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7</w:t>
      </w:r>
      <w:r w:rsidRPr="00E8393E">
        <w:rPr>
          <w:rFonts w:ascii="Arial" w:hAnsi="Arial" w:cs="Arial"/>
          <w:color w:val="222222"/>
          <w:szCs w:val="24"/>
          <w:shd w:val="clear" w:color="auto" w:fill="FFFFFF"/>
        </w:rPr>
        <w:t>(2), 261-274.</w:t>
      </w:r>
    </w:p>
    <w:p w:rsidR="009E57C4" w:rsidRPr="00E8393E" w:rsidRDefault="009E57C4" w:rsidP="00E8393E">
      <w:pPr>
        <w:ind w:left="720" w:hanging="720"/>
        <w:rPr>
          <w:rFonts w:ascii="Arial" w:hAnsi="Arial" w:cs="Arial"/>
          <w:color w:val="222222"/>
          <w:szCs w:val="24"/>
          <w:shd w:val="clear" w:color="auto" w:fill="FFFFFF"/>
        </w:rPr>
      </w:pPr>
      <w:proofErr w:type="spellStart"/>
      <w:proofErr w:type="gramStart"/>
      <w:r w:rsidRPr="00E8393E">
        <w:rPr>
          <w:rFonts w:ascii="Arial" w:hAnsi="Arial" w:cs="Arial"/>
          <w:color w:val="222222"/>
          <w:szCs w:val="24"/>
          <w:shd w:val="clear" w:color="auto" w:fill="FFFFFF"/>
        </w:rPr>
        <w:t>Rahimi</w:t>
      </w:r>
      <w:proofErr w:type="spellEnd"/>
      <w:r w:rsidRPr="00E8393E">
        <w:rPr>
          <w:rFonts w:ascii="Arial" w:hAnsi="Arial" w:cs="Arial"/>
          <w:color w:val="222222"/>
          <w:szCs w:val="24"/>
          <w:shd w:val="clear" w:color="auto" w:fill="FFFFFF"/>
        </w:rPr>
        <w:t>, R., &amp; Gunlu, E. (2016).</w:t>
      </w:r>
      <w:proofErr w:type="gramEnd"/>
      <w:r w:rsidRPr="00E8393E">
        <w:rPr>
          <w:rFonts w:ascii="Arial" w:hAnsi="Arial" w:cs="Arial"/>
          <w:color w:val="222222"/>
          <w:szCs w:val="24"/>
          <w:shd w:val="clear" w:color="auto" w:fill="FFFFFF"/>
        </w:rPr>
        <w:t xml:space="preserve"> </w:t>
      </w:r>
      <w:proofErr w:type="gramStart"/>
      <w:r w:rsidRPr="00E8393E">
        <w:rPr>
          <w:rFonts w:ascii="Arial" w:hAnsi="Arial" w:cs="Arial"/>
          <w:color w:val="222222"/>
          <w:szCs w:val="24"/>
          <w:shd w:val="clear" w:color="auto" w:fill="FFFFFF"/>
        </w:rPr>
        <w:t>Implementing customer relationship management (CRM) in the hotel industry from an organisational culture perspective: the case of a chain hotel in the UK.</w:t>
      </w:r>
      <w:proofErr w:type="gramEnd"/>
      <w:r w:rsidRPr="00E8393E">
        <w:rPr>
          <w:rFonts w:ascii="Arial" w:hAnsi="Arial" w:cs="Arial"/>
          <w:color w:val="222222"/>
          <w:szCs w:val="24"/>
          <w:shd w:val="clear" w:color="auto" w:fill="FFFFFF"/>
        </w:rPr>
        <w:t xml:space="preserve">  </w:t>
      </w:r>
      <w:proofErr w:type="gramStart"/>
      <w:r w:rsidRPr="00E8393E">
        <w:rPr>
          <w:rFonts w:ascii="Arial" w:hAnsi="Arial" w:cs="Arial"/>
          <w:i/>
          <w:iCs/>
          <w:color w:val="222222"/>
          <w:szCs w:val="24"/>
          <w:shd w:val="clear" w:color="auto" w:fill="FFFFFF"/>
        </w:rPr>
        <w:t>International Journal of Contemporary Hospitality Management</w:t>
      </w:r>
      <w:r w:rsidRPr="00E8393E">
        <w:rPr>
          <w:rFonts w:ascii="Arial" w:hAnsi="Arial" w:cs="Arial"/>
          <w:color w:val="222222"/>
          <w:szCs w:val="24"/>
          <w:shd w:val="clear" w:color="auto" w:fill="FFFFFF"/>
        </w:rPr>
        <w:t>.</w:t>
      </w:r>
      <w:proofErr w:type="gramEnd"/>
    </w:p>
    <w:p w:rsidR="009E57C4" w:rsidRPr="00E8393E" w:rsidRDefault="009E57C4" w:rsidP="00E8393E">
      <w:pPr>
        <w:ind w:left="720" w:hanging="720"/>
        <w:rPr>
          <w:rFonts w:ascii="Arial" w:hAnsi="Arial" w:cs="Arial"/>
          <w:color w:val="222222"/>
          <w:szCs w:val="24"/>
          <w:shd w:val="clear" w:color="auto" w:fill="FFFFFF"/>
        </w:rPr>
      </w:pPr>
      <w:proofErr w:type="spellStart"/>
      <w:r w:rsidRPr="00E8393E">
        <w:rPr>
          <w:rFonts w:ascii="Arial" w:hAnsi="Arial" w:cs="Arial"/>
          <w:color w:val="222222"/>
          <w:szCs w:val="24"/>
          <w:shd w:val="clear" w:color="auto" w:fill="FFFFFF"/>
        </w:rPr>
        <w:t>Seo</w:t>
      </w:r>
      <w:proofErr w:type="spellEnd"/>
      <w:r w:rsidRPr="00E8393E">
        <w:rPr>
          <w:rFonts w:ascii="Arial" w:hAnsi="Arial" w:cs="Arial"/>
          <w:color w:val="222222"/>
          <w:szCs w:val="24"/>
          <w:shd w:val="clear" w:color="auto" w:fill="FFFFFF"/>
        </w:rPr>
        <w:t xml:space="preserve">, Y. (2012).  </w:t>
      </w:r>
      <w:proofErr w:type="gramStart"/>
      <w:r w:rsidRPr="00E8393E">
        <w:rPr>
          <w:rFonts w:ascii="Arial" w:hAnsi="Arial" w:cs="Arial"/>
          <w:color w:val="222222"/>
          <w:szCs w:val="24"/>
          <w:shd w:val="clear" w:color="auto" w:fill="FFFFFF"/>
        </w:rPr>
        <w:t>Cultural impact on customer satisfaction and service quality evaluation in hotels.</w:t>
      </w:r>
      <w:proofErr w:type="gramEnd"/>
    </w:p>
    <w:p w:rsidR="009E57C4" w:rsidRDefault="009E57C4" w:rsidP="00E8393E">
      <w:pPr>
        <w:ind w:left="720" w:hanging="720"/>
        <w:rPr>
          <w:rFonts w:ascii="Arial" w:hAnsi="Arial" w:cs="Arial"/>
          <w:color w:val="222222"/>
          <w:szCs w:val="24"/>
          <w:shd w:val="clear" w:color="auto" w:fill="FFFFFF"/>
        </w:rPr>
      </w:pPr>
      <w:r w:rsidRPr="00E8393E">
        <w:rPr>
          <w:rFonts w:ascii="Arial" w:hAnsi="Arial" w:cs="Arial"/>
          <w:color w:val="222222"/>
          <w:szCs w:val="24"/>
          <w:shd w:val="clear" w:color="auto" w:fill="FFFFFF"/>
        </w:rPr>
        <w:t xml:space="preserve">Wong, A. K. F., &amp; Kim, S. S. (2020). Development and validation of standard hotel corporate social responsibility (CSR) scale from the employee perspective.  </w:t>
      </w:r>
      <w:proofErr w:type="gramStart"/>
      <w:r w:rsidRPr="00E8393E">
        <w:rPr>
          <w:rFonts w:ascii="Arial" w:hAnsi="Arial" w:cs="Arial"/>
          <w:i/>
          <w:iCs/>
          <w:color w:val="222222"/>
          <w:szCs w:val="24"/>
          <w:shd w:val="clear" w:color="auto" w:fill="FFFFFF"/>
        </w:rPr>
        <w:t>International Journal of Hospitality Management</w:t>
      </w:r>
      <w:r w:rsidRPr="00E8393E">
        <w:rPr>
          <w:rFonts w:ascii="Arial" w:hAnsi="Arial" w:cs="Arial"/>
          <w:color w:val="222222"/>
          <w:szCs w:val="24"/>
          <w:shd w:val="clear" w:color="auto" w:fill="FFFFFF"/>
        </w:rPr>
        <w:t>, </w:t>
      </w:r>
      <w:r w:rsidRPr="00E8393E">
        <w:rPr>
          <w:rFonts w:ascii="Arial" w:hAnsi="Arial" w:cs="Arial"/>
          <w:i/>
          <w:iCs/>
          <w:color w:val="222222"/>
          <w:szCs w:val="24"/>
          <w:shd w:val="clear" w:color="auto" w:fill="FFFFFF"/>
        </w:rPr>
        <w:t>87</w:t>
      </w:r>
      <w:r w:rsidRPr="00E8393E">
        <w:rPr>
          <w:rFonts w:ascii="Arial" w:hAnsi="Arial" w:cs="Arial"/>
          <w:color w:val="222222"/>
          <w:szCs w:val="24"/>
          <w:shd w:val="clear" w:color="auto" w:fill="FFFFFF"/>
        </w:rPr>
        <w:t>, 102507.</w:t>
      </w:r>
      <w:proofErr w:type="gramEnd"/>
    </w:p>
    <w:p w:rsidR="009E57C4" w:rsidRPr="009E57C4" w:rsidRDefault="009E57C4" w:rsidP="00E8393E">
      <w:pPr>
        <w:ind w:left="720" w:hanging="720"/>
        <w:rPr>
          <w:rFonts w:ascii="Arial" w:hAnsi="Arial" w:cs="Arial"/>
          <w:color w:val="222222"/>
          <w:szCs w:val="24"/>
          <w:shd w:val="clear" w:color="auto" w:fill="FFFFFF"/>
        </w:rPr>
      </w:pPr>
      <w:proofErr w:type="spellStart"/>
      <w:proofErr w:type="gramStart"/>
      <w:r w:rsidRPr="009E57C4">
        <w:rPr>
          <w:rFonts w:ascii="Arial" w:hAnsi="Arial" w:cs="Arial"/>
          <w:color w:val="222222"/>
          <w:szCs w:val="24"/>
          <w:shd w:val="clear" w:color="auto" w:fill="FFFFFF"/>
        </w:rPr>
        <w:t>Zhong</w:t>
      </w:r>
      <w:proofErr w:type="spellEnd"/>
      <w:r w:rsidRPr="009E57C4">
        <w:rPr>
          <w:rFonts w:ascii="Arial" w:hAnsi="Arial" w:cs="Arial"/>
          <w:color w:val="222222"/>
          <w:szCs w:val="24"/>
          <w:shd w:val="clear" w:color="auto" w:fill="FFFFFF"/>
        </w:rPr>
        <w:t>, L., Sun, S., Law, R. and Zhang, X., 2020.</w:t>
      </w:r>
      <w:proofErr w:type="gramEnd"/>
      <w:r w:rsidRPr="009E57C4">
        <w:rPr>
          <w:rFonts w:ascii="Arial" w:hAnsi="Arial" w:cs="Arial"/>
          <w:color w:val="222222"/>
          <w:szCs w:val="24"/>
          <w:shd w:val="clear" w:color="auto" w:fill="FFFFFF"/>
        </w:rPr>
        <w:t xml:space="preserve"> Impact of robot hotel service on consumers’ purchase intention: a control experiment. </w:t>
      </w:r>
      <w:proofErr w:type="gramStart"/>
      <w:r w:rsidRPr="009E57C4">
        <w:rPr>
          <w:rFonts w:ascii="Arial" w:hAnsi="Arial" w:cs="Arial"/>
          <w:i/>
          <w:iCs/>
          <w:color w:val="222222"/>
          <w:szCs w:val="24"/>
          <w:shd w:val="clear" w:color="auto" w:fill="FFFFFF"/>
        </w:rPr>
        <w:t>Asia Pacific Journal of Tourism Research</w:t>
      </w:r>
      <w:r w:rsidRPr="009E57C4">
        <w:rPr>
          <w:rFonts w:ascii="Arial" w:hAnsi="Arial" w:cs="Arial"/>
          <w:color w:val="222222"/>
          <w:szCs w:val="24"/>
          <w:shd w:val="clear" w:color="auto" w:fill="FFFFFF"/>
        </w:rPr>
        <w:t>, </w:t>
      </w:r>
      <w:r w:rsidRPr="009E57C4">
        <w:rPr>
          <w:rFonts w:ascii="Arial" w:hAnsi="Arial" w:cs="Arial"/>
          <w:i/>
          <w:iCs/>
          <w:color w:val="222222"/>
          <w:szCs w:val="24"/>
          <w:shd w:val="clear" w:color="auto" w:fill="FFFFFF"/>
        </w:rPr>
        <w:t>25</w:t>
      </w:r>
      <w:r w:rsidRPr="009E57C4">
        <w:rPr>
          <w:rFonts w:ascii="Arial" w:hAnsi="Arial" w:cs="Arial"/>
          <w:color w:val="222222"/>
          <w:szCs w:val="24"/>
          <w:shd w:val="clear" w:color="auto" w:fill="FFFFFF"/>
        </w:rPr>
        <w:t>(7), pp.780-798.</w:t>
      </w:r>
      <w:proofErr w:type="gramEnd"/>
    </w:p>
    <w:sectPr w:rsidR="009E57C4" w:rsidRPr="009E57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34B18"/>
    <w:multiLevelType w:val="hybridMultilevel"/>
    <w:tmpl w:val="1F44DCDC"/>
    <w:lvl w:ilvl="0" w:tplc="411665F8">
      <w:start w:val="1"/>
      <w:numFmt w:val="bullet"/>
      <w:lvlText w:val=""/>
      <w:lvlJc w:val="left"/>
      <w:pPr>
        <w:ind w:left="720" w:hanging="360"/>
      </w:pPr>
      <w:rPr>
        <w:rFonts w:ascii="Symbol" w:hAnsi="Symbol" w:hint="default"/>
      </w:rPr>
    </w:lvl>
    <w:lvl w:ilvl="1" w:tplc="68F01E4C" w:tentative="1">
      <w:start w:val="1"/>
      <w:numFmt w:val="bullet"/>
      <w:lvlText w:val="o"/>
      <w:lvlJc w:val="left"/>
      <w:pPr>
        <w:ind w:left="1440" w:hanging="360"/>
      </w:pPr>
      <w:rPr>
        <w:rFonts w:ascii="Courier New" w:hAnsi="Courier New" w:cs="Courier New" w:hint="default"/>
      </w:rPr>
    </w:lvl>
    <w:lvl w:ilvl="2" w:tplc="95B84954" w:tentative="1">
      <w:start w:val="1"/>
      <w:numFmt w:val="bullet"/>
      <w:lvlText w:val=""/>
      <w:lvlJc w:val="left"/>
      <w:pPr>
        <w:ind w:left="2160" w:hanging="360"/>
      </w:pPr>
      <w:rPr>
        <w:rFonts w:ascii="Wingdings" w:hAnsi="Wingdings" w:hint="default"/>
      </w:rPr>
    </w:lvl>
    <w:lvl w:ilvl="3" w:tplc="6B92411A" w:tentative="1">
      <w:start w:val="1"/>
      <w:numFmt w:val="bullet"/>
      <w:lvlText w:val=""/>
      <w:lvlJc w:val="left"/>
      <w:pPr>
        <w:ind w:left="2880" w:hanging="360"/>
      </w:pPr>
      <w:rPr>
        <w:rFonts w:ascii="Symbol" w:hAnsi="Symbol" w:hint="default"/>
      </w:rPr>
    </w:lvl>
    <w:lvl w:ilvl="4" w:tplc="FF2015E2" w:tentative="1">
      <w:start w:val="1"/>
      <w:numFmt w:val="bullet"/>
      <w:lvlText w:val="o"/>
      <w:lvlJc w:val="left"/>
      <w:pPr>
        <w:ind w:left="3600" w:hanging="360"/>
      </w:pPr>
      <w:rPr>
        <w:rFonts w:ascii="Courier New" w:hAnsi="Courier New" w:cs="Courier New" w:hint="default"/>
      </w:rPr>
    </w:lvl>
    <w:lvl w:ilvl="5" w:tplc="FC341900" w:tentative="1">
      <w:start w:val="1"/>
      <w:numFmt w:val="bullet"/>
      <w:lvlText w:val=""/>
      <w:lvlJc w:val="left"/>
      <w:pPr>
        <w:ind w:left="4320" w:hanging="360"/>
      </w:pPr>
      <w:rPr>
        <w:rFonts w:ascii="Wingdings" w:hAnsi="Wingdings" w:hint="default"/>
      </w:rPr>
    </w:lvl>
    <w:lvl w:ilvl="6" w:tplc="7A80E566" w:tentative="1">
      <w:start w:val="1"/>
      <w:numFmt w:val="bullet"/>
      <w:lvlText w:val=""/>
      <w:lvlJc w:val="left"/>
      <w:pPr>
        <w:ind w:left="5040" w:hanging="360"/>
      </w:pPr>
      <w:rPr>
        <w:rFonts w:ascii="Symbol" w:hAnsi="Symbol" w:hint="default"/>
      </w:rPr>
    </w:lvl>
    <w:lvl w:ilvl="7" w:tplc="1F206D5A" w:tentative="1">
      <w:start w:val="1"/>
      <w:numFmt w:val="bullet"/>
      <w:lvlText w:val="o"/>
      <w:lvlJc w:val="left"/>
      <w:pPr>
        <w:ind w:left="5760" w:hanging="360"/>
      </w:pPr>
      <w:rPr>
        <w:rFonts w:ascii="Courier New" w:hAnsi="Courier New" w:cs="Courier New" w:hint="default"/>
      </w:rPr>
    </w:lvl>
    <w:lvl w:ilvl="8" w:tplc="91BE8B3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19B"/>
    <w:rsid w:val="00016748"/>
    <w:rsid w:val="00041449"/>
    <w:rsid w:val="001310A6"/>
    <w:rsid w:val="001746A0"/>
    <w:rsid w:val="001F718A"/>
    <w:rsid w:val="0029626B"/>
    <w:rsid w:val="002A48E0"/>
    <w:rsid w:val="002B51EF"/>
    <w:rsid w:val="002B5619"/>
    <w:rsid w:val="002D63ED"/>
    <w:rsid w:val="00352074"/>
    <w:rsid w:val="00380EBD"/>
    <w:rsid w:val="005844A1"/>
    <w:rsid w:val="00584AF8"/>
    <w:rsid w:val="005863D1"/>
    <w:rsid w:val="00591182"/>
    <w:rsid w:val="005B019B"/>
    <w:rsid w:val="006E795E"/>
    <w:rsid w:val="0072345E"/>
    <w:rsid w:val="00757AF9"/>
    <w:rsid w:val="007A0450"/>
    <w:rsid w:val="007E3EA2"/>
    <w:rsid w:val="0082267D"/>
    <w:rsid w:val="00885A15"/>
    <w:rsid w:val="00900E68"/>
    <w:rsid w:val="009257C5"/>
    <w:rsid w:val="009E24D6"/>
    <w:rsid w:val="009E57C4"/>
    <w:rsid w:val="009F3D5E"/>
    <w:rsid w:val="00A4545B"/>
    <w:rsid w:val="00C67945"/>
    <w:rsid w:val="00CA3886"/>
    <w:rsid w:val="00CC440E"/>
    <w:rsid w:val="00D47CFC"/>
    <w:rsid w:val="00DE029D"/>
    <w:rsid w:val="00E16F4C"/>
    <w:rsid w:val="00E8393E"/>
    <w:rsid w:val="00ED6418"/>
    <w:rsid w:val="00F26D89"/>
    <w:rsid w:val="00FD2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07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393E"/>
    <w:pPr>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E8393E"/>
    <w:pPr>
      <w:outlineLvl w:val="1"/>
    </w:pPr>
    <w:rPr>
      <w:rFonts w:ascii="Arial"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93E"/>
    <w:rPr>
      <w:rFonts w:ascii="Arial" w:hAnsi="Arial" w:cs="Arial"/>
      <w:b/>
      <w:sz w:val="28"/>
      <w:szCs w:val="28"/>
    </w:rPr>
  </w:style>
  <w:style w:type="character" w:customStyle="1" w:styleId="Heading2Char">
    <w:name w:val="Heading 2 Char"/>
    <w:basedOn w:val="DefaultParagraphFont"/>
    <w:link w:val="Heading2"/>
    <w:uiPriority w:val="9"/>
    <w:rsid w:val="00E8393E"/>
    <w:rPr>
      <w:rFonts w:ascii="Arial" w:hAnsi="Arial" w:cs="Arial"/>
      <w:b/>
      <w:sz w:val="26"/>
      <w:szCs w:val="26"/>
    </w:rPr>
  </w:style>
  <w:style w:type="paragraph" w:styleId="ListParagraph">
    <w:name w:val="List Paragraph"/>
    <w:basedOn w:val="Normal"/>
    <w:uiPriority w:val="34"/>
    <w:qFormat/>
    <w:rsid w:val="005863D1"/>
    <w:pPr>
      <w:ind w:left="720"/>
      <w:contextualSpacing/>
    </w:pPr>
  </w:style>
  <w:style w:type="paragraph" w:styleId="TOCHeading">
    <w:name w:val="TOC Heading"/>
    <w:basedOn w:val="Heading1"/>
    <w:next w:val="Normal"/>
    <w:uiPriority w:val="39"/>
    <w:semiHidden/>
    <w:unhideWhenUsed/>
    <w:qFormat/>
    <w:rsid w:val="00E8393E"/>
    <w:pPr>
      <w:keepNext/>
      <w:keepLines/>
      <w:spacing w:before="480" w:after="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E8393E"/>
    <w:pPr>
      <w:spacing w:after="100"/>
    </w:pPr>
  </w:style>
  <w:style w:type="paragraph" w:styleId="TOC2">
    <w:name w:val="toc 2"/>
    <w:basedOn w:val="Normal"/>
    <w:next w:val="Normal"/>
    <w:autoRedefine/>
    <w:uiPriority w:val="39"/>
    <w:unhideWhenUsed/>
    <w:rsid w:val="00E8393E"/>
    <w:pPr>
      <w:spacing w:after="100"/>
      <w:ind w:left="240"/>
    </w:pPr>
  </w:style>
  <w:style w:type="character" w:styleId="Hyperlink">
    <w:name w:val="Hyperlink"/>
    <w:basedOn w:val="DefaultParagraphFont"/>
    <w:uiPriority w:val="99"/>
    <w:unhideWhenUsed/>
    <w:rsid w:val="00E8393E"/>
    <w:rPr>
      <w:color w:val="0000FF" w:themeColor="hyperlink"/>
      <w:u w:val="single"/>
    </w:rPr>
  </w:style>
  <w:style w:type="paragraph" w:styleId="BalloonText">
    <w:name w:val="Balloon Text"/>
    <w:basedOn w:val="Normal"/>
    <w:link w:val="BalloonTextChar"/>
    <w:uiPriority w:val="99"/>
    <w:semiHidden/>
    <w:unhideWhenUsed/>
    <w:rsid w:val="00E839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9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07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393E"/>
    <w:pPr>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E8393E"/>
    <w:pPr>
      <w:outlineLvl w:val="1"/>
    </w:pPr>
    <w:rPr>
      <w:rFonts w:ascii="Arial"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93E"/>
    <w:rPr>
      <w:rFonts w:ascii="Arial" w:hAnsi="Arial" w:cs="Arial"/>
      <w:b/>
      <w:sz w:val="28"/>
      <w:szCs w:val="28"/>
    </w:rPr>
  </w:style>
  <w:style w:type="character" w:customStyle="1" w:styleId="Heading2Char">
    <w:name w:val="Heading 2 Char"/>
    <w:basedOn w:val="DefaultParagraphFont"/>
    <w:link w:val="Heading2"/>
    <w:uiPriority w:val="9"/>
    <w:rsid w:val="00E8393E"/>
    <w:rPr>
      <w:rFonts w:ascii="Arial" w:hAnsi="Arial" w:cs="Arial"/>
      <w:b/>
      <w:sz w:val="26"/>
      <w:szCs w:val="26"/>
    </w:rPr>
  </w:style>
  <w:style w:type="paragraph" w:styleId="ListParagraph">
    <w:name w:val="List Paragraph"/>
    <w:basedOn w:val="Normal"/>
    <w:uiPriority w:val="34"/>
    <w:qFormat/>
    <w:rsid w:val="005863D1"/>
    <w:pPr>
      <w:ind w:left="720"/>
      <w:contextualSpacing/>
    </w:pPr>
  </w:style>
  <w:style w:type="paragraph" w:styleId="TOCHeading">
    <w:name w:val="TOC Heading"/>
    <w:basedOn w:val="Heading1"/>
    <w:next w:val="Normal"/>
    <w:uiPriority w:val="39"/>
    <w:semiHidden/>
    <w:unhideWhenUsed/>
    <w:qFormat/>
    <w:rsid w:val="00E8393E"/>
    <w:pPr>
      <w:keepNext/>
      <w:keepLines/>
      <w:spacing w:before="480" w:after="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E8393E"/>
    <w:pPr>
      <w:spacing w:after="100"/>
    </w:pPr>
  </w:style>
  <w:style w:type="paragraph" w:styleId="TOC2">
    <w:name w:val="toc 2"/>
    <w:basedOn w:val="Normal"/>
    <w:next w:val="Normal"/>
    <w:autoRedefine/>
    <w:uiPriority w:val="39"/>
    <w:unhideWhenUsed/>
    <w:rsid w:val="00E8393E"/>
    <w:pPr>
      <w:spacing w:after="100"/>
      <w:ind w:left="240"/>
    </w:pPr>
  </w:style>
  <w:style w:type="character" w:styleId="Hyperlink">
    <w:name w:val="Hyperlink"/>
    <w:basedOn w:val="DefaultParagraphFont"/>
    <w:uiPriority w:val="99"/>
    <w:unhideWhenUsed/>
    <w:rsid w:val="00E8393E"/>
    <w:rPr>
      <w:color w:val="0000FF" w:themeColor="hyperlink"/>
      <w:u w:val="single"/>
    </w:rPr>
  </w:style>
  <w:style w:type="paragraph" w:styleId="BalloonText">
    <w:name w:val="Balloon Text"/>
    <w:basedOn w:val="Normal"/>
    <w:link w:val="BalloonTextChar"/>
    <w:uiPriority w:val="99"/>
    <w:semiHidden/>
    <w:unhideWhenUsed/>
    <w:rsid w:val="00E839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9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AE351-5A9A-47F9-9383-B58DF74CA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11</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s</cp:lastModifiedBy>
  <cp:revision>15</cp:revision>
  <dcterms:created xsi:type="dcterms:W3CDTF">2023-06-10T05:37:00Z</dcterms:created>
  <dcterms:modified xsi:type="dcterms:W3CDTF">2023-06-10T20:40:00Z</dcterms:modified>
</cp:coreProperties>
</file>